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15" w:rsidRPr="007C5477" w:rsidRDefault="00052D15" w:rsidP="00052D15">
      <w:pPr>
        <w:widowControl w:val="0"/>
        <w:spacing w:line="360" w:lineRule="auto"/>
        <w:jc w:val="both"/>
        <w:rPr>
          <w:rFonts w:ascii="Book Antiqua" w:eastAsia="宋体" w:hAnsi="Book Antiqua" w:cs="Times New Roman"/>
          <w:b/>
          <w:lang w:val="en-GB" w:eastAsia="zh-CN"/>
        </w:rPr>
      </w:pPr>
      <w:bookmarkStart w:id="0" w:name="OLE_LINK6"/>
      <w:bookmarkStart w:id="1" w:name="OLE_LINK7"/>
      <w:r w:rsidRPr="007C5477">
        <w:rPr>
          <w:rFonts w:ascii="Book Antiqua" w:eastAsia="宋体" w:hAnsi="Book Antiqua" w:cs="Times New Roman"/>
          <w:b/>
          <w:lang w:val="en-GB" w:eastAsia="zh-CN"/>
        </w:rPr>
        <w:t xml:space="preserve">Name of </w:t>
      </w:r>
      <w:r w:rsidR="002325AB">
        <w:rPr>
          <w:rFonts w:ascii="Book Antiqua" w:eastAsia="宋体" w:hAnsi="Book Antiqua" w:cs="Times New Roman" w:hint="eastAsia"/>
          <w:b/>
          <w:lang w:val="en-GB" w:eastAsia="zh-CN"/>
        </w:rPr>
        <w:t>J</w:t>
      </w:r>
      <w:r w:rsidRPr="007C5477">
        <w:rPr>
          <w:rFonts w:ascii="Book Antiqua" w:eastAsia="宋体" w:hAnsi="Book Antiqua" w:cs="Times New Roman"/>
          <w:b/>
          <w:lang w:val="en-GB" w:eastAsia="zh-CN"/>
        </w:rPr>
        <w:t xml:space="preserve">ournal: </w:t>
      </w:r>
      <w:r w:rsidRPr="00271773">
        <w:rPr>
          <w:rFonts w:ascii="Book Antiqua" w:hAnsi="Book Antiqua" w:cs="Arial"/>
          <w:b/>
          <w:i/>
          <w:iCs/>
        </w:rPr>
        <w:t>World Journal of Diabetes</w:t>
      </w:r>
    </w:p>
    <w:p w:rsidR="00052D15" w:rsidRPr="007C5477" w:rsidRDefault="00052D15" w:rsidP="00052D15">
      <w:pPr>
        <w:widowControl w:val="0"/>
        <w:spacing w:line="360" w:lineRule="auto"/>
        <w:jc w:val="both"/>
        <w:rPr>
          <w:rFonts w:ascii="Book Antiqua" w:eastAsia="宋体" w:hAnsi="Book Antiqua" w:cs="Times New Roman"/>
          <w:b/>
          <w:lang w:val="en-GB" w:eastAsia="zh-CN"/>
        </w:rPr>
      </w:pPr>
      <w:r w:rsidRPr="007C5477">
        <w:rPr>
          <w:rFonts w:ascii="Book Antiqua" w:eastAsia="宋体" w:hAnsi="Book Antiqua" w:cs="Times New Roman"/>
          <w:b/>
          <w:lang w:val="en-GB" w:eastAsia="zh-CN"/>
        </w:rPr>
        <w:t xml:space="preserve">ESPS Manuscript NO: </w:t>
      </w:r>
      <w:r w:rsidRPr="00271773">
        <w:rPr>
          <w:rFonts w:ascii="Book Antiqua" w:eastAsia="宋体" w:hAnsi="Book Antiqua" w:cs="Times New Roman" w:hint="eastAsia"/>
          <w:b/>
          <w:lang w:val="en-GB" w:eastAsia="zh-CN"/>
        </w:rPr>
        <w:t>23692</w:t>
      </w:r>
    </w:p>
    <w:p w:rsidR="00052D15" w:rsidRPr="007C5477" w:rsidRDefault="00052D15" w:rsidP="00052D15">
      <w:pPr>
        <w:pStyle w:val="Corpodetexto21"/>
        <w:spacing w:line="360" w:lineRule="auto"/>
        <w:jc w:val="both"/>
        <w:rPr>
          <w:rFonts w:ascii="Book Antiqua" w:eastAsia="宋体" w:hAnsi="Book Antiqua" w:cs="Times New Roman"/>
          <w:sz w:val="24"/>
          <w:szCs w:val="24"/>
          <w:lang w:val="en-GB" w:eastAsia="zh-CN"/>
        </w:rPr>
      </w:pPr>
      <w:bookmarkStart w:id="2" w:name="OLE_LINK3"/>
      <w:bookmarkStart w:id="3" w:name="OLE_LINK4"/>
      <w:r w:rsidRPr="007C5477">
        <w:rPr>
          <w:rFonts w:ascii="Book Antiqua" w:eastAsia="Times New Roman" w:hAnsi="Book Antiqua" w:cs="Times New Roman"/>
          <w:b/>
          <w:color w:val="000000"/>
          <w:sz w:val="24"/>
          <w:szCs w:val="24"/>
          <w:shd w:val="clear" w:color="auto" w:fill="FFFFFF"/>
          <w:lang w:val="it-IT" w:eastAsia="ar-SA"/>
        </w:rPr>
        <w:t>Manuscript Type</w:t>
      </w:r>
      <w:r w:rsidRPr="007C5477">
        <w:rPr>
          <w:rFonts w:ascii="Book Antiqua" w:eastAsia="Times New Roman" w:hAnsi="Book Antiqua" w:cs="Times New Roman"/>
          <w:b/>
          <w:color w:val="000000"/>
          <w:sz w:val="24"/>
          <w:szCs w:val="24"/>
          <w:lang w:val="it-IT" w:eastAsia="ar-SA"/>
        </w:rPr>
        <w:t>:</w:t>
      </w:r>
      <w:bookmarkEnd w:id="2"/>
      <w:bookmarkEnd w:id="3"/>
      <w:r w:rsidRPr="007C5477">
        <w:rPr>
          <w:rFonts w:ascii="Book Antiqua" w:eastAsia="宋体" w:hAnsi="Book Antiqua" w:cs="Times New Roman"/>
          <w:b/>
          <w:sz w:val="24"/>
          <w:szCs w:val="24"/>
          <w:lang w:val="en-GB" w:eastAsia="zh-CN"/>
        </w:rPr>
        <w:t xml:space="preserve"> </w:t>
      </w:r>
      <w:r w:rsidR="006A34E1" w:rsidRPr="007C5477">
        <w:rPr>
          <w:rFonts w:ascii="Book Antiqua" w:eastAsia="宋体" w:hAnsi="Book Antiqua" w:cs="Times New Roman" w:hint="eastAsia"/>
          <w:b/>
          <w:sz w:val="24"/>
          <w:szCs w:val="24"/>
          <w:lang w:val="en-GB" w:eastAsia="zh-CN"/>
        </w:rPr>
        <w:t>Original Article</w:t>
      </w:r>
    </w:p>
    <w:p w:rsidR="002325AB" w:rsidRDefault="002325AB" w:rsidP="00052D15">
      <w:pPr>
        <w:pStyle w:val="Corpodetexto21"/>
        <w:spacing w:line="360" w:lineRule="auto"/>
        <w:jc w:val="both"/>
        <w:rPr>
          <w:rFonts w:ascii="Book Antiqua" w:eastAsia="宋体" w:hAnsi="Book Antiqua" w:cs="Times New Roman"/>
          <w:b/>
          <w:i/>
          <w:sz w:val="24"/>
          <w:szCs w:val="24"/>
          <w:lang w:val="en-GB" w:eastAsia="zh-CN"/>
        </w:rPr>
      </w:pPr>
    </w:p>
    <w:p w:rsidR="000F57E0" w:rsidRPr="007C5477" w:rsidRDefault="006A34E1" w:rsidP="00052D15">
      <w:pPr>
        <w:pStyle w:val="Corpodetexto21"/>
        <w:spacing w:line="360" w:lineRule="auto"/>
        <w:jc w:val="both"/>
        <w:rPr>
          <w:rFonts w:ascii="Book Antiqua" w:hAnsi="Book Antiqua" w:cs="Arial"/>
          <w:b/>
          <w:i/>
          <w:sz w:val="24"/>
          <w:szCs w:val="24"/>
          <w:lang w:eastAsia="zh-CN"/>
        </w:rPr>
      </w:pPr>
      <w:r w:rsidRPr="007C5477">
        <w:rPr>
          <w:rFonts w:ascii="Book Antiqua" w:eastAsia="宋体" w:hAnsi="Book Antiqua" w:cs="Times New Roman"/>
          <w:b/>
          <w:i/>
          <w:sz w:val="24"/>
          <w:szCs w:val="24"/>
          <w:lang w:val="en-GB" w:eastAsia="zh-CN"/>
        </w:rPr>
        <w:t>Retrospective Cohort Study</w:t>
      </w:r>
    </w:p>
    <w:p w:rsidR="006A34E1" w:rsidRPr="007C5477" w:rsidRDefault="006A34E1" w:rsidP="00052D15">
      <w:pPr>
        <w:pStyle w:val="Corpodetexto21"/>
        <w:spacing w:line="360" w:lineRule="auto"/>
        <w:jc w:val="both"/>
        <w:rPr>
          <w:rFonts w:ascii="Book Antiqua" w:hAnsi="Book Antiqua" w:cs="Arial"/>
          <w:sz w:val="24"/>
          <w:szCs w:val="24"/>
          <w:lang w:eastAsia="zh-CN"/>
        </w:rPr>
      </w:pPr>
    </w:p>
    <w:p w:rsidR="00E5614D" w:rsidRPr="007C5477" w:rsidRDefault="00551CBD" w:rsidP="00052D15">
      <w:pPr>
        <w:pStyle w:val="Corpodetexto21"/>
        <w:spacing w:line="360" w:lineRule="auto"/>
        <w:jc w:val="both"/>
        <w:rPr>
          <w:rFonts w:ascii="Book Antiqua" w:hAnsi="Book Antiqua" w:cs="Arial"/>
          <w:b/>
          <w:color w:val="000000"/>
          <w:sz w:val="24"/>
          <w:szCs w:val="24"/>
          <w:lang w:eastAsia="zh-CN"/>
        </w:rPr>
      </w:pPr>
      <w:r w:rsidRPr="007C5477">
        <w:rPr>
          <w:rFonts w:ascii="Book Antiqua" w:hAnsi="Book Antiqua" w:cs="Arial"/>
          <w:b/>
          <w:sz w:val="24"/>
          <w:szCs w:val="24"/>
        </w:rPr>
        <w:t>Does p</w:t>
      </w:r>
      <w:r w:rsidR="007D7D03" w:rsidRPr="007C5477">
        <w:rPr>
          <w:rFonts w:ascii="Book Antiqua" w:hAnsi="Book Antiqua" w:cs="Arial"/>
          <w:b/>
          <w:sz w:val="24"/>
          <w:szCs w:val="24"/>
        </w:rPr>
        <w:t xml:space="preserve">arity </w:t>
      </w:r>
      <w:r w:rsidRPr="007C5477">
        <w:rPr>
          <w:rFonts w:ascii="Book Antiqua" w:hAnsi="Book Antiqua" w:cs="Arial"/>
          <w:b/>
          <w:sz w:val="24"/>
          <w:szCs w:val="24"/>
        </w:rPr>
        <w:t>worsen</w:t>
      </w:r>
      <w:r w:rsidR="00E5614D" w:rsidRPr="007C5477">
        <w:rPr>
          <w:rFonts w:ascii="Book Antiqua" w:hAnsi="Book Antiqua" w:cs="Arial"/>
          <w:b/>
          <w:color w:val="000000"/>
          <w:sz w:val="24"/>
          <w:szCs w:val="24"/>
        </w:rPr>
        <w:t xml:space="preserve"> </w:t>
      </w:r>
      <w:r w:rsidR="003A328E" w:rsidRPr="007C5477">
        <w:rPr>
          <w:rFonts w:ascii="Book Antiqua" w:hAnsi="Book Antiqua" w:cs="Arial"/>
          <w:b/>
          <w:color w:val="000000"/>
          <w:sz w:val="24"/>
          <w:szCs w:val="24"/>
        </w:rPr>
        <w:t>diabetes-related</w:t>
      </w:r>
      <w:r w:rsidR="00E5614D" w:rsidRPr="007C5477">
        <w:rPr>
          <w:rFonts w:ascii="Book Antiqua" w:hAnsi="Book Antiqua" w:cs="Arial"/>
          <w:b/>
          <w:color w:val="000000"/>
          <w:sz w:val="24"/>
          <w:szCs w:val="24"/>
        </w:rPr>
        <w:t xml:space="preserve"> </w:t>
      </w:r>
      <w:r w:rsidR="006F3008" w:rsidRPr="007C5477">
        <w:rPr>
          <w:rFonts w:ascii="Book Antiqua" w:hAnsi="Book Antiqua" w:cs="Arial"/>
          <w:b/>
          <w:color w:val="000000"/>
          <w:sz w:val="24"/>
          <w:szCs w:val="24"/>
        </w:rPr>
        <w:t xml:space="preserve">chronic </w:t>
      </w:r>
      <w:r w:rsidR="00E5614D" w:rsidRPr="007C5477">
        <w:rPr>
          <w:rFonts w:ascii="Book Antiqua" w:hAnsi="Book Antiqua" w:cs="Arial"/>
          <w:b/>
          <w:color w:val="000000"/>
          <w:sz w:val="24"/>
          <w:szCs w:val="24"/>
        </w:rPr>
        <w:t>complications</w:t>
      </w:r>
      <w:r w:rsidR="00A856C3" w:rsidRPr="007C5477">
        <w:rPr>
          <w:rFonts w:ascii="Book Antiqua" w:hAnsi="Book Antiqua" w:cs="Arial"/>
          <w:b/>
          <w:color w:val="000000"/>
          <w:sz w:val="24"/>
          <w:szCs w:val="24"/>
        </w:rPr>
        <w:t xml:space="preserve"> </w:t>
      </w:r>
      <w:r w:rsidR="00E5614D" w:rsidRPr="007C5477">
        <w:rPr>
          <w:rFonts w:ascii="Book Antiqua" w:hAnsi="Book Antiqua" w:cs="Arial"/>
          <w:b/>
          <w:color w:val="000000"/>
          <w:sz w:val="24"/>
          <w:szCs w:val="24"/>
        </w:rPr>
        <w:t>in women with type 1 diabetes</w:t>
      </w:r>
      <w:r w:rsidRPr="007C5477">
        <w:rPr>
          <w:rFonts w:ascii="Book Antiqua" w:hAnsi="Book Antiqua" w:cs="Arial"/>
          <w:b/>
          <w:color w:val="000000"/>
          <w:sz w:val="24"/>
          <w:szCs w:val="24"/>
        </w:rPr>
        <w:t>?</w:t>
      </w:r>
      <w:r w:rsidR="00AB114C" w:rsidRPr="007C5477">
        <w:rPr>
          <w:rFonts w:ascii="Book Antiqua" w:hAnsi="Book Antiqua" w:cs="Arial"/>
          <w:b/>
          <w:color w:val="000000"/>
          <w:sz w:val="24"/>
          <w:szCs w:val="24"/>
        </w:rPr>
        <w:t xml:space="preserve"> </w:t>
      </w:r>
    </w:p>
    <w:p w:rsidR="00E912F1" w:rsidRPr="007C5477" w:rsidRDefault="00E912F1" w:rsidP="00052D15">
      <w:pPr>
        <w:pStyle w:val="Corpodetexto21"/>
        <w:spacing w:line="360" w:lineRule="auto"/>
        <w:jc w:val="both"/>
        <w:rPr>
          <w:rFonts w:ascii="Book Antiqua" w:hAnsi="Book Antiqua" w:cs="Arial"/>
          <w:color w:val="000000"/>
          <w:sz w:val="24"/>
          <w:szCs w:val="24"/>
          <w:lang w:eastAsia="zh-CN"/>
        </w:rPr>
      </w:pPr>
    </w:p>
    <w:p w:rsidR="00B679F5" w:rsidRPr="007C5477" w:rsidRDefault="00E912F1" w:rsidP="00052D15">
      <w:pPr>
        <w:spacing w:line="360" w:lineRule="auto"/>
        <w:jc w:val="both"/>
        <w:rPr>
          <w:rFonts w:ascii="Book Antiqua" w:hAnsi="Book Antiqua" w:cs="Arial"/>
        </w:rPr>
      </w:pPr>
      <w:r w:rsidRPr="007B4416">
        <w:rPr>
          <w:rFonts w:ascii="Book Antiqua" w:hAnsi="Book Antiqua" w:cs="Arial"/>
          <w:color w:val="000000"/>
        </w:rPr>
        <w:t>Gomes</w:t>
      </w:r>
      <w:r w:rsidRPr="007B4416">
        <w:rPr>
          <w:rFonts w:ascii="Book Antiqua" w:hAnsi="Book Antiqua" w:cs="Arial" w:hint="eastAsia"/>
          <w:color w:val="000000"/>
          <w:lang w:eastAsia="zh-CN"/>
        </w:rPr>
        <w:t xml:space="preserve"> MB </w:t>
      </w:r>
      <w:r w:rsidRPr="007B4416">
        <w:rPr>
          <w:rFonts w:ascii="Book Antiqua" w:hAnsi="Book Antiqua" w:cs="Arial" w:hint="eastAsia"/>
          <w:i/>
          <w:color w:val="000000"/>
          <w:lang w:eastAsia="zh-CN"/>
        </w:rPr>
        <w:t>et al</w:t>
      </w:r>
      <w:r w:rsidRPr="007B4416">
        <w:rPr>
          <w:rFonts w:ascii="Book Antiqua" w:hAnsi="Book Antiqua" w:cs="Arial" w:hint="eastAsia"/>
          <w:color w:val="000000"/>
          <w:lang w:eastAsia="zh-CN"/>
        </w:rPr>
        <w:t>.</w:t>
      </w:r>
      <w:r w:rsidRPr="007C5477">
        <w:rPr>
          <w:rFonts w:ascii="Book Antiqua" w:hAnsi="Book Antiqua" w:cs="Arial" w:hint="eastAsia"/>
          <w:b/>
          <w:bCs/>
          <w:lang w:eastAsia="zh-CN"/>
        </w:rPr>
        <w:t xml:space="preserve"> </w:t>
      </w:r>
      <w:r w:rsidR="00B679F5" w:rsidRPr="007C5477">
        <w:rPr>
          <w:rFonts w:ascii="Book Antiqua" w:hAnsi="Book Antiqua" w:cs="Arial"/>
          <w:bCs/>
        </w:rPr>
        <w:t>Parity in women with type 1 diabetes</w:t>
      </w:r>
    </w:p>
    <w:p w:rsidR="006C25C3" w:rsidRDefault="006C25C3" w:rsidP="00052D15">
      <w:pPr>
        <w:pStyle w:val="Corpodetexto21"/>
        <w:spacing w:line="360" w:lineRule="auto"/>
        <w:jc w:val="both"/>
        <w:rPr>
          <w:rFonts w:ascii="Book Antiqua" w:hAnsi="Book Antiqua" w:cs="Arial"/>
          <w:sz w:val="24"/>
          <w:szCs w:val="24"/>
          <w:lang w:eastAsia="zh-CN"/>
        </w:rPr>
      </w:pPr>
    </w:p>
    <w:p w:rsidR="00E912F1" w:rsidRPr="00E912F1" w:rsidRDefault="00E912F1" w:rsidP="00052D15">
      <w:pPr>
        <w:pStyle w:val="Corpodetexto21"/>
        <w:spacing w:line="360" w:lineRule="auto"/>
        <w:jc w:val="both"/>
        <w:rPr>
          <w:rFonts w:ascii="Book Antiqua" w:hAnsi="Book Antiqua" w:cs="Arial"/>
          <w:b/>
          <w:color w:val="000000"/>
          <w:sz w:val="24"/>
          <w:szCs w:val="24"/>
          <w:lang w:val="pt-BR" w:eastAsia="zh-CN"/>
        </w:rPr>
      </w:pPr>
      <w:r w:rsidRPr="00E912F1">
        <w:rPr>
          <w:rFonts w:ascii="Book Antiqua" w:hAnsi="Book Antiqua" w:cs="Arial"/>
          <w:b/>
          <w:color w:val="000000"/>
          <w:sz w:val="24"/>
          <w:szCs w:val="24"/>
          <w:lang w:val="pt-BR"/>
        </w:rPr>
        <w:t>Marilia Brito Gomes,</w:t>
      </w:r>
      <w:r w:rsidRPr="00E912F1">
        <w:rPr>
          <w:rFonts w:ascii="Book Antiqua" w:hAnsi="Book Antiqua" w:cs="Arial"/>
          <w:b/>
          <w:sz w:val="24"/>
          <w:szCs w:val="24"/>
          <w:lang w:val="pt-BR"/>
        </w:rPr>
        <w:t xml:space="preserve"> Carlos Antonio Negrato, Ana Almeida,</w:t>
      </w:r>
      <w:r w:rsidRPr="00E912F1">
        <w:rPr>
          <w:rFonts w:ascii="Book Antiqua" w:hAnsi="Book Antiqua" w:cs="Arial"/>
          <w:b/>
          <w:color w:val="000000"/>
          <w:sz w:val="24"/>
          <w:szCs w:val="24"/>
          <w:lang w:val="pt-BR"/>
        </w:rPr>
        <w:t xml:space="preserve"> Antonio Ponce de Leon</w:t>
      </w:r>
    </w:p>
    <w:bookmarkEnd w:id="0"/>
    <w:bookmarkEnd w:id="1"/>
    <w:p w:rsidR="00E912F1" w:rsidRDefault="00E912F1" w:rsidP="00052D15">
      <w:pPr>
        <w:pStyle w:val="Corpodetexto21"/>
        <w:spacing w:line="360" w:lineRule="auto"/>
        <w:jc w:val="both"/>
        <w:rPr>
          <w:rFonts w:ascii="Book Antiqua" w:hAnsi="Book Antiqua" w:cs="Arial"/>
          <w:color w:val="000000"/>
          <w:sz w:val="24"/>
          <w:szCs w:val="24"/>
          <w:lang w:val="pt-BR" w:eastAsia="zh-CN"/>
        </w:rPr>
      </w:pPr>
    </w:p>
    <w:p w:rsidR="00E912F1" w:rsidRPr="007B4416" w:rsidRDefault="00E912F1" w:rsidP="00052D15">
      <w:pPr>
        <w:pStyle w:val="Corpodetexto21"/>
        <w:spacing w:line="360" w:lineRule="auto"/>
        <w:jc w:val="both"/>
        <w:rPr>
          <w:rFonts w:ascii="Book Antiqua" w:hAnsi="Book Antiqua" w:cs="Arial"/>
          <w:i/>
          <w:color w:val="000000"/>
          <w:sz w:val="24"/>
          <w:szCs w:val="24"/>
          <w:lang w:val="pt-BR" w:eastAsia="zh-CN"/>
        </w:rPr>
      </w:pPr>
      <w:r w:rsidRPr="00E912F1">
        <w:rPr>
          <w:rFonts w:ascii="Book Antiqua" w:hAnsi="Book Antiqua" w:cs="Arial"/>
          <w:b/>
          <w:color w:val="000000"/>
          <w:sz w:val="24"/>
          <w:szCs w:val="24"/>
          <w:lang w:val="pt-BR"/>
        </w:rPr>
        <w:t>Marilia Brito Gomes,</w:t>
      </w:r>
      <w:r w:rsidRPr="00E912F1">
        <w:rPr>
          <w:rFonts w:ascii="Book Antiqua" w:hAnsi="Book Antiqua" w:cs="Arial"/>
          <w:b/>
          <w:sz w:val="24"/>
          <w:szCs w:val="24"/>
          <w:lang w:val="pt-BR"/>
        </w:rPr>
        <w:t xml:space="preserve"> Ana Almeida,</w:t>
      </w:r>
      <w:r w:rsidRPr="007B4416">
        <w:rPr>
          <w:rFonts w:ascii="Book Antiqua" w:hAnsi="Book Antiqua" w:cs="Arial"/>
          <w:i/>
          <w:color w:val="000000"/>
          <w:sz w:val="24"/>
          <w:szCs w:val="24"/>
          <w:lang w:val="pt-BR"/>
        </w:rPr>
        <w:t xml:space="preserve"> </w:t>
      </w:r>
      <w:r w:rsidRPr="007B4416">
        <w:rPr>
          <w:rFonts w:ascii="Book Antiqua" w:hAnsi="Book Antiqua" w:cs="Arial"/>
          <w:color w:val="000000"/>
          <w:sz w:val="24"/>
          <w:szCs w:val="24"/>
          <w:lang w:val="pt-BR"/>
        </w:rPr>
        <w:t xml:space="preserve">Department of Internal Medicine, Diabetes Unit, State University of Rio de Janeiro, </w:t>
      </w:r>
      <w:r w:rsidR="00271773" w:rsidRPr="00E912F1">
        <w:rPr>
          <w:rFonts w:ascii="Book Antiqua" w:hAnsi="Book Antiqua" w:cs="Arial"/>
          <w:color w:val="000000"/>
          <w:sz w:val="24"/>
          <w:szCs w:val="24"/>
        </w:rPr>
        <w:t>Rio de Janeiro</w:t>
      </w:r>
      <w:r w:rsidR="00271773" w:rsidRPr="007B4416">
        <w:rPr>
          <w:rFonts w:ascii="Book Antiqua" w:hAnsi="Book Antiqua" w:cs="Arial"/>
          <w:color w:val="000000"/>
          <w:sz w:val="24"/>
          <w:szCs w:val="24"/>
          <w:lang w:val="pt-BR"/>
        </w:rPr>
        <w:t xml:space="preserve"> 20550-900</w:t>
      </w:r>
      <w:r w:rsidR="00271773">
        <w:rPr>
          <w:rFonts w:ascii="Book Antiqua" w:hAnsi="Book Antiqua" w:cs="Arial" w:hint="eastAsia"/>
          <w:color w:val="000000"/>
          <w:sz w:val="24"/>
          <w:szCs w:val="24"/>
          <w:lang w:val="pt-BR" w:eastAsia="zh-CN"/>
        </w:rPr>
        <w:t xml:space="preserve">, </w:t>
      </w:r>
      <w:r w:rsidRPr="007B4416">
        <w:rPr>
          <w:rFonts w:ascii="Book Antiqua" w:hAnsi="Book Antiqua" w:cs="Arial"/>
          <w:color w:val="000000"/>
          <w:sz w:val="24"/>
          <w:szCs w:val="24"/>
          <w:lang w:val="pt-BR"/>
        </w:rPr>
        <w:t>Brazil</w:t>
      </w:r>
      <w:r w:rsidR="007B4416" w:rsidRPr="007B4416">
        <w:rPr>
          <w:rFonts w:ascii="Book Antiqua" w:hAnsi="Book Antiqua" w:cs="Arial"/>
          <w:color w:val="000000"/>
          <w:sz w:val="24"/>
          <w:szCs w:val="24"/>
          <w:lang w:val="pt-BR"/>
        </w:rPr>
        <w:t xml:space="preserve"> </w:t>
      </w:r>
    </w:p>
    <w:p w:rsidR="00E912F1" w:rsidRDefault="00E912F1" w:rsidP="00052D15">
      <w:pPr>
        <w:pStyle w:val="Corpodetexto21"/>
        <w:spacing w:line="360" w:lineRule="auto"/>
        <w:jc w:val="both"/>
        <w:rPr>
          <w:rFonts w:ascii="Book Antiqua" w:hAnsi="Book Antiqua" w:cs="Arial"/>
          <w:sz w:val="24"/>
          <w:szCs w:val="24"/>
          <w:lang w:val="pt-BR" w:eastAsia="zh-CN"/>
        </w:rPr>
      </w:pPr>
    </w:p>
    <w:p w:rsidR="00E912F1" w:rsidRPr="007B4416" w:rsidRDefault="00E912F1" w:rsidP="00052D15">
      <w:pPr>
        <w:pStyle w:val="Corpodetexto21"/>
        <w:spacing w:line="360" w:lineRule="auto"/>
        <w:jc w:val="both"/>
        <w:rPr>
          <w:rFonts w:ascii="Book Antiqua" w:hAnsi="Book Antiqua" w:cs="Arial"/>
          <w:color w:val="000000"/>
          <w:sz w:val="24"/>
          <w:szCs w:val="24"/>
          <w:lang w:val="pt-BR" w:eastAsia="zh-CN"/>
        </w:rPr>
      </w:pPr>
      <w:r w:rsidRPr="00E912F1">
        <w:rPr>
          <w:rFonts w:ascii="Book Antiqua" w:hAnsi="Book Antiqua" w:cs="Arial"/>
          <w:b/>
          <w:sz w:val="24"/>
          <w:szCs w:val="24"/>
          <w:lang w:val="pt-BR"/>
        </w:rPr>
        <w:t>Carlos Antonio Negrato,</w:t>
      </w:r>
      <w:r w:rsidRPr="00052D15">
        <w:rPr>
          <w:rFonts w:ascii="Book Antiqua" w:hAnsi="Book Antiqua" w:cs="Arial"/>
          <w:sz w:val="24"/>
          <w:szCs w:val="24"/>
          <w:lang w:val="pt-BR"/>
        </w:rPr>
        <w:t xml:space="preserve"> </w:t>
      </w:r>
      <w:r w:rsidRPr="007B4416">
        <w:rPr>
          <w:rFonts w:ascii="Book Antiqua" w:hAnsi="Book Antiqua" w:cs="Arial"/>
          <w:color w:val="000000"/>
          <w:sz w:val="24"/>
          <w:szCs w:val="24"/>
          <w:lang w:val="pt-BR"/>
        </w:rPr>
        <w:t>Bauru’s Diabetics Association, Bauru, São Paulo</w:t>
      </w:r>
      <w:r w:rsidR="00271773">
        <w:rPr>
          <w:rFonts w:ascii="Book Antiqua" w:hAnsi="Book Antiqua" w:cs="Arial" w:hint="eastAsia"/>
          <w:color w:val="000000"/>
          <w:sz w:val="24"/>
          <w:szCs w:val="24"/>
          <w:lang w:val="pt-BR" w:eastAsia="zh-CN"/>
        </w:rPr>
        <w:t xml:space="preserve"> </w:t>
      </w:r>
      <w:r w:rsidR="00271773">
        <w:rPr>
          <w:rFonts w:ascii="Book Antiqua" w:hAnsi="Book Antiqua" w:cs="Arial"/>
          <w:color w:val="000000"/>
          <w:sz w:val="24"/>
          <w:szCs w:val="24"/>
          <w:lang w:val="pt-BR"/>
        </w:rPr>
        <w:t>17012</w:t>
      </w:r>
      <w:r w:rsidR="006B5533">
        <w:rPr>
          <w:rFonts w:ascii="Book Antiqua" w:hAnsi="Book Antiqua" w:cs="Arial" w:hint="eastAsia"/>
          <w:color w:val="000000"/>
          <w:sz w:val="24"/>
          <w:szCs w:val="24"/>
          <w:lang w:val="pt-BR" w:eastAsia="zh-CN"/>
        </w:rPr>
        <w:t>-</w:t>
      </w:r>
      <w:r w:rsidR="00271773">
        <w:rPr>
          <w:rFonts w:ascii="Book Antiqua" w:hAnsi="Book Antiqua" w:cs="Arial"/>
          <w:color w:val="000000"/>
          <w:sz w:val="24"/>
          <w:szCs w:val="24"/>
          <w:lang w:val="pt-BR"/>
        </w:rPr>
        <w:t>433</w:t>
      </w:r>
      <w:r w:rsidRPr="007B4416">
        <w:rPr>
          <w:rFonts w:ascii="Book Antiqua" w:hAnsi="Book Antiqua" w:cs="Arial"/>
          <w:color w:val="000000"/>
          <w:sz w:val="24"/>
          <w:szCs w:val="24"/>
          <w:lang w:val="pt-BR"/>
        </w:rPr>
        <w:t>, Brazil</w:t>
      </w:r>
    </w:p>
    <w:p w:rsidR="00E912F1" w:rsidRPr="007B4416" w:rsidRDefault="00E912F1" w:rsidP="00052D15">
      <w:pPr>
        <w:pStyle w:val="Corpodetexto21"/>
        <w:spacing w:line="360" w:lineRule="auto"/>
        <w:jc w:val="both"/>
        <w:rPr>
          <w:rFonts w:ascii="Book Antiqua" w:hAnsi="Book Antiqua" w:cs="Arial"/>
          <w:i/>
          <w:color w:val="000000"/>
          <w:sz w:val="24"/>
          <w:szCs w:val="24"/>
          <w:lang w:val="pt-BR" w:eastAsia="zh-CN"/>
        </w:rPr>
      </w:pPr>
    </w:p>
    <w:p w:rsidR="00E912F1" w:rsidRPr="00E912F1" w:rsidRDefault="00E912F1" w:rsidP="00E912F1">
      <w:pPr>
        <w:spacing w:line="360" w:lineRule="auto"/>
        <w:jc w:val="both"/>
        <w:rPr>
          <w:rFonts w:ascii="Book Antiqua" w:hAnsi="Book Antiqua" w:cs="Arial"/>
          <w:lang w:eastAsia="zh-CN"/>
        </w:rPr>
      </w:pPr>
      <w:r w:rsidRPr="007B4416">
        <w:rPr>
          <w:rFonts w:ascii="Book Antiqua" w:hAnsi="Book Antiqua" w:cs="Arial"/>
          <w:b/>
          <w:color w:val="000000"/>
        </w:rPr>
        <w:t>Antonio Ponce de Leon,</w:t>
      </w:r>
      <w:r w:rsidRPr="00E912F1">
        <w:rPr>
          <w:rFonts w:ascii="Book Antiqua" w:hAnsi="Book Antiqua" w:cs="Arial"/>
          <w:color w:val="000000"/>
        </w:rPr>
        <w:t xml:space="preserve"> </w:t>
      </w:r>
      <w:r w:rsidRPr="00052D15">
        <w:rPr>
          <w:rFonts w:ascii="Book Antiqua" w:hAnsi="Book Antiqua" w:cs="Arial"/>
          <w:color w:val="000000"/>
        </w:rPr>
        <w:t>Department of Epidemiology</w:t>
      </w:r>
      <w:r w:rsidRPr="00E912F1">
        <w:rPr>
          <w:rFonts w:ascii="Book Antiqua" w:hAnsi="Book Antiqua" w:cs="Arial"/>
          <w:color w:val="000000"/>
        </w:rPr>
        <w:t xml:space="preserve">, State University of Rio de Janeiro, </w:t>
      </w:r>
      <w:r w:rsidR="00271773" w:rsidRPr="00E912F1">
        <w:rPr>
          <w:rFonts w:ascii="Book Antiqua" w:hAnsi="Book Antiqua" w:cs="Arial"/>
          <w:color w:val="000000"/>
        </w:rPr>
        <w:t>Rio de Janeiro</w:t>
      </w:r>
      <w:r w:rsidR="00271773" w:rsidRPr="00310E96">
        <w:rPr>
          <w:rFonts w:ascii="Book Antiqua" w:hAnsi="Book Antiqua" w:cs="Arial"/>
          <w:color w:val="000000"/>
        </w:rPr>
        <w:t xml:space="preserve"> 20550-900</w:t>
      </w:r>
      <w:r w:rsidR="00271773">
        <w:rPr>
          <w:rFonts w:ascii="Book Antiqua" w:hAnsi="Book Antiqua" w:cs="Arial" w:hint="eastAsia"/>
          <w:color w:val="000000"/>
          <w:lang w:eastAsia="zh-CN"/>
        </w:rPr>
        <w:t xml:space="preserve">, </w:t>
      </w:r>
      <w:r w:rsidRPr="00E912F1">
        <w:rPr>
          <w:rFonts w:ascii="Book Antiqua" w:hAnsi="Book Antiqua" w:cs="Arial"/>
          <w:color w:val="000000"/>
        </w:rPr>
        <w:t>Brazil</w:t>
      </w:r>
    </w:p>
    <w:p w:rsidR="00E912F1" w:rsidRDefault="00E912F1" w:rsidP="00052D15">
      <w:pPr>
        <w:autoSpaceDE w:val="0"/>
        <w:autoSpaceDN w:val="0"/>
        <w:adjustRightInd w:val="0"/>
        <w:spacing w:line="360" w:lineRule="auto"/>
        <w:jc w:val="both"/>
        <w:rPr>
          <w:rFonts w:ascii="Book Antiqua" w:hAnsi="Book Antiqua" w:cs="Arial"/>
          <w:b/>
          <w:lang w:eastAsia="zh-CN"/>
        </w:rPr>
      </w:pPr>
    </w:p>
    <w:p w:rsidR="00B679F5" w:rsidRPr="007B4416" w:rsidRDefault="00E912F1" w:rsidP="00052D15">
      <w:pPr>
        <w:autoSpaceDE w:val="0"/>
        <w:autoSpaceDN w:val="0"/>
        <w:adjustRightInd w:val="0"/>
        <w:spacing w:line="360" w:lineRule="auto"/>
        <w:jc w:val="both"/>
        <w:rPr>
          <w:rFonts w:ascii="Book Antiqua" w:hAnsi="Book Antiqua" w:cs="Arial"/>
        </w:rPr>
      </w:pPr>
      <w:r>
        <w:rPr>
          <w:rFonts w:ascii="Book Antiqua" w:hAnsi="Book Antiqua" w:cs="Arial"/>
          <w:b/>
        </w:rPr>
        <w:t>Author</w:t>
      </w:r>
      <w:r w:rsidR="00B679F5" w:rsidRPr="00052D15">
        <w:rPr>
          <w:rFonts w:ascii="Book Antiqua" w:hAnsi="Book Antiqua" w:cs="Arial"/>
          <w:b/>
        </w:rPr>
        <w:t xml:space="preserve"> contributions:</w:t>
      </w:r>
      <w:r w:rsidR="00B679F5" w:rsidRPr="00052D15">
        <w:rPr>
          <w:rFonts w:ascii="Book Antiqua" w:hAnsi="Book Antiqua" w:cs="Arial"/>
        </w:rPr>
        <w:t xml:space="preserve"> </w:t>
      </w:r>
      <w:r w:rsidR="00E62331" w:rsidRPr="00052D15">
        <w:rPr>
          <w:rFonts w:ascii="Book Antiqua" w:hAnsi="Book Antiqua" w:cs="Arial"/>
        </w:rPr>
        <w:t xml:space="preserve">Gomes </w:t>
      </w:r>
      <w:r w:rsidR="00B679F5" w:rsidRPr="00052D15">
        <w:rPr>
          <w:rFonts w:ascii="Book Antiqua" w:hAnsi="Book Antiqua" w:cs="Arial"/>
        </w:rPr>
        <w:t xml:space="preserve">MB, </w:t>
      </w:r>
      <w:r w:rsidR="00E62331" w:rsidRPr="00052D15">
        <w:rPr>
          <w:rFonts w:ascii="Book Antiqua" w:hAnsi="Book Antiqua" w:cs="Arial"/>
        </w:rPr>
        <w:t xml:space="preserve">Negrato </w:t>
      </w:r>
      <w:r w:rsidR="00B679F5" w:rsidRPr="00052D15">
        <w:rPr>
          <w:rFonts w:ascii="Book Antiqua" w:hAnsi="Book Antiqua" w:cs="Arial"/>
        </w:rPr>
        <w:t>CA</w:t>
      </w:r>
      <w:r w:rsidR="00E62331" w:rsidRPr="00052D15">
        <w:rPr>
          <w:rFonts w:ascii="Book Antiqua" w:hAnsi="Book Antiqua" w:cs="Arial"/>
        </w:rPr>
        <w:t xml:space="preserve">, </w:t>
      </w:r>
      <w:r w:rsidR="00B679F5" w:rsidRPr="00052D15">
        <w:rPr>
          <w:rFonts w:ascii="Book Antiqua" w:hAnsi="Book Antiqua" w:cs="Arial"/>
        </w:rPr>
        <w:t>A</w:t>
      </w:r>
      <w:r w:rsidR="00E62331" w:rsidRPr="00052D15">
        <w:rPr>
          <w:rFonts w:ascii="Book Antiqua" w:hAnsi="Book Antiqua" w:cs="Arial"/>
        </w:rPr>
        <w:t xml:space="preserve">lmeida </w:t>
      </w:r>
      <w:r>
        <w:rPr>
          <w:rFonts w:ascii="Book Antiqua" w:hAnsi="Book Antiqua" w:cs="Arial"/>
        </w:rPr>
        <w:t>A</w:t>
      </w:r>
      <w:r w:rsidR="00B679F5" w:rsidRPr="00052D15">
        <w:rPr>
          <w:rFonts w:ascii="Book Antiqua" w:hAnsi="Book Antiqua" w:cs="Arial"/>
        </w:rPr>
        <w:t xml:space="preserve"> and </w:t>
      </w:r>
      <w:r>
        <w:rPr>
          <w:rFonts w:ascii="Book Antiqua" w:hAnsi="Book Antiqua" w:cs="Arial" w:hint="eastAsia"/>
          <w:lang w:eastAsia="zh-CN"/>
        </w:rPr>
        <w:t xml:space="preserve">de </w:t>
      </w:r>
      <w:r w:rsidR="00B679F5" w:rsidRPr="00052D15">
        <w:rPr>
          <w:rFonts w:ascii="Book Antiqua" w:hAnsi="Book Antiqua" w:cs="Arial"/>
        </w:rPr>
        <w:t>L</w:t>
      </w:r>
      <w:r w:rsidR="00E62331" w:rsidRPr="00052D15">
        <w:rPr>
          <w:rFonts w:ascii="Book Antiqua" w:hAnsi="Book Antiqua" w:cs="Arial"/>
        </w:rPr>
        <w:t>eon AP</w:t>
      </w:r>
      <w:r w:rsidR="00B679F5" w:rsidRPr="00052D15">
        <w:rPr>
          <w:rFonts w:ascii="Book Antiqua" w:hAnsi="Book Antiqua" w:cs="Arial"/>
        </w:rPr>
        <w:t xml:space="preserve"> analyzed the data and wrote the manuscript</w:t>
      </w:r>
      <w:r>
        <w:rPr>
          <w:rFonts w:ascii="Book Antiqua" w:hAnsi="Book Antiqua" w:cs="Arial" w:hint="eastAsia"/>
          <w:lang w:eastAsia="zh-CN"/>
        </w:rPr>
        <w:t xml:space="preserve">; </w:t>
      </w:r>
      <w:r w:rsidRPr="007B4416">
        <w:rPr>
          <w:rFonts w:ascii="Book Antiqua" w:hAnsi="Book Antiqua" w:cs="Arial"/>
        </w:rPr>
        <w:t xml:space="preserve">Almeida </w:t>
      </w:r>
      <w:r w:rsidR="00B679F5" w:rsidRPr="007B4416">
        <w:rPr>
          <w:rFonts w:ascii="Book Antiqua" w:hAnsi="Book Antiqua" w:cs="Arial"/>
        </w:rPr>
        <w:t xml:space="preserve">A collected the data. </w:t>
      </w:r>
    </w:p>
    <w:p w:rsidR="00E912F1" w:rsidRPr="007B4416" w:rsidRDefault="00E912F1" w:rsidP="00052D15">
      <w:pPr>
        <w:autoSpaceDE w:val="0"/>
        <w:autoSpaceDN w:val="0"/>
        <w:adjustRightInd w:val="0"/>
        <w:spacing w:line="360" w:lineRule="auto"/>
        <w:jc w:val="both"/>
        <w:rPr>
          <w:rFonts w:ascii="Book Antiqua" w:hAnsi="Book Antiqua" w:cs="Arial"/>
          <w:b/>
          <w:lang w:eastAsia="zh-CN"/>
        </w:rPr>
      </w:pPr>
    </w:p>
    <w:p w:rsidR="00B679F5" w:rsidRDefault="00E912F1" w:rsidP="00052D15">
      <w:pPr>
        <w:autoSpaceDE w:val="0"/>
        <w:autoSpaceDN w:val="0"/>
        <w:adjustRightInd w:val="0"/>
        <w:spacing w:line="360" w:lineRule="auto"/>
        <w:jc w:val="both"/>
        <w:rPr>
          <w:rFonts w:ascii="Book Antiqua" w:hAnsi="Book Antiqua" w:cs="Arial"/>
          <w:lang w:val="pt-BR" w:eastAsia="zh-CN"/>
        </w:rPr>
      </w:pPr>
      <w:r w:rsidRPr="00E912F1">
        <w:rPr>
          <w:rFonts w:ascii="Book Antiqua" w:hAnsi="Book Antiqua" w:cs="Arial"/>
          <w:b/>
          <w:lang w:val="pt-BR"/>
        </w:rPr>
        <w:t>S</w:t>
      </w:r>
      <w:r w:rsidR="00B679F5" w:rsidRPr="00E912F1">
        <w:rPr>
          <w:rFonts w:ascii="Book Antiqua" w:hAnsi="Book Antiqua" w:cs="Arial"/>
          <w:b/>
          <w:lang w:val="pt-BR"/>
        </w:rPr>
        <w:t>upported by</w:t>
      </w:r>
      <w:r w:rsidR="00B679F5" w:rsidRPr="00052D15">
        <w:rPr>
          <w:rFonts w:ascii="Book Antiqua" w:hAnsi="Book Antiqua" w:cs="Arial"/>
          <w:lang w:val="pt-BR"/>
        </w:rPr>
        <w:t xml:space="preserve"> </w:t>
      </w:r>
      <w:r w:rsidR="00EB1713" w:rsidRPr="00052D15">
        <w:rPr>
          <w:rFonts w:ascii="Book Antiqua" w:hAnsi="Book Antiqua" w:cs="Arial"/>
          <w:lang w:val="pt-BR"/>
        </w:rPr>
        <w:t>T</w:t>
      </w:r>
      <w:r w:rsidR="00B679F5" w:rsidRPr="00052D15">
        <w:rPr>
          <w:rFonts w:ascii="Book Antiqua" w:hAnsi="Book Antiqua" w:cs="Arial"/>
          <w:lang w:val="pt-BR"/>
        </w:rPr>
        <w:t>he Farmanguinhos/Fundação Oswaldo Cruz/National Health Ministry, Brazilian D</w:t>
      </w:r>
      <w:bookmarkStart w:id="4" w:name="_GoBack"/>
      <w:bookmarkEnd w:id="4"/>
      <w:r w:rsidR="00B679F5" w:rsidRPr="00052D15">
        <w:rPr>
          <w:rFonts w:ascii="Book Antiqua" w:hAnsi="Book Antiqua" w:cs="Arial"/>
          <w:lang w:val="pt-BR"/>
        </w:rPr>
        <w:t>iabetes Society, Fundação do Amparo à Pesquisa do Estado do Rio de Janeiro, and Conselho Nacional de Desenvolvimento Cie</w:t>
      </w:r>
      <w:r w:rsidR="00550F64">
        <w:rPr>
          <w:rFonts w:ascii="Book Antiqua" w:hAnsi="Book Antiqua" w:cs="Arial"/>
          <w:lang w:val="pt-BR"/>
        </w:rPr>
        <w:t>ntífico e Tecnológico do Brasil</w:t>
      </w:r>
      <w:r w:rsidR="00550F64">
        <w:rPr>
          <w:rFonts w:ascii="Book Antiqua" w:hAnsi="Book Antiqua" w:cs="Arial" w:hint="eastAsia"/>
          <w:lang w:val="pt-BR" w:eastAsia="zh-CN"/>
        </w:rPr>
        <w:t xml:space="preserve">, No. </w:t>
      </w:r>
      <w:r w:rsidR="00B679F5" w:rsidRPr="00052D15">
        <w:rPr>
          <w:rFonts w:ascii="Book Antiqua" w:hAnsi="Book Antiqua" w:cs="Arial"/>
          <w:lang w:val="pt-BR"/>
        </w:rPr>
        <w:t xml:space="preserve">563753/2010-2. </w:t>
      </w:r>
    </w:p>
    <w:p w:rsidR="00E912F1" w:rsidRPr="00052D15" w:rsidRDefault="00E912F1" w:rsidP="00052D15">
      <w:pPr>
        <w:autoSpaceDE w:val="0"/>
        <w:autoSpaceDN w:val="0"/>
        <w:adjustRightInd w:val="0"/>
        <w:spacing w:line="360" w:lineRule="auto"/>
        <w:jc w:val="both"/>
        <w:rPr>
          <w:rFonts w:ascii="Book Antiqua" w:hAnsi="Book Antiqua" w:cs="Arial"/>
          <w:lang w:val="pt-BR" w:eastAsia="zh-CN"/>
        </w:rPr>
      </w:pPr>
    </w:p>
    <w:p w:rsidR="00920FA4" w:rsidRDefault="00920FA4" w:rsidP="00052D15">
      <w:pPr>
        <w:autoSpaceDE w:val="0"/>
        <w:autoSpaceDN w:val="0"/>
        <w:adjustRightInd w:val="0"/>
        <w:spacing w:line="360" w:lineRule="auto"/>
        <w:jc w:val="both"/>
        <w:rPr>
          <w:rFonts w:ascii="Book Antiqua" w:hAnsi="Book Antiqua" w:cs="Arial"/>
          <w:lang w:eastAsia="zh-CN"/>
        </w:rPr>
      </w:pPr>
      <w:r w:rsidRPr="00052D15">
        <w:rPr>
          <w:rFonts w:ascii="Book Antiqua" w:hAnsi="Book Antiqua" w:cs="Arial"/>
          <w:b/>
        </w:rPr>
        <w:t>Institutional review board statement:</w:t>
      </w:r>
      <w:r w:rsidRPr="00052D15">
        <w:rPr>
          <w:rFonts w:ascii="Book Antiqua" w:hAnsi="Book Antiqua" w:cs="Arial"/>
        </w:rPr>
        <w:t xml:space="preserve"> The study was reviewed and approved by the State University of Rio de Jane</w:t>
      </w:r>
      <w:r w:rsidR="007B4416">
        <w:rPr>
          <w:rFonts w:ascii="Book Antiqua" w:hAnsi="Book Antiqua" w:cs="Arial"/>
        </w:rPr>
        <w:t>iro Institutional Review Board and Bauru’s Diabetics Association Institutional Review Board.</w:t>
      </w:r>
    </w:p>
    <w:p w:rsidR="007C5477" w:rsidRPr="00052D15" w:rsidRDefault="007C5477" w:rsidP="00052D15">
      <w:pPr>
        <w:autoSpaceDE w:val="0"/>
        <w:autoSpaceDN w:val="0"/>
        <w:adjustRightInd w:val="0"/>
        <w:spacing w:line="360" w:lineRule="auto"/>
        <w:jc w:val="both"/>
        <w:rPr>
          <w:rFonts w:ascii="Book Antiqua" w:hAnsi="Book Antiqua" w:cs="Arial"/>
          <w:lang w:eastAsia="zh-CN"/>
        </w:rPr>
      </w:pPr>
    </w:p>
    <w:p w:rsidR="00920FA4" w:rsidRDefault="00920FA4" w:rsidP="006B5533">
      <w:pPr>
        <w:autoSpaceDE w:val="0"/>
        <w:autoSpaceDN w:val="0"/>
        <w:adjustRightInd w:val="0"/>
        <w:spacing w:line="360" w:lineRule="auto"/>
        <w:jc w:val="both"/>
        <w:rPr>
          <w:rFonts w:ascii="Book Antiqua" w:hAnsi="Book Antiqua"/>
          <w:lang w:eastAsia="zh-CN"/>
        </w:rPr>
      </w:pPr>
      <w:r w:rsidRPr="00052D15">
        <w:rPr>
          <w:rFonts w:ascii="Book Antiqua" w:hAnsi="Book Antiqua"/>
          <w:b/>
          <w:bCs/>
        </w:rPr>
        <w:t>Informed consent statement</w:t>
      </w:r>
      <w:r w:rsidR="00E912F1">
        <w:rPr>
          <w:rFonts w:ascii="Book Antiqua" w:hAnsi="Book Antiqua" w:hint="eastAsia"/>
          <w:b/>
          <w:bCs/>
          <w:i/>
          <w:iCs/>
          <w:lang w:eastAsia="zh-CN"/>
        </w:rPr>
        <w:t>:</w:t>
      </w:r>
      <w:r w:rsidRPr="00052D15">
        <w:rPr>
          <w:rFonts w:ascii="Book Antiqua" w:hAnsi="Book Antiqua"/>
          <w:b/>
          <w:bCs/>
          <w:i/>
          <w:iCs/>
        </w:rPr>
        <w:t xml:space="preserve"> </w:t>
      </w:r>
      <w:r w:rsidR="007B4416" w:rsidRPr="007B4416">
        <w:rPr>
          <w:rFonts w:ascii="Book Antiqua" w:hAnsi="Book Antiqua" w:cs="Book Antiqua"/>
          <w:sz w:val="23"/>
          <w:szCs w:val="23"/>
        </w:rPr>
        <w:t>All study participants or their legal guardian</w:t>
      </w:r>
      <w:r w:rsidR="007B4416">
        <w:rPr>
          <w:rFonts w:ascii="Book Antiqua" w:hAnsi="Book Antiqua" w:cs="Book Antiqua"/>
          <w:sz w:val="23"/>
          <w:szCs w:val="23"/>
        </w:rPr>
        <w:t xml:space="preserve"> </w:t>
      </w:r>
      <w:r w:rsidR="007B4416" w:rsidRPr="007B4416">
        <w:rPr>
          <w:rFonts w:ascii="Book Antiqua" w:hAnsi="Book Antiqua" w:cs="Book Antiqua"/>
          <w:sz w:val="23"/>
          <w:szCs w:val="23"/>
        </w:rPr>
        <w:t>provided informed written consent about personal and medical data</w:t>
      </w:r>
      <w:r w:rsidR="007B4416">
        <w:rPr>
          <w:rFonts w:ascii="Book Antiqua" w:hAnsi="Book Antiqua" w:cs="Book Antiqua"/>
          <w:sz w:val="23"/>
          <w:szCs w:val="23"/>
        </w:rPr>
        <w:t xml:space="preserve"> </w:t>
      </w:r>
      <w:r w:rsidR="007B4416" w:rsidRPr="007B4416">
        <w:rPr>
          <w:rFonts w:ascii="Book Antiqua" w:hAnsi="Book Antiqua" w:cs="Book Antiqua"/>
          <w:sz w:val="23"/>
          <w:szCs w:val="23"/>
        </w:rPr>
        <w:t>collection prior to study enrolment.</w:t>
      </w:r>
    </w:p>
    <w:p w:rsidR="00E912F1" w:rsidRPr="00052D15" w:rsidRDefault="00E912F1" w:rsidP="00052D15">
      <w:pPr>
        <w:autoSpaceDE w:val="0"/>
        <w:autoSpaceDN w:val="0"/>
        <w:adjustRightInd w:val="0"/>
        <w:spacing w:line="360" w:lineRule="auto"/>
        <w:jc w:val="both"/>
        <w:rPr>
          <w:rFonts w:ascii="Book Antiqua" w:hAnsi="Book Antiqua" w:cs="Arial"/>
          <w:lang w:eastAsia="zh-CN"/>
        </w:rPr>
      </w:pPr>
    </w:p>
    <w:p w:rsidR="00B679F5" w:rsidRDefault="00E912F1" w:rsidP="00052D15">
      <w:pPr>
        <w:pStyle w:val="aa"/>
        <w:spacing w:before="0" w:beforeAutospacing="0" w:after="0" w:afterAutospacing="0" w:line="360" w:lineRule="auto"/>
        <w:jc w:val="both"/>
        <w:rPr>
          <w:rStyle w:val="simple"/>
          <w:rFonts w:ascii="Book Antiqua" w:eastAsiaTheme="minorEastAsia" w:hAnsi="Book Antiqua" w:cs="Arial"/>
          <w:lang w:eastAsia="zh-CN"/>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B679F5" w:rsidRPr="00052D15">
        <w:rPr>
          <w:rStyle w:val="simple"/>
          <w:rFonts w:ascii="Book Antiqua" w:hAnsi="Book Antiqua" w:cs="Arial"/>
          <w:b/>
        </w:rPr>
        <w:t xml:space="preserve"> </w:t>
      </w:r>
      <w:r w:rsidR="00B679F5" w:rsidRPr="00052D15">
        <w:rPr>
          <w:rStyle w:val="simple"/>
          <w:rFonts w:ascii="Book Antiqua" w:hAnsi="Book Antiqua" w:cs="Arial"/>
        </w:rPr>
        <w:t>The authors declare that they have no co</w:t>
      </w:r>
      <w:r w:rsidR="00267FCF" w:rsidRPr="00052D15">
        <w:rPr>
          <w:rStyle w:val="simple"/>
          <w:rFonts w:ascii="Book Antiqua" w:hAnsi="Book Antiqua" w:cs="Arial"/>
        </w:rPr>
        <w:t>nflict of</w:t>
      </w:r>
      <w:r w:rsidR="006A34E1">
        <w:rPr>
          <w:rStyle w:val="simple"/>
          <w:rFonts w:ascii="Book Antiqua" w:hAnsi="Book Antiqua" w:cs="Arial"/>
        </w:rPr>
        <w:t xml:space="preserve"> </w:t>
      </w:r>
      <w:r w:rsidR="00B679F5" w:rsidRPr="00052D15">
        <w:rPr>
          <w:rStyle w:val="simple"/>
          <w:rFonts w:ascii="Book Antiqua" w:hAnsi="Book Antiqua" w:cs="Arial"/>
        </w:rPr>
        <w:t>interests to disclose.</w:t>
      </w:r>
    </w:p>
    <w:p w:rsidR="00E912F1" w:rsidRPr="00E912F1" w:rsidRDefault="00E912F1" w:rsidP="00052D15">
      <w:pPr>
        <w:pStyle w:val="aa"/>
        <w:spacing w:before="0" w:beforeAutospacing="0" w:after="0" w:afterAutospacing="0" w:line="360" w:lineRule="auto"/>
        <w:jc w:val="both"/>
        <w:rPr>
          <w:rStyle w:val="simple"/>
          <w:rFonts w:ascii="Book Antiqua" w:eastAsiaTheme="minorEastAsia" w:hAnsi="Book Antiqua" w:cs="Arial"/>
          <w:lang w:eastAsia="zh-CN"/>
        </w:rPr>
      </w:pPr>
    </w:p>
    <w:p w:rsidR="00B73A23" w:rsidRPr="00052D15" w:rsidRDefault="00E912F1" w:rsidP="00052D15">
      <w:pPr>
        <w:spacing w:line="360" w:lineRule="auto"/>
        <w:jc w:val="both"/>
        <w:rPr>
          <w:rFonts w:ascii="Book Antiqua" w:hAnsi="Book Antiqua" w:cs="Arial"/>
          <w:i/>
          <w:lang w:eastAsia="zh-CN"/>
        </w:rPr>
      </w:pPr>
      <w:r w:rsidRPr="00C7009F">
        <w:rPr>
          <w:rFonts w:ascii="Book Antiqua" w:hAnsi="Book Antiqua" w:cs="TimesNewRomanPS-BoldItalicMT"/>
          <w:b/>
          <w:bCs/>
          <w:iCs/>
          <w:color w:val="000000"/>
        </w:rPr>
        <w:t>Data sharing</w:t>
      </w:r>
      <w:r>
        <w:rPr>
          <w:rFonts w:ascii="Book Antiqua" w:hAnsi="Book Antiqua" w:cs="TimesNewRomanPS-BoldItalicMT"/>
          <w:b/>
          <w:bCs/>
          <w:iCs/>
          <w:color w:val="000000"/>
        </w:rPr>
        <w:t xml:space="preserve"> </w:t>
      </w:r>
      <w:r>
        <w:rPr>
          <w:rFonts w:ascii="Book Antiqua" w:hAnsi="Book Antiqua"/>
          <w:b/>
          <w:color w:val="000000"/>
        </w:rPr>
        <w:t>statement</w:t>
      </w:r>
      <w:r w:rsidRPr="00C7009F">
        <w:rPr>
          <w:rFonts w:ascii="Book Antiqua" w:hAnsi="Book Antiqua" w:cs="TimesNewRomanPS-BoldItalicMT" w:hint="eastAsia"/>
          <w:b/>
          <w:bCs/>
          <w:iCs/>
          <w:color w:val="000000"/>
          <w:lang w:eastAsia="zh-CN"/>
        </w:rPr>
        <w:t>:</w:t>
      </w:r>
      <w:r>
        <w:rPr>
          <w:rFonts w:ascii="Book Antiqua" w:hAnsi="Book Antiqua" w:cs="TimesNewRomanPS-BoldItalicMT" w:hint="eastAsia"/>
          <w:b/>
          <w:bCs/>
          <w:iCs/>
          <w:color w:val="000000"/>
          <w:lang w:eastAsia="zh-CN"/>
        </w:rPr>
        <w:t xml:space="preserve"> </w:t>
      </w:r>
      <w:r w:rsidR="00920FA4" w:rsidRPr="00052D15">
        <w:rPr>
          <w:rFonts w:ascii="Book Antiqua" w:hAnsi="Book Antiqua"/>
          <w:bCs/>
        </w:rPr>
        <w:t>No additional data are available</w:t>
      </w:r>
      <w:r>
        <w:rPr>
          <w:rFonts w:ascii="Book Antiqua" w:hAnsi="Book Antiqua" w:hint="eastAsia"/>
          <w:bCs/>
          <w:lang w:eastAsia="zh-CN"/>
        </w:rPr>
        <w:t>.</w:t>
      </w:r>
    </w:p>
    <w:p w:rsidR="00A561B5" w:rsidRDefault="00A561B5" w:rsidP="00052D15">
      <w:pPr>
        <w:spacing w:line="360" w:lineRule="auto"/>
        <w:jc w:val="both"/>
        <w:rPr>
          <w:rFonts w:ascii="Book Antiqua" w:hAnsi="Book Antiqua" w:cs="Arial"/>
          <w:b/>
          <w:lang w:eastAsia="zh-CN"/>
        </w:rPr>
      </w:pPr>
    </w:p>
    <w:p w:rsidR="00E912F1" w:rsidRDefault="00E912F1" w:rsidP="00052D15">
      <w:pPr>
        <w:spacing w:line="360" w:lineRule="auto"/>
        <w:jc w:val="both"/>
        <w:rPr>
          <w:rStyle w:val="a7"/>
          <w:rFonts w:ascii="Book Antiqua" w:hAnsi="Book Antiqua"/>
          <w:lang w:eastAsia="zh-CN"/>
        </w:rPr>
      </w:pPr>
      <w:bookmarkStart w:id="5" w:name="OLE_LINK507"/>
      <w:bookmarkStart w:id="6" w:name="OLE_LINK506"/>
      <w:bookmarkStart w:id="7" w:name="OLE_LINK496"/>
      <w:bookmarkStart w:id="8" w:name="OLE_LINK479"/>
      <w:r w:rsidRPr="00665E0C">
        <w:rPr>
          <w:rFonts w:ascii="Book Antiqua" w:hAnsi="Book Antiqua"/>
          <w:b/>
        </w:rPr>
        <w:t xml:space="preserve">Open-Access: </w:t>
      </w:r>
      <w:r w:rsidRPr="00665E0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775C3">
          <w:rPr>
            <w:rStyle w:val="a7"/>
            <w:rFonts w:ascii="Book Antiqua" w:hAnsi="Book Antiqua"/>
          </w:rPr>
          <w:t>http://creativecommons.org/licenses/by-nc/4.0/</w:t>
        </w:r>
      </w:hyperlink>
      <w:bookmarkEnd w:id="5"/>
      <w:bookmarkEnd w:id="6"/>
      <w:bookmarkEnd w:id="7"/>
      <w:bookmarkEnd w:id="8"/>
    </w:p>
    <w:p w:rsidR="00AE4EDE" w:rsidRDefault="00AE4EDE" w:rsidP="00052D15">
      <w:pPr>
        <w:spacing w:line="360" w:lineRule="auto"/>
        <w:jc w:val="both"/>
        <w:rPr>
          <w:rStyle w:val="a7"/>
          <w:rFonts w:ascii="Book Antiqua" w:hAnsi="Book Antiqua"/>
          <w:lang w:eastAsia="zh-CN"/>
        </w:rPr>
      </w:pPr>
    </w:p>
    <w:p w:rsidR="00AE4EDE" w:rsidRPr="00AE4EDE" w:rsidRDefault="00AE4EDE" w:rsidP="00052D15">
      <w:pPr>
        <w:spacing w:line="360" w:lineRule="auto"/>
        <w:jc w:val="both"/>
        <w:rPr>
          <w:rFonts w:ascii="Book Antiqua" w:hAnsi="Book Antiqua"/>
          <w:lang w:eastAsia="zh-CN"/>
        </w:rPr>
      </w:pPr>
      <w:r w:rsidRPr="00AE4EDE">
        <w:rPr>
          <w:rFonts w:ascii="Book Antiqua" w:hAnsi="Book Antiqua"/>
          <w:b/>
          <w:lang w:eastAsia="zh-CN"/>
        </w:rPr>
        <w:t>Manuscript source:</w:t>
      </w:r>
      <w:r w:rsidRPr="00AE4EDE">
        <w:rPr>
          <w:rFonts w:ascii="Book Antiqua" w:hAnsi="Book Antiqua"/>
          <w:lang w:eastAsia="zh-CN"/>
        </w:rPr>
        <w:t xml:space="preserve"> Invited manuscript</w:t>
      </w:r>
    </w:p>
    <w:p w:rsidR="00E912F1" w:rsidRPr="00052D15" w:rsidRDefault="00E912F1" w:rsidP="00052D15">
      <w:pPr>
        <w:spacing w:line="360" w:lineRule="auto"/>
        <w:jc w:val="both"/>
        <w:rPr>
          <w:rFonts w:ascii="Book Antiqua" w:hAnsi="Book Antiqua" w:cs="Arial"/>
          <w:b/>
          <w:lang w:eastAsia="zh-CN"/>
        </w:rPr>
      </w:pPr>
    </w:p>
    <w:p w:rsidR="002C2CA0" w:rsidRDefault="00E912F1" w:rsidP="00052D15">
      <w:pPr>
        <w:spacing w:line="360" w:lineRule="auto"/>
        <w:jc w:val="both"/>
        <w:rPr>
          <w:rFonts w:ascii="Book Antiqua" w:hAnsi="Book Antiqua" w:cs="Arial"/>
        </w:rPr>
      </w:pPr>
      <w:r w:rsidRPr="00052D15">
        <w:rPr>
          <w:rFonts w:ascii="Book Antiqua" w:hAnsi="Book Antiqua" w:cs="Arial"/>
          <w:b/>
        </w:rPr>
        <w:t>C</w:t>
      </w:r>
      <w:r w:rsidR="002C2CA0" w:rsidRPr="00052D15">
        <w:rPr>
          <w:rFonts w:ascii="Book Antiqua" w:hAnsi="Book Antiqua" w:cs="Arial"/>
          <w:b/>
        </w:rPr>
        <w:t>orrespondence</w:t>
      </w:r>
      <w:r>
        <w:rPr>
          <w:rFonts w:ascii="Book Antiqua" w:hAnsi="Book Antiqua" w:cs="Arial" w:hint="eastAsia"/>
          <w:b/>
          <w:lang w:eastAsia="zh-CN"/>
        </w:rPr>
        <w:t xml:space="preserve"> to</w:t>
      </w:r>
      <w:r w:rsidR="002C2CA0" w:rsidRPr="00052D15">
        <w:rPr>
          <w:rFonts w:ascii="Book Antiqua" w:hAnsi="Book Antiqua" w:cs="Arial"/>
          <w:b/>
        </w:rPr>
        <w:t>:</w:t>
      </w:r>
      <w:r>
        <w:rPr>
          <w:rFonts w:ascii="Book Antiqua" w:hAnsi="Book Antiqua" w:cs="Arial" w:hint="eastAsia"/>
          <w:b/>
          <w:lang w:eastAsia="zh-CN"/>
        </w:rPr>
        <w:t xml:space="preserve"> </w:t>
      </w:r>
      <w:r w:rsidR="000A1983" w:rsidRPr="00052D15">
        <w:rPr>
          <w:rFonts w:ascii="Book Antiqua" w:hAnsi="Book Antiqua" w:cs="Arial"/>
          <w:b/>
        </w:rPr>
        <w:t>Carlos Antonio Negrato</w:t>
      </w:r>
      <w:r>
        <w:rPr>
          <w:rFonts w:ascii="Book Antiqua" w:hAnsi="Book Antiqua" w:cs="Arial" w:hint="eastAsia"/>
          <w:b/>
          <w:lang w:eastAsia="zh-CN"/>
        </w:rPr>
        <w:t xml:space="preserve">, MD, PhD, </w:t>
      </w:r>
      <w:r w:rsidR="000A1983" w:rsidRPr="00052D15">
        <w:rPr>
          <w:rFonts w:ascii="Book Antiqua" w:hAnsi="Book Antiqua" w:cs="Arial"/>
        </w:rPr>
        <w:t>Bauru’s Diabetics Association</w:t>
      </w:r>
      <w:r w:rsidR="006B5533">
        <w:rPr>
          <w:rFonts w:ascii="Book Antiqua" w:hAnsi="Book Antiqua" w:cs="Arial" w:hint="eastAsia"/>
          <w:lang w:eastAsia="zh-CN"/>
        </w:rPr>
        <w:t>,</w:t>
      </w:r>
      <w:r w:rsidR="00FF3895">
        <w:rPr>
          <w:rFonts w:ascii="Book Antiqua" w:hAnsi="Book Antiqua" w:cs="Arial" w:hint="eastAsia"/>
          <w:lang w:eastAsia="zh-CN"/>
        </w:rPr>
        <w:t xml:space="preserve"> </w:t>
      </w:r>
      <w:proofErr w:type="spellStart"/>
      <w:r w:rsidR="000A1983" w:rsidRPr="00052D15">
        <w:rPr>
          <w:rFonts w:ascii="Book Antiqua" w:hAnsi="Book Antiqua" w:cs="Arial"/>
        </w:rPr>
        <w:t>Rua</w:t>
      </w:r>
      <w:proofErr w:type="spellEnd"/>
      <w:r w:rsidR="000A1983" w:rsidRPr="00052D15">
        <w:rPr>
          <w:rFonts w:ascii="Book Antiqua" w:hAnsi="Book Antiqua" w:cs="Arial"/>
        </w:rPr>
        <w:t xml:space="preserve"> Saint Martin 27-07</w:t>
      </w:r>
      <w:r w:rsidR="006B5533">
        <w:rPr>
          <w:rFonts w:ascii="Book Antiqua" w:hAnsi="Book Antiqua" w:cs="Arial" w:hint="eastAsia"/>
          <w:lang w:eastAsia="zh-CN"/>
        </w:rPr>
        <w:t>,</w:t>
      </w:r>
      <w:r w:rsidR="000A1983" w:rsidRPr="00052D15">
        <w:rPr>
          <w:rFonts w:ascii="Book Antiqua" w:hAnsi="Book Antiqua" w:cs="Arial"/>
        </w:rPr>
        <w:t xml:space="preserve"> Bauru, São Paulo</w:t>
      </w:r>
      <w:r w:rsidR="006B5533">
        <w:rPr>
          <w:rFonts w:ascii="Book Antiqua" w:hAnsi="Book Antiqua" w:cs="Arial" w:hint="eastAsia"/>
          <w:lang w:eastAsia="zh-CN"/>
        </w:rPr>
        <w:t xml:space="preserve"> </w:t>
      </w:r>
      <w:r w:rsidR="006B5533" w:rsidRPr="00052D15">
        <w:rPr>
          <w:rFonts w:ascii="Book Antiqua" w:hAnsi="Book Antiqua" w:cs="Arial"/>
        </w:rPr>
        <w:t>17012-433</w:t>
      </w:r>
      <w:r w:rsidR="000A1983" w:rsidRPr="00052D15">
        <w:rPr>
          <w:rFonts w:ascii="Book Antiqua" w:hAnsi="Book Antiqua" w:cs="Arial"/>
        </w:rPr>
        <w:t xml:space="preserve">, </w:t>
      </w:r>
      <w:r w:rsidR="002C2CA0" w:rsidRPr="00052D15">
        <w:rPr>
          <w:rFonts w:ascii="Book Antiqua" w:hAnsi="Book Antiqua" w:cs="Arial"/>
        </w:rPr>
        <w:t>Brazil</w:t>
      </w:r>
      <w:r>
        <w:rPr>
          <w:rFonts w:ascii="Book Antiqua" w:hAnsi="Book Antiqua" w:cs="Arial" w:hint="eastAsia"/>
          <w:lang w:eastAsia="zh-CN"/>
        </w:rPr>
        <w:t xml:space="preserve">. </w:t>
      </w:r>
      <w:r w:rsidRPr="00052D15">
        <w:rPr>
          <w:rFonts w:ascii="Book Antiqua" w:hAnsi="Book Antiqua" w:cs="Arial"/>
        </w:rPr>
        <w:t>carlosnegrato@uol.com.br</w:t>
      </w:r>
    </w:p>
    <w:p w:rsidR="00E912F1" w:rsidRDefault="00E912F1" w:rsidP="00052D15">
      <w:pPr>
        <w:spacing w:line="360" w:lineRule="auto"/>
        <w:jc w:val="both"/>
        <w:rPr>
          <w:rFonts w:ascii="Book Antiqua" w:hAnsi="Book Antiqua" w:cs="Arial"/>
          <w:lang w:eastAsia="zh-CN"/>
        </w:rPr>
      </w:pPr>
      <w:r w:rsidRPr="00E912F1">
        <w:rPr>
          <w:rFonts w:ascii="Book Antiqua" w:hAnsi="Book Antiqua" w:cs="Arial" w:hint="eastAsia"/>
          <w:b/>
          <w:lang w:eastAsia="zh-CN"/>
        </w:rPr>
        <w:t>Telep</w:t>
      </w:r>
      <w:r w:rsidR="002C2CA0" w:rsidRPr="00E912F1">
        <w:rPr>
          <w:rFonts w:ascii="Book Antiqua" w:hAnsi="Book Antiqua" w:cs="Arial"/>
          <w:b/>
        </w:rPr>
        <w:t>hone</w:t>
      </w:r>
      <w:r w:rsidRPr="00E912F1">
        <w:rPr>
          <w:rFonts w:ascii="Book Antiqua" w:hAnsi="Book Antiqua" w:cs="Arial" w:hint="eastAsia"/>
          <w:b/>
          <w:lang w:eastAsia="zh-CN"/>
        </w:rPr>
        <w:t>:</w:t>
      </w:r>
      <w:r>
        <w:rPr>
          <w:rFonts w:ascii="Book Antiqua" w:hAnsi="Book Antiqua" w:cs="Arial" w:hint="eastAsia"/>
          <w:lang w:eastAsia="zh-CN"/>
        </w:rPr>
        <w:t xml:space="preserve"> </w:t>
      </w:r>
      <w:r w:rsidRPr="00052D15">
        <w:rPr>
          <w:rFonts w:ascii="Book Antiqua" w:hAnsi="Book Antiqua" w:cs="Arial"/>
        </w:rPr>
        <w:t>+55</w:t>
      </w:r>
      <w:r>
        <w:rPr>
          <w:rFonts w:ascii="Book Antiqua" w:hAnsi="Book Antiqua" w:cs="Arial" w:hint="eastAsia"/>
          <w:lang w:eastAsia="zh-CN"/>
        </w:rPr>
        <w:t>-</w:t>
      </w:r>
      <w:r w:rsidRPr="00052D15">
        <w:rPr>
          <w:rFonts w:ascii="Book Antiqua" w:hAnsi="Book Antiqua" w:cs="Arial"/>
        </w:rPr>
        <w:t>14</w:t>
      </w:r>
      <w:r>
        <w:rPr>
          <w:rFonts w:ascii="Book Antiqua" w:hAnsi="Book Antiqua" w:cs="Arial" w:hint="eastAsia"/>
          <w:lang w:eastAsia="zh-CN"/>
        </w:rPr>
        <w:t>-</w:t>
      </w:r>
      <w:r w:rsidRPr="00052D15">
        <w:rPr>
          <w:rFonts w:ascii="Book Antiqua" w:hAnsi="Book Antiqua" w:cs="Arial"/>
        </w:rPr>
        <w:t>32348915</w:t>
      </w:r>
    </w:p>
    <w:p w:rsidR="002C2CA0" w:rsidRPr="00052D15" w:rsidRDefault="00E912F1" w:rsidP="00052D15">
      <w:pPr>
        <w:spacing w:line="360" w:lineRule="auto"/>
        <w:jc w:val="both"/>
        <w:rPr>
          <w:rFonts w:ascii="Book Antiqua" w:hAnsi="Book Antiqua" w:cs="Arial"/>
        </w:rPr>
      </w:pPr>
      <w:r w:rsidRPr="00E912F1">
        <w:rPr>
          <w:rFonts w:ascii="Book Antiqua" w:hAnsi="Book Antiqua" w:cs="Arial"/>
          <w:b/>
        </w:rPr>
        <w:t>Fax</w:t>
      </w:r>
      <w:r w:rsidRPr="00E912F1">
        <w:rPr>
          <w:rFonts w:ascii="Book Antiqua" w:hAnsi="Book Antiqua" w:cs="Arial" w:hint="eastAsia"/>
          <w:b/>
          <w:lang w:eastAsia="zh-CN"/>
        </w:rPr>
        <w:t>:</w:t>
      </w:r>
      <w:r w:rsidR="002C2CA0" w:rsidRPr="00052D15">
        <w:rPr>
          <w:rFonts w:ascii="Book Antiqua" w:hAnsi="Book Antiqua" w:cs="Arial"/>
        </w:rPr>
        <w:t xml:space="preserve"> +55</w:t>
      </w:r>
      <w:r>
        <w:rPr>
          <w:rFonts w:ascii="Book Antiqua" w:hAnsi="Book Antiqua" w:cs="Arial" w:hint="eastAsia"/>
          <w:lang w:eastAsia="zh-CN"/>
        </w:rPr>
        <w:t>-</w:t>
      </w:r>
      <w:r w:rsidR="000A1983" w:rsidRPr="00052D15">
        <w:rPr>
          <w:rFonts w:ascii="Book Antiqua" w:hAnsi="Book Antiqua" w:cs="Arial"/>
        </w:rPr>
        <w:t>14</w:t>
      </w:r>
      <w:r>
        <w:rPr>
          <w:rFonts w:ascii="Book Antiqua" w:hAnsi="Book Antiqua" w:cs="Arial" w:hint="eastAsia"/>
          <w:lang w:eastAsia="zh-CN"/>
        </w:rPr>
        <w:t>-</w:t>
      </w:r>
      <w:r w:rsidR="000A1983" w:rsidRPr="00052D15">
        <w:rPr>
          <w:rFonts w:ascii="Book Antiqua" w:hAnsi="Book Antiqua" w:cs="Arial"/>
        </w:rPr>
        <w:t>32348915</w:t>
      </w:r>
    </w:p>
    <w:p w:rsidR="000A1983" w:rsidRPr="00052D15" w:rsidRDefault="000A1983" w:rsidP="00052D15">
      <w:pPr>
        <w:spacing w:line="360" w:lineRule="auto"/>
        <w:jc w:val="both"/>
        <w:rPr>
          <w:rFonts w:ascii="Book Antiqua" w:hAnsi="Book Antiqua" w:cs="Arial"/>
        </w:rPr>
      </w:pPr>
    </w:p>
    <w:p w:rsidR="00E912F1" w:rsidRPr="00BF6679" w:rsidRDefault="00E912F1" w:rsidP="00E912F1">
      <w:pPr>
        <w:spacing w:line="360" w:lineRule="auto"/>
        <w:rPr>
          <w:rFonts w:ascii="Book Antiqua" w:eastAsia="宋体" w:hAnsi="Book Antiqua"/>
          <w:lang w:eastAsia="zh-CN"/>
        </w:rPr>
      </w:pPr>
      <w:r>
        <w:rPr>
          <w:rFonts w:ascii="Book Antiqua" w:hAnsi="Book Antiqua"/>
          <w:b/>
        </w:rPr>
        <w:lastRenderedPageBreak/>
        <w:t xml:space="preserve">Received: </w:t>
      </w:r>
      <w:r w:rsidR="005638F3">
        <w:rPr>
          <w:rFonts w:ascii="Book Antiqua" w:eastAsia="宋体" w:hAnsi="Book Antiqua" w:hint="eastAsia"/>
          <w:lang w:eastAsia="zh-CN"/>
        </w:rPr>
        <w:t>December</w:t>
      </w:r>
      <w:r w:rsidRPr="00BF6679">
        <w:rPr>
          <w:rFonts w:ascii="Book Antiqua" w:eastAsia="宋体" w:hAnsi="Book Antiqua" w:hint="eastAsia"/>
          <w:lang w:eastAsia="zh-CN"/>
        </w:rPr>
        <w:t xml:space="preserve"> </w:t>
      </w:r>
      <w:r w:rsidR="005638F3">
        <w:rPr>
          <w:rFonts w:ascii="Book Antiqua" w:eastAsia="宋体" w:hAnsi="Book Antiqua" w:hint="eastAsia"/>
          <w:lang w:eastAsia="zh-CN"/>
        </w:rPr>
        <w:t>1</w:t>
      </w:r>
      <w:r w:rsidRPr="00BF6679">
        <w:rPr>
          <w:rFonts w:ascii="Book Antiqua" w:eastAsia="宋体" w:hAnsi="Book Antiqua" w:hint="eastAsia"/>
          <w:lang w:eastAsia="zh-CN"/>
        </w:rPr>
        <w:t>5, 2015</w:t>
      </w:r>
    </w:p>
    <w:p w:rsidR="00E912F1" w:rsidRPr="00B91D01" w:rsidRDefault="00E912F1" w:rsidP="00E912F1">
      <w:pPr>
        <w:spacing w:line="360" w:lineRule="auto"/>
        <w:rPr>
          <w:rFonts w:ascii="Book Antiqua" w:eastAsia="宋体" w:hAnsi="Book Antiqua"/>
          <w:lang w:eastAsia="zh-CN"/>
        </w:rPr>
      </w:pPr>
      <w:r w:rsidRPr="00867A3A">
        <w:rPr>
          <w:rFonts w:ascii="Book Antiqua" w:hAnsi="Book Antiqua"/>
          <w:b/>
        </w:rPr>
        <w:t>Peer-review started:</w:t>
      </w:r>
      <w:r w:rsidRPr="00BF6679">
        <w:rPr>
          <w:rFonts w:ascii="Book Antiqua" w:eastAsia="宋体" w:hAnsi="Book Antiqua" w:hint="eastAsia"/>
          <w:lang w:eastAsia="zh-CN"/>
        </w:rPr>
        <w:t xml:space="preserve"> </w:t>
      </w:r>
      <w:r w:rsidR="005638F3">
        <w:rPr>
          <w:rFonts w:ascii="Book Antiqua" w:eastAsia="宋体" w:hAnsi="Book Antiqua" w:hint="eastAsia"/>
          <w:lang w:eastAsia="zh-CN"/>
        </w:rPr>
        <w:t>December</w:t>
      </w:r>
      <w:r w:rsidR="005638F3" w:rsidRPr="00BF6679">
        <w:rPr>
          <w:rFonts w:ascii="Book Antiqua" w:eastAsia="宋体" w:hAnsi="Book Antiqua" w:hint="eastAsia"/>
          <w:lang w:eastAsia="zh-CN"/>
        </w:rPr>
        <w:t xml:space="preserve"> </w:t>
      </w:r>
      <w:r w:rsidR="005638F3">
        <w:rPr>
          <w:rFonts w:ascii="Book Antiqua" w:eastAsia="宋体" w:hAnsi="Book Antiqua" w:hint="eastAsia"/>
          <w:lang w:eastAsia="zh-CN"/>
        </w:rPr>
        <w:t>18</w:t>
      </w:r>
      <w:r w:rsidR="005638F3" w:rsidRPr="00BF6679">
        <w:rPr>
          <w:rFonts w:ascii="Book Antiqua" w:eastAsia="宋体" w:hAnsi="Book Antiqua" w:hint="eastAsia"/>
          <w:lang w:eastAsia="zh-CN"/>
        </w:rPr>
        <w:t>, 2015</w:t>
      </w:r>
    </w:p>
    <w:p w:rsidR="00E912F1" w:rsidRPr="00BF6679" w:rsidRDefault="00E912F1" w:rsidP="00E912F1">
      <w:pPr>
        <w:spacing w:line="360" w:lineRule="auto"/>
        <w:rPr>
          <w:rFonts w:ascii="Book Antiqua" w:eastAsia="宋体" w:hAnsi="Book Antiqua"/>
          <w:lang w:eastAsia="zh-CN"/>
        </w:rPr>
      </w:pPr>
      <w:r w:rsidRPr="00867A3A">
        <w:rPr>
          <w:rFonts w:ascii="Book Antiqua" w:hAnsi="Book Antiqua"/>
          <w:b/>
        </w:rPr>
        <w:t>First decision:</w:t>
      </w:r>
      <w:r w:rsidRPr="00BF6679">
        <w:rPr>
          <w:rFonts w:ascii="Book Antiqua" w:eastAsia="宋体" w:hAnsi="Book Antiqua" w:hint="eastAsia"/>
          <w:b/>
          <w:lang w:eastAsia="zh-CN"/>
        </w:rPr>
        <w:t xml:space="preserve"> </w:t>
      </w:r>
      <w:r w:rsidR="005638F3">
        <w:rPr>
          <w:rFonts w:ascii="Book Antiqua" w:eastAsia="宋体" w:hAnsi="Book Antiqua" w:hint="eastAsia"/>
          <w:lang w:eastAsia="zh-CN"/>
        </w:rPr>
        <w:t>February 29</w:t>
      </w:r>
      <w:r w:rsidRPr="00BF6679">
        <w:rPr>
          <w:rFonts w:ascii="Book Antiqua" w:eastAsia="宋体" w:hAnsi="Book Antiqua" w:hint="eastAsia"/>
          <w:lang w:eastAsia="zh-CN"/>
        </w:rPr>
        <w:t>, 201</w:t>
      </w:r>
      <w:r w:rsidR="005638F3">
        <w:rPr>
          <w:rFonts w:ascii="Book Antiqua" w:eastAsia="宋体" w:hAnsi="Book Antiqua" w:hint="eastAsia"/>
          <w:lang w:eastAsia="zh-CN"/>
        </w:rPr>
        <w:t>6</w:t>
      </w:r>
    </w:p>
    <w:p w:rsidR="00E912F1" w:rsidRPr="005638F3" w:rsidRDefault="00E912F1" w:rsidP="00E912F1">
      <w:pPr>
        <w:widowControl w:val="0"/>
        <w:spacing w:line="360" w:lineRule="auto"/>
        <w:jc w:val="both"/>
        <w:rPr>
          <w:rFonts w:ascii="Book Antiqua" w:hAnsi="Book Antiqua"/>
          <w:lang w:eastAsia="zh-CN"/>
        </w:rPr>
      </w:pPr>
      <w:r w:rsidRPr="005A74ED">
        <w:rPr>
          <w:rFonts w:ascii="Book Antiqua" w:hAnsi="Book Antiqua"/>
          <w:b/>
        </w:rPr>
        <w:t xml:space="preserve">Revised: </w:t>
      </w:r>
      <w:r w:rsidR="005638F3" w:rsidRPr="005638F3">
        <w:rPr>
          <w:rFonts w:ascii="Book Antiqua" w:hAnsi="Book Antiqua" w:hint="eastAsia"/>
          <w:lang w:eastAsia="zh-CN"/>
        </w:rPr>
        <w:t>March</w:t>
      </w:r>
      <w:r w:rsidR="005638F3">
        <w:rPr>
          <w:rFonts w:ascii="Book Antiqua" w:hAnsi="Book Antiqua" w:hint="eastAsia"/>
          <w:b/>
          <w:lang w:eastAsia="zh-CN"/>
        </w:rPr>
        <w:t xml:space="preserve"> </w:t>
      </w:r>
      <w:r w:rsidR="006B5533">
        <w:rPr>
          <w:rFonts w:ascii="Book Antiqua" w:eastAsia="宋体" w:hAnsi="Book Antiqua" w:hint="eastAsia"/>
          <w:lang w:eastAsia="zh-CN"/>
        </w:rPr>
        <w:t>31</w:t>
      </w:r>
      <w:r w:rsidR="005638F3" w:rsidRPr="00BF6679">
        <w:rPr>
          <w:rFonts w:ascii="Book Antiqua" w:eastAsia="宋体" w:hAnsi="Book Antiqua" w:hint="eastAsia"/>
          <w:lang w:eastAsia="zh-CN"/>
        </w:rPr>
        <w:t>, 201</w:t>
      </w:r>
      <w:r w:rsidR="005638F3">
        <w:rPr>
          <w:rFonts w:ascii="Book Antiqua" w:eastAsia="宋体" w:hAnsi="Book Antiqua" w:hint="eastAsia"/>
          <w:lang w:eastAsia="zh-CN"/>
        </w:rPr>
        <w:t>6</w:t>
      </w:r>
    </w:p>
    <w:p w:rsidR="00E912F1" w:rsidRPr="005638F3" w:rsidRDefault="00E912F1" w:rsidP="00E912F1">
      <w:pPr>
        <w:widowControl w:val="0"/>
        <w:spacing w:line="360" w:lineRule="auto"/>
        <w:jc w:val="both"/>
        <w:rPr>
          <w:rFonts w:ascii="Book Antiqua" w:hAnsi="Book Antiqua"/>
        </w:rPr>
      </w:pPr>
      <w:r w:rsidRPr="005A74ED">
        <w:rPr>
          <w:rFonts w:ascii="Book Antiqua" w:hAnsi="Book Antiqua"/>
          <w:b/>
        </w:rPr>
        <w:t xml:space="preserve">Accepted: </w:t>
      </w:r>
      <w:r w:rsidR="00011D49" w:rsidRPr="00011D49">
        <w:rPr>
          <w:rFonts w:ascii="Book Antiqua" w:hAnsi="Book Antiqua"/>
        </w:rPr>
        <w:t>May 7, 2016</w:t>
      </w:r>
    </w:p>
    <w:p w:rsidR="00E912F1" w:rsidRPr="005638F3" w:rsidRDefault="00E912F1" w:rsidP="00E912F1">
      <w:pPr>
        <w:widowControl w:val="0"/>
        <w:spacing w:line="360" w:lineRule="auto"/>
        <w:jc w:val="both"/>
        <w:rPr>
          <w:rFonts w:ascii="Book Antiqua" w:hAnsi="Book Antiqua"/>
        </w:rPr>
      </w:pPr>
      <w:r w:rsidRPr="005A74ED">
        <w:rPr>
          <w:rFonts w:ascii="Book Antiqua" w:hAnsi="Book Antiqua"/>
          <w:b/>
        </w:rPr>
        <w:t>Article in press:</w:t>
      </w:r>
    </w:p>
    <w:p w:rsidR="00E912F1" w:rsidRPr="005638F3" w:rsidRDefault="00E912F1" w:rsidP="00E912F1">
      <w:pPr>
        <w:widowControl w:val="0"/>
        <w:spacing w:line="360" w:lineRule="auto"/>
        <w:jc w:val="both"/>
        <w:rPr>
          <w:rFonts w:ascii="Book Antiqua" w:eastAsia="宋体" w:hAnsi="Book Antiqua"/>
          <w:lang w:eastAsia="zh-CN"/>
        </w:rPr>
      </w:pPr>
      <w:r w:rsidRPr="005A74ED">
        <w:rPr>
          <w:rFonts w:ascii="Book Antiqua" w:hAnsi="Book Antiqua"/>
          <w:b/>
        </w:rPr>
        <w:t>Published online:</w:t>
      </w:r>
    </w:p>
    <w:p w:rsidR="007C5477" w:rsidRDefault="007C5477">
      <w:pPr>
        <w:rPr>
          <w:rFonts w:ascii="Book Antiqua" w:hAnsi="Book Antiqua" w:cs="Arial"/>
          <w:b/>
        </w:rPr>
      </w:pPr>
      <w:r>
        <w:rPr>
          <w:rFonts w:ascii="Book Antiqua" w:hAnsi="Book Antiqua" w:cs="Arial"/>
          <w:b/>
        </w:rPr>
        <w:br w:type="page"/>
      </w:r>
    </w:p>
    <w:p w:rsidR="00943458" w:rsidRPr="00052D15" w:rsidRDefault="00E912F1" w:rsidP="00052D15">
      <w:pPr>
        <w:spacing w:line="360" w:lineRule="auto"/>
        <w:jc w:val="both"/>
        <w:rPr>
          <w:rFonts w:ascii="Book Antiqua" w:hAnsi="Book Antiqua" w:cs="Arial"/>
          <w:lang w:eastAsia="zh-CN"/>
        </w:rPr>
      </w:pPr>
      <w:r>
        <w:rPr>
          <w:rFonts w:ascii="Book Antiqua" w:hAnsi="Book Antiqua" w:cs="Arial"/>
          <w:b/>
        </w:rPr>
        <w:lastRenderedPageBreak/>
        <w:t>Abstract</w:t>
      </w:r>
    </w:p>
    <w:p w:rsidR="00E912F1" w:rsidRDefault="0093597E" w:rsidP="00052D15">
      <w:pPr>
        <w:autoSpaceDE w:val="0"/>
        <w:autoSpaceDN w:val="0"/>
        <w:adjustRightInd w:val="0"/>
        <w:spacing w:line="360" w:lineRule="auto"/>
        <w:jc w:val="both"/>
        <w:rPr>
          <w:rFonts w:ascii="Book Antiqua" w:hAnsi="Book Antiqua" w:cs="Arial"/>
          <w:color w:val="000000"/>
          <w:lang w:eastAsia="zh-CN"/>
        </w:rPr>
      </w:pPr>
      <w:r w:rsidRPr="00052D15">
        <w:rPr>
          <w:rFonts w:ascii="Book Antiqua" w:hAnsi="Book Antiqua" w:cs="Arial"/>
          <w:b/>
          <w:color w:val="000000"/>
        </w:rPr>
        <w:t>A</w:t>
      </w:r>
      <w:r w:rsidR="005B74FA" w:rsidRPr="00052D15">
        <w:rPr>
          <w:rFonts w:ascii="Book Antiqua" w:hAnsi="Book Antiqua" w:cs="Arial"/>
          <w:b/>
          <w:color w:val="000000"/>
        </w:rPr>
        <w:t>IM</w:t>
      </w:r>
      <w:r w:rsidRPr="00052D15">
        <w:rPr>
          <w:rFonts w:ascii="Book Antiqua" w:hAnsi="Book Antiqua" w:cs="Arial"/>
          <w:b/>
          <w:color w:val="000000"/>
        </w:rPr>
        <w:t>:</w:t>
      </w:r>
      <w:r w:rsidR="00943458" w:rsidRPr="00052D15">
        <w:rPr>
          <w:rFonts w:ascii="Book Antiqua" w:hAnsi="Book Antiqua" w:cs="Arial"/>
          <w:b/>
          <w:color w:val="000000"/>
        </w:rPr>
        <w:t xml:space="preserve"> </w:t>
      </w:r>
      <w:r w:rsidR="00E912F1" w:rsidRPr="00E912F1">
        <w:rPr>
          <w:rFonts w:ascii="Book Antiqua" w:hAnsi="Book Antiqua" w:cs="Arial" w:hint="eastAsia"/>
          <w:color w:val="000000"/>
          <w:lang w:eastAsia="zh-CN"/>
        </w:rPr>
        <w:t>To d</w:t>
      </w:r>
      <w:r w:rsidR="00943458" w:rsidRPr="00E912F1">
        <w:rPr>
          <w:rFonts w:ascii="Book Antiqua" w:hAnsi="Book Antiqua" w:cs="Arial"/>
          <w:color w:val="000000"/>
        </w:rPr>
        <w:t>etermine</w:t>
      </w:r>
      <w:r w:rsidR="00943458" w:rsidRPr="00052D15">
        <w:rPr>
          <w:rFonts w:ascii="Book Antiqua" w:hAnsi="Book Antiqua" w:cs="Arial"/>
          <w:color w:val="000000"/>
        </w:rPr>
        <w:t xml:space="preserve"> the relationship between parity</w:t>
      </w:r>
      <w:r w:rsidR="007D7D03" w:rsidRPr="00052D15">
        <w:rPr>
          <w:rFonts w:ascii="Book Antiqua" w:hAnsi="Book Antiqua" w:cs="Arial"/>
          <w:color w:val="000000"/>
        </w:rPr>
        <w:t>,</w:t>
      </w:r>
      <w:r w:rsidR="00A20B9C" w:rsidRPr="00052D15">
        <w:rPr>
          <w:rFonts w:ascii="Book Antiqua" w:hAnsi="Book Antiqua" w:cs="Arial"/>
          <w:color w:val="000000"/>
        </w:rPr>
        <w:t xml:space="preserve"> </w:t>
      </w:r>
      <w:r w:rsidR="00943458" w:rsidRPr="00052D15">
        <w:rPr>
          <w:rFonts w:ascii="Book Antiqua" w:hAnsi="Book Antiqua" w:cs="Arial"/>
          <w:color w:val="000000"/>
        </w:rPr>
        <w:t>glycemic control, cardiovascular risk factors and diabetes-related chronic complications in women with type 1 diabetes.</w:t>
      </w:r>
    </w:p>
    <w:p w:rsidR="00943458" w:rsidRPr="00052D15" w:rsidRDefault="00943458" w:rsidP="00052D15">
      <w:pPr>
        <w:autoSpaceDE w:val="0"/>
        <w:autoSpaceDN w:val="0"/>
        <w:adjustRightInd w:val="0"/>
        <w:spacing w:line="360" w:lineRule="auto"/>
        <w:jc w:val="both"/>
        <w:rPr>
          <w:rFonts w:ascii="Book Antiqua" w:hAnsi="Book Antiqua" w:cs="Arial"/>
          <w:color w:val="000000"/>
        </w:rPr>
      </w:pPr>
      <w:r w:rsidRPr="00052D15">
        <w:rPr>
          <w:rFonts w:ascii="Book Antiqua" w:hAnsi="Book Antiqua" w:cs="Arial"/>
          <w:color w:val="000000"/>
        </w:rPr>
        <w:t xml:space="preserve"> </w:t>
      </w:r>
    </w:p>
    <w:p w:rsidR="00943458" w:rsidRDefault="00943458" w:rsidP="00052D15">
      <w:pPr>
        <w:spacing w:line="360" w:lineRule="auto"/>
        <w:jc w:val="both"/>
        <w:rPr>
          <w:rFonts w:ascii="Book Antiqua" w:hAnsi="Book Antiqua" w:cs="Arial"/>
          <w:lang w:eastAsia="zh-CN"/>
        </w:rPr>
      </w:pPr>
      <w:r w:rsidRPr="00052D15">
        <w:rPr>
          <w:rFonts w:ascii="Book Antiqua" w:hAnsi="Book Antiqua" w:cs="Arial"/>
          <w:b/>
          <w:bCs/>
          <w:color w:val="000000"/>
        </w:rPr>
        <w:t>METHODS:</w:t>
      </w:r>
      <w:r w:rsidRPr="00052D15">
        <w:rPr>
          <w:rFonts w:ascii="Book Antiqua" w:hAnsi="Book Antiqua" w:cs="Arial"/>
          <w:bCs/>
          <w:color w:val="000000"/>
        </w:rPr>
        <w:t xml:space="preserve"> </w:t>
      </w:r>
      <w:r w:rsidRPr="00052D15">
        <w:rPr>
          <w:rFonts w:ascii="Book Antiqua" w:hAnsi="Book Antiqua" w:cs="Arial"/>
          <w:color w:val="000000"/>
        </w:rPr>
        <w:t xml:space="preserve">This was a multicenter cross-sectional study conducted between December 2008 and December 2010 in 28 public clinics in 20 cities from the </w:t>
      </w:r>
      <w:r w:rsidR="00E07502">
        <w:rPr>
          <w:rFonts w:ascii="Book Antiqua" w:hAnsi="Book Antiqua" w:cs="Arial" w:hint="eastAsia"/>
          <w:color w:val="000000"/>
          <w:lang w:eastAsia="zh-CN"/>
        </w:rPr>
        <w:t>4</w:t>
      </w:r>
      <w:r w:rsidRPr="00052D15">
        <w:rPr>
          <w:rFonts w:ascii="Book Antiqua" w:hAnsi="Book Antiqua" w:cs="Arial"/>
          <w:color w:val="000000"/>
        </w:rPr>
        <w:t xml:space="preserve"> Brazilian geographic reg</w:t>
      </w:r>
      <w:r w:rsidR="00E912F1">
        <w:rPr>
          <w:rFonts w:ascii="Book Antiqua" w:hAnsi="Book Antiqua" w:cs="Arial"/>
          <w:color w:val="000000"/>
        </w:rPr>
        <w:t>ions. Data were obtained from 1</w:t>
      </w:r>
      <w:r w:rsidRPr="00052D15">
        <w:rPr>
          <w:rFonts w:ascii="Book Antiqua" w:hAnsi="Book Antiqua" w:cs="Arial"/>
          <w:color w:val="000000"/>
        </w:rPr>
        <w:t xml:space="preserve">532 female patients, 59.2% Caucasians, and aged 25.2 ± 10.6 years. Diabetes duration was of 11.5 ± 8.2 years. Patient’s information </w:t>
      </w:r>
      <w:r w:rsidR="00A20B9C" w:rsidRPr="00052D15">
        <w:rPr>
          <w:rFonts w:ascii="Book Antiqua" w:hAnsi="Book Antiqua" w:cs="Arial"/>
          <w:color w:val="000000"/>
        </w:rPr>
        <w:t xml:space="preserve">was </w:t>
      </w:r>
      <w:r w:rsidRPr="00052D15">
        <w:rPr>
          <w:rFonts w:ascii="Book Antiqua" w:hAnsi="Book Antiqua" w:cs="Arial"/>
          <w:color w:val="000000"/>
        </w:rPr>
        <w:t>obtained through a questionnaire and a chart review. Parity was stratified in five groups: group 0 (nulliparous), gr</w:t>
      </w:r>
      <w:r w:rsidR="00E912F1">
        <w:rPr>
          <w:rFonts w:ascii="Book Antiqua" w:hAnsi="Book Antiqua" w:cs="Arial"/>
          <w:color w:val="000000"/>
        </w:rPr>
        <w:t>oup 1 (</w:t>
      </w:r>
      <w:r w:rsidR="00D81F61">
        <w:rPr>
          <w:rFonts w:ascii="Book Antiqua" w:hAnsi="Book Antiqua" w:cs="Arial" w:hint="eastAsia"/>
          <w:color w:val="000000"/>
          <w:lang w:eastAsia="zh-CN"/>
        </w:rPr>
        <w:t>1</w:t>
      </w:r>
      <w:r w:rsidR="00E912F1">
        <w:rPr>
          <w:rFonts w:ascii="Book Antiqua" w:hAnsi="Book Antiqua" w:cs="Arial"/>
          <w:color w:val="000000"/>
        </w:rPr>
        <w:t xml:space="preserve"> pregnancy), group 2 </w:t>
      </w:r>
      <w:r w:rsidRPr="00052D15">
        <w:rPr>
          <w:rFonts w:ascii="Book Antiqua" w:hAnsi="Book Antiqua" w:cs="Arial"/>
          <w:color w:val="000000"/>
        </w:rPr>
        <w:t>(</w:t>
      </w:r>
      <w:r w:rsidR="00D81F61">
        <w:rPr>
          <w:rFonts w:ascii="Book Antiqua" w:hAnsi="Book Antiqua" w:cs="Arial" w:hint="eastAsia"/>
          <w:color w:val="000000"/>
          <w:lang w:eastAsia="zh-CN"/>
        </w:rPr>
        <w:t>2</w:t>
      </w:r>
      <w:r w:rsidRPr="00052D15">
        <w:rPr>
          <w:rFonts w:ascii="Book Antiqua" w:hAnsi="Book Antiqua" w:cs="Arial"/>
          <w:color w:val="000000"/>
        </w:rPr>
        <w:t xml:space="preserve"> pregnancies), group 3</w:t>
      </w:r>
      <w:r w:rsidR="006A34E1">
        <w:rPr>
          <w:rFonts w:ascii="Book Antiqua" w:hAnsi="Book Antiqua" w:cs="Arial"/>
          <w:color w:val="000000"/>
        </w:rPr>
        <w:t xml:space="preserve"> </w:t>
      </w:r>
      <w:r w:rsidRPr="00052D15">
        <w:rPr>
          <w:rFonts w:ascii="Book Antiqua" w:hAnsi="Book Antiqua" w:cs="Arial"/>
          <w:color w:val="000000"/>
        </w:rPr>
        <w:t>(</w:t>
      </w:r>
      <w:r w:rsidR="00D81F61">
        <w:rPr>
          <w:rFonts w:ascii="Book Antiqua" w:hAnsi="Book Antiqua" w:cs="Arial" w:hint="eastAsia"/>
          <w:color w:val="000000"/>
          <w:lang w:eastAsia="zh-CN"/>
        </w:rPr>
        <w:t>3</w:t>
      </w:r>
      <w:r w:rsidRPr="00052D15">
        <w:rPr>
          <w:rFonts w:ascii="Book Antiqua" w:hAnsi="Book Antiqua" w:cs="Arial"/>
          <w:color w:val="000000"/>
        </w:rPr>
        <w:t xml:space="preserve"> pregnancies), group 4</w:t>
      </w:r>
      <w:r w:rsidR="006A34E1">
        <w:rPr>
          <w:rFonts w:ascii="Book Antiqua" w:hAnsi="Book Antiqua" w:cs="Arial"/>
          <w:color w:val="000000"/>
        </w:rPr>
        <w:t xml:space="preserve"> </w:t>
      </w:r>
      <w:r w:rsidRPr="00052D15">
        <w:rPr>
          <w:rFonts w:ascii="Book Antiqua" w:hAnsi="Book Antiqua" w:cs="Arial"/>
          <w:color w:val="000000"/>
        </w:rPr>
        <w:t>(≥</w:t>
      </w:r>
      <w:r w:rsidR="00E912F1">
        <w:rPr>
          <w:rFonts w:ascii="Book Antiqua" w:hAnsi="Book Antiqua" w:cs="Arial" w:hint="eastAsia"/>
          <w:color w:val="000000"/>
          <w:lang w:eastAsia="zh-CN"/>
        </w:rPr>
        <w:t xml:space="preserve"> 4</w:t>
      </w:r>
      <w:r w:rsidRPr="00052D15">
        <w:rPr>
          <w:rFonts w:ascii="Book Antiqua" w:hAnsi="Book Antiqua" w:cs="Arial"/>
        </w:rPr>
        <w:t xml:space="preserve"> pregnancies). Test for trend and multivariate random intercept logistic and linear regression model</w:t>
      </w:r>
      <w:r w:rsidR="00A20B9C" w:rsidRPr="00052D15">
        <w:rPr>
          <w:rFonts w:ascii="Book Antiqua" w:hAnsi="Book Antiqua" w:cs="Arial"/>
        </w:rPr>
        <w:t>s</w:t>
      </w:r>
      <w:r w:rsidRPr="00052D15">
        <w:rPr>
          <w:rFonts w:ascii="Book Antiqua" w:hAnsi="Book Antiqua" w:cs="Arial"/>
        </w:rPr>
        <w:t xml:space="preserve"> were used to evaluate the effect of parity</w:t>
      </w:r>
      <w:r w:rsidR="006A34E1">
        <w:rPr>
          <w:rFonts w:ascii="Book Antiqua" w:hAnsi="Book Antiqua" w:cs="Arial"/>
        </w:rPr>
        <w:t xml:space="preserve"> </w:t>
      </w:r>
      <w:r w:rsidRPr="00052D15">
        <w:rPr>
          <w:rFonts w:ascii="Book Antiqua" w:hAnsi="Book Antiqua" w:cs="Arial"/>
        </w:rPr>
        <w:t xml:space="preserve">upon glycemic control, cardiovascular risk factors and diabetes-related complications. </w:t>
      </w:r>
    </w:p>
    <w:p w:rsidR="00E912F1" w:rsidRPr="00052D15" w:rsidRDefault="00E912F1" w:rsidP="00052D15">
      <w:pPr>
        <w:spacing w:line="360" w:lineRule="auto"/>
        <w:jc w:val="both"/>
        <w:rPr>
          <w:rFonts w:ascii="Book Antiqua" w:hAnsi="Book Antiqua" w:cs="Arial"/>
          <w:lang w:eastAsia="zh-CN"/>
        </w:rPr>
      </w:pPr>
    </w:p>
    <w:p w:rsidR="005A2879" w:rsidRDefault="00943458" w:rsidP="00052D15">
      <w:pPr>
        <w:spacing w:line="360" w:lineRule="auto"/>
        <w:jc w:val="both"/>
        <w:rPr>
          <w:rFonts w:ascii="Book Antiqua" w:hAnsi="Book Antiqua" w:cs="Arial"/>
          <w:lang w:eastAsia="zh-CN"/>
        </w:rPr>
      </w:pPr>
      <w:r w:rsidRPr="00052D15">
        <w:rPr>
          <w:rFonts w:ascii="Book Antiqua" w:hAnsi="Book Antiqua" w:cs="Arial"/>
          <w:b/>
        </w:rPr>
        <w:t>RESULTS:</w:t>
      </w:r>
      <w:r w:rsidRPr="00052D15">
        <w:rPr>
          <w:rFonts w:ascii="Book Antiqua" w:hAnsi="Book Antiqua" w:cs="Arial"/>
        </w:rPr>
        <w:t xml:space="preserve"> </w:t>
      </w:r>
      <w:r w:rsidR="005A2879" w:rsidRPr="00052D15">
        <w:rPr>
          <w:rFonts w:ascii="Book Antiqua" w:hAnsi="Book Antiqua" w:cs="Arial"/>
        </w:rPr>
        <w:t>Parity was not related with glycemic control and nephropathy. Moreover, the effect of parity upon hypertension, retinopathy and macrovascular disease did not persist after adjustments for demographic and clinical variables in multivar</w:t>
      </w:r>
      <w:r w:rsidR="00E912F1">
        <w:rPr>
          <w:rFonts w:ascii="Book Antiqua" w:hAnsi="Book Antiqua" w:cs="Arial"/>
        </w:rPr>
        <w:t>iate analysis. For retinopathy </w:t>
      </w:r>
      <w:r w:rsidR="005A2879" w:rsidRPr="00052D15">
        <w:rPr>
          <w:rFonts w:ascii="Book Antiqua" w:hAnsi="Book Antiqua" w:cs="Arial"/>
        </w:rPr>
        <w:t>the duration of diabetes and</w:t>
      </w:r>
      <w:r w:rsidR="006A34E1">
        <w:rPr>
          <w:rFonts w:ascii="Book Antiqua" w:hAnsi="Book Antiqua" w:cs="Arial"/>
        </w:rPr>
        <w:t xml:space="preserve"> </w:t>
      </w:r>
      <w:r w:rsidR="005A2879" w:rsidRPr="00052D15">
        <w:rPr>
          <w:rFonts w:ascii="Book Antiqua" w:hAnsi="Book Antiqua" w:cs="Arial"/>
        </w:rPr>
        <w:t xml:space="preserve">hypertension were the most important independent variables and for macrovascular disease, these variables were age and hypertension. Overweight or obesity was noted in a total of 538 patients (35.1%). </w:t>
      </w:r>
      <w:r w:rsidR="005A2879" w:rsidRPr="00052D15">
        <w:rPr>
          <w:rFonts w:ascii="Book Antiqua" w:hAnsi="Book Antiqua" w:cs="Arial"/>
          <w:color w:val="000000"/>
        </w:rPr>
        <w:t>A linear association was found between the frequency of overweight or obesity and parity</w:t>
      </w:r>
      <w:r w:rsidR="005A2879" w:rsidRPr="00052D15">
        <w:rPr>
          <w:rFonts w:ascii="Book Antiqua" w:hAnsi="Book Antiqua" w:cs="Arial"/>
          <w:b/>
          <w:bCs/>
          <w:i/>
          <w:iCs/>
          <w:color w:val="000000"/>
        </w:rPr>
        <w:t xml:space="preserve"> </w:t>
      </w:r>
      <w:r w:rsidR="005A2879" w:rsidRPr="00052D15">
        <w:rPr>
          <w:rFonts w:ascii="Book Antiqua" w:hAnsi="Book Antiqua" w:cs="Arial"/>
          <w:color w:val="000000"/>
        </w:rPr>
        <w:t>(</w:t>
      </w:r>
      <w:r w:rsidR="00E912F1" w:rsidRPr="00E912F1">
        <w:rPr>
          <w:rFonts w:ascii="Book Antiqua" w:hAnsi="Book Antiqua" w:cs="Arial"/>
          <w:i/>
          <w:color w:val="000000"/>
        </w:rPr>
        <w:t>P</w:t>
      </w:r>
      <w:r w:rsidR="00E912F1">
        <w:rPr>
          <w:rFonts w:ascii="Book Antiqua" w:hAnsi="Book Antiqua" w:cs="Arial" w:hint="eastAsia"/>
          <w:i/>
          <w:color w:val="000000"/>
          <w:lang w:eastAsia="zh-CN"/>
        </w:rPr>
        <w:t xml:space="preserve"> </w:t>
      </w:r>
      <w:r w:rsidR="005A2879" w:rsidRPr="00052D15">
        <w:rPr>
          <w:rFonts w:ascii="Book Antiqua" w:hAnsi="Book Antiqua" w:cs="Arial"/>
          <w:color w:val="000000"/>
        </w:rPr>
        <w:t>=</w:t>
      </w:r>
      <w:r w:rsidR="00E912F1">
        <w:rPr>
          <w:rFonts w:ascii="Book Antiqua" w:hAnsi="Book Antiqua" w:cs="Arial" w:hint="eastAsia"/>
          <w:color w:val="000000"/>
          <w:lang w:eastAsia="zh-CN"/>
        </w:rPr>
        <w:t xml:space="preserve"> </w:t>
      </w:r>
      <w:r w:rsidR="005A2879" w:rsidRPr="00052D15">
        <w:rPr>
          <w:rFonts w:ascii="Book Antiqua" w:hAnsi="Book Antiqua" w:cs="Arial"/>
          <w:color w:val="000000"/>
        </w:rPr>
        <w:t xml:space="preserve">0.004). Using a random intercept multivariate linear regression model with </w:t>
      </w:r>
      <w:r w:rsidR="00820DF3" w:rsidRPr="00052D15">
        <w:rPr>
          <w:rFonts w:ascii="Book Antiqua" w:hAnsi="Book Antiqua" w:cs="Arial"/>
        </w:rPr>
        <w:t>body mass index</w:t>
      </w:r>
      <w:r w:rsidR="00820DF3" w:rsidRPr="00052D15">
        <w:rPr>
          <w:rFonts w:ascii="Book Antiqua" w:hAnsi="Book Antiqua" w:cs="Arial"/>
          <w:color w:val="000000"/>
        </w:rPr>
        <w:t xml:space="preserve"> </w:t>
      </w:r>
      <w:r w:rsidR="00820DF3">
        <w:rPr>
          <w:rFonts w:ascii="Book Antiqua" w:hAnsi="Book Antiqua" w:cs="Arial" w:hint="eastAsia"/>
          <w:color w:val="000000"/>
          <w:lang w:eastAsia="zh-CN"/>
        </w:rPr>
        <w:t>(</w:t>
      </w:r>
      <w:r w:rsidR="005A2879" w:rsidRPr="00052D15">
        <w:rPr>
          <w:rFonts w:ascii="Book Antiqua" w:hAnsi="Book Antiqua" w:cs="Arial"/>
          <w:color w:val="000000"/>
        </w:rPr>
        <w:t>BMI</w:t>
      </w:r>
      <w:r w:rsidR="00820DF3">
        <w:rPr>
          <w:rFonts w:ascii="Book Antiqua" w:hAnsi="Book Antiqua" w:cs="Arial" w:hint="eastAsia"/>
          <w:color w:val="000000"/>
          <w:lang w:eastAsia="zh-CN"/>
        </w:rPr>
        <w:t>)</w:t>
      </w:r>
      <w:r w:rsidR="005A2879" w:rsidRPr="00052D15">
        <w:rPr>
          <w:rFonts w:ascii="Book Antiqua" w:hAnsi="Book Antiqua" w:cs="Arial"/>
          <w:color w:val="000000"/>
        </w:rPr>
        <w:t xml:space="preserve"> as dependent variable</w:t>
      </w:r>
      <w:r w:rsidR="006A34E1">
        <w:rPr>
          <w:rFonts w:ascii="Book Antiqua" w:hAnsi="Book Antiqua" w:cs="Arial"/>
          <w:color w:val="000000"/>
        </w:rPr>
        <w:t xml:space="preserve"> </w:t>
      </w:r>
      <w:r w:rsidR="005A2879" w:rsidRPr="00052D15">
        <w:rPr>
          <w:rFonts w:ascii="Book Antiqua" w:hAnsi="Book Antiqua" w:cs="Arial"/>
          <w:color w:val="000000"/>
        </w:rPr>
        <w:t>a borderline</w:t>
      </w:r>
      <w:r w:rsidR="006A34E1">
        <w:rPr>
          <w:rFonts w:ascii="Book Antiqua" w:hAnsi="Book Antiqua" w:cs="Arial"/>
          <w:color w:val="000000"/>
        </w:rPr>
        <w:t xml:space="preserve"> </w:t>
      </w:r>
      <w:r w:rsidR="005A2879" w:rsidRPr="00052D15">
        <w:rPr>
          <w:rFonts w:ascii="Book Antiqua" w:hAnsi="Book Antiqua" w:cs="Arial"/>
          <w:color w:val="000000"/>
        </w:rPr>
        <w:t>effect for parity (</w:t>
      </w:r>
      <w:r w:rsidR="00E912F1" w:rsidRPr="00E912F1">
        <w:rPr>
          <w:rFonts w:ascii="Book Antiqua" w:hAnsi="Book Antiqua" w:cs="Arial"/>
          <w:i/>
          <w:color w:val="000000"/>
        </w:rPr>
        <w:t>P</w:t>
      </w:r>
      <w:r w:rsidR="00E912F1">
        <w:rPr>
          <w:rFonts w:ascii="Book Antiqua" w:hAnsi="Book Antiqua" w:cs="Arial" w:hint="eastAsia"/>
          <w:i/>
          <w:color w:val="000000"/>
          <w:lang w:eastAsia="zh-CN"/>
        </w:rPr>
        <w:t xml:space="preserve"> </w:t>
      </w:r>
      <w:r w:rsidR="00E912F1" w:rsidRPr="00052D15">
        <w:rPr>
          <w:rFonts w:ascii="Book Antiqua" w:hAnsi="Book Antiqua" w:cs="Arial"/>
          <w:color w:val="000000"/>
        </w:rPr>
        <w:t>=</w:t>
      </w:r>
      <w:r w:rsidR="00E912F1">
        <w:rPr>
          <w:rFonts w:ascii="Book Antiqua" w:hAnsi="Book Antiqua" w:cs="Arial" w:hint="eastAsia"/>
          <w:color w:val="000000"/>
          <w:lang w:eastAsia="zh-CN"/>
        </w:rPr>
        <w:t xml:space="preserve"> </w:t>
      </w:r>
      <w:r w:rsidR="005A2879" w:rsidRPr="00052D15">
        <w:rPr>
          <w:rFonts w:ascii="Book Antiqua" w:hAnsi="Book Antiqua" w:cs="Arial"/>
          <w:color w:val="000000"/>
        </w:rPr>
        <w:t>0.06) was noted after</w:t>
      </w:r>
      <w:r w:rsidR="006A34E1">
        <w:rPr>
          <w:rFonts w:ascii="Book Antiqua" w:hAnsi="Book Antiqua" w:cs="Arial"/>
          <w:color w:val="000000"/>
        </w:rPr>
        <w:t xml:space="preserve"> </w:t>
      </w:r>
      <w:r w:rsidR="005A2879" w:rsidRPr="00052D15">
        <w:rPr>
          <w:rFonts w:ascii="Book Antiqua" w:hAnsi="Book Antiqua" w:cs="Arial"/>
          <w:color w:val="000000"/>
        </w:rPr>
        <w:t>adjustment</w:t>
      </w:r>
      <w:r w:rsidR="006A34E1">
        <w:rPr>
          <w:rFonts w:ascii="Book Antiqua" w:hAnsi="Book Antiqua" w:cs="Arial"/>
          <w:color w:val="000000"/>
        </w:rPr>
        <w:t xml:space="preserve"> </w:t>
      </w:r>
      <w:r w:rsidR="005A2879" w:rsidRPr="00052D15">
        <w:rPr>
          <w:rFonts w:ascii="Book Antiqua" w:hAnsi="Book Antiqua" w:cs="Arial"/>
          <w:color w:val="000000"/>
        </w:rPr>
        <w:t>fo</w:t>
      </w:r>
      <w:r w:rsidR="006A34E1">
        <w:rPr>
          <w:rFonts w:ascii="Book Antiqua" w:hAnsi="Book Antiqua" w:cs="Arial"/>
          <w:color w:val="000000"/>
        </w:rPr>
        <w:t>r clinical and demographic data</w:t>
      </w:r>
      <w:r w:rsidR="005A2879" w:rsidRPr="00052D15">
        <w:rPr>
          <w:rFonts w:ascii="Book Antiqua" w:hAnsi="Book Antiqua" w:cs="Arial"/>
          <w:color w:val="000000"/>
        </w:rPr>
        <w:t xml:space="preserve">. </w:t>
      </w:r>
      <w:r w:rsidR="005A2879" w:rsidRPr="00052D15">
        <w:rPr>
          <w:rFonts w:ascii="Book Antiqua" w:hAnsi="Book Antiqua" w:cs="Arial"/>
        </w:rPr>
        <w:t>The observed variability of BMI was not attributable to differences between centers.</w:t>
      </w:r>
    </w:p>
    <w:p w:rsidR="00E912F1" w:rsidRPr="00052D15" w:rsidRDefault="00E912F1" w:rsidP="00052D15">
      <w:pPr>
        <w:spacing w:line="360" w:lineRule="auto"/>
        <w:jc w:val="both"/>
        <w:rPr>
          <w:rFonts w:ascii="Book Antiqua" w:hAnsi="Book Antiqua"/>
          <w:lang w:eastAsia="zh-CN"/>
        </w:rPr>
      </w:pPr>
    </w:p>
    <w:p w:rsidR="00881540" w:rsidRPr="00052D15" w:rsidRDefault="00E912F1" w:rsidP="00052D15">
      <w:pPr>
        <w:autoSpaceDE w:val="0"/>
        <w:autoSpaceDN w:val="0"/>
        <w:adjustRightInd w:val="0"/>
        <w:spacing w:line="360" w:lineRule="auto"/>
        <w:jc w:val="both"/>
        <w:rPr>
          <w:rFonts w:ascii="Book Antiqua" w:eastAsia="TimesNewRoman,Bold" w:hAnsi="Book Antiqua" w:cs="Arial"/>
        </w:rPr>
      </w:pPr>
      <w:r>
        <w:rPr>
          <w:rFonts w:ascii="Book Antiqua" w:hAnsi="Book Antiqua" w:cs="Arial"/>
          <w:b/>
        </w:rPr>
        <w:t>CONCLUSION</w:t>
      </w:r>
      <w:r w:rsidR="001222B9" w:rsidRPr="00052D15">
        <w:rPr>
          <w:rFonts w:ascii="Book Antiqua" w:hAnsi="Book Antiqua" w:cs="Arial"/>
          <w:b/>
        </w:rPr>
        <w:t xml:space="preserve">: </w:t>
      </w:r>
      <w:r w:rsidR="001222B9" w:rsidRPr="00052D15">
        <w:rPr>
          <w:rFonts w:ascii="Book Antiqua" w:hAnsi="Book Antiqua" w:cs="Arial"/>
        </w:rPr>
        <w:t xml:space="preserve">Our </w:t>
      </w:r>
      <w:r w:rsidR="00A53218" w:rsidRPr="00052D15">
        <w:rPr>
          <w:rFonts w:ascii="Book Antiqua" w:hAnsi="Book Antiqua" w:cs="Arial"/>
        </w:rPr>
        <w:t>results</w:t>
      </w:r>
      <w:r w:rsidR="006A34E1">
        <w:rPr>
          <w:rFonts w:ascii="Book Antiqua" w:hAnsi="Book Antiqua" w:cs="Arial"/>
        </w:rPr>
        <w:t xml:space="preserve"> </w:t>
      </w:r>
      <w:r w:rsidR="001222B9" w:rsidRPr="00052D15">
        <w:rPr>
          <w:rFonts w:ascii="Book Antiqua" w:hAnsi="Book Antiqua" w:cs="Arial"/>
        </w:rPr>
        <w:t>suggest that</w:t>
      </w:r>
      <w:r w:rsidR="001222B9" w:rsidRPr="00052D15">
        <w:rPr>
          <w:rFonts w:ascii="Book Antiqua" w:hAnsi="Book Antiqua" w:cs="Arial"/>
          <w:b/>
        </w:rPr>
        <w:t xml:space="preserve"> </w:t>
      </w:r>
      <w:r w:rsidR="001222B9" w:rsidRPr="00052D15">
        <w:rPr>
          <w:rFonts w:ascii="Book Antiqua" w:hAnsi="Book Antiqua" w:cs="Arial"/>
        </w:rPr>
        <w:t>parity ha</w:t>
      </w:r>
      <w:r w:rsidR="00267FCF" w:rsidRPr="00052D15">
        <w:rPr>
          <w:rFonts w:ascii="Book Antiqua" w:hAnsi="Book Antiqua" w:cs="Arial"/>
        </w:rPr>
        <w:t>s</w:t>
      </w:r>
      <w:r w:rsidR="001222B9" w:rsidRPr="00052D15">
        <w:rPr>
          <w:rFonts w:ascii="Book Antiqua" w:hAnsi="Book Antiqua" w:cs="Arial"/>
        </w:rPr>
        <w:t xml:space="preserve"> a </w:t>
      </w:r>
      <w:r w:rsidR="00F77FAE" w:rsidRPr="00052D15">
        <w:rPr>
          <w:rFonts w:ascii="Book Antiqua" w:hAnsi="Book Antiqua" w:cs="Arial"/>
        </w:rPr>
        <w:t>borderline</w:t>
      </w:r>
      <w:r w:rsidR="006A34E1">
        <w:rPr>
          <w:rFonts w:ascii="Book Antiqua" w:hAnsi="Book Antiqua" w:cs="Arial"/>
        </w:rPr>
        <w:t xml:space="preserve"> </w:t>
      </w:r>
      <w:r w:rsidR="001222B9" w:rsidRPr="00052D15">
        <w:rPr>
          <w:rFonts w:ascii="Book Antiqua" w:hAnsi="Book Antiqua" w:cs="Arial"/>
        </w:rPr>
        <w:t xml:space="preserve">effect on </w:t>
      </w:r>
      <w:r w:rsidR="006A34E1">
        <w:rPr>
          <w:rFonts w:ascii="Book Antiqua" w:hAnsi="Book Antiqua" w:cs="Arial" w:hint="eastAsia"/>
          <w:lang w:eastAsia="zh-CN"/>
        </w:rPr>
        <w:t>body mass index</w:t>
      </w:r>
      <w:r w:rsidR="001222B9" w:rsidRPr="00052D15">
        <w:rPr>
          <w:rFonts w:ascii="Book Antiqua" w:hAnsi="Book Antiqua" w:cs="Arial"/>
        </w:rPr>
        <w:t xml:space="preserve"> but d</w:t>
      </w:r>
      <w:r w:rsidR="00267FCF" w:rsidRPr="00052D15">
        <w:rPr>
          <w:rFonts w:ascii="Book Antiqua" w:hAnsi="Book Antiqua" w:cs="Arial"/>
        </w:rPr>
        <w:t>oes</w:t>
      </w:r>
      <w:r w:rsidR="001222B9" w:rsidRPr="00052D15">
        <w:rPr>
          <w:rFonts w:ascii="Book Antiqua" w:hAnsi="Book Antiqua" w:cs="Arial"/>
        </w:rPr>
        <w:t xml:space="preserve"> not have an important effect </w:t>
      </w:r>
      <w:r w:rsidR="001222B9" w:rsidRPr="00052D15">
        <w:rPr>
          <w:rFonts w:ascii="Book Antiqua" w:eastAsia="TimesNewRoman,Bold" w:hAnsi="Book Antiqua" w:cs="Arial"/>
        </w:rPr>
        <w:t xml:space="preserve">upon hypertension and micro or </w:t>
      </w:r>
      <w:r w:rsidR="001222B9" w:rsidRPr="00052D15">
        <w:rPr>
          <w:rFonts w:ascii="Book Antiqua" w:eastAsia="TimesNewRoman,Bold" w:hAnsi="Book Antiqua" w:cs="Arial"/>
        </w:rPr>
        <w:lastRenderedPageBreak/>
        <w:t xml:space="preserve">macrovascular chronic complications. </w:t>
      </w:r>
      <w:r w:rsidR="00881540" w:rsidRPr="00052D15">
        <w:rPr>
          <w:rFonts w:ascii="Book Antiqua" w:eastAsia="TimesNewRoman,Bold" w:hAnsi="Book Antiqua" w:cs="Arial"/>
        </w:rPr>
        <w:t>Fu</w:t>
      </w:r>
      <w:r w:rsidR="0043577C" w:rsidRPr="00052D15">
        <w:rPr>
          <w:rFonts w:ascii="Book Antiqua" w:eastAsia="TimesNewRoman,Bold" w:hAnsi="Book Antiqua" w:cs="Arial"/>
        </w:rPr>
        <w:t xml:space="preserve">ture </w:t>
      </w:r>
      <w:r w:rsidR="00881540" w:rsidRPr="00052D15">
        <w:rPr>
          <w:rFonts w:ascii="Book Antiqua" w:eastAsia="TimesNewRoman,Bold" w:hAnsi="Book Antiqua" w:cs="Arial"/>
        </w:rPr>
        <w:t xml:space="preserve">prospective </w:t>
      </w:r>
      <w:r w:rsidR="0043577C" w:rsidRPr="00052D15">
        <w:rPr>
          <w:rFonts w:ascii="Book Antiqua" w:eastAsia="TimesNewRoman,Bold" w:hAnsi="Book Antiqua" w:cs="Arial"/>
        </w:rPr>
        <w:t xml:space="preserve">evaluations </w:t>
      </w:r>
      <w:r w:rsidR="00881540" w:rsidRPr="00052D15">
        <w:rPr>
          <w:rFonts w:ascii="Book Antiqua" w:eastAsia="TimesNewRoman,Bold" w:hAnsi="Book Antiqua" w:cs="Arial"/>
        </w:rPr>
        <w:t xml:space="preserve">must be </w:t>
      </w:r>
      <w:r w:rsidR="0043577C" w:rsidRPr="00052D15">
        <w:rPr>
          <w:rFonts w:ascii="Book Antiqua" w:eastAsia="TimesNewRoman,Bold" w:hAnsi="Book Antiqua" w:cs="Arial"/>
        </w:rPr>
        <w:t>conducted</w:t>
      </w:r>
      <w:r w:rsidR="00881540" w:rsidRPr="00052D15">
        <w:rPr>
          <w:rFonts w:ascii="Book Antiqua" w:eastAsia="TimesNewRoman,Bold" w:hAnsi="Book Antiqua" w:cs="Arial"/>
        </w:rPr>
        <w:t xml:space="preserve"> to clarify the relationship between parity, appearance or worsening of diabetes-related chronic complications.</w:t>
      </w:r>
    </w:p>
    <w:p w:rsidR="001222B9" w:rsidRPr="00052D15" w:rsidRDefault="001222B9" w:rsidP="00052D15">
      <w:pPr>
        <w:autoSpaceDE w:val="0"/>
        <w:autoSpaceDN w:val="0"/>
        <w:adjustRightInd w:val="0"/>
        <w:spacing w:line="360" w:lineRule="auto"/>
        <w:jc w:val="both"/>
        <w:rPr>
          <w:rFonts w:ascii="Book Antiqua" w:eastAsia="Times New Roman" w:hAnsi="Book Antiqua" w:cs="Arial"/>
          <w:color w:val="000000"/>
        </w:rPr>
      </w:pPr>
    </w:p>
    <w:p w:rsidR="00291604" w:rsidRPr="00052D15" w:rsidRDefault="00291604" w:rsidP="00E912F1">
      <w:pPr>
        <w:spacing w:line="360" w:lineRule="auto"/>
        <w:jc w:val="both"/>
        <w:rPr>
          <w:rFonts w:ascii="Book Antiqua" w:hAnsi="Book Antiqua" w:cs="Arial"/>
        </w:rPr>
      </w:pPr>
      <w:r w:rsidRPr="00052D15">
        <w:rPr>
          <w:rFonts w:ascii="Book Antiqua" w:hAnsi="Book Antiqua" w:cs="Arial"/>
          <w:b/>
        </w:rPr>
        <w:t>Key</w:t>
      </w:r>
      <w:r w:rsidR="00E912F1">
        <w:rPr>
          <w:rFonts w:ascii="Book Antiqua" w:hAnsi="Book Antiqua" w:cs="Arial" w:hint="eastAsia"/>
          <w:b/>
          <w:lang w:eastAsia="zh-CN"/>
        </w:rPr>
        <w:t xml:space="preserve"> </w:t>
      </w:r>
      <w:r w:rsidRPr="00052D15">
        <w:rPr>
          <w:rFonts w:ascii="Book Antiqua" w:hAnsi="Book Antiqua" w:cs="Arial"/>
          <w:b/>
        </w:rPr>
        <w:t>words:</w:t>
      </w:r>
      <w:r w:rsidRPr="00052D15">
        <w:rPr>
          <w:rFonts w:ascii="Book Antiqua" w:hAnsi="Book Antiqua" w:cs="Arial"/>
        </w:rPr>
        <w:t xml:space="preserve"> Type 1 diabetes</w:t>
      </w:r>
      <w:r w:rsidR="00E912F1">
        <w:rPr>
          <w:rFonts w:ascii="Book Antiqua" w:hAnsi="Book Antiqua" w:cs="Arial" w:hint="eastAsia"/>
          <w:lang w:eastAsia="zh-CN"/>
        </w:rPr>
        <w:t>;</w:t>
      </w:r>
      <w:r w:rsidRPr="00052D15">
        <w:rPr>
          <w:rFonts w:ascii="Book Antiqua" w:hAnsi="Book Antiqua" w:cs="Arial"/>
        </w:rPr>
        <w:t xml:space="preserve"> </w:t>
      </w:r>
      <w:r w:rsidR="00E912F1" w:rsidRPr="00052D15">
        <w:rPr>
          <w:rFonts w:ascii="Book Antiqua" w:hAnsi="Book Antiqua" w:cs="Arial"/>
        </w:rPr>
        <w:t>P</w:t>
      </w:r>
      <w:r w:rsidRPr="00052D15">
        <w:rPr>
          <w:rFonts w:ascii="Book Antiqua" w:hAnsi="Book Antiqua" w:cs="Arial"/>
        </w:rPr>
        <w:t>arity</w:t>
      </w:r>
      <w:r w:rsidR="00E912F1">
        <w:rPr>
          <w:rFonts w:ascii="Book Antiqua" w:hAnsi="Book Antiqua" w:cs="Arial" w:hint="eastAsia"/>
          <w:lang w:eastAsia="zh-CN"/>
        </w:rPr>
        <w:t>;</w:t>
      </w:r>
      <w:r w:rsidRPr="00052D15">
        <w:rPr>
          <w:rFonts w:ascii="Book Antiqua" w:hAnsi="Book Antiqua" w:cs="Arial"/>
        </w:rPr>
        <w:t xml:space="preserve"> </w:t>
      </w:r>
      <w:r w:rsidR="00E912F1" w:rsidRPr="00052D15">
        <w:rPr>
          <w:rFonts w:ascii="Book Antiqua" w:hAnsi="Book Antiqua" w:cs="Arial"/>
        </w:rPr>
        <w:t>G</w:t>
      </w:r>
      <w:r w:rsidRPr="00052D15">
        <w:rPr>
          <w:rFonts w:ascii="Book Antiqua" w:hAnsi="Book Antiqua" w:cs="Arial"/>
        </w:rPr>
        <w:t>lycemic control</w:t>
      </w:r>
      <w:r w:rsidR="00E912F1">
        <w:rPr>
          <w:rFonts w:ascii="Book Antiqua" w:hAnsi="Book Antiqua" w:cs="Arial" w:hint="eastAsia"/>
          <w:lang w:eastAsia="zh-CN"/>
        </w:rPr>
        <w:t>;</w:t>
      </w:r>
      <w:r w:rsidRPr="00052D15">
        <w:rPr>
          <w:rFonts w:ascii="Book Antiqua" w:hAnsi="Book Antiqua" w:cs="Arial"/>
        </w:rPr>
        <w:t xml:space="preserve"> </w:t>
      </w:r>
      <w:r w:rsidR="00E912F1" w:rsidRPr="00052D15">
        <w:rPr>
          <w:rFonts w:ascii="Book Antiqua" w:hAnsi="Book Antiqua" w:cs="Arial"/>
        </w:rPr>
        <w:t>C</w:t>
      </w:r>
      <w:r w:rsidRPr="00052D15">
        <w:rPr>
          <w:rFonts w:ascii="Book Antiqua" w:hAnsi="Book Antiqua" w:cs="Arial"/>
        </w:rPr>
        <w:t>ardiovascular risk factors</w:t>
      </w:r>
      <w:r w:rsidR="00E912F1">
        <w:rPr>
          <w:rFonts w:ascii="Book Antiqua" w:hAnsi="Book Antiqua" w:cs="Arial" w:hint="eastAsia"/>
          <w:lang w:eastAsia="zh-CN"/>
        </w:rPr>
        <w:t>;</w:t>
      </w:r>
      <w:r w:rsidRPr="00052D15">
        <w:rPr>
          <w:rFonts w:ascii="Book Antiqua" w:hAnsi="Book Antiqua" w:cs="Arial"/>
        </w:rPr>
        <w:t xml:space="preserve"> </w:t>
      </w:r>
      <w:r w:rsidR="00E61ABA" w:rsidRPr="00052D15">
        <w:rPr>
          <w:rFonts w:ascii="Book Antiqua" w:hAnsi="Book Antiqua" w:cs="Arial"/>
        </w:rPr>
        <w:t>D</w:t>
      </w:r>
      <w:r w:rsidRPr="00052D15">
        <w:rPr>
          <w:rFonts w:ascii="Book Antiqua" w:hAnsi="Book Antiqua" w:cs="Arial"/>
        </w:rPr>
        <w:t xml:space="preserve">iabetes-related chronic complications </w:t>
      </w:r>
    </w:p>
    <w:p w:rsidR="00291604" w:rsidRPr="00052D15" w:rsidRDefault="00291604" w:rsidP="00052D15">
      <w:pPr>
        <w:spacing w:line="360" w:lineRule="auto"/>
        <w:jc w:val="both"/>
        <w:rPr>
          <w:rFonts w:ascii="Book Antiqua" w:hAnsi="Book Antiqua" w:cs="Arial"/>
        </w:rPr>
      </w:pPr>
    </w:p>
    <w:p w:rsidR="00E61ABA" w:rsidRPr="00BF6679" w:rsidRDefault="00E61ABA" w:rsidP="00E61ABA">
      <w:pPr>
        <w:widowControl w:val="0"/>
        <w:spacing w:line="360" w:lineRule="auto"/>
        <w:jc w:val="both"/>
        <w:rPr>
          <w:rFonts w:ascii="Book Antiqua" w:eastAsia="宋体" w:hAnsi="Book Antiqua"/>
          <w:bCs/>
          <w:lang w:eastAsia="zh-CN"/>
        </w:rPr>
      </w:pPr>
      <w:r w:rsidRPr="008F219B">
        <w:rPr>
          <w:rFonts w:ascii="Book Antiqua" w:hAnsi="Book Antiqua"/>
          <w:b/>
          <w:bCs/>
        </w:rPr>
        <w:t>© The Author(s) 201</w:t>
      </w:r>
      <w:r>
        <w:rPr>
          <w:rFonts w:ascii="Book Antiqua" w:hAnsi="Book Antiqua" w:hint="eastAsia"/>
          <w:b/>
          <w:bCs/>
          <w:lang w:eastAsia="zh-CN"/>
        </w:rPr>
        <w:t>6</w:t>
      </w:r>
      <w:r w:rsidRPr="008F219B">
        <w:rPr>
          <w:rFonts w:ascii="Book Antiqua" w:hAnsi="Book Antiqua"/>
          <w:b/>
          <w:bCs/>
        </w:rPr>
        <w:t xml:space="preserve">. </w:t>
      </w:r>
      <w:r w:rsidRPr="008F219B">
        <w:rPr>
          <w:rFonts w:ascii="Book Antiqua" w:hAnsi="Book Antiqua"/>
          <w:bCs/>
        </w:rPr>
        <w:t>Published by Baishideng Publishing Group Inc. All rights reserved.</w:t>
      </w:r>
    </w:p>
    <w:p w:rsidR="001222B9" w:rsidRPr="00052D15" w:rsidRDefault="001222B9" w:rsidP="00052D15">
      <w:pPr>
        <w:spacing w:line="360" w:lineRule="auto"/>
        <w:jc w:val="both"/>
        <w:rPr>
          <w:rFonts w:ascii="Book Antiqua" w:hAnsi="Book Antiqua" w:cs="Arial"/>
        </w:rPr>
      </w:pPr>
    </w:p>
    <w:p w:rsidR="00DA69CB" w:rsidRPr="00052D15" w:rsidRDefault="00DA69CB" w:rsidP="00052D15">
      <w:pPr>
        <w:tabs>
          <w:tab w:val="left" w:pos="1800"/>
        </w:tabs>
        <w:spacing w:line="360" w:lineRule="auto"/>
        <w:jc w:val="both"/>
        <w:rPr>
          <w:rFonts w:ascii="Book Antiqua" w:hAnsi="Book Antiqua" w:cs="Arial"/>
          <w:bCs/>
        </w:rPr>
      </w:pPr>
      <w:r w:rsidRPr="00052D15">
        <w:rPr>
          <w:rFonts w:ascii="Book Antiqua" w:hAnsi="Book Antiqua" w:cs="Arial"/>
          <w:b/>
          <w:bCs/>
        </w:rPr>
        <w:t>Core tip:</w:t>
      </w:r>
      <w:r w:rsidRPr="00052D15">
        <w:rPr>
          <w:rFonts w:ascii="Book Antiqua" w:hAnsi="Book Antiqua" w:cs="Arial"/>
          <w:bCs/>
        </w:rPr>
        <w:t xml:space="preserve"> To the best of our knowledge, this was the largest study ever conducted </w:t>
      </w:r>
      <w:r w:rsidR="004C77BD" w:rsidRPr="00052D15">
        <w:rPr>
          <w:rFonts w:ascii="Book Antiqua" w:hAnsi="Book Antiqua" w:cs="Arial"/>
          <w:bCs/>
        </w:rPr>
        <w:t>with</w:t>
      </w:r>
      <w:r w:rsidR="006A34E1">
        <w:rPr>
          <w:rFonts w:ascii="Book Antiqua" w:hAnsi="Book Antiqua" w:cs="Arial"/>
          <w:bCs/>
        </w:rPr>
        <w:t xml:space="preserve"> </w:t>
      </w:r>
      <w:r w:rsidRPr="00052D15">
        <w:rPr>
          <w:rFonts w:ascii="Book Antiqua" w:hAnsi="Book Antiqua" w:cs="Arial"/>
          <w:bCs/>
        </w:rPr>
        <w:t>pregnant women with type 1 diabetes in Brazil and maybe in Latin America. Our results</w:t>
      </w:r>
      <w:r w:rsidR="006A34E1">
        <w:rPr>
          <w:rFonts w:ascii="Book Antiqua" w:hAnsi="Book Antiqua" w:cs="Arial"/>
          <w:bCs/>
        </w:rPr>
        <w:t xml:space="preserve"> </w:t>
      </w:r>
      <w:r w:rsidRPr="00052D15">
        <w:rPr>
          <w:rFonts w:ascii="Book Antiqua" w:hAnsi="Book Antiqua" w:cs="Arial"/>
          <w:bCs/>
        </w:rPr>
        <w:t>suggest that parity did not have an important effect upon hypertension and micro or macrovascular diabetes-related chronic complications. Further prospective studies with a larger number of patients must be addressed to clarify the relationship between parity, appearance or worsening of diabetes-related chronic complications.</w:t>
      </w:r>
    </w:p>
    <w:p w:rsidR="00DA69CB" w:rsidRPr="00052D15" w:rsidRDefault="00DA69CB" w:rsidP="00052D15">
      <w:pPr>
        <w:tabs>
          <w:tab w:val="left" w:pos="1800"/>
        </w:tabs>
        <w:spacing w:line="360" w:lineRule="auto"/>
        <w:jc w:val="both"/>
        <w:rPr>
          <w:rFonts w:ascii="Book Antiqua" w:hAnsi="Book Antiqua" w:cs="Arial"/>
          <w:b/>
          <w:bCs/>
          <w:color w:val="FF0000"/>
        </w:rPr>
      </w:pPr>
    </w:p>
    <w:p w:rsidR="007C5477" w:rsidRPr="006658A6" w:rsidRDefault="007C5477" w:rsidP="007C5477">
      <w:pPr>
        <w:pStyle w:val="Corpodetexto21"/>
        <w:spacing w:line="360" w:lineRule="auto"/>
        <w:jc w:val="both"/>
        <w:rPr>
          <w:rFonts w:ascii="Book Antiqua" w:hAnsi="Book Antiqua" w:cs="Arial"/>
          <w:color w:val="000000"/>
          <w:sz w:val="24"/>
          <w:szCs w:val="24"/>
          <w:lang w:eastAsia="zh-CN"/>
        </w:rPr>
      </w:pPr>
      <w:r w:rsidRPr="007B4416">
        <w:rPr>
          <w:rFonts w:ascii="Book Antiqua" w:hAnsi="Book Antiqua" w:cs="Arial"/>
          <w:sz w:val="24"/>
          <w:szCs w:val="24"/>
          <w:lang w:val="pt-BR"/>
        </w:rPr>
        <w:t xml:space="preserve">Gomes MB, Negrato CA, Almeida A and </w:t>
      </w:r>
      <w:r w:rsidRPr="007B4416">
        <w:rPr>
          <w:rFonts w:ascii="Book Antiqua" w:hAnsi="Book Antiqua" w:cs="Arial" w:hint="eastAsia"/>
          <w:sz w:val="24"/>
          <w:szCs w:val="24"/>
          <w:lang w:val="pt-BR"/>
        </w:rPr>
        <w:t xml:space="preserve">de </w:t>
      </w:r>
      <w:r w:rsidRPr="007B4416">
        <w:rPr>
          <w:rFonts w:ascii="Book Antiqua" w:hAnsi="Book Antiqua" w:cs="Arial"/>
          <w:sz w:val="24"/>
          <w:szCs w:val="24"/>
          <w:lang w:val="pt-BR"/>
        </w:rPr>
        <w:t>Leon AP</w:t>
      </w:r>
      <w:r w:rsidRPr="007B4416">
        <w:rPr>
          <w:rFonts w:ascii="Book Antiqua" w:hAnsi="Book Antiqua" w:cs="Arial" w:hint="eastAsia"/>
          <w:sz w:val="24"/>
          <w:szCs w:val="24"/>
          <w:lang w:val="pt-BR"/>
        </w:rPr>
        <w:t>.</w:t>
      </w:r>
      <w:r w:rsidRPr="007B4416">
        <w:rPr>
          <w:rFonts w:ascii="Book Antiqua" w:hAnsi="Book Antiqua" w:cs="Arial"/>
          <w:sz w:val="24"/>
          <w:szCs w:val="24"/>
          <w:lang w:val="pt-BR"/>
        </w:rPr>
        <w:t xml:space="preserve"> </w:t>
      </w:r>
      <w:r w:rsidRPr="007C5477">
        <w:rPr>
          <w:rFonts w:ascii="Book Antiqua" w:hAnsi="Book Antiqua" w:cs="Arial"/>
          <w:sz w:val="24"/>
          <w:szCs w:val="24"/>
        </w:rPr>
        <w:t>Does parity worsen</w:t>
      </w:r>
      <w:r w:rsidRPr="007C5477">
        <w:rPr>
          <w:rFonts w:ascii="Book Antiqua" w:hAnsi="Book Antiqua" w:cs="Arial"/>
          <w:color w:val="000000"/>
          <w:sz w:val="24"/>
          <w:szCs w:val="24"/>
        </w:rPr>
        <w:t xml:space="preserve"> diabetes-related chronic complications in women with type 1 diabetes?</w:t>
      </w:r>
      <w:r w:rsidRPr="006A34E1">
        <w:rPr>
          <w:rFonts w:ascii="Book Antiqua" w:hAnsi="Book Antiqua" w:cs="Arial"/>
          <w:b/>
          <w:color w:val="000000"/>
          <w:sz w:val="24"/>
          <w:szCs w:val="24"/>
        </w:rPr>
        <w:t xml:space="preserve"> </w:t>
      </w:r>
      <w:r w:rsidR="006658A6" w:rsidRPr="006658A6">
        <w:rPr>
          <w:rFonts w:ascii="Book Antiqua" w:hAnsi="Book Antiqua" w:cs="Arial" w:hint="eastAsia"/>
          <w:i/>
          <w:color w:val="000000"/>
          <w:sz w:val="24"/>
          <w:szCs w:val="24"/>
          <w:lang w:eastAsia="zh-CN"/>
        </w:rPr>
        <w:t>World J Diabets</w:t>
      </w:r>
      <w:r w:rsidR="006658A6">
        <w:rPr>
          <w:rFonts w:ascii="Book Antiqua" w:hAnsi="Book Antiqua" w:cs="Arial" w:hint="eastAsia"/>
          <w:b/>
          <w:color w:val="000000"/>
          <w:sz w:val="24"/>
          <w:szCs w:val="24"/>
          <w:lang w:eastAsia="zh-CN"/>
        </w:rPr>
        <w:t xml:space="preserve"> </w:t>
      </w:r>
      <w:r w:rsidR="006658A6" w:rsidRPr="006658A6">
        <w:rPr>
          <w:rFonts w:ascii="Book Antiqua" w:hAnsi="Book Antiqua" w:cs="Arial" w:hint="eastAsia"/>
          <w:color w:val="000000"/>
          <w:sz w:val="24"/>
          <w:szCs w:val="24"/>
          <w:lang w:eastAsia="zh-CN"/>
        </w:rPr>
        <w:t>2016; In press</w:t>
      </w:r>
    </w:p>
    <w:p w:rsidR="00F34816" w:rsidRPr="00052D15" w:rsidRDefault="00F34816" w:rsidP="00052D15">
      <w:pPr>
        <w:tabs>
          <w:tab w:val="left" w:pos="1800"/>
        </w:tabs>
        <w:spacing w:line="360" w:lineRule="auto"/>
        <w:jc w:val="both"/>
        <w:rPr>
          <w:rFonts w:ascii="Book Antiqua" w:hAnsi="Book Antiqua" w:cs="Arial"/>
          <w:b/>
          <w:bCs/>
          <w:color w:val="FF0000"/>
        </w:rPr>
      </w:pPr>
    </w:p>
    <w:p w:rsidR="00291604" w:rsidRPr="00052D15" w:rsidRDefault="00291604" w:rsidP="00052D15">
      <w:pPr>
        <w:spacing w:line="360" w:lineRule="auto"/>
        <w:jc w:val="both"/>
        <w:rPr>
          <w:rFonts w:ascii="Book Antiqua" w:hAnsi="Book Antiqua" w:cs="Arial"/>
        </w:rPr>
      </w:pPr>
    </w:p>
    <w:p w:rsidR="006111E5" w:rsidRPr="00052D15" w:rsidRDefault="006111E5" w:rsidP="00052D15">
      <w:pPr>
        <w:autoSpaceDE w:val="0"/>
        <w:autoSpaceDN w:val="0"/>
        <w:adjustRightInd w:val="0"/>
        <w:spacing w:line="360" w:lineRule="auto"/>
        <w:jc w:val="both"/>
        <w:rPr>
          <w:rFonts w:ascii="Book Antiqua" w:eastAsia="TimesNewRoman,Bold" w:hAnsi="Book Antiqua" w:cs="Arial"/>
        </w:rPr>
      </w:pPr>
    </w:p>
    <w:p w:rsidR="004022A4" w:rsidRPr="00052D15" w:rsidRDefault="004022A4" w:rsidP="00052D15">
      <w:pPr>
        <w:tabs>
          <w:tab w:val="left" w:pos="1800"/>
        </w:tabs>
        <w:autoSpaceDE w:val="0"/>
        <w:autoSpaceDN w:val="0"/>
        <w:adjustRightInd w:val="0"/>
        <w:spacing w:line="360" w:lineRule="auto"/>
        <w:jc w:val="both"/>
        <w:rPr>
          <w:rFonts w:ascii="Book Antiqua" w:hAnsi="Book Antiqua" w:cs="Arial"/>
          <w:b/>
        </w:rPr>
      </w:pPr>
    </w:p>
    <w:p w:rsidR="004022A4" w:rsidRPr="00052D15" w:rsidRDefault="004022A4" w:rsidP="00052D15">
      <w:pPr>
        <w:tabs>
          <w:tab w:val="left" w:pos="1800"/>
        </w:tabs>
        <w:autoSpaceDE w:val="0"/>
        <w:autoSpaceDN w:val="0"/>
        <w:adjustRightInd w:val="0"/>
        <w:spacing w:line="360" w:lineRule="auto"/>
        <w:jc w:val="both"/>
        <w:rPr>
          <w:rFonts w:ascii="Book Antiqua" w:hAnsi="Book Antiqua" w:cs="Arial"/>
          <w:b/>
        </w:rPr>
      </w:pPr>
    </w:p>
    <w:p w:rsidR="004022A4" w:rsidRPr="00052D15" w:rsidRDefault="004022A4" w:rsidP="00052D15">
      <w:pPr>
        <w:tabs>
          <w:tab w:val="left" w:pos="1800"/>
        </w:tabs>
        <w:autoSpaceDE w:val="0"/>
        <w:autoSpaceDN w:val="0"/>
        <w:adjustRightInd w:val="0"/>
        <w:spacing w:line="360" w:lineRule="auto"/>
        <w:jc w:val="both"/>
        <w:rPr>
          <w:rFonts w:ascii="Book Antiqua" w:hAnsi="Book Antiqua" w:cs="Arial"/>
          <w:b/>
        </w:rPr>
      </w:pPr>
    </w:p>
    <w:p w:rsidR="00D1421F" w:rsidRPr="00052D15" w:rsidRDefault="00D1421F" w:rsidP="00052D15">
      <w:pPr>
        <w:tabs>
          <w:tab w:val="left" w:pos="1800"/>
        </w:tabs>
        <w:autoSpaceDE w:val="0"/>
        <w:autoSpaceDN w:val="0"/>
        <w:adjustRightInd w:val="0"/>
        <w:spacing w:line="360" w:lineRule="auto"/>
        <w:jc w:val="both"/>
        <w:rPr>
          <w:rFonts w:ascii="Book Antiqua" w:hAnsi="Book Antiqua" w:cs="Arial"/>
          <w:b/>
        </w:rPr>
      </w:pPr>
    </w:p>
    <w:p w:rsidR="00D1421F" w:rsidRPr="00052D15" w:rsidRDefault="00D1421F" w:rsidP="00052D15">
      <w:pPr>
        <w:tabs>
          <w:tab w:val="left" w:pos="1800"/>
        </w:tabs>
        <w:autoSpaceDE w:val="0"/>
        <w:autoSpaceDN w:val="0"/>
        <w:adjustRightInd w:val="0"/>
        <w:spacing w:line="360" w:lineRule="auto"/>
        <w:jc w:val="both"/>
        <w:rPr>
          <w:rFonts w:ascii="Book Antiqua" w:hAnsi="Book Antiqua" w:cs="Arial"/>
          <w:b/>
        </w:rPr>
      </w:pPr>
    </w:p>
    <w:p w:rsidR="00D1421F" w:rsidRPr="00052D15" w:rsidRDefault="00D1421F" w:rsidP="00052D15">
      <w:pPr>
        <w:tabs>
          <w:tab w:val="left" w:pos="1800"/>
        </w:tabs>
        <w:autoSpaceDE w:val="0"/>
        <w:autoSpaceDN w:val="0"/>
        <w:adjustRightInd w:val="0"/>
        <w:spacing w:line="360" w:lineRule="auto"/>
        <w:jc w:val="both"/>
        <w:rPr>
          <w:rFonts w:ascii="Book Antiqua" w:hAnsi="Book Antiqua" w:cs="Arial"/>
          <w:b/>
        </w:rPr>
      </w:pPr>
    </w:p>
    <w:p w:rsidR="00EC1618" w:rsidRPr="00052D15" w:rsidRDefault="006658A6" w:rsidP="00052D15">
      <w:pPr>
        <w:tabs>
          <w:tab w:val="left" w:pos="1800"/>
        </w:tabs>
        <w:autoSpaceDE w:val="0"/>
        <w:autoSpaceDN w:val="0"/>
        <w:adjustRightInd w:val="0"/>
        <w:spacing w:line="360" w:lineRule="auto"/>
        <w:jc w:val="both"/>
        <w:rPr>
          <w:rFonts w:ascii="Book Antiqua" w:hAnsi="Book Antiqua" w:cs="Arial"/>
          <w:b/>
        </w:rPr>
      </w:pPr>
      <w:r w:rsidRPr="00052D15">
        <w:rPr>
          <w:rFonts w:ascii="Book Antiqua" w:hAnsi="Book Antiqua" w:cs="Arial"/>
          <w:b/>
        </w:rPr>
        <w:lastRenderedPageBreak/>
        <w:t xml:space="preserve"> INTRODUCTION</w:t>
      </w:r>
    </w:p>
    <w:p w:rsidR="003D2084" w:rsidRPr="00052D15" w:rsidRDefault="00AB0AAC" w:rsidP="00052D15">
      <w:pPr>
        <w:autoSpaceDE w:val="0"/>
        <w:autoSpaceDN w:val="0"/>
        <w:adjustRightInd w:val="0"/>
        <w:spacing w:line="360" w:lineRule="auto"/>
        <w:jc w:val="both"/>
        <w:rPr>
          <w:rFonts w:ascii="Book Antiqua" w:hAnsi="Book Antiqua" w:cs="Arial"/>
        </w:rPr>
      </w:pPr>
      <w:r w:rsidRPr="00052D15">
        <w:rPr>
          <w:rFonts w:ascii="Book Antiqua" w:hAnsi="Book Antiqua" w:cs="Arial"/>
        </w:rPr>
        <w:t xml:space="preserve">There is a controversy </w:t>
      </w:r>
      <w:r w:rsidR="00790ECB" w:rsidRPr="00052D15">
        <w:rPr>
          <w:rFonts w:ascii="Book Antiqua" w:hAnsi="Book Antiqua" w:cs="Arial"/>
        </w:rPr>
        <w:t xml:space="preserve">about </w:t>
      </w:r>
      <w:r w:rsidRPr="00052D15">
        <w:rPr>
          <w:rFonts w:ascii="Book Antiqua" w:hAnsi="Book Antiqua" w:cs="Arial"/>
        </w:rPr>
        <w:t>the i</w:t>
      </w:r>
      <w:r w:rsidR="00414135" w:rsidRPr="00052D15">
        <w:rPr>
          <w:rFonts w:ascii="Book Antiqua" w:hAnsi="Book Antiqua" w:cs="Arial"/>
        </w:rPr>
        <w:t>mpact</w:t>
      </w:r>
      <w:r w:rsidRPr="00052D15">
        <w:rPr>
          <w:rFonts w:ascii="Book Antiqua" w:hAnsi="Book Antiqua" w:cs="Arial"/>
        </w:rPr>
        <w:t xml:space="preserve"> of pr</w:t>
      </w:r>
      <w:r w:rsidR="00877DE6" w:rsidRPr="00052D15">
        <w:rPr>
          <w:rFonts w:ascii="Book Antiqua" w:hAnsi="Book Antiqua" w:cs="Arial"/>
        </w:rPr>
        <w:t xml:space="preserve">egnancy </w:t>
      </w:r>
      <w:r w:rsidR="00790ECB" w:rsidRPr="00052D15">
        <w:rPr>
          <w:rFonts w:ascii="Book Antiqua" w:hAnsi="Book Antiqua" w:cs="Arial"/>
        </w:rPr>
        <w:t xml:space="preserve">and parity </w:t>
      </w:r>
      <w:r w:rsidR="00080DEB" w:rsidRPr="00052D15">
        <w:rPr>
          <w:rFonts w:ascii="Book Antiqua" w:hAnsi="Book Antiqua" w:cs="Arial"/>
        </w:rPr>
        <w:t>on the appearance of diabetes-related chronic complications or the progression</w:t>
      </w:r>
      <w:r w:rsidR="006A34E1">
        <w:rPr>
          <w:rFonts w:ascii="Book Antiqua" w:hAnsi="Book Antiqua" w:cs="Arial"/>
        </w:rPr>
        <w:t xml:space="preserve"> </w:t>
      </w:r>
      <w:r w:rsidR="00080DEB" w:rsidRPr="00052D15">
        <w:rPr>
          <w:rFonts w:ascii="Book Antiqua" w:hAnsi="Book Antiqua" w:cs="Arial"/>
        </w:rPr>
        <w:t>of its course</w:t>
      </w:r>
      <w:r w:rsidR="00E05348">
        <w:rPr>
          <w:rFonts w:ascii="Book Antiqua" w:hAnsi="Book Antiqua" w:cs="Arial"/>
        </w:rPr>
        <w:t xml:space="preserve"> </w:t>
      </w:r>
      <w:r w:rsidR="00080DEB" w:rsidRPr="00052D15">
        <w:rPr>
          <w:rFonts w:ascii="Book Antiqua" w:hAnsi="Book Antiqua" w:cs="Arial"/>
        </w:rPr>
        <w:t xml:space="preserve">if they are already present </w:t>
      </w:r>
      <w:r w:rsidR="00877DE6" w:rsidRPr="00052D15">
        <w:rPr>
          <w:rFonts w:ascii="Book Antiqua" w:hAnsi="Book Antiqua" w:cs="Arial"/>
        </w:rPr>
        <w:t xml:space="preserve">in women with preexisting </w:t>
      </w:r>
      <w:r w:rsidR="00080DEB" w:rsidRPr="00052D15">
        <w:rPr>
          <w:rFonts w:ascii="Book Antiqua" w:hAnsi="Book Antiqua" w:cs="Arial"/>
        </w:rPr>
        <w:t>t</w:t>
      </w:r>
      <w:r w:rsidR="003D2084" w:rsidRPr="00052D15">
        <w:rPr>
          <w:rFonts w:ascii="Book Antiqua" w:hAnsi="Book Antiqua" w:cs="Arial"/>
        </w:rPr>
        <w:t xml:space="preserve">ype 1 </w:t>
      </w:r>
      <w:r w:rsidR="00080DEB" w:rsidRPr="00052D15">
        <w:rPr>
          <w:rFonts w:ascii="Book Antiqua" w:hAnsi="Book Antiqua" w:cs="Arial"/>
        </w:rPr>
        <w:t>d</w:t>
      </w:r>
      <w:r w:rsidR="00877DE6" w:rsidRPr="00052D15">
        <w:rPr>
          <w:rFonts w:ascii="Book Antiqua" w:hAnsi="Book Antiqua" w:cs="Arial"/>
        </w:rPr>
        <w:t>iabetes</w:t>
      </w:r>
      <w:r w:rsidR="0041076D" w:rsidRPr="00052D15">
        <w:rPr>
          <w:rFonts w:ascii="Book Antiqua" w:hAnsi="Book Antiqua" w:cs="Arial"/>
        </w:rPr>
        <w:t xml:space="preserve"> (T1D)</w:t>
      </w:r>
      <w:r w:rsidR="00E70BD5" w:rsidRPr="00052D15">
        <w:rPr>
          <w:rFonts w:ascii="Book Antiqua" w:hAnsi="Book Antiqua" w:cs="Arial"/>
          <w:vertAlign w:val="superscript"/>
        </w:rPr>
        <w:t>[</w:t>
      </w:r>
      <w:r w:rsidR="009A47D1" w:rsidRPr="00052D15">
        <w:rPr>
          <w:rFonts w:ascii="Book Antiqua" w:hAnsi="Book Antiqua" w:cs="Arial"/>
          <w:vertAlign w:val="superscript"/>
        </w:rPr>
        <w:t>1</w:t>
      </w:r>
      <w:r w:rsidR="00790ECB" w:rsidRPr="00052D15">
        <w:rPr>
          <w:rFonts w:ascii="Book Antiqua" w:hAnsi="Book Antiqua" w:cs="Arial"/>
          <w:vertAlign w:val="superscript"/>
        </w:rPr>
        <w:t>,</w:t>
      </w:r>
      <w:r w:rsidR="009B00BA" w:rsidRPr="00052D15">
        <w:rPr>
          <w:rFonts w:ascii="Book Antiqua" w:hAnsi="Book Antiqua" w:cs="Arial"/>
          <w:vertAlign w:val="superscript"/>
        </w:rPr>
        <w:t>2</w:t>
      </w:r>
      <w:r w:rsidR="00E70BD5" w:rsidRPr="00052D15">
        <w:rPr>
          <w:rFonts w:ascii="Book Antiqua" w:hAnsi="Book Antiqua" w:cs="Arial"/>
          <w:vertAlign w:val="superscript"/>
        </w:rPr>
        <w:t>]</w:t>
      </w:r>
      <w:r w:rsidR="00877DE6" w:rsidRPr="006658A6">
        <w:rPr>
          <w:rFonts w:ascii="Book Antiqua" w:hAnsi="Book Antiqua" w:cs="Arial"/>
        </w:rPr>
        <w:t>.</w:t>
      </w:r>
      <w:r w:rsidR="00B23585" w:rsidRPr="006658A6">
        <w:rPr>
          <w:rFonts w:ascii="Book Antiqua" w:hAnsi="Book Antiqua" w:cs="Arial"/>
        </w:rPr>
        <w:t xml:space="preserve"> </w:t>
      </w:r>
    </w:p>
    <w:p w:rsidR="007B370F" w:rsidRPr="00052D15" w:rsidRDefault="00EE23C8" w:rsidP="00052D15">
      <w:pPr>
        <w:autoSpaceDE w:val="0"/>
        <w:autoSpaceDN w:val="0"/>
        <w:adjustRightInd w:val="0"/>
        <w:spacing w:line="360" w:lineRule="auto"/>
        <w:jc w:val="both"/>
        <w:rPr>
          <w:rFonts w:ascii="Book Antiqua" w:hAnsi="Book Antiqua" w:cs="Arial"/>
        </w:rPr>
      </w:pPr>
      <w:r w:rsidRPr="00052D15">
        <w:rPr>
          <w:rFonts w:ascii="Book Antiqua" w:hAnsi="Book Antiqua" w:cs="Arial"/>
        </w:rPr>
        <w:tab/>
      </w:r>
      <w:r w:rsidR="003D2084" w:rsidRPr="00052D15">
        <w:rPr>
          <w:rFonts w:ascii="Book Antiqua" w:hAnsi="Book Antiqua" w:cs="Arial"/>
        </w:rPr>
        <w:t xml:space="preserve">Some studies found </w:t>
      </w:r>
      <w:r w:rsidR="00D1644C" w:rsidRPr="00052D15">
        <w:rPr>
          <w:rFonts w:ascii="Book Antiqua" w:hAnsi="Book Antiqua" w:cs="Arial"/>
        </w:rPr>
        <w:t xml:space="preserve">a worsening </w:t>
      </w:r>
      <w:r w:rsidR="006658A6">
        <w:rPr>
          <w:rFonts w:ascii="Book Antiqua" w:hAnsi="Book Antiqua" w:cs="Arial"/>
        </w:rPr>
        <w:t>of retinopathy during pregnancy</w:t>
      </w:r>
      <w:r w:rsidR="00E70BD5" w:rsidRPr="00052D15">
        <w:rPr>
          <w:rFonts w:ascii="Book Antiqua" w:hAnsi="Book Antiqua" w:cs="Arial"/>
          <w:vertAlign w:val="superscript"/>
        </w:rPr>
        <w:t>[</w:t>
      </w:r>
      <w:r w:rsidR="009B00BA" w:rsidRPr="00052D15">
        <w:rPr>
          <w:rFonts w:ascii="Book Antiqua" w:hAnsi="Book Antiqua" w:cs="Arial"/>
          <w:vertAlign w:val="superscript"/>
        </w:rPr>
        <w:t>3</w:t>
      </w:r>
      <w:r w:rsidR="00794CCF" w:rsidRPr="00052D15">
        <w:rPr>
          <w:rFonts w:ascii="Book Antiqua" w:hAnsi="Book Antiqua" w:cs="Arial"/>
          <w:vertAlign w:val="superscript"/>
        </w:rPr>
        <w:t>-5</w:t>
      </w:r>
      <w:r w:rsidR="00E70BD5" w:rsidRPr="00052D15">
        <w:rPr>
          <w:rFonts w:ascii="Book Antiqua" w:hAnsi="Book Antiqua" w:cs="Arial"/>
          <w:vertAlign w:val="superscript"/>
        </w:rPr>
        <w:t>]</w:t>
      </w:r>
      <w:r w:rsidR="004E163C" w:rsidRPr="006658A6">
        <w:rPr>
          <w:rFonts w:ascii="Book Antiqua" w:hAnsi="Book Antiqua" w:cs="Arial"/>
        </w:rPr>
        <w:t>,</w:t>
      </w:r>
      <w:r w:rsidR="00D1644C" w:rsidRPr="00052D15">
        <w:rPr>
          <w:rFonts w:ascii="Book Antiqua" w:hAnsi="Book Antiqua" w:cs="Arial"/>
        </w:rPr>
        <w:t xml:space="preserve"> </w:t>
      </w:r>
      <w:r w:rsidR="00CA724C" w:rsidRPr="00052D15">
        <w:rPr>
          <w:rFonts w:ascii="Book Antiqua" w:hAnsi="Book Antiqua" w:cs="Arial"/>
        </w:rPr>
        <w:t>which</w:t>
      </w:r>
      <w:r w:rsidR="006658A6">
        <w:rPr>
          <w:rFonts w:ascii="Book Antiqua" w:hAnsi="Book Antiqua" w:cs="Arial"/>
        </w:rPr>
        <w:t xml:space="preserve"> was not confirmed by others</w:t>
      </w:r>
      <w:r w:rsidR="00E70BD5" w:rsidRPr="00052D15">
        <w:rPr>
          <w:rFonts w:ascii="Book Antiqua" w:hAnsi="Book Antiqua" w:cs="Arial"/>
          <w:vertAlign w:val="superscript"/>
        </w:rPr>
        <w:t>[</w:t>
      </w:r>
      <w:r w:rsidR="009B00BA" w:rsidRPr="00052D15">
        <w:rPr>
          <w:rFonts w:ascii="Book Antiqua" w:hAnsi="Book Antiqua" w:cs="Arial"/>
          <w:vertAlign w:val="superscript"/>
        </w:rPr>
        <w:t>2</w:t>
      </w:r>
      <w:r w:rsidR="00D076D8" w:rsidRPr="00052D15">
        <w:rPr>
          <w:rFonts w:ascii="Book Antiqua" w:hAnsi="Book Antiqua" w:cs="Arial"/>
          <w:vertAlign w:val="superscript"/>
        </w:rPr>
        <w:t>-4</w:t>
      </w:r>
      <w:r w:rsidR="009B00BA" w:rsidRPr="00052D15">
        <w:rPr>
          <w:rFonts w:ascii="Book Antiqua" w:hAnsi="Book Antiqua" w:cs="Arial"/>
          <w:vertAlign w:val="superscript"/>
        </w:rPr>
        <w:t>,6</w:t>
      </w:r>
      <w:r w:rsidR="00E70BD5" w:rsidRPr="00052D15">
        <w:rPr>
          <w:rFonts w:ascii="Book Antiqua" w:hAnsi="Book Antiqua" w:cs="Arial"/>
          <w:vertAlign w:val="superscript"/>
        </w:rPr>
        <w:t>]</w:t>
      </w:r>
      <w:r w:rsidR="00D237A1" w:rsidRPr="006658A6">
        <w:rPr>
          <w:rFonts w:ascii="Book Antiqua" w:hAnsi="Book Antiqua" w:cs="Arial"/>
        </w:rPr>
        <w:t>.</w:t>
      </w:r>
      <w:r w:rsidR="00A125FD" w:rsidRPr="00052D15">
        <w:rPr>
          <w:rFonts w:ascii="Book Antiqua" w:hAnsi="Book Antiqua" w:cs="Arial"/>
        </w:rPr>
        <w:t xml:space="preserve"> </w:t>
      </w:r>
      <w:r w:rsidR="00414135" w:rsidRPr="00052D15">
        <w:rPr>
          <w:rFonts w:ascii="Book Antiqua" w:hAnsi="Book Antiqua" w:cs="Arial"/>
        </w:rPr>
        <w:t>The worsening of retinopathy could be explained by several risk factors such as pregnancy per se, hypertension, hyperglycemia, duration of diabetes and a rapid drop in blood glucose level</w:t>
      </w:r>
      <w:r w:rsidR="006658A6">
        <w:rPr>
          <w:rFonts w:ascii="Book Antiqua" w:hAnsi="Book Antiqua" w:cs="Arial"/>
        </w:rPr>
        <w:t>s aiming to reach normoglycemia</w:t>
      </w:r>
      <w:r w:rsidR="00E70BD5" w:rsidRPr="00052D15">
        <w:rPr>
          <w:rFonts w:ascii="Book Antiqua" w:hAnsi="Book Antiqua" w:cs="Arial"/>
          <w:vertAlign w:val="superscript"/>
        </w:rPr>
        <w:t>[</w:t>
      </w:r>
      <w:r w:rsidR="009B00BA" w:rsidRPr="00052D15">
        <w:rPr>
          <w:rFonts w:ascii="Book Antiqua" w:hAnsi="Book Antiqua" w:cs="Arial"/>
          <w:vertAlign w:val="superscript"/>
        </w:rPr>
        <w:t>5</w:t>
      </w:r>
      <w:r w:rsidR="00E70BD5" w:rsidRPr="00052D15">
        <w:rPr>
          <w:rFonts w:ascii="Book Antiqua" w:hAnsi="Book Antiqua" w:cs="Arial"/>
          <w:vertAlign w:val="superscript"/>
        </w:rPr>
        <w:t>]</w:t>
      </w:r>
      <w:r w:rsidR="00414135" w:rsidRPr="006658A6">
        <w:rPr>
          <w:rFonts w:ascii="Book Antiqua" w:hAnsi="Book Antiqua" w:cs="Arial"/>
        </w:rPr>
        <w:t>.</w:t>
      </w:r>
      <w:r w:rsidR="00414135" w:rsidRPr="00052D15">
        <w:rPr>
          <w:rFonts w:ascii="Book Antiqua" w:hAnsi="Book Antiqua" w:cs="Arial"/>
        </w:rPr>
        <w:t xml:space="preserve"> Also the presence of</w:t>
      </w:r>
      <w:r w:rsidR="006A34E1">
        <w:rPr>
          <w:rFonts w:ascii="Book Antiqua" w:hAnsi="Book Antiqua" w:cs="Arial"/>
        </w:rPr>
        <w:t xml:space="preserve"> </w:t>
      </w:r>
      <w:r w:rsidR="00414135" w:rsidRPr="00052D15">
        <w:rPr>
          <w:rFonts w:ascii="Book Antiqua" w:hAnsi="Book Antiqua" w:cs="Arial"/>
        </w:rPr>
        <w:t xml:space="preserve">increased circulating levels of insulin-like growth factor </w:t>
      </w:r>
      <w:r w:rsidR="00820DF3">
        <w:rPr>
          <w:rFonts w:ascii="Book Antiqua" w:hAnsi="Book Antiqua" w:cs="Arial" w:hint="eastAsia"/>
          <w:lang w:eastAsia="zh-CN"/>
        </w:rPr>
        <w:t>(</w:t>
      </w:r>
      <w:r w:rsidR="00414135" w:rsidRPr="00052D15">
        <w:rPr>
          <w:rFonts w:ascii="Book Antiqua" w:hAnsi="Book Antiqua" w:cs="Arial"/>
        </w:rPr>
        <w:t>IGF-1</w:t>
      </w:r>
      <w:r w:rsidR="00820DF3">
        <w:rPr>
          <w:rFonts w:ascii="Book Antiqua" w:hAnsi="Book Antiqua" w:cs="Arial" w:hint="eastAsia"/>
          <w:lang w:eastAsia="zh-CN"/>
        </w:rPr>
        <w:t>)</w:t>
      </w:r>
      <w:r w:rsidR="00414135" w:rsidRPr="00052D15">
        <w:rPr>
          <w:rFonts w:ascii="Book Antiqua" w:hAnsi="Book Antiqua" w:cs="Arial"/>
        </w:rPr>
        <w:t xml:space="preserve"> that occurs normally during pregnancy could accelerate </w:t>
      </w:r>
      <w:r w:rsidR="0048201A" w:rsidRPr="00052D15">
        <w:rPr>
          <w:rFonts w:ascii="Book Antiqua" w:hAnsi="Book Antiqua" w:cs="Arial"/>
        </w:rPr>
        <w:t xml:space="preserve">the progression of an already </w:t>
      </w:r>
      <w:r w:rsidR="0084081A" w:rsidRPr="00052D15">
        <w:rPr>
          <w:rFonts w:ascii="Book Antiqua" w:hAnsi="Book Antiqua" w:cs="Arial"/>
        </w:rPr>
        <w:t>existing</w:t>
      </w:r>
      <w:r w:rsidR="0048201A" w:rsidRPr="00052D15">
        <w:rPr>
          <w:rFonts w:ascii="Book Antiqua" w:hAnsi="Book Antiqua" w:cs="Arial"/>
        </w:rPr>
        <w:t xml:space="preserve"> </w:t>
      </w:r>
      <w:r w:rsidR="006658A6">
        <w:rPr>
          <w:rFonts w:ascii="Book Antiqua" w:hAnsi="Book Antiqua" w:cs="Arial"/>
        </w:rPr>
        <w:t>retinopathy</w:t>
      </w:r>
      <w:r w:rsidR="00E70BD5" w:rsidRPr="00052D15">
        <w:rPr>
          <w:rFonts w:ascii="Book Antiqua" w:hAnsi="Book Antiqua" w:cs="Arial"/>
          <w:vertAlign w:val="superscript"/>
        </w:rPr>
        <w:t>[</w:t>
      </w:r>
      <w:r w:rsidR="00F2433D" w:rsidRPr="00052D15">
        <w:rPr>
          <w:rFonts w:ascii="Book Antiqua" w:hAnsi="Book Antiqua" w:cs="Arial"/>
          <w:vertAlign w:val="superscript"/>
        </w:rPr>
        <w:t>7</w:t>
      </w:r>
      <w:r w:rsidR="00E70BD5" w:rsidRPr="00052D15">
        <w:rPr>
          <w:rFonts w:ascii="Book Antiqua" w:hAnsi="Book Antiqua" w:cs="Arial"/>
          <w:vertAlign w:val="superscript"/>
        </w:rPr>
        <w:t>]</w:t>
      </w:r>
      <w:r w:rsidR="00414135" w:rsidRPr="006658A6">
        <w:rPr>
          <w:rFonts w:ascii="Book Antiqua" w:hAnsi="Book Antiqua" w:cs="Arial"/>
        </w:rPr>
        <w:t>.</w:t>
      </w:r>
      <w:r w:rsidR="00E70BD5" w:rsidRPr="00052D15">
        <w:rPr>
          <w:rFonts w:ascii="Book Antiqua" w:hAnsi="Book Antiqua" w:cs="Arial"/>
        </w:rPr>
        <w:t xml:space="preserve"> </w:t>
      </w:r>
      <w:r w:rsidR="00A003BC" w:rsidRPr="00052D15">
        <w:rPr>
          <w:rFonts w:ascii="Book Antiqua" w:hAnsi="Book Antiqua" w:cs="Arial"/>
        </w:rPr>
        <w:t xml:space="preserve">The </w:t>
      </w:r>
      <w:r w:rsidR="0041076D" w:rsidRPr="00052D15">
        <w:rPr>
          <w:rFonts w:ascii="Book Antiqua" w:hAnsi="Book Antiqua" w:cs="Arial"/>
        </w:rPr>
        <w:t xml:space="preserve">association </w:t>
      </w:r>
      <w:r w:rsidR="00A003BC" w:rsidRPr="00052D15">
        <w:rPr>
          <w:rFonts w:ascii="Book Antiqua" w:hAnsi="Book Antiqua" w:cs="Arial"/>
        </w:rPr>
        <w:t xml:space="preserve">between </w:t>
      </w:r>
      <w:r w:rsidR="009B6A6E" w:rsidRPr="00052D15">
        <w:rPr>
          <w:rFonts w:ascii="Book Antiqua" w:hAnsi="Book Antiqua" w:cs="Arial"/>
        </w:rPr>
        <w:t xml:space="preserve">pregnancy and nephropathy </w:t>
      </w:r>
      <w:r w:rsidR="005508CA" w:rsidRPr="00052D15">
        <w:rPr>
          <w:rFonts w:ascii="Book Antiqua" w:hAnsi="Book Antiqua" w:cs="Arial"/>
        </w:rPr>
        <w:t>is</w:t>
      </w:r>
      <w:r w:rsidR="00A003BC" w:rsidRPr="00052D15">
        <w:rPr>
          <w:rFonts w:ascii="Book Antiqua" w:hAnsi="Book Antiqua" w:cs="Arial"/>
        </w:rPr>
        <w:t xml:space="preserve"> </w:t>
      </w:r>
      <w:r w:rsidR="009B6A6E" w:rsidRPr="00052D15">
        <w:rPr>
          <w:rFonts w:ascii="Book Antiqua" w:hAnsi="Book Antiqua" w:cs="Arial"/>
        </w:rPr>
        <w:t>related to an increase</w:t>
      </w:r>
      <w:r w:rsidR="00485F4A" w:rsidRPr="00052D15">
        <w:rPr>
          <w:rFonts w:ascii="Book Antiqua" w:hAnsi="Book Antiqua" w:cs="Arial"/>
        </w:rPr>
        <w:t>d</w:t>
      </w:r>
      <w:r w:rsidR="009B6A6E" w:rsidRPr="00052D15">
        <w:rPr>
          <w:rFonts w:ascii="Book Antiqua" w:hAnsi="Book Antiqua" w:cs="Arial"/>
        </w:rPr>
        <w:t xml:space="preserve"> albuminuria or alteration</w:t>
      </w:r>
      <w:r w:rsidR="006658A6">
        <w:rPr>
          <w:rFonts w:ascii="Book Antiqua" w:hAnsi="Book Antiqua" w:cs="Arial"/>
        </w:rPr>
        <w:t>s on glomerular filtration rate</w:t>
      </w:r>
      <w:r w:rsidR="00E70BD5" w:rsidRPr="00052D15">
        <w:rPr>
          <w:rFonts w:ascii="Book Antiqua" w:hAnsi="Book Antiqua" w:cs="Arial"/>
          <w:vertAlign w:val="superscript"/>
        </w:rPr>
        <w:t>[</w:t>
      </w:r>
      <w:r w:rsidR="00F2433D" w:rsidRPr="00052D15">
        <w:rPr>
          <w:rFonts w:ascii="Book Antiqua" w:hAnsi="Book Antiqua" w:cs="Arial"/>
          <w:vertAlign w:val="superscript"/>
        </w:rPr>
        <w:t>8</w:t>
      </w:r>
      <w:r w:rsidR="00E70BD5" w:rsidRPr="00052D15">
        <w:rPr>
          <w:rFonts w:ascii="Book Antiqua" w:hAnsi="Book Antiqua" w:cs="Arial"/>
          <w:vertAlign w:val="superscript"/>
        </w:rPr>
        <w:t>]</w:t>
      </w:r>
      <w:r w:rsidR="009B6A6E" w:rsidRPr="006658A6">
        <w:rPr>
          <w:rFonts w:ascii="Book Antiqua" w:hAnsi="Book Antiqua" w:cs="Arial"/>
        </w:rPr>
        <w:t>.</w:t>
      </w:r>
      <w:r w:rsidR="009B6A6E" w:rsidRPr="00052D15">
        <w:rPr>
          <w:rFonts w:ascii="Book Antiqua" w:hAnsi="Book Antiqua" w:cs="Arial"/>
        </w:rPr>
        <w:t xml:space="preserve"> So far</w:t>
      </w:r>
      <w:r w:rsidR="00485F4A" w:rsidRPr="00052D15">
        <w:rPr>
          <w:rFonts w:ascii="Book Antiqua" w:hAnsi="Book Antiqua" w:cs="Arial"/>
        </w:rPr>
        <w:t>,</w:t>
      </w:r>
      <w:r w:rsidR="00A003BC" w:rsidRPr="00052D15">
        <w:rPr>
          <w:rFonts w:ascii="Book Antiqua" w:hAnsi="Book Antiqua" w:cs="Arial"/>
        </w:rPr>
        <w:t xml:space="preserve"> </w:t>
      </w:r>
      <w:r w:rsidR="009B6A6E" w:rsidRPr="00052D15">
        <w:rPr>
          <w:rFonts w:ascii="Book Antiqua" w:hAnsi="Book Antiqua" w:cs="Arial"/>
        </w:rPr>
        <w:t xml:space="preserve">the mechanisms </w:t>
      </w:r>
      <w:r w:rsidR="00A003BC" w:rsidRPr="00052D15">
        <w:rPr>
          <w:rFonts w:ascii="Book Antiqua" w:hAnsi="Book Antiqua" w:cs="Arial"/>
        </w:rPr>
        <w:t>linking pregnancy to both chronic complications are still unclear</w:t>
      </w:r>
      <w:r w:rsidR="004518FE" w:rsidRPr="00052D15">
        <w:rPr>
          <w:rFonts w:ascii="Book Antiqua" w:hAnsi="Book Antiqua" w:cs="Arial"/>
        </w:rPr>
        <w:t xml:space="preserve"> and controversial</w:t>
      </w:r>
      <w:r w:rsidR="00A003BC" w:rsidRPr="00052D15">
        <w:rPr>
          <w:rFonts w:ascii="Book Antiqua" w:hAnsi="Book Antiqua" w:cs="Arial"/>
        </w:rPr>
        <w:t xml:space="preserve">. Some studies showed an association between improvement of glycemic control under intensive insulin therapy and worsening of retinopathy </w:t>
      </w:r>
      <w:r w:rsidR="006658A6">
        <w:rPr>
          <w:rFonts w:ascii="Book Antiqua" w:hAnsi="Book Antiqua" w:cs="Arial"/>
        </w:rPr>
        <w:t>but not nephropathy</w:t>
      </w:r>
      <w:r w:rsidR="00E70BD5" w:rsidRPr="00052D15">
        <w:rPr>
          <w:rFonts w:ascii="Book Antiqua" w:hAnsi="Book Antiqua" w:cs="Arial"/>
          <w:vertAlign w:val="superscript"/>
        </w:rPr>
        <w:t>[</w:t>
      </w:r>
      <w:r w:rsidR="009B00BA" w:rsidRPr="00052D15">
        <w:rPr>
          <w:rFonts w:ascii="Book Antiqua" w:hAnsi="Book Antiqua" w:cs="Arial"/>
          <w:vertAlign w:val="superscript"/>
        </w:rPr>
        <w:t>5</w:t>
      </w:r>
      <w:r w:rsidR="0048201A" w:rsidRPr="00052D15">
        <w:rPr>
          <w:rFonts w:ascii="Book Antiqua" w:hAnsi="Book Antiqua" w:cs="Arial"/>
          <w:vertAlign w:val="superscript"/>
        </w:rPr>
        <w:t>,</w:t>
      </w:r>
      <w:r w:rsidR="00F2433D" w:rsidRPr="00052D15">
        <w:rPr>
          <w:rFonts w:ascii="Book Antiqua" w:hAnsi="Book Antiqua" w:cs="Arial"/>
          <w:vertAlign w:val="superscript"/>
        </w:rPr>
        <w:t>9</w:t>
      </w:r>
      <w:r w:rsidR="00E70BD5" w:rsidRPr="00052D15">
        <w:rPr>
          <w:rFonts w:ascii="Book Antiqua" w:hAnsi="Book Antiqua" w:cs="Arial"/>
          <w:vertAlign w:val="superscript"/>
        </w:rPr>
        <w:t>]</w:t>
      </w:r>
      <w:r w:rsidR="00D237A1" w:rsidRPr="006658A6">
        <w:rPr>
          <w:rFonts w:ascii="Book Antiqua" w:hAnsi="Book Antiqua" w:cs="Arial"/>
        </w:rPr>
        <w:t>.</w:t>
      </w:r>
      <w:r w:rsidR="00EA4DC2" w:rsidRPr="00052D15">
        <w:rPr>
          <w:rFonts w:ascii="Book Antiqua" w:hAnsi="Book Antiqua" w:cs="Arial"/>
        </w:rPr>
        <w:t xml:space="preserve"> </w:t>
      </w:r>
    </w:p>
    <w:p w:rsidR="00414135" w:rsidRPr="00052D15" w:rsidRDefault="007B370F" w:rsidP="00052D15">
      <w:pPr>
        <w:autoSpaceDE w:val="0"/>
        <w:autoSpaceDN w:val="0"/>
        <w:adjustRightInd w:val="0"/>
        <w:spacing w:line="360" w:lineRule="auto"/>
        <w:jc w:val="both"/>
        <w:rPr>
          <w:rFonts w:ascii="Book Antiqua" w:hAnsi="Book Antiqua" w:cs="Arial"/>
        </w:rPr>
      </w:pPr>
      <w:r w:rsidRPr="00052D15">
        <w:rPr>
          <w:rFonts w:ascii="Book Antiqua" w:hAnsi="Book Antiqua" w:cs="Arial"/>
        </w:rPr>
        <w:tab/>
      </w:r>
      <w:r w:rsidR="00D076D8" w:rsidRPr="00052D15">
        <w:rPr>
          <w:rFonts w:ascii="Book Antiqua" w:hAnsi="Book Antiqua" w:cs="Arial"/>
        </w:rPr>
        <w:t>O</w:t>
      </w:r>
      <w:r w:rsidR="00F95A19" w:rsidRPr="00052D15">
        <w:rPr>
          <w:rFonts w:ascii="Book Antiqua" w:hAnsi="Book Antiqua" w:cs="Arial"/>
        </w:rPr>
        <w:t xml:space="preserve">ther </w:t>
      </w:r>
      <w:r w:rsidR="008404C1" w:rsidRPr="00052D15">
        <w:rPr>
          <w:rFonts w:ascii="Book Antiqua" w:hAnsi="Book Antiqua" w:cs="Arial"/>
        </w:rPr>
        <w:t xml:space="preserve">conditions </w:t>
      </w:r>
      <w:r w:rsidR="00350CD3" w:rsidRPr="00052D15">
        <w:rPr>
          <w:rFonts w:ascii="Book Antiqua" w:hAnsi="Book Antiqua" w:cs="Arial"/>
        </w:rPr>
        <w:t xml:space="preserve">involved in the pathophysiology of diabetes-related chronic complications </w:t>
      </w:r>
      <w:r w:rsidR="00F95A19" w:rsidRPr="00052D15">
        <w:rPr>
          <w:rFonts w:ascii="Book Antiqua" w:hAnsi="Book Antiqua" w:cs="Arial"/>
        </w:rPr>
        <w:t xml:space="preserve">must be addressed </w:t>
      </w:r>
      <w:r w:rsidR="003E06E1" w:rsidRPr="00052D15">
        <w:rPr>
          <w:rFonts w:ascii="Book Antiqua" w:hAnsi="Book Antiqua" w:cs="Arial"/>
        </w:rPr>
        <w:t>such as pre</w:t>
      </w:r>
      <w:r w:rsidR="0041076D" w:rsidRPr="00052D15">
        <w:rPr>
          <w:rFonts w:ascii="Book Antiqua" w:hAnsi="Book Antiqua" w:cs="Arial"/>
        </w:rPr>
        <w:t>-pregnancy</w:t>
      </w:r>
      <w:r w:rsidR="003E06E1" w:rsidRPr="00052D15">
        <w:rPr>
          <w:rFonts w:ascii="Book Antiqua" w:hAnsi="Book Antiqua" w:cs="Arial"/>
        </w:rPr>
        <w:t xml:space="preserve"> </w:t>
      </w:r>
      <w:r w:rsidR="00E64A17" w:rsidRPr="00052D15">
        <w:rPr>
          <w:rFonts w:ascii="Book Antiqua" w:hAnsi="Book Antiqua" w:cs="Arial"/>
        </w:rPr>
        <w:t>body mass index</w:t>
      </w:r>
      <w:r w:rsidR="003E06E1" w:rsidRPr="00052D15">
        <w:rPr>
          <w:rFonts w:ascii="Book Antiqua" w:hAnsi="Book Antiqua" w:cs="Arial"/>
        </w:rPr>
        <w:t xml:space="preserve"> (BMI) and blood pressure levels</w:t>
      </w:r>
      <w:r w:rsidR="0049664B" w:rsidRPr="00052D15">
        <w:rPr>
          <w:rFonts w:ascii="Book Antiqua" w:hAnsi="Book Antiqua" w:cs="Arial"/>
        </w:rPr>
        <w:t>,</w:t>
      </w:r>
      <w:r w:rsidR="003E06E1" w:rsidRPr="00052D15">
        <w:rPr>
          <w:rFonts w:ascii="Book Antiqua" w:hAnsi="Book Antiqua" w:cs="Arial"/>
        </w:rPr>
        <w:t xml:space="preserve"> which have been increasing in the last th</w:t>
      </w:r>
      <w:r w:rsidR="006658A6">
        <w:rPr>
          <w:rFonts w:ascii="Book Antiqua" w:hAnsi="Book Antiqua" w:cs="Arial"/>
        </w:rPr>
        <w:t>ree decades in some populations</w:t>
      </w:r>
      <w:r w:rsidR="00E70BD5" w:rsidRPr="006658A6">
        <w:rPr>
          <w:rFonts w:ascii="Book Antiqua" w:hAnsi="Book Antiqua" w:cs="Arial"/>
          <w:vertAlign w:val="superscript"/>
        </w:rPr>
        <w:t>[</w:t>
      </w:r>
      <w:r w:rsidR="00F2433D" w:rsidRPr="006658A6">
        <w:rPr>
          <w:rFonts w:ascii="Book Antiqua" w:hAnsi="Book Antiqua" w:cs="Arial"/>
          <w:vertAlign w:val="superscript"/>
        </w:rPr>
        <w:t>10</w:t>
      </w:r>
      <w:r w:rsidR="00E70BD5" w:rsidRPr="006658A6">
        <w:rPr>
          <w:rFonts w:ascii="Book Antiqua" w:hAnsi="Book Antiqua" w:cs="Arial"/>
          <w:vertAlign w:val="superscript"/>
        </w:rPr>
        <w:t>]</w:t>
      </w:r>
      <w:r w:rsidR="003E06E1" w:rsidRPr="006658A6">
        <w:rPr>
          <w:rFonts w:ascii="Book Antiqua" w:hAnsi="Book Antiqua" w:cs="Arial"/>
        </w:rPr>
        <w:t>.</w:t>
      </w:r>
      <w:r w:rsidR="003E06E1" w:rsidRPr="00052D15">
        <w:rPr>
          <w:rFonts w:ascii="Book Antiqua" w:hAnsi="Book Antiqua" w:cs="Arial"/>
        </w:rPr>
        <w:t xml:space="preserve"> In a </w:t>
      </w:r>
      <w:r w:rsidR="005C7AED" w:rsidRPr="00052D15">
        <w:rPr>
          <w:rFonts w:ascii="Book Antiqua" w:hAnsi="Book Antiqua" w:cs="Arial"/>
        </w:rPr>
        <w:t xml:space="preserve">Swedish </w:t>
      </w:r>
      <w:r w:rsidR="003E06E1" w:rsidRPr="00052D15">
        <w:rPr>
          <w:rFonts w:ascii="Book Antiqua" w:hAnsi="Book Antiqua" w:cs="Arial"/>
        </w:rPr>
        <w:t>study,</w:t>
      </w:r>
      <w:r w:rsidR="006A34E1">
        <w:rPr>
          <w:rFonts w:ascii="Book Antiqua" w:hAnsi="Book Antiqua" w:cs="Arial"/>
        </w:rPr>
        <w:t xml:space="preserve"> </w:t>
      </w:r>
      <w:r w:rsidR="003E06E1" w:rsidRPr="00052D15">
        <w:rPr>
          <w:rFonts w:ascii="Book Antiqua" w:hAnsi="Book Antiqua" w:cs="Arial"/>
        </w:rPr>
        <w:t xml:space="preserve">it was found that the combination of </w:t>
      </w:r>
      <w:r w:rsidR="00BE091C" w:rsidRPr="00052D15">
        <w:rPr>
          <w:rFonts w:ascii="Book Antiqua" w:hAnsi="Book Antiqua" w:cs="Arial"/>
        </w:rPr>
        <w:t>T1D</w:t>
      </w:r>
      <w:r w:rsidR="003E06E1" w:rsidRPr="00052D15">
        <w:rPr>
          <w:rFonts w:ascii="Book Antiqua" w:hAnsi="Book Antiqua" w:cs="Arial"/>
        </w:rPr>
        <w:t xml:space="preserve"> and overweight/obesity confers a high risk for adverse outcomes</w:t>
      </w:r>
      <w:r w:rsidR="008E1159" w:rsidRPr="00052D15">
        <w:rPr>
          <w:rFonts w:ascii="Book Antiqua" w:hAnsi="Book Antiqua" w:cs="Arial"/>
        </w:rPr>
        <w:t>, like pre-eclampsia,</w:t>
      </w:r>
      <w:r w:rsidR="0049664B" w:rsidRPr="00052D15">
        <w:rPr>
          <w:rFonts w:ascii="Book Antiqua" w:hAnsi="Book Antiqua" w:cs="Arial"/>
        </w:rPr>
        <w:t xml:space="preserve"> </w:t>
      </w:r>
      <w:r w:rsidR="003E06E1" w:rsidRPr="00052D15">
        <w:rPr>
          <w:rFonts w:ascii="Book Antiqua" w:hAnsi="Book Antiqua" w:cs="Arial"/>
        </w:rPr>
        <w:t xml:space="preserve">that increases </w:t>
      </w:r>
      <w:r w:rsidR="0041076D" w:rsidRPr="00052D15">
        <w:rPr>
          <w:rFonts w:ascii="Book Antiqua" w:hAnsi="Book Antiqua" w:cs="Arial"/>
        </w:rPr>
        <w:t>proportionally to</w:t>
      </w:r>
      <w:r w:rsidR="006658A6">
        <w:rPr>
          <w:rFonts w:ascii="Book Antiqua" w:hAnsi="Book Antiqua" w:cs="Arial"/>
        </w:rPr>
        <w:t xml:space="preserve"> BMI</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1</w:t>
      </w:r>
      <w:r w:rsidR="00E70BD5" w:rsidRPr="00052D15">
        <w:rPr>
          <w:rFonts w:ascii="Book Antiqua" w:hAnsi="Book Antiqua" w:cs="Arial"/>
          <w:vertAlign w:val="superscript"/>
        </w:rPr>
        <w:t>]</w:t>
      </w:r>
      <w:r w:rsidR="008E1159" w:rsidRPr="00052D15">
        <w:rPr>
          <w:rFonts w:ascii="Book Antiqua" w:hAnsi="Book Antiqua" w:cs="Arial"/>
        </w:rPr>
        <w:t xml:space="preserve">. </w:t>
      </w:r>
      <w:r w:rsidR="0029044C" w:rsidRPr="00052D15">
        <w:rPr>
          <w:rFonts w:ascii="Book Antiqua" w:hAnsi="Book Antiqua" w:cs="Arial"/>
        </w:rPr>
        <w:t>Otherwise</w:t>
      </w:r>
      <w:r w:rsidR="008E1159" w:rsidRPr="00052D15">
        <w:rPr>
          <w:rFonts w:ascii="Book Antiqua" w:hAnsi="Book Antiqua" w:cs="Arial"/>
        </w:rPr>
        <w:t>, w</w:t>
      </w:r>
      <w:r w:rsidR="003E06E1" w:rsidRPr="00052D15">
        <w:rPr>
          <w:rFonts w:ascii="Book Antiqua" w:hAnsi="Book Antiqua" w:cs="Arial"/>
        </w:rPr>
        <w:t xml:space="preserve">hen women with </w:t>
      </w:r>
      <w:r w:rsidR="00BE091C" w:rsidRPr="00052D15">
        <w:rPr>
          <w:rFonts w:ascii="Book Antiqua" w:hAnsi="Book Antiqua" w:cs="Arial"/>
        </w:rPr>
        <w:t>T1D</w:t>
      </w:r>
      <w:r w:rsidR="003E06E1" w:rsidRPr="00052D15">
        <w:rPr>
          <w:rFonts w:ascii="Book Antiqua" w:hAnsi="Book Antiqua" w:cs="Arial"/>
        </w:rPr>
        <w:t xml:space="preserve"> present</w:t>
      </w:r>
      <w:r w:rsidR="004518FE" w:rsidRPr="00052D15">
        <w:rPr>
          <w:rFonts w:ascii="Book Antiqua" w:hAnsi="Book Antiqua" w:cs="Arial"/>
        </w:rPr>
        <w:t>ing</w:t>
      </w:r>
      <w:r w:rsidR="003E06E1" w:rsidRPr="00052D15">
        <w:rPr>
          <w:rFonts w:ascii="Book Antiqua" w:hAnsi="Book Antiqua" w:cs="Arial"/>
        </w:rPr>
        <w:t xml:space="preserve"> the features of metabolic syndrome become pregnant, they generally </w:t>
      </w:r>
      <w:r w:rsidR="004518FE" w:rsidRPr="00052D15">
        <w:rPr>
          <w:rFonts w:ascii="Book Antiqua" w:hAnsi="Book Antiqua" w:cs="Arial"/>
        </w:rPr>
        <w:t>have</w:t>
      </w:r>
      <w:r w:rsidR="003E06E1" w:rsidRPr="00052D15">
        <w:rPr>
          <w:rFonts w:ascii="Book Antiqua" w:hAnsi="Book Antiqua" w:cs="Arial"/>
        </w:rPr>
        <w:t xml:space="preserve"> the coexistence of v</w:t>
      </w:r>
      <w:r w:rsidR="006658A6">
        <w:rPr>
          <w:rFonts w:ascii="Book Antiqua" w:hAnsi="Book Antiqua" w:cs="Arial"/>
        </w:rPr>
        <w:t>ascular complications</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2</w:t>
      </w:r>
      <w:r w:rsidR="00E70BD5" w:rsidRPr="00052D15">
        <w:rPr>
          <w:rFonts w:ascii="Book Antiqua" w:hAnsi="Book Antiqua" w:cs="Arial"/>
          <w:vertAlign w:val="superscript"/>
        </w:rPr>
        <w:t>]</w:t>
      </w:r>
      <w:r w:rsidR="003E06E1" w:rsidRPr="00052D15">
        <w:rPr>
          <w:rFonts w:ascii="Book Antiqua" w:hAnsi="Book Antiqua" w:cs="Arial"/>
        </w:rPr>
        <w:t xml:space="preserve">. It has </w:t>
      </w:r>
      <w:r w:rsidR="008E1159" w:rsidRPr="00052D15">
        <w:rPr>
          <w:rFonts w:ascii="Book Antiqua" w:hAnsi="Book Antiqua" w:cs="Arial"/>
        </w:rPr>
        <w:t xml:space="preserve">also </w:t>
      </w:r>
      <w:r w:rsidR="003E06E1" w:rsidRPr="00052D15">
        <w:rPr>
          <w:rFonts w:ascii="Book Antiqua" w:hAnsi="Book Antiqua" w:cs="Arial"/>
        </w:rPr>
        <w:t xml:space="preserve">been shown that women with </w:t>
      </w:r>
      <w:r w:rsidR="00BE091C" w:rsidRPr="00052D15">
        <w:rPr>
          <w:rFonts w:ascii="Book Antiqua" w:hAnsi="Book Antiqua" w:cs="Arial"/>
        </w:rPr>
        <w:t>T1D</w:t>
      </w:r>
      <w:r w:rsidR="003E06E1" w:rsidRPr="00052D15">
        <w:rPr>
          <w:rFonts w:ascii="Book Antiqua" w:hAnsi="Book Antiqua" w:cs="Arial"/>
        </w:rPr>
        <w:t xml:space="preserve"> and pre-eclampsia or pregnancy-induced hypertension present high risk of s</w:t>
      </w:r>
      <w:r w:rsidR="006658A6">
        <w:rPr>
          <w:rFonts w:ascii="Book Antiqua" w:hAnsi="Book Antiqua" w:cs="Arial"/>
        </w:rPr>
        <w:t>evere retinopathy later in life</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3</w:t>
      </w:r>
      <w:r w:rsidR="00E70BD5" w:rsidRPr="00052D15">
        <w:rPr>
          <w:rFonts w:ascii="Book Antiqua" w:hAnsi="Book Antiqua" w:cs="Arial"/>
          <w:vertAlign w:val="superscript"/>
        </w:rPr>
        <w:t>]</w:t>
      </w:r>
      <w:r w:rsidR="003E06E1" w:rsidRPr="00052D15">
        <w:rPr>
          <w:rFonts w:ascii="Book Antiqua" w:hAnsi="Book Antiqua" w:cs="Arial"/>
        </w:rPr>
        <w:t>.</w:t>
      </w:r>
      <w:r w:rsidR="00414135" w:rsidRPr="00052D15">
        <w:rPr>
          <w:rFonts w:ascii="Book Antiqua" w:hAnsi="Book Antiqua" w:cs="Arial"/>
        </w:rPr>
        <w:t xml:space="preserve"> </w:t>
      </w:r>
    </w:p>
    <w:p w:rsidR="00EE1655" w:rsidRPr="00052D15" w:rsidRDefault="00414135" w:rsidP="00052D15">
      <w:pPr>
        <w:autoSpaceDE w:val="0"/>
        <w:autoSpaceDN w:val="0"/>
        <w:adjustRightInd w:val="0"/>
        <w:spacing w:line="360" w:lineRule="auto"/>
        <w:jc w:val="both"/>
        <w:rPr>
          <w:rFonts w:ascii="Book Antiqua" w:hAnsi="Book Antiqua" w:cs="Arial"/>
        </w:rPr>
      </w:pPr>
      <w:r w:rsidRPr="00052D15">
        <w:rPr>
          <w:rFonts w:ascii="Book Antiqua" w:hAnsi="Book Antiqua" w:cs="Arial"/>
        </w:rPr>
        <w:tab/>
        <w:t>I</w:t>
      </w:r>
      <w:r w:rsidR="00EE1655" w:rsidRPr="00052D15">
        <w:rPr>
          <w:rFonts w:ascii="Book Antiqua" w:hAnsi="Book Antiqua" w:cs="Arial"/>
        </w:rPr>
        <w:t xml:space="preserve">n the Eurodiab study a better glycemic control was found among parous women than nulliparous, and parity did not influence </w:t>
      </w:r>
      <w:r w:rsidR="006008F7" w:rsidRPr="00052D15">
        <w:rPr>
          <w:rFonts w:ascii="Book Antiqua" w:hAnsi="Book Antiqua" w:cs="Arial"/>
        </w:rPr>
        <w:t xml:space="preserve">the levels of microalbuminuria </w:t>
      </w:r>
      <w:r w:rsidR="006008F7" w:rsidRPr="00052D15">
        <w:rPr>
          <w:rFonts w:ascii="Book Antiqua" w:hAnsi="Book Antiqua" w:cs="Arial"/>
        </w:rPr>
        <w:lastRenderedPageBreak/>
        <w:t>and preexisting retinopathy</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4</w:t>
      </w:r>
      <w:r w:rsidR="00E70BD5" w:rsidRPr="00052D15">
        <w:rPr>
          <w:rFonts w:ascii="Book Antiqua" w:hAnsi="Book Antiqua" w:cs="Arial"/>
          <w:vertAlign w:val="superscript"/>
        </w:rPr>
        <w:t>]</w:t>
      </w:r>
      <w:r w:rsidR="006008F7" w:rsidRPr="00052D15">
        <w:rPr>
          <w:rFonts w:ascii="Book Antiqua" w:hAnsi="Book Antiqua" w:cs="Arial"/>
        </w:rPr>
        <w:t>.</w:t>
      </w:r>
      <w:r w:rsidR="00EE1655" w:rsidRPr="00052D15">
        <w:rPr>
          <w:rFonts w:ascii="Book Antiqua" w:hAnsi="Book Antiqua" w:cs="Arial"/>
        </w:rPr>
        <w:t xml:space="preserve"> </w:t>
      </w:r>
      <w:r w:rsidR="006008F7" w:rsidRPr="006658A6">
        <w:rPr>
          <w:rFonts w:ascii="Book Antiqua" w:hAnsi="Book Antiqua" w:cs="Arial"/>
        </w:rPr>
        <w:t xml:space="preserve">In a </w:t>
      </w:r>
      <w:r w:rsidR="005C7AED" w:rsidRPr="006658A6">
        <w:rPr>
          <w:rFonts w:ascii="Book Antiqua" w:hAnsi="Book Antiqua" w:cs="Arial"/>
        </w:rPr>
        <w:t xml:space="preserve">Finnish </w:t>
      </w:r>
      <w:r w:rsidR="006008F7" w:rsidRPr="006658A6">
        <w:rPr>
          <w:rFonts w:ascii="Book Antiqua" w:hAnsi="Book Antiqua" w:cs="Arial"/>
        </w:rPr>
        <w:t>study</w:t>
      </w:r>
      <w:r w:rsidR="006A34E1" w:rsidRPr="006658A6">
        <w:rPr>
          <w:rFonts w:ascii="Book Antiqua" w:hAnsi="Book Antiqua" w:cs="Arial"/>
        </w:rPr>
        <w:t xml:space="preserve"> </w:t>
      </w:r>
      <w:r w:rsidR="006008F7" w:rsidRPr="006658A6">
        <w:rPr>
          <w:rFonts w:ascii="Book Antiqua" w:hAnsi="Book Antiqua" w:cs="Arial"/>
        </w:rPr>
        <w:t xml:space="preserve">it </w:t>
      </w:r>
      <w:r w:rsidR="007141B8" w:rsidRPr="006658A6">
        <w:rPr>
          <w:rFonts w:ascii="Book Antiqua" w:hAnsi="Book Antiqua" w:cs="Arial"/>
        </w:rPr>
        <w:t>w</w:t>
      </w:r>
      <w:r w:rsidR="006008F7" w:rsidRPr="006658A6">
        <w:rPr>
          <w:rFonts w:ascii="Book Antiqua" w:hAnsi="Book Antiqua" w:cs="Arial"/>
        </w:rPr>
        <w:t xml:space="preserve">as found </w:t>
      </w:r>
      <w:r w:rsidR="007141B8" w:rsidRPr="006658A6">
        <w:rPr>
          <w:rFonts w:ascii="Book Antiqua" w:hAnsi="Book Antiqua" w:cs="Arial"/>
        </w:rPr>
        <w:t>a slower progression of retinopathy in parous women than in nulliparous</w:t>
      </w:r>
      <w:r w:rsidR="00E70BD5" w:rsidRPr="006658A6">
        <w:rPr>
          <w:rFonts w:ascii="Book Antiqua" w:hAnsi="Book Antiqua" w:cs="Arial"/>
          <w:vertAlign w:val="superscript"/>
        </w:rPr>
        <w:t>[</w:t>
      </w:r>
      <w:r w:rsidR="00D32713" w:rsidRPr="006658A6">
        <w:rPr>
          <w:rFonts w:ascii="Book Antiqua" w:hAnsi="Book Antiqua" w:cs="Arial"/>
          <w:vertAlign w:val="superscript"/>
        </w:rPr>
        <w:t>1</w:t>
      </w:r>
      <w:r w:rsidR="005B1B80" w:rsidRPr="006658A6">
        <w:rPr>
          <w:rFonts w:ascii="Book Antiqua" w:hAnsi="Book Antiqua" w:cs="Arial"/>
          <w:vertAlign w:val="superscript"/>
        </w:rPr>
        <w:t>5</w:t>
      </w:r>
      <w:r w:rsidR="00E70BD5" w:rsidRPr="006658A6">
        <w:rPr>
          <w:rFonts w:ascii="Book Antiqua" w:hAnsi="Book Antiqua" w:cs="Arial"/>
          <w:vertAlign w:val="superscript"/>
        </w:rPr>
        <w:t>]</w:t>
      </w:r>
      <w:r w:rsidR="0048201A" w:rsidRPr="00052D15">
        <w:rPr>
          <w:rFonts w:ascii="Book Antiqua" w:hAnsi="Book Antiqua" w:cs="Arial"/>
        </w:rPr>
        <w:t>.</w:t>
      </w:r>
    </w:p>
    <w:p w:rsidR="00A704BA" w:rsidRPr="00052D15" w:rsidRDefault="00BA7EE8" w:rsidP="00052D15">
      <w:pPr>
        <w:autoSpaceDE w:val="0"/>
        <w:autoSpaceDN w:val="0"/>
        <w:adjustRightInd w:val="0"/>
        <w:spacing w:line="360" w:lineRule="auto"/>
        <w:jc w:val="both"/>
        <w:rPr>
          <w:rFonts w:ascii="Book Antiqua" w:hAnsi="Book Antiqua" w:cs="Arial"/>
        </w:rPr>
      </w:pPr>
      <w:r w:rsidRPr="00052D15">
        <w:rPr>
          <w:rFonts w:ascii="Book Antiqua" w:hAnsi="Book Antiqua" w:cs="Arial"/>
        </w:rPr>
        <w:tab/>
      </w:r>
      <w:r w:rsidR="003B6D0F" w:rsidRPr="00052D15">
        <w:rPr>
          <w:rFonts w:ascii="Book Antiqua" w:hAnsi="Book Antiqua" w:cs="Arial"/>
        </w:rPr>
        <w:t>Considering the scarcity of data regarding the relationship between</w:t>
      </w:r>
      <w:r w:rsidR="00E05348">
        <w:rPr>
          <w:rFonts w:ascii="Book Antiqua" w:hAnsi="Book Antiqua" w:cs="Arial"/>
        </w:rPr>
        <w:t xml:space="preserve"> </w:t>
      </w:r>
      <w:r w:rsidR="003B6D0F" w:rsidRPr="00052D15">
        <w:rPr>
          <w:rFonts w:ascii="Book Antiqua" w:hAnsi="Book Antiqua" w:cs="Arial"/>
        </w:rPr>
        <w:t xml:space="preserve">parity, glycemic control and diabetes-related chronic complications in women with T1D </w:t>
      </w:r>
      <w:r w:rsidR="002B5C4B" w:rsidRPr="00052D15">
        <w:rPr>
          <w:rFonts w:ascii="Book Antiqua" w:hAnsi="Book Antiqua" w:cs="Arial"/>
        </w:rPr>
        <w:t>in Brazil</w:t>
      </w:r>
      <w:r w:rsidR="001D4A24" w:rsidRPr="00052D15">
        <w:rPr>
          <w:rFonts w:ascii="Book Antiqua" w:hAnsi="Book Antiqua" w:cs="Arial"/>
        </w:rPr>
        <w:t>,</w:t>
      </w:r>
      <w:r w:rsidR="002B5C4B" w:rsidRPr="00052D15">
        <w:rPr>
          <w:rFonts w:ascii="Book Antiqua" w:hAnsi="Book Antiqua" w:cs="Arial"/>
        </w:rPr>
        <w:t xml:space="preserve"> </w:t>
      </w:r>
      <w:r w:rsidR="003B6D0F" w:rsidRPr="00052D15">
        <w:rPr>
          <w:rFonts w:ascii="Book Antiqua" w:hAnsi="Book Antiqua" w:cs="Arial"/>
        </w:rPr>
        <w:t>t</w:t>
      </w:r>
      <w:r w:rsidR="001C5A7B" w:rsidRPr="00052D15">
        <w:rPr>
          <w:rFonts w:ascii="Book Antiqua" w:hAnsi="Book Antiqua" w:cs="Arial"/>
        </w:rPr>
        <w:t xml:space="preserve">he Brazilian Type 1 </w:t>
      </w:r>
      <w:r w:rsidR="0041076D" w:rsidRPr="00052D15">
        <w:rPr>
          <w:rFonts w:ascii="Book Antiqua" w:hAnsi="Book Antiqua" w:cs="Arial"/>
        </w:rPr>
        <w:t>D</w:t>
      </w:r>
      <w:r w:rsidR="001C5A7B" w:rsidRPr="00052D15">
        <w:rPr>
          <w:rFonts w:ascii="Book Antiqua" w:hAnsi="Book Antiqua" w:cs="Arial"/>
        </w:rPr>
        <w:t xml:space="preserve">iabetes Study Group (BrazDiab1SG) </w:t>
      </w:r>
      <w:r w:rsidR="003B6D0F" w:rsidRPr="00052D15">
        <w:rPr>
          <w:rFonts w:ascii="Book Antiqua" w:hAnsi="Book Antiqua" w:cs="Arial"/>
        </w:rPr>
        <w:t>conducted</w:t>
      </w:r>
      <w:r w:rsidR="006A34E1">
        <w:rPr>
          <w:rFonts w:ascii="Book Antiqua" w:hAnsi="Book Antiqua" w:cs="Arial"/>
        </w:rPr>
        <w:t xml:space="preserve"> </w:t>
      </w:r>
      <w:r w:rsidR="003B6D0F" w:rsidRPr="00052D15">
        <w:rPr>
          <w:rFonts w:ascii="Book Antiqua" w:hAnsi="Book Antiqua" w:cs="Arial"/>
        </w:rPr>
        <w:t>this</w:t>
      </w:r>
      <w:r w:rsidR="001C5A7B" w:rsidRPr="00052D15">
        <w:rPr>
          <w:rFonts w:ascii="Book Antiqua" w:hAnsi="Book Antiqua" w:cs="Arial"/>
        </w:rPr>
        <w:t xml:space="preserve"> survey</w:t>
      </w:r>
      <w:r w:rsidR="00E05348">
        <w:rPr>
          <w:rFonts w:ascii="Book Antiqua" w:hAnsi="Book Antiqua" w:cs="Arial"/>
        </w:rPr>
        <w:t xml:space="preserve"> </w:t>
      </w:r>
      <w:r w:rsidR="00F22AEB" w:rsidRPr="00052D15">
        <w:rPr>
          <w:rFonts w:ascii="Book Antiqua" w:hAnsi="Book Antiqua" w:cs="Arial"/>
        </w:rPr>
        <w:t xml:space="preserve">aiming to </w:t>
      </w:r>
      <w:r w:rsidR="001C5A7B" w:rsidRPr="00052D15">
        <w:rPr>
          <w:rFonts w:ascii="Book Antiqua" w:hAnsi="Book Antiqua" w:cs="Arial"/>
        </w:rPr>
        <w:t xml:space="preserve">analyze the </w:t>
      </w:r>
      <w:r w:rsidR="003B6D0F" w:rsidRPr="00052D15">
        <w:rPr>
          <w:rFonts w:ascii="Book Antiqua" w:hAnsi="Book Antiqua" w:cs="Arial"/>
        </w:rPr>
        <w:t>impact of parity in the</w:t>
      </w:r>
      <w:r w:rsidR="002B5C4B" w:rsidRPr="00052D15">
        <w:rPr>
          <w:rFonts w:ascii="Book Antiqua" w:hAnsi="Book Antiqua" w:cs="Arial"/>
        </w:rPr>
        <w:t xml:space="preserve"> above</w:t>
      </w:r>
      <w:r w:rsidR="003B6D0F" w:rsidRPr="00052D15">
        <w:rPr>
          <w:rFonts w:ascii="Book Antiqua" w:hAnsi="Book Antiqua" w:cs="Arial"/>
        </w:rPr>
        <w:t xml:space="preserve"> </w:t>
      </w:r>
      <w:r w:rsidR="001D4A24" w:rsidRPr="00052D15">
        <w:rPr>
          <w:rFonts w:ascii="Book Antiqua" w:hAnsi="Book Antiqua" w:cs="Arial"/>
        </w:rPr>
        <w:t xml:space="preserve">mentioned </w:t>
      </w:r>
      <w:r w:rsidR="003B6D0F" w:rsidRPr="00052D15">
        <w:rPr>
          <w:rFonts w:ascii="Book Antiqua" w:hAnsi="Book Antiqua" w:cs="Arial"/>
        </w:rPr>
        <w:t>clinical con</w:t>
      </w:r>
      <w:r w:rsidR="00F22AEB" w:rsidRPr="00052D15">
        <w:rPr>
          <w:rFonts w:ascii="Book Antiqua" w:hAnsi="Book Antiqua" w:cs="Arial"/>
        </w:rPr>
        <w:t>d</w:t>
      </w:r>
      <w:r w:rsidR="003B6D0F" w:rsidRPr="00052D15">
        <w:rPr>
          <w:rFonts w:ascii="Book Antiqua" w:hAnsi="Book Antiqua" w:cs="Arial"/>
        </w:rPr>
        <w:t>itions.</w:t>
      </w:r>
    </w:p>
    <w:p w:rsidR="006658A6" w:rsidRDefault="006658A6" w:rsidP="006658A6">
      <w:pPr>
        <w:pStyle w:val="Corpodeltesto"/>
        <w:widowControl w:val="0"/>
        <w:suppressAutoHyphens w:val="0"/>
        <w:ind w:right="0"/>
        <w:rPr>
          <w:rFonts w:ascii="Book Antiqua" w:eastAsiaTheme="minorEastAsia" w:hAnsi="Book Antiqua" w:cs="Arial"/>
          <w:b/>
          <w:lang w:val="en-US" w:eastAsia="zh-CN"/>
        </w:rPr>
      </w:pPr>
    </w:p>
    <w:p w:rsidR="0046797C" w:rsidRPr="006658A6" w:rsidRDefault="006658A6" w:rsidP="006658A6">
      <w:pPr>
        <w:pStyle w:val="Corpodeltesto"/>
        <w:widowControl w:val="0"/>
        <w:suppressAutoHyphens w:val="0"/>
        <w:ind w:right="0"/>
        <w:rPr>
          <w:rFonts w:ascii="Book Antiqua" w:eastAsia="宋体" w:hAnsi="Book Antiqua"/>
          <w:b/>
          <w:lang w:val="en-US" w:eastAsia="zh-CN"/>
        </w:rPr>
      </w:pPr>
      <w:r w:rsidRPr="00E82915">
        <w:rPr>
          <w:rFonts w:ascii="Book Antiqua" w:hAnsi="Book Antiqua" w:cs="Arial"/>
          <w:b/>
          <w:lang w:val="en-US"/>
        </w:rPr>
        <w:t>MATERIALS AND METHOD</w:t>
      </w:r>
      <w:r w:rsidRPr="00BF6679">
        <w:rPr>
          <w:rFonts w:ascii="Book Antiqua" w:eastAsia="宋体" w:hAnsi="Book Antiqua" w:cs="Arial" w:hint="eastAsia"/>
          <w:b/>
          <w:lang w:val="en-US" w:eastAsia="zh-CN"/>
        </w:rPr>
        <w:t>S</w:t>
      </w:r>
    </w:p>
    <w:p w:rsidR="00A704BA" w:rsidRPr="006658A6" w:rsidRDefault="00331027" w:rsidP="00052D15">
      <w:pPr>
        <w:pStyle w:val="3"/>
        <w:tabs>
          <w:tab w:val="left" w:pos="1800"/>
        </w:tabs>
        <w:rPr>
          <w:rFonts w:ascii="Book Antiqua" w:hAnsi="Book Antiqua" w:cs="Arial"/>
          <w:i/>
        </w:rPr>
      </w:pPr>
      <w:r w:rsidRPr="006658A6">
        <w:rPr>
          <w:rFonts w:ascii="Book Antiqua" w:hAnsi="Book Antiqua" w:cs="Arial"/>
          <w:i/>
        </w:rPr>
        <w:t xml:space="preserve">Patients and </w:t>
      </w:r>
      <w:r w:rsidR="007112E8" w:rsidRPr="006658A6">
        <w:rPr>
          <w:rFonts w:ascii="Book Antiqua" w:hAnsi="Book Antiqua" w:cs="Arial"/>
          <w:i/>
        </w:rPr>
        <w:t>M</w:t>
      </w:r>
      <w:r w:rsidR="009954EB" w:rsidRPr="006658A6">
        <w:rPr>
          <w:rFonts w:ascii="Book Antiqua" w:hAnsi="Book Antiqua" w:cs="Arial"/>
          <w:i/>
        </w:rPr>
        <w:t>ethods</w:t>
      </w:r>
    </w:p>
    <w:p w:rsidR="00D06E33" w:rsidRDefault="009954EB" w:rsidP="00D06E33">
      <w:pPr>
        <w:pStyle w:val="3"/>
        <w:tabs>
          <w:tab w:val="left" w:pos="1800"/>
        </w:tabs>
        <w:rPr>
          <w:rFonts w:ascii="Book Antiqua" w:hAnsi="Book Antiqua" w:cs="Arial"/>
          <w:b w:val="0"/>
          <w:lang w:eastAsia="zh-CN"/>
        </w:rPr>
      </w:pPr>
      <w:r w:rsidRPr="00052D15">
        <w:rPr>
          <w:rFonts w:ascii="Book Antiqua" w:hAnsi="Book Antiqua" w:cs="Arial"/>
          <w:b w:val="0"/>
        </w:rPr>
        <w:t xml:space="preserve">This </w:t>
      </w:r>
      <w:r w:rsidR="0043577C" w:rsidRPr="00052D15">
        <w:rPr>
          <w:rFonts w:ascii="Book Antiqua" w:hAnsi="Book Antiqua" w:cs="Arial"/>
          <w:b w:val="0"/>
        </w:rPr>
        <w:t xml:space="preserve">was a </w:t>
      </w:r>
      <w:r w:rsidRPr="00052D15">
        <w:rPr>
          <w:rFonts w:ascii="Book Antiqua" w:hAnsi="Book Antiqua" w:cs="Arial"/>
          <w:b w:val="0"/>
        </w:rPr>
        <w:t>multicenter, cross-sectional, observational study conducted between December 2008 and December 2010 in 28 public secondary</w:t>
      </w:r>
      <w:r w:rsidR="006A34E1">
        <w:rPr>
          <w:rFonts w:ascii="Book Antiqua" w:hAnsi="Book Antiqua" w:cs="Arial"/>
          <w:b w:val="0"/>
        </w:rPr>
        <w:t xml:space="preserve"> </w:t>
      </w:r>
      <w:r w:rsidRPr="00052D15">
        <w:rPr>
          <w:rFonts w:ascii="Book Antiqua" w:hAnsi="Book Antiqua" w:cs="Arial"/>
          <w:b w:val="0"/>
        </w:rPr>
        <w:t>and tertiary care-level clinics</w:t>
      </w:r>
      <w:r w:rsidR="006A34E1">
        <w:rPr>
          <w:rFonts w:ascii="Book Antiqua" w:hAnsi="Book Antiqua" w:cs="Arial"/>
          <w:b w:val="0"/>
        </w:rPr>
        <w:t xml:space="preserve"> </w:t>
      </w:r>
      <w:r w:rsidR="00B81B21" w:rsidRPr="00052D15">
        <w:rPr>
          <w:rFonts w:ascii="Book Antiqua" w:hAnsi="Book Antiqua" w:cs="Arial"/>
          <w:b w:val="0"/>
        </w:rPr>
        <w:t>from the</w:t>
      </w:r>
      <w:r w:rsidR="006A34E1">
        <w:rPr>
          <w:rFonts w:ascii="Book Antiqua" w:hAnsi="Book Antiqua" w:cs="Arial"/>
          <w:b w:val="0"/>
        </w:rPr>
        <w:t xml:space="preserve"> </w:t>
      </w:r>
      <w:r w:rsidR="00291779" w:rsidRPr="00052D15">
        <w:rPr>
          <w:rFonts w:ascii="Book Antiqua" w:hAnsi="Book Antiqua" w:cs="Arial"/>
          <w:b w:val="0"/>
        </w:rPr>
        <w:t>National Brazilian Health Care System</w:t>
      </w:r>
      <w:r w:rsidR="00B81B21" w:rsidRPr="00052D15">
        <w:rPr>
          <w:rFonts w:ascii="Book Antiqua" w:hAnsi="Book Antiqua" w:cs="Arial"/>
          <w:b w:val="0"/>
        </w:rPr>
        <w:t xml:space="preserve">, </w:t>
      </w:r>
      <w:r w:rsidRPr="00052D15">
        <w:rPr>
          <w:rFonts w:ascii="Book Antiqua" w:hAnsi="Book Antiqua" w:cs="Arial"/>
          <w:b w:val="0"/>
        </w:rPr>
        <w:t xml:space="preserve">located in 20 cities in </w:t>
      </w:r>
      <w:r w:rsidR="00451790" w:rsidRPr="00052D15">
        <w:rPr>
          <w:rFonts w:ascii="Book Antiqua" w:hAnsi="Book Antiqua" w:cs="Arial"/>
          <w:b w:val="0"/>
        </w:rPr>
        <w:t>all</w:t>
      </w:r>
      <w:r w:rsidRPr="00052D15">
        <w:rPr>
          <w:rFonts w:ascii="Book Antiqua" w:hAnsi="Book Antiqua" w:cs="Arial"/>
          <w:b w:val="0"/>
        </w:rPr>
        <w:t xml:space="preserve"> Brazilian geographic regions (north/northeast, mid-west, southeast, and south).</w:t>
      </w:r>
      <w:r w:rsidRPr="00052D15">
        <w:rPr>
          <w:rFonts w:ascii="Book Antiqua" w:hAnsi="Book Antiqua" w:cs="Arial"/>
          <w:b w:val="0"/>
          <w:bCs w:val="0"/>
        </w:rPr>
        <w:t xml:space="preserve"> The details of the data collection methods have been</w:t>
      </w:r>
      <w:r w:rsidR="00560F13" w:rsidRPr="00052D15">
        <w:rPr>
          <w:rFonts w:ascii="Book Antiqua" w:hAnsi="Book Antiqua" w:cs="Arial"/>
          <w:b w:val="0"/>
          <w:bCs w:val="0"/>
        </w:rPr>
        <w:t xml:space="preserve"> </w:t>
      </w:r>
      <w:r w:rsidRPr="00052D15">
        <w:rPr>
          <w:rFonts w:ascii="Book Antiqua" w:hAnsi="Book Antiqua" w:cs="Arial"/>
          <w:b w:val="0"/>
          <w:bCs w:val="0"/>
        </w:rPr>
        <w:t>published</w:t>
      </w:r>
      <w:r w:rsidR="006658A6">
        <w:rPr>
          <w:rFonts w:ascii="Book Antiqua" w:hAnsi="Book Antiqua" w:cs="Arial"/>
          <w:b w:val="0"/>
          <w:bCs w:val="0"/>
        </w:rPr>
        <w:t xml:space="preserve"> previously</w:t>
      </w:r>
      <w:r w:rsidR="00E70BD5" w:rsidRPr="00052D15">
        <w:rPr>
          <w:rFonts w:ascii="Book Antiqua" w:hAnsi="Book Antiqua" w:cs="Arial"/>
          <w:b w:val="0"/>
          <w:bCs w:val="0"/>
          <w:vertAlign w:val="superscript"/>
        </w:rPr>
        <w:t>[</w:t>
      </w:r>
      <w:r w:rsidR="00D32713" w:rsidRPr="00052D15">
        <w:rPr>
          <w:rFonts w:ascii="Book Antiqua" w:hAnsi="Book Antiqua" w:cs="Arial"/>
          <w:b w:val="0"/>
          <w:bCs w:val="0"/>
          <w:vertAlign w:val="superscript"/>
        </w:rPr>
        <w:t>1</w:t>
      </w:r>
      <w:r w:rsidR="005B1B80" w:rsidRPr="00052D15">
        <w:rPr>
          <w:rFonts w:ascii="Book Antiqua" w:hAnsi="Book Antiqua" w:cs="Arial"/>
          <w:b w:val="0"/>
          <w:bCs w:val="0"/>
          <w:vertAlign w:val="superscript"/>
        </w:rPr>
        <w:t>6</w:t>
      </w:r>
      <w:r w:rsidR="00E70BD5" w:rsidRPr="00052D15">
        <w:rPr>
          <w:rFonts w:ascii="Book Antiqua" w:hAnsi="Book Antiqua" w:cs="Arial"/>
          <w:b w:val="0"/>
          <w:bCs w:val="0"/>
          <w:vertAlign w:val="superscript"/>
        </w:rPr>
        <w:t>]</w:t>
      </w:r>
      <w:r w:rsidRPr="00052D15">
        <w:rPr>
          <w:rFonts w:ascii="Book Antiqua" w:hAnsi="Book Antiqua" w:cs="Arial"/>
          <w:b w:val="0"/>
          <w:bCs w:val="0"/>
        </w:rPr>
        <w:t>.</w:t>
      </w:r>
      <w:r w:rsidR="006A34E1">
        <w:rPr>
          <w:rFonts w:ascii="Book Antiqua" w:hAnsi="Book Antiqua" w:cs="Arial"/>
          <w:b w:val="0"/>
          <w:bCs w:val="0"/>
        </w:rPr>
        <w:t xml:space="preserve"> </w:t>
      </w:r>
      <w:r w:rsidR="006658A6">
        <w:rPr>
          <w:rFonts w:ascii="Book Antiqua" w:hAnsi="Book Antiqua" w:cs="Arial" w:hint="eastAsia"/>
          <w:b w:val="0"/>
          <w:bCs w:val="0"/>
          <w:lang w:eastAsia="zh-CN"/>
        </w:rPr>
        <w:t xml:space="preserve">Three thousand, five hundred and ninety-one </w:t>
      </w:r>
      <w:r w:rsidR="00A11459" w:rsidRPr="00052D15">
        <w:rPr>
          <w:rFonts w:ascii="Book Antiqua" w:hAnsi="Book Antiqua" w:cs="Arial"/>
          <w:b w:val="0"/>
          <w:bCs w:val="0"/>
        </w:rPr>
        <w:t>(2010, 56% female)</w:t>
      </w:r>
      <w:r w:rsidRPr="00052D15">
        <w:rPr>
          <w:rFonts w:ascii="Book Antiqua" w:hAnsi="Book Antiqua" w:cs="Arial"/>
          <w:b w:val="0"/>
          <w:bCs w:val="0"/>
        </w:rPr>
        <w:t xml:space="preserve"> patients</w:t>
      </w:r>
      <w:r w:rsidRPr="00052D15">
        <w:rPr>
          <w:rFonts w:ascii="Book Antiqua" w:hAnsi="Book Antiqua" w:cs="Arial"/>
          <w:b w:val="0"/>
        </w:rPr>
        <w:t xml:space="preserve"> </w:t>
      </w:r>
      <w:r w:rsidR="005C7AED" w:rsidRPr="00052D15">
        <w:rPr>
          <w:rFonts w:ascii="Book Antiqua" w:hAnsi="Book Antiqua" w:cs="Arial"/>
          <w:b w:val="0"/>
        </w:rPr>
        <w:t xml:space="preserve">that were diagnosed between 1960 and 2010 </w:t>
      </w:r>
      <w:r w:rsidRPr="00052D15">
        <w:rPr>
          <w:rFonts w:ascii="Book Antiqua" w:hAnsi="Book Antiqua" w:cs="Arial"/>
          <w:b w:val="0"/>
        </w:rPr>
        <w:t xml:space="preserve">were included in the study. </w:t>
      </w:r>
      <w:r w:rsidR="004D7836" w:rsidRPr="00052D15">
        <w:rPr>
          <w:rFonts w:ascii="Book Antiqua" w:hAnsi="Book Antiqua" w:cs="Arial"/>
          <w:b w:val="0"/>
        </w:rPr>
        <w:t>Those p</w:t>
      </w:r>
      <w:r w:rsidRPr="00052D15">
        <w:rPr>
          <w:rFonts w:ascii="Book Antiqua" w:hAnsi="Book Antiqua" w:cs="Arial"/>
          <w:b w:val="0"/>
        </w:rPr>
        <w:t xml:space="preserve">atients who did not </w:t>
      </w:r>
      <w:r w:rsidR="004D7836" w:rsidRPr="00052D15">
        <w:rPr>
          <w:rFonts w:ascii="Book Antiqua" w:hAnsi="Book Antiqua" w:cs="Arial"/>
          <w:b w:val="0"/>
        </w:rPr>
        <w:t>present all</w:t>
      </w:r>
      <w:r w:rsidRPr="00052D15">
        <w:rPr>
          <w:rFonts w:ascii="Book Antiqua" w:hAnsi="Book Antiqua" w:cs="Arial"/>
          <w:b w:val="0"/>
        </w:rPr>
        <w:t xml:space="preserve"> these criteria were </w:t>
      </w:r>
      <w:r w:rsidR="004D7836" w:rsidRPr="00052D15">
        <w:rPr>
          <w:rFonts w:ascii="Book Antiqua" w:hAnsi="Book Antiqua" w:cs="Arial"/>
          <w:b w:val="0"/>
        </w:rPr>
        <w:t>not included</w:t>
      </w:r>
      <w:r w:rsidRPr="00052D15">
        <w:rPr>
          <w:rFonts w:ascii="Book Antiqua" w:hAnsi="Book Antiqua" w:cs="Arial"/>
          <w:b w:val="0"/>
        </w:rPr>
        <w:t xml:space="preserve"> </w:t>
      </w:r>
      <w:r w:rsidR="004D7836" w:rsidRPr="00052D15">
        <w:rPr>
          <w:rFonts w:ascii="Book Antiqua" w:hAnsi="Book Antiqua" w:cs="Arial"/>
          <w:b w:val="0"/>
        </w:rPr>
        <w:t>in the</w:t>
      </w:r>
      <w:r w:rsidRPr="00052D15">
        <w:rPr>
          <w:rFonts w:ascii="Book Antiqua" w:hAnsi="Book Antiqua" w:cs="Arial"/>
          <w:b w:val="0"/>
        </w:rPr>
        <w:t xml:space="preserve"> study.</w:t>
      </w:r>
      <w:r w:rsidR="007F4D17" w:rsidRPr="00052D15">
        <w:rPr>
          <w:rFonts w:ascii="Book Antiqua" w:hAnsi="Book Antiqua" w:cs="Arial"/>
          <w:b w:val="0"/>
        </w:rPr>
        <w:t xml:space="preserve"> </w:t>
      </w:r>
      <w:r w:rsidR="004D7836" w:rsidRPr="00052D15">
        <w:rPr>
          <w:rFonts w:ascii="Book Antiqua" w:hAnsi="Book Antiqua" w:cs="Arial"/>
          <w:b w:val="0"/>
        </w:rPr>
        <w:t>A</w:t>
      </w:r>
      <w:r w:rsidR="001177A0" w:rsidRPr="00052D15">
        <w:rPr>
          <w:rFonts w:ascii="Book Antiqua" w:hAnsi="Book Antiqua" w:cs="Arial"/>
          <w:b w:val="0"/>
        </w:rPr>
        <w:t>mong</w:t>
      </w:r>
      <w:r w:rsidR="00374DC3" w:rsidRPr="00052D15">
        <w:rPr>
          <w:rFonts w:ascii="Book Antiqua" w:hAnsi="Book Antiqua" w:cs="Arial"/>
          <w:b w:val="0"/>
        </w:rPr>
        <w:t xml:space="preserve"> </w:t>
      </w:r>
      <w:r w:rsidR="00A11459" w:rsidRPr="00052D15">
        <w:rPr>
          <w:rFonts w:ascii="Book Antiqua" w:hAnsi="Book Antiqua" w:cs="Arial"/>
          <w:b w:val="0"/>
        </w:rPr>
        <w:t xml:space="preserve">the </w:t>
      </w:r>
      <w:r w:rsidR="00374DC3" w:rsidRPr="00052D15">
        <w:rPr>
          <w:rFonts w:ascii="Book Antiqua" w:hAnsi="Book Antiqua" w:cs="Arial"/>
          <w:b w:val="0"/>
        </w:rPr>
        <w:t xml:space="preserve">2010 </w:t>
      </w:r>
      <w:r w:rsidR="001177A0" w:rsidRPr="00052D15">
        <w:rPr>
          <w:rFonts w:ascii="Book Antiqua" w:hAnsi="Book Antiqua" w:cs="Arial"/>
          <w:b w:val="0"/>
        </w:rPr>
        <w:t xml:space="preserve">enrolled </w:t>
      </w:r>
      <w:r w:rsidR="00374DC3" w:rsidRPr="00052D15">
        <w:rPr>
          <w:rFonts w:ascii="Book Antiqua" w:hAnsi="Book Antiqua" w:cs="Arial"/>
          <w:b w:val="0"/>
        </w:rPr>
        <w:t>women,</w:t>
      </w:r>
      <w:r w:rsidR="006A34E1">
        <w:rPr>
          <w:rFonts w:ascii="Book Antiqua" w:hAnsi="Book Antiqua" w:cs="Arial"/>
          <w:b w:val="0"/>
        </w:rPr>
        <w:t xml:space="preserve"> </w:t>
      </w:r>
      <w:r w:rsidR="002242E9" w:rsidRPr="00052D15">
        <w:rPr>
          <w:rFonts w:ascii="Book Antiqua" w:hAnsi="Book Antiqua" w:cs="Arial"/>
          <w:b w:val="0"/>
        </w:rPr>
        <w:t>only</w:t>
      </w:r>
      <w:r w:rsidR="00374DC3" w:rsidRPr="00052D15">
        <w:rPr>
          <w:rFonts w:ascii="Book Antiqua" w:hAnsi="Book Antiqua" w:cs="Arial"/>
          <w:b w:val="0"/>
        </w:rPr>
        <w:t xml:space="preserve"> those </w:t>
      </w:r>
      <w:r w:rsidR="004D7836" w:rsidRPr="00052D15">
        <w:rPr>
          <w:rFonts w:ascii="Book Antiqua" w:hAnsi="Book Antiqua" w:cs="Arial"/>
          <w:b w:val="0"/>
        </w:rPr>
        <w:t xml:space="preserve">who knew their </w:t>
      </w:r>
      <w:r w:rsidR="002242E9" w:rsidRPr="00052D15">
        <w:rPr>
          <w:rFonts w:ascii="Book Antiqua" w:hAnsi="Book Antiqua" w:cs="Arial"/>
          <w:b w:val="0"/>
        </w:rPr>
        <w:t>age at menarche</w:t>
      </w:r>
      <w:r w:rsidR="006A34E1">
        <w:rPr>
          <w:rFonts w:ascii="Book Antiqua" w:hAnsi="Book Antiqua" w:cs="Arial"/>
          <w:b w:val="0"/>
        </w:rPr>
        <w:t xml:space="preserve"> </w:t>
      </w:r>
      <w:r w:rsidR="002242E9" w:rsidRPr="00052D15">
        <w:rPr>
          <w:rFonts w:ascii="Book Antiqua" w:hAnsi="Book Antiqua" w:cs="Arial"/>
          <w:b w:val="0"/>
        </w:rPr>
        <w:t>were include</w:t>
      </w:r>
      <w:r w:rsidR="0098785E" w:rsidRPr="00052D15">
        <w:rPr>
          <w:rFonts w:ascii="Book Antiqua" w:hAnsi="Book Antiqua" w:cs="Arial"/>
          <w:b w:val="0"/>
        </w:rPr>
        <w:t>d</w:t>
      </w:r>
      <w:r w:rsidR="002242E9" w:rsidRPr="00052D15">
        <w:rPr>
          <w:rFonts w:ascii="Book Antiqua" w:hAnsi="Book Antiqua" w:cs="Arial"/>
          <w:b w:val="0"/>
        </w:rPr>
        <w:t xml:space="preserve"> (</w:t>
      </w:r>
      <w:r w:rsidR="002242E9" w:rsidRPr="006658A6">
        <w:rPr>
          <w:rFonts w:ascii="Book Antiqua" w:hAnsi="Book Antiqua" w:cs="Arial"/>
          <w:b w:val="0"/>
          <w:i/>
        </w:rPr>
        <w:t>n</w:t>
      </w:r>
      <w:r w:rsidR="006658A6">
        <w:rPr>
          <w:rFonts w:ascii="Book Antiqua" w:hAnsi="Book Antiqua" w:cs="Arial" w:hint="eastAsia"/>
          <w:b w:val="0"/>
          <w:lang w:eastAsia="zh-CN"/>
        </w:rPr>
        <w:t xml:space="preserve"> </w:t>
      </w:r>
      <w:r w:rsidR="002242E9" w:rsidRPr="00052D15">
        <w:rPr>
          <w:rFonts w:ascii="Book Antiqua" w:hAnsi="Book Antiqua" w:cs="Arial"/>
          <w:b w:val="0"/>
        </w:rPr>
        <w:t>=</w:t>
      </w:r>
      <w:r w:rsidR="006658A6">
        <w:rPr>
          <w:rFonts w:ascii="Book Antiqua" w:hAnsi="Book Antiqua" w:cs="Arial" w:hint="eastAsia"/>
          <w:b w:val="0"/>
          <w:lang w:eastAsia="zh-CN"/>
        </w:rPr>
        <w:t xml:space="preserve"> </w:t>
      </w:r>
      <w:r w:rsidR="002242E9" w:rsidRPr="00052D15">
        <w:rPr>
          <w:rFonts w:ascii="Book Antiqua" w:hAnsi="Book Antiqua" w:cs="Arial"/>
          <w:b w:val="0"/>
        </w:rPr>
        <w:t>15</w:t>
      </w:r>
      <w:r w:rsidR="00E05EEA" w:rsidRPr="00052D15">
        <w:rPr>
          <w:rFonts w:ascii="Book Antiqua" w:hAnsi="Book Antiqua" w:cs="Arial"/>
          <w:b w:val="0"/>
        </w:rPr>
        <w:t>32</w:t>
      </w:r>
      <w:r w:rsidR="004E72C4" w:rsidRPr="00052D15">
        <w:rPr>
          <w:rFonts w:ascii="Book Antiqua" w:hAnsi="Book Antiqua" w:cs="Arial"/>
          <w:b w:val="0"/>
        </w:rPr>
        <w:t xml:space="preserve">, </w:t>
      </w:r>
      <w:r w:rsidR="00374DC3" w:rsidRPr="00052D15">
        <w:rPr>
          <w:rFonts w:ascii="Book Antiqua" w:hAnsi="Book Antiqua" w:cs="Arial"/>
          <w:b w:val="0"/>
        </w:rPr>
        <w:t>76</w:t>
      </w:r>
      <w:r w:rsidR="00E05EEA" w:rsidRPr="00052D15">
        <w:rPr>
          <w:rFonts w:ascii="Book Antiqua" w:hAnsi="Book Antiqua" w:cs="Arial"/>
          <w:b w:val="0"/>
        </w:rPr>
        <w:t>.2</w:t>
      </w:r>
      <w:r w:rsidR="004E72C4" w:rsidRPr="00052D15">
        <w:rPr>
          <w:rFonts w:ascii="Book Antiqua" w:hAnsi="Book Antiqua" w:cs="Arial"/>
          <w:b w:val="0"/>
        </w:rPr>
        <w:t>%</w:t>
      </w:r>
      <w:r w:rsidR="002242E9" w:rsidRPr="00052D15">
        <w:rPr>
          <w:rFonts w:ascii="Book Antiqua" w:hAnsi="Book Antiqua" w:cs="Arial"/>
          <w:b w:val="0"/>
        </w:rPr>
        <w:t>).</w:t>
      </w:r>
      <w:r w:rsidR="0098785E" w:rsidRPr="00052D15">
        <w:rPr>
          <w:rFonts w:ascii="Book Antiqua" w:hAnsi="Book Antiqua" w:cs="Arial"/>
          <w:b w:val="0"/>
        </w:rPr>
        <w:t xml:space="preserve"> </w:t>
      </w:r>
      <w:r w:rsidR="004D7836" w:rsidRPr="00052D15">
        <w:rPr>
          <w:rFonts w:ascii="Book Antiqua" w:hAnsi="Book Antiqua" w:cs="Arial"/>
          <w:b w:val="0"/>
        </w:rPr>
        <w:t xml:space="preserve">Patients </w:t>
      </w:r>
      <w:r w:rsidR="002242E9" w:rsidRPr="00052D15">
        <w:rPr>
          <w:rFonts w:ascii="Book Antiqua" w:hAnsi="Book Antiqua" w:cs="Arial"/>
          <w:b w:val="0"/>
        </w:rPr>
        <w:t xml:space="preserve">who did not have </w:t>
      </w:r>
      <w:r w:rsidR="004D7836" w:rsidRPr="00052D15">
        <w:rPr>
          <w:rFonts w:ascii="Book Antiqua" w:hAnsi="Book Antiqua" w:cs="Arial"/>
          <w:b w:val="0"/>
        </w:rPr>
        <w:t xml:space="preserve">had </w:t>
      </w:r>
      <w:r w:rsidR="002242E9" w:rsidRPr="00052D15">
        <w:rPr>
          <w:rFonts w:ascii="Book Antiqua" w:hAnsi="Book Antiqua" w:cs="Arial"/>
          <w:b w:val="0"/>
        </w:rPr>
        <w:t>menarche (</w:t>
      </w:r>
      <w:r w:rsidR="006658A6" w:rsidRPr="006658A6">
        <w:rPr>
          <w:rFonts w:ascii="Book Antiqua" w:hAnsi="Book Antiqua" w:cs="Arial"/>
          <w:b w:val="0"/>
          <w:i/>
        </w:rPr>
        <w:t>n</w:t>
      </w:r>
      <w:r w:rsidR="006658A6">
        <w:rPr>
          <w:rFonts w:ascii="Book Antiqua" w:hAnsi="Book Antiqua" w:cs="Arial" w:hint="eastAsia"/>
          <w:b w:val="0"/>
          <w:lang w:eastAsia="zh-CN"/>
        </w:rPr>
        <w:t xml:space="preserve"> </w:t>
      </w:r>
      <w:r w:rsidR="006658A6" w:rsidRPr="00052D15">
        <w:rPr>
          <w:rFonts w:ascii="Book Antiqua" w:hAnsi="Book Antiqua" w:cs="Arial"/>
          <w:b w:val="0"/>
        </w:rPr>
        <w:t>=</w:t>
      </w:r>
      <w:r w:rsidR="006658A6">
        <w:rPr>
          <w:rFonts w:ascii="Book Antiqua" w:hAnsi="Book Antiqua" w:cs="Arial" w:hint="eastAsia"/>
          <w:b w:val="0"/>
          <w:lang w:eastAsia="zh-CN"/>
        </w:rPr>
        <w:t xml:space="preserve"> </w:t>
      </w:r>
      <w:r w:rsidR="002242E9" w:rsidRPr="00052D15">
        <w:rPr>
          <w:rFonts w:ascii="Book Antiqua" w:hAnsi="Book Antiqua" w:cs="Arial"/>
          <w:b w:val="0"/>
        </w:rPr>
        <w:t>4</w:t>
      </w:r>
      <w:r w:rsidR="008F7204" w:rsidRPr="00052D15">
        <w:rPr>
          <w:rFonts w:ascii="Book Antiqua" w:hAnsi="Book Antiqua" w:cs="Arial"/>
          <w:b w:val="0"/>
        </w:rPr>
        <w:t>67</w:t>
      </w:r>
      <w:r w:rsidR="004E72C4" w:rsidRPr="00052D15">
        <w:rPr>
          <w:rFonts w:ascii="Book Antiqua" w:hAnsi="Book Antiqua" w:cs="Arial"/>
          <w:b w:val="0"/>
        </w:rPr>
        <w:t xml:space="preserve">, </w:t>
      </w:r>
      <w:r w:rsidR="00374DC3" w:rsidRPr="00052D15">
        <w:rPr>
          <w:rFonts w:ascii="Book Antiqua" w:hAnsi="Book Antiqua" w:cs="Arial"/>
          <w:b w:val="0"/>
        </w:rPr>
        <w:t>2</w:t>
      </w:r>
      <w:r w:rsidR="008F7204" w:rsidRPr="00052D15">
        <w:rPr>
          <w:rFonts w:ascii="Book Antiqua" w:hAnsi="Book Antiqua" w:cs="Arial"/>
          <w:b w:val="0"/>
        </w:rPr>
        <w:t>3</w:t>
      </w:r>
      <w:r w:rsidR="004E72C4" w:rsidRPr="00052D15">
        <w:rPr>
          <w:rFonts w:ascii="Book Antiqua" w:hAnsi="Book Antiqua" w:cs="Arial"/>
          <w:b w:val="0"/>
        </w:rPr>
        <w:t>.</w:t>
      </w:r>
      <w:r w:rsidR="008F7204" w:rsidRPr="00052D15">
        <w:rPr>
          <w:rFonts w:ascii="Book Antiqua" w:hAnsi="Book Antiqua" w:cs="Arial"/>
          <w:b w:val="0"/>
        </w:rPr>
        <w:t>2</w:t>
      </w:r>
      <w:r w:rsidR="004E72C4" w:rsidRPr="00052D15">
        <w:rPr>
          <w:rFonts w:ascii="Book Antiqua" w:hAnsi="Book Antiqua" w:cs="Arial"/>
          <w:b w:val="0"/>
        </w:rPr>
        <w:t>%</w:t>
      </w:r>
      <w:r w:rsidR="002242E9" w:rsidRPr="00052D15">
        <w:rPr>
          <w:rFonts w:ascii="Book Antiqua" w:hAnsi="Book Antiqua" w:cs="Arial"/>
          <w:b w:val="0"/>
        </w:rPr>
        <w:t>)</w:t>
      </w:r>
      <w:r w:rsidR="005508CA" w:rsidRPr="00052D15">
        <w:rPr>
          <w:rFonts w:ascii="Book Antiqua" w:hAnsi="Book Antiqua" w:cs="Arial"/>
          <w:b w:val="0"/>
        </w:rPr>
        <w:t xml:space="preserve"> and</w:t>
      </w:r>
      <w:r w:rsidR="002242E9" w:rsidRPr="00052D15">
        <w:rPr>
          <w:rFonts w:ascii="Book Antiqua" w:hAnsi="Book Antiqua" w:cs="Arial"/>
          <w:b w:val="0"/>
        </w:rPr>
        <w:t xml:space="preserve"> women with </w:t>
      </w:r>
      <w:r w:rsidR="004D7836" w:rsidRPr="00052D15">
        <w:rPr>
          <w:rFonts w:ascii="Book Antiqua" w:hAnsi="Book Antiqua" w:cs="Arial"/>
          <w:b w:val="0"/>
        </w:rPr>
        <w:t xml:space="preserve">incomplete </w:t>
      </w:r>
      <w:r w:rsidR="002242E9" w:rsidRPr="00052D15">
        <w:rPr>
          <w:rFonts w:ascii="Book Antiqua" w:hAnsi="Book Antiqua" w:cs="Arial"/>
          <w:b w:val="0"/>
        </w:rPr>
        <w:t xml:space="preserve">information for </w:t>
      </w:r>
      <w:r w:rsidR="00B23585" w:rsidRPr="00052D15">
        <w:rPr>
          <w:rFonts w:ascii="Book Antiqua" w:hAnsi="Book Antiqua" w:cs="Arial"/>
          <w:b w:val="0"/>
        </w:rPr>
        <w:t xml:space="preserve">parity </w:t>
      </w:r>
      <w:r w:rsidR="002242E9" w:rsidRPr="00052D15">
        <w:rPr>
          <w:rFonts w:ascii="Book Antiqua" w:hAnsi="Book Antiqua" w:cs="Arial"/>
          <w:b w:val="0"/>
        </w:rPr>
        <w:t>(</w:t>
      </w:r>
      <w:r w:rsidR="006658A6" w:rsidRPr="006658A6">
        <w:rPr>
          <w:rFonts w:ascii="Book Antiqua" w:hAnsi="Book Antiqua" w:cs="Arial"/>
          <w:b w:val="0"/>
          <w:i/>
        </w:rPr>
        <w:t>n</w:t>
      </w:r>
      <w:r w:rsidR="006658A6">
        <w:rPr>
          <w:rFonts w:ascii="Book Antiqua" w:hAnsi="Book Antiqua" w:cs="Arial" w:hint="eastAsia"/>
          <w:b w:val="0"/>
          <w:lang w:eastAsia="zh-CN"/>
        </w:rPr>
        <w:t xml:space="preserve"> </w:t>
      </w:r>
      <w:r w:rsidR="006658A6" w:rsidRPr="00052D15">
        <w:rPr>
          <w:rFonts w:ascii="Book Antiqua" w:hAnsi="Book Antiqua" w:cs="Arial"/>
          <w:b w:val="0"/>
        </w:rPr>
        <w:t>=</w:t>
      </w:r>
      <w:r w:rsidR="006658A6">
        <w:rPr>
          <w:rFonts w:ascii="Book Antiqua" w:hAnsi="Book Antiqua" w:cs="Arial" w:hint="eastAsia"/>
          <w:b w:val="0"/>
          <w:lang w:eastAsia="zh-CN"/>
        </w:rPr>
        <w:t xml:space="preserve"> </w:t>
      </w:r>
      <w:r w:rsidR="002242E9" w:rsidRPr="00052D15">
        <w:rPr>
          <w:rFonts w:ascii="Book Antiqua" w:hAnsi="Book Antiqua" w:cs="Arial"/>
          <w:b w:val="0"/>
        </w:rPr>
        <w:t>11</w:t>
      </w:r>
      <w:r w:rsidR="004E72C4" w:rsidRPr="00052D15">
        <w:rPr>
          <w:rFonts w:ascii="Book Antiqua" w:hAnsi="Book Antiqua" w:cs="Arial"/>
          <w:b w:val="0"/>
        </w:rPr>
        <w:t>, 0.</w:t>
      </w:r>
      <w:r w:rsidR="00374DC3" w:rsidRPr="00052D15">
        <w:rPr>
          <w:rFonts w:ascii="Book Antiqua" w:hAnsi="Book Antiqua" w:cs="Arial"/>
          <w:b w:val="0"/>
        </w:rPr>
        <w:t>5</w:t>
      </w:r>
      <w:r w:rsidR="004E72C4" w:rsidRPr="00052D15">
        <w:rPr>
          <w:rFonts w:ascii="Book Antiqua" w:hAnsi="Book Antiqua" w:cs="Arial"/>
          <w:b w:val="0"/>
        </w:rPr>
        <w:t>%</w:t>
      </w:r>
      <w:r w:rsidR="002242E9" w:rsidRPr="00052D15">
        <w:rPr>
          <w:rFonts w:ascii="Book Antiqua" w:hAnsi="Book Antiqua" w:cs="Arial"/>
          <w:b w:val="0"/>
        </w:rPr>
        <w:t>)</w:t>
      </w:r>
      <w:r w:rsidR="002D5071" w:rsidRPr="00052D15">
        <w:rPr>
          <w:rFonts w:ascii="Book Antiqua" w:hAnsi="Book Antiqua" w:cs="Arial"/>
          <w:b w:val="0"/>
        </w:rPr>
        <w:t xml:space="preserve"> </w:t>
      </w:r>
      <w:r w:rsidR="004E72C4" w:rsidRPr="00052D15">
        <w:rPr>
          <w:rFonts w:ascii="Book Antiqua" w:hAnsi="Book Antiqua" w:cs="Arial"/>
          <w:b w:val="0"/>
        </w:rPr>
        <w:t>were excluded.</w:t>
      </w:r>
      <w:r w:rsidR="002242E9" w:rsidRPr="00052D15">
        <w:rPr>
          <w:rFonts w:ascii="Book Antiqua" w:hAnsi="Book Antiqua" w:cs="Arial"/>
          <w:b w:val="0"/>
        </w:rPr>
        <w:t xml:space="preserve"> </w:t>
      </w:r>
    </w:p>
    <w:p w:rsidR="00D06E33" w:rsidRPr="00D06E33" w:rsidRDefault="004D7836" w:rsidP="00D06E33">
      <w:pPr>
        <w:pStyle w:val="3"/>
        <w:tabs>
          <w:tab w:val="left" w:pos="1800"/>
        </w:tabs>
        <w:ind w:firstLine="709"/>
        <w:rPr>
          <w:rFonts w:ascii="Book Antiqua" w:hAnsi="Book Antiqua" w:cs="Arial"/>
          <w:b w:val="0"/>
        </w:rPr>
      </w:pPr>
      <w:r w:rsidRPr="00D06E33">
        <w:rPr>
          <w:rFonts w:ascii="Book Antiqua" w:hAnsi="Book Antiqua" w:cs="Arial"/>
          <w:b w:val="0"/>
        </w:rPr>
        <w:t xml:space="preserve">Each local </w:t>
      </w:r>
      <w:r w:rsidR="009954EB" w:rsidRPr="00D06E33">
        <w:rPr>
          <w:rFonts w:ascii="Book Antiqua" w:hAnsi="Book Antiqua" w:cs="Arial"/>
          <w:b w:val="0"/>
        </w:rPr>
        <w:t xml:space="preserve">ethics committees approved the study (Appendix 1). </w:t>
      </w:r>
      <w:r w:rsidRPr="00D06E33">
        <w:rPr>
          <w:rFonts w:ascii="Book Antiqua" w:hAnsi="Book Antiqua" w:cs="Arial"/>
          <w:b w:val="0"/>
        </w:rPr>
        <w:t>All patients or their parents, when necessary, signed a w</w:t>
      </w:r>
      <w:r w:rsidR="009954EB" w:rsidRPr="00D06E33">
        <w:rPr>
          <w:rFonts w:ascii="Book Antiqua" w:hAnsi="Book Antiqua" w:cs="Arial"/>
          <w:b w:val="0"/>
        </w:rPr>
        <w:t>ritten informed consent</w:t>
      </w:r>
      <w:r w:rsidRPr="00D06E33">
        <w:rPr>
          <w:rFonts w:ascii="Book Antiqua" w:hAnsi="Book Antiqua" w:cs="Arial"/>
          <w:b w:val="0"/>
        </w:rPr>
        <w:t xml:space="preserve"> agreeing with their participation in the study.</w:t>
      </w:r>
    </w:p>
    <w:p w:rsidR="00D06E33" w:rsidRDefault="004D7836" w:rsidP="00D06E33">
      <w:pPr>
        <w:tabs>
          <w:tab w:val="left" w:pos="1800"/>
        </w:tabs>
        <w:spacing w:line="360" w:lineRule="auto"/>
        <w:ind w:firstLine="709"/>
        <w:jc w:val="both"/>
        <w:rPr>
          <w:rFonts w:ascii="Book Antiqua" w:hAnsi="Book Antiqua" w:cs="Arial"/>
        </w:rPr>
      </w:pPr>
      <w:r w:rsidRPr="00052D15">
        <w:rPr>
          <w:rFonts w:ascii="Book Antiqua" w:hAnsi="Book Antiqua" w:cs="Arial"/>
        </w:rPr>
        <w:t xml:space="preserve">During a clinical visit, a questionnaire was applied </w:t>
      </w:r>
      <w:r w:rsidR="009E2677" w:rsidRPr="00052D15">
        <w:rPr>
          <w:rFonts w:ascii="Book Antiqua" w:hAnsi="Book Antiqua" w:cs="Arial"/>
        </w:rPr>
        <w:t>in order to collect d</w:t>
      </w:r>
      <w:r w:rsidR="009954EB" w:rsidRPr="00052D15">
        <w:rPr>
          <w:rFonts w:ascii="Book Antiqua" w:hAnsi="Book Antiqua" w:cs="Arial"/>
        </w:rPr>
        <w:t>emo</w:t>
      </w:r>
      <w:r w:rsidR="004E72C4" w:rsidRPr="00052D15">
        <w:rPr>
          <w:rFonts w:ascii="Book Antiqua" w:hAnsi="Book Antiqua" w:cs="Arial"/>
        </w:rPr>
        <w:t>graphic, educational</w:t>
      </w:r>
      <w:r w:rsidR="009E2677" w:rsidRPr="00052D15">
        <w:rPr>
          <w:rFonts w:ascii="Book Antiqua" w:hAnsi="Book Antiqua" w:cs="Arial"/>
        </w:rPr>
        <w:t xml:space="preserve"> and</w:t>
      </w:r>
      <w:r w:rsidR="006A34E1">
        <w:rPr>
          <w:rFonts w:ascii="Book Antiqua" w:hAnsi="Book Antiqua" w:cs="Arial"/>
        </w:rPr>
        <w:t xml:space="preserve"> </w:t>
      </w:r>
      <w:r w:rsidR="004E72C4" w:rsidRPr="00052D15">
        <w:rPr>
          <w:rFonts w:ascii="Book Antiqua" w:hAnsi="Book Antiqua" w:cs="Arial"/>
        </w:rPr>
        <w:t xml:space="preserve">economic </w:t>
      </w:r>
      <w:r w:rsidR="009E2677" w:rsidRPr="00052D15">
        <w:rPr>
          <w:rFonts w:ascii="Book Antiqua" w:hAnsi="Book Antiqua" w:cs="Arial"/>
        </w:rPr>
        <w:t xml:space="preserve">data. The </w:t>
      </w:r>
      <w:r w:rsidR="009954EB" w:rsidRPr="00052D15">
        <w:rPr>
          <w:rFonts w:ascii="Book Antiqua" w:hAnsi="Book Antiqua" w:cs="Arial"/>
        </w:rPr>
        <w:t>following variables were assessed</w:t>
      </w:r>
      <w:r w:rsidR="009E2677" w:rsidRPr="00052D15">
        <w:rPr>
          <w:rFonts w:ascii="Book Antiqua" w:hAnsi="Book Antiqua" w:cs="Arial"/>
        </w:rPr>
        <w:t xml:space="preserve"> then</w:t>
      </w:r>
      <w:r w:rsidR="009954EB" w:rsidRPr="00052D15">
        <w:rPr>
          <w:rFonts w:ascii="Book Antiqua" w:hAnsi="Book Antiqua" w:cs="Arial"/>
        </w:rPr>
        <w:t xml:space="preserve">: age, age at diagnosis, duration of diabetes, </w:t>
      </w:r>
      <w:r w:rsidR="00FF24EF" w:rsidRPr="00052D15">
        <w:rPr>
          <w:rFonts w:ascii="Book Antiqua" w:eastAsia="Tahoma" w:hAnsi="Book Antiqua" w:cs="Arial"/>
          <w:spacing w:val="1"/>
        </w:rPr>
        <w:t>he</w:t>
      </w:r>
      <w:r w:rsidR="00FF24EF" w:rsidRPr="00052D15">
        <w:rPr>
          <w:rFonts w:ascii="Book Antiqua" w:eastAsia="Tahoma" w:hAnsi="Book Antiqua" w:cs="Arial"/>
          <w:spacing w:val="-3"/>
        </w:rPr>
        <w:t>i</w:t>
      </w:r>
      <w:r w:rsidR="00FF24EF" w:rsidRPr="00052D15">
        <w:rPr>
          <w:rFonts w:ascii="Book Antiqua" w:eastAsia="Tahoma" w:hAnsi="Book Antiqua" w:cs="Arial"/>
          <w:spacing w:val="-1"/>
        </w:rPr>
        <w:t>g</w:t>
      </w:r>
      <w:r w:rsidR="00FF24EF" w:rsidRPr="00052D15">
        <w:rPr>
          <w:rFonts w:ascii="Book Antiqua" w:eastAsia="Tahoma" w:hAnsi="Book Antiqua" w:cs="Arial"/>
          <w:spacing w:val="1"/>
        </w:rPr>
        <w:t>h</w:t>
      </w:r>
      <w:r w:rsidR="00FF24EF" w:rsidRPr="00052D15">
        <w:rPr>
          <w:rFonts w:ascii="Book Antiqua" w:eastAsia="Tahoma" w:hAnsi="Book Antiqua" w:cs="Arial"/>
        </w:rPr>
        <w:t>t</w:t>
      </w:r>
      <w:r w:rsidR="00FF24EF" w:rsidRPr="00052D15">
        <w:rPr>
          <w:rFonts w:ascii="Book Antiqua" w:eastAsia="Tahoma" w:hAnsi="Book Antiqua" w:cs="Arial"/>
          <w:spacing w:val="5"/>
        </w:rPr>
        <w:t xml:space="preserve"> </w:t>
      </w:r>
      <w:r w:rsidR="00FF24EF" w:rsidRPr="00052D15">
        <w:rPr>
          <w:rFonts w:ascii="Book Antiqua" w:eastAsia="Tahoma" w:hAnsi="Book Antiqua" w:cs="Arial"/>
          <w:spacing w:val="-1"/>
        </w:rPr>
        <w:t>(</w:t>
      </w:r>
      <w:r w:rsidR="00FF24EF" w:rsidRPr="00052D15">
        <w:rPr>
          <w:rFonts w:ascii="Book Antiqua" w:eastAsia="Tahoma" w:hAnsi="Book Antiqua" w:cs="Arial"/>
          <w:spacing w:val="2"/>
        </w:rPr>
        <w:t>m</w:t>
      </w:r>
      <w:r w:rsidR="00FF24EF" w:rsidRPr="00052D15">
        <w:rPr>
          <w:rFonts w:ascii="Book Antiqua" w:eastAsia="Tahoma" w:hAnsi="Book Antiqua" w:cs="Arial"/>
          <w:spacing w:val="-1"/>
        </w:rPr>
        <w:t>)</w:t>
      </w:r>
      <w:r w:rsidR="00FF24EF" w:rsidRPr="00052D15">
        <w:rPr>
          <w:rFonts w:ascii="Book Antiqua" w:eastAsia="Tahoma" w:hAnsi="Book Antiqua" w:cs="Arial"/>
        </w:rPr>
        <w:t>,</w:t>
      </w:r>
      <w:r w:rsidR="00FF24EF" w:rsidRPr="00052D15">
        <w:rPr>
          <w:rFonts w:ascii="Book Antiqua" w:eastAsia="Tahoma" w:hAnsi="Book Antiqua" w:cs="Arial"/>
          <w:spacing w:val="5"/>
        </w:rPr>
        <w:t xml:space="preserve"> </w:t>
      </w:r>
      <w:r w:rsidR="00FF24EF" w:rsidRPr="00052D15">
        <w:rPr>
          <w:rFonts w:ascii="Book Antiqua" w:eastAsia="Tahoma" w:hAnsi="Book Antiqua" w:cs="Arial"/>
          <w:spacing w:val="-3"/>
        </w:rPr>
        <w:t>w</w:t>
      </w:r>
      <w:r w:rsidR="00FF24EF" w:rsidRPr="00052D15">
        <w:rPr>
          <w:rFonts w:ascii="Book Antiqua" w:eastAsia="Tahoma" w:hAnsi="Book Antiqua" w:cs="Arial"/>
          <w:spacing w:val="1"/>
        </w:rPr>
        <w:t>e</w:t>
      </w:r>
      <w:r w:rsidR="00FF24EF" w:rsidRPr="00052D15">
        <w:rPr>
          <w:rFonts w:ascii="Book Antiqua" w:eastAsia="Tahoma" w:hAnsi="Book Antiqua" w:cs="Arial"/>
        </w:rPr>
        <w:t>i</w:t>
      </w:r>
      <w:r w:rsidR="00FF24EF" w:rsidRPr="00052D15">
        <w:rPr>
          <w:rFonts w:ascii="Book Antiqua" w:eastAsia="Tahoma" w:hAnsi="Book Antiqua" w:cs="Arial"/>
          <w:spacing w:val="-1"/>
        </w:rPr>
        <w:t>g</w:t>
      </w:r>
      <w:r w:rsidR="00FF24EF" w:rsidRPr="00052D15">
        <w:rPr>
          <w:rFonts w:ascii="Book Antiqua" w:eastAsia="Tahoma" w:hAnsi="Book Antiqua" w:cs="Arial"/>
          <w:spacing w:val="1"/>
        </w:rPr>
        <w:t>h</w:t>
      </w:r>
      <w:r w:rsidR="00FF24EF" w:rsidRPr="00052D15">
        <w:rPr>
          <w:rFonts w:ascii="Book Antiqua" w:eastAsia="Tahoma" w:hAnsi="Book Antiqua" w:cs="Arial"/>
        </w:rPr>
        <w:t xml:space="preserve">t </w:t>
      </w:r>
      <w:r w:rsidR="00FF24EF" w:rsidRPr="00052D15">
        <w:rPr>
          <w:rFonts w:ascii="Book Antiqua" w:eastAsia="Tahoma" w:hAnsi="Book Antiqua" w:cs="Arial"/>
          <w:spacing w:val="-1"/>
        </w:rPr>
        <w:t>(</w:t>
      </w:r>
      <w:r w:rsidR="00FF24EF" w:rsidRPr="00052D15">
        <w:rPr>
          <w:rFonts w:ascii="Book Antiqua" w:eastAsia="Tahoma" w:hAnsi="Book Antiqua" w:cs="Arial"/>
        </w:rPr>
        <w:t>k</w:t>
      </w:r>
      <w:r w:rsidR="00FF24EF" w:rsidRPr="00052D15">
        <w:rPr>
          <w:rFonts w:ascii="Book Antiqua" w:eastAsia="Tahoma" w:hAnsi="Book Antiqua" w:cs="Arial"/>
          <w:spacing w:val="-1"/>
        </w:rPr>
        <w:t>g), blood pressure,</w:t>
      </w:r>
      <w:r w:rsidR="0098785E" w:rsidRPr="00052D15">
        <w:rPr>
          <w:rFonts w:ascii="Book Antiqua" w:eastAsia="Tahoma" w:hAnsi="Book Antiqua" w:cs="Arial"/>
          <w:spacing w:val="-1"/>
        </w:rPr>
        <w:t xml:space="preserve"> </w:t>
      </w:r>
      <w:r w:rsidR="00146A47" w:rsidRPr="00052D15">
        <w:rPr>
          <w:rFonts w:ascii="Book Antiqua" w:eastAsia="Tahoma" w:hAnsi="Book Antiqua" w:cs="Arial"/>
          <w:spacing w:val="-1"/>
        </w:rPr>
        <w:t>parity,</w:t>
      </w:r>
      <w:r w:rsidR="00BF1631" w:rsidRPr="00052D15">
        <w:rPr>
          <w:rFonts w:ascii="Book Antiqua" w:hAnsi="Book Antiqua" w:cs="Arial"/>
        </w:rPr>
        <w:t xml:space="preserve"> </w:t>
      </w:r>
      <w:r w:rsidR="009954EB" w:rsidRPr="00052D15">
        <w:rPr>
          <w:rFonts w:ascii="Book Antiqua" w:hAnsi="Book Antiqua" w:cs="Arial"/>
        </w:rPr>
        <w:t>comorbidities</w:t>
      </w:r>
      <w:r w:rsidR="007B0AA1" w:rsidRPr="00052D15">
        <w:rPr>
          <w:rFonts w:ascii="Book Antiqua" w:hAnsi="Book Antiqua" w:cs="Arial"/>
        </w:rPr>
        <w:t>,</w:t>
      </w:r>
      <w:r w:rsidR="0098785E" w:rsidRPr="00052D15">
        <w:rPr>
          <w:rFonts w:ascii="Book Antiqua" w:hAnsi="Book Antiqua" w:cs="Arial"/>
        </w:rPr>
        <w:t xml:space="preserve"> </w:t>
      </w:r>
      <w:r w:rsidR="009954EB" w:rsidRPr="00052D15">
        <w:rPr>
          <w:rFonts w:ascii="Book Antiqua" w:hAnsi="Book Antiqua" w:cs="Arial"/>
        </w:rPr>
        <w:t>smoking status</w:t>
      </w:r>
      <w:r w:rsidR="007B0AA1" w:rsidRPr="00052D15">
        <w:rPr>
          <w:rFonts w:ascii="Book Antiqua" w:hAnsi="Book Antiqua" w:cs="Arial"/>
        </w:rPr>
        <w:t xml:space="preserve"> and </w:t>
      </w:r>
      <w:r w:rsidR="001223D2" w:rsidRPr="00052D15">
        <w:rPr>
          <w:rFonts w:ascii="Book Antiqua" w:hAnsi="Book Antiqua" w:cs="Arial"/>
        </w:rPr>
        <w:t xml:space="preserve">the </w:t>
      </w:r>
      <w:r w:rsidR="007B0AA1" w:rsidRPr="00052D15">
        <w:rPr>
          <w:rFonts w:ascii="Book Antiqua" w:hAnsi="Book Antiqua" w:cs="Arial"/>
        </w:rPr>
        <w:t>use of metformin</w:t>
      </w:r>
      <w:r w:rsidR="009954EB" w:rsidRPr="00052D15">
        <w:rPr>
          <w:rFonts w:ascii="Book Antiqua" w:hAnsi="Book Antiqua" w:cs="Arial"/>
        </w:rPr>
        <w:t xml:space="preserve">. </w:t>
      </w:r>
    </w:p>
    <w:p w:rsidR="00A704BA" w:rsidRPr="00052D15" w:rsidRDefault="009E2677" w:rsidP="00D06E33">
      <w:pPr>
        <w:tabs>
          <w:tab w:val="left" w:pos="1800"/>
        </w:tabs>
        <w:spacing w:line="360" w:lineRule="auto"/>
        <w:ind w:firstLine="709"/>
        <w:jc w:val="both"/>
        <w:rPr>
          <w:rFonts w:ascii="Book Antiqua" w:hAnsi="Book Antiqua" w:cs="Arial"/>
        </w:rPr>
      </w:pPr>
      <w:r w:rsidRPr="00052D15">
        <w:rPr>
          <w:rFonts w:ascii="Book Antiqua" w:hAnsi="Book Antiqua" w:cs="Arial"/>
        </w:rPr>
        <w:lastRenderedPageBreak/>
        <w:t xml:space="preserve">Data from the last clinical visit were obtained from medical records such as </w:t>
      </w:r>
      <w:r w:rsidR="009954EB" w:rsidRPr="00052D15">
        <w:rPr>
          <w:rFonts w:ascii="Book Antiqua" w:hAnsi="Book Antiqua" w:cs="Arial"/>
        </w:rPr>
        <w:t xml:space="preserve">levels of </w:t>
      </w:r>
      <w:r w:rsidR="00820DF3" w:rsidRPr="00052D15">
        <w:rPr>
          <w:rFonts w:ascii="Book Antiqua" w:hAnsi="Book Antiqua" w:cs="Arial"/>
        </w:rPr>
        <w:t xml:space="preserve">glycated hemoglobin </w:t>
      </w:r>
      <w:r w:rsidR="00820DF3">
        <w:rPr>
          <w:rFonts w:ascii="Book Antiqua" w:hAnsi="Book Antiqua" w:cs="Arial" w:hint="eastAsia"/>
          <w:lang w:eastAsia="zh-CN"/>
        </w:rPr>
        <w:t>(</w:t>
      </w:r>
      <w:r w:rsidR="009954EB" w:rsidRPr="00052D15">
        <w:rPr>
          <w:rFonts w:ascii="Book Antiqua" w:hAnsi="Book Antiqua" w:cs="Arial"/>
        </w:rPr>
        <w:t>HbA1c</w:t>
      </w:r>
      <w:r w:rsidR="00820DF3">
        <w:rPr>
          <w:rFonts w:ascii="Book Antiqua" w:hAnsi="Book Antiqua" w:cs="Arial" w:hint="eastAsia"/>
          <w:lang w:eastAsia="zh-CN"/>
        </w:rPr>
        <w:t>)</w:t>
      </w:r>
      <w:r w:rsidR="009954EB" w:rsidRPr="00052D15">
        <w:rPr>
          <w:rFonts w:ascii="Book Antiqua" w:hAnsi="Book Antiqua" w:cs="Arial"/>
        </w:rPr>
        <w:t>, fasting plasma glucose (FPG), total cholesterol, low-density lipoprotein (LDL) cholesterol, high-density lipoprotein (HDL) cholesterol, and triglycerides</w:t>
      </w:r>
      <w:r w:rsidRPr="00052D15">
        <w:rPr>
          <w:rFonts w:ascii="Book Antiqua" w:hAnsi="Book Antiqua" w:cs="Arial"/>
        </w:rPr>
        <w:t>.</w:t>
      </w:r>
      <w:r w:rsidR="009954EB" w:rsidRPr="00052D15">
        <w:rPr>
          <w:rFonts w:ascii="Book Antiqua" w:hAnsi="Book Antiqua" w:cs="Arial"/>
        </w:rPr>
        <w:t xml:space="preserve"> </w:t>
      </w:r>
      <w:r w:rsidRPr="00052D15">
        <w:rPr>
          <w:rFonts w:ascii="Book Antiqua" w:hAnsi="Book Antiqua" w:cs="Arial"/>
        </w:rPr>
        <w:t>Diabetes-related chronic complications were screened in all p</w:t>
      </w:r>
      <w:r w:rsidR="009954EB" w:rsidRPr="00052D15">
        <w:rPr>
          <w:rFonts w:ascii="Book Antiqua" w:hAnsi="Book Antiqua" w:cs="Arial"/>
        </w:rPr>
        <w:t xml:space="preserve">atients with </w:t>
      </w:r>
      <w:r w:rsidR="00A856C3" w:rsidRPr="00052D15">
        <w:rPr>
          <w:rFonts w:ascii="Book Antiqua" w:hAnsi="Book Antiqua" w:cs="Arial"/>
        </w:rPr>
        <w:t>diabetes</w:t>
      </w:r>
      <w:r w:rsidR="009954EB" w:rsidRPr="00052D15">
        <w:rPr>
          <w:rFonts w:ascii="Book Antiqua" w:hAnsi="Book Antiqua" w:cs="Arial"/>
        </w:rPr>
        <w:t xml:space="preserve"> duration </w:t>
      </w:r>
      <w:r w:rsidRPr="00052D15">
        <w:rPr>
          <w:rFonts w:ascii="Book Antiqua" w:hAnsi="Book Antiqua" w:cs="Arial"/>
        </w:rPr>
        <w:t xml:space="preserve">longer than </w:t>
      </w:r>
      <w:r w:rsidR="00E64A17" w:rsidRPr="00052D15">
        <w:rPr>
          <w:rFonts w:ascii="Book Antiqua" w:hAnsi="Book Antiqua" w:cs="Arial"/>
        </w:rPr>
        <w:t>5</w:t>
      </w:r>
      <w:r w:rsidR="006A34E1">
        <w:rPr>
          <w:rFonts w:ascii="Book Antiqua" w:hAnsi="Book Antiqua" w:cs="Arial"/>
        </w:rPr>
        <w:t xml:space="preserve"> </w:t>
      </w:r>
      <w:r w:rsidR="009954EB" w:rsidRPr="00052D15">
        <w:rPr>
          <w:rFonts w:ascii="Book Antiqua" w:hAnsi="Book Antiqua" w:cs="Arial"/>
        </w:rPr>
        <w:t>years</w:t>
      </w:r>
      <w:r w:rsidRPr="00052D15">
        <w:rPr>
          <w:rFonts w:ascii="Book Antiqua" w:hAnsi="Book Antiqua" w:cs="Arial"/>
        </w:rPr>
        <w:t xml:space="preserve">, such as </w:t>
      </w:r>
      <w:r w:rsidR="009954EB" w:rsidRPr="00052D15">
        <w:rPr>
          <w:rFonts w:ascii="Book Antiqua" w:hAnsi="Book Antiqua" w:cs="Arial"/>
        </w:rPr>
        <w:t xml:space="preserve">retinopathy (by fundoscopy; classified as absent, non-proliferative or proliferative), clinical nephropathy </w:t>
      </w:r>
      <w:r w:rsidR="00820DF3">
        <w:rPr>
          <w:rFonts w:ascii="Book Antiqua" w:hAnsi="Book Antiqua" w:cs="Arial" w:hint="eastAsia"/>
          <w:lang w:eastAsia="zh-CN"/>
        </w:rPr>
        <w:t>[</w:t>
      </w:r>
      <w:r w:rsidR="009954EB" w:rsidRPr="00052D15">
        <w:rPr>
          <w:rFonts w:ascii="Book Antiqua" w:hAnsi="Book Antiqua" w:cs="Arial"/>
        </w:rPr>
        <w:t>a</w:t>
      </w:r>
      <w:r w:rsidR="00CC2D7D">
        <w:rPr>
          <w:rFonts w:ascii="Book Antiqua" w:hAnsi="Book Antiqua" w:cs="Arial"/>
        </w:rPr>
        <w:t xml:space="preserve">ccording to ADA </w:t>
      </w:r>
      <w:r w:rsidR="00820DF3">
        <w:rPr>
          <w:rFonts w:ascii="Book Antiqua" w:hAnsi="Book Antiqua" w:cs="Arial" w:hint="eastAsia"/>
          <w:lang w:eastAsia="zh-CN"/>
        </w:rPr>
        <w:t>(</w:t>
      </w:r>
      <w:r w:rsidR="00820DF3" w:rsidRPr="00052D15">
        <w:rPr>
          <w:rFonts w:ascii="Book Antiqua" w:hAnsi="Book Antiqua" w:cs="Arial"/>
        </w:rPr>
        <w:t>American Diabetes Association</w:t>
      </w:r>
      <w:r w:rsidR="00820DF3">
        <w:rPr>
          <w:rFonts w:ascii="Book Antiqua" w:hAnsi="Book Antiqua" w:cs="Arial" w:hint="eastAsia"/>
          <w:lang w:eastAsia="zh-CN"/>
        </w:rPr>
        <w:t>)]</w:t>
      </w:r>
      <w:r w:rsidR="00820DF3">
        <w:rPr>
          <w:rFonts w:ascii="Book Antiqua" w:hAnsi="Book Antiqua" w:cs="Arial"/>
        </w:rPr>
        <w:t xml:space="preserve"> </w:t>
      </w:r>
      <w:r w:rsidR="00CC2D7D">
        <w:rPr>
          <w:rFonts w:ascii="Book Antiqua" w:hAnsi="Book Antiqua" w:cs="Arial"/>
        </w:rPr>
        <w:t>recommendations</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7</w:t>
      </w:r>
      <w:r w:rsidR="00E70BD5" w:rsidRPr="00052D15">
        <w:rPr>
          <w:rFonts w:ascii="Book Antiqua" w:hAnsi="Book Antiqua" w:cs="Arial"/>
          <w:vertAlign w:val="superscript"/>
        </w:rPr>
        <w:t>]</w:t>
      </w:r>
      <w:r w:rsidR="009954EB" w:rsidRPr="00052D15">
        <w:rPr>
          <w:rFonts w:ascii="Book Antiqua" w:hAnsi="Book Antiqua" w:cs="Arial"/>
        </w:rPr>
        <w:t xml:space="preserve">, macrovascular diseases (clinical coronary artery disease, stroke, and peripheral vascular disease), and foot </w:t>
      </w:r>
      <w:r w:rsidRPr="00052D15">
        <w:rPr>
          <w:rFonts w:ascii="Book Antiqua" w:hAnsi="Book Antiqua" w:cs="Arial"/>
        </w:rPr>
        <w:t>alterations</w:t>
      </w:r>
      <w:r w:rsidR="009954EB" w:rsidRPr="00052D15">
        <w:rPr>
          <w:rFonts w:ascii="Book Antiqua" w:hAnsi="Book Antiqua" w:cs="Arial"/>
        </w:rPr>
        <w:t>.</w:t>
      </w:r>
      <w:r w:rsidR="006A34E1">
        <w:rPr>
          <w:rFonts w:ascii="Book Antiqua" w:hAnsi="Book Antiqua" w:cs="Arial"/>
        </w:rPr>
        <w:t xml:space="preserve"> </w:t>
      </w:r>
      <w:r w:rsidR="004E72C4" w:rsidRPr="00052D15">
        <w:rPr>
          <w:rFonts w:ascii="Book Antiqua" w:hAnsi="Book Antiqua" w:cs="Arial"/>
        </w:rPr>
        <w:t>T</w:t>
      </w:r>
      <w:r w:rsidR="009954EB" w:rsidRPr="00052D15">
        <w:rPr>
          <w:rFonts w:ascii="Book Antiqua" w:hAnsi="Book Antiqua" w:cs="Arial"/>
        </w:rPr>
        <w:t xml:space="preserve">he following </w:t>
      </w:r>
      <w:r w:rsidRPr="00052D15">
        <w:rPr>
          <w:rFonts w:ascii="Book Antiqua" w:hAnsi="Book Antiqua" w:cs="Arial"/>
        </w:rPr>
        <w:t xml:space="preserve">goals </w:t>
      </w:r>
      <w:r w:rsidR="009954EB" w:rsidRPr="00052D15">
        <w:rPr>
          <w:rFonts w:ascii="Book Antiqua" w:hAnsi="Book Antiqua" w:cs="Arial"/>
        </w:rPr>
        <w:t xml:space="preserve">for adequate </w:t>
      </w:r>
      <w:r w:rsidR="006306E5" w:rsidRPr="00052D15">
        <w:rPr>
          <w:rFonts w:ascii="Book Antiqua" w:hAnsi="Book Antiqua" w:cs="Arial"/>
        </w:rPr>
        <w:t>metabolic</w:t>
      </w:r>
      <w:r w:rsidR="00E05348">
        <w:rPr>
          <w:rFonts w:ascii="Book Antiqua" w:hAnsi="Book Antiqua" w:cs="Arial"/>
        </w:rPr>
        <w:t xml:space="preserve"> </w:t>
      </w:r>
      <w:r w:rsidR="006306E5" w:rsidRPr="00052D15">
        <w:rPr>
          <w:rFonts w:ascii="Book Antiqua" w:hAnsi="Book Antiqua" w:cs="Arial"/>
        </w:rPr>
        <w:t xml:space="preserve">control </w:t>
      </w:r>
      <w:r w:rsidR="00CC2D7D">
        <w:rPr>
          <w:rFonts w:ascii="Book Antiqua" w:hAnsi="Book Antiqua" w:cs="Arial"/>
        </w:rPr>
        <w:t>that are adopted by the ADA</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7</w:t>
      </w:r>
      <w:r w:rsidR="00E70BD5" w:rsidRPr="00052D15">
        <w:rPr>
          <w:rFonts w:ascii="Book Antiqua" w:hAnsi="Book Antiqua" w:cs="Arial"/>
          <w:vertAlign w:val="superscript"/>
        </w:rPr>
        <w:t>]</w:t>
      </w:r>
      <w:r w:rsidR="009954EB" w:rsidRPr="00052D15">
        <w:rPr>
          <w:rFonts w:ascii="Book Antiqua" w:hAnsi="Book Antiqua" w:cs="Arial"/>
          <w:vertAlign w:val="superscript"/>
        </w:rPr>
        <w:t xml:space="preserve"> </w:t>
      </w:r>
      <w:r w:rsidR="009954EB" w:rsidRPr="00052D15">
        <w:rPr>
          <w:rFonts w:ascii="Book Antiqua" w:hAnsi="Book Antiqua" w:cs="Arial"/>
        </w:rPr>
        <w:t xml:space="preserve">were </w:t>
      </w:r>
      <w:r w:rsidRPr="00052D15">
        <w:rPr>
          <w:rFonts w:ascii="Book Antiqua" w:hAnsi="Book Antiqua" w:cs="Arial"/>
        </w:rPr>
        <w:t xml:space="preserve">also </w:t>
      </w:r>
      <w:r w:rsidR="009954EB" w:rsidRPr="00052D15">
        <w:rPr>
          <w:rFonts w:ascii="Book Antiqua" w:hAnsi="Book Antiqua" w:cs="Arial"/>
        </w:rPr>
        <w:t>adopted by the BrazDiab1SG:</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2"/>
          <w:lang w:eastAsia="en-US"/>
        </w:rPr>
        <w:t xml:space="preserve">HbA1c at goal </w:t>
      </w:r>
      <w:r w:rsidR="005628EC" w:rsidRPr="00052D15">
        <w:rPr>
          <w:rFonts w:ascii="Book Antiqua" w:eastAsia="Tahoma" w:hAnsi="Book Antiqua" w:cs="Arial"/>
          <w:spacing w:val="-3"/>
          <w:lang w:eastAsia="en-US"/>
        </w:rPr>
        <w:t>w</w:t>
      </w:r>
      <w:r w:rsidR="005628EC" w:rsidRPr="00052D15">
        <w:rPr>
          <w:rFonts w:ascii="Book Antiqua" w:eastAsia="Tahoma" w:hAnsi="Book Antiqua" w:cs="Arial"/>
          <w:spacing w:val="1"/>
          <w:lang w:eastAsia="en-US"/>
        </w:rPr>
        <w:t>a</w:t>
      </w:r>
      <w:r w:rsidR="005628EC" w:rsidRPr="00052D15">
        <w:rPr>
          <w:rFonts w:ascii="Book Antiqua" w:eastAsia="Tahoma" w:hAnsi="Book Antiqua" w:cs="Arial"/>
          <w:lang w:eastAsia="en-US"/>
        </w:rPr>
        <w:t>s</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d</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3"/>
          <w:lang w:eastAsia="en-US"/>
        </w:rPr>
        <w:t>f</w:t>
      </w:r>
      <w:r w:rsidR="005628EC" w:rsidRPr="00052D15">
        <w:rPr>
          <w:rFonts w:ascii="Book Antiqua" w:eastAsia="Tahoma" w:hAnsi="Book Antiqua" w:cs="Arial"/>
          <w:lang w:eastAsia="en-US"/>
        </w:rPr>
        <w:t>i</w:t>
      </w:r>
      <w:r w:rsidR="005628EC" w:rsidRPr="00052D15">
        <w:rPr>
          <w:rFonts w:ascii="Book Antiqua" w:eastAsia="Tahoma" w:hAnsi="Book Antiqua" w:cs="Arial"/>
          <w:spacing w:val="-1"/>
          <w:lang w:eastAsia="en-US"/>
        </w:rPr>
        <w:t>n</w:t>
      </w:r>
      <w:r w:rsidR="005628EC" w:rsidRPr="00052D15">
        <w:rPr>
          <w:rFonts w:ascii="Book Antiqua" w:eastAsia="Tahoma" w:hAnsi="Book Antiqua" w:cs="Arial"/>
          <w:spacing w:val="1"/>
          <w:lang w:eastAsia="en-US"/>
        </w:rPr>
        <w:t>e</w:t>
      </w:r>
      <w:r w:rsidR="005628EC" w:rsidRPr="00052D15">
        <w:rPr>
          <w:rFonts w:ascii="Book Antiqua" w:eastAsia="Tahoma" w:hAnsi="Book Antiqua" w:cs="Arial"/>
          <w:lang w:eastAsia="en-US"/>
        </w:rPr>
        <w:t>d</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1"/>
          <w:lang w:eastAsia="en-US"/>
        </w:rPr>
        <w:t>a</w:t>
      </w:r>
      <w:r w:rsidR="005628EC" w:rsidRPr="00052D15">
        <w:rPr>
          <w:rFonts w:ascii="Book Antiqua" w:eastAsia="Tahoma" w:hAnsi="Book Antiqua" w:cs="Arial"/>
          <w:lang w:eastAsia="en-US"/>
        </w:rPr>
        <w:t>s</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lang w:eastAsia="en-US"/>
        </w:rPr>
        <w:t>H</w:t>
      </w:r>
      <w:r w:rsidR="005628EC" w:rsidRPr="00052D15">
        <w:rPr>
          <w:rFonts w:ascii="Book Antiqua" w:eastAsia="Tahoma" w:hAnsi="Book Antiqua" w:cs="Arial"/>
          <w:spacing w:val="-1"/>
          <w:lang w:eastAsia="en-US"/>
        </w:rPr>
        <w:t>b</w:t>
      </w:r>
      <w:r w:rsidR="005628EC" w:rsidRPr="00052D15">
        <w:rPr>
          <w:rFonts w:ascii="Book Antiqua" w:eastAsia="Tahoma" w:hAnsi="Book Antiqua" w:cs="Arial"/>
          <w:spacing w:val="1"/>
          <w:lang w:eastAsia="en-US"/>
        </w:rPr>
        <w:t>A1</w:t>
      </w:r>
      <w:r w:rsidR="005628EC" w:rsidRPr="00052D15">
        <w:rPr>
          <w:rFonts w:ascii="Book Antiqua" w:eastAsia="Tahoma" w:hAnsi="Book Antiqua" w:cs="Arial"/>
          <w:lang w:eastAsia="en-US"/>
        </w:rPr>
        <w:t>c</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lang w:eastAsia="en-US"/>
        </w:rPr>
        <w:t>l</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2"/>
          <w:lang w:eastAsia="en-US"/>
        </w:rPr>
        <w:t>v</w:t>
      </w:r>
      <w:r w:rsidR="005628EC" w:rsidRPr="00052D15">
        <w:rPr>
          <w:rFonts w:ascii="Book Antiqua" w:eastAsia="Tahoma" w:hAnsi="Book Antiqua" w:cs="Arial"/>
          <w:spacing w:val="1"/>
          <w:lang w:eastAsia="en-US"/>
        </w:rPr>
        <w:t>e</w:t>
      </w:r>
      <w:r w:rsidR="005628EC" w:rsidRPr="00052D15">
        <w:rPr>
          <w:rFonts w:ascii="Book Antiqua" w:eastAsia="Tahoma" w:hAnsi="Book Antiqua" w:cs="Arial"/>
          <w:lang w:eastAsia="en-US"/>
        </w:rPr>
        <w:t>ls</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f</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lang w:eastAsia="en-US"/>
        </w:rPr>
        <w:t>&lt;</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8</w:t>
      </w:r>
      <w:r w:rsidR="005628EC" w:rsidRPr="00052D15">
        <w:rPr>
          <w:rFonts w:ascii="Book Antiqua" w:eastAsia="Tahoma" w:hAnsi="Book Antiqua" w:cs="Arial"/>
          <w:spacing w:val="2"/>
          <w:lang w:eastAsia="en-US"/>
        </w:rPr>
        <w:t xml:space="preserve"> m</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l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7</w:t>
      </w:r>
      <w:r w:rsidR="005628EC" w:rsidRPr="00052D15">
        <w:rPr>
          <w:rFonts w:ascii="Book Antiqua" w:eastAsia="Tahoma" w:hAnsi="Book Antiqua" w:cs="Arial"/>
          <w:lang w:eastAsia="en-US"/>
        </w:rPr>
        <w:t>.</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 f</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r </w:t>
      </w:r>
      <w:r w:rsidR="005628EC" w:rsidRPr="00052D15">
        <w:rPr>
          <w:rFonts w:ascii="Book Antiqua" w:eastAsia="Tahoma" w:hAnsi="Book Antiqua" w:cs="Arial"/>
          <w:spacing w:val="1"/>
          <w:lang w:eastAsia="en-US"/>
        </w:rPr>
        <w:t>pa</w:t>
      </w:r>
      <w:r w:rsidR="005628EC" w:rsidRPr="00052D15">
        <w:rPr>
          <w:rFonts w:ascii="Book Antiqua" w:eastAsia="Tahoma" w:hAnsi="Book Antiqua" w:cs="Arial"/>
          <w:lang w:eastAsia="en-US"/>
        </w:rPr>
        <w:t>ti</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1"/>
          <w:lang w:eastAsia="en-US"/>
        </w:rPr>
        <w:t>n</w:t>
      </w:r>
      <w:r w:rsidR="005628EC" w:rsidRPr="00052D15">
        <w:rPr>
          <w:rFonts w:ascii="Book Antiqua" w:eastAsia="Tahoma" w:hAnsi="Book Antiqua" w:cs="Arial"/>
          <w:lang w:eastAsia="en-US"/>
        </w:rPr>
        <w:t>ts</w:t>
      </w:r>
      <w:r w:rsidR="005628EC" w:rsidRPr="00052D15">
        <w:rPr>
          <w:rFonts w:ascii="Book Antiqua" w:eastAsia="Tahoma" w:hAnsi="Book Antiqua" w:cs="Arial"/>
          <w:spacing w:val="4"/>
          <w:lang w:eastAsia="en-US"/>
        </w:rPr>
        <w:t xml:space="preserve"> </w:t>
      </w:r>
      <w:r w:rsidR="00BF1631" w:rsidRPr="00052D15">
        <w:rPr>
          <w:rFonts w:ascii="Book Antiqua" w:eastAsia="Tahoma" w:hAnsi="Book Antiqua" w:cs="Arial"/>
          <w:spacing w:val="4"/>
          <w:lang w:eastAsia="en-US"/>
        </w:rPr>
        <w:t xml:space="preserve">with </w:t>
      </w:r>
      <w:r w:rsidR="00BE091C" w:rsidRPr="00052D15">
        <w:rPr>
          <w:rFonts w:ascii="Book Antiqua" w:eastAsia="Tahoma" w:hAnsi="Book Antiqua" w:cs="Arial"/>
          <w:spacing w:val="4"/>
          <w:lang w:eastAsia="en-US"/>
        </w:rPr>
        <w:t>T1D</w:t>
      </w:r>
      <w:r w:rsidR="00BF1631"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b</w:t>
      </w:r>
      <w:r w:rsidR="005628EC" w:rsidRPr="00052D15">
        <w:rPr>
          <w:rFonts w:ascii="Book Antiqua" w:eastAsia="Tahoma" w:hAnsi="Book Antiqua" w:cs="Arial"/>
          <w:spacing w:val="1"/>
          <w:lang w:eastAsia="en-US"/>
        </w:rPr>
        <w:t>e</w:t>
      </w:r>
      <w:r w:rsidR="005628EC" w:rsidRPr="00052D15">
        <w:rPr>
          <w:rFonts w:ascii="Book Antiqua" w:eastAsia="Tahoma" w:hAnsi="Book Antiqua" w:cs="Arial"/>
          <w:lang w:eastAsia="en-US"/>
        </w:rPr>
        <w:t>t</w:t>
      </w:r>
      <w:r w:rsidR="005628EC" w:rsidRPr="00052D15">
        <w:rPr>
          <w:rFonts w:ascii="Book Antiqua" w:eastAsia="Tahoma" w:hAnsi="Book Antiqua" w:cs="Arial"/>
          <w:spacing w:val="-3"/>
          <w:lang w:eastAsia="en-US"/>
        </w:rPr>
        <w:t>w</w:t>
      </w:r>
      <w:r w:rsidR="005628EC" w:rsidRPr="00052D15">
        <w:rPr>
          <w:rFonts w:ascii="Book Antiqua" w:eastAsia="Tahoma" w:hAnsi="Book Antiqua" w:cs="Arial"/>
          <w:spacing w:val="1"/>
          <w:lang w:eastAsia="en-US"/>
        </w:rPr>
        <w:t>ee</w:t>
      </w:r>
      <w:r w:rsidR="005628EC" w:rsidRPr="00052D15">
        <w:rPr>
          <w:rFonts w:ascii="Book Antiqua" w:eastAsia="Tahoma" w:hAnsi="Book Antiqua" w:cs="Arial"/>
          <w:lang w:eastAsia="en-US"/>
        </w:rPr>
        <w:t>n</w:t>
      </w:r>
      <w:r w:rsidR="005628EC" w:rsidRPr="00052D15">
        <w:rPr>
          <w:rFonts w:ascii="Book Antiqua" w:eastAsia="Tahoma" w:hAnsi="Book Antiqua" w:cs="Arial"/>
          <w:spacing w:val="3"/>
          <w:lang w:eastAsia="en-US"/>
        </w:rPr>
        <w:t xml:space="preserve"> </w:t>
      </w:r>
      <w:r w:rsidR="00451790" w:rsidRPr="00052D15">
        <w:rPr>
          <w:rFonts w:ascii="Book Antiqua" w:eastAsia="Tahoma" w:hAnsi="Book Antiqua" w:cs="Arial"/>
          <w:lang w:eastAsia="en-US"/>
        </w:rPr>
        <w:t>13</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a</w:t>
      </w:r>
      <w:r w:rsidR="005628EC" w:rsidRPr="00052D15">
        <w:rPr>
          <w:rFonts w:ascii="Book Antiqua" w:eastAsia="Tahoma" w:hAnsi="Book Antiqua" w:cs="Arial"/>
          <w:spacing w:val="1"/>
          <w:lang w:eastAsia="en-US"/>
        </w:rPr>
        <w:t>n</w:t>
      </w:r>
      <w:r w:rsidR="005628EC" w:rsidRPr="00052D15">
        <w:rPr>
          <w:rFonts w:ascii="Book Antiqua" w:eastAsia="Tahoma" w:hAnsi="Book Antiqua" w:cs="Arial"/>
          <w:lang w:eastAsia="en-US"/>
        </w:rPr>
        <w:t>d</w:t>
      </w:r>
      <w:r w:rsidR="005628EC" w:rsidRPr="00052D15">
        <w:rPr>
          <w:rFonts w:ascii="Book Antiqua" w:eastAsia="Tahoma" w:hAnsi="Book Antiqua" w:cs="Arial"/>
          <w:spacing w:val="5"/>
          <w:lang w:eastAsia="en-US"/>
        </w:rPr>
        <w:t xml:space="preserve"> </w:t>
      </w:r>
      <w:r w:rsidR="005628EC" w:rsidRPr="00052D15">
        <w:rPr>
          <w:rFonts w:ascii="Book Antiqua" w:eastAsia="Tahoma" w:hAnsi="Book Antiqua" w:cs="Arial"/>
          <w:spacing w:val="-1"/>
          <w:lang w:eastAsia="en-US"/>
        </w:rPr>
        <w:t>1</w:t>
      </w:r>
      <w:r w:rsidR="005628EC" w:rsidRPr="00052D15">
        <w:rPr>
          <w:rFonts w:ascii="Book Antiqua" w:eastAsia="Tahoma" w:hAnsi="Book Antiqua" w:cs="Arial"/>
          <w:lang w:eastAsia="en-US"/>
        </w:rPr>
        <w:t>9</w:t>
      </w:r>
      <w:r w:rsidR="005628EC" w:rsidRPr="00052D15">
        <w:rPr>
          <w:rFonts w:ascii="Book Antiqua" w:eastAsia="Tahoma" w:hAnsi="Book Antiqua" w:cs="Arial"/>
          <w:spacing w:val="5"/>
          <w:lang w:eastAsia="en-US"/>
        </w:rPr>
        <w:t xml:space="preserve"> </w:t>
      </w:r>
      <w:r w:rsidR="005628EC" w:rsidRPr="00052D15">
        <w:rPr>
          <w:rFonts w:ascii="Book Antiqua" w:eastAsia="Tahoma" w:hAnsi="Book Antiqua" w:cs="Arial"/>
          <w:spacing w:val="-2"/>
          <w:lang w:eastAsia="en-US"/>
        </w:rPr>
        <w:t>y</w:t>
      </w:r>
      <w:r w:rsidR="005628EC" w:rsidRPr="00052D15">
        <w:rPr>
          <w:rFonts w:ascii="Book Antiqua" w:eastAsia="Tahoma" w:hAnsi="Book Antiqua" w:cs="Arial"/>
          <w:spacing w:val="1"/>
          <w:lang w:eastAsia="en-US"/>
        </w:rPr>
        <w:t>ea</w:t>
      </w:r>
      <w:r w:rsidR="005628EC" w:rsidRPr="00052D15">
        <w:rPr>
          <w:rFonts w:ascii="Book Antiqua" w:eastAsia="Tahoma" w:hAnsi="Book Antiqua" w:cs="Arial"/>
          <w:spacing w:val="-1"/>
          <w:lang w:eastAsia="en-US"/>
        </w:rPr>
        <w:t>r</w:t>
      </w:r>
      <w:r w:rsidR="005628EC" w:rsidRPr="00052D15">
        <w:rPr>
          <w:rFonts w:ascii="Book Antiqua" w:eastAsia="Tahoma" w:hAnsi="Book Antiqua" w:cs="Arial"/>
          <w:lang w:eastAsia="en-US"/>
        </w:rPr>
        <w:t>s</w:t>
      </w:r>
      <w:r w:rsidR="005628EC"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1"/>
          <w:lang w:eastAsia="en-US"/>
        </w:rPr>
        <w:t>d</w:t>
      </w:r>
      <w:r w:rsidR="005628EC" w:rsidRPr="00052D15">
        <w:rPr>
          <w:rFonts w:ascii="Book Antiqua" w:eastAsia="Tahoma" w:hAnsi="Book Antiqua" w:cs="Arial"/>
          <w:lang w:eastAsia="en-US"/>
        </w:rPr>
        <w:t>;</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lang w:eastAsia="en-US"/>
        </w:rPr>
        <w:t>&lt;</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6</w:t>
      </w:r>
      <w:r w:rsidR="005628EC" w:rsidRPr="00052D15">
        <w:rPr>
          <w:rFonts w:ascii="Book Antiqua" w:eastAsia="Tahoma" w:hAnsi="Book Antiqua" w:cs="Arial"/>
          <w:lang w:eastAsia="en-US"/>
        </w:rPr>
        <w:t xml:space="preserve">4 </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8</w:t>
      </w:r>
      <w:r w:rsidR="005628EC" w:rsidRPr="00052D15">
        <w:rPr>
          <w:rFonts w:ascii="Book Antiqua" w:eastAsia="Tahoma" w:hAnsi="Book Antiqua" w:cs="Arial"/>
          <w:lang w:eastAsia="en-US"/>
        </w:rPr>
        <w:t>%)</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lang w:eastAsia="en-US"/>
        </w:rPr>
        <w:t>f</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r</w:t>
      </w:r>
      <w:r w:rsidR="005628EC"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p</w:t>
      </w:r>
      <w:r w:rsidR="005628EC" w:rsidRPr="00052D15">
        <w:rPr>
          <w:rFonts w:ascii="Book Antiqua" w:eastAsia="Tahoma" w:hAnsi="Book Antiqua" w:cs="Arial"/>
          <w:spacing w:val="-1"/>
          <w:lang w:eastAsia="en-US"/>
        </w:rPr>
        <w:t>a</w:t>
      </w:r>
      <w:r w:rsidR="005628EC" w:rsidRPr="00052D15">
        <w:rPr>
          <w:rFonts w:ascii="Book Antiqua" w:eastAsia="Tahoma" w:hAnsi="Book Antiqua" w:cs="Arial"/>
          <w:lang w:eastAsia="en-US"/>
        </w:rPr>
        <w:t>ti</w:t>
      </w:r>
      <w:r w:rsidR="005628EC" w:rsidRPr="00052D15">
        <w:rPr>
          <w:rFonts w:ascii="Book Antiqua" w:eastAsia="Tahoma" w:hAnsi="Book Antiqua" w:cs="Arial"/>
          <w:spacing w:val="1"/>
          <w:lang w:eastAsia="en-US"/>
        </w:rPr>
        <w:t>en</w:t>
      </w:r>
      <w:r w:rsidR="005628EC" w:rsidRPr="00052D15">
        <w:rPr>
          <w:rFonts w:ascii="Book Antiqua" w:eastAsia="Tahoma" w:hAnsi="Book Antiqua" w:cs="Arial"/>
          <w:lang w:eastAsia="en-US"/>
        </w:rPr>
        <w:t>ts</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1"/>
          <w:lang w:eastAsia="en-US"/>
        </w:rPr>
        <w:t>be</w:t>
      </w:r>
      <w:r w:rsidR="005628EC" w:rsidRPr="00052D15">
        <w:rPr>
          <w:rFonts w:ascii="Book Antiqua" w:eastAsia="Tahoma" w:hAnsi="Book Antiqua" w:cs="Arial"/>
          <w:lang w:eastAsia="en-US"/>
        </w:rPr>
        <w:t>t</w:t>
      </w:r>
      <w:r w:rsidR="005628EC" w:rsidRPr="00052D15">
        <w:rPr>
          <w:rFonts w:ascii="Book Antiqua" w:eastAsia="Tahoma" w:hAnsi="Book Antiqua" w:cs="Arial"/>
          <w:spacing w:val="-3"/>
          <w:lang w:eastAsia="en-US"/>
        </w:rPr>
        <w:t>w</w:t>
      </w:r>
      <w:r w:rsidR="005628EC" w:rsidRPr="00052D15">
        <w:rPr>
          <w:rFonts w:ascii="Book Antiqua" w:eastAsia="Tahoma" w:hAnsi="Book Antiqua" w:cs="Arial"/>
          <w:spacing w:val="1"/>
          <w:lang w:eastAsia="en-US"/>
        </w:rPr>
        <w:t>ee</w:t>
      </w:r>
      <w:r w:rsidR="005628EC" w:rsidRPr="00052D15">
        <w:rPr>
          <w:rFonts w:ascii="Book Antiqua" w:eastAsia="Tahoma" w:hAnsi="Book Antiqua" w:cs="Arial"/>
          <w:lang w:eastAsia="en-US"/>
        </w:rPr>
        <w:t>n</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lang w:eastAsia="en-US"/>
        </w:rPr>
        <w:t xml:space="preserve">6 </w:t>
      </w:r>
      <w:r w:rsidR="005628EC" w:rsidRPr="00052D15">
        <w:rPr>
          <w:rFonts w:ascii="Book Antiqua" w:eastAsia="Tahoma" w:hAnsi="Book Antiqua" w:cs="Arial"/>
          <w:spacing w:val="1"/>
          <w:lang w:eastAsia="en-US"/>
        </w:rPr>
        <w:t>an</w:t>
      </w:r>
      <w:r w:rsidR="005628EC" w:rsidRPr="00052D15">
        <w:rPr>
          <w:rFonts w:ascii="Book Antiqua" w:eastAsia="Tahoma" w:hAnsi="Book Antiqua" w:cs="Arial"/>
          <w:lang w:eastAsia="en-US"/>
        </w:rPr>
        <w:t>d</w:t>
      </w:r>
      <w:r w:rsidR="005628EC" w:rsidRPr="00052D15">
        <w:rPr>
          <w:rFonts w:ascii="Book Antiqua" w:eastAsia="Tahoma" w:hAnsi="Book Antiqua" w:cs="Arial"/>
          <w:spacing w:val="64"/>
          <w:lang w:eastAsia="en-US"/>
        </w:rPr>
        <w:t xml:space="preserve"> </w:t>
      </w:r>
      <w:r w:rsidR="005628EC" w:rsidRPr="00052D15">
        <w:rPr>
          <w:rFonts w:ascii="Book Antiqua" w:eastAsia="Tahoma" w:hAnsi="Book Antiqua" w:cs="Arial"/>
          <w:spacing w:val="1"/>
          <w:lang w:eastAsia="en-US"/>
        </w:rPr>
        <w:t>1</w:t>
      </w:r>
      <w:r w:rsidR="005628EC" w:rsidRPr="00052D15">
        <w:rPr>
          <w:rFonts w:ascii="Book Antiqua" w:eastAsia="Tahoma" w:hAnsi="Book Antiqua" w:cs="Arial"/>
          <w:lang w:eastAsia="en-US"/>
        </w:rPr>
        <w:t>2</w:t>
      </w:r>
      <w:r w:rsidR="005628EC" w:rsidRPr="00052D15">
        <w:rPr>
          <w:rFonts w:ascii="Book Antiqua" w:eastAsia="Tahoma" w:hAnsi="Book Antiqua" w:cs="Arial"/>
          <w:spacing w:val="66"/>
          <w:lang w:eastAsia="en-US"/>
        </w:rPr>
        <w:t xml:space="preserve"> </w:t>
      </w:r>
      <w:r w:rsidR="005628EC" w:rsidRPr="00052D15">
        <w:rPr>
          <w:rFonts w:ascii="Book Antiqua" w:eastAsia="Tahoma" w:hAnsi="Book Antiqua" w:cs="Arial"/>
          <w:spacing w:val="-2"/>
          <w:lang w:eastAsia="en-US"/>
        </w:rPr>
        <w:t>y</w:t>
      </w:r>
      <w:r w:rsidR="005628EC" w:rsidRPr="00052D15">
        <w:rPr>
          <w:rFonts w:ascii="Book Antiqua" w:eastAsia="Tahoma" w:hAnsi="Book Antiqua" w:cs="Arial"/>
          <w:spacing w:val="1"/>
          <w:lang w:eastAsia="en-US"/>
        </w:rPr>
        <w:t>ea</w:t>
      </w:r>
      <w:r w:rsidR="005628EC" w:rsidRPr="00052D15">
        <w:rPr>
          <w:rFonts w:ascii="Book Antiqua" w:eastAsia="Tahoma" w:hAnsi="Book Antiqua" w:cs="Arial"/>
          <w:spacing w:val="-1"/>
          <w:lang w:eastAsia="en-US"/>
        </w:rPr>
        <w:t>r</w:t>
      </w:r>
      <w:r w:rsidR="005628EC" w:rsidRPr="00052D15">
        <w:rPr>
          <w:rFonts w:ascii="Book Antiqua" w:eastAsia="Tahoma" w:hAnsi="Book Antiqua" w:cs="Arial"/>
          <w:lang w:eastAsia="en-US"/>
        </w:rPr>
        <w:t>s</w:t>
      </w:r>
      <w:r w:rsidR="005628EC" w:rsidRPr="00052D15">
        <w:rPr>
          <w:rFonts w:ascii="Book Antiqua" w:eastAsia="Tahoma" w:hAnsi="Book Antiqua" w:cs="Arial"/>
          <w:spacing w:val="65"/>
          <w:lang w:eastAsia="en-US"/>
        </w:rPr>
        <w:t xml:space="preserve"> </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1"/>
          <w:lang w:eastAsia="en-US"/>
        </w:rPr>
        <w:t>d</w:t>
      </w:r>
      <w:r w:rsidR="005628EC" w:rsidRPr="00052D15">
        <w:rPr>
          <w:rFonts w:ascii="Book Antiqua" w:eastAsia="Tahoma" w:hAnsi="Book Antiqua" w:cs="Arial"/>
          <w:lang w:eastAsia="en-US"/>
        </w:rPr>
        <w:t>;</w:t>
      </w:r>
      <w:r w:rsidR="005628EC" w:rsidRPr="00052D15">
        <w:rPr>
          <w:rFonts w:ascii="Book Antiqua" w:eastAsia="Tahoma" w:hAnsi="Book Antiqua" w:cs="Arial"/>
          <w:spacing w:val="63"/>
          <w:lang w:eastAsia="en-US"/>
        </w:rPr>
        <w:t xml:space="preserve"> </w:t>
      </w:r>
      <w:r w:rsidR="005628EC" w:rsidRPr="00052D15">
        <w:rPr>
          <w:rFonts w:ascii="Book Antiqua" w:eastAsia="Tahoma" w:hAnsi="Book Antiqua" w:cs="Arial"/>
          <w:spacing w:val="1"/>
          <w:lang w:eastAsia="en-US"/>
        </w:rPr>
        <w:t>b</w:t>
      </w:r>
      <w:r w:rsidR="005628EC" w:rsidRPr="00052D15">
        <w:rPr>
          <w:rFonts w:ascii="Book Antiqua" w:eastAsia="Tahoma" w:hAnsi="Book Antiqua" w:cs="Arial"/>
          <w:spacing w:val="-1"/>
          <w:lang w:eastAsia="en-US"/>
        </w:rPr>
        <w:t>e</w:t>
      </w:r>
      <w:r w:rsidR="005628EC" w:rsidRPr="00052D15">
        <w:rPr>
          <w:rFonts w:ascii="Book Antiqua" w:eastAsia="Tahoma" w:hAnsi="Book Antiqua" w:cs="Arial"/>
          <w:lang w:eastAsia="en-US"/>
        </w:rPr>
        <w:t>t</w:t>
      </w:r>
      <w:r w:rsidR="005628EC" w:rsidRPr="00052D15">
        <w:rPr>
          <w:rFonts w:ascii="Book Antiqua" w:eastAsia="Tahoma" w:hAnsi="Book Antiqua" w:cs="Arial"/>
          <w:spacing w:val="-3"/>
          <w:lang w:eastAsia="en-US"/>
        </w:rPr>
        <w:t>w</w:t>
      </w:r>
      <w:r w:rsidR="005628EC" w:rsidRPr="00052D15">
        <w:rPr>
          <w:rFonts w:ascii="Book Antiqua" w:eastAsia="Tahoma" w:hAnsi="Book Antiqua" w:cs="Arial"/>
          <w:spacing w:val="1"/>
          <w:lang w:eastAsia="en-US"/>
        </w:rPr>
        <w:t>ee</w:t>
      </w:r>
      <w:r w:rsidR="005628EC" w:rsidRPr="00052D15">
        <w:rPr>
          <w:rFonts w:ascii="Book Antiqua" w:eastAsia="Tahoma" w:hAnsi="Book Antiqua" w:cs="Arial"/>
          <w:lang w:eastAsia="en-US"/>
        </w:rPr>
        <w:t xml:space="preserve">n </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8</w:t>
      </w:r>
      <w:r w:rsidR="005628EC" w:rsidRPr="00052D15">
        <w:rPr>
          <w:rFonts w:ascii="Book Antiqua" w:eastAsia="Tahoma" w:hAnsi="Book Antiqua" w:cs="Arial"/>
          <w:spacing w:val="64"/>
          <w:lang w:eastAsia="en-US"/>
        </w:rPr>
        <w:t xml:space="preserve"> </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65"/>
          <w:lang w:eastAsia="en-US"/>
        </w:rPr>
        <w:t xml:space="preserve">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7</w:t>
      </w:r>
      <w:r w:rsidR="005628EC" w:rsidRPr="00052D15">
        <w:rPr>
          <w:rFonts w:ascii="Book Antiqua" w:eastAsia="Tahoma" w:hAnsi="Book Antiqua" w:cs="Arial"/>
          <w:lang w:eastAsia="en-US"/>
        </w:rPr>
        <w:t>.</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w:t>
      </w:r>
      <w:r w:rsidR="005628EC" w:rsidRPr="00052D15">
        <w:rPr>
          <w:rFonts w:ascii="Book Antiqua" w:eastAsia="Tahoma" w:hAnsi="Book Antiqua" w:cs="Arial"/>
          <w:spacing w:val="64"/>
          <w:lang w:eastAsia="en-US"/>
        </w:rPr>
        <w:t xml:space="preserve"> </w:t>
      </w:r>
      <w:r w:rsidR="005628EC" w:rsidRPr="00052D15">
        <w:rPr>
          <w:rFonts w:ascii="Book Antiqua" w:eastAsia="Tahoma" w:hAnsi="Book Antiqua" w:cs="Arial"/>
          <w:spacing w:val="-1"/>
          <w:lang w:eastAsia="en-US"/>
        </w:rPr>
        <w:t>a</w:t>
      </w:r>
      <w:r w:rsidR="005628EC" w:rsidRPr="00052D15">
        <w:rPr>
          <w:rFonts w:ascii="Book Antiqua" w:eastAsia="Tahoma" w:hAnsi="Book Antiqua" w:cs="Arial"/>
          <w:spacing w:val="1"/>
          <w:lang w:eastAsia="en-US"/>
        </w:rPr>
        <w:t>n</w:t>
      </w:r>
      <w:r w:rsidR="005628EC" w:rsidRPr="00052D15">
        <w:rPr>
          <w:rFonts w:ascii="Book Antiqua" w:eastAsia="Tahoma" w:hAnsi="Book Antiqua" w:cs="Arial"/>
          <w:lang w:eastAsia="en-US"/>
        </w:rPr>
        <w:t>d</w:t>
      </w:r>
      <w:r w:rsidR="006A34E1">
        <w:rPr>
          <w:rFonts w:ascii="Book Antiqua" w:eastAsia="Tahoma" w:hAnsi="Book Antiqua" w:cs="Arial"/>
          <w:lang w:eastAsia="en-US"/>
        </w:rPr>
        <w:t xml:space="preserve"> </w:t>
      </w:r>
      <w:r w:rsidR="005628EC" w:rsidRPr="00052D15">
        <w:rPr>
          <w:rFonts w:ascii="Book Antiqua" w:eastAsia="Tahoma" w:hAnsi="Book Antiqua" w:cs="Arial"/>
          <w:spacing w:val="-1"/>
          <w:lang w:eastAsia="en-US"/>
        </w:rPr>
        <w:t>6</w:t>
      </w:r>
      <w:r w:rsidR="005628EC" w:rsidRPr="00052D15">
        <w:rPr>
          <w:rFonts w:ascii="Book Antiqua" w:eastAsia="Tahoma" w:hAnsi="Book Antiqua" w:cs="Arial"/>
          <w:lang w:eastAsia="en-US"/>
        </w:rPr>
        <w:t>9</w:t>
      </w:r>
      <w:r w:rsidR="005628EC" w:rsidRPr="00052D15">
        <w:rPr>
          <w:rFonts w:ascii="Book Antiqua" w:eastAsia="Tahoma" w:hAnsi="Book Antiqua" w:cs="Arial"/>
          <w:spacing w:val="64"/>
          <w:lang w:eastAsia="en-US"/>
        </w:rPr>
        <w:t xml:space="preserve"> </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65"/>
          <w:lang w:eastAsia="en-US"/>
        </w:rPr>
        <w:t xml:space="preserve">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8</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w:t>
      </w:r>
      <w:r w:rsidR="005628EC" w:rsidRPr="00052D15">
        <w:rPr>
          <w:rFonts w:ascii="Book Antiqua" w:eastAsia="Tahoma" w:hAnsi="Book Antiqua" w:cs="Arial"/>
          <w:spacing w:val="62"/>
          <w:lang w:eastAsia="en-US"/>
        </w:rPr>
        <w:t xml:space="preserve"> </w:t>
      </w:r>
      <w:r w:rsidR="005628EC" w:rsidRPr="00052D15">
        <w:rPr>
          <w:rFonts w:ascii="Book Antiqua" w:eastAsia="Tahoma" w:hAnsi="Book Antiqua" w:cs="Arial"/>
          <w:spacing w:val="3"/>
          <w:lang w:eastAsia="en-US"/>
        </w:rPr>
        <w:t>f</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r </w:t>
      </w:r>
      <w:r w:rsidR="005628EC" w:rsidRPr="00052D15">
        <w:rPr>
          <w:rFonts w:ascii="Book Antiqua" w:eastAsia="Tahoma" w:hAnsi="Book Antiqua" w:cs="Arial"/>
          <w:spacing w:val="1"/>
          <w:lang w:eastAsia="en-US"/>
        </w:rPr>
        <w:t>pa</w:t>
      </w:r>
      <w:r w:rsidR="005628EC" w:rsidRPr="00052D15">
        <w:rPr>
          <w:rFonts w:ascii="Book Antiqua" w:eastAsia="Tahoma" w:hAnsi="Book Antiqua" w:cs="Arial"/>
          <w:lang w:eastAsia="en-US"/>
        </w:rPr>
        <w:t>ti</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1"/>
          <w:lang w:eastAsia="en-US"/>
        </w:rPr>
        <w:t>n</w:t>
      </w:r>
      <w:r w:rsidR="005628EC" w:rsidRPr="00052D15">
        <w:rPr>
          <w:rFonts w:ascii="Book Antiqua" w:eastAsia="Tahoma" w:hAnsi="Book Antiqua" w:cs="Arial"/>
          <w:lang w:eastAsia="en-US"/>
        </w:rPr>
        <w:t>ts</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lang w:eastAsia="en-US"/>
        </w:rPr>
        <w:t>&lt;</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lang w:eastAsia="en-US"/>
        </w:rPr>
        <w:t>6</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2"/>
          <w:lang w:eastAsia="en-US"/>
        </w:rPr>
        <w:t>y</w:t>
      </w:r>
      <w:r w:rsidR="005628EC" w:rsidRPr="00052D15">
        <w:rPr>
          <w:rFonts w:ascii="Book Antiqua" w:eastAsia="Tahoma" w:hAnsi="Book Antiqua" w:cs="Arial"/>
          <w:spacing w:val="1"/>
          <w:lang w:eastAsia="en-US"/>
        </w:rPr>
        <w:t>ea</w:t>
      </w:r>
      <w:r w:rsidR="005628EC" w:rsidRPr="00052D15">
        <w:rPr>
          <w:rFonts w:ascii="Book Antiqua" w:eastAsia="Tahoma" w:hAnsi="Book Antiqua" w:cs="Arial"/>
          <w:spacing w:val="-1"/>
          <w:lang w:eastAsia="en-US"/>
        </w:rPr>
        <w:t>r</w:t>
      </w:r>
      <w:r w:rsidR="005628EC" w:rsidRPr="00052D15">
        <w:rPr>
          <w:rFonts w:ascii="Book Antiqua" w:eastAsia="Tahoma" w:hAnsi="Book Antiqua" w:cs="Arial"/>
          <w:lang w:eastAsia="en-US"/>
        </w:rPr>
        <w:t>s</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1"/>
          <w:lang w:eastAsia="en-US"/>
        </w:rPr>
        <w:t>d</w:t>
      </w:r>
      <w:r w:rsidR="005628EC" w:rsidRPr="00052D15">
        <w:rPr>
          <w:rFonts w:ascii="Book Antiqua" w:eastAsia="Tahoma" w:hAnsi="Book Antiqua" w:cs="Arial"/>
          <w:lang w:eastAsia="en-US"/>
        </w:rPr>
        <w:t>;</w:t>
      </w:r>
      <w:r w:rsidR="005628EC"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a</w:t>
      </w:r>
      <w:r w:rsidR="005628EC" w:rsidRPr="00052D15">
        <w:rPr>
          <w:rFonts w:ascii="Book Antiqua" w:eastAsia="Tahoma" w:hAnsi="Book Antiqua" w:cs="Arial"/>
          <w:spacing w:val="-1"/>
          <w:lang w:eastAsia="en-US"/>
        </w:rPr>
        <w:t>n</w:t>
      </w:r>
      <w:r w:rsidR="005628EC" w:rsidRPr="00052D15">
        <w:rPr>
          <w:rFonts w:ascii="Book Antiqua" w:eastAsia="Tahoma" w:hAnsi="Book Antiqua" w:cs="Arial"/>
          <w:lang w:eastAsia="en-US"/>
        </w:rPr>
        <w:t>d</w:t>
      </w:r>
      <w:r w:rsidR="005628EC" w:rsidRPr="00052D15">
        <w:rPr>
          <w:rFonts w:ascii="Book Antiqua" w:eastAsia="Tahoma" w:hAnsi="Book Antiqua" w:cs="Arial"/>
          <w:spacing w:val="4"/>
          <w:lang w:eastAsia="en-US"/>
        </w:rPr>
        <w:t xml:space="preserve"> </w:t>
      </w:r>
      <w:r w:rsidR="005628EC" w:rsidRPr="00052D15">
        <w:rPr>
          <w:rFonts w:ascii="Book Antiqua" w:eastAsia="Tahoma" w:hAnsi="Book Antiqua" w:cs="Arial"/>
          <w:spacing w:val="-1"/>
          <w:lang w:eastAsia="en-US"/>
        </w:rPr>
        <w:t>&lt;</w:t>
      </w:r>
      <w:r w:rsidR="00CC2D7D">
        <w:rPr>
          <w:rFonts w:ascii="Book Antiqua" w:hAnsi="Book Antiqua" w:cs="Arial" w:hint="eastAsia"/>
          <w:spacing w:val="-1"/>
          <w:lang w:eastAsia="zh-CN"/>
        </w:rPr>
        <w:t xml:space="preserve"> </w:t>
      </w:r>
      <w:r w:rsidR="005628EC" w:rsidRPr="00052D15">
        <w:rPr>
          <w:rFonts w:ascii="Book Antiqua" w:eastAsia="Tahoma" w:hAnsi="Book Antiqua" w:cs="Arial"/>
          <w:spacing w:val="1"/>
          <w:lang w:eastAsia="en-US"/>
        </w:rPr>
        <w:t>5</w:t>
      </w:r>
      <w:r w:rsidR="005628EC" w:rsidRPr="00052D15">
        <w:rPr>
          <w:rFonts w:ascii="Book Antiqua" w:eastAsia="Tahoma" w:hAnsi="Book Antiqua" w:cs="Arial"/>
          <w:lang w:eastAsia="en-US"/>
        </w:rPr>
        <w:t>3</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l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7</w:t>
      </w:r>
      <w:r w:rsidR="005628EC" w:rsidRPr="00052D15">
        <w:rPr>
          <w:rFonts w:ascii="Book Antiqua" w:eastAsia="Tahoma" w:hAnsi="Book Antiqua" w:cs="Arial"/>
          <w:lang w:eastAsia="en-US"/>
        </w:rPr>
        <w:t xml:space="preserve">%) </w:t>
      </w:r>
      <w:r w:rsidR="005628EC" w:rsidRPr="00052D15">
        <w:rPr>
          <w:rFonts w:ascii="Book Antiqua" w:eastAsia="Tahoma" w:hAnsi="Book Antiqua" w:cs="Arial"/>
          <w:spacing w:val="3"/>
          <w:lang w:eastAsia="en-US"/>
        </w:rPr>
        <w:t>f</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r</w:t>
      </w:r>
      <w:r w:rsidR="005628EC" w:rsidRPr="00052D15">
        <w:rPr>
          <w:rFonts w:ascii="Book Antiqua" w:eastAsia="Tahoma" w:hAnsi="Book Antiqua" w:cs="Arial"/>
          <w:spacing w:val="3"/>
          <w:lang w:eastAsia="en-US"/>
        </w:rPr>
        <w:t xml:space="preserve"> </w:t>
      </w:r>
      <w:r w:rsidR="005628EC" w:rsidRPr="00052D15">
        <w:rPr>
          <w:rFonts w:ascii="Book Antiqua" w:eastAsia="Tahoma" w:hAnsi="Book Antiqua" w:cs="Arial"/>
          <w:spacing w:val="-1"/>
          <w:lang w:eastAsia="en-US"/>
        </w:rPr>
        <w:t>a</w:t>
      </w:r>
      <w:r w:rsidR="005628EC" w:rsidRPr="00052D15">
        <w:rPr>
          <w:rFonts w:ascii="Book Antiqua" w:eastAsia="Tahoma" w:hAnsi="Book Antiqua" w:cs="Arial"/>
          <w:spacing w:val="1"/>
          <w:lang w:eastAsia="en-US"/>
        </w:rPr>
        <w:t>du</w:t>
      </w:r>
      <w:r w:rsidR="005628EC" w:rsidRPr="00052D15">
        <w:rPr>
          <w:rFonts w:ascii="Book Antiqua" w:eastAsia="Tahoma" w:hAnsi="Book Antiqua" w:cs="Arial"/>
          <w:lang w:eastAsia="en-US"/>
        </w:rPr>
        <w:t>lt</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spacing w:val="-1"/>
          <w:lang w:eastAsia="en-US"/>
        </w:rPr>
        <w:t>p</w:t>
      </w:r>
      <w:r w:rsidR="005628EC" w:rsidRPr="00052D15">
        <w:rPr>
          <w:rFonts w:ascii="Book Antiqua" w:eastAsia="Tahoma" w:hAnsi="Book Antiqua" w:cs="Arial"/>
          <w:spacing w:val="1"/>
          <w:lang w:eastAsia="en-US"/>
        </w:rPr>
        <w:t>a</w:t>
      </w:r>
      <w:r w:rsidR="005628EC" w:rsidRPr="00052D15">
        <w:rPr>
          <w:rFonts w:ascii="Book Antiqua" w:eastAsia="Tahoma" w:hAnsi="Book Antiqua" w:cs="Arial"/>
          <w:spacing w:val="-2"/>
          <w:lang w:eastAsia="en-US"/>
        </w:rPr>
        <w:t>t</w:t>
      </w:r>
      <w:r w:rsidR="005628EC" w:rsidRPr="00052D15">
        <w:rPr>
          <w:rFonts w:ascii="Book Antiqua" w:eastAsia="Tahoma" w:hAnsi="Book Antiqua" w:cs="Arial"/>
          <w:lang w:eastAsia="en-US"/>
        </w:rPr>
        <w:t>i</w:t>
      </w:r>
      <w:r w:rsidR="005628EC" w:rsidRPr="00052D15">
        <w:rPr>
          <w:rFonts w:ascii="Book Antiqua" w:eastAsia="Tahoma" w:hAnsi="Book Antiqua" w:cs="Arial"/>
          <w:spacing w:val="1"/>
          <w:lang w:eastAsia="en-US"/>
        </w:rPr>
        <w:t>en</w:t>
      </w:r>
      <w:r w:rsidR="005628EC" w:rsidRPr="00052D15">
        <w:rPr>
          <w:rFonts w:ascii="Book Antiqua" w:eastAsia="Tahoma" w:hAnsi="Book Antiqua" w:cs="Arial"/>
          <w:lang w:eastAsia="en-US"/>
        </w:rPr>
        <w:t>ts</w:t>
      </w:r>
      <w:r w:rsidR="00D237A1" w:rsidRPr="00052D15">
        <w:rPr>
          <w:rFonts w:ascii="Book Antiqua" w:eastAsia="Tahoma" w:hAnsi="Book Antiqua" w:cs="Arial"/>
          <w:spacing w:val="3"/>
          <w:vertAlign w:val="superscript"/>
          <w:lang w:eastAsia="en-US"/>
        </w:rPr>
        <w:t>[</w:t>
      </w:r>
      <w:r w:rsidR="00F62392" w:rsidRPr="00052D15">
        <w:rPr>
          <w:rFonts w:ascii="Book Antiqua" w:eastAsia="Tahoma" w:hAnsi="Book Antiqua" w:cs="Arial"/>
          <w:spacing w:val="-1"/>
          <w:vertAlign w:val="superscript"/>
          <w:lang w:eastAsia="en-US"/>
        </w:rPr>
        <w:t>1</w:t>
      </w:r>
      <w:r w:rsidR="00AA68CC" w:rsidRPr="00052D15">
        <w:rPr>
          <w:rFonts w:ascii="Book Antiqua" w:eastAsia="Tahoma" w:hAnsi="Book Antiqua" w:cs="Arial"/>
          <w:spacing w:val="-1"/>
          <w:vertAlign w:val="superscript"/>
          <w:lang w:eastAsia="en-US"/>
        </w:rPr>
        <w:t>7</w:t>
      </w:r>
      <w:r w:rsidR="00D237A1" w:rsidRPr="00052D15">
        <w:rPr>
          <w:rFonts w:ascii="Book Antiqua" w:eastAsia="Tahoma" w:hAnsi="Book Antiqua" w:cs="Arial"/>
          <w:spacing w:val="-1"/>
          <w:vertAlign w:val="superscript"/>
          <w:lang w:eastAsia="en-US"/>
        </w:rPr>
        <w:t>]</w:t>
      </w:r>
      <w:r w:rsidR="005628EC" w:rsidRPr="00052D15">
        <w:rPr>
          <w:rFonts w:ascii="Book Antiqua" w:eastAsia="Tahoma" w:hAnsi="Book Antiqua" w:cs="Arial"/>
          <w:lang w:eastAsia="en-US"/>
        </w:rPr>
        <w:t>.</w:t>
      </w:r>
      <w:r w:rsidR="005628EC" w:rsidRPr="00052D15">
        <w:rPr>
          <w:rFonts w:ascii="Book Antiqua" w:eastAsia="Tahoma" w:hAnsi="Book Antiqua" w:cs="Arial"/>
          <w:spacing w:val="1"/>
          <w:lang w:eastAsia="en-US"/>
        </w:rPr>
        <w:t xml:space="preserve"> Po</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r </w:t>
      </w:r>
      <w:r w:rsidR="005628EC" w:rsidRPr="00052D15">
        <w:rPr>
          <w:rFonts w:ascii="Book Antiqua" w:eastAsia="Tahoma" w:hAnsi="Book Antiqua" w:cs="Arial"/>
          <w:spacing w:val="-1"/>
          <w:lang w:eastAsia="en-US"/>
        </w:rPr>
        <w:t>g</w:t>
      </w:r>
      <w:r w:rsidR="005628EC" w:rsidRPr="00052D15">
        <w:rPr>
          <w:rFonts w:ascii="Book Antiqua" w:eastAsia="Tahoma" w:hAnsi="Book Antiqua" w:cs="Arial"/>
          <w:spacing w:val="2"/>
          <w:lang w:eastAsia="en-US"/>
        </w:rPr>
        <w:t>l</w:t>
      </w:r>
      <w:r w:rsidR="005628EC" w:rsidRPr="00052D15">
        <w:rPr>
          <w:rFonts w:ascii="Book Antiqua" w:eastAsia="Tahoma" w:hAnsi="Book Antiqua" w:cs="Arial"/>
          <w:spacing w:val="-2"/>
          <w:lang w:eastAsia="en-US"/>
        </w:rPr>
        <w:t>y</w:t>
      </w:r>
      <w:r w:rsidR="005628EC" w:rsidRPr="00052D15">
        <w:rPr>
          <w:rFonts w:ascii="Book Antiqua" w:eastAsia="Tahoma" w:hAnsi="Book Antiqua" w:cs="Arial"/>
          <w:lang w:eastAsia="en-US"/>
        </w:rPr>
        <w:t>c</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2"/>
          <w:lang w:eastAsia="en-US"/>
        </w:rPr>
        <w:t>m</w:t>
      </w:r>
      <w:r w:rsidR="005628EC" w:rsidRPr="00052D15">
        <w:rPr>
          <w:rFonts w:ascii="Book Antiqua" w:eastAsia="Tahoma" w:hAnsi="Book Antiqua" w:cs="Arial"/>
          <w:lang w:eastAsia="en-US"/>
        </w:rPr>
        <w:t>ic</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lang w:eastAsia="en-US"/>
        </w:rPr>
        <w:t>c</w:t>
      </w:r>
      <w:r w:rsidR="005628EC" w:rsidRPr="00052D15">
        <w:rPr>
          <w:rFonts w:ascii="Book Antiqua" w:eastAsia="Tahoma" w:hAnsi="Book Antiqua" w:cs="Arial"/>
          <w:spacing w:val="1"/>
          <w:lang w:eastAsia="en-US"/>
        </w:rPr>
        <w:t>on</w:t>
      </w:r>
      <w:r w:rsidR="005628EC" w:rsidRPr="00052D15">
        <w:rPr>
          <w:rFonts w:ascii="Book Antiqua" w:eastAsia="Tahoma" w:hAnsi="Book Antiqua" w:cs="Arial"/>
          <w:lang w:eastAsia="en-US"/>
        </w:rPr>
        <w:t>t</w:t>
      </w:r>
      <w:r w:rsidR="005628EC" w:rsidRPr="00052D15">
        <w:rPr>
          <w:rFonts w:ascii="Book Antiqua" w:eastAsia="Tahoma" w:hAnsi="Book Antiqua" w:cs="Arial"/>
          <w:spacing w:val="-1"/>
          <w:lang w:eastAsia="en-US"/>
        </w:rPr>
        <w:t>r</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l </w:t>
      </w:r>
      <w:r w:rsidR="005628EC" w:rsidRPr="00052D15">
        <w:rPr>
          <w:rFonts w:ascii="Book Antiqua" w:eastAsia="Tahoma" w:hAnsi="Book Antiqua" w:cs="Arial"/>
          <w:spacing w:val="-3"/>
          <w:lang w:eastAsia="en-US"/>
        </w:rPr>
        <w:t>w</w:t>
      </w:r>
      <w:r w:rsidR="005628EC" w:rsidRPr="00052D15">
        <w:rPr>
          <w:rFonts w:ascii="Book Antiqua" w:eastAsia="Tahoma" w:hAnsi="Book Antiqua" w:cs="Arial"/>
          <w:spacing w:val="1"/>
          <w:lang w:eastAsia="en-US"/>
        </w:rPr>
        <w:t>a</w:t>
      </w:r>
      <w:r w:rsidR="005628EC" w:rsidRPr="00052D15">
        <w:rPr>
          <w:rFonts w:ascii="Book Antiqua" w:eastAsia="Tahoma" w:hAnsi="Book Antiqua" w:cs="Arial"/>
          <w:lang w:eastAsia="en-US"/>
        </w:rPr>
        <w:t>s</w:t>
      </w:r>
      <w:r w:rsidR="005628EC" w:rsidRPr="00052D15">
        <w:rPr>
          <w:rFonts w:ascii="Book Antiqua" w:eastAsia="Tahoma" w:hAnsi="Book Antiqua" w:cs="Arial"/>
          <w:spacing w:val="1"/>
          <w:lang w:eastAsia="en-US"/>
        </w:rPr>
        <w:t xml:space="preserve"> </w:t>
      </w:r>
      <w:r w:rsidR="00833716" w:rsidRPr="00052D15">
        <w:rPr>
          <w:rFonts w:ascii="Book Antiqua" w:eastAsia="Tahoma" w:hAnsi="Book Antiqua" w:cs="Arial"/>
          <w:spacing w:val="1"/>
          <w:lang w:eastAsia="en-US"/>
        </w:rPr>
        <w:t xml:space="preserve">considered as having </w:t>
      </w:r>
      <w:r w:rsidR="005628EC" w:rsidRPr="00052D15">
        <w:rPr>
          <w:rFonts w:ascii="Book Antiqua" w:eastAsia="Tahoma" w:hAnsi="Book Antiqua" w:cs="Arial"/>
          <w:lang w:eastAsia="en-US"/>
        </w:rPr>
        <w:t>H</w:t>
      </w:r>
      <w:r w:rsidR="005628EC" w:rsidRPr="00052D15">
        <w:rPr>
          <w:rFonts w:ascii="Book Antiqua" w:eastAsia="Tahoma" w:hAnsi="Book Antiqua" w:cs="Arial"/>
          <w:spacing w:val="-1"/>
          <w:lang w:eastAsia="en-US"/>
        </w:rPr>
        <w:t>b</w:t>
      </w:r>
      <w:r w:rsidR="005628EC" w:rsidRPr="00052D15">
        <w:rPr>
          <w:rFonts w:ascii="Book Antiqua" w:eastAsia="Tahoma" w:hAnsi="Book Antiqua" w:cs="Arial"/>
          <w:spacing w:val="1"/>
          <w:lang w:eastAsia="en-US"/>
        </w:rPr>
        <w:t>A1</w:t>
      </w:r>
      <w:r w:rsidR="005628EC" w:rsidRPr="00052D15">
        <w:rPr>
          <w:rFonts w:ascii="Book Antiqua" w:eastAsia="Tahoma" w:hAnsi="Book Antiqua" w:cs="Arial"/>
          <w:lang w:eastAsia="en-US"/>
        </w:rPr>
        <w:t>c</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spacing w:val="-3"/>
          <w:lang w:eastAsia="en-US"/>
        </w:rPr>
        <w:t>l</w:t>
      </w:r>
      <w:r w:rsidR="005628EC" w:rsidRPr="00052D15">
        <w:rPr>
          <w:rFonts w:ascii="Book Antiqua" w:eastAsia="Tahoma" w:hAnsi="Book Antiqua" w:cs="Arial"/>
          <w:spacing w:val="1"/>
          <w:lang w:eastAsia="en-US"/>
        </w:rPr>
        <w:t>e</w:t>
      </w:r>
      <w:r w:rsidR="005628EC" w:rsidRPr="00052D15">
        <w:rPr>
          <w:rFonts w:ascii="Book Antiqua" w:eastAsia="Tahoma" w:hAnsi="Book Antiqua" w:cs="Arial"/>
          <w:spacing w:val="-2"/>
          <w:lang w:eastAsia="en-US"/>
        </w:rPr>
        <w:t>v</w:t>
      </w:r>
      <w:r w:rsidR="005628EC" w:rsidRPr="00052D15">
        <w:rPr>
          <w:rFonts w:ascii="Book Antiqua" w:eastAsia="Tahoma" w:hAnsi="Book Antiqua" w:cs="Arial"/>
          <w:spacing w:val="1"/>
          <w:lang w:eastAsia="en-US"/>
        </w:rPr>
        <w:t>e</w:t>
      </w:r>
      <w:r w:rsidR="005628EC" w:rsidRPr="00052D15">
        <w:rPr>
          <w:rFonts w:ascii="Book Antiqua" w:eastAsia="Tahoma" w:hAnsi="Book Antiqua" w:cs="Arial"/>
          <w:lang w:eastAsia="en-US"/>
        </w:rPr>
        <w:t>ls</w:t>
      </w:r>
      <w:r w:rsidR="005628EC" w:rsidRPr="00052D15">
        <w:rPr>
          <w:rFonts w:ascii="Book Antiqua" w:eastAsia="Tahoma" w:hAnsi="Book Antiqua" w:cs="Arial"/>
          <w:spacing w:val="1"/>
          <w:lang w:eastAsia="en-US"/>
        </w:rPr>
        <w:t xml:space="preserve"> h</w:t>
      </w:r>
      <w:r w:rsidR="005628EC" w:rsidRPr="00052D15">
        <w:rPr>
          <w:rFonts w:ascii="Book Antiqua" w:eastAsia="Tahoma" w:hAnsi="Book Antiqua" w:cs="Arial"/>
          <w:lang w:eastAsia="en-US"/>
        </w:rPr>
        <w:t>i</w:t>
      </w:r>
      <w:r w:rsidR="005628EC" w:rsidRPr="00052D15">
        <w:rPr>
          <w:rFonts w:ascii="Book Antiqua" w:eastAsia="Tahoma" w:hAnsi="Book Antiqua" w:cs="Arial"/>
          <w:spacing w:val="-1"/>
          <w:lang w:eastAsia="en-US"/>
        </w:rPr>
        <w:t>g</w:t>
      </w:r>
      <w:r w:rsidR="005628EC" w:rsidRPr="00052D15">
        <w:rPr>
          <w:rFonts w:ascii="Book Antiqua" w:eastAsia="Tahoma" w:hAnsi="Book Antiqua" w:cs="Arial"/>
          <w:spacing w:val="1"/>
          <w:lang w:eastAsia="en-US"/>
        </w:rPr>
        <w:t>he</w:t>
      </w:r>
      <w:r w:rsidR="005628EC" w:rsidRPr="00052D15">
        <w:rPr>
          <w:rFonts w:ascii="Book Antiqua" w:eastAsia="Tahoma" w:hAnsi="Book Antiqua" w:cs="Arial"/>
          <w:lang w:eastAsia="en-US"/>
        </w:rPr>
        <w:t>r t</w:t>
      </w:r>
      <w:r w:rsidR="005628EC" w:rsidRPr="00052D15">
        <w:rPr>
          <w:rFonts w:ascii="Book Antiqua" w:eastAsia="Tahoma" w:hAnsi="Book Antiqua" w:cs="Arial"/>
          <w:spacing w:val="1"/>
          <w:lang w:eastAsia="en-US"/>
        </w:rPr>
        <w:t>h</w:t>
      </w:r>
      <w:r w:rsidR="005628EC" w:rsidRPr="00052D15">
        <w:rPr>
          <w:rFonts w:ascii="Book Antiqua" w:eastAsia="Tahoma" w:hAnsi="Book Antiqua" w:cs="Arial"/>
          <w:spacing w:val="-1"/>
          <w:lang w:eastAsia="en-US"/>
        </w:rPr>
        <w:t>a</w:t>
      </w:r>
      <w:r w:rsidR="005628EC" w:rsidRPr="00052D15">
        <w:rPr>
          <w:rFonts w:ascii="Book Antiqua" w:eastAsia="Tahoma" w:hAnsi="Book Antiqua" w:cs="Arial"/>
          <w:lang w:eastAsia="en-US"/>
        </w:rPr>
        <w:t>n</w:t>
      </w:r>
      <w:r w:rsidR="005628EC" w:rsidRPr="00052D15">
        <w:rPr>
          <w:rFonts w:ascii="Book Antiqua" w:eastAsia="Tahoma" w:hAnsi="Book Antiqua" w:cs="Arial"/>
          <w:spacing w:val="2"/>
          <w:lang w:eastAsia="en-US"/>
        </w:rPr>
        <w:t xml:space="preserve"> </w:t>
      </w:r>
      <w:r w:rsidR="005628EC" w:rsidRPr="00052D15">
        <w:rPr>
          <w:rFonts w:ascii="Book Antiqua" w:eastAsia="Tahoma" w:hAnsi="Book Antiqua" w:cs="Arial"/>
          <w:spacing w:val="-1"/>
          <w:lang w:eastAsia="en-US"/>
        </w:rPr>
        <w:t>7</w:t>
      </w:r>
      <w:r w:rsidR="005628EC" w:rsidRPr="00052D15">
        <w:rPr>
          <w:rFonts w:ascii="Book Antiqua" w:eastAsia="Tahoma" w:hAnsi="Book Antiqua" w:cs="Arial"/>
          <w:lang w:eastAsia="en-US"/>
        </w:rPr>
        <w:t>5</w:t>
      </w:r>
      <w:r w:rsidR="005628EC" w:rsidRPr="00052D15">
        <w:rPr>
          <w:rFonts w:ascii="Book Antiqua" w:eastAsia="Tahoma" w:hAnsi="Book Antiqua" w:cs="Arial"/>
          <w:spacing w:val="-1"/>
          <w:lang w:eastAsia="en-US"/>
        </w:rPr>
        <w:t xml:space="preserve"> </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l</w:t>
      </w:r>
      <w:r w:rsidR="005628EC" w:rsidRPr="00052D15">
        <w:rPr>
          <w:rFonts w:ascii="Book Antiqua" w:eastAsia="Tahoma" w:hAnsi="Book Antiqua" w:cs="Arial"/>
          <w:spacing w:val="-2"/>
          <w:lang w:eastAsia="en-US"/>
        </w:rPr>
        <w:t>/</w:t>
      </w:r>
      <w:r w:rsidR="005628EC" w:rsidRPr="00052D15">
        <w:rPr>
          <w:rFonts w:ascii="Book Antiqua" w:eastAsia="Tahoma" w:hAnsi="Book Antiqua" w:cs="Arial"/>
          <w:spacing w:val="2"/>
          <w:lang w:eastAsia="en-US"/>
        </w:rPr>
        <w:t>m</w:t>
      </w:r>
      <w:r w:rsidR="005628EC" w:rsidRPr="00052D15">
        <w:rPr>
          <w:rFonts w:ascii="Book Antiqua" w:eastAsia="Tahoma" w:hAnsi="Book Antiqua" w:cs="Arial"/>
          <w:spacing w:val="1"/>
          <w:lang w:eastAsia="en-US"/>
        </w:rPr>
        <w:t>o</w:t>
      </w:r>
      <w:r w:rsidR="005628EC" w:rsidRPr="00052D15">
        <w:rPr>
          <w:rFonts w:ascii="Book Antiqua" w:eastAsia="Tahoma" w:hAnsi="Book Antiqua" w:cs="Arial"/>
          <w:lang w:eastAsia="en-US"/>
        </w:rPr>
        <w:t xml:space="preserve">l </w:t>
      </w:r>
      <w:r w:rsidR="005628EC" w:rsidRPr="00052D15">
        <w:rPr>
          <w:rFonts w:ascii="Book Antiqua" w:eastAsia="Tahoma" w:hAnsi="Book Antiqua" w:cs="Arial"/>
          <w:spacing w:val="-1"/>
          <w:lang w:eastAsia="en-US"/>
        </w:rPr>
        <w:t>(</w:t>
      </w:r>
      <w:r w:rsidR="005628EC" w:rsidRPr="00052D15">
        <w:rPr>
          <w:rFonts w:ascii="Book Antiqua" w:eastAsia="Tahoma" w:hAnsi="Book Antiqua" w:cs="Arial"/>
          <w:spacing w:val="1"/>
          <w:lang w:eastAsia="en-US"/>
        </w:rPr>
        <w:t>9</w:t>
      </w:r>
      <w:r w:rsidR="005628EC" w:rsidRPr="00052D15">
        <w:rPr>
          <w:rFonts w:ascii="Book Antiqua" w:eastAsia="Tahoma" w:hAnsi="Book Antiqua" w:cs="Arial"/>
          <w:lang w:eastAsia="en-US"/>
        </w:rPr>
        <w:t>%</w:t>
      </w:r>
      <w:r w:rsidR="005628EC" w:rsidRPr="00052D15">
        <w:rPr>
          <w:rFonts w:ascii="Book Antiqua" w:eastAsia="Tahoma" w:hAnsi="Book Antiqua" w:cs="Arial"/>
          <w:spacing w:val="-1"/>
          <w:lang w:eastAsia="en-US"/>
        </w:rPr>
        <w:t>)</w:t>
      </w:r>
      <w:r w:rsidR="005628EC" w:rsidRPr="00052D15">
        <w:rPr>
          <w:rFonts w:ascii="Book Antiqua" w:eastAsia="Tahoma" w:hAnsi="Book Antiqua" w:cs="Arial"/>
          <w:lang w:eastAsia="en-US"/>
        </w:rPr>
        <w:t>.</w:t>
      </w:r>
    </w:p>
    <w:p w:rsidR="00D06E33" w:rsidRDefault="00E05348" w:rsidP="00D06E33">
      <w:pPr>
        <w:tabs>
          <w:tab w:val="left" w:pos="1800"/>
        </w:tabs>
        <w:spacing w:line="360" w:lineRule="auto"/>
        <w:ind w:firstLine="709"/>
        <w:jc w:val="both"/>
        <w:rPr>
          <w:rFonts w:ascii="Book Antiqua" w:hAnsi="Book Antiqua" w:cs="Arial"/>
          <w:lang w:eastAsia="zh-CN"/>
        </w:rPr>
      </w:pPr>
      <w:r>
        <w:rPr>
          <w:rFonts w:ascii="Book Antiqua" w:hAnsi="Book Antiqua" w:cs="Arial"/>
        </w:rPr>
        <w:t xml:space="preserve"> </w:t>
      </w:r>
      <w:r w:rsidR="00833716" w:rsidRPr="00052D15">
        <w:rPr>
          <w:rFonts w:ascii="Book Antiqua" w:hAnsi="Book Antiqua" w:cs="Arial"/>
        </w:rPr>
        <w:t>H</w:t>
      </w:r>
      <w:r w:rsidR="007A444D" w:rsidRPr="00052D15">
        <w:rPr>
          <w:rFonts w:ascii="Book Antiqua" w:hAnsi="Book Antiqua" w:cs="Arial"/>
        </w:rPr>
        <w:t xml:space="preserve">ypertension was defined as a </w:t>
      </w:r>
      <w:r w:rsidR="005508CA" w:rsidRPr="00052D15">
        <w:rPr>
          <w:rFonts w:ascii="Book Antiqua" w:hAnsi="Book Antiqua" w:cs="Arial"/>
        </w:rPr>
        <w:t>systolic blood pressure (</w:t>
      </w:r>
      <w:r w:rsidR="007A444D" w:rsidRPr="00052D15">
        <w:rPr>
          <w:rFonts w:ascii="Book Antiqua" w:hAnsi="Book Antiqua" w:cs="Arial"/>
        </w:rPr>
        <w:t>sBP</w:t>
      </w:r>
      <w:r w:rsidR="005508CA" w:rsidRPr="00052D15">
        <w:rPr>
          <w:rFonts w:ascii="Book Antiqua" w:hAnsi="Book Antiqua" w:cs="Arial"/>
        </w:rPr>
        <w:t>)</w:t>
      </w:r>
      <w:r w:rsidR="007A444D" w:rsidRPr="00052D15">
        <w:rPr>
          <w:rFonts w:ascii="Book Antiqua" w:hAnsi="Book Antiqua" w:cs="Arial"/>
        </w:rPr>
        <w:t xml:space="preserve"> ≥ 140 mmHg and/or </w:t>
      </w:r>
      <w:r w:rsidR="005508CA" w:rsidRPr="00052D15">
        <w:rPr>
          <w:rFonts w:ascii="Book Antiqua" w:hAnsi="Book Antiqua" w:cs="Arial"/>
        </w:rPr>
        <w:t>diastolic blood pressure (</w:t>
      </w:r>
      <w:r w:rsidR="007A444D" w:rsidRPr="00052D15">
        <w:rPr>
          <w:rFonts w:ascii="Book Antiqua" w:hAnsi="Book Antiqua" w:cs="Arial"/>
        </w:rPr>
        <w:t>dBP</w:t>
      </w:r>
      <w:r w:rsidR="005508CA" w:rsidRPr="00052D15">
        <w:rPr>
          <w:rFonts w:ascii="Book Antiqua" w:hAnsi="Book Antiqua" w:cs="Arial"/>
        </w:rPr>
        <w:t>)</w:t>
      </w:r>
      <w:r w:rsidR="007A444D" w:rsidRPr="00052D15">
        <w:rPr>
          <w:rFonts w:ascii="Book Antiqua" w:hAnsi="Book Antiqua" w:cs="Arial"/>
        </w:rPr>
        <w:t xml:space="preserve"> ≥ 90 mmHg</w:t>
      </w:r>
      <w:r w:rsidR="00E327D4" w:rsidRPr="00052D15">
        <w:rPr>
          <w:rFonts w:ascii="Book Antiqua" w:hAnsi="Book Antiqua" w:cs="Arial"/>
        </w:rPr>
        <w:t xml:space="preserve">, use of antihypertensive agents </w:t>
      </w:r>
      <w:r w:rsidR="007A444D" w:rsidRPr="00052D15">
        <w:rPr>
          <w:rFonts w:ascii="Book Antiqua" w:hAnsi="Book Antiqua" w:cs="Arial"/>
        </w:rPr>
        <w:t>or self-reported</w:t>
      </w:r>
      <w:r w:rsidR="00833716" w:rsidRPr="00052D15">
        <w:rPr>
          <w:rFonts w:ascii="Book Antiqua" w:hAnsi="Book Antiqua" w:cs="Arial"/>
        </w:rPr>
        <w:t xml:space="preserve"> for adults; </w:t>
      </w:r>
      <w:r w:rsidR="007A444D" w:rsidRPr="00052D15">
        <w:rPr>
          <w:rFonts w:ascii="Book Antiqua" w:hAnsi="Book Antiqua" w:cs="Arial"/>
        </w:rPr>
        <w:t xml:space="preserve">in adolescents </w:t>
      </w:r>
      <w:r w:rsidR="00833716" w:rsidRPr="00052D15">
        <w:rPr>
          <w:rFonts w:ascii="Book Antiqua" w:hAnsi="Book Antiqua" w:cs="Arial"/>
        </w:rPr>
        <w:t xml:space="preserve">hypertension was defined as </w:t>
      </w:r>
      <w:r w:rsidR="007A444D" w:rsidRPr="00052D15">
        <w:rPr>
          <w:rFonts w:ascii="Book Antiqua" w:hAnsi="Book Antiqua" w:cs="Arial"/>
        </w:rPr>
        <w:t>a sBP or dBP ≥ 95</w:t>
      </w:r>
      <w:r w:rsidR="007A444D" w:rsidRPr="00052D15">
        <w:rPr>
          <w:rFonts w:ascii="Book Antiqua" w:hAnsi="Book Antiqua" w:cs="Arial"/>
          <w:vertAlign w:val="superscript"/>
        </w:rPr>
        <w:t>th</w:t>
      </w:r>
      <w:r w:rsidR="007A444D" w:rsidRPr="00052D15">
        <w:rPr>
          <w:rFonts w:ascii="Book Antiqua" w:hAnsi="Book Antiqua" w:cs="Arial"/>
        </w:rPr>
        <w:t xml:space="preserve"> percentile for age, sex and </w:t>
      </w:r>
      <w:proofErr w:type="gramStart"/>
      <w:r w:rsidR="007A444D" w:rsidRPr="00052D15">
        <w:rPr>
          <w:rFonts w:ascii="Book Antiqua" w:hAnsi="Book Antiqua" w:cs="Arial"/>
        </w:rPr>
        <w:t>height</w:t>
      </w:r>
      <w:r w:rsidR="00E70BD5" w:rsidRPr="00052D15">
        <w:rPr>
          <w:rFonts w:ascii="Book Antiqua" w:hAnsi="Book Antiqua" w:cs="Arial"/>
          <w:vertAlign w:val="superscript"/>
        </w:rPr>
        <w:t>[</w:t>
      </w:r>
      <w:proofErr w:type="gramEnd"/>
      <w:r w:rsidR="00D32713" w:rsidRPr="00052D15">
        <w:rPr>
          <w:rFonts w:ascii="Book Antiqua" w:hAnsi="Book Antiqua" w:cs="Arial"/>
          <w:vertAlign w:val="superscript"/>
        </w:rPr>
        <w:t>1</w:t>
      </w:r>
      <w:r w:rsidR="005B1B80" w:rsidRPr="00052D15">
        <w:rPr>
          <w:rFonts w:ascii="Book Antiqua" w:hAnsi="Book Antiqua" w:cs="Arial"/>
          <w:vertAlign w:val="superscript"/>
        </w:rPr>
        <w:t>7</w:t>
      </w:r>
      <w:r w:rsidR="00E70BD5" w:rsidRPr="00052D15">
        <w:rPr>
          <w:rFonts w:ascii="Book Antiqua" w:hAnsi="Book Antiqua" w:cs="Arial"/>
          <w:vertAlign w:val="superscript"/>
        </w:rPr>
        <w:t>]</w:t>
      </w:r>
      <w:r w:rsidR="007A444D" w:rsidRPr="00052D15">
        <w:rPr>
          <w:rFonts w:ascii="Book Antiqua" w:hAnsi="Book Antiqua" w:cs="Arial"/>
        </w:rPr>
        <w:t>.</w:t>
      </w:r>
      <w:r w:rsidR="00D06E33">
        <w:rPr>
          <w:rFonts w:ascii="Book Antiqua" w:hAnsi="Book Antiqua" w:cs="Arial"/>
        </w:rPr>
        <w:t xml:space="preserve"> </w:t>
      </w:r>
    </w:p>
    <w:p w:rsidR="00A704BA" w:rsidRPr="00D06E33" w:rsidRDefault="00833716" w:rsidP="00D06E33">
      <w:pPr>
        <w:tabs>
          <w:tab w:val="left" w:pos="1800"/>
        </w:tabs>
        <w:spacing w:line="360" w:lineRule="auto"/>
        <w:ind w:firstLine="709"/>
        <w:jc w:val="both"/>
        <w:rPr>
          <w:rFonts w:ascii="Book Antiqua" w:hAnsi="Book Antiqua" w:cs="Arial"/>
        </w:rPr>
      </w:pPr>
      <w:r w:rsidRPr="00052D15">
        <w:rPr>
          <w:rFonts w:ascii="Book Antiqua" w:hAnsi="Book Antiqua" w:cs="Arial"/>
        </w:rPr>
        <w:t>O</w:t>
      </w:r>
      <w:r w:rsidR="009954EB" w:rsidRPr="00052D15">
        <w:rPr>
          <w:rFonts w:ascii="Book Antiqua" w:hAnsi="Book Antiqua" w:cs="Arial"/>
        </w:rPr>
        <w:t>verweight was defined as a BMI ≥ 25 kg/m</w:t>
      </w:r>
      <w:r w:rsidR="009954EB" w:rsidRPr="00052D15">
        <w:rPr>
          <w:rFonts w:ascii="Book Antiqua" w:hAnsi="Book Antiqua" w:cs="Arial"/>
          <w:vertAlign w:val="superscript"/>
        </w:rPr>
        <w:t>2</w:t>
      </w:r>
      <w:r w:rsidR="009954EB" w:rsidRPr="00052D15">
        <w:rPr>
          <w:rFonts w:ascii="Book Antiqua" w:hAnsi="Book Antiqua" w:cs="Arial"/>
        </w:rPr>
        <w:t>, and obesity as a BMI ≥ 30 kg/m</w:t>
      </w:r>
      <w:r w:rsidR="009954EB" w:rsidRPr="00052D15">
        <w:rPr>
          <w:rFonts w:ascii="Book Antiqua" w:hAnsi="Book Antiqua" w:cs="Arial"/>
          <w:vertAlign w:val="superscript"/>
        </w:rPr>
        <w:t>2</w:t>
      </w:r>
      <w:r w:rsidR="006306E5" w:rsidRPr="00052D15">
        <w:rPr>
          <w:rFonts w:ascii="Book Antiqua" w:hAnsi="Book Antiqua" w:cs="Arial"/>
        </w:rPr>
        <w:t xml:space="preserve"> </w:t>
      </w:r>
      <w:r w:rsidR="00CC2D7D">
        <w:rPr>
          <w:rFonts w:ascii="Book Antiqua" w:hAnsi="Book Antiqua" w:cs="Arial"/>
        </w:rPr>
        <w:t>in adults</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8</w:t>
      </w:r>
      <w:r w:rsidR="00E70BD5" w:rsidRPr="00052D15">
        <w:rPr>
          <w:rFonts w:ascii="Book Antiqua" w:hAnsi="Book Antiqua" w:cs="Arial"/>
          <w:vertAlign w:val="superscript"/>
        </w:rPr>
        <w:t>]</w:t>
      </w:r>
      <w:r w:rsidR="00FF24EF" w:rsidRPr="00052D15">
        <w:rPr>
          <w:rFonts w:ascii="Book Antiqua" w:eastAsia="Tahoma" w:hAnsi="Book Antiqua" w:cs="Arial"/>
          <w:lang w:eastAsia="en-US"/>
        </w:rPr>
        <w:t>.</w:t>
      </w:r>
      <w:r w:rsidR="00FF24EF" w:rsidRPr="00052D15">
        <w:rPr>
          <w:rFonts w:ascii="Book Antiqua" w:eastAsia="Tahoma" w:hAnsi="Book Antiqua" w:cs="Arial"/>
          <w:spacing w:val="54"/>
          <w:lang w:eastAsia="en-US"/>
        </w:rPr>
        <w:t xml:space="preserve"> </w:t>
      </w:r>
      <w:r w:rsidRPr="00052D15">
        <w:rPr>
          <w:rFonts w:ascii="Book Antiqua" w:eastAsia="Tahoma" w:hAnsi="Book Antiqua" w:cs="Arial"/>
          <w:spacing w:val="54"/>
          <w:lang w:eastAsia="en-US"/>
        </w:rPr>
        <w:t>O</w:t>
      </w:r>
      <w:r w:rsidR="00FF24EF" w:rsidRPr="00052D15">
        <w:rPr>
          <w:rFonts w:ascii="Book Antiqua" w:eastAsia="Tahoma" w:hAnsi="Book Antiqua" w:cs="Arial"/>
          <w:spacing w:val="-2"/>
          <w:lang w:eastAsia="en-US"/>
        </w:rPr>
        <w:t>v</w:t>
      </w:r>
      <w:r w:rsidR="00FF24EF" w:rsidRPr="00052D15">
        <w:rPr>
          <w:rFonts w:ascii="Book Antiqua" w:eastAsia="Tahoma" w:hAnsi="Book Antiqua" w:cs="Arial"/>
          <w:spacing w:val="1"/>
          <w:lang w:eastAsia="en-US"/>
        </w:rPr>
        <w:t>e</w:t>
      </w:r>
      <w:r w:rsidR="00FF24EF" w:rsidRPr="00052D15">
        <w:rPr>
          <w:rFonts w:ascii="Book Antiqua" w:eastAsia="Tahoma" w:hAnsi="Book Antiqua" w:cs="Arial"/>
          <w:spacing w:val="-1"/>
          <w:lang w:eastAsia="en-US"/>
        </w:rPr>
        <w:t>r</w:t>
      </w:r>
      <w:r w:rsidR="00FF24EF" w:rsidRPr="00052D15">
        <w:rPr>
          <w:rFonts w:ascii="Book Antiqua" w:eastAsia="Tahoma" w:hAnsi="Book Antiqua" w:cs="Arial"/>
          <w:spacing w:val="-3"/>
          <w:lang w:eastAsia="en-US"/>
        </w:rPr>
        <w:t>w</w:t>
      </w:r>
      <w:r w:rsidR="00FF24EF" w:rsidRPr="00052D15">
        <w:rPr>
          <w:rFonts w:ascii="Book Antiqua" w:eastAsia="Tahoma" w:hAnsi="Book Antiqua" w:cs="Arial"/>
          <w:spacing w:val="1"/>
          <w:lang w:eastAsia="en-US"/>
        </w:rPr>
        <w:t>e</w:t>
      </w:r>
      <w:r w:rsidR="00FF24EF" w:rsidRPr="00052D15">
        <w:rPr>
          <w:rFonts w:ascii="Book Antiqua" w:eastAsia="Tahoma" w:hAnsi="Book Antiqua" w:cs="Arial"/>
          <w:spacing w:val="2"/>
          <w:lang w:eastAsia="en-US"/>
        </w:rPr>
        <w:t>i</w:t>
      </w:r>
      <w:r w:rsidR="00FF24EF" w:rsidRPr="00052D15">
        <w:rPr>
          <w:rFonts w:ascii="Book Antiqua" w:eastAsia="Tahoma" w:hAnsi="Book Antiqua" w:cs="Arial"/>
          <w:spacing w:val="-1"/>
          <w:lang w:eastAsia="en-US"/>
        </w:rPr>
        <w:t>g</w:t>
      </w:r>
      <w:r w:rsidR="00FF24EF" w:rsidRPr="00052D15">
        <w:rPr>
          <w:rFonts w:ascii="Book Antiqua" w:eastAsia="Tahoma" w:hAnsi="Book Antiqua" w:cs="Arial"/>
          <w:spacing w:val="1"/>
          <w:lang w:eastAsia="en-US"/>
        </w:rPr>
        <w:t>h</w:t>
      </w:r>
      <w:r w:rsidR="00FF24EF" w:rsidRPr="00052D15">
        <w:rPr>
          <w:rFonts w:ascii="Book Antiqua" w:eastAsia="Tahoma" w:hAnsi="Book Antiqua" w:cs="Arial"/>
          <w:lang w:eastAsia="en-US"/>
        </w:rPr>
        <w:t>t</w:t>
      </w:r>
      <w:r w:rsidR="00FF24EF" w:rsidRPr="00052D15">
        <w:rPr>
          <w:rFonts w:ascii="Book Antiqua" w:eastAsia="Tahoma" w:hAnsi="Book Antiqua" w:cs="Arial"/>
          <w:spacing w:val="5"/>
          <w:lang w:eastAsia="en-US"/>
        </w:rPr>
        <w:t xml:space="preserve"> </w:t>
      </w:r>
      <w:r w:rsidR="00FF24EF" w:rsidRPr="00052D15">
        <w:rPr>
          <w:rFonts w:ascii="Book Antiqua" w:eastAsia="Tahoma" w:hAnsi="Book Antiqua" w:cs="Arial"/>
          <w:spacing w:val="-3"/>
          <w:lang w:eastAsia="en-US"/>
        </w:rPr>
        <w:t>w</w:t>
      </w:r>
      <w:r w:rsidR="00FF24EF" w:rsidRPr="00052D15">
        <w:rPr>
          <w:rFonts w:ascii="Book Antiqua" w:eastAsia="Tahoma" w:hAnsi="Book Antiqua" w:cs="Arial"/>
          <w:spacing w:val="1"/>
          <w:lang w:eastAsia="en-US"/>
        </w:rPr>
        <w:t>a</w:t>
      </w:r>
      <w:r w:rsidR="00FF24EF" w:rsidRPr="00052D15">
        <w:rPr>
          <w:rFonts w:ascii="Book Antiqua" w:eastAsia="Tahoma" w:hAnsi="Book Antiqua" w:cs="Arial"/>
          <w:lang w:eastAsia="en-US"/>
        </w:rPr>
        <w:t>s</w:t>
      </w:r>
      <w:r w:rsidR="00FF24EF" w:rsidRPr="00052D15">
        <w:rPr>
          <w:rFonts w:ascii="Book Antiqua" w:eastAsia="Tahoma" w:hAnsi="Book Antiqua" w:cs="Arial"/>
          <w:spacing w:val="2"/>
          <w:lang w:eastAsia="en-US"/>
        </w:rPr>
        <w:t xml:space="preserve"> </w:t>
      </w:r>
      <w:r w:rsidRPr="00052D15">
        <w:rPr>
          <w:rFonts w:ascii="Book Antiqua" w:eastAsia="Tahoma" w:hAnsi="Book Antiqua" w:cs="Arial"/>
          <w:spacing w:val="2"/>
          <w:lang w:eastAsia="en-US"/>
        </w:rPr>
        <w:t xml:space="preserve">considered </w:t>
      </w:r>
      <w:r w:rsidR="00FF24EF" w:rsidRPr="00052D15">
        <w:rPr>
          <w:rFonts w:ascii="Book Antiqua" w:eastAsia="Tahoma" w:hAnsi="Book Antiqua" w:cs="Arial"/>
          <w:spacing w:val="1"/>
          <w:lang w:eastAsia="en-US"/>
        </w:rPr>
        <w:t>a</w:t>
      </w:r>
      <w:r w:rsidR="00FF24EF" w:rsidRPr="00052D15">
        <w:rPr>
          <w:rFonts w:ascii="Book Antiqua" w:eastAsia="Tahoma" w:hAnsi="Book Antiqua" w:cs="Arial"/>
          <w:lang w:eastAsia="en-US"/>
        </w:rPr>
        <w:t>s a</w:t>
      </w:r>
      <w:r w:rsidR="00FF24EF" w:rsidRPr="00052D15">
        <w:rPr>
          <w:rFonts w:ascii="Book Antiqua" w:eastAsia="Tahoma" w:hAnsi="Book Antiqua" w:cs="Arial"/>
          <w:spacing w:val="3"/>
          <w:lang w:eastAsia="en-US"/>
        </w:rPr>
        <w:t xml:space="preserve"> </w:t>
      </w:r>
      <w:r w:rsidR="00FF24EF" w:rsidRPr="00052D15">
        <w:rPr>
          <w:rFonts w:ascii="Book Antiqua" w:eastAsia="Tahoma" w:hAnsi="Book Antiqua" w:cs="Arial"/>
          <w:spacing w:val="1"/>
          <w:lang w:eastAsia="en-US"/>
        </w:rPr>
        <w:t>B</w:t>
      </w:r>
      <w:r w:rsidR="00FF24EF" w:rsidRPr="00052D15">
        <w:rPr>
          <w:rFonts w:ascii="Book Antiqua" w:eastAsia="Tahoma" w:hAnsi="Book Antiqua" w:cs="Arial"/>
          <w:spacing w:val="-1"/>
          <w:lang w:eastAsia="en-US"/>
        </w:rPr>
        <w:t>M</w:t>
      </w:r>
      <w:r w:rsidR="00FF24EF" w:rsidRPr="00052D15">
        <w:rPr>
          <w:rFonts w:ascii="Book Antiqua" w:eastAsia="Tahoma" w:hAnsi="Book Antiqua" w:cs="Arial"/>
          <w:lang w:eastAsia="en-US"/>
        </w:rPr>
        <w:t>I</w:t>
      </w:r>
      <w:r w:rsidR="00FF24EF" w:rsidRPr="00052D15">
        <w:rPr>
          <w:rFonts w:ascii="Book Antiqua" w:eastAsia="Tahoma" w:hAnsi="Book Antiqua" w:cs="Arial"/>
          <w:spacing w:val="3"/>
          <w:lang w:eastAsia="en-US"/>
        </w:rPr>
        <w:t xml:space="preserve"> </w:t>
      </w:r>
      <w:r w:rsidR="00FF24EF" w:rsidRPr="00052D15">
        <w:rPr>
          <w:rFonts w:ascii="Book Antiqua" w:eastAsia="Tahoma" w:hAnsi="Book Antiqua" w:cs="Arial"/>
          <w:spacing w:val="1"/>
          <w:lang w:eastAsia="en-US"/>
        </w:rPr>
        <w:t>o</w:t>
      </w:r>
      <w:r w:rsidR="00FF24EF" w:rsidRPr="00052D15">
        <w:rPr>
          <w:rFonts w:ascii="Book Antiqua" w:eastAsia="Tahoma" w:hAnsi="Book Antiqua" w:cs="Arial"/>
          <w:lang w:eastAsia="en-US"/>
        </w:rPr>
        <w:t>f</w:t>
      </w:r>
      <w:r w:rsidR="00FF24EF" w:rsidRPr="00052D15">
        <w:rPr>
          <w:rFonts w:ascii="Book Antiqua" w:eastAsia="Tahoma" w:hAnsi="Book Antiqua" w:cs="Arial"/>
          <w:spacing w:val="5"/>
          <w:lang w:eastAsia="en-US"/>
        </w:rPr>
        <w:t xml:space="preserve"> </w:t>
      </w:r>
      <w:r w:rsidR="00FF24EF" w:rsidRPr="00052D15">
        <w:rPr>
          <w:rFonts w:ascii="Book Antiqua" w:eastAsia="Tahoma" w:hAnsi="Book Antiqua" w:cs="Arial"/>
          <w:lang w:eastAsia="en-US"/>
        </w:rPr>
        <w:t>≥</w:t>
      </w:r>
      <w:r w:rsidR="00FF24EF" w:rsidRPr="00052D15">
        <w:rPr>
          <w:rFonts w:ascii="Book Antiqua" w:eastAsia="TimesNewRoman,Bold" w:hAnsi="Book Antiqua" w:cs="Arial"/>
          <w:spacing w:val="9"/>
          <w:lang w:eastAsia="en-US"/>
        </w:rPr>
        <w:t xml:space="preserve"> </w:t>
      </w:r>
      <w:r w:rsidR="00FF24EF" w:rsidRPr="00052D15">
        <w:rPr>
          <w:rFonts w:ascii="Book Antiqua" w:eastAsia="Tahoma" w:hAnsi="Book Antiqua" w:cs="Arial"/>
          <w:spacing w:val="-1"/>
          <w:lang w:eastAsia="en-US"/>
        </w:rPr>
        <w:t>8</w:t>
      </w:r>
      <w:r w:rsidR="00FF24EF" w:rsidRPr="00052D15">
        <w:rPr>
          <w:rFonts w:ascii="Book Antiqua" w:eastAsia="Tahoma" w:hAnsi="Book Antiqua" w:cs="Arial"/>
          <w:spacing w:val="1"/>
          <w:lang w:eastAsia="en-US"/>
        </w:rPr>
        <w:t>5</w:t>
      </w:r>
      <w:r w:rsidR="00FF24EF" w:rsidRPr="00CC2D7D">
        <w:rPr>
          <w:rFonts w:ascii="Book Antiqua" w:eastAsia="Tahoma" w:hAnsi="Book Antiqua" w:cs="Arial"/>
          <w:spacing w:val="-2"/>
          <w:vertAlign w:val="superscript"/>
          <w:lang w:eastAsia="en-US"/>
        </w:rPr>
        <w:t>t</w:t>
      </w:r>
      <w:r w:rsidR="00FF24EF" w:rsidRPr="00CC2D7D">
        <w:rPr>
          <w:rFonts w:ascii="Book Antiqua" w:eastAsia="Tahoma" w:hAnsi="Book Antiqua" w:cs="Arial"/>
          <w:vertAlign w:val="superscript"/>
          <w:lang w:eastAsia="en-US"/>
        </w:rPr>
        <w:t>h</w:t>
      </w:r>
      <w:r w:rsidR="00FF24EF" w:rsidRPr="00052D15">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pe</w:t>
      </w:r>
      <w:r w:rsidR="00FF24EF" w:rsidRPr="00052D15">
        <w:rPr>
          <w:rFonts w:ascii="Book Antiqua" w:eastAsia="Tahoma" w:hAnsi="Book Antiqua" w:cs="Arial"/>
          <w:spacing w:val="-1"/>
          <w:lang w:eastAsia="en-US"/>
        </w:rPr>
        <w:t>r</w:t>
      </w:r>
      <w:r w:rsidR="00FF24EF" w:rsidRPr="00052D15">
        <w:rPr>
          <w:rFonts w:ascii="Book Antiqua" w:eastAsia="Tahoma" w:hAnsi="Book Antiqua" w:cs="Arial"/>
          <w:lang w:eastAsia="en-US"/>
        </w:rPr>
        <w:t>c</w:t>
      </w:r>
      <w:r w:rsidR="00FF24EF" w:rsidRPr="00052D15">
        <w:rPr>
          <w:rFonts w:ascii="Book Antiqua" w:eastAsia="Tahoma" w:hAnsi="Book Antiqua" w:cs="Arial"/>
          <w:spacing w:val="1"/>
          <w:lang w:eastAsia="en-US"/>
        </w:rPr>
        <w:t>en</w:t>
      </w:r>
      <w:r w:rsidR="00FF24EF" w:rsidRPr="00052D15">
        <w:rPr>
          <w:rFonts w:ascii="Book Antiqua" w:eastAsia="Tahoma" w:hAnsi="Book Antiqua" w:cs="Arial"/>
          <w:lang w:eastAsia="en-US"/>
        </w:rPr>
        <w:t>tile</w:t>
      </w:r>
      <w:r w:rsidR="006A34E1">
        <w:rPr>
          <w:rFonts w:ascii="Book Antiqua" w:eastAsia="Tahoma" w:hAnsi="Book Antiqua" w:cs="Arial"/>
          <w:lang w:eastAsia="en-US"/>
        </w:rPr>
        <w:t xml:space="preserve"> </w:t>
      </w:r>
      <w:r w:rsidR="00FF24EF" w:rsidRPr="00052D15">
        <w:rPr>
          <w:rFonts w:ascii="Book Antiqua" w:eastAsia="Tahoma" w:hAnsi="Book Antiqua" w:cs="Arial"/>
          <w:lang w:eastAsia="en-US"/>
        </w:rPr>
        <w:t>f</w:t>
      </w:r>
      <w:r w:rsidR="00FF24EF" w:rsidRPr="00052D15">
        <w:rPr>
          <w:rFonts w:ascii="Book Antiqua" w:eastAsia="Tahoma" w:hAnsi="Book Antiqua" w:cs="Arial"/>
          <w:spacing w:val="1"/>
          <w:lang w:eastAsia="en-US"/>
        </w:rPr>
        <w:t>o</w:t>
      </w:r>
      <w:r w:rsidR="00FF24EF" w:rsidRPr="00052D15">
        <w:rPr>
          <w:rFonts w:ascii="Book Antiqua" w:eastAsia="Tahoma" w:hAnsi="Book Antiqua" w:cs="Arial"/>
          <w:lang w:eastAsia="en-US"/>
        </w:rPr>
        <w:t>r</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a</w:t>
      </w:r>
      <w:r w:rsidR="00FF24EF" w:rsidRPr="00052D15">
        <w:rPr>
          <w:rFonts w:ascii="Book Antiqua" w:eastAsia="Tahoma" w:hAnsi="Book Antiqua" w:cs="Arial"/>
          <w:spacing w:val="-1"/>
          <w:lang w:eastAsia="en-US"/>
        </w:rPr>
        <w:t>g</w:t>
      </w:r>
      <w:r w:rsidR="00FF24EF" w:rsidRPr="00052D15">
        <w:rPr>
          <w:rFonts w:ascii="Book Antiqua" w:eastAsia="Tahoma" w:hAnsi="Book Antiqua" w:cs="Arial"/>
          <w:lang w:eastAsia="en-US"/>
        </w:rPr>
        <w:t>e</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an</w:t>
      </w:r>
      <w:r w:rsidR="00FF24EF" w:rsidRPr="00052D15">
        <w:rPr>
          <w:rFonts w:ascii="Book Antiqua" w:eastAsia="Tahoma" w:hAnsi="Book Antiqua" w:cs="Arial"/>
          <w:lang w:eastAsia="en-US"/>
        </w:rPr>
        <w:t>d</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g</w:t>
      </w:r>
      <w:r w:rsidR="00FF24EF" w:rsidRPr="00052D15">
        <w:rPr>
          <w:rFonts w:ascii="Book Antiqua" w:eastAsia="Tahoma" w:hAnsi="Book Antiqua" w:cs="Arial"/>
          <w:spacing w:val="1"/>
          <w:lang w:eastAsia="en-US"/>
        </w:rPr>
        <w:t>ende</w:t>
      </w:r>
      <w:r w:rsidR="00FF24EF" w:rsidRPr="00052D15">
        <w:rPr>
          <w:rFonts w:ascii="Book Antiqua" w:eastAsia="Tahoma" w:hAnsi="Book Antiqua" w:cs="Arial"/>
          <w:spacing w:val="-1"/>
          <w:lang w:eastAsia="en-US"/>
        </w:rPr>
        <w:t>r</w:t>
      </w:r>
      <w:r w:rsidR="00FF24EF" w:rsidRPr="00052D15">
        <w:rPr>
          <w:rFonts w:ascii="Book Antiqua" w:eastAsia="Tahoma" w:hAnsi="Book Antiqua" w:cs="Arial"/>
          <w:lang w:eastAsia="en-US"/>
        </w:rPr>
        <w:t>,</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an</w:t>
      </w:r>
      <w:r w:rsidR="00FF24EF" w:rsidRPr="00052D15">
        <w:rPr>
          <w:rFonts w:ascii="Book Antiqua" w:eastAsia="Tahoma" w:hAnsi="Book Antiqua" w:cs="Arial"/>
          <w:lang w:eastAsia="en-US"/>
        </w:rPr>
        <w:t>d</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obe</w:t>
      </w:r>
      <w:r w:rsidR="00FF24EF" w:rsidRPr="00052D15">
        <w:rPr>
          <w:rFonts w:ascii="Book Antiqua" w:eastAsia="Tahoma" w:hAnsi="Book Antiqua" w:cs="Arial"/>
          <w:lang w:eastAsia="en-US"/>
        </w:rPr>
        <w:t>si</w:t>
      </w:r>
      <w:r w:rsidR="00FF24EF" w:rsidRPr="00052D15">
        <w:rPr>
          <w:rFonts w:ascii="Book Antiqua" w:eastAsia="Tahoma" w:hAnsi="Book Antiqua" w:cs="Arial"/>
          <w:spacing w:val="-2"/>
          <w:lang w:eastAsia="en-US"/>
        </w:rPr>
        <w:t>t</w:t>
      </w:r>
      <w:r w:rsidR="00FF24EF" w:rsidRPr="00052D15">
        <w:rPr>
          <w:rFonts w:ascii="Book Antiqua" w:eastAsia="Tahoma" w:hAnsi="Book Antiqua" w:cs="Arial"/>
          <w:lang w:eastAsia="en-US"/>
        </w:rPr>
        <w:t>y</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a</w:t>
      </w:r>
      <w:r w:rsidR="00FF24EF" w:rsidRPr="00052D15">
        <w:rPr>
          <w:rFonts w:ascii="Book Antiqua" w:eastAsia="Tahoma" w:hAnsi="Book Antiqua" w:cs="Arial"/>
          <w:lang w:eastAsia="en-US"/>
        </w:rPr>
        <w:t>s</w:t>
      </w:r>
      <w:r w:rsidR="006A34E1">
        <w:rPr>
          <w:rFonts w:ascii="Book Antiqua" w:eastAsia="Tahoma" w:hAnsi="Book Antiqua" w:cs="Arial"/>
          <w:lang w:eastAsia="en-US"/>
        </w:rPr>
        <w:t xml:space="preserve"> </w:t>
      </w:r>
      <w:r w:rsidR="00FF24EF" w:rsidRPr="00052D15">
        <w:rPr>
          <w:rFonts w:ascii="Book Antiqua" w:eastAsia="Tahoma" w:hAnsi="Book Antiqua" w:cs="Arial"/>
          <w:lang w:eastAsia="en-US"/>
        </w:rPr>
        <w:t>a</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B</w:t>
      </w:r>
      <w:r w:rsidR="00FF24EF" w:rsidRPr="00052D15">
        <w:rPr>
          <w:rFonts w:ascii="Book Antiqua" w:eastAsia="Tahoma" w:hAnsi="Book Antiqua" w:cs="Arial"/>
          <w:spacing w:val="-1"/>
          <w:lang w:eastAsia="en-US"/>
        </w:rPr>
        <w:t>M</w:t>
      </w:r>
      <w:r w:rsidR="00FF24EF" w:rsidRPr="00052D15">
        <w:rPr>
          <w:rFonts w:ascii="Book Antiqua" w:eastAsia="Tahoma" w:hAnsi="Book Antiqua" w:cs="Arial"/>
          <w:lang w:eastAsia="en-US"/>
        </w:rPr>
        <w:t>I</w:t>
      </w:r>
      <w:r w:rsidR="006A34E1">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o</w:t>
      </w:r>
      <w:r w:rsidR="00FF24EF" w:rsidRPr="00052D15">
        <w:rPr>
          <w:rFonts w:ascii="Book Antiqua" w:eastAsia="Tahoma" w:hAnsi="Book Antiqua" w:cs="Arial"/>
          <w:lang w:eastAsia="en-US"/>
        </w:rPr>
        <w:t>f ≥</w:t>
      </w:r>
      <w:r w:rsidR="006A34E1">
        <w:rPr>
          <w:rFonts w:ascii="Book Antiqua" w:eastAsia="TimesNewRoman,Bold" w:hAnsi="Book Antiqua" w:cs="Arial"/>
          <w:lang w:eastAsia="en-US"/>
        </w:rPr>
        <w:t xml:space="preserve"> </w:t>
      </w:r>
      <w:r w:rsidR="00FF24EF" w:rsidRPr="00052D15">
        <w:rPr>
          <w:rFonts w:ascii="Book Antiqua" w:eastAsia="Tahoma" w:hAnsi="Book Antiqua" w:cs="Arial"/>
          <w:spacing w:val="-1"/>
          <w:lang w:eastAsia="en-US"/>
        </w:rPr>
        <w:t>9</w:t>
      </w:r>
      <w:r w:rsidR="00FF24EF" w:rsidRPr="00052D15">
        <w:rPr>
          <w:rFonts w:ascii="Book Antiqua" w:eastAsia="Tahoma" w:hAnsi="Book Antiqua" w:cs="Arial"/>
          <w:spacing w:val="1"/>
          <w:lang w:eastAsia="en-US"/>
        </w:rPr>
        <w:t>5</w:t>
      </w:r>
      <w:r w:rsidR="00FF24EF" w:rsidRPr="00CC2D7D">
        <w:rPr>
          <w:rFonts w:ascii="Book Antiqua" w:eastAsia="Tahoma" w:hAnsi="Book Antiqua" w:cs="Arial"/>
          <w:spacing w:val="-2"/>
          <w:vertAlign w:val="superscript"/>
          <w:lang w:eastAsia="en-US"/>
        </w:rPr>
        <w:t>t</w:t>
      </w:r>
      <w:r w:rsidR="00FF24EF" w:rsidRPr="00CC2D7D">
        <w:rPr>
          <w:rFonts w:ascii="Book Antiqua" w:eastAsia="Tahoma" w:hAnsi="Book Antiqua" w:cs="Arial"/>
          <w:vertAlign w:val="superscript"/>
          <w:lang w:eastAsia="en-US"/>
        </w:rPr>
        <w:t>h</w:t>
      </w:r>
      <w:r w:rsidR="00FF24EF" w:rsidRPr="00052D15">
        <w:rPr>
          <w:rFonts w:ascii="Book Antiqua" w:eastAsia="Tahoma" w:hAnsi="Book Antiqua" w:cs="Arial"/>
          <w:lang w:eastAsia="en-US"/>
        </w:rPr>
        <w:t xml:space="preserve"> </w:t>
      </w:r>
      <w:r w:rsidR="00FF24EF" w:rsidRPr="00052D15">
        <w:rPr>
          <w:rFonts w:ascii="Book Antiqua" w:eastAsia="Tahoma" w:hAnsi="Book Antiqua" w:cs="Arial"/>
          <w:spacing w:val="1"/>
          <w:lang w:eastAsia="en-US"/>
        </w:rPr>
        <w:t>pe</w:t>
      </w:r>
      <w:r w:rsidR="00FF24EF" w:rsidRPr="00052D15">
        <w:rPr>
          <w:rFonts w:ascii="Book Antiqua" w:eastAsia="Tahoma" w:hAnsi="Book Antiqua" w:cs="Arial"/>
          <w:spacing w:val="-1"/>
          <w:lang w:eastAsia="en-US"/>
        </w:rPr>
        <w:t>r</w:t>
      </w:r>
      <w:r w:rsidR="00FF24EF" w:rsidRPr="00052D15">
        <w:rPr>
          <w:rFonts w:ascii="Book Antiqua" w:eastAsia="Tahoma" w:hAnsi="Book Antiqua" w:cs="Arial"/>
          <w:lang w:eastAsia="en-US"/>
        </w:rPr>
        <w:t>c</w:t>
      </w:r>
      <w:r w:rsidR="00FF24EF" w:rsidRPr="00052D15">
        <w:rPr>
          <w:rFonts w:ascii="Book Antiqua" w:eastAsia="Tahoma" w:hAnsi="Book Antiqua" w:cs="Arial"/>
          <w:spacing w:val="1"/>
          <w:lang w:eastAsia="en-US"/>
        </w:rPr>
        <w:t>en</w:t>
      </w:r>
      <w:r w:rsidR="00FF24EF" w:rsidRPr="00052D15">
        <w:rPr>
          <w:rFonts w:ascii="Book Antiqua" w:eastAsia="Tahoma" w:hAnsi="Book Antiqua" w:cs="Arial"/>
          <w:lang w:eastAsia="en-US"/>
        </w:rPr>
        <w:t>tile</w:t>
      </w:r>
      <w:r w:rsidR="00FF24EF" w:rsidRPr="00052D15">
        <w:rPr>
          <w:rFonts w:ascii="Book Antiqua" w:eastAsia="Tahoma" w:hAnsi="Book Antiqua" w:cs="Arial"/>
          <w:spacing w:val="-3"/>
          <w:lang w:eastAsia="en-US"/>
        </w:rPr>
        <w:t xml:space="preserve"> </w:t>
      </w:r>
      <w:r w:rsidR="00FF24EF" w:rsidRPr="00052D15">
        <w:rPr>
          <w:rFonts w:ascii="Book Antiqua" w:eastAsia="Tahoma" w:hAnsi="Book Antiqua" w:cs="Arial"/>
          <w:spacing w:val="3"/>
          <w:lang w:eastAsia="en-US"/>
        </w:rPr>
        <w:t>f</w:t>
      </w:r>
      <w:r w:rsidR="00FF24EF" w:rsidRPr="00052D15">
        <w:rPr>
          <w:rFonts w:ascii="Book Antiqua" w:eastAsia="Tahoma" w:hAnsi="Book Antiqua" w:cs="Arial"/>
          <w:spacing w:val="1"/>
          <w:lang w:eastAsia="en-US"/>
        </w:rPr>
        <w:t>o</w:t>
      </w:r>
      <w:r w:rsidR="00FF24EF" w:rsidRPr="00052D15">
        <w:rPr>
          <w:rFonts w:ascii="Book Antiqua" w:eastAsia="Tahoma" w:hAnsi="Book Antiqua" w:cs="Arial"/>
          <w:lang w:eastAsia="en-US"/>
        </w:rPr>
        <w:t xml:space="preserve">r </w:t>
      </w:r>
      <w:r w:rsidR="00FF24EF" w:rsidRPr="00052D15">
        <w:rPr>
          <w:rFonts w:ascii="Book Antiqua" w:eastAsia="Tahoma" w:hAnsi="Book Antiqua" w:cs="Arial"/>
          <w:spacing w:val="1"/>
          <w:lang w:eastAsia="en-US"/>
        </w:rPr>
        <w:t>a</w:t>
      </w:r>
      <w:r w:rsidR="00FF24EF" w:rsidRPr="00052D15">
        <w:rPr>
          <w:rFonts w:ascii="Book Antiqua" w:eastAsia="Tahoma" w:hAnsi="Book Antiqua" w:cs="Arial"/>
          <w:spacing w:val="-1"/>
          <w:lang w:eastAsia="en-US"/>
        </w:rPr>
        <w:t>g</w:t>
      </w:r>
      <w:r w:rsidR="00FF24EF" w:rsidRPr="00052D15">
        <w:rPr>
          <w:rFonts w:ascii="Book Antiqua" w:eastAsia="Tahoma" w:hAnsi="Book Antiqua" w:cs="Arial"/>
          <w:lang w:eastAsia="en-US"/>
        </w:rPr>
        <w:t>e</w:t>
      </w:r>
      <w:r w:rsidR="00FF24EF" w:rsidRPr="00052D15">
        <w:rPr>
          <w:rFonts w:ascii="Book Antiqua" w:eastAsia="Tahoma" w:hAnsi="Book Antiqua" w:cs="Arial"/>
          <w:spacing w:val="-1"/>
          <w:lang w:eastAsia="en-US"/>
        </w:rPr>
        <w:t xml:space="preserve"> </w:t>
      </w:r>
      <w:r w:rsidR="00FF24EF" w:rsidRPr="00052D15">
        <w:rPr>
          <w:rFonts w:ascii="Book Antiqua" w:eastAsia="Tahoma" w:hAnsi="Book Antiqua" w:cs="Arial"/>
          <w:spacing w:val="1"/>
          <w:lang w:eastAsia="en-US"/>
        </w:rPr>
        <w:t>a</w:t>
      </w:r>
      <w:r w:rsidR="00FF24EF" w:rsidRPr="00052D15">
        <w:rPr>
          <w:rFonts w:ascii="Book Antiqua" w:eastAsia="Tahoma" w:hAnsi="Book Antiqua" w:cs="Arial"/>
          <w:spacing w:val="-1"/>
          <w:lang w:eastAsia="en-US"/>
        </w:rPr>
        <w:t>n</w:t>
      </w:r>
      <w:r w:rsidR="00FF24EF" w:rsidRPr="00052D15">
        <w:rPr>
          <w:rFonts w:ascii="Book Antiqua" w:eastAsia="Tahoma" w:hAnsi="Book Antiqua" w:cs="Arial"/>
          <w:lang w:eastAsia="en-US"/>
        </w:rPr>
        <w:t>d</w:t>
      </w:r>
      <w:r w:rsidR="00FF24EF" w:rsidRPr="00052D15">
        <w:rPr>
          <w:rFonts w:ascii="Book Antiqua" w:eastAsia="Tahoma" w:hAnsi="Book Antiqua" w:cs="Arial"/>
          <w:spacing w:val="-1"/>
          <w:lang w:eastAsia="en-US"/>
        </w:rPr>
        <w:t xml:space="preserve"> g</w:t>
      </w:r>
      <w:r w:rsidR="00FF24EF" w:rsidRPr="00052D15">
        <w:rPr>
          <w:rFonts w:ascii="Book Antiqua" w:eastAsia="Tahoma" w:hAnsi="Book Antiqua" w:cs="Arial"/>
          <w:spacing w:val="1"/>
          <w:lang w:eastAsia="en-US"/>
        </w:rPr>
        <w:t>ende</w:t>
      </w:r>
      <w:r w:rsidR="00FF24EF" w:rsidRPr="00052D15">
        <w:rPr>
          <w:rFonts w:ascii="Book Antiqua" w:eastAsia="Tahoma" w:hAnsi="Book Antiqua" w:cs="Arial"/>
          <w:lang w:eastAsia="en-US"/>
        </w:rPr>
        <w:t>r</w:t>
      </w:r>
      <w:r w:rsidR="006A34E1">
        <w:rPr>
          <w:rFonts w:ascii="Book Antiqua" w:eastAsia="Tahoma" w:hAnsi="Book Antiqua" w:cs="Arial"/>
          <w:lang w:eastAsia="en-US"/>
        </w:rPr>
        <w:t xml:space="preserve"> </w:t>
      </w:r>
      <w:r w:rsidR="00CC2D7D">
        <w:rPr>
          <w:rFonts w:ascii="Book Antiqua" w:eastAsia="Tahoma" w:hAnsi="Book Antiqua" w:cs="Arial"/>
          <w:lang w:eastAsia="en-US"/>
        </w:rPr>
        <w:t>for adolescents</w:t>
      </w:r>
      <w:r w:rsidR="00E70BD5" w:rsidRPr="00052D15">
        <w:rPr>
          <w:rFonts w:ascii="Book Antiqua" w:eastAsia="Tahoma" w:hAnsi="Book Antiqua" w:cs="Arial"/>
          <w:vertAlign w:val="superscript"/>
          <w:lang w:eastAsia="en-US"/>
        </w:rPr>
        <w:t>[</w:t>
      </w:r>
      <w:r w:rsidR="00D32713" w:rsidRPr="00052D15">
        <w:rPr>
          <w:rFonts w:ascii="Book Antiqua" w:eastAsia="Tahoma" w:hAnsi="Book Antiqua" w:cs="Arial"/>
          <w:vertAlign w:val="superscript"/>
          <w:lang w:eastAsia="en-US"/>
        </w:rPr>
        <w:t>1</w:t>
      </w:r>
      <w:r w:rsidR="005B1B80" w:rsidRPr="00052D15">
        <w:rPr>
          <w:rFonts w:ascii="Book Antiqua" w:eastAsia="Tahoma" w:hAnsi="Book Antiqua" w:cs="Arial"/>
          <w:vertAlign w:val="superscript"/>
          <w:lang w:eastAsia="en-US"/>
        </w:rPr>
        <w:t>8</w:t>
      </w:r>
      <w:r w:rsidR="00E70BD5" w:rsidRPr="00052D15">
        <w:rPr>
          <w:rFonts w:ascii="Book Antiqua" w:eastAsia="Tahoma" w:hAnsi="Book Antiqua" w:cs="Arial"/>
          <w:vertAlign w:val="superscript"/>
          <w:lang w:eastAsia="en-US"/>
        </w:rPr>
        <w:t>]</w:t>
      </w:r>
      <w:r w:rsidR="00FF24EF" w:rsidRPr="00052D15">
        <w:rPr>
          <w:rFonts w:ascii="Book Antiqua" w:eastAsia="Tahoma" w:hAnsi="Book Antiqua" w:cs="Arial"/>
          <w:lang w:eastAsia="en-US"/>
        </w:rPr>
        <w:t>.</w:t>
      </w:r>
      <w:r w:rsidR="00A704BA" w:rsidRPr="00052D15">
        <w:rPr>
          <w:rFonts w:ascii="Book Antiqua" w:eastAsia="Tahoma" w:hAnsi="Book Antiqua" w:cs="Arial"/>
          <w:lang w:eastAsia="en-US"/>
        </w:rPr>
        <w:t xml:space="preserve"> </w:t>
      </w:r>
    </w:p>
    <w:p w:rsidR="00AF5E62" w:rsidRPr="00052D15" w:rsidRDefault="00E05348" w:rsidP="00D06E33">
      <w:pPr>
        <w:tabs>
          <w:tab w:val="left" w:pos="1800"/>
        </w:tabs>
        <w:spacing w:line="360" w:lineRule="auto"/>
        <w:ind w:firstLine="709"/>
        <w:jc w:val="both"/>
        <w:rPr>
          <w:rFonts w:ascii="Book Antiqua" w:hAnsi="Book Antiqua" w:cs="Arial"/>
        </w:rPr>
      </w:pPr>
      <w:r>
        <w:rPr>
          <w:rFonts w:ascii="Book Antiqua" w:eastAsia="Tahoma" w:hAnsi="Book Antiqua" w:cs="Arial"/>
          <w:lang w:eastAsia="en-US"/>
        </w:rPr>
        <w:t xml:space="preserve"> </w:t>
      </w:r>
      <w:r w:rsidR="007A444D" w:rsidRPr="00052D15">
        <w:rPr>
          <w:rFonts w:ascii="Book Antiqua" w:eastAsia="Tahoma" w:hAnsi="Book Antiqua" w:cs="Arial"/>
          <w:lang w:eastAsia="en-US"/>
        </w:rPr>
        <w:t>In</w:t>
      </w:r>
      <w:r w:rsidR="007A444D" w:rsidRPr="00052D15">
        <w:rPr>
          <w:rFonts w:ascii="Book Antiqua" w:eastAsia="Tahoma" w:hAnsi="Book Antiqua" w:cs="Arial"/>
          <w:spacing w:val="12"/>
          <w:lang w:eastAsia="en-US"/>
        </w:rPr>
        <w:t xml:space="preserve"> </w:t>
      </w:r>
      <w:r w:rsidR="00522C38" w:rsidRPr="00052D15">
        <w:rPr>
          <w:rFonts w:ascii="Book Antiqua" w:eastAsia="Tahoma" w:hAnsi="Book Antiqua" w:cs="Arial"/>
          <w:spacing w:val="12"/>
          <w:lang w:eastAsia="en-US"/>
        </w:rPr>
        <w:t>1</w:t>
      </w:r>
      <w:r w:rsidR="00522C38" w:rsidRPr="00052D15">
        <w:rPr>
          <w:rFonts w:ascii="Book Antiqua" w:eastAsia="Tahoma" w:hAnsi="Book Antiqua" w:cs="Arial"/>
          <w:spacing w:val="-2"/>
          <w:lang w:eastAsia="en-US"/>
        </w:rPr>
        <w:t>34</w:t>
      </w:r>
      <w:r w:rsidR="00E27593" w:rsidRPr="00052D15">
        <w:rPr>
          <w:rFonts w:ascii="Book Antiqua" w:eastAsia="Tahoma" w:hAnsi="Book Antiqua" w:cs="Arial"/>
          <w:spacing w:val="-2"/>
          <w:lang w:eastAsia="en-US"/>
        </w:rPr>
        <w:t>7</w:t>
      </w:r>
      <w:r w:rsidR="00522C38" w:rsidRPr="00052D15">
        <w:rPr>
          <w:rFonts w:ascii="Book Antiqua" w:eastAsia="Tahoma" w:hAnsi="Book Antiqua" w:cs="Arial"/>
          <w:spacing w:val="-2"/>
          <w:lang w:eastAsia="en-US"/>
        </w:rPr>
        <w:t xml:space="preserve"> </w:t>
      </w:r>
      <w:r w:rsidR="007A444D" w:rsidRPr="00052D15">
        <w:rPr>
          <w:rFonts w:ascii="Book Antiqua" w:eastAsia="Tahoma" w:hAnsi="Book Antiqua" w:cs="Arial"/>
          <w:spacing w:val="1"/>
          <w:lang w:eastAsia="en-US"/>
        </w:rPr>
        <w:t>pa</w:t>
      </w:r>
      <w:r w:rsidR="007A444D" w:rsidRPr="00052D15">
        <w:rPr>
          <w:rFonts w:ascii="Book Antiqua" w:eastAsia="Tahoma" w:hAnsi="Book Antiqua" w:cs="Arial"/>
          <w:lang w:eastAsia="en-US"/>
        </w:rPr>
        <w:t>t</w:t>
      </w:r>
      <w:r w:rsidR="007A444D" w:rsidRPr="00052D15">
        <w:rPr>
          <w:rFonts w:ascii="Book Antiqua" w:eastAsia="Tahoma" w:hAnsi="Book Antiqua" w:cs="Arial"/>
          <w:spacing w:val="-3"/>
          <w:lang w:eastAsia="en-US"/>
        </w:rPr>
        <w:t>i</w:t>
      </w:r>
      <w:r w:rsidR="007A444D" w:rsidRPr="00052D15">
        <w:rPr>
          <w:rFonts w:ascii="Book Antiqua" w:eastAsia="Tahoma" w:hAnsi="Book Antiqua" w:cs="Arial"/>
          <w:spacing w:val="1"/>
          <w:lang w:eastAsia="en-US"/>
        </w:rPr>
        <w:t>en</w:t>
      </w:r>
      <w:r w:rsidR="007A444D" w:rsidRPr="00052D15">
        <w:rPr>
          <w:rFonts w:ascii="Book Antiqua" w:eastAsia="Tahoma" w:hAnsi="Book Antiqua" w:cs="Arial"/>
          <w:lang w:eastAsia="en-US"/>
        </w:rPr>
        <w:t>ts</w:t>
      </w:r>
      <w:r w:rsidR="007A444D" w:rsidRPr="00052D15">
        <w:rPr>
          <w:rFonts w:ascii="Book Antiqua" w:eastAsia="Tahoma" w:hAnsi="Book Antiqua" w:cs="Arial"/>
          <w:spacing w:val="11"/>
          <w:lang w:eastAsia="en-US"/>
        </w:rPr>
        <w:t xml:space="preserve"> </w:t>
      </w:r>
      <w:r w:rsidR="007A444D" w:rsidRPr="00052D15">
        <w:rPr>
          <w:rFonts w:ascii="Book Antiqua" w:eastAsia="Tahoma" w:hAnsi="Book Antiqua" w:cs="Arial"/>
          <w:spacing w:val="-1"/>
          <w:lang w:eastAsia="en-US"/>
        </w:rPr>
        <w:t>(8</w:t>
      </w:r>
      <w:r w:rsidR="00522C38" w:rsidRPr="00052D15">
        <w:rPr>
          <w:rFonts w:ascii="Book Antiqua" w:eastAsia="Tahoma" w:hAnsi="Book Antiqua" w:cs="Arial"/>
          <w:spacing w:val="-1"/>
          <w:lang w:eastAsia="en-US"/>
        </w:rPr>
        <w:t>8</w:t>
      </w:r>
      <w:r w:rsidR="007A444D" w:rsidRPr="00052D15">
        <w:rPr>
          <w:rFonts w:ascii="Book Antiqua" w:eastAsia="Tahoma" w:hAnsi="Book Antiqua" w:cs="Arial"/>
          <w:lang w:eastAsia="en-US"/>
        </w:rPr>
        <w:t>.</w:t>
      </w:r>
      <w:r w:rsidR="00522C38" w:rsidRPr="00052D15">
        <w:rPr>
          <w:rFonts w:ascii="Book Antiqua" w:eastAsia="Tahoma" w:hAnsi="Book Antiqua" w:cs="Arial"/>
          <w:lang w:eastAsia="en-US"/>
        </w:rPr>
        <w:t>0</w:t>
      </w:r>
      <w:r w:rsidR="007A444D" w:rsidRPr="00052D15">
        <w:rPr>
          <w:rFonts w:ascii="Book Antiqua" w:eastAsia="Tahoma" w:hAnsi="Book Antiqua" w:cs="Arial"/>
          <w:lang w:eastAsia="en-US"/>
        </w:rPr>
        <w:t>%</w:t>
      </w:r>
      <w:r w:rsidR="007A444D" w:rsidRPr="00052D15">
        <w:rPr>
          <w:rFonts w:ascii="Book Antiqua" w:eastAsia="Tahoma" w:hAnsi="Book Antiqua" w:cs="Arial"/>
          <w:spacing w:val="-1"/>
          <w:lang w:eastAsia="en-US"/>
        </w:rPr>
        <w:t>)</w:t>
      </w:r>
      <w:r w:rsidR="007A444D" w:rsidRPr="00052D15">
        <w:rPr>
          <w:rFonts w:ascii="Book Antiqua" w:eastAsia="Tahoma" w:hAnsi="Book Antiqua" w:cs="Arial"/>
          <w:lang w:eastAsia="en-US"/>
        </w:rPr>
        <w:t>,</w:t>
      </w:r>
      <w:r w:rsidR="007A444D" w:rsidRPr="00052D15">
        <w:rPr>
          <w:rFonts w:ascii="Book Antiqua" w:eastAsia="Tahoma" w:hAnsi="Book Antiqua" w:cs="Arial"/>
          <w:spacing w:val="11"/>
          <w:lang w:eastAsia="en-US"/>
        </w:rPr>
        <w:t xml:space="preserve"> </w:t>
      </w:r>
      <w:r w:rsidR="007A444D" w:rsidRPr="00052D15">
        <w:rPr>
          <w:rFonts w:ascii="Book Antiqua" w:eastAsia="Tahoma" w:hAnsi="Book Antiqua" w:cs="Arial"/>
          <w:lang w:eastAsia="en-US"/>
        </w:rPr>
        <w:t>H</w:t>
      </w:r>
      <w:r w:rsidR="007A444D" w:rsidRPr="00052D15">
        <w:rPr>
          <w:rFonts w:ascii="Book Antiqua" w:eastAsia="Tahoma" w:hAnsi="Book Antiqua" w:cs="Arial"/>
          <w:spacing w:val="1"/>
          <w:lang w:eastAsia="en-US"/>
        </w:rPr>
        <w:t>bA1</w:t>
      </w:r>
      <w:r w:rsidR="007A444D" w:rsidRPr="00052D15">
        <w:rPr>
          <w:rFonts w:ascii="Book Antiqua" w:eastAsia="Tahoma" w:hAnsi="Book Antiqua" w:cs="Arial"/>
          <w:lang w:eastAsia="en-US"/>
        </w:rPr>
        <w:t>c</w:t>
      </w:r>
      <w:r w:rsidR="007A444D" w:rsidRPr="00052D15">
        <w:rPr>
          <w:rFonts w:ascii="Book Antiqua" w:eastAsia="Tahoma" w:hAnsi="Book Antiqua" w:cs="Arial"/>
          <w:spacing w:val="11"/>
          <w:lang w:eastAsia="en-US"/>
        </w:rPr>
        <w:t xml:space="preserve"> </w:t>
      </w:r>
      <w:r w:rsidR="007A444D" w:rsidRPr="00052D15">
        <w:rPr>
          <w:rFonts w:ascii="Book Antiqua" w:eastAsia="Tahoma" w:hAnsi="Book Antiqua" w:cs="Arial"/>
          <w:spacing w:val="-3"/>
          <w:lang w:eastAsia="en-US"/>
        </w:rPr>
        <w:t>w</w:t>
      </w:r>
      <w:r w:rsidR="007A444D" w:rsidRPr="00052D15">
        <w:rPr>
          <w:rFonts w:ascii="Book Antiqua" w:eastAsia="Tahoma" w:hAnsi="Book Antiqua" w:cs="Arial"/>
          <w:spacing w:val="1"/>
          <w:lang w:eastAsia="en-US"/>
        </w:rPr>
        <w:t>a</w:t>
      </w:r>
      <w:r w:rsidR="007A444D" w:rsidRPr="00052D15">
        <w:rPr>
          <w:rFonts w:ascii="Book Antiqua" w:eastAsia="Tahoma" w:hAnsi="Book Antiqua" w:cs="Arial"/>
          <w:lang w:eastAsia="en-US"/>
        </w:rPr>
        <w:t>s</w:t>
      </w:r>
      <w:r w:rsidR="007A444D" w:rsidRPr="00052D15">
        <w:rPr>
          <w:rFonts w:ascii="Book Antiqua" w:eastAsia="Tahoma" w:hAnsi="Book Antiqua" w:cs="Arial"/>
          <w:spacing w:val="11"/>
          <w:lang w:eastAsia="en-US"/>
        </w:rPr>
        <w:t xml:space="preserve"> </w:t>
      </w:r>
      <w:r w:rsidR="007A444D" w:rsidRPr="00052D15">
        <w:rPr>
          <w:rFonts w:ascii="Book Antiqua" w:eastAsia="Tahoma" w:hAnsi="Book Antiqua" w:cs="Arial"/>
          <w:spacing w:val="2"/>
          <w:lang w:eastAsia="en-US"/>
        </w:rPr>
        <w:t>m</w:t>
      </w:r>
      <w:r w:rsidR="007A444D" w:rsidRPr="00052D15">
        <w:rPr>
          <w:rFonts w:ascii="Book Antiqua" w:eastAsia="Tahoma" w:hAnsi="Book Antiqua" w:cs="Arial"/>
          <w:spacing w:val="-1"/>
          <w:lang w:eastAsia="en-US"/>
        </w:rPr>
        <w:t>e</w:t>
      </w:r>
      <w:r w:rsidR="007A444D" w:rsidRPr="00052D15">
        <w:rPr>
          <w:rFonts w:ascii="Book Antiqua" w:eastAsia="Tahoma" w:hAnsi="Book Antiqua" w:cs="Arial"/>
          <w:spacing w:val="1"/>
          <w:lang w:eastAsia="en-US"/>
        </w:rPr>
        <w:t>a</w:t>
      </w:r>
      <w:r w:rsidR="007A444D" w:rsidRPr="00052D15">
        <w:rPr>
          <w:rFonts w:ascii="Book Antiqua" w:eastAsia="Tahoma" w:hAnsi="Book Antiqua" w:cs="Arial"/>
          <w:spacing w:val="-2"/>
          <w:lang w:eastAsia="en-US"/>
        </w:rPr>
        <w:t>s</w:t>
      </w:r>
      <w:r w:rsidR="007A444D" w:rsidRPr="00052D15">
        <w:rPr>
          <w:rFonts w:ascii="Book Antiqua" w:eastAsia="Tahoma" w:hAnsi="Book Antiqua" w:cs="Arial"/>
          <w:spacing w:val="1"/>
          <w:lang w:eastAsia="en-US"/>
        </w:rPr>
        <w:t>u</w:t>
      </w:r>
      <w:r w:rsidR="007A444D" w:rsidRPr="00052D15">
        <w:rPr>
          <w:rFonts w:ascii="Book Antiqua" w:eastAsia="Tahoma" w:hAnsi="Book Antiqua" w:cs="Arial"/>
          <w:spacing w:val="-1"/>
          <w:lang w:eastAsia="en-US"/>
        </w:rPr>
        <w:t>r</w:t>
      </w:r>
      <w:r w:rsidR="007A444D" w:rsidRPr="00052D15">
        <w:rPr>
          <w:rFonts w:ascii="Book Antiqua" w:eastAsia="Tahoma" w:hAnsi="Book Antiqua" w:cs="Arial"/>
          <w:spacing w:val="1"/>
          <w:lang w:eastAsia="en-US"/>
        </w:rPr>
        <w:t>e</w:t>
      </w:r>
      <w:r w:rsidR="007A444D" w:rsidRPr="00052D15">
        <w:rPr>
          <w:rFonts w:ascii="Book Antiqua" w:eastAsia="Tahoma" w:hAnsi="Book Antiqua" w:cs="Arial"/>
          <w:lang w:eastAsia="en-US"/>
        </w:rPr>
        <w:t>d</w:t>
      </w:r>
      <w:r w:rsidR="007A444D" w:rsidRPr="00052D15">
        <w:rPr>
          <w:rFonts w:ascii="Book Antiqua" w:eastAsia="Tahoma" w:hAnsi="Book Antiqua" w:cs="Arial"/>
          <w:spacing w:val="12"/>
          <w:lang w:eastAsia="en-US"/>
        </w:rPr>
        <w:t xml:space="preserve"> </w:t>
      </w:r>
      <w:r w:rsidR="007A444D" w:rsidRPr="00052D15">
        <w:rPr>
          <w:rFonts w:ascii="Book Antiqua" w:eastAsia="Tahoma" w:hAnsi="Book Antiqua" w:cs="Arial"/>
          <w:spacing w:val="1"/>
          <w:lang w:eastAsia="en-US"/>
        </w:rPr>
        <w:t>u</w:t>
      </w:r>
      <w:r w:rsidR="007A444D" w:rsidRPr="00052D15">
        <w:rPr>
          <w:rFonts w:ascii="Book Antiqua" w:eastAsia="Tahoma" w:hAnsi="Book Antiqua" w:cs="Arial"/>
          <w:lang w:eastAsia="en-US"/>
        </w:rPr>
        <w:t>si</w:t>
      </w:r>
      <w:r w:rsidR="007A444D" w:rsidRPr="00052D15">
        <w:rPr>
          <w:rFonts w:ascii="Book Antiqua" w:eastAsia="Tahoma" w:hAnsi="Book Antiqua" w:cs="Arial"/>
          <w:spacing w:val="1"/>
          <w:lang w:eastAsia="en-US"/>
        </w:rPr>
        <w:t>n</w:t>
      </w:r>
      <w:r w:rsidR="007A444D" w:rsidRPr="00052D15">
        <w:rPr>
          <w:rFonts w:ascii="Book Antiqua" w:eastAsia="Tahoma" w:hAnsi="Book Antiqua" w:cs="Arial"/>
          <w:lang w:eastAsia="en-US"/>
        </w:rPr>
        <w:t>g</w:t>
      </w:r>
      <w:r w:rsidR="007A444D" w:rsidRPr="00052D15">
        <w:rPr>
          <w:rFonts w:ascii="Book Antiqua" w:eastAsia="Tahoma" w:hAnsi="Book Antiqua" w:cs="Arial"/>
          <w:spacing w:val="7"/>
          <w:lang w:eastAsia="en-US"/>
        </w:rPr>
        <w:t xml:space="preserve"> </w:t>
      </w:r>
      <w:r w:rsidR="007A444D" w:rsidRPr="00052D15">
        <w:rPr>
          <w:rFonts w:ascii="Book Antiqua" w:eastAsia="Tahoma" w:hAnsi="Book Antiqua" w:cs="Arial"/>
          <w:spacing w:val="2"/>
          <w:lang w:eastAsia="en-US"/>
        </w:rPr>
        <w:t>m</w:t>
      </w:r>
      <w:r w:rsidR="007A444D" w:rsidRPr="00052D15">
        <w:rPr>
          <w:rFonts w:ascii="Book Antiqua" w:eastAsia="Tahoma" w:hAnsi="Book Antiqua" w:cs="Arial"/>
          <w:spacing w:val="1"/>
          <w:lang w:eastAsia="en-US"/>
        </w:rPr>
        <w:t>e</w:t>
      </w:r>
      <w:r w:rsidR="007A444D" w:rsidRPr="00052D15">
        <w:rPr>
          <w:rFonts w:ascii="Book Antiqua" w:eastAsia="Tahoma" w:hAnsi="Book Antiqua" w:cs="Arial"/>
          <w:spacing w:val="-2"/>
          <w:lang w:eastAsia="en-US"/>
        </w:rPr>
        <w:t>t</w:t>
      </w:r>
      <w:r w:rsidR="007A444D" w:rsidRPr="00052D15">
        <w:rPr>
          <w:rFonts w:ascii="Book Antiqua" w:eastAsia="Tahoma" w:hAnsi="Book Antiqua" w:cs="Arial"/>
          <w:spacing w:val="1"/>
          <w:lang w:eastAsia="en-US"/>
        </w:rPr>
        <w:t>hod</w:t>
      </w:r>
      <w:r w:rsidR="007A444D" w:rsidRPr="00052D15">
        <w:rPr>
          <w:rFonts w:ascii="Book Antiqua" w:eastAsia="Tahoma" w:hAnsi="Book Antiqua" w:cs="Arial"/>
          <w:lang w:eastAsia="en-US"/>
        </w:rPr>
        <w:t>s</w:t>
      </w:r>
      <w:r w:rsidR="007A444D" w:rsidRPr="00052D15">
        <w:rPr>
          <w:rFonts w:ascii="Book Antiqua" w:eastAsia="Tahoma" w:hAnsi="Book Antiqua" w:cs="Arial"/>
          <w:spacing w:val="11"/>
          <w:lang w:eastAsia="en-US"/>
        </w:rPr>
        <w:t xml:space="preserve"> </w:t>
      </w:r>
      <w:r w:rsidR="007A444D" w:rsidRPr="00052D15">
        <w:rPr>
          <w:rFonts w:ascii="Book Antiqua" w:eastAsia="Tahoma" w:hAnsi="Book Antiqua" w:cs="Arial"/>
          <w:spacing w:val="-2"/>
          <w:lang w:eastAsia="en-US"/>
        </w:rPr>
        <w:t>c</w:t>
      </w:r>
      <w:r w:rsidR="007A444D" w:rsidRPr="00052D15">
        <w:rPr>
          <w:rFonts w:ascii="Book Antiqua" w:eastAsia="Tahoma" w:hAnsi="Book Antiqua" w:cs="Arial"/>
          <w:spacing w:val="1"/>
          <w:lang w:eastAsia="en-US"/>
        </w:rPr>
        <w:t>e</w:t>
      </w:r>
      <w:r w:rsidR="007A444D" w:rsidRPr="00052D15">
        <w:rPr>
          <w:rFonts w:ascii="Book Antiqua" w:eastAsia="Tahoma" w:hAnsi="Book Antiqua" w:cs="Arial"/>
          <w:spacing w:val="-1"/>
          <w:lang w:eastAsia="en-US"/>
        </w:rPr>
        <w:t>r</w:t>
      </w:r>
      <w:r w:rsidR="007A444D" w:rsidRPr="00052D15">
        <w:rPr>
          <w:rFonts w:ascii="Book Antiqua" w:eastAsia="Tahoma" w:hAnsi="Book Antiqua" w:cs="Arial"/>
          <w:lang w:eastAsia="en-US"/>
        </w:rPr>
        <w:t>ti</w:t>
      </w:r>
      <w:r w:rsidR="007A444D" w:rsidRPr="00052D15">
        <w:rPr>
          <w:rFonts w:ascii="Book Antiqua" w:eastAsia="Tahoma" w:hAnsi="Book Antiqua" w:cs="Arial"/>
          <w:spacing w:val="3"/>
          <w:lang w:eastAsia="en-US"/>
        </w:rPr>
        <w:t>f</w:t>
      </w:r>
      <w:r w:rsidR="007A444D" w:rsidRPr="00052D15">
        <w:rPr>
          <w:rFonts w:ascii="Book Antiqua" w:eastAsia="Tahoma" w:hAnsi="Book Antiqua" w:cs="Arial"/>
          <w:lang w:eastAsia="en-US"/>
        </w:rPr>
        <w:t>i</w:t>
      </w:r>
      <w:r w:rsidR="007A444D" w:rsidRPr="00052D15">
        <w:rPr>
          <w:rFonts w:ascii="Book Antiqua" w:eastAsia="Tahoma" w:hAnsi="Book Antiqua" w:cs="Arial"/>
          <w:spacing w:val="-1"/>
          <w:lang w:eastAsia="en-US"/>
        </w:rPr>
        <w:t>e</w:t>
      </w:r>
      <w:r w:rsidR="007A444D" w:rsidRPr="00052D15">
        <w:rPr>
          <w:rFonts w:ascii="Book Antiqua" w:eastAsia="Tahoma" w:hAnsi="Book Antiqua" w:cs="Arial"/>
          <w:lang w:eastAsia="en-US"/>
        </w:rPr>
        <w:t xml:space="preserve">d </w:t>
      </w:r>
      <w:r w:rsidR="007A444D" w:rsidRPr="00052D15">
        <w:rPr>
          <w:rFonts w:ascii="Book Antiqua" w:eastAsia="Tahoma" w:hAnsi="Book Antiqua" w:cs="Arial"/>
          <w:spacing w:val="1"/>
          <w:lang w:eastAsia="en-US"/>
        </w:rPr>
        <w:t>b</w:t>
      </w:r>
      <w:r w:rsidR="007A444D" w:rsidRPr="00052D15">
        <w:rPr>
          <w:rFonts w:ascii="Book Antiqua" w:eastAsia="Tahoma" w:hAnsi="Book Antiqua" w:cs="Arial"/>
          <w:lang w:eastAsia="en-US"/>
        </w:rPr>
        <w:t>y t</w:t>
      </w:r>
      <w:r w:rsidR="007A444D" w:rsidRPr="00052D15">
        <w:rPr>
          <w:rFonts w:ascii="Book Antiqua" w:eastAsia="Tahoma" w:hAnsi="Book Antiqua" w:cs="Arial"/>
          <w:spacing w:val="1"/>
          <w:lang w:eastAsia="en-US"/>
        </w:rPr>
        <w:t>h</w:t>
      </w:r>
      <w:r w:rsidR="007A444D" w:rsidRPr="00052D15">
        <w:rPr>
          <w:rFonts w:ascii="Book Antiqua" w:eastAsia="Tahoma" w:hAnsi="Book Antiqua" w:cs="Arial"/>
          <w:lang w:eastAsia="en-US"/>
        </w:rPr>
        <w:t>e N</w:t>
      </w:r>
      <w:r w:rsidR="007A444D" w:rsidRPr="00052D15">
        <w:rPr>
          <w:rFonts w:ascii="Book Antiqua" w:eastAsia="Tahoma" w:hAnsi="Book Antiqua" w:cs="Arial"/>
          <w:spacing w:val="1"/>
          <w:lang w:eastAsia="en-US"/>
        </w:rPr>
        <w:t>a</w:t>
      </w:r>
      <w:r w:rsidR="007A444D" w:rsidRPr="00052D15">
        <w:rPr>
          <w:rFonts w:ascii="Book Antiqua" w:eastAsia="Tahoma" w:hAnsi="Book Antiqua" w:cs="Arial"/>
          <w:lang w:eastAsia="en-US"/>
        </w:rPr>
        <w:t>t</w:t>
      </w:r>
      <w:r w:rsidR="007A444D" w:rsidRPr="00052D15">
        <w:rPr>
          <w:rFonts w:ascii="Book Antiqua" w:eastAsia="Tahoma" w:hAnsi="Book Antiqua" w:cs="Arial"/>
          <w:spacing w:val="-3"/>
          <w:lang w:eastAsia="en-US"/>
        </w:rPr>
        <w:t>i</w:t>
      </w:r>
      <w:r w:rsidR="007A444D" w:rsidRPr="00052D15">
        <w:rPr>
          <w:rFonts w:ascii="Book Antiqua" w:eastAsia="Tahoma" w:hAnsi="Book Antiqua" w:cs="Arial"/>
          <w:spacing w:val="1"/>
          <w:lang w:eastAsia="en-US"/>
        </w:rPr>
        <w:t>ona</w:t>
      </w:r>
      <w:r w:rsidR="007A444D" w:rsidRPr="00052D15">
        <w:rPr>
          <w:rFonts w:ascii="Book Antiqua" w:eastAsia="Tahoma" w:hAnsi="Book Antiqua" w:cs="Arial"/>
          <w:lang w:eastAsia="en-US"/>
        </w:rPr>
        <w:t>l Gl</w:t>
      </w:r>
      <w:r w:rsidR="007A444D" w:rsidRPr="00052D15">
        <w:rPr>
          <w:rFonts w:ascii="Book Antiqua" w:eastAsia="Tahoma" w:hAnsi="Book Antiqua" w:cs="Arial"/>
          <w:spacing w:val="-2"/>
          <w:lang w:eastAsia="en-US"/>
        </w:rPr>
        <w:t>y</w:t>
      </w:r>
      <w:r w:rsidR="007A444D" w:rsidRPr="00052D15">
        <w:rPr>
          <w:rFonts w:ascii="Book Antiqua" w:eastAsia="Tahoma" w:hAnsi="Book Antiqua" w:cs="Arial"/>
          <w:lang w:eastAsia="en-US"/>
        </w:rPr>
        <w:t>c</w:t>
      </w:r>
      <w:r w:rsidR="007A444D" w:rsidRPr="00052D15">
        <w:rPr>
          <w:rFonts w:ascii="Book Antiqua" w:eastAsia="Tahoma" w:hAnsi="Book Antiqua" w:cs="Arial"/>
          <w:spacing w:val="-1"/>
          <w:lang w:eastAsia="en-US"/>
        </w:rPr>
        <w:t>o</w:t>
      </w:r>
      <w:r w:rsidR="007A444D" w:rsidRPr="00052D15">
        <w:rPr>
          <w:rFonts w:ascii="Book Antiqua" w:eastAsia="Tahoma" w:hAnsi="Book Antiqua" w:cs="Arial"/>
          <w:spacing w:val="1"/>
          <w:lang w:eastAsia="en-US"/>
        </w:rPr>
        <w:t>he</w:t>
      </w:r>
      <w:r w:rsidR="007A444D" w:rsidRPr="00052D15">
        <w:rPr>
          <w:rFonts w:ascii="Book Antiqua" w:eastAsia="Tahoma" w:hAnsi="Book Antiqua" w:cs="Arial"/>
          <w:spacing w:val="-1"/>
          <w:lang w:eastAsia="en-US"/>
        </w:rPr>
        <w:t>m</w:t>
      </w:r>
      <w:r w:rsidR="007A444D" w:rsidRPr="00052D15">
        <w:rPr>
          <w:rFonts w:ascii="Book Antiqua" w:eastAsia="Tahoma" w:hAnsi="Book Antiqua" w:cs="Arial"/>
          <w:spacing w:val="1"/>
          <w:lang w:eastAsia="en-US"/>
        </w:rPr>
        <w:t>o</w:t>
      </w:r>
      <w:r w:rsidR="007A444D" w:rsidRPr="00052D15">
        <w:rPr>
          <w:rFonts w:ascii="Book Antiqua" w:eastAsia="Tahoma" w:hAnsi="Book Antiqua" w:cs="Arial"/>
          <w:spacing w:val="-1"/>
          <w:lang w:eastAsia="en-US"/>
        </w:rPr>
        <w:t>g</w:t>
      </w:r>
      <w:r w:rsidR="007A444D" w:rsidRPr="00052D15">
        <w:rPr>
          <w:rFonts w:ascii="Book Antiqua" w:eastAsia="Tahoma" w:hAnsi="Book Antiqua" w:cs="Arial"/>
          <w:lang w:eastAsia="en-US"/>
        </w:rPr>
        <w:t>l</w:t>
      </w:r>
      <w:r w:rsidR="007A444D" w:rsidRPr="00052D15">
        <w:rPr>
          <w:rFonts w:ascii="Book Antiqua" w:eastAsia="Tahoma" w:hAnsi="Book Antiqua" w:cs="Arial"/>
          <w:spacing w:val="1"/>
          <w:lang w:eastAsia="en-US"/>
        </w:rPr>
        <w:t>ob</w:t>
      </w:r>
      <w:r w:rsidR="007A444D" w:rsidRPr="00052D15">
        <w:rPr>
          <w:rFonts w:ascii="Book Antiqua" w:eastAsia="Tahoma" w:hAnsi="Book Antiqua" w:cs="Arial"/>
          <w:lang w:eastAsia="en-US"/>
        </w:rPr>
        <w:t xml:space="preserve">in </w:t>
      </w:r>
      <w:r w:rsidR="007A444D" w:rsidRPr="00052D15">
        <w:rPr>
          <w:rFonts w:ascii="Book Antiqua" w:eastAsia="Tahoma" w:hAnsi="Book Antiqua" w:cs="Arial"/>
          <w:spacing w:val="-2"/>
          <w:lang w:eastAsia="en-US"/>
        </w:rPr>
        <w:t>S</w:t>
      </w:r>
      <w:r w:rsidR="007A444D" w:rsidRPr="00052D15">
        <w:rPr>
          <w:rFonts w:ascii="Book Antiqua" w:eastAsia="Tahoma" w:hAnsi="Book Antiqua" w:cs="Arial"/>
          <w:lang w:eastAsia="en-US"/>
        </w:rPr>
        <w:t>t</w:t>
      </w:r>
      <w:r w:rsidR="007A444D" w:rsidRPr="00052D15">
        <w:rPr>
          <w:rFonts w:ascii="Book Antiqua" w:eastAsia="Tahoma" w:hAnsi="Book Antiqua" w:cs="Arial"/>
          <w:spacing w:val="1"/>
          <w:lang w:eastAsia="en-US"/>
        </w:rPr>
        <w:t>a</w:t>
      </w:r>
      <w:r w:rsidR="007A444D" w:rsidRPr="00052D15">
        <w:rPr>
          <w:rFonts w:ascii="Book Antiqua" w:eastAsia="Tahoma" w:hAnsi="Book Antiqua" w:cs="Arial"/>
          <w:spacing w:val="-1"/>
          <w:lang w:eastAsia="en-US"/>
        </w:rPr>
        <w:t>n</w:t>
      </w:r>
      <w:r w:rsidR="007A444D" w:rsidRPr="00052D15">
        <w:rPr>
          <w:rFonts w:ascii="Book Antiqua" w:eastAsia="Tahoma" w:hAnsi="Book Antiqua" w:cs="Arial"/>
          <w:spacing w:val="1"/>
          <w:lang w:eastAsia="en-US"/>
        </w:rPr>
        <w:t>da</w:t>
      </w:r>
      <w:r w:rsidR="007A444D" w:rsidRPr="00052D15">
        <w:rPr>
          <w:rFonts w:ascii="Book Antiqua" w:eastAsia="Tahoma" w:hAnsi="Book Antiqua" w:cs="Arial"/>
          <w:spacing w:val="-3"/>
          <w:lang w:eastAsia="en-US"/>
        </w:rPr>
        <w:t>r</w:t>
      </w:r>
      <w:r w:rsidR="007A444D" w:rsidRPr="00052D15">
        <w:rPr>
          <w:rFonts w:ascii="Book Antiqua" w:eastAsia="Tahoma" w:hAnsi="Book Antiqua" w:cs="Arial"/>
          <w:spacing w:val="1"/>
          <w:lang w:eastAsia="en-US"/>
        </w:rPr>
        <w:t>d</w:t>
      </w:r>
      <w:r w:rsidR="007A444D" w:rsidRPr="00052D15">
        <w:rPr>
          <w:rFonts w:ascii="Book Antiqua" w:eastAsia="Tahoma" w:hAnsi="Book Antiqua" w:cs="Arial"/>
          <w:lang w:eastAsia="en-US"/>
        </w:rPr>
        <w:t>i</w:t>
      </w:r>
      <w:r w:rsidR="007A444D" w:rsidRPr="00052D15">
        <w:rPr>
          <w:rFonts w:ascii="Book Antiqua" w:eastAsia="Tahoma" w:hAnsi="Book Antiqua" w:cs="Arial"/>
          <w:spacing w:val="-2"/>
          <w:lang w:eastAsia="en-US"/>
        </w:rPr>
        <w:t>z</w:t>
      </w:r>
      <w:r w:rsidR="007A444D" w:rsidRPr="00052D15">
        <w:rPr>
          <w:rFonts w:ascii="Book Antiqua" w:eastAsia="Tahoma" w:hAnsi="Book Antiqua" w:cs="Arial"/>
          <w:spacing w:val="1"/>
          <w:lang w:eastAsia="en-US"/>
        </w:rPr>
        <w:t>a</w:t>
      </w:r>
      <w:r w:rsidR="007A444D" w:rsidRPr="00052D15">
        <w:rPr>
          <w:rFonts w:ascii="Book Antiqua" w:eastAsia="Tahoma" w:hAnsi="Book Antiqua" w:cs="Arial"/>
          <w:lang w:eastAsia="en-US"/>
        </w:rPr>
        <w:t>ti</w:t>
      </w:r>
      <w:r w:rsidR="007A444D" w:rsidRPr="00052D15">
        <w:rPr>
          <w:rFonts w:ascii="Book Antiqua" w:eastAsia="Tahoma" w:hAnsi="Book Antiqua" w:cs="Arial"/>
          <w:spacing w:val="1"/>
          <w:lang w:eastAsia="en-US"/>
        </w:rPr>
        <w:t>o</w:t>
      </w:r>
      <w:r w:rsidR="007A444D" w:rsidRPr="00052D15">
        <w:rPr>
          <w:rFonts w:ascii="Book Antiqua" w:eastAsia="Tahoma" w:hAnsi="Book Antiqua" w:cs="Arial"/>
          <w:lang w:eastAsia="en-US"/>
        </w:rPr>
        <w:t xml:space="preserve">n </w:t>
      </w:r>
      <w:r w:rsidR="007A444D" w:rsidRPr="00052D15">
        <w:rPr>
          <w:rFonts w:ascii="Book Antiqua" w:eastAsia="Tahoma" w:hAnsi="Book Antiqua" w:cs="Arial"/>
          <w:spacing w:val="1"/>
          <w:lang w:eastAsia="en-US"/>
        </w:rPr>
        <w:t>P</w:t>
      </w:r>
      <w:r w:rsidR="007A444D" w:rsidRPr="00052D15">
        <w:rPr>
          <w:rFonts w:ascii="Book Antiqua" w:eastAsia="Tahoma" w:hAnsi="Book Antiqua" w:cs="Arial"/>
          <w:spacing w:val="-1"/>
          <w:lang w:eastAsia="en-US"/>
        </w:rPr>
        <w:t>r</w:t>
      </w:r>
      <w:r w:rsidR="007A444D" w:rsidRPr="00052D15">
        <w:rPr>
          <w:rFonts w:ascii="Book Antiqua" w:eastAsia="Tahoma" w:hAnsi="Book Antiqua" w:cs="Arial"/>
          <w:spacing w:val="1"/>
          <w:lang w:eastAsia="en-US"/>
        </w:rPr>
        <w:t>o</w:t>
      </w:r>
      <w:r w:rsidR="007A444D" w:rsidRPr="00052D15">
        <w:rPr>
          <w:rFonts w:ascii="Book Antiqua" w:eastAsia="Tahoma" w:hAnsi="Book Antiqua" w:cs="Arial"/>
          <w:spacing w:val="-1"/>
          <w:lang w:eastAsia="en-US"/>
        </w:rPr>
        <w:t>gr</w:t>
      </w:r>
      <w:r w:rsidR="007A444D" w:rsidRPr="00052D15">
        <w:rPr>
          <w:rFonts w:ascii="Book Antiqua" w:eastAsia="Tahoma" w:hAnsi="Book Antiqua" w:cs="Arial"/>
          <w:spacing w:val="1"/>
          <w:lang w:eastAsia="en-US"/>
        </w:rPr>
        <w:t>a</w:t>
      </w:r>
      <w:r w:rsidR="007A444D" w:rsidRPr="00052D15">
        <w:rPr>
          <w:rFonts w:ascii="Book Antiqua" w:eastAsia="Tahoma" w:hAnsi="Book Antiqua" w:cs="Arial"/>
          <w:lang w:eastAsia="en-US"/>
        </w:rPr>
        <w:t>m</w:t>
      </w:r>
      <w:r w:rsidR="007A444D" w:rsidRPr="00052D15">
        <w:rPr>
          <w:rFonts w:ascii="Book Antiqua" w:eastAsia="Tahoma" w:hAnsi="Book Antiqua" w:cs="Arial"/>
          <w:spacing w:val="2"/>
          <w:lang w:eastAsia="en-US"/>
        </w:rPr>
        <w:t xml:space="preserve"> </w:t>
      </w:r>
      <w:r w:rsidR="007A444D" w:rsidRPr="00052D15">
        <w:rPr>
          <w:rFonts w:ascii="Book Antiqua" w:eastAsia="Tahoma" w:hAnsi="Book Antiqua" w:cs="Arial"/>
          <w:spacing w:val="-3"/>
          <w:lang w:eastAsia="en-US"/>
        </w:rPr>
        <w:t>(</w:t>
      </w:r>
      <w:r w:rsidR="007A444D" w:rsidRPr="00052D15">
        <w:rPr>
          <w:rFonts w:ascii="Book Antiqua" w:eastAsia="Tahoma" w:hAnsi="Book Antiqua" w:cs="Arial"/>
          <w:lang w:eastAsia="en-US"/>
        </w:rPr>
        <w:t>NG</w:t>
      </w:r>
      <w:r w:rsidR="007A444D" w:rsidRPr="00052D15">
        <w:rPr>
          <w:rFonts w:ascii="Book Antiqua" w:eastAsia="Tahoma" w:hAnsi="Book Antiqua" w:cs="Arial"/>
          <w:spacing w:val="1"/>
          <w:lang w:eastAsia="en-US"/>
        </w:rPr>
        <w:t>SP</w:t>
      </w:r>
      <w:r w:rsidR="007A444D" w:rsidRPr="00052D15">
        <w:rPr>
          <w:rFonts w:ascii="Book Antiqua" w:eastAsia="Tahoma" w:hAnsi="Book Antiqua" w:cs="Arial"/>
          <w:spacing w:val="-1"/>
          <w:lang w:eastAsia="en-US"/>
        </w:rPr>
        <w:t>)</w:t>
      </w:r>
      <w:r w:rsidR="007A444D" w:rsidRPr="00052D15">
        <w:rPr>
          <w:rFonts w:ascii="Book Antiqua" w:eastAsia="Tahoma" w:hAnsi="Book Antiqua" w:cs="Arial"/>
          <w:lang w:eastAsia="en-US"/>
        </w:rPr>
        <w:t xml:space="preserve">: </w:t>
      </w:r>
      <w:r w:rsidR="007A444D" w:rsidRPr="00052D15">
        <w:rPr>
          <w:rFonts w:ascii="Book Antiqua" w:eastAsia="Tahoma" w:hAnsi="Book Antiqua" w:cs="Arial"/>
          <w:spacing w:val="1"/>
          <w:lang w:eastAsia="en-US"/>
        </w:rPr>
        <w:t>h</w:t>
      </w:r>
      <w:r w:rsidR="007A444D" w:rsidRPr="00052D15">
        <w:rPr>
          <w:rFonts w:ascii="Book Antiqua" w:eastAsia="Tahoma" w:hAnsi="Book Antiqua" w:cs="Arial"/>
          <w:lang w:eastAsia="en-US"/>
        </w:rPr>
        <w:t>i</w:t>
      </w:r>
      <w:r w:rsidR="007A444D" w:rsidRPr="00052D15">
        <w:rPr>
          <w:rFonts w:ascii="Book Antiqua" w:eastAsia="Tahoma" w:hAnsi="Book Antiqua" w:cs="Arial"/>
          <w:spacing w:val="-1"/>
          <w:lang w:eastAsia="en-US"/>
        </w:rPr>
        <w:t>g</w:t>
      </w:r>
      <w:r w:rsidR="007A444D" w:rsidRPr="00052D15">
        <w:rPr>
          <w:rFonts w:ascii="Book Antiqua" w:eastAsia="Tahoma" w:hAnsi="Book Antiqua" w:cs="Arial"/>
          <w:spacing w:val="1"/>
          <w:lang w:eastAsia="en-US"/>
        </w:rPr>
        <w:t>h</w:t>
      </w:r>
      <w:r w:rsidR="007A444D" w:rsidRPr="00052D15">
        <w:rPr>
          <w:rFonts w:ascii="Book Antiqua" w:eastAsia="Tahoma" w:hAnsi="Book Antiqua" w:cs="Arial"/>
          <w:lang w:eastAsia="en-US"/>
        </w:rPr>
        <w:t xml:space="preserve">- </w:t>
      </w:r>
      <w:r w:rsidR="007A444D" w:rsidRPr="00052D15">
        <w:rPr>
          <w:rFonts w:ascii="Book Antiqua" w:eastAsia="Tahoma" w:hAnsi="Book Antiqua" w:cs="Arial"/>
          <w:spacing w:val="1"/>
          <w:lang w:eastAsia="en-US"/>
        </w:rPr>
        <w:t>pe</w:t>
      </w:r>
      <w:r w:rsidR="007A444D" w:rsidRPr="00052D15">
        <w:rPr>
          <w:rFonts w:ascii="Book Antiqua" w:eastAsia="Tahoma" w:hAnsi="Book Antiqua" w:cs="Arial"/>
          <w:spacing w:val="-3"/>
          <w:lang w:eastAsia="en-US"/>
        </w:rPr>
        <w:t>r</w:t>
      </w:r>
      <w:r w:rsidR="007A444D" w:rsidRPr="00052D15">
        <w:rPr>
          <w:rFonts w:ascii="Book Antiqua" w:eastAsia="Tahoma" w:hAnsi="Book Antiqua" w:cs="Arial"/>
          <w:spacing w:val="3"/>
          <w:lang w:eastAsia="en-US"/>
        </w:rPr>
        <w:t>f</w:t>
      </w:r>
      <w:r w:rsidR="007A444D" w:rsidRPr="00052D15">
        <w:rPr>
          <w:rFonts w:ascii="Book Antiqua" w:eastAsia="Tahoma" w:hAnsi="Book Antiqua" w:cs="Arial"/>
          <w:spacing w:val="1"/>
          <w:lang w:eastAsia="en-US"/>
        </w:rPr>
        <w:t>o</w:t>
      </w:r>
      <w:r w:rsidR="007A444D" w:rsidRPr="00052D15">
        <w:rPr>
          <w:rFonts w:ascii="Book Antiqua" w:eastAsia="Tahoma" w:hAnsi="Book Antiqua" w:cs="Arial"/>
          <w:spacing w:val="-1"/>
          <w:lang w:eastAsia="en-US"/>
        </w:rPr>
        <w:t>rm</w:t>
      </w:r>
      <w:r w:rsidR="007A444D" w:rsidRPr="00052D15">
        <w:rPr>
          <w:rFonts w:ascii="Book Antiqua" w:eastAsia="Tahoma" w:hAnsi="Book Antiqua" w:cs="Arial"/>
          <w:spacing w:val="1"/>
          <w:lang w:eastAsia="en-US"/>
        </w:rPr>
        <w:t>an</w:t>
      </w:r>
      <w:r w:rsidR="007A444D" w:rsidRPr="00052D15">
        <w:rPr>
          <w:rFonts w:ascii="Book Antiqua" w:eastAsia="Tahoma" w:hAnsi="Book Antiqua" w:cs="Arial"/>
          <w:spacing w:val="-2"/>
          <w:lang w:eastAsia="en-US"/>
        </w:rPr>
        <w:t>c</w:t>
      </w:r>
      <w:r w:rsidR="007A444D" w:rsidRPr="00052D15">
        <w:rPr>
          <w:rFonts w:ascii="Book Antiqua" w:eastAsia="Tahoma" w:hAnsi="Book Antiqua" w:cs="Arial"/>
          <w:lang w:eastAsia="en-US"/>
        </w:rPr>
        <w:t>e</w:t>
      </w:r>
      <w:r w:rsidR="007A444D" w:rsidRPr="00052D15">
        <w:rPr>
          <w:rFonts w:ascii="Book Antiqua" w:eastAsia="Tahoma" w:hAnsi="Book Antiqua" w:cs="Arial"/>
          <w:spacing w:val="33"/>
          <w:lang w:eastAsia="en-US"/>
        </w:rPr>
        <w:t xml:space="preserve"> </w:t>
      </w:r>
      <w:r w:rsidR="007A444D" w:rsidRPr="00052D15">
        <w:rPr>
          <w:rFonts w:ascii="Book Antiqua" w:eastAsia="Tahoma" w:hAnsi="Book Antiqua" w:cs="Arial"/>
          <w:lang w:eastAsia="en-US"/>
        </w:rPr>
        <w:t>li</w:t>
      </w:r>
      <w:r w:rsidR="007A444D" w:rsidRPr="00052D15">
        <w:rPr>
          <w:rFonts w:ascii="Book Antiqua" w:eastAsia="Tahoma" w:hAnsi="Book Antiqua" w:cs="Arial"/>
          <w:spacing w:val="-1"/>
          <w:lang w:eastAsia="en-US"/>
        </w:rPr>
        <w:t>q</w:t>
      </w:r>
      <w:r w:rsidR="007A444D" w:rsidRPr="00052D15">
        <w:rPr>
          <w:rFonts w:ascii="Book Antiqua" w:eastAsia="Tahoma" w:hAnsi="Book Antiqua" w:cs="Arial"/>
          <w:spacing w:val="1"/>
          <w:lang w:eastAsia="en-US"/>
        </w:rPr>
        <w:t>u</w:t>
      </w:r>
      <w:r w:rsidR="007A444D" w:rsidRPr="00052D15">
        <w:rPr>
          <w:rFonts w:ascii="Book Antiqua" w:eastAsia="Tahoma" w:hAnsi="Book Antiqua" w:cs="Arial"/>
          <w:lang w:eastAsia="en-US"/>
        </w:rPr>
        <w:t>id</w:t>
      </w:r>
      <w:r w:rsidR="007A444D" w:rsidRPr="00052D15">
        <w:rPr>
          <w:rFonts w:ascii="Book Antiqua" w:eastAsia="Tahoma" w:hAnsi="Book Antiqua" w:cs="Arial"/>
          <w:spacing w:val="33"/>
          <w:lang w:eastAsia="en-US"/>
        </w:rPr>
        <w:t xml:space="preserve"> </w:t>
      </w:r>
      <w:r w:rsidR="007A444D" w:rsidRPr="00CC2D7D">
        <w:rPr>
          <w:rFonts w:ascii="Book Antiqua" w:eastAsia="Tahoma" w:hAnsi="Book Antiqua" w:cs="Arial"/>
          <w:spacing w:val="-1"/>
          <w:lang w:eastAsia="en-US"/>
        </w:rPr>
        <w:t>ch</w:t>
      </w:r>
      <w:r w:rsidR="007A444D" w:rsidRPr="00052D15">
        <w:rPr>
          <w:rFonts w:ascii="Book Antiqua" w:eastAsia="Tahoma" w:hAnsi="Book Antiqua" w:cs="Arial"/>
          <w:spacing w:val="-1"/>
          <w:lang w:eastAsia="en-US"/>
        </w:rPr>
        <w:t>r</w:t>
      </w:r>
      <w:r w:rsidR="007A444D" w:rsidRPr="00CC2D7D">
        <w:rPr>
          <w:rFonts w:ascii="Book Antiqua" w:eastAsia="Tahoma" w:hAnsi="Book Antiqua" w:cs="Arial"/>
          <w:spacing w:val="-1"/>
          <w:lang w:eastAsia="en-US"/>
        </w:rPr>
        <w:t>om</w:t>
      </w:r>
      <w:r w:rsidR="007A444D" w:rsidRPr="00052D15">
        <w:rPr>
          <w:rFonts w:ascii="Book Antiqua" w:eastAsia="Tahoma" w:hAnsi="Book Antiqua" w:cs="Arial"/>
          <w:spacing w:val="-1"/>
          <w:lang w:eastAsia="en-US"/>
        </w:rPr>
        <w:t>a</w:t>
      </w:r>
      <w:r w:rsidR="007A444D" w:rsidRPr="00CC2D7D">
        <w:rPr>
          <w:rFonts w:ascii="Book Antiqua" w:eastAsia="Tahoma" w:hAnsi="Book Antiqua" w:cs="Arial"/>
          <w:spacing w:val="-1"/>
          <w:lang w:eastAsia="en-US"/>
        </w:rPr>
        <w:t>to</w:t>
      </w:r>
      <w:r w:rsidR="007A444D" w:rsidRPr="00052D15">
        <w:rPr>
          <w:rFonts w:ascii="Book Antiqua" w:eastAsia="Tahoma" w:hAnsi="Book Antiqua" w:cs="Arial"/>
          <w:spacing w:val="-1"/>
          <w:lang w:eastAsia="en-US"/>
        </w:rPr>
        <w:t>gr</w:t>
      </w:r>
      <w:r w:rsidR="007A444D" w:rsidRPr="00CC2D7D">
        <w:rPr>
          <w:rFonts w:ascii="Book Antiqua" w:eastAsia="Tahoma" w:hAnsi="Book Antiqua" w:cs="Arial"/>
          <w:spacing w:val="-1"/>
          <w:lang w:eastAsia="en-US"/>
        </w:rPr>
        <w:t xml:space="preserve">aphy in </w:t>
      </w:r>
      <w:r w:rsidR="00C87E03" w:rsidRPr="00CC2D7D">
        <w:rPr>
          <w:rFonts w:ascii="Book Antiqua" w:eastAsia="Tahoma" w:hAnsi="Book Antiqua" w:cs="Arial"/>
          <w:spacing w:val="-1"/>
          <w:lang w:eastAsia="en-US"/>
        </w:rPr>
        <w:t>7</w:t>
      </w:r>
      <w:r w:rsidR="00E27593" w:rsidRPr="00CC2D7D">
        <w:rPr>
          <w:rFonts w:ascii="Book Antiqua" w:eastAsia="Tahoma" w:hAnsi="Book Antiqua" w:cs="Arial"/>
          <w:spacing w:val="-1"/>
          <w:lang w:eastAsia="en-US"/>
        </w:rPr>
        <w:t>33</w:t>
      </w:r>
      <w:r w:rsidR="007A444D" w:rsidRPr="00CC2D7D">
        <w:rPr>
          <w:rFonts w:ascii="Book Antiqua" w:eastAsia="Tahoma" w:hAnsi="Book Antiqua" w:cs="Arial"/>
          <w:spacing w:val="-1"/>
          <w:lang w:eastAsia="en-US"/>
        </w:rPr>
        <w:t xml:space="preserve"> patie</w:t>
      </w:r>
      <w:r w:rsidR="007A444D" w:rsidRPr="00052D15">
        <w:rPr>
          <w:rFonts w:ascii="Book Antiqua" w:eastAsia="Tahoma" w:hAnsi="Book Antiqua" w:cs="Arial"/>
          <w:spacing w:val="-1"/>
          <w:lang w:eastAsia="en-US"/>
        </w:rPr>
        <w:t>n</w:t>
      </w:r>
      <w:r w:rsidR="007A444D" w:rsidRPr="00CC2D7D">
        <w:rPr>
          <w:rFonts w:ascii="Book Antiqua" w:eastAsia="Tahoma" w:hAnsi="Book Antiqua" w:cs="Arial"/>
          <w:spacing w:val="-1"/>
          <w:lang w:eastAsia="en-US"/>
        </w:rPr>
        <w:t>ts</w:t>
      </w:r>
      <w:r w:rsidR="007A444D" w:rsidRPr="00052D15">
        <w:rPr>
          <w:rFonts w:ascii="Book Antiqua" w:eastAsia="Tahoma" w:hAnsi="Book Antiqua" w:cs="Arial"/>
          <w:spacing w:val="32"/>
          <w:lang w:eastAsia="en-US"/>
        </w:rPr>
        <w:t xml:space="preserve"> </w:t>
      </w:r>
      <w:r w:rsidR="007A444D" w:rsidRPr="00052D15">
        <w:rPr>
          <w:rFonts w:ascii="Book Antiqua" w:eastAsia="Tahoma" w:hAnsi="Book Antiqua" w:cs="Arial"/>
          <w:spacing w:val="-1"/>
          <w:lang w:eastAsia="en-US"/>
        </w:rPr>
        <w:t>(</w:t>
      </w:r>
      <w:r w:rsidR="007A444D" w:rsidRPr="00052D15">
        <w:rPr>
          <w:rFonts w:ascii="Book Antiqua" w:eastAsia="Tahoma" w:hAnsi="Book Antiqua" w:cs="Arial"/>
          <w:spacing w:val="1"/>
          <w:lang w:eastAsia="en-US"/>
        </w:rPr>
        <w:t>54</w:t>
      </w:r>
      <w:r w:rsidR="007A444D" w:rsidRPr="00052D15">
        <w:rPr>
          <w:rFonts w:ascii="Book Antiqua" w:eastAsia="Tahoma" w:hAnsi="Book Antiqua" w:cs="Arial"/>
          <w:spacing w:val="-2"/>
          <w:lang w:eastAsia="en-US"/>
        </w:rPr>
        <w:t>.</w:t>
      </w:r>
      <w:r w:rsidR="00C87E03" w:rsidRPr="00052D15">
        <w:rPr>
          <w:rFonts w:ascii="Book Antiqua" w:eastAsia="Tahoma" w:hAnsi="Book Antiqua" w:cs="Arial"/>
          <w:spacing w:val="-2"/>
          <w:lang w:eastAsia="en-US"/>
        </w:rPr>
        <w:t>3</w:t>
      </w:r>
      <w:r w:rsidR="007A444D" w:rsidRPr="00052D15">
        <w:rPr>
          <w:rFonts w:ascii="Book Antiqua" w:eastAsia="Tahoma" w:hAnsi="Book Antiqua" w:cs="Arial"/>
          <w:lang w:eastAsia="en-US"/>
        </w:rPr>
        <w:t>%)</w:t>
      </w:r>
      <w:r w:rsidR="007A444D" w:rsidRPr="00052D15">
        <w:rPr>
          <w:rFonts w:ascii="Book Antiqua" w:eastAsia="Tahoma" w:hAnsi="Book Antiqua" w:cs="Arial"/>
          <w:spacing w:val="31"/>
          <w:lang w:eastAsia="en-US"/>
        </w:rPr>
        <w:t xml:space="preserve"> </w:t>
      </w:r>
      <w:r w:rsidR="007A444D" w:rsidRPr="00052D15">
        <w:rPr>
          <w:rFonts w:ascii="Book Antiqua" w:eastAsia="Tahoma" w:hAnsi="Book Antiqua" w:cs="Arial"/>
          <w:spacing w:val="1"/>
          <w:lang w:eastAsia="en-US"/>
        </w:rPr>
        <w:t>a</w:t>
      </w:r>
      <w:r w:rsidR="007A444D" w:rsidRPr="00052D15">
        <w:rPr>
          <w:rFonts w:ascii="Book Antiqua" w:eastAsia="Tahoma" w:hAnsi="Book Antiqua" w:cs="Arial"/>
          <w:spacing w:val="-1"/>
          <w:lang w:eastAsia="en-US"/>
        </w:rPr>
        <w:t>n</w:t>
      </w:r>
      <w:r w:rsidR="007A444D" w:rsidRPr="00052D15">
        <w:rPr>
          <w:rFonts w:ascii="Book Antiqua" w:eastAsia="Tahoma" w:hAnsi="Book Antiqua" w:cs="Arial"/>
          <w:lang w:eastAsia="en-US"/>
        </w:rPr>
        <w:t>d</w:t>
      </w:r>
      <w:r w:rsidR="007A444D" w:rsidRPr="00052D15">
        <w:rPr>
          <w:rFonts w:ascii="Book Antiqua" w:eastAsia="Tahoma" w:hAnsi="Book Antiqua" w:cs="Arial"/>
          <w:spacing w:val="30"/>
          <w:lang w:eastAsia="en-US"/>
        </w:rPr>
        <w:t xml:space="preserve"> </w:t>
      </w:r>
      <w:r w:rsidR="007A444D" w:rsidRPr="00052D15">
        <w:rPr>
          <w:rFonts w:ascii="Book Antiqua" w:eastAsia="Tahoma" w:hAnsi="Book Antiqua" w:cs="Arial"/>
          <w:lang w:eastAsia="en-US"/>
        </w:rPr>
        <w:t>t</w:t>
      </w:r>
      <w:r w:rsidR="007A444D" w:rsidRPr="00052D15">
        <w:rPr>
          <w:rFonts w:ascii="Book Antiqua" w:eastAsia="Tahoma" w:hAnsi="Book Antiqua" w:cs="Arial"/>
          <w:spacing w:val="1"/>
          <w:lang w:eastAsia="en-US"/>
        </w:rPr>
        <w:t>u</w:t>
      </w:r>
      <w:r w:rsidR="007A444D" w:rsidRPr="00052D15">
        <w:rPr>
          <w:rFonts w:ascii="Book Antiqua" w:eastAsia="Tahoma" w:hAnsi="Book Antiqua" w:cs="Arial"/>
          <w:spacing w:val="-1"/>
          <w:lang w:eastAsia="en-US"/>
        </w:rPr>
        <w:t>r</w:t>
      </w:r>
      <w:r w:rsidR="007A444D" w:rsidRPr="00052D15">
        <w:rPr>
          <w:rFonts w:ascii="Book Antiqua" w:eastAsia="Tahoma" w:hAnsi="Book Antiqua" w:cs="Arial"/>
          <w:spacing w:val="1"/>
          <w:lang w:eastAsia="en-US"/>
        </w:rPr>
        <w:t>b</w:t>
      </w:r>
      <w:r w:rsidR="007A444D" w:rsidRPr="00052D15">
        <w:rPr>
          <w:rFonts w:ascii="Book Antiqua" w:eastAsia="Tahoma" w:hAnsi="Book Antiqua" w:cs="Arial"/>
          <w:lang w:eastAsia="en-US"/>
        </w:rPr>
        <w:t>i</w:t>
      </w:r>
      <w:r w:rsidR="007A444D" w:rsidRPr="00052D15">
        <w:rPr>
          <w:rFonts w:ascii="Book Antiqua" w:eastAsia="Tahoma" w:hAnsi="Book Antiqua" w:cs="Arial"/>
          <w:spacing w:val="1"/>
          <w:lang w:eastAsia="en-US"/>
        </w:rPr>
        <w:t>d</w:t>
      </w:r>
      <w:r w:rsidR="007A444D" w:rsidRPr="00052D15">
        <w:rPr>
          <w:rFonts w:ascii="Book Antiqua" w:eastAsia="Tahoma" w:hAnsi="Book Antiqua" w:cs="Arial"/>
          <w:lang w:eastAsia="en-US"/>
        </w:rPr>
        <w:t>i</w:t>
      </w:r>
      <w:r w:rsidR="007A444D" w:rsidRPr="00052D15">
        <w:rPr>
          <w:rFonts w:ascii="Book Antiqua" w:eastAsia="Tahoma" w:hAnsi="Book Antiqua" w:cs="Arial"/>
          <w:spacing w:val="-1"/>
          <w:lang w:eastAsia="en-US"/>
        </w:rPr>
        <w:t>m</w:t>
      </w:r>
      <w:r w:rsidR="007A444D" w:rsidRPr="00052D15">
        <w:rPr>
          <w:rFonts w:ascii="Book Antiqua" w:eastAsia="Tahoma" w:hAnsi="Book Antiqua" w:cs="Arial"/>
          <w:spacing w:val="1"/>
          <w:lang w:eastAsia="en-US"/>
        </w:rPr>
        <w:t>e</w:t>
      </w:r>
      <w:r w:rsidR="007A444D" w:rsidRPr="00052D15">
        <w:rPr>
          <w:rFonts w:ascii="Book Antiqua" w:eastAsia="Tahoma" w:hAnsi="Book Antiqua" w:cs="Arial"/>
          <w:lang w:eastAsia="en-US"/>
        </w:rPr>
        <w:t>t</w:t>
      </w:r>
      <w:r w:rsidR="007A444D" w:rsidRPr="00052D15">
        <w:rPr>
          <w:rFonts w:ascii="Book Antiqua" w:eastAsia="Tahoma" w:hAnsi="Book Antiqua" w:cs="Arial"/>
          <w:spacing w:val="-1"/>
          <w:lang w:eastAsia="en-US"/>
        </w:rPr>
        <w:t>r</w:t>
      </w:r>
      <w:r w:rsidR="007A444D" w:rsidRPr="00052D15">
        <w:rPr>
          <w:rFonts w:ascii="Book Antiqua" w:eastAsia="Tahoma" w:hAnsi="Book Antiqua" w:cs="Arial"/>
          <w:lang w:eastAsia="en-US"/>
        </w:rPr>
        <w:t>y</w:t>
      </w:r>
      <w:r w:rsidR="007A444D" w:rsidRPr="00052D15">
        <w:rPr>
          <w:rFonts w:ascii="Book Antiqua" w:eastAsia="Tahoma" w:hAnsi="Book Antiqua" w:cs="Arial"/>
          <w:spacing w:val="30"/>
          <w:lang w:eastAsia="en-US"/>
        </w:rPr>
        <w:t xml:space="preserve"> </w:t>
      </w:r>
      <w:r w:rsidR="007A444D" w:rsidRPr="00052D15">
        <w:rPr>
          <w:rFonts w:ascii="Book Antiqua" w:eastAsia="Tahoma" w:hAnsi="Book Antiqua" w:cs="Arial"/>
          <w:lang w:eastAsia="en-US"/>
        </w:rPr>
        <w:t xml:space="preserve">in </w:t>
      </w:r>
      <w:r w:rsidR="00C87E03" w:rsidRPr="00052D15">
        <w:rPr>
          <w:rFonts w:ascii="Book Antiqua" w:eastAsia="Tahoma" w:hAnsi="Book Antiqua" w:cs="Arial"/>
          <w:lang w:eastAsia="en-US"/>
        </w:rPr>
        <w:t>6</w:t>
      </w:r>
      <w:r w:rsidR="007A444D" w:rsidRPr="00052D15">
        <w:rPr>
          <w:rFonts w:ascii="Book Antiqua" w:eastAsia="Tahoma" w:hAnsi="Book Antiqua" w:cs="Arial"/>
          <w:spacing w:val="1"/>
          <w:lang w:eastAsia="en-US"/>
        </w:rPr>
        <w:t>1</w:t>
      </w:r>
      <w:r w:rsidR="00E27593" w:rsidRPr="00052D15">
        <w:rPr>
          <w:rFonts w:ascii="Book Antiqua" w:eastAsia="Tahoma" w:hAnsi="Book Antiqua" w:cs="Arial"/>
          <w:lang w:eastAsia="en-US"/>
        </w:rPr>
        <w:t>4</w:t>
      </w:r>
      <w:r w:rsidR="007A444D" w:rsidRPr="00052D15">
        <w:rPr>
          <w:rFonts w:ascii="Book Antiqua" w:eastAsia="Tahoma" w:hAnsi="Book Antiqua" w:cs="Arial"/>
          <w:spacing w:val="56"/>
          <w:lang w:eastAsia="en-US"/>
        </w:rPr>
        <w:t xml:space="preserve"> </w:t>
      </w:r>
      <w:r w:rsidR="007A444D" w:rsidRPr="00052D15">
        <w:rPr>
          <w:rFonts w:ascii="Book Antiqua" w:eastAsia="Tahoma" w:hAnsi="Book Antiqua" w:cs="Arial"/>
          <w:spacing w:val="-1"/>
          <w:lang w:eastAsia="en-US"/>
        </w:rPr>
        <w:t>p</w:t>
      </w:r>
      <w:r w:rsidR="007A444D" w:rsidRPr="00052D15">
        <w:rPr>
          <w:rFonts w:ascii="Book Antiqua" w:eastAsia="Tahoma" w:hAnsi="Book Antiqua" w:cs="Arial"/>
          <w:spacing w:val="1"/>
          <w:lang w:eastAsia="en-US"/>
        </w:rPr>
        <w:t>a</w:t>
      </w:r>
      <w:r w:rsidR="007A444D" w:rsidRPr="00052D15">
        <w:rPr>
          <w:rFonts w:ascii="Book Antiqua" w:eastAsia="Tahoma" w:hAnsi="Book Antiqua" w:cs="Arial"/>
          <w:lang w:eastAsia="en-US"/>
        </w:rPr>
        <w:t>ti</w:t>
      </w:r>
      <w:r w:rsidR="007A444D" w:rsidRPr="00052D15">
        <w:rPr>
          <w:rFonts w:ascii="Book Antiqua" w:eastAsia="Tahoma" w:hAnsi="Book Antiqua" w:cs="Arial"/>
          <w:spacing w:val="1"/>
          <w:lang w:eastAsia="en-US"/>
        </w:rPr>
        <w:t>e</w:t>
      </w:r>
      <w:r w:rsidR="007A444D" w:rsidRPr="00052D15">
        <w:rPr>
          <w:rFonts w:ascii="Book Antiqua" w:eastAsia="Tahoma" w:hAnsi="Book Antiqua" w:cs="Arial"/>
          <w:spacing w:val="-1"/>
          <w:lang w:eastAsia="en-US"/>
        </w:rPr>
        <w:t>n</w:t>
      </w:r>
      <w:r w:rsidR="007A444D" w:rsidRPr="00052D15">
        <w:rPr>
          <w:rFonts w:ascii="Book Antiqua" w:eastAsia="Tahoma" w:hAnsi="Book Antiqua" w:cs="Arial"/>
          <w:lang w:eastAsia="en-US"/>
        </w:rPr>
        <w:t>ts</w:t>
      </w:r>
      <w:r w:rsidR="007A444D" w:rsidRPr="00052D15">
        <w:rPr>
          <w:rFonts w:ascii="Book Antiqua" w:eastAsia="Tahoma" w:hAnsi="Book Antiqua" w:cs="Arial"/>
          <w:spacing w:val="55"/>
          <w:lang w:eastAsia="en-US"/>
        </w:rPr>
        <w:t xml:space="preserve"> </w:t>
      </w:r>
      <w:r w:rsidR="007A444D" w:rsidRPr="00052D15">
        <w:rPr>
          <w:rFonts w:ascii="Book Antiqua" w:eastAsia="Tahoma" w:hAnsi="Book Antiqua" w:cs="Arial"/>
          <w:spacing w:val="-1"/>
          <w:lang w:eastAsia="en-US"/>
        </w:rPr>
        <w:t>(</w:t>
      </w:r>
      <w:r w:rsidR="007A444D" w:rsidRPr="00052D15">
        <w:rPr>
          <w:rFonts w:ascii="Book Antiqua" w:eastAsia="Tahoma" w:hAnsi="Book Antiqua" w:cs="Arial"/>
          <w:spacing w:val="1"/>
          <w:lang w:eastAsia="en-US"/>
        </w:rPr>
        <w:t>4</w:t>
      </w:r>
      <w:r w:rsidR="007A444D" w:rsidRPr="00052D15">
        <w:rPr>
          <w:rFonts w:ascii="Book Antiqua" w:eastAsia="Tahoma" w:hAnsi="Book Antiqua" w:cs="Arial"/>
          <w:spacing w:val="-1"/>
          <w:lang w:eastAsia="en-US"/>
        </w:rPr>
        <w:t>5</w:t>
      </w:r>
      <w:r w:rsidR="007A444D" w:rsidRPr="00052D15">
        <w:rPr>
          <w:rFonts w:ascii="Book Antiqua" w:eastAsia="Tahoma" w:hAnsi="Book Antiqua" w:cs="Arial"/>
          <w:lang w:eastAsia="en-US"/>
        </w:rPr>
        <w:t>.</w:t>
      </w:r>
      <w:r w:rsidR="00C87E03" w:rsidRPr="00052D15">
        <w:rPr>
          <w:rFonts w:ascii="Book Antiqua" w:eastAsia="Tahoma" w:hAnsi="Book Antiqua" w:cs="Arial"/>
          <w:lang w:eastAsia="en-US"/>
        </w:rPr>
        <w:t>7</w:t>
      </w:r>
      <w:r w:rsidR="007A444D" w:rsidRPr="00052D15">
        <w:rPr>
          <w:rFonts w:ascii="Book Antiqua" w:eastAsia="Tahoma" w:hAnsi="Book Antiqua" w:cs="Arial"/>
          <w:spacing w:val="-2"/>
          <w:lang w:eastAsia="en-US"/>
        </w:rPr>
        <w:t>%</w:t>
      </w:r>
      <w:r w:rsidR="007A444D" w:rsidRPr="00052D15">
        <w:rPr>
          <w:rFonts w:ascii="Book Antiqua" w:eastAsia="Tahoma" w:hAnsi="Book Antiqua" w:cs="Arial"/>
          <w:spacing w:val="-1"/>
          <w:lang w:eastAsia="en-US"/>
        </w:rPr>
        <w:t>)</w:t>
      </w:r>
      <w:r w:rsidR="007A444D" w:rsidRPr="00052D15">
        <w:rPr>
          <w:rFonts w:ascii="Book Antiqua" w:eastAsia="Tahoma" w:hAnsi="Book Antiqua" w:cs="Arial"/>
          <w:lang w:eastAsia="en-US"/>
        </w:rPr>
        <w:t>.</w:t>
      </w:r>
      <w:r w:rsidR="007A444D" w:rsidRPr="00052D15">
        <w:rPr>
          <w:rFonts w:ascii="Book Antiqua" w:eastAsia="Tahoma" w:hAnsi="Book Antiqua" w:cs="Arial"/>
          <w:spacing w:val="56"/>
          <w:lang w:eastAsia="en-US"/>
        </w:rPr>
        <w:t xml:space="preserve"> </w:t>
      </w:r>
      <w:r w:rsidR="00833716" w:rsidRPr="00CC2D7D">
        <w:rPr>
          <w:rFonts w:ascii="Book Antiqua" w:eastAsia="Tahoma" w:hAnsi="Book Antiqua" w:cs="Arial"/>
          <w:spacing w:val="-1"/>
          <w:lang w:eastAsia="en-US"/>
        </w:rPr>
        <w:t xml:space="preserve">Measurement of </w:t>
      </w:r>
      <w:r w:rsidR="007A444D" w:rsidRPr="00CC2D7D">
        <w:rPr>
          <w:rFonts w:ascii="Book Antiqua" w:eastAsia="Tahoma" w:hAnsi="Book Antiqua" w:cs="Arial"/>
          <w:spacing w:val="-1"/>
          <w:lang w:eastAsia="en-US"/>
        </w:rPr>
        <w:t>HbA1c levels using methods that we</w:t>
      </w:r>
      <w:r w:rsidR="007A444D" w:rsidRPr="00052D15">
        <w:rPr>
          <w:rFonts w:ascii="Book Antiqua" w:eastAsia="Tahoma" w:hAnsi="Book Antiqua" w:cs="Arial"/>
          <w:spacing w:val="-1"/>
          <w:lang w:eastAsia="en-US"/>
        </w:rPr>
        <w:t>r</w:t>
      </w:r>
      <w:r w:rsidR="007A444D" w:rsidRPr="00CC2D7D">
        <w:rPr>
          <w:rFonts w:ascii="Book Antiqua" w:eastAsia="Tahoma" w:hAnsi="Book Antiqua" w:cs="Arial"/>
          <w:spacing w:val="-1"/>
          <w:lang w:eastAsia="en-US"/>
        </w:rPr>
        <w:t>e n</w:t>
      </w:r>
      <w:r w:rsidR="007A444D" w:rsidRPr="00052D15">
        <w:rPr>
          <w:rFonts w:ascii="Book Antiqua" w:eastAsia="Tahoma" w:hAnsi="Book Antiqua" w:cs="Arial"/>
          <w:spacing w:val="-1"/>
          <w:lang w:eastAsia="en-US"/>
        </w:rPr>
        <w:t>o</w:t>
      </w:r>
      <w:r w:rsidR="007A444D" w:rsidRPr="00CC2D7D">
        <w:rPr>
          <w:rFonts w:ascii="Book Antiqua" w:eastAsia="Tahoma" w:hAnsi="Book Antiqua" w:cs="Arial"/>
          <w:spacing w:val="-1"/>
          <w:lang w:eastAsia="en-US"/>
        </w:rPr>
        <w:t>t</w:t>
      </w:r>
      <w:r w:rsidR="007A444D" w:rsidRPr="00052D15">
        <w:rPr>
          <w:rFonts w:ascii="Book Antiqua" w:eastAsia="Tahoma" w:hAnsi="Book Antiqua" w:cs="Arial"/>
          <w:lang w:eastAsia="en-US"/>
        </w:rPr>
        <w:t xml:space="preserve"> c</w:t>
      </w:r>
      <w:r w:rsidR="007A444D" w:rsidRPr="00052D15">
        <w:rPr>
          <w:rFonts w:ascii="Book Antiqua" w:eastAsia="Tahoma" w:hAnsi="Book Antiqua" w:cs="Arial"/>
          <w:spacing w:val="1"/>
          <w:lang w:eastAsia="en-US"/>
        </w:rPr>
        <w:t>e</w:t>
      </w:r>
      <w:r w:rsidR="007A444D" w:rsidRPr="00052D15">
        <w:rPr>
          <w:rFonts w:ascii="Book Antiqua" w:eastAsia="Tahoma" w:hAnsi="Book Antiqua" w:cs="Arial"/>
          <w:spacing w:val="-1"/>
          <w:lang w:eastAsia="en-US"/>
        </w:rPr>
        <w:t>r</w:t>
      </w:r>
      <w:r w:rsidR="007A444D" w:rsidRPr="00052D15">
        <w:rPr>
          <w:rFonts w:ascii="Book Antiqua" w:eastAsia="Tahoma" w:hAnsi="Book Antiqua" w:cs="Arial"/>
          <w:lang w:eastAsia="en-US"/>
        </w:rPr>
        <w:t>ti</w:t>
      </w:r>
      <w:r w:rsidR="007A444D" w:rsidRPr="00052D15">
        <w:rPr>
          <w:rFonts w:ascii="Book Antiqua" w:eastAsia="Tahoma" w:hAnsi="Book Antiqua" w:cs="Arial"/>
          <w:spacing w:val="3"/>
          <w:lang w:eastAsia="en-US"/>
        </w:rPr>
        <w:t>f</w:t>
      </w:r>
      <w:r w:rsidR="007A444D" w:rsidRPr="00052D15">
        <w:rPr>
          <w:rFonts w:ascii="Book Antiqua" w:eastAsia="Tahoma" w:hAnsi="Book Antiqua" w:cs="Arial"/>
          <w:lang w:eastAsia="en-US"/>
        </w:rPr>
        <w:t>i</w:t>
      </w:r>
      <w:r w:rsidR="007A444D" w:rsidRPr="00052D15">
        <w:rPr>
          <w:rFonts w:ascii="Book Antiqua" w:eastAsia="Tahoma" w:hAnsi="Book Antiqua" w:cs="Arial"/>
          <w:spacing w:val="-1"/>
          <w:lang w:eastAsia="en-US"/>
        </w:rPr>
        <w:t>e</w:t>
      </w:r>
      <w:r w:rsidR="007A444D" w:rsidRPr="00052D15">
        <w:rPr>
          <w:rFonts w:ascii="Book Antiqua" w:eastAsia="Tahoma" w:hAnsi="Book Antiqua" w:cs="Arial"/>
          <w:lang w:eastAsia="en-US"/>
        </w:rPr>
        <w:t>d</w:t>
      </w:r>
      <w:r w:rsidR="007A444D" w:rsidRPr="00052D15">
        <w:rPr>
          <w:rFonts w:ascii="Book Antiqua" w:eastAsia="Tahoma" w:hAnsi="Book Antiqua" w:cs="Arial"/>
          <w:spacing w:val="56"/>
          <w:lang w:eastAsia="en-US"/>
        </w:rPr>
        <w:t xml:space="preserve"> </w:t>
      </w:r>
      <w:r w:rsidR="007A444D" w:rsidRPr="00052D15">
        <w:rPr>
          <w:rFonts w:ascii="Book Antiqua" w:eastAsia="Tahoma" w:hAnsi="Book Antiqua" w:cs="Arial"/>
          <w:spacing w:val="1"/>
          <w:lang w:eastAsia="en-US"/>
        </w:rPr>
        <w:t>b</w:t>
      </w:r>
      <w:r w:rsidR="007A444D" w:rsidRPr="00052D15">
        <w:rPr>
          <w:rFonts w:ascii="Book Antiqua" w:eastAsia="Tahoma" w:hAnsi="Book Antiqua" w:cs="Arial"/>
          <w:lang w:eastAsia="en-US"/>
        </w:rPr>
        <w:t>y</w:t>
      </w:r>
      <w:r w:rsidR="007A444D" w:rsidRPr="00052D15">
        <w:rPr>
          <w:rFonts w:ascii="Book Antiqua" w:eastAsia="Tahoma" w:hAnsi="Book Antiqua" w:cs="Arial"/>
          <w:spacing w:val="55"/>
          <w:lang w:eastAsia="en-US"/>
        </w:rPr>
        <w:t xml:space="preserve"> </w:t>
      </w:r>
      <w:r w:rsidR="007A444D" w:rsidRPr="00052D15">
        <w:rPr>
          <w:rFonts w:ascii="Book Antiqua" w:eastAsia="Tahoma" w:hAnsi="Book Antiqua" w:cs="Arial"/>
          <w:lang w:eastAsia="en-US"/>
        </w:rPr>
        <w:t>t</w:t>
      </w:r>
      <w:r w:rsidR="007A444D" w:rsidRPr="00052D15">
        <w:rPr>
          <w:rFonts w:ascii="Book Antiqua" w:eastAsia="Tahoma" w:hAnsi="Book Antiqua" w:cs="Arial"/>
          <w:spacing w:val="1"/>
          <w:lang w:eastAsia="en-US"/>
        </w:rPr>
        <w:t>h</w:t>
      </w:r>
      <w:r w:rsidR="007A444D" w:rsidRPr="00052D15">
        <w:rPr>
          <w:rFonts w:ascii="Book Antiqua" w:eastAsia="Tahoma" w:hAnsi="Book Antiqua" w:cs="Arial"/>
          <w:lang w:eastAsia="en-US"/>
        </w:rPr>
        <w:t>e</w:t>
      </w:r>
      <w:r w:rsidR="007A444D" w:rsidRPr="00052D15">
        <w:rPr>
          <w:rFonts w:ascii="Book Antiqua" w:eastAsia="Tahoma" w:hAnsi="Book Antiqua" w:cs="Arial"/>
          <w:spacing w:val="59"/>
          <w:lang w:eastAsia="en-US"/>
        </w:rPr>
        <w:t xml:space="preserve"> </w:t>
      </w:r>
      <w:r w:rsidR="007A444D" w:rsidRPr="00052D15">
        <w:rPr>
          <w:rFonts w:ascii="Book Antiqua" w:eastAsia="Tahoma" w:hAnsi="Book Antiqua" w:cs="Arial"/>
          <w:lang w:eastAsia="en-US"/>
        </w:rPr>
        <w:t>N</w:t>
      </w:r>
      <w:r w:rsidR="007A444D" w:rsidRPr="00052D15">
        <w:rPr>
          <w:rFonts w:ascii="Book Antiqua" w:eastAsia="Tahoma" w:hAnsi="Book Antiqua" w:cs="Arial"/>
          <w:spacing w:val="-2"/>
          <w:lang w:eastAsia="en-US"/>
        </w:rPr>
        <w:t>GS</w:t>
      </w:r>
      <w:r w:rsidR="007A444D" w:rsidRPr="00052D15">
        <w:rPr>
          <w:rFonts w:ascii="Book Antiqua" w:eastAsia="Tahoma" w:hAnsi="Book Antiqua" w:cs="Arial"/>
          <w:lang w:eastAsia="en-US"/>
        </w:rPr>
        <w:t>P</w:t>
      </w:r>
      <w:r w:rsidR="007A444D" w:rsidRPr="00052D15">
        <w:rPr>
          <w:rFonts w:ascii="Book Antiqua" w:eastAsia="Tahoma" w:hAnsi="Book Antiqua" w:cs="Arial"/>
          <w:spacing w:val="59"/>
          <w:lang w:eastAsia="en-US"/>
        </w:rPr>
        <w:t xml:space="preserve"> </w:t>
      </w:r>
      <w:r w:rsidR="007A444D" w:rsidRPr="00052D15">
        <w:rPr>
          <w:rFonts w:ascii="Book Antiqua" w:eastAsia="Tahoma" w:hAnsi="Book Antiqua" w:cs="Arial"/>
          <w:spacing w:val="1"/>
          <w:lang w:eastAsia="en-US"/>
        </w:rPr>
        <w:t>a</w:t>
      </w:r>
      <w:r w:rsidR="007A444D" w:rsidRPr="00052D15">
        <w:rPr>
          <w:rFonts w:ascii="Book Antiqua" w:eastAsia="Tahoma" w:hAnsi="Book Antiqua" w:cs="Arial"/>
          <w:spacing w:val="-1"/>
          <w:lang w:eastAsia="en-US"/>
        </w:rPr>
        <w:t>n</w:t>
      </w:r>
      <w:r w:rsidR="007A444D" w:rsidRPr="00052D15">
        <w:rPr>
          <w:rFonts w:ascii="Book Antiqua" w:eastAsia="Tahoma" w:hAnsi="Book Antiqua" w:cs="Arial"/>
          <w:lang w:eastAsia="en-US"/>
        </w:rPr>
        <w:t>d</w:t>
      </w:r>
      <w:r w:rsidR="007A444D" w:rsidRPr="00052D15">
        <w:rPr>
          <w:rFonts w:ascii="Book Antiqua" w:eastAsia="Tahoma" w:hAnsi="Book Antiqua" w:cs="Arial"/>
          <w:spacing w:val="56"/>
          <w:lang w:eastAsia="en-US"/>
        </w:rPr>
        <w:t xml:space="preserve"> </w:t>
      </w:r>
      <w:r w:rsidR="007A444D" w:rsidRPr="00CC2D7D">
        <w:rPr>
          <w:rFonts w:ascii="Book Antiqua" w:eastAsia="Tahoma" w:hAnsi="Book Antiqua" w:cs="Arial"/>
          <w:spacing w:val="-1"/>
          <w:lang w:eastAsia="en-US"/>
        </w:rPr>
        <w:t>pati</w:t>
      </w:r>
      <w:r w:rsidR="007A444D" w:rsidRPr="00052D15">
        <w:rPr>
          <w:rFonts w:ascii="Book Antiqua" w:eastAsia="Tahoma" w:hAnsi="Book Antiqua" w:cs="Arial"/>
          <w:spacing w:val="-1"/>
          <w:lang w:eastAsia="en-US"/>
        </w:rPr>
        <w:t>e</w:t>
      </w:r>
      <w:r w:rsidR="007A444D" w:rsidRPr="00CC2D7D">
        <w:rPr>
          <w:rFonts w:ascii="Book Antiqua" w:eastAsia="Tahoma" w:hAnsi="Book Antiqua" w:cs="Arial"/>
          <w:spacing w:val="-1"/>
          <w:lang w:eastAsia="en-US"/>
        </w:rPr>
        <w:t xml:space="preserve">nts with </w:t>
      </w:r>
      <w:r w:rsidR="00833716" w:rsidRPr="00CC2D7D">
        <w:rPr>
          <w:rFonts w:ascii="Book Antiqua" w:eastAsia="Tahoma" w:hAnsi="Book Antiqua" w:cs="Arial"/>
          <w:spacing w:val="-1"/>
          <w:lang w:eastAsia="en-US"/>
        </w:rPr>
        <w:t xml:space="preserve">no data on HbA1c levels or use of methodology not certified by the NGSP were not included in </w:t>
      </w:r>
      <w:r w:rsidR="007A444D" w:rsidRPr="00CC2D7D">
        <w:rPr>
          <w:rFonts w:ascii="Book Antiqua" w:eastAsia="Tahoma" w:hAnsi="Book Antiqua" w:cs="Arial"/>
          <w:spacing w:val="-1"/>
          <w:lang w:eastAsia="en-US"/>
        </w:rPr>
        <w:t>the analyses</w:t>
      </w:r>
      <w:r w:rsidR="00D349EE" w:rsidRPr="00CC2D7D">
        <w:rPr>
          <w:rFonts w:ascii="Book Antiqua" w:eastAsia="Tahoma" w:hAnsi="Book Antiqua" w:cs="Arial"/>
          <w:spacing w:val="-1"/>
          <w:lang w:eastAsia="en-US"/>
        </w:rPr>
        <w:t xml:space="preserve"> </w:t>
      </w:r>
      <w:r w:rsidR="00522C38" w:rsidRPr="00CC2D7D">
        <w:rPr>
          <w:rFonts w:ascii="Book Antiqua" w:eastAsia="Tahoma" w:hAnsi="Book Antiqua" w:cs="Arial"/>
          <w:spacing w:val="-1"/>
          <w:lang w:eastAsia="en-US"/>
        </w:rPr>
        <w:t>of glycemic co</w:t>
      </w:r>
      <w:r w:rsidR="00522C38" w:rsidRPr="00052D15">
        <w:rPr>
          <w:rFonts w:ascii="Book Antiqua" w:eastAsia="Tahoma" w:hAnsi="Book Antiqua" w:cs="Arial"/>
          <w:lang w:eastAsia="en-US"/>
        </w:rPr>
        <w:t xml:space="preserve">ntrol </w:t>
      </w:r>
      <w:r w:rsidR="007A444D" w:rsidRPr="00052D15">
        <w:rPr>
          <w:rFonts w:ascii="Book Antiqua" w:eastAsia="Tahoma" w:hAnsi="Book Antiqua" w:cs="Arial"/>
          <w:spacing w:val="-1"/>
          <w:lang w:eastAsia="en-US"/>
        </w:rPr>
        <w:t>(</w:t>
      </w:r>
      <w:r w:rsidR="00CC2D7D" w:rsidRPr="00CC2D7D">
        <w:rPr>
          <w:rFonts w:ascii="Book Antiqua" w:hAnsi="Book Antiqua" w:cs="Arial"/>
          <w:i/>
        </w:rPr>
        <w:t>n</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Pr>
          <w:rFonts w:ascii="Book Antiqua" w:hAnsi="Book Antiqua" w:cs="Arial" w:hint="eastAsia"/>
          <w:b/>
          <w:lang w:eastAsia="zh-CN"/>
        </w:rPr>
        <w:t xml:space="preserve"> </w:t>
      </w:r>
      <w:r w:rsidR="00522C38" w:rsidRPr="00052D15">
        <w:rPr>
          <w:rFonts w:ascii="Book Antiqua" w:eastAsia="Tahoma" w:hAnsi="Book Antiqua" w:cs="Arial"/>
          <w:spacing w:val="-1"/>
          <w:lang w:eastAsia="en-US"/>
        </w:rPr>
        <w:t>185</w:t>
      </w:r>
      <w:r w:rsidR="007A444D" w:rsidRPr="00052D15">
        <w:rPr>
          <w:rFonts w:ascii="Book Antiqua" w:eastAsia="Tahoma" w:hAnsi="Book Antiqua" w:cs="Arial"/>
          <w:lang w:eastAsia="en-US"/>
        </w:rPr>
        <w:t>,</w:t>
      </w:r>
      <w:r w:rsidR="007A444D" w:rsidRPr="00052D15">
        <w:rPr>
          <w:rFonts w:ascii="Book Antiqua" w:eastAsia="Tahoma" w:hAnsi="Book Antiqua" w:cs="Arial"/>
          <w:spacing w:val="1"/>
          <w:lang w:eastAsia="en-US"/>
        </w:rPr>
        <w:t xml:space="preserve"> </w:t>
      </w:r>
      <w:r w:rsidR="007A444D" w:rsidRPr="00052D15">
        <w:rPr>
          <w:rFonts w:ascii="Book Antiqua" w:eastAsia="Tahoma" w:hAnsi="Book Antiqua" w:cs="Arial"/>
          <w:spacing w:val="-1"/>
          <w:lang w:eastAsia="en-US"/>
        </w:rPr>
        <w:t>1</w:t>
      </w:r>
      <w:r w:rsidR="007A444D" w:rsidRPr="00052D15">
        <w:rPr>
          <w:rFonts w:ascii="Book Antiqua" w:eastAsia="Tahoma" w:hAnsi="Book Antiqua" w:cs="Arial"/>
          <w:spacing w:val="1"/>
          <w:lang w:eastAsia="en-US"/>
        </w:rPr>
        <w:t>2</w:t>
      </w:r>
      <w:r w:rsidR="007A444D" w:rsidRPr="00052D15">
        <w:rPr>
          <w:rFonts w:ascii="Book Antiqua" w:eastAsia="Tahoma" w:hAnsi="Book Antiqua" w:cs="Arial"/>
          <w:lang w:eastAsia="en-US"/>
        </w:rPr>
        <w:t>.</w:t>
      </w:r>
      <w:r w:rsidR="00522C38" w:rsidRPr="00052D15">
        <w:rPr>
          <w:rFonts w:ascii="Book Antiqua" w:eastAsia="Tahoma" w:hAnsi="Book Antiqua" w:cs="Arial"/>
          <w:lang w:eastAsia="en-US"/>
        </w:rPr>
        <w:t>0</w:t>
      </w:r>
      <w:r w:rsidR="007A444D" w:rsidRPr="00052D15">
        <w:rPr>
          <w:rFonts w:ascii="Book Antiqua" w:eastAsia="Tahoma" w:hAnsi="Book Antiqua" w:cs="Arial"/>
          <w:lang w:eastAsia="en-US"/>
        </w:rPr>
        <w:t>%</w:t>
      </w:r>
      <w:r w:rsidR="007A444D" w:rsidRPr="00052D15">
        <w:rPr>
          <w:rFonts w:ascii="Book Antiqua" w:eastAsia="Tahoma" w:hAnsi="Book Antiqua" w:cs="Arial"/>
          <w:spacing w:val="-1"/>
          <w:lang w:eastAsia="en-US"/>
        </w:rPr>
        <w:t>)</w:t>
      </w:r>
      <w:r w:rsidR="007A444D" w:rsidRPr="00052D15">
        <w:rPr>
          <w:rFonts w:ascii="Book Antiqua" w:eastAsia="Tahoma" w:hAnsi="Book Antiqua" w:cs="Arial"/>
          <w:lang w:eastAsia="en-US"/>
        </w:rPr>
        <w:t xml:space="preserve">. </w:t>
      </w:r>
      <w:r w:rsidR="00833716" w:rsidRPr="00052D15">
        <w:rPr>
          <w:rFonts w:ascii="Book Antiqua" w:eastAsia="Tahoma" w:hAnsi="Book Antiqua" w:cs="Arial"/>
          <w:lang w:eastAsia="en-US"/>
        </w:rPr>
        <w:t xml:space="preserve">Enzymatic techniques were used to measure </w:t>
      </w:r>
      <w:r w:rsidR="009954EB" w:rsidRPr="00052D15">
        <w:rPr>
          <w:rFonts w:ascii="Book Antiqua" w:hAnsi="Book Antiqua" w:cs="Arial"/>
        </w:rPr>
        <w:t xml:space="preserve">FPG, triglycerides, HDL cholesterol, and </w:t>
      </w:r>
      <w:r w:rsidR="009954EB" w:rsidRPr="00052D15">
        <w:rPr>
          <w:rFonts w:ascii="Book Antiqua" w:hAnsi="Book Antiqua" w:cs="Arial"/>
        </w:rPr>
        <w:lastRenderedPageBreak/>
        <w:t xml:space="preserve">total cholesterol. </w:t>
      </w:r>
      <w:r w:rsidR="00AF5E62" w:rsidRPr="00052D15">
        <w:rPr>
          <w:rFonts w:ascii="Book Antiqua" w:hAnsi="Book Antiqua" w:cs="Arial"/>
        </w:rPr>
        <w:t xml:space="preserve">Friedewald’s equation was used to calculate </w:t>
      </w:r>
      <w:r w:rsidR="009954EB" w:rsidRPr="00052D15">
        <w:rPr>
          <w:rFonts w:ascii="Book Antiqua" w:hAnsi="Book Antiqua" w:cs="Arial"/>
        </w:rPr>
        <w:t>LDL cholesterol</w:t>
      </w:r>
      <w:r w:rsidR="00E70BD5" w:rsidRPr="00052D15">
        <w:rPr>
          <w:rFonts w:ascii="Book Antiqua" w:hAnsi="Book Antiqua" w:cs="Arial"/>
          <w:vertAlign w:val="superscript"/>
        </w:rPr>
        <w:t>[</w:t>
      </w:r>
      <w:r w:rsidR="00D32713" w:rsidRPr="00052D15">
        <w:rPr>
          <w:rFonts w:ascii="Book Antiqua" w:hAnsi="Book Antiqua" w:cs="Arial"/>
          <w:vertAlign w:val="superscript"/>
        </w:rPr>
        <w:t>1</w:t>
      </w:r>
      <w:r w:rsidR="005B1B80" w:rsidRPr="00052D15">
        <w:rPr>
          <w:rFonts w:ascii="Book Antiqua" w:hAnsi="Book Antiqua" w:cs="Arial"/>
          <w:vertAlign w:val="superscript"/>
        </w:rPr>
        <w:t>9</w:t>
      </w:r>
      <w:r w:rsidR="00E70BD5" w:rsidRPr="00052D15">
        <w:rPr>
          <w:rFonts w:ascii="Book Antiqua" w:hAnsi="Book Antiqua" w:cs="Arial"/>
          <w:vertAlign w:val="superscript"/>
        </w:rPr>
        <w:t>]</w:t>
      </w:r>
      <w:r w:rsidR="009954EB" w:rsidRPr="00052D15">
        <w:rPr>
          <w:rFonts w:ascii="Book Antiqua" w:hAnsi="Book Antiqua" w:cs="Arial"/>
        </w:rPr>
        <w:t xml:space="preserve">. </w:t>
      </w:r>
      <w:r w:rsidR="00AF5E62" w:rsidRPr="00052D15">
        <w:rPr>
          <w:rFonts w:ascii="Book Antiqua" w:hAnsi="Book Antiqua" w:cs="Arial"/>
        </w:rPr>
        <w:t>Patients</w:t>
      </w:r>
      <w:r w:rsidR="006A34E1">
        <w:rPr>
          <w:rFonts w:ascii="Book Antiqua" w:hAnsi="Book Antiqua" w:cs="Arial"/>
        </w:rPr>
        <w:t xml:space="preserve"> </w:t>
      </w:r>
      <w:r w:rsidR="009954EB" w:rsidRPr="00052D15">
        <w:rPr>
          <w:rFonts w:ascii="Book Antiqua" w:hAnsi="Book Antiqua" w:cs="Arial"/>
        </w:rPr>
        <w:t>smoking more than one cigarette per day at the time of the interview</w:t>
      </w:r>
      <w:r w:rsidR="00AF5E62" w:rsidRPr="00052D15">
        <w:rPr>
          <w:rFonts w:ascii="Book Antiqua" w:hAnsi="Book Antiqua" w:cs="Arial"/>
        </w:rPr>
        <w:t xml:space="preserve"> were considered as current smokers</w:t>
      </w:r>
      <w:r w:rsidR="009954EB" w:rsidRPr="00052D15">
        <w:rPr>
          <w:rFonts w:ascii="Book Antiqua" w:hAnsi="Book Antiqua" w:cs="Arial"/>
        </w:rPr>
        <w:t>.</w:t>
      </w:r>
    </w:p>
    <w:p w:rsidR="009954EB" w:rsidRPr="00052D15" w:rsidRDefault="009954EB" w:rsidP="00052D15">
      <w:pPr>
        <w:tabs>
          <w:tab w:val="left" w:pos="1800"/>
        </w:tabs>
        <w:spacing w:line="360" w:lineRule="auto"/>
        <w:jc w:val="both"/>
        <w:rPr>
          <w:rFonts w:ascii="Book Antiqua" w:eastAsia="Tahoma" w:hAnsi="Book Antiqua" w:cs="Arial"/>
          <w:lang w:eastAsia="en-US"/>
        </w:rPr>
      </w:pPr>
      <w:r w:rsidRPr="00052D15">
        <w:rPr>
          <w:rFonts w:ascii="Book Antiqua" w:hAnsi="Book Antiqua" w:cs="Arial"/>
        </w:rPr>
        <w:t xml:space="preserve"> </w:t>
      </w:r>
    </w:p>
    <w:p w:rsidR="009954EB" w:rsidRPr="00052D15" w:rsidRDefault="009954EB" w:rsidP="00052D15">
      <w:pPr>
        <w:tabs>
          <w:tab w:val="left" w:pos="1800"/>
        </w:tabs>
        <w:spacing w:line="360" w:lineRule="auto"/>
        <w:jc w:val="both"/>
        <w:rPr>
          <w:rStyle w:val="a4"/>
          <w:rFonts w:ascii="Book Antiqua" w:hAnsi="Book Antiqua" w:cs="Arial"/>
          <w:i/>
        </w:rPr>
      </w:pPr>
      <w:r w:rsidRPr="00052D15">
        <w:rPr>
          <w:rStyle w:val="a4"/>
          <w:rFonts w:ascii="Book Antiqua" w:hAnsi="Book Antiqua" w:cs="Arial"/>
          <w:i/>
        </w:rPr>
        <w:t>Sample calculation</w:t>
      </w:r>
      <w:r w:rsidR="009734FC" w:rsidRPr="00052D15">
        <w:rPr>
          <w:rStyle w:val="a4"/>
          <w:rFonts w:ascii="Book Antiqua" w:hAnsi="Book Antiqua" w:cs="Arial"/>
          <w:i/>
        </w:rPr>
        <w:t xml:space="preserve"> and</w:t>
      </w:r>
      <w:r w:rsidRPr="00052D15">
        <w:rPr>
          <w:rStyle w:val="a4"/>
          <w:rFonts w:ascii="Book Antiqua" w:hAnsi="Book Antiqua" w:cs="Arial"/>
          <w:i/>
        </w:rPr>
        <w:t xml:space="preserve"> economic status</w:t>
      </w:r>
    </w:p>
    <w:p w:rsidR="00CA4725" w:rsidRPr="00052D15" w:rsidRDefault="00AF5E62" w:rsidP="00052D15">
      <w:pPr>
        <w:tabs>
          <w:tab w:val="left" w:pos="1800"/>
        </w:tabs>
        <w:spacing w:line="360" w:lineRule="auto"/>
        <w:jc w:val="both"/>
        <w:rPr>
          <w:rFonts w:ascii="Book Antiqua" w:hAnsi="Book Antiqua" w:cs="Arial"/>
        </w:rPr>
      </w:pPr>
      <w:r w:rsidRPr="00052D15">
        <w:rPr>
          <w:rFonts w:ascii="Book Antiqua" w:hAnsi="Book Antiqua" w:cs="Arial"/>
          <w:bCs/>
        </w:rPr>
        <w:t>The study sample calculation was done according to a methodology described elsewhere</w:t>
      </w:r>
      <w:r w:rsidR="00AA68CC" w:rsidRPr="00052D15">
        <w:rPr>
          <w:rFonts w:ascii="Book Antiqua" w:hAnsi="Book Antiqua" w:cs="Arial"/>
          <w:bCs/>
          <w:vertAlign w:val="superscript"/>
        </w:rPr>
        <w:t>[</w:t>
      </w:r>
      <w:r w:rsidR="00D32713" w:rsidRPr="00052D15">
        <w:rPr>
          <w:rFonts w:ascii="Book Antiqua" w:hAnsi="Book Antiqua" w:cs="Arial"/>
          <w:bCs/>
          <w:vertAlign w:val="superscript"/>
        </w:rPr>
        <w:t>1</w:t>
      </w:r>
      <w:r w:rsidR="005B1B80" w:rsidRPr="00052D15">
        <w:rPr>
          <w:rFonts w:ascii="Book Antiqua" w:hAnsi="Book Antiqua" w:cs="Arial"/>
          <w:bCs/>
          <w:vertAlign w:val="superscript"/>
        </w:rPr>
        <w:t>6</w:t>
      </w:r>
      <w:r w:rsidR="00AA68CC" w:rsidRPr="00052D15">
        <w:rPr>
          <w:rFonts w:ascii="Book Antiqua" w:hAnsi="Book Antiqua" w:cs="Arial"/>
          <w:bCs/>
          <w:vertAlign w:val="superscript"/>
        </w:rPr>
        <w:t>]</w:t>
      </w:r>
      <w:r w:rsidR="009954EB" w:rsidRPr="00052D15">
        <w:rPr>
          <w:rFonts w:ascii="Book Antiqua" w:hAnsi="Book Antiqua" w:cs="Arial"/>
          <w:bCs/>
        </w:rPr>
        <w:t xml:space="preserve">. </w:t>
      </w:r>
      <w:r w:rsidRPr="00052D15">
        <w:rPr>
          <w:rFonts w:ascii="Book Antiqua" w:hAnsi="Book Antiqua" w:cs="Arial"/>
          <w:bCs/>
        </w:rPr>
        <w:t>Our</w:t>
      </w:r>
      <w:r w:rsidR="009954EB" w:rsidRPr="00052D15">
        <w:rPr>
          <w:rFonts w:ascii="Book Antiqua" w:hAnsi="Book Antiqua" w:cs="Arial"/>
        </w:rPr>
        <w:t xml:space="preserve"> sample represented the distribution of </w:t>
      </w:r>
      <w:r w:rsidR="00327840" w:rsidRPr="00052D15">
        <w:rPr>
          <w:rFonts w:ascii="Book Antiqua" w:hAnsi="Book Antiqua" w:cs="Arial"/>
        </w:rPr>
        <w:t>T1D</w:t>
      </w:r>
      <w:r w:rsidR="006A34E1">
        <w:rPr>
          <w:rFonts w:ascii="Book Antiqua" w:hAnsi="Book Antiqua" w:cs="Arial"/>
        </w:rPr>
        <w:t xml:space="preserve"> </w:t>
      </w:r>
      <w:r w:rsidR="009954EB" w:rsidRPr="00052D15">
        <w:rPr>
          <w:rFonts w:ascii="Book Antiqua" w:hAnsi="Book Antiqua" w:cs="Arial"/>
        </w:rPr>
        <w:t xml:space="preserve">cases </w:t>
      </w:r>
      <w:r w:rsidRPr="00052D15">
        <w:rPr>
          <w:rFonts w:ascii="Book Antiqua" w:hAnsi="Book Antiqua" w:cs="Arial"/>
        </w:rPr>
        <w:t xml:space="preserve">all over </w:t>
      </w:r>
      <w:r w:rsidR="009954EB" w:rsidRPr="00052D15">
        <w:rPr>
          <w:rFonts w:ascii="Book Antiqua" w:hAnsi="Book Antiqua" w:cs="Arial"/>
        </w:rPr>
        <w:t>Brazil</w:t>
      </w:r>
      <w:r w:rsidR="007A2E4B" w:rsidRPr="00052D15">
        <w:rPr>
          <w:rFonts w:ascii="Book Antiqua" w:hAnsi="Book Antiqua" w:cs="Arial"/>
        </w:rPr>
        <w:t xml:space="preserve"> </w:t>
      </w:r>
      <w:r w:rsidR="00CA724C" w:rsidRPr="00052D15">
        <w:rPr>
          <w:rFonts w:ascii="Book Antiqua" w:hAnsi="Book Antiqua" w:cs="Arial"/>
        </w:rPr>
        <w:t>that</w:t>
      </w:r>
      <w:r w:rsidR="007A2E4B" w:rsidRPr="00052D15">
        <w:rPr>
          <w:rFonts w:ascii="Book Antiqua" w:hAnsi="Book Antiqua" w:cs="Arial"/>
        </w:rPr>
        <w:t xml:space="preserve"> </w:t>
      </w:r>
      <w:r w:rsidR="00CA724C" w:rsidRPr="00052D15">
        <w:rPr>
          <w:rFonts w:ascii="Book Antiqua" w:hAnsi="Book Antiqua" w:cs="Arial"/>
        </w:rPr>
        <w:t>was</w:t>
      </w:r>
      <w:r w:rsidR="009954EB" w:rsidRPr="00052D15">
        <w:rPr>
          <w:rFonts w:ascii="Book Antiqua" w:hAnsi="Book Antiqua" w:cs="Arial"/>
        </w:rPr>
        <w:t xml:space="preserve"> estimated using the overall population distribution reported in the 2000 Brazilian Institute of Geography and Stati</w:t>
      </w:r>
      <w:r w:rsidR="00CC2D7D">
        <w:rPr>
          <w:rFonts w:ascii="Book Antiqua" w:hAnsi="Book Antiqua" w:cs="Arial"/>
        </w:rPr>
        <w:t>stics Population Census (IBGE)</w:t>
      </w:r>
      <w:r w:rsidR="00E70BD5" w:rsidRPr="00052D15">
        <w:rPr>
          <w:rFonts w:ascii="Book Antiqua" w:hAnsi="Book Antiqua" w:cs="Arial"/>
          <w:vertAlign w:val="superscript"/>
        </w:rPr>
        <w:t>[</w:t>
      </w:r>
      <w:r w:rsidR="00D805F5" w:rsidRPr="00052D15">
        <w:rPr>
          <w:rFonts w:ascii="Book Antiqua" w:hAnsi="Book Antiqua" w:cs="Arial"/>
          <w:vertAlign w:val="superscript"/>
        </w:rPr>
        <w:t>20</w:t>
      </w:r>
      <w:r w:rsidR="00E70BD5" w:rsidRPr="00052D15">
        <w:rPr>
          <w:rFonts w:ascii="Book Antiqua" w:hAnsi="Book Antiqua" w:cs="Arial"/>
          <w:vertAlign w:val="superscript"/>
        </w:rPr>
        <w:t>]</w:t>
      </w:r>
      <w:r w:rsidR="009954EB" w:rsidRPr="00052D15">
        <w:rPr>
          <w:rFonts w:ascii="Book Antiqua" w:hAnsi="Book Antiqua" w:cs="Arial"/>
        </w:rPr>
        <w:t xml:space="preserve">. These data were combined with national estimates of diabetes prevalence </w:t>
      </w:r>
      <w:r w:rsidRPr="00052D15">
        <w:rPr>
          <w:rFonts w:ascii="Book Antiqua" w:hAnsi="Book Antiqua" w:cs="Arial"/>
        </w:rPr>
        <w:t xml:space="preserve">determined by a survey conducted in 1988 in order to </w:t>
      </w:r>
      <w:r w:rsidR="009954EB" w:rsidRPr="00052D15">
        <w:rPr>
          <w:rFonts w:ascii="Book Antiqua" w:hAnsi="Book Antiqua" w:cs="Arial"/>
        </w:rPr>
        <w:t>determine the minimum number of patient</w:t>
      </w:r>
      <w:r w:rsidR="006306E5" w:rsidRPr="00052D15">
        <w:rPr>
          <w:rFonts w:ascii="Book Antiqua" w:hAnsi="Book Antiqua" w:cs="Arial"/>
        </w:rPr>
        <w:t xml:space="preserve">s </w:t>
      </w:r>
      <w:r w:rsidRPr="00052D15">
        <w:rPr>
          <w:rFonts w:ascii="Book Antiqua" w:hAnsi="Book Antiqua" w:cs="Arial"/>
        </w:rPr>
        <w:t>that should be studied in each geographic region of the country</w:t>
      </w:r>
      <w:r w:rsidR="00E70BD5" w:rsidRPr="00052D15">
        <w:rPr>
          <w:rFonts w:ascii="Book Antiqua" w:hAnsi="Book Antiqua" w:cs="Arial"/>
          <w:vertAlign w:val="superscript"/>
        </w:rPr>
        <w:t>[</w:t>
      </w:r>
      <w:r w:rsidR="00D32713" w:rsidRPr="00052D15">
        <w:rPr>
          <w:rFonts w:ascii="Book Antiqua" w:hAnsi="Book Antiqua" w:cs="Arial"/>
          <w:vertAlign w:val="superscript"/>
        </w:rPr>
        <w:t>2</w:t>
      </w:r>
      <w:r w:rsidR="00D805F5" w:rsidRPr="00052D15">
        <w:rPr>
          <w:rFonts w:ascii="Book Antiqua" w:hAnsi="Book Antiqua" w:cs="Arial"/>
          <w:vertAlign w:val="superscript"/>
        </w:rPr>
        <w:t>1</w:t>
      </w:r>
      <w:r w:rsidR="00E70BD5" w:rsidRPr="00052D15">
        <w:rPr>
          <w:rFonts w:ascii="Book Antiqua" w:hAnsi="Book Antiqua" w:cs="Arial"/>
          <w:vertAlign w:val="superscript"/>
        </w:rPr>
        <w:t>]</w:t>
      </w:r>
      <w:r w:rsidR="009954EB" w:rsidRPr="00052D15">
        <w:rPr>
          <w:rFonts w:ascii="Book Antiqua" w:hAnsi="Book Antiqua" w:cs="Arial"/>
        </w:rPr>
        <w:t>. Economic status was defined according to the Brazilian E</w:t>
      </w:r>
      <w:r w:rsidR="00CC2D7D">
        <w:rPr>
          <w:rFonts w:ascii="Book Antiqua" w:hAnsi="Book Antiqua" w:cs="Arial"/>
        </w:rPr>
        <w:t>conomic Classification Criteria</w:t>
      </w:r>
      <w:r w:rsidR="00E70BD5" w:rsidRPr="00052D15">
        <w:rPr>
          <w:rFonts w:ascii="Book Antiqua" w:hAnsi="Book Antiqua" w:cs="Arial"/>
          <w:vertAlign w:val="superscript"/>
        </w:rPr>
        <w:t>[</w:t>
      </w:r>
      <w:r w:rsidR="00D32713" w:rsidRPr="00052D15">
        <w:rPr>
          <w:rFonts w:ascii="Book Antiqua" w:hAnsi="Book Antiqua" w:cs="Arial"/>
          <w:vertAlign w:val="superscript"/>
        </w:rPr>
        <w:t>2</w:t>
      </w:r>
      <w:r w:rsidR="00D805F5" w:rsidRPr="00052D15">
        <w:rPr>
          <w:rFonts w:ascii="Book Antiqua" w:hAnsi="Book Antiqua" w:cs="Arial"/>
          <w:vertAlign w:val="superscript"/>
        </w:rPr>
        <w:t>2</w:t>
      </w:r>
      <w:r w:rsidR="00E70BD5" w:rsidRPr="00052D15">
        <w:rPr>
          <w:rFonts w:ascii="Book Antiqua" w:hAnsi="Book Antiqua" w:cs="Arial"/>
          <w:vertAlign w:val="superscript"/>
        </w:rPr>
        <w:t>]</w:t>
      </w:r>
      <w:r w:rsidR="009954EB" w:rsidRPr="00052D15">
        <w:rPr>
          <w:rFonts w:ascii="Book Antiqua" w:hAnsi="Book Antiqua" w:cs="Arial"/>
        </w:rPr>
        <w:t xml:space="preserve">. This classification also </w:t>
      </w:r>
      <w:r w:rsidRPr="00052D15">
        <w:rPr>
          <w:rFonts w:ascii="Book Antiqua" w:hAnsi="Book Antiqua" w:cs="Arial"/>
        </w:rPr>
        <w:t xml:space="preserve">takes in </w:t>
      </w:r>
      <w:r w:rsidR="009954EB" w:rsidRPr="00052D15">
        <w:rPr>
          <w:rFonts w:ascii="Book Antiqua" w:hAnsi="Book Antiqua" w:cs="Arial"/>
        </w:rPr>
        <w:t>account</w:t>
      </w:r>
      <w:r w:rsidR="006A34E1">
        <w:rPr>
          <w:rFonts w:ascii="Book Antiqua" w:hAnsi="Book Antiqua" w:cs="Arial"/>
        </w:rPr>
        <w:t xml:space="preserve"> </w:t>
      </w:r>
      <w:r w:rsidRPr="00052D15">
        <w:rPr>
          <w:rFonts w:ascii="Book Antiqua" w:hAnsi="Book Antiqua" w:cs="Arial"/>
        </w:rPr>
        <w:t>the</w:t>
      </w:r>
      <w:r w:rsidR="009954EB" w:rsidRPr="00052D15">
        <w:rPr>
          <w:rFonts w:ascii="Book Antiqua" w:hAnsi="Book Antiqua" w:cs="Arial"/>
        </w:rPr>
        <w:t xml:space="preserve"> education level: </w:t>
      </w:r>
      <w:r w:rsidR="00CC2D7D" w:rsidRPr="00052D15">
        <w:rPr>
          <w:rFonts w:ascii="Book Antiqua" w:hAnsi="Book Antiqua" w:cs="Arial"/>
        </w:rPr>
        <w:t>I</w:t>
      </w:r>
      <w:r w:rsidR="009954EB" w:rsidRPr="00052D15">
        <w:rPr>
          <w:rFonts w:ascii="Book Antiqua" w:hAnsi="Book Antiqua" w:cs="Arial"/>
        </w:rPr>
        <w:t>lliterate/incomplete primary education, complete primary education/incomplete secondary education, complete secondary education/incomplete high school, complete high school/some college or college graduate. The following economic status categories were considered: h</w:t>
      </w:r>
      <w:r w:rsidR="00CC2D7D">
        <w:rPr>
          <w:rFonts w:ascii="Book Antiqua" w:hAnsi="Book Antiqua" w:cs="Arial"/>
        </w:rPr>
        <w:t>igh, middle, low, and very low</w:t>
      </w:r>
      <w:r w:rsidR="00E70BD5" w:rsidRPr="00052D15">
        <w:rPr>
          <w:rFonts w:ascii="Book Antiqua" w:hAnsi="Book Antiqua" w:cs="Arial"/>
          <w:vertAlign w:val="superscript"/>
        </w:rPr>
        <w:t>[</w:t>
      </w:r>
      <w:r w:rsidR="00D32713" w:rsidRPr="00052D15">
        <w:rPr>
          <w:rFonts w:ascii="Book Antiqua" w:hAnsi="Book Antiqua" w:cs="Arial"/>
          <w:vertAlign w:val="superscript"/>
        </w:rPr>
        <w:t>2</w:t>
      </w:r>
      <w:r w:rsidR="00D805F5" w:rsidRPr="00052D15">
        <w:rPr>
          <w:rFonts w:ascii="Book Antiqua" w:hAnsi="Book Antiqua" w:cs="Arial"/>
          <w:vertAlign w:val="superscript"/>
        </w:rPr>
        <w:t>2</w:t>
      </w:r>
      <w:r w:rsidR="00E70BD5" w:rsidRPr="00052D15">
        <w:rPr>
          <w:rFonts w:ascii="Book Antiqua" w:hAnsi="Book Antiqua" w:cs="Arial"/>
          <w:vertAlign w:val="superscript"/>
        </w:rPr>
        <w:t>]</w:t>
      </w:r>
      <w:r w:rsidR="009954EB" w:rsidRPr="00052D15">
        <w:rPr>
          <w:rFonts w:ascii="Book Antiqua" w:hAnsi="Book Antiqua" w:cs="Arial"/>
        </w:rPr>
        <w:t xml:space="preserve">. </w:t>
      </w:r>
    </w:p>
    <w:p w:rsidR="00CC2D7D" w:rsidRDefault="00CC2D7D" w:rsidP="00052D15">
      <w:pPr>
        <w:tabs>
          <w:tab w:val="left" w:pos="1800"/>
        </w:tabs>
        <w:spacing w:line="360" w:lineRule="auto"/>
        <w:jc w:val="both"/>
        <w:rPr>
          <w:rFonts w:ascii="Book Antiqua" w:hAnsi="Book Antiqua" w:cs="Arial"/>
          <w:b/>
          <w:lang w:eastAsia="zh-CN"/>
        </w:rPr>
      </w:pPr>
    </w:p>
    <w:p w:rsidR="00943458" w:rsidRPr="00CC2D7D" w:rsidRDefault="00B73A23" w:rsidP="00052D15">
      <w:pPr>
        <w:tabs>
          <w:tab w:val="left" w:pos="1800"/>
        </w:tabs>
        <w:spacing w:line="360" w:lineRule="auto"/>
        <w:jc w:val="both"/>
        <w:rPr>
          <w:rFonts w:ascii="Book Antiqua" w:hAnsi="Book Antiqua" w:cs="Arial"/>
          <w:b/>
          <w:i/>
        </w:rPr>
      </w:pPr>
      <w:r w:rsidRPr="00CC2D7D">
        <w:rPr>
          <w:rFonts w:ascii="Book Antiqua" w:hAnsi="Book Antiqua" w:cs="Arial"/>
          <w:b/>
          <w:i/>
        </w:rPr>
        <w:t xml:space="preserve">Statistical analysis </w:t>
      </w:r>
    </w:p>
    <w:p w:rsidR="00943458" w:rsidRPr="00052D15" w:rsidRDefault="00943458" w:rsidP="00052D15">
      <w:pPr>
        <w:spacing w:line="360" w:lineRule="auto"/>
        <w:jc w:val="both"/>
        <w:rPr>
          <w:rFonts w:ascii="Book Antiqua" w:hAnsi="Book Antiqua" w:cs="Arial"/>
        </w:rPr>
      </w:pPr>
      <w:r w:rsidRPr="00052D15">
        <w:rPr>
          <w:rFonts w:ascii="Book Antiqua" w:hAnsi="Book Antiqua" w:cs="Arial"/>
        </w:rPr>
        <w:t xml:space="preserve">The data were </w:t>
      </w:r>
      <w:r w:rsidR="00A20B9C" w:rsidRPr="00052D15">
        <w:rPr>
          <w:rFonts w:ascii="Book Antiqua" w:hAnsi="Book Antiqua" w:cs="Arial"/>
        </w:rPr>
        <w:t xml:space="preserve">summarized </w:t>
      </w:r>
      <w:r w:rsidRPr="00052D15">
        <w:rPr>
          <w:rFonts w:ascii="Book Antiqua" w:hAnsi="Book Antiqua" w:cs="Arial"/>
        </w:rPr>
        <w:t>as means (± SD) a</w:t>
      </w:r>
      <w:r w:rsidR="00A20B9C" w:rsidRPr="00052D15">
        <w:rPr>
          <w:rFonts w:ascii="Book Antiqua" w:hAnsi="Book Antiqua" w:cs="Arial"/>
        </w:rPr>
        <w:t>nd</w:t>
      </w:r>
      <w:r w:rsidRPr="00052D15">
        <w:rPr>
          <w:rFonts w:ascii="Book Antiqua" w:hAnsi="Book Antiqua" w:cs="Arial"/>
        </w:rPr>
        <w:t xml:space="preserve"> median (minimum-maximum) for continuous variables and as counts (relative frequencies) for discrete variables. Patients were stratified in five groups according to parity: group 0 (nulliparous), group 1</w:t>
      </w:r>
      <w:r w:rsidR="006A34E1">
        <w:rPr>
          <w:rFonts w:ascii="Book Antiqua" w:hAnsi="Book Antiqua" w:cs="Arial"/>
        </w:rPr>
        <w:t xml:space="preserve"> </w:t>
      </w:r>
      <w:r w:rsidRPr="00052D15">
        <w:rPr>
          <w:rFonts w:ascii="Book Antiqua" w:hAnsi="Book Antiqua" w:cs="Arial"/>
        </w:rPr>
        <w:t>(</w:t>
      </w:r>
      <w:r w:rsidR="00CC2D7D">
        <w:rPr>
          <w:rFonts w:ascii="Book Antiqua" w:hAnsi="Book Antiqua" w:cs="Arial" w:hint="eastAsia"/>
          <w:lang w:eastAsia="zh-CN"/>
        </w:rPr>
        <w:t xml:space="preserve">1 </w:t>
      </w:r>
      <w:r w:rsidRPr="00052D15">
        <w:rPr>
          <w:rFonts w:ascii="Book Antiqua" w:hAnsi="Book Antiqua" w:cs="Arial"/>
        </w:rPr>
        <w:t>pregnancy), group 2</w:t>
      </w:r>
      <w:r w:rsidR="006A34E1">
        <w:rPr>
          <w:rFonts w:ascii="Book Antiqua" w:hAnsi="Book Antiqua" w:cs="Arial"/>
        </w:rPr>
        <w:t xml:space="preserve"> </w:t>
      </w:r>
      <w:r w:rsidRPr="00052D15">
        <w:rPr>
          <w:rFonts w:ascii="Book Antiqua" w:hAnsi="Book Antiqua" w:cs="Arial"/>
        </w:rPr>
        <w:t>(</w:t>
      </w:r>
      <w:r w:rsidR="00CC2D7D">
        <w:rPr>
          <w:rFonts w:ascii="Book Antiqua" w:hAnsi="Book Antiqua" w:cs="Arial" w:hint="eastAsia"/>
          <w:lang w:eastAsia="zh-CN"/>
        </w:rPr>
        <w:t>2</w:t>
      </w:r>
      <w:r w:rsidRPr="00052D15">
        <w:rPr>
          <w:rFonts w:ascii="Book Antiqua" w:hAnsi="Book Antiqua" w:cs="Arial"/>
        </w:rPr>
        <w:t xml:space="preserve"> pregnancies), group 3</w:t>
      </w:r>
      <w:r w:rsidR="006A34E1">
        <w:rPr>
          <w:rFonts w:ascii="Book Antiqua" w:hAnsi="Book Antiqua" w:cs="Arial"/>
        </w:rPr>
        <w:t xml:space="preserve"> </w:t>
      </w:r>
      <w:r w:rsidRPr="00052D15">
        <w:rPr>
          <w:rFonts w:ascii="Book Antiqua" w:hAnsi="Book Antiqua" w:cs="Arial"/>
        </w:rPr>
        <w:t>(</w:t>
      </w:r>
      <w:r w:rsidR="00CC2D7D">
        <w:rPr>
          <w:rFonts w:ascii="Book Antiqua" w:hAnsi="Book Antiqua" w:cs="Arial" w:hint="eastAsia"/>
          <w:lang w:eastAsia="zh-CN"/>
        </w:rPr>
        <w:t>3</w:t>
      </w:r>
      <w:r w:rsidRPr="00052D15">
        <w:rPr>
          <w:rFonts w:ascii="Book Antiqua" w:hAnsi="Book Antiqua" w:cs="Arial"/>
        </w:rPr>
        <w:t xml:space="preserve"> pregnancies) and</w:t>
      </w:r>
      <w:r w:rsidR="006A34E1">
        <w:rPr>
          <w:rFonts w:ascii="Book Antiqua" w:hAnsi="Book Antiqua" w:cs="Arial"/>
        </w:rPr>
        <w:t xml:space="preserve"> </w:t>
      </w:r>
      <w:r w:rsidRPr="00052D15">
        <w:rPr>
          <w:rFonts w:ascii="Book Antiqua" w:hAnsi="Book Antiqua" w:cs="Arial"/>
        </w:rPr>
        <w:t>group 4</w:t>
      </w:r>
      <w:r w:rsidR="006A34E1">
        <w:rPr>
          <w:rFonts w:ascii="Book Antiqua" w:hAnsi="Book Antiqua" w:cs="Arial"/>
        </w:rPr>
        <w:t xml:space="preserve"> </w:t>
      </w:r>
      <w:r w:rsidRPr="00052D15">
        <w:rPr>
          <w:rFonts w:ascii="Book Antiqua" w:hAnsi="Book Antiqua" w:cs="Arial"/>
        </w:rPr>
        <w:t>(≥</w:t>
      </w:r>
      <w:r w:rsidR="00CC2D7D">
        <w:rPr>
          <w:rFonts w:ascii="Book Antiqua" w:hAnsi="Book Antiqua" w:cs="Arial" w:hint="eastAsia"/>
          <w:lang w:eastAsia="zh-CN"/>
        </w:rPr>
        <w:t xml:space="preserve"> 4 </w:t>
      </w:r>
      <w:r w:rsidRPr="00052D15">
        <w:rPr>
          <w:rFonts w:ascii="Book Antiqua" w:hAnsi="Book Antiqua" w:cs="Arial"/>
        </w:rPr>
        <w:t>pregnancies).</w:t>
      </w:r>
    </w:p>
    <w:p w:rsidR="00943458" w:rsidRPr="00052D15" w:rsidRDefault="00943458" w:rsidP="00052D15">
      <w:pPr>
        <w:spacing w:line="360" w:lineRule="auto"/>
        <w:jc w:val="both"/>
        <w:rPr>
          <w:rFonts w:ascii="Book Antiqua" w:hAnsi="Book Antiqua" w:cs="Arial"/>
        </w:rPr>
      </w:pPr>
      <w:r w:rsidRPr="00052D15">
        <w:rPr>
          <w:rFonts w:ascii="Book Antiqua" w:hAnsi="Book Antiqua" w:cs="Arial"/>
        </w:rPr>
        <w:tab/>
        <w:t xml:space="preserve">ANOVA test with Sidak correction was used. Test for trend (linear association) was used to analyze the association between parity and frequency of retinopathy, albuminuria and hypertension. A multivariate random intercept logistic regression model was performed with retinopathy (yes/no) as the dependent (outcome) variable </w:t>
      </w:r>
      <w:r w:rsidRPr="00052D15">
        <w:rPr>
          <w:rFonts w:ascii="Book Antiqua" w:hAnsi="Book Antiqua" w:cs="Arial"/>
        </w:rPr>
        <w:lastRenderedPageBreak/>
        <w:t xml:space="preserve">and parity as the independent (exposure) variable. Other </w:t>
      </w:r>
      <w:r w:rsidR="0023529B" w:rsidRPr="00052D15">
        <w:rPr>
          <w:rFonts w:ascii="Book Antiqua" w:hAnsi="Book Antiqua" w:cs="Arial"/>
        </w:rPr>
        <w:t>independent</w:t>
      </w:r>
      <w:r w:rsidR="006A34E1">
        <w:rPr>
          <w:rFonts w:ascii="Book Antiqua" w:hAnsi="Book Antiqua" w:cs="Arial"/>
        </w:rPr>
        <w:t xml:space="preserve"> </w:t>
      </w:r>
      <w:r w:rsidRPr="00052D15">
        <w:rPr>
          <w:rFonts w:ascii="Book Antiqua" w:hAnsi="Book Antiqua" w:cs="Arial"/>
        </w:rPr>
        <w:t xml:space="preserve">variables, such as socioeconomic status, ethnicity (Caucasian or non-Caucasian based on self-reporting), age, duration of diabetes, HbA1c levels and hypertension (yes/no) were also controlled in the analysis. The same multivariate model was performed with </w:t>
      </w:r>
      <w:r w:rsidR="00CD01F1" w:rsidRPr="00052D15">
        <w:rPr>
          <w:rFonts w:ascii="Book Antiqua" w:hAnsi="Book Antiqua" w:cs="Arial"/>
        </w:rPr>
        <w:t>the following dependent variables</w:t>
      </w:r>
      <w:r w:rsidR="00CA724C" w:rsidRPr="00052D15">
        <w:rPr>
          <w:rFonts w:ascii="Book Antiqua" w:hAnsi="Book Antiqua" w:cs="Arial"/>
        </w:rPr>
        <w:t>:</w:t>
      </w:r>
      <w:r w:rsidR="00CD01F1" w:rsidRPr="00052D15">
        <w:rPr>
          <w:rFonts w:ascii="Book Antiqua" w:hAnsi="Book Antiqua" w:cs="Arial"/>
        </w:rPr>
        <w:t xml:space="preserve"> </w:t>
      </w:r>
      <w:r w:rsidR="00CC2D7D" w:rsidRPr="00052D15">
        <w:rPr>
          <w:rFonts w:ascii="Book Antiqua" w:hAnsi="Book Antiqua" w:cs="Arial"/>
        </w:rPr>
        <w:t>H</w:t>
      </w:r>
      <w:r w:rsidRPr="00052D15">
        <w:rPr>
          <w:rFonts w:ascii="Book Antiqua" w:hAnsi="Book Antiqua" w:cs="Arial"/>
        </w:rPr>
        <w:t>ypertension (yes/no)</w:t>
      </w:r>
      <w:r w:rsidR="00CA724C" w:rsidRPr="00052D15">
        <w:rPr>
          <w:rFonts w:ascii="Book Antiqua" w:hAnsi="Book Antiqua" w:cs="Arial"/>
        </w:rPr>
        <w:t>,</w:t>
      </w:r>
      <w:r w:rsidR="006A34E1">
        <w:rPr>
          <w:rFonts w:ascii="Book Antiqua" w:hAnsi="Book Antiqua" w:cs="Arial"/>
        </w:rPr>
        <w:t xml:space="preserve"> </w:t>
      </w:r>
      <w:r w:rsidRPr="00052D15">
        <w:rPr>
          <w:rFonts w:ascii="Book Antiqua" w:hAnsi="Book Antiqua" w:cs="Arial"/>
        </w:rPr>
        <w:t xml:space="preserve">adding to the </w:t>
      </w:r>
      <w:r w:rsidR="00A20B9C" w:rsidRPr="00052D15">
        <w:rPr>
          <w:rFonts w:ascii="Book Antiqua" w:hAnsi="Book Antiqua" w:cs="Arial"/>
        </w:rPr>
        <w:t xml:space="preserve">set of </w:t>
      </w:r>
      <w:r w:rsidRPr="00052D15">
        <w:rPr>
          <w:rFonts w:ascii="Book Antiqua" w:hAnsi="Book Antiqua" w:cs="Arial"/>
        </w:rPr>
        <w:t>independent variables, creatinine levels, BMI and smoking status and excluding</w:t>
      </w:r>
      <w:r w:rsidR="006A34E1">
        <w:rPr>
          <w:rFonts w:ascii="Book Antiqua" w:hAnsi="Book Antiqua" w:cs="Arial"/>
        </w:rPr>
        <w:t xml:space="preserve"> </w:t>
      </w:r>
      <w:r w:rsidRPr="00052D15">
        <w:rPr>
          <w:rFonts w:ascii="Book Antiqua" w:hAnsi="Book Antiqua" w:cs="Arial"/>
        </w:rPr>
        <w:t>hypertension</w:t>
      </w:r>
      <w:r w:rsidR="00CD01F1" w:rsidRPr="00052D15">
        <w:rPr>
          <w:rFonts w:ascii="Book Antiqua" w:hAnsi="Book Antiqua" w:cs="Arial"/>
        </w:rPr>
        <w:t xml:space="preserve">; </w:t>
      </w:r>
      <w:r w:rsidRPr="00052D15">
        <w:rPr>
          <w:rFonts w:ascii="Book Antiqua" w:hAnsi="Book Antiqua" w:cs="Arial"/>
        </w:rPr>
        <w:t>macrovascular disease with the same demographic variables above-mentioned as independent variables adding to the model:</w:t>
      </w:r>
      <w:r w:rsidR="004028E7" w:rsidRPr="00052D15">
        <w:rPr>
          <w:rFonts w:ascii="Book Antiqua" w:hAnsi="Book Antiqua" w:cs="Arial"/>
        </w:rPr>
        <w:t xml:space="preserve"> </w:t>
      </w:r>
      <w:r w:rsidR="00CC2D7D" w:rsidRPr="00052D15">
        <w:rPr>
          <w:rFonts w:ascii="Book Antiqua" w:hAnsi="Book Antiqua" w:cs="Arial"/>
        </w:rPr>
        <w:t>H</w:t>
      </w:r>
      <w:r w:rsidRPr="00052D15">
        <w:rPr>
          <w:rFonts w:ascii="Book Antiqua" w:hAnsi="Book Antiqua" w:cs="Arial"/>
        </w:rPr>
        <w:t>ypertension (yes/no), HbA1c</w:t>
      </w:r>
      <w:r w:rsidR="001222B9" w:rsidRPr="00052D15">
        <w:rPr>
          <w:rFonts w:ascii="Book Antiqua" w:hAnsi="Book Antiqua" w:cs="Arial"/>
        </w:rPr>
        <w:t xml:space="preserve"> and LDL</w:t>
      </w:r>
      <w:r w:rsidR="00B73A23" w:rsidRPr="00052D15">
        <w:rPr>
          <w:rFonts w:ascii="Book Antiqua" w:hAnsi="Book Antiqua" w:cs="Arial"/>
        </w:rPr>
        <w:t xml:space="preserve">-Cholesterol </w:t>
      </w:r>
      <w:r w:rsidRPr="00052D15">
        <w:rPr>
          <w:rFonts w:ascii="Book Antiqua" w:hAnsi="Book Antiqua" w:cs="Arial"/>
        </w:rPr>
        <w:t xml:space="preserve">levels and smoking status (yes/no). </w:t>
      </w:r>
      <w:r w:rsidR="0023529B" w:rsidRPr="00052D15">
        <w:rPr>
          <w:rFonts w:ascii="Book Antiqua" w:hAnsi="Book Antiqua" w:cs="Arial"/>
        </w:rPr>
        <w:t>A</w:t>
      </w:r>
      <w:r w:rsidRPr="00052D15">
        <w:rPr>
          <w:rFonts w:ascii="Book Antiqua" w:hAnsi="Book Antiqua" w:cs="Arial"/>
        </w:rPr>
        <w:t xml:space="preserve"> random intercept multivariate linear regression model was </w:t>
      </w:r>
      <w:r w:rsidR="0023529B" w:rsidRPr="00052D15">
        <w:rPr>
          <w:rFonts w:ascii="Book Antiqua" w:hAnsi="Book Antiqua" w:cs="Arial"/>
        </w:rPr>
        <w:t xml:space="preserve">further </w:t>
      </w:r>
      <w:r w:rsidRPr="00052D15">
        <w:rPr>
          <w:rFonts w:ascii="Book Antiqua" w:hAnsi="Book Antiqua" w:cs="Arial"/>
        </w:rPr>
        <w:t xml:space="preserve">applied to BMI as dependent variable (three nested models were considered). </w:t>
      </w:r>
      <w:r w:rsidR="00A20B9C" w:rsidRPr="00052D15">
        <w:rPr>
          <w:rFonts w:ascii="Book Antiqua" w:hAnsi="Book Antiqua" w:cs="Arial"/>
        </w:rPr>
        <w:t>In a</w:t>
      </w:r>
      <w:r w:rsidRPr="00052D15">
        <w:rPr>
          <w:rFonts w:ascii="Book Antiqua" w:hAnsi="Book Antiqua" w:cs="Arial"/>
        </w:rPr>
        <w:t xml:space="preserve">ll the above-mentioned </w:t>
      </w:r>
      <w:r w:rsidR="00A20B9C" w:rsidRPr="00052D15">
        <w:rPr>
          <w:rFonts w:ascii="Book Antiqua" w:hAnsi="Book Antiqua" w:cs="Arial"/>
        </w:rPr>
        <w:t xml:space="preserve">models </w:t>
      </w:r>
      <w:r w:rsidRPr="00052D15">
        <w:rPr>
          <w:rFonts w:ascii="Book Antiqua" w:hAnsi="Book Antiqua" w:cs="Arial"/>
        </w:rPr>
        <w:t>centers were considered</w:t>
      </w:r>
      <w:r w:rsidR="006A34E1">
        <w:rPr>
          <w:rFonts w:ascii="Book Antiqua" w:hAnsi="Book Antiqua" w:cs="Arial"/>
        </w:rPr>
        <w:t xml:space="preserve"> </w:t>
      </w:r>
      <w:r w:rsidRPr="00052D15">
        <w:rPr>
          <w:rFonts w:ascii="Book Antiqua" w:hAnsi="Book Antiqua" w:cs="Arial"/>
        </w:rPr>
        <w:t>as second level units and patients as first level units. All analyses were performed using the</w:t>
      </w:r>
      <w:r w:rsidR="006A34E1">
        <w:rPr>
          <w:rFonts w:ascii="Book Antiqua" w:hAnsi="Book Antiqua" w:cs="Arial"/>
        </w:rPr>
        <w:t xml:space="preserve"> </w:t>
      </w:r>
      <w:r w:rsidRPr="00052D15">
        <w:rPr>
          <w:rFonts w:ascii="Book Antiqua" w:hAnsi="Book Antiqua" w:cs="Arial"/>
        </w:rPr>
        <w:t xml:space="preserve">SPSS version 17.0, SPSS, Inc., Chicago, Illinois, </w:t>
      </w:r>
      <w:r w:rsidR="00CC2D7D">
        <w:rPr>
          <w:rFonts w:ascii="Book Antiqua" w:hAnsi="Book Antiqua" w:cs="Arial" w:hint="eastAsia"/>
          <w:lang w:eastAsia="zh-CN"/>
        </w:rPr>
        <w:t>United States</w:t>
      </w:r>
      <w:r w:rsidR="00904D2A" w:rsidRPr="00052D15">
        <w:rPr>
          <w:rFonts w:ascii="Book Antiqua" w:hAnsi="Book Antiqua" w:cs="Arial"/>
        </w:rPr>
        <w:t>,</w:t>
      </w:r>
      <w:r w:rsidR="00CC2D7D">
        <w:rPr>
          <w:rFonts w:ascii="Book Antiqua" w:hAnsi="Book Antiqua" w:cs="Arial" w:hint="eastAsia"/>
          <w:lang w:eastAsia="zh-CN"/>
        </w:rPr>
        <w:t xml:space="preserve"> </w:t>
      </w:r>
      <w:r w:rsidRPr="00052D15">
        <w:rPr>
          <w:rFonts w:ascii="Book Antiqua" w:hAnsi="Book Antiqua" w:cs="Arial"/>
        </w:rPr>
        <w:t>except the random intercept model</w:t>
      </w:r>
      <w:r w:rsidR="00CB15CC" w:rsidRPr="00052D15">
        <w:rPr>
          <w:rFonts w:ascii="Book Antiqua" w:hAnsi="Book Antiqua" w:cs="Arial"/>
        </w:rPr>
        <w:t>s</w:t>
      </w:r>
      <w:r w:rsidRPr="00052D15">
        <w:rPr>
          <w:rFonts w:ascii="Book Antiqua" w:hAnsi="Book Antiqua" w:cs="Arial"/>
        </w:rPr>
        <w:t xml:space="preserve"> that w</w:t>
      </w:r>
      <w:r w:rsidR="00CB15CC" w:rsidRPr="00052D15">
        <w:rPr>
          <w:rFonts w:ascii="Book Antiqua" w:hAnsi="Book Antiqua" w:cs="Arial"/>
        </w:rPr>
        <w:t>ere</w:t>
      </w:r>
      <w:r w:rsidR="00CC2D7D">
        <w:rPr>
          <w:rFonts w:ascii="Book Antiqua" w:hAnsi="Book Antiqua" w:cs="Arial"/>
        </w:rPr>
        <w:t xml:space="preserve"> fitted using MLwiN</w:t>
      </w:r>
      <w:r w:rsidR="00E70BD5" w:rsidRPr="00052D15">
        <w:rPr>
          <w:rFonts w:ascii="Book Antiqua" w:hAnsi="Book Antiqua" w:cs="Arial"/>
          <w:vertAlign w:val="superscript"/>
        </w:rPr>
        <w:t>[</w:t>
      </w:r>
      <w:r w:rsidR="00D4518E" w:rsidRPr="00052D15">
        <w:rPr>
          <w:rFonts w:ascii="Book Antiqua" w:hAnsi="Book Antiqua" w:cs="Arial"/>
          <w:vertAlign w:val="superscript"/>
        </w:rPr>
        <w:t>2</w:t>
      </w:r>
      <w:r w:rsidR="00D805F5" w:rsidRPr="00052D15">
        <w:rPr>
          <w:rFonts w:ascii="Book Antiqua" w:hAnsi="Book Antiqua" w:cs="Arial"/>
          <w:vertAlign w:val="superscript"/>
        </w:rPr>
        <w:t>3</w:t>
      </w:r>
      <w:r w:rsidR="00E70BD5" w:rsidRPr="00052D15">
        <w:rPr>
          <w:rFonts w:ascii="Book Antiqua" w:hAnsi="Book Antiqua" w:cs="Arial"/>
          <w:vertAlign w:val="superscript"/>
        </w:rPr>
        <w:t>]</w:t>
      </w:r>
      <w:r w:rsidRPr="00052D15">
        <w:rPr>
          <w:rFonts w:ascii="Book Antiqua" w:hAnsi="Book Antiqua" w:cs="Arial"/>
        </w:rPr>
        <w:t xml:space="preserve">. </w:t>
      </w:r>
      <w:r w:rsidR="00AB7AEF" w:rsidRPr="00052D15">
        <w:rPr>
          <w:rFonts w:ascii="Book Antiqua" w:hAnsi="Book Antiqua" w:cs="Arial"/>
        </w:rPr>
        <w:t>O</w:t>
      </w:r>
      <w:r w:rsidRPr="00052D15">
        <w:rPr>
          <w:rFonts w:ascii="Book Antiqua" w:hAnsi="Book Antiqua" w:cs="Arial"/>
        </w:rPr>
        <w:t xml:space="preserve">dds ratios (ORs) with 95% confidence intervals (CIs), variance and standard error were calculated when indicated. A two-sided </w:t>
      </w:r>
      <w:r w:rsidR="00CC2D7D" w:rsidRPr="00CC2D7D">
        <w:rPr>
          <w:rFonts w:ascii="Book Antiqua" w:hAnsi="Book Antiqua" w:cs="Arial"/>
          <w:i/>
        </w:rPr>
        <w:t>P</w:t>
      </w:r>
      <w:r w:rsidRPr="00052D15">
        <w:rPr>
          <w:rFonts w:ascii="Book Antiqua" w:hAnsi="Book Antiqua" w:cs="Arial"/>
        </w:rPr>
        <w:t xml:space="preserve"> value less than 0.05 was considered significant. </w:t>
      </w:r>
    </w:p>
    <w:p w:rsidR="002C3F38" w:rsidRPr="00052D15" w:rsidRDefault="002C3F38" w:rsidP="00052D15">
      <w:pPr>
        <w:spacing w:line="360" w:lineRule="auto"/>
        <w:jc w:val="both"/>
        <w:rPr>
          <w:rFonts w:ascii="Book Antiqua" w:hAnsi="Book Antiqua" w:cs="Arial"/>
        </w:rPr>
      </w:pPr>
      <w:r w:rsidRPr="00052D15">
        <w:rPr>
          <w:rFonts w:ascii="Book Antiqua" w:hAnsi="Book Antiqua" w:cs="Arial"/>
        </w:rPr>
        <w:tab/>
        <w:t>T</w:t>
      </w:r>
      <w:r w:rsidRPr="00052D15">
        <w:rPr>
          <w:rFonts w:ascii="Book Antiqua" w:hAnsi="Book Antiqua"/>
        </w:rPr>
        <w:t>he statistical review of the study was performed by a biomedical statistician that is also a co-author (APL).</w:t>
      </w:r>
    </w:p>
    <w:p w:rsidR="00943458" w:rsidRPr="00052D15" w:rsidRDefault="00943458" w:rsidP="00052D15">
      <w:pPr>
        <w:tabs>
          <w:tab w:val="left" w:pos="1800"/>
        </w:tabs>
        <w:spacing w:line="360" w:lineRule="auto"/>
        <w:jc w:val="both"/>
        <w:rPr>
          <w:rFonts w:ascii="Book Antiqua" w:hAnsi="Book Antiqua" w:cs="Arial"/>
          <w:lang w:eastAsia="zh-CN"/>
        </w:rPr>
      </w:pPr>
    </w:p>
    <w:p w:rsidR="002C2CA0" w:rsidRPr="00052D15" w:rsidRDefault="00CC2D7D" w:rsidP="00052D15">
      <w:pPr>
        <w:pStyle w:val="2"/>
        <w:tabs>
          <w:tab w:val="left" w:pos="1800"/>
        </w:tabs>
        <w:spacing w:line="360" w:lineRule="auto"/>
        <w:jc w:val="both"/>
        <w:rPr>
          <w:rFonts w:ascii="Book Antiqua" w:hAnsi="Book Antiqua" w:cs="Arial"/>
          <w:b w:val="0"/>
          <w:sz w:val="24"/>
        </w:rPr>
      </w:pPr>
      <w:r w:rsidRPr="00052D15">
        <w:rPr>
          <w:rFonts w:ascii="Book Antiqua" w:hAnsi="Book Antiqua" w:cs="Arial"/>
          <w:sz w:val="24"/>
        </w:rPr>
        <w:t xml:space="preserve">RESULTS </w:t>
      </w:r>
    </w:p>
    <w:p w:rsidR="002C2CA0" w:rsidRPr="00052D15" w:rsidRDefault="00861A91" w:rsidP="00052D15">
      <w:pPr>
        <w:tabs>
          <w:tab w:val="left" w:pos="1800"/>
        </w:tabs>
        <w:spacing w:line="360" w:lineRule="auto"/>
        <w:jc w:val="both"/>
        <w:rPr>
          <w:rFonts w:ascii="Book Antiqua" w:hAnsi="Book Antiqua" w:cs="Arial"/>
          <w:b/>
          <w:i/>
        </w:rPr>
      </w:pPr>
      <w:r w:rsidRPr="00052D15">
        <w:rPr>
          <w:rFonts w:ascii="Book Antiqua" w:hAnsi="Book Antiqua" w:cs="Arial"/>
          <w:b/>
          <w:i/>
        </w:rPr>
        <w:t>Overview of</w:t>
      </w:r>
      <w:r w:rsidR="007321D6" w:rsidRPr="00052D15">
        <w:rPr>
          <w:rFonts w:ascii="Book Antiqua" w:hAnsi="Book Antiqua" w:cs="Arial"/>
          <w:b/>
          <w:i/>
        </w:rPr>
        <w:t xml:space="preserve"> the </w:t>
      </w:r>
      <w:r w:rsidR="00653743" w:rsidRPr="00052D15">
        <w:rPr>
          <w:rFonts w:ascii="Book Antiqua" w:hAnsi="Book Antiqua" w:cs="Arial"/>
          <w:b/>
          <w:i/>
        </w:rPr>
        <w:t xml:space="preserve">studied population </w:t>
      </w:r>
    </w:p>
    <w:p w:rsidR="00E27593" w:rsidRDefault="002C2CA0" w:rsidP="00052D15">
      <w:pPr>
        <w:spacing w:line="360" w:lineRule="auto"/>
        <w:jc w:val="both"/>
        <w:rPr>
          <w:rFonts w:ascii="Book Antiqua" w:hAnsi="Book Antiqua" w:cs="Arial"/>
          <w:lang w:eastAsia="zh-CN"/>
        </w:rPr>
      </w:pPr>
      <w:r w:rsidRPr="00052D15">
        <w:rPr>
          <w:rFonts w:ascii="Book Antiqua" w:hAnsi="Book Antiqua" w:cs="Arial"/>
        </w:rPr>
        <w:t xml:space="preserve">Data were obtained from </w:t>
      </w:r>
      <w:r w:rsidR="00CC2D7D">
        <w:rPr>
          <w:rFonts w:ascii="Book Antiqua" w:hAnsi="Book Antiqua" w:cs="Arial"/>
        </w:rPr>
        <w:t>1</w:t>
      </w:r>
      <w:r w:rsidR="00A53DD1" w:rsidRPr="00052D15">
        <w:rPr>
          <w:rFonts w:ascii="Book Antiqua" w:hAnsi="Book Antiqua" w:cs="Arial"/>
        </w:rPr>
        <w:t>5</w:t>
      </w:r>
      <w:r w:rsidR="00426E5F" w:rsidRPr="00052D15">
        <w:rPr>
          <w:rFonts w:ascii="Book Antiqua" w:hAnsi="Book Antiqua" w:cs="Arial"/>
        </w:rPr>
        <w:t>32</w:t>
      </w:r>
      <w:r w:rsidRPr="00052D15">
        <w:rPr>
          <w:rFonts w:ascii="Book Antiqua" w:hAnsi="Book Antiqua" w:cs="Arial"/>
        </w:rPr>
        <w:t xml:space="preserve"> patients</w:t>
      </w:r>
      <w:r w:rsidR="00807E69" w:rsidRPr="00052D15">
        <w:rPr>
          <w:rFonts w:ascii="Book Antiqua" w:hAnsi="Book Antiqua" w:cs="Arial"/>
        </w:rPr>
        <w:t xml:space="preserve"> (excluded </w:t>
      </w:r>
      <w:r w:rsidR="00CC2D7D" w:rsidRPr="00CC2D7D">
        <w:rPr>
          <w:rFonts w:ascii="Book Antiqua" w:hAnsi="Book Antiqua" w:cs="Arial"/>
          <w:i/>
        </w:rPr>
        <w:t>n</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00807E69" w:rsidRPr="00052D15">
        <w:rPr>
          <w:rFonts w:ascii="Book Antiqua" w:hAnsi="Book Antiqua" w:cs="Arial"/>
        </w:rPr>
        <w:t>4</w:t>
      </w:r>
      <w:r w:rsidR="00426E5F" w:rsidRPr="00052D15">
        <w:rPr>
          <w:rFonts w:ascii="Book Antiqua" w:hAnsi="Book Antiqua" w:cs="Arial"/>
        </w:rPr>
        <w:t>78</w:t>
      </w:r>
      <w:r w:rsidR="00E90972" w:rsidRPr="00052D15">
        <w:rPr>
          <w:rFonts w:ascii="Book Antiqua" w:hAnsi="Book Antiqua" w:cs="Arial"/>
        </w:rPr>
        <w:t xml:space="preserve">, </w:t>
      </w:r>
      <w:r w:rsidR="00490CEF" w:rsidRPr="00052D15">
        <w:rPr>
          <w:rFonts w:ascii="Book Antiqua" w:hAnsi="Book Antiqua" w:cs="Arial"/>
        </w:rPr>
        <w:t>2</w:t>
      </w:r>
      <w:r w:rsidR="00426E5F" w:rsidRPr="00052D15">
        <w:rPr>
          <w:rFonts w:ascii="Book Antiqua" w:hAnsi="Book Antiqua" w:cs="Arial"/>
        </w:rPr>
        <w:t>3.7</w:t>
      </w:r>
      <w:r w:rsidR="00490CEF" w:rsidRPr="00052D15">
        <w:rPr>
          <w:rFonts w:ascii="Book Antiqua" w:hAnsi="Book Antiqua" w:cs="Arial"/>
        </w:rPr>
        <w:t>%</w:t>
      </w:r>
      <w:r w:rsidR="00E90972" w:rsidRPr="00052D15">
        <w:rPr>
          <w:rFonts w:ascii="Book Antiqua" w:hAnsi="Book Antiqua" w:cs="Arial"/>
        </w:rPr>
        <w:t>)</w:t>
      </w:r>
      <w:r w:rsidR="00106D63" w:rsidRPr="00052D15">
        <w:rPr>
          <w:rFonts w:ascii="Book Antiqua" w:hAnsi="Book Antiqua" w:cs="Arial"/>
        </w:rPr>
        <w:t>.</w:t>
      </w:r>
      <w:r w:rsidR="00011D49">
        <w:rPr>
          <w:rFonts w:ascii="Book Antiqua" w:hAnsi="Book Antiqua" w:cs="Arial"/>
        </w:rPr>
        <w:t xml:space="preserve"> </w:t>
      </w:r>
      <w:r w:rsidR="00CC2D7D">
        <w:rPr>
          <w:rFonts w:ascii="Book Antiqua" w:hAnsi="Book Antiqua" w:cs="Arial"/>
        </w:rPr>
        <w:t>The economic status of 1</w:t>
      </w:r>
      <w:r w:rsidR="00490CEF" w:rsidRPr="00052D15">
        <w:rPr>
          <w:rFonts w:ascii="Book Antiqua" w:hAnsi="Book Antiqua" w:cs="Arial"/>
        </w:rPr>
        <w:t>04</w:t>
      </w:r>
      <w:r w:rsidR="00181080" w:rsidRPr="00052D15">
        <w:rPr>
          <w:rFonts w:ascii="Book Antiqua" w:hAnsi="Book Antiqua" w:cs="Arial"/>
        </w:rPr>
        <w:t>5</w:t>
      </w:r>
      <w:r w:rsidR="00490CEF" w:rsidRPr="00052D15">
        <w:rPr>
          <w:rFonts w:ascii="Book Antiqua" w:hAnsi="Book Antiqua" w:cs="Arial"/>
        </w:rPr>
        <w:t xml:space="preserve"> (68.</w:t>
      </w:r>
      <w:r w:rsidR="00181080" w:rsidRPr="00052D15">
        <w:rPr>
          <w:rFonts w:ascii="Book Antiqua" w:hAnsi="Book Antiqua" w:cs="Arial"/>
        </w:rPr>
        <w:t>2</w:t>
      </w:r>
      <w:r w:rsidR="00490CEF" w:rsidRPr="00052D15">
        <w:rPr>
          <w:rFonts w:ascii="Book Antiqua" w:hAnsi="Book Antiqua" w:cs="Arial"/>
        </w:rPr>
        <w:t>%) of the patients was either very low or low.</w:t>
      </w:r>
      <w:r w:rsidRPr="00CC2D7D">
        <w:rPr>
          <w:rFonts w:ascii="Book Antiqua" w:hAnsi="Book Antiqua" w:cs="Arial"/>
        </w:rPr>
        <w:t xml:space="preserve"> </w:t>
      </w:r>
      <w:r w:rsidR="00F96F88" w:rsidRPr="00CC2D7D">
        <w:rPr>
          <w:rFonts w:ascii="Book Antiqua" w:hAnsi="Book Antiqua" w:cs="Arial"/>
        </w:rPr>
        <w:t>Table 1 lists the</w:t>
      </w:r>
      <w:r w:rsidR="006A34E1" w:rsidRPr="00CC2D7D">
        <w:rPr>
          <w:rFonts w:ascii="Book Antiqua" w:hAnsi="Book Antiqua" w:cs="Arial"/>
        </w:rPr>
        <w:t xml:space="preserve"> </w:t>
      </w:r>
      <w:r w:rsidRPr="00052D15">
        <w:rPr>
          <w:rFonts w:ascii="Book Antiqua" w:hAnsi="Book Antiqua" w:cs="Arial"/>
        </w:rPr>
        <w:t>demographic data of the studied population.</w:t>
      </w:r>
      <w:r w:rsidR="006A34E1">
        <w:rPr>
          <w:rFonts w:ascii="Book Antiqua" w:hAnsi="Book Antiqua" w:cs="Arial"/>
        </w:rPr>
        <w:t xml:space="preserve"> </w:t>
      </w:r>
    </w:p>
    <w:p w:rsidR="00CC2D7D" w:rsidRPr="00052D15" w:rsidRDefault="00CC2D7D" w:rsidP="00052D15">
      <w:pPr>
        <w:spacing w:line="360" w:lineRule="auto"/>
        <w:jc w:val="both"/>
        <w:rPr>
          <w:rFonts w:ascii="Book Antiqua" w:hAnsi="Book Antiqua" w:cs="Arial"/>
          <w:lang w:eastAsia="zh-CN"/>
        </w:rPr>
      </w:pPr>
    </w:p>
    <w:p w:rsidR="00CC2D7D" w:rsidRDefault="00FC677A" w:rsidP="00052D15">
      <w:pPr>
        <w:tabs>
          <w:tab w:val="left" w:pos="1800"/>
        </w:tabs>
        <w:autoSpaceDE w:val="0"/>
        <w:autoSpaceDN w:val="0"/>
        <w:adjustRightInd w:val="0"/>
        <w:spacing w:line="360" w:lineRule="auto"/>
        <w:jc w:val="both"/>
        <w:rPr>
          <w:rFonts w:ascii="Book Antiqua" w:hAnsi="Book Antiqua" w:cs="Arial"/>
          <w:bCs/>
          <w:lang w:eastAsia="zh-CN"/>
        </w:rPr>
      </w:pPr>
      <w:r w:rsidRPr="00052D15">
        <w:rPr>
          <w:rFonts w:ascii="Book Antiqua" w:hAnsi="Book Antiqua" w:cs="Arial"/>
          <w:b/>
          <w:i/>
        </w:rPr>
        <w:t xml:space="preserve">Overview of the studied population stratified according to </w:t>
      </w:r>
      <w:r w:rsidR="000D164C" w:rsidRPr="00052D15">
        <w:rPr>
          <w:rFonts w:ascii="Book Antiqua" w:hAnsi="Book Antiqua" w:cs="Arial"/>
          <w:b/>
          <w:i/>
        </w:rPr>
        <w:t>parity,</w:t>
      </w:r>
      <w:r w:rsidR="007321D6" w:rsidRPr="00052D15">
        <w:rPr>
          <w:rFonts w:ascii="Book Antiqua" w:hAnsi="Book Antiqua" w:cs="Arial"/>
          <w:b/>
          <w:i/>
        </w:rPr>
        <w:t xml:space="preserve"> demographics</w:t>
      </w:r>
      <w:r w:rsidR="000D164C" w:rsidRPr="00052D15">
        <w:rPr>
          <w:rFonts w:ascii="Book Antiqua" w:hAnsi="Book Antiqua" w:cs="Arial"/>
          <w:b/>
          <w:i/>
        </w:rPr>
        <w:t xml:space="preserve"> and</w:t>
      </w:r>
      <w:r w:rsidR="007321D6" w:rsidRPr="00052D15">
        <w:rPr>
          <w:rFonts w:ascii="Book Antiqua" w:hAnsi="Book Antiqua" w:cs="Arial"/>
          <w:b/>
          <w:i/>
        </w:rPr>
        <w:t xml:space="preserve"> socioeconomic status</w:t>
      </w:r>
      <w:r w:rsidRPr="00052D15">
        <w:rPr>
          <w:rFonts w:ascii="Book Antiqua" w:hAnsi="Book Antiqua" w:cs="Arial"/>
          <w:b/>
          <w:i/>
        </w:rPr>
        <w:t xml:space="preserve"> </w:t>
      </w:r>
      <w:r w:rsidR="0046464B" w:rsidRPr="00052D15">
        <w:rPr>
          <w:rFonts w:ascii="Book Antiqua" w:hAnsi="Book Antiqua" w:cs="Arial"/>
          <w:b/>
          <w:i/>
        </w:rPr>
        <w:t>data</w:t>
      </w:r>
      <w:r w:rsidR="00DF4227" w:rsidRPr="00052D15">
        <w:rPr>
          <w:rFonts w:ascii="Book Antiqua" w:hAnsi="Book Antiqua" w:cs="Arial"/>
          <w:bCs/>
        </w:rPr>
        <w:t xml:space="preserve"> </w:t>
      </w:r>
    </w:p>
    <w:p w:rsidR="002377E8" w:rsidRPr="00CC2D7D" w:rsidRDefault="002C2CA0" w:rsidP="00052D15">
      <w:pPr>
        <w:tabs>
          <w:tab w:val="left" w:pos="1800"/>
        </w:tabs>
        <w:autoSpaceDE w:val="0"/>
        <w:autoSpaceDN w:val="0"/>
        <w:adjustRightInd w:val="0"/>
        <w:spacing w:line="360" w:lineRule="auto"/>
        <w:jc w:val="both"/>
        <w:rPr>
          <w:rFonts w:ascii="Book Antiqua" w:hAnsi="Book Antiqua" w:cs="Arial"/>
          <w:bCs/>
        </w:rPr>
      </w:pPr>
      <w:r w:rsidRPr="00052D15">
        <w:rPr>
          <w:rFonts w:ascii="Book Antiqua" w:hAnsi="Book Antiqua" w:cs="Arial"/>
          <w:bCs/>
        </w:rPr>
        <w:t xml:space="preserve">The </w:t>
      </w:r>
      <w:r w:rsidR="007321D6" w:rsidRPr="00052D15">
        <w:rPr>
          <w:rFonts w:ascii="Book Antiqua" w:hAnsi="Book Antiqua" w:cs="Arial"/>
          <w:bCs/>
        </w:rPr>
        <w:t xml:space="preserve">comparison </w:t>
      </w:r>
      <w:r w:rsidR="00F96F88" w:rsidRPr="00052D15">
        <w:rPr>
          <w:rFonts w:ascii="Book Antiqua" w:hAnsi="Book Antiqua" w:cs="Arial"/>
          <w:bCs/>
        </w:rPr>
        <w:t>between</w:t>
      </w:r>
      <w:r w:rsidR="007321D6" w:rsidRPr="00052D15">
        <w:rPr>
          <w:rFonts w:ascii="Book Antiqua" w:hAnsi="Book Antiqua" w:cs="Arial"/>
          <w:bCs/>
        </w:rPr>
        <w:t xml:space="preserve"> the </w:t>
      </w:r>
      <w:r w:rsidR="00DF7815" w:rsidRPr="00052D15">
        <w:rPr>
          <w:rFonts w:ascii="Book Antiqua" w:hAnsi="Book Antiqua" w:cs="Arial"/>
          <w:bCs/>
        </w:rPr>
        <w:t>patients s</w:t>
      </w:r>
      <w:r w:rsidR="00CF7DC3" w:rsidRPr="00052D15">
        <w:rPr>
          <w:rFonts w:ascii="Book Antiqua" w:hAnsi="Book Antiqua" w:cs="Arial"/>
          <w:bCs/>
        </w:rPr>
        <w:t>t</w:t>
      </w:r>
      <w:r w:rsidR="00DF7815" w:rsidRPr="00052D15">
        <w:rPr>
          <w:rFonts w:ascii="Book Antiqua" w:hAnsi="Book Antiqua" w:cs="Arial"/>
          <w:bCs/>
        </w:rPr>
        <w:t xml:space="preserve">ratified according to </w:t>
      </w:r>
      <w:r w:rsidR="00E238BA" w:rsidRPr="00052D15">
        <w:rPr>
          <w:rFonts w:ascii="Book Antiqua" w:hAnsi="Book Antiqua" w:cs="Arial"/>
          <w:bCs/>
        </w:rPr>
        <w:t>parity</w:t>
      </w:r>
      <w:r w:rsidR="00DF7815" w:rsidRPr="00052D15">
        <w:rPr>
          <w:rFonts w:ascii="Book Antiqua" w:hAnsi="Book Antiqua" w:cs="Arial"/>
          <w:bCs/>
        </w:rPr>
        <w:t xml:space="preserve"> </w:t>
      </w:r>
      <w:r w:rsidR="007321D6" w:rsidRPr="00052D15">
        <w:rPr>
          <w:rFonts w:ascii="Book Antiqua" w:hAnsi="Book Antiqua" w:cs="Arial"/>
          <w:bCs/>
        </w:rPr>
        <w:t xml:space="preserve">showed that patients from </w:t>
      </w:r>
      <w:r w:rsidR="00FE3AA6" w:rsidRPr="00052D15">
        <w:rPr>
          <w:rFonts w:ascii="Book Antiqua" w:hAnsi="Book Antiqua" w:cs="Arial"/>
          <w:bCs/>
        </w:rPr>
        <w:t>group</w:t>
      </w:r>
      <w:r w:rsidR="00330C61" w:rsidRPr="00052D15">
        <w:rPr>
          <w:rFonts w:ascii="Book Antiqua" w:hAnsi="Book Antiqua" w:cs="Arial"/>
          <w:bCs/>
        </w:rPr>
        <w:t>s</w:t>
      </w:r>
      <w:r w:rsidR="00FE3AA6" w:rsidRPr="00052D15">
        <w:rPr>
          <w:rFonts w:ascii="Book Antiqua" w:hAnsi="Book Antiqua" w:cs="Arial"/>
          <w:bCs/>
        </w:rPr>
        <w:t xml:space="preserve"> 0</w:t>
      </w:r>
      <w:r w:rsidR="003E1A04" w:rsidRPr="00052D15">
        <w:rPr>
          <w:rFonts w:ascii="Book Antiqua" w:hAnsi="Book Antiqua" w:cs="Arial"/>
          <w:bCs/>
        </w:rPr>
        <w:t xml:space="preserve">, 1 and 2 </w:t>
      </w:r>
      <w:r w:rsidR="00FE3AA6" w:rsidRPr="00052D15">
        <w:rPr>
          <w:rFonts w:ascii="Book Antiqua" w:hAnsi="Book Antiqua" w:cs="Arial"/>
          <w:bCs/>
        </w:rPr>
        <w:t>were younger than patients from group</w:t>
      </w:r>
      <w:r w:rsidR="003E1A04" w:rsidRPr="00052D15">
        <w:rPr>
          <w:rFonts w:ascii="Book Antiqua" w:hAnsi="Book Antiqua" w:cs="Arial"/>
          <w:bCs/>
        </w:rPr>
        <w:t xml:space="preserve"> 4</w:t>
      </w:r>
      <w:r w:rsidR="00FA6A9B" w:rsidRPr="00052D15">
        <w:rPr>
          <w:rFonts w:ascii="Book Antiqua" w:hAnsi="Book Antiqua" w:cs="Arial"/>
          <w:bCs/>
        </w:rPr>
        <w:t xml:space="preserve"> (</w:t>
      </w:r>
      <w:r w:rsidR="00CC2D7D" w:rsidRPr="00CC2D7D">
        <w:rPr>
          <w:rFonts w:ascii="Book Antiqua" w:hAnsi="Book Antiqua" w:cs="Arial"/>
          <w:bCs/>
          <w:i/>
        </w:rPr>
        <w:t>P</w:t>
      </w:r>
      <w:r w:rsidR="00CC2D7D">
        <w:rPr>
          <w:rFonts w:ascii="Book Antiqua" w:hAnsi="Book Antiqua" w:cs="Arial" w:hint="eastAsia"/>
          <w:bCs/>
          <w:lang w:eastAsia="zh-CN"/>
        </w:rPr>
        <w:t xml:space="preserve"> </w:t>
      </w:r>
      <w:r w:rsidR="00FA6A9B" w:rsidRPr="00052D15">
        <w:rPr>
          <w:rFonts w:ascii="Book Antiqua" w:hAnsi="Book Antiqua" w:cs="Arial"/>
          <w:bCs/>
        </w:rPr>
        <w:t>&lt;</w:t>
      </w:r>
      <w:r w:rsidR="00CC2D7D">
        <w:rPr>
          <w:rFonts w:ascii="Book Antiqua" w:hAnsi="Book Antiqua" w:cs="Arial" w:hint="eastAsia"/>
          <w:bCs/>
          <w:lang w:eastAsia="zh-CN"/>
        </w:rPr>
        <w:t xml:space="preserve"> </w:t>
      </w:r>
      <w:r w:rsidR="00FA6A9B" w:rsidRPr="00052D15">
        <w:rPr>
          <w:rFonts w:ascii="Book Antiqua" w:hAnsi="Book Antiqua" w:cs="Arial"/>
          <w:bCs/>
        </w:rPr>
        <w:t>0.001)</w:t>
      </w:r>
      <w:r w:rsidR="00FE3AA6" w:rsidRPr="00052D15">
        <w:rPr>
          <w:rFonts w:ascii="Book Antiqua" w:hAnsi="Book Antiqua" w:cs="Arial"/>
          <w:bCs/>
        </w:rPr>
        <w:t>.</w:t>
      </w:r>
      <w:r w:rsidR="00E238BA" w:rsidRPr="00052D15">
        <w:rPr>
          <w:rFonts w:ascii="Book Antiqua" w:hAnsi="Book Antiqua" w:cs="Arial"/>
          <w:bCs/>
        </w:rPr>
        <w:t xml:space="preserve"> </w:t>
      </w:r>
      <w:r w:rsidR="00FE3AA6" w:rsidRPr="00052D15">
        <w:rPr>
          <w:rFonts w:ascii="Book Antiqua" w:hAnsi="Book Antiqua" w:cs="Arial"/>
          <w:bCs/>
        </w:rPr>
        <w:lastRenderedPageBreak/>
        <w:t>Patients from group</w:t>
      </w:r>
      <w:r w:rsidR="00E238BA" w:rsidRPr="00052D15">
        <w:rPr>
          <w:rFonts w:ascii="Book Antiqua" w:hAnsi="Book Antiqua" w:cs="Arial"/>
          <w:bCs/>
        </w:rPr>
        <w:t>s</w:t>
      </w:r>
      <w:r w:rsidR="00FE3AA6" w:rsidRPr="00052D15">
        <w:rPr>
          <w:rFonts w:ascii="Book Antiqua" w:hAnsi="Book Antiqua" w:cs="Arial"/>
          <w:bCs/>
        </w:rPr>
        <w:t xml:space="preserve"> 0 and 1 had been diagnosed with diabetes with lower age and had less duration of diabetes than patients from the other groups</w:t>
      </w:r>
      <w:r w:rsidR="00FA6A9B" w:rsidRPr="00052D15">
        <w:rPr>
          <w:rFonts w:ascii="Book Antiqua" w:hAnsi="Book Antiqua" w:cs="Arial"/>
          <w:bCs/>
        </w:rPr>
        <w:t xml:space="preserve"> (</w:t>
      </w:r>
      <w:r w:rsidR="00CC2D7D" w:rsidRPr="00CC2D7D">
        <w:rPr>
          <w:rFonts w:ascii="Book Antiqua" w:hAnsi="Book Antiqua" w:cs="Arial"/>
          <w:bCs/>
          <w:i/>
        </w:rPr>
        <w:t>P</w:t>
      </w:r>
      <w:r w:rsidR="00CC2D7D">
        <w:rPr>
          <w:rFonts w:ascii="Book Antiqua" w:hAnsi="Book Antiqua" w:cs="Arial" w:hint="eastAsia"/>
          <w:bCs/>
          <w:lang w:eastAsia="zh-CN"/>
        </w:rPr>
        <w:t xml:space="preserve"> </w:t>
      </w:r>
      <w:r w:rsidR="00FA6A9B" w:rsidRPr="00052D15">
        <w:rPr>
          <w:rFonts w:ascii="Book Antiqua" w:hAnsi="Book Antiqua" w:cs="Arial"/>
          <w:bCs/>
        </w:rPr>
        <w:t>&lt;</w:t>
      </w:r>
      <w:r w:rsidR="00CC2D7D">
        <w:rPr>
          <w:rFonts w:ascii="Book Antiqua" w:hAnsi="Book Antiqua" w:cs="Arial" w:hint="eastAsia"/>
          <w:bCs/>
          <w:lang w:eastAsia="zh-CN"/>
        </w:rPr>
        <w:t xml:space="preserve"> </w:t>
      </w:r>
      <w:r w:rsidR="00FA6A9B" w:rsidRPr="00052D15">
        <w:rPr>
          <w:rFonts w:ascii="Book Antiqua" w:hAnsi="Book Antiqua" w:cs="Arial"/>
          <w:bCs/>
        </w:rPr>
        <w:t>0.001)</w:t>
      </w:r>
      <w:r w:rsidR="00FE3AA6" w:rsidRPr="00052D15">
        <w:rPr>
          <w:rFonts w:ascii="Book Antiqua" w:hAnsi="Book Antiqua" w:cs="Arial"/>
          <w:bCs/>
        </w:rPr>
        <w:t>.</w:t>
      </w:r>
      <w:r w:rsidR="006A34E1">
        <w:rPr>
          <w:rFonts w:ascii="Book Antiqua" w:hAnsi="Book Antiqua" w:cs="Arial"/>
          <w:bCs/>
        </w:rPr>
        <w:t xml:space="preserve"> </w:t>
      </w:r>
      <w:r w:rsidR="00C151C7" w:rsidRPr="00052D15">
        <w:rPr>
          <w:rFonts w:ascii="Book Antiqua" w:hAnsi="Book Antiqua" w:cs="Arial"/>
        </w:rPr>
        <w:t xml:space="preserve">A difference </w:t>
      </w:r>
      <w:r w:rsidR="009734FC" w:rsidRPr="00052D15">
        <w:rPr>
          <w:rFonts w:ascii="Book Antiqua" w:hAnsi="Book Antiqua" w:cs="Arial"/>
        </w:rPr>
        <w:t>between</w:t>
      </w:r>
      <w:r w:rsidR="00C151C7" w:rsidRPr="00052D15">
        <w:rPr>
          <w:rFonts w:ascii="Book Antiqua" w:hAnsi="Book Antiqua" w:cs="Arial"/>
        </w:rPr>
        <w:t xml:space="preserve"> the f</w:t>
      </w:r>
      <w:r w:rsidR="00FA6A9B" w:rsidRPr="00052D15">
        <w:rPr>
          <w:rFonts w:ascii="Book Antiqua" w:hAnsi="Book Antiqua" w:cs="Arial"/>
        </w:rPr>
        <w:t>ive groups</w:t>
      </w:r>
      <w:r w:rsidR="00C151C7" w:rsidRPr="00052D15">
        <w:rPr>
          <w:rFonts w:ascii="Book Antiqua" w:hAnsi="Book Antiqua" w:cs="Arial"/>
        </w:rPr>
        <w:t xml:space="preserve"> and geographic regions of the country </w:t>
      </w:r>
      <w:r w:rsidR="00985E04" w:rsidRPr="00052D15">
        <w:rPr>
          <w:rFonts w:ascii="Book Antiqua" w:hAnsi="Book Antiqua" w:cs="Arial"/>
        </w:rPr>
        <w:t>was observed</w:t>
      </w:r>
      <w:r w:rsidR="001846D4" w:rsidRPr="00052D15">
        <w:rPr>
          <w:rFonts w:ascii="Book Antiqua" w:hAnsi="Book Antiqua" w:cs="Arial"/>
        </w:rPr>
        <w:t>,</w:t>
      </w:r>
      <w:r w:rsidR="00985E04" w:rsidRPr="00052D15">
        <w:rPr>
          <w:rFonts w:ascii="Book Antiqua" w:hAnsi="Book Antiqua" w:cs="Arial"/>
        </w:rPr>
        <w:t xml:space="preserve"> </w:t>
      </w:r>
      <w:r w:rsidR="003976D9" w:rsidRPr="00052D15">
        <w:rPr>
          <w:rFonts w:ascii="Book Antiqua" w:hAnsi="Book Antiqua" w:cs="Arial"/>
        </w:rPr>
        <w:t xml:space="preserve">being the difference accounted by </w:t>
      </w:r>
      <w:r w:rsidR="00A93934" w:rsidRPr="00052D15">
        <w:rPr>
          <w:rFonts w:ascii="Book Antiqua" w:hAnsi="Book Antiqua" w:cs="Arial"/>
        </w:rPr>
        <w:t>m</w:t>
      </w:r>
      <w:r w:rsidR="003976D9" w:rsidRPr="00052D15">
        <w:rPr>
          <w:rFonts w:ascii="Book Antiqua" w:hAnsi="Book Antiqua" w:cs="Arial"/>
        </w:rPr>
        <w:t>id-</w:t>
      </w:r>
      <w:r w:rsidR="00A93934" w:rsidRPr="00052D15">
        <w:rPr>
          <w:rFonts w:ascii="Book Antiqua" w:hAnsi="Book Antiqua" w:cs="Arial"/>
        </w:rPr>
        <w:t>w</w:t>
      </w:r>
      <w:r w:rsidR="003976D9" w:rsidRPr="00052D15">
        <w:rPr>
          <w:rFonts w:ascii="Book Antiqua" w:hAnsi="Book Antiqua" w:cs="Arial"/>
        </w:rPr>
        <w:t>est region</w:t>
      </w:r>
      <w:r w:rsidR="00CC2D7D">
        <w:rPr>
          <w:rFonts w:ascii="Book Antiqua" w:hAnsi="Book Antiqua" w:cs="Arial"/>
        </w:rPr>
        <w:t>,</w:t>
      </w:r>
      <w:r w:rsidR="00CC2D7D">
        <w:rPr>
          <w:rFonts w:ascii="Book Antiqua" w:hAnsi="Book Antiqua" w:cs="Arial" w:hint="eastAsia"/>
          <w:lang w:eastAsia="zh-CN"/>
        </w:rPr>
        <w:t xml:space="preserve"> </w:t>
      </w:r>
      <w:r w:rsidR="00DB4084" w:rsidRPr="00052D15">
        <w:rPr>
          <w:rFonts w:ascii="Book Antiqua" w:hAnsi="Book Antiqua" w:cs="Arial"/>
        </w:rPr>
        <w:t>that had no patients in group four</w:t>
      </w:r>
      <w:r w:rsidR="00C151C7" w:rsidRPr="00052D15">
        <w:rPr>
          <w:rFonts w:ascii="Book Antiqua" w:hAnsi="Book Antiqua" w:cs="Arial"/>
        </w:rPr>
        <w:t xml:space="preserve">. These data are described in </w:t>
      </w:r>
      <w:r w:rsidR="00D06E33" w:rsidRPr="00052D15">
        <w:rPr>
          <w:rFonts w:ascii="Book Antiqua" w:hAnsi="Book Antiqua" w:cs="Arial"/>
        </w:rPr>
        <w:t>T</w:t>
      </w:r>
      <w:r w:rsidR="00C151C7" w:rsidRPr="00052D15">
        <w:rPr>
          <w:rFonts w:ascii="Book Antiqua" w:hAnsi="Book Antiqua" w:cs="Arial"/>
        </w:rPr>
        <w:t>able 2.</w:t>
      </w:r>
    </w:p>
    <w:p w:rsidR="00F96358" w:rsidRPr="00052D15" w:rsidRDefault="00F96358" w:rsidP="00052D15">
      <w:pPr>
        <w:tabs>
          <w:tab w:val="left" w:pos="1800"/>
        </w:tabs>
        <w:autoSpaceDE w:val="0"/>
        <w:autoSpaceDN w:val="0"/>
        <w:adjustRightInd w:val="0"/>
        <w:spacing w:line="360" w:lineRule="auto"/>
        <w:jc w:val="both"/>
        <w:rPr>
          <w:rFonts w:ascii="Book Antiqua" w:hAnsi="Book Antiqua" w:cs="Arial"/>
        </w:rPr>
      </w:pPr>
    </w:p>
    <w:p w:rsidR="002C2CA0" w:rsidRPr="00052D15" w:rsidRDefault="00FC677A" w:rsidP="00052D15">
      <w:pPr>
        <w:tabs>
          <w:tab w:val="left" w:pos="1800"/>
        </w:tabs>
        <w:autoSpaceDE w:val="0"/>
        <w:autoSpaceDN w:val="0"/>
        <w:adjustRightInd w:val="0"/>
        <w:spacing w:line="360" w:lineRule="auto"/>
        <w:jc w:val="both"/>
        <w:rPr>
          <w:rFonts w:ascii="Book Antiqua" w:hAnsi="Book Antiqua" w:cs="Arial"/>
          <w:b/>
          <w:bCs/>
          <w:i/>
        </w:rPr>
      </w:pPr>
      <w:r w:rsidRPr="00052D15">
        <w:rPr>
          <w:rFonts w:ascii="Book Antiqua" w:hAnsi="Book Antiqua" w:cs="Arial"/>
          <w:b/>
          <w:i/>
          <w:color w:val="000000"/>
        </w:rPr>
        <w:t xml:space="preserve">Overview of the studied population stratified according </w:t>
      </w:r>
      <w:r w:rsidRPr="00052D15">
        <w:rPr>
          <w:rFonts w:ascii="Book Antiqua" w:hAnsi="Book Antiqua" w:cs="Arial"/>
          <w:b/>
          <w:i/>
        </w:rPr>
        <w:t xml:space="preserve">to </w:t>
      </w:r>
      <w:r w:rsidR="00E238BA" w:rsidRPr="00052D15">
        <w:rPr>
          <w:rFonts w:ascii="Book Antiqua" w:hAnsi="Book Antiqua" w:cs="Arial"/>
          <w:b/>
          <w:i/>
        </w:rPr>
        <w:t>parity</w:t>
      </w:r>
      <w:r w:rsidR="00191A37" w:rsidRPr="00052D15">
        <w:rPr>
          <w:rFonts w:ascii="Book Antiqua" w:hAnsi="Book Antiqua" w:cs="Arial"/>
          <w:b/>
          <w:i/>
        </w:rPr>
        <w:t>,</w:t>
      </w:r>
      <w:r w:rsidR="00C151C7" w:rsidRPr="00052D15">
        <w:rPr>
          <w:rFonts w:ascii="Book Antiqua" w:hAnsi="Book Antiqua" w:cs="Arial"/>
          <w:b/>
          <w:i/>
        </w:rPr>
        <w:t xml:space="preserve"> glycemic and </w:t>
      </w:r>
      <w:r w:rsidR="002C2CA0" w:rsidRPr="00052D15">
        <w:rPr>
          <w:rFonts w:ascii="Book Antiqua" w:hAnsi="Book Antiqua" w:cs="Arial"/>
          <w:b/>
          <w:bCs/>
          <w:i/>
        </w:rPr>
        <w:t xml:space="preserve">cardiovascular risk factors </w:t>
      </w:r>
      <w:r w:rsidR="00C151C7" w:rsidRPr="00052D15">
        <w:rPr>
          <w:rFonts w:ascii="Book Antiqua" w:hAnsi="Book Antiqua" w:cs="Arial"/>
          <w:b/>
          <w:bCs/>
          <w:i/>
        </w:rPr>
        <w:t>control</w:t>
      </w:r>
    </w:p>
    <w:p w:rsidR="00D06E33" w:rsidRDefault="008E23D7" w:rsidP="00052D15">
      <w:pPr>
        <w:tabs>
          <w:tab w:val="left" w:pos="1800"/>
        </w:tabs>
        <w:autoSpaceDE w:val="0"/>
        <w:autoSpaceDN w:val="0"/>
        <w:adjustRightInd w:val="0"/>
        <w:spacing w:line="360" w:lineRule="auto"/>
        <w:jc w:val="both"/>
        <w:rPr>
          <w:rFonts w:ascii="Book Antiqua" w:hAnsi="Book Antiqua" w:cs="Arial"/>
          <w:lang w:eastAsia="zh-CN"/>
        </w:rPr>
      </w:pPr>
      <w:r w:rsidRPr="00052D15">
        <w:rPr>
          <w:rFonts w:ascii="Book Antiqua" w:hAnsi="Book Antiqua" w:cs="Arial"/>
        </w:rPr>
        <w:t>Overweight or obesity was noted in 538 patients (35.1%). Patients from group 0 had lower BMI than patients from the other groups. A linear association was found between the frequency of overweight or obesity and parity</w:t>
      </w:r>
      <w:r w:rsidRPr="00052D15">
        <w:rPr>
          <w:rFonts w:ascii="Book Antiqua" w:hAnsi="Book Antiqua" w:cs="Arial"/>
          <w:b/>
          <w:i/>
        </w:rPr>
        <w:t xml:space="preserve"> </w:t>
      </w:r>
      <w:r w:rsidRPr="00052D15">
        <w:rPr>
          <w:rFonts w:ascii="Book Antiqua" w:hAnsi="Book Antiqua" w:cs="Arial"/>
        </w:rPr>
        <w:t>(</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Pr="00052D15">
        <w:rPr>
          <w:rFonts w:ascii="Book Antiqua" w:hAnsi="Book Antiqua" w:cs="Arial"/>
        </w:rPr>
        <w:t>0.004).</w:t>
      </w:r>
      <w:r w:rsidRPr="00052D15">
        <w:rPr>
          <w:rFonts w:ascii="Book Antiqua" w:hAnsi="Book Antiqua" w:cs="Arial"/>
          <w:color w:val="FF0000"/>
        </w:rPr>
        <w:t xml:space="preserve"> </w:t>
      </w:r>
      <w:r w:rsidRPr="00052D15">
        <w:rPr>
          <w:rFonts w:ascii="Book Antiqua" w:hAnsi="Book Antiqua" w:cs="Arial"/>
          <w:color w:val="000000" w:themeColor="text1"/>
        </w:rPr>
        <w:t>Using a random intercept multivariate linear regression model with BMI as dependent variable</w:t>
      </w:r>
      <w:r w:rsidR="006A34E1">
        <w:rPr>
          <w:rFonts w:ascii="Book Antiqua" w:hAnsi="Book Antiqua" w:cs="Arial"/>
          <w:color w:val="000000" w:themeColor="text1"/>
        </w:rPr>
        <w:t xml:space="preserve"> </w:t>
      </w:r>
      <w:r w:rsidRPr="00052D15">
        <w:rPr>
          <w:rFonts w:ascii="Book Antiqua" w:hAnsi="Book Antiqua" w:cs="Arial"/>
          <w:color w:val="000000" w:themeColor="text1"/>
        </w:rPr>
        <w:t xml:space="preserve">a </w:t>
      </w:r>
      <w:r w:rsidR="00F77FAE" w:rsidRPr="00052D15">
        <w:rPr>
          <w:rFonts w:ascii="Book Antiqua" w:hAnsi="Book Antiqua" w:cs="Arial"/>
          <w:color w:val="000000" w:themeColor="text1"/>
        </w:rPr>
        <w:t>borderline</w:t>
      </w:r>
      <w:r w:rsidR="006A34E1">
        <w:rPr>
          <w:rFonts w:ascii="Book Antiqua" w:hAnsi="Book Antiqua" w:cs="Arial"/>
          <w:color w:val="000000" w:themeColor="text1"/>
        </w:rPr>
        <w:t xml:space="preserve"> </w:t>
      </w:r>
      <w:r w:rsidRPr="00052D15">
        <w:rPr>
          <w:rFonts w:ascii="Book Antiqua" w:hAnsi="Book Antiqua" w:cs="Arial"/>
          <w:color w:val="000000" w:themeColor="text1"/>
        </w:rPr>
        <w:t>effect for parity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0.06) was noted after</w:t>
      </w:r>
      <w:r w:rsidR="006A34E1">
        <w:rPr>
          <w:rFonts w:ascii="Book Antiqua" w:hAnsi="Book Antiqua" w:cs="Arial"/>
          <w:color w:val="000000" w:themeColor="text1"/>
        </w:rPr>
        <w:t xml:space="preserve"> </w:t>
      </w:r>
      <w:r w:rsidRPr="00052D15">
        <w:rPr>
          <w:rFonts w:ascii="Book Antiqua" w:hAnsi="Book Antiqua" w:cs="Arial"/>
          <w:color w:val="000000" w:themeColor="text1"/>
        </w:rPr>
        <w:t>adjustment</w:t>
      </w:r>
      <w:r w:rsidR="006A34E1">
        <w:rPr>
          <w:rFonts w:ascii="Book Antiqua" w:hAnsi="Book Antiqua" w:cs="Arial"/>
          <w:color w:val="000000" w:themeColor="text1"/>
        </w:rPr>
        <w:t xml:space="preserve"> </w:t>
      </w:r>
      <w:r w:rsidRPr="00052D15">
        <w:rPr>
          <w:rFonts w:ascii="Book Antiqua" w:hAnsi="Book Antiqua" w:cs="Arial"/>
          <w:color w:val="000000" w:themeColor="text1"/>
        </w:rPr>
        <w:t>for clinical and demographic data</w:t>
      </w:r>
      <w:r w:rsidR="006A34E1">
        <w:rPr>
          <w:rFonts w:ascii="Book Antiqua" w:hAnsi="Book Antiqua" w:cs="Arial"/>
          <w:color w:val="000000" w:themeColor="text1"/>
        </w:rPr>
        <w:t xml:space="preserve"> </w:t>
      </w:r>
      <w:r w:rsidRPr="00052D15">
        <w:rPr>
          <w:rFonts w:ascii="Book Antiqua" w:hAnsi="Book Antiqua" w:cs="Arial"/>
          <w:color w:val="000000" w:themeColor="text1"/>
        </w:rPr>
        <w:t xml:space="preserve">(model 2 and model 3). </w:t>
      </w:r>
      <w:r w:rsidRPr="00052D15">
        <w:rPr>
          <w:rFonts w:ascii="Book Antiqua" w:hAnsi="Book Antiqua" w:cs="Arial"/>
        </w:rPr>
        <w:t>The significant</w:t>
      </w:r>
      <w:r w:rsidR="006A34E1">
        <w:rPr>
          <w:rFonts w:ascii="Book Antiqua" w:hAnsi="Book Antiqua" w:cs="Arial"/>
        </w:rPr>
        <w:t xml:space="preserve"> </w:t>
      </w:r>
      <w:r w:rsidRPr="00052D15">
        <w:rPr>
          <w:rFonts w:ascii="Book Antiqua" w:hAnsi="Book Antiqua" w:cs="Arial"/>
        </w:rPr>
        <w:t>effect of low insulin dose and age persisted. The observed variability of BMI was not attributable to center</w:t>
      </w:r>
      <w:r w:rsidR="0034666F" w:rsidRPr="00052D15">
        <w:rPr>
          <w:rFonts w:ascii="Book Antiqua" w:hAnsi="Book Antiqua" w:cs="Arial"/>
        </w:rPr>
        <w:t>s</w:t>
      </w:r>
      <w:r w:rsidRPr="00052D15">
        <w:rPr>
          <w:rFonts w:ascii="Book Antiqua" w:hAnsi="Book Antiqua" w:cs="Arial"/>
        </w:rPr>
        <w:t>. These data are described in</w:t>
      </w:r>
      <w:r w:rsidR="00CC2D7D" w:rsidRPr="00052D15">
        <w:rPr>
          <w:rFonts w:ascii="Book Antiqua" w:hAnsi="Book Antiqua" w:cs="Arial"/>
        </w:rPr>
        <w:t xml:space="preserve"> Table </w:t>
      </w:r>
      <w:r w:rsidR="00D06E33">
        <w:rPr>
          <w:rFonts w:ascii="Book Antiqua" w:hAnsi="Book Antiqua" w:cs="Arial"/>
        </w:rPr>
        <w:t>3.</w:t>
      </w:r>
    </w:p>
    <w:p w:rsidR="00D06E33" w:rsidRDefault="00B5723A" w:rsidP="00D06E33">
      <w:pPr>
        <w:tabs>
          <w:tab w:val="left" w:pos="1800"/>
        </w:tabs>
        <w:autoSpaceDE w:val="0"/>
        <w:autoSpaceDN w:val="0"/>
        <w:adjustRightInd w:val="0"/>
        <w:spacing w:line="360" w:lineRule="auto"/>
        <w:ind w:firstLine="709"/>
        <w:jc w:val="both"/>
        <w:rPr>
          <w:rFonts w:ascii="Book Antiqua" w:hAnsi="Book Antiqua" w:cs="Arial"/>
        </w:rPr>
      </w:pPr>
      <w:r w:rsidRPr="00052D15">
        <w:rPr>
          <w:rFonts w:ascii="Book Antiqua" w:hAnsi="Book Antiqua" w:cs="Arial"/>
        </w:rPr>
        <w:t xml:space="preserve">A lower level of HbA1c was found in patients from group 2 in comparison to patients from group 0. </w:t>
      </w:r>
      <w:r w:rsidR="00A87C45" w:rsidRPr="00052D15">
        <w:rPr>
          <w:rFonts w:ascii="Book Antiqua" w:hAnsi="Book Antiqua" w:cs="Arial"/>
        </w:rPr>
        <w:t>No difference</w:t>
      </w:r>
      <w:r w:rsidR="001846D4" w:rsidRPr="00052D15">
        <w:rPr>
          <w:rFonts w:ascii="Book Antiqua" w:hAnsi="Book Antiqua" w:cs="Arial"/>
        </w:rPr>
        <w:t>s</w:t>
      </w:r>
      <w:r w:rsidR="00A87C45" w:rsidRPr="00052D15">
        <w:rPr>
          <w:rFonts w:ascii="Book Antiqua" w:hAnsi="Book Antiqua" w:cs="Arial"/>
        </w:rPr>
        <w:t xml:space="preserve"> </w:t>
      </w:r>
      <w:r w:rsidR="00E238BA" w:rsidRPr="00052D15">
        <w:rPr>
          <w:rFonts w:ascii="Book Antiqua" w:hAnsi="Book Antiqua" w:cs="Arial"/>
        </w:rPr>
        <w:t>between the</w:t>
      </w:r>
      <w:r w:rsidR="00A87C45" w:rsidRPr="00052D15">
        <w:rPr>
          <w:rFonts w:ascii="Book Antiqua" w:hAnsi="Book Antiqua" w:cs="Arial"/>
        </w:rPr>
        <w:t xml:space="preserve"> f</w:t>
      </w:r>
      <w:r w:rsidRPr="00052D15">
        <w:rPr>
          <w:rFonts w:ascii="Book Antiqua" w:hAnsi="Book Antiqua" w:cs="Arial"/>
        </w:rPr>
        <w:t xml:space="preserve">ive groups </w:t>
      </w:r>
      <w:r w:rsidR="00A87C45" w:rsidRPr="00052D15">
        <w:rPr>
          <w:rFonts w:ascii="Book Antiqua" w:hAnsi="Book Antiqua" w:cs="Arial"/>
        </w:rPr>
        <w:t>w</w:t>
      </w:r>
      <w:r w:rsidR="002B483C" w:rsidRPr="00052D15">
        <w:rPr>
          <w:rFonts w:ascii="Book Antiqua" w:hAnsi="Book Antiqua" w:cs="Arial"/>
        </w:rPr>
        <w:t>ere</w:t>
      </w:r>
      <w:r w:rsidR="00A87C45" w:rsidRPr="00052D15">
        <w:rPr>
          <w:rFonts w:ascii="Book Antiqua" w:hAnsi="Book Antiqua" w:cs="Arial"/>
        </w:rPr>
        <w:t xml:space="preserve"> observed for </w:t>
      </w:r>
      <w:r w:rsidRPr="00052D15">
        <w:rPr>
          <w:rFonts w:ascii="Book Antiqua" w:hAnsi="Book Antiqua" w:cs="Arial"/>
        </w:rPr>
        <w:t>the number of patients reaching the target of HbA1c.</w:t>
      </w:r>
      <w:r w:rsidR="00E238BA" w:rsidRPr="00052D15">
        <w:rPr>
          <w:rFonts w:ascii="Book Antiqua" w:hAnsi="Book Antiqua" w:cs="Arial"/>
        </w:rPr>
        <w:t xml:space="preserve"> </w:t>
      </w:r>
      <w:r w:rsidRPr="00052D15">
        <w:rPr>
          <w:rFonts w:ascii="Book Antiqua" w:hAnsi="Book Antiqua" w:cs="Arial"/>
        </w:rPr>
        <w:t xml:space="preserve">A higher frequency of hypertension and </w:t>
      </w:r>
      <w:r w:rsidR="00F96F88" w:rsidRPr="00052D15">
        <w:rPr>
          <w:rFonts w:ascii="Book Antiqua" w:hAnsi="Book Antiqua" w:cs="Arial"/>
        </w:rPr>
        <w:t xml:space="preserve">higher </w:t>
      </w:r>
      <w:r w:rsidRPr="00052D15">
        <w:rPr>
          <w:rFonts w:ascii="Book Antiqua" w:hAnsi="Book Antiqua" w:cs="Arial"/>
        </w:rPr>
        <w:t>level</w:t>
      </w:r>
      <w:r w:rsidR="00DB4084" w:rsidRPr="00052D15">
        <w:rPr>
          <w:rFonts w:ascii="Book Antiqua" w:hAnsi="Book Antiqua" w:cs="Arial"/>
        </w:rPr>
        <w:t>s</w:t>
      </w:r>
      <w:r w:rsidRPr="00052D15">
        <w:rPr>
          <w:rFonts w:ascii="Book Antiqua" w:hAnsi="Book Antiqua" w:cs="Arial"/>
        </w:rPr>
        <w:t xml:space="preserve"> of </w:t>
      </w:r>
      <w:r w:rsidR="00A93934" w:rsidRPr="00052D15">
        <w:rPr>
          <w:rFonts w:ascii="Book Antiqua" w:hAnsi="Book Antiqua" w:cs="Arial"/>
        </w:rPr>
        <w:t>sBP and dBP</w:t>
      </w:r>
      <w:r w:rsidR="00A87C45" w:rsidRPr="00052D15">
        <w:rPr>
          <w:rFonts w:ascii="Book Antiqua" w:hAnsi="Book Antiqua" w:cs="Arial"/>
        </w:rPr>
        <w:t xml:space="preserve"> </w:t>
      </w:r>
      <w:r w:rsidRPr="00052D15">
        <w:rPr>
          <w:rFonts w:ascii="Book Antiqua" w:hAnsi="Book Antiqua" w:cs="Arial"/>
        </w:rPr>
        <w:t xml:space="preserve">were observed in group 4 </w:t>
      </w:r>
      <w:r w:rsidR="00B96DDE" w:rsidRPr="00052D15">
        <w:rPr>
          <w:rFonts w:ascii="Book Antiqua" w:hAnsi="Book Antiqua" w:cs="Arial"/>
        </w:rPr>
        <w:t xml:space="preserve">in comparison to the other groups </w:t>
      </w:r>
      <w:r w:rsidRPr="00052D15">
        <w:rPr>
          <w:rFonts w:ascii="Book Antiqua" w:hAnsi="Book Antiqua" w:cs="Arial"/>
        </w:rPr>
        <w:t>(</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rPr>
        <w:t>0.01 for all comparisons)</w:t>
      </w:r>
      <w:r w:rsidR="00A87C45" w:rsidRPr="00052D15">
        <w:rPr>
          <w:rFonts w:ascii="Book Antiqua" w:hAnsi="Book Antiqua" w:cs="Arial"/>
        </w:rPr>
        <w:t>.</w:t>
      </w:r>
      <w:r w:rsidR="00F96358" w:rsidRPr="00052D15">
        <w:rPr>
          <w:rFonts w:ascii="Book Antiqua" w:hAnsi="Book Antiqua" w:cs="Arial"/>
        </w:rPr>
        <w:t xml:space="preserve"> </w:t>
      </w:r>
    </w:p>
    <w:p w:rsidR="00F96358" w:rsidRPr="00052D15" w:rsidRDefault="006B18C0" w:rsidP="00D06E33">
      <w:pPr>
        <w:tabs>
          <w:tab w:val="left" w:pos="1800"/>
        </w:tabs>
        <w:autoSpaceDE w:val="0"/>
        <w:autoSpaceDN w:val="0"/>
        <w:adjustRightInd w:val="0"/>
        <w:spacing w:line="360" w:lineRule="auto"/>
        <w:ind w:firstLine="709"/>
        <w:jc w:val="both"/>
        <w:rPr>
          <w:rFonts w:ascii="Book Antiqua" w:hAnsi="Book Antiqua" w:cs="Arial"/>
        </w:rPr>
      </w:pPr>
      <w:r w:rsidRPr="00052D15">
        <w:rPr>
          <w:rFonts w:ascii="Book Antiqua" w:hAnsi="Book Antiqua" w:cs="Arial"/>
        </w:rPr>
        <w:t>A</w:t>
      </w:r>
      <w:r w:rsidR="00B96DDE" w:rsidRPr="00052D15">
        <w:rPr>
          <w:rFonts w:ascii="Book Antiqua" w:hAnsi="Book Antiqua" w:cs="Arial"/>
        </w:rPr>
        <w:t xml:space="preserve"> higher </w:t>
      </w:r>
      <w:r w:rsidR="00B5723A" w:rsidRPr="00052D15">
        <w:rPr>
          <w:rFonts w:ascii="Book Antiqua" w:hAnsi="Book Antiqua" w:cs="Arial"/>
        </w:rPr>
        <w:t>HDL-cholesterol</w:t>
      </w:r>
      <w:r w:rsidR="00D076D8" w:rsidRPr="00052D15">
        <w:rPr>
          <w:rFonts w:ascii="Book Antiqua" w:hAnsi="Book Antiqua" w:cs="Arial"/>
        </w:rPr>
        <w:t xml:space="preserve"> </w:t>
      </w:r>
      <w:r w:rsidRPr="00052D15">
        <w:rPr>
          <w:rFonts w:ascii="Book Antiqua" w:hAnsi="Book Antiqua" w:cs="Arial"/>
        </w:rPr>
        <w:t>was observed</w:t>
      </w:r>
      <w:r w:rsidR="006A34E1">
        <w:rPr>
          <w:rFonts w:ascii="Book Antiqua" w:hAnsi="Book Antiqua" w:cs="Arial"/>
        </w:rPr>
        <w:t xml:space="preserve"> </w:t>
      </w:r>
      <w:r w:rsidR="00B5723A" w:rsidRPr="00052D15">
        <w:rPr>
          <w:rFonts w:ascii="Book Antiqua" w:hAnsi="Book Antiqua" w:cs="Arial"/>
        </w:rPr>
        <w:t>in group 4</w:t>
      </w:r>
      <w:r w:rsidR="00B96DDE" w:rsidRPr="00052D15">
        <w:rPr>
          <w:rFonts w:ascii="Book Antiqua" w:hAnsi="Book Antiqua" w:cs="Arial"/>
        </w:rPr>
        <w:t xml:space="preserve"> in comparison to the other groups. No </w:t>
      </w:r>
      <w:r w:rsidRPr="00052D15">
        <w:rPr>
          <w:rFonts w:ascii="Book Antiqua" w:hAnsi="Book Antiqua" w:cs="Arial"/>
        </w:rPr>
        <w:t xml:space="preserve">other </w:t>
      </w:r>
      <w:r w:rsidR="00B96DDE" w:rsidRPr="00052D15">
        <w:rPr>
          <w:rFonts w:ascii="Book Antiqua" w:hAnsi="Book Antiqua" w:cs="Arial"/>
        </w:rPr>
        <w:t>difference</w:t>
      </w:r>
      <w:r w:rsidRPr="00052D15">
        <w:rPr>
          <w:rFonts w:ascii="Book Antiqua" w:hAnsi="Book Antiqua" w:cs="Arial"/>
        </w:rPr>
        <w:t xml:space="preserve"> in</w:t>
      </w:r>
      <w:r w:rsidR="006A34E1">
        <w:rPr>
          <w:rFonts w:ascii="Book Antiqua" w:hAnsi="Book Antiqua" w:cs="Arial"/>
        </w:rPr>
        <w:t xml:space="preserve"> </w:t>
      </w:r>
      <w:r w:rsidRPr="00052D15">
        <w:rPr>
          <w:rFonts w:ascii="Book Antiqua" w:hAnsi="Book Antiqua" w:cs="Arial"/>
        </w:rPr>
        <w:t xml:space="preserve">lipid parameters </w:t>
      </w:r>
      <w:r w:rsidR="00B96DDE" w:rsidRPr="00052D15">
        <w:rPr>
          <w:rFonts w:ascii="Book Antiqua" w:hAnsi="Book Antiqua" w:cs="Arial"/>
        </w:rPr>
        <w:t>was noted.</w:t>
      </w:r>
      <w:r w:rsidR="00B5723A" w:rsidRPr="00052D15">
        <w:rPr>
          <w:rFonts w:ascii="Book Antiqua" w:hAnsi="Book Antiqua" w:cs="Arial"/>
        </w:rPr>
        <w:t xml:space="preserve"> </w:t>
      </w:r>
      <w:r w:rsidR="007B0AA1" w:rsidRPr="00052D15">
        <w:rPr>
          <w:rFonts w:ascii="Book Antiqua" w:hAnsi="Book Antiqua" w:cs="Arial"/>
        </w:rPr>
        <w:t>Metformin was used by 162 patients</w:t>
      </w:r>
      <w:r w:rsidR="001846D4" w:rsidRPr="00052D15">
        <w:rPr>
          <w:rFonts w:ascii="Book Antiqua" w:hAnsi="Book Antiqua" w:cs="Arial"/>
        </w:rPr>
        <w:t>,</w:t>
      </w:r>
      <w:r w:rsidR="007B0AA1" w:rsidRPr="00052D15">
        <w:rPr>
          <w:rFonts w:ascii="Book Antiqua" w:hAnsi="Book Antiqua" w:cs="Arial"/>
        </w:rPr>
        <w:t xml:space="preserve"> (10.6 %) and it</w:t>
      </w:r>
      <w:r w:rsidR="0045374E" w:rsidRPr="00052D15">
        <w:rPr>
          <w:rFonts w:ascii="Book Antiqua" w:hAnsi="Book Antiqua" w:cs="Arial"/>
        </w:rPr>
        <w:t>s use</w:t>
      </w:r>
      <w:r w:rsidR="007B0AA1" w:rsidRPr="00052D15">
        <w:rPr>
          <w:rFonts w:ascii="Book Antiqua" w:hAnsi="Book Antiqua" w:cs="Arial"/>
        </w:rPr>
        <w:t xml:space="preserve"> was related to </w:t>
      </w:r>
      <w:r w:rsidR="00191A37" w:rsidRPr="00052D15">
        <w:rPr>
          <w:rFonts w:ascii="Book Antiqua" w:hAnsi="Book Antiqua" w:cs="Arial"/>
        </w:rPr>
        <w:t>parity</w:t>
      </w:r>
      <w:r w:rsidR="001223D2" w:rsidRPr="00052D15">
        <w:rPr>
          <w:rFonts w:ascii="Book Antiqua" w:hAnsi="Book Antiqua" w:cs="Arial"/>
        </w:rPr>
        <w:t xml:space="preserve"> </w:t>
      </w:r>
      <w:r w:rsidR="007B0AA1" w:rsidRPr="00052D15">
        <w:rPr>
          <w:rFonts w:ascii="Book Antiqua" w:hAnsi="Book Antiqua" w:cs="Arial"/>
        </w:rPr>
        <w:t>(</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007B0AA1" w:rsidRPr="00052D15">
        <w:rPr>
          <w:rFonts w:ascii="Book Antiqua" w:hAnsi="Book Antiqua" w:cs="Arial"/>
        </w:rPr>
        <w:t>0.02)</w:t>
      </w:r>
      <w:r w:rsidR="00D80851" w:rsidRPr="00052D15">
        <w:rPr>
          <w:rFonts w:ascii="Book Antiqua" w:hAnsi="Book Antiqua" w:cs="Arial"/>
        </w:rPr>
        <w:t>.</w:t>
      </w:r>
      <w:r w:rsidR="001223D2" w:rsidRPr="00052D15">
        <w:rPr>
          <w:rFonts w:ascii="Book Antiqua" w:hAnsi="Book Antiqua" w:cs="Arial"/>
        </w:rPr>
        <w:t xml:space="preserve"> </w:t>
      </w:r>
      <w:r w:rsidR="00F96F88" w:rsidRPr="00052D15">
        <w:rPr>
          <w:rFonts w:ascii="Book Antiqua" w:hAnsi="Book Antiqua" w:cs="Arial"/>
        </w:rPr>
        <w:t xml:space="preserve">The use of metformin was more frequently found in patients from </w:t>
      </w:r>
      <w:r w:rsidR="00377EE3" w:rsidRPr="00052D15">
        <w:rPr>
          <w:rFonts w:ascii="Book Antiqua" w:hAnsi="Book Antiqua" w:cs="Arial"/>
        </w:rPr>
        <w:t xml:space="preserve">group 4 </w:t>
      </w:r>
      <w:r w:rsidR="00D80851" w:rsidRPr="00052D15">
        <w:rPr>
          <w:rFonts w:ascii="Book Antiqua" w:hAnsi="Book Antiqua" w:cs="Arial"/>
        </w:rPr>
        <w:t xml:space="preserve">in comparison </w:t>
      </w:r>
      <w:r w:rsidR="001223D2" w:rsidRPr="00052D15">
        <w:rPr>
          <w:rFonts w:ascii="Book Antiqua" w:hAnsi="Book Antiqua" w:cs="Arial"/>
        </w:rPr>
        <w:t xml:space="preserve">with </w:t>
      </w:r>
      <w:r w:rsidR="00D80851" w:rsidRPr="00052D15">
        <w:rPr>
          <w:rFonts w:ascii="Book Antiqua" w:hAnsi="Book Antiqua" w:cs="Arial"/>
        </w:rPr>
        <w:t xml:space="preserve">patients from </w:t>
      </w:r>
      <w:r w:rsidR="00377EE3" w:rsidRPr="00052D15">
        <w:rPr>
          <w:rFonts w:ascii="Book Antiqua" w:hAnsi="Book Antiqua" w:cs="Arial"/>
        </w:rPr>
        <w:t>group</w:t>
      </w:r>
      <w:r w:rsidR="00A93934" w:rsidRPr="00052D15">
        <w:rPr>
          <w:rFonts w:ascii="Book Antiqua" w:hAnsi="Book Antiqua" w:cs="Arial"/>
        </w:rPr>
        <w:t>s</w:t>
      </w:r>
      <w:r w:rsidR="00377EE3" w:rsidRPr="00052D15">
        <w:rPr>
          <w:rFonts w:ascii="Book Antiqua" w:hAnsi="Book Antiqua" w:cs="Arial"/>
        </w:rPr>
        <w:t xml:space="preserve"> 0</w:t>
      </w:r>
      <w:r w:rsidR="00A93934" w:rsidRPr="00052D15">
        <w:rPr>
          <w:rFonts w:ascii="Book Antiqua" w:hAnsi="Book Antiqua" w:cs="Arial"/>
        </w:rPr>
        <w:t>,</w:t>
      </w:r>
      <w:r w:rsidR="00377EE3" w:rsidRPr="00052D15">
        <w:rPr>
          <w:rFonts w:ascii="Book Antiqua" w:hAnsi="Book Antiqua" w:cs="Arial"/>
        </w:rPr>
        <w:t xml:space="preserve"> 1 and 3</w:t>
      </w:r>
      <w:r w:rsidR="00D80851" w:rsidRPr="00052D15">
        <w:rPr>
          <w:rFonts w:ascii="Book Antiqua" w:hAnsi="Book Antiqua" w:cs="Arial"/>
        </w:rPr>
        <w:t xml:space="preserve">, respectively </w:t>
      </w:r>
      <w:r w:rsidR="00377EE3" w:rsidRPr="00052D15">
        <w:rPr>
          <w:rFonts w:ascii="Book Antiqua" w:hAnsi="Book Antiqua" w:cs="Arial"/>
        </w:rPr>
        <w:t xml:space="preserve">9 </w:t>
      </w:r>
      <w:r w:rsidR="00D80851" w:rsidRPr="00052D15">
        <w:rPr>
          <w:rFonts w:ascii="Book Antiqua" w:hAnsi="Book Antiqua" w:cs="Arial"/>
        </w:rPr>
        <w:t>(1</w:t>
      </w:r>
      <w:r w:rsidR="00377EE3" w:rsidRPr="00052D15">
        <w:rPr>
          <w:rFonts w:ascii="Book Antiqua" w:hAnsi="Book Antiqua" w:cs="Arial"/>
        </w:rPr>
        <w:t>7</w:t>
      </w:r>
      <w:r w:rsidR="00D80851" w:rsidRPr="00052D15">
        <w:rPr>
          <w:rFonts w:ascii="Book Antiqua" w:hAnsi="Book Antiqua" w:cs="Arial"/>
        </w:rPr>
        <w:t>.</w:t>
      </w:r>
      <w:r w:rsidR="00377EE3" w:rsidRPr="00052D15">
        <w:rPr>
          <w:rFonts w:ascii="Book Antiqua" w:hAnsi="Book Antiqua" w:cs="Arial"/>
        </w:rPr>
        <w:t>3</w:t>
      </w:r>
      <w:r w:rsidR="00D80851" w:rsidRPr="00052D15">
        <w:rPr>
          <w:rFonts w:ascii="Book Antiqua" w:hAnsi="Book Antiqua" w:cs="Arial"/>
        </w:rPr>
        <w:t xml:space="preserve">%) </w:t>
      </w:r>
      <w:r w:rsidR="00D80851" w:rsidRPr="00CC2D7D">
        <w:rPr>
          <w:rFonts w:ascii="Book Antiqua" w:hAnsi="Book Antiqua" w:cs="Arial"/>
          <w:i/>
        </w:rPr>
        <w:t>vs</w:t>
      </w:r>
      <w:r w:rsidR="00D80851" w:rsidRPr="00052D15">
        <w:rPr>
          <w:rFonts w:ascii="Book Antiqua" w:hAnsi="Book Antiqua" w:cs="Arial"/>
        </w:rPr>
        <w:t xml:space="preserve"> </w:t>
      </w:r>
      <w:r w:rsidR="00377EE3" w:rsidRPr="00052D15">
        <w:rPr>
          <w:rFonts w:ascii="Book Antiqua" w:hAnsi="Book Antiqua" w:cs="Arial"/>
        </w:rPr>
        <w:t>103</w:t>
      </w:r>
      <w:r w:rsidR="00D80851" w:rsidRPr="00052D15">
        <w:rPr>
          <w:rFonts w:ascii="Book Antiqua" w:hAnsi="Book Antiqua" w:cs="Arial"/>
        </w:rPr>
        <w:t xml:space="preserve"> (</w:t>
      </w:r>
      <w:r w:rsidR="00377EE3" w:rsidRPr="00052D15">
        <w:rPr>
          <w:rFonts w:ascii="Book Antiqua" w:hAnsi="Book Antiqua" w:cs="Arial"/>
        </w:rPr>
        <w:t>10</w:t>
      </w:r>
      <w:r w:rsidR="00D80851" w:rsidRPr="00052D15">
        <w:rPr>
          <w:rFonts w:ascii="Book Antiqua" w:hAnsi="Book Antiqua" w:cs="Arial"/>
        </w:rPr>
        <w:t>.</w:t>
      </w:r>
      <w:r w:rsidR="00377EE3" w:rsidRPr="00052D15">
        <w:rPr>
          <w:rFonts w:ascii="Book Antiqua" w:hAnsi="Book Antiqua" w:cs="Arial"/>
        </w:rPr>
        <w:t>2</w:t>
      </w:r>
      <w:r w:rsidR="00D80851" w:rsidRPr="00052D15">
        <w:rPr>
          <w:rFonts w:ascii="Book Antiqua" w:hAnsi="Book Antiqua" w:cs="Arial"/>
        </w:rPr>
        <w:t>%</w:t>
      </w:r>
      <w:r w:rsidR="001223D2" w:rsidRPr="00052D15">
        <w:rPr>
          <w:rFonts w:ascii="Book Antiqua" w:hAnsi="Book Antiqua" w:cs="Arial"/>
        </w:rPr>
        <w:t>)</w:t>
      </w:r>
      <w:r w:rsidR="00377EE3" w:rsidRPr="00052D15">
        <w:rPr>
          <w:rFonts w:ascii="Book Antiqua" w:hAnsi="Book Antiqua" w:cs="Arial"/>
        </w:rPr>
        <w:t xml:space="preserve"> </w:t>
      </w:r>
      <w:r w:rsidR="00377EE3" w:rsidRPr="00CC2D7D">
        <w:rPr>
          <w:rFonts w:ascii="Book Antiqua" w:hAnsi="Book Antiqua" w:cs="Arial"/>
          <w:i/>
        </w:rPr>
        <w:t>vs</w:t>
      </w:r>
      <w:r w:rsidR="00377EE3" w:rsidRPr="00052D15">
        <w:rPr>
          <w:rFonts w:ascii="Book Antiqua" w:hAnsi="Book Antiqua" w:cs="Arial"/>
        </w:rPr>
        <w:t xml:space="preserve"> 20 (8.4) </w:t>
      </w:r>
      <w:r w:rsidR="00377EE3" w:rsidRPr="00CC2D7D">
        <w:rPr>
          <w:rFonts w:ascii="Book Antiqua" w:hAnsi="Book Antiqua" w:cs="Arial"/>
          <w:i/>
        </w:rPr>
        <w:t>vs</w:t>
      </w:r>
      <w:r w:rsidR="00377EE3" w:rsidRPr="00052D15">
        <w:rPr>
          <w:rFonts w:ascii="Book Antiqua" w:hAnsi="Book Antiqua" w:cs="Arial"/>
        </w:rPr>
        <w:t xml:space="preserve"> 7 (7.4)</w:t>
      </w:r>
      <w:r w:rsidR="00D80851" w:rsidRPr="00052D15">
        <w:rPr>
          <w:rFonts w:ascii="Book Antiqua" w:hAnsi="Book Antiqua" w:cs="Arial"/>
        </w:rPr>
        <w:t xml:space="preserve">,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00D80851" w:rsidRPr="00052D15">
        <w:rPr>
          <w:rFonts w:ascii="Book Antiqua" w:hAnsi="Book Antiqua" w:cs="Arial"/>
        </w:rPr>
        <w:t>0.0</w:t>
      </w:r>
      <w:r w:rsidR="00377EE3" w:rsidRPr="00052D15">
        <w:rPr>
          <w:rFonts w:ascii="Book Antiqua" w:hAnsi="Book Antiqua" w:cs="Arial"/>
        </w:rPr>
        <w:t>4</w:t>
      </w:r>
      <w:r w:rsidR="00D80851" w:rsidRPr="00052D15">
        <w:rPr>
          <w:rFonts w:ascii="Book Antiqua" w:hAnsi="Book Antiqua" w:cs="Arial"/>
        </w:rPr>
        <w:t>.</w:t>
      </w:r>
      <w:r w:rsidR="00984D74" w:rsidRPr="00052D15">
        <w:rPr>
          <w:rFonts w:ascii="Book Antiqua" w:hAnsi="Book Antiqua" w:cs="Arial"/>
        </w:rPr>
        <w:t xml:space="preserve"> </w:t>
      </w:r>
      <w:r w:rsidR="00B5723A" w:rsidRPr="00052D15">
        <w:rPr>
          <w:rFonts w:ascii="Book Antiqua" w:hAnsi="Book Antiqua" w:cs="Arial"/>
        </w:rPr>
        <w:t xml:space="preserve">A higher insulin dose/kg was used by patients from group 0 in comparison to patients from the other groups. </w:t>
      </w:r>
      <w:r w:rsidR="00F96358" w:rsidRPr="00052D15">
        <w:rPr>
          <w:rFonts w:ascii="Book Antiqua" w:hAnsi="Book Antiqua" w:cs="Arial"/>
        </w:rPr>
        <w:t xml:space="preserve">The demographic, clinical, and laboratory data of patients stratified by </w:t>
      </w:r>
      <w:r w:rsidR="00B928BE" w:rsidRPr="00052D15">
        <w:rPr>
          <w:rFonts w:ascii="Book Antiqua" w:hAnsi="Book Antiqua" w:cs="Arial"/>
        </w:rPr>
        <w:t xml:space="preserve">parity are </w:t>
      </w:r>
      <w:r w:rsidR="00F96358" w:rsidRPr="00052D15">
        <w:rPr>
          <w:rFonts w:ascii="Book Antiqua" w:hAnsi="Book Antiqua" w:cs="Arial"/>
        </w:rPr>
        <w:t xml:space="preserve">described in Table 2. </w:t>
      </w:r>
      <w:r w:rsidR="00984D74" w:rsidRPr="00052D15">
        <w:rPr>
          <w:rFonts w:ascii="Book Antiqua" w:hAnsi="Book Antiqua" w:cs="Arial"/>
        </w:rPr>
        <w:tab/>
      </w:r>
    </w:p>
    <w:p w:rsidR="00F96358" w:rsidRPr="00052D15" w:rsidRDefault="00FC677A" w:rsidP="00052D15">
      <w:pPr>
        <w:tabs>
          <w:tab w:val="left" w:pos="1800"/>
        </w:tabs>
        <w:autoSpaceDE w:val="0"/>
        <w:autoSpaceDN w:val="0"/>
        <w:adjustRightInd w:val="0"/>
        <w:spacing w:line="360" w:lineRule="auto"/>
        <w:jc w:val="both"/>
        <w:rPr>
          <w:rFonts w:ascii="Book Antiqua" w:hAnsi="Book Antiqua" w:cs="Arial"/>
          <w:b/>
          <w:bCs/>
          <w:i/>
        </w:rPr>
      </w:pPr>
      <w:r w:rsidRPr="00052D15">
        <w:rPr>
          <w:rFonts w:ascii="Book Antiqua" w:hAnsi="Book Antiqua" w:cs="Arial"/>
          <w:b/>
          <w:i/>
        </w:rPr>
        <w:lastRenderedPageBreak/>
        <w:t xml:space="preserve">Overview of the studied population stratified according to </w:t>
      </w:r>
      <w:r w:rsidR="00191A37" w:rsidRPr="00052D15">
        <w:rPr>
          <w:rFonts w:ascii="Book Antiqua" w:hAnsi="Book Antiqua" w:cs="Arial"/>
          <w:b/>
          <w:i/>
        </w:rPr>
        <w:t>parity</w:t>
      </w:r>
      <w:r w:rsidRPr="00052D15">
        <w:rPr>
          <w:rFonts w:ascii="Book Antiqua" w:hAnsi="Book Antiqua" w:cs="Arial"/>
          <w:b/>
          <w:i/>
        </w:rPr>
        <w:t xml:space="preserve"> </w:t>
      </w:r>
      <w:r w:rsidR="00F96358" w:rsidRPr="00052D15">
        <w:rPr>
          <w:rFonts w:ascii="Book Antiqua" w:hAnsi="Book Antiqua" w:cs="Arial"/>
          <w:b/>
          <w:i/>
        </w:rPr>
        <w:t xml:space="preserve">and </w:t>
      </w:r>
      <w:r w:rsidR="00C30AC8" w:rsidRPr="00052D15">
        <w:rPr>
          <w:rFonts w:ascii="Book Antiqua" w:hAnsi="Book Antiqua" w:cs="Arial"/>
          <w:b/>
          <w:i/>
        </w:rPr>
        <w:t>diabetes-related chronic complications</w:t>
      </w:r>
      <w:r w:rsidR="001D5A78" w:rsidRPr="00052D15">
        <w:rPr>
          <w:rFonts w:ascii="Book Antiqua" w:hAnsi="Book Antiqua" w:cs="Arial"/>
          <w:b/>
          <w:i/>
        </w:rPr>
        <w:t xml:space="preserve"> </w:t>
      </w:r>
    </w:p>
    <w:p w:rsidR="00D06E33" w:rsidRDefault="003D56BE" w:rsidP="00D06E33">
      <w:pPr>
        <w:tabs>
          <w:tab w:val="left" w:pos="1800"/>
        </w:tabs>
        <w:autoSpaceDE w:val="0"/>
        <w:autoSpaceDN w:val="0"/>
        <w:adjustRightInd w:val="0"/>
        <w:spacing w:line="360" w:lineRule="auto"/>
        <w:jc w:val="both"/>
        <w:rPr>
          <w:rFonts w:ascii="Book Antiqua" w:hAnsi="Book Antiqua" w:cs="Arial"/>
          <w:lang w:eastAsia="zh-CN"/>
        </w:rPr>
      </w:pPr>
      <w:r w:rsidRPr="00052D15">
        <w:rPr>
          <w:rFonts w:ascii="Book Antiqua" w:hAnsi="Book Antiqua" w:cs="Arial"/>
        </w:rPr>
        <w:t>Overall, 1219 (79.7%) of the patients had criteri</w:t>
      </w:r>
      <w:r w:rsidR="00191A37" w:rsidRPr="00052D15">
        <w:rPr>
          <w:rFonts w:ascii="Book Antiqua" w:hAnsi="Book Antiqua" w:cs="Arial"/>
        </w:rPr>
        <w:t>a</w:t>
      </w:r>
      <w:r w:rsidRPr="00052D15">
        <w:rPr>
          <w:rFonts w:ascii="Book Antiqua" w:hAnsi="Book Antiqua" w:cs="Arial"/>
        </w:rPr>
        <w:t xml:space="preserve"> to be screened for diabetes-related</w:t>
      </w:r>
      <w:r w:rsidR="009734FC" w:rsidRPr="00052D15">
        <w:rPr>
          <w:rFonts w:ascii="Book Antiqua" w:hAnsi="Book Antiqua" w:cs="Arial"/>
        </w:rPr>
        <w:t xml:space="preserve"> chronic </w:t>
      </w:r>
      <w:r w:rsidRPr="00052D15">
        <w:rPr>
          <w:rFonts w:ascii="Book Antiqua" w:hAnsi="Book Antiqua" w:cs="Arial"/>
        </w:rPr>
        <w:t xml:space="preserve">complications. Parity </w:t>
      </w:r>
      <w:r w:rsidR="00F96358" w:rsidRPr="00052D15">
        <w:rPr>
          <w:rFonts w:ascii="Book Antiqua" w:hAnsi="Book Antiqua" w:cs="Arial"/>
        </w:rPr>
        <w:t xml:space="preserve">was </w:t>
      </w:r>
      <w:r w:rsidR="001D2FE4" w:rsidRPr="00052D15">
        <w:rPr>
          <w:rFonts w:ascii="Book Antiqua" w:hAnsi="Book Antiqua" w:cs="Arial"/>
        </w:rPr>
        <w:t>related to the</w:t>
      </w:r>
      <w:r w:rsidR="00F96358" w:rsidRPr="00052D15">
        <w:rPr>
          <w:rFonts w:ascii="Book Antiqua" w:hAnsi="Book Antiqua" w:cs="Arial"/>
        </w:rPr>
        <w:t xml:space="preserve"> presence of diabetes-related </w:t>
      </w:r>
      <w:r w:rsidR="00191A37" w:rsidRPr="00052D15">
        <w:rPr>
          <w:rFonts w:ascii="Book Antiqua" w:hAnsi="Book Antiqua" w:cs="Arial"/>
        </w:rPr>
        <w:t xml:space="preserve">chronic </w:t>
      </w:r>
      <w:r w:rsidR="00F96358" w:rsidRPr="00052D15">
        <w:rPr>
          <w:rFonts w:ascii="Book Antiqua" w:hAnsi="Book Antiqua" w:cs="Arial"/>
        </w:rPr>
        <w:t>complications</w:t>
      </w:r>
      <w:r w:rsidR="00191A37" w:rsidRPr="00052D15">
        <w:rPr>
          <w:rFonts w:ascii="Book Antiqua" w:hAnsi="Book Antiqua" w:cs="Arial"/>
        </w:rPr>
        <w:t xml:space="preserve"> both </w:t>
      </w:r>
      <w:r w:rsidR="00B51836" w:rsidRPr="00052D15">
        <w:rPr>
          <w:rFonts w:ascii="Book Antiqua" w:hAnsi="Book Antiqua" w:cs="Arial"/>
        </w:rPr>
        <w:t>micro and macrovascular</w:t>
      </w:r>
      <w:r w:rsidR="0046797C" w:rsidRPr="00052D15">
        <w:rPr>
          <w:rFonts w:ascii="Book Antiqua" w:hAnsi="Book Antiqua" w:cs="Arial"/>
        </w:rPr>
        <w:t>.</w:t>
      </w:r>
      <w:r w:rsidRPr="00052D15">
        <w:rPr>
          <w:rFonts w:ascii="Book Antiqua" w:hAnsi="Book Antiqua" w:cs="Arial"/>
        </w:rPr>
        <w:t xml:space="preserve"> Considering women with information regarding retinopathy,</w:t>
      </w:r>
      <w:r w:rsidR="006232E2" w:rsidRPr="00052D15">
        <w:rPr>
          <w:rFonts w:ascii="Book Antiqua" w:hAnsi="Book Antiqua" w:cs="Arial"/>
        </w:rPr>
        <w:t xml:space="preserve"> (</w:t>
      </w:r>
      <w:r w:rsidRPr="00CC2D7D">
        <w:rPr>
          <w:rFonts w:ascii="Book Antiqua" w:hAnsi="Book Antiqua" w:cs="Arial"/>
          <w:i/>
        </w:rPr>
        <w:t>n</w:t>
      </w:r>
      <w:r w:rsidR="00CC2D7D">
        <w:rPr>
          <w:rFonts w:ascii="Book Antiqua" w:hAnsi="Book Antiqua" w:cs="Arial" w:hint="eastAsia"/>
          <w:lang w:eastAsia="zh-CN"/>
        </w:rPr>
        <w:t xml:space="preserve"> </w:t>
      </w:r>
      <w:r w:rsidRPr="00052D15">
        <w:rPr>
          <w:rFonts w:ascii="Book Antiqua" w:hAnsi="Book Antiqua" w:cs="Arial"/>
        </w:rPr>
        <w:t>= 1033,</w:t>
      </w:r>
      <w:r w:rsidR="00191A37" w:rsidRPr="00052D15">
        <w:rPr>
          <w:rFonts w:ascii="Book Antiqua" w:hAnsi="Book Antiqua" w:cs="Arial"/>
        </w:rPr>
        <w:t xml:space="preserve"> </w:t>
      </w:r>
      <w:r w:rsidR="00D82906" w:rsidRPr="00052D15">
        <w:rPr>
          <w:rFonts w:ascii="Book Antiqua" w:hAnsi="Book Antiqua" w:cs="Arial"/>
        </w:rPr>
        <w:t>84.7</w:t>
      </w:r>
      <w:r w:rsidRPr="00052D15">
        <w:rPr>
          <w:rFonts w:ascii="Book Antiqua" w:hAnsi="Book Antiqua" w:cs="Arial"/>
        </w:rPr>
        <w:t>%) a</w:t>
      </w:r>
      <w:r w:rsidR="001D2FE4" w:rsidRPr="00052D15">
        <w:rPr>
          <w:rFonts w:ascii="Book Antiqua" w:hAnsi="Book Antiqua" w:cs="Arial"/>
        </w:rPr>
        <w:t xml:space="preserve"> lower frequency of non-proliferative and proliferative retinopathy was noted in patients from group 0 in comparison to the other groups (</w:t>
      </w:r>
      <w:bookmarkStart w:id="9" w:name="OLE_LINK5"/>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bookmarkEnd w:id="9"/>
      <w:r w:rsidR="001D2FE4" w:rsidRPr="00052D15">
        <w:rPr>
          <w:rFonts w:ascii="Book Antiqua" w:hAnsi="Book Antiqua" w:cs="Arial"/>
        </w:rPr>
        <w:t>0.01).</w:t>
      </w:r>
      <w:r w:rsidR="006A34E1">
        <w:rPr>
          <w:rFonts w:ascii="Book Antiqua" w:hAnsi="Book Antiqua" w:cs="Arial"/>
        </w:rPr>
        <w:t xml:space="preserve"> </w:t>
      </w:r>
      <w:r w:rsidR="001D2FE4" w:rsidRPr="00052D15">
        <w:rPr>
          <w:rFonts w:ascii="Book Antiqua" w:hAnsi="Book Antiqua" w:cs="Arial"/>
        </w:rPr>
        <w:t xml:space="preserve">A tendency for an association </w:t>
      </w:r>
      <w:r w:rsidR="006232E2" w:rsidRPr="00052D15">
        <w:rPr>
          <w:rFonts w:ascii="Book Antiqua" w:hAnsi="Book Antiqua" w:cs="Arial"/>
        </w:rPr>
        <w:t xml:space="preserve">between parity </w:t>
      </w:r>
      <w:r w:rsidR="001D2FE4" w:rsidRPr="00052D15">
        <w:rPr>
          <w:rFonts w:ascii="Book Antiqua" w:hAnsi="Book Antiqua" w:cs="Arial"/>
        </w:rPr>
        <w:t>and neph</w:t>
      </w:r>
      <w:r w:rsidR="00985E04" w:rsidRPr="00052D15">
        <w:rPr>
          <w:rFonts w:ascii="Book Antiqua" w:hAnsi="Book Antiqua" w:cs="Arial"/>
        </w:rPr>
        <w:t>r</w:t>
      </w:r>
      <w:r w:rsidR="001D2FE4" w:rsidRPr="00052D15">
        <w:rPr>
          <w:rFonts w:ascii="Book Antiqua" w:hAnsi="Book Antiqua" w:cs="Arial"/>
        </w:rPr>
        <w:t>opathy was observed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sidRPr="00CC2D7D">
        <w:rPr>
          <w:rFonts w:ascii="Book Antiqua" w:hAnsi="Book Antiqua" w:cs="Arial"/>
        </w:rPr>
        <w:t>=</w:t>
      </w:r>
      <w:r w:rsidR="00CC2D7D" w:rsidRPr="00CC2D7D">
        <w:rPr>
          <w:rFonts w:ascii="Book Antiqua" w:hAnsi="Book Antiqua" w:cs="Arial" w:hint="eastAsia"/>
          <w:lang w:eastAsia="zh-CN"/>
        </w:rPr>
        <w:t xml:space="preserve"> </w:t>
      </w:r>
      <w:r w:rsidR="001D2FE4" w:rsidRPr="00052D15">
        <w:rPr>
          <w:rFonts w:ascii="Book Antiqua" w:hAnsi="Book Antiqua" w:cs="Arial"/>
        </w:rPr>
        <w:t>0.0</w:t>
      </w:r>
      <w:r w:rsidR="00F25433" w:rsidRPr="00052D15">
        <w:rPr>
          <w:rFonts w:ascii="Book Antiqua" w:hAnsi="Book Antiqua" w:cs="Arial"/>
        </w:rPr>
        <w:t>8</w:t>
      </w:r>
      <w:r w:rsidR="001D2FE4" w:rsidRPr="00052D15">
        <w:rPr>
          <w:rFonts w:ascii="Book Antiqua" w:hAnsi="Book Antiqua" w:cs="Arial"/>
        </w:rPr>
        <w:t>)</w:t>
      </w:r>
      <w:r w:rsidR="00F25433" w:rsidRPr="00052D15">
        <w:rPr>
          <w:rFonts w:ascii="Book Antiqua" w:hAnsi="Book Antiqua" w:cs="Arial"/>
        </w:rPr>
        <w:t xml:space="preserve"> in those patients with information </w:t>
      </w:r>
      <w:r w:rsidR="00191A37" w:rsidRPr="00052D15">
        <w:rPr>
          <w:rFonts w:ascii="Book Antiqua" w:hAnsi="Book Antiqua" w:cs="Arial"/>
        </w:rPr>
        <w:t xml:space="preserve">obtained </w:t>
      </w:r>
      <w:r w:rsidR="00F25433" w:rsidRPr="00052D15">
        <w:rPr>
          <w:rFonts w:ascii="Book Antiqua" w:hAnsi="Book Antiqua" w:cs="Arial"/>
        </w:rPr>
        <w:t>in the previous year (</w:t>
      </w:r>
      <w:r w:rsidR="00CC2D7D" w:rsidRPr="00CC2D7D">
        <w:rPr>
          <w:rFonts w:ascii="Book Antiqua" w:hAnsi="Book Antiqua" w:cs="Arial"/>
          <w:i/>
        </w:rPr>
        <w:t>n</w:t>
      </w:r>
      <w:r w:rsidR="00CC2D7D">
        <w:rPr>
          <w:rFonts w:ascii="Book Antiqua" w:hAnsi="Book Antiqua" w:cs="Arial" w:hint="eastAsia"/>
          <w:lang w:eastAsia="zh-CN"/>
        </w:rPr>
        <w:t xml:space="preserve"> </w:t>
      </w:r>
      <w:r w:rsidR="00CC2D7D" w:rsidRPr="00052D15">
        <w:rPr>
          <w:rFonts w:ascii="Book Antiqua" w:hAnsi="Book Antiqua" w:cs="Arial"/>
        </w:rPr>
        <w:t xml:space="preserve">= </w:t>
      </w:r>
      <w:r w:rsidR="00F25433" w:rsidRPr="00052D15">
        <w:rPr>
          <w:rFonts w:ascii="Book Antiqua" w:hAnsi="Book Antiqua" w:cs="Arial"/>
        </w:rPr>
        <w:t xml:space="preserve">1041, </w:t>
      </w:r>
      <w:r w:rsidR="00D82906" w:rsidRPr="00052D15">
        <w:rPr>
          <w:rFonts w:ascii="Book Antiqua" w:hAnsi="Book Antiqua" w:cs="Arial"/>
        </w:rPr>
        <w:t>85.4</w:t>
      </w:r>
      <w:r w:rsidR="00F25433" w:rsidRPr="00052D15">
        <w:rPr>
          <w:rFonts w:ascii="Book Antiqua" w:hAnsi="Book Antiqua" w:cs="Arial"/>
        </w:rPr>
        <w:t>%)</w:t>
      </w:r>
      <w:r w:rsidR="00E27593" w:rsidRPr="00052D15">
        <w:rPr>
          <w:rFonts w:ascii="Book Antiqua" w:hAnsi="Book Antiqua" w:cs="Arial"/>
        </w:rPr>
        <w:t>.</w:t>
      </w:r>
      <w:r w:rsidR="00191A37" w:rsidRPr="00052D15">
        <w:rPr>
          <w:rFonts w:ascii="Book Antiqua" w:hAnsi="Book Antiqua" w:cs="Arial"/>
        </w:rPr>
        <w:t xml:space="preserve"> </w:t>
      </w:r>
      <w:r w:rsidR="00E27593" w:rsidRPr="00052D15">
        <w:rPr>
          <w:rFonts w:ascii="Book Antiqua" w:hAnsi="Book Antiqua" w:cs="Arial"/>
        </w:rPr>
        <w:t>These data are show</w:t>
      </w:r>
      <w:r w:rsidR="00191A37" w:rsidRPr="00052D15">
        <w:rPr>
          <w:rFonts w:ascii="Book Antiqua" w:hAnsi="Book Antiqua" w:cs="Arial"/>
        </w:rPr>
        <w:t>n</w:t>
      </w:r>
      <w:r w:rsidR="00E27593" w:rsidRPr="00052D15">
        <w:rPr>
          <w:rFonts w:ascii="Book Antiqua" w:hAnsi="Book Antiqua" w:cs="Arial"/>
        </w:rPr>
        <w:t xml:space="preserve"> in </w:t>
      </w:r>
      <w:r w:rsidR="00CC2D7D" w:rsidRPr="00052D15">
        <w:rPr>
          <w:rFonts w:ascii="Book Antiqua" w:hAnsi="Book Antiqua" w:cs="Arial"/>
        </w:rPr>
        <w:t>T</w:t>
      </w:r>
      <w:r w:rsidR="00E27593" w:rsidRPr="00052D15">
        <w:rPr>
          <w:rFonts w:ascii="Book Antiqua" w:hAnsi="Book Antiqua" w:cs="Arial"/>
        </w:rPr>
        <w:t>able 2.</w:t>
      </w:r>
      <w:r w:rsidR="00D06E33">
        <w:rPr>
          <w:rFonts w:ascii="Book Antiqua" w:hAnsi="Book Antiqua" w:cs="Arial" w:hint="eastAsia"/>
          <w:lang w:eastAsia="zh-CN"/>
        </w:rPr>
        <w:t xml:space="preserve"> </w:t>
      </w:r>
    </w:p>
    <w:p w:rsidR="00D06E33" w:rsidRPr="00D06E33" w:rsidRDefault="008E23D7" w:rsidP="00D06E33">
      <w:pPr>
        <w:tabs>
          <w:tab w:val="left" w:pos="1800"/>
        </w:tabs>
        <w:autoSpaceDE w:val="0"/>
        <w:autoSpaceDN w:val="0"/>
        <w:adjustRightInd w:val="0"/>
        <w:spacing w:line="360" w:lineRule="auto"/>
        <w:ind w:firstLine="709"/>
        <w:jc w:val="both"/>
        <w:rPr>
          <w:rFonts w:ascii="Book Antiqua" w:hAnsi="Book Antiqua" w:cs="Arial"/>
        </w:rPr>
      </w:pPr>
      <w:r w:rsidRPr="00052D15">
        <w:rPr>
          <w:rFonts w:ascii="Book Antiqua" w:hAnsi="Book Antiqua" w:cs="Arial"/>
          <w:color w:val="000000" w:themeColor="text1"/>
        </w:rPr>
        <w:t xml:space="preserve">Using a multivariate random intercept logistic regression model with retinopathy as the dependent variable no effect of parity was noted but the </w:t>
      </w:r>
      <w:r w:rsidR="00820DF3">
        <w:rPr>
          <w:rFonts w:ascii="Book Antiqua" w:hAnsi="Book Antiqua" w:cs="Arial"/>
          <w:color w:val="000000" w:themeColor="text1"/>
        </w:rPr>
        <w:t>OR</w:t>
      </w:r>
      <w:r w:rsidRPr="00052D15">
        <w:rPr>
          <w:rFonts w:ascii="Book Antiqua" w:hAnsi="Book Antiqua" w:cs="Arial"/>
          <w:color w:val="000000" w:themeColor="text1"/>
        </w:rPr>
        <w:t xml:space="preserve"> for</w:t>
      </w:r>
      <w:r w:rsidR="006A34E1">
        <w:rPr>
          <w:rFonts w:ascii="Book Antiqua" w:hAnsi="Book Antiqua" w:cs="Arial"/>
          <w:color w:val="000000" w:themeColor="text1"/>
        </w:rPr>
        <w:t xml:space="preserve"> </w:t>
      </w:r>
      <w:r w:rsidRPr="00052D15">
        <w:rPr>
          <w:rFonts w:ascii="Book Antiqua" w:hAnsi="Book Antiqua" w:cs="Arial"/>
          <w:color w:val="000000" w:themeColor="text1"/>
        </w:rPr>
        <w:t>duration of diabetes and presence of hypertension</w:t>
      </w:r>
      <w:r w:rsidR="006A34E1">
        <w:rPr>
          <w:rFonts w:ascii="Book Antiqua" w:hAnsi="Book Antiqua" w:cs="Arial"/>
          <w:color w:val="000000" w:themeColor="text1"/>
        </w:rPr>
        <w:t xml:space="preserve"> </w:t>
      </w:r>
      <w:r w:rsidR="00CC2D7D">
        <w:rPr>
          <w:rFonts w:ascii="Book Antiqua" w:hAnsi="Book Antiqua" w:cs="Arial"/>
          <w:color w:val="000000" w:themeColor="text1"/>
        </w:rPr>
        <w:t>were 1.11 (95%</w:t>
      </w:r>
      <w:r w:rsidRPr="00052D15">
        <w:rPr>
          <w:rFonts w:ascii="Book Antiqua" w:hAnsi="Book Antiqua" w:cs="Arial"/>
          <w:color w:val="000000" w:themeColor="text1"/>
        </w:rPr>
        <w:t>CI</w:t>
      </w:r>
      <w:r w:rsidR="00CC2D7D">
        <w:rPr>
          <w:rFonts w:ascii="Book Antiqua" w:hAnsi="Book Antiqua" w:cs="Arial" w:hint="eastAsia"/>
          <w:color w:val="000000" w:themeColor="text1"/>
          <w:lang w:eastAsia="zh-CN"/>
        </w:rPr>
        <w:t>:</w:t>
      </w:r>
      <w:r w:rsidRPr="00052D15">
        <w:rPr>
          <w:rFonts w:ascii="Book Antiqua" w:hAnsi="Book Antiqua" w:cs="Arial"/>
          <w:color w:val="000000" w:themeColor="text1"/>
        </w:rPr>
        <w:t xml:space="preserve"> 1.08-1.14,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0.001) and 3.51 (95%CI</w:t>
      </w:r>
      <w:r w:rsidR="00CC2D7D">
        <w:rPr>
          <w:rFonts w:ascii="Book Antiqua" w:hAnsi="Book Antiqua" w:cs="Arial" w:hint="eastAsia"/>
          <w:color w:val="000000" w:themeColor="text1"/>
          <w:lang w:eastAsia="zh-CN"/>
        </w:rPr>
        <w:t xml:space="preserve">: </w:t>
      </w:r>
      <w:r w:rsidRPr="00052D15">
        <w:rPr>
          <w:rFonts w:ascii="Book Antiqua" w:hAnsi="Book Antiqua" w:cs="Arial"/>
          <w:color w:val="000000" w:themeColor="text1"/>
        </w:rPr>
        <w:t xml:space="preserve">2.42-5.08,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0.001), respectively. The other independent variables did not reach statistical significance. The same model with macrovascular disease as dependent variable also showed no effect of parity but he OR for age was 1.067 (95%CI</w:t>
      </w:r>
      <w:r w:rsidR="00CC2D7D">
        <w:rPr>
          <w:rFonts w:ascii="Book Antiqua" w:hAnsi="Book Antiqua" w:cs="Arial" w:hint="eastAsia"/>
          <w:color w:val="000000" w:themeColor="text1"/>
          <w:lang w:eastAsia="zh-CN"/>
        </w:rPr>
        <w:t xml:space="preserve">: </w:t>
      </w:r>
      <w:r w:rsidRPr="00052D15">
        <w:rPr>
          <w:rFonts w:ascii="Book Antiqua" w:hAnsi="Book Antiqua" w:cs="Arial"/>
          <w:color w:val="000000" w:themeColor="text1"/>
        </w:rPr>
        <w:t xml:space="preserve">1.03-1.106,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 xml:space="preserve">0.0001), </w:t>
      </w:r>
      <w:r w:rsidR="00EE1979" w:rsidRPr="00052D15">
        <w:rPr>
          <w:rFonts w:ascii="Book Antiqua" w:hAnsi="Book Antiqua" w:cs="Arial"/>
          <w:color w:val="000000" w:themeColor="text1"/>
        </w:rPr>
        <w:t xml:space="preserve">while </w:t>
      </w:r>
      <w:r w:rsidRPr="00052D15">
        <w:rPr>
          <w:rFonts w:ascii="Book Antiqua" w:hAnsi="Book Antiqua" w:cs="Arial"/>
          <w:color w:val="000000" w:themeColor="text1"/>
        </w:rPr>
        <w:t>for HbA1c levels it was 1.166 (95%CI</w:t>
      </w:r>
      <w:r w:rsidR="00CC2D7D">
        <w:rPr>
          <w:rFonts w:ascii="Book Antiqua" w:hAnsi="Book Antiqua" w:cs="Arial" w:hint="eastAsia"/>
          <w:color w:val="000000" w:themeColor="text1"/>
          <w:lang w:eastAsia="zh-CN"/>
        </w:rPr>
        <w:t xml:space="preserve">: </w:t>
      </w:r>
      <w:r w:rsidRPr="00052D15">
        <w:rPr>
          <w:rFonts w:ascii="Book Antiqua" w:hAnsi="Book Antiqua" w:cs="Arial"/>
          <w:color w:val="000000" w:themeColor="text1"/>
        </w:rPr>
        <w:t xml:space="preserve">1.023-1.330,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0.02) and for h</w:t>
      </w:r>
      <w:r w:rsidR="00CC2D7D">
        <w:rPr>
          <w:rFonts w:ascii="Book Antiqua" w:hAnsi="Book Antiqua" w:cs="Arial"/>
          <w:color w:val="000000" w:themeColor="text1"/>
        </w:rPr>
        <w:t>ypertension it was 2</w:t>
      </w:r>
      <w:r w:rsidR="00CC2D7D">
        <w:rPr>
          <w:rFonts w:ascii="Book Antiqua" w:hAnsi="Book Antiqua" w:cs="Arial" w:hint="eastAsia"/>
          <w:color w:val="000000" w:themeColor="text1"/>
          <w:lang w:eastAsia="zh-CN"/>
        </w:rPr>
        <w:t>.</w:t>
      </w:r>
      <w:r w:rsidRPr="00052D15">
        <w:rPr>
          <w:rFonts w:ascii="Book Antiqua" w:hAnsi="Book Antiqua" w:cs="Arial"/>
          <w:color w:val="000000" w:themeColor="text1"/>
        </w:rPr>
        <w:t>29</w:t>
      </w:r>
      <w:r w:rsidR="002E7B70" w:rsidRPr="00052D15">
        <w:rPr>
          <w:rFonts w:ascii="Book Antiqua" w:hAnsi="Book Antiqua" w:cs="Arial"/>
          <w:color w:val="000000" w:themeColor="text1"/>
        </w:rPr>
        <w:t xml:space="preserve"> </w:t>
      </w:r>
      <w:r w:rsidRPr="00052D15">
        <w:rPr>
          <w:rFonts w:ascii="Book Antiqua" w:hAnsi="Book Antiqua" w:cs="Arial"/>
          <w:color w:val="000000" w:themeColor="text1"/>
        </w:rPr>
        <w:t>(95%CI</w:t>
      </w:r>
      <w:r w:rsidR="00CC2D7D">
        <w:rPr>
          <w:rFonts w:ascii="Book Antiqua" w:hAnsi="Book Antiqua" w:cs="Arial" w:hint="eastAsia"/>
          <w:color w:val="000000" w:themeColor="text1"/>
          <w:lang w:eastAsia="zh-CN"/>
        </w:rPr>
        <w:t xml:space="preserve">: </w:t>
      </w:r>
      <w:r w:rsidRPr="00052D15">
        <w:rPr>
          <w:rFonts w:ascii="Book Antiqua" w:hAnsi="Book Antiqua" w:cs="Arial"/>
          <w:color w:val="000000" w:themeColor="text1"/>
        </w:rPr>
        <w:t xml:space="preserve">1.219-4.306,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 xml:space="preserve">0.02. The other independent variables did not </w:t>
      </w:r>
      <w:r w:rsidR="00D06E33">
        <w:rPr>
          <w:rFonts w:ascii="Book Antiqua" w:hAnsi="Book Antiqua" w:cs="Arial"/>
          <w:color w:val="000000" w:themeColor="text1"/>
        </w:rPr>
        <w:t>reach statistical significance.</w:t>
      </w:r>
    </w:p>
    <w:p w:rsidR="00D06E33" w:rsidRDefault="008E23D7" w:rsidP="00D06E33">
      <w:pPr>
        <w:tabs>
          <w:tab w:val="left" w:pos="1800"/>
        </w:tabs>
        <w:adjustRightInd w:val="0"/>
        <w:spacing w:line="360" w:lineRule="auto"/>
        <w:ind w:firstLine="709"/>
        <w:jc w:val="both"/>
        <w:rPr>
          <w:rFonts w:ascii="Book Antiqua" w:hAnsi="Book Antiqua" w:cs="Arial"/>
          <w:color w:val="000000" w:themeColor="text1"/>
        </w:rPr>
      </w:pPr>
      <w:r w:rsidRPr="00052D15">
        <w:rPr>
          <w:rFonts w:ascii="Book Antiqua" w:hAnsi="Book Antiqua" w:cs="Arial"/>
          <w:color w:val="000000" w:themeColor="text1"/>
        </w:rPr>
        <w:t>In multivariate random intercept logistic regression model with hypertension as the dependent variable the OR for age was 1.041 (95%CI</w:t>
      </w:r>
      <w:r w:rsidR="00CC2D7D">
        <w:rPr>
          <w:rFonts w:ascii="Book Antiqua" w:hAnsi="Book Antiqua" w:cs="Arial" w:hint="eastAsia"/>
          <w:color w:val="000000" w:themeColor="text1"/>
          <w:lang w:eastAsia="zh-CN"/>
        </w:rPr>
        <w:t>:</w:t>
      </w:r>
      <w:r w:rsidR="00CC2D7D">
        <w:rPr>
          <w:rFonts w:ascii="Book Antiqua" w:hAnsi="Book Antiqua" w:cs="Arial"/>
          <w:color w:val="000000" w:themeColor="text1"/>
        </w:rPr>
        <w:t xml:space="preserve"> 1.021</w:t>
      </w:r>
      <w:r w:rsidRPr="00052D15">
        <w:rPr>
          <w:rFonts w:ascii="Book Antiqua" w:hAnsi="Book Antiqua" w:cs="Arial"/>
          <w:color w:val="000000" w:themeColor="text1"/>
        </w:rPr>
        <w:t xml:space="preserve">-1.061,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0.001) for duration of diabetes was 1.031 (95%CI</w:t>
      </w:r>
      <w:r w:rsidR="00CC2D7D">
        <w:rPr>
          <w:rFonts w:ascii="Book Antiqua" w:hAnsi="Book Antiqua" w:cs="Arial" w:hint="eastAsia"/>
          <w:color w:val="000000" w:themeColor="text1"/>
          <w:lang w:eastAsia="zh-CN"/>
        </w:rPr>
        <w:t>:</w:t>
      </w:r>
      <w:r w:rsidRPr="00052D15">
        <w:rPr>
          <w:rFonts w:ascii="Book Antiqua" w:hAnsi="Book Antiqua" w:cs="Arial"/>
          <w:color w:val="000000" w:themeColor="text1"/>
        </w:rPr>
        <w:t xml:space="preserve"> 1.012-1.056,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 xml:space="preserve">0.005), </w:t>
      </w:r>
      <w:r w:rsidR="00D06E33">
        <w:rPr>
          <w:rFonts w:ascii="Book Antiqua" w:hAnsi="Book Antiqua" w:cs="Arial"/>
          <w:color w:val="000000" w:themeColor="text1"/>
        </w:rPr>
        <w:t>for BMI was 1.069 (95%CI</w:t>
      </w:r>
      <w:r w:rsidR="00D06E33">
        <w:rPr>
          <w:rFonts w:ascii="Book Antiqua" w:hAnsi="Book Antiqua" w:cs="Arial" w:hint="eastAsia"/>
          <w:color w:val="000000" w:themeColor="text1"/>
          <w:lang w:eastAsia="zh-CN"/>
        </w:rPr>
        <w:t>:</w:t>
      </w:r>
      <w:r w:rsidR="00D06E33">
        <w:rPr>
          <w:rFonts w:ascii="Book Antiqua" w:hAnsi="Book Antiqua" w:cs="Arial"/>
          <w:color w:val="000000" w:themeColor="text1"/>
        </w:rPr>
        <w:t xml:space="preserve"> 1.029</w:t>
      </w:r>
      <w:r w:rsidRPr="00052D15">
        <w:rPr>
          <w:rFonts w:ascii="Book Antiqua" w:hAnsi="Book Antiqua" w:cs="Arial"/>
          <w:color w:val="000000" w:themeColor="text1"/>
        </w:rPr>
        <w:t xml:space="preserve">-1.110, p=0.005), and for plasma </w:t>
      </w:r>
      <w:r w:rsidR="00CC2D7D">
        <w:rPr>
          <w:rFonts w:ascii="Book Antiqua" w:hAnsi="Book Antiqua" w:cs="Arial"/>
          <w:color w:val="000000" w:themeColor="text1"/>
        </w:rPr>
        <w:t>creatinine level was 2.280 (95%</w:t>
      </w:r>
      <w:r w:rsidRPr="00052D15">
        <w:rPr>
          <w:rFonts w:ascii="Book Antiqua" w:hAnsi="Book Antiqua" w:cs="Arial"/>
          <w:color w:val="000000" w:themeColor="text1"/>
        </w:rPr>
        <w:t>CI</w:t>
      </w:r>
      <w:r w:rsidR="00CC2D7D">
        <w:rPr>
          <w:rFonts w:ascii="Book Antiqua" w:hAnsi="Book Antiqua" w:cs="Arial" w:hint="eastAsia"/>
          <w:color w:val="000000" w:themeColor="text1"/>
          <w:lang w:eastAsia="zh-CN"/>
        </w:rPr>
        <w:t>:</w:t>
      </w:r>
      <w:r w:rsidR="00CC2D7D">
        <w:rPr>
          <w:rFonts w:ascii="Book Antiqua" w:hAnsi="Book Antiqua" w:cs="Arial"/>
          <w:color w:val="000000" w:themeColor="text1"/>
        </w:rPr>
        <w:t xml:space="preserve"> 1.722-</w:t>
      </w:r>
      <w:r w:rsidRPr="00052D15">
        <w:rPr>
          <w:rFonts w:ascii="Book Antiqua" w:hAnsi="Book Antiqua" w:cs="Arial"/>
          <w:color w:val="000000" w:themeColor="text1"/>
        </w:rPr>
        <w:t xml:space="preserve">3.017, </w:t>
      </w:r>
      <w:r w:rsidR="00CC2D7D">
        <w:rPr>
          <w:rFonts w:ascii="Book Antiqua" w:hAnsi="Book Antiqua" w:cs="Arial"/>
          <w:i/>
          <w:lang w:eastAsia="zh-CN"/>
        </w:rPr>
        <w:t>P</w:t>
      </w:r>
      <w:r w:rsidR="00CC2D7D" w:rsidRPr="00CC2D7D">
        <w:rPr>
          <w:rFonts w:ascii="Book Antiqua" w:hAnsi="Book Antiqua" w:cs="Arial" w:hint="eastAsia"/>
          <w:lang w:eastAsia="zh-CN"/>
        </w:rPr>
        <w:t xml:space="preserve"> </w:t>
      </w:r>
      <w:r w:rsidR="00CC2D7D">
        <w:rPr>
          <w:rFonts w:ascii="Book Antiqua" w:hAnsi="Book Antiqua" w:cs="Arial"/>
        </w:rPr>
        <w:t>&lt;</w:t>
      </w:r>
      <w:r w:rsidR="00CC2D7D" w:rsidRPr="00CC2D7D">
        <w:rPr>
          <w:rFonts w:ascii="Book Antiqua" w:hAnsi="Book Antiqua" w:cs="Arial" w:hint="eastAsia"/>
          <w:lang w:eastAsia="zh-CN"/>
        </w:rPr>
        <w:t xml:space="preserve"> </w:t>
      </w:r>
      <w:r w:rsidRPr="00052D15">
        <w:rPr>
          <w:rFonts w:ascii="Book Antiqua" w:hAnsi="Book Antiqua" w:cs="Arial"/>
          <w:color w:val="000000" w:themeColor="text1"/>
        </w:rPr>
        <w:t xml:space="preserve">0.001). The other independent variables did not </w:t>
      </w:r>
      <w:r w:rsidR="00D06E33">
        <w:rPr>
          <w:rFonts w:ascii="Book Antiqua" w:hAnsi="Book Antiqua" w:cs="Arial"/>
          <w:color w:val="000000" w:themeColor="text1"/>
        </w:rPr>
        <w:t>reach statistical significance.</w:t>
      </w:r>
    </w:p>
    <w:p w:rsidR="008E23D7" w:rsidRPr="00D06E33" w:rsidRDefault="008E23D7" w:rsidP="00D06E33">
      <w:pPr>
        <w:tabs>
          <w:tab w:val="left" w:pos="1800"/>
        </w:tabs>
        <w:adjustRightInd w:val="0"/>
        <w:spacing w:line="360" w:lineRule="auto"/>
        <w:ind w:firstLine="709"/>
        <w:jc w:val="both"/>
        <w:rPr>
          <w:rFonts w:ascii="Book Antiqua" w:hAnsi="Book Antiqua" w:cs="Arial"/>
          <w:color w:val="000000" w:themeColor="text1"/>
        </w:rPr>
      </w:pPr>
      <w:r w:rsidRPr="00052D15">
        <w:rPr>
          <w:rFonts w:ascii="Book Antiqua" w:hAnsi="Book Antiqua" w:cs="Arial"/>
        </w:rPr>
        <w:t>A small variability attributable to center</w:t>
      </w:r>
      <w:r w:rsidR="0034666F" w:rsidRPr="00052D15">
        <w:rPr>
          <w:rFonts w:ascii="Book Antiqua" w:hAnsi="Book Antiqua" w:cs="Arial"/>
        </w:rPr>
        <w:t>s</w:t>
      </w:r>
      <w:r w:rsidRPr="00052D15">
        <w:rPr>
          <w:rFonts w:ascii="Book Antiqua" w:hAnsi="Book Antiqua" w:cs="Arial"/>
        </w:rPr>
        <w:t xml:space="preserve"> was noted only for macrovascular disease with a variance and standard error of 0.376</w:t>
      </w:r>
      <w:r w:rsidR="005B74FA" w:rsidRPr="00052D15">
        <w:rPr>
          <w:rFonts w:ascii="Book Antiqua" w:hAnsi="Book Antiqua" w:cs="Arial"/>
        </w:rPr>
        <w:t xml:space="preserve"> </w:t>
      </w:r>
      <w:r w:rsidRPr="00052D15">
        <w:rPr>
          <w:rFonts w:ascii="Book Antiqua" w:hAnsi="Book Antiqua" w:cs="Arial"/>
        </w:rPr>
        <w:t>(0.276).</w:t>
      </w:r>
    </w:p>
    <w:p w:rsidR="00B55D22" w:rsidRPr="00052D15" w:rsidRDefault="00B32A14" w:rsidP="00052D15">
      <w:pPr>
        <w:tabs>
          <w:tab w:val="left" w:pos="1800"/>
        </w:tabs>
        <w:spacing w:line="360" w:lineRule="auto"/>
        <w:jc w:val="both"/>
        <w:rPr>
          <w:rFonts w:ascii="Book Antiqua" w:hAnsi="Book Antiqua" w:cs="Arial"/>
          <w:b/>
          <w:bCs/>
        </w:rPr>
      </w:pPr>
      <w:r w:rsidRPr="00052D15">
        <w:rPr>
          <w:rFonts w:ascii="Book Antiqua" w:hAnsi="Book Antiqua" w:cs="Arial"/>
        </w:rPr>
        <w:tab/>
      </w:r>
    </w:p>
    <w:p w:rsidR="005678EE" w:rsidRPr="00052D15" w:rsidRDefault="00CC2D7D" w:rsidP="00052D15">
      <w:pPr>
        <w:tabs>
          <w:tab w:val="left" w:pos="1800"/>
        </w:tabs>
        <w:spacing w:line="360" w:lineRule="auto"/>
        <w:jc w:val="both"/>
        <w:rPr>
          <w:rFonts w:ascii="Book Antiqua" w:hAnsi="Book Antiqua" w:cs="Arial"/>
        </w:rPr>
      </w:pPr>
      <w:r w:rsidRPr="00052D15">
        <w:rPr>
          <w:rFonts w:ascii="Book Antiqua" w:hAnsi="Book Antiqua" w:cs="Arial"/>
          <w:b/>
          <w:bCs/>
        </w:rPr>
        <w:t>DISCUSSION</w:t>
      </w:r>
      <w:r>
        <w:rPr>
          <w:rFonts w:ascii="Book Antiqua" w:hAnsi="Book Antiqua" w:cs="Arial"/>
          <w:b/>
        </w:rPr>
        <w:t xml:space="preserve"> </w:t>
      </w:r>
    </w:p>
    <w:p w:rsidR="00E05348" w:rsidRDefault="00DF0A26" w:rsidP="00052D15">
      <w:pPr>
        <w:tabs>
          <w:tab w:val="left" w:pos="1800"/>
        </w:tabs>
        <w:spacing w:line="360" w:lineRule="auto"/>
        <w:jc w:val="both"/>
        <w:rPr>
          <w:rFonts w:ascii="Book Antiqua" w:hAnsi="Book Antiqua" w:cs="Arial"/>
          <w:lang w:eastAsia="zh-CN"/>
        </w:rPr>
      </w:pPr>
      <w:bookmarkStart w:id="10" w:name="OLE_LINK1"/>
      <w:r w:rsidRPr="00052D15">
        <w:rPr>
          <w:rFonts w:ascii="Book Antiqua" w:hAnsi="Book Antiqua" w:cs="Arial"/>
        </w:rPr>
        <w:lastRenderedPageBreak/>
        <w:t>Our study showed an association between parity</w:t>
      </w:r>
      <w:r w:rsidR="006A34E1">
        <w:rPr>
          <w:rFonts w:ascii="Book Antiqua" w:hAnsi="Book Antiqua" w:cs="Arial"/>
        </w:rPr>
        <w:t xml:space="preserve"> </w:t>
      </w:r>
      <w:r w:rsidRPr="00052D15">
        <w:rPr>
          <w:rFonts w:ascii="Book Antiqua" w:hAnsi="Book Antiqua" w:cs="Arial"/>
        </w:rPr>
        <w:t>with</w:t>
      </w:r>
      <w:r w:rsidR="006A34E1">
        <w:rPr>
          <w:rFonts w:ascii="Book Antiqua" w:hAnsi="Book Antiqua" w:cs="Arial"/>
        </w:rPr>
        <w:t xml:space="preserve"> </w:t>
      </w:r>
      <w:r w:rsidRPr="00052D15">
        <w:rPr>
          <w:rFonts w:ascii="Book Antiqua" w:hAnsi="Book Antiqua" w:cs="Arial"/>
        </w:rPr>
        <w:t>retinopathy, macrovascular disease and hypertension that disappeared after adjustment for variables that could influence these outcomes, such as age, duration of diabetes, plasma creatinine levels, HbA1c, daily insulin dose</w:t>
      </w:r>
      <w:r w:rsidR="006A34E1">
        <w:rPr>
          <w:rFonts w:ascii="Book Antiqua" w:hAnsi="Book Antiqua" w:cs="Arial"/>
        </w:rPr>
        <w:t xml:space="preserve"> </w:t>
      </w:r>
      <w:r w:rsidRPr="00052D15">
        <w:rPr>
          <w:rFonts w:ascii="Book Antiqua" w:hAnsi="Book Antiqua" w:cs="Arial"/>
        </w:rPr>
        <w:t xml:space="preserve">and </w:t>
      </w:r>
      <w:r w:rsidR="002E7B70" w:rsidRPr="00052D15">
        <w:rPr>
          <w:rFonts w:ascii="Book Antiqua" w:hAnsi="Book Antiqua" w:cs="Arial"/>
        </w:rPr>
        <w:t xml:space="preserve">use of </w:t>
      </w:r>
      <w:r w:rsidRPr="00052D15">
        <w:rPr>
          <w:rFonts w:ascii="Book Antiqua" w:hAnsi="Book Antiqua" w:cs="Arial"/>
        </w:rPr>
        <w:t>metformin.</w:t>
      </w:r>
      <w:bookmarkEnd w:id="10"/>
      <w:r w:rsidRPr="00052D15">
        <w:rPr>
          <w:rFonts w:ascii="Book Antiqua" w:hAnsi="Book Antiqua" w:cs="Arial"/>
        </w:rPr>
        <w:t xml:space="preserve"> However a borderline</w:t>
      </w:r>
      <w:r w:rsidR="00E05348">
        <w:rPr>
          <w:rFonts w:ascii="Book Antiqua" w:hAnsi="Book Antiqua" w:cs="Arial"/>
        </w:rPr>
        <w:t xml:space="preserve"> </w:t>
      </w:r>
      <w:r w:rsidRPr="00052D15">
        <w:rPr>
          <w:rFonts w:ascii="Book Antiqua" w:hAnsi="Book Antiqua" w:cs="Arial"/>
        </w:rPr>
        <w:t>effect of parity upon BMI was observed.</w:t>
      </w:r>
      <w:r w:rsidR="006A34E1">
        <w:rPr>
          <w:rFonts w:ascii="Book Antiqua" w:hAnsi="Book Antiqua" w:cs="Arial"/>
        </w:rPr>
        <w:t xml:space="preserve"> </w:t>
      </w:r>
    </w:p>
    <w:p w:rsidR="00E05348" w:rsidRPr="00E05348" w:rsidRDefault="002E5C48" w:rsidP="00E05348">
      <w:pPr>
        <w:tabs>
          <w:tab w:val="left" w:pos="1800"/>
        </w:tabs>
        <w:adjustRightInd w:val="0"/>
        <w:snapToGrid w:val="0"/>
        <w:spacing w:line="360" w:lineRule="auto"/>
        <w:ind w:firstLine="709"/>
        <w:jc w:val="both"/>
        <w:rPr>
          <w:rFonts w:ascii="Book Antiqua" w:hAnsi="Book Antiqua" w:cs="Arial"/>
        </w:rPr>
      </w:pPr>
      <w:r w:rsidRPr="00052D15">
        <w:rPr>
          <w:rFonts w:ascii="Book Antiqua" w:hAnsi="Book Antiqua" w:cs="Arial"/>
        </w:rPr>
        <w:t>The impact of pregnancy and parity on the appearance of diabetes-related chronic complications or the progression</w:t>
      </w:r>
      <w:r w:rsidR="006A34E1">
        <w:rPr>
          <w:rFonts w:ascii="Book Antiqua" w:hAnsi="Book Antiqua" w:cs="Arial"/>
        </w:rPr>
        <w:t xml:space="preserve"> </w:t>
      </w:r>
      <w:r w:rsidRPr="00052D15">
        <w:rPr>
          <w:rFonts w:ascii="Book Antiqua" w:hAnsi="Book Antiqua" w:cs="Arial"/>
        </w:rPr>
        <w:t>of its course</w:t>
      </w:r>
      <w:r w:rsidR="00E05348">
        <w:rPr>
          <w:rFonts w:ascii="Book Antiqua" w:hAnsi="Book Antiqua" w:cs="Arial"/>
        </w:rPr>
        <w:t xml:space="preserve"> </w:t>
      </w:r>
      <w:r w:rsidRPr="00052D15">
        <w:rPr>
          <w:rFonts w:ascii="Book Antiqua" w:hAnsi="Book Antiqua" w:cs="Arial"/>
        </w:rPr>
        <w:t>is still a matter of controversy</w:t>
      </w:r>
      <w:r w:rsidR="00E70BD5" w:rsidRPr="00052D15">
        <w:rPr>
          <w:rFonts w:ascii="Book Antiqua" w:hAnsi="Book Antiqua" w:cs="Arial"/>
          <w:vertAlign w:val="superscript"/>
        </w:rPr>
        <w:t>[</w:t>
      </w:r>
      <w:r w:rsidR="00D4518E" w:rsidRPr="00052D15">
        <w:rPr>
          <w:rFonts w:ascii="Book Antiqua" w:hAnsi="Book Antiqua" w:cs="Arial"/>
          <w:vertAlign w:val="superscript"/>
        </w:rPr>
        <w:t>2</w:t>
      </w:r>
      <w:r w:rsidR="00E70BD5" w:rsidRPr="00052D15">
        <w:rPr>
          <w:rFonts w:ascii="Book Antiqua" w:hAnsi="Book Antiqua" w:cs="Arial"/>
          <w:vertAlign w:val="superscript"/>
        </w:rPr>
        <w:t>]</w:t>
      </w:r>
      <w:r w:rsidRPr="00052D15">
        <w:rPr>
          <w:rFonts w:ascii="Book Antiqua" w:hAnsi="Book Antiqua" w:cs="Arial"/>
        </w:rPr>
        <w:t>. Some studies have found no difference in the prevalence of diabetes-related chronic complications betwe</w:t>
      </w:r>
      <w:r w:rsidR="00CC2D7D">
        <w:rPr>
          <w:rFonts w:ascii="Book Antiqua" w:hAnsi="Book Antiqua" w:cs="Arial"/>
        </w:rPr>
        <w:t>en nulliparous and parous women</w:t>
      </w:r>
      <w:r w:rsidR="00E70BD5" w:rsidRPr="00052D15">
        <w:rPr>
          <w:rFonts w:ascii="Book Antiqua" w:hAnsi="Book Antiqua" w:cs="Arial"/>
          <w:vertAlign w:val="superscript"/>
        </w:rPr>
        <w:t>[</w:t>
      </w:r>
      <w:r w:rsidR="00D4518E" w:rsidRPr="00052D15">
        <w:rPr>
          <w:rFonts w:ascii="Book Antiqua" w:hAnsi="Book Antiqua" w:cs="Arial"/>
          <w:vertAlign w:val="superscript"/>
        </w:rPr>
        <w:t>2</w:t>
      </w:r>
      <w:r w:rsidR="00D805F5" w:rsidRPr="00052D15">
        <w:rPr>
          <w:rFonts w:ascii="Book Antiqua" w:hAnsi="Book Antiqua" w:cs="Arial"/>
          <w:vertAlign w:val="superscript"/>
        </w:rPr>
        <w:t>4</w:t>
      </w:r>
      <w:r w:rsidR="00E70BD5" w:rsidRPr="00052D15">
        <w:rPr>
          <w:rFonts w:ascii="Book Antiqua" w:hAnsi="Book Antiqua" w:cs="Arial"/>
          <w:vertAlign w:val="superscript"/>
        </w:rPr>
        <w:t>]</w:t>
      </w:r>
      <w:r w:rsidR="005C2B2B" w:rsidRPr="00052D15">
        <w:rPr>
          <w:rFonts w:ascii="Book Antiqua" w:hAnsi="Book Antiqua" w:cs="Arial"/>
        </w:rPr>
        <w:t>,</w:t>
      </w:r>
      <w:r w:rsidRPr="00052D15">
        <w:rPr>
          <w:rFonts w:ascii="Book Antiqua" w:hAnsi="Book Antiqua" w:cs="Arial"/>
        </w:rPr>
        <w:t xml:space="preserve"> less progression of retinopathy in multiparous than in nulliparous </w:t>
      </w:r>
      <w:r w:rsidR="00CC2D7D">
        <w:rPr>
          <w:rFonts w:ascii="Book Antiqua" w:hAnsi="Book Antiqua" w:cs="Arial"/>
        </w:rPr>
        <w:t>women</w:t>
      </w:r>
      <w:r w:rsidR="00E70BD5" w:rsidRPr="00052D15">
        <w:rPr>
          <w:rFonts w:ascii="Book Antiqua" w:hAnsi="Book Antiqua" w:cs="Arial"/>
          <w:vertAlign w:val="superscript"/>
        </w:rPr>
        <w:t>[</w:t>
      </w:r>
      <w:r w:rsidR="00D4518E" w:rsidRPr="00052D15">
        <w:rPr>
          <w:rFonts w:ascii="Book Antiqua" w:hAnsi="Book Antiqua" w:cs="Arial"/>
          <w:vertAlign w:val="superscript"/>
        </w:rPr>
        <w:t>1</w:t>
      </w:r>
      <w:r w:rsidR="00D805F5" w:rsidRPr="00052D15">
        <w:rPr>
          <w:rFonts w:ascii="Book Antiqua" w:hAnsi="Book Antiqua" w:cs="Arial"/>
          <w:vertAlign w:val="superscript"/>
        </w:rPr>
        <w:t>5</w:t>
      </w:r>
      <w:r w:rsidR="00E70BD5" w:rsidRPr="00052D15">
        <w:rPr>
          <w:rFonts w:ascii="Book Antiqua" w:hAnsi="Book Antiqua" w:cs="Arial"/>
          <w:vertAlign w:val="superscript"/>
        </w:rPr>
        <w:t>]</w:t>
      </w:r>
      <w:r w:rsidR="005C2B2B" w:rsidRPr="00052D15">
        <w:rPr>
          <w:rFonts w:ascii="Book Antiqua" w:hAnsi="Book Antiqua" w:cs="Arial"/>
        </w:rPr>
        <w:t xml:space="preserve"> and even a limitations of the progression of nephropathy and retinopathy probably due to a better glycemic control found in parous wome</w:t>
      </w:r>
      <w:r w:rsidR="00CC2D7D">
        <w:rPr>
          <w:rFonts w:ascii="Book Antiqua" w:hAnsi="Book Antiqua" w:cs="Arial"/>
        </w:rPr>
        <w:t>n compared to nulliparous women</w:t>
      </w:r>
      <w:r w:rsidR="00E70BD5" w:rsidRPr="00052D15">
        <w:rPr>
          <w:rFonts w:ascii="Book Antiqua" w:hAnsi="Book Antiqua" w:cs="Arial"/>
          <w:vertAlign w:val="superscript"/>
        </w:rPr>
        <w:t>[</w:t>
      </w:r>
      <w:r w:rsidR="00D4518E" w:rsidRPr="00052D15">
        <w:rPr>
          <w:rFonts w:ascii="Book Antiqua" w:hAnsi="Book Antiqua" w:cs="Arial"/>
          <w:vertAlign w:val="superscript"/>
        </w:rPr>
        <w:t>1</w:t>
      </w:r>
      <w:r w:rsidR="00D805F5" w:rsidRPr="00052D15">
        <w:rPr>
          <w:rFonts w:ascii="Book Antiqua" w:hAnsi="Book Antiqua" w:cs="Arial"/>
          <w:vertAlign w:val="superscript"/>
        </w:rPr>
        <w:t>4</w:t>
      </w:r>
      <w:r w:rsidR="00E70BD5" w:rsidRPr="00052D15">
        <w:rPr>
          <w:rFonts w:ascii="Book Antiqua" w:hAnsi="Book Antiqua" w:cs="Arial"/>
          <w:vertAlign w:val="superscript"/>
        </w:rPr>
        <w:t>]</w:t>
      </w:r>
      <w:r w:rsidR="005C2B2B" w:rsidRPr="00052D15">
        <w:rPr>
          <w:rFonts w:ascii="Book Antiqua" w:hAnsi="Book Antiqua" w:cs="Arial"/>
        </w:rPr>
        <w:t>.</w:t>
      </w:r>
      <w:r w:rsidR="00E05348">
        <w:rPr>
          <w:rFonts w:ascii="Book Antiqua" w:hAnsi="Book Antiqua" w:cs="Arial"/>
        </w:rPr>
        <w:t xml:space="preserve"> </w:t>
      </w:r>
    </w:p>
    <w:p w:rsidR="00E05348" w:rsidRPr="00E05348" w:rsidRDefault="008E23D7" w:rsidP="00E05348">
      <w:pPr>
        <w:tabs>
          <w:tab w:val="left" w:pos="1800"/>
        </w:tabs>
        <w:adjustRightInd w:val="0"/>
        <w:snapToGrid w:val="0"/>
        <w:spacing w:line="360" w:lineRule="auto"/>
        <w:ind w:firstLine="709"/>
        <w:jc w:val="both"/>
        <w:rPr>
          <w:rFonts w:ascii="Book Antiqua" w:hAnsi="Book Antiqua" w:cs="Arial"/>
          <w:b/>
          <w:bCs/>
          <w:lang w:eastAsia="zh-CN"/>
        </w:rPr>
      </w:pPr>
      <w:r w:rsidRPr="00052D15">
        <w:rPr>
          <w:rFonts w:ascii="Book Antiqua" w:hAnsi="Book Antiqua" w:cs="Arial"/>
        </w:rPr>
        <w:t>A</w:t>
      </w:r>
      <w:r w:rsidR="001222B9" w:rsidRPr="00052D15">
        <w:rPr>
          <w:rFonts w:ascii="Book Antiqua" w:hAnsi="Book Antiqua" w:cs="Arial"/>
        </w:rPr>
        <w:t>n unexpect</w:t>
      </w:r>
      <w:r w:rsidR="00391352" w:rsidRPr="00052D15">
        <w:rPr>
          <w:rFonts w:ascii="Book Antiqua" w:hAnsi="Book Antiqua" w:cs="Arial"/>
        </w:rPr>
        <w:t>ed</w:t>
      </w:r>
      <w:r w:rsidR="001222B9" w:rsidRPr="00052D15">
        <w:rPr>
          <w:rFonts w:ascii="Book Antiqua" w:hAnsi="Book Antiqua" w:cs="Arial"/>
        </w:rPr>
        <w:t xml:space="preserve"> finding was that a </w:t>
      </w:r>
      <w:r w:rsidRPr="00052D15">
        <w:rPr>
          <w:rFonts w:ascii="Book Antiqua" w:hAnsi="Book Antiqua" w:cs="Arial"/>
        </w:rPr>
        <w:t>lower daily insulin dose was associated with a higher BMI.</w:t>
      </w:r>
      <w:r w:rsidR="006A34E1">
        <w:rPr>
          <w:rFonts w:ascii="Book Antiqua" w:hAnsi="Book Antiqua" w:cs="Arial"/>
        </w:rPr>
        <w:t xml:space="preserve"> </w:t>
      </w:r>
      <w:r w:rsidRPr="00052D15">
        <w:rPr>
          <w:rFonts w:ascii="Book Antiqua" w:hAnsi="Book Antiqua" w:cs="Arial"/>
        </w:rPr>
        <w:t xml:space="preserve">The use of metformin had no effect on BMI probably because </w:t>
      </w:r>
      <w:r w:rsidR="00EE1979" w:rsidRPr="00052D15">
        <w:rPr>
          <w:rFonts w:ascii="Book Antiqua" w:hAnsi="Book Antiqua" w:cs="Arial"/>
        </w:rPr>
        <w:t>the majority of</w:t>
      </w:r>
      <w:r w:rsidR="00E05348">
        <w:rPr>
          <w:rFonts w:ascii="Book Antiqua" w:hAnsi="Book Antiqua" w:cs="Arial"/>
        </w:rPr>
        <w:t xml:space="preserve"> </w:t>
      </w:r>
      <w:r w:rsidRPr="00052D15">
        <w:rPr>
          <w:rFonts w:ascii="Book Antiqua" w:hAnsi="Book Antiqua" w:cs="Arial"/>
        </w:rPr>
        <w:t>women with increas</w:t>
      </w:r>
      <w:r w:rsidR="00EE1979" w:rsidRPr="00052D15">
        <w:rPr>
          <w:rFonts w:ascii="Book Antiqua" w:hAnsi="Book Antiqua" w:cs="Arial"/>
        </w:rPr>
        <w:t>ed</w:t>
      </w:r>
      <w:r w:rsidRPr="00052D15">
        <w:rPr>
          <w:rFonts w:ascii="Book Antiqua" w:hAnsi="Book Antiqua" w:cs="Arial"/>
        </w:rPr>
        <w:t xml:space="preserve"> BMI </w:t>
      </w:r>
      <w:r w:rsidR="002E7B70" w:rsidRPr="00052D15">
        <w:rPr>
          <w:rFonts w:ascii="Book Antiqua" w:hAnsi="Book Antiqua" w:cs="Arial"/>
        </w:rPr>
        <w:t>were</w:t>
      </w:r>
      <w:r w:rsidRPr="00052D15">
        <w:rPr>
          <w:rFonts w:ascii="Book Antiqua" w:hAnsi="Book Antiqua" w:cs="Arial"/>
        </w:rPr>
        <w:t xml:space="preserve"> under the use of metformin;</w:t>
      </w:r>
      <w:r w:rsidR="006A34E1">
        <w:rPr>
          <w:rFonts w:ascii="Book Antiqua" w:hAnsi="Book Antiqua" w:cs="Arial"/>
        </w:rPr>
        <w:t xml:space="preserve"> </w:t>
      </w:r>
      <w:r w:rsidRPr="00052D15">
        <w:rPr>
          <w:rFonts w:ascii="Book Antiqua" w:hAnsi="Book Antiqua" w:cs="Arial"/>
        </w:rPr>
        <w:t>t</w:t>
      </w:r>
      <w:r w:rsidRPr="00052D15">
        <w:rPr>
          <w:rFonts w:ascii="Book Antiqua" w:hAnsi="Book Antiqua" w:cs="Arial"/>
          <w:shd w:val="clear" w:color="auto" w:fill="FFFFFF"/>
        </w:rPr>
        <w:t xml:space="preserve">he </w:t>
      </w:r>
      <w:r w:rsidR="00F96F88" w:rsidRPr="00052D15">
        <w:rPr>
          <w:rFonts w:ascii="Book Antiqua" w:hAnsi="Book Antiqua" w:cs="Arial"/>
          <w:shd w:val="clear" w:color="auto" w:fill="FFFFFF"/>
        </w:rPr>
        <w:t xml:space="preserve">use of metformin in </w:t>
      </w:r>
      <w:r w:rsidRPr="00052D15">
        <w:rPr>
          <w:rFonts w:ascii="Book Antiqua" w:hAnsi="Book Antiqua" w:cs="Arial"/>
          <w:shd w:val="clear" w:color="auto" w:fill="FFFFFF"/>
        </w:rPr>
        <w:t xml:space="preserve">patients with </w:t>
      </w:r>
      <w:r w:rsidR="00327840" w:rsidRPr="00052D15">
        <w:rPr>
          <w:rFonts w:ascii="Book Antiqua" w:hAnsi="Book Antiqua" w:cs="Arial"/>
          <w:shd w:val="clear" w:color="auto" w:fill="FFFFFF"/>
        </w:rPr>
        <w:t>T1D</w:t>
      </w:r>
      <w:r w:rsidRPr="00052D15">
        <w:rPr>
          <w:rFonts w:ascii="Book Antiqua" w:hAnsi="Book Antiqua" w:cs="Arial"/>
          <w:shd w:val="clear" w:color="auto" w:fill="FFFFFF"/>
        </w:rPr>
        <w:t xml:space="preserve"> </w:t>
      </w:r>
      <w:r w:rsidR="00F96F88" w:rsidRPr="00052D15">
        <w:rPr>
          <w:rFonts w:ascii="Book Antiqua" w:hAnsi="Book Antiqua" w:cs="Arial"/>
          <w:shd w:val="clear" w:color="auto" w:fill="FFFFFF"/>
        </w:rPr>
        <w:t xml:space="preserve">has not its clear benefits well established </w:t>
      </w:r>
      <w:r w:rsidRPr="00052D15">
        <w:rPr>
          <w:rFonts w:ascii="Book Antiqua" w:hAnsi="Book Antiqua" w:cs="Arial"/>
          <w:shd w:val="clear" w:color="auto" w:fill="FFFFFF"/>
        </w:rPr>
        <w:t>but a decrease in insulin daily do</w:t>
      </w:r>
      <w:r w:rsidR="00CC2D7D">
        <w:rPr>
          <w:rFonts w:ascii="Book Antiqua" w:hAnsi="Book Antiqua" w:cs="Arial"/>
          <w:shd w:val="clear" w:color="auto" w:fill="FFFFFF"/>
        </w:rPr>
        <w:t>se has generally been described</w:t>
      </w:r>
      <w:r w:rsidR="00E70BD5" w:rsidRPr="00052D15">
        <w:rPr>
          <w:rFonts w:ascii="Book Antiqua" w:hAnsi="Book Antiqua" w:cs="Arial"/>
          <w:shd w:val="clear" w:color="auto" w:fill="FFFFFF"/>
          <w:vertAlign w:val="superscript"/>
        </w:rPr>
        <w:t>[</w:t>
      </w:r>
      <w:r w:rsidR="00D4518E" w:rsidRPr="00052D15">
        <w:rPr>
          <w:rFonts w:ascii="Book Antiqua" w:hAnsi="Book Antiqua" w:cs="Arial"/>
          <w:shd w:val="clear" w:color="auto" w:fill="FFFFFF"/>
          <w:vertAlign w:val="superscript"/>
        </w:rPr>
        <w:t>2</w:t>
      </w:r>
      <w:r w:rsidR="00D805F5" w:rsidRPr="00052D15">
        <w:rPr>
          <w:rFonts w:ascii="Book Antiqua" w:hAnsi="Book Antiqua" w:cs="Arial"/>
          <w:shd w:val="clear" w:color="auto" w:fill="FFFFFF"/>
          <w:vertAlign w:val="superscript"/>
        </w:rPr>
        <w:t>5</w:t>
      </w:r>
      <w:r w:rsidR="00E70BD5" w:rsidRPr="00052D15">
        <w:rPr>
          <w:rFonts w:ascii="Book Antiqua" w:hAnsi="Book Antiqua" w:cs="Arial"/>
          <w:shd w:val="clear" w:color="auto" w:fill="FFFFFF"/>
          <w:vertAlign w:val="superscript"/>
        </w:rPr>
        <w:t>]</w:t>
      </w:r>
      <w:r w:rsidRPr="00052D15">
        <w:rPr>
          <w:rFonts w:ascii="Book Antiqua" w:hAnsi="Book Antiqua" w:cs="Arial"/>
          <w:shd w:val="clear" w:color="auto" w:fill="FFFFFF"/>
        </w:rPr>
        <w:t>.</w:t>
      </w:r>
    </w:p>
    <w:p w:rsidR="00E05348" w:rsidRPr="00E05348" w:rsidRDefault="008E23D7" w:rsidP="00E05348">
      <w:pPr>
        <w:tabs>
          <w:tab w:val="left" w:pos="1800"/>
        </w:tabs>
        <w:adjustRightInd w:val="0"/>
        <w:snapToGrid w:val="0"/>
        <w:spacing w:line="360" w:lineRule="auto"/>
        <w:ind w:firstLine="709"/>
        <w:jc w:val="both"/>
        <w:rPr>
          <w:rFonts w:ascii="Book Antiqua" w:hAnsi="Book Antiqua" w:cs="Arial"/>
          <w:shd w:val="clear" w:color="auto" w:fill="FFFFFF"/>
        </w:rPr>
      </w:pPr>
      <w:r w:rsidRPr="00052D15">
        <w:rPr>
          <w:rFonts w:ascii="Book Antiqua" w:hAnsi="Book Antiqua" w:cs="Arial"/>
        </w:rPr>
        <w:t>Nevertheless, it is important to emphasize that the</w:t>
      </w:r>
      <w:r w:rsidR="006A34E1">
        <w:rPr>
          <w:rFonts w:ascii="Book Antiqua" w:hAnsi="Book Antiqua" w:cs="Arial"/>
        </w:rPr>
        <w:t xml:space="preserve"> </w:t>
      </w:r>
      <w:r w:rsidRPr="00052D15">
        <w:rPr>
          <w:rFonts w:ascii="Book Antiqua" w:hAnsi="Book Antiqua" w:cs="Arial"/>
        </w:rPr>
        <w:t xml:space="preserve">absence of data on body weight before each pregnancy and consequently the weight gain during each pregnancy does not allow us to take any conclusions about this relationship. </w:t>
      </w:r>
      <w:r w:rsidR="00AF5E5D" w:rsidRPr="00052D15">
        <w:rPr>
          <w:rFonts w:ascii="Book Antiqua" w:hAnsi="Book Antiqua" w:cs="Arial"/>
        </w:rPr>
        <w:t>However</w:t>
      </w:r>
      <w:r w:rsidRPr="00052D15">
        <w:rPr>
          <w:rFonts w:ascii="Book Antiqua" w:hAnsi="Book Antiqua" w:cs="Arial"/>
        </w:rPr>
        <w:t>,</w:t>
      </w:r>
      <w:r w:rsidR="006A34E1">
        <w:rPr>
          <w:rFonts w:ascii="Book Antiqua" w:hAnsi="Book Antiqua" w:cs="Arial"/>
        </w:rPr>
        <w:t xml:space="preserve"> </w:t>
      </w:r>
      <w:r w:rsidR="00235003" w:rsidRPr="00052D15">
        <w:rPr>
          <w:rFonts w:ascii="Book Antiqua" w:hAnsi="Book Antiqua" w:cs="Arial"/>
        </w:rPr>
        <w:t>recent</w:t>
      </w:r>
      <w:r w:rsidR="00AF5E5D" w:rsidRPr="00052D15">
        <w:rPr>
          <w:rFonts w:ascii="Book Antiqua" w:hAnsi="Book Antiqua" w:cs="Arial"/>
        </w:rPr>
        <w:t xml:space="preserve">ly a </w:t>
      </w:r>
      <w:r w:rsidRPr="00052D15">
        <w:rPr>
          <w:rFonts w:ascii="Book Antiqua" w:hAnsi="Book Antiqua" w:cs="Arial"/>
        </w:rPr>
        <w:t>study</w:t>
      </w:r>
      <w:r w:rsidR="00E70BD5" w:rsidRPr="00052D15">
        <w:rPr>
          <w:rFonts w:ascii="Book Antiqua" w:hAnsi="Book Antiqua" w:cs="Arial"/>
          <w:vertAlign w:val="superscript"/>
        </w:rPr>
        <w:t>[</w:t>
      </w:r>
      <w:r w:rsidR="00D4518E" w:rsidRPr="00052D15">
        <w:rPr>
          <w:rFonts w:ascii="Book Antiqua" w:hAnsi="Book Antiqua" w:cs="Arial"/>
          <w:vertAlign w:val="superscript"/>
        </w:rPr>
        <w:t>2</w:t>
      </w:r>
      <w:r w:rsidR="00D805F5" w:rsidRPr="00052D15">
        <w:rPr>
          <w:rFonts w:ascii="Book Antiqua" w:hAnsi="Book Antiqua" w:cs="Arial"/>
          <w:vertAlign w:val="superscript"/>
        </w:rPr>
        <w:t>6</w:t>
      </w:r>
      <w:r w:rsidR="00E70BD5" w:rsidRPr="00052D15">
        <w:rPr>
          <w:rFonts w:ascii="Book Antiqua" w:hAnsi="Book Antiqua" w:cs="Arial"/>
          <w:vertAlign w:val="superscript"/>
        </w:rPr>
        <w:t>]</w:t>
      </w:r>
      <w:r w:rsidRPr="00052D15">
        <w:rPr>
          <w:rFonts w:ascii="Book Antiqua" w:hAnsi="Book Antiqua" w:cs="Arial"/>
        </w:rPr>
        <w:t xml:space="preserve"> </w:t>
      </w:r>
      <w:r w:rsidR="00AF5E5D" w:rsidRPr="00052D15">
        <w:rPr>
          <w:rFonts w:ascii="Book Antiqua" w:hAnsi="Book Antiqua" w:cs="Arial"/>
        </w:rPr>
        <w:t>has shown that</w:t>
      </w:r>
      <w:r w:rsidR="006A34E1">
        <w:rPr>
          <w:rFonts w:ascii="Book Antiqua" w:hAnsi="Book Antiqua" w:cs="Arial"/>
        </w:rPr>
        <w:t xml:space="preserve"> </w:t>
      </w:r>
      <w:r w:rsidR="00AF5E5D" w:rsidRPr="00052D15">
        <w:rPr>
          <w:rFonts w:ascii="Book Antiqua" w:hAnsi="Book Antiqua" w:cs="Arial"/>
        </w:rPr>
        <w:t>around</w:t>
      </w:r>
      <w:r w:rsidR="006A34E1">
        <w:rPr>
          <w:rFonts w:ascii="Book Antiqua" w:hAnsi="Book Antiqua" w:cs="Arial"/>
        </w:rPr>
        <w:t xml:space="preserve"> </w:t>
      </w:r>
      <w:r w:rsidR="00CC2D7D">
        <w:rPr>
          <w:rFonts w:ascii="Book Antiqua" w:hAnsi="Book Antiqua" w:cs="Arial"/>
        </w:rPr>
        <w:t>20</w:t>
      </w:r>
      <w:r w:rsidRPr="00052D15">
        <w:rPr>
          <w:rFonts w:ascii="Book Antiqua" w:hAnsi="Book Antiqua" w:cs="Arial"/>
        </w:rPr>
        <w:t xml:space="preserve">% of </w:t>
      </w:r>
      <w:r w:rsidR="0015394D" w:rsidRPr="00052D15">
        <w:rPr>
          <w:rFonts w:ascii="Book Antiqua" w:hAnsi="Book Antiqua" w:cs="Arial"/>
        </w:rPr>
        <w:t>T1D</w:t>
      </w:r>
      <w:r w:rsidRPr="00052D15">
        <w:rPr>
          <w:rFonts w:ascii="Book Antiqua" w:hAnsi="Book Antiqua" w:cs="Arial"/>
        </w:rPr>
        <w:t xml:space="preserve"> patients have been diagnosed with overweight/obesity. Although weight before the diagnosis of diabetes was not recorded in our sample, more than one-third of the nulliparous women had</w:t>
      </w:r>
      <w:r w:rsidR="006A34E1">
        <w:rPr>
          <w:rFonts w:ascii="Book Antiqua" w:hAnsi="Book Antiqua" w:cs="Arial"/>
        </w:rPr>
        <w:t xml:space="preserve"> </w:t>
      </w:r>
      <w:r w:rsidRPr="00052D15">
        <w:rPr>
          <w:rFonts w:ascii="Book Antiqua" w:hAnsi="Book Antiqua" w:cs="Arial"/>
        </w:rPr>
        <w:t xml:space="preserve">overweight or obesity. Overweight and obesity are related to insulin resistance which </w:t>
      </w:r>
      <w:r w:rsidR="009C14C3" w:rsidRPr="00052D15">
        <w:rPr>
          <w:rFonts w:ascii="Book Antiqua" w:hAnsi="Book Antiqua" w:cs="Arial"/>
        </w:rPr>
        <w:t>is strongly associated with</w:t>
      </w:r>
      <w:r w:rsidR="006A34E1">
        <w:rPr>
          <w:rFonts w:ascii="Book Antiqua" w:hAnsi="Book Antiqua" w:cs="Arial"/>
        </w:rPr>
        <w:t xml:space="preserve"> </w:t>
      </w:r>
      <w:r w:rsidR="00CC2D7D">
        <w:rPr>
          <w:rFonts w:ascii="Book Antiqua" w:hAnsi="Book Antiqua" w:cs="Arial"/>
        </w:rPr>
        <w:t>cardiovascular disease</w:t>
      </w:r>
      <w:r w:rsidR="00E70BD5" w:rsidRPr="00052D15">
        <w:rPr>
          <w:rFonts w:ascii="Book Antiqua" w:hAnsi="Book Antiqua" w:cs="Arial"/>
          <w:vertAlign w:val="superscript"/>
        </w:rPr>
        <w:t>[</w:t>
      </w:r>
      <w:r w:rsidR="00D4518E" w:rsidRPr="00052D15">
        <w:rPr>
          <w:rFonts w:ascii="Book Antiqua" w:hAnsi="Book Antiqua" w:cs="Arial"/>
          <w:vertAlign w:val="superscript"/>
        </w:rPr>
        <w:t>2</w:t>
      </w:r>
      <w:r w:rsidR="00D805F5" w:rsidRPr="00052D15">
        <w:rPr>
          <w:rFonts w:ascii="Book Antiqua" w:hAnsi="Book Antiqua" w:cs="Arial"/>
          <w:vertAlign w:val="superscript"/>
        </w:rPr>
        <w:t>7</w:t>
      </w:r>
      <w:r w:rsidR="00E70BD5" w:rsidRPr="00052D15">
        <w:rPr>
          <w:rFonts w:ascii="Book Antiqua" w:hAnsi="Book Antiqua" w:cs="Arial"/>
          <w:vertAlign w:val="superscript"/>
        </w:rPr>
        <w:t>]</w:t>
      </w:r>
      <w:r w:rsidRPr="00052D15">
        <w:rPr>
          <w:rFonts w:ascii="Book Antiqua" w:hAnsi="Book Antiqua" w:cs="Arial"/>
        </w:rPr>
        <w:t>.</w:t>
      </w:r>
      <w:r w:rsidR="006A34E1">
        <w:rPr>
          <w:rFonts w:ascii="Book Antiqua" w:hAnsi="Book Antiqua" w:cs="Arial"/>
        </w:rPr>
        <w:t xml:space="preserve"> </w:t>
      </w:r>
      <w:r w:rsidRPr="00052D15">
        <w:rPr>
          <w:rFonts w:ascii="Book Antiqua" w:hAnsi="Book Antiqua" w:cs="Arial"/>
        </w:rPr>
        <w:t>We have found no effect of parity on cardiovascular disease in our study.</w:t>
      </w:r>
    </w:p>
    <w:p w:rsidR="00E05348" w:rsidRDefault="008E23D7" w:rsidP="00E05348">
      <w:pPr>
        <w:tabs>
          <w:tab w:val="left" w:pos="1800"/>
        </w:tabs>
        <w:adjustRightInd w:val="0"/>
        <w:snapToGrid w:val="0"/>
        <w:spacing w:line="360" w:lineRule="auto"/>
        <w:ind w:firstLine="709"/>
        <w:jc w:val="both"/>
        <w:rPr>
          <w:rFonts w:ascii="Book Antiqua" w:hAnsi="Book Antiqua" w:cs="Arial"/>
        </w:rPr>
      </w:pPr>
      <w:r w:rsidRPr="00052D15">
        <w:rPr>
          <w:rFonts w:ascii="Book Antiqua" w:hAnsi="Book Antiqua" w:cs="Arial"/>
        </w:rPr>
        <w:t xml:space="preserve">Considering microvascular complications, retinopathy was the most prevalent diabetes-related chronic complication associated with parity but after adjustments for other clinical and demographic variables this association did not show to be significant. </w:t>
      </w:r>
      <w:r w:rsidRPr="00052D15">
        <w:rPr>
          <w:rFonts w:ascii="Book Antiqua" w:hAnsi="Book Antiqua" w:cs="Arial"/>
        </w:rPr>
        <w:lastRenderedPageBreak/>
        <w:t>Indeed, the most significant variables related to retinopathy were duration of diabetes and the presence of hypertension.</w:t>
      </w:r>
      <w:r w:rsidR="006A34E1">
        <w:rPr>
          <w:rFonts w:ascii="Book Antiqua" w:hAnsi="Book Antiqua" w:cs="Arial"/>
        </w:rPr>
        <w:t xml:space="preserve"> </w:t>
      </w:r>
      <w:r w:rsidRPr="00052D15">
        <w:rPr>
          <w:rFonts w:ascii="Book Antiqua" w:hAnsi="Book Antiqua" w:cs="Arial"/>
        </w:rPr>
        <w:t>The majority of the studies relating pregnancy with retinopathy were prospective and</w:t>
      </w:r>
      <w:r w:rsidR="00CC2D7D">
        <w:rPr>
          <w:rFonts w:ascii="Book Antiqua" w:hAnsi="Book Antiqua" w:cs="Arial"/>
        </w:rPr>
        <w:t xml:space="preserve"> the results were controversial</w:t>
      </w:r>
      <w:r w:rsidR="00E70BD5" w:rsidRPr="00052D15">
        <w:rPr>
          <w:rFonts w:ascii="Book Antiqua" w:hAnsi="Book Antiqua" w:cs="Arial"/>
          <w:vertAlign w:val="superscript"/>
        </w:rPr>
        <w:t>[</w:t>
      </w:r>
      <w:r w:rsidRPr="00052D15">
        <w:rPr>
          <w:rFonts w:ascii="Book Antiqua" w:hAnsi="Book Antiqua" w:cs="Arial"/>
          <w:vertAlign w:val="superscript"/>
        </w:rPr>
        <w:t>1,3,4</w:t>
      </w:r>
      <w:r w:rsidR="00E70BD5" w:rsidRPr="00052D15">
        <w:rPr>
          <w:rFonts w:ascii="Book Antiqua" w:hAnsi="Book Antiqua" w:cs="Arial"/>
          <w:vertAlign w:val="superscript"/>
        </w:rPr>
        <w:t>]</w:t>
      </w:r>
      <w:r w:rsidRPr="00052D15">
        <w:rPr>
          <w:rFonts w:ascii="Book Antiqua" w:hAnsi="Book Antiqua" w:cs="Arial"/>
        </w:rPr>
        <w:t>. Th</w:t>
      </w:r>
      <w:r w:rsidR="00CC2D7D">
        <w:rPr>
          <w:rFonts w:ascii="Book Antiqua" w:hAnsi="Book Antiqua" w:cs="Arial"/>
        </w:rPr>
        <w:t>e DCCT</w:t>
      </w:r>
      <w:r w:rsidR="00D17A6E" w:rsidRPr="00052D15">
        <w:rPr>
          <w:rFonts w:ascii="Book Antiqua" w:hAnsi="Book Antiqua" w:cs="Arial"/>
          <w:vertAlign w:val="superscript"/>
        </w:rPr>
        <w:t>[</w:t>
      </w:r>
      <w:r w:rsidRPr="00052D15">
        <w:rPr>
          <w:rFonts w:ascii="Book Antiqua" w:hAnsi="Book Antiqua" w:cs="Arial"/>
          <w:vertAlign w:val="superscript"/>
        </w:rPr>
        <w:t>1</w:t>
      </w:r>
      <w:r w:rsidR="00D17A6E" w:rsidRPr="00052D15">
        <w:rPr>
          <w:rFonts w:ascii="Book Antiqua" w:hAnsi="Book Antiqua" w:cs="Arial"/>
          <w:vertAlign w:val="superscript"/>
        </w:rPr>
        <w:t>]</w:t>
      </w:r>
      <w:r w:rsidR="00CC2D7D">
        <w:rPr>
          <w:rFonts w:ascii="Book Antiqua" w:hAnsi="Book Antiqua" w:cs="Arial"/>
        </w:rPr>
        <w:t xml:space="preserve"> and the </w:t>
      </w:r>
      <w:r w:rsidR="006359E7">
        <w:rPr>
          <w:rFonts w:ascii="Book Antiqua" w:hAnsi="Book Antiqua" w:cs="Arial"/>
        </w:rPr>
        <w:t>Eurodiab</w:t>
      </w:r>
      <w:r w:rsidR="00E70BD5" w:rsidRPr="00052D15">
        <w:rPr>
          <w:rFonts w:ascii="Book Antiqua" w:hAnsi="Book Antiqua" w:cs="Arial"/>
          <w:vertAlign w:val="superscript"/>
        </w:rPr>
        <w:t>[</w:t>
      </w:r>
      <w:r w:rsidR="00D4518E" w:rsidRPr="00052D15">
        <w:rPr>
          <w:rFonts w:ascii="Book Antiqua" w:hAnsi="Book Antiqua" w:cs="Arial"/>
          <w:vertAlign w:val="superscript"/>
        </w:rPr>
        <w:t>1</w:t>
      </w:r>
      <w:r w:rsidR="00D805F5" w:rsidRPr="00052D15">
        <w:rPr>
          <w:rFonts w:ascii="Book Antiqua" w:hAnsi="Book Antiqua" w:cs="Arial"/>
          <w:vertAlign w:val="superscript"/>
        </w:rPr>
        <w:t>4</w:t>
      </w:r>
      <w:r w:rsidR="00E70BD5" w:rsidRPr="00052D15">
        <w:rPr>
          <w:rFonts w:ascii="Book Antiqua" w:hAnsi="Book Antiqua" w:cs="Arial"/>
          <w:vertAlign w:val="superscript"/>
        </w:rPr>
        <w:t>]</w:t>
      </w:r>
      <w:r w:rsidRPr="00052D15">
        <w:rPr>
          <w:rFonts w:ascii="Book Antiqua" w:hAnsi="Book Antiqua" w:cs="Arial"/>
          <w:vertAlign w:val="superscript"/>
        </w:rPr>
        <w:t xml:space="preserve"> </w:t>
      </w:r>
      <w:r w:rsidRPr="00052D15">
        <w:rPr>
          <w:rFonts w:ascii="Book Antiqua" w:hAnsi="Book Antiqua" w:cs="Arial"/>
        </w:rPr>
        <w:t xml:space="preserve">compared women with incident pregnancies during the study period with women who did not conceive. The DCCT study showed a transient worsening of retinopathy, which disappeared 12 mo post-partum and the </w:t>
      </w:r>
      <w:r w:rsidR="006359E7" w:rsidRPr="00052D15">
        <w:rPr>
          <w:rFonts w:ascii="Book Antiqua" w:hAnsi="Book Antiqua" w:cs="Arial"/>
        </w:rPr>
        <w:t>Eurodiab</w:t>
      </w:r>
      <w:r w:rsidRPr="00052D15">
        <w:rPr>
          <w:rFonts w:ascii="Book Antiqua" w:hAnsi="Book Antiqua" w:cs="Arial"/>
        </w:rPr>
        <w:t xml:space="preserve"> study did not find any relationship between retinopathy and pregnancy</w:t>
      </w:r>
      <w:r w:rsidR="00CC2D7D">
        <w:rPr>
          <w:rFonts w:ascii="Book Antiqua" w:hAnsi="Book Antiqua" w:cs="Arial"/>
        </w:rPr>
        <w:t xml:space="preserve">. Indeed, in the </w:t>
      </w:r>
      <w:r w:rsidR="006359E7">
        <w:rPr>
          <w:rFonts w:ascii="Book Antiqua" w:hAnsi="Book Antiqua" w:cs="Arial"/>
        </w:rPr>
        <w:t xml:space="preserve">Eurodiab </w:t>
      </w:r>
      <w:r w:rsidR="00CC2D7D">
        <w:rPr>
          <w:rFonts w:ascii="Book Antiqua" w:hAnsi="Book Antiqua" w:cs="Arial"/>
        </w:rPr>
        <w:t>study</w:t>
      </w:r>
      <w:r w:rsidR="00E70BD5" w:rsidRPr="00052D15">
        <w:rPr>
          <w:rFonts w:ascii="Book Antiqua" w:hAnsi="Book Antiqua" w:cs="Arial"/>
          <w:vertAlign w:val="superscript"/>
        </w:rPr>
        <w:t>[</w:t>
      </w:r>
      <w:r w:rsidR="00D4518E" w:rsidRPr="00052D15">
        <w:rPr>
          <w:rFonts w:ascii="Book Antiqua" w:hAnsi="Book Antiqua" w:cs="Arial"/>
          <w:vertAlign w:val="superscript"/>
        </w:rPr>
        <w:t>1</w:t>
      </w:r>
      <w:r w:rsidR="00D805F5" w:rsidRPr="00052D15">
        <w:rPr>
          <w:rFonts w:ascii="Book Antiqua" w:hAnsi="Book Antiqua" w:cs="Arial"/>
          <w:vertAlign w:val="superscript"/>
        </w:rPr>
        <w:t>4</w:t>
      </w:r>
      <w:r w:rsidR="00E70BD5" w:rsidRPr="00052D15">
        <w:rPr>
          <w:rFonts w:ascii="Book Antiqua" w:hAnsi="Book Antiqua" w:cs="Arial"/>
          <w:vertAlign w:val="superscript"/>
        </w:rPr>
        <w:t>]</w:t>
      </w:r>
      <w:r w:rsidRPr="00052D15">
        <w:rPr>
          <w:rFonts w:ascii="Book Antiqua" w:hAnsi="Book Antiqua" w:cs="Arial"/>
        </w:rPr>
        <w:t xml:space="preserve"> the duration of diabetes and the level of HbA1c were the most important predictors </w:t>
      </w:r>
      <w:r w:rsidRPr="00E05348">
        <w:rPr>
          <w:rFonts w:ascii="Book Antiqua" w:hAnsi="Book Antiqua" w:cs="Arial"/>
        </w:rPr>
        <w:t xml:space="preserve">of the occurrence of retinopathy. Two other recent studies showed that progression of </w:t>
      </w:r>
      <w:r w:rsidRPr="00E05348">
        <w:rPr>
          <w:rFonts w:ascii="Book Antiqua" w:hAnsi="Book Antiqua" w:cs="Arial"/>
          <w:i/>
        </w:rPr>
        <w:t>sight-threat</w:t>
      </w:r>
      <w:r w:rsidR="00936DAE" w:rsidRPr="00E05348">
        <w:rPr>
          <w:rFonts w:ascii="Book Antiqua" w:hAnsi="Book Antiqua" w:cs="Arial"/>
          <w:i/>
        </w:rPr>
        <w:t>ening</w:t>
      </w:r>
      <w:r w:rsidRPr="00E05348">
        <w:rPr>
          <w:rFonts w:ascii="Book Antiqua" w:hAnsi="Book Antiqua" w:cs="Arial"/>
        </w:rPr>
        <w:t xml:space="preserve"> retinopathy</w:t>
      </w:r>
      <w:r w:rsidRPr="00052D15">
        <w:rPr>
          <w:rFonts w:ascii="Book Antiqua" w:hAnsi="Book Antiqua" w:cs="Arial"/>
        </w:rPr>
        <w:t xml:space="preserve"> during pregnancy some years post-partum was related to duration of diabetes, to the presence of macular edema and higher blood pressure levels during pr</w:t>
      </w:r>
      <w:r w:rsidR="00CC2D7D">
        <w:rPr>
          <w:rFonts w:ascii="Book Antiqua" w:hAnsi="Book Antiqua" w:cs="Arial"/>
        </w:rPr>
        <w:t>egnancy but not to HbA1c levels</w:t>
      </w:r>
      <w:r w:rsidR="00E70BD5" w:rsidRPr="00052D15">
        <w:rPr>
          <w:rFonts w:ascii="Book Antiqua" w:hAnsi="Book Antiqua" w:cs="Arial"/>
          <w:vertAlign w:val="superscript"/>
        </w:rPr>
        <w:t>[</w:t>
      </w:r>
      <w:r w:rsidR="00D4518E" w:rsidRPr="00052D15">
        <w:rPr>
          <w:rFonts w:ascii="Book Antiqua" w:hAnsi="Book Antiqua" w:cs="Arial"/>
          <w:vertAlign w:val="superscript"/>
        </w:rPr>
        <w:t>1</w:t>
      </w:r>
      <w:r w:rsidR="00D805F5" w:rsidRPr="00052D15">
        <w:rPr>
          <w:rFonts w:ascii="Book Antiqua" w:hAnsi="Book Antiqua" w:cs="Arial"/>
          <w:vertAlign w:val="superscript"/>
        </w:rPr>
        <w:t>3</w:t>
      </w:r>
      <w:r w:rsidR="00D4518E" w:rsidRPr="00052D15">
        <w:rPr>
          <w:rFonts w:ascii="Book Antiqua" w:hAnsi="Book Antiqua" w:cs="Arial"/>
          <w:vertAlign w:val="superscript"/>
        </w:rPr>
        <w:t>,2</w:t>
      </w:r>
      <w:r w:rsidR="00D805F5" w:rsidRPr="00052D15">
        <w:rPr>
          <w:rFonts w:ascii="Book Antiqua" w:hAnsi="Book Antiqua" w:cs="Arial"/>
          <w:vertAlign w:val="superscript"/>
        </w:rPr>
        <w:t>8</w:t>
      </w:r>
      <w:r w:rsidR="00E70BD5" w:rsidRPr="00052D15">
        <w:rPr>
          <w:rFonts w:ascii="Book Antiqua" w:hAnsi="Book Antiqua" w:cs="Arial"/>
          <w:vertAlign w:val="superscript"/>
        </w:rPr>
        <w:t>]</w:t>
      </w:r>
      <w:r w:rsidRPr="00052D15">
        <w:rPr>
          <w:rFonts w:ascii="Book Antiqua" w:hAnsi="Book Antiqua" w:cs="Arial"/>
        </w:rPr>
        <w:t xml:space="preserve">. </w:t>
      </w:r>
      <w:r w:rsidRPr="00052D15">
        <w:rPr>
          <w:rFonts w:ascii="Book Antiqua" w:hAnsi="Book Antiqua" w:cs="Arial"/>
          <w:color w:val="000000"/>
        </w:rPr>
        <w:t>Rosenn</w:t>
      </w:r>
      <w:r w:rsidRPr="00052D15">
        <w:rPr>
          <w:rFonts w:ascii="Book Antiqua" w:hAnsi="Book Antiqua" w:cs="Arial"/>
        </w:rPr>
        <w:t xml:space="preserve"> </w:t>
      </w:r>
      <w:r w:rsidRPr="00CC2D7D">
        <w:rPr>
          <w:rFonts w:ascii="Book Antiqua" w:hAnsi="Book Antiqua" w:cs="Arial"/>
          <w:i/>
        </w:rPr>
        <w:t>et al</w:t>
      </w:r>
      <w:r w:rsidR="00CC2D7D" w:rsidRPr="00052D15">
        <w:rPr>
          <w:rFonts w:ascii="Book Antiqua" w:hAnsi="Book Antiqua" w:cs="Arial"/>
          <w:vertAlign w:val="superscript"/>
        </w:rPr>
        <w:t>[29]</w:t>
      </w:r>
      <w:r w:rsidRPr="00052D15">
        <w:rPr>
          <w:rFonts w:ascii="Book Antiqua" w:hAnsi="Book Antiqua" w:cs="Arial"/>
        </w:rPr>
        <w:t xml:space="preserve"> performed a large retrospective study with 776 nulliparous women and 582 parous women with </w:t>
      </w:r>
      <w:r w:rsidR="00327840" w:rsidRPr="00052D15">
        <w:rPr>
          <w:rFonts w:ascii="Book Antiqua" w:hAnsi="Book Antiqua" w:cs="Arial"/>
        </w:rPr>
        <w:t>T1D</w:t>
      </w:r>
      <w:r w:rsidRPr="00052D15">
        <w:rPr>
          <w:rFonts w:ascii="Book Antiqua" w:hAnsi="Book Antiqua" w:cs="Arial"/>
        </w:rPr>
        <w:t xml:space="preserve"> and have found an inverse association with parity and the presence of retinopathy.</w:t>
      </w:r>
      <w:r w:rsidR="006A34E1">
        <w:rPr>
          <w:rFonts w:ascii="Book Antiqua" w:hAnsi="Book Antiqua" w:cs="Arial"/>
        </w:rPr>
        <w:t xml:space="preserve"> </w:t>
      </w:r>
    </w:p>
    <w:p w:rsidR="00E05348" w:rsidRPr="00E05348" w:rsidRDefault="008E23D7" w:rsidP="00E05348">
      <w:pPr>
        <w:tabs>
          <w:tab w:val="left" w:pos="1800"/>
        </w:tabs>
        <w:adjustRightInd w:val="0"/>
        <w:snapToGrid w:val="0"/>
        <w:spacing w:line="360" w:lineRule="auto"/>
        <w:ind w:firstLine="709"/>
        <w:jc w:val="both"/>
        <w:rPr>
          <w:rFonts w:ascii="Book Antiqua" w:hAnsi="Book Antiqua" w:cs="Arial"/>
        </w:rPr>
      </w:pPr>
      <w:r w:rsidRPr="00052D15">
        <w:rPr>
          <w:rFonts w:ascii="Book Antiqua" w:hAnsi="Book Antiqua" w:cs="Arial"/>
        </w:rPr>
        <w:t xml:space="preserve">Considering nephropathy, our data is in accordance with the findings of Reece </w:t>
      </w:r>
      <w:r w:rsidRPr="00D81F61">
        <w:rPr>
          <w:rFonts w:ascii="Book Antiqua" w:hAnsi="Book Antiqua" w:cs="Arial"/>
          <w:i/>
        </w:rPr>
        <w:t>et al</w:t>
      </w:r>
      <w:r w:rsidR="00D81F61" w:rsidRPr="00052D15">
        <w:rPr>
          <w:rFonts w:ascii="Book Antiqua" w:hAnsi="Book Antiqua" w:cs="Arial"/>
          <w:vertAlign w:val="superscript"/>
        </w:rPr>
        <w:t>[8]</w:t>
      </w:r>
      <w:r w:rsidRPr="00052D15">
        <w:rPr>
          <w:rFonts w:ascii="Book Antiqua" w:hAnsi="Book Antiqua" w:cs="Arial"/>
        </w:rPr>
        <w:t xml:space="preserve"> that conducted a study with 31 pregnancies complicated by nephropathy and have found a significant increase in maternal blood pressure, proteinuria and nephrotic syndrome in 71% of pregnancies but no adverse effects of pregnancy on the natural course </w:t>
      </w:r>
      <w:r w:rsidR="00CC2D7D">
        <w:rPr>
          <w:rFonts w:ascii="Book Antiqua" w:hAnsi="Book Antiqua" w:cs="Arial"/>
        </w:rPr>
        <w:t>of the underlying renal disease</w:t>
      </w:r>
      <w:r w:rsidRPr="00052D15">
        <w:rPr>
          <w:rFonts w:ascii="Book Antiqua" w:hAnsi="Book Antiqua" w:cs="Arial"/>
        </w:rPr>
        <w:t>.</w:t>
      </w:r>
      <w:r w:rsidR="006A34E1">
        <w:rPr>
          <w:rFonts w:ascii="Book Antiqua" w:hAnsi="Book Antiqua" w:cs="Arial"/>
        </w:rPr>
        <w:t xml:space="preserve"> </w:t>
      </w:r>
      <w:r w:rsidRPr="00052D15">
        <w:rPr>
          <w:rFonts w:ascii="Book Antiqua" w:hAnsi="Book Antiqua" w:cs="Arial"/>
        </w:rPr>
        <w:t xml:space="preserve">Miodovnik </w:t>
      </w:r>
      <w:r w:rsidRPr="00D81F61">
        <w:rPr>
          <w:rFonts w:ascii="Book Antiqua" w:hAnsi="Book Antiqua" w:cs="Arial"/>
          <w:i/>
        </w:rPr>
        <w:t>et al</w:t>
      </w:r>
      <w:r w:rsidR="00D81F61" w:rsidRPr="00052D15">
        <w:rPr>
          <w:rFonts w:ascii="Book Antiqua" w:hAnsi="Book Antiqua" w:cs="Arial"/>
          <w:vertAlign w:val="superscript"/>
        </w:rPr>
        <w:t>[30]</w:t>
      </w:r>
      <w:r w:rsidRPr="00052D15">
        <w:rPr>
          <w:rFonts w:ascii="Book Antiqua" w:hAnsi="Book Antiqua" w:cs="Arial"/>
        </w:rPr>
        <w:t xml:space="preserve"> have followed a group of 182 pregnant women with </w:t>
      </w:r>
      <w:r w:rsidR="00573542" w:rsidRPr="00052D15">
        <w:rPr>
          <w:rFonts w:ascii="Book Antiqua" w:hAnsi="Book Antiqua" w:cs="Arial"/>
        </w:rPr>
        <w:t>T1D</w:t>
      </w:r>
      <w:r w:rsidRPr="00052D15">
        <w:rPr>
          <w:rFonts w:ascii="Book Antiqua" w:hAnsi="Book Antiqua" w:cs="Arial"/>
        </w:rPr>
        <w:t xml:space="preserve">, with </w:t>
      </w:r>
      <w:r w:rsidR="00327840" w:rsidRPr="00052D15">
        <w:rPr>
          <w:rFonts w:ascii="Book Antiqua" w:hAnsi="Book Antiqua" w:cs="Arial"/>
        </w:rPr>
        <w:t>and without</w:t>
      </w:r>
      <w:r w:rsidR="006A34E1">
        <w:rPr>
          <w:rFonts w:ascii="Book Antiqua" w:hAnsi="Book Antiqua" w:cs="Arial"/>
        </w:rPr>
        <w:t xml:space="preserve"> </w:t>
      </w:r>
      <w:r w:rsidRPr="00052D15">
        <w:rPr>
          <w:rFonts w:ascii="Book Antiqua" w:hAnsi="Book Antiqua" w:cs="Arial"/>
        </w:rPr>
        <w:t>nephropathy</w:t>
      </w:r>
      <w:r w:rsidR="00D81F61">
        <w:rPr>
          <w:rFonts w:ascii="Book Antiqua" w:hAnsi="Book Antiqua" w:cs="Arial" w:hint="eastAsia"/>
          <w:lang w:eastAsia="zh-CN"/>
        </w:rPr>
        <w:t>.</w:t>
      </w:r>
      <w:r w:rsidRPr="00052D15">
        <w:rPr>
          <w:rFonts w:ascii="Book Antiqua" w:hAnsi="Book Antiqua" w:cs="Arial"/>
        </w:rPr>
        <w:t xml:space="preserve"> They have found that pregnancy</w:t>
      </w:r>
      <w:r w:rsidR="006A34E1">
        <w:rPr>
          <w:rFonts w:ascii="Book Antiqua" w:hAnsi="Book Antiqua" w:cs="Arial"/>
        </w:rPr>
        <w:t xml:space="preserve"> </w:t>
      </w:r>
      <w:r w:rsidRPr="00052D15">
        <w:rPr>
          <w:rFonts w:ascii="Book Antiqua" w:hAnsi="Book Antiqua" w:cs="Arial"/>
        </w:rPr>
        <w:t>does not increase the risk of</w:t>
      </w:r>
      <w:r w:rsidR="006A34E1">
        <w:rPr>
          <w:rFonts w:ascii="Book Antiqua" w:hAnsi="Book Antiqua" w:cs="Arial"/>
        </w:rPr>
        <w:t xml:space="preserve"> </w:t>
      </w:r>
      <w:r w:rsidRPr="00052D15">
        <w:rPr>
          <w:rFonts w:ascii="Book Antiqua" w:hAnsi="Book Antiqua" w:cs="Arial"/>
        </w:rPr>
        <w:t xml:space="preserve">nephropathy and does not accelerate </w:t>
      </w:r>
      <w:r w:rsidR="00327840" w:rsidRPr="00052D15">
        <w:rPr>
          <w:rFonts w:ascii="Book Antiqua" w:hAnsi="Book Antiqua" w:cs="Arial"/>
        </w:rPr>
        <w:t xml:space="preserve">its </w:t>
      </w:r>
      <w:r w:rsidRPr="00052D15">
        <w:rPr>
          <w:rFonts w:ascii="Book Antiqua" w:hAnsi="Book Antiqua" w:cs="Arial"/>
        </w:rPr>
        <w:t>progression</w:t>
      </w:r>
      <w:r w:rsidR="00E70BD5" w:rsidRPr="00052D15">
        <w:rPr>
          <w:rFonts w:ascii="Book Antiqua" w:hAnsi="Book Antiqua" w:cs="Arial"/>
        </w:rPr>
        <w:t>.</w:t>
      </w:r>
    </w:p>
    <w:p w:rsidR="00E05348" w:rsidRPr="00E05348" w:rsidRDefault="008E23D7" w:rsidP="00E05348">
      <w:pPr>
        <w:tabs>
          <w:tab w:val="left" w:pos="1800"/>
        </w:tabs>
        <w:adjustRightInd w:val="0"/>
        <w:snapToGrid w:val="0"/>
        <w:spacing w:line="360" w:lineRule="auto"/>
        <w:ind w:firstLine="709"/>
        <w:jc w:val="both"/>
        <w:rPr>
          <w:rFonts w:ascii="Book Antiqua" w:hAnsi="Book Antiqua" w:cs="Arial"/>
          <w:strike/>
          <w:color w:val="FF0000"/>
          <w:lang w:eastAsia="zh-CN"/>
        </w:rPr>
      </w:pPr>
      <w:r w:rsidRPr="00052D15">
        <w:rPr>
          <w:rFonts w:ascii="Book Antiqua" w:hAnsi="Book Antiqua" w:cs="Arial"/>
        </w:rPr>
        <w:t xml:space="preserve">These studies regarding the progression of retinopathy and nephropathy were prospective. So, our results must then be interpreted with caution due to its cross-sectional design, that does not allow us to deny a causal relationship between parity and occurrence/worsening of retinopathy and nephropathy in our population. Nevertheless, </w:t>
      </w:r>
      <w:r w:rsidR="00391352" w:rsidRPr="00052D15">
        <w:rPr>
          <w:rFonts w:ascii="Book Antiqua" w:hAnsi="Book Antiqua" w:cs="Arial"/>
        </w:rPr>
        <w:t>many</w:t>
      </w:r>
      <w:r w:rsidRPr="00052D15">
        <w:rPr>
          <w:rFonts w:ascii="Book Antiqua" w:hAnsi="Book Antiqua" w:cs="Arial"/>
        </w:rPr>
        <w:t xml:space="preserve"> women had already retinopathy and nephropathy and also important risk factors for the development or progression of both complications such </w:t>
      </w:r>
      <w:r w:rsidRPr="00052D15">
        <w:rPr>
          <w:rFonts w:ascii="Book Antiqua" w:hAnsi="Book Antiqua" w:cs="Arial"/>
        </w:rPr>
        <w:lastRenderedPageBreak/>
        <w:t>as the presence of overweight or obesity, hypertension, as described in other studies</w:t>
      </w:r>
      <w:r w:rsidR="00E70BD5" w:rsidRPr="00052D15">
        <w:rPr>
          <w:rFonts w:ascii="Book Antiqua" w:hAnsi="Book Antiqua" w:cs="Arial"/>
          <w:vertAlign w:val="superscript"/>
        </w:rPr>
        <w:t>[</w:t>
      </w:r>
      <w:r w:rsidR="00110682" w:rsidRPr="00052D15">
        <w:rPr>
          <w:rFonts w:ascii="Book Antiqua" w:hAnsi="Book Antiqua" w:cs="Arial"/>
          <w:vertAlign w:val="superscript"/>
        </w:rPr>
        <w:t>8</w:t>
      </w:r>
      <w:r w:rsidRPr="00052D15">
        <w:rPr>
          <w:rFonts w:ascii="Book Antiqua" w:hAnsi="Book Antiqua" w:cs="Arial"/>
          <w:vertAlign w:val="superscript"/>
        </w:rPr>
        <w:t>,</w:t>
      </w:r>
      <w:r w:rsidR="00110682" w:rsidRPr="00052D15">
        <w:rPr>
          <w:rFonts w:ascii="Book Antiqua" w:hAnsi="Book Antiqua" w:cs="Arial"/>
          <w:vertAlign w:val="superscript"/>
        </w:rPr>
        <w:t>10-13</w:t>
      </w:r>
      <w:r w:rsidRPr="00052D15">
        <w:rPr>
          <w:rFonts w:ascii="Book Antiqua" w:hAnsi="Book Antiqua" w:cs="Arial"/>
          <w:vertAlign w:val="superscript"/>
        </w:rPr>
        <w:t>,</w:t>
      </w:r>
      <w:r w:rsidR="00110682" w:rsidRPr="00052D15">
        <w:rPr>
          <w:rFonts w:ascii="Book Antiqua" w:hAnsi="Book Antiqua" w:cs="Arial"/>
          <w:vertAlign w:val="superscript"/>
        </w:rPr>
        <w:t>29</w:t>
      </w:r>
      <w:r w:rsidR="00794CCF" w:rsidRPr="00052D15">
        <w:rPr>
          <w:rFonts w:ascii="Book Antiqua" w:hAnsi="Book Antiqua" w:cs="Arial"/>
          <w:vertAlign w:val="superscript"/>
        </w:rPr>
        <w:t>,</w:t>
      </w:r>
      <w:r w:rsidR="00110682" w:rsidRPr="00052D15">
        <w:rPr>
          <w:rFonts w:ascii="Book Antiqua" w:hAnsi="Book Antiqua" w:cs="Arial"/>
          <w:vertAlign w:val="superscript"/>
        </w:rPr>
        <w:t>30</w:t>
      </w:r>
      <w:r w:rsidR="00E70BD5" w:rsidRPr="00052D15">
        <w:rPr>
          <w:rFonts w:ascii="Book Antiqua" w:hAnsi="Book Antiqua" w:cs="Arial"/>
          <w:vertAlign w:val="superscript"/>
        </w:rPr>
        <w:t>]</w:t>
      </w:r>
      <w:r w:rsidR="00E05348">
        <w:rPr>
          <w:rFonts w:ascii="Book Antiqua" w:hAnsi="Book Antiqua" w:cs="Arial"/>
        </w:rPr>
        <w:t xml:space="preserve">. </w:t>
      </w:r>
    </w:p>
    <w:p w:rsidR="00E05348" w:rsidRDefault="008E23D7" w:rsidP="00E05348">
      <w:pPr>
        <w:tabs>
          <w:tab w:val="left" w:pos="1800"/>
        </w:tabs>
        <w:adjustRightInd w:val="0"/>
        <w:snapToGrid w:val="0"/>
        <w:spacing w:line="360" w:lineRule="auto"/>
        <w:ind w:firstLine="709"/>
        <w:jc w:val="both"/>
        <w:rPr>
          <w:rFonts w:ascii="Book Antiqua" w:hAnsi="Book Antiqua" w:cs="Arial"/>
        </w:rPr>
      </w:pPr>
      <w:r w:rsidRPr="00052D15">
        <w:rPr>
          <w:rFonts w:ascii="Book Antiqua" w:hAnsi="Book Antiqua" w:cs="Arial"/>
        </w:rPr>
        <w:t>We should also take in account that for hypertension parity did not reach statistical significance in multivariate analysis. Indeed, age, duration of diabetes BMI, ethnicity (Caucasian) and plasma creatinine levels were the most important factors.</w:t>
      </w:r>
      <w:r w:rsidR="00E05348">
        <w:rPr>
          <w:rFonts w:ascii="Book Antiqua" w:hAnsi="Book Antiqua" w:cs="Arial" w:hint="eastAsia"/>
          <w:lang w:eastAsia="zh-CN"/>
        </w:rPr>
        <w:t xml:space="preserve"> </w:t>
      </w:r>
    </w:p>
    <w:p w:rsidR="008E23D7" w:rsidRPr="00E05348" w:rsidRDefault="008E23D7" w:rsidP="00E05348">
      <w:pPr>
        <w:tabs>
          <w:tab w:val="left" w:pos="1800"/>
        </w:tabs>
        <w:adjustRightInd w:val="0"/>
        <w:snapToGrid w:val="0"/>
        <w:spacing w:line="360" w:lineRule="auto"/>
        <w:ind w:firstLine="709"/>
        <w:jc w:val="both"/>
        <w:rPr>
          <w:rFonts w:ascii="Book Antiqua" w:hAnsi="Book Antiqua" w:cs="Arial"/>
          <w:lang w:eastAsia="zh-CN"/>
        </w:rPr>
      </w:pPr>
      <w:r w:rsidRPr="00052D15">
        <w:rPr>
          <w:rFonts w:ascii="Book Antiqua" w:eastAsia="Tahoma" w:hAnsi="Book Antiqua" w:cs="Arial"/>
          <w:lang w:eastAsia="en-US"/>
        </w:rPr>
        <w:t>T</w:t>
      </w:r>
      <w:r w:rsidRPr="00052D15">
        <w:rPr>
          <w:rFonts w:ascii="Book Antiqua" w:eastAsia="Tahoma" w:hAnsi="Book Antiqua" w:cs="Arial"/>
          <w:spacing w:val="1"/>
          <w:lang w:eastAsia="en-US"/>
        </w:rPr>
        <w:t>h</w:t>
      </w:r>
      <w:r w:rsidRPr="00052D15">
        <w:rPr>
          <w:rFonts w:ascii="Book Antiqua" w:eastAsia="Tahoma" w:hAnsi="Book Antiqua" w:cs="Arial"/>
          <w:lang w:eastAsia="en-US"/>
        </w:rPr>
        <w:t>e</w:t>
      </w:r>
      <w:r w:rsidRPr="00052D15">
        <w:rPr>
          <w:rFonts w:ascii="Book Antiqua" w:eastAsia="Tahoma" w:hAnsi="Book Antiqua" w:cs="Arial"/>
          <w:spacing w:val="3"/>
          <w:lang w:eastAsia="en-US"/>
        </w:rPr>
        <w:t xml:space="preserve"> </w:t>
      </w:r>
      <w:r w:rsidRPr="00052D15">
        <w:rPr>
          <w:rFonts w:ascii="Book Antiqua" w:eastAsia="Tahoma" w:hAnsi="Book Antiqua" w:cs="Arial"/>
          <w:spacing w:val="1"/>
          <w:lang w:eastAsia="en-US"/>
        </w:rPr>
        <w:t>main</w:t>
      </w:r>
      <w:r w:rsidRPr="00052D15">
        <w:rPr>
          <w:rFonts w:ascii="Book Antiqua" w:eastAsia="Tahoma" w:hAnsi="Book Antiqua" w:cs="Arial"/>
          <w:lang w:eastAsia="en-US"/>
        </w:rPr>
        <w:t xml:space="preserve"> st</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en</w:t>
      </w:r>
      <w:r w:rsidRPr="00052D15">
        <w:rPr>
          <w:rFonts w:ascii="Book Antiqua" w:eastAsia="Tahoma" w:hAnsi="Book Antiqua" w:cs="Arial"/>
          <w:spacing w:val="-1"/>
          <w:lang w:eastAsia="en-US"/>
        </w:rPr>
        <w:t>g</w:t>
      </w:r>
      <w:r w:rsidRPr="00052D15">
        <w:rPr>
          <w:rFonts w:ascii="Book Antiqua" w:eastAsia="Tahoma" w:hAnsi="Book Antiqua" w:cs="Arial"/>
          <w:lang w:eastAsia="en-US"/>
        </w:rPr>
        <w:t>th</w:t>
      </w:r>
      <w:r w:rsidRPr="00052D15">
        <w:rPr>
          <w:rFonts w:ascii="Book Antiqua" w:eastAsia="Tahoma" w:hAnsi="Book Antiqua" w:cs="Arial"/>
          <w:spacing w:val="3"/>
          <w:lang w:eastAsia="en-US"/>
        </w:rPr>
        <w:t xml:space="preserve"> </w:t>
      </w:r>
      <w:r w:rsidRPr="00052D15">
        <w:rPr>
          <w:rFonts w:ascii="Book Antiqua" w:eastAsia="Tahoma" w:hAnsi="Book Antiqua" w:cs="Arial"/>
          <w:spacing w:val="-1"/>
          <w:lang w:eastAsia="en-US"/>
        </w:rPr>
        <w:t>o</w:t>
      </w:r>
      <w:r w:rsidRPr="00052D15">
        <w:rPr>
          <w:rFonts w:ascii="Book Antiqua" w:eastAsia="Tahoma" w:hAnsi="Book Antiqua" w:cs="Arial"/>
          <w:lang w:eastAsia="en-US"/>
        </w:rPr>
        <w:t>f</w:t>
      </w:r>
      <w:r w:rsidRPr="00052D15">
        <w:rPr>
          <w:rFonts w:ascii="Book Antiqua" w:eastAsia="Tahoma" w:hAnsi="Book Antiqua" w:cs="Arial"/>
          <w:spacing w:val="5"/>
          <w:lang w:eastAsia="en-US"/>
        </w:rPr>
        <w:t xml:space="preserve"> </w:t>
      </w:r>
      <w:r w:rsidRPr="00052D15">
        <w:rPr>
          <w:rFonts w:ascii="Book Antiqua" w:eastAsia="Tahoma" w:hAnsi="Book Antiqua" w:cs="Arial"/>
          <w:spacing w:val="1"/>
          <w:lang w:eastAsia="en-US"/>
        </w:rPr>
        <w:t>ou</w:t>
      </w:r>
      <w:r w:rsidRPr="00052D15">
        <w:rPr>
          <w:rFonts w:ascii="Book Antiqua" w:eastAsia="Tahoma" w:hAnsi="Book Antiqua" w:cs="Arial"/>
          <w:lang w:eastAsia="en-US"/>
        </w:rPr>
        <w:t>r</w:t>
      </w:r>
      <w:r w:rsidRPr="00052D15">
        <w:rPr>
          <w:rFonts w:ascii="Book Antiqua" w:eastAsia="Tahoma" w:hAnsi="Book Antiqua" w:cs="Arial"/>
          <w:spacing w:val="1"/>
          <w:lang w:eastAsia="en-US"/>
        </w:rPr>
        <w:t xml:space="preserve"> </w:t>
      </w:r>
      <w:r w:rsidRPr="00052D15">
        <w:rPr>
          <w:rFonts w:ascii="Book Antiqua" w:eastAsia="Tahoma" w:hAnsi="Book Antiqua" w:cs="Arial"/>
          <w:lang w:eastAsia="en-US"/>
        </w:rPr>
        <w:t>l</w:t>
      </w:r>
      <w:r w:rsidRPr="00052D15">
        <w:rPr>
          <w:rFonts w:ascii="Book Antiqua" w:eastAsia="Tahoma" w:hAnsi="Book Antiqua" w:cs="Arial"/>
          <w:spacing w:val="1"/>
          <w:lang w:eastAsia="en-US"/>
        </w:rPr>
        <w:t>a</w:t>
      </w:r>
      <w:r w:rsidRPr="00052D15">
        <w:rPr>
          <w:rFonts w:ascii="Book Antiqua" w:eastAsia="Tahoma" w:hAnsi="Book Antiqua" w:cs="Arial"/>
          <w:spacing w:val="-1"/>
          <w:lang w:eastAsia="en-US"/>
        </w:rPr>
        <w:t>rg</w:t>
      </w:r>
      <w:r w:rsidRPr="00052D15">
        <w:rPr>
          <w:rFonts w:ascii="Book Antiqua" w:eastAsia="Tahoma" w:hAnsi="Book Antiqua" w:cs="Arial"/>
          <w:lang w:eastAsia="en-US"/>
        </w:rPr>
        <w:t>e</w:t>
      </w:r>
      <w:r w:rsidRPr="00052D15">
        <w:rPr>
          <w:rFonts w:ascii="Book Antiqua" w:eastAsia="Tahoma" w:hAnsi="Book Antiqua" w:cs="Arial"/>
          <w:spacing w:val="3"/>
          <w:lang w:eastAsia="en-US"/>
        </w:rPr>
        <w:t xml:space="preserve"> </w:t>
      </w:r>
      <w:r w:rsidRPr="00052D15">
        <w:rPr>
          <w:rFonts w:ascii="Book Antiqua" w:eastAsia="Tahoma" w:hAnsi="Book Antiqua" w:cs="Arial"/>
          <w:lang w:eastAsia="en-US"/>
        </w:rPr>
        <w:t>s</w:t>
      </w:r>
      <w:r w:rsidRPr="00052D15">
        <w:rPr>
          <w:rFonts w:ascii="Book Antiqua" w:eastAsia="Tahoma" w:hAnsi="Book Antiqua" w:cs="Arial"/>
          <w:spacing w:val="-1"/>
          <w:lang w:eastAsia="en-US"/>
        </w:rPr>
        <w:t>a</w:t>
      </w:r>
      <w:r w:rsidRPr="00052D15">
        <w:rPr>
          <w:rFonts w:ascii="Book Antiqua" w:eastAsia="Tahoma" w:hAnsi="Book Antiqua" w:cs="Arial"/>
          <w:spacing w:val="2"/>
          <w:lang w:eastAsia="en-US"/>
        </w:rPr>
        <w:t>m</w:t>
      </w:r>
      <w:r w:rsidRPr="00052D15">
        <w:rPr>
          <w:rFonts w:ascii="Book Antiqua" w:eastAsia="Tahoma" w:hAnsi="Book Antiqua" w:cs="Arial"/>
          <w:spacing w:val="1"/>
          <w:lang w:eastAsia="en-US"/>
        </w:rPr>
        <w:t>p</w:t>
      </w:r>
      <w:r w:rsidRPr="00052D15">
        <w:rPr>
          <w:rFonts w:ascii="Book Antiqua" w:eastAsia="Tahoma" w:hAnsi="Book Antiqua" w:cs="Arial"/>
          <w:spacing w:val="-3"/>
          <w:lang w:eastAsia="en-US"/>
        </w:rPr>
        <w:t>l</w:t>
      </w:r>
      <w:r w:rsidRPr="00052D15">
        <w:rPr>
          <w:rFonts w:ascii="Book Antiqua" w:eastAsia="Tahoma" w:hAnsi="Book Antiqua" w:cs="Arial"/>
          <w:lang w:eastAsia="en-US"/>
        </w:rPr>
        <w:t>e</w:t>
      </w:r>
      <w:r w:rsidRPr="00052D15">
        <w:rPr>
          <w:rFonts w:ascii="Book Antiqua" w:eastAsia="Tahoma" w:hAnsi="Book Antiqua" w:cs="Arial"/>
          <w:spacing w:val="3"/>
          <w:lang w:eastAsia="en-US"/>
        </w:rPr>
        <w:t xml:space="preserve"> </w:t>
      </w:r>
      <w:r w:rsidRPr="00052D15">
        <w:rPr>
          <w:rFonts w:ascii="Book Antiqua" w:eastAsia="Tahoma" w:hAnsi="Book Antiqua" w:cs="Arial"/>
          <w:lang w:eastAsia="en-US"/>
        </w:rPr>
        <w:t>size</w:t>
      </w:r>
      <w:r w:rsidRPr="00052D15">
        <w:rPr>
          <w:rFonts w:ascii="Book Antiqua" w:eastAsia="Tahoma" w:hAnsi="Book Antiqua" w:cs="Arial"/>
          <w:spacing w:val="3"/>
          <w:lang w:eastAsia="en-US"/>
        </w:rPr>
        <w:t xml:space="preserve"> </w:t>
      </w:r>
      <w:r w:rsidRPr="00052D15">
        <w:rPr>
          <w:rFonts w:ascii="Book Antiqua" w:eastAsia="Tahoma" w:hAnsi="Book Antiqua" w:cs="Arial"/>
          <w:lang w:eastAsia="en-US"/>
        </w:rPr>
        <w:t>is</w:t>
      </w:r>
      <w:r w:rsidRPr="00052D15">
        <w:rPr>
          <w:rFonts w:ascii="Book Antiqua" w:eastAsia="Tahoma" w:hAnsi="Book Antiqua" w:cs="Arial"/>
          <w:spacing w:val="2"/>
          <w:lang w:eastAsia="en-US"/>
        </w:rPr>
        <w:t xml:space="preserve"> </w:t>
      </w:r>
      <w:r w:rsidRPr="00052D15">
        <w:rPr>
          <w:rFonts w:ascii="Book Antiqua" w:eastAsia="Tahoma" w:hAnsi="Book Antiqua" w:cs="Arial"/>
          <w:lang w:eastAsia="en-US"/>
        </w:rPr>
        <w:t>t</w:t>
      </w:r>
      <w:r w:rsidRPr="00052D15">
        <w:rPr>
          <w:rFonts w:ascii="Book Antiqua" w:eastAsia="Tahoma" w:hAnsi="Book Antiqua" w:cs="Arial"/>
          <w:spacing w:val="1"/>
          <w:lang w:eastAsia="en-US"/>
        </w:rPr>
        <w:t>h</w:t>
      </w:r>
      <w:r w:rsidRPr="00052D15">
        <w:rPr>
          <w:rFonts w:ascii="Book Antiqua" w:eastAsia="Tahoma" w:hAnsi="Book Antiqua" w:cs="Arial"/>
          <w:spacing w:val="-1"/>
          <w:lang w:eastAsia="en-US"/>
        </w:rPr>
        <w:t>a</w:t>
      </w:r>
      <w:r w:rsidRPr="00052D15">
        <w:rPr>
          <w:rFonts w:ascii="Book Antiqua" w:eastAsia="Tahoma" w:hAnsi="Book Antiqua" w:cs="Arial"/>
          <w:lang w:eastAsia="en-US"/>
        </w:rPr>
        <w:t>t</w:t>
      </w:r>
      <w:r w:rsidRPr="00052D15">
        <w:rPr>
          <w:rFonts w:ascii="Book Antiqua" w:eastAsia="Tahoma" w:hAnsi="Book Antiqua" w:cs="Arial"/>
          <w:spacing w:val="3"/>
          <w:lang w:eastAsia="en-US"/>
        </w:rPr>
        <w:t xml:space="preserve"> </w:t>
      </w:r>
      <w:r w:rsidRPr="00052D15">
        <w:rPr>
          <w:rFonts w:ascii="Book Antiqua" w:eastAsia="Tahoma" w:hAnsi="Book Antiqua" w:cs="Arial"/>
          <w:lang w:eastAsia="en-US"/>
        </w:rPr>
        <w:t>it</w:t>
      </w:r>
      <w:r w:rsidRPr="00052D15">
        <w:rPr>
          <w:rFonts w:ascii="Book Antiqua" w:eastAsia="Tahoma" w:hAnsi="Book Antiqua" w:cs="Arial"/>
          <w:spacing w:val="3"/>
          <w:lang w:eastAsia="en-US"/>
        </w:rPr>
        <w:t xml:space="preserve"> </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ep</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e</w:t>
      </w:r>
      <w:r w:rsidRPr="00052D15">
        <w:rPr>
          <w:rFonts w:ascii="Book Antiqua" w:eastAsia="Tahoma" w:hAnsi="Book Antiqua" w:cs="Arial"/>
          <w:spacing w:val="-2"/>
          <w:lang w:eastAsia="en-US"/>
        </w:rPr>
        <w:t>s</w:t>
      </w:r>
      <w:r w:rsidRPr="00052D15">
        <w:rPr>
          <w:rFonts w:ascii="Book Antiqua" w:eastAsia="Tahoma" w:hAnsi="Book Antiqua" w:cs="Arial"/>
          <w:spacing w:val="1"/>
          <w:lang w:eastAsia="en-US"/>
        </w:rPr>
        <w:t>en</w:t>
      </w:r>
      <w:r w:rsidRPr="00052D15">
        <w:rPr>
          <w:rFonts w:ascii="Book Antiqua" w:eastAsia="Tahoma" w:hAnsi="Book Antiqua" w:cs="Arial"/>
          <w:lang w:eastAsia="en-US"/>
        </w:rPr>
        <w:t xml:space="preserve">ts </w:t>
      </w:r>
      <w:r w:rsidRPr="00052D15">
        <w:rPr>
          <w:rFonts w:ascii="Book Antiqua" w:eastAsia="Tahoma" w:hAnsi="Book Antiqua" w:cs="Arial"/>
          <w:spacing w:val="-2"/>
          <w:lang w:eastAsia="en-US"/>
        </w:rPr>
        <w:t>t</w:t>
      </w:r>
      <w:r w:rsidRPr="00052D15">
        <w:rPr>
          <w:rFonts w:ascii="Book Antiqua" w:eastAsia="Tahoma" w:hAnsi="Book Antiqua" w:cs="Arial"/>
          <w:spacing w:val="-1"/>
          <w:lang w:eastAsia="en-US"/>
        </w:rPr>
        <w:t>h</w:t>
      </w:r>
      <w:r w:rsidRPr="00052D15">
        <w:rPr>
          <w:rFonts w:ascii="Book Antiqua" w:eastAsia="Tahoma" w:hAnsi="Book Antiqua" w:cs="Arial"/>
          <w:lang w:eastAsia="en-US"/>
        </w:rPr>
        <w:t xml:space="preserve">e </w:t>
      </w:r>
      <w:r w:rsidRPr="00052D15">
        <w:rPr>
          <w:rFonts w:ascii="Book Antiqua" w:eastAsia="Tahoma" w:hAnsi="Book Antiqua" w:cs="Arial"/>
          <w:spacing w:val="1"/>
          <w:lang w:eastAsia="en-US"/>
        </w:rPr>
        <w:t>d</w:t>
      </w:r>
      <w:r w:rsidRPr="00052D15">
        <w:rPr>
          <w:rFonts w:ascii="Book Antiqua" w:eastAsia="Tahoma" w:hAnsi="Book Antiqua" w:cs="Arial"/>
          <w:lang w:eastAsia="en-US"/>
        </w:rPr>
        <w:t>i</w:t>
      </w:r>
      <w:r w:rsidRPr="00052D15">
        <w:rPr>
          <w:rFonts w:ascii="Book Antiqua" w:eastAsia="Tahoma" w:hAnsi="Book Antiqua" w:cs="Arial"/>
          <w:spacing w:val="-2"/>
          <w:lang w:eastAsia="en-US"/>
        </w:rPr>
        <w:t>v</w:t>
      </w:r>
      <w:r w:rsidRPr="00052D15">
        <w:rPr>
          <w:rFonts w:ascii="Book Antiqua" w:eastAsia="Tahoma" w:hAnsi="Book Antiqua" w:cs="Arial"/>
          <w:spacing w:val="1"/>
          <w:lang w:eastAsia="en-US"/>
        </w:rPr>
        <w:t>e</w:t>
      </w:r>
      <w:r w:rsidRPr="00052D15">
        <w:rPr>
          <w:rFonts w:ascii="Book Antiqua" w:eastAsia="Tahoma" w:hAnsi="Book Antiqua" w:cs="Arial"/>
          <w:spacing w:val="-1"/>
          <w:lang w:eastAsia="en-US"/>
        </w:rPr>
        <w:t>r</w:t>
      </w:r>
      <w:r w:rsidRPr="00052D15">
        <w:rPr>
          <w:rFonts w:ascii="Book Antiqua" w:eastAsia="Tahoma" w:hAnsi="Book Antiqua" w:cs="Arial"/>
          <w:lang w:eastAsia="en-US"/>
        </w:rPr>
        <w:t>s</w:t>
      </w:r>
      <w:r w:rsidRPr="00052D15">
        <w:rPr>
          <w:rFonts w:ascii="Book Antiqua" w:eastAsia="Tahoma" w:hAnsi="Book Antiqua" w:cs="Arial"/>
          <w:spacing w:val="1"/>
          <w:lang w:eastAsia="en-US"/>
        </w:rPr>
        <w:t>e</w:t>
      </w:r>
      <w:r w:rsidRPr="00052D15">
        <w:rPr>
          <w:rFonts w:ascii="Book Antiqua" w:eastAsia="Tahoma" w:hAnsi="Book Antiqua" w:cs="Arial"/>
          <w:lang w:eastAsia="en-US"/>
        </w:rPr>
        <w:t>,</w:t>
      </w:r>
      <w:r w:rsidRPr="00052D15">
        <w:rPr>
          <w:rFonts w:ascii="Book Antiqua" w:eastAsia="Tahoma" w:hAnsi="Book Antiqua" w:cs="Arial"/>
          <w:spacing w:val="3"/>
          <w:lang w:eastAsia="en-US"/>
        </w:rPr>
        <w:t xml:space="preserve"> </w:t>
      </w:r>
      <w:r w:rsidRPr="00052D15">
        <w:rPr>
          <w:rFonts w:ascii="Book Antiqua" w:eastAsia="Tahoma" w:hAnsi="Book Antiqua" w:cs="Arial"/>
          <w:spacing w:val="-2"/>
          <w:lang w:eastAsia="en-US"/>
        </w:rPr>
        <w:t>y</w:t>
      </w:r>
      <w:r w:rsidRPr="00052D15">
        <w:rPr>
          <w:rFonts w:ascii="Book Antiqua" w:eastAsia="Tahoma" w:hAnsi="Book Antiqua" w:cs="Arial"/>
          <w:spacing w:val="1"/>
          <w:lang w:eastAsia="en-US"/>
        </w:rPr>
        <w:t>oun</w:t>
      </w:r>
      <w:r w:rsidRPr="00052D15">
        <w:rPr>
          <w:rFonts w:ascii="Book Antiqua" w:eastAsia="Tahoma" w:hAnsi="Book Antiqua" w:cs="Arial"/>
          <w:lang w:eastAsia="en-US"/>
        </w:rPr>
        <w:t>g</w:t>
      </w:r>
      <w:r w:rsidRPr="00052D15">
        <w:rPr>
          <w:rFonts w:ascii="Book Antiqua" w:eastAsia="Tahoma" w:hAnsi="Book Antiqua" w:cs="Arial"/>
          <w:spacing w:val="1"/>
          <w:lang w:eastAsia="en-US"/>
        </w:rPr>
        <w:t xml:space="preserve"> B</w:t>
      </w:r>
      <w:r w:rsidRPr="00052D15">
        <w:rPr>
          <w:rFonts w:ascii="Book Antiqua" w:eastAsia="Tahoma" w:hAnsi="Book Antiqua" w:cs="Arial"/>
          <w:spacing w:val="-3"/>
          <w:lang w:eastAsia="en-US"/>
        </w:rPr>
        <w:t>r</w:t>
      </w:r>
      <w:r w:rsidRPr="00052D15">
        <w:rPr>
          <w:rFonts w:ascii="Book Antiqua" w:eastAsia="Tahoma" w:hAnsi="Book Antiqua" w:cs="Arial"/>
          <w:spacing w:val="1"/>
          <w:lang w:eastAsia="en-US"/>
        </w:rPr>
        <w:t>a</w:t>
      </w:r>
      <w:r w:rsidRPr="00052D15">
        <w:rPr>
          <w:rFonts w:ascii="Book Antiqua" w:eastAsia="Tahoma" w:hAnsi="Book Antiqua" w:cs="Arial"/>
          <w:spacing w:val="-2"/>
          <w:lang w:eastAsia="en-US"/>
        </w:rPr>
        <w:t>z</w:t>
      </w:r>
      <w:r w:rsidRPr="00052D15">
        <w:rPr>
          <w:rFonts w:ascii="Book Antiqua" w:eastAsia="Tahoma" w:hAnsi="Book Antiqua" w:cs="Arial"/>
          <w:lang w:eastAsia="en-US"/>
        </w:rPr>
        <w:t>ili</w:t>
      </w:r>
      <w:r w:rsidRPr="00052D15">
        <w:rPr>
          <w:rFonts w:ascii="Book Antiqua" w:eastAsia="Tahoma" w:hAnsi="Book Antiqua" w:cs="Arial"/>
          <w:spacing w:val="1"/>
          <w:lang w:eastAsia="en-US"/>
        </w:rPr>
        <w:t>a</w:t>
      </w:r>
      <w:r w:rsidRPr="00052D15">
        <w:rPr>
          <w:rFonts w:ascii="Book Antiqua" w:eastAsia="Tahoma" w:hAnsi="Book Antiqua" w:cs="Arial"/>
          <w:lang w:eastAsia="en-US"/>
        </w:rPr>
        <w:t>n population with T1D, with a multi-ethnic</w:t>
      </w:r>
      <w:r w:rsidR="006A34E1">
        <w:rPr>
          <w:rFonts w:ascii="Book Antiqua" w:eastAsia="Tahoma" w:hAnsi="Book Antiqua" w:cs="Arial"/>
          <w:spacing w:val="3"/>
          <w:lang w:eastAsia="en-US"/>
        </w:rPr>
        <w:t xml:space="preserve"> </w:t>
      </w:r>
      <w:r w:rsidR="00724669" w:rsidRPr="00052D15">
        <w:rPr>
          <w:rFonts w:ascii="Book Antiqua" w:eastAsia="Tahoma" w:hAnsi="Book Antiqua" w:cs="Arial"/>
          <w:spacing w:val="-1"/>
          <w:lang w:eastAsia="en-US"/>
        </w:rPr>
        <w:t xml:space="preserve">and </w:t>
      </w:r>
      <w:r w:rsidRPr="00052D15">
        <w:rPr>
          <w:rFonts w:ascii="Book Antiqua" w:eastAsia="Tahoma" w:hAnsi="Book Antiqua" w:cs="Arial"/>
          <w:spacing w:val="-1"/>
          <w:lang w:eastAsia="en-US"/>
        </w:rPr>
        <w:t>different</w:t>
      </w:r>
      <w:r w:rsidRPr="00052D15">
        <w:rPr>
          <w:rFonts w:ascii="Book Antiqua" w:eastAsia="Tahoma" w:hAnsi="Book Antiqua" w:cs="Arial"/>
          <w:spacing w:val="4"/>
          <w:lang w:eastAsia="en-US"/>
        </w:rPr>
        <w:t xml:space="preserve"> </w:t>
      </w:r>
      <w:r w:rsidRPr="00052D15">
        <w:rPr>
          <w:rFonts w:ascii="Book Antiqua" w:eastAsia="Tahoma" w:hAnsi="Book Antiqua" w:cs="Arial"/>
          <w:lang w:eastAsia="en-US"/>
        </w:rPr>
        <w:t>s</w:t>
      </w:r>
      <w:r w:rsidRPr="00052D15">
        <w:rPr>
          <w:rFonts w:ascii="Book Antiqua" w:eastAsia="Tahoma" w:hAnsi="Book Antiqua" w:cs="Arial"/>
          <w:spacing w:val="1"/>
          <w:lang w:eastAsia="en-US"/>
        </w:rPr>
        <w:t>o</w:t>
      </w:r>
      <w:r w:rsidRPr="00052D15">
        <w:rPr>
          <w:rFonts w:ascii="Book Antiqua" w:eastAsia="Tahoma" w:hAnsi="Book Antiqua" w:cs="Arial"/>
          <w:lang w:eastAsia="en-US"/>
        </w:rPr>
        <w:t>ci</w:t>
      </w:r>
      <w:r w:rsidRPr="00052D15">
        <w:rPr>
          <w:rFonts w:ascii="Book Antiqua" w:eastAsia="Tahoma" w:hAnsi="Book Antiqua" w:cs="Arial"/>
          <w:spacing w:val="-1"/>
          <w:lang w:eastAsia="en-US"/>
        </w:rPr>
        <w:t>o</w:t>
      </w:r>
      <w:r w:rsidRPr="00052D15">
        <w:rPr>
          <w:rFonts w:ascii="Book Antiqua" w:eastAsia="Tahoma" w:hAnsi="Book Antiqua" w:cs="Arial"/>
          <w:spacing w:val="1"/>
          <w:lang w:eastAsia="en-US"/>
        </w:rPr>
        <w:t>e</w:t>
      </w:r>
      <w:r w:rsidRPr="00052D15">
        <w:rPr>
          <w:rFonts w:ascii="Book Antiqua" w:eastAsia="Tahoma" w:hAnsi="Book Antiqua" w:cs="Arial"/>
          <w:spacing w:val="-2"/>
          <w:lang w:eastAsia="en-US"/>
        </w:rPr>
        <w:t>c</w:t>
      </w:r>
      <w:r w:rsidRPr="00052D15">
        <w:rPr>
          <w:rFonts w:ascii="Book Antiqua" w:eastAsia="Tahoma" w:hAnsi="Book Antiqua" w:cs="Arial"/>
          <w:spacing w:val="1"/>
          <w:lang w:eastAsia="en-US"/>
        </w:rPr>
        <w:t>on</w:t>
      </w:r>
      <w:r w:rsidRPr="00052D15">
        <w:rPr>
          <w:rFonts w:ascii="Book Antiqua" w:eastAsia="Tahoma" w:hAnsi="Book Antiqua" w:cs="Arial"/>
          <w:spacing w:val="-1"/>
          <w:lang w:eastAsia="en-US"/>
        </w:rPr>
        <w:t>o</w:t>
      </w:r>
      <w:r w:rsidRPr="00052D15">
        <w:rPr>
          <w:rFonts w:ascii="Book Antiqua" w:eastAsia="Tahoma" w:hAnsi="Book Antiqua" w:cs="Arial"/>
          <w:spacing w:val="2"/>
          <w:lang w:eastAsia="en-US"/>
        </w:rPr>
        <w:t>m</w:t>
      </w:r>
      <w:r w:rsidRPr="00052D15">
        <w:rPr>
          <w:rFonts w:ascii="Book Antiqua" w:eastAsia="Tahoma" w:hAnsi="Book Antiqua" w:cs="Arial"/>
          <w:lang w:eastAsia="en-US"/>
        </w:rPr>
        <w:t>ic</w:t>
      </w:r>
      <w:r w:rsidRPr="00052D15">
        <w:rPr>
          <w:rFonts w:ascii="Book Antiqua" w:eastAsia="Tahoma" w:hAnsi="Book Antiqua" w:cs="Arial"/>
          <w:spacing w:val="3"/>
          <w:lang w:eastAsia="en-US"/>
        </w:rPr>
        <w:t xml:space="preserve"> </w:t>
      </w:r>
      <w:r w:rsidRPr="00052D15">
        <w:rPr>
          <w:rFonts w:ascii="Book Antiqua" w:eastAsia="Tahoma" w:hAnsi="Book Antiqua" w:cs="Arial"/>
          <w:spacing w:val="-1"/>
          <w:lang w:eastAsia="en-US"/>
        </w:rPr>
        <w:t>b</w:t>
      </w:r>
      <w:r w:rsidRPr="00052D15">
        <w:rPr>
          <w:rFonts w:ascii="Book Antiqua" w:eastAsia="Tahoma" w:hAnsi="Book Antiqua" w:cs="Arial"/>
          <w:spacing w:val="1"/>
          <w:lang w:eastAsia="en-US"/>
        </w:rPr>
        <w:t>a</w:t>
      </w:r>
      <w:r w:rsidRPr="00052D15">
        <w:rPr>
          <w:rFonts w:ascii="Book Antiqua" w:eastAsia="Tahoma" w:hAnsi="Book Antiqua" w:cs="Arial"/>
          <w:lang w:eastAsia="en-US"/>
        </w:rPr>
        <w:t>ck</w:t>
      </w:r>
      <w:r w:rsidRPr="00052D15">
        <w:rPr>
          <w:rFonts w:ascii="Book Antiqua" w:eastAsia="Tahoma" w:hAnsi="Book Antiqua" w:cs="Arial"/>
          <w:spacing w:val="-1"/>
          <w:lang w:eastAsia="en-US"/>
        </w:rPr>
        <w:t>gr</w:t>
      </w:r>
      <w:r w:rsidRPr="00052D15">
        <w:rPr>
          <w:rFonts w:ascii="Book Antiqua" w:eastAsia="Tahoma" w:hAnsi="Book Antiqua" w:cs="Arial"/>
          <w:spacing w:val="1"/>
          <w:lang w:eastAsia="en-US"/>
        </w:rPr>
        <w:t>ound</w:t>
      </w:r>
      <w:r w:rsidRPr="00052D15">
        <w:rPr>
          <w:rFonts w:ascii="Book Antiqua" w:eastAsia="Tahoma" w:hAnsi="Book Antiqua" w:cs="Arial"/>
          <w:lang w:eastAsia="en-US"/>
        </w:rPr>
        <w:t>s</w:t>
      </w:r>
      <w:r w:rsidR="00724669" w:rsidRPr="00052D15">
        <w:rPr>
          <w:rFonts w:ascii="Book Antiqua" w:eastAsia="Tahoma" w:hAnsi="Book Antiqua" w:cs="Arial"/>
          <w:lang w:eastAsia="en-US"/>
        </w:rPr>
        <w:t>.</w:t>
      </w:r>
      <w:r w:rsidR="006A34E1">
        <w:rPr>
          <w:rFonts w:ascii="Book Antiqua" w:eastAsia="Tahoma" w:hAnsi="Book Antiqua" w:cs="Arial"/>
          <w:spacing w:val="-2"/>
          <w:lang w:eastAsia="en-US"/>
        </w:rPr>
        <w:t xml:space="preserve"> </w:t>
      </w:r>
      <w:r w:rsidRPr="00052D15">
        <w:rPr>
          <w:rFonts w:ascii="Book Antiqua" w:eastAsia="Tahoma" w:hAnsi="Book Antiqua" w:cs="Arial"/>
          <w:spacing w:val="-2"/>
          <w:lang w:eastAsia="en-US"/>
        </w:rPr>
        <w:t xml:space="preserve">Also a </w:t>
      </w:r>
      <w:r w:rsidRPr="00052D15">
        <w:rPr>
          <w:rFonts w:ascii="Book Antiqua" w:eastAsia="Tahoma" w:hAnsi="Book Antiqua" w:cs="Arial"/>
          <w:spacing w:val="1"/>
          <w:lang w:eastAsia="en-US"/>
        </w:rPr>
        <w:t>un</w:t>
      </w:r>
      <w:r w:rsidRPr="00052D15">
        <w:rPr>
          <w:rFonts w:ascii="Book Antiqua" w:eastAsia="Tahoma" w:hAnsi="Book Antiqua" w:cs="Arial"/>
          <w:spacing w:val="-3"/>
          <w:lang w:eastAsia="en-US"/>
        </w:rPr>
        <w:t>i</w:t>
      </w:r>
      <w:r w:rsidRPr="00052D15">
        <w:rPr>
          <w:rFonts w:ascii="Book Antiqua" w:eastAsia="Tahoma" w:hAnsi="Book Antiqua" w:cs="Arial"/>
          <w:spacing w:val="3"/>
          <w:lang w:eastAsia="en-US"/>
        </w:rPr>
        <w:t>f</w:t>
      </w:r>
      <w:r w:rsidRPr="00052D15">
        <w:rPr>
          <w:rFonts w:ascii="Book Antiqua" w:eastAsia="Tahoma" w:hAnsi="Book Antiqua" w:cs="Arial"/>
          <w:spacing w:val="1"/>
          <w:lang w:eastAsia="en-US"/>
        </w:rPr>
        <w:t>o</w:t>
      </w:r>
      <w:r w:rsidRPr="00052D15">
        <w:rPr>
          <w:rFonts w:ascii="Book Antiqua" w:eastAsia="Tahoma" w:hAnsi="Book Antiqua" w:cs="Arial"/>
          <w:spacing w:val="-3"/>
          <w:lang w:eastAsia="en-US"/>
        </w:rPr>
        <w:t>r</w:t>
      </w:r>
      <w:r w:rsidRPr="00052D15">
        <w:rPr>
          <w:rFonts w:ascii="Book Antiqua" w:eastAsia="Tahoma" w:hAnsi="Book Antiqua" w:cs="Arial"/>
          <w:spacing w:val="2"/>
          <w:lang w:eastAsia="en-US"/>
        </w:rPr>
        <w:t>m</w:t>
      </w:r>
      <w:r w:rsidRPr="00052D15">
        <w:rPr>
          <w:rFonts w:ascii="Book Antiqua" w:eastAsia="Tahoma" w:hAnsi="Book Antiqua" w:cs="Arial"/>
          <w:lang w:eastAsia="en-US"/>
        </w:rPr>
        <w:t>, st</w:t>
      </w:r>
      <w:r w:rsidRPr="00052D15">
        <w:rPr>
          <w:rFonts w:ascii="Book Antiqua" w:eastAsia="Tahoma" w:hAnsi="Book Antiqua" w:cs="Arial"/>
          <w:spacing w:val="-1"/>
          <w:lang w:eastAsia="en-US"/>
        </w:rPr>
        <w:t>a</w:t>
      </w:r>
      <w:r w:rsidRPr="00052D15">
        <w:rPr>
          <w:rFonts w:ascii="Book Antiqua" w:eastAsia="Tahoma" w:hAnsi="Book Antiqua" w:cs="Arial"/>
          <w:spacing w:val="1"/>
          <w:lang w:eastAsia="en-US"/>
        </w:rPr>
        <w:t>nda</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d</w:t>
      </w:r>
      <w:r w:rsidRPr="00052D15">
        <w:rPr>
          <w:rFonts w:ascii="Book Antiqua" w:eastAsia="Tahoma" w:hAnsi="Book Antiqua" w:cs="Arial"/>
          <w:lang w:eastAsia="en-US"/>
        </w:rPr>
        <w:t>i</w:t>
      </w:r>
      <w:r w:rsidRPr="00052D15">
        <w:rPr>
          <w:rFonts w:ascii="Book Antiqua" w:eastAsia="Tahoma" w:hAnsi="Book Antiqua" w:cs="Arial"/>
          <w:spacing w:val="-2"/>
          <w:lang w:eastAsia="en-US"/>
        </w:rPr>
        <w:t>z</w:t>
      </w:r>
      <w:r w:rsidRPr="00052D15">
        <w:rPr>
          <w:rFonts w:ascii="Book Antiqua" w:eastAsia="Tahoma" w:hAnsi="Book Antiqua" w:cs="Arial"/>
          <w:spacing w:val="1"/>
          <w:lang w:eastAsia="en-US"/>
        </w:rPr>
        <w:t>e</w:t>
      </w:r>
      <w:r w:rsidRPr="00052D15">
        <w:rPr>
          <w:rFonts w:ascii="Book Antiqua" w:eastAsia="Tahoma" w:hAnsi="Book Antiqua" w:cs="Arial"/>
          <w:lang w:eastAsia="en-US"/>
        </w:rPr>
        <w:t>d</w:t>
      </w:r>
      <w:r w:rsidR="006A34E1">
        <w:rPr>
          <w:rFonts w:ascii="Book Antiqua" w:eastAsia="Tahoma" w:hAnsi="Book Antiqua" w:cs="Arial"/>
          <w:lang w:eastAsia="en-US"/>
        </w:rPr>
        <w:t xml:space="preserve"> </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e</w:t>
      </w:r>
      <w:r w:rsidRPr="00052D15">
        <w:rPr>
          <w:rFonts w:ascii="Book Antiqua" w:eastAsia="Tahoma" w:hAnsi="Book Antiqua" w:cs="Arial"/>
          <w:lang w:eastAsia="en-US"/>
        </w:rPr>
        <w:t>c</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u</w:t>
      </w:r>
      <w:r w:rsidRPr="00052D15">
        <w:rPr>
          <w:rFonts w:ascii="Book Antiqua" w:eastAsia="Tahoma" w:hAnsi="Book Antiqua" w:cs="Arial"/>
          <w:lang w:eastAsia="en-US"/>
        </w:rPr>
        <w:t>it</w:t>
      </w:r>
      <w:r w:rsidRPr="00052D15">
        <w:rPr>
          <w:rFonts w:ascii="Book Antiqua" w:eastAsia="Tahoma" w:hAnsi="Book Antiqua" w:cs="Arial"/>
          <w:spacing w:val="-1"/>
          <w:lang w:eastAsia="en-US"/>
        </w:rPr>
        <w:t>m</w:t>
      </w:r>
      <w:r w:rsidRPr="00052D15">
        <w:rPr>
          <w:rFonts w:ascii="Book Antiqua" w:eastAsia="Tahoma" w:hAnsi="Book Antiqua" w:cs="Arial"/>
          <w:spacing w:val="1"/>
          <w:lang w:eastAsia="en-US"/>
        </w:rPr>
        <w:t>e</w:t>
      </w:r>
      <w:r w:rsidRPr="00052D15">
        <w:rPr>
          <w:rFonts w:ascii="Book Antiqua" w:eastAsia="Tahoma" w:hAnsi="Book Antiqua" w:cs="Arial"/>
          <w:spacing w:val="-1"/>
          <w:lang w:eastAsia="en-US"/>
        </w:rPr>
        <w:t>n</w:t>
      </w:r>
      <w:r w:rsidRPr="00052D15">
        <w:rPr>
          <w:rFonts w:ascii="Book Antiqua" w:eastAsia="Tahoma" w:hAnsi="Book Antiqua" w:cs="Arial"/>
          <w:lang w:eastAsia="en-US"/>
        </w:rPr>
        <w:t xml:space="preserve">t </w:t>
      </w:r>
      <w:r w:rsidRPr="00052D15">
        <w:rPr>
          <w:rFonts w:ascii="Book Antiqua" w:eastAsia="Tahoma" w:hAnsi="Book Antiqua" w:cs="Arial"/>
          <w:spacing w:val="1"/>
          <w:lang w:eastAsia="en-US"/>
        </w:rPr>
        <w:t>p</w:t>
      </w:r>
      <w:r w:rsidRPr="00052D15">
        <w:rPr>
          <w:rFonts w:ascii="Book Antiqua" w:eastAsia="Tahoma" w:hAnsi="Book Antiqua" w:cs="Arial"/>
          <w:spacing w:val="-1"/>
          <w:lang w:eastAsia="en-US"/>
        </w:rPr>
        <w:t>r</w:t>
      </w:r>
      <w:r w:rsidRPr="00052D15">
        <w:rPr>
          <w:rFonts w:ascii="Book Antiqua" w:eastAsia="Tahoma" w:hAnsi="Book Antiqua" w:cs="Arial"/>
          <w:spacing w:val="1"/>
          <w:lang w:eastAsia="en-US"/>
        </w:rPr>
        <w:t>o</w:t>
      </w:r>
      <w:r w:rsidRPr="00052D15">
        <w:rPr>
          <w:rFonts w:ascii="Book Antiqua" w:eastAsia="Tahoma" w:hAnsi="Book Antiqua" w:cs="Arial"/>
          <w:lang w:eastAsia="en-US"/>
        </w:rPr>
        <w:t>t</w:t>
      </w:r>
      <w:r w:rsidRPr="00052D15">
        <w:rPr>
          <w:rFonts w:ascii="Book Antiqua" w:eastAsia="Tahoma" w:hAnsi="Book Antiqua" w:cs="Arial"/>
          <w:spacing w:val="1"/>
          <w:lang w:eastAsia="en-US"/>
        </w:rPr>
        <w:t>o</w:t>
      </w:r>
      <w:r w:rsidRPr="00052D15">
        <w:rPr>
          <w:rFonts w:ascii="Book Antiqua" w:eastAsia="Tahoma" w:hAnsi="Book Antiqua" w:cs="Arial"/>
          <w:lang w:eastAsia="en-US"/>
        </w:rPr>
        <w:t>c</w:t>
      </w:r>
      <w:r w:rsidRPr="00052D15">
        <w:rPr>
          <w:rFonts w:ascii="Book Antiqua" w:eastAsia="Tahoma" w:hAnsi="Book Antiqua" w:cs="Arial"/>
          <w:spacing w:val="1"/>
          <w:lang w:eastAsia="en-US"/>
        </w:rPr>
        <w:t>o</w:t>
      </w:r>
      <w:r w:rsidRPr="00052D15">
        <w:rPr>
          <w:rFonts w:ascii="Book Antiqua" w:eastAsia="Tahoma" w:hAnsi="Book Antiqua" w:cs="Arial"/>
          <w:lang w:eastAsia="en-US"/>
        </w:rPr>
        <w:t xml:space="preserve">l </w:t>
      </w:r>
      <w:r w:rsidRPr="00052D15">
        <w:rPr>
          <w:rFonts w:ascii="Book Antiqua" w:eastAsia="Tahoma" w:hAnsi="Book Antiqua" w:cs="Arial"/>
          <w:spacing w:val="-3"/>
          <w:lang w:eastAsia="en-US"/>
        </w:rPr>
        <w:t>i</w:t>
      </w:r>
      <w:r w:rsidRPr="00052D15">
        <w:rPr>
          <w:rFonts w:ascii="Book Antiqua" w:eastAsia="Tahoma" w:hAnsi="Book Antiqua" w:cs="Arial"/>
          <w:lang w:eastAsia="en-US"/>
        </w:rPr>
        <w:t>n</w:t>
      </w:r>
      <w:r w:rsidRPr="00052D15">
        <w:rPr>
          <w:rFonts w:ascii="Book Antiqua" w:eastAsia="Tahoma" w:hAnsi="Book Antiqua" w:cs="Arial"/>
          <w:spacing w:val="2"/>
          <w:lang w:eastAsia="en-US"/>
        </w:rPr>
        <w:t xml:space="preserve"> </w:t>
      </w:r>
      <w:r w:rsidRPr="00052D15">
        <w:rPr>
          <w:rFonts w:ascii="Book Antiqua" w:eastAsia="Tahoma" w:hAnsi="Book Antiqua" w:cs="Arial"/>
          <w:spacing w:val="1"/>
          <w:lang w:eastAsia="en-US"/>
        </w:rPr>
        <w:t>a</w:t>
      </w:r>
      <w:r w:rsidRPr="00052D15">
        <w:rPr>
          <w:rFonts w:ascii="Book Antiqua" w:eastAsia="Tahoma" w:hAnsi="Book Antiqua" w:cs="Arial"/>
          <w:lang w:eastAsia="en-US"/>
        </w:rPr>
        <w:t xml:space="preserve">ll </w:t>
      </w:r>
      <w:r w:rsidRPr="00052D15">
        <w:rPr>
          <w:rFonts w:ascii="Book Antiqua" w:eastAsia="Tahoma" w:hAnsi="Book Antiqua" w:cs="Arial"/>
          <w:spacing w:val="-1"/>
          <w:lang w:eastAsia="en-US"/>
        </w:rPr>
        <w:t>p</w:t>
      </w:r>
      <w:r w:rsidRPr="00052D15">
        <w:rPr>
          <w:rFonts w:ascii="Book Antiqua" w:eastAsia="Tahoma" w:hAnsi="Book Antiqua" w:cs="Arial"/>
          <w:spacing w:val="1"/>
          <w:lang w:eastAsia="en-US"/>
        </w:rPr>
        <w:t>a</w:t>
      </w:r>
      <w:r w:rsidRPr="00052D15">
        <w:rPr>
          <w:rFonts w:ascii="Book Antiqua" w:eastAsia="Tahoma" w:hAnsi="Book Antiqua" w:cs="Arial"/>
          <w:spacing w:val="-1"/>
          <w:lang w:eastAsia="en-US"/>
        </w:rPr>
        <w:t>r</w:t>
      </w:r>
      <w:r w:rsidRPr="00052D15">
        <w:rPr>
          <w:rFonts w:ascii="Book Antiqua" w:eastAsia="Tahoma" w:hAnsi="Book Antiqua" w:cs="Arial"/>
          <w:lang w:eastAsia="en-US"/>
        </w:rPr>
        <w:t>tici</w:t>
      </w:r>
      <w:r w:rsidRPr="00052D15">
        <w:rPr>
          <w:rFonts w:ascii="Book Antiqua" w:eastAsia="Tahoma" w:hAnsi="Book Antiqua" w:cs="Arial"/>
          <w:spacing w:val="1"/>
          <w:lang w:eastAsia="en-US"/>
        </w:rPr>
        <w:t>pa</w:t>
      </w:r>
      <w:r w:rsidRPr="00052D15">
        <w:rPr>
          <w:rFonts w:ascii="Book Antiqua" w:eastAsia="Tahoma" w:hAnsi="Book Antiqua" w:cs="Arial"/>
          <w:spacing w:val="-2"/>
          <w:lang w:eastAsia="en-US"/>
        </w:rPr>
        <w:t>t</w:t>
      </w:r>
      <w:r w:rsidRPr="00052D15">
        <w:rPr>
          <w:rFonts w:ascii="Book Antiqua" w:eastAsia="Tahoma" w:hAnsi="Book Antiqua" w:cs="Arial"/>
          <w:lang w:eastAsia="en-US"/>
        </w:rPr>
        <w:t>i</w:t>
      </w:r>
      <w:r w:rsidRPr="00052D15">
        <w:rPr>
          <w:rFonts w:ascii="Book Antiqua" w:eastAsia="Tahoma" w:hAnsi="Book Antiqua" w:cs="Arial"/>
          <w:spacing w:val="1"/>
          <w:lang w:eastAsia="en-US"/>
        </w:rPr>
        <w:t>n</w:t>
      </w:r>
      <w:r w:rsidRPr="00052D15">
        <w:rPr>
          <w:rFonts w:ascii="Book Antiqua" w:eastAsia="Tahoma" w:hAnsi="Book Antiqua" w:cs="Arial"/>
          <w:lang w:eastAsia="en-US"/>
        </w:rPr>
        <w:t>g</w:t>
      </w:r>
      <w:r w:rsidRPr="00052D15">
        <w:rPr>
          <w:rFonts w:ascii="Book Antiqua" w:eastAsia="Tahoma" w:hAnsi="Book Antiqua" w:cs="Arial"/>
          <w:spacing w:val="-1"/>
          <w:lang w:eastAsia="en-US"/>
        </w:rPr>
        <w:t xml:space="preserve"> </w:t>
      </w:r>
      <w:r w:rsidRPr="00052D15">
        <w:rPr>
          <w:rFonts w:ascii="Book Antiqua" w:eastAsia="Tahoma" w:hAnsi="Book Antiqua" w:cs="Arial"/>
          <w:lang w:eastAsia="en-US"/>
        </w:rPr>
        <w:t>c</w:t>
      </w:r>
      <w:r w:rsidRPr="00052D15">
        <w:rPr>
          <w:rFonts w:ascii="Book Antiqua" w:eastAsia="Tahoma" w:hAnsi="Book Antiqua" w:cs="Arial"/>
          <w:spacing w:val="1"/>
          <w:lang w:eastAsia="en-US"/>
        </w:rPr>
        <w:t>en</w:t>
      </w:r>
      <w:r w:rsidRPr="00052D15">
        <w:rPr>
          <w:rFonts w:ascii="Book Antiqua" w:eastAsia="Tahoma" w:hAnsi="Book Antiqua" w:cs="Arial"/>
          <w:lang w:eastAsia="en-US"/>
        </w:rPr>
        <w:t>t</w:t>
      </w:r>
      <w:r w:rsidRPr="00052D15">
        <w:rPr>
          <w:rFonts w:ascii="Book Antiqua" w:eastAsia="Tahoma" w:hAnsi="Book Antiqua" w:cs="Arial"/>
          <w:spacing w:val="1"/>
          <w:lang w:eastAsia="en-US"/>
        </w:rPr>
        <w:t>e</w:t>
      </w:r>
      <w:r w:rsidRPr="00052D15">
        <w:rPr>
          <w:rFonts w:ascii="Book Antiqua" w:eastAsia="Tahoma" w:hAnsi="Book Antiqua" w:cs="Arial"/>
          <w:spacing w:val="-1"/>
          <w:lang w:eastAsia="en-US"/>
        </w:rPr>
        <w:t>r</w:t>
      </w:r>
      <w:r w:rsidRPr="00052D15">
        <w:rPr>
          <w:rFonts w:ascii="Book Antiqua" w:eastAsia="Tahoma" w:hAnsi="Book Antiqua" w:cs="Arial"/>
          <w:lang w:eastAsia="en-US"/>
        </w:rPr>
        <w:t>s was used.</w:t>
      </w:r>
    </w:p>
    <w:p w:rsidR="008E23D7" w:rsidRPr="00052D15" w:rsidRDefault="008E23D7" w:rsidP="00E05348">
      <w:pPr>
        <w:tabs>
          <w:tab w:val="left" w:pos="1800"/>
        </w:tabs>
        <w:spacing w:line="360" w:lineRule="auto"/>
        <w:ind w:firstLine="709"/>
        <w:jc w:val="both"/>
        <w:rPr>
          <w:rFonts w:ascii="Book Antiqua" w:hAnsi="Book Antiqua" w:cs="Arial"/>
          <w:strike/>
          <w:color w:val="FF0000"/>
        </w:rPr>
      </w:pPr>
      <w:r w:rsidRPr="00052D15">
        <w:rPr>
          <w:rFonts w:ascii="Book Antiqua" w:eastAsia="Tahoma" w:hAnsi="Book Antiqua" w:cs="Arial"/>
          <w:lang w:eastAsia="en-US"/>
        </w:rPr>
        <w:t>Fi</w:t>
      </w:r>
      <w:r w:rsidRPr="00052D15">
        <w:rPr>
          <w:rFonts w:ascii="Book Antiqua" w:eastAsia="Tahoma" w:hAnsi="Book Antiqua" w:cs="Arial"/>
          <w:spacing w:val="1"/>
          <w:lang w:eastAsia="en-US"/>
        </w:rPr>
        <w:t>na</w:t>
      </w:r>
      <w:r w:rsidRPr="00052D15">
        <w:rPr>
          <w:rFonts w:ascii="Book Antiqua" w:eastAsia="Tahoma" w:hAnsi="Book Antiqua" w:cs="Arial"/>
          <w:lang w:eastAsia="en-US"/>
        </w:rPr>
        <w:t>ll</w:t>
      </w:r>
      <w:r w:rsidRPr="00052D15">
        <w:rPr>
          <w:rFonts w:ascii="Book Antiqua" w:eastAsia="Tahoma" w:hAnsi="Book Antiqua" w:cs="Arial"/>
          <w:spacing w:val="-2"/>
          <w:lang w:eastAsia="en-US"/>
        </w:rPr>
        <w:t>y</w:t>
      </w:r>
      <w:r w:rsidRPr="00052D15">
        <w:rPr>
          <w:rFonts w:ascii="Book Antiqua" w:eastAsia="Tahoma" w:hAnsi="Book Antiqua" w:cs="Arial"/>
          <w:lang w:eastAsia="en-US"/>
        </w:rPr>
        <w:t>,</w:t>
      </w:r>
      <w:r w:rsidRPr="00052D15">
        <w:rPr>
          <w:rFonts w:ascii="Book Antiqua" w:eastAsia="Tahoma" w:hAnsi="Book Antiqua" w:cs="Arial"/>
          <w:spacing w:val="3"/>
          <w:lang w:eastAsia="en-US"/>
        </w:rPr>
        <w:t xml:space="preserve"> </w:t>
      </w:r>
      <w:r w:rsidR="00AF5E5D" w:rsidRPr="00052D15">
        <w:rPr>
          <w:rFonts w:ascii="Book Antiqua" w:eastAsia="Tahoma" w:hAnsi="Book Antiqua" w:cs="Arial"/>
          <w:spacing w:val="3"/>
          <w:lang w:eastAsia="en-US"/>
        </w:rPr>
        <w:t>some limitations must be addressed in our study.</w:t>
      </w:r>
      <w:r w:rsidR="00E05348">
        <w:rPr>
          <w:rFonts w:ascii="Book Antiqua" w:eastAsia="Tahoma" w:hAnsi="Book Antiqua" w:cs="Arial"/>
          <w:lang w:eastAsia="en-US"/>
        </w:rPr>
        <w:t xml:space="preserve"> </w:t>
      </w:r>
      <w:r w:rsidR="00327840" w:rsidRPr="00052D15">
        <w:rPr>
          <w:rFonts w:ascii="Book Antiqua" w:eastAsia="Tahoma" w:hAnsi="Book Antiqua" w:cs="Arial"/>
          <w:spacing w:val="1"/>
          <w:lang w:eastAsia="en-US"/>
        </w:rPr>
        <w:t>T</w:t>
      </w:r>
      <w:r w:rsidRPr="00052D15">
        <w:rPr>
          <w:rFonts w:ascii="Book Antiqua" w:eastAsia="Tahoma" w:hAnsi="Book Antiqua" w:cs="Arial"/>
          <w:spacing w:val="1"/>
          <w:lang w:eastAsia="en-US"/>
        </w:rPr>
        <w:t>he mean age of our patients is around 25 years, which could represent a short time frame to the appearance of diabetes-related chronic complications. Add</w:t>
      </w:r>
      <w:r w:rsidRPr="00052D15">
        <w:rPr>
          <w:rFonts w:ascii="Book Antiqua" w:eastAsia="Tahoma" w:hAnsi="Book Antiqua" w:cs="Arial"/>
          <w:lang w:eastAsia="en-US"/>
        </w:rPr>
        <w:t>iti</w:t>
      </w:r>
      <w:r w:rsidRPr="00052D15">
        <w:rPr>
          <w:rFonts w:ascii="Book Antiqua" w:eastAsia="Tahoma" w:hAnsi="Book Antiqua" w:cs="Arial"/>
          <w:spacing w:val="1"/>
          <w:lang w:eastAsia="en-US"/>
        </w:rPr>
        <w:t>ona</w:t>
      </w:r>
      <w:r w:rsidRPr="00052D15">
        <w:rPr>
          <w:rFonts w:ascii="Book Antiqua" w:eastAsia="Tahoma" w:hAnsi="Book Antiqua" w:cs="Arial"/>
          <w:lang w:eastAsia="en-US"/>
        </w:rPr>
        <w:t>ll</w:t>
      </w:r>
      <w:r w:rsidRPr="00052D15">
        <w:rPr>
          <w:rFonts w:ascii="Book Antiqua" w:eastAsia="Tahoma" w:hAnsi="Book Antiqua" w:cs="Arial"/>
          <w:spacing w:val="-2"/>
          <w:lang w:eastAsia="en-US"/>
        </w:rPr>
        <w:t>y</w:t>
      </w:r>
      <w:r w:rsidRPr="00052D15">
        <w:rPr>
          <w:rFonts w:ascii="Book Antiqua" w:eastAsia="Tahoma" w:hAnsi="Book Antiqua" w:cs="Arial"/>
          <w:lang w:eastAsia="en-US"/>
        </w:rPr>
        <w:t>,</w:t>
      </w:r>
      <w:r w:rsidRPr="00052D15">
        <w:rPr>
          <w:rFonts w:ascii="Book Antiqua" w:eastAsia="Tahoma" w:hAnsi="Book Antiqua" w:cs="Arial"/>
          <w:spacing w:val="1"/>
          <w:lang w:eastAsia="en-US"/>
        </w:rPr>
        <w:t xml:space="preserve"> we do not have data</w:t>
      </w:r>
      <w:r w:rsidR="006A34E1">
        <w:rPr>
          <w:rFonts w:ascii="Book Antiqua" w:eastAsia="Tahoma" w:hAnsi="Book Antiqua" w:cs="Arial"/>
          <w:spacing w:val="1"/>
          <w:lang w:eastAsia="en-US"/>
        </w:rPr>
        <w:t xml:space="preserve"> </w:t>
      </w:r>
      <w:r w:rsidRPr="00052D15">
        <w:rPr>
          <w:rFonts w:ascii="Book Antiqua" w:eastAsia="Tahoma" w:hAnsi="Book Antiqua" w:cs="Arial"/>
          <w:spacing w:val="1"/>
          <w:lang w:eastAsia="en-US"/>
        </w:rPr>
        <w:t>about</w:t>
      </w:r>
      <w:r w:rsidR="006A34E1">
        <w:rPr>
          <w:rFonts w:ascii="Book Antiqua" w:eastAsia="Tahoma" w:hAnsi="Book Antiqua" w:cs="Arial"/>
          <w:spacing w:val="1"/>
          <w:lang w:eastAsia="en-US"/>
        </w:rPr>
        <w:t xml:space="preserve"> </w:t>
      </w:r>
      <w:r w:rsidR="008404C1" w:rsidRPr="00052D15">
        <w:rPr>
          <w:rFonts w:ascii="Book Antiqua" w:eastAsia="Tahoma" w:hAnsi="Book Antiqua" w:cs="Arial"/>
          <w:spacing w:val="1"/>
          <w:lang w:eastAsia="en-US"/>
        </w:rPr>
        <w:t>how long patients had the diagnosis of diabetes at the time of each pregnancy</w:t>
      </w:r>
      <w:r w:rsidRPr="00052D15">
        <w:rPr>
          <w:rFonts w:ascii="Book Antiqua" w:eastAsia="Tahoma" w:hAnsi="Book Antiqua" w:cs="Arial"/>
          <w:spacing w:val="1"/>
          <w:lang w:eastAsia="en-US"/>
        </w:rPr>
        <w:t>,</w:t>
      </w:r>
      <w:r w:rsidR="006A34E1">
        <w:rPr>
          <w:rFonts w:ascii="Book Antiqua" w:eastAsia="Tahoma" w:hAnsi="Book Antiqua" w:cs="Arial"/>
          <w:spacing w:val="1"/>
          <w:lang w:eastAsia="en-US"/>
        </w:rPr>
        <w:t xml:space="preserve"> </w:t>
      </w:r>
      <w:r w:rsidRPr="00052D15">
        <w:rPr>
          <w:rFonts w:ascii="Book Antiqua" w:eastAsia="Tahoma" w:hAnsi="Book Antiqua" w:cs="Arial"/>
          <w:spacing w:val="1"/>
          <w:lang w:eastAsia="en-US"/>
        </w:rPr>
        <w:t>occurrence of stillbirth, prematurity, neonatal mortality and no</w:t>
      </w:r>
      <w:r w:rsidR="006A34E1">
        <w:rPr>
          <w:rFonts w:ascii="Book Antiqua" w:eastAsia="Tahoma" w:hAnsi="Book Antiqua" w:cs="Arial"/>
          <w:spacing w:val="1"/>
          <w:lang w:eastAsia="en-US"/>
        </w:rPr>
        <w:t xml:space="preserve"> </w:t>
      </w:r>
      <w:r w:rsidRPr="00052D15">
        <w:rPr>
          <w:rFonts w:ascii="Book Antiqua" w:eastAsia="Tahoma" w:hAnsi="Book Antiqua" w:cs="Arial"/>
          <w:spacing w:val="1"/>
          <w:lang w:eastAsia="en-US"/>
        </w:rPr>
        <w:t xml:space="preserve">information concerning screening for retinopathy and nephropathy during pregnancies. </w:t>
      </w:r>
    </w:p>
    <w:p w:rsidR="008E23D7" w:rsidRDefault="008E23D7" w:rsidP="00052D15">
      <w:pPr>
        <w:autoSpaceDE w:val="0"/>
        <w:autoSpaceDN w:val="0"/>
        <w:adjustRightInd w:val="0"/>
        <w:spacing w:line="360" w:lineRule="auto"/>
        <w:jc w:val="both"/>
        <w:rPr>
          <w:rFonts w:ascii="Book Antiqua" w:hAnsi="Book Antiqua" w:cs="Arial"/>
          <w:lang w:eastAsia="zh-CN"/>
        </w:rPr>
      </w:pPr>
      <w:r w:rsidRPr="00052D15">
        <w:rPr>
          <w:rFonts w:ascii="Book Antiqua" w:hAnsi="Book Antiqua" w:cs="Arial"/>
          <w:b/>
        </w:rPr>
        <w:tab/>
      </w:r>
      <w:r w:rsidRPr="00052D15">
        <w:rPr>
          <w:rFonts w:ascii="Book Antiqua" w:hAnsi="Book Antiqua" w:cs="Arial"/>
        </w:rPr>
        <w:t>In conclusion, our data did not find</w:t>
      </w:r>
      <w:r w:rsidR="006A34E1">
        <w:rPr>
          <w:rFonts w:ascii="Book Antiqua" w:hAnsi="Book Antiqua" w:cs="Arial"/>
        </w:rPr>
        <w:t xml:space="preserve"> </w:t>
      </w:r>
      <w:r w:rsidRPr="00052D15">
        <w:rPr>
          <w:rFonts w:ascii="Book Antiqua" w:hAnsi="Book Antiqua" w:cs="Arial"/>
        </w:rPr>
        <w:t>an effect of parity upon diabetes-related chronic complications and hypertension</w:t>
      </w:r>
      <w:r w:rsidR="005C7AED" w:rsidRPr="00052D15">
        <w:rPr>
          <w:rFonts w:ascii="Book Antiqua" w:hAnsi="Book Antiqua" w:cs="Arial"/>
        </w:rPr>
        <w:t>,</w:t>
      </w:r>
      <w:r w:rsidRPr="00052D15">
        <w:rPr>
          <w:rFonts w:ascii="Book Antiqua" w:hAnsi="Book Antiqua" w:cs="Arial"/>
        </w:rPr>
        <w:t xml:space="preserve"> but a </w:t>
      </w:r>
      <w:r w:rsidR="00F77FAE" w:rsidRPr="00052D15">
        <w:rPr>
          <w:rFonts w:ascii="Book Antiqua" w:hAnsi="Book Antiqua" w:cs="Arial"/>
        </w:rPr>
        <w:t>borderline</w:t>
      </w:r>
      <w:r w:rsidR="006A34E1">
        <w:rPr>
          <w:rFonts w:ascii="Book Antiqua" w:hAnsi="Book Antiqua" w:cs="Arial"/>
        </w:rPr>
        <w:t xml:space="preserve"> </w:t>
      </w:r>
      <w:r w:rsidRPr="00052D15">
        <w:rPr>
          <w:rFonts w:ascii="Book Antiqua" w:hAnsi="Book Antiqua" w:cs="Arial"/>
        </w:rPr>
        <w:t>effect on BMI.</w:t>
      </w:r>
      <w:r w:rsidRPr="00052D15">
        <w:rPr>
          <w:rFonts w:ascii="Book Antiqua" w:eastAsia="TimesNewRoman,Bold" w:hAnsi="Book Antiqua" w:cs="Arial"/>
        </w:rPr>
        <w:t xml:space="preserve"> </w:t>
      </w:r>
      <w:r w:rsidR="004843BA" w:rsidRPr="00052D15">
        <w:rPr>
          <w:rFonts w:ascii="Book Antiqua" w:eastAsia="TimesNewRoman,Bold" w:hAnsi="Book Antiqua" w:cs="Arial"/>
        </w:rPr>
        <w:t xml:space="preserve">These findings </w:t>
      </w:r>
      <w:r w:rsidR="007A53F2" w:rsidRPr="00052D15">
        <w:rPr>
          <w:rFonts w:ascii="Book Antiqua" w:eastAsia="TimesNewRoman,Bold" w:hAnsi="Book Antiqua" w:cs="Arial"/>
        </w:rPr>
        <w:t xml:space="preserve">should </w:t>
      </w:r>
      <w:r w:rsidR="004843BA" w:rsidRPr="00052D15">
        <w:rPr>
          <w:rFonts w:ascii="Book Antiqua" w:eastAsia="TimesNewRoman,Bold" w:hAnsi="Book Antiqua" w:cs="Arial"/>
        </w:rPr>
        <w:t>allow us not to discourage women without severe and progressive</w:t>
      </w:r>
      <w:r w:rsidR="006A34E1">
        <w:rPr>
          <w:rFonts w:ascii="Book Antiqua" w:eastAsia="TimesNewRoman,Bold" w:hAnsi="Book Antiqua" w:cs="Arial"/>
        </w:rPr>
        <w:t xml:space="preserve"> </w:t>
      </w:r>
      <w:r w:rsidR="004843BA" w:rsidRPr="00052D15">
        <w:rPr>
          <w:rFonts w:ascii="Book Antiqua" w:eastAsia="TimesNewRoman,Bold" w:hAnsi="Book Antiqua" w:cs="Arial"/>
        </w:rPr>
        <w:t>diabetes-related complications to become pregnant</w:t>
      </w:r>
      <w:r w:rsidR="00D77008" w:rsidRPr="00052D15">
        <w:rPr>
          <w:rFonts w:ascii="Book Antiqua" w:eastAsia="TimesNewRoman,Bold" w:hAnsi="Book Antiqua" w:cs="Arial"/>
        </w:rPr>
        <w:t xml:space="preserve"> if they reach and maintain a good glycemic control.</w:t>
      </w:r>
      <w:r w:rsidR="004843BA" w:rsidRPr="00052D15">
        <w:rPr>
          <w:rFonts w:ascii="Book Antiqua" w:eastAsia="TimesNewRoman,Bold" w:hAnsi="Book Antiqua" w:cs="Arial"/>
        </w:rPr>
        <w:t xml:space="preserve"> </w:t>
      </w:r>
      <w:r w:rsidRPr="00052D15">
        <w:rPr>
          <w:rFonts w:ascii="Book Antiqua" w:eastAsia="TimesNewRoman,Bold" w:hAnsi="Book Antiqua" w:cs="Arial"/>
        </w:rPr>
        <w:t>Further prospective studies must be addressed to clarify the mechanisms underlying the relationship between parity, and the appearance or worsening of diabetes comorbidities and the effect of parity on diabetes-related chronic complications.</w:t>
      </w:r>
    </w:p>
    <w:p w:rsidR="00CC2D7D" w:rsidRDefault="00CC2D7D" w:rsidP="00052D15">
      <w:pPr>
        <w:autoSpaceDE w:val="0"/>
        <w:autoSpaceDN w:val="0"/>
        <w:adjustRightInd w:val="0"/>
        <w:spacing w:line="360" w:lineRule="auto"/>
        <w:jc w:val="both"/>
        <w:rPr>
          <w:rFonts w:ascii="Book Antiqua" w:hAnsi="Book Antiqua" w:cs="Arial"/>
          <w:lang w:eastAsia="zh-CN"/>
        </w:rPr>
      </w:pPr>
    </w:p>
    <w:p w:rsidR="00CC2D7D" w:rsidRPr="007B4416" w:rsidRDefault="00CC2D7D" w:rsidP="00CC2D7D">
      <w:pPr>
        <w:autoSpaceDE w:val="0"/>
        <w:autoSpaceDN w:val="0"/>
        <w:adjustRightInd w:val="0"/>
        <w:spacing w:line="360" w:lineRule="auto"/>
        <w:jc w:val="both"/>
        <w:rPr>
          <w:rFonts w:ascii="Book Antiqua" w:hAnsi="Book Antiqua" w:cs="Arial"/>
          <w:b/>
          <w:lang w:eastAsia="zh-CN"/>
        </w:rPr>
      </w:pPr>
      <w:r w:rsidRPr="007B4416">
        <w:rPr>
          <w:rFonts w:ascii="Book Antiqua" w:hAnsi="Book Antiqua" w:cs="Arial"/>
          <w:b/>
        </w:rPr>
        <w:t xml:space="preserve">ACKNOWLEDGMENTS </w:t>
      </w:r>
    </w:p>
    <w:p w:rsidR="00CC2D7D" w:rsidRPr="007B4416" w:rsidRDefault="00CC2D7D" w:rsidP="00CC2D7D">
      <w:pPr>
        <w:autoSpaceDE w:val="0"/>
        <w:autoSpaceDN w:val="0"/>
        <w:adjustRightInd w:val="0"/>
        <w:spacing w:line="360" w:lineRule="auto"/>
        <w:jc w:val="both"/>
        <w:rPr>
          <w:rFonts w:ascii="Book Antiqua" w:hAnsi="Book Antiqua" w:cs="Arial"/>
        </w:rPr>
      </w:pPr>
      <w:r w:rsidRPr="00052D15">
        <w:rPr>
          <w:rFonts w:ascii="Book Antiqua" w:hAnsi="Book Antiqua" w:cs="Arial"/>
        </w:rPr>
        <w:t>We thank</w:t>
      </w:r>
      <w:r>
        <w:rPr>
          <w:rFonts w:ascii="Book Antiqua" w:hAnsi="Book Antiqua" w:cs="Arial"/>
        </w:rPr>
        <w:t xml:space="preserve"> </w:t>
      </w:r>
      <w:r w:rsidRPr="00052D15">
        <w:rPr>
          <w:rFonts w:ascii="Book Antiqua" w:hAnsi="Book Antiqua" w:cs="Arial"/>
        </w:rPr>
        <w:t>Ms. Karianne Aroeira Davidson, Mrs. Anna Maria Ferreira from Brazilian Diabetes Society, and Mrs. Elisangela Santos</w:t>
      </w:r>
      <w:r w:rsidRPr="00052D15">
        <w:rPr>
          <w:rFonts w:ascii="Book Antiqua" w:hAnsi="Book Antiqua" w:cs="Arial"/>
          <w:b/>
        </w:rPr>
        <w:t xml:space="preserve"> </w:t>
      </w:r>
      <w:r w:rsidRPr="00052D15">
        <w:rPr>
          <w:rFonts w:ascii="Book Antiqua" w:hAnsi="Book Antiqua" w:cs="Arial"/>
        </w:rPr>
        <w:t>from</w:t>
      </w:r>
      <w:r w:rsidRPr="00052D15">
        <w:rPr>
          <w:rFonts w:ascii="Book Antiqua" w:hAnsi="Book Antiqua" w:cs="Arial"/>
          <w:b/>
        </w:rPr>
        <w:t xml:space="preserve"> </w:t>
      </w:r>
      <w:r w:rsidRPr="00052D15">
        <w:rPr>
          <w:rFonts w:ascii="Book Antiqua" w:hAnsi="Book Antiqua" w:cs="Arial"/>
        </w:rPr>
        <w:t>State University of Rio de Janeiro</w:t>
      </w:r>
      <w:r w:rsidRPr="00052D15">
        <w:rPr>
          <w:rFonts w:ascii="Book Antiqua" w:hAnsi="Book Antiqua" w:cs="Arial"/>
          <w:b/>
        </w:rPr>
        <w:t xml:space="preserve"> </w:t>
      </w:r>
      <w:r w:rsidRPr="00052D15">
        <w:rPr>
          <w:rFonts w:ascii="Book Antiqua" w:hAnsi="Book Antiqua" w:cs="Arial"/>
        </w:rPr>
        <w:t>for their technical assistance.</w:t>
      </w:r>
    </w:p>
    <w:p w:rsidR="006E37CA" w:rsidRPr="006E37CA" w:rsidRDefault="006C0AC2" w:rsidP="006C0AC2">
      <w:pPr>
        <w:pStyle w:val="Corpodeltesto"/>
        <w:widowControl w:val="0"/>
        <w:suppressAutoHyphens w:val="0"/>
        <w:ind w:right="0"/>
        <w:rPr>
          <w:rFonts w:ascii="Book Antiqua" w:eastAsiaTheme="minorEastAsia" w:hAnsi="Book Antiqua"/>
          <w:b/>
          <w:bCs/>
          <w:lang w:val="en-US" w:eastAsia="zh-CN"/>
        </w:rPr>
      </w:pPr>
      <w:r>
        <w:rPr>
          <w:rFonts w:ascii="Book Antiqua" w:hAnsi="Book Antiqua"/>
          <w:b/>
          <w:bCs/>
          <w:lang w:val="en-US"/>
        </w:rPr>
        <w:lastRenderedPageBreak/>
        <w:t>COMMENTS</w:t>
      </w:r>
    </w:p>
    <w:p w:rsidR="006E37CA" w:rsidRPr="006E37CA" w:rsidRDefault="006E37CA" w:rsidP="006E37CA">
      <w:pPr>
        <w:pStyle w:val="Corpodeltesto"/>
        <w:widowControl w:val="0"/>
        <w:suppressAutoHyphens w:val="0"/>
        <w:ind w:right="0"/>
        <w:rPr>
          <w:rFonts w:ascii="Book Antiqua" w:eastAsiaTheme="minorEastAsia" w:hAnsi="Book Antiqua"/>
          <w:i/>
          <w:lang w:val="en-US" w:eastAsia="zh-CN"/>
        </w:rPr>
      </w:pPr>
      <w:r w:rsidRPr="00051F51">
        <w:rPr>
          <w:rFonts w:ascii="Book Antiqua" w:hAnsi="Book Antiqua"/>
          <w:b/>
          <w:bCs/>
          <w:i/>
          <w:lang w:val="en-US"/>
        </w:rPr>
        <w:t>Background</w:t>
      </w:r>
    </w:p>
    <w:p w:rsidR="006E37CA" w:rsidRDefault="00BE47F5" w:rsidP="00052D15">
      <w:pPr>
        <w:tabs>
          <w:tab w:val="left" w:pos="1800"/>
        </w:tabs>
        <w:spacing w:line="360" w:lineRule="auto"/>
        <w:jc w:val="both"/>
        <w:rPr>
          <w:rFonts w:ascii="Book Antiqua" w:hAnsi="Book Antiqua" w:cs="Arial"/>
          <w:lang w:eastAsia="zh-CN"/>
        </w:rPr>
      </w:pPr>
      <w:r w:rsidRPr="00310E96">
        <w:rPr>
          <w:rFonts w:ascii="Book Antiqua" w:hAnsi="Book Antiqua" w:cs="Arial"/>
        </w:rPr>
        <w:t xml:space="preserve">It is generally believed that pregnancy itself or an increasing number of pregnancies might worsen diabetes-related chronic complications. </w:t>
      </w:r>
    </w:p>
    <w:p w:rsidR="006E37CA" w:rsidRDefault="006E37CA" w:rsidP="006E37CA">
      <w:pPr>
        <w:pStyle w:val="Corpodeltesto"/>
        <w:widowControl w:val="0"/>
        <w:suppressAutoHyphens w:val="0"/>
        <w:ind w:right="0"/>
        <w:rPr>
          <w:rFonts w:ascii="Book Antiqua" w:eastAsiaTheme="minorEastAsia" w:hAnsi="Book Antiqua"/>
          <w:b/>
          <w:bCs/>
          <w:i/>
          <w:lang w:val="en-US" w:eastAsia="zh-CN"/>
        </w:rPr>
      </w:pPr>
    </w:p>
    <w:p w:rsidR="006E37CA" w:rsidRPr="006E37CA" w:rsidRDefault="006E37CA" w:rsidP="006E37CA">
      <w:pPr>
        <w:pStyle w:val="Corpodeltesto"/>
        <w:widowControl w:val="0"/>
        <w:suppressAutoHyphens w:val="0"/>
        <w:ind w:right="0"/>
        <w:rPr>
          <w:rFonts w:ascii="Book Antiqua" w:eastAsiaTheme="minorEastAsia" w:hAnsi="Book Antiqua"/>
          <w:i/>
          <w:lang w:val="en-US" w:eastAsia="zh-CN"/>
        </w:rPr>
      </w:pPr>
      <w:r w:rsidRPr="00051F51">
        <w:rPr>
          <w:rFonts w:ascii="Book Antiqua" w:hAnsi="Book Antiqua"/>
          <w:b/>
          <w:bCs/>
          <w:i/>
          <w:lang w:val="en-US"/>
        </w:rPr>
        <w:t>Research frontiers</w:t>
      </w:r>
    </w:p>
    <w:p w:rsidR="006E37CA" w:rsidRDefault="006E37CA" w:rsidP="00052D15">
      <w:pPr>
        <w:tabs>
          <w:tab w:val="left" w:pos="1800"/>
        </w:tabs>
        <w:spacing w:line="360" w:lineRule="auto"/>
        <w:jc w:val="both"/>
        <w:rPr>
          <w:rFonts w:ascii="Book Antiqua" w:hAnsi="Book Antiqua" w:cs="Arial"/>
          <w:lang w:eastAsia="zh-CN"/>
        </w:rPr>
      </w:pPr>
      <w:r w:rsidRPr="00052D15">
        <w:rPr>
          <w:rFonts w:ascii="Book Antiqua" w:hAnsi="Book Antiqua" w:cs="Arial"/>
        </w:rPr>
        <w:t>So far, the mechanisms linking pregnancy to both chronic complications are still unclear and controversial.</w:t>
      </w:r>
    </w:p>
    <w:p w:rsidR="006E37CA" w:rsidRDefault="006E37CA" w:rsidP="00052D15">
      <w:pPr>
        <w:tabs>
          <w:tab w:val="left" w:pos="1800"/>
        </w:tabs>
        <w:spacing w:line="360" w:lineRule="auto"/>
        <w:jc w:val="both"/>
        <w:rPr>
          <w:rFonts w:ascii="Book Antiqua" w:hAnsi="Book Antiqua" w:cs="Arial"/>
          <w:lang w:eastAsia="zh-CN"/>
        </w:rPr>
      </w:pPr>
    </w:p>
    <w:p w:rsidR="006E37CA" w:rsidRPr="006E37CA" w:rsidRDefault="006E37CA" w:rsidP="006E37CA">
      <w:pPr>
        <w:spacing w:line="360" w:lineRule="auto"/>
        <w:jc w:val="both"/>
        <w:rPr>
          <w:rFonts w:ascii="Book Antiqua" w:hAnsi="Book Antiqua" w:cs="Arial"/>
          <w:b/>
          <w:i/>
          <w:lang w:eastAsia="zh-CN"/>
        </w:rPr>
      </w:pPr>
      <w:r>
        <w:rPr>
          <w:rFonts w:ascii="Book Antiqua" w:hAnsi="Book Antiqua" w:cs="Arial"/>
          <w:b/>
          <w:i/>
        </w:rPr>
        <w:t>Innovations and breakthroughs</w:t>
      </w:r>
    </w:p>
    <w:p w:rsidR="00A14902" w:rsidRDefault="006E37CA" w:rsidP="00052D15">
      <w:pPr>
        <w:tabs>
          <w:tab w:val="left" w:pos="1800"/>
        </w:tabs>
        <w:spacing w:line="360" w:lineRule="auto"/>
        <w:jc w:val="both"/>
        <w:rPr>
          <w:rFonts w:ascii="Book Antiqua" w:hAnsi="Book Antiqua" w:cs="Arial"/>
          <w:lang w:eastAsia="zh-CN"/>
        </w:rPr>
      </w:pPr>
      <w:r w:rsidRPr="00310E96">
        <w:rPr>
          <w:rFonts w:ascii="Book Antiqua" w:hAnsi="Book Antiqua" w:cs="Arial"/>
        </w:rPr>
        <w:t>For a long time women with diabetes have been discouraged to become pregnant regarding the possibility that an already existing complication might worsen and new complications might appear during pregnancy.</w:t>
      </w:r>
      <w:r>
        <w:rPr>
          <w:rFonts w:ascii="Book Antiqua" w:hAnsi="Book Antiqua" w:cs="Arial" w:hint="eastAsia"/>
          <w:lang w:eastAsia="zh-CN"/>
        </w:rPr>
        <w:t xml:space="preserve"> This</w:t>
      </w:r>
      <w:r w:rsidR="00BE47F5" w:rsidRPr="00310E96">
        <w:rPr>
          <w:rFonts w:ascii="Book Antiqua" w:hAnsi="Book Antiqua" w:cs="Arial"/>
        </w:rPr>
        <w:t xml:space="preserve"> study has shown no relationship between higher parity and the worsening or appearance of diabetes-related chronic complications. </w:t>
      </w:r>
    </w:p>
    <w:p w:rsidR="006E37CA" w:rsidRDefault="006E37CA" w:rsidP="00052D15">
      <w:pPr>
        <w:tabs>
          <w:tab w:val="left" w:pos="1800"/>
        </w:tabs>
        <w:spacing w:line="360" w:lineRule="auto"/>
        <w:jc w:val="both"/>
        <w:rPr>
          <w:rFonts w:ascii="Book Antiqua" w:hAnsi="Book Antiqua" w:cs="Arial"/>
          <w:lang w:eastAsia="zh-CN"/>
        </w:rPr>
      </w:pPr>
    </w:p>
    <w:p w:rsidR="006E37CA" w:rsidRPr="00051F51" w:rsidRDefault="006E37CA" w:rsidP="006E37CA">
      <w:pPr>
        <w:pStyle w:val="Corpodeltesto"/>
        <w:widowControl w:val="0"/>
        <w:suppressAutoHyphens w:val="0"/>
        <w:ind w:right="0"/>
        <w:rPr>
          <w:rFonts w:ascii="Book Antiqua" w:hAnsi="Book Antiqua"/>
          <w:i/>
          <w:lang w:val="en-US"/>
        </w:rPr>
      </w:pPr>
      <w:r w:rsidRPr="00051F51">
        <w:rPr>
          <w:rFonts w:ascii="Book Antiqua" w:hAnsi="Book Antiqua"/>
          <w:b/>
          <w:bCs/>
          <w:i/>
          <w:lang w:val="en-US"/>
        </w:rPr>
        <w:t>Applications</w:t>
      </w:r>
    </w:p>
    <w:p w:rsidR="006E37CA" w:rsidRDefault="006E37CA" w:rsidP="00052D15">
      <w:pPr>
        <w:tabs>
          <w:tab w:val="left" w:pos="1800"/>
        </w:tabs>
        <w:spacing w:line="360" w:lineRule="auto"/>
        <w:jc w:val="both"/>
        <w:rPr>
          <w:rFonts w:ascii="Book Antiqua" w:hAnsi="Book Antiqua" w:cs="Arial"/>
          <w:lang w:eastAsia="zh-CN"/>
        </w:rPr>
      </w:pPr>
      <w:r>
        <w:rPr>
          <w:rFonts w:ascii="Book Antiqua" w:hAnsi="Book Antiqua" w:cs="Arial" w:hint="eastAsia"/>
          <w:lang w:eastAsia="zh-CN"/>
        </w:rPr>
        <w:t>This</w:t>
      </w:r>
      <w:r w:rsidRPr="00052D15">
        <w:rPr>
          <w:rFonts w:ascii="Book Antiqua" w:hAnsi="Book Antiqua" w:cs="Arial"/>
        </w:rPr>
        <w:t xml:space="preserve"> study showed an association between parity</w:t>
      </w:r>
      <w:r>
        <w:rPr>
          <w:rFonts w:ascii="Book Antiqua" w:hAnsi="Book Antiqua" w:cs="Arial"/>
        </w:rPr>
        <w:t xml:space="preserve"> </w:t>
      </w:r>
      <w:r w:rsidRPr="00052D15">
        <w:rPr>
          <w:rFonts w:ascii="Book Antiqua" w:hAnsi="Book Antiqua" w:cs="Arial"/>
        </w:rPr>
        <w:t>with</w:t>
      </w:r>
      <w:r>
        <w:rPr>
          <w:rFonts w:ascii="Book Antiqua" w:hAnsi="Book Antiqua" w:cs="Arial"/>
        </w:rPr>
        <w:t xml:space="preserve"> </w:t>
      </w:r>
      <w:r w:rsidRPr="00052D15">
        <w:rPr>
          <w:rFonts w:ascii="Book Antiqua" w:hAnsi="Book Antiqua" w:cs="Arial"/>
        </w:rPr>
        <w:t>retinopathy, macrovascular disease and hypertension that disappeared after adjustment for variables that could influence these outcomes, such as age, duration of diabetes, plasma creatinine levels, HbA1c, daily insulin dose</w:t>
      </w:r>
      <w:r>
        <w:rPr>
          <w:rFonts w:ascii="Book Antiqua" w:hAnsi="Book Antiqua" w:cs="Arial"/>
        </w:rPr>
        <w:t xml:space="preserve"> </w:t>
      </w:r>
      <w:r w:rsidRPr="00052D15">
        <w:rPr>
          <w:rFonts w:ascii="Book Antiqua" w:hAnsi="Book Antiqua" w:cs="Arial"/>
        </w:rPr>
        <w:t>and use of metformin.</w:t>
      </w:r>
    </w:p>
    <w:p w:rsidR="006E37CA" w:rsidRDefault="006E37CA" w:rsidP="00052D15">
      <w:pPr>
        <w:tabs>
          <w:tab w:val="left" w:pos="1800"/>
        </w:tabs>
        <w:spacing w:line="360" w:lineRule="auto"/>
        <w:jc w:val="both"/>
        <w:rPr>
          <w:rFonts w:ascii="Book Antiqua" w:hAnsi="Book Antiqua" w:cs="Arial"/>
          <w:lang w:eastAsia="zh-CN"/>
        </w:rPr>
      </w:pPr>
    </w:p>
    <w:p w:rsidR="006E37CA" w:rsidRPr="00051F51" w:rsidRDefault="006E37CA" w:rsidP="006E37CA">
      <w:pPr>
        <w:pStyle w:val="Corpodeltesto"/>
        <w:widowControl w:val="0"/>
        <w:suppressAutoHyphens w:val="0"/>
        <w:ind w:right="0"/>
        <w:rPr>
          <w:rFonts w:ascii="Book Antiqua" w:hAnsi="Book Antiqua"/>
          <w:i/>
          <w:lang w:val="en-US"/>
        </w:rPr>
      </w:pPr>
      <w:r w:rsidRPr="00051F51">
        <w:rPr>
          <w:rFonts w:ascii="Book Antiqua" w:hAnsi="Book Antiqua"/>
          <w:b/>
          <w:bCs/>
          <w:i/>
          <w:lang w:val="en-US"/>
        </w:rPr>
        <w:t>Peer</w:t>
      </w:r>
      <w:r w:rsidRPr="00BF6679">
        <w:rPr>
          <w:rFonts w:ascii="Book Antiqua" w:eastAsia="宋体" w:hAnsi="Book Antiqua" w:hint="eastAsia"/>
          <w:b/>
          <w:bCs/>
          <w:i/>
          <w:lang w:val="en-US" w:eastAsia="zh-CN"/>
        </w:rPr>
        <w:t>-</w:t>
      </w:r>
      <w:r w:rsidRPr="00051F51">
        <w:rPr>
          <w:rFonts w:ascii="Book Antiqua" w:hAnsi="Book Antiqua"/>
          <w:b/>
          <w:bCs/>
          <w:i/>
          <w:lang w:val="en-US"/>
        </w:rPr>
        <w:t>review</w:t>
      </w:r>
    </w:p>
    <w:p w:rsidR="00AF02E4" w:rsidRDefault="006E37CA" w:rsidP="00052D15">
      <w:pPr>
        <w:tabs>
          <w:tab w:val="left" w:pos="1800"/>
        </w:tabs>
        <w:spacing w:line="360" w:lineRule="auto"/>
        <w:jc w:val="both"/>
        <w:rPr>
          <w:rFonts w:ascii="Book Antiqua" w:hAnsi="Book Antiqua" w:cs="Arial"/>
          <w:lang w:eastAsia="zh-CN"/>
        </w:rPr>
      </w:pPr>
      <w:r w:rsidRPr="006E37CA">
        <w:rPr>
          <w:rFonts w:ascii="Book Antiqua" w:hAnsi="Book Antiqua" w:cs="Arial"/>
          <w:lang w:eastAsia="zh-CN"/>
        </w:rPr>
        <w:t>The manuscript is well written, and the study results and evaluation means are well defined in detail. It provides additional information on a controversial area, while suitably mentioning the shortcomings of the study as well. It will be of good concern to clinicians/researchers working on this subject, while further research will still be needed for clarification of the mentioned links, as the authors also mention.</w:t>
      </w:r>
      <w:r w:rsidR="00001152">
        <w:rPr>
          <w:rFonts w:ascii="Book Antiqua" w:hAnsi="Book Antiqua" w:cs="Arial" w:hint="eastAsia"/>
          <w:lang w:eastAsia="zh-CN"/>
        </w:rPr>
        <w:t xml:space="preserve"> </w:t>
      </w:r>
    </w:p>
    <w:p w:rsidR="009103E8" w:rsidRDefault="009103E8">
      <w:pPr>
        <w:rPr>
          <w:rFonts w:ascii="Book Antiqua" w:hAnsi="Book Antiqua" w:cs="Arial"/>
          <w:b/>
          <w:lang w:eastAsia="zh-CN"/>
        </w:rPr>
      </w:pPr>
      <w:r>
        <w:rPr>
          <w:rFonts w:ascii="Book Antiqua" w:hAnsi="Book Antiqua" w:cs="Arial"/>
          <w:b/>
          <w:lang w:eastAsia="zh-CN"/>
        </w:rPr>
        <w:br w:type="page"/>
      </w:r>
    </w:p>
    <w:p w:rsidR="0003039A" w:rsidRDefault="00E35DEE" w:rsidP="00052D15">
      <w:pPr>
        <w:autoSpaceDE w:val="0"/>
        <w:autoSpaceDN w:val="0"/>
        <w:adjustRightInd w:val="0"/>
        <w:spacing w:line="360" w:lineRule="auto"/>
        <w:jc w:val="both"/>
        <w:rPr>
          <w:rFonts w:ascii="Book Antiqua" w:hAnsi="Book Antiqua" w:cs="Arial"/>
          <w:lang w:eastAsia="zh-CN"/>
        </w:rPr>
      </w:pPr>
      <w:r>
        <w:rPr>
          <w:rFonts w:ascii="Book Antiqua" w:hAnsi="Book Antiqua" w:cs="Arial" w:hint="eastAsia"/>
          <w:b/>
          <w:lang w:eastAsia="zh-CN"/>
        </w:rPr>
        <w:lastRenderedPageBreak/>
        <w:t>REFERENCES</w:t>
      </w:r>
    </w:p>
    <w:p w:rsidR="0003039A" w:rsidRPr="0003039A" w:rsidRDefault="0064030D"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52D15">
        <w:rPr>
          <w:rFonts w:ascii="Book Antiqua" w:hAnsi="Book Antiqua" w:cs="Arial"/>
          <w:b/>
          <w:bCs/>
        </w:rPr>
        <w:t>The Diabetes Control and Complications Trial Research Group.</w:t>
      </w:r>
      <w:r w:rsidRPr="00052D15">
        <w:rPr>
          <w:rFonts w:ascii="Book Antiqua" w:hAnsi="Book Antiqua" w:cs="Arial"/>
          <w:bCs/>
        </w:rPr>
        <w:t xml:space="preserve"> </w:t>
      </w:r>
      <w:r w:rsidR="0003039A" w:rsidRPr="0003039A">
        <w:rPr>
          <w:rFonts w:ascii="Book Antiqua" w:hAnsi="Book Antiqua" w:cs="Arial"/>
          <w:lang w:eastAsia="zh-CN"/>
        </w:rPr>
        <w:t>Effect of pregnancy on microvascular complications in the diabetes control and complications trial. The Diabetes Control and Complications Trial Research Group. </w:t>
      </w:r>
      <w:r w:rsidR="0003039A" w:rsidRPr="0003039A">
        <w:rPr>
          <w:rFonts w:ascii="Book Antiqua" w:hAnsi="Book Antiqua" w:cs="Arial"/>
          <w:i/>
          <w:iCs/>
          <w:lang w:eastAsia="zh-CN"/>
        </w:rPr>
        <w:t>Diabetes Care</w:t>
      </w:r>
      <w:r w:rsidR="0003039A" w:rsidRPr="0003039A">
        <w:rPr>
          <w:rFonts w:ascii="Book Antiqua" w:hAnsi="Book Antiqua" w:cs="Arial"/>
          <w:lang w:eastAsia="zh-CN"/>
        </w:rPr>
        <w:t> 2000; </w:t>
      </w:r>
      <w:r w:rsidR="0003039A" w:rsidRPr="0003039A">
        <w:rPr>
          <w:rFonts w:ascii="Book Antiqua" w:hAnsi="Book Antiqua" w:cs="Arial"/>
          <w:b/>
          <w:bCs/>
          <w:lang w:eastAsia="zh-CN"/>
        </w:rPr>
        <w:t>23</w:t>
      </w:r>
      <w:r w:rsidR="0003039A" w:rsidRPr="0003039A">
        <w:rPr>
          <w:rFonts w:ascii="Book Antiqua" w:hAnsi="Book Antiqua" w:cs="Arial"/>
          <w:lang w:eastAsia="zh-CN"/>
        </w:rPr>
        <w:t>: 1084-1091 [PMID: 10937502</w:t>
      </w:r>
      <w:r w:rsidR="00B00908">
        <w:rPr>
          <w:rFonts w:ascii="Book Antiqua" w:hAnsi="Book Antiqua" w:cs="Arial" w:hint="eastAsia"/>
          <w:lang w:eastAsia="zh-CN"/>
        </w:rPr>
        <w:t xml:space="preserve"> DOI: </w:t>
      </w:r>
      <w:hyperlink r:id="rId10" w:tgtFrame="_blank" w:history="1">
        <w:r w:rsidR="00B00908" w:rsidRPr="00B00908">
          <w:rPr>
            <w:rFonts w:ascii="Book Antiqua" w:hAnsi="Book Antiqua" w:cs="Arial"/>
            <w:lang w:eastAsia="zh-CN"/>
          </w:rPr>
          <w:t>10.2337/diacare.23.8.1084</w:t>
        </w:r>
      </w:hyperlink>
      <w:r w:rsidR="0003039A"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Vääräsmäki M</w:t>
      </w:r>
      <w:r w:rsidRPr="0003039A">
        <w:rPr>
          <w:rFonts w:ascii="Book Antiqua" w:hAnsi="Book Antiqua" w:cs="Arial"/>
          <w:lang w:eastAsia="zh-CN"/>
        </w:rPr>
        <w:t>, Anttila M, Pirttiaho H, Hartikainen AL. Are recurrent pregnancies a risk in Type 1 diabetes? </w:t>
      </w:r>
      <w:r w:rsidRPr="0003039A">
        <w:rPr>
          <w:rFonts w:ascii="Book Antiqua" w:hAnsi="Book Antiqua" w:cs="Arial"/>
          <w:i/>
          <w:iCs/>
          <w:lang w:eastAsia="zh-CN"/>
        </w:rPr>
        <w:t>Acta Obstet Gynecol Scand</w:t>
      </w:r>
      <w:r w:rsidRPr="0003039A">
        <w:rPr>
          <w:rFonts w:ascii="Book Antiqua" w:hAnsi="Book Antiqua" w:cs="Arial"/>
          <w:lang w:eastAsia="zh-CN"/>
        </w:rPr>
        <w:t> 2002; </w:t>
      </w:r>
      <w:r w:rsidRPr="0003039A">
        <w:rPr>
          <w:rFonts w:ascii="Book Antiqua" w:hAnsi="Book Antiqua" w:cs="Arial"/>
          <w:b/>
          <w:bCs/>
          <w:lang w:eastAsia="zh-CN"/>
        </w:rPr>
        <w:t>81</w:t>
      </w:r>
      <w:r w:rsidRPr="0003039A">
        <w:rPr>
          <w:rFonts w:ascii="Book Antiqua" w:hAnsi="Book Antiqua" w:cs="Arial"/>
          <w:lang w:eastAsia="zh-CN"/>
        </w:rPr>
        <w:t>: 1110-1115 [PMID: 12519106</w:t>
      </w:r>
      <w:r w:rsidR="00B00908">
        <w:rPr>
          <w:rFonts w:ascii="Book Antiqua" w:hAnsi="Book Antiqua" w:cs="Arial" w:hint="eastAsia"/>
          <w:lang w:eastAsia="zh-CN"/>
        </w:rPr>
        <w:t xml:space="preserve"> DOI: </w:t>
      </w:r>
      <w:r w:rsidR="00B00908" w:rsidRPr="00B00908">
        <w:rPr>
          <w:rFonts w:ascii="Book Antiqua" w:hAnsi="Book Antiqua" w:cs="Arial"/>
          <w:lang w:eastAsia="zh-CN"/>
        </w:rPr>
        <w:t>10.1034/j.1600-0412.2002.811203.x</w:t>
      </w:r>
      <w:r w:rsidRPr="0003039A">
        <w:rPr>
          <w:rFonts w:ascii="Book Antiqua" w:hAnsi="Book Antiqua" w:cs="Arial"/>
          <w:lang w:eastAsia="zh-CN"/>
        </w:rPr>
        <w:t>]</w:t>
      </w:r>
    </w:p>
    <w:p w:rsidR="0003039A" w:rsidRPr="007B4416"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val="pt-BR" w:eastAsia="zh-CN"/>
        </w:rPr>
      </w:pPr>
      <w:r w:rsidRPr="0003039A">
        <w:rPr>
          <w:rFonts w:ascii="Book Antiqua" w:hAnsi="Book Antiqua" w:cs="Arial"/>
          <w:b/>
          <w:bCs/>
          <w:lang w:eastAsia="zh-CN"/>
        </w:rPr>
        <w:t>Serup L</w:t>
      </w:r>
      <w:r w:rsidRPr="0003039A">
        <w:rPr>
          <w:rFonts w:ascii="Book Antiqua" w:hAnsi="Book Antiqua" w:cs="Arial"/>
          <w:lang w:eastAsia="zh-CN"/>
        </w:rPr>
        <w:t>. Influence of pregnancy on diabetic retinopathy. </w:t>
      </w:r>
      <w:r w:rsidRPr="007B4416">
        <w:rPr>
          <w:rFonts w:ascii="Book Antiqua" w:hAnsi="Book Antiqua" w:cs="Arial"/>
          <w:i/>
          <w:iCs/>
          <w:lang w:val="pt-BR" w:eastAsia="zh-CN"/>
        </w:rPr>
        <w:t xml:space="preserve">Acta Endocrinol Suppl </w:t>
      </w:r>
      <w:r w:rsidRPr="007B4416">
        <w:rPr>
          <w:rFonts w:ascii="Book Antiqua" w:hAnsi="Book Antiqua" w:cs="Arial"/>
          <w:iCs/>
          <w:lang w:val="pt-BR" w:eastAsia="zh-CN"/>
        </w:rPr>
        <w:t>(Copenh)</w:t>
      </w:r>
      <w:r w:rsidRPr="007B4416">
        <w:rPr>
          <w:rFonts w:ascii="Book Antiqua" w:hAnsi="Book Antiqua" w:cs="Arial"/>
          <w:lang w:val="pt-BR" w:eastAsia="zh-CN"/>
        </w:rPr>
        <w:t> 1986; </w:t>
      </w:r>
      <w:r w:rsidRPr="007B4416">
        <w:rPr>
          <w:rFonts w:ascii="Book Antiqua" w:hAnsi="Book Antiqua" w:cs="Arial"/>
          <w:b/>
          <w:bCs/>
          <w:lang w:val="pt-BR" w:eastAsia="zh-CN"/>
        </w:rPr>
        <w:t>277</w:t>
      </w:r>
      <w:r w:rsidRPr="007B4416">
        <w:rPr>
          <w:rFonts w:ascii="Book Antiqua" w:hAnsi="Book Antiqua" w:cs="Arial"/>
          <w:lang w:val="pt-BR" w:eastAsia="zh-CN"/>
        </w:rPr>
        <w:t>: 122-124 [PMID: 3464145</w:t>
      </w:r>
      <w:r w:rsidR="00B00908" w:rsidRPr="007B4416">
        <w:rPr>
          <w:rFonts w:ascii="Book Antiqua" w:hAnsi="Book Antiqua" w:cs="Arial" w:hint="eastAsia"/>
          <w:lang w:val="pt-BR" w:eastAsia="zh-CN"/>
        </w:rPr>
        <w:t xml:space="preserve"> DOI: </w:t>
      </w:r>
      <w:hyperlink r:id="rId11" w:tgtFrame="_blank" w:history="1">
        <w:r w:rsidR="00B00908" w:rsidRPr="007B4416">
          <w:rPr>
            <w:rFonts w:ascii="Book Antiqua" w:hAnsi="Book Antiqua" w:cs="Arial"/>
            <w:lang w:val="pt-BR" w:eastAsia="zh-CN"/>
          </w:rPr>
          <w:t>10.1530/acta.0.111s0122</w:t>
        </w:r>
      </w:hyperlink>
      <w:r w:rsidRPr="007B4416">
        <w:rPr>
          <w:rFonts w:ascii="Book Antiqua" w:hAnsi="Book Antiqua" w:cs="Arial"/>
          <w:lang w:val="pt-BR"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Horvat M</w:t>
      </w:r>
      <w:r w:rsidRPr="0003039A">
        <w:rPr>
          <w:rFonts w:ascii="Book Antiqua" w:hAnsi="Book Antiqua" w:cs="Arial"/>
          <w:lang w:eastAsia="zh-CN"/>
        </w:rPr>
        <w:t>, Maclean H, Goldberg L, Crock GW. Diabetic retinopathy in pregnancy: a 12-year prospective survey. </w:t>
      </w:r>
      <w:r w:rsidRPr="0003039A">
        <w:rPr>
          <w:rFonts w:ascii="Book Antiqua" w:hAnsi="Book Antiqua" w:cs="Arial"/>
          <w:i/>
          <w:iCs/>
          <w:lang w:eastAsia="zh-CN"/>
        </w:rPr>
        <w:t>Br J Ophthalmol</w:t>
      </w:r>
      <w:r w:rsidRPr="0003039A">
        <w:rPr>
          <w:rFonts w:ascii="Book Antiqua" w:hAnsi="Book Antiqua" w:cs="Arial"/>
          <w:lang w:eastAsia="zh-CN"/>
        </w:rPr>
        <w:t> 1980; </w:t>
      </w:r>
      <w:r w:rsidRPr="0003039A">
        <w:rPr>
          <w:rFonts w:ascii="Book Antiqua" w:hAnsi="Book Antiqua" w:cs="Arial"/>
          <w:b/>
          <w:bCs/>
          <w:lang w:eastAsia="zh-CN"/>
        </w:rPr>
        <w:t>64</w:t>
      </w:r>
      <w:r w:rsidRPr="0003039A">
        <w:rPr>
          <w:rFonts w:ascii="Book Antiqua" w:hAnsi="Book Antiqua" w:cs="Arial"/>
          <w:lang w:eastAsia="zh-CN"/>
        </w:rPr>
        <w:t>: 398-403 [PMID: 7387964</w:t>
      </w:r>
      <w:r w:rsidR="00B00908">
        <w:rPr>
          <w:rFonts w:ascii="Book Antiqua" w:hAnsi="Book Antiqua" w:cs="Arial" w:hint="eastAsia"/>
          <w:lang w:eastAsia="zh-CN"/>
        </w:rPr>
        <w:t xml:space="preserve"> DOI: </w:t>
      </w:r>
      <w:hyperlink r:id="rId12" w:tgtFrame="_blank" w:history="1">
        <w:r w:rsidR="00B00908" w:rsidRPr="00B00908">
          <w:rPr>
            <w:rFonts w:ascii="Book Antiqua" w:hAnsi="Book Antiqua" w:cs="Arial"/>
            <w:lang w:eastAsia="zh-CN"/>
          </w:rPr>
          <w:t>10.1136/bjo.64.6.398</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Jovanovic-Peterson L</w:t>
      </w:r>
      <w:r w:rsidRPr="0003039A">
        <w:rPr>
          <w:rFonts w:ascii="Book Antiqua" w:hAnsi="Book Antiqua" w:cs="Arial"/>
          <w:lang w:eastAsia="zh-CN"/>
        </w:rPr>
        <w:t>, Peterson CM. Diabetic retinopathy. </w:t>
      </w:r>
      <w:r w:rsidRPr="0003039A">
        <w:rPr>
          <w:rFonts w:ascii="Book Antiqua" w:hAnsi="Book Antiqua" w:cs="Arial"/>
          <w:i/>
          <w:iCs/>
          <w:lang w:eastAsia="zh-CN"/>
        </w:rPr>
        <w:t>Clin Obstet Gynecol</w:t>
      </w:r>
      <w:r w:rsidRPr="0003039A">
        <w:rPr>
          <w:rFonts w:ascii="Book Antiqua" w:hAnsi="Book Antiqua" w:cs="Arial"/>
          <w:lang w:eastAsia="zh-CN"/>
        </w:rPr>
        <w:t> 1991; </w:t>
      </w:r>
      <w:r w:rsidRPr="0003039A">
        <w:rPr>
          <w:rFonts w:ascii="Book Antiqua" w:hAnsi="Book Antiqua" w:cs="Arial"/>
          <w:b/>
          <w:bCs/>
          <w:lang w:eastAsia="zh-CN"/>
        </w:rPr>
        <w:t>34</w:t>
      </w:r>
      <w:r w:rsidRPr="0003039A">
        <w:rPr>
          <w:rFonts w:ascii="Book Antiqua" w:hAnsi="Book Antiqua" w:cs="Arial"/>
          <w:lang w:eastAsia="zh-CN"/>
        </w:rPr>
        <w:t>: 516-525 [PMID: 1934703</w:t>
      </w:r>
      <w:r w:rsidR="00B00908">
        <w:rPr>
          <w:rFonts w:ascii="Book Antiqua" w:hAnsi="Book Antiqua" w:cs="Arial" w:hint="eastAsia"/>
          <w:lang w:eastAsia="zh-CN"/>
        </w:rPr>
        <w:t xml:space="preserve"> </w:t>
      </w:r>
      <w:r w:rsidR="00B00908">
        <w:rPr>
          <w:rFonts w:ascii="Book Antiqua" w:hAnsi="Book Antiqua" w:cs="Arial"/>
          <w:lang w:eastAsia="zh-CN"/>
        </w:rPr>
        <w:t>DOI</w:t>
      </w:r>
      <w:r w:rsidR="00B00908">
        <w:rPr>
          <w:rFonts w:ascii="Book Antiqua" w:hAnsi="Book Antiqua" w:cs="Arial" w:hint="eastAsia"/>
          <w:lang w:eastAsia="zh-CN"/>
        </w:rPr>
        <w:t xml:space="preserve">: </w:t>
      </w:r>
      <w:hyperlink r:id="rId13" w:tgtFrame="_blank" w:history="1">
        <w:r w:rsidR="00B00908" w:rsidRPr="00B00908">
          <w:rPr>
            <w:rFonts w:ascii="Book Antiqua" w:hAnsi="Book Antiqua" w:cs="Arial"/>
            <w:lang w:eastAsia="zh-CN"/>
          </w:rPr>
          <w:t>10.1097/00003081-199134030-00005</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Lapolla A</w:t>
      </w:r>
      <w:r w:rsidRPr="0003039A">
        <w:rPr>
          <w:rFonts w:ascii="Book Antiqua" w:hAnsi="Book Antiqua" w:cs="Arial"/>
          <w:lang w:eastAsia="zh-CN"/>
        </w:rPr>
        <w:t>, Cardone C, Negrin P, Midena E, Marini S, Gardellin C, Bruttomesso D, Fedele D. Pregnancy does not induce or worsen retinal and peripheral nerve dysfunction in insulin-dependent diabetic women. </w:t>
      </w:r>
      <w:r w:rsidRPr="0003039A">
        <w:rPr>
          <w:rFonts w:ascii="Book Antiqua" w:hAnsi="Book Antiqua" w:cs="Arial"/>
          <w:i/>
          <w:iCs/>
          <w:lang w:eastAsia="zh-CN"/>
        </w:rPr>
        <w:t>J Diabetes Complications</w:t>
      </w:r>
      <w:r w:rsidRPr="0003039A">
        <w:rPr>
          <w:rFonts w:ascii="Book Antiqua" w:hAnsi="Book Antiqua" w:cs="Arial"/>
          <w:lang w:eastAsia="zh-CN"/>
        </w:rPr>
        <w:t> </w:t>
      </w:r>
      <w:r w:rsidR="0064030D">
        <w:rPr>
          <w:rFonts w:ascii="Book Antiqua" w:hAnsi="Book Antiqua" w:cs="Arial" w:hint="eastAsia"/>
          <w:lang w:eastAsia="zh-CN"/>
        </w:rPr>
        <w:t>1998</w:t>
      </w:r>
      <w:r w:rsidRPr="0003039A">
        <w:rPr>
          <w:rFonts w:ascii="Book Antiqua" w:hAnsi="Book Antiqua" w:cs="Arial"/>
          <w:lang w:eastAsia="zh-CN"/>
        </w:rPr>
        <w:t>; </w:t>
      </w:r>
      <w:r w:rsidRPr="0003039A">
        <w:rPr>
          <w:rFonts w:ascii="Book Antiqua" w:hAnsi="Book Antiqua" w:cs="Arial"/>
          <w:b/>
          <w:bCs/>
          <w:lang w:eastAsia="zh-CN"/>
        </w:rPr>
        <w:t>12</w:t>
      </w:r>
      <w:r w:rsidRPr="0003039A">
        <w:rPr>
          <w:rFonts w:ascii="Book Antiqua" w:hAnsi="Book Antiqua" w:cs="Arial"/>
          <w:lang w:eastAsia="zh-CN"/>
        </w:rPr>
        <w:t>: 74-80 [PMID: 9559484</w:t>
      </w:r>
      <w:r w:rsidR="00EC6981">
        <w:rPr>
          <w:rFonts w:ascii="Book Antiqua" w:hAnsi="Book Antiqua" w:cs="Arial" w:hint="eastAsia"/>
          <w:lang w:eastAsia="zh-CN"/>
        </w:rPr>
        <w:t xml:space="preserve"> DOI: </w:t>
      </w:r>
      <w:hyperlink r:id="rId14" w:tgtFrame="_blank" w:history="1">
        <w:r w:rsidR="00EC6981" w:rsidRPr="00EC6981">
          <w:rPr>
            <w:rFonts w:ascii="Book Antiqua" w:hAnsi="Book Antiqua" w:cs="Arial"/>
            <w:lang w:eastAsia="zh-CN"/>
          </w:rPr>
          <w:t>10.1016/S1056-8727(97)00002-0</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Ringholm L</w:t>
      </w:r>
      <w:r w:rsidRPr="0003039A">
        <w:rPr>
          <w:rFonts w:ascii="Book Antiqua" w:hAnsi="Book Antiqua" w:cs="Arial"/>
          <w:lang w:eastAsia="zh-CN"/>
        </w:rPr>
        <w:t>, Vestgaard M, Laugesen CS, Juul A, Damm P, Mathiesen ER. Pregnancy-induced increase in circulating IGF-I is associated with progression of diabetic retinopathy in women with type 1 diabetes. </w:t>
      </w:r>
      <w:r w:rsidRPr="0003039A">
        <w:rPr>
          <w:rFonts w:ascii="Book Antiqua" w:hAnsi="Book Antiqua" w:cs="Arial"/>
          <w:i/>
          <w:iCs/>
          <w:lang w:eastAsia="zh-CN"/>
        </w:rPr>
        <w:t>Growth Horm IGF Res</w:t>
      </w:r>
      <w:r w:rsidRPr="0003039A">
        <w:rPr>
          <w:rFonts w:ascii="Book Antiqua" w:hAnsi="Book Antiqua" w:cs="Arial"/>
          <w:lang w:eastAsia="zh-CN"/>
        </w:rPr>
        <w:t> 2011; </w:t>
      </w:r>
      <w:r w:rsidRPr="0003039A">
        <w:rPr>
          <w:rFonts w:ascii="Book Antiqua" w:hAnsi="Book Antiqua" w:cs="Arial"/>
          <w:b/>
          <w:bCs/>
          <w:lang w:eastAsia="zh-CN"/>
        </w:rPr>
        <w:t>21</w:t>
      </w:r>
      <w:r w:rsidRPr="0003039A">
        <w:rPr>
          <w:rFonts w:ascii="Book Antiqua" w:hAnsi="Book Antiqua" w:cs="Arial"/>
          <w:lang w:eastAsia="zh-CN"/>
        </w:rPr>
        <w:t>: 25-30 [PMID: 21212010 DOI: 10.1016</w:t>
      </w:r>
      <w:r w:rsidR="00EC6981">
        <w:rPr>
          <w:rFonts w:ascii="Book Antiqua" w:hAnsi="Book Antiqua" w:cs="Arial"/>
          <w:lang w:eastAsia="zh-CN"/>
        </w:rPr>
        <w:t>/j.ghir.2010.12.001</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Reece EA</w:t>
      </w:r>
      <w:r w:rsidRPr="0003039A">
        <w:rPr>
          <w:rFonts w:ascii="Book Antiqua" w:hAnsi="Book Antiqua" w:cs="Arial"/>
          <w:lang w:eastAsia="zh-CN"/>
        </w:rPr>
        <w:t>, Coustan DR, Hayslett JP, Holford T, Coulehan J, O'Connor TZ, Hobbins JC. Diabetic nephropathy: pregnancy performance and fetomaternal outcome. </w:t>
      </w:r>
      <w:r w:rsidRPr="0003039A">
        <w:rPr>
          <w:rFonts w:ascii="Book Antiqua" w:hAnsi="Book Antiqua" w:cs="Arial"/>
          <w:i/>
          <w:iCs/>
          <w:lang w:eastAsia="zh-CN"/>
        </w:rPr>
        <w:t>Am J Obstet Gynecol</w:t>
      </w:r>
      <w:r w:rsidRPr="0003039A">
        <w:rPr>
          <w:rFonts w:ascii="Book Antiqua" w:hAnsi="Book Antiqua" w:cs="Arial"/>
          <w:lang w:eastAsia="zh-CN"/>
        </w:rPr>
        <w:t> 1988; </w:t>
      </w:r>
      <w:r w:rsidRPr="0003039A">
        <w:rPr>
          <w:rFonts w:ascii="Book Antiqua" w:hAnsi="Book Antiqua" w:cs="Arial"/>
          <w:b/>
          <w:bCs/>
          <w:lang w:eastAsia="zh-CN"/>
        </w:rPr>
        <w:t>159</w:t>
      </w:r>
      <w:r w:rsidRPr="0003039A">
        <w:rPr>
          <w:rFonts w:ascii="Book Antiqua" w:hAnsi="Book Antiqua" w:cs="Arial"/>
          <w:lang w:eastAsia="zh-CN"/>
        </w:rPr>
        <w:t>: 56-66 [PMID: 3394754</w:t>
      </w:r>
      <w:r w:rsidR="00EC6981">
        <w:rPr>
          <w:rFonts w:ascii="Book Antiqua" w:hAnsi="Book Antiqua" w:cs="Arial" w:hint="eastAsia"/>
          <w:lang w:eastAsia="zh-CN"/>
        </w:rPr>
        <w:t xml:space="preserve"> DOI: </w:t>
      </w:r>
      <w:hyperlink r:id="rId15" w:tgtFrame="_blank" w:history="1">
        <w:r w:rsidR="00EC6981" w:rsidRPr="00EC6981">
          <w:rPr>
            <w:rFonts w:ascii="Book Antiqua" w:hAnsi="Book Antiqua" w:cs="Arial"/>
            <w:lang w:eastAsia="zh-CN"/>
          </w:rPr>
          <w:t>10.1016/0002-9378(88)90494-2</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Dahl-Jørgensen K</w:t>
      </w:r>
      <w:r w:rsidRPr="0003039A">
        <w:rPr>
          <w:rFonts w:ascii="Book Antiqua" w:hAnsi="Book Antiqua" w:cs="Arial"/>
          <w:lang w:eastAsia="zh-CN"/>
        </w:rPr>
        <w:t xml:space="preserve">, Brinchmann-Hansen O, Hanssen KF, Sandvik L, Aagenaes O. Rapid tightening of blood glucose control leads to transient deterioration of </w:t>
      </w:r>
      <w:r w:rsidRPr="0003039A">
        <w:rPr>
          <w:rFonts w:ascii="Book Antiqua" w:hAnsi="Book Antiqua" w:cs="Arial"/>
          <w:lang w:eastAsia="zh-CN"/>
        </w:rPr>
        <w:lastRenderedPageBreak/>
        <w:t>retinopathy in insulin dependent diabetes mellitus: the Oslo study. </w:t>
      </w:r>
      <w:r w:rsidRPr="0003039A">
        <w:rPr>
          <w:rFonts w:ascii="Book Antiqua" w:hAnsi="Book Antiqua" w:cs="Arial"/>
          <w:i/>
          <w:iCs/>
          <w:lang w:eastAsia="zh-CN"/>
        </w:rPr>
        <w:t xml:space="preserve">Br Med J </w:t>
      </w:r>
      <w:r w:rsidRPr="00EC6981">
        <w:rPr>
          <w:rFonts w:ascii="Book Antiqua" w:hAnsi="Book Antiqua" w:cs="Arial"/>
          <w:iCs/>
          <w:lang w:eastAsia="zh-CN"/>
        </w:rPr>
        <w:t>(Clin Res Ed</w:t>
      </w:r>
      <w:r w:rsidRPr="0003039A">
        <w:rPr>
          <w:rFonts w:ascii="Book Antiqua" w:hAnsi="Book Antiqua" w:cs="Arial"/>
          <w:i/>
          <w:iCs/>
          <w:lang w:eastAsia="zh-CN"/>
        </w:rPr>
        <w:t>)</w:t>
      </w:r>
      <w:r w:rsidRPr="0003039A">
        <w:rPr>
          <w:rFonts w:ascii="Book Antiqua" w:hAnsi="Book Antiqua" w:cs="Arial"/>
          <w:lang w:eastAsia="zh-CN"/>
        </w:rPr>
        <w:t> 1985; </w:t>
      </w:r>
      <w:r w:rsidRPr="0003039A">
        <w:rPr>
          <w:rFonts w:ascii="Book Antiqua" w:hAnsi="Book Antiqua" w:cs="Arial"/>
          <w:b/>
          <w:bCs/>
          <w:lang w:eastAsia="zh-CN"/>
        </w:rPr>
        <w:t>290</w:t>
      </w:r>
      <w:r w:rsidRPr="0003039A">
        <w:rPr>
          <w:rFonts w:ascii="Book Antiqua" w:hAnsi="Book Antiqua" w:cs="Arial"/>
          <w:lang w:eastAsia="zh-CN"/>
        </w:rPr>
        <w:t>: 811-815 [PMID: 3919804</w:t>
      </w:r>
      <w:r w:rsidR="00EC6981">
        <w:rPr>
          <w:rFonts w:ascii="Book Antiqua" w:hAnsi="Book Antiqua" w:cs="Arial" w:hint="eastAsia"/>
          <w:lang w:eastAsia="zh-CN"/>
        </w:rPr>
        <w:t xml:space="preserve"> DOI: </w:t>
      </w:r>
      <w:hyperlink r:id="rId16" w:tgtFrame="_blank" w:history="1">
        <w:r w:rsidR="00EC6981" w:rsidRPr="00EC6981">
          <w:rPr>
            <w:rFonts w:ascii="Book Antiqua" w:hAnsi="Book Antiqua" w:cs="Arial"/>
            <w:lang w:eastAsia="zh-CN"/>
          </w:rPr>
          <w:t>10.1136/bmj.290.6471.811</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Klemetti MM</w:t>
      </w:r>
      <w:r w:rsidRPr="0003039A">
        <w:rPr>
          <w:rFonts w:ascii="Book Antiqua" w:hAnsi="Book Antiqua" w:cs="Arial"/>
          <w:lang w:eastAsia="zh-CN"/>
        </w:rPr>
        <w:t>, Teramo K, Nuutila M, Tikkanen M, Hiilesmaa V, Laivuori H. Blood pressure levels but not hypertensive complications have increased in Type 1 diabetes pregnancies during 1989-2010. </w:t>
      </w:r>
      <w:r w:rsidRPr="0003039A">
        <w:rPr>
          <w:rFonts w:ascii="Book Antiqua" w:hAnsi="Book Antiqua" w:cs="Arial"/>
          <w:i/>
          <w:iCs/>
          <w:lang w:eastAsia="zh-CN"/>
        </w:rPr>
        <w:t>Diabet Med</w:t>
      </w:r>
      <w:r w:rsidRPr="0003039A">
        <w:rPr>
          <w:rFonts w:ascii="Book Antiqua" w:hAnsi="Book Antiqua" w:cs="Arial"/>
          <w:lang w:eastAsia="zh-CN"/>
        </w:rPr>
        <w:t> 2013; </w:t>
      </w:r>
      <w:r w:rsidRPr="0003039A">
        <w:rPr>
          <w:rFonts w:ascii="Book Antiqua" w:hAnsi="Book Antiqua" w:cs="Arial"/>
          <w:b/>
          <w:bCs/>
          <w:lang w:eastAsia="zh-CN"/>
        </w:rPr>
        <w:t>30</w:t>
      </w:r>
      <w:r w:rsidRPr="0003039A">
        <w:rPr>
          <w:rFonts w:ascii="Book Antiqua" w:hAnsi="Book Antiqua" w:cs="Arial"/>
          <w:lang w:eastAsia="zh-CN"/>
        </w:rPr>
        <w:t>: 1087-1093 [PMID: 23659525 DOI: 10.1111/dme.12224]</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Persson M</w:t>
      </w:r>
      <w:r w:rsidRPr="0003039A">
        <w:rPr>
          <w:rFonts w:ascii="Book Antiqua" w:hAnsi="Book Antiqua" w:cs="Arial"/>
          <w:lang w:eastAsia="zh-CN"/>
        </w:rPr>
        <w:t>, Pasupathy D, Hanson U, Westgren M, Norman M. Pre-pregnancy body mass index and the risk of adverse outcome in type 1 diabetic pregnancies: a population-based cohort study. </w:t>
      </w:r>
      <w:r w:rsidRPr="0003039A">
        <w:rPr>
          <w:rFonts w:ascii="Book Antiqua" w:hAnsi="Book Antiqua" w:cs="Arial"/>
          <w:i/>
          <w:iCs/>
          <w:lang w:eastAsia="zh-CN"/>
        </w:rPr>
        <w:t>BMJ Open</w:t>
      </w:r>
      <w:r w:rsidRPr="0003039A">
        <w:rPr>
          <w:rFonts w:ascii="Book Antiqua" w:hAnsi="Book Antiqua" w:cs="Arial"/>
          <w:lang w:eastAsia="zh-CN"/>
        </w:rPr>
        <w:t> 2012; </w:t>
      </w:r>
      <w:r w:rsidRPr="0003039A">
        <w:rPr>
          <w:rFonts w:ascii="Book Antiqua" w:hAnsi="Book Antiqua" w:cs="Arial"/>
          <w:b/>
          <w:bCs/>
          <w:lang w:eastAsia="zh-CN"/>
        </w:rPr>
        <w:t>2</w:t>
      </w:r>
      <w:r w:rsidRPr="0003039A">
        <w:rPr>
          <w:rFonts w:ascii="Book Antiqua" w:hAnsi="Book Antiqua" w:cs="Arial"/>
          <w:lang w:eastAsia="zh-CN"/>
        </w:rPr>
        <w:t>: e000601 [PMID: 22334581 DOI: 10.1136/bmjopen-2011-000601]</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Wender-Ozegowska E</w:t>
      </w:r>
      <w:r w:rsidRPr="0003039A">
        <w:rPr>
          <w:rFonts w:ascii="Book Antiqua" w:hAnsi="Book Antiqua" w:cs="Arial"/>
          <w:lang w:eastAsia="zh-CN"/>
        </w:rPr>
        <w:t>, Zawiejska A, Michalowska-Wender G, Iciek R, Wender M, Brazert J. Metabolic syndrome in type 1 diabetes mellitus. Does it have any impact on the course of pregnancy? </w:t>
      </w:r>
      <w:r w:rsidRPr="0003039A">
        <w:rPr>
          <w:rFonts w:ascii="Book Antiqua" w:hAnsi="Book Antiqua" w:cs="Arial"/>
          <w:i/>
          <w:iCs/>
          <w:lang w:eastAsia="zh-CN"/>
        </w:rPr>
        <w:t>J Physiol Pharmacol</w:t>
      </w:r>
      <w:r w:rsidRPr="0003039A">
        <w:rPr>
          <w:rFonts w:ascii="Book Antiqua" w:hAnsi="Book Antiqua" w:cs="Arial"/>
          <w:lang w:eastAsia="zh-CN"/>
        </w:rPr>
        <w:t> 2011; </w:t>
      </w:r>
      <w:r w:rsidRPr="0003039A">
        <w:rPr>
          <w:rFonts w:ascii="Book Antiqua" w:hAnsi="Book Antiqua" w:cs="Arial"/>
          <w:b/>
          <w:bCs/>
          <w:lang w:eastAsia="zh-CN"/>
        </w:rPr>
        <w:t>62</w:t>
      </w:r>
      <w:r w:rsidRPr="0003039A">
        <w:rPr>
          <w:rFonts w:ascii="Book Antiqua" w:hAnsi="Book Antiqua" w:cs="Arial"/>
          <w:lang w:eastAsia="zh-CN"/>
        </w:rPr>
        <w:t>: 567-573 [PMID: 22204805]</w:t>
      </w:r>
    </w:p>
    <w:p w:rsidR="00EC6981" w:rsidRDefault="00EC6981"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7B4416">
        <w:rPr>
          <w:rFonts w:ascii="Book Antiqua" w:hAnsi="Book Antiqua" w:cs="Arial"/>
          <w:b/>
          <w:bCs/>
          <w:lang w:val="pt-BR" w:eastAsia="zh-CN"/>
        </w:rPr>
        <w:t>Gordin D</w:t>
      </w:r>
      <w:r w:rsidRPr="007B4416">
        <w:rPr>
          <w:rFonts w:ascii="Book Antiqua" w:hAnsi="Book Antiqua" w:cs="Arial"/>
          <w:lang w:val="pt-BR" w:eastAsia="zh-CN"/>
        </w:rPr>
        <w:t xml:space="preserve">, Kaaja R, Forsblom C, Hiilesmaa V, Teramo K, Groop PH. </w:t>
      </w:r>
      <w:r w:rsidRPr="00EC6981">
        <w:rPr>
          <w:rFonts w:ascii="Book Antiqua" w:hAnsi="Book Antiqua" w:cs="Arial"/>
          <w:lang w:eastAsia="zh-CN"/>
        </w:rPr>
        <w:t>Pre-eclampsia and pregnancy-induced hypertension are associated with severe diabetic retinopathy in type 1 diabetes later in life. </w:t>
      </w:r>
      <w:r w:rsidRPr="00EC6981">
        <w:rPr>
          <w:rFonts w:ascii="Book Antiqua" w:hAnsi="Book Antiqua" w:cs="Arial"/>
          <w:i/>
          <w:iCs/>
          <w:lang w:eastAsia="zh-CN"/>
        </w:rPr>
        <w:t>Acta Diabetol</w:t>
      </w:r>
      <w:r w:rsidRPr="00EC6981">
        <w:rPr>
          <w:rFonts w:ascii="Book Antiqua" w:hAnsi="Book Antiqua" w:cs="Arial"/>
          <w:lang w:eastAsia="zh-CN"/>
        </w:rPr>
        <w:t> 2013; </w:t>
      </w:r>
      <w:r w:rsidRPr="00EC6981">
        <w:rPr>
          <w:rFonts w:ascii="Book Antiqua" w:hAnsi="Book Antiqua" w:cs="Arial"/>
          <w:b/>
          <w:bCs/>
          <w:lang w:eastAsia="zh-CN"/>
        </w:rPr>
        <w:t>50</w:t>
      </w:r>
      <w:r w:rsidRPr="00EC6981">
        <w:rPr>
          <w:rFonts w:ascii="Book Antiqua" w:hAnsi="Book Antiqua" w:cs="Arial"/>
          <w:lang w:eastAsia="zh-CN"/>
        </w:rPr>
        <w:t>: 781-787 [PMID: 22955518 DOI: 10.1007/s00592-012-0415-0]</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Chaturvedi N</w:t>
      </w:r>
      <w:r w:rsidRPr="0003039A">
        <w:rPr>
          <w:rFonts w:ascii="Book Antiqua" w:hAnsi="Book Antiqua" w:cs="Arial"/>
          <w:lang w:eastAsia="zh-CN"/>
        </w:rPr>
        <w:t>, Stephenson JM, Fuller JH. The relationship between pregnancy and long-term maternal complications in the EURODIAB IDDM Complications Study. </w:t>
      </w:r>
      <w:r w:rsidRPr="0003039A">
        <w:rPr>
          <w:rFonts w:ascii="Book Antiqua" w:hAnsi="Book Antiqua" w:cs="Arial"/>
          <w:i/>
          <w:iCs/>
          <w:lang w:eastAsia="zh-CN"/>
        </w:rPr>
        <w:t>Diabet Med</w:t>
      </w:r>
      <w:r w:rsidRPr="0003039A">
        <w:rPr>
          <w:rFonts w:ascii="Book Antiqua" w:hAnsi="Book Antiqua" w:cs="Arial"/>
          <w:lang w:eastAsia="zh-CN"/>
        </w:rPr>
        <w:t> 1995; </w:t>
      </w:r>
      <w:r w:rsidRPr="0003039A">
        <w:rPr>
          <w:rFonts w:ascii="Book Antiqua" w:hAnsi="Book Antiqua" w:cs="Arial"/>
          <w:b/>
          <w:bCs/>
          <w:lang w:eastAsia="zh-CN"/>
        </w:rPr>
        <w:t>12</w:t>
      </w:r>
      <w:r w:rsidRPr="0003039A">
        <w:rPr>
          <w:rFonts w:ascii="Book Antiqua" w:hAnsi="Book Antiqua" w:cs="Arial"/>
          <w:lang w:eastAsia="zh-CN"/>
        </w:rPr>
        <w:t>: 494-499 [PMID: 7648822</w:t>
      </w:r>
      <w:r w:rsidR="00EC6981">
        <w:rPr>
          <w:rFonts w:ascii="Book Antiqua" w:hAnsi="Book Antiqua" w:cs="Arial" w:hint="eastAsia"/>
          <w:lang w:eastAsia="zh-CN"/>
        </w:rPr>
        <w:t xml:space="preserve"> DOI: </w:t>
      </w:r>
      <w:hyperlink r:id="rId17" w:tgtFrame="_blank" w:history="1">
        <w:r w:rsidR="00EC6981" w:rsidRPr="00EC6981">
          <w:rPr>
            <w:rFonts w:ascii="Book Antiqua" w:hAnsi="Book Antiqua" w:cs="Arial"/>
            <w:lang w:eastAsia="zh-CN"/>
          </w:rPr>
          <w:t>10.1111/j.1464-5491.1995.tb00530.x</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Kaaja R</w:t>
      </w:r>
      <w:r w:rsidRPr="0003039A">
        <w:rPr>
          <w:rFonts w:ascii="Book Antiqua" w:hAnsi="Book Antiqua" w:cs="Arial"/>
          <w:lang w:eastAsia="zh-CN"/>
        </w:rPr>
        <w:t>, Sjöberg L, Hellsted T, Immonen I, Sane T, Teramo K. Long-term effects of pregnancy on diabetic complications. </w:t>
      </w:r>
      <w:r w:rsidRPr="0003039A">
        <w:rPr>
          <w:rFonts w:ascii="Book Antiqua" w:hAnsi="Book Antiqua" w:cs="Arial"/>
          <w:i/>
          <w:iCs/>
          <w:lang w:eastAsia="zh-CN"/>
        </w:rPr>
        <w:t>Diabet Med</w:t>
      </w:r>
      <w:r w:rsidRPr="0003039A">
        <w:rPr>
          <w:rFonts w:ascii="Book Antiqua" w:hAnsi="Book Antiqua" w:cs="Arial"/>
          <w:lang w:eastAsia="zh-CN"/>
        </w:rPr>
        <w:t> 1996; </w:t>
      </w:r>
      <w:r w:rsidRPr="0003039A">
        <w:rPr>
          <w:rFonts w:ascii="Book Antiqua" w:hAnsi="Book Antiqua" w:cs="Arial"/>
          <w:b/>
          <w:bCs/>
          <w:lang w:eastAsia="zh-CN"/>
        </w:rPr>
        <w:t>13</w:t>
      </w:r>
      <w:r w:rsidRPr="0003039A">
        <w:rPr>
          <w:rFonts w:ascii="Book Antiqua" w:hAnsi="Book Antiqua" w:cs="Arial"/>
          <w:lang w:eastAsia="zh-CN"/>
        </w:rPr>
        <w:t>: 165-169 [PMID: 8641123</w:t>
      </w:r>
      <w:r w:rsidR="00EC6981">
        <w:rPr>
          <w:rFonts w:ascii="Book Antiqua" w:hAnsi="Book Antiqua" w:cs="Arial" w:hint="eastAsia"/>
          <w:lang w:eastAsia="zh-CN"/>
        </w:rPr>
        <w:t xml:space="preserve"> DOI: </w:t>
      </w:r>
      <w:hyperlink r:id="rId18" w:tgtFrame="_blank" w:history="1">
        <w:r w:rsidR="00EC6981" w:rsidRPr="00EC6981">
          <w:rPr>
            <w:rFonts w:ascii="Book Antiqua" w:hAnsi="Book Antiqua" w:cs="Arial"/>
            <w:lang w:eastAsia="zh-CN"/>
          </w:rPr>
          <w:t>10.1002/(SICI)1096-9136(199602)13:2&lt;165::AID-DIA61&gt;3.0.CO;2-E</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7B4416">
        <w:rPr>
          <w:rFonts w:ascii="Book Antiqua" w:hAnsi="Book Antiqua" w:cs="Arial"/>
          <w:b/>
          <w:bCs/>
          <w:lang w:val="pt-BR" w:eastAsia="zh-CN"/>
        </w:rPr>
        <w:t>Gomes MB</w:t>
      </w:r>
      <w:r w:rsidRPr="007B4416">
        <w:rPr>
          <w:rFonts w:ascii="Book Antiqua" w:hAnsi="Book Antiqua" w:cs="Arial"/>
          <w:lang w:val="pt-BR" w:eastAsia="zh-CN"/>
        </w:rPr>
        <w:t xml:space="preserve">, Coral M, Cobas RA, Dib SA, Canani LH, Nery M, de Freitas MC, Faria M, Felício JS, da Silva SC, Pedrosa H, Costa e Forti A, Rea RR, Pires AC, Montenegro Junior R, Oliveira JE, Rassi N, Negrato CA. </w:t>
      </w:r>
      <w:r w:rsidRPr="0003039A">
        <w:rPr>
          <w:rFonts w:ascii="Book Antiqua" w:hAnsi="Book Antiqua" w:cs="Arial"/>
          <w:lang w:eastAsia="zh-CN"/>
        </w:rPr>
        <w:t xml:space="preserve">Prevalence of adults with type 1 diabetes who meet the goals of care in daily clinical practice: a nationwide </w:t>
      </w:r>
      <w:r w:rsidRPr="0003039A">
        <w:rPr>
          <w:rFonts w:ascii="Book Antiqua" w:hAnsi="Book Antiqua" w:cs="Arial"/>
          <w:lang w:eastAsia="zh-CN"/>
        </w:rPr>
        <w:lastRenderedPageBreak/>
        <w:t>multicenter study in Brazil. </w:t>
      </w:r>
      <w:r w:rsidRPr="0003039A">
        <w:rPr>
          <w:rFonts w:ascii="Book Antiqua" w:hAnsi="Book Antiqua" w:cs="Arial"/>
          <w:i/>
          <w:iCs/>
          <w:lang w:eastAsia="zh-CN"/>
        </w:rPr>
        <w:t>Diabetes Res Clin Pract</w:t>
      </w:r>
      <w:r w:rsidRPr="0003039A">
        <w:rPr>
          <w:rFonts w:ascii="Book Antiqua" w:hAnsi="Book Antiqua" w:cs="Arial"/>
          <w:lang w:eastAsia="zh-CN"/>
        </w:rPr>
        <w:t> 2012; </w:t>
      </w:r>
      <w:r w:rsidRPr="0003039A">
        <w:rPr>
          <w:rFonts w:ascii="Book Antiqua" w:hAnsi="Book Antiqua" w:cs="Arial"/>
          <w:b/>
          <w:bCs/>
          <w:lang w:eastAsia="zh-CN"/>
        </w:rPr>
        <w:t>97</w:t>
      </w:r>
      <w:r w:rsidRPr="0003039A">
        <w:rPr>
          <w:rFonts w:ascii="Book Antiqua" w:hAnsi="Book Antiqua" w:cs="Arial"/>
          <w:lang w:eastAsia="zh-CN"/>
        </w:rPr>
        <w:t>: 63-70 [PMID: 22397904 DOI</w:t>
      </w:r>
      <w:r w:rsidR="00EC6981">
        <w:rPr>
          <w:rFonts w:ascii="Book Antiqua" w:hAnsi="Book Antiqua" w:cs="Arial"/>
          <w:lang w:eastAsia="zh-CN"/>
        </w:rPr>
        <w:t>: 10.1016/j.diabres.2012.02.008</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EC6981">
        <w:rPr>
          <w:rFonts w:ascii="Book Antiqua" w:hAnsi="Book Antiqua" w:cs="Arial"/>
          <w:b/>
          <w:lang w:eastAsia="zh-CN"/>
        </w:rPr>
        <w:t>American Diabetes Association</w:t>
      </w:r>
      <w:r w:rsidR="00EC6981">
        <w:rPr>
          <w:rFonts w:ascii="Book Antiqua" w:hAnsi="Book Antiqua" w:cs="Arial" w:hint="eastAsia"/>
          <w:lang w:eastAsia="zh-CN"/>
        </w:rPr>
        <w:t>.</w:t>
      </w:r>
      <w:r w:rsidRPr="0003039A">
        <w:rPr>
          <w:rFonts w:ascii="Book Antiqua" w:hAnsi="Book Antiqua" w:cs="Arial"/>
          <w:lang w:eastAsia="zh-CN"/>
        </w:rPr>
        <w:t xml:space="preserve"> Clinical Practice Recommendations. Diabetes Care</w:t>
      </w:r>
      <w:r w:rsidR="00EC6981">
        <w:rPr>
          <w:rFonts w:ascii="Book Antiqua" w:hAnsi="Book Antiqua" w:cs="Arial"/>
          <w:lang w:eastAsia="zh-CN"/>
        </w:rPr>
        <w:t xml:space="preserve">. 2013; </w:t>
      </w:r>
      <w:r w:rsidR="00EC6981" w:rsidRPr="00EC6981">
        <w:rPr>
          <w:rFonts w:ascii="Book Antiqua" w:hAnsi="Book Antiqua" w:cs="Arial"/>
          <w:b/>
          <w:lang w:eastAsia="zh-CN"/>
        </w:rPr>
        <w:t>34</w:t>
      </w:r>
      <w:r w:rsidR="00EC6981">
        <w:rPr>
          <w:rFonts w:ascii="Book Antiqua" w:hAnsi="Book Antiqua" w:cs="Arial"/>
          <w:lang w:eastAsia="zh-CN"/>
        </w:rPr>
        <w:t>: S11-S66</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EC6981">
        <w:rPr>
          <w:rFonts w:ascii="Book Antiqua" w:hAnsi="Book Antiqua" w:cs="Arial"/>
          <w:b/>
          <w:lang w:eastAsia="zh-CN"/>
        </w:rPr>
        <w:t>World Health Organization.</w:t>
      </w:r>
      <w:r w:rsidRPr="0003039A">
        <w:rPr>
          <w:rFonts w:ascii="Book Antiqua" w:hAnsi="Book Antiqua" w:cs="Arial"/>
          <w:lang w:eastAsia="zh-CN"/>
        </w:rPr>
        <w:t xml:space="preserve"> Obesity: preventing and managing the global epidemic. Report of a World Health Organization Consultation. Geneva: World Health Organization p256. WHO Obesity Technical Report Series, 2000; n.284</w:t>
      </w:r>
    </w:p>
    <w:p w:rsidR="00E35DEE" w:rsidRDefault="0003039A" w:rsidP="00E35DEE">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Friedewald WT</w:t>
      </w:r>
      <w:r w:rsidRPr="0003039A">
        <w:rPr>
          <w:rFonts w:ascii="Book Antiqua" w:hAnsi="Book Antiqua" w:cs="Arial"/>
          <w:lang w:eastAsia="zh-CN"/>
        </w:rPr>
        <w:t>, Levy RI, Fredrickson DS. Estimation of the concentration of low-density lipoprotein cholesterol in plasma, without use of the preparative ultracentrifuge. </w:t>
      </w:r>
      <w:r w:rsidRPr="0003039A">
        <w:rPr>
          <w:rFonts w:ascii="Book Antiqua" w:hAnsi="Book Antiqua" w:cs="Arial"/>
          <w:i/>
          <w:iCs/>
          <w:lang w:eastAsia="zh-CN"/>
        </w:rPr>
        <w:t>Clin Chem</w:t>
      </w:r>
      <w:r w:rsidRPr="0003039A">
        <w:rPr>
          <w:rFonts w:ascii="Book Antiqua" w:hAnsi="Book Antiqua" w:cs="Arial"/>
          <w:lang w:eastAsia="zh-CN"/>
        </w:rPr>
        <w:t> 1972; </w:t>
      </w:r>
      <w:r w:rsidRPr="0003039A">
        <w:rPr>
          <w:rFonts w:ascii="Book Antiqua" w:hAnsi="Book Antiqua" w:cs="Arial"/>
          <w:b/>
          <w:bCs/>
          <w:lang w:eastAsia="zh-CN"/>
        </w:rPr>
        <w:t>18</w:t>
      </w:r>
      <w:r w:rsidRPr="0003039A">
        <w:rPr>
          <w:rFonts w:ascii="Book Antiqua" w:hAnsi="Book Antiqua" w:cs="Arial"/>
          <w:lang w:eastAsia="zh-CN"/>
        </w:rPr>
        <w:t>: 499-502 [PMID: 4337382]</w:t>
      </w:r>
    </w:p>
    <w:p w:rsidR="0003039A" w:rsidRPr="00E35DEE" w:rsidRDefault="00CF4ACA" w:rsidP="00E35DEE">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483E91">
        <w:rPr>
          <w:rFonts w:ascii="Book Antiqua" w:hAnsi="Book Antiqua" w:cs="Arial"/>
          <w:b/>
          <w:lang w:val="pt-BR"/>
        </w:rPr>
        <w:t>Instituto Brasileiro de Geografia e Estatística (IBGE)</w:t>
      </w:r>
      <w:r w:rsidRPr="00CF4ACA">
        <w:rPr>
          <w:rFonts w:ascii="Book Antiqua" w:hAnsi="Book Antiqua" w:cs="Arial" w:hint="eastAsia"/>
          <w:lang w:val="pt-BR" w:eastAsia="zh-CN"/>
        </w:rPr>
        <w:t>.</w:t>
      </w:r>
      <w:r w:rsidR="0003039A" w:rsidRPr="007B4416">
        <w:rPr>
          <w:rFonts w:ascii="Book Antiqua" w:hAnsi="Book Antiqua" w:cs="Arial"/>
          <w:lang w:val="pt-BR" w:eastAsia="zh-CN"/>
        </w:rPr>
        <w:t xml:space="preserve"> </w:t>
      </w:r>
      <w:proofErr w:type="spellStart"/>
      <w:r w:rsidR="0003039A" w:rsidRPr="00E35DEE">
        <w:rPr>
          <w:rFonts w:ascii="Book Antiqua" w:hAnsi="Book Antiqua" w:cs="Arial"/>
          <w:lang w:eastAsia="zh-CN"/>
        </w:rPr>
        <w:t>Censo</w:t>
      </w:r>
      <w:proofErr w:type="spellEnd"/>
      <w:r w:rsidR="0003039A" w:rsidRPr="00E35DEE">
        <w:rPr>
          <w:rFonts w:ascii="Book Antiqua" w:hAnsi="Book Antiqua" w:cs="Arial"/>
          <w:lang w:eastAsia="zh-CN"/>
        </w:rPr>
        <w:t xml:space="preserve"> 2000</w:t>
      </w:r>
      <w:r w:rsidR="00011D49">
        <w:rPr>
          <w:rFonts w:ascii="Book Antiqua" w:hAnsi="Book Antiqua" w:cs="Arial"/>
          <w:lang w:eastAsia="zh-CN"/>
        </w:rPr>
        <w:t>.</w:t>
      </w:r>
      <w:r w:rsidR="0003039A" w:rsidRPr="00E35DEE">
        <w:rPr>
          <w:rFonts w:ascii="Book Antiqua" w:hAnsi="Book Antiqua" w:cs="Arial"/>
          <w:lang w:eastAsia="zh-CN"/>
        </w:rPr>
        <w:t xml:space="preserve"> [</w:t>
      </w:r>
      <w:proofErr w:type="gramStart"/>
      <w:r w:rsidR="00011D49">
        <w:rPr>
          <w:rFonts w:ascii="Book Antiqua" w:hAnsi="Book Antiqua" w:cs="Arial"/>
          <w:lang w:eastAsia="zh-CN"/>
        </w:rPr>
        <w:t>a</w:t>
      </w:r>
      <w:r w:rsidR="00011D49" w:rsidRPr="00E35DEE">
        <w:rPr>
          <w:rFonts w:ascii="Book Antiqua" w:hAnsi="Book Antiqua" w:cs="Arial"/>
          <w:lang w:eastAsia="zh-CN"/>
        </w:rPr>
        <w:t>ccessed</w:t>
      </w:r>
      <w:proofErr w:type="gramEnd"/>
      <w:r w:rsidR="0003039A" w:rsidRPr="00E35DEE">
        <w:rPr>
          <w:rFonts w:ascii="Book Antiqua" w:hAnsi="Book Antiqua" w:cs="Arial"/>
          <w:lang w:eastAsia="zh-CN"/>
        </w:rPr>
        <w:t xml:space="preserve"> 2008 </w:t>
      </w:r>
      <w:r w:rsidR="00E35DEE" w:rsidRPr="00E35DEE">
        <w:rPr>
          <w:rFonts w:ascii="Book Antiqua" w:hAnsi="Book Antiqua" w:cs="Arial"/>
          <w:lang w:eastAsia="zh-CN"/>
        </w:rPr>
        <w:t>A</w:t>
      </w:r>
      <w:r w:rsidR="0003039A" w:rsidRPr="00E35DEE">
        <w:rPr>
          <w:rFonts w:ascii="Book Antiqua" w:hAnsi="Book Antiqua" w:cs="Arial"/>
          <w:lang w:eastAsia="zh-CN"/>
        </w:rPr>
        <w:t>ug]. Available fr</w:t>
      </w:r>
      <w:r w:rsidR="00EC6981" w:rsidRPr="00E35DEE">
        <w:rPr>
          <w:rFonts w:ascii="Book Antiqua" w:hAnsi="Book Antiqua" w:cs="Arial"/>
          <w:lang w:eastAsia="zh-CN"/>
        </w:rPr>
        <w:t>om</w:t>
      </w:r>
      <w:r w:rsidR="00EC6981" w:rsidRPr="00E35DEE">
        <w:rPr>
          <w:rFonts w:ascii="Book Antiqua" w:hAnsi="Book Antiqua" w:cs="Arial" w:hint="eastAsia"/>
          <w:lang w:eastAsia="zh-CN"/>
        </w:rPr>
        <w:t xml:space="preserve">: URL: </w:t>
      </w:r>
      <w:r w:rsidR="00E35DEE" w:rsidRPr="00E35DEE">
        <w:rPr>
          <w:rFonts w:ascii="Book Antiqua" w:hAnsi="Book Antiqua" w:cs="Arial"/>
          <w:lang w:eastAsia="zh-CN"/>
        </w:rPr>
        <w:t>http://www.ibge.gov.br/censo/</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Malerbi DA</w:t>
      </w:r>
      <w:r w:rsidRPr="0003039A">
        <w:rPr>
          <w:rFonts w:ascii="Book Antiqua" w:hAnsi="Book Antiqua" w:cs="Arial"/>
          <w:lang w:eastAsia="zh-CN"/>
        </w:rPr>
        <w:t>, Franco LJ. Multicenter study of the prevalence of diabetes mellitus and impaired glucose tolerance in the urban Brazilian population aged 30-69 yr. The Brazilian Cooperative Group on the Study of Diabetes Prevalence. </w:t>
      </w:r>
      <w:r w:rsidRPr="0003039A">
        <w:rPr>
          <w:rFonts w:ascii="Book Antiqua" w:hAnsi="Book Antiqua" w:cs="Arial"/>
          <w:i/>
          <w:iCs/>
          <w:lang w:eastAsia="zh-CN"/>
        </w:rPr>
        <w:t>Diabetes Care</w:t>
      </w:r>
      <w:r w:rsidRPr="0003039A">
        <w:rPr>
          <w:rFonts w:ascii="Book Antiqua" w:hAnsi="Book Antiqua" w:cs="Arial"/>
          <w:lang w:eastAsia="zh-CN"/>
        </w:rPr>
        <w:t> 1992; </w:t>
      </w:r>
      <w:r w:rsidRPr="0003039A">
        <w:rPr>
          <w:rFonts w:ascii="Book Antiqua" w:hAnsi="Book Antiqua" w:cs="Arial"/>
          <w:b/>
          <w:bCs/>
          <w:lang w:eastAsia="zh-CN"/>
        </w:rPr>
        <w:t>15</w:t>
      </w:r>
      <w:r w:rsidRPr="0003039A">
        <w:rPr>
          <w:rFonts w:ascii="Book Antiqua" w:hAnsi="Book Antiqua" w:cs="Arial"/>
          <w:lang w:eastAsia="zh-CN"/>
        </w:rPr>
        <w:t>: 1509-1516 [PMID: 1468278</w:t>
      </w:r>
      <w:r w:rsidR="00EC6981">
        <w:rPr>
          <w:rFonts w:ascii="Book Antiqua" w:hAnsi="Book Antiqua" w:cs="Arial" w:hint="eastAsia"/>
          <w:lang w:eastAsia="zh-CN"/>
        </w:rPr>
        <w:t xml:space="preserve"> DOI: </w:t>
      </w:r>
      <w:hyperlink r:id="rId19" w:tgtFrame="_blank" w:history="1">
        <w:r w:rsidR="00EC6981" w:rsidRPr="00EC6981">
          <w:rPr>
            <w:rFonts w:ascii="Book Antiqua" w:hAnsi="Book Antiqua" w:cs="Arial"/>
            <w:lang w:eastAsia="zh-CN"/>
          </w:rPr>
          <w:t>10.2337/diacare.15.11.1509</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EC6981">
        <w:rPr>
          <w:rFonts w:ascii="Book Antiqua" w:hAnsi="Book Antiqua" w:cs="Arial"/>
          <w:b/>
          <w:lang w:eastAsia="zh-CN"/>
        </w:rPr>
        <w:t>ABEP</w:t>
      </w:r>
      <w:r w:rsidRPr="0003039A">
        <w:rPr>
          <w:rFonts w:ascii="Book Antiqua" w:hAnsi="Book Antiqua" w:cs="Arial"/>
          <w:lang w:eastAsia="zh-CN"/>
        </w:rPr>
        <w:t>. Brazilian Economic classification criteria, 2010</w:t>
      </w:r>
      <w:r w:rsidR="00940064">
        <w:rPr>
          <w:rFonts w:ascii="Book Antiqua" w:hAnsi="Book Antiqua" w:cs="Arial" w:hint="eastAsia"/>
          <w:lang w:eastAsia="zh-CN"/>
        </w:rPr>
        <w:t>.</w:t>
      </w:r>
      <w:r w:rsidRPr="0003039A">
        <w:rPr>
          <w:rFonts w:ascii="Book Antiqua" w:hAnsi="Book Antiqua" w:cs="Arial"/>
          <w:lang w:eastAsia="zh-CN"/>
        </w:rPr>
        <w:t xml:space="preserve"> [</w:t>
      </w:r>
      <w:proofErr w:type="gramStart"/>
      <w:r w:rsidR="00011D49">
        <w:rPr>
          <w:rFonts w:ascii="Book Antiqua" w:hAnsi="Book Antiqua" w:cs="Arial"/>
          <w:lang w:eastAsia="zh-CN"/>
        </w:rPr>
        <w:t>a</w:t>
      </w:r>
      <w:r w:rsidR="00011D49" w:rsidRPr="00E35DEE">
        <w:rPr>
          <w:rFonts w:ascii="Book Antiqua" w:hAnsi="Book Antiqua" w:cs="Arial"/>
          <w:lang w:eastAsia="zh-CN"/>
        </w:rPr>
        <w:t>ccessed</w:t>
      </w:r>
      <w:proofErr w:type="gramEnd"/>
      <w:r w:rsidR="00011D49" w:rsidRPr="00E35DEE">
        <w:rPr>
          <w:rFonts w:ascii="Book Antiqua" w:hAnsi="Book Antiqua" w:cs="Arial"/>
          <w:lang w:eastAsia="zh-CN"/>
        </w:rPr>
        <w:t xml:space="preserve"> 2008 Aug</w:t>
      </w:r>
      <w:r w:rsidRPr="0003039A">
        <w:rPr>
          <w:rFonts w:ascii="Book Antiqua" w:hAnsi="Book Antiqua" w:cs="Arial"/>
          <w:lang w:eastAsia="zh-CN"/>
        </w:rPr>
        <w:t>]. Available from</w:t>
      </w:r>
      <w:r w:rsidR="00EC6981">
        <w:rPr>
          <w:rFonts w:ascii="Book Antiqua" w:hAnsi="Book Antiqua" w:cs="Arial" w:hint="eastAsia"/>
          <w:lang w:eastAsia="zh-CN"/>
        </w:rPr>
        <w:t>:</w:t>
      </w:r>
      <w:r w:rsidR="002F1673">
        <w:rPr>
          <w:rFonts w:ascii="Book Antiqua" w:hAnsi="Book Antiqua" w:cs="Arial" w:hint="eastAsia"/>
          <w:lang w:eastAsia="zh-CN"/>
        </w:rPr>
        <w:t xml:space="preserve"> </w:t>
      </w:r>
      <w:r w:rsidR="00EC6981">
        <w:rPr>
          <w:rFonts w:ascii="Book Antiqua" w:hAnsi="Book Antiqua" w:cs="Arial" w:hint="eastAsia"/>
          <w:lang w:eastAsia="zh-CN"/>
        </w:rPr>
        <w:t>URL:</w:t>
      </w:r>
      <w:r w:rsidR="00E05348">
        <w:rPr>
          <w:rFonts w:ascii="Book Antiqua" w:hAnsi="Book Antiqua" w:cs="Arial" w:hint="eastAsia"/>
          <w:lang w:eastAsia="zh-CN"/>
        </w:rPr>
        <w:t xml:space="preserve"> </w:t>
      </w:r>
      <w:r w:rsidRPr="0003039A">
        <w:rPr>
          <w:rFonts w:ascii="Book Antiqua" w:hAnsi="Book Antiqua" w:cs="Arial"/>
          <w:lang w:eastAsia="zh-CN"/>
        </w:rPr>
        <w:t>http: //www.abep.org/novo/Content.aspx?SectionID=84</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EC6981">
        <w:rPr>
          <w:rFonts w:ascii="Book Antiqua" w:hAnsi="Book Antiqua" w:cs="Arial"/>
          <w:b/>
          <w:lang w:eastAsia="zh-CN"/>
        </w:rPr>
        <w:t>Rasbash J</w:t>
      </w:r>
      <w:r w:rsidRPr="0003039A">
        <w:rPr>
          <w:rFonts w:ascii="Book Antiqua" w:hAnsi="Book Antiqua" w:cs="Arial"/>
          <w:lang w:eastAsia="zh-CN"/>
        </w:rPr>
        <w:t>, Charlton C , Browne WJ , Healy M, Cameron B. 2009 MLwiN Version 2.1. Centre for Multilevel M</w:t>
      </w:r>
      <w:r w:rsidR="00EC6981">
        <w:rPr>
          <w:rFonts w:ascii="Book Antiqua" w:hAnsi="Book Antiqua" w:cs="Arial"/>
          <w:lang w:eastAsia="zh-CN"/>
        </w:rPr>
        <w:t>odelling, University of Bristol</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Hemachandra A</w:t>
      </w:r>
      <w:r w:rsidRPr="0003039A">
        <w:rPr>
          <w:rFonts w:ascii="Book Antiqua" w:hAnsi="Book Antiqua" w:cs="Arial"/>
          <w:lang w:eastAsia="zh-CN"/>
        </w:rPr>
        <w:t>, Ellis D, Lloyd CE, Orchard TJ. The influence of pregnancy on IDDM complications. </w:t>
      </w:r>
      <w:r w:rsidRPr="0003039A">
        <w:rPr>
          <w:rFonts w:ascii="Book Antiqua" w:hAnsi="Book Antiqua" w:cs="Arial"/>
          <w:i/>
          <w:iCs/>
          <w:lang w:eastAsia="zh-CN"/>
        </w:rPr>
        <w:t>Diabetes Care</w:t>
      </w:r>
      <w:r w:rsidRPr="0003039A">
        <w:rPr>
          <w:rFonts w:ascii="Book Antiqua" w:hAnsi="Book Antiqua" w:cs="Arial"/>
          <w:lang w:eastAsia="zh-CN"/>
        </w:rPr>
        <w:t> 1995; </w:t>
      </w:r>
      <w:r w:rsidRPr="0003039A">
        <w:rPr>
          <w:rFonts w:ascii="Book Antiqua" w:hAnsi="Book Antiqua" w:cs="Arial"/>
          <w:b/>
          <w:bCs/>
          <w:lang w:eastAsia="zh-CN"/>
        </w:rPr>
        <w:t>18</w:t>
      </w:r>
      <w:r w:rsidRPr="0003039A">
        <w:rPr>
          <w:rFonts w:ascii="Book Antiqua" w:hAnsi="Book Antiqua" w:cs="Arial"/>
          <w:lang w:eastAsia="zh-CN"/>
        </w:rPr>
        <w:t>: 950-954 [PMID: 7555555</w:t>
      </w:r>
      <w:r w:rsidR="00EC6981">
        <w:rPr>
          <w:rFonts w:ascii="Book Antiqua" w:hAnsi="Book Antiqua" w:cs="Arial" w:hint="eastAsia"/>
          <w:lang w:eastAsia="zh-CN"/>
        </w:rPr>
        <w:t xml:space="preserve"> DOI: </w:t>
      </w:r>
      <w:hyperlink r:id="rId20" w:tgtFrame="_blank" w:history="1">
        <w:r w:rsidR="00EC6981" w:rsidRPr="00EC6981">
          <w:rPr>
            <w:rFonts w:ascii="Book Antiqua" w:hAnsi="Book Antiqua" w:cs="Arial"/>
            <w:lang w:eastAsia="zh-CN"/>
          </w:rPr>
          <w:t>10.2337/diacare.18.7.950</w:t>
        </w:r>
      </w:hyperlink>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Vella S</w:t>
      </w:r>
      <w:r w:rsidRPr="0003039A">
        <w:rPr>
          <w:rFonts w:ascii="Book Antiqua" w:hAnsi="Book Antiqua" w:cs="Arial"/>
          <w:lang w:eastAsia="zh-CN"/>
        </w:rPr>
        <w:t>, Buetow L, Royle P, Livingstone S, Colhoun HM, Petrie JR. The use of metformin in type 1 diabetes: a systematic review of efficacy. </w:t>
      </w:r>
      <w:r w:rsidRPr="0003039A">
        <w:rPr>
          <w:rFonts w:ascii="Book Antiqua" w:hAnsi="Book Antiqua" w:cs="Arial"/>
          <w:i/>
          <w:iCs/>
          <w:lang w:eastAsia="zh-CN"/>
        </w:rPr>
        <w:t>Diabetologia</w:t>
      </w:r>
      <w:r w:rsidRPr="0003039A">
        <w:rPr>
          <w:rFonts w:ascii="Book Antiqua" w:hAnsi="Book Antiqua" w:cs="Arial"/>
          <w:lang w:eastAsia="zh-CN"/>
        </w:rPr>
        <w:t> 2010; </w:t>
      </w:r>
      <w:r w:rsidRPr="0003039A">
        <w:rPr>
          <w:rFonts w:ascii="Book Antiqua" w:hAnsi="Book Antiqua" w:cs="Arial"/>
          <w:b/>
          <w:bCs/>
          <w:lang w:eastAsia="zh-CN"/>
        </w:rPr>
        <w:t>53</w:t>
      </w:r>
      <w:r w:rsidRPr="0003039A">
        <w:rPr>
          <w:rFonts w:ascii="Book Antiqua" w:hAnsi="Book Antiqua" w:cs="Arial"/>
          <w:lang w:eastAsia="zh-CN"/>
        </w:rPr>
        <w:t>: 809-820 [PMID: 20057994 DOI: 10.1007/s00125-009-1636</w:t>
      </w:r>
      <w:r w:rsidR="00EC6981">
        <w:rPr>
          <w:rFonts w:ascii="Book Antiqua" w:hAnsi="Book Antiqua" w:cs="Arial"/>
          <w:lang w:eastAsia="zh-CN"/>
        </w:rPr>
        <w:t>-9</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Newfield RS</w:t>
      </w:r>
      <w:r w:rsidRPr="0003039A">
        <w:rPr>
          <w:rFonts w:ascii="Book Antiqua" w:hAnsi="Book Antiqua" w:cs="Arial"/>
          <w:lang w:eastAsia="zh-CN"/>
        </w:rPr>
        <w:t>, Cohen D, Capparelli EV, Shragg P. Rapid weight gain in children soon after diagnosis of type 1 diabetes: is there room for concern? </w:t>
      </w:r>
      <w:r w:rsidRPr="0003039A">
        <w:rPr>
          <w:rFonts w:ascii="Book Antiqua" w:hAnsi="Book Antiqua" w:cs="Arial"/>
          <w:i/>
          <w:iCs/>
          <w:lang w:eastAsia="zh-CN"/>
        </w:rPr>
        <w:t>Pediatr Diabetes</w:t>
      </w:r>
      <w:r w:rsidRPr="0003039A">
        <w:rPr>
          <w:rFonts w:ascii="Book Antiqua" w:hAnsi="Book Antiqua" w:cs="Arial"/>
          <w:lang w:eastAsia="zh-CN"/>
        </w:rPr>
        <w:t> 2009; </w:t>
      </w:r>
      <w:r w:rsidRPr="0003039A">
        <w:rPr>
          <w:rFonts w:ascii="Book Antiqua" w:hAnsi="Book Antiqua" w:cs="Arial"/>
          <w:b/>
          <w:bCs/>
          <w:lang w:eastAsia="zh-CN"/>
        </w:rPr>
        <w:t>10</w:t>
      </w:r>
      <w:r w:rsidRPr="0003039A">
        <w:rPr>
          <w:rFonts w:ascii="Book Antiqua" w:hAnsi="Book Antiqua" w:cs="Arial"/>
          <w:lang w:eastAsia="zh-CN"/>
        </w:rPr>
        <w:t>: 310-315 [PMID: 19067888 DOI: 1</w:t>
      </w:r>
      <w:r w:rsidR="00EC6981">
        <w:rPr>
          <w:rFonts w:ascii="Book Antiqua" w:hAnsi="Book Antiqua" w:cs="Arial"/>
          <w:lang w:eastAsia="zh-CN"/>
        </w:rPr>
        <w:t>0.1111/j.1399-5448.2008.00475.x</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7B4416">
        <w:rPr>
          <w:rFonts w:ascii="Book Antiqua" w:hAnsi="Book Antiqua" w:cs="Arial"/>
          <w:b/>
          <w:bCs/>
          <w:lang w:val="pt-BR" w:eastAsia="zh-CN"/>
        </w:rPr>
        <w:lastRenderedPageBreak/>
        <w:t>Matheus AS</w:t>
      </w:r>
      <w:r w:rsidRPr="007B4416">
        <w:rPr>
          <w:rFonts w:ascii="Book Antiqua" w:hAnsi="Book Antiqua" w:cs="Arial"/>
          <w:lang w:val="pt-BR" w:eastAsia="zh-CN"/>
        </w:rPr>
        <w:t xml:space="preserve">, Tibiriçá E, da Silva PB, de Fátima Bevilácqua da Matta M, Gomes MB. </w:t>
      </w:r>
      <w:r w:rsidRPr="0003039A">
        <w:rPr>
          <w:rFonts w:ascii="Book Antiqua" w:hAnsi="Book Antiqua" w:cs="Arial"/>
          <w:lang w:eastAsia="zh-CN"/>
        </w:rPr>
        <w:t>Uric acid levels are associated with microvascular endothelial dysfunction in patients with Type 1 diabetes. </w:t>
      </w:r>
      <w:r w:rsidRPr="0003039A">
        <w:rPr>
          <w:rFonts w:ascii="Book Antiqua" w:hAnsi="Book Antiqua" w:cs="Arial"/>
          <w:i/>
          <w:iCs/>
          <w:lang w:eastAsia="zh-CN"/>
        </w:rPr>
        <w:t>Diabet Med</w:t>
      </w:r>
      <w:r w:rsidRPr="0003039A">
        <w:rPr>
          <w:rFonts w:ascii="Book Antiqua" w:hAnsi="Book Antiqua" w:cs="Arial"/>
          <w:lang w:eastAsia="zh-CN"/>
        </w:rPr>
        <w:t> 2011; </w:t>
      </w:r>
      <w:r w:rsidRPr="0003039A">
        <w:rPr>
          <w:rFonts w:ascii="Book Antiqua" w:hAnsi="Book Antiqua" w:cs="Arial"/>
          <w:b/>
          <w:bCs/>
          <w:lang w:eastAsia="zh-CN"/>
        </w:rPr>
        <w:t>28</w:t>
      </w:r>
      <w:r w:rsidRPr="0003039A">
        <w:rPr>
          <w:rFonts w:ascii="Book Antiqua" w:hAnsi="Book Antiqua" w:cs="Arial"/>
          <w:lang w:eastAsia="zh-CN"/>
        </w:rPr>
        <w:t>: 1188-1193 [PMID: 21658123 DOI: 10.1111/j.1464-5491.2011</w:t>
      </w:r>
      <w:r w:rsidR="00EC6981">
        <w:rPr>
          <w:rFonts w:ascii="Book Antiqua" w:hAnsi="Book Antiqua" w:cs="Arial"/>
          <w:lang w:eastAsia="zh-CN"/>
        </w:rPr>
        <w:t>.03349.x</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Vestgaard M</w:t>
      </w:r>
      <w:r w:rsidRPr="0003039A">
        <w:rPr>
          <w:rFonts w:ascii="Book Antiqua" w:hAnsi="Book Antiqua" w:cs="Arial"/>
          <w:lang w:eastAsia="zh-CN"/>
        </w:rPr>
        <w:t>, Ringholm L, Laugesen CS, Rasmussen KL, Damm P, Mathiesen ER. Pregnancy-induced sight-threatening diabetic retinopathy in women with Type 1 diabetes. </w:t>
      </w:r>
      <w:r w:rsidRPr="0003039A">
        <w:rPr>
          <w:rFonts w:ascii="Book Antiqua" w:hAnsi="Book Antiqua" w:cs="Arial"/>
          <w:i/>
          <w:iCs/>
          <w:lang w:eastAsia="zh-CN"/>
        </w:rPr>
        <w:t>Diabet Med</w:t>
      </w:r>
      <w:r w:rsidRPr="0003039A">
        <w:rPr>
          <w:rFonts w:ascii="Book Antiqua" w:hAnsi="Book Antiqua" w:cs="Arial"/>
          <w:lang w:eastAsia="zh-CN"/>
        </w:rPr>
        <w:t> 2010; </w:t>
      </w:r>
      <w:r w:rsidRPr="0003039A">
        <w:rPr>
          <w:rFonts w:ascii="Book Antiqua" w:hAnsi="Book Antiqua" w:cs="Arial"/>
          <w:b/>
          <w:bCs/>
          <w:lang w:eastAsia="zh-CN"/>
        </w:rPr>
        <w:t>27</w:t>
      </w:r>
      <w:r w:rsidRPr="0003039A">
        <w:rPr>
          <w:rFonts w:ascii="Book Antiqua" w:hAnsi="Book Antiqua" w:cs="Arial"/>
          <w:lang w:eastAsia="zh-CN"/>
        </w:rPr>
        <w:t>: 431-435 [PMID: 20536515 DOI: 1</w:t>
      </w:r>
      <w:r w:rsidR="002F1673">
        <w:rPr>
          <w:rFonts w:ascii="Book Antiqua" w:hAnsi="Book Antiqua" w:cs="Arial"/>
          <w:lang w:eastAsia="zh-CN"/>
        </w:rPr>
        <w:t>0.1111/j.1464-5491.2010.02958.x</w:t>
      </w:r>
      <w:r w:rsidRPr="0003039A">
        <w:rPr>
          <w:rFonts w:ascii="Book Antiqua" w:hAnsi="Book Antiqua" w:cs="Arial"/>
          <w:lang w:eastAsia="zh-CN"/>
        </w:rPr>
        <w:t>]</w:t>
      </w:r>
    </w:p>
    <w:p w:rsidR="0003039A" w:rsidRP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EC6981">
        <w:rPr>
          <w:rFonts w:ascii="Book Antiqua" w:hAnsi="Book Antiqua" w:cs="Arial"/>
          <w:b/>
          <w:lang w:eastAsia="zh-CN"/>
        </w:rPr>
        <w:t>Rosenn BM</w:t>
      </w:r>
      <w:r w:rsidRPr="0003039A">
        <w:rPr>
          <w:rFonts w:ascii="Book Antiqua" w:hAnsi="Book Antiqua" w:cs="Arial"/>
          <w:lang w:eastAsia="zh-CN"/>
        </w:rPr>
        <w:t>, Miodovinik M. Pregnancy and complications of diabetes mellitus: maternal and fetal complications, edn 2. In Diabetes mellitus: A Fundamental and clinical Text. Edited by Leroith DI, et al.: Philadelphia, PA: Lippincott, Williams, and Wilkins.</w:t>
      </w:r>
      <w:r w:rsidR="00EC6981">
        <w:rPr>
          <w:rFonts w:ascii="Book Antiqua" w:hAnsi="Book Antiqua" w:cs="Arial"/>
          <w:lang w:eastAsia="zh-CN"/>
        </w:rPr>
        <w:t xml:space="preserve"> 2000; pp 865-866</w:t>
      </w:r>
    </w:p>
    <w:p w:rsidR="0003039A" w:rsidRDefault="0003039A" w:rsidP="0003039A">
      <w:pPr>
        <w:pStyle w:val="af5"/>
        <w:numPr>
          <w:ilvl w:val="0"/>
          <w:numId w:val="33"/>
        </w:numPr>
        <w:autoSpaceDE w:val="0"/>
        <w:autoSpaceDN w:val="0"/>
        <w:adjustRightInd w:val="0"/>
        <w:spacing w:line="360" w:lineRule="auto"/>
        <w:ind w:left="426" w:hanging="426"/>
        <w:jc w:val="both"/>
        <w:rPr>
          <w:rFonts w:ascii="Book Antiqua" w:hAnsi="Book Antiqua" w:cs="Arial"/>
          <w:lang w:eastAsia="zh-CN"/>
        </w:rPr>
      </w:pPr>
      <w:r w:rsidRPr="0003039A">
        <w:rPr>
          <w:rFonts w:ascii="Book Antiqua" w:hAnsi="Book Antiqua" w:cs="Arial"/>
          <w:b/>
          <w:bCs/>
          <w:lang w:eastAsia="zh-CN"/>
        </w:rPr>
        <w:t>Miodovnik M</w:t>
      </w:r>
      <w:r w:rsidRPr="0003039A">
        <w:rPr>
          <w:rFonts w:ascii="Book Antiqua" w:hAnsi="Book Antiqua" w:cs="Arial"/>
          <w:lang w:eastAsia="zh-CN"/>
        </w:rPr>
        <w:t>, Rosenn BM, Khoury JC, Grigsby JL, Siddiqi TA. Does pregnancy increase the risk for development and progression of diabetic nephropathy? </w:t>
      </w:r>
      <w:r w:rsidRPr="0003039A">
        <w:rPr>
          <w:rFonts w:ascii="Book Antiqua" w:hAnsi="Book Antiqua" w:cs="Arial"/>
          <w:i/>
          <w:iCs/>
          <w:lang w:eastAsia="zh-CN"/>
        </w:rPr>
        <w:t>Am J Obstet Gynecol</w:t>
      </w:r>
      <w:r w:rsidRPr="0003039A">
        <w:rPr>
          <w:rFonts w:ascii="Book Antiqua" w:hAnsi="Book Antiqua" w:cs="Arial"/>
          <w:lang w:eastAsia="zh-CN"/>
        </w:rPr>
        <w:t> 1996; </w:t>
      </w:r>
      <w:r w:rsidRPr="0003039A">
        <w:rPr>
          <w:rFonts w:ascii="Book Antiqua" w:hAnsi="Book Antiqua" w:cs="Arial"/>
          <w:b/>
          <w:bCs/>
          <w:lang w:eastAsia="zh-CN"/>
        </w:rPr>
        <w:t>174</w:t>
      </w:r>
      <w:r w:rsidRPr="0003039A">
        <w:rPr>
          <w:rFonts w:ascii="Book Antiqua" w:hAnsi="Book Antiqua" w:cs="Arial"/>
          <w:lang w:eastAsia="zh-CN"/>
        </w:rPr>
        <w:t>: 1180-11</w:t>
      </w:r>
      <w:r w:rsidR="00EC6981">
        <w:rPr>
          <w:rFonts w:ascii="Book Antiqua" w:hAnsi="Book Antiqua" w:cs="Arial" w:hint="eastAsia"/>
          <w:lang w:eastAsia="zh-CN"/>
        </w:rPr>
        <w:t>89</w:t>
      </w:r>
      <w:r w:rsidRPr="0003039A">
        <w:rPr>
          <w:rFonts w:ascii="Book Antiqua" w:hAnsi="Book Antiqua" w:cs="Arial"/>
          <w:lang w:eastAsia="zh-CN"/>
        </w:rPr>
        <w:t>; discussion 118</w:t>
      </w:r>
      <w:r w:rsidR="00EC6981">
        <w:rPr>
          <w:rFonts w:ascii="Book Antiqua" w:hAnsi="Book Antiqua" w:cs="Arial" w:hint="eastAsia"/>
          <w:lang w:eastAsia="zh-CN"/>
        </w:rPr>
        <w:t>9</w:t>
      </w:r>
      <w:r w:rsidRPr="0003039A">
        <w:rPr>
          <w:rFonts w:ascii="Book Antiqua" w:hAnsi="Book Antiqua" w:cs="Arial"/>
          <w:lang w:eastAsia="zh-CN"/>
        </w:rPr>
        <w:t>-119</w:t>
      </w:r>
      <w:r w:rsidR="00EC6981">
        <w:rPr>
          <w:rFonts w:ascii="Book Antiqua" w:hAnsi="Book Antiqua" w:cs="Arial" w:hint="eastAsia"/>
          <w:lang w:eastAsia="zh-CN"/>
        </w:rPr>
        <w:t>1</w:t>
      </w:r>
      <w:r w:rsidRPr="0003039A">
        <w:rPr>
          <w:rFonts w:ascii="Book Antiqua" w:hAnsi="Book Antiqua" w:cs="Arial"/>
          <w:lang w:eastAsia="zh-CN"/>
        </w:rPr>
        <w:t xml:space="preserve"> [PMID: </w:t>
      </w:r>
      <w:bookmarkStart w:id="11" w:name="OLE_LINK10"/>
      <w:r w:rsidRPr="0003039A">
        <w:rPr>
          <w:rFonts w:ascii="Book Antiqua" w:hAnsi="Book Antiqua" w:cs="Arial"/>
          <w:lang w:eastAsia="zh-CN"/>
        </w:rPr>
        <w:t>8623845</w:t>
      </w:r>
      <w:bookmarkEnd w:id="11"/>
      <w:r w:rsidR="00EC6981">
        <w:rPr>
          <w:rFonts w:ascii="Book Antiqua" w:hAnsi="Book Antiqua" w:cs="Arial" w:hint="eastAsia"/>
          <w:lang w:eastAsia="zh-CN"/>
        </w:rPr>
        <w:t xml:space="preserve"> DOI: </w:t>
      </w:r>
      <w:hyperlink r:id="rId21" w:tgtFrame="_blank" w:history="1">
        <w:r w:rsidR="00EC6981" w:rsidRPr="00EC6981">
          <w:rPr>
            <w:rFonts w:ascii="Book Antiqua" w:hAnsi="Book Antiqua" w:cs="Arial"/>
            <w:lang w:eastAsia="zh-CN"/>
          </w:rPr>
          <w:t>10.1016/S0002-9378(96)70660-9</w:t>
        </w:r>
      </w:hyperlink>
      <w:r w:rsidRPr="0003039A">
        <w:rPr>
          <w:rFonts w:ascii="Book Antiqua" w:hAnsi="Book Antiqua" w:cs="Arial"/>
          <w:lang w:eastAsia="zh-CN"/>
        </w:rPr>
        <w:t>]</w:t>
      </w:r>
    </w:p>
    <w:p w:rsidR="00E35DEE" w:rsidRDefault="00E35DEE" w:rsidP="00E35DEE">
      <w:pPr>
        <w:autoSpaceDE w:val="0"/>
        <w:autoSpaceDN w:val="0"/>
        <w:adjustRightInd w:val="0"/>
        <w:spacing w:line="360" w:lineRule="auto"/>
        <w:jc w:val="both"/>
        <w:rPr>
          <w:rFonts w:ascii="Book Antiqua" w:hAnsi="Book Antiqua" w:cs="Arial"/>
          <w:lang w:eastAsia="zh-CN"/>
        </w:rPr>
      </w:pPr>
    </w:p>
    <w:p w:rsidR="00E35DEE" w:rsidRDefault="00E35DEE" w:rsidP="00E35DEE">
      <w:pPr>
        <w:spacing w:line="360" w:lineRule="auto"/>
        <w:jc w:val="right"/>
        <w:rPr>
          <w:rFonts w:ascii="Book Antiqua" w:hAnsi="Book Antiqua" w:cs="Times New Roman"/>
          <w:color w:val="000000"/>
        </w:rPr>
      </w:pPr>
      <w:bookmarkStart w:id="12" w:name="OLE_LINK91"/>
      <w:bookmarkStart w:id="13" w:name="OLE_LINK84"/>
      <w:bookmarkStart w:id="14" w:name="OLE_LINK109"/>
      <w:bookmarkStart w:id="15" w:name="OLE_LINK120"/>
      <w:bookmarkStart w:id="16" w:name="OLE_LINK124"/>
      <w:bookmarkStart w:id="17" w:name="OLE_LINK128"/>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r w:rsidR="003A7D25" w:rsidRPr="003A7D25">
        <w:rPr>
          <w:rFonts w:ascii="Book Antiqua" w:hAnsi="Book Antiqua" w:cs="Times New Roman"/>
          <w:bCs/>
        </w:rPr>
        <w:t>Sanlioglu</w:t>
      </w:r>
      <w:r w:rsidR="003A7D25" w:rsidRPr="003A7D25">
        <w:rPr>
          <w:rFonts w:ascii="Book Antiqua" w:hAnsi="Book Antiqua" w:cs="Times New Roman" w:hint="eastAsia"/>
          <w:bCs/>
        </w:rPr>
        <w:t xml:space="preserve"> AD</w:t>
      </w:r>
      <w:r w:rsidR="003A7D25">
        <w:rPr>
          <w:rFonts w:ascii="Book Antiqua" w:hAnsi="Book Antiqua" w:cs="Times New Roman" w:hint="eastAsia"/>
          <w:lang w:eastAsia="zh-CN"/>
        </w:rPr>
        <w:t xml:space="preserve">, </w:t>
      </w:r>
      <w:r w:rsidR="003A7D25" w:rsidRPr="003A7D25">
        <w:rPr>
          <w:rFonts w:ascii="Book Antiqua" w:hAnsi="Book Antiqua" w:cs="Times New Roman"/>
          <w:lang w:eastAsia="zh-CN"/>
        </w:rPr>
        <w:t>Vorobjova</w:t>
      </w:r>
      <w:r w:rsidR="003A7D25">
        <w:rPr>
          <w:rFonts w:ascii="Book Antiqua" w:hAnsi="Book Antiqua" w:cs="Times New Roman" w:hint="eastAsia"/>
          <w:lang w:eastAsia="zh-CN"/>
        </w:rPr>
        <w:t xml:space="preserve"> T</w:t>
      </w:r>
      <w:r w:rsidR="003A7D25" w:rsidRPr="003A7D25">
        <w:rPr>
          <w:rFonts w:ascii="Book Antiqua" w:hAnsi="Book Antiqua" w:cs="Times New Roman" w:hint="eastAsia"/>
        </w:rPr>
        <w:t xml:space="preserve">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bookmarkEnd w:id="12"/>
    <w:bookmarkEnd w:id="13"/>
    <w:bookmarkEnd w:id="14"/>
    <w:bookmarkEnd w:id="15"/>
    <w:bookmarkEnd w:id="16"/>
    <w:bookmarkEnd w:id="17"/>
    <w:p w:rsidR="00E35DEE" w:rsidRPr="00E35DEE" w:rsidRDefault="00E35DEE" w:rsidP="00E35DEE">
      <w:pPr>
        <w:autoSpaceDE w:val="0"/>
        <w:autoSpaceDN w:val="0"/>
        <w:adjustRightInd w:val="0"/>
        <w:spacing w:line="360" w:lineRule="auto"/>
        <w:jc w:val="both"/>
        <w:rPr>
          <w:rFonts w:ascii="Book Antiqua" w:hAnsi="Book Antiqua" w:cs="Arial"/>
          <w:lang w:eastAsia="zh-CN"/>
        </w:rPr>
      </w:pPr>
    </w:p>
    <w:p w:rsidR="0003039A" w:rsidRPr="00052D15" w:rsidRDefault="0003039A" w:rsidP="00052D15">
      <w:pPr>
        <w:autoSpaceDE w:val="0"/>
        <w:autoSpaceDN w:val="0"/>
        <w:adjustRightInd w:val="0"/>
        <w:spacing w:line="360" w:lineRule="auto"/>
        <w:jc w:val="both"/>
        <w:rPr>
          <w:rFonts w:ascii="Book Antiqua" w:hAnsi="Book Antiqua" w:cs="Arial"/>
          <w:lang w:eastAsia="zh-CN"/>
        </w:rPr>
      </w:pPr>
    </w:p>
    <w:p w:rsidR="00110682" w:rsidRPr="00052D15" w:rsidRDefault="00110682" w:rsidP="00052D15">
      <w:pPr>
        <w:autoSpaceDE w:val="0"/>
        <w:autoSpaceDN w:val="0"/>
        <w:adjustRightInd w:val="0"/>
        <w:spacing w:line="360" w:lineRule="auto"/>
        <w:jc w:val="both"/>
        <w:rPr>
          <w:rFonts w:ascii="Book Antiqua" w:hAnsi="Book Antiqua" w:cs="Arial"/>
        </w:rPr>
      </w:pPr>
    </w:p>
    <w:p w:rsidR="00230992" w:rsidRPr="00052D15" w:rsidRDefault="00230992" w:rsidP="00052D15">
      <w:pPr>
        <w:autoSpaceDE w:val="0"/>
        <w:autoSpaceDN w:val="0"/>
        <w:adjustRightInd w:val="0"/>
        <w:spacing w:line="360" w:lineRule="auto"/>
        <w:jc w:val="both"/>
        <w:rPr>
          <w:rFonts w:ascii="Book Antiqua" w:hAnsi="Book Antiqua" w:cs="Arial"/>
          <w:bCs/>
        </w:rPr>
      </w:pPr>
    </w:p>
    <w:p w:rsidR="00F2433D" w:rsidRPr="00052D15" w:rsidRDefault="00F2433D" w:rsidP="00052D15">
      <w:pPr>
        <w:autoSpaceDE w:val="0"/>
        <w:autoSpaceDN w:val="0"/>
        <w:adjustRightInd w:val="0"/>
        <w:spacing w:line="360" w:lineRule="auto"/>
        <w:jc w:val="both"/>
        <w:rPr>
          <w:rFonts w:ascii="Book Antiqua" w:hAnsi="Book Antiqua" w:cs="Arial"/>
          <w:bCs/>
          <w:lang w:val="fr-FR"/>
        </w:rPr>
      </w:pPr>
    </w:p>
    <w:p w:rsidR="00F2433D" w:rsidRPr="00052D15" w:rsidRDefault="00F2433D" w:rsidP="00052D15">
      <w:pPr>
        <w:autoSpaceDE w:val="0"/>
        <w:autoSpaceDN w:val="0"/>
        <w:adjustRightInd w:val="0"/>
        <w:spacing w:line="360" w:lineRule="auto"/>
        <w:jc w:val="both"/>
        <w:rPr>
          <w:rFonts w:ascii="Book Antiqua" w:hAnsi="Book Antiqua" w:cs="Arial"/>
          <w:bCs/>
        </w:rPr>
      </w:pPr>
    </w:p>
    <w:p w:rsidR="00F2433D" w:rsidRPr="00052D15" w:rsidRDefault="00F2433D" w:rsidP="00052D15">
      <w:pPr>
        <w:autoSpaceDE w:val="0"/>
        <w:autoSpaceDN w:val="0"/>
        <w:adjustRightInd w:val="0"/>
        <w:spacing w:line="360" w:lineRule="auto"/>
        <w:jc w:val="both"/>
        <w:rPr>
          <w:rFonts w:ascii="Book Antiqua" w:hAnsi="Book Antiqua" w:cs="Arial"/>
          <w:bCs/>
        </w:rPr>
      </w:pPr>
    </w:p>
    <w:p w:rsidR="00324BF4" w:rsidRPr="00052D15" w:rsidRDefault="00324BF4" w:rsidP="00052D15">
      <w:pPr>
        <w:autoSpaceDE w:val="0"/>
        <w:autoSpaceDN w:val="0"/>
        <w:adjustRightInd w:val="0"/>
        <w:spacing w:line="360" w:lineRule="auto"/>
        <w:jc w:val="both"/>
        <w:rPr>
          <w:rFonts w:ascii="Book Antiqua" w:hAnsi="Book Antiqua" w:cs="Arial"/>
          <w:lang w:val="fi-FI"/>
        </w:rPr>
      </w:pPr>
    </w:p>
    <w:p w:rsidR="00324BF4" w:rsidRPr="00052D15" w:rsidRDefault="00324BF4" w:rsidP="00052D15">
      <w:pPr>
        <w:autoSpaceDE w:val="0"/>
        <w:autoSpaceDN w:val="0"/>
        <w:adjustRightInd w:val="0"/>
        <w:spacing w:line="360" w:lineRule="auto"/>
        <w:jc w:val="both"/>
        <w:rPr>
          <w:rFonts w:ascii="Book Antiqua" w:hAnsi="Book Antiqua" w:cs="Arial"/>
          <w:lang w:val="fi-FI"/>
        </w:rPr>
      </w:pPr>
    </w:p>
    <w:p w:rsidR="0062279F" w:rsidRPr="00052D15" w:rsidRDefault="0062279F" w:rsidP="00052D15">
      <w:pPr>
        <w:autoSpaceDE w:val="0"/>
        <w:autoSpaceDN w:val="0"/>
        <w:adjustRightInd w:val="0"/>
        <w:spacing w:line="360" w:lineRule="auto"/>
        <w:jc w:val="both"/>
        <w:rPr>
          <w:rFonts w:ascii="Book Antiqua" w:hAnsi="Book Antiqua" w:cs="Arial"/>
          <w:bCs/>
        </w:rPr>
      </w:pPr>
    </w:p>
    <w:p w:rsidR="001D66F8" w:rsidRPr="003A7D25" w:rsidRDefault="001D66F8" w:rsidP="00052D15">
      <w:pPr>
        <w:spacing w:line="360" w:lineRule="auto"/>
        <w:jc w:val="both"/>
        <w:rPr>
          <w:rFonts w:ascii="Book Antiqua" w:hAnsi="Book Antiqua" w:cs="Arial"/>
          <w:b/>
          <w:lang w:eastAsia="zh-CN"/>
        </w:rPr>
        <w:sectPr w:rsidR="001D66F8" w:rsidRPr="003A7D25" w:rsidSect="008E4F4A">
          <w:headerReference w:type="default" r:id="rId22"/>
          <w:footerReference w:type="even" r:id="rId23"/>
          <w:footerReference w:type="default" r:id="rId24"/>
          <w:pgSz w:w="12240" w:h="15840"/>
          <w:pgMar w:top="1474" w:right="1474" w:bottom="1474" w:left="1474" w:header="709" w:footer="709" w:gutter="0"/>
          <w:cols w:space="708"/>
          <w:docGrid w:linePitch="360"/>
        </w:sectPr>
      </w:pPr>
    </w:p>
    <w:p w:rsidR="00F12E4D" w:rsidRPr="00052D15" w:rsidRDefault="00F12E4D" w:rsidP="00052D15">
      <w:pPr>
        <w:spacing w:line="360" w:lineRule="auto"/>
        <w:jc w:val="both"/>
        <w:rPr>
          <w:rFonts w:ascii="Book Antiqua" w:hAnsi="Book Antiqua" w:cs="Arial"/>
          <w:b/>
          <w:lang w:eastAsia="zh-CN"/>
        </w:rPr>
      </w:pPr>
      <w:r w:rsidRPr="00052D15">
        <w:rPr>
          <w:rFonts w:ascii="Book Antiqua" w:hAnsi="Book Antiqua" w:cs="Arial"/>
          <w:b/>
        </w:rPr>
        <w:lastRenderedPageBreak/>
        <w:t>Table 1 Clinical and demographic data of the studied population</w:t>
      </w:r>
    </w:p>
    <w:tbl>
      <w:tblPr>
        <w:tblW w:w="0" w:type="auto"/>
        <w:tblBorders>
          <w:top w:val="single" w:sz="6" w:space="0" w:color="000000"/>
          <w:bottom w:val="single" w:sz="6" w:space="0" w:color="000000"/>
        </w:tblBorders>
        <w:tblLook w:val="0000" w:firstRow="0" w:lastRow="0" w:firstColumn="0" w:lastColumn="0" w:noHBand="0" w:noVBand="0"/>
      </w:tblPr>
      <w:tblGrid>
        <w:gridCol w:w="3794"/>
        <w:gridCol w:w="1701"/>
      </w:tblGrid>
      <w:tr w:rsidR="005712EB" w:rsidRPr="00052D15" w:rsidTr="006F526A">
        <w:tc>
          <w:tcPr>
            <w:tcW w:w="3794" w:type="dxa"/>
            <w:tcBorders>
              <w:top w:val="single" w:sz="6" w:space="0" w:color="000000"/>
              <w:bottom w:val="single" w:sz="6" w:space="0" w:color="000000"/>
            </w:tcBorders>
            <w:shd w:val="clear" w:color="auto" w:fill="auto"/>
          </w:tcPr>
          <w:p w:rsidR="005712EB" w:rsidRPr="00052D15" w:rsidRDefault="005712EB" w:rsidP="006F526A">
            <w:pPr>
              <w:spacing w:line="360" w:lineRule="auto"/>
              <w:rPr>
                <w:rFonts w:ascii="Book Antiqua" w:hAnsi="Book Antiqua" w:cs="Arial"/>
                <w:b/>
                <w:bCs/>
              </w:rPr>
            </w:pPr>
            <w:r w:rsidRPr="00052D15">
              <w:rPr>
                <w:rFonts w:ascii="Book Antiqua" w:hAnsi="Book Antiqua" w:cs="Arial"/>
                <w:b/>
                <w:bCs/>
              </w:rPr>
              <w:t>Variable</w:t>
            </w:r>
          </w:p>
        </w:tc>
        <w:tc>
          <w:tcPr>
            <w:tcW w:w="1701" w:type="dxa"/>
            <w:tcBorders>
              <w:top w:val="single" w:sz="6" w:space="0" w:color="000000"/>
              <w:bottom w:val="single" w:sz="6" w:space="0" w:color="000000"/>
            </w:tcBorders>
            <w:shd w:val="clear" w:color="auto" w:fill="auto"/>
          </w:tcPr>
          <w:p w:rsidR="005712EB" w:rsidRPr="00052D15" w:rsidRDefault="005712EB" w:rsidP="006F526A">
            <w:pPr>
              <w:spacing w:line="360" w:lineRule="auto"/>
              <w:ind w:right="-27"/>
              <w:jc w:val="center"/>
              <w:rPr>
                <w:rFonts w:ascii="Book Antiqua" w:hAnsi="Book Antiqua" w:cs="Arial"/>
              </w:rPr>
            </w:pPr>
          </w:p>
        </w:tc>
      </w:tr>
      <w:tr w:rsidR="005712EB" w:rsidRPr="00052D15" w:rsidTr="006F526A">
        <w:tc>
          <w:tcPr>
            <w:tcW w:w="3794" w:type="dxa"/>
            <w:tcBorders>
              <w:top w:val="single" w:sz="6" w:space="0" w:color="000000"/>
            </w:tcBorders>
            <w:shd w:val="clear" w:color="auto" w:fill="auto"/>
          </w:tcPr>
          <w:p w:rsidR="005712EB" w:rsidRPr="00861104" w:rsidRDefault="00861104" w:rsidP="006F526A">
            <w:pPr>
              <w:spacing w:line="360" w:lineRule="auto"/>
              <w:rPr>
                <w:rFonts w:ascii="Book Antiqua" w:hAnsi="Book Antiqua" w:cs="Arial"/>
                <w:bCs/>
                <w:i/>
              </w:rPr>
            </w:pPr>
            <w:r w:rsidRPr="00861104">
              <w:rPr>
                <w:rFonts w:ascii="Book Antiqua" w:hAnsi="Book Antiqua" w:cs="Arial"/>
                <w:bCs/>
                <w:i/>
              </w:rPr>
              <w:t>n</w:t>
            </w:r>
          </w:p>
        </w:tc>
        <w:tc>
          <w:tcPr>
            <w:tcW w:w="1701" w:type="dxa"/>
            <w:tcBorders>
              <w:top w:val="single" w:sz="6" w:space="0" w:color="000000"/>
            </w:tcBorders>
            <w:shd w:val="clear" w:color="auto" w:fill="auto"/>
          </w:tcPr>
          <w:p w:rsidR="005712EB" w:rsidRPr="00052D15" w:rsidRDefault="00A53DD1" w:rsidP="006F526A">
            <w:pPr>
              <w:spacing w:line="360" w:lineRule="auto"/>
              <w:jc w:val="center"/>
              <w:rPr>
                <w:rFonts w:ascii="Book Antiqua" w:hAnsi="Book Antiqua" w:cs="Arial"/>
              </w:rPr>
            </w:pPr>
            <w:r w:rsidRPr="00052D15">
              <w:rPr>
                <w:rFonts w:ascii="Book Antiqua" w:hAnsi="Book Antiqua" w:cs="Arial"/>
              </w:rPr>
              <w:t>15</w:t>
            </w:r>
            <w:r w:rsidR="00E0150A" w:rsidRPr="00052D15">
              <w:rPr>
                <w:rFonts w:ascii="Book Antiqua" w:hAnsi="Book Antiqua" w:cs="Arial"/>
              </w:rPr>
              <w:t>32</w:t>
            </w:r>
          </w:p>
        </w:tc>
      </w:tr>
      <w:tr w:rsidR="005712EB" w:rsidRPr="00052D15" w:rsidTr="006F526A">
        <w:tc>
          <w:tcPr>
            <w:tcW w:w="3794" w:type="dxa"/>
            <w:shd w:val="clear" w:color="auto" w:fill="auto"/>
          </w:tcPr>
          <w:p w:rsidR="005712EB" w:rsidRPr="00861104" w:rsidRDefault="005712EB" w:rsidP="006F526A">
            <w:pPr>
              <w:spacing w:line="360" w:lineRule="auto"/>
              <w:rPr>
                <w:rFonts w:ascii="Book Antiqua" w:hAnsi="Book Antiqua" w:cs="Arial"/>
                <w:bCs/>
                <w:lang w:eastAsia="zh-CN"/>
              </w:rPr>
            </w:pPr>
            <w:r w:rsidRPr="00861104">
              <w:rPr>
                <w:rFonts w:ascii="Book Antiqua" w:hAnsi="Book Antiqua" w:cs="Arial"/>
                <w:bCs/>
              </w:rPr>
              <w:t>Age, y</w:t>
            </w:r>
            <w:r w:rsidR="00861104" w:rsidRPr="00861104">
              <w:rPr>
                <w:rFonts w:ascii="Book Antiqua" w:hAnsi="Book Antiqua" w:cs="Arial" w:hint="eastAsia"/>
                <w:bCs/>
                <w:lang w:eastAsia="zh-CN"/>
              </w:rPr>
              <w:t>r</w:t>
            </w:r>
          </w:p>
        </w:tc>
        <w:tc>
          <w:tcPr>
            <w:tcW w:w="1701" w:type="dxa"/>
            <w:shd w:val="clear" w:color="auto" w:fill="auto"/>
          </w:tcPr>
          <w:p w:rsidR="005712EB" w:rsidRPr="00052D15" w:rsidRDefault="005712EB" w:rsidP="006F526A">
            <w:pPr>
              <w:spacing w:line="360" w:lineRule="auto"/>
              <w:jc w:val="center"/>
              <w:rPr>
                <w:rFonts w:ascii="Book Antiqua" w:hAnsi="Book Antiqua" w:cs="Arial"/>
                <w:lang w:eastAsia="zh-CN"/>
              </w:rPr>
            </w:pPr>
            <w:r w:rsidRPr="00052D15">
              <w:rPr>
                <w:rFonts w:ascii="Book Antiqua" w:hAnsi="Book Antiqua" w:cs="Arial"/>
              </w:rPr>
              <w:t>2</w:t>
            </w:r>
            <w:r w:rsidR="00895CD7" w:rsidRPr="00052D15">
              <w:rPr>
                <w:rFonts w:ascii="Book Antiqua" w:hAnsi="Book Antiqua" w:cs="Arial"/>
              </w:rPr>
              <w:t>5.</w:t>
            </w:r>
            <w:r w:rsidR="002A7464" w:rsidRPr="00052D15">
              <w:rPr>
                <w:rFonts w:ascii="Book Antiqua" w:hAnsi="Book Antiqua" w:cs="Arial"/>
              </w:rPr>
              <w:t>2</w:t>
            </w:r>
            <w:r w:rsidRPr="00052D15">
              <w:rPr>
                <w:rFonts w:ascii="Book Antiqua" w:hAnsi="Book Antiqua" w:cs="Arial"/>
              </w:rPr>
              <w:t xml:space="preserve"> ± 1</w:t>
            </w:r>
            <w:r w:rsidR="00895CD7" w:rsidRPr="00052D15">
              <w:rPr>
                <w:rFonts w:ascii="Book Antiqua" w:hAnsi="Book Antiqua" w:cs="Arial"/>
              </w:rPr>
              <w:t>0</w:t>
            </w:r>
            <w:r w:rsidRPr="00052D15">
              <w:rPr>
                <w:rFonts w:ascii="Book Antiqua" w:hAnsi="Book Antiqua" w:cs="Arial"/>
              </w:rPr>
              <w:t>.</w:t>
            </w:r>
            <w:r w:rsidR="00895CD7" w:rsidRPr="00052D15">
              <w:rPr>
                <w:rFonts w:ascii="Book Antiqua" w:hAnsi="Book Antiqua" w:cs="Arial"/>
              </w:rPr>
              <w:t>6</w:t>
            </w:r>
          </w:p>
        </w:tc>
      </w:tr>
      <w:tr w:rsidR="003B7B6D" w:rsidRPr="00052D15" w:rsidTr="006F526A">
        <w:tc>
          <w:tcPr>
            <w:tcW w:w="3794" w:type="dxa"/>
            <w:shd w:val="clear" w:color="auto" w:fill="auto"/>
          </w:tcPr>
          <w:p w:rsidR="003B7B6D" w:rsidRPr="00861104" w:rsidRDefault="003B7B6D" w:rsidP="006F526A">
            <w:pPr>
              <w:spacing w:line="360" w:lineRule="auto"/>
              <w:rPr>
                <w:rFonts w:ascii="Book Antiqua" w:hAnsi="Book Antiqua" w:cs="Arial"/>
                <w:bCs/>
                <w:lang w:eastAsia="zh-CN"/>
              </w:rPr>
            </w:pPr>
            <w:r w:rsidRPr="00861104">
              <w:rPr>
                <w:rFonts w:ascii="Book Antiqua" w:hAnsi="Book Antiqua" w:cs="Arial"/>
                <w:bCs/>
              </w:rPr>
              <w:t>Age at diabetes diagnosis,</w:t>
            </w:r>
            <w:r w:rsidR="0019093A" w:rsidRPr="00861104">
              <w:rPr>
                <w:rFonts w:ascii="Book Antiqua" w:hAnsi="Book Antiqua" w:cs="Arial"/>
                <w:bCs/>
              </w:rPr>
              <w:t xml:space="preserve"> </w:t>
            </w:r>
            <w:r w:rsidRPr="00861104">
              <w:rPr>
                <w:rFonts w:ascii="Book Antiqua" w:hAnsi="Book Antiqua" w:cs="Arial"/>
                <w:bCs/>
              </w:rPr>
              <w:t>y</w:t>
            </w:r>
            <w:r w:rsidR="00861104" w:rsidRPr="00861104">
              <w:rPr>
                <w:rFonts w:ascii="Book Antiqua" w:hAnsi="Book Antiqua" w:cs="Arial" w:hint="eastAsia"/>
                <w:bCs/>
                <w:lang w:eastAsia="zh-CN"/>
              </w:rPr>
              <w:t>r</w:t>
            </w:r>
          </w:p>
        </w:tc>
        <w:tc>
          <w:tcPr>
            <w:tcW w:w="1701" w:type="dxa"/>
            <w:shd w:val="clear" w:color="auto" w:fill="auto"/>
          </w:tcPr>
          <w:p w:rsidR="003B7B6D" w:rsidRPr="00052D15" w:rsidRDefault="003B7B6D" w:rsidP="006F526A">
            <w:pPr>
              <w:spacing w:line="360" w:lineRule="auto"/>
              <w:jc w:val="center"/>
              <w:rPr>
                <w:rFonts w:ascii="Book Antiqua" w:hAnsi="Book Antiqua" w:cs="Arial"/>
              </w:rPr>
            </w:pPr>
            <w:r w:rsidRPr="00052D15">
              <w:rPr>
                <w:rFonts w:ascii="Book Antiqua" w:hAnsi="Book Antiqua" w:cs="Arial"/>
              </w:rPr>
              <w:t>11.4 ± 8.1</w:t>
            </w:r>
          </w:p>
        </w:tc>
      </w:tr>
      <w:tr w:rsidR="005712EB" w:rsidRPr="00052D15" w:rsidTr="006F526A">
        <w:tc>
          <w:tcPr>
            <w:tcW w:w="3794" w:type="dxa"/>
            <w:shd w:val="clear" w:color="auto" w:fill="auto"/>
          </w:tcPr>
          <w:p w:rsidR="005712EB" w:rsidRPr="00861104" w:rsidRDefault="005712EB" w:rsidP="006F526A">
            <w:pPr>
              <w:spacing w:line="360" w:lineRule="auto"/>
              <w:rPr>
                <w:rFonts w:ascii="Book Antiqua" w:hAnsi="Book Antiqua" w:cs="Arial"/>
                <w:bCs/>
                <w:lang w:eastAsia="zh-CN"/>
              </w:rPr>
            </w:pPr>
            <w:r w:rsidRPr="00861104">
              <w:rPr>
                <w:rFonts w:ascii="Book Antiqua" w:hAnsi="Book Antiqua" w:cs="Arial"/>
                <w:bCs/>
              </w:rPr>
              <w:t xml:space="preserve">Age </w:t>
            </w:r>
            <w:r w:rsidR="00560F13" w:rsidRPr="00861104">
              <w:rPr>
                <w:rFonts w:ascii="Book Antiqua" w:hAnsi="Book Antiqua" w:cs="Arial"/>
                <w:bCs/>
              </w:rPr>
              <w:t>at menarche,</w:t>
            </w:r>
            <w:r w:rsidRPr="00861104">
              <w:rPr>
                <w:rFonts w:ascii="Book Antiqua" w:hAnsi="Book Antiqua" w:cs="Arial"/>
                <w:bCs/>
              </w:rPr>
              <w:t xml:space="preserve"> y</w:t>
            </w:r>
            <w:r w:rsidR="00861104" w:rsidRPr="00861104">
              <w:rPr>
                <w:rFonts w:ascii="Book Antiqua" w:hAnsi="Book Antiqua" w:cs="Arial" w:hint="eastAsia"/>
                <w:bCs/>
                <w:lang w:eastAsia="zh-CN"/>
              </w:rPr>
              <w:t>r</w:t>
            </w:r>
          </w:p>
        </w:tc>
        <w:tc>
          <w:tcPr>
            <w:tcW w:w="1701" w:type="dxa"/>
            <w:shd w:val="clear" w:color="auto" w:fill="auto"/>
          </w:tcPr>
          <w:p w:rsidR="005712EB" w:rsidRPr="00052D15" w:rsidRDefault="002C7918" w:rsidP="006F526A">
            <w:pPr>
              <w:spacing w:line="360" w:lineRule="auto"/>
              <w:jc w:val="center"/>
              <w:rPr>
                <w:rFonts w:ascii="Book Antiqua" w:hAnsi="Book Antiqua" w:cs="Arial"/>
              </w:rPr>
            </w:pPr>
            <w:r w:rsidRPr="00052D15">
              <w:rPr>
                <w:rFonts w:ascii="Book Antiqua" w:hAnsi="Book Antiqua" w:cs="Arial"/>
              </w:rPr>
              <w:t>12.7 ± 1.7</w:t>
            </w:r>
          </w:p>
        </w:tc>
      </w:tr>
      <w:tr w:rsidR="005712EB" w:rsidRPr="00052D15" w:rsidTr="006F526A">
        <w:tc>
          <w:tcPr>
            <w:tcW w:w="3794" w:type="dxa"/>
            <w:shd w:val="clear" w:color="auto" w:fill="auto"/>
          </w:tcPr>
          <w:p w:rsidR="005712EB" w:rsidRPr="00861104" w:rsidRDefault="00861104" w:rsidP="006F526A">
            <w:pPr>
              <w:spacing w:line="360" w:lineRule="auto"/>
              <w:rPr>
                <w:rFonts w:ascii="Book Antiqua" w:hAnsi="Book Antiqua" w:cs="Arial"/>
                <w:lang w:eastAsia="zh-CN"/>
              </w:rPr>
            </w:pPr>
            <w:r w:rsidRPr="00861104">
              <w:rPr>
                <w:rFonts w:ascii="Book Antiqua" w:hAnsi="Book Antiqua" w:cs="Arial"/>
              </w:rPr>
              <w:t>Duration of diabetes, y</w:t>
            </w:r>
            <w:r w:rsidRPr="00861104">
              <w:rPr>
                <w:rFonts w:ascii="Book Antiqua" w:hAnsi="Book Antiqua" w:cs="Arial" w:hint="eastAsia"/>
                <w:lang w:eastAsia="zh-CN"/>
              </w:rPr>
              <w:t>r</w:t>
            </w:r>
          </w:p>
        </w:tc>
        <w:tc>
          <w:tcPr>
            <w:tcW w:w="1701" w:type="dxa"/>
            <w:shd w:val="clear" w:color="auto" w:fill="auto"/>
          </w:tcPr>
          <w:p w:rsidR="005712EB" w:rsidRPr="00052D15" w:rsidRDefault="002C7918" w:rsidP="006F526A">
            <w:pPr>
              <w:spacing w:line="360" w:lineRule="auto"/>
              <w:jc w:val="center"/>
              <w:rPr>
                <w:rFonts w:ascii="Book Antiqua" w:hAnsi="Book Antiqua" w:cs="Arial"/>
              </w:rPr>
            </w:pPr>
            <w:r w:rsidRPr="00052D15">
              <w:rPr>
                <w:rFonts w:ascii="Book Antiqua" w:hAnsi="Book Antiqua" w:cs="Arial"/>
              </w:rPr>
              <w:t>11.</w:t>
            </w:r>
            <w:r w:rsidR="002A7464" w:rsidRPr="00052D15">
              <w:rPr>
                <w:rFonts w:ascii="Book Antiqua" w:hAnsi="Book Antiqua" w:cs="Arial"/>
              </w:rPr>
              <w:t>5</w:t>
            </w:r>
            <w:r w:rsidRPr="00052D15">
              <w:rPr>
                <w:rFonts w:ascii="Book Antiqua" w:hAnsi="Book Antiqua" w:cs="Arial"/>
              </w:rPr>
              <w:t xml:space="preserve"> ± 8.</w:t>
            </w:r>
            <w:r w:rsidR="002A7464" w:rsidRPr="00052D15">
              <w:rPr>
                <w:rFonts w:ascii="Book Antiqua" w:hAnsi="Book Antiqua" w:cs="Arial"/>
              </w:rPr>
              <w:t>2</w:t>
            </w:r>
          </w:p>
        </w:tc>
      </w:tr>
      <w:tr w:rsidR="005712EB" w:rsidRPr="00052D15" w:rsidTr="006F526A">
        <w:tc>
          <w:tcPr>
            <w:tcW w:w="3794" w:type="dxa"/>
            <w:shd w:val="clear" w:color="auto" w:fill="auto"/>
          </w:tcPr>
          <w:p w:rsidR="005712EB" w:rsidRPr="00861104" w:rsidRDefault="005712EB" w:rsidP="006F526A">
            <w:pPr>
              <w:spacing w:line="360" w:lineRule="auto"/>
              <w:rPr>
                <w:rFonts w:ascii="Book Antiqua" w:hAnsi="Book Antiqua" w:cs="Arial"/>
                <w:bCs/>
                <w:lang w:eastAsia="zh-CN"/>
              </w:rPr>
            </w:pPr>
            <w:r w:rsidRPr="00861104">
              <w:rPr>
                <w:rFonts w:ascii="Book Antiqua" w:hAnsi="Book Antiqua" w:cs="Arial"/>
                <w:bCs/>
              </w:rPr>
              <w:t xml:space="preserve">Ethnicity, </w:t>
            </w:r>
            <w:r w:rsidRPr="00861104">
              <w:rPr>
                <w:rFonts w:ascii="Book Antiqua" w:hAnsi="Book Antiqua" w:cs="Arial"/>
                <w:bCs/>
                <w:i/>
              </w:rPr>
              <w:t>n</w:t>
            </w:r>
            <w:r w:rsidRPr="00861104">
              <w:rPr>
                <w:rFonts w:ascii="Book Antiqua" w:hAnsi="Book Antiqua" w:cs="Arial"/>
                <w:bCs/>
              </w:rPr>
              <w:t xml:space="preserve"> (%)</w:t>
            </w:r>
            <w:r w:rsidR="00861104" w:rsidRPr="00861104">
              <w:rPr>
                <w:rFonts w:ascii="Book Antiqua" w:hAnsi="Book Antiqua" w:cs="Arial" w:hint="eastAsia"/>
                <w:bCs/>
                <w:vertAlign w:val="superscript"/>
                <w:lang w:eastAsia="zh-CN"/>
              </w:rPr>
              <w:t>1</w:t>
            </w:r>
          </w:p>
        </w:tc>
        <w:tc>
          <w:tcPr>
            <w:tcW w:w="1701" w:type="dxa"/>
            <w:shd w:val="clear" w:color="auto" w:fill="auto"/>
          </w:tcPr>
          <w:p w:rsidR="005712EB" w:rsidRPr="00052D15" w:rsidRDefault="005712EB" w:rsidP="006F526A">
            <w:pPr>
              <w:spacing w:line="360" w:lineRule="auto"/>
              <w:jc w:val="center"/>
              <w:rPr>
                <w:rFonts w:ascii="Book Antiqua" w:hAnsi="Book Antiqua" w:cs="Arial"/>
              </w:rPr>
            </w:pPr>
          </w:p>
        </w:tc>
      </w:tr>
      <w:tr w:rsidR="005712EB" w:rsidRPr="00052D15" w:rsidTr="006F526A">
        <w:tc>
          <w:tcPr>
            <w:tcW w:w="3794" w:type="dxa"/>
            <w:shd w:val="clear" w:color="auto" w:fill="auto"/>
          </w:tcPr>
          <w:p w:rsidR="005712EB" w:rsidRPr="00052D15" w:rsidRDefault="005712EB" w:rsidP="006F526A">
            <w:pPr>
              <w:spacing w:line="360" w:lineRule="auto"/>
              <w:ind w:left="284"/>
              <w:rPr>
                <w:rFonts w:ascii="Book Antiqua" w:hAnsi="Book Antiqua" w:cs="Arial"/>
              </w:rPr>
            </w:pPr>
            <w:r w:rsidRPr="00052D15">
              <w:rPr>
                <w:rFonts w:ascii="Book Antiqua" w:hAnsi="Book Antiqua" w:cs="Arial"/>
              </w:rPr>
              <w:t xml:space="preserve">Caucasian </w:t>
            </w:r>
          </w:p>
        </w:tc>
        <w:tc>
          <w:tcPr>
            <w:tcW w:w="1701" w:type="dxa"/>
            <w:shd w:val="clear" w:color="auto" w:fill="auto"/>
          </w:tcPr>
          <w:p w:rsidR="005712EB" w:rsidRPr="00052D15" w:rsidRDefault="00895CD7" w:rsidP="006F526A">
            <w:pPr>
              <w:spacing w:line="360" w:lineRule="auto"/>
              <w:jc w:val="center"/>
              <w:rPr>
                <w:rFonts w:ascii="Book Antiqua" w:hAnsi="Book Antiqua" w:cs="Arial"/>
              </w:rPr>
            </w:pPr>
            <w:r w:rsidRPr="00052D15">
              <w:rPr>
                <w:rFonts w:ascii="Book Antiqua" w:hAnsi="Book Antiqua" w:cs="Arial"/>
              </w:rPr>
              <w:t>90</w:t>
            </w:r>
            <w:r w:rsidR="002A7464" w:rsidRPr="00052D15">
              <w:rPr>
                <w:rFonts w:ascii="Book Antiqua" w:hAnsi="Book Antiqua" w:cs="Arial"/>
              </w:rPr>
              <w:t>7</w:t>
            </w:r>
            <w:r w:rsidR="005712EB" w:rsidRPr="00052D15">
              <w:rPr>
                <w:rFonts w:ascii="Book Antiqua" w:hAnsi="Book Antiqua" w:cs="Arial"/>
              </w:rPr>
              <w:t xml:space="preserve"> (5</w:t>
            </w:r>
            <w:r w:rsidRPr="00052D15">
              <w:rPr>
                <w:rFonts w:ascii="Book Antiqua" w:hAnsi="Book Antiqua" w:cs="Arial"/>
              </w:rPr>
              <w:t>9</w:t>
            </w:r>
            <w:r w:rsidR="005712EB" w:rsidRPr="00052D15">
              <w:rPr>
                <w:rFonts w:ascii="Book Antiqua" w:hAnsi="Book Antiqua" w:cs="Arial"/>
              </w:rPr>
              <w:t>.</w:t>
            </w:r>
            <w:r w:rsidR="002A7464" w:rsidRPr="00052D15">
              <w:rPr>
                <w:rFonts w:ascii="Book Antiqua" w:hAnsi="Book Antiqua" w:cs="Arial"/>
              </w:rPr>
              <w:t>2</w:t>
            </w:r>
            <w:r w:rsidR="005712EB" w:rsidRPr="00052D15">
              <w:rPr>
                <w:rFonts w:ascii="Book Antiqua" w:hAnsi="Book Antiqua" w:cs="Arial"/>
              </w:rPr>
              <w:t>)</w:t>
            </w:r>
          </w:p>
        </w:tc>
      </w:tr>
      <w:tr w:rsidR="005712EB" w:rsidRPr="00052D15" w:rsidTr="006F526A">
        <w:tc>
          <w:tcPr>
            <w:tcW w:w="3794" w:type="dxa"/>
            <w:shd w:val="clear" w:color="auto" w:fill="auto"/>
          </w:tcPr>
          <w:p w:rsidR="005712EB" w:rsidRPr="00052D15" w:rsidRDefault="005712EB" w:rsidP="006F526A">
            <w:pPr>
              <w:spacing w:line="360" w:lineRule="auto"/>
              <w:ind w:left="284"/>
              <w:rPr>
                <w:rFonts w:ascii="Book Antiqua" w:hAnsi="Book Antiqua" w:cs="Arial"/>
              </w:rPr>
            </w:pPr>
            <w:r w:rsidRPr="00052D15">
              <w:rPr>
                <w:rFonts w:ascii="Book Antiqua" w:hAnsi="Book Antiqua" w:cs="Arial"/>
              </w:rPr>
              <w:t>Non-Caucasian</w:t>
            </w:r>
            <w:r w:rsidR="00861104" w:rsidRPr="00861104">
              <w:rPr>
                <w:rFonts w:ascii="Book Antiqua" w:hAnsi="Book Antiqua" w:cs="Arial" w:hint="eastAsia"/>
                <w:bCs/>
                <w:vertAlign w:val="superscript"/>
                <w:lang w:eastAsia="zh-CN"/>
              </w:rPr>
              <w:t>1</w:t>
            </w:r>
          </w:p>
        </w:tc>
        <w:tc>
          <w:tcPr>
            <w:tcW w:w="1701" w:type="dxa"/>
            <w:shd w:val="clear" w:color="auto" w:fill="auto"/>
          </w:tcPr>
          <w:p w:rsidR="005712EB" w:rsidRPr="00052D15" w:rsidRDefault="00895CD7" w:rsidP="006F526A">
            <w:pPr>
              <w:spacing w:line="360" w:lineRule="auto"/>
              <w:jc w:val="center"/>
              <w:rPr>
                <w:rFonts w:ascii="Book Antiqua" w:hAnsi="Book Antiqua" w:cs="Arial"/>
              </w:rPr>
            </w:pPr>
            <w:r w:rsidRPr="00052D15">
              <w:rPr>
                <w:rFonts w:ascii="Book Antiqua" w:hAnsi="Book Antiqua" w:cs="Arial"/>
              </w:rPr>
              <w:t>62</w:t>
            </w:r>
            <w:r w:rsidR="002A7464" w:rsidRPr="00052D15">
              <w:rPr>
                <w:rFonts w:ascii="Book Antiqua" w:hAnsi="Book Antiqua" w:cs="Arial"/>
              </w:rPr>
              <w:t>5</w:t>
            </w:r>
            <w:r w:rsidR="005712EB" w:rsidRPr="00052D15">
              <w:rPr>
                <w:rFonts w:ascii="Book Antiqua" w:hAnsi="Book Antiqua" w:cs="Arial"/>
              </w:rPr>
              <w:t xml:space="preserve"> (4</w:t>
            </w:r>
            <w:r w:rsidRPr="00052D15">
              <w:rPr>
                <w:rFonts w:ascii="Book Antiqua" w:hAnsi="Book Antiqua" w:cs="Arial"/>
              </w:rPr>
              <w:t>0</w:t>
            </w:r>
            <w:r w:rsidR="005712EB" w:rsidRPr="00052D15">
              <w:rPr>
                <w:rFonts w:ascii="Book Antiqua" w:hAnsi="Book Antiqua" w:cs="Arial"/>
              </w:rPr>
              <w:t>.</w:t>
            </w:r>
            <w:r w:rsidRPr="00052D15">
              <w:rPr>
                <w:rFonts w:ascii="Book Antiqua" w:hAnsi="Book Antiqua" w:cs="Arial"/>
              </w:rPr>
              <w:t>7</w:t>
            </w:r>
            <w:r w:rsidR="005712EB" w:rsidRPr="00052D15">
              <w:rPr>
                <w:rFonts w:ascii="Book Antiqua" w:hAnsi="Book Antiqua" w:cs="Arial"/>
              </w:rPr>
              <w:t>)</w:t>
            </w:r>
          </w:p>
        </w:tc>
      </w:tr>
      <w:tr w:rsidR="003B6A09" w:rsidRPr="00052D15" w:rsidTr="006F526A">
        <w:tc>
          <w:tcPr>
            <w:tcW w:w="3794" w:type="dxa"/>
            <w:shd w:val="clear" w:color="auto" w:fill="auto"/>
          </w:tcPr>
          <w:p w:rsidR="003B6A09" w:rsidRPr="00861104" w:rsidRDefault="003B6A09" w:rsidP="006F526A">
            <w:pPr>
              <w:spacing w:line="360" w:lineRule="auto"/>
              <w:rPr>
                <w:rFonts w:ascii="Book Antiqua" w:hAnsi="Book Antiqua" w:cs="Arial"/>
                <w:bCs/>
              </w:rPr>
            </w:pPr>
            <w:r w:rsidRPr="00861104">
              <w:rPr>
                <w:rFonts w:ascii="Book Antiqua" w:hAnsi="Book Antiqua" w:cs="Arial"/>
                <w:bCs/>
              </w:rPr>
              <w:t>Geographic region</w:t>
            </w:r>
            <w:r w:rsidR="00A7460A" w:rsidRPr="00861104">
              <w:rPr>
                <w:rFonts w:ascii="Book Antiqua" w:hAnsi="Book Antiqua" w:cs="Arial"/>
                <w:bCs/>
              </w:rPr>
              <w:t>,</w:t>
            </w:r>
            <w:r w:rsidR="00861104" w:rsidRPr="00861104">
              <w:rPr>
                <w:rFonts w:ascii="Book Antiqua" w:hAnsi="Book Antiqua" w:cs="Arial" w:hint="eastAsia"/>
                <w:bCs/>
                <w:lang w:eastAsia="zh-CN"/>
              </w:rPr>
              <w:t xml:space="preserve"> </w:t>
            </w:r>
            <w:r w:rsidR="00A7460A" w:rsidRPr="00861104">
              <w:rPr>
                <w:rFonts w:ascii="Book Antiqua" w:hAnsi="Book Antiqua" w:cs="Arial"/>
                <w:bCs/>
                <w:i/>
              </w:rPr>
              <w:t>n</w:t>
            </w:r>
            <w:r w:rsidRPr="00861104">
              <w:rPr>
                <w:rFonts w:ascii="Book Antiqua" w:hAnsi="Book Antiqua" w:cs="Arial"/>
                <w:bCs/>
              </w:rPr>
              <w:t xml:space="preserve"> (%)</w:t>
            </w:r>
          </w:p>
        </w:tc>
        <w:tc>
          <w:tcPr>
            <w:tcW w:w="1701" w:type="dxa"/>
            <w:shd w:val="clear" w:color="auto" w:fill="auto"/>
          </w:tcPr>
          <w:p w:rsidR="003B6A09" w:rsidRPr="00052D15" w:rsidRDefault="003B6A09" w:rsidP="006F526A">
            <w:pPr>
              <w:spacing w:line="360" w:lineRule="auto"/>
              <w:jc w:val="center"/>
              <w:rPr>
                <w:rFonts w:ascii="Book Antiqua" w:hAnsi="Book Antiqua" w:cs="Arial"/>
                <w:b/>
                <w:bCs/>
              </w:rPr>
            </w:pP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Southeast</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61</w:t>
            </w:r>
            <w:r w:rsidR="002A7464" w:rsidRPr="00052D15">
              <w:rPr>
                <w:rFonts w:ascii="Book Antiqua" w:hAnsi="Book Antiqua" w:cs="Arial"/>
              </w:rPr>
              <w:t>1</w:t>
            </w:r>
            <w:r w:rsidRPr="00052D15">
              <w:rPr>
                <w:rFonts w:ascii="Book Antiqua" w:hAnsi="Book Antiqua" w:cs="Arial"/>
              </w:rPr>
              <w:t xml:space="preserve"> (39.9)</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North/northeast</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45</w:t>
            </w:r>
            <w:r w:rsidR="002A7464" w:rsidRPr="00052D15">
              <w:rPr>
                <w:rFonts w:ascii="Book Antiqua" w:hAnsi="Book Antiqua" w:cs="Arial"/>
              </w:rPr>
              <w:t>4</w:t>
            </w:r>
            <w:r w:rsidRPr="00052D15">
              <w:rPr>
                <w:rFonts w:ascii="Book Antiqua" w:hAnsi="Book Antiqua" w:cs="Arial"/>
              </w:rPr>
              <w:t xml:space="preserve"> (29.6)</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South</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36</w:t>
            </w:r>
            <w:r w:rsidR="002A7464" w:rsidRPr="00052D15">
              <w:rPr>
                <w:rFonts w:ascii="Book Antiqua" w:hAnsi="Book Antiqua" w:cs="Arial"/>
              </w:rPr>
              <w:t>7</w:t>
            </w:r>
            <w:r w:rsidRPr="00052D15">
              <w:rPr>
                <w:rFonts w:ascii="Book Antiqua" w:hAnsi="Book Antiqua" w:cs="Arial"/>
              </w:rPr>
              <w:t xml:space="preserve"> (2</w:t>
            </w:r>
            <w:r w:rsidR="002A7464" w:rsidRPr="00052D15">
              <w:rPr>
                <w:rFonts w:ascii="Book Antiqua" w:hAnsi="Book Antiqua" w:cs="Arial"/>
              </w:rPr>
              <w:t>4</w:t>
            </w:r>
            <w:r w:rsidRPr="00052D15">
              <w:rPr>
                <w:rFonts w:ascii="Book Antiqua" w:hAnsi="Book Antiqua" w:cs="Arial"/>
              </w:rPr>
              <w:t>.</w:t>
            </w:r>
            <w:r w:rsidR="002A7464" w:rsidRPr="00052D15">
              <w:rPr>
                <w:rFonts w:ascii="Book Antiqua" w:hAnsi="Book Antiqua" w:cs="Arial"/>
              </w:rPr>
              <w:t>0</w:t>
            </w:r>
            <w:r w:rsidRPr="00052D15">
              <w:rPr>
                <w:rFonts w:ascii="Book Antiqua" w:hAnsi="Book Antiqua" w:cs="Arial"/>
              </w:rPr>
              <w:t>)</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Mid-west</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100 (6.5)</w:t>
            </w:r>
          </w:p>
        </w:tc>
      </w:tr>
      <w:tr w:rsidR="003B6A09" w:rsidRPr="00052D15" w:rsidTr="006F526A">
        <w:tc>
          <w:tcPr>
            <w:tcW w:w="3794" w:type="dxa"/>
            <w:shd w:val="clear" w:color="auto" w:fill="auto"/>
          </w:tcPr>
          <w:p w:rsidR="003B6A09" w:rsidRPr="00861104" w:rsidRDefault="003B6A09" w:rsidP="006F526A">
            <w:pPr>
              <w:spacing w:line="360" w:lineRule="auto"/>
              <w:rPr>
                <w:rFonts w:ascii="Book Antiqua" w:hAnsi="Book Antiqua" w:cs="Arial"/>
                <w:bCs/>
              </w:rPr>
            </w:pPr>
            <w:r w:rsidRPr="00861104">
              <w:rPr>
                <w:rFonts w:ascii="Book Antiqua" w:hAnsi="Book Antiqua" w:cs="Arial"/>
                <w:bCs/>
              </w:rPr>
              <w:t>Economic status</w:t>
            </w:r>
          </w:p>
        </w:tc>
        <w:tc>
          <w:tcPr>
            <w:tcW w:w="1701" w:type="dxa"/>
            <w:shd w:val="clear" w:color="auto" w:fill="auto"/>
          </w:tcPr>
          <w:p w:rsidR="003B6A09" w:rsidRPr="00052D15" w:rsidRDefault="003B6A09" w:rsidP="006F526A">
            <w:pPr>
              <w:spacing w:line="360" w:lineRule="auto"/>
              <w:jc w:val="center"/>
              <w:rPr>
                <w:rFonts w:ascii="Book Antiqua" w:hAnsi="Book Antiqua" w:cs="Arial"/>
                <w:b/>
                <w:bCs/>
              </w:rPr>
            </w:pP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 xml:space="preserve">High </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10</w:t>
            </w:r>
            <w:r w:rsidR="002A7464" w:rsidRPr="00052D15">
              <w:rPr>
                <w:rFonts w:ascii="Book Antiqua" w:hAnsi="Book Antiqua" w:cs="Arial"/>
              </w:rPr>
              <w:t>4</w:t>
            </w:r>
            <w:r w:rsidRPr="00052D15">
              <w:rPr>
                <w:rFonts w:ascii="Book Antiqua" w:hAnsi="Book Antiqua" w:cs="Arial"/>
              </w:rPr>
              <w:t xml:space="preserve"> (6.7)</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 xml:space="preserve">Medium </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383 (25.</w:t>
            </w:r>
            <w:r w:rsidR="002A7464" w:rsidRPr="00052D15">
              <w:rPr>
                <w:rFonts w:ascii="Book Antiqua" w:hAnsi="Book Antiqua" w:cs="Arial"/>
              </w:rPr>
              <w:t>0</w:t>
            </w:r>
            <w:r w:rsidRPr="00052D15">
              <w:rPr>
                <w:rFonts w:ascii="Book Antiqua" w:hAnsi="Book Antiqua" w:cs="Arial"/>
              </w:rPr>
              <w:t>)</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 xml:space="preserve">Low </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53</w:t>
            </w:r>
            <w:r w:rsidR="002A7464" w:rsidRPr="00052D15">
              <w:rPr>
                <w:rFonts w:ascii="Book Antiqua" w:hAnsi="Book Antiqua" w:cs="Arial"/>
              </w:rPr>
              <w:t>3</w:t>
            </w:r>
            <w:r w:rsidRPr="00052D15">
              <w:rPr>
                <w:rFonts w:ascii="Book Antiqua" w:hAnsi="Book Antiqua" w:cs="Arial"/>
              </w:rPr>
              <w:t xml:space="preserve"> (34.8)</w:t>
            </w:r>
          </w:p>
        </w:tc>
      </w:tr>
      <w:tr w:rsidR="003B6A09" w:rsidRPr="00052D15" w:rsidTr="006F526A">
        <w:tc>
          <w:tcPr>
            <w:tcW w:w="3794" w:type="dxa"/>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 xml:space="preserve">Very low </w:t>
            </w:r>
          </w:p>
        </w:tc>
        <w:tc>
          <w:tcPr>
            <w:tcW w:w="1701" w:type="dxa"/>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51</w:t>
            </w:r>
            <w:r w:rsidR="002A7464" w:rsidRPr="00052D15">
              <w:rPr>
                <w:rFonts w:ascii="Book Antiqua" w:hAnsi="Book Antiqua" w:cs="Arial"/>
              </w:rPr>
              <w:t>2</w:t>
            </w:r>
            <w:r w:rsidRPr="00052D15">
              <w:rPr>
                <w:rFonts w:ascii="Book Antiqua" w:hAnsi="Book Antiqua" w:cs="Arial"/>
              </w:rPr>
              <w:t xml:space="preserve"> (33.4)</w:t>
            </w:r>
          </w:p>
        </w:tc>
      </w:tr>
      <w:tr w:rsidR="003B6A09" w:rsidRPr="00052D15" w:rsidTr="006F526A">
        <w:tc>
          <w:tcPr>
            <w:tcW w:w="3794" w:type="dxa"/>
            <w:tcBorders>
              <w:top w:val="nil"/>
              <w:bottom w:val="nil"/>
            </w:tcBorders>
            <w:shd w:val="clear" w:color="auto" w:fill="auto"/>
          </w:tcPr>
          <w:p w:rsidR="003B6A09" w:rsidRPr="00861104" w:rsidRDefault="003B6A09" w:rsidP="006F526A">
            <w:pPr>
              <w:spacing w:line="360" w:lineRule="auto"/>
              <w:rPr>
                <w:rFonts w:ascii="Book Antiqua" w:hAnsi="Book Antiqua" w:cs="Arial"/>
              </w:rPr>
            </w:pPr>
            <w:r w:rsidRPr="00861104">
              <w:rPr>
                <w:rFonts w:ascii="Book Antiqua" w:hAnsi="Book Antiqua" w:cs="Arial"/>
              </w:rPr>
              <w:t>Level of care</w:t>
            </w:r>
            <w:r w:rsidR="00C558A4">
              <w:rPr>
                <w:rFonts w:ascii="Book Antiqua" w:hAnsi="Book Antiqua" w:cs="Arial" w:hint="eastAsia"/>
                <w:lang w:eastAsia="zh-CN"/>
              </w:rPr>
              <w:t>,</w:t>
            </w:r>
            <w:r w:rsidRPr="00861104">
              <w:rPr>
                <w:rFonts w:ascii="Book Antiqua" w:hAnsi="Book Antiqua" w:cs="Arial"/>
              </w:rPr>
              <w:t xml:space="preserve"> </w:t>
            </w:r>
            <w:r w:rsidRPr="00861104">
              <w:rPr>
                <w:rFonts w:ascii="Book Antiqua" w:hAnsi="Book Antiqua" w:cs="Arial"/>
                <w:i/>
              </w:rPr>
              <w:t>n</w:t>
            </w:r>
            <w:r w:rsidRPr="00861104">
              <w:rPr>
                <w:rFonts w:ascii="Book Antiqua" w:hAnsi="Book Antiqua" w:cs="Arial"/>
              </w:rPr>
              <w:t xml:space="preserve"> (%)</w:t>
            </w:r>
          </w:p>
        </w:tc>
        <w:tc>
          <w:tcPr>
            <w:tcW w:w="1701" w:type="dxa"/>
            <w:tcBorders>
              <w:top w:val="nil"/>
              <w:bottom w:val="nil"/>
            </w:tcBorders>
            <w:shd w:val="clear" w:color="auto" w:fill="auto"/>
          </w:tcPr>
          <w:p w:rsidR="003B6A09" w:rsidRPr="00052D15" w:rsidRDefault="003B6A09" w:rsidP="006F526A">
            <w:pPr>
              <w:spacing w:line="360" w:lineRule="auto"/>
              <w:jc w:val="center"/>
              <w:rPr>
                <w:rFonts w:ascii="Book Antiqua" w:hAnsi="Book Antiqua" w:cs="Arial"/>
                <w:b/>
              </w:rPr>
            </w:pPr>
          </w:p>
        </w:tc>
      </w:tr>
      <w:tr w:rsidR="003B6A09" w:rsidRPr="00052D15" w:rsidTr="006F526A">
        <w:tc>
          <w:tcPr>
            <w:tcW w:w="3794" w:type="dxa"/>
            <w:tcBorders>
              <w:top w:val="nil"/>
              <w:bottom w:val="nil"/>
            </w:tcBorders>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Secondary</w:t>
            </w:r>
          </w:p>
        </w:tc>
        <w:tc>
          <w:tcPr>
            <w:tcW w:w="1701" w:type="dxa"/>
            <w:tcBorders>
              <w:top w:val="nil"/>
              <w:bottom w:val="nil"/>
            </w:tcBorders>
            <w:shd w:val="clear" w:color="auto" w:fill="auto"/>
          </w:tcPr>
          <w:p w:rsidR="003B6A09" w:rsidRPr="00052D15" w:rsidRDefault="003B6A09" w:rsidP="006F526A">
            <w:pPr>
              <w:spacing w:line="360" w:lineRule="auto"/>
              <w:jc w:val="center"/>
              <w:rPr>
                <w:rFonts w:ascii="Book Antiqua" w:hAnsi="Book Antiqua" w:cs="Arial"/>
              </w:rPr>
            </w:pPr>
            <w:r w:rsidRPr="00052D15">
              <w:rPr>
                <w:rFonts w:ascii="Book Antiqua" w:hAnsi="Book Antiqua" w:cs="Arial"/>
              </w:rPr>
              <w:t>41</w:t>
            </w:r>
            <w:r w:rsidR="002A7464" w:rsidRPr="00052D15">
              <w:rPr>
                <w:rFonts w:ascii="Book Antiqua" w:hAnsi="Book Antiqua" w:cs="Arial"/>
              </w:rPr>
              <w:t>2</w:t>
            </w:r>
            <w:r w:rsidRPr="00052D15">
              <w:rPr>
                <w:rFonts w:ascii="Book Antiqua" w:hAnsi="Book Antiqua" w:cs="Arial"/>
              </w:rPr>
              <w:t xml:space="preserve"> (26.9)</w:t>
            </w:r>
          </w:p>
        </w:tc>
      </w:tr>
      <w:tr w:rsidR="003B6A09" w:rsidRPr="00052D15" w:rsidTr="006F526A">
        <w:tc>
          <w:tcPr>
            <w:tcW w:w="3794" w:type="dxa"/>
            <w:tcBorders>
              <w:top w:val="nil"/>
              <w:bottom w:val="nil"/>
            </w:tcBorders>
            <w:shd w:val="clear" w:color="auto" w:fill="auto"/>
          </w:tcPr>
          <w:p w:rsidR="003B6A09" w:rsidRPr="00052D15" w:rsidRDefault="003B6A09" w:rsidP="006F526A">
            <w:pPr>
              <w:spacing w:line="360" w:lineRule="auto"/>
              <w:ind w:left="284"/>
              <w:rPr>
                <w:rFonts w:ascii="Book Antiqua" w:hAnsi="Book Antiqua" w:cs="Arial"/>
              </w:rPr>
            </w:pPr>
            <w:r w:rsidRPr="00052D15">
              <w:rPr>
                <w:rFonts w:ascii="Book Antiqua" w:hAnsi="Book Antiqua" w:cs="Arial"/>
              </w:rPr>
              <w:t xml:space="preserve">Tertiary </w:t>
            </w:r>
          </w:p>
        </w:tc>
        <w:tc>
          <w:tcPr>
            <w:tcW w:w="1701" w:type="dxa"/>
            <w:tcBorders>
              <w:top w:val="nil"/>
              <w:bottom w:val="nil"/>
            </w:tcBorders>
            <w:shd w:val="clear" w:color="auto" w:fill="auto"/>
          </w:tcPr>
          <w:p w:rsidR="003B6A09" w:rsidRPr="00052D15" w:rsidRDefault="00861104" w:rsidP="006F526A">
            <w:pPr>
              <w:spacing w:line="360" w:lineRule="auto"/>
              <w:jc w:val="center"/>
              <w:rPr>
                <w:rFonts w:ascii="Book Antiqua" w:hAnsi="Book Antiqua" w:cs="Arial"/>
              </w:rPr>
            </w:pPr>
            <w:r>
              <w:rPr>
                <w:rFonts w:ascii="Book Antiqua" w:hAnsi="Book Antiqua" w:cs="Arial"/>
              </w:rPr>
              <w:t>1</w:t>
            </w:r>
            <w:r w:rsidR="003B6A09" w:rsidRPr="00052D15">
              <w:rPr>
                <w:rFonts w:ascii="Book Antiqua" w:hAnsi="Book Antiqua" w:cs="Arial"/>
              </w:rPr>
              <w:t>117 (73.1)</w:t>
            </w:r>
          </w:p>
        </w:tc>
      </w:tr>
      <w:tr w:rsidR="003B6A09" w:rsidRPr="00052D15" w:rsidTr="006F526A">
        <w:trPr>
          <w:trHeight w:val="254"/>
        </w:trPr>
        <w:tc>
          <w:tcPr>
            <w:tcW w:w="3794" w:type="dxa"/>
            <w:tcBorders>
              <w:top w:val="nil"/>
              <w:bottom w:val="single" w:sz="4" w:space="0" w:color="auto"/>
            </w:tcBorders>
            <w:shd w:val="clear" w:color="auto" w:fill="auto"/>
          </w:tcPr>
          <w:p w:rsidR="003B6A09" w:rsidRPr="00861104" w:rsidRDefault="003B6A09" w:rsidP="006F526A">
            <w:pPr>
              <w:spacing w:line="360" w:lineRule="auto"/>
              <w:rPr>
                <w:rFonts w:ascii="Book Antiqua" w:hAnsi="Book Antiqua" w:cs="Arial"/>
                <w:lang w:eastAsia="zh-CN"/>
              </w:rPr>
            </w:pPr>
            <w:r w:rsidRPr="00861104">
              <w:rPr>
                <w:rFonts w:ascii="Book Antiqua" w:hAnsi="Book Antiqua" w:cs="Arial"/>
              </w:rPr>
              <w:t>Time of follow-up, y</w:t>
            </w:r>
            <w:r w:rsidR="00861104" w:rsidRPr="00861104">
              <w:rPr>
                <w:rFonts w:ascii="Book Antiqua" w:hAnsi="Book Antiqua" w:cs="Arial" w:hint="eastAsia"/>
                <w:lang w:eastAsia="zh-CN"/>
              </w:rPr>
              <w:t>r</w:t>
            </w:r>
          </w:p>
        </w:tc>
        <w:tc>
          <w:tcPr>
            <w:tcW w:w="1701" w:type="dxa"/>
            <w:tcBorders>
              <w:top w:val="nil"/>
              <w:bottom w:val="single" w:sz="4" w:space="0" w:color="auto"/>
            </w:tcBorders>
            <w:shd w:val="clear" w:color="auto" w:fill="auto"/>
          </w:tcPr>
          <w:p w:rsidR="003B6A09" w:rsidRPr="00052D15" w:rsidRDefault="00A847F7" w:rsidP="006F526A">
            <w:pPr>
              <w:spacing w:line="360" w:lineRule="auto"/>
              <w:jc w:val="center"/>
              <w:rPr>
                <w:rFonts w:ascii="Book Antiqua" w:hAnsi="Book Antiqua" w:cs="Arial"/>
              </w:rPr>
            </w:pPr>
            <w:r w:rsidRPr="00052D15">
              <w:rPr>
                <w:rFonts w:ascii="Book Antiqua" w:hAnsi="Book Antiqua" w:cs="Arial"/>
              </w:rPr>
              <w:t>7.1</w:t>
            </w:r>
            <w:r w:rsidR="003B6A09" w:rsidRPr="00052D15">
              <w:rPr>
                <w:rFonts w:ascii="Book Antiqua" w:hAnsi="Book Antiqua" w:cs="Arial"/>
              </w:rPr>
              <w:t xml:space="preserve"> (&lt;</w:t>
            </w:r>
            <w:r w:rsidR="00861104">
              <w:rPr>
                <w:rFonts w:ascii="Book Antiqua" w:hAnsi="Book Antiqua" w:cs="Arial" w:hint="eastAsia"/>
                <w:lang w:eastAsia="zh-CN"/>
              </w:rPr>
              <w:t xml:space="preserve"> </w:t>
            </w:r>
            <w:r w:rsidR="003B6A09" w:rsidRPr="00052D15">
              <w:rPr>
                <w:rFonts w:ascii="Book Antiqua" w:hAnsi="Book Antiqua" w:cs="Arial"/>
              </w:rPr>
              <w:t>1 to 49)</w:t>
            </w:r>
          </w:p>
        </w:tc>
      </w:tr>
    </w:tbl>
    <w:p w:rsidR="001D66F8" w:rsidRDefault="001D66F8" w:rsidP="001D66F8">
      <w:pPr>
        <w:spacing w:line="360" w:lineRule="auto"/>
        <w:jc w:val="both"/>
        <w:rPr>
          <w:rFonts w:ascii="Book Antiqua" w:hAnsi="Book Antiqua" w:cs="Arial"/>
          <w:lang w:eastAsia="zh-CN"/>
        </w:rPr>
      </w:pPr>
      <w:r w:rsidRPr="00052D15">
        <w:rPr>
          <w:rFonts w:ascii="Book Antiqua" w:hAnsi="Book Antiqua" w:cs="Arial"/>
        </w:rPr>
        <w:t>Data are presented as number (percentage)</w:t>
      </w:r>
      <w:r>
        <w:rPr>
          <w:rFonts w:ascii="Book Antiqua" w:hAnsi="Book Antiqua" w:cs="Arial"/>
        </w:rPr>
        <w:t>, mean ± SD or median (</w:t>
      </w:r>
      <w:r w:rsidRPr="00052D15">
        <w:rPr>
          <w:rFonts w:ascii="Book Antiqua" w:hAnsi="Book Antiqua" w:cs="Arial"/>
        </w:rPr>
        <w:t>minimum/maximum)</w:t>
      </w:r>
      <w:r>
        <w:rPr>
          <w:rFonts w:ascii="Book Antiqua" w:hAnsi="Book Antiqua" w:cs="Arial" w:hint="eastAsia"/>
          <w:lang w:eastAsia="zh-CN"/>
        </w:rPr>
        <w:t>.</w:t>
      </w:r>
      <w:r w:rsidR="00E05348">
        <w:rPr>
          <w:rFonts w:ascii="Book Antiqua" w:hAnsi="Book Antiqua" w:cs="Arial" w:hint="eastAsia"/>
          <w:lang w:eastAsia="zh-CN"/>
        </w:rPr>
        <w:t xml:space="preserve"> </w:t>
      </w:r>
      <w:r w:rsidRPr="00861104">
        <w:rPr>
          <w:rFonts w:ascii="Book Antiqua" w:hAnsi="Book Antiqua" w:cs="Arial" w:hint="eastAsia"/>
          <w:bCs/>
          <w:vertAlign w:val="superscript"/>
          <w:lang w:eastAsia="zh-CN"/>
        </w:rPr>
        <w:t>1</w:t>
      </w:r>
      <w:r w:rsidRPr="00052D15">
        <w:rPr>
          <w:rFonts w:ascii="Book Antiqua" w:hAnsi="Book Antiqua" w:cs="Arial"/>
        </w:rPr>
        <w:t>African-Brazilians, Mulattos, Asians, and Native Indians.</w:t>
      </w:r>
    </w:p>
    <w:p w:rsidR="002C7918" w:rsidRPr="00052D15" w:rsidRDefault="002C7918" w:rsidP="00052D15">
      <w:pPr>
        <w:spacing w:line="360" w:lineRule="auto"/>
        <w:jc w:val="both"/>
        <w:rPr>
          <w:rFonts w:ascii="Book Antiqua" w:hAnsi="Book Antiqua" w:cs="Arial"/>
        </w:rPr>
      </w:pPr>
    </w:p>
    <w:p w:rsidR="002C7918" w:rsidRPr="00052D15" w:rsidRDefault="002C7918" w:rsidP="00052D15">
      <w:pPr>
        <w:spacing w:line="360" w:lineRule="auto"/>
        <w:jc w:val="both"/>
        <w:rPr>
          <w:rFonts w:ascii="Book Antiqua" w:hAnsi="Book Antiqua" w:cs="Arial"/>
        </w:rPr>
      </w:pPr>
    </w:p>
    <w:p w:rsidR="001D66F8" w:rsidRDefault="001D66F8" w:rsidP="00052D15">
      <w:pPr>
        <w:spacing w:line="360" w:lineRule="auto"/>
        <w:jc w:val="both"/>
        <w:rPr>
          <w:rFonts w:ascii="Book Antiqua" w:hAnsi="Book Antiqua" w:cs="Arial"/>
          <w:lang w:eastAsia="zh-CN"/>
        </w:rPr>
        <w:sectPr w:rsidR="001D66F8" w:rsidSect="001D66F8">
          <w:pgSz w:w="12240" w:h="15840"/>
          <w:pgMar w:top="1474" w:right="1474" w:bottom="1474" w:left="1474" w:header="709" w:footer="709" w:gutter="0"/>
          <w:cols w:space="708"/>
          <w:docGrid w:linePitch="360"/>
        </w:sectPr>
      </w:pPr>
    </w:p>
    <w:p w:rsidR="00AA33B8" w:rsidRPr="00052D15" w:rsidRDefault="00B71A5A" w:rsidP="00052D15">
      <w:pPr>
        <w:spacing w:line="360" w:lineRule="auto"/>
        <w:jc w:val="both"/>
        <w:rPr>
          <w:rFonts w:ascii="Book Antiqua" w:hAnsi="Book Antiqua" w:cs="Arial"/>
          <w:b/>
          <w:color w:val="000000"/>
        </w:rPr>
      </w:pPr>
      <w:r>
        <w:rPr>
          <w:rFonts w:ascii="Book Antiqua" w:hAnsi="Book Antiqua" w:cs="Arial"/>
          <w:b/>
        </w:rPr>
        <w:lastRenderedPageBreak/>
        <w:t>Table 2</w:t>
      </w:r>
      <w:r w:rsidR="006A34E1">
        <w:rPr>
          <w:rFonts w:ascii="Book Antiqua" w:hAnsi="Book Antiqua" w:cs="Arial"/>
          <w:b/>
        </w:rPr>
        <w:t xml:space="preserve"> </w:t>
      </w:r>
      <w:r w:rsidR="00AA33B8" w:rsidRPr="00052D15">
        <w:rPr>
          <w:rFonts w:ascii="Book Antiqua" w:hAnsi="Book Antiqua" w:cs="Arial"/>
          <w:b/>
        </w:rPr>
        <w:t>Clinical,</w:t>
      </w:r>
      <w:r w:rsidR="004131CE" w:rsidRPr="00052D15">
        <w:rPr>
          <w:rFonts w:ascii="Book Antiqua" w:hAnsi="Book Antiqua" w:cs="Arial"/>
          <w:b/>
        </w:rPr>
        <w:t xml:space="preserve"> </w:t>
      </w:r>
      <w:r w:rsidR="00AA33B8" w:rsidRPr="00052D15">
        <w:rPr>
          <w:rFonts w:ascii="Book Antiqua" w:hAnsi="Book Antiqua" w:cs="Arial"/>
          <w:b/>
        </w:rPr>
        <w:t>demographic and laboratory data stratified by</w:t>
      </w:r>
      <w:r w:rsidR="00AA33B8" w:rsidRPr="00052D15">
        <w:rPr>
          <w:rFonts w:ascii="Book Antiqua" w:hAnsi="Book Antiqua" w:cs="Arial"/>
          <w:b/>
          <w:color w:val="FF00FF"/>
        </w:rPr>
        <w:t xml:space="preserve"> </w:t>
      </w:r>
      <w:r w:rsidR="00B928BE" w:rsidRPr="00052D15">
        <w:rPr>
          <w:rFonts w:ascii="Book Antiqua" w:hAnsi="Book Antiqua" w:cs="Arial"/>
          <w:b/>
          <w:color w:val="000000"/>
        </w:rPr>
        <w:t>parity</w:t>
      </w:r>
    </w:p>
    <w:tbl>
      <w:tblPr>
        <w:tblW w:w="13407" w:type="dxa"/>
        <w:tblLayout w:type="fixed"/>
        <w:tblLook w:val="04A0" w:firstRow="1" w:lastRow="0" w:firstColumn="1" w:lastColumn="0" w:noHBand="0" w:noVBand="1"/>
      </w:tblPr>
      <w:tblGrid>
        <w:gridCol w:w="2660"/>
        <w:gridCol w:w="1809"/>
        <w:gridCol w:w="1843"/>
        <w:gridCol w:w="1984"/>
        <w:gridCol w:w="1985"/>
        <w:gridCol w:w="2126"/>
        <w:gridCol w:w="1000"/>
      </w:tblGrid>
      <w:tr w:rsidR="00B71A5A" w:rsidRPr="00052D15" w:rsidTr="00376874">
        <w:tc>
          <w:tcPr>
            <w:tcW w:w="2660" w:type="dxa"/>
            <w:tcBorders>
              <w:top w:val="single" w:sz="4" w:space="0" w:color="auto"/>
            </w:tcBorders>
            <w:shd w:val="clear" w:color="auto" w:fill="auto"/>
          </w:tcPr>
          <w:p w:rsidR="00B71A5A" w:rsidRPr="00B71A5A" w:rsidRDefault="00B71A5A" w:rsidP="00B71A5A">
            <w:pPr>
              <w:spacing w:line="360" w:lineRule="auto"/>
              <w:rPr>
                <w:rFonts w:ascii="Book Antiqua" w:hAnsi="Book Antiqua" w:cs="Arial"/>
                <w:b/>
                <w:color w:val="000000"/>
                <w:lang w:eastAsia="zh-CN"/>
              </w:rPr>
            </w:pPr>
            <w:r w:rsidRPr="00052D15">
              <w:rPr>
                <w:rFonts w:ascii="Book Antiqua" w:eastAsia="Lucida Grande" w:hAnsi="Book Antiqua" w:cs="Arial"/>
                <w:b/>
                <w:color w:val="000000"/>
              </w:rPr>
              <w:t>Variable</w:t>
            </w:r>
          </w:p>
        </w:tc>
        <w:tc>
          <w:tcPr>
            <w:tcW w:w="10747" w:type="dxa"/>
            <w:gridSpan w:val="6"/>
            <w:tcBorders>
              <w:top w:val="single" w:sz="4" w:space="0" w:color="auto"/>
              <w:bottom w:val="single" w:sz="4" w:space="0" w:color="auto"/>
            </w:tcBorders>
            <w:shd w:val="clear" w:color="auto" w:fill="auto"/>
          </w:tcPr>
          <w:p w:rsidR="00B71A5A" w:rsidRPr="00B71A5A" w:rsidRDefault="00B71A5A" w:rsidP="00B71A5A">
            <w:pPr>
              <w:spacing w:line="360" w:lineRule="auto"/>
              <w:jc w:val="center"/>
              <w:rPr>
                <w:rFonts w:ascii="Book Antiqua" w:hAnsi="Book Antiqua" w:cs="Arial"/>
                <w:b/>
                <w:color w:val="000000"/>
                <w:lang w:eastAsia="zh-CN"/>
              </w:rPr>
            </w:pPr>
            <w:r>
              <w:rPr>
                <w:rFonts w:ascii="Book Antiqua" w:hAnsi="Book Antiqua" w:cs="Arial"/>
                <w:b/>
                <w:color w:val="000000"/>
              </w:rPr>
              <w:t>Parity</w:t>
            </w:r>
          </w:p>
        </w:tc>
      </w:tr>
      <w:tr w:rsidR="004A18CF" w:rsidRPr="00052D15" w:rsidTr="00376874">
        <w:tc>
          <w:tcPr>
            <w:tcW w:w="2660" w:type="dxa"/>
            <w:tcBorders>
              <w:bottom w:val="single" w:sz="4" w:space="0" w:color="auto"/>
            </w:tcBorders>
            <w:shd w:val="clear" w:color="auto" w:fill="auto"/>
          </w:tcPr>
          <w:p w:rsidR="00E05EEA" w:rsidRPr="00052D15" w:rsidRDefault="00E05EEA" w:rsidP="00B71A5A">
            <w:pPr>
              <w:spacing w:line="360" w:lineRule="auto"/>
              <w:rPr>
                <w:rFonts w:ascii="Book Antiqua" w:eastAsia="Lucida Grande" w:hAnsi="Book Antiqua" w:cs="Arial"/>
                <w:b/>
              </w:rPr>
            </w:pPr>
          </w:p>
        </w:tc>
        <w:tc>
          <w:tcPr>
            <w:tcW w:w="1809" w:type="dxa"/>
            <w:tcBorders>
              <w:top w:val="single" w:sz="4" w:space="0" w:color="auto"/>
              <w:bottom w:val="single" w:sz="4" w:space="0" w:color="auto"/>
            </w:tcBorders>
            <w:shd w:val="clear" w:color="auto" w:fill="auto"/>
          </w:tcPr>
          <w:p w:rsidR="00E05EEA" w:rsidRPr="00B71A5A" w:rsidRDefault="00E05EEA" w:rsidP="00B71A5A">
            <w:pPr>
              <w:spacing w:line="360" w:lineRule="auto"/>
              <w:jc w:val="center"/>
              <w:rPr>
                <w:rFonts w:ascii="Book Antiqua" w:eastAsia="Lucida Grande" w:hAnsi="Book Antiqua" w:cs="Arial"/>
                <w:b/>
              </w:rPr>
            </w:pPr>
            <w:r w:rsidRPr="00B71A5A">
              <w:rPr>
                <w:rFonts w:ascii="Book Antiqua" w:eastAsia="Lucida Grande" w:hAnsi="Book Antiqua" w:cs="Arial"/>
                <w:b/>
              </w:rPr>
              <w:t>Group 0</w:t>
            </w:r>
          </w:p>
          <w:p w:rsidR="00E05EEA" w:rsidRPr="00B71A5A" w:rsidRDefault="00E05EEA" w:rsidP="00B71A5A">
            <w:pPr>
              <w:spacing w:line="360" w:lineRule="auto"/>
              <w:jc w:val="center"/>
              <w:rPr>
                <w:rFonts w:ascii="Book Antiqua" w:eastAsia="Lucida Grande" w:hAnsi="Book Antiqua" w:cs="Arial"/>
                <w:b/>
              </w:rPr>
            </w:pPr>
            <w:r w:rsidRPr="00B71A5A">
              <w:rPr>
                <w:rFonts w:ascii="Book Antiqua" w:eastAsia="Lucida Grande" w:hAnsi="Book Antiqua" w:cs="Arial"/>
                <w:b/>
              </w:rPr>
              <w:t>( n</w:t>
            </w:r>
            <w:r w:rsidR="00630656" w:rsidRPr="00B71A5A">
              <w:rPr>
                <w:rFonts w:ascii="Book Antiqua" w:eastAsia="Lucida Grande" w:hAnsi="Book Antiqua" w:cs="Arial"/>
                <w:b/>
              </w:rPr>
              <w:t>ulliparous</w:t>
            </w:r>
            <w:r w:rsidR="00717E42" w:rsidRPr="00B71A5A">
              <w:rPr>
                <w:rFonts w:ascii="Book Antiqua" w:eastAsia="Lucida Grande" w:hAnsi="Book Antiqua" w:cs="Arial"/>
                <w:b/>
              </w:rPr>
              <w:t>)</w:t>
            </w:r>
          </w:p>
        </w:tc>
        <w:tc>
          <w:tcPr>
            <w:tcW w:w="1843" w:type="dxa"/>
            <w:tcBorders>
              <w:top w:val="single" w:sz="4" w:space="0" w:color="auto"/>
              <w:bottom w:val="single" w:sz="4" w:space="0" w:color="auto"/>
            </w:tcBorders>
            <w:shd w:val="clear" w:color="auto" w:fill="auto"/>
          </w:tcPr>
          <w:p w:rsidR="00E05EEA" w:rsidRPr="00B71A5A" w:rsidRDefault="00E05EEA" w:rsidP="00B71A5A">
            <w:pPr>
              <w:spacing w:line="360" w:lineRule="auto"/>
              <w:jc w:val="center"/>
              <w:rPr>
                <w:rFonts w:ascii="Book Antiqua" w:eastAsia="Lucida Grande" w:hAnsi="Book Antiqua" w:cs="Arial"/>
                <w:b/>
              </w:rPr>
            </w:pPr>
            <w:r w:rsidRPr="00B71A5A">
              <w:rPr>
                <w:rFonts w:ascii="Book Antiqua" w:eastAsia="Lucida Grande" w:hAnsi="Book Antiqua" w:cs="Arial"/>
                <w:b/>
              </w:rPr>
              <w:t>Group 1</w:t>
            </w:r>
          </w:p>
          <w:p w:rsidR="00E05EEA" w:rsidRPr="00B71A5A" w:rsidRDefault="00E05EEA" w:rsidP="00B71A5A">
            <w:pPr>
              <w:spacing w:line="360" w:lineRule="auto"/>
              <w:jc w:val="center"/>
              <w:rPr>
                <w:rFonts w:ascii="Book Antiqua" w:hAnsi="Book Antiqua" w:cs="Arial"/>
                <w:b/>
                <w:lang w:eastAsia="zh-CN"/>
              </w:rPr>
            </w:pPr>
            <w:r w:rsidRPr="00B71A5A">
              <w:rPr>
                <w:rFonts w:ascii="Book Antiqua" w:eastAsia="Lucida Grande" w:hAnsi="Book Antiqua" w:cs="Arial"/>
                <w:b/>
              </w:rPr>
              <w:t>(1</w:t>
            </w:r>
            <w:r w:rsidR="00B71A5A" w:rsidRPr="00B71A5A">
              <w:rPr>
                <w:rFonts w:ascii="Book Antiqua" w:hAnsi="Book Antiqua" w:cs="Arial" w:hint="eastAsia"/>
                <w:b/>
                <w:lang w:eastAsia="zh-CN"/>
              </w:rPr>
              <w:t xml:space="preserve"> </w:t>
            </w:r>
            <w:r w:rsidR="00717E42" w:rsidRPr="00B71A5A">
              <w:rPr>
                <w:rFonts w:ascii="Book Antiqua" w:eastAsia="Lucida Grande" w:hAnsi="Book Antiqua" w:cs="Arial"/>
                <w:b/>
              </w:rPr>
              <w:t>p</w:t>
            </w:r>
            <w:r w:rsidRPr="00B71A5A">
              <w:rPr>
                <w:rFonts w:ascii="Book Antiqua" w:eastAsia="Lucida Grande" w:hAnsi="Book Antiqua" w:cs="Arial"/>
                <w:b/>
              </w:rPr>
              <w:t>regnancy</w:t>
            </w:r>
            <w:r w:rsidR="00B71A5A">
              <w:rPr>
                <w:rFonts w:ascii="Book Antiqua" w:eastAsia="Lucida Grande" w:hAnsi="Book Antiqua" w:cs="Arial"/>
                <w:b/>
              </w:rPr>
              <w:t>)</w:t>
            </w:r>
          </w:p>
        </w:tc>
        <w:tc>
          <w:tcPr>
            <w:tcW w:w="1984" w:type="dxa"/>
            <w:tcBorders>
              <w:top w:val="single" w:sz="4" w:space="0" w:color="auto"/>
              <w:bottom w:val="single" w:sz="4" w:space="0" w:color="auto"/>
            </w:tcBorders>
            <w:shd w:val="clear" w:color="auto" w:fill="auto"/>
          </w:tcPr>
          <w:p w:rsidR="00E05EEA" w:rsidRPr="00B71A5A" w:rsidRDefault="00B71A5A" w:rsidP="00B71A5A">
            <w:pPr>
              <w:spacing w:line="360" w:lineRule="auto"/>
              <w:jc w:val="center"/>
              <w:rPr>
                <w:rFonts w:ascii="Book Antiqua" w:hAnsi="Book Antiqua" w:cs="Arial"/>
                <w:b/>
                <w:lang w:eastAsia="zh-CN"/>
              </w:rPr>
            </w:pPr>
            <w:r w:rsidRPr="00B71A5A">
              <w:rPr>
                <w:rFonts w:ascii="Book Antiqua" w:eastAsia="Lucida Grande" w:hAnsi="Book Antiqua" w:cs="Arial"/>
                <w:b/>
              </w:rPr>
              <w:t>Group 2</w:t>
            </w:r>
          </w:p>
          <w:p w:rsidR="00E05EEA" w:rsidRPr="00B71A5A" w:rsidRDefault="00E05EEA" w:rsidP="00B71A5A">
            <w:pPr>
              <w:spacing w:line="360" w:lineRule="auto"/>
              <w:jc w:val="center"/>
              <w:rPr>
                <w:rFonts w:ascii="Book Antiqua" w:eastAsia="Lucida Grande" w:hAnsi="Book Antiqua" w:cs="Arial"/>
                <w:b/>
              </w:rPr>
            </w:pPr>
            <w:r w:rsidRPr="00B71A5A">
              <w:rPr>
                <w:rFonts w:ascii="Book Antiqua" w:eastAsia="Lucida Grande" w:hAnsi="Book Antiqua" w:cs="Arial"/>
                <w:b/>
              </w:rPr>
              <w:t>(2</w:t>
            </w:r>
            <w:r w:rsidR="003D36B7" w:rsidRPr="00B71A5A">
              <w:rPr>
                <w:rFonts w:ascii="Book Antiqua" w:eastAsia="Lucida Grande" w:hAnsi="Book Antiqua" w:cs="Arial"/>
                <w:b/>
              </w:rPr>
              <w:t xml:space="preserve"> </w:t>
            </w:r>
            <w:r w:rsidRPr="00B71A5A">
              <w:rPr>
                <w:rFonts w:ascii="Book Antiqua" w:eastAsia="Lucida Grande" w:hAnsi="Book Antiqua" w:cs="Arial"/>
                <w:b/>
              </w:rPr>
              <w:t>pregnancies)</w:t>
            </w:r>
          </w:p>
        </w:tc>
        <w:tc>
          <w:tcPr>
            <w:tcW w:w="1985" w:type="dxa"/>
            <w:tcBorders>
              <w:top w:val="single" w:sz="4" w:space="0" w:color="auto"/>
              <w:bottom w:val="single" w:sz="4" w:space="0" w:color="auto"/>
            </w:tcBorders>
            <w:shd w:val="clear" w:color="auto" w:fill="auto"/>
          </w:tcPr>
          <w:p w:rsidR="00E05EEA" w:rsidRPr="00B71A5A" w:rsidRDefault="00E05EEA" w:rsidP="00B71A5A">
            <w:pPr>
              <w:spacing w:line="360" w:lineRule="auto"/>
              <w:jc w:val="center"/>
              <w:rPr>
                <w:rFonts w:ascii="Book Antiqua" w:hAnsi="Book Antiqua" w:cs="Arial"/>
                <w:b/>
                <w:lang w:eastAsia="zh-CN"/>
              </w:rPr>
            </w:pPr>
            <w:r w:rsidRPr="00B71A5A">
              <w:rPr>
                <w:rFonts w:ascii="Book Antiqua" w:eastAsia="Lucida Grande" w:hAnsi="Book Antiqua" w:cs="Arial"/>
                <w:b/>
              </w:rPr>
              <w:t>Group 3</w:t>
            </w:r>
          </w:p>
          <w:p w:rsidR="00E05EEA" w:rsidRPr="00B71A5A" w:rsidRDefault="00E05EEA" w:rsidP="004A18CF">
            <w:pPr>
              <w:spacing w:line="360" w:lineRule="auto"/>
              <w:rPr>
                <w:rFonts w:ascii="Book Antiqua" w:eastAsia="Lucida Grande" w:hAnsi="Book Antiqua" w:cs="Arial"/>
                <w:b/>
              </w:rPr>
            </w:pPr>
            <w:r w:rsidRPr="00B71A5A">
              <w:rPr>
                <w:rFonts w:ascii="Book Antiqua" w:eastAsia="Lucida Grande" w:hAnsi="Book Antiqua" w:cs="Arial"/>
                <w:b/>
              </w:rPr>
              <w:t>(3</w:t>
            </w:r>
            <w:r w:rsidR="004A18CF">
              <w:rPr>
                <w:rFonts w:ascii="Book Antiqua" w:hAnsi="Book Antiqua" w:cs="Arial" w:hint="eastAsia"/>
                <w:b/>
                <w:lang w:eastAsia="zh-CN"/>
              </w:rPr>
              <w:t xml:space="preserve"> </w:t>
            </w:r>
            <w:r w:rsidRPr="00B71A5A">
              <w:rPr>
                <w:rFonts w:ascii="Book Antiqua" w:eastAsia="Lucida Grande" w:hAnsi="Book Antiqua" w:cs="Arial"/>
                <w:b/>
              </w:rPr>
              <w:t>pregnancies)</w:t>
            </w:r>
          </w:p>
        </w:tc>
        <w:tc>
          <w:tcPr>
            <w:tcW w:w="2126" w:type="dxa"/>
            <w:tcBorders>
              <w:top w:val="single" w:sz="4" w:space="0" w:color="auto"/>
              <w:bottom w:val="single" w:sz="4" w:space="0" w:color="auto"/>
            </w:tcBorders>
          </w:tcPr>
          <w:p w:rsidR="00E05EEA" w:rsidRPr="00B71A5A" w:rsidRDefault="00E05EEA" w:rsidP="00B71A5A">
            <w:pPr>
              <w:spacing w:line="360" w:lineRule="auto"/>
              <w:jc w:val="center"/>
              <w:rPr>
                <w:rFonts w:ascii="Book Antiqua" w:hAnsi="Book Antiqua" w:cs="Arial"/>
                <w:b/>
                <w:lang w:eastAsia="zh-CN"/>
              </w:rPr>
            </w:pPr>
            <w:r w:rsidRPr="00B71A5A">
              <w:rPr>
                <w:rFonts w:ascii="Book Antiqua" w:eastAsia="Lucida Grande" w:hAnsi="Book Antiqua" w:cs="Arial"/>
                <w:b/>
              </w:rPr>
              <w:t>Group 4</w:t>
            </w:r>
          </w:p>
          <w:p w:rsidR="00E05EEA" w:rsidRPr="00B71A5A" w:rsidRDefault="00E05EEA" w:rsidP="00B71A5A">
            <w:pPr>
              <w:spacing w:line="360" w:lineRule="auto"/>
              <w:jc w:val="center"/>
              <w:rPr>
                <w:rFonts w:ascii="Book Antiqua" w:eastAsia="Lucida Grande" w:hAnsi="Book Antiqua" w:cs="Arial"/>
                <w:b/>
              </w:rPr>
            </w:pPr>
            <w:r w:rsidRPr="00B71A5A">
              <w:rPr>
                <w:rFonts w:ascii="Book Antiqua" w:eastAsia="Lucida Grande" w:hAnsi="Book Antiqua" w:cs="Arial"/>
                <w:b/>
              </w:rPr>
              <w:t>(≥</w:t>
            </w:r>
            <w:r w:rsidR="00B71A5A" w:rsidRPr="00B71A5A">
              <w:rPr>
                <w:rFonts w:ascii="Book Antiqua" w:hAnsi="Book Antiqua" w:cs="Arial" w:hint="eastAsia"/>
                <w:b/>
                <w:lang w:eastAsia="zh-CN"/>
              </w:rPr>
              <w:t xml:space="preserve"> </w:t>
            </w:r>
            <w:r w:rsidRPr="00B71A5A">
              <w:rPr>
                <w:rFonts w:ascii="Book Antiqua" w:eastAsia="Lucida Grande" w:hAnsi="Book Antiqua" w:cs="Arial"/>
                <w:b/>
              </w:rPr>
              <w:t xml:space="preserve">4 </w:t>
            </w:r>
            <w:r w:rsidR="003D36B7" w:rsidRPr="00B71A5A">
              <w:rPr>
                <w:rFonts w:ascii="Book Antiqua" w:eastAsia="Lucida Grande" w:hAnsi="Book Antiqua" w:cs="Arial"/>
                <w:b/>
              </w:rPr>
              <w:t>p</w:t>
            </w:r>
            <w:r w:rsidRPr="00B71A5A">
              <w:rPr>
                <w:rFonts w:ascii="Book Antiqua" w:eastAsia="Lucida Grande" w:hAnsi="Book Antiqua" w:cs="Arial"/>
                <w:b/>
              </w:rPr>
              <w:t>regnancies)</w:t>
            </w:r>
          </w:p>
        </w:tc>
        <w:tc>
          <w:tcPr>
            <w:tcW w:w="1000" w:type="dxa"/>
            <w:tcBorders>
              <w:top w:val="single" w:sz="4" w:space="0" w:color="auto"/>
              <w:bottom w:val="single" w:sz="4" w:space="0" w:color="auto"/>
            </w:tcBorders>
            <w:shd w:val="clear" w:color="auto" w:fill="auto"/>
          </w:tcPr>
          <w:p w:rsidR="00E05EEA" w:rsidRPr="00B71A5A" w:rsidRDefault="00B71A5A" w:rsidP="00B71A5A">
            <w:pPr>
              <w:spacing w:line="360" w:lineRule="auto"/>
              <w:jc w:val="center"/>
              <w:rPr>
                <w:rFonts w:ascii="Book Antiqua" w:eastAsia="Lucida Grande" w:hAnsi="Book Antiqua" w:cs="Arial"/>
                <w:b/>
              </w:rPr>
            </w:pPr>
            <w:r w:rsidRPr="00B71A5A">
              <w:rPr>
                <w:rFonts w:ascii="Book Antiqua" w:hAnsi="Book Antiqua" w:cs="Arial" w:hint="eastAsia"/>
                <w:b/>
                <w:vertAlign w:val="superscript"/>
                <w:lang w:eastAsia="zh-CN"/>
              </w:rPr>
              <w:t>1</w:t>
            </w:r>
            <w:r w:rsidRPr="00B71A5A">
              <w:rPr>
                <w:rFonts w:ascii="Book Antiqua" w:eastAsia="Lucida Grande" w:hAnsi="Book Antiqua" w:cs="Arial"/>
                <w:b/>
                <w:i/>
              </w:rPr>
              <w:t>P</w:t>
            </w:r>
            <w:r w:rsidR="00E05EEA" w:rsidRPr="00B71A5A">
              <w:rPr>
                <w:rFonts w:ascii="Book Antiqua" w:eastAsia="Lucida Grande" w:hAnsi="Book Antiqua" w:cs="Arial"/>
                <w:b/>
              </w:rPr>
              <w:t>-value</w:t>
            </w:r>
          </w:p>
        </w:tc>
      </w:tr>
      <w:tr w:rsidR="004A18CF" w:rsidRPr="00052D15" w:rsidTr="00376874">
        <w:tc>
          <w:tcPr>
            <w:tcW w:w="2660" w:type="dxa"/>
            <w:tcBorders>
              <w:top w:val="single" w:sz="4" w:space="0" w:color="auto"/>
            </w:tcBorders>
            <w:shd w:val="clear" w:color="auto" w:fill="auto"/>
          </w:tcPr>
          <w:p w:rsidR="00E05EEA" w:rsidRPr="00052D15" w:rsidRDefault="00B71A5A" w:rsidP="00B71A5A">
            <w:pPr>
              <w:spacing w:line="360" w:lineRule="auto"/>
              <w:rPr>
                <w:rFonts w:ascii="Book Antiqua" w:eastAsia="Lucida Grande" w:hAnsi="Book Antiqua" w:cs="Arial"/>
              </w:rPr>
            </w:pPr>
            <w:r w:rsidRPr="00B71A5A">
              <w:rPr>
                <w:rFonts w:ascii="Book Antiqua" w:eastAsia="Lucida Grande" w:hAnsi="Book Antiqua" w:cs="Arial"/>
                <w:i/>
              </w:rPr>
              <w:t>n</w:t>
            </w:r>
            <w:r w:rsidR="000623ED" w:rsidRPr="00052D15">
              <w:rPr>
                <w:rFonts w:ascii="Book Antiqua" w:eastAsia="Lucida Grande" w:hAnsi="Book Antiqua" w:cs="Arial"/>
              </w:rPr>
              <w:t xml:space="preserve"> </w:t>
            </w:r>
            <w:r w:rsidR="00E05EEA" w:rsidRPr="00052D15">
              <w:rPr>
                <w:rFonts w:ascii="Book Antiqua" w:eastAsia="Lucida Grande" w:hAnsi="Book Antiqua" w:cs="Arial"/>
              </w:rPr>
              <w:t>(%)</w:t>
            </w:r>
          </w:p>
        </w:tc>
        <w:tc>
          <w:tcPr>
            <w:tcW w:w="1809" w:type="dxa"/>
            <w:tcBorders>
              <w:top w:val="single" w:sz="4" w:space="0" w:color="auto"/>
            </w:tcBorders>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1014</w:t>
            </w:r>
            <w:r w:rsidR="00E05EEA" w:rsidRPr="00052D15">
              <w:rPr>
                <w:rFonts w:ascii="Book Antiqua" w:eastAsia="Lucida Grande" w:hAnsi="Book Antiqua" w:cs="Arial"/>
              </w:rPr>
              <w:t xml:space="preserve"> (</w:t>
            </w:r>
            <w:r w:rsidRPr="00052D15">
              <w:rPr>
                <w:rFonts w:ascii="Book Antiqua" w:eastAsia="Lucida Grande" w:hAnsi="Book Antiqua" w:cs="Arial"/>
              </w:rPr>
              <w:t>66.2</w:t>
            </w:r>
            <w:r w:rsidR="00E05EEA" w:rsidRPr="00052D15">
              <w:rPr>
                <w:rFonts w:ascii="Book Antiqua" w:eastAsia="Lucida Grande" w:hAnsi="Book Antiqua" w:cs="Arial"/>
              </w:rPr>
              <w:t>)</w:t>
            </w:r>
          </w:p>
        </w:tc>
        <w:tc>
          <w:tcPr>
            <w:tcW w:w="1843" w:type="dxa"/>
            <w:tcBorders>
              <w:top w:val="single" w:sz="4" w:space="0" w:color="auto"/>
            </w:tcBorders>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E05EEA" w:rsidRPr="00052D15">
              <w:rPr>
                <w:rFonts w:ascii="Book Antiqua" w:eastAsia="Lucida Grande" w:hAnsi="Book Antiqua" w:cs="Arial"/>
              </w:rPr>
              <w:t>38 (</w:t>
            </w:r>
            <w:r w:rsidRPr="00052D15">
              <w:rPr>
                <w:rFonts w:ascii="Book Antiqua" w:eastAsia="Lucida Grande" w:hAnsi="Book Antiqua" w:cs="Arial"/>
              </w:rPr>
              <w:t>15.5</w:t>
            </w:r>
            <w:r w:rsidR="00E05EEA" w:rsidRPr="00052D15">
              <w:rPr>
                <w:rFonts w:ascii="Book Antiqua" w:eastAsia="Lucida Grande" w:hAnsi="Book Antiqua" w:cs="Arial"/>
              </w:rPr>
              <w:t>)</w:t>
            </w:r>
          </w:p>
        </w:tc>
        <w:tc>
          <w:tcPr>
            <w:tcW w:w="1984" w:type="dxa"/>
            <w:tcBorders>
              <w:top w:val="single" w:sz="4" w:space="0" w:color="auto"/>
            </w:tcBorders>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147</w:t>
            </w:r>
            <w:r w:rsidR="00E05EEA" w:rsidRPr="00052D15">
              <w:rPr>
                <w:rFonts w:ascii="Book Antiqua" w:eastAsia="Lucida Grande" w:hAnsi="Book Antiqua" w:cs="Arial"/>
              </w:rPr>
              <w:t xml:space="preserve"> (9.</w:t>
            </w:r>
            <w:r w:rsidRPr="00052D15">
              <w:rPr>
                <w:rFonts w:ascii="Book Antiqua" w:eastAsia="Lucida Grande" w:hAnsi="Book Antiqua" w:cs="Arial"/>
              </w:rPr>
              <w:t>6</w:t>
            </w:r>
            <w:r w:rsidR="00E05EEA" w:rsidRPr="00052D15">
              <w:rPr>
                <w:rFonts w:ascii="Book Antiqua" w:eastAsia="Lucida Grande" w:hAnsi="Book Antiqua" w:cs="Arial"/>
              </w:rPr>
              <w:t>)</w:t>
            </w:r>
          </w:p>
        </w:tc>
        <w:tc>
          <w:tcPr>
            <w:tcW w:w="1985" w:type="dxa"/>
            <w:tcBorders>
              <w:top w:val="single" w:sz="4" w:space="0" w:color="auto"/>
            </w:tcBorders>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81</w:t>
            </w:r>
            <w:r w:rsidR="00E05EEA" w:rsidRPr="00052D15">
              <w:rPr>
                <w:rFonts w:ascii="Book Antiqua" w:eastAsia="Lucida Grande" w:hAnsi="Book Antiqua" w:cs="Arial"/>
              </w:rPr>
              <w:t xml:space="preserve"> (5</w:t>
            </w:r>
            <w:r w:rsidRPr="00052D15">
              <w:rPr>
                <w:rFonts w:ascii="Book Antiqua" w:eastAsia="Lucida Grande" w:hAnsi="Book Antiqua" w:cs="Arial"/>
              </w:rPr>
              <w:t>.3</w:t>
            </w:r>
            <w:r w:rsidR="00E05EEA" w:rsidRPr="00052D15">
              <w:rPr>
                <w:rFonts w:ascii="Book Antiqua" w:eastAsia="Lucida Grande" w:hAnsi="Book Antiqua" w:cs="Arial"/>
              </w:rPr>
              <w:t>)</w:t>
            </w:r>
          </w:p>
        </w:tc>
        <w:tc>
          <w:tcPr>
            <w:tcW w:w="2126" w:type="dxa"/>
            <w:tcBorders>
              <w:top w:val="single" w:sz="4" w:space="0" w:color="auto"/>
            </w:tcBorders>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52(3.4)</w:t>
            </w:r>
          </w:p>
        </w:tc>
        <w:tc>
          <w:tcPr>
            <w:tcW w:w="1000" w:type="dxa"/>
            <w:tcBorders>
              <w:top w:val="single" w:sz="4" w:space="0" w:color="auto"/>
            </w:tcBorders>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B71A5A" w:rsidRDefault="00E05EEA" w:rsidP="00B71A5A">
            <w:pPr>
              <w:spacing w:line="360" w:lineRule="auto"/>
              <w:rPr>
                <w:rFonts w:ascii="Book Antiqua" w:eastAsia="Lucida Grande" w:hAnsi="Book Antiqua" w:cs="Arial"/>
              </w:rPr>
            </w:pPr>
            <w:r w:rsidRPr="00B71A5A">
              <w:rPr>
                <w:rFonts w:ascii="Book Antiqua" w:eastAsia="Lucida Grande" w:hAnsi="Book Antiqua" w:cs="Arial"/>
              </w:rPr>
              <w:t>Demographic and economic status data</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2126" w:type="dxa"/>
          </w:tcPr>
          <w:p w:rsidR="00E05EEA" w:rsidRPr="00052D15" w:rsidRDefault="00E05EEA" w:rsidP="00B71A5A">
            <w:pPr>
              <w:spacing w:line="360" w:lineRule="auto"/>
              <w:jc w:val="center"/>
              <w:rPr>
                <w:rFonts w:ascii="Book Antiqua" w:eastAsia="Lucida Grande" w:hAnsi="Book Antiqua" w:cs="Arial"/>
              </w:rPr>
            </w:pP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B71A5A" w:rsidRDefault="00E05EEA" w:rsidP="00B71A5A">
            <w:pPr>
              <w:spacing w:line="360" w:lineRule="auto"/>
              <w:rPr>
                <w:rFonts w:ascii="Book Antiqua" w:hAnsi="Book Antiqua" w:cs="Arial"/>
                <w:lang w:eastAsia="zh-CN"/>
              </w:rPr>
            </w:pPr>
            <w:r w:rsidRPr="00052D15">
              <w:rPr>
                <w:rFonts w:ascii="Book Antiqua" w:eastAsia="Lucida Grande" w:hAnsi="Book Antiqua" w:cs="Arial"/>
              </w:rPr>
              <w:t>Age, y</w:t>
            </w:r>
            <w:r w:rsidR="00B71A5A">
              <w:rPr>
                <w:rFonts w:ascii="Book Antiqua" w:hAnsi="Book Antiqua" w:cs="Arial" w:hint="eastAsia"/>
                <w:lang w:eastAsia="zh-CN"/>
              </w:rPr>
              <w:t>r</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0623ED" w:rsidRPr="00052D15">
              <w:rPr>
                <w:rFonts w:ascii="Book Antiqua" w:eastAsia="Lucida Grande" w:hAnsi="Book Antiqua" w:cs="Arial"/>
              </w:rPr>
              <w:t>0</w:t>
            </w:r>
            <w:r w:rsidRPr="00052D15">
              <w:rPr>
                <w:rFonts w:ascii="Book Antiqua" w:eastAsia="Lucida Grande" w:hAnsi="Book Antiqua" w:cs="Arial"/>
              </w:rPr>
              <w:t>.</w:t>
            </w:r>
            <w:r w:rsidR="000623ED" w:rsidRPr="00052D15">
              <w:rPr>
                <w:rFonts w:ascii="Book Antiqua" w:eastAsia="Lucida Grande" w:hAnsi="Book Antiqua" w:cs="Arial"/>
              </w:rPr>
              <w:t>7</w:t>
            </w:r>
            <w:r w:rsidRPr="00052D15">
              <w:rPr>
                <w:rFonts w:ascii="Book Antiqua" w:eastAsia="Lucida Grande" w:hAnsi="Book Antiqua" w:cs="Arial"/>
              </w:rPr>
              <w:t xml:space="preserve"> ± 7</w:t>
            </w:r>
            <w:r w:rsidR="000623ED" w:rsidRPr="00052D15">
              <w:rPr>
                <w:rFonts w:ascii="Book Antiqua" w:eastAsia="Lucida Grande" w:hAnsi="Book Antiqua" w:cs="Arial"/>
              </w:rPr>
              <w:t>.9</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0623ED" w:rsidRPr="00052D15">
              <w:rPr>
                <w:rFonts w:ascii="Book Antiqua" w:eastAsia="Lucida Grande" w:hAnsi="Book Antiqua" w:cs="Arial"/>
              </w:rPr>
              <w:t>0</w:t>
            </w:r>
            <w:r w:rsidRPr="00052D15">
              <w:rPr>
                <w:rFonts w:ascii="Book Antiqua" w:eastAsia="Lucida Grande" w:hAnsi="Book Antiqua" w:cs="Arial"/>
              </w:rPr>
              <w:t>.</w:t>
            </w:r>
            <w:r w:rsidR="000623ED" w:rsidRPr="00052D15">
              <w:rPr>
                <w:rFonts w:ascii="Book Antiqua" w:eastAsia="Lucida Grande" w:hAnsi="Book Antiqua" w:cs="Arial"/>
              </w:rPr>
              <w:t>2</w:t>
            </w:r>
            <w:r w:rsidRPr="00052D15">
              <w:rPr>
                <w:rFonts w:ascii="Book Antiqua" w:eastAsia="Lucida Grande" w:hAnsi="Book Antiqua" w:cs="Arial"/>
              </w:rPr>
              <w:t xml:space="preserve"> ± </w:t>
            </w:r>
            <w:r w:rsidR="000623ED" w:rsidRPr="00052D15">
              <w:rPr>
                <w:rFonts w:ascii="Book Antiqua" w:eastAsia="Lucida Grande" w:hAnsi="Book Antiqua" w:cs="Arial"/>
              </w:rPr>
              <w:t>8</w:t>
            </w:r>
            <w:r w:rsidRPr="00052D15">
              <w:rPr>
                <w:rFonts w:ascii="Book Antiqua" w:eastAsia="Lucida Grande" w:hAnsi="Book Antiqua" w:cs="Arial"/>
              </w:rPr>
              <w:t>.</w:t>
            </w:r>
            <w:r w:rsidR="000623ED" w:rsidRPr="00052D15">
              <w:rPr>
                <w:rFonts w:ascii="Book Antiqua" w:eastAsia="Lucida Grande" w:hAnsi="Book Antiqua" w:cs="Arial"/>
              </w:rPr>
              <w:t>5</w:t>
            </w:r>
          </w:p>
        </w:tc>
        <w:tc>
          <w:tcPr>
            <w:tcW w:w="1984" w:type="dxa"/>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E05EEA" w:rsidRPr="00052D15">
              <w:rPr>
                <w:rFonts w:ascii="Book Antiqua" w:eastAsia="Lucida Grande" w:hAnsi="Book Antiqua" w:cs="Arial"/>
              </w:rPr>
              <w:t>4,</w:t>
            </w:r>
            <w:r w:rsidRPr="00052D15">
              <w:rPr>
                <w:rFonts w:ascii="Book Antiqua" w:eastAsia="Lucida Grande" w:hAnsi="Book Antiqua" w:cs="Arial"/>
              </w:rPr>
              <w:t>6</w:t>
            </w:r>
            <w:r w:rsidR="00E05EEA" w:rsidRPr="00052D15">
              <w:rPr>
                <w:rFonts w:ascii="Book Antiqua" w:eastAsia="Lucida Grande" w:hAnsi="Book Antiqua" w:cs="Arial"/>
              </w:rPr>
              <w:t xml:space="preserve"> ± </w:t>
            </w:r>
            <w:r w:rsidRPr="00052D15">
              <w:rPr>
                <w:rFonts w:ascii="Book Antiqua" w:eastAsia="Lucida Grande" w:hAnsi="Book Antiqua" w:cs="Arial"/>
              </w:rPr>
              <w:t>8</w:t>
            </w:r>
            <w:r w:rsidR="00E05EEA" w:rsidRPr="00052D15">
              <w:rPr>
                <w:rFonts w:ascii="Book Antiqua" w:eastAsia="Lucida Grande" w:hAnsi="Book Antiqua" w:cs="Arial"/>
              </w:rPr>
              <w:t>.</w:t>
            </w:r>
            <w:r w:rsidRPr="00052D15">
              <w:rPr>
                <w:rFonts w:ascii="Book Antiqua" w:eastAsia="Lucida Grande" w:hAnsi="Book Antiqua" w:cs="Arial"/>
              </w:rPr>
              <w:t>6</w:t>
            </w:r>
          </w:p>
        </w:tc>
        <w:tc>
          <w:tcPr>
            <w:tcW w:w="1985" w:type="dxa"/>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38</w:t>
            </w:r>
            <w:r w:rsidR="00E05EEA" w:rsidRPr="00052D15">
              <w:rPr>
                <w:rFonts w:ascii="Book Antiqua" w:eastAsia="Lucida Grande" w:hAnsi="Book Antiqua" w:cs="Arial"/>
              </w:rPr>
              <w:t>.</w:t>
            </w:r>
            <w:r w:rsidRPr="00052D15">
              <w:rPr>
                <w:rFonts w:ascii="Book Antiqua" w:eastAsia="Lucida Grande" w:hAnsi="Book Antiqua" w:cs="Arial"/>
              </w:rPr>
              <w:t>4</w:t>
            </w:r>
            <w:r w:rsidR="00E05EEA" w:rsidRPr="00052D15">
              <w:rPr>
                <w:rFonts w:ascii="Book Antiqua" w:eastAsia="Lucida Grande" w:hAnsi="Book Antiqua" w:cs="Arial"/>
              </w:rPr>
              <w:t xml:space="preserve"> ± </w:t>
            </w:r>
            <w:r w:rsidRPr="00052D15">
              <w:rPr>
                <w:rFonts w:ascii="Book Antiqua" w:eastAsia="Lucida Grande" w:hAnsi="Book Antiqua" w:cs="Arial"/>
              </w:rPr>
              <w:t>9</w:t>
            </w:r>
            <w:r w:rsidR="00E05EEA" w:rsidRPr="00052D15">
              <w:rPr>
                <w:rFonts w:ascii="Book Antiqua" w:eastAsia="Lucida Grande" w:hAnsi="Book Antiqua" w:cs="Arial"/>
              </w:rPr>
              <w:t>.</w:t>
            </w:r>
            <w:r w:rsidRPr="00052D15">
              <w:rPr>
                <w:rFonts w:ascii="Book Antiqua" w:eastAsia="Lucida Grande" w:hAnsi="Book Antiqua" w:cs="Arial"/>
              </w:rPr>
              <w:t>6</w:t>
            </w:r>
          </w:p>
        </w:tc>
        <w:tc>
          <w:tcPr>
            <w:tcW w:w="2126" w:type="dxa"/>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42.3±10.7</w:t>
            </w:r>
          </w:p>
        </w:tc>
        <w:tc>
          <w:tcPr>
            <w:tcW w:w="1000" w:type="dxa"/>
            <w:shd w:val="clear" w:color="auto" w:fill="auto"/>
          </w:tcPr>
          <w:p w:rsidR="00E05EEA" w:rsidRPr="00052D15" w:rsidRDefault="009064FF"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B71A5A">
              <w:rPr>
                <w:rFonts w:ascii="Book Antiqua" w:hAnsi="Book Antiqua" w:cs="Arial" w:hint="eastAsia"/>
                <w:lang w:eastAsia="zh-CN"/>
              </w:rPr>
              <w:t xml:space="preserve"> </w:t>
            </w:r>
            <w:r w:rsidR="00E05EEA" w:rsidRPr="00052D15">
              <w:rPr>
                <w:rFonts w:ascii="Book Antiqua" w:eastAsia="Lucida Grande" w:hAnsi="Book Antiqua" w:cs="Arial"/>
              </w:rPr>
              <w:t>0.001</w:t>
            </w:r>
          </w:p>
        </w:tc>
      </w:tr>
      <w:tr w:rsidR="004A18CF" w:rsidRPr="00052D15" w:rsidTr="00376874">
        <w:tc>
          <w:tcPr>
            <w:tcW w:w="2660" w:type="dxa"/>
            <w:shd w:val="clear" w:color="auto" w:fill="auto"/>
          </w:tcPr>
          <w:p w:rsidR="00560DC7" w:rsidRPr="00052D15" w:rsidRDefault="00560DC7" w:rsidP="00B71A5A">
            <w:pPr>
              <w:spacing w:line="360" w:lineRule="auto"/>
              <w:rPr>
                <w:rFonts w:ascii="Book Antiqua" w:eastAsia="Lucida Grande" w:hAnsi="Book Antiqua" w:cs="Arial"/>
              </w:rPr>
            </w:pPr>
            <w:r w:rsidRPr="00052D15">
              <w:rPr>
                <w:rFonts w:ascii="Book Antiqua" w:eastAsia="Lucida Grande" w:hAnsi="Book Antiqua" w:cs="Arial"/>
              </w:rPr>
              <w:t>&lt;</w:t>
            </w:r>
            <w:r w:rsidR="00B71A5A">
              <w:rPr>
                <w:rFonts w:ascii="Book Antiqua" w:hAnsi="Book Antiqua" w:cs="Arial" w:hint="eastAsia"/>
                <w:lang w:eastAsia="zh-CN"/>
              </w:rPr>
              <w:t xml:space="preserve"> </w:t>
            </w:r>
            <w:r w:rsidRPr="00052D15">
              <w:rPr>
                <w:rFonts w:ascii="Book Antiqua" w:eastAsia="Lucida Grande" w:hAnsi="Book Antiqua" w:cs="Arial"/>
              </w:rPr>
              <w:t>15</w:t>
            </w:r>
          </w:p>
        </w:tc>
        <w:tc>
          <w:tcPr>
            <w:tcW w:w="1809"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191 (18.7)</w:t>
            </w:r>
          </w:p>
        </w:tc>
        <w:tc>
          <w:tcPr>
            <w:tcW w:w="1843"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 (0.4)</w:t>
            </w:r>
          </w:p>
        </w:tc>
        <w:tc>
          <w:tcPr>
            <w:tcW w:w="1984"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0</w:t>
            </w:r>
          </w:p>
        </w:tc>
        <w:tc>
          <w:tcPr>
            <w:tcW w:w="1985"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0</w:t>
            </w:r>
          </w:p>
        </w:tc>
        <w:tc>
          <w:tcPr>
            <w:tcW w:w="2126" w:type="dxa"/>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0</w:t>
            </w:r>
          </w:p>
        </w:tc>
        <w:tc>
          <w:tcPr>
            <w:tcW w:w="1000" w:type="dxa"/>
            <w:shd w:val="clear" w:color="auto" w:fill="auto"/>
          </w:tcPr>
          <w:p w:rsidR="00560DC7" w:rsidRPr="00052D15" w:rsidRDefault="00560DC7"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560DC7" w:rsidRPr="00052D15" w:rsidRDefault="00560DC7" w:rsidP="00B71A5A">
            <w:pPr>
              <w:spacing w:line="360" w:lineRule="auto"/>
              <w:rPr>
                <w:rFonts w:ascii="Book Antiqua" w:eastAsia="Lucida Grande" w:hAnsi="Book Antiqua" w:cs="Arial"/>
              </w:rPr>
            </w:pPr>
            <w:r w:rsidRPr="00052D15">
              <w:rPr>
                <w:rFonts w:ascii="Book Antiqua" w:eastAsia="Lucida Grande" w:hAnsi="Book Antiqua" w:cs="Arial"/>
              </w:rPr>
              <w:t>15-30</w:t>
            </w:r>
          </w:p>
        </w:tc>
        <w:tc>
          <w:tcPr>
            <w:tcW w:w="1809"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706 (69.6)</w:t>
            </w:r>
          </w:p>
        </w:tc>
        <w:tc>
          <w:tcPr>
            <w:tcW w:w="1843"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117 (49.2)</w:t>
            </w:r>
          </w:p>
        </w:tc>
        <w:tc>
          <w:tcPr>
            <w:tcW w:w="1984"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42 (28.6)</w:t>
            </w:r>
          </w:p>
        </w:tc>
        <w:tc>
          <w:tcPr>
            <w:tcW w:w="1985"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12 (14.8)</w:t>
            </w:r>
          </w:p>
        </w:tc>
        <w:tc>
          <w:tcPr>
            <w:tcW w:w="2126" w:type="dxa"/>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6 (11.5)</w:t>
            </w:r>
          </w:p>
        </w:tc>
        <w:tc>
          <w:tcPr>
            <w:tcW w:w="1000" w:type="dxa"/>
            <w:shd w:val="clear" w:color="auto" w:fill="auto"/>
          </w:tcPr>
          <w:p w:rsidR="00560DC7" w:rsidRPr="00052D15" w:rsidRDefault="00560DC7"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560DC7" w:rsidRPr="00052D15" w:rsidRDefault="00560DC7" w:rsidP="00B71A5A">
            <w:pPr>
              <w:spacing w:line="360" w:lineRule="auto"/>
              <w:rPr>
                <w:rFonts w:ascii="Book Antiqua" w:eastAsia="Lucida Grande" w:hAnsi="Book Antiqua" w:cs="Arial"/>
              </w:rPr>
            </w:pPr>
            <w:r w:rsidRPr="00052D15">
              <w:rPr>
                <w:rFonts w:ascii="Book Antiqua" w:eastAsia="Lucida Grande" w:hAnsi="Book Antiqua" w:cs="Arial"/>
              </w:rPr>
              <w:t>≥ 30</w:t>
            </w:r>
          </w:p>
        </w:tc>
        <w:tc>
          <w:tcPr>
            <w:tcW w:w="1809"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117 (11.5)</w:t>
            </w:r>
          </w:p>
        </w:tc>
        <w:tc>
          <w:tcPr>
            <w:tcW w:w="1843"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120 (50.4)</w:t>
            </w:r>
          </w:p>
        </w:tc>
        <w:tc>
          <w:tcPr>
            <w:tcW w:w="1984"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105 (71.4)</w:t>
            </w:r>
          </w:p>
        </w:tc>
        <w:tc>
          <w:tcPr>
            <w:tcW w:w="1985" w:type="dxa"/>
            <w:shd w:val="clear" w:color="auto" w:fill="auto"/>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69 (85.2)</w:t>
            </w:r>
          </w:p>
        </w:tc>
        <w:tc>
          <w:tcPr>
            <w:tcW w:w="2126" w:type="dxa"/>
          </w:tcPr>
          <w:p w:rsidR="00560DC7" w:rsidRPr="00052D15" w:rsidRDefault="00560DC7" w:rsidP="00B71A5A">
            <w:pPr>
              <w:spacing w:line="360" w:lineRule="auto"/>
              <w:jc w:val="center"/>
              <w:rPr>
                <w:rFonts w:ascii="Book Antiqua" w:eastAsia="Lucida Grande" w:hAnsi="Book Antiqua" w:cs="Arial"/>
              </w:rPr>
            </w:pPr>
            <w:r w:rsidRPr="00052D15">
              <w:rPr>
                <w:rFonts w:ascii="Book Antiqua" w:eastAsia="Lucida Grande" w:hAnsi="Book Antiqua" w:cs="Arial"/>
              </w:rPr>
              <w:t>46 (88.5)</w:t>
            </w:r>
          </w:p>
        </w:tc>
        <w:tc>
          <w:tcPr>
            <w:tcW w:w="1000" w:type="dxa"/>
            <w:shd w:val="clear" w:color="auto" w:fill="auto"/>
          </w:tcPr>
          <w:p w:rsidR="00560DC7" w:rsidRPr="00052D15" w:rsidRDefault="00560DC7"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B71A5A" w:rsidRDefault="00E05EEA" w:rsidP="00B71A5A">
            <w:pPr>
              <w:spacing w:line="360" w:lineRule="auto"/>
              <w:rPr>
                <w:rFonts w:ascii="Book Antiqua" w:hAnsi="Book Antiqua" w:cs="Arial"/>
                <w:lang w:eastAsia="zh-CN"/>
              </w:rPr>
            </w:pPr>
            <w:r w:rsidRPr="00052D15">
              <w:rPr>
                <w:rFonts w:ascii="Book Antiqua" w:eastAsia="Lucida Grande" w:hAnsi="Book Antiqua" w:cs="Arial"/>
              </w:rPr>
              <w:t>Duration of DM, y</w:t>
            </w:r>
            <w:r w:rsidR="00B71A5A">
              <w:rPr>
                <w:rFonts w:ascii="Book Antiqua" w:hAnsi="Book Antiqua" w:cs="Arial" w:hint="eastAsia"/>
                <w:lang w:eastAsia="zh-CN"/>
              </w:rPr>
              <w:t>r</w:t>
            </w:r>
          </w:p>
        </w:tc>
        <w:tc>
          <w:tcPr>
            <w:tcW w:w="1809" w:type="dxa"/>
            <w:shd w:val="clear" w:color="auto" w:fill="auto"/>
          </w:tcPr>
          <w:p w:rsidR="00E05EEA" w:rsidRPr="00052D15" w:rsidRDefault="000623ED"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E05EEA" w:rsidRPr="00052D15">
              <w:rPr>
                <w:rFonts w:ascii="Book Antiqua" w:eastAsia="Lucida Grande" w:hAnsi="Book Antiqua" w:cs="Arial"/>
              </w:rPr>
              <w:t>.</w:t>
            </w:r>
            <w:r w:rsidRPr="00052D15">
              <w:rPr>
                <w:rFonts w:ascii="Book Antiqua" w:eastAsia="Lucida Grande" w:hAnsi="Book Antiqua" w:cs="Arial"/>
              </w:rPr>
              <w:t>4</w:t>
            </w:r>
            <w:r w:rsidR="00E05EEA" w:rsidRPr="00052D15">
              <w:rPr>
                <w:rFonts w:ascii="Book Antiqua" w:eastAsia="Lucida Grande" w:hAnsi="Book Antiqua" w:cs="Arial"/>
              </w:rPr>
              <w:t>±</w:t>
            </w:r>
            <w:r w:rsidRPr="00052D15">
              <w:rPr>
                <w:rFonts w:ascii="Book Antiqua" w:eastAsia="Lucida Grande" w:hAnsi="Book Antiqua" w:cs="Arial"/>
              </w:rPr>
              <w:t>6</w:t>
            </w:r>
            <w:r w:rsidR="00E05EEA" w:rsidRPr="00052D15">
              <w:rPr>
                <w:rFonts w:ascii="Book Antiqua" w:eastAsia="Lucida Grande" w:hAnsi="Book Antiqua" w:cs="Arial"/>
              </w:rPr>
              <w:t>.</w:t>
            </w:r>
            <w:r w:rsidRPr="00052D15">
              <w:rPr>
                <w:rFonts w:ascii="Book Antiqua" w:eastAsia="Lucida Grande" w:hAnsi="Book Antiqua" w:cs="Arial"/>
              </w:rPr>
              <w:t>9</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0623ED" w:rsidRPr="00052D15">
              <w:rPr>
                <w:rFonts w:ascii="Book Antiqua" w:eastAsia="Lucida Grande" w:hAnsi="Book Antiqua" w:cs="Arial"/>
              </w:rPr>
              <w:t>3</w:t>
            </w:r>
            <w:r w:rsidRPr="00052D15">
              <w:rPr>
                <w:rFonts w:ascii="Book Antiqua" w:eastAsia="Lucida Grande" w:hAnsi="Book Antiqua" w:cs="Arial"/>
              </w:rPr>
              <w:t>.</w:t>
            </w:r>
            <w:r w:rsidR="000623ED" w:rsidRPr="00052D15">
              <w:rPr>
                <w:rFonts w:ascii="Book Antiqua" w:eastAsia="Lucida Grande" w:hAnsi="Book Antiqua" w:cs="Arial"/>
              </w:rPr>
              <w:t>9±</w:t>
            </w:r>
            <w:r w:rsidRPr="00052D15">
              <w:rPr>
                <w:rFonts w:ascii="Book Antiqua" w:eastAsia="Lucida Grande" w:hAnsi="Book Antiqua" w:cs="Arial"/>
              </w:rPr>
              <w:t>8</w:t>
            </w:r>
            <w:r w:rsidR="000623ED" w:rsidRPr="00052D15">
              <w:rPr>
                <w:rFonts w:ascii="Book Antiqua" w:eastAsia="Lucida Grande" w:hAnsi="Book Antiqua" w:cs="Arial"/>
              </w:rPr>
              <w:t>.2</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0623ED" w:rsidRPr="00052D15">
              <w:rPr>
                <w:rFonts w:ascii="Book Antiqua" w:eastAsia="Lucida Grande" w:hAnsi="Book Antiqua" w:cs="Arial"/>
              </w:rPr>
              <w:t>5</w:t>
            </w:r>
            <w:r w:rsidRPr="00052D15">
              <w:rPr>
                <w:rFonts w:ascii="Book Antiqua" w:eastAsia="Lucida Grande" w:hAnsi="Book Antiqua" w:cs="Arial"/>
              </w:rPr>
              <w:t>.</w:t>
            </w:r>
            <w:r w:rsidR="000623ED" w:rsidRPr="00052D15">
              <w:rPr>
                <w:rFonts w:ascii="Book Antiqua" w:eastAsia="Lucida Grande" w:hAnsi="Book Antiqua" w:cs="Arial"/>
              </w:rPr>
              <w:t>3</w:t>
            </w:r>
            <w:r w:rsidRPr="00052D15">
              <w:rPr>
                <w:rFonts w:ascii="Book Antiqua" w:eastAsia="Lucida Grande" w:hAnsi="Book Antiqua" w:cs="Arial"/>
              </w:rPr>
              <w:t xml:space="preserve"> ± </w:t>
            </w:r>
            <w:r w:rsidR="000623ED" w:rsidRPr="00052D15">
              <w:rPr>
                <w:rFonts w:ascii="Book Antiqua" w:eastAsia="Lucida Grande" w:hAnsi="Book Antiqua" w:cs="Arial"/>
              </w:rPr>
              <w:t>8</w:t>
            </w:r>
            <w:r w:rsidRPr="00052D15">
              <w:rPr>
                <w:rFonts w:ascii="Book Antiqua" w:eastAsia="Lucida Grande" w:hAnsi="Book Antiqua" w:cs="Arial"/>
              </w:rPr>
              <w:t>.</w:t>
            </w:r>
            <w:r w:rsidR="000623ED" w:rsidRPr="00052D15">
              <w:rPr>
                <w:rFonts w:ascii="Book Antiqua" w:eastAsia="Lucida Grande" w:hAnsi="Book Antiqua" w:cs="Arial"/>
              </w:rPr>
              <w:t>9</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0623ED" w:rsidRPr="00052D15">
              <w:rPr>
                <w:rFonts w:ascii="Book Antiqua" w:eastAsia="Lucida Grande" w:hAnsi="Book Antiqua" w:cs="Arial"/>
              </w:rPr>
              <w:t>7</w:t>
            </w:r>
            <w:r w:rsidRPr="00052D15">
              <w:rPr>
                <w:rFonts w:ascii="Book Antiqua" w:eastAsia="Lucida Grande" w:hAnsi="Book Antiqua" w:cs="Arial"/>
              </w:rPr>
              <w:t>.</w:t>
            </w:r>
            <w:r w:rsidR="000623ED" w:rsidRPr="00052D15">
              <w:rPr>
                <w:rFonts w:ascii="Book Antiqua" w:eastAsia="Lucida Grande" w:hAnsi="Book Antiqua" w:cs="Arial"/>
              </w:rPr>
              <w:t>9</w:t>
            </w:r>
            <w:r w:rsidRPr="00052D15">
              <w:rPr>
                <w:rFonts w:ascii="Book Antiqua" w:eastAsia="Lucida Grande" w:hAnsi="Book Antiqua" w:cs="Arial"/>
              </w:rPr>
              <w:t xml:space="preserve"> ± 8.</w:t>
            </w:r>
            <w:r w:rsidR="000623ED" w:rsidRPr="00052D15">
              <w:rPr>
                <w:rFonts w:ascii="Book Antiqua" w:eastAsia="Lucida Grande" w:hAnsi="Book Antiqua" w:cs="Arial"/>
              </w:rPr>
              <w:t>9</w:t>
            </w:r>
          </w:p>
        </w:tc>
        <w:tc>
          <w:tcPr>
            <w:tcW w:w="2126" w:type="dxa"/>
          </w:tcPr>
          <w:p w:rsidR="00E05EEA" w:rsidRPr="00052D15" w:rsidRDefault="003C3B83" w:rsidP="00B71A5A">
            <w:pPr>
              <w:spacing w:line="360" w:lineRule="auto"/>
              <w:jc w:val="center"/>
              <w:rPr>
                <w:rFonts w:ascii="Book Antiqua" w:eastAsia="Lucida Grande" w:hAnsi="Book Antiqua" w:cs="Arial"/>
              </w:rPr>
            </w:pPr>
            <w:r w:rsidRPr="00052D15">
              <w:rPr>
                <w:rFonts w:ascii="Book Antiqua" w:eastAsia="Lucida Grande" w:hAnsi="Book Antiqua" w:cs="Arial"/>
              </w:rPr>
              <w:t>19.0 ±10.7</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B71A5A">
              <w:rPr>
                <w:rFonts w:ascii="Book Antiqua" w:hAnsi="Book Antiqua" w:cs="Arial" w:hint="eastAsia"/>
                <w:lang w:eastAsia="zh-CN"/>
              </w:rPr>
              <w:t xml:space="preserve"> </w:t>
            </w:r>
            <w:r w:rsidRPr="00052D15">
              <w:rPr>
                <w:rFonts w:ascii="Book Antiqua" w:eastAsia="Lucida Grande" w:hAnsi="Book Antiqua" w:cs="Arial"/>
              </w:rPr>
              <w:t>0.001</w:t>
            </w:r>
          </w:p>
        </w:tc>
      </w:tr>
      <w:tr w:rsidR="004A18CF" w:rsidRPr="00052D15" w:rsidTr="00376874">
        <w:tc>
          <w:tcPr>
            <w:tcW w:w="2660" w:type="dxa"/>
            <w:shd w:val="clear" w:color="auto" w:fill="auto"/>
          </w:tcPr>
          <w:p w:rsidR="00E05EEA" w:rsidRPr="00B71A5A" w:rsidRDefault="00E05EEA" w:rsidP="00B71A5A">
            <w:pPr>
              <w:spacing w:line="360" w:lineRule="auto"/>
              <w:rPr>
                <w:rFonts w:ascii="Book Antiqua" w:hAnsi="Book Antiqua" w:cs="Arial"/>
                <w:lang w:eastAsia="zh-CN"/>
              </w:rPr>
            </w:pPr>
            <w:r w:rsidRPr="00052D15">
              <w:rPr>
                <w:rFonts w:ascii="Book Antiqua" w:eastAsia="Lucida Grande" w:hAnsi="Book Antiqua" w:cs="Arial"/>
              </w:rPr>
              <w:t>Age at diagnosis, y</w:t>
            </w:r>
            <w:r w:rsidR="00B71A5A">
              <w:rPr>
                <w:rFonts w:ascii="Book Antiqua" w:hAnsi="Book Antiqua" w:cs="Arial" w:hint="eastAsia"/>
                <w:lang w:eastAsia="zh-CN"/>
              </w:rPr>
              <w:t>r</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C97095" w:rsidRPr="00052D15">
              <w:rPr>
                <w:rFonts w:ascii="Book Antiqua" w:eastAsia="Lucida Grande" w:hAnsi="Book Antiqua" w:cs="Arial"/>
              </w:rPr>
              <w:t>1</w:t>
            </w:r>
            <w:r w:rsidRPr="00052D15">
              <w:rPr>
                <w:rFonts w:ascii="Book Antiqua" w:eastAsia="Lucida Grande" w:hAnsi="Book Antiqua" w:cs="Arial"/>
              </w:rPr>
              <w:t>.</w:t>
            </w:r>
            <w:r w:rsidR="00C97095" w:rsidRPr="00052D15">
              <w:rPr>
                <w:rFonts w:ascii="Book Antiqua" w:eastAsia="Lucida Grande" w:hAnsi="Book Antiqua" w:cs="Arial"/>
              </w:rPr>
              <w:t>2</w:t>
            </w:r>
            <w:r w:rsidRPr="00052D15">
              <w:rPr>
                <w:rFonts w:ascii="Book Antiqua" w:eastAsia="Lucida Grande" w:hAnsi="Book Antiqua" w:cs="Arial"/>
              </w:rPr>
              <w:t>±</w:t>
            </w:r>
            <w:r w:rsidR="00C97095" w:rsidRPr="00052D15">
              <w:rPr>
                <w:rFonts w:ascii="Book Antiqua" w:eastAsia="Lucida Grande" w:hAnsi="Book Antiqua" w:cs="Arial"/>
              </w:rPr>
              <w:t>6</w:t>
            </w:r>
            <w:r w:rsidRPr="00052D15">
              <w:rPr>
                <w:rFonts w:ascii="Book Antiqua" w:eastAsia="Lucida Grande" w:hAnsi="Book Antiqua" w:cs="Arial"/>
              </w:rPr>
              <w:t>.</w:t>
            </w:r>
            <w:r w:rsidR="00C97095" w:rsidRPr="00052D15">
              <w:rPr>
                <w:rFonts w:ascii="Book Antiqua" w:eastAsia="Lucida Grande" w:hAnsi="Book Antiqua" w:cs="Arial"/>
              </w:rPr>
              <w:t>4</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C97095" w:rsidRPr="00052D15">
              <w:rPr>
                <w:rFonts w:ascii="Book Antiqua" w:eastAsia="Lucida Grande" w:hAnsi="Book Antiqua" w:cs="Arial"/>
              </w:rPr>
              <w:t>6</w:t>
            </w:r>
            <w:r w:rsidRPr="00052D15">
              <w:rPr>
                <w:rFonts w:ascii="Book Antiqua" w:eastAsia="Lucida Grande" w:hAnsi="Book Antiqua" w:cs="Arial"/>
              </w:rPr>
              <w:t>.2±</w:t>
            </w:r>
            <w:r w:rsidR="00C97095" w:rsidRPr="00052D15">
              <w:rPr>
                <w:rFonts w:ascii="Book Antiqua" w:eastAsia="Lucida Grande" w:hAnsi="Book Antiqua" w:cs="Arial"/>
              </w:rPr>
              <w:t>8</w:t>
            </w:r>
            <w:r w:rsidRPr="00052D15">
              <w:rPr>
                <w:rFonts w:ascii="Book Antiqua" w:eastAsia="Lucida Grande" w:hAnsi="Book Antiqua" w:cs="Arial"/>
              </w:rPr>
              <w:t>.</w:t>
            </w:r>
            <w:r w:rsidR="00C97095" w:rsidRPr="00052D15">
              <w:rPr>
                <w:rFonts w:ascii="Book Antiqua" w:eastAsia="Lucida Grande" w:hAnsi="Book Antiqua" w:cs="Arial"/>
              </w:rPr>
              <w:t>4</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C97095" w:rsidRPr="00052D15">
              <w:rPr>
                <w:rFonts w:ascii="Book Antiqua" w:eastAsia="Lucida Grande" w:hAnsi="Book Antiqua" w:cs="Arial"/>
              </w:rPr>
              <w:t>9</w:t>
            </w:r>
            <w:r w:rsidRPr="00052D15">
              <w:rPr>
                <w:rFonts w:ascii="Book Antiqua" w:eastAsia="Lucida Grande" w:hAnsi="Book Antiqua" w:cs="Arial"/>
              </w:rPr>
              <w:t>.</w:t>
            </w:r>
            <w:r w:rsidR="00C97095" w:rsidRPr="00052D15">
              <w:rPr>
                <w:rFonts w:ascii="Book Antiqua" w:eastAsia="Lucida Grande" w:hAnsi="Book Antiqua" w:cs="Arial"/>
              </w:rPr>
              <w:t>2</w:t>
            </w:r>
            <w:r w:rsidRPr="00052D15">
              <w:rPr>
                <w:rFonts w:ascii="Book Antiqua" w:eastAsia="Lucida Grande" w:hAnsi="Book Antiqua" w:cs="Arial"/>
              </w:rPr>
              <w:t xml:space="preserve"> ± </w:t>
            </w:r>
            <w:r w:rsidR="00C97095" w:rsidRPr="00052D15">
              <w:rPr>
                <w:rFonts w:ascii="Book Antiqua" w:eastAsia="Lucida Grande" w:hAnsi="Book Antiqua" w:cs="Arial"/>
              </w:rPr>
              <w:t>8</w:t>
            </w:r>
            <w:r w:rsidRPr="00052D15">
              <w:rPr>
                <w:rFonts w:ascii="Book Antiqua" w:eastAsia="Lucida Grande" w:hAnsi="Book Antiqua" w:cs="Arial"/>
              </w:rPr>
              <w:t>.</w:t>
            </w:r>
            <w:r w:rsidR="00C97095" w:rsidRPr="00052D15">
              <w:rPr>
                <w:rFonts w:ascii="Book Antiqua" w:eastAsia="Lucida Grande" w:hAnsi="Book Antiqua" w:cs="Arial"/>
              </w:rPr>
              <w:t>1</w:t>
            </w:r>
          </w:p>
        </w:tc>
        <w:tc>
          <w:tcPr>
            <w:tcW w:w="1985"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20</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 xml:space="preserve"> ± </w:t>
            </w:r>
            <w:r w:rsidRPr="00052D15">
              <w:rPr>
                <w:rFonts w:ascii="Book Antiqua" w:eastAsia="Lucida Grande" w:hAnsi="Book Antiqua" w:cs="Arial"/>
              </w:rPr>
              <w:t>9</w:t>
            </w:r>
            <w:r w:rsidR="00E05EEA" w:rsidRPr="00052D15">
              <w:rPr>
                <w:rFonts w:ascii="Book Antiqua" w:eastAsia="Lucida Grande" w:hAnsi="Book Antiqua" w:cs="Arial"/>
              </w:rPr>
              <w:t>.</w:t>
            </w:r>
            <w:r w:rsidRPr="00052D15">
              <w:rPr>
                <w:rFonts w:ascii="Book Antiqua" w:eastAsia="Lucida Grande" w:hAnsi="Book Antiqua" w:cs="Arial"/>
              </w:rPr>
              <w:t>3</w:t>
            </w:r>
          </w:p>
        </w:tc>
        <w:tc>
          <w:tcPr>
            <w:tcW w:w="2126" w:type="dxa"/>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23.3 ±8.8</w:t>
            </w:r>
          </w:p>
        </w:tc>
        <w:tc>
          <w:tcPr>
            <w:tcW w:w="1000"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B71A5A">
              <w:rPr>
                <w:rFonts w:ascii="Book Antiqua" w:hAnsi="Book Antiqua" w:cs="Arial" w:hint="eastAsia"/>
                <w:lang w:eastAsia="zh-CN"/>
              </w:rPr>
              <w:t xml:space="preserve"> </w:t>
            </w:r>
            <w:r w:rsidRPr="00052D15">
              <w:rPr>
                <w:rFonts w:ascii="Book Antiqua" w:eastAsia="Lucida Grande" w:hAnsi="Book Antiqua" w:cs="Arial"/>
              </w:rPr>
              <w:t>0.001</w:t>
            </w:r>
          </w:p>
        </w:tc>
      </w:tr>
      <w:tr w:rsidR="004A18CF" w:rsidRPr="00376874" w:rsidTr="00376874">
        <w:tc>
          <w:tcPr>
            <w:tcW w:w="2660" w:type="dxa"/>
            <w:shd w:val="clear" w:color="auto" w:fill="auto"/>
          </w:tcPr>
          <w:p w:rsidR="00E05EEA" w:rsidRPr="00376874" w:rsidRDefault="00E05EEA" w:rsidP="00D36E1E">
            <w:pPr>
              <w:spacing w:line="360" w:lineRule="auto"/>
              <w:rPr>
                <w:rFonts w:ascii="Book Antiqua" w:eastAsia="Lucida Grande" w:hAnsi="Book Antiqua" w:cs="Arial"/>
                <w:vertAlign w:val="superscript"/>
                <w:lang w:eastAsia="zh-CN"/>
              </w:rPr>
            </w:pPr>
            <w:r w:rsidRPr="00376874">
              <w:rPr>
                <w:rFonts w:ascii="Book Antiqua" w:eastAsia="Lucida Grande" w:hAnsi="Book Antiqua" w:cs="Arial"/>
              </w:rPr>
              <w:t>Ethnicity, y</w:t>
            </w:r>
            <w:r w:rsidR="00376874" w:rsidRPr="00376874">
              <w:rPr>
                <w:rFonts w:ascii="Book Antiqua" w:hAnsi="Book Antiqua" w:cs="Arial" w:hint="eastAsia"/>
                <w:lang w:eastAsia="zh-CN"/>
              </w:rPr>
              <w:t>r</w:t>
            </w:r>
            <w:r w:rsidRPr="00376874">
              <w:rPr>
                <w:rFonts w:ascii="Book Antiqua" w:eastAsia="Lucida Grande" w:hAnsi="Book Antiqua" w:cs="Arial"/>
              </w:rPr>
              <w:t xml:space="preserve"> (%)</w:t>
            </w:r>
            <w:r w:rsidR="00560DC7" w:rsidRPr="00376874">
              <w:rPr>
                <w:rFonts w:ascii="Book Antiqua" w:eastAsia="Lucida Grande" w:hAnsi="Book Antiqua" w:cs="Arial"/>
              </w:rPr>
              <w:t xml:space="preserve"> ≥</w:t>
            </w:r>
            <w:r w:rsidR="00D36E1E" w:rsidRPr="00376874">
              <w:rPr>
                <w:rFonts w:ascii="Book Antiqua" w:hAnsi="Book Antiqua" w:cs="Arial" w:hint="eastAsia"/>
                <w:vertAlign w:val="superscript"/>
                <w:lang w:eastAsia="zh-CN"/>
              </w:rPr>
              <w:t>2</w:t>
            </w:r>
          </w:p>
        </w:tc>
        <w:tc>
          <w:tcPr>
            <w:tcW w:w="1809"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843"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984"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985"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2126" w:type="dxa"/>
          </w:tcPr>
          <w:p w:rsidR="00E05EEA" w:rsidRPr="00376874" w:rsidRDefault="00E05EEA" w:rsidP="00B71A5A">
            <w:pPr>
              <w:spacing w:line="360" w:lineRule="auto"/>
              <w:jc w:val="center"/>
              <w:rPr>
                <w:rFonts w:ascii="Book Antiqua" w:eastAsia="Lucida Grande" w:hAnsi="Book Antiqua" w:cs="Arial"/>
              </w:rPr>
            </w:pPr>
          </w:p>
        </w:tc>
        <w:tc>
          <w:tcPr>
            <w:tcW w:w="1000" w:type="dxa"/>
            <w:shd w:val="clear" w:color="auto" w:fill="auto"/>
          </w:tcPr>
          <w:p w:rsidR="00E05EEA" w:rsidRPr="00376874" w:rsidRDefault="00C97095" w:rsidP="00B71A5A">
            <w:pPr>
              <w:spacing w:line="360" w:lineRule="auto"/>
              <w:jc w:val="center"/>
              <w:rPr>
                <w:rFonts w:ascii="Book Antiqua" w:eastAsia="Lucida Grande" w:hAnsi="Book Antiqua" w:cs="Arial"/>
              </w:rPr>
            </w:pPr>
            <w:r w:rsidRPr="00376874">
              <w:rPr>
                <w:rFonts w:ascii="Book Antiqua" w:eastAsia="Lucida Grande" w:hAnsi="Book Antiqua" w:cs="Arial"/>
              </w:rPr>
              <w:t>0.7</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Caucasian</w:t>
            </w:r>
          </w:p>
        </w:tc>
        <w:tc>
          <w:tcPr>
            <w:tcW w:w="1809"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606</w:t>
            </w:r>
            <w:r w:rsidR="00E05EEA" w:rsidRPr="00052D15">
              <w:rPr>
                <w:rFonts w:ascii="Book Antiqua" w:eastAsia="Lucida Grande" w:hAnsi="Book Antiqua" w:cs="Arial"/>
              </w:rPr>
              <w:t xml:space="preserve"> (</w:t>
            </w:r>
            <w:r w:rsidRPr="00052D15">
              <w:rPr>
                <w:rFonts w:ascii="Book Antiqua" w:eastAsia="Lucida Grande" w:hAnsi="Book Antiqua" w:cs="Arial"/>
              </w:rPr>
              <w:t>59</w:t>
            </w:r>
            <w:r w:rsidR="00E05EEA" w:rsidRPr="00052D15">
              <w:rPr>
                <w:rFonts w:ascii="Book Antiqua" w:eastAsia="Lucida Grande" w:hAnsi="Book Antiqua" w:cs="Arial"/>
              </w:rPr>
              <w:t>.</w:t>
            </w:r>
            <w:r w:rsidRPr="00052D15">
              <w:rPr>
                <w:rFonts w:ascii="Book Antiqua" w:eastAsia="Lucida Grande" w:hAnsi="Book Antiqua" w:cs="Arial"/>
              </w:rPr>
              <w:t>8</w:t>
            </w:r>
            <w:r w:rsidR="00E05EEA" w:rsidRPr="00052D15">
              <w:rPr>
                <w:rFonts w:ascii="Book Antiqua" w:eastAsia="Lucida Grande" w:hAnsi="Book Antiqua" w:cs="Arial"/>
              </w:rPr>
              <w:t>)</w:t>
            </w:r>
          </w:p>
        </w:tc>
        <w:tc>
          <w:tcPr>
            <w:tcW w:w="1843"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144</w:t>
            </w:r>
            <w:r w:rsidR="00E05EEA" w:rsidRPr="00052D15">
              <w:rPr>
                <w:rFonts w:ascii="Book Antiqua" w:eastAsia="Lucida Grande" w:hAnsi="Book Antiqua" w:cs="Arial"/>
              </w:rPr>
              <w:t xml:space="preserve"> (</w:t>
            </w:r>
            <w:r w:rsidRPr="00052D15">
              <w:rPr>
                <w:rFonts w:ascii="Book Antiqua" w:eastAsia="Lucida Grande" w:hAnsi="Book Antiqua" w:cs="Arial"/>
              </w:rPr>
              <w:t>60</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8</w:t>
            </w:r>
            <w:r w:rsidR="00C97095" w:rsidRPr="00052D15">
              <w:rPr>
                <w:rFonts w:ascii="Book Antiqua" w:eastAsia="Lucida Grande" w:hAnsi="Book Antiqua" w:cs="Arial"/>
              </w:rPr>
              <w:t>3</w:t>
            </w:r>
            <w:r w:rsidRPr="00052D15">
              <w:rPr>
                <w:rFonts w:ascii="Book Antiqua" w:eastAsia="Lucida Grande" w:hAnsi="Book Antiqua" w:cs="Arial"/>
              </w:rPr>
              <w:t xml:space="preserve"> (5</w:t>
            </w:r>
            <w:r w:rsidR="00C97095" w:rsidRPr="00052D15">
              <w:rPr>
                <w:rFonts w:ascii="Book Antiqua" w:eastAsia="Lucida Grande" w:hAnsi="Book Antiqua" w:cs="Arial"/>
              </w:rPr>
              <w:t>6</w:t>
            </w:r>
            <w:r w:rsidRPr="00052D15">
              <w:rPr>
                <w:rFonts w:ascii="Book Antiqua" w:eastAsia="Lucida Grande" w:hAnsi="Book Antiqua" w:cs="Arial"/>
              </w:rPr>
              <w:t>.</w:t>
            </w:r>
            <w:r w:rsidR="00C97095" w:rsidRPr="00052D15">
              <w:rPr>
                <w:rFonts w:ascii="Book Antiqua" w:eastAsia="Lucida Grande" w:hAnsi="Book Antiqua" w:cs="Arial"/>
              </w:rPr>
              <w:t>5</w:t>
            </w:r>
            <w:r w:rsidRPr="00052D15">
              <w:rPr>
                <w:rFonts w:ascii="Book Antiqua" w:eastAsia="Lucida Grande" w:hAnsi="Book Antiqua" w:cs="Arial"/>
              </w:rPr>
              <w:t>)</w:t>
            </w:r>
          </w:p>
        </w:tc>
        <w:tc>
          <w:tcPr>
            <w:tcW w:w="1985"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47</w:t>
            </w:r>
            <w:r w:rsidR="00E05EEA" w:rsidRPr="00052D15">
              <w:rPr>
                <w:rFonts w:ascii="Book Antiqua" w:eastAsia="Lucida Grande" w:hAnsi="Book Antiqua" w:cs="Arial"/>
              </w:rPr>
              <w:t xml:space="preserve"> (5</w:t>
            </w:r>
            <w:r w:rsidRPr="00052D15">
              <w:rPr>
                <w:rFonts w:ascii="Book Antiqua" w:eastAsia="Lucida Grande" w:hAnsi="Book Antiqua" w:cs="Arial"/>
              </w:rPr>
              <w:t>8</w:t>
            </w:r>
            <w:r w:rsidR="00E05EEA" w:rsidRPr="00052D15">
              <w:rPr>
                <w:rFonts w:ascii="Book Antiqua" w:eastAsia="Lucida Grande" w:hAnsi="Book Antiqua" w:cs="Arial"/>
              </w:rPr>
              <w:t>.</w:t>
            </w:r>
            <w:r w:rsidRPr="00052D15">
              <w:rPr>
                <w:rFonts w:ascii="Book Antiqua" w:eastAsia="Lucida Grande" w:hAnsi="Book Antiqua" w:cs="Arial"/>
              </w:rPr>
              <w:t>0</w:t>
            </w:r>
            <w:r w:rsidR="00E05EEA" w:rsidRPr="00052D15">
              <w:rPr>
                <w:rFonts w:ascii="Book Antiqua" w:eastAsia="Lucida Grande" w:hAnsi="Book Antiqua" w:cs="Arial"/>
              </w:rPr>
              <w:t>)</w:t>
            </w:r>
          </w:p>
        </w:tc>
        <w:tc>
          <w:tcPr>
            <w:tcW w:w="2126" w:type="dxa"/>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27(51.9)</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A221DB" w:rsidP="00B71A5A">
            <w:pPr>
              <w:spacing w:line="360" w:lineRule="auto"/>
              <w:rPr>
                <w:rFonts w:ascii="Book Antiqua" w:eastAsia="Lucida Grande" w:hAnsi="Book Antiqua" w:cs="Arial"/>
              </w:rPr>
            </w:pPr>
            <w:r w:rsidRPr="00052D15">
              <w:rPr>
                <w:rFonts w:ascii="Book Antiqua" w:eastAsia="Lucida Grande" w:hAnsi="Book Antiqua" w:cs="Arial"/>
              </w:rPr>
              <w:t>Non-C</w:t>
            </w:r>
            <w:r w:rsidR="00E05EEA" w:rsidRPr="00052D15">
              <w:rPr>
                <w:rFonts w:ascii="Book Antiqua" w:eastAsia="Lucida Grande" w:hAnsi="Book Antiqua" w:cs="Arial"/>
              </w:rPr>
              <w:t>aucasian</w:t>
            </w:r>
          </w:p>
        </w:tc>
        <w:tc>
          <w:tcPr>
            <w:tcW w:w="1809"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408</w:t>
            </w:r>
            <w:r w:rsidR="00E05EEA" w:rsidRPr="00052D15">
              <w:rPr>
                <w:rFonts w:ascii="Book Antiqua" w:eastAsia="Lucida Grande" w:hAnsi="Book Antiqua" w:cs="Arial"/>
              </w:rPr>
              <w:t xml:space="preserve"> (</w:t>
            </w:r>
            <w:r w:rsidRPr="00052D15">
              <w:rPr>
                <w:rFonts w:ascii="Book Antiqua" w:eastAsia="Lucida Grande" w:hAnsi="Book Antiqua" w:cs="Arial"/>
              </w:rPr>
              <w:t>40</w:t>
            </w:r>
            <w:r w:rsidR="00E05EEA" w:rsidRPr="00052D15">
              <w:rPr>
                <w:rFonts w:ascii="Book Antiqua" w:eastAsia="Lucida Grande" w:hAnsi="Book Antiqua" w:cs="Arial"/>
              </w:rPr>
              <w:t>.</w:t>
            </w:r>
            <w:r w:rsidRPr="00052D15">
              <w:rPr>
                <w:rFonts w:ascii="Book Antiqua" w:eastAsia="Lucida Grande" w:hAnsi="Book Antiqua" w:cs="Arial"/>
              </w:rPr>
              <w:t>2</w:t>
            </w:r>
            <w:r w:rsidR="00E05EEA" w:rsidRPr="00052D15">
              <w:rPr>
                <w:rFonts w:ascii="Book Antiqua" w:eastAsia="Lucida Grande" w:hAnsi="Book Antiqua" w:cs="Arial"/>
              </w:rPr>
              <w:t>)</w:t>
            </w:r>
          </w:p>
        </w:tc>
        <w:tc>
          <w:tcPr>
            <w:tcW w:w="1843"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94</w:t>
            </w:r>
            <w:r w:rsidR="00E05EEA" w:rsidRPr="00052D15">
              <w:rPr>
                <w:rFonts w:ascii="Book Antiqua" w:eastAsia="Lucida Grande" w:hAnsi="Book Antiqua" w:cs="Arial"/>
              </w:rPr>
              <w:t xml:space="preserve"> (</w:t>
            </w:r>
            <w:r w:rsidRPr="00052D15">
              <w:rPr>
                <w:rFonts w:ascii="Book Antiqua" w:eastAsia="Lucida Grande" w:hAnsi="Book Antiqua" w:cs="Arial"/>
              </w:rPr>
              <w:t>39</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984" w:type="dxa"/>
            <w:shd w:val="clear" w:color="auto" w:fill="auto"/>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6</w:t>
            </w:r>
            <w:r w:rsidR="00E05EEA" w:rsidRPr="00052D15">
              <w:rPr>
                <w:rFonts w:ascii="Book Antiqua" w:eastAsia="Lucida Grande" w:hAnsi="Book Antiqua" w:cs="Arial"/>
              </w:rPr>
              <w:t>4 (4</w:t>
            </w:r>
            <w:r w:rsidRPr="00052D15">
              <w:rPr>
                <w:rFonts w:ascii="Book Antiqua" w:eastAsia="Lucida Grande" w:hAnsi="Book Antiqua" w:cs="Arial"/>
              </w:rPr>
              <w:t>3</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C97095" w:rsidRPr="00052D15">
              <w:rPr>
                <w:rFonts w:ascii="Book Antiqua" w:eastAsia="Lucida Grande" w:hAnsi="Book Antiqua" w:cs="Arial"/>
              </w:rPr>
              <w:t>4</w:t>
            </w:r>
            <w:r w:rsidRPr="00052D15">
              <w:rPr>
                <w:rFonts w:ascii="Book Antiqua" w:eastAsia="Lucida Grande" w:hAnsi="Book Antiqua" w:cs="Arial"/>
              </w:rPr>
              <w:t xml:space="preserve"> (4</w:t>
            </w:r>
            <w:r w:rsidR="00C97095" w:rsidRPr="00052D15">
              <w:rPr>
                <w:rFonts w:ascii="Book Antiqua" w:eastAsia="Lucida Grande" w:hAnsi="Book Antiqua" w:cs="Arial"/>
              </w:rPr>
              <w:t>2</w:t>
            </w:r>
            <w:r w:rsidRPr="00052D15">
              <w:rPr>
                <w:rFonts w:ascii="Book Antiqua" w:eastAsia="Lucida Grande" w:hAnsi="Book Antiqua" w:cs="Arial"/>
              </w:rPr>
              <w:t>.</w:t>
            </w:r>
            <w:r w:rsidR="00C97095" w:rsidRPr="00052D15">
              <w:rPr>
                <w:rFonts w:ascii="Book Antiqua" w:eastAsia="Lucida Grande" w:hAnsi="Book Antiqua" w:cs="Arial"/>
              </w:rPr>
              <w:t>0</w:t>
            </w:r>
            <w:r w:rsidRPr="00052D15">
              <w:rPr>
                <w:rFonts w:ascii="Book Antiqua" w:eastAsia="Lucida Grande" w:hAnsi="Book Antiqua" w:cs="Arial"/>
              </w:rPr>
              <w:t>)</w:t>
            </w:r>
          </w:p>
        </w:tc>
        <w:tc>
          <w:tcPr>
            <w:tcW w:w="2126" w:type="dxa"/>
          </w:tcPr>
          <w:p w:rsidR="00E05EEA" w:rsidRPr="00052D15" w:rsidRDefault="00C97095" w:rsidP="00B71A5A">
            <w:pPr>
              <w:spacing w:line="360" w:lineRule="auto"/>
              <w:jc w:val="center"/>
              <w:rPr>
                <w:rFonts w:ascii="Book Antiqua" w:eastAsia="Lucida Grande" w:hAnsi="Book Antiqua" w:cs="Arial"/>
              </w:rPr>
            </w:pPr>
            <w:r w:rsidRPr="00052D15">
              <w:rPr>
                <w:rFonts w:ascii="Book Antiqua" w:eastAsia="Lucida Grande" w:hAnsi="Book Antiqua" w:cs="Arial"/>
              </w:rPr>
              <w:t>25( 48.1)</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376874" w:rsidTr="00376874">
        <w:tc>
          <w:tcPr>
            <w:tcW w:w="2660" w:type="dxa"/>
            <w:shd w:val="clear" w:color="auto" w:fill="auto"/>
          </w:tcPr>
          <w:p w:rsidR="00E05EEA" w:rsidRPr="00376874" w:rsidRDefault="00E05EEA" w:rsidP="00B71A5A">
            <w:pPr>
              <w:spacing w:line="360" w:lineRule="auto"/>
              <w:rPr>
                <w:rFonts w:ascii="Book Antiqua" w:eastAsia="Lucida Grande" w:hAnsi="Book Antiqua" w:cs="Arial"/>
              </w:rPr>
            </w:pPr>
            <w:r w:rsidRPr="00376874">
              <w:rPr>
                <w:rFonts w:ascii="Book Antiqua" w:eastAsia="Lucida Grande" w:hAnsi="Book Antiqua" w:cs="Arial"/>
              </w:rPr>
              <w:t xml:space="preserve">Geographic region, </w:t>
            </w:r>
            <w:r w:rsidRPr="00376874">
              <w:rPr>
                <w:rFonts w:ascii="Book Antiqua" w:eastAsia="Lucida Grande" w:hAnsi="Book Antiqua" w:cs="Arial"/>
                <w:i/>
              </w:rPr>
              <w:t>n</w:t>
            </w:r>
          </w:p>
        </w:tc>
        <w:tc>
          <w:tcPr>
            <w:tcW w:w="1809"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843"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984"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1985" w:type="dxa"/>
            <w:shd w:val="clear" w:color="auto" w:fill="auto"/>
          </w:tcPr>
          <w:p w:rsidR="00E05EEA" w:rsidRPr="00376874" w:rsidRDefault="00E05EEA" w:rsidP="00B71A5A">
            <w:pPr>
              <w:spacing w:line="360" w:lineRule="auto"/>
              <w:jc w:val="center"/>
              <w:rPr>
                <w:rFonts w:ascii="Book Antiqua" w:eastAsia="Lucida Grande" w:hAnsi="Book Antiqua" w:cs="Arial"/>
              </w:rPr>
            </w:pPr>
          </w:p>
        </w:tc>
        <w:tc>
          <w:tcPr>
            <w:tcW w:w="2126" w:type="dxa"/>
          </w:tcPr>
          <w:p w:rsidR="00E05EEA" w:rsidRPr="00376874" w:rsidRDefault="00E05EEA" w:rsidP="00B71A5A">
            <w:pPr>
              <w:spacing w:line="360" w:lineRule="auto"/>
              <w:jc w:val="center"/>
              <w:rPr>
                <w:rFonts w:ascii="Book Antiqua" w:eastAsia="Lucida Grande" w:hAnsi="Book Antiqua" w:cs="Arial"/>
              </w:rPr>
            </w:pPr>
          </w:p>
        </w:tc>
        <w:tc>
          <w:tcPr>
            <w:tcW w:w="1000" w:type="dxa"/>
            <w:shd w:val="clear" w:color="auto" w:fill="auto"/>
          </w:tcPr>
          <w:p w:rsidR="00E05EEA" w:rsidRPr="00376874" w:rsidRDefault="00E05EEA" w:rsidP="00B71A5A">
            <w:pPr>
              <w:spacing w:line="360" w:lineRule="auto"/>
              <w:jc w:val="center"/>
              <w:rPr>
                <w:rFonts w:ascii="Book Antiqua" w:eastAsia="Lucida Grande" w:hAnsi="Book Antiqua" w:cs="Arial"/>
              </w:rPr>
            </w:pPr>
            <w:r w:rsidRPr="00376874">
              <w:rPr>
                <w:rFonts w:ascii="Book Antiqua" w:eastAsia="Lucida Grande" w:hAnsi="Book Antiqua" w:cs="Arial"/>
              </w:rPr>
              <w:t>0.0</w:t>
            </w:r>
            <w:r w:rsidR="005F3F2F" w:rsidRPr="00376874">
              <w:rPr>
                <w:rFonts w:ascii="Book Antiqua" w:eastAsia="Lucida Grande" w:hAnsi="Book Antiqua" w:cs="Arial"/>
              </w:rPr>
              <w:t>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Southeast</w:t>
            </w:r>
          </w:p>
        </w:tc>
        <w:tc>
          <w:tcPr>
            <w:tcW w:w="1809"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410</w:t>
            </w:r>
            <w:r w:rsidR="00E05EEA" w:rsidRPr="00052D15">
              <w:rPr>
                <w:rFonts w:ascii="Book Antiqua" w:eastAsia="Lucida Grande" w:hAnsi="Book Antiqua" w:cs="Arial"/>
              </w:rPr>
              <w:t xml:space="preserve"> (4</w:t>
            </w:r>
            <w:r w:rsidRPr="00052D15">
              <w:rPr>
                <w:rFonts w:ascii="Book Antiqua" w:eastAsia="Lucida Grande" w:hAnsi="Book Antiqua" w:cs="Arial"/>
              </w:rPr>
              <w:t>0</w:t>
            </w:r>
            <w:r w:rsidR="00E05EEA" w:rsidRPr="00052D15">
              <w:rPr>
                <w:rFonts w:ascii="Book Antiqua" w:eastAsia="Lucida Grande" w:hAnsi="Book Antiqua" w:cs="Arial"/>
              </w:rPr>
              <w:t>.</w:t>
            </w:r>
            <w:r w:rsidRPr="00052D15">
              <w:rPr>
                <w:rFonts w:ascii="Book Antiqua" w:eastAsia="Lucida Grande" w:hAnsi="Book Antiqua" w:cs="Arial"/>
              </w:rPr>
              <w:t>4</w:t>
            </w:r>
            <w:r w:rsidR="00E05EEA" w:rsidRPr="00052D15">
              <w:rPr>
                <w:rFonts w:ascii="Book Antiqua" w:eastAsia="Lucida Grande" w:hAnsi="Book Antiqua" w:cs="Arial"/>
              </w:rPr>
              <w:t>)</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5F3F2F" w:rsidRPr="00052D15">
              <w:rPr>
                <w:rFonts w:ascii="Book Antiqua" w:eastAsia="Lucida Grande" w:hAnsi="Book Antiqua" w:cs="Arial"/>
              </w:rPr>
              <w:t>4</w:t>
            </w:r>
            <w:r w:rsidRPr="00052D15">
              <w:rPr>
                <w:rFonts w:ascii="Book Antiqua" w:eastAsia="Lucida Grande" w:hAnsi="Book Antiqua" w:cs="Arial"/>
              </w:rPr>
              <w:t xml:space="preserve"> (3</w:t>
            </w:r>
            <w:r w:rsidR="005F3F2F" w:rsidRPr="00052D15">
              <w:rPr>
                <w:rFonts w:ascii="Book Antiqua" w:eastAsia="Lucida Grande" w:hAnsi="Book Antiqua" w:cs="Arial"/>
              </w:rPr>
              <w:t>9</w:t>
            </w:r>
            <w:r w:rsidRPr="00052D15">
              <w:rPr>
                <w:rFonts w:ascii="Book Antiqua" w:eastAsia="Lucida Grande" w:hAnsi="Book Antiqua" w:cs="Arial"/>
              </w:rPr>
              <w:t>.</w:t>
            </w:r>
            <w:r w:rsidR="005F3F2F" w:rsidRPr="00052D15">
              <w:rPr>
                <w:rFonts w:ascii="Book Antiqua" w:eastAsia="Lucida Grande" w:hAnsi="Book Antiqua" w:cs="Arial"/>
              </w:rPr>
              <w:t>5</w:t>
            </w:r>
            <w:r w:rsidRPr="00052D15">
              <w:rPr>
                <w:rFonts w:ascii="Book Antiqua" w:eastAsia="Lucida Grande" w:hAnsi="Book Antiqua" w:cs="Arial"/>
              </w:rPr>
              <w:t>)</w:t>
            </w:r>
          </w:p>
        </w:tc>
        <w:tc>
          <w:tcPr>
            <w:tcW w:w="1984"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54</w:t>
            </w:r>
            <w:r w:rsidR="00E05EEA" w:rsidRPr="00052D15">
              <w:rPr>
                <w:rFonts w:ascii="Book Antiqua" w:eastAsia="Lucida Grande" w:hAnsi="Book Antiqua" w:cs="Arial"/>
              </w:rPr>
              <w:t>(3</w:t>
            </w:r>
            <w:r w:rsidRPr="00052D15">
              <w:rPr>
                <w:rFonts w:ascii="Book Antiqua" w:eastAsia="Lucida Grande" w:hAnsi="Book Antiqua" w:cs="Arial"/>
              </w:rPr>
              <w:t>6</w:t>
            </w:r>
            <w:r w:rsidR="00E05EEA" w:rsidRPr="00052D15">
              <w:rPr>
                <w:rFonts w:ascii="Book Antiqua" w:eastAsia="Lucida Grande" w:hAnsi="Book Antiqua" w:cs="Arial"/>
              </w:rPr>
              <w:t>.</w:t>
            </w:r>
            <w:r w:rsidRPr="00052D15">
              <w:rPr>
                <w:rFonts w:ascii="Book Antiqua" w:eastAsia="Lucida Grande" w:hAnsi="Book Antiqua" w:cs="Arial"/>
              </w:rPr>
              <w:t>7</w:t>
            </w:r>
            <w:r w:rsidR="00E05EEA" w:rsidRPr="00052D15">
              <w:rPr>
                <w:rFonts w:ascii="Book Antiqua" w:eastAsia="Lucida Grande" w:hAnsi="Book Antiqua" w:cs="Arial"/>
              </w:rPr>
              <w:t>)</w:t>
            </w:r>
          </w:p>
        </w:tc>
        <w:tc>
          <w:tcPr>
            <w:tcW w:w="1985"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31</w:t>
            </w:r>
            <w:r w:rsidR="00E05EEA" w:rsidRPr="00052D15">
              <w:rPr>
                <w:rFonts w:ascii="Book Antiqua" w:eastAsia="Lucida Grande" w:hAnsi="Book Antiqua" w:cs="Arial"/>
              </w:rPr>
              <w:t>(3</w:t>
            </w:r>
            <w:r w:rsidRPr="00052D15">
              <w:rPr>
                <w:rFonts w:ascii="Book Antiqua" w:eastAsia="Lucida Grande" w:hAnsi="Book Antiqua" w:cs="Arial"/>
              </w:rPr>
              <w:t>8</w:t>
            </w:r>
            <w:r w:rsidR="00E05EEA" w:rsidRPr="00052D15">
              <w:rPr>
                <w:rFonts w:ascii="Book Antiqua" w:eastAsia="Lucida Grande" w:hAnsi="Book Antiqua" w:cs="Arial"/>
              </w:rPr>
              <w:t>.3)</w:t>
            </w:r>
          </w:p>
        </w:tc>
        <w:tc>
          <w:tcPr>
            <w:tcW w:w="2126" w:type="dxa"/>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22(42.3)</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South</w:t>
            </w:r>
          </w:p>
        </w:tc>
        <w:tc>
          <w:tcPr>
            <w:tcW w:w="1809"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248</w:t>
            </w:r>
            <w:r w:rsidR="00E05EEA" w:rsidRPr="00052D15">
              <w:rPr>
                <w:rFonts w:ascii="Book Antiqua" w:eastAsia="Lucida Grande" w:hAnsi="Book Antiqua" w:cs="Arial"/>
              </w:rPr>
              <w:t>(24.</w:t>
            </w:r>
            <w:r w:rsidRPr="00052D15">
              <w:rPr>
                <w:rFonts w:ascii="Book Antiqua" w:eastAsia="Lucida Grande" w:hAnsi="Book Antiqua" w:cs="Arial"/>
              </w:rPr>
              <w:t>5</w:t>
            </w:r>
            <w:r w:rsidR="00E05EEA" w:rsidRPr="00052D15">
              <w:rPr>
                <w:rFonts w:ascii="Book Antiqua" w:eastAsia="Lucida Grande" w:hAnsi="Book Antiqua" w:cs="Arial"/>
              </w:rPr>
              <w:t>)</w:t>
            </w:r>
          </w:p>
        </w:tc>
        <w:tc>
          <w:tcPr>
            <w:tcW w:w="1843"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53</w:t>
            </w:r>
            <w:r w:rsidR="00E05EEA" w:rsidRPr="00052D15">
              <w:rPr>
                <w:rFonts w:ascii="Book Antiqua" w:eastAsia="Lucida Grande" w:hAnsi="Book Antiqua" w:cs="Arial"/>
              </w:rPr>
              <w:t>(2</w:t>
            </w:r>
            <w:r w:rsidRPr="00052D15">
              <w:rPr>
                <w:rFonts w:ascii="Book Antiqua" w:eastAsia="Lucida Grande" w:hAnsi="Book Antiqua" w:cs="Arial"/>
              </w:rPr>
              <w:t>2.3</w:t>
            </w:r>
            <w:r w:rsidR="00E05EEA" w:rsidRPr="00052D15">
              <w:rPr>
                <w:rFonts w:ascii="Book Antiqua" w:eastAsia="Lucida Grande" w:hAnsi="Book Antiqua" w:cs="Arial"/>
              </w:rPr>
              <w:t>)</w:t>
            </w:r>
          </w:p>
        </w:tc>
        <w:tc>
          <w:tcPr>
            <w:tcW w:w="1984"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36</w:t>
            </w:r>
            <w:r w:rsidR="00E05EEA" w:rsidRPr="00052D15">
              <w:rPr>
                <w:rFonts w:ascii="Book Antiqua" w:eastAsia="Lucida Grande" w:hAnsi="Book Antiqua" w:cs="Arial"/>
              </w:rPr>
              <w:t>(2</w:t>
            </w:r>
            <w:r w:rsidRPr="00052D15">
              <w:rPr>
                <w:rFonts w:ascii="Book Antiqua" w:eastAsia="Lucida Grande" w:hAnsi="Book Antiqua" w:cs="Arial"/>
              </w:rPr>
              <w:t>4</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5F3F2F" w:rsidRPr="00052D15">
              <w:rPr>
                <w:rFonts w:ascii="Book Antiqua" w:eastAsia="Lucida Grande" w:hAnsi="Book Antiqua" w:cs="Arial"/>
              </w:rPr>
              <w:t>8</w:t>
            </w:r>
            <w:r w:rsidRPr="00052D15">
              <w:rPr>
                <w:rFonts w:ascii="Book Antiqua" w:eastAsia="Lucida Grande" w:hAnsi="Book Antiqua" w:cs="Arial"/>
              </w:rPr>
              <w:t>(2</w:t>
            </w:r>
            <w:r w:rsidR="005F3F2F" w:rsidRPr="00052D15">
              <w:rPr>
                <w:rFonts w:ascii="Book Antiqua" w:eastAsia="Lucida Grande" w:hAnsi="Book Antiqua" w:cs="Arial"/>
              </w:rPr>
              <w:t>2</w:t>
            </w:r>
            <w:r w:rsidRPr="00052D15">
              <w:rPr>
                <w:rFonts w:ascii="Book Antiqua" w:eastAsia="Lucida Grande" w:hAnsi="Book Antiqua" w:cs="Arial"/>
              </w:rPr>
              <w:t>.</w:t>
            </w:r>
            <w:r w:rsidR="005F3F2F" w:rsidRPr="00052D15">
              <w:rPr>
                <w:rFonts w:ascii="Book Antiqua" w:eastAsia="Lucida Grande" w:hAnsi="Book Antiqua" w:cs="Arial"/>
              </w:rPr>
              <w:t>2</w:t>
            </w:r>
            <w:r w:rsidRPr="00052D15">
              <w:rPr>
                <w:rFonts w:ascii="Book Antiqua" w:eastAsia="Lucida Grande" w:hAnsi="Book Antiqua" w:cs="Arial"/>
              </w:rPr>
              <w:t>)</w:t>
            </w:r>
          </w:p>
        </w:tc>
        <w:tc>
          <w:tcPr>
            <w:tcW w:w="2126" w:type="dxa"/>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12(23.1)</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North/Northeast</w:t>
            </w:r>
          </w:p>
        </w:tc>
        <w:tc>
          <w:tcPr>
            <w:tcW w:w="1809"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309</w:t>
            </w:r>
            <w:r w:rsidR="00E05EEA" w:rsidRPr="00052D15">
              <w:rPr>
                <w:rFonts w:ascii="Book Antiqua" w:eastAsia="Lucida Grande" w:hAnsi="Book Antiqua" w:cs="Arial"/>
              </w:rPr>
              <w:t>(</w:t>
            </w:r>
            <w:r w:rsidRPr="00052D15">
              <w:rPr>
                <w:rFonts w:ascii="Book Antiqua" w:eastAsia="Lucida Grande" w:hAnsi="Book Antiqua" w:cs="Arial"/>
              </w:rPr>
              <w:t>30</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843"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69(29</w:t>
            </w:r>
            <w:r w:rsidR="00E05EEA" w:rsidRPr="00052D15">
              <w:rPr>
                <w:rFonts w:ascii="Book Antiqua" w:eastAsia="Lucida Grande" w:hAnsi="Book Antiqua" w:cs="Arial"/>
              </w:rPr>
              <w:t>.</w:t>
            </w:r>
            <w:r w:rsidRPr="00052D15">
              <w:rPr>
                <w:rFonts w:ascii="Book Antiqua" w:eastAsia="Lucida Grande" w:hAnsi="Book Antiqua" w:cs="Arial"/>
              </w:rPr>
              <w:t>0</w:t>
            </w:r>
            <w:r w:rsidR="00E05EEA" w:rsidRPr="00052D15">
              <w:rPr>
                <w:rFonts w:ascii="Book Antiqua" w:eastAsia="Lucida Grande" w:hAnsi="Book Antiqua" w:cs="Arial"/>
              </w:rPr>
              <w:t>)</w:t>
            </w:r>
          </w:p>
        </w:tc>
        <w:tc>
          <w:tcPr>
            <w:tcW w:w="1984"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39(26.5</w:t>
            </w:r>
            <w:r w:rsidR="00E05EEA" w:rsidRPr="00052D15">
              <w:rPr>
                <w:rFonts w:ascii="Book Antiqua" w:eastAsia="Lucida Grande" w:hAnsi="Book Antiqua" w:cs="Arial"/>
              </w:rPr>
              <w:t>)</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5F3F2F" w:rsidRPr="00052D15">
              <w:rPr>
                <w:rFonts w:ascii="Book Antiqua" w:eastAsia="Lucida Grande" w:hAnsi="Book Antiqua" w:cs="Arial"/>
              </w:rPr>
              <w:t>9</w:t>
            </w:r>
            <w:r w:rsidRPr="00052D15">
              <w:rPr>
                <w:rFonts w:ascii="Book Antiqua" w:eastAsia="Lucida Grande" w:hAnsi="Book Antiqua" w:cs="Arial"/>
              </w:rPr>
              <w:t>(</w:t>
            </w:r>
            <w:r w:rsidR="005F3F2F" w:rsidRPr="00052D15">
              <w:rPr>
                <w:rFonts w:ascii="Book Antiqua" w:eastAsia="Lucida Grande" w:hAnsi="Book Antiqua" w:cs="Arial"/>
              </w:rPr>
              <w:t>2</w:t>
            </w:r>
            <w:r w:rsidRPr="00052D15">
              <w:rPr>
                <w:rFonts w:ascii="Book Antiqua" w:eastAsia="Lucida Grande" w:hAnsi="Book Antiqua" w:cs="Arial"/>
              </w:rPr>
              <w:t>3</w:t>
            </w:r>
            <w:r w:rsidR="005F3F2F" w:rsidRPr="00052D15">
              <w:rPr>
                <w:rFonts w:ascii="Book Antiqua" w:eastAsia="Lucida Grande" w:hAnsi="Book Antiqua" w:cs="Arial"/>
              </w:rPr>
              <w:t>.5</w:t>
            </w:r>
            <w:r w:rsidRPr="00052D15">
              <w:rPr>
                <w:rFonts w:ascii="Book Antiqua" w:eastAsia="Lucida Grande" w:hAnsi="Book Antiqua" w:cs="Arial"/>
              </w:rPr>
              <w:t>)</w:t>
            </w:r>
          </w:p>
        </w:tc>
        <w:tc>
          <w:tcPr>
            <w:tcW w:w="2126" w:type="dxa"/>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18(34.6)</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lastRenderedPageBreak/>
              <w:t>Mid-west</w:t>
            </w:r>
          </w:p>
        </w:tc>
        <w:tc>
          <w:tcPr>
            <w:tcW w:w="1809"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47</w:t>
            </w:r>
            <w:r w:rsidR="00E05EEA" w:rsidRPr="00052D15">
              <w:rPr>
                <w:rFonts w:ascii="Book Antiqua" w:eastAsia="Lucida Grande" w:hAnsi="Book Antiqua" w:cs="Arial"/>
              </w:rPr>
              <w:t>(4.</w:t>
            </w:r>
            <w:r w:rsidRPr="00052D15">
              <w:rPr>
                <w:rFonts w:ascii="Book Antiqua" w:eastAsia="Lucida Grande" w:hAnsi="Book Antiqua" w:cs="Arial"/>
              </w:rPr>
              <w:t>6</w:t>
            </w:r>
            <w:r w:rsidR="00E05EEA" w:rsidRPr="00052D15">
              <w:rPr>
                <w:rFonts w:ascii="Book Antiqua" w:eastAsia="Lucida Grande" w:hAnsi="Book Antiqua" w:cs="Arial"/>
              </w:rPr>
              <w:t>)</w:t>
            </w:r>
          </w:p>
        </w:tc>
        <w:tc>
          <w:tcPr>
            <w:tcW w:w="1843"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22</w:t>
            </w:r>
            <w:r w:rsidR="00E05EEA" w:rsidRPr="00052D15">
              <w:rPr>
                <w:rFonts w:ascii="Book Antiqua" w:eastAsia="Lucida Grande" w:hAnsi="Book Antiqua" w:cs="Arial"/>
              </w:rPr>
              <w:t>(9.</w:t>
            </w:r>
            <w:r w:rsidRPr="00052D15">
              <w:rPr>
                <w:rFonts w:ascii="Book Antiqua" w:eastAsia="Lucida Grande" w:hAnsi="Book Antiqua" w:cs="Arial"/>
              </w:rPr>
              <w:t>2</w:t>
            </w:r>
            <w:r w:rsidR="00E05EEA" w:rsidRPr="00052D15">
              <w:rPr>
                <w:rFonts w:ascii="Book Antiqua" w:eastAsia="Lucida Grande" w:hAnsi="Book Antiqua" w:cs="Arial"/>
              </w:rPr>
              <w:t>)</w:t>
            </w:r>
          </w:p>
        </w:tc>
        <w:tc>
          <w:tcPr>
            <w:tcW w:w="1984" w:type="dxa"/>
            <w:shd w:val="clear" w:color="auto" w:fill="auto"/>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18</w:t>
            </w:r>
            <w:r w:rsidR="00E05EEA" w:rsidRPr="00052D15">
              <w:rPr>
                <w:rFonts w:ascii="Book Antiqua" w:eastAsia="Lucida Grande" w:hAnsi="Book Antiqua" w:cs="Arial"/>
              </w:rPr>
              <w:t>(</w:t>
            </w:r>
            <w:r w:rsidRPr="00052D15">
              <w:rPr>
                <w:rFonts w:ascii="Book Antiqua" w:eastAsia="Lucida Grande" w:hAnsi="Book Antiqua" w:cs="Arial"/>
              </w:rPr>
              <w:t>12</w:t>
            </w:r>
            <w:r w:rsidR="00E05EEA" w:rsidRPr="00052D15">
              <w:rPr>
                <w:rFonts w:ascii="Book Antiqua" w:eastAsia="Lucida Grande" w:hAnsi="Book Antiqua" w:cs="Arial"/>
              </w:rPr>
              <w:t>.2)</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5F3F2F" w:rsidRPr="00052D15">
              <w:rPr>
                <w:rFonts w:ascii="Book Antiqua" w:eastAsia="Lucida Grande" w:hAnsi="Book Antiqua" w:cs="Arial"/>
              </w:rPr>
              <w:t>3</w:t>
            </w:r>
            <w:r w:rsidRPr="00052D15">
              <w:rPr>
                <w:rFonts w:ascii="Book Antiqua" w:eastAsia="Lucida Grande" w:hAnsi="Book Antiqua" w:cs="Arial"/>
              </w:rPr>
              <w:t>(</w:t>
            </w:r>
            <w:r w:rsidR="005F3F2F" w:rsidRPr="00052D15">
              <w:rPr>
                <w:rFonts w:ascii="Book Antiqua" w:eastAsia="Lucida Grande" w:hAnsi="Book Antiqua" w:cs="Arial"/>
              </w:rPr>
              <w:t>16.0</w:t>
            </w:r>
            <w:r w:rsidRPr="00052D15">
              <w:rPr>
                <w:rFonts w:ascii="Book Antiqua" w:eastAsia="Lucida Grande" w:hAnsi="Book Antiqua" w:cs="Arial"/>
              </w:rPr>
              <w:t>)</w:t>
            </w:r>
          </w:p>
        </w:tc>
        <w:tc>
          <w:tcPr>
            <w:tcW w:w="2126" w:type="dxa"/>
          </w:tcPr>
          <w:p w:rsidR="00E05EEA" w:rsidRPr="00052D15" w:rsidRDefault="005F3F2F" w:rsidP="00B71A5A">
            <w:pPr>
              <w:spacing w:line="360" w:lineRule="auto"/>
              <w:jc w:val="center"/>
              <w:rPr>
                <w:rFonts w:ascii="Book Antiqua" w:eastAsia="Lucida Grande" w:hAnsi="Book Antiqua" w:cs="Arial"/>
              </w:rPr>
            </w:pPr>
            <w:r w:rsidRPr="00052D15">
              <w:rPr>
                <w:rFonts w:ascii="Book Antiqua" w:eastAsia="Lucida Grande" w:hAnsi="Book Antiqua" w:cs="Arial"/>
              </w:rPr>
              <w:t>0</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376874" w:rsidTr="00376874">
        <w:tc>
          <w:tcPr>
            <w:tcW w:w="2660" w:type="dxa"/>
            <w:shd w:val="clear" w:color="auto" w:fill="auto"/>
          </w:tcPr>
          <w:p w:rsidR="00E05EEA" w:rsidRPr="00376874" w:rsidRDefault="00E05EEA" w:rsidP="00B71A5A">
            <w:pPr>
              <w:spacing w:line="360" w:lineRule="auto"/>
              <w:rPr>
                <w:rFonts w:ascii="Book Antiqua" w:eastAsia="Lucida Grande" w:hAnsi="Book Antiqua" w:cs="Arial"/>
              </w:rPr>
            </w:pPr>
            <w:r w:rsidRPr="00376874">
              <w:rPr>
                <w:rFonts w:ascii="Book Antiqua" w:eastAsia="Lucida Grande" w:hAnsi="Book Antiqua" w:cs="Arial"/>
              </w:rPr>
              <w:t xml:space="preserve">Economic </w:t>
            </w:r>
            <w:r w:rsidR="00376874" w:rsidRPr="00376874">
              <w:rPr>
                <w:rFonts w:ascii="Book Antiqua" w:eastAsia="Lucida Grande" w:hAnsi="Book Antiqua" w:cs="Arial"/>
              </w:rPr>
              <w:t>s</w:t>
            </w:r>
            <w:r w:rsidRPr="00376874">
              <w:rPr>
                <w:rFonts w:ascii="Book Antiqua" w:eastAsia="Lucida Grande" w:hAnsi="Book Antiqua" w:cs="Arial"/>
              </w:rPr>
              <w:t>tatus (%)</w:t>
            </w:r>
          </w:p>
        </w:tc>
        <w:tc>
          <w:tcPr>
            <w:tcW w:w="1809" w:type="dxa"/>
            <w:shd w:val="clear" w:color="auto" w:fill="auto"/>
          </w:tcPr>
          <w:p w:rsidR="00E05EEA" w:rsidRPr="00052D15" w:rsidRDefault="00E05EEA" w:rsidP="00376874">
            <w:pPr>
              <w:spacing w:line="360" w:lineRule="auto"/>
              <w:rPr>
                <w:rFonts w:ascii="Book Antiqua" w:eastAsia="Lucida Grande" w:hAnsi="Book Antiqua" w:cs="Arial"/>
              </w:rPr>
            </w:pPr>
          </w:p>
        </w:tc>
        <w:tc>
          <w:tcPr>
            <w:tcW w:w="1843" w:type="dxa"/>
            <w:shd w:val="clear" w:color="auto" w:fill="auto"/>
          </w:tcPr>
          <w:p w:rsidR="00E05EEA" w:rsidRPr="00052D15" w:rsidRDefault="00E05EEA" w:rsidP="00376874">
            <w:pPr>
              <w:spacing w:line="360" w:lineRule="auto"/>
              <w:rPr>
                <w:rFonts w:ascii="Book Antiqua" w:eastAsia="Lucida Grande" w:hAnsi="Book Antiqua" w:cs="Arial"/>
              </w:rPr>
            </w:pPr>
          </w:p>
        </w:tc>
        <w:tc>
          <w:tcPr>
            <w:tcW w:w="1984" w:type="dxa"/>
            <w:shd w:val="clear" w:color="auto" w:fill="auto"/>
          </w:tcPr>
          <w:p w:rsidR="00E05EEA" w:rsidRPr="00052D15" w:rsidRDefault="00E05EEA" w:rsidP="00376874">
            <w:pPr>
              <w:spacing w:line="360" w:lineRule="auto"/>
              <w:rPr>
                <w:rFonts w:ascii="Book Antiqua" w:eastAsia="Lucida Grande" w:hAnsi="Book Antiqua" w:cs="Arial"/>
              </w:rPr>
            </w:pPr>
          </w:p>
        </w:tc>
        <w:tc>
          <w:tcPr>
            <w:tcW w:w="1985" w:type="dxa"/>
            <w:shd w:val="clear" w:color="auto" w:fill="auto"/>
          </w:tcPr>
          <w:p w:rsidR="00E05EEA" w:rsidRPr="00052D15" w:rsidRDefault="00E05EEA" w:rsidP="00376874">
            <w:pPr>
              <w:spacing w:line="360" w:lineRule="auto"/>
              <w:rPr>
                <w:rFonts w:ascii="Book Antiqua" w:eastAsia="Lucida Grande" w:hAnsi="Book Antiqua" w:cs="Arial"/>
              </w:rPr>
            </w:pPr>
          </w:p>
        </w:tc>
        <w:tc>
          <w:tcPr>
            <w:tcW w:w="2126" w:type="dxa"/>
          </w:tcPr>
          <w:p w:rsidR="00E05EEA" w:rsidRPr="00052D15" w:rsidRDefault="00E05EEA" w:rsidP="00376874">
            <w:pPr>
              <w:spacing w:line="360" w:lineRule="auto"/>
              <w:rPr>
                <w:rFonts w:ascii="Book Antiqua" w:eastAsia="Lucida Grande" w:hAnsi="Book Antiqua" w:cs="Arial"/>
              </w:rPr>
            </w:pPr>
          </w:p>
        </w:tc>
        <w:tc>
          <w:tcPr>
            <w:tcW w:w="1000" w:type="dxa"/>
            <w:shd w:val="clear" w:color="auto" w:fill="auto"/>
          </w:tcPr>
          <w:p w:rsidR="00E05EEA" w:rsidRPr="00052D15" w:rsidRDefault="00E05EEA" w:rsidP="00376874">
            <w:pPr>
              <w:spacing w:line="360" w:lineRule="auto"/>
              <w:rPr>
                <w:rFonts w:ascii="Book Antiqua" w:eastAsia="Lucida Grande" w:hAnsi="Book Antiqua" w:cs="Arial"/>
              </w:rPr>
            </w:pPr>
            <w:r w:rsidRPr="00052D15">
              <w:rPr>
                <w:rFonts w:ascii="Book Antiqua" w:eastAsia="Lucida Grande" w:hAnsi="Book Antiqua" w:cs="Arial"/>
              </w:rPr>
              <w:t>0.</w:t>
            </w:r>
            <w:r w:rsidR="00480345" w:rsidRPr="00052D15">
              <w:rPr>
                <w:rFonts w:ascii="Book Antiqua" w:eastAsia="Lucida Grande" w:hAnsi="Book Antiqua" w:cs="Arial"/>
              </w:rPr>
              <w:t>5</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High</w:t>
            </w:r>
          </w:p>
        </w:tc>
        <w:tc>
          <w:tcPr>
            <w:tcW w:w="1809"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7</w:t>
            </w:r>
            <w:r w:rsidR="00E05EEA" w:rsidRPr="00052D15">
              <w:rPr>
                <w:rFonts w:ascii="Book Antiqua" w:eastAsia="Lucida Grande" w:hAnsi="Book Antiqua" w:cs="Arial"/>
              </w:rPr>
              <w:t>2(</w:t>
            </w:r>
            <w:r w:rsidRPr="00052D15">
              <w:rPr>
                <w:rFonts w:ascii="Book Antiqua" w:eastAsia="Lucida Grande" w:hAnsi="Book Antiqua" w:cs="Arial"/>
              </w:rPr>
              <w:t>7</w:t>
            </w:r>
            <w:r w:rsidR="00E05EEA" w:rsidRPr="00052D15">
              <w:rPr>
                <w:rFonts w:ascii="Book Antiqua" w:eastAsia="Lucida Grande" w:hAnsi="Book Antiqua" w:cs="Arial"/>
              </w:rPr>
              <w:t>.</w:t>
            </w:r>
            <w:r w:rsidRPr="00052D15">
              <w:rPr>
                <w:rFonts w:ascii="Book Antiqua" w:eastAsia="Lucida Grande" w:hAnsi="Book Antiqua" w:cs="Arial"/>
              </w:rPr>
              <w:t>1</w:t>
            </w:r>
            <w:r w:rsidR="00E05EEA" w:rsidRPr="00052D15">
              <w:rPr>
                <w:rFonts w:ascii="Book Antiqua" w:eastAsia="Lucida Grande" w:hAnsi="Book Antiqua" w:cs="Arial"/>
              </w:rPr>
              <w:t>)</w:t>
            </w:r>
          </w:p>
        </w:tc>
        <w:tc>
          <w:tcPr>
            <w:tcW w:w="1843"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16</w:t>
            </w:r>
            <w:r w:rsidR="00E05EEA" w:rsidRPr="00052D15">
              <w:rPr>
                <w:rFonts w:ascii="Book Antiqua" w:eastAsia="Lucida Grande" w:hAnsi="Book Antiqua" w:cs="Arial"/>
              </w:rPr>
              <w:t xml:space="preserve"> (</w:t>
            </w:r>
            <w:r w:rsidRPr="00052D15">
              <w:rPr>
                <w:rFonts w:ascii="Book Antiqua" w:eastAsia="Lucida Grande" w:hAnsi="Book Antiqua" w:cs="Arial"/>
              </w:rPr>
              <w:t>6</w:t>
            </w:r>
            <w:r w:rsidR="00E05EEA" w:rsidRPr="00052D15">
              <w:rPr>
                <w:rFonts w:ascii="Book Antiqua" w:eastAsia="Lucida Grande" w:hAnsi="Book Antiqua" w:cs="Arial"/>
              </w:rPr>
              <w:t>.7)</w:t>
            </w:r>
          </w:p>
        </w:tc>
        <w:tc>
          <w:tcPr>
            <w:tcW w:w="1984"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8</w:t>
            </w:r>
            <w:r w:rsidR="00E05EEA" w:rsidRPr="00052D15">
              <w:rPr>
                <w:rFonts w:ascii="Book Antiqua" w:eastAsia="Lucida Grande" w:hAnsi="Book Antiqua" w:cs="Arial"/>
              </w:rPr>
              <w:t>(5.4)</w:t>
            </w:r>
          </w:p>
        </w:tc>
        <w:tc>
          <w:tcPr>
            <w:tcW w:w="1985"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5</w:t>
            </w:r>
            <w:r w:rsidR="00E05EEA" w:rsidRPr="00052D15">
              <w:rPr>
                <w:rFonts w:ascii="Book Antiqua" w:eastAsia="Lucida Grande" w:hAnsi="Book Antiqua" w:cs="Arial"/>
              </w:rPr>
              <w:t>(</w:t>
            </w:r>
            <w:r w:rsidRPr="00052D15">
              <w:rPr>
                <w:rFonts w:ascii="Book Antiqua" w:eastAsia="Lucida Grande" w:hAnsi="Book Antiqua" w:cs="Arial"/>
              </w:rPr>
              <w:t>6</w:t>
            </w:r>
            <w:r w:rsidR="00E05EEA" w:rsidRPr="00052D15">
              <w:rPr>
                <w:rFonts w:ascii="Book Antiqua" w:eastAsia="Lucida Grande" w:hAnsi="Book Antiqua" w:cs="Arial"/>
              </w:rPr>
              <w:t>.2)</w:t>
            </w:r>
          </w:p>
        </w:tc>
        <w:tc>
          <w:tcPr>
            <w:tcW w:w="2126" w:type="dxa"/>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3(5.8)</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Medium</w:t>
            </w:r>
          </w:p>
        </w:tc>
        <w:tc>
          <w:tcPr>
            <w:tcW w:w="1809"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273</w:t>
            </w:r>
            <w:r w:rsidR="00E05EEA" w:rsidRPr="00052D15">
              <w:rPr>
                <w:rFonts w:ascii="Book Antiqua" w:eastAsia="Lucida Grande" w:hAnsi="Book Antiqua" w:cs="Arial"/>
              </w:rPr>
              <w:t>(2</w:t>
            </w:r>
            <w:r w:rsidRPr="00052D15">
              <w:rPr>
                <w:rFonts w:ascii="Book Antiqua" w:eastAsia="Lucida Grande" w:hAnsi="Book Antiqua" w:cs="Arial"/>
              </w:rPr>
              <w:t>6</w:t>
            </w:r>
            <w:r w:rsidR="00E05EEA" w:rsidRPr="00052D15">
              <w:rPr>
                <w:rFonts w:ascii="Book Antiqua" w:eastAsia="Lucida Grande" w:hAnsi="Book Antiqua" w:cs="Arial"/>
              </w:rPr>
              <w:t>.</w:t>
            </w:r>
            <w:r w:rsidRPr="00052D15">
              <w:rPr>
                <w:rFonts w:ascii="Book Antiqua" w:eastAsia="Lucida Grande" w:hAnsi="Book Antiqua" w:cs="Arial"/>
              </w:rPr>
              <w:t>9</w:t>
            </w:r>
            <w:r w:rsidR="00E05EEA" w:rsidRPr="00052D15">
              <w:rPr>
                <w:rFonts w:ascii="Book Antiqua" w:eastAsia="Lucida Grande" w:hAnsi="Book Antiqua" w:cs="Arial"/>
              </w:rPr>
              <w:t>)</w:t>
            </w:r>
          </w:p>
        </w:tc>
        <w:tc>
          <w:tcPr>
            <w:tcW w:w="1843"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56</w:t>
            </w:r>
            <w:r w:rsidR="00E05EEA" w:rsidRPr="00052D15">
              <w:rPr>
                <w:rFonts w:ascii="Book Antiqua" w:eastAsia="Lucida Grande" w:hAnsi="Book Antiqua" w:cs="Arial"/>
              </w:rPr>
              <w:t>(2</w:t>
            </w:r>
            <w:r w:rsidRPr="00052D15">
              <w:rPr>
                <w:rFonts w:ascii="Book Antiqua" w:eastAsia="Lucida Grande" w:hAnsi="Book Antiqua" w:cs="Arial"/>
              </w:rPr>
              <w:t>3</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984"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E05EEA" w:rsidRPr="00052D15">
              <w:rPr>
                <w:rFonts w:ascii="Book Antiqua" w:eastAsia="Lucida Grande" w:hAnsi="Book Antiqua" w:cs="Arial"/>
              </w:rPr>
              <w:t>9(</w:t>
            </w:r>
            <w:r w:rsidRPr="00052D15">
              <w:rPr>
                <w:rFonts w:ascii="Book Antiqua" w:eastAsia="Lucida Grande" w:hAnsi="Book Antiqua" w:cs="Arial"/>
              </w:rPr>
              <w:t>19</w:t>
            </w:r>
            <w:r w:rsidR="00E05EEA" w:rsidRPr="00052D15">
              <w:rPr>
                <w:rFonts w:ascii="Book Antiqua" w:eastAsia="Lucida Grande" w:hAnsi="Book Antiqua" w:cs="Arial"/>
              </w:rPr>
              <w:t>.</w:t>
            </w:r>
            <w:r w:rsidRPr="00052D15">
              <w:rPr>
                <w:rFonts w:ascii="Book Antiqua" w:eastAsia="Lucida Grande" w:hAnsi="Book Antiqua" w:cs="Arial"/>
              </w:rPr>
              <w:t>7</w:t>
            </w:r>
            <w:r w:rsidR="00E05EEA" w:rsidRPr="00052D15">
              <w:rPr>
                <w:rFonts w:ascii="Book Antiqua" w:eastAsia="Lucida Grande" w:hAnsi="Book Antiqua" w:cs="Arial"/>
              </w:rPr>
              <w:t>)</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480345" w:rsidRPr="00052D15">
              <w:rPr>
                <w:rFonts w:ascii="Book Antiqua" w:eastAsia="Lucida Grande" w:hAnsi="Book Antiqua" w:cs="Arial"/>
              </w:rPr>
              <w:t>8</w:t>
            </w:r>
            <w:r w:rsidRPr="00052D15">
              <w:rPr>
                <w:rFonts w:ascii="Book Antiqua" w:eastAsia="Lucida Grande" w:hAnsi="Book Antiqua" w:cs="Arial"/>
              </w:rPr>
              <w:t>(2</w:t>
            </w:r>
            <w:r w:rsidR="00480345" w:rsidRPr="00052D15">
              <w:rPr>
                <w:rFonts w:ascii="Book Antiqua" w:eastAsia="Lucida Grande" w:hAnsi="Book Antiqua" w:cs="Arial"/>
              </w:rPr>
              <w:t>2</w:t>
            </w:r>
            <w:r w:rsidRPr="00052D15">
              <w:rPr>
                <w:rFonts w:ascii="Book Antiqua" w:eastAsia="Lucida Grande" w:hAnsi="Book Antiqua" w:cs="Arial"/>
              </w:rPr>
              <w:t>.</w:t>
            </w:r>
            <w:r w:rsidR="00480345" w:rsidRPr="00052D15">
              <w:rPr>
                <w:rFonts w:ascii="Book Antiqua" w:eastAsia="Lucida Grande" w:hAnsi="Book Antiqua" w:cs="Arial"/>
              </w:rPr>
              <w:t>2</w:t>
            </w:r>
            <w:r w:rsidRPr="00052D15">
              <w:rPr>
                <w:rFonts w:ascii="Book Antiqua" w:eastAsia="Lucida Grande" w:hAnsi="Book Antiqua" w:cs="Arial"/>
              </w:rPr>
              <w:t>)</w:t>
            </w:r>
          </w:p>
        </w:tc>
        <w:tc>
          <w:tcPr>
            <w:tcW w:w="2126" w:type="dxa"/>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7(13.5)</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Low</w:t>
            </w:r>
          </w:p>
        </w:tc>
        <w:tc>
          <w:tcPr>
            <w:tcW w:w="1809"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340</w:t>
            </w:r>
            <w:r w:rsidR="00E05EEA" w:rsidRPr="00052D15">
              <w:rPr>
                <w:rFonts w:ascii="Book Antiqua" w:eastAsia="Lucida Grande" w:hAnsi="Book Antiqua" w:cs="Arial"/>
              </w:rPr>
              <w:t>(3</w:t>
            </w:r>
            <w:r w:rsidRPr="00052D15">
              <w:rPr>
                <w:rFonts w:ascii="Book Antiqua" w:eastAsia="Lucida Grande" w:hAnsi="Book Antiqua" w:cs="Arial"/>
              </w:rPr>
              <w:t>3</w:t>
            </w:r>
            <w:r w:rsidR="00E05EEA" w:rsidRPr="00052D15">
              <w:rPr>
                <w:rFonts w:ascii="Book Antiqua" w:eastAsia="Lucida Grande" w:hAnsi="Book Antiqua" w:cs="Arial"/>
              </w:rPr>
              <w:t>.5)</w:t>
            </w:r>
          </w:p>
        </w:tc>
        <w:tc>
          <w:tcPr>
            <w:tcW w:w="1843"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85</w:t>
            </w:r>
            <w:r w:rsidR="00E05EEA" w:rsidRPr="00052D15">
              <w:rPr>
                <w:rFonts w:ascii="Book Antiqua" w:eastAsia="Lucida Grande" w:hAnsi="Book Antiqua" w:cs="Arial"/>
              </w:rPr>
              <w:t>(</w:t>
            </w:r>
            <w:r w:rsidR="00EA29A9" w:rsidRPr="00052D15">
              <w:rPr>
                <w:rFonts w:ascii="Book Antiqua" w:eastAsia="Lucida Grande" w:hAnsi="Book Antiqua" w:cs="Arial"/>
              </w:rPr>
              <w:t>3</w:t>
            </w:r>
            <w:r w:rsidRPr="00052D15">
              <w:rPr>
                <w:rFonts w:ascii="Book Antiqua" w:eastAsia="Lucida Grande" w:hAnsi="Book Antiqua" w:cs="Arial"/>
              </w:rPr>
              <w:t>5</w:t>
            </w:r>
            <w:r w:rsidR="00E05EEA" w:rsidRPr="00052D15">
              <w:rPr>
                <w:rFonts w:ascii="Book Antiqua" w:eastAsia="Lucida Grande" w:hAnsi="Book Antiqua" w:cs="Arial"/>
              </w:rPr>
              <w:t>.</w:t>
            </w:r>
            <w:r w:rsidR="00EA29A9" w:rsidRPr="00052D15">
              <w:rPr>
                <w:rFonts w:ascii="Book Antiqua" w:eastAsia="Lucida Grande" w:hAnsi="Book Antiqua" w:cs="Arial"/>
              </w:rPr>
              <w:t>7</w:t>
            </w:r>
            <w:r w:rsidR="00E05EEA" w:rsidRPr="00052D15">
              <w:rPr>
                <w:rFonts w:ascii="Book Antiqua" w:eastAsia="Lucida Grande" w:hAnsi="Book Antiqua" w:cs="Arial"/>
              </w:rPr>
              <w:t>)</w:t>
            </w:r>
          </w:p>
        </w:tc>
        <w:tc>
          <w:tcPr>
            <w:tcW w:w="1984"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55</w:t>
            </w:r>
            <w:r w:rsidR="00E05EEA" w:rsidRPr="00052D15">
              <w:rPr>
                <w:rFonts w:ascii="Book Antiqua" w:eastAsia="Lucida Grande" w:hAnsi="Book Antiqua" w:cs="Arial"/>
              </w:rPr>
              <w:t>(3</w:t>
            </w:r>
            <w:r w:rsidRPr="00052D15">
              <w:rPr>
                <w:rFonts w:ascii="Book Antiqua" w:eastAsia="Lucida Grande" w:hAnsi="Book Antiqua" w:cs="Arial"/>
              </w:rPr>
              <w:t>7</w:t>
            </w:r>
            <w:r w:rsidR="00E05EEA" w:rsidRPr="00052D15">
              <w:rPr>
                <w:rFonts w:ascii="Book Antiqua" w:eastAsia="Lucida Grande" w:hAnsi="Book Antiqua" w:cs="Arial"/>
              </w:rPr>
              <w:t>.</w:t>
            </w:r>
            <w:r w:rsidRPr="00052D15">
              <w:rPr>
                <w:rFonts w:ascii="Book Antiqua" w:eastAsia="Lucida Grande" w:hAnsi="Book Antiqua" w:cs="Arial"/>
              </w:rPr>
              <w:t>4</w:t>
            </w:r>
            <w:r w:rsidR="00E05EEA" w:rsidRPr="00052D15">
              <w:rPr>
                <w:rFonts w:ascii="Book Antiqua" w:eastAsia="Lucida Grande" w:hAnsi="Book Antiqua" w:cs="Arial"/>
              </w:rPr>
              <w:t>)</w:t>
            </w:r>
          </w:p>
        </w:tc>
        <w:tc>
          <w:tcPr>
            <w:tcW w:w="1985"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33</w:t>
            </w:r>
            <w:r w:rsidR="00E05EEA" w:rsidRPr="00052D15">
              <w:rPr>
                <w:rFonts w:ascii="Book Antiqua" w:eastAsia="Lucida Grande" w:hAnsi="Book Antiqua" w:cs="Arial"/>
              </w:rPr>
              <w:t>(</w:t>
            </w:r>
            <w:r w:rsidRPr="00052D15">
              <w:rPr>
                <w:rFonts w:ascii="Book Antiqua" w:eastAsia="Lucida Grande" w:hAnsi="Book Antiqua" w:cs="Arial"/>
              </w:rPr>
              <w:t>40</w:t>
            </w:r>
            <w:r w:rsidR="00E05EEA" w:rsidRPr="00052D15">
              <w:rPr>
                <w:rFonts w:ascii="Book Antiqua" w:eastAsia="Lucida Grande" w:hAnsi="Book Antiqua" w:cs="Arial"/>
              </w:rPr>
              <w:t>.</w:t>
            </w:r>
            <w:r w:rsidRPr="00052D15">
              <w:rPr>
                <w:rFonts w:ascii="Book Antiqua" w:eastAsia="Lucida Grande" w:hAnsi="Book Antiqua" w:cs="Arial"/>
              </w:rPr>
              <w:t>7</w:t>
            </w:r>
            <w:r w:rsidR="00E05EEA" w:rsidRPr="00052D15">
              <w:rPr>
                <w:rFonts w:ascii="Book Antiqua" w:eastAsia="Lucida Grande" w:hAnsi="Book Antiqua" w:cs="Arial"/>
              </w:rPr>
              <w:t>)</w:t>
            </w:r>
          </w:p>
        </w:tc>
        <w:tc>
          <w:tcPr>
            <w:tcW w:w="2126" w:type="dxa"/>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20(38.5)</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Very Low</w:t>
            </w:r>
          </w:p>
        </w:tc>
        <w:tc>
          <w:tcPr>
            <w:tcW w:w="1809"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E05EEA" w:rsidRPr="00052D15">
              <w:rPr>
                <w:rFonts w:ascii="Book Antiqua" w:eastAsia="Lucida Grande" w:hAnsi="Book Antiqua" w:cs="Arial"/>
              </w:rPr>
              <w:t>29(</w:t>
            </w:r>
            <w:r w:rsidR="000A3C8B" w:rsidRPr="00052D15">
              <w:rPr>
                <w:rFonts w:ascii="Book Antiqua" w:eastAsia="Lucida Grande" w:hAnsi="Book Antiqua" w:cs="Arial"/>
              </w:rPr>
              <w:t>32</w:t>
            </w:r>
            <w:r w:rsidR="00E05EEA" w:rsidRPr="00052D15">
              <w:rPr>
                <w:rFonts w:ascii="Book Antiqua" w:eastAsia="Lucida Grande" w:hAnsi="Book Antiqua" w:cs="Arial"/>
              </w:rPr>
              <w:t>.</w:t>
            </w:r>
            <w:r w:rsidR="000A3C8B" w:rsidRPr="00052D15">
              <w:rPr>
                <w:rFonts w:ascii="Book Antiqua" w:eastAsia="Lucida Grande" w:hAnsi="Book Antiqua" w:cs="Arial"/>
              </w:rPr>
              <w:t>4</w:t>
            </w:r>
            <w:r w:rsidR="00E05EEA" w:rsidRPr="00052D15">
              <w:rPr>
                <w:rFonts w:ascii="Book Antiqua" w:eastAsia="Lucida Grande" w:hAnsi="Book Antiqua" w:cs="Arial"/>
              </w:rPr>
              <w:t>)</w:t>
            </w:r>
          </w:p>
        </w:tc>
        <w:tc>
          <w:tcPr>
            <w:tcW w:w="1843"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81</w:t>
            </w:r>
            <w:r w:rsidR="00E05EEA" w:rsidRPr="00052D15">
              <w:rPr>
                <w:rFonts w:ascii="Book Antiqua" w:eastAsia="Lucida Grande" w:hAnsi="Book Antiqua" w:cs="Arial"/>
              </w:rPr>
              <w:t>(</w:t>
            </w:r>
            <w:r w:rsidR="00EA29A9" w:rsidRPr="00052D15">
              <w:rPr>
                <w:rFonts w:ascii="Book Antiqua" w:eastAsia="Lucida Grande" w:hAnsi="Book Antiqua" w:cs="Arial"/>
              </w:rPr>
              <w:t>34.0</w:t>
            </w:r>
            <w:r w:rsidR="00E05EEA" w:rsidRPr="00052D15">
              <w:rPr>
                <w:rFonts w:ascii="Book Antiqua" w:eastAsia="Lucida Grande" w:hAnsi="Book Antiqua" w:cs="Arial"/>
              </w:rPr>
              <w:t>)</w:t>
            </w:r>
          </w:p>
        </w:tc>
        <w:tc>
          <w:tcPr>
            <w:tcW w:w="1984"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55(37.4)</w:t>
            </w:r>
          </w:p>
        </w:tc>
        <w:tc>
          <w:tcPr>
            <w:tcW w:w="1985" w:type="dxa"/>
            <w:shd w:val="clear" w:color="auto" w:fill="auto"/>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25</w:t>
            </w:r>
            <w:r w:rsidR="00E05EEA" w:rsidRPr="00052D15">
              <w:rPr>
                <w:rFonts w:ascii="Book Antiqua" w:eastAsia="Lucida Grande" w:hAnsi="Book Antiqua" w:cs="Arial"/>
              </w:rPr>
              <w:t>(3</w:t>
            </w:r>
            <w:r w:rsidRPr="00052D15">
              <w:rPr>
                <w:rFonts w:ascii="Book Antiqua" w:eastAsia="Lucida Grande" w:hAnsi="Book Antiqua" w:cs="Arial"/>
              </w:rPr>
              <w:t>0.9</w:t>
            </w:r>
            <w:r w:rsidR="00E05EEA" w:rsidRPr="00052D15">
              <w:rPr>
                <w:rFonts w:ascii="Book Antiqua" w:eastAsia="Lucida Grande" w:hAnsi="Book Antiqua" w:cs="Arial"/>
              </w:rPr>
              <w:t>)</w:t>
            </w:r>
          </w:p>
        </w:tc>
        <w:tc>
          <w:tcPr>
            <w:tcW w:w="2126" w:type="dxa"/>
          </w:tcPr>
          <w:p w:rsidR="00E05EEA" w:rsidRPr="00052D15" w:rsidRDefault="00480345" w:rsidP="00B71A5A">
            <w:pPr>
              <w:spacing w:line="360" w:lineRule="auto"/>
              <w:jc w:val="center"/>
              <w:rPr>
                <w:rFonts w:ascii="Book Antiqua" w:eastAsia="Lucida Grande" w:hAnsi="Book Antiqua" w:cs="Arial"/>
              </w:rPr>
            </w:pPr>
            <w:r w:rsidRPr="00052D15">
              <w:rPr>
                <w:rFonts w:ascii="Book Antiqua" w:eastAsia="Lucida Grande" w:hAnsi="Book Antiqua" w:cs="Arial"/>
              </w:rPr>
              <w:t>22(42.3)</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376874" w:rsidRDefault="00E05EEA" w:rsidP="00B71A5A">
            <w:pPr>
              <w:spacing w:line="360" w:lineRule="auto"/>
              <w:rPr>
                <w:rFonts w:ascii="Book Antiqua" w:eastAsia="Lucida Grande" w:hAnsi="Book Antiqua" w:cs="Arial"/>
              </w:rPr>
            </w:pPr>
            <w:r w:rsidRPr="00376874">
              <w:rPr>
                <w:rFonts w:ascii="Book Antiqua" w:eastAsia="Lucida Grande" w:hAnsi="Book Antiqua" w:cs="Arial"/>
              </w:rPr>
              <w:t>Glycemic control and insulin dose</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2126" w:type="dxa"/>
          </w:tcPr>
          <w:p w:rsidR="00E05EEA" w:rsidRPr="00052D15" w:rsidRDefault="00E05EEA" w:rsidP="00B71A5A">
            <w:pPr>
              <w:spacing w:line="360" w:lineRule="auto"/>
              <w:jc w:val="center"/>
              <w:rPr>
                <w:rFonts w:ascii="Book Antiqua" w:eastAsia="Lucida Grande" w:hAnsi="Book Antiqua" w:cs="Arial"/>
              </w:rPr>
            </w:pP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Hb</w:t>
            </w:r>
            <w:r w:rsidR="00382F74" w:rsidRPr="00052D15">
              <w:rPr>
                <w:rFonts w:ascii="Book Antiqua" w:eastAsia="Lucida Grande" w:hAnsi="Book Antiqua" w:cs="Arial"/>
              </w:rPr>
              <w:t>A</w:t>
            </w:r>
            <w:r w:rsidRPr="00052D15">
              <w:rPr>
                <w:rFonts w:ascii="Book Antiqua" w:eastAsia="Lucida Grande" w:hAnsi="Book Antiqua" w:cs="Arial"/>
              </w:rPr>
              <w:t>1c (%)</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0A3E94" w:rsidRPr="00052D15">
              <w:rPr>
                <w:rFonts w:ascii="Book Antiqua" w:eastAsia="Lucida Grande" w:hAnsi="Book Antiqua" w:cs="Arial"/>
              </w:rPr>
              <w:t>6</w:t>
            </w:r>
            <w:r w:rsidRPr="00052D15">
              <w:rPr>
                <w:rFonts w:ascii="Book Antiqua" w:eastAsia="Lucida Grande" w:hAnsi="Book Antiqua" w:cs="Arial"/>
              </w:rPr>
              <w:t xml:space="preserve"> ± 2.</w:t>
            </w:r>
            <w:r w:rsidR="000A3E94" w:rsidRPr="00052D15">
              <w:rPr>
                <w:rFonts w:ascii="Book Antiqua" w:eastAsia="Lucida Grande" w:hAnsi="Book Antiqua" w:cs="Arial"/>
              </w:rPr>
              <w:t>6</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0A3E94" w:rsidRPr="00052D15">
              <w:rPr>
                <w:rFonts w:ascii="Book Antiqua" w:eastAsia="Lucida Grande" w:hAnsi="Book Antiqua" w:cs="Arial"/>
              </w:rPr>
              <w:t>4</w:t>
            </w:r>
            <w:r w:rsidRPr="00052D15">
              <w:rPr>
                <w:rFonts w:ascii="Book Antiqua" w:eastAsia="Lucida Grande" w:hAnsi="Book Antiqua" w:cs="Arial"/>
              </w:rPr>
              <w:t xml:space="preserve"> ± 2.</w:t>
            </w:r>
            <w:r w:rsidR="000A3E94" w:rsidRPr="00052D15">
              <w:rPr>
                <w:rFonts w:ascii="Book Antiqua" w:eastAsia="Lucida Grande" w:hAnsi="Book Antiqua" w:cs="Arial"/>
              </w:rPr>
              <w:t>4</w:t>
            </w:r>
          </w:p>
        </w:tc>
        <w:tc>
          <w:tcPr>
            <w:tcW w:w="1984"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8</w:t>
            </w:r>
            <w:r w:rsidR="00E05EEA" w:rsidRPr="00052D15">
              <w:rPr>
                <w:rFonts w:ascii="Book Antiqua" w:eastAsia="Lucida Grande" w:hAnsi="Book Antiqua" w:cs="Arial"/>
              </w:rPr>
              <w:t>.</w:t>
            </w:r>
            <w:r w:rsidRPr="00052D15">
              <w:rPr>
                <w:rFonts w:ascii="Book Antiqua" w:eastAsia="Lucida Grande" w:hAnsi="Book Antiqua" w:cs="Arial"/>
              </w:rPr>
              <w:t>8</w:t>
            </w:r>
            <w:r w:rsidR="00E05EEA" w:rsidRPr="00052D15">
              <w:rPr>
                <w:rFonts w:ascii="Book Antiqua" w:eastAsia="Lucida Grande" w:hAnsi="Book Antiqua" w:cs="Arial"/>
              </w:rPr>
              <w:t xml:space="preserve"> ± 2.</w:t>
            </w:r>
            <w:r w:rsidRPr="00052D15">
              <w:rPr>
                <w:rFonts w:ascii="Book Antiqua" w:eastAsia="Lucida Grande" w:hAnsi="Book Antiqua" w:cs="Arial"/>
              </w:rPr>
              <w:t>0</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9.4 ± 2.4</w:t>
            </w:r>
          </w:p>
        </w:tc>
        <w:tc>
          <w:tcPr>
            <w:tcW w:w="2126" w:type="dxa"/>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9.5 ± 2.0</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0A3E94" w:rsidRPr="00052D15">
              <w:rPr>
                <w:rFonts w:ascii="Book Antiqua" w:eastAsia="Lucida Grande" w:hAnsi="Book Antiqua" w:cs="Arial"/>
              </w:rPr>
              <w:t>02</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HbA1c</w:t>
            </w:r>
            <w:r w:rsidR="00376874">
              <w:rPr>
                <w:rFonts w:ascii="Book Antiqua" w:hAnsi="Book Antiqua" w:cs="Arial" w:hint="eastAsia"/>
                <w:lang w:eastAsia="zh-CN"/>
              </w:rPr>
              <w:t xml:space="preserve"> </w:t>
            </w:r>
            <w:r w:rsidRPr="00052D15">
              <w:rPr>
                <w:rFonts w:ascii="Book Antiqua" w:eastAsia="Lucida Grande" w:hAnsi="Book Antiqua" w:cs="Arial"/>
              </w:rPr>
              <w:t>(mmol/mol)</w:t>
            </w:r>
          </w:p>
        </w:tc>
        <w:tc>
          <w:tcPr>
            <w:tcW w:w="1809"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81</w:t>
            </w:r>
            <w:r w:rsidR="00E05EEA" w:rsidRPr="00052D15">
              <w:rPr>
                <w:rFonts w:ascii="Book Antiqua" w:eastAsia="Lucida Grande" w:hAnsi="Book Antiqua" w:cs="Arial"/>
              </w:rPr>
              <w:t>.9</w:t>
            </w:r>
            <w:r w:rsidR="00376874">
              <w:rPr>
                <w:rFonts w:ascii="Book Antiqua" w:hAnsi="Book Antiqua" w:cs="Arial" w:hint="eastAsia"/>
                <w:lang w:eastAsia="zh-CN"/>
              </w:rPr>
              <w:t xml:space="preserve"> </w:t>
            </w:r>
            <w:r w:rsidR="00E05EEA" w:rsidRPr="00052D15">
              <w:rPr>
                <w:rFonts w:ascii="Book Antiqua" w:eastAsia="Lucida Grande" w:hAnsi="Book Antiqua" w:cs="Arial"/>
              </w:rPr>
              <w:t>±</w:t>
            </w:r>
            <w:r w:rsidR="00376874">
              <w:rPr>
                <w:rFonts w:ascii="Book Antiqua" w:hAnsi="Book Antiqua" w:cs="Arial" w:hint="eastAsia"/>
                <w:lang w:eastAsia="zh-CN"/>
              </w:rPr>
              <w:t xml:space="preserve"> </w:t>
            </w:r>
            <w:r w:rsidR="00E05EEA" w:rsidRPr="00052D15">
              <w:rPr>
                <w:rFonts w:ascii="Book Antiqua" w:eastAsia="Lucida Grande" w:hAnsi="Book Antiqua" w:cs="Arial"/>
              </w:rPr>
              <w:t>2</w:t>
            </w:r>
            <w:r w:rsidRPr="00052D15">
              <w:rPr>
                <w:rFonts w:ascii="Book Antiqua" w:eastAsia="Lucida Grande" w:hAnsi="Book Antiqua" w:cs="Arial"/>
              </w:rPr>
              <w:t>8</w:t>
            </w:r>
            <w:r w:rsidR="00E05EEA" w:rsidRPr="00052D15">
              <w:rPr>
                <w:rFonts w:ascii="Book Antiqua" w:eastAsia="Lucida Grande" w:hAnsi="Book Antiqua" w:cs="Arial"/>
              </w:rPr>
              <w:t>.</w:t>
            </w:r>
            <w:r w:rsidRPr="00052D15">
              <w:rPr>
                <w:rFonts w:ascii="Book Antiqua" w:eastAsia="Lucida Grande" w:hAnsi="Book Antiqua" w:cs="Arial"/>
              </w:rPr>
              <w:t>4</w:t>
            </w:r>
          </w:p>
        </w:tc>
        <w:tc>
          <w:tcPr>
            <w:tcW w:w="1843"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79</w:t>
            </w:r>
            <w:r w:rsidR="00E05EEA" w:rsidRPr="00052D15">
              <w:rPr>
                <w:rFonts w:ascii="Book Antiqua" w:eastAsia="Lucida Grande" w:hAnsi="Book Antiqua" w:cs="Arial"/>
              </w:rPr>
              <w:t>.</w:t>
            </w:r>
            <w:r w:rsidRPr="00052D15">
              <w:rPr>
                <w:rFonts w:ascii="Book Antiqua" w:eastAsia="Lucida Grande" w:hAnsi="Book Antiqua" w:cs="Arial"/>
              </w:rPr>
              <w:t>9</w:t>
            </w:r>
            <w:r w:rsidR="00376874">
              <w:rPr>
                <w:rFonts w:ascii="Book Antiqua" w:hAnsi="Book Antiqua" w:cs="Arial" w:hint="eastAsia"/>
                <w:lang w:eastAsia="zh-CN"/>
              </w:rPr>
              <w:t xml:space="preserve"> </w:t>
            </w:r>
            <w:r w:rsidR="00E05EEA" w:rsidRPr="00052D15">
              <w:rPr>
                <w:rFonts w:ascii="Book Antiqua" w:eastAsia="Lucida Grande" w:hAnsi="Book Antiqua" w:cs="Arial"/>
              </w:rPr>
              <w:t>±</w:t>
            </w:r>
            <w:r w:rsidR="00376874">
              <w:rPr>
                <w:rFonts w:ascii="Book Antiqua" w:hAnsi="Book Antiqua" w:cs="Arial" w:hint="eastAsia"/>
                <w:lang w:eastAsia="zh-CN"/>
              </w:rPr>
              <w:t xml:space="preserve"> </w:t>
            </w:r>
            <w:r w:rsidR="00E05EEA" w:rsidRPr="00052D15">
              <w:rPr>
                <w:rFonts w:ascii="Book Antiqua" w:eastAsia="Lucida Grande" w:hAnsi="Book Antiqua" w:cs="Arial"/>
              </w:rPr>
              <w:t>2</w:t>
            </w:r>
            <w:r w:rsidRPr="00052D15">
              <w:rPr>
                <w:rFonts w:ascii="Book Antiqua" w:eastAsia="Lucida Grande" w:hAnsi="Book Antiqua" w:cs="Arial"/>
              </w:rPr>
              <w:t>6</w:t>
            </w:r>
            <w:r w:rsidR="00E05EEA" w:rsidRPr="00052D15">
              <w:rPr>
                <w:rFonts w:ascii="Book Antiqua" w:eastAsia="Lucida Grande" w:hAnsi="Book Antiqua" w:cs="Arial"/>
              </w:rPr>
              <w:t>.</w:t>
            </w:r>
            <w:r w:rsidRPr="00052D15">
              <w:rPr>
                <w:rFonts w:ascii="Book Antiqua" w:eastAsia="Lucida Grande" w:hAnsi="Book Antiqua" w:cs="Arial"/>
              </w:rPr>
              <w:t>3</w:t>
            </w:r>
          </w:p>
        </w:tc>
        <w:tc>
          <w:tcPr>
            <w:tcW w:w="1984"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73</w:t>
            </w:r>
            <w:r w:rsidR="00E05EEA" w:rsidRPr="00052D15">
              <w:rPr>
                <w:rFonts w:ascii="Book Antiqua" w:eastAsia="Lucida Grande" w:hAnsi="Book Antiqua" w:cs="Arial"/>
              </w:rPr>
              <w:t>.</w:t>
            </w:r>
            <w:r w:rsidRPr="00052D15">
              <w:rPr>
                <w:rFonts w:ascii="Book Antiqua" w:eastAsia="Lucida Grande" w:hAnsi="Book Antiqua" w:cs="Arial"/>
              </w:rPr>
              <w:t>4</w:t>
            </w:r>
            <w:r w:rsidR="00376874">
              <w:rPr>
                <w:rFonts w:ascii="Book Antiqua" w:hAnsi="Book Antiqua" w:cs="Arial" w:hint="eastAsia"/>
                <w:lang w:eastAsia="zh-CN"/>
              </w:rPr>
              <w:t xml:space="preserve"> </w:t>
            </w:r>
            <w:r w:rsidR="00E05EEA" w:rsidRPr="00052D15">
              <w:rPr>
                <w:rFonts w:ascii="Book Antiqua" w:eastAsia="Lucida Grande" w:hAnsi="Book Antiqua" w:cs="Arial"/>
              </w:rPr>
              <w:t>±</w:t>
            </w:r>
            <w:r w:rsidR="00376874">
              <w:rPr>
                <w:rFonts w:ascii="Book Antiqua" w:hAnsi="Book Antiqua" w:cs="Arial" w:hint="eastAsia"/>
                <w:lang w:eastAsia="zh-CN"/>
              </w:rPr>
              <w:t xml:space="preserve"> </w:t>
            </w:r>
            <w:r w:rsidR="00E05EEA" w:rsidRPr="00052D15">
              <w:rPr>
                <w:rFonts w:ascii="Book Antiqua" w:eastAsia="Lucida Grande" w:hAnsi="Book Antiqua" w:cs="Arial"/>
              </w:rPr>
              <w:t>2</w:t>
            </w:r>
            <w:r w:rsidRPr="00052D15">
              <w:rPr>
                <w:rFonts w:ascii="Book Antiqua" w:eastAsia="Lucida Grande" w:hAnsi="Book Antiqua" w:cs="Arial"/>
              </w:rPr>
              <w:t>2</w:t>
            </w:r>
            <w:r w:rsidR="00E05EEA" w:rsidRPr="00052D15">
              <w:rPr>
                <w:rFonts w:ascii="Book Antiqua" w:eastAsia="Lucida Grande" w:hAnsi="Book Antiqua" w:cs="Arial"/>
              </w:rPr>
              <w:t>.2</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79.</w:t>
            </w:r>
            <w:r w:rsidR="000A3E94" w:rsidRPr="00052D15">
              <w:rPr>
                <w:rFonts w:ascii="Book Antiqua" w:eastAsia="Lucida Grande" w:hAnsi="Book Antiqua" w:cs="Arial"/>
              </w:rPr>
              <w:t>5</w:t>
            </w:r>
            <w:r w:rsidRPr="00052D15">
              <w:rPr>
                <w:rFonts w:ascii="Book Antiqua" w:eastAsia="Lucida Grande" w:hAnsi="Book Antiqua" w:cs="Arial"/>
              </w:rPr>
              <w:t xml:space="preserve"> ± 26.8</w:t>
            </w:r>
          </w:p>
        </w:tc>
        <w:tc>
          <w:tcPr>
            <w:tcW w:w="2126" w:type="dxa"/>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80.4</w:t>
            </w:r>
            <w:r w:rsidR="00376874">
              <w:rPr>
                <w:rFonts w:ascii="Book Antiqua" w:hAnsi="Book Antiqua" w:cs="Arial" w:hint="eastAsia"/>
                <w:lang w:eastAsia="zh-CN"/>
              </w:rPr>
              <w:t xml:space="preserve"> </w:t>
            </w:r>
            <w:r w:rsidRPr="00052D15">
              <w:rPr>
                <w:rFonts w:ascii="Book Antiqua" w:eastAsia="Lucida Grande" w:hAnsi="Book Antiqua" w:cs="Arial"/>
              </w:rPr>
              <w:t>± 21.7</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 xml:space="preserve">HbA1c (good) </w:t>
            </w:r>
            <w:r w:rsidRPr="00D3210B">
              <w:rPr>
                <w:rFonts w:ascii="Book Antiqua" w:eastAsia="Lucida Grande" w:hAnsi="Book Antiqua" w:cs="Arial"/>
                <w:i/>
              </w:rPr>
              <w:t>n</w:t>
            </w:r>
            <w:r w:rsidRPr="00052D15">
              <w:rPr>
                <w:rFonts w:ascii="Book Antiqua" w:eastAsia="Lucida Grande" w:hAnsi="Book Antiqua" w:cs="Arial"/>
              </w:rPr>
              <w:t xml:space="preserve"> (%)</w:t>
            </w:r>
          </w:p>
        </w:tc>
        <w:tc>
          <w:tcPr>
            <w:tcW w:w="1809"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107</w:t>
            </w:r>
            <w:r w:rsidR="00E05EEA" w:rsidRPr="00052D15">
              <w:rPr>
                <w:rFonts w:ascii="Book Antiqua" w:eastAsia="Lucida Grande" w:hAnsi="Book Antiqua" w:cs="Arial"/>
              </w:rPr>
              <w:t xml:space="preserve"> (1</w:t>
            </w:r>
            <w:r w:rsidRPr="00052D15">
              <w:rPr>
                <w:rFonts w:ascii="Book Antiqua" w:eastAsia="Lucida Grande" w:hAnsi="Book Antiqua" w:cs="Arial"/>
              </w:rPr>
              <w:t>1.9</w:t>
            </w:r>
            <w:r w:rsidR="00E05EEA" w:rsidRPr="00052D15">
              <w:rPr>
                <w:rFonts w:ascii="Book Antiqua" w:eastAsia="Lucida Grande" w:hAnsi="Book Antiqua" w:cs="Arial"/>
              </w:rPr>
              <w:t>)</w:t>
            </w:r>
          </w:p>
        </w:tc>
        <w:tc>
          <w:tcPr>
            <w:tcW w:w="1843"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21</w:t>
            </w:r>
            <w:r w:rsidR="00E05EEA" w:rsidRPr="00052D15">
              <w:rPr>
                <w:rFonts w:ascii="Book Antiqua" w:eastAsia="Lucida Grande" w:hAnsi="Book Antiqua" w:cs="Arial"/>
              </w:rPr>
              <w:t xml:space="preserve"> (1</w:t>
            </w:r>
            <w:r w:rsidRPr="00052D15">
              <w:rPr>
                <w:rFonts w:ascii="Book Antiqua" w:eastAsia="Lucida Grande" w:hAnsi="Book Antiqua" w:cs="Arial"/>
              </w:rPr>
              <w:t>0</w:t>
            </w:r>
            <w:r w:rsidR="00E05EEA" w:rsidRPr="00052D15">
              <w:rPr>
                <w:rFonts w:ascii="Book Antiqua" w:eastAsia="Lucida Grande" w:hAnsi="Book Antiqua" w:cs="Arial"/>
              </w:rPr>
              <w:t>.</w:t>
            </w:r>
            <w:r w:rsidRPr="00052D15">
              <w:rPr>
                <w:rFonts w:ascii="Book Antiqua" w:eastAsia="Lucida Grande" w:hAnsi="Book Antiqua" w:cs="Arial"/>
              </w:rPr>
              <w:t>3</w:t>
            </w:r>
            <w:r w:rsidR="00E05EEA" w:rsidRPr="00052D15">
              <w:rPr>
                <w:rFonts w:ascii="Book Antiqua" w:eastAsia="Lucida Grande" w:hAnsi="Book Antiqua" w:cs="Arial"/>
              </w:rPr>
              <w:t>)</w:t>
            </w:r>
          </w:p>
        </w:tc>
        <w:tc>
          <w:tcPr>
            <w:tcW w:w="1984" w:type="dxa"/>
            <w:shd w:val="clear" w:color="auto" w:fill="auto"/>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19</w:t>
            </w:r>
            <w:r w:rsidR="00E05EEA" w:rsidRPr="00052D15">
              <w:rPr>
                <w:rFonts w:ascii="Book Antiqua" w:eastAsia="Lucida Grande" w:hAnsi="Book Antiqua" w:cs="Arial"/>
              </w:rPr>
              <w:t xml:space="preserve"> (1</w:t>
            </w:r>
            <w:r w:rsidRPr="00052D15">
              <w:rPr>
                <w:rFonts w:ascii="Book Antiqua" w:eastAsia="Lucida Grande" w:hAnsi="Book Antiqua" w:cs="Arial"/>
              </w:rPr>
              <w:t>4.6</w:t>
            </w:r>
            <w:r w:rsidR="00E05EEA" w:rsidRPr="00052D15">
              <w:rPr>
                <w:rFonts w:ascii="Book Antiqua" w:eastAsia="Lucida Grande" w:hAnsi="Book Antiqua" w:cs="Arial"/>
              </w:rPr>
              <w:t>)</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8 (1</w:t>
            </w:r>
            <w:r w:rsidR="000A3E94" w:rsidRPr="00052D15">
              <w:rPr>
                <w:rFonts w:ascii="Book Antiqua" w:eastAsia="Lucida Grande" w:hAnsi="Book Antiqua" w:cs="Arial"/>
              </w:rPr>
              <w:t>1</w:t>
            </w:r>
            <w:r w:rsidRPr="00052D15">
              <w:rPr>
                <w:rFonts w:ascii="Book Antiqua" w:eastAsia="Lucida Grande" w:hAnsi="Book Antiqua" w:cs="Arial"/>
              </w:rPr>
              <w:t>.</w:t>
            </w:r>
            <w:r w:rsidR="000A3E94" w:rsidRPr="00052D15">
              <w:rPr>
                <w:rFonts w:ascii="Book Antiqua" w:eastAsia="Lucida Grande" w:hAnsi="Book Antiqua" w:cs="Arial"/>
              </w:rPr>
              <w:t>3</w:t>
            </w:r>
            <w:r w:rsidRPr="00052D15">
              <w:rPr>
                <w:rFonts w:ascii="Book Antiqua" w:eastAsia="Lucida Grande" w:hAnsi="Book Antiqua" w:cs="Arial"/>
              </w:rPr>
              <w:t>)</w:t>
            </w:r>
          </w:p>
        </w:tc>
        <w:tc>
          <w:tcPr>
            <w:tcW w:w="2126" w:type="dxa"/>
          </w:tcPr>
          <w:p w:rsidR="00E05EEA" w:rsidRPr="00052D15" w:rsidRDefault="000A3E94"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376874">
              <w:rPr>
                <w:rFonts w:ascii="Book Antiqua" w:hAnsi="Book Antiqua" w:cs="Arial" w:hint="eastAsia"/>
                <w:lang w:eastAsia="zh-CN"/>
              </w:rPr>
              <w:t xml:space="preserve"> </w:t>
            </w:r>
            <w:r w:rsidRPr="00052D15">
              <w:rPr>
                <w:rFonts w:ascii="Book Antiqua" w:eastAsia="Lucida Grande" w:hAnsi="Book Antiqua" w:cs="Arial"/>
              </w:rPr>
              <w:t>(6.5)</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 xml:space="preserve">H1Ac (poor) </w:t>
            </w:r>
            <w:r w:rsidRPr="00D3210B">
              <w:rPr>
                <w:rFonts w:ascii="Book Antiqua" w:eastAsia="Lucida Grande" w:hAnsi="Book Antiqua" w:cs="Arial"/>
                <w:i/>
              </w:rPr>
              <w:t>n</w:t>
            </w:r>
            <w:r w:rsidRPr="00052D15">
              <w:rPr>
                <w:rFonts w:ascii="Book Antiqua" w:eastAsia="Lucida Grande" w:hAnsi="Book Antiqua" w:cs="Arial"/>
              </w:rPr>
              <w:t xml:space="preserve"> %</w:t>
            </w:r>
          </w:p>
        </w:tc>
        <w:tc>
          <w:tcPr>
            <w:tcW w:w="1809" w:type="dxa"/>
            <w:shd w:val="clear" w:color="auto" w:fill="auto"/>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480</w:t>
            </w:r>
            <w:r w:rsidR="00E05EEA" w:rsidRPr="00052D15">
              <w:rPr>
                <w:rFonts w:ascii="Book Antiqua" w:eastAsia="Lucida Grande" w:hAnsi="Book Antiqua" w:cs="Arial"/>
              </w:rPr>
              <w:t xml:space="preserve"> (5</w:t>
            </w:r>
            <w:r w:rsidRPr="00052D15">
              <w:rPr>
                <w:rFonts w:ascii="Book Antiqua" w:eastAsia="Lucida Grande" w:hAnsi="Book Antiqua" w:cs="Arial"/>
              </w:rPr>
              <w:t>3</w:t>
            </w:r>
            <w:r w:rsidR="00E05EEA" w:rsidRPr="00052D15">
              <w:rPr>
                <w:rFonts w:ascii="Book Antiqua" w:eastAsia="Lucida Grande" w:hAnsi="Book Antiqua" w:cs="Arial"/>
              </w:rPr>
              <w:t>.</w:t>
            </w:r>
            <w:r w:rsidRPr="00052D15">
              <w:rPr>
                <w:rFonts w:ascii="Book Antiqua" w:eastAsia="Lucida Grande" w:hAnsi="Book Antiqua" w:cs="Arial"/>
              </w:rPr>
              <w:t>5</w:t>
            </w:r>
            <w:r w:rsidR="00E05EEA" w:rsidRPr="00052D15">
              <w:rPr>
                <w:rFonts w:ascii="Book Antiqua" w:eastAsia="Lucida Grande" w:hAnsi="Book Antiqua" w:cs="Arial"/>
              </w:rPr>
              <w:t>)</w:t>
            </w:r>
          </w:p>
        </w:tc>
        <w:tc>
          <w:tcPr>
            <w:tcW w:w="1843" w:type="dxa"/>
            <w:shd w:val="clear" w:color="auto" w:fill="auto"/>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99</w:t>
            </w:r>
            <w:r w:rsidR="00E05EEA" w:rsidRPr="00052D15">
              <w:rPr>
                <w:rFonts w:ascii="Book Antiqua" w:eastAsia="Lucida Grande" w:hAnsi="Book Antiqua" w:cs="Arial"/>
              </w:rPr>
              <w:t xml:space="preserve"> (</w:t>
            </w:r>
            <w:r w:rsidRPr="00052D15">
              <w:rPr>
                <w:rFonts w:ascii="Book Antiqua" w:eastAsia="Lucida Grande" w:hAnsi="Book Antiqua" w:cs="Arial"/>
              </w:rPr>
              <w:t>48.8</w:t>
            </w:r>
            <w:r w:rsidR="00E05EEA" w:rsidRPr="00052D15">
              <w:rPr>
                <w:rFonts w:ascii="Book Antiqua" w:eastAsia="Lucida Grande" w:hAnsi="Book Antiqua" w:cs="Arial"/>
              </w:rPr>
              <w:t>)</w:t>
            </w:r>
          </w:p>
        </w:tc>
        <w:tc>
          <w:tcPr>
            <w:tcW w:w="1984" w:type="dxa"/>
            <w:shd w:val="clear" w:color="auto" w:fill="auto"/>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51</w:t>
            </w:r>
            <w:r w:rsidR="00E05EEA" w:rsidRPr="00052D15">
              <w:rPr>
                <w:rFonts w:ascii="Book Antiqua" w:eastAsia="Lucida Grande" w:hAnsi="Book Antiqua" w:cs="Arial"/>
              </w:rPr>
              <w:t xml:space="preserve"> (</w:t>
            </w:r>
            <w:r w:rsidRPr="00052D15">
              <w:rPr>
                <w:rFonts w:ascii="Book Antiqua" w:eastAsia="Lucida Grande" w:hAnsi="Book Antiqua" w:cs="Arial"/>
              </w:rPr>
              <w:t>39</w:t>
            </w:r>
            <w:r w:rsidR="00E05EEA" w:rsidRPr="00052D15">
              <w:rPr>
                <w:rFonts w:ascii="Book Antiqua" w:eastAsia="Lucida Grande" w:hAnsi="Book Antiqua" w:cs="Arial"/>
              </w:rPr>
              <w:t>.2)</w:t>
            </w:r>
          </w:p>
        </w:tc>
        <w:tc>
          <w:tcPr>
            <w:tcW w:w="1985" w:type="dxa"/>
            <w:shd w:val="clear" w:color="auto" w:fill="auto"/>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3</w:t>
            </w:r>
            <w:r w:rsidR="00E05EEA" w:rsidRPr="00052D15">
              <w:rPr>
                <w:rFonts w:ascii="Book Antiqua" w:eastAsia="Lucida Grande" w:hAnsi="Book Antiqua" w:cs="Arial"/>
              </w:rPr>
              <w:t>7 (</w:t>
            </w:r>
            <w:r w:rsidRPr="00052D15">
              <w:rPr>
                <w:rFonts w:ascii="Book Antiqua" w:eastAsia="Lucida Grande" w:hAnsi="Book Antiqua" w:cs="Arial"/>
              </w:rPr>
              <w:t>52</w:t>
            </w:r>
            <w:r w:rsidR="00E05EEA" w:rsidRPr="00052D15">
              <w:rPr>
                <w:rFonts w:ascii="Book Antiqua" w:eastAsia="Lucida Grande" w:hAnsi="Book Antiqua" w:cs="Arial"/>
              </w:rPr>
              <w:t>.</w:t>
            </w:r>
            <w:r w:rsidRPr="00052D15">
              <w:rPr>
                <w:rFonts w:ascii="Book Antiqua" w:eastAsia="Lucida Grande" w:hAnsi="Book Antiqua" w:cs="Arial"/>
              </w:rPr>
              <w:t>1</w:t>
            </w:r>
            <w:r w:rsidR="00E05EEA" w:rsidRPr="00052D15">
              <w:rPr>
                <w:rFonts w:ascii="Book Antiqua" w:eastAsia="Lucida Grande" w:hAnsi="Book Antiqua" w:cs="Arial"/>
              </w:rPr>
              <w:t>)</w:t>
            </w:r>
          </w:p>
        </w:tc>
        <w:tc>
          <w:tcPr>
            <w:tcW w:w="2126" w:type="dxa"/>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27</w:t>
            </w:r>
            <w:r w:rsidR="00376874">
              <w:rPr>
                <w:rFonts w:ascii="Book Antiqua" w:hAnsi="Book Antiqua" w:cs="Arial" w:hint="eastAsia"/>
                <w:lang w:eastAsia="zh-CN"/>
              </w:rPr>
              <w:t xml:space="preserve"> </w:t>
            </w:r>
            <w:r w:rsidRPr="00052D15">
              <w:rPr>
                <w:rFonts w:ascii="Book Antiqua" w:eastAsia="Lucida Grande" w:hAnsi="Book Antiqua" w:cs="Arial"/>
              </w:rPr>
              <w:t>(58.7)</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376874" w:rsidP="00B71A5A">
            <w:pPr>
              <w:spacing w:line="360" w:lineRule="auto"/>
              <w:rPr>
                <w:rFonts w:ascii="Book Antiqua" w:eastAsia="Lucida Grande" w:hAnsi="Book Antiqua" w:cs="Arial"/>
              </w:rPr>
            </w:pPr>
            <w:r>
              <w:rPr>
                <w:rFonts w:ascii="Book Antiqua" w:eastAsia="Lucida Grande" w:hAnsi="Book Antiqua" w:cs="Arial"/>
              </w:rPr>
              <w:t>Insulin dose (U/kg/d</w:t>
            </w:r>
            <w:r w:rsidR="00E05EEA" w:rsidRPr="00052D15">
              <w:rPr>
                <w:rFonts w:ascii="Book Antiqua" w:eastAsia="Lucida Grande" w:hAnsi="Book Antiqua" w:cs="Arial"/>
              </w:rPr>
              <w:t>)</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0.9</w:t>
            </w:r>
            <w:r w:rsidR="000A3E94" w:rsidRPr="00052D15">
              <w:rPr>
                <w:rFonts w:ascii="Book Antiqua" w:eastAsia="Lucida Grande" w:hAnsi="Book Antiqua" w:cs="Arial"/>
              </w:rPr>
              <w:t>8 ± 0.4</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0A3E94" w:rsidRPr="00052D15">
              <w:rPr>
                <w:rFonts w:ascii="Book Antiqua" w:eastAsia="Lucida Grande" w:hAnsi="Book Antiqua" w:cs="Arial"/>
              </w:rPr>
              <w:t>8</w:t>
            </w:r>
            <w:r w:rsidRPr="00052D15">
              <w:rPr>
                <w:rFonts w:ascii="Book Antiqua" w:eastAsia="Lucida Grande" w:hAnsi="Book Antiqua" w:cs="Arial"/>
              </w:rPr>
              <w:t xml:space="preserve"> ± 0.3</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0A3E94" w:rsidRPr="00052D15">
              <w:rPr>
                <w:rFonts w:ascii="Book Antiqua" w:eastAsia="Lucida Grande" w:hAnsi="Book Antiqua" w:cs="Arial"/>
              </w:rPr>
              <w:t>8</w:t>
            </w:r>
            <w:r w:rsidRPr="00052D15">
              <w:rPr>
                <w:rFonts w:ascii="Book Antiqua" w:eastAsia="Lucida Grande" w:hAnsi="Book Antiqua" w:cs="Arial"/>
              </w:rPr>
              <w:t xml:space="preserve"> ± 0.3</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0A3E94" w:rsidRPr="00052D15">
              <w:rPr>
                <w:rFonts w:ascii="Book Antiqua" w:eastAsia="Lucida Grande" w:hAnsi="Book Antiqua" w:cs="Arial"/>
              </w:rPr>
              <w:t>7</w:t>
            </w:r>
            <w:r w:rsidRPr="00052D15">
              <w:rPr>
                <w:rFonts w:ascii="Book Antiqua" w:eastAsia="Lucida Grande" w:hAnsi="Book Antiqua" w:cs="Arial"/>
              </w:rPr>
              <w:t xml:space="preserve"> ± 0.</w:t>
            </w:r>
            <w:r w:rsidR="000A3E94" w:rsidRPr="00052D15">
              <w:rPr>
                <w:rFonts w:ascii="Book Antiqua" w:eastAsia="Lucida Grande" w:hAnsi="Book Antiqua" w:cs="Arial"/>
              </w:rPr>
              <w:t>4</w:t>
            </w:r>
          </w:p>
        </w:tc>
        <w:tc>
          <w:tcPr>
            <w:tcW w:w="2126" w:type="dxa"/>
          </w:tcPr>
          <w:p w:rsidR="00E05EEA" w:rsidRPr="00052D15" w:rsidRDefault="00AE2F56" w:rsidP="00B71A5A">
            <w:pPr>
              <w:spacing w:line="360" w:lineRule="auto"/>
              <w:jc w:val="center"/>
              <w:rPr>
                <w:rFonts w:ascii="Book Antiqua" w:eastAsia="Lucida Grande" w:hAnsi="Book Antiqua" w:cs="Arial"/>
              </w:rPr>
            </w:pPr>
            <w:r w:rsidRPr="00052D15">
              <w:rPr>
                <w:rFonts w:ascii="Book Antiqua" w:eastAsia="Lucida Grande" w:hAnsi="Book Antiqua" w:cs="Arial"/>
              </w:rPr>
              <w:t>0.8 ± 0.4</w:t>
            </w:r>
          </w:p>
        </w:tc>
        <w:tc>
          <w:tcPr>
            <w:tcW w:w="1000" w:type="dxa"/>
            <w:shd w:val="clear" w:color="auto" w:fill="auto"/>
          </w:tcPr>
          <w:p w:rsidR="00E05EEA" w:rsidRPr="00052D15" w:rsidRDefault="00B96DDE" w:rsidP="00B71A5A">
            <w:pPr>
              <w:spacing w:line="360" w:lineRule="auto"/>
              <w:jc w:val="center"/>
              <w:rPr>
                <w:rFonts w:ascii="Book Antiqua" w:eastAsia="Lucida Grande" w:hAnsi="Book Antiqua" w:cs="Arial"/>
              </w:rPr>
            </w:pPr>
            <w:r w:rsidRPr="00052D15">
              <w:rPr>
                <w:rFonts w:ascii="Book Antiqua" w:eastAsia="Lucida Grande" w:hAnsi="Book Antiqua" w:cs="Arial"/>
              </w:rPr>
              <w:t>0.001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Metformin use, y</w:t>
            </w:r>
            <w:r w:rsidR="00D3210B">
              <w:rPr>
                <w:rFonts w:ascii="Book Antiqua" w:hAnsi="Book Antiqua" w:cs="Arial" w:hint="eastAsia"/>
                <w:lang w:eastAsia="zh-CN"/>
              </w:rPr>
              <w:t>r</w:t>
            </w:r>
            <w:r w:rsidRPr="00052D15">
              <w:rPr>
                <w:rFonts w:ascii="Book Antiqua" w:eastAsia="Lucida Grande" w:hAnsi="Book Antiqua" w:cs="Arial"/>
              </w:rPr>
              <w:t xml:space="preserve"> (%)</w:t>
            </w:r>
          </w:p>
        </w:tc>
        <w:tc>
          <w:tcPr>
            <w:tcW w:w="1809" w:type="dxa"/>
            <w:shd w:val="clear" w:color="auto" w:fill="auto"/>
          </w:tcPr>
          <w:p w:rsidR="00E05EEA" w:rsidRPr="00052D15" w:rsidRDefault="00E27DEF"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E05EEA" w:rsidRPr="00052D15">
              <w:rPr>
                <w:rFonts w:ascii="Book Antiqua" w:eastAsia="Lucida Grande" w:hAnsi="Book Antiqua" w:cs="Arial"/>
              </w:rPr>
              <w:t>0</w:t>
            </w:r>
            <w:r w:rsidRPr="00052D15">
              <w:rPr>
                <w:rFonts w:ascii="Book Antiqua" w:eastAsia="Lucida Grande" w:hAnsi="Book Antiqua" w:cs="Arial"/>
              </w:rPr>
              <w:t>3</w:t>
            </w:r>
            <w:r w:rsidR="00376874">
              <w:rPr>
                <w:rFonts w:ascii="Book Antiqua" w:hAnsi="Book Antiqua" w:cs="Arial" w:hint="eastAsia"/>
                <w:lang w:eastAsia="zh-CN"/>
              </w:rPr>
              <w:t xml:space="preserve"> </w:t>
            </w:r>
            <w:r w:rsidR="00E05EEA" w:rsidRPr="00052D15">
              <w:rPr>
                <w:rFonts w:ascii="Book Antiqua" w:eastAsia="Lucida Grande" w:hAnsi="Book Antiqua" w:cs="Arial"/>
              </w:rPr>
              <w:t>(1</w:t>
            </w:r>
            <w:r w:rsidRPr="00052D15">
              <w:rPr>
                <w:rFonts w:ascii="Book Antiqua" w:eastAsia="Lucida Grande" w:hAnsi="Book Antiqua" w:cs="Arial"/>
              </w:rPr>
              <w:t>0</w:t>
            </w:r>
            <w:r w:rsidR="00E05EEA" w:rsidRPr="00052D15">
              <w:rPr>
                <w:rFonts w:ascii="Book Antiqua" w:eastAsia="Lucida Grande" w:hAnsi="Book Antiqua" w:cs="Arial"/>
              </w:rPr>
              <w:t>.</w:t>
            </w:r>
            <w:r w:rsidRPr="00052D15">
              <w:rPr>
                <w:rFonts w:ascii="Book Antiqua" w:eastAsia="Lucida Grande" w:hAnsi="Book Antiqua" w:cs="Arial"/>
              </w:rPr>
              <w:t>2</w:t>
            </w:r>
            <w:r w:rsidR="00E05EEA" w:rsidRPr="00052D15">
              <w:rPr>
                <w:rFonts w:ascii="Book Antiqua" w:eastAsia="Lucida Grande" w:hAnsi="Book Antiqua" w:cs="Arial"/>
              </w:rPr>
              <w:t>)</w:t>
            </w:r>
          </w:p>
        </w:tc>
        <w:tc>
          <w:tcPr>
            <w:tcW w:w="1843" w:type="dxa"/>
            <w:shd w:val="clear" w:color="auto" w:fill="auto"/>
          </w:tcPr>
          <w:p w:rsidR="00E05EEA" w:rsidRPr="00052D15" w:rsidRDefault="00E27DEF" w:rsidP="00B71A5A">
            <w:pPr>
              <w:spacing w:line="360" w:lineRule="auto"/>
              <w:jc w:val="center"/>
              <w:rPr>
                <w:rFonts w:ascii="Book Antiqua" w:eastAsia="Lucida Grande" w:hAnsi="Book Antiqua" w:cs="Arial"/>
              </w:rPr>
            </w:pPr>
            <w:r w:rsidRPr="00052D15">
              <w:rPr>
                <w:rFonts w:ascii="Book Antiqua" w:eastAsia="Lucida Grande" w:hAnsi="Book Antiqua" w:cs="Arial"/>
              </w:rPr>
              <w:t>20</w:t>
            </w:r>
            <w:r w:rsidR="00376874">
              <w:rPr>
                <w:rFonts w:ascii="Book Antiqua" w:hAnsi="Book Antiqua" w:cs="Arial" w:hint="eastAsia"/>
                <w:lang w:eastAsia="zh-CN"/>
              </w:rPr>
              <w:t xml:space="preserve"> </w:t>
            </w:r>
            <w:r w:rsidR="00E05EEA" w:rsidRPr="00052D15">
              <w:rPr>
                <w:rFonts w:ascii="Book Antiqua" w:eastAsia="Lucida Grande" w:hAnsi="Book Antiqua" w:cs="Arial"/>
              </w:rPr>
              <w:t>(</w:t>
            </w:r>
            <w:r w:rsidRPr="00052D15">
              <w:rPr>
                <w:rFonts w:ascii="Book Antiqua" w:eastAsia="Lucida Grande" w:hAnsi="Book Antiqua" w:cs="Arial"/>
              </w:rPr>
              <w:t>8.4</w:t>
            </w:r>
            <w:r w:rsidR="00E05EEA" w:rsidRPr="00052D15">
              <w:rPr>
                <w:rFonts w:ascii="Book Antiqua" w:eastAsia="Lucida Grande" w:hAnsi="Book Antiqua" w:cs="Arial"/>
              </w:rPr>
              <w:t>)</w:t>
            </w:r>
          </w:p>
        </w:tc>
        <w:tc>
          <w:tcPr>
            <w:tcW w:w="1984" w:type="dxa"/>
            <w:shd w:val="clear" w:color="auto" w:fill="auto"/>
          </w:tcPr>
          <w:p w:rsidR="00E05EEA" w:rsidRPr="00052D15" w:rsidRDefault="00E27DEF" w:rsidP="00B71A5A">
            <w:pPr>
              <w:spacing w:line="360" w:lineRule="auto"/>
              <w:jc w:val="center"/>
              <w:rPr>
                <w:rFonts w:ascii="Book Antiqua" w:eastAsia="Lucida Grande" w:hAnsi="Book Antiqua" w:cs="Arial"/>
              </w:rPr>
            </w:pPr>
            <w:r w:rsidRPr="00052D15">
              <w:rPr>
                <w:rFonts w:ascii="Book Antiqua" w:eastAsia="Lucida Grande" w:hAnsi="Book Antiqua" w:cs="Arial"/>
              </w:rPr>
              <w:t>24</w:t>
            </w:r>
            <w:r w:rsidR="00376874">
              <w:rPr>
                <w:rFonts w:ascii="Book Antiqua" w:hAnsi="Book Antiqua" w:cs="Arial" w:hint="eastAsia"/>
                <w:lang w:eastAsia="zh-CN"/>
              </w:rPr>
              <w:t xml:space="preserve"> </w:t>
            </w:r>
            <w:r w:rsidR="00E05EEA" w:rsidRPr="00052D15">
              <w:rPr>
                <w:rFonts w:ascii="Book Antiqua" w:eastAsia="Lucida Grande" w:hAnsi="Book Antiqua" w:cs="Arial"/>
              </w:rPr>
              <w:t>(1</w:t>
            </w:r>
            <w:r w:rsidRPr="00052D15">
              <w:rPr>
                <w:rFonts w:ascii="Book Antiqua" w:eastAsia="Lucida Grande" w:hAnsi="Book Antiqua" w:cs="Arial"/>
              </w:rPr>
              <w:t>6</w:t>
            </w:r>
            <w:r w:rsidR="00E05EEA" w:rsidRPr="00052D15">
              <w:rPr>
                <w:rFonts w:ascii="Book Antiqua" w:eastAsia="Lucida Grande" w:hAnsi="Book Antiqua" w:cs="Arial"/>
              </w:rPr>
              <w:t>.</w:t>
            </w:r>
            <w:r w:rsidRPr="00052D15">
              <w:rPr>
                <w:rFonts w:ascii="Book Antiqua" w:eastAsia="Lucida Grande" w:hAnsi="Book Antiqua" w:cs="Arial"/>
              </w:rPr>
              <w:t>3</w:t>
            </w:r>
            <w:r w:rsidR="00E05EEA" w:rsidRPr="00052D15">
              <w:rPr>
                <w:rFonts w:ascii="Book Antiqua" w:eastAsia="Lucida Grande" w:hAnsi="Book Antiqua" w:cs="Arial"/>
              </w:rPr>
              <w:t>)</w:t>
            </w:r>
          </w:p>
        </w:tc>
        <w:tc>
          <w:tcPr>
            <w:tcW w:w="1985" w:type="dxa"/>
            <w:shd w:val="clear" w:color="auto" w:fill="auto"/>
          </w:tcPr>
          <w:p w:rsidR="00E05EEA" w:rsidRPr="00052D15" w:rsidRDefault="00E27DEF" w:rsidP="00B71A5A">
            <w:pPr>
              <w:spacing w:line="360" w:lineRule="auto"/>
              <w:jc w:val="center"/>
              <w:rPr>
                <w:rFonts w:ascii="Book Antiqua" w:eastAsia="Lucida Grande" w:hAnsi="Book Antiqua" w:cs="Arial"/>
              </w:rPr>
            </w:pPr>
            <w:r w:rsidRPr="00052D15">
              <w:rPr>
                <w:rFonts w:ascii="Book Antiqua" w:eastAsia="Lucida Grande" w:hAnsi="Book Antiqua" w:cs="Arial"/>
              </w:rPr>
              <w:t>6</w:t>
            </w:r>
            <w:r w:rsidR="00376874">
              <w:rPr>
                <w:rFonts w:ascii="Book Antiqua" w:hAnsi="Book Antiqua" w:cs="Arial" w:hint="eastAsia"/>
                <w:lang w:eastAsia="zh-CN"/>
              </w:rPr>
              <w:t xml:space="preserve"> </w:t>
            </w:r>
            <w:r w:rsidR="00E05EEA" w:rsidRPr="00052D15">
              <w:rPr>
                <w:rFonts w:ascii="Book Antiqua" w:eastAsia="Lucida Grande" w:hAnsi="Book Antiqua" w:cs="Arial"/>
              </w:rPr>
              <w:t>(7.</w:t>
            </w:r>
            <w:r w:rsidRPr="00052D15">
              <w:rPr>
                <w:rFonts w:ascii="Book Antiqua" w:eastAsia="Lucida Grande" w:hAnsi="Book Antiqua" w:cs="Arial"/>
              </w:rPr>
              <w:t>4</w:t>
            </w:r>
            <w:r w:rsidR="00E05EEA" w:rsidRPr="00052D15">
              <w:rPr>
                <w:rFonts w:ascii="Book Antiqua" w:eastAsia="Lucida Grande" w:hAnsi="Book Antiqua" w:cs="Arial"/>
              </w:rPr>
              <w:t>)</w:t>
            </w:r>
          </w:p>
        </w:tc>
        <w:tc>
          <w:tcPr>
            <w:tcW w:w="2126" w:type="dxa"/>
          </w:tcPr>
          <w:p w:rsidR="00E05EEA" w:rsidRPr="00052D15" w:rsidRDefault="00E27DEF"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376874">
              <w:rPr>
                <w:rFonts w:ascii="Book Antiqua" w:hAnsi="Book Antiqua" w:cs="Arial" w:hint="eastAsia"/>
                <w:lang w:eastAsia="zh-CN"/>
              </w:rPr>
              <w:t xml:space="preserve"> </w:t>
            </w:r>
            <w:r w:rsidRPr="00052D15">
              <w:rPr>
                <w:rFonts w:ascii="Book Antiqua" w:eastAsia="Lucida Grande" w:hAnsi="Book Antiqua" w:cs="Arial"/>
              </w:rPr>
              <w:t>(17.3)</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0.0</w:t>
            </w:r>
            <w:r w:rsidR="00E27DEF" w:rsidRPr="00052D15">
              <w:rPr>
                <w:rFonts w:ascii="Book Antiqua" w:eastAsia="Lucida Grande" w:hAnsi="Book Antiqua" w:cs="Arial"/>
              </w:rPr>
              <w:t>4</w:t>
            </w:r>
          </w:p>
        </w:tc>
      </w:tr>
      <w:tr w:rsidR="004A18CF" w:rsidRPr="00052D15" w:rsidTr="00376874">
        <w:tc>
          <w:tcPr>
            <w:tcW w:w="2660" w:type="dxa"/>
            <w:shd w:val="clear" w:color="auto" w:fill="auto"/>
          </w:tcPr>
          <w:p w:rsidR="00E05EEA" w:rsidRPr="00376874" w:rsidRDefault="00E05EEA" w:rsidP="00B71A5A">
            <w:pPr>
              <w:spacing w:line="360" w:lineRule="auto"/>
              <w:ind w:right="-141"/>
              <w:rPr>
                <w:rFonts w:ascii="Book Antiqua" w:eastAsia="Lucida Grande" w:hAnsi="Book Antiqua" w:cs="Arial"/>
              </w:rPr>
            </w:pPr>
            <w:r w:rsidRPr="00376874">
              <w:rPr>
                <w:rFonts w:ascii="Book Antiqua" w:eastAsia="Lucida Grande" w:hAnsi="Book Antiqua" w:cs="Arial"/>
              </w:rPr>
              <w:t>Cardiovascul</w:t>
            </w:r>
            <w:r w:rsidR="00EA3982" w:rsidRPr="00376874">
              <w:rPr>
                <w:rFonts w:ascii="Book Antiqua" w:eastAsia="Lucida Grande" w:hAnsi="Book Antiqua" w:cs="Arial"/>
              </w:rPr>
              <w:t>ar</w:t>
            </w:r>
            <w:r w:rsidRPr="00376874">
              <w:rPr>
                <w:rFonts w:ascii="Book Antiqua" w:eastAsia="Lucida Grande" w:hAnsi="Book Antiqua" w:cs="Arial"/>
              </w:rPr>
              <w:t xml:space="preserve"> </w:t>
            </w:r>
            <w:r w:rsidR="00376874" w:rsidRPr="00376874">
              <w:rPr>
                <w:rFonts w:ascii="Book Antiqua" w:eastAsia="Lucida Grande" w:hAnsi="Book Antiqua" w:cs="Arial"/>
              </w:rPr>
              <w:t>r</w:t>
            </w:r>
            <w:r w:rsidRPr="00376874">
              <w:rPr>
                <w:rFonts w:ascii="Book Antiqua" w:eastAsia="Lucida Grande" w:hAnsi="Book Antiqua" w:cs="Arial"/>
              </w:rPr>
              <w:t xml:space="preserve">isk </w:t>
            </w:r>
            <w:r w:rsidR="00376874" w:rsidRPr="00376874">
              <w:rPr>
                <w:rFonts w:ascii="Book Antiqua" w:eastAsia="Lucida Grande" w:hAnsi="Book Antiqua" w:cs="Arial"/>
              </w:rPr>
              <w:t>f</w:t>
            </w:r>
            <w:r w:rsidRPr="00376874">
              <w:rPr>
                <w:rFonts w:ascii="Book Antiqua" w:eastAsia="Lucida Grande" w:hAnsi="Book Antiqua" w:cs="Arial"/>
              </w:rPr>
              <w:t>actors</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p>
        </w:tc>
        <w:tc>
          <w:tcPr>
            <w:tcW w:w="2126" w:type="dxa"/>
          </w:tcPr>
          <w:p w:rsidR="00E05EEA" w:rsidRPr="00052D15" w:rsidRDefault="00E05EEA" w:rsidP="00B71A5A">
            <w:pPr>
              <w:spacing w:line="360" w:lineRule="auto"/>
              <w:jc w:val="center"/>
              <w:rPr>
                <w:rFonts w:ascii="Book Antiqua" w:eastAsia="Lucida Grande" w:hAnsi="Book Antiqua" w:cs="Arial"/>
              </w:rPr>
            </w:pP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sBP (mmHg)</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11</w:t>
            </w:r>
            <w:r w:rsidR="003434E1" w:rsidRPr="00052D15">
              <w:rPr>
                <w:rFonts w:ascii="Book Antiqua" w:eastAsia="Lucida Grande" w:hAnsi="Book Antiqua" w:cs="Arial"/>
              </w:rPr>
              <w:t>0</w:t>
            </w:r>
            <w:r w:rsidRPr="00052D15">
              <w:rPr>
                <w:rFonts w:ascii="Book Antiqua" w:eastAsia="Lucida Grande" w:hAnsi="Book Antiqua" w:cs="Arial"/>
              </w:rPr>
              <w:t>.</w:t>
            </w:r>
            <w:r w:rsidR="003434E1" w:rsidRPr="00052D15">
              <w:rPr>
                <w:rFonts w:ascii="Book Antiqua" w:eastAsia="Lucida Grande" w:hAnsi="Book Antiqua" w:cs="Arial"/>
              </w:rPr>
              <w:t>8</w:t>
            </w:r>
            <w:r w:rsidRPr="00052D15">
              <w:rPr>
                <w:rFonts w:ascii="Book Antiqua" w:eastAsia="Lucida Grande" w:hAnsi="Book Antiqua" w:cs="Arial"/>
              </w:rPr>
              <w:t xml:space="preserve"> ± 1</w:t>
            </w:r>
            <w:r w:rsidR="003434E1" w:rsidRPr="00052D15">
              <w:rPr>
                <w:rFonts w:ascii="Book Antiqua" w:eastAsia="Lucida Grande" w:hAnsi="Book Antiqua" w:cs="Arial"/>
              </w:rPr>
              <w:t>4</w:t>
            </w:r>
            <w:r w:rsidRPr="00052D15">
              <w:rPr>
                <w:rFonts w:ascii="Book Antiqua" w:eastAsia="Lucida Grande" w:hAnsi="Book Antiqua" w:cs="Arial"/>
              </w:rPr>
              <w:t>.</w:t>
            </w:r>
            <w:r w:rsidR="003434E1" w:rsidRPr="00052D15">
              <w:rPr>
                <w:rFonts w:ascii="Book Antiqua" w:eastAsia="Lucida Grande" w:hAnsi="Book Antiqua" w:cs="Arial"/>
              </w:rPr>
              <w:t>6</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11</w:t>
            </w:r>
            <w:r w:rsidR="003434E1" w:rsidRPr="00052D15">
              <w:rPr>
                <w:rFonts w:ascii="Book Antiqua" w:eastAsia="Lucida Grande" w:hAnsi="Book Antiqua" w:cs="Arial"/>
              </w:rPr>
              <w:t>7</w:t>
            </w:r>
            <w:r w:rsidRPr="00052D15">
              <w:rPr>
                <w:rFonts w:ascii="Book Antiqua" w:eastAsia="Lucida Grande" w:hAnsi="Book Antiqua" w:cs="Arial"/>
              </w:rPr>
              <w:t>.5 ± 15.</w:t>
            </w:r>
            <w:r w:rsidR="003434E1" w:rsidRPr="00052D15">
              <w:rPr>
                <w:rFonts w:ascii="Book Antiqua" w:eastAsia="Lucida Grande" w:hAnsi="Book Antiqua" w:cs="Arial"/>
              </w:rPr>
              <w:t>7</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11</w:t>
            </w:r>
            <w:r w:rsidR="003434E1" w:rsidRPr="00052D15">
              <w:rPr>
                <w:rFonts w:ascii="Book Antiqua" w:eastAsia="Lucida Grande" w:hAnsi="Book Antiqua" w:cs="Arial"/>
              </w:rPr>
              <w:t>9</w:t>
            </w:r>
            <w:r w:rsidRPr="00052D15">
              <w:rPr>
                <w:rFonts w:ascii="Book Antiqua" w:eastAsia="Lucida Grande" w:hAnsi="Book Antiqua" w:cs="Arial"/>
              </w:rPr>
              <w:t>.</w:t>
            </w:r>
            <w:r w:rsidR="003434E1" w:rsidRPr="00052D15">
              <w:rPr>
                <w:rFonts w:ascii="Book Antiqua" w:eastAsia="Lucida Grande" w:hAnsi="Book Antiqua" w:cs="Arial"/>
              </w:rPr>
              <w:t>6</w:t>
            </w:r>
            <w:r w:rsidRPr="00052D15">
              <w:rPr>
                <w:rFonts w:ascii="Book Antiqua" w:eastAsia="Lucida Grande" w:hAnsi="Book Antiqua" w:cs="Arial"/>
              </w:rPr>
              <w:t xml:space="preserve"> ± 1</w:t>
            </w:r>
            <w:r w:rsidR="003434E1" w:rsidRPr="00052D15">
              <w:rPr>
                <w:rFonts w:ascii="Book Antiqua" w:eastAsia="Lucida Grande" w:hAnsi="Book Antiqua" w:cs="Arial"/>
              </w:rPr>
              <w:t>8</w:t>
            </w:r>
            <w:r w:rsidRPr="00052D15">
              <w:rPr>
                <w:rFonts w:ascii="Book Antiqua" w:eastAsia="Lucida Grande" w:hAnsi="Book Antiqua" w:cs="Arial"/>
              </w:rPr>
              <w:t>.</w:t>
            </w:r>
            <w:r w:rsidR="003434E1" w:rsidRPr="00052D15">
              <w:rPr>
                <w:rFonts w:ascii="Book Antiqua" w:eastAsia="Lucida Grande" w:hAnsi="Book Antiqua" w:cs="Arial"/>
              </w:rPr>
              <w:t>7</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11</w:t>
            </w:r>
            <w:r w:rsidR="003434E1" w:rsidRPr="00052D15">
              <w:rPr>
                <w:rFonts w:ascii="Book Antiqua" w:eastAsia="Lucida Grande" w:hAnsi="Book Antiqua" w:cs="Arial"/>
              </w:rPr>
              <w:t>9</w:t>
            </w:r>
            <w:r w:rsidRPr="00052D15">
              <w:rPr>
                <w:rFonts w:ascii="Book Antiqua" w:eastAsia="Lucida Grande" w:hAnsi="Book Antiqua" w:cs="Arial"/>
              </w:rPr>
              <w:t>.8 ± 1</w:t>
            </w:r>
            <w:r w:rsidR="003434E1" w:rsidRPr="00052D15">
              <w:rPr>
                <w:rFonts w:ascii="Book Antiqua" w:eastAsia="Lucida Grande" w:hAnsi="Book Antiqua" w:cs="Arial"/>
              </w:rPr>
              <w:t>8</w:t>
            </w:r>
            <w:r w:rsidRPr="00052D15">
              <w:rPr>
                <w:rFonts w:ascii="Book Antiqua" w:eastAsia="Lucida Grande" w:hAnsi="Book Antiqua" w:cs="Arial"/>
              </w:rPr>
              <w:t>.</w:t>
            </w:r>
            <w:r w:rsidR="003434E1" w:rsidRPr="00052D15">
              <w:rPr>
                <w:rFonts w:ascii="Book Antiqua" w:eastAsia="Lucida Grande" w:hAnsi="Book Antiqua" w:cs="Arial"/>
              </w:rPr>
              <w:t>9</w:t>
            </w:r>
          </w:p>
        </w:tc>
        <w:tc>
          <w:tcPr>
            <w:tcW w:w="2126" w:type="dxa"/>
          </w:tcPr>
          <w:p w:rsidR="00E05EEA"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124.0</w:t>
            </w:r>
            <w:r w:rsidR="00376874">
              <w:rPr>
                <w:rFonts w:ascii="Book Antiqua" w:hAnsi="Book Antiqua" w:cs="Arial" w:hint="eastAsia"/>
                <w:lang w:eastAsia="zh-CN"/>
              </w:rPr>
              <w:t xml:space="preserve"> </w:t>
            </w:r>
            <w:r w:rsidRPr="00052D15">
              <w:rPr>
                <w:rFonts w:ascii="Book Antiqua" w:eastAsia="Lucida Grande" w:hAnsi="Book Antiqua" w:cs="Arial"/>
              </w:rPr>
              <w:t>± 21.4</w:t>
            </w:r>
          </w:p>
        </w:tc>
        <w:tc>
          <w:tcPr>
            <w:tcW w:w="1000" w:type="dxa"/>
            <w:shd w:val="clear" w:color="auto" w:fill="auto"/>
          </w:tcPr>
          <w:p w:rsidR="00E05EEA"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376874">
              <w:rPr>
                <w:rFonts w:ascii="Book Antiqua" w:hAnsi="Book Antiqua" w:cs="Arial" w:hint="eastAsia"/>
                <w:lang w:eastAsia="zh-CN"/>
              </w:rPr>
              <w:t xml:space="preserve"> </w:t>
            </w:r>
            <w:r w:rsidRPr="00052D15">
              <w:rPr>
                <w:rFonts w:ascii="Book Antiqua" w:eastAsia="Lucida Grande" w:hAnsi="Book Antiqua" w:cs="Arial"/>
              </w:rPr>
              <w:t>0.001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dBP (mmHg)</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7</w:t>
            </w:r>
            <w:r w:rsidR="003434E1" w:rsidRPr="00052D15">
              <w:rPr>
                <w:rFonts w:ascii="Book Antiqua" w:eastAsia="Lucida Grande" w:hAnsi="Book Antiqua" w:cs="Arial"/>
              </w:rPr>
              <w:t>2</w:t>
            </w:r>
            <w:r w:rsidRPr="00052D15">
              <w:rPr>
                <w:rFonts w:ascii="Book Antiqua" w:eastAsia="Lucida Grande" w:hAnsi="Book Antiqua" w:cs="Arial"/>
              </w:rPr>
              <w:t>.</w:t>
            </w:r>
            <w:r w:rsidR="003434E1" w:rsidRPr="00052D15">
              <w:rPr>
                <w:rFonts w:ascii="Book Antiqua" w:eastAsia="Lucida Grande" w:hAnsi="Book Antiqua" w:cs="Arial"/>
              </w:rPr>
              <w:t>3</w:t>
            </w:r>
            <w:r w:rsidRPr="00052D15">
              <w:rPr>
                <w:rFonts w:ascii="Book Antiqua" w:eastAsia="Lucida Grande" w:hAnsi="Book Antiqua" w:cs="Arial"/>
              </w:rPr>
              <w:t xml:space="preserve"> ± 1</w:t>
            </w:r>
            <w:r w:rsidR="003434E1" w:rsidRPr="00052D15">
              <w:rPr>
                <w:rFonts w:ascii="Book Antiqua" w:eastAsia="Lucida Grande" w:hAnsi="Book Antiqua" w:cs="Arial"/>
              </w:rPr>
              <w:t>0</w:t>
            </w:r>
            <w:r w:rsidRPr="00052D15">
              <w:rPr>
                <w:rFonts w:ascii="Book Antiqua" w:eastAsia="Lucida Grande" w:hAnsi="Book Antiqua" w:cs="Arial"/>
              </w:rPr>
              <w:t>.</w:t>
            </w:r>
            <w:r w:rsidR="003434E1" w:rsidRPr="00052D15">
              <w:rPr>
                <w:rFonts w:ascii="Book Antiqua" w:eastAsia="Lucida Grande" w:hAnsi="Book Antiqua" w:cs="Arial"/>
              </w:rPr>
              <w:t>1</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7</w:t>
            </w:r>
            <w:r w:rsidR="003434E1" w:rsidRPr="00052D15">
              <w:rPr>
                <w:rFonts w:ascii="Book Antiqua" w:eastAsia="Lucida Grande" w:hAnsi="Book Antiqua" w:cs="Arial"/>
              </w:rPr>
              <w:t>5</w:t>
            </w:r>
            <w:r w:rsidRPr="00052D15">
              <w:rPr>
                <w:rFonts w:ascii="Book Antiqua" w:eastAsia="Lucida Grande" w:hAnsi="Book Antiqua" w:cs="Arial"/>
              </w:rPr>
              <w:t>.</w:t>
            </w:r>
            <w:r w:rsidR="003434E1" w:rsidRPr="00052D15">
              <w:rPr>
                <w:rFonts w:ascii="Book Antiqua" w:eastAsia="Lucida Grande" w:hAnsi="Book Antiqua" w:cs="Arial"/>
              </w:rPr>
              <w:t>2</w:t>
            </w:r>
            <w:r w:rsidRPr="00052D15">
              <w:rPr>
                <w:rFonts w:ascii="Book Antiqua" w:eastAsia="Lucida Grande" w:hAnsi="Book Antiqua" w:cs="Arial"/>
              </w:rPr>
              <w:t xml:space="preserve"> ± 1</w:t>
            </w:r>
            <w:r w:rsidR="003434E1" w:rsidRPr="00052D15">
              <w:rPr>
                <w:rFonts w:ascii="Book Antiqua" w:eastAsia="Lucida Grande" w:hAnsi="Book Antiqua" w:cs="Arial"/>
              </w:rPr>
              <w:t>1</w:t>
            </w:r>
            <w:r w:rsidRPr="00052D15">
              <w:rPr>
                <w:rFonts w:ascii="Book Antiqua" w:eastAsia="Lucida Grande" w:hAnsi="Book Antiqua" w:cs="Arial"/>
              </w:rPr>
              <w:t>.</w:t>
            </w:r>
            <w:r w:rsidR="003434E1" w:rsidRPr="00052D15">
              <w:rPr>
                <w:rFonts w:ascii="Book Antiqua" w:eastAsia="Lucida Grande" w:hAnsi="Book Antiqua" w:cs="Arial"/>
              </w:rPr>
              <w:t>3</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7</w:t>
            </w:r>
            <w:r w:rsidR="003434E1" w:rsidRPr="00052D15">
              <w:rPr>
                <w:rFonts w:ascii="Book Antiqua" w:eastAsia="Lucida Grande" w:hAnsi="Book Antiqua" w:cs="Arial"/>
              </w:rPr>
              <w:t>4</w:t>
            </w:r>
            <w:r w:rsidRPr="00052D15">
              <w:rPr>
                <w:rFonts w:ascii="Book Antiqua" w:eastAsia="Lucida Grande" w:hAnsi="Book Antiqua" w:cs="Arial"/>
              </w:rPr>
              <w:t>.</w:t>
            </w:r>
            <w:r w:rsidR="003434E1" w:rsidRPr="00052D15">
              <w:rPr>
                <w:rFonts w:ascii="Book Antiqua" w:eastAsia="Lucida Grande" w:hAnsi="Book Antiqua" w:cs="Arial"/>
              </w:rPr>
              <w:t>9</w:t>
            </w:r>
            <w:r w:rsidRPr="00052D15">
              <w:rPr>
                <w:rFonts w:ascii="Book Antiqua" w:eastAsia="Lucida Grande" w:hAnsi="Book Antiqua" w:cs="Arial"/>
              </w:rPr>
              <w:t xml:space="preserve"> ± 1</w:t>
            </w:r>
            <w:r w:rsidR="003434E1" w:rsidRPr="00052D15">
              <w:rPr>
                <w:rFonts w:ascii="Book Antiqua" w:eastAsia="Lucida Grande" w:hAnsi="Book Antiqua" w:cs="Arial"/>
              </w:rPr>
              <w:t>1</w:t>
            </w:r>
            <w:r w:rsidRPr="00052D15">
              <w:rPr>
                <w:rFonts w:ascii="Book Antiqua" w:eastAsia="Lucida Grande" w:hAnsi="Book Antiqua" w:cs="Arial"/>
              </w:rPr>
              <w:t>.5</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7</w:t>
            </w:r>
            <w:r w:rsidR="003434E1" w:rsidRPr="00052D15">
              <w:rPr>
                <w:rFonts w:ascii="Book Antiqua" w:eastAsia="Lucida Grande" w:hAnsi="Book Antiqua" w:cs="Arial"/>
              </w:rPr>
              <w:t>5</w:t>
            </w:r>
            <w:r w:rsidRPr="00052D15">
              <w:rPr>
                <w:rFonts w:ascii="Book Antiqua" w:eastAsia="Lucida Grande" w:hAnsi="Book Antiqua" w:cs="Arial"/>
              </w:rPr>
              <w:t>.</w:t>
            </w:r>
            <w:r w:rsidR="003434E1" w:rsidRPr="00052D15">
              <w:rPr>
                <w:rFonts w:ascii="Book Antiqua" w:eastAsia="Lucida Grande" w:hAnsi="Book Antiqua" w:cs="Arial"/>
              </w:rPr>
              <w:t>9</w:t>
            </w:r>
            <w:r w:rsidRPr="00052D15">
              <w:rPr>
                <w:rFonts w:ascii="Book Antiqua" w:eastAsia="Lucida Grande" w:hAnsi="Book Antiqua" w:cs="Arial"/>
              </w:rPr>
              <w:t xml:space="preserve"> ± 1</w:t>
            </w:r>
            <w:r w:rsidR="003434E1" w:rsidRPr="00052D15">
              <w:rPr>
                <w:rFonts w:ascii="Book Antiqua" w:eastAsia="Lucida Grande" w:hAnsi="Book Antiqua" w:cs="Arial"/>
              </w:rPr>
              <w:t>1</w:t>
            </w:r>
            <w:r w:rsidRPr="00052D15">
              <w:rPr>
                <w:rFonts w:ascii="Book Antiqua" w:eastAsia="Lucida Grande" w:hAnsi="Book Antiqua" w:cs="Arial"/>
              </w:rPr>
              <w:t>.</w:t>
            </w:r>
            <w:r w:rsidR="003434E1" w:rsidRPr="00052D15">
              <w:rPr>
                <w:rFonts w:ascii="Book Antiqua" w:eastAsia="Lucida Grande" w:hAnsi="Book Antiqua" w:cs="Arial"/>
              </w:rPr>
              <w:t>5</w:t>
            </w:r>
          </w:p>
        </w:tc>
        <w:tc>
          <w:tcPr>
            <w:tcW w:w="2126" w:type="dxa"/>
          </w:tcPr>
          <w:p w:rsidR="00E05EEA"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75.9 ± 10.2</w:t>
            </w:r>
          </w:p>
        </w:tc>
        <w:tc>
          <w:tcPr>
            <w:tcW w:w="1000" w:type="dxa"/>
            <w:shd w:val="clear" w:color="auto" w:fill="auto"/>
          </w:tcPr>
          <w:p w:rsidR="00E05EEA"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376874">
              <w:rPr>
                <w:rFonts w:ascii="Book Antiqua" w:hAnsi="Book Antiqua" w:cs="Arial" w:hint="eastAsia"/>
                <w:lang w:eastAsia="zh-CN"/>
              </w:rPr>
              <w:t xml:space="preserve"> </w:t>
            </w:r>
            <w:r w:rsidR="00E05EEA" w:rsidRPr="00052D15">
              <w:rPr>
                <w:rFonts w:ascii="Book Antiqua" w:eastAsia="Lucida Grande" w:hAnsi="Book Antiqua" w:cs="Arial"/>
              </w:rPr>
              <w:t>0.</w:t>
            </w:r>
            <w:r w:rsidRPr="00052D15">
              <w:rPr>
                <w:rFonts w:ascii="Book Antiqua" w:eastAsia="Lucida Grande" w:hAnsi="Book Antiqua" w:cs="Arial"/>
              </w:rPr>
              <w:t>001</w:t>
            </w:r>
          </w:p>
        </w:tc>
      </w:tr>
      <w:tr w:rsidR="004A18CF" w:rsidRPr="00052D15" w:rsidTr="00376874">
        <w:tc>
          <w:tcPr>
            <w:tcW w:w="2660" w:type="dxa"/>
            <w:shd w:val="clear" w:color="auto" w:fill="auto"/>
          </w:tcPr>
          <w:p w:rsidR="003434E1" w:rsidRPr="00052D15" w:rsidRDefault="003434E1" w:rsidP="00B71A5A">
            <w:pPr>
              <w:spacing w:line="360" w:lineRule="auto"/>
              <w:rPr>
                <w:rFonts w:ascii="Book Antiqua" w:eastAsia="Lucida Grande" w:hAnsi="Book Antiqua" w:cs="Arial"/>
              </w:rPr>
            </w:pPr>
            <w:r w:rsidRPr="00052D15">
              <w:rPr>
                <w:rFonts w:ascii="Book Antiqua" w:eastAsia="Lucida Grande" w:hAnsi="Book Antiqua" w:cs="Arial"/>
              </w:rPr>
              <w:t>Hypertension,</w:t>
            </w:r>
            <w:r w:rsidR="00376874">
              <w:rPr>
                <w:rFonts w:ascii="Book Antiqua" w:hAnsi="Book Antiqua" w:cs="Arial" w:hint="eastAsia"/>
                <w:lang w:eastAsia="zh-CN"/>
              </w:rPr>
              <w:t xml:space="preserve"> </w:t>
            </w:r>
            <w:r w:rsidRPr="00052D15">
              <w:rPr>
                <w:rFonts w:ascii="Book Antiqua" w:eastAsia="Lucida Grande" w:hAnsi="Book Antiqua" w:cs="Arial"/>
              </w:rPr>
              <w:t>y</w:t>
            </w:r>
            <w:r w:rsidR="00376874">
              <w:rPr>
                <w:rFonts w:ascii="Book Antiqua" w:hAnsi="Book Antiqua" w:cs="Arial" w:hint="eastAsia"/>
                <w:lang w:eastAsia="zh-CN"/>
              </w:rPr>
              <w:t>r</w:t>
            </w:r>
            <w:r w:rsidRPr="00052D15">
              <w:rPr>
                <w:rFonts w:ascii="Book Antiqua" w:eastAsia="Lucida Grande" w:hAnsi="Book Antiqua" w:cs="Arial"/>
              </w:rPr>
              <w:t xml:space="preserve"> (%)</w:t>
            </w:r>
          </w:p>
        </w:tc>
        <w:tc>
          <w:tcPr>
            <w:tcW w:w="1809" w:type="dxa"/>
            <w:shd w:val="clear" w:color="auto" w:fill="auto"/>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158</w:t>
            </w:r>
            <w:r w:rsidR="00376874">
              <w:rPr>
                <w:rFonts w:ascii="Book Antiqua" w:hAnsi="Book Antiqua" w:cs="Arial" w:hint="eastAsia"/>
                <w:lang w:eastAsia="zh-CN"/>
              </w:rPr>
              <w:t xml:space="preserve"> </w:t>
            </w:r>
            <w:r w:rsidRPr="00052D15">
              <w:rPr>
                <w:rFonts w:ascii="Book Antiqua" w:eastAsia="Lucida Grande" w:hAnsi="Book Antiqua" w:cs="Arial"/>
              </w:rPr>
              <w:t>(16.6)</w:t>
            </w:r>
          </w:p>
        </w:tc>
        <w:tc>
          <w:tcPr>
            <w:tcW w:w="1843" w:type="dxa"/>
            <w:shd w:val="clear" w:color="auto" w:fill="auto"/>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76</w:t>
            </w:r>
            <w:r w:rsidR="00376874">
              <w:rPr>
                <w:rFonts w:ascii="Book Antiqua" w:hAnsi="Book Antiqua" w:cs="Arial" w:hint="eastAsia"/>
                <w:lang w:eastAsia="zh-CN"/>
              </w:rPr>
              <w:t xml:space="preserve"> </w:t>
            </w:r>
            <w:r w:rsidRPr="00052D15">
              <w:rPr>
                <w:rFonts w:ascii="Book Antiqua" w:eastAsia="Lucida Grande" w:hAnsi="Book Antiqua" w:cs="Arial"/>
              </w:rPr>
              <w:t>(32.2)</w:t>
            </w:r>
          </w:p>
        </w:tc>
        <w:tc>
          <w:tcPr>
            <w:tcW w:w="1984" w:type="dxa"/>
            <w:shd w:val="clear" w:color="auto" w:fill="auto"/>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53</w:t>
            </w:r>
            <w:r w:rsidR="00376874">
              <w:rPr>
                <w:rFonts w:ascii="Book Antiqua" w:hAnsi="Book Antiqua" w:cs="Arial" w:hint="eastAsia"/>
                <w:lang w:eastAsia="zh-CN"/>
              </w:rPr>
              <w:t xml:space="preserve"> </w:t>
            </w:r>
            <w:r w:rsidRPr="00052D15">
              <w:rPr>
                <w:rFonts w:ascii="Book Antiqua" w:eastAsia="Lucida Grande" w:hAnsi="Book Antiqua" w:cs="Arial"/>
              </w:rPr>
              <w:t>(36.3)</w:t>
            </w:r>
          </w:p>
        </w:tc>
        <w:tc>
          <w:tcPr>
            <w:tcW w:w="1985" w:type="dxa"/>
            <w:shd w:val="clear" w:color="auto" w:fill="auto"/>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29</w:t>
            </w:r>
            <w:r w:rsidR="00376874">
              <w:rPr>
                <w:rFonts w:ascii="Book Antiqua" w:hAnsi="Book Antiqua" w:cs="Arial" w:hint="eastAsia"/>
                <w:lang w:eastAsia="zh-CN"/>
              </w:rPr>
              <w:t xml:space="preserve"> </w:t>
            </w:r>
            <w:r w:rsidRPr="00052D15">
              <w:rPr>
                <w:rFonts w:ascii="Book Antiqua" w:eastAsia="Lucida Grande" w:hAnsi="Book Antiqua" w:cs="Arial"/>
              </w:rPr>
              <w:t>(35.8)</w:t>
            </w:r>
          </w:p>
        </w:tc>
        <w:tc>
          <w:tcPr>
            <w:tcW w:w="2126" w:type="dxa"/>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25</w:t>
            </w:r>
            <w:r w:rsidR="00376874">
              <w:rPr>
                <w:rFonts w:ascii="Book Antiqua" w:hAnsi="Book Antiqua" w:cs="Arial" w:hint="eastAsia"/>
                <w:lang w:eastAsia="zh-CN"/>
              </w:rPr>
              <w:t xml:space="preserve"> </w:t>
            </w:r>
            <w:r w:rsidRPr="00052D15">
              <w:rPr>
                <w:rFonts w:ascii="Book Antiqua" w:eastAsia="Lucida Grande" w:hAnsi="Book Antiqua" w:cs="Arial"/>
              </w:rPr>
              <w:t>(48.1)</w:t>
            </w:r>
          </w:p>
        </w:tc>
        <w:tc>
          <w:tcPr>
            <w:tcW w:w="1000" w:type="dxa"/>
            <w:shd w:val="clear" w:color="auto" w:fill="auto"/>
          </w:tcPr>
          <w:p w:rsidR="003434E1"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376874">
              <w:rPr>
                <w:rFonts w:ascii="Book Antiqua" w:hAnsi="Book Antiqua" w:cs="Arial" w:hint="eastAsia"/>
                <w:lang w:eastAsia="zh-CN"/>
              </w:rPr>
              <w:t xml:space="preserve"> </w:t>
            </w:r>
            <w:r w:rsidRPr="00052D15">
              <w:rPr>
                <w:rFonts w:ascii="Book Antiqua" w:eastAsia="Lucida Grande" w:hAnsi="Book Antiqua" w:cs="Arial"/>
              </w:rPr>
              <w:t>0.001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Cholesterol (mg/d</w:t>
            </w:r>
            <w:r w:rsidR="00376874" w:rsidRPr="00052D15">
              <w:rPr>
                <w:rFonts w:ascii="Book Antiqua" w:eastAsia="Lucida Grande" w:hAnsi="Book Antiqua" w:cs="Arial"/>
              </w:rPr>
              <w:t>L</w:t>
            </w:r>
            <w:r w:rsidRPr="00052D15">
              <w:rPr>
                <w:rFonts w:ascii="Book Antiqua" w:eastAsia="Lucida Grande" w:hAnsi="Book Antiqua" w:cs="Arial"/>
              </w:rPr>
              <w:t>)</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17</w:t>
            </w:r>
            <w:r w:rsidR="00A95C4D" w:rsidRPr="00052D15">
              <w:rPr>
                <w:rFonts w:ascii="Book Antiqua" w:eastAsia="Lucida Grande" w:hAnsi="Book Antiqua" w:cs="Arial"/>
              </w:rPr>
              <w:t>6</w:t>
            </w:r>
            <w:r w:rsidRPr="00052D15">
              <w:rPr>
                <w:rFonts w:ascii="Book Antiqua" w:eastAsia="Lucida Grande" w:hAnsi="Book Antiqua" w:cs="Arial"/>
              </w:rPr>
              <w:t>.</w:t>
            </w:r>
            <w:r w:rsidR="00A95C4D" w:rsidRPr="00052D15">
              <w:rPr>
                <w:rFonts w:ascii="Book Antiqua" w:eastAsia="Lucida Grande" w:hAnsi="Book Antiqua" w:cs="Arial"/>
              </w:rPr>
              <w:t>9</w:t>
            </w:r>
            <w:r w:rsidRPr="00052D15">
              <w:rPr>
                <w:rFonts w:ascii="Book Antiqua" w:eastAsia="Lucida Grande" w:hAnsi="Book Antiqua" w:cs="Arial"/>
              </w:rPr>
              <w:t xml:space="preserve"> ± </w:t>
            </w:r>
            <w:r w:rsidR="00A95C4D" w:rsidRPr="00052D15">
              <w:rPr>
                <w:rFonts w:ascii="Book Antiqua" w:eastAsia="Lucida Grande" w:hAnsi="Book Antiqua" w:cs="Arial"/>
              </w:rPr>
              <w:t>43</w:t>
            </w:r>
            <w:r w:rsidRPr="00052D15">
              <w:rPr>
                <w:rFonts w:ascii="Book Antiqua" w:eastAsia="Lucida Grande" w:hAnsi="Book Antiqua" w:cs="Arial"/>
              </w:rPr>
              <w:t>.</w:t>
            </w:r>
            <w:r w:rsidR="00A95C4D" w:rsidRPr="00052D15">
              <w:rPr>
                <w:rFonts w:ascii="Book Antiqua" w:eastAsia="Lucida Grande" w:hAnsi="Book Antiqua" w:cs="Arial"/>
              </w:rPr>
              <w:t>7</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A95C4D" w:rsidRPr="00052D15">
              <w:rPr>
                <w:rFonts w:ascii="Book Antiqua" w:eastAsia="Lucida Grande" w:hAnsi="Book Antiqua" w:cs="Arial"/>
              </w:rPr>
              <w:t>86</w:t>
            </w:r>
            <w:r w:rsidRPr="00052D15">
              <w:rPr>
                <w:rFonts w:ascii="Book Antiqua" w:eastAsia="Lucida Grande" w:hAnsi="Book Antiqua" w:cs="Arial"/>
              </w:rPr>
              <w:t>.</w:t>
            </w:r>
            <w:r w:rsidR="00A95C4D" w:rsidRPr="00052D15">
              <w:rPr>
                <w:rFonts w:ascii="Book Antiqua" w:eastAsia="Lucida Grande" w:hAnsi="Book Antiqua" w:cs="Arial"/>
              </w:rPr>
              <w:t>4</w:t>
            </w:r>
            <w:r w:rsidRPr="00052D15">
              <w:rPr>
                <w:rFonts w:ascii="Book Antiqua" w:eastAsia="Lucida Grande" w:hAnsi="Book Antiqua" w:cs="Arial"/>
              </w:rPr>
              <w:t xml:space="preserve"> ± 4</w:t>
            </w:r>
            <w:r w:rsidR="00A95C4D" w:rsidRPr="00052D15">
              <w:rPr>
                <w:rFonts w:ascii="Book Antiqua" w:eastAsia="Lucida Grande" w:hAnsi="Book Antiqua" w:cs="Arial"/>
              </w:rPr>
              <w:t>3</w:t>
            </w:r>
            <w:r w:rsidRPr="00052D15">
              <w:rPr>
                <w:rFonts w:ascii="Book Antiqua" w:eastAsia="Lucida Grande" w:hAnsi="Book Antiqua" w:cs="Arial"/>
              </w:rPr>
              <w:t>.4</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A95C4D" w:rsidRPr="00052D15">
              <w:rPr>
                <w:rFonts w:ascii="Book Antiqua" w:eastAsia="Lucida Grande" w:hAnsi="Book Antiqua" w:cs="Arial"/>
              </w:rPr>
              <w:t>81</w:t>
            </w:r>
            <w:r w:rsidRPr="00052D15">
              <w:rPr>
                <w:rFonts w:ascii="Book Antiqua" w:eastAsia="Lucida Grande" w:hAnsi="Book Antiqua" w:cs="Arial"/>
              </w:rPr>
              <w:t>.</w:t>
            </w:r>
            <w:r w:rsidR="00A95C4D" w:rsidRPr="00052D15">
              <w:rPr>
                <w:rFonts w:ascii="Book Antiqua" w:eastAsia="Lucida Grande" w:hAnsi="Book Antiqua" w:cs="Arial"/>
              </w:rPr>
              <w:t>3</w:t>
            </w:r>
            <w:r w:rsidRPr="00052D15">
              <w:rPr>
                <w:rFonts w:ascii="Book Antiqua" w:eastAsia="Lucida Grande" w:hAnsi="Book Antiqua" w:cs="Arial"/>
              </w:rPr>
              <w:t xml:space="preserve"> ± 4</w:t>
            </w:r>
            <w:r w:rsidR="00A95C4D" w:rsidRPr="00052D15">
              <w:rPr>
                <w:rFonts w:ascii="Book Antiqua" w:eastAsia="Lucida Grande" w:hAnsi="Book Antiqua" w:cs="Arial"/>
              </w:rPr>
              <w:t>1</w:t>
            </w:r>
            <w:r w:rsidRPr="00052D15">
              <w:rPr>
                <w:rFonts w:ascii="Book Antiqua" w:eastAsia="Lucida Grande" w:hAnsi="Book Antiqua" w:cs="Arial"/>
              </w:rPr>
              <w:t>.</w:t>
            </w:r>
            <w:r w:rsidR="00A95C4D" w:rsidRPr="00052D15">
              <w:rPr>
                <w:rFonts w:ascii="Book Antiqua" w:eastAsia="Lucida Grande" w:hAnsi="Book Antiqua" w:cs="Arial"/>
              </w:rPr>
              <w:t>6</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A95C4D" w:rsidRPr="00052D15">
              <w:rPr>
                <w:rFonts w:ascii="Book Antiqua" w:eastAsia="Lucida Grande" w:hAnsi="Book Antiqua" w:cs="Arial"/>
              </w:rPr>
              <w:t>82</w:t>
            </w:r>
            <w:r w:rsidRPr="00052D15">
              <w:rPr>
                <w:rFonts w:ascii="Book Antiqua" w:eastAsia="Lucida Grande" w:hAnsi="Book Antiqua" w:cs="Arial"/>
              </w:rPr>
              <w:t>.</w:t>
            </w:r>
            <w:r w:rsidR="00A95C4D" w:rsidRPr="00052D15">
              <w:rPr>
                <w:rFonts w:ascii="Book Antiqua" w:eastAsia="Lucida Grande" w:hAnsi="Book Antiqua" w:cs="Arial"/>
              </w:rPr>
              <w:t>3</w:t>
            </w:r>
            <w:r w:rsidRPr="00052D15">
              <w:rPr>
                <w:rFonts w:ascii="Book Antiqua" w:eastAsia="Lucida Grande" w:hAnsi="Book Antiqua" w:cs="Arial"/>
              </w:rPr>
              <w:t xml:space="preserve"> ± 4</w:t>
            </w:r>
            <w:r w:rsidR="00A95C4D" w:rsidRPr="00052D15">
              <w:rPr>
                <w:rFonts w:ascii="Book Antiqua" w:eastAsia="Lucida Grande" w:hAnsi="Book Antiqua" w:cs="Arial"/>
              </w:rPr>
              <w:t>2</w:t>
            </w:r>
            <w:r w:rsidRPr="00052D15">
              <w:rPr>
                <w:rFonts w:ascii="Book Antiqua" w:eastAsia="Lucida Grande" w:hAnsi="Book Antiqua" w:cs="Arial"/>
              </w:rPr>
              <w:t>.</w:t>
            </w:r>
            <w:r w:rsidR="00A95C4D" w:rsidRPr="00052D15">
              <w:rPr>
                <w:rFonts w:ascii="Book Antiqua" w:eastAsia="Lucida Grande" w:hAnsi="Book Antiqua" w:cs="Arial"/>
              </w:rPr>
              <w:t>0</w:t>
            </w:r>
          </w:p>
        </w:tc>
        <w:tc>
          <w:tcPr>
            <w:tcW w:w="2126" w:type="dxa"/>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183.5 ± 44.5</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A95C4D" w:rsidRPr="00052D15">
              <w:rPr>
                <w:rFonts w:ascii="Book Antiqua" w:eastAsia="Lucida Grande" w:hAnsi="Book Antiqua" w:cs="Arial"/>
              </w:rPr>
              <w:t>055</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lastRenderedPageBreak/>
              <w:t>Triglycerides (mg/d</w:t>
            </w:r>
            <w:r w:rsidR="00376874" w:rsidRPr="00052D15">
              <w:rPr>
                <w:rFonts w:ascii="Book Antiqua" w:eastAsia="Lucida Grande" w:hAnsi="Book Antiqua" w:cs="Arial"/>
              </w:rPr>
              <w:t>L</w:t>
            </w:r>
            <w:r w:rsidRPr="00052D15">
              <w:rPr>
                <w:rFonts w:ascii="Book Antiqua" w:eastAsia="Lucida Grande" w:hAnsi="Book Antiqua" w:cs="Arial"/>
              </w:rPr>
              <w:t>)</w:t>
            </w:r>
          </w:p>
        </w:tc>
        <w:tc>
          <w:tcPr>
            <w:tcW w:w="1809" w:type="dxa"/>
            <w:shd w:val="clear" w:color="auto" w:fill="auto"/>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98.7</w:t>
            </w:r>
            <w:r w:rsidR="00E05EEA" w:rsidRPr="00052D15">
              <w:rPr>
                <w:rFonts w:ascii="Book Antiqua" w:eastAsia="Lucida Grande" w:hAnsi="Book Antiqua" w:cs="Arial"/>
              </w:rPr>
              <w:t xml:space="preserve">.4 ± </w:t>
            </w:r>
            <w:r w:rsidRPr="00052D15">
              <w:rPr>
                <w:rFonts w:ascii="Book Antiqua" w:eastAsia="Lucida Grande" w:hAnsi="Book Antiqua" w:cs="Arial"/>
              </w:rPr>
              <w:t>75</w:t>
            </w:r>
            <w:r w:rsidR="00E05EEA" w:rsidRPr="00052D15">
              <w:rPr>
                <w:rFonts w:ascii="Book Antiqua" w:eastAsia="Lucida Grande" w:hAnsi="Book Antiqua" w:cs="Arial"/>
              </w:rPr>
              <w:t>.</w:t>
            </w:r>
            <w:r w:rsidRPr="00052D15">
              <w:rPr>
                <w:rFonts w:ascii="Book Antiqua" w:eastAsia="Lucida Grande" w:hAnsi="Book Antiqua" w:cs="Arial"/>
              </w:rPr>
              <w:t>0</w:t>
            </w:r>
          </w:p>
        </w:tc>
        <w:tc>
          <w:tcPr>
            <w:tcW w:w="1843" w:type="dxa"/>
            <w:shd w:val="clear" w:color="auto" w:fill="auto"/>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102.0 ± 61.1</w:t>
            </w:r>
          </w:p>
        </w:tc>
        <w:tc>
          <w:tcPr>
            <w:tcW w:w="1984" w:type="dxa"/>
            <w:shd w:val="clear" w:color="auto" w:fill="auto"/>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103.2 ± 64.4</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A95C4D" w:rsidRPr="00052D15">
              <w:rPr>
                <w:rFonts w:ascii="Book Antiqua" w:eastAsia="Lucida Grande" w:hAnsi="Book Antiqua" w:cs="Arial"/>
              </w:rPr>
              <w:t>16</w:t>
            </w:r>
            <w:r w:rsidRPr="00052D15">
              <w:rPr>
                <w:rFonts w:ascii="Book Antiqua" w:eastAsia="Lucida Grande" w:hAnsi="Book Antiqua" w:cs="Arial"/>
              </w:rPr>
              <w:t>.</w:t>
            </w:r>
            <w:r w:rsidR="00A95C4D" w:rsidRPr="00052D15">
              <w:rPr>
                <w:rFonts w:ascii="Book Antiqua" w:eastAsia="Lucida Grande" w:hAnsi="Book Antiqua" w:cs="Arial"/>
              </w:rPr>
              <w:t>2</w:t>
            </w:r>
            <w:r w:rsidRPr="00052D15">
              <w:rPr>
                <w:rFonts w:ascii="Book Antiqua" w:eastAsia="Lucida Grande" w:hAnsi="Book Antiqua" w:cs="Arial"/>
              </w:rPr>
              <w:t xml:space="preserve"> ± </w:t>
            </w:r>
            <w:r w:rsidR="00A95C4D" w:rsidRPr="00052D15">
              <w:rPr>
                <w:rFonts w:ascii="Book Antiqua" w:eastAsia="Lucida Grande" w:hAnsi="Book Antiqua" w:cs="Arial"/>
              </w:rPr>
              <w:t>110</w:t>
            </w:r>
            <w:r w:rsidRPr="00052D15">
              <w:rPr>
                <w:rFonts w:ascii="Book Antiqua" w:eastAsia="Lucida Grande" w:hAnsi="Book Antiqua" w:cs="Arial"/>
              </w:rPr>
              <w:t>.</w:t>
            </w:r>
            <w:r w:rsidR="00A95C4D" w:rsidRPr="00052D15">
              <w:rPr>
                <w:rFonts w:ascii="Book Antiqua" w:eastAsia="Lucida Grande" w:hAnsi="Book Antiqua" w:cs="Arial"/>
              </w:rPr>
              <w:t>6</w:t>
            </w:r>
          </w:p>
        </w:tc>
        <w:tc>
          <w:tcPr>
            <w:tcW w:w="2126" w:type="dxa"/>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105.8 ± 94.9</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0.3</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HDL cholesterol (mg/d</w:t>
            </w:r>
            <w:r w:rsidR="00376874" w:rsidRPr="00052D15">
              <w:rPr>
                <w:rFonts w:ascii="Book Antiqua" w:eastAsia="Lucida Grande" w:hAnsi="Book Antiqua" w:cs="Arial"/>
              </w:rPr>
              <w:t>L</w:t>
            </w:r>
            <w:r w:rsidRPr="00052D15">
              <w:rPr>
                <w:rFonts w:ascii="Book Antiqua" w:eastAsia="Lucida Grande" w:hAnsi="Book Antiqua" w:cs="Arial"/>
              </w:rPr>
              <w:t>)</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5</w:t>
            </w:r>
            <w:r w:rsidR="00A95C4D" w:rsidRPr="00052D15">
              <w:rPr>
                <w:rFonts w:ascii="Book Antiqua" w:eastAsia="Lucida Grande" w:hAnsi="Book Antiqua" w:cs="Arial"/>
              </w:rPr>
              <w:t>4</w:t>
            </w:r>
            <w:r w:rsidRPr="00052D15">
              <w:rPr>
                <w:rFonts w:ascii="Book Antiqua" w:eastAsia="Lucida Grande" w:hAnsi="Book Antiqua" w:cs="Arial"/>
              </w:rPr>
              <w:t>.</w:t>
            </w:r>
            <w:r w:rsidR="00A95C4D" w:rsidRPr="00052D15">
              <w:rPr>
                <w:rFonts w:ascii="Book Antiqua" w:eastAsia="Lucida Grande" w:hAnsi="Book Antiqua" w:cs="Arial"/>
              </w:rPr>
              <w:t>1</w:t>
            </w:r>
            <w:r w:rsidRPr="00052D15">
              <w:rPr>
                <w:rFonts w:ascii="Book Antiqua" w:eastAsia="Lucida Grande" w:hAnsi="Book Antiqua" w:cs="Arial"/>
              </w:rPr>
              <w:t xml:space="preserve"> ± 14.</w:t>
            </w:r>
            <w:r w:rsidR="00A95C4D" w:rsidRPr="00052D15">
              <w:rPr>
                <w:rFonts w:ascii="Book Antiqua" w:eastAsia="Lucida Grande" w:hAnsi="Book Antiqua" w:cs="Arial"/>
              </w:rPr>
              <w:t>4</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5</w:t>
            </w:r>
            <w:r w:rsidR="00A95C4D" w:rsidRPr="00052D15">
              <w:rPr>
                <w:rFonts w:ascii="Book Antiqua" w:eastAsia="Lucida Grande" w:hAnsi="Book Antiqua" w:cs="Arial"/>
              </w:rPr>
              <w:t>8</w:t>
            </w:r>
            <w:r w:rsidRPr="00052D15">
              <w:rPr>
                <w:rFonts w:ascii="Book Antiqua" w:eastAsia="Lucida Grande" w:hAnsi="Book Antiqua" w:cs="Arial"/>
              </w:rPr>
              <w:t>.</w:t>
            </w:r>
            <w:r w:rsidR="00A95C4D" w:rsidRPr="00052D15">
              <w:rPr>
                <w:rFonts w:ascii="Book Antiqua" w:eastAsia="Lucida Grande" w:hAnsi="Book Antiqua" w:cs="Arial"/>
              </w:rPr>
              <w:t>3</w:t>
            </w:r>
            <w:r w:rsidRPr="00052D15">
              <w:rPr>
                <w:rFonts w:ascii="Book Antiqua" w:eastAsia="Lucida Grande" w:hAnsi="Book Antiqua" w:cs="Arial"/>
              </w:rPr>
              <w:t xml:space="preserve"> ± 1</w:t>
            </w:r>
            <w:r w:rsidR="00A95C4D" w:rsidRPr="00052D15">
              <w:rPr>
                <w:rFonts w:ascii="Book Antiqua" w:eastAsia="Lucida Grande" w:hAnsi="Book Antiqua" w:cs="Arial"/>
              </w:rPr>
              <w:t>8</w:t>
            </w:r>
            <w:r w:rsidRPr="00052D15">
              <w:rPr>
                <w:rFonts w:ascii="Book Antiqua" w:eastAsia="Lucida Grande" w:hAnsi="Book Antiqua" w:cs="Arial"/>
              </w:rPr>
              <w:t>.</w:t>
            </w:r>
            <w:r w:rsidR="00A95C4D" w:rsidRPr="00052D15">
              <w:rPr>
                <w:rFonts w:ascii="Book Antiqua" w:eastAsia="Lucida Grande" w:hAnsi="Book Antiqua" w:cs="Arial"/>
              </w:rPr>
              <w:t>4</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5</w:t>
            </w:r>
            <w:r w:rsidR="00A95C4D" w:rsidRPr="00052D15">
              <w:rPr>
                <w:rFonts w:ascii="Book Antiqua" w:eastAsia="Lucida Grande" w:hAnsi="Book Antiqua" w:cs="Arial"/>
              </w:rPr>
              <w:t>5</w:t>
            </w:r>
            <w:r w:rsidRPr="00052D15">
              <w:rPr>
                <w:rFonts w:ascii="Book Antiqua" w:eastAsia="Lucida Grande" w:hAnsi="Book Antiqua" w:cs="Arial"/>
              </w:rPr>
              <w:t>.</w:t>
            </w:r>
            <w:r w:rsidR="00A95C4D" w:rsidRPr="00052D15">
              <w:rPr>
                <w:rFonts w:ascii="Book Antiqua" w:eastAsia="Lucida Grande" w:hAnsi="Book Antiqua" w:cs="Arial"/>
              </w:rPr>
              <w:t>2</w:t>
            </w:r>
            <w:r w:rsidRPr="00052D15">
              <w:rPr>
                <w:rFonts w:ascii="Book Antiqua" w:eastAsia="Lucida Grande" w:hAnsi="Book Antiqua" w:cs="Arial"/>
              </w:rPr>
              <w:t xml:space="preserve"> ± 15.8</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55</w:t>
            </w:r>
            <w:r w:rsidR="00A95C4D" w:rsidRPr="00052D15">
              <w:rPr>
                <w:rFonts w:ascii="Book Antiqua" w:eastAsia="Lucida Grande" w:hAnsi="Book Antiqua" w:cs="Arial"/>
              </w:rPr>
              <w:t>.3</w:t>
            </w:r>
            <w:r w:rsidRPr="00052D15">
              <w:rPr>
                <w:rFonts w:ascii="Book Antiqua" w:eastAsia="Lucida Grande" w:hAnsi="Book Antiqua" w:cs="Arial"/>
              </w:rPr>
              <w:t xml:space="preserve"> ± 1</w:t>
            </w:r>
            <w:r w:rsidR="00A95C4D" w:rsidRPr="00052D15">
              <w:rPr>
                <w:rFonts w:ascii="Book Antiqua" w:eastAsia="Lucida Grande" w:hAnsi="Book Antiqua" w:cs="Arial"/>
              </w:rPr>
              <w:t>5</w:t>
            </w:r>
            <w:r w:rsidRPr="00052D15">
              <w:rPr>
                <w:rFonts w:ascii="Book Antiqua" w:eastAsia="Lucida Grande" w:hAnsi="Book Antiqua" w:cs="Arial"/>
              </w:rPr>
              <w:t>.</w:t>
            </w:r>
            <w:r w:rsidR="00A95C4D" w:rsidRPr="00052D15">
              <w:rPr>
                <w:rFonts w:ascii="Book Antiqua" w:eastAsia="Lucida Grande" w:hAnsi="Book Antiqua" w:cs="Arial"/>
              </w:rPr>
              <w:t>3</w:t>
            </w:r>
          </w:p>
        </w:tc>
        <w:tc>
          <w:tcPr>
            <w:tcW w:w="2126" w:type="dxa"/>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61.5 ± 17.4</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A95C4D" w:rsidRPr="00052D15">
              <w:rPr>
                <w:rFonts w:ascii="Book Antiqua" w:eastAsia="Lucida Grande" w:hAnsi="Book Antiqua" w:cs="Arial"/>
              </w:rPr>
              <w:t>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lang w:val="it-IT"/>
              </w:rPr>
            </w:pPr>
            <w:r w:rsidRPr="00052D15">
              <w:rPr>
                <w:rFonts w:ascii="Book Antiqua" w:eastAsia="Lucida Grande" w:hAnsi="Book Antiqua" w:cs="Arial"/>
                <w:lang w:val="it-IT"/>
              </w:rPr>
              <w:t>Non-LDL cholesterol (mg/d</w:t>
            </w:r>
            <w:r w:rsidR="00376874" w:rsidRPr="00052D15">
              <w:rPr>
                <w:rFonts w:ascii="Book Antiqua" w:eastAsia="Lucida Grande" w:hAnsi="Book Antiqua" w:cs="Arial"/>
                <w:lang w:val="it-IT"/>
              </w:rPr>
              <w:t>L</w:t>
            </w:r>
            <w:r w:rsidRPr="00052D15">
              <w:rPr>
                <w:rFonts w:ascii="Book Antiqua" w:eastAsia="Lucida Grande" w:hAnsi="Book Antiqua" w:cs="Arial"/>
                <w:lang w:val="it-IT"/>
              </w:rPr>
              <w:t>)</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12</w:t>
            </w:r>
            <w:r w:rsidR="00BE3C39" w:rsidRPr="00052D15">
              <w:rPr>
                <w:rFonts w:ascii="Book Antiqua" w:eastAsia="Lucida Grande" w:hAnsi="Book Antiqua" w:cs="Arial"/>
              </w:rPr>
              <w:t>2</w:t>
            </w:r>
            <w:r w:rsidRPr="00052D15">
              <w:rPr>
                <w:rFonts w:ascii="Book Antiqua" w:eastAsia="Lucida Grande" w:hAnsi="Book Antiqua" w:cs="Arial"/>
              </w:rPr>
              <w:t>.</w:t>
            </w:r>
            <w:r w:rsidR="00BE3C39" w:rsidRPr="00052D15">
              <w:rPr>
                <w:rFonts w:ascii="Book Antiqua" w:eastAsia="Lucida Grande" w:hAnsi="Book Antiqua" w:cs="Arial"/>
              </w:rPr>
              <w:t>5 ± 42</w:t>
            </w:r>
            <w:r w:rsidRPr="00052D15">
              <w:rPr>
                <w:rFonts w:ascii="Book Antiqua" w:eastAsia="Lucida Grande" w:hAnsi="Book Antiqua" w:cs="Arial"/>
              </w:rPr>
              <w:t>.</w:t>
            </w:r>
            <w:r w:rsidR="00BE3C39" w:rsidRPr="00052D15">
              <w:rPr>
                <w:rFonts w:ascii="Book Antiqua" w:eastAsia="Lucida Grande" w:hAnsi="Book Antiqua" w:cs="Arial"/>
              </w:rPr>
              <w:t>6</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12</w:t>
            </w:r>
            <w:r w:rsidR="00BE3C39" w:rsidRPr="00052D15">
              <w:rPr>
                <w:rFonts w:ascii="Book Antiqua" w:eastAsia="Lucida Grande" w:hAnsi="Book Antiqua" w:cs="Arial"/>
              </w:rPr>
              <w:t>8</w:t>
            </w:r>
            <w:r w:rsidRPr="00052D15">
              <w:rPr>
                <w:rFonts w:ascii="Book Antiqua" w:eastAsia="Lucida Grande" w:hAnsi="Book Antiqua" w:cs="Arial"/>
              </w:rPr>
              <w:t>.</w:t>
            </w:r>
            <w:r w:rsidR="00BE3C39" w:rsidRPr="00052D15">
              <w:rPr>
                <w:rFonts w:ascii="Book Antiqua" w:eastAsia="Lucida Grande" w:hAnsi="Book Antiqua" w:cs="Arial"/>
              </w:rPr>
              <w:t>2</w:t>
            </w:r>
            <w:r w:rsidRPr="00052D15">
              <w:rPr>
                <w:rFonts w:ascii="Book Antiqua" w:eastAsia="Lucida Grande" w:hAnsi="Book Antiqua" w:cs="Arial"/>
              </w:rPr>
              <w:t xml:space="preserve"> ± </w:t>
            </w:r>
            <w:r w:rsidR="00BE3C39" w:rsidRPr="00052D15">
              <w:rPr>
                <w:rFonts w:ascii="Book Antiqua" w:eastAsia="Lucida Grande" w:hAnsi="Book Antiqua" w:cs="Arial"/>
              </w:rPr>
              <w:t>39.9</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12</w:t>
            </w:r>
            <w:r w:rsidR="00BE3C39" w:rsidRPr="00052D15">
              <w:rPr>
                <w:rFonts w:ascii="Book Antiqua" w:eastAsia="Lucida Grande" w:hAnsi="Book Antiqua" w:cs="Arial"/>
              </w:rPr>
              <w:t>6</w:t>
            </w:r>
            <w:r w:rsidRPr="00052D15">
              <w:rPr>
                <w:rFonts w:ascii="Book Antiqua" w:eastAsia="Lucida Grande" w:hAnsi="Book Antiqua" w:cs="Arial"/>
              </w:rPr>
              <w:t>.</w:t>
            </w:r>
            <w:r w:rsidR="00BE3C39" w:rsidRPr="00052D15">
              <w:rPr>
                <w:rFonts w:ascii="Book Antiqua" w:eastAsia="Lucida Grande" w:hAnsi="Book Antiqua" w:cs="Arial"/>
              </w:rPr>
              <w:t>0</w:t>
            </w:r>
            <w:r w:rsidRPr="00052D15">
              <w:rPr>
                <w:rFonts w:ascii="Book Antiqua" w:eastAsia="Lucida Grande" w:hAnsi="Book Antiqua" w:cs="Arial"/>
              </w:rPr>
              <w:t xml:space="preserve"> ± 4</w:t>
            </w:r>
            <w:r w:rsidR="00BE3C39" w:rsidRPr="00052D15">
              <w:rPr>
                <w:rFonts w:ascii="Book Antiqua" w:eastAsia="Lucida Grande" w:hAnsi="Book Antiqua" w:cs="Arial"/>
              </w:rPr>
              <w:t>1</w:t>
            </w:r>
            <w:r w:rsidRPr="00052D15">
              <w:rPr>
                <w:rFonts w:ascii="Book Antiqua" w:eastAsia="Lucida Grande" w:hAnsi="Book Antiqua" w:cs="Arial"/>
              </w:rPr>
              <w:t>.</w:t>
            </w:r>
            <w:r w:rsidR="00BE3C39" w:rsidRPr="00052D15">
              <w:rPr>
                <w:rFonts w:ascii="Book Antiqua" w:eastAsia="Lucida Grande" w:hAnsi="Book Antiqua" w:cs="Arial"/>
              </w:rPr>
              <w:t>0</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124.</w:t>
            </w:r>
            <w:r w:rsidR="00BE3C39" w:rsidRPr="00052D15">
              <w:rPr>
                <w:rFonts w:ascii="Book Antiqua" w:eastAsia="Lucida Grande" w:hAnsi="Book Antiqua" w:cs="Arial"/>
              </w:rPr>
              <w:t>9 ± 41</w:t>
            </w:r>
            <w:r w:rsidRPr="00052D15">
              <w:rPr>
                <w:rFonts w:ascii="Book Antiqua" w:eastAsia="Lucida Grande" w:hAnsi="Book Antiqua" w:cs="Arial"/>
              </w:rPr>
              <w:t>.</w:t>
            </w:r>
            <w:r w:rsidR="00BE3C39" w:rsidRPr="00052D15">
              <w:rPr>
                <w:rFonts w:ascii="Book Antiqua" w:eastAsia="Lucida Grande" w:hAnsi="Book Antiqua" w:cs="Arial"/>
              </w:rPr>
              <w:t>2</w:t>
            </w:r>
          </w:p>
        </w:tc>
        <w:tc>
          <w:tcPr>
            <w:tcW w:w="2126" w:type="dxa"/>
          </w:tcPr>
          <w:p w:rsidR="00E05EEA" w:rsidRPr="00052D15" w:rsidRDefault="00BE3C39" w:rsidP="00B71A5A">
            <w:pPr>
              <w:spacing w:line="360" w:lineRule="auto"/>
              <w:jc w:val="center"/>
              <w:rPr>
                <w:rFonts w:ascii="Book Antiqua" w:eastAsia="Lucida Grande" w:hAnsi="Book Antiqua" w:cs="Arial"/>
              </w:rPr>
            </w:pPr>
            <w:r w:rsidRPr="00052D15">
              <w:rPr>
                <w:rFonts w:ascii="Book Antiqua" w:eastAsia="Lucida Grande" w:hAnsi="Book Antiqua" w:cs="Arial"/>
              </w:rPr>
              <w:t>122.8 ± 43.4</w:t>
            </w:r>
          </w:p>
        </w:tc>
        <w:tc>
          <w:tcPr>
            <w:tcW w:w="1000" w:type="dxa"/>
            <w:shd w:val="clear" w:color="auto" w:fill="auto"/>
          </w:tcPr>
          <w:p w:rsidR="00E05EEA" w:rsidRPr="00052D15" w:rsidRDefault="00BE3C39" w:rsidP="00B71A5A">
            <w:pPr>
              <w:spacing w:line="360" w:lineRule="auto"/>
              <w:jc w:val="center"/>
              <w:rPr>
                <w:rFonts w:ascii="Book Antiqua" w:eastAsia="Lucida Grande" w:hAnsi="Book Antiqua" w:cs="Arial"/>
              </w:rPr>
            </w:pPr>
            <w:r w:rsidRPr="00052D15">
              <w:rPr>
                <w:rFonts w:ascii="Book Antiqua" w:eastAsia="Lucida Grande" w:hAnsi="Book Antiqua" w:cs="Arial"/>
              </w:rPr>
              <w:t>0.5</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LDL cholesterol</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10</w:t>
            </w:r>
            <w:r w:rsidR="00A95C4D" w:rsidRPr="00052D15">
              <w:rPr>
                <w:rFonts w:ascii="Book Antiqua" w:eastAsia="Lucida Grande" w:hAnsi="Book Antiqua" w:cs="Arial"/>
              </w:rPr>
              <w:t>3</w:t>
            </w:r>
            <w:r w:rsidRPr="00052D15">
              <w:rPr>
                <w:rFonts w:ascii="Book Antiqua" w:eastAsia="Lucida Grande" w:hAnsi="Book Antiqua" w:cs="Arial"/>
              </w:rPr>
              <w:t>.</w:t>
            </w:r>
            <w:r w:rsidR="00A95C4D" w:rsidRPr="00052D15">
              <w:rPr>
                <w:rFonts w:ascii="Book Antiqua" w:eastAsia="Lucida Grande" w:hAnsi="Book Antiqua" w:cs="Arial"/>
              </w:rPr>
              <w:t>8</w:t>
            </w:r>
            <w:r w:rsidRPr="00052D15">
              <w:rPr>
                <w:rFonts w:ascii="Book Antiqua" w:eastAsia="Lucida Grande" w:hAnsi="Book Antiqua" w:cs="Arial"/>
              </w:rPr>
              <w:t xml:space="preserve"> ± </w:t>
            </w:r>
            <w:r w:rsidR="00A95C4D" w:rsidRPr="00052D15">
              <w:rPr>
                <w:rFonts w:ascii="Book Antiqua" w:eastAsia="Lucida Grande" w:hAnsi="Book Antiqua" w:cs="Arial"/>
              </w:rPr>
              <w:t>34</w:t>
            </w:r>
            <w:r w:rsidRPr="00052D15">
              <w:rPr>
                <w:rFonts w:ascii="Book Antiqua" w:eastAsia="Lucida Grande" w:hAnsi="Book Antiqua" w:cs="Arial"/>
              </w:rPr>
              <w:t>.</w:t>
            </w:r>
            <w:r w:rsidR="00A95C4D" w:rsidRPr="00052D15">
              <w:rPr>
                <w:rFonts w:ascii="Book Antiqua" w:eastAsia="Lucida Grande" w:hAnsi="Book Antiqua" w:cs="Arial"/>
              </w:rPr>
              <w:t>7</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10</w:t>
            </w:r>
            <w:r w:rsidR="00A95C4D" w:rsidRPr="00052D15">
              <w:rPr>
                <w:rFonts w:ascii="Book Antiqua" w:eastAsia="Lucida Grande" w:hAnsi="Book Antiqua" w:cs="Arial"/>
              </w:rPr>
              <w:t>7</w:t>
            </w:r>
            <w:r w:rsidRPr="00052D15">
              <w:rPr>
                <w:rFonts w:ascii="Book Antiqua" w:eastAsia="Lucida Grande" w:hAnsi="Book Antiqua" w:cs="Arial"/>
              </w:rPr>
              <w:t>.</w:t>
            </w:r>
            <w:r w:rsidR="00A95C4D" w:rsidRPr="00052D15">
              <w:rPr>
                <w:rFonts w:ascii="Book Antiqua" w:eastAsia="Lucida Grande" w:hAnsi="Book Antiqua" w:cs="Arial"/>
              </w:rPr>
              <w:t>6</w:t>
            </w:r>
            <w:r w:rsidRPr="00052D15">
              <w:rPr>
                <w:rFonts w:ascii="Book Antiqua" w:eastAsia="Lucida Grande" w:hAnsi="Book Antiqua" w:cs="Arial"/>
              </w:rPr>
              <w:t xml:space="preserve"> ± 35.</w:t>
            </w:r>
            <w:r w:rsidR="00A95C4D" w:rsidRPr="00052D15">
              <w:rPr>
                <w:rFonts w:ascii="Book Antiqua" w:eastAsia="Lucida Grande" w:hAnsi="Book Antiqua" w:cs="Arial"/>
              </w:rPr>
              <w:t>5</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w:t>
            </w:r>
            <w:r w:rsidR="00A95C4D" w:rsidRPr="00052D15">
              <w:rPr>
                <w:rFonts w:ascii="Book Antiqua" w:eastAsia="Lucida Grande" w:hAnsi="Book Antiqua" w:cs="Arial"/>
              </w:rPr>
              <w:t>05</w:t>
            </w:r>
            <w:r w:rsidRPr="00052D15">
              <w:rPr>
                <w:rFonts w:ascii="Book Antiqua" w:eastAsia="Lucida Grande" w:hAnsi="Book Antiqua" w:cs="Arial"/>
              </w:rPr>
              <w:t>.</w:t>
            </w:r>
            <w:r w:rsidR="00A95C4D" w:rsidRPr="00052D15">
              <w:rPr>
                <w:rFonts w:ascii="Book Antiqua" w:eastAsia="Lucida Grande" w:hAnsi="Book Antiqua" w:cs="Arial"/>
              </w:rPr>
              <w:t>5</w:t>
            </w:r>
            <w:r w:rsidRPr="00052D15">
              <w:rPr>
                <w:rFonts w:ascii="Book Antiqua" w:eastAsia="Lucida Grande" w:hAnsi="Book Antiqua" w:cs="Arial"/>
              </w:rPr>
              <w:t xml:space="preserve"> ± 3</w:t>
            </w:r>
            <w:r w:rsidR="00A95C4D" w:rsidRPr="00052D15">
              <w:rPr>
                <w:rFonts w:ascii="Book Antiqua" w:eastAsia="Lucida Grande" w:hAnsi="Book Antiqua" w:cs="Arial"/>
              </w:rPr>
              <w:t>6</w:t>
            </w:r>
            <w:r w:rsidRPr="00052D15">
              <w:rPr>
                <w:rFonts w:ascii="Book Antiqua" w:eastAsia="Lucida Grande" w:hAnsi="Book Antiqua" w:cs="Arial"/>
              </w:rPr>
              <w:t>.</w:t>
            </w:r>
            <w:r w:rsidR="00A95C4D" w:rsidRPr="00052D15">
              <w:rPr>
                <w:rFonts w:ascii="Book Antiqua" w:eastAsia="Lucida Grande" w:hAnsi="Book Antiqua" w:cs="Arial"/>
              </w:rPr>
              <w:t>5</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10</w:t>
            </w:r>
            <w:r w:rsidR="00A95C4D" w:rsidRPr="00052D15">
              <w:rPr>
                <w:rFonts w:ascii="Book Antiqua" w:eastAsia="Lucida Grande" w:hAnsi="Book Antiqua" w:cs="Arial"/>
              </w:rPr>
              <w:t>3</w:t>
            </w:r>
            <w:r w:rsidRPr="00052D15">
              <w:rPr>
                <w:rFonts w:ascii="Book Antiqua" w:eastAsia="Lucida Grande" w:hAnsi="Book Antiqua" w:cs="Arial"/>
              </w:rPr>
              <w:t>.</w:t>
            </w:r>
            <w:r w:rsidR="00A95C4D" w:rsidRPr="00052D15">
              <w:rPr>
                <w:rFonts w:ascii="Book Antiqua" w:eastAsia="Lucida Grande" w:hAnsi="Book Antiqua" w:cs="Arial"/>
              </w:rPr>
              <w:t>1</w:t>
            </w:r>
            <w:r w:rsidRPr="00052D15">
              <w:rPr>
                <w:rFonts w:ascii="Book Antiqua" w:eastAsia="Lucida Grande" w:hAnsi="Book Antiqua" w:cs="Arial"/>
              </w:rPr>
              <w:t xml:space="preserve"> ± 3</w:t>
            </w:r>
            <w:r w:rsidR="00A95C4D" w:rsidRPr="00052D15">
              <w:rPr>
                <w:rFonts w:ascii="Book Antiqua" w:eastAsia="Lucida Grande" w:hAnsi="Book Antiqua" w:cs="Arial"/>
              </w:rPr>
              <w:t>1</w:t>
            </w:r>
            <w:r w:rsidRPr="00052D15">
              <w:rPr>
                <w:rFonts w:ascii="Book Antiqua" w:eastAsia="Lucida Grande" w:hAnsi="Book Antiqua" w:cs="Arial"/>
              </w:rPr>
              <w:t>.</w:t>
            </w:r>
            <w:r w:rsidR="00A95C4D" w:rsidRPr="00052D15">
              <w:rPr>
                <w:rFonts w:ascii="Book Antiqua" w:eastAsia="Lucida Grande" w:hAnsi="Book Antiqua" w:cs="Arial"/>
              </w:rPr>
              <w:t>2</w:t>
            </w:r>
          </w:p>
        </w:tc>
        <w:tc>
          <w:tcPr>
            <w:tcW w:w="2126" w:type="dxa"/>
          </w:tcPr>
          <w:p w:rsidR="00E05EEA" w:rsidRPr="00052D15" w:rsidRDefault="00A95C4D" w:rsidP="00B71A5A">
            <w:pPr>
              <w:spacing w:line="360" w:lineRule="auto"/>
              <w:jc w:val="center"/>
              <w:rPr>
                <w:rFonts w:ascii="Book Antiqua" w:eastAsia="Lucida Grande" w:hAnsi="Book Antiqua" w:cs="Arial"/>
              </w:rPr>
            </w:pPr>
            <w:r w:rsidRPr="00052D15">
              <w:rPr>
                <w:rFonts w:ascii="Book Antiqua" w:eastAsia="Lucida Grande" w:hAnsi="Book Antiqua" w:cs="Arial"/>
              </w:rPr>
              <w:t>103.3 ± 37.6</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w:t>
            </w:r>
            <w:r w:rsidR="00A95C4D" w:rsidRPr="00052D15">
              <w:rPr>
                <w:rFonts w:ascii="Book Antiqua" w:eastAsia="Lucida Grande" w:hAnsi="Book Antiqua" w:cs="Arial"/>
              </w:rPr>
              <w:t>7</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BMI (kg/m</w:t>
            </w:r>
            <w:r w:rsidRPr="00052D15">
              <w:rPr>
                <w:rFonts w:ascii="Book Antiqua" w:eastAsia="Lucida Grande" w:hAnsi="Book Antiqua" w:cs="Arial"/>
                <w:vertAlign w:val="superscript"/>
              </w:rPr>
              <w:t>2</w:t>
            </w:r>
            <w:r w:rsidRPr="00052D15">
              <w:rPr>
                <w:rFonts w:ascii="Book Antiqua" w:eastAsia="Lucida Grande" w:hAnsi="Book Antiqua" w:cs="Arial"/>
              </w:rPr>
              <w:t>)</w:t>
            </w:r>
          </w:p>
        </w:tc>
        <w:tc>
          <w:tcPr>
            <w:tcW w:w="1809"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3434E1" w:rsidRPr="00052D15">
              <w:rPr>
                <w:rFonts w:ascii="Book Antiqua" w:eastAsia="Lucida Grande" w:hAnsi="Book Antiqua" w:cs="Arial"/>
              </w:rPr>
              <w:t>2</w:t>
            </w:r>
            <w:r w:rsidRPr="00052D15">
              <w:rPr>
                <w:rFonts w:ascii="Book Antiqua" w:eastAsia="Lucida Grande" w:hAnsi="Book Antiqua" w:cs="Arial"/>
              </w:rPr>
              <w:t>.</w:t>
            </w:r>
            <w:r w:rsidR="003434E1" w:rsidRPr="00052D15">
              <w:rPr>
                <w:rFonts w:ascii="Book Antiqua" w:eastAsia="Lucida Grande" w:hAnsi="Book Antiqua" w:cs="Arial"/>
              </w:rPr>
              <w:t>8</w:t>
            </w:r>
            <w:r w:rsidRPr="00052D15">
              <w:rPr>
                <w:rFonts w:ascii="Book Antiqua" w:eastAsia="Lucida Grande" w:hAnsi="Book Antiqua" w:cs="Arial"/>
              </w:rPr>
              <w:t xml:space="preserve"> ± </w:t>
            </w:r>
            <w:r w:rsidR="003434E1" w:rsidRPr="00052D15">
              <w:rPr>
                <w:rFonts w:ascii="Book Antiqua" w:eastAsia="Lucida Grande" w:hAnsi="Book Antiqua" w:cs="Arial"/>
              </w:rPr>
              <w:t>3</w:t>
            </w:r>
            <w:r w:rsidRPr="00052D15">
              <w:rPr>
                <w:rFonts w:ascii="Book Antiqua" w:eastAsia="Lucida Grande" w:hAnsi="Book Antiqua" w:cs="Arial"/>
              </w:rPr>
              <w:t>.4</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23.</w:t>
            </w:r>
            <w:r w:rsidR="003434E1" w:rsidRPr="00052D15">
              <w:rPr>
                <w:rFonts w:ascii="Book Antiqua" w:eastAsia="Lucida Grande" w:hAnsi="Book Antiqua" w:cs="Arial"/>
              </w:rPr>
              <w:t>9</w:t>
            </w:r>
            <w:r w:rsidRPr="00052D15">
              <w:rPr>
                <w:rFonts w:ascii="Book Antiqua" w:eastAsia="Lucida Grande" w:hAnsi="Book Antiqua" w:cs="Arial"/>
              </w:rPr>
              <w:t xml:space="preserve"> ± 3.</w:t>
            </w:r>
            <w:r w:rsidR="003434E1" w:rsidRPr="00052D15">
              <w:rPr>
                <w:rFonts w:ascii="Book Antiqua" w:eastAsia="Lucida Grande" w:hAnsi="Book Antiqua" w:cs="Arial"/>
              </w:rPr>
              <w:t>8</w:t>
            </w:r>
          </w:p>
        </w:tc>
        <w:tc>
          <w:tcPr>
            <w:tcW w:w="1984"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3434E1" w:rsidRPr="00052D15">
              <w:rPr>
                <w:rFonts w:ascii="Book Antiqua" w:eastAsia="Lucida Grande" w:hAnsi="Book Antiqua" w:cs="Arial"/>
              </w:rPr>
              <w:t>4</w:t>
            </w:r>
            <w:r w:rsidRPr="00052D15">
              <w:rPr>
                <w:rFonts w:ascii="Book Antiqua" w:eastAsia="Lucida Grande" w:hAnsi="Book Antiqua" w:cs="Arial"/>
              </w:rPr>
              <w:t>.</w:t>
            </w:r>
            <w:r w:rsidR="003434E1" w:rsidRPr="00052D15">
              <w:rPr>
                <w:rFonts w:ascii="Book Antiqua" w:eastAsia="Lucida Grande" w:hAnsi="Book Antiqua" w:cs="Arial"/>
              </w:rPr>
              <w:t>3</w:t>
            </w:r>
            <w:r w:rsidRPr="00052D15">
              <w:rPr>
                <w:rFonts w:ascii="Book Antiqua" w:eastAsia="Lucida Grande" w:hAnsi="Book Antiqua" w:cs="Arial"/>
              </w:rPr>
              <w:t xml:space="preserve"> ± 3.</w:t>
            </w:r>
            <w:r w:rsidR="003434E1" w:rsidRPr="00052D15">
              <w:rPr>
                <w:rFonts w:ascii="Book Antiqua" w:eastAsia="Lucida Grande" w:hAnsi="Book Antiqua" w:cs="Arial"/>
              </w:rPr>
              <w:t>5</w:t>
            </w:r>
          </w:p>
        </w:tc>
        <w:tc>
          <w:tcPr>
            <w:tcW w:w="1985"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3434E1" w:rsidRPr="00052D15">
              <w:rPr>
                <w:rFonts w:ascii="Book Antiqua" w:eastAsia="Lucida Grande" w:hAnsi="Book Antiqua" w:cs="Arial"/>
              </w:rPr>
              <w:t>4</w:t>
            </w:r>
            <w:r w:rsidRPr="00052D15">
              <w:rPr>
                <w:rFonts w:ascii="Book Antiqua" w:eastAsia="Lucida Grande" w:hAnsi="Book Antiqua" w:cs="Arial"/>
              </w:rPr>
              <w:t>.</w:t>
            </w:r>
            <w:r w:rsidR="003434E1" w:rsidRPr="00052D15">
              <w:rPr>
                <w:rFonts w:ascii="Book Antiqua" w:eastAsia="Lucida Grande" w:hAnsi="Book Antiqua" w:cs="Arial"/>
              </w:rPr>
              <w:t>4</w:t>
            </w:r>
            <w:r w:rsidRPr="00052D15">
              <w:rPr>
                <w:rFonts w:ascii="Book Antiqua" w:eastAsia="Lucida Grande" w:hAnsi="Book Antiqua" w:cs="Arial"/>
              </w:rPr>
              <w:t xml:space="preserve"> ± </w:t>
            </w:r>
            <w:r w:rsidR="003434E1" w:rsidRPr="00052D15">
              <w:rPr>
                <w:rFonts w:ascii="Book Antiqua" w:eastAsia="Lucida Grande" w:hAnsi="Book Antiqua" w:cs="Arial"/>
              </w:rPr>
              <w:t>5</w:t>
            </w:r>
            <w:r w:rsidRPr="00052D15">
              <w:rPr>
                <w:rFonts w:ascii="Book Antiqua" w:eastAsia="Lucida Grande" w:hAnsi="Book Antiqua" w:cs="Arial"/>
              </w:rPr>
              <w:t>.</w:t>
            </w:r>
            <w:r w:rsidR="003434E1" w:rsidRPr="00052D15">
              <w:rPr>
                <w:rFonts w:ascii="Book Antiqua" w:eastAsia="Lucida Grande" w:hAnsi="Book Antiqua" w:cs="Arial"/>
              </w:rPr>
              <w:t>1</w:t>
            </w:r>
          </w:p>
        </w:tc>
        <w:tc>
          <w:tcPr>
            <w:tcW w:w="2126" w:type="dxa"/>
          </w:tcPr>
          <w:p w:rsidR="00E05EEA" w:rsidRPr="00052D15" w:rsidRDefault="003434E1" w:rsidP="00B71A5A">
            <w:pPr>
              <w:spacing w:line="360" w:lineRule="auto"/>
              <w:jc w:val="center"/>
              <w:rPr>
                <w:rFonts w:ascii="Book Antiqua" w:eastAsia="Lucida Grande" w:hAnsi="Book Antiqua" w:cs="Arial"/>
              </w:rPr>
            </w:pPr>
            <w:r w:rsidRPr="00052D15">
              <w:rPr>
                <w:rFonts w:ascii="Book Antiqua" w:eastAsia="Lucida Grande" w:hAnsi="Book Antiqua" w:cs="Arial"/>
              </w:rPr>
              <w:t>25.5 ± 4.6</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&lt;</w:t>
            </w:r>
            <w:r w:rsidR="00376874">
              <w:rPr>
                <w:rFonts w:ascii="Book Antiqua" w:hAnsi="Book Antiqua" w:cs="Arial" w:hint="eastAsia"/>
                <w:lang w:eastAsia="zh-CN"/>
              </w:rPr>
              <w:t xml:space="preserve"> </w:t>
            </w:r>
            <w:r w:rsidRPr="00052D15">
              <w:rPr>
                <w:rFonts w:ascii="Book Antiqua" w:eastAsia="Lucida Grande" w:hAnsi="Book Antiqua" w:cs="Arial"/>
              </w:rPr>
              <w:t>0.001</w:t>
            </w:r>
          </w:p>
        </w:tc>
      </w:tr>
      <w:tr w:rsidR="004A18CF" w:rsidRPr="00052D15" w:rsidTr="00376874">
        <w:tc>
          <w:tcPr>
            <w:tcW w:w="2660" w:type="dxa"/>
            <w:shd w:val="clear" w:color="auto" w:fill="auto"/>
          </w:tcPr>
          <w:p w:rsidR="00E05EEA" w:rsidRPr="00052D15" w:rsidRDefault="00E05EEA" w:rsidP="00B71A5A">
            <w:pPr>
              <w:spacing w:line="360" w:lineRule="auto"/>
              <w:rPr>
                <w:rFonts w:ascii="Book Antiqua" w:eastAsia="Lucida Grande" w:hAnsi="Book Antiqua" w:cs="Arial"/>
              </w:rPr>
            </w:pPr>
            <w:r w:rsidRPr="00052D15">
              <w:rPr>
                <w:rFonts w:ascii="Book Antiqua" w:eastAsia="Lucida Grande" w:hAnsi="Book Antiqua" w:cs="Arial"/>
              </w:rPr>
              <w:t>Overweight or obesity, n(%)</w:t>
            </w:r>
            <w:r w:rsidR="00D36E1E" w:rsidRPr="00D36E1E">
              <w:rPr>
                <w:rFonts w:ascii="Book Antiqua" w:hAnsi="Book Antiqua" w:cs="Arial" w:hint="eastAsia"/>
                <w:vertAlign w:val="superscript"/>
                <w:lang w:eastAsia="zh-CN"/>
              </w:rPr>
              <w:t>1</w:t>
            </w:r>
          </w:p>
        </w:tc>
        <w:tc>
          <w:tcPr>
            <w:tcW w:w="1809" w:type="dxa"/>
            <w:shd w:val="clear" w:color="auto" w:fill="auto"/>
          </w:tcPr>
          <w:p w:rsidR="00E05EEA" w:rsidRPr="00052D15" w:rsidRDefault="00CC693A" w:rsidP="00B71A5A">
            <w:pPr>
              <w:spacing w:line="360" w:lineRule="auto"/>
              <w:jc w:val="center"/>
              <w:rPr>
                <w:rFonts w:ascii="Book Antiqua" w:eastAsia="Lucida Grande" w:hAnsi="Book Antiqua" w:cs="Arial"/>
              </w:rPr>
            </w:pPr>
            <w:r w:rsidRPr="00052D15">
              <w:rPr>
                <w:rFonts w:ascii="Book Antiqua" w:eastAsia="Lucida Grande" w:hAnsi="Book Antiqua" w:cs="Arial"/>
              </w:rPr>
              <w:t>338</w:t>
            </w:r>
            <w:r w:rsidR="00E05EEA" w:rsidRPr="00052D15">
              <w:rPr>
                <w:rFonts w:ascii="Book Antiqua" w:eastAsia="Lucida Grande" w:hAnsi="Book Antiqua" w:cs="Arial"/>
              </w:rPr>
              <w:t xml:space="preserve"> (3</w:t>
            </w:r>
            <w:r w:rsidRPr="00052D15">
              <w:rPr>
                <w:rFonts w:ascii="Book Antiqua" w:eastAsia="Lucida Grande" w:hAnsi="Book Antiqua" w:cs="Arial"/>
              </w:rPr>
              <w:t>3</w:t>
            </w:r>
            <w:r w:rsidR="00E05EEA" w:rsidRPr="00052D15">
              <w:rPr>
                <w:rFonts w:ascii="Book Antiqua" w:eastAsia="Lucida Grande" w:hAnsi="Book Antiqua" w:cs="Arial"/>
              </w:rPr>
              <w:t>.5)</w:t>
            </w:r>
          </w:p>
        </w:tc>
        <w:tc>
          <w:tcPr>
            <w:tcW w:w="1843"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15</w:t>
            </w:r>
            <w:r w:rsidR="00CC693A" w:rsidRPr="00052D15">
              <w:rPr>
                <w:rFonts w:ascii="Book Antiqua" w:eastAsia="Lucida Grande" w:hAnsi="Book Antiqua" w:cs="Arial"/>
              </w:rPr>
              <w:t>3</w:t>
            </w:r>
            <w:r w:rsidRPr="00052D15">
              <w:rPr>
                <w:rFonts w:ascii="Book Antiqua" w:eastAsia="Lucida Grande" w:hAnsi="Book Antiqua" w:cs="Arial"/>
              </w:rPr>
              <w:t xml:space="preserve"> (</w:t>
            </w:r>
            <w:r w:rsidR="00CC693A" w:rsidRPr="00052D15">
              <w:rPr>
                <w:rFonts w:ascii="Book Antiqua" w:eastAsia="Lucida Grande" w:hAnsi="Book Antiqua" w:cs="Arial"/>
              </w:rPr>
              <w:t>35.2</w:t>
            </w:r>
            <w:r w:rsidRPr="00052D15">
              <w:rPr>
                <w:rFonts w:ascii="Book Antiqua" w:eastAsia="Lucida Grande" w:hAnsi="Book Antiqua" w:cs="Arial"/>
              </w:rPr>
              <w:t>)</w:t>
            </w:r>
          </w:p>
        </w:tc>
        <w:tc>
          <w:tcPr>
            <w:tcW w:w="1984" w:type="dxa"/>
            <w:shd w:val="clear" w:color="auto" w:fill="auto"/>
          </w:tcPr>
          <w:p w:rsidR="00E05EEA" w:rsidRPr="00052D15" w:rsidRDefault="00CC693A" w:rsidP="00B71A5A">
            <w:pPr>
              <w:spacing w:line="360" w:lineRule="auto"/>
              <w:jc w:val="center"/>
              <w:rPr>
                <w:rFonts w:ascii="Book Antiqua" w:eastAsia="Lucida Grande" w:hAnsi="Book Antiqua" w:cs="Arial"/>
              </w:rPr>
            </w:pPr>
            <w:r w:rsidRPr="00052D15">
              <w:rPr>
                <w:rFonts w:ascii="Book Antiqua" w:eastAsia="Lucida Grande" w:hAnsi="Book Antiqua" w:cs="Arial"/>
              </w:rPr>
              <w:t>56</w:t>
            </w:r>
            <w:r w:rsidR="00E05EEA" w:rsidRPr="00052D15">
              <w:rPr>
                <w:rFonts w:ascii="Book Antiqua" w:eastAsia="Lucida Grande" w:hAnsi="Book Antiqua" w:cs="Arial"/>
              </w:rPr>
              <w:t xml:space="preserve"> (</w:t>
            </w:r>
            <w:r w:rsidRPr="00052D15">
              <w:rPr>
                <w:rFonts w:ascii="Book Antiqua" w:eastAsia="Lucida Grande" w:hAnsi="Book Antiqua" w:cs="Arial"/>
              </w:rPr>
              <w:t>38.1</w:t>
            </w:r>
            <w:r w:rsidR="00E05EEA" w:rsidRPr="00052D15">
              <w:rPr>
                <w:rFonts w:ascii="Book Antiqua" w:eastAsia="Lucida Grande" w:hAnsi="Book Antiqua" w:cs="Arial"/>
              </w:rPr>
              <w:t>)</w:t>
            </w:r>
          </w:p>
        </w:tc>
        <w:tc>
          <w:tcPr>
            <w:tcW w:w="1985" w:type="dxa"/>
            <w:shd w:val="clear" w:color="auto" w:fill="auto"/>
          </w:tcPr>
          <w:p w:rsidR="00E05EEA" w:rsidRPr="00052D15" w:rsidRDefault="00CC693A" w:rsidP="00B71A5A">
            <w:pPr>
              <w:spacing w:line="360" w:lineRule="auto"/>
              <w:jc w:val="center"/>
              <w:rPr>
                <w:rFonts w:ascii="Book Antiqua" w:eastAsia="Lucida Grande" w:hAnsi="Book Antiqua" w:cs="Arial"/>
              </w:rPr>
            </w:pPr>
            <w:r w:rsidRPr="00052D15">
              <w:rPr>
                <w:rFonts w:ascii="Book Antiqua" w:eastAsia="Lucida Grande" w:hAnsi="Book Antiqua" w:cs="Arial"/>
              </w:rPr>
              <w:t>36</w:t>
            </w:r>
            <w:r w:rsidR="00E05EEA" w:rsidRPr="00052D15">
              <w:rPr>
                <w:rFonts w:ascii="Book Antiqua" w:eastAsia="Lucida Grande" w:hAnsi="Book Antiqua" w:cs="Arial"/>
              </w:rPr>
              <w:t xml:space="preserve"> (</w:t>
            </w:r>
            <w:r w:rsidRPr="00052D15">
              <w:rPr>
                <w:rFonts w:ascii="Book Antiqua" w:eastAsia="Lucida Grande" w:hAnsi="Book Antiqua" w:cs="Arial"/>
              </w:rPr>
              <w:t>44</w:t>
            </w:r>
            <w:r w:rsidR="00E05EEA" w:rsidRPr="00052D15">
              <w:rPr>
                <w:rFonts w:ascii="Book Antiqua" w:eastAsia="Lucida Grande" w:hAnsi="Book Antiqua" w:cs="Arial"/>
              </w:rPr>
              <w:t>.4)</w:t>
            </w:r>
          </w:p>
        </w:tc>
        <w:tc>
          <w:tcPr>
            <w:tcW w:w="2126" w:type="dxa"/>
          </w:tcPr>
          <w:p w:rsidR="00E05EEA" w:rsidRPr="00052D15" w:rsidRDefault="00CC693A" w:rsidP="00B71A5A">
            <w:pPr>
              <w:spacing w:line="360" w:lineRule="auto"/>
              <w:jc w:val="center"/>
              <w:rPr>
                <w:rFonts w:ascii="Book Antiqua" w:eastAsia="Lucida Grande" w:hAnsi="Book Antiqua" w:cs="Arial"/>
              </w:rPr>
            </w:pPr>
            <w:r w:rsidRPr="00052D15">
              <w:rPr>
                <w:rFonts w:ascii="Book Antiqua" w:eastAsia="Lucida Grande" w:hAnsi="Book Antiqua" w:cs="Arial"/>
              </w:rPr>
              <w:t>25(49.0)</w:t>
            </w:r>
          </w:p>
        </w:tc>
        <w:tc>
          <w:tcPr>
            <w:tcW w:w="1000" w:type="dxa"/>
            <w:shd w:val="clear" w:color="auto" w:fill="auto"/>
          </w:tcPr>
          <w:p w:rsidR="00E05EEA" w:rsidRPr="00052D15" w:rsidRDefault="00E05EEA" w:rsidP="00B71A5A">
            <w:pPr>
              <w:spacing w:line="360" w:lineRule="auto"/>
              <w:jc w:val="center"/>
              <w:rPr>
                <w:rFonts w:ascii="Book Antiqua" w:eastAsia="Lucida Grande" w:hAnsi="Book Antiqua" w:cs="Arial"/>
              </w:rPr>
            </w:pPr>
            <w:r w:rsidRPr="00052D15">
              <w:rPr>
                <w:rFonts w:ascii="Book Antiqua" w:eastAsia="Lucida Grande" w:hAnsi="Book Antiqua" w:cs="Arial"/>
              </w:rPr>
              <w:t>0.0</w:t>
            </w:r>
            <w:r w:rsidR="00B96DDE" w:rsidRPr="00052D15">
              <w:rPr>
                <w:rFonts w:ascii="Book Antiqua" w:eastAsia="Lucida Grande" w:hAnsi="Book Antiqua" w:cs="Arial"/>
              </w:rPr>
              <w:t>04</w:t>
            </w:r>
          </w:p>
          <w:p w:rsidR="00851DF5" w:rsidRPr="00052D15" w:rsidRDefault="00851DF5" w:rsidP="00B71A5A">
            <w:pPr>
              <w:spacing w:line="360" w:lineRule="auto"/>
              <w:jc w:val="center"/>
              <w:rPr>
                <w:rFonts w:ascii="Book Antiqua" w:eastAsia="Lucida Grande" w:hAnsi="Book Antiqua" w:cs="Arial"/>
              </w:rPr>
            </w:pPr>
          </w:p>
        </w:tc>
      </w:tr>
      <w:tr w:rsidR="004A18CF" w:rsidRPr="00376874" w:rsidTr="00376874">
        <w:tc>
          <w:tcPr>
            <w:tcW w:w="2660" w:type="dxa"/>
            <w:shd w:val="clear" w:color="auto" w:fill="auto"/>
          </w:tcPr>
          <w:p w:rsidR="00674F1B" w:rsidRPr="00376874" w:rsidRDefault="00D36E1E" w:rsidP="00B71A5A">
            <w:pPr>
              <w:spacing w:line="360" w:lineRule="auto"/>
              <w:ind w:right="-108"/>
              <w:rPr>
                <w:rFonts w:ascii="Book Antiqua" w:eastAsia="Lucida Grande" w:hAnsi="Book Antiqua" w:cs="Arial"/>
              </w:rPr>
            </w:pPr>
            <w:r w:rsidRPr="00376874">
              <w:rPr>
                <w:rFonts w:ascii="Book Antiqua" w:hAnsi="Book Antiqua" w:cs="Arial" w:hint="eastAsia"/>
                <w:vertAlign w:val="superscript"/>
                <w:lang w:eastAsia="zh-CN"/>
              </w:rPr>
              <w:t>3</w:t>
            </w:r>
            <w:r w:rsidR="00674F1B" w:rsidRPr="00376874">
              <w:rPr>
                <w:rFonts w:ascii="Book Antiqua" w:eastAsia="Lucida Grande" w:hAnsi="Book Antiqua" w:cs="Arial"/>
              </w:rPr>
              <w:t>Retinopathy,</w:t>
            </w:r>
            <w:r w:rsidRPr="00376874">
              <w:rPr>
                <w:rFonts w:ascii="Book Antiqua" w:hAnsi="Book Antiqua" w:cs="Arial" w:hint="eastAsia"/>
                <w:lang w:eastAsia="zh-CN"/>
              </w:rPr>
              <w:t xml:space="preserve"> </w:t>
            </w:r>
            <w:r w:rsidR="00674F1B" w:rsidRPr="00376874">
              <w:rPr>
                <w:rFonts w:ascii="Book Antiqua" w:eastAsia="Lucida Grande" w:hAnsi="Book Antiqua" w:cs="Arial"/>
              </w:rPr>
              <w:t>y</w:t>
            </w:r>
            <w:r w:rsidRPr="00376874">
              <w:rPr>
                <w:rFonts w:ascii="Book Antiqua" w:hAnsi="Book Antiqua" w:cs="Arial" w:hint="eastAsia"/>
                <w:lang w:eastAsia="zh-CN"/>
              </w:rPr>
              <w:t>r</w:t>
            </w:r>
            <w:r w:rsidR="00674F1B" w:rsidRPr="00376874">
              <w:rPr>
                <w:rFonts w:ascii="Book Antiqua" w:eastAsia="Lucida Grande" w:hAnsi="Book Antiqua" w:cs="Arial"/>
              </w:rPr>
              <w:t xml:space="preserve"> (%)</w:t>
            </w:r>
          </w:p>
        </w:tc>
        <w:tc>
          <w:tcPr>
            <w:tcW w:w="1809" w:type="dxa"/>
            <w:shd w:val="clear" w:color="auto" w:fill="auto"/>
          </w:tcPr>
          <w:p w:rsidR="00674F1B" w:rsidRPr="00376874" w:rsidRDefault="00674F1B" w:rsidP="00B71A5A">
            <w:pPr>
              <w:spacing w:line="360" w:lineRule="auto"/>
              <w:jc w:val="center"/>
              <w:rPr>
                <w:rFonts w:ascii="Book Antiqua" w:eastAsia="Lucida Grande" w:hAnsi="Book Antiqua" w:cs="Arial"/>
              </w:rPr>
            </w:pPr>
          </w:p>
        </w:tc>
        <w:tc>
          <w:tcPr>
            <w:tcW w:w="1843" w:type="dxa"/>
            <w:shd w:val="clear" w:color="auto" w:fill="auto"/>
          </w:tcPr>
          <w:p w:rsidR="00674F1B" w:rsidRPr="00376874" w:rsidRDefault="00674F1B" w:rsidP="00B71A5A">
            <w:pPr>
              <w:spacing w:line="360" w:lineRule="auto"/>
              <w:jc w:val="center"/>
              <w:rPr>
                <w:rFonts w:ascii="Book Antiqua" w:eastAsia="Lucida Grande" w:hAnsi="Book Antiqua" w:cs="Arial"/>
              </w:rPr>
            </w:pPr>
          </w:p>
        </w:tc>
        <w:tc>
          <w:tcPr>
            <w:tcW w:w="1984" w:type="dxa"/>
            <w:shd w:val="clear" w:color="auto" w:fill="auto"/>
          </w:tcPr>
          <w:p w:rsidR="00674F1B" w:rsidRPr="00376874" w:rsidRDefault="00674F1B" w:rsidP="00B71A5A">
            <w:pPr>
              <w:spacing w:line="360" w:lineRule="auto"/>
              <w:jc w:val="center"/>
              <w:rPr>
                <w:rFonts w:ascii="Book Antiqua" w:eastAsia="Lucida Grande" w:hAnsi="Book Antiqua" w:cs="Arial"/>
              </w:rPr>
            </w:pPr>
          </w:p>
        </w:tc>
        <w:tc>
          <w:tcPr>
            <w:tcW w:w="1985" w:type="dxa"/>
            <w:shd w:val="clear" w:color="auto" w:fill="auto"/>
          </w:tcPr>
          <w:p w:rsidR="00674F1B" w:rsidRPr="00376874" w:rsidRDefault="00674F1B" w:rsidP="00B71A5A">
            <w:pPr>
              <w:spacing w:line="360" w:lineRule="auto"/>
              <w:jc w:val="center"/>
              <w:rPr>
                <w:rFonts w:ascii="Book Antiqua" w:eastAsia="Lucida Grande" w:hAnsi="Book Antiqua" w:cs="Arial"/>
              </w:rPr>
            </w:pPr>
          </w:p>
        </w:tc>
        <w:tc>
          <w:tcPr>
            <w:tcW w:w="2126" w:type="dxa"/>
          </w:tcPr>
          <w:p w:rsidR="00674F1B" w:rsidRPr="00376874" w:rsidRDefault="00674F1B" w:rsidP="00B71A5A">
            <w:pPr>
              <w:spacing w:line="360" w:lineRule="auto"/>
              <w:jc w:val="center"/>
              <w:rPr>
                <w:rFonts w:ascii="Book Antiqua" w:eastAsia="Lucida Grande" w:hAnsi="Book Antiqua" w:cs="Arial"/>
              </w:rPr>
            </w:pPr>
          </w:p>
        </w:tc>
        <w:tc>
          <w:tcPr>
            <w:tcW w:w="1000" w:type="dxa"/>
            <w:shd w:val="clear" w:color="auto" w:fill="auto"/>
          </w:tcPr>
          <w:p w:rsidR="00674F1B" w:rsidRPr="00376874" w:rsidRDefault="00674F1B" w:rsidP="00B71A5A">
            <w:pPr>
              <w:spacing w:line="360" w:lineRule="auto"/>
              <w:ind w:left="-75"/>
              <w:jc w:val="center"/>
              <w:rPr>
                <w:rFonts w:ascii="Book Antiqua" w:eastAsia="Lucida Grande" w:hAnsi="Book Antiqua" w:cs="Arial"/>
              </w:rPr>
            </w:pPr>
            <w:r w:rsidRPr="00376874">
              <w:rPr>
                <w:rFonts w:ascii="Book Antiqua" w:eastAsia="Lucida Grande" w:hAnsi="Book Antiqua" w:cs="Arial"/>
              </w:rPr>
              <w:t>&lt;</w:t>
            </w:r>
            <w:r w:rsidR="00376874" w:rsidRPr="00376874">
              <w:rPr>
                <w:rFonts w:ascii="Book Antiqua" w:hAnsi="Book Antiqua" w:cs="Arial" w:hint="eastAsia"/>
                <w:lang w:eastAsia="zh-CN"/>
              </w:rPr>
              <w:t xml:space="preserve"> </w:t>
            </w:r>
            <w:r w:rsidRPr="00376874">
              <w:rPr>
                <w:rFonts w:ascii="Book Antiqua" w:eastAsia="Lucida Grande" w:hAnsi="Book Antiqua" w:cs="Arial"/>
              </w:rPr>
              <w:t>0.001</w:t>
            </w:r>
          </w:p>
        </w:tc>
      </w:tr>
      <w:tr w:rsidR="004A18CF" w:rsidRPr="00052D15" w:rsidTr="00376874">
        <w:tc>
          <w:tcPr>
            <w:tcW w:w="2660" w:type="dxa"/>
            <w:shd w:val="clear" w:color="auto" w:fill="auto"/>
          </w:tcPr>
          <w:p w:rsidR="00EA29A9" w:rsidRPr="00376874" w:rsidRDefault="00EA29A9" w:rsidP="00B71A5A">
            <w:pPr>
              <w:spacing w:line="360" w:lineRule="auto"/>
              <w:rPr>
                <w:rFonts w:ascii="Book Antiqua" w:eastAsia="Lucida Grande" w:hAnsi="Book Antiqua" w:cs="Arial"/>
              </w:rPr>
            </w:pPr>
            <w:r w:rsidRPr="00376874">
              <w:rPr>
                <w:rFonts w:ascii="Book Antiqua" w:eastAsia="Lucida Grande" w:hAnsi="Book Antiqua" w:cs="Arial"/>
              </w:rPr>
              <w:t>Absent</w:t>
            </w:r>
          </w:p>
        </w:tc>
        <w:tc>
          <w:tcPr>
            <w:tcW w:w="1809" w:type="dxa"/>
            <w:shd w:val="clear" w:color="auto" w:fill="auto"/>
          </w:tcPr>
          <w:p w:rsidR="00EA29A9" w:rsidRPr="00052D15" w:rsidRDefault="00EA29A9" w:rsidP="00B71A5A">
            <w:pPr>
              <w:spacing w:line="360" w:lineRule="auto"/>
              <w:jc w:val="center"/>
              <w:rPr>
                <w:rFonts w:ascii="Book Antiqua" w:eastAsia="Lucida Grande" w:hAnsi="Book Antiqua" w:cs="Arial"/>
              </w:rPr>
            </w:pPr>
            <w:r w:rsidRPr="00052D15">
              <w:rPr>
                <w:rFonts w:ascii="Book Antiqua" w:eastAsia="Lucida Grande" w:hAnsi="Book Antiqua" w:cs="Arial"/>
              </w:rPr>
              <w:t>649 (86.9)</w:t>
            </w:r>
          </w:p>
        </w:tc>
        <w:tc>
          <w:tcPr>
            <w:tcW w:w="1843" w:type="dxa"/>
            <w:shd w:val="clear" w:color="auto" w:fill="auto"/>
          </w:tcPr>
          <w:p w:rsidR="00EA29A9" w:rsidRPr="00052D15" w:rsidRDefault="00EA29A9" w:rsidP="00B71A5A">
            <w:pPr>
              <w:spacing w:line="360" w:lineRule="auto"/>
              <w:jc w:val="center"/>
              <w:rPr>
                <w:rFonts w:ascii="Book Antiqua" w:eastAsia="Lucida Grande" w:hAnsi="Book Antiqua" w:cs="Arial"/>
              </w:rPr>
            </w:pPr>
            <w:r w:rsidRPr="00052D15">
              <w:rPr>
                <w:rFonts w:ascii="Book Antiqua" w:eastAsia="Lucida Grande" w:hAnsi="Book Antiqua" w:cs="Arial"/>
              </w:rPr>
              <w:t>154 (73.3)</w:t>
            </w:r>
          </w:p>
        </w:tc>
        <w:tc>
          <w:tcPr>
            <w:tcW w:w="1984" w:type="dxa"/>
            <w:shd w:val="clear" w:color="auto" w:fill="auto"/>
          </w:tcPr>
          <w:p w:rsidR="00EA29A9" w:rsidRPr="00052D15" w:rsidRDefault="00EA29A9" w:rsidP="00B71A5A">
            <w:pPr>
              <w:spacing w:line="360" w:lineRule="auto"/>
              <w:jc w:val="center"/>
              <w:rPr>
                <w:rFonts w:ascii="Book Antiqua" w:eastAsia="Lucida Grande" w:hAnsi="Book Antiqua" w:cs="Arial"/>
              </w:rPr>
            </w:pPr>
            <w:r w:rsidRPr="00052D15">
              <w:rPr>
                <w:rFonts w:ascii="Book Antiqua" w:eastAsia="Lucida Grande" w:hAnsi="Book Antiqua" w:cs="Arial"/>
              </w:rPr>
              <w:t>104 (77)</w:t>
            </w:r>
          </w:p>
        </w:tc>
        <w:tc>
          <w:tcPr>
            <w:tcW w:w="1985" w:type="dxa"/>
            <w:shd w:val="clear" w:color="auto" w:fill="auto"/>
          </w:tcPr>
          <w:p w:rsidR="00EA29A9" w:rsidRPr="00052D15" w:rsidRDefault="00EA29A9" w:rsidP="00B71A5A">
            <w:pPr>
              <w:spacing w:line="360" w:lineRule="auto"/>
              <w:jc w:val="center"/>
              <w:rPr>
                <w:rFonts w:ascii="Book Antiqua" w:eastAsia="Lucida Grande" w:hAnsi="Book Antiqua" w:cs="Arial"/>
              </w:rPr>
            </w:pPr>
            <w:r w:rsidRPr="00052D15">
              <w:rPr>
                <w:rFonts w:ascii="Book Antiqua" w:eastAsia="Lucida Grande" w:hAnsi="Book Antiqua" w:cs="Arial"/>
              </w:rPr>
              <w:t>60 (76.5)</w:t>
            </w:r>
          </w:p>
        </w:tc>
        <w:tc>
          <w:tcPr>
            <w:tcW w:w="2126" w:type="dxa"/>
          </w:tcPr>
          <w:p w:rsidR="00EA29A9" w:rsidRPr="00052D15" w:rsidRDefault="00EA29A9" w:rsidP="00B71A5A">
            <w:pPr>
              <w:spacing w:line="360" w:lineRule="auto"/>
              <w:jc w:val="center"/>
              <w:rPr>
                <w:rFonts w:ascii="Book Antiqua" w:eastAsia="Lucida Grande" w:hAnsi="Book Antiqua" w:cs="Arial"/>
              </w:rPr>
            </w:pPr>
            <w:r w:rsidRPr="00052D15">
              <w:rPr>
                <w:rFonts w:ascii="Book Antiqua" w:eastAsia="Lucida Grande" w:hAnsi="Book Antiqua" w:cs="Arial"/>
              </w:rPr>
              <w:t>32 (65.3)</w:t>
            </w:r>
          </w:p>
        </w:tc>
        <w:tc>
          <w:tcPr>
            <w:tcW w:w="1000" w:type="dxa"/>
            <w:shd w:val="clear" w:color="auto" w:fill="auto"/>
          </w:tcPr>
          <w:p w:rsidR="00EA29A9" w:rsidRPr="00052D15" w:rsidRDefault="00EA29A9"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674F1B" w:rsidRPr="00376874" w:rsidRDefault="00674F1B" w:rsidP="00B71A5A">
            <w:pPr>
              <w:spacing w:line="360" w:lineRule="auto"/>
              <w:rPr>
                <w:rFonts w:ascii="Book Antiqua" w:eastAsia="Lucida Grande" w:hAnsi="Book Antiqua" w:cs="Arial"/>
              </w:rPr>
            </w:pPr>
            <w:r w:rsidRPr="00376874">
              <w:rPr>
                <w:rFonts w:ascii="Book Antiqua" w:eastAsia="Lucida Grande" w:hAnsi="Book Antiqua" w:cs="Arial"/>
              </w:rPr>
              <w:t>Non-proliferative</w:t>
            </w:r>
          </w:p>
        </w:tc>
        <w:tc>
          <w:tcPr>
            <w:tcW w:w="1809"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50 (</w:t>
            </w:r>
            <w:r w:rsidR="00EA29A9" w:rsidRPr="00052D15">
              <w:rPr>
                <w:rFonts w:ascii="Book Antiqua" w:eastAsia="Lucida Grande" w:hAnsi="Book Antiqua" w:cs="Arial"/>
              </w:rPr>
              <w:t>6.7</w:t>
            </w:r>
            <w:r w:rsidRPr="00052D15">
              <w:rPr>
                <w:rFonts w:ascii="Book Antiqua" w:eastAsia="Lucida Grande" w:hAnsi="Book Antiqua" w:cs="Arial"/>
              </w:rPr>
              <w:t>)</w:t>
            </w:r>
          </w:p>
        </w:tc>
        <w:tc>
          <w:tcPr>
            <w:tcW w:w="1843"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36 (</w:t>
            </w:r>
            <w:r w:rsidR="00EA29A9" w:rsidRPr="00052D15">
              <w:rPr>
                <w:rFonts w:ascii="Book Antiqua" w:eastAsia="Lucida Grande" w:hAnsi="Book Antiqua" w:cs="Arial"/>
              </w:rPr>
              <w:t>17.1</w:t>
            </w:r>
            <w:r w:rsidRPr="00052D15">
              <w:rPr>
                <w:rFonts w:ascii="Book Antiqua" w:eastAsia="Lucida Grande" w:hAnsi="Book Antiqua" w:cs="Arial"/>
              </w:rPr>
              <w:t>)</w:t>
            </w:r>
          </w:p>
        </w:tc>
        <w:tc>
          <w:tcPr>
            <w:tcW w:w="1984"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15 (1</w:t>
            </w:r>
            <w:r w:rsidR="00EA29A9" w:rsidRPr="00052D15">
              <w:rPr>
                <w:rFonts w:ascii="Book Antiqua" w:eastAsia="Lucida Grande" w:hAnsi="Book Antiqua" w:cs="Arial"/>
              </w:rPr>
              <w:t>1</w:t>
            </w:r>
            <w:r w:rsidRPr="00052D15">
              <w:rPr>
                <w:rFonts w:ascii="Book Antiqua" w:eastAsia="Lucida Grande" w:hAnsi="Book Antiqua" w:cs="Arial"/>
              </w:rPr>
              <w:t>,</w:t>
            </w:r>
            <w:r w:rsidR="00EA29A9" w:rsidRPr="00052D15">
              <w:rPr>
                <w:rFonts w:ascii="Book Antiqua" w:eastAsia="Lucida Grande" w:hAnsi="Book Antiqua" w:cs="Arial"/>
              </w:rPr>
              <w:t>1</w:t>
            </w:r>
            <w:r w:rsidRPr="00052D15">
              <w:rPr>
                <w:rFonts w:ascii="Book Antiqua" w:eastAsia="Lucida Grande" w:hAnsi="Book Antiqua" w:cs="Arial"/>
              </w:rPr>
              <w:t>)</w:t>
            </w:r>
          </w:p>
        </w:tc>
        <w:tc>
          <w:tcPr>
            <w:tcW w:w="1985"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11 (1</w:t>
            </w:r>
            <w:r w:rsidR="00EA29A9" w:rsidRPr="00052D15">
              <w:rPr>
                <w:rFonts w:ascii="Book Antiqua" w:eastAsia="Lucida Grande" w:hAnsi="Book Antiqua" w:cs="Arial"/>
              </w:rPr>
              <w:t>4</w:t>
            </w:r>
            <w:r w:rsidRPr="00052D15">
              <w:rPr>
                <w:rFonts w:ascii="Book Antiqua" w:eastAsia="Lucida Grande" w:hAnsi="Book Antiqua" w:cs="Arial"/>
              </w:rPr>
              <w:t>.</w:t>
            </w:r>
            <w:r w:rsidR="00EA29A9" w:rsidRPr="00052D15">
              <w:rPr>
                <w:rFonts w:ascii="Book Antiqua" w:eastAsia="Lucida Grande" w:hAnsi="Book Antiqua" w:cs="Arial"/>
              </w:rPr>
              <w:t>1</w:t>
            </w:r>
            <w:r w:rsidRPr="00052D15">
              <w:rPr>
                <w:rFonts w:ascii="Book Antiqua" w:eastAsia="Lucida Grande" w:hAnsi="Book Antiqua" w:cs="Arial"/>
              </w:rPr>
              <w:t>)</w:t>
            </w:r>
          </w:p>
        </w:tc>
        <w:tc>
          <w:tcPr>
            <w:tcW w:w="2126" w:type="dxa"/>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10 (2</w:t>
            </w:r>
            <w:r w:rsidR="00EA29A9" w:rsidRPr="00052D15">
              <w:rPr>
                <w:rFonts w:ascii="Book Antiqua" w:eastAsia="Lucida Grande" w:hAnsi="Book Antiqua" w:cs="Arial"/>
              </w:rPr>
              <w:t>0</w:t>
            </w:r>
            <w:r w:rsidRPr="00052D15">
              <w:rPr>
                <w:rFonts w:ascii="Book Antiqua" w:eastAsia="Lucida Grande" w:hAnsi="Book Antiqua" w:cs="Arial"/>
              </w:rPr>
              <w:t>.</w:t>
            </w:r>
            <w:r w:rsidR="00EA29A9" w:rsidRPr="00052D15">
              <w:rPr>
                <w:rFonts w:ascii="Book Antiqua" w:eastAsia="Lucida Grande" w:hAnsi="Book Antiqua" w:cs="Arial"/>
              </w:rPr>
              <w:t>4</w:t>
            </w:r>
            <w:r w:rsidRPr="00052D15">
              <w:rPr>
                <w:rFonts w:ascii="Book Antiqua" w:eastAsia="Lucida Grande" w:hAnsi="Book Antiqua" w:cs="Arial"/>
              </w:rPr>
              <w:t>)</w:t>
            </w:r>
          </w:p>
        </w:tc>
        <w:tc>
          <w:tcPr>
            <w:tcW w:w="1000" w:type="dxa"/>
            <w:shd w:val="clear" w:color="auto" w:fill="auto"/>
          </w:tcPr>
          <w:p w:rsidR="00674F1B" w:rsidRPr="00052D15" w:rsidRDefault="00674F1B"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9064FF" w:rsidRPr="00740DBB" w:rsidRDefault="00740DBB" w:rsidP="00B71A5A">
            <w:pPr>
              <w:spacing w:line="360" w:lineRule="auto"/>
              <w:rPr>
                <w:rFonts w:ascii="Book Antiqua" w:hAnsi="Book Antiqua" w:cs="Arial"/>
                <w:lang w:eastAsia="zh-CN"/>
              </w:rPr>
            </w:pPr>
            <w:r>
              <w:rPr>
                <w:rFonts w:ascii="Book Antiqua" w:eastAsia="Lucida Grande" w:hAnsi="Book Antiqua" w:cs="Arial"/>
              </w:rPr>
              <w:t>Proliferative</w:t>
            </w:r>
          </w:p>
        </w:tc>
        <w:tc>
          <w:tcPr>
            <w:tcW w:w="1809"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48</w:t>
            </w:r>
            <w:r w:rsidR="00216B68" w:rsidRPr="00052D15">
              <w:rPr>
                <w:rFonts w:ascii="Book Antiqua" w:eastAsia="Lucida Grande" w:hAnsi="Book Antiqua" w:cs="Arial"/>
              </w:rPr>
              <w:t xml:space="preserve"> </w:t>
            </w:r>
            <w:r w:rsidRPr="00052D15">
              <w:rPr>
                <w:rFonts w:ascii="Book Antiqua" w:eastAsia="Lucida Grande" w:hAnsi="Book Antiqua" w:cs="Arial"/>
              </w:rPr>
              <w:t>(</w:t>
            </w:r>
            <w:r w:rsidR="00EA29A9" w:rsidRPr="00052D15">
              <w:rPr>
                <w:rFonts w:ascii="Book Antiqua" w:eastAsia="Lucida Grande" w:hAnsi="Book Antiqua" w:cs="Arial"/>
              </w:rPr>
              <w:t>6.4</w:t>
            </w:r>
            <w:r w:rsidRPr="00052D15">
              <w:rPr>
                <w:rFonts w:ascii="Book Antiqua" w:eastAsia="Lucida Grande" w:hAnsi="Book Antiqua" w:cs="Arial"/>
              </w:rPr>
              <w:t>)</w:t>
            </w:r>
          </w:p>
        </w:tc>
        <w:tc>
          <w:tcPr>
            <w:tcW w:w="1843"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20</w:t>
            </w:r>
            <w:r w:rsidR="00216B68" w:rsidRPr="00052D15">
              <w:rPr>
                <w:rFonts w:ascii="Book Antiqua" w:eastAsia="Lucida Grande" w:hAnsi="Book Antiqua" w:cs="Arial"/>
              </w:rPr>
              <w:t xml:space="preserve"> </w:t>
            </w:r>
            <w:r w:rsidRPr="00052D15">
              <w:rPr>
                <w:rFonts w:ascii="Book Antiqua" w:eastAsia="Lucida Grande" w:hAnsi="Book Antiqua" w:cs="Arial"/>
              </w:rPr>
              <w:t>(</w:t>
            </w:r>
            <w:r w:rsidR="00EA29A9" w:rsidRPr="00052D15">
              <w:rPr>
                <w:rFonts w:ascii="Book Antiqua" w:eastAsia="Lucida Grande" w:hAnsi="Book Antiqua" w:cs="Arial"/>
              </w:rPr>
              <w:t>9.5</w:t>
            </w:r>
            <w:r w:rsidRPr="00052D15">
              <w:rPr>
                <w:rFonts w:ascii="Book Antiqua" w:eastAsia="Lucida Grande" w:hAnsi="Book Antiqua" w:cs="Arial"/>
              </w:rPr>
              <w:t>)</w:t>
            </w:r>
          </w:p>
        </w:tc>
        <w:tc>
          <w:tcPr>
            <w:tcW w:w="1984"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16</w:t>
            </w:r>
            <w:r w:rsidR="00216B68" w:rsidRPr="00052D15">
              <w:rPr>
                <w:rFonts w:ascii="Book Antiqua" w:eastAsia="Lucida Grande" w:hAnsi="Book Antiqua" w:cs="Arial"/>
              </w:rPr>
              <w:t xml:space="preserve"> </w:t>
            </w:r>
            <w:r w:rsidRPr="00052D15">
              <w:rPr>
                <w:rFonts w:ascii="Book Antiqua" w:eastAsia="Lucida Grande" w:hAnsi="Book Antiqua" w:cs="Arial"/>
              </w:rPr>
              <w:t>( 1</w:t>
            </w:r>
            <w:r w:rsidR="00EA29A9" w:rsidRPr="00052D15">
              <w:rPr>
                <w:rFonts w:ascii="Book Antiqua" w:eastAsia="Lucida Grande" w:hAnsi="Book Antiqua" w:cs="Arial"/>
              </w:rPr>
              <w:t>1</w:t>
            </w:r>
            <w:r w:rsidRPr="00052D15">
              <w:rPr>
                <w:rFonts w:ascii="Book Antiqua" w:eastAsia="Lucida Grande" w:hAnsi="Book Antiqua" w:cs="Arial"/>
              </w:rPr>
              <w:t>.</w:t>
            </w:r>
            <w:r w:rsidR="00EA29A9" w:rsidRPr="00052D15">
              <w:rPr>
                <w:rFonts w:ascii="Book Antiqua" w:eastAsia="Lucida Grande" w:hAnsi="Book Antiqua" w:cs="Arial"/>
              </w:rPr>
              <w:t>9</w:t>
            </w:r>
            <w:r w:rsidRPr="00052D15">
              <w:rPr>
                <w:rFonts w:ascii="Book Antiqua" w:eastAsia="Lucida Grande" w:hAnsi="Book Antiqua" w:cs="Arial"/>
              </w:rPr>
              <w:t>)</w:t>
            </w:r>
          </w:p>
        </w:tc>
        <w:tc>
          <w:tcPr>
            <w:tcW w:w="1985" w:type="dxa"/>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7 (</w:t>
            </w:r>
            <w:r w:rsidR="00EA29A9" w:rsidRPr="00052D15">
              <w:rPr>
                <w:rFonts w:ascii="Book Antiqua" w:eastAsia="Lucida Grande" w:hAnsi="Book Antiqua" w:cs="Arial"/>
              </w:rPr>
              <w:t>9.0</w:t>
            </w:r>
            <w:r w:rsidRPr="00052D15">
              <w:rPr>
                <w:rFonts w:ascii="Book Antiqua" w:eastAsia="Lucida Grande" w:hAnsi="Book Antiqua" w:cs="Arial"/>
              </w:rPr>
              <w:t>)</w:t>
            </w:r>
          </w:p>
        </w:tc>
        <w:tc>
          <w:tcPr>
            <w:tcW w:w="2126" w:type="dxa"/>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7 (1</w:t>
            </w:r>
            <w:r w:rsidR="00EA29A9" w:rsidRPr="00052D15">
              <w:rPr>
                <w:rFonts w:ascii="Book Antiqua" w:eastAsia="Lucida Grande" w:hAnsi="Book Antiqua" w:cs="Arial"/>
              </w:rPr>
              <w:t>4 .3</w:t>
            </w:r>
            <w:r w:rsidRPr="00052D15">
              <w:rPr>
                <w:rFonts w:ascii="Book Antiqua" w:eastAsia="Lucida Grande" w:hAnsi="Book Antiqua" w:cs="Arial"/>
              </w:rPr>
              <w:t>)</w:t>
            </w:r>
          </w:p>
        </w:tc>
        <w:tc>
          <w:tcPr>
            <w:tcW w:w="1000" w:type="dxa"/>
            <w:shd w:val="clear" w:color="auto" w:fill="auto"/>
          </w:tcPr>
          <w:p w:rsidR="00674F1B" w:rsidRPr="00052D15" w:rsidRDefault="00674F1B"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105690" w:rsidRPr="00376874" w:rsidRDefault="00D36E1E" w:rsidP="00B71A5A">
            <w:pPr>
              <w:spacing w:line="360" w:lineRule="auto"/>
              <w:rPr>
                <w:rFonts w:ascii="Book Antiqua" w:eastAsia="Lucida Grande" w:hAnsi="Book Antiqua" w:cs="Arial"/>
              </w:rPr>
            </w:pPr>
            <w:r w:rsidRPr="00376874">
              <w:rPr>
                <w:rFonts w:ascii="Book Antiqua" w:hAnsi="Book Antiqua" w:cs="Arial" w:hint="eastAsia"/>
                <w:vertAlign w:val="superscript"/>
                <w:lang w:eastAsia="zh-CN"/>
              </w:rPr>
              <w:t>4</w:t>
            </w:r>
            <w:r w:rsidR="00105690" w:rsidRPr="00376874">
              <w:rPr>
                <w:rFonts w:ascii="Book Antiqua" w:eastAsia="Lucida Grande" w:hAnsi="Book Antiqua" w:cs="Arial"/>
              </w:rPr>
              <w:t>Nephropathy,y (%)</w:t>
            </w:r>
          </w:p>
        </w:tc>
        <w:tc>
          <w:tcPr>
            <w:tcW w:w="1809" w:type="dxa"/>
            <w:shd w:val="clear" w:color="auto" w:fill="auto"/>
          </w:tcPr>
          <w:p w:rsidR="00105690" w:rsidRPr="00052D15" w:rsidRDefault="00105690" w:rsidP="00B71A5A">
            <w:pPr>
              <w:spacing w:line="360" w:lineRule="auto"/>
              <w:jc w:val="center"/>
              <w:rPr>
                <w:rFonts w:ascii="Book Antiqua" w:eastAsia="Lucida Grande" w:hAnsi="Book Antiqua" w:cs="Arial"/>
              </w:rPr>
            </w:pPr>
          </w:p>
        </w:tc>
        <w:tc>
          <w:tcPr>
            <w:tcW w:w="1843" w:type="dxa"/>
            <w:shd w:val="clear" w:color="auto" w:fill="auto"/>
          </w:tcPr>
          <w:p w:rsidR="00105690" w:rsidRPr="00052D15" w:rsidRDefault="00105690" w:rsidP="00B71A5A">
            <w:pPr>
              <w:spacing w:line="360" w:lineRule="auto"/>
              <w:jc w:val="center"/>
              <w:rPr>
                <w:rFonts w:ascii="Book Antiqua" w:eastAsia="Lucida Grande" w:hAnsi="Book Antiqua" w:cs="Arial"/>
              </w:rPr>
            </w:pPr>
          </w:p>
        </w:tc>
        <w:tc>
          <w:tcPr>
            <w:tcW w:w="1984" w:type="dxa"/>
            <w:shd w:val="clear" w:color="auto" w:fill="auto"/>
          </w:tcPr>
          <w:p w:rsidR="00105690" w:rsidRPr="00052D15" w:rsidRDefault="00105690" w:rsidP="00B71A5A">
            <w:pPr>
              <w:spacing w:line="360" w:lineRule="auto"/>
              <w:jc w:val="center"/>
              <w:rPr>
                <w:rFonts w:ascii="Book Antiqua" w:eastAsia="Lucida Grande" w:hAnsi="Book Antiqua" w:cs="Arial"/>
              </w:rPr>
            </w:pPr>
          </w:p>
        </w:tc>
        <w:tc>
          <w:tcPr>
            <w:tcW w:w="1985" w:type="dxa"/>
            <w:shd w:val="clear" w:color="auto" w:fill="auto"/>
          </w:tcPr>
          <w:p w:rsidR="00105690" w:rsidRPr="00052D15" w:rsidRDefault="00105690" w:rsidP="00B71A5A">
            <w:pPr>
              <w:spacing w:line="360" w:lineRule="auto"/>
              <w:jc w:val="center"/>
              <w:rPr>
                <w:rFonts w:ascii="Book Antiqua" w:eastAsia="Lucida Grande" w:hAnsi="Book Antiqua" w:cs="Arial"/>
              </w:rPr>
            </w:pPr>
          </w:p>
        </w:tc>
        <w:tc>
          <w:tcPr>
            <w:tcW w:w="2126" w:type="dxa"/>
          </w:tcPr>
          <w:p w:rsidR="00105690" w:rsidRPr="00052D15" w:rsidRDefault="00105690" w:rsidP="00B71A5A">
            <w:pPr>
              <w:spacing w:line="360" w:lineRule="auto"/>
              <w:jc w:val="center"/>
              <w:rPr>
                <w:rFonts w:ascii="Book Antiqua" w:eastAsia="Lucida Grande" w:hAnsi="Book Antiqua" w:cs="Arial"/>
              </w:rPr>
            </w:pPr>
          </w:p>
        </w:tc>
        <w:tc>
          <w:tcPr>
            <w:tcW w:w="1000" w:type="dxa"/>
            <w:shd w:val="clear" w:color="auto" w:fill="auto"/>
          </w:tcPr>
          <w:p w:rsidR="00105690" w:rsidRPr="00052D15" w:rsidRDefault="0033692F" w:rsidP="00B71A5A">
            <w:pPr>
              <w:spacing w:line="360" w:lineRule="auto"/>
              <w:jc w:val="center"/>
              <w:rPr>
                <w:rFonts w:ascii="Book Antiqua" w:eastAsia="Lucida Grande" w:hAnsi="Book Antiqua" w:cs="Arial"/>
              </w:rPr>
            </w:pPr>
            <w:r w:rsidRPr="00052D15">
              <w:rPr>
                <w:rFonts w:ascii="Book Antiqua" w:eastAsia="Lucida Grande" w:hAnsi="Book Antiqua" w:cs="Arial"/>
              </w:rPr>
              <w:t>0.08</w:t>
            </w:r>
          </w:p>
        </w:tc>
      </w:tr>
      <w:tr w:rsidR="004A18CF" w:rsidRPr="00052D15" w:rsidTr="00376874">
        <w:tc>
          <w:tcPr>
            <w:tcW w:w="2660" w:type="dxa"/>
            <w:shd w:val="clear" w:color="auto" w:fill="auto"/>
          </w:tcPr>
          <w:p w:rsidR="00CB0226" w:rsidRPr="00376874" w:rsidRDefault="00CB0226" w:rsidP="00B71A5A">
            <w:pPr>
              <w:spacing w:line="360" w:lineRule="auto"/>
              <w:rPr>
                <w:rFonts w:ascii="Book Antiqua" w:eastAsia="Lucida Grande" w:hAnsi="Book Antiqua" w:cs="Arial"/>
              </w:rPr>
            </w:pPr>
            <w:r w:rsidRPr="00376874">
              <w:rPr>
                <w:rFonts w:ascii="Book Antiqua" w:eastAsia="Lucida Grande" w:hAnsi="Book Antiqua" w:cs="Arial"/>
              </w:rPr>
              <w:t>Absent</w:t>
            </w:r>
          </w:p>
        </w:tc>
        <w:tc>
          <w:tcPr>
            <w:tcW w:w="1809" w:type="dxa"/>
            <w:shd w:val="clear" w:color="auto" w:fill="auto"/>
          </w:tcPr>
          <w:p w:rsidR="00CB0226" w:rsidRPr="00052D15" w:rsidRDefault="00CB0226" w:rsidP="00B71A5A">
            <w:pPr>
              <w:spacing w:line="360" w:lineRule="auto"/>
              <w:jc w:val="center"/>
              <w:rPr>
                <w:rFonts w:ascii="Book Antiqua" w:eastAsia="Lucida Grande" w:hAnsi="Book Antiqua" w:cs="Arial"/>
              </w:rPr>
            </w:pPr>
            <w:r w:rsidRPr="00052D15">
              <w:rPr>
                <w:rFonts w:ascii="Book Antiqua" w:eastAsia="Lucida Grande" w:hAnsi="Book Antiqua" w:cs="Arial"/>
              </w:rPr>
              <w:t>527 (70.7)</w:t>
            </w:r>
          </w:p>
        </w:tc>
        <w:tc>
          <w:tcPr>
            <w:tcW w:w="1843" w:type="dxa"/>
            <w:shd w:val="clear" w:color="auto" w:fill="auto"/>
          </w:tcPr>
          <w:p w:rsidR="00CB0226" w:rsidRPr="00052D15" w:rsidRDefault="00CB0226" w:rsidP="00B71A5A">
            <w:pPr>
              <w:spacing w:line="360" w:lineRule="auto"/>
              <w:jc w:val="center"/>
              <w:rPr>
                <w:rFonts w:ascii="Book Antiqua" w:eastAsia="Lucida Grande" w:hAnsi="Book Antiqua" w:cs="Arial"/>
              </w:rPr>
            </w:pPr>
            <w:r w:rsidRPr="00052D15">
              <w:rPr>
                <w:rFonts w:ascii="Book Antiqua" w:eastAsia="Lucida Grande" w:hAnsi="Book Antiqua" w:cs="Arial"/>
              </w:rPr>
              <w:t>128 (60.7)</w:t>
            </w:r>
          </w:p>
        </w:tc>
        <w:tc>
          <w:tcPr>
            <w:tcW w:w="1984" w:type="dxa"/>
            <w:shd w:val="clear" w:color="auto" w:fill="auto"/>
          </w:tcPr>
          <w:p w:rsidR="00CB0226" w:rsidRPr="00052D15" w:rsidRDefault="00CB0226" w:rsidP="00B71A5A">
            <w:pPr>
              <w:spacing w:line="360" w:lineRule="auto"/>
              <w:jc w:val="center"/>
              <w:rPr>
                <w:rFonts w:ascii="Book Antiqua" w:eastAsia="Lucida Grande" w:hAnsi="Book Antiqua" w:cs="Arial"/>
              </w:rPr>
            </w:pPr>
            <w:r w:rsidRPr="00052D15">
              <w:rPr>
                <w:rFonts w:ascii="Book Antiqua" w:eastAsia="Lucida Grande" w:hAnsi="Book Antiqua" w:cs="Arial"/>
              </w:rPr>
              <w:t>91 (67.4)</w:t>
            </w:r>
          </w:p>
        </w:tc>
        <w:tc>
          <w:tcPr>
            <w:tcW w:w="1985" w:type="dxa"/>
            <w:shd w:val="clear" w:color="auto" w:fill="auto"/>
          </w:tcPr>
          <w:p w:rsidR="00CB0226" w:rsidRPr="00052D15" w:rsidRDefault="00CB0226" w:rsidP="00B71A5A">
            <w:pPr>
              <w:spacing w:line="360" w:lineRule="auto"/>
              <w:jc w:val="center"/>
              <w:rPr>
                <w:rFonts w:ascii="Book Antiqua" w:eastAsia="Lucida Grande" w:hAnsi="Book Antiqua" w:cs="Arial"/>
              </w:rPr>
            </w:pPr>
            <w:r w:rsidRPr="00052D15">
              <w:rPr>
                <w:rFonts w:ascii="Book Antiqua" w:eastAsia="Lucida Grande" w:hAnsi="Book Antiqua" w:cs="Arial"/>
              </w:rPr>
              <w:t>49 ( 62.8)</w:t>
            </w:r>
          </w:p>
        </w:tc>
        <w:tc>
          <w:tcPr>
            <w:tcW w:w="2126" w:type="dxa"/>
          </w:tcPr>
          <w:p w:rsidR="00CB0226" w:rsidRPr="00052D15" w:rsidRDefault="00CB0226" w:rsidP="00B71A5A">
            <w:pPr>
              <w:spacing w:line="360" w:lineRule="auto"/>
              <w:jc w:val="center"/>
              <w:rPr>
                <w:rFonts w:ascii="Book Antiqua" w:eastAsia="Lucida Grande" w:hAnsi="Book Antiqua" w:cs="Arial"/>
              </w:rPr>
            </w:pPr>
            <w:r w:rsidRPr="00052D15">
              <w:rPr>
                <w:rFonts w:ascii="Book Antiqua" w:eastAsia="Lucida Grande" w:hAnsi="Book Antiqua" w:cs="Arial"/>
              </w:rPr>
              <w:t>30 (61.2)</w:t>
            </w:r>
          </w:p>
        </w:tc>
        <w:tc>
          <w:tcPr>
            <w:tcW w:w="1000" w:type="dxa"/>
            <w:shd w:val="clear" w:color="auto" w:fill="auto"/>
          </w:tcPr>
          <w:p w:rsidR="00CB0226" w:rsidRPr="00052D15" w:rsidRDefault="00CB0226"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105690" w:rsidRPr="00376874" w:rsidRDefault="00105690" w:rsidP="00B71A5A">
            <w:pPr>
              <w:spacing w:line="360" w:lineRule="auto"/>
              <w:rPr>
                <w:rFonts w:ascii="Book Antiqua" w:eastAsia="Lucida Grande" w:hAnsi="Book Antiqua" w:cs="Arial"/>
              </w:rPr>
            </w:pPr>
            <w:r w:rsidRPr="00376874">
              <w:rPr>
                <w:rFonts w:ascii="Book Antiqua" w:eastAsia="Lucida Grande" w:hAnsi="Book Antiqua" w:cs="Arial"/>
              </w:rPr>
              <w:t>Microalbuminuria</w:t>
            </w:r>
          </w:p>
        </w:tc>
        <w:tc>
          <w:tcPr>
            <w:tcW w:w="1809" w:type="dxa"/>
            <w:shd w:val="clear" w:color="auto" w:fill="auto"/>
          </w:tcPr>
          <w:p w:rsidR="00105690" w:rsidRPr="00052D15" w:rsidRDefault="00105690" w:rsidP="00B71A5A">
            <w:pPr>
              <w:spacing w:line="360" w:lineRule="auto"/>
              <w:jc w:val="center"/>
              <w:rPr>
                <w:rFonts w:ascii="Book Antiqua" w:eastAsia="Lucida Grande" w:hAnsi="Book Antiqua" w:cs="Arial"/>
              </w:rPr>
            </w:pPr>
            <w:r w:rsidRPr="00052D15">
              <w:rPr>
                <w:rFonts w:ascii="Book Antiqua" w:eastAsia="Lucida Grande" w:hAnsi="Book Antiqua" w:cs="Arial"/>
              </w:rPr>
              <w:t>90</w:t>
            </w:r>
            <w:r w:rsidR="00216B68" w:rsidRPr="00052D15">
              <w:rPr>
                <w:rFonts w:ascii="Book Antiqua" w:eastAsia="Lucida Grande" w:hAnsi="Book Antiqua" w:cs="Arial"/>
              </w:rPr>
              <w:t xml:space="preserve"> </w:t>
            </w:r>
            <w:r w:rsidRPr="00052D15">
              <w:rPr>
                <w:rFonts w:ascii="Book Antiqua" w:eastAsia="Lucida Grande" w:hAnsi="Book Antiqua" w:cs="Arial"/>
              </w:rPr>
              <w:t>(1</w:t>
            </w:r>
            <w:r w:rsidR="00CB0226" w:rsidRPr="00052D15">
              <w:rPr>
                <w:rFonts w:ascii="Book Antiqua" w:eastAsia="Lucida Grande" w:hAnsi="Book Antiqua" w:cs="Arial"/>
              </w:rPr>
              <w:t>2.1</w:t>
            </w:r>
            <w:r w:rsidRPr="00052D15">
              <w:rPr>
                <w:rFonts w:ascii="Book Antiqua" w:eastAsia="Lucida Grande" w:hAnsi="Book Antiqua" w:cs="Arial"/>
              </w:rPr>
              <w:t>)</w:t>
            </w:r>
          </w:p>
        </w:tc>
        <w:tc>
          <w:tcPr>
            <w:tcW w:w="1843"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43 (2</w:t>
            </w:r>
            <w:r w:rsidR="00CB0226" w:rsidRPr="00052D15">
              <w:rPr>
                <w:rFonts w:ascii="Book Antiqua" w:eastAsia="Lucida Grande" w:hAnsi="Book Antiqua" w:cs="Arial"/>
              </w:rPr>
              <w:t>0</w:t>
            </w:r>
            <w:r w:rsidRPr="00052D15">
              <w:rPr>
                <w:rFonts w:ascii="Book Antiqua" w:eastAsia="Lucida Grande" w:hAnsi="Book Antiqua" w:cs="Arial"/>
              </w:rPr>
              <w:t>.</w:t>
            </w:r>
            <w:r w:rsidR="00CB0226" w:rsidRPr="00052D15">
              <w:rPr>
                <w:rFonts w:ascii="Book Antiqua" w:eastAsia="Lucida Grande" w:hAnsi="Book Antiqua" w:cs="Arial"/>
              </w:rPr>
              <w:t>4</w:t>
            </w:r>
            <w:r w:rsidRPr="00052D15">
              <w:rPr>
                <w:rFonts w:ascii="Book Antiqua" w:eastAsia="Lucida Grande" w:hAnsi="Book Antiqua" w:cs="Arial"/>
              </w:rPr>
              <w:t>)</w:t>
            </w:r>
          </w:p>
        </w:tc>
        <w:tc>
          <w:tcPr>
            <w:tcW w:w="1984"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17</w:t>
            </w:r>
            <w:r w:rsidR="00216B68" w:rsidRPr="00052D15">
              <w:rPr>
                <w:rFonts w:ascii="Book Antiqua" w:eastAsia="Lucida Grande" w:hAnsi="Book Antiqua" w:cs="Arial"/>
              </w:rPr>
              <w:t xml:space="preserve"> </w:t>
            </w:r>
            <w:r w:rsidRPr="00052D15">
              <w:rPr>
                <w:rFonts w:ascii="Book Antiqua" w:eastAsia="Lucida Grande" w:hAnsi="Book Antiqua" w:cs="Arial"/>
              </w:rPr>
              <w:t>(1</w:t>
            </w:r>
            <w:r w:rsidR="00250A6F" w:rsidRPr="00052D15">
              <w:rPr>
                <w:rFonts w:ascii="Book Antiqua" w:eastAsia="Lucida Grande" w:hAnsi="Book Antiqua" w:cs="Arial"/>
              </w:rPr>
              <w:t>2</w:t>
            </w:r>
            <w:r w:rsidRPr="00052D15">
              <w:rPr>
                <w:rFonts w:ascii="Book Antiqua" w:eastAsia="Lucida Grande" w:hAnsi="Book Antiqua" w:cs="Arial"/>
              </w:rPr>
              <w:t>.</w:t>
            </w:r>
            <w:r w:rsidR="00250A6F" w:rsidRPr="00052D15">
              <w:rPr>
                <w:rFonts w:ascii="Book Antiqua" w:eastAsia="Lucida Grande" w:hAnsi="Book Antiqua" w:cs="Arial"/>
              </w:rPr>
              <w:t>6</w:t>
            </w:r>
            <w:r w:rsidRPr="00052D15">
              <w:rPr>
                <w:rFonts w:ascii="Book Antiqua" w:eastAsia="Lucida Grande" w:hAnsi="Book Antiqua" w:cs="Arial"/>
              </w:rPr>
              <w:t>)</w:t>
            </w:r>
          </w:p>
        </w:tc>
        <w:tc>
          <w:tcPr>
            <w:tcW w:w="1985"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12 (18.8)</w:t>
            </w:r>
          </w:p>
        </w:tc>
        <w:tc>
          <w:tcPr>
            <w:tcW w:w="2126" w:type="dxa"/>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8 (28.0)</w:t>
            </w:r>
          </w:p>
        </w:tc>
        <w:tc>
          <w:tcPr>
            <w:tcW w:w="1000" w:type="dxa"/>
            <w:shd w:val="clear" w:color="auto" w:fill="auto"/>
          </w:tcPr>
          <w:p w:rsidR="00105690" w:rsidRPr="00052D15" w:rsidRDefault="00105690" w:rsidP="00B71A5A">
            <w:pPr>
              <w:spacing w:line="360" w:lineRule="auto"/>
              <w:jc w:val="center"/>
              <w:rPr>
                <w:rFonts w:ascii="Book Antiqua" w:eastAsia="Lucida Grande" w:hAnsi="Book Antiqua" w:cs="Arial"/>
              </w:rPr>
            </w:pPr>
          </w:p>
        </w:tc>
      </w:tr>
      <w:tr w:rsidR="004A18CF" w:rsidRPr="00052D15" w:rsidTr="00376874">
        <w:tc>
          <w:tcPr>
            <w:tcW w:w="2660" w:type="dxa"/>
            <w:shd w:val="clear" w:color="auto" w:fill="auto"/>
          </w:tcPr>
          <w:p w:rsidR="00105690" w:rsidRPr="00376874" w:rsidRDefault="00105690" w:rsidP="00B71A5A">
            <w:pPr>
              <w:spacing w:line="360" w:lineRule="auto"/>
              <w:rPr>
                <w:rFonts w:ascii="Book Antiqua" w:eastAsia="Lucida Grande" w:hAnsi="Book Antiqua" w:cs="Arial"/>
              </w:rPr>
            </w:pPr>
            <w:r w:rsidRPr="00376874">
              <w:rPr>
                <w:rFonts w:ascii="Book Antiqua" w:eastAsia="Lucida Grande" w:hAnsi="Book Antiqua" w:cs="Arial"/>
              </w:rPr>
              <w:t>Clinical nep</w:t>
            </w:r>
            <w:r w:rsidR="0080475A" w:rsidRPr="00376874">
              <w:rPr>
                <w:rFonts w:ascii="Book Antiqua" w:eastAsia="Lucida Grande" w:hAnsi="Book Antiqua" w:cs="Arial"/>
              </w:rPr>
              <w:t>h</w:t>
            </w:r>
            <w:r w:rsidRPr="00376874">
              <w:rPr>
                <w:rFonts w:ascii="Book Antiqua" w:eastAsia="Lucida Grande" w:hAnsi="Book Antiqua" w:cs="Arial"/>
              </w:rPr>
              <w:t>ropathy</w:t>
            </w:r>
          </w:p>
        </w:tc>
        <w:tc>
          <w:tcPr>
            <w:tcW w:w="1809" w:type="dxa"/>
            <w:shd w:val="clear" w:color="auto" w:fill="auto"/>
          </w:tcPr>
          <w:p w:rsidR="00105690" w:rsidRPr="00052D15" w:rsidRDefault="00105690" w:rsidP="00B71A5A">
            <w:pPr>
              <w:spacing w:line="360" w:lineRule="auto"/>
              <w:jc w:val="center"/>
              <w:rPr>
                <w:rFonts w:ascii="Book Antiqua" w:eastAsia="Lucida Grande" w:hAnsi="Book Antiqua" w:cs="Arial"/>
              </w:rPr>
            </w:pPr>
            <w:r w:rsidRPr="00052D15">
              <w:rPr>
                <w:rFonts w:ascii="Book Antiqua" w:eastAsia="Lucida Grande" w:hAnsi="Book Antiqua" w:cs="Arial"/>
              </w:rPr>
              <w:t>23</w:t>
            </w:r>
            <w:r w:rsidR="00216B68" w:rsidRPr="00052D15">
              <w:rPr>
                <w:rFonts w:ascii="Book Antiqua" w:eastAsia="Lucida Grande" w:hAnsi="Book Antiqua" w:cs="Arial"/>
              </w:rPr>
              <w:t xml:space="preserve"> </w:t>
            </w:r>
            <w:r w:rsidRPr="00052D15">
              <w:rPr>
                <w:rFonts w:ascii="Book Antiqua" w:eastAsia="Lucida Grande" w:hAnsi="Book Antiqua" w:cs="Arial"/>
              </w:rPr>
              <w:t>(3.</w:t>
            </w:r>
            <w:r w:rsidR="00CB0226" w:rsidRPr="00052D15">
              <w:rPr>
                <w:rFonts w:ascii="Book Antiqua" w:eastAsia="Lucida Grande" w:hAnsi="Book Antiqua" w:cs="Arial"/>
              </w:rPr>
              <w:t>1</w:t>
            </w:r>
            <w:r w:rsidRPr="00052D15">
              <w:rPr>
                <w:rFonts w:ascii="Book Antiqua" w:eastAsia="Lucida Grande" w:hAnsi="Book Antiqua" w:cs="Arial"/>
              </w:rPr>
              <w:t>)</w:t>
            </w:r>
          </w:p>
        </w:tc>
        <w:tc>
          <w:tcPr>
            <w:tcW w:w="1843"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9</w:t>
            </w:r>
            <w:r w:rsidR="00216B68" w:rsidRPr="00052D15">
              <w:rPr>
                <w:rFonts w:ascii="Book Antiqua" w:eastAsia="Lucida Grande" w:hAnsi="Book Antiqua" w:cs="Arial"/>
              </w:rPr>
              <w:t xml:space="preserve"> </w:t>
            </w:r>
            <w:r w:rsidRPr="00052D15">
              <w:rPr>
                <w:rFonts w:ascii="Book Antiqua" w:eastAsia="Lucida Grande" w:hAnsi="Book Antiqua" w:cs="Arial"/>
              </w:rPr>
              <w:t>(</w:t>
            </w:r>
            <w:r w:rsidR="00CB0226" w:rsidRPr="00052D15">
              <w:rPr>
                <w:rFonts w:ascii="Book Antiqua" w:eastAsia="Lucida Grande" w:hAnsi="Book Antiqua" w:cs="Arial"/>
              </w:rPr>
              <w:t>4</w:t>
            </w:r>
            <w:r w:rsidRPr="00052D15">
              <w:rPr>
                <w:rFonts w:ascii="Book Antiqua" w:eastAsia="Lucida Grande" w:hAnsi="Book Antiqua" w:cs="Arial"/>
              </w:rPr>
              <w:t>.</w:t>
            </w:r>
            <w:r w:rsidR="00CB0226" w:rsidRPr="00052D15">
              <w:rPr>
                <w:rFonts w:ascii="Book Antiqua" w:eastAsia="Lucida Grande" w:hAnsi="Book Antiqua" w:cs="Arial"/>
              </w:rPr>
              <w:t>3</w:t>
            </w:r>
            <w:r w:rsidRPr="00052D15">
              <w:rPr>
                <w:rFonts w:ascii="Book Antiqua" w:eastAsia="Lucida Grande" w:hAnsi="Book Antiqua" w:cs="Arial"/>
              </w:rPr>
              <w:t>)</w:t>
            </w:r>
          </w:p>
        </w:tc>
        <w:tc>
          <w:tcPr>
            <w:tcW w:w="1984"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8 (</w:t>
            </w:r>
            <w:r w:rsidR="00250A6F" w:rsidRPr="00052D15">
              <w:rPr>
                <w:rFonts w:ascii="Book Antiqua" w:eastAsia="Lucida Grande" w:hAnsi="Book Antiqua" w:cs="Arial"/>
              </w:rPr>
              <w:t>5</w:t>
            </w:r>
            <w:r w:rsidRPr="00052D15">
              <w:rPr>
                <w:rFonts w:ascii="Book Antiqua" w:eastAsia="Lucida Grande" w:hAnsi="Book Antiqua" w:cs="Arial"/>
              </w:rPr>
              <w:t>.9)</w:t>
            </w:r>
          </w:p>
        </w:tc>
        <w:tc>
          <w:tcPr>
            <w:tcW w:w="1985" w:type="dxa"/>
            <w:shd w:val="clear" w:color="auto" w:fill="auto"/>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3 (4.7)</w:t>
            </w:r>
          </w:p>
        </w:tc>
        <w:tc>
          <w:tcPr>
            <w:tcW w:w="2126" w:type="dxa"/>
          </w:tcPr>
          <w:p w:rsidR="00105690" w:rsidRPr="00052D15" w:rsidRDefault="0080475A" w:rsidP="00B71A5A">
            <w:pPr>
              <w:spacing w:line="360" w:lineRule="auto"/>
              <w:jc w:val="center"/>
              <w:rPr>
                <w:rFonts w:ascii="Book Antiqua" w:eastAsia="Lucida Grande" w:hAnsi="Book Antiqua" w:cs="Arial"/>
              </w:rPr>
            </w:pPr>
            <w:r w:rsidRPr="00052D15">
              <w:rPr>
                <w:rFonts w:ascii="Book Antiqua" w:eastAsia="Lucida Grande" w:hAnsi="Book Antiqua" w:cs="Arial"/>
              </w:rPr>
              <w:t>2</w:t>
            </w:r>
            <w:r w:rsidR="00216B68" w:rsidRPr="00052D15">
              <w:rPr>
                <w:rFonts w:ascii="Book Antiqua" w:eastAsia="Lucida Grande" w:hAnsi="Book Antiqua" w:cs="Arial"/>
              </w:rPr>
              <w:t xml:space="preserve"> </w:t>
            </w:r>
            <w:r w:rsidRPr="00052D15">
              <w:rPr>
                <w:rFonts w:ascii="Book Antiqua" w:eastAsia="Lucida Grande" w:hAnsi="Book Antiqua" w:cs="Arial"/>
              </w:rPr>
              <w:t>(5.0)</w:t>
            </w:r>
          </w:p>
        </w:tc>
        <w:tc>
          <w:tcPr>
            <w:tcW w:w="1000" w:type="dxa"/>
            <w:shd w:val="clear" w:color="auto" w:fill="auto"/>
          </w:tcPr>
          <w:p w:rsidR="00105690" w:rsidRPr="00052D15" w:rsidRDefault="00105690" w:rsidP="00B71A5A">
            <w:pPr>
              <w:spacing w:line="360" w:lineRule="auto"/>
              <w:jc w:val="center"/>
              <w:rPr>
                <w:rFonts w:ascii="Book Antiqua" w:eastAsia="Lucida Grande" w:hAnsi="Book Antiqua" w:cs="Arial"/>
              </w:rPr>
            </w:pPr>
          </w:p>
        </w:tc>
      </w:tr>
      <w:tr w:rsidR="004A18CF" w:rsidRPr="00052D15" w:rsidTr="00376874">
        <w:tc>
          <w:tcPr>
            <w:tcW w:w="2660" w:type="dxa"/>
            <w:tcBorders>
              <w:bottom w:val="single" w:sz="4" w:space="0" w:color="auto"/>
            </w:tcBorders>
            <w:shd w:val="clear" w:color="auto" w:fill="auto"/>
          </w:tcPr>
          <w:p w:rsidR="00674F1B" w:rsidRPr="00376874" w:rsidRDefault="00D36E1E" w:rsidP="00D36E1E">
            <w:pPr>
              <w:spacing w:line="360" w:lineRule="auto"/>
              <w:ind w:right="-675"/>
              <w:rPr>
                <w:rFonts w:ascii="Book Antiqua" w:hAnsi="Book Antiqua" w:cs="Arial"/>
                <w:vertAlign w:val="superscript"/>
                <w:lang w:eastAsia="zh-CN"/>
              </w:rPr>
            </w:pPr>
            <w:r w:rsidRPr="00376874">
              <w:rPr>
                <w:rFonts w:ascii="Book Antiqua" w:hAnsi="Book Antiqua" w:cs="Arial" w:hint="eastAsia"/>
                <w:vertAlign w:val="superscript"/>
                <w:lang w:eastAsia="zh-CN"/>
              </w:rPr>
              <w:t>5</w:t>
            </w:r>
            <w:r w:rsidR="00674F1B" w:rsidRPr="00376874">
              <w:rPr>
                <w:rFonts w:ascii="Book Antiqua" w:eastAsia="Lucida Grande" w:hAnsi="Book Antiqua" w:cs="Arial"/>
              </w:rPr>
              <w:t>Macrovascular complications, yes (%)</w:t>
            </w:r>
            <w:r w:rsidRPr="00376874">
              <w:rPr>
                <w:rFonts w:ascii="Book Antiqua" w:hAnsi="Book Antiqua" w:cs="Arial" w:hint="eastAsia"/>
                <w:vertAlign w:val="superscript"/>
                <w:lang w:eastAsia="zh-CN"/>
              </w:rPr>
              <w:t>6</w:t>
            </w:r>
          </w:p>
        </w:tc>
        <w:tc>
          <w:tcPr>
            <w:tcW w:w="1809" w:type="dxa"/>
            <w:tcBorders>
              <w:bottom w:val="single" w:sz="4" w:space="0" w:color="auto"/>
            </w:tcBorders>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23 (3.1)</w:t>
            </w:r>
          </w:p>
        </w:tc>
        <w:tc>
          <w:tcPr>
            <w:tcW w:w="1843" w:type="dxa"/>
            <w:tcBorders>
              <w:bottom w:val="single" w:sz="4" w:space="0" w:color="auto"/>
            </w:tcBorders>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16 (7.6)</w:t>
            </w:r>
          </w:p>
        </w:tc>
        <w:tc>
          <w:tcPr>
            <w:tcW w:w="1984" w:type="dxa"/>
            <w:tcBorders>
              <w:bottom w:val="single" w:sz="4" w:space="0" w:color="auto"/>
            </w:tcBorders>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13 (9.6)</w:t>
            </w:r>
          </w:p>
        </w:tc>
        <w:tc>
          <w:tcPr>
            <w:tcW w:w="1985" w:type="dxa"/>
            <w:tcBorders>
              <w:bottom w:val="single" w:sz="4" w:space="0" w:color="auto"/>
            </w:tcBorders>
            <w:shd w:val="clear" w:color="auto" w:fill="auto"/>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5 (6.4)</w:t>
            </w:r>
          </w:p>
        </w:tc>
        <w:tc>
          <w:tcPr>
            <w:tcW w:w="2126" w:type="dxa"/>
            <w:tcBorders>
              <w:bottom w:val="single" w:sz="4" w:space="0" w:color="auto"/>
            </w:tcBorders>
          </w:tcPr>
          <w:p w:rsidR="00674F1B" w:rsidRPr="00052D15" w:rsidRDefault="00674F1B" w:rsidP="00B71A5A">
            <w:pPr>
              <w:spacing w:line="360" w:lineRule="auto"/>
              <w:jc w:val="center"/>
              <w:rPr>
                <w:rFonts w:ascii="Book Antiqua" w:eastAsia="Lucida Grande" w:hAnsi="Book Antiqua" w:cs="Arial"/>
              </w:rPr>
            </w:pPr>
            <w:r w:rsidRPr="00052D15">
              <w:rPr>
                <w:rFonts w:ascii="Book Antiqua" w:eastAsia="Lucida Grande" w:hAnsi="Book Antiqua" w:cs="Arial"/>
              </w:rPr>
              <w:t>7(14.3)</w:t>
            </w:r>
          </w:p>
        </w:tc>
        <w:tc>
          <w:tcPr>
            <w:tcW w:w="1000" w:type="dxa"/>
            <w:tcBorders>
              <w:bottom w:val="single" w:sz="4" w:space="0" w:color="auto"/>
            </w:tcBorders>
            <w:shd w:val="clear" w:color="auto" w:fill="auto"/>
          </w:tcPr>
          <w:p w:rsidR="00674F1B" w:rsidRPr="00052D15" w:rsidRDefault="00674F1B" w:rsidP="00B71A5A">
            <w:pPr>
              <w:spacing w:line="360" w:lineRule="auto"/>
              <w:ind w:left="-75"/>
              <w:jc w:val="center"/>
              <w:rPr>
                <w:rFonts w:ascii="Book Antiqua" w:eastAsia="Lucida Grande" w:hAnsi="Book Antiqua" w:cs="Arial"/>
              </w:rPr>
            </w:pPr>
            <w:r w:rsidRPr="00052D15">
              <w:rPr>
                <w:rFonts w:ascii="Book Antiqua" w:eastAsia="Lucida Grande" w:hAnsi="Book Antiqua" w:cs="Arial"/>
              </w:rPr>
              <w:t>&lt;</w:t>
            </w:r>
            <w:r w:rsidR="00376874">
              <w:rPr>
                <w:rFonts w:ascii="Book Antiqua" w:hAnsi="Book Antiqua" w:cs="Arial" w:hint="eastAsia"/>
                <w:lang w:eastAsia="zh-CN"/>
              </w:rPr>
              <w:t xml:space="preserve"> </w:t>
            </w:r>
            <w:r w:rsidRPr="00052D15">
              <w:rPr>
                <w:rFonts w:ascii="Book Antiqua" w:eastAsia="Lucida Grande" w:hAnsi="Book Antiqua" w:cs="Arial"/>
              </w:rPr>
              <w:t>0.00</w:t>
            </w:r>
            <w:r w:rsidR="007A4C55" w:rsidRPr="00052D15">
              <w:rPr>
                <w:rFonts w:ascii="Book Antiqua" w:eastAsia="Lucida Grande" w:hAnsi="Book Antiqua" w:cs="Arial"/>
              </w:rPr>
              <w:t>1</w:t>
            </w:r>
          </w:p>
        </w:tc>
      </w:tr>
    </w:tbl>
    <w:p w:rsidR="002C7918" w:rsidRPr="00052D15" w:rsidRDefault="00AA33B8" w:rsidP="00D36E1E">
      <w:pPr>
        <w:spacing w:line="360" w:lineRule="auto"/>
        <w:jc w:val="both"/>
        <w:rPr>
          <w:rFonts w:ascii="Book Antiqua" w:hAnsi="Book Antiqua" w:cs="Arial"/>
          <w:lang w:eastAsia="zh-CN"/>
        </w:rPr>
      </w:pPr>
      <w:r w:rsidRPr="00052D15">
        <w:rPr>
          <w:rFonts w:ascii="Book Antiqua" w:hAnsi="Book Antiqua" w:cs="Arial"/>
        </w:rPr>
        <w:t xml:space="preserve">The data are presented as </w:t>
      </w:r>
      <w:r w:rsidRPr="00B71A5A">
        <w:rPr>
          <w:rFonts w:ascii="Book Antiqua" w:hAnsi="Book Antiqua" w:cs="Arial"/>
          <w:i/>
        </w:rPr>
        <w:t>n</w:t>
      </w:r>
      <w:r w:rsidR="00B71A5A">
        <w:rPr>
          <w:rFonts w:ascii="Book Antiqua" w:hAnsi="Book Antiqua" w:cs="Arial" w:hint="eastAsia"/>
          <w:lang w:eastAsia="zh-CN"/>
        </w:rPr>
        <w:t xml:space="preserve"> </w:t>
      </w:r>
      <w:r w:rsidRPr="00052D15">
        <w:rPr>
          <w:rFonts w:ascii="Book Antiqua" w:hAnsi="Book Antiqua" w:cs="Arial"/>
        </w:rPr>
        <w:t>(%) mean ± SD or median (minimum/maximum).</w:t>
      </w:r>
      <w:r w:rsidR="006A34E1">
        <w:rPr>
          <w:rFonts w:ascii="Book Antiqua" w:hAnsi="Book Antiqua" w:cs="Arial"/>
        </w:rPr>
        <w:t xml:space="preserve"> </w:t>
      </w:r>
      <w:r w:rsidR="00D36E1E">
        <w:rPr>
          <w:rFonts w:ascii="Book Antiqua" w:hAnsi="Book Antiqua" w:cs="Arial" w:hint="eastAsia"/>
          <w:vertAlign w:val="superscript"/>
          <w:lang w:eastAsia="zh-CN"/>
        </w:rPr>
        <w:t>1</w:t>
      </w:r>
      <w:r w:rsidR="00D36E1E" w:rsidRPr="00052D15">
        <w:rPr>
          <w:rFonts w:ascii="Book Antiqua" w:hAnsi="Book Antiqua" w:cs="Arial"/>
        </w:rPr>
        <w:t xml:space="preserve">The </w:t>
      </w:r>
      <w:r w:rsidR="00D36E1E" w:rsidRPr="00D36E1E">
        <w:rPr>
          <w:rFonts w:ascii="Book Antiqua" w:hAnsi="Book Antiqua" w:cs="Arial"/>
          <w:i/>
        </w:rPr>
        <w:t>P</w:t>
      </w:r>
      <w:r w:rsidR="00D36E1E" w:rsidRPr="00052D15">
        <w:rPr>
          <w:rFonts w:ascii="Book Antiqua" w:hAnsi="Book Antiqua" w:cs="Arial"/>
        </w:rPr>
        <w:t xml:space="preserve"> value is related to the comparison among all groups (ANOVA)</w:t>
      </w:r>
      <w:r w:rsidR="00D36E1E">
        <w:rPr>
          <w:rFonts w:ascii="Book Antiqua" w:hAnsi="Book Antiqua" w:cs="Arial" w:hint="eastAsia"/>
          <w:lang w:eastAsia="zh-CN"/>
        </w:rPr>
        <w:t xml:space="preserve">; </w:t>
      </w:r>
      <w:r w:rsidR="00D36E1E" w:rsidRPr="00D36E1E">
        <w:rPr>
          <w:rFonts w:ascii="Book Antiqua" w:hAnsi="Book Antiqua" w:cs="Arial" w:hint="eastAsia"/>
          <w:vertAlign w:val="superscript"/>
          <w:lang w:eastAsia="zh-CN"/>
        </w:rPr>
        <w:t>2</w:t>
      </w:r>
      <w:r w:rsidR="00D36E1E" w:rsidRPr="00052D15">
        <w:rPr>
          <w:rFonts w:ascii="Book Antiqua" w:hAnsi="Book Antiqua" w:cs="Arial"/>
        </w:rPr>
        <w:t>African-Brazilians, Mulattos, Asians, Native Indians;</w:t>
      </w:r>
      <w:r w:rsidR="00D36E1E" w:rsidRPr="00D36E1E">
        <w:rPr>
          <w:rFonts w:ascii="Book Antiqua" w:hAnsi="Book Antiqua" w:cs="Arial"/>
        </w:rPr>
        <w:t xml:space="preserve"> </w:t>
      </w:r>
      <w:r w:rsidR="00D36E1E">
        <w:rPr>
          <w:rFonts w:ascii="Book Antiqua" w:hAnsi="Book Antiqua" w:cs="Arial" w:hint="eastAsia"/>
          <w:vertAlign w:val="superscript"/>
          <w:lang w:eastAsia="zh-CN"/>
        </w:rPr>
        <w:t>3</w:t>
      </w:r>
      <w:r w:rsidR="00D36E1E" w:rsidRPr="00D36E1E">
        <w:rPr>
          <w:rFonts w:ascii="Book Antiqua" w:hAnsi="Book Antiqua" w:cs="Arial" w:hint="eastAsia"/>
          <w:vertAlign w:val="superscript"/>
          <w:lang w:eastAsia="zh-CN"/>
        </w:rPr>
        <w:t>,</w:t>
      </w:r>
      <w:r w:rsidR="00D36E1E">
        <w:rPr>
          <w:rFonts w:ascii="Book Antiqua" w:hAnsi="Book Antiqua" w:cs="Arial" w:hint="eastAsia"/>
          <w:vertAlign w:val="superscript"/>
          <w:lang w:eastAsia="zh-CN"/>
        </w:rPr>
        <w:t>4</w:t>
      </w:r>
      <w:r w:rsidR="00D36E1E" w:rsidRPr="00D36E1E">
        <w:rPr>
          <w:rFonts w:ascii="Book Antiqua" w:hAnsi="Book Antiqua" w:cs="Arial" w:hint="eastAsia"/>
          <w:vertAlign w:val="superscript"/>
          <w:lang w:eastAsia="zh-CN"/>
        </w:rPr>
        <w:t>,</w:t>
      </w:r>
      <w:r w:rsidR="00D36E1E">
        <w:rPr>
          <w:rFonts w:ascii="Book Antiqua" w:hAnsi="Book Antiqua" w:cs="Arial" w:hint="eastAsia"/>
          <w:vertAlign w:val="superscript"/>
          <w:lang w:eastAsia="zh-CN"/>
        </w:rPr>
        <w:t>5</w:t>
      </w:r>
      <w:r w:rsidR="00376874">
        <w:rPr>
          <w:rFonts w:ascii="Book Antiqua" w:hAnsi="Book Antiqua" w:cs="Arial"/>
        </w:rPr>
        <w:t>Retinopathy</w:t>
      </w:r>
      <w:r w:rsidR="00D36E1E" w:rsidRPr="00052D15">
        <w:rPr>
          <w:rFonts w:ascii="Book Antiqua" w:hAnsi="Book Antiqua" w:cs="Arial"/>
        </w:rPr>
        <w:t>,</w:t>
      </w:r>
      <w:r w:rsidR="00376874">
        <w:rPr>
          <w:rFonts w:ascii="Book Antiqua" w:hAnsi="Book Antiqua" w:cs="Arial" w:hint="eastAsia"/>
          <w:lang w:eastAsia="zh-CN"/>
        </w:rPr>
        <w:t xml:space="preserve"> </w:t>
      </w:r>
      <w:r w:rsidR="00D36E1E" w:rsidRPr="00052D15">
        <w:rPr>
          <w:rFonts w:ascii="Book Antiqua" w:hAnsi="Book Antiqua" w:cs="Arial"/>
        </w:rPr>
        <w:t xml:space="preserve">nephropathy and </w:t>
      </w:r>
      <w:r w:rsidR="00D36E1E" w:rsidRPr="00052D15">
        <w:rPr>
          <w:rFonts w:ascii="Book Antiqua" w:hAnsi="Book Antiqua" w:cs="Arial"/>
        </w:rPr>
        <w:lastRenderedPageBreak/>
        <w:t>macrovascular complications were considered in patients with criterion to be screened</w:t>
      </w:r>
      <w:r w:rsidR="00D36E1E">
        <w:rPr>
          <w:rFonts w:ascii="Book Antiqua" w:hAnsi="Book Antiqua" w:cs="Arial"/>
        </w:rPr>
        <w:t xml:space="preserve"> </w:t>
      </w:r>
      <w:r w:rsidR="00D36E1E" w:rsidRPr="00052D15">
        <w:rPr>
          <w:rFonts w:ascii="Book Antiqua" w:hAnsi="Book Antiqua" w:cs="Arial"/>
        </w:rPr>
        <w:t>(duration of diabetes ≥ 5 years,</w:t>
      </w:r>
      <w:r w:rsidR="00D36E1E">
        <w:rPr>
          <w:rFonts w:ascii="Book Antiqua" w:hAnsi="Book Antiqua" w:cs="Arial" w:hint="eastAsia"/>
          <w:lang w:eastAsia="zh-CN"/>
        </w:rPr>
        <w:t xml:space="preserve"> </w:t>
      </w:r>
      <w:r w:rsidR="00D36E1E" w:rsidRPr="00D3210B">
        <w:rPr>
          <w:rFonts w:ascii="Book Antiqua" w:hAnsi="Book Antiqua" w:cs="Arial"/>
          <w:i/>
        </w:rPr>
        <w:t>n</w:t>
      </w:r>
      <w:r w:rsidR="00D36E1E">
        <w:rPr>
          <w:rFonts w:ascii="Book Antiqua" w:hAnsi="Book Antiqua" w:cs="Arial" w:hint="eastAsia"/>
          <w:i/>
          <w:lang w:eastAsia="zh-CN"/>
        </w:rPr>
        <w:t xml:space="preserve"> </w:t>
      </w:r>
      <w:r w:rsidR="00D36E1E" w:rsidRPr="00052D15">
        <w:rPr>
          <w:rFonts w:ascii="Book Antiqua" w:hAnsi="Book Antiqua" w:cs="Arial"/>
        </w:rPr>
        <w:t>=</w:t>
      </w:r>
      <w:r w:rsidR="00D36E1E">
        <w:rPr>
          <w:rFonts w:ascii="Book Antiqua" w:hAnsi="Book Antiqua" w:cs="Arial" w:hint="eastAsia"/>
          <w:lang w:eastAsia="zh-CN"/>
        </w:rPr>
        <w:t xml:space="preserve"> </w:t>
      </w:r>
      <w:r w:rsidR="00D36E1E" w:rsidRPr="00052D15">
        <w:rPr>
          <w:rFonts w:ascii="Book Antiqua" w:hAnsi="Book Antiqua" w:cs="Arial"/>
        </w:rPr>
        <w:t>1219)</w:t>
      </w:r>
      <w:r w:rsidR="00D36E1E">
        <w:rPr>
          <w:rFonts w:ascii="Book Antiqua" w:hAnsi="Book Antiqua" w:cs="Arial" w:hint="eastAsia"/>
          <w:lang w:eastAsia="zh-CN"/>
        </w:rPr>
        <w:t>;</w:t>
      </w:r>
      <w:r w:rsidR="00D36E1E" w:rsidRPr="00D36E1E">
        <w:rPr>
          <w:rFonts w:ascii="Book Antiqua" w:hAnsi="Book Antiqua" w:cs="Arial" w:hint="eastAsia"/>
          <w:vertAlign w:val="superscript"/>
          <w:lang w:eastAsia="zh-CN"/>
        </w:rPr>
        <w:t xml:space="preserve"> </w:t>
      </w:r>
      <w:r w:rsidR="00D36E1E">
        <w:rPr>
          <w:rFonts w:ascii="Book Antiqua" w:hAnsi="Book Antiqua" w:cs="Arial" w:hint="eastAsia"/>
          <w:vertAlign w:val="superscript"/>
          <w:lang w:eastAsia="zh-CN"/>
        </w:rPr>
        <w:t>6</w:t>
      </w:r>
      <w:r w:rsidR="00D36E1E" w:rsidRPr="00052D15">
        <w:rPr>
          <w:rFonts w:ascii="Book Antiqua" w:hAnsi="Book Antiqua" w:cs="Arial"/>
        </w:rPr>
        <w:t>Overweight or obesity were considered together</w:t>
      </w:r>
      <w:r w:rsidR="00D36E1E">
        <w:rPr>
          <w:rFonts w:ascii="Book Antiqua" w:hAnsi="Book Antiqua" w:cs="Arial" w:hint="eastAsia"/>
          <w:lang w:eastAsia="zh-CN"/>
        </w:rPr>
        <w:t>.</w:t>
      </w:r>
    </w:p>
    <w:p w:rsidR="00C33876" w:rsidRPr="00052D15" w:rsidRDefault="00C33876" w:rsidP="00052D15">
      <w:pPr>
        <w:spacing w:line="360" w:lineRule="auto"/>
        <w:ind w:right="1416"/>
        <w:jc w:val="both"/>
        <w:rPr>
          <w:rFonts w:ascii="Book Antiqua" w:hAnsi="Book Antiqua" w:cs="Arial"/>
        </w:rPr>
      </w:pPr>
    </w:p>
    <w:p w:rsidR="00C33876" w:rsidRPr="00052D15" w:rsidRDefault="00C33876" w:rsidP="00052D15">
      <w:pPr>
        <w:spacing w:line="360" w:lineRule="auto"/>
        <w:ind w:right="1416"/>
        <w:jc w:val="both"/>
        <w:rPr>
          <w:rFonts w:ascii="Book Antiqua" w:hAnsi="Book Antiqua" w:cs="Arial"/>
        </w:rPr>
      </w:pPr>
    </w:p>
    <w:p w:rsidR="00C33876" w:rsidRPr="00052D15" w:rsidRDefault="00C33876" w:rsidP="00052D15">
      <w:pPr>
        <w:spacing w:line="360" w:lineRule="auto"/>
        <w:ind w:right="1416"/>
        <w:jc w:val="both"/>
        <w:rPr>
          <w:rFonts w:ascii="Book Antiqua" w:hAnsi="Book Antiqua" w:cs="Arial"/>
        </w:rPr>
      </w:pPr>
    </w:p>
    <w:p w:rsidR="00C100A3" w:rsidRPr="00052D15" w:rsidRDefault="00C100A3" w:rsidP="00052D15">
      <w:pPr>
        <w:spacing w:line="360" w:lineRule="auto"/>
        <w:ind w:right="1416"/>
        <w:jc w:val="both"/>
        <w:rPr>
          <w:rFonts w:ascii="Book Antiqua" w:hAnsi="Book Antiqua" w:cs="Arial"/>
        </w:rPr>
      </w:pPr>
    </w:p>
    <w:p w:rsidR="00A44937" w:rsidRPr="00052D15" w:rsidRDefault="00A44937" w:rsidP="00052D15">
      <w:pPr>
        <w:spacing w:line="360" w:lineRule="auto"/>
        <w:ind w:right="1416"/>
        <w:jc w:val="both"/>
        <w:rPr>
          <w:rFonts w:ascii="Book Antiqua" w:hAnsi="Book Antiqua" w:cs="Arial"/>
          <w:b/>
        </w:rPr>
      </w:pPr>
    </w:p>
    <w:p w:rsidR="00A44937" w:rsidRPr="00052D15" w:rsidRDefault="00A44937" w:rsidP="00052D15">
      <w:pPr>
        <w:spacing w:line="360" w:lineRule="auto"/>
        <w:ind w:right="1416"/>
        <w:jc w:val="both"/>
        <w:rPr>
          <w:rFonts w:ascii="Book Antiqua" w:hAnsi="Book Antiqua" w:cs="Arial"/>
          <w:b/>
        </w:rPr>
      </w:pPr>
    </w:p>
    <w:p w:rsidR="00717E42" w:rsidRPr="00052D15" w:rsidRDefault="00717E42" w:rsidP="00052D15">
      <w:pPr>
        <w:spacing w:line="360" w:lineRule="auto"/>
        <w:ind w:right="1416"/>
        <w:jc w:val="both"/>
        <w:rPr>
          <w:rFonts w:ascii="Book Antiqua" w:hAnsi="Book Antiqua" w:cs="Arial"/>
          <w:b/>
        </w:rPr>
      </w:pPr>
    </w:p>
    <w:p w:rsidR="00717E42" w:rsidRPr="00052D15" w:rsidRDefault="00717E42" w:rsidP="00052D15">
      <w:pPr>
        <w:spacing w:line="360" w:lineRule="auto"/>
        <w:ind w:right="1416"/>
        <w:jc w:val="both"/>
        <w:rPr>
          <w:rFonts w:ascii="Book Antiqua" w:hAnsi="Book Antiqua" w:cs="Arial"/>
          <w:b/>
        </w:rPr>
      </w:pPr>
    </w:p>
    <w:p w:rsidR="00717E42" w:rsidRPr="00052D15" w:rsidRDefault="00717E42" w:rsidP="00052D15">
      <w:pPr>
        <w:spacing w:line="360" w:lineRule="auto"/>
        <w:ind w:right="1416"/>
        <w:jc w:val="both"/>
        <w:rPr>
          <w:rFonts w:ascii="Book Antiqua" w:hAnsi="Book Antiqua" w:cs="Arial"/>
          <w:b/>
        </w:rPr>
      </w:pPr>
    </w:p>
    <w:p w:rsidR="00717E42" w:rsidRPr="00052D15" w:rsidRDefault="00717E42" w:rsidP="00052D15">
      <w:pPr>
        <w:spacing w:line="360" w:lineRule="auto"/>
        <w:ind w:right="1416"/>
        <w:jc w:val="both"/>
        <w:rPr>
          <w:rFonts w:ascii="Book Antiqua" w:hAnsi="Book Antiqua" w:cs="Arial"/>
          <w:b/>
        </w:rPr>
      </w:pPr>
    </w:p>
    <w:p w:rsidR="00717E42" w:rsidRPr="00052D15" w:rsidRDefault="00717E42" w:rsidP="00052D15">
      <w:pPr>
        <w:spacing w:line="360" w:lineRule="auto"/>
        <w:ind w:right="1416"/>
        <w:jc w:val="both"/>
        <w:rPr>
          <w:rFonts w:ascii="Book Antiqua" w:hAnsi="Book Antiqua" w:cs="Arial"/>
          <w:b/>
        </w:rPr>
      </w:pPr>
    </w:p>
    <w:p w:rsidR="001D66F8" w:rsidRDefault="001D66F8" w:rsidP="00052D15">
      <w:pPr>
        <w:spacing w:line="360" w:lineRule="auto"/>
        <w:ind w:right="1416"/>
        <w:jc w:val="both"/>
        <w:rPr>
          <w:rFonts w:ascii="Book Antiqua" w:hAnsi="Book Antiqua" w:cs="Arial"/>
          <w:b/>
        </w:rPr>
        <w:sectPr w:rsidR="001D66F8" w:rsidSect="001D66F8">
          <w:pgSz w:w="15840" w:h="12240" w:orient="landscape"/>
          <w:pgMar w:top="1474" w:right="1474" w:bottom="1474" w:left="1474" w:header="709" w:footer="709" w:gutter="0"/>
          <w:cols w:space="708"/>
          <w:docGrid w:linePitch="360"/>
        </w:sectPr>
      </w:pPr>
    </w:p>
    <w:p w:rsidR="00AF1DAC" w:rsidRPr="00376874" w:rsidRDefault="001D66F8" w:rsidP="00376874">
      <w:pPr>
        <w:spacing w:line="360" w:lineRule="auto"/>
        <w:ind w:right="78"/>
        <w:jc w:val="both"/>
        <w:rPr>
          <w:rFonts w:ascii="Book Antiqua" w:hAnsi="Book Antiqua" w:cs="Arial"/>
          <w:b/>
          <w:lang w:eastAsia="zh-CN"/>
        </w:rPr>
      </w:pPr>
      <w:r>
        <w:rPr>
          <w:rFonts w:ascii="Book Antiqua" w:hAnsi="Book Antiqua" w:cs="Arial"/>
          <w:b/>
        </w:rPr>
        <w:lastRenderedPageBreak/>
        <w:t>Table 3</w:t>
      </w:r>
      <w:r w:rsidR="00C847C5" w:rsidRPr="00052D15">
        <w:rPr>
          <w:rFonts w:ascii="Book Antiqua" w:hAnsi="Book Antiqua" w:cs="Arial"/>
          <w:b/>
        </w:rPr>
        <w:t xml:space="preserve"> </w:t>
      </w:r>
      <w:r w:rsidR="0063115B" w:rsidRPr="00052D15">
        <w:rPr>
          <w:rFonts w:ascii="Book Antiqua" w:hAnsi="Book Antiqua" w:cs="Arial"/>
          <w:b/>
        </w:rPr>
        <w:t xml:space="preserve">Effect of parity on </w:t>
      </w:r>
      <w:r w:rsidR="00376874" w:rsidRPr="00376874">
        <w:rPr>
          <w:rFonts w:ascii="Book Antiqua" w:hAnsi="Book Antiqua" w:cs="Arial"/>
          <w:b/>
        </w:rPr>
        <w:t>body mass index</w:t>
      </w:r>
      <w:r w:rsidR="0063115B" w:rsidRPr="00052D15">
        <w:rPr>
          <w:rFonts w:ascii="Book Antiqua" w:hAnsi="Book Antiqua" w:cs="Arial"/>
          <w:b/>
        </w:rPr>
        <w:t xml:space="preserve"> evaluated by </w:t>
      </w:r>
      <w:r w:rsidR="00E26282" w:rsidRPr="00052D15">
        <w:rPr>
          <w:rFonts w:ascii="Book Antiqua" w:hAnsi="Book Antiqua" w:cs="Arial"/>
          <w:b/>
        </w:rPr>
        <w:t xml:space="preserve">random intercept </w:t>
      </w:r>
      <w:r w:rsidR="0063115B" w:rsidRPr="00052D15">
        <w:rPr>
          <w:rFonts w:ascii="Book Antiqua" w:hAnsi="Book Antiqua" w:cs="Arial"/>
          <w:b/>
        </w:rPr>
        <w:t>m</w:t>
      </w:r>
      <w:r w:rsidR="00C847C5" w:rsidRPr="00052D15">
        <w:rPr>
          <w:rFonts w:ascii="Book Antiqua" w:hAnsi="Book Antiqua" w:cs="Arial"/>
          <w:b/>
        </w:rPr>
        <w:t xml:space="preserve">ultivariate linear regression </w:t>
      </w:r>
      <w:r w:rsidR="0063115B" w:rsidRPr="00052D15">
        <w:rPr>
          <w:rFonts w:ascii="Book Antiqua" w:hAnsi="Book Antiqua" w:cs="Arial"/>
          <w:b/>
        </w:rPr>
        <w:t xml:space="preserve">and </w:t>
      </w:r>
      <w:r w:rsidR="00C847C5" w:rsidRPr="00052D15">
        <w:rPr>
          <w:rFonts w:ascii="Book Antiqua" w:hAnsi="Book Antiqua" w:cs="Arial"/>
          <w:b/>
        </w:rPr>
        <w:t xml:space="preserve">adjusted for clinical and demographic data </w:t>
      </w:r>
    </w:p>
    <w:tbl>
      <w:tblPr>
        <w:tblW w:w="9610" w:type="dxa"/>
        <w:tblInd w:w="55" w:type="dxa"/>
        <w:tblCellMar>
          <w:left w:w="70" w:type="dxa"/>
          <w:right w:w="70" w:type="dxa"/>
        </w:tblCellMar>
        <w:tblLook w:val="04A0" w:firstRow="1" w:lastRow="0" w:firstColumn="1" w:lastColumn="0" w:noHBand="0" w:noVBand="1"/>
      </w:tblPr>
      <w:tblGrid>
        <w:gridCol w:w="3134"/>
        <w:gridCol w:w="1826"/>
        <w:gridCol w:w="1718"/>
        <w:gridCol w:w="1701"/>
        <w:gridCol w:w="1231"/>
      </w:tblGrid>
      <w:tr w:rsidR="00C100A3" w:rsidRPr="00052D15" w:rsidTr="00D23FA8">
        <w:trPr>
          <w:trHeight w:val="300"/>
        </w:trPr>
        <w:tc>
          <w:tcPr>
            <w:tcW w:w="3134" w:type="dxa"/>
            <w:tcBorders>
              <w:top w:val="single" w:sz="4" w:space="0" w:color="auto"/>
              <w:left w:val="nil"/>
              <w:bottom w:val="single" w:sz="4" w:space="0" w:color="auto"/>
              <w:right w:val="nil"/>
            </w:tcBorders>
            <w:shd w:val="clear" w:color="auto" w:fill="auto"/>
            <w:noWrap/>
            <w:vAlign w:val="bottom"/>
          </w:tcPr>
          <w:p w:rsidR="00C100A3" w:rsidRPr="004A18CF" w:rsidRDefault="00376874" w:rsidP="00052D15">
            <w:pPr>
              <w:spacing w:line="360" w:lineRule="auto"/>
              <w:jc w:val="both"/>
              <w:rPr>
                <w:rFonts w:ascii="Book Antiqua" w:hAnsi="Book Antiqua" w:cs="Arial"/>
                <w:b/>
                <w:color w:val="000000"/>
                <w:lang w:eastAsia="zh-CN"/>
              </w:rPr>
            </w:pPr>
            <w:r w:rsidRPr="00052D15">
              <w:rPr>
                <w:rFonts w:ascii="Book Antiqua" w:eastAsia="Times New Roman" w:hAnsi="Book Antiqua" w:cs="Arial"/>
                <w:b/>
                <w:color w:val="000000"/>
              </w:rPr>
              <w:t>Variable</w:t>
            </w:r>
          </w:p>
        </w:tc>
        <w:tc>
          <w:tcPr>
            <w:tcW w:w="1826" w:type="dxa"/>
            <w:tcBorders>
              <w:top w:val="single" w:sz="4" w:space="0" w:color="auto"/>
              <w:left w:val="nil"/>
              <w:bottom w:val="single" w:sz="4" w:space="0" w:color="auto"/>
              <w:right w:val="nil"/>
            </w:tcBorders>
            <w:shd w:val="clear" w:color="auto" w:fill="auto"/>
            <w:noWrap/>
            <w:vAlign w:val="bottom"/>
          </w:tcPr>
          <w:p w:rsidR="00C100A3" w:rsidRPr="004A18CF" w:rsidRDefault="00E05348" w:rsidP="00052D15">
            <w:pPr>
              <w:spacing w:line="360" w:lineRule="auto"/>
              <w:jc w:val="both"/>
              <w:rPr>
                <w:rFonts w:ascii="Book Antiqua" w:eastAsia="Times New Roman" w:hAnsi="Book Antiqua" w:cs="Arial"/>
                <w:color w:val="000000"/>
              </w:rPr>
            </w:pPr>
            <w:r>
              <w:rPr>
                <w:rFonts w:ascii="Book Antiqua" w:eastAsia="Times New Roman" w:hAnsi="Book Antiqua" w:cs="Arial"/>
                <w:color w:val="000000"/>
              </w:rPr>
              <w:t xml:space="preserve"> </w:t>
            </w:r>
            <w:r w:rsidR="00C100A3" w:rsidRPr="00052D15">
              <w:rPr>
                <w:rFonts w:ascii="Book Antiqua" w:eastAsia="Times New Roman" w:hAnsi="Book Antiqua" w:cs="Arial"/>
                <w:color w:val="000000"/>
              </w:rPr>
              <w:t>Model 1</w:t>
            </w:r>
          </w:p>
        </w:tc>
        <w:tc>
          <w:tcPr>
            <w:tcW w:w="1718" w:type="dxa"/>
            <w:tcBorders>
              <w:top w:val="single" w:sz="4" w:space="0" w:color="auto"/>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Model 2</w:t>
            </w:r>
          </w:p>
        </w:tc>
        <w:tc>
          <w:tcPr>
            <w:tcW w:w="1701" w:type="dxa"/>
            <w:tcBorders>
              <w:top w:val="single" w:sz="4" w:space="0" w:color="auto"/>
              <w:left w:val="nil"/>
              <w:bottom w:val="single" w:sz="4" w:space="0" w:color="auto"/>
              <w:right w:val="nil"/>
            </w:tcBorders>
            <w:shd w:val="clear" w:color="auto" w:fill="auto"/>
            <w:noWrap/>
            <w:vAlign w:val="bottom"/>
          </w:tcPr>
          <w:p w:rsidR="00C100A3" w:rsidRPr="00052D15" w:rsidRDefault="00E05348" w:rsidP="00052D15">
            <w:pPr>
              <w:spacing w:line="360" w:lineRule="auto"/>
              <w:jc w:val="both"/>
              <w:rPr>
                <w:rFonts w:ascii="Book Antiqua" w:eastAsia="Times New Roman" w:hAnsi="Book Antiqua" w:cs="Arial"/>
                <w:color w:val="000000"/>
                <w:lang w:val="pt-BR"/>
              </w:rPr>
            </w:pPr>
            <w:r>
              <w:rPr>
                <w:rFonts w:ascii="Book Antiqua" w:eastAsia="Times New Roman" w:hAnsi="Book Antiqua" w:cs="Arial"/>
                <w:color w:val="000000"/>
                <w:lang w:val="pt-BR"/>
              </w:rPr>
              <w:t xml:space="preserve"> </w:t>
            </w:r>
            <w:r w:rsidR="00C100A3" w:rsidRPr="00052D15">
              <w:rPr>
                <w:rFonts w:ascii="Book Antiqua" w:eastAsia="Times New Roman" w:hAnsi="Book Antiqua" w:cs="Arial"/>
                <w:color w:val="000000"/>
                <w:lang w:val="pt-BR"/>
              </w:rPr>
              <w:t>Model 3</w:t>
            </w:r>
          </w:p>
        </w:tc>
        <w:tc>
          <w:tcPr>
            <w:tcW w:w="1231" w:type="dxa"/>
            <w:tcBorders>
              <w:top w:val="single" w:sz="4" w:space="0" w:color="auto"/>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376874">
              <w:rPr>
                <w:rFonts w:ascii="Book Antiqua" w:eastAsia="Times New Roman" w:hAnsi="Book Antiqua" w:cs="Arial"/>
                <w:i/>
                <w:color w:val="000000"/>
                <w:lang w:val="pt-BR"/>
              </w:rPr>
              <w:t xml:space="preserve">P </w:t>
            </w:r>
            <w:r w:rsidRPr="00052D15">
              <w:rPr>
                <w:rFonts w:ascii="Book Antiqua" w:eastAsia="Times New Roman" w:hAnsi="Book Antiqua" w:cs="Arial"/>
                <w:color w:val="000000"/>
                <w:lang w:val="pt-BR"/>
              </w:rPr>
              <w:t>value</w:t>
            </w:r>
          </w:p>
        </w:tc>
      </w:tr>
      <w:tr w:rsidR="00C100A3" w:rsidRPr="00D23FA8" w:rsidTr="00D23FA8">
        <w:trPr>
          <w:trHeight w:val="300"/>
        </w:trPr>
        <w:tc>
          <w:tcPr>
            <w:tcW w:w="3134" w:type="dxa"/>
            <w:tcBorders>
              <w:top w:val="single" w:sz="4" w:space="0" w:color="auto"/>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Parity</w:t>
            </w:r>
          </w:p>
        </w:tc>
        <w:tc>
          <w:tcPr>
            <w:tcW w:w="1826" w:type="dxa"/>
            <w:tcBorders>
              <w:top w:val="single" w:sz="4" w:space="0" w:color="auto"/>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18" w:type="dxa"/>
            <w:tcBorders>
              <w:top w:val="single" w:sz="4" w:space="0" w:color="auto"/>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01" w:type="dxa"/>
            <w:tcBorders>
              <w:top w:val="single" w:sz="4" w:space="0" w:color="auto"/>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231" w:type="dxa"/>
            <w:tcBorders>
              <w:top w:val="single" w:sz="4" w:space="0" w:color="auto"/>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967AAF"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rPr>
              <w:t>Nulliparous</w:t>
            </w:r>
            <w:r w:rsidR="00C100A3" w:rsidRPr="00052D15">
              <w:rPr>
                <w:rFonts w:ascii="Book Antiqua" w:eastAsia="Times New Roman" w:hAnsi="Book Antiqua" w:cs="Arial"/>
                <w:color w:val="000000"/>
              </w:rPr>
              <w:t xml:space="preserve"> (reference)</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1</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0.400</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(0.278)</w:t>
            </w: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0.291</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(0.276)</w:t>
            </w: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0.291</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(0.277)</w:t>
            </w:r>
          </w:p>
        </w:tc>
        <w:tc>
          <w:tcPr>
            <w:tcW w:w="1231" w:type="dxa"/>
            <w:tcBorders>
              <w:top w:val="nil"/>
              <w:left w:val="nil"/>
              <w:bottom w:val="nil"/>
              <w:right w:val="nil"/>
            </w:tcBorders>
            <w:shd w:val="clear" w:color="auto" w:fill="auto"/>
            <w:noWrap/>
            <w:vAlign w:val="bottom"/>
          </w:tcPr>
          <w:p w:rsidR="00C100A3" w:rsidRPr="00052D15" w:rsidRDefault="00376874" w:rsidP="00052D15">
            <w:pPr>
              <w:spacing w:line="360" w:lineRule="auto"/>
              <w:jc w:val="both"/>
              <w:rPr>
                <w:rFonts w:ascii="Book Antiqua" w:eastAsia="Times New Roman" w:hAnsi="Book Antiqua" w:cs="Arial"/>
                <w:color w:val="000000"/>
                <w:lang w:val="pt-BR"/>
              </w:rPr>
            </w:pPr>
            <w:bookmarkStart w:id="18" w:name="OLE_LINK9"/>
            <w:r w:rsidRPr="00052D15">
              <w:rPr>
                <w:rFonts w:ascii="Book Antiqua" w:eastAsia="Times New Roman" w:hAnsi="Book Antiqua" w:cs="Arial"/>
                <w:color w:val="000000"/>
                <w:lang w:val="pt-BR"/>
              </w:rPr>
              <w:t>NS</w:t>
            </w:r>
            <w:bookmarkEnd w:id="18"/>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2</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0.366</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(0.350)</w:t>
            </w: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0.320</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(0.347)</w:t>
            </w: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0.326</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(0.350)</w:t>
            </w:r>
          </w:p>
        </w:tc>
        <w:tc>
          <w:tcPr>
            <w:tcW w:w="1231" w:type="dxa"/>
            <w:tcBorders>
              <w:top w:val="nil"/>
              <w:left w:val="nil"/>
              <w:bottom w:val="nil"/>
              <w:right w:val="nil"/>
            </w:tcBorders>
            <w:shd w:val="clear" w:color="auto" w:fill="auto"/>
            <w:noWrap/>
            <w:vAlign w:val="bottom"/>
          </w:tcPr>
          <w:p w:rsidR="00C100A3" w:rsidRPr="00052D15" w:rsidRDefault="00376874" w:rsidP="00052D15">
            <w:pPr>
              <w:spacing w:line="360" w:lineRule="auto"/>
              <w:jc w:val="both"/>
              <w:rPr>
                <w:rFonts w:ascii="Book Antiqua" w:eastAsia="Times New Roman" w:hAnsi="Book Antiqua" w:cs="Arial"/>
                <w:color w:val="000000"/>
                <w:lang w:val="pt-BR"/>
              </w:rPr>
            </w:pPr>
            <w:r>
              <w:rPr>
                <w:rFonts w:ascii="Book Antiqua" w:eastAsia="Times New Roman" w:hAnsi="Book Antiqua" w:cs="Arial"/>
                <w:color w:val="000000"/>
                <w:lang w:val="pt-BR"/>
              </w:rPr>
              <w:t>NS</w:t>
            </w: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3</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0.171</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(0.456)</w:t>
            </w: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0.119</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(0.453)</w:t>
            </w: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0.111</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(0.454)</w:t>
            </w:r>
          </w:p>
        </w:tc>
        <w:tc>
          <w:tcPr>
            <w:tcW w:w="1231" w:type="dxa"/>
            <w:tcBorders>
              <w:top w:val="nil"/>
              <w:left w:val="nil"/>
              <w:bottom w:val="nil"/>
              <w:right w:val="nil"/>
            </w:tcBorders>
            <w:shd w:val="clear" w:color="auto" w:fill="auto"/>
            <w:noWrap/>
            <w:vAlign w:val="bottom"/>
          </w:tcPr>
          <w:p w:rsidR="00C100A3" w:rsidRPr="00052D15" w:rsidRDefault="00376874" w:rsidP="00052D15">
            <w:pPr>
              <w:spacing w:line="360" w:lineRule="auto"/>
              <w:jc w:val="both"/>
              <w:rPr>
                <w:rFonts w:ascii="Book Antiqua" w:eastAsia="Times New Roman" w:hAnsi="Book Antiqua" w:cs="Arial"/>
                <w:color w:val="000000"/>
                <w:lang w:val="pt-BR"/>
              </w:rPr>
            </w:pPr>
            <w:r>
              <w:rPr>
                <w:rFonts w:ascii="Book Antiqua" w:eastAsia="Times New Roman" w:hAnsi="Book Antiqua" w:cs="Arial"/>
                <w:color w:val="000000"/>
                <w:lang w:val="pt-BR"/>
              </w:rPr>
              <w:t>NS</w:t>
            </w: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w:t>
            </w:r>
            <w:r w:rsidR="00D23FA8">
              <w:rPr>
                <w:rFonts w:ascii="Book Antiqua" w:hAnsi="Book Antiqua" w:cs="Arial" w:hint="eastAsia"/>
                <w:color w:val="000000"/>
                <w:lang w:eastAsia="zh-CN"/>
              </w:rPr>
              <w:t xml:space="preserve"> </w:t>
            </w:r>
            <w:r w:rsidRPr="00052D15">
              <w:rPr>
                <w:rFonts w:ascii="Book Antiqua" w:eastAsia="Times New Roman" w:hAnsi="Book Antiqua" w:cs="Arial"/>
                <w:color w:val="000000"/>
              </w:rPr>
              <w:t>4</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1.013</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(0.563)</w:t>
            </w: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1.029</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(0.558)</w:t>
            </w: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1.051</w:t>
            </w:r>
            <w:r w:rsidR="00376874">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(0.560)</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0.06</w:t>
            </w: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Age</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0.081 (0.014)</w:t>
            </w: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0.069</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(0.014)</w:t>
            </w: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0.069</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(0.014)</w:t>
            </w:r>
          </w:p>
        </w:tc>
        <w:tc>
          <w:tcPr>
            <w:tcW w:w="1231" w:type="dxa"/>
            <w:tcBorders>
              <w:top w:val="nil"/>
              <w:left w:val="nil"/>
              <w:bottom w:val="nil"/>
              <w:right w:val="nil"/>
            </w:tcBorders>
            <w:shd w:val="clear" w:color="auto" w:fill="auto"/>
            <w:noWrap/>
            <w:vAlign w:val="bottom"/>
          </w:tcPr>
          <w:p w:rsidR="00C100A3" w:rsidRPr="00D23FA8" w:rsidRDefault="00376874"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NS</w:t>
            </w: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Duration of Diabetes (y</w:t>
            </w:r>
            <w:r w:rsidR="00D23FA8">
              <w:rPr>
                <w:rFonts w:ascii="Book Antiqua" w:hAnsi="Book Antiqua" w:cs="Arial" w:hint="eastAsia"/>
                <w:color w:val="000000"/>
                <w:lang w:eastAsia="zh-CN"/>
              </w:rPr>
              <w:t>r</w:t>
            </w:r>
            <w:r w:rsidRPr="00D23FA8">
              <w:rPr>
                <w:rFonts w:ascii="Book Antiqua" w:eastAsia="Times New Roman" w:hAnsi="Book Antiqua" w:cs="Arial"/>
                <w:color w:val="000000"/>
              </w:rPr>
              <w:t>)</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0.007</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(0.015)</w:t>
            </w: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0.011</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(0.015)</w:t>
            </w: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0.013</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(0.015)</w:t>
            </w:r>
          </w:p>
        </w:tc>
        <w:tc>
          <w:tcPr>
            <w:tcW w:w="1231" w:type="dxa"/>
            <w:tcBorders>
              <w:top w:val="nil"/>
              <w:left w:val="nil"/>
              <w:bottom w:val="nil"/>
              <w:right w:val="nil"/>
            </w:tcBorders>
            <w:shd w:val="clear" w:color="auto" w:fill="auto"/>
            <w:noWrap/>
            <w:vAlign w:val="bottom"/>
          </w:tcPr>
          <w:p w:rsidR="00C100A3" w:rsidRPr="00D23FA8" w:rsidRDefault="00376874"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NS</w:t>
            </w: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D23FA8" w:rsidP="00052D15">
            <w:pPr>
              <w:spacing w:line="360" w:lineRule="auto"/>
              <w:jc w:val="both"/>
              <w:rPr>
                <w:rFonts w:ascii="Book Antiqua" w:eastAsia="Times New Roman" w:hAnsi="Book Antiqua" w:cs="Arial"/>
                <w:color w:val="000000"/>
              </w:rPr>
            </w:pPr>
            <w:r>
              <w:rPr>
                <w:rFonts w:ascii="Book Antiqua" w:eastAsia="Times New Roman" w:hAnsi="Book Antiqua" w:cs="Arial"/>
                <w:color w:val="000000"/>
              </w:rPr>
              <w:t>Insulin dose (U/kg/d</w:t>
            </w:r>
            <w:r w:rsidR="00C100A3" w:rsidRPr="00D23FA8">
              <w:rPr>
                <w:rFonts w:ascii="Book Antiqua" w:eastAsia="Times New Roman" w:hAnsi="Book Antiqua" w:cs="Arial"/>
                <w:color w:val="000000"/>
              </w:rPr>
              <w:t>)</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rPr>
            </w:pP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-1.237 (0.253)</w:t>
            </w: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-1.239</w:t>
            </w:r>
            <w:r w:rsidR="00376874" w:rsidRP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(0.254)</w:t>
            </w:r>
          </w:p>
        </w:tc>
        <w:tc>
          <w:tcPr>
            <w:tcW w:w="1231" w:type="dxa"/>
            <w:tcBorders>
              <w:top w:val="nil"/>
              <w:left w:val="nil"/>
              <w:bottom w:val="nil"/>
              <w:right w:val="nil"/>
            </w:tcBorders>
            <w:shd w:val="clear" w:color="auto" w:fill="auto"/>
            <w:noWrap/>
            <w:vAlign w:val="bottom"/>
          </w:tcPr>
          <w:p w:rsidR="00C100A3" w:rsidRPr="00D23FA8" w:rsidRDefault="009064FF"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w:t>
            </w:r>
            <w:r w:rsidR="00C100A3" w:rsidRPr="00D23FA8">
              <w:rPr>
                <w:rFonts w:ascii="Book Antiqua" w:eastAsia="Times New Roman" w:hAnsi="Book Antiqua" w:cs="Arial"/>
                <w:color w:val="000000"/>
                <w:lang w:val="pt-BR"/>
              </w:rPr>
              <w:t>&lt;</w:t>
            </w:r>
            <w:r w:rsidR="00376874" w:rsidRPr="00D23FA8">
              <w:rPr>
                <w:rFonts w:ascii="Book Antiqua" w:hAnsi="Book Antiqua" w:cs="Arial" w:hint="eastAsia"/>
                <w:color w:val="000000"/>
                <w:lang w:val="pt-BR" w:eastAsia="zh-CN"/>
              </w:rPr>
              <w:t xml:space="preserve"> </w:t>
            </w:r>
            <w:r w:rsidR="00C100A3" w:rsidRPr="00D23FA8">
              <w:rPr>
                <w:rFonts w:ascii="Book Antiqua" w:eastAsia="Times New Roman" w:hAnsi="Book Antiqua" w:cs="Arial"/>
                <w:color w:val="000000"/>
                <w:lang w:val="pt-BR"/>
              </w:rPr>
              <w:t>0.001</w:t>
            </w:r>
            <w:r w:rsidRPr="00D23FA8">
              <w:rPr>
                <w:rFonts w:ascii="Book Antiqua" w:eastAsia="Times New Roman" w:hAnsi="Book Antiqua" w:cs="Arial"/>
                <w:color w:val="000000"/>
                <w:lang w:val="pt-BR"/>
              </w:rPr>
              <w:t>)</w:t>
            </w: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Metformin use (y</w:t>
            </w:r>
            <w:r w:rsidR="00D23FA8">
              <w:rPr>
                <w:rFonts w:ascii="Book Antiqua" w:hAnsi="Book Antiqua" w:cs="Arial" w:hint="eastAsia"/>
                <w:color w:val="000000"/>
                <w:lang w:eastAsia="zh-CN"/>
              </w:rPr>
              <w:t>r</w:t>
            </w:r>
            <w:r w:rsidRPr="00D23FA8">
              <w:rPr>
                <w:rFonts w:ascii="Book Antiqua" w:eastAsia="Times New Roman" w:hAnsi="Book Antiqua" w:cs="Arial"/>
                <w:color w:val="000000"/>
              </w:rPr>
              <w:t>)</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-0.960 (0.678)</w:t>
            </w: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-0.994(0.679)</w:t>
            </w:r>
          </w:p>
        </w:tc>
        <w:tc>
          <w:tcPr>
            <w:tcW w:w="1231" w:type="dxa"/>
            <w:tcBorders>
              <w:top w:val="nil"/>
              <w:left w:val="nil"/>
              <w:bottom w:val="nil"/>
              <w:right w:val="nil"/>
            </w:tcBorders>
            <w:shd w:val="clear" w:color="auto" w:fill="auto"/>
            <w:noWrap/>
            <w:vAlign w:val="bottom"/>
          </w:tcPr>
          <w:p w:rsidR="00C100A3" w:rsidRPr="00D23FA8" w:rsidRDefault="00D23FA8"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NS</w:t>
            </w: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Economic status (classes)</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231" w:type="dxa"/>
            <w:tcBorders>
              <w:top w:val="nil"/>
              <w:left w:val="nil"/>
              <w:bottom w:val="nil"/>
              <w:right w:val="nil"/>
            </w:tcBorders>
            <w:shd w:val="clear" w:color="auto" w:fill="auto"/>
            <w:noWrap/>
            <w:vAlign w:val="bottom"/>
          </w:tcPr>
          <w:p w:rsidR="00C100A3" w:rsidRPr="00D23FA8" w:rsidRDefault="00D23FA8" w:rsidP="00052D15">
            <w:pPr>
              <w:spacing w:line="360" w:lineRule="auto"/>
              <w:jc w:val="both"/>
              <w:rPr>
                <w:rFonts w:ascii="Book Antiqua" w:eastAsia="Times New Roman" w:hAnsi="Book Antiqua" w:cs="Arial"/>
                <w:lang w:val="pt-BR"/>
              </w:rPr>
            </w:pPr>
            <w:r w:rsidRPr="00D23FA8">
              <w:rPr>
                <w:rFonts w:ascii="Book Antiqua" w:eastAsia="Times New Roman" w:hAnsi="Book Antiqua" w:cs="Arial"/>
                <w:color w:val="000000"/>
                <w:lang w:val="pt-BR"/>
              </w:rPr>
              <w:t>NS</w:t>
            </w: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High (reference)</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lang w:val="pt-BR"/>
              </w:rPr>
            </w:pP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Medium</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0.677</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(0.392)</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lang w:val="pt-BR"/>
              </w:rPr>
            </w:pP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Low</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0.551</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(0.386)</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lang w:val="pt-BR"/>
              </w:rPr>
            </w:pP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Very low</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0.353</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(0.397)</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lang w:val="pt-BR"/>
              </w:rPr>
            </w:pPr>
          </w:p>
        </w:tc>
      </w:tr>
      <w:tr w:rsidR="00C100A3" w:rsidRPr="00D23FA8" w:rsidTr="00D23FA8">
        <w:trPr>
          <w:trHeight w:val="300"/>
        </w:trPr>
        <w:tc>
          <w:tcPr>
            <w:tcW w:w="3134"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Ethnicity (non</w:t>
            </w:r>
            <w:r w:rsidR="00A52EB1" w:rsidRPr="00D23FA8">
              <w:rPr>
                <w:rFonts w:ascii="Book Antiqua" w:eastAsia="Times New Roman" w:hAnsi="Book Antiqua" w:cs="Arial"/>
                <w:color w:val="000000"/>
              </w:rPr>
              <w:t>-C</w:t>
            </w:r>
            <w:r w:rsidRPr="00D23FA8">
              <w:rPr>
                <w:rFonts w:ascii="Book Antiqua" w:eastAsia="Times New Roman" w:hAnsi="Book Antiqua" w:cs="Arial"/>
                <w:color w:val="000000"/>
              </w:rPr>
              <w:t>aucasian)</w:t>
            </w:r>
          </w:p>
        </w:tc>
        <w:tc>
          <w:tcPr>
            <w:tcW w:w="1826"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18"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p>
        </w:tc>
        <w:tc>
          <w:tcPr>
            <w:tcW w:w="1701" w:type="dxa"/>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-0.028</w:t>
            </w:r>
            <w:r w:rsidR="00D23FA8">
              <w:rPr>
                <w:rFonts w:ascii="Book Antiqua" w:hAnsi="Book Antiqua" w:cs="Arial" w:hint="eastAsia"/>
                <w:color w:val="000000"/>
                <w:lang w:val="pt-BR" w:eastAsia="zh-CN"/>
              </w:rPr>
              <w:t xml:space="preserve"> </w:t>
            </w:r>
            <w:r w:rsidRPr="00D23FA8">
              <w:rPr>
                <w:rFonts w:ascii="Book Antiqua" w:eastAsia="Times New Roman" w:hAnsi="Book Antiqua" w:cs="Arial"/>
                <w:color w:val="000000"/>
                <w:lang w:val="pt-BR"/>
              </w:rPr>
              <w:t>(0.201)</w:t>
            </w:r>
          </w:p>
        </w:tc>
        <w:tc>
          <w:tcPr>
            <w:tcW w:w="1231" w:type="dxa"/>
            <w:tcBorders>
              <w:top w:val="nil"/>
              <w:left w:val="nil"/>
              <w:bottom w:val="nil"/>
              <w:right w:val="nil"/>
            </w:tcBorders>
            <w:shd w:val="clear" w:color="auto" w:fill="auto"/>
            <w:noWrap/>
            <w:vAlign w:val="bottom"/>
          </w:tcPr>
          <w:p w:rsidR="00C100A3" w:rsidRPr="00D23FA8" w:rsidRDefault="00D23FA8" w:rsidP="00052D15">
            <w:pPr>
              <w:spacing w:line="360" w:lineRule="auto"/>
              <w:jc w:val="both"/>
              <w:rPr>
                <w:rFonts w:ascii="Book Antiqua" w:eastAsia="Times New Roman" w:hAnsi="Book Antiqua" w:cs="Arial"/>
                <w:lang w:val="pt-BR"/>
              </w:rPr>
            </w:pPr>
            <w:r w:rsidRPr="00D23FA8">
              <w:rPr>
                <w:rFonts w:ascii="Book Antiqua" w:eastAsia="Times New Roman" w:hAnsi="Book Antiqua" w:cs="Arial"/>
                <w:color w:val="000000"/>
                <w:lang w:val="pt-BR"/>
              </w:rPr>
              <w:t>NS</w:t>
            </w: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Intercept</w:t>
            </w:r>
          </w:p>
        </w:tc>
        <w:tc>
          <w:tcPr>
            <w:tcW w:w="1826" w:type="dxa"/>
            <w:tcBorders>
              <w:top w:val="nil"/>
              <w:left w:val="nil"/>
              <w:bottom w:val="nil"/>
              <w:right w:val="nil"/>
            </w:tcBorders>
            <w:shd w:val="clear" w:color="auto" w:fill="auto"/>
            <w:noWrap/>
            <w:vAlign w:val="bottom"/>
          </w:tcPr>
          <w:p w:rsidR="00C100A3" w:rsidRPr="00052D15" w:rsidRDefault="007A4C55"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23.233</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(0.166)</w:t>
            </w:r>
          </w:p>
        </w:tc>
        <w:tc>
          <w:tcPr>
            <w:tcW w:w="1718" w:type="dxa"/>
            <w:tcBorders>
              <w:top w:val="nil"/>
              <w:left w:val="nil"/>
              <w:bottom w:val="nil"/>
              <w:right w:val="nil"/>
            </w:tcBorders>
            <w:shd w:val="clear" w:color="auto" w:fill="auto"/>
            <w:noWrap/>
            <w:vAlign w:val="bottom"/>
          </w:tcPr>
          <w:p w:rsidR="00C100A3" w:rsidRPr="00052D15" w:rsidRDefault="007A4C55"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23.281</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(0.171)</w:t>
            </w:r>
          </w:p>
        </w:tc>
        <w:tc>
          <w:tcPr>
            <w:tcW w:w="1701" w:type="dxa"/>
            <w:tcBorders>
              <w:top w:val="nil"/>
              <w:left w:val="nil"/>
              <w:bottom w:val="nil"/>
              <w:right w:val="nil"/>
            </w:tcBorders>
            <w:shd w:val="clear" w:color="auto" w:fill="auto"/>
            <w:noWrap/>
            <w:vAlign w:val="bottom"/>
          </w:tcPr>
          <w:p w:rsidR="00C100A3" w:rsidRPr="00052D15" w:rsidRDefault="007A4C55"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23.</w:t>
            </w:r>
            <w:r w:rsidR="00DD405D" w:rsidRPr="00052D15">
              <w:rPr>
                <w:rFonts w:ascii="Book Antiqua" w:eastAsia="Times New Roman" w:hAnsi="Book Antiqua" w:cs="Arial"/>
                <w:color w:val="000000"/>
                <w:lang w:val="pt-BR"/>
              </w:rPr>
              <w:t xml:space="preserve">814 </w:t>
            </w:r>
            <w:r w:rsidRPr="00052D15">
              <w:rPr>
                <w:rFonts w:ascii="Book Antiqua" w:eastAsia="Times New Roman" w:hAnsi="Book Antiqua" w:cs="Arial"/>
                <w:color w:val="000000"/>
                <w:lang w:val="pt-BR"/>
              </w:rPr>
              <w:t>(0.377)</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r>
      <w:tr w:rsidR="00C100A3" w:rsidRPr="00D23FA8" w:rsidTr="00D23FA8">
        <w:trPr>
          <w:trHeight w:val="300"/>
        </w:trPr>
        <w:tc>
          <w:tcPr>
            <w:tcW w:w="9610" w:type="dxa"/>
            <w:gridSpan w:val="5"/>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lang w:val="pt-BR"/>
              </w:rPr>
              <w:t>Variability attributable to center</w:t>
            </w:r>
            <w:r w:rsidR="0047306F" w:rsidRPr="00D23FA8">
              <w:rPr>
                <w:rFonts w:ascii="Book Antiqua" w:eastAsia="Times New Roman" w:hAnsi="Book Antiqua" w:cs="Arial"/>
                <w:color w:val="000000"/>
                <w:lang w:val="pt-BR"/>
              </w:rPr>
              <w:t>s</w:t>
            </w:r>
            <w:r w:rsidRPr="00D23FA8">
              <w:rPr>
                <w:rFonts w:ascii="Book Antiqua" w:eastAsia="Times New Roman" w:hAnsi="Book Antiqua" w:cs="Arial"/>
                <w:color w:val="000000"/>
                <w:lang w:val="pt-BR"/>
              </w:rPr>
              <w:t xml:space="preserve"> </w:t>
            </w:r>
          </w:p>
        </w:tc>
      </w:tr>
      <w:tr w:rsidR="00C100A3" w:rsidRPr="00052D15" w:rsidTr="00D23FA8">
        <w:trPr>
          <w:trHeight w:val="300"/>
        </w:trPr>
        <w:tc>
          <w:tcPr>
            <w:tcW w:w="3134" w:type="dxa"/>
            <w:tcBorders>
              <w:top w:val="nil"/>
              <w:left w:val="nil"/>
              <w:bottom w:val="nil"/>
              <w:right w:val="nil"/>
            </w:tcBorders>
            <w:shd w:val="clear" w:color="auto" w:fill="auto"/>
            <w:noWrap/>
            <w:vAlign w:val="bottom"/>
          </w:tcPr>
          <w:p w:rsidR="00C100A3" w:rsidRPr="00052D15" w:rsidRDefault="00C100A3" w:rsidP="00D23FA8">
            <w:pPr>
              <w:spacing w:line="360" w:lineRule="auto"/>
              <w:ind w:firstLine="371"/>
              <w:jc w:val="both"/>
              <w:rPr>
                <w:rFonts w:ascii="Book Antiqua" w:eastAsia="Times New Roman" w:hAnsi="Book Antiqua" w:cs="Arial"/>
                <w:color w:val="000000"/>
                <w:lang w:val="pt-BR"/>
              </w:rPr>
            </w:pPr>
            <w:r w:rsidRPr="00052D15">
              <w:rPr>
                <w:rFonts w:ascii="Book Antiqua" w:eastAsia="Times New Roman" w:hAnsi="Book Antiqua" w:cs="Arial"/>
                <w:color w:val="000000"/>
              </w:rPr>
              <w:t>Variance</w:t>
            </w:r>
          </w:p>
        </w:tc>
        <w:tc>
          <w:tcPr>
            <w:tcW w:w="1826"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0.296</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(0.148)</w:t>
            </w:r>
          </w:p>
        </w:tc>
        <w:tc>
          <w:tcPr>
            <w:tcW w:w="1718"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0.340</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(0.161)</w:t>
            </w:r>
          </w:p>
        </w:tc>
        <w:tc>
          <w:tcPr>
            <w:tcW w:w="170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0.321</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(0.155)</w:t>
            </w:r>
          </w:p>
        </w:tc>
        <w:tc>
          <w:tcPr>
            <w:tcW w:w="1231" w:type="dxa"/>
            <w:tcBorders>
              <w:top w:val="nil"/>
              <w:left w:val="nil"/>
              <w:bottom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r>
      <w:tr w:rsidR="00C100A3" w:rsidRPr="00D23FA8" w:rsidTr="00D23FA8">
        <w:trPr>
          <w:trHeight w:val="300"/>
        </w:trPr>
        <w:tc>
          <w:tcPr>
            <w:tcW w:w="9610" w:type="dxa"/>
            <w:gridSpan w:val="5"/>
            <w:tcBorders>
              <w:top w:val="nil"/>
              <w:left w:val="nil"/>
              <w:bottom w:val="nil"/>
              <w:right w:val="nil"/>
            </w:tcBorders>
            <w:shd w:val="clear" w:color="auto" w:fill="auto"/>
            <w:noWrap/>
            <w:vAlign w:val="bottom"/>
          </w:tcPr>
          <w:p w:rsidR="00C100A3" w:rsidRPr="00D23FA8" w:rsidRDefault="00C100A3" w:rsidP="00052D15">
            <w:pPr>
              <w:spacing w:line="360" w:lineRule="auto"/>
              <w:jc w:val="both"/>
              <w:rPr>
                <w:rFonts w:ascii="Book Antiqua" w:eastAsia="Times New Roman" w:hAnsi="Book Antiqua" w:cs="Arial"/>
                <w:color w:val="000000"/>
                <w:lang w:val="pt-BR"/>
              </w:rPr>
            </w:pPr>
            <w:r w:rsidRPr="00D23FA8">
              <w:rPr>
                <w:rFonts w:ascii="Book Antiqua" w:eastAsia="Times New Roman" w:hAnsi="Book Antiqua" w:cs="Arial"/>
                <w:color w:val="000000"/>
              </w:rPr>
              <w:t>Variability attributable to patients</w:t>
            </w:r>
          </w:p>
        </w:tc>
      </w:tr>
      <w:tr w:rsidR="00C100A3" w:rsidRPr="00052D15" w:rsidTr="003C16C2">
        <w:trPr>
          <w:trHeight w:val="300"/>
        </w:trPr>
        <w:tc>
          <w:tcPr>
            <w:tcW w:w="3134" w:type="dxa"/>
            <w:tcBorders>
              <w:top w:val="nil"/>
              <w:left w:val="nil"/>
              <w:right w:val="nil"/>
            </w:tcBorders>
            <w:shd w:val="clear" w:color="auto" w:fill="auto"/>
            <w:noWrap/>
            <w:vAlign w:val="bottom"/>
          </w:tcPr>
          <w:p w:rsidR="00C100A3" w:rsidRPr="00D23FA8" w:rsidRDefault="00C100A3" w:rsidP="00D23FA8">
            <w:pPr>
              <w:spacing w:line="360" w:lineRule="auto"/>
              <w:ind w:firstLine="371"/>
              <w:jc w:val="both"/>
              <w:rPr>
                <w:rFonts w:ascii="Book Antiqua" w:eastAsia="Times New Roman" w:hAnsi="Book Antiqua" w:cs="Arial"/>
                <w:color w:val="000000"/>
              </w:rPr>
            </w:pPr>
            <w:r w:rsidRPr="00052D15">
              <w:rPr>
                <w:rFonts w:ascii="Book Antiqua" w:eastAsia="Times New Roman" w:hAnsi="Book Antiqua" w:cs="Arial"/>
                <w:color w:val="000000"/>
              </w:rPr>
              <w:t>Variance</w:t>
            </w:r>
          </w:p>
        </w:tc>
        <w:tc>
          <w:tcPr>
            <w:tcW w:w="1826" w:type="dxa"/>
            <w:tcBorders>
              <w:top w:val="nil"/>
              <w:left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12.475</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(0.456)</w:t>
            </w:r>
          </w:p>
        </w:tc>
        <w:tc>
          <w:tcPr>
            <w:tcW w:w="1718" w:type="dxa"/>
            <w:tcBorders>
              <w:top w:val="nil"/>
              <w:left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12.251</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(0.448)</w:t>
            </w:r>
          </w:p>
        </w:tc>
        <w:tc>
          <w:tcPr>
            <w:tcW w:w="1701" w:type="dxa"/>
            <w:tcBorders>
              <w:top w:val="nil"/>
              <w:left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12.226</w:t>
            </w:r>
            <w:r w:rsidR="00D23FA8">
              <w:rPr>
                <w:rFonts w:ascii="Book Antiqua" w:hAnsi="Book Antiqua" w:cs="Arial" w:hint="eastAsia"/>
                <w:color w:val="000000"/>
                <w:lang w:val="pt-BR" w:eastAsia="zh-CN"/>
              </w:rPr>
              <w:t xml:space="preserve"> </w:t>
            </w:r>
            <w:r w:rsidRPr="00052D15">
              <w:rPr>
                <w:rFonts w:ascii="Book Antiqua" w:eastAsia="Times New Roman" w:hAnsi="Book Antiqua" w:cs="Arial"/>
                <w:color w:val="000000"/>
                <w:lang w:val="pt-BR"/>
              </w:rPr>
              <w:t>(0.447)</w:t>
            </w:r>
          </w:p>
        </w:tc>
        <w:tc>
          <w:tcPr>
            <w:tcW w:w="1231" w:type="dxa"/>
            <w:tcBorders>
              <w:top w:val="nil"/>
              <w:left w:val="nil"/>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r>
      <w:tr w:rsidR="00C100A3" w:rsidRPr="00052D15" w:rsidTr="003C16C2">
        <w:trPr>
          <w:trHeight w:val="300"/>
        </w:trPr>
        <w:tc>
          <w:tcPr>
            <w:tcW w:w="3134" w:type="dxa"/>
            <w:tcBorders>
              <w:top w:val="nil"/>
              <w:left w:val="nil"/>
              <w:bottom w:val="single" w:sz="4" w:space="0" w:color="auto"/>
              <w:right w:val="nil"/>
            </w:tcBorders>
            <w:shd w:val="clear" w:color="auto" w:fill="auto"/>
            <w:noWrap/>
            <w:vAlign w:val="bottom"/>
          </w:tcPr>
          <w:p w:rsidR="00C100A3" w:rsidRPr="002C6DBA" w:rsidRDefault="00C100A3" w:rsidP="002C6DBA">
            <w:pPr>
              <w:spacing w:line="360" w:lineRule="auto"/>
              <w:ind w:firstLine="371"/>
              <w:jc w:val="both"/>
              <w:rPr>
                <w:rFonts w:ascii="Book Antiqua" w:hAnsi="Book Antiqua" w:cs="Arial"/>
                <w:color w:val="000000"/>
                <w:lang w:eastAsia="zh-CN"/>
              </w:rPr>
            </w:pPr>
            <w:r w:rsidRPr="00052D15">
              <w:rPr>
                <w:rFonts w:ascii="Book Antiqua" w:eastAsia="Times New Roman" w:hAnsi="Book Antiqua" w:cs="Arial"/>
                <w:color w:val="000000"/>
              </w:rPr>
              <w:t xml:space="preserve"> -2</w:t>
            </w:r>
            <w:r w:rsidR="002C6DBA">
              <w:rPr>
                <w:rFonts w:ascii="Book Antiqua" w:hAnsi="Book Antiqua" w:cs="Arial" w:hint="eastAsia"/>
                <w:color w:val="000000"/>
                <w:lang w:eastAsia="zh-CN"/>
              </w:rPr>
              <w:t xml:space="preserve"> </w:t>
            </w:r>
            <w:r w:rsidR="002C6DBA">
              <w:rPr>
                <w:rFonts w:ascii="Book Antiqua" w:eastAsia="Times New Roman" w:hAnsi="Book Antiqua" w:cs="Arial"/>
                <w:color w:val="000000"/>
              </w:rPr>
              <w:t>×</w:t>
            </w:r>
            <w:r w:rsidR="002C6DBA">
              <w:rPr>
                <w:rFonts w:ascii="Book Antiqua" w:hAnsi="Book Antiqua" w:cs="Arial" w:hint="eastAsia"/>
                <w:color w:val="000000"/>
                <w:lang w:eastAsia="zh-CN"/>
              </w:rPr>
              <w:t xml:space="preserve"> </w:t>
            </w:r>
            <w:r w:rsidR="002C6DBA">
              <w:rPr>
                <w:rFonts w:ascii="Book Antiqua" w:eastAsia="Times New Roman" w:hAnsi="Book Antiqua" w:cs="Arial"/>
                <w:color w:val="000000"/>
              </w:rPr>
              <w:t>loglik</w:t>
            </w:r>
          </w:p>
        </w:tc>
        <w:tc>
          <w:tcPr>
            <w:tcW w:w="1826" w:type="dxa"/>
            <w:tcBorders>
              <w:top w:val="nil"/>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8.192.640</w:t>
            </w:r>
          </w:p>
        </w:tc>
        <w:tc>
          <w:tcPr>
            <w:tcW w:w="1718" w:type="dxa"/>
            <w:tcBorders>
              <w:top w:val="nil"/>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8167.357</w:t>
            </w:r>
          </w:p>
        </w:tc>
        <w:tc>
          <w:tcPr>
            <w:tcW w:w="1701" w:type="dxa"/>
            <w:tcBorders>
              <w:top w:val="nil"/>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r w:rsidRPr="00052D15">
              <w:rPr>
                <w:rFonts w:ascii="Book Antiqua" w:eastAsia="Times New Roman" w:hAnsi="Book Antiqua" w:cs="Arial"/>
                <w:color w:val="000000"/>
                <w:lang w:val="pt-BR"/>
              </w:rPr>
              <w:t>8.163.366</w:t>
            </w:r>
          </w:p>
        </w:tc>
        <w:tc>
          <w:tcPr>
            <w:tcW w:w="1231" w:type="dxa"/>
            <w:tcBorders>
              <w:top w:val="nil"/>
              <w:left w:val="nil"/>
              <w:bottom w:val="single" w:sz="4" w:space="0" w:color="auto"/>
              <w:right w:val="nil"/>
            </w:tcBorders>
            <w:shd w:val="clear" w:color="auto" w:fill="auto"/>
            <w:noWrap/>
            <w:vAlign w:val="bottom"/>
          </w:tcPr>
          <w:p w:rsidR="00C100A3" w:rsidRPr="00052D15" w:rsidRDefault="00C100A3" w:rsidP="00052D15">
            <w:pPr>
              <w:spacing w:line="360" w:lineRule="auto"/>
              <w:jc w:val="both"/>
              <w:rPr>
                <w:rFonts w:ascii="Book Antiqua" w:eastAsia="Times New Roman" w:hAnsi="Book Antiqua" w:cs="Arial"/>
                <w:color w:val="000000"/>
                <w:lang w:val="pt-BR"/>
              </w:rPr>
            </w:pPr>
          </w:p>
        </w:tc>
      </w:tr>
    </w:tbl>
    <w:p w:rsidR="00293FBD" w:rsidRPr="00BA321A" w:rsidRDefault="00C847C5" w:rsidP="00052D15">
      <w:pPr>
        <w:spacing w:line="360" w:lineRule="auto"/>
        <w:jc w:val="both"/>
        <w:rPr>
          <w:rFonts w:ascii="Book Antiqua" w:hAnsi="Book Antiqua" w:cs="Arial"/>
          <w:lang w:eastAsia="zh-CN"/>
        </w:rPr>
      </w:pPr>
      <w:r w:rsidRPr="00052D15">
        <w:rPr>
          <w:rFonts w:ascii="Book Antiqua" w:hAnsi="Book Antiqua" w:cs="Arial"/>
        </w:rPr>
        <w:t xml:space="preserve">Data are presented as B coefficient </w:t>
      </w:r>
      <w:r w:rsidR="007A4C55" w:rsidRPr="00052D15">
        <w:rPr>
          <w:rFonts w:ascii="Book Antiqua" w:hAnsi="Book Antiqua" w:cs="Arial"/>
        </w:rPr>
        <w:t xml:space="preserve">or variance </w:t>
      </w:r>
      <w:r w:rsidRPr="00052D15">
        <w:rPr>
          <w:rFonts w:ascii="Book Antiqua" w:hAnsi="Book Antiqua" w:cs="Arial"/>
        </w:rPr>
        <w:t>(standard error);</w:t>
      </w:r>
      <w:r w:rsidR="0047306F" w:rsidRPr="00052D15">
        <w:rPr>
          <w:rFonts w:ascii="Book Antiqua" w:hAnsi="Book Antiqua" w:cs="Arial"/>
        </w:rPr>
        <w:t xml:space="preserve"> continuo</w:t>
      </w:r>
      <w:r w:rsidR="004A2421" w:rsidRPr="00052D15">
        <w:rPr>
          <w:rFonts w:ascii="Book Antiqua" w:hAnsi="Book Antiqua" w:cs="Arial"/>
        </w:rPr>
        <w:t>u</w:t>
      </w:r>
      <w:r w:rsidR="0047306F" w:rsidRPr="00052D15">
        <w:rPr>
          <w:rFonts w:ascii="Book Antiqua" w:hAnsi="Book Antiqua" w:cs="Arial"/>
        </w:rPr>
        <w:t>s independent variables are centered on the mean</w:t>
      </w:r>
      <w:r w:rsidR="00D23FA8">
        <w:rPr>
          <w:rFonts w:ascii="Book Antiqua" w:hAnsi="Book Antiqua" w:cs="Arial" w:hint="eastAsia"/>
          <w:lang w:eastAsia="zh-CN"/>
        </w:rPr>
        <w:t xml:space="preserve">. </w:t>
      </w:r>
      <w:r w:rsidR="00D23FA8">
        <w:rPr>
          <w:rFonts w:ascii="Book Antiqua" w:hAnsi="Book Antiqua" w:cs="Arial"/>
        </w:rPr>
        <w:t>Model 1</w:t>
      </w:r>
      <w:r w:rsidRPr="00052D15">
        <w:rPr>
          <w:rFonts w:ascii="Book Antiqua" w:hAnsi="Book Antiqua" w:cs="Arial"/>
        </w:rPr>
        <w:t>:</w:t>
      </w:r>
      <w:r w:rsidR="00D23FA8">
        <w:rPr>
          <w:rFonts w:ascii="Book Antiqua" w:hAnsi="Book Antiqua" w:cs="Arial" w:hint="eastAsia"/>
          <w:lang w:eastAsia="zh-CN"/>
        </w:rPr>
        <w:t xml:space="preserve"> </w:t>
      </w:r>
      <w:r w:rsidR="00D23FA8" w:rsidRPr="00052D15">
        <w:rPr>
          <w:rFonts w:ascii="Book Antiqua" w:hAnsi="Book Antiqua" w:cs="Arial"/>
        </w:rPr>
        <w:t>A</w:t>
      </w:r>
      <w:r w:rsidRPr="00052D15">
        <w:rPr>
          <w:rFonts w:ascii="Book Antiqua" w:hAnsi="Book Antiqua" w:cs="Arial"/>
        </w:rPr>
        <w:t xml:space="preserve">djusted </w:t>
      </w:r>
      <w:r w:rsidR="007A4C55" w:rsidRPr="00052D15">
        <w:rPr>
          <w:rFonts w:ascii="Book Antiqua" w:hAnsi="Book Antiqua" w:cs="Arial"/>
        </w:rPr>
        <w:t xml:space="preserve">for </w:t>
      </w:r>
      <w:r w:rsidR="00D23FA8">
        <w:rPr>
          <w:rFonts w:ascii="Book Antiqua" w:hAnsi="Book Antiqua" w:cs="Arial"/>
        </w:rPr>
        <w:t>age and duration of diabetes</w:t>
      </w:r>
      <w:r w:rsidRPr="00052D15">
        <w:rPr>
          <w:rFonts w:ascii="Book Antiqua" w:hAnsi="Book Antiqua" w:cs="Arial"/>
        </w:rPr>
        <w:t>;</w:t>
      </w:r>
      <w:r w:rsidR="00D23FA8">
        <w:rPr>
          <w:rFonts w:ascii="Book Antiqua" w:hAnsi="Book Antiqua" w:cs="Arial" w:hint="eastAsia"/>
          <w:lang w:eastAsia="zh-CN"/>
        </w:rPr>
        <w:t xml:space="preserve"> </w:t>
      </w:r>
      <w:r w:rsidR="00D23FA8">
        <w:rPr>
          <w:rFonts w:ascii="Book Antiqua" w:hAnsi="Book Antiqua" w:cs="Arial"/>
        </w:rPr>
        <w:t>Model 2</w:t>
      </w:r>
      <w:r w:rsidRPr="00052D15">
        <w:rPr>
          <w:rFonts w:ascii="Book Antiqua" w:hAnsi="Book Antiqua" w:cs="Arial"/>
        </w:rPr>
        <w:t>:</w:t>
      </w:r>
      <w:r w:rsidR="00D23FA8">
        <w:rPr>
          <w:rFonts w:ascii="Book Antiqua" w:hAnsi="Book Antiqua" w:cs="Arial" w:hint="eastAsia"/>
          <w:lang w:eastAsia="zh-CN"/>
        </w:rPr>
        <w:t xml:space="preserve"> </w:t>
      </w:r>
      <w:r w:rsidR="00D23FA8" w:rsidRPr="00052D15">
        <w:rPr>
          <w:rFonts w:ascii="Book Antiqua" w:hAnsi="Book Antiqua" w:cs="Arial"/>
        </w:rPr>
        <w:t>A</w:t>
      </w:r>
      <w:r w:rsidRPr="00052D15">
        <w:rPr>
          <w:rFonts w:ascii="Book Antiqua" w:hAnsi="Book Antiqua" w:cs="Arial"/>
        </w:rPr>
        <w:t xml:space="preserve">djusted </w:t>
      </w:r>
      <w:r w:rsidR="007A4C55" w:rsidRPr="00052D15">
        <w:rPr>
          <w:rFonts w:ascii="Book Antiqua" w:hAnsi="Book Antiqua" w:cs="Arial"/>
        </w:rPr>
        <w:t xml:space="preserve">for </w:t>
      </w:r>
      <w:r w:rsidRPr="00052D15">
        <w:rPr>
          <w:rFonts w:ascii="Book Antiqua" w:hAnsi="Book Antiqua" w:cs="Arial"/>
        </w:rPr>
        <w:t xml:space="preserve">age, duration of diabetes, insulin dose and </w:t>
      </w:r>
      <w:r w:rsidRPr="00052D15">
        <w:rPr>
          <w:rFonts w:ascii="Book Antiqua" w:hAnsi="Book Antiqua" w:cs="Arial"/>
        </w:rPr>
        <w:lastRenderedPageBreak/>
        <w:t>metformin use</w:t>
      </w:r>
      <w:r w:rsidR="00D23FA8">
        <w:rPr>
          <w:rFonts w:ascii="Book Antiqua" w:hAnsi="Book Antiqua" w:cs="Arial" w:hint="eastAsia"/>
          <w:lang w:eastAsia="zh-CN"/>
        </w:rPr>
        <w:t xml:space="preserve">; </w:t>
      </w:r>
      <w:r w:rsidR="00D23FA8">
        <w:rPr>
          <w:rFonts w:ascii="Book Antiqua" w:hAnsi="Book Antiqua" w:cs="Arial"/>
        </w:rPr>
        <w:t>Model 3</w:t>
      </w:r>
      <w:r w:rsidRPr="00052D15">
        <w:rPr>
          <w:rFonts w:ascii="Book Antiqua" w:hAnsi="Book Antiqua" w:cs="Arial"/>
        </w:rPr>
        <w:t xml:space="preserve">: </w:t>
      </w:r>
      <w:r w:rsidR="00D23FA8" w:rsidRPr="00052D15">
        <w:rPr>
          <w:rFonts w:ascii="Book Antiqua" w:hAnsi="Book Antiqua" w:cs="Arial"/>
        </w:rPr>
        <w:t>A</w:t>
      </w:r>
      <w:r w:rsidRPr="00052D15">
        <w:rPr>
          <w:rFonts w:ascii="Book Antiqua" w:hAnsi="Book Antiqua" w:cs="Arial"/>
        </w:rPr>
        <w:t xml:space="preserve">djusted </w:t>
      </w:r>
      <w:r w:rsidR="007A4C55" w:rsidRPr="00052D15">
        <w:rPr>
          <w:rFonts w:ascii="Book Antiqua" w:hAnsi="Book Antiqua" w:cs="Arial"/>
        </w:rPr>
        <w:t xml:space="preserve">for </w:t>
      </w:r>
      <w:r w:rsidRPr="00052D15">
        <w:rPr>
          <w:rFonts w:ascii="Book Antiqua" w:hAnsi="Book Antiqua" w:cs="Arial"/>
        </w:rPr>
        <w:t>age, duration of diabetes, insulin dose, metformin use</w:t>
      </w:r>
      <w:r w:rsidR="00D23FA8">
        <w:rPr>
          <w:rFonts w:ascii="Book Antiqua" w:hAnsi="Book Antiqua" w:cs="Arial"/>
        </w:rPr>
        <w:t>, economic status and ethnicity</w:t>
      </w:r>
      <w:r w:rsidR="00D23FA8">
        <w:rPr>
          <w:rFonts w:ascii="Book Antiqua" w:hAnsi="Book Antiqua" w:cs="Arial" w:hint="eastAsia"/>
          <w:lang w:eastAsia="zh-CN"/>
        </w:rPr>
        <w:t>.</w:t>
      </w:r>
    </w:p>
    <w:sectPr w:rsidR="00293FBD" w:rsidRPr="00BA321A" w:rsidSect="008E4F4A">
      <w:pgSz w:w="12240" w:h="15840"/>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6C" w:rsidRDefault="00B80D6C">
      <w:r>
        <w:separator/>
      </w:r>
    </w:p>
  </w:endnote>
  <w:endnote w:type="continuationSeparator" w:id="0">
    <w:p w:rsidR="00B80D6C" w:rsidRDefault="00B8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E4" w:rsidRDefault="00AF02E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F02E4" w:rsidRDefault="00AF02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E4" w:rsidRDefault="00AF02E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B1713">
      <w:rPr>
        <w:rStyle w:val="a8"/>
        <w:noProof/>
      </w:rPr>
      <w:t>1</w:t>
    </w:r>
    <w:r>
      <w:rPr>
        <w:rStyle w:val="a8"/>
      </w:rPr>
      <w:fldChar w:fldCharType="end"/>
    </w:r>
  </w:p>
  <w:p w:rsidR="00AF02E4" w:rsidRDefault="00AF02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6C" w:rsidRDefault="00B80D6C">
      <w:r>
        <w:separator/>
      </w:r>
    </w:p>
  </w:footnote>
  <w:footnote w:type="continuationSeparator" w:id="0">
    <w:p w:rsidR="00B80D6C" w:rsidRDefault="00B8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E4" w:rsidRDefault="00AF02E4" w:rsidP="003B6A09">
    <w:pPr>
      <w:pStyle w:val="ab"/>
      <w:jc w:val="right"/>
    </w:pPr>
    <w:r>
      <w:fldChar w:fldCharType="begin"/>
    </w:r>
    <w:r>
      <w:instrText xml:space="preserve"> PAGE   \* MERGEFORMAT </w:instrText>
    </w:r>
    <w:r>
      <w:fldChar w:fldCharType="separate"/>
    </w:r>
    <w:r w:rsidR="00EB171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FFFFFF1D"/>
    <w:multiLevelType w:val="multilevel"/>
    <w:tmpl w:val="AA9A64C6"/>
    <w:lvl w:ilvl="0">
      <w:start w:val="1"/>
      <w:numFmt w:val="bullet"/>
      <w:lvlText w:val=""/>
      <w:lvlJc w:val="left"/>
      <w:pPr>
        <w:tabs>
          <w:tab w:val="num" w:pos="0"/>
        </w:tabs>
        <w:ind w:left="0" w:firstLine="0"/>
      </w:pPr>
      <w:rPr>
        <w:rFonts w:ascii="@PMingLiU" w:hAnsi="@PMingLiU" w:hint="default"/>
      </w:rPr>
    </w:lvl>
    <w:lvl w:ilvl="1">
      <w:start w:val="1"/>
      <w:numFmt w:val="bullet"/>
      <w:lvlText w:val=""/>
      <w:lvlJc w:val="left"/>
      <w:pPr>
        <w:tabs>
          <w:tab w:val="num" w:pos="720"/>
        </w:tabs>
        <w:ind w:left="1080" w:hanging="360"/>
      </w:pPr>
      <w:rPr>
        <w:rFonts w:ascii="@PMingLiU" w:hAnsi="@PMingLiU" w:hint="default"/>
      </w:rPr>
    </w:lvl>
    <w:lvl w:ilvl="2">
      <w:start w:val="1"/>
      <w:numFmt w:val="bullet"/>
      <w:lvlText w:val="o"/>
      <w:lvlJc w:val="left"/>
      <w:pPr>
        <w:tabs>
          <w:tab w:val="num" w:pos="1440"/>
        </w:tabs>
        <w:ind w:left="1800" w:hanging="360"/>
      </w:pPr>
      <w:rPr>
        <w:rFonts w:ascii="Calibri" w:hAnsi="Calibri" w:hint="default"/>
      </w:rPr>
    </w:lvl>
    <w:lvl w:ilvl="3">
      <w:start w:val="1"/>
      <w:numFmt w:val="bullet"/>
      <w:lvlText w:val=""/>
      <w:lvlJc w:val="left"/>
      <w:pPr>
        <w:tabs>
          <w:tab w:val="num" w:pos="2160"/>
        </w:tabs>
        <w:ind w:left="2520" w:hanging="360"/>
      </w:pPr>
      <w:rPr>
        <w:rFonts w:ascii="PMingLiU" w:hAnsi="PMingLiU" w:hint="default"/>
      </w:rPr>
    </w:lvl>
    <w:lvl w:ilvl="4">
      <w:start w:val="1"/>
      <w:numFmt w:val="bullet"/>
      <w:lvlText w:val=""/>
      <w:lvlJc w:val="left"/>
      <w:pPr>
        <w:tabs>
          <w:tab w:val="num" w:pos="2880"/>
        </w:tabs>
        <w:ind w:left="3240" w:hanging="360"/>
      </w:pPr>
      <w:rPr>
        <w:rFonts w:ascii="PMingLiU" w:hAnsi="PMingLiU" w:hint="default"/>
      </w:rPr>
    </w:lvl>
    <w:lvl w:ilvl="5">
      <w:start w:val="1"/>
      <w:numFmt w:val="bullet"/>
      <w:lvlText w:val=""/>
      <w:lvlJc w:val="left"/>
      <w:pPr>
        <w:tabs>
          <w:tab w:val="num" w:pos="3600"/>
        </w:tabs>
        <w:ind w:left="3960" w:hanging="360"/>
      </w:pPr>
      <w:rPr>
        <w:rFonts w:ascii="@PMingLiU" w:hAnsi="@PMingLiU" w:hint="default"/>
      </w:rPr>
    </w:lvl>
    <w:lvl w:ilvl="6">
      <w:start w:val="1"/>
      <w:numFmt w:val="bullet"/>
      <w:lvlText w:val="o"/>
      <w:lvlJc w:val="left"/>
      <w:pPr>
        <w:tabs>
          <w:tab w:val="num" w:pos="4320"/>
        </w:tabs>
        <w:ind w:left="4680" w:hanging="360"/>
      </w:pPr>
      <w:rPr>
        <w:rFonts w:ascii="Calibri" w:hAnsi="Calibri" w:hint="default"/>
      </w:rPr>
    </w:lvl>
    <w:lvl w:ilvl="7">
      <w:start w:val="1"/>
      <w:numFmt w:val="bullet"/>
      <w:lvlText w:val=""/>
      <w:lvlJc w:val="left"/>
      <w:pPr>
        <w:tabs>
          <w:tab w:val="num" w:pos="5040"/>
        </w:tabs>
        <w:ind w:left="5400" w:hanging="360"/>
      </w:pPr>
      <w:rPr>
        <w:rFonts w:ascii="PMingLiU" w:hAnsi="PMingLiU" w:hint="default"/>
      </w:rPr>
    </w:lvl>
    <w:lvl w:ilvl="8">
      <w:start w:val="1"/>
      <w:numFmt w:val="bullet"/>
      <w:lvlText w:val=""/>
      <w:lvlJc w:val="left"/>
      <w:pPr>
        <w:tabs>
          <w:tab w:val="num" w:pos="5760"/>
        </w:tabs>
        <w:ind w:left="6120" w:hanging="360"/>
      </w:pPr>
      <w:rPr>
        <w:rFonts w:ascii="PMingLiU" w:hAnsi="PMingLiU" w:hint="default"/>
      </w:rPr>
    </w:lvl>
  </w:abstractNum>
  <w:abstractNum w:abstractNumId="1">
    <w:nsid w:val="01EC70CF"/>
    <w:multiLevelType w:val="multilevel"/>
    <w:tmpl w:val="20720276"/>
    <w:lvl w:ilvl="0">
      <w:start w:val="1"/>
      <w:numFmt w:val="bullet"/>
      <w:lvlText w:val=""/>
      <w:lvlPicBulletId w:val="3"/>
      <w:lvlJc w:val="left"/>
      <w:pPr>
        <w:tabs>
          <w:tab w:val="num" w:pos="720"/>
        </w:tabs>
        <w:ind w:left="720" w:hanging="360"/>
      </w:pPr>
      <w:rPr>
        <w:rFonts w:ascii="@PMingLiU" w:hAnsi="@PMingLiU" w:hint="default"/>
        <w:sz w:val="20"/>
      </w:rPr>
    </w:lvl>
    <w:lvl w:ilvl="1" w:tentative="1">
      <w:start w:val="1"/>
      <w:numFmt w:val="bullet"/>
      <w:lvlText w:val="o"/>
      <w:lvlPicBulletId w:val="4"/>
      <w:lvlJc w:val="left"/>
      <w:pPr>
        <w:tabs>
          <w:tab w:val="num" w:pos="1440"/>
        </w:tabs>
        <w:ind w:left="1440" w:hanging="360"/>
      </w:pPr>
      <w:rPr>
        <w:rFonts w:ascii="Calibri" w:hAnsi="Calibri" w:hint="default"/>
        <w:sz w:val="20"/>
      </w:rPr>
    </w:lvl>
    <w:lvl w:ilvl="2" w:tentative="1">
      <w:start w:val="1"/>
      <w:numFmt w:val="bullet"/>
      <w:lvlText w:val=""/>
      <w:lvlPicBulletId w:val="5"/>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2">
    <w:nsid w:val="043E7977"/>
    <w:multiLevelType w:val="hybridMultilevel"/>
    <w:tmpl w:val="339C385E"/>
    <w:lvl w:ilvl="0" w:tplc="2848C1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0A07DD"/>
    <w:multiLevelType w:val="hybridMultilevel"/>
    <w:tmpl w:val="4FFCE4BC"/>
    <w:lvl w:ilvl="0" w:tplc="68584D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DE1330"/>
    <w:multiLevelType w:val="hybridMultilevel"/>
    <w:tmpl w:val="7FD222DC"/>
    <w:lvl w:ilvl="0" w:tplc="7ABC1010">
      <w:start w:val="2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23E0D31"/>
    <w:multiLevelType w:val="hybridMultilevel"/>
    <w:tmpl w:val="BEFC44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A27003"/>
    <w:multiLevelType w:val="multilevel"/>
    <w:tmpl w:val="053E53B4"/>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7">
    <w:nsid w:val="16CE0A2A"/>
    <w:multiLevelType w:val="multilevel"/>
    <w:tmpl w:val="3CB669E2"/>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8">
    <w:nsid w:val="202155F9"/>
    <w:multiLevelType w:val="multilevel"/>
    <w:tmpl w:val="E342E8D8"/>
    <w:lvl w:ilvl="0">
      <w:start w:val="1"/>
      <w:numFmt w:val="bullet"/>
      <w:lvlText w:val=""/>
      <w:lvlPicBulletId w:val="9"/>
      <w:lvlJc w:val="left"/>
      <w:pPr>
        <w:tabs>
          <w:tab w:val="num" w:pos="720"/>
        </w:tabs>
        <w:ind w:left="720" w:hanging="360"/>
      </w:pPr>
      <w:rPr>
        <w:rFonts w:ascii="@PMingLiU" w:hAnsi="@PMingLiU" w:hint="default"/>
        <w:sz w:val="20"/>
      </w:rPr>
    </w:lvl>
    <w:lvl w:ilvl="1" w:tentative="1">
      <w:start w:val="1"/>
      <w:numFmt w:val="bullet"/>
      <w:lvlText w:val="o"/>
      <w:lvlPicBulletId w:val="10"/>
      <w:lvlJc w:val="left"/>
      <w:pPr>
        <w:tabs>
          <w:tab w:val="num" w:pos="1440"/>
        </w:tabs>
        <w:ind w:left="1440" w:hanging="360"/>
      </w:pPr>
      <w:rPr>
        <w:rFonts w:ascii="Calibri" w:hAnsi="Calibri" w:hint="default"/>
        <w:sz w:val="20"/>
      </w:rPr>
    </w:lvl>
    <w:lvl w:ilvl="2" w:tentative="1">
      <w:start w:val="1"/>
      <w:numFmt w:val="bullet"/>
      <w:lvlText w:val=""/>
      <w:lvlPicBulletId w:val="11"/>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9">
    <w:nsid w:val="24C140A1"/>
    <w:multiLevelType w:val="multilevel"/>
    <w:tmpl w:val="5860AFE4"/>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10">
    <w:nsid w:val="24E76DCD"/>
    <w:multiLevelType w:val="hybridMultilevel"/>
    <w:tmpl w:val="81807B7A"/>
    <w:lvl w:ilvl="0" w:tplc="0C76758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8F0D20"/>
    <w:multiLevelType w:val="hybridMultilevel"/>
    <w:tmpl w:val="4F62BE36"/>
    <w:lvl w:ilvl="0" w:tplc="9A72A3B2">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1810FA"/>
    <w:multiLevelType w:val="multilevel"/>
    <w:tmpl w:val="12A0CE9C"/>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13">
    <w:nsid w:val="35634BAA"/>
    <w:multiLevelType w:val="multilevel"/>
    <w:tmpl w:val="EF763D2C"/>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14">
    <w:nsid w:val="376C793A"/>
    <w:multiLevelType w:val="singleLevel"/>
    <w:tmpl w:val="4ECEB1B2"/>
    <w:lvl w:ilvl="0">
      <w:start w:val="5"/>
      <w:numFmt w:val="decimal"/>
      <w:lvlText w:val="%1."/>
      <w:lvlJc w:val="left"/>
      <w:pPr>
        <w:tabs>
          <w:tab w:val="num" w:pos="360"/>
        </w:tabs>
        <w:ind w:left="360" w:hanging="360"/>
      </w:pPr>
      <w:rPr>
        <w:rFonts w:ascii="TimesNewRoman,Bold" w:hAnsi="TimesNewRoman,Bold" w:hint="default"/>
        <w:sz w:val="24"/>
      </w:rPr>
    </w:lvl>
  </w:abstractNum>
  <w:abstractNum w:abstractNumId="15">
    <w:nsid w:val="395C3F2F"/>
    <w:multiLevelType w:val="hybridMultilevel"/>
    <w:tmpl w:val="21843A6C"/>
    <w:lvl w:ilvl="0" w:tplc="EF16ACEA">
      <w:start w:val="2"/>
      <w:numFmt w:val="bullet"/>
      <w:lvlText w:val=""/>
      <w:lvlJc w:val="left"/>
      <w:pPr>
        <w:ind w:left="885" w:hanging="360"/>
      </w:pPr>
      <w:rPr>
        <w:rFonts w:ascii="PMingLiU" w:eastAsia="Symbol" w:hAnsi="PMingLiU" w:cs="TimesNewRoman,Bold" w:hint="default"/>
      </w:rPr>
    </w:lvl>
    <w:lvl w:ilvl="1" w:tplc="04160003" w:tentative="1">
      <w:start w:val="1"/>
      <w:numFmt w:val="bullet"/>
      <w:lvlText w:val="o"/>
      <w:lvlJc w:val="left"/>
      <w:pPr>
        <w:ind w:left="1605" w:hanging="360"/>
      </w:pPr>
      <w:rPr>
        <w:rFonts w:ascii="Calibri" w:hAnsi="Calibri" w:cs="PMingLiU" w:hint="default"/>
      </w:rPr>
    </w:lvl>
    <w:lvl w:ilvl="2" w:tplc="04160005" w:tentative="1">
      <w:start w:val="1"/>
      <w:numFmt w:val="bullet"/>
      <w:lvlText w:val=""/>
      <w:lvlJc w:val="left"/>
      <w:pPr>
        <w:ind w:left="2325" w:hanging="360"/>
      </w:pPr>
      <w:rPr>
        <w:rFonts w:ascii="PMingLiU" w:hAnsi="PMingLiU" w:hint="default"/>
      </w:rPr>
    </w:lvl>
    <w:lvl w:ilvl="3" w:tplc="04160001" w:tentative="1">
      <w:start w:val="1"/>
      <w:numFmt w:val="bullet"/>
      <w:lvlText w:val=""/>
      <w:lvlJc w:val="left"/>
      <w:pPr>
        <w:ind w:left="3045" w:hanging="360"/>
      </w:pPr>
      <w:rPr>
        <w:rFonts w:ascii="@PMingLiU" w:hAnsi="@PMingLiU" w:hint="default"/>
      </w:rPr>
    </w:lvl>
    <w:lvl w:ilvl="4" w:tplc="04160003" w:tentative="1">
      <w:start w:val="1"/>
      <w:numFmt w:val="bullet"/>
      <w:lvlText w:val="o"/>
      <w:lvlJc w:val="left"/>
      <w:pPr>
        <w:ind w:left="3765" w:hanging="360"/>
      </w:pPr>
      <w:rPr>
        <w:rFonts w:ascii="Calibri" w:hAnsi="Calibri" w:cs="PMingLiU" w:hint="default"/>
      </w:rPr>
    </w:lvl>
    <w:lvl w:ilvl="5" w:tplc="04160005" w:tentative="1">
      <w:start w:val="1"/>
      <w:numFmt w:val="bullet"/>
      <w:lvlText w:val=""/>
      <w:lvlJc w:val="left"/>
      <w:pPr>
        <w:ind w:left="4485" w:hanging="360"/>
      </w:pPr>
      <w:rPr>
        <w:rFonts w:ascii="PMingLiU" w:hAnsi="PMingLiU" w:hint="default"/>
      </w:rPr>
    </w:lvl>
    <w:lvl w:ilvl="6" w:tplc="04160001" w:tentative="1">
      <w:start w:val="1"/>
      <w:numFmt w:val="bullet"/>
      <w:lvlText w:val=""/>
      <w:lvlJc w:val="left"/>
      <w:pPr>
        <w:ind w:left="5205" w:hanging="360"/>
      </w:pPr>
      <w:rPr>
        <w:rFonts w:ascii="@PMingLiU" w:hAnsi="@PMingLiU" w:hint="default"/>
      </w:rPr>
    </w:lvl>
    <w:lvl w:ilvl="7" w:tplc="04160003" w:tentative="1">
      <w:start w:val="1"/>
      <w:numFmt w:val="bullet"/>
      <w:lvlText w:val="o"/>
      <w:lvlJc w:val="left"/>
      <w:pPr>
        <w:ind w:left="5925" w:hanging="360"/>
      </w:pPr>
      <w:rPr>
        <w:rFonts w:ascii="Calibri" w:hAnsi="Calibri" w:cs="PMingLiU" w:hint="default"/>
      </w:rPr>
    </w:lvl>
    <w:lvl w:ilvl="8" w:tplc="04160005" w:tentative="1">
      <w:start w:val="1"/>
      <w:numFmt w:val="bullet"/>
      <w:lvlText w:val=""/>
      <w:lvlJc w:val="left"/>
      <w:pPr>
        <w:ind w:left="6645" w:hanging="360"/>
      </w:pPr>
      <w:rPr>
        <w:rFonts w:ascii="PMingLiU" w:hAnsi="PMingLiU" w:hint="default"/>
      </w:rPr>
    </w:lvl>
  </w:abstractNum>
  <w:abstractNum w:abstractNumId="16">
    <w:nsid w:val="3CE73B98"/>
    <w:multiLevelType w:val="hybridMultilevel"/>
    <w:tmpl w:val="63A2BA2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415070"/>
    <w:multiLevelType w:val="multilevel"/>
    <w:tmpl w:val="37AE8DCC"/>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18">
    <w:nsid w:val="452B3B8D"/>
    <w:multiLevelType w:val="hybridMultilevel"/>
    <w:tmpl w:val="B39AD1B2"/>
    <w:lvl w:ilvl="0" w:tplc="78C817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55140B"/>
    <w:multiLevelType w:val="multilevel"/>
    <w:tmpl w:val="35C2C880"/>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20">
    <w:nsid w:val="460C7AAD"/>
    <w:multiLevelType w:val="hybridMultilevel"/>
    <w:tmpl w:val="CBA4DFB0"/>
    <w:lvl w:ilvl="0" w:tplc="0E2293F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61D7E0D"/>
    <w:multiLevelType w:val="hybridMultilevel"/>
    <w:tmpl w:val="03566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DC5E69"/>
    <w:multiLevelType w:val="hybridMultilevel"/>
    <w:tmpl w:val="E75086FE"/>
    <w:lvl w:ilvl="0" w:tplc="90AA6E9C">
      <w:start w:val="18"/>
      <w:numFmt w:val="bullet"/>
      <w:lvlText w:val=""/>
      <w:lvlJc w:val="left"/>
      <w:pPr>
        <w:ind w:left="720" w:hanging="360"/>
      </w:pPr>
      <w:rPr>
        <w:rFonts w:ascii="@PMingLiU" w:eastAsia="Symbol" w:hAnsi="@PMingLiU" w:cs="PMingLiU" w:hint="default"/>
        <w:color w:val="000000"/>
      </w:rPr>
    </w:lvl>
    <w:lvl w:ilvl="1" w:tplc="04160003" w:tentative="1">
      <w:start w:val="1"/>
      <w:numFmt w:val="bullet"/>
      <w:lvlText w:val="o"/>
      <w:lvlJc w:val="left"/>
      <w:pPr>
        <w:ind w:left="1440" w:hanging="360"/>
      </w:pPr>
      <w:rPr>
        <w:rFonts w:ascii="Calibri" w:hAnsi="Calibri" w:cs="PMingLiU" w:hint="default"/>
      </w:rPr>
    </w:lvl>
    <w:lvl w:ilvl="2" w:tplc="04160005" w:tentative="1">
      <w:start w:val="1"/>
      <w:numFmt w:val="bullet"/>
      <w:lvlText w:val=""/>
      <w:lvlJc w:val="left"/>
      <w:pPr>
        <w:ind w:left="2160" w:hanging="360"/>
      </w:pPr>
      <w:rPr>
        <w:rFonts w:ascii="PMingLiU" w:hAnsi="PMingLiU" w:hint="default"/>
      </w:rPr>
    </w:lvl>
    <w:lvl w:ilvl="3" w:tplc="04160001" w:tentative="1">
      <w:start w:val="1"/>
      <w:numFmt w:val="bullet"/>
      <w:lvlText w:val=""/>
      <w:lvlJc w:val="left"/>
      <w:pPr>
        <w:ind w:left="2880" w:hanging="360"/>
      </w:pPr>
      <w:rPr>
        <w:rFonts w:ascii="@PMingLiU" w:hAnsi="@PMingLiU" w:hint="default"/>
      </w:rPr>
    </w:lvl>
    <w:lvl w:ilvl="4" w:tplc="04160003" w:tentative="1">
      <w:start w:val="1"/>
      <w:numFmt w:val="bullet"/>
      <w:lvlText w:val="o"/>
      <w:lvlJc w:val="left"/>
      <w:pPr>
        <w:ind w:left="3600" w:hanging="360"/>
      </w:pPr>
      <w:rPr>
        <w:rFonts w:ascii="Calibri" w:hAnsi="Calibri" w:cs="PMingLiU" w:hint="default"/>
      </w:rPr>
    </w:lvl>
    <w:lvl w:ilvl="5" w:tplc="04160005" w:tentative="1">
      <w:start w:val="1"/>
      <w:numFmt w:val="bullet"/>
      <w:lvlText w:val=""/>
      <w:lvlJc w:val="left"/>
      <w:pPr>
        <w:ind w:left="4320" w:hanging="360"/>
      </w:pPr>
      <w:rPr>
        <w:rFonts w:ascii="PMingLiU" w:hAnsi="PMingLiU" w:hint="default"/>
      </w:rPr>
    </w:lvl>
    <w:lvl w:ilvl="6" w:tplc="04160001" w:tentative="1">
      <w:start w:val="1"/>
      <w:numFmt w:val="bullet"/>
      <w:lvlText w:val=""/>
      <w:lvlJc w:val="left"/>
      <w:pPr>
        <w:ind w:left="5040" w:hanging="360"/>
      </w:pPr>
      <w:rPr>
        <w:rFonts w:ascii="@PMingLiU" w:hAnsi="@PMingLiU" w:hint="default"/>
      </w:rPr>
    </w:lvl>
    <w:lvl w:ilvl="7" w:tplc="04160003" w:tentative="1">
      <w:start w:val="1"/>
      <w:numFmt w:val="bullet"/>
      <w:lvlText w:val="o"/>
      <w:lvlJc w:val="left"/>
      <w:pPr>
        <w:ind w:left="5760" w:hanging="360"/>
      </w:pPr>
      <w:rPr>
        <w:rFonts w:ascii="Calibri" w:hAnsi="Calibri" w:cs="PMingLiU" w:hint="default"/>
      </w:rPr>
    </w:lvl>
    <w:lvl w:ilvl="8" w:tplc="04160005" w:tentative="1">
      <w:start w:val="1"/>
      <w:numFmt w:val="bullet"/>
      <w:lvlText w:val=""/>
      <w:lvlJc w:val="left"/>
      <w:pPr>
        <w:ind w:left="6480" w:hanging="360"/>
      </w:pPr>
      <w:rPr>
        <w:rFonts w:ascii="PMingLiU" w:hAnsi="PMingLiU" w:hint="default"/>
      </w:rPr>
    </w:lvl>
  </w:abstractNum>
  <w:abstractNum w:abstractNumId="23">
    <w:nsid w:val="503F4FCC"/>
    <w:multiLevelType w:val="hybridMultilevel"/>
    <w:tmpl w:val="CBA4DFB0"/>
    <w:lvl w:ilvl="0" w:tplc="0E2293F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7AA61E1"/>
    <w:multiLevelType w:val="hybridMultilevel"/>
    <w:tmpl w:val="604E2BE2"/>
    <w:lvl w:ilvl="0" w:tplc="344CC6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717CBD"/>
    <w:multiLevelType w:val="hybridMultilevel"/>
    <w:tmpl w:val="68A8890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F159F"/>
    <w:multiLevelType w:val="hybridMultilevel"/>
    <w:tmpl w:val="74D6CAA2"/>
    <w:lvl w:ilvl="0" w:tplc="BD085028">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27">
    <w:nsid w:val="61565FE3"/>
    <w:multiLevelType w:val="hybridMultilevel"/>
    <w:tmpl w:val="23B438FA"/>
    <w:lvl w:ilvl="0" w:tplc="9B78B618">
      <w:start w:val="2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709A1D64"/>
    <w:multiLevelType w:val="multilevel"/>
    <w:tmpl w:val="7482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010365"/>
    <w:multiLevelType w:val="multilevel"/>
    <w:tmpl w:val="D4987200"/>
    <w:lvl w:ilvl="0">
      <w:start w:val="1"/>
      <w:numFmt w:val="bullet"/>
      <w:lvlText w:val=""/>
      <w:lvlJc w:val="left"/>
      <w:pPr>
        <w:tabs>
          <w:tab w:val="num" w:pos="720"/>
        </w:tabs>
        <w:ind w:left="720" w:hanging="360"/>
      </w:pPr>
      <w:rPr>
        <w:rFonts w:ascii="@PMingLiU" w:hAnsi="@PMingLiU" w:hint="default"/>
        <w:sz w:val="20"/>
      </w:rPr>
    </w:lvl>
    <w:lvl w:ilvl="1" w:tentative="1">
      <w:start w:val="1"/>
      <w:numFmt w:val="bullet"/>
      <w:lvlText w:val="o"/>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PMingLiU" w:hAnsi="PMingLiU" w:hint="default"/>
        <w:sz w:val="20"/>
      </w:rPr>
    </w:lvl>
    <w:lvl w:ilvl="3" w:tentative="1">
      <w:start w:val="1"/>
      <w:numFmt w:val="bullet"/>
      <w:lvlText w:val=""/>
      <w:lvlJc w:val="left"/>
      <w:pPr>
        <w:tabs>
          <w:tab w:val="num" w:pos="2880"/>
        </w:tabs>
        <w:ind w:left="2880" w:hanging="360"/>
      </w:pPr>
      <w:rPr>
        <w:rFonts w:ascii="PMingLiU" w:hAnsi="PMingLiU" w:hint="default"/>
        <w:sz w:val="20"/>
      </w:rPr>
    </w:lvl>
    <w:lvl w:ilvl="4" w:tentative="1">
      <w:start w:val="1"/>
      <w:numFmt w:val="bullet"/>
      <w:lvlText w:val=""/>
      <w:lvlJc w:val="left"/>
      <w:pPr>
        <w:tabs>
          <w:tab w:val="num" w:pos="3600"/>
        </w:tabs>
        <w:ind w:left="3600" w:hanging="360"/>
      </w:pPr>
      <w:rPr>
        <w:rFonts w:ascii="PMingLiU" w:hAnsi="PMingLiU" w:hint="default"/>
        <w:sz w:val="20"/>
      </w:rPr>
    </w:lvl>
    <w:lvl w:ilvl="5" w:tentative="1">
      <w:start w:val="1"/>
      <w:numFmt w:val="bullet"/>
      <w:lvlText w:val=""/>
      <w:lvlJc w:val="left"/>
      <w:pPr>
        <w:tabs>
          <w:tab w:val="num" w:pos="4320"/>
        </w:tabs>
        <w:ind w:left="4320" w:hanging="360"/>
      </w:pPr>
      <w:rPr>
        <w:rFonts w:ascii="PMingLiU" w:hAnsi="PMingLiU" w:hint="default"/>
        <w:sz w:val="20"/>
      </w:rPr>
    </w:lvl>
    <w:lvl w:ilvl="6" w:tentative="1">
      <w:start w:val="1"/>
      <w:numFmt w:val="bullet"/>
      <w:lvlText w:val=""/>
      <w:lvlJc w:val="left"/>
      <w:pPr>
        <w:tabs>
          <w:tab w:val="num" w:pos="5040"/>
        </w:tabs>
        <w:ind w:left="5040" w:hanging="360"/>
      </w:pPr>
      <w:rPr>
        <w:rFonts w:ascii="PMingLiU" w:hAnsi="PMingLiU" w:hint="default"/>
        <w:sz w:val="20"/>
      </w:rPr>
    </w:lvl>
    <w:lvl w:ilvl="7" w:tentative="1">
      <w:start w:val="1"/>
      <w:numFmt w:val="bullet"/>
      <w:lvlText w:val=""/>
      <w:lvlJc w:val="left"/>
      <w:pPr>
        <w:tabs>
          <w:tab w:val="num" w:pos="5760"/>
        </w:tabs>
        <w:ind w:left="5760" w:hanging="360"/>
      </w:pPr>
      <w:rPr>
        <w:rFonts w:ascii="PMingLiU" w:hAnsi="PMingLiU" w:hint="default"/>
        <w:sz w:val="20"/>
      </w:rPr>
    </w:lvl>
    <w:lvl w:ilvl="8" w:tentative="1">
      <w:start w:val="1"/>
      <w:numFmt w:val="bullet"/>
      <w:lvlText w:val=""/>
      <w:lvlJc w:val="left"/>
      <w:pPr>
        <w:tabs>
          <w:tab w:val="num" w:pos="6480"/>
        </w:tabs>
        <w:ind w:left="6480" w:hanging="360"/>
      </w:pPr>
      <w:rPr>
        <w:rFonts w:ascii="PMingLiU" w:hAnsi="PMingLiU" w:hint="default"/>
        <w:sz w:val="20"/>
      </w:rPr>
    </w:lvl>
  </w:abstractNum>
  <w:abstractNum w:abstractNumId="30">
    <w:nsid w:val="71174E44"/>
    <w:multiLevelType w:val="hybridMultilevel"/>
    <w:tmpl w:val="CBA4DFB0"/>
    <w:lvl w:ilvl="0" w:tplc="0E2293F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BD85022"/>
    <w:multiLevelType w:val="hybridMultilevel"/>
    <w:tmpl w:val="D79E6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0F64AD"/>
    <w:multiLevelType w:val="hybridMultilevel"/>
    <w:tmpl w:val="5B9490F0"/>
    <w:lvl w:ilvl="0" w:tplc="71229118">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6"/>
  </w:num>
  <w:num w:numId="2">
    <w:abstractNumId w:val="6"/>
  </w:num>
  <w:num w:numId="3">
    <w:abstractNumId w:val="19"/>
  </w:num>
  <w:num w:numId="4">
    <w:abstractNumId w:val="15"/>
  </w:num>
  <w:num w:numId="5">
    <w:abstractNumId w:val="14"/>
  </w:num>
  <w:num w:numId="6">
    <w:abstractNumId w:val="21"/>
  </w:num>
  <w:num w:numId="7">
    <w:abstractNumId w:val="4"/>
  </w:num>
  <w:num w:numId="8">
    <w:abstractNumId w:val="27"/>
  </w:num>
  <w:num w:numId="9">
    <w:abstractNumId w:val="11"/>
  </w:num>
  <w:num w:numId="10">
    <w:abstractNumId w:val="22"/>
  </w:num>
  <w:num w:numId="11">
    <w:abstractNumId w:val="0"/>
  </w:num>
  <w:num w:numId="12">
    <w:abstractNumId w:val="5"/>
  </w:num>
  <w:num w:numId="13">
    <w:abstractNumId w:val="16"/>
  </w:num>
  <w:num w:numId="14">
    <w:abstractNumId w:val="10"/>
  </w:num>
  <w:num w:numId="15">
    <w:abstractNumId w:val="1"/>
  </w:num>
  <w:num w:numId="16">
    <w:abstractNumId w:val="8"/>
  </w:num>
  <w:num w:numId="17">
    <w:abstractNumId w:val="28"/>
  </w:num>
  <w:num w:numId="18">
    <w:abstractNumId w:val="13"/>
  </w:num>
  <w:num w:numId="19">
    <w:abstractNumId w:val="17"/>
  </w:num>
  <w:num w:numId="20">
    <w:abstractNumId w:val="31"/>
  </w:num>
  <w:num w:numId="21">
    <w:abstractNumId w:val="9"/>
  </w:num>
  <w:num w:numId="22">
    <w:abstractNumId w:val="29"/>
  </w:num>
  <w:num w:numId="23">
    <w:abstractNumId w:val="12"/>
  </w:num>
  <w:num w:numId="24">
    <w:abstractNumId w:val="2"/>
  </w:num>
  <w:num w:numId="25">
    <w:abstractNumId w:val="3"/>
  </w:num>
  <w:num w:numId="26">
    <w:abstractNumId w:val="24"/>
  </w:num>
  <w:num w:numId="27">
    <w:abstractNumId w:val="23"/>
  </w:num>
  <w:num w:numId="28">
    <w:abstractNumId w:val="7"/>
  </w:num>
  <w:num w:numId="29">
    <w:abstractNumId w:val="32"/>
  </w:num>
  <w:num w:numId="30">
    <w:abstractNumId w:val="20"/>
  </w:num>
  <w:num w:numId="31">
    <w:abstractNumId w:val="30"/>
  </w:num>
  <w:num w:numId="32">
    <w:abstractNumId w:val="18"/>
  </w:num>
  <w:num w:numId="3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ia">
    <w15:presenceInfo w15:providerId="None" w15:userId="Mar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5D"/>
    <w:rsid w:val="00000774"/>
    <w:rsid w:val="00001152"/>
    <w:rsid w:val="00002178"/>
    <w:rsid w:val="00003AFA"/>
    <w:rsid w:val="00004B7E"/>
    <w:rsid w:val="00005D6F"/>
    <w:rsid w:val="0001107B"/>
    <w:rsid w:val="000119B1"/>
    <w:rsid w:val="00011D49"/>
    <w:rsid w:val="000126C6"/>
    <w:rsid w:val="00013DF0"/>
    <w:rsid w:val="000143CB"/>
    <w:rsid w:val="000153BE"/>
    <w:rsid w:val="00017605"/>
    <w:rsid w:val="0001786F"/>
    <w:rsid w:val="00023E40"/>
    <w:rsid w:val="00023EFE"/>
    <w:rsid w:val="00025805"/>
    <w:rsid w:val="00025A0D"/>
    <w:rsid w:val="00025AA8"/>
    <w:rsid w:val="0003039A"/>
    <w:rsid w:val="000303BF"/>
    <w:rsid w:val="00030BC3"/>
    <w:rsid w:val="0003143F"/>
    <w:rsid w:val="00031461"/>
    <w:rsid w:val="0003182C"/>
    <w:rsid w:val="00031DE3"/>
    <w:rsid w:val="00032BCD"/>
    <w:rsid w:val="0003377F"/>
    <w:rsid w:val="000337C4"/>
    <w:rsid w:val="0003507D"/>
    <w:rsid w:val="00035328"/>
    <w:rsid w:val="000355B6"/>
    <w:rsid w:val="000358F3"/>
    <w:rsid w:val="000375C9"/>
    <w:rsid w:val="00040A61"/>
    <w:rsid w:val="00040B86"/>
    <w:rsid w:val="00041BCA"/>
    <w:rsid w:val="000427FF"/>
    <w:rsid w:val="00042EEA"/>
    <w:rsid w:val="000444D4"/>
    <w:rsid w:val="000449C0"/>
    <w:rsid w:val="000458FB"/>
    <w:rsid w:val="0004601A"/>
    <w:rsid w:val="000478F6"/>
    <w:rsid w:val="0005105B"/>
    <w:rsid w:val="000517C5"/>
    <w:rsid w:val="00051F9A"/>
    <w:rsid w:val="00052D15"/>
    <w:rsid w:val="00052EAD"/>
    <w:rsid w:val="00053C35"/>
    <w:rsid w:val="000542E1"/>
    <w:rsid w:val="00054C52"/>
    <w:rsid w:val="00057139"/>
    <w:rsid w:val="00057340"/>
    <w:rsid w:val="00057629"/>
    <w:rsid w:val="00057754"/>
    <w:rsid w:val="00057FCD"/>
    <w:rsid w:val="0006084F"/>
    <w:rsid w:val="00061263"/>
    <w:rsid w:val="00061328"/>
    <w:rsid w:val="00061497"/>
    <w:rsid w:val="000616B1"/>
    <w:rsid w:val="00061AE9"/>
    <w:rsid w:val="000623ED"/>
    <w:rsid w:val="00062BF3"/>
    <w:rsid w:val="00062D0C"/>
    <w:rsid w:val="00063BBA"/>
    <w:rsid w:val="00063FEE"/>
    <w:rsid w:val="00064805"/>
    <w:rsid w:val="00064906"/>
    <w:rsid w:val="00064C91"/>
    <w:rsid w:val="000651E4"/>
    <w:rsid w:val="0006542B"/>
    <w:rsid w:val="000666B9"/>
    <w:rsid w:val="00066774"/>
    <w:rsid w:val="000667A4"/>
    <w:rsid w:val="00070C1B"/>
    <w:rsid w:val="000716E2"/>
    <w:rsid w:val="0007276A"/>
    <w:rsid w:val="00073A73"/>
    <w:rsid w:val="00073F2A"/>
    <w:rsid w:val="00074A29"/>
    <w:rsid w:val="0007592B"/>
    <w:rsid w:val="000766D3"/>
    <w:rsid w:val="00080DEB"/>
    <w:rsid w:val="00081953"/>
    <w:rsid w:val="00082B6E"/>
    <w:rsid w:val="00082F3D"/>
    <w:rsid w:val="00083CF0"/>
    <w:rsid w:val="00084E8F"/>
    <w:rsid w:val="00085262"/>
    <w:rsid w:val="000853ED"/>
    <w:rsid w:val="0008668F"/>
    <w:rsid w:val="0009016F"/>
    <w:rsid w:val="00091784"/>
    <w:rsid w:val="00091827"/>
    <w:rsid w:val="00092149"/>
    <w:rsid w:val="00092BBE"/>
    <w:rsid w:val="000938D3"/>
    <w:rsid w:val="0009498C"/>
    <w:rsid w:val="000951C9"/>
    <w:rsid w:val="00096297"/>
    <w:rsid w:val="000A1983"/>
    <w:rsid w:val="000A1E68"/>
    <w:rsid w:val="000A2170"/>
    <w:rsid w:val="000A305D"/>
    <w:rsid w:val="000A3395"/>
    <w:rsid w:val="000A33E2"/>
    <w:rsid w:val="000A39EB"/>
    <w:rsid w:val="000A3C8B"/>
    <w:rsid w:val="000A3CB4"/>
    <w:rsid w:val="000A3E94"/>
    <w:rsid w:val="000A459D"/>
    <w:rsid w:val="000A4E9D"/>
    <w:rsid w:val="000A6C60"/>
    <w:rsid w:val="000B23FC"/>
    <w:rsid w:val="000B31EB"/>
    <w:rsid w:val="000B3651"/>
    <w:rsid w:val="000B470B"/>
    <w:rsid w:val="000B47D1"/>
    <w:rsid w:val="000B4AE0"/>
    <w:rsid w:val="000B4CBE"/>
    <w:rsid w:val="000B557E"/>
    <w:rsid w:val="000B65CB"/>
    <w:rsid w:val="000B6A0D"/>
    <w:rsid w:val="000B6C0B"/>
    <w:rsid w:val="000B7BD7"/>
    <w:rsid w:val="000B7EE4"/>
    <w:rsid w:val="000B7F66"/>
    <w:rsid w:val="000C06D0"/>
    <w:rsid w:val="000C0777"/>
    <w:rsid w:val="000C17BE"/>
    <w:rsid w:val="000C195A"/>
    <w:rsid w:val="000C1E55"/>
    <w:rsid w:val="000C2399"/>
    <w:rsid w:val="000C2D08"/>
    <w:rsid w:val="000C3998"/>
    <w:rsid w:val="000C4226"/>
    <w:rsid w:val="000C4542"/>
    <w:rsid w:val="000C4C1F"/>
    <w:rsid w:val="000C557A"/>
    <w:rsid w:val="000C6A18"/>
    <w:rsid w:val="000D164C"/>
    <w:rsid w:val="000D1907"/>
    <w:rsid w:val="000D1FFF"/>
    <w:rsid w:val="000D3CB3"/>
    <w:rsid w:val="000D3E97"/>
    <w:rsid w:val="000D4E89"/>
    <w:rsid w:val="000D53B6"/>
    <w:rsid w:val="000D5B57"/>
    <w:rsid w:val="000D620C"/>
    <w:rsid w:val="000D6ACD"/>
    <w:rsid w:val="000D6CD4"/>
    <w:rsid w:val="000E05C8"/>
    <w:rsid w:val="000E0CB5"/>
    <w:rsid w:val="000E2764"/>
    <w:rsid w:val="000E2A77"/>
    <w:rsid w:val="000E47E0"/>
    <w:rsid w:val="000E52D3"/>
    <w:rsid w:val="000E5D6C"/>
    <w:rsid w:val="000E5DDE"/>
    <w:rsid w:val="000E5EC3"/>
    <w:rsid w:val="000E6EED"/>
    <w:rsid w:val="000E7B35"/>
    <w:rsid w:val="000E7EBE"/>
    <w:rsid w:val="000F00B9"/>
    <w:rsid w:val="000F1E43"/>
    <w:rsid w:val="000F200C"/>
    <w:rsid w:val="000F27F5"/>
    <w:rsid w:val="000F2823"/>
    <w:rsid w:val="000F2D2E"/>
    <w:rsid w:val="000F3F44"/>
    <w:rsid w:val="000F43C5"/>
    <w:rsid w:val="000F4D19"/>
    <w:rsid w:val="000F4E56"/>
    <w:rsid w:val="000F57E0"/>
    <w:rsid w:val="000F585D"/>
    <w:rsid w:val="000F6170"/>
    <w:rsid w:val="000F6184"/>
    <w:rsid w:val="000F6991"/>
    <w:rsid w:val="000F746A"/>
    <w:rsid w:val="001004DD"/>
    <w:rsid w:val="00101139"/>
    <w:rsid w:val="00101176"/>
    <w:rsid w:val="00101AF7"/>
    <w:rsid w:val="001024E1"/>
    <w:rsid w:val="001029AB"/>
    <w:rsid w:val="0010328D"/>
    <w:rsid w:val="001036A0"/>
    <w:rsid w:val="00105690"/>
    <w:rsid w:val="00106B25"/>
    <w:rsid w:val="00106D63"/>
    <w:rsid w:val="00106FE4"/>
    <w:rsid w:val="00110682"/>
    <w:rsid w:val="00111074"/>
    <w:rsid w:val="0011181B"/>
    <w:rsid w:val="00111D53"/>
    <w:rsid w:val="0011235E"/>
    <w:rsid w:val="00112370"/>
    <w:rsid w:val="0011298B"/>
    <w:rsid w:val="00113E79"/>
    <w:rsid w:val="00114BBE"/>
    <w:rsid w:val="00115C22"/>
    <w:rsid w:val="00115FD5"/>
    <w:rsid w:val="0011709A"/>
    <w:rsid w:val="001177A0"/>
    <w:rsid w:val="00120A00"/>
    <w:rsid w:val="00122107"/>
    <w:rsid w:val="001222B9"/>
    <w:rsid w:val="001223D2"/>
    <w:rsid w:val="00122DCF"/>
    <w:rsid w:val="00123023"/>
    <w:rsid w:val="001236A9"/>
    <w:rsid w:val="00124F15"/>
    <w:rsid w:val="0012504B"/>
    <w:rsid w:val="001252B7"/>
    <w:rsid w:val="00131757"/>
    <w:rsid w:val="00133742"/>
    <w:rsid w:val="00133CD2"/>
    <w:rsid w:val="001348B0"/>
    <w:rsid w:val="00134CE2"/>
    <w:rsid w:val="001370EC"/>
    <w:rsid w:val="0013748C"/>
    <w:rsid w:val="0014055B"/>
    <w:rsid w:val="00140719"/>
    <w:rsid w:val="00140DB9"/>
    <w:rsid w:val="00140F2B"/>
    <w:rsid w:val="00141E39"/>
    <w:rsid w:val="00142B0B"/>
    <w:rsid w:val="00143E8D"/>
    <w:rsid w:val="001445A4"/>
    <w:rsid w:val="0014546F"/>
    <w:rsid w:val="001460A0"/>
    <w:rsid w:val="00146A47"/>
    <w:rsid w:val="00146B3D"/>
    <w:rsid w:val="00146EEA"/>
    <w:rsid w:val="00151F67"/>
    <w:rsid w:val="001523B6"/>
    <w:rsid w:val="0015334D"/>
    <w:rsid w:val="00153613"/>
    <w:rsid w:val="0015394D"/>
    <w:rsid w:val="00154237"/>
    <w:rsid w:val="001547FE"/>
    <w:rsid w:val="00154D29"/>
    <w:rsid w:val="001556B5"/>
    <w:rsid w:val="00155A8D"/>
    <w:rsid w:val="00155BFA"/>
    <w:rsid w:val="00155C2F"/>
    <w:rsid w:val="00156EEF"/>
    <w:rsid w:val="00156F19"/>
    <w:rsid w:val="001570ED"/>
    <w:rsid w:val="00157E9A"/>
    <w:rsid w:val="00160543"/>
    <w:rsid w:val="00161D42"/>
    <w:rsid w:val="001628C7"/>
    <w:rsid w:val="00163162"/>
    <w:rsid w:val="00163B65"/>
    <w:rsid w:val="00165A29"/>
    <w:rsid w:val="001665C8"/>
    <w:rsid w:val="0016716A"/>
    <w:rsid w:val="00170276"/>
    <w:rsid w:val="00170AE5"/>
    <w:rsid w:val="00171A25"/>
    <w:rsid w:val="00172A62"/>
    <w:rsid w:val="00174F36"/>
    <w:rsid w:val="00175D2B"/>
    <w:rsid w:val="00176954"/>
    <w:rsid w:val="00180AB7"/>
    <w:rsid w:val="00180F97"/>
    <w:rsid w:val="00181080"/>
    <w:rsid w:val="00181BDC"/>
    <w:rsid w:val="00182028"/>
    <w:rsid w:val="001826B0"/>
    <w:rsid w:val="00182C2D"/>
    <w:rsid w:val="001839ED"/>
    <w:rsid w:val="00183CF0"/>
    <w:rsid w:val="00183CFB"/>
    <w:rsid w:val="00183F6E"/>
    <w:rsid w:val="001846D4"/>
    <w:rsid w:val="001856AF"/>
    <w:rsid w:val="001861C6"/>
    <w:rsid w:val="00186A22"/>
    <w:rsid w:val="00186AEC"/>
    <w:rsid w:val="0019093A"/>
    <w:rsid w:val="00190E6B"/>
    <w:rsid w:val="00191A37"/>
    <w:rsid w:val="00195E44"/>
    <w:rsid w:val="00196AE4"/>
    <w:rsid w:val="00197CEE"/>
    <w:rsid w:val="00197D56"/>
    <w:rsid w:val="00197E6A"/>
    <w:rsid w:val="001A0128"/>
    <w:rsid w:val="001A04C6"/>
    <w:rsid w:val="001A1734"/>
    <w:rsid w:val="001A27D9"/>
    <w:rsid w:val="001A2B59"/>
    <w:rsid w:val="001A2F9B"/>
    <w:rsid w:val="001A30D2"/>
    <w:rsid w:val="001A39CF"/>
    <w:rsid w:val="001A7E73"/>
    <w:rsid w:val="001B1528"/>
    <w:rsid w:val="001B1EA8"/>
    <w:rsid w:val="001B2477"/>
    <w:rsid w:val="001B3661"/>
    <w:rsid w:val="001B57CC"/>
    <w:rsid w:val="001B7552"/>
    <w:rsid w:val="001B781A"/>
    <w:rsid w:val="001B7BEB"/>
    <w:rsid w:val="001C04DB"/>
    <w:rsid w:val="001C1FE5"/>
    <w:rsid w:val="001C303B"/>
    <w:rsid w:val="001C3CF2"/>
    <w:rsid w:val="001C41B8"/>
    <w:rsid w:val="001C4F90"/>
    <w:rsid w:val="001C4FE8"/>
    <w:rsid w:val="001C592B"/>
    <w:rsid w:val="001C5A7B"/>
    <w:rsid w:val="001C632B"/>
    <w:rsid w:val="001C6533"/>
    <w:rsid w:val="001C69AA"/>
    <w:rsid w:val="001C6A38"/>
    <w:rsid w:val="001C7350"/>
    <w:rsid w:val="001D2907"/>
    <w:rsid w:val="001D2B61"/>
    <w:rsid w:val="001D2FE4"/>
    <w:rsid w:val="001D3FF0"/>
    <w:rsid w:val="001D41C0"/>
    <w:rsid w:val="001D479B"/>
    <w:rsid w:val="001D4A24"/>
    <w:rsid w:val="001D5A78"/>
    <w:rsid w:val="001D61E9"/>
    <w:rsid w:val="001D66F8"/>
    <w:rsid w:val="001D7309"/>
    <w:rsid w:val="001D76D6"/>
    <w:rsid w:val="001E081C"/>
    <w:rsid w:val="001E0885"/>
    <w:rsid w:val="001E163A"/>
    <w:rsid w:val="001E19A0"/>
    <w:rsid w:val="001E216F"/>
    <w:rsid w:val="001E2293"/>
    <w:rsid w:val="001E260E"/>
    <w:rsid w:val="001E316A"/>
    <w:rsid w:val="001E37C1"/>
    <w:rsid w:val="001E465F"/>
    <w:rsid w:val="001E52A5"/>
    <w:rsid w:val="001E5A42"/>
    <w:rsid w:val="001E730D"/>
    <w:rsid w:val="001F039D"/>
    <w:rsid w:val="001F3581"/>
    <w:rsid w:val="001F3800"/>
    <w:rsid w:val="001F4E45"/>
    <w:rsid w:val="001F5010"/>
    <w:rsid w:val="001F5A18"/>
    <w:rsid w:val="001F5C39"/>
    <w:rsid w:val="001F6564"/>
    <w:rsid w:val="001F6FF3"/>
    <w:rsid w:val="001F7749"/>
    <w:rsid w:val="0020055A"/>
    <w:rsid w:val="002018A1"/>
    <w:rsid w:val="0020274D"/>
    <w:rsid w:val="002042D7"/>
    <w:rsid w:val="0020499F"/>
    <w:rsid w:val="00207C0E"/>
    <w:rsid w:val="002103AB"/>
    <w:rsid w:val="00212847"/>
    <w:rsid w:val="00212C52"/>
    <w:rsid w:val="00212EBB"/>
    <w:rsid w:val="00212F31"/>
    <w:rsid w:val="00213FF8"/>
    <w:rsid w:val="002159CC"/>
    <w:rsid w:val="00216B68"/>
    <w:rsid w:val="00217CCB"/>
    <w:rsid w:val="0022044E"/>
    <w:rsid w:val="0022150C"/>
    <w:rsid w:val="002234A4"/>
    <w:rsid w:val="002242E9"/>
    <w:rsid w:val="00224670"/>
    <w:rsid w:val="002247D4"/>
    <w:rsid w:val="002270D0"/>
    <w:rsid w:val="00227128"/>
    <w:rsid w:val="00230992"/>
    <w:rsid w:val="00230F90"/>
    <w:rsid w:val="00232481"/>
    <w:rsid w:val="002325AB"/>
    <w:rsid w:val="002328B6"/>
    <w:rsid w:val="00232CD1"/>
    <w:rsid w:val="002336EC"/>
    <w:rsid w:val="00233D23"/>
    <w:rsid w:val="00233FA6"/>
    <w:rsid w:val="00235003"/>
    <w:rsid w:val="0023529B"/>
    <w:rsid w:val="00236FE8"/>
    <w:rsid w:val="002370D9"/>
    <w:rsid w:val="002377E8"/>
    <w:rsid w:val="00244105"/>
    <w:rsid w:val="00244605"/>
    <w:rsid w:val="00244C65"/>
    <w:rsid w:val="00244F75"/>
    <w:rsid w:val="002454FE"/>
    <w:rsid w:val="00245B60"/>
    <w:rsid w:val="00250A6F"/>
    <w:rsid w:val="00251079"/>
    <w:rsid w:val="00251D69"/>
    <w:rsid w:val="00251F5A"/>
    <w:rsid w:val="0025273F"/>
    <w:rsid w:val="00253A3B"/>
    <w:rsid w:val="0025502B"/>
    <w:rsid w:val="00255934"/>
    <w:rsid w:val="002600A4"/>
    <w:rsid w:val="00260662"/>
    <w:rsid w:val="00262F51"/>
    <w:rsid w:val="00263453"/>
    <w:rsid w:val="00265DC0"/>
    <w:rsid w:val="00267FCF"/>
    <w:rsid w:val="0027064D"/>
    <w:rsid w:val="00270E4F"/>
    <w:rsid w:val="00271773"/>
    <w:rsid w:val="00272198"/>
    <w:rsid w:val="002723D4"/>
    <w:rsid w:val="0027398E"/>
    <w:rsid w:val="00273A88"/>
    <w:rsid w:val="00273D6A"/>
    <w:rsid w:val="0027551A"/>
    <w:rsid w:val="00276811"/>
    <w:rsid w:val="00276854"/>
    <w:rsid w:val="00276D82"/>
    <w:rsid w:val="0028177A"/>
    <w:rsid w:val="00282E2D"/>
    <w:rsid w:val="00283E32"/>
    <w:rsid w:val="002843CE"/>
    <w:rsid w:val="00285032"/>
    <w:rsid w:val="0028504D"/>
    <w:rsid w:val="00285C08"/>
    <w:rsid w:val="00285C7E"/>
    <w:rsid w:val="00286E03"/>
    <w:rsid w:val="00287280"/>
    <w:rsid w:val="0029044C"/>
    <w:rsid w:val="00291604"/>
    <w:rsid w:val="00291779"/>
    <w:rsid w:val="00292AA4"/>
    <w:rsid w:val="00293F36"/>
    <w:rsid w:val="00293FBD"/>
    <w:rsid w:val="002979C8"/>
    <w:rsid w:val="00297E85"/>
    <w:rsid w:val="00297F3D"/>
    <w:rsid w:val="002A090A"/>
    <w:rsid w:val="002A1A7A"/>
    <w:rsid w:val="002A3990"/>
    <w:rsid w:val="002A3B48"/>
    <w:rsid w:val="002A42B5"/>
    <w:rsid w:val="002A5141"/>
    <w:rsid w:val="002A70EA"/>
    <w:rsid w:val="002A7464"/>
    <w:rsid w:val="002A7F4A"/>
    <w:rsid w:val="002B1825"/>
    <w:rsid w:val="002B321D"/>
    <w:rsid w:val="002B4343"/>
    <w:rsid w:val="002B480D"/>
    <w:rsid w:val="002B483C"/>
    <w:rsid w:val="002B5C4B"/>
    <w:rsid w:val="002B5E9B"/>
    <w:rsid w:val="002B61DD"/>
    <w:rsid w:val="002B62FC"/>
    <w:rsid w:val="002B6451"/>
    <w:rsid w:val="002B7157"/>
    <w:rsid w:val="002B77B7"/>
    <w:rsid w:val="002B7816"/>
    <w:rsid w:val="002C0D95"/>
    <w:rsid w:val="002C0F75"/>
    <w:rsid w:val="002C2CA0"/>
    <w:rsid w:val="002C2D4B"/>
    <w:rsid w:val="002C38C4"/>
    <w:rsid w:val="002C3997"/>
    <w:rsid w:val="002C3F38"/>
    <w:rsid w:val="002C4F92"/>
    <w:rsid w:val="002C52F7"/>
    <w:rsid w:val="002C6028"/>
    <w:rsid w:val="002C60CC"/>
    <w:rsid w:val="002C6DBA"/>
    <w:rsid w:val="002C7146"/>
    <w:rsid w:val="002C75FE"/>
    <w:rsid w:val="002C7740"/>
    <w:rsid w:val="002C7918"/>
    <w:rsid w:val="002C7966"/>
    <w:rsid w:val="002C7A01"/>
    <w:rsid w:val="002C7C17"/>
    <w:rsid w:val="002D1515"/>
    <w:rsid w:val="002D1FDF"/>
    <w:rsid w:val="002D26A4"/>
    <w:rsid w:val="002D5071"/>
    <w:rsid w:val="002D52B9"/>
    <w:rsid w:val="002D5E70"/>
    <w:rsid w:val="002D621C"/>
    <w:rsid w:val="002D65B3"/>
    <w:rsid w:val="002D7816"/>
    <w:rsid w:val="002D7DCA"/>
    <w:rsid w:val="002E0AC2"/>
    <w:rsid w:val="002E1053"/>
    <w:rsid w:val="002E163B"/>
    <w:rsid w:val="002E1BE6"/>
    <w:rsid w:val="002E25D9"/>
    <w:rsid w:val="002E2CBB"/>
    <w:rsid w:val="002E42BB"/>
    <w:rsid w:val="002E4826"/>
    <w:rsid w:val="002E4E04"/>
    <w:rsid w:val="002E550A"/>
    <w:rsid w:val="002E5C48"/>
    <w:rsid w:val="002E5FDD"/>
    <w:rsid w:val="002E6A86"/>
    <w:rsid w:val="002E6A88"/>
    <w:rsid w:val="002E7088"/>
    <w:rsid w:val="002E7645"/>
    <w:rsid w:val="002E77E7"/>
    <w:rsid w:val="002E7B70"/>
    <w:rsid w:val="002F127C"/>
    <w:rsid w:val="002F1396"/>
    <w:rsid w:val="002F1673"/>
    <w:rsid w:val="002F1D20"/>
    <w:rsid w:val="002F24F5"/>
    <w:rsid w:val="002F51DC"/>
    <w:rsid w:val="002F5566"/>
    <w:rsid w:val="0030062F"/>
    <w:rsid w:val="00300C48"/>
    <w:rsid w:val="00301973"/>
    <w:rsid w:val="00301D34"/>
    <w:rsid w:val="00301D74"/>
    <w:rsid w:val="00302311"/>
    <w:rsid w:val="003024C3"/>
    <w:rsid w:val="00305629"/>
    <w:rsid w:val="003059B5"/>
    <w:rsid w:val="00305F25"/>
    <w:rsid w:val="00310025"/>
    <w:rsid w:val="00310B74"/>
    <w:rsid w:val="00310E96"/>
    <w:rsid w:val="00310F08"/>
    <w:rsid w:val="00310F8F"/>
    <w:rsid w:val="0031179B"/>
    <w:rsid w:val="00311F28"/>
    <w:rsid w:val="00312529"/>
    <w:rsid w:val="00314437"/>
    <w:rsid w:val="00314D49"/>
    <w:rsid w:val="00314F60"/>
    <w:rsid w:val="00315943"/>
    <w:rsid w:val="003162B9"/>
    <w:rsid w:val="00317207"/>
    <w:rsid w:val="00317906"/>
    <w:rsid w:val="0032089C"/>
    <w:rsid w:val="00321FBF"/>
    <w:rsid w:val="003227CC"/>
    <w:rsid w:val="003234F0"/>
    <w:rsid w:val="00324AB1"/>
    <w:rsid w:val="00324BF4"/>
    <w:rsid w:val="00325515"/>
    <w:rsid w:val="00326C0B"/>
    <w:rsid w:val="00327840"/>
    <w:rsid w:val="00330C61"/>
    <w:rsid w:val="00331027"/>
    <w:rsid w:val="0033172F"/>
    <w:rsid w:val="0033343B"/>
    <w:rsid w:val="0033692F"/>
    <w:rsid w:val="003404B7"/>
    <w:rsid w:val="003407F1"/>
    <w:rsid w:val="003410A3"/>
    <w:rsid w:val="003419D1"/>
    <w:rsid w:val="00343457"/>
    <w:rsid w:val="003434E1"/>
    <w:rsid w:val="00343D37"/>
    <w:rsid w:val="003440DE"/>
    <w:rsid w:val="00344454"/>
    <w:rsid w:val="003459D9"/>
    <w:rsid w:val="00346584"/>
    <w:rsid w:val="0034666F"/>
    <w:rsid w:val="00347BC6"/>
    <w:rsid w:val="003507F7"/>
    <w:rsid w:val="00350BA4"/>
    <w:rsid w:val="00350CD3"/>
    <w:rsid w:val="0035113D"/>
    <w:rsid w:val="00351A69"/>
    <w:rsid w:val="00351BA9"/>
    <w:rsid w:val="00352457"/>
    <w:rsid w:val="003529EB"/>
    <w:rsid w:val="00352CA0"/>
    <w:rsid w:val="00352D49"/>
    <w:rsid w:val="00352F40"/>
    <w:rsid w:val="003535FB"/>
    <w:rsid w:val="00353E80"/>
    <w:rsid w:val="00354536"/>
    <w:rsid w:val="00355AE3"/>
    <w:rsid w:val="00355E93"/>
    <w:rsid w:val="0035699B"/>
    <w:rsid w:val="00356C48"/>
    <w:rsid w:val="00356D55"/>
    <w:rsid w:val="00356FE1"/>
    <w:rsid w:val="00360779"/>
    <w:rsid w:val="0036085C"/>
    <w:rsid w:val="00360AD8"/>
    <w:rsid w:val="00361213"/>
    <w:rsid w:val="0036184E"/>
    <w:rsid w:val="00361964"/>
    <w:rsid w:val="00363AED"/>
    <w:rsid w:val="00363F31"/>
    <w:rsid w:val="00364A58"/>
    <w:rsid w:val="00364DAB"/>
    <w:rsid w:val="00365EA9"/>
    <w:rsid w:val="00366A06"/>
    <w:rsid w:val="003670C5"/>
    <w:rsid w:val="003704A1"/>
    <w:rsid w:val="00370DE8"/>
    <w:rsid w:val="003718D2"/>
    <w:rsid w:val="00371DDE"/>
    <w:rsid w:val="003721E1"/>
    <w:rsid w:val="0037239F"/>
    <w:rsid w:val="0037346E"/>
    <w:rsid w:val="003736FB"/>
    <w:rsid w:val="00374DB1"/>
    <w:rsid w:val="00374DC3"/>
    <w:rsid w:val="003759B7"/>
    <w:rsid w:val="003762B1"/>
    <w:rsid w:val="00376414"/>
    <w:rsid w:val="00376874"/>
    <w:rsid w:val="00376C20"/>
    <w:rsid w:val="00376CD2"/>
    <w:rsid w:val="003773C1"/>
    <w:rsid w:val="00377D1E"/>
    <w:rsid w:val="00377EE3"/>
    <w:rsid w:val="00377F39"/>
    <w:rsid w:val="0038120E"/>
    <w:rsid w:val="00381E00"/>
    <w:rsid w:val="00382DE6"/>
    <w:rsid w:val="00382F74"/>
    <w:rsid w:val="00383C02"/>
    <w:rsid w:val="00384B87"/>
    <w:rsid w:val="00384DC9"/>
    <w:rsid w:val="00386471"/>
    <w:rsid w:val="00386680"/>
    <w:rsid w:val="00386938"/>
    <w:rsid w:val="0038724B"/>
    <w:rsid w:val="0039049E"/>
    <w:rsid w:val="00390B6A"/>
    <w:rsid w:val="00391352"/>
    <w:rsid w:val="003921F7"/>
    <w:rsid w:val="0039237C"/>
    <w:rsid w:val="00392EA9"/>
    <w:rsid w:val="00393017"/>
    <w:rsid w:val="00393744"/>
    <w:rsid w:val="00393B51"/>
    <w:rsid w:val="00393EAF"/>
    <w:rsid w:val="0039620C"/>
    <w:rsid w:val="00396930"/>
    <w:rsid w:val="00396A9A"/>
    <w:rsid w:val="00396C31"/>
    <w:rsid w:val="00397582"/>
    <w:rsid w:val="003976CF"/>
    <w:rsid w:val="003976D9"/>
    <w:rsid w:val="003A045A"/>
    <w:rsid w:val="003A0C2D"/>
    <w:rsid w:val="003A183E"/>
    <w:rsid w:val="003A1CC2"/>
    <w:rsid w:val="003A2312"/>
    <w:rsid w:val="003A25F7"/>
    <w:rsid w:val="003A328E"/>
    <w:rsid w:val="003A4D1C"/>
    <w:rsid w:val="003A52EE"/>
    <w:rsid w:val="003A6286"/>
    <w:rsid w:val="003A632F"/>
    <w:rsid w:val="003A7D25"/>
    <w:rsid w:val="003B04F3"/>
    <w:rsid w:val="003B104B"/>
    <w:rsid w:val="003B2525"/>
    <w:rsid w:val="003B3C88"/>
    <w:rsid w:val="003B3CEE"/>
    <w:rsid w:val="003B56EE"/>
    <w:rsid w:val="003B67CB"/>
    <w:rsid w:val="003B6A09"/>
    <w:rsid w:val="003B6D0F"/>
    <w:rsid w:val="003B7B6D"/>
    <w:rsid w:val="003B7F7F"/>
    <w:rsid w:val="003C16C2"/>
    <w:rsid w:val="003C16C9"/>
    <w:rsid w:val="003C1BD3"/>
    <w:rsid w:val="003C2108"/>
    <w:rsid w:val="003C3B83"/>
    <w:rsid w:val="003C3B9C"/>
    <w:rsid w:val="003C4A6B"/>
    <w:rsid w:val="003C4BCF"/>
    <w:rsid w:val="003C5325"/>
    <w:rsid w:val="003C6AC0"/>
    <w:rsid w:val="003D0962"/>
    <w:rsid w:val="003D0C9E"/>
    <w:rsid w:val="003D1D09"/>
    <w:rsid w:val="003D2084"/>
    <w:rsid w:val="003D238C"/>
    <w:rsid w:val="003D2FF1"/>
    <w:rsid w:val="003D3159"/>
    <w:rsid w:val="003D36B7"/>
    <w:rsid w:val="003D4D67"/>
    <w:rsid w:val="003D56BE"/>
    <w:rsid w:val="003D63C6"/>
    <w:rsid w:val="003D66BC"/>
    <w:rsid w:val="003D75DA"/>
    <w:rsid w:val="003D7BBF"/>
    <w:rsid w:val="003D7F54"/>
    <w:rsid w:val="003E031A"/>
    <w:rsid w:val="003E06E1"/>
    <w:rsid w:val="003E1A04"/>
    <w:rsid w:val="003E1D8A"/>
    <w:rsid w:val="003E3E0D"/>
    <w:rsid w:val="003E4FE5"/>
    <w:rsid w:val="003E7832"/>
    <w:rsid w:val="003F06AD"/>
    <w:rsid w:val="003F09A7"/>
    <w:rsid w:val="003F0B74"/>
    <w:rsid w:val="003F0EE3"/>
    <w:rsid w:val="003F2537"/>
    <w:rsid w:val="003F39A7"/>
    <w:rsid w:val="003F5738"/>
    <w:rsid w:val="003F60C4"/>
    <w:rsid w:val="003F62BD"/>
    <w:rsid w:val="003F6DF9"/>
    <w:rsid w:val="003F714D"/>
    <w:rsid w:val="003F79C7"/>
    <w:rsid w:val="00401EC1"/>
    <w:rsid w:val="004022A4"/>
    <w:rsid w:val="004028E7"/>
    <w:rsid w:val="004048CC"/>
    <w:rsid w:val="00405266"/>
    <w:rsid w:val="00405B4E"/>
    <w:rsid w:val="00406042"/>
    <w:rsid w:val="00407AF3"/>
    <w:rsid w:val="0041076D"/>
    <w:rsid w:val="00410967"/>
    <w:rsid w:val="004129C5"/>
    <w:rsid w:val="004131CE"/>
    <w:rsid w:val="00413E5F"/>
    <w:rsid w:val="00414135"/>
    <w:rsid w:val="00414BA4"/>
    <w:rsid w:val="00415E19"/>
    <w:rsid w:val="00416C5E"/>
    <w:rsid w:val="00417289"/>
    <w:rsid w:val="00420C4C"/>
    <w:rsid w:val="00421B23"/>
    <w:rsid w:val="0042213F"/>
    <w:rsid w:val="004226F9"/>
    <w:rsid w:val="00422899"/>
    <w:rsid w:val="004242FC"/>
    <w:rsid w:val="00424B7B"/>
    <w:rsid w:val="00426A42"/>
    <w:rsid w:val="00426E5F"/>
    <w:rsid w:val="0042729D"/>
    <w:rsid w:val="00427D4F"/>
    <w:rsid w:val="00431073"/>
    <w:rsid w:val="00434BCE"/>
    <w:rsid w:val="00434DA4"/>
    <w:rsid w:val="0043577C"/>
    <w:rsid w:val="004357AA"/>
    <w:rsid w:val="00436340"/>
    <w:rsid w:val="00436C4A"/>
    <w:rsid w:val="0043765F"/>
    <w:rsid w:val="00437AFE"/>
    <w:rsid w:val="00437EEE"/>
    <w:rsid w:val="00440100"/>
    <w:rsid w:val="00440DB5"/>
    <w:rsid w:val="00440F8D"/>
    <w:rsid w:val="00441C64"/>
    <w:rsid w:val="0044262D"/>
    <w:rsid w:val="0044326B"/>
    <w:rsid w:val="0044330E"/>
    <w:rsid w:val="00443400"/>
    <w:rsid w:val="00443927"/>
    <w:rsid w:val="00444076"/>
    <w:rsid w:val="00444706"/>
    <w:rsid w:val="00445BE9"/>
    <w:rsid w:val="0044781B"/>
    <w:rsid w:val="00447928"/>
    <w:rsid w:val="00450BE3"/>
    <w:rsid w:val="00451790"/>
    <w:rsid w:val="004518FE"/>
    <w:rsid w:val="00451BEF"/>
    <w:rsid w:val="00452693"/>
    <w:rsid w:val="004528C5"/>
    <w:rsid w:val="00453130"/>
    <w:rsid w:val="0045374E"/>
    <w:rsid w:val="00455AA8"/>
    <w:rsid w:val="00456885"/>
    <w:rsid w:val="0045725C"/>
    <w:rsid w:val="00457BC4"/>
    <w:rsid w:val="0046005C"/>
    <w:rsid w:val="00460528"/>
    <w:rsid w:val="0046083E"/>
    <w:rsid w:val="0046158D"/>
    <w:rsid w:val="00461A2E"/>
    <w:rsid w:val="004632E7"/>
    <w:rsid w:val="00463CB1"/>
    <w:rsid w:val="0046464B"/>
    <w:rsid w:val="00465B79"/>
    <w:rsid w:val="00466C78"/>
    <w:rsid w:val="00467336"/>
    <w:rsid w:val="0046788A"/>
    <w:rsid w:val="004678B9"/>
    <w:rsid w:val="0046797C"/>
    <w:rsid w:val="00470017"/>
    <w:rsid w:val="0047132E"/>
    <w:rsid w:val="0047306F"/>
    <w:rsid w:val="004747B1"/>
    <w:rsid w:val="00474B19"/>
    <w:rsid w:val="004756F3"/>
    <w:rsid w:val="0047599D"/>
    <w:rsid w:val="00475A0D"/>
    <w:rsid w:val="00476292"/>
    <w:rsid w:val="004767F6"/>
    <w:rsid w:val="00480345"/>
    <w:rsid w:val="004809F4"/>
    <w:rsid w:val="00481B76"/>
    <w:rsid w:val="0048201A"/>
    <w:rsid w:val="00483087"/>
    <w:rsid w:val="00483E91"/>
    <w:rsid w:val="004843BA"/>
    <w:rsid w:val="00485165"/>
    <w:rsid w:val="00485F4A"/>
    <w:rsid w:val="00486577"/>
    <w:rsid w:val="00486A1B"/>
    <w:rsid w:val="004879C9"/>
    <w:rsid w:val="00490CEF"/>
    <w:rsid w:val="00492155"/>
    <w:rsid w:val="00492202"/>
    <w:rsid w:val="00493330"/>
    <w:rsid w:val="00493D93"/>
    <w:rsid w:val="004942C4"/>
    <w:rsid w:val="0049664B"/>
    <w:rsid w:val="0049691A"/>
    <w:rsid w:val="004970BF"/>
    <w:rsid w:val="0049721B"/>
    <w:rsid w:val="0049729E"/>
    <w:rsid w:val="004977DC"/>
    <w:rsid w:val="004A1367"/>
    <w:rsid w:val="004A18CF"/>
    <w:rsid w:val="004A2421"/>
    <w:rsid w:val="004A272F"/>
    <w:rsid w:val="004A2932"/>
    <w:rsid w:val="004A5C13"/>
    <w:rsid w:val="004A735B"/>
    <w:rsid w:val="004A7DB8"/>
    <w:rsid w:val="004B0677"/>
    <w:rsid w:val="004B0D17"/>
    <w:rsid w:val="004B0EB9"/>
    <w:rsid w:val="004B121A"/>
    <w:rsid w:val="004B215D"/>
    <w:rsid w:val="004B2FD9"/>
    <w:rsid w:val="004B3409"/>
    <w:rsid w:val="004B3CF8"/>
    <w:rsid w:val="004B4967"/>
    <w:rsid w:val="004B4C14"/>
    <w:rsid w:val="004B5763"/>
    <w:rsid w:val="004B5CED"/>
    <w:rsid w:val="004B690A"/>
    <w:rsid w:val="004B74F5"/>
    <w:rsid w:val="004C215A"/>
    <w:rsid w:val="004C3252"/>
    <w:rsid w:val="004C5E55"/>
    <w:rsid w:val="004C634B"/>
    <w:rsid w:val="004C651F"/>
    <w:rsid w:val="004C71AF"/>
    <w:rsid w:val="004C77BD"/>
    <w:rsid w:val="004C7E89"/>
    <w:rsid w:val="004D0AE1"/>
    <w:rsid w:val="004D1706"/>
    <w:rsid w:val="004D1D77"/>
    <w:rsid w:val="004D31A0"/>
    <w:rsid w:val="004D3330"/>
    <w:rsid w:val="004D3801"/>
    <w:rsid w:val="004D4516"/>
    <w:rsid w:val="004D45FB"/>
    <w:rsid w:val="004D75C7"/>
    <w:rsid w:val="004D7836"/>
    <w:rsid w:val="004D79BB"/>
    <w:rsid w:val="004E163C"/>
    <w:rsid w:val="004E37EF"/>
    <w:rsid w:val="004E47FA"/>
    <w:rsid w:val="004E4B37"/>
    <w:rsid w:val="004E5B5C"/>
    <w:rsid w:val="004E72C4"/>
    <w:rsid w:val="004E7361"/>
    <w:rsid w:val="004F139E"/>
    <w:rsid w:val="004F393F"/>
    <w:rsid w:val="004F52F1"/>
    <w:rsid w:val="004F7B32"/>
    <w:rsid w:val="004F7E55"/>
    <w:rsid w:val="0050116F"/>
    <w:rsid w:val="005013A3"/>
    <w:rsid w:val="00501905"/>
    <w:rsid w:val="0050197F"/>
    <w:rsid w:val="00502A5D"/>
    <w:rsid w:val="0050575F"/>
    <w:rsid w:val="00511BEB"/>
    <w:rsid w:val="00511EEB"/>
    <w:rsid w:val="0051226F"/>
    <w:rsid w:val="0051238D"/>
    <w:rsid w:val="00512483"/>
    <w:rsid w:val="00513105"/>
    <w:rsid w:val="00513BA0"/>
    <w:rsid w:val="00513F2D"/>
    <w:rsid w:val="00514915"/>
    <w:rsid w:val="0051611B"/>
    <w:rsid w:val="005162B0"/>
    <w:rsid w:val="005210AC"/>
    <w:rsid w:val="005223DE"/>
    <w:rsid w:val="00522C38"/>
    <w:rsid w:val="00523900"/>
    <w:rsid w:val="005244B3"/>
    <w:rsid w:val="00525066"/>
    <w:rsid w:val="00525360"/>
    <w:rsid w:val="00525CCA"/>
    <w:rsid w:val="0052636B"/>
    <w:rsid w:val="0052678A"/>
    <w:rsid w:val="00526CFB"/>
    <w:rsid w:val="00527513"/>
    <w:rsid w:val="005308DC"/>
    <w:rsid w:val="00530C63"/>
    <w:rsid w:val="00530D9F"/>
    <w:rsid w:val="00532550"/>
    <w:rsid w:val="005325F8"/>
    <w:rsid w:val="005333BF"/>
    <w:rsid w:val="005346D4"/>
    <w:rsid w:val="0053523C"/>
    <w:rsid w:val="00537061"/>
    <w:rsid w:val="00540059"/>
    <w:rsid w:val="00541BD5"/>
    <w:rsid w:val="0054202D"/>
    <w:rsid w:val="005420DE"/>
    <w:rsid w:val="0054212A"/>
    <w:rsid w:val="00542FD7"/>
    <w:rsid w:val="0054428F"/>
    <w:rsid w:val="00544327"/>
    <w:rsid w:val="005449AC"/>
    <w:rsid w:val="00544BE4"/>
    <w:rsid w:val="005470E9"/>
    <w:rsid w:val="00547EA2"/>
    <w:rsid w:val="005508CA"/>
    <w:rsid w:val="00550F64"/>
    <w:rsid w:val="00550F7F"/>
    <w:rsid w:val="00551CBD"/>
    <w:rsid w:val="00551DD8"/>
    <w:rsid w:val="0055256D"/>
    <w:rsid w:val="00553A43"/>
    <w:rsid w:val="0055433D"/>
    <w:rsid w:val="00555710"/>
    <w:rsid w:val="00556961"/>
    <w:rsid w:val="00556F5F"/>
    <w:rsid w:val="005573C2"/>
    <w:rsid w:val="0055746B"/>
    <w:rsid w:val="0055787A"/>
    <w:rsid w:val="00560C6D"/>
    <w:rsid w:val="00560DC7"/>
    <w:rsid w:val="00560F13"/>
    <w:rsid w:val="00561338"/>
    <w:rsid w:val="005628EC"/>
    <w:rsid w:val="00562ACE"/>
    <w:rsid w:val="005638F3"/>
    <w:rsid w:val="00563FD2"/>
    <w:rsid w:val="0056564C"/>
    <w:rsid w:val="00566C2C"/>
    <w:rsid w:val="005678EE"/>
    <w:rsid w:val="00571214"/>
    <w:rsid w:val="00571215"/>
    <w:rsid w:val="005712EB"/>
    <w:rsid w:val="0057196A"/>
    <w:rsid w:val="00572236"/>
    <w:rsid w:val="005723F4"/>
    <w:rsid w:val="00572EE6"/>
    <w:rsid w:val="00573542"/>
    <w:rsid w:val="0057435C"/>
    <w:rsid w:val="00574E3D"/>
    <w:rsid w:val="00575FCD"/>
    <w:rsid w:val="00576F9D"/>
    <w:rsid w:val="005814C3"/>
    <w:rsid w:val="005814DC"/>
    <w:rsid w:val="00581583"/>
    <w:rsid w:val="00582833"/>
    <w:rsid w:val="00582897"/>
    <w:rsid w:val="00582B6D"/>
    <w:rsid w:val="0058397D"/>
    <w:rsid w:val="0058492A"/>
    <w:rsid w:val="00584A23"/>
    <w:rsid w:val="00585878"/>
    <w:rsid w:val="00587434"/>
    <w:rsid w:val="00587AA8"/>
    <w:rsid w:val="00590094"/>
    <w:rsid w:val="00591B77"/>
    <w:rsid w:val="005929EB"/>
    <w:rsid w:val="00592BCF"/>
    <w:rsid w:val="00593F52"/>
    <w:rsid w:val="005941B9"/>
    <w:rsid w:val="00594995"/>
    <w:rsid w:val="00594C8B"/>
    <w:rsid w:val="005950D5"/>
    <w:rsid w:val="00595A33"/>
    <w:rsid w:val="005973E7"/>
    <w:rsid w:val="005A059A"/>
    <w:rsid w:val="005A2086"/>
    <w:rsid w:val="005A2232"/>
    <w:rsid w:val="005A2879"/>
    <w:rsid w:val="005A4023"/>
    <w:rsid w:val="005A4499"/>
    <w:rsid w:val="005B0152"/>
    <w:rsid w:val="005B11C8"/>
    <w:rsid w:val="005B1B80"/>
    <w:rsid w:val="005B3012"/>
    <w:rsid w:val="005B44DC"/>
    <w:rsid w:val="005B48A6"/>
    <w:rsid w:val="005B4918"/>
    <w:rsid w:val="005B516D"/>
    <w:rsid w:val="005B540A"/>
    <w:rsid w:val="005B5F5C"/>
    <w:rsid w:val="005B74FA"/>
    <w:rsid w:val="005C0D6C"/>
    <w:rsid w:val="005C10BF"/>
    <w:rsid w:val="005C10F2"/>
    <w:rsid w:val="005C2B2B"/>
    <w:rsid w:val="005C39D4"/>
    <w:rsid w:val="005C3F48"/>
    <w:rsid w:val="005C489B"/>
    <w:rsid w:val="005C4A3F"/>
    <w:rsid w:val="005C4BE1"/>
    <w:rsid w:val="005C5E86"/>
    <w:rsid w:val="005C71A1"/>
    <w:rsid w:val="005C7AED"/>
    <w:rsid w:val="005C7BE7"/>
    <w:rsid w:val="005D0146"/>
    <w:rsid w:val="005D0C94"/>
    <w:rsid w:val="005D1684"/>
    <w:rsid w:val="005D2A0A"/>
    <w:rsid w:val="005D2D71"/>
    <w:rsid w:val="005D2FB0"/>
    <w:rsid w:val="005D3CB6"/>
    <w:rsid w:val="005D4E75"/>
    <w:rsid w:val="005E00C2"/>
    <w:rsid w:val="005E1A04"/>
    <w:rsid w:val="005E60CE"/>
    <w:rsid w:val="005F20DC"/>
    <w:rsid w:val="005F2B43"/>
    <w:rsid w:val="005F3D11"/>
    <w:rsid w:val="005F3F2F"/>
    <w:rsid w:val="005F408F"/>
    <w:rsid w:val="005F64F7"/>
    <w:rsid w:val="005F662E"/>
    <w:rsid w:val="005F684C"/>
    <w:rsid w:val="005F7E95"/>
    <w:rsid w:val="006008F7"/>
    <w:rsid w:val="00600DEE"/>
    <w:rsid w:val="006022CC"/>
    <w:rsid w:val="00602884"/>
    <w:rsid w:val="00602BCA"/>
    <w:rsid w:val="0060396F"/>
    <w:rsid w:val="00603FCD"/>
    <w:rsid w:val="006062D0"/>
    <w:rsid w:val="00606DEE"/>
    <w:rsid w:val="006106BD"/>
    <w:rsid w:val="00610E50"/>
    <w:rsid w:val="00610E53"/>
    <w:rsid w:val="006111E5"/>
    <w:rsid w:val="006113DF"/>
    <w:rsid w:val="006116CF"/>
    <w:rsid w:val="006117A7"/>
    <w:rsid w:val="00611B7F"/>
    <w:rsid w:val="00612225"/>
    <w:rsid w:val="00612987"/>
    <w:rsid w:val="00614FC6"/>
    <w:rsid w:val="0062107D"/>
    <w:rsid w:val="00621B1E"/>
    <w:rsid w:val="0062279F"/>
    <w:rsid w:val="00622C5D"/>
    <w:rsid w:val="00622CE6"/>
    <w:rsid w:val="006232E2"/>
    <w:rsid w:val="0062478B"/>
    <w:rsid w:val="00624EC4"/>
    <w:rsid w:val="00625476"/>
    <w:rsid w:val="0062760C"/>
    <w:rsid w:val="00630656"/>
    <w:rsid w:val="006306E5"/>
    <w:rsid w:val="00630ECB"/>
    <w:rsid w:val="0063115B"/>
    <w:rsid w:val="00633126"/>
    <w:rsid w:val="006342E4"/>
    <w:rsid w:val="00635616"/>
    <w:rsid w:val="006359E7"/>
    <w:rsid w:val="0063696B"/>
    <w:rsid w:val="0064030D"/>
    <w:rsid w:val="0064162D"/>
    <w:rsid w:val="00641A1B"/>
    <w:rsid w:val="00642051"/>
    <w:rsid w:val="00642442"/>
    <w:rsid w:val="006428A6"/>
    <w:rsid w:val="006432DE"/>
    <w:rsid w:val="00643BC4"/>
    <w:rsid w:val="0064531C"/>
    <w:rsid w:val="0064572E"/>
    <w:rsid w:val="00650A9D"/>
    <w:rsid w:val="0065130F"/>
    <w:rsid w:val="006515D5"/>
    <w:rsid w:val="00651E3C"/>
    <w:rsid w:val="00653743"/>
    <w:rsid w:val="0065418C"/>
    <w:rsid w:val="00654D7B"/>
    <w:rsid w:val="00655AE1"/>
    <w:rsid w:val="006612EB"/>
    <w:rsid w:val="00663646"/>
    <w:rsid w:val="00663653"/>
    <w:rsid w:val="00663EFB"/>
    <w:rsid w:val="00663FA9"/>
    <w:rsid w:val="006658A6"/>
    <w:rsid w:val="00666687"/>
    <w:rsid w:val="006670C3"/>
    <w:rsid w:val="00671529"/>
    <w:rsid w:val="00672218"/>
    <w:rsid w:val="006730E3"/>
    <w:rsid w:val="00673316"/>
    <w:rsid w:val="006739DE"/>
    <w:rsid w:val="0067414D"/>
    <w:rsid w:val="00674F1B"/>
    <w:rsid w:val="006765E0"/>
    <w:rsid w:val="0067662D"/>
    <w:rsid w:val="00676EF4"/>
    <w:rsid w:val="006776EA"/>
    <w:rsid w:val="00677C25"/>
    <w:rsid w:val="0068011C"/>
    <w:rsid w:val="00682AC5"/>
    <w:rsid w:val="0068427F"/>
    <w:rsid w:val="00684AC7"/>
    <w:rsid w:val="0068565C"/>
    <w:rsid w:val="00685914"/>
    <w:rsid w:val="00685B5D"/>
    <w:rsid w:val="00685BAB"/>
    <w:rsid w:val="00686316"/>
    <w:rsid w:val="00687642"/>
    <w:rsid w:val="00690C5F"/>
    <w:rsid w:val="006916A5"/>
    <w:rsid w:val="00692B5E"/>
    <w:rsid w:val="00692E6E"/>
    <w:rsid w:val="006931A7"/>
    <w:rsid w:val="006931AF"/>
    <w:rsid w:val="00695FAC"/>
    <w:rsid w:val="0069664C"/>
    <w:rsid w:val="00696737"/>
    <w:rsid w:val="00696DE1"/>
    <w:rsid w:val="0069716B"/>
    <w:rsid w:val="00697D2D"/>
    <w:rsid w:val="00697E25"/>
    <w:rsid w:val="006A1A77"/>
    <w:rsid w:val="006A1F3C"/>
    <w:rsid w:val="006A2884"/>
    <w:rsid w:val="006A2D4A"/>
    <w:rsid w:val="006A2E9A"/>
    <w:rsid w:val="006A2EDB"/>
    <w:rsid w:val="006A34E1"/>
    <w:rsid w:val="006A480F"/>
    <w:rsid w:val="006A48CA"/>
    <w:rsid w:val="006A4D17"/>
    <w:rsid w:val="006A5130"/>
    <w:rsid w:val="006A5B34"/>
    <w:rsid w:val="006A5C40"/>
    <w:rsid w:val="006A67DC"/>
    <w:rsid w:val="006A6AD0"/>
    <w:rsid w:val="006A70DE"/>
    <w:rsid w:val="006A795D"/>
    <w:rsid w:val="006B0CBB"/>
    <w:rsid w:val="006B1280"/>
    <w:rsid w:val="006B1777"/>
    <w:rsid w:val="006B18C0"/>
    <w:rsid w:val="006B1C03"/>
    <w:rsid w:val="006B2499"/>
    <w:rsid w:val="006B2D25"/>
    <w:rsid w:val="006B416C"/>
    <w:rsid w:val="006B4946"/>
    <w:rsid w:val="006B5533"/>
    <w:rsid w:val="006B5A2A"/>
    <w:rsid w:val="006B61D7"/>
    <w:rsid w:val="006B65B4"/>
    <w:rsid w:val="006B717D"/>
    <w:rsid w:val="006B7882"/>
    <w:rsid w:val="006C0426"/>
    <w:rsid w:val="006C0AC2"/>
    <w:rsid w:val="006C214B"/>
    <w:rsid w:val="006C25C3"/>
    <w:rsid w:val="006C2F6B"/>
    <w:rsid w:val="006C4107"/>
    <w:rsid w:val="006C4575"/>
    <w:rsid w:val="006C6B95"/>
    <w:rsid w:val="006C728F"/>
    <w:rsid w:val="006D1208"/>
    <w:rsid w:val="006D1A52"/>
    <w:rsid w:val="006D3256"/>
    <w:rsid w:val="006D34C8"/>
    <w:rsid w:val="006D34E0"/>
    <w:rsid w:val="006D3D5F"/>
    <w:rsid w:val="006D4D7E"/>
    <w:rsid w:val="006D5D0E"/>
    <w:rsid w:val="006E0780"/>
    <w:rsid w:val="006E0826"/>
    <w:rsid w:val="006E10F0"/>
    <w:rsid w:val="006E37CA"/>
    <w:rsid w:val="006E3DCF"/>
    <w:rsid w:val="006E4872"/>
    <w:rsid w:val="006E5363"/>
    <w:rsid w:val="006E6182"/>
    <w:rsid w:val="006E72CC"/>
    <w:rsid w:val="006F13AE"/>
    <w:rsid w:val="006F14C4"/>
    <w:rsid w:val="006F2DC7"/>
    <w:rsid w:val="006F3008"/>
    <w:rsid w:val="006F372F"/>
    <w:rsid w:val="006F3961"/>
    <w:rsid w:val="006F4148"/>
    <w:rsid w:val="006F526A"/>
    <w:rsid w:val="006F65E9"/>
    <w:rsid w:val="006F7F57"/>
    <w:rsid w:val="007002C6"/>
    <w:rsid w:val="00701C50"/>
    <w:rsid w:val="0070263D"/>
    <w:rsid w:val="0070426F"/>
    <w:rsid w:val="007056B7"/>
    <w:rsid w:val="00710B2F"/>
    <w:rsid w:val="007112E8"/>
    <w:rsid w:val="007125D6"/>
    <w:rsid w:val="007141B8"/>
    <w:rsid w:val="00714AFF"/>
    <w:rsid w:val="007154B0"/>
    <w:rsid w:val="007159E5"/>
    <w:rsid w:val="00715DF5"/>
    <w:rsid w:val="007175BB"/>
    <w:rsid w:val="00717E42"/>
    <w:rsid w:val="00720331"/>
    <w:rsid w:val="00721165"/>
    <w:rsid w:val="00723E69"/>
    <w:rsid w:val="00724669"/>
    <w:rsid w:val="0072575A"/>
    <w:rsid w:val="007278BB"/>
    <w:rsid w:val="0073180A"/>
    <w:rsid w:val="00731A25"/>
    <w:rsid w:val="00731B8B"/>
    <w:rsid w:val="00731DCE"/>
    <w:rsid w:val="007321D6"/>
    <w:rsid w:val="007326B9"/>
    <w:rsid w:val="007329CA"/>
    <w:rsid w:val="007337D0"/>
    <w:rsid w:val="00734031"/>
    <w:rsid w:val="00734265"/>
    <w:rsid w:val="007344EF"/>
    <w:rsid w:val="007346C0"/>
    <w:rsid w:val="00734C79"/>
    <w:rsid w:val="007351DD"/>
    <w:rsid w:val="007356C9"/>
    <w:rsid w:val="0073670D"/>
    <w:rsid w:val="00737A32"/>
    <w:rsid w:val="00740DBB"/>
    <w:rsid w:val="007431A1"/>
    <w:rsid w:val="00743412"/>
    <w:rsid w:val="00744510"/>
    <w:rsid w:val="00744ACF"/>
    <w:rsid w:val="00745942"/>
    <w:rsid w:val="00746A25"/>
    <w:rsid w:val="00747D6B"/>
    <w:rsid w:val="00750874"/>
    <w:rsid w:val="00752D94"/>
    <w:rsid w:val="007536B1"/>
    <w:rsid w:val="00755154"/>
    <w:rsid w:val="007556D4"/>
    <w:rsid w:val="007568DB"/>
    <w:rsid w:val="00757915"/>
    <w:rsid w:val="0076179D"/>
    <w:rsid w:val="0076182E"/>
    <w:rsid w:val="00762FAE"/>
    <w:rsid w:val="007639E9"/>
    <w:rsid w:val="00763D77"/>
    <w:rsid w:val="00766577"/>
    <w:rsid w:val="0076783A"/>
    <w:rsid w:val="0077019A"/>
    <w:rsid w:val="00770900"/>
    <w:rsid w:val="00770953"/>
    <w:rsid w:val="00771FA5"/>
    <w:rsid w:val="0077316E"/>
    <w:rsid w:val="00775AA9"/>
    <w:rsid w:val="00776943"/>
    <w:rsid w:val="00780E4E"/>
    <w:rsid w:val="00781C76"/>
    <w:rsid w:val="007822FC"/>
    <w:rsid w:val="00783845"/>
    <w:rsid w:val="007843AA"/>
    <w:rsid w:val="007848E8"/>
    <w:rsid w:val="00785D09"/>
    <w:rsid w:val="0078607E"/>
    <w:rsid w:val="00786EE8"/>
    <w:rsid w:val="00787873"/>
    <w:rsid w:val="007879E6"/>
    <w:rsid w:val="00787C8C"/>
    <w:rsid w:val="00790731"/>
    <w:rsid w:val="00790ECB"/>
    <w:rsid w:val="007915A7"/>
    <w:rsid w:val="007915E2"/>
    <w:rsid w:val="00791F96"/>
    <w:rsid w:val="00792C7D"/>
    <w:rsid w:val="007938BE"/>
    <w:rsid w:val="00793D3D"/>
    <w:rsid w:val="0079453D"/>
    <w:rsid w:val="0079453F"/>
    <w:rsid w:val="00794C2C"/>
    <w:rsid w:val="00794CCF"/>
    <w:rsid w:val="0079584E"/>
    <w:rsid w:val="007964A5"/>
    <w:rsid w:val="00796D06"/>
    <w:rsid w:val="00796FFE"/>
    <w:rsid w:val="00797726"/>
    <w:rsid w:val="00797A31"/>
    <w:rsid w:val="007A1186"/>
    <w:rsid w:val="007A2300"/>
    <w:rsid w:val="007A2601"/>
    <w:rsid w:val="007A2A23"/>
    <w:rsid w:val="007A2E4B"/>
    <w:rsid w:val="007A3FDB"/>
    <w:rsid w:val="007A444D"/>
    <w:rsid w:val="007A4C55"/>
    <w:rsid w:val="007A5063"/>
    <w:rsid w:val="007A51BE"/>
    <w:rsid w:val="007A53F2"/>
    <w:rsid w:val="007A543E"/>
    <w:rsid w:val="007A5B63"/>
    <w:rsid w:val="007A6199"/>
    <w:rsid w:val="007A6CCC"/>
    <w:rsid w:val="007A7162"/>
    <w:rsid w:val="007B036D"/>
    <w:rsid w:val="007B0535"/>
    <w:rsid w:val="007B0AA1"/>
    <w:rsid w:val="007B22F6"/>
    <w:rsid w:val="007B2794"/>
    <w:rsid w:val="007B2B2D"/>
    <w:rsid w:val="007B3034"/>
    <w:rsid w:val="007B35DA"/>
    <w:rsid w:val="007B370F"/>
    <w:rsid w:val="007B3888"/>
    <w:rsid w:val="007B38DB"/>
    <w:rsid w:val="007B3D2D"/>
    <w:rsid w:val="007B3E8B"/>
    <w:rsid w:val="007B3F68"/>
    <w:rsid w:val="007B4416"/>
    <w:rsid w:val="007B54D0"/>
    <w:rsid w:val="007B5A9A"/>
    <w:rsid w:val="007B67D4"/>
    <w:rsid w:val="007B6EEF"/>
    <w:rsid w:val="007B7C33"/>
    <w:rsid w:val="007C13F9"/>
    <w:rsid w:val="007C1BBA"/>
    <w:rsid w:val="007C416D"/>
    <w:rsid w:val="007C43A5"/>
    <w:rsid w:val="007C5477"/>
    <w:rsid w:val="007C5D5C"/>
    <w:rsid w:val="007C681D"/>
    <w:rsid w:val="007C6ADB"/>
    <w:rsid w:val="007C6BE3"/>
    <w:rsid w:val="007C755B"/>
    <w:rsid w:val="007C7DE3"/>
    <w:rsid w:val="007D0B1A"/>
    <w:rsid w:val="007D257A"/>
    <w:rsid w:val="007D2A0F"/>
    <w:rsid w:val="007D2DE0"/>
    <w:rsid w:val="007D31B9"/>
    <w:rsid w:val="007D434A"/>
    <w:rsid w:val="007D483F"/>
    <w:rsid w:val="007D62CA"/>
    <w:rsid w:val="007D7D03"/>
    <w:rsid w:val="007E09A0"/>
    <w:rsid w:val="007E0D48"/>
    <w:rsid w:val="007E105E"/>
    <w:rsid w:val="007E22C6"/>
    <w:rsid w:val="007E3B3E"/>
    <w:rsid w:val="007E3DFE"/>
    <w:rsid w:val="007E5135"/>
    <w:rsid w:val="007E598D"/>
    <w:rsid w:val="007E5DE6"/>
    <w:rsid w:val="007E637C"/>
    <w:rsid w:val="007E73F3"/>
    <w:rsid w:val="007E7600"/>
    <w:rsid w:val="007E78EA"/>
    <w:rsid w:val="007E7CC2"/>
    <w:rsid w:val="007F0F29"/>
    <w:rsid w:val="007F1757"/>
    <w:rsid w:val="007F1B2B"/>
    <w:rsid w:val="007F1CB1"/>
    <w:rsid w:val="007F2A8D"/>
    <w:rsid w:val="007F3FF5"/>
    <w:rsid w:val="007F4D17"/>
    <w:rsid w:val="007F5122"/>
    <w:rsid w:val="007F57CB"/>
    <w:rsid w:val="007F71C9"/>
    <w:rsid w:val="007F7BE6"/>
    <w:rsid w:val="008019CD"/>
    <w:rsid w:val="00801C3A"/>
    <w:rsid w:val="00801F85"/>
    <w:rsid w:val="00802459"/>
    <w:rsid w:val="008041F6"/>
    <w:rsid w:val="0080475A"/>
    <w:rsid w:val="00804A39"/>
    <w:rsid w:val="00804BFC"/>
    <w:rsid w:val="00804DD6"/>
    <w:rsid w:val="008051CE"/>
    <w:rsid w:val="0080606C"/>
    <w:rsid w:val="008070D2"/>
    <w:rsid w:val="00807E69"/>
    <w:rsid w:val="008128D1"/>
    <w:rsid w:val="008134D8"/>
    <w:rsid w:val="00813C58"/>
    <w:rsid w:val="00815C0B"/>
    <w:rsid w:val="00815FFF"/>
    <w:rsid w:val="00816014"/>
    <w:rsid w:val="00816283"/>
    <w:rsid w:val="008166A1"/>
    <w:rsid w:val="008166AE"/>
    <w:rsid w:val="0081674C"/>
    <w:rsid w:val="008168F2"/>
    <w:rsid w:val="00816FF4"/>
    <w:rsid w:val="00820A83"/>
    <w:rsid w:val="00820DF3"/>
    <w:rsid w:val="008213FB"/>
    <w:rsid w:val="00821D21"/>
    <w:rsid w:val="00822820"/>
    <w:rsid w:val="00823E59"/>
    <w:rsid w:val="008240FD"/>
    <w:rsid w:val="00824FCC"/>
    <w:rsid w:val="00824FF8"/>
    <w:rsid w:val="008261BA"/>
    <w:rsid w:val="008268E6"/>
    <w:rsid w:val="00826F63"/>
    <w:rsid w:val="00827320"/>
    <w:rsid w:val="008277E5"/>
    <w:rsid w:val="00830952"/>
    <w:rsid w:val="008312AD"/>
    <w:rsid w:val="008318DB"/>
    <w:rsid w:val="00832E5E"/>
    <w:rsid w:val="0083360A"/>
    <w:rsid w:val="00833716"/>
    <w:rsid w:val="00836AF5"/>
    <w:rsid w:val="00836D0B"/>
    <w:rsid w:val="00837798"/>
    <w:rsid w:val="00837A11"/>
    <w:rsid w:val="00840131"/>
    <w:rsid w:val="008404C1"/>
    <w:rsid w:val="008406B9"/>
    <w:rsid w:val="0084081A"/>
    <w:rsid w:val="00840989"/>
    <w:rsid w:val="00840A57"/>
    <w:rsid w:val="00841C78"/>
    <w:rsid w:val="00843BB2"/>
    <w:rsid w:val="00844380"/>
    <w:rsid w:val="00845C4B"/>
    <w:rsid w:val="00845F5A"/>
    <w:rsid w:val="00850F17"/>
    <w:rsid w:val="008514D0"/>
    <w:rsid w:val="00851DF5"/>
    <w:rsid w:val="008525A4"/>
    <w:rsid w:val="00852C26"/>
    <w:rsid w:val="0085466F"/>
    <w:rsid w:val="00856385"/>
    <w:rsid w:val="00857876"/>
    <w:rsid w:val="008578F5"/>
    <w:rsid w:val="00860109"/>
    <w:rsid w:val="00861104"/>
    <w:rsid w:val="00861A91"/>
    <w:rsid w:val="0086237B"/>
    <w:rsid w:val="00863C8A"/>
    <w:rsid w:val="0086605C"/>
    <w:rsid w:val="008663FD"/>
    <w:rsid w:val="00866D52"/>
    <w:rsid w:val="00867D0E"/>
    <w:rsid w:val="0087002E"/>
    <w:rsid w:val="0087017A"/>
    <w:rsid w:val="00870854"/>
    <w:rsid w:val="00871CAF"/>
    <w:rsid w:val="00872111"/>
    <w:rsid w:val="00872154"/>
    <w:rsid w:val="0087399D"/>
    <w:rsid w:val="008743E4"/>
    <w:rsid w:val="00875087"/>
    <w:rsid w:val="00875C8F"/>
    <w:rsid w:val="00875F0A"/>
    <w:rsid w:val="008765E3"/>
    <w:rsid w:val="0087708A"/>
    <w:rsid w:val="00877261"/>
    <w:rsid w:val="00877307"/>
    <w:rsid w:val="00877926"/>
    <w:rsid w:val="00877DE6"/>
    <w:rsid w:val="00880D3E"/>
    <w:rsid w:val="00881540"/>
    <w:rsid w:val="0088298D"/>
    <w:rsid w:val="00883008"/>
    <w:rsid w:val="00884464"/>
    <w:rsid w:val="008847CA"/>
    <w:rsid w:val="0088574D"/>
    <w:rsid w:val="00886EFD"/>
    <w:rsid w:val="00891ADB"/>
    <w:rsid w:val="00891B1B"/>
    <w:rsid w:val="008938F2"/>
    <w:rsid w:val="00893DCF"/>
    <w:rsid w:val="0089426C"/>
    <w:rsid w:val="00894A77"/>
    <w:rsid w:val="00894BA3"/>
    <w:rsid w:val="0089599E"/>
    <w:rsid w:val="00895A38"/>
    <w:rsid w:val="00895CD7"/>
    <w:rsid w:val="0089626E"/>
    <w:rsid w:val="008962BD"/>
    <w:rsid w:val="00896909"/>
    <w:rsid w:val="00896D6E"/>
    <w:rsid w:val="00896FE7"/>
    <w:rsid w:val="0089761E"/>
    <w:rsid w:val="008978A6"/>
    <w:rsid w:val="00897ACF"/>
    <w:rsid w:val="008A02D2"/>
    <w:rsid w:val="008A1937"/>
    <w:rsid w:val="008A21BD"/>
    <w:rsid w:val="008A2746"/>
    <w:rsid w:val="008A359D"/>
    <w:rsid w:val="008A5000"/>
    <w:rsid w:val="008A5713"/>
    <w:rsid w:val="008A58BB"/>
    <w:rsid w:val="008A7D2D"/>
    <w:rsid w:val="008B08B2"/>
    <w:rsid w:val="008B09B2"/>
    <w:rsid w:val="008B0DE5"/>
    <w:rsid w:val="008B1629"/>
    <w:rsid w:val="008B1E1C"/>
    <w:rsid w:val="008B1F48"/>
    <w:rsid w:val="008B25C7"/>
    <w:rsid w:val="008B25DF"/>
    <w:rsid w:val="008B306E"/>
    <w:rsid w:val="008B3872"/>
    <w:rsid w:val="008B4B13"/>
    <w:rsid w:val="008B5BBC"/>
    <w:rsid w:val="008B6169"/>
    <w:rsid w:val="008B6722"/>
    <w:rsid w:val="008C01EF"/>
    <w:rsid w:val="008C02F8"/>
    <w:rsid w:val="008C29FE"/>
    <w:rsid w:val="008C38E8"/>
    <w:rsid w:val="008C7854"/>
    <w:rsid w:val="008D180B"/>
    <w:rsid w:val="008D1AB2"/>
    <w:rsid w:val="008D280D"/>
    <w:rsid w:val="008D2934"/>
    <w:rsid w:val="008D351F"/>
    <w:rsid w:val="008D5142"/>
    <w:rsid w:val="008D5201"/>
    <w:rsid w:val="008D5C8F"/>
    <w:rsid w:val="008D6549"/>
    <w:rsid w:val="008D6723"/>
    <w:rsid w:val="008D6766"/>
    <w:rsid w:val="008D7BD5"/>
    <w:rsid w:val="008E00F6"/>
    <w:rsid w:val="008E0234"/>
    <w:rsid w:val="008E0E99"/>
    <w:rsid w:val="008E1159"/>
    <w:rsid w:val="008E2268"/>
    <w:rsid w:val="008E22F2"/>
    <w:rsid w:val="008E2353"/>
    <w:rsid w:val="008E23D7"/>
    <w:rsid w:val="008E2DC1"/>
    <w:rsid w:val="008E37D9"/>
    <w:rsid w:val="008E3801"/>
    <w:rsid w:val="008E4F4A"/>
    <w:rsid w:val="008E50B7"/>
    <w:rsid w:val="008E5CA2"/>
    <w:rsid w:val="008E6408"/>
    <w:rsid w:val="008E7010"/>
    <w:rsid w:val="008F00FB"/>
    <w:rsid w:val="008F0EC5"/>
    <w:rsid w:val="008F130C"/>
    <w:rsid w:val="008F1C79"/>
    <w:rsid w:val="008F2D9B"/>
    <w:rsid w:val="008F42EC"/>
    <w:rsid w:val="008F6225"/>
    <w:rsid w:val="008F7204"/>
    <w:rsid w:val="00901DF9"/>
    <w:rsid w:val="009026F9"/>
    <w:rsid w:val="00902BD4"/>
    <w:rsid w:val="009032B1"/>
    <w:rsid w:val="009045D2"/>
    <w:rsid w:val="00904D2A"/>
    <w:rsid w:val="00905EFA"/>
    <w:rsid w:val="009064FF"/>
    <w:rsid w:val="00906BA9"/>
    <w:rsid w:val="00907357"/>
    <w:rsid w:val="009103E8"/>
    <w:rsid w:val="009127D3"/>
    <w:rsid w:val="0091290E"/>
    <w:rsid w:val="00912C28"/>
    <w:rsid w:val="00914E58"/>
    <w:rsid w:val="009151DF"/>
    <w:rsid w:val="00915308"/>
    <w:rsid w:val="00915D6A"/>
    <w:rsid w:val="0091624A"/>
    <w:rsid w:val="00916C4F"/>
    <w:rsid w:val="00916CE8"/>
    <w:rsid w:val="0091724D"/>
    <w:rsid w:val="00920C5F"/>
    <w:rsid w:val="00920FA4"/>
    <w:rsid w:val="009220E3"/>
    <w:rsid w:val="0092315E"/>
    <w:rsid w:val="00924248"/>
    <w:rsid w:val="00925606"/>
    <w:rsid w:val="00925725"/>
    <w:rsid w:val="009262FF"/>
    <w:rsid w:val="00926385"/>
    <w:rsid w:val="0093007D"/>
    <w:rsid w:val="00930D6A"/>
    <w:rsid w:val="00931DB1"/>
    <w:rsid w:val="009323DB"/>
    <w:rsid w:val="009327B1"/>
    <w:rsid w:val="00932A25"/>
    <w:rsid w:val="00933393"/>
    <w:rsid w:val="00934955"/>
    <w:rsid w:val="0093597E"/>
    <w:rsid w:val="0093690B"/>
    <w:rsid w:val="00936DAE"/>
    <w:rsid w:val="00937502"/>
    <w:rsid w:val="00940064"/>
    <w:rsid w:val="009408A9"/>
    <w:rsid w:val="00942B67"/>
    <w:rsid w:val="00943458"/>
    <w:rsid w:val="00943A2F"/>
    <w:rsid w:val="0094404A"/>
    <w:rsid w:val="009440F3"/>
    <w:rsid w:val="0094494E"/>
    <w:rsid w:val="0094496E"/>
    <w:rsid w:val="00944A23"/>
    <w:rsid w:val="00946461"/>
    <w:rsid w:val="00946C0E"/>
    <w:rsid w:val="00947CE0"/>
    <w:rsid w:val="0095054D"/>
    <w:rsid w:val="00950D41"/>
    <w:rsid w:val="00952D2A"/>
    <w:rsid w:val="009545B1"/>
    <w:rsid w:val="00954DAD"/>
    <w:rsid w:val="00956390"/>
    <w:rsid w:val="00961479"/>
    <w:rsid w:val="00961AD2"/>
    <w:rsid w:val="00961D74"/>
    <w:rsid w:val="00961F37"/>
    <w:rsid w:val="0096229D"/>
    <w:rsid w:val="009622B5"/>
    <w:rsid w:val="00962802"/>
    <w:rsid w:val="0096280E"/>
    <w:rsid w:val="00962832"/>
    <w:rsid w:val="00962878"/>
    <w:rsid w:val="00963C98"/>
    <w:rsid w:val="009641B5"/>
    <w:rsid w:val="009658E1"/>
    <w:rsid w:val="009669B9"/>
    <w:rsid w:val="0096710D"/>
    <w:rsid w:val="00967735"/>
    <w:rsid w:val="00967AAF"/>
    <w:rsid w:val="00967F99"/>
    <w:rsid w:val="00970BDE"/>
    <w:rsid w:val="009719FA"/>
    <w:rsid w:val="00972363"/>
    <w:rsid w:val="009734FC"/>
    <w:rsid w:val="0097378D"/>
    <w:rsid w:val="009760B9"/>
    <w:rsid w:val="009763EA"/>
    <w:rsid w:val="00976487"/>
    <w:rsid w:val="00976D9C"/>
    <w:rsid w:val="00977ABB"/>
    <w:rsid w:val="00980EBF"/>
    <w:rsid w:val="009816B8"/>
    <w:rsid w:val="00982792"/>
    <w:rsid w:val="00982A34"/>
    <w:rsid w:val="009840A0"/>
    <w:rsid w:val="00984D74"/>
    <w:rsid w:val="00985E04"/>
    <w:rsid w:val="00985EA3"/>
    <w:rsid w:val="009863CD"/>
    <w:rsid w:val="00987450"/>
    <w:rsid w:val="0098785E"/>
    <w:rsid w:val="00990178"/>
    <w:rsid w:val="009904F9"/>
    <w:rsid w:val="00990D27"/>
    <w:rsid w:val="009919DD"/>
    <w:rsid w:val="00991F14"/>
    <w:rsid w:val="00993F81"/>
    <w:rsid w:val="009949F2"/>
    <w:rsid w:val="009954EB"/>
    <w:rsid w:val="00995AD2"/>
    <w:rsid w:val="00995B5F"/>
    <w:rsid w:val="00995E6B"/>
    <w:rsid w:val="00995FC2"/>
    <w:rsid w:val="009963AB"/>
    <w:rsid w:val="00996C2F"/>
    <w:rsid w:val="009A2203"/>
    <w:rsid w:val="009A2CD3"/>
    <w:rsid w:val="009A4661"/>
    <w:rsid w:val="009A47D1"/>
    <w:rsid w:val="009A5ADC"/>
    <w:rsid w:val="009A643C"/>
    <w:rsid w:val="009A6DC8"/>
    <w:rsid w:val="009A6E05"/>
    <w:rsid w:val="009A71DE"/>
    <w:rsid w:val="009B00BA"/>
    <w:rsid w:val="009B074A"/>
    <w:rsid w:val="009B09F1"/>
    <w:rsid w:val="009B29FB"/>
    <w:rsid w:val="009B2D95"/>
    <w:rsid w:val="009B30F7"/>
    <w:rsid w:val="009B6A6E"/>
    <w:rsid w:val="009B6BBF"/>
    <w:rsid w:val="009B7646"/>
    <w:rsid w:val="009B7E85"/>
    <w:rsid w:val="009B7E91"/>
    <w:rsid w:val="009C048F"/>
    <w:rsid w:val="009C0AC8"/>
    <w:rsid w:val="009C0F0F"/>
    <w:rsid w:val="009C14C3"/>
    <w:rsid w:val="009C1C84"/>
    <w:rsid w:val="009C33F4"/>
    <w:rsid w:val="009C4087"/>
    <w:rsid w:val="009C4B82"/>
    <w:rsid w:val="009C4C95"/>
    <w:rsid w:val="009C6A9A"/>
    <w:rsid w:val="009C7798"/>
    <w:rsid w:val="009C7E93"/>
    <w:rsid w:val="009D27BA"/>
    <w:rsid w:val="009D4565"/>
    <w:rsid w:val="009D4B3B"/>
    <w:rsid w:val="009D5076"/>
    <w:rsid w:val="009D53B4"/>
    <w:rsid w:val="009D63B7"/>
    <w:rsid w:val="009D6D4D"/>
    <w:rsid w:val="009D7FAB"/>
    <w:rsid w:val="009E2528"/>
    <w:rsid w:val="009E2677"/>
    <w:rsid w:val="009E3147"/>
    <w:rsid w:val="009E3CC1"/>
    <w:rsid w:val="009E69EC"/>
    <w:rsid w:val="009E6D13"/>
    <w:rsid w:val="009E6D4B"/>
    <w:rsid w:val="009F03A1"/>
    <w:rsid w:val="009F53A2"/>
    <w:rsid w:val="009F56F1"/>
    <w:rsid w:val="009F66BE"/>
    <w:rsid w:val="009F6E75"/>
    <w:rsid w:val="009F739D"/>
    <w:rsid w:val="009F756C"/>
    <w:rsid w:val="009F7FE1"/>
    <w:rsid w:val="00A003BC"/>
    <w:rsid w:val="00A01BAD"/>
    <w:rsid w:val="00A028C1"/>
    <w:rsid w:val="00A02CF9"/>
    <w:rsid w:val="00A03485"/>
    <w:rsid w:val="00A03F80"/>
    <w:rsid w:val="00A04FD8"/>
    <w:rsid w:val="00A058BA"/>
    <w:rsid w:val="00A05DA9"/>
    <w:rsid w:val="00A06A0D"/>
    <w:rsid w:val="00A06BA7"/>
    <w:rsid w:val="00A10014"/>
    <w:rsid w:val="00A11459"/>
    <w:rsid w:val="00A1164B"/>
    <w:rsid w:val="00A1222F"/>
    <w:rsid w:val="00A1225D"/>
    <w:rsid w:val="00A125FD"/>
    <w:rsid w:val="00A14902"/>
    <w:rsid w:val="00A14AFD"/>
    <w:rsid w:val="00A15700"/>
    <w:rsid w:val="00A1664D"/>
    <w:rsid w:val="00A17EA8"/>
    <w:rsid w:val="00A20445"/>
    <w:rsid w:val="00A20B9C"/>
    <w:rsid w:val="00A21029"/>
    <w:rsid w:val="00A21DA6"/>
    <w:rsid w:val="00A221DB"/>
    <w:rsid w:val="00A22C98"/>
    <w:rsid w:val="00A230C1"/>
    <w:rsid w:val="00A24CD3"/>
    <w:rsid w:val="00A25166"/>
    <w:rsid w:val="00A25573"/>
    <w:rsid w:val="00A26734"/>
    <w:rsid w:val="00A2754C"/>
    <w:rsid w:val="00A30F9F"/>
    <w:rsid w:val="00A3127D"/>
    <w:rsid w:val="00A31C3C"/>
    <w:rsid w:val="00A3377F"/>
    <w:rsid w:val="00A34164"/>
    <w:rsid w:val="00A34A62"/>
    <w:rsid w:val="00A35495"/>
    <w:rsid w:val="00A35E1F"/>
    <w:rsid w:val="00A369F7"/>
    <w:rsid w:val="00A36CDF"/>
    <w:rsid w:val="00A37F60"/>
    <w:rsid w:val="00A37FFD"/>
    <w:rsid w:val="00A416C3"/>
    <w:rsid w:val="00A425BC"/>
    <w:rsid w:val="00A4277C"/>
    <w:rsid w:val="00A42F92"/>
    <w:rsid w:val="00A43254"/>
    <w:rsid w:val="00A44937"/>
    <w:rsid w:val="00A4548A"/>
    <w:rsid w:val="00A45730"/>
    <w:rsid w:val="00A45F52"/>
    <w:rsid w:val="00A467B9"/>
    <w:rsid w:val="00A470D2"/>
    <w:rsid w:val="00A50833"/>
    <w:rsid w:val="00A52BC2"/>
    <w:rsid w:val="00A52EB1"/>
    <w:rsid w:val="00A53218"/>
    <w:rsid w:val="00A53559"/>
    <w:rsid w:val="00A53DD1"/>
    <w:rsid w:val="00A5410B"/>
    <w:rsid w:val="00A5410D"/>
    <w:rsid w:val="00A561B5"/>
    <w:rsid w:val="00A56807"/>
    <w:rsid w:val="00A57959"/>
    <w:rsid w:val="00A60182"/>
    <w:rsid w:val="00A61388"/>
    <w:rsid w:val="00A61B18"/>
    <w:rsid w:val="00A61C03"/>
    <w:rsid w:val="00A627B2"/>
    <w:rsid w:val="00A63FDF"/>
    <w:rsid w:val="00A661DD"/>
    <w:rsid w:val="00A704BA"/>
    <w:rsid w:val="00A70E49"/>
    <w:rsid w:val="00A72CC9"/>
    <w:rsid w:val="00A73A00"/>
    <w:rsid w:val="00A745F5"/>
    <w:rsid w:val="00A7460A"/>
    <w:rsid w:val="00A75D21"/>
    <w:rsid w:val="00A76C9E"/>
    <w:rsid w:val="00A805BE"/>
    <w:rsid w:val="00A81EAA"/>
    <w:rsid w:val="00A82712"/>
    <w:rsid w:val="00A82CC3"/>
    <w:rsid w:val="00A82EDD"/>
    <w:rsid w:val="00A831D9"/>
    <w:rsid w:val="00A83B8A"/>
    <w:rsid w:val="00A845DD"/>
    <w:rsid w:val="00A847F7"/>
    <w:rsid w:val="00A849BA"/>
    <w:rsid w:val="00A856C3"/>
    <w:rsid w:val="00A8761F"/>
    <w:rsid w:val="00A87C45"/>
    <w:rsid w:val="00A9028D"/>
    <w:rsid w:val="00A90C6B"/>
    <w:rsid w:val="00A91C50"/>
    <w:rsid w:val="00A926D7"/>
    <w:rsid w:val="00A9375A"/>
    <w:rsid w:val="00A93934"/>
    <w:rsid w:val="00A95470"/>
    <w:rsid w:val="00A95C4D"/>
    <w:rsid w:val="00A97C21"/>
    <w:rsid w:val="00AA147B"/>
    <w:rsid w:val="00AA232A"/>
    <w:rsid w:val="00AA2795"/>
    <w:rsid w:val="00AA29CD"/>
    <w:rsid w:val="00AA2AC6"/>
    <w:rsid w:val="00AA33B8"/>
    <w:rsid w:val="00AA3F5F"/>
    <w:rsid w:val="00AA5098"/>
    <w:rsid w:val="00AA577A"/>
    <w:rsid w:val="00AA5E90"/>
    <w:rsid w:val="00AA6209"/>
    <w:rsid w:val="00AA68CC"/>
    <w:rsid w:val="00AB07CF"/>
    <w:rsid w:val="00AB0AAC"/>
    <w:rsid w:val="00AB10E0"/>
    <w:rsid w:val="00AB114C"/>
    <w:rsid w:val="00AB1E2A"/>
    <w:rsid w:val="00AB2753"/>
    <w:rsid w:val="00AB5944"/>
    <w:rsid w:val="00AB61D5"/>
    <w:rsid w:val="00AB7604"/>
    <w:rsid w:val="00AB7AEF"/>
    <w:rsid w:val="00AC016C"/>
    <w:rsid w:val="00AC1294"/>
    <w:rsid w:val="00AC2596"/>
    <w:rsid w:val="00AC29CA"/>
    <w:rsid w:val="00AC4497"/>
    <w:rsid w:val="00AC7F88"/>
    <w:rsid w:val="00AD0F5A"/>
    <w:rsid w:val="00AD19E5"/>
    <w:rsid w:val="00AD6EE5"/>
    <w:rsid w:val="00AD7001"/>
    <w:rsid w:val="00AE0E50"/>
    <w:rsid w:val="00AE2E6E"/>
    <w:rsid w:val="00AE2F56"/>
    <w:rsid w:val="00AE3E34"/>
    <w:rsid w:val="00AE4EDE"/>
    <w:rsid w:val="00AE59B8"/>
    <w:rsid w:val="00AE62FA"/>
    <w:rsid w:val="00AE74AF"/>
    <w:rsid w:val="00AF02E4"/>
    <w:rsid w:val="00AF129A"/>
    <w:rsid w:val="00AF155A"/>
    <w:rsid w:val="00AF1DAC"/>
    <w:rsid w:val="00AF20D4"/>
    <w:rsid w:val="00AF3B1C"/>
    <w:rsid w:val="00AF3DE5"/>
    <w:rsid w:val="00AF430A"/>
    <w:rsid w:val="00AF497D"/>
    <w:rsid w:val="00AF524B"/>
    <w:rsid w:val="00AF5702"/>
    <w:rsid w:val="00AF5E5D"/>
    <w:rsid w:val="00AF5E62"/>
    <w:rsid w:val="00AF5FD7"/>
    <w:rsid w:val="00AF64ED"/>
    <w:rsid w:val="00AF6851"/>
    <w:rsid w:val="00AF6C9E"/>
    <w:rsid w:val="00AF7CDB"/>
    <w:rsid w:val="00B00908"/>
    <w:rsid w:val="00B01872"/>
    <w:rsid w:val="00B021FA"/>
    <w:rsid w:val="00B0394A"/>
    <w:rsid w:val="00B0448F"/>
    <w:rsid w:val="00B048E3"/>
    <w:rsid w:val="00B05F0E"/>
    <w:rsid w:val="00B07D9F"/>
    <w:rsid w:val="00B10DB1"/>
    <w:rsid w:val="00B14765"/>
    <w:rsid w:val="00B15DCD"/>
    <w:rsid w:val="00B2108C"/>
    <w:rsid w:val="00B217FA"/>
    <w:rsid w:val="00B23585"/>
    <w:rsid w:val="00B24053"/>
    <w:rsid w:val="00B242D3"/>
    <w:rsid w:val="00B25C34"/>
    <w:rsid w:val="00B26282"/>
    <w:rsid w:val="00B2645D"/>
    <w:rsid w:val="00B26615"/>
    <w:rsid w:val="00B27723"/>
    <w:rsid w:val="00B30315"/>
    <w:rsid w:val="00B303F6"/>
    <w:rsid w:val="00B31943"/>
    <w:rsid w:val="00B32A14"/>
    <w:rsid w:val="00B352ED"/>
    <w:rsid w:val="00B37928"/>
    <w:rsid w:val="00B404C4"/>
    <w:rsid w:val="00B40E9B"/>
    <w:rsid w:val="00B41072"/>
    <w:rsid w:val="00B43FEE"/>
    <w:rsid w:val="00B445C8"/>
    <w:rsid w:val="00B456B3"/>
    <w:rsid w:val="00B5032C"/>
    <w:rsid w:val="00B50B58"/>
    <w:rsid w:val="00B51836"/>
    <w:rsid w:val="00B53174"/>
    <w:rsid w:val="00B55D15"/>
    <w:rsid w:val="00B55D22"/>
    <w:rsid w:val="00B562A9"/>
    <w:rsid w:val="00B5723A"/>
    <w:rsid w:val="00B60016"/>
    <w:rsid w:val="00B60461"/>
    <w:rsid w:val="00B60913"/>
    <w:rsid w:val="00B614D6"/>
    <w:rsid w:val="00B61E45"/>
    <w:rsid w:val="00B6325E"/>
    <w:rsid w:val="00B63462"/>
    <w:rsid w:val="00B64E58"/>
    <w:rsid w:val="00B6620C"/>
    <w:rsid w:val="00B679F5"/>
    <w:rsid w:val="00B70ED3"/>
    <w:rsid w:val="00B715A6"/>
    <w:rsid w:val="00B7194F"/>
    <w:rsid w:val="00B71A5A"/>
    <w:rsid w:val="00B72854"/>
    <w:rsid w:val="00B73A23"/>
    <w:rsid w:val="00B74539"/>
    <w:rsid w:val="00B74CFA"/>
    <w:rsid w:val="00B760FA"/>
    <w:rsid w:val="00B763B0"/>
    <w:rsid w:val="00B76C10"/>
    <w:rsid w:val="00B76FDE"/>
    <w:rsid w:val="00B776C6"/>
    <w:rsid w:val="00B77A2F"/>
    <w:rsid w:val="00B77D0B"/>
    <w:rsid w:val="00B77F07"/>
    <w:rsid w:val="00B8092C"/>
    <w:rsid w:val="00B80C16"/>
    <w:rsid w:val="00B80D6C"/>
    <w:rsid w:val="00B81B21"/>
    <w:rsid w:val="00B81CA3"/>
    <w:rsid w:val="00B81D20"/>
    <w:rsid w:val="00B8332D"/>
    <w:rsid w:val="00B84643"/>
    <w:rsid w:val="00B85717"/>
    <w:rsid w:val="00B8580F"/>
    <w:rsid w:val="00B85B26"/>
    <w:rsid w:val="00B85C9C"/>
    <w:rsid w:val="00B85D24"/>
    <w:rsid w:val="00B868D7"/>
    <w:rsid w:val="00B86D25"/>
    <w:rsid w:val="00B872DA"/>
    <w:rsid w:val="00B8747A"/>
    <w:rsid w:val="00B8780C"/>
    <w:rsid w:val="00B87F4B"/>
    <w:rsid w:val="00B87FA1"/>
    <w:rsid w:val="00B90339"/>
    <w:rsid w:val="00B91085"/>
    <w:rsid w:val="00B9127A"/>
    <w:rsid w:val="00B91986"/>
    <w:rsid w:val="00B928BE"/>
    <w:rsid w:val="00B931C2"/>
    <w:rsid w:val="00B937EA"/>
    <w:rsid w:val="00B94DFA"/>
    <w:rsid w:val="00B957BC"/>
    <w:rsid w:val="00B95958"/>
    <w:rsid w:val="00B96DDE"/>
    <w:rsid w:val="00B96F8C"/>
    <w:rsid w:val="00B97544"/>
    <w:rsid w:val="00B9764A"/>
    <w:rsid w:val="00BA0509"/>
    <w:rsid w:val="00BA0DE9"/>
    <w:rsid w:val="00BA1EBE"/>
    <w:rsid w:val="00BA208E"/>
    <w:rsid w:val="00BA2498"/>
    <w:rsid w:val="00BA250E"/>
    <w:rsid w:val="00BA321A"/>
    <w:rsid w:val="00BA3541"/>
    <w:rsid w:val="00BA4968"/>
    <w:rsid w:val="00BA52E8"/>
    <w:rsid w:val="00BA558F"/>
    <w:rsid w:val="00BA5A5C"/>
    <w:rsid w:val="00BA74D4"/>
    <w:rsid w:val="00BA7AB9"/>
    <w:rsid w:val="00BA7C86"/>
    <w:rsid w:val="00BA7EE8"/>
    <w:rsid w:val="00BB07A5"/>
    <w:rsid w:val="00BB1053"/>
    <w:rsid w:val="00BB17B1"/>
    <w:rsid w:val="00BB1A6E"/>
    <w:rsid w:val="00BB2F37"/>
    <w:rsid w:val="00BB38B1"/>
    <w:rsid w:val="00BB3D92"/>
    <w:rsid w:val="00BB4584"/>
    <w:rsid w:val="00BB4AC3"/>
    <w:rsid w:val="00BB4FAC"/>
    <w:rsid w:val="00BB5560"/>
    <w:rsid w:val="00BB5E0F"/>
    <w:rsid w:val="00BB62ED"/>
    <w:rsid w:val="00BB6518"/>
    <w:rsid w:val="00BB7127"/>
    <w:rsid w:val="00BB7C8A"/>
    <w:rsid w:val="00BB7E05"/>
    <w:rsid w:val="00BC1DF3"/>
    <w:rsid w:val="00BC2ADC"/>
    <w:rsid w:val="00BC36B9"/>
    <w:rsid w:val="00BC37E8"/>
    <w:rsid w:val="00BC3D8A"/>
    <w:rsid w:val="00BC4B45"/>
    <w:rsid w:val="00BC61B8"/>
    <w:rsid w:val="00BC7BB2"/>
    <w:rsid w:val="00BD0BF2"/>
    <w:rsid w:val="00BD1A87"/>
    <w:rsid w:val="00BD382F"/>
    <w:rsid w:val="00BD49C1"/>
    <w:rsid w:val="00BD6A87"/>
    <w:rsid w:val="00BE049E"/>
    <w:rsid w:val="00BE091C"/>
    <w:rsid w:val="00BE0C2C"/>
    <w:rsid w:val="00BE0E27"/>
    <w:rsid w:val="00BE0F1E"/>
    <w:rsid w:val="00BE1946"/>
    <w:rsid w:val="00BE2378"/>
    <w:rsid w:val="00BE33AE"/>
    <w:rsid w:val="00BE37AF"/>
    <w:rsid w:val="00BE3C39"/>
    <w:rsid w:val="00BE3C5E"/>
    <w:rsid w:val="00BE47F5"/>
    <w:rsid w:val="00BE483F"/>
    <w:rsid w:val="00BE5C93"/>
    <w:rsid w:val="00BE622B"/>
    <w:rsid w:val="00BF03E2"/>
    <w:rsid w:val="00BF1481"/>
    <w:rsid w:val="00BF1631"/>
    <w:rsid w:val="00BF18C0"/>
    <w:rsid w:val="00BF1EEF"/>
    <w:rsid w:val="00BF260C"/>
    <w:rsid w:val="00BF2FF5"/>
    <w:rsid w:val="00BF33CD"/>
    <w:rsid w:val="00BF3C1E"/>
    <w:rsid w:val="00BF42E1"/>
    <w:rsid w:val="00BF46A7"/>
    <w:rsid w:val="00BF5D7E"/>
    <w:rsid w:val="00BF7DFE"/>
    <w:rsid w:val="00C011C1"/>
    <w:rsid w:val="00C0408E"/>
    <w:rsid w:val="00C05472"/>
    <w:rsid w:val="00C05AD1"/>
    <w:rsid w:val="00C0692D"/>
    <w:rsid w:val="00C077F5"/>
    <w:rsid w:val="00C07A41"/>
    <w:rsid w:val="00C100A3"/>
    <w:rsid w:val="00C10650"/>
    <w:rsid w:val="00C10C52"/>
    <w:rsid w:val="00C1229A"/>
    <w:rsid w:val="00C12D15"/>
    <w:rsid w:val="00C12EA3"/>
    <w:rsid w:val="00C151C7"/>
    <w:rsid w:val="00C17497"/>
    <w:rsid w:val="00C202BC"/>
    <w:rsid w:val="00C215E1"/>
    <w:rsid w:val="00C219DC"/>
    <w:rsid w:val="00C24B2E"/>
    <w:rsid w:val="00C24DD0"/>
    <w:rsid w:val="00C25BD7"/>
    <w:rsid w:val="00C25D67"/>
    <w:rsid w:val="00C268B9"/>
    <w:rsid w:val="00C27263"/>
    <w:rsid w:val="00C27567"/>
    <w:rsid w:val="00C27F05"/>
    <w:rsid w:val="00C30AC8"/>
    <w:rsid w:val="00C31EAD"/>
    <w:rsid w:val="00C3354F"/>
    <w:rsid w:val="00C33876"/>
    <w:rsid w:val="00C33CC4"/>
    <w:rsid w:val="00C35773"/>
    <w:rsid w:val="00C37CB1"/>
    <w:rsid w:val="00C402F6"/>
    <w:rsid w:val="00C40F80"/>
    <w:rsid w:val="00C41D68"/>
    <w:rsid w:val="00C43C6F"/>
    <w:rsid w:val="00C44726"/>
    <w:rsid w:val="00C44DA7"/>
    <w:rsid w:val="00C45A42"/>
    <w:rsid w:val="00C46021"/>
    <w:rsid w:val="00C46408"/>
    <w:rsid w:val="00C46644"/>
    <w:rsid w:val="00C46ECD"/>
    <w:rsid w:val="00C477E7"/>
    <w:rsid w:val="00C5039F"/>
    <w:rsid w:val="00C529E6"/>
    <w:rsid w:val="00C531E8"/>
    <w:rsid w:val="00C558A4"/>
    <w:rsid w:val="00C55F74"/>
    <w:rsid w:val="00C56F33"/>
    <w:rsid w:val="00C57657"/>
    <w:rsid w:val="00C60358"/>
    <w:rsid w:val="00C60C77"/>
    <w:rsid w:val="00C61978"/>
    <w:rsid w:val="00C61CFF"/>
    <w:rsid w:val="00C62511"/>
    <w:rsid w:val="00C6288F"/>
    <w:rsid w:val="00C62FEC"/>
    <w:rsid w:val="00C63023"/>
    <w:rsid w:val="00C6477D"/>
    <w:rsid w:val="00C64A3B"/>
    <w:rsid w:val="00C64B78"/>
    <w:rsid w:val="00C664C9"/>
    <w:rsid w:val="00C66AA6"/>
    <w:rsid w:val="00C66B58"/>
    <w:rsid w:val="00C67004"/>
    <w:rsid w:val="00C7014C"/>
    <w:rsid w:val="00C7022D"/>
    <w:rsid w:val="00C70323"/>
    <w:rsid w:val="00C70884"/>
    <w:rsid w:val="00C7097D"/>
    <w:rsid w:val="00C70CCD"/>
    <w:rsid w:val="00C715BF"/>
    <w:rsid w:val="00C73551"/>
    <w:rsid w:val="00C74E3B"/>
    <w:rsid w:val="00C756A6"/>
    <w:rsid w:val="00C77670"/>
    <w:rsid w:val="00C8068D"/>
    <w:rsid w:val="00C812C0"/>
    <w:rsid w:val="00C8165D"/>
    <w:rsid w:val="00C818E1"/>
    <w:rsid w:val="00C81CBB"/>
    <w:rsid w:val="00C82901"/>
    <w:rsid w:val="00C847C5"/>
    <w:rsid w:val="00C84CEF"/>
    <w:rsid w:val="00C85777"/>
    <w:rsid w:val="00C86236"/>
    <w:rsid w:val="00C87BE6"/>
    <w:rsid w:val="00C87D54"/>
    <w:rsid w:val="00C87E03"/>
    <w:rsid w:val="00C87E1E"/>
    <w:rsid w:val="00C87EED"/>
    <w:rsid w:val="00C9135F"/>
    <w:rsid w:val="00C913B9"/>
    <w:rsid w:val="00C927BE"/>
    <w:rsid w:val="00C92F51"/>
    <w:rsid w:val="00C9379E"/>
    <w:rsid w:val="00C93A20"/>
    <w:rsid w:val="00C93E98"/>
    <w:rsid w:val="00C944F5"/>
    <w:rsid w:val="00C94DF1"/>
    <w:rsid w:val="00C9660C"/>
    <w:rsid w:val="00C968FC"/>
    <w:rsid w:val="00C96D41"/>
    <w:rsid w:val="00C96E73"/>
    <w:rsid w:val="00C97095"/>
    <w:rsid w:val="00C972DE"/>
    <w:rsid w:val="00CA26FA"/>
    <w:rsid w:val="00CA3B3A"/>
    <w:rsid w:val="00CA4725"/>
    <w:rsid w:val="00CA5185"/>
    <w:rsid w:val="00CA56E7"/>
    <w:rsid w:val="00CA5E05"/>
    <w:rsid w:val="00CA7060"/>
    <w:rsid w:val="00CA724C"/>
    <w:rsid w:val="00CB0226"/>
    <w:rsid w:val="00CB0BE3"/>
    <w:rsid w:val="00CB15CC"/>
    <w:rsid w:val="00CB17C7"/>
    <w:rsid w:val="00CB26D5"/>
    <w:rsid w:val="00CB305A"/>
    <w:rsid w:val="00CB3495"/>
    <w:rsid w:val="00CB49A0"/>
    <w:rsid w:val="00CB4C61"/>
    <w:rsid w:val="00CB5BD0"/>
    <w:rsid w:val="00CB6025"/>
    <w:rsid w:val="00CB67E3"/>
    <w:rsid w:val="00CB7069"/>
    <w:rsid w:val="00CC18F9"/>
    <w:rsid w:val="00CC1958"/>
    <w:rsid w:val="00CC25E6"/>
    <w:rsid w:val="00CC2816"/>
    <w:rsid w:val="00CC2B8A"/>
    <w:rsid w:val="00CC2D3D"/>
    <w:rsid w:val="00CC2D7D"/>
    <w:rsid w:val="00CC375D"/>
    <w:rsid w:val="00CC3997"/>
    <w:rsid w:val="00CC412A"/>
    <w:rsid w:val="00CC570E"/>
    <w:rsid w:val="00CC591E"/>
    <w:rsid w:val="00CC5BB0"/>
    <w:rsid w:val="00CC5D34"/>
    <w:rsid w:val="00CC693A"/>
    <w:rsid w:val="00CC7A9B"/>
    <w:rsid w:val="00CD01F1"/>
    <w:rsid w:val="00CD0DDC"/>
    <w:rsid w:val="00CD1066"/>
    <w:rsid w:val="00CD2276"/>
    <w:rsid w:val="00CD2AE8"/>
    <w:rsid w:val="00CD3E39"/>
    <w:rsid w:val="00CD3E48"/>
    <w:rsid w:val="00CD4544"/>
    <w:rsid w:val="00CD4B49"/>
    <w:rsid w:val="00CD4EAC"/>
    <w:rsid w:val="00CD5C8C"/>
    <w:rsid w:val="00CD6D76"/>
    <w:rsid w:val="00CD7407"/>
    <w:rsid w:val="00CE01A4"/>
    <w:rsid w:val="00CE2AF9"/>
    <w:rsid w:val="00CE4BFF"/>
    <w:rsid w:val="00CE5AF4"/>
    <w:rsid w:val="00CE6349"/>
    <w:rsid w:val="00CE7AFC"/>
    <w:rsid w:val="00CF01F1"/>
    <w:rsid w:val="00CF07BB"/>
    <w:rsid w:val="00CF170A"/>
    <w:rsid w:val="00CF1A57"/>
    <w:rsid w:val="00CF21A6"/>
    <w:rsid w:val="00CF21EF"/>
    <w:rsid w:val="00CF2ACA"/>
    <w:rsid w:val="00CF2EB3"/>
    <w:rsid w:val="00CF4ACA"/>
    <w:rsid w:val="00CF52F6"/>
    <w:rsid w:val="00CF575F"/>
    <w:rsid w:val="00CF5AF6"/>
    <w:rsid w:val="00CF7178"/>
    <w:rsid w:val="00CF72C7"/>
    <w:rsid w:val="00CF7DC3"/>
    <w:rsid w:val="00CF7E05"/>
    <w:rsid w:val="00D028BD"/>
    <w:rsid w:val="00D02C96"/>
    <w:rsid w:val="00D04CA3"/>
    <w:rsid w:val="00D051CC"/>
    <w:rsid w:val="00D0531B"/>
    <w:rsid w:val="00D0657D"/>
    <w:rsid w:val="00D068AF"/>
    <w:rsid w:val="00D06E33"/>
    <w:rsid w:val="00D07347"/>
    <w:rsid w:val="00D076D8"/>
    <w:rsid w:val="00D1012D"/>
    <w:rsid w:val="00D10732"/>
    <w:rsid w:val="00D11EF2"/>
    <w:rsid w:val="00D11FAD"/>
    <w:rsid w:val="00D1257A"/>
    <w:rsid w:val="00D12A6E"/>
    <w:rsid w:val="00D12E8F"/>
    <w:rsid w:val="00D131AF"/>
    <w:rsid w:val="00D1421F"/>
    <w:rsid w:val="00D15945"/>
    <w:rsid w:val="00D1644C"/>
    <w:rsid w:val="00D16C42"/>
    <w:rsid w:val="00D17219"/>
    <w:rsid w:val="00D17A6E"/>
    <w:rsid w:val="00D2366A"/>
    <w:rsid w:val="00D237A1"/>
    <w:rsid w:val="00D23FA8"/>
    <w:rsid w:val="00D24B68"/>
    <w:rsid w:val="00D2534A"/>
    <w:rsid w:val="00D256ED"/>
    <w:rsid w:val="00D259AE"/>
    <w:rsid w:val="00D2615D"/>
    <w:rsid w:val="00D26960"/>
    <w:rsid w:val="00D26DA8"/>
    <w:rsid w:val="00D27E9B"/>
    <w:rsid w:val="00D30042"/>
    <w:rsid w:val="00D3078F"/>
    <w:rsid w:val="00D3084D"/>
    <w:rsid w:val="00D320B1"/>
    <w:rsid w:val="00D3210B"/>
    <w:rsid w:val="00D32629"/>
    <w:rsid w:val="00D32713"/>
    <w:rsid w:val="00D32CE5"/>
    <w:rsid w:val="00D334BC"/>
    <w:rsid w:val="00D347F0"/>
    <w:rsid w:val="00D349EE"/>
    <w:rsid w:val="00D3543E"/>
    <w:rsid w:val="00D358D4"/>
    <w:rsid w:val="00D35DCB"/>
    <w:rsid w:val="00D36E1E"/>
    <w:rsid w:val="00D372C7"/>
    <w:rsid w:val="00D375FF"/>
    <w:rsid w:val="00D37F02"/>
    <w:rsid w:val="00D41D4A"/>
    <w:rsid w:val="00D41F45"/>
    <w:rsid w:val="00D42103"/>
    <w:rsid w:val="00D4260D"/>
    <w:rsid w:val="00D4279A"/>
    <w:rsid w:val="00D43181"/>
    <w:rsid w:val="00D437E1"/>
    <w:rsid w:val="00D44D4F"/>
    <w:rsid w:val="00D45107"/>
    <w:rsid w:val="00D4518E"/>
    <w:rsid w:val="00D463DD"/>
    <w:rsid w:val="00D46F3B"/>
    <w:rsid w:val="00D46FAF"/>
    <w:rsid w:val="00D47B8B"/>
    <w:rsid w:val="00D51923"/>
    <w:rsid w:val="00D524A4"/>
    <w:rsid w:val="00D52F7F"/>
    <w:rsid w:val="00D5423C"/>
    <w:rsid w:val="00D544A1"/>
    <w:rsid w:val="00D54AE6"/>
    <w:rsid w:val="00D56A03"/>
    <w:rsid w:val="00D605A9"/>
    <w:rsid w:val="00D60791"/>
    <w:rsid w:val="00D61647"/>
    <w:rsid w:val="00D61A8A"/>
    <w:rsid w:val="00D627AD"/>
    <w:rsid w:val="00D62A49"/>
    <w:rsid w:val="00D641F9"/>
    <w:rsid w:val="00D64547"/>
    <w:rsid w:val="00D64815"/>
    <w:rsid w:val="00D6540C"/>
    <w:rsid w:val="00D666E9"/>
    <w:rsid w:val="00D675A0"/>
    <w:rsid w:val="00D71896"/>
    <w:rsid w:val="00D72220"/>
    <w:rsid w:val="00D74F48"/>
    <w:rsid w:val="00D756E7"/>
    <w:rsid w:val="00D77008"/>
    <w:rsid w:val="00D7703B"/>
    <w:rsid w:val="00D80089"/>
    <w:rsid w:val="00D803FB"/>
    <w:rsid w:val="00D805F5"/>
    <w:rsid w:val="00D80851"/>
    <w:rsid w:val="00D80CCC"/>
    <w:rsid w:val="00D817A7"/>
    <w:rsid w:val="00D81F61"/>
    <w:rsid w:val="00D82008"/>
    <w:rsid w:val="00D82906"/>
    <w:rsid w:val="00D838A7"/>
    <w:rsid w:val="00D83C31"/>
    <w:rsid w:val="00D84E6E"/>
    <w:rsid w:val="00D855A5"/>
    <w:rsid w:val="00D85F82"/>
    <w:rsid w:val="00D8624C"/>
    <w:rsid w:val="00D87396"/>
    <w:rsid w:val="00D876F3"/>
    <w:rsid w:val="00D87E03"/>
    <w:rsid w:val="00D902B7"/>
    <w:rsid w:val="00D92103"/>
    <w:rsid w:val="00D9236D"/>
    <w:rsid w:val="00D9282D"/>
    <w:rsid w:val="00D92FC9"/>
    <w:rsid w:val="00D935B2"/>
    <w:rsid w:val="00D9567A"/>
    <w:rsid w:val="00D9625A"/>
    <w:rsid w:val="00DA0760"/>
    <w:rsid w:val="00DA101C"/>
    <w:rsid w:val="00DA12C0"/>
    <w:rsid w:val="00DA141C"/>
    <w:rsid w:val="00DA2C35"/>
    <w:rsid w:val="00DA3D33"/>
    <w:rsid w:val="00DA3F5A"/>
    <w:rsid w:val="00DA442F"/>
    <w:rsid w:val="00DA5B9A"/>
    <w:rsid w:val="00DA6782"/>
    <w:rsid w:val="00DA6964"/>
    <w:rsid w:val="00DA69CB"/>
    <w:rsid w:val="00DA6A8F"/>
    <w:rsid w:val="00DA7C46"/>
    <w:rsid w:val="00DB0FC2"/>
    <w:rsid w:val="00DB2666"/>
    <w:rsid w:val="00DB27E3"/>
    <w:rsid w:val="00DB27F7"/>
    <w:rsid w:val="00DB2EED"/>
    <w:rsid w:val="00DB2F19"/>
    <w:rsid w:val="00DB4084"/>
    <w:rsid w:val="00DB5175"/>
    <w:rsid w:val="00DB7695"/>
    <w:rsid w:val="00DB76B4"/>
    <w:rsid w:val="00DB7E50"/>
    <w:rsid w:val="00DC0927"/>
    <w:rsid w:val="00DC0BDE"/>
    <w:rsid w:val="00DC32B8"/>
    <w:rsid w:val="00DC4DAF"/>
    <w:rsid w:val="00DC4DE0"/>
    <w:rsid w:val="00DC518C"/>
    <w:rsid w:val="00DC531F"/>
    <w:rsid w:val="00DC5995"/>
    <w:rsid w:val="00DC6BE8"/>
    <w:rsid w:val="00DD0C18"/>
    <w:rsid w:val="00DD2EC0"/>
    <w:rsid w:val="00DD2ED6"/>
    <w:rsid w:val="00DD3532"/>
    <w:rsid w:val="00DD405D"/>
    <w:rsid w:val="00DD58BE"/>
    <w:rsid w:val="00DD5ED0"/>
    <w:rsid w:val="00DE0081"/>
    <w:rsid w:val="00DE0428"/>
    <w:rsid w:val="00DE1479"/>
    <w:rsid w:val="00DE16B4"/>
    <w:rsid w:val="00DE212A"/>
    <w:rsid w:val="00DE4416"/>
    <w:rsid w:val="00DE46B7"/>
    <w:rsid w:val="00DE4CFB"/>
    <w:rsid w:val="00DE5910"/>
    <w:rsid w:val="00DE5D5D"/>
    <w:rsid w:val="00DE5F00"/>
    <w:rsid w:val="00DF0A26"/>
    <w:rsid w:val="00DF0ACB"/>
    <w:rsid w:val="00DF2D2E"/>
    <w:rsid w:val="00DF4227"/>
    <w:rsid w:val="00DF4B9B"/>
    <w:rsid w:val="00DF666E"/>
    <w:rsid w:val="00DF73CD"/>
    <w:rsid w:val="00DF7815"/>
    <w:rsid w:val="00DF7C31"/>
    <w:rsid w:val="00E006B2"/>
    <w:rsid w:val="00E008AB"/>
    <w:rsid w:val="00E00D35"/>
    <w:rsid w:val="00E0150A"/>
    <w:rsid w:val="00E01FA6"/>
    <w:rsid w:val="00E0251B"/>
    <w:rsid w:val="00E03109"/>
    <w:rsid w:val="00E0358B"/>
    <w:rsid w:val="00E03CED"/>
    <w:rsid w:val="00E042D5"/>
    <w:rsid w:val="00E0482D"/>
    <w:rsid w:val="00E04C10"/>
    <w:rsid w:val="00E04FED"/>
    <w:rsid w:val="00E05348"/>
    <w:rsid w:val="00E05EEA"/>
    <w:rsid w:val="00E069E9"/>
    <w:rsid w:val="00E06F2F"/>
    <w:rsid w:val="00E07502"/>
    <w:rsid w:val="00E100EC"/>
    <w:rsid w:val="00E1036B"/>
    <w:rsid w:val="00E107D6"/>
    <w:rsid w:val="00E10AF3"/>
    <w:rsid w:val="00E11F5C"/>
    <w:rsid w:val="00E1222B"/>
    <w:rsid w:val="00E138A2"/>
    <w:rsid w:val="00E14B09"/>
    <w:rsid w:val="00E14D16"/>
    <w:rsid w:val="00E155ED"/>
    <w:rsid w:val="00E15778"/>
    <w:rsid w:val="00E161E2"/>
    <w:rsid w:val="00E162FC"/>
    <w:rsid w:val="00E16D95"/>
    <w:rsid w:val="00E20A6D"/>
    <w:rsid w:val="00E20CB4"/>
    <w:rsid w:val="00E216BB"/>
    <w:rsid w:val="00E233AA"/>
    <w:rsid w:val="00E234C4"/>
    <w:rsid w:val="00E238BA"/>
    <w:rsid w:val="00E26282"/>
    <w:rsid w:val="00E26A4B"/>
    <w:rsid w:val="00E27593"/>
    <w:rsid w:val="00E27A55"/>
    <w:rsid w:val="00E27C89"/>
    <w:rsid w:val="00E27DEF"/>
    <w:rsid w:val="00E31C2F"/>
    <w:rsid w:val="00E31E7F"/>
    <w:rsid w:val="00E327D4"/>
    <w:rsid w:val="00E32CB9"/>
    <w:rsid w:val="00E3398A"/>
    <w:rsid w:val="00E33C39"/>
    <w:rsid w:val="00E347A5"/>
    <w:rsid w:val="00E34B91"/>
    <w:rsid w:val="00E35112"/>
    <w:rsid w:val="00E35DEE"/>
    <w:rsid w:val="00E3633A"/>
    <w:rsid w:val="00E37B75"/>
    <w:rsid w:val="00E40D67"/>
    <w:rsid w:val="00E42462"/>
    <w:rsid w:val="00E426F9"/>
    <w:rsid w:val="00E42E68"/>
    <w:rsid w:val="00E42EF0"/>
    <w:rsid w:val="00E430A1"/>
    <w:rsid w:val="00E440BD"/>
    <w:rsid w:val="00E44189"/>
    <w:rsid w:val="00E44B08"/>
    <w:rsid w:val="00E475C7"/>
    <w:rsid w:val="00E504D4"/>
    <w:rsid w:val="00E51B4C"/>
    <w:rsid w:val="00E52111"/>
    <w:rsid w:val="00E536DB"/>
    <w:rsid w:val="00E550E8"/>
    <w:rsid w:val="00E5614D"/>
    <w:rsid w:val="00E56F4D"/>
    <w:rsid w:val="00E60771"/>
    <w:rsid w:val="00E60F4C"/>
    <w:rsid w:val="00E61ABA"/>
    <w:rsid w:val="00E622AF"/>
    <w:rsid w:val="00E62331"/>
    <w:rsid w:val="00E63CCC"/>
    <w:rsid w:val="00E64A17"/>
    <w:rsid w:val="00E6754C"/>
    <w:rsid w:val="00E70218"/>
    <w:rsid w:val="00E70BD5"/>
    <w:rsid w:val="00E712B7"/>
    <w:rsid w:val="00E714B3"/>
    <w:rsid w:val="00E7413A"/>
    <w:rsid w:val="00E74933"/>
    <w:rsid w:val="00E74D4D"/>
    <w:rsid w:val="00E752CB"/>
    <w:rsid w:val="00E76B57"/>
    <w:rsid w:val="00E77D67"/>
    <w:rsid w:val="00E77F26"/>
    <w:rsid w:val="00E815D8"/>
    <w:rsid w:val="00E823AE"/>
    <w:rsid w:val="00E847D4"/>
    <w:rsid w:val="00E84A1C"/>
    <w:rsid w:val="00E8531C"/>
    <w:rsid w:val="00E85536"/>
    <w:rsid w:val="00E85C23"/>
    <w:rsid w:val="00E85CF1"/>
    <w:rsid w:val="00E8697E"/>
    <w:rsid w:val="00E878B9"/>
    <w:rsid w:val="00E879DA"/>
    <w:rsid w:val="00E90972"/>
    <w:rsid w:val="00E912F1"/>
    <w:rsid w:val="00E92DBD"/>
    <w:rsid w:val="00E92FEA"/>
    <w:rsid w:val="00E967AE"/>
    <w:rsid w:val="00E96CF0"/>
    <w:rsid w:val="00E978CE"/>
    <w:rsid w:val="00EA004D"/>
    <w:rsid w:val="00EA0402"/>
    <w:rsid w:val="00EA0D9D"/>
    <w:rsid w:val="00EA1937"/>
    <w:rsid w:val="00EA29A9"/>
    <w:rsid w:val="00EA2BAB"/>
    <w:rsid w:val="00EA3982"/>
    <w:rsid w:val="00EA3DBB"/>
    <w:rsid w:val="00EA4DC2"/>
    <w:rsid w:val="00EA6FF3"/>
    <w:rsid w:val="00EB0277"/>
    <w:rsid w:val="00EB1713"/>
    <w:rsid w:val="00EB21D1"/>
    <w:rsid w:val="00EB28C5"/>
    <w:rsid w:val="00EB3757"/>
    <w:rsid w:val="00EB3AF2"/>
    <w:rsid w:val="00EB4E84"/>
    <w:rsid w:val="00EB5CC5"/>
    <w:rsid w:val="00EB65E6"/>
    <w:rsid w:val="00EC1618"/>
    <w:rsid w:val="00EC3730"/>
    <w:rsid w:val="00EC393D"/>
    <w:rsid w:val="00EC49C8"/>
    <w:rsid w:val="00EC5179"/>
    <w:rsid w:val="00EC6981"/>
    <w:rsid w:val="00EC7681"/>
    <w:rsid w:val="00EC7BB9"/>
    <w:rsid w:val="00ED1965"/>
    <w:rsid w:val="00ED2258"/>
    <w:rsid w:val="00ED3F64"/>
    <w:rsid w:val="00ED413D"/>
    <w:rsid w:val="00ED55AE"/>
    <w:rsid w:val="00ED55FA"/>
    <w:rsid w:val="00ED5DE7"/>
    <w:rsid w:val="00ED7EA0"/>
    <w:rsid w:val="00EE0390"/>
    <w:rsid w:val="00EE072E"/>
    <w:rsid w:val="00EE1553"/>
    <w:rsid w:val="00EE1655"/>
    <w:rsid w:val="00EE1979"/>
    <w:rsid w:val="00EE23C8"/>
    <w:rsid w:val="00EE2AC1"/>
    <w:rsid w:val="00EE2F25"/>
    <w:rsid w:val="00EE343E"/>
    <w:rsid w:val="00EE3BA2"/>
    <w:rsid w:val="00EE6127"/>
    <w:rsid w:val="00EF0030"/>
    <w:rsid w:val="00EF2807"/>
    <w:rsid w:val="00EF2C2F"/>
    <w:rsid w:val="00EF3007"/>
    <w:rsid w:val="00EF351B"/>
    <w:rsid w:val="00EF4147"/>
    <w:rsid w:val="00EF5C66"/>
    <w:rsid w:val="00EF61D5"/>
    <w:rsid w:val="00EF6A0E"/>
    <w:rsid w:val="00EF6A76"/>
    <w:rsid w:val="00EF7107"/>
    <w:rsid w:val="00EF7CF5"/>
    <w:rsid w:val="00EF7D36"/>
    <w:rsid w:val="00F001A7"/>
    <w:rsid w:val="00F0050D"/>
    <w:rsid w:val="00F00975"/>
    <w:rsid w:val="00F00996"/>
    <w:rsid w:val="00F00E77"/>
    <w:rsid w:val="00F01B24"/>
    <w:rsid w:val="00F02676"/>
    <w:rsid w:val="00F03D35"/>
    <w:rsid w:val="00F044AE"/>
    <w:rsid w:val="00F04766"/>
    <w:rsid w:val="00F05760"/>
    <w:rsid w:val="00F067C2"/>
    <w:rsid w:val="00F076B2"/>
    <w:rsid w:val="00F10038"/>
    <w:rsid w:val="00F1071F"/>
    <w:rsid w:val="00F11499"/>
    <w:rsid w:val="00F11EAC"/>
    <w:rsid w:val="00F11EFF"/>
    <w:rsid w:val="00F121E2"/>
    <w:rsid w:val="00F12E4D"/>
    <w:rsid w:val="00F13D6F"/>
    <w:rsid w:val="00F147F2"/>
    <w:rsid w:val="00F15A03"/>
    <w:rsid w:val="00F1795F"/>
    <w:rsid w:val="00F20BB8"/>
    <w:rsid w:val="00F21F24"/>
    <w:rsid w:val="00F22AEB"/>
    <w:rsid w:val="00F22EBF"/>
    <w:rsid w:val="00F2433D"/>
    <w:rsid w:val="00F24498"/>
    <w:rsid w:val="00F24C25"/>
    <w:rsid w:val="00F251A9"/>
    <w:rsid w:val="00F25433"/>
    <w:rsid w:val="00F257AF"/>
    <w:rsid w:val="00F25893"/>
    <w:rsid w:val="00F2782D"/>
    <w:rsid w:val="00F31790"/>
    <w:rsid w:val="00F31B61"/>
    <w:rsid w:val="00F328E6"/>
    <w:rsid w:val="00F32997"/>
    <w:rsid w:val="00F34816"/>
    <w:rsid w:val="00F36F0C"/>
    <w:rsid w:val="00F4019D"/>
    <w:rsid w:val="00F41763"/>
    <w:rsid w:val="00F43541"/>
    <w:rsid w:val="00F4494D"/>
    <w:rsid w:val="00F44EF6"/>
    <w:rsid w:val="00F452B9"/>
    <w:rsid w:val="00F45EB3"/>
    <w:rsid w:val="00F4734F"/>
    <w:rsid w:val="00F47595"/>
    <w:rsid w:val="00F53BEC"/>
    <w:rsid w:val="00F5498B"/>
    <w:rsid w:val="00F54F16"/>
    <w:rsid w:val="00F56AAC"/>
    <w:rsid w:val="00F60C51"/>
    <w:rsid w:val="00F60DF4"/>
    <w:rsid w:val="00F61A06"/>
    <w:rsid w:val="00F61E54"/>
    <w:rsid w:val="00F61EA6"/>
    <w:rsid w:val="00F62392"/>
    <w:rsid w:val="00F6250F"/>
    <w:rsid w:val="00F62B92"/>
    <w:rsid w:val="00F63582"/>
    <w:rsid w:val="00F63D86"/>
    <w:rsid w:val="00F64192"/>
    <w:rsid w:val="00F647C1"/>
    <w:rsid w:val="00F6598A"/>
    <w:rsid w:val="00F6658B"/>
    <w:rsid w:val="00F66D9E"/>
    <w:rsid w:val="00F70D70"/>
    <w:rsid w:val="00F7100A"/>
    <w:rsid w:val="00F718DC"/>
    <w:rsid w:val="00F733B7"/>
    <w:rsid w:val="00F73589"/>
    <w:rsid w:val="00F7384D"/>
    <w:rsid w:val="00F742B9"/>
    <w:rsid w:val="00F76951"/>
    <w:rsid w:val="00F772E4"/>
    <w:rsid w:val="00F772E9"/>
    <w:rsid w:val="00F77FAE"/>
    <w:rsid w:val="00F80A0D"/>
    <w:rsid w:val="00F8125B"/>
    <w:rsid w:val="00F81972"/>
    <w:rsid w:val="00F82E3C"/>
    <w:rsid w:val="00F848D1"/>
    <w:rsid w:val="00F84DB1"/>
    <w:rsid w:val="00F84DD1"/>
    <w:rsid w:val="00F84EA0"/>
    <w:rsid w:val="00F8547A"/>
    <w:rsid w:val="00F866A5"/>
    <w:rsid w:val="00F90C1B"/>
    <w:rsid w:val="00F91465"/>
    <w:rsid w:val="00F9194E"/>
    <w:rsid w:val="00F91D34"/>
    <w:rsid w:val="00F91D4A"/>
    <w:rsid w:val="00F91F37"/>
    <w:rsid w:val="00F940F0"/>
    <w:rsid w:val="00F95A19"/>
    <w:rsid w:val="00F96358"/>
    <w:rsid w:val="00F96546"/>
    <w:rsid w:val="00F96F88"/>
    <w:rsid w:val="00F97781"/>
    <w:rsid w:val="00FA1A1D"/>
    <w:rsid w:val="00FA1AB9"/>
    <w:rsid w:val="00FA1DDB"/>
    <w:rsid w:val="00FA2B91"/>
    <w:rsid w:val="00FA2C59"/>
    <w:rsid w:val="00FA378C"/>
    <w:rsid w:val="00FA3F1F"/>
    <w:rsid w:val="00FA5B54"/>
    <w:rsid w:val="00FA6A9B"/>
    <w:rsid w:val="00FA753E"/>
    <w:rsid w:val="00FB0BAE"/>
    <w:rsid w:val="00FB1022"/>
    <w:rsid w:val="00FB120A"/>
    <w:rsid w:val="00FB13CB"/>
    <w:rsid w:val="00FB3671"/>
    <w:rsid w:val="00FB5B0F"/>
    <w:rsid w:val="00FB633C"/>
    <w:rsid w:val="00FB7342"/>
    <w:rsid w:val="00FC0DE7"/>
    <w:rsid w:val="00FC1175"/>
    <w:rsid w:val="00FC13F4"/>
    <w:rsid w:val="00FC2005"/>
    <w:rsid w:val="00FC3AFF"/>
    <w:rsid w:val="00FC477C"/>
    <w:rsid w:val="00FC4D90"/>
    <w:rsid w:val="00FC5E50"/>
    <w:rsid w:val="00FC60CF"/>
    <w:rsid w:val="00FC6407"/>
    <w:rsid w:val="00FC65E0"/>
    <w:rsid w:val="00FC677A"/>
    <w:rsid w:val="00FD128D"/>
    <w:rsid w:val="00FD211F"/>
    <w:rsid w:val="00FD245D"/>
    <w:rsid w:val="00FD4A29"/>
    <w:rsid w:val="00FD690C"/>
    <w:rsid w:val="00FD7F50"/>
    <w:rsid w:val="00FE06B0"/>
    <w:rsid w:val="00FE276E"/>
    <w:rsid w:val="00FE39BC"/>
    <w:rsid w:val="00FE3AA6"/>
    <w:rsid w:val="00FE5B29"/>
    <w:rsid w:val="00FF03F7"/>
    <w:rsid w:val="00FF1B69"/>
    <w:rsid w:val="00FF24EF"/>
    <w:rsid w:val="00FF3142"/>
    <w:rsid w:val="00FF3895"/>
    <w:rsid w:val="00FF3CCB"/>
    <w:rsid w:val="00FF3DA0"/>
    <w:rsid w:val="00FF420E"/>
    <w:rsid w:val="00FF44A3"/>
    <w:rsid w:val="00FF49C0"/>
    <w:rsid w:val="00FF586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Bold" w:eastAsiaTheme="minorEastAsia" w:hAnsi="TimesNewRoman,Bold" w:cs="TimesNewRoman,Bold"/>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C4"/>
    <w:rPr>
      <w:sz w:val="24"/>
      <w:szCs w:val="24"/>
      <w:lang w:val="en-US"/>
    </w:rPr>
  </w:style>
  <w:style w:type="paragraph" w:styleId="1">
    <w:name w:val="heading 1"/>
    <w:basedOn w:val="a"/>
    <w:next w:val="a"/>
    <w:qFormat/>
    <w:rsid w:val="002C38C4"/>
    <w:pPr>
      <w:keepNext/>
      <w:outlineLvl w:val="0"/>
    </w:pPr>
    <w:rPr>
      <w:b/>
      <w:bCs/>
    </w:rPr>
  </w:style>
  <w:style w:type="paragraph" w:styleId="2">
    <w:name w:val="heading 2"/>
    <w:basedOn w:val="a"/>
    <w:next w:val="a"/>
    <w:link w:val="2Char"/>
    <w:qFormat/>
    <w:rsid w:val="002C38C4"/>
    <w:pPr>
      <w:keepNext/>
      <w:spacing w:line="480" w:lineRule="auto"/>
      <w:outlineLvl w:val="1"/>
    </w:pPr>
    <w:rPr>
      <w:rFonts w:cs="Times New Roman"/>
      <w:b/>
      <w:bCs/>
      <w:sz w:val="28"/>
    </w:rPr>
  </w:style>
  <w:style w:type="paragraph" w:styleId="3">
    <w:name w:val="heading 3"/>
    <w:basedOn w:val="a"/>
    <w:next w:val="a"/>
    <w:link w:val="3Char"/>
    <w:qFormat/>
    <w:rsid w:val="002C38C4"/>
    <w:pPr>
      <w:keepNext/>
      <w:spacing w:line="360" w:lineRule="auto"/>
      <w:jc w:val="both"/>
      <w:outlineLvl w:val="2"/>
    </w:pPr>
    <w:rPr>
      <w:rFonts w:cs="Times New Roman"/>
      <w:b/>
      <w:bCs/>
    </w:rPr>
  </w:style>
  <w:style w:type="paragraph" w:styleId="4">
    <w:name w:val="heading 4"/>
    <w:basedOn w:val="a"/>
    <w:next w:val="a"/>
    <w:qFormat/>
    <w:rsid w:val="002C38C4"/>
    <w:pPr>
      <w:keepNext/>
      <w:jc w:val="center"/>
      <w:outlineLvl w:val="3"/>
    </w:pPr>
    <w:rPr>
      <w:b/>
      <w:bCs/>
      <w:sz w:val="22"/>
    </w:rPr>
  </w:style>
  <w:style w:type="paragraph" w:styleId="5">
    <w:name w:val="heading 5"/>
    <w:basedOn w:val="a"/>
    <w:next w:val="a"/>
    <w:qFormat/>
    <w:rsid w:val="002C38C4"/>
    <w:pPr>
      <w:keepNext/>
      <w:framePr w:hSpace="141" w:wrap="around" w:vAnchor="text" w:hAnchor="text" w:y="1"/>
      <w:suppressOverlap/>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C38C4"/>
    <w:pPr>
      <w:spacing w:line="360" w:lineRule="auto"/>
      <w:ind w:left="357" w:hanging="357"/>
      <w:jc w:val="both"/>
    </w:pPr>
  </w:style>
  <w:style w:type="paragraph" w:customStyle="1" w:styleId="Corpodetexto21">
    <w:name w:val="Corpo de texto 21"/>
    <w:basedOn w:val="a"/>
    <w:semiHidden/>
    <w:rsid w:val="002C38C4"/>
    <w:pPr>
      <w:overflowPunct w:val="0"/>
      <w:autoSpaceDE w:val="0"/>
      <w:autoSpaceDN w:val="0"/>
      <w:adjustRightInd w:val="0"/>
      <w:jc w:val="center"/>
      <w:textAlignment w:val="baseline"/>
    </w:pPr>
    <w:rPr>
      <w:rFonts w:ascii="Tahoma" w:hAnsi="Tahoma"/>
      <w:sz w:val="28"/>
      <w:szCs w:val="20"/>
    </w:rPr>
  </w:style>
  <w:style w:type="character" w:styleId="a4">
    <w:name w:val="Strong"/>
    <w:uiPriority w:val="22"/>
    <w:qFormat/>
    <w:rsid w:val="002C38C4"/>
    <w:rPr>
      <w:b/>
      <w:bCs/>
    </w:rPr>
  </w:style>
  <w:style w:type="paragraph" w:styleId="a5">
    <w:name w:val="footer"/>
    <w:basedOn w:val="a"/>
    <w:link w:val="Char"/>
    <w:semiHidden/>
    <w:rsid w:val="002C38C4"/>
    <w:pPr>
      <w:tabs>
        <w:tab w:val="center" w:pos="4419"/>
        <w:tab w:val="right" w:pos="8838"/>
      </w:tabs>
    </w:pPr>
    <w:rPr>
      <w:rFonts w:cs="Times New Roman"/>
    </w:rPr>
  </w:style>
  <w:style w:type="paragraph" w:styleId="a6">
    <w:name w:val="Body Text"/>
    <w:basedOn w:val="a"/>
    <w:semiHidden/>
    <w:rsid w:val="002C38C4"/>
    <w:pPr>
      <w:jc w:val="both"/>
    </w:pPr>
    <w:rPr>
      <w:szCs w:val="20"/>
      <w:lang w:val="pt-BR"/>
    </w:rPr>
  </w:style>
  <w:style w:type="character" w:styleId="a7">
    <w:name w:val="Hyperlink"/>
    <w:semiHidden/>
    <w:rsid w:val="002C38C4"/>
    <w:rPr>
      <w:color w:val="0000FF"/>
      <w:u w:val="single"/>
    </w:rPr>
  </w:style>
  <w:style w:type="paragraph" w:styleId="20">
    <w:name w:val="Body Text Indent 2"/>
    <w:basedOn w:val="a"/>
    <w:semiHidden/>
    <w:rsid w:val="002C38C4"/>
    <w:pPr>
      <w:spacing w:line="480" w:lineRule="auto"/>
      <w:ind w:left="357" w:hanging="357"/>
    </w:pPr>
  </w:style>
  <w:style w:type="paragraph" w:styleId="30">
    <w:name w:val="Body Text 3"/>
    <w:basedOn w:val="a"/>
    <w:link w:val="3Char0"/>
    <w:semiHidden/>
    <w:rsid w:val="002C38C4"/>
    <w:pPr>
      <w:spacing w:line="360" w:lineRule="auto"/>
      <w:jc w:val="both"/>
    </w:pPr>
    <w:rPr>
      <w:rFonts w:cs="Times New Roman"/>
      <w:color w:val="000000"/>
    </w:rPr>
  </w:style>
  <w:style w:type="paragraph" w:styleId="31">
    <w:name w:val="Body Text Indent 3"/>
    <w:basedOn w:val="a"/>
    <w:semiHidden/>
    <w:rsid w:val="002C38C4"/>
    <w:pPr>
      <w:spacing w:line="360" w:lineRule="auto"/>
      <w:ind w:firstLine="708"/>
    </w:pPr>
    <w:rPr>
      <w:color w:val="000000"/>
    </w:rPr>
  </w:style>
  <w:style w:type="character" w:styleId="a8">
    <w:name w:val="page number"/>
    <w:basedOn w:val="a0"/>
    <w:semiHidden/>
    <w:rsid w:val="002C38C4"/>
  </w:style>
  <w:style w:type="character" w:styleId="a9">
    <w:name w:val="FollowedHyperlink"/>
    <w:semiHidden/>
    <w:rsid w:val="002C38C4"/>
    <w:rPr>
      <w:color w:val="800080"/>
      <w:u w:val="single"/>
    </w:rPr>
  </w:style>
  <w:style w:type="paragraph" w:customStyle="1" w:styleId="Sprechblasentext">
    <w:name w:val="Sprechblasentext"/>
    <w:basedOn w:val="a"/>
    <w:semiHidden/>
    <w:rsid w:val="002C38C4"/>
    <w:rPr>
      <w:rFonts w:ascii="Courier New" w:hAnsi="Courier New" w:cs="Courier New"/>
      <w:sz w:val="16"/>
      <w:szCs w:val="16"/>
    </w:rPr>
  </w:style>
  <w:style w:type="character" w:customStyle="1" w:styleId="yshortcuts">
    <w:name w:val="yshortcuts"/>
    <w:basedOn w:val="a0"/>
    <w:rsid w:val="002C38C4"/>
  </w:style>
  <w:style w:type="paragraph" w:customStyle="1" w:styleId="yiv903200759msonormal">
    <w:name w:val="yiv903200759msonormal"/>
    <w:basedOn w:val="a"/>
    <w:rsid w:val="002C38C4"/>
    <w:pPr>
      <w:spacing w:before="100" w:beforeAutospacing="1" w:after="100" w:afterAutospacing="1"/>
    </w:pPr>
    <w:rPr>
      <w:rFonts w:eastAsia="TimesNewRoman,Bold"/>
    </w:rPr>
  </w:style>
  <w:style w:type="paragraph" w:styleId="aa">
    <w:name w:val="Normal (Web)"/>
    <w:basedOn w:val="a"/>
    <w:uiPriority w:val="99"/>
    <w:rsid w:val="002C38C4"/>
    <w:pPr>
      <w:spacing w:before="100" w:beforeAutospacing="1" w:after="100" w:afterAutospacing="1"/>
    </w:pPr>
    <w:rPr>
      <w:rFonts w:eastAsia="TimesNewRoman,Bold"/>
    </w:rPr>
  </w:style>
  <w:style w:type="paragraph" w:customStyle="1" w:styleId="ColorfulList-Accent11">
    <w:name w:val="Colorful List - Accent 11"/>
    <w:basedOn w:val="a"/>
    <w:qFormat/>
    <w:rsid w:val="002C38C4"/>
    <w:pPr>
      <w:ind w:left="708"/>
    </w:pPr>
    <w:rPr>
      <w:rFonts w:eastAsia="TimesNewRoman,Bold"/>
    </w:rPr>
  </w:style>
  <w:style w:type="character" w:styleId="HTML">
    <w:name w:val="HTML Cite"/>
    <w:uiPriority w:val="99"/>
    <w:semiHidden/>
    <w:unhideWhenUsed/>
    <w:rsid w:val="002C38C4"/>
    <w:rPr>
      <w:i w:val="0"/>
      <w:iCs w:val="0"/>
      <w:color w:val="388222"/>
    </w:rPr>
  </w:style>
  <w:style w:type="paragraph" w:styleId="ab">
    <w:name w:val="header"/>
    <w:basedOn w:val="a"/>
    <w:uiPriority w:val="99"/>
    <w:unhideWhenUsed/>
    <w:rsid w:val="002C38C4"/>
    <w:pPr>
      <w:tabs>
        <w:tab w:val="center" w:pos="4252"/>
        <w:tab w:val="right" w:pos="8504"/>
      </w:tabs>
    </w:pPr>
  </w:style>
  <w:style w:type="character" w:customStyle="1" w:styleId="CabealhoChar">
    <w:name w:val="Cabeçalho Char"/>
    <w:uiPriority w:val="99"/>
    <w:rsid w:val="002C38C4"/>
    <w:rPr>
      <w:sz w:val="24"/>
      <w:szCs w:val="24"/>
    </w:rPr>
  </w:style>
  <w:style w:type="paragraph" w:customStyle="1" w:styleId="Default">
    <w:name w:val="Default"/>
    <w:rsid w:val="002C38C4"/>
    <w:rPr>
      <w:rFonts w:ascii="Wingdings" w:eastAsia="TimesNewRoman,Bold" w:hAnsi="Wingdings"/>
    </w:rPr>
  </w:style>
  <w:style w:type="paragraph" w:styleId="21">
    <w:name w:val="Body Text 2"/>
    <w:basedOn w:val="a"/>
    <w:semiHidden/>
    <w:rsid w:val="002C38C4"/>
    <w:pPr>
      <w:overflowPunct w:val="0"/>
      <w:autoSpaceDE w:val="0"/>
      <w:autoSpaceDN w:val="0"/>
      <w:adjustRightInd w:val="0"/>
      <w:ind w:left="720" w:hanging="720"/>
      <w:textAlignment w:val="baseline"/>
    </w:pPr>
    <w:rPr>
      <w:rFonts w:ascii="Tahoma" w:eastAsia="TimesNewRoman,Bold" w:hAnsi="Tahoma"/>
      <w:szCs w:val="20"/>
    </w:rPr>
  </w:style>
  <w:style w:type="paragraph" w:styleId="ac">
    <w:name w:val="Balloon Text"/>
    <w:basedOn w:val="a"/>
    <w:semiHidden/>
    <w:unhideWhenUsed/>
    <w:rsid w:val="002C38C4"/>
    <w:rPr>
      <w:rFonts w:ascii="Courier New" w:hAnsi="Courier New" w:cs="Courier New"/>
      <w:sz w:val="16"/>
      <w:szCs w:val="18"/>
    </w:rPr>
  </w:style>
  <w:style w:type="character" w:customStyle="1" w:styleId="Char0">
    <w:name w:val="Char"/>
    <w:semiHidden/>
    <w:rsid w:val="002C38C4"/>
    <w:rPr>
      <w:rFonts w:ascii="Cambria Math" w:hAnsi="Cambria Math"/>
      <w:sz w:val="18"/>
      <w:szCs w:val="18"/>
      <w:lang w:val="pt-BR" w:eastAsia="pt-BR"/>
    </w:rPr>
  </w:style>
  <w:style w:type="character" w:styleId="ad">
    <w:name w:val="annotation reference"/>
    <w:uiPriority w:val="99"/>
    <w:semiHidden/>
    <w:unhideWhenUsed/>
    <w:rsid w:val="002C38C4"/>
    <w:rPr>
      <w:sz w:val="18"/>
      <w:szCs w:val="18"/>
    </w:rPr>
  </w:style>
  <w:style w:type="paragraph" w:styleId="ae">
    <w:name w:val="annotation text"/>
    <w:basedOn w:val="a"/>
    <w:link w:val="Char1"/>
    <w:unhideWhenUsed/>
    <w:rsid w:val="002C38C4"/>
    <w:rPr>
      <w:rFonts w:cs="Times New Roman"/>
    </w:rPr>
  </w:style>
  <w:style w:type="character" w:customStyle="1" w:styleId="Char4">
    <w:name w:val="Char4"/>
    <w:semiHidden/>
    <w:rsid w:val="002C38C4"/>
    <w:rPr>
      <w:sz w:val="24"/>
      <w:szCs w:val="24"/>
      <w:lang w:val="pt-BR" w:eastAsia="pt-BR"/>
    </w:rPr>
  </w:style>
  <w:style w:type="paragraph" w:styleId="af">
    <w:name w:val="annotation subject"/>
    <w:basedOn w:val="ae"/>
    <w:next w:val="ae"/>
    <w:semiHidden/>
    <w:unhideWhenUsed/>
    <w:rsid w:val="002C38C4"/>
    <w:rPr>
      <w:b/>
      <w:bCs/>
    </w:rPr>
  </w:style>
  <w:style w:type="character" w:customStyle="1" w:styleId="Char3">
    <w:name w:val="Char3"/>
    <w:semiHidden/>
    <w:rsid w:val="002C38C4"/>
    <w:rPr>
      <w:b/>
      <w:bCs/>
      <w:sz w:val="24"/>
      <w:szCs w:val="24"/>
      <w:lang w:val="pt-BR" w:eastAsia="pt-BR"/>
    </w:rPr>
  </w:style>
  <w:style w:type="character" w:customStyle="1" w:styleId="hps">
    <w:name w:val="hps"/>
    <w:rsid w:val="002C38C4"/>
  </w:style>
  <w:style w:type="character" w:customStyle="1" w:styleId="Char2">
    <w:name w:val="Char2"/>
    <w:semiHidden/>
    <w:rsid w:val="002C38C4"/>
    <w:rPr>
      <w:sz w:val="24"/>
      <w:lang w:val="pt-BR" w:eastAsia="pt-BR"/>
    </w:rPr>
  </w:style>
  <w:style w:type="character" w:customStyle="1" w:styleId="Char10">
    <w:name w:val="Char1"/>
    <w:semiHidden/>
    <w:rsid w:val="002C38C4"/>
    <w:rPr>
      <w:sz w:val="24"/>
      <w:szCs w:val="24"/>
      <w:lang w:eastAsia="pt-BR"/>
    </w:rPr>
  </w:style>
  <w:style w:type="character" w:styleId="af0">
    <w:name w:val="Emphasis"/>
    <w:qFormat/>
    <w:rsid w:val="002C38C4"/>
    <w:rPr>
      <w:i/>
      <w:iCs/>
    </w:rPr>
  </w:style>
  <w:style w:type="character" w:customStyle="1" w:styleId="Recuodecorpodetexto3Char">
    <w:name w:val="Recuo de corpo de texto 3 Char"/>
    <w:semiHidden/>
    <w:rsid w:val="002C38C4"/>
    <w:rPr>
      <w:color w:val="000000"/>
      <w:sz w:val="24"/>
      <w:szCs w:val="24"/>
      <w:lang w:val="en-US"/>
    </w:rPr>
  </w:style>
  <w:style w:type="paragraph" w:customStyle="1" w:styleId="ListaMdia2-nfase21">
    <w:name w:val="Lista Média 2 - Ênfase 21"/>
    <w:hidden/>
    <w:uiPriority w:val="99"/>
    <w:semiHidden/>
    <w:rsid w:val="00557859"/>
    <w:rPr>
      <w:sz w:val="24"/>
      <w:szCs w:val="24"/>
      <w:lang w:val="en-US"/>
    </w:rPr>
  </w:style>
  <w:style w:type="paragraph" w:customStyle="1" w:styleId="SombreamentoEscuro-nfase11">
    <w:name w:val="Sombreamento Escuro - Ênfase 11"/>
    <w:hidden/>
    <w:uiPriority w:val="99"/>
    <w:semiHidden/>
    <w:rsid w:val="00E03F10"/>
    <w:rPr>
      <w:sz w:val="24"/>
      <w:szCs w:val="24"/>
      <w:lang w:val="en-US"/>
    </w:rPr>
  </w:style>
  <w:style w:type="character" w:customStyle="1" w:styleId="Char1">
    <w:name w:val="批注文字 Char"/>
    <w:link w:val="ae"/>
    <w:rsid w:val="008A2E7D"/>
    <w:rPr>
      <w:sz w:val="24"/>
      <w:szCs w:val="24"/>
    </w:rPr>
  </w:style>
  <w:style w:type="paragraph" w:styleId="af1">
    <w:name w:val="Document Map"/>
    <w:basedOn w:val="a"/>
    <w:link w:val="Char5"/>
    <w:uiPriority w:val="99"/>
    <w:semiHidden/>
    <w:unhideWhenUsed/>
    <w:rsid w:val="00E1414D"/>
    <w:rPr>
      <w:rFonts w:ascii="Cambria Math" w:hAnsi="Cambria Math" w:cs="Times New Roman"/>
    </w:rPr>
  </w:style>
  <w:style w:type="character" w:customStyle="1" w:styleId="Char5">
    <w:name w:val="文档结构图 Char"/>
    <w:link w:val="af1"/>
    <w:uiPriority w:val="99"/>
    <w:semiHidden/>
    <w:rsid w:val="00E1414D"/>
    <w:rPr>
      <w:rFonts w:ascii="Cambria Math" w:hAnsi="Cambria Math"/>
      <w:sz w:val="24"/>
      <w:szCs w:val="24"/>
      <w:lang w:eastAsia="pt-BR"/>
    </w:rPr>
  </w:style>
  <w:style w:type="paragraph" w:customStyle="1" w:styleId="ListaMdia2-nfase22">
    <w:name w:val="Lista Média 2 - Ênfase 22"/>
    <w:hidden/>
    <w:uiPriority w:val="99"/>
    <w:semiHidden/>
    <w:rsid w:val="00C12EA3"/>
    <w:rPr>
      <w:sz w:val="24"/>
      <w:szCs w:val="24"/>
      <w:lang w:val="en-US"/>
    </w:rPr>
  </w:style>
  <w:style w:type="paragraph" w:customStyle="1" w:styleId="Revision1">
    <w:name w:val="Revision1"/>
    <w:hidden/>
    <w:uiPriority w:val="99"/>
    <w:semiHidden/>
    <w:rsid w:val="00393017"/>
    <w:rPr>
      <w:sz w:val="24"/>
      <w:szCs w:val="24"/>
      <w:lang w:val="en-US"/>
    </w:rPr>
  </w:style>
  <w:style w:type="paragraph" w:customStyle="1" w:styleId="SombreamentoEscuro-nfase12">
    <w:name w:val="Sombreamento Escuro - Ênfase 12"/>
    <w:hidden/>
    <w:uiPriority w:val="71"/>
    <w:rsid w:val="00E550E8"/>
    <w:rPr>
      <w:sz w:val="24"/>
      <w:szCs w:val="24"/>
      <w:lang w:val="en-US"/>
    </w:rPr>
  </w:style>
  <w:style w:type="character" w:customStyle="1" w:styleId="simple">
    <w:name w:val="simple"/>
    <w:basedOn w:val="a0"/>
    <w:rsid w:val="001F5010"/>
  </w:style>
  <w:style w:type="paragraph" w:customStyle="1" w:styleId="desc">
    <w:name w:val="desc"/>
    <w:basedOn w:val="a"/>
    <w:rsid w:val="0047132E"/>
    <w:pPr>
      <w:spacing w:before="100" w:beforeAutospacing="1" w:after="100" w:afterAutospacing="1"/>
    </w:pPr>
    <w:rPr>
      <w:rFonts w:eastAsia="TimesNewRoman,Bold"/>
      <w:lang w:val="pt-BR"/>
    </w:rPr>
  </w:style>
  <w:style w:type="character" w:customStyle="1" w:styleId="jrnl">
    <w:name w:val="jrnl"/>
    <w:basedOn w:val="a0"/>
    <w:rsid w:val="0047132E"/>
  </w:style>
  <w:style w:type="paragraph" w:customStyle="1" w:styleId="Ttulo1">
    <w:name w:val="Título1"/>
    <w:basedOn w:val="a"/>
    <w:rsid w:val="00360779"/>
    <w:pPr>
      <w:spacing w:before="100" w:beforeAutospacing="1" w:after="100" w:afterAutospacing="1"/>
    </w:pPr>
    <w:rPr>
      <w:rFonts w:eastAsia="TimesNewRoman,Bold"/>
      <w:lang w:val="pt-BR"/>
    </w:rPr>
  </w:style>
  <w:style w:type="paragraph" w:customStyle="1" w:styleId="details">
    <w:name w:val="details"/>
    <w:basedOn w:val="a"/>
    <w:rsid w:val="00BB1A6E"/>
    <w:pPr>
      <w:spacing w:before="100" w:beforeAutospacing="1" w:after="100" w:afterAutospacing="1"/>
    </w:pPr>
    <w:rPr>
      <w:rFonts w:eastAsia="TimesNewRoman,Bold"/>
      <w:lang w:val="pt-BR"/>
    </w:rPr>
  </w:style>
  <w:style w:type="character" w:customStyle="1" w:styleId="2Char">
    <w:name w:val="标题 2 Char"/>
    <w:link w:val="2"/>
    <w:rsid w:val="002C2CA0"/>
    <w:rPr>
      <w:b/>
      <w:bCs/>
      <w:sz w:val="28"/>
      <w:szCs w:val="24"/>
      <w:lang w:val="en-US"/>
    </w:rPr>
  </w:style>
  <w:style w:type="character" w:customStyle="1" w:styleId="3Char">
    <w:name w:val="标题 3 Char"/>
    <w:link w:val="3"/>
    <w:rsid w:val="002C2CA0"/>
    <w:rPr>
      <w:b/>
      <w:bCs/>
      <w:sz w:val="24"/>
      <w:szCs w:val="24"/>
      <w:lang w:val="en-US"/>
    </w:rPr>
  </w:style>
  <w:style w:type="character" w:customStyle="1" w:styleId="Char">
    <w:name w:val="页脚 Char"/>
    <w:link w:val="a5"/>
    <w:semiHidden/>
    <w:rsid w:val="002C2CA0"/>
    <w:rPr>
      <w:sz w:val="24"/>
      <w:szCs w:val="24"/>
      <w:lang w:val="en-US"/>
    </w:rPr>
  </w:style>
  <w:style w:type="character" w:customStyle="1" w:styleId="3Char0">
    <w:name w:val="正文文本 3 Char"/>
    <w:link w:val="30"/>
    <w:semiHidden/>
    <w:rsid w:val="002C2CA0"/>
    <w:rPr>
      <w:color w:val="000000"/>
      <w:sz w:val="24"/>
      <w:szCs w:val="24"/>
      <w:lang w:val="en-US"/>
    </w:rPr>
  </w:style>
  <w:style w:type="character" w:customStyle="1" w:styleId="reference-text">
    <w:name w:val="reference-text"/>
    <w:basedOn w:val="a0"/>
    <w:rsid w:val="00417289"/>
  </w:style>
  <w:style w:type="character" w:customStyle="1" w:styleId="st1">
    <w:name w:val="st1"/>
    <w:basedOn w:val="a0"/>
    <w:rsid w:val="00417289"/>
  </w:style>
  <w:style w:type="paragraph" w:customStyle="1" w:styleId="ColorfulShading-Accent11">
    <w:name w:val="Colorful Shading - Accent 11"/>
    <w:hidden/>
    <w:uiPriority w:val="99"/>
    <w:semiHidden/>
    <w:rsid w:val="00815C0B"/>
    <w:rPr>
      <w:sz w:val="24"/>
      <w:szCs w:val="24"/>
      <w:lang w:val="en-US"/>
    </w:rPr>
  </w:style>
  <w:style w:type="character" w:customStyle="1" w:styleId="highlight">
    <w:name w:val="highlight"/>
    <w:basedOn w:val="a0"/>
    <w:rsid w:val="00E20A6D"/>
  </w:style>
  <w:style w:type="paragraph" w:customStyle="1" w:styleId="title1">
    <w:name w:val="title1"/>
    <w:basedOn w:val="a"/>
    <w:rsid w:val="00405B4E"/>
    <w:rPr>
      <w:rFonts w:eastAsia="TimesNewRoman,Bold"/>
      <w:sz w:val="27"/>
      <w:szCs w:val="27"/>
      <w:lang w:val="pt-BR"/>
    </w:rPr>
  </w:style>
  <w:style w:type="paragraph" w:customStyle="1" w:styleId="desc2">
    <w:name w:val="desc2"/>
    <w:basedOn w:val="a"/>
    <w:rsid w:val="00405B4E"/>
    <w:rPr>
      <w:rFonts w:eastAsia="TimesNewRoman,Bold"/>
      <w:sz w:val="26"/>
      <w:szCs w:val="26"/>
      <w:lang w:val="pt-BR"/>
    </w:rPr>
  </w:style>
  <w:style w:type="paragraph" w:customStyle="1" w:styleId="details1">
    <w:name w:val="details1"/>
    <w:basedOn w:val="a"/>
    <w:rsid w:val="00405B4E"/>
    <w:rPr>
      <w:rFonts w:eastAsia="TimesNewRoman,Bold"/>
      <w:sz w:val="22"/>
      <w:szCs w:val="22"/>
      <w:lang w:val="pt-BR"/>
    </w:rPr>
  </w:style>
  <w:style w:type="character" w:customStyle="1" w:styleId="highlight1">
    <w:name w:val="highlight1"/>
    <w:rsid w:val="00E161E2"/>
    <w:rPr>
      <w:shd w:val="clear" w:color="auto" w:fill="F2F5F8"/>
    </w:rPr>
  </w:style>
  <w:style w:type="table" w:styleId="af2">
    <w:name w:val="Table Grid"/>
    <w:basedOn w:val="a1"/>
    <w:uiPriority w:val="59"/>
    <w:rsid w:val="00AA33B8"/>
    <w:rPr>
      <w:rFonts w:ascii="Lucida Grande" w:eastAsia="Lucida Grande" w:hAnsi="Lucida Gran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E1D8A"/>
  </w:style>
  <w:style w:type="character" w:customStyle="1" w:styleId="highlight2">
    <w:name w:val="highlight2"/>
    <w:rsid w:val="005814C3"/>
  </w:style>
  <w:style w:type="paragraph" w:styleId="af3">
    <w:name w:val="Plain Text"/>
    <w:basedOn w:val="a"/>
    <w:link w:val="Char6"/>
    <w:uiPriority w:val="99"/>
    <w:semiHidden/>
    <w:unhideWhenUsed/>
    <w:rsid w:val="00511BEB"/>
    <w:rPr>
      <w:rFonts w:ascii="Consolas" w:eastAsia="Calibri" w:hAnsi="Consolas" w:cs="Times New Roman"/>
      <w:sz w:val="21"/>
      <w:szCs w:val="21"/>
      <w:lang w:eastAsia="en-US"/>
    </w:rPr>
  </w:style>
  <w:style w:type="character" w:customStyle="1" w:styleId="Char6">
    <w:name w:val="纯文本 Char"/>
    <w:link w:val="af3"/>
    <w:uiPriority w:val="99"/>
    <w:semiHidden/>
    <w:rsid w:val="00511BEB"/>
    <w:rPr>
      <w:rFonts w:ascii="Consolas" w:eastAsia="Calibri" w:hAnsi="Consolas" w:cs="Times New Roman"/>
      <w:sz w:val="21"/>
      <w:szCs w:val="21"/>
      <w:lang w:eastAsia="en-US"/>
    </w:rPr>
  </w:style>
  <w:style w:type="paragraph" w:styleId="af4">
    <w:name w:val="Revision"/>
    <w:hidden/>
    <w:uiPriority w:val="99"/>
    <w:semiHidden/>
    <w:rsid w:val="00D675A0"/>
    <w:rPr>
      <w:sz w:val="24"/>
      <w:szCs w:val="24"/>
      <w:lang w:val="en-US"/>
    </w:rPr>
  </w:style>
  <w:style w:type="paragraph" w:styleId="af5">
    <w:name w:val="List Paragraph"/>
    <w:basedOn w:val="a"/>
    <w:uiPriority w:val="34"/>
    <w:qFormat/>
    <w:rsid w:val="00A52BC2"/>
    <w:pPr>
      <w:ind w:left="720"/>
      <w:contextualSpacing/>
    </w:pPr>
  </w:style>
  <w:style w:type="character" w:styleId="af6">
    <w:name w:val="line number"/>
    <w:basedOn w:val="a0"/>
    <w:uiPriority w:val="99"/>
    <w:semiHidden/>
    <w:unhideWhenUsed/>
    <w:rsid w:val="00AA232A"/>
  </w:style>
  <w:style w:type="character" w:customStyle="1" w:styleId="WW8Num1z1">
    <w:name w:val="WW8Num1z1"/>
    <w:rsid w:val="00052D15"/>
    <w:rPr>
      <w:rFonts w:ascii="Courier New" w:hAnsi="Courier New" w:cs="Courier New" w:hint="default"/>
    </w:rPr>
  </w:style>
  <w:style w:type="paragraph" w:customStyle="1" w:styleId="Corpodeltesto">
    <w:name w:val="Corpo del tes.to"/>
    <w:basedOn w:val="a6"/>
    <w:rsid w:val="006658A6"/>
    <w:pPr>
      <w:suppressAutoHyphens/>
      <w:spacing w:line="360" w:lineRule="auto"/>
      <w:ind w:right="2977"/>
    </w:pPr>
    <w:rPr>
      <w:rFonts w:ascii="Times New Roman" w:eastAsia="Times New Roman" w:hAnsi="Times New Roman" w:cs="Times New Roman"/>
      <w:szCs w:val="24"/>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Bold" w:eastAsiaTheme="minorEastAsia" w:hAnsi="TimesNewRoman,Bold" w:cs="TimesNewRoman,Bold"/>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C4"/>
    <w:rPr>
      <w:sz w:val="24"/>
      <w:szCs w:val="24"/>
      <w:lang w:val="en-US"/>
    </w:rPr>
  </w:style>
  <w:style w:type="paragraph" w:styleId="1">
    <w:name w:val="heading 1"/>
    <w:basedOn w:val="a"/>
    <w:next w:val="a"/>
    <w:qFormat/>
    <w:rsid w:val="002C38C4"/>
    <w:pPr>
      <w:keepNext/>
      <w:outlineLvl w:val="0"/>
    </w:pPr>
    <w:rPr>
      <w:b/>
      <w:bCs/>
    </w:rPr>
  </w:style>
  <w:style w:type="paragraph" w:styleId="2">
    <w:name w:val="heading 2"/>
    <w:basedOn w:val="a"/>
    <w:next w:val="a"/>
    <w:link w:val="2Char"/>
    <w:qFormat/>
    <w:rsid w:val="002C38C4"/>
    <w:pPr>
      <w:keepNext/>
      <w:spacing w:line="480" w:lineRule="auto"/>
      <w:outlineLvl w:val="1"/>
    </w:pPr>
    <w:rPr>
      <w:rFonts w:cs="Times New Roman"/>
      <w:b/>
      <w:bCs/>
      <w:sz w:val="28"/>
    </w:rPr>
  </w:style>
  <w:style w:type="paragraph" w:styleId="3">
    <w:name w:val="heading 3"/>
    <w:basedOn w:val="a"/>
    <w:next w:val="a"/>
    <w:link w:val="3Char"/>
    <w:qFormat/>
    <w:rsid w:val="002C38C4"/>
    <w:pPr>
      <w:keepNext/>
      <w:spacing w:line="360" w:lineRule="auto"/>
      <w:jc w:val="both"/>
      <w:outlineLvl w:val="2"/>
    </w:pPr>
    <w:rPr>
      <w:rFonts w:cs="Times New Roman"/>
      <w:b/>
      <w:bCs/>
    </w:rPr>
  </w:style>
  <w:style w:type="paragraph" w:styleId="4">
    <w:name w:val="heading 4"/>
    <w:basedOn w:val="a"/>
    <w:next w:val="a"/>
    <w:qFormat/>
    <w:rsid w:val="002C38C4"/>
    <w:pPr>
      <w:keepNext/>
      <w:jc w:val="center"/>
      <w:outlineLvl w:val="3"/>
    </w:pPr>
    <w:rPr>
      <w:b/>
      <w:bCs/>
      <w:sz w:val="22"/>
    </w:rPr>
  </w:style>
  <w:style w:type="paragraph" w:styleId="5">
    <w:name w:val="heading 5"/>
    <w:basedOn w:val="a"/>
    <w:next w:val="a"/>
    <w:qFormat/>
    <w:rsid w:val="002C38C4"/>
    <w:pPr>
      <w:keepNext/>
      <w:framePr w:hSpace="141" w:wrap="around" w:vAnchor="text" w:hAnchor="text" w:y="1"/>
      <w:suppressOverlap/>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C38C4"/>
    <w:pPr>
      <w:spacing w:line="360" w:lineRule="auto"/>
      <w:ind w:left="357" w:hanging="357"/>
      <w:jc w:val="both"/>
    </w:pPr>
  </w:style>
  <w:style w:type="paragraph" w:customStyle="1" w:styleId="Corpodetexto21">
    <w:name w:val="Corpo de texto 21"/>
    <w:basedOn w:val="a"/>
    <w:semiHidden/>
    <w:rsid w:val="002C38C4"/>
    <w:pPr>
      <w:overflowPunct w:val="0"/>
      <w:autoSpaceDE w:val="0"/>
      <w:autoSpaceDN w:val="0"/>
      <w:adjustRightInd w:val="0"/>
      <w:jc w:val="center"/>
      <w:textAlignment w:val="baseline"/>
    </w:pPr>
    <w:rPr>
      <w:rFonts w:ascii="Tahoma" w:hAnsi="Tahoma"/>
      <w:sz w:val="28"/>
      <w:szCs w:val="20"/>
    </w:rPr>
  </w:style>
  <w:style w:type="character" w:styleId="a4">
    <w:name w:val="Strong"/>
    <w:uiPriority w:val="22"/>
    <w:qFormat/>
    <w:rsid w:val="002C38C4"/>
    <w:rPr>
      <w:b/>
      <w:bCs/>
    </w:rPr>
  </w:style>
  <w:style w:type="paragraph" w:styleId="a5">
    <w:name w:val="footer"/>
    <w:basedOn w:val="a"/>
    <w:link w:val="Char"/>
    <w:semiHidden/>
    <w:rsid w:val="002C38C4"/>
    <w:pPr>
      <w:tabs>
        <w:tab w:val="center" w:pos="4419"/>
        <w:tab w:val="right" w:pos="8838"/>
      </w:tabs>
    </w:pPr>
    <w:rPr>
      <w:rFonts w:cs="Times New Roman"/>
    </w:rPr>
  </w:style>
  <w:style w:type="paragraph" w:styleId="a6">
    <w:name w:val="Body Text"/>
    <w:basedOn w:val="a"/>
    <w:semiHidden/>
    <w:rsid w:val="002C38C4"/>
    <w:pPr>
      <w:jc w:val="both"/>
    </w:pPr>
    <w:rPr>
      <w:szCs w:val="20"/>
      <w:lang w:val="pt-BR"/>
    </w:rPr>
  </w:style>
  <w:style w:type="character" w:styleId="a7">
    <w:name w:val="Hyperlink"/>
    <w:semiHidden/>
    <w:rsid w:val="002C38C4"/>
    <w:rPr>
      <w:color w:val="0000FF"/>
      <w:u w:val="single"/>
    </w:rPr>
  </w:style>
  <w:style w:type="paragraph" w:styleId="20">
    <w:name w:val="Body Text Indent 2"/>
    <w:basedOn w:val="a"/>
    <w:semiHidden/>
    <w:rsid w:val="002C38C4"/>
    <w:pPr>
      <w:spacing w:line="480" w:lineRule="auto"/>
      <w:ind w:left="357" w:hanging="357"/>
    </w:pPr>
  </w:style>
  <w:style w:type="paragraph" w:styleId="30">
    <w:name w:val="Body Text 3"/>
    <w:basedOn w:val="a"/>
    <w:link w:val="3Char0"/>
    <w:semiHidden/>
    <w:rsid w:val="002C38C4"/>
    <w:pPr>
      <w:spacing w:line="360" w:lineRule="auto"/>
      <w:jc w:val="both"/>
    </w:pPr>
    <w:rPr>
      <w:rFonts w:cs="Times New Roman"/>
      <w:color w:val="000000"/>
    </w:rPr>
  </w:style>
  <w:style w:type="paragraph" w:styleId="31">
    <w:name w:val="Body Text Indent 3"/>
    <w:basedOn w:val="a"/>
    <w:semiHidden/>
    <w:rsid w:val="002C38C4"/>
    <w:pPr>
      <w:spacing w:line="360" w:lineRule="auto"/>
      <w:ind w:firstLine="708"/>
    </w:pPr>
    <w:rPr>
      <w:color w:val="000000"/>
    </w:rPr>
  </w:style>
  <w:style w:type="character" w:styleId="a8">
    <w:name w:val="page number"/>
    <w:basedOn w:val="a0"/>
    <w:semiHidden/>
    <w:rsid w:val="002C38C4"/>
  </w:style>
  <w:style w:type="character" w:styleId="a9">
    <w:name w:val="FollowedHyperlink"/>
    <w:semiHidden/>
    <w:rsid w:val="002C38C4"/>
    <w:rPr>
      <w:color w:val="800080"/>
      <w:u w:val="single"/>
    </w:rPr>
  </w:style>
  <w:style w:type="paragraph" w:customStyle="1" w:styleId="Sprechblasentext">
    <w:name w:val="Sprechblasentext"/>
    <w:basedOn w:val="a"/>
    <w:semiHidden/>
    <w:rsid w:val="002C38C4"/>
    <w:rPr>
      <w:rFonts w:ascii="Courier New" w:hAnsi="Courier New" w:cs="Courier New"/>
      <w:sz w:val="16"/>
      <w:szCs w:val="16"/>
    </w:rPr>
  </w:style>
  <w:style w:type="character" w:customStyle="1" w:styleId="yshortcuts">
    <w:name w:val="yshortcuts"/>
    <w:basedOn w:val="a0"/>
    <w:rsid w:val="002C38C4"/>
  </w:style>
  <w:style w:type="paragraph" w:customStyle="1" w:styleId="yiv903200759msonormal">
    <w:name w:val="yiv903200759msonormal"/>
    <w:basedOn w:val="a"/>
    <w:rsid w:val="002C38C4"/>
    <w:pPr>
      <w:spacing w:before="100" w:beforeAutospacing="1" w:after="100" w:afterAutospacing="1"/>
    </w:pPr>
    <w:rPr>
      <w:rFonts w:eastAsia="TimesNewRoman,Bold"/>
    </w:rPr>
  </w:style>
  <w:style w:type="paragraph" w:styleId="aa">
    <w:name w:val="Normal (Web)"/>
    <w:basedOn w:val="a"/>
    <w:uiPriority w:val="99"/>
    <w:rsid w:val="002C38C4"/>
    <w:pPr>
      <w:spacing w:before="100" w:beforeAutospacing="1" w:after="100" w:afterAutospacing="1"/>
    </w:pPr>
    <w:rPr>
      <w:rFonts w:eastAsia="TimesNewRoman,Bold"/>
    </w:rPr>
  </w:style>
  <w:style w:type="paragraph" w:customStyle="1" w:styleId="ColorfulList-Accent11">
    <w:name w:val="Colorful List - Accent 11"/>
    <w:basedOn w:val="a"/>
    <w:qFormat/>
    <w:rsid w:val="002C38C4"/>
    <w:pPr>
      <w:ind w:left="708"/>
    </w:pPr>
    <w:rPr>
      <w:rFonts w:eastAsia="TimesNewRoman,Bold"/>
    </w:rPr>
  </w:style>
  <w:style w:type="character" w:styleId="HTML">
    <w:name w:val="HTML Cite"/>
    <w:uiPriority w:val="99"/>
    <w:semiHidden/>
    <w:unhideWhenUsed/>
    <w:rsid w:val="002C38C4"/>
    <w:rPr>
      <w:i w:val="0"/>
      <w:iCs w:val="0"/>
      <w:color w:val="388222"/>
    </w:rPr>
  </w:style>
  <w:style w:type="paragraph" w:styleId="ab">
    <w:name w:val="header"/>
    <w:basedOn w:val="a"/>
    <w:uiPriority w:val="99"/>
    <w:unhideWhenUsed/>
    <w:rsid w:val="002C38C4"/>
    <w:pPr>
      <w:tabs>
        <w:tab w:val="center" w:pos="4252"/>
        <w:tab w:val="right" w:pos="8504"/>
      </w:tabs>
    </w:pPr>
  </w:style>
  <w:style w:type="character" w:customStyle="1" w:styleId="CabealhoChar">
    <w:name w:val="Cabeçalho Char"/>
    <w:uiPriority w:val="99"/>
    <w:rsid w:val="002C38C4"/>
    <w:rPr>
      <w:sz w:val="24"/>
      <w:szCs w:val="24"/>
    </w:rPr>
  </w:style>
  <w:style w:type="paragraph" w:customStyle="1" w:styleId="Default">
    <w:name w:val="Default"/>
    <w:rsid w:val="002C38C4"/>
    <w:rPr>
      <w:rFonts w:ascii="Wingdings" w:eastAsia="TimesNewRoman,Bold" w:hAnsi="Wingdings"/>
    </w:rPr>
  </w:style>
  <w:style w:type="paragraph" w:styleId="21">
    <w:name w:val="Body Text 2"/>
    <w:basedOn w:val="a"/>
    <w:semiHidden/>
    <w:rsid w:val="002C38C4"/>
    <w:pPr>
      <w:overflowPunct w:val="0"/>
      <w:autoSpaceDE w:val="0"/>
      <w:autoSpaceDN w:val="0"/>
      <w:adjustRightInd w:val="0"/>
      <w:ind w:left="720" w:hanging="720"/>
      <w:textAlignment w:val="baseline"/>
    </w:pPr>
    <w:rPr>
      <w:rFonts w:ascii="Tahoma" w:eastAsia="TimesNewRoman,Bold" w:hAnsi="Tahoma"/>
      <w:szCs w:val="20"/>
    </w:rPr>
  </w:style>
  <w:style w:type="paragraph" w:styleId="ac">
    <w:name w:val="Balloon Text"/>
    <w:basedOn w:val="a"/>
    <w:semiHidden/>
    <w:unhideWhenUsed/>
    <w:rsid w:val="002C38C4"/>
    <w:rPr>
      <w:rFonts w:ascii="Courier New" w:hAnsi="Courier New" w:cs="Courier New"/>
      <w:sz w:val="16"/>
      <w:szCs w:val="18"/>
    </w:rPr>
  </w:style>
  <w:style w:type="character" w:customStyle="1" w:styleId="Char0">
    <w:name w:val="Char"/>
    <w:semiHidden/>
    <w:rsid w:val="002C38C4"/>
    <w:rPr>
      <w:rFonts w:ascii="Cambria Math" w:hAnsi="Cambria Math"/>
      <w:sz w:val="18"/>
      <w:szCs w:val="18"/>
      <w:lang w:val="pt-BR" w:eastAsia="pt-BR"/>
    </w:rPr>
  </w:style>
  <w:style w:type="character" w:styleId="ad">
    <w:name w:val="annotation reference"/>
    <w:uiPriority w:val="99"/>
    <w:semiHidden/>
    <w:unhideWhenUsed/>
    <w:rsid w:val="002C38C4"/>
    <w:rPr>
      <w:sz w:val="18"/>
      <w:szCs w:val="18"/>
    </w:rPr>
  </w:style>
  <w:style w:type="paragraph" w:styleId="ae">
    <w:name w:val="annotation text"/>
    <w:basedOn w:val="a"/>
    <w:link w:val="Char1"/>
    <w:unhideWhenUsed/>
    <w:rsid w:val="002C38C4"/>
    <w:rPr>
      <w:rFonts w:cs="Times New Roman"/>
    </w:rPr>
  </w:style>
  <w:style w:type="character" w:customStyle="1" w:styleId="Char4">
    <w:name w:val="Char4"/>
    <w:semiHidden/>
    <w:rsid w:val="002C38C4"/>
    <w:rPr>
      <w:sz w:val="24"/>
      <w:szCs w:val="24"/>
      <w:lang w:val="pt-BR" w:eastAsia="pt-BR"/>
    </w:rPr>
  </w:style>
  <w:style w:type="paragraph" w:styleId="af">
    <w:name w:val="annotation subject"/>
    <w:basedOn w:val="ae"/>
    <w:next w:val="ae"/>
    <w:semiHidden/>
    <w:unhideWhenUsed/>
    <w:rsid w:val="002C38C4"/>
    <w:rPr>
      <w:b/>
      <w:bCs/>
    </w:rPr>
  </w:style>
  <w:style w:type="character" w:customStyle="1" w:styleId="Char3">
    <w:name w:val="Char3"/>
    <w:semiHidden/>
    <w:rsid w:val="002C38C4"/>
    <w:rPr>
      <w:b/>
      <w:bCs/>
      <w:sz w:val="24"/>
      <w:szCs w:val="24"/>
      <w:lang w:val="pt-BR" w:eastAsia="pt-BR"/>
    </w:rPr>
  </w:style>
  <w:style w:type="character" w:customStyle="1" w:styleId="hps">
    <w:name w:val="hps"/>
    <w:rsid w:val="002C38C4"/>
  </w:style>
  <w:style w:type="character" w:customStyle="1" w:styleId="Char2">
    <w:name w:val="Char2"/>
    <w:semiHidden/>
    <w:rsid w:val="002C38C4"/>
    <w:rPr>
      <w:sz w:val="24"/>
      <w:lang w:val="pt-BR" w:eastAsia="pt-BR"/>
    </w:rPr>
  </w:style>
  <w:style w:type="character" w:customStyle="1" w:styleId="Char10">
    <w:name w:val="Char1"/>
    <w:semiHidden/>
    <w:rsid w:val="002C38C4"/>
    <w:rPr>
      <w:sz w:val="24"/>
      <w:szCs w:val="24"/>
      <w:lang w:eastAsia="pt-BR"/>
    </w:rPr>
  </w:style>
  <w:style w:type="character" w:styleId="af0">
    <w:name w:val="Emphasis"/>
    <w:qFormat/>
    <w:rsid w:val="002C38C4"/>
    <w:rPr>
      <w:i/>
      <w:iCs/>
    </w:rPr>
  </w:style>
  <w:style w:type="character" w:customStyle="1" w:styleId="Recuodecorpodetexto3Char">
    <w:name w:val="Recuo de corpo de texto 3 Char"/>
    <w:semiHidden/>
    <w:rsid w:val="002C38C4"/>
    <w:rPr>
      <w:color w:val="000000"/>
      <w:sz w:val="24"/>
      <w:szCs w:val="24"/>
      <w:lang w:val="en-US"/>
    </w:rPr>
  </w:style>
  <w:style w:type="paragraph" w:customStyle="1" w:styleId="ListaMdia2-nfase21">
    <w:name w:val="Lista Média 2 - Ênfase 21"/>
    <w:hidden/>
    <w:uiPriority w:val="99"/>
    <w:semiHidden/>
    <w:rsid w:val="00557859"/>
    <w:rPr>
      <w:sz w:val="24"/>
      <w:szCs w:val="24"/>
      <w:lang w:val="en-US"/>
    </w:rPr>
  </w:style>
  <w:style w:type="paragraph" w:customStyle="1" w:styleId="SombreamentoEscuro-nfase11">
    <w:name w:val="Sombreamento Escuro - Ênfase 11"/>
    <w:hidden/>
    <w:uiPriority w:val="99"/>
    <w:semiHidden/>
    <w:rsid w:val="00E03F10"/>
    <w:rPr>
      <w:sz w:val="24"/>
      <w:szCs w:val="24"/>
      <w:lang w:val="en-US"/>
    </w:rPr>
  </w:style>
  <w:style w:type="character" w:customStyle="1" w:styleId="Char1">
    <w:name w:val="批注文字 Char"/>
    <w:link w:val="ae"/>
    <w:rsid w:val="008A2E7D"/>
    <w:rPr>
      <w:sz w:val="24"/>
      <w:szCs w:val="24"/>
    </w:rPr>
  </w:style>
  <w:style w:type="paragraph" w:styleId="af1">
    <w:name w:val="Document Map"/>
    <w:basedOn w:val="a"/>
    <w:link w:val="Char5"/>
    <w:uiPriority w:val="99"/>
    <w:semiHidden/>
    <w:unhideWhenUsed/>
    <w:rsid w:val="00E1414D"/>
    <w:rPr>
      <w:rFonts w:ascii="Cambria Math" w:hAnsi="Cambria Math" w:cs="Times New Roman"/>
    </w:rPr>
  </w:style>
  <w:style w:type="character" w:customStyle="1" w:styleId="Char5">
    <w:name w:val="文档结构图 Char"/>
    <w:link w:val="af1"/>
    <w:uiPriority w:val="99"/>
    <w:semiHidden/>
    <w:rsid w:val="00E1414D"/>
    <w:rPr>
      <w:rFonts w:ascii="Cambria Math" w:hAnsi="Cambria Math"/>
      <w:sz w:val="24"/>
      <w:szCs w:val="24"/>
      <w:lang w:eastAsia="pt-BR"/>
    </w:rPr>
  </w:style>
  <w:style w:type="paragraph" w:customStyle="1" w:styleId="ListaMdia2-nfase22">
    <w:name w:val="Lista Média 2 - Ênfase 22"/>
    <w:hidden/>
    <w:uiPriority w:val="99"/>
    <w:semiHidden/>
    <w:rsid w:val="00C12EA3"/>
    <w:rPr>
      <w:sz w:val="24"/>
      <w:szCs w:val="24"/>
      <w:lang w:val="en-US"/>
    </w:rPr>
  </w:style>
  <w:style w:type="paragraph" w:customStyle="1" w:styleId="Revision1">
    <w:name w:val="Revision1"/>
    <w:hidden/>
    <w:uiPriority w:val="99"/>
    <w:semiHidden/>
    <w:rsid w:val="00393017"/>
    <w:rPr>
      <w:sz w:val="24"/>
      <w:szCs w:val="24"/>
      <w:lang w:val="en-US"/>
    </w:rPr>
  </w:style>
  <w:style w:type="paragraph" w:customStyle="1" w:styleId="SombreamentoEscuro-nfase12">
    <w:name w:val="Sombreamento Escuro - Ênfase 12"/>
    <w:hidden/>
    <w:uiPriority w:val="71"/>
    <w:rsid w:val="00E550E8"/>
    <w:rPr>
      <w:sz w:val="24"/>
      <w:szCs w:val="24"/>
      <w:lang w:val="en-US"/>
    </w:rPr>
  </w:style>
  <w:style w:type="character" w:customStyle="1" w:styleId="simple">
    <w:name w:val="simple"/>
    <w:basedOn w:val="a0"/>
    <w:rsid w:val="001F5010"/>
  </w:style>
  <w:style w:type="paragraph" w:customStyle="1" w:styleId="desc">
    <w:name w:val="desc"/>
    <w:basedOn w:val="a"/>
    <w:rsid w:val="0047132E"/>
    <w:pPr>
      <w:spacing w:before="100" w:beforeAutospacing="1" w:after="100" w:afterAutospacing="1"/>
    </w:pPr>
    <w:rPr>
      <w:rFonts w:eastAsia="TimesNewRoman,Bold"/>
      <w:lang w:val="pt-BR"/>
    </w:rPr>
  </w:style>
  <w:style w:type="character" w:customStyle="1" w:styleId="jrnl">
    <w:name w:val="jrnl"/>
    <w:basedOn w:val="a0"/>
    <w:rsid w:val="0047132E"/>
  </w:style>
  <w:style w:type="paragraph" w:customStyle="1" w:styleId="Ttulo1">
    <w:name w:val="Título1"/>
    <w:basedOn w:val="a"/>
    <w:rsid w:val="00360779"/>
    <w:pPr>
      <w:spacing w:before="100" w:beforeAutospacing="1" w:after="100" w:afterAutospacing="1"/>
    </w:pPr>
    <w:rPr>
      <w:rFonts w:eastAsia="TimesNewRoman,Bold"/>
      <w:lang w:val="pt-BR"/>
    </w:rPr>
  </w:style>
  <w:style w:type="paragraph" w:customStyle="1" w:styleId="details">
    <w:name w:val="details"/>
    <w:basedOn w:val="a"/>
    <w:rsid w:val="00BB1A6E"/>
    <w:pPr>
      <w:spacing w:before="100" w:beforeAutospacing="1" w:after="100" w:afterAutospacing="1"/>
    </w:pPr>
    <w:rPr>
      <w:rFonts w:eastAsia="TimesNewRoman,Bold"/>
      <w:lang w:val="pt-BR"/>
    </w:rPr>
  </w:style>
  <w:style w:type="character" w:customStyle="1" w:styleId="2Char">
    <w:name w:val="标题 2 Char"/>
    <w:link w:val="2"/>
    <w:rsid w:val="002C2CA0"/>
    <w:rPr>
      <w:b/>
      <w:bCs/>
      <w:sz w:val="28"/>
      <w:szCs w:val="24"/>
      <w:lang w:val="en-US"/>
    </w:rPr>
  </w:style>
  <w:style w:type="character" w:customStyle="1" w:styleId="3Char">
    <w:name w:val="标题 3 Char"/>
    <w:link w:val="3"/>
    <w:rsid w:val="002C2CA0"/>
    <w:rPr>
      <w:b/>
      <w:bCs/>
      <w:sz w:val="24"/>
      <w:szCs w:val="24"/>
      <w:lang w:val="en-US"/>
    </w:rPr>
  </w:style>
  <w:style w:type="character" w:customStyle="1" w:styleId="Char">
    <w:name w:val="页脚 Char"/>
    <w:link w:val="a5"/>
    <w:semiHidden/>
    <w:rsid w:val="002C2CA0"/>
    <w:rPr>
      <w:sz w:val="24"/>
      <w:szCs w:val="24"/>
      <w:lang w:val="en-US"/>
    </w:rPr>
  </w:style>
  <w:style w:type="character" w:customStyle="1" w:styleId="3Char0">
    <w:name w:val="正文文本 3 Char"/>
    <w:link w:val="30"/>
    <w:semiHidden/>
    <w:rsid w:val="002C2CA0"/>
    <w:rPr>
      <w:color w:val="000000"/>
      <w:sz w:val="24"/>
      <w:szCs w:val="24"/>
      <w:lang w:val="en-US"/>
    </w:rPr>
  </w:style>
  <w:style w:type="character" w:customStyle="1" w:styleId="reference-text">
    <w:name w:val="reference-text"/>
    <w:basedOn w:val="a0"/>
    <w:rsid w:val="00417289"/>
  </w:style>
  <w:style w:type="character" w:customStyle="1" w:styleId="st1">
    <w:name w:val="st1"/>
    <w:basedOn w:val="a0"/>
    <w:rsid w:val="00417289"/>
  </w:style>
  <w:style w:type="paragraph" w:customStyle="1" w:styleId="ColorfulShading-Accent11">
    <w:name w:val="Colorful Shading - Accent 11"/>
    <w:hidden/>
    <w:uiPriority w:val="99"/>
    <w:semiHidden/>
    <w:rsid w:val="00815C0B"/>
    <w:rPr>
      <w:sz w:val="24"/>
      <w:szCs w:val="24"/>
      <w:lang w:val="en-US"/>
    </w:rPr>
  </w:style>
  <w:style w:type="character" w:customStyle="1" w:styleId="highlight">
    <w:name w:val="highlight"/>
    <w:basedOn w:val="a0"/>
    <w:rsid w:val="00E20A6D"/>
  </w:style>
  <w:style w:type="paragraph" w:customStyle="1" w:styleId="title1">
    <w:name w:val="title1"/>
    <w:basedOn w:val="a"/>
    <w:rsid w:val="00405B4E"/>
    <w:rPr>
      <w:rFonts w:eastAsia="TimesNewRoman,Bold"/>
      <w:sz w:val="27"/>
      <w:szCs w:val="27"/>
      <w:lang w:val="pt-BR"/>
    </w:rPr>
  </w:style>
  <w:style w:type="paragraph" w:customStyle="1" w:styleId="desc2">
    <w:name w:val="desc2"/>
    <w:basedOn w:val="a"/>
    <w:rsid w:val="00405B4E"/>
    <w:rPr>
      <w:rFonts w:eastAsia="TimesNewRoman,Bold"/>
      <w:sz w:val="26"/>
      <w:szCs w:val="26"/>
      <w:lang w:val="pt-BR"/>
    </w:rPr>
  </w:style>
  <w:style w:type="paragraph" w:customStyle="1" w:styleId="details1">
    <w:name w:val="details1"/>
    <w:basedOn w:val="a"/>
    <w:rsid w:val="00405B4E"/>
    <w:rPr>
      <w:rFonts w:eastAsia="TimesNewRoman,Bold"/>
      <w:sz w:val="22"/>
      <w:szCs w:val="22"/>
      <w:lang w:val="pt-BR"/>
    </w:rPr>
  </w:style>
  <w:style w:type="character" w:customStyle="1" w:styleId="highlight1">
    <w:name w:val="highlight1"/>
    <w:rsid w:val="00E161E2"/>
    <w:rPr>
      <w:shd w:val="clear" w:color="auto" w:fill="F2F5F8"/>
    </w:rPr>
  </w:style>
  <w:style w:type="table" w:styleId="af2">
    <w:name w:val="Table Grid"/>
    <w:basedOn w:val="a1"/>
    <w:uiPriority w:val="59"/>
    <w:rsid w:val="00AA33B8"/>
    <w:rPr>
      <w:rFonts w:ascii="Lucida Grande" w:eastAsia="Lucida Grande" w:hAnsi="Lucida Gran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E1D8A"/>
  </w:style>
  <w:style w:type="character" w:customStyle="1" w:styleId="highlight2">
    <w:name w:val="highlight2"/>
    <w:rsid w:val="005814C3"/>
  </w:style>
  <w:style w:type="paragraph" w:styleId="af3">
    <w:name w:val="Plain Text"/>
    <w:basedOn w:val="a"/>
    <w:link w:val="Char6"/>
    <w:uiPriority w:val="99"/>
    <w:semiHidden/>
    <w:unhideWhenUsed/>
    <w:rsid w:val="00511BEB"/>
    <w:rPr>
      <w:rFonts w:ascii="Consolas" w:eastAsia="Calibri" w:hAnsi="Consolas" w:cs="Times New Roman"/>
      <w:sz w:val="21"/>
      <w:szCs w:val="21"/>
      <w:lang w:eastAsia="en-US"/>
    </w:rPr>
  </w:style>
  <w:style w:type="character" w:customStyle="1" w:styleId="Char6">
    <w:name w:val="纯文本 Char"/>
    <w:link w:val="af3"/>
    <w:uiPriority w:val="99"/>
    <w:semiHidden/>
    <w:rsid w:val="00511BEB"/>
    <w:rPr>
      <w:rFonts w:ascii="Consolas" w:eastAsia="Calibri" w:hAnsi="Consolas" w:cs="Times New Roman"/>
      <w:sz w:val="21"/>
      <w:szCs w:val="21"/>
      <w:lang w:eastAsia="en-US"/>
    </w:rPr>
  </w:style>
  <w:style w:type="paragraph" w:styleId="af4">
    <w:name w:val="Revision"/>
    <w:hidden/>
    <w:uiPriority w:val="99"/>
    <w:semiHidden/>
    <w:rsid w:val="00D675A0"/>
    <w:rPr>
      <w:sz w:val="24"/>
      <w:szCs w:val="24"/>
      <w:lang w:val="en-US"/>
    </w:rPr>
  </w:style>
  <w:style w:type="paragraph" w:styleId="af5">
    <w:name w:val="List Paragraph"/>
    <w:basedOn w:val="a"/>
    <w:uiPriority w:val="34"/>
    <w:qFormat/>
    <w:rsid w:val="00A52BC2"/>
    <w:pPr>
      <w:ind w:left="720"/>
      <w:contextualSpacing/>
    </w:pPr>
  </w:style>
  <w:style w:type="character" w:styleId="af6">
    <w:name w:val="line number"/>
    <w:basedOn w:val="a0"/>
    <w:uiPriority w:val="99"/>
    <w:semiHidden/>
    <w:unhideWhenUsed/>
    <w:rsid w:val="00AA232A"/>
  </w:style>
  <w:style w:type="character" w:customStyle="1" w:styleId="WW8Num1z1">
    <w:name w:val="WW8Num1z1"/>
    <w:rsid w:val="00052D15"/>
    <w:rPr>
      <w:rFonts w:ascii="Courier New" w:hAnsi="Courier New" w:cs="Courier New" w:hint="default"/>
    </w:rPr>
  </w:style>
  <w:style w:type="paragraph" w:customStyle="1" w:styleId="Corpodeltesto">
    <w:name w:val="Corpo del tes.to"/>
    <w:basedOn w:val="a6"/>
    <w:rsid w:val="006658A6"/>
    <w:pPr>
      <w:suppressAutoHyphens/>
      <w:spacing w:line="360" w:lineRule="auto"/>
      <w:ind w:right="2977"/>
    </w:pPr>
    <w:rPr>
      <w:rFonts w:ascii="Times New Roman" w:eastAsia="Times New Roman" w:hAnsi="Times New Roman" w:cs="Times New Roman"/>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54">
      <w:bodyDiv w:val="1"/>
      <w:marLeft w:val="0"/>
      <w:marRight w:val="0"/>
      <w:marTop w:val="0"/>
      <w:marBottom w:val="0"/>
      <w:divBdr>
        <w:top w:val="none" w:sz="0" w:space="0" w:color="auto"/>
        <w:left w:val="none" w:sz="0" w:space="0" w:color="auto"/>
        <w:bottom w:val="none" w:sz="0" w:space="0" w:color="auto"/>
        <w:right w:val="none" w:sz="0" w:space="0" w:color="auto"/>
      </w:divBdr>
      <w:divsChild>
        <w:div w:id="1515652673">
          <w:marLeft w:val="0"/>
          <w:marRight w:val="1"/>
          <w:marTop w:val="0"/>
          <w:marBottom w:val="0"/>
          <w:divBdr>
            <w:top w:val="none" w:sz="0" w:space="0" w:color="auto"/>
            <w:left w:val="none" w:sz="0" w:space="0" w:color="auto"/>
            <w:bottom w:val="none" w:sz="0" w:space="0" w:color="auto"/>
            <w:right w:val="none" w:sz="0" w:space="0" w:color="auto"/>
          </w:divBdr>
          <w:divsChild>
            <w:div w:id="1173834826">
              <w:marLeft w:val="0"/>
              <w:marRight w:val="0"/>
              <w:marTop w:val="0"/>
              <w:marBottom w:val="0"/>
              <w:divBdr>
                <w:top w:val="none" w:sz="0" w:space="0" w:color="auto"/>
                <w:left w:val="none" w:sz="0" w:space="0" w:color="auto"/>
                <w:bottom w:val="none" w:sz="0" w:space="0" w:color="auto"/>
                <w:right w:val="none" w:sz="0" w:space="0" w:color="auto"/>
              </w:divBdr>
              <w:divsChild>
                <w:div w:id="630357930">
                  <w:marLeft w:val="0"/>
                  <w:marRight w:val="1"/>
                  <w:marTop w:val="0"/>
                  <w:marBottom w:val="0"/>
                  <w:divBdr>
                    <w:top w:val="none" w:sz="0" w:space="0" w:color="auto"/>
                    <w:left w:val="none" w:sz="0" w:space="0" w:color="auto"/>
                    <w:bottom w:val="none" w:sz="0" w:space="0" w:color="auto"/>
                    <w:right w:val="none" w:sz="0" w:space="0" w:color="auto"/>
                  </w:divBdr>
                  <w:divsChild>
                    <w:div w:id="2088258579">
                      <w:marLeft w:val="0"/>
                      <w:marRight w:val="0"/>
                      <w:marTop w:val="0"/>
                      <w:marBottom w:val="0"/>
                      <w:divBdr>
                        <w:top w:val="none" w:sz="0" w:space="0" w:color="auto"/>
                        <w:left w:val="none" w:sz="0" w:space="0" w:color="auto"/>
                        <w:bottom w:val="none" w:sz="0" w:space="0" w:color="auto"/>
                        <w:right w:val="none" w:sz="0" w:space="0" w:color="auto"/>
                      </w:divBdr>
                      <w:divsChild>
                        <w:div w:id="993802340">
                          <w:marLeft w:val="0"/>
                          <w:marRight w:val="0"/>
                          <w:marTop w:val="0"/>
                          <w:marBottom w:val="0"/>
                          <w:divBdr>
                            <w:top w:val="none" w:sz="0" w:space="0" w:color="auto"/>
                            <w:left w:val="none" w:sz="0" w:space="0" w:color="auto"/>
                            <w:bottom w:val="none" w:sz="0" w:space="0" w:color="auto"/>
                            <w:right w:val="none" w:sz="0" w:space="0" w:color="auto"/>
                          </w:divBdr>
                          <w:divsChild>
                            <w:div w:id="1210414840">
                              <w:marLeft w:val="0"/>
                              <w:marRight w:val="0"/>
                              <w:marTop w:val="120"/>
                              <w:marBottom w:val="360"/>
                              <w:divBdr>
                                <w:top w:val="none" w:sz="0" w:space="0" w:color="auto"/>
                                <w:left w:val="none" w:sz="0" w:space="0" w:color="auto"/>
                                <w:bottom w:val="none" w:sz="0" w:space="0" w:color="auto"/>
                                <w:right w:val="none" w:sz="0" w:space="0" w:color="auto"/>
                              </w:divBdr>
                              <w:divsChild>
                                <w:div w:id="1302231497">
                                  <w:marLeft w:val="0"/>
                                  <w:marRight w:val="0"/>
                                  <w:marTop w:val="0"/>
                                  <w:marBottom w:val="0"/>
                                  <w:divBdr>
                                    <w:top w:val="none" w:sz="0" w:space="0" w:color="auto"/>
                                    <w:left w:val="none" w:sz="0" w:space="0" w:color="auto"/>
                                    <w:bottom w:val="none" w:sz="0" w:space="0" w:color="auto"/>
                                    <w:right w:val="none" w:sz="0" w:space="0" w:color="auto"/>
                                  </w:divBdr>
                                  <w:divsChild>
                                    <w:div w:id="1101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4913">
      <w:bodyDiv w:val="1"/>
      <w:marLeft w:val="0"/>
      <w:marRight w:val="0"/>
      <w:marTop w:val="0"/>
      <w:marBottom w:val="0"/>
      <w:divBdr>
        <w:top w:val="none" w:sz="0" w:space="0" w:color="auto"/>
        <w:left w:val="none" w:sz="0" w:space="0" w:color="auto"/>
        <w:bottom w:val="none" w:sz="0" w:space="0" w:color="auto"/>
        <w:right w:val="none" w:sz="0" w:space="0" w:color="auto"/>
      </w:divBdr>
      <w:divsChild>
        <w:div w:id="1401095138">
          <w:marLeft w:val="0"/>
          <w:marRight w:val="1"/>
          <w:marTop w:val="0"/>
          <w:marBottom w:val="0"/>
          <w:divBdr>
            <w:top w:val="none" w:sz="0" w:space="0" w:color="auto"/>
            <w:left w:val="none" w:sz="0" w:space="0" w:color="auto"/>
            <w:bottom w:val="none" w:sz="0" w:space="0" w:color="auto"/>
            <w:right w:val="none" w:sz="0" w:space="0" w:color="auto"/>
          </w:divBdr>
          <w:divsChild>
            <w:div w:id="2088533830">
              <w:marLeft w:val="0"/>
              <w:marRight w:val="0"/>
              <w:marTop w:val="0"/>
              <w:marBottom w:val="0"/>
              <w:divBdr>
                <w:top w:val="none" w:sz="0" w:space="0" w:color="auto"/>
                <w:left w:val="none" w:sz="0" w:space="0" w:color="auto"/>
                <w:bottom w:val="none" w:sz="0" w:space="0" w:color="auto"/>
                <w:right w:val="none" w:sz="0" w:space="0" w:color="auto"/>
              </w:divBdr>
              <w:divsChild>
                <w:div w:id="1195339787">
                  <w:marLeft w:val="0"/>
                  <w:marRight w:val="1"/>
                  <w:marTop w:val="0"/>
                  <w:marBottom w:val="0"/>
                  <w:divBdr>
                    <w:top w:val="none" w:sz="0" w:space="0" w:color="auto"/>
                    <w:left w:val="none" w:sz="0" w:space="0" w:color="auto"/>
                    <w:bottom w:val="none" w:sz="0" w:space="0" w:color="auto"/>
                    <w:right w:val="none" w:sz="0" w:space="0" w:color="auto"/>
                  </w:divBdr>
                  <w:divsChild>
                    <w:div w:id="1133642987">
                      <w:marLeft w:val="0"/>
                      <w:marRight w:val="0"/>
                      <w:marTop w:val="0"/>
                      <w:marBottom w:val="0"/>
                      <w:divBdr>
                        <w:top w:val="none" w:sz="0" w:space="0" w:color="auto"/>
                        <w:left w:val="none" w:sz="0" w:space="0" w:color="auto"/>
                        <w:bottom w:val="none" w:sz="0" w:space="0" w:color="auto"/>
                        <w:right w:val="none" w:sz="0" w:space="0" w:color="auto"/>
                      </w:divBdr>
                      <w:divsChild>
                        <w:div w:id="1656032138">
                          <w:marLeft w:val="0"/>
                          <w:marRight w:val="0"/>
                          <w:marTop w:val="0"/>
                          <w:marBottom w:val="0"/>
                          <w:divBdr>
                            <w:top w:val="none" w:sz="0" w:space="0" w:color="auto"/>
                            <w:left w:val="none" w:sz="0" w:space="0" w:color="auto"/>
                            <w:bottom w:val="none" w:sz="0" w:space="0" w:color="auto"/>
                            <w:right w:val="none" w:sz="0" w:space="0" w:color="auto"/>
                          </w:divBdr>
                          <w:divsChild>
                            <w:div w:id="330379367">
                              <w:marLeft w:val="0"/>
                              <w:marRight w:val="0"/>
                              <w:marTop w:val="120"/>
                              <w:marBottom w:val="360"/>
                              <w:divBdr>
                                <w:top w:val="none" w:sz="0" w:space="0" w:color="auto"/>
                                <w:left w:val="none" w:sz="0" w:space="0" w:color="auto"/>
                                <w:bottom w:val="none" w:sz="0" w:space="0" w:color="auto"/>
                                <w:right w:val="none" w:sz="0" w:space="0" w:color="auto"/>
                              </w:divBdr>
                              <w:divsChild>
                                <w:div w:id="341981682">
                                  <w:marLeft w:val="0"/>
                                  <w:marRight w:val="0"/>
                                  <w:marTop w:val="0"/>
                                  <w:marBottom w:val="0"/>
                                  <w:divBdr>
                                    <w:top w:val="none" w:sz="0" w:space="0" w:color="auto"/>
                                    <w:left w:val="none" w:sz="0" w:space="0" w:color="auto"/>
                                    <w:bottom w:val="none" w:sz="0" w:space="0" w:color="auto"/>
                                    <w:right w:val="none" w:sz="0" w:space="0" w:color="auto"/>
                                  </w:divBdr>
                                </w:div>
                                <w:div w:id="425031671">
                                  <w:marLeft w:val="0"/>
                                  <w:marRight w:val="0"/>
                                  <w:marTop w:val="0"/>
                                  <w:marBottom w:val="0"/>
                                  <w:divBdr>
                                    <w:top w:val="none" w:sz="0" w:space="0" w:color="auto"/>
                                    <w:left w:val="none" w:sz="0" w:space="0" w:color="auto"/>
                                    <w:bottom w:val="none" w:sz="0" w:space="0" w:color="auto"/>
                                    <w:right w:val="none" w:sz="0" w:space="0" w:color="auto"/>
                                  </w:divBdr>
                                </w:div>
                                <w:div w:id="1023747455">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sChild>
                                    <w:div w:id="20095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488">
      <w:bodyDiv w:val="1"/>
      <w:marLeft w:val="0"/>
      <w:marRight w:val="0"/>
      <w:marTop w:val="0"/>
      <w:marBottom w:val="0"/>
      <w:divBdr>
        <w:top w:val="none" w:sz="0" w:space="0" w:color="auto"/>
        <w:left w:val="none" w:sz="0" w:space="0" w:color="auto"/>
        <w:bottom w:val="none" w:sz="0" w:space="0" w:color="auto"/>
        <w:right w:val="none" w:sz="0" w:space="0" w:color="auto"/>
      </w:divBdr>
      <w:divsChild>
        <w:div w:id="791896788">
          <w:marLeft w:val="0"/>
          <w:marRight w:val="0"/>
          <w:marTop w:val="0"/>
          <w:marBottom w:val="0"/>
          <w:divBdr>
            <w:top w:val="none" w:sz="0" w:space="0" w:color="auto"/>
            <w:left w:val="none" w:sz="0" w:space="0" w:color="auto"/>
            <w:bottom w:val="none" w:sz="0" w:space="0" w:color="auto"/>
            <w:right w:val="none" w:sz="0" w:space="0" w:color="auto"/>
          </w:divBdr>
          <w:divsChild>
            <w:div w:id="925387245">
              <w:marLeft w:val="0"/>
              <w:marRight w:val="0"/>
              <w:marTop w:val="0"/>
              <w:marBottom w:val="0"/>
              <w:divBdr>
                <w:top w:val="none" w:sz="0" w:space="0" w:color="auto"/>
                <w:left w:val="none" w:sz="0" w:space="0" w:color="auto"/>
                <w:bottom w:val="none" w:sz="0" w:space="0" w:color="auto"/>
                <w:right w:val="none" w:sz="0" w:space="0" w:color="auto"/>
              </w:divBdr>
              <w:divsChild>
                <w:div w:id="483359387">
                  <w:marLeft w:val="0"/>
                  <w:marRight w:val="0"/>
                  <w:marTop w:val="0"/>
                  <w:marBottom w:val="0"/>
                  <w:divBdr>
                    <w:top w:val="none" w:sz="0" w:space="0" w:color="auto"/>
                    <w:left w:val="none" w:sz="0" w:space="0" w:color="auto"/>
                    <w:bottom w:val="none" w:sz="0" w:space="0" w:color="auto"/>
                    <w:right w:val="none" w:sz="0" w:space="0" w:color="auto"/>
                  </w:divBdr>
                  <w:divsChild>
                    <w:div w:id="734280755">
                      <w:marLeft w:val="0"/>
                      <w:marRight w:val="0"/>
                      <w:marTop w:val="0"/>
                      <w:marBottom w:val="0"/>
                      <w:divBdr>
                        <w:top w:val="none" w:sz="0" w:space="0" w:color="auto"/>
                        <w:left w:val="none" w:sz="0" w:space="0" w:color="auto"/>
                        <w:bottom w:val="none" w:sz="0" w:space="0" w:color="auto"/>
                        <w:right w:val="none" w:sz="0" w:space="0" w:color="auto"/>
                      </w:divBdr>
                      <w:divsChild>
                        <w:div w:id="2141336904">
                          <w:marLeft w:val="0"/>
                          <w:marRight w:val="0"/>
                          <w:marTop w:val="0"/>
                          <w:marBottom w:val="0"/>
                          <w:divBdr>
                            <w:top w:val="none" w:sz="0" w:space="0" w:color="auto"/>
                            <w:left w:val="none" w:sz="0" w:space="0" w:color="auto"/>
                            <w:bottom w:val="none" w:sz="0" w:space="0" w:color="auto"/>
                            <w:right w:val="none" w:sz="0" w:space="0" w:color="auto"/>
                          </w:divBdr>
                          <w:divsChild>
                            <w:div w:id="360252800">
                              <w:marLeft w:val="0"/>
                              <w:marRight w:val="0"/>
                              <w:marTop w:val="0"/>
                              <w:marBottom w:val="0"/>
                              <w:divBdr>
                                <w:top w:val="none" w:sz="0" w:space="0" w:color="auto"/>
                                <w:left w:val="none" w:sz="0" w:space="0" w:color="auto"/>
                                <w:bottom w:val="none" w:sz="0" w:space="0" w:color="auto"/>
                                <w:right w:val="none" w:sz="0" w:space="0" w:color="auto"/>
                              </w:divBdr>
                              <w:divsChild>
                                <w:div w:id="189732599">
                                  <w:marLeft w:val="0"/>
                                  <w:marRight w:val="0"/>
                                  <w:marTop w:val="0"/>
                                  <w:marBottom w:val="0"/>
                                  <w:divBdr>
                                    <w:top w:val="none" w:sz="0" w:space="0" w:color="auto"/>
                                    <w:left w:val="none" w:sz="0" w:space="0" w:color="auto"/>
                                    <w:bottom w:val="none" w:sz="0" w:space="0" w:color="auto"/>
                                    <w:right w:val="none" w:sz="0" w:space="0" w:color="auto"/>
                                  </w:divBdr>
                                  <w:divsChild>
                                    <w:div w:id="4671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084">
      <w:bodyDiv w:val="1"/>
      <w:marLeft w:val="0"/>
      <w:marRight w:val="0"/>
      <w:marTop w:val="0"/>
      <w:marBottom w:val="0"/>
      <w:divBdr>
        <w:top w:val="none" w:sz="0" w:space="0" w:color="auto"/>
        <w:left w:val="none" w:sz="0" w:space="0" w:color="auto"/>
        <w:bottom w:val="none" w:sz="0" w:space="0" w:color="auto"/>
        <w:right w:val="none" w:sz="0" w:space="0" w:color="auto"/>
      </w:divBdr>
    </w:div>
    <w:div w:id="38745633">
      <w:bodyDiv w:val="1"/>
      <w:marLeft w:val="0"/>
      <w:marRight w:val="0"/>
      <w:marTop w:val="0"/>
      <w:marBottom w:val="0"/>
      <w:divBdr>
        <w:top w:val="none" w:sz="0" w:space="0" w:color="auto"/>
        <w:left w:val="none" w:sz="0" w:space="0" w:color="auto"/>
        <w:bottom w:val="none" w:sz="0" w:space="0" w:color="auto"/>
        <w:right w:val="none" w:sz="0" w:space="0" w:color="auto"/>
      </w:divBdr>
      <w:divsChild>
        <w:div w:id="1562906161">
          <w:marLeft w:val="0"/>
          <w:marRight w:val="1"/>
          <w:marTop w:val="0"/>
          <w:marBottom w:val="0"/>
          <w:divBdr>
            <w:top w:val="none" w:sz="0" w:space="0" w:color="auto"/>
            <w:left w:val="none" w:sz="0" w:space="0" w:color="auto"/>
            <w:bottom w:val="none" w:sz="0" w:space="0" w:color="auto"/>
            <w:right w:val="none" w:sz="0" w:space="0" w:color="auto"/>
          </w:divBdr>
          <w:divsChild>
            <w:div w:id="726074300">
              <w:marLeft w:val="0"/>
              <w:marRight w:val="0"/>
              <w:marTop w:val="0"/>
              <w:marBottom w:val="0"/>
              <w:divBdr>
                <w:top w:val="none" w:sz="0" w:space="0" w:color="auto"/>
                <w:left w:val="none" w:sz="0" w:space="0" w:color="auto"/>
                <w:bottom w:val="none" w:sz="0" w:space="0" w:color="auto"/>
                <w:right w:val="none" w:sz="0" w:space="0" w:color="auto"/>
              </w:divBdr>
              <w:divsChild>
                <w:div w:id="250941379">
                  <w:marLeft w:val="0"/>
                  <w:marRight w:val="1"/>
                  <w:marTop w:val="0"/>
                  <w:marBottom w:val="0"/>
                  <w:divBdr>
                    <w:top w:val="none" w:sz="0" w:space="0" w:color="auto"/>
                    <w:left w:val="none" w:sz="0" w:space="0" w:color="auto"/>
                    <w:bottom w:val="none" w:sz="0" w:space="0" w:color="auto"/>
                    <w:right w:val="none" w:sz="0" w:space="0" w:color="auto"/>
                  </w:divBdr>
                  <w:divsChild>
                    <w:div w:id="703094721">
                      <w:marLeft w:val="0"/>
                      <w:marRight w:val="0"/>
                      <w:marTop w:val="0"/>
                      <w:marBottom w:val="0"/>
                      <w:divBdr>
                        <w:top w:val="none" w:sz="0" w:space="0" w:color="auto"/>
                        <w:left w:val="none" w:sz="0" w:space="0" w:color="auto"/>
                        <w:bottom w:val="none" w:sz="0" w:space="0" w:color="auto"/>
                        <w:right w:val="none" w:sz="0" w:space="0" w:color="auto"/>
                      </w:divBdr>
                      <w:divsChild>
                        <w:div w:id="1785615547">
                          <w:marLeft w:val="0"/>
                          <w:marRight w:val="0"/>
                          <w:marTop w:val="0"/>
                          <w:marBottom w:val="0"/>
                          <w:divBdr>
                            <w:top w:val="none" w:sz="0" w:space="0" w:color="auto"/>
                            <w:left w:val="none" w:sz="0" w:space="0" w:color="auto"/>
                            <w:bottom w:val="none" w:sz="0" w:space="0" w:color="auto"/>
                            <w:right w:val="none" w:sz="0" w:space="0" w:color="auto"/>
                          </w:divBdr>
                          <w:divsChild>
                            <w:div w:id="1723138871">
                              <w:marLeft w:val="0"/>
                              <w:marRight w:val="0"/>
                              <w:marTop w:val="120"/>
                              <w:marBottom w:val="360"/>
                              <w:divBdr>
                                <w:top w:val="none" w:sz="0" w:space="0" w:color="auto"/>
                                <w:left w:val="none" w:sz="0" w:space="0" w:color="auto"/>
                                <w:bottom w:val="none" w:sz="0" w:space="0" w:color="auto"/>
                                <w:right w:val="none" w:sz="0" w:space="0" w:color="auto"/>
                              </w:divBdr>
                              <w:divsChild>
                                <w:div w:id="371006015">
                                  <w:marLeft w:val="0"/>
                                  <w:marRight w:val="0"/>
                                  <w:marTop w:val="0"/>
                                  <w:marBottom w:val="0"/>
                                  <w:divBdr>
                                    <w:top w:val="none" w:sz="0" w:space="0" w:color="auto"/>
                                    <w:left w:val="none" w:sz="0" w:space="0" w:color="auto"/>
                                    <w:bottom w:val="none" w:sz="0" w:space="0" w:color="auto"/>
                                    <w:right w:val="none" w:sz="0" w:space="0" w:color="auto"/>
                                  </w:divBdr>
                                  <w:divsChild>
                                    <w:div w:id="520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32515">
      <w:bodyDiv w:val="1"/>
      <w:marLeft w:val="0"/>
      <w:marRight w:val="0"/>
      <w:marTop w:val="0"/>
      <w:marBottom w:val="0"/>
      <w:divBdr>
        <w:top w:val="none" w:sz="0" w:space="0" w:color="auto"/>
        <w:left w:val="none" w:sz="0" w:space="0" w:color="auto"/>
        <w:bottom w:val="none" w:sz="0" w:space="0" w:color="auto"/>
        <w:right w:val="none" w:sz="0" w:space="0" w:color="auto"/>
      </w:divBdr>
      <w:divsChild>
        <w:div w:id="201862801">
          <w:marLeft w:val="0"/>
          <w:marRight w:val="1"/>
          <w:marTop w:val="0"/>
          <w:marBottom w:val="0"/>
          <w:divBdr>
            <w:top w:val="none" w:sz="0" w:space="0" w:color="auto"/>
            <w:left w:val="none" w:sz="0" w:space="0" w:color="auto"/>
            <w:bottom w:val="none" w:sz="0" w:space="0" w:color="auto"/>
            <w:right w:val="none" w:sz="0" w:space="0" w:color="auto"/>
          </w:divBdr>
          <w:divsChild>
            <w:div w:id="461994540">
              <w:marLeft w:val="0"/>
              <w:marRight w:val="0"/>
              <w:marTop w:val="0"/>
              <w:marBottom w:val="0"/>
              <w:divBdr>
                <w:top w:val="none" w:sz="0" w:space="0" w:color="auto"/>
                <w:left w:val="none" w:sz="0" w:space="0" w:color="auto"/>
                <w:bottom w:val="none" w:sz="0" w:space="0" w:color="auto"/>
                <w:right w:val="none" w:sz="0" w:space="0" w:color="auto"/>
              </w:divBdr>
              <w:divsChild>
                <w:div w:id="1989243559">
                  <w:marLeft w:val="0"/>
                  <w:marRight w:val="1"/>
                  <w:marTop w:val="0"/>
                  <w:marBottom w:val="0"/>
                  <w:divBdr>
                    <w:top w:val="none" w:sz="0" w:space="0" w:color="auto"/>
                    <w:left w:val="none" w:sz="0" w:space="0" w:color="auto"/>
                    <w:bottom w:val="none" w:sz="0" w:space="0" w:color="auto"/>
                    <w:right w:val="none" w:sz="0" w:space="0" w:color="auto"/>
                  </w:divBdr>
                  <w:divsChild>
                    <w:div w:id="1149781717">
                      <w:marLeft w:val="0"/>
                      <w:marRight w:val="0"/>
                      <w:marTop w:val="0"/>
                      <w:marBottom w:val="0"/>
                      <w:divBdr>
                        <w:top w:val="none" w:sz="0" w:space="0" w:color="auto"/>
                        <w:left w:val="none" w:sz="0" w:space="0" w:color="auto"/>
                        <w:bottom w:val="none" w:sz="0" w:space="0" w:color="auto"/>
                        <w:right w:val="none" w:sz="0" w:space="0" w:color="auto"/>
                      </w:divBdr>
                      <w:divsChild>
                        <w:div w:id="1993019251">
                          <w:marLeft w:val="0"/>
                          <w:marRight w:val="0"/>
                          <w:marTop w:val="0"/>
                          <w:marBottom w:val="0"/>
                          <w:divBdr>
                            <w:top w:val="none" w:sz="0" w:space="0" w:color="auto"/>
                            <w:left w:val="none" w:sz="0" w:space="0" w:color="auto"/>
                            <w:bottom w:val="none" w:sz="0" w:space="0" w:color="auto"/>
                            <w:right w:val="none" w:sz="0" w:space="0" w:color="auto"/>
                          </w:divBdr>
                          <w:divsChild>
                            <w:div w:id="203755277">
                              <w:marLeft w:val="0"/>
                              <w:marRight w:val="0"/>
                              <w:marTop w:val="120"/>
                              <w:marBottom w:val="360"/>
                              <w:divBdr>
                                <w:top w:val="none" w:sz="0" w:space="0" w:color="auto"/>
                                <w:left w:val="none" w:sz="0" w:space="0" w:color="auto"/>
                                <w:bottom w:val="none" w:sz="0" w:space="0" w:color="auto"/>
                                <w:right w:val="none" w:sz="0" w:space="0" w:color="auto"/>
                              </w:divBdr>
                              <w:divsChild>
                                <w:div w:id="13390777">
                                  <w:marLeft w:val="0"/>
                                  <w:marRight w:val="0"/>
                                  <w:marTop w:val="0"/>
                                  <w:marBottom w:val="0"/>
                                  <w:divBdr>
                                    <w:top w:val="none" w:sz="0" w:space="0" w:color="auto"/>
                                    <w:left w:val="none" w:sz="0" w:space="0" w:color="auto"/>
                                    <w:bottom w:val="none" w:sz="0" w:space="0" w:color="auto"/>
                                    <w:right w:val="none" w:sz="0" w:space="0" w:color="auto"/>
                                  </w:divBdr>
                                  <w:divsChild>
                                    <w:div w:id="13186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5670">
      <w:bodyDiv w:val="1"/>
      <w:marLeft w:val="0"/>
      <w:marRight w:val="0"/>
      <w:marTop w:val="0"/>
      <w:marBottom w:val="0"/>
      <w:divBdr>
        <w:top w:val="none" w:sz="0" w:space="0" w:color="auto"/>
        <w:left w:val="none" w:sz="0" w:space="0" w:color="auto"/>
        <w:bottom w:val="none" w:sz="0" w:space="0" w:color="auto"/>
        <w:right w:val="none" w:sz="0" w:space="0" w:color="auto"/>
      </w:divBdr>
      <w:divsChild>
        <w:div w:id="1197163611">
          <w:marLeft w:val="0"/>
          <w:marRight w:val="0"/>
          <w:marTop w:val="0"/>
          <w:marBottom w:val="0"/>
          <w:divBdr>
            <w:top w:val="none" w:sz="0" w:space="0" w:color="auto"/>
            <w:left w:val="none" w:sz="0" w:space="0" w:color="auto"/>
            <w:bottom w:val="none" w:sz="0" w:space="0" w:color="auto"/>
            <w:right w:val="none" w:sz="0" w:space="0" w:color="auto"/>
          </w:divBdr>
          <w:divsChild>
            <w:div w:id="799957524">
              <w:marLeft w:val="0"/>
              <w:marRight w:val="0"/>
              <w:marTop w:val="0"/>
              <w:marBottom w:val="0"/>
              <w:divBdr>
                <w:top w:val="none" w:sz="0" w:space="0" w:color="auto"/>
                <w:left w:val="none" w:sz="0" w:space="0" w:color="auto"/>
                <w:bottom w:val="none" w:sz="0" w:space="0" w:color="auto"/>
                <w:right w:val="none" w:sz="0" w:space="0" w:color="auto"/>
              </w:divBdr>
              <w:divsChild>
                <w:div w:id="389688985">
                  <w:marLeft w:val="0"/>
                  <w:marRight w:val="0"/>
                  <w:marTop w:val="0"/>
                  <w:marBottom w:val="0"/>
                  <w:divBdr>
                    <w:top w:val="none" w:sz="0" w:space="0" w:color="auto"/>
                    <w:left w:val="none" w:sz="0" w:space="0" w:color="auto"/>
                    <w:bottom w:val="none" w:sz="0" w:space="0" w:color="auto"/>
                    <w:right w:val="none" w:sz="0" w:space="0" w:color="auto"/>
                  </w:divBdr>
                  <w:divsChild>
                    <w:div w:id="1385373665">
                      <w:marLeft w:val="0"/>
                      <w:marRight w:val="0"/>
                      <w:marTop w:val="0"/>
                      <w:marBottom w:val="0"/>
                      <w:divBdr>
                        <w:top w:val="none" w:sz="0" w:space="0" w:color="auto"/>
                        <w:left w:val="none" w:sz="0" w:space="0" w:color="auto"/>
                        <w:bottom w:val="none" w:sz="0" w:space="0" w:color="auto"/>
                        <w:right w:val="none" w:sz="0" w:space="0" w:color="auto"/>
                      </w:divBdr>
                      <w:divsChild>
                        <w:div w:id="275407714">
                          <w:marLeft w:val="0"/>
                          <w:marRight w:val="0"/>
                          <w:marTop w:val="0"/>
                          <w:marBottom w:val="0"/>
                          <w:divBdr>
                            <w:top w:val="none" w:sz="0" w:space="0" w:color="auto"/>
                            <w:left w:val="none" w:sz="0" w:space="0" w:color="auto"/>
                            <w:bottom w:val="none" w:sz="0" w:space="0" w:color="auto"/>
                            <w:right w:val="none" w:sz="0" w:space="0" w:color="auto"/>
                          </w:divBdr>
                          <w:divsChild>
                            <w:div w:id="581065631">
                              <w:marLeft w:val="0"/>
                              <w:marRight w:val="0"/>
                              <w:marTop w:val="0"/>
                              <w:marBottom w:val="0"/>
                              <w:divBdr>
                                <w:top w:val="none" w:sz="0" w:space="0" w:color="auto"/>
                                <w:left w:val="none" w:sz="0" w:space="0" w:color="auto"/>
                                <w:bottom w:val="none" w:sz="0" w:space="0" w:color="auto"/>
                                <w:right w:val="none" w:sz="0" w:space="0" w:color="auto"/>
                              </w:divBdr>
                              <w:divsChild>
                                <w:div w:id="703212998">
                                  <w:marLeft w:val="0"/>
                                  <w:marRight w:val="0"/>
                                  <w:marTop w:val="0"/>
                                  <w:marBottom w:val="0"/>
                                  <w:divBdr>
                                    <w:top w:val="none" w:sz="0" w:space="0" w:color="auto"/>
                                    <w:left w:val="none" w:sz="0" w:space="0" w:color="auto"/>
                                    <w:bottom w:val="none" w:sz="0" w:space="0" w:color="auto"/>
                                    <w:right w:val="none" w:sz="0" w:space="0" w:color="auto"/>
                                  </w:divBdr>
                                  <w:divsChild>
                                    <w:div w:id="1304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3727">
      <w:bodyDiv w:val="1"/>
      <w:marLeft w:val="0"/>
      <w:marRight w:val="0"/>
      <w:marTop w:val="0"/>
      <w:marBottom w:val="0"/>
      <w:divBdr>
        <w:top w:val="none" w:sz="0" w:space="0" w:color="auto"/>
        <w:left w:val="none" w:sz="0" w:space="0" w:color="auto"/>
        <w:bottom w:val="none" w:sz="0" w:space="0" w:color="auto"/>
        <w:right w:val="none" w:sz="0" w:space="0" w:color="auto"/>
      </w:divBdr>
      <w:divsChild>
        <w:div w:id="144592458">
          <w:marLeft w:val="0"/>
          <w:marRight w:val="0"/>
          <w:marTop w:val="0"/>
          <w:marBottom w:val="0"/>
          <w:divBdr>
            <w:top w:val="none" w:sz="0" w:space="0" w:color="auto"/>
            <w:left w:val="none" w:sz="0" w:space="0" w:color="auto"/>
            <w:bottom w:val="none" w:sz="0" w:space="0" w:color="auto"/>
            <w:right w:val="none" w:sz="0" w:space="0" w:color="auto"/>
          </w:divBdr>
          <w:divsChild>
            <w:div w:id="641278558">
              <w:marLeft w:val="0"/>
              <w:marRight w:val="0"/>
              <w:marTop w:val="0"/>
              <w:marBottom w:val="0"/>
              <w:divBdr>
                <w:top w:val="none" w:sz="0" w:space="0" w:color="auto"/>
                <w:left w:val="none" w:sz="0" w:space="0" w:color="auto"/>
                <w:bottom w:val="none" w:sz="0" w:space="0" w:color="auto"/>
                <w:right w:val="none" w:sz="0" w:space="0" w:color="auto"/>
              </w:divBdr>
              <w:divsChild>
                <w:div w:id="599876155">
                  <w:marLeft w:val="0"/>
                  <w:marRight w:val="0"/>
                  <w:marTop w:val="0"/>
                  <w:marBottom w:val="0"/>
                  <w:divBdr>
                    <w:top w:val="none" w:sz="0" w:space="0" w:color="auto"/>
                    <w:left w:val="none" w:sz="0" w:space="0" w:color="auto"/>
                    <w:bottom w:val="none" w:sz="0" w:space="0" w:color="auto"/>
                    <w:right w:val="none" w:sz="0" w:space="0" w:color="auto"/>
                  </w:divBdr>
                  <w:divsChild>
                    <w:div w:id="859313651">
                      <w:marLeft w:val="0"/>
                      <w:marRight w:val="0"/>
                      <w:marTop w:val="0"/>
                      <w:marBottom w:val="0"/>
                      <w:divBdr>
                        <w:top w:val="none" w:sz="0" w:space="0" w:color="auto"/>
                        <w:left w:val="none" w:sz="0" w:space="0" w:color="auto"/>
                        <w:bottom w:val="none" w:sz="0" w:space="0" w:color="auto"/>
                        <w:right w:val="none" w:sz="0" w:space="0" w:color="auto"/>
                      </w:divBdr>
                      <w:divsChild>
                        <w:div w:id="172964015">
                          <w:marLeft w:val="0"/>
                          <w:marRight w:val="0"/>
                          <w:marTop w:val="0"/>
                          <w:marBottom w:val="0"/>
                          <w:divBdr>
                            <w:top w:val="none" w:sz="0" w:space="0" w:color="auto"/>
                            <w:left w:val="none" w:sz="0" w:space="0" w:color="auto"/>
                            <w:bottom w:val="none" w:sz="0" w:space="0" w:color="auto"/>
                            <w:right w:val="none" w:sz="0" w:space="0" w:color="auto"/>
                          </w:divBdr>
                          <w:divsChild>
                            <w:div w:id="3753889">
                              <w:marLeft w:val="0"/>
                              <w:marRight w:val="0"/>
                              <w:marTop w:val="120"/>
                              <w:marBottom w:val="360"/>
                              <w:divBdr>
                                <w:top w:val="none" w:sz="0" w:space="0" w:color="auto"/>
                                <w:left w:val="none" w:sz="0" w:space="0" w:color="auto"/>
                                <w:bottom w:val="none" w:sz="0" w:space="0" w:color="auto"/>
                                <w:right w:val="none" w:sz="0" w:space="0" w:color="auto"/>
                              </w:divBdr>
                              <w:divsChild>
                                <w:div w:id="945383024">
                                  <w:marLeft w:val="420"/>
                                  <w:marRight w:val="0"/>
                                  <w:marTop w:val="0"/>
                                  <w:marBottom w:val="0"/>
                                  <w:divBdr>
                                    <w:top w:val="none" w:sz="0" w:space="0" w:color="auto"/>
                                    <w:left w:val="none" w:sz="0" w:space="0" w:color="auto"/>
                                    <w:bottom w:val="none" w:sz="0" w:space="0" w:color="auto"/>
                                    <w:right w:val="none" w:sz="0" w:space="0" w:color="auto"/>
                                  </w:divBdr>
                                  <w:divsChild>
                                    <w:div w:id="1066342143">
                                      <w:marLeft w:val="0"/>
                                      <w:marRight w:val="0"/>
                                      <w:marTop w:val="0"/>
                                      <w:marBottom w:val="0"/>
                                      <w:divBdr>
                                        <w:top w:val="none" w:sz="0" w:space="0" w:color="auto"/>
                                        <w:left w:val="none" w:sz="0" w:space="0" w:color="auto"/>
                                        <w:bottom w:val="none" w:sz="0" w:space="0" w:color="auto"/>
                                        <w:right w:val="none" w:sz="0" w:space="0" w:color="auto"/>
                                      </w:divBdr>
                                      <w:divsChild>
                                        <w:div w:id="1908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54560">
      <w:bodyDiv w:val="1"/>
      <w:marLeft w:val="0"/>
      <w:marRight w:val="0"/>
      <w:marTop w:val="0"/>
      <w:marBottom w:val="0"/>
      <w:divBdr>
        <w:top w:val="none" w:sz="0" w:space="0" w:color="auto"/>
        <w:left w:val="none" w:sz="0" w:space="0" w:color="auto"/>
        <w:bottom w:val="none" w:sz="0" w:space="0" w:color="auto"/>
        <w:right w:val="none" w:sz="0" w:space="0" w:color="auto"/>
      </w:divBdr>
      <w:divsChild>
        <w:div w:id="1824613343">
          <w:marLeft w:val="0"/>
          <w:marRight w:val="1"/>
          <w:marTop w:val="0"/>
          <w:marBottom w:val="0"/>
          <w:divBdr>
            <w:top w:val="none" w:sz="0" w:space="0" w:color="auto"/>
            <w:left w:val="none" w:sz="0" w:space="0" w:color="auto"/>
            <w:bottom w:val="none" w:sz="0" w:space="0" w:color="auto"/>
            <w:right w:val="none" w:sz="0" w:space="0" w:color="auto"/>
          </w:divBdr>
          <w:divsChild>
            <w:div w:id="525600224">
              <w:marLeft w:val="0"/>
              <w:marRight w:val="0"/>
              <w:marTop w:val="0"/>
              <w:marBottom w:val="0"/>
              <w:divBdr>
                <w:top w:val="none" w:sz="0" w:space="0" w:color="auto"/>
                <w:left w:val="none" w:sz="0" w:space="0" w:color="auto"/>
                <w:bottom w:val="none" w:sz="0" w:space="0" w:color="auto"/>
                <w:right w:val="none" w:sz="0" w:space="0" w:color="auto"/>
              </w:divBdr>
              <w:divsChild>
                <w:div w:id="702482373">
                  <w:marLeft w:val="0"/>
                  <w:marRight w:val="1"/>
                  <w:marTop w:val="0"/>
                  <w:marBottom w:val="0"/>
                  <w:divBdr>
                    <w:top w:val="none" w:sz="0" w:space="0" w:color="auto"/>
                    <w:left w:val="none" w:sz="0" w:space="0" w:color="auto"/>
                    <w:bottom w:val="none" w:sz="0" w:space="0" w:color="auto"/>
                    <w:right w:val="none" w:sz="0" w:space="0" w:color="auto"/>
                  </w:divBdr>
                  <w:divsChild>
                    <w:div w:id="1956523973">
                      <w:marLeft w:val="0"/>
                      <w:marRight w:val="0"/>
                      <w:marTop w:val="0"/>
                      <w:marBottom w:val="0"/>
                      <w:divBdr>
                        <w:top w:val="none" w:sz="0" w:space="0" w:color="auto"/>
                        <w:left w:val="none" w:sz="0" w:space="0" w:color="auto"/>
                        <w:bottom w:val="none" w:sz="0" w:space="0" w:color="auto"/>
                        <w:right w:val="none" w:sz="0" w:space="0" w:color="auto"/>
                      </w:divBdr>
                      <w:divsChild>
                        <w:div w:id="20479815">
                          <w:marLeft w:val="0"/>
                          <w:marRight w:val="0"/>
                          <w:marTop w:val="0"/>
                          <w:marBottom w:val="0"/>
                          <w:divBdr>
                            <w:top w:val="none" w:sz="0" w:space="0" w:color="auto"/>
                            <w:left w:val="none" w:sz="0" w:space="0" w:color="auto"/>
                            <w:bottom w:val="none" w:sz="0" w:space="0" w:color="auto"/>
                            <w:right w:val="none" w:sz="0" w:space="0" w:color="auto"/>
                          </w:divBdr>
                          <w:divsChild>
                            <w:div w:id="2126658517">
                              <w:marLeft w:val="0"/>
                              <w:marRight w:val="0"/>
                              <w:marTop w:val="120"/>
                              <w:marBottom w:val="360"/>
                              <w:divBdr>
                                <w:top w:val="none" w:sz="0" w:space="0" w:color="auto"/>
                                <w:left w:val="none" w:sz="0" w:space="0" w:color="auto"/>
                                <w:bottom w:val="none" w:sz="0" w:space="0" w:color="auto"/>
                                <w:right w:val="none" w:sz="0" w:space="0" w:color="auto"/>
                              </w:divBdr>
                              <w:divsChild>
                                <w:div w:id="543719132">
                                  <w:marLeft w:val="0"/>
                                  <w:marRight w:val="0"/>
                                  <w:marTop w:val="0"/>
                                  <w:marBottom w:val="0"/>
                                  <w:divBdr>
                                    <w:top w:val="none" w:sz="0" w:space="0" w:color="auto"/>
                                    <w:left w:val="none" w:sz="0" w:space="0" w:color="auto"/>
                                    <w:bottom w:val="none" w:sz="0" w:space="0" w:color="auto"/>
                                    <w:right w:val="none" w:sz="0" w:space="0" w:color="auto"/>
                                  </w:divBdr>
                                  <w:divsChild>
                                    <w:div w:id="1326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7101">
      <w:bodyDiv w:val="1"/>
      <w:marLeft w:val="0"/>
      <w:marRight w:val="0"/>
      <w:marTop w:val="0"/>
      <w:marBottom w:val="0"/>
      <w:divBdr>
        <w:top w:val="none" w:sz="0" w:space="0" w:color="auto"/>
        <w:left w:val="none" w:sz="0" w:space="0" w:color="auto"/>
        <w:bottom w:val="none" w:sz="0" w:space="0" w:color="auto"/>
        <w:right w:val="none" w:sz="0" w:space="0" w:color="auto"/>
      </w:divBdr>
      <w:divsChild>
        <w:div w:id="254555440">
          <w:marLeft w:val="0"/>
          <w:marRight w:val="1"/>
          <w:marTop w:val="0"/>
          <w:marBottom w:val="0"/>
          <w:divBdr>
            <w:top w:val="none" w:sz="0" w:space="0" w:color="auto"/>
            <w:left w:val="none" w:sz="0" w:space="0" w:color="auto"/>
            <w:bottom w:val="none" w:sz="0" w:space="0" w:color="auto"/>
            <w:right w:val="none" w:sz="0" w:space="0" w:color="auto"/>
          </w:divBdr>
          <w:divsChild>
            <w:div w:id="1551958917">
              <w:marLeft w:val="0"/>
              <w:marRight w:val="0"/>
              <w:marTop w:val="0"/>
              <w:marBottom w:val="0"/>
              <w:divBdr>
                <w:top w:val="none" w:sz="0" w:space="0" w:color="auto"/>
                <w:left w:val="none" w:sz="0" w:space="0" w:color="auto"/>
                <w:bottom w:val="none" w:sz="0" w:space="0" w:color="auto"/>
                <w:right w:val="none" w:sz="0" w:space="0" w:color="auto"/>
              </w:divBdr>
              <w:divsChild>
                <w:div w:id="1496650035">
                  <w:marLeft w:val="0"/>
                  <w:marRight w:val="1"/>
                  <w:marTop w:val="0"/>
                  <w:marBottom w:val="0"/>
                  <w:divBdr>
                    <w:top w:val="none" w:sz="0" w:space="0" w:color="auto"/>
                    <w:left w:val="none" w:sz="0" w:space="0" w:color="auto"/>
                    <w:bottom w:val="none" w:sz="0" w:space="0" w:color="auto"/>
                    <w:right w:val="none" w:sz="0" w:space="0" w:color="auto"/>
                  </w:divBdr>
                  <w:divsChild>
                    <w:div w:id="1537037947">
                      <w:marLeft w:val="0"/>
                      <w:marRight w:val="0"/>
                      <w:marTop w:val="0"/>
                      <w:marBottom w:val="0"/>
                      <w:divBdr>
                        <w:top w:val="none" w:sz="0" w:space="0" w:color="auto"/>
                        <w:left w:val="none" w:sz="0" w:space="0" w:color="auto"/>
                        <w:bottom w:val="none" w:sz="0" w:space="0" w:color="auto"/>
                        <w:right w:val="none" w:sz="0" w:space="0" w:color="auto"/>
                      </w:divBdr>
                      <w:divsChild>
                        <w:div w:id="83185171">
                          <w:marLeft w:val="0"/>
                          <w:marRight w:val="0"/>
                          <w:marTop w:val="0"/>
                          <w:marBottom w:val="0"/>
                          <w:divBdr>
                            <w:top w:val="none" w:sz="0" w:space="0" w:color="auto"/>
                            <w:left w:val="none" w:sz="0" w:space="0" w:color="auto"/>
                            <w:bottom w:val="none" w:sz="0" w:space="0" w:color="auto"/>
                            <w:right w:val="none" w:sz="0" w:space="0" w:color="auto"/>
                          </w:divBdr>
                          <w:divsChild>
                            <w:div w:id="2145269767">
                              <w:marLeft w:val="0"/>
                              <w:marRight w:val="0"/>
                              <w:marTop w:val="120"/>
                              <w:marBottom w:val="360"/>
                              <w:divBdr>
                                <w:top w:val="none" w:sz="0" w:space="0" w:color="auto"/>
                                <w:left w:val="none" w:sz="0" w:space="0" w:color="auto"/>
                                <w:bottom w:val="none" w:sz="0" w:space="0" w:color="auto"/>
                                <w:right w:val="none" w:sz="0" w:space="0" w:color="auto"/>
                              </w:divBdr>
                              <w:divsChild>
                                <w:div w:id="346180329">
                                  <w:marLeft w:val="0"/>
                                  <w:marRight w:val="0"/>
                                  <w:marTop w:val="0"/>
                                  <w:marBottom w:val="0"/>
                                  <w:divBdr>
                                    <w:top w:val="none" w:sz="0" w:space="0" w:color="auto"/>
                                    <w:left w:val="none" w:sz="0" w:space="0" w:color="auto"/>
                                    <w:bottom w:val="none" w:sz="0" w:space="0" w:color="auto"/>
                                    <w:right w:val="none" w:sz="0" w:space="0" w:color="auto"/>
                                  </w:divBdr>
                                </w:div>
                                <w:div w:id="20216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1872">
      <w:bodyDiv w:val="1"/>
      <w:marLeft w:val="0"/>
      <w:marRight w:val="0"/>
      <w:marTop w:val="0"/>
      <w:marBottom w:val="0"/>
      <w:divBdr>
        <w:top w:val="none" w:sz="0" w:space="0" w:color="auto"/>
        <w:left w:val="none" w:sz="0" w:space="0" w:color="auto"/>
        <w:bottom w:val="none" w:sz="0" w:space="0" w:color="auto"/>
        <w:right w:val="none" w:sz="0" w:space="0" w:color="auto"/>
      </w:divBdr>
      <w:divsChild>
        <w:div w:id="1581401109">
          <w:marLeft w:val="0"/>
          <w:marRight w:val="1"/>
          <w:marTop w:val="0"/>
          <w:marBottom w:val="0"/>
          <w:divBdr>
            <w:top w:val="none" w:sz="0" w:space="0" w:color="auto"/>
            <w:left w:val="none" w:sz="0" w:space="0" w:color="auto"/>
            <w:bottom w:val="none" w:sz="0" w:space="0" w:color="auto"/>
            <w:right w:val="none" w:sz="0" w:space="0" w:color="auto"/>
          </w:divBdr>
          <w:divsChild>
            <w:div w:id="1232233765">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1"/>
                  <w:marTop w:val="0"/>
                  <w:marBottom w:val="0"/>
                  <w:divBdr>
                    <w:top w:val="none" w:sz="0" w:space="0" w:color="auto"/>
                    <w:left w:val="none" w:sz="0" w:space="0" w:color="auto"/>
                    <w:bottom w:val="none" w:sz="0" w:space="0" w:color="auto"/>
                    <w:right w:val="none" w:sz="0" w:space="0" w:color="auto"/>
                  </w:divBdr>
                  <w:divsChild>
                    <w:div w:id="509755717">
                      <w:marLeft w:val="0"/>
                      <w:marRight w:val="0"/>
                      <w:marTop w:val="0"/>
                      <w:marBottom w:val="0"/>
                      <w:divBdr>
                        <w:top w:val="none" w:sz="0" w:space="0" w:color="auto"/>
                        <w:left w:val="none" w:sz="0" w:space="0" w:color="auto"/>
                        <w:bottom w:val="none" w:sz="0" w:space="0" w:color="auto"/>
                        <w:right w:val="none" w:sz="0" w:space="0" w:color="auto"/>
                      </w:divBdr>
                      <w:divsChild>
                        <w:div w:id="1004279206">
                          <w:marLeft w:val="0"/>
                          <w:marRight w:val="0"/>
                          <w:marTop w:val="0"/>
                          <w:marBottom w:val="0"/>
                          <w:divBdr>
                            <w:top w:val="none" w:sz="0" w:space="0" w:color="auto"/>
                            <w:left w:val="none" w:sz="0" w:space="0" w:color="auto"/>
                            <w:bottom w:val="none" w:sz="0" w:space="0" w:color="auto"/>
                            <w:right w:val="none" w:sz="0" w:space="0" w:color="auto"/>
                          </w:divBdr>
                          <w:divsChild>
                            <w:div w:id="1753165455">
                              <w:marLeft w:val="0"/>
                              <w:marRight w:val="0"/>
                              <w:marTop w:val="120"/>
                              <w:marBottom w:val="360"/>
                              <w:divBdr>
                                <w:top w:val="none" w:sz="0" w:space="0" w:color="auto"/>
                                <w:left w:val="none" w:sz="0" w:space="0" w:color="auto"/>
                                <w:bottom w:val="none" w:sz="0" w:space="0" w:color="auto"/>
                                <w:right w:val="none" w:sz="0" w:space="0" w:color="auto"/>
                              </w:divBdr>
                              <w:divsChild>
                                <w:div w:id="1534884598">
                                  <w:marLeft w:val="0"/>
                                  <w:marRight w:val="0"/>
                                  <w:marTop w:val="0"/>
                                  <w:marBottom w:val="0"/>
                                  <w:divBdr>
                                    <w:top w:val="none" w:sz="0" w:space="0" w:color="auto"/>
                                    <w:left w:val="none" w:sz="0" w:space="0" w:color="auto"/>
                                    <w:bottom w:val="none" w:sz="0" w:space="0" w:color="auto"/>
                                    <w:right w:val="none" w:sz="0" w:space="0" w:color="auto"/>
                                  </w:divBdr>
                                  <w:divsChild>
                                    <w:div w:id="357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5360">
      <w:bodyDiv w:val="1"/>
      <w:marLeft w:val="0"/>
      <w:marRight w:val="0"/>
      <w:marTop w:val="0"/>
      <w:marBottom w:val="0"/>
      <w:divBdr>
        <w:top w:val="none" w:sz="0" w:space="0" w:color="auto"/>
        <w:left w:val="none" w:sz="0" w:space="0" w:color="auto"/>
        <w:bottom w:val="none" w:sz="0" w:space="0" w:color="auto"/>
        <w:right w:val="none" w:sz="0" w:space="0" w:color="auto"/>
      </w:divBdr>
      <w:divsChild>
        <w:div w:id="1015184256">
          <w:marLeft w:val="0"/>
          <w:marRight w:val="1"/>
          <w:marTop w:val="0"/>
          <w:marBottom w:val="0"/>
          <w:divBdr>
            <w:top w:val="none" w:sz="0" w:space="0" w:color="auto"/>
            <w:left w:val="none" w:sz="0" w:space="0" w:color="auto"/>
            <w:bottom w:val="none" w:sz="0" w:space="0" w:color="auto"/>
            <w:right w:val="none" w:sz="0" w:space="0" w:color="auto"/>
          </w:divBdr>
          <w:divsChild>
            <w:div w:id="2123181601">
              <w:marLeft w:val="0"/>
              <w:marRight w:val="0"/>
              <w:marTop w:val="0"/>
              <w:marBottom w:val="0"/>
              <w:divBdr>
                <w:top w:val="none" w:sz="0" w:space="0" w:color="auto"/>
                <w:left w:val="none" w:sz="0" w:space="0" w:color="auto"/>
                <w:bottom w:val="none" w:sz="0" w:space="0" w:color="auto"/>
                <w:right w:val="none" w:sz="0" w:space="0" w:color="auto"/>
              </w:divBdr>
              <w:divsChild>
                <w:div w:id="1072198027">
                  <w:marLeft w:val="0"/>
                  <w:marRight w:val="1"/>
                  <w:marTop w:val="0"/>
                  <w:marBottom w:val="0"/>
                  <w:divBdr>
                    <w:top w:val="none" w:sz="0" w:space="0" w:color="auto"/>
                    <w:left w:val="none" w:sz="0" w:space="0" w:color="auto"/>
                    <w:bottom w:val="none" w:sz="0" w:space="0" w:color="auto"/>
                    <w:right w:val="none" w:sz="0" w:space="0" w:color="auto"/>
                  </w:divBdr>
                  <w:divsChild>
                    <w:div w:id="1230460218">
                      <w:marLeft w:val="0"/>
                      <w:marRight w:val="0"/>
                      <w:marTop w:val="0"/>
                      <w:marBottom w:val="0"/>
                      <w:divBdr>
                        <w:top w:val="none" w:sz="0" w:space="0" w:color="auto"/>
                        <w:left w:val="none" w:sz="0" w:space="0" w:color="auto"/>
                        <w:bottom w:val="none" w:sz="0" w:space="0" w:color="auto"/>
                        <w:right w:val="none" w:sz="0" w:space="0" w:color="auto"/>
                      </w:divBdr>
                      <w:divsChild>
                        <w:div w:id="1898971601">
                          <w:marLeft w:val="0"/>
                          <w:marRight w:val="0"/>
                          <w:marTop w:val="0"/>
                          <w:marBottom w:val="0"/>
                          <w:divBdr>
                            <w:top w:val="none" w:sz="0" w:space="0" w:color="auto"/>
                            <w:left w:val="none" w:sz="0" w:space="0" w:color="auto"/>
                            <w:bottom w:val="none" w:sz="0" w:space="0" w:color="auto"/>
                            <w:right w:val="none" w:sz="0" w:space="0" w:color="auto"/>
                          </w:divBdr>
                          <w:divsChild>
                            <w:div w:id="1200750892">
                              <w:marLeft w:val="0"/>
                              <w:marRight w:val="0"/>
                              <w:marTop w:val="120"/>
                              <w:marBottom w:val="360"/>
                              <w:divBdr>
                                <w:top w:val="none" w:sz="0" w:space="0" w:color="auto"/>
                                <w:left w:val="none" w:sz="0" w:space="0" w:color="auto"/>
                                <w:bottom w:val="none" w:sz="0" w:space="0" w:color="auto"/>
                                <w:right w:val="none" w:sz="0" w:space="0" w:color="auto"/>
                              </w:divBdr>
                              <w:divsChild>
                                <w:div w:id="847907409">
                                  <w:marLeft w:val="0"/>
                                  <w:marRight w:val="0"/>
                                  <w:marTop w:val="0"/>
                                  <w:marBottom w:val="0"/>
                                  <w:divBdr>
                                    <w:top w:val="none" w:sz="0" w:space="0" w:color="auto"/>
                                    <w:left w:val="none" w:sz="0" w:space="0" w:color="auto"/>
                                    <w:bottom w:val="none" w:sz="0" w:space="0" w:color="auto"/>
                                    <w:right w:val="none" w:sz="0" w:space="0" w:color="auto"/>
                                  </w:divBdr>
                                  <w:divsChild>
                                    <w:div w:id="21106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0915">
      <w:bodyDiv w:val="1"/>
      <w:marLeft w:val="0"/>
      <w:marRight w:val="0"/>
      <w:marTop w:val="0"/>
      <w:marBottom w:val="0"/>
      <w:divBdr>
        <w:top w:val="none" w:sz="0" w:space="0" w:color="auto"/>
        <w:left w:val="none" w:sz="0" w:space="0" w:color="auto"/>
        <w:bottom w:val="none" w:sz="0" w:space="0" w:color="auto"/>
        <w:right w:val="none" w:sz="0" w:space="0" w:color="auto"/>
      </w:divBdr>
      <w:divsChild>
        <w:div w:id="16587898">
          <w:marLeft w:val="0"/>
          <w:marRight w:val="1"/>
          <w:marTop w:val="0"/>
          <w:marBottom w:val="0"/>
          <w:divBdr>
            <w:top w:val="none" w:sz="0" w:space="0" w:color="auto"/>
            <w:left w:val="none" w:sz="0" w:space="0" w:color="auto"/>
            <w:bottom w:val="none" w:sz="0" w:space="0" w:color="auto"/>
            <w:right w:val="none" w:sz="0" w:space="0" w:color="auto"/>
          </w:divBdr>
          <w:divsChild>
            <w:div w:id="464737643">
              <w:marLeft w:val="0"/>
              <w:marRight w:val="0"/>
              <w:marTop w:val="0"/>
              <w:marBottom w:val="0"/>
              <w:divBdr>
                <w:top w:val="none" w:sz="0" w:space="0" w:color="auto"/>
                <w:left w:val="none" w:sz="0" w:space="0" w:color="auto"/>
                <w:bottom w:val="none" w:sz="0" w:space="0" w:color="auto"/>
                <w:right w:val="none" w:sz="0" w:space="0" w:color="auto"/>
              </w:divBdr>
              <w:divsChild>
                <w:div w:id="1281915987">
                  <w:marLeft w:val="0"/>
                  <w:marRight w:val="1"/>
                  <w:marTop w:val="0"/>
                  <w:marBottom w:val="0"/>
                  <w:divBdr>
                    <w:top w:val="none" w:sz="0" w:space="0" w:color="auto"/>
                    <w:left w:val="none" w:sz="0" w:space="0" w:color="auto"/>
                    <w:bottom w:val="none" w:sz="0" w:space="0" w:color="auto"/>
                    <w:right w:val="none" w:sz="0" w:space="0" w:color="auto"/>
                  </w:divBdr>
                  <w:divsChild>
                    <w:div w:id="961960218">
                      <w:marLeft w:val="0"/>
                      <w:marRight w:val="0"/>
                      <w:marTop w:val="0"/>
                      <w:marBottom w:val="0"/>
                      <w:divBdr>
                        <w:top w:val="none" w:sz="0" w:space="0" w:color="auto"/>
                        <w:left w:val="none" w:sz="0" w:space="0" w:color="auto"/>
                        <w:bottom w:val="none" w:sz="0" w:space="0" w:color="auto"/>
                        <w:right w:val="none" w:sz="0" w:space="0" w:color="auto"/>
                      </w:divBdr>
                      <w:divsChild>
                        <w:div w:id="1978797342">
                          <w:marLeft w:val="0"/>
                          <w:marRight w:val="0"/>
                          <w:marTop w:val="0"/>
                          <w:marBottom w:val="0"/>
                          <w:divBdr>
                            <w:top w:val="none" w:sz="0" w:space="0" w:color="auto"/>
                            <w:left w:val="none" w:sz="0" w:space="0" w:color="auto"/>
                            <w:bottom w:val="none" w:sz="0" w:space="0" w:color="auto"/>
                            <w:right w:val="none" w:sz="0" w:space="0" w:color="auto"/>
                          </w:divBdr>
                          <w:divsChild>
                            <w:div w:id="1518423886">
                              <w:marLeft w:val="0"/>
                              <w:marRight w:val="0"/>
                              <w:marTop w:val="120"/>
                              <w:marBottom w:val="360"/>
                              <w:divBdr>
                                <w:top w:val="none" w:sz="0" w:space="0" w:color="auto"/>
                                <w:left w:val="none" w:sz="0" w:space="0" w:color="auto"/>
                                <w:bottom w:val="none" w:sz="0" w:space="0" w:color="auto"/>
                                <w:right w:val="none" w:sz="0" w:space="0" w:color="auto"/>
                              </w:divBdr>
                              <w:divsChild>
                                <w:div w:id="801463425">
                                  <w:marLeft w:val="0"/>
                                  <w:marRight w:val="0"/>
                                  <w:marTop w:val="0"/>
                                  <w:marBottom w:val="0"/>
                                  <w:divBdr>
                                    <w:top w:val="none" w:sz="0" w:space="0" w:color="auto"/>
                                    <w:left w:val="none" w:sz="0" w:space="0" w:color="auto"/>
                                    <w:bottom w:val="none" w:sz="0" w:space="0" w:color="auto"/>
                                    <w:right w:val="none" w:sz="0" w:space="0" w:color="auto"/>
                                  </w:divBdr>
                                  <w:divsChild>
                                    <w:div w:id="5452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4682">
      <w:bodyDiv w:val="1"/>
      <w:marLeft w:val="0"/>
      <w:marRight w:val="0"/>
      <w:marTop w:val="0"/>
      <w:marBottom w:val="0"/>
      <w:divBdr>
        <w:top w:val="none" w:sz="0" w:space="0" w:color="auto"/>
        <w:left w:val="none" w:sz="0" w:space="0" w:color="auto"/>
        <w:bottom w:val="none" w:sz="0" w:space="0" w:color="auto"/>
        <w:right w:val="none" w:sz="0" w:space="0" w:color="auto"/>
      </w:divBdr>
      <w:divsChild>
        <w:div w:id="1519192752">
          <w:marLeft w:val="0"/>
          <w:marRight w:val="1"/>
          <w:marTop w:val="0"/>
          <w:marBottom w:val="0"/>
          <w:divBdr>
            <w:top w:val="none" w:sz="0" w:space="0" w:color="auto"/>
            <w:left w:val="none" w:sz="0" w:space="0" w:color="auto"/>
            <w:bottom w:val="none" w:sz="0" w:space="0" w:color="auto"/>
            <w:right w:val="none" w:sz="0" w:space="0" w:color="auto"/>
          </w:divBdr>
          <w:divsChild>
            <w:div w:id="1223058638">
              <w:marLeft w:val="0"/>
              <w:marRight w:val="0"/>
              <w:marTop w:val="0"/>
              <w:marBottom w:val="0"/>
              <w:divBdr>
                <w:top w:val="none" w:sz="0" w:space="0" w:color="auto"/>
                <w:left w:val="none" w:sz="0" w:space="0" w:color="auto"/>
                <w:bottom w:val="none" w:sz="0" w:space="0" w:color="auto"/>
                <w:right w:val="none" w:sz="0" w:space="0" w:color="auto"/>
              </w:divBdr>
              <w:divsChild>
                <w:div w:id="317612774">
                  <w:marLeft w:val="0"/>
                  <w:marRight w:val="1"/>
                  <w:marTop w:val="0"/>
                  <w:marBottom w:val="0"/>
                  <w:divBdr>
                    <w:top w:val="none" w:sz="0" w:space="0" w:color="auto"/>
                    <w:left w:val="none" w:sz="0" w:space="0" w:color="auto"/>
                    <w:bottom w:val="none" w:sz="0" w:space="0" w:color="auto"/>
                    <w:right w:val="none" w:sz="0" w:space="0" w:color="auto"/>
                  </w:divBdr>
                  <w:divsChild>
                    <w:div w:id="1317417861">
                      <w:marLeft w:val="0"/>
                      <w:marRight w:val="0"/>
                      <w:marTop w:val="0"/>
                      <w:marBottom w:val="0"/>
                      <w:divBdr>
                        <w:top w:val="none" w:sz="0" w:space="0" w:color="auto"/>
                        <w:left w:val="none" w:sz="0" w:space="0" w:color="auto"/>
                        <w:bottom w:val="none" w:sz="0" w:space="0" w:color="auto"/>
                        <w:right w:val="none" w:sz="0" w:space="0" w:color="auto"/>
                      </w:divBdr>
                      <w:divsChild>
                        <w:div w:id="1964269660">
                          <w:marLeft w:val="0"/>
                          <w:marRight w:val="0"/>
                          <w:marTop w:val="0"/>
                          <w:marBottom w:val="0"/>
                          <w:divBdr>
                            <w:top w:val="none" w:sz="0" w:space="0" w:color="auto"/>
                            <w:left w:val="none" w:sz="0" w:space="0" w:color="auto"/>
                            <w:bottom w:val="none" w:sz="0" w:space="0" w:color="auto"/>
                            <w:right w:val="none" w:sz="0" w:space="0" w:color="auto"/>
                          </w:divBdr>
                          <w:divsChild>
                            <w:div w:id="477038455">
                              <w:marLeft w:val="0"/>
                              <w:marRight w:val="0"/>
                              <w:marTop w:val="120"/>
                              <w:marBottom w:val="360"/>
                              <w:divBdr>
                                <w:top w:val="none" w:sz="0" w:space="0" w:color="auto"/>
                                <w:left w:val="none" w:sz="0" w:space="0" w:color="auto"/>
                                <w:bottom w:val="none" w:sz="0" w:space="0" w:color="auto"/>
                                <w:right w:val="none" w:sz="0" w:space="0" w:color="auto"/>
                              </w:divBdr>
                              <w:divsChild>
                                <w:div w:id="1522552101">
                                  <w:marLeft w:val="420"/>
                                  <w:marRight w:val="0"/>
                                  <w:marTop w:val="0"/>
                                  <w:marBottom w:val="0"/>
                                  <w:divBdr>
                                    <w:top w:val="none" w:sz="0" w:space="0" w:color="auto"/>
                                    <w:left w:val="none" w:sz="0" w:space="0" w:color="auto"/>
                                    <w:bottom w:val="none" w:sz="0" w:space="0" w:color="auto"/>
                                    <w:right w:val="none" w:sz="0" w:space="0" w:color="auto"/>
                                  </w:divBdr>
                                  <w:divsChild>
                                    <w:div w:id="4033407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0225">
      <w:bodyDiv w:val="1"/>
      <w:marLeft w:val="0"/>
      <w:marRight w:val="0"/>
      <w:marTop w:val="0"/>
      <w:marBottom w:val="0"/>
      <w:divBdr>
        <w:top w:val="none" w:sz="0" w:space="0" w:color="auto"/>
        <w:left w:val="none" w:sz="0" w:space="0" w:color="auto"/>
        <w:bottom w:val="none" w:sz="0" w:space="0" w:color="auto"/>
        <w:right w:val="none" w:sz="0" w:space="0" w:color="auto"/>
      </w:divBdr>
      <w:divsChild>
        <w:div w:id="1695618747">
          <w:marLeft w:val="0"/>
          <w:marRight w:val="1"/>
          <w:marTop w:val="0"/>
          <w:marBottom w:val="0"/>
          <w:divBdr>
            <w:top w:val="none" w:sz="0" w:space="0" w:color="auto"/>
            <w:left w:val="none" w:sz="0" w:space="0" w:color="auto"/>
            <w:bottom w:val="none" w:sz="0" w:space="0" w:color="auto"/>
            <w:right w:val="none" w:sz="0" w:space="0" w:color="auto"/>
          </w:divBdr>
          <w:divsChild>
            <w:div w:id="1373266106">
              <w:marLeft w:val="0"/>
              <w:marRight w:val="0"/>
              <w:marTop w:val="0"/>
              <w:marBottom w:val="0"/>
              <w:divBdr>
                <w:top w:val="none" w:sz="0" w:space="0" w:color="auto"/>
                <w:left w:val="none" w:sz="0" w:space="0" w:color="auto"/>
                <w:bottom w:val="none" w:sz="0" w:space="0" w:color="auto"/>
                <w:right w:val="none" w:sz="0" w:space="0" w:color="auto"/>
              </w:divBdr>
              <w:divsChild>
                <w:div w:id="1370447754">
                  <w:marLeft w:val="0"/>
                  <w:marRight w:val="1"/>
                  <w:marTop w:val="0"/>
                  <w:marBottom w:val="0"/>
                  <w:divBdr>
                    <w:top w:val="none" w:sz="0" w:space="0" w:color="auto"/>
                    <w:left w:val="none" w:sz="0" w:space="0" w:color="auto"/>
                    <w:bottom w:val="none" w:sz="0" w:space="0" w:color="auto"/>
                    <w:right w:val="none" w:sz="0" w:space="0" w:color="auto"/>
                  </w:divBdr>
                  <w:divsChild>
                    <w:div w:id="864907127">
                      <w:marLeft w:val="0"/>
                      <w:marRight w:val="0"/>
                      <w:marTop w:val="0"/>
                      <w:marBottom w:val="0"/>
                      <w:divBdr>
                        <w:top w:val="none" w:sz="0" w:space="0" w:color="auto"/>
                        <w:left w:val="none" w:sz="0" w:space="0" w:color="auto"/>
                        <w:bottom w:val="none" w:sz="0" w:space="0" w:color="auto"/>
                        <w:right w:val="none" w:sz="0" w:space="0" w:color="auto"/>
                      </w:divBdr>
                      <w:divsChild>
                        <w:div w:id="1234587868">
                          <w:marLeft w:val="0"/>
                          <w:marRight w:val="0"/>
                          <w:marTop w:val="0"/>
                          <w:marBottom w:val="0"/>
                          <w:divBdr>
                            <w:top w:val="none" w:sz="0" w:space="0" w:color="auto"/>
                            <w:left w:val="none" w:sz="0" w:space="0" w:color="auto"/>
                            <w:bottom w:val="none" w:sz="0" w:space="0" w:color="auto"/>
                            <w:right w:val="none" w:sz="0" w:space="0" w:color="auto"/>
                          </w:divBdr>
                          <w:divsChild>
                            <w:div w:id="1369835422">
                              <w:marLeft w:val="0"/>
                              <w:marRight w:val="0"/>
                              <w:marTop w:val="120"/>
                              <w:marBottom w:val="360"/>
                              <w:divBdr>
                                <w:top w:val="none" w:sz="0" w:space="0" w:color="auto"/>
                                <w:left w:val="none" w:sz="0" w:space="0" w:color="auto"/>
                                <w:bottom w:val="none" w:sz="0" w:space="0" w:color="auto"/>
                                <w:right w:val="none" w:sz="0" w:space="0" w:color="auto"/>
                              </w:divBdr>
                              <w:divsChild>
                                <w:div w:id="107700099">
                                  <w:marLeft w:val="0"/>
                                  <w:marRight w:val="0"/>
                                  <w:marTop w:val="0"/>
                                  <w:marBottom w:val="0"/>
                                  <w:divBdr>
                                    <w:top w:val="none" w:sz="0" w:space="0" w:color="auto"/>
                                    <w:left w:val="none" w:sz="0" w:space="0" w:color="auto"/>
                                    <w:bottom w:val="none" w:sz="0" w:space="0" w:color="auto"/>
                                    <w:right w:val="none" w:sz="0" w:space="0" w:color="auto"/>
                                  </w:divBdr>
                                  <w:divsChild>
                                    <w:div w:id="16301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1096">
      <w:bodyDiv w:val="1"/>
      <w:marLeft w:val="0"/>
      <w:marRight w:val="0"/>
      <w:marTop w:val="0"/>
      <w:marBottom w:val="0"/>
      <w:divBdr>
        <w:top w:val="none" w:sz="0" w:space="0" w:color="auto"/>
        <w:left w:val="none" w:sz="0" w:space="0" w:color="auto"/>
        <w:bottom w:val="none" w:sz="0" w:space="0" w:color="auto"/>
        <w:right w:val="none" w:sz="0" w:space="0" w:color="auto"/>
      </w:divBdr>
      <w:divsChild>
        <w:div w:id="637879408">
          <w:marLeft w:val="0"/>
          <w:marRight w:val="0"/>
          <w:marTop w:val="0"/>
          <w:marBottom w:val="0"/>
          <w:divBdr>
            <w:top w:val="none" w:sz="0" w:space="0" w:color="auto"/>
            <w:left w:val="none" w:sz="0" w:space="0" w:color="auto"/>
            <w:bottom w:val="none" w:sz="0" w:space="0" w:color="auto"/>
            <w:right w:val="none" w:sz="0" w:space="0" w:color="auto"/>
          </w:divBdr>
          <w:divsChild>
            <w:div w:id="2120493036">
              <w:marLeft w:val="0"/>
              <w:marRight w:val="0"/>
              <w:marTop w:val="0"/>
              <w:marBottom w:val="0"/>
              <w:divBdr>
                <w:top w:val="none" w:sz="0" w:space="0" w:color="auto"/>
                <w:left w:val="none" w:sz="0" w:space="0" w:color="auto"/>
                <w:bottom w:val="none" w:sz="0" w:space="0" w:color="auto"/>
                <w:right w:val="none" w:sz="0" w:space="0" w:color="auto"/>
              </w:divBdr>
              <w:divsChild>
                <w:div w:id="791285427">
                  <w:marLeft w:val="0"/>
                  <w:marRight w:val="0"/>
                  <w:marTop w:val="0"/>
                  <w:marBottom w:val="0"/>
                  <w:divBdr>
                    <w:top w:val="none" w:sz="0" w:space="0" w:color="auto"/>
                    <w:left w:val="none" w:sz="0" w:space="0" w:color="auto"/>
                    <w:bottom w:val="none" w:sz="0" w:space="0" w:color="auto"/>
                    <w:right w:val="none" w:sz="0" w:space="0" w:color="auto"/>
                  </w:divBdr>
                  <w:divsChild>
                    <w:div w:id="2134979382">
                      <w:marLeft w:val="0"/>
                      <w:marRight w:val="0"/>
                      <w:marTop w:val="0"/>
                      <w:marBottom w:val="0"/>
                      <w:divBdr>
                        <w:top w:val="none" w:sz="0" w:space="0" w:color="auto"/>
                        <w:left w:val="none" w:sz="0" w:space="0" w:color="auto"/>
                        <w:bottom w:val="none" w:sz="0" w:space="0" w:color="auto"/>
                        <w:right w:val="none" w:sz="0" w:space="0" w:color="auto"/>
                      </w:divBdr>
                      <w:divsChild>
                        <w:div w:id="1518544001">
                          <w:marLeft w:val="0"/>
                          <w:marRight w:val="0"/>
                          <w:marTop w:val="0"/>
                          <w:marBottom w:val="0"/>
                          <w:divBdr>
                            <w:top w:val="none" w:sz="0" w:space="0" w:color="auto"/>
                            <w:left w:val="none" w:sz="0" w:space="0" w:color="auto"/>
                            <w:bottom w:val="none" w:sz="0" w:space="0" w:color="auto"/>
                            <w:right w:val="none" w:sz="0" w:space="0" w:color="auto"/>
                          </w:divBdr>
                          <w:divsChild>
                            <w:div w:id="203374465">
                              <w:marLeft w:val="0"/>
                              <w:marRight w:val="0"/>
                              <w:marTop w:val="0"/>
                              <w:marBottom w:val="0"/>
                              <w:divBdr>
                                <w:top w:val="none" w:sz="0" w:space="0" w:color="auto"/>
                                <w:left w:val="none" w:sz="0" w:space="0" w:color="auto"/>
                                <w:bottom w:val="none" w:sz="0" w:space="0" w:color="auto"/>
                                <w:right w:val="none" w:sz="0" w:space="0" w:color="auto"/>
                              </w:divBdr>
                              <w:divsChild>
                                <w:div w:id="2034502430">
                                  <w:marLeft w:val="0"/>
                                  <w:marRight w:val="0"/>
                                  <w:marTop w:val="0"/>
                                  <w:marBottom w:val="0"/>
                                  <w:divBdr>
                                    <w:top w:val="none" w:sz="0" w:space="0" w:color="auto"/>
                                    <w:left w:val="none" w:sz="0" w:space="0" w:color="auto"/>
                                    <w:bottom w:val="none" w:sz="0" w:space="0" w:color="auto"/>
                                    <w:right w:val="none" w:sz="0" w:space="0" w:color="auto"/>
                                  </w:divBdr>
                                  <w:divsChild>
                                    <w:div w:id="60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22775">
      <w:bodyDiv w:val="1"/>
      <w:marLeft w:val="0"/>
      <w:marRight w:val="0"/>
      <w:marTop w:val="0"/>
      <w:marBottom w:val="0"/>
      <w:divBdr>
        <w:top w:val="none" w:sz="0" w:space="0" w:color="auto"/>
        <w:left w:val="none" w:sz="0" w:space="0" w:color="auto"/>
        <w:bottom w:val="none" w:sz="0" w:space="0" w:color="auto"/>
        <w:right w:val="none" w:sz="0" w:space="0" w:color="auto"/>
      </w:divBdr>
      <w:divsChild>
        <w:div w:id="366293149">
          <w:marLeft w:val="0"/>
          <w:marRight w:val="1"/>
          <w:marTop w:val="0"/>
          <w:marBottom w:val="0"/>
          <w:divBdr>
            <w:top w:val="none" w:sz="0" w:space="0" w:color="auto"/>
            <w:left w:val="none" w:sz="0" w:space="0" w:color="auto"/>
            <w:bottom w:val="none" w:sz="0" w:space="0" w:color="auto"/>
            <w:right w:val="none" w:sz="0" w:space="0" w:color="auto"/>
          </w:divBdr>
          <w:divsChild>
            <w:div w:id="228539280">
              <w:marLeft w:val="0"/>
              <w:marRight w:val="0"/>
              <w:marTop w:val="0"/>
              <w:marBottom w:val="0"/>
              <w:divBdr>
                <w:top w:val="none" w:sz="0" w:space="0" w:color="auto"/>
                <w:left w:val="none" w:sz="0" w:space="0" w:color="auto"/>
                <w:bottom w:val="none" w:sz="0" w:space="0" w:color="auto"/>
                <w:right w:val="none" w:sz="0" w:space="0" w:color="auto"/>
              </w:divBdr>
              <w:divsChild>
                <w:div w:id="672680799">
                  <w:marLeft w:val="0"/>
                  <w:marRight w:val="1"/>
                  <w:marTop w:val="0"/>
                  <w:marBottom w:val="0"/>
                  <w:divBdr>
                    <w:top w:val="none" w:sz="0" w:space="0" w:color="auto"/>
                    <w:left w:val="none" w:sz="0" w:space="0" w:color="auto"/>
                    <w:bottom w:val="none" w:sz="0" w:space="0" w:color="auto"/>
                    <w:right w:val="none" w:sz="0" w:space="0" w:color="auto"/>
                  </w:divBdr>
                  <w:divsChild>
                    <w:div w:id="860168996">
                      <w:marLeft w:val="0"/>
                      <w:marRight w:val="0"/>
                      <w:marTop w:val="0"/>
                      <w:marBottom w:val="0"/>
                      <w:divBdr>
                        <w:top w:val="none" w:sz="0" w:space="0" w:color="auto"/>
                        <w:left w:val="none" w:sz="0" w:space="0" w:color="auto"/>
                        <w:bottom w:val="none" w:sz="0" w:space="0" w:color="auto"/>
                        <w:right w:val="none" w:sz="0" w:space="0" w:color="auto"/>
                      </w:divBdr>
                      <w:divsChild>
                        <w:div w:id="1855412191">
                          <w:marLeft w:val="0"/>
                          <w:marRight w:val="0"/>
                          <w:marTop w:val="0"/>
                          <w:marBottom w:val="0"/>
                          <w:divBdr>
                            <w:top w:val="none" w:sz="0" w:space="0" w:color="auto"/>
                            <w:left w:val="none" w:sz="0" w:space="0" w:color="auto"/>
                            <w:bottom w:val="none" w:sz="0" w:space="0" w:color="auto"/>
                            <w:right w:val="none" w:sz="0" w:space="0" w:color="auto"/>
                          </w:divBdr>
                          <w:divsChild>
                            <w:div w:id="599263903">
                              <w:marLeft w:val="0"/>
                              <w:marRight w:val="0"/>
                              <w:marTop w:val="120"/>
                              <w:marBottom w:val="360"/>
                              <w:divBdr>
                                <w:top w:val="none" w:sz="0" w:space="0" w:color="auto"/>
                                <w:left w:val="none" w:sz="0" w:space="0" w:color="auto"/>
                                <w:bottom w:val="none" w:sz="0" w:space="0" w:color="auto"/>
                                <w:right w:val="none" w:sz="0" w:space="0" w:color="auto"/>
                              </w:divBdr>
                              <w:divsChild>
                                <w:div w:id="227619948">
                                  <w:marLeft w:val="0"/>
                                  <w:marRight w:val="0"/>
                                  <w:marTop w:val="0"/>
                                  <w:marBottom w:val="0"/>
                                  <w:divBdr>
                                    <w:top w:val="none" w:sz="0" w:space="0" w:color="auto"/>
                                    <w:left w:val="none" w:sz="0" w:space="0" w:color="auto"/>
                                    <w:bottom w:val="none" w:sz="0" w:space="0" w:color="auto"/>
                                    <w:right w:val="none" w:sz="0" w:space="0" w:color="auto"/>
                                  </w:divBdr>
                                  <w:divsChild>
                                    <w:div w:id="1599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16332">
      <w:bodyDiv w:val="1"/>
      <w:marLeft w:val="0"/>
      <w:marRight w:val="0"/>
      <w:marTop w:val="0"/>
      <w:marBottom w:val="0"/>
      <w:divBdr>
        <w:top w:val="none" w:sz="0" w:space="0" w:color="auto"/>
        <w:left w:val="none" w:sz="0" w:space="0" w:color="auto"/>
        <w:bottom w:val="none" w:sz="0" w:space="0" w:color="auto"/>
        <w:right w:val="none" w:sz="0" w:space="0" w:color="auto"/>
      </w:divBdr>
      <w:divsChild>
        <w:div w:id="722410805">
          <w:marLeft w:val="0"/>
          <w:marRight w:val="0"/>
          <w:marTop w:val="0"/>
          <w:marBottom w:val="0"/>
          <w:divBdr>
            <w:top w:val="none" w:sz="0" w:space="0" w:color="auto"/>
            <w:left w:val="none" w:sz="0" w:space="0" w:color="auto"/>
            <w:bottom w:val="none" w:sz="0" w:space="0" w:color="auto"/>
            <w:right w:val="none" w:sz="0" w:space="0" w:color="auto"/>
          </w:divBdr>
          <w:divsChild>
            <w:div w:id="763261958">
              <w:marLeft w:val="0"/>
              <w:marRight w:val="0"/>
              <w:marTop w:val="0"/>
              <w:marBottom w:val="0"/>
              <w:divBdr>
                <w:top w:val="none" w:sz="0" w:space="0" w:color="auto"/>
                <w:left w:val="none" w:sz="0" w:space="0" w:color="auto"/>
                <w:bottom w:val="none" w:sz="0" w:space="0" w:color="auto"/>
                <w:right w:val="none" w:sz="0" w:space="0" w:color="auto"/>
              </w:divBdr>
              <w:divsChild>
                <w:div w:id="826743811">
                  <w:marLeft w:val="0"/>
                  <w:marRight w:val="0"/>
                  <w:marTop w:val="0"/>
                  <w:marBottom w:val="0"/>
                  <w:divBdr>
                    <w:top w:val="none" w:sz="0" w:space="0" w:color="auto"/>
                    <w:left w:val="none" w:sz="0" w:space="0" w:color="auto"/>
                    <w:bottom w:val="none" w:sz="0" w:space="0" w:color="auto"/>
                    <w:right w:val="none" w:sz="0" w:space="0" w:color="auto"/>
                  </w:divBdr>
                  <w:divsChild>
                    <w:div w:id="1655645408">
                      <w:marLeft w:val="0"/>
                      <w:marRight w:val="0"/>
                      <w:marTop w:val="0"/>
                      <w:marBottom w:val="0"/>
                      <w:divBdr>
                        <w:top w:val="none" w:sz="0" w:space="0" w:color="auto"/>
                        <w:left w:val="none" w:sz="0" w:space="0" w:color="auto"/>
                        <w:bottom w:val="none" w:sz="0" w:space="0" w:color="auto"/>
                        <w:right w:val="none" w:sz="0" w:space="0" w:color="auto"/>
                      </w:divBdr>
                      <w:divsChild>
                        <w:div w:id="20668098">
                          <w:marLeft w:val="0"/>
                          <w:marRight w:val="0"/>
                          <w:marTop w:val="0"/>
                          <w:marBottom w:val="0"/>
                          <w:divBdr>
                            <w:top w:val="none" w:sz="0" w:space="0" w:color="auto"/>
                            <w:left w:val="none" w:sz="0" w:space="0" w:color="auto"/>
                            <w:bottom w:val="none" w:sz="0" w:space="0" w:color="auto"/>
                            <w:right w:val="none" w:sz="0" w:space="0" w:color="auto"/>
                          </w:divBdr>
                          <w:divsChild>
                            <w:div w:id="1709526335">
                              <w:marLeft w:val="0"/>
                              <w:marRight w:val="0"/>
                              <w:marTop w:val="0"/>
                              <w:marBottom w:val="0"/>
                              <w:divBdr>
                                <w:top w:val="none" w:sz="0" w:space="0" w:color="auto"/>
                                <w:left w:val="none" w:sz="0" w:space="0" w:color="auto"/>
                                <w:bottom w:val="none" w:sz="0" w:space="0" w:color="auto"/>
                                <w:right w:val="none" w:sz="0" w:space="0" w:color="auto"/>
                              </w:divBdr>
                              <w:divsChild>
                                <w:div w:id="152524725">
                                  <w:marLeft w:val="0"/>
                                  <w:marRight w:val="0"/>
                                  <w:marTop w:val="0"/>
                                  <w:marBottom w:val="0"/>
                                  <w:divBdr>
                                    <w:top w:val="none" w:sz="0" w:space="0" w:color="auto"/>
                                    <w:left w:val="none" w:sz="0" w:space="0" w:color="auto"/>
                                    <w:bottom w:val="none" w:sz="0" w:space="0" w:color="auto"/>
                                    <w:right w:val="none" w:sz="0" w:space="0" w:color="auto"/>
                                  </w:divBdr>
                                </w:div>
                                <w:div w:id="745759524">
                                  <w:marLeft w:val="0"/>
                                  <w:marRight w:val="0"/>
                                  <w:marTop w:val="0"/>
                                  <w:marBottom w:val="0"/>
                                  <w:divBdr>
                                    <w:top w:val="none" w:sz="0" w:space="0" w:color="auto"/>
                                    <w:left w:val="none" w:sz="0" w:space="0" w:color="auto"/>
                                    <w:bottom w:val="none" w:sz="0" w:space="0" w:color="auto"/>
                                    <w:right w:val="none" w:sz="0" w:space="0" w:color="auto"/>
                                  </w:divBdr>
                                </w:div>
                                <w:div w:id="17599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654599286">
          <w:marLeft w:val="0"/>
          <w:marRight w:val="0"/>
          <w:marTop w:val="0"/>
          <w:marBottom w:val="0"/>
          <w:divBdr>
            <w:top w:val="none" w:sz="0" w:space="0" w:color="auto"/>
            <w:left w:val="none" w:sz="0" w:space="0" w:color="auto"/>
            <w:bottom w:val="none" w:sz="0" w:space="0" w:color="auto"/>
            <w:right w:val="none" w:sz="0" w:space="0" w:color="auto"/>
          </w:divBdr>
          <w:divsChild>
            <w:div w:id="136997064">
              <w:marLeft w:val="0"/>
              <w:marRight w:val="0"/>
              <w:marTop w:val="0"/>
              <w:marBottom w:val="0"/>
              <w:divBdr>
                <w:top w:val="none" w:sz="0" w:space="0" w:color="auto"/>
                <w:left w:val="none" w:sz="0" w:space="0" w:color="auto"/>
                <w:bottom w:val="none" w:sz="0" w:space="0" w:color="auto"/>
                <w:right w:val="none" w:sz="0" w:space="0" w:color="auto"/>
              </w:divBdr>
              <w:divsChild>
                <w:div w:id="1222866252">
                  <w:marLeft w:val="0"/>
                  <w:marRight w:val="0"/>
                  <w:marTop w:val="0"/>
                  <w:marBottom w:val="0"/>
                  <w:divBdr>
                    <w:top w:val="none" w:sz="0" w:space="0" w:color="auto"/>
                    <w:left w:val="none" w:sz="0" w:space="0" w:color="auto"/>
                    <w:bottom w:val="none" w:sz="0" w:space="0" w:color="auto"/>
                    <w:right w:val="none" w:sz="0" w:space="0" w:color="auto"/>
                  </w:divBdr>
                  <w:divsChild>
                    <w:div w:id="381246352">
                      <w:marLeft w:val="0"/>
                      <w:marRight w:val="0"/>
                      <w:marTop w:val="0"/>
                      <w:marBottom w:val="0"/>
                      <w:divBdr>
                        <w:top w:val="none" w:sz="0" w:space="0" w:color="auto"/>
                        <w:left w:val="none" w:sz="0" w:space="0" w:color="auto"/>
                        <w:bottom w:val="none" w:sz="0" w:space="0" w:color="auto"/>
                        <w:right w:val="none" w:sz="0" w:space="0" w:color="auto"/>
                      </w:divBdr>
                      <w:divsChild>
                        <w:div w:id="1938245738">
                          <w:marLeft w:val="0"/>
                          <w:marRight w:val="0"/>
                          <w:marTop w:val="0"/>
                          <w:marBottom w:val="0"/>
                          <w:divBdr>
                            <w:top w:val="none" w:sz="0" w:space="0" w:color="auto"/>
                            <w:left w:val="none" w:sz="0" w:space="0" w:color="auto"/>
                            <w:bottom w:val="none" w:sz="0" w:space="0" w:color="auto"/>
                            <w:right w:val="none" w:sz="0" w:space="0" w:color="auto"/>
                          </w:divBdr>
                          <w:divsChild>
                            <w:div w:id="1002195996">
                              <w:marLeft w:val="0"/>
                              <w:marRight w:val="0"/>
                              <w:marTop w:val="0"/>
                              <w:marBottom w:val="0"/>
                              <w:divBdr>
                                <w:top w:val="none" w:sz="0" w:space="0" w:color="auto"/>
                                <w:left w:val="none" w:sz="0" w:space="0" w:color="auto"/>
                                <w:bottom w:val="none" w:sz="0" w:space="0" w:color="auto"/>
                                <w:right w:val="none" w:sz="0" w:space="0" w:color="auto"/>
                              </w:divBdr>
                              <w:divsChild>
                                <w:div w:id="486168967">
                                  <w:marLeft w:val="0"/>
                                  <w:marRight w:val="0"/>
                                  <w:marTop w:val="0"/>
                                  <w:marBottom w:val="0"/>
                                  <w:divBdr>
                                    <w:top w:val="none" w:sz="0" w:space="0" w:color="auto"/>
                                    <w:left w:val="none" w:sz="0" w:space="0" w:color="auto"/>
                                    <w:bottom w:val="none" w:sz="0" w:space="0" w:color="auto"/>
                                    <w:right w:val="none" w:sz="0" w:space="0" w:color="auto"/>
                                  </w:divBdr>
                                  <w:divsChild>
                                    <w:div w:id="15064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46218">
      <w:bodyDiv w:val="1"/>
      <w:marLeft w:val="0"/>
      <w:marRight w:val="0"/>
      <w:marTop w:val="0"/>
      <w:marBottom w:val="0"/>
      <w:divBdr>
        <w:top w:val="none" w:sz="0" w:space="0" w:color="auto"/>
        <w:left w:val="none" w:sz="0" w:space="0" w:color="auto"/>
        <w:bottom w:val="none" w:sz="0" w:space="0" w:color="auto"/>
        <w:right w:val="none" w:sz="0" w:space="0" w:color="auto"/>
      </w:divBdr>
      <w:divsChild>
        <w:div w:id="41836007">
          <w:marLeft w:val="0"/>
          <w:marRight w:val="1"/>
          <w:marTop w:val="0"/>
          <w:marBottom w:val="0"/>
          <w:divBdr>
            <w:top w:val="none" w:sz="0" w:space="0" w:color="auto"/>
            <w:left w:val="none" w:sz="0" w:space="0" w:color="auto"/>
            <w:bottom w:val="none" w:sz="0" w:space="0" w:color="auto"/>
            <w:right w:val="none" w:sz="0" w:space="0" w:color="auto"/>
          </w:divBdr>
          <w:divsChild>
            <w:div w:id="1633945257">
              <w:marLeft w:val="0"/>
              <w:marRight w:val="0"/>
              <w:marTop w:val="0"/>
              <w:marBottom w:val="0"/>
              <w:divBdr>
                <w:top w:val="none" w:sz="0" w:space="0" w:color="auto"/>
                <w:left w:val="none" w:sz="0" w:space="0" w:color="auto"/>
                <w:bottom w:val="none" w:sz="0" w:space="0" w:color="auto"/>
                <w:right w:val="none" w:sz="0" w:space="0" w:color="auto"/>
              </w:divBdr>
              <w:divsChild>
                <w:div w:id="1247812325">
                  <w:marLeft w:val="0"/>
                  <w:marRight w:val="1"/>
                  <w:marTop w:val="0"/>
                  <w:marBottom w:val="0"/>
                  <w:divBdr>
                    <w:top w:val="none" w:sz="0" w:space="0" w:color="auto"/>
                    <w:left w:val="none" w:sz="0" w:space="0" w:color="auto"/>
                    <w:bottom w:val="none" w:sz="0" w:space="0" w:color="auto"/>
                    <w:right w:val="none" w:sz="0" w:space="0" w:color="auto"/>
                  </w:divBdr>
                  <w:divsChild>
                    <w:div w:id="13769187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sChild>
                            <w:div w:id="2056276263">
                              <w:marLeft w:val="0"/>
                              <w:marRight w:val="0"/>
                              <w:marTop w:val="120"/>
                              <w:marBottom w:val="360"/>
                              <w:divBdr>
                                <w:top w:val="none" w:sz="0" w:space="0" w:color="auto"/>
                                <w:left w:val="none" w:sz="0" w:space="0" w:color="auto"/>
                                <w:bottom w:val="none" w:sz="0" w:space="0" w:color="auto"/>
                                <w:right w:val="none" w:sz="0" w:space="0" w:color="auto"/>
                              </w:divBdr>
                              <w:divsChild>
                                <w:div w:id="960377786">
                                  <w:marLeft w:val="0"/>
                                  <w:marRight w:val="0"/>
                                  <w:marTop w:val="0"/>
                                  <w:marBottom w:val="0"/>
                                  <w:divBdr>
                                    <w:top w:val="none" w:sz="0" w:space="0" w:color="auto"/>
                                    <w:left w:val="none" w:sz="0" w:space="0" w:color="auto"/>
                                    <w:bottom w:val="none" w:sz="0" w:space="0" w:color="auto"/>
                                    <w:right w:val="none" w:sz="0" w:space="0" w:color="auto"/>
                                  </w:divBdr>
                                  <w:divsChild>
                                    <w:div w:id="2044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0160">
      <w:bodyDiv w:val="1"/>
      <w:marLeft w:val="0"/>
      <w:marRight w:val="0"/>
      <w:marTop w:val="0"/>
      <w:marBottom w:val="0"/>
      <w:divBdr>
        <w:top w:val="none" w:sz="0" w:space="0" w:color="auto"/>
        <w:left w:val="none" w:sz="0" w:space="0" w:color="auto"/>
        <w:bottom w:val="none" w:sz="0" w:space="0" w:color="auto"/>
        <w:right w:val="none" w:sz="0" w:space="0" w:color="auto"/>
      </w:divBdr>
      <w:divsChild>
        <w:div w:id="158693541">
          <w:marLeft w:val="0"/>
          <w:marRight w:val="0"/>
          <w:marTop w:val="0"/>
          <w:marBottom w:val="0"/>
          <w:divBdr>
            <w:top w:val="none" w:sz="0" w:space="0" w:color="auto"/>
            <w:left w:val="none" w:sz="0" w:space="0" w:color="auto"/>
            <w:bottom w:val="none" w:sz="0" w:space="0" w:color="auto"/>
            <w:right w:val="none" w:sz="0" w:space="0" w:color="auto"/>
          </w:divBdr>
          <w:divsChild>
            <w:div w:id="1525048531">
              <w:marLeft w:val="0"/>
              <w:marRight w:val="0"/>
              <w:marTop w:val="0"/>
              <w:marBottom w:val="0"/>
              <w:divBdr>
                <w:top w:val="none" w:sz="0" w:space="0" w:color="auto"/>
                <w:left w:val="none" w:sz="0" w:space="0" w:color="auto"/>
                <w:bottom w:val="none" w:sz="0" w:space="0" w:color="auto"/>
                <w:right w:val="none" w:sz="0" w:space="0" w:color="auto"/>
              </w:divBdr>
              <w:divsChild>
                <w:div w:id="2034768780">
                  <w:marLeft w:val="0"/>
                  <w:marRight w:val="0"/>
                  <w:marTop w:val="0"/>
                  <w:marBottom w:val="0"/>
                  <w:divBdr>
                    <w:top w:val="none" w:sz="0" w:space="0" w:color="auto"/>
                    <w:left w:val="none" w:sz="0" w:space="0" w:color="auto"/>
                    <w:bottom w:val="none" w:sz="0" w:space="0" w:color="auto"/>
                    <w:right w:val="none" w:sz="0" w:space="0" w:color="auto"/>
                  </w:divBdr>
                  <w:divsChild>
                    <w:div w:id="608663206">
                      <w:marLeft w:val="0"/>
                      <w:marRight w:val="0"/>
                      <w:marTop w:val="0"/>
                      <w:marBottom w:val="0"/>
                      <w:divBdr>
                        <w:top w:val="none" w:sz="0" w:space="0" w:color="auto"/>
                        <w:left w:val="none" w:sz="0" w:space="0" w:color="auto"/>
                        <w:bottom w:val="none" w:sz="0" w:space="0" w:color="auto"/>
                        <w:right w:val="none" w:sz="0" w:space="0" w:color="auto"/>
                      </w:divBdr>
                      <w:divsChild>
                        <w:div w:id="1042637878">
                          <w:marLeft w:val="0"/>
                          <w:marRight w:val="0"/>
                          <w:marTop w:val="0"/>
                          <w:marBottom w:val="0"/>
                          <w:divBdr>
                            <w:top w:val="none" w:sz="0" w:space="0" w:color="auto"/>
                            <w:left w:val="none" w:sz="0" w:space="0" w:color="auto"/>
                            <w:bottom w:val="none" w:sz="0" w:space="0" w:color="auto"/>
                            <w:right w:val="none" w:sz="0" w:space="0" w:color="auto"/>
                          </w:divBdr>
                          <w:divsChild>
                            <w:div w:id="1564831967">
                              <w:marLeft w:val="0"/>
                              <w:marRight w:val="0"/>
                              <w:marTop w:val="0"/>
                              <w:marBottom w:val="0"/>
                              <w:divBdr>
                                <w:top w:val="none" w:sz="0" w:space="0" w:color="auto"/>
                                <w:left w:val="none" w:sz="0" w:space="0" w:color="auto"/>
                                <w:bottom w:val="none" w:sz="0" w:space="0" w:color="auto"/>
                                <w:right w:val="none" w:sz="0" w:space="0" w:color="auto"/>
                              </w:divBdr>
                              <w:divsChild>
                                <w:div w:id="1765758994">
                                  <w:marLeft w:val="0"/>
                                  <w:marRight w:val="0"/>
                                  <w:marTop w:val="0"/>
                                  <w:marBottom w:val="0"/>
                                  <w:divBdr>
                                    <w:top w:val="none" w:sz="0" w:space="0" w:color="auto"/>
                                    <w:left w:val="none" w:sz="0" w:space="0" w:color="auto"/>
                                    <w:bottom w:val="none" w:sz="0" w:space="0" w:color="auto"/>
                                    <w:right w:val="none" w:sz="0" w:space="0" w:color="auto"/>
                                  </w:divBdr>
                                  <w:divsChild>
                                    <w:div w:id="13680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21222">
      <w:bodyDiv w:val="1"/>
      <w:marLeft w:val="0"/>
      <w:marRight w:val="0"/>
      <w:marTop w:val="0"/>
      <w:marBottom w:val="0"/>
      <w:divBdr>
        <w:top w:val="none" w:sz="0" w:space="0" w:color="auto"/>
        <w:left w:val="none" w:sz="0" w:space="0" w:color="auto"/>
        <w:bottom w:val="none" w:sz="0" w:space="0" w:color="auto"/>
        <w:right w:val="none" w:sz="0" w:space="0" w:color="auto"/>
      </w:divBdr>
    </w:div>
    <w:div w:id="208493475">
      <w:bodyDiv w:val="1"/>
      <w:marLeft w:val="0"/>
      <w:marRight w:val="0"/>
      <w:marTop w:val="0"/>
      <w:marBottom w:val="0"/>
      <w:divBdr>
        <w:top w:val="none" w:sz="0" w:space="0" w:color="auto"/>
        <w:left w:val="none" w:sz="0" w:space="0" w:color="auto"/>
        <w:bottom w:val="none" w:sz="0" w:space="0" w:color="auto"/>
        <w:right w:val="none" w:sz="0" w:space="0" w:color="auto"/>
      </w:divBdr>
      <w:divsChild>
        <w:div w:id="480922826">
          <w:marLeft w:val="0"/>
          <w:marRight w:val="1"/>
          <w:marTop w:val="0"/>
          <w:marBottom w:val="0"/>
          <w:divBdr>
            <w:top w:val="none" w:sz="0" w:space="0" w:color="auto"/>
            <w:left w:val="none" w:sz="0" w:space="0" w:color="auto"/>
            <w:bottom w:val="none" w:sz="0" w:space="0" w:color="auto"/>
            <w:right w:val="none" w:sz="0" w:space="0" w:color="auto"/>
          </w:divBdr>
          <w:divsChild>
            <w:div w:id="1679575019">
              <w:marLeft w:val="0"/>
              <w:marRight w:val="0"/>
              <w:marTop w:val="0"/>
              <w:marBottom w:val="0"/>
              <w:divBdr>
                <w:top w:val="none" w:sz="0" w:space="0" w:color="auto"/>
                <w:left w:val="none" w:sz="0" w:space="0" w:color="auto"/>
                <w:bottom w:val="none" w:sz="0" w:space="0" w:color="auto"/>
                <w:right w:val="none" w:sz="0" w:space="0" w:color="auto"/>
              </w:divBdr>
              <w:divsChild>
                <w:div w:id="705060223">
                  <w:marLeft w:val="0"/>
                  <w:marRight w:val="1"/>
                  <w:marTop w:val="0"/>
                  <w:marBottom w:val="0"/>
                  <w:divBdr>
                    <w:top w:val="none" w:sz="0" w:space="0" w:color="auto"/>
                    <w:left w:val="none" w:sz="0" w:space="0" w:color="auto"/>
                    <w:bottom w:val="none" w:sz="0" w:space="0" w:color="auto"/>
                    <w:right w:val="none" w:sz="0" w:space="0" w:color="auto"/>
                  </w:divBdr>
                  <w:divsChild>
                    <w:div w:id="825631100">
                      <w:marLeft w:val="0"/>
                      <w:marRight w:val="0"/>
                      <w:marTop w:val="0"/>
                      <w:marBottom w:val="0"/>
                      <w:divBdr>
                        <w:top w:val="none" w:sz="0" w:space="0" w:color="auto"/>
                        <w:left w:val="none" w:sz="0" w:space="0" w:color="auto"/>
                        <w:bottom w:val="none" w:sz="0" w:space="0" w:color="auto"/>
                        <w:right w:val="none" w:sz="0" w:space="0" w:color="auto"/>
                      </w:divBdr>
                      <w:divsChild>
                        <w:div w:id="1925530416">
                          <w:marLeft w:val="0"/>
                          <w:marRight w:val="0"/>
                          <w:marTop w:val="0"/>
                          <w:marBottom w:val="0"/>
                          <w:divBdr>
                            <w:top w:val="none" w:sz="0" w:space="0" w:color="auto"/>
                            <w:left w:val="none" w:sz="0" w:space="0" w:color="auto"/>
                            <w:bottom w:val="none" w:sz="0" w:space="0" w:color="auto"/>
                            <w:right w:val="none" w:sz="0" w:space="0" w:color="auto"/>
                          </w:divBdr>
                          <w:divsChild>
                            <w:div w:id="2125034447">
                              <w:marLeft w:val="0"/>
                              <w:marRight w:val="0"/>
                              <w:marTop w:val="120"/>
                              <w:marBottom w:val="360"/>
                              <w:divBdr>
                                <w:top w:val="none" w:sz="0" w:space="0" w:color="auto"/>
                                <w:left w:val="none" w:sz="0" w:space="0" w:color="auto"/>
                                <w:bottom w:val="none" w:sz="0" w:space="0" w:color="auto"/>
                                <w:right w:val="none" w:sz="0" w:space="0" w:color="auto"/>
                              </w:divBdr>
                              <w:divsChild>
                                <w:div w:id="1656181309">
                                  <w:marLeft w:val="0"/>
                                  <w:marRight w:val="0"/>
                                  <w:marTop w:val="0"/>
                                  <w:marBottom w:val="0"/>
                                  <w:divBdr>
                                    <w:top w:val="none" w:sz="0" w:space="0" w:color="auto"/>
                                    <w:left w:val="none" w:sz="0" w:space="0" w:color="auto"/>
                                    <w:bottom w:val="none" w:sz="0" w:space="0" w:color="auto"/>
                                    <w:right w:val="none" w:sz="0" w:space="0" w:color="auto"/>
                                  </w:divBdr>
                                  <w:divsChild>
                                    <w:div w:id="1870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3131">
      <w:bodyDiv w:val="1"/>
      <w:marLeft w:val="0"/>
      <w:marRight w:val="0"/>
      <w:marTop w:val="0"/>
      <w:marBottom w:val="0"/>
      <w:divBdr>
        <w:top w:val="none" w:sz="0" w:space="0" w:color="auto"/>
        <w:left w:val="none" w:sz="0" w:space="0" w:color="auto"/>
        <w:bottom w:val="none" w:sz="0" w:space="0" w:color="auto"/>
        <w:right w:val="none" w:sz="0" w:space="0" w:color="auto"/>
      </w:divBdr>
      <w:divsChild>
        <w:div w:id="2079668652">
          <w:marLeft w:val="0"/>
          <w:marRight w:val="0"/>
          <w:marTop w:val="0"/>
          <w:marBottom w:val="0"/>
          <w:divBdr>
            <w:top w:val="none" w:sz="0" w:space="0" w:color="auto"/>
            <w:left w:val="none" w:sz="0" w:space="0" w:color="auto"/>
            <w:bottom w:val="none" w:sz="0" w:space="0" w:color="auto"/>
            <w:right w:val="none" w:sz="0" w:space="0" w:color="auto"/>
          </w:divBdr>
          <w:divsChild>
            <w:div w:id="1990135859">
              <w:marLeft w:val="0"/>
              <w:marRight w:val="0"/>
              <w:marTop w:val="0"/>
              <w:marBottom w:val="0"/>
              <w:divBdr>
                <w:top w:val="none" w:sz="0" w:space="0" w:color="auto"/>
                <w:left w:val="none" w:sz="0" w:space="0" w:color="auto"/>
                <w:bottom w:val="none" w:sz="0" w:space="0" w:color="auto"/>
                <w:right w:val="none" w:sz="0" w:space="0" w:color="auto"/>
              </w:divBdr>
              <w:divsChild>
                <w:div w:id="1357538904">
                  <w:marLeft w:val="0"/>
                  <w:marRight w:val="0"/>
                  <w:marTop w:val="0"/>
                  <w:marBottom w:val="0"/>
                  <w:divBdr>
                    <w:top w:val="none" w:sz="0" w:space="0" w:color="auto"/>
                    <w:left w:val="none" w:sz="0" w:space="0" w:color="auto"/>
                    <w:bottom w:val="none" w:sz="0" w:space="0" w:color="auto"/>
                    <w:right w:val="none" w:sz="0" w:space="0" w:color="auto"/>
                  </w:divBdr>
                  <w:divsChild>
                    <w:div w:id="899242606">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sChild>
                            <w:div w:id="2125029822">
                              <w:marLeft w:val="0"/>
                              <w:marRight w:val="0"/>
                              <w:marTop w:val="0"/>
                              <w:marBottom w:val="0"/>
                              <w:divBdr>
                                <w:top w:val="none" w:sz="0" w:space="0" w:color="auto"/>
                                <w:left w:val="none" w:sz="0" w:space="0" w:color="auto"/>
                                <w:bottom w:val="none" w:sz="0" w:space="0" w:color="auto"/>
                                <w:right w:val="none" w:sz="0" w:space="0" w:color="auto"/>
                              </w:divBdr>
                              <w:divsChild>
                                <w:div w:id="728189353">
                                  <w:marLeft w:val="0"/>
                                  <w:marRight w:val="0"/>
                                  <w:marTop w:val="0"/>
                                  <w:marBottom w:val="0"/>
                                  <w:divBdr>
                                    <w:top w:val="none" w:sz="0" w:space="0" w:color="auto"/>
                                    <w:left w:val="none" w:sz="0" w:space="0" w:color="auto"/>
                                    <w:bottom w:val="none" w:sz="0" w:space="0" w:color="auto"/>
                                    <w:right w:val="none" w:sz="0" w:space="0" w:color="auto"/>
                                  </w:divBdr>
                                  <w:divsChild>
                                    <w:div w:id="1350833762">
                                      <w:marLeft w:val="0"/>
                                      <w:marRight w:val="0"/>
                                      <w:marTop w:val="0"/>
                                      <w:marBottom w:val="0"/>
                                      <w:divBdr>
                                        <w:top w:val="none" w:sz="0" w:space="0" w:color="auto"/>
                                        <w:left w:val="none" w:sz="0" w:space="0" w:color="auto"/>
                                        <w:bottom w:val="none" w:sz="0" w:space="0" w:color="auto"/>
                                        <w:right w:val="none" w:sz="0" w:space="0" w:color="auto"/>
                                      </w:divBdr>
                                      <w:divsChild>
                                        <w:div w:id="915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542964">
      <w:bodyDiv w:val="1"/>
      <w:marLeft w:val="0"/>
      <w:marRight w:val="0"/>
      <w:marTop w:val="0"/>
      <w:marBottom w:val="0"/>
      <w:divBdr>
        <w:top w:val="none" w:sz="0" w:space="0" w:color="auto"/>
        <w:left w:val="none" w:sz="0" w:space="0" w:color="auto"/>
        <w:bottom w:val="none" w:sz="0" w:space="0" w:color="auto"/>
        <w:right w:val="none" w:sz="0" w:space="0" w:color="auto"/>
      </w:divBdr>
      <w:divsChild>
        <w:div w:id="271863951">
          <w:marLeft w:val="0"/>
          <w:marRight w:val="1"/>
          <w:marTop w:val="0"/>
          <w:marBottom w:val="0"/>
          <w:divBdr>
            <w:top w:val="none" w:sz="0" w:space="0" w:color="auto"/>
            <w:left w:val="none" w:sz="0" w:space="0" w:color="auto"/>
            <w:bottom w:val="none" w:sz="0" w:space="0" w:color="auto"/>
            <w:right w:val="none" w:sz="0" w:space="0" w:color="auto"/>
          </w:divBdr>
          <w:divsChild>
            <w:div w:id="1943370281">
              <w:marLeft w:val="0"/>
              <w:marRight w:val="0"/>
              <w:marTop w:val="0"/>
              <w:marBottom w:val="0"/>
              <w:divBdr>
                <w:top w:val="none" w:sz="0" w:space="0" w:color="auto"/>
                <w:left w:val="none" w:sz="0" w:space="0" w:color="auto"/>
                <w:bottom w:val="none" w:sz="0" w:space="0" w:color="auto"/>
                <w:right w:val="none" w:sz="0" w:space="0" w:color="auto"/>
              </w:divBdr>
              <w:divsChild>
                <w:div w:id="210656966">
                  <w:marLeft w:val="0"/>
                  <w:marRight w:val="1"/>
                  <w:marTop w:val="0"/>
                  <w:marBottom w:val="0"/>
                  <w:divBdr>
                    <w:top w:val="none" w:sz="0" w:space="0" w:color="auto"/>
                    <w:left w:val="none" w:sz="0" w:space="0" w:color="auto"/>
                    <w:bottom w:val="none" w:sz="0" w:space="0" w:color="auto"/>
                    <w:right w:val="none" w:sz="0" w:space="0" w:color="auto"/>
                  </w:divBdr>
                  <w:divsChild>
                    <w:div w:id="937830536">
                      <w:marLeft w:val="0"/>
                      <w:marRight w:val="0"/>
                      <w:marTop w:val="0"/>
                      <w:marBottom w:val="0"/>
                      <w:divBdr>
                        <w:top w:val="none" w:sz="0" w:space="0" w:color="auto"/>
                        <w:left w:val="none" w:sz="0" w:space="0" w:color="auto"/>
                        <w:bottom w:val="none" w:sz="0" w:space="0" w:color="auto"/>
                        <w:right w:val="none" w:sz="0" w:space="0" w:color="auto"/>
                      </w:divBdr>
                      <w:divsChild>
                        <w:div w:id="1546015925">
                          <w:marLeft w:val="0"/>
                          <w:marRight w:val="0"/>
                          <w:marTop w:val="0"/>
                          <w:marBottom w:val="0"/>
                          <w:divBdr>
                            <w:top w:val="none" w:sz="0" w:space="0" w:color="auto"/>
                            <w:left w:val="none" w:sz="0" w:space="0" w:color="auto"/>
                            <w:bottom w:val="none" w:sz="0" w:space="0" w:color="auto"/>
                            <w:right w:val="none" w:sz="0" w:space="0" w:color="auto"/>
                          </w:divBdr>
                          <w:divsChild>
                            <w:div w:id="582568424">
                              <w:marLeft w:val="0"/>
                              <w:marRight w:val="0"/>
                              <w:marTop w:val="120"/>
                              <w:marBottom w:val="360"/>
                              <w:divBdr>
                                <w:top w:val="none" w:sz="0" w:space="0" w:color="auto"/>
                                <w:left w:val="none" w:sz="0" w:space="0" w:color="auto"/>
                                <w:bottom w:val="none" w:sz="0" w:space="0" w:color="auto"/>
                                <w:right w:val="none" w:sz="0" w:space="0" w:color="auto"/>
                              </w:divBdr>
                              <w:divsChild>
                                <w:div w:id="135267052">
                                  <w:marLeft w:val="0"/>
                                  <w:marRight w:val="0"/>
                                  <w:marTop w:val="0"/>
                                  <w:marBottom w:val="0"/>
                                  <w:divBdr>
                                    <w:top w:val="none" w:sz="0" w:space="0" w:color="auto"/>
                                    <w:left w:val="none" w:sz="0" w:space="0" w:color="auto"/>
                                    <w:bottom w:val="none" w:sz="0" w:space="0" w:color="auto"/>
                                    <w:right w:val="none" w:sz="0" w:space="0" w:color="auto"/>
                                  </w:divBdr>
                                </w:div>
                                <w:div w:id="883952169">
                                  <w:marLeft w:val="0"/>
                                  <w:marRight w:val="0"/>
                                  <w:marTop w:val="0"/>
                                  <w:marBottom w:val="0"/>
                                  <w:divBdr>
                                    <w:top w:val="none" w:sz="0" w:space="0" w:color="auto"/>
                                    <w:left w:val="none" w:sz="0" w:space="0" w:color="auto"/>
                                    <w:bottom w:val="none" w:sz="0" w:space="0" w:color="auto"/>
                                    <w:right w:val="none" w:sz="0" w:space="0" w:color="auto"/>
                                  </w:divBdr>
                                </w:div>
                                <w:div w:id="130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106412">
      <w:bodyDiv w:val="1"/>
      <w:marLeft w:val="0"/>
      <w:marRight w:val="0"/>
      <w:marTop w:val="0"/>
      <w:marBottom w:val="0"/>
      <w:divBdr>
        <w:top w:val="none" w:sz="0" w:space="0" w:color="auto"/>
        <w:left w:val="none" w:sz="0" w:space="0" w:color="auto"/>
        <w:bottom w:val="none" w:sz="0" w:space="0" w:color="auto"/>
        <w:right w:val="none" w:sz="0" w:space="0" w:color="auto"/>
      </w:divBdr>
      <w:divsChild>
        <w:div w:id="523590846">
          <w:marLeft w:val="0"/>
          <w:marRight w:val="1"/>
          <w:marTop w:val="0"/>
          <w:marBottom w:val="0"/>
          <w:divBdr>
            <w:top w:val="none" w:sz="0" w:space="0" w:color="auto"/>
            <w:left w:val="none" w:sz="0" w:space="0" w:color="auto"/>
            <w:bottom w:val="none" w:sz="0" w:space="0" w:color="auto"/>
            <w:right w:val="none" w:sz="0" w:space="0" w:color="auto"/>
          </w:divBdr>
          <w:divsChild>
            <w:div w:id="1830092824">
              <w:marLeft w:val="0"/>
              <w:marRight w:val="0"/>
              <w:marTop w:val="0"/>
              <w:marBottom w:val="0"/>
              <w:divBdr>
                <w:top w:val="none" w:sz="0" w:space="0" w:color="auto"/>
                <w:left w:val="none" w:sz="0" w:space="0" w:color="auto"/>
                <w:bottom w:val="none" w:sz="0" w:space="0" w:color="auto"/>
                <w:right w:val="none" w:sz="0" w:space="0" w:color="auto"/>
              </w:divBdr>
              <w:divsChild>
                <w:div w:id="803081420">
                  <w:marLeft w:val="0"/>
                  <w:marRight w:val="1"/>
                  <w:marTop w:val="0"/>
                  <w:marBottom w:val="0"/>
                  <w:divBdr>
                    <w:top w:val="none" w:sz="0" w:space="0" w:color="auto"/>
                    <w:left w:val="none" w:sz="0" w:space="0" w:color="auto"/>
                    <w:bottom w:val="none" w:sz="0" w:space="0" w:color="auto"/>
                    <w:right w:val="none" w:sz="0" w:space="0" w:color="auto"/>
                  </w:divBdr>
                  <w:divsChild>
                    <w:div w:id="1942913011">
                      <w:marLeft w:val="0"/>
                      <w:marRight w:val="0"/>
                      <w:marTop w:val="0"/>
                      <w:marBottom w:val="0"/>
                      <w:divBdr>
                        <w:top w:val="none" w:sz="0" w:space="0" w:color="auto"/>
                        <w:left w:val="none" w:sz="0" w:space="0" w:color="auto"/>
                        <w:bottom w:val="none" w:sz="0" w:space="0" w:color="auto"/>
                        <w:right w:val="none" w:sz="0" w:space="0" w:color="auto"/>
                      </w:divBdr>
                      <w:divsChild>
                        <w:div w:id="1511525820">
                          <w:marLeft w:val="0"/>
                          <w:marRight w:val="0"/>
                          <w:marTop w:val="0"/>
                          <w:marBottom w:val="0"/>
                          <w:divBdr>
                            <w:top w:val="none" w:sz="0" w:space="0" w:color="auto"/>
                            <w:left w:val="none" w:sz="0" w:space="0" w:color="auto"/>
                            <w:bottom w:val="none" w:sz="0" w:space="0" w:color="auto"/>
                            <w:right w:val="none" w:sz="0" w:space="0" w:color="auto"/>
                          </w:divBdr>
                          <w:divsChild>
                            <w:div w:id="1919823030">
                              <w:marLeft w:val="0"/>
                              <w:marRight w:val="0"/>
                              <w:marTop w:val="120"/>
                              <w:marBottom w:val="360"/>
                              <w:divBdr>
                                <w:top w:val="none" w:sz="0" w:space="0" w:color="auto"/>
                                <w:left w:val="none" w:sz="0" w:space="0" w:color="auto"/>
                                <w:bottom w:val="none" w:sz="0" w:space="0" w:color="auto"/>
                                <w:right w:val="none" w:sz="0" w:space="0" w:color="auto"/>
                              </w:divBdr>
                              <w:divsChild>
                                <w:div w:id="541600677">
                                  <w:marLeft w:val="0"/>
                                  <w:marRight w:val="0"/>
                                  <w:marTop w:val="0"/>
                                  <w:marBottom w:val="0"/>
                                  <w:divBdr>
                                    <w:top w:val="none" w:sz="0" w:space="0" w:color="auto"/>
                                    <w:left w:val="none" w:sz="0" w:space="0" w:color="auto"/>
                                    <w:bottom w:val="none" w:sz="0" w:space="0" w:color="auto"/>
                                    <w:right w:val="none" w:sz="0" w:space="0" w:color="auto"/>
                                  </w:divBdr>
                                  <w:divsChild>
                                    <w:div w:id="485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85891">
      <w:bodyDiv w:val="1"/>
      <w:marLeft w:val="0"/>
      <w:marRight w:val="0"/>
      <w:marTop w:val="0"/>
      <w:marBottom w:val="0"/>
      <w:divBdr>
        <w:top w:val="none" w:sz="0" w:space="0" w:color="auto"/>
        <w:left w:val="none" w:sz="0" w:space="0" w:color="auto"/>
        <w:bottom w:val="none" w:sz="0" w:space="0" w:color="auto"/>
        <w:right w:val="none" w:sz="0" w:space="0" w:color="auto"/>
      </w:divBdr>
      <w:divsChild>
        <w:div w:id="126506727">
          <w:marLeft w:val="0"/>
          <w:marRight w:val="0"/>
          <w:marTop w:val="0"/>
          <w:marBottom w:val="0"/>
          <w:divBdr>
            <w:top w:val="none" w:sz="0" w:space="0" w:color="auto"/>
            <w:left w:val="none" w:sz="0" w:space="0" w:color="auto"/>
            <w:bottom w:val="none" w:sz="0" w:space="0" w:color="auto"/>
            <w:right w:val="none" w:sz="0" w:space="0" w:color="auto"/>
          </w:divBdr>
          <w:divsChild>
            <w:div w:id="997613151">
              <w:marLeft w:val="0"/>
              <w:marRight w:val="0"/>
              <w:marTop w:val="0"/>
              <w:marBottom w:val="0"/>
              <w:divBdr>
                <w:top w:val="none" w:sz="0" w:space="0" w:color="auto"/>
                <w:left w:val="none" w:sz="0" w:space="0" w:color="auto"/>
                <w:bottom w:val="none" w:sz="0" w:space="0" w:color="auto"/>
                <w:right w:val="none" w:sz="0" w:space="0" w:color="auto"/>
              </w:divBdr>
              <w:divsChild>
                <w:div w:id="743644050">
                  <w:marLeft w:val="0"/>
                  <w:marRight w:val="0"/>
                  <w:marTop w:val="0"/>
                  <w:marBottom w:val="0"/>
                  <w:divBdr>
                    <w:top w:val="none" w:sz="0" w:space="0" w:color="auto"/>
                    <w:left w:val="none" w:sz="0" w:space="0" w:color="auto"/>
                    <w:bottom w:val="none" w:sz="0" w:space="0" w:color="auto"/>
                    <w:right w:val="none" w:sz="0" w:space="0" w:color="auto"/>
                  </w:divBdr>
                  <w:divsChild>
                    <w:div w:id="1380788148">
                      <w:marLeft w:val="0"/>
                      <w:marRight w:val="0"/>
                      <w:marTop w:val="0"/>
                      <w:marBottom w:val="0"/>
                      <w:divBdr>
                        <w:top w:val="none" w:sz="0" w:space="0" w:color="auto"/>
                        <w:left w:val="none" w:sz="0" w:space="0" w:color="auto"/>
                        <w:bottom w:val="none" w:sz="0" w:space="0" w:color="auto"/>
                        <w:right w:val="none" w:sz="0" w:space="0" w:color="auto"/>
                      </w:divBdr>
                      <w:divsChild>
                        <w:div w:id="1771466445">
                          <w:marLeft w:val="0"/>
                          <w:marRight w:val="0"/>
                          <w:marTop w:val="0"/>
                          <w:marBottom w:val="0"/>
                          <w:divBdr>
                            <w:top w:val="none" w:sz="0" w:space="0" w:color="auto"/>
                            <w:left w:val="none" w:sz="0" w:space="0" w:color="auto"/>
                            <w:bottom w:val="none" w:sz="0" w:space="0" w:color="auto"/>
                            <w:right w:val="none" w:sz="0" w:space="0" w:color="auto"/>
                          </w:divBdr>
                          <w:divsChild>
                            <w:div w:id="1960065097">
                              <w:marLeft w:val="0"/>
                              <w:marRight w:val="0"/>
                              <w:marTop w:val="0"/>
                              <w:marBottom w:val="0"/>
                              <w:divBdr>
                                <w:top w:val="none" w:sz="0" w:space="0" w:color="auto"/>
                                <w:left w:val="none" w:sz="0" w:space="0" w:color="auto"/>
                                <w:bottom w:val="none" w:sz="0" w:space="0" w:color="auto"/>
                                <w:right w:val="none" w:sz="0" w:space="0" w:color="auto"/>
                              </w:divBdr>
                              <w:divsChild>
                                <w:div w:id="1298872016">
                                  <w:marLeft w:val="0"/>
                                  <w:marRight w:val="0"/>
                                  <w:marTop w:val="0"/>
                                  <w:marBottom w:val="0"/>
                                  <w:divBdr>
                                    <w:top w:val="none" w:sz="0" w:space="0" w:color="auto"/>
                                    <w:left w:val="none" w:sz="0" w:space="0" w:color="auto"/>
                                    <w:bottom w:val="none" w:sz="0" w:space="0" w:color="auto"/>
                                    <w:right w:val="none" w:sz="0" w:space="0" w:color="auto"/>
                                  </w:divBdr>
                                  <w:divsChild>
                                    <w:div w:id="68164241">
                                      <w:marLeft w:val="0"/>
                                      <w:marRight w:val="0"/>
                                      <w:marTop w:val="0"/>
                                      <w:marBottom w:val="0"/>
                                      <w:divBdr>
                                        <w:top w:val="none" w:sz="0" w:space="0" w:color="auto"/>
                                        <w:left w:val="none" w:sz="0" w:space="0" w:color="auto"/>
                                        <w:bottom w:val="none" w:sz="0" w:space="0" w:color="auto"/>
                                        <w:right w:val="none" w:sz="0" w:space="0" w:color="auto"/>
                                      </w:divBdr>
                                      <w:divsChild>
                                        <w:div w:id="1638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79680">
      <w:bodyDiv w:val="1"/>
      <w:marLeft w:val="0"/>
      <w:marRight w:val="0"/>
      <w:marTop w:val="0"/>
      <w:marBottom w:val="0"/>
      <w:divBdr>
        <w:top w:val="none" w:sz="0" w:space="0" w:color="auto"/>
        <w:left w:val="none" w:sz="0" w:space="0" w:color="auto"/>
        <w:bottom w:val="none" w:sz="0" w:space="0" w:color="auto"/>
        <w:right w:val="none" w:sz="0" w:space="0" w:color="auto"/>
      </w:divBdr>
      <w:divsChild>
        <w:div w:id="808941800">
          <w:marLeft w:val="0"/>
          <w:marRight w:val="0"/>
          <w:marTop w:val="0"/>
          <w:marBottom w:val="0"/>
          <w:divBdr>
            <w:top w:val="none" w:sz="0" w:space="0" w:color="auto"/>
            <w:left w:val="none" w:sz="0" w:space="0" w:color="auto"/>
            <w:bottom w:val="none" w:sz="0" w:space="0" w:color="auto"/>
            <w:right w:val="none" w:sz="0" w:space="0" w:color="auto"/>
          </w:divBdr>
          <w:divsChild>
            <w:div w:id="2117552117">
              <w:marLeft w:val="0"/>
              <w:marRight w:val="0"/>
              <w:marTop w:val="0"/>
              <w:marBottom w:val="0"/>
              <w:divBdr>
                <w:top w:val="none" w:sz="0" w:space="0" w:color="auto"/>
                <w:left w:val="none" w:sz="0" w:space="0" w:color="auto"/>
                <w:bottom w:val="none" w:sz="0" w:space="0" w:color="auto"/>
                <w:right w:val="none" w:sz="0" w:space="0" w:color="auto"/>
              </w:divBdr>
              <w:divsChild>
                <w:div w:id="852258917">
                  <w:marLeft w:val="0"/>
                  <w:marRight w:val="0"/>
                  <w:marTop w:val="0"/>
                  <w:marBottom w:val="0"/>
                  <w:divBdr>
                    <w:top w:val="none" w:sz="0" w:space="0" w:color="auto"/>
                    <w:left w:val="none" w:sz="0" w:space="0" w:color="auto"/>
                    <w:bottom w:val="none" w:sz="0" w:space="0" w:color="auto"/>
                    <w:right w:val="none" w:sz="0" w:space="0" w:color="auto"/>
                  </w:divBdr>
                  <w:divsChild>
                    <w:div w:id="680665358">
                      <w:marLeft w:val="0"/>
                      <w:marRight w:val="0"/>
                      <w:marTop w:val="0"/>
                      <w:marBottom w:val="0"/>
                      <w:divBdr>
                        <w:top w:val="none" w:sz="0" w:space="0" w:color="auto"/>
                        <w:left w:val="none" w:sz="0" w:space="0" w:color="auto"/>
                        <w:bottom w:val="none" w:sz="0" w:space="0" w:color="auto"/>
                        <w:right w:val="none" w:sz="0" w:space="0" w:color="auto"/>
                      </w:divBdr>
                      <w:divsChild>
                        <w:div w:id="2021353767">
                          <w:marLeft w:val="0"/>
                          <w:marRight w:val="0"/>
                          <w:marTop w:val="0"/>
                          <w:marBottom w:val="0"/>
                          <w:divBdr>
                            <w:top w:val="none" w:sz="0" w:space="0" w:color="auto"/>
                            <w:left w:val="none" w:sz="0" w:space="0" w:color="auto"/>
                            <w:bottom w:val="none" w:sz="0" w:space="0" w:color="auto"/>
                            <w:right w:val="none" w:sz="0" w:space="0" w:color="auto"/>
                          </w:divBdr>
                          <w:divsChild>
                            <w:div w:id="1106538267">
                              <w:marLeft w:val="0"/>
                              <w:marRight w:val="0"/>
                              <w:marTop w:val="0"/>
                              <w:marBottom w:val="0"/>
                              <w:divBdr>
                                <w:top w:val="none" w:sz="0" w:space="0" w:color="auto"/>
                                <w:left w:val="none" w:sz="0" w:space="0" w:color="auto"/>
                                <w:bottom w:val="none" w:sz="0" w:space="0" w:color="auto"/>
                                <w:right w:val="none" w:sz="0" w:space="0" w:color="auto"/>
                              </w:divBdr>
                              <w:divsChild>
                                <w:div w:id="836503604">
                                  <w:marLeft w:val="0"/>
                                  <w:marRight w:val="0"/>
                                  <w:marTop w:val="0"/>
                                  <w:marBottom w:val="0"/>
                                  <w:divBdr>
                                    <w:top w:val="none" w:sz="0" w:space="0" w:color="auto"/>
                                    <w:left w:val="none" w:sz="0" w:space="0" w:color="auto"/>
                                    <w:bottom w:val="none" w:sz="0" w:space="0" w:color="auto"/>
                                    <w:right w:val="none" w:sz="0" w:space="0" w:color="auto"/>
                                  </w:divBdr>
                                  <w:divsChild>
                                    <w:div w:id="8013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0691">
      <w:bodyDiv w:val="1"/>
      <w:marLeft w:val="0"/>
      <w:marRight w:val="0"/>
      <w:marTop w:val="0"/>
      <w:marBottom w:val="0"/>
      <w:divBdr>
        <w:top w:val="none" w:sz="0" w:space="0" w:color="auto"/>
        <w:left w:val="none" w:sz="0" w:space="0" w:color="auto"/>
        <w:bottom w:val="none" w:sz="0" w:space="0" w:color="auto"/>
        <w:right w:val="none" w:sz="0" w:space="0" w:color="auto"/>
      </w:divBdr>
      <w:divsChild>
        <w:div w:id="1217624286">
          <w:marLeft w:val="0"/>
          <w:marRight w:val="1"/>
          <w:marTop w:val="0"/>
          <w:marBottom w:val="0"/>
          <w:divBdr>
            <w:top w:val="none" w:sz="0" w:space="0" w:color="auto"/>
            <w:left w:val="none" w:sz="0" w:space="0" w:color="auto"/>
            <w:bottom w:val="none" w:sz="0" w:space="0" w:color="auto"/>
            <w:right w:val="none" w:sz="0" w:space="0" w:color="auto"/>
          </w:divBdr>
          <w:divsChild>
            <w:div w:id="1816026914">
              <w:marLeft w:val="0"/>
              <w:marRight w:val="0"/>
              <w:marTop w:val="0"/>
              <w:marBottom w:val="0"/>
              <w:divBdr>
                <w:top w:val="none" w:sz="0" w:space="0" w:color="auto"/>
                <w:left w:val="none" w:sz="0" w:space="0" w:color="auto"/>
                <w:bottom w:val="none" w:sz="0" w:space="0" w:color="auto"/>
                <w:right w:val="none" w:sz="0" w:space="0" w:color="auto"/>
              </w:divBdr>
              <w:divsChild>
                <w:div w:id="832448547">
                  <w:marLeft w:val="0"/>
                  <w:marRight w:val="1"/>
                  <w:marTop w:val="0"/>
                  <w:marBottom w:val="0"/>
                  <w:divBdr>
                    <w:top w:val="none" w:sz="0" w:space="0" w:color="auto"/>
                    <w:left w:val="none" w:sz="0" w:space="0" w:color="auto"/>
                    <w:bottom w:val="none" w:sz="0" w:space="0" w:color="auto"/>
                    <w:right w:val="none" w:sz="0" w:space="0" w:color="auto"/>
                  </w:divBdr>
                  <w:divsChild>
                    <w:div w:id="1901357231">
                      <w:marLeft w:val="0"/>
                      <w:marRight w:val="0"/>
                      <w:marTop w:val="0"/>
                      <w:marBottom w:val="0"/>
                      <w:divBdr>
                        <w:top w:val="none" w:sz="0" w:space="0" w:color="auto"/>
                        <w:left w:val="none" w:sz="0" w:space="0" w:color="auto"/>
                        <w:bottom w:val="none" w:sz="0" w:space="0" w:color="auto"/>
                        <w:right w:val="none" w:sz="0" w:space="0" w:color="auto"/>
                      </w:divBdr>
                      <w:divsChild>
                        <w:div w:id="1932622015">
                          <w:marLeft w:val="0"/>
                          <w:marRight w:val="0"/>
                          <w:marTop w:val="0"/>
                          <w:marBottom w:val="0"/>
                          <w:divBdr>
                            <w:top w:val="none" w:sz="0" w:space="0" w:color="auto"/>
                            <w:left w:val="none" w:sz="0" w:space="0" w:color="auto"/>
                            <w:bottom w:val="none" w:sz="0" w:space="0" w:color="auto"/>
                            <w:right w:val="none" w:sz="0" w:space="0" w:color="auto"/>
                          </w:divBdr>
                          <w:divsChild>
                            <w:div w:id="2115057651">
                              <w:marLeft w:val="0"/>
                              <w:marRight w:val="0"/>
                              <w:marTop w:val="120"/>
                              <w:marBottom w:val="360"/>
                              <w:divBdr>
                                <w:top w:val="none" w:sz="0" w:space="0" w:color="auto"/>
                                <w:left w:val="none" w:sz="0" w:space="0" w:color="auto"/>
                                <w:bottom w:val="none" w:sz="0" w:space="0" w:color="auto"/>
                                <w:right w:val="none" w:sz="0" w:space="0" w:color="auto"/>
                              </w:divBdr>
                              <w:divsChild>
                                <w:div w:id="1237738896">
                                  <w:marLeft w:val="0"/>
                                  <w:marRight w:val="0"/>
                                  <w:marTop w:val="0"/>
                                  <w:marBottom w:val="0"/>
                                  <w:divBdr>
                                    <w:top w:val="none" w:sz="0" w:space="0" w:color="auto"/>
                                    <w:left w:val="none" w:sz="0" w:space="0" w:color="auto"/>
                                    <w:bottom w:val="none" w:sz="0" w:space="0" w:color="auto"/>
                                    <w:right w:val="none" w:sz="0" w:space="0" w:color="auto"/>
                                  </w:divBdr>
                                  <w:divsChild>
                                    <w:div w:id="18766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294246">
      <w:bodyDiv w:val="1"/>
      <w:marLeft w:val="0"/>
      <w:marRight w:val="0"/>
      <w:marTop w:val="0"/>
      <w:marBottom w:val="0"/>
      <w:divBdr>
        <w:top w:val="none" w:sz="0" w:space="0" w:color="auto"/>
        <w:left w:val="none" w:sz="0" w:space="0" w:color="auto"/>
        <w:bottom w:val="none" w:sz="0" w:space="0" w:color="auto"/>
        <w:right w:val="none" w:sz="0" w:space="0" w:color="auto"/>
      </w:divBdr>
      <w:divsChild>
        <w:div w:id="309746938">
          <w:marLeft w:val="0"/>
          <w:marRight w:val="1"/>
          <w:marTop w:val="0"/>
          <w:marBottom w:val="0"/>
          <w:divBdr>
            <w:top w:val="none" w:sz="0" w:space="0" w:color="auto"/>
            <w:left w:val="none" w:sz="0" w:space="0" w:color="auto"/>
            <w:bottom w:val="none" w:sz="0" w:space="0" w:color="auto"/>
            <w:right w:val="none" w:sz="0" w:space="0" w:color="auto"/>
          </w:divBdr>
          <w:divsChild>
            <w:div w:id="2095541366">
              <w:marLeft w:val="0"/>
              <w:marRight w:val="0"/>
              <w:marTop w:val="0"/>
              <w:marBottom w:val="0"/>
              <w:divBdr>
                <w:top w:val="none" w:sz="0" w:space="0" w:color="auto"/>
                <w:left w:val="none" w:sz="0" w:space="0" w:color="auto"/>
                <w:bottom w:val="none" w:sz="0" w:space="0" w:color="auto"/>
                <w:right w:val="none" w:sz="0" w:space="0" w:color="auto"/>
              </w:divBdr>
              <w:divsChild>
                <w:div w:id="483473138">
                  <w:marLeft w:val="0"/>
                  <w:marRight w:val="1"/>
                  <w:marTop w:val="0"/>
                  <w:marBottom w:val="0"/>
                  <w:divBdr>
                    <w:top w:val="none" w:sz="0" w:space="0" w:color="auto"/>
                    <w:left w:val="none" w:sz="0" w:space="0" w:color="auto"/>
                    <w:bottom w:val="none" w:sz="0" w:space="0" w:color="auto"/>
                    <w:right w:val="none" w:sz="0" w:space="0" w:color="auto"/>
                  </w:divBdr>
                  <w:divsChild>
                    <w:div w:id="299503161">
                      <w:marLeft w:val="0"/>
                      <w:marRight w:val="0"/>
                      <w:marTop w:val="0"/>
                      <w:marBottom w:val="0"/>
                      <w:divBdr>
                        <w:top w:val="none" w:sz="0" w:space="0" w:color="auto"/>
                        <w:left w:val="none" w:sz="0" w:space="0" w:color="auto"/>
                        <w:bottom w:val="none" w:sz="0" w:space="0" w:color="auto"/>
                        <w:right w:val="none" w:sz="0" w:space="0" w:color="auto"/>
                      </w:divBdr>
                      <w:divsChild>
                        <w:div w:id="146367325">
                          <w:marLeft w:val="0"/>
                          <w:marRight w:val="0"/>
                          <w:marTop w:val="0"/>
                          <w:marBottom w:val="0"/>
                          <w:divBdr>
                            <w:top w:val="none" w:sz="0" w:space="0" w:color="auto"/>
                            <w:left w:val="none" w:sz="0" w:space="0" w:color="auto"/>
                            <w:bottom w:val="none" w:sz="0" w:space="0" w:color="auto"/>
                            <w:right w:val="none" w:sz="0" w:space="0" w:color="auto"/>
                          </w:divBdr>
                          <w:divsChild>
                            <w:div w:id="198475558">
                              <w:marLeft w:val="0"/>
                              <w:marRight w:val="0"/>
                              <w:marTop w:val="120"/>
                              <w:marBottom w:val="360"/>
                              <w:divBdr>
                                <w:top w:val="none" w:sz="0" w:space="0" w:color="auto"/>
                                <w:left w:val="none" w:sz="0" w:space="0" w:color="auto"/>
                                <w:bottom w:val="none" w:sz="0" w:space="0" w:color="auto"/>
                                <w:right w:val="none" w:sz="0" w:space="0" w:color="auto"/>
                              </w:divBdr>
                              <w:divsChild>
                                <w:div w:id="1324815071">
                                  <w:marLeft w:val="0"/>
                                  <w:marRight w:val="0"/>
                                  <w:marTop w:val="0"/>
                                  <w:marBottom w:val="0"/>
                                  <w:divBdr>
                                    <w:top w:val="none" w:sz="0" w:space="0" w:color="auto"/>
                                    <w:left w:val="none" w:sz="0" w:space="0" w:color="auto"/>
                                    <w:bottom w:val="none" w:sz="0" w:space="0" w:color="auto"/>
                                    <w:right w:val="none" w:sz="0" w:space="0" w:color="auto"/>
                                  </w:divBdr>
                                  <w:divsChild>
                                    <w:div w:id="12261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541896">
      <w:bodyDiv w:val="1"/>
      <w:marLeft w:val="0"/>
      <w:marRight w:val="0"/>
      <w:marTop w:val="0"/>
      <w:marBottom w:val="0"/>
      <w:divBdr>
        <w:top w:val="none" w:sz="0" w:space="0" w:color="auto"/>
        <w:left w:val="none" w:sz="0" w:space="0" w:color="auto"/>
        <w:bottom w:val="none" w:sz="0" w:space="0" w:color="auto"/>
        <w:right w:val="none" w:sz="0" w:space="0" w:color="auto"/>
      </w:divBdr>
      <w:divsChild>
        <w:div w:id="420179943">
          <w:marLeft w:val="0"/>
          <w:marRight w:val="1"/>
          <w:marTop w:val="0"/>
          <w:marBottom w:val="0"/>
          <w:divBdr>
            <w:top w:val="none" w:sz="0" w:space="0" w:color="auto"/>
            <w:left w:val="none" w:sz="0" w:space="0" w:color="auto"/>
            <w:bottom w:val="none" w:sz="0" w:space="0" w:color="auto"/>
            <w:right w:val="none" w:sz="0" w:space="0" w:color="auto"/>
          </w:divBdr>
          <w:divsChild>
            <w:div w:id="1434399541">
              <w:marLeft w:val="0"/>
              <w:marRight w:val="0"/>
              <w:marTop w:val="0"/>
              <w:marBottom w:val="0"/>
              <w:divBdr>
                <w:top w:val="none" w:sz="0" w:space="0" w:color="auto"/>
                <w:left w:val="none" w:sz="0" w:space="0" w:color="auto"/>
                <w:bottom w:val="none" w:sz="0" w:space="0" w:color="auto"/>
                <w:right w:val="none" w:sz="0" w:space="0" w:color="auto"/>
              </w:divBdr>
              <w:divsChild>
                <w:div w:id="922833261">
                  <w:marLeft w:val="0"/>
                  <w:marRight w:val="1"/>
                  <w:marTop w:val="0"/>
                  <w:marBottom w:val="0"/>
                  <w:divBdr>
                    <w:top w:val="none" w:sz="0" w:space="0" w:color="auto"/>
                    <w:left w:val="none" w:sz="0" w:space="0" w:color="auto"/>
                    <w:bottom w:val="none" w:sz="0" w:space="0" w:color="auto"/>
                    <w:right w:val="none" w:sz="0" w:space="0" w:color="auto"/>
                  </w:divBdr>
                  <w:divsChild>
                    <w:div w:id="450169131">
                      <w:marLeft w:val="0"/>
                      <w:marRight w:val="0"/>
                      <w:marTop w:val="0"/>
                      <w:marBottom w:val="0"/>
                      <w:divBdr>
                        <w:top w:val="none" w:sz="0" w:space="0" w:color="auto"/>
                        <w:left w:val="none" w:sz="0" w:space="0" w:color="auto"/>
                        <w:bottom w:val="none" w:sz="0" w:space="0" w:color="auto"/>
                        <w:right w:val="none" w:sz="0" w:space="0" w:color="auto"/>
                      </w:divBdr>
                      <w:divsChild>
                        <w:div w:id="778765256">
                          <w:marLeft w:val="0"/>
                          <w:marRight w:val="0"/>
                          <w:marTop w:val="0"/>
                          <w:marBottom w:val="0"/>
                          <w:divBdr>
                            <w:top w:val="none" w:sz="0" w:space="0" w:color="auto"/>
                            <w:left w:val="none" w:sz="0" w:space="0" w:color="auto"/>
                            <w:bottom w:val="none" w:sz="0" w:space="0" w:color="auto"/>
                            <w:right w:val="none" w:sz="0" w:space="0" w:color="auto"/>
                          </w:divBdr>
                          <w:divsChild>
                            <w:div w:id="861094">
                              <w:marLeft w:val="0"/>
                              <w:marRight w:val="0"/>
                              <w:marTop w:val="120"/>
                              <w:marBottom w:val="360"/>
                              <w:divBdr>
                                <w:top w:val="none" w:sz="0" w:space="0" w:color="auto"/>
                                <w:left w:val="none" w:sz="0" w:space="0" w:color="auto"/>
                                <w:bottom w:val="none" w:sz="0" w:space="0" w:color="auto"/>
                                <w:right w:val="none" w:sz="0" w:space="0" w:color="auto"/>
                              </w:divBdr>
                              <w:divsChild>
                                <w:div w:id="2102992898">
                                  <w:marLeft w:val="0"/>
                                  <w:marRight w:val="0"/>
                                  <w:marTop w:val="0"/>
                                  <w:marBottom w:val="0"/>
                                  <w:divBdr>
                                    <w:top w:val="none" w:sz="0" w:space="0" w:color="auto"/>
                                    <w:left w:val="none" w:sz="0" w:space="0" w:color="auto"/>
                                    <w:bottom w:val="none" w:sz="0" w:space="0" w:color="auto"/>
                                    <w:right w:val="none" w:sz="0" w:space="0" w:color="auto"/>
                                  </w:divBdr>
                                  <w:divsChild>
                                    <w:div w:id="711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95997">
      <w:bodyDiv w:val="1"/>
      <w:marLeft w:val="0"/>
      <w:marRight w:val="0"/>
      <w:marTop w:val="0"/>
      <w:marBottom w:val="0"/>
      <w:divBdr>
        <w:top w:val="none" w:sz="0" w:space="0" w:color="auto"/>
        <w:left w:val="none" w:sz="0" w:space="0" w:color="auto"/>
        <w:bottom w:val="none" w:sz="0" w:space="0" w:color="auto"/>
        <w:right w:val="none" w:sz="0" w:space="0" w:color="auto"/>
      </w:divBdr>
      <w:divsChild>
        <w:div w:id="6449260">
          <w:marLeft w:val="0"/>
          <w:marRight w:val="1"/>
          <w:marTop w:val="0"/>
          <w:marBottom w:val="0"/>
          <w:divBdr>
            <w:top w:val="none" w:sz="0" w:space="0" w:color="auto"/>
            <w:left w:val="none" w:sz="0" w:space="0" w:color="auto"/>
            <w:bottom w:val="none" w:sz="0" w:space="0" w:color="auto"/>
            <w:right w:val="none" w:sz="0" w:space="0" w:color="auto"/>
          </w:divBdr>
          <w:divsChild>
            <w:div w:id="19010021">
              <w:marLeft w:val="0"/>
              <w:marRight w:val="0"/>
              <w:marTop w:val="0"/>
              <w:marBottom w:val="0"/>
              <w:divBdr>
                <w:top w:val="none" w:sz="0" w:space="0" w:color="auto"/>
                <w:left w:val="none" w:sz="0" w:space="0" w:color="auto"/>
                <w:bottom w:val="none" w:sz="0" w:space="0" w:color="auto"/>
                <w:right w:val="none" w:sz="0" w:space="0" w:color="auto"/>
              </w:divBdr>
              <w:divsChild>
                <w:div w:id="1749889678">
                  <w:marLeft w:val="0"/>
                  <w:marRight w:val="1"/>
                  <w:marTop w:val="0"/>
                  <w:marBottom w:val="0"/>
                  <w:divBdr>
                    <w:top w:val="none" w:sz="0" w:space="0" w:color="auto"/>
                    <w:left w:val="none" w:sz="0" w:space="0" w:color="auto"/>
                    <w:bottom w:val="none" w:sz="0" w:space="0" w:color="auto"/>
                    <w:right w:val="none" w:sz="0" w:space="0" w:color="auto"/>
                  </w:divBdr>
                  <w:divsChild>
                    <w:div w:id="998195524">
                      <w:marLeft w:val="0"/>
                      <w:marRight w:val="0"/>
                      <w:marTop w:val="0"/>
                      <w:marBottom w:val="0"/>
                      <w:divBdr>
                        <w:top w:val="none" w:sz="0" w:space="0" w:color="auto"/>
                        <w:left w:val="none" w:sz="0" w:space="0" w:color="auto"/>
                        <w:bottom w:val="none" w:sz="0" w:space="0" w:color="auto"/>
                        <w:right w:val="none" w:sz="0" w:space="0" w:color="auto"/>
                      </w:divBdr>
                      <w:divsChild>
                        <w:div w:id="1615675241">
                          <w:marLeft w:val="0"/>
                          <w:marRight w:val="0"/>
                          <w:marTop w:val="0"/>
                          <w:marBottom w:val="0"/>
                          <w:divBdr>
                            <w:top w:val="none" w:sz="0" w:space="0" w:color="auto"/>
                            <w:left w:val="none" w:sz="0" w:space="0" w:color="auto"/>
                            <w:bottom w:val="none" w:sz="0" w:space="0" w:color="auto"/>
                            <w:right w:val="none" w:sz="0" w:space="0" w:color="auto"/>
                          </w:divBdr>
                          <w:divsChild>
                            <w:div w:id="1041321959">
                              <w:marLeft w:val="0"/>
                              <w:marRight w:val="0"/>
                              <w:marTop w:val="120"/>
                              <w:marBottom w:val="360"/>
                              <w:divBdr>
                                <w:top w:val="none" w:sz="0" w:space="0" w:color="auto"/>
                                <w:left w:val="none" w:sz="0" w:space="0" w:color="auto"/>
                                <w:bottom w:val="none" w:sz="0" w:space="0" w:color="auto"/>
                                <w:right w:val="none" w:sz="0" w:space="0" w:color="auto"/>
                              </w:divBdr>
                              <w:divsChild>
                                <w:div w:id="1413939342">
                                  <w:marLeft w:val="0"/>
                                  <w:marRight w:val="0"/>
                                  <w:marTop w:val="0"/>
                                  <w:marBottom w:val="0"/>
                                  <w:divBdr>
                                    <w:top w:val="none" w:sz="0" w:space="0" w:color="auto"/>
                                    <w:left w:val="none" w:sz="0" w:space="0" w:color="auto"/>
                                    <w:bottom w:val="none" w:sz="0" w:space="0" w:color="auto"/>
                                    <w:right w:val="none" w:sz="0" w:space="0" w:color="auto"/>
                                  </w:divBdr>
                                  <w:divsChild>
                                    <w:div w:id="1816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550835">
      <w:bodyDiv w:val="1"/>
      <w:marLeft w:val="0"/>
      <w:marRight w:val="0"/>
      <w:marTop w:val="0"/>
      <w:marBottom w:val="0"/>
      <w:divBdr>
        <w:top w:val="none" w:sz="0" w:space="0" w:color="auto"/>
        <w:left w:val="none" w:sz="0" w:space="0" w:color="auto"/>
        <w:bottom w:val="none" w:sz="0" w:space="0" w:color="auto"/>
        <w:right w:val="none" w:sz="0" w:space="0" w:color="auto"/>
      </w:divBdr>
      <w:divsChild>
        <w:div w:id="751121752">
          <w:marLeft w:val="0"/>
          <w:marRight w:val="1"/>
          <w:marTop w:val="0"/>
          <w:marBottom w:val="0"/>
          <w:divBdr>
            <w:top w:val="none" w:sz="0" w:space="0" w:color="auto"/>
            <w:left w:val="none" w:sz="0" w:space="0" w:color="auto"/>
            <w:bottom w:val="none" w:sz="0" w:space="0" w:color="auto"/>
            <w:right w:val="none" w:sz="0" w:space="0" w:color="auto"/>
          </w:divBdr>
          <w:divsChild>
            <w:div w:id="1284994211">
              <w:marLeft w:val="0"/>
              <w:marRight w:val="0"/>
              <w:marTop w:val="0"/>
              <w:marBottom w:val="0"/>
              <w:divBdr>
                <w:top w:val="none" w:sz="0" w:space="0" w:color="auto"/>
                <w:left w:val="none" w:sz="0" w:space="0" w:color="auto"/>
                <w:bottom w:val="none" w:sz="0" w:space="0" w:color="auto"/>
                <w:right w:val="none" w:sz="0" w:space="0" w:color="auto"/>
              </w:divBdr>
              <w:divsChild>
                <w:div w:id="337001567">
                  <w:marLeft w:val="0"/>
                  <w:marRight w:val="0"/>
                  <w:marTop w:val="0"/>
                  <w:marBottom w:val="0"/>
                  <w:divBdr>
                    <w:top w:val="none" w:sz="0" w:space="0" w:color="auto"/>
                    <w:left w:val="none" w:sz="0" w:space="0" w:color="auto"/>
                    <w:bottom w:val="none" w:sz="0" w:space="0" w:color="auto"/>
                    <w:right w:val="none" w:sz="0" w:space="0" w:color="auto"/>
                  </w:divBdr>
                </w:div>
                <w:div w:id="665522186">
                  <w:marLeft w:val="0"/>
                  <w:marRight w:val="1"/>
                  <w:marTop w:val="0"/>
                  <w:marBottom w:val="0"/>
                  <w:divBdr>
                    <w:top w:val="none" w:sz="0" w:space="0" w:color="auto"/>
                    <w:left w:val="none" w:sz="0" w:space="0" w:color="auto"/>
                    <w:bottom w:val="none" w:sz="0" w:space="0" w:color="auto"/>
                    <w:right w:val="none" w:sz="0" w:space="0" w:color="auto"/>
                  </w:divBdr>
                  <w:divsChild>
                    <w:div w:id="1787852699">
                      <w:marLeft w:val="0"/>
                      <w:marRight w:val="0"/>
                      <w:marTop w:val="0"/>
                      <w:marBottom w:val="0"/>
                      <w:divBdr>
                        <w:top w:val="none" w:sz="0" w:space="0" w:color="auto"/>
                        <w:left w:val="none" w:sz="0" w:space="0" w:color="auto"/>
                        <w:bottom w:val="none" w:sz="0" w:space="0" w:color="auto"/>
                        <w:right w:val="none" w:sz="0" w:space="0" w:color="auto"/>
                      </w:divBdr>
                      <w:divsChild>
                        <w:div w:id="761798085">
                          <w:marLeft w:val="0"/>
                          <w:marRight w:val="0"/>
                          <w:marTop w:val="0"/>
                          <w:marBottom w:val="0"/>
                          <w:divBdr>
                            <w:top w:val="none" w:sz="0" w:space="0" w:color="auto"/>
                            <w:left w:val="none" w:sz="0" w:space="0" w:color="auto"/>
                            <w:bottom w:val="none" w:sz="0" w:space="0" w:color="auto"/>
                            <w:right w:val="none" w:sz="0" w:space="0" w:color="auto"/>
                          </w:divBdr>
                          <w:divsChild>
                            <w:div w:id="952060033">
                              <w:marLeft w:val="0"/>
                              <w:marRight w:val="0"/>
                              <w:marTop w:val="0"/>
                              <w:marBottom w:val="0"/>
                              <w:divBdr>
                                <w:top w:val="none" w:sz="0" w:space="0" w:color="auto"/>
                                <w:left w:val="none" w:sz="0" w:space="0" w:color="auto"/>
                                <w:bottom w:val="none" w:sz="0" w:space="0" w:color="auto"/>
                                <w:right w:val="none" w:sz="0" w:space="0" w:color="auto"/>
                              </w:divBdr>
                            </w:div>
                            <w:div w:id="1326662938">
                              <w:marLeft w:val="240"/>
                              <w:marRight w:val="0"/>
                              <w:marTop w:val="0"/>
                              <w:marBottom w:val="0"/>
                              <w:divBdr>
                                <w:top w:val="none" w:sz="0" w:space="0" w:color="auto"/>
                                <w:left w:val="none" w:sz="0" w:space="0" w:color="auto"/>
                                <w:bottom w:val="none" w:sz="0" w:space="0" w:color="auto"/>
                                <w:right w:val="none" w:sz="0" w:space="0" w:color="auto"/>
                              </w:divBdr>
                            </w:div>
                            <w:div w:id="1847473020">
                              <w:marLeft w:val="0"/>
                              <w:marRight w:val="0"/>
                              <w:marTop w:val="45"/>
                              <w:marBottom w:val="0"/>
                              <w:divBdr>
                                <w:top w:val="single" w:sz="6" w:space="2" w:color="CCCCCC"/>
                                <w:left w:val="single" w:sz="6" w:space="2" w:color="CCCCCC"/>
                                <w:bottom w:val="single" w:sz="6" w:space="2" w:color="CCCCCC"/>
                                <w:right w:val="single" w:sz="6" w:space="2" w:color="CCCCCC"/>
                              </w:divBdr>
                              <w:divsChild>
                                <w:div w:id="427773555">
                                  <w:marLeft w:val="0"/>
                                  <w:marRight w:val="0"/>
                                  <w:marTop w:val="0"/>
                                  <w:marBottom w:val="0"/>
                                  <w:divBdr>
                                    <w:top w:val="none" w:sz="0" w:space="0" w:color="auto"/>
                                    <w:left w:val="none" w:sz="0" w:space="0" w:color="auto"/>
                                    <w:bottom w:val="none" w:sz="0" w:space="0" w:color="auto"/>
                                    <w:right w:val="none" w:sz="0" w:space="0" w:color="auto"/>
                                  </w:divBdr>
                                  <w:divsChild>
                                    <w:div w:id="1685473706">
                                      <w:marLeft w:val="0"/>
                                      <w:marRight w:val="0"/>
                                      <w:marTop w:val="0"/>
                                      <w:marBottom w:val="0"/>
                                      <w:divBdr>
                                        <w:top w:val="none" w:sz="0" w:space="0" w:color="auto"/>
                                        <w:left w:val="none" w:sz="0" w:space="0" w:color="auto"/>
                                        <w:bottom w:val="none" w:sz="0" w:space="0" w:color="auto"/>
                                        <w:right w:val="none" w:sz="0" w:space="0" w:color="auto"/>
                                      </w:divBdr>
                                    </w:div>
                                  </w:divsChild>
                                </w:div>
                                <w:div w:id="743571762">
                                  <w:marLeft w:val="0"/>
                                  <w:marRight w:val="0"/>
                                  <w:marTop w:val="0"/>
                                  <w:marBottom w:val="0"/>
                                  <w:divBdr>
                                    <w:top w:val="none" w:sz="0" w:space="0" w:color="auto"/>
                                    <w:left w:val="none" w:sz="0" w:space="0" w:color="auto"/>
                                    <w:bottom w:val="none" w:sz="0" w:space="0" w:color="auto"/>
                                    <w:right w:val="none" w:sz="0" w:space="0" w:color="auto"/>
                                  </w:divBdr>
                                </w:div>
                                <w:div w:id="746346205">
                                  <w:marLeft w:val="0"/>
                                  <w:marRight w:val="0"/>
                                  <w:marTop w:val="0"/>
                                  <w:marBottom w:val="0"/>
                                  <w:divBdr>
                                    <w:top w:val="none" w:sz="0" w:space="0" w:color="auto"/>
                                    <w:left w:val="none" w:sz="0" w:space="0" w:color="auto"/>
                                    <w:bottom w:val="none" w:sz="0" w:space="0" w:color="auto"/>
                                    <w:right w:val="none" w:sz="0" w:space="0" w:color="auto"/>
                                  </w:divBdr>
                                </w:div>
                                <w:div w:id="874927546">
                                  <w:marLeft w:val="0"/>
                                  <w:marRight w:val="0"/>
                                  <w:marTop w:val="0"/>
                                  <w:marBottom w:val="0"/>
                                  <w:divBdr>
                                    <w:top w:val="none" w:sz="0" w:space="0" w:color="auto"/>
                                    <w:left w:val="none" w:sz="0" w:space="0" w:color="auto"/>
                                    <w:bottom w:val="none" w:sz="0" w:space="0" w:color="auto"/>
                                    <w:right w:val="none" w:sz="0" w:space="0" w:color="auto"/>
                                  </w:divBdr>
                                </w:div>
                                <w:div w:id="1166894005">
                                  <w:marLeft w:val="0"/>
                                  <w:marRight w:val="0"/>
                                  <w:marTop w:val="0"/>
                                  <w:marBottom w:val="0"/>
                                  <w:divBdr>
                                    <w:top w:val="none" w:sz="0" w:space="0" w:color="auto"/>
                                    <w:left w:val="none" w:sz="0" w:space="0" w:color="auto"/>
                                    <w:bottom w:val="none" w:sz="0" w:space="0" w:color="auto"/>
                                    <w:right w:val="none" w:sz="0" w:space="0" w:color="auto"/>
                                  </w:divBdr>
                                </w:div>
                                <w:div w:id="1336808768">
                                  <w:marLeft w:val="0"/>
                                  <w:marRight w:val="0"/>
                                  <w:marTop w:val="0"/>
                                  <w:marBottom w:val="0"/>
                                  <w:divBdr>
                                    <w:top w:val="none" w:sz="0" w:space="0" w:color="auto"/>
                                    <w:left w:val="none" w:sz="0" w:space="0" w:color="auto"/>
                                    <w:bottom w:val="none" w:sz="0" w:space="0" w:color="auto"/>
                                    <w:right w:val="none" w:sz="0" w:space="0" w:color="auto"/>
                                  </w:divBdr>
                                </w:div>
                                <w:div w:id="1954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2878">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260601084">
                          <w:marLeft w:val="0"/>
                          <w:marRight w:val="0"/>
                          <w:marTop w:val="0"/>
                          <w:marBottom w:val="0"/>
                          <w:divBdr>
                            <w:top w:val="none" w:sz="0" w:space="0" w:color="auto"/>
                            <w:left w:val="none" w:sz="0" w:space="0" w:color="auto"/>
                            <w:bottom w:val="none" w:sz="0" w:space="0" w:color="auto"/>
                            <w:right w:val="none" w:sz="0" w:space="0" w:color="auto"/>
                          </w:divBdr>
                          <w:divsChild>
                            <w:div w:id="1534999758">
                              <w:marLeft w:val="0"/>
                              <w:marRight w:val="0"/>
                              <w:marTop w:val="120"/>
                              <w:marBottom w:val="360"/>
                              <w:divBdr>
                                <w:top w:val="none" w:sz="0" w:space="0" w:color="auto"/>
                                <w:left w:val="none" w:sz="0" w:space="0" w:color="auto"/>
                                <w:bottom w:val="none" w:sz="0" w:space="0" w:color="auto"/>
                                <w:right w:val="none" w:sz="0" w:space="0" w:color="auto"/>
                              </w:divBdr>
                              <w:divsChild>
                                <w:div w:id="299186865">
                                  <w:marLeft w:val="0"/>
                                  <w:marRight w:val="0"/>
                                  <w:marTop w:val="0"/>
                                  <w:marBottom w:val="0"/>
                                  <w:divBdr>
                                    <w:top w:val="none" w:sz="0" w:space="0" w:color="auto"/>
                                    <w:left w:val="none" w:sz="0" w:space="0" w:color="auto"/>
                                    <w:bottom w:val="none" w:sz="0" w:space="0" w:color="auto"/>
                                    <w:right w:val="none" w:sz="0" w:space="0" w:color="auto"/>
                                  </w:divBdr>
                                </w:div>
                                <w:div w:id="5381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7907">
                  <w:marLeft w:val="0"/>
                  <w:marRight w:val="0"/>
                  <w:marTop w:val="0"/>
                  <w:marBottom w:val="295"/>
                  <w:divBdr>
                    <w:top w:val="none" w:sz="0" w:space="0" w:color="auto"/>
                    <w:left w:val="none" w:sz="0" w:space="0" w:color="auto"/>
                    <w:bottom w:val="none" w:sz="0" w:space="0" w:color="auto"/>
                    <w:right w:val="none" w:sz="0" w:space="0" w:color="auto"/>
                  </w:divBdr>
                  <w:divsChild>
                    <w:div w:id="81730223">
                      <w:marLeft w:val="0"/>
                      <w:marRight w:val="0"/>
                      <w:marTop w:val="0"/>
                      <w:marBottom w:val="0"/>
                      <w:divBdr>
                        <w:top w:val="none" w:sz="0" w:space="0" w:color="auto"/>
                        <w:left w:val="none" w:sz="0" w:space="0" w:color="auto"/>
                        <w:bottom w:val="none" w:sz="0" w:space="0" w:color="auto"/>
                        <w:right w:val="none" w:sz="0" w:space="0" w:color="auto"/>
                      </w:divBdr>
                      <w:divsChild>
                        <w:div w:id="552739886">
                          <w:marLeft w:val="0"/>
                          <w:marRight w:val="0"/>
                          <w:marTop w:val="48"/>
                          <w:marBottom w:val="0"/>
                          <w:divBdr>
                            <w:top w:val="none" w:sz="0" w:space="0" w:color="auto"/>
                            <w:left w:val="none" w:sz="0" w:space="0" w:color="auto"/>
                            <w:bottom w:val="none" w:sz="0" w:space="0" w:color="auto"/>
                            <w:right w:val="none" w:sz="0" w:space="0" w:color="auto"/>
                          </w:divBdr>
                        </w:div>
                      </w:divsChild>
                    </w:div>
                    <w:div w:id="1655403206">
                      <w:marLeft w:val="3249"/>
                      <w:marRight w:val="0"/>
                      <w:marTop w:val="0"/>
                      <w:marBottom w:val="0"/>
                      <w:divBdr>
                        <w:top w:val="none" w:sz="0" w:space="0" w:color="auto"/>
                        <w:left w:val="none" w:sz="0" w:space="0" w:color="auto"/>
                        <w:bottom w:val="none" w:sz="0" w:space="0" w:color="auto"/>
                        <w:right w:val="none" w:sz="0" w:space="0" w:color="auto"/>
                      </w:divBdr>
                      <w:divsChild>
                        <w:div w:id="349720756">
                          <w:marLeft w:val="0"/>
                          <w:marRight w:val="0"/>
                          <w:marTop w:val="0"/>
                          <w:marBottom w:val="0"/>
                          <w:divBdr>
                            <w:top w:val="none" w:sz="0" w:space="0" w:color="auto"/>
                            <w:left w:val="none" w:sz="0" w:space="0" w:color="auto"/>
                            <w:bottom w:val="none" w:sz="0" w:space="0" w:color="auto"/>
                            <w:right w:val="none" w:sz="0" w:space="0" w:color="auto"/>
                          </w:divBdr>
                          <w:divsChild>
                            <w:div w:id="952129870">
                              <w:marLeft w:val="0"/>
                              <w:marRight w:val="0"/>
                              <w:marTop w:val="0"/>
                              <w:marBottom w:val="0"/>
                              <w:divBdr>
                                <w:top w:val="none" w:sz="0" w:space="0" w:color="auto"/>
                                <w:left w:val="none" w:sz="0" w:space="0" w:color="auto"/>
                                <w:bottom w:val="none" w:sz="0" w:space="0" w:color="auto"/>
                                <w:right w:val="none" w:sz="0" w:space="0" w:color="auto"/>
                              </w:divBdr>
                              <w:divsChild>
                                <w:div w:id="1113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2254">
                  <w:marLeft w:val="0"/>
                  <w:marRight w:val="0"/>
                  <w:marTop w:val="0"/>
                  <w:marBottom w:val="0"/>
                  <w:divBdr>
                    <w:top w:val="none" w:sz="0" w:space="0" w:color="auto"/>
                    <w:left w:val="none" w:sz="0" w:space="0" w:color="auto"/>
                    <w:bottom w:val="none" w:sz="0" w:space="0" w:color="auto"/>
                    <w:right w:val="none" w:sz="0" w:space="0" w:color="auto"/>
                  </w:divBdr>
                </w:div>
                <w:div w:id="1905021612">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9181">
      <w:bodyDiv w:val="1"/>
      <w:marLeft w:val="0"/>
      <w:marRight w:val="0"/>
      <w:marTop w:val="0"/>
      <w:marBottom w:val="0"/>
      <w:divBdr>
        <w:top w:val="none" w:sz="0" w:space="0" w:color="auto"/>
        <w:left w:val="none" w:sz="0" w:space="0" w:color="auto"/>
        <w:bottom w:val="none" w:sz="0" w:space="0" w:color="auto"/>
        <w:right w:val="none" w:sz="0" w:space="0" w:color="auto"/>
      </w:divBdr>
    </w:div>
    <w:div w:id="354429921">
      <w:bodyDiv w:val="1"/>
      <w:marLeft w:val="0"/>
      <w:marRight w:val="0"/>
      <w:marTop w:val="0"/>
      <w:marBottom w:val="0"/>
      <w:divBdr>
        <w:top w:val="none" w:sz="0" w:space="0" w:color="auto"/>
        <w:left w:val="none" w:sz="0" w:space="0" w:color="auto"/>
        <w:bottom w:val="none" w:sz="0" w:space="0" w:color="auto"/>
        <w:right w:val="none" w:sz="0" w:space="0" w:color="auto"/>
      </w:divBdr>
      <w:divsChild>
        <w:div w:id="285701139">
          <w:marLeft w:val="0"/>
          <w:marRight w:val="1"/>
          <w:marTop w:val="0"/>
          <w:marBottom w:val="0"/>
          <w:divBdr>
            <w:top w:val="none" w:sz="0" w:space="0" w:color="auto"/>
            <w:left w:val="none" w:sz="0" w:space="0" w:color="auto"/>
            <w:bottom w:val="none" w:sz="0" w:space="0" w:color="auto"/>
            <w:right w:val="none" w:sz="0" w:space="0" w:color="auto"/>
          </w:divBdr>
          <w:divsChild>
            <w:div w:id="2145416661">
              <w:marLeft w:val="0"/>
              <w:marRight w:val="0"/>
              <w:marTop w:val="0"/>
              <w:marBottom w:val="0"/>
              <w:divBdr>
                <w:top w:val="none" w:sz="0" w:space="0" w:color="auto"/>
                <w:left w:val="none" w:sz="0" w:space="0" w:color="auto"/>
                <w:bottom w:val="none" w:sz="0" w:space="0" w:color="auto"/>
                <w:right w:val="none" w:sz="0" w:space="0" w:color="auto"/>
              </w:divBdr>
              <w:divsChild>
                <w:div w:id="556017577">
                  <w:marLeft w:val="0"/>
                  <w:marRight w:val="1"/>
                  <w:marTop w:val="0"/>
                  <w:marBottom w:val="0"/>
                  <w:divBdr>
                    <w:top w:val="none" w:sz="0" w:space="0" w:color="auto"/>
                    <w:left w:val="none" w:sz="0" w:space="0" w:color="auto"/>
                    <w:bottom w:val="none" w:sz="0" w:space="0" w:color="auto"/>
                    <w:right w:val="none" w:sz="0" w:space="0" w:color="auto"/>
                  </w:divBdr>
                  <w:divsChild>
                    <w:div w:id="978920238">
                      <w:marLeft w:val="0"/>
                      <w:marRight w:val="0"/>
                      <w:marTop w:val="0"/>
                      <w:marBottom w:val="0"/>
                      <w:divBdr>
                        <w:top w:val="none" w:sz="0" w:space="0" w:color="auto"/>
                        <w:left w:val="none" w:sz="0" w:space="0" w:color="auto"/>
                        <w:bottom w:val="none" w:sz="0" w:space="0" w:color="auto"/>
                        <w:right w:val="none" w:sz="0" w:space="0" w:color="auto"/>
                      </w:divBdr>
                      <w:divsChild>
                        <w:div w:id="2028098834">
                          <w:marLeft w:val="0"/>
                          <w:marRight w:val="0"/>
                          <w:marTop w:val="0"/>
                          <w:marBottom w:val="0"/>
                          <w:divBdr>
                            <w:top w:val="none" w:sz="0" w:space="0" w:color="auto"/>
                            <w:left w:val="none" w:sz="0" w:space="0" w:color="auto"/>
                            <w:bottom w:val="none" w:sz="0" w:space="0" w:color="auto"/>
                            <w:right w:val="none" w:sz="0" w:space="0" w:color="auto"/>
                          </w:divBdr>
                          <w:divsChild>
                            <w:div w:id="1544291161">
                              <w:marLeft w:val="0"/>
                              <w:marRight w:val="0"/>
                              <w:marTop w:val="120"/>
                              <w:marBottom w:val="360"/>
                              <w:divBdr>
                                <w:top w:val="none" w:sz="0" w:space="0" w:color="auto"/>
                                <w:left w:val="none" w:sz="0" w:space="0" w:color="auto"/>
                                <w:bottom w:val="none" w:sz="0" w:space="0" w:color="auto"/>
                                <w:right w:val="none" w:sz="0" w:space="0" w:color="auto"/>
                              </w:divBdr>
                              <w:divsChild>
                                <w:div w:id="1111360748">
                                  <w:marLeft w:val="0"/>
                                  <w:marRight w:val="0"/>
                                  <w:marTop w:val="0"/>
                                  <w:marBottom w:val="0"/>
                                  <w:divBdr>
                                    <w:top w:val="none" w:sz="0" w:space="0" w:color="auto"/>
                                    <w:left w:val="none" w:sz="0" w:space="0" w:color="auto"/>
                                    <w:bottom w:val="none" w:sz="0" w:space="0" w:color="auto"/>
                                    <w:right w:val="none" w:sz="0" w:space="0" w:color="auto"/>
                                  </w:divBdr>
                                  <w:divsChild>
                                    <w:div w:id="9825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8309">
      <w:bodyDiv w:val="1"/>
      <w:marLeft w:val="0"/>
      <w:marRight w:val="0"/>
      <w:marTop w:val="0"/>
      <w:marBottom w:val="0"/>
      <w:divBdr>
        <w:top w:val="none" w:sz="0" w:space="0" w:color="auto"/>
        <w:left w:val="none" w:sz="0" w:space="0" w:color="auto"/>
        <w:bottom w:val="none" w:sz="0" w:space="0" w:color="auto"/>
        <w:right w:val="none" w:sz="0" w:space="0" w:color="auto"/>
      </w:divBdr>
      <w:divsChild>
        <w:div w:id="349307421">
          <w:marLeft w:val="225"/>
          <w:marRight w:val="0"/>
          <w:marTop w:val="0"/>
          <w:marBottom w:val="0"/>
          <w:divBdr>
            <w:top w:val="none" w:sz="0" w:space="0" w:color="auto"/>
            <w:left w:val="none" w:sz="0" w:space="0" w:color="auto"/>
            <w:bottom w:val="none" w:sz="0" w:space="0" w:color="auto"/>
            <w:right w:val="none" w:sz="0" w:space="0" w:color="auto"/>
          </w:divBdr>
          <w:divsChild>
            <w:div w:id="110653745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579023409">
          <w:marLeft w:val="30"/>
          <w:marRight w:val="0"/>
          <w:marTop w:val="0"/>
          <w:marBottom w:val="0"/>
          <w:divBdr>
            <w:top w:val="none" w:sz="0" w:space="0" w:color="auto"/>
            <w:left w:val="none" w:sz="0" w:space="0" w:color="auto"/>
            <w:bottom w:val="none" w:sz="0" w:space="0" w:color="auto"/>
            <w:right w:val="none" w:sz="0" w:space="0" w:color="auto"/>
          </w:divBdr>
          <w:divsChild>
            <w:div w:id="1819956991">
              <w:marLeft w:val="0"/>
              <w:marRight w:val="0"/>
              <w:marTop w:val="0"/>
              <w:marBottom w:val="0"/>
              <w:divBdr>
                <w:top w:val="none" w:sz="0" w:space="0" w:color="auto"/>
                <w:left w:val="none" w:sz="0" w:space="0" w:color="auto"/>
                <w:bottom w:val="none" w:sz="0" w:space="0" w:color="auto"/>
                <w:right w:val="none" w:sz="0" w:space="0" w:color="auto"/>
              </w:divBdr>
              <w:divsChild>
                <w:div w:id="5313105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17585915">
          <w:marLeft w:val="0"/>
          <w:marRight w:val="0"/>
          <w:marTop w:val="0"/>
          <w:marBottom w:val="165"/>
          <w:divBdr>
            <w:top w:val="none" w:sz="0" w:space="0" w:color="auto"/>
            <w:left w:val="none" w:sz="0" w:space="0" w:color="auto"/>
            <w:bottom w:val="none" w:sz="0" w:space="0" w:color="auto"/>
            <w:right w:val="none" w:sz="0" w:space="0" w:color="auto"/>
          </w:divBdr>
        </w:div>
      </w:divsChild>
    </w:div>
    <w:div w:id="377048542">
      <w:bodyDiv w:val="1"/>
      <w:marLeft w:val="0"/>
      <w:marRight w:val="0"/>
      <w:marTop w:val="0"/>
      <w:marBottom w:val="0"/>
      <w:divBdr>
        <w:top w:val="none" w:sz="0" w:space="0" w:color="auto"/>
        <w:left w:val="none" w:sz="0" w:space="0" w:color="auto"/>
        <w:bottom w:val="none" w:sz="0" w:space="0" w:color="auto"/>
        <w:right w:val="none" w:sz="0" w:space="0" w:color="auto"/>
      </w:divBdr>
      <w:divsChild>
        <w:div w:id="1689023130">
          <w:marLeft w:val="0"/>
          <w:marRight w:val="1"/>
          <w:marTop w:val="0"/>
          <w:marBottom w:val="0"/>
          <w:divBdr>
            <w:top w:val="none" w:sz="0" w:space="0" w:color="auto"/>
            <w:left w:val="none" w:sz="0" w:space="0" w:color="auto"/>
            <w:bottom w:val="none" w:sz="0" w:space="0" w:color="auto"/>
            <w:right w:val="none" w:sz="0" w:space="0" w:color="auto"/>
          </w:divBdr>
          <w:divsChild>
            <w:div w:id="1548182487">
              <w:marLeft w:val="0"/>
              <w:marRight w:val="0"/>
              <w:marTop w:val="0"/>
              <w:marBottom w:val="0"/>
              <w:divBdr>
                <w:top w:val="none" w:sz="0" w:space="0" w:color="auto"/>
                <w:left w:val="none" w:sz="0" w:space="0" w:color="auto"/>
                <w:bottom w:val="none" w:sz="0" w:space="0" w:color="auto"/>
                <w:right w:val="none" w:sz="0" w:space="0" w:color="auto"/>
              </w:divBdr>
              <w:divsChild>
                <w:div w:id="1983381733">
                  <w:marLeft w:val="0"/>
                  <w:marRight w:val="1"/>
                  <w:marTop w:val="0"/>
                  <w:marBottom w:val="0"/>
                  <w:divBdr>
                    <w:top w:val="none" w:sz="0" w:space="0" w:color="auto"/>
                    <w:left w:val="none" w:sz="0" w:space="0" w:color="auto"/>
                    <w:bottom w:val="none" w:sz="0" w:space="0" w:color="auto"/>
                    <w:right w:val="none" w:sz="0" w:space="0" w:color="auto"/>
                  </w:divBdr>
                  <w:divsChild>
                    <w:div w:id="413474187">
                      <w:marLeft w:val="0"/>
                      <w:marRight w:val="0"/>
                      <w:marTop w:val="0"/>
                      <w:marBottom w:val="0"/>
                      <w:divBdr>
                        <w:top w:val="none" w:sz="0" w:space="0" w:color="auto"/>
                        <w:left w:val="none" w:sz="0" w:space="0" w:color="auto"/>
                        <w:bottom w:val="none" w:sz="0" w:space="0" w:color="auto"/>
                        <w:right w:val="none" w:sz="0" w:space="0" w:color="auto"/>
                      </w:divBdr>
                      <w:divsChild>
                        <w:div w:id="438066170">
                          <w:marLeft w:val="0"/>
                          <w:marRight w:val="0"/>
                          <w:marTop w:val="0"/>
                          <w:marBottom w:val="0"/>
                          <w:divBdr>
                            <w:top w:val="none" w:sz="0" w:space="0" w:color="auto"/>
                            <w:left w:val="none" w:sz="0" w:space="0" w:color="auto"/>
                            <w:bottom w:val="none" w:sz="0" w:space="0" w:color="auto"/>
                            <w:right w:val="none" w:sz="0" w:space="0" w:color="auto"/>
                          </w:divBdr>
                          <w:divsChild>
                            <w:div w:id="1291325038">
                              <w:marLeft w:val="0"/>
                              <w:marRight w:val="0"/>
                              <w:marTop w:val="120"/>
                              <w:marBottom w:val="360"/>
                              <w:divBdr>
                                <w:top w:val="none" w:sz="0" w:space="0" w:color="auto"/>
                                <w:left w:val="none" w:sz="0" w:space="0" w:color="auto"/>
                                <w:bottom w:val="none" w:sz="0" w:space="0" w:color="auto"/>
                                <w:right w:val="none" w:sz="0" w:space="0" w:color="auto"/>
                              </w:divBdr>
                              <w:divsChild>
                                <w:div w:id="1382944120">
                                  <w:marLeft w:val="0"/>
                                  <w:marRight w:val="0"/>
                                  <w:marTop w:val="0"/>
                                  <w:marBottom w:val="0"/>
                                  <w:divBdr>
                                    <w:top w:val="none" w:sz="0" w:space="0" w:color="auto"/>
                                    <w:left w:val="none" w:sz="0" w:space="0" w:color="auto"/>
                                    <w:bottom w:val="none" w:sz="0" w:space="0" w:color="auto"/>
                                    <w:right w:val="none" w:sz="0" w:space="0" w:color="auto"/>
                                  </w:divBdr>
                                  <w:divsChild>
                                    <w:div w:id="7034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17230">
      <w:bodyDiv w:val="1"/>
      <w:marLeft w:val="0"/>
      <w:marRight w:val="0"/>
      <w:marTop w:val="0"/>
      <w:marBottom w:val="0"/>
      <w:divBdr>
        <w:top w:val="none" w:sz="0" w:space="0" w:color="auto"/>
        <w:left w:val="none" w:sz="0" w:space="0" w:color="auto"/>
        <w:bottom w:val="none" w:sz="0" w:space="0" w:color="auto"/>
        <w:right w:val="none" w:sz="0" w:space="0" w:color="auto"/>
      </w:divBdr>
      <w:divsChild>
        <w:div w:id="380792383">
          <w:marLeft w:val="0"/>
          <w:marRight w:val="1"/>
          <w:marTop w:val="0"/>
          <w:marBottom w:val="0"/>
          <w:divBdr>
            <w:top w:val="none" w:sz="0" w:space="0" w:color="auto"/>
            <w:left w:val="none" w:sz="0" w:space="0" w:color="auto"/>
            <w:bottom w:val="none" w:sz="0" w:space="0" w:color="auto"/>
            <w:right w:val="none" w:sz="0" w:space="0" w:color="auto"/>
          </w:divBdr>
          <w:divsChild>
            <w:div w:id="637414363">
              <w:marLeft w:val="0"/>
              <w:marRight w:val="0"/>
              <w:marTop w:val="0"/>
              <w:marBottom w:val="0"/>
              <w:divBdr>
                <w:top w:val="none" w:sz="0" w:space="0" w:color="auto"/>
                <w:left w:val="none" w:sz="0" w:space="0" w:color="auto"/>
                <w:bottom w:val="none" w:sz="0" w:space="0" w:color="auto"/>
                <w:right w:val="none" w:sz="0" w:space="0" w:color="auto"/>
              </w:divBdr>
              <w:divsChild>
                <w:div w:id="1059868158">
                  <w:marLeft w:val="0"/>
                  <w:marRight w:val="1"/>
                  <w:marTop w:val="0"/>
                  <w:marBottom w:val="0"/>
                  <w:divBdr>
                    <w:top w:val="none" w:sz="0" w:space="0" w:color="auto"/>
                    <w:left w:val="none" w:sz="0" w:space="0" w:color="auto"/>
                    <w:bottom w:val="none" w:sz="0" w:space="0" w:color="auto"/>
                    <w:right w:val="none" w:sz="0" w:space="0" w:color="auto"/>
                  </w:divBdr>
                  <w:divsChild>
                    <w:div w:id="354619341">
                      <w:marLeft w:val="0"/>
                      <w:marRight w:val="0"/>
                      <w:marTop w:val="0"/>
                      <w:marBottom w:val="0"/>
                      <w:divBdr>
                        <w:top w:val="none" w:sz="0" w:space="0" w:color="auto"/>
                        <w:left w:val="none" w:sz="0" w:space="0" w:color="auto"/>
                        <w:bottom w:val="none" w:sz="0" w:space="0" w:color="auto"/>
                        <w:right w:val="none" w:sz="0" w:space="0" w:color="auto"/>
                      </w:divBdr>
                      <w:divsChild>
                        <w:div w:id="2096198077">
                          <w:marLeft w:val="0"/>
                          <w:marRight w:val="0"/>
                          <w:marTop w:val="0"/>
                          <w:marBottom w:val="0"/>
                          <w:divBdr>
                            <w:top w:val="none" w:sz="0" w:space="0" w:color="auto"/>
                            <w:left w:val="none" w:sz="0" w:space="0" w:color="auto"/>
                            <w:bottom w:val="none" w:sz="0" w:space="0" w:color="auto"/>
                            <w:right w:val="none" w:sz="0" w:space="0" w:color="auto"/>
                          </w:divBdr>
                          <w:divsChild>
                            <w:div w:id="1447429277">
                              <w:marLeft w:val="0"/>
                              <w:marRight w:val="0"/>
                              <w:marTop w:val="120"/>
                              <w:marBottom w:val="360"/>
                              <w:divBdr>
                                <w:top w:val="none" w:sz="0" w:space="0" w:color="auto"/>
                                <w:left w:val="none" w:sz="0" w:space="0" w:color="auto"/>
                                <w:bottom w:val="none" w:sz="0" w:space="0" w:color="auto"/>
                                <w:right w:val="none" w:sz="0" w:space="0" w:color="auto"/>
                              </w:divBdr>
                              <w:divsChild>
                                <w:div w:id="151455086">
                                  <w:marLeft w:val="0"/>
                                  <w:marRight w:val="0"/>
                                  <w:marTop w:val="0"/>
                                  <w:marBottom w:val="0"/>
                                  <w:divBdr>
                                    <w:top w:val="none" w:sz="0" w:space="0" w:color="auto"/>
                                    <w:left w:val="none" w:sz="0" w:space="0" w:color="auto"/>
                                    <w:bottom w:val="none" w:sz="0" w:space="0" w:color="auto"/>
                                    <w:right w:val="none" w:sz="0" w:space="0" w:color="auto"/>
                                  </w:divBdr>
                                </w:div>
                                <w:div w:id="18209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11917">
      <w:bodyDiv w:val="1"/>
      <w:marLeft w:val="0"/>
      <w:marRight w:val="0"/>
      <w:marTop w:val="0"/>
      <w:marBottom w:val="0"/>
      <w:divBdr>
        <w:top w:val="none" w:sz="0" w:space="0" w:color="auto"/>
        <w:left w:val="none" w:sz="0" w:space="0" w:color="auto"/>
        <w:bottom w:val="none" w:sz="0" w:space="0" w:color="auto"/>
        <w:right w:val="none" w:sz="0" w:space="0" w:color="auto"/>
      </w:divBdr>
      <w:divsChild>
        <w:div w:id="1608460515">
          <w:marLeft w:val="0"/>
          <w:marRight w:val="1"/>
          <w:marTop w:val="0"/>
          <w:marBottom w:val="0"/>
          <w:divBdr>
            <w:top w:val="none" w:sz="0" w:space="0" w:color="auto"/>
            <w:left w:val="none" w:sz="0" w:space="0" w:color="auto"/>
            <w:bottom w:val="none" w:sz="0" w:space="0" w:color="auto"/>
            <w:right w:val="none" w:sz="0" w:space="0" w:color="auto"/>
          </w:divBdr>
          <w:divsChild>
            <w:div w:id="1162085642">
              <w:marLeft w:val="0"/>
              <w:marRight w:val="0"/>
              <w:marTop w:val="0"/>
              <w:marBottom w:val="0"/>
              <w:divBdr>
                <w:top w:val="none" w:sz="0" w:space="0" w:color="auto"/>
                <w:left w:val="none" w:sz="0" w:space="0" w:color="auto"/>
                <w:bottom w:val="none" w:sz="0" w:space="0" w:color="auto"/>
                <w:right w:val="none" w:sz="0" w:space="0" w:color="auto"/>
              </w:divBdr>
              <w:divsChild>
                <w:div w:id="720057850">
                  <w:marLeft w:val="0"/>
                  <w:marRight w:val="1"/>
                  <w:marTop w:val="0"/>
                  <w:marBottom w:val="0"/>
                  <w:divBdr>
                    <w:top w:val="none" w:sz="0" w:space="0" w:color="auto"/>
                    <w:left w:val="none" w:sz="0" w:space="0" w:color="auto"/>
                    <w:bottom w:val="none" w:sz="0" w:space="0" w:color="auto"/>
                    <w:right w:val="none" w:sz="0" w:space="0" w:color="auto"/>
                  </w:divBdr>
                  <w:divsChild>
                    <w:div w:id="1628051325">
                      <w:marLeft w:val="0"/>
                      <w:marRight w:val="0"/>
                      <w:marTop w:val="0"/>
                      <w:marBottom w:val="0"/>
                      <w:divBdr>
                        <w:top w:val="none" w:sz="0" w:space="0" w:color="auto"/>
                        <w:left w:val="none" w:sz="0" w:space="0" w:color="auto"/>
                        <w:bottom w:val="none" w:sz="0" w:space="0" w:color="auto"/>
                        <w:right w:val="none" w:sz="0" w:space="0" w:color="auto"/>
                      </w:divBdr>
                      <w:divsChild>
                        <w:div w:id="2044861261">
                          <w:marLeft w:val="0"/>
                          <w:marRight w:val="0"/>
                          <w:marTop w:val="0"/>
                          <w:marBottom w:val="0"/>
                          <w:divBdr>
                            <w:top w:val="none" w:sz="0" w:space="0" w:color="auto"/>
                            <w:left w:val="none" w:sz="0" w:space="0" w:color="auto"/>
                            <w:bottom w:val="none" w:sz="0" w:space="0" w:color="auto"/>
                            <w:right w:val="none" w:sz="0" w:space="0" w:color="auto"/>
                          </w:divBdr>
                          <w:divsChild>
                            <w:div w:id="597062614">
                              <w:marLeft w:val="0"/>
                              <w:marRight w:val="0"/>
                              <w:marTop w:val="120"/>
                              <w:marBottom w:val="360"/>
                              <w:divBdr>
                                <w:top w:val="none" w:sz="0" w:space="0" w:color="auto"/>
                                <w:left w:val="none" w:sz="0" w:space="0" w:color="auto"/>
                                <w:bottom w:val="none" w:sz="0" w:space="0" w:color="auto"/>
                                <w:right w:val="none" w:sz="0" w:space="0" w:color="auto"/>
                              </w:divBdr>
                              <w:divsChild>
                                <w:div w:id="1799954188">
                                  <w:marLeft w:val="420"/>
                                  <w:marRight w:val="0"/>
                                  <w:marTop w:val="0"/>
                                  <w:marBottom w:val="0"/>
                                  <w:divBdr>
                                    <w:top w:val="none" w:sz="0" w:space="0" w:color="auto"/>
                                    <w:left w:val="none" w:sz="0" w:space="0" w:color="auto"/>
                                    <w:bottom w:val="none" w:sz="0" w:space="0" w:color="auto"/>
                                    <w:right w:val="none" w:sz="0" w:space="0" w:color="auto"/>
                                  </w:divBdr>
                                  <w:divsChild>
                                    <w:div w:id="19480765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560059">
      <w:bodyDiv w:val="1"/>
      <w:marLeft w:val="0"/>
      <w:marRight w:val="0"/>
      <w:marTop w:val="0"/>
      <w:marBottom w:val="0"/>
      <w:divBdr>
        <w:top w:val="none" w:sz="0" w:space="0" w:color="auto"/>
        <w:left w:val="none" w:sz="0" w:space="0" w:color="auto"/>
        <w:bottom w:val="none" w:sz="0" w:space="0" w:color="auto"/>
        <w:right w:val="none" w:sz="0" w:space="0" w:color="auto"/>
      </w:divBdr>
      <w:divsChild>
        <w:div w:id="1759057682">
          <w:marLeft w:val="0"/>
          <w:marRight w:val="0"/>
          <w:marTop w:val="0"/>
          <w:marBottom w:val="0"/>
          <w:divBdr>
            <w:top w:val="none" w:sz="0" w:space="0" w:color="auto"/>
            <w:left w:val="none" w:sz="0" w:space="0" w:color="auto"/>
            <w:bottom w:val="none" w:sz="0" w:space="0" w:color="auto"/>
            <w:right w:val="none" w:sz="0" w:space="0" w:color="auto"/>
          </w:divBdr>
          <w:divsChild>
            <w:div w:id="642661426">
              <w:marLeft w:val="0"/>
              <w:marRight w:val="0"/>
              <w:marTop w:val="0"/>
              <w:marBottom w:val="0"/>
              <w:divBdr>
                <w:top w:val="none" w:sz="0" w:space="0" w:color="auto"/>
                <w:left w:val="none" w:sz="0" w:space="0" w:color="auto"/>
                <w:bottom w:val="none" w:sz="0" w:space="0" w:color="auto"/>
                <w:right w:val="none" w:sz="0" w:space="0" w:color="auto"/>
              </w:divBdr>
              <w:divsChild>
                <w:div w:id="147015599">
                  <w:marLeft w:val="0"/>
                  <w:marRight w:val="0"/>
                  <w:marTop w:val="0"/>
                  <w:marBottom w:val="0"/>
                  <w:divBdr>
                    <w:top w:val="none" w:sz="0" w:space="0" w:color="auto"/>
                    <w:left w:val="none" w:sz="0" w:space="0" w:color="auto"/>
                    <w:bottom w:val="none" w:sz="0" w:space="0" w:color="auto"/>
                    <w:right w:val="none" w:sz="0" w:space="0" w:color="auto"/>
                  </w:divBdr>
                  <w:divsChild>
                    <w:div w:id="920061689">
                      <w:marLeft w:val="0"/>
                      <w:marRight w:val="0"/>
                      <w:marTop w:val="0"/>
                      <w:marBottom w:val="0"/>
                      <w:divBdr>
                        <w:top w:val="none" w:sz="0" w:space="0" w:color="auto"/>
                        <w:left w:val="none" w:sz="0" w:space="0" w:color="auto"/>
                        <w:bottom w:val="none" w:sz="0" w:space="0" w:color="auto"/>
                        <w:right w:val="none" w:sz="0" w:space="0" w:color="auto"/>
                      </w:divBdr>
                      <w:divsChild>
                        <w:div w:id="1972058147">
                          <w:marLeft w:val="0"/>
                          <w:marRight w:val="0"/>
                          <w:marTop w:val="0"/>
                          <w:marBottom w:val="0"/>
                          <w:divBdr>
                            <w:top w:val="none" w:sz="0" w:space="0" w:color="auto"/>
                            <w:left w:val="none" w:sz="0" w:space="0" w:color="auto"/>
                            <w:bottom w:val="none" w:sz="0" w:space="0" w:color="auto"/>
                            <w:right w:val="none" w:sz="0" w:space="0" w:color="auto"/>
                          </w:divBdr>
                          <w:divsChild>
                            <w:div w:id="1550142732">
                              <w:marLeft w:val="0"/>
                              <w:marRight w:val="0"/>
                              <w:marTop w:val="0"/>
                              <w:marBottom w:val="0"/>
                              <w:divBdr>
                                <w:top w:val="none" w:sz="0" w:space="0" w:color="auto"/>
                                <w:left w:val="none" w:sz="0" w:space="0" w:color="auto"/>
                                <w:bottom w:val="none" w:sz="0" w:space="0" w:color="auto"/>
                                <w:right w:val="none" w:sz="0" w:space="0" w:color="auto"/>
                              </w:divBdr>
                              <w:divsChild>
                                <w:div w:id="1423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26872">
      <w:bodyDiv w:val="1"/>
      <w:marLeft w:val="0"/>
      <w:marRight w:val="0"/>
      <w:marTop w:val="0"/>
      <w:marBottom w:val="0"/>
      <w:divBdr>
        <w:top w:val="none" w:sz="0" w:space="0" w:color="auto"/>
        <w:left w:val="none" w:sz="0" w:space="0" w:color="auto"/>
        <w:bottom w:val="none" w:sz="0" w:space="0" w:color="auto"/>
        <w:right w:val="none" w:sz="0" w:space="0" w:color="auto"/>
      </w:divBdr>
      <w:divsChild>
        <w:div w:id="909460352">
          <w:marLeft w:val="0"/>
          <w:marRight w:val="0"/>
          <w:marTop w:val="0"/>
          <w:marBottom w:val="0"/>
          <w:divBdr>
            <w:top w:val="none" w:sz="0" w:space="0" w:color="auto"/>
            <w:left w:val="none" w:sz="0" w:space="0" w:color="auto"/>
            <w:bottom w:val="none" w:sz="0" w:space="0" w:color="auto"/>
            <w:right w:val="none" w:sz="0" w:space="0" w:color="auto"/>
          </w:divBdr>
          <w:divsChild>
            <w:div w:id="1381511383">
              <w:marLeft w:val="0"/>
              <w:marRight w:val="0"/>
              <w:marTop w:val="0"/>
              <w:marBottom w:val="0"/>
              <w:divBdr>
                <w:top w:val="none" w:sz="0" w:space="0" w:color="auto"/>
                <w:left w:val="none" w:sz="0" w:space="0" w:color="auto"/>
                <w:bottom w:val="none" w:sz="0" w:space="0" w:color="auto"/>
                <w:right w:val="none" w:sz="0" w:space="0" w:color="auto"/>
              </w:divBdr>
              <w:divsChild>
                <w:div w:id="88161940">
                  <w:marLeft w:val="0"/>
                  <w:marRight w:val="0"/>
                  <w:marTop w:val="0"/>
                  <w:marBottom w:val="0"/>
                  <w:divBdr>
                    <w:top w:val="none" w:sz="0" w:space="0" w:color="auto"/>
                    <w:left w:val="none" w:sz="0" w:space="0" w:color="auto"/>
                    <w:bottom w:val="none" w:sz="0" w:space="0" w:color="auto"/>
                    <w:right w:val="none" w:sz="0" w:space="0" w:color="auto"/>
                  </w:divBdr>
                  <w:divsChild>
                    <w:div w:id="1133447179">
                      <w:marLeft w:val="0"/>
                      <w:marRight w:val="0"/>
                      <w:marTop w:val="0"/>
                      <w:marBottom w:val="0"/>
                      <w:divBdr>
                        <w:top w:val="none" w:sz="0" w:space="0" w:color="auto"/>
                        <w:left w:val="none" w:sz="0" w:space="0" w:color="auto"/>
                        <w:bottom w:val="none" w:sz="0" w:space="0" w:color="auto"/>
                        <w:right w:val="none" w:sz="0" w:space="0" w:color="auto"/>
                      </w:divBdr>
                      <w:divsChild>
                        <w:div w:id="1111317839">
                          <w:marLeft w:val="0"/>
                          <w:marRight w:val="0"/>
                          <w:marTop w:val="0"/>
                          <w:marBottom w:val="0"/>
                          <w:divBdr>
                            <w:top w:val="none" w:sz="0" w:space="0" w:color="auto"/>
                            <w:left w:val="none" w:sz="0" w:space="0" w:color="auto"/>
                            <w:bottom w:val="none" w:sz="0" w:space="0" w:color="auto"/>
                            <w:right w:val="none" w:sz="0" w:space="0" w:color="auto"/>
                          </w:divBdr>
                          <w:divsChild>
                            <w:div w:id="640841071">
                              <w:marLeft w:val="0"/>
                              <w:marRight w:val="0"/>
                              <w:marTop w:val="0"/>
                              <w:marBottom w:val="0"/>
                              <w:divBdr>
                                <w:top w:val="none" w:sz="0" w:space="0" w:color="auto"/>
                                <w:left w:val="none" w:sz="0" w:space="0" w:color="auto"/>
                                <w:bottom w:val="none" w:sz="0" w:space="0" w:color="auto"/>
                                <w:right w:val="none" w:sz="0" w:space="0" w:color="auto"/>
                              </w:divBdr>
                              <w:divsChild>
                                <w:div w:id="2026784560">
                                  <w:marLeft w:val="0"/>
                                  <w:marRight w:val="0"/>
                                  <w:marTop w:val="0"/>
                                  <w:marBottom w:val="0"/>
                                  <w:divBdr>
                                    <w:top w:val="none" w:sz="0" w:space="0" w:color="auto"/>
                                    <w:left w:val="none" w:sz="0" w:space="0" w:color="auto"/>
                                    <w:bottom w:val="none" w:sz="0" w:space="0" w:color="auto"/>
                                    <w:right w:val="none" w:sz="0" w:space="0" w:color="auto"/>
                                  </w:divBdr>
                                  <w:divsChild>
                                    <w:div w:id="14136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47359">
      <w:bodyDiv w:val="1"/>
      <w:marLeft w:val="0"/>
      <w:marRight w:val="0"/>
      <w:marTop w:val="0"/>
      <w:marBottom w:val="0"/>
      <w:divBdr>
        <w:top w:val="none" w:sz="0" w:space="0" w:color="auto"/>
        <w:left w:val="none" w:sz="0" w:space="0" w:color="auto"/>
        <w:bottom w:val="none" w:sz="0" w:space="0" w:color="auto"/>
        <w:right w:val="none" w:sz="0" w:space="0" w:color="auto"/>
      </w:divBdr>
      <w:divsChild>
        <w:div w:id="996615314">
          <w:marLeft w:val="0"/>
          <w:marRight w:val="0"/>
          <w:marTop w:val="0"/>
          <w:marBottom w:val="0"/>
          <w:divBdr>
            <w:top w:val="none" w:sz="0" w:space="0" w:color="auto"/>
            <w:left w:val="none" w:sz="0" w:space="0" w:color="auto"/>
            <w:bottom w:val="none" w:sz="0" w:space="0" w:color="auto"/>
            <w:right w:val="none" w:sz="0" w:space="0" w:color="auto"/>
          </w:divBdr>
          <w:divsChild>
            <w:div w:id="671565186">
              <w:marLeft w:val="0"/>
              <w:marRight w:val="0"/>
              <w:marTop w:val="0"/>
              <w:marBottom w:val="0"/>
              <w:divBdr>
                <w:top w:val="none" w:sz="0" w:space="0" w:color="auto"/>
                <w:left w:val="none" w:sz="0" w:space="0" w:color="auto"/>
                <w:bottom w:val="none" w:sz="0" w:space="0" w:color="auto"/>
                <w:right w:val="none" w:sz="0" w:space="0" w:color="auto"/>
              </w:divBdr>
              <w:divsChild>
                <w:div w:id="84503731">
                  <w:marLeft w:val="0"/>
                  <w:marRight w:val="0"/>
                  <w:marTop w:val="0"/>
                  <w:marBottom w:val="0"/>
                  <w:divBdr>
                    <w:top w:val="none" w:sz="0" w:space="0" w:color="auto"/>
                    <w:left w:val="none" w:sz="0" w:space="0" w:color="auto"/>
                    <w:bottom w:val="none" w:sz="0" w:space="0" w:color="auto"/>
                    <w:right w:val="none" w:sz="0" w:space="0" w:color="auto"/>
                  </w:divBdr>
                  <w:divsChild>
                    <w:div w:id="419374286">
                      <w:marLeft w:val="0"/>
                      <w:marRight w:val="0"/>
                      <w:marTop w:val="0"/>
                      <w:marBottom w:val="0"/>
                      <w:divBdr>
                        <w:top w:val="none" w:sz="0" w:space="0" w:color="auto"/>
                        <w:left w:val="none" w:sz="0" w:space="0" w:color="auto"/>
                        <w:bottom w:val="none" w:sz="0" w:space="0" w:color="auto"/>
                        <w:right w:val="none" w:sz="0" w:space="0" w:color="auto"/>
                      </w:divBdr>
                      <w:divsChild>
                        <w:div w:id="1363358494">
                          <w:marLeft w:val="0"/>
                          <w:marRight w:val="0"/>
                          <w:marTop w:val="0"/>
                          <w:marBottom w:val="0"/>
                          <w:divBdr>
                            <w:top w:val="none" w:sz="0" w:space="0" w:color="auto"/>
                            <w:left w:val="none" w:sz="0" w:space="0" w:color="auto"/>
                            <w:bottom w:val="none" w:sz="0" w:space="0" w:color="auto"/>
                            <w:right w:val="none" w:sz="0" w:space="0" w:color="auto"/>
                          </w:divBdr>
                          <w:divsChild>
                            <w:div w:id="328557217">
                              <w:marLeft w:val="0"/>
                              <w:marRight w:val="0"/>
                              <w:marTop w:val="0"/>
                              <w:marBottom w:val="0"/>
                              <w:divBdr>
                                <w:top w:val="none" w:sz="0" w:space="0" w:color="auto"/>
                                <w:left w:val="none" w:sz="0" w:space="0" w:color="auto"/>
                                <w:bottom w:val="none" w:sz="0" w:space="0" w:color="auto"/>
                                <w:right w:val="none" w:sz="0" w:space="0" w:color="auto"/>
                              </w:divBdr>
                              <w:divsChild>
                                <w:div w:id="1406533929">
                                  <w:marLeft w:val="0"/>
                                  <w:marRight w:val="0"/>
                                  <w:marTop w:val="0"/>
                                  <w:marBottom w:val="0"/>
                                  <w:divBdr>
                                    <w:top w:val="none" w:sz="0" w:space="0" w:color="auto"/>
                                    <w:left w:val="none" w:sz="0" w:space="0" w:color="auto"/>
                                    <w:bottom w:val="none" w:sz="0" w:space="0" w:color="auto"/>
                                    <w:right w:val="none" w:sz="0" w:space="0" w:color="auto"/>
                                  </w:divBdr>
                                  <w:divsChild>
                                    <w:div w:id="2864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54912">
      <w:bodyDiv w:val="1"/>
      <w:marLeft w:val="0"/>
      <w:marRight w:val="0"/>
      <w:marTop w:val="0"/>
      <w:marBottom w:val="0"/>
      <w:divBdr>
        <w:top w:val="none" w:sz="0" w:space="0" w:color="auto"/>
        <w:left w:val="none" w:sz="0" w:space="0" w:color="auto"/>
        <w:bottom w:val="none" w:sz="0" w:space="0" w:color="auto"/>
        <w:right w:val="none" w:sz="0" w:space="0" w:color="auto"/>
      </w:divBdr>
      <w:divsChild>
        <w:div w:id="622422818">
          <w:marLeft w:val="0"/>
          <w:marRight w:val="1"/>
          <w:marTop w:val="0"/>
          <w:marBottom w:val="0"/>
          <w:divBdr>
            <w:top w:val="none" w:sz="0" w:space="0" w:color="auto"/>
            <w:left w:val="none" w:sz="0" w:space="0" w:color="auto"/>
            <w:bottom w:val="none" w:sz="0" w:space="0" w:color="auto"/>
            <w:right w:val="none" w:sz="0" w:space="0" w:color="auto"/>
          </w:divBdr>
          <w:divsChild>
            <w:div w:id="1098675486">
              <w:marLeft w:val="0"/>
              <w:marRight w:val="0"/>
              <w:marTop w:val="0"/>
              <w:marBottom w:val="0"/>
              <w:divBdr>
                <w:top w:val="none" w:sz="0" w:space="0" w:color="auto"/>
                <w:left w:val="none" w:sz="0" w:space="0" w:color="auto"/>
                <w:bottom w:val="none" w:sz="0" w:space="0" w:color="auto"/>
                <w:right w:val="none" w:sz="0" w:space="0" w:color="auto"/>
              </w:divBdr>
              <w:divsChild>
                <w:div w:id="378483190">
                  <w:marLeft w:val="0"/>
                  <w:marRight w:val="1"/>
                  <w:marTop w:val="0"/>
                  <w:marBottom w:val="0"/>
                  <w:divBdr>
                    <w:top w:val="none" w:sz="0" w:space="0" w:color="auto"/>
                    <w:left w:val="none" w:sz="0" w:space="0" w:color="auto"/>
                    <w:bottom w:val="none" w:sz="0" w:space="0" w:color="auto"/>
                    <w:right w:val="none" w:sz="0" w:space="0" w:color="auto"/>
                  </w:divBdr>
                  <w:divsChild>
                    <w:div w:id="159124695">
                      <w:marLeft w:val="0"/>
                      <w:marRight w:val="0"/>
                      <w:marTop w:val="0"/>
                      <w:marBottom w:val="0"/>
                      <w:divBdr>
                        <w:top w:val="none" w:sz="0" w:space="0" w:color="auto"/>
                        <w:left w:val="none" w:sz="0" w:space="0" w:color="auto"/>
                        <w:bottom w:val="none" w:sz="0" w:space="0" w:color="auto"/>
                        <w:right w:val="none" w:sz="0" w:space="0" w:color="auto"/>
                      </w:divBdr>
                      <w:divsChild>
                        <w:div w:id="2027319137">
                          <w:marLeft w:val="0"/>
                          <w:marRight w:val="0"/>
                          <w:marTop w:val="0"/>
                          <w:marBottom w:val="0"/>
                          <w:divBdr>
                            <w:top w:val="none" w:sz="0" w:space="0" w:color="auto"/>
                            <w:left w:val="none" w:sz="0" w:space="0" w:color="auto"/>
                            <w:bottom w:val="none" w:sz="0" w:space="0" w:color="auto"/>
                            <w:right w:val="none" w:sz="0" w:space="0" w:color="auto"/>
                          </w:divBdr>
                          <w:divsChild>
                            <w:div w:id="169495447">
                              <w:marLeft w:val="0"/>
                              <w:marRight w:val="0"/>
                              <w:marTop w:val="120"/>
                              <w:marBottom w:val="360"/>
                              <w:divBdr>
                                <w:top w:val="none" w:sz="0" w:space="0" w:color="auto"/>
                                <w:left w:val="none" w:sz="0" w:space="0" w:color="auto"/>
                                <w:bottom w:val="none" w:sz="0" w:space="0" w:color="auto"/>
                                <w:right w:val="none" w:sz="0" w:space="0" w:color="auto"/>
                              </w:divBdr>
                              <w:divsChild>
                                <w:div w:id="1637947214">
                                  <w:marLeft w:val="0"/>
                                  <w:marRight w:val="0"/>
                                  <w:marTop w:val="0"/>
                                  <w:marBottom w:val="0"/>
                                  <w:divBdr>
                                    <w:top w:val="none" w:sz="0" w:space="0" w:color="auto"/>
                                    <w:left w:val="none" w:sz="0" w:space="0" w:color="auto"/>
                                    <w:bottom w:val="none" w:sz="0" w:space="0" w:color="auto"/>
                                    <w:right w:val="none" w:sz="0" w:space="0" w:color="auto"/>
                                  </w:divBdr>
                                  <w:divsChild>
                                    <w:div w:id="5526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89296">
      <w:bodyDiv w:val="1"/>
      <w:marLeft w:val="0"/>
      <w:marRight w:val="0"/>
      <w:marTop w:val="0"/>
      <w:marBottom w:val="0"/>
      <w:divBdr>
        <w:top w:val="none" w:sz="0" w:space="0" w:color="auto"/>
        <w:left w:val="none" w:sz="0" w:space="0" w:color="auto"/>
        <w:bottom w:val="none" w:sz="0" w:space="0" w:color="auto"/>
        <w:right w:val="none" w:sz="0" w:space="0" w:color="auto"/>
      </w:divBdr>
      <w:divsChild>
        <w:div w:id="1578204466">
          <w:marLeft w:val="0"/>
          <w:marRight w:val="1"/>
          <w:marTop w:val="0"/>
          <w:marBottom w:val="0"/>
          <w:divBdr>
            <w:top w:val="none" w:sz="0" w:space="0" w:color="auto"/>
            <w:left w:val="none" w:sz="0" w:space="0" w:color="auto"/>
            <w:bottom w:val="none" w:sz="0" w:space="0" w:color="auto"/>
            <w:right w:val="none" w:sz="0" w:space="0" w:color="auto"/>
          </w:divBdr>
          <w:divsChild>
            <w:div w:id="890574765">
              <w:marLeft w:val="0"/>
              <w:marRight w:val="0"/>
              <w:marTop w:val="0"/>
              <w:marBottom w:val="0"/>
              <w:divBdr>
                <w:top w:val="none" w:sz="0" w:space="0" w:color="auto"/>
                <w:left w:val="none" w:sz="0" w:space="0" w:color="auto"/>
                <w:bottom w:val="none" w:sz="0" w:space="0" w:color="auto"/>
                <w:right w:val="none" w:sz="0" w:space="0" w:color="auto"/>
              </w:divBdr>
              <w:divsChild>
                <w:div w:id="1579099363">
                  <w:marLeft w:val="0"/>
                  <w:marRight w:val="1"/>
                  <w:marTop w:val="0"/>
                  <w:marBottom w:val="0"/>
                  <w:divBdr>
                    <w:top w:val="none" w:sz="0" w:space="0" w:color="auto"/>
                    <w:left w:val="none" w:sz="0" w:space="0" w:color="auto"/>
                    <w:bottom w:val="none" w:sz="0" w:space="0" w:color="auto"/>
                    <w:right w:val="none" w:sz="0" w:space="0" w:color="auto"/>
                  </w:divBdr>
                  <w:divsChild>
                    <w:div w:id="263925065">
                      <w:marLeft w:val="0"/>
                      <w:marRight w:val="0"/>
                      <w:marTop w:val="0"/>
                      <w:marBottom w:val="0"/>
                      <w:divBdr>
                        <w:top w:val="none" w:sz="0" w:space="0" w:color="auto"/>
                        <w:left w:val="none" w:sz="0" w:space="0" w:color="auto"/>
                        <w:bottom w:val="none" w:sz="0" w:space="0" w:color="auto"/>
                        <w:right w:val="none" w:sz="0" w:space="0" w:color="auto"/>
                      </w:divBdr>
                      <w:divsChild>
                        <w:div w:id="1245215222">
                          <w:marLeft w:val="0"/>
                          <w:marRight w:val="0"/>
                          <w:marTop w:val="0"/>
                          <w:marBottom w:val="0"/>
                          <w:divBdr>
                            <w:top w:val="none" w:sz="0" w:space="0" w:color="auto"/>
                            <w:left w:val="none" w:sz="0" w:space="0" w:color="auto"/>
                            <w:bottom w:val="none" w:sz="0" w:space="0" w:color="auto"/>
                            <w:right w:val="none" w:sz="0" w:space="0" w:color="auto"/>
                          </w:divBdr>
                          <w:divsChild>
                            <w:div w:id="1195653209">
                              <w:marLeft w:val="0"/>
                              <w:marRight w:val="0"/>
                              <w:marTop w:val="120"/>
                              <w:marBottom w:val="360"/>
                              <w:divBdr>
                                <w:top w:val="none" w:sz="0" w:space="0" w:color="auto"/>
                                <w:left w:val="none" w:sz="0" w:space="0" w:color="auto"/>
                                <w:bottom w:val="none" w:sz="0" w:space="0" w:color="auto"/>
                                <w:right w:val="none" w:sz="0" w:space="0" w:color="auto"/>
                              </w:divBdr>
                              <w:divsChild>
                                <w:div w:id="1301688795">
                                  <w:marLeft w:val="0"/>
                                  <w:marRight w:val="0"/>
                                  <w:marTop w:val="0"/>
                                  <w:marBottom w:val="0"/>
                                  <w:divBdr>
                                    <w:top w:val="none" w:sz="0" w:space="0" w:color="auto"/>
                                    <w:left w:val="none" w:sz="0" w:space="0" w:color="auto"/>
                                    <w:bottom w:val="none" w:sz="0" w:space="0" w:color="auto"/>
                                    <w:right w:val="none" w:sz="0" w:space="0" w:color="auto"/>
                                  </w:divBdr>
                                  <w:divsChild>
                                    <w:div w:id="12790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233165">
      <w:bodyDiv w:val="1"/>
      <w:marLeft w:val="0"/>
      <w:marRight w:val="0"/>
      <w:marTop w:val="0"/>
      <w:marBottom w:val="0"/>
      <w:divBdr>
        <w:top w:val="none" w:sz="0" w:space="0" w:color="auto"/>
        <w:left w:val="none" w:sz="0" w:space="0" w:color="auto"/>
        <w:bottom w:val="none" w:sz="0" w:space="0" w:color="auto"/>
        <w:right w:val="none" w:sz="0" w:space="0" w:color="auto"/>
      </w:divBdr>
      <w:divsChild>
        <w:div w:id="274561617">
          <w:marLeft w:val="0"/>
          <w:marRight w:val="0"/>
          <w:marTop w:val="0"/>
          <w:marBottom w:val="0"/>
          <w:divBdr>
            <w:top w:val="none" w:sz="0" w:space="0" w:color="auto"/>
            <w:left w:val="none" w:sz="0" w:space="0" w:color="auto"/>
            <w:bottom w:val="none" w:sz="0" w:space="0" w:color="auto"/>
            <w:right w:val="none" w:sz="0" w:space="0" w:color="auto"/>
          </w:divBdr>
          <w:divsChild>
            <w:div w:id="1199660719">
              <w:marLeft w:val="0"/>
              <w:marRight w:val="0"/>
              <w:marTop w:val="0"/>
              <w:marBottom w:val="0"/>
              <w:divBdr>
                <w:top w:val="none" w:sz="0" w:space="0" w:color="auto"/>
                <w:left w:val="none" w:sz="0" w:space="0" w:color="auto"/>
                <w:bottom w:val="none" w:sz="0" w:space="0" w:color="auto"/>
                <w:right w:val="none" w:sz="0" w:space="0" w:color="auto"/>
              </w:divBdr>
              <w:divsChild>
                <w:div w:id="1843351366">
                  <w:marLeft w:val="0"/>
                  <w:marRight w:val="0"/>
                  <w:marTop w:val="0"/>
                  <w:marBottom w:val="0"/>
                  <w:divBdr>
                    <w:top w:val="none" w:sz="0" w:space="0" w:color="auto"/>
                    <w:left w:val="none" w:sz="0" w:space="0" w:color="auto"/>
                    <w:bottom w:val="none" w:sz="0" w:space="0" w:color="auto"/>
                    <w:right w:val="none" w:sz="0" w:space="0" w:color="auto"/>
                  </w:divBdr>
                  <w:divsChild>
                    <w:div w:id="782312827">
                      <w:marLeft w:val="0"/>
                      <w:marRight w:val="0"/>
                      <w:marTop w:val="0"/>
                      <w:marBottom w:val="0"/>
                      <w:divBdr>
                        <w:top w:val="none" w:sz="0" w:space="0" w:color="auto"/>
                        <w:left w:val="none" w:sz="0" w:space="0" w:color="auto"/>
                        <w:bottom w:val="none" w:sz="0" w:space="0" w:color="auto"/>
                        <w:right w:val="none" w:sz="0" w:space="0" w:color="auto"/>
                      </w:divBdr>
                      <w:divsChild>
                        <w:div w:id="807748417">
                          <w:marLeft w:val="0"/>
                          <w:marRight w:val="0"/>
                          <w:marTop w:val="0"/>
                          <w:marBottom w:val="0"/>
                          <w:divBdr>
                            <w:top w:val="none" w:sz="0" w:space="0" w:color="auto"/>
                            <w:left w:val="none" w:sz="0" w:space="0" w:color="auto"/>
                            <w:bottom w:val="none" w:sz="0" w:space="0" w:color="auto"/>
                            <w:right w:val="none" w:sz="0" w:space="0" w:color="auto"/>
                          </w:divBdr>
                          <w:divsChild>
                            <w:div w:id="1275870130">
                              <w:marLeft w:val="0"/>
                              <w:marRight w:val="0"/>
                              <w:marTop w:val="0"/>
                              <w:marBottom w:val="0"/>
                              <w:divBdr>
                                <w:top w:val="none" w:sz="0" w:space="0" w:color="auto"/>
                                <w:left w:val="none" w:sz="0" w:space="0" w:color="auto"/>
                                <w:bottom w:val="none" w:sz="0" w:space="0" w:color="auto"/>
                                <w:right w:val="none" w:sz="0" w:space="0" w:color="auto"/>
                              </w:divBdr>
                              <w:divsChild>
                                <w:div w:id="2070492175">
                                  <w:marLeft w:val="0"/>
                                  <w:marRight w:val="0"/>
                                  <w:marTop w:val="0"/>
                                  <w:marBottom w:val="0"/>
                                  <w:divBdr>
                                    <w:top w:val="none" w:sz="0" w:space="0" w:color="auto"/>
                                    <w:left w:val="none" w:sz="0" w:space="0" w:color="auto"/>
                                    <w:bottom w:val="none" w:sz="0" w:space="0" w:color="auto"/>
                                    <w:right w:val="none" w:sz="0" w:space="0" w:color="auto"/>
                                  </w:divBdr>
                                  <w:divsChild>
                                    <w:div w:id="1010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164079">
      <w:bodyDiv w:val="1"/>
      <w:marLeft w:val="0"/>
      <w:marRight w:val="0"/>
      <w:marTop w:val="0"/>
      <w:marBottom w:val="0"/>
      <w:divBdr>
        <w:top w:val="none" w:sz="0" w:space="0" w:color="auto"/>
        <w:left w:val="none" w:sz="0" w:space="0" w:color="auto"/>
        <w:bottom w:val="none" w:sz="0" w:space="0" w:color="auto"/>
        <w:right w:val="none" w:sz="0" w:space="0" w:color="auto"/>
      </w:divBdr>
      <w:divsChild>
        <w:div w:id="1647199909">
          <w:marLeft w:val="0"/>
          <w:marRight w:val="0"/>
          <w:marTop w:val="0"/>
          <w:marBottom w:val="0"/>
          <w:divBdr>
            <w:top w:val="none" w:sz="0" w:space="0" w:color="auto"/>
            <w:left w:val="none" w:sz="0" w:space="0" w:color="auto"/>
            <w:bottom w:val="none" w:sz="0" w:space="0" w:color="auto"/>
            <w:right w:val="none" w:sz="0" w:space="0" w:color="auto"/>
          </w:divBdr>
        </w:div>
        <w:div w:id="1186750673">
          <w:marLeft w:val="0"/>
          <w:marRight w:val="0"/>
          <w:marTop w:val="0"/>
          <w:marBottom w:val="0"/>
          <w:divBdr>
            <w:top w:val="none" w:sz="0" w:space="0" w:color="auto"/>
            <w:left w:val="none" w:sz="0" w:space="0" w:color="auto"/>
            <w:bottom w:val="none" w:sz="0" w:space="0" w:color="auto"/>
            <w:right w:val="none" w:sz="0" w:space="0" w:color="auto"/>
          </w:divBdr>
        </w:div>
        <w:div w:id="1712001426">
          <w:marLeft w:val="0"/>
          <w:marRight w:val="0"/>
          <w:marTop w:val="0"/>
          <w:marBottom w:val="0"/>
          <w:divBdr>
            <w:top w:val="none" w:sz="0" w:space="0" w:color="auto"/>
            <w:left w:val="none" w:sz="0" w:space="0" w:color="auto"/>
            <w:bottom w:val="none" w:sz="0" w:space="0" w:color="auto"/>
            <w:right w:val="none" w:sz="0" w:space="0" w:color="auto"/>
          </w:divBdr>
        </w:div>
        <w:div w:id="147552263">
          <w:marLeft w:val="0"/>
          <w:marRight w:val="0"/>
          <w:marTop w:val="0"/>
          <w:marBottom w:val="0"/>
          <w:divBdr>
            <w:top w:val="none" w:sz="0" w:space="0" w:color="auto"/>
            <w:left w:val="none" w:sz="0" w:space="0" w:color="auto"/>
            <w:bottom w:val="none" w:sz="0" w:space="0" w:color="auto"/>
            <w:right w:val="none" w:sz="0" w:space="0" w:color="auto"/>
          </w:divBdr>
        </w:div>
        <w:div w:id="1534614918">
          <w:marLeft w:val="0"/>
          <w:marRight w:val="0"/>
          <w:marTop w:val="0"/>
          <w:marBottom w:val="0"/>
          <w:divBdr>
            <w:top w:val="none" w:sz="0" w:space="0" w:color="auto"/>
            <w:left w:val="none" w:sz="0" w:space="0" w:color="auto"/>
            <w:bottom w:val="none" w:sz="0" w:space="0" w:color="auto"/>
            <w:right w:val="none" w:sz="0" w:space="0" w:color="auto"/>
          </w:divBdr>
        </w:div>
        <w:div w:id="2119788344">
          <w:marLeft w:val="0"/>
          <w:marRight w:val="0"/>
          <w:marTop w:val="0"/>
          <w:marBottom w:val="0"/>
          <w:divBdr>
            <w:top w:val="none" w:sz="0" w:space="0" w:color="auto"/>
            <w:left w:val="none" w:sz="0" w:space="0" w:color="auto"/>
            <w:bottom w:val="none" w:sz="0" w:space="0" w:color="auto"/>
            <w:right w:val="none" w:sz="0" w:space="0" w:color="auto"/>
          </w:divBdr>
        </w:div>
        <w:div w:id="2013024696">
          <w:marLeft w:val="0"/>
          <w:marRight w:val="0"/>
          <w:marTop w:val="0"/>
          <w:marBottom w:val="0"/>
          <w:divBdr>
            <w:top w:val="none" w:sz="0" w:space="0" w:color="auto"/>
            <w:left w:val="none" w:sz="0" w:space="0" w:color="auto"/>
            <w:bottom w:val="none" w:sz="0" w:space="0" w:color="auto"/>
            <w:right w:val="none" w:sz="0" w:space="0" w:color="auto"/>
          </w:divBdr>
        </w:div>
        <w:div w:id="354813364">
          <w:marLeft w:val="0"/>
          <w:marRight w:val="0"/>
          <w:marTop w:val="0"/>
          <w:marBottom w:val="0"/>
          <w:divBdr>
            <w:top w:val="none" w:sz="0" w:space="0" w:color="auto"/>
            <w:left w:val="none" w:sz="0" w:space="0" w:color="auto"/>
            <w:bottom w:val="none" w:sz="0" w:space="0" w:color="auto"/>
            <w:right w:val="none" w:sz="0" w:space="0" w:color="auto"/>
          </w:divBdr>
        </w:div>
        <w:div w:id="1527518039">
          <w:marLeft w:val="0"/>
          <w:marRight w:val="0"/>
          <w:marTop w:val="0"/>
          <w:marBottom w:val="0"/>
          <w:divBdr>
            <w:top w:val="none" w:sz="0" w:space="0" w:color="auto"/>
            <w:left w:val="none" w:sz="0" w:space="0" w:color="auto"/>
            <w:bottom w:val="none" w:sz="0" w:space="0" w:color="auto"/>
            <w:right w:val="none" w:sz="0" w:space="0" w:color="auto"/>
          </w:divBdr>
        </w:div>
        <w:div w:id="1818447983">
          <w:marLeft w:val="0"/>
          <w:marRight w:val="0"/>
          <w:marTop w:val="0"/>
          <w:marBottom w:val="0"/>
          <w:divBdr>
            <w:top w:val="none" w:sz="0" w:space="0" w:color="auto"/>
            <w:left w:val="none" w:sz="0" w:space="0" w:color="auto"/>
            <w:bottom w:val="none" w:sz="0" w:space="0" w:color="auto"/>
            <w:right w:val="none" w:sz="0" w:space="0" w:color="auto"/>
          </w:divBdr>
        </w:div>
        <w:div w:id="1530987768">
          <w:marLeft w:val="0"/>
          <w:marRight w:val="0"/>
          <w:marTop w:val="0"/>
          <w:marBottom w:val="0"/>
          <w:divBdr>
            <w:top w:val="none" w:sz="0" w:space="0" w:color="auto"/>
            <w:left w:val="none" w:sz="0" w:space="0" w:color="auto"/>
            <w:bottom w:val="none" w:sz="0" w:space="0" w:color="auto"/>
            <w:right w:val="none" w:sz="0" w:space="0" w:color="auto"/>
          </w:divBdr>
        </w:div>
        <w:div w:id="529532024">
          <w:marLeft w:val="0"/>
          <w:marRight w:val="0"/>
          <w:marTop w:val="0"/>
          <w:marBottom w:val="0"/>
          <w:divBdr>
            <w:top w:val="none" w:sz="0" w:space="0" w:color="auto"/>
            <w:left w:val="none" w:sz="0" w:space="0" w:color="auto"/>
            <w:bottom w:val="none" w:sz="0" w:space="0" w:color="auto"/>
            <w:right w:val="none" w:sz="0" w:space="0" w:color="auto"/>
          </w:divBdr>
        </w:div>
        <w:div w:id="2063208979">
          <w:marLeft w:val="0"/>
          <w:marRight w:val="0"/>
          <w:marTop w:val="0"/>
          <w:marBottom w:val="0"/>
          <w:divBdr>
            <w:top w:val="none" w:sz="0" w:space="0" w:color="auto"/>
            <w:left w:val="none" w:sz="0" w:space="0" w:color="auto"/>
            <w:bottom w:val="none" w:sz="0" w:space="0" w:color="auto"/>
            <w:right w:val="none" w:sz="0" w:space="0" w:color="auto"/>
          </w:divBdr>
        </w:div>
        <w:div w:id="1792238350">
          <w:marLeft w:val="0"/>
          <w:marRight w:val="0"/>
          <w:marTop w:val="0"/>
          <w:marBottom w:val="0"/>
          <w:divBdr>
            <w:top w:val="none" w:sz="0" w:space="0" w:color="auto"/>
            <w:left w:val="none" w:sz="0" w:space="0" w:color="auto"/>
            <w:bottom w:val="none" w:sz="0" w:space="0" w:color="auto"/>
            <w:right w:val="none" w:sz="0" w:space="0" w:color="auto"/>
          </w:divBdr>
        </w:div>
        <w:div w:id="589507201">
          <w:marLeft w:val="0"/>
          <w:marRight w:val="0"/>
          <w:marTop w:val="0"/>
          <w:marBottom w:val="0"/>
          <w:divBdr>
            <w:top w:val="none" w:sz="0" w:space="0" w:color="auto"/>
            <w:left w:val="none" w:sz="0" w:space="0" w:color="auto"/>
            <w:bottom w:val="none" w:sz="0" w:space="0" w:color="auto"/>
            <w:right w:val="none" w:sz="0" w:space="0" w:color="auto"/>
          </w:divBdr>
        </w:div>
        <w:div w:id="704403256">
          <w:marLeft w:val="0"/>
          <w:marRight w:val="0"/>
          <w:marTop w:val="0"/>
          <w:marBottom w:val="0"/>
          <w:divBdr>
            <w:top w:val="none" w:sz="0" w:space="0" w:color="auto"/>
            <w:left w:val="none" w:sz="0" w:space="0" w:color="auto"/>
            <w:bottom w:val="none" w:sz="0" w:space="0" w:color="auto"/>
            <w:right w:val="none" w:sz="0" w:space="0" w:color="auto"/>
          </w:divBdr>
        </w:div>
        <w:div w:id="282343787">
          <w:marLeft w:val="0"/>
          <w:marRight w:val="0"/>
          <w:marTop w:val="0"/>
          <w:marBottom w:val="0"/>
          <w:divBdr>
            <w:top w:val="none" w:sz="0" w:space="0" w:color="auto"/>
            <w:left w:val="none" w:sz="0" w:space="0" w:color="auto"/>
            <w:bottom w:val="none" w:sz="0" w:space="0" w:color="auto"/>
            <w:right w:val="none" w:sz="0" w:space="0" w:color="auto"/>
          </w:divBdr>
        </w:div>
        <w:div w:id="1591349309">
          <w:marLeft w:val="0"/>
          <w:marRight w:val="0"/>
          <w:marTop w:val="0"/>
          <w:marBottom w:val="0"/>
          <w:divBdr>
            <w:top w:val="none" w:sz="0" w:space="0" w:color="auto"/>
            <w:left w:val="none" w:sz="0" w:space="0" w:color="auto"/>
            <w:bottom w:val="none" w:sz="0" w:space="0" w:color="auto"/>
            <w:right w:val="none" w:sz="0" w:space="0" w:color="auto"/>
          </w:divBdr>
        </w:div>
        <w:div w:id="51001835">
          <w:marLeft w:val="0"/>
          <w:marRight w:val="0"/>
          <w:marTop w:val="0"/>
          <w:marBottom w:val="0"/>
          <w:divBdr>
            <w:top w:val="none" w:sz="0" w:space="0" w:color="auto"/>
            <w:left w:val="none" w:sz="0" w:space="0" w:color="auto"/>
            <w:bottom w:val="none" w:sz="0" w:space="0" w:color="auto"/>
            <w:right w:val="none" w:sz="0" w:space="0" w:color="auto"/>
          </w:divBdr>
        </w:div>
        <w:div w:id="88354178">
          <w:marLeft w:val="0"/>
          <w:marRight w:val="0"/>
          <w:marTop w:val="0"/>
          <w:marBottom w:val="0"/>
          <w:divBdr>
            <w:top w:val="none" w:sz="0" w:space="0" w:color="auto"/>
            <w:left w:val="none" w:sz="0" w:space="0" w:color="auto"/>
            <w:bottom w:val="none" w:sz="0" w:space="0" w:color="auto"/>
            <w:right w:val="none" w:sz="0" w:space="0" w:color="auto"/>
          </w:divBdr>
        </w:div>
        <w:div w:id="1833641808">
          <w:marLeft w:val="0"/>
          <w:marRight w:val="0"/>
          <w:marTop w:val="0"/>
          <w:marBottom w:val="0"/>
          <w:divBdr>
            <w:top w:val="none" w:sz="0" w:space="0" w:color="auto"/>
            <w:left w:val="none" w:sz="0" w:space="0" w:color="auto"/>
            <w:bottom w:val="none" w:sz="0" w:space="0" w:color="auto"/>
            <w:right w:val="none" w:sz="0" w:space="0" w:color="auto"/>
          </w:divBdr>
        </w:div>
        <w:div w:id="1198851518">
          <w:marLeft w:val="0"/>
          <w:marRight w:val="0"/>
          <w:marTop w:val="0"/>
          <w:marBottom w:val="0"/>
          <w:divBdr>
            <w:top w:val="none" w:sz="0" w:space="0" w:color="auto"/>
            <w:left w:val="none" w:sz="0" w:space="0" w:color="auto"/>
            <w:bottom w:val="none" w:sz="0" w:space="0" w:color="auto"/>
            <w:right w:val="none" w:sz="0" w:space="0" w:color="auto"/>
          </w:divBdr>
        </w:div>
        <w:div w:id="1703942215">
          <w:marLeft w:val="0"/>
          <w:marRight w:val="0"/>
          <w:marTop w:val="0"/>
          <w:marBottom w:val="0"/>
          <w:divBdr>
            <w:top w:val="none" w:sz="0" w:space="0" w:color="auto"/>
            <w:left w:val="none" w:sz="0" w:space="0" w:color="auto"/>
            <w:bottom w:val="none" w:sz="0" w:space="0" w:color="auto"/>
            <w:right w:val="none" w:sz="0" w:space="0" w:color="auto"/>
          </w:divBdr>
        </w:div>
        <w:div w:id="1895921855">
          <w:marLeft w:val="0"/>
          <w:marRight w:val="0"/>
          <w:marTop w:val="0"/>
          <w:marBottom w:val="0"/>
          <w:divBdr>
            <w:top w:val="none" w:sz="0" w:space="0" w:color="auto"/>
            <w:left w:val="none" w:sz="0" w:space="0" w:color="auto"/>
            <w:bottom w:val="none" w:sz="0" w:space="0" w:color="auto"/>
            <w:right w:val="none" w:sz="0" w:space="0" w:color="auto"/>
          </w:divBdr>
        </w:div>
        <w:div w:id="1589773888">
          <w:marLeft w:val="0"/>
          <w:marRight w:val="0"/>
          <w:marTop w:val="0"/>
          <w:marBottom w:val="0"/>
          <w:divBdr>
            <w:top w:val="none" w:sz="0" w:space="0" w:color="auto"/>
            <w:left w:val="none" w:sz="0" w:space="0" w:color="auto"/>
            <w:bottom w:val="none" w:sz="0" w:space="0" w:color="auto"/>
            <w:right w:val="none" w:sz="0" w:space="0" w:color="auto"/>
          </w:divBdr>
        </w:div>
        <w:div w:id="1320841572">
          <w:marLeft w:val="0"/>
          <w:marRight w:val="0"/>
          <w:marTop w:val="0"/>
          <w:marBottom w:val="0"/>
          <w:divBdr>
            <w:top w:val="none" w:sz="0" w:space="0" w:color="auto"/>
            <w:left w:val="none" w:sz="0" w:space="0" w:color="auto"/>
            <w:bottom w:val="none" w:sz="0" w:space="0" w:color="auto"/>
            <w:right w:val="none" w:sz="0" w:space="0" w:color="auto"/>
          </w:divBdr>
        </w:div>
        <w:div w:id="942685027">
          <w:marLeft w:val="0"/>
          <w:marRight w:val="0"/>
          <w:marTop w:val="0"/>
          <w:marBottom w:val="0"/>
          <w:divBdr>
            <w:top w:val="none" w:sz="0" w:space="0" w:color="auto"/>
            <w:left w:val="none" w:sz="0" w:space="0" w:color="auto"/>
            <w:bottom w:val="none" w:sz="0" w:space="0" w:color="auto"/>
            <w:right w:val="none" w:sz="0" w:space="0" w:color="auto"/>
          </w:divBdr>
        </w:div>
        <w:div w:id="1569263584">
          <w:marLeft w:val="0"/>
          <w:marRight w:val="0"/>
          <w:marTop w:val="0"/>
          <w:marBottom w:val="0"/>
          <w:divBdr>
            <w:top w:val="none" w:sz="0" w:space="0" w:color="auto"/>
            <w:left w:val="none" w:sz="0" w:space="0" w:color="auto"/>
            <w:bottom w:val="none" w:sz="0" w:space="0" w:color="auto"/>
            <w:right w:val="none" w:sz="0" w:space="0" w:color="auto"/>
          </w:divBdr>
        </w:div>
        <w:div w:id="284435715">
          <w:marLeft w:val="0"/>
          <w:marRight w:val="0"/>
          <w:marTop w:val="0"/>
          <w:marBottom w:val="0"/>
          <w:divBdr>
            <w:top w:val="none" w:sz="0" w:space="0" w:color="auto"/>
            <w:left w:val="none" w:sz="0" w:space="0" w:color="auto"/>
            <w:bottom w:val="none" w:sz="0" w:space="0" w:color="auto"/>
            <w:right w:val="none" w:sz="0" w:space="0" w:color="auto"/>
          </w:divBdr>
        </w:div>
        <w:div w:id="2095321246">
          <w:marLeft w:val="0"/>
          <w:marRight w:val="0"/>
          <w:marTop w:val="0"/>
          <w:marBottom w:val="0"/>
          <w:divBdr>
            <w:top w:val="none" w:sz="0" w:space="0" w:color="auto"/>
            <w:left w:val="none" w:sz="0" w:space="0" w:color="auto"/>
            <w:bottom w:val="none" w:sz="0" w:space="0" w:color="auto"/>
            <w:right w:val="none" w:sz="0" w:space="0" w:color="auto"/>
          </w:divBdr>
        </w:div>
      </w:divsChild>
    </w:div>
    <w:div w:id="488637485">
      <w:bodyDiv w:val="1"/>
      <w:marLeft w:val="0"/>
      <w:marRight w:val="0"/>
      <w:marTop w:val="0"/>
      <w:marBottom w:val="0"/>
      <w:divBdr>
        <w:top w:val="none" w:sz="0" w:space="0" w:color="auto"/>
        <w:left w:val="none" w:sz="0" w:space="0" w:color="auto"/>
        <w:bottom w:val="none" w:sz="0" w:space="0" w:color="auto"/>
        <w:right w:val="none" w:sz="0" w:space="0" w:color="auto"/>
      </w:divBdr>
      <w:divsChild>
        <w:div w:id="1271399608">
          <w:marLeft w:val="0"/>
          <w:marRight w:val="1"/>
          <w:marTop w:val="0"/>
          <w:marBottom w:val="0"/>
          <w:divBdr>
            <w:top w:val="none" w:sz="0" w:space="0" w:color="auto"/>
            <w:left w:val="none" w:sz="0" w:space="0" w:color="auto"/>
            <w:bottom w:val="none" w:sz="0" w:space="0" w:color="auto"/>
            <w:right w:val="none" w:sz="0" w:space="0" w:color="auto"/>
          </w:divBdr>
          <w:divsChild>
            <w:div w:id="1752968671">
              <w:marLeft w:val="0"/>
              <w:marRight w:val="0"/>
              <w:marTop w:val="0"/>
              <w:marBottom w:val="0"/>
              <w:divBdr>
                <w:top w:val="none" w:sz="0" w:space="0" w:color="auto"/>
                <w:left w:val="none" w:sz="0" w:space="0" w:color="auto"/>
                <w:bottom w:val="none" w:sz="0" w:space="0" w:color="auto"/>
                <w:right w:val="none" w:sz="0" w:space="0" w:color="auto"/>
              </w:divBdr>
              <w:divsChild>
                <w:div w:id="968708148">
                  <w:marLeft w:val="0"/>
                  <w:marRight w:val="1"/>
                  <w:marTop w:val="0"/>
                  <w:marBottom w:val="0"/>
                  <w:divBdr>
                    <w:top w:val="none" w:sz="0" w:space="0" w:color="auto"/>
                    <w:left w:val="none" w:sz="0" w:space="0" w:color="auto"/>
                    <w:bottom w:val="none" w:sz="0" w:space="0" w:color="auto"/>
                    <w:right w:val="none" w:sz="0" w:space="0" w:color="auto"/>
                  </w:divBdr>
                  <w:divsChild>
                    <w:div w:id="1577861189">
                      <w:marLeft w:val="0"/>
                      <w:marRight w:val="0"/>
                      <w:marTop w:val="0"/>
                      <w:marBottom w:val="0"/>
                      <w:divBdr>
                        <w:top w:val="none" w:sz="0" w:space="0" w:color="auto"/>
                        <w:left w:val="none" w:sz="0" w:space="0" w:color="auto"/>
                        <w:bottom w:val="none" w:sz="0" w:space="0" w:color="auto"/>
                        <w:right w:val="none" w:sz="0" w:space="0" w:color="auto"/>
                      </w:divBdr>
                      <w:divsChild>
                        <w:div w:id="1865288100">
                          <w:marLeft w:val="0"/>
                          <w:marRight w:val="0"/>
                          <w:marTop w:val="0"/>
                          <w:marBottom w:val="0"/>
                          <w:divBdr>
                            <w:top w:val="none" w:sz="0" w:space="0" w:color="auto"/>
                            <w:left w:val="none" w:sz="0" w:space="0" w:color="auto"/>
                            <w:bottom w:val="none" w:sz="0" w:space="0" w:color="auto"/>
                            <w:right w:val="none" w:sz="0" w:space="0" w:color="auto"/>
                          </w:divBdr>
                          <w:divsChild>
                            <w:div w:id="1758599523">
                              <w:marLeft w:val="0"/>
                              <w:marRight w:val="0"/>
                              <w:marTop w:val="120"/>
                              <w:marBottom w:val="360"/>
                              <w:divBdr>
                                <w:top w:val="none" w:sz="0" w:space="0" w:color="auto"/>
                                <w:left w:val="none" w:sz="0" w:space="0" w:color="auto"/>
                                <w:bottom w:val="none" w:sz="0" w:space="0" w:color="auto"/>
                                <w:right w:val="none" w:sz="0" w:space="0" w:color="auto"/>
                              </w:divBdr>
                              <w:divsChild>
                                <w:div w:id="522747205">
                                  <w:marLeft w:val="0"/>
                                  <w:marRight w:val="0"/>
                                  <w:marTop w:val="0"/>
                                  <w:marBottom w:val="0"/>
                                  <w:divBdr>
                                    <w:top w:val="none" w:sz="0" w:space="0" w:color="auto"/>
                                    <w:left w:val="none" w:sz="0" w:space="0" w:color="auto"/>
                                    <w:bottom w:val="none" w:sz="0" w:space="0" w:color="auto"/>
                                    <w:right w:val="none" w:sz="0" w:space="0" w:color="auto"/>
                                  </w:divBdr>
                                  <w:divsChild>
                                    <w:div w:id="436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767697">
      <w:bodyDiv w:val="1"/>
      <w:marLeft w:val="0"/>
      <w:marRight w:val="0"/>
      <w:marTop w:val="0"/>
      <w:marBottom w:val="0"/>
      <w:divBdr>
        <w:top w:val="none" w:sz="0" w:space="0" w:color="auto"/>
        <w:left w:val="none" w:sz="0" w:space="0" w:color="auto"/>
        <w:bottom w:val="none" w:sz="0" w:space="0" w:color="auto"/>
        <w:right w:val="none" w:sz="0" w:space="0" w:color="auto"/>
      </w:divBdr>
      <w:divsChild>
        <w:div w:id="1377315830">
          <w:marLeft w:val="0"/>
          <w:marRight w:val="1"/>
          <w:marTop w:val="0"/>
          <w:marBottom w:val="0"/>
          <w:divBdr>
            <w:top w:val="none" w:sz="0" w:space="0" w:color="auto"/>
            <w:left w:val="none" w:sz="0" w:space="0" w:color="auto"/>
            <w:bottom w:val="none" w:sz="0" w:space="0" w:color="auto"/>
            <w:right w:val="none" w:sz="0" w:space="0" w:color="auto"/>
          </w:divBdr>
          <w:divsChild>
            <w:div w:id="1199585509">
              <w:marLeft w:val="0"/>
              <w:marRight w:val="0"/>
              <w:marTop w:val="0"/>
              <w:marBottom w:val="0"/>
              <w:divBdr>
                <w:top w:val="none" w:sz="0" w:space="0" w:color="auto"/>
                <w:left w:val="none" w:sz="0" w:space="0" w:color="auto"/>
                <w:bottom w:val="none" w:sz="0" w:space="0" w:color="auto"/>
                <w:right w:val="none" w:sz="0" w:space="0" w:color="auto"/>
              </w:divBdr>
              <w:divsChild>
                <w:div w:id="1794707352">
                  <w:marLeft w:val="0"/>
                  <w:marRight w:val="1"/>
                  <w:marTop w:val="0"/>
                  <w:marBottom w:val="0"/>
                  <w:divBdr>
                    <w:top w:val="none" w:sz="0" w:space="0" w:color="auto"/>
                    <w:left w:val="none" w:sz="0" w:space="0" w:color="auto"/>
                    <w:bottom w:val="none" w:sz="0" w:space="0" w:color="auto"/>
                    <w:right w:val="none" w:sz="0" w:space="0" w:color="auto"/>
                  </w:divBdr>
                  <w:divsChild>
                    <w:div w:id="684015503">
                      <w:marLeft w:val="0"/>
                      <w:marRight w:val="0"/>
                      <w:marTop w:val="0"/>
                      <w:marBottom w:val="0"/>
                      <w:divBdr>
                        <w:top w:val="none" w:sz="0" w:space="0" w:color="auto"/>
                        <w:left w:val="none" w:sz="0" w:space="0" w:color="auto"/>
                        <w:bottom w:val="none" w:sz="0" w:space="0" w:color="auto"/>
                        <w:right w:val="none" w:sz="0" w:space="0" w:color="auto"/>
                      </w:divBdr>
                      <w:divsChild>
                        <w:div w:id="712926066">
                          <w:marLeft w:val="0"/>
                          <w:marRight w:val="0"/>
                          <w:marTop w:val="0"/>
                          <w:marBottom w:val="0"/>
                          <w:divBdr>
                            <w:top w:val="none" w:sz="0" w:space="0" w:color="auto"/>
                            <w:left w:val="none" w:sz="0" w:space="0" w:color="auto"/>
                            <w:bottom w:val="none" w:sz="0" w:space="0" w:color="auto"/>
                            <w:right w:val="none" w:sz="0" w:space="0" w:color="auto"/>
                          </w:divBdr>
                          <w:divsChild>
                            <w:div w:id="1122261213">
                              <w:marLeft w:val="0"/>
                              <w:marRight w:val="0"/>
                              <w:marTop w:val="120"/>
                              <w:marBottom w:val="360"/>
                              <w:divBdr>
                                <w:top w:val="none" w:sz="0" w:space="0" w:color="auto"/>
                                <w:left w:val="none" w:sz="0" w:space="0" w:color="auto"/>
                                <w:bottom w:val="none" w:sz="0" w:space="0" w:color="auto"/>
                                <w:right w:val="none" w:sz="0" w:space="0" w:color="auto"/>
                              </w:divBdr>
                              <w:divsChild>
                                <w:div w:id="1267225287">
                                  <w:marLeft w:val="0"/>
                                  <w:marRight w:val="0"/>
                                  <w:marTop w:val="0"/>
                                  <w:marBottom w:val="0"/>
                                  <w:divBdr>
                                    <w:top w:val="none" w:sz="0" w:space="0" w:color="auto"/>
                                    <w:left w:val="none" w:sz="0" w:space="0" w:color="auto"/>
                                    <w:bottom w:val="none" w:sz="0" w:space="0" w:color="auto"/>
                                    <w:right w:val="none" w:sz="0" w:space="0" w:color="auto"/>
                                  </w:divBdr>
                                  <w:divsChild>
                                    <w:div w:id="7721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763904">
      <w:bodyDiv w:val="1"/>
      <w:marLeft w:val="0"/>
      <w:marRight w:val="0"/>
      <w:marTop w:val="0"/>
      <w:marBottom w:val="0"/>
      <w:divBdr>
        <w:top w:val="none" w:sz="0" w:space="0" w:color="auto"/>
        <w:left w:val="none" w:sz="0" w:space="0" w:color="auto"/>
        <w:bottom w:val="none" w:sz="0" w:space="0" w:color="auto"/>
        <w:right w:val="none" w:sz="0" w:space="0" w:color="auto"/>
      </w:divBdr>
      <w:divsChild>
        <w:div w:id="1050882976">
          <w:marLeft w:val="0"/>
          <w:marRight w:val="1"/>
          <w:marTop w:val="0"/>
          <w:marBottom w:val="0"/>
          <w:divBdr>
            <w:top w:val="none" w:sz="0" w:space="0" w:color="auto"/>
            <w:left w:val="none" w:sz="0" w:space="0" w:color="auto"/>
            <w:bottom w:val="none" w:sz="0" w:space="0" w:color="auto"/>
            <w:right w:val="none" w:sz="0" w:space="0" w:color="auto"/>
          </w:divBdr>
          <w:divsChild>
            <w:div w:id="2096242788">
              <w:marLeft w:val="0"/>
              <w:marRight w:val="0"/>
              <w:marTop w:val="0"/>
              <w:marBottom w:val="0"/>
              <w:divBdr>
                <w:top w:val="none" w:sz="0" w:space="0" w:color="auto"/>
                <w:left w:val="none" w:sz="0" w:space="0" w:color="auto"/>
                <w:bottom w:val="none" w:sz="0" w:space="0" w:color="auto"/>
                <w:right w:val="none" w:sz="0" w:space="0" w:color="auto"/>
              </w:divBdr>
              <w:divsChild>
                <w:div w:id="734738059">
                  <w:marLeft w:val="0"/>
                  <w:marRight w:val="1"/>
                  <w:marTop w:val="0"/>
                  <w:marBottom w:val="0"/>
                  <w:divBdr>
                    <w:top w:val="none" w:sz="0" w:space="0" w:color="auto"/>
                    <w:left w:val="none" w:sz="0" w:space="0" w:color="auto"/>
                    <w:bottom w:val="none" w:sz="0" w:space="0" w:color="auto"/>
                    <w:right w:val="none" w:sz="0" w:space="0" w:color="auto"/>
                  </w:divBdr>
                  <w:divsChild>
                    <w:div w:id="1756784034">
                      <w:marLeft w:val="0"/>
                      <w:marRight w:val="0"/>
                      <w:marTop w:val="0"/>
                      <w:marBottom w:val="0"/>
                      <w:divBdr>
                        <w:top w:val="none" w:sz="0" w:space="0" w:color="auto"/>
                        <w:left w:val="none" w:sz="0" w:space="0" w:color="auto"/>
                        <w:bottom w:val="none" w:sz="0" w:space="0" w:color="auto"/>
                        <w:right w:val="none" w:sz="0" w:space="0" w:color="auto"/>
                      </w:divBdr>
                      <w:divsChild>
                        <w:div w:id="741609683">
                          <w:marLeft w:val="0"/>
                          <w:marRight w:val="0"/>
                          <w:marTop w:val="0"/>
                          <w:marBottom w:val="0"/>
                          <w:divBdr>
                            <w:top w:val="none" w:sz="0" w:space="0" w:color="auto"/>
                            <w:left w:val="none" w:sz="0" w:space="0" w:color="auto"/>
                            <w:bottom w:val="none" w:sz="0" w:space="0" w:color="auto"/>
                            <w:right w:val="none" w:sz="0" w:space="0" w:color="auto"/>
                          </w:divBdr>
                          <w:divsChild>
                            <w:div w:id="452677458">
                              <w:marLeft w:val="0"/>
                              <w:marRight w:val="0"/>
                              <w:marTop w:val="120"/>
                              <w:marBottom w:val="360"/>
                              <w:divBdr>
                                <w:top w:val="none" w:sz="0" w:space="0" w:color="auto"/>
                                <w:left w:val="none" w:sz="0" w:space="0" w:color="auto"/>
                                <w:bottom w:val="none" w:sz="0" w:space="0" w:color="auto"/>
                                <w:right w:val="none" w:sz="0" w:space="0" w:color="auto"/>
                              </w:divBdr>
                              <w:divsChild>
                                <w:div w:id="1913734379">
                                  <w:marLeft w:val="420"/>
                                  <w:marRight w:val="0"/>
                                  <w:marTop w:val="0"/>
                                  <w:marBottom w:val="0"/>
                                  <w:divBdr>
                                    <w:top w:val="none" w:sz="0" w:space="0" w:color="auto"/>
                                    <w:left w:val="none" w:sz="0" w:space="0" w:color="auto"/>
                                    <w:bottom w:val="none" w:sz="0" w:space="0" w:color="auto"/>
                                    <w:right w:val="none" w:sz="0" w:space="0" w:color="auto"/>
                                  </w:divBdr>
                                  <w:divsChild>
                                    <w:div w:id="2038965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392268">
      <w:bodyDiv w:val="1"/>
      <w:marLeft w:val="0"/>
      <w:marRight w:val="0"/>
      <w:marTop w:val="0"/>
      <w:marBottom w:val="0"/>
      <w:divBdr>
        <w:top w:val="none" w:sz="0" w:space="0" w:color="auto"/>
        <w:left w:val="none" w:sz="0" w:space="0" w:color="auto"/>
        <w:bottom w:val="none" w:sz="0" w:space="0" w:color="auto"/>
        <w:right w:val="none" w:sz="0" w:space="0" w:color="auto"/>
      </w:divBdr>
      <w:divsChild>
        <w:div w:id="1198203353">
          <w:marLeft w:val="0"/>
          <w:marRight w:val="0"/>
          <w:marTop w:val="0"/>
          <w:marBottom w:val="0"/>
          <w:divBdr>
            <w:top w:val="none" w:sz="0" w:space="0" w:color="auto"/>
            <w:left w:val="none" w:sz="0" w:space="0" w:color="auto"/>
            <w:bottom w:val="none" w:sz="0" w:space="0" w:color="auto"/>
            <w:right w:val="none" w:sz="0" w:space="0" w:color="auto"/>
          </w:divBdr>
          <w:divsChild>
            <w:div w:id="1321154792">
              <w:marLeft w:val="0"/>
              <w:marRight w:val="0"/>
              <w:marTop w:val="0"/>
              <w:marBottom w:val="0"/>
              <w:divBdr>
                <w:top w:val="none" w:sz="0" w:space="0" w:color="auto"/>
                <w:left w:val="none" w:sz="0" w:space="0" w:color="auto"/>
                <w:bottom w:val="none" w:sz="0" w:space="0" w:color="auto"/>
                <w:right w:val="none" w:sz="0" w:space="0" w:color="auto"/>
              </w:divBdr>
              <w:divsChild>
                <w:div w:id="374693389">
                  <w:marLeft w:val="0"/>
                  <w:marRight w:val="0"/>
                  <w:marTop w:val="0"/>
                  <w:marBottom w:val="0"/>
                  <w:divBdr>
                    <w:top w:val="none" w:sz="0" w:space="0" w:color="auto"/>
                    <w:left w:val="none" w:sz="0" w:space="0" w:color="auto"/>
                    <w:bottom w:val="none" w:sz="0" w:space="0" w:color="auto"/>
                    <w:right w:val="none" w:sz="0" w:space="0" w:color="auto"/>
                  </w:divBdr>
                  <w:divsChild>
                    <w:div w:id="1739747660">
                      <w:marLeft w:val="0"/>
                      <w:marRight w:val="0"/>
                      <w:marTop w:val="0"/>
                      <w:marBottom w:val="0"/>
                      <w:divBdr>
                        <w:top w:val="none" w:sz="0" w:space="0" w:color="auto"/>
                        <w:left w:val="none" w:sz="0" w:space="0" w:color="auto"/>
                        <w:bottom w:val="none" w:sz="0" w:space="0" w:color="auto"/>
                        <w:right w:val="none" w:sz="0" w:space="0" w:color="auto"/>
                      </w:divBdr>
                      <w:divsChild>
                        <w:div w:id="1456027214">
                          <w:marLeft w:val="0"/>
                          <w:marRight w:val="0"/>
                          <w:marTop w:val="0"/>
                          <w:marBottom w:val="0"/>
                          <w:divBdr>
                            <w:top w:val="none" w:sz="0" w:space="0" w:color="auto"/>
                            <w:left w:val="none" w:sz="0" w:space="0" w:color="auto"/>
                            <w:bottom w:val="none" w:sz="0" w:space="0" w:color="auto"/>
                            <w:right w:val="none" w:sz="0" w:space="0" w:color="auto"/>
                          </w:divBdr>
                          <w:divsChild>
                            <w:div w:id="131991094">
                              <w:marLeft w:val="0"/>
                              <w:marRight w:val="0"/>
                              <w:marTop w:val="0"/>
                              <w:marBottom w:val="0"/>
                              <w:divBdr>
                                <w:top w:val="none" w:sz="0" w:space="0" w:color="auto"/>
                                <w:left w:val="none" w:sz="0" w:space="0" w:color="auto"/>
                                <w:bottom w:val="none" w:sz="0" w:space="0" w:color="auto"/>
                                <w:right w:val="none" w:sz="0" w:space="0" w:color="auto"/>
                              </w:divBdr>
                              <w:divsChild>
                                <w:div w:id="830407764">
                                  <w:marLeft w:val="0"/>
                                  <w:marRight w:val="0"/>
                                  <w:marTop w:val="0"/>
                                  <w:marBottom w:val="0"/>
                                  <w:divBdr>
                                    <w:top w:val="none" w:sz="0" w:space="0" w:color="auto"/>
                                    <w:left w:val="none" w:sz="0" w:space="0" w:color="auto"/>
                                    <w:bottom w:val="none" w:sz="0" w:space="0" w:color="auto"/>
                                    <w:right w:val="none" w:sz="0" w:space="0" w:color="auto"/>
                                  </w:divBdr>
                                  <w:divsChild>
                                    <w:div w:id="666832888">
                                      <w:marLeft w:val="0"/>
                                      <w:marRight w:val="0"/>
                                      <w:marTop w:val="0"/>
                                      <w:marBottom w:val="0"/>
                                      <w:divBdr>
                                        <w:top w:val="none" w:sz="0" w:space="0" w:color="auto"/>
                                        <w:left w:val="none" w:sz="0" w:space="0" w:color="auto"/>
                                        <w:bottom w:val="none" w:sz="0" w:space="0" w:color="auto"/>
                                        <w:right w:val="none" w:sz="0" w:space="0" w:color="auto"/>
                                      </w:divBdr>
                                      <w:divsChild>
                                        <w:div w:id="1155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37024">
      <w:bodyDiv w:val="1"/>
      <w:marLeft w:val="0"/>
      <w:marRight w:val="0"/>
      <w:marTop w:val="0"/>
      <w:marBottom w:val="0"/>
      <w:divBdr>
        <w:top w:val="none" w:sz="0" w:space="0" w:color="auto"/>
        <w:left w:val="none" w:sz="0" w:space="0" w:color="auto"/>
        <w:bottom w:val="none" w:sz="0" w:space="0" w:color="auto"/>
        <w:right w:val="none" w:sz="0" w:space="0" w:color="auto"/>
      </w:divBdr>
      <w:divsChild>
        <w:div w:id="1145925197">
          <w:marLeft w:val="0"/>
          <w:marRight w:val="0"/>
          <w:marTop w:val="0"/>
          <w:marBottom w:val="0"/>
          <w:divBdr>
            <w:top w:val="none" w:sz="0" w:space="0" w:color="auto"/>
            <w:left w:val="none" w:sz="0" w:space="0" w:color="auto"/>
            <w:bottom w:val="none" w:sz="0" w:space="0" w:color="auto"/>
            <w:right w:val="none" w:sz="0" w:space="0" w:color="auto"/>
          </w:divBdr>
          <w:divsChild>
            <w:div w:id="560944262">
              <w:marLeft w:val="0"/>
              <w:marRight w:val="0"/>
              <w:marTop w:val="0"/>
              <w:marBottom w:val="0"/>
              <w:divBdr>
                <w:top w:val="none" w:sz="0" w:space="0" w:color="auto"/>
                <w:left w:val="none" w:sz="0" w:space="0" w:color="auto"/>
                <w:bottom w:val="none" w:sz="0" w:space="0" w:color="auto"/>
                <w:right w:val="none" w:sz="0" w:space="0" w:color="auto"/>
              </w:divBdr>
              <w:divsChild>
                <w:div w:id="675811346">
                  <w:marLeft w:val="0"/>
                  <w:marRight w:val="0"/>
                  <w:marTop w:val="0"/>
                  <w:marBottom w:val="0"/>
                  <w:divBdr>
                    <w:top w:val="none" w:sz="0" w:space="0" w:color="auto"/>
                    <w:left w:val="none" w:sz="0" w:space="0" w:color="auto"/>
                    <w:bottom w:val="none" w:sz="0" w:space="0" w:color="auto"/>
                    <w:right w:val="none" w:sz="0" w:space="0" w:color="auto"/>
                  </w:divBdr>
                  <w:divsChild>
                    <w:div w:id="672611967">
                      <w:marLeft w:val="0"/>
                      <w:marRight w:val="0"/>
                      <w:marTop w:val="0"/>
                      <w:marBottom w:val="0"/>
                      <w:divBdr>
                        <w:top w:val="none" w:sz="0" w:space="0" w:color="auto"/>
                        <w:left w:val="none" w:sz="0" w:space="0" w:color="auto"/>
                        <w:bottom w:val="none" w:sz="0" w:space="0" w:color="auto"/>
                        <w:right w:val="none" w:sz="0" w:space="0" w:color="auto"/>
                      </w:divBdr>
                      <w:divsChild>
                        <w:div w:id="702292391">
                          <w:marLeft w:val="0"/>
                          <w:marRight w:val="0"/>
                          <w:marTop w:val="0"/>
                          <w:marBottom w:val="0"/>
                          <w:divBdr>
                            <w:top w:val="none" w:sz="0" w:space="0" w:color="auto"/>
                            <w:left w:val="none" w:sz="0" w:space="0" w:color="auto"/>
                            <w:bottom w:val="none" w:sz="0" w:space="0" w:color="auto"/>
                            <w:right w:val="none" w:sz="0" w:space="0" w:color="auto"/>
                          </w:divBdr>
                          <w:divsChild>
                            <w:div w:id="1078945403">
                              <w:marLeft w:val="0"/>
                              <w:marRight w:val="0"/>
                              <w:marTop w:val="0"/>
                              <w:marBottom w:val="0"/>
                              <w:divBdr>
                                <w:top w:val="none" w:sz="0" w:space="0" w:color="auto"/>
                                <w:left w:val="none" w:sz="0" w:space="0" w:color="auto"/>
                                <w:bottom w:val="none" w:sz="0" w:space="0" w:color="auto"/>
                                <w:right w:val="none" w:sz="0" w:space="0" w:color="auto"/>
                              </w:divBdr>
                              <w:divsChild>
                                <w:div w:id="4951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137865">
      <w:bodyDiv w:val="1"/>
      <w:marLeft w:val="0"/>
      <w:marRight w:val="0"/>
      <w:marTop w:val="0"/>
      <w:marBottom w:val="0"/>
      <w:divBdr>
        <w:top w:val="none" w:sz="0" w:space="0" w:color="auto"/>
        <w:left w:val="none" w:sz="0" w:space="0" w:color="auto"/>
        <w:bottom w:val="none" w:sz="0" w:space="0" w:color="auto"/>
        <w:right w:val="none" w:sz="0" w:space="0" w:color="auto"/>
      </w:divBdr>
      <w:divsChild>
        <w:div w:id="249507457">
          <w:marLeft w:val="0"/>
          <w:marRight w:val="1"/>
          <w:marTop w:val="0"/>
          <w:marBottom w:val="0"/>
          <w:divBdr>
            <w:top w:val="none" w:sz="0" w:space="0" w:color="auto"/>
            <w:left w:val="none" w:sz="0" w:space="0" w:color="auto"/>
            <w:bottom w:val="none" w:sz="0" w:space="0" w:color="auto"/>
            <w:right w:val="none" w:sz="0" w:space="0" w:color="auto"/>
          </w:divBdr>
          <w:divsChild>
            <w:div w:id="1174567691">
              <w:marLeft w:val="0"/>
              <w:marRight w:val="0"/>
              <w:marTop w:val="0"/>
              <w:marBottom w:val="0"/>
              <w:divBdr>
                <w:top w:val="none" w:sz="0" w:space="0" w:color="auto"/>
                <w:left w:val="none" w:sz="0" w:space="0" w:color="auto"/>
                <w:bottom w:val="none" w:sz="0" w:space="0" w:color="auto"/>
                <w:right w:val="none" w:sz="0" w:space="0" w:color="auto"/>
              </w:divBdr>
              <w:divsChild>
                <w:div w:id="1273903036">
                  <w:marLeft w:val="0"/>
                  <w:marRight w:val="1"/>
                  <w:marTop w:val="0"/>
                  <w:marBottom w:val="0"/>
                  <w:divBdr>
                    <w:top w:val="none" w:sz="0" w:space="0" w:color="auto"/>
                    <w:left w:val="none" w:sz="0" w:space="0" w:color="auto"/>
                    <w:bottom w:val="none" w:sz="0" w:space="0" w:color="auto"/>
                    <w:right w:val="none" w:sz="0" w:space="0" w:color="auto"/>
                  </w:divBdr>
                  <w:divsChild>
                    <w:div w:id="864711320">
                      <w:marLeft w:val="0"/>
                      <w:marRight w:val="0"/>
                      <w:marTop w:val="0"/>
                      <w:marBottom w:val="0"/>
                      <w:divBdr>
                        <w:top w:val="none" w:sz="0" w:space="0" w:color="auto"/>
                        <w:left w:val="none" w:sz="0" w:space="0" w:color="auto"/>
                        <w:bottom w:val="none" w:sz="0" w:space="0" w:color="auto"/>
                        <w:right w:val="none" w:sz="0" w:space="0" w:color="auto"/>
                      </w:divBdr>
                      <w:divsChild>
                        <w:div w:id="1198592152">
                          <w:marLeft w:val="0"/>
                          <w:marRight w:val="0"/>
                          <w:marTop w:val="0"/>
                          <w:marBottom w:val="0"/>
                          <w:divBdr>
                            <w:top w:val="none" w:sz="0" w:space="0" w:color="auto"/>
                            <w:left w:val="none" w:sz="0" w:space="0" w:color="auto"/>
                            <w:bottom w:val="none" w:sz="0" w:space="0" w:color="auto"/>
                            <w:right w:val="none" w:sz="0" w:space="0" w:color="auto"/>
                          </w:divBdr>
                          <w:divsChild>
                            <w:div w:id="1571229512">
                              <w:marLeft w:val="0"/>
                              <w:marRight w:val="0"/>
                              <w:marTop w:val="120"/>
                              <w:marBottom w:val="360"/>
                              <w:divBdr>
                                <w:top w:val="none" w:sz="0" w:space="0" w:color="auto"/>
                                <w:left w:val="none" w:sz="0" w:space="0" w:color="auto"/>
                                <w:bottom w:val="none" w:sz="0" w:space="0" w:color="auto"/>
                                <w:right w:val="none" w:sz="0" w:space="0" w:color="auto"/>
                              </w:divBdr>
                              <w:divsChild>
                                <w:div w:id="1362586600">
                                  <w:marLeft w:val="420"/>
                                  <w:marRight w:val="0"/>
                                  <w:marTop w:val="0"/>
                                  <w:marBottom w:val="0"/>
                                  <w:divBdr>
                                    <w:top w:val="none" w:sz="0" w:space="0" w:color="auto"/>
                                    <w:left w:val="none" w:sz="0" w:space="0" w:color="auto"/>
                                    <w:bottom w:val="none" w:sz="0" w:space="0" w:color="auto"/>
                                    <w:right w:val="none" w:sz="0" w:space="0" w:color="auto"/>
                                  </w:divBdr>
                                  <w:divsChild>
                                    <w:div w:id="416026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491113">
      <w:bodyDiv w:val="1"/>
      <w:marLeft w:val="0"/>
      <w:marRight w:val="0"/>
      <w:marTop w:val="0"/>
      <w:marBottom w:val="0"/>
      <w:divBdr>
        <w:top w:val="none" w:sz="0" w:space="0" w:color="auto"/>
        <w:left w:val="none" w:sz="0" w:space="0" w:color="auto"/>
        <w:bottom w:val="none" w:sz="0" w:space="0" w:color="auto"/>
        <w:right w:val="none" w:sz="0" w:space="0" w:color="auto"/>
      </w:divBdr>
      <w:divsChild>
        <w:div w:id="1153451861">
          <w:marLeft w:val="0"/>
          <w:marRight w:val="1"/>
          <w:marTop w:val="0"/>
          <w:marBottom w:val="0"/>
          <w:divBdr>
            <w:top w:val="none" w:sz="0" w:space="0" w:color="auto"/>
            <w:left w:val="none" w:sz="0" w:space="0" w:color="auto"/>
            <w:bottom w:val="none" w:sz="0" w:space="0" w:color="auto"/>
            <w:right w:val="none" w:sz="0" w:space="0" w:color="auto"/>
          </w:divBdr>
          <w:divsChild>
            <w:div w:id="806045609">
              <w:marLeft w:val="0"/>
              <w:marRight w:val="0"/>
              <w:marTop w:val="0"/>
              <w:marBottom w:val="0"/>
              <w:divBdr>
                <w:top w:val="none" w:sz="0" w:space="0" w:color="auto"/>
                <w:left w:val="none" w:sz="0" w:space="0" w:color="auto"/>
                <w:bottom w:val="none" w:sz="0" w:space="0" w:color="auto"/>
                <w:right w:val="none" w:sz="0" w:space="0" w:color="auto"/>
              </w:divBdr>
              <w:divsChild>
                <w:div w:id="404650074">
                  <w:marLeft w:val="0"/>
                  <w:marRight w:val="1"/>
                  <w:marTop w:val="0"/>
                  <w:marBottom w:val="0"/>
                  <w:divBdr>
                    <w:top w:val="none" w:sz="0" w:space="0" w:color="auto"/>
                    <w:left w:val="none" w:sz="0" w:space="0" w:color="auto"/>
                    <w:bottom w:val="none" w:sz="0" w:space="0" w:color="auto"/>
                    <w:right w:val="none" w:sz="0" w:space="0" w:color="auto"/>
                  </w:divBdr>
                  <w:divsChild>
                    <w:div w:id="1403603590">
                      <w:marLeft w:val="0"/>
                      <w:marRight w:val="0"/>
                      <w:marTop w:val="0"/>
                      <w:marBottom w:val="0"/>
                      <w:divBdr>
                        <w:top w:val="none" w:sz="0" w:space="0" w:color="auto"/>
                        <w:left w:val="none" w:sz="0" w:space="0" w:color="auto"/>
                        <w:bottom w:val="none" w:sz="0" w:space="0" w:color="auto"/>
                        <w:right w:val="none" w:sz="0" w:space="0" w:color="auto"/>
                      </w:divBdr>
                      <w:divsChild>
                        <w:div w:id="1297176364">
                          <w:marLeft w:val="0"/>
                          <w:marRight w:val="0"/>
                          <w:marTop w:val="0"/>
                          <w:marBottom w:val="0"/>
                          <w:divBdr>
                            <w:top w:val="none" w:sz="0" w:space="0" w:color="auto"/>
                            <w:left w:val="none" w:sz="0" w:space="0" w:color="auto"/>
                            <w:bottom w:val="none" w:sz="0" w:space="0" w:color="auto"/>
                            <w:right w:val="none" w:sz="0" w:space="0" w:color="auto"/>
                          </w:divBdr>
                          <w:divsChild>
                            <w:div w:id="85620299">
                              <w:marLeft w:val="0"/>
                              <w:marRight w:val="0"/>
                              <w:marTop w:val="120"/>
                              <w:marBottom w:val="360"/>
                              <w:divBdr>
                                <w:top w:val="none" w:sz="0" w:space="0" w:color="auto"/>
                                <w:left w:val="none" w:sz="0" w:space="0" w:color="auto"/>
                                <w:bottom w:val="none" w:sz="0" w:space="0" w:color="auto"/>
                                <w:right w:val="none" w:sz="0" w:space="0" w:color="auto"/>
                              </w:divBdr>
                              <w:divsChild>
                                <w:div w:id="2070765768">
                                  <w:marLeft w:val="0"/>
                                  <w:marRight w:val="0"/>
                                  <w:marTop w:val="0"/>
                                  <w:marBottom w:val="0"/>
                                  <w:divBdr>
                                    <w:top w:val="none" w:sz="0" w:space="0" w:color="auto"/>
                                    <w:left w:val="none" w:sz="0" w:space="0" w:color="auto"/>
                                    <w:bottom w:val="none" w:sz="0" w:space="0" w:color="auto"/>
                                    <w:right w:val="none" w:sz="0" w:space="0" w:color="auto"/>
                                  </w:divBdr>
                                  <w:divsChild>
                                    <w:div w:id="8035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189188">
      <w:bodyDiv w:val="1"/>
      <w:marLeft w:val="0"/>
      <w:marRight w:val="0"/>
      <w:marTop w:val="0"/>
      <w:marBottom w:val="0"/>
      <w:divBdr>
        <w:top w:val="none" w:sz="0" w:space="0" w:color="auto"/>
        <w:left w:val="none" w:sz="0" w:space="0" w:color="auto"/>
        <w:bottom w:val="none" w:sz="0" w:space="0" w:color="auto"/>
        <w:right w:val="none" w:sz="0" w:space="0" w:color="auto"/>
      </w:divBdr>
      <w:divsChild>
        <w:div w:id="350187609">
          <w:marLeft w:val="0"/>
          <w:marRight w:val="1"/>
          <w:marTop w:val="0"/>
          <w:marBottom w:val="0"/>
          <w:divBdr>
            <w:top w:val="none" w:sz="0" w:space="0" w:color="auto"/>
            <w:left w:val="none" w:sz="0" w:space="0" w:color="auto"/>
            <w:bottom w:val="none" w:sz="0" w:space="0" w:color="auto"/>
            <w:right w:val="none" w:sz="0" w:space="0" w:color="auto"/>
          </w:divBdr>
          <w:divsChild>
            <w:div w:id="1289359702">
              <w:marLeft w:val="0"/>
              <w:marRight w:val="0"/>
              <w:marTop w:val="0"/>
              <w:marBottom w:val="0"/>
              <w:divBdr>
                <w:top w:val="none" w:sz="0" w:space="0" w:color="auto"/>
                <w:left w:val="none" w:sz="0" w:space="0" w:color="auto"/>
                <w:bottom w:val="none" w:sz="0" w:space="0" w:color="auto"/>
                <w:right w:val="none" w:sz="0" w:space="0" w:color="auto"/>
              </w:divBdr>
              <w:divsChild>
                <w:div w:id="155650090">
                  <w:marLeft w:val="0"/>
                  <w:marRight w:val="1"/>
                  <w:marTop w:val="0"/>
                  <w:marBottom w:val="0"/>
                  <w:divBdr>
                    <w:top w:val="none" w:sz="0" w:space="0" w:color="auto"/>
                    <w:left w:val="none" w:sz="0" w:space="0" w:color="auto"/>
                    <w:bottom w:val="none" w:sz="0" w:space="0" w:color="auto"/>
                    <w:right w:val="none" w:sz="0" w:space="0" w:color="auto"/>
                  </w:divBdr>
                  <w:divsChild>
                    <w:div w:id="1047876821">
                      <w:marLeft w:val="0"/>
                      <w:marRight w:val="0"/>
                      <w:marTop w:val="0"/>
                      <w:marBottom w:val="0"/>
                      <w:divBdr>
                        <w:top w:val="none" w:sz="0" w:space="0" w:color="auto"/>
                        <w:left w:val="none" w:sz="0" w:space="0" w:color="auto"/>
                        <w:bottom w:val="none" w:sz="0" w:space="0" w:color="auto"/>
                        <w:right w:val="none" w:sz="0" w:space="0" w:color="auto"/>
                      </w:divBdr>
                      <w:divsChild>
                        <w:div w:id="823594567">
                          <w:marLeft w:val="0"/>
                          <w:marRight w:val="0"/>
                          <w:marTop w:val="0"/>
                          <w:marBottom w:val="0"/>
                          <w:divBdr>
                            <w:top w:val="none" w:sz="0" w:space="0" w:color="auto"/>
                            <w:left w:val="none" w:sz="0" w:space="0" w:color="auto"/>
                            <w:bottom w:val="none" w:sz="0" w:space="0" w:color="auto"/>
                            <w:right w:val="none" w:sz="0" w:space="0" w:color="auto"/>
                          </w:divBdr>
                          <w:divsChild>
                            <w:div w:id="168755730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6674">
      <w:bodyDiv w:val="1"/>
      <w:marLeft w:val="0"/>
      <w:marRight w:val="0"/>
      <w:marTop w:val="0"/>
      <w:marBottom w:val="0"/>
      <w:divBdr>
        <w:top w:val="none" w:sz="0" w:space="0" w:color="auto"/>
        <w:left w:val="none" w:sz="0" w:space="0" w:color="auto"/>
        <w:bottom w:val="none" w:sz="0" w:space="0" w:color="auto"/>
        <w:right w:val="none" w:sz="0" w:space="0" w:color="auto"/>
      </w:divBdr>
      <w:divsChild>
        <w:div w:id="1791707656">
          <w:marLeft w:val="0"/>
          <w:marRight w:val="0"/>
          <w:marTop w:val="0"/>
          <w:marBottom w:val="0"/>
          <w:divBdr>
            <w:top w:val="none" w:sz="0" w:space="0" w:color="auto"/>
            <w:left w:val="none" w:sz="0" w:space="0" w:color="auto"/>
            <w:bottom w:val="none" w:sz="0" w:space="0" w:color="auto"/>
            <w:right w:val="none" w:sz="0" w:space="0" w:color="auto"/>
          </w:divBdr>
          <w:divsChild>
            <w:div w:id="1326206737">
              <w:marLeft w:val="0"/>
              <w:marRight w:val="0"/>
              <w:marTop w:val="0"/>
              <w:marBottom w:val="0"/>
              <w:divBdr>
                <w:top w:val="none" w:sz="0" w:space="0" w:color="auto"/>
                <w:left w:val="none" w:sz="0" w:space="0" w:color="auto"/>
                <w:bottom w:val="none" w:sz="0" w:space="0" w:color="auto"/>
                <w:right w:val="none" w:sz="0" w:space="0" w:color="auto"/>
              </w:divBdr>
              <w:divsChild>
                <w:div w:id="376467012">
                  <w:marLeft w:val="0"/>
                  <w:marRight w:val="0"/>
                  <w:marTop w:val="0"/>
                  <w:marBottom w:val="0"/>
                  <w:divBdr>
                    <w:top w:val="none" w:sz="0" w:space="0" w:color="auto"/>
                    <w:left w:val="none" w:sz="0" w:space="0" w:color="auto"/>
                    <w:bottom w:val="none" w:sz="0" w:space="0" w:color="auto"/>
                    <w:right w:val="none" w:sz="0" w:space="0" w:color="auto"/>
                  </w:divBdr>
                  <w:divsChild>
                    <w:div w:id="380977704">
                      <w:marLeft w:val="0"/>
                      <w:marRight w:val="0"/>
                      <w:marTop w:val="0"/>
                      <w:marBottom w:val="0"/>
                      <w:divBdr>
                        <w:top w:val="none" w:sz="0" w:space="0" w:color="auto"/>
                        <w:left w:val="none" w:sz="0" w:space="0" w:color="auto"/>
                        <w:bottom w:val="none" w:sz="0" w:space="0" w:color="auto"/>
                        <w:right w:val="none" w:sz="0" w:space="0" w:color="auto"/>
                      </w:divBdr>
                      <w:divsChild>
                        <w:div w:id="1951469993">
                          <w:marLeft w:val="0"/>
                          <w:marRight w:val="0"/>
                          <w:marTop w:val="0"/>
                          <w:marBottom w:val="0"/>
                          <w:divBdr>
                            <w:top w:val="none" w:sz="0" w:space="0" w:color="auto"/>
                            <w:left w:val="none" w:sz="0" w:space="0" w:color="auto"/>
                            <w:bottom w:val="none" w:sz="0" w:space="0" w:color="auto"/>
                            <w:right w:val="none" w:sz="0" w:space="0" w:color="auto"/>
                          </w:divBdr>
                          <w:divsChild>
                            <w:div w:id="1347945225">
                              <w:marLeft w:val="0"/>
                              <w:marRight w:val="0"/>
                              <w:marTop w:val="0"/>
                              <w:marBottom w:val="0"/>
                              <w:divBdr>
                                <w:top w:val="none" w:sz="0" w:space="0" w:color="auto"/>
                                <w:left w:val="none" w:sz="0" w:space="0" w:color="auto"/>
                                <w:bottom w:val="none" w:sz="0" w:space="0" w:color="auto"/>
                                <w:right w:val="none" w:sz="0" w:space="0" w:color="auto"/>
                              </w:divBdr>
                              <w:divsChild>
                                <w:div w:id="667484175">
                                  <w:marLeft w:val="0"/>
                                  <w:marRight w:val="0"/>
                                  <w:marTop w:val="0"/>
                                  <w:marBottom w:val="0"/>
                                  <w:divBdr>
                                    <w:top w:val="none" w:sz="0" w:space="0" w:color="auto"/>
                                    <w:left w:val="none" w:sz="0" w:space="0" w:color="auto"/>
                                    <w:bottom w:val="none" w:sz="0" w:space="0" w:color="auto"/>
                                    <w:right w:val="none" w:sz="0" w:space="0" w:color="auto"/>
                                  </w:divBdr>
                                  <w:divsChild>
                                    <w:div w:id="1901355426">
                                      <w:marLeft w:val="0"/>
                                      <w:marRight w:val="0"/>
                                      <w:marTop w:val="0"/>
                                      <w:marBottom w:val="0"/>
                                      <w:divBdr>
                                        <w:top w:val="none" w:sz="0" w:space="0" w:color="auto"/>
                                        <w:left w:val="none" w:sz="0" w:space="0" w:color="auto"/>
                                        <w:bottom w:val="none" w:sz="0" w:space="0" w:color="auto"/>
                                        <w:right w:val="none" w:sz="0" w:space="0" w:color="auto"/>
                                      </w:divBdr>
                                      <w:divsChild>
                                        <w:div w:id="1316568968">
                                          <w:marLeft w:val="0"/>
                                          <w:marRight w:val="0"/>
                                          <w:marTop w:val="0"/>
                                          <w:marBottom w:val="0"/>
                                          <w:divBdr>
                                            <w:top w:val="none" w:sz="0" w:space="0" w:color="auto"/>
                                            <w:left w:val="none" w:sz="0" w:space="0" w:color="auto"/>
                                            <w:bottom w:val="none" w:sz="0" w:space="0" w:color="auto"/>
                                            <w:right w:val="none" w:sz="0" w:space="0" w:color="auto"/>
                                          </w:divBdr>
                                          <w:divsChild>
                                            <w:div w:id="831143459">
                                              <w:marLeft w:val="0"/>
                                              <w:marRight w:val="0"/>
                                              <w:marTop w:val="0"/>
                                              <w:marBottom w:val="0"/>
                                              <w:divBdr>
                                                <w:top w:val="none" w:sz="0" w:space="0" w:color="auto"/>
                                                <w:left w:val="none" w:sz="0" w:space="0" w:color="auto"/>
                                                <w:bottom w:val="none" w:sz="0" w:space="0" w:color="auto"/>
                                                <w:right w:val="none" w:sz="0" w:space="0" w:color="auto"/>
                                              </w:divBdr>
                                              <w:divsChild>
                                                <w:div w:id="872234810">
                                                  <w:marLeft w:val="0"/>
                                                  <w:marRight w:val="0"/>
                                                  <w:marTop w:val="0"/>
                                                  <w:marBottom w:val="0"/>
                                                  <w:divBdr>
                                                    <w:top w:val="none" w:sz="0" w:space="0" w:color="auto"/>
                                                    <w:left w:val="none" w:sz="0" w:space="0" w:color="auto"/>
                                                    <w:bottom w:val="none" w:sz="0" w:space="0" w:color="auto"/>
                                                    <w:right w:val="none" w:sz="0" w:space="0" w:color="auto"/>
                                                  </w:divBdr>
                                                  <w:divsChild>
                                                    <w:div w:id="1148478596">
                                                      <w:marLeft w:val="0"/>
                                                      <w:marRight w:val="0"/>
                                                      <w:marTop w:val="0"/>
                                                      <w:marBottom w:val="0"/>
                                                      <w:divBdr>
                                                        <w:top w:val="none" w:sz="0" w:space="0" w:color="auto"/>
                                                        <w:left w:val="none" w:sz="0" w:space="0" w:color="auto"/>
                                                        <w:bottom w:val="none" w:sz="0" w:space="0" w:color="auto"/>
                                                        <w:right w:val="none" w:sz="0" w:space="0" w:color="auto"/>
                                                      </w:divBdr>
                                                      <w:divsChild>
                                                        <w:div w:id="1299994068">
                                                          <w:marLeft w:val="0"/>
                                                          <w:marRight w:val="0"/>
                                                          <w:marTop w:val="0"/>
                                                          <w:marBottom w:val="0"/>
                                                          <w:divBdr>
                                                            <w:top w:val="none" w:sz="0" w:space="0" w:color="auto"/>
                                                            <w:left w:val="none" w:sz="0" w:space="0" w:color="auto"/>
                                                            <w:bottom w:val="none" w:sz="0" w:space="0" w:color="auto"/>
                                                            <w:right w:val="none" w:sz="0" w:space="0" w:color="auto"/>
                                                          </w:divBdr>
                                                        </w:div>
                                                      </w:divsChild>
                                                    </w:div>
                                                    <w:div w:id="13994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57094">
      <w:bodyDiv w:val="1"/>
      <w:marLeft w:val="0"/>
      <w:marRight w:val="0"/>
      <w:marTop w:val="0"/>
      <w:marBottom w:val="0"/>
      <w:divBdr>
        <w:top w:val="none" w:sz="0" w:space="0" w:color="auto"/>
        <w:left w:val="none" w:sz="0" w:space="0" w:color="auto"/>
        <w:bottom w:val="none" w:sz="0" w:space="0" w:color="auto"/>
        <w:right w:val="none" w:sz="0" w:space="0" w:color="auto"/>
      </w:divBdr>
      <w:divsChild>
        <w:div w:id="1730301581">
          <w:marLeft w:val="0"/>
          <w:marRight w:val="1"/>
          <w:marTop w:val="0"/>
          <w:marBottom w:val="0"/>
          <w:divBdr>
            <w:top w:val="none" w:sz="0" w:space="0" w:color="auto"/>
            <w:left w:val="none" w:sz="0" w:space="0" w:color="auto"/>
            <w:bottom w:val="none" w:sz="0" w:space="0" w:color="auto"/>
            <w:right w:val="none" w:sz="0" w:space="0" w:color="auto"/>
          </w:divBdr>
          <w:divsChild>
            <w:div w:id="1548567282">
              <w:marLeft w:val="0"/>
              <w:marRight w:val="0"/>
              <w:marTop w:val="0"/>
              <w:marBottom w:val="0"/>
              <w:divBdr>
                <w:top w:val="none" w:sz="0" w:space="0" w:color="auto"/>
                <w:left w:val="none" w:sz="0" w:space="0" w:color="auto"/>
                <w:bottom w:val="none" w:sz="0" w:space="0" w:color="auto"/>
                <w:right w:val="none" w:sz="0" w:space="0" w:color="auto"/>
              </w:divBdr>
              <w:divsChild>
                <w:div w:id="71202837">
                  <w:marLeft w:val="0"/>
                  <w:marRight w:val="1"/>
                  <w:marTop w:val="0"/>
                  <w:marBottom w:val="0"/>
                  <w:divBdr>
                    <w:top w:val="none" w:sz="0" w:space="0" w:color="auto"/>
                    <w:left w:val="none" w:sz="0" w:space="0" w:color="auto"/>
                    <w:bottom w:val="none" w:sz="0" w:space="0" w:color="auto"/>
                    <w:right w:val="none" w:sz="0" w:space="0" w:color="auto"/>
                  </w:divBdr>
                  <w:divsChild>
                    <w:div w:id="806360799">
                      <w:marLeft w:val="0"/>
                      <w:marRight w:val="0"/>
                      <w:marTop w:val="0"/>
                      <w:marBottom w:val="0"/>
                      <w:divBdr>
                        <w:top w:val="none" w:sz="0" w:space="0" w:color="auto"/>
                        <w:left w:val="none" w:sz="0" w:space="0" w:color="auto"/>
                        <w:bottom w:val="none" w:sz="0" w:space="0" w:color="auto"/>
                        <w:right w:val="none" w:sz="0" w:space="0" w:color="auto"/>
                      </w:divBdr>
                      <w:divsChild>
                        <w:div w:id="546138527">
                          <w:marLeft w:val="0"/>
                          <w:marRight w:val="0"/>
                          <w:marTop w:val="0"/>
                          <w:marBottom w:val="0"/>
                          <w:divBdr>
                            <w:top w:val="none" w:sz="0" w:space="0" w:color="auto"/>
                            <w:left w:val="none" w:sz="0" w:space="0" w:color="auto"/>
                            <w:bottom w:val="none" w:sz="0" w:space="0" w:color="auto"/>
                            <w:right w:val="none" w:sz="0" w:space="0" w:color="auto"/>
                          </w:divBdr>
                          <w:divsChild>
                            <w:div w:id="912811196">
                              <w:marLeft w:val="0"/>
                              <w:marRight w:val="0"/>
                              <w:marTop w:val="120"/>
                              <w:marBottom w:val="360"/>
                              <w:divBdr>
                                <w:top w:val="none" w:sz="0" w:space="0" w:color="auto"/>
                                <w:left w:val="none" w:sz="0" w:space="0" w:color="auto"/>
                                <w:bottom w:val="none" w:sz="0" w:space="0" w:color="auto"/>
                                <w:right w:val="none" w:sz="0" w:space="0" w:color="auto"/>
                              </w:divBdr>
                              <w:divsChild>
                                <w:div w:id="913708462">
                                  <w:marLeft w:val="0"/>
                                  <w:marRight w:val="0"/>
                                  <w:marTop w:val="0"/>
                                  <w:marBottom w:val="0"/>
                                  <w:divBdr>
                                    <w:top w:val="none" w:sz="0" w:space="0" w:color="auto"/>
                                    <w:left w:val="none" w:sz="0" w:space="0" w:color="auto"/>
                                    <w:bottom w:val="none" w:sz="0" w:space="0" w:color="auto"/>
                                    <w:right w:val="none" w:sz="0" w:space="0" w:color="auto"/>
                                  </w:divBdr>
                                </w:div>
                                <w:div w:id="15880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99226">
      <w:bodyDiv w:val="1"/>
      <w:marLeft w:val="0"/>
      <w:marRight w:val="0"/>
      <w:marTop w:val="0"/>
      <w:marBottom w:val="0"/>
      <w:divBdr>
        <w:top w:val="none" w:sz="0" w:space="0" w:color="auto"/>
        <w:left w:val="none" w:sz="0" w:space="0" w:color="auto"/>
        <w:bottom w:val="none" w:sz="0" w:space="0" w:color="auto"/>
        <w:right w:val="none" w:sz="0" w:space="0" w:color="auto"/>
      </w:divBdr>
      <w:divsChild>
        <w:div w:id="1428844933">
          <w:marLeft w:val="0"/>
          <w:marRight w:val="1"/>
          <w:marTop w:val="0"/>
          <w:marBottom w:val="0"/>
          <w:divBdr>
            <w:top w:val="none" w:sz="0" w:space="0" w:color="auto"/>
            <w:left w:val="none" w:sz="0" w:space="0" w:color="auto"/>
            <w:bottom w:val="none" w:sz="0" w:space="0" w:color="auto"/>
            <w:right w:val="none" w:sz="0" w:space="0" w:color="auto"/>
          </w:divBdr>
          <w:divsChild>
            <w:div w:id="1494251948">
              <w:marLeft w:val="0"/>
              <w:marRight w:val="0"/>
              <w:marTop w:val="0"/>
              <w:marBottom w:val="0"/>
              <w:divBdr>
                <w:top w:val="none" w:sz="0" w:space="0" w:color="auto"/>
                <w:left w:val="none" w:sz="0" w:space="0" w:color="auto"/>
                <w:bottom w:val="none" w:sz="0" w:space="0" w:color="auto"/>
                <w:right w:val="none" w:sz="0" w:space="0" w:color="auto"/>
              </w:divBdr>
              <w:divsChild>
                <w:div w:id="1955094647">
                  <w:marLeft w:val="0"/>
                  <w:marRight w:val="1"/>
                  <w:marTop w:val="0"/>
                  <w:marBottom w:val="0"/>
                  <w:divBdr>
                    <w:top w:val="none" w:sz="0" w:space="0" w:color="auto"/>
                    <w:left w:val="none" w:sz="0" w:space="0" w:color="auto"/>
                    <w:bottom w:val="none" w:sz="0" w:space="0" w:color="auto"/>
                    <w:right w:val="none" w:sz="0" w:space="0" w:color="auto"/>
                  </w:divBdr>
                  <w:divsChild>
                    <w:div w:id="1334187906">
                      <w:marLeft w:val="0"/>
                      <w:marRight w:val="0"/>
                      <w:marTop w:val="0"/>
                      <w:marBottom w:val="0"/>
                      <w:divBdr>
                        <w:top w:val="none" w:sz="0" w:space="0" w:color="auto"/>
                        <w:left w:val="none" w:sz="0" w:space="0" w:color="auto"/>
                        <w:bottom w:val="none" w:sz="0" w:space="0" w:color="auto"/>
                        <w:right w:val="none" w:sz="0" w:space="0" w:color="auto"/>
                      </w:divBdr>
                      <w:divsChild>
                        <w:div w:id="1329023287">
                          <w:marLeft w:val="0"/>
                          <w:marRight w:val="0"/>
                          <w:marTop w:val="0"/>
                          <w:marBottom w:val="0"/>
                          <w:divBdr>
                            <w:top w:val="none" w:sz="0" w:space="0" w:color="auto"/>
                            <w:left w:val="none" w:sz="0" w:space="0" w:color="auto"/>
                            <w:bottom w:val="none" w:sz="0" w:space="0" w:color="auto"/>
                            <w:right w:val="none" w:sz="0" w:space="0" w:color="auto"/>
                          </w:divBdr>
                          <w:divsChild>
                            <w:div w:id="2031569043">
                              <w:marLeft w:val="0"/>
                              <w:marRight w:val="0"/>
                              <w:marTop w:val="120"/>
                              <w:marBottom w:val="360"/>
                              <w:divBdr>
                                <w:top w:val="none" w:sz="0" w:space="0" w:color="auto"/>
                                <w:left w:val="none" w:sz="0" w:space="0" w:color="auto"/>
                                <w:bottom w:val="none" w:sz="0" w:space="0" w:color="auto"/>
                                <w:right w:val="none" w:sz="0" w:space="0" w:color="auto"/>
                              </w:divBdr>
                              <w:divsChild>
                                <w:div w:id="569998723">
                                  <w:marLeft w:val="0"/>
                                  <w:marRight w:val="0"/>
                                  <w:marTop w:val="0"/>
                                  <w:marBottom w:val="0"/>
                                  <w:divBdr>
                                    <w:top w:val="none" w:sz="0" w:space="0" w:color="auto"/>
                                    <w:left w:val="none" w:sz="0" w:space="0" w:color="auto"/>
                                    <w:bottom w:val="none" w:sz="0" w:space="0" w:color="auto"/>
                                    <w:right w:val="none" w:sz="0" w:space="0" w:color="auto"/>
                                  </w:divBdr>
                                </w:div>
                                <w:div w:id="1240823250">
                                  <w:marLeft w:val="0"/>
                                  <w:marRight w:val="0"/>
                                  <w:marTop w:val="0"/>
                                  <w:marBottom w:val="0"/>
                                  <w:divBdr>
                                    <w:top w:val="none" w:sz="0" w:space="0" w:color="auto"/>
                                    <w:left w:val="none" w:sz="0" w:space="0" w:color="auto"/>
                                    <w:bottom w:val="none" w:sz="0" w:space="0" w:color="auto"/>
                                    <w:right w:val="none" w:sz="0" w:space="0" w:color="auto"/>
                                  </w:divBdr>
                                </w:div>
                                <w:div w:id="1452089943">
                                  <w:marLeft w:val="0"/>
                                  <w:marRight w:val="0"/>
                                  <w:marTop w:val="0"/>
                                  <w:marBottom w:val="0"/>
                                  <w:divBdr>
                                    <w:top w:val="none" w:sz="0" w:space="0" w:color="auto"/>
                                    <w:left w:val="none" w:sz="0" w:space="0" w:color="auto"/>
                                    <w:bottom w:val="none" w:sz="0" w:space="0" w:color="auto"/>
                                    <w:right w:val="none" w:sz="0" w:space="0" w:color="auto"/>
                                  </w:divBdr>
                                </w:div>
                                <w:div w:id="1596092416">
                                  <w:marLeft w:val="0"/>
                                  <w:marRight w:val="0"/>
                                  <w:marTop w:val="0"/>
                                  <w:marBottom w:val="0"/>
                                  <w:divBdr>
                                    <w:top w:val="none" w:sz="0" w:space="0" w:color="auto"/>
                                    <w:left w:val="none" w:sz="0" w:space="0" w:color="auto"/>
                                    <w:bottom w:val="none" w:sz="0" w:space="0" w:color="auto"/>
                                    <w:right w:val="none" w:sz="0" w:space="0" w:color="auto"/>
                                  </w:divBdr>
                                  <w:divsChild>
                                    <w:div w:id="14945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6901">
      <w:bodyDiv w:val="1"/>
      <w:marLeft w:val="0"/>
      <w:marRight w:val="0"/>
      <w:marTop w:val="0"/>
      <w:marBottom w:val="0"/>
      <w:divBdr>
        <w:top w:val="none" w:sz="0" w:space="0" w:color="auto"/>
        <w:left w:val="none" w:sz="0" w:space="0" w:color="auto"/>
        <w:bottom w:val="none" w:sz="0" w:space="0" w:color="auto"/>
        <w:right w:val="none" w:sz="0" w:space="0" w:color="auto"/>
      </w:divBdr>
      <w:divsChild>
        <w:div w:id="1495873180">
          <w:marLeft w:val="0"/>
          <w:marRight w:val="0"/>
          <w:marTop w:val="0"/>
          <w:marBottom w:val="0"/>
          <w:divBdr>
            <w:top w:val="none" w:sz="0" w:space="0" w:color="auto"/>
            <w:left w:val="none" w:sz="0" w:space="0" w:color="auto"/>
            <w:bottom w:val="none" w:sz="0" w:space="0" w:color="auto"/>
            <w:right w:val="none" w:sz="0" w:space="0" w:color="auto"/>
          </w:divBdr>
          <w:divsChild>
            <w:div w:id="1796017992">
              <w:marLeft w:val="0"/>
              <w:marRight w:val="0"/>
              <w:marTop w:val="0"/>
              <w:marBottom w:val="0"/>
              <w:divBdr>
                <w:top w:val="none" w:sz="0" w:space="0" w:color="auto"/>
                <w:left w:val="none" w:sz="0" w:space="0" w:color="auto"/>
                <w:bottom w:val="single" w:sz="6" w:space="0" w:color="8D8D8D"/>
                <w:right w:val="none" w:sz="0" w:space="0" w:color="auto"/>
              </w:divBdr>
              <w:divsChild>
                <w:div w:id="2122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1980">
      <w:bodyDiv w:val="1"/>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1"/>
          <w:marTop w:val="0"/>
          <w:marBottom w:val="0"/>
          <w:divBdr>
            <w:top w:val="none" w:sz="0" w:space="0" w:color="auto"/>
            <w:left w:val="none" w:sz="0" w:space="0" w:color="auto"/>
            <w:bottom w:val="none" w:sz="0" w:space="0" w:color="auto"/>
            <w:right w:val="none" w:sz="0" w:space="0" w:color="auto"/>
          </w:divBdr>
          <w:divsChild>
            <w:div w:id="959067760">
              <w:marLeft w:val="0"/>
              <w:marRight w:val="0"/>
              <w:marTop w:val="0"/>
              <w:marBottom w:val="0"/>
              <w:divBdr>
                <w:top w:val="none" w:sz="0" w:space="0" w:color="auto"/>
                <w:left w:val="none" w:sz="0" w:space="0" w:color="auto"/>
                <w:bottom w:val="none" w:sz="0" w:space="0" w:color="auto"/>
                <w:right w:val="none" w:sz="0" w:space="0" w:color="auto"/>
              </w:divBdr>
              <w:divsChild>
                <w:div w:id="1508211729">
                  <w:marLeft w:val="0"/>
                  <w:marRight w:val="1"/>
                  <w:marTop w:val="0"/>
                  <w:marBottom w:val="0"/>
                  <w:divBdr>
                    <w:top w:val="none" w:sz="0" w:space="0" w:color="auto"/>
                    <w:left w:val="none" w:sz="0" w:space="0" w:color="auto"/>
                    <w:bottom w:val="none" w:sz="0" w:space="0" w:color="auto"/>
                    <w:right w:val="none" w:sz="0" w:space="0" w:color="auto"/>
                  </w:divBdr>
                  <w:divsChild>
                    <w:div w:id="1123692046">
                      <w:marLeft w:val="0"/>
                      <w:marRight w:val="0"/>
                      <w:marTop w:val="0"/>
                      <w:marBottom w:val="0"/>
                      <w:divBdr>
                        <w:top w:val="none" w:sz="0" w:space="0" w:color="auto"/>
                        <w:left w:val="none" w:sz="0" w:space="0" w:color="auto"/>
                        <w:bottom w:val="none" w:sz="0" w:space="0" w:color="auto"/>
                        <w:right w:val="none" w:sz="0" w:space="0" w:color="auto"/>
                      </w:divBdr>
                      <w:divsChild>
                        <w:div w:id="2088377404">
                          <w:marLeft w:val="0"/>
                          <w:marRight w:val="0"/>
                          <w:marTop w:val="0"/>
                          <w:marBottom w:val="0"/>
                          <w:divBdr>
                            <w:top w:val="none" w:sz="0" w:space="0" w:color="auto"/>
                            <w:left w:val="none" w:sz="0" w:space="0" w:color="auto"/>
                            <w:bottom w:val="none" w:sz="0" w:space="0" w:color="auto"/>
                            <w:right w:val="none" w:sz="0" w:space="0" w:color="auto"/>
                          </w:divBdr>
                          <w:divsChild>
                            <w:div w:id="131020373">
                              <w:marLeft w:val="0"/>
                              <w:marRight w:val="0"/>
                              <w:marTop w:val="120"/>
                              <w:marBottom w:val="360"/>
                              <w:divBdr>
                                <w:top w:val="none" w:sz="0" w:space="0" w:color="auto"/>
                                <w:left w:val="none" w:sz="0" w:space="0" w:color="auto"/>
                                <w:bottom w:val="none" w:sz="0" w:space="0" w:color="auto"/>
                                <w:right w:val="none" w:sz="0" w:space="0" w:color="auto"/>
                              </w:divBdr>
                              <w:divsChild>
                                <w:div w:id="390154588">
                                  <w:marLeft w:val="0"/>
                                  <w:marRight w:val="0"/>
                                  <w:marTop w:val="0"/>
                                  <w:marBottom w:val="0"/>
                                  <w:divBdr>
                                    <w:top w:val="none" w:sz="0" w:space="0" w:color="auto"/>
                                    <w:left w:val="none" w:sz="0" w:space="0" w:color="auto"/>
                                    <w:bottom w:val="none" w:sz="0" w:space="0" w:color="auto"/>
                                    <w:right w:val="none" w:sz="0" w:space="0" w:color="auto"/>
                                  </w:divBdr>
                                </w:div>
                                <w:div w:id="16572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25027">
      <w:bodyDiv w:val="1"/>
      <w:marLeft w:val="0"/>
      <w:marRight w:val="0"/>
      <w:marTop w:val="0"/>
      <w:marBottom w:val="0"/>
      <w:divBdr>
        <w:top w:val="none" w:sz="0" w:space="0" w:color="auto"/>
        <w:left w:val="none" w:sz="0" w:space="0" w:color="auto"/>
        <w:bottom w:val="none" w:sz="0" w:space="0" w:color="auto"/>
        <w:right w:val="none" w:sz="0" w:space="0" w:color="auto"/>
      </w:divBdr>
    </w:div>
    <w:div w:id="5789097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34">
          <w:marLeft w:val="0"/>
          <w:marRight w:val="1"/>
          <w:marTop w:val="0"/>
          <w:marBottom w:val="0"/>
          <w:divBdr>
            <w:top w:val="none" w:sz="0" w:space="0" w:color="auto"/>
            <w:left w:val="none" w:sz="0" w:space="0" w:color="auto"/>
            <w:bottom w:val="none" w:sz="0" w:space="0" w:color="auto"/>
            <w:right w:val="none" w:sz="0" w:space="0" w:color="auto"/>
          </w:divBdr>
          <w:divsChild>
            <w:div w:id="1362783162">
              <w:marLeft w:val="0"/>
              <w:marRight w:val="0"/>
              <w:marTop w:val="0"/>
              <w:marBottom w:val="0"/>
              <w:divBdr>
                <w:top w:val="none" w:sz="0" w:space="0" w:color="auto"/>
                <w:left w:val="none" w:sz="0" w:space="0" w:color="auto"/>
                <w:bottom w:val="none" w:sz="0" w:space="0" w:color="auto"/>
                <w:right w:val="none" w:sz="0" w:space="0" w:color="auto"/>
              </w:divBdr>
              <w:divsChild>
                <w:div w:id="1974290736">
                  <w:marLeft w:val="0"/>
                  <w:marRight w:val="1"/>
                  <w:marTop w:val="0"/>
                  <w:marBottom w:val="0"/>
                  <w:divBdr>
                    <w:top w:val="none" w:sz="0" w:space="0" w:color="auto"/>
                    <w:left w:val="none" w:sz="0" w:space="0" w:color="auto"/>
                    <w:bottom w:val="none" w:sz="0" w:space="0" w:color="auto"/>
                    <w:right w:val="none" w:sz="0" w:space="0" w:color="auto"/>
                  </w:divBdr>
                  <w:divsChild>
                    <w:div w:id="2060786953">
                      <w:marLeft w:val="0"/>
                      <w:marRight w:val="0"/>
                      <w:marTop w:val="0"/>
                      <w:marBottom w:val="0"/>
                      <w:divBdr>
                        <w:top w:val="none" w:sz="0" w:space="0" w:color="auto"/>
                        <w:left w:val="none" w:sz="0" w:space="0" w:color="auto"/>
                        <w:bottom w:val="none" w:sz="0" w:space="0" w:color="auto"/>
                        <w:right w:val="none" w:sz="0" w:space="0" w:color="auto"/>
                      </w:divBdr>
                      <w:divsChild>
                        <w:div w:id="207953652">
                          <w:marLeft w:val="0"/>
                          <w:marRight w:val="0"/>
                          <w:marTop w:val="0"/>
                          <w:marBottom w:val="0"/>
                          <w:divBdr>
                            <w:top w:val="none" w:sz="0" w:space="0" w:color="auto"/>
                            <w:left w:val="none" w:sz="0" w:space="0" w:color="auto"/>
                            <w:bottom w:val="none" w:sz="0" w:space="0" w:color="auto"/>
                            <w:right w:val="none" w:sz="0" w:space="0" w:color="auto"/>
                          </w:divBdr>
                          <w:divsChild>
                            <w:div w:id="1251625579">
                              <w:marLeft w:val="0"/>
                              <w:marRight w:val="0"/>
                              <w:marTop w:val="120"/>
                              <w:marBottom w:val="360"/>
                              <w:divBdr>
                                <w:top w:val="none" w:sz="0" w:space="0" w:color="auto"/>
                                <w:left w:val="none" w:sz="0" w:space="0" w:color="auto"/>
                                <w:bottom w:val="none" w:sz="0" w:space="0" w:color="auto"/>
                                <w:right w:val="none" w:sz="0" w:space="0" w:color="auto"/>
                              </w:divBdr>
                              <w:divsChild>
                                <w:div w:id="41681492">
                                  <w:marLeft w:val="420"/>
                                  <w:marRight w:val="0"/>
                                  <w:marTop w:val="0"/>
                                  <w:marBottom w:val="0"/>
                                  <w:divBdr>
                                    <w:top w:val="none" w:sz="0" w:space="0" w:color="auto"/>
                                    <w:left w:val="none" w:sz="0" w:space="0" w:color="auto"/>
                                    <w:bottom w:val="none" w:sz="0" w:space="0" w:color="auto"/>
                                    <w:right w:val="none" w:sz="0" w:space="0" w:color="auto"/>
                                  </w:divBdr>
                                  <w:divsChild>
                                    <w:div w:id="379323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91245">
      <w:bodyDiv w:val="1"/>
      <w:marLeft w:val="0"/>
      <w:marRight w:val="0"/>
      <w:marTop w:val="0"/>
      <w:marBottom w:val="0"/>
      <w:divBdr>
        <w:top w:val="none" w:sz="0" w:space="0" w:color="auto"/>
        <w:left w:val="none" w:sz="0" w:space="0" w:color="auto"/>
        <w:bottom w:val="none" w:sz="0" w:space="0" w:color="auto"/>
        <w:right w:val="none" w:sz="0" w:space="0" w:color="auto"/>
      </w:divBdr>
      <w:divsChild>
        <w:div w:id="1021469947">
          <w:marLeft w:val="0"/>
          <w:marRight w:val="0"/>
          <w:marTop w:val="0"/>
          <w:marBottom w:val="0"/>
          <w:divBdr>
            <w:top w:val="none" w:sz="0" w:space="0" w:color="auto"/>
            <w:left w:val="none" w:sz="0" w:space="0" w:color="auto"/>
            <w:bottom w:val="none" w:sz="0" w:space="0" w:color="auto"/>
            <w:right w:val="none" w:sz="0" w:space="0" w:color="auto"/>
          </w:divBdr>
          <w:divsChild>
            <w:div w:id="1723285974">
              <w:marLeft w:val="0"/>
              <w:marRight w:val="0"/>
              <w:marTop w:val="0"/>
              <w:marBottom w:val="0"/>
              <w:divBdr>
                <w:top w:val="none" w:sz="0" w:space="0" w:color="auto"/>
                <w:left w:val="none" w:sz="0" w:space="0" w:color="auto"/>
                <w:bottom w:val="none" w:sz="0" w:space="0" w:color="auto"/>
                <w:right w:val="none" w:sz="0" w:space="0" w:color="auto"/>
              </w:divBdr>
              <w:divsChild>
                <w:div w:id="1493835601">
                  <w:marLeft w:val="0"/>
                  <w:marRight w:val="0"/>
                  <w:marTop w:val="0"/>
                  <w:marBottom w:val="0"/>
                  <w:divBdr>
                    <w:top w:val="none" w:sz="0" w:space="0" w:color="auto"/>
                    <w:left w:val="none" w:sz="0" w:space="0" w:color="auto"/>
                    <w:bottom w:val="none" w:sz="0" w:space="0" w:color="auto"/>
                    <w:right w:val="none" w:sz="0" w:space="0" w:color="auto"/>
                  </w:divBdr>
                  <w:divsChild>
                    <w:div w:id="1880242973">
                      <w:marLeft w:val="0"/>
                      <w:marRight w:val="0"/>
                      <w:marTop w:val="0"/>
                      <w:marBottom w:val="0"/>
                      <w:divBdr>
                        <w:top w:val="none" w:sz="0" w:space="0" w:color="auto"/>
                        <w:left w:val="none" w:sz="0" w:space="0" w:color="auto"/>
                        <w:bottom w:val="none" w:sz="0" w:space="0" w:color="auto"/>
                        <w:right w:val="none" w:sz="0" w:space="0" w:color="auto"/>
                      </w:divBdr>
                      <w:divsChild>
                        <w:div w:id="1259867607">
                          <w:marLeft w:val="0"/>
                          <w:marRight w:val="0"/>
                          <w:marTop w:val="0"/>
                          <w:marBottom w:val="0"/>
                          <w:divBdr>
                            <w:top w:val="none" w:sz="0" w:space="0" w:color="auto"/>
                            <w:left w:val="none" w:sz="0" w:space="0" w:color="auto"/>
                            <w:bottom w:val="none" w:sz="0" w:space="0" w:color="auto"/>
                            <w:right w:val="none" w:sz="0" w:space="0" w:color="auto"/>
                          </w:divBdr>
                          <w:divsChild>
                            <w:div w:id="1767529580">
                              <w:marLeft w:val="0"/>
                              <w:marRight w:val="0"/>
                              <w:marTop w:val="120"/>
                              <w:marBottom w:val="360"/>
                              <w:divBdr>
                                <w:top w:val="none" w:sz="0" w:space="0" w:color="auto"/>
                                <w:left w:val="none" w:sz="0" w:space="0" w:color="auto"/>
                                <w:bottom w:val="none" w:sz="0" w:space="0" w:color="auto"/>
                                <w:right w:val="none" w:sz="0" w:space="0" w:color="auto"/>
                              </w:divBdr>
                              <w:divsChild>
                                <w:div w:id="2085644498">
                                  <w:marLeft w:val="420"/>
                                  <w:marRight w:val="0"/>
                                  <w:marTop w:val="0"/>
                                  <w:marBottom w:val="0"/>
                                  <w:divBdr>
                                    <w:top w:val="none" w:sz="0" w:space="0" w:color="auto"/>
                                    <w:left w:val="none" w:sz="0" w:space="0" w:color="auto"/>
                                    <w:bottom w:val="none" w:sz="0" w:space="0" w:color="auto"/>
                                    <w:right w:val="none" w:sz="0" w:space="0" w:color="auto"/>
                                  </w:divBdr>
                                  <w:divsChild>
                                    <w:div w:id="1107846685">
                                      <w:marLeft w:val="0"/>
                                      <w:marRight w:val="0"/>
                                      <w:marTop w:val="0"/>
                                      <w:marBottom w:val="0"/>
                                      <w:divBdr>
                                        <w:top w:val="none" w:sz="0" w:space="0" w:color="auto"/>
                                        <w:left w:val="none" w:sz="0" w:space="0" w:color="auto"/>
                                        <w:bottom w:val="none" w:sz="0" w:space="0" w:color="auto"/>
                                        <w:right w:val="none" w:sz="0" w:space="0" w:color="auto"/>
                                      </w:divBdr>
                                      <w:divsChild>
                                        <w:div w:id="21326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583039">
      <w:bodyDiv w:val="1"/>
      <w:marLeft w:val="0"/>
      <w:marRight w:val="0"/>
      <w:marTop w:val="0"/>
      <w:marBottom w:val="0"/>
      <w:divBdr>
        <w:top w:val="none" w:sz="0" w:space="0" w:color="auto"/>
        <w:left w:val="none" w:sz="0" w:space="0" w:color="auto"/>
        <w:bottom w:val="none" w:sz="0" w:space="0" w:color="auto"/>
        <w:right w:val="none" w:sz="0" w:space="0" w:color="auto"/>
      </w:divBdr>
      <w:divsChild>
        <w:div w:id="441192360">
          <w:marLeft w:val="0"/>
          <w:marRight w:val="0"/>
          <w:marTop w:val="0"/>
          <w:marBottom w:val="0"/>
          <w:divBdr>
            <w:top w:val="none" w:sz="0" w:space="0" w:color="auto"/>
            <w:left w:val="none" w:sz="0" w:space="0" w:color="auto"/>
            <w:bottom w:val="none" w:sz="0" w:space="0" w:color="auto"/>
            <w:right w:val="none" w:sz="0" w:space="0" w:color="auto"/>
          </w:divBdr>
          <w:divsChild>
            <w:div w:id="1645549400">
              <w:marLeft w:val="0"/>
              <w:marRight w:val="0"/>
              <w:marTop w:val="0"/>
              <w:marBottom w:val="0"/>
              <w:divBdr>
                <w:top w:val="none" w:sz="0" w:space="0" w:color="auto"/>
                <w:left w:val="none" w:sz="0" w:space="0" w:color="auto"/>
                <w:bottom w:val="none" w:sz="0" w:space="0" w:color="auto"/>
                <w:right w:val="none" w:sz="0" w:space="0" w:color="auto"/>
              </w:divBdr>
              <w:divsChild>
                <w:div w:id="1252927186">
                  <w:marLeft w:val="0"/>
                  <w:marRight w:val="0"/>
                  <w:marTop w:val="0"/>
                  <w:marBottom w:val="0"/>
                  <w:divBdr>
                    <w:top w:val="none" w:sz="0" w:space="0" w:color="auto"/>
                    <w:left w:val="none" w:sz="0" w:space="0" w:color="auto"/>
                    <w:bottom w:val="none" w:sz="0" w:space="0" w:color="auto"/>
                    <w:right w:val="none" w:sz="0" w:space="0" w:color="auto"/>
                  </w:divBdr>
                  <w:divsChild>
                    <w:div w:id="958875581">
                      <w:marLeft w:val="0"/>
                      <w:marRight w:val="0"/>
                      <w:marTop w:val="0"/>
                      <w:marBottom w:val="0"/>
                      <w:divBdr>
                        <w:top w:val="none" w:sz="0" w:space="0" w:color="auto"/>
                        <w:left w:val="none" w:sz="0" w:space="0" w:color="auto"/>
                        <w:bottom w:val="none" w:sz="0" w:space="0" w:color="auto"/>
                        <w:right w:val="none" w:sz="0" w:space="0" w:color="auto"/>
                      </w:divBdr>
                      <w:divsChild>
                        <w:div w:id="1011614348">
                          <w:marLeft w:val="0"/>
                          <w:marRight w:val="0"/>
                          <w:marTop w:val="0"/>
                          <w:marBottom w:val="0"/>
                          <w:divBdr>
                            <w:top w:val="none" w:sz="0" w:space="0" w:color="auto"/>
                            <w:left w:val="none" w:sz="0" w:space="0" w:color="auto"/>
                            <w:bottom w:val="none" w:sz="0" w:space="0" w:color="auto"/>
                            <w:right w:val="none" w:sz="0" w:space="0" w:color="auto"/>
                          </w:divBdr>
                          <w:divsChild>
                            <w:div w:id="1595702072">
                              <w:marLeft w:val="0"/>
                              <w:marRight w:val="0"/>
                              <w:marTop w:val="0"/>
                              <w:marBottom w:val="0"/>
                              <w:divBdr>
                                <w:top w:val="none" w:sz="0" w:space="0" w:color="auto"/>
                                <w:left w:val="none" w:sz="0" w:space="0" w:color="auto"/>
                                <w:bottom w:val="none" w:sz="0" w:space="0" w:color="auto"/>
                                <w:right w:val="none" w:sz="0" w:space="0" w:color="auto"/>
                              </w:divBdr>
                              <w:divsChild>
                                <w:div w:id="530848972">
                                  <w:marLeft w:val="0"/>
                                  <w:marRight w:val="0"/>
                                  <w:marTop w:val="0"/>
                                  <w:marBottom w:val="0"/>
                                  <w:divBdr>
                                    <w:top w:val="none" w:sz="0" w:space="0" w:color="auto"/>
                                    <w:left w:val="none" w:sz="0" w:space="0" w:color="auto"/>
                                    <w:bottom w:val="none" w:sz="0" w:space="0" w:color="auto"/>
                                    <w:right w:val="none" w:sz="0" w:space="0" w:color="auto"/>
                                  </w:divBdr>
                                  <w:divsChild>
                                    <w:div w:id="14851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42561">
      <w:bodyDiv w:val="1"/>
      <w:marLeft w:val="0"/>
      <w:marRight w:val="0"/>
      <w:marTop w:val="0"/>
      <w:marBottom w:val="0"/>
      <w:divBdr>
        <w:top w:val="none" w:sz="0" w:space="0" w:color="auto"/>
        <w:left w:val="none" w:sz="0" w:space="0" w:color="auto"/>
        <w:bottom w:val="none" w:sz="0" w:space="0" w:color="auto"/>
        <w:right w:val="none" w:sz="0" w:space="0" w:color="auto"/>
      </w:divBdr>
      <w:divsChild>
        <w:div w:id="966348633">
          <w:marLeft w:val="0"/>
          <w:marRight w:val="1"/>
          <w:marTop w:val="0"/>
          <w:marBottom w:val="0"/>
          <w:divBdr>
            <w:top w:val="none" w:sz="0" w:space="0" w:color="auto"/>
            <w:left w:val="none" w:sz="0" w:space="0" w:color="auto"/>
            <w:bottom w:val="none" w:sz="0" w:space="0" w:color="auto"/>
            <w:right w:val="none" w:sz="0" w:space="0" w:color="auto"/>
          </w:divBdr>
          <w:divsChild>
            <w:div w:id="1125192567">
              <w:marLeft w:val="0"/>
              <w:marRight w:val="0"/>
              <w:marTop w:val="0"/>
              <w:marBottom w:val="0"/>
              <w:divBdr>
                <w:top w:val="none" w:sz="0" w:space="0" w:color="auto"/>
                <w:left w:val="none" w:sz="0" w:space="0" w:color="auto"/>
                <w:bottom w:val="none" w:sz="0" w:space="0" w:color="auto"/>
                <w:right w:val="none" w:sz="0" w:space="0" w:color="auto"/>
              </w:divBdr>
              <w:divsChild>
                <w:div w:id="564026062">
                  <w:marLeft w:val="0"/>
                  <w:marRight w:val="1"/>
                  <w:marTop w:val="0"/>
                  <w:marBottom w:val="0"/>
                  <w:divBdr>
                    <w:top w:val="none" w:sz="0" w:space="0" w:color="auto"/>
                    <w:left w:val="none" w:sz="0" w:space="0" w:color="auto"/>
                    <w:bottom w:val="none" w:sz="0" w:space="0" w:color="auto"/>
                    <w:right w:val="none" w:sz="0" w:space="0" w:color="auto"/>
                  </w:divBdr>
                  <w:divsChild>
                    <w:div w:id="943537814">
                      <w:marLeft w:val="0"/>
                      <w:marRight w:val="0"/>
                      <w:marTop w:val="0"/>
                      <w:marBottom w:val="0"/>
                      <w:divBdr>
                        <w:top w:val="none" w:sz="0" w:space="0" w:color="auto"/>
                        <w:left w:val="none" w:sz="0" w:space="0" w:color="auto"/>
                        <w:bottom w:val="none" w:sz="0" w:space="0" w:color="auto"/>
                        <w:right w:val="none" w:sz="0" w:space="0" w:color="auto"/>
                      </w:divBdr>
                      <w:divsChild>
                        <w:div w:id="351305268">
                          <w:marLeft w:val="0"/>
                          <w:marRight w:val="0"/>
                          <w:marTop w:val="0"/>
                          <w:marBottom w:val="0"/>
                          <w:divBdr>
                            <w:top w:val="none" w:sz="0" w:space="0" w:color="auto"/>
                            <w:left w:val="none" w:sz="0" w:space="0" w:color="auto"/>
                            <w:bottom w:val="none" w:sz="0" w:space="0" w:color="auto"/>
                            <w:right w:val="none" w:sz="0" w:space="0" w:color="auto"/>
                          </w:divBdr>
                          <w:divsChild>
                            <w:div w:id="2072923092">
                              <w:marLeft w:val="0"/>
                              <w:marRight w:val="0"/>
                              <w:marTop w:val="120"/>
                              <w:marBottom w:val="360"/>
                              <w:divBdr>
                                <w:top w:val="none" w:sz="0" w:space="0" w:color="auto"/>
                                <w:left w:val="none" w:sz="0" w:space="0" w:color="auto"/>
                                <w:bottom w:val="none" w:sz="0" w:space="0" w:color="auto"/>
                                <w:right w:val="none" w:sz="0" w:space="0" w:color="auto"/>
                              </w:divBdr>
                              <w:divsChild>
                                <w:div w:id="1142042574">
                                  <w:marLeft w:val="420"/>
                                  <w:marRight w:val="0"/>
                                  <w:marTop w:val="0"/>
                                  <w:marBottom w:val="0"/>
                                  <w:divBdr>
                                    <w:top w:val="none" w:sz="0" w:space="0" w:color="auto"/>
                                    <w:left w:val="none" w:sz="0" w:space="0" w:color="auto"/>
                                    <w:bottom w:val="none" w:sz="0" w:space="0" w:color="auto"/>
                                    <w:right w:val="none" w:sz="0" w:space="0" w:color="auto"/>
                                  </w:divBdr>
                                  <w:divsChild>
                                    <w:div w:id="2032987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8782">
      <w:bodyDiv w:val="1"/>
      <w:marLeft w:val="0"/>
      <w:marRight w:val="0"/>
      <w:marTop w:val="0"/>
      <w:marBottom w:val="0"/>
      <w:divBdr>
        <w:top w:val="none" w:sz="0" w:space="0" w:color="auto"/>
        <w:left w:val="none" w:sz="0" w:space="0" w:color="auto"/>
        <w:bottom w:val="none" w:sz="0" w:space="0" w:color="auto"/>
        <w:right w:val="none" w:sz="0" w:space="0" w:color="auto"/>
      </w:divBdr>
      <w:divsChild>
        <w:div w:id="37825507">
          <w:marLeft w:val="0"/>
          <w:marRight w:val="0"/>
          <w:marTop w:val="0"/>
          <w:marBottom w:val="0"/>
          <w:divBdr>
            <w:top w:val="none" w:sz="0" w:space="0" w:color="auto"/>
            <w:left w:val="none" w:sz="0" w:space="0" w:color="auto"/>
            <w:bottom w:val="none" w:sz="0" w:space="0" w:color="auto"/>
            <w:right w:val="none" w:sz="0" w:space="0" w:color="auto"/>
          </w:divBdr>
          <w:divsChild>
            <w:div w:id="2049182137">
              <w:marLeft w:val="0"/>
              <w:marRight w:val="0"/>
              <w:marTop w:val="0"/>
              <w:marBottom w:val="0"/>
              <w:divBdr>
                <w:top w:val="none" w:sz="0" w:space="0" w:color="auto"/>
                <w:left w:val="none" w:sz="0" w:space="0" w:color="auto"/>
                <w:bottom w:val="none" w:sz="0" w:space="0" w:color="auto"/>
                <w:right w:val="none" w:sz="0" w:space="0" w:color="auto"/>
              </w:divBdr>
              <w:divsChild>
                <w:div w:id="2003199840">
                  <w:marLeft w:val="0"/>
                  <w:marRight w:val="0"/>
                  <w:marTop w:val="0"/>
                  <w:marBottom w:val="0"/>
                  <w:divBdr>
                    <w:top w:val="none" w:sz="0" w:space="0" w:color="auto"/>
                    <w:left w:val="none" w:sz="0" w:space="0" w:color="auto"/>
                    <w:bottom w:val="none" w:sz="0" w:space="0" w:color="auto"/>
                    <w:right w:val="none" w:sz="0" w:space="0" w:color="auto"/>
                  </w:divBdr>
                  <w:divsChild>
                    <w:div w:id="76439148">
                      <w:marLeft w:val="0"/>
                      <w:marRight w:val="0"/>
                      <w:marTop w:val="0"/>
                      <w:marBottom w:val="0"/>
                      <w:divBdr>
                        <w:top w:val="none" w:sz="0" w:space="0" w:color="auto"/>
                        <w:left w:val="none" w:sz="0" w:space="0" w:color="auto"/>
                        <w:bottom w:val="none" w:sz="0" w:space="0" w:color="auto"/>
                        <w:right w:val="none" w:sz="0" w:space="0" w:color="auto"/>
                      </w:divBdr>
                      <w:divsChild>
                        <w:div w:id="1712419478">
                          <w:marLeft w:val="0"/>
                          <w:marRight w:val="0"/>
                          <w:marTop w:val="0"/>
                          <w:marBottom w:val="0"/>
                          <w:divBdr>
                            <w:top w:val="none" w:sz="0" w:space="0" w:color="auto"/>
                            <w:left w:val="none" w:sz="0" w:space="0" w:color="auto"/>
                            <w:bottom w:val="none" w:sz="0" w:space="0" w:color="auto"/>
                            <w:right w:val="none" w:sz="0" w:space="0" w:color="auto"/>
                          </w:divBdr>
                          <w:divsChild>
                            <w:div w:id="1239486905">
                              <w:marLeft w:val="0"/>
                              <w:marRight w:val="0"/>
                              <w:marTop w:val="0"/>
                              <w:marBottom w:val="0"/>
                              <w:divBdr>
                                <w:top w:val="none" w:sz="0" w:space="0" w:color="auto"/>
                                <w:left w:val="none" w:sz="0" w:space="0" w:color="auto"/>
                                <w:bottom w:val="none" w:sz="0" w:space="0" w:color="auto"/>
                                <w:right w:val="none" w:sz="0" w:space="0" w:color="auto"/>
                              </w:divBdr>
                              <w:divsChild>
                                <w:div w:id="1280528071">
                                  <w:marLeft w:val="0"/>
                                  <w:marRight w:val="0"/>
                                  <w:marTop w:val="0"/>
                                  <w:marBottom w:val="0"/>
                                  <w:divBdr>
                                    <w:top w:val="none" w:sz="0" w:space="0" w:color="auto"/>
                                    <w:left w:val="none" w:sz="0" w:space="0" w:color="auto"/>
                                    <w:bottom w:val="none" w:sz="0" w:space="0" w:color="auto"/>
                                    <w:right w:val="none" w:sz="0" w:space="0" w:color="auto"/>
                                  </w:divBdr>
                                  <w:divsChild>
                                    <w:div w:id="878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770">
      <w:bodyDiv w:val="1"/>
      <w:marLeft w:val="0"/>
      <w:marRight w:val="0"/>
      <w:marTop w:val="0"/>
      <w:marBottom w:val="0"/>
      <w:divBdr>
        <w:top w:val="none" w:sz="0" w:space="0" w:color="auto"/>
        <w:left w:val="none" w:sz="0" w:space="0" w:color="auto"/>
        <w:bottom w:val="none" w:sz="0" w:space="0" w:color="auto"/>
        <w:right w:val="none" w:sz="0" w:space="0" w:color="auto"/>
      </w:divBdr>
      <w:divsChild>
        <w:div w:id="1929923533">
          <w:marLeft w:val="0"/>
          <w:marRight w:val="1"/>
          <w:marTop w:val="0"/>
          <w:marBottom w:val="0"/>
          <w:divBdr>
            <w:top w:val="none" w:sz="0" w:space="0" w:color="auto"/>
            <w:left w:val="none" w:sz="0" w:space="0" w:color="auto"/>
            <w:bottom w:val="none" w:sz="0" w:space="0" w:color="auto"/>
            <w:right w:val="none" w:sz="0" w:space="0" w:color="auto"/>
          </w:divBdr>
          <w:divsChild>
            <w:div w:id="321742781">
              <w:marLeft w:val="0"/>
              <w:marRight w:val="0"/>
              <w:marTop w:val="0"/>
              <w:marBottom w:val="0"/>
              <w:divBdr>
                <w:top w:val="none" w:sz="0" w:space="0" w:color="auto"/>
                <w:left w:val="none" w:sz="0" w:space="0" w:color="auto"/>
                <w:bottom w:val="none" w:sz="0" w:space="0" w:color="auto"/>
                <w:right w:val="none" w:sz="0" w:space="0" w:color="auto"/>
              </w:divBdr>
              <w:divsChild>
                <w:div w:id="1079139522">
                  <w:marLeft w:val="0"/>
                  <w:marRight w:val="1"/>
                  <w:marTop w:val="0"/>
                  <w:marBottom w:val="0"/>
                  <w:divBdr>
                    <w:top w:val="none" w:sz="0" w:space="0" w:color="auto"/>
                    <w:left w:val="none" w:sz="0" w:space="0" w:color="auto"/>
                    <w:bottom w:val="none" w:sz="0" w:space="0" w:color="auto"/>
                    <w:right w:val="none" w:sz="0" w:space="0" w:color="auto"/>
                  </w:divBdr>
                  <w:divsChild>
                    <w:div w:id="739206319">
                      <w:marLeft w:val="0"/>
                      <w:marRight w:val="0"/>
                      <w:marTop w:val="0"/>
                      <w:marBottom w:val="0"/>
                      <w:divBdr>
                        <w:top w:val="none" w:sz="0" w:space="0" w:color="auto"/>
                        <w:left w:val="none" w:sz="0" w:space="0" w:color="auto"/>
                        <w:bottom w:val="none" w:sz="0" w:space="0" w:color="auto"/>
                        <w:right w:val="none" w:sz="0" w:space="0" w:color="auto"/>
                      </w:divBdr>
                      <w:divsChild>
                        <w:div w:id="2036299819">
                          <w:marLeft w:val="0"/>
                          <w:marRight w:val="0"/>
                          <w:marTop w:val="0"/>
                          <w:marBottom w:val="0"/>
                          <w:divBdr>
                            <w:top w:val="none" w:sz="0" w:space="0" w:color="auto"/>
                            <w:left w:val="none" w:sz="0" w:space="0" w:color="auto"/>
                            <w:bottom w:val="none" w:sz="0" w:space="0" w:color="auto"/>
                            <w:right w:val="none" w:sz="0" w:space="0" w:color="auto"/>
                          </w:divBdr>
                          <w:divsChild>
                            <w:div w:id="1729305311">
                              <w:marLeft w:val="0"/>
                              <w:marRight w:val="0"/>
                              <w:marTop w:val="120"/>
                              <w:marBottom w:val="360"/>
                              <w:divBdr>
                                <w:top w:val="none" w:sz="0" w:space="0" w:color="auto"/>
                                <w:left w:val="none" w:sz="0" w:space="0" w:color="auto"/>
                                <w:bottom w:val="none" w:sz="0" w:space="0" w:color="auto"/>
                                <w:right w:val="none" w:sz="0" w:space="0" w:color="auto"/>
                              </w:divBdr>
                              <w:divsChild>
                                <w:div w:id="1963219894">
                                  <w:marLeft w:val="0"/>
                                  <w:marRight w:val="0"/>
                                  <w:marTop w:val="0"/>
                                  <w:marBottom w:val="0"/>
                                  <w:divBdr>
                                    <w:top w:val="none" w:sz="0" w:space="0" w:color="auto"/>
                                    <w:left w:val="none" w:sz="0" w:space="0" w:color="auto"/>
                                    <w:bottom w:val="none" w:sz="0" w:space="0" w:color="auto"/>
                                    <w:right w:val="none" w:sz="0" w:space="0" w:color="auto"/>
                                  </w:divBdr>
                                  <w:divsChild>
                                    <w:div w:id="13315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15280">
      <w:bodyDiv w:val="1"/>
      <w:marLeft w:val="0"/>
      <w:marRight w:val="0"/>
      <w:marTop w:val="0"/>
      <w:marBottom w:val="0"/>
      <w:divBdr>
        <w:top w:val="none" w:sz="0" w:space="0" w:color="auto"/>
        <w:left w:val="none" w:sz="0" w:space="0" w:color="auto"/>
        <w:bottom w:val="none" w:sz="0" w:space="0" w:color="auto"/>
        <w:right w:val="none" w:sz="0" w:space="0" w:color="auto"/>
      </w:divBdr>
      <w:divsChild>
        <w:div w:id="823467361">
          <w:marLeft w:val="0"/>
          <w:marRight w:val="1"/>
          <w:marTop w:val="0"/>
          <w:marBottom w:val="0"/>
          <w:divBdr>
            <w:top w:val="none" w:sz="0" w:space="0" w:color="auto"/>
            <w:left w:val="none" w:sz="0" w:space="0" w:color="auto"/>
            <w:bottom w:val="none" w:sz="0" w:space="0" w:color="auto"/>
            <w:right w:val="none" w:sz="0" w:space="0" w:color="auto"/>
          </w:divBdr>
          <w:divsChild>
            <w:div w:id="1223327457">
              <w:marLeft w:val="0"/>
              <w:marRight w:val="0"/>
              <w:marTop w:val="0"/>
              <w:marBottom w:val="0"/>
              <w:divBdr>
                <w:top w:val="none" w:sz="0" w:space="0" w:color="auto"/>
                <w:left w:val="none" w:sz="0" w:space="0" w:color="auto"/>
                <w:bottom w:val="none" w:sz="0" w:space="0" w:color="auto"/>
                <w:right w:val="none" w:sz="0" w:space="0" w:color="auto"/>
              </w:divBdr>
              <w:divsChild>
                <w:div w:id="1426146744">
                  <w:marLeft w:val="0"/>
                  <w:marRight w:val="1"/>
                  <w:marTop w:val="0"/>
                  <w:marBottom w:val="0"/>
                  <w:divBdr>
                    <w:top w:val="none" w:sz="0" w:space="0" w:color="auto"/>
                    <w:left w:val="none" w:sz="0" w:space="0" w:color="auto"/>
                    <w:bottom w:val="none" w:sz="0" w:space="0" w:color="auto"/>
                    <w:right w:val="none" w:sz="0" w:space="0" w:color="auto"/>
                  </w:divBdr>
                  <w:divsChild>
                    <w:div w:id="1436169342">
                      <w:marLeft w:val="0"/>
                      <w:marRight w:val="0"/>
                      <w:marTop w:val="0"/>
                      <w:marBottom w:val="0"/>
                      <w:divBdr>
                        <w:top w:val="none" w:sz="0" w:space="0" w:color="auto"/>
                        <w:left w:val="none" w:sz="0" w:space="0" w:color="auto"/>
                        <w:bottom w:val="none" w:sz="0" w:space="0" w:color="auto"/>
                        <w:right w:val="none" w:sz="0" w:space="0" w:color="auto"/>
                      </w:divBdr>
                      <w:divsChild>
                        <w:div w:id="2090958846">
                          <w:marLeft w:val="0"/>
                          <w:marRight w:val="0"/>
                          <w:marTop w:val="0"/>
                          <w:marBottom w:val="0"/>
                          <w:divBdr>
                            <w:top w:val="none" w:sz="0" w:space="0" w:color="auto"/>
                            <w:left w:val="none" w:sz="0" w:space="0" w:color="auto"/>
                            <w:bottom w:val="none" w:sz="0" w:space="0" w:color="auto"/>
                            <w:right w:val="none" w:sz="0" w:space="0" w:color="auto"/>
                          </w:divBdr>
                          <w:divsChild>
                            <w:div w:id="550968312">
                              <w:marLeft w:val="0"/>
                              <w:marRight w:val="0"/>
                              <w:marTop w:val="120"/>
                              <w:marBottom w:val="360"/>
                              <w:divBdr>
                                <w:top w:val="none" w:sz="0" w:space="0" w:color="auto"/>
                                <w:left w:val="none" w:sz="0" w:space="0" w:color="auto"/>
                                <w:bottom w:val="none" w:sz="0" w:space="0" w:color="auto"/>
                                <w:right w:val="none" w:sz="0" w:space="0" w:color="auto"/>
                              </w:divBdr>
                              <w:divsChild>
                                <w:div w:id="1959294488">
                                  <w:marLeft w:val="420"/>
                                  <w:marRight w:val="0"/>
                                  <w:marTop w:val="0"/>
                                  <w:marBottom w:val="0"/>
                                  <w:divBdr>
                                    <w:top w:val="none" w:sz="0" w:space="0" w:color="auto"/>
                                    <w:left w:val="none" w:sz="0" w:space="0" w:color="auto"/>
                                    <w:bottom w:val="none" w:sz="0" w:space="0" w:color="auto"/>
                                    <w:right w:val="none" w:sz="0" w:space="0" w:color="auto"/>
                                  </w:divBdr>
                                  <w:divsChild>
                                    <w:div w:id="10457871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2195">
      <w:bodyDiv w:val="1"/>
      <w:marLeft w:val="0"/>
      <w:marRight w:val="0"/>
      <w:marTop w:val="0"/>
      <w:marBottom w:val="0"/>
      <w:divBdr>
        <w:top w:val="none" w:sz="0" w:space="0" w:color="auto"/>
        <w:left w:val="none" w:sz="0" w:space="0" w:color="auto"/>
        <w:bottom w:val="none" w:sz="0" w:space="0" w:color="auto"/>
        <w:right w:val="none" w:sz="0" w:space="0" w:color="auto"/>
      </w:divBdr>
      <w:divsChild>
        <w:div w:id="1473250032">
          <w:marLeft w:val="0"/>
          <w:marRight w:val="1"/>
          <w:marTop w:val="0"/>
          <w:marBottom w:val="0"/>
          <w:divBdr>
            <w:top w:val="none" w:sz="0" w:space="0" w:color="auto"/>
            <w:left w:val="none" w:sz="0" w:space="0" w:color="auto"/>
            <w:bottom w:val="none" w:sz="0" w:space="0" w:color="auto"/>
            <w:right w:val="none" w:sz="0" w:space="0" w:color="auto"/>
          </w:divBdr>
          <w:divsChild>
            <w:div w:id="1013723966">
              <w:marLeft w:val="0"/>
              <w:marRight w:val="0"/>
              <w:marTop w:val="0"/>
              <w:marBottom w:val="0"/>
              <w:divBdr>
                <w:top w:val="none" w:sz="0" w:space="0" w:color="auto"/>
                <w:left w:val="none" w:sz="0" w:space="0" w:color="auto"/>
                <w:bottom w:val="none" w:sz="0" w:space="0" w:color="auto"/>
                <w:right w:val="none" w:sz="0" w:space="0" w:color="auto"/>
              </w:divBdr>
              <w:divsChild>
                <w:div w:id="1005009445">
                  <w:marLeft w:val="0"/>
                  <w:marRight w:val="1"/>
                  <w:marTop w:val="0"/>
                  <w:marBottom w:val="0"/>
                  <w:divBdr>
                    <w:top w:val="none" w:sz="0" w:space="0" w:color="auto"/>
                    <w:left w:val="none" w:sz="0" w:space="0" w:color="auto"/>
                    <w:bottom w:val="none" w:sz="0" w:space="0" w:color="auto"/>
                    <w:right w:val="none" w:sz="0" w:space="0" w:color="auto"/>
                  </w:divBdr>
                  <w:divsChild>
                    <w:div w:id="646470824">
                      <w:marLeft w:val="0"/>
                      <w:marRight w:val="0"/>
                      <w:marTop w:val="0"/>
                      <w:marBottom w:val="0"/>
                      <w:divBdr>
                        <w:top w:val="none" w:sz="0" w:space="0" w:color="auto"/>
                        <w:left w:val="none" w:sz="0" w:space="0" w:color="auto"/>
                        <w:bottom w:val="none" w:sz="0" w:space="0" w:color="auto"/>
                        <w:right w:val="none" w:sz="0" w:space="0" w:color="auto"/>
                      </w:divBdr>
                      <w:divsChild>
                        <w:div w:id="1932084990">
                          <w:marLeft w:val="0"/>
                          <w:marRight w:val="0"/>
                          <w:marTop w:val="0"/>
                          <w:marBottom w:val="0"/>
                          <w:divBdr>
                            <w:top w:val="none" w:sz="0" w:space="0" w:color="auto"/>
                            <w:left w:val="none" w:sz="0" w:space="0" w:color="auto"/>
                            <w:bottom w:val="none" w:sz="0" w:space="0" w:color="auto"/>
                            <w:right w:val="none" w:sz="0" w:space="0" w:color="auto"/>
                          </w:divBdr>
                          <w:divsChild>
                            <w:div w:id="356082341">
                              <w:marLeft w:val="0"/>
                              <w:marRight w:val="0"/>
                              <w:marTop w:val="120"/>
                              <w:marBottom w:val="360"/>
                              <w:divBdr>
                                <w:top w:val="none" w:sz="0" w:space="0" w:color="auto"/>
                                <w:left w:val="none" w:sz="0" w:space="0" w:color="auto"/>
                                <w:bottom w:val="none" w:sz="0" w:space="0" w:color="auto"/>
                                <w:right w:val="none" w:sz="0" w:space="0" w:color="auto"/>
                              </w:divBdr>
                              <w:divsChild>
                                <w:div w:id="2064910203">
                                  <w:marLeft w:val="0"/>
                                  <w:marRight w:val="0"/>
                                  <w:marTop w:val="0"/>
                                  <w:marBottom w:val="0"/>
                                  <w:divBdr>
                                    <w:top w:val="none" w:sz="0" w:space="0" w:color="auto"/>
                                    <w:left w:val="none" w:sz="0" w:space="0" w:color="auto"/>
                                    <w:bottom w:val="none" w:sz="0" w:space="0" w:color="auto"/>
                                    <w:right w:val="none" w:sz="0" w:space="0" w:color="auto"/>
                                  </w:divBdr>
                                  <w:divsChild>
                                    <w:div w:id="15299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882455">
      <w:bodyDiv w:val="1"/>
      <w:marLeft w:val="0"/>
      <w:marRight w:val="0"/>
      <w:marTop w:val="0"/>
      <w:marBottom w:val="0"/>
      <w:divBdr>
        <w:top w:val="none" w:sz="0" w:space="0" w:color="auto"/>
        <w:left w:val="none" w:sz="0" w:space="0" w:color="auto"/>
        <w:bottom w:val="none" w:sz="0" w:space="0" w:color="auto"/>
        <w:right w:val="none" w:sz="0" w:space="0" w:color="auto"/>
      </w:divBdr>
      <w:divsChild>
        <w:div w:id="1127159774">
          <w:marLeft w:val="0"/>
          <w:marRight w:val="0"/>
          <w:marTop w:val="0"/>
          <w:marBottom w:val="0"/>
          <w:divBdr>
            <w:top w:val="none" w:sz="0" w:space="0" w:color="auto"/>
            <w:left w:val="none" w:sz="0" w:space="0" w:color="auto"/>
            <w:bottom w:val="none" w:sz="0" w:space="0" w:color="auto"/>
            <w:right w:val="none" w:sz="0" w:space="0" w:color="auto"/>
          </w:divBdr>
          <w:divsChild>
            <w:div w:id="65107361">
              <w:marLeft w:val="0"/>
              <w:marRight w:val="0"/>
              <w:marTop w:val="0"/>
              <w:marBottom w:val="0"/>
              <w:divBdr>
                <w:top w:val="none" w:sz="0" w:space="0" w:color="auto"/>
                <w:left w:val="none" w:sz="0" w:space="0" w:color="auto"/>
                <w:bottom w:val="none" w:sz="0" w:space="0" w:color="auto"/>
                <w:right w:val="none" w:sz="0" w:space="0" w:color="auto"/>
              </w:divBdr>
              <w:divsChild>
                <w:div w:id="913205545">
                  <w:marLeft w:val="0"/>
                  <w:marRight w:val="0"/>
                  <w:marTop w:val="0"/>
                  <w:marBottom w:val="0"/>
                  <w:divBdr>
                    <w:top w:val="none" w:sz="0" w:space="0" w:color="auto"/>
                    <w:left w:val="none" w:sz="0" w:space="0" w:color="auto"/>
                    <w:bottom w:val="none" w:sz="0" w:space="0" w:color="auto"/>
                    <w:right w:val="none" w:sz="0" w:space="0" w:color="auto"/>
                  </w:divBdr>
                  <w:divsChild>
                    <w:div w:id="982470963">
                      <w:marLeft w:val="0"/>
                      <w:marRight w:val="0"/>
                      <w:marTop w:val="0"/>
                      <w:marBottom w:val="0"/>
                      <w:divBdr>
                        <w:top w:val="none" w:sz="0" w:space="0" w:color="auto"/>
                        <w:left w:val="none" w:sz="0" w:space="0" w:color="auto"/>
                        <w:bottom w:val="none" w:sz="0" w:space="0" w:color="auto"/>
                        <w:right w:val="none" w:sz="0" w:space="0" w:color="auto"/>
                      </w:divBdr>
                      <w:divsChild>
                        <w:div w:id="1329747268">
                          <w:marLeft w:val="0"/>
                          <w:marRight w:val="0"/>
                          <w:marTop w:val="0"/>
                          <w:marBottom w:val="0"/>
                          <w:divBdr>
                            <w:top w:val="none" w:sz="0" w:space="0" w:color="auto"/>
                            <w:left w:val="none" w:sz="0" w:space="0" w:color="auto"/>
                            <w:bottom w:val="none" w:sz="0" w:space="0" w:color="auto"/>
                            <w:right w:val="none" w:sz="0" w:space="0" w:color="auto"/>
                          </w:divBdr>
                          <w:divsChild>
                            <w:div w:id="983239216">
                              <w:marLeft w:val="0"/>
                              <w:marRight w:val="0"/>
                              <w:marTop w:val="0"/>
                              <w:marBottom w:val="0"/>
                              <w:divBdr>
                                <w:top w:val="none" w:sz="0" w:space="0" w:color="auto"/>
                                <w:left w:val="none" w:sz="0" w:space="0" w:color="auto"/>
                                <w:bottom w:val="none" w:sz="0" w:space="0" w:color="auto"/>
                                <w:right w:val="none" w:sz="0" w:space="0" w:color="auto"/>
                              </w:divBdr>
                              <w:divsChild>
                                <w:div w:id="1222717038">
                                  <w:marLeft w:val="0"/>
                                  <w:marRight w:val="0"/>
                                  <w:marTop w:val="0"/>
                                  <w:marBottom w:val="0"/>
                                  <w:divBdr>
                                    <w:top w:val="none" w:sz="0" w:space="0" w:color="auto"/>
                                    <w:left w:val="none" w:sz="0" w:space="0" w:color="auto"/>
                                    <w:bottom w:val="none" w:sz="0" w:space="0" w:color="auto"/>
                                    <w:right w:val="none" w:sz="0" w:space="0" w:color="auto"/>
                                  </w:divBdr>
                                  <w:divsChild>
                                    <w:div w:id="14634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891283">
      <w:bodyDiv w:val="1"/>
      <w:marLeft w:val="0"/>
      <w:marRight w:val="0"/>
      <w:marTop w:val="0"/>
      <w:marBottom w:val="0"/>
      <w:divBdr>
        <w:top w:val="none" w:sz="0" w:space="0" w:color="auto"/>
        <w:left w:val="none" w:sz="0" w:space="0" w:color="auto"/>
        <w:bottom w:val="none" w:sz="0" w:space="0" w:color="auto"/>
        <w:right w:val="none" w:sz="0" w:space="0" w:color="auto"/>
      </w:divBdr>
      <w:divsChild>
        <w:div w:id="84503120">
          <w:marLeft w:val="0"/>
          <w:marRight w:val="0"/>
          <w:marTop w:val="0"/>
          <w:marBottom w:val="0"/>
          <w:divBdr>
            <w:top w:val="none" w:sz="0" w:space="0" w:color="auto"/>
            <w:left w:val="none" w:sz="0" w:space="0" w:color="auto"/>
            <w:bottom w:val="none" w:sz="0" w:space="0" w:color="auto"/>
            <w:right w:val="none" w:sz="0" w:space="0" w:color="auto"/>
          </w:divBdr>
          <w:divsChild>
            <w:div w:id="183251998">
              <w:marLeft w:val="0"/>
              <w:marRight w:val="0"/>
              <w:marTop w:val="0"/>
              <w:marBottom w:val="0"/>
              <w:divBdr>
                <w:top w:val="none" w:sz="0" w:space="0" w:color="auto"/>
                <w:left w:val="none" w:sz="0" w:space="0" w:color="auto"/>
                <w:bottom w:val="none" w:sz="0" w:space="0" w:color="auto"/>
                <w:right w:val="none" w:sz="0" w:space="0" w:color="auto"/>
              </w:divBdr>
              <w:divsChild>
                <w:div w:id="311181690">
                  <w:marLeft w:val="0"/>
                  <w:marRight w:val="0"/>
                  <w:marTop w:val="0"/>
                  <w:marBottom w:val="0"/>
                  <w:divBdr>
                    <w:top w:val="none" w:sz="0" w:space="0" w:color="auto"/>
                    <w:left w:val="none" w:sz="0" w:space="0" w:color="auto"/>
                    <w:bottom w:val="none" w:sz="0" w:space="0" w:color="auto"/>
                    <w:right w:val="none" w:sz="0" w:space="0" w:color="auto"/>
                  </w:divBdr>
                  <w:divsChild>
                    <w:div w:id="916137026">
                      <w:marLeft w:val="0"/>
                      <w:marRight w:val="0"/>
                      <w:marTop w:val="0"/>
                      <w:marBottom w:val="0"/>
                      <w:divBdr>
                        <w:top w:val="none" w:sz="0" w:space="0" w:color="auto"/>
                        <w:left w:val="none" w:sz="0" w:space="0" w:color="auto"/>
                        <w:bottom w:val="none" w:sz="0" w:space="0" w:color="auto"/>
                        <w:right w:val="none" w:sz="0" w:space="0" w:color="auto"/>
                      </w:divBdr>
                      <w:divsChild>
                        <w:div w:id="1625692033">
                          <w:marLeft w:val="0"/>
                          <w:marRight w:val="0"/>
                          <w:marTop w:val="0"/>
                          <w:marBottom w:val="0"/>
                          <w:divBdr>
                            <w:top w:val="none" w:sz="0" w:space="0" w:color="auto"/>
                            <w:left w:val="none" w:sz="0" w:space="0" w:color="auto"/>
                            <w:bottom w:val="none" w:sz="0" w:space="0" w:color="auto"/>
                            <w:right w:val="none" w:sz="0" w:space="0" w:color="auto"/>
                          </w:divBdr>
                          <w:divsChild>
                            <w:div w:id="2136898611">
                              <w:marLeft w:val="0"/>
                              <w:marRight w:val="0"/>
                              <w:marTop w:val="0"/>
                              <w:marBottom w:val="0"/>
                              <w:divBdr>
                                <w:top w:val="none" w:sz="0" w:space="0" w:color="auto"/>
                                <w:left w:val="none" w:sz="0" w:space="0" w:color="auto"/>
                                <w:bottom w:val="none" w:sz="0" w:space="0" w:color="auto"/>
                                <w:right w:val="none" w:sz="0" w:space="0" w:color="auto"/>
                              </w:divBdr>
                              <w:divsChild>
                                <w:div w:id="1297640239">
                                  <w:marLeft w:val="0"/>
                                  <w:marRight w:val="0"/>
                                  <w:marTop w:val="0"/>
                                  <w:marBottom w:val="0"/>
                                  <w:divBdr>
                                    <w:top w:val="none" w:sz="0" w:space="0" w:color="auto"/>
                                    <w:left w:val="none" w:sz="0" w:space="0" w:color="auto"/>
                                    <w:bottom w:val="none" w:sz="0" w:space="0" w:color="auto"/>
                                    <w:right w:val="none" w:sz="0" w:space="0" w:color="auto"/>
                                  </w:divBdr>
                                  <w:divsChild>
                                    <w:div w:id="773944253">
                                      <w:marLeft w:val="0"/>
                                      <w:marRight w:val="0"/>
                                      <w:marTop w:val="0"/>
                                      <w:marBottom w:val="0"/>
                                      <w:divBdr>
                                        <w:top w:val="none" w:sz="0" w:space="0" w:color="auto"/>
                                        <w:left w:val="none" w:sz="0" w:space="0" w:color="auto"/>
                                        <w:bottom w:val="none" w:sz="0" w:space="0" w:color="auto"/>
                                        <w:right w:val="none" w:sz="0" w:space="0" w:color="auto"/>
                                      </w:divBdr>
                                      <w:divsChild>
                                        <w:div w:id="9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044021">
      <w:bodyDiv w:val="1"/>
      <w:marLeft w:val="0"/>
      <w:marRight w:val="0"/>
      <w:marTop w:val="0"/>
      <w:marBottom w:val="0"/>
      <w:divBdr>
        <w:top w:val="none" w:sz="0" w:space="0" w:color="auto"/>
        <w:left w:val="none" w:sz="0" w:space="0" w:color="auto"/>
        <w:bottom w:val="none" w:sz="0" w:space="0" w:color="auto"/>
        <w:right w:val="none" w:sz="0" w:space="0" w:color="auto"/>
      </w:divBdr>
      <w:divsChild>
        <w:div w:id="508519826">
          <w:marLeft w:val="0"/>
          <w:marRight w:val="1"/>
          <w:marTop w:val="0"/>
          <w:marBottom w:val="0"/>
          <w:divBdr>
            <w:top w:val="none" w:sz="0" w:space="0" w:color="auto"/>
            <w:left w:val="none" w:sz="0" w:space="0" w:color="auto"/>
            <w:bottom w:val="none" w:sz="0" w:space="0" w:color="auto"/>
            <w:right w:val="none" w:sz="0" w:space="0" w:color="auto"/>
          </w:divBdr>
          <w:divsChild>
            <w:div w:id="1194004045">
              <w:marLeft w:val="0"/>
              <w:marRight w:val="0"/>
              <w:marTop w:val="0"/>
              <w:marBottom w:val="0"/>
              <w:divBdr>
                <w:top w:val="none" w:sz="0" w:space="0" w:color="auto"/>
                <w:left w:val="none" w:sz="0" w:space="0" w:color="auto"/>
                <w:bottom w:val="none" w:sz="0" w:space="0" w:color="auto"/>
                <w:right w:val="none" w:sz="0" w:space="0" w:color="auto"/>
              </w:divBdr>
              <w:divsChild>
                <w:div w:id="983462662">
                  <w:marLeft w:val="0"/>
                  <w:marRight w:val="1"/>
                  <w:marTop w:val="0"/>
                  <w:marBottom w:val="0"/>
                  <w:divBdr>
                    <w:top w:val="none" w:sz="0" w:space="0" w:color="auto"/>
                    <w:left w:val="none" w:sz="0" w:space="0" w:color="auto"/>
                    <w:bottom w:val="none" w:sz="0" w:space="0" w:color="auto"/>
                    <w:right w:val="none" w:sz="0" w:space="0" w:color="auto"/>
                  </w:divBdr>
                  <w:divsChild>
                    <w:div w:id="1337343068">
                      <w:marLeft w:val="0"/>
                      <w:marRight w:val="0"/>
                      <w:marTop w:val="0"/>
                      <w:marBottom w:val="0"/>
                      <w:divBdr>
                        <w:top w:val="none" w:sz="0" w:space="0" w:color="auto"/>
                        <w:left w:val="none" w:sz="0" w:space="0" w:color="auto"/>
                        <w:bottom w:val="none" w:sz="0" w:space="0" w:color="auto"/>
                        <w:right w:val="none" w:sz="0" w:space="0" w:color="auto"/>
                      </w:divBdr>
                      <w:divsChild>
                        <w:div w:id="333841517">
                          <w:marLeft w:val="0"/>
                          <w:marRight w:val="0"/>
                          <w:marTop w:val="0"/>
                          <w:marBottom w:val="0"/>
                          <w:divBdr>
                            <w:top w:val="none" w:sz="0" w:space="0" w:color="auto"/>
                            <w:left w:val="none" w:sz="0" w:space="0" w:color="auto"/>
                            <w:bottom w:val="none" w:sz="0" w:space="0" w:color="auto"/>
                            <w:right w:val="none" w:sz="0" w:space="0" w:color="auto"/>
                          </w:divBdr>
                          <w:divsChild>
                            <w:div w:id="1526752931">
                              <w:marLeft w:val="0"/>
                              <w:marRight w:val="0"/>
                              <w:marTop w:val="120"/>
                              <w:marBottom w:val="360"/>
                              <w:divBdr>
                                <w:top w:val="none" w:sz="0" w:space="0" w:color="auto"/>
                                <w:left w:val="none" w:sz="0" w:space="0" w:color="auto"/>
                                <w:bottom w:val="none" w:sz="0" w:space="0" w:color="auto"/>
                                <w:right w:val="none" w:sz="0" w:space="0" w:color="auto"/>
                              </w:divBdr>
                              <w:divsChild>
                                <w:div w:id="826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59723">
      <w:bodyDiv w:val="1"/>
      <w:marLeft w:val="0"/>
      <w:marRight w:val="0"/>
      <w:marTop w:val="0"/>
      <w:marBottom w:val="0"/>
      <w:divBdr>
        <w:top w:val="none" w:sz="0" w:space="0" w:color="auto"/>
        <w:left w:val="none" w:sz="0" w:space="0" w:color="auto"/>
        <w:bottom w:val="none" w:sz="0" w:space="0" w:color="auto"/>
        <w:right w:val="none" w:sz="0" w:space="0" w:color="auto"/>
      </w:divBdr>
      <w:divsChild>
        <w:div w:id="465009176">
          <w:marLeft w:val="0"/>
          <w:marRight w:val="0"/>
          <w:marTop w:val="0"/>
          <w:marBottom w:val="0"/>
          <w:divBdr>
            <w:top w:val="none" w:sz="0" w:space="0" w:color="auto"/>
            <w:left w:val="none" w:sz="0" w:space="0" w:color="auto"/>
            <w:bottom w:val="none" w:sz="0" w:space="0" w:color="auto"/>
            <w:right w:val="none" w:sz="0" w:space="0" w:color="auto"/>
          </w:divBdr>
          <w:divsChild>
            <w:div w:id="489954220">
              <w:marLeft w:val="0"/>
              <w:marRight w:val="0"/>
              <w:marTop w:val="0"/>
              <w:marBottom w:val="0"/>
              <w:divBdr>
                <w:top w:val="none" w:sz="0" w:space="0" w:color="auto"/>
                <w:left w:val="none" w:sz="0" w:space="0" w:color="auto"/>
                <w:bottom w:val="none" w:sz="0" w:space="0" w:color="auto"/>
                <w:right w:val="none" w:sz="0" w:space="0" w:color="auto"/>
              </w:divBdr>
              <w:divsChild>
                <w:div w:id="1371609687">
                  <w:marLeft w:val="0"/>
                  <w:marRight w:val="0"/>
                  <w:marTop w:val="0"/>
                  <w:marBottom w:val="0"/>
                  <w:divBdr>
                    <w:top w:val="none" w:sz="0" w:space="0" w:color="auto"/>
                    <w:left w:val="none" w:sz="0" w:space="0" w:color="auto"/>
                    <w:bottom w:val="none" w:sz="0" w:space="0" w:color="auto"/>
                    <w:right w:val="none" w:sz="0" w:space="0" w:color="auto"/>
                  </w:divBdr>
                  <w:divsChild>
                    <w:div w:id="1752267747">
                      <w:marLeft w:val="0"/>
                      <w:marRight w:val="0"/>
                      <w:marTop w:val="0"/>
                      <w:marBottom w:val="0"/>
                      <w:divBdr>
                        <w:top w:val="none" w:sz="0" w:space="0" w:color="auto"/>
                        <w:left w:val="none" w:sz="0" w:space="0" w:color="auto"/>
                        <w:bottom w:val="none" w:sz="0" w:space="0" w:color="auto"/>
                        <w:right w:val="none" w:sz="0" w:space="0" w:color="auto"/>
                      </w:divBdr>
                      <w:divsChild>
                        <w:div w:id="227573211">
                          <w:marLeft w:val="0"/>
                          <w:marRight w:val="0"/>
                          <w:marTop w:val="0"/>
                          <w:marBottom w:val="0"/>
                          <w:divBdr>
                            <w:top w:val="none" w:sz="0" w:space="0" w:color="auto"/>
                            <w:left w:val="none" w:sz="0" w:space="0" w:color="auto"/>
                            <w:bottom w:val="none" w:sz="0" w:space="0" w:color="auto"/>
                            <w:right w:val="none" w:sz="0" w:space="0" w:color="auto"/>
                          </w:divBdr>
                          <w:divsChild>
                            <w:div w:id="1433816333">
                              <w:marLeft w:val="0"/>
                              <w:marRight w:val="0"/>
                              <w:marTop w:val="0"/>
                              <w:marBottom w:val="0"/>
                              <w:divBdr>
                                <w:top w:val="none" w:sz="0" w:space="0" w:color="auto"/>
                                <w:left w:val="none" w:sz="0" w:space="0" w:color="auto"/>
                                <w:bottom w:val="none" w:sz="0" w:space="0" w:color="auto"/>
                                <w:right w:val="none" w:sz="0" w:space="0" w:color="auto"/>
                              </w:divBdr>
                              <w:divsChild>
                                <w:div w:id="427238691">
                                  <w:marLeft w:val="0"/>
                                  <w:marRight w:val="0"/>
                                  <w:marTop w:val="0"/>
                                  <w:marBottom w:val="0"/>
                                  <w:divBdr>
                                    <w:top w:val="none" w:sz="0" w:space="0" w:color="auto"/>
                                    <w:left w:val="none" w:sz="0" w:space="0" w:color="auto"/>
                                    <w:bottom w:val="none" w:sz="0" w:space="0" w:color="auto"/>
                                    <w:right w:val="none" w:sz="0" w:space="0" w:color="auto"/>
                                  </w:divBdr>
                                  <w:divsChild>
                                    <w:div w:id="16905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213143">
      <w:bodyDiv w:val="1"/>
      <w:marLeft w:val="0"/>
      <w:marRight w:val="0"/>
      <w:marTop w:val="0"/>
      <w:marBottom w:val="0"/>
      <w:divBdr>
        <w:top w:val="none" w:sz="0" w:space="0" w:color="auto"/>
        <w:left w:val="none" w:sz="0" w:space="0" w:color="auto"/>
        <w:bottom w:val="none" w:sz="0" w:space="0" w:color="auto"/>
        <w:right w:val="none" w:sz="0" w:space="0" w:color="auto"/>
      </w:divBdr>
      <w:divsChild>
        <w:div w:id="414132721">
          <w:marLeft w:val="0"/>
          <w:marRight w:val="1"/>
          <w:marTop w:val="0"/>
          <w:marBottom w:val="0"/>
          <w:divBdr>
            <w:top w:val="none" w:sz="0" w:space="0" w:color="auto"/>
            <w:left w:val="none" w:sz="0" w:space="0" w:color="auto"/>
            <w:bottom w:val="none" w:sz="0" w:space="0" w:color="auto"/>
            <w:right w:val="none" w:sz="0" w:space="0" w:color="auto"/>
          </w:divBdr>
          <w:divsChild>
            <w:div w:id="1640383423">
              <w:marLeft w:val="0"/>
              <w:marRight w:val="0"/>
              <w:marTop w:val="0"/>
              <w:marBottom w:val="0"/>
              <w:divBdr>
                <w:top w:val="none" w:sz="0" w:space="0" w:color="auto"/>
                <w:left w:val="none" w:sz="0" w:space="0" w:color="auto"/>
                <w:bottom w:val="none" w:sz="0" w:space="0" w:color="auto"/>
                <w:right w:val="none" w:sz="0" w:space="0" w:color="auto"/>
              </w:divBdr>
              <w:divsChild>
                <w:div w:id="1292978407">
                  <w:marLeft w:val="0"/>
                  <w:marRight w:val="1"/>
                  <w:marTop w:val="0"/>
                  <w:marBottom w:val="0"/>
                  <w:divBdr>
                    <w:top w:val="none" w:sz="0" w:space="0" w:color="auto"/>
                    <w:left w:val="none" w:sz="0" w:space="0" w:color="auto"/>
                    <w:bottom w:val="none" w:sz="0" w:space="0" w:color="auto"/>
                    <w:right w:val="none" w:sz="0" w:space="0" w:color="auto"/>
                  </w:divBdr>
                  <w:divsChild>
                    <w:div w:id="196740445">
                      <w:marLeft w:val="0"/>
                      <w:marRight w:val="0"/>
                      <w:marTop w:val="0"/>
                      <w:marBottom w:val="0"/>
                      <w:divBdr>
                        <w:top w:val="none" w:sz="0" w:space="0" w:color="auto"/>
                        <w:left w:val="none" w:sz="0" w:space="0" w:color="auto"/>
                        <w:bottom w:val="none" w:sz="0" w:space="0" w:color="auto"/>
                        <w:right w:val="none" w:sz="0" w:space="0" w:color="auto"/>
                      </w:divBdr>
                      <w:divsChild>
                        <w:div w:id="925454502">
                          <w:marLeft w:val="0"/>
                          <w:marRight w:val="0"/>
                          <w:marTop w:val="0"/>
                          <w:marBottom w:val="0"/>
                          <w:divBdr>
                            <w:top w:val="none" w:sz="0" w:space="0" w:color="auto"/>
                            <w:left w:val="none" w:sz="0" w:space="0" w:color="auto"/>
                            <w:bottom w:val="none" w:sz="0" w:space="0" w:color="auto"/>
                            <w:right w:val="none" w:sz="0" w:space="0" w:color="auto"/>
                          </w:divBdr>
                          <w:divsChild>
                            <w:div w:id="767820441">
                              <w:marLeft w:val="0"/>
                              <w:marRight w:val="0"/>
                              <w:marTop w:val="120"/>
                              <w:marBottom w:val="360"/>
                              <w:divBdr>
                                <w:top w:val="none" w:sz="0" w:space="0" w:color="auto"/>
                                <w:left w:val="none" w:sz="0" w:space="0" w:color="auto"/>
                                <w:bottom w:val="none" w:sz="0" w:space="0" w:color="auto"/>
                                <w:right w:val="none" w:sz="0" w:space="0" w:color="auto"/>
                              </w:divBdr>
                              <w:divsChild>
                                <w:div w:id="62680396">
                                  <w:marLeft w:val="0"/>
                                  <w:marRight w:val="0"/>
                                  <w:marTop w:val="0"/>
                                  <w:marBottom w:val="0"/>
                                  <w:divBdr>
                                    <w:top w:val="none" w:sz="0" w:space="0" w:color="auto"/>
                                    <w:left w:val="none" w:sz="0" w:space="0" w:color="auto"/>
                                    <w:bottom w:val="none" w:sz="0" w:space="0" w:color="auto"/>
                                    <w:right w:val="none" w:sz="0" w:space="0" w:color="auto"/>
                                  </w:divBdr>
                                  <w:divsChild>
                                    <w:div w:id="1149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576883">
      <w:bodyDiv w:val="1"/>
      <w:marLeft w:val="0"/>
      <w:marRight w:val="0"/>
      <w:marTop w:val="0"/>
      <w:marBottom w:val="0"/>
      <w:divBdr>
        <w:top w:val="none" w:sz="0" w:space="0" w:color="auto"/>
        <w:left w:val="none" w:sz="0" w:space="0" w:color="auto"/>
        <w:bottom w:val="none" w:sz="0" w:space="0" w:color="auto"/>
        <w:right w:val="none" w:sz="0" w:space="0" w:color="auto"/>
      </w:divBdr>
      <w:divsChild>
        <w:div w:id="1847088198">
          <w:marLeft w:val="0"/>
          <w:marRight w:val="1"/>
          <w:marTop w:val="0"/>
          <w:marBottom w:val="0"/>
          <w:divBdr>
            <w:top w:val="none" w:sz="0" w:space="0" w:color="auto"/>
            <w:left w:val="none" w:sz="0" w:space="0" w:color="auto"/>
            <w:bottom w:val="none" w:sz="0" w:space="0" w:color="auto"/>
            <w:right w:val="none" w:sz="0" w:space="0" w:color="auto"/>
          </w:divBdr>
          <w:divsChild>
            <w:div w:id="927810728">
              <w:marLeft w:val="0"/>
              <w:marRight w:val="0"/>
              <w:marTop w:val="0"/>
              <w:marBottom w:val="0"/>
              <w:divBdr>
                <w:top w:val="none" w:sz="0" w:space="0" w:color="auto"/>
                <w:left w:val="none" w:sz="0" w:space="0" w:color="auto"/>
                <w:bottom w:val="none" w:sz="0" w:space="0" w:color="auto"/>
                <w:right w:val="none" w:sz="0" w:space="0" w:color="auto"/>
              </w:divBdr>
              <w:divsChild>
                <w:div w:id="1695688221">
                  <w:marLeft w:val="0"/>
                  <w:marRight w:val="1"/>
                  <w:marTop w:val="0"/>
                  <w:marBottom w:val="0"/>
                  <w:divBdr>
                    <w:top w:val="none" w:sz="0" w:space="0" w:color="auto"/>
                    <w:left w:val="none" w:sz="0" w:space="0" w:color="auto"/>
                    <w:bottom w:val="none" w:sz="0" w:space="0" w:color="auto"/>
                    <w:right w:val="none" w:sz="0" w:space="0" w:color="auto"/>
                  </w:divBdr>
                  <w:divsChild>
                    <w:div w:id="452292028">
                      <w:marLeft w:val="0"/>
                      <w:marRight w:val="0"/>
                      <w:marTop w:val="0"/>
                      <w:marBottom w:val="0"/>
                      <w:divBdr>
                        <w:top w:val="none" w:sz="0" w:space="0" w:color="auto"/>
                        <w:left w:val="none" w:sz="0" w:space="0" w:color="auto"/>
                        <w:bottom w:val="none" w:sz="0" w:space="0" w:color="auto"/>
                        <w:right w:val="none" w:sz="0" w:space="0" w:color="auto"/>
                      </w:divBdr>
                      <w:divsChild>
                        <w:div w:id="1344363157">
                          <w:marLeft w:val="0"/>
                          <w:marRight w:val="0"/>
                          <w:marTop w:val="0"/>
                          <w:marBottom w:val="0"/>
                          <w:divBdr>
                            <w:top w:val="none" w:sz="0" w:space="0" w:color="auto"/>
                            <w:left w:val="none" w:sz="0" w:space="0" w:color="auto"/>
                            <w:bottom w:val="none" w:sz="0" w:space="0" w:color="auto"/>
                            <w:right w:val="none" w:sz="0" w:space="0" w:color="auto"/>
                          </w:divBdr>
                          <w:divsChild>
                            <w:div w:id="880482161">
                              <w:marLeft w:val="0"/>
                              <w:marRight w:val="0"/>
                              <w:marTop w:val="120"/>
                              <w:marBottom w:val="360"/>
                              <w:divBdr>
                                <w:top w:val="none" w:sz="0" w:space="0" w:color="auto"/>
                                <w:left w:val="none" w:sz="0" w:space="0" w:color="auto"/>
                                <w:bottom w:val="none" w:sz="0" w:space="0" w:color="auto"/>
                                <w:right w:val="none" w:sz="0" w:space="0" w:color="auto"/>
                              </w:divBdr>
                              <w:divsChild>
                                <w:div w:id="573978760">
                                  <w:marLeft w:val="0"/>
                                  <w:marRight w:val="0"/>
                                  <w:marTop w:val="0"/>
                                  <w:marBottom w:val="0"/>
                                  <w:divBdr>
                                    <w:top w:val="none" w:sz="0" w:space="0" w:color="auto"/>
                                    <w:left w:val="none" w:sz="0" w:space="0" w:color="auto"/>
                                    <w:bottom w:val="none" w:sz="0" w:space="0" w:color="auto"/>
                                    <w:right w:val="none" w:sz="0" w:space="0" w:color="auto"/>
                                  </w:divBdr>
                                </w:div>
                                <w:div w:id="740523952">
                                  <w:marLeft w:val="0"/>
                                  <w:marRight w:val="0"/>
                                  <w:marTop w:val="0"/>
                                  <w:marBottom w:val="0"/>
                                  <w:divBdr>
                                    <w:top w:val="none" w:sz="0" w:space="0" w:color="auto"/>
                                    <w:left w:val="none" w:sz="0" w:space="0" w:color="auto"/>
                                    <w:bottom w:val="none" w:sz="0" w:space="0" w:color="auto"/>
                                    <w:right w:val="none" w:sz="0" w:space="0" w:color="auto"/>
                                  </w:divBdr>
                                  <w:divsChild>
                                    <w:div w:id="457843198">
                                      <w:marLeft w:val="0"/>
                                      <w:marRight w:val="0"/>
                                      <w:marTop w:val="0"/>
                                      <w:marBottom w:val="0"/>
                                      <w:divBdr>
                                        <w:top w:val="none" w:sz="0" w:space="0" w:color="auto"/>
                                        <w:left w:val="none" w:sz="0" w:space="0" w:color="auto"/>
                                        <w:bottom w:val="none" w:sz="0" w:space="0" w:color="auto"/>
                                        <w:right w:val="none" w:sz="0" w:space="0" w:color="auto"/>
                                      </w:divBdr>
                                    </w:div>
                                  </w:divsChild>
                                </w:div>
                                <w:div w:id="844397278">
                                  <w:marLeft w:val="0"/>
                                  <w:marRight w:val="0"/>
                                  <w:marTop w:val="0"/>
                                  <w:marBottom w:val="0"/>
                                  <w:divBdr>
                                    <w:top w:val="none" w:sz="0" w:space="0" w:color="auto"/>
                                    <w:left w:val="none" w:sz="0" w:space="0" w:color="auto"/>
                                    <w:bottom w:val="none" w:sz="0" w:space="0" w:color="auto"/>
                                    <w:right w:val="none" w:sz="0" w:space="0" w:color="auto"/>
                                  </w:divBdr>
                                </w:div>
                                <w:div w:id="9310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4453">
      <w:bodyDiv w:val="1"/>
      <w:marLeft w:val="0"/>
      <w:marRight w:val="0"/>
      <w:marTop w:val="0"/>
      <w:marBottom w:val="0"/>
      <w:divBdr>
        <w:top w:val="none" w:sz="0" w:space="0" w:color="auto"/>
        <w:left w:val="none" w:sz="0" w:space="0" w:color="auto"/>
        <w:bottom w:val="none" w:sz="0" w:space="0" w:color="auto"/>
        <w:right w:val="none" w:sz="0" w:space="0" w:color="auto"/>
      </w:divBdr>
      <w:divsChild>
        <w:div w:id="399989661">
          <w:marLeft w:val="0"/>
          <w:marRight w:val="1"/>
          <w:marTop w:val="0"/>
          <w:marBottom w:val="0"/>
          <w:divBdr>
            <w:top w:val="none" w:sz="0" w:space="0" w:color="auto"/>
            <w:left w:val="none" w:sz="0" w:space="0" w:color="auto"/>
            <w:bottom w:val="none" w:sz="0" w:space="0" w:color="auto"/>
            <w:right w:val="none" w:sz="0" w:space="0" w:color="auto"/>
          </w:divBdr>
          <w:divsChild>
            <w:div w:id="1534534369">
              <w:marLeft w:val="0"/>
              <w:marRight w:val="0"/>
              <w:marTop w:val="0"/>
              <w:marBottom w:val="0"/>
              <w:divBdr>
                <w:top w:val="none" w:sz="0" w:space="0" w:color="auto"/>
                <w:left w:val="none" w:sz="0" w:space="0" w:color="auto"/>
                <w:bottom w:val="none" w:sz="0" w:space="0" w:color="auto"/>
                <w:right w:val="none" w:sz="0" w:space="0" w:color="auto"/>
              </w:divBdr>
              <w:divsChild>
                <w:div w:id="2139908059">
                  <w:marLeft w:val="0"/>
                  <w:marRight w:val="1"/>
                  <w:marTop w:val="0"/>
                  <w:marBottom w:val="0"/>
                  <w:divBdr>
                    <w:top w:val="none" w:sz="0" w:space="0" w:color="auto"/>
                    <w:left w:val="none" w:sz="0" w:space="0" w:color="auto"/>
                    <w:bottom w:val="none" w:sz="0" w:space="0" w:color="auto"/>
                    <w:right w:val="none" w:sz="0" w:space="0" w:color="auto"/>
                  </w:divBdr>
                  <w:divsChild>
                    <w:div w:id="1917545980">
                      <w:marLeft w:val="0"/>
                      <w:marRight w:val="0"/>
                      <w:marTop w:val="0"/>
                      <w:marBottom w:val="0"/>
                      <w:divBdr>
                        <w:top w:val="none" w:sz="0" w:space="0" w:color="auto"/>
                        <w:left w:val="none" w:sz="0" w:space="0" w:color="auto"/>
                        <w:bottom w:val="none" w:sz="0" w:space="0" w:color="auto"/>
                        <w:right w:val="none" w:sz="0" w:space="0" w:color="auto"/>
                      </w:divBdr>
                      <w:divsChild>
                        <w:div w:id="1470056639">
                          <w:marLeft w:val="0"/>
                          <w:marRight w:val="0"/>
                          <w:marTop w:val="0"/>
                          <w:marBottom w:val="0"/>
                          <w:divBdr>
                            <w:top w:val="none" w:sz="0" w:space="0" w:color="auto"/>
                            <w:left w:val="none" w:sz="0" w:space="0" w:color="auto"/>
                            <w:bottom w:val="none" w:sz="0" w:space="0" w:color="auto"/>
                            <w:right w:val="none" w:sz="0" w:space="0" w:color="auto"/>
                          </w:divBdr>
                          <w:divsChild>
                            <w:div w:id="1726373466">
                              <w:marLeft w:val="0"/>
                              <w:marRight w:val="0"/>
                              <w:marTop w:val="120"/>
                              <w:marBottom w:val="360"/>
                              <w:divBdr>
                                <w:top w:val="none" w:sz="0" w:space="0" w:color="auto"/>
                                <w:left w:val="none" w:sz="0" w:space="0" w:color="auto"/>
                                <w:bottom w:val="none" w:sz="0" w:space="0" w:color="auto"/>
                                <w:right w:val="none" w:sz="0" w:space="0" w:color="auto"/>
                              </w:divBdr>
                              <w:divsChild>
                                <w:div w:id="288634973">
                                  <w:marLeft w:val="420"/>
                                  <w:marRight w:val="0"/>
                                  <w:marTop w:val="0"/>
                                  <w:marBottom w:val="0"/>
                                  <w:divBdr>
                                    <w:top w:val="none" w:sz="0" w:space="0" w:color="auto"/>
                                    <w:left w:val="none" w:sz="0" w:space="0" w:color="auto"/>
                                    <w:bottom w:val="none" w:sz="0" w:space="0" w:color="auto"/>
                                    <w:right w:val="none" w:sz="0" w:space="0" w:color="auto"/>
                                  </w:divBdr>
                                  <w:divsChild>
                                    <w:div w:id="10971389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74481">
      <w:bodyDiv w:val="1"/>
      <w:marLeft w:val="0"/>
      <w:marRight w:val="0"/>
      <w:marTop w:val="0"/>
      <w:marBottom w:val="0"/>
      <w:divBdr>
        <w:top w:val="none" w:sz="0" w:space="0" w:color="auto"/>
        <w:left w:val="none" w:sz="0" w:space="0" w:color="auto"/>
        <w:bottom w:val="none" w:sz="0" w:space="0" w:color="auto"/>
        <w:right w:val="none" w:sz="0" w:space="0" w:color="auto"/>
      </w:divBdr>
      <w:divsChild>
        <w:div w:id="976299405">
          <w:marLeft w:val="0"/>
          <w:marRight w:val="1"/>
          <w:marTop w:val="0"/>
          <w:marBottom w:val="0"/>
          <w:divBdr>
            <w:top w:val="none" w:sz="0" w:space="0" w:color="auto"/>
            <w:left w:val="none" w:sz="0" w:space="0" w:color="auto"/>
            <w:bottom w:val="none" w:sz="0" w:space="0" w:color="auto"/>
            <w:right w:val="none" w:sz="0" w:space="0" w:color="auto"/>
          </w:divBdr>
          <w:divsChild>
            <w:div w:id="120542909">
              <w:marLeft w:val="0"/>
              <w:marRight w:val="0"/>
              <w:marTop w:val="0"/>
              <w:marBottom w:val="0"/>
              <w:divBdr>
                <w:top w:val="none" w:sz="0" w:space="0" w:color="auto"/>
                <w:left w:val="none" w:sz="0" w:space="0" w:color="auto"/>
                <w:bottom w:val="none" w:sz="0" w:space="0" w:color="auto"/>
                <w:right w:val="none" w:sz="0" w:space="0" w:color="auto"/>
              </w:divBdr>
              <w:divsChild>
                <w:div w:id="1748922322">
                  <w:marLeft w:val="0"/>
                  <w:marRight w:val="1"/>
                  <w:marTop w:val="0"/>
                  <w:marBottom w:val="0"/>
                  <w:divBdr>
                    <w:top w:val="none" w:sz="0" w:space="0" w:color="auto"/>
                    <w:left w:val="none" w:sz="0" w:space="0" w:color="auto"/>
                    <w:bottom w:val="none" w:sz="0" w:space="0" w:color="auto"/>
                    <w:right w:val="none" w:sz="0" w:space="0" w:color="auto"/>
                  </w:divBdr>
                  <w:divsChild>
                    <w:div w:id="1894612139">
                      <w:marLeft w:val="0"/>
                      <w:marRight w:val="0"/>
                      <w:marTop w:val="0"/>
                      <w:marBottom w:val="0"/>
                      <w:divBdr>
                        <w:top w:val="none" w:sz="0" w:space="0" w:color="auto"/>
                        <w:left w:val="none" w:sz="0" w:space="0" w:color="auto"/>
                        <w:bottom w:val="none" w:sz="0" w:space="0" w:color="auto"/>
                        <w:right w:val="none" w:sz="0" w:space="0" w:color="auto"/>
                      </w:divBdr>
                      <w:divsChild>
                        <w:div w:id="1939950170">
                          <w:marLeft w:val="0"/>
                          <w:marRight w:val="0"/>
                          <w:marTop w:val="0"/>
                          <w:marBottom w:val="0"/>
                          <w:divBdr>
                            <w:top w:val="none" w:sz="0" w:space="0" w:color="auto"/>
                            <w:left w:val="none" w:sz="0" w:space="0" w:color="auto"/>
                            <w:bottom w:val="none" w:sz="0" w:space="0" w:color="auto"/>
                            <w:right w:val="none" w:sz="0" w:space="0" w:color="auto"/>
                          </w:divBdr>
                          <w:divsChild>
                            <w:div w:id="671882288">
                              <w:marLeft w:val="0"/>
                              <w:marRight w:val="0"/>
                              <w:marTop w:val="120"/>
                              <w:marBottom w:val="360"/>
                              <w:divBdr>
                                <w:top w:val="none" w:sz="0" w:space="0" w:color="auto"/>
                                <w:left w:val="none" w:sz="0" w:space="0" w:color="auto"/>
                                <w:bottom w:val="none" w:sz="0" w:space="0" w:color="auto"/>
                                <w:right w:val="none" w:sz="0" w:space="0" w:color="auto"/>
                              </w:divBdr>
                              <w:divsChild>
                                <w:div w:id="2053724160">
                                  <w:marLeft w:val="0"/>
                                  <w:marRight w:val="0"/>
                                  <w:marTop w:val="0"/>
                                  <w:marBottom w:val="0"/>
                                  <w:divBdr>
                                    <w:top w:val="none" w:sz="0" w:space="0" w:color="auto"/>
                                    <w:left w:val="none" w:sz="0" w:space="0" w:color="auto"/>
                                    <w:bottom w:val="none" w:sz="0" w:space="0" w:color="auto"/>
                                    <w:right w:val="none" w:sz="0" w:space="0" w:color="auto"/>
                                  </w:divBdr>
                                  <w:divsChild>
                                    <w:div w:id="251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90002">
      <w:bodyDiv w:val="1"/>
      <w:marLeft w:val="0"/>
      <w:marRight w:val="0"/>
      <w:marTop w:val="0"/>
      <w:marBottom w:val="0"/>
      <w:divBdr>
        <w:top w:val="none" w:sz="0" w:space="0" w:color="auto"/>
        <w:left w:val="none" w:sz="0" w:space="0" w:color="auto"/>
        <w:bottom w:val="none" w:sz="0" w:space="0" w:color="auto"/>
        <w:right w:val="none" w:sz="0" w:space="0" w:color="auto"/>
      </w:divBdr>
      <w:divsChild>
        <w:div w:id="389816210">
          <w:marLeft w:val="0"/>
          <w:marRight w:val="1"/>
          <w:marTop w:val="0"/>
          <w:marBottom w:val="0"/>
          <w:divBdr>
            <w:top w:val="none" w:sz="0" w:space="0" w:color="auto"/>
            <w:left w:val="none" w:sz="0" w:space="0" w:color="auto"/>
            <w:bottom w:val="none" w:sz="0" w:space="0" w:color="auto"/>
            <w:right w:val="none" w:sz="0" w:space="0" w:color="auto"/>
          </w:divBdr>
          <w:divsChild>
            <w:div w:id="613050783">
              <w:marLeft w:val="0"/>
              <w:marRight w:val="0"/>
              <w:marTop w:val="0"/>
              <w:marBottom w:val="0"/>
              <w:divBdr>
                <w:top w:val="none" w:sz="0" w:space="0" w:color="auto"/>
                <w:left w:val="none" w:sz="0" w:space="0" w:color="auto"/>
                <w:bottom w:val="none" w:sz="0" w:space="0" w:color="auto"/>
                <w:right w:val="none" w:sz="0" w:space="0" w:color="auto"/>
              </w:divBdr>
              <w:divsChild>
                <w:div w:id="208341437">
                  <w:marLeft w:val="0"/>
                  <w:marRight w:val="1"/>
                  <w:marTop w:val="0"/>
                  <w:marBottom w:val="0"/>
                  <w:divBdr>
                    <w:top w:val="none" w:sz="0" w:space="0" w:color="auto"/>
                    <w:left w:val="none" w:sz="0" w:space="0" w:color="auto"/>
                    <w:bottom w:val="none" w:sz="0" w:space="0" w:color="auto"/>
                    <w:right w:val="none" w:sz="0" w:space="0" w:color="auto"/>
                  </w:divBdr>
                  <w:divsChild>
                    <w:div w:id="323318625">
                      <w:marLeft w:val="0"/>
                      <w:marRight w:val="0"/>
                      <w:marTop w:val="0"/>
                      <w:marBottom w:val="0"/>
                      <w:divBdr>
                        <w:top w:val="none" w:sz="0" w:space="0" w:color="auto"/>
                        <w:left w:val="none" w:sz="0" w:space="0" w:color="auto"/>
                        <w:bottom w:val="none" w:sz="0" w:space="0" w:color="auto"/>
                        <w:right w:val="none" w:sz="0" w:space="0" w:color="auto"/>
                      </w:divBdr>
                      <w:divsChild>
                        <w:div w:id="509640250">
                          <w:marLeft w:val="0"/>
                          <w:marRight w:val="0"/>
                          <w:marTop w:val="0"/>
                          <w:marBottom w:val="0"/>
                          <w:divBdr>
                            <w:top w:val="none" w:sz="0" w:space="0" w:color="auto"/>
                            <w:left w:val="none" w:sz="0" w:space="0" w:color="auto"/>
                            <w:bottom w:val="none" w:sz="0" w:space="0" w:color="auto"/>
                            <w:right w:val="none" w:sz="0" w:space="0" w:color="auto"/>
                          </w:divBdr>
                          <w:divsChild>
                            <w:div w:id="1694382842">
                              <w:marLeft w:val="0"/>
                              <w:marRight w:val="0"/>
                              <w:marTop w:val="120"/>
                              <w:marBottom w:val="360"/>
                              <w:divBdr>
                                <w:top w:val="none" w:sz="0" w:space="0" w:color="auto"/>
                                <w:left w:val="none" w:sz="0" w:space="0" w:color="auto"/>
                                <w:bottom w:val="none" w:sz="0" w:space="0" w:color="auto"/>
                                <w:right w:val="none" w:sz="0" w:space="0" w:color="auto"/>
                              </w:divBdr>
                              <w:divsChild>
                                <w:div w:id="29190648">
                                  <w:marLeft w:val="0"/>
                                  <w:marRight w:val="0"/>
                                  <w:marTop w:val="0"/>
                                  <w:marBottom w:val="0"/>
                                  <w:divBdr>
                                    <w:top w:val="none" w:sz="0" w:space="0" w:color="auto"/>
                                    <w:left w:val="none" w:sz="0" w:space="0" w:color="auto"/>
                                    <w:bottom w:val="none" w:sz="0" w:space="0" w:color="auto"/>
                                    <w:right w:val="none" w:sz="0" w:space="0" w:color="auto"/>
                                  </w:divBdr>
                                  <w:divsChild>
                                    <w:div w:id="1876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79277">
      <w:bodyDiv w:val="1"/>
      <w:marLeft w:val="0"/>
      <w:marRight w:val="0"/>
      <w:marTop w:val="0"/>
      <w:marBottom w:val="0"/>
      <w:divBdr>
        <w:top w:val="none" w:sz="0" w:space="0" w:color="auto"/>
        <w:left w:val="none" w:sz="0" w:space="0" w:color="auto"/>
        <w:bottom w:val="none" w:sz="0" w:space="0" w:color="auto"/>
        <w:right w:val="none" w:sz="0" w:space="0" w:color="auto"/>
      </w:divBdr>
      <w:divsChild>
        <w:div w:id="1085344523">
          <w:marLeft w:val="0"/>
          <w:marRight w:val="0"/>
          <w:marTop w:val="0"/>
          <w:marBottom w:val="0"/>
          <w:divBdr>
            <w:top w:val="none" w:sz="0" w:space="0" w:color="auto"/>
            <w:left w:val="none" w:sz="0" w:space="0" w:color="auto"/>
            <w:bottom w:val="none" w:sz="0" w:space="0" w:color="auto"/>
            <w:right w:val="none" w:sz="0" w:space="0" w:color="auto"/>
          </w:divBdr>
          <w:divsChild>
            <w:div w:id="1030959820">
              <w:marLeft w:val="0"/>
              <w:marRight w:val="0"/>
              <w:marTop w:val="0"/>
              <w:marBottom w:val="0"/>
              <w:divBdr>
                <w:top w:val="none" w:sz="0" w:space="0" w:color="auto"/>
                <w:left w:val="none" w:sz="0" w:space="0" w:color="auto"/>
                <w:bottom w:val="none" w:sz="0" w:space="0" w:color="auto"/>
                <w:right w:val="none" w:sz="0" w:space="0" w:color="auto"/>
              </w:divBdr>
              <w:divsChild>
                <w:div w:id="2050714630">
                  <w:marLeft w:val="0"/>
                  <w:marRight w:val="0"/>
                  <w:marTop w:val="0"/>
                  <w:marBottom w:val="0"/>
                  <w:divBdr>
                    <w:top w:val="none" w:sz="0" w:space="0" w:color="auto"/>
                    <w:left w:val="none" w:sz="0" w:space="0" w:color="auto"/>
                    <w:bottom w:val="none" w:sz="0" w:space="0" w:color="auto"/>
                    <w:right w:val="none" w:sz="0" w:space="0" w:color="auto"/>
                  </w:divBdr>
                  <w:divsChild>
                    <w:div w:id="505244779">
                      <w:marLeft w:val="0"/>
                      <w:marRight w:val="0"/>
                      <w:marTop w:val="0"/>
                      <w:marBottom w:val="0"/>
                      <w:divBdr>
                        <w:top w:val="none" w:sz="0" w:space="0" w:color="auto"/>
                        <w:left w:val="none" w:sz="0" w:space="0" w:color="auto"/>
                        <w:bottom w:val="none" w:sz="0" w:space="0" w:color="auto"/>
                        <w:right w:val="none" w:sz="0" w:space="0" w:color="auto"/>
                      </w:divBdr>
                      <w:divsChild>
                        <w:div w:id="475995896">
                          <w:marLeft w:val="0"/>
                          <w:marRight w:val="0"/>
                          <w:marTop w:val="0"/>
                          <w:marBottom w:val="0"/>
                          <w:divBdr>
                            <w:top w:val="none" w:sz="0" w:space="0" w:color="auto"/>
                            <w:left w:val="none" w:sz="0" w:space="0" w:color="auto"/>
                            <w:bottom w:val="none" w:sz="0" w:space="0" w:color="auto"/>
                            <w:right w:val="none" w:sz="0" w:space="0" w:color="auto"/>
                          </w:divBdr>
                          <w:divsChild>
                            <w:div w:id="671831684">
                              <w:marLeft w:val="0"/>
                              <w:marRight w:val="0"/>
                              <w:marTop w:val="0"/>
                              <w:marBottom w:val="0"/>
                              <w:divBdr>
                                <w:top w:val="none" w:sz="0" w:space="0" w:color="auto"/>
                                <w:left w:val="none" w:sz="0" w:space="0" w:color="auto"/>
                                <w:bottom w:val="none" w:sz="0" w:space="0" w:color="auto"/>
                                <w:right w:val="none" w:sz="0" w:space="0" w:color="auto"/>
                              </w:divBdr>
                              <w:divsChild>
                                <w:div w:id="1239440585">
                                  <w:marLeft w:val="0"/>
                                  <w:marRight w:val="0"/>
                                  <w:marTop w:val="0"/>
                                  <w:marBottom w:val="0"/>
                                  <w:divBdr>
                                    <w:top w:val="none" w:sz="0" w:space="0" w:color="auto"/>
                                    <w:left w:val="none" w:sz="0" w:space="0" w:color="auto"/>
                                    <w:bottom w:val="none" w:sz="0" w:space="0" w:color="auto"/>
                                    <w:right w:val="none" w:sz="0" w:space="0" w:color="auto"/>
                                  </w:divBdr>
                                  <w:divsChild>
                                    <w:div w:id="743793676">
                                      <w:marLeft w:val="0"/>
                                      <w:marRight w:val="0"/>
                                      <w:marTop w:val="0"/>
                                      <w:marBottom w:val="0"/>
                                      <w:divBdr>
                                        <w:top w:val="none" w:sz="0" w:space="0" w:color="auto"/>
                                        <w:left w:val="none" w:sz="0" w:space="0" w:color="auto"/>
                                        <w:bottom w:val="none" w:sz="0" w:space="0" w:color="auto"/>
                                        <w:right w:val="none" w:sz="0" w:space="0" w:color="auto"/>
                                      </w:divBdr>
                                      <w:divsChild>
                                        <w:div w:id="18103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18066">
      <w:bodyDiv w:val="1"/>
      <w:marLeft w:val="0"/>
      <w:marRight w:val="0"/>
      <w:marTop w:val="0"/>
      <w:marBottom w:val="0"/>
      <w:divBdr>
        <w:top w:val="none" w:sz="0" w:space="0" w:color="auto"/>
        <w:left w:val="none" w:sz="0" w:space="0" w:color="auto"/>
        <w:bottom w:val="none" w:sz="0" w:space="0" w:color="auto"/>
        <w:right w:val="none" w:sz="0" w:space="0" w:color="auto"/>
      </w:divBdr>
      <w:divsChild>
        <w:div w:id="1784618140">
          <w:marLeft w:val="0"/>
          <w:marRight w:val="0"/>
          <w:marTop w:val="0"/>
          <w:marBottom w:val="0"/>
          <w:divBdr>
            <w:top w:val="none" w:sz="0" w:space="0" w:color="auto"/>
            <w:left w:val="none" w:sz="0" w:space="0" w:color="auto"/>
            <w:bottom w:val="none" w:sz="0" w:space="0" w:color="auto"/>
            <w:right w:val="none" w:sz="0" w:space="0" w:color="auto"/>
          </w:divBdr>
          <w:divsChild>
            <w:div w:id="276448757">
              <w:marLeft w:val="0"/>
              <w:marRight w:val="0"/>
              <w:marTop w:val="0"/>
              <w:marBottom w:val="0"/>
              <w:divBdr>
                <w:top w:val="none" w:sz="0" w:space="0" w:color="auto"/>
                <w:left w:val="none" w:sz="0" w:space="0" w:color="auto"/>
                <w:bottom w:val="none" w:sz="0" w:space="0" w:color="auto"/>
                <w:right w:val="none" w:sz="0" w:space="0" w:color="auto"/>
              </w:divBdr>
              <w:divsChild>
                <w:div w:id="74787486">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3967">
      <w:bodyDiv w:val="1"/>
      <w:marLeft w:val="0"/>
      <w:marRight w:val="0"/>
      <w:marTop w:val="0"/>
      <w:marBottom w:val="0"/>
      <w:divBdr>
        <w:top w:val="none" w:sz="0" w:space="0" w:color="auto"/>
        <w:left w:val="none" w:sz="0" w:space="0" w:color="auto"/>
        <w:bottom w:val="none" w:sz="0" w:space="0" w:color="auto"/>
        <w:right w:val="none" w:sz="0" w:space="0" w:color="auto"/>
      </w:divBdr>
      <w:divsChild>
        <w:div w:id="1478110746">
          <w:marLeft w:val="0"/>
          <w:marRight w:val="1"/>
          <w:marTop w:val="0"/>
          <w:marBottom w:val="0"/>
          <w:divBdr>
            <w:top w:val="none" w:sz="0" w:space="0" w:color="auto"/>
            <w:left w:val="none" w:sz="0" w:space="0" w:color="auto"/>
            <w:bottom w:val="none" w:sz="0" w:space="0" w:color="auto"/>
            <w:right w:val="none" w:sz="0" w:space="0" w:color="auto"/>
          </w:divBdr>
          <w:divsChild>
            <w:div w:id="1142699718">
              <w:marLeft w:val="0"/>
              <w:marRight w:val="0"/>
              <w:marTop w:val="0"/>
              <w:marBottom w:val="0"/>
              <w:divBdr>
                <w:top w:val="none" w:sz="0" w:space="0" w:color="auto"/>
                <w:left w:val="none" w:sz="0" w:space="0" w:color="auto"/>
                <w:bottom w:val="none" w:sz="0" w:space="0" w:color="auto"/>
                <w:right w:val="none" w:sz="0" w:space="0" w:color="auto"/>
              </w:divBdr>
              <w:divsChild>
                <w:div w:id="297491447">
                  <w:marLeft w:val="0"/>
                  <w:marRight w:val="1"/>
                  <w:marTop w:val="0"/>
                  <w:marBottom w:val="0"/>
                  <w:divBdr>
                    <w:top w:val="none" w:sz="0" w:space="0" w:color="auto"/>
                    <w:left w:val="none" w:sz="0" w:space="0" w:color="auto"/>
                    <w:bottom w:val="none" w:sz="0" w:space="0" w:color="auto"/>
                    <w:right w:val="none" w:sz="0" w:space="0" w:color="auto"/>
                  </w:divBdr>
                  <w:divsChild>
                    <w:div w:id="1199706871">
                      <w:marLeft w:val="0"/>
                      <w:marRight w:val="0"/>
                      <w:marTop w:val="0"/>
                      <w:marBottom w:val="0"/>
                      <w:divBdr>
                        <w:top w:val="none" w:sz="0" w:space="0" w:color="auto"/>
                        <w:left w:val="none" w:sz="0" w:space="0" w:color="auto"/>
                        <w:bottom w:val="none" w:sz="0" w:space="0" w:color="auto"/>
                        <w:right w:val="none" w:sz="0" w:space="0" w:color="auto"/>
                      </w:divBdr>
                      <w:divsChild>
                        <w:div w:id="222568662">
                          <w:marLeft w:val="0"/>
                          <w:marRight w:val="0"/>
                          <w:marTop w:val="0"/>
                          <w:marBottom w:val="0"/>
                          <w:divBdr>
                            <w:top w:val="none" w:sz="0" w:space="0" w:color="auto"/>
                            <w:left w:val="none" w:sz="0" w:space="0" w:color="auto"/>
                            <w:bottom w:val="none" w:sz="0" w:space="0" w:color="auto"/>
                            <w:right w:val="none" w:sz="0" w:space="0" w:color="auto"/>
                          </w:divBdr>
                          <w:divsChild>
                            <w:div w:id="922959510">
                              <w:marLeft w:val="0"/>
                              <w:marRight w:val="0"/>
                              <w:marTop w:val="120"/>
                              <w:marBottom w:val="360"/>
                              <w:divBdr>
                                <w:top w:val="none" w:sz="0" w:space="0" w:color="auto"/>
                                <w:left w:val="none" w:sz="0" w:space="0" w:color="auto"/>
                                <w:bottom w:val="none" w:sz="0" w:space="0" w:color="auto"/>
                                <w:right w:val="none" w:sz="0" w:space="0" w:color="auto"/>
                              </w:divBdr>
                              <w:divsChild>
                                <w:div w:id="187105622">
                                  <w:marLeft w:val="420"/>
                                  <w:marRight w:val="0"/>
                                  <w:marTop w:val="0"/>
                                  <w:marBottom w:val="0"/>
                                  <w:divBdr>
                                    <w:top w:val="none" w:sz="0" w:space="0" w:color="auto"/>
                                    <w:left w:val="none" w:sz="0" w:space="0" w:color="auto"/>
                                    <w:bottom w:val="none" w:sz="0" w:space="0" w:color="auto"/>
                                    <w:right w:val="none" w:sz="0" w:space="0" w:color="auto"/>
                                  </w:divBdr>
                                  <w:divsChild>
                                    <w:div w:id="16017194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458155">
      <w:bodyDiv w:val="1"/>
      <w:marLeft w:val="0"/>
      <w:marRight w:val="0"/>
      <w:marTop w:val="0"/>
      <w:marBottom w:val="0"/>
      <w:divBdr>
        <w:top w:val="none" w:sz="0" w:space="0" w:color="auto"/>
        <w:left w:val="none" w:sz="0" w:space="0" w:color="auto"/>
        <w:bottom w:val="none" w:sz="0" w:space="0" w:color="auto"/>
        <w:right w:val="none" w:sz="0" w:space="0" w:color="auto"/>
      </w:divBdr>
      <w:divsChild>
        <w:div w:id="1222136282">
          <w:marLeft w:val="0"/>
          <w:marRight w:val="0"/>
          <w:marTop w:val="0"/>
          <w:marBottom w:val="0"/>
          <w:divBdr>
            <w:top w:val="none" w:sz="0" w:space="0" w:color="auto"/>
            <w:left w:val="none" w:sz="0" w:space="0" w:color="auto"/>
            <w:bottom w:val="none" w:sz="0" w:space="0" w:color="auto"/>
            <w:right w:val="none" w:sz="0" w:space="0" w:color="auto"/>
          </w:divBdr>
          <w:divsChild>
            <w:div w:id="1056664615">
              <w:marLeft w:val="0"/>
              <w:marRight w:val="0"/>
              <w:marTop w:val="0"/>
              <w:marBottom w:val="0"/>
              <w:divBdr>
                <w:top w:val="none" w:sz="0" w:space="0" w:color="auto"/>
                <w:left w:val="none" w:sz="0" w:space="0" w:color="auto"/>
                <w:bottom w:val="none" w:sz="0" w:space="0" w:color="auto"/>
                <w:right w:val="none" w:sz="0" w:space="0" w:color="auto"/>
              </w:divBdr>
              <w:divsChild>
                <w:div w:id="795873189">
                  <w:marLeft w:val="0"/>
                  <w:marRight w:val="0"/>
                  <w:marTop w:val="0"/>
                  <w:marBottom w:val="0"/>
                  <w:divBdr>
                    <w:top w:val="none" w:sz="0" w:space="0" w:color="auto"/>
                    <w:left w:val="none" w:sz="0" w:space="0" w:color="auto"/>
                    <w:bottom w:val="none" w:sz="0" w:space="0" w:color="auto"/>
                    <w:right w:val="none" w:sz="0" w:space="0" w:color="auto"/>
                  </w:divBdr>
                  <w:divsChild>
                    <w:div w:id="1507987235">
                      <w:marLeft w:val="0"/>
                      <w:marRight w:val="0"/>
                      <w:marTop w:val="0"/>
                      <w:marBottom w:val="0"/>
                      <w:divBdr>
                        <w:top w:val="none" w:sz="0" w:space="0" w:color="auto"/>
                        <w:left w:val="none" w:sz="0" w:space="0" w:color="auto"/>
                        <w:bottom w:val="none" w:sz="0" w:space="0" w:color="auto"/>
                        <w:right w:val="none" w:sz="0" w:space="0" w:color="auto"/>
                      </w:divBdr>
                      <w:divsChild>
                        <w:div w:id="1723796023">
                          <w:marLeft w:val="0"/>
                          <w:marRight w:val="0"/>
                          <w:marTop w:val="0"/>
                          <w:marBottom w:val="0"/>
                          <w:divBdr>
                            <w:top w:val="none" w:sz="0" w:space="0" w:color="auto"/>
                            <w:left w:val="none" w:sz="0" w:space="0" w:color="auto"/>
                            <w:bottom w:val="none" w:sz="0" w:space="0" w:color="auto"/>
                            <w:right w:val="none" w:sz="0" w:space="0" w:color="auto"/>
                          </w:divBdr>
                          <w:divsChild>
                            <w:div w:id="18632275">
                              <w:marLeft w:val="0"/>
                              <w:marRight w:val="0"/>
                              <w:marTop w:val="0"/>
                              <w:marBottom w:val="0"/>
                              <w:divBdr>
                                <w:top w:val="none" w:sz="0" w:space="0" w:color="auto"/>
                                <w:left w:val="none" w:sz="0" w:space="0" w:color="auto"/>
                                <w:bottom w:val="none" w:sz="0" w:space="0" w:color="auto"/>
                                <w:right w:val="none" w:sz="0" w:space="0" w:color="auto"/>
                              </w:divBdr>
                              <w:divsChild>
                                <w:div w:id="1503471912">
                                  <w:marLeft w:val="0"/>
                                  <w:marRight w:val="0"/>
                                  <w:marTop w:val="0"/>
                                  <w:marBottom w:val="0"/>
                                  <w:divBdr>
                                    <w:top w:val="none" w:sz="0" w:space="0" w:color="auto"/>
                                    <w:left w:val="none" w:sz="0" w:space="0" w:color="auto"/>
                                    <w:bottom w:val="none" w:sz="0" w:space="0" w:color="auto"/>
                                    <w:right w:val="none" w:sz="0" w:space="0" w:color="auto"/>
                                  </w:divBdr>
                                  <w:divsChild>
                                    <w:div w:id="10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87517">
      <w:bodyDiv w:val="1"/>
      <w:marLeft w:val="0"/>
      <w:marRight w:val="0"/>
      <w:marTop w:val="0"/>
      <w:marBottom w:val="0"/>
      <w:divBdr>
        <w:top w:val="none" w:sz="0" w:space="0" w:color="auto"/>
        <w:left w:val="none" w:sz="0" w:space="0" w:color="auto"/>
        <w:bottom w:val="none" w:sz="0" w:space="0" w:color="auto"/>
        <w:right w:val="none" w:sz="0" w:space="0" w:color="auto"/>
      </w:divBdr>
      <w:divsChild>
        <w:div w:id="305821766">
          <w:marLeft w:val="0"/>
          <w:marRight w:val="1"/>
          <w:marTop w:val="0"/>
          <w:marBottom w:val="0"/>
          <w:divBdr>
            <w:top w:val="none" w:sz="0" w:space="0" w:color="auto"/>
            <w:left w:val="none" w:sz="0" w:space="0" w:color="auto"/>
            <w:bottom w:val="none" w:sz="0" w:space="0" w:color="auto"/>
            <w:right w:val="none" w:sz="0" w:space="0" w:color="auto"/>
          </w:divBdr>
          <w:divsChild>
            <w:div w:id="1405957051">
              <w:marLeft w:val="0"/>
              <w:marRight w:val="0"/>
              <w:marTop w:val="0"/>
              <w:marBottom w:val="0"/>
              <w:divBdr>
                <w:top w:val="none" w:sz="0" w:space="0" w:color="auto"/>
                <w:left w:val="none" w:sz="0" w:space="0" w:color="auto"/>
                <w:bottom w:val="none" w:sz="0" w:space="0" w:color="auto"/>
                <w:right w:val="none" w:sz="0" w:space="0" w:color="auto"/>
              </w:divBdr>
              <w:divsChild>
                <w:div w:id="561409267">
                  <w:marLeft w:val="0"/>
                  <w:marRight w:val="1"/>
                  <w:marTop w:val="0"/>
                  <w:marBottom w:val="0"/>
                  <w:divBdr>
                    <w:top w:val="none" w:sz="0" w:space="0" w:color="auto"/>
                    <w:left w:val="none" w:sz="0" w:space="0" w:color="auto"/>
                    <w:bottom w:val="none" w:sz="0" w:space="0" w:color="auto"/>
                    <w:right w:val="none" w:sz="0" w:space="0" w:color="auto"/>
                  </w:divBdr>
                  <w:divsChild>
                    <w:div w:id="1591113607">
                      <w:marLeft w:val="0"/>
                      <w:marRight w:val="0"/>
                      <w:marTop w:val="0"/>
                      <w:marBottom w:val="0"/>
                      <w:divBdr>
                        <w:top w:val="none" w:sz="0" w:space="0" w:color="auto"/>
                        <w:left w:val="none" w:sz="0" w:space="0" w:color="auto"/>
                        <w:bottom w:val="none" w:sz="0" w:space="0" w:color="auto"/>
                        <w:right w:val="none" w:sz="0" w:space="0" w:color="auto"/>
                      </w:divBdr>
                      <w:divsChild>
                        <w:div w:id="1421173412">
                          <w:marLeft w:val="0"/>
                          <w:marRight w:val="0"/>
                          <w:marTop w:val="0"/>
                          <w:marBottom w:val="0"/>
                          <w:divBdr>
                            <w:top w:val="none" w:sz="0" w:space="0" w:color="auto"/>
                            <w:left w:val="none" w:sz="0" w:space="0" w:color="auto"/>
                            <w:bottom w:val="none" w:sz="0" w:space="0" w:color="auto"/>
                            <w:right w:val="none" w:sz="0" w:space="0" w:color="auto"/>
                          </w:divBdr>
                          <w:divsChild>
                            <w:div w:id="109980837">
                              <w:marLeft w:val="0"/>
                              <w:marRight w:val="0"/>
                              <w:marTop w:val="120"/>
                              <w:marBottom w:val="360"/>
                              <w:divBdr>
                                <w:top w:val="none" w:sz="0" w:space="0" w:color="auto"/>
                                <w:left w:val="none" w:sz="0" w:space="0" w:color="auto"/>
                                <w:bottom w:val="none" w:sz="0" w:space="0" w:color="auto"/>
                                <w:right w:val="none" w:sz="0" w:space="0" w:color="auto"/>
                              </w:divBdr>
                              <w:divsChild>
                                <w:div w:id="256670863">
                                  <w:marLeft w:val="0"/>
                                  <w:marRight w:val="0"/>
                                  <w:marTop w:val="0"/>
                                  <w:marBottom w:val="0"/>
                                  <w:divBdr>
                                    <w:top w:val="none" w:sz="0" w:space="0" w:color="auto"/>
                                    <w:left w:val="none" w:sz="0" w:space="0" w:color="auto"/>
                                    <w:bottom w:val="none" w:sz="0" w:space="0" w:color="auto"/>
                                    <w:right w:val="none" w:sz="0" w:space="0" w:color="auto"/>
                                  </w:divBdr>
                                </w:div>
                                <w:div w:id="533347567">
                                  <w:marLeft w:val="0"/>
                                  <w:marRight w:val="0"/>
                                  <w:marTop w:val="0"/>
                                  <w:marBottom w:val="0"/>
                                  <w:divBdr>
                                    <w:top w:val="none" w:sz="0" w:space="0" w:color="auto"/>
                                    <w:left w:val="none" w:sz="0" w:space="0" w:color="auto"/>
                                    <w:bottom w:val="none" w:sz="0" w:space="0" w:color="auto"/>
                                    <w:right w:val="none" w:sz="0" w:space="0" w:color="auto"/>
                                  </w:divBdr>
                                  <w:divsChild>
                                    <w:div w:id="1578125705">
                                      <w:marLeft w:val="0"/>
                                      <w:marRight w:val="0"/>
                                      <w:marTop w:val="0"/>
                                      <w:marBottom w:val="0"/>
                                      <w:divBdr>
                                        <w:top w:val="none" w:sz="0" w:space="0" w:color="auto"/>
                                        <w:left w:val="none" w:sz="0" w:space="0" w:color="auto"/>
                                        <w:bottom w:val="none" w:sz="0" w:space="0" w:color="auto"/>
                                        <w:right w:val="none" w:sz="0" w:space="0" w:color="auto"/>
                                      </w:divBdr>
                                    </w:div>
                                  </w:divsChild>
                                </w:div>
                                <w:div w:id="848565873">
                                  <w:marLeft w:val="0"/>
                                  <w:marRight w:val="0"/>
                                  <w:marTop w:val="0"/>
                                  <w:marBottom w:val="0"/>
                                  <w:divBdr>
                                    <w:top w:val="none" w:sz="0" w:space="0" w:color="auto"/>
                                    <w:left w:val="none" w:sz="0" w:space="0" w:color="auto"/>
                                    <w:bottom w:val="none" w:sz="0" w:space="0" w:color="auto"/>
                                    <w:right w:val="none" w:sz="0" w:space="0" w:color="auto"/>
                                  </w:divBdr>
                                </w:div>
                                <w:div w:id="944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93781">
      <w:bodyDiv w:val="1"/>
      <w:marLeft w:val="0"/>
      <w:marRight w:val="0"/>
      <w:marTop w:val="0"/>
      <w:marBottom w:val="0"/>
      <w:divBdr>
        <w:top w:val="none" w:sz="0" w:space="0" w:color="auto"/>
        <w:left w:val="none" w:sz="0" w:space="0" w:color="auto"/>
        <w:bottom w:val="none" w:sz="0" w:space="0" w:color="auto"/>
        <w:right w:val="none" w:sz="0" w:space="0" w:color="auto"/>
      </w:divBdr>
      <w:divsChild>
        <w:div w:id="1072967341">
          <w:marLeft w:val="0"/>
          <w:marRight w:val="0"/>
          <w:marTop w:val="0"/>
          <w:marBottom w:val="0"/>
          <w:divBdr>
            <w:top w:val="none" w:sz="0" w:space="0" w:color="auto"/>
            <w:left w:val="none" w:sz="0" w:space="0" w:color="auto"/>
            <w:bottom w:val="none" w:sz="0" w:space="0" w:color="auto"/>
            <w:right w:val="none" w:sz="0" w:space="0" w:color="auto"/>
          </w:divBdr>
          <w:divsChild>
            <w:div w:id="124128282">
              <w:marLeft w:val="0"/>
              <w:marRight w:val="0"/>
              <w:marTop w:val="0"/>
              <w:marBottom w:val="0"/>
              <w:divBdr>
                <w:top w:val="none" w:sz="0" w:space="0" w:color="auto"/>
                <w:left w:val="none" w:sz="0" w:space="0" w:color="auto"/>
                <w:bottom w:val="none" w:sz="0" w:space="0" w:color="auto"/>
                <w:right w:val="none" w:sz="0" w:space="0" w:color="auto"/>
              </w:divBdr>
              <w:divsChild>
                <w:div w:id="2089842997">
                  <w:marLeft w:val="0"/>
                  <w:marRight w:val="0"/>
                  <w:marTop w:val="0"/>
                  <w:marBottom w:val="0"/>
                  <w:divBdr>
                    <w:top w:val="none" w:sz="0" w:space="0" w:color="auto"/>
                    <w:left w:val="none" w:sz="0" w:space="0" w:color="auto"/>
                    <w:bottom w:val="none" w:sz="0" w:space="0" w:color="auto"/>
                    <w:right w:val="none" w:sz="0" w:space="0" w:color="auto"/>
                  </w:divBdr>
                  <w:divsChild>
                    <w:div w:id="1016737318">
                      <w:marLeft w:val="0"/>
                      <w:marRight w:val="0"/>
                      <w:marTop w:val="0"/>
                      <w:marBottom w:val="0"/>
                      <w:divBdr>
                        <w:top w:val="none" w:sz="0" w:space="0" w:color="auto"/>
                        <w:left w:val="none" w:sz="0" w:space="0" w:color="auto"/>
                        <w:bottom w:val="none" w:sz="0" w:space="0" w:color="auto"/>
                        <w:right w:val="none" w:sz="0" w:space="0" w:color="auto"/>
                      </w:divBdr>
                      <w:divsChild>
                        <w:div w:id="1501653461">
                          <w:marLeft w:val="0"/>
                          <w:marRight w:val="0"/>
                          <w:marTop w:val="0"/>
                          <w:marBottom w:val="0"/>
                          <w:divBdr>
                            <w:top w:val="none" w:sz="0" w:space="0" w:color="auto"/>
                            <w:left w:val="none" w:sz="0" w:space="0" w:color="auto"/>
                            <w:bottom w:val="none" w:sz="0" w:space="0" w:color="auto"/>
                            <w:right w:val="none" w:sz="0" w:space="0" w:color="auto"/>
                          </w:divBdr>
                          <w:divsChild>
                            <w:div w:id="2051496788">
                              <w:marLeft w:val="0"/>
                              <w:marRight w:val="0"/>
                              <w:marTop w:val="0"/>
                              <w:marBottom w:val="0"/>
                              <w:divBdr>
                                <w:top w:val="none" w:sz="0" w:space="0" w:color="auto"/>
                                <w:left w:val="none" w:sz="0" w:space="0" w:color="auto"/>
                                <w:bottom w:val="none" w:sz="0" w:space="0" w:color="auto"/>
                                <w:right w:val="none" w:sz="0" w:space="0" w:color="auto"/>
                              </w:divBdr>
                              <w:divsChild>
                                <w:div w:id="8421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44580">
      <w:bodyDiv w:val="1"/>
      <w:marLeft w:val="0"/>
      <w:marRight w:val="0"/>
      <w:marTop w:val="0"/>
      <w:marBottom w:val="0"/>
      <w:divBdr>
        <w:top w:val="none" w:sz="0" w:space="0" w:color="auto"/>
        <w:left w:val="none" w:sz="0" w:space="0" w:color="auto"/>
        <w:bottom w:val="none" w:sz="0" w:space="0" w:color="auto"/>
        <w:right w:val="none" w:sz="0" w:space="0" w:color="auto"/>
      </w:divBdr>
      <w:divsChild>
        <w:div w:id="1279557605">
          <w:marLeft w:val="0"/>
          <w:marRight w:val="1"/>
          <w:marTop w:val="0"/>
          <w:marBottom w:val="0"/>
          <w:divBdr>
            <w:top w:val="none" w:sz="0" w:space="0" w:color="auto"/>
            <w:left w:val="none" w:sz="0" w:space="0" w:color="auto"/>
            <w:bottom w:val="none" w:sz="0" w:space="0" w:color="auto"/>
            <w:right w:val="none" w:sz="0" w:space="0" w:color="auto"/>
          </w:divBdr>
          <w:divsChild>
            <w:div w:id="1931812001">
              <w:marLeft w:val="0"/>
              <w:marRight w:val="0"/>
              <w:marTop w:val="0"/>
              <w:marBottom w:val="0"/>
              <w:divBdr>
                <w:top w:val="none" w:sz="0" w:space="0" w:color="auto"/>
                <w:left w:val="none" w:sz="0" w:space="0" w:color="auto"/>
                <w:bottom w:val="none" w:sz="0" w:space="0" w:color="auto"/>
                <w:right w:val="none" w:sz="0" w:space="0" w:color="auto"/>
              </w:divBdr>
              <w:divsChild>
                <w:div w:id="1797597220">
                  <w:marLeft w:val="0"/>
                  <w:marRight w:val="1"/>
                  <w:marTop w:val="0"/>
                  <w:marBottom w:val="0"/>
                  <w:divBdr>
                    <w:top w:val="none" w:sz="0" w:space="0" w:color="auto"/>
                    <w:left w:val="none" w:sz="0" w:space="0" w:color="auto"/>
                    <w:bottom w:val="none" w:sz="0" w:space="0" w:color="auto"/>
                    <w:right w:val="none" w:sz="0" w:space="0" w:color="auto"/>
                  </w:divBdr>
                  <w:divsChild>
                    <w:div w:id="262493309">
                      <w:marLeft w:val="0"/>
                      <w:marRight w:val="0"/>
                      <w:marTop w:val="0"/>
                      <w:marBottom w:val="0"/>
                      <w:divBdr>
                        <w:top w:val="none" w:sz="0" w:space="0" w:color="auto"/>
                        <w:left w:val="none" w:sz="0" w:space="0" w:color="auto"/>
                        <w:bottom w:val="none" w:sz="0" w:space="0" w:color="auto"/>
                        <w:right w:val="none" w:sz="0" w:space="0" w:color="auto"/>
                      </w:divBdr>
                      <w:divsChild>
                        <w:div w:id="1822387752">
                          <w:marLeft w:val="0"/>
                          <w:marRight w:val="0"/>
                          <w:marTop w:val="0"/>
                          <w:marBottom w:val="0"/>
                          <w:divBdr>
                            <w:top w:val="none" w:sz="0" w:space="0" w:color="auto"/>
                            <w:left w:val="none" w:sz="0" w:space="0" w:color="auto"/>
                            <w:bottom w:val="none" w:sz="0" w:space="0" w:color="auto"/>
                            <w:right w:val="none" w:sz="0" w:space="0" w:color="auto"/>
                          </w:divBdr>
                          <w:divsChild>
                            <w:div w:id="426853433">
                              <w:marLeft w:val="0"/>
                              <w:marRight w:val="0"/>
                              <w:marTop w:val="120"/>
                              <w:marBottom w:val="360"/>
                              <w:divBdr>
                                <w:top w:val="none" w:sz="0" w:space="0" w:color="auto"/>
                                <w:left w:val="none" w:sz="0" w:space="0" w:color="auto"/>
                                <w:bottom w:val="none" w:sz="0" w:space="0" w:color="auto"/>
                                <w:right w:val="none" w:sz="0" w:space="0" w:color="auto"/>
                              </w:divBdr>
                              <w:divsChild>
                                <w:div w:id="1102383552">
                                  <w:marLeft w:val="0"/>
                                  <w:marRight w:val="0"/>
                                  <w:marTop w:val="0"/>
                                  <w:marBottom w:val="0"/>
                                  <w:divBdr>
                                    <w:top w:val="none" w:sz="0" w:space="0" w:color="auto"/>
                                    <w:left w:val="none" w:sz="0" w:space="0" w:color="auto"/>
                                    <w:bottom w:val="none" w:sz="0" w:space="0" w:color="auto"/>
                                    <w:right w:val="none" w:sz="0" w:space="0" w:color="auto"/>
                                  </w:divBdr>
                                  <w:divsChild>
                                    <w:div w:id="1339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55367">
      <w:bodyDiv w:val="1"/>
      <w:marLeft w:val="0"/>
      <w:marRight w:val="0"/>
      <w:marTop w:val="0"/>
      <w:marBottom w:val="0"/>
      <w:divBdr>
        <w:top w:val="none" w:sz="0" w:space="0" w:color="auto"/>
        <w:left w:val="none" w:sz="0" w:space="0" w:color="auto"/>
        <w:bottom w:val="none" w:sz="0" w:space="0" w:color="auto"/>
        <w:right w:val="none" w:sz="0" w:space="0" w:color="auto"/>
      </w:divBdr>
      <w:divsChild>
        <w:div w:id="808210806">
          <w:marLeft w:val="0"/>
          <w:marRight w:val="0"/>
          <w:marTop w:val="0"/>
          <w:marBottom w:val="0"/>
          <w:divBdr>
            <w:top w:val="none" w:sz="0" w:space="0" w:color="auto"/>
            <w:left w:val="none" w:sz="0" w:space="0" w:color="auto"/>
            <w:bottom w:val="none" w:sz="0" w:space="0" w:color="auto"/>
            <w:right w:val="none" w:sz="0" w:space="0" w:color="auto"/>
          </w:divBdr>
          <w:divsChild>
            <w:div w:id="831019089">
              <w:marLeft w:val="0"/>
              <w:marRight w:val="0"/>
              <w:marTop w:val="0"/>
              <w:marBottom w:val="0"/>
              <w:divBdr>
                <w:top w:val="none" w:sz="0" w:space="0" w:color="auto"/>
                <w:left w:val="none" w:sz="0" w:space="0" w:color="auto"/>
                <w:bottom w:val="none" w:sz="0" w:space="0" w:color="auto"/>
                <w:right w:val="none" w:sz="0" w:space="0" w:color="auto"/>
              </w:divBdr>
              <w:divsChild>
                <w:div w:id="56175677">
                  <w:marLeft w:val="0"/>
                  <w:marRight w:val="0"/>
                  <w:marTop w:val="0"/>
                  <w:marBottom w:val="0"/>
                  <w:divBdr>
                    <w:top w:val="none" w:sz="0" w:space="0" w:color="auto"/>
                    <w:left w:val="none" w:sz="0" w:space="0" w:color="auto"/>
                    <w:bottom w:val="none" w:sz="0" w:space="0" w:color="auto"/>
                    <w:right w:val="none" w:sz="0" w:space="0" w:color="auto"/>
                  </w:divBdr>
                  <w:divsChild>
                    <w:div w:id="752437777">
                      <w:marLeft w:val="0"/>
                      <w:marRight w:val="0"/>
                      <w:marTop w:val="0"/>
                      <w:marBottom w:val="0"/>
                      <w:divBdr>
                        <w:top w:val="none" w:sz="0" w:space="0" w:color="auto"/>
                        <w:left w:val="none" w:sz="0" w:space="0" w:color="auto"/>
                        <w:bottom w:val="none" w:sz="0" w:space="0" w:color="auto"/>
                        <w:right w:val="none" w:sz="0" w:space="0" w:color="auto"/>
                      </w:divBdr>
                      <w:divsChild>
                        <w:div w:id="900093812">
                          <w:marLeft w:val="0"/>
                          <w:marRight w:val="0"/>
                          <w:marTop w:val="0"/>
                          <w:marBottom w:val="0"/>
                          <w:divBdr>
                            <w:top w:val="none" w:sz="0" w:space="0" w:color="auto"/>
                            <w:left w:val="none" w:sz="0" w:space="0" w:color="auto"/>
                            <w:bottom w:val="none" w:sz="0" w:space="0" w:color="auto"/>
                            <w:right w:val="none" w:sz="0" w:space="0" w:color="auto"/>
                          </w:divBdr>
                          <w:divsChild>
                            <w:div w:id="855196861">
                              <w:marLeft w:val="0"/>
                              <w:marRight w:val="0"/>
                              <w:marTop w:val="120"/>
                              <w:marBottom w:val="360"/>
                              <w:divBdr>
                                <w:top w:val="none" w:sz="0" w:space="0" w:color="auto"/>
                                <w:left w:val="none" w:sz="0" w:space="0" w:color="auto"/>
                                <w:bottom w:val="none" w:sz="0" w:space="0" w:color="auto"/>
                                <w:right w:val="none" w:sz="0" w:space="0" w:color="auto"/>
                              </w:divBdr>
                              <w:divsChild>
                                <w:div w:id="602373604">
                                  <w:marLeft w:val="420"/>
                                  <w:marRight w:val="0"/>
                                  <w:marTop w:val="0"/>
                                  <w:marBottom w:val="0"/>
                                  <w:divBdr>
                                    <w:top w:val="none" w:sz="0" w:space="0" w:color="auto"/>
                                    <w:left w:val="none" w:sz="0" w:space="0" w:color="auto"/>
                                    <w:bottom w:val="none" w:sz="0" w:space="0" w:color="auto"/>
                                    <w:right w:val="none" w:sz="0" w:space="0" w:color="auto"/>
                                  </w:divBdr>
                                  <w:divsChild>
                                    <w:div w:id="52822855">
                                      <w:marLeft w:val="0"/>
                                      <w:marRight w:val="0"/>
                                      <w:marTop w:val="34"/>
                                      <w:marBottom w:val="34"/>
                                      <w:divBdr>
                                        <w:top w:val="none" w:sz="0" w:space="0" w:color="auto"/>
                                        <w:left w:val="none" w:sz="0" w:space="0" w:color="auto"/>
                                        <w:bottom w:val="none" w:sz="0" w:space="0" w:color="auto"/>
                                        <w:right w:val="none" w:sz="0" w:space="0" w:color="auto"/>
                                      </w:divBdr>
                                    </w:div>
                                    <w:div w:id="1160929728">
                                      <w:marLeft w:val="0"/>
                                      <w:marRight w:val="0"/>
                                      <w:marTop w:val="0"/>
                                      <w:marBottom w:val="0"/>
                                      <w:divBdr>
                                        <w:top w:val="none" w:sz="0" w:space="0" w:color="auto"/>
                                        <w:left w:val="none" w:sz="0" w:space="0" w:color="auto"/>
                                        <w:bottom w:val="none" w:sz="0" w:space="0" w:color="auto"/>
                                        <w:right w:val="none" w:sz="0" w:space="0" w:color="auto"/>
                                      </w:divBdr>
                                      <w:divsChild>
                                        <w:div w:id="13618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477450">
      <w:bodyDiv w:val="1"/>
      <w:marLeft w:val="0"/>
      <w:marRight w:val="0"/>
      <w:marTop w:val="0"/>
      <w:marBottom w:val="0"/>
      <w:divBdr>
        <w:top w:val="none" w:sz="0" w:space="0" w:color="auto"/>
        <w:left w:val="none" w:sz="0" w:space="0" w:color="auto"/>
        <w:bottom w:val="none" w:sz="0" w:space="0" w:color="auto"/>
        <w:right w:val="none" w:sz="0" w:space="0" w:color="auto"/>
      </w:divBdr>
      <w:divsChild>
        <w:div w:id="103037941">
          <w:marLeft w:val="0"/>
          <w:marRight w:val="1"/>
          <w:marTop w:val="0"/>
          <w:marBottom w:val="0"/>
          <w:divBdr>
            <w:top w:val="none" w:sz="0" w:space="0" w:color="auto"/>
            <w:left w:val="none" w:sz="0" w:space="0" w:color="auto"/>
            <w:bottom w:val="none" w:sz="0" w:space="0" w:color="auto"/>
            <w:right w:val="none" w:sz="0" w:space="0" w:color="auto"/>
          </w:divBdr>
          <w:divsChild>
            <w:div w:id="403602087">
              <w:marLeft w:val="0"/>
              <w:marRight w:val="0"/>
              <w:marTop w:val="0"/>
              <w:marBottom w:val="0"/>
              <w:divBdr>
                <w:top w:val="none" w:sz="0" w:space="0" w:color="auto"/>
                <w:left w:val="none" w:sz="0" w:space="0" w:color="auto"/>
                <w:bottom w:val="none" w:sz="0" w:space="0" w:color="auto"/>
                <w:right w:val="none" w:sz="0" w:space="0" w:color="auto"/>
              </w:divBdr>
              <w:divsChild>
                <w:div w:id="415368747">
                  <w:marLeft w:val="0"/>
                  <w:marRight w:val="1"/>
                  <w:marTop w:val="0"/>
                  <w:marBottom w:val="0"/>
                  <w:divBdr>
                    <w:top w:val="none" w:sz="0" w:space="0" w:color="auto"/>
                    <w:left w:val="none" w:sz="0" w:space="0" w:color="auto"/>
                    <w:bottom w:val="none" w:sz="0" w:space="0" w:color="auto"/>
                    <w:right w:val="none" w:sz="0" w:space="0" w:color="auto"/>
                  </w:divBdr>
                  <w:divsChild>
                    <w:div w:id="310646019">
                      <w:marLeft w:val="0"/>
                      <w:marRight w:val="0"/>
                      <w:marTop w:val="0"/>
                      <w:marBottom w:val="0"/>
                      <w:divBdr>
                        <w:top w:val="none" w:sz="0" w:space="0" w:color="auto"/>
                        <w:left w:val="none" w:sz="0" w:space="0" w:color="auto"/>
                        <w:bottom w:val="none" w:sz="0" w:space="0" w:color="auto"/>
                        <w:right w:val="none" w:sz="0" w:space="0" w:color="auto"/>
                      </w:divBdr>
                      <w:divsChild>
                        <w:div w:id="1120226230">
                          <w:marLeft w:val="0"/>
                          <w:marRight w:val="0"/>
                          <w:marTop w:val="0"/>
                          <w:marBottom w:val="0"/>
                          <w:divBdr>
                            <w:top w:val="none" w:sz="0" w:space="0" w:color="auto"/>
                            <w:left w:val="none" w:sz="0" w:space="0" w:color="auto"/>
                            <w:bottom w:val="none" w:sz="0" w:space="0" w:color="auto"/>
                            <w:right w:val="none" w:sz="0" w:space="0" w:color="auto"/>
                          </w:divBdr>
                          <w:divsChild>
                            <w:div w:id="1753308171">
                              <w:marLeft w:val="0"/>
                              <w:marRight w:val="0"/>
                              <w:marTop w:val="120"/>
                              <w:marBottom w:val="360"/>
                              <w:divBdr>
                                <w:top w:val="none" w:sz="0" w:space="0" w:color="auto"/>
                                <w:left w:val="none" w:sz="0" w:space="0" w:color="auto"/>
                                <w:bottom w:val="none" w:sz="0" w:space="0" w:color="auto"/>
                                <w:right w:val="none" w:sz="0" w:space="0" w:color="auto"/>
                              </w:divBdr>
                              <w:divsChild>
                                <w:div w:id="1844662047">
                                  <w:marLeft w:val="0"/>
                                  <w:marRight w:val="0"/>
                                  <w:marTop w:val="0"/>
                                  <w:marBottom w:val="0"/>
                                  <w:divBdr>
                                    <w:top w:val="none" w:sz="0" w:space="0" w:color="auto"/>
                                    <w:left w:val="none" w:sz="0" w:space="0" w:color="auto"/>
                                    <w:bottom w:val="none" w:sz="0" w:space="0" w:color="auto"/>
                                    <w:right w:val="none" w:sz="0" w:space="0" w:color="auto"/>
                                  </w:divBdr>
                                  <w:divsChild>
                                    <w:div w:id="5800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34184">
      <w:bodyDiv w:val="1"/>
      <w:marLeft w:val="0"/>
      <w:marRight w:val="0"/>
      <w:marTop w:val="0"/>
      <w:marBottom w:val="0"/>
      <w:divBdr>
        <w:top w:val="none" w:sz="0" w:space="0" w:color="auto"/>
        <w:left w:val="none" w:sz="0" w:space="0" w:color="auto"/>
        <w:bottom w:val="none" w:sz="0" w:space="0" w:color="auto"/>
        <w:right w:val="none" w:sz="0" w:space="0" w:color="auto"/>
      </w:divBdr>
      <w:divsChild>
        <w:div w:id="1885631504">
          <w:marLeft w:val="0"/>
          <w:marRight w:val="1"/>
          <w:marTop w:val="0"/>
          <w:marBottom w:val="0"/>
          <w:divBdr>
            <w:top w:val="none" w:sz="0" w:space="0" w:color="auto"/>
            <w:left w:val="none" w:sz="0" w:space="0" w:color="auto"/>
            <w:bottom w:val="none" w:sz="0" w:space="0" w:color="auto"/>
            <w:right w:val="none" w:sz="0" w:space="0" w:color="auto"/>
          </w:divBdr>
          <w:divsChild>
            <w:div w:id="2113745830">
              <w:marLeft w:val="0"/>
              <w:marRight w:val="0"/>
              <w:marTop w:val="0"/>
              <w:marBottom w:val="0"/>
              <w:divBdr>
                <w:top w:val="none" w:sz="0" w:space="0" w:color="auto"/>
                <w:left w:val="none" w:sz="0" w:space="0" w:color="auto"/>
                <w:bottom w:val="none" w:sz="0" w:space="0" w:color="auto"/>
                <w:right w:val="none" w:sz="0" w:space="0" w:color="auto"/>
              </w:divBdr>
              <w:divsChild>
                <w:div w:id="1302033796">
                  <w:marLeft w:val="0"/>
                  <w:marRight w:val="1"/>
                  <w:marTop w:val="0"/>
                  <w:marBottom w:val="0"/>
                  <w:divBdr>
                    <w:top w:val="none" w:sz="0" w:space="0" w:color="auto"/>
                    <w:left w:val="none" w:sz="0" w:space="0" w:color="auto"/>
                    <w:bottom w:val="none" w:sz="0" w:space="0" w:color="auto"/>
                    <w:right w:val="none" w:sz="0" w:space="0" w:color="auto"/>
                  </w:divBdr>
                  <w:divsChild>
                    <w:div w:id="482086625">
                      <w:marLeft w:val="0"/>
                      <w:marRight w:val="0"/>
                      <w:marTop w:val="0"/>
                      <w:marBottom w:val="0"/>
                      <w:divBdr>
                        <w:top w:val="none" w:sz="0" w:space="0" w:color="auto"/>
                        <w:left w:val="none" w:sz="0" w:space="0" w:color="auto"/>
                        <w:bottom w:val="none" w:sz="0" w:space="0" w:color="auto"/>
                        <w:right w:val="none" w:sz="0" w:space="0" w:color="auto"/>
                      </w:divBdr>
                      <w:divsChild>
                        <w:div w:id="1650161426">
                          <w:marLeft w:val="0"/>
                          <w:marRight w:val="0"/>
                          <w:marTop w:val="0"/>
                          <w:marBottom w:val="0"/>
                          <w:divBdr>
                            <w:top w:val="none" w:sz="0" w:space="0" w:color="auto"/>
                            <w:left w:val="none" w:sz="0" w:space="0" w:color="auto"/>
                            <w:bottom w:val="none" w:sz="0" w:space="0" w:color="auto"/>
                            <w:right w:val="none" w:sz="0" w:space="0" w:color="auto"/>
                          </w:divBdr>
                          <w:divsChild>
                            <w:div w:id="637342911">
                              <w:marLeft w:val="0"/>
                              <w:marRight w:val="0"/>
                              <w:marTop w:val="120"/>
                              <w:marBottom w:val="360"/>
                              <w:divBdr>
                                <w:top w:val="none" w:sz="0" w:space="0" w:color="auto"/>
                                <w:left w:val="none" w:sz="0" w:space="0" w:color="auto"/>
                                <w:bottom w:val="none" w:sz="0" w:space="0" w:color="auto"/>
                                <w:right w:val="none" w:sz="0" w:space="0" w:color="auto"/>
                              </w:divBdr>
                              <w:divsChild>
                                <w:div w:id="1104572421">
                                  <w:marLeft w:val="0"/>
                                  <w:marRight w:val="0"/>
                                  <w:marTop w:val="0"/>
                                  <w:marBottom w:val="0"/>
                                  <w:divBdr>
                                    <w:top w:val="none" w:sz="0" w:space="0" w:color="auto"/>
                                    <w:left w:val="none" w:sz="0" w:space="0" w:color="auto"/>
                                    <w:bottom w:val="none" w:sz="0" w:space="0" w:color="auto"/>
                                    <w:right w:val="none" w:sz="0" w:space="0" w:color="auto"/>
                                  </w:divBdr>
                                  <w:divsChild>
                                    <w:div w:id="10597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92098">
      <w:bodyDiv w:val="1"/>
      <w:marLeft w:val="0"/>
      <w:marRight w:val="0"/>
      <w:marTop w:val="0"/>
      <w:marBottom w:val="0"/>
      <w:divBdr>
        <w:top w:val="none" w:sz="0" w:space="0" w:color="auto"/>
        <w:left w:val="none" w:sz="0" w:space="0" w:color="auto"/>
        <w:bottom w:val="none" w:sz="0" w:space="0" w:color="auto"/>
        <w:right w:val="none" w:sz="0" w:space="0" w:color="auto"/>
      </w:divBdr>
    </w:div>
    <w:div w:id="930429723">
      <w:bodyDiv w:val="1"/>
      <w:marLeft w:val="0"/>
      <w:marRight w:val="0"/>
      <w:marTop w:val="0"/>
      <w:marBottom w:val="0"/>
      <w:divBdr>
        <w:top w:val="none" w:sz="0" w:space="0" w:color="auto"/>
        <w:left w:val="none" w:sz="0" w:space="0" w:color="auto"/>
        <w:bottom w:val="none" w:sz="0" w:space="0" w:color="auto"/>
        <w:right w:val="none" w:sz="0" w:space="0" w:color="auto"/>
      </w:divBdr>
      <w:divsChild>
        <w:div w:id="721249305">
          <w:marLeft w:val="0"/>
          <w:marRight w:val="0"/>
          <w:marTop w:val="0"/>
          <w:marBottom w:val="0"/>
          <w:divBdr>
            <w:top w:val="none" w:sz="0" w:space="0" w:color="auto"/>
            <w:left w:val="none" w:sz="0" w:space="0" w:color="auto"/>
            <w:bottom w:val="none" w:sz="0" w:space="0" w:color="auto"/>
            <w:right w:val="none" w:sz="0" w:space="0" w:color="auto"/>
          </w:divBdr>
          <w:divsChild>
            <w:div w:id="39674141">
              <w:marLeft w:val="0"/>
              <w:marRight w:val="0"/>
              <w:marTop w:val="0"/>
              <w:marBottom w:val="0"/>
              <w:divBdr>
                <w:top w:val="none" w:sz="0" w:space="0" w:color="auto"/>
                <w:left w:val="none" w:sz="0" w:space="0" w:color="auto"/>
                <w:bottom w:val="none" w:sz="0" w:space="0" w:color="auto"/>
                <w:right w:val="none" w:sz="0" w:space="0" w:color="auto"/>
              </w:divBdr>
              <w:divsChild>
                <w:div w:id="1156188531">
                  <w:marLeft w:val="0"/>
                  <w:marRight w:val="0"/>
                  <w:marTop w:val="0"/>
                  <w:marBottom w:val="0"/>
                  <w:divBdr>
                    <w:top w:val="none" w:sz="0" w:space="0" w:color="auto"/>
                    <w:left w:val="none" w:sz="0" w:space="0" w:color="auto"/>
                    <w:bottom w:val="none" w:sz="0" w:space="0" w:color="auto"/>
                    <w:right w:val="none" w:sz="0" w:space="0" w:color="auto"/>
                  </w:divBdr>
                  <w:divsChild>
                    <w:div w:id="2096170506">
                      <w:marLeft w:val="0"/>
                      <w:marRight w:val="0"/>
                      <w:marTop w:val="0"/>
                      <w:marBottom w:val="0"/>
                      <w:divBdr>
                        <w:top w:val="none" w:sz="0" w:space="0" w:color="auto"/>
                        <w:left w:val="none" w:sz="0" w:space="0" w:color="auto"/>
                        <w:bottom w:val="none" w:sz="0" w:space="0" w:color="auto"/>
                        <w:right w:val="none" w:sz="0" w:space="0" w:color="auto"/>
                      </w:divBdr>
                      <w:divsChild>
                        <w:div w:id="1975910547">
                          <w:marLeft w:val="0"/>
                          <w:marRight w:val="0"/>
                          <w:marTop w:val="0"/>
                          <w:marBottom w:val="0"/>
                          <w:divBdr>
                            <w:top w:val="none" w:sz="0" w:space="0" w:color="auto"/>
                            <w:left w:val="none" w:sz="0" w:space="0" w:color="auto"/>
                            <w:bottom w:val="none" w:sz="0" w:space="0" w:color="auto"/>
                            <w:right w:val="none" w:sz="0" w:space="0" w:color="auto"/>
                          </w:divBdr>
                          <w:divsChild>
                            <w:div w:id="693724755">
                              <w:marLeft w:val="0"/>
                              <w:marRight w:val="0"/>
                              <w:marTop w:val="0"/>
                              <w:marBottom w:val="0"/>
                              <w:divBdr>
                                <w:top w:val="none" w:sz="0" w:space="0" w:color="auto"/>
                                <w:left w:val="none" w:sz="0" w:space="0" w:color="auto"/>
                                <w:bottom w:val="none" w:sz="0" w:space="0" w:color="auto"/>
                                <w:right w:val="none" w:sz="0" w:space="0" w:color="auto"/>
                              </w:divBdr>
                              <w:divsChild>
                                <w:div w:id="444036495">
                                  <w:marLeft w:val="0"/>
                                  <w:marRight w:val="0"/>
                                  <w:marTop w:val="0"/>
                                  <w:marBottom w:val="0"/>
                                  <w:divBdr>
                                    <w:top w:val="none" w:sz="0" w:space="0" w:color="auto"/>
                                    <w:left w:val="none" w:sz="0" w:space="0" w:color="auto"/>
                                    <w:bottom w:val="none" w:sz="0" w:space="0" w:color="auto"/>
                                    <w:right w:val="none" w:sz="0" w:space="0" w:color="auto"/>
                                  </w:divBdr>
                                </w:div>
                              </w:divsChild>
                            </w:div>
                            <w:div w:id="1597598190">
                              <w:marLeft w:val="0"/>
                              <w:marRight w:val="0"/>
                              <w:marTop w:val="0"/>
                              <w:marBottom w:val="0"/>
                              <w:divBdr>
                                <w:top w:val="none" w:sz="0" w:space="0" w:color="auto"/>
                                <w:left w:val="none" w:sz="0" w:space="0" w:color="auto"/>
                                <w:bottom w:val="none" w:sz="0" w:space="0" w:color="auto"/>
                                <w:right w:val="none" w:sz="0" w:space="0" w:color="auto"/>
                              </w:divBdr>
                              <w:divsChild>
                                <w:div w:id="1566456265">
                                  <w:marLeft w:val="0"/>
                                  <w:marRight w:val="0"/>
                                  <w:marTop w:val="0"/>
                                  <w:marBottom w:val="0"/>
                                  <w:divBdr>
                                    <w:top w:val="none" w:sz="0" w:space="0" w:color="auto"/>
                                    <w:left w:val="none" w:sz="0" w:space="0" w:color="auto"/>
                                    <w:bottom w:val="none" w:sz="0" w:space="0" w:color="auto"/>
                                    <w:right w:val="none" w:sz="0" w:space="0" w:color="auto"/>
                                  </w:divBdr>
                                  <w:divsChild>
                                    <w:div w:id="685906165">
                                      <w:marLeft w:val="0"/>
                                      <w:marRight w:val="0"/>
                                      <w:marTop w:val="0"/>
                                      <w:marBottom w:val="0"/>
                                      <w:divBdr>
                                        <w:top w:val="none" w:sz="0" w:space="0" w:color="auto"/>
                                        <w:left w:val="none" w:sz="0" w:space="0" w:color="auto"/>
                                        <w:bottom w:val="none" w:sz="0" w:space="0" w:color="auto"/>
                                        <w:right w:val="none" w:sz="0" w:space="0" w:color="auto"/>
                                      </w:divBdr>
                                    </w:div>
                                    <w:div w:id="20082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933692">
      <w:bodyDiv w:val="1"/>
      <w:marLeft w:val="0"/>
      <w:marRight w:val="0"/>
      <w:marTop w:val="0"/>
      <w:marBottom w:val="0"/>
      <w:divBdr>
        <w:top w:val="none" w:sz="0" w:space="0" w:color="auto"/>
        <w:left w:val="none" w:sz="0" w:space="0" w:color="auto"/>
        <w:bottom w:val="none" w:sz="0" w:space="0" w:color="auto"/>
        <w:right w:val="none" w:sz="0" w:space="0" w:color="auto"/>
      </w:divBdr>
      <w:divsChild>
        <w:div w:id="89283378">
          <w:marLeft w:val="0"/>
          <w:marRight w:val="1"/>
          <w:marTop w:val="0"/>
          <w:marBottom w:val="0"/>
          <w:divBdr>
            <w:top w:val="none" w:sz="0" w:space="0" w:color="auto"/>
            <w:left w:val="none" w:sz="0" w:space="0" w:color="auto"/>
            <w:bottom w:val="none" w:sz="0" w:space="0" w:color="auto"/>
            <w:right w:val="none" w:sz="0" w:space="0" w:color="auto"/>
          </w:divBdr>
          <w:divsChild>
            <w:div w:id="1563325511">
              <w:marLeft w:val="0"/>
              <w:marRight w:val="0"/>
              <w:marTop w:val="0"/>
              <w:marBottom w:val="0"/>
              <w:divBdr>
                <w:top w:val="none" w:sz="0" w:space="0" w:color="auto"/>
                <w:left w:val="none" w:sz="0" w:space="0" w:color="auto"/>
                <w:bottom w:val="none" w:sz="0" w:space="0" w:color="auto"/>
                <w:right w:val="none" w:sz="0" w:space="0" w:color="auto"/>
              </w:divBdr>
              <w:divsChild>
                <w:div w:id="1535465731">
                  <w:marLeft w:val="0"/>
                  <w:marRight w:val="1"/>
                  <w:marTop w:val="0"/>
                  <w:marBottom w:val="0"/>
                  <w:divBdr>
                    <w:top w:val="none" w:sz="0" w:space="0" w:color="auto"/>
                    <w:left w:val="none" w:sz="0" w:space="0" w:color="auto"/>
                    <w:bottom w:val="none" w:sz="0" w:space="0" w:color="auto"/>
                    <w:right w:val="none" w:sz="0" w:space="0" w:color="auto"/>
                  </w:divBdr>
                  <w:divsChild>
                    <w:div w:id="177937379">
                      <w:marLeft w:val="0"/>
                      <w:marRight w:val="0"/>
                      <w:marTop w:val="0"/>
                      <w:marBottom w:val="0"/>
                      <w:divBdr>
                        <w:top w:val="none" w:sz="0" w:space="0" w:color="auto"/>
                        <w:left w:val="none" w:sz="0" w:space="0" w:color="auto"/>
                        <w:bottom w:val="none" w:sz="0" w:space="0" w:color="auto"/>
                        <w:right w:val="none" w:sz="0" w:space="0" w:color="auto"/>
                      </w:divBdr>
                      <w:divsChild>
                        <w:div w:id="1314480502">
                          <w:marLeft w:val="0"/>
                          <w:marRight w:val="0"/>
                          <w:marTop w:val="0"/>
                          <w:marBottom w:val="0"/>
                          <w:divBdr>
                            <w:top w:val="none" w:sz="0" w:space="0" w:color="auto"/>
                            <w:left w:val="none" w:sz="0" w:space="0" w:color="auto"/>
                            <w:bottom w:val="none" w:sz="0" w:space="0" w:color="auto"/>
                            <w:right w:val="none" w:sz="0" w:space="0" w:color="auto"/>
                          </w:divBdr>
                          <w:divsChild>
                            <w:div w:id="1222865253">
                              <w:marLeft w:val="0"/>
                              <w:marRight w:val="0"/>
                              <w:marTop w:val="120"/>
                              <w:marBottom w:val="360"/>
                              <w:divBdr>
                                <w:top w:val="none" w:sz="0" w:space="0" w:color="auto"/>
                                <w:left w:val="none" w:sz="0" w:space="0" w:color="auto"/>
                                <w:bottom w:val="none" w:sz="0" w:space="0" w:color="auto"/>
                                <w:right w:val="none" w:sz="0" w:space="0" w:color="auto"/>
                              </w:divBdr>
                              <w:divsChild>
                                <w:div w:id="185799603">
                                  <w:marLeft w:val="0"/>
                                  <w:marRight w:val="0"/>
                                  <w:marTop w:val="0"/>
                                  <w:marBottom w:val="0"/>
                                  <w:divBdr>
                                    <w:top w:val="none" w:sz="0" w:space="0" w:color="auto"/>
                                    <w:left w:val="none" w:sz="0" w:space="0" w:color="auto"/>
                                    <w:bottom w:val="none" w:sz="0" w:space="0" w:color="auto"/>
                                    <w:right w:val="none" w:sz="0" w:space="0" w:color="auto"/>
                                  </w:divBdr>
                                </w:div>
                                <w:div w:id="1064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19802">
      <w:bodyDiv w:val="1"/>
      <w:marLeft w:val="0"/>
      <w:marRight w:val="0"/>
      <w:marTop w:val="0"/>
      <w:marBottom w:val="0"/>
      <w:divBdr>
        <w:top w:val="none" w:sz="0" w:space="0" w:color="auto"/>
        <w:left w:val="none" w:sz="0" w:space="0" w:color="auto"/>
        <w:bottom w:val="none" w:sz="0" w:space="0" w:color="auto"/>
        <w:right w:val="none" w:sz="0" w:space="0" w:color="auto"/>
      </w:divBdr>
      <w:divsChild>
        <w:div w:id="1996954581">
          <w:marLeft w:val="0"/>
          <w:marRight w:val="1"/>
          <w:marTop w:val="0"/>
          <w:marBottom w:val="0"/>
          <w:divBdr>
            <w:top w:val="none" w:sz="0" w:space="0" w:color="auto"/>
            <w:left w:val="none" w:sz="0" w:space="0" w:color="auto"/>
            <w:bottom w:val="none" w:sz="0" w:space="0" w:color="auto"/>
            <w:right w:val="none" w:sz="0" w:space="0" w:color="auto"/>
          </w:divBdr>
          <w:divsChild>
            <w:div w:id="633095756">
              <w:marLeft w:val="0"/>
              <w:marRight w:val="0"/>
              <w:marTop w:val="0"/>
              <w:marBottom w:val="0"/>
              <w:divBdr>
                <w:top w:val="none" w:sz="0" w:space="0" w:color="auto"/>
                <w:left w:val="none" w:sz="0" w:space="0" w:color="auto"/>
                <w:bottom w:val="none" w:sz="0" w:space="0" w:color="auto"/>
                <w:right w:val="none" w:sz="0" w:space="0" w:color="auto"/>
              </w:divBdr>
              <w:divsChild>
                <w:div w:id="883252838">
                  <w:marLeft w:val="0"/>
                  <w:marRight w:val="1"/>
                  <w:marTop w:val="0"/>
                  <w:marBottom w:val="0"/>
                  <w:divBdr>
                    <w:top w:val="none" w:sz="0" w:space="0" w:color="auto"/>
                    <w:left w:val="none" w:sz="0" w:space="0" w:color="auto"/>
                    <w:bottom w:val="none" w:sz="0" w:space="0" w:color="auto"/>
                    <w:right w:val="none" w:sz="0" w:space="0" w:color="auto"/>
                  </w:divBdr>
                  <w:divsChild>
                    <w:div w:id="2015036447">
                      <w:marLeft w:val="0"/>
                      <w:marRight w:val="0"/>
                      <w:marTop w:val="0"/>
                      <w:marBottom w:val="0"/>
                      <w:divBdr>
                        <w:top w:val="none" w:sz="0" w:space="0" w:color="auto"/>
                        <w:left w:val="none" w:sz="0" w:space="0" w:color="auto"/>
                        <w:bottom w:val="none" w:sz="0" w:space="0" w:color="auto"/>
                        <w:right w:val="none" w:sz="0" w:space="0" w:color="auto"/>
                      </w:divBdr>
                      <w:divsChild>
                        <w:div w:id="1373461600">
                          <w:marLeft w:val="0"/>
                          <w:marRight w:val="0"/>
                          <w:marTop w:val="0"/>
                          <w:marBottom w:val="0"/>
                          <w:divBdr>
                            <w:top w:val="none" w:sz="0" w:space="0" w:color="auto"/>
                            <w:left w:val="none" w:sz="0" w:space="0" w:color="auto"/>
                            <w:bottom w:val="none" w:sz="0" w:space="0" w:color="auto"/>
                            <w:right w:val="none" w:sz="0" w:space="0" w:color="auto"/>
                          </w:divBdr>
                          <w:divsChild>
                            <w:div w:id="518661458">
                              <w:marLeft w:val="0"/>
                              <w:marRight w:val="0"/>
                              <w:marTop w:val="120"/>
                              <w:marBottom w:val="360"/>
                              <w:divBdr>
                                <w:top w:val="none" w:sz="0" w:space="0" w:color="auto"/>
                                <w:left w:val="none" w:sz="0" w:space="0" w:color="auto"/>
                                <w:bottom w:val="none" w:sz="0" w:space="0" w:color="auto"/>
                                <w:right w:val="none" w:sz="0" w:space="0" w:color="auto"/>
                              </w:divBdr>
                              <w:divsChild>
                                <w:div w:id="110786843">
                                  <w:marLeft w:val="0"/>
                                  <w:marRight w:val="0"/>
                                  <w:marTop w:val="0"/>
                                  <w:marBottom w:val="0"/>
                                  <w:divBdr>
                                    <w:top w:val="none" w:sz="0" w:space="0" w:color="auto"/>
                                    <w:left w:val="none" w:sz="0" w:space="0" w:color="auto"/>
                                    <w:bottom w:val="none" w:sz="0" w:space="0" w:color="auto"/>
                                    <w:right w:val="none" w:sz="0" w:space="0" w:color="auto"/>
                                  </w:divBdr>
                                </w:div>
                                <w:div w:id="5144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7175">
      <w:bodyDiv w:val="1"/>
      <w:marLeft w:val="0"/>
      <w:marRight w:val="0"/>
      <w:marTop w:val="0"/>
      <w:marBottom w:val="0"/>
      <w:divBdr>
        <w:top w:val="none" w:sz="0" w:space="0" w:color="auto"/>
        <w:left w:val="none" w:sz="0" w:space="0" w:color="auto"/>
        <w:bottom w:val="none" w:sz="0" w:space="0" w:color="auto"/>
        <w:right w:val="none" w:sz="0" w:space="0" w:color="auto"/>
      </w:divBdr>
      <w:divsChild>
        <w:div w:id="1374496612">
          <w:marLeft w:val="0"/>
          <w:marRight w:val="1"/>
          <w:marTop w:val="0"/>
          <w:marBottom w:val="0"/>
          <w:divBdr>
            <w:top w:val="none" w:sz="0" w:space="0" w:color="auto"/>
            <w:left w:val="none" w:sz="0" w:space="0" w:color="auto"/>
            <w:bottom w:val="none" w:sz="0" w:space="0" w:color="auto"/>
            <w:right w:val="none" w:sz="0" w:space="0" w:color="auto"/>
          </w:divBdr>
          <w:divsChild>
            <w:div w:id="470483430">
              <w:marLeft w:val="0"/>
              <w:marRight w:val="0"/>
              <w:marTop w:val="0"/>
              <w:marBottom w:val="0"/>
              <w:divBdr>
                <w:top w:val="none" w:sz="0" w:space="0" w:color="auto"/>
                <w:left w:val="none" w:sz="0" w:space="0" w:color="auto"/>
                <w:bottom w:val="none" w:sz="0" w:space="0" w:color="auto"/>
                <w:right w:val="none" w:sz="0" w:space="0" w:color="auto"/>
              </w:divBdr>
              <w:divsChild>
                <w:div w:id="281228245">
                  <w:marLeft w:val="0"/>
                  <w:marRight w:val="1"/>
                  <w:marTop w:val="0"/>
                  <w:marBottom w:val="0"/>
                  <w:divBdr>
                    <w:top w:val="none" w:sz="0" w:space="0" w:color="auto"/>
                    <w:left w:val="none" w:sz="0" w:space="0" w:color="auto"/>
                    <w:bottom w:val="none" w:sz="0" w:space="0" w:color="auto"/>
                    <w:right w:val="none" w:sz="0" w:space="0" w:color="auto"/>
                  </w:divBdr>
                  <w:divsChild>
                    <w:div w:id="1466313157">
                      <w:marLeft w:val="0"/>
                      <w:marRight w:val="0"/>
                      <w:marTop w:val="0"/>
                      <w:marBottom w:val="0"/>
                      <w:divBdr>
                        <w:top w:val="none" w:sz="0" w:space="0" w:color="auto"/>
                        <w:left w:val="none" w:sz="0" w:space="0" w:color="auto"/>
                        <w:bottom w:val="none" w:sz="0" w:space="0" w:color="auto"/>
                        <w:right w:val="none" w:sz="0" w:space="0" w:color="auto"/>
                      </w:divBdr>
                      <w:divsChild>
                        <w:div w:id="20403061">
                          <w:marLeft w:val="0"/>
                          <w:marRight w:val="0"/>
                          <w:marTop w:val="0"/>
                          <w:marBottom w:val="0"/>
                          <w:divBdr>
                            <w:top w:val="none" w:sz="0" w:space="0" w:color="auto"/>
                            <w:left w:val="none" w:sz="0" w:space="0" w:color="auto"/>
                            <w:bottom w:val="none" w:sz="0" w:space="0" w:color="auto"/>
                            <w:right w:val="none" w:sz="0" w:space="0" w:color="auto"/>
                          </w:divBdr>
                          <w:divsChild>
                            <w:div w:id="14115523">
                              <w:marLeft w:val="0"/>
                              <w:marRight w:val="0"/>
                              <w:marTop w:val="120"/>
                              <w:marBottom w:val="360"/>
                              <w:divBdr>
                                <w:top w:val="none" w:sz="0" w:space="0" w:color="auto"/>
                                <w:left w:val="none" w:sz="0" w:space="0" w:color="auto"/>
                                <w:bottom w:val="none" w:sz="0" w:space="0" w:color="auto"/>
                                <w:right w:val="none" w:sz="0" w:space="0" w:color="auto"/>
                              </w:divBdr>
                              <w:divsChild>
                                <w:div w:id="220597022">
                                  <w:marLeft w:val="0"/>
                                  <w:marRight w:val="0"/>
                                  <w:marTop w:val="0"/>
                                  <w:marBottom w:val="0"/>
                                  <w:divBdr>
                                    <w:top w:val="none" w:sz="0" w:space="0" w:color="auto"/>
                                    <w:left w:val="none" w:sz="0" w:space="0" w:color="auto"/>
                                    <w:bottom w:val="none" w:sz="0" w:space="0" w:color="auto"/>
                                    <w:right w:val="none" w:sz="0" w:space="0" w:color="auto"/>
                                  </w:divBdr>
                                  <w:divsChild>
                                    <w:div w:id="1351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568686">
      <w:bodyDiv w:val="1"/>
      <w:marLeft w:val="0"/>
      <w:marRight w:val="0"/>
      <w:marTop w:val="0"/>
      <w:marBottom w:val="0"/>
      <w:divBdr>
        <w:top w:val="none" w:sz="0" w:space="0" w:color="auto"/>
        <w:left w:val="none" w:sz="0" w:space="0" w:color="auto"/>
        <w:bottom w:val="none" w:sz="0" w:space="0" w:color="auto"/>
        <w:right w:val="none" w:sz="0" w:space="0" w:color="auto"/>
      </w:divBdr>
      <w:divsChild>
        <w:div w:id="2119793390">
          <w:marLeft w:val="0"/>
          <w:marRight w:val="1"/>
          <w:marTop w:val="0"/>
          <w:marBottom w:val="0"/>
          <w:divBdr>
            <w:top w:val="none" w:sz="0" w:space="0" w:color="auto"/>
            <w:left w:val="none" w:sz="0" w:space="0" w:color="auto"/>
            <w:bottom w:val="none" w:sz="0" w:space="0" w:color="auto"/>
            <w:right w:val="none" w:sz="0" w:space="0" w:color="auto"/>
          </w:divBdr>
          <w:divsChild>
            <w:div w:id="64962074">
              <w:marLeft w:val="0"/>
              <w:marRight w:val="0"/>
              <w:marTop w:val="0"/>
              <w:marBottom w:val="0"/>
              <w:divBdr>
                <w:top w:val="none" w:sz="0" w:space="0" w:color="auto"/>
                <w:left w:val="none" w:sz="0" w:space="0" w:color="auto"/>
                <w:bottom w:val="none" w:sz="0" w:space="0" w:color="auto"/>
                <w:right w:val="none" w:sz="0" w:space="0" w:color="auto"/>
              </w:divBdr>
              <w:divsChild>
                <w:div w:id="758452889">
                  <w:marLeft w:val="0"/>
                  <w:marRight w:val="1"/>
                  <w:marTop w:val="0"/>
                  <w:marBottom w:val="0"/>
                  <w:divBdr>
                    <w:top w:val="none" w:sz="0" w:space="0" w:color="auto"/>
                    <w:left w:val="none" w:sz="0" w:space="0" w:color="auto"/>
                    <w:bottom w:val="none" w:sz="0" w:space="0" w:color="auto"/>
                    <w:right w:val="none" w:sz="0" w:space="0" w:color="auto"/>
                  </w:divBdr>
                  <w:divsChild>
                    <w:div w:id="328363931">
                      <w:marLeft w:val="0"/>
                      <w:marRight w:val="0"/>
                      <w:marTop w:val="0"/>
                      <w:marBottom w:val="0"/>
                      <w:divBdr>
                        <w:top w:val="none" w:sz="0" w:space="0" w:color="auto"/>
                        <w:left w:val="none" w:sz="0" w:space="0" w:color="auto"/>
                        <w:bottom w:val="none" w:sz="0" w:space="0" w:color="auto"/>
                        <w:right w:val="none" w:sz="0" w:space="0" w:color="auto"/>
                      </w:divBdr>
                      <w:divsChild>
                        <w:div w:id="1108157750">
                          <w:marLeft w:val="0"/>
                          <w:marRight w:val="0"/>
                          <w:marTop w:val="0"/>
                          <w:marBottom w:val="0"/>
                          <w:divBdr>
                            <w:top w:val="none" w:sz="0" w:space="0" w:color="auto"/>
                            <w:left w:val="none" w:sz="0" w:space="0" w:color="auto"/>
                            <w:bottom w:val="none" w:sz="0" w:space="0" w:color="auto"/>
                            <w:right w:val="none" w:sz="0" w:space="0" w:color="auto"/>
                          </w:divBdr>
                          <w:divsChild>
                            <w:div w:id="1760756367">
                              <w:marLeft w:val="0"/>
                              <w:marRight w:val="0"/>
                              <w:marTop w:val="120"/>
                              <w:marBottom w:val="360"/>
                              <w:divBdr>
                                <w:top w:val="none" w:sz="0" w:space="0" w:color="auto"/>
                                <w:left w:val="none" w:sz="0" w:space="0" w:color="auto"/>
                                <w:bottom w:val="none" w:sz="0" w:space="0" w:color="auto"/>
                                <w:right w:val="none" w:sz="0" w:space="0" w:color="auto"/>
                              </w:divBdr>
                              <w:divsChild>
                                <w:div w:id="806750775">
                                  <w:marLeft w:val="0"/>
                                  <w:marRight w:val="0"/>
                                  <w:marTop w:val="0"/>
                                  <w:marBottom w:val="0"/>
                                  <w:divBdr>
                                    <w:top w:val="none" w:sz="0" w:space="0" w:color="auto"/>
                                    <w:left w:val="none" w:sz="0" w:space="0" w:color="auto"/>
                                    <w:bottom w:val="none" w:sz="0" w:space="0" w:color="auto"/>
                                    <w:right w:val="none" w:sz="0" w:space="0" w:color="auto"/>
                                  </w:divBdr>
                                  <w:divsChild>
                                    <w:div w:id="8386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94593">
      <w:bodyDiv w:val="1"/>
      <w:marLeft w:val="0"/>
      <w:marRight w:val="0"/>
      <w:marTop w:val="0"/>
      <w:marBottom w:val="0"/>
      <w:divBdr>
        <w:top w:val="none" w:sz="0" w:space="0" w:color="auto"/>
        <w:left w:val="none" w:sz="0" w:space="0" w:color="auto"/>
        <w:bottom w:val="none" w:sz="0" w:space="0" w:color="auto"/>
        <w:right w:val="none" w:sz="0" w:space="0" w:color="auto"/>
      </w:divBdr>
      <w:divsChild>
        <w:div w:id="1038705886">
          <w:marLeft w:val="0"/>
          <w:marRight w:val="0"/>
          <w:marTop w:val="0"/>
          <w:marBottom w:val="0"/>
          <w:divBdr>
            <w:top w:val="none" w:sz="0" w:space="0" w:color="auto"/>
            <w:left w:val="none" w:sz="0" w:space="0" w:color="auto"/>
            <w:bottom w:val="none" w:sz="0" w:space="0" w:color="auto"/>
            <w:right w:val="none" w:sz="0" w:space="0" w:color="auto"/>
          </w:divBdr>
          <w:divsChild>
            <w:div w:id="70350457">
              <w:marLeft w:val="0"/>
              <w:marRight w:val="0"/>
              <w:marTop w:val="0"/>
              <w:marBottom w:val="0"/>
              <w:divBdr>
                <w:top w:val="none" w:sz="0" w:space="0" w:color="auto"/>
                <w:left w:val="none" w:sz="0" w:space="0" w:color="auto"/>
                <w:bottom w:val="none" w:sz="0" w:space="0" w:color="auto"/>
                <w:right w:val="none" w:sz="0" w:space="0" w:color="auto"/>
              </w:divBdr>
              <w:divsChild>
                <w:div w:id="1222131349">
                  <w:marLeft w:val="0"/>
                  <w:marRight w:val="0"/>
                  <w:marTop w:val="0"/>
                  <w:marBottom w:val="0"/>
                  <w:divBdr>
                    <w:top w:val="none" w:sz="0" w:space="0" w:color="auto"/>
                    <w:left w:val="none" w:sz="0" w:space="0" w:color="auto"/>
                    <w:bottom w:val="none" w:sz="0" w:space="0" w:color="auto"/>
                    <w:right w:val="none" w:sz="0" w:space="0" w:color="auto"/>
                  </w:divBdr>
                  <w:divsChild>
                    <w:div w:id="1877346997">
                      <w:marLeft w:val="0"/>
                      <w:marRight w:val="0"/>
                      <w:marTop w:val="0"/>
                      <w:marBottom w:val="0"/>
                      <w:divBdr>
                        <w:top w:val="none" w:sz="0" w:space="0" w:color="auto"/>
                        <w:left w:val="none" w:sz="0" w:space="0" w:color="auto"/>
                        <w:bottom w:val="none" w:sz="0" w:space="0" w:color="auto"/>
                        <w:right w:val="none" w:sz="0" w:space="0" w:color="auto"/>
                      </w:divBdr>
                      <w:divsChild>
                        <w:div w:id="253054063">
                          <w:marLeft w:val="0"/>
                          <w:marRight w:val="0"/>
                          <w:marTop w:val="0"/>
                          <w:marBottom w:val="0"/>
                          <w:divBdr>
                            <w:top w:val="none" w:sz="0" w:space="0" w:color="auto"/>
                            <w:left w:val="none" w:sz="0" w:space="0" w:color="auto"/>
                            <w:bottom w:val="none" w:sz="0" w:space="0" w:color="auto"/>
                            <w:right w:val="none" w:sz="0" w:space="0" w:color="auto"/>
                          </w:divBdr>
                          <w:divsChild>
                            <w:div w:id="1578899938">
                              <w:marLeft w:val="0"/>
                              <w:marRight w:val="0"/>
                              <w:marTop w:val="0"/>
                              <w:marBottom w:val="0"/>
                              <w:divBdr>
                                <w:top w:val="none" w:sz="0" w:space="0" w:color="auto"/>
                                <w:left w:val="none" w:sz="0" w:space="0" w:color="auto"/>
                                <w:bottom w:val="none" w:sz="0" w:space="0" w:color="auto"/>
                                <w:right w:val="none" w:sz="0" w:space="0" w:color="auto"/>
                              </w:divBdr>
                              <w:divsChild>
                                <w:div w:id="409039415">
                                  <w:marLeft w:val="0"/>
                                  <w:marRight w:val="0"/>
                                  <w:marTop w:val="0"/>
                                  <w:marBottom w:val="0"/>
                                  <w:divBdr>
                                    <w:top w:val="none" w:sz="0" w:space="0" w:color="auto"/>
                                    <w:left w:val="none" w:sz="0" w:space="0" w:color="auto"/>
                                    <w:bottom w:val="none" w:sz="0" w:space="0" w:color="auto"/>
                                    <w:right w:val="none" w:sz="0" w:space="0" w:color="auto"/>
                                  </w:divBdr>
                                  <w:divsChild>
                                    <w:div w:id="7159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15671">
      <w:bodyDiv w:val="1"/>
      <w:marLeft w:val="0"/>
      <w:marRight w:val="0"/>
      <w:marTop w:val="0"/>
      <w:marBottom w:val="0"/>
      <w:divBdr>
        <w:top w:val="none" w:sz="0" w:space="0" w:color="auto"/>
        <w:left w:val="none" w:sz="0" w:space="0" w:color="auto"/>
        <w:bottom w:val="none" w:sz="0" w:space="0" w:color="auto"/>
        <w:right w:val="none" w:sz="0" w:space="0" w:color="auto"/>
      </w:divBdr>
      <w:divsChild>
        <w:div w:id="190147913">
          <w:marLeft w:val="0"/>
          <w:marRight w:val="0"/>
          <w:marTop w:val="0"/>
          <w:marBottom w:val="0"/>
          <w:divBdr>
            <w:top w:val="none" w:sz="0" w:space="0" w:color="auto"/>
            <w:left w:val="none" w:sz="0" w:space="0" w:color="auto"/>
            <w:bottom w:val="none" w:sz="0" w:space="0" w:color="auto"/>
            <w:right w:val="none" w:sz="0" w:space="0" w:color="auto"/>
          </w:divBdr>
          <w:divsChild>
            <w:div w:id="141317583">
              <w:marLeft w:val="0"/>
              <w:marRight w:val="0"/>
              <w:marTop w:val="0"/>
              <w:marBottom w:val="0"/>
              <w:divBdr>
                <w:top w:val="none" w:sz="0" w:space="0" w:color="auto"/>
                <w:left w:val="none" w:sz="0" w:space="0" w:color="auto"/>
                <w:bottom w:val="none" w:sz="0" w:space="0" w:color="auto"/>
                <w:right w:val="none" w:sz="0" w:space="0" w:color="auto"/>
              </w:divBdr>
              <w:divsChild>
                <w:div w:id="25447613">
                  <w:marLeft w:val="0"/>
                  <w:marRight w:val="0"/>
                  <w:marTop w:val="0"/>
                  <w:marBottom w:val="0"/>
                  <w:divBdr>
                    <w:top w:val="none" w:sz="0" w:space="0" w:color="auto"/>
                    <w:left w:val="none" w:sz="0" w:space="0" w:color="auto"/>
                    <w:bottom w:val="none" w:sz="0" w:space="0" w:color="auto"/>
                    <w:right w:val="none" w:sz="0" w:space="0" w:color="auto"/>
                  </w:divBdr>
                  <w:divsChild>
                    <w:div w:id="870874441">
                      <w:marLeft w:val="0"/>
                      <w:marRight w:val="0"/>
                      <w:marTop w:val="0"/>
                      <w:marBottom w:val="0"/>
                      <w:divBdr>
                        <w:top w:val="none" w:sz="0" w:space="0" w:color="auto"/>
                        <w:left w:val="none" w:sz="0" w:space="0" w:color="auto"/>
                        <w:bottom w:val="none" w:sz="0" w:space="0" w:color="auto"/>
                        <w:right w:val="none" w:sz="0" w:space="0" w:color="auto"/>
                      </w:divBdr>
                      <w:divsChild>
                        <w:div w:id="935989257">
                          <w:marLeft w:val="0"/>
                          <w:marRight w:val="0"/>
                          <w:marTop w:val="0"/>
                          <w:marBottom w:val="0"/>
                          <w:divBdr>
                            <w:top w:val="none" w:sz="0" w:space="0" w:color="auto"/>
                            <w:left w:val="none" w:sz="0" w:space="0" w:color="auto"/>
                            <w:bottom w:val="none" w:sz="0" w:space="0" w:color="auto"/>
                            <w:right w:val="none" w:sz="0" w:space="0" w:color="auto"/>
                          </w:divBdr>
                          <w:divsChild>
                            <w:div w:id="156574077">
                              <w:marLeft w:val="0"/>
                              <w:marRight w:val="0"/>
                              <w:marTop w:val="0"/>
                              <w:marBottom w:val="0"/>
                              <w:divBdr>
                                <w:top w:val="none" w:sz="0" w:space="0" w:color="auto"/>
                                <w:left w:val="none" w:sz="0" w:space="0" w:color="auto"/>
                                <w:bottom w:val="none" w:sz="0" w:space="0" w:color="auto"/>
                                <w:right w:val="none" w:sz="0" w:space="0" w:color="auto"/>
                              </w:divBdr>
                              <w:divsChild>
                                <w:div w:id="136385671">
                                  <w:marLeft w:val="0"/>
                                  <w:marRight w:val="0"/>
                                  <w:marTop w:val="0"/>
                                  <w:marBottom w:val="0"/>
                                  <w:divBdr>
                                    <w:top w:val="none" w:sz="0" w:space="0" w:color="auto"/>
                                    <w:left w:val="none" w:sz="0" w:space="0" w:color="auto"/>
                                    <w:bottom w:val="none" w:sz="0" w:space="0" w:color="auto"/>
                                    <w:right w:val="none" w:sz="0" w:space="0" w:color="auto"/>
                                  </w:divBdr>
                                  <w:divsChild>
                                    <w:div w:id="473647237">
                                      <w:marLeft w:val="0"/>
                                      <w:marRight w:val="0"/>
                                      <w:marTop w:val="0"/>
                                      <w:marBottom w:val="45"/>
                                      <w:divBdr>
                                        <w:top w:val="none" w:sz="0" w:space="0" w:color="auto"/>
                                        <w:left w:val="none" w:sz="0" w:space="0" w:color="auto"/>
                                        <w:bottom w:val="none" w:sz="0" w:space="0" w:color="auto"/>
                                        <w:right w:val="none" w:sz="0" w:space="0" w:color="auto"/>
                                      </w:divBdr>
                                      <w:divsChild>
                                        <w:div w:id="1176961732">
                                          <w:marLeft w:val="0"/>
                                          <w:marRight w:val="0"/>
                                          <w:marTop w:val="0"/>
                                          <w:marBottom w:val="0"/>
                                          <w:divBdr>
                                            <w:top w:val="none" w:sz="0" w:space="0" w:color="auto"/>
                                            <w:left w:val="none" w:sz="0" w:space="0" w:color="auto"/>
                                            <w:bottom w:val="none" w:sz="0" w:space="0" w:color="auto"/>
                                            <w:right w:val="none" w:sz="0" w:space="0" w:color="auto"/>
                                          </w:divBdr>
                                          <w:divsChild>
                                            <w:div w:id="777218407">
                                              <w:marLeft w:val="0"/>
                                              <w:marRight w:val="0"/>
                                              <w:marTop w:val="0"/>
                                              <w:marBottom w:val="0"/>
                                              <w:divBdr>
                                                <w:top w:val="none" w:sz="0" w:space="0" w:color="auto"/>
                                                <w:left w:val="none" w:sz="0" w:space="0" w:color="auto"/>
                                                <w:bottom w:val="none" w:sz="0" w:space="0" w:color="auto"/>
                                                <w:right w:val="none" w:sz="0" w:space="0" w:color="auto"/>
                                              </w:divBdr>
                                              <w:divsChild>
                                                <w:div w:id="1397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2632">
                                      <w:marLeft w:val="0"/>
                                      <w:marRight w:val="0"/>
                                      <w:marTop w:val="0"/>
                                      <w:marBottom w:val="0"/>
                                      <w:divBdr>
                                        <w:top w:val="single" w:sz="6" w:space="0" w:color="F5F5F5"/>
                                        <w:left w:val="single" w:sz="6" w:space="0" w:color="F5F5F5"/>
                                        <w:bottom w:val="single" w:sz="6" w:space="0" w:color="F5F5F5"/>
                                        <w:right w:val="single" w:sz="6" w:space="0" w:color="F5F5F5"/>
                                      </w:divBdr>
                                      <w:divsChild>
                                        <w:div w:id="646670286">
                                          <w:marLeft w:val="0"/>
                                          <w:marRight w:val="0"/>
                                          <w:marTop w:val="0"/>
                                          <w:marBottom w:val="0"/>
                                          <w:divBdr>
                                            <w:top w:val="none" w:sz="0" w:space="0" w:color="auto"/>
                                            <w:left w:val="none" w:sz="0" w:space="0" w:color="auto"/>
                                            <w:bottom w:val="none" w:sz="0" w:space="0" w:color="auto"/>
                                            <w:right w:val="none" w:sz="0" w:space="0" w:color="auto"/>
                                          </w:divBdr>
                                          <w:divsChild>
                                            <w:div w:id="342173963">
                                              <w:marLeft w:val="0"/>
                                              <w:marRight w:val="0"/>
                                              <w:marTop w:val="0"/>
                                              <w:marBottom w:val="0"/>
                                              <w:divBdr>
                                                <w:top w:val="none" w:sz="0" w:space="0" w:color="auto"/>
                                                <w:left w:val="none" w:sz="0" w:space="0" w:color="auto"/>
                                                <w:bottom w:val="none" w:sz="0" w:space="0" w:color="auto"/>
                                                <w:right w:val="none" w:sz="0" w:space="0" w:color="auto"/>
                                              </w:divBdr>
                                              <w:divsChild>
                                                <w:div w:id="1525510920">
                                                  <w:marLeft w:val="0"/>
                                                  <w:marRight w:val="0"/>
                                                  <w:marTop w:val="0"/>
                                                  <w:marBottom w:val="0"/>
                                                  <w:divBdr>
                                                    <w:top w:val="none" w:sz="0" w:space="0" w:color="auto"/>
                                                    <w:left w:val="none" w:sz="0" w:space="0" w:color="auto"/>
                                                    <w:bottom w:val="none" w:sz="0" w:space="0" w:color="auto"/>
                                                    <w:right w:val="none" w:sz="0" w:space="0" w:color="auto"/>
                                                  </w:divBdr>
                                                </w:div>
                                              </w:divsChild>
                                            </w:div>
                                            <w:div w:id="11292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7632">
      <w:bodyDiv w:val="1"/>
      <w:marLeft w:val="0"/>
      <w:marRight w:val="0"/>
      <w:marTop w:val="0"/>
      <w:marBottom w:val="0"/>
      <w:divBdr>
        <w:top w:val="none" w:sz="0" w:space="0" w:color="auto"/>
        <w:left w:val="none" w:sz="0" w:space="0" w:color="auto"/>
        <w:bottom w:val="none" w:sz="0" w:space="0" w:color="auto"/>
        <w:right w:val="none" w:sz="0" w:space="0" w:color="auto"/>
      </w:divBdr>
      <w:divsChild>
        <w:div w:id="1312447866">
          <w:marLeft w:val="0"/>
          <w:marRight w:val="1"/>
          <w:marTop w:val="0"/>
          <w:marBottom w:val="0"/>
          <w:divBdr>
            <w:top w:val="none" w:sz="0" w:space="0" w:color="auto"/>
            <w:left w:val="none" w:sz="0" w:space="0" w:color="auto"/>
            <w:bottom w:val="none" w:sz="0" w:space="0" w:color="auto"/>
            <w:right w:val="none" w:sz="0" w:space="0" w:color="auto"/>
          </w:divBdr>
          <w:divsChild>
            <w:div w:id="1818036937">
              <w:marLeft w:val="0"/>
              <w:marRight w:val="0"/>
              <w:marTop w:val="0"/>
              <w:marBottom w:val="0"/>
              <w:divBdr>
                <w:top w:val="none" w:sz="0" w:space="0" w:color="auto"/>
                <w:left w:val="none" w:sz="0" w:space="0" w:color="auto"/>
                <w:bottom w:val="none" w:sz="0" w:space="0" w:color="auto"/>
                <w:right w:val="none" w:sz="0" w:space="0" w:color="auto"/>
              </w:divBdr>
              <w:divsChild>
                <w:div w:id="465204879">
                  <w:marLeft w:val="0"/>
                  <w:marRight w:val="1"/>
                  <w:marTop w:val="0"/>
                  <w:marBottom w:val="0"/>
                  <w:divBdr>
                    <w:top w:val="none" w:sz="0" w:space="0" w:color="auto"/>
                    <w:left w:val="none" w:sz="0" w:space="0" w:color="auto"/>
                    <w:bottom w:val="none" w:sz="0" w:space="0" w:color="auto"/>
                    <w:right w:val="none" w:sz="0" w:space="0" w:color="auto"/>
                  </w:divBdr>
                  <w:divsChild>
                    <w:div w:id="192378952">
                      <w:marLeft w:val="0"/>
                      <w:marRight w:val="0"/>
                      <w:marTop w:val="0"/>
                      <w:marBottom w:val="0"/>
                      <w:divBdr>
                        <w:top w:val="none" w:sz="0" w:space="0" w:color="auto"/>
                        <w:left w:val="none" w:sz="0" w:space="0" w:color="auto"/>
                        <w:bottom w:val="none" w:sz="0" w:space="0" w:color="auto"/>
                        <w:right w:val="none" w:sz="0" w:space="0" w:color="auto"/>
                      </w:divBdr>
                      <w:divsChild>
                        <w:div w:id="1597784439">
                          <w:marLeft w:val="0"/>
                          <w:marRight w:val="0"/>
                          <w:marTop w:val="0"/>
                          <w:marBottom w:val="0"/>
                          <w:divBdr>
                            <w:top w:val="none" w:sz="0" w:space="0" w:color="auto"/>
                            <w:left w:val="none" w:sz="0" w:space="0" w:color="auto"/>
                            <w:bottom w:val="none" w:sz="0" w:space="0" w:color="auto"/>
                            <w:right w:val="none" w:sz="0" w:space="0" w:color="auto"/>
                          </w:divBdr>
                          <w:divsChild>
                            <w:div w:id="1733237894">
                              <w:marLeft w:val="0"/>
                              <w:marRight w:val="0"/>
                              <w:marTop w:val="120"/>
                              <w:marBottom w:val="360"/>
                              <w:divBdr>
                                <w:top w:val="none" w:sz="0" w:space="0" w:color="auto"/>
                                <w:left w:val="none" w:sz="0" w:space="0" w:color="auto"/>
                                <w:bottom w:val="none" w:sz="0" w:space="0" w:color="auto"/>
                                <w:right w:val="none" w:sz="0" w:space="0" w:color="auto"/>
                              </w:divBdr>
                              <w:divsChild>
                                <w:div w:id="1988439790">
                                  <w:marLeft w:val="0"/>
                                  <w:marRight w:val="0"/>
                                  <w:marTop w:val="0"/>
                                  <w:marBottom w:val="0"/>
                                  <w:divBdr>
                                    <w:top w:val="none" w:sz="0" w:space="0" w:color="auto"/>
                                    <w:left w:val="none" w:sz="0" w:space="0" w:color="auto"/>
                                    <w:bottom w:val="none" w:sz="0" w:space="0" w:color="auto"/>
                                    <w:right w:val="none" w:sz="0" w:space="0" w:color="auto"/>
                                  </w:divBdr>
                                  <w:divsChild>
                                    <w:div w:id="16576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48674">
      <w:bodyDiv w:val="1"/>
      <w:marLeft w:val="0"/>
      <w:marRight w:val="0"/>
      <w:marTop w:val="0"/>
      <w:marBottom w:val="0"/>
      <w:divBdr>
        <w:top w:val="none" w:sz="0" w:space="0" w:color="auto"/>
        <w:left w:val="none" w:sz="0" w:space="0" w:color="auto"/>
        <w:bottom w:val="none" w:sz="0" w:space="0" w:color="auto"/>
        <w:right w:val="none" w:sz="0" w:space="0" w:color="auto"/>
      </w:divBdr>
      <w:divsChild>
        <w:div w:id="1231117140">
          <w:marLeft w:val="0"/>
          <w:marRight w:val="0"/>
          <w:marTop w:val="0"/>
          <w:marBottom w:val="0"/>
          <w:divBdr>
            <w:top w:val="none" w:sz="0" w:space="0" w:color="auto"/>
            <w:left w:val="none" w:sz="0" w:space="0" w:color="auto"/>
            <w:bottom w:val="none" w:sz="0" w:space="0" w:color="auto"/>
            <w:right w:val="none" w:sz="0" w:space="0" w:color="auto"/>
          </w:divBdr>
          <w:divsChild>
            <w:div w:id="2083599058">
              <w:marLeft w:val="0"/>
              <w:marRight w:val="0"/>
              <w:marTop w:val="0"/>
              <w:marBottom w:val="0"/>
              <w:divBdr>
                <w:top w:val="none" w:sz="0" w:space="0" w:color="auto"/>
                <w:left w:val="none" w:sz="0" w:space="0" w:color="auto"/>
                <w:bottom w:val="none" w:sz="0" w:space="0" w:color="auto"/>
                <w:right w:val="none" w:sz="0" w:space="0" w:color="auto"/>
              </w:divBdr>
              <w:divsChild>
                <w:div w:id="1545603499">
                  <w:marLeft w:val="0"/>
                  <w:marRight w:val="105"/>
                  <w:marTop w:val="240"/>
                  <w:marBottom w:val="0"/>
                  <w:divBdr>
                    <w:top w:val="none" w:sz="0" w:space="0" w:color="auto"/>
                    <w:left w:val="none" w:sz="0" w:space="0" w:color="auto"/>
                    <w:bottom w:val="none" w:sz="0" w:space="0" w:color="auto"/>
                    <w:right w:val="single" w:sz="6" w:space="9" w:color="FFFFFF"/>
                  </w:divBdr>
                  <w:divsChild>
                    <w:div w:id="995183507">
                      <w:marLeft w:val="0"/>
                      <w:marRight w:val="0"/>
                      <w:marTop w:val="0"/>
                      <w:marBottom w:val="0"/>
                      <w:divBdr>
                        <w:top w:val="none" w:sz="0" w:space="0" w:color="auto"/>
                        <w:left w:val="single" w:sz="6" w:space="0" w:color="DBDBDB"/>
                        <w:bottom w:val="none" w:sz="0" w:space="0" w:color="auto"/>
                        <w:right w:val="none" w:sz="0" w:space="0" w:color="auto"/>
                      </w:divBdr>
                      <w:divsChild>
                        <w:div w:id="857423534">
                          <w:marLeft w:val="150"/>
                          <w:marRight w:val="150"/>
                          <w:marTop w:val="75"/>
                          <w:marBottom w:val="0"/>
                          <w:divBdr>
                            <w:top w:val="none" w:sz="0" w:space="0" w:color="auto"/>
                            <w:left w:val="none" w:sz="0" w:space="0" w:color="auto"/>
                            <w:bottom w:val="none" w:sz="0" w:space="0" w:color="auto"/>
                            <w:right w:val="none" w:sz="0" w:space="0" w:color="auto"/>
                          </w:divBdr>
                          <w:divsChild>
                            <w:div w:id="1988625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07818">
      <w:bodyDiv w:val="1"/>
      <w:marLeft w:val="0"/>
      <w:marRight w:val="0"/>
      <w:marTop w:val="0"/>
      <w:marBottom w:val="0"/>
      <w:divBdr>
        <w:top w:val="none" w:sz="0" w:space="0" w:color="auto"/>
        <w:left w:val="none" w:sz="0" w:space="0" w:color="auto"/>
        <w:bottom w:val="none" w:sz="0" w:space="0" w:color="auto"/>
        <w:right w:val="none" w:sz="0" w:space="0" w:color="auto"/>
      </w:divBdr>
      <w:divsChild>
        <w:div w:id="680744757">
          <w:marLeft w:val="0"/>
          <w:marRight w:val="0"/>
          <w:marTop w:val="0"/>
          <w:marBottom w:val="0"/>
          <w:divBdr>
            <w:top w:val="none" w:sz="0" w:space="0" w:color="auto"/>
            <w:left w:val="none" w:sz="0" w:space="0" w:color="auto"/>
            <w:bottom w:val="none" w:sz="0" w:space="0" w:color="auto"/>
            <w:right w:val="none" w:sz="0" w:space="0" w:color="auto"/>
          </w:divBdr>
          <w:divsChild>
            <w:div w:id="177888941">
              <w:marLeft w:val="0"/>
              <w:marRight w:val="0"/>
              <w:marTop w:val="0"/>
              <w:marBottom w:val="0"/>
              <w:divBdr>
                <w:top w:val="none" w:sz="0" w:space="0" w:color="auto"/>
                <w:left w:val="none" w:sz="0" w:space="0" w:color="auto"/>
                <w:bottom w:val="none" w:sz="0" w:space="0" w:color="auto"/>
                <w:right w:val="none" w:sz="0" w:space="0" w:color="auto"/>
              </w:divBdr>
              <w:divsChild>
                <w:div w:id="638346267">
                  <w:marLeft w:val="0"/>
                  <w:marRight w:val="0"/>
                  <w:marTop w:val="0"/>
                  <w:marBottom w:val="0"/>
                  <w:divBdr>
                    <w:top w:val="none" w:sz="0" w:space="0" w:color="auto"/>
                    <w:left w:val="none" w:sz="0" w:space="0" w:color="auto"/>
                    <w:bottom w:val="none" w:sz="0" w:space="0" w:color="auto"/>
                    <w:right w:val="none" w:sz="0" w:space="0" w:color="auto"/>
                  </w:divBdr>
                  <w:divsChild>
                    <w:div w:id="1453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13609">
      <w:bodyDiv w:val="1"/>
      <w:marLeft w:val="0"/>
      <w:marRight w:val="0"/>
      <w:marTop w:val="0"/>
      <w:marBottom w:val="0"/>
      <w:divBdr>
        <w:top w:val="none" w:sz="0" w:space="0" w:color="auto"/>
        <w:left w:val="none" w:sz="0" w:space="0" w:color="auto"/>
        <w:bottom w:val="none" w:sz="0" w:space="0" w:color="auto"/>
        <w:right w:val="none" w:sz="0" w:space="0" w:color="auto"/>
      </w:divBdr>
      <w:divsChild>
        <w:div w:id="1070343939">
          <w:marLeft w:val="0"/>
          <w:marRight w:val="0"/>
          <w:marTop w:val="0"/>
          <w:marBottom w:val="0"/>
          <w:divBdr>
            <w:top w:val="none" w:sz="0" w:space="0" w:color="auto"/>
            <w:left w:val="none" w:sz="0" w:space="0" w:color="auto"/>
            <w:bottom w:val="none" w:sz="0" w:space="0" w:color="auto"/>
            <w:right w:val="none" w:sz="0" w:space="0" w:color="auto"/>
          </w:divBdr>
          <w:divsChild>
            <w:div w:id="1058628650">
              <w:marLeft w:val="0"/>
              <w:marRight w:val="0"/>
              <w:marTop w:val="0"/>
              <w:marBottom w:val="0"/>
              <w:divBdr>
                <w:top w:val="none" w:sz="0" w:space="0" w:color="auto"/>
                <w:left w:val="none" w:sz="0" w:space="0" w:color="auto"/>
                <w:bottom w:val="none" w:sz="0" w:space="0" w:color="auto"/>
                <w:right w:val="none" w:sz="0" w:space="0" w:color="auto"/>
              </w:divBdr>
              <w:divsChild>
                <w:div w:id="383455315">
                  <w:marLeft w:val="0"/>
                  <w:marRight w:val="0"/>
                  <w:marTop w:val="0"/>
                  <w:marBottom w:val="0"/>
                  <w:divBdr>
                    <w:top w:val="none" w:sz="0" w:space="0" w:color="auto"/>
                    <w:left w:val="none" w:sz="0" w:space="0" w:color="auto"/>
                    <w:bottom w:val="none" w:sz="0" w:space="0" w:color="auto"/>
                    <w:right w:val="none" w:sz="0" w:space="0" w:color="auto"/>
                  </w:divBdr>
                  <w:divsChild>
                    <w:div w:id="655231724">
                      <w:marLeft w:val="0"/>
                      <w:marRight w:val="0"/>
                      <w:marTop w:val="0"/>
                      <w:marBottom w:val="0"/>
                      <w:divBdr>
                        <w:top w:val="none" w:sz="0" w:space="0" w:color="auto"/>
                        <w:left w:val="none" w:sz="0" w:space="0" w:color="auto"/>
                        <w:bottom w:val="none" w:sz="0" w:space="0" w:color="auto"/>
                        <w:right w:val="none" w:sz="0" w:space="0" w:color="auto"/>
                      </w:divBdr>
                      <w:divsChild>
                        <w:div w:id="676350412">
                          <w:marLeft w:val="0"/>
                          <w:marRight w:val="0"/>
                          <w:marTop w:val="0"/>
                          <w:marBottom w:val="0"/>
                          <w:divBdr>
                            <w:top w:val="none" w:sz="0" w:space="0" w:color="auto"/>
                            <w:left w:val="none" w:sz="0" w:space="0" w:color="auto"/>
                            <w:bottom w:val="none" w:sz="0" w:space="0" w:color="auto"/>
                            <w:right w:val="none" w:sz="0" w:space="0" w:color="auto"/>
                          </w:divBdr>
                          <w:divsChild>
                            <w:div w:id="1917476731">
                              <w:marLeft w:val="0"/>
                              <w:marRight w:val="0"/>
                              <w:marTop w:val="0"/>
                              <w:marBottom w:val="0"/>
                              <w:divBdr>
                                <w:top w:val="none" w:sz="0" w:space="0" w:color="auto"/>
                                <w:left w:val="none" w:sz="0" w:space="0" w:color="auto"/>
                                <w:bottom w:val="none" w:sz="0" w:space="0" w:color="auto"/>
                                <w:right w:val="none" w:sz="0" w:space="0" w:color="auto"/>
                              </w:divBdr>
                              <w:divsChild>
                                <w:div w:id="897714797">
                                  <w:marLeft w:val="0"/>
                                  <w:marRight w:val="0"/>
                                  <w:marTop w:val="0"/>
                                  <w:marBottom w:val="0"/>
                                  <w:divBdr>
                                    <w:top w:val="none" w:sz="0" w:space="0" w:color="auto"/>
                                    <w:left w:val="none" w:sz="0" w:space="0" w:color="auto"/>
                                    <w:bottom w:val="none" w:sz="0" w:space="0" w:color="auto"/>
                                    <w:right w:val="none" w:sz="0" w:space="0" w:color="auto"/>
                                  </w:divBdr>
                                  <w:divsChild>
                                    <w:div w:id="935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1765">
      <w:bodyDiv w:val="1"/>
      <w:marLeft w:val="0"/>
      <w:marRight w:val="0"/>
      <w:marTop w:val="0"/>
      <w:marBottom w:val="0"/>
      <w:divBdr>
        <w:top w:val="none" w:sz="0" w:space="0" w:color="auto"/>
        <w:left w:val="none" w:sz="0" w:space="0" w:color="auto"/>
        <w:bottom w:val="none" w:sz="0" w:space="0" w:color="auto"/>
        <w:right w:val="none" w:sz="0" w:space="0" w:color="auto"/>
      </w:divBdr>
    </w:div>
    <w:div w:id="1029794093">
      <w:bodyDiv w:val="1"/>
      <w:marLeft w:val="0"/>
      <w:marRight w:val="0"/>
      <w:marTop w:val="0"/>
      <w:marBottom w:val="0"/>
      <w:divBdr>
        <w:top w:val="none" w:sz="0" w:space="0" w:color="auto"/>
        <w:left w:val="none" w:sz="0" w:space="0" w:color="auto"/>
        <w:bottom w:val="none" w:sz="0" w:space="0" w:color="auto"/>
        <w:right w:val="none" w:sz="0" w:space="0" w:color="auto"/>
      </w:divBdr>
      <w:divsChild>
        <w:div w:id="1028795914">
          <w:marLeft w:val="0"/>
          <w:marRight w:val="1"/>
          <w:marTop w:val="0"/>
          <w:marBottom w:val="0"/>
          <w:divBdr>
            <w:top w:val="none" w:sz="0" w:space="0" w:color="auto"/>
            <w:left w:val="none" w:sz="0" w:space="0" w:color="auto"/>
            <w:bottom w:val="none" w:sz="0" w:space="0" w:color="auto"/>
            <w:right w:val="none" w:sz="0" w:space="0" w:color="auto"/>
          </w:divBdr>
          <w:divsChild>
            <w:div w:id="1959876212">
              <w:marLeft w:val="0"/>
              <w:marRight w:val="0"/>
              <w:marTop w:val="0"/>
              <w:marBottom w:val="0"/>
              <w:divBdr>
                <w:top w:val="none" w:sz="0" w:space="0" w:color="auto"/>
                <w:left w:val="none" w:sz="0" w:space="0" w:color="auto"/>
                <w:bottom w:val="none" w:sz="0" w:space="0" w:color="auto"/>
                <w:right w:val="none" w:sz="0" w:space="0" w:color="auto"/>
              </w:divBdr>
              <w:divsChild>
                <w:div w:id="1913277452">
                  <w:marLeft w:val="0"/>
                  <w:marRight w:val="1"/>
                  <w:marTop w:val="0"/>
                  <w:marBottom w:val="0"/>
                  <w:divBdr>
                    <w:top w:val="none" w:sz="0" w:space="0" w:color="auto"/>
                    <w:left w:val="none" w:sz="0" w:space="0" w:color="auto"/>
                    <w:bottom w:val="none" w:sz="0" w:space="0" w:color="auto"/>
                    <w:right w:val="none" w:sz="0" w:space="0" w:color="auto"/>
                  </w:divBdr>
                  <w:divsChild>
                    <w:div w:id="711534377">
                      <w:marLeft w:val="0"/>
                      <w:marRight w:val="0"/>
                      <w:marTop w:val="0"/>
                      <w:marBottom w:val="0"/>
                      <w:divBdr>
                        <w:top w:val="none" w:sz="0" w:space="0" w:color="auto"/>
                        <w:left w:val="none" w:sz="0" w:space="0" w:color="auto"/>
                        <w:bottom w:val="none" w:sz="0" w:space="0" w:color="auto"/>
                        <w:right w:val="none" w:sz="0" w:space="0" w:color="auto"/>
                      </w:divBdr>
                      <w:divsChild>
                        <w:div w:id="530996538">
                          <w:marLeft w:val="0"/>
                          <w:marRight w:val="0"/>
                          <w:marTop w:val="0"/>
                          <w:marBottom w:val="0"/>
                          <w:divBdr>
                            <w:top w:val="none" w:sz="0" w:space="0" w:color="auto"/>
                            <w:left w:val="none" w:sz="0" w:space="0" w:color="auto"/>
                            <w:bottom w:val="none" w:sz="0" w:space="0" w:color="auto"/>
                            <w:right w:val="none" w:sz="0" w:space="0" w:color="auto"/>
                          </w:divBdr>
                          <w:divsChild>
                            <w:div w:id="190386928">
                              <w:marLeft w:val="0"/>
                              <w:marRight w:val="0"/>
                              <w:marTop w:val="120"/>
                              <w:marBottom w:val="360"/>
                              <w:divBdr>
                                <w:top w:val="none" w:sz="0" w:space="0" w:color="auto"/>
                                <w:left w:val="none" w:sz="0" w:space="0" w:color="auto"/>
                                <w:bottom w:val="none" w:sz="0" w:space="0" w:color="auto"/>
                                <w:right w:val="none" w:sz="0" w:space="0" w:color="auto"/>
                              </w:divBdr>
                              <w:divsChild>
                                <w:div w:id="312833189">
                                  <w:marLeft w:val="0"/>
                                  <w:marRight w:val="0"/>
                                  <w:marTop w:val="0"/>
                                  <w:marBottom w:val="0"/>
                                  <w:divBdr>
                                    <w:top w:val="none" w:sz="0" w:space="0" w:color="auto"/>
                                    <w:left w:val="none" w:sz="0" w:space="0" w:color="auto"/>
                                    <w:bottom w:val="none" w:sz="0" w:space="0" w:color="auto"/>
                                    <w:right w:val="none" w:sz="0" w:space="0" w:color="auto"/>
                                  </w:divBdr>
                                </w:div>
                                <w:div w:id="351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5856">
      <w:bodyDiv w:val="1"/>
      <w:marLeft w:val="0"/>
      <w:marRight w:val="0"/>
      <w:marTop w:val="0"/>
      <w:marBottom w:val="0"/>
      <w:divBdr>
        <w:top w:val="none" w:sz="0" w:space="0" w:color="auto"/>
        <w:left w:val="none" w:sz="0" w:space="0" w:color="auto"/>
        <w:bottom w:val="none" w:sz="0" w:space="0" w:color="auto"/>
        <w:right w:val="none" w:sz="0" w:space="0" w:color="auto"/>
      </w:divBdr>
    </w:div>
    <w:div w:id="1030687182">
      <w:bodyDiv w:val="1"/>
      <w:marLeft w:val="0"/>
      <w:marRight w:val="0"/>
      <w:marTop w:val="0"/>
      <w:marBottom w:val="0"/>
      <w:divBdr>
        <w:top w:val="none" w:sz="0" w:space="0" w:color="auto"/>
        <w:left w:val="none" w:sz="0" w:space="0" w:color="auto"/>
        <w:bottom w:val="none" w:sz="0" w:space="0" w:color="auto"/>
        <w:right w:val="none" w:sz="0" w:space="0" w:color="auto"/>
      </w:divBdr>
      <w:divsChild>
        <w:div w:id="1788155136">
          <w:marLeft w:val="0"/>
          <w:marRight w:val="1"/>
          <w:marTop w:val="0"/>
          <w:marBottom w:val="0"/>
          <w:divBdr>
            <w:top w:val="none" w:sz="0" w:space="0" w:color="auto"/>
            <w:left w:val="none" w:sz="0" w:space="0" w:color="auto"/>
            <w:bottom w:val="none" w:sz="0" w:space="0" w:color="auto"/>
            <w:right w:val="none" w:sz="0" w:space="0" w:color="auto"/>
          </w:divBdr>
          <w:divsChild>
            <w:div w:id="833227309">
              <w:marLeft w:val="0"/>
              <w:marRight w:val="0"/>
              <w:marTop w:val="0"/>
              <w:marBottom w:val="0"/>
              <w:divBdr>
                <w:top w:val="none" w:sz="0" w:space="0" w:color="auto"/>
                <w:left w:val="none" w:sz="0" w:space="0" w:color="auto"/>
                <w:bottom w:val="none" w:sz="0" w:space="0" w:color="auto"/>
                <w:right w:val="none" w:sz="0" w:space="0" w:color="auto"/>
              </w:divBdr>
              <w:divsChild>
                <w:div w:id="79454499">
                  <w:marLeft w:val="0"/>
                  <w:marRight w:val="1"/>
                  <w:marTop w:val="0"/>
                  <w:marBottom w:val="0"/>
                  <w:divBdr>
                    <w:top w:val="none" w:sz="0" w:space="0" w:color="auto"/>
                    <w:left w:val="none" w:sz="0" w:space="0" w:color="auto"/>
                    <w:bottom w:val="none" w:sz="0" w:space="0" w:color="auto"/>
                    <w:right w:val="none" w:sz="0" w:space="0" w:color="auto"/>
                  </w:divBdr>
                  <w:divsChild>
                    <w:div w:id="528220177">
                      <w:marLeft w:val="0"/>
                      <w:marRight w:val="0"/>
                      <w:marTop w:val="0"/>
                      <w:marBottom w:val="0"/>
                      <w:divBdr>
                        <w:top w:val="none" w:sz="0" w:space="0" w:color="auto"/>
                        <w:left w:val="none" w:sz="0" w:space="0" w:color="auto"/>
                        <w:bottom w:val="none" w:sz="0" w:space="0" w:color="auto"/>
                        <w:right w:val="none" w:sz="0" w:space="0" w:color="auto"/>
                      </w:divBdr>
                      <w:divsChild>
                        <w:div w:id="243340597">
                          <w:marLeft w:val="0"/>
                          <w:marRight w:val="0"/>
                          <w:marTop w:val="0"/>
                          <w:marBottom w:val="0"/>
                          <w:divBdr>
                            <w:top w:val="none" w:sz="0" w:space="0" w:color="auto"/>
                            <w:left w:val="none" w:sz="0" w:space="0" w:color="auto"/>
                            <w:bottom w:val="none" w:sz="0" w:space="0" w:color="auto"/>
                            <w:right w:val="none" w:sz="0" w:space="0" w:color="auto"/>
                          </w:divBdr>
                          <w:divsChild>
                            <w:div w:id="1266379043">
                              <w:marLeft w:val="0"/>
                              <w:marRight w:val="0"/>
                              <w:marTop w:val="120"/>
                              <w:marBottom w:val="360"/>
                              <w:divBdr>
                                <w:top w:val="none" w:sz="0" w:space="0" w:color="auto"/>
                                <w:left w:val="none" w:sz="0" w:space="0" w:color="auto"/>
                                <w:bottom w:val="none" w:sz="0" w:space="0" w:color="auto"/>
                                <w:right w:val="none" w:sz="0" w:space="0" w:color="auto"/>
                              </w:divBdr>
                              <w:divsChild>
                                <w:div w:id="1842547458">
                                  <w:marLeft w:val="420"/>
                                  <w:marRight w:val="0"/>
                                  <w:marTop w:val="0"/>
                                  <w:marBottom w:val="0"/>
                                  <w:divBdr>
                                    <w:top w:val="none" w:sz="0" w:space="0" w:color="auto"/>
                                    <w:left w:val="none" w:sz="0" w:space="0" w:color="auto"/>
                                    <w:bottom w:val="none" w:sz="0" w:space="0" w:color="auto"/>
                                    <w:right w:val="none" w:sz="0" w:space="0" w:color="auto"/>
                                  </w:divBdr>
                                  <w:divsChild>
                                    <w:div w:id="63652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3193">
      <w:bodyDiv w:val="1"/>
      <w:marLeft w:val="0"/>
      <w:marRight w:val="0"/>
      <w:marTop w:val="0"/>
      <w:marBottom w:val="0"/>
      <w:divBdr>
        <w:top w:val="none" w:sz="0" w:space="0" w:color="auto"/>
        <w:left w:val="none" w:sz="0" w:space="0" w:color="auto"/>
        <w:bottom w:val="none" w:sz="0" w:space="0" w:color="auto"/>
        <w:right w:val="none" w:sz="0" w:space="0" w:color="auto"/>
      </w:divBdr>
      <w:divsChild>
        <w:div w:id="881210216">
          <w:marLeft w:val="0"/>
          <w:marRight w:val="1"/>
          <w:marTop w:val="0"/>
          <w:marBottom w:val="0"/>
          <w:divBdr>
            <w:top w:val="none" w:sz="0" w:space="0" w:color="auto"/>
            <w:left w:val="none" w:sz="0" w:space="0" w:color="auto"/>
            <w:bottom w:val="none" w:sz="0" w:space="0" w:color="auto"/>
            <w:right w:val="none" w:sz="0" w:space="0" w:color="auto"/>
          </w:divBdr>
          <w:divsChild>
            <w:div w:id="771128644">
              <w:marLeft w:val="0"/>
              <w:marRight w:val="0"/>
              <w:marTop w:val="0"/>
              <w:marBottom w:val="0"/>
              <w:divBdr>
                <w:top w:val="none" w:sz="0" w:space="0" w:color="auto"/>
                <w:left w:val="none" w:sz="0" w:space="0" w:color="auto"/>
                <w:bottom w:val="none" w:sz="0" w:space="0" w:color="auto"/>
                <w:right w:val="none" w:sz="0" w:space="0" w:color="auto"/>
              </w:divBdr>
              <w:divsChild>
                <w:div w:id="507984077">
                  <w:marLeft w:val="0"/>
                  <w:marRight w:val="1"/>
                  <w:marTop w:val="0"/>
                  <w:marBottom w:val="0"/>
                  <w:divBdr>
                    <w:top w:val="none" w:sz="0" w:space="0" w:color="auto"/>
                    <w:left w:val="none" w:sz="0" w:space="0" w:color="auto"/>
                    <w:bottom w:val="none" w:sz="0" w:space="0" w:color="auto"/>
                    <w:right w:val="none" w:sz="0" w:space="0" w:color="auto"/>
                  </w:divBdr>
                  <w:divsChild>
                    <w:div w:id="1297375750">
                      <w:marLeft w:val="0"/>
                      <w:marRight w:val="0"/>
                      <w:marTop w:val="0"/>
                      <w:marBottom w:val="0"/>
                      <w:divBdr>
                        <w:top w:val="none" w:sz="0" w:space="0" w:color="auto"/>
                        <w:left w:val="none" w:sz="0" w:space="0" w:color="auto"/>
                        <w:bottom w:val="none" w:sz="0" w:space="0" w:color="auto"/>
                        <w:right w:val="none" w:sz="0" w:space="0" w:color="auto"/>
                      </w:divBdr>
                      <w:divsChild>
                        <w:div w:id="1411195428">
                          <w:marLeft w:val="0"/>
                          <w:marRight w:val="0"/>
                          <w:marTop w:val="0"/>
                          <w:marBottom w:val="0"/>
                          <w:divBdr>
                            <w:top w:val="none" w:sz="0" w:space="0" w:color="auto"/>
                            <w:left w:val="none" w:sz="0" w:space="0" w:color="auto"/>
                            <w:bottom w:val="none" w:sz="0" w:space="0" w:color="auto"/>
                            <w:right w:val="none" w:sz="0" w:space="0" w:color="auto"/>
                          </w:divBdr>
                          <w:divsChild>
                            <w:div w:id="875391059">
                              <w:marLeft w:val="0"/>
                              <w:marRight w:val="0"/>
                              <w:marTop w:val="120"/>
                              <w:marBottom w:val="360"/>
                              <w:divBdr>
                                <w:top w:val="none" w:sz="0" w:space="0" w:color="auto"/>
                                <w:left w:val="none" w:sz="0" w:space="0" w:color="auto"/>
                                <w:bottom w:val="none" w:sz="0" w:space="0" w:color="auto"/>
                                <w:right w:val="none" w:sz="0" w:space="0" w:color="auto"/>
                              </w:divBdr>
                              <w:divsChild>
                                <w:div w:id="1395546616">
                                  <w:marLeft w:val="0"/>
                                  <w:marRight w:val="0"/>
                                  <w:marTop w:val="0"/>
                                  <w:marBottom w:val="0"/>
                                  <w:divBdr>
                                    <w:top w:val="none" w:sz="0" w:space="0" w:color="auto"/>
                                    <w:left w:val="none" w:sz="0" w:space="0" w:color="auto"/>
                                    <w:bottom w:val="none" w:sz="0" w:space="0" w:color="auto"/>
                                    <w:right w:val="none" w:sz="0" w:space="0" w:color="auto"/>
                                  </w:divBdr>
                                  <w:divsChild>
                                    <w:div w:id="6344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99481">
      <w:bodyDiv w:val="1"/>
      <w:marLeft w:val="0"/>
      <w:marRight w:val="0"/>
      <w:marTop w:val="0"/>
      <w:marBottom w:val="0"/>
      <w:divBdr>
        <w:top w:val="none" w:sz="0" w:space="0" w:color="auto"/>
        <w:left w:val="none" w:sz="0" w:space="0" w:color="auto"/>
        <w:bottom w:val="none" w:sz="0" w:space="0" w:color="auto"/>
        <w:right w:val="none" w:sz="0" w:space="0" w:color="auto"/>
      </w:divBdr>
      <w:divsChild>
        <w:div w:id="1037585502">
          <w:marLeft w:val="0"/>
          <w:marRight w:val="1"/>
          <w:marTop w:val="0"/>
          <w:marBottom w:val="0"/>
          <w:divBdr>
            <w:top w:val="none" w:sz="0" w:space="0" w:color="auto"/>
            <w:left w:val="none" w:sz="0" w:space="0" w:color="auto"/>
            <w:bottom w:val="none" w:sz="0" w:space="0" w:color="auto"/>
            <w:right w:val="none" w:sz="0" w:space="0" w:color="auto"/>
          </w:divBdr>
          <w:divsChild>
            <w:div w:id="1491600115">
              <w:marLeft w:val="0"/>
              <w:marRight w:val="0"/>
              <w:marTop w:val="0"/>
              <w:marBottom w:val="0"/>
              <w:divBdr>
                <w:top w:val="none" w:sz="0" w:space="0" w:color="auto"/>
                <w:left w:val="none" w:sz="0" w:space="0" w:color="auto"/>
                <w:bottom w:val="none" w:sz="0" w:space="0" w:color="auto"/>
                <w:right w:val="none" w:sz="0" w:space="0" w:color="auto"/>
              </w:divBdr>
              <w:divsChild>
                <w:div w:id="1987196887">
                  <w:marLeft w:val="0"/>
                  <w:marRight w:val="1"/>
                  <w:marTop w:val="0"/>
                  <w:marBottom w:val="0"/>
                  <w:divBdr>
                    <w:top w:val="none" w:sz="0" w:space="0" w:color="auto"/>
                    <w:left w:val="none" w:sz="0" w:space="0" w:color="auto"/>
                    <w:bottom w:val="none" w:sz="0" w:space="0" w:color="auto"/>
                    <w:right w:val="none" w:sz="0" w:space="0" w:color="auto"/>
                  </w:divBdr>
                  <w:divsChild>
                    <w:div w:id="959458207">
                      <w:marLeft w:val="0"/>
                      <w:marRight w:val="0"/>
                      <w:marTop w:val="0"/>
                      <w:marBottom w:val="0"/>
                      <w:divBdr>
                        <w:top w:val="none" w:sz="0" w:space="0" w:color="auto"/>
                        <w:left w:val="none" w:sz="0" w:space="0" w:color="auto"/>
                        <w:bottom w:val="none" w:sz="0" w:space="0" w:color="auto"/>
                        <w:right w:val="none" w:sz="0" w:space="0" w:color="auto"/>
                      </w:divBdr>
                      <w:divsChild>
                        <w:div w:id="993681730">
                          <w:marLeft w:val="0"/>
                          <w:marRight w:val="0"/>
                          <w:marTop w:val="0"/>
                          <w:marBottom w:val="0"/>
                          <w:divBdr>
                            <w:top w:val="none" w:sz="0" w:space="0" w:color="auto"/>
                            <w:left w:val="none" w:sz="0" w:space="0" w:color="auto"/>
                            <w:bottom w:val="none" w:sz="0" w:space="0" w:color="auto"/>
                            <w:right w:val="none" w:sz="0" w:space="0" w:color="auto"/>
                          </w:divBdr>
                          <w:divsChild>
                            <w:div w:id="1676497804">
                              <w:marLeft w:val="0"/>
                              <w:marRight w:val="0"/>
                              <w:marTop w:val="120"/>
                              <w:marBottom w:val="360"/>
                              <w:divBdr>
                                <w:top w:val="none" w:sz="0" w:space="0" w:color="auto"/>
                                <w:left w:val="none" w:sz="0" w:space="0" w:color="auto"/>
                                <w:bottom w:val="none" w:sz="0" w:space="0" w:color="auto"/>
                                <w:right w:val="none" w:sz="0" w:space="0" w:color="auto"/>
                              </w:divBdr>
                              <w:divsChild>
                                <w:div w:id="756445174">
                                  <w:marLeft w:val="0"/>
                                  <w:marRight w:val="0"/>
                                  <w:marTop w:val="0"/>
                                  <w:marBottom w:val="0"/>
                                  <w:divBdr>
                                    <w:top w:val="none" w:sz="0" w:space="0" w:color="auto"/>
                                    <w:left w:val="none" w:sz="0" w:space="0" w:color="auto"/>
                                    <w:bottom w:val="none" w:sz="0" w:space="0" w:color="auto"/>
                                    <w:right w:val="none" w:sz="0" w:space="0" w:color="auto"/>
                                  </w:divBdr>
                                </w:div>
                                <w:div w:id="19453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4286">
      <w:bodyDiv w:val="1"/>
      <w:marLeft w:val="0"/>
      <w:marRight w:val="0"/>
      <w:marTop w:val="0"/>
      <w:marBottom w:val="0"/>
      <w:divBdr>
        <w:top w:val="none" w:sz="0" w:space="0" w:color="auto"/>
        <w:left w:val="none" w:sz="0" w:space="0" w:color="auto"/>
        <w:bottom w:val="none" w:sz="0" w:space="0" w:color="auto"/>
        <w:right w:val="none" w:sz="0" w:space="0" w:color="auto"/>
      </w:divBdr>
      <w:divsChild>
        <w:div w:id="1846238940">
          <w:marLeft w:val="0"/>
          <w:marRight w:val="0"/>
          <w:marTop w:val="0"/>
          <w:marBottom w:val="0"/>
          <w:divBdr>
            <w:top w:val="none" w:sz="0" w:space="0" w:color="auto"/>
            <w:left w:val="none" w:sz="0" w:space="0" w:color="auto"/>
            <w:bottom w:val="none" w:sz="0" w:space="0" w:color="auto"/>
            <w:right w:val="none" w:sz="0" w:space="0" w:color="auto"/>
          </w:divBdr>
          <w:divsChild>
            <w:div w:id="515079059">
              <w:marLeft w:val="0"/>
              <w:marRight w:val="0"/>
              <w:marTop w:val="0"/>
              <w:marBottom w:val="0"/>
              <w:divBdr>
                <w:top w:val="none" w:sz="0" w:space="0" w:color="auto"/>
                <w:left w:val="none" w:sz="0" w:space="0" w:color="auto"/>
                <w:bottom w:val="none" w:sz="0" w:space="0" w:color="auto"/>
                <w:right w:val="none" w:sz="0" w:space="0" w:color="auto"/>
              </w:divBdr>
              <w:divsChild>
                <w:div w:id="1388072733">
                  <w:marLeft w:val="0"/>
                  <w:marRight w:val="0"/>
                  <w:marTop w:val="0"/>
                  <w:marBottom w:val="0"/>
                  <w:divBdr>
                    <w:top w:val="none" w:sz="0" w:space="0" w:color="auto"/>
                    <w:left w:val="none" w:sz="0" w:space="0" w:color="auto"/>
                    <w:bottom w:val="none" w:sz="0" w:space="0" w:color="auto"/>
                    <w:right w:val="none" w:sz="0" w:space="0" w:color="auto"/>
                  </w:divBdr>
                  <w:divsChild>
                    <w:div w:id="1712880924">
                      <w:marLeft w:val="0"/>
                      <w:marRight w:val="0"/>
                      <w:marTop w:val="0"/>
                      <w:marBottom w:val="0"/>
                      <w:divBdr>
                        <w:top w:val="none" w:sz="0" w:space="0" w:color="auto"/>
                        <w:left w:val="none" w:sz="0" w:space="0" w:color="auto"/>
                        <w:bottom w:val="none" w:sz="0" w:space="0" w:color="auto"/>
                        <w:right w:val="none" w:sz="0" w:space="0" w:color="auto"/>
                      </w:divBdr>
                      <w:divsChild>
                        <w:div w:id="491071580">
                          <w:marLeft w:val="0"/>
                          <w:marRight w:val="0"/>
                          <w:marTop w:val="0"/>
                          <w:marBottom w:val="0"/>
                          <w:divBdr>
                            <w:top w:val="none" w:sz="0" w:space="0" w:color="auto"/>
                            <w:left w:val="none" w:sz="0" w:space="0" w:color="auto"/>
                            <w:bottom w:val="none" w:sz="0" w:space="0" w:color="auto"/>
                            <w:right w:val="none" w:sz="0" w:space="0" w:color="auto"/>
                          </w:divBdr>
                          <w:divsChild>
                            <w:div w:id="363024557">
                              <w:marLeft w:val="0"/>
                              <w:marRight w:val="0"/>
                              <w:marTop w:val="0"/>
                              <w:marBottom w:val="0"/>
                              <w:divBdr>
                                <w:top w:val="none" w:sz="0" w:space="0" w:color="auto"/>
                                <w:left w:val="none" w:sz="0" w:space="0" w:color="auto"/>
                                <w:bottom w:val="none" w:sz="0" w:space="0" w:color="auto"/>
                                <w:right w:val="none" w:sz="0" w:space="0" w:color="auto"/>
                              </w:divBdr>
                              <w:divsChild>
                                <w:div w:id="1610887812">
                                  <w:marLeft w:val="0"/>
                                  <w:marRight w:val="0"/>
                                  <w:marTop w:val="0"/>
                                  <w:marBottom w:val="0"/>
                                  <w:divBdr>
                                    <w:top w:val="none" w:sz="0" w:space="0" w:color="auto"/>
                                    <w:left w:val="none" w:sz="0" w:space="0" w:color="auto"/>
                                    <w:bottom w:val="none" w:sz="0" w:space="0" w:color="auto"/>
                                    <w:right w:val="none" w:sz="0" w:space="0" w:color="auto"/>
                                  </w:divBdr>
                                  <w:divsChild>
                                    <w:div w:id="3544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858907">
      <w:bodyDiv w:val="1"/>
      <w:marLeft w:val="0"/>
      <w:marRight w:val="0"/>
      <w:marTop w:val="0"/>
      <w:marBottom w:val="0"/>
      <w:divBdr>
        <w:top w:val="none" w:sz="0" w:space="0" w:color="auto"/>
        <w:left w:val="none" w:sz="0" w:space="0" w:color="auto"/>
        <w:bottom w:val="none" w:sz="0" w:space="0" w:color="auto"/>
        <w:right w:val="none" w:sz="0" w:space="0" w:color="auto"/>
      </w:divBdr>
      <w:divsChild>
        <w:div w:id="1096755896">
          <w:marLeft w:val="0"/>
          <w:marRight w:val="0"/>
          <w:marTop w:val="0"/>
          <w:marBottom w:val="0"/>
          <w:divBdr>
            <w:top w:val="none" w:sz="0" w:space="0" w:color="auto"/>
            <w:left w:val="none" w:sz="0" w:space="0" w:color="auto"/>
            <w:bottom w:val="none" w:sz="0" w:space="0" w:color="auto"/>
            <w:right w:val="none" w:sz="0" w:space="0" w:color="auto"/>
          </w:divBdr>
        </w:div>
        <w:div w:id="1123842832">
          <w:marLeft w:val="0"/>
          <w:marRight w:val="0"/>
          <w:marTop w:val="0"/>
          <w:marBottom w:val="0"/>
          <w:divBdr>
            <w:top w:val="none" w:sz="0" w:space="0" w:color="auto"/>
            <w:left w:val="none" w:sz="0" w:space="0" w:color="auto"/>
            <w:bottom w:val="none" w:sz="0" w:space="0" w:color="auto"/>
            <w:right w:val="none" w:sz="0" w:space="0" w:color="auto"/>
          </w:divBdr>
        </w:div>
        <w:div w:id="1562710359">
          <w:marLeft w:val="0"/>
          <w:marRight w:val="0"/>
          <w:marTop w:val="0"/>
          <w:marBottom w:val="0"/>
          <w:divBdr>
            <w:top w:val="none" w:sz="0" w:space="0" w:color="auto"/>
            <w:left w:val="none" w:sz="0" w:space="0" w:color="auto"/>
            <w:bottom w:val="none" w:sz="0" w:space="0" w:color="auto"/>
            <w:right w:val="none" w:sz="0" w:space="0" w:color="auto"/>
          </w:divBdr>
        </w:div>
      </w:divsChild>
    </w:div>
    <w:div w:id="1081950294">
      <w:bodyDiv w:val="1"/>
      <w:marLeft w:val="0"/>
      <w:marRight w:val="0"/>
      <w:marTop w:val="0"/>
      <w:marBottom w:val="0"/>
      <w:divBdr>
        <w:top w:val="none" w:sz="0" w:space="0" w:color="auto"/>
        <w:left w:val="none" w:sz="0" w:space="0" w:color="auto"/>
        <w:bottom w:val="none" w:sz="0" w:space="0" w:color="auto"/>
        <w:right w:val="none" w:sz="0" w:space="0" w:color="auto"/>
      </w:divBdr>
      <w:divsChild>
        <w:div w:id="231083608">
          <w:marLeft w:val="0"/>
          <w:marRight w:val="1"/>
          <w:marTop w:val="0"/>
          <w:marBottom w:val="0"/>
          <w:divBdr>
            <w:top w:val="none" w:sz="0" w:space="0" w:color="auto"/>
            <w:left w:val="none" w:sz="0" w:space="0" w:color="auto"/>
            <w:bottom w:val="none" w:sz="0" w:space="0" w:color="auto"/>
            <w:right w:val="none" w:sz="0" w:space="0" w:color="auto"/>
          </w:divBdr>
          <w:divsChild>
            <w:div w:id="518155115">
              <w:marLeft w:val="0"/>
              <w:marRight w:val="0"/>
              <w:marTop w:val="0"/>
              <w:marBottom w:val="0"/>
              <w:divBdr>
                <w:top w:val="none" w:sz="0" w:space="0" w:color="auto"/>
                <w:left w:val="none" w:sz="0" w:space="0" w:color="auto"/>
                <w:bottom w:val="none" w:sz="0" w:space="0" w:color="auto"/>
                <w:right w:val="none" w:sz="0" w:space="0" w:color="auto"/>
              </w:divBdr>
              <w:divsChild>
                <w:div w:id="757284939">
                  <w:marLeft w:val="0"/>
                  <w:marRight w:val="1"/>
                  <w:marTop w:val="0"/>
                  <w:marBottom w:val="0"/>
                  <w:divBdr>
                    <w:top w:val="none" w:sz="0" w:space="0" w:color="auto"/>
                    <w:left w:val="none" w:sz="0" w:space="0" w:color="auto"/>
                    <w:bottom w:val="none" w:sz="0" w:space="0" w:color="auto"/>
                    <w:right w:val="none" w:sz="0" w:space="0" w:color="auto"/>
                  </w:divBdr>
                  <w:divsChild>
                    <w:div w:id="1883712686">
                      <w:marLeft w:val="0"/>
                      <w:marRight w:val="0"/>
                      <w:marTop w:val="0"/>
                      <w:marBottom w:val="0"/>
                      <w:divBdr>
                        <w:top w:val="none" w:sz="0" w:space="0" w:color="auto"/>
                        <w:left w:val="none" w:sz="0" w:space="0" w:color="auto"/>
                        <w:bottom w:val="none" w:sz="0" w:space="0" w:color="auto"/>
                        <w:right w:val="none" w:sz="0" w:space="0" w:color="auto"/>
                      </w:divBdr>
                      <w:divsChild>
                        <w:div w:id="1363896524">
                          <w:marLeft w:val="0"/>
                          <w:marRight w:val="0"/>
                          <w:marTop w:val="0"/>
                          <w:marBottom w:val="0"/>
                          <w:divBdr>
                            <w:top w:val="none" w:sz="0" w:space="0" w:color="auto"/>
                            <w:left w:val="none" w:sz="0" w:space="0" w:color="auto"/>
                            <w:bottom w:val="none" w:sz="0" w:space="0" w:color="auto"/>
                            <w:right w:val="none" w:sz="0" w:space="0" w:color="auto"/>
                          </w:divBdr>
                          <w:divsChild>
                            <w:div w:id="812793966">
                              <w:marLeft w:val="0"/>
                              <w:marRight w:val="0"/>
                              <w:marTop w:val="120"/>
                              <w:marBottom w:val="360"/>
                              <w:divBdr>
                                <w:top w:val="none" w:sz="0" w:space="0" w:color="auto"/>
                                <w:left w:val="none" w:sz="0" w:space="0" w:color="auto"/>
                                <w:bottom w:val="none" w:sz="0" w:space="0" w:color="auto"/>
                                <w:right w:val="none" w:sz="0" w:space="0" w:color="auto"/>
                              </w:divBdr>
                              <w:divsChild>
                                <w:div w:id="1597135689">
                                  <w:marLeft w:val="0"/>
                                  <w:marRight w:val="0"/>
                                  <w:marTop w:val="0"/>
                                  <w:marBottom w:val="0"/>
                                  <w:divBdr>
                                    <w:top w:val="none" w:sz="0" w:space="0" w:color="auto"/>
                                    <w:left w:val="none" w:sz="0" w:space="0" w:color="auto"/>
                                    <w:bottom w:val="none" w:sz="0" w:space="0" w:color="auto"/>
                                    <w:right w:val="none" w:sz="0" w:space="0" w:color="auto"/>
                                  </w:divBdr>
                                  <w:divsChild>
                                    <w:div w:id="1848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313637">
      <w:bodyDiv w:val="1"/>
      <w:marLeft w:val="0"/>
      <w:marRight w:val="0"/>
      <w:marTop w:val="0"/>
      <w:marBottom w:val="0"/>
      <w:divBdr>
        <w:top w:val="none" w:sz="0" w:space="0" w:color="auto"/>
        <w:left w:val="none" w:sz="0" w:space="0" w:color="auto"/>
        <w:bottom w:val="none" w:sz="0" w:space="0" w:color="auto"/>
        <w:right w:val="none" w:sz="0" w:space="0" w:color="auto"/>
      </w:divBdr>
      <w:divsChild>
        <w:div w:id="296960637">
          <w:marLeft w:val="0"/>
          <w:marRight w:val="1"/>
          <w:marTop w:val="0"/>
          <w:marBottom w:val="0"/>
          <w:divBdr>
            <w:top w:val="none" w:sz="0" w:space="0" w:color="auto"/>
            <w:left w:val="none" w:sz="0" w:space="0" w:color="auto"/>
            <w:bottom w:val="none" w:sz="0" w:space="0" w:color="auto"/>
            <w:right w:val="none" w:sz="0" w:space="0" w:color="auto"/>
          </w:divBdr>
          <w:divsChild>
            <w:div w:id="1703627508">
              <w:marLeft w:val="0"/>
              <w:marRight w:val="0"/>
              <w:marTop w:val="0"/>
              <w:marBottom w:val="0"/>
              <w:divBdr>
                <w:top w:val="none" w:sz="0" w:space="0" w:color="auto"/>
                <w:left w:val="none" w:sz="0" w:space="0" w:color="auto"/>
                <w:bottom w:val="none" w:sz="0" w:space="0" w:color="auto"/>
                <w:right w:val="none" w:sz="0" w:space="0" w:color="auto"/>
              </w:divBdr>
              <w:divsChild>
                <w:div w:id="385761614">
                  <w:marLeft w:val="0"/>
                  <w:marRight w:val="1"/>
                  <w:marTop w:val="0"/>
                  <w:marBottom w:val="0"/>
                  <w:divBdr>
                    <w:top w:val="none" w:sz="0" w:space="0" w:color="auto"/>
                    <w:left w:val="none" w:sz="0" w:space="0" w:color="auto"/>
                    <w:bottom w:val="none" w:sz="0" w:space="0" w:color="auto"/>
                    <w:right w:val="none" w:sz="0" w:space="0" w:color="auto"/>
                  </w:divBdr>
                  <w:divsChild>
                    <w:div w:id="1374846715">
                      <w:marLeft w:val="0"/>
                      <w:marRight w:val="0"/>
                      <w:marTop w:val="0"/>
                      <w:marBottom w:val="0"/>
                      <w:divBdr>
                        <w:top w:val="none" w:sz="0" w:space="0" w:color="auto"/>
                        <w:left w:val="none" w:sz="0" w:space="0" w:color="auto"/>
                        <w:bottom w:val="none" w:sz="0" w:space="0" w:color="auto"/>
                        <w:right w:val="none" w:sz="0" w:space="0" w:color="auto"/>
                      </w:divBdr>
                      <w:divsChild>
                        <w:div w:id="2044206281">
                          <w:marLeft w:val="0"/>
                          <w:marRight w:val="0"/>
                          <w:marTop w:val="0"/>
                          <w:marBottom w:val="0"/>
                          <w:divBdr>
                            <w:top w:val="none" w:sz="0" w:space="0" w:color="auto"/>
                            <w:left w:val="none" w:sz="0" w:space="0" w:color="auto"/>
                            <w:bottom w:val="none" w:sz="0" w:space="0" w:color="auto"/>
                            <w:right w:val="none" w:sz="0" w:space="0" w:color="auto"/>
                          </w:divBdr>
                          <w:divsChild>
                            <w:div w:id="225996567">
                              <w:marLeft w:val="0"/>
                              <w:marRight w:val="0"/>
                              <w:marTop w:val="120"/>
                              <w:marBottom w:val="360"/>
                              <w:divBdr>
                                <w:top w:val="none" w:sz="0" w:space="0" w:color="auto"/>
                                <w:left w:val="none" w:sz="0" w:space="0" w:color="auto"/>
                                <w:bottom w:val="none" w:sz="0" w:space="0" w:color="auto"/>
                                <w:right w:val="none" w:sz="0" w:space="0" w:color="auto"/>
                              </w:divBdr>
                              <w:divsChild>
                                <w:div w:id="959993042">
                                  <w:marLeft w:val="420"/>
                                  <w:marRight w:val="0"/>
                                  <w:marTop w:val="0"/>
                                  <w:marBottom w:val="0"/>
                                  <w:divBdr>
                                    <w:top w:val="none" w:sz="0" w:space="0" w:color="auto"/>
                                    <w:left w:val="none" w:sz="0" w:space="0" w:color="auto"/>
                                    <w:bottom w:val="none" w:sz="0" w:space="0" w:color="auto"/>
                                    <w:right w:val="none" w:sz="0" w:space="0" w:color="auto"/>
                                  </w:divBdr>
                                  <w:divsChild>
                                    <w:div w:id="1615283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82133">
      <w:bodyDiv w:val="1"/>
      <w:marLeft w:val="0"/>
      <w:marRight w:val="0"/>
      <w:marTop w:val="0"/>
      <w:marBottom w:val="0"/>
      <w:divBdr>
        <w:top w:val="none" w:sz="0" w:space="0" w:color="auto"/>
        <w:left w:val="none" w:sz="0" w:space="0" w:color="auto"/>
        <w:bottom w:val="none" w:sz="0" w:space="0" w:color="auto"/>
        <w:right w:val="none" w:sz="0" w:space="0" w:color="auto"/>
      </w:divBdr>
      <w:divsChild>
        <w:div w:id="685134081">
          <w:marLeft w:val="0"/>
          <w:marRight w:val="1"/>
          <w:marTop w:val="0"/>
          <w:marBottom w:val="0"/>
          <w:divBdr>
            <w:top w:val="none" w:sz="0" w:space="0" w:color="auto"/>
            <w:left w:val="none" w:sz="0" w:space="0" w:color="auto"/>
            <w:bottom w:val="none" w:sz="0" w:space="0" w:color="auto"/>
            <w:right w:val="none" w:sz="0" w:space="0" w:color="auto"/>
          </w:divBdr>
          <w:divsChild>
            <w:div w:id="131990556">
              <w:marLeft w:val="0"/>
              <w:marRight w:val="0"/>
              <w:marTop w:val="0"/>
              <w:marBottom w:val="0"/>
              <w:divBdr>
                <w:top w:val="none" w:sz="0" w:space="0" w:color="auto"/>
                <w:left w:val="none" w:sz="0" w:space="0" w:color="auto"/>
                <w:bottom w:val="none" w:sz="0" w:space="0" w:color="auto"/>
                <w:right w:val="none" w:sz="0" w:space="0" w:color="auto"/>
              </w:divBdr>
              <w:divsChild>
                <w:div w:id="464271838">
                  <w:marLeft w:val="0"/>
                  <w:marRight w:val="1"/>
                  <w:marTop w:val="0"/>
                  <w:marBottom w:val="0"/>
                  <w:divBdr>
                    <w:top w:val="none" w:sz="0" w:space="0" w:color="auto"/>
                    <w:left w:val="none" w:sz="0" w:space="0" w:color="auto"/>
                    <w:bottom w:val="none" w:sz="0" w:space="0" w:color="auto"/>
                    <w:right w:val="none" w:sz="0" w:space="0" w:color="auto"/>
                  </w:divBdr>
                  <w:divsChild>
                    <w:div w:id="1024600428">
                      <w:marLeft w:val="0"/>
                      <w:marRight w:val="0"/>
                      <w:marTop w:val="0"/>
                      <w:marBottom w:val="0"/>
                      <w:divBdr>
                        <w:top w:val="none" w:sz="0" w:space="0" w:color="auto"/>
                        <w:left w:val="none" w:sz="0" w:space="0" w:color="auto"/>
                        <w:bottom w:val="none" w:sz="0" w:space="0" w:color="auto"/>
                        <w:right w:val="none" w:sz="0" w:space="0" w:color="auto"/>
                      </w:divBdr>
                      <w:divsChild>
                        <w:div w:id="1885362868">
                          <w:marLeft w:val="0"/>
                          <w:marRight w:val="0"/>
                          <w:marTop w:val="0"/>
                          <w:marBottom w:val="0"/>
                          <w:divBdr>
                            <w:top w:val="none" w:sz="0" w:space="0" w:color="auto"/>
                            <w:left w:val="none" w:sz="0" w:space="0" w:color="auto"/>
                            <w:bottom w:val="none" w:sz="0" w:space="0" w:color="auto"/>
                            <w:right w:val="none" w:sz="0" w:space="0" w:color="auto"/>
                          </w:divBdr>
                          <w:divsChild>
                            <w:div w:id="1305042056">
                              <w:marLeft w:val="0"/>
                              <w:marRight w:val="0"/>
                              <w:marTop w:val="120"/>
                              <w:marBottom w:val="360"/>
                              <w:divBdr>
                                <w:top w:val="none" w:sz="0" w:space="0" w:color="auto"/>
                                <w:left w:val="none" w:sz="0" w:space="0" w:color="auto"/>
                                <w:bottom w:val="none" w:sz="0" w:space="0" w:color="auto"/>
                                <w:right w:val="none" w:sz="0" w:space="0" w:color="auto"/>
                              </w:divBdr>
                              <w:divsChild>
                                <w:div w:id="1286153678">
                                  <w:marLeft w:val="0"/>
                                  <w:marRight w:val="0"/>
                                  <w:marTop w:val="0"/>
                                  <w:marBottom w:val="0"/>
                                  <w:divBdr>
                                    <w:top w:val="none" w:sz="0" w:space="0" w:color="auto"/>
                                    <w:left w:val="none" w:sz="0" w:space="0" w:color="auto"/>
                                    <w:bottom w:val="none" w:sz="0" w:space="0" w:color="auto"/>
                                    <w:right w:val="none" w:sz="0" w:space="0" w:color="auto"/>
                                  </w:divBdr>
                                </w:div>
                                <w:div w:id="19815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41350">
      <w:bodyDiv w:val="1"/>
      <w:marLeft w:val="0"/>
      <w:marRight w:val="0"/>
      <w:marTop w:val="0"/>
      <w:marBottom w:val="0"/>
      <w:divBdr>
        <w:top w:val="none" w:sz="0" w:space="0" w:color="auto"/>
        <w:left w:val="none" w:sz="0" w:space="0" w:color="auto"/>
        <w:bottom w:val="none" w:sz="0" w:space="0" w:color="auto"/>
        <w:right w:val="none" w:sz="0" w:space="0" w:color="auto"/>
      </w:divBdr>
      <w:divsChild>
        <w:div w:id="210269327">
          <w:marLeft w:val="0"/>
          <w:marRight w:val="1"/>
          <w:marTop w:val="0"/>
          <w:marBottom w:val="0"/>
          <w:divBdr>
            <w:top w:val="none" w:sz="0" w:space="0" w:color="auto"/>
            <w:left w:val="none" w:sz="0" w:space="0" w:color="auto"/>
            <w:bottom w:val="none" w:sz="0" w:space="0" w:color="auto"/>
            <w:right w:val="none" w:sz="0" w:space="0" w:color="auto"/>
          </w:divBdr>
          <w:divsChild>
            <w:div w:id="1344867409">
              <w:marLeft w:val="0"/>
              <w:marRight w:val="0"/>
              <w:marTop w:val="0"/>
              <w:marBottom w:val="0"/>
              <w:divBdr>
                <w:top w:val="none" w:sz="0" w:space="0" w:color="auto"/>
                <w:left w:val="none" w:sz="0" w:space="0" w:color="auto"/>
                <w:bottom w:val="none" w:sz="0" w:space="0" w:color="auto"/>
                <w:right w:val="none" w:sz="0" w:space="0" w:color="auto"/>
              </w:divBdr>
              <w:divsChild>
                <w:div w:id="350450194">
                  <w:marLeft w:val="0"/>
                  <w:marRight w:val="1"/>
                  <w:marTop w:val="0"/>
                  <w:marBottom w:val="0"/>
                  <w:divBdr>
                    <w:top w:val="none" w:sz="0" w:space="0" w:color="auto"/>
                    <w:left w:val="none" w:sz="0" w:space="0" w:color="auto"/>
                    <w:bottom w:val="none" w:sz="0" w:space="0" w:color="auto"/>
                    <w:right w:val="none" w:sz="0" w:space="0" w:color="auto"/>
                  </w:divBdr>
                  <w:divsChild>
                    <w:div w:id="2109809740">
                      <w:marLeft w:val="0"/>
                      <w:marRight w:val="0"/>
                      <w:marTop w:val="0"/>
                      <w:marBottom w:val="0"/>
                      <w:divBdr>
                        <w:top w:val="none" w:sz="0" w:space="0" w:color="auto"/>
                        <w:left w:val="none" w:sz="0" w:space="0" w:color="auto"/>
                        <w:bottom w:val="none" w:sz="0" w:space="0" w:color="auto"/>
                        <w:right w:val="none" w:sz="0" w:space="0" w:color="auto"/>
                      </w:divBdr>
                      <w:divsChild>
                        <w:div w:id="1745443783">
                          <w:marLeft w:val="0"/>
                          <w:marRight w:val="0"/>
                          <w:marTop w:val="0"/>
                          <w:marBottom w:val="0"/>
                          <w:divBdr>
                            <w:top w:val="none" w:sz="0" w:space="0" w:color="auto"/>
                            <w:left w:val="none" w:sz="0" w:space="0" w:color="auto"/>
                            <w:bottom w:val="none" w:sz="0" w:space="0" w:color="auto"/>
                            <w:right w:val="none" w:sz="0" w:space="0" w:color="auto"/>
                          </w:divBdr>
                          <w:divsChild>
                            <w:div w:id="1435248966">
                              <w:marLeft w:val="0"/>
                              <w:marRight w:val="0"/>
                              <w:marTop w:val="120"/>
                              <w:marBottom w:val="360"/>
                              <w:divBdr>
                                <w:top w:val="none" w:sz="0" w:space="0" w:color="auto"/>
                                <w:left w:val="none" w:sz="0" w:space="0" w:color="auto"/>
                                <w:bottom w:val="none" w:sz="0" w:space="0" w:color="auto"/>
                                <w:right w:val="none" w:sz="0" w:space="0" w:color="auto"/>
                              </w:divBdr>
                              <w:divsChild>
                                <w:div w:id="1712536499">
                                  <w:marLeft w:val="0"/>
                                  <w:marRight w:val="0"/>
                                  <w:marTop w:val="0"/>
                                  <w:marBottom w:val="0"/>
                                  <w:divBdr>
                                    <w:top w:val="none" w:sz="0" w:space="0" w:color="auto"/>
                                    <w:left w:val="none" w:sz="0" w:space="0" w:color="auto"/>
                                    <w:bottom w:val="none" w:sz="0" w:space="0" w:color="auto"/>
                                    <w:right w:val="none" w:sz="0" w:space="0" w:color="auto"/>
                                  </w:divBdr>
                                  <w:divsChild>
                                    <w:div w:id="841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126139">
      <w:bodyDiv w:val="1"/>
      <w:marLeft w:val="0"/>
      <w:marRight w:val="0"/>
      <w:marTop w:val="0"/>
      <w:marBottom w:val="0"/>
      <w:divBdr>
        <w:top w:val="none" w:sz="0" w:space="0" w:color="auto"/>
        <w:left w:val="none" w:sz="0" w:space="0" w:color="auto"/>
        <w:bottom w:val="none" w:sz="0" w:space="0" w:color="auto"/>
        <w:right w:val="none" w:sz="0" w:space="0" w:color="auto"/>
      </w:divBdr>
      <w:divsChild>
        <w:div w:id="373501013">
          <w:marLeft w:val="0"/>
          <w:marRight w:val="1"/>
          <w:marTop w:val="0"/>
          <w:marBottom w:val="0"/>
          <w:divBdr>
            <w:top w:val="none" w:sz="0" w:space="0" w:color="auto"/>
            <w:left w:val="none" w:sz="0" w:space="0" w:color="auto"/>
            <w:bottom w:val="none" w:sz="0" w:space="0" w:color="auto"/>
            <w:right w:val="none" w:sz="0" w:space="0" w:color="auto"/>
          </w:divBdr>
          <w:divsChild>
            <w:div w:id="730882569">
              <w:marLeft w:val="0"/>
              <w:marRight w:val="0"/>
              <w:marTop w:val="0"/>
              <w:marBottom w:val="0"/>
              <w:divBdr>
                <w:top w:val="none" w:sz="0" w:space="0" w:color="auto"/>
                <w:left w:val="none" w:sz="0" w:space="0" w:color="auto"/>
                <w:bottom w:val="none" w:sz="0" w:space="0" w:color="auto"/>
                <w:right w:val="none" w:sz="0" w:space="0" w:color="auto"/>
              </w:divBdr>
              <w:divsChild>
                <w:div w:id="1354302041">
                  <w:marLeft w:val="0"/>
                  <w:marRight w:val="1"/>
                  <w:marTop w:val="0"/>
                  <w:marBottom w:val="0"/>
                  <w:divBdr>
                    <w:top w:val="none" w:sz="0" w:space="0" w:color="auto"/>
                    <w:left w:val="none" w:sz="0" w:space="0" w:color="auto"/>
                    <w:bottom w:val="none" w:sz="0" w:space="0" w:color="auto"/>
                    <w:right w:val="none" w:sz="0" w:space="0" w:color="auto"/>
                  </w:divBdr>
                  <w:divsChild>
                    <w:div w:id="1721515781">
                      <w:marLeft w:val="0"/>
                      <w:marRight w:val="0"/>
                      <w:marTop w:val="0"/>
                      <w:marBottom w:val="0"/>
                      <w:divBdr>
                        <w:top w:val="none" w:sz="0" w:space="0" w:color="auto"/>
                        <w:left w:val="none" w:sz="0" w:space="0" w:color="auto"/>
                        <w:bottom w:val="none" w:sz="0" w:space="0" w:color="auto"/>
                        <w:right w:val="none" w:sz="0" w:space="0" w:color="auto"/>
                      </w:divBdr>
                      <w:divsChild>
                        <w:div w:id="2063560067">
                          <w:marLeft w:val="0"/>
                          <w:marRight w:val="0"/>
                          <w:marTop w:val="0"/>
                          <w:marBottom w:val="0"/>
                          <w:divBdr>
                            <w:top w:val="none" w:sz="0" w:space="0" w:color="auto"/>
                            <w:left w:val="none" w:sz="0" w:space="0" w:color="auto"/>
                            <w:bottom w:val="none" w:sz="0" w:space="0" w:color="auto"/>
                            <w:right w:val="none" w:sz="0" w:space="0" w:color="auto"/>
                          </w:divBdr>
                          <w:divsChild>
                            <w:div w:id="828324087">
                              <w:marLeft w:val="0"/>
                              <w:marRight w:val="0"/>
                              <w:marTop w:val="120"/>
                              <w:marBottom w:val="360"/>
                              <w:divBdr>
                                <w:top w:val="none" w:sz="0" w:space="0" w:color="auto"/>
                                <w:left w:val="none" w:sz="0" w:space="0" w:color="auto"/>
                                <w:bottom w:val="none" w:sz="0" w:space="0" w:color="auto"/>
                                <w:right w:val="none" w:sz="0" w:space="0" w:color="auto"/>
                              </w:divBdr>
                              <w:divsChild>
                                <w:div w:id="2129548936">
                                  <w:marLeft w:val="0"/>
                                  <w:marRight w:val="0"/>
                                  <w:marTop w:val="0"/>
                                  <w:marBottom w:val="0"/>
                                  <w:divBdr>
                                    <w:top w:val="none" w:sz="0" w:space="0" w:color="auto"/>
                                    <w:left w:val="none" w:sz="0" w:space="0" w:color="auto"/>
                                    <w:bottom w:val="none" w:sz="0" w:space="0" w:color="auto"/>
                                    <w:right w:val="none" w:sz="0" w:space="0" w:color="auto"/>
                                  </w:divBdr>
                                  <w:divsChild>
                                    <w:div w:id="9354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17193">
      <w:bodyDiv w:val="1"/>
      <w:marLeft w:val="0"/>
      <w:marRight w:val="0"/>
      <w:marTop w:val="0"/>
      <w:marBottom w:val="0"/>
      <w:divBdr>
        <w:top w:val="none" w:sz="0" w:space="0" w:color="auto"/>
        <w:left w:val="none" w:sz="0" w:space="0" w:color="auto"/>
        <w:bottom w:val="none" w:sz="0" w:space="0" w:color="auto"/>
        <w:right w:val="none" w:sz="0" w:space="0" w:color="auto"/>
      </w:divBdr>
      <w:divsChild>
        <w:div w:id="1764373232">
          <w:marLeft w:val="0"/>
          <w:marRight w:val="1"/>
          <w:marTop w:val="0"/>
          <w:marBottom w:val="0"/>
          <w:divBdr>
            <w:top w:val="none" w:sz="0" w:space="0" w:color="auto"/>
            <w:left w:val="none" w:sz="0" w:space="0" w:color="auto"/>
            <w:bottom w:val="none" w:sz="0" w:space="0" w:color="auto"/>
            <w:right w:val="none" w:sz="0" w:space="0" w:color="auto"/>
          </w:divBdr>
          <w:divsChild>
            <w:div w:id="1832334035">
              <w:marLeft w:val="0"/>
              <w:marRight w:val="0"/>
              <w:marTop w:val="0"/>
              <w:marBottom w:val="0"/>
              <w:divBdr>
                <w:top w:val="none" w:sz="0" w:space="0" w:color="auto"/>
                <w:left w:val="none" w:sz="0" w:space="0" w:color="auto"/>
                <w:bottom w:val="none" w:sz="0" w:space="0" w:color="auto"/>
                <w:right w:val="none" w:sz="0" w:space="0" w:color="auto"/>
              </w:divBdr>
              <w:divsChild>
                <w:div w:id="1133400680">
                  <w:marLeft w:val="0"/>
                  <w:marRight w:val="1"/>
                  <w:marTop w:val="0"/>
                  <w:marBottom w:val="0"/>
                  <w:divBdr>
                    <w:top w:val="none" w:sz="0" w:space="0" w:color="auto"/>
                    <w:left w:val="none" w:sz="0" w:space="0" w:color="auto"/>
                    <w:bottom w:val="none" w:sz="0" w:space="0" w:color="auto"/>
                    <w:right w:val="none" w:sz="0" w:space="0" w:color="auto"/>
                  </w:divBdr>
                  <w:divsChild>
                    <w:div w:id="374040168">
                      <w:marLeft w:val="0"/>
                      <w:marRight w:val="0"/>
                      <w:marTop w:val="0"/>
                      <w:marBottom w:val="0"/>
                      <w:divBdr>
                        <w:top w:val="none" w:sz="0" w:space="0" w:color="auto"/>
                        <w:left w:val="none" w:sz="0" w:space="0" w:color="auto"/>
                        <w:bottom w:val="none" w:sz="0" w:space="0" w:color="auto"/>
                        <w:right w:val="none" w:sz="0" w:space="0" w:color="auto"/>
                      </w:divBdr>
                      <w:divsChild>
                        <w:div w:id="37165465">
                          <w:marLeft w:val="0"/>
                          <w:marRight w:val="0"/>
                          <w:marTop w:val="0"/>
                          <w:marBottom w:val="0"/>
                          <w:divBdr>
                            <w:top w:val="none" w:sz="0" w:space="0" w:color="auto"/>
                            <w:left w:val="none" w:sz="0" w:space="0" w:color="auto"/>
                            <w:bottom w:val="none" w:sz="0" w:space="0" w:color="auto"/>
                            <w:right w:val="none" w:sz="0" w:space="0" w:color="auto"/>
                          </w:divBdr>
                          <w:divsChild>
                            <w:div w:id="1877158962">
                              <w:marLeft w:val="0"/>
                              <w:marRight w:val="0"/>
                              <w:marTop w:val="120"/>
                              <w:marBottom w:val="360"/>
                              <w:divBdr>
                                <w:top w:val="none" w:sz="0" w:space="0" w:color="auto"/>
                                <w:left w:val="none" w:sz="0" w:space="0" w:color="auto"/>
                                <w:bottom w:val="none" w:sz="0" w:space="0" w:color="auto"/>
                                <w:right w:val="none" w:sz="0" w:space="0" w:color="auto"/>
                              </w:divBdr>
                              <w:divsChild>
                                <w:div w:id="12965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576">
      <w:bodyDiv w:val="1"/>
      <w:marLeft w:val="0"/>
      <w:marRight w:val="0"/>
      <w:marTop w:val="0"/>
      <w:marBottom w:val="0"/>
      <w:divBdr>
        <w:top w:val="none" w:sz="0" w:space="0" w:color="auto"/>
        <w:left w:val="none" w:sz="0" w:space="0" w:color="auto"/>
        <w:bottom w:val="none" w:sz="0" w:space="0" w:color="auto"/>
        <w:right w:val="none" w:sz="0" w:space="0" w:color="auto"/>
      </w:divBdr>
      <w:divsChild>
        <w:div w:id="2086952368">
          <w:marLeft w:val="0"/>
          <w:marRight w:val="1"/>
          <w:marTop w:val="0"/>
          <w:marBottom w:val="0"/>
          <w:divBdr>
            <w:top w:val="none" w:sz="0" w:space="0" w:color="auto"/>
            <w:left w:val="none" w:sz="0" w:space="0" w:color="auto"/>
            <w:bottom w:val="none" w:sz="0" w:space="0" w:color="auto"/>
            <w:right w:val="none" w:sz="0" w:space="0" w:color="auto"/>
          </w:divBdr>
          <w:divsChild>
            <w:div w:id="689185621">
              <w:marLeft w:val="0"/>
              <w:marRight w:val="0"/>
              <w:marTop w:val="0"/>
              <w:marBottom w:val="0"/>
              <w:divBdr>
                <w:top w:val="none" w:sz="0" w:space="0" w:color="auto"/>
                <w:left w:val="none" w:sz="0" w:space="0" w:color="auto"/>
                <w:bottom w:val="none" w:sz="0" w:space="0" w:color="auto"/>
                <w:right w:val="none" w:sz="0" w:space="0" w:color="auto"/>
              </w:divBdr>
              <w:divsChild>
                <w:div w:id="498814362">
                  <w:marLeft w:val="0"/>
                  <w:marRight w:val="1"/>
                  <w:marTop w:val="0"/>
                  <w:marBottom w:val="0"/>
                  <w:divBdr>
                    <w:top w:val="none" w:sz="0" w:space="0" w:color="auto"/>
                    <w:left w:val="none" w:sz="0" w:space="0" w:color="auto"/>
                    <w:bottom w:val="none" w:sz="0" w:space="0" w:color="auto"/>
                    <w:right w:val="none" w:sz="0" w:space="0" w:color="auto"/>
                  </w:divBdr>
                  <w:divsChild>
                    <w:div w:id="184944161">
                      <w:marLeft w:val="0"/>
                      <w:marRight w:val="0"/>
                      <w:marTop w:val="0"/>
                      <w:marBottom w:val="0"/>
                      <w:divBdr>
                        <w:top w:val="none" w:sz="0" w:space="0" w:color="auto"/>
                        <w:left w:val="none" w:sz="0" w:space="0" w:color="auto"/>
                        <w:bottom w:val="none" w:sz="0" w:space="0" w:color="auto"/>
                        <w:right w:val="none" w:sz="0" w:space="0" w:color="auto"/>
                      </w:divBdr>
                      <w:divsChild>
                        <w:div w:id="1392070258">
                          <w:marLeft w:val="0"/>
                          <w:marRight w:val="0"/>
                          <w:marTop w:val="0"/>
                          <w:marBottom w:val="0"/>
                          <w:divBdr>
                            <w:top w:val="none" w:sz="0" w:space="0" w:color="auto"/>
                            <w:left w:val="none" w:sz="0" w:space="0" w:color="auto"/>
                            <w:bottom w:val="none" w:sz="0" w:space="0" w:color="auto"/>
                            <w:right w:val="none" w:sz="0" w:space="0" w:color="auto"/>
                          </w:divBdr>
                          <w:divsChild>
                            <w:div w:id="76951858">
                              <w:marLeft w:val="0"/>
                              <w:marRight w:val="0"/>
                              <w:marTop w:val="120"/>
                              <w:marBottom w:val="360"/>
                              <w:divBdr>
                                <w:top w:val="none" w:sz="0" w:space="0" w:color="auto"/>
                                <w:left w:val="none" w:sz="0" w:space="0" w:color="auto"/>
                                <w:bottom w:val="none" w:sz="0" w:space="0" w:color="auto"/>
                                <w:right w:val="none" w:sz="0" w:space="0" w:color="auto"/>
                              </w:divBdr>
                              <w:divsChild>
                                <w:div w:id="1072701556">
                                  <w:marLeft w:val="420"/>
                                  <w:marRight w:val="0"/>
                                  <w:marTop w:val="0"/>
                                  <w:marBottom w:val="0"/>
                                  <w:divBdr>
                                    <w:top w:val="none" w:sz="0" w:space="0" w:color="auto"/>
                                    <w:left w:val="none" w:sz="0" w:space="0" w:color="auto"/>
                                    <w:bottom w:val="none" w:sz="0" w:space="0" w:color="auto"/>
                                    <w:right w:val="none" w:sz="0" w:space="0" w:color="auto"/>
                                  </w:divBdr>
                                  <w:divsChild>
                                    <w:div w:id="16422993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82103">
      <w:bodyDiv w:val="1"/>
      <w:marLeft w:val="0"/>
      <w:marRight w:val="0"/>
      <w:marTop w:val="0"/>
      <w:marBottom w:val="0"/>
      <w:divBdr>
        <w:top w:val="none" w:sz="0" w:space="0" w:color="auto"/>
        <w:left w:val="none" w:sz="0" w:space="0" w:color="auto"/>
        <w:bottom w:val="none" w:sz="0" w:space="0" w:color="auto"/>
        <w:right w:val="none" w:sz="0" w:space="0" w:color="auto"/>
      </w:divBdr>
      <w:divsChild>
        <w:div w:id="1060862736">
          <w:marLeft w:val="0"/>
          <w:marRight w:val="1"/>
          <w:marTop w:val="0"/>
          <w:marBottom w:val="0"/>
          <w:divBdr>
            <w:top w:val="none" w:sz="0" w:space="0" w:color="auto"/>
            <w:left w:val="none" w:sz="0" w:space="0" w:color="auto"/>
            <w:bottom w:val="none" w:sz="0" w:space="0" w:color="auto"/>
            <w:right w:val="none" w:sz="0" w:space="0" w:color="auto"/>
          </w:divBdr>
          <w:divsChild>
            <w:div w:id="1950701289">
              <w:marLeft w:val="0"/>
              <w:marRight w:val="0"/>
              <w:marTop w:val="0"/>
              <w:marBottom w:val="0"/>
              <w:divBdr>
                <w:top w:val="none" w:sz="0" w:space="0" w:color="auto"/>
                <w:left w:val="none" w:sz="0" w:space="0" w:color="auto"/>
                <w:bottom w:val="none" w:sz="0" w:space="0" w:color="auto"/>
                <w:right w:val="none" w:sz="0" w:space="0" w:color="auto"/>
              </w:divBdr>
              <w:divsChild>
                <w:div w:id="1231502330">
                  <w:marLeft w:val="0"/>
                  <w:marRight w:val="1"/>
                  <w:marTop w:val="0"/>
                  <w:marBottom w:val="0"/>
                  <w:divBdr>
                    <w:top w:val="none" w:sz="0" w:space="0" w:color="auto"/>
                    <w:left w:val="none" w:sz="0" w:space="0" w:color="auto"/>
                    <w:bottom w:val="none" w:sz="0" w:space="0" w:color="auto"/>
                    <w:right w:val="none" w:sz="0" w:space="0" w:color="auto"/>
                  </w:divBdr>
                  <w:divsChild>
                    <w:div w:id="842623572">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sChild>
                            <w:div w:id="112602072">
                              <w:marLeft w:val="0"/>
                              <w:marRight w:val="0"/>
                              <w:marTop w:val="120"/>
                              <w:marBottom w:val="360"/>
                              <w:divBdr>
                                <w:top w:val="none" w:sz="0" w:space="0" w:color="auto"/>
                                <w:left w:val="none" w:sz="0" w:space="0" w:color="auto"/>
                                <w:bottom w:val="none" w:sz="0" w:space="0" w:color="auto"/>
                                <w:right w:val="none" w:sz="0" w:space="0" w:color="auto"/>
                              </w:divBdr>
                              <w:divsChild>
                                <w:div w:id="474185190">
                                  <w:marLeft w:val="420"/>
                                  <w:marRight w:val="0"/>
                                  <w:marTop w:val="0"/>
                                  <w:marBottom w:val="0"/>
                                  <w:divBdr>
                                    <w:top w:val="none" w:sz="0" w:space="0" w:color="auto"/>
                                    <w:left w:val="none" w:sz="0" w:space="0" w:color="auto"/>
                                    <w:bottom w:val="none" w:sz="0" w:space="0" w:color="auto"/>
                                    <w:right w:val="none" w:sz="0" w:space="0" w:color="auto"/>
                                  </w:divBdr>
                                  <w:divsChild>
                                    <w:div w:id="12268405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968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2">
          <w:marLeft w:val="0"/>
          <w:marRight w:val="1"/>
          <w:marTop w:val="0"/>
          <w:marBottom w:val="0"/>
          <w:divBdr>
            <w:top w:val="none" w:sz="0" w:space="0" w:color="auto"/>
            <w:left w:val="none" w:sz="0" w:space="0" w:color="auto"/>
            <w:bottom w:val="none" w:sz="0" w:space="0" w:color="auto"/>
            <w:right w:val="none" w:sz="0" w:space="0" w:color="auto"/>
          </w:divBdr>
          <w:divsChild>
            <w:div w:id="764306489">
              <w:marLeft w:val="0"/>
              <w:marRight w:val="0"/>
              <w:marTop w:val="0"/>
              <w:marBottom w:val="0"/>
              <w:divBdr>
                <w:top w:val="none" w:sz="0" w:space="0" w:color="auto"/>
                <w:left w:val="none" w:sz="0" w:space="0" w:color="auto"/>
                <w:bottom w:val="none" w:sz="0" w:space="0" w:color="auto"/>
                <w:right w:val="none" w:sz="0" w:space="0" w:color="auto"/>
              </w:divBdr>
              <w:divsChild>
                <w:div w:id="1928075881">
                  <w:marLeft w:val="0"/>
                  <w:marRight w:val="1"/>
                  <w:marTop w:val="0"/>
                  <w:marBottom w:val="0"/>
                  <w:divBdr>
                    <w:top w:val="none" w:sz="0" w:space="0" w:color="auto"/>
                    <w:left w:val="none" w:sz="0" w:space="0" w:color="auto"/>
                    <w:bottom w:val="none" w:sz="0" w:space="0" w:color="auto"/>
                    <w:right w:val="none" w:sz="0" w:space="0" w:color="auto"/>
                  </w:divBdr>
                  <w:divsChild>
                    <w:div w:id="900553000">
                      <w:marLeft w:val="0"/>
                      <w:marRight w:val="0"/>
                      <w:marTop w:val="0"/>
                      <w:marBottom w:val="0"/>
                      <w:divBdr>
                        <w:top w:val="none" w:sz="0" w:space="0" w:color="auto"/>
                        <w:left w:val="none" w:sz="0" w:space="0" w:color="auto"/>
                        <w:bottom w:val="none" w:sz="0" w:space="0" w:color="auto"/>
                        <w:right w:val="none" w:sz="0" w:space="0" w:color="auto"/>
                      </w:divBdr>
                      <w:divsChild>
                        <w:div w:id="1859856298">
                          <w:marLeft w:val="0"/>
                          <w:marRight w:val="0"/>
                          <w:marTop w:val="0"/>
                          <w:marBottom w:val="0"/>
                          <w:divBdr>
                            <w:top w:val="none" w:sz="0" w:space="0" w:color="auto"/>
                            <w:left w:val="none" w:sz="0" w:space="0" w:color="auto"/>
                            <w:bottom w:val="none" w:sz="0" w:space="0" w:color="auto"/>
                            <w:right w:val="none" w:sz="0" w:space="0" w:color="auto"/>
                          </w:divBdr>
                          <w:divsChild>
                            <w:div w:id="1447580320">
                              <w:marLeft w:val="0"/>
                              <w:marRight w:val="0"/>
                              <w:marTop w:val="120"/>
                              <w:marBottom w:val="360"/>
                              <w:divBdr>
                                <w:top w:val="none" w:sz="0" w:space="0" w:color="auto"/>
                                <w:left w:val="none" w:sz="0" w:space="0" w:color="auto"/>
                                <w:bottom w:val="none" w:sz="0" w:space="0" w:color="auto"/>
                                <w:right w:val="none" w:sz="0" w:space="0" w:color="auto"/>
                              </w:divBdr>
                              <w:divsChild>
                                <w:div w:id="856113593">
                                  <w:marLeft w:val="0"/>
                                  <w:marRight w:val="0"/>
                                  <w:marTop w:val="0"/>
                                  <w:marBottom w:val="0"/>
                                  <w:divBdr>
                                    <w:top w:val="none" w:sz="0" w:space="0" w:color="auto"/>
                                    <w:left w:val="none" w:sz="0" w:space="0" w:color="auto"/>
                                    <w:bottom w:val="none" w:sz="0" w:space="0" w:color="auto"/>
                                    <w:right w:val="none" w:sz="0" w:space="0" w:color="auto"/>
                                  </w:divBdr>
                                </w:div>
                                <w:div w:id="16704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24969">
      <w:bodyDiv w:val="1"/>
      <w:marLeft w:val="0"/>
      <w:marRight w:val="0"/>
      <w:marTop w:val="0"/>
      <w:marBottom w:val="0"/>
      <w:divBdr>
        <w:top w:val="none" w:sz="0" w:space="0" w:color="auto"/>
        <w:left w:val="none" w:sz="0" w:space="0" w:color="auto"/>
        <w:bottom w:val="none" w:sz="0" w:space="0" w:color="auto"/>
        <w:right w:val="none" w:sz="0" w:space="0" w:color="auto"/>
      </w:divBdr>
      <w:divsChild>
        <w:div w:id="1834099753">
          <w:marLeft w:val="0"/>
          <w:marRight w:val="0"/>
          <w:marTop w:val="0"/>
          <w:marBottom w:val="0"/>
          <w:divBdr>
            <w:top w:val="none" w:sz="0" w:space="0" w:color="auto"/>
            <w:left w:val="none" w:sz="0" w:space="0" w:color="auto"/>
            <w:bottom w:val="none" w:sz="0" w:space="0" w:color="auto"/>
            <w:right w:val="none" w:sz="0" w:space="0" w:color="auto"/>
          </w:divBdr>
          <w:divsChild>
            <w:div w:id="538399466">
              <w:marLeft w:val="0"/>
              <w:marRight w:val="0"/>
              <w:marTop w:val="0"/>
              <w:marBottom w:val="0"/>
              <w:divBdr>
                <w:top w:val="none" w:sz="0" w:space="0" w:color="auto"/>
                <w:left w:val="none" w:sz="0" w:space="0" w:color="auto"/>
                <w:bottom w:val="none" w:sz="0" w:space="0" w:color="auto"/>
                <w:right w:val="none" w:sz="0" w:space="0" w:color="auto"/>
              </w:divBdr>
              <w:divsChild>
                <w:div w:id="1498690598">
                  <w:marLeft w:val="0"/>
                  <w:marRight w:val="0"/>
                  <w:marTop w:val="0"/>
                  <w:marBottom w:val="0"/>
                  <w:divBdr>
                    <w:top w:val="none" w:sz="0" w:space="0" w:color="auto"/>
                    <w:left w:val="none" w:sz="0" w:space="0" w:color="auto"/>
                    <w:bottom w:val="none" w:sz="0" w:space="0" w:color="auto"/>
                    <w:right w:val="none" w:sz="0" w:space="0" w:color="auto"/>
                  </w:divBdr>
                  <w:divsChild>
                    <w:div w:id="1416904127">
                      <w:marLeft w:val="0"/>
                      <w:marRight w:val="0"/>
                      <w:marTop w:val="0"/>
                      <w:marBottom w:val="0"/>
                      <w:divBdr>
                        <w:top w:val="none" w:sz="0" w:space="0" w:color="auto"/>
                        <w:left w:val="none" w:sz="0" w:space="0" w:color="auto"/>
                        <w:bottom w:val="none" w:sz="0" w:space="0" w:color="auto"/>
                        <w:right w:val="none" w:sz="0" w:space="0" w:color="auto"/>
                      </w:divBdr>
                      <w:divsChild>
                        <w:div w:id="1000503880">
                          <w:marLeft w:val="0"/>
                          <w:marRight w:val="0"/>
                          <w:marTop w:val="0"/>
                          <w:marBottom w:val="0"/>
                          <w:divBdr>
                            <w:top w:val="none" w:sz="0" w:space="0" w:color="auto"/>
                            <w:left w:val="none" w:sz="0" w:space="0" w:color="auto"/>
                            <w:bottom w:val="none" w:sz="0" w:space="0" w:color="auto"/>
                            <w:right w:val="none" w:sz="0" w:space="0" w:color="auto"/>
                          </w:divBdr>
                          <w:divsChild>
                            <w:div w:id="505899060">
                              <w:marLeft w:val="0"/>
                              <w:marRight w:val="0"/>
                              <w:marTop w:val="0"/>
                              <w:marBottom w:val="0"/>
                              <w:divBdr>
                                <w:top w:val="none" w:sz="0" w:space="0" w:color="auto"/>
                                <w:left w:val="none" w:sz="0" w:space="0" w:color="auto"/>
                                <w:bottom w:val="none" w:sz="0" w:space="0" w:color="auto"/>
                                <w:right w:val="none" w:sz="0" w:space="0" w:color="auto"/>
                              </w:divBdr>
                              <w:divsChild>
                                <w:div w:id="1594586114">
                                  <w:marLeft w:val="0"/>
                                  <w:marRight w:val="0"/>
                                  <w:marTop w:val="0"/>
                                  <w:marBottom w:val="0"/>
                                  <w:divBdr>
                                    <w:top w:val="none" w:sz="0" w:space="0" w:color="auto"/>
                                    <w:left w:val="none" w:sz="0" w:space="0" w:color="auto"/>
                                    <w:bottom w:val="none" w:sz="0" w:space="0" w:color="auto"/>
                                    <w:right w:val="none" w:sz="0" w:space="0" w:color="auto"/>
                                  </w:divBdr>
                                  <w:divsChild>
                                    <w:div w:id="429663911">
                                      <w:marLeft w:val="0"/>
                                      <w:marRight w:val="0"/>
                                      <w:marTop w:val="0"/>
                                      <w:marBottom w:val="0"/>
                                      <w:divBdr>
                                        <w:top w:val="none" w:sz="0" w:space="0" w:color="auto"/>
                                        <w:left w:val="none" w:sz="0" w:space="0" w:color="auto"/>
                                        <w:bottom w:val="none" w:sz="0" w:space="0" w:color="auto"/>
                                        <w:right w:val="none" w:sz="0" w:space="0" w:color="auto"/>
                                      </w:divBdr>
                                      <w:divsChild>
                                        <w:div w:id="1759865220">
                                          <w:marLeft w:val="0"/>
                                          <w:marRight w:val="0"/>
                                          <w:marTop w:val="0"/>
                                          <w:marBottom w:val="0"/>
                                          <w:divBdr>
                                            <w:top w:val="none" w:sz="0" w:space="0" w:color="auto"/>
                                            <w:left w:val="none" w:sz="0" w:space="0" w:color="auto"/>
                                            <w:bottom w:val="none" w:sz="0" w:space="0" w:color="auto"/>
                                            <w:right w:val="none" w:sz="0" w:space="0" w:color="auto"/>
                                          </w:divBdr>
                                          <w:divsChild>
                                            <w:div w:id="588393418">
                                              <w:marLeft w:val="0"/>
                                              <w:marRight w:val="0"/>
                                              <w:marTop w:val="0"/>
                                              <w:marBottom w:val="0"/>
                                              <w:divBdr>
                                                <w:top w:val="none" w:sz="0" w:space="0" w:color="auto"/>
                                                <w:left w:val="none" w:sz="0" w:space="0" w:color="auto"/>
                                                <w:bottom w:val="none" w:sz="0" w:space="0" w:color="auto"/>
                                                <w:right w:val="none" w:sz="0" w:space="0" w:color="auto"/>
                                              </w:divBdr>
                                              <w:divsChild>
                                                <w:div w:id="1953318144">
                                                  <w:marLeft w:val="0"/>
                                                  <w:marRight w:val="0"/>
                                                  <w:marTop w:val="0"/>
                                                  <w:marBottom w:val="0"/>
                                                  <w:divBdr>
                                                    <w:top w:val="none" w:sz="0" w:space="0" w:color="auto"/>
                                                    <w:left w:val="none" w:sz="0" w:space="0" w:color="auto"/>
                                                    <w:bottom w:val="none" w:sz="0" w:space="0" w:color="auto"/>
                                                    <w:right w:val="none" w:sz="0" w:space="0" w:color="auto"/>
                                                  </w:divBdr>
                                                  <w:divsChild>
                                                    <w:div w:id="1339770658">
                                                      <w:marLeft w:val="0"/>
                                                      <w:marRight w:val="0"/>
                                                      <w:marTop w:val="0"/>
                                                      <w:marBottom w:val="0"/>
                                                      <w:divBdr>
                                                        <w:top w:val="none" w:sz="0" w:space="0" w:color="auto"/>
                                                        <w:left w:val="none" w:sz="0" w:space="0" w:color="auto"/>
                                                        <w:bottom w:val="none" w:sz="0" w:space="0" w:color="auto"/>
                                                        <w:right w:val="none" w:sz="0" w:space="0" w:color="auto"/>
                                                      </w:divBdr>
                                                      <w:divsChild>
                                                        <w:div w:id="1533496034">
                                                          <w:marLeft w:val="0"/>
                                                          <w:marRight w:val="0"/>
                                                          <w:marTop w:val="0"/>
                                                          <w:marBottom w:val="0"/>
                                                          <w:divBdr>
                                                            <w:top w:val="none" w:sz="0" w:space="0" w:color="auto"/>
                                                            <w:left w:val="none" w:sz="0" w:space="0" w:color="auto"/>
                                                            <w:bottom w:val="none" w:sz="0" w:space="0" w:color="auto"/>
                                                            <w:right w:val="none" w:sz="0" w:space="0" w:color="auto"/>
                                                          </w:divBdr>
                                                        </w:div>
                                                      </w:divsChild>
                                                    </w:div>
                                                    <w:div w:id="19842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859478">
      <w:bodyDiv w:val="1"/>
      <w:marLeft w:val="0"/>
      <w:marRight w:val="0"/>
      <w:marTop w:val="0"/>
      <w:marBottom w:val="0"/>
      <w:divBdr>
        <w:top w:val="none" w:sz="0" w:space="0" w:color="auto"/>
        <w:left w:val="none" w:sz="0" w:space="0" w:color="auto"/>
        <w:bottom w:val="none" w:sz="0" w:space="0" w:color="auto"/>
        <w:right w:val="none" w:sz="0" w:space="0" w:color="auto"/>
      </w:divBdr>
      <w:divsChild>
        <w:div w:id="721487837">
          <w:marLeft w:val="0"/>
          <w:marRight w:val="1"/>
          <w:marTop w:val="0"/>
          <w:marBottom w:val="0"/>
          <w:divBdr>
            <w:top w:val="none" w:sz="0" w:space="0" w:color="auto"/>
            <w:left w:val="none" w:sz="0" w:space="0" w:color="auto"/>
            <w:bottom w:val="none" w:sz="0" w:space="0" w:color="auto"/>
            <w:right w:val="none" w:sz="0" w:space="0" w:color="auto"/>
          </w:divBdr>
          <w:divsChild>
            <w:div w:id="1983461701">
              <w:marLeft w:val="0"/>
              <w:marRight w:val="0"/>
              <w:marTop w:val="0"/>
              <w:marBottom w:val="0"/>
              <w:divBdr>
                <w:top w:val="none" w:sz="0" w:space="0" w:color="auto"/>
                <w:left w:val="none" w:sz="0" w:space="0" w:color="auto"/>
                <w:bottom w:val="none" w:sz="0" w:space="0" w:color="auto"/>
                <w:right w:val="none" w:sz="0" w:space="0" w:color="auto"/>
              </w:divBdr>
              <w:divsChild>
                <w:div w:id="1134980817">
                  <w:marLeft w:val="0"/>
                  <w:marRight w:val="1"/>
                  <w:marTop w:val="0"/>
                  <w:marBottom w:val="0"/>
                  <w:divBdr>
                    <w:top w:val="none" w:sz="0" w:space="0" w:color="auto"/>
                    <w:left w:val="none" w:sz="0" w:space="0" w:color="auto"/>
                    <w:bottom w:val="none" w:sz="0" w:space="0" w:color="auto"/>
                    <w:right w:val="none" w:sz="0" w:space="0" w:color="auto"/>
                  </w:divBdr>
                  <w:divsChild>
                    <w:div w:id="250286877">
                      <w:marLeft w:val="0"/>
                      <w:marRight w:val="0"/>
                      <w:marTop w:val="0"/>
                      <w:marBottom w:val="0"/>
                      <w:divBdr>
                        <w:top w:val="none" w:sz="0" w:space="0" w:color="auto"/>
                        <w:left w:val="none" w:sz="0" w:space="0" w:color="auto"/>
                        <w:bottom w:val="none" w:sz="0" w:space="0" w:color="auto"/>
                        <w:right w:val="none" w:sz="0" w:space="0" w:color="auto"/>
                      </w:divBdr>
                      <w:divsChild>
                        <w:div w:id="1052342988">
                          <w:marLeft w:val="0"/>
                          <w:marRight w:val="0"/>
                          <w:marTop w:val="0"/>
                          <w:marBottom w:val="0"/>
                          <w:divBdr>
                            <w:top w:val="none" w:sz="0" w:space="0" w:color="auto"/>
                            <w:left w:val="none" w:sz="0" w:space="0" w:color="auto"/>
                            <w:bottom w:val="none" w:sz="0" w:space="0" w:color="auto"/>
                            <w:right w:val="none" w:sz="0" w:space="0" w:color="auto"/>
                          </w:divBdr>
                          <w:divsChild>
                            <w:div w:id="1080565744">
                              <w:marLeft w:val="0"/>
                              <w:marRight w:val="0"/>
                              <w:marTop w:val="120"/>
                              <w:marBottom w:val="360"/>
                              <w:divBdr>
                                <w:top w:val="none" w:sz="0" w:space="0" w:color="auto"/>
                                <w:left w:val="none" w:sz="0" w:space="0" w:color="auto"/>
                                <w:bottom w:val="none" w:sz="0" w:space="0" w:color="auto"/>
                                <w:right w:val="none" w:sz="0" w:space="0" w:color="auto"/>
                              </w:divBdr>
                              <w:divsChild>
                                <w:div w:id="1051541680">
                                  <w:marLeft w:val="0"/>
                                  <w:marRight w:val="0"/>
                                  <w:marTop w:val="0"/>
                                  <w:marBottom w:val="0"/>
                                  <w:divBdr>
                                    <w:top w:val="none" w:sz="0" w:space="0" w:color="auto"/>
                                    <w:left w:val="none" w:sz="0" w:space="0" w:color="auto"/>
                                    <w:bottom w:val="none" w:sz="0" w:space="0" w:color="auto"/>
                                    <w:right w:val="none" w:sz="0" w:space="0" w:color="auto"/>
                                  </w:divBdr>
                                  <w:divsChild>
                                    <w:div w:id="1788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207461">
      <w:bodyDiv w:val="1"/>
      <w:marLeft w:val="0"/>
      <w:marRight w:val="0"/>
      <w:marTop w:val="0"/>
      <w:marBottom w:val="0"/>
      <w:divBdr>
        <w:top w:val="none" w:sz="0" w:space="0" w:color="auto"/>
        <w:left w:val="none" w:sz="0" w:space="0" w:color="auto"/>
        <w:bottom w:val="none" w:sz="0" w:space="0" w:color="auto"/>
        <w:right w:val="none" w:sz="0" w:space="0" w:color="auto"/>
      </w:divBdr>
      <w:divsChild>
        <w:div w:id="95752652">
          <w:marLeft w:val="0"/>
          <w:marRight w:val="1"/>
          <w:marTop w:val="0"/>
          <w:marBottom w:val="0"/>
          <w:divBdr>
            <w:top w:val="none" w:sz="0" w:space="0" w:color="auto"/>
            <w:left w:val="none" w:sz="0" w:space="0" w:color="auto"/>
            <w:bottom w:val="none" w:sz="0" w:space="0" w:color="auto"/>
            <w:right w:val="none" w:sz="0" w:space="0" w:color="auto"/>
          </w:divBdr>
          <w:divsChild>
            <w:div w:id="1353456819">
              <w:marLeft w:val="0"/>
              <w:marRight w:val="0"/>
              <w:marTop w:val="0"/>
              <w:marBottom w:val="0"/>
              <w:divBdr>
                <w:top w:val="none" w:sz="0" w:space="0" w:color="auto"/>
                <w:left w:val="none" w:sz="0" w:space="0" w:color="auto"/>
                <w:bottom w:val="none" w:sz="0" w:space="0" w:color="auto"/>
                <w:right w:val="none" w:sz="0" w:space="0" w:color="auto"/>
              </w:divBdr>
              <w:divsChild>
                <w:div w:id="217787324">
                  <w:marLeft w:val="0"/>
                  <w:marRight w:val="1"/>
                  <w:marTop w:val="0"/>
                  <w:marBottom w:val="0"/>
                  <w:divBdr>
                    <w:top w:val="none" w:sz="0" w:space="0" w:color="auto"/>
                    <w:left w:val="none" w:sz="0" w:space="0" w:color="auto"/>
                    <w:bottom w:val="none" w:sz="0" w:space="0" w:color="auto"/>
                    <w:right w:val="none" w:sz="0" w:space="0" w:color="auto"/>
                  </w:divBdr>
                  <w:divsChild>
                    <w:div w:id="406074672">
                      <w:marLeft w:val="0"/>
                      <w:marRight w:val="0"/>
                      <w:marTop w:val="0"/>
                      <w:marBottom w:val="0"/>
                      <w:divBdr>
                        <w:top w:val="none" w:sz="0" w:space="0" w:color="auto"/>
                        <w:left w:val="none" w:sz="0" w:space="0" w:color="auto"/>
                        <w:bottom w:val="none" w:sz="0" w:space="0" w:color="auto"/>
                        <w:right w:val="none" w:sz="0" w:space="0" w:color="auto"/>
                      </w:divBdr>
                      <w:divsChild>
                        <w:div w:id="1169364680">
                          <w:marLeft w:val="0"/>
                          <w:marRight w:val="0"/>
                          <w:marTop w:val="0"/>
                          <w:marBottom w:val="0"/>
                          <w:divBdr>
                            <w:top w:val="none" w:sz="0" w:space="0" w:color="auto"/>
                            <w:left w:val="none" w:sz="0" w:space="0" w:color="auto"/>
                            <w:bottom w:val="none" w:sz="0" w:space="0" w:color="auto"/>
                            <w:right w:val="none" w:sz="0" w:space="0" w:color="auto"/>
                          </w:divBdr>
                          <w:divsChild>
                            <w:div w:id="1475872597">
                              <w:marLeft w:val="0"/>
                              <w:marRight w:val="0"/>
                              <w:marTop w:val="120"/>
                              <w:marBottom w:val="360"/>
                              <w:divBdr>
                                <w:top w:val="none" w:sz="0" w:space="0" w:color="auto"/>
                                <w:left w:val="none" w:sz="0" w:space="0" w:color="auto"/>
                                <w:bottom w:val="none" w:sz="0" w:space="0" w:color="auto"/>
                                <w:right w:val="none" w:sz="0" w:space="0" w:color="auto"/>
                              </w:divBdr>
                              <w:divsChild>
                                <w:div w:id="861939760">
                                  <w:marLeft w:val="0"/>
                                  <w:marRight w:val="0"/>
                                  <w:marTop w:val="0"/>
                                  <w:marBottom w:val="0"/>
                                  <w:divBdr>
                                    <w:top w:val="none" w:sz="0" w:space="0" w:color="auto"/>
                                    <w:left w:val="none" w:sz="0" w:space="0" w:color="auto"/>
                                    <w:bottom w:val="none" w:sz="0" w:space="0" w:color="auto"/>
                                    <w:right w:val="none" w:sz="0" w:space="0" w:color="auto"/>
                                  </w:divBdr>
                                  <w:divsChild>
                                    <w:div w:id="3188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206076">
      <w:bodyDiv w:val="1"/>
      <w:marLeft w:val="0"/>
      <w:marRight w:val="0"/>
      <w:marTop w:val="0"/>
      <w:marBottom w:val="0"/>
      <w:divBdr>
        <w:top w:val="none" w:sz="0" w:space="0" w:color="auto"/>
        <w:left w:val="none" w:sz="0" w:space="0" w:color="auto"/>
        <w:bottom w:val="none" w:sz="0" w:space="0" w:color="auto"/>
        <w:right w:val="none" w:sz="0" w:space="0" w:color="auto"/>
      </w:divBdr>
      <w:divsChild>
        <w:div w:id="1331174994">
          <w:marLeft w:val="0"/>
          <w:marRight w:val="0"/>
          <w:marTop w:val="0"/>
          <w:marBottom w:val="0"/>
          <w:divBdr>
            <w:top w:val="none" w:sz="0" w:space="0" w:color="auto"/>
            <w:left w:val="none" w:sz="0" w:space="0" w:color="auto"/>
            <w:bottom w:val="none" w:sz="0" w:space="0" w:color="auto"/>
            <w:right w:val="none" w:sz="0" w:space="0" w:color="auto"/>
          </w:divBdr>
          <w:divsChild>
            <w:div w:id="1663705302">
              <w:marLeft w:val="0"/>
              <w:marRight w:val="0"/>
              <w:marTop w:val="0"/>
              <w:marBottom w:val="0"/>
              <w:divBdr>
                <w:top w:val="none" w:sz="0" w:space="0" w:color="auto"/>
                <w:left w:val="none" w:sz="0" w:space="0" w:color="auto"/>
                <w:bottom w:val="none" w:sz="0" w:space="0" w:color="auto"/>
                <w:right w:val="none" w:sz="0" w:space="0" w:color="auto"/>
              </w:divBdr>
              <w:divsChild>
                <w:div w:id="962807005">
                  <w:marLeft w:val="0"/>
                  <w:marRight w:val="0"/>
                  <w:marTop w:val="0"/>
                  <w:marBottom w:val="0"/>
                  <w:divBdr>
                    <w:top w:val="none" w:sz="0" w:space="0" w:color="auto"/>
                    <w:left w:val="none" w:sz="0" w:space="0" w:color="auto"/>
                    <w:bottom w:val="none" w:sz="0" w:space="0" w:color="auto"/>
                    <w:right w:val="none" w:sz="0" w:space="0" w:color="auto"/>
                  </w:divBdr>
                  <w:divsChild>
                    <w:div w:id="1900627290">
                      <w:marLeft w:val="0"/>
                      <w:marRight w:val="0"/>
                      <w:marTop w:val="0"/>
                      <w:marBottom w:val="0"/>
                      <w:divBdr>
                        <w:top w:val="none" w:sz="0" w:space="0" w:color="auto"/>
                        <w:left w:val="none" w:sz="0" w:space="0" w:color="auto"/>
                        <w:bottom w:val="none" w:sz="0" w:space="0" w:color="auto"/>
                        <w:right w:val="none" w:sz="0" w:space="0" w:color="auto"/>
                      </w:divBdr>
                      <w:divsChild>
                        <w:div w:id="895048390">
                          <w:marLeft w:val="0"/>
                          <w:marRight w:val="0"/>
                          <w:marTop w:val="0"/>
                          <w:marBottom w:val="0"/>
                          <w:divBdr>
                            <w:top w:val="none" w:sz="0" w:space="0" w:color="auto"/>
                            <w:left w:val="none" w:sz="0" w:space="0" w:color="auto"/>
                            <w:bottom w:val="none" w:sz="0" w:space="0" w:color="auto"/>
                            <w:right w:val="none" w:sz="0" w:space="0" w:color="auto"/>
                          </w:divBdr>
                          <w:divsChild>
                            <w:div w:id="1488328046">
                              <w:marLeft w:val="0"/>
                              <w:marRight w:val="0"/>
                              <w:marTop w:val="120"/>
                              <w:marBottom w:val="360"/>
                              <w:divBdr>
                                <w:top w:val="none" w:sz="0" w:space="0" w:color="auto"/>
                                <w:left w:val="none" w:sz="0" w:space="0" w:color="auto"/>
                                <w:bottom w:val="none" w:sz="0" w:space="0" w:color="auto"/>
                                <w:right w:val="none" w:sz="0" w:space="0" w:color="auto"/>
                              </w:divBdr>
                              <w:divsChild>
                                <w:div w:id="147594441">
                                  <w:marLeft w:val="420"/>
                                  <w:marRight w:val="0"/>
                                  <w:marTop w:val="0"/>
                                  <w:marBottom w:val="0"/>
                                  <w:divBdr>
                                    <w:top w:val="none" w:sz="0" w:space="0" w:color="auto"/>
                                    <w:left w:val="none" w:sz="0" w:space="0" w:color="auto"/>
                                    <w:bottom w:val="none" w:sz="0" w:space="0" w:color="auto"/>
                                    <w:right w:val="none" w:sz="0" w:space="0" w:color="auto"/>
                                  </w:divBdr>
                                  <w:divsChild>
                                    <w:div w:id="568152314">
                                      <w:marLeft w:val="0"/>
                                      <w:marRight w:val="0"/>
                                      <w:marTop w:val="34"/>
                                      <w:marBottom w:val="34"/>
                                      <w:divBdr>
                                        <w:top w:val="none" w:sz="0" w:space="0" w:color="auto"/>
                                        <w:left w:val="none" w:sz="0" w:space="0" w:color="auto"/>
                                        <w:bottom w:val="none" w:sz="0" w:space="0" w:color="auto"/>
                                        <w:right w:val="none" w:sz="0" w:space="0" w:color="auto"/>
                                      </w:divBdr>
                                    </w:div>
                                    <w:div w:id="1423263596">
                                      <w:marLeft w:val="0"/>
                                      <w:marRight w:val="0"/>
                                      <w:marTop w:val="0"/>
                                      <w:marBottom w:val="0"/>
                                      <w:divBdr>
                                        <w:top w:val="none" w:sz="0" w:space="0" w:color="auto"/>
                                        <w:left w:val="none" w:sz="0" w:space="0" w:color="auto"/>
                                        <w:bottom w:val="none" w:sz="0" w:space="0" w:color="auto"/>
                                        <w:right w:val="none" w:sz="0" w:space="0" w:color="auto"/>
                                      </w:divBdr>
                                      <w:divsChild>
                                        <w:div w:id="846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50438">
      <w:bodyDiv w:val="1"/>
      <w:marLeft w:val="0"/>
      <w:marRight w:val="0"/>
      <w:marTop w:val="0"/>
      <w:marBottom w:val="0"/>
      <w:divBdr>
        <w:top w:val="none" w:sz="0" w:space="0" w:color="auto"/>
        <w:left w:val="none" w:sz="0" w:space="0" w:color="auto"/>
        <w:bottom w:val="none" w:sz="0" w:space="0" w:color="auto"/>
        <w:right w:val="none" w:sz="0" w:space="0" w:color="auto"/>
      </w:divBdr>
      <w:divsChild>
        <w:div w:id="455876385">
          <w:marLeft w:val="0"/>
          <w:marRight w:val="1"/>
          <w:marTop w:val="0"/>
          <w:marBottom w:val="0"/>
          <w:divBdr>
            <w:top w:val="none" w:sz="0" w:space="0" w:color="auto"/>
            <w:left w:val="none" w:sz="0" w:space="0" w:color="auto"/>
            <w:bottom w:val="none" w:sz="0" w:space="0" w:color="auto"/>
            <w:right w:val="none" w:sz="0" w:space="0" w:color="auto"/>
          </w:divBdr>
          <w:divsChild>
            <w:div w:id="1264416480">
              <w:marLeft w:val="0"/>
              <w:marRight w:val="0"/>
              <w:marTop w:val="0"/>
              <w:marBottom w:val="0"/>
              <w:divBdr>
                <w:top w:val="none" w:sz="0" w:space="0" w:color="auto"/>
                <w:left w:val="none" w:sz="0" w:space="0" w:color="auto"/>
                <w:bottom w:val="none" w:sz="0" w:space="0" w:color="auto"/>
                <w:right w:val="none" w:sz="0" w:space="0" w:color="auto"/>
              </w:divBdr>
              <w:divsChild>
                <w:div w:id="1586718716">
                  <w:marLeft w:val="0"/>
                  <w:marRight w:val="1"/>
                  <w:marTop w:val="0"/>
                  <w:marBottom w:val="0"/>
                  <w:divBdr>
                    <w:top w:val="none" w:sz="0" w:space="0" w:color="auto"/>
                    <w:left w:val="none" w:sz="0" w:space="0" w:color="auto"/>
                    <w:bottom w:val="none" w:sz="0" w:space="0" w:color="auto"/>
                    <w:right w:val="none" w:sz="0" w:space="0" w:color="auto"/>
                  </w:divBdr>
                  <w:divsChild>
                    <w:div w:id="87115463">
                      <w:marLeft w:val="0"/>
                      <w:marRight w:val="0"/>
                      <w:marTop w:val="0"/>
                      <w:marBottom w:val="0"/>
                      <w:divBdr>
                        <w:top w:val="none" w:sz="0" w:space="0" w:color="auto"/>
                        <w:left w:val="none" w:sz="0" w:space="0" w:color="auto"/>
                        <w:bottom w:val="none" w:sz="0" w:space="0" w:color="auto"/>
                        <w:right w:val="none" w:sz="0" w:space="0" w:color="auto"/>
                      </w:divBdr>
                      <w:divsChild>
                        <w:div w:id="2068919350">
                          <w:marLeft w:val="0"/>
                          <w:marRight w:val="0"/>
                          <w:marTop w:val="0"/>
                          <w:marBottom w:val="0"/>
                          <w:divBdr>
                            <w:top w:val="none" w:sz="0" w:space="0" w:color="auto"/>
                            <w:left w:val="none" w:sz="0" w:space="0" w:color="auto"/>
                            <w:bottom w:val="none" w:sz="0" w:space="0" w:color="auto"/>
                            <w:right w:val="none" w:sz="0" w:space="0" w:color="auto"/>
                          </w:divBdr>
                          <w:divsChild>
                            <w:div w:id="371274525">
                              <w:marLeft w:val="0"/>
                              <w:marRight w:val="0"/>
                              <w:marTop w:val="120"/>
                              <w:marBottom w:val="360"/>
                              <w:divBdr>
                                <w:top w:val="none" w:sz="0" w:space="0" w:color="auto"/>
                                <w:left w:val="none" w:sz="0" w:space="0" w:color="auto"/>
                                <w:bottom w:val="none" w:sz="0" w:space="0" w:color="auto"/>
                                <w:right w:val="none" w:sz="0" w:space="0" w:color="auto"/>
                              </w:divBdr>
                              <w:divsChild>
                                <w:div w:id="805975112">
                                  <w:marLeft w:val="0"/>
                                  <w:marRight w:val="0"/>
                                  <w:marTop w:val="0"/>
                                  <w:marBottom w:val="0"/>
                                  <w:divBdr>
                                    <w:top w:val="none" w:sz="0" w:space="0" w:color="auto"/>
                                    <w:left w:val="none" w:sz="0" w:space="0" w:color="auto"/>
                                    <w:bottom w:val="none" w:sz="0" w:space="0" w:color="auto"/>
                                    <w:right w:val="none" w:sz="0" w:space="0" w:color="auto"/>
                                  </w:divBdr>
                                </w:div>
                                <w:div w:id="11986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34791">
      <w:bodyDiv w:val="1"/>
      <w:marLeft w:val="0"/>
      <w:marRight w:val="0"/>
      <w:marTop w:val="0"/>
      <w:marBottom w:val="0"/>
      <w:divBdr>
        <w:top w:val="none" w:sz="0" w:space="0" w:color="auto"/>
        <w:left w:val="none" w:sz="0" w:space="0" w:color="auto"/>
        <w:bottom w:val="none" w:sz="0" w:space="0" w:color="auto"/>
        <w:right w:val="none" w:sz="0" w:space="0" w:color="auto"/>
      </w:divBdr>
      <w:divsChild>
        <w:div w:id="398132439">
          <w:marLeft w:val="0"/>
          <w:marRight w:val="1"/>
          <w:marTop w:val="0"/>
          <w:marBottom w:val="0"/>
          <w:divBdr>
            <w:top w:val="none" w:sz="0" w:space="0" w:color="auto"/>
            <w:left w:val="none" w:sz="0" w:space="0" w:color="auto"/>
            <w:bottom w:val="none" w:sz="0" w:space="0" w:color="auto"/>
            <w:right w:val="none" w:sz="0" w:space="0" w:color="auto"/>
          </w:divBdr>
          <w:divsChild>
            <w:div w:id="717440602">
              <w:marLeft w:val="0"/>
              <w:marRight w:val="0"/>
              <w:marTop w:val="0"/>
              <w:marBottom w:val="0"/>
              <w:divBdr>
                <w:top w:val="none" w:sz="0" w:space="0" w:color="auto"/>
                <w:left w:val="none" w:sz="0" w:space="0" w:color="auto"/>
                <w:bottom w:val="none" w:sz="0" w:space="0" w:color="auto"/>
                <w:right w:val="none" w:sz="0" w:space="0" w:color="auto"/>
              </w:divBdr>
              <w:divsChild>
                <w:div w:id="934940187">
                  <w:marLeft w:val="0"/>
                  <w:marRight w:val="1"/>
                  <w:marTop w:val="0"/>
                  <w:marBottom w:val="0"/>
                  <w:divBdr>
                    <w:top w:val="none" w:sz="0" w:space="0" w:color="auto"/>
                    <w:left w:val="none" w:sz="0" w:space="0" w:color="auto"/>
                    <w:bottom w:val="none" w:sz="0" w:space="0" w:color="auto"/>
                    <w:right w:val="none" w:sz="0" w:space="0" w:color="auto"/>
                  </w:divBdr>
                  <w:divsChild>
                    <w:div w:id="1296259156">
                      <w:marLeft w:val="0"/>
                      <w:marRight w:val="0"/>
                      <w:marTop w:val="0"/>
                      <w:marBottom w:val="0"/>
                      <w:divBdr>
                        <w:top w:val="none" w:sz="0" w:space="0" w:color="auto"/>
                        <w:left w:val="none" w:sz="0" w:space="0" w:color="auto"/>
                        <w:bottom w:val="none" w:sz="0" w:space="0" w:color="auto"/>
                        <w:right w:val="none" w:sz="0" w:space="0" w:color="auto"/>
                      </w:divBdr>
                      <w:divsChild>
                        <w:div w:id="1797210525">
                          <w:marLeft w:val="0"/>
                          <w:marRight w:val="0"/>
                          <w:marTop w:val="0"/>
                          <w:marBottom w:val="0"/>
                          <w:divBdr>
                            <w:top w:val="none" w:sz="0" w:space="0" w:color="auto"/>
                            <w:left w:val="none" w:sz="0" w:space="0" w:color="auto"/>
                            <w:bottom w:val="none" w:sz="0" w:space="0" w:color="auto"/>
                            <w:right w:val="none" w:sz="0" w:space="0" w:color="auto"/>
                          </w:divBdr>
                          <w:divsChild>
                            <w:div w:id="767431164">
                              <w:marLeft w:val="0"/>
                              <w:marRight w:val="0"/>
                              <w:marTop w:val="120"/>
                              <w:marBottom w:val="360"/>
                              <w:divBdr>
                                <w:top w:val="none" w:sz="0" w:space="0" w:color="auto"/>
                                <w:left w:val="none" w:sz="0" w:space="0" w:color="auto"/>
                                <w:bottom w:val="none" w:sz="0" w:space="0" w:color="auto"/>
                                <w:right w:val="none" w:sz="0" w:space="0" w:color="auto"/>
                              </w:divBdr>
                              <w:divsChild>
                                <w:div w:id="1460147434">
                                  <w:marLeft w:val="0"/>
                                  <w:marRight w:val="0"/>
                                  <w:marTop w:val="0"/>
                                  <w:marBottom w:val="0"/>
                                  <w:divBdr>
                                    <w:top w:val="none" w:sz="0" w:space="0" w:color="auto"/>
                                    <w:left w:val="none" w:sz="0" w:space="0" w:color="auto"/>
                                    <w:bottom w:val="none" w:sz="0" w:space="0" w:color="auto"/>
                                    <w:right w:val="none" w:sz="0" w:space="0" w:color="auto"/>
                                  </w:divBdr>
                                </w:div>
                                <w:div w:id="1769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43090">
      <w:bodyDiv w:val="1"/>
      <w:marLeft w:val="0"/>
      <w:marRight w:val="0"/>
      <w:marTop w:val="0"/>
      <w:marBottom w:val="0"/>
      <w:divBdr>
        <w:top w:val="none" w:sz="0" w:space="0" w:color="auto"/>
        <w:left w:val="none" w:sz="0" w:space="0" w:color="auto"/>
        <w:bottom w:val="none" w:sz="0" w:space="0" w:color="auto"/>
        <w:right w:val="none" w:sz="0" w:space="0" w:color="auto"/>
      </w:divBdr>
      <w:divsChild>
        <w:div w:id="1012337076">
          <w:marLeft w:val="0"/>
          <w:marRight w:val="1"/>
          <w:marTop w:val="0"/>
          <w:marBottom w:val="0"/>
          <w:divBdr>
            <w:top w:val="none" w:sz="0" w:space="0" w:color="auto"/>
            <w:left w:val="none" w:sz="0" w:space="0" w:color="auto"/>
            <w:bottom w:val="none" w:sz="0" w:space="0" w:color="auto"/>
            <w:right w:val="none" w:sz="0" w:space="0" w:color="auto"/>
          </w:divBdr>
          <w:divsChild>
            <w:div w:id="991520109">
              <w:marLeft w:val="0"/>
              <w:marRight w:val="0"/>
              <w:marTop w:val="0"/>
              <w:marBottom w:val="0"/>
              <w:divBdr>
                <w:top w:val="none" w:sz="0" w:space="0" w:color="auto"/>
                <w:left w:val="none" w:sz="0" w:space="0" w:color="auto"/>
                <w:bottom w:val="none" w:sz="0" w:space="0" w:color="auto"/>
                <w:right w:val="none" w:sz="0" w:space="0" w:color="auto"/>
              </w:divBdr>
              <w:divsChild>
                <w:div w:id="1452626301">
                  <w:marLeft w:val="0"/>
                  <w:marRight w:val="1"/>
                  <w:marTop w:val="0"/>
                  <w:marBottom w:val="0"/>
                  <w:divBdr>
                    <w:top w:val="none" w:sz="0" w:space="0" w:color="auto"/>
                    <w:left w:val="none" w:sz="0" w:space="0" w:color="auto"/>
                    <w:bottom w:val="none" w:sz="0" w:space="0" w:color="auto"/>
                    <w:right w:val="none" w:sz="0" w:space="0" w:color="auto"/>
                  </w:divBdr>
                  <w:divsChild>
                    <w:div w:id="333653447">
                      <w:marLeft w:val="0"/>
                      <w:marRight w:val="0"/>
                      <w:marTop w:val="0"/>
                      <w:marBottom w:val="0"/>
                      <w:divBdr>
                        <w:top w:val="none" w:sz="0" w:space="0" w:color="auto"/>
                        <w:left w:val="none" w:sz="0" w:space="0" w:color="auto"/>
                        <w:bottom w:val="none" w:sz="0" w:space="0" w:color="auto"/>
                        <w:right w:val="none" w:sz="0" w:space="0" w:color="auto"/>
                      </w:divBdr>
                      <w:divsChild>
                        <w:div w:id="1643584648">
                          <w:marLeft w:val="0"/>
                          <w:marRight w:val="0"/>
                          <w:marTop w:val="0"/>
                          <w:marBottom w:val="0"/>
                          <w:divBdr>
                            <w:top w:val="none" w:sz="0" w:space="0" w:color="auto"/>
                            <w:left w:val="none" w:sz="0" w:space="0" w:color="auto"/>
                            <w:bottom w:val="none" w:sz="0" w:space="0" w:color="auto"/>
                            <w:right w:val="none" w:sz="0" w:space="0" w:color="auto"/>
                          </w:divBdr>
                          <w:divsChild>
                            <w:div w:id="2055998994">
                              <w:marLeft w:val="0"/>
                              <w:marRight w:val="0"/>
                              <w:marTop w:val="120"/>
                              <w:marBottom w:val="360"/>
                              <w:divBdr>
                                <w:top w:val="none" w:sz="0" w:space="0" w:color="auto"/>
                                <w:left w:val="none" w:sz="0" w:space="0" w:color="auto"/>
                                <w:bottom w:val="none" w:sz="0" w:space="0" w:color="auto"/>
                                <w:right w:val="none" w:sz="0" w:space="0" w:color="auto"/>
                              </w:divBdr>
                              <w:divsChild>
                                <w:div w:id="933979977">
                                  <w:marLeft w:val="0"/>
                                  <w:marRight w:val="0"/>
                                  <w:marTop w:val="0"/>
                                  <w:marBottom w:val="0"/>
                                  <w:divBdr>
                                    <w:top w:val="none" w:sz="0" w:space="0" w:color="auto"/>
                                    <w:left w:val="none" w:sz="0" w:space="0" w:color="auto"/>
                                    <w:bottom w:val="none" w:sz="0" w:space="0" w:color="auto"/>
                                    <w:right w:val="none" w:sz="0" w:space="0" w:color="auto"/>
                                  </w:divBdr>
                                  <w:divsChild>
                                    <w:div w:id="1056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60463">
      <w:bodyDiv w:val="1"/>
      <w:marLeft w:val="0"/>
      <w:marRight w:val="0"/>
      <w:marTop w:val="0"/>
      <w:marBottom w:val="0"/>
      <w:divBdr>
        <w:top w:val="none" w:sz="0" w:space="0" w:color="auto"/>
        <w:left w:val="none" w:sz="0" w:space="0" w:color="auto"/>
        <w:bottom w:val="none" w:sz="0" w:space="0" w:color="auto"/>
        <w:right w:val="none" w:sz="0" w:space="0" w:color="auto"/>
      </w:divBdr>
      <w:divsChild>
        <w:div w:id="253250971">
          <w:marLeft w:val="0"/>
          <w:marRight w:val="1"/>
          <w:marTop w:val="0"/>
          <w:marBottom w:val="0"/>
          <w:divBdr>
            <w:top w:val="none" w:sz="0" w:space="0" w:color="auto"/>
            <w:left w:val="none" w:sz="0" w:space="0" w:color="auto"/>
            <w:bottom w:val="none" w:sz="0" w:space="0" w:color="auto"/>
            <w:right w:val="none" w:sz="0" w:space="0" w:color="auto"/>
          </w:divBdr>
          <w:divsChild>
            <w:div w:id="1910578128">
              <w:marLeft w:val="0"/>
              <w:marRight w:val="0"/>
              <w:marTop w:val="0"/>
              <w:marBottom w:val="0"/>
              <w:divBdr>
                <w:top w:val="none" w:sz="0" w:space="0" w:color="auto"/>
                <w:left w:val="none" w:sz="0" w:space="0" w:color="auto"/>
                <w:bottom w:val="none" w:sz="0" w:space="0" w:color="auto"/>
                <w:right w:val="none" w:sz="0" w:space="0" w:color="auto"/>
              </w:divBdr>
              <w:divsChild>
                <w:div w:id="363289829">
                  <w:marLeft w:val="0"/>
                  <w:marRight w:val="1"/>
                  <w:marTop w:val="0"/>
                  <w:marBottom w:val="0"/>
                  <w:divBdr>
                    <w:top w:val="none" w:sz="0" w:space="0" w:color="auto"/>
                    <w:left w:val="none" w:sz="0" w:space="0" w:color="auto"/>
                    <w:bottom w:val="none" w:sz="0" w:space="0" w:color="auto"/>
                    <w:right w:val="none" w:sz="0" w:space="0" w:color="auto"/>
                  </w:divBdr>
                  <w:divsChild>
                    <w:div w:id="626667587">
                      <w:marLeft w:val="0"/>
                      <w:marRight w:val="0"/>
                      <w:marTop w:val="0"/>
                      <w:marBottom w:val="0"/>
                      <w:divBdr>
                        <w:top w:val="none" w:sz="0" w:space="0" w:color="auto"/>
                        <w:left w:val="none" w:sz="0" w:space="0" w:color="auto"/>
                        <w:bottom w:val="none" w:sz="0" w:space="0" w:color="auto"/>
                        <w:right w:val="none" w:sz="0" w:space="0" w:color="auto"/>
                      </w:divBdr>
                      <w:divsChild>
                        <w:div w:id="163203415">
                          <w:marLeft w:val="0"/>
                          <w:marRight w:val="0"/>
                          <w:marTop w:val="0"/>
                          <w:marBottom w:val="0"/>
                          <w:divBdr>
                            <w:top w:val="none" w:sz="0" w:space="0" w:color="auto"/>
                            <w:left w:val="none" w:sz="0" w:space="0" w:color="auto"/>
                            <w:bottom w:val="none" w:sz="0" w:space="0" w:color="auto"/>
                            <w:right w:val="none" w:sz="0" w:space="0" w:color="auto"/>
                          </w:divBdr>
                          <w:divsChild>
                            <w:div w:id="675420048">
                              <w:marLeft w:val="0"/>
                              <w:marRight w:val="0"/>
                              <w:marTop w:val="120"/>
                              <w:marBottom w:val="360"/>
                              <w:divBdr>
                                <w:top w:val="none" w:sz="0" w:space="0" w:color="auto"/>
                                <w:left w:val="none" w:sz="0" w:space="0" w:color="auto"/>
                                <w:bottom w:val="none" w:sz="0" w:space="0" w:color="auto"/>
                                <w:right w:val="none" w:sz="0" w:space="0" w:color="auto"/>
                              </w:divBdr>
                              <w:divsChild>
                                <w:div w:id="255871966">
                                  <w:marLeft w:val="0"/>
                                  <w:marRight w:val="0"/>
                                  <w:marTop w:val="0"/>
                                  <w:marBottom w:val="0"/>
                                  <w:divBdr>
                                    <w:top w:val="none" w:sz="0" w:space="0" w:color="auto"/>
                                    <w:left w:val="none" w:sz="0" w:space="0" w:color="auto"/>
                                    <w:bottom w:val="none" w:sz="0" w:space="0" w:color="auto"/>
                                    <w:right w:val="none" w:sz="0" w:space="0" w:color="auto"/>
                                  </w:divBdr>
                                  <w:divsChild>
                                    <w:div w:id="1715931831">
                                      <w:marLeft w:val="0"/>
                                      <w:marRight w:val="0"/>
                                      <w:marTop w:val="0"/>
                                      <w:marBottom w:val="0"/>
                                      <w:divBdr>
                                        <w:top w:val="none" w:sz="0" w:space="0" w:color="auto"/>
                                        <w:left w:val="none" w:sz="0" w:space="0" w:color="auto"/>
                                        <w:bottom w:val="none" w:sz="0" w:space="0" w:color="auto"/>
                                        <w:right w:val="none" w:sz="0" w:space="0" w:color="auto"/>
                                      </w:divBdr>
                                    </w:div>
                                  </w:divsChild>
                                </w:div>
                                <w:div w:id="330957985">
                                  <w:marLeft w:val="0"/>
                                  <w:marRight w:val="0"/>
                                  <w:marTop w:val="0"/>
                                  <w:marBottom w:val="0"/>
                                  <w:divBdr>
                                    <w:top w:val="none" w:sz="0" w:space="0" w:color="auto"/>
                                    <w:left w:val="none" w:sz="0" w:space="0" w:color="auto"/>
                                    <w:bottom w:val="none" w:sz="0" w:space="0" w:color="auto"/>
                                    <w:right w:val="none" w:sz="0" w:space="0" w:color="auto"/>
                                  </w:divBdr>
                                </w:div>
                                <w:div w:id="654451002">
                                  <w:marLeft w:val="0"/>
                                  <w:marRight w:val="0"/>
                                  <w:marTop w:val="0"/>
                                  <w:marBottom w:val="0"/>
                                  <w:divBdr>
                                    <w:top w:val="none" w:sz="0" w:space="0" w:color="auto"/>
                                    <w:left w:val="none" w:sz="0" w:space="0" w:color="auto"/>
                                    <w:bottom w:val="none" w:sz="0" w:space="0" w:color="auto"/>
                                    <w:right w:val="none" w:sz="0" w:space="0" w:color="auto"/>
                                  </w:divBdr>
                                </w:div>
                                <w:div w:id="861627949">
                                  <w:marLeft w:val="0"/>
                                  <w:marRight w:val="0"/>
                                  <w:marTop w:val="0"/>
                                  <w:marBottom w:val="0"/>
                                  <w:divBdr>
                                    <w:top w:val="none" w:sz="0" w:space="0" w:color="auto"/>
                                    <w:left w:val="none" w:sz="0" w:space="0" w:color="auto"/>
                                    <w:bottom w:val="none" w:sz="0" w:space="0" w:color="auto"/>
                                    <w:right w:val="none" w:sz="0" w:space="0" w:color="auto"/>
                                  </w:divBdr>
                                  <w:divsChild>
                                    <w:div w:id="1114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432049">
      <w:bodyDiv w:val="1"/>
      <w:marLeft w:val="0"/>
      <w:marRight w:val="0"/>
      <w:marTop w:val="0"/>
      <w:marBottom w:val="0"/>
      <w:divBdr>
        <w:top w:val="none" w:sz="0" w:space="0" w:color="auto"/>
        <w:left w:val="none" w:sz="0" w:space="0" w:color="auto"/>
        <w:bottom w:val="none" w:sz="0" w:space="0" w:color="auto"/>
        <w:right w:val="none" w:sz="0" w:space="0" w:color="auto"/>
      </w:divBdr>
      <w:divsChild>
        <w:div w:id="1014574135">
          <w:marLeft w:val="0"/>
          <w:marRight w:val="1"/>
          <w:marTop w:val="0"/>
          <w:marBottom w:val="0"/>
          <w:divBdr>
            <w:top w:val="none" w:sz="0" w:space="0" w:color="auto"/>
            <w:left w:val="none" w:sz="0" w:space="0" w:color="auto"/>
            <w:bottom w:val="none" w:sz="0" w:space="0" w:color="auto"/>
            <w:right w:val="none" w:sz="0" w:space="0" w:color="auto"/>
          </w:divBdr>
          <w:divsChild>
            <w:div w:id="679477913">
              <w:marLeft w:val="0"/>
              <w:marRight w:val="0"/>
              <w:marTop w:val="0"/>
              <w:marBottom w:val="0"/>
              <w:divBdr>
                <w:top w:val="none" w:sz="0" w:space="0" w:color="auto"/>
                <w:left w:val="none" w:sz="0" w:space="0" w:color="auto"/>
                <w:bottom w:val="none" w:sz="0" w:space="0" w:color="auto"/>
                <w:right w:val="none" w:sz="0" w:space="0" w:color="auto"/>
              </w:divBdr>
              <w:divsChild>
                <w:div w:id="2108765008">
                  <w:marLeft w:val="0"/>
                  <w:marRight w:val="1"/>
                  <w:marTop w:val="0"/>
                  <w:marBottom w:val="0"/>
                  <w:divBdr>
                    <w:top w:val="none" w:sz="0" w:space="0" w:color="auto"/>
                    <w:left w:val="none" w:sz="0" w:space="0" w:color="auto"/>
                    <w:bottom w:val="none" w:sz="0" w:space="0" w:color="auto"/>
                    <w:right w:val="none" w:sz="0" w:space="0" w:color="auto"/>
                  </w:divBdr>
                  <w:divsChild>
                    <w:div w:id="253561209">
                      <w:marLeft w:val="0"/>
                      <w:marRight w:val="0"/>
                      <w:marTop w:val="0"/>
                      <w:marBottom w:val="0"/>
                      <w:divBdr>
                        <w:top w:val="none" w:sz="0" w:space="0" w:color="auto"/>
                        <w:left w:val="none" w:sz="0" w:space="0" w:color="auto"/>
                        <w:bottom w:val="none" w:sz="0" w:space="0" w:color="auto"/>
                        <w:right w:val="none" w:sz="0" w:space="0" w:color="auto"/>
                      </w:divBdr>
                      <w:divsChild>
                        <w:div w:id="1611204559">
                          <w:marLeft w:val="0"/>
                          <w:marRight w:val="0"/>
                          <w:marTop w:val="0"/>
                          <w:marBottom w:val="0"/>
                          <w:divBdr>
                            <w:top w:val="none" w:sz="0" w:space="0" w:color="auto"/>
                            <w:left w:val="none" w:sz="0" w:space="0" w:color="auto"/>
                            <w:bottom w:val="none" w:sz="0" w:space="0" w:color="auto"/>
                            <w:right w:val="none" w:sz="0" w:space="0" w:color="auto"/>
                          </w:divBdr>
                          <w:divsChild>
                            <w:div w:id="1061171162">
                              <w:marLeft w:val="0"/>
                              <w:marRight w:val="0"/>
                              <w:marTop w:val="120"/>
                              <w:marBottom w:val="360"/>
                              <w:divBdr>
                                <w:top w:val="none" w:sz="0" w:space="0" w:color="auto"/>
                                <w:left w:val="none" w:sz="0" w:space="0" w:color="auto"/>
                                <w:bottom w:val="none" w:sz="0" w:space="0" w:color="auto"/>
                                <w:right w:val="none" w:sz="0" w:space="0" w:color="auto"/>
                              </w:divBdr>
                              <w:divsChild>
                                <w:div w:id="1781223983">
                                  <w:marLeft w:val="0"/>
                                  <w:marRight w:val="0"/>
                                  <w:marTop w:val="0"/>
                                  <w:marBottom w:val="0"/>
                                  <w:divBdr>
                                    <w:top w:val="none" w:sz="0" w:space="0" w:color="auto"/>
                                    <w:left w:val="none" w:sz="0" w:space="0" w:color="auto"/>
                                    <w:bottom w:val="none" w:sz="0" w:space="0" w:color="auto"/>
                                    <w:right w:val="none" w:sz="0" w:space="0" w:color="auto"/>
                                  </w:divBdr>
                                </w:div>
                                <w:div w:id="1879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701420">
      <w:bodyDiv w:val="1"/>
      <w:marLeft w:val="0"/>
      <w:marRight w:val="0"/>
      <w:marTop w:val="0"/>
      <w:marBottom w:val="0"/>
      <w:divBdr>
        <w:top w:val="none" w:sz="0" w:space="0" w:color="auto"/>
        <w:left w:val="none" w:sz="0" w:space="0" w:color="auto"/>
        <w:bottom w:val="none" w:sz="0" w:space="0" w:color="auto"/>
        <w:right w:val="none" w:sz="0" w:space="0" w:color="auto"/>
      </w:divBdr>
      <w:divsChild>
        <w:div w:id="1223365912">
          <w:marLeft w:val="0"/>
          <w:marRight w:val="0"/>
          <w:marTop w:val="0"/>
          <w:marBottom w:val="0"/>
          <w:divBdr>
            <w:top w:val="none" w:sz="0" w:space="0" w:color="auto"/>
            <w:left w:val="none" w:sz="0" w:space="0" w:color="auto"/>
            <w:bottom w:val="none" w:sz="0" w:space="0" w:color="auto"/>
            <w:right w:val="none" w:sz="0" w:space="0" w:color="auto"/>
          </w:divBdr>
          <w:divsChild>
            <w:div w:id="560139737">
              <w:marLeft w:val="0"/>
              <w:marRight w:val="0"/>
              <w:marTop w:val="0"/>
              <w:marBottom w:val="0"/>
              <w:divBdr>
                <w:top w:val="none" w:sz="0" w:space="0" w:color="auto"/>
                <w:left w:val="none" w:sz="0" w:space="0" w:color="auto"/>
                <w:bottom w:val="none" w:sz="0" w:space="0" w:color="auto"/>
                <w:right w:val="none" w:sz="0" w:space="0" w:color="auto"/>
              </w:divBdr>
              <w:divsChild>
                <w:div w:id="478573287">
                  <w:marLeft w:val="0"/>
                  <w:marRight w:val="0"/>
                  <w:marTop w:val="0"/>
                  <w:marBottom w:val="0"/>
                  <w:divBdr>
                    <w:top w:val="none" w:sz="0" w:space="0" w:color="auto"/>
                    <w:left w:val="none" w:sz="0" w:space="0" w:color="auto"/>
                    <w:bottom w:val="none" w:sz="0" w:space="0" w:color="auto"/>
                    <w:right w:val="none" w:sz="0" w:space="0" w:color="auto"/>
                  </w:divBdr>
                  <w:divsChild>
                    <w:div w:id="1596403542">
                      <w:marLeft w:val="0"/>
                      <w:marRight w:val="0"/>
                      <w:marTop w:val="0"/>
                      <w:marBottom w:val="0"/>
                      <w:divBdr>
                        <w:top w:val="none" w:sz="0" w:space="0" w:color="auto"/>
                        <w:left w:val="none" w:sz="0" w:space="0" w:color="auto"/>
                        <w:bottom w:val="none" w:sz="0" w:space="0" w:color="auto"/>
                        <w:right w:val="none" w:sz="0" w:space="0" w:color="auto"/>
                      </w:divBdr>
                      <w:divsChild>
                        <w:div w:id="529294709">
                          <w:marLeft w:val="0"/>
                          <w:marRight w:val="0"/>
                          <w:marTop w:val="0"/>
                          <w:marBottom w:val="0"/>
                          <w:divBdr>
                            <w:top w:val="none" w:sz="0" w:space="0" w:color="auto"/>
                            <w:left w:val="none" w:sz="0" w:space="0" w:color="auto"/>
                            <w:bottom w:val="none" w:sz="0" w:space="0" w:color="auto"/>
                            <w:right w:val="none" w:sz="0" w:space="0" w:color="auto"/>
                          </w:divBdr>
                          <w:divsChild>
                            <w:div w:id="1389112931">
                              <w:marLeft w:val="0"/>
                              <w:marRight w:val="0"/>
                              <w:marTop w:val="0"/>
                              <w:marBottom w:val="0"/>
                              <w:divBdr>
                                <w:top w:val="none" w:sz="0" w:space="0" w:color="auto"/>
                                <w:left w:val="none" w:sz="0" w:space="0" w:color="auto"/>
                                <w:bottom w:val="none" w:sz="0" w:space="0" w:color="auto"/>
                                <w:right w:val="none" w:sz="0" w:space="0" w:color="auto"/>
                              </w:divBdr>
                              <w:divsChild>
                                <w:div w:id="1871871000">
                                  <w:marLeft w:val="0"/>
                                  <w:marRight w:val="0"/>
                                  <w:marTop w:val="0"/>
                                  <w:marBottom w:val="0"/>
                                  <w:divBdr>
                                    <w:top w:val="none" w:sz="0" w:space="0" w:color="auto"/>
                                    <w:left w:val="none" w:sz="0" w:space="0" w:color="auto"/>
                                    <w:bottom w:val="none" w:sz="0" w:space="0" w:color="auto"/>
                                    <w:right w:val="none" w:sz="0" w:space="0" w:color="auto"/>
                                  </w:divBdr>
                                  <w:divsChild>
                                    <w:div w:id="1090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129675">
      <w:bodyDiv w:val="1"/>
      <w:marLeft w:val="0"/>
      <w:marRight w:val="0"/>
      <w:marTop w:val="0"/>
      <w:marBottom w:val="0"/>
      <w:divBdr>
        <w:top w:val="none" w:sz="0" w:space="0" w:color="auto"/>
        <w:left w:val="none" w:sz="0" w:space="0" w:color="auto"/>
        <w:bottom w:val="none" w:sz="0" w:space="0" w:color="auto"/>
        <w:right w:val="none" w:sz="0" w:space="0" w:color="auto"/>
      </w:divBdr>
      <w:divsChild>
        <w:div w:id="1595279676">
          <w:marLeft w:val="0"/>
          <w:marRight w:val="1"/>
          <w:marTop w:val="0"/>
          <w:marBottom w:val="0"/>
          <w:divBdr>
            <w:top w:val="none" w:sz="0" w:space="0" w:color="auto"/>
            <w:left w:val="none" w:sz="0" w:space="0" w:color="auto"/>
            <w:bottom w:val="none" w:sz="0" w:space="0" w:color="auto"/>
            <w:right w:val="none" w:sz="0" w:space="0" w:color="auto"/>
          </w:divBdr>
          <w:divsChild>
            <w:div w:id="617417221">
              <w:marLeft w:val="0"/>
              <w:marRight w:val="0"/>
              <w:marTop w:val="0"/>
              <w:marBottom w:val="0"/>
              <w:divBdr>
                <w:top w:val="none" w:sz="0" w:space="0" w:color="auto"/>
                <w:left w:val="none" w:sz="0" w:space="0" w:color="auto"/>
                <w:bottom w:val="none" w:sz="0" w:space="0" w:color="auto"/>
                <w:right w:val="none" w:sz="0" w:space="0" w:color="auto"/>
              </w:divBdr>
              <w:divsChild>
                <w:div w:id="779105952">
                  <w:marLeft w:val="0"/>
                  <w:marRight w:val="1"/>
                  <w:marTop w:val="0"/>
                  <w:marBottom w:val="0"/>
                  <w:divBdr>
                    <w:top w:val="none" w:sz="0" w:space="0" w:color="auto"/>
                    <w:left w:val="none" w:sz="0" w:space="0" w:color="auto"/>
                    <w:bottom w:val="none" w:sz="0" w:space="0" w:color="auto"/>
                    <w:right w:val="none" w:sz="0" w:space="0" w:color="auto"/>
                  </w:divBdr>
                  <w:divsChild>
                    <w:div w:id="293603239">
                      <w:marLeft w:val="0"/>
                      <w:marRight w:val="0"/>
                      <w:marTop w:val="0"/>
                      <w:marBottom w:val="0"/>
                      <w:divBdr>
                        <w:top w:val="none" w:sz="0" w:space="0" w:color="auto"/>
                        <w:left w:val="none" w:sz="0" w:space="0" w:color="auto"/>
                        <w:bottom w:val="none" w:sz="0" w:space="0" w:color="auto"/>
                        <w:right w:val="none" w:sz="0" w:space="0" w:color="auto"/>
                      </w:divBdr>
                      <w:divsChild>
                        <w:div w:id="1807702893">
                          <w:marLeft w:val="0"/>
                          <w:marRight w:val="0"/>
                          <w:marTop w:val="0"/>
                          <w:marBottom w:val="0"/>
                          <w:divBdr>
                            <w:top w:val="none" w:sz="0" w:space="0" w:color="auto"/>
                            <w:left w:val="none" w:sz="0" w:space="0" w:color="auto"/>
                            <w:bottom w:val="none" w:sz="0" w:space="0" w:color="auto"/>
                            <w:right w:val="none" w:sz="0" w:space="0" w:color="auto"/>
                          </w:divBdr>
                          <w:divsChild>
                            <w:div w:id="1781604347">
                              <w:marLeft w:val="0"/>
                              <w:marRight w:val="0"/>
                              <w:marTop w:val="120"/>
                              <w:marBottom w:val="360"/>
                              <w:divBdr>
                                <w:top w:val="none" w:sz="0" w:space="0" w:color="auto"/>
                                <w:left w:val="none" w:sz="0" w:space="0" w:color="auto"/>
                                <w:bottom w:val="none" w:sz="0" w:space="0" w:color="auto"/>
                                <w:right w:val="none" w:sz="0" w:space="0" w:color="auto"/>
                              </w:divBdr>
                              <w:divsChild>
                                <w:div w:id="1013646489">
                                  <w:marLeft w:val="0"/>
                                  <w:marRight w:val="0"/>
                                  <w:marTop w:val="0"/>
                                  <w:marBottom w:val="0"/>
                                  <w:divBdr>
                                    <w:top w:val="none" w:sz="0" w:space="0" w:color="auto"/>
                                    <w:left w:val="none" w:sz="0" w:space="0" w:color="auto"/>
                                    <w:bottom w:val="none" w:sz="0" w:space="0" w:color="auto"/>
                                    <w:right w:val="none" w:sz="0" w:space="0" w:color="auto"/>
                                  </w:divBdr>
                                  <w:divsChild>
                                    <w:div w:id="1722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21156">
      <w:bodyDiv w:val="1"/>
      <w:marLeft w:val="0"/>
      <w:marRight w:val="0"/>
      <w:marTop w:val="0"/>
      <w:marBottom w:val="0"/>
      <w:divBdr>
        <w:top w:val="none" w:sz="0" w:space="0" w:color="auto"/>
        <w:left w:val="none" w:sz="0" w:space="0" w:color="auto"/>
        <w:bottom w:val="none" w:sz="0" w:space="0" w:color="auto"/>
        <w:right w:val="none" w:sz="0" w:space="0" w:color="auto"/>
      </w:divBdr>
      <w:divsChild>
        <w:div w:id="250043867">
          <w:marLeft w:val="0"/>
          <w:marRight w:val="1"/>
          <w:marTop w:val="0"/>
          <w:marBottom w:val="0"/>
          <w:divBdr>
            <w:top w:val="none" w:sz="0" w:space="0" w:color="auto"/>
            <w:left w:val="none" w:sz="0" w:space="0" w:color="auto"/>
            <w:bottom w:val="none" w:sz="0" w:space="0" w:color="auto"/>
            <w:right w:val="none" w:sz="0" w:space="0" w:color="auto"/>
          </w:divBdr>
          <w:divsChild>
            <w:div w:id="1380400336">
              <w:marLeft w:val="0"/>
              <w:marRight w:val="0"/>
              <w:marTop w:val="0"/>
              <w:marBottom w:val="0"/>
              <w:divBdr>
                <w:top w:val="none" w:sz="0" w:space="0" w:color="auto"/>
                <w:left w:val="none" w:sz="0" w:space="0" w:color="auto"/>
                <w:bottom w:val="none" w:sz="0" w:space="0" w:color="auto"/>
                <w:right w:val="none" w:sz="0" w:space="0" w:color="auto"/>
              </w:divBdr>
              <w:divsChild>
                <w:div w:id="720253918">
                  <w:marLeft w:val="0"/>
                  <w:marRight w:val="1"/>
                  <w:marTop w:val="0"/>
                  <w:marBottom w:val="0"/>
                  <w:divBdr>
                    <w:top w:val="none" w:sz="0" w:space="0" w:color="auto"/>
                    <w:left w:val="none" w:sz="0" w:space="0" w:color="auto"/>
                    <w:bottom w:val="none" w:sz="0" w:space="0" w:color="auto"/>
                    <w:right w:val="none" w:sz="0" w:space="0" w:color="auto"/>
                  </w:divBdr>
                  <w:divsChild>
                    <w:div w:id="121727778">
                      <w:marLeft w:val="0"/>
                      <w:marRight w:val="0"/>
                      <w:marTop w:val="0"/>
                      <w:marBottom w:val="0"/>
                      <w:divBdr>
                        <w:top w:val="none" w:sz="0" w:space="0" w:color="auto"/>
                        <w:left w:val="none" w:sz="0" w:space="0" w:color="auto"/>
                        <w:bottom w:val="none" w:sz="0" w:space="0" w:color="auto"/>
                        <w:right w:val="none" w:sz="0" w:space="0" w:color="auto"/>
                      </w:divBdr>
                      <w:divsChild>
                        <w:div w:id="939148069">
                          <w:marLeft w:val="0"/>
                          <w:marRight w:val="0"/>
                          <w:marTop w:val="0"/>
                          <w:marBottom w:val="0"/>
                          <w:divBdr>
                            <w:top w:val="none" w:sz="0" w:space="0" w:color="auto"/>
                            <w:left w:val="none" w:sz="0" w:space="0" w:color="auto"/>
                            <w:bottom w:val="none" w:sz="0" w:space="0" w:color="auto"/>
                            <w:right w:val="none" w:sz="0" w:space="0" w:color="auto"/>
                          </w:divBdr>
                          <w:divsChild>
                            <w:div w:id="1538279053">
                              <w:marLeft w:val="0"/>
                              <w:marRight w:val="0"/>
                              <w:marTop w:val="120"/>
                              <w:marBottom w:val="360"/>
                              <w:divBdr>
                                <w:top w:val="none" w:sz="0" w:space="0" w:color="auto"/>
                                <w:left w:val="none" w:sz="0" w:space="0" w:color="auto"/>
                                <w:bottom w:val="none" w:sz="0" w:space="0" w:color="auto"/>
                                <w:right w:val="none" w:sz="0" w:space="0" w:color="auto"/>
                              </w:divBdr>
                              <w:divsChild>
                                <w:div w:id="1755084927">
                                  <w:marLeft w:val="420"/>
                                  <w:marRight w:val="0"/>
                                  <w:marTop w:val="0"/>
                                  <w:marBottom w:val="0"/>
                                  <w:divBdr>
                                    <w:top w:val="none" w:sz="0" w:space="0" w:color="auto"/>
                                    <w:left w:val="none" w:sz="0" w:space="0" w:color="auto"/>
                                    <w:bottom w:val="none" w:sz="0" w:space="0" w:color="auto"/>
                                    <w:right w:val="none" w:sz="0" w:space="0" w:color="auto"/>
                                  </w:divBdr>
                                  <w:divsChild>
                                    <w:div w:id="19408650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45466">
      <w:bodyDiv w:val="1"/>
      <w:marLeft w:val="0"/>
      <w:marRight w:val="0"/>
      <w:marTop w:val="0"/>
      <w:marBottom w:val="0"/>
      <w:divBdr>
        <w:top w:val="none" w:sz="0" w:space="0" w:color="auto"/>
        <w:left w:val="none" w:sz="0" w:space="0" w:color="auto"/>
        <w:bottom w:val="none" w:sz="0" w:space="0" w:color="auto"/>
        <w:right w:val="none" w:sz="0" w:space="0" w:color="auto"/>
      </w:divBdr>
      <w:divsChild>
        <w:div w:id="224612967">
          <w:marLeft w:val="0"/>
          <w:marRight w:val="1"/>
          <w:marTop w:val="0"/>
          <w:marBottom w:val="0"/>
          <w:divBdr>
            <w:top w:val="none" w:sz="0" w:space="0" w:color="auto"/>
            <w:left w:val="none" w:sz="0" w:space="0" w:color="auto"/>
            <w:bottom w:val="none" w:sz="0" w:space="0" w:color="auto"/>
            <w:right w:val="none" w:sz="0" w:space="0" w:color="auto"/>
          </w:divBdr>
          <w:divsChild>
            <w:div w:id="476991047">
              <w:marLeft w:val="0"/>
              <w:marRight w:val="0"/>
              <w:marTop w:val="0"/>
              <w:marBottom w:val="0"/>
              <w:divBdr>
                <w:top w:val="none" w:sz="0" w:space="0" w:color="auto"/>
                <w:left w:val="none" w:sz="0" w:space="0" w:color="auto"/>
                <w:bottom w:val="none" w:sz="0" w:space="0" w:color="auto"/>
                <w:right w:val="none" w:sz="0" w:space="0" w:color="auto"/>
              </w:divBdr>
              <w:divsChild>
                <w:div w:id="921374732">
                  <w:marLeft w:val="0"/>
                  <w:marRight w:val="1"/>
                  <w:marTop w:val="0"/>
                  <w:marBottom w:val="0"/>
                  <w:divBdr>
                    <w:top w:val="none" w:sz="0" w:space="0" w:color="auto"/>
                    <w:left w:val="none" w:sz="0" w:space="0" w:color="auto"/>
                    <w:bottom w:val="none" w:sz="0" w:space="0" w:color="auto"/>
                    <w:right w:val="none" w:sz="0" w:space="0" w:color="auto"/>
                  </w:divBdr>
                  <w:divsChild>
                    <w:div w:id="1651133320">
                      <w:marLeft w:val="0"/>
                      <w:marRight w:val="0"/>
                      <w:marTop w:val="0"/>
                      <w:marBottom w:val="0"/>
                      <w:divBdr>
                        <w:top w:val="none" w:sz="0" w:space="0" w:color="auto"/>
                        <w:left w:val="none" w:sz="0" w:space="0" w:color="auto"/>
                        <w:bottom w:val="none" w:sz="0" w:space="0" w:color="auto"/>
                        <w:right w:val="none" w:sz="0" w:space="0" w:color="auto"/>
                      </w:divBdr>
                      <w:divsChild>
                        <w:div w:id="192810254">
                          <w:marLeft w:val="0"/>
                          <w:marRight w:val="0"/>
                          <w:marTop w:val="0"/>
                          <w:marBottom w:val="0"/>
                          <w:divBdr>
                            <w:top w:val="none" w:sz="0" w:space="0" w:color="auto"/>
                            <w:left w:val="none" w:sz="0" w:space="0" w:color="auto"/>
                            <w:bottom w:val="none" w:sz="0" w:space="0" w:color="auto"/>
                            <w:right w:val="none" w:sz="0" w:space="0" w:color="auto"/>
                          </w:divBdr>
                          <w:divsChild>
                            <w:div w:id="1877351369">
                              <w:marLeft w:val="0"/>
                              <w:marRight w:val="0"/>
                              <w:marTop w:val="120"/>
                              <w:marBottom w:val="360"/>
                              <w:divBdr>
                                <w:top w:val="none" w:sz="0" w:space="0" w:color="auto"/>
                                <w:left w:val="none" w:sz="0" w:space="0" w:color="auto"/>
                                <w:bottom w:val="none" w:sz="0" w:space="0" w:color="auto"/>
                                <w:right w:val="none" w:sz="0" w:space="0" w:color="auto"/>
                              </w:divBdr>
                              <w:divsChild>
                                <w:div w:id="341666599">
                                  <w:marLeft w:val="0"/>
                                  <w:marRight w:val="0"/>
                                  <w:marTop w:val="0"/>
                                  <w:marBottom w:val="0"/>
                                  <w:divBdr>
                                    <w:top w:val="none" w:sz="0" w:space="0" w:color="auto"/>
                                    <w:left w:val="none" w:sz="0" w:space="0" w:color="auto"/>
                                    <w:bottom w:val="none" w:sz="0" w:space="0" w:color="auto"/>
                                    <w:right w:val="none" w:sz="0" w:space="0" w:color="auto"/>
                                  </w:divBdr>
                                  <w:divsChild>
                                    <w:div w:id="1878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337567">
      <w:bodyDiv w:val="1"/>
      <w:marLeft w:val="0"/>
      <w:marRight w:val="0"/>
      <w:marTop w:val="0"/>
      <w:marBottom w:val="0"/>
      <w:divBdr>
        <w:top w:val="none" w:sz="0" w:space="0" w:color="auto"/>
        <w:left w:val="none" w:sz="0" w:space="0" w:color="auto"/>
        <w:bottom w:val="none" w:sz="0" w:space="0" w:color="auto"/>
        <w:right w:val="none" w:sz="0" w:space="0" w:color="auto"/>
      </w:divBdr>
      <w:divsChild>
        <w:div w:id="551888260">
          <w:marLeft w:val="0"/>
          <w:marRight w:val="1"/>
          <w:marTop w:val="0"/>
          <w:marBottom w:val="0"/>
          <w:divBdr>
            <w:top w:val="none" w:sz="0" w:space="0" w:color="auto"/>
            <w:left w:val="none" w:sz="0" w:space="0" w:color="auto"/>
            <w:bottom w:val="none" w:sz="0" w:space="0" w:color="auto"/>
            <w:right w:val="none" w:sz="0" w:space="0" w:color="auto"/>
          </w:divBdr>
          <w:divsChild>
            <w:div w:id="383405566">
              <w:marLeft w:val="0"/>
              <w:marRight w:val="0"/>
              <w:marTop w:val="0"/>
              <w:marBottom w:val="0"/>
              <w:divBdr>
                <w:top w:val="none" w:sz="0" w:space="0" w:color="auto"/>
                <w:left w:val="none" w:sz="0" w:space="0" w:color="auto"/>
                <w:bottom w:val="none" w:sz="0" w:space="0" w:color="auto"/>
                <w:right w:val="none" w:sz="0" w:space="0" w:color="auto"/>
              </w:divBdr>
              <w:divsChild>
                <w:div w:id="1058672688">
                  <w:marLeft w:val="0"/>
                  <w:marRight w:val="1"/>
                  <w:marTop w:val="0"/>
                  <w:marBottom w:val="0"/>
                  <w:divBdr>
                    <w:top w:val="none" w:sz="0" w:space="0" w:color="auto"/>
                    <w:left w:val="none" w:sz="0" w:space="0" w:color="auto"/>
                    <w:bottom w:val="none" w:sz="0" w:space="0" w:color="auto"/>
                    <w:right w:val="none" w:sz="0" w:space="0" w:color="auto"/>
                  </w:divBdr>
                  <w:divsChild>
                    <w:div w:id="920211316">
                      <w:marLeft w:val="0"/>
                      <w:marRight w:val="0"/>
                      <w:marTop w:val="0"/>
                      <w:marBottom w:val="0"/>
                      <w:divBdr>
                        <w:top w:val="none" w:sz="0" w:space="0" w:color="auto"/>
                        <w:left w:val="none" w:sz="0" w:space="0" w:color="auto"/>
                        <w:bottom w:val="none" w:sz="0" w:space="0" w:color="auto"/>
                        <w:right w:val="none" w:sz="0" w:space="0" w:color="auto"/>
                      </w:divBdr>
                      <w:divsChild>
                        <w:div w:id="475221546">
                          <w:marLeft w:val="0"/>
                          <w:marRight w:val="0"/>
                          <w:marTop w:val="0"/>
                          <w:marBottom w:val="0"/>
                          <w:divBdr>
                            <w:top w:val="none" w:sz="0" w:space="0" w:color="auto"/>
                            <w:left w:val="none" w:sz="0" w:space="0" w:color="auto"/>
                            <w:bottom w:val="none" w:sz="0" w:space="0" w:color="auto"/>
                            <w:right w:val="none" w:sz="0" w:space="0" w:color="auto"/>
                          </w:divBdr>
                          <w:divsChild>
                            <w:div w:id="171069026">
                              <w:marLeft w:val="0"/>
                              <w:marRight w:val="0"/>
                              <w:marTop w:val="120"/>
                              <w:marBottom w:val="360"/>
                              <w:divBdr>
                                <w:top w:val="none" w:sz="0" w:space="0" w:color="auto"/>
                                <w:left w:val="none" w:sz="0" w:space="0" w:color="auto"/>
                                <w:bottom w:val="none" w:sz="0" w:space="0" w:color="auto"/>
                                <w:right w:val="none" w:sz="0" w:space="0" w:color="auto"/>
                              </w:divBdr>
                              <w:divsChild>
                                <w:div w:id="1209412755">
                                  <w:marLeft w:val="0"/>
                                  <w:marRight w:val="0"/>
                                  <w:marTop w:val="0"/>
                                  <w:marBottom w:val="0"/>
                                  <w:divBdr>
                                    <w:top w:val="none" w:sz="0" w:space="0" w:color="auto"/>
                                    <w:left w:val="none" w:sz="0" w:space="0" w:color="auto"/>
                                    <w:bottom w:val="none" w:sz="0" w:space="0" w:color="auto"/>
                                    <w:right w:val="none" w:sz="0" w:space="0" w:color="auto"/>
                                  </w:divBdr>
                                  <w:divsChild>
                                    <w:div w:id="77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956510">
      <w:bodyDiv w:val="1"/>
      <w:marLeft w:val="0"/>
      <w:marRight w:val="0"/>
      <w:marTop w:val="0"/>
      <w:marBottom w:val="0"/>
      <w:divBdr>
        <w:top w:val="none" w:sz="0" w:space="0" w:color="auto"/>
        <w:left w:val="none" w:sz="0" w:space="0" w:color="auto"/>
        <w:bottom w:val="none" w:sz="0" w:space="0" w:color="auto"/>
        <w:right w:val="none" w:sz="0" w:space="0" w:color="auto"/>
      </w:divBdr>
      <w:divsChild>
        <w:div w:id="1984656427">
          <w:marLeft w:val="0"/>
          <w:marRight w:val="1"/>
          <w:marTop w:val="0"/>
          <w:marBottom w:val="0"/>
          <w:divBdr>
            <w:top w:val="none" w:sz="0" w:space="0" w:color="auto"/>
            <w:left w:val="none" w:sz="0" w:space="0" w:color="auto"/>
            <w:bottom w:val="none" w:sz="0" w:space="0" w:color="auto"/>
            <w:right w:val="none" w:sz="0" w:space="0" w:color="auto"/>
          </w:divBdr>
          <w:divsChild>
            <w:div w:id="1697656865">
              <w:marLeft w:val="0"/>
              <w:marRight w:val="0"/>
              <w:marTop w:val="0"/>
              <w:marBottom w:val="0"/>
              <w:divBdr>
                <w:top w:val="none" w:sz="0" w:space="0" w:color="auto"/>
                <w:left w:val="none" w:sz="0" w:space="0" w:color="auto"/>
                <w:bottom w:val="none" w:sz="0" w:space="0" w:color="auto"/>
                <w:right w:val="none" w:sz="0" w:space="0" w:color="auto"/>
              </w:divBdr>
              <w:divsChild>
                <w:div w:id="1238133877">
                  <w:marLeft w:val="0"/>
                  <w:marRight w:val="1"/>
                  <w:marTop w:val="0"/>
                  <w:marBottom w:val="0"/>
                  <w:divBdr>
                    <w:top w:val="none" w:sz="0" w:space="0" w:color="auto"/>
                    <w:left w:val="none" w:sz="0" w:space="0" w:color="auto"/>
                    <w:bottom w:val="none" w:sz="0" w:space="0" w:color="auto"/>
                    <w:right w:val="none" w:sz="0" w:space="0" w:color="auto"/>
                  </w:divBdr>
                  <w:divsChild>
                    <w:div w:id="176357988">
                      <w:marLeft w:val="0"/>
                      <w:marRight w:val="0"/>
                      <w:marTop w:val="0"/>
                      <w:marBottom w:val="0"/>
                      <w:divBdr>
                        <w:top w:val="none" w:sz="0" w:space="0" w:color="auto"/>
                        <w:left w:val="none" w:sz="0" w:space="0" w:color="auto"/>
                        <w:bottom w:val="none" w:sz="0" w:space="0" w:color="auto"/>
                        <w:right w:val="none" w:sz="0" w:space="0" w:color="auto"/>
                      </w:divBdr>
                      <w:divsChild>
                        <w:div w:id="927270315">
                          <w:marLeft w:val="0"/>
                          <w:marRight w:val="0"/>
                          <w:marTop w:val="0"/>
                          <w:marBottom w:val="0"/>
                          <w:divBdr>
                            <w:top w:val="none" w:sz="0" w:space="0" w:color="auto"/>
                            <w:left w:val="none" w:sz="0" w:space="0" w:color="auto"/>
                            <w:bottom w:val="none" w:sz="0" w:space="0" w:color="auto"/>
                            <w:right w:val="none" w:sz="0" w:space="0" w:color="auto"/>
                          </w:divBdr>
                          <w:divsChild>
                            <w:div w:id="504172783">
                              <w:marLeft w:val="0"/>
                              <w:marRight w:val="0"/>
                              <w:marTop w:val="120"/>
                              <w:marBottom w:val="360"/>
                              <w:divBdr>
                                <w:top w:val="none" w:sz="0" w:space="0" w:color="auto"/>
                                <w:left w:val="none" w:sz="0" w:space="0" w:color="auto"/>
                                <w:bottom w:val="none" w:sz="0" w:space="0" w:color="auto"/>
                                <w:right w:val="none" w:sz="0" w:space="0" w:color="auto"/>
                              </w:divBdr>
                              <w:divsChild>
                                <w:div w:id="766729977">
                                  <w:marLeft w:val="420"/>
                                  <w:marRight w:val="0"/>
                                  <w:marTop w:val="0"/>
                                  <w:marBottom w:val="0"/>
                                  <w:divBdr>
                                    <w:top w:val="none" w:sz="0" w:space="0" w:color="auto"/>
                                    <w:left w:val="none" w:sz="0" w:space="0" w:color="auto"/>
                                    <w:bottom w:val="none" w:sz="0" w:space="0" w:color="auto"/>
                                    <w:right w:val="none" w:sz="0" w:space="0" w:color="auto"/>
                                  </w:divBdr>
                                  <w:divsChild>
                                    <w:div w:id="5484204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161913">
      <w:bodyDiv w:val="1"/>
      <w:marLeft w:val="0"/>
      <w:marRight w:val="0"/>
      <w:marTop w:val="0"/>
      <w:marBottom w:val="0"/>
      <w:divBdr>
        <w:top w:val="none" w:sz="0" w:space="0" w:color="auto"/>
        <w:left w:val="none" w:sz="0" w:space="0" w:color="auto"/>
        <w:bottom w:val="none" w:sz="0" w:space="0" w:color="auto"/>
        <w:right w:val="none" w:sz="0" w:space="0" w:color="auto"/>
      </w:divBdr>
      <w:divsChild>
        <w:div w:id="974407150">
          <w:marLeft w:val="0"/>
          <w:marRight w:val="1"/>
          <w:marTop w:val="0"/>
          <w:marBottom w:val="0"/>
          <w:divBdr>
            <w:top w:val="none" w:sz="0" w:space="0" w:color="auto"/>
            <w:left w:val="none" w:sz="0" w:space="0" w:color="auto"/>
            <w:bottom w:val="none" w:sz="0" w:space="0" w:color="auto"/>
            <w:right w:val="none" w:sz="0" w:space="0" w:color="auto"/>
          </w:divBdr>
          <w:divsChild>
            <w:div w:id="1632127106">
              <w:marLeft w:val="0"/>
              <w:marRight w:val="0"/>
              <w:marTop w:val="0"/>
              <w:marBottom w:val="0"/>
              <w:divBdr>
                <w:top w:val="none" w:sz="0" w:space="0" w:color="auto"/>
                <w:left w:val="none" w:sz="0" w:space="0" w:color="auto"/>
                <w:bottom w:val="none" w:sz="0" w:space="0" w:color="auto"/>
                <w:right w:val="none" w:sz="0" w:space="0" w:color="auto"/>
              </w:divBdr>
              <w:divsChild>
                <w:div w:id="12075659">
                  <w:marLeft w:val="0"/>
                  <w:marRight w:val="1"/>
                  <w:marTop w:val="0"/>
                  <w:marBottom w:val="0"/>
                  <w:divBdr>
                    <w:top w:val="none" w:sz="0" w:space="0" w:color="auto"/>
                    <w:left w:val="none" w:sz="0" w:space="0" w:color="auto"/>
                    <w:bottom w:val="none" w:sz="0" w:space="0" w:color="auto"/>
                    <w:right w:val="none" w:sz="0" w:space="0" w:color="auto"/>
                  </w:divBdr>
                  <w:divsChild>
                    <w:div w:id="117721046">
                      <w:marLeft w:val="0"/>
                      <w:marRight w:val="0"/>
                      <w:marTop w:val="0"/>
                      <w:marBottom w:val="0"/>
                      <w:divBdr>
                        <w:top w:val="none" w:sz="0" w:space="0" w:color="auto"/>
                        <w:left w:val="none" w:sz="0" w:space="0" w:color="auto"/>
                        <w:bottom w:val="none" w:sz="0" w:space="0" w:color="auto"/>
                        <w:right w:val="none" w:sz="0" w:space="0" w:color="auto"/>
                      </w:divBdr>
                      <w:divsChild>
                        <w:div w:id="667632118">
                          <w:marLeft w:val="0"/>
                          <w:marRight w:val="0"/>
                          <w:marTop w:val="0"/>
                          <w:marBottom w:val="0"/>
                          <w:divBdr>
                            <w:top w:val="none" w:sz="0" w:space="0" w:color="auto"/>
                            <w:left w:val="none" w:sz="0" w:space="0" w:color="auto"/>
                            <w:bottom w:val="none" w:sz="0" w:space="0" w:color="auto"/>
                            <w:right w:val="none" w:sz="0" w:space="0" w:color="auto"/>
                          </w:divBdr>
                          <w:divsChild>
                            <w:div w:id="832453844">
                              <w:marLeft w:val="0"/>
                              <w:marRight w:val="0"/>
                              <w:marTop w:val="120"/>
                              <w:marBottom w:val="360"/>
                              <w:divBdr>
                                <w:top w:val="none" w:sz="0" w:space="0" w:color="auto"/>
                                <w:left w:val="none" w:sz="0" w:space="0" w:color="auto"/>
                                <w:bottom w:val="none" w:sz="0" w:space="0" w:color="auto"/>
                                <w:right w:val="none" w:sz="0" w:space="0" w:color="auto"/>
                              </w:divBdr>
                              <w:divsChild>
                                <w:div w:id="7117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21197">
      <w:bodyDiv w:val="1"/>
      <w:marLeft w:val="0"/>
      <w:marRight w:val="0"/>
      <w:marTop w:val="0"/>
      <w:marBottom w:val="0"/>
      <w:divBdr>
        <w:top w:val="none" w:sz="0" w:space="0" w:color="auto"/>
        <w:left w:val="none" w:sz="0" w:space="0" w:color="auto"/>
        <w:bottom w:val="none" w:sz="0" w:space="0" w:color="auto"/>
        <w:right w:val="none" w:sz="0" w:space="0" w:color="auto"/>
      </w:divBdr>
      <w:divsChild>
        <w:div w:id="1008411005">
          <w:marLeft w:val="0"/>
          <w:marRight w:val="1"/>
          <w:marTop w:val="0"/>
          <w:marBottom w:val="0"/>
          <w:divBdr>
            <w:top w:val="none" w:sz="0" w:space="0" w:color="auto"/>
            <w:left w:val="none" w:sz="0" w:space="0" w:color="auto"/>
            <w:bottom w:val="none" w:sz="0" w:space="0" w:color="auto"/>
            <w:right w:val="none" w:sz="0" w:space="0" w:color="auto"/>
          </w:divBdr>
          <w:divsChild>
            <w:div w:id="1936671550">
              <w:marLeft w:val="0"/>
              <w:marRight w:val="0"/>
              <w:marTop w:val="0"/>
              <w:marBottom w:val="0"/>
              <w:divBdr>
                <w:top w:val="none" w:sz="0" w:space="0" w:color="auto"/>
                <w:left w:val="none" w:sz="0" w:space="0" w:color="auto"/>
                <w:bottom w:val="none" w:sz="0" w:space="0" w:color="auto"/>
                <w:right w:val="none" w:sz="0" w:space="0" w:color="auto"/>
              </w:divBdr>
              <w:divsChild>
                <w:div w:id="1543783035">
                  <w:marLeft w:val="0"/>
                  <w:marRight w:val="1"/>
                  <w:marTop w:val="0"/>
                  <w:marBottom w:val="0"/>
                  <w:divBdr>
                    <w:top w:val="none" w:sz="0" w:space="0" w:color="auto"/>
                    <w:left w:val="none" w:sz="0" w:space="0" w:color="auto"/>
                    <w:bottom w:val="none" w:sz="0" w:space="0" w:color="auto"/>
                    <w:right w:val="none" w:sz="0" w:space="0" w:color="auto"/>
                  </w:divBdr>
                  <w:divsChild>
                    <w:div w:id="1227060995">
                      <w:marLeft w:val="0"/>
                      <w:marRight w:val="0"/>
                      <w:marTop w:val="0"/>
                      <w:marBottom w:val="0"/>
                      <w:divBdr>
                        <w:top w:val="none" w:sz="0" w:space="0" w:color="auto"/>
                        <w:left w:val="none" w:sz="0" w:space="0" w:color="auto"/>
                        <w:bottom w:val="none" w:sz="0" w:space="0" w:color="auto"/>
                        <w:right w:val="none" w:sz="0" w:space="0" w:color="auto"/>
                      </w:divBdr>
                      <w:divsChild>
                        <w:div w:id="1029841274">
                          <w:marLeft w:val="0"/>
                          <w:marRight w:val="0"/>
                          <w:marTop w:val="0"/>
                          <w:marBottom w:val="0"/>
                          <w:divBdr>
                            <w:top w:val="none" w:sz="0" w:space="0" w:color="auto"/>
                            <w:left w:val="none" w:sz="0" w:space="0" w:color="auto"/>
                            <w:bottom w:val="none" w:sz="0" w:space="0" w:color="auto"/>
                            <w:right w:val="none" w:sz="0" w:space="0" w:color="auto"/>
                          </w:divBdr>
                          <w:divsChild>
                            <w:div w:id="1720780358">
                              <w:marLeft w:val="0"/>
                              <w:marRight w:val="0"/>
                              <w:marTop w:val="120"/>
                              <w:marBottom w:val="360"/>
                              <w:divBdr>
                                <w:top w:val="none" w:sz="0" w:space="0" w:color="auto"/>
                                <w:left w:val="none" w:sz="0" w:space="0" w:color="auto"/>
                                <w:bottom w:val="none" w:sz="0" w:space="0" w:color="auto"/>
                                <w:right w:val="none" w:sz="0" w:space="0" w:color="auto"/>
                              </w:divBdr>
                              <w:divsChild>
                                <w:div w:id="1757629381">
                                  <w:marLeft w:val="420"/>
                                  <w:marRight w:val="0"/>
                                  <w:marTop w:val="0"/>
                                  <w:marBottom w:val="0"/>
                                  <w:divBdr>
                                    <w:top w:val="none" w:sz="0" w:space="0" w:color="auto"/>
                                    <w:left w:val="none" w:sz="0" w:space="0" w:color="auto"/>
                                    <w:bottom w:val="none" w:sz="0" w:space="0" w:color="auto"/>
                                    <w:right w:val="none" w:sz="0" w:space="0" w:color="auto"/>
                                  </w:divBdr>
                                  <w:divsChild>
                                    <w:div w:id="20221952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36260">
      <w:bodyDiv w:val="1"/>
      <w:marLeft w:val="0"/>
      <w:marRight w:val="0"/>
      <w:marTop w:val="0"/>
      <w:marBottom w:val="0"/>
      <w:divBdr>
        <w:top w:val="none" w:sz="0" w:space="0" w:color="auto"/>
        <w:left w:val="none" w:sz="0" w:space="0" w:color="auto"/>
        <w:bottom w:val="none" w:sz="0" w:space="0" w:color="auto"/>
        <w:right w:val="none" w:sz="0" w:space="0" w:color="auto"/>
      </w:divBdr>
      <w:divsChild>
        <w:div w:id="169570861">
          <w:marLeft w:val="0"/>
          <w:marRight w:val="1"/>
          <w:marTop w:val="0"/>
          <w:marBottom w:val="0"/>
          <w:divBdr>
            <w:top w:val="none" w:sz="0" w:space="0" w:color="auto"/>
            <w:left w:val="none" w:sz="0" w:space="0" w:color="auto"/>
            <w:bottom w:val="none" w:sz="0" w:space="0" w:color="auto"/>
            <w:right w:val="none" w:sz="0" w:space="0" w:color="auto"/>
          </w:divBdr>
          <w:divsChild>
            <w:div w:id="1954482887">
              <w:marLeft w:val="0"/>
              <w:marRight w:val="0"/>
              <w:marTop w:val="0"/>
              <w:marBottom w:val="0"/>
              <w:divBdr>
                <w:top w:val="none" w:sz="0" w:space="0" w:color="auto"/>
                <w:left w:val="none" w:sz="0" w:space="0" w:color="auto"/>
                <w:bottom w:val="none" w:sz="0" w:space="0" w:color="auto"/>
                <w:right w:val="none" w:sz="0" w:space="0" w:color="auto"/>
              </w:divBdr>
              <w:divsChild>
                <w:div w:id="2145534613">
                  <w:marLeft w:val="0"/>
                  <w:marRight w:val="1"/>
                  <w:marTop w:val="0"/>
                  <w:marBottom w:val="0"/>
                  <w:divBdr>
                    <w:top w:val="none" w:sz="0" w:space="0" w:color="auto"/>
                    <w:left w:val="none" w:sz="0" w:space="0" w:color="auto"/>
                    <w:bottom w:val="none" w:sz="0" w:space="0" w:color="auto"/>
                    <w:right w:val="none" w:sz="0" w:space="0" w:color="auto"/>
                  </w:divBdr>
                  <w:divsChild>
                    <w:div w:id="1623882720">
                      <w:marLeft w:val="0"/>
                      <w:marRight w:val="0"/>
                      <w:marTop w:val="0"/>
                      <w:marBottom w:val="0"/>
                      <w:divBdr>
                        <w:top w:val="none" w:sz="0" w:space="0" w:color="auto"/>
                        <w:left w:val="none" w:sz="0" w:space="0" w:color="auto"/>
                        <w:bottom w:val="none" w:sz="0" w:space="0" w:color="auto"/>
                        <w:right w:val="none" w:sz="0" w:space="0" w:color="auto"/>
                      </w:divBdr>
                      <w:divsChild>
                        <w:div w:id="1608806090">
                          <w:marLeft w:val="0"/>
                          <w:marRight w:val="0"/>
                          <w:marTop w:val="0"/>
                          <w:marBottom w:val="0"/>
                          <w:divBdr>
                            <w:top w:val="none" w:sz="0" w:space="0" w:color="auto"/>
                            <w:left w:val="none" w:sz="0" w:space="0" w:color="auto"/>
                            <w:bottom w:val="none" w:sz="0" w:space="0" w:color="auto"/>
                            <w:right w:val="none" w:sz="0" w:space="0" w:color="auto"/>
                          </w:divBdr>
                          <w:divsChild>
                            <w:div w:id="10494751">
                              <w:marLeft w:val="0"/>
                              <w:marRight w:val="0"/>
                              <w:marTop w:val="120"/>
                              <w:marBottom w:val="360"/>
                              <w:divBdr>
                                <w:top w:val="none" w:sz="0" w:space="0" w:color="auto"/>
                                <w:left w:val="none" w:sz="0" w:space="0" w:color="auto"/>
                                <w:bottom w:val="none" w:sz="0" w:space="0" w:color="auto"/>
                                <w:right w:val="none" w:sz="0" w:space="0" w:color="auto"/>
                              </w:divBdr>
                              <w:divsChild>
                                <w:div w:id="662438865">
                                  <w:marLeft w:val="420"/>
                                  <w:marRight w:val="0"/>
                                  <w:marTop w:val="0"/>
                                  <w:marBottom w:val="0"/>
                                  <w:divBdr>
                                    <w:top w:val="none" w:sz="0" w:space="0" w:color="auto"/>
                                    <w:left w:val="none" w:sz="0" w:space="0" w:color="auto"/>
                                    <w:bottom w:val="none" w:sz="0" w:space="0" w:color="auto"/>
                                    <w:right w:val="none" w:sz="0" w:space="0" w:color="auto"/>
                                  </w:divBdr>
                                  <w:divsChild>
                                    <w:div w:id="18796588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62863">
      <w:bodyDiv w:val="1"/>
      <w:marLeft w:val="0"/>
      <w:marRight w:val="0"/>
      <w:marTop w:val="0"/>
      <w:marBottom w:val="0"/>
      <w:divBdr>
        <w:top w:val="none" w:sz="0" w:space="0" w:color="auto"/>
        <w:left w:val="none" w:sz="0" w:space="0" w:color="auto"/>
        <w:bottom w:val="none" w:sz="0" w:space="0" w:color="auto"/>
        <w:right w:val="none" w:sz="0" w:space="0" w:color="auto"/>
      </w:divBdr>
      <w:divsChild>
        <w:div w:id="2077698984">
          <w:marLeft w:val="0"/>
          <w:marRight w:val="0"/>
          <w:marTop w:val="0"/>
          <w:marBottom w:val="0"/>
          <w:divBdr>
            <w:top w:val="none" w:sz="0" w:space="0" w:color="auto"/>
            <w:left w:val="none" w:sz="0" w:space="0" w:color="auto"/>
            <w:bottom w:val="none" w:sz="0" w:space="0" w:color="auto"/>
            <w:right w:val="none" w:sz="0" w:space="0" w:color="auto"/>
          </w:divBdr>
          <w:divsChild>
            <w:div w:id="1559784422">
              <w:marLeft w:val="0"/>
              <w:marRight w:val="0"/>
              <w:marTop w:val="100"/>
              <w:marBottom w:val="100"/>
              <w:divBdr>
                <w:top w:val="none" w:sz="0" w:space="0" w:color="auto"/>
                <w:left w:val="none" w:sz="0" w:space="0" w:color="auto"/>
                <w:bottom w:val="none" w:sz="0" w:space="0" w:color="auto"/>
                <w:right w:val="none" w:sz="0" w:space="0" w:color="auto"/>
              </w:divBdr>
              <w:divsChild>
                <w:div w:id="1146434930">
                  <w:marLeft w:val="0"/>
                  <w:marRight w:val="0"/>
                  <w:marTop w:val="0"/>
                  <w:marBottom w:val="196"/>
                  <w:divBdr>
                    <w:top w:val="none" w:sz="0" w:space="0" w:color="auto"/>
                    <w:left w:val="none" w:sz="0" w:space="0" w:color="auto"/>
                    <w:bottom w:val="none" w:sz="0" w:space="0" w:color="auto"/>
                    <w:right w:val="none" w:sz="0" w:space="0" w:color="auto"/>
                  </w:divBdr>
                  <w:divsChild>
                    <w:div w:id="308166912">
                      <w:marLeft w:val="349"/>
                      <w:marRight w:val="0"/>
                      <w:marTop w:val="175"/>
                      <w:marBottom w:val="0"/>
                      <w:divBdr>
                        <w:top w:val="none" w:sz="0" w:space="0" w:color="auto"/>
                        <w:left w:val="none" w:sz="0" w:space="0" w:color="auto"/>
                        <w:bottom w:val="none" w:sz="0" w:space="0" w:color="auto"/>
                        <w:right w:val="none" w:sz="0" w:space="0" w:color="auto"/>
                      </w:divBdr>
                      <w:divsChild>
                        <w:div w:id="1677923773">
                          <w:marLeft w:val="0"/>
                          <w:marRight w:val="0"/>
                          <w:marTop w:val="0"/>
                          <w:marBottom w:val="0"/>
                          <w:divBdr>
                            <w:top w:val="none" w:sz="0" w:space="0" w:color="auto"/>
                            <w:left w:val="none" w:sz="0" w:space="0" w:color="auto"/>
                            <w:bottom w:val="none" w:sz="0" w:space="0" w:color="auto"/>
                            <w:right w:val="none" w:sz="0" w:space="0" w:color="auto"/>
                          </w:divBdr>
                          <w:divsChild>
                            <w:div w:id="927275256">
                              <w:marLeft w:val="0"/>
                              <w:marRight w:val="0"/>
                              <w:marTop w:val="0"/>
                              <w:marBottom w:val="0"/>
                              <w:divBdr>
                                <w:top w:val="none" w:sz="0" w:space="0" w:color="auto"/>
                                <w:left w:val="none" w:sz="0" w:space="0" w:color="auto"/>
                                <w:bottom w:val="none" w:sz="0" w:space="0" w:color="auto"/>
                                <w:right w:val="none" w:sz="0" w:space="0" w:color="auto"/>
                              </w:divBdr>
                              <w:divsChild>
                                <w:div w:id="316736984">
                                  <w:marLeft w:val="0"/>
                                  <w:marRight w:val="0"/>
                                  <w:marTop w:val="0"/>
                                  <w:marBottom w:val="0"/>
                                  <w:divBdr>
                                    <w:top w:val="none" w:sz="0" w:space="0" w:color="auto"/>
                                    <w:left w:val="none" w:sz="0" w:space="0" w:color="auto"/>
                                    <w:bottom w:val="none" w:sz="0" w:space="0" w:color="auto"/>
                                    <w:right w:val="none" w:sz="0" w:space="0" w:color="auto"/>
                                  </w:divBdr>
                                  <w:divsChild>
                                    <w:div w:id="1112744085">
                                      <w:marLeft w:val="55"/>
                                      <w:marRight w:val="0"/>
                                      <w:marTop w:val="295"/>
                                      <w:marBottom w:val="0"/>
                                      <w:divBdr>
                                        <w:top w:val="none" w:sz="0" w:space="0" w:color="auto"/>
                                        <w:left w:val="none" w:sz="0" w:space="0" w:color="auto"/>
                                        <w:bottom w:val="none" w:sz="0" w:space="0" w:color="auto"/>
                                        <w:right w:val="none" w:sz="0" w:space="0" w:color="auto"/>
                                      </w:divBdr>
                                      <w:divsChild>
                                        <w:div w:id="124347627">
                                          <w:marLeft w:val="0"/>
                                          <w:marRight w:val="0"/>
                                          <w:marTop w:val="0"/>
                                          <w:marBottom w:val="0"/>
                                          <w:divBdr>
                                            <w:top w:val="none" w:sz="0" w:space="0" w:color="auto"/>
                                            <w:left w:val="none" w:sz="0" w:space="0" w:color="auto"/>
                                            <w:bottom w:val="none" w:sz="0" w:space="0" w:color="auto"/>
                                            <w:right w:val="none" w:sz="0" w:space="0" w:color="auto"/>
                                          </w:divBdr>
                                          <w:divsChild>
                                            <w:div w:id="1345741504">
                                              <w:marLeft w:val="0"/>
                                              <w:marRight w:val="0"/>
                                              <w:marTop w:val="0"/>
                                              <w:marBottom w:val="0"/>
                                              <w:divBdr>
                                                <w:top w:val="none" w:sz="0" w:space="0" w:color="auto"/>
                                                <w:left w:val="none" w:sz="0" w:space="0" w:color="auto"/>
                                                <w:bottom w:val="none" w:sz="0" w:space="0" w:color="auto"/>
                                                <w:right w:val="none" w:sz="0" w:space="0" w:color="auto"/>
                                              </w:divBdr>
                                              <w:divsChild>
                                                <w:div w:id="1889607617">
                                                  <w:marLeft w:val="0"/>
                                                  <w:marRight w:val="0"/>
                                                  <w:marTop w:val="1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455514">
      <w:bodyDiv w:val="1"/>
      <w:marLeft w:val="0"/>
      <w:marRight w:val="0"/>
      <w:marTop w:val="0"/>
      <w:marBottom w:val="0"/>
      <w:divBdr>
        <w:top w:val="none" w:sz="0" w:space="0" w:color="auto"/>
        <w:left w:val="none" w:sz="0" w:space="0" w:color="auto"/>
        <w:bottom w:val="none" w:sz="0" w:space="0" w:color="auto"/>
        <w:right w:val="none" w:sz="0" w:space="0" w:color="auto"/>
      </w:divBdr>
      <w:divsChild>
        <w:div w:id="2132747699">
          <w:marLeft w:val="0"/>
          <w:marRight w:val="1"/>
          <w:marTop w:val="0"/>
          <w:marBottom w:val="0"/>
          <w:divBdr>
            <w:top w:val="none" w:sz="0" w:space="0" w:color="auto"/>
            <w:left w:val="none" w:sz="0" w:space="0" w:color="auto"/>
            <w:bottom w:val="none" w:sz="0" w:space="0" w:color="auto"/>
            <w:right w:val="none" w:sz="0" w:space="0" w:color="auto"/>
          </w:divBdr>
          <w:divsChild>
            <w:div w:id="1770933390">
              <w:marLeft w:val="0"/>
              <w:marRight w:val="0"/>
              <w:marTop w:val="0"/>
              <w:marBottom w:val="0"/>
              <w:divBdr>
                <w:top w:val="none" w:sz="0" w:space="0" w:color="auto"/>
                <w:left w:val="none" w:sz="0" w:space="0" w:color="auto"/>
                <w:bottom w:val="none" w:sz="0" w:space="0" w:color="auto"/>
                <w:right w:val="none" w:sz="0" w:space="0" w:color="auto"/>
              </w:divBdr>
              <w:divsChild>
                <w:div w:id="2000959912">
                  <w:marLeft w:val="0"/>
                  <w:marRight w:val="1"/>
                  <w:marTop w:val="0"/>
                  <w:marBottom w:val="0"/>
                  <w:divBdr>
                    <w:top w:val="none" w:sz="0" w:space="0" w:color="auto"/>
                    <w:left w:val="none" w:sz="0" w:space="0" w:color="auto"/>
                    <w:bottom w:val="none" w:sz="0" w:space="0" w:color="auto"/>
                    <w:right w:val="none" w:sz="0" w:space="0" w:color="auto"/>
                  </w:divBdr>
                  <w:divsChild>
                    <w:div w:id="1085226088">
                      <w:marLeft w:val="0"/>
                      <w:marRight w:val="0"/>
                      <w:marTop w:val="0"/>
                      <w:marBottom w:val="0"/>
                      <w:divBdr>
                        <w:top w:val="none" w:sz="0" w:space="0" w:color="auto"/>
                        <w:left w:val="none" w:sz="0" w:space="0" w:color="auto"/>
                        <w:bottom w:val="none" w:sz="0" w:space="0" w:color="auto"/>
                        <w:right w:val="none" w:sz="0" w:space="0" w:color="auto"/>
                      </w:divBdr>
                      <w:divsChild>
                        <w:div w:id="579564217">
                          <w:marLeft w:val="0"/>
                          <w:marRight w:val="0"/>
                          <w:marTop w:val="0"/>
                          <w:marBottom w:val="0"/>
                          <w:divBdr>
                            <w:top w:val="none" w:sz="0" w:space="0" w:color="auto"/>
                            <w:left w:val="none" w:sz="0" w:space="0" w:color="auto"/>
                            <w:bottom w:val="none" w:sz="0" w:space="0" w:color="auto"/>
                            <w:right w:val="none" w:sz="0" w:space="0" w:color="auto"/>
                          </w:divBdr>
                          <w:divsChild>
                            <w:div w:id="7406437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6020">
      <w:bodyDiv w:val="1"/>
      <w:marLeft w:val="0"/>
      <w:marRight w:val="0"/>
      <w:marTop w:val="0"/>
      <w:marBottom w:val="0"/>
      <w:divBdr>
        <w:top w:val="none" w:sz="0" w:space="0" w:color="auto"/>
        <w:left w:val="none" w:sz="0" w:space="0" w:color="auto"/>
        <w:bottom w:val="none" w:sz="0" w:space="0" w:color="auto"/>
        <w:right w:val="none" w:sz="0" w:space="0" w:color="auto"/>
      </w:divBdr>
      <w:divsChild>
        <w:div w:id="2083794332">
          <w:marLeft w:val="0"/>
          <w:marRight w:val="1"/>
          <w:marTop w:val="0"/>
          <w:marBottom w:val="0"/>
          <w:divBdr>
            <w:top w:val="none" w:sz="0" w:space="0" w:color="auto"/>
            <w:left w:val="none" w:sz="0" w:space="0" w:color="auto"/>
            <w:bottom w:val="none" w:sz="0" w:space="0" w:color="auto"/>
            <w:right w:val="none" w:sz="0" w:space="0" w:color="auto"/>
          </w:divBdr>
          <w:divsChild>
            <w:div w:id="1148090787">
              <w:marLeft w:val="0"/>
              <w:marRight w:val="0"/>
              <w:marTop w:val="0"/>
              <w:marBottom w:val="0"/>
              <w:divBdr>
                <w:top w:val="none" w:sz="0" w:space="0" w:color="auto"/>
                <w:left w:val="none" w:sz="0" w:space="0" w:color="auto"/>
                <w:bottom w:val="none" w:sz="0" w:space="0" w:color="auto"/>
                <w:right w:val="none" w:sz="0" w:space="0" w:color="auto"/>
              </w:divBdr>
              <w:divsChild>
                <w:div w:id="773283628">
                  <w:marLeft w:val="0"/>
                  <w:marRight w:val="1"/>
                  <w:marTop w:val="0"/>
                  <w:marBottom w:val="0"/>
                  <w:divBdr>
                    <w:top w:val="none" w:sz="0" w:space="0" w:color="auto"/>
                    <w:left w:val="none" w:sz="0" w:space="0" w:color="auto"/>
                    <w:bottom w:val="none" w:sz="0" w:space="0" w:color="auto"/>
                    <w:right w:val="none" w:sz="0" w:space="0" w:color="auto"/>
                  </w:divBdr>
                  <w:divsChild>
                    <w:div w:id="145441501">
                      <w:marLeft w:val="0"/>
                      <w:marRight w:val="0"/>
                      <w:marTop w:val="0"/>
                      <w:marBottom w:val="0"/>
                      <w:divBdr>
                        <w:top w:val="none" w:sz="0" w:space="0" w:color="auto"/>
                        <w:left w:val="none" w:sz="0" w:space="0" w:color="auto"/>
                        <w:bottom w:val="none" w:sz="0" w:space="0" w:color="auto"/>
                        <w:right w:val="none" w:sz="0" w:space="0" w:color="auto"/>
                      </w:divBdr>
                      <w:divsChild>
                        <w:div w:id="914507568">
                          <w:marLeft w:val="0"/>
                          <w:marRight w:val="0"/>
                          <w:marTop w:val="0"/>
                          <w:marBottom w:val="0"/>
                          <w:divBdr>
                            <w:top w:val="none" w:sz="0" w:space="0" w:color="auto"/>
                            <w:left w:val="none" w:sz="0" w:space="0" w:color="auto"/>
                            <w:bottom w:val="none" w:sz="0" w:space="0" w:color="auto"/>
                            <w:right w:val="none" w:sz="0" w:space="0" w:color="auto"/>
                          </w:divBdr>
                          <w:divsChild>
                            <w:div w:id="879362693">
                              <w:marLeft w:val="0"/>
                              <w:marRight w:val="0"/>
                              <w:marTop w:val="120"/>
                              <w:marBottom w:val="360"/>
                              <w:divBdr>
                                <w:top w:val="none" w:sz="0" w:space="0" w:color="auto"/>
                                <w:left w:val="none" w:sz="0" w:space="0" w:color="auto"/>
                                <w:bottom w:val="none" w:sz="0" w:space="0" w:color="auto"/>
                                <w:right w:val="none" w:sz="0" w:space="0" w:color="auto"/>
                              </w:divBdr>
                              <w:divsChild>
                                <w:div w:id="1389450958">
                                  <w:marLeft w:val="0"/>
                                  <w:marRight w:val="0"/>
                                  <w:marTop w:val="0"/>
                                  <w:marBottom w:val="0"/>
                                  <w:divBdr>
                                    <w:top w:val="none" w:sz="0" w:space="0" w:color="auto"/>
                                    <w:left w:val="none" w:sz="0" w:space="0" w:color="auto"/>
                                    <w:bottom w:val="none" w:sz="0" w:space="0" w:color="auto"/>
                                    <w:right w:val="none" w:sz="0" w:space="0" w:color="auto"/>
                                  </w:divBdr>
                                  <w:divsChild>
                                    <w:div w:id="16364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15505">
      <w:bodyDiv w:val="1"/>
      <w:marLeft w:val="0"/>
      <w:marRight w:val="0"/>
      <w:marTop w:val="0"/>
      <w:marBottom w:val="0"/>
      <w:divBdr>
        <w:top w:val="none" w:sz="0" w:space="0" w:color="auto"/>
        <w:left w:val="none" w:sz="0" w:space="0" w:color="auto"/>
        <w:bottom w:val="none" w:sz="0" w:space="0" w:color="auto"/>
        <w:right w:val="none" w:sz="0" w:space="0" w:color="auto"/>
      </w:divBdr>
      <w:divsChild>
        <w:div w:id="1081756169">
          <w:marLeft w:val="0"/>
          <w:marRight w:val="0"/>
          <w:marTop w:val="0"/>
          <w:marBottom w:val="0"/>
          <w:divBdr>
            <w:top w:val="none" w:sz="0" w:space="0" w:color="auto"/>
            <w:left w:val="none" w:sz="0" w:space="0" w:color="auto"/>
            <w:bottom w:val="none" w:sz="0" w:space="0" w:color="auto"/>
            <w:right w:val="none" w:sz="0" w:space="0" w:color="auto"/>
          </w:divBdr>
          <w:divsChild>
            <w:div w:id="201136555">
              <w:marLeft w:val="0"/>
              <w:marRight w:val="0"/>
              <w:marTop w:val="0"/>
              <w:marBottom w:val="0"/>
              <w:divBdr>
                <w:top w:val="none" w:sz="0" w:space="0" w:color="auto"/>
                <w:left w:val="none" w:sz="0" w:space="0" w:color="auto"/>
                <w:bottom w:val="none" w:sz="0" w:space="0" w:color="auto"/>
                <w:right w:val="none" w:sz="0" w:space="0" w:color="auto"/>
              </w:divBdr>
              <w:divsChild>
                <w:div w:id="1783038172">
                  <w:marLeft w:val="0"/>
                  <w:marRight w:val="0"/>
                  <w:marTop w:val="0"/>
                  <w:marBottom w:val="0"/>
                  <w:divBdr>
                    <w:top w:val="none" w:sz="0" w:space="0" w:color="auto"/>
                    <w:left w:val="none" w:sz="0" w:space="0" w:color="auto"/>
                    <w:bottom w:val="none" w:sz="0" w:space="0" w:color="auto"/>
                    <w:right w:val="none" w:sz="0" w:space="0" w:color="auto"/>
                  </w:divBdr>
                  <w:divsChild>
                    <w:div w:id="1107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452">
      <w:bodyDiv w:val="1"/>
      <w:marLeft w:val="0"/>
      <w:marRight w:val="0"/>
      <w:marTop w:val="0"/>
      <w:marBottom w:val="0"/>
      <w:divBdr>
        <w:top w:val="none" w:sz="0" w:space="0" w:color="auto"/>
        <w:left w:val="none" w:sz="0" w:space="0" w:color="auto"/>
        <w:bottom w:val="none" w:sz="0" w:space="0" w:color="auto"/>
        <w:right w:val="none" w:sz="0" w:space="0" w:color="auto"/>
      </w:divBdr>
      <w:divsChild>
        <w:div w:id="332496787">
          <w:marLeft w:val="0"/>
          <w:marRight w:val="0"/>
          <w:marTop w:val="0"/>
          <w:marBottom w:val="0"/>
          <w:divBdr>
            <w:top w:val="none" w:sz="0" w:space="0" w:color="auto"/>
            <w:left w:val="none" w:sz="0" w:space="0" w:color="auto"/>
            <w:bottom w:val="none" w:sz="0" w:space="0" w:color="auto"/>
            <w:right w:val="none" w:sz="0" w:space="0" w:color="auto"/>
          </w:divBdr>
          <w:divsChild>
            <w:div w:id="1698773133">
              <w:marLeft w:val="0"/>
              <w:marRight w:val="0"/>
              <w:marTop w:val="0"/>
              <w:marBottom w:val="0"/>
              <w:divBdr>
                <w:top w:val="none" w:sz="0" w:space="0" w:color="auto"/>
                <w:left w:val="none" w:sz="0" w:space="0" w:color="auto"/>
                <w:bottom w:val="none" w:sz="0" w:space="0" w:color="auto"/>
                <w:right w:val="none" w:sz="0" w:space="0" w:color="auto"/>
              </w:divBdr>
              <w:divsChild>
                <w:div w:id="360671796">
                  <w:marLeft w:val="0"/>
                  <w:marRight w:val="0"/>
                  <w:marTop w:val="0"/>
                  <w:marBottom w:val="0"/>
                  <w:divBdr>
                    <w:top w:val="none" w:sz="0" w:space="0" w:color="auto"/>
                    <w:left w:val="none" w:sz="0" w:space="0" w:color="auto"/>
                    <w:bottom w:val="none" w:sz="0" w:space="0" w:color="auto"/>
                    <w:right w:val="none" w:sz="0" w:space="0" w:color="auto"/>
                  </w:divBdr>
                  <w:divsChild>
                    <w:div w:id="9262970">
                      <w:marLeft w:val="0"/>
                      <w:marRight w:val="0"/>
                      <w:marTop w:val="0"/>
                      <w:marBottom w:val="0"/>
                      <w:divBdr>
                        <w:top w:val="none" w:sz="0" w:space="0" w:color="auto"/>
                        <w:left w:val="none" w:sz="0" w:space="0" w:color="auto"/>
                        <w:bottom w:val="none" w:sz="0" w:space="0" w:color="auto"/>
                        <w:right w:val="none" w:sz="0" w:space="0" w:color="auto"/>
                      </w:divBdr>
                      <w:divsChild>
                        <w:div w:id="1692149783">
                          <w:marLeft w:val="0"/>
                          <w:marRight w:val="0"/>
                          <w:marTop w:val="0"/>
                          <w:marBottom w:val="0"/>
                          <w:divBdr>
                            <w:top w:val="none" w:sz="0" w:space="0" w:color="auto"/>
                            <w:left w:val="none" w:sz="0" w:space="0" w:color="auto"/>
                            <w:bottom w:val="none" w:sz="0" w:space="0" w:color="auto"/>
                            <w:right w:val="none" w:sz="0" w:space="0" w:color="auto"/>
                          </w:divBdr>
                          <w:divsChild>
                            <w:div w:id="558395209">
                              <w:marLeft w:val="0"/>
                              <w:marRight w:val="0"/>
                              <w:marTop w:val="0"/>
                              <w:marBottom w:val="0"/>
                              <w:divBdr>
                                <w:top w:val="none" w:sz="0" w:space="0" w:color="auto"/>
                                <w:left w:val="none" w:sz="0" w:space="0" w:color="auto"/>
                                <w:bottom w:val="none" w:sz="0" w:space="0" w:color="auto"/>
                                <w:right w:val="none" w:sz="0" w:space="0" w:color="auto"/>
                              </w:divBdr>
                              <w:divsChild>
                                <w:div w:id="1715812487">
                                  <w:marLeft w:val="0"/>
                                  <w:marRight w:val="0"/>
                                  <w:marTop w:val="0"/>
                                  <w:marBottom w:val="0"/>
                                  <w:divBdr>
                                    <w:top w:val="none" w:sz="0" w:space="0" w:color="auto"/>
                                    <w:left w:val="none" w:sz="0" w:space="0" w:color="auto"/>
                                    <w:bottom w:val="none" w:sz="0" w:space="0" w:color="auto"/>
                                    <w:right w:val="none" w:sz="0" w:space="0" w:color="auto"/>
                                  </w:divBdr>
                                  <w:divsChild>
                                    <w:div w:id="13502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25450">
      <w:bodyDiv w:val="1"/>
      <w:marLeft w:val="0"/>
      <w:marRight w:val="0"/>
      <w:marTop w:val="0"/>
      <w:marBottom w:val="0"/>
      <w:divBdr>
        <w:top w:val="none" w:sz="0" w:space="0" w:color="auto"/>
        <w:left w:val="none" w:sz="0" w:space="0" w:color="auto"/>
        <w:bottom w:val="none" w:sz="0" w:space="0" w:color="auto"/>
        <w:right w:val="none" w:sz="0" w:space="0" w:color="auto"/>
      </w:divBdr>
      <w:divsChild>
        <w:div w:id="1089815198">
          <w:marLeft w:val="0"/>
          <w:marRight w:val="1"/>
          <w:marTop w:val="0"/>
          <w:marBottom w:val="0"/>
          <w:divBdr>
            <w:top w:val="none" w:sz="0" w:space="0" w:color="auto"/>
            <w:left w:val="none" w:sz="0" w:space="0" w:color="auto"/>
            <w:bottom w:val="none" w:sz="0" w:space="0" w:color="auto"/>
            <w:right w:val="none" w:sz="0" w:space="0" w:color="auto"/>
          </w:divBdr>
          <w:divsChild>
            <w:div w:id="1225604816">
              <w:marLeft w:val="0"/>
              <w:marRight w:val="0"/>
              <w:marTop w:val="0"/>
              <w:marBottom w:val="0"/>
              <w:divBdr>
                <w:top w:val="none" w:sz="0" w:space="0" w:color="auto"/>
                <w:left w:val="none" w:sz="0" w:space="0" w:color="auto"/>
                <w:bottom w:val="none" w:sz="0" w:space="0" w:color="auto"/>
                <w:right w:val="none" w:sz="0" w:space="0" w:color="auto"/>
              </w:divBdr>
              <w:divsChild>
                <w:div w:id="63336935">
                  <w:marLeft w:val="0"/>
                  <w:marRight w:val="1"/>
                  <w:marTop w:val="0"/>
                  <w:marBottom w:val="0"/>
                  <w:divBdr>
                    <w:top w:val="none" w:sz="0" w:space="0" w:color="auto"/>
                    <w:left w:val="none" w:sz="0" w:space="0" w:color="auto"/>
                    <w:bottom w:val="none" w:sz="0" w:space="0" w:color="auto"/>
                    <w:right w:val="none" w:sz="0" w:space="0" w:color="auto"/>
                  </w:divBdr>
                  <w:divsChild>
                    <w:div w:id="1525634871">
                      <w:marLeft w:val="0"/>
                      <w:marRight w:val="0"/>
                      <w:marTop w:val="0"/>
                      <w:marBottom w:val="0"/>
                      <w:divBdr>
                        <w:top w:val="none" w:sz="0" w:space="0" w:color="auto"/>
                        <w:left w:val="none" w:sz="0" w:space="0" w:color="auto"/>
                        <w:bottom w:val="none" w:sz="0" w:space="0" w:color="auto"/>
                        <w:right w:val="none" w:sz="0" w:space="0" w:color="auto"/>
                      </w:divBdr>
                      <w:divsChild>
                        <w:div w:id="297028472">
                          <w:marLeft w:val="0"/>
                          <w:marRight w:val="0"/>
                          <w:marTop w:val="0"/>
                          <w:marBottom w:val="0"/>
                          <w:divBdr>
                            <w:top w:val="none" w:sz="0" w:space="0" w:color="auto"/>
                            <w:left w:val="none" w:sz="0" w:space="0" w:color="auto"/>
                            <w:bottom w:val="none" w:sz="0" w:space="0" w:color="auto"/>
                            <w:right w:val="none" w:sz="0" w:space="0" w:color="auto"/>
                          </w:divBdr>
                          <w:divsChild>
                            <w:div w:id="69934623">
                              <w:marLeft w:val="0"/>
                              <w:marRight w:val="0"/>
                              <w:marTop w:val="120"/>
                              <w:marBottom w:val="360"/>
                              <w:divBdr>
                                <w:top w:val="none" w:sz="0" w:space="0" w:color="auto"/>
                                <w:left w:val="none" w:sz="0" w:space="0" w:color="auto"/>
                                <w:bottom w:val="none" w:sz="0" w:space="0" w:color="auto"/>
                                <w:right w:val="none" w:sz="0" w:space="0" w:color="auto"/>
                              </w:divBdr>
                              <w:divsChild>
                                <w:div w:id="114058417">
                                  <w:marLeft w:val="0"/>
                                  <w:marRight w:val="0"/>
                                  <w:marTop w:val="0"/>
                                  <w:marBottom w:val="0"/>
                                  <w:divBdr>
                                    <w:top w:val="none" w:sz="0" w:space="0" w:color="auto"/>
                                    <w:left w:val="none" w:sz="0" w:space="0" w:color="auto"/>
                                    <w:bottom w:val="none" w:sz="0" w:space="0" w:color="auto"/>
                                    <w:right w:val="none" w:sz="0" w:space="0" w:color="auto"/>
                                  </w:divBdr>
                                  <w:divsChild>
                                    <w:div w:id="11628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61011">
      <w:bodyDiv w:val="1"/>
      <w:marLeft w:val="0"/>
      <w:marRight w:val="0"/>
      <w:marTop w:val="0"/>
      <w:marBottom w:val="0"/>
      <w:divBdr>
        <w:top w:val="none" w:sz="0" w:space="0" w:color="auto"/>
        <w:left w:val="none" w:sz="0" w:space="0" w:color="auto"/>
        <w:bottom w:val="none" w:sz="0" w:space="0" w:color="auto"/>
        <w:right w:val="none" w:sz="0" w:space="0" w:color="auto"/>
      </w:divBdr>
      <w:divsChild>
        <w:div w:id="1928881198">
          <w:marLeft w:val="0"/>
          <w:marRight w:val="0"/>
          <w:marTop w:val="0"/>
          <w:marBottom w:val="0"/>
          <w:divBdr>
            <w:top w:val="none" w:sz="0" w:space="0" w:color="auto"/>
            <w:left w:val="none" w:sz="0" w:space="0" w:color="auto"/>
            <w:bottom w:val="none" w:sz="0" w:space="0" w:color="auto"/>
            <w:right w:val="none" w:sz="0" w:space="0" w:color="auto"/>
          </w:divBdr>
          <w:divsChild>
            <w:div w:id="753892207">
              <w:marLeft w:val="0"/>
              <w:marRight w:val="0"/>
              <w:marTop w:val="0"/>
              <w:marBottom w:val="0"/>
              <w:divBdr>
                <w:top w:val="none" w:sz="0" w:space="0" w:color="auto"/>
                <w:left w:val="none" w:sz="0" w:space="0" w:color="auto"/>
                <w:bottom w:val="none" w:sz="0" w:space="0" w:color="auto"/>
                <w:right w:val="none" w:sz="0" w:space="0" w:color="auto"/>
              </w:divBdr>
              <w:divsChild>
                <w:div w:id="1100756456">
                  <w:marLeft w:val="0"/>
                  <w:marRight w:val="0"/>
                  <w:marTop w:val="0"/>
                  <w:marBottom w:val="0"/>
                  <w:divBdr>
                    <w:top w:val="none" w:sz="0" w:space="0" w:color="auto"/>
                    <w:left w:val="none" w:sz="0" w:space="0" w:color="auto"/>
                    <w:bottom w:val="none" w:sz="0" w:space="0" w:color="auto"/>
                    <w:right w:val="none" w:sz="0" w:space="0" w:color="auto"/>
                  </w:divBdr>
                  <w:divsChild>
                    <w:div w:id="1208492900">
                      <w:marLeft w:val="0"/>
                      <w:marRight w:val="0"/>
                      <w:marTop w:val="0"/>
                      <w:marBottom w:val="0"/>
                      <w:divBdr>
                        <w:top w:val="none" w:sz="0" w:space="0" w:color="auto"/>
                        <w:left w:val="none" w:sz="0" w:space="0" w:color="auto"/>
                        <w:bottom w:val="none" w:sz="0" w:space="0" w:color="auto"/>
                        <w:right w:val="none" w:sz="0" w:space="0" w:color="auto"/>
                      </w:divBdr>
                      <w:divsChild>
                        <w:div w:id="2121993929">
                          <w:marLeft w:val="0"/>
                          <w:marRight w:val="0"/>
                          <w:marTop w:val="0"/>
                          <w:marBottom w:val="0"/>
                          <w:divBdr>
                            <w:top w:val="none" w:sz="0" w:space="0" w:color="auto"/>
                            <w:left w:val="none" w:sz="0" w:space="0" w:color="auto"/>
                            <w:bottom w:val="none" w:sz="0" w:space="0" w:color="auto"/>
                            <w:right w:val="none" w:sz="0" w:space="0" w:color="auto"/>
                          </w:divBdr>
                          <w:divsChild>
                            <w:div w:id="1015033032">
                              <w:marLeft w:val="0"/>
                              <w:marRight w:val="0"/>
                              <w:marTop w:val="0"/>
                              <w:marBottom w:val="0"/>
                              <w:divBdr>
                                <w:top w:val="none" w:sz="0" w:space="0" w:color="auto"/>
                                <w:left w:val="none" w:sz="0" w:space="0" w:color="auto"/>
                                <w:bottom w:val="none" w:sz="0" w:space="0" w:color="auto"/>
                                <w:right w:val="none" w:sz="0" w:space="0" w:color="auto"/>
                              </w:divBdr>
                              <w:divsChild>
                                <w:div w:id="808403874">
                                  <w:marLeft w:val="0"/>
                                  <w:marRight w:val="0"/>
                                  <w:marTop w:val="0"/>
                                  <w:marBottom w:val="0"/>
                                  <w:divBdr>
                                    <w:top w:val="none" w:sz="0" w:space="0" w:color="auto"/>
                                    <w:left w:val="none" w:sz="0" w:space="0" w:color="auto"/>
                                    <w:bottom w:val="none" w:sz="0" w:space="0" w:color="auto"/>
                                    <w:right w:val="none" w:sz="0" w:space="0" w:color="auto"/>
                                  </w:divBdr>
                                  <w:divsChild>
                                    <w:div w:id="4535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82468">
      <w:bodyDiv w:val="1"/>
      <w:marLeft w:val="0"/>
      <w:marRight w:val="0"/>
      <w:marTop w:val="0"/>
      <w:marBottom w:val="0"/>
      <w:divBdr>
        <w:top w:val="none" w:sz="0" w:space="0" w:color="auto"/>
        <w:left w:val="none" w:sz="0" w:space="0" w:color="auto"/>
        <w:bottom w:val="none" w:sz="0" w:space="0" w:color="auto"/>
        <w:right w:val="none" w:sz="0" w:space="0" w:color="auto"/>
      </w:divBdr>
      <w:divsChild>
        <w:div w:id="1235703649">
          <w:marLeft w:val="0"/>
          <w:marRight w:val="1"/>
          <w:marTop w:val="0"/>
          <w:marBottom w:val="0"/>
          <w:divBdr>
            <w:top w:val="none" w:sz="0" w:space="0" w:color="auto"/>
            <w:left w:val="none" w:sz="0" w:space="0" w:color="auto"/>
            <w:bottom w:val="none" w:sz="0" w:space="0" w:color="auto"/>
            <w:right w:val="none" w:sz="0" w:space="0" w:color="auto"/>
          </w:divBdr>
          <w:divsChild>
            <w:div w:id="1047101017">
              <w:marLeft w:val="0"/>
              <w:marRight w:val="0"/>
              <w:marTop w:val="0"/>
              <w:marBottom w:val="0"/>
              <w:divBdr>
                <w:top w:val="none" w:sz="0" w:space="0" w:color="auto"/>
                <w:left w:val="none" w:sz="0" w:space="0" w:color="auto"/>
                <w:bottom w:val="none" w:sz="0" w:space="0" w:color="auto"/>
                <w:right w:val="none" w:sz="0" w:space="0" w:color="auto"/>
              </w:divBdr>
              <w:divsChild>
                <w:div w:id="365957853">
                  <w:marLeft w:val="0"/>
                  <w:marRight w:val="1"/>
                  <w:marTop w:val="0"/>
                  <w:marBottom w:val="0"/>
                  <w:divBdr>
                    <w:top w:val="none" w:sz="0" w:space="0" w:color="auto"/>
                    <w:left w:val="none" w:sz="0" w:space="0" w:color="auto"/>
                    <w:bottom w:val="none" w:sz="0" w:space="0" w:color="auto"/>
                    <w:right w:val="none" w:sz="0" w:space="0" w:color="auto"/>
                  </w:divBdr>
                  <w:divsChild>
                    <w:div w:id="1745714712">
                      <w:marLeft w:val="0"/>
                      <w:marRight w:val="0"/>
                      <w:marTop w:val="0"/>
                      <w:marBottom w:val="0"/>
                      <w:divBdr>
                        <w:top w:val="none" w:sz="0" w:space="0" w:color="auto"/>
                        <w:left w:val="none" w:sz="0" w:space="0" w:color="auto"/>
                        <w:bottom w:val="none" w:sz="0" w:space="0" w:color="auto"/>
                        <w:right w:val="none" w:sz="0" w:space="0" w:color="auto"/>
                      </w:divBdr>
                      <w:divsChild>
                        <w:div w:id="168184226">
                          <w:marLeft w:val="0"/>
                          <w:marRight w:val="0"/>
                          <w:marTop w:val="0"/>
                          <w:marBottom w:val="0"/>
                          <w:divBdr>
                            <w:top w:val="none" w:sz="0" w:space="0" w:color="auto"/>
                            <w:left w:val="none" w:sz="0" w:space="0" w:color="auto"/>
                            <w:bottom w:val="none" w:sz="0" w:space="0" w:color="auto"/>
                            <w:right w:val="none" w:sz="0" w:space="0" w:color="auto"/>
                          </w:divBdr>
                          <w:divsChild>
                            <w:div w:id="1205798402">
                              <w:marLeft w:val="0"/>
                              <w:marRight w:val="0"/>
                              <w:marTop w:val="120"/>
                              <w:marBottom w:val="360"/>
                              <w:divBdr>
                                <w:top w:val="none" w:sz="0" w:space="0" w:color="auto"/>
                                <w:left w:val="none" w:sz="0" w:space="0" w:color="auto"/>
                                <w:bottom w:val="none" w:sz="0" w:space="0" w:color="auto"/>
                                <w:right w:val="none" w:sz="0" w:space="0" w:color="auto"/>
                              </w:divBdr>
                              <w:divsChild>
                                <w:div w:id="545025404">
                                  <w:marLeft w:val="0"/>
                                  <w:marRight w:val="0"/>
                                  <w:marTop w:val="0"/>
                                  <w:marBottom w:val="0"/>
                                  <w:divBdr>
                                    <w:top w:val="none" w:sz="0" w:space="0" w:color="auto"/>
                                    <w:left w:val="none" w:sz="0" w:space="0" w:color="auto"/>
                                    <w:bottom w:val="none" w:sz="0" w:space="0" w:color="auto"/>
                                    <w:right w:val="none" w:sz="0" w:space="0" w:color="auto"/>
                                  </w:divBdr>
                                </w:div>
                                <w:div w:id="5755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319527">
      <w:bodyDiv w:val="1"/>
      <w:marLeft w:val="0"/>
      <w:marRight w:val="0"/>
      <w:marTop w:val="0"/>
      <w:marBottom w:val="0"/>
      <w:divBdr>
        <w:top w:val="none" w:sz="0" w:space="0" w:color="auto"/>
        <w:left w:val="none" w:sz="0" w:space="0" w:color="auto"/>
        <w:bottom w:val="none" w:sz="0" w:space="0" w:color="auto"/>
        <w:right w:val="none" w:sz="0" w:space="0" w:color="auto"/>
      </w:divBdr>
      <w:divsChild>
        <w:div w:id="1111318864">
          <w:marLeft w:val="0"/>
          <w:marRight w:val="0"/>
          <w:marTop w:val="0"/>
          <w:marBottom w:val="0"/>
          <w:divBdr>
            <w:top w:val="none" w:sz="0" w:space="0" w:color="auto"/>
            <w:left w:val="none" w:sz="0" w:space="0" w:color="auto"/>
            <w:bottom w:val="none" w:sz="0" w:space="0" w:color="auto"/>
            <w:right w:val="none" w:sz="0" w:space="0" w:color="auto"/>
          </w:divBdr>
          <w:divsChild>
            <w:div w:id="1692876953">
              <w:marLeft w:val="0"/>
              <w:marRight w:val="0"/>
              <w:marTop w:val="0"/>
              <w:marBottom w:val="0"/>
              <w:divBdr>
                <w:top w:val="none" w:sz="0" w:space="0" w:color="auto"/>
                <w:left w:val="none" w:sz="0" w:space="0" w:color="auto"/>
                <w:bottom w:val="none" w:sz="0" w:space="0" w:color="auto"/>
                <w:right w:val="none" w:sz="0" w:space="0" w:color="auto"/>
              </w:divBdr>
              <w:divsChild>
                <w:div w:id="204293267">
                  <w:marLeft w:val="0"/>
                  <w:marRight w:val="0"/>
                  <w:marTop w:val="0"/>
                  <w:marBottom w:val="0"/>
                  <w:divBdr>
                    <w:top w:val="none" w:sz="0" w:space="0" w:color="auto"/>
                    <w:left w:val="none" w:sz="0" w:space="0" w:color="auto"/>
                    <w:bottom w:val="none" w:sz="0" w:space="0" w:color="auto"/>
                    <w:right w:val="none" w:sz="0" w:space="0" w:color="auto"/>
                  </w:divBdr>
                  <w:divsChild>
                    <w:div w:id="1104349892">
                      <w:marLeft w:val="0"/>
                      <w:marRight w:val="0"/>
                      <w:marTop w:val="0"/>
                      <w:marBottom w:val="0"/>
                      <w:divBdr>
                        <w:top w:val="none" w:sz="0" w:space="0" w:color="auto"/>
                        <w:left w:val="none" w:sz="0" w:space="0" w:color="auto"/>
                        <w:bottom w:val="none" w:sz="0" w:space="0" w:color="auto"/>
                        <w:right w:val="none" w:sz="0" w:space="0" w:color="auto"/>
                      </w:divBdr>
                      <w:divsChild>
                        <w:div w:id="1864055146">
                          <w:marLeft w:val="0"/>
                          <w:marRight w:val="0"/>
                          <w:marTop w:val="0"/>
                          <w:marBottom w:val="0"/>
                          <w:divBdr>
                            <w:top w:val="none" w:sz="0" w:space="0" w:color="auto"/>
                            <w:left w:val="none" w:sz="0" w:space="0" w:color="auto"/>
                            <w:bottom w:val="none" w:sz="0" w:space="0" w:color="auto"/>
                            <w:right w:val="none" w:sz="0" w:space="0" w:color="auto"/>
                          </w:divBdr>
                          <w:divsChild>
                            <w:div w:id="966352068">
                              <w:marLeft w:val="0"/>
                              <w:marRight w:val="0"/>
                              <w:marTop w:val="0"/>
                              <w:marBottom w:val="0"/>
                              <w:divBdr>
                                <w:top w:val="none" w:sz="0" w:space="0" w:color="auto"/>
                                <w:left w:val="none" w:sz="0" w:space="0" w:color="auto"/>
                                <w:bottom w:val="none" w:sz="0" w:space="0" w:color="auto"/>
                                <w:right w:val="none" w:sz="0" w:space="0" w:color="auto"/>
                              </w:divBdr>
                              <w:divsChild>
                                <w:div w:id="392507490">
                                  <w:marLeft w:val="0"/>
                                  <w:marRight w:val="0"/>
                                  <w:marTop w:val="0"/>
                                  <w:marBottom w:val="0"/>
                                  <w:divBdr>
                                    <w:top w:val="none" w:sz="0" w:space="0" w:color="auto"/>
                                    <w:left w:val="none" w:sz="0" w:space="0" w:color="auto"/>
                                    <w:bottom w:val="none" w:sz="0" w:space="0" w:color="auto"/>
                                    <w:right w:val="none" w:sz="0" w:space="0" w:color="auto"/>
                                  </w:divBdr>
                                  <w:divsChild>
                                    <w:div w:id="224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357104">
      <w:bodyDiv w:val="1"/>
      <w:marLeft w:val="0"/>
      <w:marRight w:val="0"/>
      <w:marTop w:val="0"/>
      <w:marBottom w:val="0"/>
      <w:divBdr>
        <w:top w:val="none" w:sz="0" w:space="0" w:color="auto"/>
        <w:left w:val="none" w:sz="0" w:space="0" w:color="auto"/>
        <w:bottom w:val="none" w:sz="0" w:space="0" w:color="auto"/>
        <w:right w:val="none" w:sz="0" w:space="0" w:color="auto"/>
      </w:divBdr>
      <w:divsChild>
        <w:div w:id="764810887">
          <w:marLeft w:val="0"/>
          <w:marRight w:val="1"/>
          <w:marTop w:val="0"/>
          <w:marBottom w:val="0"/>
          <w:divBdr>
            <w:top w:val="none" w:sz="0" w:space="0" w:color="auto"/>
            <w:left w:val="none" w:sz="0" w:space="0" w:color="auto"/>
            <w:bottom w:val="none" w:sz="0" w:space="0" w:color="auto"/>
            <w:right w:val="none" w:sz="0" w:space="0" w:color="auto"/>
          </w:divBdr>
          <w:divsChild>
            <w:div w:id="256180248">
              <w:marLeft w:val="0"/>
              <w:marRight w:val="0"/>
              <w:marTop w:val="0"/>
              <w:marBottom w:val="0"/>
              <w:divBdr>
                <w:top w:val="none" w:sz="0" w:space="0" w:color="auto"/>
                <w:left w:val="none" w:sz="0" w:space="0" w:color="auto"/>
                <w:bottom w:val="none" w:sz="0" w:space="0" w:color="auto"/>
                <w:right w:val="none" w:sz="0" w:space="0" w:color="auto"/>
              </w:divBdr>
              <w:divsChild>
                <w:div w:id="96872965">
                  <w:marLeft w:val="0"/>
                  <w:marRight w:val="1"/>
                  <w:marTop w:val="0"/>
                  <w:marBottom w:val="0"/>
                  <w:divBdr>
                    <w:top w:val="none" w:sz="0" w:space="0" w:color="auto"/>
                    <w:left w:val="none" w:sz="0" w:space="0" w:color="auto"/>
                    <w:bottom w:val="none" w:sz="0" w:space="0" w:color="auto"/>
                    <w:right w:val="none" w:sz="0" w:space="0" w:color="auto"/>
                  </w:divBdr>
                  <w:divsChild>
                    <w:div w:id="1818568977">
                      <w:marLeft w:val="0"/>
                      <w:marRight w:val="0"/>
                      <w:marTop w:val="0"/>
                      <w:marBottom w:val="0"/>
                      <w:divBdr>
                        <w:top w:val="none" w:sz="0" w:space="0" w:color="auto"/>
                        <w:left w:val="none" w:sz="0" w:space="0" w:color="auto"/>
                        <w:bottom w:val="none" w:sz="0" w:space="0" w:color="auto"/>
                        <w:right w:val="none" w:sz="0" w:space="0" w:color="auto"/>
                      </w:divBdr>
                      <w:divsChild>
                        <w:div w:id="1361970993">
                          <w:marLeft w:val="0"/>
                          <w:marRight w:val="0"/>
                          <w:marTop w:val="0"/>
                          <w:marBottom w:val="0"/>
                          <w:divBdr>
                            <w:top w:val="none" w:sz="0" w:space="0" w:color="auto"/>
                            <w:left w:val="none" w:sz="0" w:space="0" w:color="auto"/>
                            <w:bottom w:val="none" w:sz="0" w:space="0" w:color="auto"/>
                            <w:right w:val="none" w:sz="0" w:space="0" w:color="auto"/>
                          </w:divBdr>
                          <w:divsChild>
                            <w:div w:id="2041315700">
                              <w:marLeft w:val="0"/>
                              <w:marRight w:val="0"/>
                              <w:marTop w:val="120"/>
                              <w:marBottom w:val="360"/>
                              <w:divBdr>
                                <w:top w:val="none" w:sz="0" w:space="0" w:color="auto"/>
                                <w:left w:val="none" w:sz="0" w:space="0" w:color="auto"/>
                                <w:bottom w:val="none" w:sz="0" w:space="0" w:color="auto"/>
                                <w:right w:val="none" w:sz="0" w:space="0" w:color="auto"/>
                              </w:divBdr>
                              <w:divsChild>
                                <w:div w:id="255721528">
                                  <w:marLeft w:val="0"/>
                                  <w:marRight w:val="0"/>
                                  <w:marTop w:val="0"/>
                                  <w:marBottom w:val="0"/>
                                  <w:divBdr>
                                    <w:top w:val="none" w:sz="0" w:space="0" w:color="auto"/>
                                    <w:left w:val="none" w:sz="0" w:space="0" w:color="auto"/>
                                    <w:bottom w:val="none" w:sz="0" w:space="0" w:color="auto"/>
                                    <w:right w:val="none" w:sz="0" w:space="0" w:color="auto"/>
                                  </w:divBdr>
                                </w:div>
                                <w:div w:id="16836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251007">
      <w:bodyDiv w:val="1"/>
      <w:marLeft w:val="0"/>
      <w:marRight w:val="0"/>
      <w:marTop w:val="0"/>
      <w:marBottom w:val="0"/>
      <w:divBdr>
        <w:top w:val="none" w:sz="0" w:space="0" w:color="auto"/>
        <w:left w:val="none" w:sz="0" w:space="0" w:color="auto"/>
        <w:bottom w:val="none" w:sz="0" w:space="0" w:color="auto"/>
        <w:right w:val="none" w:sz="0" w:space="0" w:color="auto"/>
      </w:divBdr>
      <w:divsChild>
        <w:div w:id="356663756">
          <w:marLeft w:val="0"/>
          <w:marRight w:val="1"/>
          <w:marTop w:val="0"/>
          <w:marBottom w:val="0"/>
          <w:divBdr>
            <w:top w:val="none" w:sz="0" w:space="0" w:color="auto"/>
            <w:left w:val="none" w:sz="0" w:space="0" w:color="auto"/>
            <w:bottom w:val="none" w:sz="0" w:space="0" w:color="auto"/>
            <w:right w:val="none" w:sz="0" w:space="0" w:color="auto"/>
          </w:divBdr>
          <w:divsChild>
            <w:div w:id="1310672661">
              <w:marLeft w:val="0"/>
              <w:marRight w:val="0"/>
              <w:marTop w:val="0"/>
              <w:marBottom w:val="0"/>
              <w:divBdr>
                <w:top w:val="none" w:sz="0" w:space="0" w:color="auto"/>
                <w:left w:val="none" w:sz="0" w:space="0" w:color="auto"/>
                <w:bottom w:val="none" w:sz="0" w:space="0" w:color="auto"/>
                <w:right w:val="none" w:sz="0" w:space="0" w:color="auto"/>
              </w:divBdr>
              <w:divsChild>
                <w:div w:id="630600659">
                  <w:marLeft w:val="0"/>
                  <w:marRight w:val="1"/>
                  <w:marTop w:val="0"/>
                  <w:marBottom w:val="0"/>
                  <w:divBdr>
                    <w:top w:val="none" w:sz="0" w:space="0" w:color="auto"/>
                    <w:left w:val="none" w:sz="0" w:space="0" w:color="auto"/>
                    <w:bottom w:val="none" w:sz="0" w:space="0" w:color="auto"/>
                    <w:right w:val="none" w:sz="0" w:space="0" w:color="auto"/>
                  </w:divBdr>
                  <w:divsChild>
                    <w:div w:id="468016265">
                      <w:marLeft w:val="0"/>
                      <w:marRight w:val="0"/>
                      <w:marTop w:val="0"/>
                      <w:marBottom w:val="0"/>
                      <w:divBdr>
                        <w:top w:val="none" w:sz="0" w:space="0" w:color="auto"/>
                        <w:left w:val="none" w:sz="0" w:space="0" w:color="auto"/>
                        <w:bottom w:val="none" w:sz="0" w:space="0" w:color="auto"/>
                        <w:right w:val="none" w:sz="0" w:space="0" w:color="auto"/>
                      </w:divBdr>
                      <w:divsChild>
                        <w:div w:id="404381990">
                          <w:marLeft w:val="0"/>
                          <w:marRight w:val="0"/>
                          <w:marTop w:val="0"/>
                          <w:marBottom w:val="0"/>
                          <w:divBdr>
                            <w:top w:val="none" w:sz="0" w:space="0" w:color="auto"/>
                            <w:left w:val="none" w:sz="0" w:space="0" w:color="auto"/>
                            <w:bottom w:val="none" w:sz="0" w:space="0" w:color="auto"/>
                            <w:right w:val="none" w:sz="0" w:space="0" w:color="auto"/>
                          </w:divBdr>
                          <w:divsChild>
                            <w:div w:id="132913124">
                              <w:marLeft w:val="0"/>
                              <w:marRight w:val="0"/>
                              <w:marTop w:val="120"/>
                              <w:marBottom w:val="360"/>
                              <w:divBdr>
                                <w:top w:val="none" w:sz="0" w:space="0" w:color="auto"/>
                                <w:left w:val="none" w:sz="0" w:space="0" w:color="auto"/>
                                <w:bottom w:val="none" w:sz="0" w:space="0" w:color="auto"/>
                                <w:right w:val="none" w:sz="0" w:space="0" w:color="auto"/>
                              </w:divBdr>
                              <w:divsChild>
                                <w:div w:id="204021969">
                                  <w:marLeft w:val="0"/>
                                  <w:marRight w:val="0"/>
                                  <w:marTop w:val="0"/>
                                  <w:marBottom w:val="0"/>
                                  <w:divBdr>
                                    <w:top w:val="none" w:sz="0" w:space="0" w:color="auto"/>
                                    <w:left w:val="none" w:sz="0" w:space="0" w:color="auto"/>
                                    <w:bottom w:val="none" w:sz="0" w:space="0" w:color="auto"/>
                                    <w:right w:val="none" w:sz="0" w:space="0" w:color="auto"/>
                                  </w:divBdr>
                                  <w:divsChild>
                                    <w:div w:id="16204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50706">
      <w:bodyDiv w:val="1"/>
      <w:marLeft w:val="0"/>
      <w:marRight w:val="0"/>
      <w:marTop w:val="0"/>
      <w:marBottom w:val="0"/>
      <w:divBdr>
        <w:top w:val="none" w:sz="0" w:space="0" w:color="auto"/>
        <w:left w:val="none" w:sz="0" w:space="0" w:color="auto"/>
        <w:bottom w:val="none" w:sz="0" w:space="0" w:color="auto"/>
        <w:right w:val="none" w:sz="0" w:space="0" w:color="auto"/>
      </w:divBdr>
      <w:divsChild>
        <w:div w:id="51854896">
          <w:marLeft w:val="0"/>
          <w:marRight w:val="1"/>
          <w:marTop w:val="0"/>
          <w:marBottom w:val="0"/>
          <w:divBdr>
            <w:top w:val="none" w:sz="0" w:space="0" w:color="auto"/>
            <w:left w:val="none" w:sz="0" w:space="0" w:color="auto"/>
            <w:bottom w:val="none" w:sz="0" w:space="0" w:color="auto"/>
            <w:right w:val="none" w:sz="0" w:space="0" w:color="auto"/>
          </w:divBdr>
          <w:divsChild>
            <w:div w:id="619533955">
              <w:marLeft w:val="0"/>
              <w:marRight w:val="0"/>
              <w:marTop w:val="0"/>
              <w:marBottom w:val="0"/>
              <w:divBdr>
                <w:top w:val="none" w:sz="0" w:space="0" w:color="auto"/>
                <w:left w:val="none" w:sz="0" w:space="0" w:color="auto"/>
                <w:bottom w:val="none" w:sz="0" w:space="0" w:color="auto"/>
                <w:right w:val="none" w:sz="0" w:space="0" w:color="auto"/>
              </w:divBdr>
              <w:divsChild>
                <w:div w:id="1195848108">
                  <w:marLeft w:val="0"/>
                  <w:marRight w:val="1"/>
                  <w:marTop w:val="0"/>
                  <w:marBottom w:val="0"/>
                  <w:divBdr>
                    <w:top w:val="none" w:sz="0" w:space="0" w:color="auto"/>
                    <w:left w:val="none" w:sz="0" w:space="0" w:color="auto"/>
                    <w:bottom w:val="none" w:sz="0" w:space="0" w:color="auto"/>
                    <w:right w:val="none" w:sz="0" w:space="0" w:color="auto"/>
                  </w:divBdr>
                  <w:divsChild>
                    <w:div w:id="66656560">
                      <w:marLeft w:val="0"/>
                      <w:marRight w:val="0"/>
                      <w:marTop w:val="0"/>
                      <w:marBottom w:val="0"/>
                      <w:divBdr>
                        <w:top w:val="none" w:sz="0" w:space="0" w:color="auto"/>
                        <w:left w:val="none" w:sz="0" w:space="0" w:color="auto"/>
                        <w:bottom w:val="none" w:sz="0" w:space="0" w:color="auto"/>
                        <w:right w:val="none" w:sz="0" w:space="0" w:color="auto"/>
                      </w:divBdr>
                      <w:divsChild>
                        <w:div w:id="1260677244">
                          <w:marLeft w:val="0"/>
                          <w:marRight w:val="0"/>
                          <w:marTop w:val="0"/>
                          <w:marBottom w:val="0"/>
                          <w:divBdr>
                            <w:top w:val="none" w:sz="0" w:space="0" w:color="auto"/>
                            <w:left w:val="none" w:sz="0" w:space="0" w:color="auto"/>
                            <w:bottom w:val="none" w:sz="0" w:space="0" w:color="auto"/>
                            <w:right w:val="none" w:sz="0" w:space="0" w:color="auto"/>
                          </w:divBdr>
                          <w:divsChild>
                            <w:div w:id="1694769306">
                              <w:marLeft w:val="0"/>
                              <w:marRight w:val="0"/>
                              <w:marTop w:val="120"/>
                              <w:marBottom w:val="360"/>
                              <w:divBdr>
                                <w:top w:val="none" w:sz="0" w:space="0" w:color="auto"/>
                                <w:left w:val="none" w:sz="0" w:space="0" w:color="auto"/>
                                <w:bottom w:val="none" w:sz="0" w:space="0" w:color="auto"/>
                                <w:right w:val="none" w:sz="0" w:space="0" w:color="auto"/>
                              </w:divBdr>
                              <w:divsChild>
                                <w:div w:id="47194137">
                                  <w:marLeft w:val="0"/>
                                  <w:marRight w:val="0"/>
                                  <w:marTop w:val="0"/>
                                  <w:marBottom w:val="0"/>
                                  <w:divBdr>
                                    <w:top w:val="none" w:sz="0" w:space="0" w:color="auto"/>
                                    <w:left w:val="none" w:sz="0" w:space="0" w:color="auto"/>
                                    <w:bottom w:val="none" w:sz="0" w:space="0" w:color="auto"/>
                                    <w:right w:val="none" w:sz="0" w:space="0" w:color="auto"/>
                                  </w:divBdr>
                                  <w:divsChild>
                                    <w:div w:id="8308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3788">
      <w:bodyDiv w:val="1"/>
      <w:marLeft w:val="0"/>
      <w:marRight w:val="0"/>
      <w:marTop w:val="0"/>
      <w:marBottom w:val="0"/>
      <w:divBdr>
        <w:top w:val="none" w:sz="0" w:space="0" w:color="auto"/>
        <w:left w:val="none" w:sz="0" w:space="0" w:color="auto"/>
        <w:bottom w:val="none" w:sz="0" w:space="0" w:color="auto"/>
        <w:right w:val="none" w:sz="0" w:space="0" w:color="auto"/>
      </w:divBdr>
      <w:divsChild>
        <w:div w:id="257907744">
          <w:marLeft w:val="0"/>
          <w:marRight w:val="0"/>
          <w:marTop w:val="0"/>
          <w:marBottom w:val="0"/>
          <w:divBdr>
            <w:top w:val="none" w:sz="0" w:space="0" w:color="auto"/>
            <w:left w:val="none" w:sz="0" w:space="0" w:color="auto"/>
            <w:bottom w:val="none" w:sz="0" w:space="0" w:color="auto"/>
            <w:right w:val="none" w:sz="0" w:space="0" w:color="auto"/>
          </w:divBdr>
          <w:divsChild>
            <w:div w:id="1159924800">
              <w:marLeft w:val="0"/>
              <w:marRight w:val="0"/>
              <w:marTop w:val="100"/>
              <w:marBottom w:val="100"/>
              <w:divBdr>
                <w:top w:val="none" w:sz="0" w:space="0" w:color="auto"/>
                <w:left w:val="none" w:sz="0" w:space="0" w:color="auto"/>
                <w:bottom w:val="none" w:sz="0" w:space="0" w:color="auto"/>
                <w:right w:val="none" w:sz="0" w:space="0" w:color="auto"/>
              </w:divBdr>
              <w:divsChild>
                <w:div w:id="1983193516">
                  <w:marLeft w:val="0"/>
                  <w:marRight w:val="0"/>
                  <w:marTop w:val="0"/>
                  <w:marBottom w:val="196"/>
                  <w:divBdr>
                    <w:top w:val="none" w:sz="0" w:space="0" w:color="auto"/>
                    <w:left w:val="none" w:sz="0" w:space="0" w:color="auto"/>
                    <w:bottom w:val="none" w:sz="0" w:space="0" w:color="auto"/>
                    <w:right w:val="none" w:sz="0" w:space="0" w:color="auto"/>
                  </w:divBdr>
                  <w:divsChild>
                    <w:div w:id="1387144241">
                      <w:marLeft w:val="349"/>
                      <w:marRight w:val="0"/>
                      <w:marTop w:val="175"/>
                      <w:marBottom w:val="0"/>
                      <w:divBdr>
                        <w:top w:val="none" w:sz="0" w:space="0" w:color="auto"/>
                        <w:left w:val="none" w:sz="0" w:space="0" w:color="auto"/>
                        <w:bottom w:val="none" w:sz="0" w:space="0" w:color="auto"/>
                        <w:right w:val="none" w:sz="0" w:space="0" w:color="auto"/>
                      </w:divBdr>
                      <w:divsChild>
                        <w:div w:id="2146385202">
                          <w:marLeft w:val="0"/>
                          <w:marRight w:val="0"/>
                          <w:marTop w:val="0"/>
                          <w:marBottom w:val="0"/>
                          <w:divBdr>
                            <w:top w:val="none" w:sz="0" w:space="0" w:color="auto"/>
                            <w:left w:val="none" w:sz="0" w:space="0" w:color="auto"/>
                            <w:bottom w:val="none" w:sz="0" w:space="0" w:color="auto"/>
                            <w:right w:val="none" w:sz="0" w:space="0" w:color="auto"/>
                          </w:divBdr>
                          <w:divsChild>
                            <w:div w:id="926887886">
                              <w:marLeft w:val="0"/>
                              <w:marRight w:val="0"/>
                              <w:marTop w:val="0"/>
                              <w:marBottom w:val="0"/>
                              <w:divBdr>
                                <w:top w:val="none" w:sz="0" w:space="0" w:color="auto"/>
                                <w:left w:val="none" w:sz="0" w:space="0" w:color="auto"/>
                                <w:bottom w:val="none" w:sz="0" w:space="0" w:color="auto"/>
                                <w:right w:val="none" w:sz="0" w:space="0" w:color="auto"/>
                              </w:divBdr>
                              <w:divsChild>
                                <w:div w:id="909391974">
                                  <w:marLeft w:val="0"/>
                                  <w:marRight w:val="0"/>
                                  <w:marTop w:val="0"/>
                                  <w:marBottom w:val="0"/>
                                  <w:divBdr>
                                    <w:top w:val="none" w:sz="0" w:space="0" w:color="auto"/>
                                    <w:left w:val="none" w:sz="0" w:space="0" w:color="auto"/>
                                    <w:bottom w:val="none" w:sz="0" w:space="0" w:color="auto"/>
                                    <w:right w:val="none" w:sz="0" w:space="0" w:color="auto"/>
                                  </w:divBdr>
                                  <w:divsChild>
                                    <w:div w:id="839738823">
                                      <w:marLeft w:val="55"/>
                                      <w:marRight w:val="0"/>
                                      <w:marTop w:val="295"/>
                                      <w:marBottom w:val="0"/>
                                      <w:divBdr>
                                        <w:top w:val="none" w:sz="0" w:space="0" w:color="auto"/>
                                        <w:left w:val="none" w:sz="0" w:space="0" w:color="auto"/>
                                        <w:bottom w:val="none" w:sz="0" w:space="0" w:color="auto"/>
                                        <w:right w:val="none" w:sz="0" w:space="0" w:color="auto"/>
                                      </w:divBdr>
                                      <w:divsChild>
                                        <w:div w:id="467286688">
                                          <w:marLeft w:val="0"/>
                                          <w:marRight w:val="0"/>
                                          <w:marTop w:val="0"/>
                                          <w:marBottom w:val="0"/>
                                          <w:divBdr>
                                            <w:top w:val="none" w:sz="0" w:space="0" w:color="auto"/>
                                            <w:left w:val="none" w:sz="0" w:space="0" w:color="auto"/>
                                            <w:bottom w:val="none" w:sz="0" w:space="0" w:color="auto"/>
                                            <w:right w:val="none" w:sz="0" w:space="0" w:color="auto"/>
                                          </w:divBdr>
                                          <w:divsChild>
                                            <w:div w:id="649791536">
                                              <w:marLeft w:val="0"/>
                                              <w:marRight w:val="0"/>
                                              <w:marTop w:val="0"/>
                                              <w:marBottom w:val="0"/>
                                              <w:divBdr>
                                                <w:top w:val="none" w:sz="0" w:space="0" w:color="auto"/>
                                                <w:left w:val="none" w:sz="0" w:space="0" w:color="auto"/>
                                                <w:bottom w:val="none" w:sz="0" w:space="0" w:color="auto"/>
                                                <w:right w:val="none" w:sz="0" w:space="0" w:color="auto"/>
                                              </w:divBdr>
                                              <w:divsChild>
                                                <w:div w:id="61610997">
                                                  <w:marLeft w:val="0"/>
                                                  <w:marRight w:val="0"/>
                                                  <w:marTop w:val="1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93575">
      <w:bodyDiv w:val="1"/>
      <w:marLeft w:val="0"/>
      <w:marRight w:val="0"/>
      <w:marTop w:val="0"/>
      <w:marBottom w:val="0"/>
      <w:divBdr>
        <w:top w:val="none" w:sz="0" w:space="0" w:color="auto"/>
        <w:left w:val="none" w:sz="0" w:space="0" w:color="auto"/>
        <w:bottom w:val="none" w:sz="0" w:space="0" w:color="auto"/>
        <w:right w:val="none" w:sz="0" w:space="0" w:color="auto"/>
      </w:divBdr>
      <w:divsChild>
        <w:div w:id="1389449824">
          <w:marLeft w:val="0"/>
          <w:marRight w:val="1"/>
          <w:marTop w:val="0"/>
          <w:marBottom w:val="0"/>
          <w:divBdr>
            <w:top w:val="none" w:sz="0" w:space="0" w:color="auto"/>
            <w:left w:val="none" w:sz="0" w:space="0" w:color="auto"/>
            <w:bottom w:val="none" w:sz="0" w:space="0" w:color="auto"/>
            <w:right w:val="none" w:sz="0" w:space="0" w:color="auto"/>
          </w:divBdr>
          <w:divsChild>
            <w:div w:id="2141412958">
              <w:marLeft w:val="0"/>
              <w:marRight w:val="0"/>
              <w:marTop w:val="0"/>
              <w:marBottom w:val="0"/>
              <w:divBdr>
                <w:top w:val="none" w:sz="0" w:space="0" w:color="auto"/>
                <w:left w:val="none" w:sz="0" w:space="0" w:color="auto"/>
                <w:bottom w:val="none" w:sz="0" w:space="0" w:color="auto"/>
                <w:right w:val="none" w:sz="0" w:space="0" w:color="auto"/>
              </w:divBdr>
              <w:divsChild>
                <w:div w:id="1800684418">
                  <w:marLeft w:val="0"/>
                  <w:marRight w:val="1"/>
                  <w:marTop w:val="0"/>
                  <w:marBottom w:val="0"/>
                  <w:divBdr>
                    <w:top w:val="none" w:sz="0" w:space="0" w:color="auto"/>
                    <w:left w:val="none" w:sz="0" w:space="0" w:color="auto"/>
                    <w:bottom w:val="none" w:sz="0" w:space="0" w:color="auto"/>
                    <w:right w:val="none" w:sz="0" w:space="0" w:color="auto"/>
                  </w:divBdr>
                  <w:divsChild>
                    <w:div w:id="1119031807">
                      <w:marLeft w:val="0"/>
                      <w:marRight w:val="0"/>
                      <w:marTop w:val="0"/>
                      <w:marBottom w:val="0"/>
                      <w:divBdr>
                        <w:top w:val="none" w:sz="0" w:space="0" w:color="auto"/>
                        <w:left w:val="none" w:sz="0" w:space="0" w:color="auto"/>
                        <w:bottom w:val="none" w:sz="0" w:space="0" w:color="auto"/>
                        <w:right w:val="none" w:sz="0" w:space="0" w:color="auto"/>
                      </w:divBdr>
                      <w:divsChild>
                        <w:div w:id="2052225965">
                          <w:marLeft w:val="0"/>
                          <w:marRight w:val="0"/>
                          <w:marTop w:val="0"/>
                          <w:marBottom w:val="0"/>
                          <w:divBdr>
                            <w:top w:val="none" w:sz="0" w:space="0" w:color="auto"/>
                            <w:left w:val="none" w:sz="0" w:space="0" w:color="auto"/>
                            <w:bottom w:val="none" w:sz="0" w:space="0" w:color="auto"/>
                            <w:right w:val="none" w:sz="0" w:space="0" w:color="auto"/>
                          </w:divBdr>
                          <w:divsChild>
                            <w:div w:id="1233196173">
                              <w:marLeft w:val="0"/>
                              <w:marRight w:val="0"/>
                              <w:marTop w:val="120"/>
                              <w:marBottom w:val="360"/>
                              <w:divBdr>
                                <w:top w:val="none" w:sz="0" w:space="0" w:color="auto"/>
                                <w:left w:val="none" w:sz="0" w:space="0" w:color="auto"/>
                                <w:bottom w:val="none" w:sz="0" w:space="0" w:color="auto"/>
                                <w:right w:val="none" w:sz="0" w:space="0" w:color="auto"/>
                              </w:divBdr>
                              <w:divsChild>
                                <w:div w:id="149519495">
                                  <w:marLeft w:val="0"/>
                                  <w:marRight w:val="0"/>
                                  <w:marTop w:val="0"/>
                                  <w:marBottom w:val="0"/>
                                  <w:divBdr>
                                    <w:top w:val="none" w:sz="0" w:space="0" w:color="auto"/>
                                    <w:left w:val="none" w:sz="0" w:space="0" w:color="auto"/>
                                    <w:bottom w:val="none" w:sz="0" w:space="0" w:color="auto"/>
                                    <w:right w:val="none" w:sz="0" w:space="0" w:color="auto"/>
                                  </w:divBdr>
                                  <w:divsChild>
                                    <w:div w:id="503666437">
                                      <w:marLeft w:val="0"/>
                                      <w:marRight w:val="0"/>
                                      <w:marTop w:val="0"/>
                                      <w:marBottom w:val="0"/>
                                      <w:divBdr>
                                        <w:top w:val="none" w:sz="0" w:space="0" w:color="auto"/>
                                        <w:left w:val="none" w:sz="0" w:space="0" w:color="auto"/>
                                        <w:bottom w:val="none" w:sz="0" w:space="0" w:color="auto"/>
                                        <w:right w:val="none" w:sz="0" w:space="0" w:color="auto"/>
                                      </w:divBdr>
                                    </w:div>
                                  </w:divsChild>
                                </w:div>
                                <w:div w:id="370157135">
                                  <w:marLeft w:val="0"/>
                                  <w:marRight w:val="0"/>
                                  <w:marTop w:val="0"/>
                                  <w:marBottom w:val="0"/>
                                  <w:divBdr>
                                    <w:top w:val="none" w:sz="0" w:space="0" w:color="auto"/>
                                    <w:left w:val="none" w:sz="0" w:space="0" w:color="auto"/>
                                    <w:bottom w:val="none" w:sz="0" w:space="0" w:color="auto"/>
                                    <w:right w:val="none" w:sz="0" w:space="0" w:color="auto"/>
                                  </w:divBdr>
                                </w:div>
                                <w:div w:id="747768660">
                                  <w:marLeft w:val="0"/>
                                  <w:marRight w:val="0"/>
                                  <w:marTop w:val="0"/>
                                  <w:marBottom w:val="0"/>
                                  <w:divBdr>
                                    <w:top w:val="none" w:sz="0" w:space="0" w:color="auto"/>
                                    <w:left w:val="none" w:sz="0" w:space="0" w:color="auto"/>
                                    <w:bottom w:val="none" w:sz="0" w:space="0" w:color="auto"/>
                                    <w:right w:val="none" w:sz="0" w:space="0" w:color="auto"/>
                                  </w:divBdr>
                                </w:div>
                                <w:div w:id="17057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7007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361">
          <w:marLeft w:val="0"/>
          <w:marRight w:val="0"/>
          <w:marTop w:val="0"/>
          <w:marBottom w:val="0"/>
          <w:divBdr>
            <w:top w:val="none" w:sz="0" w:space="0" w:color="auto"/>
            <w:left w:val="none" w:sz="0" w:space="0" w:color="auto"/>
            <w:bottom w:val="none" w:sz="0" w:space="0" w:color="auto"/>
            <w:right w:val="none" w:sz="0" w:space="0" w:color="auto"/>
          </w:divBdr>
          <w:divsChild>
            <w:div w:id="3557820">
              <w:marLeft w:val="0"/>
              <w:marRight w:val="0"/>
              <w:marTop w:val="0"/>
              <w:marBottom w:val="0"/>
              <w:divBdr>
                <w:top w:val="none" w:sz="0" w:space="0" w:color="auto"/>
                <w:left w:val="none" w:sz="0" w:space="0" w:color="auto"/>
                <w:bottom w:val="none" w:sz="0" w:space="0" w:color="auto"/>
                <w:right w:val="none" w:sz="0" w:space="0" w:color="auto"/>
              </w:divBdr>
              <w:divsChild>
                <w:div w:id="32855109">
                  <w:marLeft w:val="0"/>
                  <w:marRight w:val="0"/>
                  <w:marTop w:val="0"/>
                  <w:marBottom w:val="0"/>
                  <w:divBdr>
                    <w:top w:val="none" w:sz="0" w:space="0" w:color="auto"/>
                    <w:left w:val="none" w:sz="0" w:space="0" w:color="auto"/>
                    <w:bottom w:val="none" w:sz="0" w:space="0" w:color="auto"/>
                    <w:right w:val="none" w:sz="0" w:space="0" w:color="auto"/>
                  </w:divBdr>
                  <w:divsChild>
                    <w:div w:id="1334599954">
                      <w:marLeft w:val="0"/>
                      <w:marRight w:val="0"/>
                      <w:marTop w:val="0"/>
                      <w:marBottom w:val="0"/>
                      <w:divBdr>
                        <w:top w:val="none" w:sz="0" w:space="0" w:color="auto"/>
                        <w:left w:val="none" w:sz="0" w:space="0" w:color="auto"/>
                        <w:bottom w:val="none" w:sz="0" w:space="0" w:color="auto"/>
                        <w:right w:val="none" w:sz="0" w:space="0" w:color="auto"/>
                      </w:divBdr>
                      <w:divsChild>
                        <w:div w:id="1044140056">
                          <w:marLeft w:val="0"/>
                          <w:marRight w:val="0"/>
                          <w:marTop w:val="0"/>
                          <w:marBottom w:val="0"/>
                          <w:divBdr>
                            <w:top w:val="none" w:sz="0" w:space="0" w:color="auto"/>
                            <w:left w:val="none" w:sz="0" w:space="0" w:color="auto"/>
                            <w:bottom w:val="none" w:sz="0" w:space="0" w:color="auto"/>
                            <w:right w:val="none" w:sz="0" w:space="0" w:color="auto"/>
                          </w:divBdr>
                          <w:divsChild>
                            <w:div w:id="1847591224">
                              <w:marLeft w:val="0"/>
                              <w:marRight w:val="0"/>
                              <w:marTop w:val="0"/>
                              <w:marBottom w:val="0"/>
                              <w:divBdr>
                                <w:top w:val="none" w:sz="0" w:space="0" w:color="auto"/>
                                <w:left w:val="none" w:sz="0" w:space="0" w:color="auto"/>
                                <w:bottom w:val="none" w:sz="0" w:space="0" w:color="auto"/>
                                <w:right w:val="none" w:sz="0" w:space="0" w:color="auto"/>
                              </w:divBdr>
                              <w:divsChild>
                                <w:div w:id="873467094">
                                  <w:marLeft w:val="0"/>
                                  <w:marRight w:val="0"/>
                                  <w:marTop w:val="0"/>
                                  <w:marBottom w:val="0"/>
                                  <w:divBdr>
                                    <w:top w:val="none" w:sz="0" w:space="0" w:color="auto"/>
                                    <w:left w:val="none" w:sz="0" w:space="0" w:color="auto"/>
                                    <w:bottom w:val="none" w:sz="0" w:space="0" w:color="auto"/>
                                    <w:right w:val="none" w:sz="0" w:space="0" w:color="auto"/>
                                  </w:divBdr>
                                  <w:divsChild>
                                    <w:div w:id="15402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4524">
      <w:bodyDiv w:val="1"/>
      <w:marLeft w:val="0"/>
      <w:marRight w:val="0"/>
      <w:marTop w:val="0"/>
      <w:marBottom w:val="0"/>
      <w:divBdr>
        <w:top w:val="none" w:sz="0" w:space="0" w:color="auto"/>
        <w:left w:val="none" w:sz="0" w:space="0" w:color="auto"/>
        <w:bottom w:val="none" w:sz="0" w:space="0" w:color="auto"/>
        <w:right w:val="none" w:sz="0" w:space="0" w:color="auto"/>
      </w:divBdr>
      <w:divsChild>
        <w:div w:id="2026008089">
          <w:marLeft w:val="0"/>
          <w:marRight w:val="1"/>
          <w:marTop w:val="0"/>
          <w:marBottom w:val="0"/>
          <w:divBdr>
            <w:top w:val="none" w:sz="0" w:space="0" w:color="auto"/>
            <w:left w:val="none" w:sz="0" w:space="0" w:color="auto"/>
            <w:bottom w:val="none" w:sz="0" w:space="0" w:color="auto"/>
            <w:right w:val="none" w:sz="0" w:space="0" w:color="auto"/>
          </w:divBdr>
          <w:divsChild>
            <w:div w:id="1194028773">
              <w:marLeft w:val="0"/>
              <w:marRight w:val="0"/>
              <w:marTop w:val="0"/>
              <w:marBottom w:val="0"/>
              <w:divBdr>
                <w:top w:val="none" w:sz="0" w:space="0" w:color="auto"/>
                <w:left w:val="none" w:sz="0" w:space="0" w:color="auto"/>
                <w:bottom w:val="none" w:sz="0" w:space="0" w:color="auto"/>
                <w:right w:val="none" w:sz="0" w:space="0" w:color="auto"/>
              </w:divBdr>
              <w:divsChild>
                <w:div w:id="235676319">
                  <w:marLeft w:val="0"/>
                  <w:marRight w:val="1"/>
                  <w:marTop w:val="0"/>
                  <w:marBottom w:val="0"/>
                  <w:divBdr>
                    <w:top w:val="none" w:sz="0" w:space="0" w:color="auto"/>
                    <w:left w:val="none" w:sz="0" w:space="0" w:color="auto"/>
                    <w:bottom w:val="none" w:sz="0" w:space="0" w:color="auto"/>
                    <w:right w:val="none" w:sz="0" w:space="0" w:color="auto"/>
                  </w:divBdr>
                  <w:divsChild>
                    <w:div w:id="591358223">
                      <w:marLeft w:val="0"/>
                      <w:marRight w:val="0"/>
                      <w:marTop w:val="0"/>
                      <w:marBottom w:val="0"/>
                      <w:divBdr>
                        <w:top w:val="none" w:sz="0" w:space="0" w:color="auto"/>
                        <w:left w:val="none" w:sz="0" w:space="0" w:color="auto"/>
                        <w:bottom w:val="none" w:sz="0" w:space="0" w:color="auto"/>
                        <w:right w:val="none" w:sz="0" w:space="0" w:color="auto"/>
                      </w:divBdr>
                      <w:divsChild>
                        <w:div w:id="836775426">
                          <w:marLeft w:val="0"/>
                          <w:marRight w:val="0"/>
                          <w:marTop w:val="0"/>
                          <w:marBottom w:val="0"/>
                          <w:divBdr>
                            <w:top w:val="none" w:sz="0" w:space="0" w:color="auto"/>
                            <w:left w:val="none" w:sz="0" w:space="0" w:color="auto"/>
                            <w:bottom w:val="none" w:sz="0" w:space="0" w:color="auto"/>
                            <w:right w:val="none" w:sz="0" w:space="0" w:color="auto"/>
                          </w:divBdr>
                          <w:divsChild>
                            <w:div w:id="947203353">
                              <w:marLeft w:val="0"/>
                              <w:marRight w:val="0"/>
                              <w:marTop w:val="120"/>
                              <w:marBottom w:val="360"/>
                              <w:divBdr>
                                <w:top w:val="none" w:sz="0" w:space="0" w:color="auto"/>
                                <w:left w:val="none" w:sz="0" w:space="0" w:color="auto"/>
                                <w:bottom w:val="none" w:sz="0" w:space="0" w:color="auto"/>
                                <w:right w:val="none" w:sz="0" w:space="0" w:color="auto"/>
                              </w:divBdr>
                              <w:divsChild>
                                <w:div w:id="124128425">
                                  <w:marLeft w:val="0"/>
                                  <w:marRight w:val="0"/>
                                  <w:marTop w:val="0"/>
                                  <w:marBottom w:val="0"/>
                                  <w:divBdr>
                                    <w:top w:val="none" w:sz="0" w:space="0" w:color="auto"/>
                                    <w:left w:val="none" w:sz="0" w:space="0" w:color="auto"/>
                                    <w:bottom w:val="none" w:sz="0" w:space="0" w:color="auto"/>
                                    <w:right w:val="none" w:sz="0" w:space="0" w:color="auto"/>
                                  </w:divBdr>
                                  <w:divsChild>
                                    <w:div w:id="913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206232">
      <w:bodyDiv w:val="1"/>
      <w:marLeft w:val="0"/>
      <w:marRight w:val="0"/>
      <w:marTop w:val="0"/>
      <w:marBottom w:val="0"/>
      <w:divBdr>
        <w:top w:val="none" w:sz="0" w:space="0" w:color="auto"/>
        <w:left w:val="none" w:sz="0" w:space="0" w:color="auto"/>
        <w:bottom w:val="none" w:sz="0" w:space="0" w:color="auto"/>
        <w:right w:val="none" w:sz="0" w:space="0" w:color="auto"/>
      </w:divBdr>
      <w:divsChild>
        <w:div w:id="897472357">
          <w:marLeft w:val="0"/>
          <w:marRight w:val="1"/>
          <w:marTop w:val="0"/>
          <w:marBottom w:val="0"/>
          <w:divBdr>
            <w:top w:val="none" w:sz="0" w:space="0" w:color="auto"/>
            <w:left w:val="none" w:sz="0" w:space="0" w:color="auto"/>
            <w:bottom w:val="none" w:sz="0" w:space="0" w:color="auto"/>
            <w:right w:val="none" w:sz="0" w:space="0" w:color="auto"/>
          </w:divBdr>
          <w:divsChild>
            <w:div w:id="1376269437">
              <w:marLeft w:val="0"/>
              <w:marRight w:val="0"/>
              <w:marTop w:val="0"/>
              <w:marBottom w:val="0"/>
              <w:divBdr>
                <w:top w:val="none" w:sz="0" w:space="0" w:color="auto"/>
                <w:left w:val="none" w:sz="0" w:space="0" w:color="auto"/>
                <w:bottom w:val="none" w:sz="0" w:space="0" w:color="auto"/>
                <w:right w:val="none" w:sz="0" w:space="0" w:color="auto"/>
              </w:divBdr>
              <w:divsChild>
                <w:div w:id="261845476">
                  <w:marLeft w:val="0"/>
                  <w:marRight w:val="1"/>
                  <w:marTop w:val="0"/>
                  <w:marBottom w:val="0"/>
                  <w:divBdr>
                    <w:top w:val="none" w:sz="0" w:space="0" w:color="auto"/>
                    <w:left w:val="none" w:sz="0" w:space="0" w:color="auto"/>
                    <w:bottom w:val="none" w:sz="0" w:space="0" w:color="auto"/>
                    <w:right w:val="none" w:sz="0" w:space="0" w:color="auto"/>
                  </w:divBdr>
                  <w:divsChild>
                    <w:div w:id="1499610787">
                      <w:marLeft w:val="0"/>
                      <w:marRight w:val="0"/>
                      <w:marTop w:val="0"/>
                      <w:marBottom w:val="0"/>
                      <w:divBdr>
                        <w:top w:val="none" w:sz="0" w:space="0" w:color="auto"/>
                        <w:left w:val="none" w:sz="0" w:space="0" w:color="auto"/>
                        <w:bottom w:val="none" w:sz="0" w:space="0" w:color="auto"/>
                        <w:right w:val="none" w:sz="0" w:space="0" w:color="auto"/>
                      </w:divBdr>
                      <w:divsChild>
                        <w:div w:id="1290358935">
                          <w:marLeft w:val="0"/>
                          <w:marRight w:val="0"/>
                          <w:marTop w:val="0"/>
                          <w:marBottom w:val="0"/>
                          <w:divBdr>
                            <w:top w:val="none" w:sz="0" w:space="0" w:color="auto"/>
                            <w:left w:val="none" w:sz="0" w:space="0" w:color="auto"/>
                            <w:bottom w:val="none" w:sz="0" w:space="0" w:color="auto"/>
                            <w:right w:val="none" w:sz="0" w:space="0" w:color="auto"/>
                          </w:divBdr>
                          <w:divsChild>
                            <w:div w:id="666054341">
                              <w:marLeft w:val="0"/>
                              <w:marRight w:val="0"/>
                              <w:marTop w:val="120"/>
                              <w:marBottom w:val="360"/>
                              <w:divBdr>
                                <w:top w:val="none" w:sz="0" w:space="0" w:color="auto"/>
                                <w:left w:val="none" w:sz="0" w:space="0" w:color="auto"/>
                                <w:bottom w:val="none" w:sz="0" w:space="0" w:color="auto"/>
                                <w:right w:val="none" w:sz="0" w:space="0" w:color="auto"/>
                              </w:divBdr>
                              <w:divsChild>
                                <w:div w:id="2097362285">
                                  <w:marLeft w:val="0"/>
                                  <w:marRight w:val="0"/>
                                  <w:marTop w:val="0"/>
                                  <w:marBottom w:val="0"/>
                                  <w:divBdr>
                                    <w:top w:val="none" w:sz="0" w:space="0" w:color="auto"/>
                                    <w:left w:val="none" w:sz="0" w:space="0" w:color="auto"/>
                                    <w:bottom w:val="none" w:sz="0" w:space="0" w:color="auto"/>
                                    <w:right w:val="none" w:sz="0" w:space="0" w:color="auto"/>
                                  </w:divBdr>
                                  <w:divsChild>
                                    <w:div w:id="1610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88934">
      <w:bodyDiv w:val="1"/>
      <w:marLeft w:val="0"/>
      <w:marRight w:val="0"/>
      <w:marTop w:val="0"/>
      <w:marBottom w:val="0"/>
      <w:divBdr>
        <w:top w:val="none" w:sz="0" w:space="0" w:color="auto"/>
        <w:left w:val="none" w:sz="0" w:space="0" w:color="auto"/>
        <w:bottom w:val="none" w:sz="0" w:space="0" w:color="auto"/>
        <w:right w:val="none" w:sz="0" w:space="0" w:color="auto"/>
      </w:divBdr>
      <w:divsChild>
        <w:div w:id="119306518">
          <w:marLeft w:val="0"/>
          <w:marRight w:val="0"/>
          <w:marTop w:val="0"/>
          <w:marBottom w:val="0"/>
          <w:divBdr>
            <w:top w:val="none" w:sz="0" w:space="0" w:color="auto"/>
            <w:left w:val="none" w:sz="0" w:space="0" w:color="auto"/>
            <w:bottom w:val="none" w:sz="0" w:space="0" w:color="auto"/>
            <w:right w:val="none" w:sz="0" w:space="0" w:color="auto"/>
          </w:divBdr>
          <w:divsChild>
            <w:div w:id="570190382">
              <w:marLeft w:val="0"/>
              <w:marRight w:val="0"/>
              <w:marTop w:val="0"/>
              <w:marBottom w:val="0"/>
              <w:divBdr>
                <w:top w:val="none" w:sz="0" w:space="0" w:color="auto"/>
                <w:left w:val="none" w:sz="0" w:space="0" w:color="auto"/>
                <w:bottom w:val="none" w:sz="0" w:space="0" w:color="auto"/>
                <w:right w:val="none" w:sz="0" w:space="0" w:color="auto"/>
              </w:divBdr>
              <w:divsChild>
                <w:div w:id="1913269238">
                  <w:marLeft w:val="0"/>
                  <w:marRight w:val="0"/>
                  <w:marTop w:val="0"/>
                  <w:marBottom w:val="0"/>
                  <w:divBdr>
                    <w:top w:val="none" w:sz="0" w:space="0" w:color="auto"/>
                    <w:left w:val="none" w:sz="0" w:space="0" w:color="auto"/>
                    <w:bottom w:val="none" w:sz="0" w:space="0" w:color="auto"/>
                    <w:right w:val="none" w:sz="0" w:space="0" w:color="auto"/>
                  </w:divBdr>
                  <w:divsChild>
                    <w:div w:id="785538644">
                      <w:marLeft w:val="0"/>
                      <w:marRight w:val="0"/>
                      <w:marTop w:val="0"/>
                      <w:marBottom w:val="0"/>
                      <w:divBdr>
                        <w:top w:val="none" w:sz="0" w:space="0" w:color="auto"/>
                        <w:left w:val="none" w:sz="0" w:space="0" w:color="auto"/>
                        <w:bottom w:val="none" w:sz="0" w:space="0" w:color="auto"/>
                        <w:right w:val="none" w:sz="0" w:space="0" w:color="auto"/>
                      </w:divBdr>
                      <w:divsChild>
                        <w:div w:id="871261152">
                          <w:marLeft w:val="0"/>
                          <w:marRight w:val="0"/>
                          <w:marTop w:val="0"/>
                          <w:marBottom w:val="0"/>
                          <w:divBdr>
                            <w:top w:val="none" w:sz="0" w:space="0" w:color="auto"/>
                            <w:left w:val="none" w:sz="0" w:space="0" w:color="auto"/>
                            <w:bottom w:val="none" w:sz="0" w:space="0" w:color="auto"/>
                            <w:right w:val="none" w:sz="0" w:space="0" w:color="auto"/>
                          </w:divBdr>
                          <w:divsChild>
                            <w:div w:id="938953207">
                              <w:marLeft w:val="0"/>
                              <w:marRight w:val="0"/>
                              <w:marTop w:val="0"/>
                              <w:marBottom w:val="0"/>
                              <w:divBdr>
                                <w:top w:val="none" w:sz="0" w:space="0" w:color="auto"/>
                                <w:left w:val="none" w:sz="0" w:space="0" w:color="auto"/>
                                <w:bottom w:val="none" w:sz="0" w:space="0" w:color="auto"/>
                                <w:right w:val="none" w:sz="0" w:space="0" w:color="auto"/>
                              </w:divBdr>
                              <w:divsChild>
                                <w:div w:id="118112403">
                                  <w:marLeft w:val="0"/>
                                  <w:marRight w:val="0"/>
                                  <w:marTop w:val="0"/>
                                  <w:marBottom w:val="0"/>
                                  <w:divBdr>
                                    <w:top w:val="none" w:sz="0" w:space="0" w:color="auto"/>
                                    <w:left w:val="none" w:sz="0" w:space="0" w:color="auto"/>
                                    <w:bottom w:val="none" w:sz="0" w:space="0" w:color="auto"/>
                                    <w:right w:val="none" w:sz="0" w:space="0" w:color="auto"/>
                                  </w:divBdr>
                                </w:div>
                                <w:div w:id="441995800">
                                  <w:marLeft w:val="0"/>
                                  <w:marRight w:val="0"/>
                                  <w:marTop w:val="0"/>
                                  <w:marBottom w:val="0"/>
                                  <w:divBdr>
                                    <w:top w:val="none" w:sz="0" w:space="0" w:color="auto"/>
                                    <w:left w:val="none" w:sz="0" w:space="0" w:color="auto"/>
                                    <w:bottom w:val="none" w:sz="0" w:space="0" w:color="auto"/>
                                    <w:right w:val="none" w:sz="0" w:space="0" w:color="auto"/>
                                  </w:divBdr>
                                </w:div>
                                <w:div w:id="19678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670735">
      <w:bodyDiv w:val="1"/>
      <w:marLeft w:val="0"/>
      <w:marRight w:val="0"/>
      <w:marTop w:val="0"/>
      <w:marBottom w:val="0"/>
      <w:divBdr>
        <w:top w:val="none" w:sz="0" w:space="0" w:color="auto"/>
        <w:left w:val="none" w:sz="0" w:space="0" w:color="auto"/>
        <w:bottom w:val="none" w:sz="0" w:space="0" w:color="auto"/>
        <w:right w:val="none" w:sz="0" w:space="0" w:color="auto"/>
      </w:divBdr>
      <w:divsChild>
        <w:div w:id="1856336679">
          <w:marLeft w:val="0"/>
          <w:marRight w:val="0"/>
          <w:marTop w:val="0"/>
          <w:marBottom w:val="0"/>
          <w:divBdr>
            <w:top w:val="none" w:sz="0" w:space="0" w:color="auto"/>
            <w:left w:val="none" w:sz="0" w:space="0" w:color="auto"/>
            <w:bottom w:val="none" w:sz="0" w:space="0" w:color="auto"/>
            <w:right w:val="none" w:sz="0" w:space="0" w:color="auto"/>
          </w:divBdr>
          <w:divsChild>
            <w:div w:id="441612586">
              <w:marLeft w:val="0"/>
              <w:marRight w:val="0"/>
              <w:marTop w:val="0"/>
              <w:marBottom w:val="0"/>
              <w:divBdr>
                <w:top w:val="none" w:sz="0" w:space="0" w:color="auto"/>
                <w:left w:val="none" w:sz="0" w:space="0" w:color="auto"/>
                <w:bottom w:val="none" w:sz="0" w:space="0" w:color="auto"/>
                <w:right w:val="none" w:sz="0" w:space="0" w:color="auto"/>
              </w:divBdr>
              <w:divsChild>
                <w:div w:id="2029988751">
                  <w:marLeft w:val="0"/>
                  <w:marRight w:val="0"/>
                  <w:marTop w:val="0"/>
                  <w:marBottom w:val="0"/>
                  <w:divBdr>
                    <w:top w:val="none" w:sz="0" w:space="0" w:color="auto"/>
                    <w:left w:val="none" w:sz="0" w:space="0" w:color="auto"/>
                    <w:bottom w:val="none" w:sz="0" w:space="0" w:color="auto"/>
                    <w:right w:val="none" w:sz="0" w:space="0" w:color="auto"/>
                  </w:divBdr>
                  <w:divsChild>
                    <w:div w:id="1179999148">
                      <w:marLeft w:val="0"/>
                      <w:marRight w:val="0"/>
                      <w:marTop w:val="0"/>
                      <w:marBottom w:val="0"/>
                      <w:divBdr>
                        <w:top w:val="none" w:sz="0" w:space="0" w:color="auto"/>
                        <w:left w:val="none" w:sz="0" w:space="0" w:color="auto"/>
                        <w:bottom w:val="none" w:sz="0" w:space="0" w:color="auto"/>
                        <w:right w:val="none" w:sz="0" w:space="0" w:color="auto"/>
                      </w:divBdr>
                      <w:divsChild>
                        <w:div w:id="1831406678">
                          <w:marLeft w:val="0"/>
                          <w:marRight w:val="0"/>
                          <w:marTop w:val="0"/>
                          <w:marBottom w:val="0"/>
                          <w:divBdr>
                            <w:top w:val="none" w:sz="0" w:space="0" w:color="auto"/>
                            <w:left w:val="none" w:sz="0" w:space="0" w:color="auto"/>
                            <w:bottom w:val="none" w:sz="0" w:space="0" w:color="auto"/>
                            <w:right w:val="none" w:sz="0" w:space="0" w:color="auto"/>
                          </w:divBdr>
                          <w:divsChild>
                            <w:div w:id="1720082428">
                              <w:marLeft w:val="0"/>
                              <w:marRight w:val="0"/>
                              <w:marTop w:val="0"/>
                              <w:marBottom w:val="0"/>
                              <w:divBdr>
                                <w:top w:val="none" w:sz="0" w:space="0" w:color="auto"/>
                                <w:left w:val="none" w:sz="0" w:space="0" w:color="auto"/>
                                <w:bottom w:val="none" w:sz="0" w:space="0" w:color="auto"/>
                                <w:right w:val="none" w:sz="0" w:space="0" w:color="auto"/>
                              </w:divBdr>
                              <w:divsChild>
                                <w:div w:id="1396507497">
                                  <w:marLeft w:val="0"/>
                                  <w:marRight w:val="0"/>
                                  <w:marTop w:val="0"/>
                                  <w:marBottom w:val="0"/>
                                  <w:divBdr>
                                    <w:top w:val="none" w:sz="0" w:space="0" w:color="auto"/>
                                    <w:left w:val="none" w:sz="0" w:space="0" w:color="auto"/>
                                    <w:bottom w:val="none" w:sz="0" w:space="0" w:color="auto"/>
                                    <w:right w:val="none" w:sz="0" w:space="0" w:color="auto"/>
                                  </w:divBdr>
                                  <w:divsChild>
                                    <w:div w:id="94057905">
                                      <w:marLeft w:val="0"/>
                                      <w:marRight w:val="0"/>
                                      <w:marTop w:val="0"/>
                                      <w:marBottom w:val="0"/>
                                      <w:divBdr>
                                        <w:top w:val="none" w:sz="0" w:space="0" w:color="auto"/>
                                        <w:left w:val="none" w:sz="0" w:space="0" w:color="auto"/>
                                        <w:bottom w:val="none" w:sz="0" w:space="0" w:color="auto"/>
                                        <w:right w:val="none" w:sz="0" w:space="0" w:color="auto"/>
                                      </w:divBdr>
                                      <w:divsChild>
                                        <w:div w:id="2756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10886">
      <w:bodyDiv w:val="1"/>
      <w:marLeft w:val="0"/>
      <w:marRight w:val="0"/>
      <w:marTop w:val="0"/>
      <w:marBottom w:val="0"/>
      <w:divBdr>
        <w:top w:val="none" w:sz="0" w:space="0" w:color="auto"/>
        <w:left w:val="none" w:sz="0" w:space="0" w:color="auto"/>
        <w:bottom w:val="none" w:sz="0" w:space="0" w:color="auto"/>
        <w:right w:val="none" w:sz="0" w:space="0" w:color="auto"/>
      </w:divBdr>
      <w:divsChild>
        <w:div w:id="2119905699">
          <w:marLeft w:val="0"/>
          <w:marRight w:val="1"/>
          <w:marTop w:val="0"/>
          <w:marBottom w:val="0"/>
          <w:divBdr>
            <w:top w:val="none" w:sz="0" w:space="0" w:color="auto"/>
            <w:left w:val="none" w:sz="0" w:space="0" w:color="auto"/>
            <w:bottom w:val="none" w:sz="0" w:space="0" w:color="auto"/>
            <w:right w:val="none" w:sz="0" w:space="0" w:color="auto"/>
          </w:divBdr>
          <w:divsChild>
            <w:div w:id="2016378418">
              <w:marLeft w:val="0"/>
              <w:marRight w:val="0"/>
              <w:marTop w:val="0"/>
              <w:marBottom w:val="0"/>
              <w:divBdr>
                <w:top w:val="none" w:sz="0" w:space="0" w:color="auto"/>
                <w:left w:val="none" w:sz="0" w:space="0" w:color="auto"/>
                <w:bottom w:val="none" w:sz="0" w:space="0" w:color="auto"/>
                <w:right w:val="none" w:sz="0" w:space="0" w:color="auto"/>
              </w:divBdr>
              <w:divsChild>
                <w:div w:id="638850713">
                  <w:marLeft w:val="0"/>
                  <w:marRight w:val="1"/>
                  <w:marTop w:val="0"/>
                  <w:marBottom w:val="0"/>
                  <w:divBdr>
                    <w:top w:val="none" w:sz="0" w:space="0" w:color="auto"/>
                    <w:left w:val="none" w:sz="0" w:space="0" w:color="auto"/>
                    <w:bottom w:val="none" w:sz="0" w:space="0" w:color="auto"/>
                    <w:right w:val="none" w:sz="0" w:space="0" w:color="auto"/>
                  </w:divBdr>
                  <w:divsChild>
                    <w:div w:id="499547309">
                      <w:marLeft w:val="0"/>
                      <w:marRight w:val="0"/>
                      <w:marTop w:val="0"/>
                      <w:marBottom w:val="0"/>
                      <w:divBdr>
                        <w:top w:val="none" w:sz="0" w:space="0" w:color="auto"/>
                        <w:left w:val="none" w:sz="0" w:space="0" w:color="auto"/>
                        <w:bottom w:val="none" w:sz="0" w:space="0" w:color="auto"/>
                        <w:right w:val="none" w:sz="0" w:space="0" w:color="auto"/>
                      </w:divBdr>
                      <w:divsChild>
                        <w:div w:id="123499572">
                          <w:marLeft w:val="0"/>
                          <w:marRight w:val="0"/>
                          <w:marTop w:val="0"/>
                          <w:marBottom w:val="0"/>
                          <w:divBdr>
                            <w:top w:val="none" w:sz="0" w:space="0" w:color="auto"/>
                            <w:left w:val="none" w:sz="0" w:space="0" w:color="auto"/>
                            <w:bottom w:val="none" w:sz="0" w:space="0" w:color="auto"/>
                            <w:right w:val="none" w:sz="0" w:space="0" w:color="auto"/>
                          </w:divBdr>
                          <w:divsChild>
                            <w:div w:id="1130826076">
                              <w:marLeft w:val="0"/>
                              <w:marRight w:val="0"/>
                              <w:marTop w:val="120"/>
                              <w:marBottom w:val="360"/>
                              <w:divBdr>
                                <w:top w:val="none" w:sz="0" w:space="0" w:color="auto"/>
                                <w:left w:val="none" w:sz="0" w:space="0" w:color="auto"/>
                                <w:bottom w:val="none" w:sz="0" w:space="0" w:color="auto"/>
                                <w:right w:val="none" w:sz="0" w:space="0" w:color="auto"/>
                              </w:divBdr>
                              <w:divsChild>
                                <w:div w:id="339738700">
                                  <w:marLeft w:val="0"/>
                                  <w:marRight w:val="0"/>
                                  <w:marTop w:val="0"/>
                                  <w:marBottom w:val="0"/>
                                  <w:divBdr>
                                    <w:top w:val="none" w:sz="0" w:space="0" w:color="auto"/>
                                    <w:left w:val="none" w:sz="0" w:space="0" w:color="auto"/>
                                    <w:bottom w:val="none" w:sz="0" w:space="0" w:color="auto"/>
                                    <w:right w:val="none" w:sz="0" w:space="0" w:color="auto"/>
                                  </w:divBdr>
                                </w:div>
                                <w:div w:id="814416701">
                                  <w:marLeft w:val="0"/>
                                  <w:marRight w:val="0"/>
                                  <w:marTop w:val="0"/>
                                  <w:marBottom w:val="0"/>
                                  <w:divBdr>
                                    <w:top w:val="none" w:sz="0" w:space="0" w:color="auto"/>
                                    <w:left w:val="none" w:sz="0" w:space="0" w:color="auto"/>
                                    <w:bottom w:val="none" w:sz="0" w:space="0" w:color="auto"/>
                                    <w:right w:val="none" w:sz="0" w:space="0" w:color="auto"/>
                                  </w:divBdr>
                                </w:div>
                                <w:div w:id="1520007228">
                                  <w:marLeft w:val="0"/>
                                  <w:marRight w:val="0"/>
                                  <w:marTop w:val="0"/>
                                  <w:marBottom w:val="0"/>
                                  <w:divBdr>
                                    <w:top w:val="none" w:sz="0" w:space="0" w:color="auto"/>
                                    <w:left w:val="none" w:sz="0" w:space="0" w:color="auto"/>
                                    <w:bottom w:val="none" w:sz="0" w:space="0" w:color="auto"/>
                                    <w:right w:val="none" w:sz="0" w:space="0" w:color="auto"/>
                                  </w:divBdr>
                                  <w:divsChild>
                                    <w:div w:id="1431466935">
                                      <w:marLeft w:val="0"/>
                                      <w:marRight w:val="0"/>
                                      <w:marTop w:val="0"/>
                                      <w:marBottom w:val="0"/>
                                      <w:divBdr>
                                        <w:top w:val="none" w:sz="0" w:space="0" w:color="auto"/>
                                        <w:left w:val="none" w:sz="0" w:space="0" w:color="auto"/>
                                        <w:bottom w:val="none" w:sz="0" w:space="0" w:color="auto"/>
                                        <w:right w:val="none" w:sz="0" w:space="0" w:color="auto"/>
                                      </w:divBdr>
                                    </w:div>
                                  </w:divsChild>
                                </w:div>
                                <w:div w:id="17717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86522">
      <w:bodyDiv w:val="1"/>
      <w:marLeft w:val="0"/>
      <w:marRight w:val="0"/>
      <w:marTop w:val="0"/>
      <w:marBottom w:val="0"/>
      <w:divBdr>
        <w:top w:val="none" w:sz="0" w:space="0" w:color="auto"/>
        <w:left w:val="none" w:sz="0" w:space="0" w:color="auto"/>
        <w:bottom w:val="none" w:sz="0" w:space="0" w:color="auto"/>
        <w:right w:val="none" w:sz="0" w:space="0" w:color="auto"/>
      </w:divBdr>
    </w:div>
    <w:div w:id="1554541320">
      <w:bodyDiv w:val="1"/>
      <w:marLeft w:val="0"/>
      <w:marRight w:val="0"/>
      <w:marTop w:val="0"/>
      <w:marBottom w:val="0"/>
      <w:divBdr>
        <w:top w:val="none" w:sz="0" w:space="0" w:color="auto"/>
        <w:left w:val="none" w:sz="0" w:space="0" w:color="auto"/>
        <w:bottom w:val="none" w:sz="0" w:space="0" w:color="auto"/>
        <w:right w:val="none" w:sz="0" w:space="0" w:color="auto"/>
      </w:divBdr>
      <w:divsChild>
        <w:div w:id="159589764">
          <w:marLeft w:val="0"/>
          <w:marRight w:val="0"/>
          <w:marTop w:val="0"/>
          <w:marBottom w:val="0"/>
          <w:divBdr>
            <w:top w:val="none" w:sz="0" w:space="0" w:color="auto"/>
            <w:left w:val="none" w:sz="0" w:space="0" w:color="auto"/>
            <w:bottom w:val="none" w:sz="0" w:space="0" w:color="auto"/>
            <w:right w:val="none" w:sz="0" w:space="0" w:color="auto"/>
          </w:divBdr>
          <w:divsChild>
            <w:div w:id="1559052429">
              <w:marLeft w:val="0"/>
              <w:marRight w:val="0"/>
              <w:marTop w:val="0"/>
              <w:marBottom w:val="0"/>
              <w:divBdr>
                <w:top w:val="none" w:sz="0" w:space="0" w:color="auto"/>
                <w:left w:val="none" w:sz="0" w:space="0" w:color="auto"/>
                <w:bottom w:val="none" w:sz="0" w:space="0" w:color="auto"/>
                <w:right w:val="none" w:sz="0" w:space="0" w:color="auto"/>
              </w:divBdr>
              <w:divsChild>
                <w:div w:id="1965652312">
                  <w:marLeft w:val="0"/>
                  <w:marRight w:val="0"/>
                  <w:marTop w:val="0"/>
                  <w:marBottom w:val="0"/>
                  <w:divBdr>
                    <w:top w:val="none" w:sz="0" w:space="0" w:color="auto"/>
                    <w:left w:val="none" w:sz="0" w:space="0" w:color="auto"/>
                    <w:bottom w:val="none" w:sz="0" w:space="0" w:color="auto"/>
                    <w:right w:val="none" w:sz="0" w:space="0" w:color="auto"/>
                  </w:divBdr>
                  <w:divsChild>
                    <w:div w:id="223495993">
                      <w:marLeft w:val="0"/>
                      <w:marRight w:val="0"/>
                      <w:marTop w:val="0"/>
                      <w:marBottom w:val="0"/>
                      <w:divBdr>
                        <w:top w:val="none" w:sz="0" w:space="0" w:color="auto"/>
                        <w:left w:val="none" w:sz="0" w:space="0" w:color="auto"/>
                        <w:bottom w:val="none" w:sz="0" w:space="0" w:color="auto"/>
                        <w:right w:val="none" w:sz="0" w:space="0" w:color="auto"/>
                      </w:divBdr>
                      <w:divsChild>
                        <w:div w:id="780953317">
                          <w:marLeft w:val="0"/>
                          <w:marRight w:val="0"/>
                          <w:marTop w:val="0"/>
                          <w:marBottom w:val="0"/>
                          <w:divBdr>
                            <w:top w:val="none" w:sz="0" w:space="0" w:color="auto"/>
                            <w:left w:val="none" w:sz="0" w:space="0" w:color="auto"/>
                            <w:bottom w:val="none" w:sz="0" w:space="0" w:color="auto"/>
                            <w:right w:val="none" w:sz="0" w:space="0" w:color="auto"/>
                          </w:divBdr>
                          <w:divsChild>
                            <w:div w:id="377554192">
                              <w:marLeft w:val="0"/>
                              <w:marRight w:val="0"/>
                              <w:marTop w:val="0"/>
                              <w:marBottom w:val="0"/>
                              <w:divBdr>
                                <w:top w:val="none" w:sz="0" w:space="0" w:color="auto"/>
                                <w:left w:val="none" w:sz="0" w:space="0" w:color="auto"/>
                                <w:bottom w:val="none" w:sz="0" w:space="0" w:color="auto"/>
                                <w:right w:val="none" w:sz="0" w:space="0" w:color="auto"/>
                              </w:divBdr>
                              <w:divsChild>
                                <w:div w:id="507215274">
                                  <w:marLeft w:val="0"/>
                                  <w:marRight w:val="0"/>
                                  <w:marTop w:val="0"/>
                                  <w:marBottom w:val="0"/>
                                  <w:divBdr>
                                    <w:top w:val="none" w:sz="0" w:space="0" w:color="auto"/>
                                    <w:left w:val="none" w:sz="0" w:space="0" w:color="auto"/>
                                    <w:bottom w:val="none" w:sz="0" w:space="0" w:color="auto"/>
                                    <w:right w:val="none" w:sz="0" w:space="0" w:color="auto"/>
                                  </w:divBdr>
                                  <w:divsChild>
                                    <w:div w:id="2104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1876">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sChild>
        <w:div w:id="1240678163">
          <w:marLeft w:val="0"/>
          <w:marRight w:val="1"/>
          <w:marTop w:val="0"/>
          <w:marBottom w:val="0"/>
          <w:divBdr>
            <w:top w:val="none" w:sz="0" w:space="0" w:color="auto"/>
            <w:left w:val="none" w:sz="0" w:space="0" w:color="auto"/>
            <w:bottom w:val="none" w:sz="0" w:space="0" w:color="auto"/>
            <w:right w:val="none" w:sz="0" w:space="0" w:color="auto"/>
          </w:divBdr>
          <w:divsChild>
            <w:div w:id="676616397">
              <w:marLeft w:val="0"/>
              <w:marRight w:val="0"/>
              <w:marTop w:val="0"/>
              <w:marBottom w:val="0"/>
              <w:divBdr>
                <w:top w:val="none" w:sz="0" w:space="0" w:color="auto"/>
                <w:left w:val="none" w:sz="0" w:space="0" w:color="auto"/>
                <w:bottom w:val="none" w:sz="0" w:space="0" w:color="auto"/>
                <w:right w:val="none" w:sz="0" w:space="0" w:color="auto"/>
              </w:divBdr>
              <w:divsChild>
                <w:div w:id="31468398">
                  <w:marLeft w:val="0"/>
                  <w:marRight w:val="1"/>
                  <w:marTop w:val="0"/>
                  <w:marBottom w:val="0"/>
                  <w:divBdr>
                    <w:top w:val="none" w:sz="0" w:space="0" w:color="auto"/>
                    <w:left w:val="none" w:sz="0" w:space="0" w:color="auto"/>
                    <w:bottom w:val="none" w:sz="0" w:space="0" w:color="auto"/>
                    <w:right w:val="none" w:sz="0" w:space="0" w:color="auto"/>
                  </w:divBdr>
                  <w:divsChild>
                    <w:div w:id="1031951646">
                      <w:marLeft w:val="0"/>
                      <w:marRight w:val="0"/>
                      <w:marTop w:val="0"/>
                      <w:marBottom w:val="0"/>
                      <w:divBdr>
                        <w:top w:val="none" w:sz="0" w:space="0" w:color="auto"/>
                        <w:left w:val="none" w:sz="0" w:space="0" w:color="auto"/>
                        <w:bottom w:val="none" w:sz="0" w:space="0" w:color="auto"/>
                        <w:right w:val="none" w:sz="0" w:space="0" w:color="auto"/>
                      </w:divBdr>
                      <w:divsChild>
                        <w:div w:id="1961959608">
                          <w:marLeft w:val="0"/>
                          <w:marRight w:val="0"/>
                          <w:marTop w:val="0"/>
                          <w:marBottom w:val="0"/>
                          <w:divBdr>
                            <w:top w:val="none" w:sz="0" w:space="0" w:color="auto"/>
                            <w:left w:val="none" w:sz="0" w:space="0" w:color="auto"/>
                            <w:bottom w:val="none" w:sz="0" w:space="0" w:color="auto"/>
                            <w:right w:val="none" w:sz="0" w:space="0" w:color="auto"/>
                          </w:divBdr>
                          <w:divsChild>
                            <w:div w:id="1424764240">
                              <w:marLeft w:val="0"/>
                              <w:marRight w:val="0"/>
                              <w:marTop w:val="120"/>
                              <w:marBottom w:val="360"/>
                              <w:divBdr>
                                <w:top w:val="none" w:sz="0" w:space="0" w:color="auto"/>
                                <w:left w:val="none" w:sz="0" w:space="0" w:color="auto"/>
                                <w:bottom w:val="none" w:sz="0" w:space="0" w:color="auto"/>
                                <w:right w:val="none" w:sz="0" w:space="0" w:color="auto"/>
                              </w:divBdr>
                              <w:divsChild>
                                <w:div w:id="1211498721">
                                  <w:marLeft w:val="0"/>
                                  <w:marRight w:val="0"/>
                                  <w:marTop w:val="0"/>
                                  <w:marBottom w:val="0"/>
                                  <w:divBdr>
                                    <w:top w:val="none" w:sz="0" w:space="0" w:color="auto"/>
                                    <w:left w:val="none" w:sz="0" w:space="0" w:color="auto"/>
                                    <w:bottom w:val="none" w:sz="0" w:space="0" w:color="auto"/>
                                    <w:right w:val="none" w:sz="0" w:space="0" w:color="auto"/>
                                  </w:divBdr>
                                </w:div>
                                <w:div w:id="13056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52970">
      <w:bodyDiv w:val="1"/>
      <w:marLeft w:val="0"/>
      <w:marRight w:val="0"/>
      <w:marTop w:val="0"/>
      <w:marBottom w:val="0"/>
      <w:divBdr>
        <w:top w:val="none" w:sz="0" w:space="0" w:color="auto"/>
        <w:left w:val="none" w:sz="0" w:space="0" w:color="auto"/>
        <w:bottom w:val="none" w:sz="0" w:space="0" w:color="auto"/>
        <w:right w:val="none" w:sz="0" w:space="0" w:color="auto"/>
      </w:divBdr>
      <w:divsChild>
        <w:div w:id="307712258">
          <w:marLeft w:val="0"/>
          <w:marRight w:val="1"/>
          <w:marTop w:val="0"/>
          <w:marBottom w:val="0"/>
          <w:divBdr>
            <w:top w:val="none" w:sz="0" w:space="0" w:color="auto"/>
            <w:left w:val="none" w:sz="0" w:space="0" w:color="auto"/>
            <w:bottom w:val="none" w:sz="0" w:space="0" w:color="auto"/>
            <w:right w:val="none" w:sz="0" w:space="0" w:color="auto"/>
          </w:divBdr>
          <w:divsChild>
            <w:div w:id="1408915236">
              <w:marLeft w:val="0"/>
              <w:marRight w:val="0"/>
              <w:marTop w:val="0"/>
              <w:marBottom w:val="0"/>
              <w:divBdr>
                <w:top w:val="none" w:sz="0" w:space="0" w:color="auto"/>
                <w:left w:val="none" w:sz="0" w:space="0" w:color="auto"/>
                <w:bottom w:val="none" w:sz="0" w:space="0" w:color="auto"/>
                <w:right w:val="none" w:sz="0" w:space="0" w:color="auto"/>
              </w:divBdr>
              <w:divsChild>
                <w:div w:id="2012680682">
                  <w:marLeft w:val="0"/>
                  <w:marRight w:val="1"/>
                  <w:marTop w:val="0"/>
                  <w:marBottom w:val="0"/>
                  <w:divBdr>
                    <w:top w:val="none" w:sz="0" w:space="0" w:color="auto"/>
                    <w:left w:val="none" w:sz="0" w:space="0" w:color="auto"/>
                    <w:bottom w:val="none" w:sz="0" w:space="0" w:color="auto"/>
                    <w:right w:val="none" w:sz="0" w:space="0" w:color="auto"/>
                  </w:divBdr>
                  <w:divsChild>
                    <w:div w:id="196310584">
                      <w:marLeft w:val="0"/>
                      <w:marRight w:val="0"/>
                      <w:marTop w:val="0"/>
                      <w:marBottom w:val="0"/>
                      <w:divBdr>
                        <w:top w:val="none" w:sz="0" w:space="0" w:color="auto"/>
                        <w:left w:val="none" w:sz="0" w:space="0" w:color="auto"/>
                        <w:bottom w:val="none" w:sz="0" w:space="0" w:color="auto"/>
                        <w:right w:val="none" w:sz="0" w:space="0" w:color="auto"/>
                      </w:divBdr>
                      <w:divsChild>
                        <w:div w:id="701974093">
                          <w:marLeft w:val="0"/>
                          <w:marRight w:val="0"/>
                          <w:marTop w:val="0"/>
                          <w:marBottom w:val="0"/>
                          <w:divBdr>
                            <w:top w:val="none" w:sz="0" w:space="0" w:color="auto"/>
                            <w:left w:val="none" w:sz="0" w:space="0" w:color="auto"/>
                            <w:bottom w:val="none" w:sz="0" w:space="0" w:color="auto"/>
                            <w:right w:val="none" w:sz="0" w:space="0" w:color="auto"/>
                          </w:divBdr>
                          <w:divsChild>
                            <w:div w:id="1847402129">
                              <w:marLeft w:val="0"/>
                              <w:marRight w:val="0"/>
                              <w:marTop w:val="120"/>
                              <w:marBottom w:val="360"/>
                              <w:divBdr>
                                <w:top w:val="none" w:sz="0" w:space="0" w:color="auto"/>
                                <w:left w:val="none" w:sz="0" w:space="0" w:color="auto"/>
                                <w:bottom w:val="none" w:sz="0" w:space="0" w:color="auto"/>
                                <w:right w:val="none" w:sz="0" w:space="0" w:color="auto"/>
                              </w:divBdr>
                              <w:divsChild>
                                <w:div w:id="1567642936">
                                  <w:marLeft w:val="0"/>
                                  <w:marRight w:val="0"/>
                                  <w:marTop w:val="0"/>
                                  <w:marBottom w:val="0"/>
                                  <w:divBdr>
                                    <w:top w:val="none" w:sz="0" w:space="0" w:color="auto"/>
                                    <w:left w:val="none" w:sz="0" w:space="0" w:color="auto"/>
                                    <w:bottom w:val="none" w:sz="0" w:space="0" w:color="auto"/>
                                    <w:right w:val="none" w:sz="0" w:space="0" w:color="auto"/>
                                  </w:divBdr>
                                  <w:divsChild>
                                    <w:div w:id="4685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6207">
      <w:bodyDiv w:val="1"/>
      <w:marLeft w:val="0"/>
      <w:marRight w:val="0"/>
      <w:marTop w:val="0"/>
      <w:marBottom w:val="0"/>
      <w:divBdr>
        <w:top w:val="none" w:sz="0" w:space="0" w:color="auto"/>
        <w:left w:val="none" w:sz="0" w:space="0" w:color="auto"/>
        <w:bottom w:val="none" w:sz="0" w:space="0" w:color="auto"/>
        <w:right w:val="none" w:sz="0" w:space="0" w:color="auto"/>
      </w:divBdr>
      <w:divsChild>
        <w:div w:id="557595835">
          <w:marLeft w:val="0"/>
          <w:marRight w:val="1"/>
          <w:marTop w:val="0"/>
          <w:marBottom w:val="0"/>
          <w:divBdr>
            <w:top w:val="none" w:sz="0" w:space="0" w:color="auto"/>
            <w:left w:val="none" w:sz="0" w:space="0" w:color="auto"/>
            <w:bottom w:val="none" w:sz="0" w:space="0" w:color="auto"/>
            <w:right w:val="none" w:sz="0" w:space="0" w:color="auto"/>
          </w:divBdr>
          <w:divsChild>
            <w:div w:id="2071611601">
              <w:marLeft w:val="0"/>
              <w:marRight w:val="0"/>
              <w:marTop w:val="0"/>
              <w:marBottom w:val="0"/>
              <w:divBdr>
                <w:top w:val="none" w:sz="0" w:space="0" w:color="auto"/>
                <w:left w:val="none" w:sz="0" w:space="0" w:color="auto"/>
                <w:bottom w:val="none" w:sz="0" w:space="0" w:color="auto"/>
                <w:right w:val="none" w:sz="0" w:space="0" w:color="auto"/>
              </w:divBdr>
              <w:divsChild>
                <w:div w:id="1305814155">
                  <w:marLeft w:val="0"/>
                  <w:marRight w:val="1"/>
                  <w:marTop w:val="0"/>
                  <w:marBottom w:val="0"/>
                  <w:divBdr>
                    <w:top w:val="none" w:sz="0" w:space="0" w:color="auto"/>
                    <w:left w:val="none" w:sz="0" w:space="0" w:color="auto"/>
                    <w:bottom w:val="none" w:sz="0" w:space="0" w:color="auto"/>
                    <w:right w:val="none" w:sz="0" w:space="0" w:color="auto"/>
                  </w:divBdr>
                  <w:divsChild>
                    <w:div w:id="786196723">
                      <w:marLeft w:val="0"/>
                      <w:marRight w:val="0"/>
                      <w:marTop w:val="0"/>
                      <w:marBottom w:val="0"/>
                      <w:divBdr>
                        <w:top w:val="none" w:sz="0" w:space="0" w:color="auto"/>
                        <w:left w:val="none" w:sz="0" w:space="0" w:color="auto"/>
                        <w:bottom w:val="none" w:sz="0" w:space="0" w:color="auto"/>
                        <w:right w:val="none" w:sz="0" w:space="0" w:color="auto"/>
                      </w:divBdr>
                      <w:divsChild>
                        <w:div w:id="549150407">
                          <w:marLeft w:val="0"/>
                          <w:marRight w:val="0"/>
                          <w:marTop w:val="0"/>
                          <w:marBottom w:val="0"/>
                          <w:divBdr>
                            <w:top w:val="none" w:sz="0" w:space="0" w:color="auto"/>
                            <w:left w:val="none" w:sz="0" w:space="0" w:color="auto"/>
                            <w:bottom w:val="none" w:sz="0" w:space="0" w:color="auto"/>
                            <w:right w:val="none" w:sz="0" w:space="0" w:color="auto"/>
                          </w:divBdr>
                          <w:divsChild>
                            <w:div w:id="1238444996">
                              <w:marLeft w:val="0"/>
                              <w:marRight w:val="0"/>
                              <w:marTop w:val="120"/>
                              <w:marBottom w:val="360"/>
                              <w:divBdr>
                                <w:top w:val="none" w:sz="0" w:space="0" w:color="auto"/>
                                <w:left w:val="none" w:sz="0" w:space="0" w:color="auto"/>
                                <w:bottom w:val="none" w:sz="0" w:space="0" w:color="auto"/>
                                <w:right w:val="none" w:sz="0" w:space="0" w:color="auto"/>
                              </w:divBdr>
                              <w:divsChild>
                                <w:div w:id="1169253755">
                                  <w:marLeft w:val="0"/>
                                  <w:marRight w:val="0"/>
                                  <w:marTop w:val="0"/>
                                  <w:marBottom w:val="0"/>
                                  <w:divBdr>
                                    <w:top w:val="none" w:sz="0" w:space="0" w:color="auto"/>
                                    <w:left w:val="none" w:sz="0" w:space="0" w:color="auto"/>
                                    <w:bottom w:val="none" w:sz="0" w:space="0" w:color="auto"/>
                                    <w:right w:val="none" w:sz="0" w:space="0" w:color="auto"/>
                                  </w:divBdr>
                                  <w:divsChild>
                                    <w:div w:id="1937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805047">
      <w:bodyDiv w:val="1"/>
      <w:marLeft w:val="0"/>
      <w:marRight w:val="0"/>
      <w:marTop w:val="0"/>
      <w:marBottom w:val="0"/>
      <w:divBdr>
        <w:top w:val="none" w:sz="0" w:space="0" w:color="auto"/>
        <w:left w:val="none" w:sz="0" w:space="0" w:color="auto"/>
        <w:bottom w:val="none" w:sz="0" w:space="0" w:color="auto"/>
        <w:right w:val="none" w:sz="0" w:space="0" w:color="auto"/>
      </w:divBdr>
      <w:divsChild>
        <w:div w:id="1178691313">
          <w:marLeft w:val="0"/>
          <w:marRight w:val="1"/>
          <w:marTop w:val="0"/>
          <w:marBottom w:val="0"/>
          <w:divBdr>
            <w:top w:val="none" w:sz="0" w:space="0" w:color="auto"/>
            <w:left w:val="none" w:sz="0" w:space="0" w:color="auto"/>
            <w:bottom w:val="none" w:sz="0" w:space="0" w:color="auto"/>
            <w:right w:val="none" w:sz="0" w:space="0" w:color="auto"/>
          </w:divBdr>
          <w:divsChild>
            <w:div w:id="897520103">
              <w:marLeft w:val="0"/>
              <w:marRight w:val="0"/>
              <w:marTop w:val="0"/>
              <w:marBottom w:val="0"/>
              <w:divBdr>
                <w:top w:val="none" w:sz="0" w:space="0" w:color="auto"/>
                <w:left w:val="none" w:sz="0" w:space="0" w:color="auto"/>
                <w:bottom w:val="none" w:sz="0" w:space="0" w:color="auto"/>
                <w:right w:val="none" w:sz="0" w:space="0" w:color="auto"/>
              </w:divBdr>
              <w:divsChild>
                <w:div w:id="1701667401">
                  <w:marLeft w:val="0"/>
                  <w:marRight w:val="1"/>
                  <w:marTop w:val="0"/>
                  <w:marBottom w:val="0"/>
                  <w:divBdr>
                    <w:top w:val="none" w:sz="0" w:space="0" w:color="auto"/>
                    <w:left w:val="none" w:sz="0" w:space="0" w:color="auto"/>
                    <w:bottom w:val="none" w:sz="0" w:space="0" w:color="auto"/>
                    <w:right w:val="none" w:sz="0" w:space="0" w:color="auto"/>
                  </w:divBdr>
                  <w:divsChild>
                    <w:div w:id="1308361410">
                      <w:marLeft w:val="0"/>
                      <w:marRight w:val="0"/>
                      <w:marTop w:val="0"/>
                      <w:marBottom w:val="0"/>
                      <w:divBdr>
                        <w:top w:val="none" w:sz="0" w:space="0" w:color="auto"/>
                        <w:left w:val="none" w:sz="0" w:space="0" w:color="auto"/>
                        <w:bottom w:val="none" w:sz="0" w:space="0" w:color="auto"/>
                        <w:right w:val="none" w:sz="0" w:space="0" w:color="auto"/>
                      </w:divBdr>
                      <w:divsChild>
                        <w:div w:id="404188466">
                          <w:marLeft w:val="0"/>
                          <w:marRight w:val="0"/>
                          <w:marTop w:val="0"/>
                          <w:marBottom w:val="0"/>
                          <w:divBdr>
                            <w:top w:val="none" w:sz="0" w:space="0" w:color="auto"/>
                            <w:left w:val="none" w:sz="0" w:space="0" w:color="auto"/>
                            <w:bottom w:val="none" w:sz="0" w:space="0" w:color="auto"/>
                            <w:right w:val="none" w:sz="0" w:space="0" w:color="auto"/>
                          </w:divBdr>
                          <w:divsChild>
                            <w:div w:id="645547300">
                              <w:marLeft w:val="0"/>
                              <w:marRight w:val="0"/>
                              <w:marTop w:val="120"/>
                              <w:marBottom w:val="360"/>
                              <w:divBdr>
                                <w:top w:val="none" w:sz="0" w:space="0" w:color="auto"/>
                                <w:left w:val="none" w:sz="0" w:space="0" w:color="auto"/>
                                <w:bottom w:val="none" w:sz="0" w:space="0" w:color="auto"/>
                                <w:right w:val="none" w:sz="0" w:space="0" w:color="auto"/>
                              </w:divBdr>
                              <w:divsChild>
                                <w:div w:id="246115193">
                                  <w:marLeft w:val="0"/>
                                  <w:marRight w:val="0"/>
                                  <w:marTop w:val="0"/>
                                  <w:marBottom w:val="0"/>
                                  <w:divBdr>
                                    <w:top w:val="none" w:sz="0" w:space="0" w:color="auto"/>
                                    <w:left w:val="none" w:sz="0" w:space="0" w:color="auto"/>
                                    <w:bottom w:val="none" w:sz="0" w:space="0" w:color="auto"/>
                                    <w:right w:val="none" w:sz="0" w:space="0" w:color="auto"/>
                                  </w:divBdr>
                                  <w:divsChild>
                                    <w:div w:id="792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503456">
      <w:bodyDiv w:val="1"/>
      <w:marLeft w:val="0"/>
      <w:marRight w:val="0"/>
      <w:marTop w:val="0"/>
      <w:marBottom w:val="0"/>
      <w:divBdr>
        <w:top w:val="none" w:sz="0" w:space="0" w:color="auto"/>
        <w:left w:val="none" w:sz="0" w:space="0" w:color="auto"/>
        <w:bottom w:val="none" w:sz="0" w:space="0" w:color="auto"/>
        <w:right w:val="none" w:sz="0" w:space="0" w:color="auto"/>
      </w:divBdr>
      <w:divsChild>
        <w:div w:id="661474332">
          <w:marLeft w:val="0"/>
          <w:marRight w:val="1"/>
          <w:marTop w:val="0"/>
          <w:marBottom w:val="0"/>
          <w:divBdr>
            <w:top w:val="none" w:sz="0" w:space="0" w:color="auto"/>
            <w:left w:val="none" w:sz="0" w:space="0" w:color="auto"/>
            <w:bottom w:val="none" w:sz="0" w:space="0" w:color="auto"/>
            <w:right w:val="none" w:sz="0" w:space="0" w:color="auto"/>
          </w:divBdr>
          <w:divsChild>
            <w:div w:id="1680347852">
              <w:marLeft w:val="0"/>
              <w:marRight w:val="0"/>
              <w:marTop w:val="0"/>
              <w:marBottom w:val="0"/>
              <w:divBdr>
                <w:top w:val="none" w:sz="0" w:space="0" w:color="auto"/>
                <w:left w:val="none" w:sz="0" w:space="0" w:color="auto"/>
                <w:bottom w:val="none" w:sz="0" w:space="0" w:color="auto"/>
                <w:right w:val="none" w:sz="0" w:space="0" w:color="auto"/>
              </w:divBdr>
              <w:divsChild>
                <w:div w:id="524056080">
                  <w:marLeft w:val="0"/>
                  <w:marRight w:val="1"/>
                  <w:marTop w:val="0"/>
                  <w:marBottom w:val="0"/>
                  <w:divBdr>
                    <w:top w:val="none" w:sz="0" w:space="0" w:color="auto"/>
                    <w:left w:val="none" w:sz="0" w:space="0" w:color="auto"/>
                    <w:bottom w:val="none" w:sz="0" w:space="0" w:color="auto"/>
                    <w:right w:val="none" w:sz="0" w:space="0" w:color="auto"/>
                  </w:divBdr>
                  <w:divsChild>
                    <w:div w:id="1585649536">
                      <w:marLeft w:val="0"/>
                      <w:marRight w:val="0"/>
                      <w:marTop w:val="0"/>
                      <w:marBottom w:val="0"/>
                      <w:divBdr>
                        <w:top w:val="none" w:sz="0" w:space="0" w:color="auto"/>
                        <w:left w:val="none" w:sz="0" w:space="0" w:color="auto"/>
                        <w:bottom w:val="none" w:sz="0" w:space="0" w:color="auto"/>
                        <w:right w:val="none" w:sz="0" w:space="0" w:color="auto"/>
                      </w:divBdr>
                      <w:divsChild>
                        <w:div w:id="1296134912">
                          <w:marLeft w:val="0"/>
                          <w:marRight w:val="0"/>
                          <w:marTop w:val="0"/>
                          <w:marBottom w:val="0"/>
                          <w:divBdr>
                            <w:top w:val="none" w:sz="0" w:space="0" w:color="auto"/>
                            <w:left w:val="none" w:sz="0" w:space="0" w:color="auto"/>
                            <w:bottom w:val="none" w:sz="0" w:space="0" w:color="auto"/>
                            <w:right w:val="none" w:sz="0" w:space="0" w:color="auto"/>
                          </w:divBdr>
                          <w:divsChild>
                            <w:div w:id="77598633">
                              <w:marLeft w:val="0"/>
                              <w:marRight w:val="0"/>
                              <w:marTop w:val="120"/>
                              <w:marBottom w:val="360"/>
                              <w:divBdr>
                                <w:top w:val="none" w:sz="0" w:space="0" w:color="auto"/>
                                <w:left w:val="none" w:sz="0" w:space="0" w:color="auto"/>
                                <w:bottom w:val="none" w:sz="0" w:space="0" w:color="auto"/>
                                <w:right w:val="none" w:sz="0" w:space="0" w:color="auto"/>
                              </w:divBdr>
                              <w:divsChild>
                                <w:div w:id="2010939204">
                                  <w:marLeft w:val="0"/>
                                  <w:marRight w:val="0"/>
                                  <w:marTop w:val="0"/>
                                  <w:marBottom w:val="0"/>
                                  <w:divBdr>
                                    <w:top w:val="none" w:sz="0" w:space="0" w:color="auto"/>
                                    <w:left w:val="none" w:sz="0" w:space="0" w:color="auto"/>
                                    <w:bottom w:val="none" w:sz="0" w:space="0" w:color="auto"/>
                                    <w:right w:val="none" w:sz="0" w:space="0" w:color="auto"/>
                                  </w:divBdr>
                                  <w:divsChild>
                                    <w:div w:id="16625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208188">
      <w:bodyDiv w:val="1"/>
      <w:marLeft w:val="0"/>
      <w:marRight w:val="0"/>
      <w:marTop w:val="0"/>
      <w:marBottom w:val="0"/>
      <w:divBdr>
        <w:top w:val="none" w:sz="0" w:space="0" w:color="auto"/>
        <w:left w:val="none" w:sz="0" w:space="0" w:color="auto"/>
        <w:bottom w:val="none" w:sz="0" w:space="0" w:color="auto"/>
        <w:right w:val="none" w:sz="0" w:space="0" w:color="auto"/>
      </w:divBdr>
      <w:divsChild>
        <w:div w:id="1314724044">
          <w:marLeft w:val="0"/>
          <w:marRight w:val="1"/>
          <w:marTop w:val="0"/>
          <w:marBottom w:val="0"/>
          <w:divBdr>
            <w:top w:val="none" w:sz="0" w:space="0" w:color="auto"/>
            <w:left w:val="none" w:sz="0" w:space="0" w:color="auto"/>
            <w:bottom w:val="none" w:sz="0" w:space="0" w:color="auto"/>
            <w:right w:val="none" w:sz="0" w:space="0" w:color="auto"/>
          </w:divBdr>
          <w:divsChild>
            <w:div w:id="1066881689">
              <w:marLeft w:val="0"/>
              <w:marRight w:val="0"/>
              <w:marTop w:val="0"/>
              <w:marBottom w:val="0"/>
              <w:divBdr>
                <w:top w:val="none" w:sz="0" w:space="0" w:color="auto"/>
                <w:left w:val="none" w:sz="0" w:space="0" w:color="auto"/>
                <w:bottom w:val="none" w:sz="0" w:space="0" w:color="auto"/>
                <w:right w:val="none" w:sz="0" w:space="0" w:color="auto"/>
              </w:divBdr>
              <w:divsChild>
                <w:div w:id="624578317">
                  <w:marLeft w:val="0"/>
                  <w:marRight w:val="1"/>
                  <w:marTop w:val="0"/>
                  <w:marBottom w:val="0"/>
                  <w:divBdr>
                    <w:top w:val="none" w:sz="0" w:space="0" w:color="auto"/>
                    <w:left w:val="none" w:sz="0" w:space="0" w:color="auto"/>
                    <w:bottom w:val="none" w:sz="0" w:space="0" w:color="auto"/>
                    <w:right w:val="none" w:sz="0" w:space="0" w:color="auto"/>
                  </w:divBdr>
                  <w:divsChild>
                    <w:div w:id="1368024636">
                      <w:marLeft w:val="0"/>
                      <w:marRight w:val="0"/>
                      <w:marTop w:val="0"/>
                      <w:marBottom w:val="0"/>
                      <w:divBdr>
                        <w:top w:val="none" w:sz="0" w:space="0" w:color="auto"/>
                        <w:left w:val="none" w:sz="0" w:space="0" w:color="auto"/>
                        <w:bottom w:val="none" w:sz="0" w:space="0" w:color="auto"/>
                        <w:right w:val="none" w:sz="0" w:space="0" w:color="auto"/>
                      </w:divBdr>
                      <w:divsChild>
                        <w:div w:id="231548596">
                          <w:marLeft w:val="0"/>
                          <w:marRight w:val="0"/>
                          <w:marTop w:val="0"/>
                          <w:marBottom w:val="0"/>
                          <w:divBdr>
                            <w:top w:val="none" w:sz="0" w:space="0" w:color="auto"/>
                            <w:left w:val="none" w:sz="0" w:space="0" w:color="auto"/>
                            <w:bottom w:val="none" w:sz="0" w:space="0" w:color="auto"/>
                            <w:right w:val="none" w:sz="0" w:space="0" w:color="auto"/>
                          </w:divBdr>
                          <w:divsChild>
                            <w:div w:id="111632815">
                              <w:marLeft w:val="0"/>
                              <w:marRight w:val="0"/>
                              <w:marTop w:val="120"/>
                              <w:marBottom w:val="360"/>
                              <w:divBdr>
                                <w:top w:val="none" w:sz="0" w:space="0" w:color="auto"/>
                                <w:left w:val="none" w:sz="0" w:space="0" w:color="auto"/>
                                <w:bottom w:val="none" w:sz="0" w:space="0" w:color="auto"/>
                                <w:right w:val="none" w:sz="0" w:space="0" w:color="auto"/>
                              </w:divBdr>
                              <w:divsChild>
                                <w:div w:id="262499472">
                                  <w:marLeft w:val="0"/>
                                  <w:marRight w:val="0"/>
                                  <w:marTop w:val="0"/>
                                  <w:marBottom w:val="0"/>
                                  <w:divBdr>
                                    <w:top w:val="none" w:sz="0" w:space="0" w:color="auto"/>
                                    <w:left w:val="none" w:sz="0" w:space="0" w:color="auto"/>
                                    <w:bottom w:val="none" w:sz="0" w:space="0" w:color="auto"/>
                                    <w:right w:val="none" w:sz="0" w:space="0" w:color="auto"/>
                                  </w:divBdr>
                                </w:div>
                                <w:div w:id="503933128">
                                  <w:marLeft w:val="0"/>
                                  <w:marRight w:val="0"/>
                                  <w:marTop w:val="0"/>
                                  <w:marBottom w:val="0"/>
                                  <w:divBdr>
                                    <w:top w:val="none" w:sz="0" w:space="0" w:color="auto"/>
                                    <w:left w:val="none" w:sz="0" w:space="0" w:color="auto"/>
                                    <w:bottom w:val="none" w:sz="0" w:space="0" w:color="auto"/>
                                    <w:right w:val="none" w:sz="0" w:space="0" w:color="auto"/>
                                  </w:divBdr>
                                  <w:divsChild>
                                    <w:div w:id="701172974">
                                      <w:marLeft w:val="0"/>
                                      <w:marRight w:val="0"/>
                                      <w:marTop w:val="0"/>
                                      <w:marBottom w:val="0"/>
                                      <w:divBdr>
                                        <w:top w:val="none" w:sz="0" w:space="0" w:color="auto"/>
                                        <w:left w:val="none" w:sz="0" w:space="0" w:color="auto"/>
                                        <w:bottom w:val="none" w:sz="0" w:space="0" w:color="auto"/>
                                        <w:right w:val="none" w:sz="0" w:space="0" w:color="auto"/>
                                      </w:divBdr>
                                    </w:div>
                                  </w:divsChild>
                                </w:div>
                                <w:div w:id="1682119101">
                                  <w:marLeft w:val="0"/>
                                  <w:marRight w:val="0"/>
                                  <w:marTop w:val="0"/>
                                  <w:marBottom w:val="0"/>
                                  <w:divBdr>
                                    <w:top w:val="none" w:sz="0" w:space="0" w:color="auto"/>
                                    <w:left w:val="none" w:sz="0" w:space="0" w:color="auto"/>
                                    <w:bottom w:val="none" w:sz="0" w:space="0" w:color="auto"/>
                                    <w:right w:val="none" w:sz="0" w:space="0" w:color="auto"/>
                                  </w:divBdr>
                                </w:div>
                                <w:div w:id="20883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98125">
      <w:bodyDiv w:val="1"/>
      <w:marLeft w:val="0"/>
      <w:marRight w:val="0"/>
      <w:marTop w:val="0"/>
      <w:marBottom w:val="0"/>
      <w:divBdr>
        <w:top w:val="none" w:sz="0" w:space="0" w:color="auto"/>
        <w:left w:val="none" w:sz="0" w:space="0" w:color="auto"/>
        <w:bottom w:val="none" w:sz="0" w:space="0" w:color="auto"/>
        <w:right w:val="none" w:sz="0" w:space="0" w:color="auto"/>
      </w:divBdr>
      <w:divsChild>
        <w:div w:id="189804913">
          <w:marLeft w:val="0"/>
          <w:marRight w:val="1"/>
          <w:marTop w:val="0"/>
          <w:marBottom w:val="0"/>
          <w:divBdr>
            <w:top w:val="none" w:sz="0" w:space="0" w:color="auto"/>
            <w:left w:val="none" w:sz="0" w:space="0" w:color="auto"/>
            <w:bottom w:val="none" w:sz="0" w:space="0" w:color="auto"/>
            <w:right w:val="none" w:sz="0" w:space="0" w:color="auto"/>
          </w:divBdr>
          <w:divsChild>
            <w:div w:id="1349215886">
              <w:marLeft w:val="0"/>
              <w:marRight w:val="0"/>
              <w:marTop w:val="0"/>
              <w:marBottom w:val="0"/>
              <w:divBdr>
                <w:top w:val="none" w:sz="0" w:space="0" w:color="auto"/>
                <w:left w:val="none" w:sz="0" w:space="0" w:color="auto"/>
                <w:bottom w:val="none" w:sz="0" w:space="0" w:color="auto"/>
                <w:right w:val="none" w:sz="0" w:space="0" w:color="auto"/>
              </w:divBdr>
              <w:divsChild>
                <w:div w:id="1894461445">
                  <w:marLeft w:val="0"/>
                  <w:marRight w:val="1"/>
                  <w:marTop w:val="0"/>
                  <w:marBottom w:val="0"/>
                  <w:divBdr>
                    <w:top w:val="none" w:sz="0" w:space="0" w:color="auto"/>
                    <w:left w:val="none" w:sz="0" w:space="0" w:color="auto"/>
                    <w:bottom w:val="none" w:sz="0" w:space="0" w:color="auto"/>
                    <w:right w:val="none" w:sz="0" w:space="0" w:color="auto"/>
                  </w:divBdr>
                  <w:divsChild>
                    <w:div w:id="105931492">
                      <w:marLeft w:val="0"/>
                      <w:marRight w:val="0"/>
                      <w:marTop w:val="0"/>
                      <w:marBottom w:val="0"/>
                      <w:divBdr>
                        <w:top w:val="none" w:sz="0" w:space="0" w:color="auto"/>
                        <w:left w:val="none" w:sz="0" w:space="0" w:color="auto"/>
                        <w:bottom w:val="none" w:sz="0" w:space="0" w:color="auto"/>
                        <w:right w:val="none" w:sz="0" w:space="0" w:color="auto"/>
                      </w:divBdr>
                      <w:divsChild>
                        <w:div w:id="1082222946">
                          <w:marLeft w:val="0"/>
                          <w:marRight w:val="0"/>
                          <w:marTop w:val="0"/>
                          <w:marBottom w:val="0"/>
                          <w:divBdr>
                            <w:top w:val="none" w:sz="0" w:space="0" w:color="auto"/>
                            <w:left w:val="none" w:sz="0" w:space="0" w:color="auto"/>
                            <w:bottom w:val="none" w:sz="0" w:space="0" w:color="auto"/>
                            <w:right w:val="none" w:sz="0" w:space="0" w:color="auto"/>
                          </w:divBdr>
                          <w:divsChild>
                            <w:div w:id="1080365803">
                              <w:marLeft w:val="0"/>
                              <w:marRight w:val="0"/>
                              <w:marTop w:val="120"/>
                              <w:marBottom w:val="360"/>
                              <w:divBdr>
                                <w:top w:val="none" w:sz="0" w:space="0" w:color="auto"/>
                                <w:left w:val="none" w:sz="0" w:space="0" w:color="auto"/>
                                <w:bottom w:val="none" w:sz="0" w:space="0" w:color="auto"/>
                                <w:right w:val="none" w:sz="0" w:space="0" w:color="auto"/>
                              </w:divBdr>
                              <w:divsChild>
                                <w:div w:id="1634019843">
                                  <w:marLeft w:val="0"/>
                                  <w:marRight w:val="0"/>
                                  <w:marTop w:val="0"/>
                                  <w:marBottom w:val="0"/>
                                  <w:divBdr>
                                    <w:top w:val="none" w:sz="0" w:space="0" w:color="auto"/>
                                    <w:left w:val="none" w:sz="0" w:space="0" w:color="auto"/>
                                    <w:bottom w:val="none" w:sz="0" w:space="0" w:color="auto"/>
                                    <w:right w:val="none" w:sz="0" w:space="0" w:color="auto"/>
                                  </w:divBdr>
                                  <w:divsChild>
                                    <w:div w:id="20260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32759">
      <w:bodyDiv w:val="1"/>
      <w:marLeft w:val="0"/>
      <w:marRight w:val="0"/>
      <w:marTop w:val="0"/>
      <w:marBottom w:val="0"/>
      <w:divBdr>
        <w:top w:val="none" w:sz="0" w:space="0" w:color="auto"/>
        <w:left w:val="none" w:sz="0" w:space="0" w:color="auto"/>
        <w:bottom w:val="none" w:sz="0" w:space="0" w:color="auto"/>
        <w:right w:val="none" w:sz="0" w:space="0" w:color="auto"/>
      </w:divBdr>
      <w:divsChild>
        <w:div w:id="876553508">
          <w:marLeft w:val="0"/>
          <w:marRight w:val="1"/>
          <w:marTop w:val="0"/>
          <w:marBottom w:val="0"/>
          <w:divBdr>
            <w:top w:val="none" w:sz="0" w:space="0" w:color="auto"/>
            <w:left w:val="none" w:sz="0" w:space="0" w:color="auto"/>
            <w:bottom w:val="none" w:sz="0" w:space="0" w:color="auto"/>
            <w:right w:val="none" w:sz="0" w:space="0" w:color="auto"/>
          </w:divBdr>
          <w:divsChild>
            <w:div w:id="702244929">
              <w:marLeft w:val="0"/>
              <w:marRight w:val="0"/>
              <w:marTop w:val="0"/>
              <w:marBottom w:val="0"/>
              <w:divBdr>
                <w:top w:val="none" w:sz="0" w:space="0" w:color="auto"/>
                <w:left w:val="none" w:sz="0" w:space="0" w:color="auto"/>
                <w:bottom w:val="none" w:sz="0" w:space="0" w:color="auto"/>
                <w:right w:val="none" w:sz="0" w:space="0" w:color="auto"/>
              </w:divBdr>
              <w:divsChild>
                <w:div w:id="523715890">
                  <w:marLeft w:val="0"/>
                  <w:marRight w:val="1"/>
                  <w:marTop w:val="0"/>
                  <w:marBottom w:val="0"/>
                  <w:divBdr>
                    <w:top w:val="none" w:sz="0" w:space="0" w:color="auto"/>
                    <w:left w:val="none" w:sz="0" w:space="0" w:color="auto"/>
                    <w:bottom w:val="none" w:sz="0" w:space="0" w:color="auto"/>
                    <w:right w:val="none" w:sz="0" w:space="0" w:color="auto"/>
                  </w:divBdr>
                  <w:divsChild>
                    <w:div w:id="1855881045">
                      <w:marLeft w:val="0"/>
                      <w:marRight w:val="0"/>
                      <w:marTop w:val="0"/>
                      <w:marBottom w:val="0"/>
                      <w:divBdr>
                        <w:top w:val="none" w:sz="0" w:space="0" w:color="auto"/>
                        <w:left w:val="none" w:sz="0" w:space="0" w:color="auto"/>
                        <w:bottom w:val="none" w:sz="0" w:space="0" w:color="auto"/>
                        <w:right w:val="none" w:sz="0" w:space="0" w:color="auto"/>
                      </w:divBdr>
                      <w:divsChild>
                        <w:div w:id="1400245759">
                          <w:marLeft w:val="0"/>
                          <w:marRight w:val="0"/>
                          <w:marTop w:val="0"/>
                          <w:marBottom w:val="0"/>
                          <w:divBdr>
                            <w:top w:val="none" w:sz="0" w:space="0" w:color="auto"/>
                            <w:left w:val="none" w:sz="0" w:space="0" w:color="auto"/>
                            <w:bottom w:val="none" w:sz="0" w:space="0" w:color="auto"/>
                            <w:right w:val="none" w:sz="0" w:space="0" w:color="auto"/>
                          </w:divBdr>
                          <w:divsChild>
                            <w:div w:id="1047025252">
                              <w:marLeft w:val="0"/>
                              <w:marRight w:val="0"/>
                              <w:marTop w:val="120"/>
                              <w:marBottom w:val="360"/>
                              <w:divBdr>
                                <w:top w:val="none" w:sz="0" w:space="0" w:color="auto"/>
                                <w:left w:val="none" w:sz="0" w:space="0" w:color="auto"/>
                                <w:bottom w:val="none" w:sz="0" w:space="0" w:color="auto"/>
                                <w:right w:val="none" w:sz="0" w:space="0" w:color="auto"/>
                              </w:divBdr>
                              <w:divsChild>
                                <w:div w:id="1639146268">
                                  <w:marLeft w:val="0"/>
                                  <w:marRight w:val="0"/>
                                  <w:marTop w:val="0"/>
                                  <w:marBottom w:val="0"/>
                                  <w:divBdr>
                                    <w:top w:val="none" w:sz="0" w:space="0" w:color="auto"/>
                                    <w:left w:val="none" w:sz="0" w:space="0" w:color="auto"/>
                                    <w:bottom w:val="none" w:sz="0" w:space="0" w:color="auto"/>
                                    <w:right w:val="none" w:sz="0" w:space="0" w:color="auto"/>
                                  </w:divBdr>
                                  <w:divsChild>
                                    <w:div w:id="1273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65799">
      <w:bodyDiv w:val="1"/>
      <w:marLeft w:val="0"/>
      <w:marRight w:val="0"/>
      <w:marTop w:val="0"/>
      <w:marBottom w:val="0"/>
      <w:divBdr>
        <w:top w:val="none" w:sz="0" w:space="0" w:color="auto"/>
        <w:left w:val="none" w:sz="0" w:space="0" w:color="auto"/>
        <w:bottom w:val="none" w:sz="0" w:space="0" w:color="auto"/>
        <w:right w:val="none" w:sz="0" w:space="0" w:color="auto"/>
      </w:divBdr>
      <w:divsChild>
        <w:div w:id="1551917823">
          <w:marLeft w:val="0"/>
          <w:marRight w:val="1"/>
          <w:marTop w:val="0"/>
          <w:marBottom w:val="0"/>
          <w:divBdr>
            <w:top w:val="none" w:sz="0" w:space="0" w:color="auto"/>
            <w:left w:val="none" w:sz="0" w:space="0" w:color="auto"/>
            <w:bottom w:val="none" w:sz="0" w:space="0" w:color="auto"/>
            <w:right w:val="none" w:sz="0" w:space="0" w:color="auto"/>
          </w:divBdr>
          <w:divsChild>
            <w:div w:id="730153184">
              <w:marLeft w:val="0"/>
              <w:marRight w:val="0"/>
              <w:marTop w:val="0"/>
              <w:marBottom w:val="0"/>
              <w:divBdr>
                <w:top w:val="none" w:sz="0" w:space="0" w:color="auto"/>
                <w:left w:val="none" w:sz="0" w:space="0" w:color="auto"/>
                <w:bottom w:val="none" w:sz="0" w:space="0" w:color="auto"/>
                <w:right w:val="none" w:sz="0" w:space="0" w:color="auto"/>
              </w:divBdr>
              <w:divsChild>
                <w:div w:id="323044811">
                  <w:marLeft w:val="0"/>
                  <w:marRight w:val="1"/>
                  <w:marTop w:val="0"/>
                  <w:marBottom w:val="0"/>
                  <w:divBdr>
                    <w:top w:val="none" w:sz="0" w:space="0" w:color="auto"/>
                    <w:left w:val="none" w:sz="0" w:space="0" w:color="auto"/>
                    <w:bottom w:val="none" w:sz="0" w:space="0" w:color="auto"/>
                    <w:right w:val="none" w:sz="0" w:space="0" w:color="auto"/>
                  </w:divBdr>
                  <w:divsChild>
                    <w:div w:id="1358895253">
                      <w:marLeft w:val="0"/>
                      <w:marRight w:val="0"/>
                      <w:marTop w:val="0"/>
                      <w:marBottom w:val="0"/>
                      <w:divBdr>
                        <w:top w:val="none" w:sz="0" w:space="0" w:color="auto"/>
                        <w:left w:val="none" w:sz="0" w:space="0" w:color="auto"/>
                        <w:bottom w:val="none" w:sz="0" w:space="0" w:color="auto"/>
                        <w:right w:val="none" w:sz="0" w:space="0" w:color="auto"/>
                      </w:divBdr>
                      <w:divsChild>
                        <w:div w:id="274598658">
                          <w:marLeft w:val="0"/>
                          <w:marRight w:val="0"/>
                          <w:marTop w:val="0"/>
                          <w:marBottom w:val="0"/>
                          <w:divBdr>
                            <w:top w:val="none" w:sz="0" w:space="0" w:color="auto"/>
                            <w:left w:val="none" w:sz="0" w:space="0" w:color="auto"/>
                            <w:bottom w:val="none" w:sz="0" w:space="0" w:color="auto"/>
                            <w:right w:val="none" w:sz="0" w:space="0" w:color="auto"/>
                          </w:divBdr>
                          <w:divsChild>
                            <w:div w:id="25956520">
                              <w:marLeft w:val="0"/>
                              <w:marRight w:val="0"/>
                              <w:marTop w:val="120"/>
                              <w:marBottom w:val="360"/>
                              <w:divBdr>
                                <w:top w:val="none" w:sz="0" w:space="0" w:color="auto"/>
                                <w:left w:val="none" w:sz="0" w:space="0" w:color="auto"/>
                                <w:bottom w:val="none" w:sz="0" w:space="0" w:color="auto"/>
                                <w:right w:val="none" w:sz="0" w:space="0" w:color="auto"/>
                              </w:divBdr>
                              <w:divsChild>
                                <w:div w:id="383798293">
                                  <w:marLeft w:val="0"/>
                                  <w:marRight w:val="0"/>
                                  <w:marTop w:val="0"/>
                                  <w:marBottom w:val="0"/>
                                  <w:divBdr>
                                    <w:top w:val="none" w:sz="0" w:space="0" w:color="auto"/>
                                    <w:left w:val="none" w:sz="0" w:space="0" w:color="auto"/>
                                    <w:bottom w:val="none" w:sz="0" w:space="0" w:color="auto"/>
                                    <w:right w:val="none" w:sz="0" w:space="0" w:color="auto"/>
                                  </w:divBdr>
                                  <w:divsChild>
                                    <w:div w:id="540170994">
                                      <w:marLeft w:val="0"/>
                                      <w:marRight w:val="0"/>
                                      <w:marTop w:val="0"/>
                                      <w:marBottom w:val="0"/>
                                      <w:divBdr>
                                        <w:top w:val="none" w:sz="0" w:space="0" w:color="auto"/>
                                        <w:left w:val="none" w:sz="0" w:space="0" w:color="auto"/>
                                        <w:bottom w:val="none" w:sz="0" w:space="0" w:color="auto"/>
                                        <w:right w:val="none" w:sz="0" w:space="0" w:color="auto"/>
                                      </w:divBdr>
                                    </w:div>
                                  </w:divsChild>
                                </w:div>
                                <w:div w:id="839851231">
                                  <w:marLeft w:val="0"/>
                                  <w:marRight w:val="0"/>
                                  <w:marTop w:val="0"/>
                                  <w:marBottom w:val="0"/>
                                  <w:divBdr>
                                    <w:top w:val="none" w:sz="0" w:space="0" w:color="auto"/>
                                    <w:left w:val="none" w:sz="0" w:space="0" w:color="auto"/>
                                    <w:bottom w:val="none" w:sz="0" w:space="0" w:color="auto"/>
                                    <w:right w:val="none" w:sz="0" w:space="0" w:color="auto"/>
                                  </w:divBdr>
                                </w:div>
                                <w:div w:id="918564038">
                                  <w:marLeft w:val="0"/>
                                  <w:marRight w:val="0"/>
                                  <w:marTop w:val="0"/>
                                  <w:marBottom w:val="0"/>
                                  <w:divBdr>
                                    <w:top w:val="none" w:sz="0" w:space="0" w:color="auto"/>
                                    <w:left w:val="none" w:sz="0" w:space="0" w:color="auto"/>
                                    <w:bottom w:val="none" w:sz="0" w:space="0" w:color="auto"/>
                                    <w:right w:val="none" w:sz="0" w:space="0" w:color="auto"/>
                                  </w:divBdr>
                                </w:div>
                                <w:div w:id="14214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80811">
      <w:bodyDiv w:val="1"/>
      <w:marLeft w:val="0"/>
      <w:marRight w:val="0"/>
      <w:marTop w:val="0"/>
      <w:marBottom w:val="0"/>
      <w:divBdr>
        <w:top w:val="none" w:sz="0" w:space="0" w:color="auto"/>
        <w:left w:val="none" w:sz="0" w:space="0" w:color="auto"/>
        <w:bottom w:val="none" w:sz="0" w:space="0" w:color="auto"/>
        <w:right w:val="none" w:sz="0" w:space="0" w:color="auto"/>
      </w:divBdr>
      <w:divsChild>
        <w:div w:id="461270987">
          <w:marLeft w:val="0"/>
          <w:marRight w:val="1"/>
          <w:marTop w:val="0"/>
          <w:marBottom w:val="0"/>
          <w:divBdr>
            <w:top w:val="none" w:sz="0" w:space="0" w:color="auto"/>
            <w:left w:val="none" w:sz="0" w:space="0" w:color="auto"/>
            <w:bottom w:val="none" w:sz="0" w:space="0" w:color="auto"/>
            <w:right w:val="none" w:sz="0" w:space="0" w:color="auto"/>
          </w:divBdr>
          <w:divsChild>
            <w:div w:id="461386593">
              <w:marLeft w:val="0"/>
              <w:marRight w:val="0"/>
              <w:marTop w:val="0"/>
              <w:marBottom w:val="0"/>
              <w:divBdr>
                <w:top w:val="none" w:sz="0" w:space="0" w:color="auto"/>
                <w:left w:val="none" w:sz="0" w:space="0" w:color="auto"/>
                <w:bottom w:val="none" w:sz="0" w:space="0" w:color="auto"/>
                <w:right w:val="none" w:sz="0" w:space="0" w:color="auto"/>
              </w:divBdr>
              <w:divsChild>
                <w:div w:id="422071729">
                  <w:marLeft w:val="0"/>
                  <w:marRight w:val="1"/>
                  <w:marTop w:val="0"/>
                  <w:marBottom w:val="0"/>
                  <w:divBdr>
                    <w:top w:val="none" w:sz="0" w:space="0" w:color="auto"/>
                    <w:left w:val="none" w:sz="0" w:space="0" w:color="auto"/>
                    <w:bottom w:val="none" w:sz="0" w:space="0" w:color="auto"/>
                    <w:right w:val="none" w:sz="0" w:space="0" w:color="auto"/>
                  </w:divBdr>
                  <w:divsChild>
                    <w:div w:id="926614088">
                      <w:marLeft w:val="0"/>
                      <w:marRight w:val="0"/>
                      <w:marTop w:val="0"/>
                      <w:marBottom w:val="0"/>
                      <w:divBdr>
                        <w:top w:val="none" w:sz="0" w:space="0" w:color="auto"/>
                        <w:left w:val="none" w:sz="0" w:space="0" w:color="auto"/>
                        <w:bottom w:val="none" w:sz="0" w:space="0" w:color="auto"/>
                        <w:right w:val="none" w:sz="0" w:space="0" w:color="auto"/>
                      </w:divBdr>
                      <w:divsChild>
                        <w:div w:id="1837761801">
                          <w:marLeft w:val="0"/>
                          <w:marRight w:val="0"/>
                          <w:marTop w:val="0"/>
                          <w:marBottom w:val="0"/>
                          <w:divBdr>
                            <w:top w:val="none" w:sz="0" w:space="0" w:color="auto"/>
                            <w:left w:val="none" w:sz="0" w:space="0" w:color="auto"/>
                            <w:bottom w:val="none" w:sz="0" w:space="0" w:color="auto"/>
                            <w:right w:val="none" w:sz="0" w:space="0" w:color="auto"/>
                          </w:divBdr>
                          <w:divsChild>
                            <w:div w:id="356660924">
                              <w:marLeft w:val="0"/>
                              <w:marRight w:val="0"/>
                              <w:marTop w:val="120"/>
                              <w:marBottom w:val="360"/>
                              <w:divBdr>
                                <w:top w:val="none" w:sz="0" w:space="0" w:color="auto"/>
                                <w:left w:val="none" w:sz="0" w:space="0" w:color="auto"/>
                                <w:bottom w:val="none" w:sz="0" w:space="0" w:color="auto"/>
                                <w:right w:val="none" w:sz="0" w:space="0" w:color="auto"/>
                              </w:divBdr>
                              <w:divsChild>
                                <w:div w:id="1718624301">
                                  <w:marLeft w:val="0"/>
                                  <w:marRight w:val="0"/>
                                  <w:marTop w:val="0"/>
                                  <w:marBottom w:val="0"/>
                                  <w:divBdr>
                                    <w:top w:val="none" w:sz="0" w:space="0" w:color="auto"/>
                                    <w:left w:val="none" w:sz="0" w:space="0" w:color="auto"/>
                                    <w:bottom w:val="none" w:sz="0" w:space="0" w:color="auto"/>
                                    <w:right w:val="none" w:sz="0" w:space="0" w:color="auto"/>
                                  </w:divBdr>
                                </w:div>
                                <w:div w:id="20701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90">
      <w:bodyDiv w:val="1"/>
      <w:marLeft w:val="0"/>
      <w:marRight w:val="0"/>
      <w:marTop w:val="0"/>
      <w:marBottom w:val="0"/>
      <w:divBdr>
        <w:top w:val="none" w:sz="0" w:space="0" w:color="auto"/>
        <w:left w:val="none" w:sz="0" w:space="0" w:color="auto"/>
        <w:bottom w:val="none" w:sz="0" w:space="0" w:color="auto"/>
        <w:right w:val="none" w:sz="0" w:space="0" w:color="auto"/>
      </w:divBdr>
      <w:divsChild>
        <w:div w:id="2074884129">
          <w:marLeft w:val="0"/>
          <w:marRight w:val="0"/>
          <w:marTop w:val="0"/>
          <w:marBottom w:val="0"/>
          <w:divBdr>
            <w:top w:val="none" w:sz="0" w:space="0" w:color="auto"/>
            <w:left w:val="none" w:sz="0" w:space="0" w:color="auto"/>
            <w:bottom w:val="none" w:sz="0" w:space="0" w:color="auto"/>
            <w:right w:val="none" w:sz="0" w:space="0" w:color="auto"/>
          </w:divBdr>
          <w:divsChild>
            <w:div w:id="1897231631">
              <w:marLeft w:val="0"/>
              <w:marRight w:val="0"/>
              <w:marTop w:val="0"/>
              <w:marBottom w:val="0"/>
              <w:divBdr>
                <w:top w:val="none" w:sz="0" w:space="0" w:color="auto"/>
                <w:left w:val="none" w:sz="0" w:space="0" w:color="auto"/>
                <w:bottom w:val="none" w:sz="0" w:space="0" w:color="auto"/>
                <w:right w:val="none" w:sz="0" w:space="0" w:color="auto"/>
              </w:divBdr>
              <w:divsChild>
                <w:div w:id="2026705831">
                  <w:marLeft w:val="0"/>
                  <w:marRight w:val="0"/>
                  <w:marTop w:val="0"/>
                  <w:marBottom w:val="0"/>
                  <w:divBdr>
                    <w:top w:val="none" w:sz="0" w:space="0" w:color="auto"/>
                    <w:left w:val="none" w:sz="0" w:space="0" w:color="auto"/>
                    <w:bottom w:val="none" w:sz="0" w:space="0" w:color="auto"/>
                    <w:right w:val="none" w:sz="0" w:space="0" w:color="auto"/>
                  </w:divBdr>
                  <w:divsChild>
                    <w:div w:id="665398158">
                      <w:marLeft w:val="0"/>
                      <w:marRight w:val="0"/>
                      <w:marTop w:val="0"/>
                      <w:marBottom w:val="0"/>
                      <w:divBdr>
                        <w:top w:val="none" w:sz="0" w:space="0" w:color="auto"/>
                        <w:left w:val="none" w:sz="0" w:space="0" w:color="auto"/>
                        <w:bottom w:val="none" w:sz="0" w:space="0" w:color="auto"/>
                        <w:right w:val="none" w:sz="0" w:space="0" w:color="auto"/>
                      </w:divBdr>
                      <w:divsChild>
                        <w:div w:id="810367058">
                          <w:marLeft w:val="0"/>
                          <w:marRight w:val="0"/>
                          <w:marTop w:val="0"/>
                          <w:marBottom w:val="0"/>
                          <w:divBdr>
                            <w:top w:val="none" w:sz="0" w:space="0" w:color="auto"/>
                            <w:left w:val="none" w:sz="0" w:space="0" w:color="auto"/>
                            <w:bottom w:val="none" w:sz="0" w:space="0" w:color="auto"/>
                            <w:right w:val="none" w:sz="0" w:space="0" w:color="auto"/>
                          </w:divBdr>
                          <w:divsChild>
                            <w:div w:id="1386374519">
                              <w:marLeft w:val="0"/>
                              <w:marRight w:val="0"/>
                              <w:marTop w:val="0"/>
                              <w:marBottom w:val="0"/>
                              <w:divBdr>
                                <w:top w:val="none" w:sz="0" w:space="0" w:color="auto"/>
                                <w:left w:val="none" w:sz="0" w:space="0" w:color="auto"/>
                                <w:bottom w:val="none" w:sz="0" w:space="0" w:color="auto"/>
                                <w:right w:val="none" w:sz="0" w:space="0" w:color="auto"/>
                              </w:divBdr>
                              <w:divsChild>
                                <w:div w:id="1421288970">
                                  <w:marLeft w:val="0"/>
                                  <w:marRight w:val="0"/>
                                  <w:marTop w:val="0"/>
                                  <w:marBottom w:val="0"/>
                                  <w:divBdr>
                                    <w:top w:val="none" w:sz="0" w:space="0" w:color="auto"/>
                                    <w:left w:val="none" w:sz="0" w:space="0" w:color="auto"/>
                                    <w:bottom w:val="none" w:sz="0" w:space="0" w:color="auto"/>
                                    <w:right w:val="none" w:sz="0" w:space="0" w:color="auto"/>
                                  </w:divBdr>
                                  <w:divsChild>
                                    <w:div w:id="1184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280912">
      <w:bodyDiv w:val="1"/>
      <w:marLeft w:val="0"/>
      <w:marRight w:val="0"/>
      <w:marTop w:val="0"/>
      <w:marBottom w:val="0"/>
      <w:divBdr>
        <w:top w:val="none" w:sz="0" w:space="0" w:color="auto"/>
        <w:left w:val="none" w:sz="0" w:space="0" w:color="auto"/>
        <w:bottom w:val="none" w:sz="0" w:space="0" w:color="auto"/>
        <w:right w:val="none" w:sz="0" w:space="0" w:color="auto"/>
      </w:divBdr>
      <w:divsChild>
        <w:div w:id="532813148">
          <w:marLeft w:val="0"/>
          <w:marRight w:val="0"/>
          <w:marTop w:val="0"/>
          <w:marBottom w:val="0"/>
          <w:divBdr>
            <w:top w:val="none" w:sz="0" w:space="0" w:color="auto"/>
            <w:left w:val="none" w:sz="0" w:space="0" w:color="auto"/>
            <w:bottom w:val="none" w:sz="0" w:space="0" w:color="auto"/>
            <w:right w:val="none" w:sz="0" w:space="0" w:color="auto"/>
          </w:divBdr>
          <w:divsChild>
            <w:div w:id="24672238">
              <w:marLeft w:val="0"/>
              <w:marRight w:val="0"/>
              <w:marTop w:val="0"/>
              <w:marBottom w:val="0"/>
              <w:divBdr>
                <w:top w:val="none" w:sz="0" w:space="0" w:color="auto"/>
                <w:left w:val="none" w:sz="0" w:space="0" w:color="auto"/>
                <w:bottom w:val="none" w:sz="0" w:space="0" w:color="auto"/>
                <w:right w:val="none" w:sz="0" w:space="0" w:color="auto"/>
              </w:divBdr>
              <w:divsChild>
                <w:div w:id="946929951">
                  <w:marLeft w:val="0"/>
                  <w:marRight w:val="105"/>
                  <w:marTop w:val="240"/>
                  <w:marBottom w:val="0"/>
                  <w:divBdr>
                    <w:top w:val="none" w:sz="0" w:space="0" w:color="auto"/>
                    <w:left w:val="none" w:sz="0" w:space="0" w:color="auto"/>
                    <w:bottom w:val="none" w:sz="0" w:space="0" w:color="auto"/>
                    <w:right w:val="single" w:sz="6" w:space="9" w:color="FFFFFF"/>
                  </w:divBdr>
                  <w:divsChild>
                    <w:div w:id="1642422997">
                      <w:marLeft w:val="0"/>
                      <w:marRight w:val="0"/>
                      <w:marTop w:val="0"/>
                      <w:marBottom w:val="0"/>
                      <w:divBdr>
                        <w:top w:val="none" w:sz="0" w:space="0" w:color="auto"/>
                        <w:left w:val="single" w:sz="6" w:space="0" w:color="DBDBDB"/>
                        <w:bottom w:val="none" w:sz="0" w:space="0" w:color="auto"/>
                        <w:right w:val="none" w:sz="0" w:space="0" w:color="auto"/>
                      </w:divBdr>
                      <w:divsChild>
                        <w:div w:id="1880699036">
                          <w:marLeft w:val="150"/>
                          <w:marRight w:val="150"/>
                          <w:marTop w:val="75"/>
                          <w:marBottom w:val="0"/>
                          <w:divBdr>
                            <w:top w:val="none" w:sz="0" w:space="0" w:color="auto"/>
                            <w:left w:val="none" w:sz="0" w:space="0" w:color="auto"/>
                            <w:bottom w:val="none" w:sz="0" w:space="0" w:color="auto"/>
                            <w:right w:val="none" w:sz="0" w:space="0" w:color="auto"/>
                          </w:divBdr>
                          <w:divsChild>
                            <w:div w:id="20832857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5229">
      <w:bodyDiv w:val="1"/>
      <w:marLeft w:val="0"/>
      <w:marRight w:val="0"/>
      <w:marTop w:val="0"/>
      <w:marBottom w:val="0"/>
      <w:divBdr>
        <w:top w:val="none" w:sz="0" w:space="0" w:color="auto"/>
        <w:left w:val="none" w:sz="0" w:space="0" w:color="auto"/>
        <w:bottom w:val="none" w:sz="0" w:space="0" w:color="auto"/>
        <w:right w:val="none" w:sz="0" w:space="0" w:color="auto"/>
      </w:divBdr>
      <w:divsChild>
        <w:div w:id="1647126143">
          <w:marLeft w:val="0"/>
          <w:marRight w:val="0"/>
          <w:marTop w:val="0"/>
          <w:marBottom w:val="0"/>
          <w:divBdr>
            <w:top w:val="none" w:sz="0" w:space="0" w:color="auto"/>
            <w:left w:val="none" w:sz="0" w:space="0" w:color="auto"/>
            <w:bottom w:val="none" w:sz="0" w:space="0" w:color="auto"/>
            <w:right w:val="none" w:sz="0" w:space="0" w:color="auto"/>
          </w:divBdr>
          <w:divsChild>
            <w:div w:id="466817788">
              <w:marLeft w:val="0"/>
              <w:marRight w:val="0"/>
              <w:marTop w:val="0"/>
              <w:marBottom w:val="0"/>
              <w:divBdr>
                <w:top w:val="none" w:sz="0" w:space="0" w:color="auto"/>
                <w:left w:val="none" w:sz="0" w:space="0" w:color="auto"/>
                <w:bottom w:val="none" w:sz="0" w:space="0" w:color="auto"/>
                <w:right w:val="none" w:sz="0" w:space="0" w:color="auto"/>
              </w:divBdr>
              <w:divsChild>
                <w:div w:id="7176011">
                  <w:marLeft w:val="0"/>
                  <w:marRight w:val="0"/>
                  <w:marTop w:val="0"/>
                  <w:marBottom w:val="0"/>
                  <w:divBdr>
                    <w:top w:val="none" w:sz="0" w:space="0" w:color="auto"/>
                    <w:left w:val="none" w:sz="0" w:space="0" w:color="auto"/>
                    <w:bottom w:val="none" w:sz="0" w:space="0" w:color="auto"/>
                    <w:right w:val="none" w:sz="0" w:space="0" w:color="auto"/>
                  </w:divBdr>
                  <w:divsChild>
                    <w:div w:id="1813011879">
                      <w:marLeft w:val="0"/>
                      <w:marRight w:val="0"/>
                      <w:marTop w:val="0"/>
                      <w:marBottom w:val="0"/>
                      <w:divBdr>
                        <w:top w:val="none" w:sz="0" w:space="0" w:color="auto"/>
                        <w:left w:val="none" w:sz="0" w:space="0" w:color="auto"/>
                        <w:bottom w:val="none" w:sz="0" w:space="0" w:color="auto"/>
                        <w:right w:val="none" w:sz="0" w:space="0" w:color="auto"/>
                      </w:divBdr>
                      <w:divsChild>
                        <w:div w:id="424807935">
                          <w:marLeft w:val="0"/>
                          <w:marRight w:val="0"/>
                          <w:marTop w:val="0"/>
                          <w:marBottom w:val="0"/>
                          <w:divBdr>
                            <w:top w:val="none" w:sz="0" w:space="0" w:color="auto"/>
                            <w:left w:val="none" w:sz="0" w:space="0" w:color="auto"/>
                            <w:bottom w:val="none" w:sz="0" w:space="0" w:color="auto"/>
                            <w:right w:val="none" w:sz="0" w:space="0" w:color="auto"/>
                          </w:divBdr>
                          <w:divsChild>
                            <w:div w:id="1627157863">
                              <w:marLeft w:val="0"/>
                              <w:marRight w:val="0"/>
                              <w:marTop w:val="0"/>
                              <w:marBottom w:val="0"/>
                              <w:divBdr>
                                <w:top w:val="none" w:sz="0" w:space="0" w:color="auto"/>
                                <w:left w:val="none" w:sz="0" w:space="0" w:color="auto"/>
                                <w:bottom w:val="none" w:sz="0" w:space="0" w:color="auto"/>
                                <w:right w:val="none" w:sz="0" w:space="0" w:color="auto"/>
                              </w:divBdr>
                              <w:divsChild>
                                <w:div w:id="834564113">
                                  <w:marLeft w:val="0"/>
                                  <w:marRight w:val="0"/>
                                  <w:marTop w:val="0"/>
                                  <w:marBottom w:val="0"/>
                                  <w:divBdr>
                                    <w:top w:val="none" w:sz="0" w:space="0" w:color="auto"/>
                                    <w:left w:val="none" w:sz="0" w:space="0" w:color="auto"/>
                                    <w:bottom w:val="none" w:sz="0" w:space="0" w:color="auto"/>
                                    <w:right w:val="none" w:sz="0" w:space="0" w:color="auto"/>
                                  </w:divBdr>
                                  <w:divsChild>
                                    <w:div w:id="18074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121769">
      <w:bodyDiv w:val="1"/>
      <w:marLeft w:val="0"/>
      <w:marRight w:val="0"/>
      <w:marTop w:val="0"/>
      <w:marBottom w:val="0"/>
      <w:divBdr>
        <w:top w:val="none" w:sz="0" w:space="0" w:color="auto"/>
        <w:left w:val="none" w:sz="0" w:space="0" w:color="auto"/>
        <w:bottom w:val="none" w:sz="0" w:space="0" w:color="auto"/>
        <w:right w:val="none" w:sz="0" w:space="0" w:color="auto"/>
      </w:divBdr>
      <w:divsChild>
        <w:div w:id="811555956">
          <w:marLeft w:val="0"/>
          <w:marRight w:val="0"/>
          <w:marTop w:val="0"/>
          <w:marBottom w:val="0"/>
          <w:divBdr>
            <w:top w:val="none" w:sz="0" w:space="0" w:color="auto"/>
            <w:left w:val="none" w:sz="0" w:space="0" w:color="auto"/>
            <w:bottom w:val="none" w:sz="0" w:space="0" w:color="auto"/>
            <w:right w:val="none" w:sz="0" w:space="0" w:color="auto"/>
          </w:divBdr>
          <w:divsChild>
            <w:div w:id="1669944534">
              <w:marLeft w:val="0"/>
              <w:marRight w:val="0"/>
              <w:marTop w:val="0"/>
              <w:marBottom w:val="0"/>
              <w:divBdr>
                <w:top w:val="none" w:sz="0" w:space="0" w:color="auto"/>
                <w:left w:val="none" w:sz="0" w:space="0" w:color="auto"/>
                <w:bottom w:val="none" w:sz="0" w:space="0" w:color="auto"/>
                <w:right w:val="none" w:sz="0" w:space="0" w:color="auto"/>
              </w:divBdr>
              <w:divsChild>
                <w:div w:id="1551917052">
                  <w:marLeft w:val="0"/>
                  <w:marRight w:val="0"/>
                  <w:marTop w:val="0"/>
                  <w:marBottom w:val="0"/>
                  <w:divBdr>
                    <w:top w:val="none" w:sz="0" w:space="0" w:color="auto"/>
                    <w:left w:val="none" w:sz="0" w:space="0" w:color="auto"/>
                    <w:bottom w:val="none" w:sz="0" w:space="0" w:color="auto"/>
                    <w:right w:val="none" w:sz="0" w:space="0" w:color="auto"/>
                  </w:divBdr>
                  <w:divsChild>
                    <w:div w:id="4300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9600">
      <w:bodyDiv w:val="1"/>
      <w:marLeft w:val="0"/>
      <w:marRight w:val="0"/>
      <w:marTop w:val="0"/>
      <w:marBottom w:val="0"/>
      <w:divBdr>
        <w:top w:val="none" w:sz="0" w:space="0" w:color="auto"/>
        <w:left w:val="none" w:sz="0" w:space="0" w:color="auto"/>
        <w:bottom w:val="none" w:sz="0" w:space="0" w:color="auto"/>
        <w:right w:val="none" w:sz="0" w:space="0" w:color="auto"/>
      </w:divBdr>
      <w:divsChild>
        <w:div w:id="849568701">
          <w:marLeft w:val="0"/>
          <w:marRight w:val="0"/>
          <w:marTop w:val="0"/>
          <w:marBottom w:val="0"/>
          <w:divBdr>
            <w:top w:val="none" w:sz="0" w:space="0" w:color="auto"/>
            <w:left w:val="none" w:sz="0" w:space="0" w:color="auto"/>
            <w:bottom w:val="none" w:sz="0" w:space="0" w:color="auto"/>
            <w:right w:val="none" w:sz="0" w:space="0" w:color="auto"/>
          </w:divBdr>
          <w:divsChild>
            <w:div w:id="1912962418">
              <w:marLeft w:val="0"/>
              <w:marRight w:val="0"/>
              <w:marTop w:val="0"/>
              <w:marBottom w:val="0"/>
              <w:divBdr>
                <w:top w:val="none" w:sz="0" w:space="0" w:color="auto"/>
                <w:left w:val="none" w:sz="0" w:space="0" w:color="auto"/>
                <w:bottom w:val="none" w:sz="0" w:space="0" w:color="auto"/>
                <w:right w:val="none" w:sz="0" w:space="0" w:color="auto"/>
              </w:divBdr>
              <w:divsChild>
                <w:div w:id="89279693">
                  <w:marLeft w:val="0"/>
                  <w:marRight w:val="0"/>
                  <w:marTop w:val="0"/>
                  <w:marBottom w:val="0"/>
                  <w:divBdr>
                    <w:top w:val="none" w:sz="0" w:space="0" w:color="auto"/>
                    <w:left w:val="none" w:sz="0" w:space="0" w:color="auto"/>
                    <w:bottom w:val="none" w:sz="0" w:space="0" w:color="auto"/>
                    <w:right w:val="none" w:sz="0" w:space="0" w:color="auto"/>
                  </w:divBdr>
                  <w:divsChild>
                    <w:div w:id="1248809109">
                      <w:marLeft w:val="0"/>
                      <w:marRight w:val="0"/>
                      <w:marTop w:val="0"/>
                      <w:marBottom w:val="0"/>
                      <w:divBdr>
                        <w:top w:val="none" w:sz="0" w:space="0" w:color="auto"/>
                        <w:left w:val="none" w:sz="0" w:space="0" w:color="auto"/>
                        <w:bottom w:val="none" w:sz="0" w:space="0" w:color="auto"/>
                        <w:right w:val="none" w:sz="0" w:space="0" w:color="auto"/>
                      </w:divBdr>
                      <w:divsChild>
                        <w:div w:id="265044295">
                          <w:marLeft w:val="0"/>
                          <w:marRight w:val="0"/>
                          <w:marTop w:val="0"/>
                          <w:marBottom w:val="0"/>
                          <w:divBdr>
                            <w:top w:val="none" w:sz="0" w:space="0" w:color="auto"/>
                            <w:left w:val="none" w:sz="0" w:space="0" w:color="auto"/>
                            <w:bottom w:val="none" w:sz="0" w:space="0" w:color="auto"/>
                            <w:right w:val="none" w:sz="0" w:space="0" w:color="auto"/>
                          </w:divBdr>
                          <w:divsChild>
                            <w:div w:id="2097168963">
                              <w:marLeft w:val="0"/>
                              <w:marRight w:val="0"/>
                              <w:marTop w:val="0"/>
                              <w:marBottom w:val="0"/>
                              <w:divBdr>
                                <w:top w:val="none" w:sz="0" w:space="0" w:color="auto"/>
                                <w:left w:val="none" w:sz="0" w:space="0" w:color="auto"/>
                                <w:bottom w:val="none" w:sz="0" w:space="0" w:color="auto"/>
                                <w:right w:val="none" w:sz="0" w:space="0" w:color="auto"/>
                              </w:divBdr>
                              <w:divsChild>
                                <w:div w:id="225998773">
                                  <w:marLeft w:val="0"/>
                                  <w:marRight w:val="0"/>
                                  <w:marTop w:val="0"/>
                                  <w:marBottom w:val="0"/>
                                  <w:divBdr>
                                    <w:top w:val="none" w:sz="0" w:space="0" w:color="auto"/>
                                    <w:left w:val="none" w:sz="0" w:space="0" w:color="auto"/>
                                    <w:bottom w:val="none" w:sz="0" w:space="0" w:color="auto"/>
                                    <w:right w:val="none" w:sz="0" w:space="0" w:color="auto"/>
                                  </w:divBdr>
                                  <w:divsChild>
                                    <w:div w:id="366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819183">
      <w:bodyDiv w:val="1"/>
      <w:marLeft w:val="0"/>
      <w:marRight w:val="0"/>
      <w:marTop w:val="0"/>
      <w:marBottom w:val="0"/>
      <w:divBdr>
        <w:top w:val="none" w:sz="0" w:space="0" w:color="auto"/>
        <w:left w:val="none" w:sz="0" w:space="0" w:color="auto"/>
        <w:bottom w:val="none" w:sz="0" w:space="0" w:color="auto"/>
        <w:right w:val="none" w:sz="0" w:space="0" w:color="auto"/>
      </w:divBdr>
    </w:div>
    <w:div w:id="1737824386">
      <w:bodyDiv w:val="1"/>
      <w:marLeft w:val="0"/>
      <w:marRight w:val="0"/>
      <w:marTop w:val="0"/>
      <w:marBottom w:val="0"/>
      <w:divBdr>
        <w:top w:val="none" w:sz="0" w:space="0" w:color="auto"/>
        <w:left w:val="none" w:sz="0" w:space="0" w:color="auto"/>
        <w:bottom w:val="none" w:sz="0" w:space="0" w:color="auto"/>
        <w:right w:val="none" w:sz="0" w:space="0" w:color="auto"/>
      </w:divBdr>
    </w:div>
    <w:div w:id="1763069863">
      <w:bodyDiv w:val="1"/>
      <w:marLeft w:val="0"/>
      <w:marRight w:val="0"/>
      <w:marTop w:val="0"/>
      <w:marBottom w:val="0"/>
      <w:divBdr>
        <w:top w:val="none" w:sz="0" w:space="0" w:color="auto"/>
        <w:left w:val="none" w:sz="0" w:space="0" w:color="auto"/>
        <w:bottom w:val="none" w:sz="0" w:space="0" w:color="auto"/>
        <w:right w:val="none" w:sz="0" w:space="0" w:color="auto"/>
      </w:divBdr>
      <w:divsChild>
        <w:div w:id="1856796880">
          <w:marLeft w:val="0"/>
          <w:marRight w:val="1"/>
          <w:marTop w:val="0"/>
          <w:marBottom w:val="0"/>
          <w:divBdr>
            <w:top w:val="none" w:sz="0" w:space="0" w:color="auto"/>
            <w:left w:val="none" w:sz="0" w:space="0" w:color="auto"/>
            <w:bottom w:val="none" w:sz="0" w:space="0" w:color="auto"/>
            <w:right w:val="none" w:sz="0" w:space="0" w:color="auto"/>
          </w:divBdr>
          <w:divsChild>
            <w:div w:id="1743869764">
              <w:marLeft w:val="0"/>
              <w:marRight w:val="0"/>
              <w:marTop w:val="0"/>
              <w:marBottom w:val="0"/>
              <w:divBdr>
                <w:top w:val="none" w:sz="0" w:space="0" w:color="auto"/>
                <w:left w:val="none" w:sz="0" w:space="0" w:color="auto"/>
                <w:bottom w:val="none" w:sz="0" w:space="0" w:color="auto"/>
                <w:right w:val="none" w:sz="0" w:space="0" w:color="auto"/>
              </w:divBdr>
              <w:divsChild>
                <w:div w:id="1982076345">
                  <w:marLeft w:val="0"/>
                  <w:marRight w:val="1"/>
                  <w:marTop w:val="0"/>
                  <w:marBottom w:val="0"/>
                  <w:divBdr>
                    <w:top w:val="none" w:sz="0" w:space="0" w:color="auto"/>
                    <w:left w:val="none" w:sz="0" w:space="0" w:color="auto"/>
                    <w:bottom w:val="none" w:sz="0" w:space="0" w:color="auto"/>
                    <w:right w:val="none" w:sz="0" w:space="0" w:color="auto"/>
                  </w:divBdr>
                  <w:divsChild>
                    <w:div w:id="1439136409">
                      <w:marLeft w:val="0"/>
                      <w:marRight w:val="0"/>
                      <w:marTop w:val="0"/>
                      <w:marBottom w:val="0"/>
                      <w:divBdr>
                        <w:top w:val="none" w:sz="0" w:space="0" w:color="auto"/>
                        <w:left w:val="none" w:sz="0" w:space="0" w:color="auto"/>
                        <w:bottom w:val="none" w:sz="0" w:space="0" w:color="auto"/>
                        <w:right w:val="none" w:sz="0" w:space="0" w:color="auto"/>
                      </w:divBdr>
                      <w:divsChild>
                        <w:div w:id="1946569378">
                          <w:marLeft w:val="0"/>
                          <w:marRight w:val="0"/>
                          <w:marTop w:val="0"/>
                          <w:marBottom w:val="0"/>
                          <w:divBdr>
                            <w:top w:val="none" w:sz="0" w:space="0" w:color="auto"/>
                            <w:left w:val="none" w:sz="0" w:space="0" w:color="auto"/>
                            <w:bottom w:val="none" w:sz="0" w:space="0" w:color="auto"/>
                            <w:right w:val="none" w:sz="0" w:space="0" w:color="auto"/>
                          </w:divBdr>
                          <w:divsChild>
                            <w:div w:id="1103647726">
                              <w:marLeft w:val="0"/>
                              <w:marRight w:val="0"/>
                              <w:marTop w:val="120"/>
                              <w:marBottom w:val="360"/>
                              <w:divBdr>
                                <w:top w:val="none" w:sz="0" w:space="0" w:color="auto"/>
                                <w:left w:val="none" w:sz="0" w:space="0" w:color="auto"/>
                                <w:bottom w:val="none" w:sz="0" w:space="0" w:color="auto"/>
                                <w:right w:val="none" w:sz="0" w:space="0" w:color="auto"/>
                              </w:divBdr>
                              <w:divsChild>
                                <w:div w:id="1727953770">
                                  <w:marLeft w:val="0"/>
                                  <w:marRight w:val="0"/>
                                  <w:marTop w:val="0"/>
                                  <w:marBottom w:val="0"/>
                                  <w:divBdr>
                                    <w:top w:val="none" w:sz="0" w:space="0" w:color="auto"/>
                                    <w:left w:val="none" w:sz="0" w:space="0" w:color="auto"/>
                                    <w:bottom w:val="none" w:sz="0" w:space="0" w:color="auto"/>
                                    <w:right w:val="none" w:sz="0" w:space="0" w:color="auto"/>
                                  </w:divBdr>
                                  <w:divsChild>
                                    <w:div w:id="11472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647942">
      <w:bodyDiv w:val="1"/>
      <w:marLeft w:val="0"/>
      <w:marRight w:val="0"/>
      <w:marTop w:val="0"/>
      <w:marBottom w:val="0"/>
      <w:divBdr>
        <w:top w:val="none" w:sz="0" w:space="0" w:color="auto"/>
        <w:left w:val="none" w:sz="0" w:space="0" w:color="auto"/>
        <w:bottom w:val="none" w:sz="0" w:space="0" w:color="auto"/>
        <w:right w:val="none" w:sz="0" w:space="0" w:color="auto"/>
      </w:divBdr>
      <w:divsChild>
        <w:div w:id="855576670">
          <w:marLeft w:val="0"/>
          <w:marRight w:val="0"/>
          <w:marTop w:val="0"/>
          <w:marBottom w:val="0"/>
          <w:divBdr>
            <w:top w:val="none" w:sz="0" w:space="0" w:color="auto"/>
            <w:left w:val="none" w:sz="0" w:space="0" w:color="auto"/>
            <w:bottom w:val="none" w:sz="0" w:space="0" w:color="auto"/>
            <w:right w:val="none" w:sz="0" w:space="0" w:color="auto"/>
          </w:divBdr>
          <w:divsChild>
            <w:div w:id="304703223">
              <w:marLeft w:val="0"/>
              <w:marRight w:val="0"/>
              <w:marTop w:val="0"/>
              <w:marBottom w:val="0"/>
              <w:divBdr>
                <w:top w:val="none" w:sz="0" w:space="0" w:color="auto"/>
                <w:left w:val="none" w:sz="0" w:space="0" w:color="auto"/>
                <w:bottom w:val="none" w:sz="0" w:space="0" w:color="auto"/>
                <w:right w:val="none" w:sz="0" w:space="0" w:color="auto"/>
              </w:divBdr>
              <w:divsChild>
                <w:div w:id="1320041119">
                  <w:marLeft w:val="0"/>
                  <w:marRight w:val="0"/>
                  <w:marTop w:val="0"/>
                  <w:marBottom w:val="0"/>
                  <w:divBdr>
                    <w:top w:val="none" w:sz="0" w:space="0" w:color="auto"/>
                    <w:left w:val="none" w:sz="0" w:space="0" w:color="auto"/>
                    <w:bottom w:val="none" w:sz="0" w:space="0" w:color="auto"/>
                    <w:right w:val="none" w:sz="0" w:space="0" w:color="auto"/>
                  </w:divBdr>
                  <w:divsChild>
                    <w:div w:id="1402753292">
                      <w:marLeft w:val="0"/>
                      <w:marRight w:val="0"/>
                      <w:marTop w:val="0"/>
                      <w:marBottom w:val="0"/>
                      <w:divBdr>
                        <w:top w:val="none" w:sz="0" w:space="0" w:color="auto"/>
                        <w:left w:val="none" w:sz="0" w:space="0" w:color="auto"/>
                        <w:bottom w:val="none" w:sz="0" w:space="0" w:color="auto"/>
                        <w:right w:val="none" w:sz="0" w:space="0" w:color="auto"/>
                      </w:divBdr>
                      <w:divsChild>
                        <w:div w:id="1879009610">
                          <w:marLeft w:val="0"/>
                          <w:marRight w:val="0"/>
                          <w:marTop w:val="0"/>
                          <w:marBottom w:val="0"/>
                          <w:divBdr>
                            <w:top w:val="none" w:sz="0" w:space="0" w:color="auto"/>
                            <w:left w:val="none" w:sz="0" w:space="0" w:color="auto"/>
                            <w:bottom w:val="none" w:sz="0" w:space="0" w:color="auto"/>
                            <w:right w:val="none" w:sz="0" w:space="0" w:color="auto"/>
                          </w:divBdr>
                          <w:divsChild>
                            <w:div w:id="1244334440">
                              <w:marLeft w:val="0"/>
                              <w:marRight w:val="0"/>
                              <w:marTop w:val="0"/>
                              <w:marBottom w:val="0"/>
                              <w:divBdr>
                                <w:top w:val="none" w:sz="0" w:space="0" w:color="auto"/>
                                <w:left w:val="none" w:sz="0" w:space="0" w:color="auto"/>
                                <w:bottom w:val="none" w:sz="0" w:space="0" w:color="auto"/>
                                <w:right w:val="none" w:sz="0" w:space="0" w:color="auto"/>
                              </w:divBdr>
                              <w:divsChild>
                                <w:div w:id="1977829560">
                                  <w:marLeft w:val="0"/>
                                  <w:marRight w:val="0"/>
                                  <w:marTop w:val="0"/>
                                  <w:marBottom w:val="0"/>
                                  <w:divBdr>
                                    <w:top w:val="none" w:sz="0" w:space="0" w:color="auto"/>
                                    <w:left w:val="none" w:sz="0" w:space="0" w:color="auto"/>
                                    <w:bottom w:val="none" w:sz="0" w:space="0" w:color="auto"/>
                                    <w:right w:val="none" w:sz="0" w:space="0" w:color="auto"/>
                                  </w:divBdr>
                                  <w:divsChild>
                                    <w:div w:id="1279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681925">
      <w:bodyDiv w:val="1"/>
      <w:marLeft w:val="0"/>
      <w:marRight w:val="0"/>
      <w:marTop w:val="0"/>
      <w:marBottom w:val="0"/>
      <w:divBdr>
        <w:top w:val="none" w:sz="0" w:space="0" w:color="auto"/>
        <w:left w:val="none" w:sz="0" w:space="0" w:color="auto"/>
        <w:bottom w:val="none" w:sz="0" w:space="0" w:color="auto"/>
        <w:right w:val="none" w:sz="0" w:space="0" w:color="auto"/>
      </w:divBdr>
      <w:divsChild>
        <w:div w:id="685865165">
          <w:marLeft w:val="0"/>
          <w:marRight w:val="1"/>
          <w:marTop w:val="0"/>
          <w:marBottom w:val="0"/>
          <w:divBdr>
            <w:top w:val="none" w:sz="0" w:space="0" w:color="auto"/>
            <w:left w:val="none" w:sz="0" w:space="0" w:color="auto"/>
            <w:bottom w:val="none" w:sz="0" w:space="0" w:color="auto"/>
            <w:right w:val="none" w:sz="0" w:space="0" w:color="auto"/>
          </w:divBdr>
          <w:divsChild>
            <w:div w:id="1084571223">
              <w:marLeft w:val="0"/>
              <w:marRight w:val="0"/>
              <w:marTop w:val="0"/>
              <w:marBottom w:val="0"/>
              <w:divBdr>
                <w:top w:val="none" w:sz="0" w:space="0" w:color="auto"/>
                <w:left w:val="none" w:sz="0" w:space="0" w:color="auto"/>
                <w:bottom w:val="none" w:sz="0" w:space="0" w:color="auto"/>
                <w:right w:val="none" w:sz="0" w:space="0" w:color="auto"/>
              </w:divBdr>
              <w:divsChild>
                <w:div w:id="149641310">
                  <w:marLeft w:val="0"/>
                  <w:marRight w:val="1"/>
                  <w:marTop w:val="0"/>
                  <w:marBottom w:val="0"/>
                  <w:divBdr>
                    <w:top w:val="none" w:sz="0" w:space="0" w:color="auto"/>
                    <w:left w:val="none" w:sz="0" w:space="0" w:color="auto"/>
                    <w:bottom w:val="none" w:sz="0" w:space="0" w:color="auto"/>
                    <w:right w:val="none" w:sz="0" w:space="0" w:color="auto"/>
                  </w:divBdr>
                  <w:divsChild>
                    <w:div w:id="477576089">
                      <w:marLeft w:val="0"/>
                      <w:marRight w:val="0"/>
                      <w:marTop w:val="0"/>
                      <w:marBottom w:val="0"/>
                      <w:divBdr>
                        <w:top w:val="none" w:sz="0" w:space="0" w:color="auto"/>
                        <w:left w:val="none" w:sz="0" w:space="0" w:color="auto"/>
                        <w:bottom w:val="none" w:sz="0" w:space="0" w:color="auto"/>
                        <w:right w:val="none" w:sz="0" w:space="0" w:color="auto"/>
                      </w:divBdr>
                      <w:divsChild>
                        <w:div w:id="1414081823">
                          <w:marLeft w:val="0"/>
                          <w:marRight w:val="0"/>
                          <w:marTop w:val="0"/>
                          <w:marBottom w:val="0"/>
                          <w:divBdr>
                            <w:top w:val="none" w:sz="0" w:space="0" w:color="auto"/>
                            <w:left w:val="none" w:sz="0" w:space="0" w:color="auto"/>
                            <w:bottom w:val="none" w:sz="0" w:space="0" w:color="auto"/>
                            <w:right w:val="none" w:sz="0" w:space="0" w:color="auto"/>
                          </w:divBdr>
                          <w:divsChild>
                            <w:div w:id="345405350">
                              <w:marLeft w:val="0"/>
                              <w:marRight w:val="0"/>
                              <w:marTop w:val="120"/>
                              <w:marBottom w:val="360"/>
                              <w:divBdr>
                                <w:top w:val="none" w:sz="0" w:space="0" w:color="auto"/>
                                <w:left w:val="none" w:sz="0" w:space="0" w:color="auto"/>
                                <w:bottom w:val="none" w:sz="0" w:space="0" w:color="auto"/>
                                <w:right w:val="none" w:sz="0" w:space="0" w:color="auto"/>
                              </w:divBdr>
                              <w:divsChild>
                                <w:div w:id="519970718">
                                  <w:marLeft w:val="0"/>
                                  <w:marRight w:val="0"/>
                                  <w:marTop w:val="0"/>
                                  <w:marBottom w:val="0"/>
                                  <w:divBdr>
                                    <w:top w:val="none" w:sz="0" w:space="0" w:color="auto"/>
                                    <w:left w:val="none" w:sz="0" w:space="0" w:color="auto"/>
                                    <w:bottom w:val="none" w:sz="0" w:space="0" w:color="auto"/>
                                    <w:right w:val="none" w:sz="0" w:space="0" w:color="auto"/>
                                  </w:divBdr>
                                  <w:divsChild>
                                    <w:div w:id="306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08312">
      <w:bodyDiv w:val="1"/>
      <w:marLeft w:val="0"/>
      <w:marRight w:val="0"/>
      <w:marTop w:val="0"/>
      <w:marBottom w:val="0"/>
      <w:divBdr>
        <w:top w:val="none" w:sz="0" w:space="0" w:color="auto"/>
        <w:left w:val="none" w:sz="0" w:space="0" w:color="auto"/>
        <w:bottom w:val="none" w:sz="0" w:space="0" w:color="auto"/>
        <w:right w:val="none" w:sz="0" w:space="0" w:color="auto"/>
      </w:divBdr>
      <w:divsChild>
        <w:div w:id="549459305">
          <w:marLeft w:val="0"/>
          <w:marRight w:val="1"/>
          <w:marTop w:val="0"/>
          <w:marBottom w:val="0"/>
          <w:divBdr>
            <w:top w:val="none" w:sz="0" w:space="0" w:color="auto"/>
            <w:left w:val="none" w:sz="0" w:space="0" w:color="auto"/>
            <w:bottom w:val="none" w:sz="0" w:space="0" w:color="auto"/>
            <w:right w:val="none" w:sz="0" w:space="0" w:color="auto"/>
          </w:divBdr>
          <w:divsChild>
            <w:div w:id="684671125">
              <w:marLeft w:val="0"/>
              <w:marRight w:val="0"/>
              <w:marTop w:val="0"/>
              <w:marBottom w:val="0"/>
              <w:divBdr>
                <w:top w:val="none" w:sz="0" w:space="0" w:color="auto"/>
                <w:left w:val="none" w:sz="0" w:space="0" w:color="auto"/>
                <w:bottom w:val="none" w:sz="0" w:space="0" w:color="auto"/>
                <w:right w:val="none" w:sz="0" w:space="0" w:color="auto"/>
              </w:divBdr>
              <w:divsChild>
                <w:div w:id="1513838242">
                  <w:marLeft w:val="0"/>
                  <w:marRight w:val="1"/>
                  <w:marTop w:val="0"/>
                  <w:marBottom w:val="0"/>
                  <w:divBdr>
                    <w:top w:val="none" w:sz="0" w:space="0" w:color="auto"/>
                    <w:left w:val="none" w:sz="0" w:space="0" w:color="auto"/>
                    <w:bottom w:val="none" w:sz="0" w:space="0" w:color="auto"/>
                    <w:right w:val="none" w:sz="0" w:space="0" w:color="auto"/>
                  </w:divBdr>
                  <w:divsChild>
                    <w:div w:id="684987582">
                      <w:marLeft w:val="0"/>
                      <w:marRight w:val="0"/>
                      <w:marTop w:val="0"/>
                      <w:marBottom w:val="0"/>
                      <w:divBdr>
                        <w:top w:val="none" w:sz="0" w:space="0" w:color="auto"/>
                        <w:left w:val="none" w:sz="0" w:space="0" w:color="auto"/>
                        <w:bottom w:val="none" w:sz="0" w:space="0" w:color="auto"/>
                        <w:right w:val="none" w:sz="0" w:space="0" w:color="auto"/>
                      </w:divBdr>
                      <w:divsChild>
                        <w:div w:id="1396588346">
                          <w:marLeft w:val="0"/>
                          <w:marRight w:val="0"/>
                          <w:marTop w:val="0"/>
                          <w:marBottom w:val="0"/>
                          <w:divBdr>
                            <w:top w:val="none" w:sz="0" w:space="0" w:color="auto"/>
                            <w:left w:val="none" w:sz="0" w:space="0" w:color="auto"/>
                            <w:bottom w:val="none" w:sz="0" w:space="0" w:color="auto"/>
                            <w:right w:val="none" w:sz="0" w:space="0" w:color="auto"/>
                          </w:divBdr>
                          <w:divsChild>
                            <w:div w:id="860045746">
                              <w:marLeft w:val="0"/>
                              <w:marRight w:val="0"/>
                              <w:marTop w:val="120"/>
                              <w:marBottom w:val="360"/>
                              <w:divBdr>
                                <w:top w:val="none" w:sz="0" w:space="0" w:color="auto"/>
                                <w:left w:val="none" w:sz="0" w:space="0" w:color="auto"/>
                                <w:bottom w:val="none" w:sz="0" w:space="0" w:color="auto"/>
                                <w:right w:val="none" w:sz="0" w:space="0" w:color="auto"/>
                              </w:divBdr>
                              <w:divsChild>
                                <w:div w:id="19279481">
                                  <w:marLeft w:val="0"/>
                                  <w:marRight w:val="0"/>
                                  <w:marTop w:val="0"/>
                                  <w:marBottom w:val="0"/>
                                  <w:divBdr>
                                    <w:top w:val="none" w:sz="0" w:space="0" w:color="auto"/>
                                    <w:left w:val="none" w:sz="0" w:space="0" w:color="auto"/>
                                    <w:bottom w:val="none" w:sz="0" w:space="0" w:color="auto"/>
                                    <w:right w:val="none" w:sz="0" w:space="0" w:color="auto"/>
                                  </w:divBdr>
                                  <w:divsChild>
                                    <w:div w:id="641736900">
                                      <w:marLeft w:val="0"/>
                                      <w:marRight w:val="0"/>
                                      <w:marTop w:val="0"/>
                                      <w:marBottom w:val="0"/>
                                      <w:divBdr>
                                        <w:top w:val="none" w:sz="0" w:space="0" w:color="auto"/>
                                        <w:left w:val="none" w:sz="0" w:space="0" w:color="auto"/>
                                        <w:bottom w:val="none" w:sz="0" w:space="0" w:color="auto"/>
                                        <w:right w:val="none" w:sz="0" w:space="0" w:color="auto"/>
                                      </w:divBdr>
                                    </w:div>
                                  </w:divsChild>
                                </w:div>
                                <w:div w:id="1604338619">
                                  <w:marLeft w:val="0"/>
                                  <w:marRight w:val="0"/>
                                  <w:marTop w:val="0"/>
                                  <w:marBottom w:val="0"/>
                                  <w:divBdr>
                                    <w:top w:val="none" w:sz="0" w:space="0" w:color="auto"/>
                                    <w:left w:val="none" w:sz="0" w:space="0" w:color="auto"/>
                                    <w:bottom w:val="none" w:sz="0" w:space="0" w:color="auto"/>
                                    <w:right w:val="none" w:sz="0" w:space="0" w:color="auto"/>
                                  </w:divBdr>
                                </w:div>
                                <w:div w:id="1689479330">
                                  <w:marLeft w:val="0"/>
                                  <w:marRight w:val="0"/>
                                  <w:marTop w:val="0"/>
                                  <w:marBottom w:val="0"/>
                                  <w:divBdr>
                                    <w:top w:val="none" w:sz="0" w:space="0" w:color="auto"/>
                                    <w:left w:val="none" w:sz="0" w:space="0" w:color="auto"/>
                                    <w:bottom w:val="none" w:sz="0" w:space="0" w:color="auto"/>
                                    <w:right w:val="none" w:sz="0" w:space="0" w:color="auto"/>
                                  </w:divBdr>
                                </w:div>
                                <w:div w:id="1962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542242">
      <w:bodyDiv w:val="1"/>
      <w:marLeft w:val="0"/>
      <w:marRight w:val="0"/>
      <w:marTop w:val="0"/>
      <w:marBottom w:val="0"/>
      <w:divBdr>
        <w:top w:val="none" w:sz="0" w:space="0" w:color="auto"/>
        <w:left w:val="none" w:sz="0" w:space="0" w:color="auto"/>
        <w:bottom w:val="none" w:sz="0" w:space="0" w:color="auto"/>
        <w:right w:val="none" w:sz="0" w:space="0" w:color="auto"/>
      </w:divBdr>
      <w:divsChild>
        <w:div w:id="445926998">
          <w:marLeft w:val="0"/>
          <w:marRight w:val="0"/>
          <w:marTop w:val="0"/>
          <w:marBottom w:val="0"/>
          <w:divBdr>
            <w:top w:val="none" w:sz="0" w:space="0" w:color="auto"/>
            <w:left w:val="none" w:sz="0" w:space="0" w:color="auto"/>
            <w:bottom w:val="none" w:sz="0" w:space="0" w:color="auto"/>
            <w:right w:val="none" w:sz="0" w:space="0" w:color="auto"/>
          </w:divBdr>
          <w:divsChild>
            <w:div w:id="345445248">
              <w:marLeft w:val="0"/>
              <w:marRight w:val="0"/>
              <w:marTop w:val="0"/>
              <w:marBottom w:val="0"/>
              <w:divBdr>
                <w:top w:val="none" w:sz="0" w:space="0" w:color="auto"/>
                <w:left w:val="none" w:sz="0" w:space="0" w:color="auto"/>
                <w:bottom w:val="none" w:sz="0" w:space="0" w:color="auto"/>
                <w:right w:val="none" w:sz="0" w:space="0" w:color="auto"/>
              </w:divBdr>
              <w:divsChild>
                <w:div w:id="810362263">
                  <w:marLeft w:val="0"/>
                  <w:marRight w:val="0"/>
                  <w:marTop w:val="0"/>
                  <w:marBottom w:val="0"/>
                  <w:divBdr>
                    <w:top w:val="none" w:sz="0" w:space="0" w:color="auto"/>
                    <w:left w:val="none" w:sz="0" w:space="0" w:color="auto"/>
                    <w:bottom w:val="none" w:sz="0" w:space="0" w:color="auto"/>
                    <w:right w:val="none" w:sz="0" w:space="0" w:color="auto"/>
                  </w:divBdr>
                  <w:divsChild>
                    <w:div w:id="293485033">
                      <w:marLeft w:val="0"/>
                      <w:marRight w:val="0"/>
                      <w:marTop w:val="0"/>
                      <w:marBottom w:val="0"/>
                      <w:divBdr>
                        <w:top w:val="none" w:sz="0" w:space="0" w:color="auto"/>
                        <w:left w:val="none" w:sz="0" w:space="0" w:color="auto"/>
                        <w:bottom w:val="none" w:sz="0" w:space="0" w:color="auto"/>
                        <w:right w:val="none" w:sz="0" w:space="0" w:color="auto"/>
                      </w:divBdr>
                      <w:divsChild>
                        <w:div w:id="1095399069">
                          <w:marLeft w:val="0"/>
                          <w:marRight w:val="0"/>
                          <w:marTop w:val="0"/>
                          <w:marBottom w:val="0"/>
                          <w:divBdr>
                            <w:top w:val="none" w:sz="0" w:space="0" w:color="auto"/>
                            <w:left w:val="none" w:sz="0" w:space="0" w:color="auto"/>
                            <w:bottom w:val="none" w:sz="0" w:space="0" w:color="auto"/>
                            <w:right w:val="none" w:sz="0" w:space="0" w:color="auto"/>
                          </w:divBdr>
                          <w:divsChild>
                            <w:div w:id="1253246384">
                              <w:marLeft w:val="0"/>
                              <w:marRight w:val="0"/>
                              <w:marTop w:val="0"/>
                              <w:marBottom w:val="0"/>
                              <w:divBdr>
                                <w:top w:val="none" w:sz="0" w:space="0" w:color="auto"/>
                                <w:left w:val="none" w:sz="0" w:space="0" w:color="auto"/>
                                <w:bottom w:val="none" w:sz="0" w:space="0" w:color="auto"/>
                                <w:right w:val="none" w:sz="0" w:space="0" w:color="auto"/>
                              </w:divBdr>
                              <w:divsChild>
                                <w:div w:id="1344088709">
                                  <w:marLeft w:val="0"/>
                                  <w:marRight w:val="0"/>
                                  <w:marTop w:val="0"/>
                                  <w:marBottom w:val="0"/>
                                  <w:divBdr>
                                    <w:top w:val="none" w:sz="0" w:space="0" w:color="auto"/>
                                    <w:left w:val="none" w:sz="0" w:space="0" w:color="auto"/>
                                    <w:bottom w:val="none" w:sz="0" w:space="0" w:color="auto"/>
                                    <w:right w:val="none" w:sz="0" w:space="0" w:color="auto"/>
                                  </w:divBdr>
                                  <w:divsChild>
                                    <w:div w:id="8839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303924">
      <w:bodyDiv w:val="1"/>
      <w:marLeft w:val="0"/>
      <w:marRight w:val="0"/>
      <w:marTop w:val="0"/>
      <w:marBottom w:val="0"/>
      <w:divBdr>
        <w:top w:val="none" w:sz="0" w:space="0" w:color="auto"/>
        <w:left w:val="none" w:sz="0" w:space="0" w:color="auto"/>
        <w:bottom w:val="none" w:sz="0" w:space="0" w:color="auto"/>
        <w:right w:val="none" w:sz="0" w:space="0" w:color="auto"/>
      </w:divBdr>
      <w:divsChild>
        <w:div w:id="90859220">
          <w:marLeft w:val="0"/>
          <w:marRight w:val="0"/>
          <w:marTop w:val="0"/>
          <w:marBottom w:val="0"/>
          <w:divBdr>
            <w:top w:val="none" w:sz="0" w:space="0" w:color="auto"/>
            <w:left w:val="none" w:sz="0" w:space="0" w:color="auto"/>
            <w:bottom w:val="none" w:sz="0" w:space="0" w:color="auto"/>
            <w:right w:val="none" w:sz="0" w:space="0" w:color="auto"/>
          </w:divBdr>
          <w:divsChild>
            <w:div w:id="2056267962">
              <w:marLeft w:val="0"/>
              <w:marRight w:val="0"/>
              <w:marTop w:val="0"/>
              <w:marBottom w:val="0"/>
              <w:divBdr>
                <w:top w:val="none" w:sz="0" w:space="0" w:color="auto"/>
                <w:left w:val="none" w:sz="0" w:space="0" w:color="auto"/>
                <w:bottom w:val="none" w:sz="0" w:space="0" w:color="auto"/>
                <w:right w:val="none" w:sz="0" w:space="0" w:color="auto"/>
              </w:divBdr>
              <w:divsChild>
                <w:div w:id="922957998">
                  <w:marLeft w:val="0"/>
                  <w:marRight w:val="0"/>
                  <w:marTop w:val="0"/>
                  <w:marBottom w:val="0"/>
                  <w:divBdr>
                    <w:top w:val="none" w:sz="0" w:space="0" w:color="auto"/>
                    <w:left w:val="none" w:sz="0" w:space="0" w:color="auto"/>
                    <w:bottom w:val="none" w:sz="0" w:space="0" w:color="auto"/>
                    <w:right w:val="none" w:sz="0" w:space="0" w:color="auto"/>
                  </w:divBdr>
                  <w:divsChild>
                    <w:div w:id="258682411">
                      <w:marLeft w:val="0"/>
                      <w:marRight w:val="0"/>
                      <w:marTop w:val="0"/>
                      <w:marBottom w:val="0"/>
                      <w:divBdr>
                        <w:top w:val="none" w:sz="0" w:space="0" w:color="auto"/>
                        <w:left w:val="none" w:sz="0" w:space="0" w:color="auto"/>
                        <w:bottom w:val="none" w:sz="0" w:space="0" w:color="auto"/>
                        <w:right w:val="none" w:sz="0" w:space="0" w:color="auto"/>
                      </w:divBdr>
                      <w:divsChild>
                        <w:div w:id="948585404">
                          <w:marLeft w:val="0"/>
                          <w:marRight w:val="0"/>
                          <w:marTop w:val="0"/>
                          <w:marBottom w:val="0"/>
                          <w:divBdr>
                            <w:top w:val="none" w:sz="0" w:space="0" w:color="auto"/>
                            <w:left w:val="none" w:sz="0" w:space="0" w:color="auto"/>
                            <w:bottom w:val="none" w:sz="0" w:space="0" w:color="auto"/>
                            <w:right w:val="none" w:sz="0" w:space="0" w:color="auto"/>
                          </w:divBdr>
                          <w:divsChild>
                            <w:div w:id="1987739271">
                              <w:marLeft w:val="0"/>
                              <w:marRight w:val="0"/>
                              <w:marTop w:val="0"/>
                              <w:marBottom w:val="0"/>
                              <w:divBdr>
                                <w:top w:val="none" w:sz="0" w:space="0" w:color="auto"/>
                                <w:left w:val="none" w:sz="0" w:space="0" w:color="auto"/>
                                <w:bottom w:val="none" w:sz="0" w:space="0" w:color="auto"/>
                                <w:right w:val="none" w:sz="0" w:space="0" w:color="auto"/>
                              </w:divBdr>
                              <w:divsChild>
                                <w:div w:id="16440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26351">
      <w:bodyDiv w:val="1"/>
      <w:marLeft w:val="0"/>
      <w:marRight w:val="0"/>
      <w:marTop w:val="0"/>
      <w:marBottom w:val="0"/>
      <w:divBdr>
        <w:top w:val="none" w:sz="0" w:space="0" w:color="auto"/>
        <w:left w:val="none" w:sz="0" w:space="0" w:color="auto"/>
        <w:bottom w:val="none" w:sz="0" w:space="0" w:color="auto"/>
        <w:right w:val="none" w:sz="0" w:space="0" w:color="auto"/>
      </w:divBdr>
      <w:divsChild>
        <w:div w:id="824007402">
          <w:marLeft w:val="0"/>
          <w:marRight w:val="1"/>
          <w:marTop w:val="0"/>
          <w:marBottom w:val="0"/>
          <w:divBdr>
            <w:top w:val="none" w:sz="0" w:space="0" w:color="auto"/>
            <w:left w:val="none" w:sz="0" w:space="0" w:color="auto"/>
            <w:bottom w:val="none" w:sz="0" w:space="0" w:color="auto"/>
            <w:right w:val="none" w:sz="0" w:space="0" w:color="auto"/>
          </w:divBdr>
          <w:divsChild>
            <w:div w:id="2143451402">
              <w:marLeft w:val="0"/>
              <w:marRight w:val="0"/>
              <w:marTop w:val="0"/>
              <w:marBottom w:val="0"/>
              <w:divBdr>
                <w:top w:val="none" w:sz="0" w:space="0" w:color="auto"/>
                <w:left w:val="none" w:sz="0" w:space="0" w:color="auto"/>
                <w:bottom w:val="none" w:sz="0" w:space="0" w:color="auto"/>
                <w:right w:val="none" w:sz="0" w:space="0" w:color="auto"/>
              </w:divBdr>
              <w:divsChild>
                <w:div w:id="475614260">
                  <w:marLeft w:val="0"/>
                  <w:marRight w:val="1"/>
                  <w:marTop w:val="0"/>
                  <w:marBottom w:val="0"/>
                  <w:divBdr>
                    <w:top w:val="none" w:sz="0" w:space="0" w:color="auto"/>
                    <w:left w:val="none" w:sz="0" w:space="0" w:color="auto"/>
                    <w:bottom w:val="none" w:sz="0" w:space="0" w:color="auto"/>
                    <w:right w:val="none" w:sz="0" w:space="0" w:color="auto"/>
                  </w:divBdr>
                  <w:divsChild>
                    <w:div w:id="690955064">
                      <w:marLeft w:val="0"/>
                      <w:marRight w:val="0"/>
                      <w:marTop w:val="0"/>
                      <w:marBottom w:val="0"/>
                      <w:divBdr>
                        <w:top w:val="none" w:sz="0" w:space="0" w:color="auto"/>
                        <w:left w:val="none" w:sz="0" w:space="0" w:color="auto"/>
                        <w:bottom w:val="none" w:sz="0" w:space="0" w:color="auto"/>
                        <w:right w:val="none" w:sz="0" w:space="0" w:color="auto"/>
                      </w:divBdr>
                      <w:divsChild>
                        <w:div w:id="913126211">
                          <w:marLeft w:val="0"/>
                          <w:marRight w:val="0"/>
                          <w:marTop w:val="0"/>
                          <w:marBottom w:val="0"/>
                          <w:divBdr>
                            <w:top w:val="none" w:sz="0" w:space="0" w:color="auto"/>
                            <w:left w:val="none" w:sz="0" w:space="0" w:color="auto"/>
                            <w:bottom w:val="none" w:sz="0" w:space="0" w:color="auto"/>
                            <w:right w:val="none" w:sz="0" w:space="0" w:color="auto"/>
                          </w:divBdr>
                          <w:divsChild>
                            <w:div w:id="1968393540">
                              <w:marLeft w:val="0"/>
                              <w:marRight w:val="0"/>
                              <w:marTop w:val="120"/>
                              <w:marBottom w:val="360"/>
                              <w:divBdr>
                                <w:top w:val="none" w:sz="0" w:space="0" w:color="auto"/>
                                <w:left w:val="none" w:sz="0" w:space="0" w:color="auto"/>
                                <w:bottom w:val="none" w:sz="0" w:space="0" w:color="auto"/>
                                <w:right w:val="none" w:sz="0" w:space="0" w:color="auto"/>
                              </w:divBdr>
                              <w:divsChild>
                                <w:div w:id="1064721471">
                                  <w:marLeft w:val="0"/>
                                  <w:marRight w:val="0"/>
                                  <w:marTop w:val="0"/>
                                  <w:marBottom w:val="0"/>
                                  <w:divBdr>
                                    <w:top w:val="none" w:sz="0" w:space="0" w:color="auto"/>
                                    <w:left w:val="none" w:sz="0" w:space="0" w:color="auto"/>
                                    <w:bottom w:val="none" w:sz="0" w:space="0" w:color="auto"/>
                                    <w:right w:val="none" w:sz="0" w:space="0" w:color="auto"/>
                                  </w:divBdr>
                                </w:div>
                                <w:div w:id="16453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0856">
      <w:bodyDiv w:val="1"/>
      <w:marLeft w:val="0"/>
      <w:marRight w:val="0"/>
      <w:marTop w:val="0"/>
      <w:marBottom w:val="0"/>
      <w:divBdr>
        <w:top w:val="none" w:sz="0" w:space="0" w:color="auto"/>
        <w:left w:val="none" w:sz="0" w:space="0" w:color="auto"/>
        <w:bottom w:val="none" w:sz="0" w:space="0" w:color="auto"/>
        <w:right w:val="none" w:sz="0" w:space="0" w:color="auto"/>
      </w:divBdr>
      <w:divsChild>
        <w:div w:id="321929040">
          <w:marLeft w:val="0"/>
          <w:marRight w:val="0"/>
          <w:marTop w:val="0"/>
          <w:marBottom w:val="0"/>
          <w:divBdr>
            <w:top w:val="none" w:sz="0" w:space="0" w:color="auto"/>
            <w:left w:val="none" w:sz="0" w:space="0" w:color="auto"/>
            <w:bottom w:val="none" w:sz="0" w:space="0" w:color="auto"/>
            <w:right w:val="none" w:sz="0" w:space="0" w:color="auto"/>
          </w:divBdr>
          <w:divsChild>
            <w:div w:id="551960234">
              <w:marLeft w:val="0"/>
              <w:marRight w:val="0"/>
              <w:marTop w:val="0"/>
              <w:marBottom w:val="0"/>
              <w:divBdr>
                <w:top w:val="none" w:sz="0" w:space="0" w:color="auto"/>
                <w:left w:val="none" w:sz="0" w:space="0" w:color="auto"/>
                <w:bottom w:val="none" w:sz="0" w:space="0" w:color="auto"/>
                <w:right w:val="none" w:sz="0" w:space="0" w:color="auto"/>
              </w:divBdr>
              <w:divsChild>
                <w:div w:id="379944059">
                  <w:marLeft w:val="0"/>
                  <w:marRight w:val="0"/>
                  <w:marTop w:val="0"/>
                  <w:marBottom w:val="0"/>
                  <w:divBdr>
                    <w:top w:val="none" w:sz="0" w:space="0" w:color="auto"/>
                    <w:left w:val="none" w:sz="0" w:space="0" w:color="auto"/>
                    <w:bottom w:val="none" w:sz="0" w:space="0" w:color="auto"/>
                    <w:right w:val="none" w:sz="0" w:space="0" w:color="auto"/>
                  </w:divBdr>
                  <w:divsChild>
                    <w:div w:id="1443380272">
                      <w:marLeft w:val="0"/>
                      <w:marRight w:val="0"/>
                      <w:marTop w:val="0"/>
                      <w:marBottom w:val="0"/>
                      <w:divBdr>
                        <w:top w:val="none" w:sz="0" w:space="0" w:color="auto"/>
                        <w:left w:val="none" w:sz="0" w:space="0" w:color="auto"/>
                        <w:bottom w:val="none" w:sz="0" w:space="0" w:color="auto"/>
                        <w:right w:val="none" w:sz="0" w:space="0" w:color="auto"/>
                      </w:divBdr>
                      <w:divsChild>
                        <w:div w:id="1259754137">
                          <w:marLeft w:val="0"/>
                          <w:marRight w:val="0"/>
                          <w:marTop w:val="0"/>
                          <w:marBottom w:val="0"/>
                          <w:divBdr>
                            <w:top w:val="none" w:sz="0" w:space="0" w:color="auto"/>
                            <w:left w:val="none" w:sz="0" w:space="0" w:color="auto"/>
                            <w:bottom w:val="none" w:sz="0" w:space="0" w:color="auto"/>
                            <w:right w:val="none" w:sz="0" w:space="0" w:color="auto"/>
                          </w:divBdr>
                          <w:divsChild>
                            <w:div w:id="61564990">
                              <w:marLeft w:val="0"/>
                              <w:marRight w:val="0"/>
                              <w:marTop w:val="120"/>
                              <w:marBottom w:val="360"/>
                              <w:divBdr>
                                <w:top w:val="none" w:sz="0" w:space="0" w:color="auto"/>
                                <w:left w:val="none" w:sz="0" w:space="0" w:color="auto"/>
                                <w:bottom w:val="none" w:sz="0" w:space="0" w:color="auto"/>
                                <w:right w:val="none" w:sz="0" w:space="0" w:color="auto"/>
                              </w:divBdr>
                              <w:divsChild>
                                <w:div w:id="479275725">
                                  <w:marLeft w:val="420"/>
                                  <w:marRight w:val="0"/>
                                  <w:marTop w:val="0"/>
                                  <w:marBottom w:val="0"/>
                                  <w:divBdr>
                                    <w:top w:val="none" w:sz="0" w:space="0" w:color="auto"/>
                                    <w:left w:val="none" w:sz="0" w:space="0" w:color="auto"/>
                                    <w:bottom w:val="none" w:sz="0" w:space="0" w:color="auto"/>
                                    <w:right w:val="none" w:sz="0" w:space="0" w:color="auto"/>
                                  </w:divBdr>
                                  <w:divsChild>
                                    <w:div w:id="1642880534">
                                      <w:marLeft w:val="0"/>
                                      <w:marRight w:val="0"/>
                                      <w:marTop w:val="0"/>
                                      <w:marBottom w:val="0"/>
                                      <w:divBdr>
                                        <w:top w:val="none" w:sz="0" w:space="0" w:color="auto"/>
                                        <w:left w:val="none" w:sz="0" w:space="0" w:color="auto"/>
                                        <w:bottom w:val="none" w:sz="0" w:space="0" w:color="auto"/>
                                        <w:right w:val="none" w:sz="0" w:space="0" w:color="auto"/>
                                      </w:divBdr>
                                      <w:divsChild>
                                        <w:div w:id="61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73446">
      <w:bodyDiv w:val="1"/>
      <w:marLeft w:val="0"/>
      <w:marRight w:val="0"/>
      <w:marTop w:val="0"/>
      <w:marBottom w:val="0"/>
      <w:divBdr>
        <w:top w:val="none" w:sz="0" w:space="0" w:color="auto"/>
        <w:left w:val="none" w:sz="0" w:space="0" w:color="auto"/>
        <w:bottom w:val="none" w:sz="0" w:space="0" w:color="auto"/>
        <w:right w:val="none" w:sz="0" w:space="0" w:color="auto"/>
      </w:divBdr>
      <w:divsChild>
        <w:div w:id="1746611046">
          <w:marLeft w:val="0"/>
          <w:marRight w:val="0"/>
          <w:marTop w:val="0"/>
          <w:marBottom w:val="0"/>
          <w:divBdr>
            <w:top w:val="none" w:sz="0" w:space="0" w:color="auto"/>
            <w:left w:val="none" w:sz="0" w:space="0" w:color="auto"/>
            <w:bottom w:val="none" w:sz="0" w:space="0" w:color="auto"/>
            <w:right w:val="none" w:sz="0" w:space="0" w:color="auto"/>
          </w:divBdr>
          <w:divsChild>
            <w:div w:id="590313019">
              <w:marLeft w:val="0"/>
              <w:marRight w:val="0"/>
              <w:marTop w:val="0"/>
              <w:marBottom w:val="0"/>
              <w:divBdr>
                <w:top w:val="none" w:sz="0" w:space="0" w:color="auto"/>
                <w:left w:val="none" w:sz="0" w:space="0" w:color="auto"/>
                <w:bottom w:val="none" w:sz="0" w:space="0" w:color="auto"/>
                <w:right w:val="none" w:sz="0" w:space="0" w:color="auto"/>
              </w:divBdr>
              <w:divsChild>
                <w:div w:id="1441872477">
                  <w:marLeft w:val="0"/>
                  <w:marRight w:val="0"/>
                  <w:marTop w:val="0"/>
                  <w:marBottom w:val="0"/>
                  <w:divBdr>
                    <w:top w:val="none" w:sz="0" w:space="0" w:color="auto"/>
                    <w:left w:val="none" w:sz="0" w:space="0" w:color="auto"/>
                    <w:bottom w:val="none" w:sz="0" w:space="0" w:color="auto"/>
                    <w:right w:val="none" w:sz="0" w:space="0" w:color="auto"/>
                  </w:divBdr>
                  <w:divsChild>
                    <w:div w:id="1212884219">
                      <w:marLeft w:val="0"/>
                      <w:marRight w:val="0"/>
                      <w:marTop w:val="0"/>
                      <w:marBottom w:val="0"/>
                      <w:divBdr>
                        <w:top w:val="none" w:sz="0" w:space="0" w:color="auto"/>
                        <w:left w:val="none" w:sz="0" w:space="0" w:color="auto"/>
                        <w:bottom w:val="none" w:sz="0" w:space="0" w:color="auto"/>
                        <w:right w:val="none" w:sz="0" w:space="0" w:color="auto"/>
                      </w:divBdr>
                      <w:divsChild>
                        <w:div w:id="302542764">
                          <w:marLeft w:val="0"/>
                          <w:marRight w:val="0"/>
                          <w:marTop w:val="0"/>
                          <w:marBottom w:val="0"/>
                          <w:divBdr>
                            <w:top w:val="none" w:sz="0" w:space="0" w:color="auto"/>
                            <w:left w:val="none" w:sz="0" w:space="0" w:color="auto"/>
                            <w:bottom w:val="none" w:sz="0" w:space="0" w:color="auto"/>
                            <w:right w:val="none" w:sz="0" w:space="0" w:color="auto"/>
                          </w:divBdr>
                          <w:divsChild>
                            <w:div w:id="1298602867">
                              <w:marLeft w:val="0"/>
                              <w:marRight w:val="0"/>
                              <w:marTop w:val="120"/>
                              <w:marBottom w:val="360"/>
                              <w:divBdr>
                                <w:top w:val="none" w:sz="0" w:space="0" w:color="auto"/>
                                <w:left w:val="none" w:sz="0" w:space="0" w:color="auto"/>
                                <w:bottom w:val="none" w:sz="0" w:space="0" w:color="auto"/>
                                <w:right w:val="none" w:sz="0" w:space="0" w:color="auto"/>
                              </w:divBdr>
                              <w:divsChild>
                                <w:div w:id="314798143">
                                  <w:marLeft w:val="420"/>
                                  <w:marRight w:val="0"/>
                                  <w:marTop w:val="0"/>
                                  <w:marBottom w:val="0"/>
                                  <w:divBdr>
                                    <w:top w:val="none" w:sz="0" w:space="0" w:color="auto"/>
                                    <w:left w:val="none" w:sz="0" w:space="0" w:color="auto"/>
                                    <w:bottom w:val="none" w:sz="0" w:space="0" w:color="auto"/>
                                    <w:right w:val="none" w:sz="0" w:space="0" w:color="auto"/>
                                  </w:divBdr>
                                  <w:divsChild>
                                    <w:div w:id="782190134">
                                      <w:marLeft w:val="0"/>
                                      <w:marRight w:val="0"/>
                                      <w:marTop w:val="0"/>
                                      <w:marBottom w:val="0"/>
                                      <w:divBdr>
                                        <w:top w:val="none" w:sz="0" w:space="0" w:color="auto"/>
                                        <w:left w:val="none" w:sz="0" w:space="0" w:color="auto"/>
                                        <w:bottom w:val="none" w:sz="0" w:space="0" w:color="auto"/>
                                        <w:right w:val="none" w:sz="0" w:space="0" w:color="auto"/>
                                      </w:divBdr>
                                      <w:divsChild>
                                        <w:div w:id="6223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712387">
      <w:bodyDiv w:val="1"/>
      <w:marLeft w:val="0"/>
      <w:marRight w:val="0"/>
      <w:marTop w:val="0"/>
      <w:marBottom w:val="0"/>
      <w:divBdr>
        <w:top w:val="none" w:sz="0" w:space="0" w:color="auto"/>
        <w:left w:val="none" w:sz="0" w:space="0" w:color="auto"/>
        <w:bottom w:val="none" w:sz="0" w:space="0" w:color="auto"/>
        <w:right w:val="none" w:sz="0" w:space="0" w:color="auto"/>
      </w:divBdr>
      <w:divsChild>
        <w:div w:id="1747025845">
          <w:marLeft w:val="0"/>
          <w:marRight w:val="1"/>
          <w:marTop w:val="0"/>
          <w:marBottom w:val="0"/>
          <w:divBdr>
            <w:top w:val="none" w:sz="0" w:space="0" w:color="auto"/>
            <w:left w:val="none" w:sz="0" w:space="0" w:color="auto"/>
            <w:bottom w:val="none" w:sz="0" w:space="0" w:color="auto"/>
            <w:right w:val="none" w:sz="0" w:space="0" w:color="auto"/>
          </w:divBdr>
          <w:divsChild>
            <w:div w:id="1211722308">
              <w:marLeft w:val="0"/>
              <w:marRight w:val="0"/>
              <w:marTop w:val="0"/>
              <w:marBottom w:val="0"/>
              <w:divBdr>
                <w:top w:val="none" w:sz="0" w:space="0" w:color="auto"/>
                <w:left w:val="none" w:sz="0" w:space="0" w:color="auto"/>
                <w:bottom w:val="none" w:sz="0" w:space="0" w:color="auto"/>
                <w:right w:val="none" w:sz="0" w:space="0" w:color="auto"/>
              </w:divBdr>
              <w:divsChild>
                <w:div w:id="720053709">
                  <w:marLeft w:val="0"/>
                  <w:marRight w:val="1"/>
                  <w:marTop w:val="0"/>
                  <w:marBottom w:val="0"/>
                  <w:divBdr>
                    <w:top w:val="none" w:sz="0" w:space="0" w:color="auto"/>
                    <w:left w:val="none" w:sz="0" w:space="0" w:color="auto"/>
                    <w:bottom w:val="none" w:sz="0" w:space="0" w:color="auto"/>
                    <w:right w:val="none" w:sz="0" w:space="0" w:color="auto"/>
                  </w:divBdr>
                  <w:divsChild>
                    <w:div w:id="490410500">
                      <w:marLeft w:val="0"/>
                      <w:marRight w:val="0"/>
                      <w:marTop w:val="0"/>
                      <w:marBottom w:val="0"/>
                      <w:divBdr>
                        <w:top w:val="none" w:sz="0" w:space="0" w:color="auto"/>
                        <w:left w:val="none" w:sz="0" w:space="0" w:color="auto"/>
                        <w:bottom w:val="none" w:sz="0" w:space="0" w:color="auto"/>
                        <w:right w:val="none" w:sz="0" w:space="0" w:color="auto"/>
                      </w:divBdr>
                      <w:divsChild>
                        <w:div w:id="1752313283">
                          <w:marLeft w:val="0"/>
                          <w:marRight w:val="0"/>
                          <w:marTop w:val="0"/>
                          <w:marBottom w:val="0"/>
                          <w:divBdr>
                            <w:top w:val="none" w:sz="0" w:space="0" w:color="auto"/>
                            <w:left w:val="none" w:sz="0" w:space="0" w:color="auto"/>
                            <w:bottom w:val="none" w:sz="0" w:space="0" w:color="auto"/>
                            <w:right w:val="none" w:sz="0" w:space="0" w:color="auto"/>
                          </w:divBdr>
                          <w:divsChild>
                            <w:div w:id="611668700">
                              <w:marLeft w:val="0"/>
                              <w:marRight w:val="0"/>
                              <w:marTop w:val="120"/>
                              <w:marBottom w:val="360"/>
                              <w:divBdr>
                                <w:top w:val="none" w:sz="0" w:space="0" w:color="auto"/>
                                <w:left w:val="none" w:sz="0" w:space="0" w:color="auto"/>
                                <w:bottom w:val="none" w:sz="0" w:space="0" w:color="auto"/>
                                <w:right w:val="none" w:sz="0" w:space="0" w:color="auto"/>
                              </w:divBdr>
                              <w:divsChild>
                                <w:div w:id="1251742372">
                                  <w:marLeft w:val="0"/>
                                  <w:marRight w:val="0"/>
                                  <w:marTop w:val="0"/>
                                  <w:marBottom w:val="0"/>
                                  <w:divBdr>
                                    <w:top w:val="none" w:sz="0" w:space="0" w:color="auto"/>
                                    <w:left w:val="none" w:sz="0" w:space="0" w:color="auto"/>
                                    <w:bottom w:val="none" w:sz="0" w:space="0" w:color="auto"/>
                                    <w:right w:val="none" w:sz="0" w:space="0" w:color="auto"/>
                                  </w:divBdr>
                                  <w:divsChild>
                                    <w:div w:id="14790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87408">
      <w:bodyDiv w:val="1"/>
      <w:marLeft w:val="0"/>
      <w:marRight w:val="0"/>
      <w:marTop w:val="0"/>
      <w:marBottom w:val="0"/>
      <w:divBdr>
        <w:top w:val="none" w:sz="0" w:space="0" w:color="auto"/>
        <w:left w:val="none" w:sz="0" w:space="0" w:color="auto"/>
        <w:bottom w:val="none" w:sz="0" w:space="0" w:color="auto"/>
        <w:right w:val="none" w:sz="0" w:space="0" w:color="auto"/>
      </w:divBdr>
      <w:divsChild>
        <w:div w:id="2063092480">
          <w:marLeft w:val="0"/>
          <w:marRight w:val="1"/>
          <w:marTop w:val="0"/>
          <w:marBottom w:val="0"/>
          <w:divBdr>
            <w:top w:val="none" w:sz="0" w:space="0" w:color="auto"/>
            <w:left w:val="none" w:sz="0" w:space="0" w:color="auto"/>
            <w:bottom w:val="none" w:sz="0" w:space="0" w:color="auto"/>
            <w:right w:val="none" w:sz="0" w:space="0" w:color="auto"/>
          </w:divBdr>
          <w:divsChild>
            <w:div w:id="52167233">
              <w:marLeft w:val="0"/>
              <w:marRight w:val="0"/>
              <w:marTop w:val="0"/>
              <w:marBottom w:val="0"/>
              <w:divBdr>
                <w:top w:val="none" w:sz="0" w:space="0" w:color="auto"/>
                <w:left w:val="none" w:sz="0" w:space="0" w:color="auto"/>
                <w:bottom w:val="none" w:sz="0" w:space="0" w:color="auto"/>
                <w:right w:val="none" w:sz="0" w:space="0" w:color="auto"/>
              </w:divBdr>
              <w:divsChild>
                <w:div w:id="2132044083">
                  <w:marLeft w:val="0"/>
                  <w:marRight w:val="1"/>
                  <w:marTop w:val="0"/>
                  <w:marBottom w:val="0"/>
                  <w:divBdr>
                    <w:top w:val="none" w:sz="0" w:space="0" w:color="auto"/>
                    <w:left w:val="none" w:sz="0" w:space="0" w:color="auto"/>
                    <w:bottom w:val="none" w:sz="0" w:space="0" w:color="auto"/>
                    <w:right w:val="none" w:sz="0" w:space="0" w:color="auto"/>
                  </w:divBdr>
                  <w:divsChild>
                    <w:div w:id="345063962">
                      <w:marLeft w:val="0"/>
                      <w:marRight w:val="0"/>
                      <w:marTop w:val="0"/>
                      <w:marBottom w:val="0"/>
                      <w:divBdr>
                        <w:top w:val="none" w:sz="0" w:space="0" w:color="auto"/>
                        <w:left w:val="none" w:sz="0" w:space="0" w:color="auto"/>
                        <w:bottom w:val="none" w:sz="0" w:space="0" w:color="auto"/>
                        <w:right w:val="none" w:sz="0" w:space="0" w:color="auto"/>
                      </w:divBdr>
                      <w:divsChild>
                        <w:div w:id="684985128">
                          <w:marLeft w:val="0"/>
                          <w:marRight w:val="0"/>
                          <w:marTop w:val="0"/>
                          <w:marBottom w:val="0"/>
                          <w:divBdr>
                            <w:top w:val="none" w:sz="0" w:space="0" w:color="auto"/>
                            <w:left w:val="none" w:sz="0" w:space="0" w:color="auto"/>
                            <w:bottom w:val="none" w:sz="0" w:space="0" w:color="auto"/>
                            <w:right w:val="none" w:sz="0" w:space="0" w:color="auto"/>
                          </w:divBdr>
                          <w:divsChild>
                            <w:div w:id="388260955">
                              <w:marLeft w:val="0"/>
                              <w:marRight w:val="0"/>
                              <w:marTop w:val="120"/>
                              <w:marBottom w:val="360"/>
                              <w:divBdr>
                                <w:top w:val="none" w:sz="0" w:space="0" w:color="auto"/>
                                <w:left w:val="none" w:sz="0" w:space="0" w:color="auto"/>
                                <w:bottom w:val="none" w:sz="0" w:space="0" w:color="auto"/>
                                <w:right w:val="none" w:sz="0" w:space="0" w:color="auto"/>
                              </w:divBdr>
                              <w:divsChild>
                                <w:div w:id="1993489082">
                                  <w:marLeft w:val="0"/>
                                  <w:marRight w:val="0"/>
                                  <w:marTop w:val="0"/>
                                  <w:marBottom w:val="0"/>
                                  <w:divBdr>
                                    <w:top w:val="none" w:sz="0" w:space="0" w:color="auto"/>
                                    <w:left w:val="none" w:sz="0" w:space="0" w:color="auto"/>
                                    <w:bottom w:val="none" w:sz="0" w:space="0" w:color="auto"/>
                                    <w:right w:val="none" w:sz="0" w:space="0" w:color="auto"/>
                                  </w:divBdr>
                                  <w:divsChild>
                                    <w:div w:id="1696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670">
      <w:bodyDiv w:val="1"/>
      <w:marLeft w:val="0"/>
      <w:marRight w:val="0"/>
      <w:marTop w:val="0"/>
      <w:marBottom w:val="0"/>
      <w:divBdr>
        <w:top w:val="none" w:sz="0" w:space="0" w:color="auto"/>
        <w:left w:val="none" w:sz="0" w:space="0" w:color="auto"/>
        <w:bottom w:val="none" w:sz="0" w:space="0" w:color="auto"/>
        <w:right w:val="none" w:sz="0" w:space="0" w:color="auto"/>
      </w:divBdr>
      <w:divsChild>
        <w:div w:id="31461977">
          <w:marLeft w:val="0"/>
          <w:marRight w:val="1"/>
          <w:marTop w:val="0"/>
          <w:marBottom w:val="0"/>
          <w:divBdr>
            <w:top w:val="none" w:sz="0" w:space="0" w:color="auto"/>
            <w:left w:val="none" w:sz="0" w:space="0" w:color="auto"/>
            <w:bottom w:val="none" w:sz="0" w:space="0" w:color="auto"/>
            <w:right w:val="none" w:sz="0" w:space="0" w:color="auto"/>
          </w:divBdr>
          <w:divsChild>
            <w:div w:id="1407072323">
              <w:marLeft w:val="0"/>
              <w:marRight w:val="0"/>
              <w:marTop w:val="0"/>
              <w:marBottom w:val="0"/>
              <w:divBdr>
                <w:top w:val="none" w:sz="0" w:space="0" w:color="auto"/>
                <w:left w:val="none" w:sz="0" w:space="0" w:color="auto"/>
                <w:bottom w:val="none" w:sz="0" w:space="0" w:color="auto"/>
                <w:right w:val="none" w:sz="0" w:space="0" w:color="auto"/>
              </w:divBdr>
              <w:divsChild>
                <w:div w:id="1502313076">
                  <w:marLeft w:val="0"/>
                  <w:marRight w:val="1"/>
                  <w:marTop w:val="0"/>
                  <w:marBottom w:val="0"/>
                  <w:divBdr>
                    <w:top w:val="none" w:sz="0" w:space="0" w:color="auto"/>
                    <w:left w:val="none" w:sz="0" w:space="0" w:color="auto"/>
                    <w:bottom w:val="none" w:sz="0" w:space="0" w:color="auto"/>
                    <w:right w:val="none" w:sz="0" w:space="0" w:color="auto"/>
                  </w:divBdr>
                  <w:divsChild>
                    <w:div w:id="2115123616">
                      <w:marLeft w:val="0"/>
                      <w:marRight w:val="0"/>
                      <w:marTop w:val="0"/>
                      <w:marBottom w:val="0"/>
                      <w:divBdr>
                        <w:top w:val="none" w:sz="0" w:space="0" w:color="auto"/>
                        <w:left w:val="none" w:sz="0" w:space="0" w:color="auto"/>
                        <w:bottom w:val="none" w:sz="0" w:space="0" w:color="auto"/>
                        <w:right w:val="none" w:sz="0" w:space="0" w:color="auto"/>
                      </w:divBdr>
                      <w:divsChild>
                        <w:div w:id="839464557">
                          <w:marLeft w:val="0"/>
                          <w:marRight w:val="0"/>
                          <w:marTop w:val="0"/>
                          <w:marBottom w:val="0"/>
                          <w:divBdr>
                            <w:top w:val="none" w:sz="0" w:space="0" w:color="auto"/>
                            <w:left w:val="none" w:sz="0" w:space="0" w:color="auto"/>
                            <w:bottom w:val="none" w:sz="0" w:space="0" w:color="auto"/>
                            <w:right w:val="none" w:sz="0" w:space="0" w:color="auto"/>
                          </w:divBdr>
                          <w:divsChild>
                            <w:div w:id="793253450">
                              <w:marLeft w:val="0"/>
                              <w:marRight w:val="0"/>
                              <w:marTop w:val="120"/>
                              <w:marBottom w:val="360"/>
                              <w:divBdr>
                                <w:top w:val="none" w:sz="0" w:space="0" w:color="auto"/>
                                <w:left w:val="none" w:sz="0" w:space="0" w:color="auto"/>
                                <w:bottom w:val="none" w:sz="0" w:space="0" w:color="auto"/>
                                <w:right w:val="none" w:sz="0" w:space="0" w:color="auto"/>
                              </w:divBdr>
                              <w:divsChild>
                                <w:div w:id="349183119">
                                  <w:marLeft w:val="0"/>
                                  <w:marRight w:val="0"/>
                                  <w:marTop w:val="0"/>
                                  <w:marBottom w:val="0"/>
                                  <w:divBdr>
                                    <w:top w:val="none" w:sz="0" w:space="0" w:color="auto"/>
                                    <w:left w:val="none" w:sz="0" w:space="0" w:color="auto"/>
                                    <w:bottom w:val="none" w:sz="0" w:space="0" w:color="auto"/>
                                    <w:right w:val="none" w:sz="0" w:space="0" w:color="auto"/>
                                  </w:divBdr>
                                </w:div>
                                <w:div w:id="434643525">
                                  <w:marLeft w:val="0"/>
                                  <w:marRight w:val="0"/>
                                  <w:marTop w:val="0"/>
                                  <w:marBottom w:val="0"/>
                                  <w:divBdr>
                                    <w:top w:val="none" w:sz="0" w:space="0" w:color="auto"/>
                                    <w:left w:val="none" w:sz="0" w:space="0" w:color="auto"/>
                                    <w:bottom w:val="none" w:sz="0" w:space="0" w:color="auto"/>
                                    <w:right w:val="none" w:sz="0" w:space="0" w:color="auto"/>
                                  </w:divBdr>
                                  <w:divsChild>
                                    <w:div w:id="787046921">
                                      <w:marLeft w:val="0"/>
                                      <w:marRight w:val="0"/>
                                      <w:marTop w:val="0"/>
                                      <w:marBottom w:val="0"/>
                                      <w:divBdr>
                                        <w:top w:val="none" w:sz="0" w:space="0" w:color="auto"/>
                                        <w:left w:val="none" w:sz="0" w:space="0" w:color="auto"/>
                                        <w:bottom w:val="none" w:sz="0" w:space="0" w:color="auto"/>
                                        <w:right w:val="none" w:sz="0" w:space="0" w:color="auto"/>
                                      </w:divBdr>
                                    </w:div>
                                  </w:divsChild>
                                </w:div>
                                <w:div w:id="694500392">
                                  <w:marLeft w:val="0"/>
                                  <w:marRight w:val="0"/>
                                  <w:marTop w:val="0"/>
                                  <w:marBottom w:val="0"/>
                                  <w:divBdr>
                                    <w:top w:val="none" w:sz="0" w:space="0" w:color="auto"/>
                                    <w:left w:val="none" w:sz="0" w:space="0" w:color="auto"/>
                                    <w:bottom w:val="none" w:sz="0" w:space="0" w:color="auto"/>
                                    <w:right w:val="none" w:sz="0" w:space="0" w:color="auto"/>
                                  </w:divBdr>
                                </w:div>
                                <w:div w:id="1031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97813">
      <w:bodyDiv w:val="1"/>
      <w:marLeft w:val="0"/>
      <w:marRight w:val="0"/>
      <w:marTop w:val="0"/>
      <w:marBottom w:val="0"/>
      <w:divBdr>
        <w:top w:val="none" w:sz="0" w:space="0" w:color="auto"/>
        <w:left w:val="none" w:sz="0" w:space="0" w:color="auto"/>
        <w:bottom w:val="none" w:sz="0" w:space="0" w:color="auto"/>
        <w:right w:val="none" w:sz="0" w:space="0" w:color="auto"/>
      </w:divBdr>
      <w:divsChild>
        <w:div w:id="600651049">
          <w:marLeft w:val="0"/>
          <w:marRight w:val="0"/>
          <w:marTop w:val="0"/>
          <w:marBottom w:val="0"/>
          <w:divBdr>
            <w:top w:val="none" w:sz="0" w:space="0" w:color="auto"/>
            <w:left w:val="none" w:sz="0" w:space="0" w:color="auto"/>
            <w:bottom w:val="none" w:sz="0" w:space="0" w:color="auto"/>
            <w:right w:val="none" w:sz="0" w:space="0" w:color="auto"/>
          </w:divBdr>
          <w:divsChild>
            <w:div w:id="1915048303">
              <w:marLeft w:val="0"/>
              <w:marRight w:val="0"/>
              <w:marTop w:val="0"/>
              <w:marBottom w:val="0"/>
              <w:divBdr>
                <w:top w:val="none" w:sz="0" w:space="0" w:color="auto"/>
                <w:left w:val="none" w:sz="0" w:space="0" w:color="auto"/>
                <w:bottom w:val="none" w:sz="0" w:space="0" w:color="auto"/>
                <w:right w:val="none" w:sz="0" w:space="0" w:color="auto"/>
              </w:divBdr>
              <w:divsChild>
                <w:div w:id="1065298970">
                  <w:marLeft w:val="0"/>
                  <w:marRight w:val="0"/>
                  <w:marTop w:val="0"/>
                  <w:marBottom w:val="0"/>
                  <w:divBdr>
                    <w:top w:val="none" w:sz="0" w:space="0" w:color="auto"/>
                    <w:left w:val="none" w:sz="0" w:space="0" w:color="auto"/>
                    <w:bottom w:val="none" w:sz="0" w:space="0" w:color="auto"/>
                    <w:right w:val="none" w:sz="0" w:space="0" w:color="auto"/>
                  </w:divBdr>
                  <w:divsChild>
                    <w:div w:id="68617788">
                      <w:marLeft w:val="0"/>
                      <w:marRight w:val="0"/>
                      <w:marTop w:val="0"/>
                      <w:marBottom w:val="0"/>
                      <w:divBdr>
                        <w:top w:val="none" w:sz="0" w:space="0" w:color="auto"/>
                        <w:left w:val="none" w:sz="0" w:space="0" w:color="auto"/>
                        <w:bottom w:val="none" w:sz="0" w:space="0" w:color="auto"/>
                        <w:right w:val="none" w:sz="0" w:space="0" w:color="auto"/>
                      </w:divBdr>
                      <w:divsChild>
                        <w:div w:id="160582258">
                          <w:marLeft w:val="0"/>
                          <w:marRight w:val="0"/>
                          <w:marTop w:val="0"/>
                          <w:marBottom w:val="0"/>
                          <w:divBdr>
                            <w:top w:val="none" w:sz="0" w:space="0" w:color="auto"/>
                            <w:left w:val="none" w:sz="0" w:space="0" w:color="auto"/>
                            <w:bottom w:val="none" w:sz="0" w:space="0" w:color="auto"/>
                            <w:right w:val="none" w:sz="0" w:space="0" w:color="auto"/>
                          </w:divBdr>
                          <w:divsChild>
                            <w:div w:id="1911573119">
                              <w:marLeft w:val="0"/>
                              <w:marRight w:val="0"/>
                              <w:marTop w:val="0"/>
                              <w:marBottom w:val="0"/>
                              <w:divBdr>
                                <w:top w:val="none" w:sz="0" w:space="0" w:color="auto"/>
                                <w:left w:val="none" w:sz="0" w:space="0" w:color="auto"/>
                                <w:bottom w:val="none" w:sz="0" w:space="0" w:color="auto"/>
                                <w:right w:val="none" w:sz="0" w:space="0" w:color="auto"/>
                              </w:divBdr>
                              <w:divsChild>
                                <w:div w:id="905606062">
                                  <w:marLeft w:val="0"/>
                                  <w:marRight w:val="0"/>
                                  <w:marTop w:val="0"/>
                                  <w:marBottom w:val="0"/>
                                  <w:divBdr>
                                    <w:top w:val="none" w:sz="0" w:space="0" w:color="auto"/>
                                    <w:left w:val="none" w:sz="0" w:space="0" w:color="auto"/>
                                    <w:bottom w:val="none" w:sz="0" w:space="0" w:color="auto"/>
                                    <w:right w:val="none" w:sz="0" w:space="0" w:color="auto"/>
                                  </w:divBdr>
                                  <w:divsChild>
                                    <w:div w:id="16324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83987">
      <w:bodyDiv w:val="1"/>
      <w:marLeft w:val="0"/>
      <w:marRight w:val="0"/>
      <w:marTop w:val="0"/>
      <w:marBottom w:val="0"/>
      <w:divBdr>
        <w:top w:val="none" w:sz="0" w:space="0" w:color="auto"/>
        <w:left w:val="none" w:sz="0" w:space="0" w:color="auto"/>
        <w:bottom w:val="none" w:sz="0" w:space="0" w:color="auto"/>
        <w:right w:val="none" w:sz="0" w:space="0" w:color="auto"/>
      </w:divBdr>
      <w:divsChild>
        <w:div w:id="1544823650">
          <w:marLeft w:val="0"/>
          <w:marRight w:val="1"/>
          <w:marTop w:val="0"/>
          <w:marBottom w:val="0"/>
          <w:divBdr>
            <w:top w:val="none" w:sz="0" w:space="0" w:color="auto"/>
            <w:left w:val="none" w:sz="0" w:space="0" w:color="auto"/>
            <w:bottom w:val="none" w:sz="0" w:space="0" w:color="auto"/>
            <w:right w:val="none" w:sz="0" w:space="0" w:color="auto"/>
          </w:divBdr>
          <w:divsChild>
            <w:div w:id="2126462612">
              <w:marLeft w:val="0"/>
              <w:marRight w:val="0"/>
              <w:marTop w:val="0"/>
              <w:marBottom w:val="0"/>
              <w:divBdr>
                <w:top w:val="none" w:sz="0" w:space="0" w:color="auto"/>
                <w:left w:val="none" w:sz="0" w:space="0" w:color="auto"/>
                <w:bottom w:val="none" w:sz="0" w:space="0" w:color="auto"/>
                <w:right w:val="none" w:sz="0" w:space="0" w:color="auto"/>
              </w:divBdr>
              <w:divsChild>
                <w:div w:id="563368385">
                  <w:marLeft w:val="0"/>
                  <w:marRight w:val="1"/>
                  <w:marTop w:val="0"/>
                  <w:marBottom w:val="0"/>
                  <w:divBdr>
                    <w:top w:val="none" w:sz="0" w:space="0" w:color="auto"/>
                    <w:left w:val="none" w:sz="0" w:space="0" w:color="auto"/>
                    <w:bottom w:val="none" w:sz="0" w:space="0" w:color="auto"/>
                    <w:right w:val="none" w:sz="0" w:space="0" w:color="auto"/>
                  </w:divBdr>
                  <w:divsChild>
                    <w:div w:id="2035421630">
                      <w:marLeft w:val="0"/>
                      <w:marRight w:val="0"/>
                      <w:marTop w:val="0"/>
                      <w:marBottom w:val="0"/>
                      <w:divBdr>
                        <w:top w:val="none" w:sz="0" w:space="0" w:color="auto"/>
                        <w:left w:val="none" w:sz="0" w:space="0" w:color="auto"/>
                        <w:bottom w:val="none" w:sz="0" w:space="0" w:color="auto"/>
                        <w:right w:val="none" w:sz="0" w:space="0" w:color="auto"/>
                      </w:divBdr>
                      <w:divsChild>
                        <w:div w:id="724597401">
                          <w:marLeft w:val="0"/>
                          <w:marRight w:val="0"/>
                          <w:marTop w:val="0"/>
                          <w:marBottom w:val="0"/>
                          <w:divBdr>
                            <w:top w:val="none" w:sz="0" w:space="0" w:color="auto"/>
                            <w:left w:val="none" w:sz="0" w:space="0" w:color="auto"/>
                            <w:bottom w:val="none" w:sz="0" w:space="0" w:color="auto"/>
                            <w:right w:val="none" w:sz="0" w:space="0" w:color="auto"/>
                          </w:divBdr>
                          <w:divsChild>
                            <w:div w:id="97213648">
                              <w:marLeft w:val="0"/>
                              <w:marRight w:val="0"/>
                              <w:marTop w:val="120"/>
                              <w:marBottom w:val="360"/>
                              <w:divBdr>
                                <w:top w:val="none" w:sz="0" w:space="0" w:color="auto"/>
                                <w:left w:val="none" w:sz="0" w:space="0" w:color="auto"/>
                                <w:bottom w:val="none" w:sz="0" w:space="0" w:color="auto"/>
                                <w:right w:val="none" w:sz="0" w:space="0" w:color="auto"/>
                              </w:divBdr>
                              <w:divsChild>
                                <w:div w:id="9306411">
                                  <w:marLeft w:val="0"/>
                                  <w:marRight w:val="0"/>
                                  <w:marTop w:val="0"/>
                                  <w:marBottom w:val="0"/>
                                  <w:divBdr>
                                    <w:top w:val="none" w:sz="0" w:space="0" w:color="auto"/>
                                    <w:left w:val="none" w:sz="0" w:space="0" w:color="auto"/>
                                    <w:bottom w:val="none" w:sz="0" w:space="0" w:color="auto"/>
                                    <w:right w:val="none" w:sz="0" w:space="0" w:color="auto"/>
                                  </w:divBdr>
                                  <w:divsChild>
                                    <w:div w:id="938677796">
                                      <w:marLeft w:val="0"/>
                                      <w:marRight w:val="0"/>
                                      <w:marTop w:val="0"/>
                                      <w:marBottom w:val="0"/>
                                      <w:divBdr>
                                        <w:top w:val="none" w:sz="0" w:space="0" w:color="auto"/>
                                        <w:left w:val="none" w:sz="0" w:space="0" w:color="auto"/>
                                        <w:bottom w:val="none" w:sz="0" w:space="0" w:color="auto"/>
                                        <w:right w:val="none" w:sz="0" w:space="0" w:color="auto"/>
                                      </w:divBdr>
                                    </w:div>
                                  </w:divsChild>
                                </w:div>
                                <w:div w:id="767045522">
                                  <w:marLeft w:val="0"/>
                                  <w:marRight w:val="0"/>
                                  <w:marTop w:val="0"/>
                                  <w:marBottom w:val="0"/>
                                  <w:divBdr>
                                    <w:top w:val="none" w:sz="0" w:space="0" w:color="auto"/>
                                    <w:left w:val="none" w:sz="0" w:space="0" w:color="auto"/>
                                    <w:bottom w:val="none" w:sz="0" w:space="0" w:color="auto"/>
                                    <w:right w:val="none" w:sz="0" w:space="0" w:color="auto"/>
                                  </w:divBdr>
                                </w:div>
                                <w:div w:id="1171335666">
                                  <w:marLeft w:val="0"/>
                                  <w:marRight w:val="0"/>
                                  <w:marTop w:val="0"/>
                                  <w:marBottom w:val="0"/>
                                  <w:divBdr>
                                    <w:top w:val="none" w:sz="0" w:space="0" w:color="auto"/>
                                    <w:left w:val="none" w:sz="0" w:space="0" w:color="auto"/>
                                    <w:bottom w:val="none" w:sz="0" w:space="0" w:color="auto"/>
                                    <w:right w:val="none" w:sz="0" w:space="0" w:color="auto"/>
                                  </w:divBdr>
                                </w:div>
                                <w:div w:id="1939948702">
                                  <w:marLeft w:val="0"/>
                                  <w:marRight w:val="0"/>
                                  <w:marTop w:val="0"/>
                                  <w:marBottom w:val="0"/>
                                  <w:divBdr>
                                    <w:top w:val="none" w:sz="0" w:space="0" w:color="auto"/>
                                    <w:left w:val="none" w:sz="0" w:space="0" w:color="auto"/>
                                    <w:bottom w:val="none" w:sz="0" w:space="0" w:color="auto"/>
                                    <w:right w:val="none" w:sz="0" w:space="0" w:color="auto"/>
                                  </w:divBdr>
                                  <w:divsChild>
                                    <w:div w:id="13037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304149">
      <w:bodyDiv w:val="1"/>
      <w:marLeft w:val="0"/>
      <w:marRight w:val="0"/>
      <w:marTop w:val="0"/>
      <w:marBottom w:val="0"/>
      <w:divBdr>
        <w:top w:val="none" w:sz="0" w:space="0" w:color="auto"/>
        <w:left w:val="none" w:sz="0" w:space="0" w:color="auto"/>
        <w:bottom w:val="none" w:sz="0" w:space="0" w:color="auto"/>
        <w:right w:val="none" w:sz="0" w:space="0" w:color="auto"/>
      </w:divBdr>
      <w:divsChild>
        <w:div w:id="2141678546">
          <w:marLeft w:val="0"/>
          <w:marRight w:val="1"/>
          <w:marTop w:val="0"/>
          <w:marBottom w:val="0"/>
          <w:divBdr>
            <w:top w:val="none" w:sz="0" w:space="0" w:color="auto"/>
            <w:left w:val="none" w:sz="0" w:space="0" w:color="auto"/>
            <w:bottom w:val="none" w:sz="0" w:space="0" w:color="auto"/>
            <w:right w:val="none" w:sz="0" w:space="0" w:color="auto"/>
          </w:divBdr>
          <w:divsChild>
            <w:div w:id="1490171941">
              <w:marLeft w:val="0"/>
              <w:marRight w:val="0"/>
              <w:marTop w:val="0"/>
              <w:marBottom w:val="0"/>
              <w:divBdr>
                <w:top w:val="none" w:sz="0" w:space="0" w:color="auto"/>
                <w:left w:val="none" w:sz="0" w:space="0" w:color="auto"/>
                <w:bottom w:val="none" w:sz="0" w:space="0" w:color="auto"/>
                <w:right w:val="none" w:sz="0" w:space="0" w:color="auto"/>
              </w:divBdr>
              <w:divsChild>
                <w:div w:id="1906910600">
                  <w:marLeft w:val="0"/>
                  <w:marRight w:val="1"/>
                  <w:marTop w:val="0"/>
                  <w:marBottom w:val="0"/>
                  <w:divBdr>
                    <w:top w:val="none" w:sz="0" w:space="0" w:color="auto"/>
                    <w:left w:val="none" w:sz="0" w:space="0" w:color="auto"/>
                    <w:bottom w:val="none" w:sz="0" w:space="0" w:color="auto"/>
                    <w:right w:val="none" w:sz="0" w:space="0" w:color="auto"/>
                  </w:divBdr>
                  <w:divsChild>
                    <w:div w:id="794177766">
                      <w:marLeft w:val="0"/>
                      <w:marRight w:val="0"/>
                      <w:marTop w:val="0"/>
                      <w:marBottom w:val="0"/>
                      <w:divBdr>
                        <w:top w:val="none" w:sz="0" w:space="0" w:color="auto"/>
                        <w:left w:val="none" w:sz="0" w:space="0" w:color="auto"/>
                        <w:bottom w:val="none" w:sz="0" w:space="0" w:color="auto"/>
                        <w:right w:val="none" w:sz="0" w:space="0" w:color="auto"/>
                      </w:divBdr>
                      <w:divsChild>
                        <w:div w:id="1107309990">
                          <w:marLeft w:val="0"/>
                          <w:marRight w:val="0"/>
                          <w:marTop w:val="0"/>
                          <w:marBottom w:val="0"/>
                          <w:divBdr>
                            <w:top w:val="none" w:sz="0" w:space="0" w:color="auto"/>
                            <w:left w:val="none" w:sz="0" w:space="0" w:color="auto"/>
                            <w:bottom w:val="none" w:sz="0" w:space="0" w:color="auto"/>
                            <w:right w:val="none" w:sz="0" w:space="0" w:color="auto"/>
                          </w:divBdr>
                          <w:divsChild>
                            <w:div w:id="98107454">
                              <w:marLeft w:val="0"/>
                              <w:marRight w:val="0"/>
                              <w:marTop w:val="120"/>
                              <w:marBottom w:val="360"/>
                              <w:divBdr>
                                <w:top w:val="none" w:sz="0" w:space="0" w:color="auto"/>
                                <w:left w:val="none" w:sz="0" w:space="0" w:color="auto"/>
                                <w:bottom w:val="none" w:sz="0" w:space="0" w:color="auto"/>
                                <w:right w:val="none" w:sz="0" w:space="0" w:color="auto"/>
                              </w:divBdr>
                              <w:divsChild>
                                <w:div w:id="74058484">
                                  <w:marLeft w:val="0"/>
                                  <w:marRight w:val="0"/>
                                  <w:marTop w:val="0"/>
                                  <w:marBottom w:val="0"/>
                                  <w:divBdr>
                                    <w:top w:val="none" w:sz="0" w:space="0" w:color="auto"/>
                                    <w:left w:val="none" w:sz="0" w:space="0" w:color="auto"/>
                                    <w:bottom w:val="none" w:sz="0" w:space="0" w:color="auto"/>
                                    <w:right w:val="none" w:sz="0" w:space="0" w:color="auto"/>
                                  </w:divBdr>
                                </w:div>
                                <w:div w:id="899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827910">
      <w:bodyDiv w:val="1"/>
      <w:marLeft w:val="0"/>
      <w:marRight w:val="0"/>
      <w:marTop w:val="0"/>
      <w:marBottom w:val="0"/>
      <w:divBdr>
        <w:top w:val="none" w:sz="0" w:space="0" w:color="auto"/>
        <w:left w:val="none" w:sz="0" w:space="0" w:color="auto"/>
        <w:bottom w:val="none" w:sz="0" w:space="0" w:color="auto"/>
        <w:right w:val="none" w:sz="0" w:space="0" w:color="auto"/>
      </w:divBdr>
      <w:divsChild>
        <w:div w:id="1229652274">
          <w:marLeft w:val="0"/>
          <w:marRight w:val="1"/>
          <w:marTop w:val="0"/>
          <w:marBottom w:val="0"/>
          <w:divBdr>
            <w:top w:val="none" w:sz="0" w:space="0" w:color="auto"/>
            <w:left w:val="none" w:sz="0" w:space="0" w:color="auto"/>
            <w:bottom w:val="none" w:sz="0" w:space="0" w:color="auto"/>
            <w:right w:val="none" w:sz="0" w:space="0" w:color="auto"/>
          </w:divBdr>
          <w:divsChild>
            <w:div w:id="1469127680">
              <w:marLeft w:val="0"/>
              <w:marRight w:val="0"/>
              <w:marTop w:val="0"/>
              <w:marBottom w:val="0"/>
              <w:divBdr>
                <w:top w:val="none" w:sz="0" w:space="0" w:color="auto"/>
                <w:left w:val="none" w:sz="0" w:space="0" w:color="auto"/>
                <w:bottom w:val="none" w:sz="0" w:space="0" w:color="auto"/>
                <w:right w:val="none" w:sz="0" w:space="0" w:color="auto"/>
              </w:divBdr>
              <w:divsChild>
                <w:div w:id="878511590">
                  <w:marLeft w:val="0"/>
                  <w:marRight w:val="1"/>
                  <w:marTop w:val="0"/>
                  <w:marBottom w:val="0"/>
                  <w:divBdr>
                    <w:top w:val="none" w:sz="0" w:space="0" w:color="auto"/>
                    <w:left w:val="none" w:sz="0" w:space="0" w:color="auto"/>
                    <w:bottom w:val="none" w:sz="0" w:space="0" w:color="auto"/>
                    <w:right w:val="none" w:sz="0" w:space="0" w:color="auto"/>
                  </w:divBdr>
                  <w:divsChild>
                    <w:div w:id="1003048326">
                      <w:marLeft w:val="0"/>
                      <w:marRight w:val="0"/>
                      <w:marTop w:val="0"/>
                      <w:marBottom w:val="0"/>
                      <w:divBdr>
                        <w:top w:val="none" w:sz="0" w:space="0" w:color="auto"/>
                        <w:left w:val="none" w:sz="0" w:space="0" w:color="auto"/>
                        <w:bottom w:val="none" w:sz="0" w:space="0" w:color="auto"/>
                        <w:right w:val="none" w:sz="0" w:space="0" w:color="auto"/>
                      </w:divBdr>
                      <w:divsChild>
                        <w:div w:id="2128573670">
                          <w:marLeft w:val="0"/>
                          <w:marRight w:val="0"/>
                          <w:marTop w:val="0"/>
                          <w:marBottom w:val="0"/>
                          <w:divBdr>
                            <w:top w:val="none" w:sz="0" w:space="0" w:color="auto"/>
                            <w:left w:val="none" w:sz="0" w:space="0" w:color="auto"/>
                            <w:bottom w:val="none" w:sz="0" w:space="0" w:color="auto"/>
                            <w:right w:val="none" w:sz="0" w:space="0" w:color="auto"/>
                          </w:divBdr>
                          <w:divsChild>
                            <w:div w:id="1873759507">
                              <w:marLeft w:val="0"/>
                              <w:marRight w:val="0"/>
                              <w:marTop w:val="120"/>
                              <w:marBottom w:val="360"/>
                              <w:divBdr>
                                <w:top w:val="none" w:sz="0" w:space="0" w:color="auto"/>
                                <w:left w:val="none" w:sz="0" w:space="0" w:color="auto"/>
                                <w:bottom w:val="none" w:sz="0" w:space="0" w:color="auto"/>
                                <w:right w:val="none" w:sz="0" w:space="0" w:color="auto"/>
                              </w:divBdr>
                              <w:divsChild>
                                <w:div w:id="1372270668">
                                  <w:marLeft w:val="0"/>
                                  <w:marRight w:val="0"/>
                                  <w:marTop w:val="0"/>
                                  <w:marBottom w:val="0"/>
                                  <w:divBdr>
                                    <w:top w:val="none" w:sz="0" w:space="0" w:color="auto"/>
                                    <w:left w:val="none" w:sz="0" w:space="0" w:color="auto"/>
                                    <w:bottom w:val="none" w:sz="0" w:space="0" w:color="auto"/>
                                    <w:right w:val="none" w:sz="0" w:space="0" w:color="auto"/>
                                  </w:divBdr>
                                  <w:divsChild>
                                    <w:div w:id="7777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6414">
      <w:bodyDiv w:val="1"/>
      <w:marLeft w:val="0"/>
      <w:marRight w:val="0"/>
      <w:marTop w:val="0"/>
      <w:marBottom w:val="0"/>
      <w:divBdr>
        <w:top w:val="none" w:sz="0" w:space="0" w:color="auto"/>
        <w:left w:val="none" w:sz="0" w:space="0" w:color="auto"/>
        <w:bottom w:val="none" w:sz="0" w:space="0" w:color="auto"/>
        <w:right w:val="none" w:sz="0" w:space="0" w:color="auto"/>
      </w:divBdr>
      <w:divsChild>
        <w:div w:id="393046363">
          <w:marLeft w:val="0"/>
          <w:marRight w:val="0"/>
          <w:marTop w:val="0"/>
          <w:marBottom w:val="0"/>
          <w:divBdr>
            <w:top w:val="none" w:sz="0" w:space="0" w:color="auto"/>
            <w:left w:val="none" w:sz="0" w:space="0" w:color="auto"/>
            <w:bottom w:val="none" w:sz="0" w:space="0" w:color="auto"/>
            <w:right w:val="none" w:sz="0" w:space="0" w:color="auto"/>
          </w:divBdr>
          <w:divsChild>
            <w:div w:id="635724631">
              <w:marLeft w:val="0"/>
              <w:marRight w:val="0"/>
              <w:marTop w:val="0"/>
              <w:marBottom w:val="0"/>
              <w:divBdr>
                <w:top w:val="none" w:sz="0" w:space="0" w:color="auto"/>
                <w:left w:val="none" w:sz="0" w:space="0" w:color="auto"/>
                <w:bottom w:val="none" w:sz="0" w:space="0" w:color="auto"/>
                <w:right w:val="none" w:sz="0" w:space="0" w:color="auto"/>
              </w:divBdr>
              <w:divsChild>
                <w:div w:id="795875851">
                  <w:marLeft w:val="0"/>
                  <w:marRight w:val="0"/>
                  <w:marTop w:val="0"/>
                  <w:marBottom w:val="0"/>
                  <w:divBdr>
                    <w:top w:val="none" w:sz="0" w:space="0" w:color="auto"/>
                    <w:left w:val="none" w:sz="0" w:space="0" w:color="auto"/>
                    <w:bottom w:val="none" w:sz="0" w:space="0" w:color="auto"/>
                    <w:right w:val="none" w:sz="0" w:space="0" w:color="auto"/>
                  </w:divBdr>
                  <w:divsChild>
                    <w:div w:id="1164710291">
                      <w:marLeft w:val="0"/>
                      <w:marRight w:val="0"/>
                      <w:marTop w:val="0"/>
                      <w:marBottom w:val="0"/>
                      <w:divBdr>
                        <w:top w:val="none" w:sz="0" w:space="0" w:color="auto"/>
                        <w:left w:val="none" w:sz="0" w:space="0" w:color="auto"/>
                        <w:bottom w:val="none" w:sz="0" w:space="0" w:color="auto"/>
                        <w:right w:val="none" w:sz="0" w:space="0" w:color="auto"/>
                      </w:divBdr>
                      <w:divsChild>
                        <w:div w:id="43215788">
                          <w:marLeft w:val="0"/>
                          <w:marRight w:val="0"/>
                          <w:marTop w:val="0"/>
                          <w:marBottom w:val="0"/>
                          <w:divBdr>
                            <w:top w:val="none" w:sz="0" w:space="0" w:color="auto"/>
                            <w:left w:val="none" w:sz="0" w:space="0" w:color="auto"/>
                            <w:bottom w:val="none" w:sz="0" w:space="0" w:color="auto"/>
                            <w:right w:val="none" w:sz="0" w:space="0" w:color="auto"/>
                          </w:divBdr>
                          <w:divsChild>
                            <w:div w:id="333724446">
                              <w:marLeft w:val="0"/>
                              <w:marRight w:val="0"/>
                              <w:marTop w:val="0"/>
                              <w:marBottom w:val="0"/>
                              <w:divBdr>
                                <w:top w:val="none" w:sz="0" w:space="0" w:color="auto"/>
                                <w:left w:val="none" w:sz="0" w:space="0" w:color="auto"/>
                                <w:bottom w:val="none" w:sz="0" w:space="0" w:color="auto"/>
                                <w:right w:val="none" w:sz="0" w:space="0" w:color="auto"/>
                              </w:divBdr>
                              <w:divsChild>
                                <w:div w:id="1221404385">
                                  <w:marLeft w:val="0"/>
                                  <w:marRight w:val="0"/>
                                  <w:marTop w:val="0"/>
                                  <w:marBottom w:val="0"/>
                                  <w:divBdr>
                                    <w:top w:val="none" w:sz="0" w:space="0" w:color="auto"/>
                                    <w:left w:val="none" w:sz="0" w:space="0" w:color="auto"/>
                                    <w:bottom w:val="none" w:sz="0" w:space="0" w:color="auto"/>
                                    <w:right w:val="none" w:sz="0" w:space="0" w:color="auto"/>
                                  </w:divBdr>
                                  <w:divsChild>
                                    <w:div w:id="12399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99024">
      <w:bodyDiv w:val="1"/>
      <w:marLeft w:val="0"/>
      <w:marRight w:val="0"/>
      <w:marTop w:val="0"/>
      <w:marBottom w:val="0"/>
      <w:divBdr>
        <w:top w:val="none" w:sz="0" w:space="0" w:color="auto"/>
        <w:left w:val="none" w:sz="0" w:space="0" w:color="auto"/>
        <w:bottom w:val="none" w:sz="0" w:space="0" w:color="auto"/>
        <w:right w:val="none" w:sz="0" w:space="0" w:color="auto"/>
      </w:divBdr>
      <w:divsChild>
        <w:div w:id="1913663711">
          <w:marLeft w:val="0"/>
          <w:marRight w:val="0"/>
          <w:marTop w:val="0"/>
          <w:marBottom w:val="0"/>
          <w:divBdr>
            <w:top w:val="none" w:sz="0" w:space="0" w:color="auto"/>
            <w:left w:val="none" w:sz="0" w:space="0" w:color="auto"/>
            <w:bottom w:val="none" w:sz="0" w:space="0" w:color="auto"/>
            <w:right w:val="none" w:sz="0" w:space="0" w:color="auto"/>
          </w:divBdr>
          <w:divsChild>
            <w:div w:id="2128690997">
              <w:marLeft w:val="0"/>
              <w:marRight w:val="0"/>
              <w:marTop w:val="0"/>
              <w:marBottom w:val="0"/>
              <w:divBdr>
                <w:top w:val="none" w:sz="0" w:space="0" w:color="auto"/>
                <w:left w:val="none" w:sz="0" w:space="0" w:color="auto"/>
                <w:bottom w:val="none" w:sz="0" w:space="0" w:color="auto"/>
                <w:right w:val="none" w:sz="0" w:space="0" w:color="auto"/>
              </w:divBdr>
              <w:divsChild>
                <w:div w:id="298342176">
                  <w:marLeft w:val="0"/>
                  <w:marRight w:val="0"/>
                  <w:marTop w:val="0"/>
                  <w:marBottom w:val="0"/>
                  <w:divBdr>
                    <w:top w:val="none" w:sz="0" w:space="0" w:color="auto"/>
                    <w:left w:val="none" w:sz="0" w:space="0" w:color="auto"/>
                    <w:bottom w:val="none" w:sz="0" w:space="0" w:color="auto"/>
                    <w:right w:val="none" w:sz="0" w:space="0" w:color="auto"/>
                  </w:divBdr>
                  <w:divsChild>
                    <w:div w:id="236791791">
                      <w:marLeft w:val="0"/>
                      <w:marRight w:val="0"/>
                      <w:marTop w:val="0"/>
                      <w:marBottom w:val="0"/>
                      <w:divBdr>
                        <w:top w:val="none" w:sz="0" w:space="0" w:color="auto"/>
                        <w:left w:val="none" w:sz="0" w:space="0" w:color="auto"/>
                        <w:bottom w:val="none" w:sz="0" w:space="0" w:color="auto"/>
                        <w:right w:val="none" w:sz="0" w:space="0" w:color="auto"/>
                      </w:divBdr>
                      <w:divsChild>
                        <w:div w:id="100497704">
                          <w:marLeft w:val="0"/>
                          <w:marRight w:val="0"/>
                          <w:marTop w:val="0"/>
                          <w:marBottom w:val="0"/>
                          <w:divBdr>
                            <w:top w:val="none" w:sz="0" w:space="0" w:color="auto"/>
                            <w:left w:val="none" w:sz="0" w:space="0" w:color="auto"/>
                            <w:bottom w:val="none" w:sz="0" w:space="0" w:color="auto"/>
                            <w:right w:val="none" w:sz="0" w:space="0" w:color="auto"/>
                          </w:divBdr>
                          <w:divsChild>
                            <w:div w:id="1737321113">
                              <w:marLeft w:val="0"/>
                              <w:marRight w:val="0"/>
                              <w:marTop w:val="0"/>
                              <w:marBottom w:val="0"/>
                              <w:divBdr>
                                <w:top w:val="none" w:sz="0" w:space="0" w:color="auto"/>
                                <w:left w:val="none" w:sz="0" w:space="0" w:color="auto"/>
                                <w:bottom w:val="none" w:sz="0" w:space="0" w:color="auto"/>
                                <w:right w:val="none" w:sz="0" w:space="0" w:color="auto"/>
                              </w:divBdr>
                              <w:divsChild>
                                <w:div w:id="1870221977">
                                  <w:marLeft w:val="0"/>
                                  <w:marRight w:val="0"/>
                                  <w:marTop w:val="0"/>
                                  <w:marBottom w:val="0"/>
                                  <w:divBdr>
                                    <w:top w:val="none" w:sz="0" w:space="0" w:color="auto"/>
                                    <w:left w:val="none" w:sz="0" w:space="0" w:color="auto"/>
                                    <w:bottom w:val="none" w:sz="0" w:space="0" w:color="auto"/>
                                    <w:right w:val="none" w:sz="0" w:space="0" w:color="auto"/>
                                  </w:divBdr>
                                  <w:divsChild>
                                    <w:div w:id="2124153699">
                                      <w:marLeft w:val="0"/>
                                      <w:marRight w:val="0"/>
                                      <w:marTop w:val="0"/>
                                      <w:marBottom w:val="0"/>
                                      <w:divBdr>
                                        <w:top w:val="none" w:sz="0" w:space="0" w:color="auto"/>
                                        <w:left w:val="none" w:sz="0" w:space="0" w:color="auto"/>
                                        <w:bottom w:val="none" w:sz="0" w:space="0" w:color="auto"/>
                                        <w:right w:val="none" w:sz="0" w:space="0" w:color="auto"/>
                                      </w:divBdr>
                                      <w:divsChild>
                                        <w:div w:id="932709810">
                                          <w:marLeft w:val="0"/>
                                          <w:marRight w:val="0"/>
                                          <w:marTop w:val="0"/>
                                          <w:marBottom w:val="0"/>
                                          <w:divBdr>
                                            <w:top w:val="none" w:sz="0" w:space="0" w:color="auto"/>
                                            <w:left w:val="none" w:sz="0" w:space="0" w:color="auto"/>
                                            <w:bottom w:val="none" w:sz="0" w:space="0" w:color="auto"/>
                                            <w:right w:val="none" w:sz="0" w:space="0" w:color="auto"/>
                                          </w:divBdr>
                                          <w:divsChild>
                                            <w:div w:id="1152721380">
                                              <w:marLeft w:val="0"/>
                                              <w:marRight w:val="0"/>
                                              <w:marTop w:val="0"/>
                                              <w:marBottom w:val="0"/>
                                              <w:divBdr>
                                                <w:top w:val="none" w:sz="0" w:space="0" w:color="auto"/>
                                                <w:left w:val="none" w:sz="0" w:space="0" w:color="auto"/>
                                                <w:bottom w:val="none" w:sz="0" w:space="0" w:color="auto"/>
                                                <w:right w:val="none" w:sz="0" w:space="0" w:color="auto"/>
                                              </w:divBdr>
                                              <w:divsChild>
                                                <w:div w:id="513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645663">
      <w:bodyDiv w:val="1"/>
      <w:marLeft w:val="0"/>
      <w:marRight w:val="0"/>
      <w:marTop w:val="0"/>
      <w:marBottom w:val="0"/>
      <w:divBdr>
        <w:top w:val="none" w:sz="0" w:space="0" w:color="auto"/>
        <w:left w:val="none" w:sz="0" w:space="0" w:color="auto"/>
        <w:bottom w:val="none" w:sz="0" w:space="0" w:color="auto"/>
        <w:right w:val="none" w:sz="0" w:space="0" w:color="auto"/>
      </w:divBdr>
      <w:divsChild>
        <w:div w:id="1079987565">
          <w:marLeft w:val="0"/>
          <w:marRight w:val="1"/>
          <w:marTop w:val="0"/>
          <w:marBottom w:val="0"/>
          <w:divBdr>
            <w:top w:val="none" w:sz="0" w:space="0" w:color="auto"/>
            <w:left w:val="none" w:sz="0" w:space="0" w:color="auto"/>
            <w:bottom w:val="none" w:sz="0" w:space="0" w:color="auto"/>
            <w:right w:val="none" w:sz="0" w:space="0" w:color="auto"/>
          </w:divBdr>
          <w:divsChild>
            <w:div w:id="397672746">
              <w:marLeft w:val="0"/>
              <w:marRight w:val="0"/>
              <w:marTop w:val="0"/>
              <w:marBottom w:val="0"/>
              <w:divBdr>
                <w:top w:val="none" w:sz="0" w:space="0" w:color="auto"/>
                <w:left w:val="none" w:sz="0" w:space="0" w:color="auto"/>
                <w:bottom w:val="none" w:sz="0" w:space="0" w:color="auto"/>
                <w:right w:val="none" w:sz="0" w:space="0" w:color="auto"/>
              </w:divBdr>
              <w:divsChild>
                <w:div w:id="916745888">
                  <w:marLeft w:val="0"/>
                  <w:marRight w:val="1"/>
                  <w:marTop w:val="0"/>
                  <w:marBottom w:val="0"/>
                  <w:divBdr>
                    <w:top w:val="none" w:sz="0" w:space="0" w:color="auto"/>
                    <w:left w:val="none" w:sz="0" w:space="0" w:color="auto"/>
                    <w:bottom w:val="none" w:sz="0" w:space="0" w:color="auto"/>
                    <w:right w:val="none" w:sz="0" w:space="0" w:color="auto"/>
                  </w:divBdr>
                  <w:divsChild>
                    <w:div w:id="674458483">
                      <w:marLeft w:val="0"/>
                      <w:marRight w:val="0"/>
                      <w:marTop w:val="0"/>
                      <w:marBottom w:val="0"/>
                      <w:divBdr>
                        <w:top w:val="none" w:sz="0" w:space="0" w:color="auto"/>
                        <w:left w:val="none" w:sz="0" w:space="0" w:color="auto"/>
                        <w:bottom w:val="none" w:sz="0" w:space="0" w:color="auto"/>
                        <w:right w:val="none" w:sz="0" w:space="0" w:color="auto"/>
                      </w:divBdr>
                      <w:divsChild>
                        <w:div w:id="1924682705">
                          <w:marLeft w:val="0"/>
                          <w:marRight w:val="0"/>
                          <w:marTop w:val="0"/>
                          <w:marBottom w:val="0"/>
                          <w:divBdr>
                            <w:top w:val="none" w:sz="0" w:space="0" w:color="auto"/>
                            <w:left w:val="none" w:sz="0" w:space="0" w:color="auto"/>
                            <w:bottom w:val="none" w:sz="0" w:space="0" w:color="auto"/>
                            <w:right w:val="none" w:sz="0" w:space="0" w:color="auto"/>
                          </w:divBdr>
                          <w:divsChild>
                            <w:div w:id="1900509482">
                              <w:marLeft w:val="0"/>
                              <w:marRight w:val="0"/>
                              <w:marTop w:val="120"/>
                              <w:marBottom w:val="360"/>
                              <w:divBdr>
                                <w:top w:val="none" w:sz="0" w:space="0" w:color="auto"/>
                                <w:left w:val="none" w:sz="0" w:space="0" w:color="auto"/>
                                <w:bottom w:val="none" w:sz="0" w:space="0" w:color="auto"/>
                                <w:right w:val="none" w:sz="0" w:space="0" w:color="auto"/>
                              </w:divBdr>
                              <w:divsChild>
                                <w:div w:id="324473499">
                                  <w:marLeft w:val="0"/>
                                  <w:marRight w:val="0"/>
                                  <w:marTop w:val="0"/>
                                  <w:marBottom w:val="0"/>
                                  <w:divBdr>
                                    <w:top w:val="none" w:sz="0" w:space="0" w:color="auto"/>
                                    <w:left w:val="none" w:sz="0" w:space="0" w:color="auto"/>
                                    <w:bottom w:val="none" w:sz="0" w:space="0" w:color="auto"/>
                                    <w:right w:val="none" w:sz="0" w:space="0" w:color="auto"/>
                                  </w:divBdr>
                                </w:div>
                                <w:div w:id="13260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6065">
      <w:bodyDiv w:val="1"/>
      <w:marLeft w:val="0"/>
      <w:marRight w:val="0"/>
      <w:marTop w:val="0"/>
      <w:marBottom w:val="0"/>
      <w:divBdr>
        <w:top w:val="none" w:sz="0" w:space="0" w:color="auto"/>
        <w:left w:val="none" w:sz="0" w:space="0" w:color="auto"/>
        <w:bottom w:val="none" w:sz="0" w:space="0" w:color="auto"/>
        <w:right w:val="none" w:sz="0" w:space="0" w:color="auto"/>
      </w:divBdr>
      <w:divsChild>
        <w:div w:id="23869053">
          <w:marLeft w:val="0"/>
          <w:marRight w:val="0"/>
          <w:marTop w:val="0"/>
          <w:marBottom w:val="0"/>
          <w:divBdr>
            <w:top w:val="none" w:sz="0" w:space="0" w:color="auto"/>
            <w:left w:val="none" w:sz="0" w:space="0" w:color="auto"/>
            <w:bottom w:val="none" w:sz="0" w:space="0" w:color="auto"/>
            <w:right w:val="none" w:sz="0" w:space="0" w:color="auto"/>
          </w:divBdr>
          <w:divsChild>
            <w:div w:id="1017998353">
              <w:marLeft w:val="0"/>
              <w:marRight w:val="0"/>
              <w:marTop w:val="0"/>
              <w:marBottom w:val="0"/>
              <w:divBdr>
                <w:top w:val="none" w:sz="0" w:space="0" w:color="auto"/>
                <w:left w:val="none" w:sz="0" w:space="0" w:color="auto"/>
                <w:bottom w:val="none" w:sz="0" w:space="0" w:color="auto"/>
                <w:right w:val="none" w:sz="0" w:space="0" w:color="auto"/>
              </w:divBdr>
              <w:divsChild>
                <w:div w:id="752241838">
                  <w:marLeft w:val="0"/>
                  <w:marRight w:val="0"/>
                  <w:marTop w:val="0"/>
                  <w:marBottom w:val="0"/>
                  <w:divBdr>
                    <w:top w:val="none" w:sz="0" w:space="0" w:color="auto"/>
                    <w:left w:val="none" w:sz="0" w:space="0" w:color="auto"/>
                    <w:bottom w:val="none" w:sz="0" w:space="0" w:color="auto"/>
                    <w:right w:val="none" w:sz="0" w:space="0" w:color="auto"/>
                  </w:divBdr>
                  <w:divsChild>
                    <w:div w:id="1523124152">
                      <w:marLeft w:val="0"/>
                      <w:marRight w:val="0"/>
                      <w:marTop w:val="0"/>
                      <w:marBottom w:val="0"/>
                      <w:divBdr>
                        <w:top w:val="none" w:sz="0" w:space="0" w:color="auto"/>
                        <w:left w:val="none" w:sz="0" w:space="0" w:color="auto"/>
                        <w:bottom w:val="none" w:sz="0" w:space="0" w:color="auto"/>
                        <w:right w:val="none" w:sz="0" w:space="0" w:color="auto"/>
                      </w:divBdr>
                      <w:divsChild>
                        <w:div w:id="1769346742">
                          <w:marLeft w:val="0"/>
                          <w:marRight w:val="0"/>
                          <w:marTop w:val="0"/>
                          <w:marBottom w:val="0"/>
                          <w:divBdr>
                            <w:top w:val="none" w:sz="0" w:space="0" w:color="auto"/>
                            <w:left w:val="none" w:sz="0" w:space="0" w:color="auto"/>
                            <w:bottom w:val="none" w:sz="0" w:space="0" w:color="auto"/>
                            <w:right w:val="none" w:sz="0" w:space="0" w:color="auto"/>
                          </w:divBdr>
                          <w:divsChild>
                            <w:div w:id="1600986537">
                              <w:marLeft w:val="0"/>
                              <w:marRight w:val="0"/>
                              <w:marTop w:val="0"/>
                              <w:marBottom w:val="0"/>
                              <w:divBdr>
                                <w:top w:val="none" w:sz="0" w:space="0" w:color="auto"/>
                                <w:left w:val="none" w:sz="0" w:space="0" w:color="auto"/>
                                <w:bottom w:val="none" w:sz="0" w:space="0" w:color="auto"/>
                                <w:right w:val="none" w:sz="0" w:space="0" w:color="auto"/>
                              </w:divBdr>
                              <w:divsChild>
                                <w:div w:id="1127816773">
                                  <w:marLeft w:val="0"/>
                                  <w:marRight w:val="0"/>
                                  <w:marTop w:val="0"/>
                                  <w:marBottom w:val="0"/>
                                  <w:divBdr>
                                    <w:top w:val="none" w:sz="0" w:space="0" w:color="auto"/>
                                    <w:left w:val="none" w:sz="0" w:space="0" w:color="auto"/>
                                    <w:bottom w:val="none" w:sz="0" w:space="0" w:color="auto"/>
                                    <w:right w:val="none" w:sz="0" w:space="0" w:color="auto"/>
                                  </w:divBdr>
                                  <w:divsChild>
                                    <w:div w:id="11276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5904">
      <w:bodyDiv w:val="1"/>
      <w:marLeft w:val="0"/>
      <w:marRight w:val="0"/>
      <w:marTop w:val="0"/>
      <w:marBottom w:val="0"/>
      <w:divBdr>
        <w:top w:val="none" w:sz="0" w:space="0" w:color="auto"/>
        <w:left w:val="none" w:sz="0" w:space="0" w:color="auto"/>
        <w:bottom w:val="none" w:sz="0" w:space="0" w:color="auto"/>
        <w:right w:val="none" w:sz="0" w:space="0" w:color="auto"/>
      </w:divBdr>
      <w:divsChild>
        <w:div w:id="1391155973">
          <w:marLeft w:val="0"/>
          <w:marRight w:val="1"/>
          <w:marTop w:val="0"/>
          <w:marBottom w:val="0"/>
          <w:divBdr>
            <w:top w:val="none" w:sz="0" w:space="0" w:color="auto"/>
            <w:left w:val="none" w:sz="0" w:space="0" w:color="auto"/>
            <w:bottom w:val="none" w:sz="0" w:space="0" w:color="auto"/>
            <w:right w:val="none" w:sz="0" w:space="0" w:color="auto"/>
          </w:divBdr>
          <w:divsChild>
            <w:div w:id="670447155">
              <w:marLeft w:val="0"/>
              <w:marRight w:val="0"/>
              <w:marTop w:val="0"/>
              <w:marBottom w:val="0"/>
              <w:divBdr>
                <w:top w:val="none" w:sz="0" w:space="0" w:color="auto"/>
                <w:left w:val="none" w:sz="0" w:space="0" w:color="auto"/>
                <w:bottom w:val="none" w:sz="0" w:space="0" w:color="auto"/>
                <w:right w:val="none" w:sz="0" w:space="0" w:color="auto"/>
              </w:divBdr>
              <w:divsChild>
                <w:div w:id="1896694916">
                  <w:marLeft w:val="0"/>
                  <w:marRight w:val="1"/>
                  <w:marTop w:val="0"/>
                  <w:marBottom w:val="0"/>
                  <w:divBdr>
                    <w:top w:val="none" w:sz="0" w:space="0" w:color="auto"/>
                    <w:left w:val="none" w:sz="0" w:space="0" w:color="auto"/>
                    <w:bottom w:val="none" w:sz="0" w:space="0" w:color="auto"/>
                    <w:right w:val="none" w:sz="0" w:space="0" w:color="auto"/>
                  </w:divBdr>
                  <w:divsChild>
                    <w:div w:id="1532258057">
                      <w:marLeft w:val="0"/>
                      <w:marRight w:val="0"/>
                      <w:marTop w:val="0"/>
                      <w:marBottom w:val="0"/>
                      <w:divBdr>
                        <w:top w:val="none" w:sz="0" w:space="0" w:color="auto"/>
                        <w:left w:val="none" w:sz="0" w:space="0" w:color="auto"/>
                        <w:bottom w:val="none" w:sz="0" w:space="0" w:color="auto"/>
                        <w:right w:val="none" w:sz="0" w:space="0" w:color="auto"/>
                      </w:divBdr>
                      <w:divsChild>
                        <w:div w:id="1055006301">
                          <w:marLeft w:val="0"/>
                          <w:marRight w:val="0"/>
                          <w:marTop w:val="0"/>
                          <w:marBottom w:val="0"/>
                          <w:divBdr>
                            <w:top w:val="none" w:sz="0" w:space="0" w:color="auto"/>
                            <w:left w:val="none" w:sz="0" w:space="0" w:color="auto"/>
                            <w:bottom w:val="none" w:sz="0" w:space="0" w:color="auto"/>
                            <w:right w:val="none" w:sz="0" w:space="0" w:color="auto"/>
                          </w:divBdr>
                          <w:divsChild>
                            <w:div w:id="18422395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3313">
      <w:bodyDiv w:val="1"/>
      <w:marLeft w:val="0"/>
      <w:marRight w:val="0"/>
      <w:marTop w:val="0"/>
      <w:marBottom w:val="0"/>
      <w:divBdr>
        <w:top w:val="none" w:sz="0" w:space="0" w:color="auto"/>
        <w:left w:val="none" w:sz="0" w:space="0" w:color="auto"/>
        <w:bottom w:val="none" w:sz="0" w:space="0" w:color="auto"/>
        <w:right w:val="none" w:sz="0" w:space="0" w:color="auto"/>
      </w:divBdr>
      <w:divsChild>
        <w:div w:id="39407444">
          <w:marLeft w:val="0"/>
          <w:marRight w:val="1"/>
          <w:marTop w:val="0"/>
          <w:marBottom w:val="0"/>
          <w:divBdr>
            <w:top w:val="none" w:sz="0" w:space="0" w:color="auto"/>
            <w:left w:val="none" w:sz="0" w:space="0" w:color="auto"/>
            <w:bottom w:val="none" w:sz="0" w:space="0" w:color="auto"/>
            <w:right w:val="none" w:sz="0" w:space="0" w:color="auto"/>
          </w:divBdr>
          <w:divsChild>
            <w:div w:id="1607231078">
              <w:marLeft w:val="0"/>
              <w:marRight w:val="0"/>
              <w:marTop w:val="0"/>
              <w:marBottom w:val="0"/>
              <w:divBdr>
                <w:top w:val="none" w:sz="0" w:space="0" w:color="auto"/>
                <w:left w:val="none" w:sz="0" w:space="0" w:color="auto"/>
                <w:bottom w:val="none" w:sz="0" w:space="0" w:color="auto"/>
                <w:right w:val="none" w:sz="0" w:space="0" w:color="auto"/>
              </w:divBdr>
              <w:divsChild>
                <w:div w:id="1354647903">
                  <w:marLeft w:val="0"/>
                  <w:marRight w:val="1"/>
                  <w:marTop w:val="0"/>
                  <w:marBottom w:val="0"/>
                  <w:divBdr>
                    <w:top w:val="none" w:sz="0" w:space="0" w:color="auto"/>
                    <w:left w:val="none" w:sz="0" w:space="0" w:color="auto"/>
                    <w:bottom w:val="none" w:sz="0" w:space="0" w:color="auto"/>
                    <w:right w:val="none" w:sz="0" w:space="0" w:color="auto"/>
                  </w:divBdr>
                  <w:divsChild>
                    <w:div w:id="411121960">
                      <w:marLeft w:val="0"/>
                      <w:marRight w:val="0"/>
                      <w:marTop w:val="0"/>
                      <w:marBottom w:val="0"/>
                      <w:divBdr>
                        <w:top w:val="none" w:sz="0" w:space="0" w:color="auto"/>
                        <w:left w:val="none" w:sz="0" w:space="0" w:color="auto"/>
                        <w:bottom w:val="none" w:sz="0" w:space="0" w:color="auto"/>
                        <w:right w:val="none" w:sz="0" w:space="0" w:color="auto"/>
                      </w:divBdr>
                      <w:divsChild>
                        <w:div w:id="757169585">
                          <w:marLeft w:val="0"/>
                          <w:marRight w:val="0"/>
                          <w:marTop w:val="0"/>
                          <w:marBottom w:val="0"/>
                          <w:divBdr>
                            <w:top w:val="none" w:sz="0" w:space="0" w:color="auto"/>
                            <w:left w:val="none" w:sz="0" w:space="0" w:color="auto"/>
                            <w:bottom w:val="none" w:sz="0" w:space="0" w:color="auto"/>
                            <w:right w:val="none" w:sz="0" w:space="0" w:color="auto"/>
                          </w:divBdr>
                          <w:divsChild>
                            <w:div w:id="600652428">
                              <w:marLeft w:val="0"/>
                              <w:marRight w:val="0"/>
                              <w:marTop w:val="120"/>
                              <w:marBottom w:val="360"/>
                              <w:divBdr>
                                <w:top w:val="none" w:sz="0" w:space="0" w:color="auto"/>
                                <w:left w:val="none" w:sz="0" w:space="0" w:color="auto"/>
                                <w:bottom w:val="none" w:sz="0" w:space="0" w:color="auto"/>
                                <w:right w:val="none" w:sz="0" w:space="0" w:color="auto"/>
                              </w:divBdr>
                              <w:divsChild>
                                <w:div w:id="2106805344">
                                  <w:marLeft w:val="0"/>
                                  <w:marRight w:val="0"/>
                                  <w:marTop w:val="0"/>
                                  <w:marBottom w:val="0"/>
                                  <w:divBdr>
                                    <w:top w:val="none" w:sz="0" w:space="0" w:color="auto"/>
                                    <w:left w:val="none" w:sz="0" w:space="0" w:color="auto"/>
                                    <w:bottom w:val="none" w:sz="0" w:space="0" w:color="auto"/>
                                    <w:right w:val="none" w:sz="0" w:space="0" w:color="auto"/>
                                  </w:divBdr>
                                  <w:divsChild>
                                    <w:div w:id="620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00189">
      <w:bodyDiv w:val="1"/>
      <w:marLeft w:val="0"/>
      <w:marRight w:val="0"/>
      <w:marTop w:val="0"/>
      <w:marBottom w:val="0"/>
      <w:divBdr>
        <w:top w:val="none" w:sz="0" w:space="0" w:color="auto"/>
        <w:left w:val="none" w:sz="0" w:space="0" w:color="auto"/>
        <w:bottom w:val="none" w:sz="0" w:space="0" w:color="auto"/>
        <w:right w:val="none" w:sz="0" w:space="0" w:color="auto"/>
      </w:divBdr>
      <w:divsChild>
        <w:div w:id="1073577072">
          <w:marLeft w:val="0"/>
          <w:marRight w:val="1"/>
          <w:marTop w:val="0"/>
          <w:marBottom w:val="0"/>
          <w:divBdr>
            <w:top w:val="none" w:sz="0" w:space="0" w:color="auto"/>
            <w:left w:val="none" w:sz="0" w:space="0" w:color="auto"/>
            <w:bottom w:val="none" w:sz="0" w:space="0" w:color="auto"/>
            <w:right w:val="none" w:sz="0" w:space="0" w:color="auto"/>
          </w:divBdr>
          <w:divsChild>
            <w:div w:id="1213927543">
              <w:marLeft w:val="0"/>
              <w:marRight w:val="0"/>
              <w:marTop w:val="0"/>
              <w:marBottom w:val="0"/>
              <w:divBdr>
                <w:top w:val="none" w:sz="0" w:space="0" w:color="auto"/>
                <w:left w:val="none" w:sz="0" w:space="0" w:color="auto"/>
                <w:bottom w:val="none" w:sz="0" w:space="0" w:color="auto"/>
                <w:right w:val="none" w:sz="0" w:space="0" w:color="auto"/>
              </w:divBdr>
              <w:divsChild>
                <w:div w:id="1926453716">
                  <w:marLeft w:val="0"/>
                  <w:marRight w:val="1"/>
                  <w:marTop w:val="0"/>
                  <w:marBottom w:val="0"/>
                  <w:divBdr>
                    <w:top w:val="none" w:sz="0" w:space="0" w:color="auto"/>
                    <w:left w:val="none" w:sz="0" w:space="0" w:color="auto"/>
                    <w:bottom w:val="none" w:sz="0" w:space="0" w:color="auto"/>
                    <w:right w:val="none" w:sz="0" w:space="0" w:color="auto"/>
                  </w:divBdr>
                  <w:divsChild>
                    <w:div w:id="974528454">
                      <w:marLeft w:val="0"/>
                      <w:marRight w:val="0"/>
                      <w:marTop w:val="0"/>
                      <w:marBottom w:val="0"/>
                      <w:divBdr>
                        <w:top w:val="none" w:sz="0" w:space="0" w:color="auto"/>
                        <w:left w:val="none" w:sz="0" w:space="0" w:color="auto"/>
                        <w:bottom w:val="none" w:sz="0" w:space="0" w:color="auto"/>
                        <w:right w:val="none" w:sz="0" w:space="0" w:color="auto"/>
                      </w:divBdr>
                      <w:divsChild>
                        <w:div w:id="177500526">
                          <w:marLeft w:val="0"/>
                          <w:marRight w:val="0"/>
                          <w:marTop w:val="0"/>
                          <w:marBottom w:val="0"/>
                          <w:divBdr>
                            <w:top w:val="none" w:sz="0" w:space="0" w:color="auto"/>
                            <w:left w:val="none" w:sz="0" w:space="0" w:color="auto"/>
                            <w:bottom w:val="none" w:sz="0" w:space="0" w:color="auto"/>
                            <w:right w:val="none" w:sz="0" w:space="0" w:color="auto"/>
                          </w:divBdr>
                          <w:divsChild>
                            <w:div w:id="1004431721">
                              <w:marLeft w:val="0"/>
                              <w:marRight w:val="0"/>
                              <w:marTop w:val="120"/>
                              <w:marBottom w:val="360"/>
                              <w:divBdr>
                                <w:top w:val="none" w:sz="0" w:space="0" w:color="auto"/>
                                <w:left w:val="none" w:sz="0" w:space="0" w:color="auto"/>
                                <w:bottom w:val="none" w:sz="0" w:space="0" w:color="auto"/>
                                <w:right w:val="none" w:sz="0" w:space="0" w:color="auto"/>
                              </w:divBdr>
                              <w:divsChild>
                                <w:div w:id="517543409">
                                  <w:marLeft w:val="0"/>
                                  <w:marRight w:val="0"/>
                                  <w:marTop w:val="0"/>
                                  <w:marBottom w:val="0"/>
                                  <w:divBdr>
                                    <w:top w:val="none" w:sz="0" w:space="0" w:color="auto"/>
                                    <w:left w:val="none" w:sz="0" w:space="0" w:color="auto"/>
                                    <w:bottom w:val="none" w:sz="0" w:space="0" w:color="auto"/>
                                    <w:right w:val="none" w:sz="0" w:space="0" w:color="auto"/>
                                  </w:divBdr>
                                  <w:divsChild>
                                    <w:div w:id="6554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597726">
      <w:bodyDiv w:val="1"/>
      <w:marLeft w:val="0"/>
      <w:marRight w:val="0"/>
      <w:marTop w:val="0"/>
      <w:marBottom w:val="0"/>
      <w:divBdr>
        <w:top w:val="none" w:sz="0" w:space="0" w:color="auto"/>
        <w:left w:val="none" w:sz="0" w:space="0" w:color="auto"/>
        <w:bottom w:val="none" w:sz="0" w:space="0" w:color="auto"/>
        <w:right w:val="none" w:sz="0" w:space="0" w:color="auto"/>
      </w:divBdr>
      <w:divsChild>
        <w:div w:id="1982690956">
          <w:marLeft w:val="0"/>
          <w:marRight w:val="1"/>
          <w:marTop w:val="0"/>
          <w:marBottom w:val="0"/>
          <w:divBdr>
            <w:top w:val="none" w:sz="0" w:space="0" w:color="auto"/>
            <w:left w:val="none" w:sz="0" w:space="0" w:color="auto"/>
            <w:bottom w:val="none" w:sz="0" w:space="0" w:color="auto"/>
            <w:right w:val="none" w:sz="0" w:space="0" w:color="auto"/>
          </w:divBdr>
          <w:divsChild>
            <w:div w:id="749698930">
              <w:marLeft w:val="0"/>
              <w:marRight w:val="0"/>
              <w:marTop w:val="0"/>
              <w:marBottom w:val="0"/>
              <w:divBdr>
                <w:top w:val="none" w:sz="0" w:space="0" w:color="auto"/>
                <w:left w:val="none" w:sz="0" w:space="0" w:color="auto"/>
                <w:bottom w:val="none" w:sz="0" w:space="0" w:color="auto"/>
                <w:right w:val="none" w:sz="0" w:space="0" w:color="auto"/>
              </w:divBdr>
              <w:divsChild>
                <w:div w:id="934174688">
                  <w:marLeft w:val="0"/>
                  <w:marRight w:val="1"/>
                  <w:marTop w:val="0"/>
                  <w:marBottom w:val="0"/>
                  <w:divBdr>
                    <w:top w:val="none" w:sz="0" w:space="0" w:color="auto"/>
                    <w:left w:val="none" w:sz="0" w:space="0" w:color="auto"/>
                    <w:bottom w:val="none" w:sz="0" w:space="0" w:color="auto"/>
                    <w:right w:val="none" w:sz="0" w:space="0" w:color="auto"/>
                  </w:divBdr>
                  <w:divsChild>
                    <w:div w:id="1180896955">
                      <w:marLeft w:val="0"/>
                      <w:marRight w:val="0"/>
                      <w:marTop w:val="0"/>
                      <w:marBottom w:val="0"/>
                      <w:divBdr>
                        <w:top w:val="none" w:sz="0" w:space="0" w:color="auto"/>
                        <w:left w:val="none" w:sz="0" w:space="0" w:color="auto"/>
                        <w:bottom w:val="none" w:sz="0" w:space="0" w:color="auto"/>
                        <w:right w:val="none" w:sz="0" w:space="0" w:color="auto"/>
                      </w:divBdr>
                      <w:divsChild>
                        <w:div w:id="1439983535">
                          <w:marLeft w:val="0"/>
                          <w:marRight w:val="0"/>
                          <w:marTop w:val="0"/>
                          <w:marBottom w:val="0"/>
                          <w:divBdr>
                            <w:top w:val="none" w:sz="0" w:space="0" w:color="auto"/>
                            <w:left w:val="none" w:sz="0" w:space="0" w:color="auto"/>
                            <w:bottom w:val="none" w:sz="0" w:space="0" w:color="auto"/>
                            <w:right w:val="none" w:sz="0" w:space="0" w:color="auto"/>
                          </w:divBdr>
                          <w:divsChild>
                            <w:div w:id="1908806489">
                              <w:marLeft w:val="0"/>
                              <w:marRight w:val="0"/>
                              <w:marTop w:val="120"/>
                              <w:marBottom w:val="360"/>
                              <w:divBdr>
                                <w:top w:val="none" w:sz="0" w:space="0" w:color="auto"/>
                                <w:left w:val="none" w:sz="0" w:space="0" w:color="auto"/>
                                <w:bottom w:val="none" w:sz="0" w:space="0" w:color="auto"/>
                                <w:right w:val="none" w:sz="0" w:space="0" w:color="auto"/>
                              </w:divBdr>
                              <w:divsChild>
                                <w:div w:id="412164445">
                                  <w:marLeft w:val="0"/>
                                  <w:marRight w:val="0"/>
                                  <w:marTop w:val="0"/>
                                  <w:marBottom w:val="0"/>
                                  <w:divBdr>
                                    <w:top w:val="none" w:sz="0" w:space="0" w:color="auto"/>
                                    <w:left w:val="none" w:sz="0" w:space="0" w:color="auto"/>
                                    <w:bottom w:val="none" w:sz="0" w:space="0" w:color="auto"/>
                                    <w:right w:val="none" w:sz="0" w:space="0" w:color="auto"/>
                                  </w:divBdr>
                                </w:div>
                                <w:div w:id="2133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6883">
      <w:bodyDiv w:val="1"/>
      <w:marLeft w:val="0"/>
      <w:marRight w:val="0"/>
      <w:marTop w:val="0"/>
      <w:marBottom w:val="0"/>
      <w:divBdr>
        <w:top w:val="none" w:sz="0" w:space="0" w:color="auto"/>
        <w:left w:val="none" w:sz="0" w:space="0" w:color="auto"/>
        <w:bottom w:val="none" w:sz="0" w:space="0" w:color="auto"/>
        <w:right w:val="none" w:sz="0" w:space="0" w:color="auto"/>
      </w:divBdr>
      <w:divsChild>
        <w:div w:id="1465346746">
          <w:marLeft w:val="0"/>
          <w:marRight w:val="1"/>
          <w:marTop w:val="0"/>
          <w:marBottom w:val="0"/>
          <w:divBdr>
            <w:top w:val="none" w:sz="0" w:space="0" w:color="auto"/>
            <w:left w:val="none" w:sz="0" w:space="0" w:color="auto"/>
            <w:bottom w:val="none" w:sz="0" w:space="0" w:color="auto"/>
            <w:right w:val="none" w:sz="0" w:space="0" w:color="auto"/>
          </w:divBdr>
          <w:divsChild>
            <w:div w:id="972445874">
              <w:marLeft w:val="0"/>
              <w:marRight w:val="0"/>
              <w:marTop w:val="0"/>
              <w:marBottom w:val="0"/>
              <w:divBdr>
                <w:top w:val="none" w:sz="0" w:space="0" w:color="auto"/>
                <w:left w:val="none" w:sz="0" w:space="0" w:color="auto"/>
                <w:bottom w:val="none" w:sz="0" w:space="0" w:color="auto"/>
                <w:right w:val="none" w:sz="0" w:space="0" w:color="auto"/>
              </w:divBdr>
              <w:divsChild>
                <w:div w:id="1062290511">
                  <w:marLeft w:val="0"/>
                  <w:marRight w:val="1"/>
                  <w:marTop w:val="0"/>
                  <w:marBottom w:val="0"/>
                  <w:divBdr>
                    <w:top w:val="none" w:sz="0" w:space="0" w:color="auto"/>
                    <w:left w:val="none" w:sz="0" w:space="0" w:color="auto"/>
                    <w:bottom w:val="none" w:sz="0" w:space="0" w:color="auto"/>
                    <w:right w:val="none" w:sz="0" w:space="0" w:color="auto"/>
                  </w:divBdr>
                  <w:divsChild>
                    <w:div w:id="1092970225">
                      <w:marLeft w:val="0"/>
                      <w:marRight w:val="0"/>
                      <w:marTop w:val="0"/>
                      <w:marBottom w:val="0"/>
                      <w:divBdr>
                        <w:top w:val="none" w:sz="0" w:space="0" w:color="auto"/>
                        <w:left w:val="none" w:sz="0" w:space="0" w:color="auto"/>
                        <w:bottom w:val="none" w:sz="0" w:space="0" w:color="auto"/>
                        <w:right w:val="none" w:sz="0" w:space="0" w:color="auto"/>
                      </w:divBdr>
                      <w:divsChild>
                        <w:div w:id="719596599">
                          <w:marLeft w:val="0"/>
                          <w:marRight w:val="0"/>
                          <w:marTop w:val="0"/>
                          <w:marBottom w:val="0"/>
                          <w:divBdr>
                            <w:top w:val="none" w:sz="0" w:space="0" w:color="auto"/>
                            <w:left w:val="none" w:sz="0" w:space="0" w:color="auto"/>
                            <w:bottom w:val="none" w:sz="0" w:space="0" w:color="auto"/>
                            <w:right w:val="none" w:sz="0" w:space="0" w:color="auto"/>
                          </w:divBdr>
                          <w:divsChild>
                            <w:div w:id="1990208643">
                              <w:marLeft w:val="0"/>
                              <w:marRight w:val="0"/>
                              <w:marTop w:val="120"/>
                              <w:marBottom w:val="360"/>
                              <w:divBdr>
                                <w:top w:val="none" w:sz="0" w:space="0" w:color="auto"/>
                                <w:left w:val="none" w:sz="0" w:space="0" w:color="auto"/>
                                <w:bottom w:val="none" w:sz="0" w:space="0" w:color="auto"/>
                                <w:right w:val="none" w:sz="0" w:space="0" w:color="auto"/>
                              </w:divBdr>
                              <w:divsChild>
                                <w:div w:id="509610451">
                                  <w:marLeft w:val="0"/>
                                  <w:marRight w:val="0"/>
                                  <w:marTop w:val="0"/>
                                  <w:marBottom w:val="0"/>
                                  <w:divBdr>
                                    <w:top w:val="none" w:sz="0" w:space="0" w:color="auto"/>
                                    <w:left w:val="none" w:sz="0" w:space="0" w:color="auto"/>
                                    <w:bottom w:val="none" w:sz="0" w:space="0" w:color="auto"/>
                                    <w:right w:val="none" w:sz="0" w:space="0" w:color="auto"/>
                                  </w:divBdr>
                                </w:div>
                                <w:div w:id="19029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49594">
      <w:bodyDiv w:val="1"/>
      <w:marLeft w:val="0"/>
      <w:marRight w:val="0"/>
      <w:marTop w:val="0"/>
      <w:marBottom w:val="0"/>
      <w:divBdr>
        <w:top w:val="none" w:sz="0" w:space="0" w:color="auto"/>
        <w:left w:val="none" w:sz="0" w:space="0" w:color="auto"/>
        <w:bottom w:val="none" w:sz="0" w:space="0" w:color="auto"/>
        <w:right w:val="none" w:sz="0" w:space="0" w:color="auto"/>
      </w:divBdr>
      <w:divsChild>
        <w:div w:id="1483159335">
          <w:marLeft w:val="0"/>
          <w:marRight w:val="0"/>
          <w:marTop w:val="0"/>
          <w:marBottom w:val="0"/>
          <w:divBdr>
            <w:top w:val="none" w:sz="0" w:space="0" w:color="auto"/>
            <w:left w:val="none" w:sz="0" w:space="0" w:color="auto"/>
            <w:bottom w:val="none" w:sz="0" w:space="0" w:color="auto"/>
            <w:right w:val="none" w:sz="0" w:space="0" w:color="auto"/>
          </w:divBdr>
          <w:divsChild>
            <w:div w:id="2055348308">
              <w:marLeft w:val="0"/>
              <w:marRight w:val="0"/>
              <w:marTop w:val="0"/>
              <w:marBottom w:val="0"/>
              <w:divBdr>
                <w:top w:val="none" w:sz="0" w:space="0" w:color="auto"/>
                <w:left w:val="none" w:sz="0" w:space="0" w:color="auto"/>
                <w:bottom w:val="single" w:sz="6" w:space="0" w:color="8D8D8D"/>
                <w:right w:val="none" w:sz="0" w:space="0" w:color="auto"/>
              </w:divBdr>
              <w:divsChild>
                <w:div w:id="859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781">
      <w:bodyDiv w:val="1"/>
      <w:marLeft w:val="0"/>
      <w:marRight w:val="0"/>
      <w:marTop w:val="0"/>
      <w:marBottom w:val="0"/>
      <w:divBdr>
        <w:top w:val="none" w:sz="0" w:space="0" w:color="auto"/>
        <w:left w:val="none" w:sz="0" w:space="0" w:color="auto"/>
        <w:bottom w:val="none" w:sz="0" w:space="0" w:color="auto"/>
        <w:right w:val="none" w:sz="0" w:space="0" w:color="auto"/>
      </w:divBdr>
      <w:divsChild>
        <w:div w:id="1601063671">
          <w:marLeft w:val="0"/>
          <w:marRight w:val="1"/>
          <w:marTop w:val="0"/>
          <w:marBottom w:val="0"/>
          <w:divBdr>
            <w:top w:val="none" w:sz="0" w:space="0" w:color="auto"/>
            <w:left w:val="none" w:sz="0" w:space="0" w:color="auto"/>
            <w:bottom w:val="none" w:sz="0" w:space="0" w:color="auto"/>
            <w:right w:val="none" w:sz="0" w:space="0" w:color="auto"/>
          </w:divBdr>
          <w:divsChild>
            <w:div w:id="435754118">
              <w:marLeft w:val="0"/>
              <w:marRight w:val="0"/>
              <w:marTop w:val="0"/>
              <w:marBottom w:val="0"/>
              <w:divBdr>
                <w:top w:val="none" w:sz="0" w:space="0" w:color="auto"/>
                <w:left w:val="none" w:sz="0" w:space="0" w:color="auto"/>
                <w:bottom w:val="none" w:sz="0" w:space="0" w:color="auto"/>
                <w:right w:val="none" w:sz="0" w:space="0" w:color="auto"/>
              </w:divBdr>
              <w:divsChild>
                <w:div w:id="1653556703">
                  <w:marLeft w:val="0"/>
                  <w:marRight w:val="1"/>
                  <w:marTop w:val="0"/>
                  <w:marBottom w:val="0"/>
                  <w:divBdr>
                    <w:top w:val="none" w:sz="0" w:space="0" w:color="auto"/>
                    <w:left w:val="none" w:sz="0" w:space="0" w:color="auto"/>
                    <w:bottom w:val="none" w:sz="0" w:space="0" w:color="auto"/>
                    <w:right w:val="none" w:sz="0" w:space="0" w:color="auto"/>
                  </w:divBdr>
                  <w:divsChild>
                    <w:div w:id="949123920">
                      <w:marLeft w:val="0"/>
                      <w:marRight w:val="0"/>
                      <w:marTop w:val="0"/>
                      <w:marBottom w:val="0"/>
                      <w:divBdr>
                        <w:top w:val="none" w:sz="0" w:space="0" w:color="auto"/>
                        <w:left w:val="none" w:sz="0" w:space="0" w:color="auto"/>
                        <w:bottom w:val="none" w:sz="0" w:space="0" w:color="auto"/>
                        <w:right w:val="none" w:sz="0" w:space="0" w:color="auto"/>
                      </w:divBdr>
                      <w:divsChild>
                        <w:div w:id="342585887">
                          <w:marLeft w:val="0"/>
                          <w:marRight w:val="0"/>
                          <w:marTop w:val="0"/>
                          <w:marBottom w:val="0"/>
                          <w:divBdr>
                            <w:top w:val="none" w:sz="0" w:space="0" w:color="auto"/>
                            <w:left w:val="none" w:sz="0" w:space="0" w:color="auto"/>
                            <w:bottom w:val="none" w:sz="0" w:space="0" w:color="auto"/>
                            <w:right w:val="none" w:sz="0" w:space="0" w:color="auto"/>
                          </w:divBdr>
                          <w:divsChild>
                            <w:div w:id="1800148253">
                              <w:marLeft w:val="0"/>
                              <w:marRight w:val="0"/>
                              <w:marTop w:val="120"/>
                              <w:marBottom w:val="360"/>
                              <w:divBdr>
                                <w:top w:val="none" w:sz="0" w:space="0" w:color="auto"/>
                                <w:left w:val="none" w:sz="0" w:space="0" w:color="auto"/>
                                <w:bottom w:val="none" w:sz="0" w:space="0" w:color="auto"/>
                                <w:right w:val="none" w:sz="0" w:space="0" w:color="auto"/>
                              </w:divBdr>
                              <w:divsChild>
                                <w:div w:id="1448232144">
                                  <w:marLeft w:val="0"/>
                                  <w:marRight w:val="0"/>
                                  <w:marTop w:val="0"/>
                                  <w:marBottom w:val="0"/>
                                  <w:divBdr>
                                    <w:top w:val="none" w:sz="0" w:space="0" w:color="auto"/>
                                    <w:left w:val="none" w:sz="0" w:space="0" w:color="auto"/>
                                    <w:bottom w:val="none" w:sz="0" w:space="0" w:color="auto"/>
                                    <w:right w:val="none" w:sz="0" w:space="0" w:color="auto"/>
                                  </w:divBdr>
                                </w:div>
                                <w:div w:id="1909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34804">
      <w:bodyDiv w:val="1"/>
      <w:marLeft w:val="0"/>
      <w:marRight w:val="0"/>
      <w:marTop w:val="0"/>
      <w:marBottom w:val="0"/>
      <w:divBdr>
        <w:top w:val="none" w:sz="0" w:space="0" w:color="auto"/>
        <w:left w:val="none" w:sz="0" w:space="0" w:color="auto"/>
        <w:bottom w:val="none" w:sz="0" w:space="0" w:color="auto"/>
        <w:right w:val="none" w:sz="0" w:space="0" w:color="auto"/>
      </w:divBdr>
      <w:divsChild>
        <w:div w:id="1122308174">
          <w:marLeft w:val="0"/>
          <w:marRight w:val="0"/>
          <w:marTop w:val="0"/>
          <w:marBottom w:val="0"/>
          <w:divBdr>
            <w:top w:val="none" w:sz="0" w:space="0" w:color="auto"/>
            <w:left w:val="none" w:sz="0" w:space="0" w:color="auto"/>
            <w:bottom w:val="none" w:sz="0" w:space="0" w:color="auto"/>
            <w:right w:val="none" w:sz="0" w:space="0" w:color="auto"/>
          </w:divBdr>
          <w:divsChild>
            <w:div w:id="1677729732">
              <w:marLeft w:val="0"/>
              <w:marRight w:val="0"/>
              <w:marTop w:val="0"/>
              <w:marBottom w:val="0"/>
              <w:divBdr>
                <w:top w:val="none" w:sz="0" w:space="0" w:color="auto"/>
                <w:left w:val="none" w:sz="0" w:space="0" w:color="auto"/>
                <w:bottom w:val="none" w:sz="0" w:space="0" w:color="auto"/>
                <w:right w:val="none" w:sz="0" w:space="0" w:color="auto"/>
              </w:divBdr>
              <w:divsChild>
                <w:div w:id="1820263991">
                  <w:marLeft w:val="0"/>
                  <w:marRight w:val="0"/>
                  <w:marTop w:val="0"/>
                  <w:marBottom w:val="0"/>
                  <w:divBdr>
                    <w:top w:val="none" w:sz="0" w:space="0" w:color="auto"/>
                    <w:left w:val="none" w:sz="0" w:space="0" w:color="auto"/>
                    <w:bottom w:val="none" w:sz="0" w:space="0" w:color="auto"/>
                    <w:right w:val="none" w:sz="0" w:space="0" w:color="auto"/>
                  </w:divBdr>
                  <w:divsChild>
                    <w:div w:id="1903983577">
                      <w:marLeft w:val="0"/>
                      <w:marRight w:val="0"/>
                      <w:marTop w:val="0"/>
                      <w:marBottom w:val="0"/>
                      <w:divBdr>
                        <w:top w:val="none" w:sz="0" w:space="0" w:color="auto"/>
                        <w:left w:val="none" w:sz="0" w:space="0" w:color="auto"/>
                        <w:bottom w:val="none" w:sz="0" w:space="0" w:color="auto"/>
                        <w:right w:val="none" w:sz="0" w:space="0" w:color="auto"/>
                      </w:divBdr>
                      <w:divsChild>
                        <w:div w:id="1121000273">
                          <w:marLeft w:val="0"/>
                          <w:marRight w:val="0"/>
                          <w:marTop w:val="0"/>
                          <w:marBottom w:val="0"/>
                          <w:divBdr>
                            <w:top w:val="none" w:sz="0" w:space="0" w:color="auto"/>
                            <w:left w:val="none" w:sz="0" w:space="0" w:color="auto"/>
                            <w:bottom w:val="none" w:sz="0" w:space="0" w:color="auto"/>
                            <w:right w:val="none" w:sz="0" w:space="0" w:color="auto"/>
                          </w:divBdr>
                          <w:divsChild>
                            <w:div w:id="1074203911">
                              <w:marLeft w:val="0"/>
                              <w:marRight w:val="0"/>
                              <w:marTop w:val="0"/>
                              <w:marBottom w:val="0"/>
                              <w:divBdr>
                                <w:top w:val="none" w:sz="0" w:space="0" w:color="auto"/>
                                <w:left w:val="none" w:sz="0" w:space="0" w:color="auto"/>
                                <w:bottom w:val="none" w:sz="0" w:space="0" w:color="auto"/>
                                <w:right w:val="none" w:sz="0" w:space="0" w:color="auto"/>
                              </w:divBdr>
                              <w:divsChild>
                                <w:div w:id="1158375326">
                                  <w:marLeft w:val="0"/>
                                  <w:marRight w:val="0"/>
                                  <w:marTop w:val="0"/>
                                  <w:marBottom w:val="0"/>
                                  <w:divBdr>
                                    <w:top w:val="none" w:sz="0" w:space="0" w:color="auto"/>
                                    <w:left w:val="none" w:sz="0" w:space="0" w:color="auto"/>
                                    <w:bottom w:val="none" w:sz="0" w:space="0" w:color="auto"/>
                                    <w:right w:val="none" w:sz="0" w:space="0" w:color="auto"/>
                                  </w:divBdr>
                                  <w:divsChild>
                                    <w:div w:id="1321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78332">
      <w:bodyDiv w:val="1"/>
      <w:marLeft w:val="0"/>
      <w:marRight w:val="0"/>
      <w:marTop w:val="0"/>
      <w:marBottom w:val="0"/>
      <w:divBdr>
        <w:top w:val="none" w:sz="0" w:space="0" w:color="auto"/>
        <w:left w:val="none" w:sz="0" w:space="0" w:color="auto"/>
        <w:bottom w:val="none" w:sz="0" w:space="0" w:color="auto"/>
        <w:right w:val="none" w:sz="0" w:space="0" w:color="auto"/>
      </w:divBdr>
      <w:divsChild>
        <w:div w:id="920141094">
          <w:marLeft w:val="0"/>
          <w:marRight w:val="1"/>
          <w:marTop w:val="0"/>
          <w:marBottom w:val="0"/>
          <w:divBdr>
            <w:top w:val="none" w:sz="0" w:space="0" w:color="auto"/>
            <w:left w:val="none" w:sz="0" w:space="0" w:color="auto"/>
            <w:bottom w:val="none" w:sz="0" w:space="0" w:color="auto"/>
            <w:right w:val="none" w:sz="0" w:space="0" w:color="auto"/>
          </w:divBdr>
          <w:divsChild>
            <w:div w:id="649286256">
              <w:marLeft w:val="0"/>
              <w:marRight w:val="0"/>
              <w:marTop w:val="0"/>
              <w:marBottom w:val="0"/>
              <w:divBdr>
                <w:top w:val="none" w:sz="0" w:space="0" w:color="auto"/>
                <w:left w:val="none" w:sz="0" w:space="0" w:color="auto"/>
                <w:bottom w:val="none" w:sz="0" w:space="0" w:color="auto"/>
                <w:right w:val="none" w:sz="0" w:space="0" w:color="auto"/>
              </w:divBdr>
              <w:divsChild>
                <w:div w:id="533931582">
                  <w:marLeft w:val="0"/>
                  <w:marRight w:val="1"/>
                  <w:marTop w:val="0"/>
                  <w:marBottom w:val="0"/>
                  <w:divBdr>
                    <w:top w:val="none" w:sz="0" w:space="0" w:color="auto"/>
                    <w:left w:val="none" w:sz="0" w:space="0" w:color="auto"/>
                    <w:bottom w:val="none" w:sz="0" w:space="0" w:color="auto"/>
                    <w:right w:val="none" w:sz="0" w:space="0" w:color="auto"/>
                  </w:divBdr>
                  <w:divsChild>
                    <w:div w:id="344986172">
                      <w:marLeft w:val="0"/>
                      <w:marRight w:val="0"/>
                      <w:marTop w:val="0"/>
                      <w:marBottom w:val="0"/>
                      <w:divBdr>
                        <w:top w:val="none" w:sz="0" w:space="0" w:color="auto"/>
                        <w:left w:val="none" w:sz="0" w:space="0" w:color="auto"/>
                        <w:bottom w:val="none" w:sz="0" w:space="0" w:color="auto"/>
                        <w:right w:val="none" w:sz="0" w:space="0" w:color="auto"/>
                      </w:divBdr>
                      <w:divsChild>
                        <w:div w:id="1141380912">
                          <w:marLeft w:val="0"/>
                          <w:marRight w:val="0"/>
                          <w:marTop w:val="0"/>
                          <w:marBottom w:val="0"/>
                          <w:divBdr>
                            <w:top w:val="none" w:sz="0" w:space="0" w:color="auto"/>
                            <w:left w:val="none" w:sz="0" w:space="0" w:color="auto"/>
                            <w:bottom w:val="none" w:sz="0" w:space="0" w:color="auto"/>
                            <w:right w:val="none" w:sz="0" w:space="0" w:color="auto"/>
                          </w:divBdr>
                          <w:divsChild>
                            <w:div w:id="364185262">
                              <w:marLeft w:val="0"/>
                              <w:marRight w:val="0"/>
                              <w:marTop w:val="120"/>
                              <w:marBottom w:val="360"/>
                              <w:divBdr>
                                <w:top w:val="none" w:sz="0" w:space="0" w:color="auto"/>
                                <w:left w:val="none" w:sz="0" w:space="0" w:color="auto"/>
                                <w:bottom w:val="none" w:sz="0" w:space="0" w:color="auto"/>
                                <w:right w:val="none" w:sz="0" w:space="0" w:color="auto"/>
                              </w:divBdr>
                              <w:divsChild>
                                <w:div w:id="90513541">
                                  <w:marLeft w:val="0"/>
                                  <w:marRight w:val="0"/>
                                  <w:marTop w:val="0"/>
                                  <w:marBottom w:val="0"/>
                                  <w:divBdr>
                                    <w:top w:val="none" w:sz="0" w:space="0" w:color="auto"/>
                                    <w:left w:val="none" w:sz="0" w:space="0" w:color="auto"/>
                                    <w:bottom w:val="none" w:sz="0" w:space="0" w:color="auto"/>
                                    <w:right w:val="none" w:sz="0" w:space="0" w:color="auto"/>
                                  </w:divBdr>
                                  <w:divsChild>
                                    <w:div w:id="12254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763630">
      <w:bodyDiv w:val="1"/>
      <w:marLeft w:val="0"/>
      <w:marRight w:val="0"/>
      <w:marTop w:val="0"/>
      <w:marBottom w:val="0"/>
      <w:divBdr>
        <w:top w:val="none" w:sz="0" w:space="0" w:color="auto"/>
        <w:left w:val="none" w:sz="0" w:space="0" w:color="auto"/>
        <w:bottom w:val="none" w:sz="0" w:space="0" w:color="auto"/>
        <w:right w:val="none" w:sz="0" w:space="0" w:color="auto"/>
      </w:divBdr>
    </w:div>
    <w:div w:id="2072535207">
      <w:bodyDiv w:val="1"/>
      <w:marLeft w:val="0"/>
      <w:marRight w:val="0"/>
      <w:marTop w:val="0"/>
      <w:marBottom w:val="0"/>
      <w:divBdr>
        <w:top w:val="none" w:sz="0" w:space="0" w:color="auto"/>
        <w:left w:val="none" w:sz="0" w:space="0" w:color="auto"/>
        <w:bottom w:val="none" w:sz="0" w:space="0" w:color="auto"/>
        <w:right w:val="none" w:sz="0" w:space="0" w:color="auto"/>
      </w:divBdr>
      <w:divsChild>
        <w:div w:id="1273591476">
          <w:marLeft w:val="0"/>
          <w:marRight w:val="1"/>
          <w:marTop w:val="0"/>
          <w:marBottom w:val="0"/>
          <w:divBdr>
            <w:top w:val="none" w:sz="0" w:space="0" w:color="auto"/>
            <w:left w:val="none" w:sz="0" w:space="0" w:color="auto"/>
            <w:bottom w:val="none" w:sz="0" w:space="0" w:color="auto"/>
            <w:right w:val="none" w:sz="0" w:space="0" w:color="auto"/>
          </w:divBdr>
          <w:divsChild>
            <w:div w:id="59642616">
              <w:marLeft w:val="0"/>
              <w:marRight w:val="0"/>
              <w:marTop w:val="0"/>
              <w:marBottom w:val="0"/>
              <w:divBdr>
                <w:top w:val="none" w:sz="0" w:space="0" w:color="auto"/>
                <w:left w:val="none" w:sz="0" w:space="0" w:color="auto"/>
                <w:bottom w:val="none" w:sz="0" w:space="0" w:color="auto"/>
                <w:right w:val="none" w:sz="0" w:space="0" w:color="auto"/>
              </w:divBdr>
              <w:divsChild>
                <w:div w:id="1639797492">
                  <w:marLeft w:val="0"/>
                  <w:marRight w:val="1"/>
                  <w:marTop w:val="0"/>
                  <w:marBottom w:val="0"/>
                  <w:divBdr>
                    <w:top w:val="none" w:sz="0" w:space="0" w:color="auto"/>
                    <w:left w:val="none" w:sz="0" w:space="0" w:color="auto"/>
                    <w:bottom w:val="none" w:sz="0" w:space="0" w:color="auto"/>
                    <w:right w:val="none" w:sz="0" w:space="0" w:color="auto"/>
                  </w:divBdr>
                  <w:divsChild>
                    <w:div w:id="1797403684">
                      <w:marLeft w:val="0"/>
                      <w:marRight w:val="0"/>
                      <w:marTop w:val="0"/>
                      <w:marBottom w:val="0"/>
                      <w:divBdr>
                        <w:top w:val="none" w:sz="0" w:space="0" w:color="auto"/>
                        <w:left w:val="none" w:sz="0" w:space="0" w:color="auto"/>
                        <w:bottom w:val="none" w:sz="0" w:space="0" w:color="auto"/>
                        <w:right w:val="none" w:sz="0" w:space="0" w:color="auto"/>
                      </w:divBdr>
                      <w:divsChild>
                        <w:div w:id="1769033736">
                          <w:marLeft w:val="0"/>
                          <w:marRight w:val="0"/>
                          <w:marTop w:val="0"/>
                          <w:marBottom w:val="0"/>
                          <w:divBdr>
                            <w:top w:val="none" w:sz="0" w:space="0" w:color="auto"/>
                            <w:left w:val="none" w:sz="0" w:space="0" w:color="auto"/>
                            <w:bottom w:val="none" w:sz="0" w:space="0" w:color="auto"/>
                            <w:right w:val="none" w:sz="0" w:space="0" w:color="auto"/>
                          </w:divBdr>
                          <w:divsChild>
                            <w:div w:id="1203715429">
                              <w:marLeft w:val="0"/>
                              <w:marRight w:val="0"/>
                              <w:marTop w:val="120"/>
                              <w:marBottom w:val="360"/>
                              <w:divBdr>
                                <w:top w:val="none" w:sz="0" w:space="0" w:color="auto"/>
                                <w:left w:val="none" w:sz="0" w:space="0" w:color="auto"/>
                                <w:bottom w:val="none" w:sz="0" w:space="0" w:color="auto"/>
                                <w:right w:val="none" w:sz="0" w:space="0" w:color="auto"/>
                              </w:divBdr>
                              <w:divsChild>
                                <w:div w:id="1784958606">
                                  <w:marLeft w:val="0"/>
                                  <w:marRight w:val="0"/>
                                  <w:marTop w:val="0"/>
                                  <w:marBottom w:val="0"/>
                                  <w:divBdr>
                                    <w:top w:val="none" w:sz="0" w:space="0" w:color="auto"/>
                                    <w:left w:val="none" w:sz="0" w:space="0" w:color="auto"/>
                                    <w:bottom w:val="none" w:sz="0" w:space="0" w:color="auto"/>
                                    <w:right w:val="none" w:sz="0" w:space="0" w:color="auto"/>
                                  </w:divBdr>
                                  <w:divsChild>
                                    <w:div w:id="15739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478983">
      <w:bodyDiv w:val="1"/>
      <w:marLeft w:val="0"/>
      <w:marRight w:val="0"/>
      <w:marTop w:val="0"/>
      <w:marBottom w:val="0"/>
      <w:divBdr>
        <w:top w:val="none" w:sz="0" w:space="0" w:color="auto"/>
        <w:left w:val="none" w:sz="0" w:space="0" w:color="auto"/>
        <w:bottom w:val="none" w:sz="0" w:space="0" w:color="auto"/>
        <w:right w:val="none" w:sz="0" w:space="0" w:color="auto"/>
      </w:divBdr>
      <w:divsChild>
        <w:div w:id="726298501">
          <w:marLeft w:val="0"/>
          <w:marRight w:val="0"/>
          <w:marTop w:val="0"/>
          <w:marBottom w:val="0"/>
          <w:divBdr>
            <w:top w:val="none" w:sz="0" w:space="0" w:color="auto"/>
            <w:left w:val="none" w:sz="0" w:space="0" w:color="auto"/>
            <w:bottom w:val="none" w:sz="0" w:space="0" w:color="auto"/>
            <w:right w:val="none" w:sz="0" w:space="0" w:color="auto"/>
          </w:divBdr>
          <w:divsChild>
            <w:div w:id="1509439680">
              <w:marLeft w:val="0"/>
              <w:marRight w:val="0"/>
              <w:marTop w:val="0"/>
              <w:marBottom w:val="0"/>
              <w:divBdr>
                <w:top w:val="none" w:sz="0" w:space="0" w:color="auto"/>
                <w:left w:val="none" w:sz="0" w:space="0" w:color="auto"/>
                <w:bottom w:val="none" w:sz="0" w:space="0" w:color="auto"/>
                <w:right w:val="none" w:sz="0" w:space="0" w:color="auto"/>
              </w:divBdr>
              <w:divsChild>
                <w:div w:id="864097954">
                  <w:marLeft w:val="0"/>
                  <w:marRight w:val="0"/>
                  <w:marTop w:val="0"/>
                  <w:marBottom w:val="0"/>
                  <w:divBdr>
                    <w:top w:val="none" w:sz="0" w:space="0" w:color="auto"/>
                    <w:left w:val="none" w:sz="0" w:space="0" w:color="auto"/>
                    <w:bottom w:val="none" w:sz="0" w:space="0" w:color="auto"/>
                    <w:right w:val="none" w:sz="0" w:space="0" w:color="auto"/>
                  </w:divBdr>
                  <w:divsChild>
                    <w:div w:id="228537656">
                      <w:marLeft w:val="0"/>
                      <w:marRight w:val="0"/>
                      <w:marTop w:val="0"/>
                      <w:marBottom w:val="0"/>
                      <w:divBdr>
                        <w:top w:val="none" w:sz="0" w:space="0" w:color="auto"/>
                        <w:left w:val="none" w:sz="0" w:space="0" w:color="auto"/>
                        <w:bottom w:val="none" w:sz="0" w:space="0" w:color="auto"/>
                        <w:right w:val="none" w:sz="0" w:space="0" w:color="auto"/>
                      </w:divBdr>
                      <w:divsChild>
                        <w:div w:id="1017317360">
                          <w:marLeft w:val="0"/>
                          <w:marRight w:val="0"/>
                          <w:marTop w:val="0"/>
                          <w:marBottom w:val="0"/>
                          <w:divBdr>
                            <w:top w:val="none" w:sz="0" w:space="0" w:color="auto"/>
                            <w:left w:val="none" w:sz="0" w:space="0" w:color="auto"/>
                            <w:bottom w:val="none" w:sz="0" w:space="0" w:color="auto"/>
                            <w:right w:val="none" w:sz="0" w:space="0" w:color="auto"/>
                          </w:divBdr>
                          <w:divsChild>
                            <w:div w:id="59603237">
                              <w:marLeft w:val="0"/>
                              <w:marRight w:val="0"/>
                              <w:marTop w:val="0"/>
                              <w:marBottom w:val="0"/>
                              <w:divBdr>
                                <w:top w:val="none" w:sz="0" w:space="0" w:color="auto"/>
                                <w:left w:val="none" w:sz="0" w:space="0" w:color="auto"/>
                                <w:bottom w:val="none" w:sz="0" w:space="0" w:color="auto"/>
                                <w:right w:val="none" w:sz="0" w:space="0" w:color="auto"/>
                              </w:divBdr>
                              <w:divsChild>
                                <w:div w:id="705299456">
                                  <w:marLeft w:val="0"/>
                                  <w:marRight w:val="0"/>
                                  <w:marTop w:val="0"/>
                                  <w:marBottom w:val="0"/>
                                  <w:divBdr>
                                    <w:top w:val="none" w:sz="0" w:space="0" w:color="auto"/>
                                    <w:left w:val="none" w:sz="0" w:space="0" w:color="auto"/>
                                    <w:bottom w:val="none" w:sz="0" w:space="0" w:color="auto"/>
                                    <w:right w:val="none" w:sz="0" w:space="0" w:color="auto"/>
                                  </w:divBdr>
                                  <w:divsChild>
                                    <w:div w:id="1762528488">
                                      <w:marLeft w:val="0"/>
                                      <w:marRight w:val="0"/>
                                      <w:marTop w:val="0"/>
                                      <w:marBottom w:val="0"/>
                                      <w:divBdr>
                                        <w:top w:val="none" w:sz="0" w:space="0" w:color="auto"/>
                                        <w:left w:val="none" w:sz="0" w:space="0" w:color="auto"/>
                                        <w:bottom w:val="none" w:sz="0" w:space="0" w:color="auto"/>
                                        <w:right w:val="none" w:sz="0" w:space="0" w:color="auto"/>
                                      </w:divBdr>
                                      <w:divsChild>
                                        <w:div w:id="1545822694">
                                          <w:marLeft w:val="0"/>
                                          <w:marRight w:val="0"/>
                                          <w:marTop w:val="0"/>
                                          <w:marBottom w:val="0"/>
                                          <w:divBdr>
                                            <w:top w:val="none" w:sz="0" w:space="0" w:color="auto"/>
                                            <w:left w:val="none" w:sz="0" w:space="0" w:color="auto"/>
                                            <w:bottom w:val="none" w:sz="0" w:space="0" w:color="auto"/>
                                            <w:right w:val="none" w:sz="0" w:space="0" w:color="auto"/>
                                          </w:divBdr>
                                          <w:divsChild>
                                            <w:div w:id="919829001">
                                              <w:marLeft w:val="0"/>
                                              <w:marRight w:val="0"/>
                                              <w:marTop w:val="0"/>
                                              <w:marBottom w:val="0"/>
                                              <w:divBdr>
                                                <w:top w:val="none" w:sz="0" w:space="0" w:color="auto"/>
                                                <w:left w:val="none" w:sz="0" w:space="0" w:color="auto"/>
                                                <w:bottom w:val="none" w:sz="0" w:space="0" w:color="auto"/>
                                                <w:right w:val="none" w:sz="0" w:space="0" w:color="auto"/>
                                              </w:divBdr>
                                              <w:divsChild>
                                                <w:div w:id="7288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82425">
      <w:bodyDiv w:val="1"/>
      <w:marLeft w:val="0"/>
      <w:marRight w:val="0"/>
      <w:marTop w:val="0"/>
      <w:marBottom w:val="0"/>
      <w:divBdr>
        <w:top w:val="none" w:sz="0" w:space="0" w:color="auto"/>
        <w:left w:val="none" w:sz="0" w:space="0" w:color="auto"/>
        <w:bottom w:val="none" w:sz="0" w:space="0" w:color="auto"/>
        <w:right w:val="none" w:sz="0" w:space="0" w:color="auto"/>
      </w:divBdr>
      <w:divsChild>
        <w:div w:id="311831565">
          <w:marLeft w:val="0"/>
          <w:marRight w:val="1"/>
          <w:marTop w:val="0"/>
          <w:marBottom w:val="0"/>
          <w:divBdr>
            <w:top w:val="none" w:sz="0" w:space="0" w:color="auto"/>
            <w:left w:val="none" w:sz="0" w:space="0" w:color="auto"/>
            <w:bottom w:val="none" w:sz="0" w:space="0" w:color="auto"/>
            <w:right w:val="none" w:sz="0" w:space="0" w:color="auto"/>
          </w:divBdr>
          <w:divsChild>
            <w:div w:id="439036281">
              <w:marLeft w:val="0"/>
              <w:marRight w:val="0"/>
              <w:marTop w:val="0"/>
              <w:marBottom w:val="0"/>
              <w:divBdr>
                <w:top w:val="none" w:sz="0" w:space="0" w:color="auto"/>
                <w:left w:val="none" w:sz="0" w:space="0" w:color="auto"/>
                <w:bottom w:val="none" w:sz="0" w:space="0" w:color="auto"/>
                <w:right w:val="none" w:sz="0" w:space="0" w:color="auto"/>
              </w:divBdr>
              <w:divsChild>
                <w:div w:id="907300787">
                  <w:marLeft w:val="0"/>
                  <w:marRight w:val="1"/>
                  <w:marTop w:val="0"/>
                  <w:marBottom w:val="0"/>
                  <w:divBdr>
                    <w:top w:val="none" w:sz="0" w:space="0" w:color="auto"/>
                    <w:left w:val="none" w:sz="0" w:space="0" w:color="auto"/>
                    <w:bottom w:val="none" w:sz="0" w:space="0" w:color="auto"/>
                    <w:right w:val="none" w:sz="0" w:space="0" w:color="auto"/>
                  </w:divBdr>
                  <w:divsChild>
                    <w:div w:id="1148746422">
                      <w:marLeft w:val="0"/>
                      <w:marRight w:val="0"/>
                      <w:marTop w:val="0"/>
                      <w:marBottom w:val="0"/>
                      <w:divBdr>
                        <w:top w:val="none" w:sz="0" w:space="0" w:color="auto"/>
                        <w:left w:val="none" w:sz="0" w:space="0" w:color="auto"/>
                        <w:bottom w:val="none" w:sz="0" w:space="0" w:color="auto"/>
                        <w:right w:val="none" w:sz="0" w:space="0" w:color="auto"/>
                      </w:divBdr>
                      <w:divsChild>
                        <w:div w:id="936131994">
                          <w:marLeft w:val="0"/>
                          <w:marRight w:val="0"/>
                          <w:marTop w:val="0"/>
                          <w:marBottom w:val="0"/>
                          <w:divBdr>
                            <w:top w:val="none" w:sz="0" w:space="0" w:color="auto"/>
                            <w:left w:val="none" w:sz="0" w:space="0" w:color="auto"/>
                            <w:bottom w:val="none" w:sz="0" w:space="0" w:color="auto"/>
                            <w:right w:val="none" w:sz="0" w:space="0" w:color="auto"/>
                          </w:divBdr>
                          <w:divsChild>
                            <w:div w:id="856383496">
                              <w:marLeft w:val="0"/>
                              <w:marRight w:val="0"/>
                              <w:marTop w:val="120"/>
                              <w:marBottom w:val="360"/>
                              <w:divBdr>
                                <w:top w:val="none" w:sz="0" w:space="0" w:color="auto"/>
                                <w:left w:val="none" w:sz="0" w:space="0" w:color="auto"/>
                                <w:bottom w:val="none" w:sz="0" w:space="0" w:color="auto"/>
                                <w:right w:val="none" w:sz="0" w:space="0" w:color="auto"/>
                              </w:divBdr>
                              <w:divsChild>
                                <w:div w:id="1079059039">
                                  <w:marLeft w:val="0"/>
                                  <w:marRight w:val="0"/>
                                  <w:marTop w:val="0"/>
                                  <w:marBottom w:val="0"/>
                                  <w:divBdr>
                                    <w:top w:val="none" w:sz="0" w:space="0" w:color="auto"/>
                                    <w:left w:val="none" w:sz="0" w:space="0" w:color="auto"/>
                                    <w:bottom w:val="none" w:sz="0" w:space="0" w:color="auto"/>
                                    <w:right w:val="none" w:sz="0" w:space="0" w:color="auto"/>
                                  </w:divBdr>
                                  <w:divsChild>
                                    <w:div w:id="1191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458252">
      <w:bodyDiv w:val="1"/>
      <w:marLeft w:val="0"/>
      <w:marRight w:val="0"/>
      <w:marTop w:val="0"/>
      <w:marBottom w:val="0"/>
      <w:divBdr>
        <w:top w:val="none" w:sz="0" w:space="0" w:color="auto"/>
        <w:left w:val="none" w:sz="0" w:space="0" w:color="auto"/>
        <w:bottom w:val="none" w:sz="0" w:space="0" w:color="auto"/>
        <w:right w:val="none" w:sz="0" w:space="0" w:color="auto"/>
      </w:divBdr>
      <w:divsChild>
        <w:div w:id="97917597">
          <w:marLeft w:val="0"/>
          <w:marRight w:val="1"/>
          <w:marTop w:val="0"/>
          <w:marBottom w:val="0"/>
          <w:divBdr>
            <w:top w:val="none" w:sz="0" w:space="0" w:color="auto"/>
            <w:left w:val="none" w:sz="0" w:space="0" w:color="auto"/>
            <w:bottom w:val="none" w:sz="0" w:space="0" w:color="auto"/>
            <w:right w:val="none" w:sz="0" w:space="0" w:color="auto"/>
          </w:divBdr>
          <w:divsChild>
            <w:div w:id="779297361">
              <w:marLeft w:val="0"/>
              <w:marRight w:val="0"/>
              <w:marTop w:val="0"/>
              <w:marBottom w:val="0"/>
              <w:divBdr>
                <w:top w:val="none" w:sz="0" w:space="0" w:color="auto"/>
                <w:left w:val="none" w:sz="0" w:space="0" w:color="auto"/>
                <w:bottom w:val="none" w:sz="0" w:space="0" w:color="auto"/>
                <w:right w:val="none" w:sz="0" w:space="0" w:color="auto"/>
              </w:divBdr>
              <w:divsChild>
                <w:div w:id="843515078">
                  <w:marLeft w:val="0"/>
                  <w:marRight w:val="1"/>
                  <w:marTop w:val="0"/>
                  <w:marBottom w:val="0"/>
                  <w:divBdr>
                    <w:top w:val="none" w:sz="0" w:space="0" w:color="auto"/>
                    <w:left w:val="none" w:sz="0" w:space="0" w:color="auto"/>
                    <w:bottom w:val="none" w:sz="0" w:space="0" w:color="auto"/>
                    <w:right w:val="none" w:sz="0" w:space="0" w:color="auto"/>
                  </w:divBdr>
                  <w:divsChild>
                    <w:div w:id="562913898">
                      <w:marLeft w:val="0"/>
                      <w:marRight w:val="0"/>
                      <w:marTop w:val="0"/>
                      <w:marBottom w:val="0"/>
                      <w:divBdr>
                        <w:top w:val="none" w:sz="0" w:space="0" w:color="auto"/>
                        <w:left w:val="none" w:sz="0" w:space="0" w:color="auto"/>
                        <w:bottom w:val="none" w:sz="0" w:space="0" w:color="auto"/>
                        <w:right w:val="none" w:sz="0" w:space="0" w:color="auto"/>
                      </w:divBdr>
                      <w:divsChild>
                        <w:div w:id="390229564">
                          <w:marLeft w:val="0"/>
                          <w:marRight w:val="0"/>
                          <w:marTop w:val="0"/>
                          <w:marBottom w:val="0"/>
                          <w:divBdr>
                            <w:top w:val="none" w:sz="0" w:space="0" w:color="auto"/>
                            <w:left w:val="none" w:sz="0" w:space="0" w:color="auto"/>
                            <w:bottom w:val="none" w:sz="0" w:space="0" w:color="auto"/>
                            <w:right w:val="none" w:sz="0" w:space="0" w:color="auto"/>
                          </w:divBdr>
                          <w:divsChild>
                            <w:div w:id="606274457">
                              <w:marLeft w:val="0"/>
                              <w:marRight w:val="0"/>
                              <w:marTop w:val="120"/>
                              <w:marBottom w:val="360"/>
                              <w:divBdr>
                                <w:top w:val="none" w:sz="0" w:space="0" w:color="auto"/>
                                <w:left w:val="none" w:sz="0" w:space="0" w:color="auto"/>
                                <w:bottom w:val="none" w:sz="0" w:space="0" w:color="auto"/>
                                <w:right w:val="none" w:sz="0" w:space="0" w:color="auto"/>
                              </w:divBdr>
                              <w:divsChild>
                                <w:div w:id="1445006087">
                                  <w:marLeft w:val="0"/>
                                  <w:marRight w:val="0"/>
                                  <w:marTop w:val="0"/>
                                  <w:marBottom w:val="0"/>
                                  <w:divBdr>
                                    <w:top w:val="none" w:sz="0" w:space="0" w:color="auto"/>
                                    <w:left w:val="none" w:sz="0" w:space="0" w:color="auto"/>
                                    <w:bottom w:val="none" w:sz="0" w:space="0" w:color="auto"/>
                                    <w:right w:val="none" w:sz="0" w:space="0" w:color="auto"/>
                                  </w:divBdr>
                                  <w:divsChild>
                                    <w:div w:id="610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613421">
      <w:bodyDiv w:val="1"/>
      <w:marLeft w:val="0"/>
      <w:marRight w:val="0"/>
      <w:marTop w:val="0"/>
      <w:marBottom w:val="0"/>
      <w:divBdr>
        <w:top w:val="none" w:sz="0" w:space="0" w:color="auto"/>
        <w:left w:val="none" w:sz="0" w:space="0" w:color="auto"/>
        <w:bottom w:val="none" w:sz="0" w:space="0" w:color="auto"/>
        <w:right w:val="none" w:sz="0" w:space="0" w:color="auto"/>
      </w:divBdr>
      <w:divsChild>
        <w:div w:id="122893342">
          <w:marLeft w:val="0"/>
          <w:marRight w:val="1"/>
          <w:marTop w:val="0"/>
          <w:marBottom w:val="0"/>
          <w:divBdr>
            <w:top w:val="none" w:sz="0" w:space="0" w:color="auto"/>
            <w:left w:val="none" w:sz="0" w:space="0" w:color="auto"/>
            <w:bottom w:val="none" w:sz="0" w:space="0" w:color="auto"/>
            <w:right w:val="none" w:sz="0" w:space="0" w:color="auto"/>
          </w:divBdr>
          <w:divsChild>
            <w:div w:id="1913853553">
              <w:marLeft w:val="0"/>
              <w:marRight w:val="0"/>
              <w:marTop w:val="0"/>
              <w:marBottom w:val="0"/>
              <w:divBdr>
                <w:top w:val="none" w:sz="0" w:space="0" w:color="auto"/>
                <w:left w:val="none" w:sz="0" w:space="0" w:color="auto"/>
                <w:bottom w:val="none" w:sz="0" w:space="0" w:color="auto"/>
                <w:right w:val="none" w:sz="0" w:space="0" w:color="auto"/>
              </w:divBdr>
              <w:divsChild>
                <w:div w:id="1518081098">
                  <w:marLeft w:val="0"/>
                  <w:marRight w:val="1"/>
                  <w:marTop w:val="0"/>
                  <w:marBottom w:val="0"/>
                  <w:divBdr>
                    <w:top w:val="none" w:sz="0" w:space="0" w:color="auto"/>
                    <w:left w:val="none" w:sz="0" w:space="0" w:color="auto"/>
                    <w:bottom w:val="none" w:sz="0" w:space="0" w:color="auto"/>
                    <w:right w:val="none" w:sz="0" w:space="0" w:color="auto"/>
                  </w:divBdr>
                  <w:divsChild>
                    <w:div w:id="1620188414">
                      <w:marLeft w:val="0"/>
                      <w:marRight w:val="0"/>
                      <w:marTop w:val="0"/>
                      <w:marBottom w:val="0"/>
                      <w:divBdr>
                        <w:top w:val="none" w:sz="0" w:space="0" w:color="auto"/>
                        <w:left w:val="none" w:sz="0" w:space="0" w:color="auto"/>
                        <w:bottom w:val="none" w:sz="0" w:space="0" w:color="auto"/>
                        <w:right w:val="none" w:sz="0" w:space="0" w:color="auto"/>
                      </w:divBdr>
                      <w:divsChild>
                        <w:div w:id="264964853">
                          <w:marLeft w:val="0"/>
                          <w:marRight w:val="0"/>
                          <w:marTop w:val="0"/>
                          <w:marBottom w:val="0"/>
                          <w:divBdr>
                            <w:top w:val="none" w:sz="0" w:space="0" w:color="auto"/>
                            <w:left w:val="none" w:sz="0" w:space="0" w:color="auto"/>
                            <w:bottom w:val="none" w:sz="0" w:space="0" w:color="auto"/>
                            <w:right w:val="none" w:sz="0" w:space="0" w:color="auto"/>
                          </w:divBdr>
                          <w:divsChild>
                            <w:div w:id="1977253627">
                              <w:marLeft w:val="0"/>
                              <w:marRight w:val="0"/>
                              <w:marTop w:val="120"/>
                              <w:marBottom w:val="360"/>
                              <w:divBdr>
                                <w:top w:val="none" w:sz="0" w:space="0" w:color="auto"/>
                                <w:left w:val="none" w:sz="0" w:space="0" w:color="auto"/>
                                <w:bottom w:val="none" w:sz="0" w:space="0" w:color="auto"/>
                                <w:right w:val="none" w:sz="0" w:space="0" w:color="auto"/>
                              </w:divBdr>
                              <w:divsChild>
                                <w:div w:id="567227601">
                                  <w:marLeft w:val="0"/>
                                  <w:marRight w:val="0"/>
                                  <w:marTop w:val="0"/>
                                  <w:marBottom w:val="0"/>
                                  <w:divBdr>
                                    <w:top w:val="none" w:sz="0" w:space="0" w:color="auto"/>
                                    <w:left w:val="none" w:sz="0" w:space="0" w:color="auto"/>
                                    <w:bottom w:val="none" w:sz="0" w:space="0" w:color="auto"/>
                                    <w:right w:val="none" w:sz="0" w:space="0" w:color="auto"/>
                                  </w:divBdr>
                                </w:div>
                                <w:div w:id="1599563623">
                                  <w:marLeft w:val="0"/>
                                  <w:marRight w:val="0"/>
                                  <w:marTop w:val="0"/>
                                  <w:marBottom w:val="0"/>
                                  <w:divBdr>
                                    <w:top w:val="none" w:sz="0" w:space="0" w:color="auto"/>
                                    <w:left w:val="none" w:sz="0" w:space="0" w:color="auto"/>
                                    <w:bottom w:val="none" w:sz="0" w:space="0" w:color="auto"/>
                                    <w:right w:val="none" w:sz="0" w:space="0" w:color="auto"/>
                                  </w:divBdr>
                                </w:div>
                                <w:div w:id="20183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97/00003081-199134030-00005" TargetMode="External"/><Relationship Id="rId18" Type="http://schemas.openxmlformats.org/officeDocument/2006/relationships/hyperlink" Target="http://dx.doi.org/10.1002/(SICI)1096-9136(199602)13:2%3C165::AID-DIA61%3E3.0.CO;2-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S0002-9378(96)70660-9" TargetMode="External"/><Relationship Id="rId7" Type="http://schemas.openxmlformats.org/officeDocument/2006/relationships/footnotes" Target="footnotes.xml"/><Relationship Id="rId12" Type="http://schemas.openxmlformats.org/officeDocument/2006/relationships/hyperlink" Target="http://dx.doi.org/10.1136/bjo.64.6.398" TargetMode="External"/><Relationship Id="rId17" Type="http://schemas.openxmlformats.org/officeDocument/2006/relationships/hyperlink" Target="http://dx.doi.org/10.1111/j.1464-5491.1995.tb00530.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36/bmj.290.6471.811" TargetMode="External"/><Relationship Id="rId20" Type="http://schemas.openxmlformats.org/officeDocument/2006/relationships/hyperlink" Target="http://dx.doi.org/10.2337/diacare.18.7.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30/acta.0.111s012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x.doi.org/10.1016/0002-9378(88)90494-2" TargetMode="External"/><Relationship Id="rId23" Type="http://schemas.openxmlformats.org/officeDocument/2006/relationships/footer" Target="footer1.xml"/><Relationship Id="rId10" Type="http://schemas.openxmlformats.org/officeDocument/2006/relationships/hyperlink" Target="http://dx.doi.org/10.2337/diacare.23.8.1084" TargetMode="External"/><Relationship Id="rId19" Type="http://schemas.openxmlformats.org/officeDocument/2006/relationships/hyperlink" Target="http://dx.doi.org/10.2337/diacare.15.11.1509"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dx.doi.org/10.1016/S1056-8727(97)00002-0" TargetMode="External"/><Relationship Id="rId22" Type="http://schemas.openxmlformats.org/officeDocument/2006/relationships/header" Target="header1.xml"/><Relationship Id="rId6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5D214-A3DA-4E86-8BC4-85D8956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6267</Words>
  <Characters>35723</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Research Design and Methods (280)</vt:lpstr>
    </vt:vector>
  </TitlesOfParts>
  <Company>Bio-Manguinhos</Company>
  <LinksUpToDate>false</LinksUpToDate>
  <CharactersWithSpaces>41907</CharactersWithSpaces>
  <SharedDoc>false</SharedDoc>
  <HLinks>
    <vt:vector size="318" baseType="variant">
      <vt:variant>
        <vt:i4>4194392</vt:i4>
      </vt:variant>
      <vt:variant>
        <vt:i4>156</vt:i4>
      </vt:variant>
      <vt:variant>
        <vt:i4>0</vt:i4>
      </vt:variant>
      <vt:variant>
        <vt:i4>5</vt:i4>
      </vt:variant>
      <vt:variant>
        <vt:lpwstr>http://www.ncbi.nlm.nih.gov/pubmed/?term=Diabetic+Medicine+2005%2C22%3A1503-1509.</vt:lpwstr>
      </vt:variant>
      <vt:variant>
        <vt:lpwstr/>
      </vt:variant>
      <vt:variant>
        <vt:i4>5046387</vt:i4>
      </vt:variant>
      <vt:variant>
        <vt:i4>153</vt:i4>
      </vt:variant>
      <vt:variant>
        <vt:i4>0</vt:i4>
      </vt:variant>
      <vt:variant>
        <vt:i4>5</vt:i4>
      </vt:variant>
      <vt:variant>
        <vt:lpwstr>http://www.ncbi.nlm.nih.gov/pubmed?term=Fuller%20JH%5BAuthor%5D&amp;cauthor=true&amp;cauthor_uid=16241914</vt:lpwstr>
      </vt:variant>
      <vt:variant>
        <vt:lpwstr/>
      </vt:variant>
      <vt:variant>
        <vt:i4>65659</vt:i4>
      </vt:variant>
      <vt:variant>
        <vt:i4>150</vt:i4>
      </vt:variant>
      <vt:variant>
        <vt:i4>0</vt:i4>
      </vt:variant>
      <vt:variant>
        <vt:i4>5</vt:i4>
      </vt:variant>
      <vt:variant>
        <vt:lpwstr>http://www.ncbi.nlm.nih.gov/pubmed?term=Webb%20D%5BAuthor%5D&amp;cauthor=true&amp;cauthor_uid=16241914</vt:lpwstr>
      </vt:variant>
      <vt:variant>
        <vt:lpwstr/>
      </vt:variant>
      <vt:variant>
        <vt:i4>7208971</vt:i4>
      </vt:variant>
      <vt:variant>
        <vt:i4>147</vt:i4>
      </vt:variant>
      <vt:variant>
        <vt:i4>0</vt:i4>
      </vt:variant>
      <vt:variant>
        <vt:i4>5</vt:i4>
      </vt:variant>
      <vt:variant>
        <vt:lpwstr>http://www.ncbi.nlm.nih.gov/pubmed?term=Chaturvedi%20N%5BAuthor%5D&amp;cauthor=true&amp;cauthor_uid=16241914</vt:lpwstr>
      </vt:variant>
      <vt:variant>
        <vt:lpwstr/>
      </vt:variant>
      <vt:variant>
        <vt:i4>4980863</vt:i4>
      </vt:variant>
      <vt:variant>
        <vt:i4>144</vt:i4>
      </vt:variant>
      <vt:variant>
        <vt:i4>0</vt:i4>
      </vt:variant>
      <vt:variant>
        <vt:i4>5</vt:i4>
      </vt:variant>
      <vt:variant>
        <vt:lpwstr>http://www.ncbi.nlm.nih.gov/pubmed?term=V%C3%A9rier-Mine%20O%5BAuthor%5D&amp;cauthor=true&amp;cauthor_uid=16241914</vt:lpwstr>
      </vt:variant>
      <vt:variant>
        <vt:lpwstr/>
      </vt:variant>
      <vt:variant>
        <vt:i4>65553</vt:i4>
      </vt:variant>
      <vt:variant>
        <vt:i4>141</vt:i4>
      </vt:variant>
      <vt:variant>
        <vt:i4>0</vt:i4>
      </vt:variant>
      <vt:variant>
        <vt:i4>5</vt:i4>
      </vt:variant>
      <vt:variant>
        <vt:lpwstr>http://www.ncbi.nlm.nih.gov/pubmed/?term=diabetic+medicine+Dibetic+%5Cmedicine+2010%3A27%3A431-5</vt:lpwstr>
      </vt:variant>
      <vt:variant>
        <vt:lpwstr/>
      </vt:variant>
      <vt:variant>
        <vt:i4>3276866</vt:i4>
      </vt:variant>
      <vt:variant>
        <vt:i4>138</vt:i4>
      </vt:variant>
      <vt:variant>
        <vt:i4>0</vt:i4>
      </vt:variant>
      <vt:variant>
        <vt:i4>5</vt:i4>
      </vt:variant>
      <vt:variant>
        <vt:lpwstr>http://www.ncbi.nlm.nih.gov/pubmed?term=Mathiesen%20ER%5BAuthor%5D&amp;cauthor=true&amp;cauthor_uid=20536515</vt:lpwstr>
      </vt:variant>
      <vt:variant>
        <vt:lpwstr/>
      </vt:variant>
      <vt:variant>
        <vt:i4>1179748</vt:i4>
      </vt:variant>
      <vt:variant>
        <vt:i4>135</vt:i4>
      </vt:variant>
      <vt:variant>
        <vt:i4>0</vt:i4>
      </vt:variant>
      <vt:variant>
        <vt:i4>5</vt:i4>
      </vt:variant>
      <vt:variant>
        <vt:lpwstr>http://www.ncbi.nlm.nih.gov/pubmed?term=Damm%20P%5BAuthor%5D&amp;cauthor=true&amp;cauthor_uid=20536515</vt:lpwstr>
      </vt:variant>
      <vt:variant>
        <vt:lpwstr/>
      </vt:variant>
      <vt:variant>
        <vt:i4>4128840</vt:i4>
      </vt:variant>
      <vt:variant>
        <vt:i4>132</vt:i4>
      </vt:variant>
      <vt:variant>
        <vt:i4>0</vt:i4>
      </vt:variant>
      <vt:variant>
        <vt:i4>5</vt:i4>
      </vt:variant>
      <vt:variant>
        <vt:lpwstr>http://www.ncbi.nlm.nih.gov/pubmed?term=Rasmussen%20KL%5BAuthor%5D&amp;cauthor=true&amp;cauthor_uid=20536515</vt:lpwstr>
      </vt:variant>
      <vt:variant>
        <vt:lpwstr/>
      </vt:variant>
      <vt:variant>
        <vt:i4>3604499</vt:i4>
      </vt:variant>
      <vt:variant>
        <vt:i4>129</vt:i4>
      </vt:variant>
      <vt:variant>
        <vt:i4>0</vt:i4>
      </vt:variant>
      <vt:variant>
        <vt:i4>5</vt:i4>
      </vt:variant>
      <vt:variant>
        <vt:lpwstr>http://www.ncbi.nlm.nih.gov/pubmed?term=Laugesen%20CS%5BAuthor%5D&amp;cauthor=true&amp;cauthor_uid=20536515</vt:lpwstr>
      </vt:variant>
      <vt:variant>
        <vt:lpwstr/>
      </vt:variant>
      <vt:variant>
        <vt:i4>917621</vt:i4>
      </vt:variant>
      <vt:variant>
        <vt:i4>126</vt:i4>
      </vt:variant>
      <vt:variant>
        <vt:i4>0</vt:i4>
      </vt:variant>
      <vt:variant>
        <vt:i4>5</vt:i4>
      </vt:variant>
      <vt:variant>
        <vt:lpwstr>http://www.ncbi.nlm.nih.gov/pubmed?term=Ringholm%20L%5BAuthor%5D&amp;cauthor=true&amp;cauthor_uid=20536515</vt:lpwstr>
      </vt:variant>
      <vt:variant>
        <vt:lpwstr/>
      </vt:variant>
      <vt:variant>
        <vt:i4>6946900</vt:i4>
      </vt:variant>
      <vt:variant>
        <vt:i4>123</vt:i4>
      </vt:variant>
      <vt:variant>
        <vt:i4>0</vt:i4>
      </vt:variant>
      <vt:variant>
        <vt:i4>5</vt:i4>
      </vt:variant>
      <vt:variant>
        <vt:lpwstr>http://www.ncbi.nlm.nih.gov/pubmed?term=Vestgaard%20M%5BAuthor%5D&amp;cauthor=true&amp;cauthor_uid=20536515</vt:lpwstr>
      </vt:variant>
      <vt:variant>
        <vt:lpwstr/>
      </vt:variant>
      <vt:variant>
        <vt:i4>3932196</vt:i4>
      </vt:variant>
      <vt:variant>
        <vt:i4>120</vt:i4>
      </vt:variant>
      <vt:variant>
        <vt:i4>0</vt:i4>
      </vt:variant>
      <vt:variant>
        <vt:i4>5</vt:i4>
      </vt:variant>
      <vt:variant>
        <vt:lpwstr>http://www.ncbi.nlm.nih.gov/pubmed/15209761</vt:lpwstr>
      </vt:variant>
      <vt:variant>
        <vt:lpwstr/>
      </vt:variant>
      <vt:variant>
        <vt:i4>2621535</vt:i4>
      </vt:variant>
      <vt:variant>
        <vt:i4>117</vt:i4>
      </vt:variant>
      <vt:variant>
        <vt:i4>0</vt:i4>
      </vt:variant>
      <vt:variant>
        <vt:i4>5</vt:i4>
      </vt:variant>
      <vt:variant>
        <vt:lpwstr>http://www.ncbi.nlm.nih.gov/pubmed?term=Kaaja%20RJ%5BAuthor%5D&amp;cauthor=true&amp;cauthor_uid=15209761</vt:lpwstr>
      </vt:variant>
      <vt:variant>
        <vt:lpwstr/>
      </vt:variant>
      <vt:variant>
        <vt:i4>7536708</vt:i4>
      </vt:variant>
      <vt:variant>
        <vt:i4>114</vt:i4>
      </vt:variant>
      <vt:variant>
        <vt:i4>0</vt:i4>
      </vt:variant>
      <vt:variant>
        <vt:i4>5</vt:i4>
      </vt:variant>
      <vt:variant>
        <vt:lpwstr>http://www.ncbi.nlm.nih.gov/pubmed?term=Hiilesmaa%20V%5BAuthor%5D&amp;cauthor=true&amp;cauthor_uid=15209761</vt:lpwstr>
      </vt:variant>
      <vt:variant>
        <vt:lpwstr/>
      </vt:variant>
      <vt:variant>
        <vt:i4>1441843</vt:i4>
      </vt:variant>
      <vt:variant>
        <vt:i4>111</vt:i4>
      </vt:variant>
      <vt:variant>
        <vt:i4>0</vt:i4>
      </vt:variant>
      <vt:variant>
        <vt:i4>5</vt:i4>
      </vt:variant>
      <vt:variant>
        <vt:lpwstr>http://www.ncbi.nlm.nih.gov/pubmed?term=Laatikainen%20L%5BAuthor%5D&amp;cauthor=true&amp;cauthor_uid=15209761</vt:lpwstr>
      </vt:variant>
      <vt:variant>
        <vt:lpwstr/>
      </vt:variant>
      <vt:variant>
        <vt:i4>4391031</vt:i4>
      </vt:variant>
      <vt:variant>
        <vt:i4>108</vt:i4>
      </vt:variant>
      <vt:variant>
        <vt:i4>0</vt:i4>
      </vt:variant>
      <vt:variant>
        <vt:i4>5</vt:i4>
      </vt:variant>
      <vt:variant>
        <vt:lpwstr>http://www.ncbi.nlm.nih.gov/pubmed?term=Teramo%20KA%5BAuthor%5D&amp;cauthor=true&amp;cauthor_uid=15209761</vt:lpwstr>
      </vt:variant>
      <vt:variant>
        <vt:lpwstr/>
      </vt:variant>
      <vt:variant>
        <vt:i4>7733315</vt:i4>
      </vt:variant>
      <vt:variant>
        <vt:i4>105</vt:i4>
      </vt:variant>
      <vt:variant>
        <vt:i4>0</vt:i4>
      </vt:variant>
      <vt:variant>
        <vt:i4>5</vt:i4>
      </vt:variant>
      <vt:variant>
        <vt:lpwstr>http://www.ncbi.nlm.nih.gov/pubmed?term=Rudge%20J%5BAuthor%5D&amp;cauthor=true&amp;cauthor_uid=15209761</vt:lpwstr>
      </vt:variant>
      <vt:variant>
        <vt:lpwstr/>
      </vt:variant>
      <vt:variant>
        <vt:i4>7602270</vt:i4>
      </vt:variant>
      <vt:variant>
        <vt:i4>102</vt:i4>
      </vt:variant>
      <vt:variant>
        <vt:i4>0</vt:i4>
      </vt:variant>
      <vt:variant>
        <vt:i4>5</vt:i4>
      </vt:variant>
      <vt:variant>
        <vt:lpwstr>http://www.ncbi.nlm.nih.gov/pubmed?term=Koistinen%20R%5BAuthor%5D&amp;cauthor=true&amp;cauthor_uid=15209761</vt:lpwstr>
      </vt:variant>
      <vt:variant>
        <vt:lpwstr/>
      </vt:variant>
      <vt:variant>
        <vt:i4>196663</vt:i4>
      </vt:variant>
      <vt:variant>
        <vt:i4>99</vt:i4>
      </vt:variant>
      <vt:variant>
        <vt:i4>0</vt:i4>
      </vt:variant>
      <vt:variant>
        <vt:i4>5</vt:i4>
      </vt:variant>
      <vt:variant>
        <vt:lpwstr>http://www.ncbi.nlm.nih.gov/pubmed?term=Immonen%20I%5BAuthor%5D&amp;cauthor=true&amp;cauthor_uid=15209761</vt:lpwstr>
      </vt:variant>
      <vt:variant>
        <vt:lpwstr/>
      </vt:variant>
      <vt:variant>
        <vt:i4>7274500</vt:i4>
      </vt:variant>
      <vt:variant>
        <vt:i4>96</vt:i4>
      </vt:variant>
      <vt:variant>
        <vt:i4>0</vt:i4>
      </vt:variant>
      <vt:variant>
        <vt:i4>5</vt:i4>
      </vt:variant>
      <vt:variant>
        <vt:lpwstr>http://www.ncbi.nlm.nih.gov/pubmed?term=Loukovaara%20S%5BAuthor%5D&amp;cauthor=true&amp;cauthor_uid=15209761</vt:lpwstr>
      </vt:variant>
      <vt:variant>
        <vt:lpwstr/>
      </vt:variant>
      <vt:variant>
        <vt:i4>2424882</vt:i4>
      </vt:variant>
      <vt:variant>
        <vt:i4>93</vt:i4>
      </vt:variant>
      <vt:variant>
        <vt:i4>0</vt:i4>
      </vt:variant>
      <vt:variant>
        <vt:i4>5</vt:i4>
      </vt:variant>
      <vt:variant>
        <vt:lpwstr>http://www.ncbi.nlm.nih.gov/pubmed/?term=Singhal+A.++Endothelial+dysfunction%3A+role+in+obesity-related+disorders+and+the+early</vt:lpwstr>
      </vt:variant>
      <vt:variant>
        <vt:lpwstr/>
      </vt:variant>
      <vt:variant>
        <vt:i4>524331</vt:i4>
      </vt:variant>
      <vt:variant>
        <vt:i4>90</vt:i4>
      </vt:variant>
      <vt:variant>
        <vt:i4>0</vt:i4>
      </vt:variant>
      <vt:variant>
        <vt:i4>5</vt:i4>
      </vt:variant>
      <vt:variant>
        <vt:lpwstr>http://www.ncbi.nlm.nih.gov/pubmed?term=Singhal%20A%5BAuthor%5D&amp;cauthor=true&amp;cauthor_uid=15877918</vt:lpwstr>
      </vt:variant>
      <vt:variant>
        <vt:lpwstr/>
      </vt:variant>
      <vt:variant>
        <vt:i4>6553661</vt:i4>
      </vt:variant>
      <vt:variant>
        <vt:i4>87</vt:i4>
      </vt:variant>
      <vt:variant>
        <vt:i4>0</vt:i4>
      </vt:variant>
      <vt:variant>
        <vt:i4>5</vt:i4>
      </vt:variant>
      <vt:variant>
        <vt:lpwstr>http://www.abep.org/novo/Content.aspx?SectionID=84.accessed</vt:lpwstr>
      </vt:variant>
      <vt:variant>
        <vt:lpwstr/>
      </vt:variant>
      <vt:variant>
        <vt:i4>3342374</vt:i4>
      </vt:variant>
      <vt:variant>
        <vt:i4>84</vt:i4>
      </vt:variant>
      <vt:variant>
        <vt:i4>0</vt:i4>
      </vt:variant>
      <vt:variant>
        <vt:i4>5</vt:i4>
      </vt:variant>
      <vt:variant>
        <vt:lpwstr>http://www.ncbi.nlm.nih.gov/pubmed/21212010</vt:lpwstr>
      </vt:variant>
      <vt:variant>
        <vt:lpwstr/>
      </vt:variant>
      <vt:variant>
        <vt:i4>4128804</vt:i4>
      </vt:variant>
      <vt:variant>
        <vt:i4>81</vt:i4>
      </vt:variant>
      <vt:variant>
        <vt:i4>0</vt:i4>
      </vt:variant>
      <vt:variant>
        <vt:i4>5</vt:i4>
      </vt:variant>
      <vt:variant>
        <vt:lpwstr>http://www.ncbi.nlm.nih.gov/pubmed/22955518</vt:lpwstr>
      </vt:variant>
      <vt:variant>
        <vt:lpwstr/>
      </vt:variant>
      <vt:variant>
        <vt:i4>3473485</vt:i4>
      </vt:variant>
      <vt:variant>
        <vt:i4>78</vt:i4>
      </vt:variant>
      <vt:variant>
        <vt:i4>0</vt:i4>
      </vt:variant>
      <vt:variant>
        <vt:i4>5</vt:i4>
      </vt:variant>
      <vt:variant>
        <vt:lpwstr>http://www.ncbi.nlm.nih.gov/pubmed?term=Groop%20PH%5BAuthor%5D&amp;cauthor=true&amp;cauthor_uid=22955518</vt:lpwstr>
      </vt:variant>
      <vt:variant>
        <vt:lpwstr/>
      </vt:variant>
      <vt:variant>
        <vt:i4>6750217</vt:i4>
      </vt:variant>
      <vt:variant>
        <vt:i4>75</vt:i4>
      </vt:variant>
      <vt:variant>
        <vt:i4>0</vt:i4>
      </vt:variant>
      <vt:variant>
        <vt:i4>5</vt:i4>
      </vt:variant>
      <vt:variant>
        <vt:lpwstr>http://www.ncbi.nlm.nih.gov/pubmed?term=Teramo%20K%5BAuthor%5D&amp;cauthor=true&amp;cauthor_uid=22955518</vt:lpwstr>
      </vt:variant>
      <vt:variant>
        <vt:lpwstr/>
      </vt:variant>
      <vt:variant>
        <vt:i4>7340100</vt:i4>
      </vt:variant>
      <vt:variant>
        <vt:i4>72</vt:i4>
      </vt:variant>
      <vt:variant>
        <vt:i4>0</vt:i4>
      </vt:variant>
      <vt:variant>
        <vt:i4>5</vt:i4>
      </vt:variant>
      <vt:variant>
        <vt:lpwstr>http://www.ncbi.nlm.nih.gov/pubmed?term=Hiilesmaa%20V%5BAuthor%5D&amp;cauthor=true&amp;cauthor_uid=22955518</vt:lpwstr>
      </vt:variant>
      <vt:variant>
        <vt:lpwstr/>
      </vt:variant>
      <vt:variant>
        <vt:i4>1638523</vt:i4>
      </vt:variant>
      <vt:variant>
        <vt:i4>69</vt:i4>
      </vt:variant>
      <vt:variant>
        <vt:i4>0</vt:i4>
      </vt:variant>
      <vt:variant>
        <vt:i4>5</vt:i4>
      </vt:variant>
      <vt:variant>
        <vt:lpwstr>http://www.ncbi.nlm.nih.gov/pubmed?term=Forsblom%20C%5BAuthor%5D&amp;cauthor=true&amp;cauthor_uid=22955518</vt:lpwstr>
      </vt:variant>
      <vt:variant>
        <vt:lpwstr/>
      </vt:variant>
      <vt:variant>
        <vt:i4>7077955</vt:i4>
      </vt:variant>
      <vt:variant>
        <vt:i4>66</vt:i4>
      </vt:variant>
      <vt:variant>
        <vt:i4>0</vt:i4>
      </vt:variant>
      <vt:variant>
        <vt:i4>5</vt:i4>
      </vt:variant>
      <vt:variant>
        <vt:lpwstr>http://www.ncbi.nlm.nih.gov/pubmed?term=Kaaja%20R%5BAuthor%5D&amp;cauthor=true&amp;cauthor_uid=22955518</vt:lpwstr>
      </vt:variant>
      <vt:variant>
        <vt:lpwstr/>
      </vt:variant>
      <vt:variant>
        <vt:i4>6684702</vt:i4>
      </vt:variant>
      <vt:variant>
        <vt:i4>63</vt:i4>
      </vt:variant>
      <vt:variant>
        <vt:i4>0</vt:i4>
      </vt:variant>
      <vt:variant>
        <vt:i4>5</vt:i4>
      </vt:variant>
      <vt:variant>
        <vt:lpwstr>http://www.ncbi.nlm.nih.gov/pubmed?term=Gordin%20D%5BAuthor%5D&amp;cauthor=true&amp;cauthor_uid=22955518</vt:lpwstr>
      </vt:variant>
      <vt:variant>
        <vt:lpwstr/>
      </vt:variant>
      <vt:variant>
        <vt:i4>3407916</vt:i4>
      </vt:variant>
      <vt:variant>
        <vt:i4>60</vt:i4>
      </vt:variant>
      <vt:variant>
        <vt:i4>0</vt:i4>
      </vt:variant>
      <vt:variant>
        <vt:i4>5</vt:i4>
      </vt:variant>
      <vt:variant>
        <vt:lpwstr>http://www.ncbi.nlm.nih.gov/pubmed/22204805</vt:lpwstr>
      </vt:variant>
      <vt:variant>
        <vt:lpwstr/>
      </vt:variant>
      <vt:variant>
        <vt:i4>1441834</vt:i4>
      </vt:variant>
      <vt:variant>
        <vt:i4>57</vt:i4>
      </vt:variant>
      <vt:variant>
        <vt:i4>0</vt:i4>
      </vt:variant>
      <vt:variant>
        <vt:i4>5</vt:i4>
      </vt:variant>
      <vt:variant>
        <vt:lpwstr>http://www.ncbi.nlm.nih.gov/pubmed?term=Brazert%20J%5BAuthor%5D&amp;cauthor=true&amp;cauthor_uid=22204805</vt:lpwstr>
      </vt:variant>
      <vt:variant>
        <vt:lpwstr/>
      </vt:variant>
      <vt:variant>
        <vt:i4>8126485</vt:i4>
      </vt:variant>
      <vt:variant>
        <vt:i4>54</vt:i4>
      </vt:variant>
      <vt:variant>
        <vt:i4>0</vt:i4>
      </vt:variant>
      <vt:variant>
        <vt:i4>5</vt:i4>
      </vt:variant>
      <vt:variant>
        <vt:lpwstr>http://www.ncbi.nlm.nih.gov/pubmed?term=Wender%20M%5BAuthor%5D&amp;cauthor=true&amp;cauthor_uid=22204805</vt:lpwstr>
      </vt:variant>
      <vt:variant>
        <vt:lpwstr/>
      </vt:variant>
      <vt:variant>
        <vt:i4>6946891</vt:i4>
      </vt:variant>
      <vt:variant>
        <vt:i4>51</vt:i4>
      </vt:variant>
      <vt:variant>
        <vt:i4>0</vt:i4>
      </vt:variant>
      <vt:variant>
        <vt:i4>5</vt:i4>
      </vt:variant>
      <vt:variant>
        <vt:lpwstr>http://www.ncbi.nlm.nih.gov/pubmed?term=Iciek%20R%5BAuthor%5D&amp;cauthor=true&amp;cauthor_uid=22204805</vt:lpwstr>
      </vt:variant>
      <vt:variant>
        <vt:lpwstr/>
      </vt:variant>
      <vt:variant>
        <vt:i4>2752519</vt:i4>
      </vt:variant>
      <vt:variant>
        <vt:i4>48</vt:i4>
      </vt:variant>
      <vt:variant>
        <vt:i4>0</vt:i4>
      </vt:variant>
      <vt:variant>
        <vt:i4>5</vt:i4>
      </vt:variant>
      <vt:variant>
        <vt:lpwstr>http://www.ncbi.nlm.nih.gov/pubmed?term=Michalowska-Wender%20G%5BAuthor%5D&amp;cauthor=true&amp;cauthor_uid=22204805</vt:lpwstr>
      </vt:variant>
      <vt:variant>
        <vt:lpwstr/>
      </vt:variant>
      <vt:variant>
        <vt:i4>6619209</vt:i4>
      </vt:variant>
      <vt:variant>
        <vt:i4>45</vt:i4>
      </vt:variant>
      <vt:variant>
        <vt:i4>0</vt:i4>
      </vt:variant>
      <vt:variant>
        <vt:i4>5</vt:i4>
      </vt:variant>
      <vt:variant>
        <vt:lpwstr>http://www.ncbi.nlm.nih.gov/pubmed?term=Zawiejska%20A%5BAuthor%5D&amp;cauthor=true&amp;cauthor_uid=22204805</vt:lpwstr>
      </vt:variant>
      <vt:variant>
        <vt:lpwstr/>
      </vt:variant>
      <vt:variant>
        <vt:i4>196665</vt:i4>
      </vt:variant>
      <vt:variant>
        <vt:i4>42</vt:i4>
      </vt:variant>
      <vt:variant>
        <vt:i4>0</vt:i4>
      </vt:variant>
      <vt:variant>
        <vt:i4>5</vt:i4>
      </vt:variant>
      <vt:variant>
        <vt:lpwstr>http://www.ncbi.nlm.nih.gov/pubmed?term=Wender-Ozegowska%20E%5BAuthor%5D&amp;cauthor=true&amp;cauthor_uid=22204805</vt:lpwstr>
      </vt:variant>
      <vt:variant>
        <vt:lpwstr/>
      </vt:variant>
      <vt:variant>
        <vt:i4>3997730</vt:i4>
      </vt:variant>
      <vt:variant>
        <vt:i4>39</vt:i4>
      </vt:variant>
      <vt:variant>
        <vt:i4>0</vt:i4>
      </vt:variant>
      <vt:variant>
        <vt:i4>5</vt:i4>
      </vt:variant>
      <vt:variant>
        <vt:lpwstr>http://www.ncbi.nlm.nih.gov/pubmed/22334581</vt:lpwstr>
      </vt:variant>
      <vt:variant>
        <vt:lpwstr/>
      </vt:variant>
      <vt:variant>
        <vt:i4>6881309</vt:i4>
      </vt:variant>
      <vt:variant>
        <vt:i4>36</vt:i4>
      </vt:variant>
      <vt:variant>
        <vt:i4>0</vt:i4>
      </vt:variant>
      <vt:variant>
        <vt:i4>5</vt:i4>
      </vt:variant>
      <vt:variant>
        <vt:lpwstr>http://www.ncbi.nlm.nih.gov/pubmed?term=Norman%20M%5BAuthor%5D&amp;cauthor=true&amp;cauthor_uid=22334581</vt:lpwstr>
      </vt:variant>
      <vt:variant>
        <vt:lpwstr/>
      </vt:variant>
      <vt:variant>
        <vt:i4>524390</vt:i4>
      </vt:variant>
      <vt:variant>
        <vt:i4>33</vt:i4>
      </vt:variant>
      <vt:variant>
        <vt:i4>0</vt:i4>
      </vt:variant>
      <vt:variant>
        <vt:i4>5</vt:i4>
      </vt:variant>
      <vt:variant>
        <vt:lpwstr>http://www.ncbi.nlm.nih.gov/pubmed?term=Westgren%20M%5BAuthor%5D&amp;cauthor=true&amp;cauthor_uid=22334581</vt:lpwstr>
      </vt:variant>
      <vt:variant>
        <vt:lpwstr/>
      </vt:variant>
      <vt:variant>
        <vt:i4>6357001</vt:i4>
      </vt:variant>
      <vt:variant>
        <vt:i4>30</vt:i4>
      </vt:variant>
      <vt:variant>
        <vt:i4>0</vt:i4>
      </vt:variant>
      <vt:variant>
        <vt:i4>5</vt:i4>
      </vt:variant>
      <vt:variant>
        <vt:lpwstr>http://www.ncbi.nlm.nih.gov/pubmed?term=Hanson%20U%5BAuthor%5D&amp;cauthor=true&amp;cauthor_uid=22334581</vt:lpwstr>
      </vt:variant>
      <vt:variant>
        <vt:lpwstr/>
      </vt:variant>
      <vt:variant>
        <vt:i4>7864390</vt:i4>
      </vt:variant>
      <vt:variant>
        <vt:i4>27</vt:i4>
      </vt:variant>
      <vt:variant>
        <vt:i4>0</vt:i4>
      </vt:variant>
      <vt:variant>
        <vt:i4>5</vt:i4>
      </vt:variant>
      <vt:variant>
        <vt:lpwstr>http://www.ncbi.nlm.nih.gov/pubmed?term=Pasupathy%20D%5BAuthor%5D&amp;cauthor=true&amp;cauthor_uid=22334581</vt:lpwstr>
      </vt:variant>
      <vt:variant>
        <vt:lpwstr/>
      </vt:variant>
      <vt:variant>
        <vt:i4>1835054</vt:i4>
      </vt:variant>
      <vt:variant>
        <vt:i4>24</vt:i4>
      </vt:variant>
      <vt:variant>
        <vt:i4>0</vt:i4>
      </vt:variant>
      <vt:variant>
        <vt:i4>5</vt:i4>
      </vt:variant>
      <vt:variant>
        <vt:lpwstr>http://www.ncbi.nlm.nih.gov/pubmed?term=Persson%20M%5BAuthor%5D&amp;cauthor=true&amp;cauthor_uid=22334581</vt:lpwstr>
      </vt:variant>
      <vt:variant>
        <vt:lpwstr/>
      </vt:variant>
      <vt:variant>
        <vt:i4>4128805</vt:i4>
      </vt:variant>
      <vt:variant>
        <vt:i4>21</vt:i4>
      </vt:variant>
      <vt:variant>
        <vt:i4>0</vt:i4>
      </vt:variant>
      <vt:variant>
        <vt:i4>5</vt:i4>
      </vt:variant>
      <vt:variant>
        <vt:lpwstr>http://www.ncbi.nlm.nih.gov/pubmed/23659525</vt:lpwstr>
      </vt:variant>
      <vt:variant>
        <vt:lpwstr/>
      </vt:variant>
      <vt:variant>
        <vt:i4>1179744</vt:i4>
      </vt:variant>
      <vt:variant>
        <vt:i4>18</vt:i4>
      </vt:variant>
      <vt:variant>
        <vt:i4>0</vt:i4>
      </vt:variant>
      <vt:variant>
        <vt:i4>5</vt:i4>
      </vt:variant>
      <vt:variant>
        <vt:lpwstr>http://www.ncbi.nlm.nih.gov/pubmed?term=Laivuori%20H%5BAuthor%5D&amp;cauthor=true&amp;cauthor_uid=23659525</vt:lpwstr>
      </vt:variant>
      <vt:variant>
        <vt:lpwstr/>
      </vt:variant>
      <vt:variant>
        <vt:i4>7340101</vt:i4>
      </vt:variant>
      <vt:variant>
        <vt:i4>15</vt:i4>
      </vt:variant>
      <vt:variant>
        <vt:i4>0</vt:i4>
      </vt:variant>
      <vt:variant>
        <vt:i4>5</vt:i4>
      </vt:variant>
      <vt:variant>
        <vt:lpwstr>http://www.ncbi.nlm.nih.gov/pubmed?term=Hiilesmaa%20V%5BAuthor%5D&amp;cauthor=true&amp;cauthor_uid=23659525</vt:lpwstr>
      </vt:variant>
      <vt:variant>
        <vt:lpwstr/>
      </vt:variant>
      <vt:variant>
        <vt:i4>262265</vt:i4>
      </vt:variant>
      <vt:variant>
        <vt:i4>12</vt:i4>
      </vt:variant>
      <vt:variant>
        <vt:i4>0</vt:i4>
      </vt:variant>
      <vt:variant>
        <vt:i4>5</vt:i4>
      </vt:variant>
      <vt:variant>
        <vt:lpwstr>http://www.ncbi.nlm.nih.gov/pubmed?term=Tikkanen%20M%5BAuthor%5D&amp;cauthor=true&amp;cauthor_uid=23659525</vt:lpwstr>
      </vt:variant>
      <vt:variant>
        <vt:lpwstr/>
      </vt:variant>
      <vt:variant>
        <vt:i4>655397</vt:i4>
      </vt:variant>
      <vt:variant>
        <vt:i4>9</vt:i4>
      </vt:variant>
      <vt:variant>
        <vt:i4>0</vt:i4>
      </vt:variant>
      <vt:variant>
        <vt:i4>5</vt:i4>
      </vt:variant>
      <vt:variant>
        <vt:lpwstr>http://www.ncbi.nlm.nih.gov/pubmed?term=Nuutila%20M%5BAuthor%5D&amp;cauthor=true&amp;cauthor_uid=23659525</vt:lpwstr>
      </vt:variant>
      <vt:variant>
        <vt:lpwstr/>
      </vt:variant>
      <vt:variant>
        <vt:i4>7012361</vt:i4>
      </vt:variant>
      <vt:variant>
        <vt:i4>6</vt:i4>
      </vt:variant>
      <vt:variant>
        <vt:i4>0</vt:i4>
      </vt:variant>
      <vt:variant>
        <vt:i4>5</vt:i4>
      </vt:variant>
      <vt:variant>
        <vt:lpwstr>http://www.ncbi.nlm.nih.gov/pubmed?term=Teramo%20K%5BAuthor%5D&amp;cauthor=true&amp;cauthor_uid=23659525</vt:lpwstr>
      </vt:variant>
      <vt:variant>
        <vt:lpwstr/>
      </vt:variant>
      <vt:variant>
        <vt:i4>3211278</vt:i4>
      </vt:variant>
      <vt:variant>
        <vt:i4>3</vt:i4>
      </vt:variant>
      <vt:variant>
        <vt:i4>0</vt:i4>
      </vt:variant>
      <vt:variant>
        <vt:i4>5</vt:i4>
      </vt:variant>
      <vt:variant>
        <vt:lpwstr>http://www.ncbi.nlm.nih.gov/pubmed?term=Klemetti%20MM%5BAuthor%5D&amp;cauthor=true&amp;cauthor_uid=23659525</vt:lpwstr>
      </vt:variant>
      <vt:variant>
        <vt:lpwstr/>
      </vt:variant>
      <vt:variant>
        <vt:i4>4063270</vt:i4>
      </vt:variant>
      <vt:variant>
        <vt:i4>0</vt:i4>
      </vt:variant>
      <vt:variant>
        <vt:i4>0</vt:i4>
      </vt:variant>
      <vt:variant>
        <vt:i4>5</vt:i4>
      </vt:variant>
      <vt:variant>
        <vt:lpwstr>http://www.ncbi.nlm.nih.gov/pubmed/3919804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and Methods (280)</dc:title>
  <dc:creator>Marilia</dc:creator>
  <cp:lastModifiedBy>Windows 用户</cp:lastModifiedBy>
  <cp:revision>3</cp:revision>
  <cp:lastPrinted>2015-08-18T01:21:00Z</cp:lastPrinted>
  <dcterms:created xsi:type="dcterms:W3CDTF">2016-05-07T17:59:00Z</dcterms:created>
  <dcterms:modified xsi:type="dcterms:W3CDTF">2016-05-09T02:00:00Z</dcterms:modified>
</cp:coreProperties>
</file>