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AC5E3" w14:textId="0882A6E1" w:rsidR="0084557C" w:rsidRPr="00226F75" w:rsidRDefault="0084557C" w:rsidP="00777231">
      <w:pPr>
        <w:spacing w:after="0" w:line="360" w:lineRule="auto"/>
        <w:jc w:val="both"/>
        <w:rPr>
          <w:rFonts w:ascii="Book Antiqua" w:eastAsia="Times New Roman" w:hAnsi="Book Antiqua"/>
          <w:b/>
          <w:color w:val="auto"/>
          <w:lang w:eastAsia="en-US"/>
        </w:rPr>
      </w:pPr>
      <w:r w:rsidRPr="00226F75">
        <w:rPr>
          <w:rFonts w:ascii="Book Antiqua" w:hAnsi="Book Antiqua"/>
          <w:b/>
          <w:bCs/>
          <w:color w:val="auto"/>
        </w:rPr>
        <w:t xml:space="preserve">Name of </w:t>
      </w:r>
      <w:r w:rsidR="00C06A79" w:rsidRPr="00226F75">
        <w:rPr>
          <w:rFonts w:ascii="Book Antiqua" w:hAnsi="Book Antiqua"/>
          <w:b/>
          <w:bCs/>
          <w:color w:val="auto"/>
        </w:rPr>
        <w:t>J</w:t>
      </w:r>
      <w:r w:rsidRPr="00226F75">
        <w:rPr>
          <w:rFonts w:ascii="Book Antiqua" w:hAnsi="Book Antiqua"/>
          <w:b/>
          <w:bCs/>
          <w:color w:val="auto"/>
        </w:rPr>
        <w:t>ournal:</w:t>
      </w:r>
      <w:r w:rsidRPr="00226F75">
        <w:rPr>
          <w:rFonts w:ascii="Book Antiqua" w:eastAsia="Times New Roman" w:hAnsi="Book Antiqua" w:cs="Arial"/>
          <w:b/>
          <w:color w:val="auto"/>
        </w:rPr>
        <w:t xml:space="preserve"> </w:t>
      </w:r>
      <w:r w:rsidRPr="00226F75">
        <w:rPr>
          <w:rFonts w:ascii="Book Antiqua" w:eastAsia="Times New Roman" w:hAnsi="Book Antiqua"/>
          <w:b/>
          <w:i/>
          <w:color w:val="auto"/>
          <w:lang w:eastAsia="en-US"/>
        </w:rPr>
        <w:t>World Journal of Clinical Pediatrics</w:t>
      </w:r>
    </w:p>
    <w:p w14:paraId="33688ABA" w14:textId="2C274470" w:rsidR="0084557C" w:rsidRPr="00226F75" w:rsidRDefault="0084557C" w:rsidP="00777231">
      <w:pPr>
        <w:widowControl w:val="0"/>
        <w:autoSpaceDE w:val="0"/>
        <w:autoSpaceDN w:val="0"/>
        <w:adjustRightInd w:val="0"/>
        <w:spacing w:after="0" w:line="360" w:lineRule="auto"/>
        <w:jc w:val="both"/>
        <w:rPr>
          <w:rFonts w:ascii="Book Antiqua" w:hAnsi="Book Antiqua"/>
          <w:b/>
          <w:i/>
          <w:iCs/>
          <w:color w:val="auto"/>
        </w:rPr>
      </w:pPr>
      <w:r w:rsidRPr="00226F75">
        <w:rPr>
          <w:rFonts w:ascii="Book Antiqua" w:hAnsi="Book Antiqua"/>
          <w:b/>
          <w:bCs/>
          <w:color w:val="auto"/>
        </w:rPr>
        <w:t xml:space="preserve">ESPS Manuscript NO: </w:t>
      </w:r>
      <w:r w:rsidRPr="00226F75">
        <w:rPr>
          <w:rFonts w:ascii="Book Antiqua" w:hAnsi="Book Antiqua"/>
          <w:b/>
          <w:color w:val="auto"/>
        </w:rPr>
        <w:t>24330</w:t>
      </w:r>
    </w:p>
    <w:p w14:paraId="5A45329C" w14:textId="2D24C200" w:rsidR="0084557C" w:rsidRPr="00226F75" w:rsidRDefault="0084557C" w:rsidP="00777231">
      <w:pPr>
        <w:widowControl w:val="0"/>
        <w:autoSpaceDE w:val="0"/>
        <w:autoSpaceDN w:val="0"/>
        <w:adjustRightInd w:val="0"/>
        <w:spacing w:after="0" w:line="360" w:lineRule="auto"/>
        <w:jc w:val="both"/>
        <w:rPr>
          <w:rFonts w:ascii="Book Antiqua" w:eastAsia="宋体" w:hAnsi="Book Antiqua"/>
          <w:b/>
          <w:color w:val="auto"/>
          <w:lang w:eastAsia="zh-CN"/>
        </w:rPr>
      </w:pPr>
      <w:r w:rsidRPr="00226F75">
        <w:rPr>
          <w:rFonts w:ascii="Book Antiqua" w:hAnsi="Book Antiqua"/>
          <w:b/>
          <w:bCs/>
          <w:color w:val="auto"/>
        </w:rPr>
        <w:t xml:space="preserve">Manuscript Type: </w:t>
      </w:r>
      <w:r w:rsidR="004C69D1" w:rsidRPr="00226F75">
        <w:rPr>
          <w:rFonts w:ascii="Book Antiqua" w:hAnsi="Book Antiqua"/>
          <w:b/>
          <w:color w:val="auto"/>
        </w:rPr>
        <w:t>R</w:t>
      </w:r>
      <w:r w:rsidR="00D955AF" w:rsidRPr="00226F75">
        <w:rPr>
          <w:rFonts w:ascii="Book Antiqua" w:hAnsi="Book Antiqua"/>
          <w:b/>
          <w:color w:val="auto"/>
        </w:rPr>
        <w:t>eview</w:t>
      </w:r>
    </w:p>
    <w:p w14:paraId="6D8241D2" w14:textId="77777777" w:rsidR="00FE4426" w:rsidRPr="00226F75" w:rsidRDefault="00FE4426" w:rsidP="00777231">
      <w:pPr>
        <w:widowControl w:val="0"/>
        <w:autoSpaceDE w:val="0"/>
        <w:autoSpaceDN w:val="0"/>
        <w:adjustRightInd w:val="0"/>
        <w:spacing w:after="0" w:line="360" w:lineRule="auto"/>
        <w:jc w:val="both"/>
        <w:rPr>
          <w:rFonts w:ascii="Book Antiqua" w:eastAsia="宋体" w:hAnsi="Book Antiqua"/>
          <w:color w:val="auto"/>
          <w:lang w:eastAsia="zh-CN"/>
        </w:rPr>
      </w:pPr>
    </w:p>
    <w:p w14:paraId="759E6B0B" w14:textId="0C4DB94A" w:rsidR="004C69D1" w:rsidRPr="00226F75" w:rsidRDefault="004C69D1" w:rsidP="00777231">
      <w:pPr>
        <w:spacing w:after="0" w:line="360" w:lineRule="auto"/>
        <w:jc w:val="both"/>
        <w:rPr>
          <w:rFonts w:ascii="Book Antiqua" w:eastAsia="宋体" w:hAnsi="Book Antiqua"/>
          <w:b/>
          <w:color w:val="auto"/>
          <w:lang w:eastAsia="zh-CN"/>
        </w:rPr>
      </w:pPr>
      <w:r w:rsidRPr="00226F75">
        <w:rPr>
          <w:rFonts w:ascii="Book Antiqua" w:hAnsi="Book Antiqua"/>
          <w:b/>
          <w:color w:val="auto"/>
        </w:rPr>
        <w:t>History of the</w:t>
      </w:r>
      <w:r w:rsidR="00312E3D" w:rsidRPr="00226F75">
        <w:rPr>
          <w:rFonts w:ascii="Book Antiqua" w:hAnsi="Book Antiqua"/>
          <w:b/>
          <w:color w:val="auto"/>
        </w:rPr>
        <w:t xml:space="preserve"> infantile hepatic hema</w:t>
      </w:r>
      <w:r w:rsidRPr="00226F75">
        <w:rPr>
          <w:rFonts w:ascii="Book Antiqua" w:hAnsi="Book Antiqua"/>
          <w:b/>
          <w:color w:val="auto"/>
        </w:rPr>
        <w:t>ngioma: From</w:t>
      </w:r>
      <w:r w:rsidR="00312E3D" w:rsidRPr="00226F75">
        <w:rPr>
          <w:rFonts w:ascii="Book Antiqua" w:hAnsi="Book Antiqua"/>
          <w:b/>
          <w:color w:val="auto"/>
        </w:rPr>
        <w:t xml:space="preserve"> imaging to generating a differential diagnosis</w:t>
      </w:r>
    </w:p>
    <w:p w14:paraId="774F1D43" w14:textId="77777777" w:rsidR="00CE2BC6" w:rsidRPr="00226F75" w:rsidRDefault="00CE2BC6" w:rsidP="00777231">
      <w:pPr>
        <w:spacing w:after="0" w:line="360" w:lineRule="auto"/>
        <w:jc w:val="both"/>
        <w:rPr>
          <w:rFonts w:ascii="Book Antiqua" w:eastAsia="宋体" w:hAnsi="Book Antiqua"/>
          <w:b/>
          <w:color w:val="auto"/>
          <w:lang w:eastAsia="zh-CN"/>
        </w:rPr>
      </w:pPr>
    </w:p>
    <w:p w14:paraId="1ED5A83A" w14:textId="67C59E2C" w:rsidR="0084557C" w:rsidRPr="00226F75" w:rsidRDefault="004C69D1" w:rsidP="00777231">
      <w:pPr>
        <w:widowControl w:val="0"/>
        <w:autoSpaceDE w:val="0"/>
        <w:autoSpaceDN w:val="0"/>
        <w:adjustRightInd w:val="0"/>
        <w:spacing w:after="0" w:line="360" w:lineRule="auto"/>
        <w:jc w:val="both"/>
        <w:rPr>
          <w:rFonts w:ascii="Book Antiqua" w:eastAsia="宋体" w:hAnsi="Book Antiqua"/>
          <w:color w:val="auto"/>
          <w:lang w:eastAsia="zh-CN"/>
        </w:rPr>
      </w:pPr>
      <w:proofErr w:type="spellStart"/>
      <w:r w:rsidRPr="00226F75">
        <w:rPr>
          <w:rFonts w:ascii="Book Antiqua" w:hAnsi="Book Antiqua"/>
          <w:color w:val="auto"/>
        </w:rPr>
        <w:t>Gnarra</w:t>
      </w:r>
      <w:proofErr w:type="spellEnd"/>
      <w:r w:rsidRPr="00226F75">
        <w:rPr>
          <w:rFonts w:ascii="Book Antiqua" w:hAnsi="Book Antiqua"/>
          <w:color w:val="auto"/>
        </w:rPr>
        <w:t xml:space="preserve"> M</w:t>
      </w:r>
      <w:r w:rsidR="0084557C" w:rsidRPr="00226F75">
        <w:rPr>
          <w:rFonts w:ascii="Book Antiqua" w:hAnsi="Book Antiqua"/>
          <w:color w:val="auto"/>
        </w:rPr>
        <w:t xml:space="preserve"> </w:t>
      </w:r>
      <w:r w:rsidR="0084557C" w:rsidRPr="00226F75">
        <w:rPr>
          <w:rFonts w:ascii="Book Antiqua" w:hAnsi="Book Antiqua"/>
          <w:i/>
          <w:iCs/>
          <w:color w:val="auto"/>
        </w:rPr>
        <w:t xml:space="preserve">et al. </w:t>
      </w:r>
      <w:r w:rsidRPr="00226F75">
        <w:rPr>
          <w:rFonts w:ascii="Book Antiqua" w:hAnsi="Book Antiqua"/>
          <w:color w:val="auto"/>
        </w:rPr>
        <w:t>Different</w:t>
      </w:r>
      <w:r w:rsidR="00CE2BC6" w:rsidRPr="00226F75">
        <w:rPr>
          <w:rFonts w:ascii="Book Antiqua" w:hAnsi="Book Antiqua"/>
          <w:color w:val="auto"/>
        </w:rPr>
        <w:t>ial diagnosis in hepatic hema</w:t>
      </w:r>
      <w:r w:rsidRPr="00226F75">
        <w:rPr>
          <w:rFonts w:ascii="Book Antiqua" w:hAnsi="Book Antiqua"/>
          <w:color w:val="auto"/>
        </w:rPr>
        <w:t>ngiomas</w:t>
      </w:r>
    </w:p>
    <w:p w14:paraId="31228682" w14:textId="77777777" w:rsidR="00CE2BC6" w:rsidRPr="00226F75" w:rsidRDefault="00CE2BC6" w:rsidP="00777231">
      <w:pPr>
        <w:widowControl w:val="0"/>
        <w:autoSpaceDE w:val="0"/>
        <w:autoSpaceDN w:val="0"/>
        <w:adjustRightInd w:val="0"/>
        <w:spacing w:after="0" w:line="360" w:lineRule="auto"/>
        <w:jc w:val="both"/>
        <w:rPr>
          <w:rFonts w:ascii="Book Antiqua" w:eastAsia="宋体" w:hAnsi="Book Antiqua"/>
          <w:color w:val="auto"/>
          <w:lang w:eastAsia="zh-CN"/>
        </w:rPr>
      </w:pPr>
    </w:p>
    <w:p w14:paraId="6EAFD5B8" w14:textId="4147EF9C" w:rsidR="004C69D1" w:rsidRPr="00226F75" w:rsidRDefault="004C69D1" w:rsidP="00777231">
      <w:pPr>
        <w:spacing w:after="0" w:line="360" w:lineRule="auto"/>
        <w:jc w:val="both"/>
        <w:rPr>
          <w:rFonts w:ascii="Book Antiqua" w:eastAsia="Times New Roman" w:hAnsi="Book Antiqua"/>
          <w:b/>
          <w:color w:val="auto"/>
          <w:lang w:eastAsia="en-US"/>
        </w:rPr>
      </w:pPr>
      <w:r w:rsidRPr="00226F75">
        <w:rPr>
          <w:rFonts w:ascii="Book Antiqua" w:hAnsi="Book Antiqua"/>
          <w:b/>
          <w:color w:val="auto"/>
        </w:rPr>
        <w:t xml:space="preserve">Maria </w:t>
      </w:r>
      <w:proofErr w:type="spellStart"/>
      <w:r w:rsidRPr="00226F75">
        <w:rPr>
          <w:rFonts w:ascii="Book Antiqua" w:hAnsi="Book Antiqua"/>
          <w:b/>
          <w:color w:val="auto"/>
        </w:rPr>
        <w:t>Gnarra</w:t>
      </w:r>
      <w:proofErr w:type="spellEnd"/>
      <w:r w:rsidRPr="00226F75">
        <w:rPr>
          <w:rFonts w:ascii="Book Antiqua" w:hAnsi="Book Antiqua"/>
          <w:b/>
          <w:color w:val="auto"/>
        </w:rPr>
        <w:t>, Gerald Behr</w:t>
      </w:r>
      <w:r w:rsidR="006F65D8" w:rsidRPr="00226F75">
        <w:rPr>
          <w:rFonts w:ascii="Book Antiqua" w:hAnsi="Book Antiqua"/>
          <w:b/>
          <w:color w:val="auto"/>
        </w:rPr>
        <w:t>,</w:t>
      </w:r>
      <w:r w:rsidRPr="00226F75">
        <w:rPr>
          <w:rFonts w:ascii="Book Antiqua" w:hAnsi="Book Antiqua"/>
          <w:b/>
          <w:color w:val="auto"/>
        </w:rPr>
        <w:t xml:space="preserve"> Alison </w:t>
      </w:r>
      <w:proofErr w:type="spellStart"/>
      <w:r w:rsidRPr="00226F75">
        <w:rPr>
          <w:rFonts w:ascii="Book Antiqua" w:hAnsi="Book Antiqua"/>
          <w:b/>
          <w:color w:val="auto"/>
        </w:rPr>
        <w:t>Kitajewski</w:t>
      </w:r>
      <w:proofErr w:type="spellEnd"/>
      <w:r w:rsidR="006F65D8" w:rsidRPr="00226F75">
        <w:rPr>
          <w:rFonts w:ascii="Book Antiqua" w:hAnsi="Book Antiqua"/>
          <w:b/>
          <w:color w:val="auto"/>
        </w:rPr>
        <w:t>,</w:t>
      </w:r>
      <w:r w:rsidRPr="00226F75">
        <w:rPr>
          <w:rFonts w:ascii="Book Antiqua" w:hAnsi="Book Antiqua"/>
          <w:b/>
          <w:color w:val="auto"/>
          <w:vertAlign w:val="superscript"/>
        </w:rPr>
        <w:t xml:space="preserve"> </w:t>
      </w:r>
      <w:r w:rsidRPr="00226F75">
        <w:rPr>
          <w:rFonts w:ascii="Book Antiqua" w:hAnsi="Book Antiqua"/>
          <w:b/>
          <w:color w:val="auto"/>
        </w:rPr>
        <w:t>June K</w:t>
      </w:r>
      <w:r w:rsidR="003729DB" w:rsidRPr="00226F75">
        <w:rPr>
          <w:rFonts w:ascii="Book Antiqua" w:eastAsia="宋体" w:hAnsi="Book Antiqua"/>
          <w:b/>
          <w:color w:val="auto"/>
          <w:lang w:eastAsia="zh-CN"/>
        </w:rPr>
        <w:t xml:space="preserve"> </w:t>
      </w:r>
      <w:r w:rsidRPr="00226F75">
        <w:rPr>
          <w:rFonts w:ascii="Book Antiqua" w:hAnsi="Book Antiqua"/>
          <w:b/>
          <w:color w:val="auto"/>
        </w:rPr>
        <w:t xml:space="preserve">Wu, </w:t>
      </w:r>
      <w:proofErr w:type="spellStart"/>
      <w:r w:rsidRPr="00226F75">
        <w:rPr>
          <w:rFonts w:ascii="Book Antiqua" w:eastAsia="Times New Roman" w:hAnsi="Book Antiqua"/>
          <w:b/>
          <w:color w:val="auto"/>
          <w:lang w:eastAsia="en-US"/>
        </w:rPr>
        <w:t>Sudha</w:t>
      </w:r>
      <w:proofErr w:type="spellEnd"/>
      <w:r w:rsidRPr="00226F75">
        <w:rPr>
          <w:rFonts w:ascii="Book Antiqua" w:eastAsia="Times New Roman" w:hAnsi="Book Antiqua"/>
          <w:b/>
          <w:color w:val="auto"/>
          <w:lang w:eastAsia="en-US"/>
        </w:rPr>
        <w:t xml:space="preserve"> A</w:t>
      </w:r>
      <w:r w:rsidR="003729DB" w:rsidRPr="00226F75">
        <w:rPr>
          <w:rFonts w:ascii="Book Antiqua" w:eastAsia="宋体" w:hAnsi="Book Antiqua"/>
          <w:b/>
          <w:color w:val="auto"/>
          <w:lang w:eastAsia="zh-CN"/>
        </w:rPr>
        <w:t xml:space="preserve"> </w:t>
      </w:r>
      <w:proofErr w:type="spellStart"/>
      <w:r w:rsidRPr="00226F75">
        <w:rPr>
          <w:rFonts w:ascii="Book Antiqua" w:eastAsia="Times New Roman" w:hAnsi="Book Antiqua"/>
          <w:b/>
          <w:color w:val="auto"/>
          <w:lang w:eastAsia="en-US"/>
        </w:rPr>
        <w:t>Anupindi</w:t>
      </w:r>
      <w:proofErr w:type="spellEnd"/>
      <w:r w:rsidR="006F65D8" w:rsidRPr="00226F75">
        <w:rPr>
          <w:rFonts w:ascii="Book Antiqua" w:eastAsia="Times New Roman" w:hAnsi="Book Antiqua"/>
          <w:b/>
          <w:color w:val="auto"/>
          <w:lang w:eastAsia="en-US"/>
        </w:rPr>
        <w:t>,</w:t>
      </w:r>
      <w:r w:rsidRPr="00226F75">
        <w:rPr>
          <w:rFonts w:ascii="Book Antiqua" w:eastAsia="Times New Roman" w:hAnsi="Book Antiqua"/>
          <w:b/>
          <w:color w:val="auto"/>
          <w:lang w:eastAsia="en-US"/>
        </w:rPr>
        <w:t xml:space="preserve"> </w:t>
      </w:r>
      <w:r w:rsidRPr="00226F75">
        <w:rPr>
          <w:rFonts w:ascii="Book Antiqua" w:hAnsi="Book Antiqua"/>
          <w:b/>
          <w:color w:val="auto"/>
        </w:rPr>
        <w:t>Carrie J</w:t>
      </w:r>
      <w:r w:rsidR="003729DB" w:rsidRPr="00226F75">
        <w:rPr>
          <w:rFonts w:ascii="Book Antiqua" w:eastAsia="宋体" w:hAnsi="Book Antiqua"/>
          <w:b/>
          <w:color w:val="auto"/>
          <w:lang w:eastAsia="zh-CN"/>
        </w:rPr>
        <w:t xml:space="preserve"> </w:t>
      </w:r>
      <w:proofErr w:type="spellStart"/>
      <w:r w:rsidRPr="00226F75">
        <w:rPr>
          <w:rFonts w:ascii="Book Antiqua" w:hAnsi="Book Antiqua"/>
          <w:b/>
          <w:color w:val="auto"/>
        </w:rPr>
        <w:t>Shawber</w:t>
      </w:r>
      <w:proofErr w:type="spellEnd"/>
      <w:r w:rsidRPr="00226F75">
        <w:rPr>
          <w:rFonts w:ascii="Book Antiqua" w:hAnsi="Book Antiqua"/>
          <w:b/>
          <w:color w:val="auto"/>
        </w:rPr>
        <w:t xml:space="preserve">, Nick </w:t>
      </w:r>
      <w:proofErr w:type="spellStart"/>
      <w:r w:rsidRPr="00226F75">
        <w:rPr>
          <w:rFonts w:ascii="Book Antiqua" w:hAnsi="Book Antiqua"/>
          <w:b/>
          <w:color w:val="auto"/>
        </w:rPr>
        <w:t>Zavras</w:t>
      </w:r>
      <w:proofErr w:type="spellEnd"/>
      <w:r w:rsidR="006F65D8" w:rsidRPr="00226F75">
        <w:rPr>
          <w:rFonts w:ascii="Book Antiqua" w:hAnsi="Book Antiqua"/>
          <w:b/>
          <w:color w:val="auto"/>
        </w:rPr>
        <w:t>,</w:t>
      </w:r>
      <w:r w:rsidRPr="00226F75">
        <w:rPr>
          <w:rFonts w:ascii="Book Antiqua" w:hAnsi="Book Antiqua"/>
          <w:b/>
          <w:color w:val="auto"/>
        </w:rPr>
        <w:t xml:space="preserve"> </w:t>
      </w:r>
      <w:proofErr w:type="spellStart"/>
      <w:r w:rsidRPr="00226F75">
        <w:rPr>
          <w:rFonts w:ascii="Book Antiqua" w:hAnsi="Book Antiqua"/>
          <w:b/>
          <w:color w:val="auto"/>
        </w:rPr>
        <w:t>Dimitrios</w:t>
      </w:r>
      <w:proofErr w:type="spellEnd"/>
      <w:r w:rsidRPr="00226F75">
        <w:rPr>
          <w:rFonts w:ascii="Book Antiqua" w:hAnsi="Book Antiqua"/>
          <w:b/>
          <w:color w:val="auto"/>
        </w:rPr>
        <w:t xml:space="preserve"> </w:t>
      </w:r>
      <w:proofErr w:type="spellStart"/>
      <w:r w:rsidRPr="00226F75">
        <w:rPr>
          <w:rFonts w:ascii="Book Antiqua" w:hAnsi="Book Antiqua"/>
          <w:b/>
          <w:color w:val="auto"/>
        </w:rPr>
        <w:t>Schizas</w:t>
      </w:r>
      <w:proofErr w:type="spellEnd"/>
      <w:r w:rsidR="006F65D8" w:rsidRPr="00226F75">
        <w:rPr>
          <w:rFonts w:ascii="Book Antiqua" w:hAnsi="Book Antiqua"/>
          <w:b/>
          <w:color w:val="auto"/>
        </w:rPr>
        <w:t>,</w:t>
      </w:r>
      <w:r w:rsidRPr="00226F75">
        <w:rPr>
          <w:rFonts w:ascii="Book Antiqua" w:hAnsi="Book Antiqua"/>
          <w:b/>
          <w:color w:val="auto"/>
        </w:rPr>
        <w:t xml:space="preserve"> Chris </w:t>
      </w:r>
      <w:proofErr w:type="spellStart"/>
      <w:r w:rsidRPr="00226F75">
        <w:rPr>
          <w:rFonts w:ascii="Book Antiqua" w:hAnsi="Book Antiqua"/>
          <w:b/>
          <w:color w:val="auto"/>
        </w:rPr>
        <w:t>Salakos</w:t>
      </w:r>
      <w:proofErr w:type="spellEnd"/>
      <w:r w:rsidR="006F65D8" w:rsidRPr="00226F75">
        <w:rPr>
          <w:rFonts w:ascii="Book Antiqua" w:hAnsi="Book Antiqua"/>
          <w:b/>
          <w:color w:val="auto"/>
        </w:rPr>
        <w:t>,</w:t>
      </w:r>
      <w:r w:rsidRPr="00226F75">
        <w:rPr>
          <w:rFonts w:ascii="Book Antiqua" w:hAnsi="Book Antiqua"/>
          <w:b/>
          <w:color w:val="auto"/>
        </w:rPr>
        <w:t xml:space="preserve"> Konstantinos P</w:t>
      </w:r>
      <w:r w:rsidR="003729DB" w:rsidRPr="00226F75">
        <w:rPr>
          <w:rFonts w:ascii="Book Antiqua" w:eastAsia="宋体" w:hAnsi="Book Antiqua"/>
          <w:b/>
          <w:color w:val="auto"/>
          <w:lang w:eastAsia="zh-CN"/>
        </w:rPr>
        <w:t xml:space="preserve"> </w:t>
      </w:r>
      <w:r w:rsidRPr="00226F75">
        <w:rPr>
          <w:rFonts w:ascii="Book Antiqua" w:hAnsi="Book Antiqua"/>
          <w:b/>
          <w:color w:val="auto"/>
        </w:rPr>
        <w:t>Economopoulos</w:t>
      </w:r>
    </w:p>
    <w:p w14:paraId="32BBAEC9" w14:textId="77777777" w:rsidR="004C69D1" w:rsidRPr="00226F75" w:rsidRDefault="004C69D1" w:rsidP="00777231">
      <w:pPr>
        <w:widowControl w:val="0"/>
        <w:autoSpaceDE w:val="0"/>
        <w:autoSpaceDN w:val="0"/>
        <w:adjustRightInd w:val="0"/>
        <w:spacing w:after="0" w:line="360" w:lineRule="auto"/>
        <w:jc w:val="both"/>
        <w:rPr>
          <w:rFonts w:ascii="Book Antiqua" w:hAnsi="Book Antiqua"/>
          <w:b/>
          <w:color w:val="auto"/>
        </w:rPr>
      </w:pPr>
    </w:p>
    <w:p w14:paraId="58B0F026" w14:textId="751B8745" w:rsidR="004C69D1" w:rsidRPr="00226F75" w:rsidRDefault="004C69D1"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 xml:space="preserve">Maria </w:t>
      </w:r>
      <w:proofErr w:type="spellStart"/>
      <w:r w:rsidRPr="00226F75">
        <w:rPr>
          <w:rFonts w:ascii="Book Antiqua" w:hAnsi="Book Antiqua"/>
          <w:b/>
          <w:color w:val="auto"/>
        </w:rPr>
        <w:t>Gnarra</w:t>
      </w:r>
      <w:proofErr w:type="spellEnd"/>
      <w:r w:rsidRPr="00226F75">
        <w:rPr>
          <w:rFonts w:ascii="Book Antiqua" w:hAnsi="Book Antiqua"/>
          <w:b/>
          <w:color w:val="auto"/>
        </w:rPr>
        <w:t>,</w:t>
      </w:r>
      <w:r w:rsidRPr="00226F75">
        <w:rPr>
          <w:rFonts w:ascii="Book Antiqua" w:hAnsi="Book Antiqua"/>
          <w:color w:val="auto"/>
        </w:rPr>
        <w:t xml:space="preserve"> Vascular Biology Program</w:t>
      </w:r>
      <w:r w:rsidR="00FC652D" w:rsidRPr="00226F75">
        <w:rPr>
          <w:rFonts w:ascii="Book Antiqua" w:eastAsia="宋体" w:hAnsi="Book Antiqua"/>
          <w:color w:val="auto"/>
          <w:lang w:eastAsia="zh-CN"/>
        </w:rPr>
        <w:t xml:space="preserve">, </w:t>
      </w:r>
      <w:r w:rsidRPr="00226F75">
        <w:rPr>
          <w:rFonts w:ascii="Book Antiqua" w:hAnsi="Book Antiqua"/>
          <w:color w:val="auto"/>
        </w:rPr>
        <w:t>Department of Surgery, Boston Children</w:t>
      </w:r>
      <w:r w:rsidR="002A6405" w:rsidRPr="00226F75">
        <w:rPr>
          <w:rFonts w:ascii="Book Antiqua" w:eastAsia="宋体" w:hAnsi="Book Antiqua"/>
          <w:color w:val="auto"/>
          <w:lang w:eastAsia="zh-CN"/>
        </w:rPr>
        <w:t>’</w:t>
      </w:r>
      <w:r w:rsidRPr="00226F75">
        <w:rPr>
          <w:rFonts w:ascii="Book Antiqua" w:hAnsi="Book Antiqua"/>
          <w:color w:val="auto"/>
        </w:rPr>
        <w:t>s Hospital and Harvard Medical School, Boston, MA</w:t>
      </w:r>
      <w:r w:rsidR="009F5CB1" w:rsidRPr="00226F75">
        <w:rPr>
          <w:rFonts w:ascii="Book Antiqua" w:eastAsia="宋体" w:hAnsi="Book Antiqua"/>
          <w:color w:val="auto"/>
          <w:lang w:eastAsia="zh-CN"/>
        </w:rPr>
        <w:t xml:space="preserve"> </w:t>
      </w:r>
      <w:r w:rsidRPr="00226F75">
        <w:rPr>
          <w:rFonts w:ascii="Book Antiqua" w:hAnsi="Book Antiqua"/>
          <w:color w:val="auto"/>
        </w:rPr>
        <w:t>02115</w:t>
      </w:r>
      <w:r w:rsidR="009F5CB1" w:rsidRPr="00226F75">
        <w:rPr>
          <w:rFonts w:ascii="Book Antiqua" w:eastAsia="宋体" w:hAnsi="Book Antiqua"/>
          <w:color w:val="auto"/>
          <w:lang w:eastAsia="zh-CN"/>
        </w:rPr>
        <w:t>, United States</w:t>
      </w:r>
    </w:p>
    <w:p w14:paraId="28083917" w14:textId="77777777" w:rsidR="00450F71" w:rsidRPr="00226F75" w:rsidRDefault="00450F71" w:rsidP="00777231">
      <w:pPr>
        <w:widowControl w:val="0"/>
        <w:autoSpaceDE w:val="0"/>
        <w:autoSpaceDN w:val="0"/>
        <w:adjustRightInd w:val="0"/>
        <w:spacing w:after="0" w:line="360" w:lineRule="auto"/>
        <w:jc w:val="both"/>
        <w:rPr>
          <w:rFonts w:ascii="Book Antiqua" w:eastAsia="宋体" w:hAnsi="Book Antiqua"/>
          <w:b/>
          <w:bCs/>
          <w:color w:val="auto"/>
          <w:lang w:eastAsia="zh-CN"/>
        </w:rPr>
      </w:pPr>
    </w:p>
    <w:p w14:paraId="16F9D413" w14:textId="7A24F0D4" w:rsidR="004C69D1" w:rsidRPr="00226F75" w:rsidRDefault="004C69D1"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 xml:space="preserve">Gerald Behr, </w:t>
      </w:r>
      <w:r w:rsidRPr="00226F75">
        <w:rPr>
          <w:rFonts w:ascii="Book Antiqua" w:hAnsi="Book Antiqua"/>
          <w:color w:val="auto"/>
        </w:rPr>
        <w:t xml:space="preserve">Department of Radiology, Columbia University Medical Center, </w:t>
      </w:r>
      <w:r w:rsidR="005847E6" w:rsidRPr="00226F75">
        <w:rPr>
          <w:rFonts w:ascii="Book Antiqua" w:hAnsi="Book Antiqua"/>
          <w:color w:val="auto"/>
        </w:rPr>
        <w:t xml:space="preserve">New York, </w:t>
      </w:r>
      <w:r w:rsidR="005847E6" w:rsidRPr="00226F75">
        <w:rPr>
          <w:rFonts w:ascii="Book Antiqua" w:eastAsia="宋体" w:hAnsi="Book Antiqua"/>
          <w:color w:val="auto"/>
          <w:lang w:eastAsia="zh-CN"/>
        </w:rPr>
        <w:t>NY 10020, United States</w:t>
      </w:r>
    </w:p>
    <w:p w14:paraId="231A3157" w14:textId="77777777" w:rsidR="0010429C" w:rsidRPr="00226F75" w:rsidRDefault="0010429C" w:rsidP="00777231">
      <w:pPr>
        <w:widowControl w:val="0"/>
        <w:autoSpaceDE w:val="0"/>
        <w:autoSpaceDN w:val="0"/>
        <w:adjustRightInd w:val="0"/>
        <w:spacing w:after="0" w:line="360" w:lineRule="auto"/>
        <w:jc w:val="both"/>
        <w:rPr>
          <w:rFonts w:ascii="Book Antiqua" w:eastAsia="宋体" w:hAnsi="Book Antiqua"/>
          <w:b/>
          <w:bCs/>
          <w:color w:val="auto"/>
          <w:lang w:eastAsia="zh-CN"/>
        </w:rPr>
      </w:pPr>
    </w:p>
    <w:p w14:paraId="08F4189C" w14:textId="5C850726" w:rsidR="004C69D1" w:rsidRPr="00226F75" w:rsidRDefault="004C69D1" w:rsidP="00777231">
      <w:pPr>
        <w:tabs>
          <w:tab w:val="left" w:pos="3544"/>
        </w:tabs>
        <w:spacing w:after="0" w:line="360" w:lineRule="auto"/>
        <w:jc w:val="both"/>
        <w:rPr>
          <w:rFonts w:ascii="Book Antiqua" w:hAnsi="Book Antiqua"/>
          <w:color w:val="auto"/>
        </w:rPr>
      </w:pPr>
      <w:r w:rsidRPr="00226F75">
        <w:rPr>
          <w:rFonts w:ascii="Book Antiqua" w:hAnsi="Book Antiqua"/>
          <w:b/>
          <w:color w:val="auto"/>
        </w:rPr>
        <w:t xml:space="preserve">Alison </w:t>
      </w:r>
      <w:proofErr w:type="spellStart"/>
      <w:r w:rsidRPr="00226F75">
        <w:rPr>
          <w:rFonts w:ascii="Book Antiqua" w:hAnsi="Book Antiqua"/>
          <w:b/>
          <w:color w:val="auto"/>
        </w:rPr>
        <w:t>Kitajewski</w:t>
      </w:r>
      <w:proofErr w:type="spellEnd"/>
      <w:r w:rsidRPr="00226F75">
        <w:rPr>
          <w:rFonts w:ascii="Book Antiqua" w:hAnsi="Book Antiqua"/>
          <w:b/>
          <w:color w:val="auto"/>
        </w:rPr>
        <w:t>, June K</w:t>
      </w:r>
      <w:r w:rsidR="00BE5725" w:rsidRPr="00226F75">
        <w:rPr>
          <w:rFonts w:ascii="Book Antiqua" w:eastAsia="宋体" w:hAnsi="Book Antiqua"/>
          <w:b/>
          <w:color w:val="auto"/>
          <w:lang w:eastAsia="zh-CN"/>
        </w:rPr>
        <w:t xml:space="preserve"> </w:t>
      </w:r>
      <w:r w:rsidRPr="00226F75">
        <w:rPr>
          <w:rFonts w:ascii="Book Antiqua" w:hAnsi="Book Antiqua"/>
          <w:b/>
          <w:color w:val="auto"/>
        </w:rPr>
        <w:t>Wu, Carrie J</w:t>
      </w:r>
      <w:r w:rsidR="00BE5725" w:rsidRPr="00226F75">
        <w:rPr>
          <w:rFonts w:ascii="Book Antiqua" w:eastAsia="宋体" w:hAnsi="Book Antiqua"/>
          <w:b/>
          <w:color w:val="auto"/>
          <w:lang w:eastAsia="zh-CN"/>
        </w:rPr>
        <w:t xml:space="preserve"> </w:t>
      </w:r>
      <w:proofErr w:type="spellStart"/>
      <w:r w:rsidRPr="00226F75">
        <w:rPr>
          <w:rFonts w:ascii="Book Antiqua" w:hAnsi="Book Antiqua"/>
          <w:b/>
          <w:color w:val="auto"/>
        </w:rPr>
        <w:t>Shawber</w:t>
      </w:r>
      <w:proofErr w:type="spellEnd"/>
      <w:r w:rsidRPr="00226F75">
        <w:rPr>
          <w:rFonts w:ascii="Book Antiqua" w:hAnsi="Book Antiqua"/>
          <w:b/>
          <w:color w:val="auto"/>
        </w:rPr>
        <w:t>,</w:t>
      </w:r>
      <w:r w:rsidRPr="00226F75">
        <w:rPr>
          <w:rFonts w:ascii="Book Antiqua" w:hAnsi="Book Antiqua"/>
          <w:color w:val="auto"/>
        </w:rPr>
        <w:t xml:space="preserve"> Department of Surgery, Columbia University Medical Center, </w:t>
      </w:r>
      <w:r w:rsidR="005847E6" w:rsidRPr="00226F75">
        <w:rPr>
          <w:rFonts w:ascii="Book Antiqua" w:hAnsi="Book Antiqua"/>
          <w:color w:val="auto"/>
        </w:rPr>
        <w:t xml:space="preserve">New York, </w:t>
      </w:r>
      <w:r w:rsidR="005847E6" w:rsidRPr="00226F75">
        <w:rPr>
          <w:rFonts w:ascii="Book Antiqua" w:eastAsia="宋体" w:hAnsi="Book Antiqua"/>
          <w:color w:val="auto"/>
          <w:lang w:eastAsia="zh-CN"/>
        </w:rPr>
        <w:t>NY 10020, United States</w:t>
      </w:r>
      <w:r w:rsidRPr="00226F75">
        <w:rPr>
          <w:rFonts w:ascii="Book Antiqua" w:hAnsi="Book Antiqua"/>
          <w:color w:val="auto"/>
        </w:rPr>
        <w:t xml:space="preserve"> </w:t>
      </w:r>
    </w:p>
    <w:p w14:paraId="0814DBC9" w14:textId="77777777" w:rsidR="00C36607" w:rsidRPr="00226F75" w:rsidRDefault="00C36607" w:rsidP="00777231">
      <w:pPr>
        <w:tabs>
          <w:tab w:val="left" w:pos="3544"/>
        </w:tabs>
        <w:spacing w:after="0" w:line="360" w:lineRule="auto"/>
        <w:jc w:val="both"/>
        <w:rPr>
          <w:rFonts w:ascii="Book Antiqua" w:hAnsi="Book Antiqua"/>
          <w:color w:val="auto"/>
        </w:rPr>
      </w:pPr>
    </w:p>
    <w:p w14:paraId="5D661345" w14:textId="7D5FCD67" w:rsidR="004C69D1" w:rsidRPr="00226F75" w:rsidRDefault="004C69D1"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Carrie J</w:t>
      </w:r>
      <w:r w:rsidR="00EA278D" w:rsidRPr="00226F75">
        <w:rPr>
          <w:rFonts w:ascii="Book Antiqua" w:eastAsia="宋体" w:hAnsi="Book Antiqua"/>
          <w:b/>
          <w:color w:val="auto"/>
          <w:lang w:eastAsia="zh-CN"/>
        </w:rPr>
        <w:t xml:space="preserve"> </w:t>
      </w:r>
      <w:proofErr w:type="spellStart"/>
      <w:r w:rsidRPr="00226F75">
        <w:rPr>
          <w:rFonts w:ascii="Book Antiqua" w:hAnsi="Book Antiqua"/>
          <w:b/>
          <w:color w:val="auto"/>
        </w:rPr>
        <w:t>Shawber</w:t>
      </w:r>
      <w:proofErr w:type="spellEnd"/>
      <w:r w:rsidRPr="00226F75">
        <w:rPr>
          <w:rFonts w:ascii="Book Antiqua" w:hAnsi="Book Antiqua"/>
          <w:b/>
          <w:color w:val="auto"/>
        </w:rPr>
        <w:t>,</w:t>
      </w:r>
      <w:r w:rsidRPr="00226F75">
        <w:rPr>
          <w:rFonts w:ascii="Book Antiqua" w:hAnsi="Book Antiqua"/>
          <w:color w:val="auto"/>
        </w:rPr>
        <w:t xml:space="preserve"> Department of OB/GYN, Columbia University Medical Center, New York, </w:t>
      </w:r>
      <w:r w:rsidR="005847E6" w:rsidRPr="00226F75">
        <w:rPr>
          <w:rFonts w:ascii="Book Antiqua" w:eastAsia="宋体" w:hAnsi="Book Antiqua"/>
          <w:color w:val="auto"/>
          <w:lang w:eastAsia="zh-CN"/>
        </w:rPr>
        <w:t>NY 10020, United States</w:t>
      </w:r>
    </w:p>
    <w:p w14:paraId="1C531EE5" w14:textId="77777777" w:rsidR="004C69D1" w:rsidRPr="00226F75" w:rsidRDefault="004C69D1" w:rsidP="00777231">
      <w:pPr>
        <w:tabs>
          <w:tab w:val="left" w:pos="3544"/>
        </w:tabs>
        <w:spacing w:after="0" w:line="360" w:lineRule="auto"/>
        <w:jc w:val="both"/>
        <w:rPr>
          <w:rFonts w:ascii="Book Antiqua" w:hAnsi="Book Antiqua"/>
          <w:color w:val="auto"/>
        </w:rPr>
      </w:pPr>
    </w:p>
    <w:p w14:paraId="09499075" w14:textId="57C737D9" w:rsidR="004C69D1" w:rsidRDefault="004C69D1" w:rsidP="00777231">
      <w:pPr>
        <w:widowControl w:val="0"/>
        <w:autoSpaceDE w:val="0"/>
        <w:autoSpaceDN w:val="0"/>
        <w:adjustRightInd w:val="0"/>
        <w:spacing w:after="0" w:line="360" w:lineRule="auto"/>
        <w:jc w:val="both"/>
        <w:rPr>
          <w:rFonts w:ascii="Book Antiqua" w:eastAsia="宋体" w:hAnsi="Book Antiqua"/>
          <w:color w:val="auto"/>
          <w:lang w:eastAsia="zh-CN"/>
        </w:rPr>
      </w:pPr>
      <w:proofErr w:type="spellStart"/>
      <w:r w:rsidRPr="00226F75">
        <w:rPr>
          <w:rFonts w:ascii="Book Antiqua" w:eastAsia="Times New Roman" w:hAnsi="Book Antiqua"/>
          <w:b/>
          <w:color w:val="auto"/>
          <w:lang w:eastAsia="en-US"/>
        </w:rPr>
        <w:t>Sudha</w:t>
      </w:r>
      <w:proofErr w:type="spellEnd"/>
      <w:r w:rsidRPr="00226F75">
        <w:rPr>
          <w:rFonts w:ascii="Book Antiqua" w:eastAsia="Times New Roman" w:hAnsi="Book Antiqua"/>
          <w:b/>
          <w:color w:val="auto"/>
          <w:lang w:eastAsia="en-US"/>
        </w:rPr>
        <w:t xml:space="preserve"> A</w:t>
      </w:r>
      <w:r w:rsidR="00EA278D" w:rsidRPr="00226F75">
        <w:rPr>
          <w:rFonts w:ascii="Book Antiqua" w:eastAsia="宋体" w:hAnsi="Book Antiqua"/>
          <w:b/>
          <w:color w:val="auto"/>
          <w:lang w:eastAsia="zh-CN"/>
        </w:rPr>
        <w:t xml:space="preserve"> </w:t>
      </w:r>
      <w:proofErr w:type="spellStart"/>
      <w:r w:rsidRPr="00226F75">
        <w:rPr>
          <w:rFonts w:ascii="Book Antiqua" w:eastAsia="Times New Roman" w:hAnsi="Book Antiqua"/>
          <w:b/>
          <w:color w:val="auto"/>
          <w:lang w:eastAsia="en-US"/>
        </w:rPr>
        <w:t>Anupindi</w:t>
      </w:r>
      <w:proofErr w:type="spellEnd"/>
      <w:r w:rsidRPr="00226F75">
        <w:rPr>
          <w:rFonts w:ascii="Book Antiqua" w:eastAsia="Times New Roman" w:hAnsi="Book Antiqua"/>
          <w:b/>
          <w:color w:val="auto"/>
          <w:lang w:eastAsia="en-US"/>
        </w:rPr>
        <w:t xml:space="preserve">, </w:t>
      </w:r>
      <w:r w:rsidRPr="00226F75">
        <w:rPr>
          <w:rFonts w:ascii="Book Antiqua" w:eastAsia="Times New Roman" w:hAnsi="Book Antiqua"/>
          <w:color w:val="auto"/>
          <w:lang w:eastAsia="en-US"/>
        </w:rPr>
        <w:t xml:space="preserve">Department of Radiology, The Children's Hospital of Philadelphia, University of Pennsylvania Perelman School of Medicine, Philadelphia, </w:t>
      </w:r>
      <w:r w:rsidR="00273BCB" w:rsidRPr="00226F75">
        <w:rPr>
          <w:rFonts w:ascii="Book Antiqua" w:eastAsia="宋体" w:hAnsi="Book Antiqua"/>
          <w:color w:val="auto"/>
          <w:lang w:eastAsia="zh-CN"/>
        </w:rPr>
        <w:t>PA 19082, United States</w:t>
      </w:r>
    </w:p>
    <w:p w14:paraId="26714A6E" w14:textId="77777777" w:rsidR="00C47A33" w:rsidRPr="00226F75" w:rsidRDefault="00C47A33" w:rsidP="00777231">
      <w:pPr>
        <w:widowControl w:val="0"/>
        <w:autoSpaceDE w:val="0"/>
        <w:autoSpaceDN w:val="0"/>
        <w:adjustRightInd w:val="0"/>
        <w:spacing w:after="0" w:line="360" w:lineRule="auto"/>
        <w:jc w:val="both"/>
        <w:rPr>
          <w:rFonts w:ascii="Book Antiqua" w:hAnsi="Book Antiqua"/>
          <w:b/>
          <w:bCs/>
          <w:color w:val="auto"/>
        </w:rPr>
      </w:pPr>
    </w:p>
    <w:p w14:paraId="079030BA" w14:textId="0DBBEF11" w:rsidR="002C4F28" w:rsidRPr="00226F75" w:rsidRDefault="002C4F28"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lastRenderedPageBreak/>
        <w:t xml:space="preserve">Nick </w:t>
      </w:r>
      <w:proofErr w:type="spellStart"/>
      <w:r w:rsidRPr="00226F75">
        <w:rPr>
          <w:rFonts w:ascii="Book Antiqua" w:hAnsi="Book Antiqua"/>
          <w:b/>
          <w:color w:val="auto"/>
        </w:rPr>
        <w:t>Zavras</w:t>
      </w:r>
      <w:proofErr w:type="spellEnd"/>
      <w:r w:rsidRPr="00226F75">
        <w:rPr>
          <w:rFonts w:ascii="Book Antiqua" w:hAnsi="Book Antiqua"/>
          <w:b/>
          <w:color w:val="auto"/>
        </w:rPr>
        <w:t xml:space="preserve">, </w:t>
      </w:r>
      <w:proofErr w:type="spellStart"/>
      <w:r w:rsidRPr="00226F75">
        <w:rPr>
          <w:rFonts w:ascii="Book Antiqua" w:hAnsi="Book Antiqua"/>
          <w:b/>
          <w:color w:val="auto"/>
        </w:rPr>
        <w:t>Dimitrios</w:t>
      </w:r>
      <w:proofErr w:type="spellEnd"/>
      <w:r w:rsidRPr="00226F75">
        <w:rPr>
          <w:rFonts w:ascii="Book Antiqua" w:hAnsi="Book Antiqua"/>
          <w:b/>
          <w:color w:val="auto"/>
        </w:rPr>
        <w:t xml:space="preserve"> </w:t>
      </w:r>
      <w:proofErr w:type="spellStart"/>
      <w:r w:rsidRPr="00226F75">
        <w:rPr>
          <w:rFonts w:ascii="Book Antiqua" w:hAnsi="Book Antiqua"/>
          <w:b/>
          <w:color w:val="auto"/>
        </w:rPr>
        <w:t>Schizas</w:t>
      </w:r>
      <w:proofErr w:type="spellEnd"/>
      <w:r w:rsidRPr="00226F75">
        <w:rPr>
          <w:rFonts w:ascii="Book Antiqua" w:hAnsi="Book Antiqua"/>
          <w:b/>
          <w:color w:val="auto"/>
        </w:rPr>
        <w:t xml:space="preserve">, Chris </w:t>
      </w:r>
      <w:proofErr w:type="spellStart"/>
      <w:r w:rsidRPr="00226F75">
        <w:rPr>
          <w:rFonts w:ascii="Book Antiqua" w:hAnsi="Book Antiqua"/>
          <w:b/>
          <w:color w:val="auto"/>
        </w:rPr>
        <w:t>Salakos</w:t>
      </w:r>
      <w:proofErr w:type="spellEnd"/>
      <w:r w:rsidRPr="00226F75">
        <w:rPr>
          <w:rFonts w:ascii="Book Antiqua" w:hAnsi="Book Antiqua"/>
          <w:b/>
          <w:color w:val="auto"/>
        </w:rPr>
        <w:t xml:space="preserve">, </w:t>
      </w:r>
      <w:r w:rsidR="00476011" w:rsidRPr="00226F75">
        <w:rPr>
          <w:rFonts w:ascii="Book Antiqua" w:hAnsi="Book Antiqua"/>
          <w:color w:val="auto"/>
        </w:rPr>
        <w:t xml:space="preserve">Department </w:t>
      </w:r>
      <w:r w:rsidR="00476011" w:rsidRPr="00226F75">
        <w:rPr>
          <w:rFonts w:ascii="Book Antiqua" w:eastAsia="宋体" w:hAnsi="Book Antiqua"/>
          <w:color w:val="auto"/>
          <w:lang w:eastAsia="zh-CN"/>
        </w:rPr>
        <w:t xml:space="preserve">of </w:t>
      </w:r>
      <w:r w:rsidRPr="00226F75">
        <w:rPr>
          <w:rFonts w:ascii="Book Antiqua" w:hAnsi="Book Antiqua"/>
          <w:color w:val="auto"/>
        </w:rPr>
        <w:t xml:space="preserve">Pediatric Surgical, “ATTIKO” General University Hospital, </w:t>
      </w:r>
      <w:r w:rsidR="00937BDA" w:rsidRPr="00226F75">
        <w:rPr>
          <w:rFonts w:ascii="Book Antiqua" w:hAnsi="Book Antiqua"/>
          <w:color w:val="auto"/>
        </w:rPr>
        <w:t>12462</w:t>
      </w:r>
      <w:r w:rsidR="00937BDA" w:rsidRPr="00226F75">
        <w:rPr>
          <w:rFonts w:ascii="Book Antiqua" w:eastAsia="宋体" w:hAnsi="Book Antiqua"/>
          <w:color w:val="auto"/>
          <w:lang w:eastAsia="zh-CN"/>
        </w:rPr>
        <w:t xml:space="preserve"> </w:t>
      </w:r>
      <w:r w:rsidRPr="00226F75">
        <w:rPr>
          <w:rFonts w:ascii="Book Antiqua" w:hAnsi="Book Antiqua"/>
          <w:color w:val="auto"/>
        </w:rPr>
        <w:t>Haidari</w:t>
      </w:r>
      <w:r w:rsidR="00937BDA" w:rsidRPr="00226F75">
        <w:rPr>
          <w:rFonts w:ascii="Book Antiqua" w:eastAsia="宋体" w:hAnsi="Book Antiqua"/>
          <w:color w:val="auto"/>
          <w:lang w:eastAsia="zh-CN"/>
        </w:rPr>
        <w:t>,</w:t>
      </w:r>
      <w:r w:rsidRPr="00226F75">
        <w:rPr>
          <w:rFonts w:ascii="Book Antiqua" w:hAnsi="Book Antiqua"/>
          <w:color w:val="auto"/>
        </w:rPr>
        <w:t xml:space="preserve"> Greece</w:t>
      </w:r>
    </w:p>
    <w:p w14:paraId="1A4C9E49" w14:textId="77777777" w:rsidR="00DA75CA" w:rsidRPr="00226F75" w:rsidRDefault="00DA75CA" w:rsidP="00777231">
      <w:pPr>
        <w:widowControl w:val="0"/>
        <w:autoSpaceDE w:val="0"/>
        <w:autoSpaceDN w:val="0"/>
        <w:adjustRightInd w:val="0"/>
        <w:spacing w:after="0" w:line="360" w:lineRule="auto"/>
        <w:jc w:val="both"/>
        <w:rPr>
          <w:rFonts w:ascii="Book Antiqua" w:eastAsia="宋体" w:hAnsi="Book Antiqua"/>
          <w:b/>
          <w:color w:val="auto"/>
          <w:lang w:eastAsia="zh-CN"/>
        </w:rPr>
      </w:pPr>
    </w:p>
    <w:p w14:paraId="1F31FDEF" w14:textId="3E185460" w:rsidR="002C4F28" w:rsidRPr="00226F75" w:rsidRDefault="002C4F28" w:rsidP="00777231">
      <w:pPr>
        <w:widowControl w:val="0"/>
        <w:autoSpaceDE w:val="0"/>
        <w:autoSpaceDN w:val="0"/>
        <w:adjustRightInd w:val="0"/>
        <w:spacing w:after="0" w:line="360" w:lineRule="auto"/>
        <w:jc w:val="both"/>
        <w:rPr>
          <w:rFonts w:ascii="Book Antiqua" w:eastAsia="宋体" w:hAnsi="Book Antiqua"/>
          <w:color w:val="auto"/>
          <w:lang w:eastAsia="zh-CN"/>
        </w:rPr>
      </w:pPr>
      <w:proofErr w:type="spellStart"/>
      <w:r w:rsidRPr="00226F75">
        <w:rPr>
          <w:rFonts w:ascii="Book Antiqua" w:hAnsi="Book Antiqua"/>
          <w:b/>
          <w:color w:val="auto"/>
        </w:rPr>
        <w:t>Dimitrios</w:t>
      </w:r>
      <w:proofErr w:type="spellEnd"/>
      <w:r w:rsidRPr="00226F75">
        <w:rPr>
          <w:rFonts w:ascii="Book Antiqua" w:hAnsi="Book Antiqua"/>
          <w:b/>
          <w:color w:val="auto"/>
        </w:rPr>
        <w:t xml:space="preserve"> </w:t>
      </w:r>
      <w:proofErr w:type="spellStart"/>
      <w:r w:rsidRPr="00226F75">
        <w:rPr>
          <w:rFonts w:ascii="Book Antiqua" w:hAnsi="Book Antiqua"/>
          <w:b/>
          <w:color w:val="auto"/>
        </w:rPr>
        <w:t>Schizas</w:t>
      </w:r>
      <w:proofErr w:type="spellEnd"/>
      <w:r w:rsidRPr="00226F75">
        <w:rPr>
          <w:rFonts w:ascii="Book Antiqua" w:hAnsi="Book Antiqua"/>
          <w:b/>
          <w:color w:val="auto"/>
        </w:rPr>
        <w:t xml:space="preserve">, Chris </w:t>
      </w:r>
      <w:proofErr w:type="spellStart"/>
      <w:r w:rsidRPr="00226F75">
        <w:rPr>
          <w:rFonts w:ascii="Book Antiqua" w:hAnsi="Book Antiqua"/>
          <w:b/>
          <w:color w:val="auto"/>
        </w:rPr>
        <w:t>Salakos</w:t>
      </w:r>
      <w:proofErr w:type="spellEnd"/>
      <w:r w:rsidRPr="00226F75">
        <w:rPr>
          <w:rFonts w:ascii="Book Antiqua" w:hAnsi="Book Antiqua"/>
          <w:b/>
          <w:color w:val="auto"/>
        </w:rPr>
        <w:t>, Konstantinos P</w:t>
      </w:r>
      <w:r w:rsidR="00780848" w:rsidRPr="00226F75">
        <w:rPr>
          <w:rFonts w:ascii="Book Antiqua" w:eastAsia="宋体" w:hAnsi="Book Antiqua"/>
          <w:b/>
          <w:color w:val="auto"/>
          <w:lang w:eastAsia="zh-CN"/>
        </w:rPr>
        <w:t xml:space="preserve"> </w:t>
      </w:r>
      <w:r w:rsidRPr="00226F75">
        <w:rPr>
          <w:rFonts w:ascii="Book Antiqua" w:hAnsi="Book Antiqua"/>
          <w:b/>
          <w:color w:val="auto"/>
        </w:rPr>
        <w:t>Economopoulos,</w:t>
      </w:r>
      <w:r w:rsidRPr="00226F75">
        <w:rPr>
          <w:rFonts w:ascii="Book Antiqua" w:hAnsi="Book Antiqua"/>
          <w:color w:val="auto"/>
        </w:rPr>
        <w:t xml:space="preserve"> Society of Junior Doctors, Surgery Working Group, </w:t>
      </w:r>
      <w:r w:rsidR="00395AC5" w:rsidRPr="00226F75">
        <w:rPr>
          <w:rFonts w:ascii="Book Antiqua" w:hAnsi="Book Antiqua"/>
          <w:color w:val="auto"/>
        </w:rPr>
        <w:t>15123</w:t>
      </w:r>
      <w:r w:rsidR="00395AC5" w:rsidRPr="00226F75">
        <w:rPr>
          <w:rFonts w:ascii="Book Antiqua" w:eastAsia="宋体" w:hAnsi="Book Antiqua"/>
          <w:color w:val="auto"/>
          <w:lang w:eastAsia="zh-CN"/>
        </w:rPr>
        <w:t xml:space="preserve"> </w:t>
      </w:r>
      <w:proofErr w:type="spellStart"/>
      <w:r w:rsidRPr="00226F75">
        <w:rPr>
          <w:rFonts w:ascii="Book Antiqua" w:hAnsi="Book Antiqua"/>
          <w:color w:val="auto"/>
        </w:rPr>
        <w:t>Maroussi</w:t>
      </w:r>
      <w:proofErr w:type="spellEnd"/>
      <w:r w:rsidRPr="00226F75">
        <w:rPr>
          <w:rFonts w:ascii="Book Antiqua" w:hAnsi="Book Antiqua"/>
          <w:color w:val="auto"/>
        </w:rPr>
        <w:t>, Greece</w:t>
      </w:r>
    </w:p>
    <w:p w14:paraId="08611B62" w14:textId="77777777" w:rsidR="00DA75CA" w:rsidRPr="00226F75" w:rsidRDefault="00DA75CA" w:rsidP="00777231">
      <w:pPr>
        <w:widowControl w:val="0"/>
        <w:autoSpaceDE w:val="0"/>
        <w:autoSpaceDN w:val="0"/>
        <w:adjustRightInd w:val="0"/>
        <w:spacing w:after="0" w:line="360" w:lineRule="auto"/>
        <w:jc w:val="both"/>
        <w:rPr>
          <w:rFonts w:ascii="Book Antiqua" w:eastAsia="宋体" w:hAnsi="Book Antiqua"/>
          <w:b/>
          <w:color w:val="auto"/>
          <w:lang w:eastAsia="zh-CN"/>
        </w:rPr>
      </w:pPr>
    </w:p>
    <w:p w14:paraId="21644BF0" w14:textId="412653E8" w:rsidR="004C69D1" w:rsidRPr="00226F75" w:rsidRDefault="00C36607"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Konstantinos P</w:t>
      </w:r>
      <w:r w:rsidR="00846B21" w:rsidRPr="00226F75">
        <w:rPr>
          <w:rFonts w:ascii="Book Antiqua" w:eastAsia="宋体" w:hAnsi="Book Antiqua"/>
          <w:b/>
          <w:color w:val="auto"/>
          <w:lang w:eastAsia="zh-CN"/>
        </w:rPr>
        <w:t xml:space="preserve"> </w:t>
      </w:r>
      <w:r w:rsidRPr="00226F75">
        <w:rPr>
          <w:rFonts w:ascii="Book Antiqua" w:hAnsi="Book Antiqua"/>
          <w:b/>
          <w:color w:val="auto"/>
        </w:rPr>
        <w:t>Economopoulos,</w:t>
      </w:r>
      <w:r w:rsidRPr="00226F75">
        <w:rPr>
          <w:rFonts w:ascii="Book Antiqua" w:hAnsi="Book Antiqua"/>
          <w:color w:val="auto"/>
        </w:rPr>
        <w:t xml:space="preserve"> Department of Surgery, Massachusetts General Hospital, Harvard Medical School, Boston, MA</w:t>
      </w:r>
      <w:r w:rsidR="0030655C" w:rsidRPr="00226F75">
        <w:rPr>
          <w:rFonts w:ascii="Book Antiqua" w:eastAsia="宋体" w:hAnsi="Book Antiqua"/>
          <w:color w:val="auto"/>
          <w:lang w:eastAsia="zh-CN"/>
        </w:rPr>
        <w:t xml:space="preserve"> </w:t>
      </w:r>
      <w:r w:rsidRPr="00226F75">
        <w:rPr>
          <w:rFonts w:ascii="Book Antiqua" w:hAnsi="Book Antiqua"/>
          <w:color w:val="auto"/>
        </w:rPr>
        <w:t>02114</w:t>
      </w:r>
      <w:r w:rsidR="0030655C" w:rsidRPr="00226F75">
        <w:rPr>
          <w:rFonts w:ascii="Book Antiqua" w:eastAsia="宋体" w:hAnsi="Book Antiqua"/>
          <w:color w:val="auto"/>
          <w:lang w:eastAsia="zh-CN"/>
        </w:rPr>
        <w:t>, United States</w:t>
      </w:r>
    </w:p>
    <w:p w14:paraId="10642F4F" w14:textId="77777777" w:rsidR="00DA75CA" w:rsidRPr="00226F75" w:rsidRDefault="00DA75CA" w:rsidP="00777231">
      <w:pPr>
        <w:widowControl w:val="0"/>
        <w:autoSpaceDE w:val="0"/>
        <w:autoSpaceDN w:val="0"/>
        <w:adjustRightInd w:val="0"/>
        <w:spacing w:after="0" w:line="360" w:lineRule="auto"/>
        <w:jc w:val="both"/>
        <w:rPr>
          <w:rFonts w:ascii="Book Antiqua" w:eastAsia="宋体" w:hAnsi="Book Antiqua"/>
          <w:b/>
          <w:bCs/>
          <w:color w:val="auto"/>
          <w:lang w:eastAsia="zh-CN"/>
        </w:rPr>
      </w:pPr>
    </w:p>
    <w:p w14:paraId="0428EFD5" w14:textId="299E20FA" w:rsidR="0084557C" w:rsidRPr="00226F75" w:rsidRDefault="0084557C"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bCs/>
          <w:color w:val="auto"/>
        </w:rPr>
        <w:t xml:space="preserve">Author contributions: </w:t>
      </w:r>
      <w:r w:rsidR="00F21C7D" w:rsidRPr="00226F75">
        <w:rPr>
          <w:rFonts w:ascii="Book Antiqua" w:hAnsi="Book Antiqua"/>
          <w:color w:val="auto"/>
        </w:rPr>
        <w:t>A</w:t>
      </w:r>
      <w:r w:rsidRPr="00226F75">
        <w:rPr>
          <w:rFonts w:ascii="Book Antiqua" w:hAnsi="Book Antiqua"/>
          <w:color w:val="auto"/>
        </w:rPr>
        <w:t xml:space="preserve">ll authors </w:t>
      </w:r>
      <w:r w:rsidR="00F21C7D" w:rsidRPr="00226F75">
        <w:rPr>
          <w:rFonts w:ascii="Book Antiqua" w:eastAsia="宋体" w:hAnsi="Book Antiqua"/>
          <w:color w:val="auto"/>
          <w:lang w:eastAsia="zh-CN"/>
        </w:rPr>
        <w:t>contribute to</w:t>
      </w:r>
      <w:r w:rsidRPr="00226F75">
        <w:rPr>
          <w:rFonts w:ascii="Book Antiqua" w:hAnsi="Book Antiqua"/>
          <w:color w:val="auto"/>
        </w:rPr>
        <w:t xml:space="preserve"> the final manuscript.</w:t>
      </w:r>
    </w:p>
    <w:p w14:paraId="66E14579" w14:textId="77777777" w:rsidR="001C3296" w:rsidRPr="00226F75" w:rsidRDefault="001C3296" w:rsidP="00777231">
      <w:pPr>
        <w:widowControl w:val="0"/>
        <w:autoSpaceDE w:val="0"/>
        <w:autoSpaceDN w:val="0"/>
        <w:adjustRightInd w:val="0"/>
        <w:spacing w:after="0" w:line="360" w:lineRule="auto"/>
        <w:jc w:val="both"/>
        <w:rPr>
          <w:rFonts w:ascii="Book Antiqua" w:eastAsia="宋体" w:hAnsi="Book Antiqua"/>
          <w:b/>
          <w:bCs/>
          <w:color w:val="auto"/>
          <w:lang w:eastAsia="zh-CN"/>
        </w:rPr>
      </w:pPr>
    </w:p>
    <w:p w14:paraId="31856E1C" w14:textId="77777777" w:rsidR="0084557C" w:rsidRPr="00226F75" w:rsidRDefault="0084557C"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bCs/>
          <w:color w:val="auto"/>
        </w:rPr>
        <w:t xml:space="preserve">Conflict-of-interest statement: </w:t>
      </w:r>
      <w:r w:rsidRPr="00226F75">
        <w:rPr>
          <w:rFonts w:ascii="Book Antiqua" w:hAnsi="Book Antiqua"/>
          <w:color w:val="auto"/>
        </w:rPr>
        <w:t>All the authors declare that they have no competing interests.</w:t>
      </w:r>
    </w:p>
    <w:p w14:paraId="233F0019" w14:textId="77777777" w:rsidR="001C3296" w:rsidRPr="00226F75" w:rsidRDefault="001C3296" w:rsidP="00777231">
      <w:pPr>
        <w:widowControl w:val="0"/>
        <w:autoSpaceDE w:val="0"/>
        <w:autoSpaceDN w:val="0"/>
        <w:adjustRightInd w:val="0"/>
        <w:spacing w:after="0" w:line="360" w:lineRule="auto"/>
        <w:jc w:val="both"/>
        <w:rPr>
          <w:rFonts w:ascii="Book Antiqua" w:eastAsia="宋体" w:hAnsi="Book Antiqua"/>
          <w:color w:val="auto"/>
          <w:lang w:eastAsia="zh-CN"/>
        </w:rPr>
      </w:pPr>
    </w:p>
    <w:p w14:paraId="6E4CB6A8" w14:textId="77777777" w:rsidR="0040368E" w:rsidRPr="00226F75" w:rsidRDefault="0040368E" w:rsidP="00777231">
      <w:pPr>
        <w:spacing w:after="0" w:line="360" w:lineRule="auto"/>
        <w:jc w:val="both"/>
        <w:rPr>
          <w:rStyle w:val="Hyperlink"/>
          <w:rFonts w:ascii="Book Antiqua" w:eastAsia="宋体" w:hAnsi="Book Antiqua"/>
          <w:color w:val="auto"/>
          <w:u w:val="none"/>
          <w:lang w:eastAsia="zh-CN"/>
        </w:rPr>
      </w:pPr>
      <w:bookmarkStart w:id="0" w:name="OLE_LINK507"/>
      <w:bookmarkStart w:id="1" w:name="OLE_LINK506"/>
      <w:bookmarkStart w:id="2" w:name="OLE_LINK496"/>
      <w:bookmarkStart w:id="3" w:name="OLE_LINK479"/>
      <w:bookmarkStart w:id="4" w:name="OLE_LINK284"/>
      <w:bookmarkStart w:id="5" w:name="OLE_LINK285"/>
      <w:r w:rsidRPr="00226F75">
        <w:rPr>
          <w:rFonts w:ascii="Book Antiqua" w:hAnsi="Book Antiqua"/>
          <w:b/>
          <w:color w:val="auto"/>
        </w:rPr>
        <w:t xml:space="preserve">Open-Access: </w:t>
      </w:r>
      <w:r w:rsidRPr="00226F75">
        <w:rPr>
          <w:rFonts w:ascii="Book Antiqua" w:hAnsi="Book Antiqua"/>
          <w:color w:val="auto"/>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26F75">
          <w:rPr>
            <w:rStyle w:val="Hyperlink"/>
            <w:rFonts w:ascii="Book Antiqua" w:hAnsi="Book Antiqua"/>
            <w:color w:val="auto"/>
            <w:u w:val="none"/>
          </w:rPr>
          <w:t>http://creativecommons.org/licenses/by-nc/4.0/</w:t>
        </w:r>
      </w:hyperlink>
      <w:bookmarkEnd w:id="0"/>
      <w:bookmarkEnd w:id="1"/>
      <w:bookmarkEnd w:id="2"/>
      <w:bookmarkEnd w:id="3"/>
    </w:p>
    <w:p w14:paraId="42F94574" w14:textId="77777777" w:rsidR="0040368E" w:rsidRPr="00226F75" w:rsidRDefault="0040368E" w:rsidP="00777231">
      <w:pPr>
        <w:spacing w:after="0" w:line="360" w:lineRule="auto"/>
        <w:jc w:val="both"/>
        <w:rPr>
          <w:rStyle w:val="Hyperlink"/>
          <w:rFonts w:ascii="Book Antiqua" w:eastAsia="宋体" w:hAnsi="Book Antiqua"/>
          <w:color w:val="auto"/>
          <w:u w:val="none"/>
          <w:lang w:eastAsia="zh-CN"/>
        </w:rPr>
      </w:pPr>
    </w:p>
    <w:p w14:paraId="716DF9E2" w14:textId="77777777" w:rsidR="00952B70" w:rsidRPr="00226F75" w:rsidRDefault="00952B70" w:rsidP="00777231">
      <w:pPr>
        <w:spacing w:after="0" w:line="360" w:lineRule="auto"/>
        <w:jc w:val="both"/>
        <w:rPr>
          <w:rFonts w:ascii="Book Antiqua" w:hAnsi="Book Antiqua"/>
          <w:color w:val="auto"/>
        </w:rPr>
      </w:pPr>
      <w:bookmarkStart w:id="6" w:name="OLE_LINK264"/>
      <w:bookmarkStart w:id="7" w:name="OLE_LINK265"/>
      <w:r w:rsidRPr="00226F75">
        <w:rPr>
          <w:rFonts w:ascii="Book Antiqua" w:hAnsi="Book Antiqua"/>
          <w:b/>
          <w:color w:val="auto"/>
        </w:rPr>
        <w:t xml:space="preserve">Manuscript source: </w:t>
      </w:r>
      <w:r w:rsidRPr="00226F75">
        <w:rPr>
          <w:rFonts w:ascii="Book Antiqua" w:hAnsi="Book Antiqua"/>
          <w:color w:val="auto"/>
        </w:rPr>
        <w:t>Invited manuscript</w:t>
      </w:r>
    </w:p>
    <w:bookmarkEnd w:id="6"/>
    <w:bookmarkEnd w:id="7"/>
    <w:p w14:paraId="2205B94F" w14:textId="77777777" w:rsidR="00952B70" w:rsidRPr="00226F75" w:rsidRDefault="00952B70" w:rsidP="00777231">
      <w:pPr>
        <w:spacing w:after="0" w:line="360" w:lineRule="auto"/>
        <w:jc w:val="both"/>
        <w:rPr>
          <w:rStyle w:val="Hyperlink"/>
          <w:rFonts w:ascii="Book Antiqua" w:eastAsia="宋体" w:hAnsi="Book Antiqua"/>
          <w:color w:val="auto"/>
          <w:u w:val="none"/>
          <w:lang w:eastAsia="zh-CN"/>
        </w:rPr>
      </w:pPr>
    </w:p>
    <w:bookmarkEnd w:id="4"/>
    <w:bookmarkEnd w:id="5"/>
    <w:p w14:paraId="47294EFB" w14:textId="271A0C78" w:rsidR="00EB154B" w:rsidRPr="00226F75" w:rsidRDefault="0084557C" w:rsidP="00777231">
      <w:pPr>
        <w:spacing w:after="0" w:line="360" w:lineRule="auto"/>
        <w:contextualSpacing/>
        <w:jc w:val="both"/>
        <w:rPr>
          <w:rFonts w:ascii="Book Antiqua" w:eastAsia="宋体" w:hAnsi="Book Antiqua"/>
          <w:color w:val="auto"/>
          <w:lang w:val="en-GB" w:eastAsia="zh-CN"/>
        </w:rPr>
      </w:pPr>
      <w:r w:rsidRPr="00226F75">
        <w:rPr>
          <w:rFonts w:ascii="Book Antiqua" w:hAnsi="Book Antiqua"/>
          <w:b/>
          <w:bCs/>
          <w:color w:val="auto"/>
        </w:rPr>
        <w:t xml:space="preserve">Correspondence to: </w:t>
      </w:r>
      <w:r w:rsidR="00C36607" w:rsidRPr="00226F75">
        <w:rPr>
          <w:rFonts w:ascii="Book Antiqua" w:hAnsi="Book Antiqua"/>
          <w:b/>
          <w:color w:val="auto"/>
          <w:lang w:val="en-GB"/>
        </w:rPr>
        <w:t>Konstantinos P</w:t>
      </w:r>
      <w:r w:rsidR="007D7885" w:rsidRPr="00226F75">
        <w:rPr>
          <w:rFonts w:ascii="Book Antiqua" w:eastAsia="宋体" w:hAnsi="Book Antiqua"/>
          <w:b/>
          <w:color w:val="auto"/>
          <w:lang w:val="en-GB" w:eastAsia="zh-CN"/>
        </w:rPr>
        <w:t xml:space="preserve"> </w:t>
      </w:r>
      <w:r w:rsidR="00C36607" w:rsidRPr="00226F75">
        <w:rPr>
          <w:rFonts w:ascii="Book Antiqua" w:hAnsi="Book Antiqua"/>
          <w:b/>
          <w:color w:val="auto"/>
          <w:lang w:val="en-GB"/>
        </w:rPr>
        <w:t>Economopoulos</w:t>
      </w:r>
      <w:r w:rsidR="007D7885" w:rsidRPr="00226F75">
        <w:rPr>
          <w:rFonts w:ascii="Book Antiqua" w:eastAsia="宋体" w:hAnsi="Book Antiqua"/>
          <w:b/>
          <w:color w:val="auto"/>
          <w:lang w:val="en-GB" w:eastAsia="zh-CN"/>
        </w:rPr>
        <w:t>,</w:t>
      </w:r>
      <w:r w:rsidR="007D7885" w:rsidRPr="00226F75">
        <w:rPr>
          <w:rFonts w:ascii="Book Antiqua" w:hAnsi="Book Antiqua"/>
          <w:b/>
          <w:color w:val="auto"/>
          <w:lang w:val="en-GB"/>
        </w:rPr>
        <w:t xml:space="preserve"> MD, PhD</w:t>
      </w:r>
      <w:r w:rsidR="00C36607" w:rsidRPr="00226F75">
        <w:rPr>
          <w:rFonts w:ascii="Book Antiqua" w:hAnsi="Book Antiqua"/>
          <w:b/>
          <w:color w:val="auto"/>
          <w:lang w:val="en-GB"/>
        </w:rPr>
        <w:t xml:space="preserve">, Postdoctoral Research Fellow, </w:t>
      </w:r>
      <w:r w:rsidR="00EB154B" w:rsidRPr="00226F75">
        <w:rPr>
          <w:rFonts w:ascii="Book Antiqua" w:hAnsi="Book Antiqua"/>
          <w:color w:val="auto"/>
        </w:rPr>
        <w:t xml:space="preserve">Department of Surgery, Massachusetts General Hospital, Harvard Medical School, </w:t>
      </w:r>
      <w:r w:rsidR="00EB154B" w:rsidRPr="00226F75">
        <w:rPr>
          <w:rFonts w:ascii="Book Antiqua" w:hAnsi="Book Antiqua"/>
          <w:color w:val="auto"/>
          <w:lang w:val="en-GB"/>
        </w:rPr>
        <w:t>101 Merrimac street,</w:t>
      </w:r>
      <w:r w:rsidR="00EB154B" w:rsidRPr="00226F75">
        <w:rPr>
          <w:rFonts w:ascii="Book Antiqua" w:eastAsia="宋体" w:hAnsi="Book Antiqua"/>
          <w:color w:val="auto"/>
          <w:lang w:val="en-GB" w:eastAsia="zh-CN"/>
        </w:rPr>
        <w:t xml:space="preserve"> </w:t>
      </w:r>
      <w:r w:rsidR="00EB154B" w:rsidRPr="00226F75">
        <w:rPr>
          <w:rFonts w:ascii="Book Antiqua" w:hAnsi="Book Antiqua"/>
          <w:color w:val="auto"/>
        </w:rPr>
        <w:t>Boston, MA</w:t>
      </w:r>
      <w:r w:rsidR="00EB154B" w:rsidRPr="00226F75">
        <w:rPr>
          <w:rFonts w:ascii="Book Antiqua" w:eastAsia="宋体" w:hAnsi="Book Antiqua"/>
          <w:color w:val="auto"/>
          <w:lang w:eastAsia="zh-CN"/>
        </w:rPr>
        <w:t xml:space="preserve"> </w:t>
      </w:r>
      <w:r w:rsidR="00EB154B" w:rsidRPr="00226F75">
        <w:rPr>
          <w:rFonts w:ascii="Book Antiqua" w:hAnsi="Book Antiqua"/>
          <w:color w:val="auto"/>
        </w:rPr>
        <w:t>02114</w:t>
      </w:r>
      <w:r w:rsidR="00EB154B" w:rsidRPr="00226F75">
        <w:rPr>
          <w:rFonts w:ascii="Book Antiqua" w:eastAsia="宋体" w:hAnsi="Book Antiqua"/>
          <w:color w:val="auto"/>
          <w:lang w:eastAsia="zh-CN"/>
        </w:rPr>
        <w:t>, United States</w:t>
      </w:r>
      <w:r w:rsidR="00F03ACF" w:rsidRPr="00226F75">
        <w:rPr>
          <w:rFonts w:ascii="Book Antiqua" w:eastAsia="宋体" w:hAnsi="Book Antiqua"/>
          <w:color w:val="auto"/>
          <w:lang w:eastAsia="zh-CN"/>
        </w:rPr>
        <w:t>.</w:t>
      </w:r>
      <w:r w:rsidR="00F03ACF" w:rsidRPr="00226F75">
        <w:rPr>
          <w:rFonts w:ascii="Book Antiqua" w:hAnsi="Book Antiqua"/>
          <w:color w:val="auto"/>
        </w:rPr>
        <w:t xml:space="preserve"> </w:t>
      </w:r>
      <w:hyperlink r:id="rId10" w:history="1">
        <w:r w:rsidR="00F03ACF" w:rsidRPr="00226F75">
          <w:rPr>
            <w:rStyle w:val="Hyperlink"/>
            <w:rFonts w:ascii="Book Antiqua" w:hAnsi="Book Antiqua"/>
            <w:color w:val="auto"/>
            <w:u w:val="none"/>
            <w:lang w:val="en-GB"/>
          </w:rPr>
          <w:t>keconomopoulos@mgh.harvard.edu</w:t>
        </w:r>
      </w:hyperlink>
    </w:p>
    <w:p w14:paraId="6DA19713" w14:textId="1B2CA6A2" w:rsidR="00C36607" w:rsidRPr="00226F75" w:rsidRDefault="00C36607" w:rsidP="00777231">
      <w:pPr>
        <w:spacing w:after="0" w:line="360" w:lineRule="auto"/>
        <w:contextualSpacing/>
        <w:jc w:val="both"/>
        <w:rPr>
          <w:rFonts w:ascii="Book Antiqua" w:eastAsia="宋体" w:hAnsi="Book Antiqua"/>
          <w:color w:val="auto"/>
          <w:lang w:val="en-GB" w:eastAsia="zh-CN"/>
        </w:rPr>
      </w:pPr>
      <w:r w:rsidRPr="00226F75">
        <w:rPr>
          <w:rFonts w:ascii="Book Antiqua" w:hAnsi="Book Antiqua"/>
          <w:b/>
          <w:color w:val="auto"/>
          <w:lang w:val="en-GB"/>
        </w:rPr>
        <w:t>Tel</w:t>
      </w:r>
      <w:r w:rsidR="002C4F28" w:rsidRPr="00226F75">
        <w:rPr>
          <w:rFonts w:ascii="Book Antiqua" w:hAnsi="Book Antiqua"/>
          <w:b/>
          <w:color w:val="auto"/>
          <w:lang w:val="en-GB"/>
        </w:rPr>
        <w:t>ephone</w:t>
      </w:r>
      <w:r w:rsidRPr="00226F75">
        <w:rPr>
          <w:rFonts w:ascii="Book Antiqua" w:hAnsi="Book Antiqua"/>
          <w:b/>
          <w:color w:val="auto"/>
          <w:lang w:val="en-GB"/>
        </w:rPr>
        <w:t>:</w:t>
      </w:r>
      <w:r w:rsidR="00732A29" w:rsidRPr="00226F75">
        <w:rPr>
          <w:rFonts w:ascii="Book Antiqua" w:hAnsi="Book Antiqua"/>
          <w:color w:val="auto"/>
          <w:lang w:val="en-GB"/>
        </w:rPr>
        <w:t xml:space="preserve"> +1-617-510</w:t>
      </w:r>
      <w:r w:rsidRPr="00226F75">
        <w:rPr>
          <w:rFonts w:ascii="Book Antiqua" w:hAnsi="Book Antiqua"/>
          <w:color w:val="auto"/>
          <w:lang w:val="en-GB"/>
        </w:rPr>
        <w:t xml:space="preserve">4641 </w:t>
      </w:r>
    </w:p>
    <w:p w14:paraId="748167DC" w14:textId="77777777" w:rsidR="008D69D2" w:rsidRPr="00226F75" w:rsidRDefault="008D69D2" w:rsidP="00777231">
      <w:pPr>
        <w:spacing w:after="0" w:line="360" w:lineRule="auto"/>
        <w:contextualSpacing/>
        <w:jc w:val="both"/>
        <w:rPr>
          <w:rFonts w:ascii="Book Antiqua" w:eastAsia="宋体" w:hAnsi="Book Antiqua"/>
          <w:color w:val="auto"/>
          <w:lang w:val="en-GB" w:eastAsia="zh-CN"/>
        </w:rPr>
      </w:pPr>
    </w:p>
    <w:p w14:paraId="7DACD86B" w14:textId="53F73214"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lastRenderedPageBreak/>
        <w:t>Received:</w:t>
      </w:r>
      <w:r w:rsidRPr="00226F75">
        <w:rPr>
          <w:rFonts w:ascii="Book Antiqua" w:eastAsiaTheme="minorEastAsia" w:hAnsi="Book Antiqua" w:cstheme="minorBidi"/>
          <w:sz w:val="24"/>
          <w:szCs w:val="24"/>
        </w:rPr>
        <w:t xml:space="preserve"> </w:t>
      </w:r>
      <w:r w:rsidR="002944E5" w:rsidRPr="00226F75">
        <w:rPr>
          <w:rFonts w:ascii="Book Antiqua" w:eastAsiaTheme="minorEastAsia" w:hAnsi="Book Antiqua" w:cstheme="minorBidi"/>
          <w:sz w:val="24"/>
          <w:szCs w:val="24"/>
        </w:rPr>
        <w:t xml:space="preserve">January </w:t>
      </w:r>
      <w:r w:rsidR="002944E5" w:rsidRPr="00226F75">
        <w:rPr>
          <w:rFonts w:ascii="Book Antiqua" w:hAnsi="Book Antiqua" w:cstheme="minorBidi"/>
          <w:sz w:val="24"/>
          <w:szCs w:val="24"/>
        </w:rPr>
        <w:t>19</w:t>
      </w:r>
      <w:r w:rsidRPr="00226F75">
        <w:rPr>
          <w:rFonts w:ascii="Book Antiqua" w:eastAsiaTheme="minorEastAsia" w:hAnsi="Book Antiqua" w:cstheme="minorBidi"/>
          <w:sz w:val="24"/>
          <w:szCs w:val="24"/>
        </w:rPr>
        <w:t>, 2016</w:t>
      </w:r>
    </w:p>
    <w:p w14:paraId="6AF77A41" w14:textId="38A10A4B"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Peer-review started:</w:t>
      </w:r>
      <w:r w:rsidRPr="00226F75">
        <w:rPr>
          <w:rFonts w:ascii="Book Antiqua" w:eastAsiaTheme="minorEastAsia" w:hAnsi="Book Antiqua" w:cstheme="minorBidi"/>
          <w:sz w:val="24"/>
          <w:szCs w:val="24"/>
        </w:rPr>
        <w:t xml:space="preserve"> January </w:t>
      </w:r>
      <w:r w:rsidR="00073A74" w:rsidRPr="00226F75">
        <w:rPr>
          <w:rFonts w:ascii="Book Antiqua" w:hAnsi="Book Antiqua" w:cstheme="minorBidi"/>
          <w:sz w:val="24"/>
          <w:szCs w:val="24"/>
        </w:rPr>
        <w:t>19</w:t>
      </w:r>
      <w:r w:rsidRPr="00226F75">
        <w:rPr>
          <w:rFonts w:ascii="Book Antiqua" w:eastAsiaTheme="minorEastAsia" w:hAnsi="Book Antiqua" w:cstheme="minorBidi"/>
          <w:sz w:val="24"/>
          <w:szCs w:val="24"/>
        </w:rPr>
        <w:t>, 2016</w:t>
      </w:r>
    </w:p>
    <w:p w14:paraId="3319F358" w14:textId="3883D205"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First decision:</w:t>
      </w:r>
      <w:r w:rsidRPr="00226F75">
        <w:rPr>
          <w:rFonts w:ascii="Book Antiqua" w:eastAsiaTheme="minorEastAsia" w:hAnsi="Book Antiqua" w:cstheme="minorBidi"/>
          <w:sz w:val="24"/>
          <w:szCs w:val="24"/>
        </w:rPr>
        <w:t xml:space="preserve"> March </w:t>
      </w:r>
      <w:r w:rsidR="000E2DED" w:rsidRPr="00226F75">
        <w:rPr>
          <w:rFonts w:ascii="Book Antiqua" w:hAnsi="Book Antiqua" w:cstheme="minorBidi"/>
          <w:sz w:val="24"/>
          <w:szCs w:val="24"/>
        </w:rPr>
        <w:t>24</w:t>
      </w:r>
      <w:r w:rsidRPr="00226F75">
        <w:rPr>
          <w:rFonts w:ascii="Book Antiqua" w:eastAsiaTheme="minorEastAsia" w:hAnsi="Book Antiqua" w:cstheme="minorBidi"/>
          <w:sz w:val="24"/>
          <w:szCs w:val="24"/>
        </w:rPr>
        <w:t>, 2016</w:t>
      </w:r>
    </w:p>
    <w:p w14:paraId="059947D2" w14:textId="52DCF333"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 xml:space="preserve">Revised: </w:t>
      </w:r>
      <w:r w:rsidR="00757E9F" w:rsidRPr="00226F75">
        <w:rPr>
          <w:rFonts w:ascii="Book Antiqua" w:hAnsi="Book Antiqua" w:cstheme="minorBidi"/>
          <w:sz w:val="24"/>
          <w:szCs w:val="24"/>
        </w:rPr>
        <w:t>April</w:t>
      </w:r>
      <w:r w:rsidRPr="00226F75">
        <w:rPr>
          <w:rFonts w:ascii="Book Antiqua" w:eastAsiaTheme="minorEastAsia" w:hAnsi="Book Antiqua" w:cstheme="minorBidi"/>
          <w:sz w:val="24"/>
          <w:szCs w:val="24"/>
        </w:rPr>
        <w:t xml:space="preserve"> </w:t>
      </w:r>
      <w:r w:rsidR="00620666">
        <w:rPr>
          <w:rFonts w:ascii="Book Antiqua" w:hAnsi="Book Antiqua" w:cstheme="minorBidi" w:hint="eastAsia"/>
          <w:sz w:val="24"/>
          <w:szCs w:val="24"/>
        </w:rPr>
        <w:t>6</w:t>
      </w:r>
      <w:r w:rsidRPr="00226F75">
        <w:rPr>
          <w:rFonts w:ascii="Book Antiqua" w:eastAsiaTheme="minorEastAsia" w:hAnsi="Book Antiqua" w:cstheme="minorBidi"/>
          <w:sz w:val="24"/>
          <w:szCs w:val="24"/>
        </w:rPr>
        <w:t>, 2016</w:t>
      </w:r>
    </w:p>
    <w:p w14:paraId="6464F663" w14:textId="437A43D8"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 xml:space="preserve">Accepted: </w:t>
      </w:r>
      <w:r w:rsidR="00C47A33" w:rsidRPr="00C47A33">
        <w:rPr>
          <w:rFonts w:ascii="Book Antiqua" w:eastAsiaTheme="minorEastAsia" w:hAnsi="Book Antiqua" w:cstheme="minorBidi"/>
          <w:sz w:val="24"/>
          <w:szCs w:val="24"/>
        </w:rPr>
        <w:t>June 1, 2016</w:t>
      </w:r>
    </w:p>
    <w:p w14:paraId="104D2F86" w14:textId="77777777"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 xml:space="preserve">Article in press: </w:t>
      </w:r>
    </w:p>
    <w:p w14:paraId="7C24EF4F" w14:textId="77777777" w:rsidR="00C142FA" w:rsidRPr="00226F75" w:rsidRDefault="00C142FA" w:rsidP="00777231">
      <w:pPr>
        <w:pStyle w:val="PlainText"/>
        <w:spacing w:line="360" w:lineRule="auto"/>
        <w:rPr>
          <w:rFonts w:ascii="Book Antiqua" w:eastAsiaTheme="minorEastAsia" w:hAnsi="Book Antiqua" w:cstheme="minorBidi"/>
          <w:b/>
          <w:sz w:val="24"/>
          <w:szCs w:val="24"/>
        </w:rPr>
      </w:pPr>
      <w:r w:rsidRPr="00226F75">
        <w:rPr>
          <w:rFonts w:ascii="Book Antiqua" w:eastAsiaTheme="minorEastAsia" w:hAnsi="Book Antiqua" w:cstheme="minorBidi"/>
          <w:b/>
          <w:sz w:val="24"/>
          <w:szCs w:val="24"/>
        </w:rPr>
        <w:t xml:space="preserve">Published online: </w:t>
      </w:r>
    </w:p>
    <w:p w14:paraId="2D59438B" w14:textId="3AC55297" w:rsidR="00CC1602" w:rsidRPr="00BA592C" w:rsidRDefault="00CC1602" w:rsidP="00777231">
      <w:pPr>
        <w:spacing w:after="0" w:line="360" w:lineRule="auto"/>
        <w:jc w:val="both"/>
        <w:rPr>
          <w:rFonts w:ascii="Book Antiqua" w:eastAsia="宋体" w:hAnsi="Book Antiqua"/>
          <w:b/>
          <w:color w:val="auto"/>
          <w:lang w:eastAsia="zh-CN"/>
        </w:rPr>
      </w:pPr>
    </w:p>
    <w:p w14:paraId="4C0D8B2D" w14:textId="28F134F6" w:rsidR="00E350ED" w:rsidRPr="00226F75" w:rsidRDefault="00E350ED" w:rsidP="00777231">
      <w:pPr>
        <w:spacing w:after="0" w:line="360" w:lineRule="auto"/>
        <w:jc w:val="both"/>
        <w:rPr>
          <w:rFonts w:ascii="Book Antiqua" w:hAnsi="Book Antiqua"/>
          <w:color w:val="auto"/>
        </w:rPr>
      </w:pPr>
      <w:r w:rsidRPr="00226F75">
        <w:rPr>
          <w:rFonts w:ascii="Book Antiqua" w:hAnsi="Book Antiqua"/>
          <w:color w:val="auto"/>
        </w:rPr>
        <w:br w:type="page"/>
      </w:r>
      <w:r w:rsidRPr="00226F75">
        <w:rPr>
          <w:rFonts w:ascii="Book Antiqua" w:hAnsi="Book Antiqua"/>
          <w:b/>
          <w:color w:val="auto"/>
        </w:rPr>
        <w:lastRenderedPageBreak/>
        <w:t>Abstract</w:t>
      </w:r>
      <w:r w:rsidR="00C9276B" w:rsidRPr="00226F75">
        <w:rPr>
          <w:rFonts w:ascii="Book Antiqua" w:hAnsi="Book Antiqua"/>
          <w:b/>
          <w:color w:val="auto"/>
        </w:rPr>
        <w:t xml:space="preserve"> </w:t>
      </w:r>
    </w:p>
    <w:p w14:paraId="66C7101E" w14:textId="2E10209F" w:rsidR="004E582E" w:rsidRPr="00226F75" w:rsidRDefault="00244F56" w:rsidP="00777231">
      <w:pPr>
        <w:widowControl w:val="0"/>
        <w:autoSpaceDE w:val="0"/>
        <w:autoSpaceDN w:val="0"/>
        <w:adjustRightInd w:val="0"/>
        <w:spacing w:after="0" w:line="360" w:lineRule="auto"/>
        <w:jc w:val="both"/>
        <w:rPr>
          <w:rFonts w:ascii="Book Antiqua" w:hAnsi="Book Antiqua"/>
          <w:color w:val="auto"/>
        </w:rPr>
      </w:pPr>
      <w:r w:rsidRPr="00226F75">
        <w:rPr>
          <w:rFonts w:ascii="Book Antiqua" w:hAnsi="Book Antiqua"/>
          <w:color w:val="auto"/>
        </w:rPr>
        <w:t xml:space="preserve">We aim to provide an up-to-date summary of </w:t>
      </w:r>
      <w:r w:rsidR="000B375F" w:rsidRPr="00226F75">
        <w:rPr>
          <w:rFonts w:ascii="Book Antiqua" w:hAnsi="Book Antiqua"/>
          <w:color w:val="auto"/>
        </w:rPr>
        <w:t>infantile hepatic hemangioma (IHH)</w:t>
      </w:r>
      <w:r w:rsidRPr="00226F75">
        <w:rPr>
          <w:rFonts w:ascii="Book Antiqua" w:hAnsi="Book Antiqua"/>
          <w:color w:val="auto"/>
        </w:rPr>
        <w:t xml:space="preserve"> and its misnomers and to dialectically present the differential diagnosis of these rare entities of the liver</w:t>
      </w:r>
      <w:r w:rsidR="004E582E" w:rsidRPr="00226F75">
        <w:rPr>
          <w:rFonts w:ascii="Book Antiqua" w:hAnsi="Book Antiqua"/>
          <w:color w:val="auto"/>
        </w:rPr>
        <w:t>.</w:t>
      </w:r>
      <w:r w:rsidRPr="00226F75">
        <w:rPr>
          <w:rFonts w:ascii="Book Antiqua" w:hAnsi="Book Antiqua"/>
          <w:color w:val="auto"/>
        </w:rPr>
        <w:t xml:space="preserve"> Eligible peer-reviewed articles on hepatic infantile hemangiomas, published between 2000 and 2015, were</w:t>
      </w:r>
      <w:r w:rsidRPr="00226F75">
        <w:rPr>
          <w:rFonts w:ascii="Book Antiqua" w:hAnsi="Book Antiqua"/>
          <w:b/>
          <w:color w:val="auto"/>
        </w:rPr>
        <w:t xml:space="preserve"> </w:t>
      </w:r>
      <w:r w:rsidRPr="00226F75">
        <w:rPr>
          <w:rFonts w:ascii="Book Antiqua" w:hAnsi="Book Antiqua"/>
          <w:color w:val="auto"/>
        </w:rPr>
        <w:t>reviewed for this study.</w:t>
      </w:r>
      <w:r w:rsidR="000B375F" w:rsidRPr="00226F75">
        <w:rPr>
          <w:rFonts w:ascii="Book Antiqua" w:eastAsia="宋体" w:hAnsi="Book Antiqua"/>
          <w:color w:val="auto"/>
          <w:lang w:eastAsia="zh-CN"/>
        </w:rPr>
        <w:t xml:space="preserve"> </w:t>
      </w:r>
      <w:r w:rsidR="007140B7" w:rsidRPr="00226F75">
        <w:rPr>
          <w:rFonts w:ascii="Book Antiqua" w:hAnsi="Book Antiqua"/>
          <w:color w:val="auto"/>
        </w:rPr>
        <w:t>IHH</w:t>
      </w:r>
      <w:r w:rsidR="001F0154" w:rsidRPr="00226F75">
        <w:rPr>
          <w:rFonts w:ascii="Book Antiqua" w:eastAsia="宋体" w:hAnsi="Book Antiqua"/>
          <w:color w:val="auto"/>
          <w:lang w:eastAsia="zh-CN"/>
        </w:rPr>
        <w:t xml:space="preserve"> </w:t>
      </w:r>
      <w:r w:rsidR="007140B7" w:rsidRPr="00226F75">
        <w:rPr>
          <w:rFonts w:ascii="Book Antiqua" w:hAnsi="Book Antiqua"/>
          <w:color w:val="auto"/>
        </w:rPr>
        <w:t>is t</w:t>
      </w:r>
      <w:r w:rsidR="00CC0FC4" w:rsidRPr="00226F75">
        <w:rPr>
          <w:rFonts w:ascii="Book Antiqua" w:hAnsi="Book Antiqua"/>
          <w:color w:val="auto"/>
        </w:rPr>
        <w:t xml:space="preserve">he most common hepatic </w:t>
      </w:r>
      <w:r w:rsidR="00FC6F7D" w:rsidRPr="00226F75">
        <w:rPr>
          <w:rFonts w:ascii="Book Antiqua" w:hAnsi="Book Antiqua"/>
          <w:color w:val="auto"/>
        </w:rPr>
        <w:t xml:space="preserve">vascular </w:t>
      </w:r>
      <w:r w:rsidR="00CC0FC4" w:rsidRPr="00226F75">
        <w:rPr>
          <w:rFonts w:ascii="Book Antiqua" w:hAnsi="Book Antiqua"/>
          <w:color w:val="auto"/>
        </w:rPr>
        <w:t xml:space="preserve">tumor </w:t>
      </w:r>
      <w:r w:rsidR="007140B7" w:rsidRPr="00226F75">
        <w:rPr>
          <w:rFonts w:ascii="Book Antiqua" w:hAnsi="Book Antiqua"/>
          <w:color w:val="auto"/>
        </w:rPr>
        <w:t>in children.</w:t>
      </w:r>
      <w:r w:rsidR="005459F3" w:rsidRPr="00226F75">
        <w:rPr>
          <w:rFonts w:ascii="Book Antiqua" w:hAnsi="Book Antiqua"/>
          <w:color w:val="auto"/>
        </w:rPr>
        <w:t xml:space="preserve"> </w:t>
      </w:r>
      <w:r w:rsidR="004A2BC8" w:rsidRPr="00226F75">
        <w:rPr>
          <w:rFonts w:ascii="Book Antiqua" w:hAnsi="Book Antiqua"/>
          <w:color w:val="auto"/>
        </w:rPr>
        <w:t xml:space="preserve">Once a liver mass is identified in an infant, the differential diagnosis ranges from vascular malformations to benign and malignant tumors including </w:t>
      </w:r>
      <w:r w:rsidR="009F336E" w:rsidRPr="00226F75">
        <w:rPr>
          <w:rFonts w:ascii="Book Antiqua" w:hAnsi="Book Antiqua"/>
          <w:color w:val="auto"/>
        </w:rPr>
        <w:t xml:space="preserve">mesenchymal </w:t>
      </w:r>
      <w:r w:rsidR="004A2BC8" w:rsidRPr="00226F75">
        <w:rPr>
          <w:rFonts w:ascii="Book Antiqua" w:hAnsi="Book Antiqua"/>
          <w:color w:val="auto"/>
        </w:rPr>
        <w:t xml:space="preserve">hamartoma, </w:t>
      </w:r>
      <w:proofErr w:type="spellStart"/>
      <w:r w:rsidR="004A2BC8" w:rsidRPr="00226F75">
        <w:rPr>
          <w:rFonts w:ascii="Book Antiqua" w:hAnsi="Book Antiqua"/>
          <w:color w:val="auto"/>
        </w:rPr>
        <w:t>hepatoblastoma</w:t>
      </w:r>
      <w:proofErr w:type="spellEnd"/>
      <w:r w:rsidR="004A2BC8" w:rsidRPr="00226F75">
        <w:rPr>
          <w:rFonts w:ascii="Book Antiqua" w:hAnsi="Book Antiqua"/>
          <w:color w:val="auto"/>
        </w:rPr>
        <w:t xml:space="preserve">, </w:t>
      </w:r>
      <w:r w:rsidR="009F336E" w:rsidRPr="00226F75">
        <w:rPr>
          <w:rFonts w:ascii="Book Antiqua" w:hAnsi="Book Antiqua"/>
          <w:color w:val="auto"/>
        </w:rPr>
        <w:t xml:space="preserve">metastatic </w:t>
      </w:r>
      <w:r w:rsidR="004A2BC8" w:rsidRPr="00226F75">
        <w:rPr>
          <w:rFonts w:ascii="Book Antiqua" w:hAnsi="Book Antiqua"/>
          <w:color w:val="auto"/>
        </w:rPr>
        <w:t xml:space="preserve">neuroblastoma, so careful physical examination, imaging studies, and, if indicated, </w:t>
      </w:r>
      <w:r w:rsidR="009F336E" w:rsidRPr="00226F75">
        <w:rPr>
          <w:rFonts w:ascii="Book Antiqua" w:hAnsi="Book Antiqua"/>
          <w:color w:val="auto"/>
        </w:rPr>
        <w:t xml:space="preserve">tumor markers and </w:t>
      </w:r>
      <w:r w:rsidR="004A2BC8" w:rsidRPr="00226F75">
        <w:rPr>
          <w:rFonts w:ascii="Book Antiqua" w:hAnsi="Book Antiqua"/>
          <w:color w:val="auto"/>
        </w:rPr>
        <w:t xml:space="preserve">biopsy, </w:t>
      </w:r>
      <w:r w:rsidR="007B3302" w:rsidRPr="00226F75">
        <w:rPr>
          <w:rFonts w:ascii="Book Antiqua" w:hAnsi="Book Antiqua"/>
          <w:color w:val="auto"/>
        </w:rPr>
        <w:t>are of pivotal importance</w:t>
      </w:r>
      <w:r w:rsidR="004A2BC8" w:rsidRPr="00226F75">
        <w:rPr>
          <w:rFonts w:ascii="Book Antiqua" w:hAnsi="Book Antiqua"/>
          <w:color w:val="auto"/>
        </w:rPr>
        <w:t xml:space="preserve"> to ascertain the correct diagnosis. </w:t>
      </w:r>
      <w:r w:rsidR="00131AF1" w:rsidRPr="00226F75">
        <w:rPr>
          <w:rFonts w:ascii="Book Antiqua" w:hAnsi="Book Antiqua"/>
          <w:color w:val="auto"/>
        </w:rPr>
        <w:t>D</w:t>
      </w:r>
      <w:r w:rsidR="00C21A61" w:rsidRPr="00226F75">
        <w:rPr>
          <w:rFonts w:ascii="Book Antiqua" w:hAnsi="Book Antiqua"/>
          <w:color w:val="auto"/>
        </w:rPr>
        <w:t xml:space="preserve">espite the benign nature of IHHs, some of these lesions may </w:t>
      </w:r>
      <w:r w:rsidR="00F80331" w:rsidRPr="00226F75">
        <w:rPr>
          <w:rFonts w:ascii="Book Antiqua" w:hAnsi="Book Antiqua"/>
          <w:color w:val="auto"/>
        </w:rPr>
        <w:t>demand</w:t>
      </w:r>
      <w:r w:rsidR="00C21A61" w:rsidRPr="00226F75">
        <w:rPr>
          <w:rFonts w:ascii="Book Antiqua" w:hAnsi="Book Antiqua"/>
          <w:color w:val="auto"/>
        </w:rPr>
        <w:t xml:space="preserve"> medical </w:t>
      </w:r>
      <w:r w:rsidR="00F80331" w:rsidRPr="00226F75">
        <w:rPr>
          <w:rFonts w:ascii="Book Antiqua" w:hAnsi="Book Antiqua"/>
          <w:color w:val="auto"/>
        </w:rPr>
        <w:t>and</w:t>
      </w:r>
      <w:r w:rsidR="00815DB1" w:rsidRPr="00226F75">
        <w:rPr>
          <w:rFonts w:ascii="Book Antiqua" w:hAnsi="Book Antiqua"/>
          <w:color w:val="auto"/>
        </w:rPr>
        <w:t>/</w:t>
      </w:r>
      <w:r w:rsidR="00F80331" w:rsidRPr="00226F75">
        <w:rPr>
          <w:rFonts w:ascii="Book Antiqua" w:hAnsi="Book Antiqua"/>
          <w:color w:val="auto"/>
        </w:rPr>
        <w:t xml:space="preserve">or surgical </w:t>
      </w:r>
      <w:r w:rsidR="00C21A61" w:rsidRPr="00226F75">
        <w:rPr>
          <w:rFonts w:ascii="Book Antiqua" w:hAnsi="Book Antiqua"/>
          <w:color w:val="auto"/>
        </w:rPr>
        <w:t>intervention</w:t>
      </w:r>
      <w:r w:rsidR="00FC6F7D" w:rsidRPr="00226F75">
        <w:rPr>
          <w:rFonts w:ascii="Book Antiqua" w:hAnsi="Book Antiqua"/>
          <w:color w:val="auto"/>
        </w:rPr>
        <w:t>, especially for multiple and diffuse IHH</w:t>
      </w:r>
      <w:r w:rsidR="00C21A61" w:rsidRPr="00226F75">
        <w:rPr>
          <w:rFonts w:ascii="Book Antiqua" w:hAnsi="Book Antiqua"/>
          <w:color w:val="auto"/>
        </w:rPr>
        <w:t>.</w:t>
      </w:r>
      <w:r w:rsidR="00AA2B4A" w:rsidRPr="00226F75">
        <w:rPr>
          <w:rFonts w:ascii="Book Antiqua" w:hAnsi="Book Antiqua"/>
          <w:color w:val="auto"/>
        </w:rPr>
        <w:t xml:space="preserve"> </w:t>
      </w:r>
      <w:r w:rsidR="00C21A61" w:rsidRPr="00226F75">
        <w:rPr>
          <w:rFonts w:ascii="Book Antiqua" w:hAnsi="Book Antiqua"/>
          <w:color w:val="auto"/>
        </w:rPr>
        <w:t>Complications can include hepatomegaly, hypothyroidism and cardiac failure</w:t>
      </w:r>
      <w:r w:rsidR="00F80331" w:rsidRPr="00226F75">
        <w:rPr>
          <w:rFonts w:ascii="Book Antiqua" w:hAnsi="Book Antiqua"/>
          <w:color w:val="auto"/>
        </w:rPr>
        <w:t>. Therefore,</w:t>
      </w:r>
      <w:r w:rsidR="00356F0A" w:rsidRPr="00226F75">
        <w:rPr>
          <w:rFonts w:ascii="Book Antiqua" w:hAnsi="Book Antiqua"/>
          <w:color w:val="auto"/>
        </w:rPr>
        <w:t xml:space="preserve"> a close follow-up is required</w:t>
      </w:r>
      <w:r w:rsidR="00F80331" w:rsidRPr="00226F75">
        <w:rPr>
          <w:rFonts w:ascii="Book Antiqua" w:hAnsi="Book Antiqua"/>
          <w:color w:val="auto"/>
        </w:rPr>
        <w:t xml:space="preserve"> until complete involution of the lesions</w:t>
      </w:r>
      <w:r w:rsidR="00C21A61" w:rsidRPr="00226F75">
        <w:rPr>
          <w:rFonts w:ascii="Book Antiqua" w:hAnsi="Book Antiqua"/>
          <w:color w:val="auto"/>
        </w:rPr>
        <w:t>.</w:t>
      </w:r>
      <w:r w:rsidR="00A70074" w:rsidRPr="00226F75">
        <w:rPr>
          <w:rFonts w:ascii="Book Antiqua" w:eastAsia="宋体" w:hAnsi="Book Antiqua"/>
          <w:color w:val="auto"/>
          <w:lang w:eastAsia="zh-CN"/>
        </w:rPr>
        <w:t xml:space="preserve"> </w:t>
      </w:r>
      <w:r w:rsidR="004E582E" w:rsidRPr="00226F75">
        <w:rPr>
          <w:rFonts w:ascii="Book Antiqua" w:hAnsi="Book Antiqua"/>
          <w:color w:val="auto"/>
        </w:rPr>
        <w:t>We propose an algorithm to guide the physicians towards the proper management of hepatic lesions.</w:t>
      </w:r>
    </w:p>
    <w:p w14:paraId="62B02B45" w14:textId="77777777" w:rsidR="004E582E" w:rsidRPr="00226F75" w:rsidRDefault="004E582E" w:rsidP="00777231">
      <w:pPr>
        <w:widowControl w:val="0"/>
        <w:autoSpaceDE w:val="0"/>
        <w:autoSpaceDN w:val="0"/>
        <w:adjustRightInd w:val="0"/>
        <w:spacing w:after="0" w:line="360" w:lineRule="auto"/>
        <w:jc w:val="both"/>
        <w:rPr>
          <w:rFonts w:ascii="Book Antiqua" w:hAnsi="Book Antiqua"/>
          <w:b/>
          <w:color w:val="auto"/>
        </w:rPr>
      </w:pPr>
    </w:p>
    <w:p w14:paraId="55D8E7DD" w14:textId="63B5578E" w:rsidR="00244F56" w:rsidRPr="00226F75" w:rsidRDefault="00400FFE" w:rsidP="00777231">
      <w:pPr>
        <w:widowControl w:val="0"/>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 xml:space="preserve">Key words: </w:t>
      </w:r>
      <w:r w:rsidR="00CD6E6C" w:rsidRPr="00226F75">
        <w:rPr>
          <w:rFonts w:ascii="Book Antiqua" w:hAnsi="Book Antiqua"/>
          <w:color w:val="auto"/>
        </w:rPr>
        <w:t>H</w:t>
      </w:r>
      <w:r w:rsidRPr="00226F75">
        <w:rPr>
          <w:rFonts w:ascii="Book Antiqua" w:hAnsi="Book Antiqua"/>
          <w:color w:val="auto"/>
        </w:rPr>
        <w:t xml:space="preserve">epatic hemangiomas; </w:t>
      </w:r>
      <w:r w:rsidR="00CD6E6C" w:rsidRPr="00226F75">
        <w:rPr>
          <w:rFonts w:ascii="Book Antiqua" w:hAnsi="Book Antiqua"/>
          <w:color w:val="auto"/>
        </w:rPr>
        <w:t>I</w:t>
      </w:r>
      <w:r w:rsidRPr="00226F75">
        <w:rPr>
          <w:rFonts w:ascii="Book Antiqua" w:hAnsi="Book Antiqua"/>
          <w:color w:val="auto"/>
        </w:rPr>
        <w:t xml:space="preserve">nfant; </w:t>
      </w:r>
      <w:r w:rsidR="00CD6E6C" w:rsidRPr="00226F75">
        <w:rPr>
          <w:rFonts w:ascii="Book Antiqua" w:hAnsi="Book Antiqua"/>
          <w:color w:val="auto"/>
        </w:rPr>
        <w:t>C</w:t>
      </w:r>
      <w:r w:rsidRPr="00226F75">
        <w:rPr>
          <w:rFonts w:ascii="Book Antiqua" w:hAnsi="Book Antiqua"/>
          <w:color w:val="auto"/>
        </w:rPr>
        <w:t xml:space="preserve">hildren; </w:t>
      </w:r>
      <w:r w:rsidR="00CD6E6C" w:rsidRPr="00226F75">
        <w:rPr>
          <w:rFonts w:ascii="Book Antiqua" w:hAnsi="Book Antiqua"/>
          <w:color w:val="auto"/>
        </w:rPr>
        <w:t>V</w:t>
      </w:r>
      <w:r w:rsidR="00210E5E" w:rsidRPr="00226F75">
        <w:rPr>
          <w:rFonts w:ascii="Book Antiqua" w:hAnsi="Book Antiqua"/>
          <w:color w:val="auto"/>
        </w:rPr>
        <w:t>ascular tumors</w:t>
      </w:r>
    </w:p>
    <w:p w14:paraId="31B29E1A" w14:textId="77777777" w:rsidR="00244F56" w:rsidRPr="00226F75" w:rsidRDefault="00244F56" w:rsidP="00777231">
      <w:pPr>
        <w:widowControl w:val="0"/>
        <w:autoSpaceDE w:val="0"/>
        <w:autoSpaceDN w:val="0"/>
        <w:adjustRightInd w:val="0"/>
        <w:spacing w:after="0" w:line="360" w:lineRule="auto"/>
        <w:jc w:val="both"/>
        <w:rPr>
          <w:rFonts w:ascii="Book Antiqua" w:hAnsi="Book Antiqua"/>
          <w:b/>
          <w:color w:val="auto"/>
        </w:rPr>
      </w:pPr>
    </w:p>
    <w:p w14:paraId="4D93B9CA" w14:textId="77777777" w:rsidR="00777231" w:rsidRPr="00226F75" w:rsidRDefault="00777231" w:rsidP="00777231">
      <w:pPr>
        <w:spacing w:after="0" w:line="360" w:lineRule="auto"/>
        <w:jc w:val="both"/>
        <w:rPr>
          <w:rFonts w:ascii="Book Antiqua" w:hAnsi="Book Antiqua" w:cs="Arial"/>
          <w:color w:val="auto"/>
        </w:rPr>
      </w:pPr>
      <w:proofErr w:type="gramStart"/>
      <w:r w:rsidRPr="00226F75">
        <w:rPr>
          <w:rFonts w:ascii="Book Antiqua" w:hAnsi="Book Antiqua"/>
          <w:b/>
          <w:color w:val="auto"/>
        </w:rPr>
        <w:t xml:space="preserve">© </w:t>
      </w:r>
      <w:r w:rsidRPr="00226F75">
        <w:rPr>
          <w:rFonts w:ascii="Book Antiqua" w:hAnsi="Book Antiqua" w:cs="Arial"/>
          <w:b/>
          <w:color w:val="auto"/>
        </w:rPr>
        <w:t>The Author(s) 2016.</w:t>
      </w:r>
      <w:proofErr w:type="gramEnd"/>
      <w:r w:rsidRPr="00226F75">
        <w:rPr>
          <w:rFonts w:ascii="Book Antiqua" w:hAnsi="Book Antiqua" w:cs="Arial"/>
          <w:color w:val="auto"/>
        </w:rPr>
        <w:t xml:space="preserve"> Published by </w:t>
      </w:r>
      <w:proofErr w:type="spellStart"/>
      <w:r w:rsidRPr="00226F75">
        <w:rPr>
          <w:rFonts w:ascii="Book Antiqua" w:hAnsi="Book Antiqua" w:cs="Arial"/>
          <w:color w:val="auto"/>
        </w:rPr>
        <w:t>Baishideng</w:t>
      </w:r>
      <w:proofErr w:type="spellEnd"/>
      <w:r w:rsidRPr="00226F75">
        <w:rPr>
          <w:rFonts w:ascii="Book Antiqua" w:hAnsi="Book Antiqua" w:cs="Arial"/>
          <w:color w:val="auto"/>
        </w:rPr>
        <w:t xml:space="preserve"> Publishing Group Inc. All rights reserved.</w:t>
      </w:r>
    </w:p>
    <w:p w14:paraId="1B78E1D1" w14:textId="77777777" w:rsidR="004E582E" w:rsidRPr="00226F75" w:rsidRDefault="004E582E" w:rsidP="00777231">
      <w:pPr>
        <w:widowControl w:val="0"/>
        <w:autoSpaceDE w:val="0"/>
        <w:autoSpaceDN w:val="0"/>
        <w:adjustRightInd w:val="0"/>
        <w:spacing w:after="0" w:line="360" w:lineRule="auto"/>
        <w:jc w:val="both"/>
        <w:rPr>
          <w:rFonts w:ascii="Book Antiqua" w:hAnsi="Book Antiqua"/>
          <w:b/>
          <w:color w:val="auto"/>
        </w:rPr>
      </w:pPr>
    </w:p>
    <w:p w14:paraId="0EF9E736" w14:textId="70B588A2" w:rsidR="00AA2439" w:rsidRPr="00226F75" w:rsidRDefault="000A0243" w:rsidP="00D64F1C">
      <w:pPr>
        <w:spacing w:after="0" w:line="360" w:lineRule="auto"/>
        <w:jc w:val="both"/>
        <w:rPr>
          <w:rFonts w:ascii="Book Antiqua" w:eastAsia="Times New Roman" w:hAnsi="Book Antiqua"/>
          <w:color w:val="auto"/>
          <w:lang w:eastAsia="en-US"/>
        </w:rPr>
      </w:pPr>
      <w:r w:rsidRPr="00226F75">
        <w:rPr>
          <w:rFonts w:ascii="Book Antiqua" w:eastAsia="Times New Roman" w:hAnsi="Book Antiqua"/>
          <w:b/>
          <w:bCs/>
          <w:color w:val="auto"/>
          <w:lang w:eastAsia="en-US"/>
        </w:rPr>
        <w:t>Core tip: </w:t>
      </w:r>
      <w:r w:rsidRPr="00226F75">
        <w:rPr>
          <w:rFonts w:ascii="Book Antiqua" w:eastAsia="Times New Roman" w:hAnsi="Book Antiqua"/>
          <w:color w:val="auto"/>
          <w:lang w:eastAsia="en-US"/>
        </w:rPr>
        <w:t>Differential diagnosis of pediatric liver lesions ranges from vascular malformations to benign and malignant tumors. Infantile hepatic hemangioma (IHH) is the most common, benign, hepatic vascular tumor in infants. They are sub-classified in focal, multiple and diffuse lesions, based on degree of unaffected liver parenchyma. Despite the benign nature of IHHs, multiple and diffuse lesions can present with life-threatening complications including severe hypothyroidism and cardiac failure, requiring prompt medical intervention. Therefore, a proper diagnosis is of pivotal importance. </w:t>
      </w:r>
      <w:r w:rsidR="00D64F1C" w:rsidRPr="00226F75">
        <w:rPr>
          <w:rFonts w:ascii="Book Antiqua" w:hAnsi="Book Antiqua"/>
          <w:color w:val="auto"/>
        </w:rPr>
        <w:t>I</w:t>
      </w:r>
      <w:r w:rsidR="00C91D9E" w:rsidRPr="00226F75">
        <w:rPr>
          <w:rFonts w:ascii="Book Antiqua" w:hAnsi="Book Antiqua"/>
          <w:color w:val="auto"/>
        </w:rPr>
        <w:t xml:space="preserve">ncluding severe </w:t>
      </w:r>
      <w:r w:rsidR="00C91D9E" w:rsidRPr="00226F75">
        <w:rPr>
          <w:rFonts w:ascii="Book Antiqua" w:hAnsi="Book Antiqua"/>
          <w:color w:val="auto"/>
        </w:rPr>
        <w:lastRenderedPageBreak/>
        <w:t>hypothyroidism and cardiac failure, requiring prompt</w:t>
      </w:r>
      <w:r w:rsidR="007B3302" w:rsidRPr="00226F75">
        <w:rPr>
          <w:rFonts w:ascii="Book Antiqua" w:hAnsi="Book Antiqua"/>
          <w:color w:val="auto"/>
        </w:rPr>
        <w:t xml:space="preserve"> medical intervention</w:t>
      </w:r>
      <w:r w:rsidR="00B147B1" w:rsidRPr="00226F75">
        <w:rPr>
          <w:rFonts w:ascii="Book Antiqua" w:eastAsia="宋体" w:hAnsi="Book Antiqua" w:hint="eastAsia"/>
          <w:color w:val="auto"/>
          <w:lang w:eastAsia="zh-CN"/>
        </w:rPr>
        <w:t>,</w:t>
      </w:r>
      <w:r w:rsidR="00C91D9E" w:rsidRPr="00226F75">
        <w:rPr>
          <w:rFonts w:ascii="Book Antiqua" w:hAnsi="Book Antiqua"/>
          <w:color w:val="auto"/>
        </w:rPr>
        <w:t xml:space="preserve"> </w:t>
      </w:r>
      <w:r w:rsidR="00B147B1" w:rsidRPr="00226F75">
        <w:rPr>
          <w:rFonts w:ascii="Book Antiqua" w:hAnsi="Book Antiqua"/>
          <w:color w:val="auto"/>
        </w:rPr>
        <w:t>t</w:t>
      </w:r>
      <w:r w:rsidR="00C91D9E" w:rsidRPr="00226F75">
        <w:rPr>
          <w:rFonts w:ascii="Book Antiqua" w:hAnsi="Book Antiqua"/>
          <w:color w:val="auto"/>
        </w:rPr>
        <w:t xml:space="preserve">herefore, a proper diagnosis is of pivotal importance. </w:t>
      </w:r>
    </w:p>
    <w:p w14:paraId="230002B4" w14:textId="77777777" w:rsidR="00AA2439" w:rsidRPr="00226F75" w:rsidRDefault="00AA2439" w:rsidP="00777231">
      <w:pPr>
        <w:widowControl w:val="0"/>
        <w:autoSpaceDE w:val="0"/>
        <w:autoSpaceDN w:val="0"/>
        <w:adjustRightInd w:val="0"/>
        <w:spacing w:after="0" w:line="360" w:lineRule="auto"/>
        <w:jc w:val="both"/>
        <w:rPr>
          <w:rFonts w:ascii="Book Antiqua" w:hAnsi="Book Antiqua"/>
          <w:color w:val="auto"/>
        </w:rPr>
      </w:pPr>
    </w:p>
    <w:p w14:paraId="650DCDDF" w14:textId="5332744D" w:rsidR="0014226D" w:rsidRPr="00226F75" w:rsidRDefault="0014226D" w:rsidP="0014226D">
      <w:pPr>
        <w:spacing w:after="0" w:line="360" w:lineRule="auto"/>
        <w:jc w:val="both"/>
        <w:rPr>
          <w:rFonts w:ascii="Book Antiqua" w:eastAsia="宋体" w:hAnsi="Book Antiqua"/>
          <w:color w:val="auto"/>
          <w:lang w:eastAsia="zh-CN"/>
        </w:rPr>
      </w:pPr>
      <w:proofErr w:type="spellStart"/>
      <w:r w:rsidRPr="00226F75">
        <w:rPr>
          <w:rFonts w:ascii="Book Antiqua" w:hAnsi="Book Antiqua"/>
          <w:color w:val="auto"/>
        </w:rPr>
        <w:t>Gnarra</w:t>
      </w:r>
      <w:proofErr w:type="spellEnd"/>
      <w:r w:rsidR="0000699B" w:rsidRPr="00226F75">
        <w:rPr>
          <w:rFonts w:ascii="Book Antiqua" w:eastAsia="宋体" w:hAnsi="Book Antiqua" w:hint="eastAsia"/>
          <w:color w:val="auto"/>
          <w:lang w:eastAsia="zh-CN"/>
        </w:rPr>
        <w:t xml:space="preserve"> M</w:t>
      </w:r>
      <w:r w:rsidRPr="00226F75">
        <w:rPr>
          <w:rFonts w:ascii="Book Antiqua" w:hAnsi="Book Antiqua"/>
          <w:color w:val="auto"/>
        </w:rPr>
        <w:t>, Behr</w:t>
      </w:r>
      <w:r w:rsidR="0000699B" w:rsidRPr="00226F75">
        <w:rPr>
          <w:rFonts w:ascii="Book Antiqua" w:eastAsia="宋体" w:hAnsi="Book Antiqua" w:hint="eastAsia"/>
          <w:color w:val="auto"/>
          <w:lang w:eastAsia="zh-CN"/>
        </w:rPr>
        <w:t xml:space="preserve"> G</w:t>
      </w:r>
      <w:r w:rsidRPr="00226F75">
        <w:rPr>
          <w:rFonts w:ascii="Book Antiqua" w:hAnsi="Book Antiqua"/>
          <w:color w:val="auto"/>
        </w:rPr>
        <w:t xml:space="preserve">, </w:t>
      </w:r>
      <w:proofErr w:type="spellStart"/>
      <w:r w:rsidRPr="00226F75">
        <w:rPr>
          <w:rFonts w:ascii="Book Antiqua" w:hAnsi="Book Antiqua"/>
          <w:color w:val="auto"/>
        </w:rPr>
        <w:t>Kitajewski</w:t>
      </w:r>
      <w:proofErr w:type="spellEnd"/>
      <w:r w:rsidR="0000699B" w:rsidRPr="00226F75">
        <w:rPr>
          <w:rFonts w:ascii="Book Antiqua" w:eastAsia="宋体" w:hAnsi="Book Antiqua" w:hint="eastAsia"/>
          <w:color w:val="auto"/>
          <w:lang w:eastAsia="zh-CN"/>
        </w:rPr>
        <w:t xml:space="preserve"> A</w:t>
      </w:r>
      <w:r w:rsidRPr="00226F75">
        <w:rPr>
          <w:rFonts w:ascii="Book Antiqua" w:hAnsi="Book Antiqua"/>
          <w:color w:val="auto"/>
        </w:rPr>
        <w:t>,</w:t>
      </w:r>
      <w:r w:rsidRPr="00226F75">
        <w:rPr>
          <w:rFonts w:ascii="Book Antiqua" w:hAnsi="Book Antiqua"/>
          <w:color w:val="auto"/>
          <w:vertAlign w:val="superscript"/>
        </w:rPr>
        <w:t xml:space="preserve"> </w:t>
      </w:r>
      <w:r w:rsidRPr="00226F75">
        <w:rPr>
          <w:rFonts w:ascii="Book Antiqua" w:hAnsi="Book Antiqua"/>
          <w:color w:val="auto"/>
        </w:rPr>
        <w:t>Wu</w:t>
      </w:r>
      <w:r w:rsidR="0000699B" w:rsidRPr="00226F75">
        <w:rPr>
          <w:rFonts w:ascii="Book Antiqua" w:eastAsia="宋体" w:hAnsi="Book Antiqua" w:hint="eastAsia"/>
          <w:color w:val="auto"/>
          <w:lang w:eastAsia="zh-CN"/>
        </w:rPr>
        <w:t xml:space="preserve"> JK</w:t>
      </w:r>
      <w:r w:rsidRPr="00226F75">
        <w:rPr>
          <w:rFonts w:ascii="Book Antiqua" w:hAnsi="Book Antiqua"/>
          <w:color w:val="auto"/>
        </w:rPr>
        <w:t xml:space="preserve">, </w:t>
      </w:r>
      <w:proofErr w:type="spellStart"/>
      <w:r w:rsidRPr="00226F75">
        <w:rPr>
          <w:rFonts w:ascii="Book Antiqua" w:eastAsia="Times New Roman" w:hAnsi="Book Antiqua"/>
          <w:color w:val="auto"/>
          <w:lang w:eastAsia="en-US"/>
        </w:rPr>
        <w:t>Anupindi</w:t>
      </w:r>
      <w:proofErr w:type="spellEnd"/>
      <w:r w:rsidR="0000699B" w:rsidRPr="00226F75">
        <w:rPr>
          <w:rFonts w:ascii="Book Antiqua" w:eastAsia="宋体" w:hAnsi="Book Antiqua" w:hint="eastAsia"/>
          <w:color w:val="auto"/>
          <w:lang w:eastAsia="zh-CN"/>
        </w:rPr>
        <w:t xml:space="preserve"> SA</w:t>
      </w:r>
      <w:r w:rsidRPr="00226F75">
        <w:rPr>
          <w:rFonts w:ascii="Book Antiqua" w:eastAsia="Times New Roman" w:hAnsi="Book Antiqua"/>
          <w:color w:val="auto"/>
          <w:lang w:eastAsia="en-US"/>
        </w:rPr>
        <w:t xml:space="preserve">, </w:t>
      </w:r>
      <w:proofErr w:type="spellStart"/>
      <w:r w:rsidRPr="00226F75">
        <w:rPr>
          <w:rFonts w:ascii="Book Antiqua" w:hAnsi="Book Antiqua"/>
          <w:color w:val="auto"/>
        </w:rPr>
        <w:t>Shawber</w:t>
      </w:r>
      <w:proofErr w:type="spellEnd"/>
      <w:r w:rsidR="0000699B" w:rsidRPr="00226F75">
        <w:rPr>
          <w:rFonts w:ascii="Book Antiqua" w:eastAsia="宋体" w:hAnsi="Book Antiqua" w:hint="eastAsia"/>
          <w:color w:val="auto"/>
          <w:lang w:eastAsia="zh-CN"/>
        </w:rPr>
        <w:t xml:space="preserve"> CJ</w:t>
      </w:r>
      <w:r w:rsidRPr="00226F75">
        <w:rPr>
          <w:rFonts w:ascii="Book Antiqua" w:hAnsi="Book Antiqua"/>
          <w:color w:val="auto"/>
        </w:rPr>
        <w:t xml:space="preserve">, </w:t>
      </w:r>
      <w:proofErr w:type="spellStart"/>
      <w:r w:rsidRPr="00226F75">
        <w:rPr>
          <w:rFonts w:ascii="Book Antiqua" w:hAnsi="Book Antiqua"/>
          <w:color w:val="auto"/>
        </w:rPr>
        <w:t>Zavras</w:t>
      </w:r>
      <w:proofErr w:type="spellEnd"/>
      <w:r w:rsidR="0000699B" w:rsidRPr="00226F75">
        <w:rPr>
          <w:rFonts w:ascii="Book Antiqua" w:eastAsia="宋体" w:hAnsi="Book Antiqua" w:hint="eastAsia"/>
          <w:color w:val="auto"/>
          <w:lang w:eastAsia="zh-CN"/>
        </w:rPr>
        <w:t xml:space="preserve"> N</w:t>
      </w:r>
      <w:r w:rsidRPr="00226F75">
        <w:rPr>
          <w:rFonts w:ascii="Book Antiqua" w:hAnsi="Book Antiqua"/>
          <w:color w:val="auto"/>
        </w:rPr>
        <w:t xml:space="preserve">, </w:t>
      </w:r>
      <w:proofErr w:type="spellStart"/>
      <w:r w:rsidRPr="00226F75">
        <w:rPr>
          <w:rFonts w:ascii="Book Antiqua" w:hAnsi="Book Antiqua"/>
          <w:color w:val="auto"/>
        </w:rPr>
        <w:t>Schizas</w:t>
      </w:r>
      <w:proofErr w:type="spellEnd"/>
      <w:r w:rsidR="0000699B" w:rsidRPr="00226F75">
        <w:rPr>
          <w:rFonts w:ascii="Book Antiqua" w:eastAsia="宋体" w:hAnsi="Book Antiqua" w:hint="eastAsia"/>
          <w:color w:val="auto"/>
          <w:lang w:eastAsia="zh-CN"/>
        </w:rPr>
        <w:t xml:space="preserve"> D</w:t>
      </w:r>
      <w:r w:rsidRPr="00226F75">
        <w:rPr>
          <w:rFonts w:ascii="Book Antiqua" w:hAnsi="Book Antiqua"/>
          <w:color w:val="auto"/>
        </w:rPr>
        <w:t xml:space="preserve">, </w:t>
      </w:r>
      <w:proofErr w:type="spellStart"/>
      <w:r w:rsidRPr="00226F75">
        <w:rPr>
          <w:rFonts w:ascii="Book Antiqua" w:hAnsi="Book Antiqua"/>
          <w:color w:val="auto"/>
        </w:rPr>
        <w:t>Salakos</w:t>
      </w:r>
      <w:proofErr w:type="spellEnd"/>
      <w:r w:rsidR="0000699B" w:rsidRPr="00226F75">
        <w:rPr>
          <w:rFonts w:ascii="Book Antiqua" w:eastAsia="宋体" w:hAnsi="Book Antiqua" w:hint="eastAsia"/>
          <w:color w:val="auto"/>
          <w:lang w:eastAsia="zh-CN"/>
        </w:rPr>
        <w:t xml:space="preserve"> C</w:t>
      </w:r>
      <w:r w:rsidRPr="00226F75">
        <w:rPr>
          <w:rFonts w:ascii="Book Antiqua" w:hAnsi="Book Antiqua"/>
          <w:color w:val="auto"/>
        </w:rPr>
        <w:t>, Economopoulos</w:t>
      </w:r>
      <w:r w:rsidR="0000699B" w:rsidRPr="00226F75">
        <w:rPr>
          <w:rFonts w:ascii="Book Antiqua" w:eastAsia="宋体" w:hAnsi="Book Antiqua" w:hint="eastAsia"/>
          <w:color w:val="auto"/>
          <w:lang w:eastAsia="zh-CN"/>
        </w:rPr>
        <w:t xml:space="preserve"> KP. </w:t>
      </w:r>
      <w:r w:rsidRPr="00226F75">
        <w:rPr>
          <w:rFonts w:ascii="Book Antiqua" w:hAnsi="Book Antiqua"/>
          <w:color w:val="auto"/>
        </w:rPr>
        <w:t>History of the infantile hepatic hemangioma: From imaging to generating a differential diagnosis</w:t>
      </w:r>
      <w:r w:rsidR="006A5C4F" w:rsidRPr="00226F75">
        <w:rPr>
          <w:rFonts w:ascii="Book Antiqua" w:eastAsia="宋体" w:hAnsi="Book Antiqua" w:hint="eastAsia"/>
          <w:color w:val="auto"/>
          <w:lang w:eastAsia="zh-CN"/>
        </w:rPr>
        <w:t xml:space="preserve">. </w:t>
      </w:r>
      <w:r w:rsidR="006A5C4F" w:rsidRPr="00226F75">
        <w:rPr>
          <w:rFonts w:ascii="Book Antiqua" w:hAnsi="Book Antiqua"/>
          <w:i/>
          <w:iCs/>
          <w:color w:val="auto"/>
        </w:rPr>
        <w:t xml:space="preserve">World J </w:t>
      </w:r>
      <w:proofErr w:type="spellStart"/>
      <w:r w:rsidR="006A5C4F" w:rsidRPr="00226F75">
        <w:rPr>
          <w:rFonts w:ascii="Book Antiqua" w:hAnsi="Book Antiqua"/>
          <w:i/>
          <w:iCs/>
          <w:color w:val="auto"/>
        </w:rPr>
        <w:t>Clin</w:t>
      </w:r>
      <w:proofErr w:type="spellEnd"/>
      <w:r w:rsidR="006A5C4F" w:rsidRPr="00226F75">
        <w:rPr>
          <w:rFonts w:ascii="Book Antiqua" w:hAnsi="Book Antiqua"/>
          <w:i/>
          <w:iCs/>
          <w:color w:val="auto"/>
        </w:rPr>
        <w:t xml:space="preserve"> </w:t>
      </w:r>
      <w:proofErr w:type="spellStart"/>
      <w:r w:rsidR="006A5C4F" w:rsidRPr="00226F75">
        <w:rPr>
          <w:rFonts w:ascii="Book Antiqua" w:hAnsi="Book Antiqua"/>
          <w:i/>
          <w:iCs/>
          <w:color w:val="auto"/>
        </w:rPr>
        <w:t>Pediatr</w:t>
      </w:r>
      <w:proofErr w:type="spellEnd"/>
      <w:r w:rsidR="006A5C4F" w:rsidRPr="00226F75">
        <w:rPr>
          <w:rFonts w:ascii="Book Antiqua" w:hAnsi="Book Antiqua" w:hint="eastAsia"/>
          <w:i/>
          <w:iCs/>
          <w:color w:val="auto"/>
        </w:rPr>
        <w:t xml:space="preserve"> </w:t>
      </w:r>
      <w:r w:rsidR="006A5C4F" w:rsidRPr="00226F75">
        <w:rPr>
          <w:rFonts w:ascii="Book Antiqua" w:hAnsi="Book Antiqua" w:hint="eastAsia"/>
          <w:iCs/>
          <w:color w:val="auto"/>
        </w:rPr>
        <w:t xml:space="preserve">2016; </w:t>
      </w:r>
      <w:proofErr w:type="gramStart"/>
      <w:r w:rsidR="006A5C4F" w:rsidRPr="00226F75">
        <w:rPr>
          <w:rFonts w:ascii="Book Antiqua" w:hAnsi="Book Antiqua" w:hint="eastAsia"/>
          <w:iCs/>
          <w:color w:val="auto"/>
        </w:rPr>
        <w:t>In</w:t>
      </w:r>
      <w:proofErr w:type="gramEnd"/>
      <w:r w:rsidR="006A5C4F" w:rsidRPr="00226F75">
        <w:rPr>
          <w:rFonts w:ascii="Book Antiqua" w:hAnsi="Book Antiqua" w:hint="eastAsia"/>
          <w:iCs/>
          <w:color w:val="auto"/>
        </w:rPr>
        <w:t xml:space="preserve"> press</w:t>
      </w:r>
    </w:p>
    <w:p w14:paraId="527470E8" w14:textId="77777777" w:rsidR="00AA2439" w:rsidRPr="00226F75" w:rsidRDefault="00AA2439" w:rsidP="00777231">
      <w:pPr>
        <w:spacing w:after="0" w:line="360" w:lineRule="auto"/>
        <w:jc w:val="both"/>
        <w:rPr>
          <w:rFonts w:ascii="Book Antiqua" w:eastAsia="Times New Roman" w:hAnsi="Book Antiqua"/>
          <w:b/>
          <w:color w:val="auto"/>
          <w:lang w:eastAsia="en-US"/>
        </w:rPr>
      </w:pPr>
    </w:p>
    <w:p w14:paraId="581C52FD" w14:textId="77777777" w:rsidR="00AA2439" w:rsidRPr="00226F75" w:rsidRDefault="00AA2439" w:rsidP="00777231">
      <w:pPr>
        <w:widowControl w:val="0"/>
        <w:autoSpaceDE w:val="0"/>
        <w:autoSpaceDN w:val="0"/>
        <w:adjustRightInd w:val="0"/>
        <w:spacing w:after="0" w:line="360" w:lineRule="auto"/>
        <w:jc w:val="both"/>
        <w:rPr>
          <w:rFonts w:ascii="Book Antiqua" w:hAnsi="Book Antiqua"/>
          <w:b/>
          <w:color w:val="auto"/>
        </w:rPr>
      </w:pPr>
    </w:p>
    <w:p w14:paraId="094B91FA" w14:textId="77777777" w:rsidR="001C7490" w:rsidRDefault="001C7490">
      <w:pPr>
        <w:rPr>
          <w:rFonts w:ascii="Book Antiqua" w:hAnsi="Book Antiqua"/>
          <w:b/>
          <w:color w:val="auto"/>
        </w:rPr>
      </w:pPr>
      <w:r>
        <w:rPr>
          <w:rFonts w:ascii="Book Antiqua" w:hAnsi="Book Antiqua"/>
          <w:b/>
          <w:color w:val="auto"/>
        </w:rPr>
        <w:br w:type="page"/>
      </w:r>
    </w:p>
    <w:p w14:paraId="7A9855F4" w14:textId="153765DD" w:rsidR="007C7AE4" w:rsidRPr="00226F75" w:rsidRDefault="00FB65FB" w:rsidP="001C7490">
      <w:pPr>
        <w:widowControl w:val="0"/>
        <w:autoSpaceDE w:val="0"/>
        <w:autoSpaceDN w:val="0"/>
        <w:adjustRightInd w:val="0"/>
        <w:spacing w:after="0" w:line="360" w:lineRule="auto"/>
        <w:jc w:val="both"/>
        <w:rPr>
          <w:rFonts w:ascii="Book Antiqua" w:hAnsi="Book Antiqua"/>
          <w:b/>
          <w:color w:val="auto"/>
        </w:rPr>
      </w:pPr>
      <w:r w:rsidRPr="00226F75">
        <w:rPr>
          <w:rFonts w:ascii="Book Antiqua" w:hAnsi="Book Antiqua"/>
          <w:b/>
          <w:color w:val="auto"/>
        </w:rPr>
        <w:lastRenderedPageBreak/>
        <w:t>INTRODUCTION</w:t>
      </w:r>
    </w:p>
    <w:p w14:paraId="2697F6E8" w14:textId="3BBC817B" w:rsidR="001761AC" w:rsidRPr="00894F10" w:rsidRDefault="007D0102" w:rsidP="00777231">
      <w:pPr>
        <w:spacing w:after="0" w:line="360" w:lineRule="auto"/>
        <w:jc w:val="both"/>
        <w:rPr>
          <w:rFonts w:ascii="Book Antiqua" w:eastAsia="宋体" w:hAnsi="Book Antiqua"/>
          <w:color w:val="auto"/>
          <w:lang w:eastAsia="zh-CN"/>
        </w:rPr>
      </w:pPr>
      <w:r w:rsidRPr="00226F75">
        <w:rPr>
          <w:rFonts w:ascii="Book Antiqua" w:hAnsi="Book Antiqua"/>
          <w:color w:val="auto"/>
        </w:rPr>
        <w:t xml:space="preserve">Infantile Hemangiomas (IHs) are the most common benign tumor of infancy, affecting </w:t>
      </w:r>
      <w:r w:rsidR="001761AC" w:rsidRPr="00226F75">
        <w:rPr>
          <w:rFonts w:ascii="Book Antiqua" w:hAnsi="Book Antiqua"/>
          <w:color w:val="auto"/>
        </w:rPr>
        <w:t xml:space="preserve">up to 10% of the pediatric population with </w:t>
      </w:r>
      <w:r w:rsidR="00DD0C5F" w:rsidRPr="00226F75">
        <w:rPr>
          <w:rFonts w:ascii="Book Antiqua" w:hAnsi="Book Antiqua"/>
          <w:color w:val="auto"/>
        </w:rPr>
        <w:t>a</w:t>
      </w:r>
      <w:r w:rsidR="001761AC" w:rsidRPr="00226F75">
        <w:rPr>
          <w:rFonts w:ascii="Book Antiqua" w:hAnsi="Book Antiqua"/>
          <w:color w:val="auto"/>
        </w:rPr>
        <w:t xml:space="preserve"> higher incidence in female (3</w:t>
      </w:r>
      <w:r w:rsidR="00834526" w:rsidRPr="00226F75">
        <w:rPr>
          <w:rFonts w:ascii="Book Antiqua" w:hAnsi="Book Antiqua"/>
          <w:color w:val="auto"/>
        </w:rPr>
        <w:t>:1</w:t>
      </w:r>
      <w:r w:rsidR="001761AC" w:rsidRPr="00226F75">
        <w:rPr>
          <w:rFonts w:ascii="Book Antiqua" w:hAnsi="Book Antiqua"/>
          <w:color w:val="auto"/>
        </w:rPr>
        <w:t xml:space="preserve">), </w:t>
      </w:r>
      <w:r w:rsidR="005C2FBF" w:rsidRPr="00226F75">
        <w:rPr>
          <w:rFonts w:ascii="Book Antiqua" w:hAnsi="Book Antiqua"/>
          <w:color w:val="auto"/>
        </w:rPr>
        <w:t xml:space="preserve">preterm </w:t>
      </w:r>
      <w:r w:rsidR="00121A1F" w:rsidRPr="00226F75">
        <w:rPr>
          <w:rFonts w:ascii="Book Antiqua" w:hAnsi="Book Antiqua"/>
          <w:color w:val="auto"/>
        </w:rPr>
        <w:t xml:space="preserve">infants, </w:t>
      </w:r>
      <w:r w:rsidR="005C2FBF" w:rsidRPr="00226F75">
        <w:rPr>
          <w:rFonts w:ascii="Book Antiqua" w:hAnsi="Book Antiqua"/>
          <w:color w:val="auto"/>
        </w:rPr>
        <w:t>and Caucasian population</w:t>
      </w:r>
      <w:r w:rsidR="001761AC" w:rsidRPr="00226F75">
        <w:rPr>
          <w:rFonts w:ascii="Book Antiqua" w:hAnsi="Book Antiqua"/>
          <w:color w:val="auto"/>
        </w:rPr>
        <w:t xml:space="preserve">. </w:t>
      </w:r>
      <w:r w:rsidR="00A7717B" w:rsidRPr="00226F75">
        <w:rPr>
          <w:rFonts w:ascii="Book Antiqua" w:hAnsi="Book Antiqua"/>
          <w:color w:val="auto"/>
        </w:rPr>
        <w:t xml:space="preserve">Most </w:t>
      </w:r>
      <w:r w:rsidRPr="00226F75">
        <w:rPr>
          <w:rFonts w:ascii="Book Antiqua" w:hAnsi="Book Antiqua"/>
          <w:color w:val="auto"/>
        </w:rPr>
        <w:t xml:space="preserve">IHs </w:t>
      </w:r>
      <w:proofErr w:type="gramStart"/>
      <w:r w:rsidR="001761AC" w:rsidRPr="00226F75">
        <w:rPr>
          <w:rFonts w:ascii="Book Antiqua" w:hAnsi="Book Antiqua"/>
          <w:color w:val="auto"/>
        </w:rPr>
        <w:t>are</w:t>
      </w:r>
      <w:proofErr w:type="gramEnd"/>
      <w:r w:rsidR="001761AC" w:rsidRPr="00226F75">
        <w:rPr>
          <w:rFonts w:ascii="Book Antiqua" w:hAnsi="Book Antiqua"/>
          <w:color w:val="auto"/>
        </w:rPr>
        <w:t xml:space="preserve"> not present at birth but </w:t>
      </w:r>
      <w:r w:rsidR="00A7717B" w:rsidRPr="00226F75">
        <w:rPr>
          <w:rFonts w:ascii="Book Antiqua" w:hAnsi="Book Antiqua"/>
          <w:color w:val="auto"/>
        </w:rPr>
        <w:t>become apparent</w:t>
      </w:r>
      <w:r w:rsidR="005C2FBF" w:rsidRPr="00226F75">
        <w:rPr>
          <w:rFonts w:ascii="Book Antiqua" w:hAnsi="Book Antiqua"/>
          <w:color w:val="auto"/>
        </w:rPr>
        <w:t xml:space="preserve"> </w:t>
      </w:r>
      <w:r w:rsidR="00121A1F" w:rsidRPr="00226F75">
        <w:rPr>
          <w:rFonts w:ascii="Book Antiqua" w:hAnsi="Book Antiqua"/>
          <w:color w:val="auto"/>
        </w:rPr>
        <w:t xml:space="preserve">a </w:t>
      </w:r>
      <w:r w:rsidR="005C2FBF" w:rsidRPr="00226F75">
        <w:rPr>
          <w:rFonts w:ascii="Book Antiqua" w:hAnsi="Book Antiqua"/>
          <w:color w:val="auto"/>
        </w:rPr>
        <w:t>few days to</w:t>
      </w:r>
      <w:r w:rsidR="00067615" w:rsidRPr="00226F75">
        <w:rPr>
          <w:rFonts w:ascii="Book Antiqua" w:hAnsi="Book Antiqua"/>
          <w:color w:val="auto"/>
        </w:rPr>
        <w:t xml:space="preserve"> a</w:t>
      </w:r>
      <w:r w:rsidR="00A7717B" w:rsidRPr="00226F75">
        <w:rPr>
          <w:rFonts w:ascii="Book Antiqua" w:hAnsi="Book Antiqua"/>
          <w:color w:val="auto"/>
        </w:rPr>
        <w:t xml:space="preserve"> </w:t>
      </w:r>
      <w:r w:rsidR="001761AC" w:rsidRPr="00226F75">
        <w:rPr>
          <w:rFonts w:ascii="Book Antiqua" w:hAnsi="Book Antiqua"/>
          <w:color w:val="auto"/>
        </w:rPr>
        <w:t xml:space="preserve">few weeks </w:t>
      </w:r>
      <w:r w:rsidR="00067615" w:rsidRPr="00226F75">
        <w:rPr>
          <w:rFonts w:ascii="Book Antiqua" w:hAnsi="Book Antiqua"/>
          <w:color w:val="auto"/>
        </w:rPr>
        <w:t>after birth</w:t>
      </w:r>
      <w:r w:rsidR="001761AC" w:rsidRPr="00226F75">
        <w:rPr>
          <w:rFonts w:ascii="Book Antiqua" w:hAnsi="Book Antiqua"/>
          <w:color w:val="auto"/>
        </w:rPr>
        <w:t xml:space="preserve">. IHs are characterized by </w:t>
      </w:r>
      <w:r w:rsidRPr="00226F75">
        <w:rPr>
          <w:rFonts w:ascii="Book Antiqua" w:hAnsi="Book Antiqua"/>
          <w:color w:val="auto"/>
        </w:rPr>
        <w:t xml:space="preserve">a rapid </w:t>
      </w:r>
      <w:r w:rsidR="009F336E" w:rsidRPr="00226F75">
        <w:rPr>
          <w:rFonts w:ascii="Book Antiqua" w:hAnsi="Book Antiqua"/>
          <w:color w:val="auto"/>
        </w:rPr>
        <w:t xml:space="preserve">proliferative </w:t>
      </w:r>
      <w:r w:rsidRPr="00226F75">
        <w:rPr>
          <w:rFonts w:ascii="Book Antiqua" w:hAnsi="Book Antiqua"/>
          <w:color w:val="auto"/>
        </w:rPr>
        <w:t xml:space="preserve">phase </w:t>
      </w:r>
      <w:r w:rsidR="001761AC" w:rsidRPr="00226F75">
        <w:rPr>
          <w:rFonts w:ascii="Book Antiqua" w:hAnsi="Book Antiqua"/>
          <w:color w:val="auto"/>
        </w:rPr>
        <w:t xml:space="preserve">in the first </w:t>
      </w:r>
      <w:r w:rsidR="0060739E">
        <w:rPr>
          <w:rFonts w:ascii="Book Antiqua" w:hAnsi="Book Antiqua"/>
          <w:color w:val="auto"/>
        </w:rPr>
        <w:t xml:space="preserve">6-10 </w:t>
      </w:r>
      <w:proofErr w:type="spellStart"/>
      <w:r w:rsidR="0060739E">
        <w:rPr>
          <w:rFonts w:ascii="Book Antiqua" w:hAnsi="Book Antiqua"/>
          <w:color w:val="auto"/>
        </w:rPr>
        <w:t>mo</w:t>
      </w:r>
      <w:proofErr w:type="spellEnd"/>
      <w:r w:rsidRPr="00226F75">
        <w:rPr>
          <w:rFonts w:ascii="Book Antiqua" w:hAnsi="Book Antiqua"/>
          <w:color w:val="auto"/>
        </w:rPr>
        <w:t>, followed by a slow involution</w:t>
      </w:r>
      <w:r w:rsidR="00C358FE" w:rsidRPr="00226F75">
        <w:rPr>
          <w:rFonts w:ascii="Book Antiqua" w:hAnsi="Book Antiqua"/>
          <w:color w:val="auto"/>
        </w:rPr>
        <w:t>,</w:t>
      </w:r>
      <w:r w:rsidRPr="00226F75">
        <w:rPr>
          <w:rFonts w:ascii="Book Antiqua" w:hAnsi="Book Antiqua"/>
          <w:color w:val="auto"/>
        </w:rPr>
        <w:t xml:space="preserve"> </w:t>
      </w:r>
      <w:r w:rsidR="00C358FE" w:rsidRPr="00226F75">
        <w:rPr>
          <w:rFonts w:ascii="Book Antiqua" w:hAnsi="Book Antiqua"/>
          <w:color w:val="auto"/>
        </w:rPr>
        <w:t xml:space="preserve">which </w:t>
      </w:r>
      <w:r w:rsidR="00894F10">
        <w:rPr>
          <w:rFonts w:ascii="Book Antiqua" w:hAnsi="Book Antiqua"/>
          <w:color w:val="auto"/>
        </w:rPr>
        <w:t>can last up to 10 years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&lt;EndNote&gt;&lt;Cite&gt;&lt;Author&gt;Itinteang&lt;/Author&gt;&lt;Year&gt;2014&lt;/Year&gt;&lt;RecNum&gt;1&lt;/RecNum&gt;&lt;DisplayText&gt;&lt;style face="superscript"&gt;[1]&lt;/style&gt;&lt;/DisplayText&gt;&lt;record&gt;&lt;rec-number&gt;1&lt;/rec-number&gt;&lt;foreign-keys&gt;&lt;key app="EN" db-id="araf2zrvy050swefsws5wavftawwvestevss"&gt;1&lt;/key&gt;&lt;/foreign-keys&gt;&lt;ref-type name="Journal Article"&gt;17&lt;/ref-type&gt;&lt;contributors&gt;&lt;authors&gt;&lt;author&gt;Itinteang, T.&lt;/author&gt;&lt;author&gt;Withers, A. H.&lt;/author&gt;&lt;author&gt;Davis, P. F.&lt;/author&gt;&lt;author&gt;Tan, S. T.&lt;/author&gt;&lt;/authors&gt;&lt;/contributors&gt;&lt;auth-address&gt;Gillies McIndoe Research Institute , Wellington , New Zealand.&amp;#xD;Centre for the Study and Treatment of Vascular Birthmarks, Wellington Regional Plastic, Maxillofacial and Burns Unit, Hutt Hospital , Wellington , New Zealand.&amp;#xD;Gillies McIndoe Research Institute , Wellington , New Zealand ; Centre for the Study and Treatment of Vascular Birthmarks, Wellington Regional Plastic, Maxillofacial and Burns Unit, Hutt Hospital , Wellington , New Zealand.&lt;/auth-address&gt;&lt;titles&gt;&lt;title&gt;Biology of infantile hemangioma&lt;/title&gt;&lt;secondary-title&gt;Front Surg&lt;/secondary-title&gt;&lt;alt-title&gt;Frontiers in surgery&lt;/alt-title&gt;&lt;/titles&gt;&lt;pages&gt;38&lt;/pages&gt;&lt;volume&gt;1&lt;/volume&gt;&lt;dates&gt;&lt;year&gt;2014&lt;/year&gt;&lt;/dates&gt;&lt;isbn&gt;2296-875X (Electronic)&amp;#xD;2296-875X (Linking)&lt;/isbn&gt;&lt;accession-num&gt;25593962&lt;/accession-num&gt;&lt;urls&gt;&lt;related-urls&gt;&lt;url&gt;http://www.ncbi.nlm.nih.gov/pubmed/25593962&lt;/url&gt;&lt;/related-urls&gt;&lt;/urls&gt;&lt;custom2&gt;4286974&lt;/custom2&gt;&lt;electronic-resource-num&gt;10.3389/fsurg.2014.00038&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 w:tooltip="Itinteang, 2014 #1" w:history="1">
        <w:r w:rsidR="0094621F" w:rsidRPr="00226F75">
          <w:rPr>
            <w:rFonts w:ascii="Book Antiqua" w:hAnsi="Book Antiqua"/>
            <w:noProof/>
            <w:color w:val="auto"/>
            <w:vertAlign w:val="superscript"/>
          </w:rPr>
          <w:t>1</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894F10">
        <w:rPr>
          <w:rFonts w:ascii="Book Antiqua" w:eastAsia="宋体" w:hAnsi="Book Antiqua" w:hint="eastAsia"/>
          <w:color w:val="auto"/>
          <w:lang w:eastAsia="zh-CN"/>
        </w:rPr>
        <w:t>.</w:t>
      </w:r>
    </w:p>
    <w:p w14:paraId="6696981E" w14:textId="22621F98" w:rsidR="002D5C2F" w:rsidRPr="00226F75" w:rsidRDefault="009E1CAE" w:rsidP="00894F10">
      <w:pPr>
        <w:spacing w:after="0" w:line="360" w:lineRule="auto"/>
        <w:ind w:firstLineChars="100" w:firstLine="240"/>
        <w:jc w:val="both"/>
        <w:rPr>
          <w:rFonts w:ascii="Book Antiqua" w:hAnsi="Book Antiqua"/>
          <w:color w:val="auto"/>
        </w:rPr>
      </w:pPr>
      <w:r w:rsidRPr="00226F75">
        <w:rPr>
          <w:rFonts w:ascii="Book Antiqua" w:hAnsi="Book Antiqua"/>
          <w:color w:val="auto"/>
        </w:rPr>
        <w:t>Despite their benign nature, IHs can cause severe morbidities and therefore sometim</w:t>
      </w:r>
      <w:r w:rsidR="00894F10">
        <w:rPr>
          <w:rFonts w:ascii="Book Antiqua" w:hAnsi="Book Antiqua"/>
          <w:color w:val="auto"/>
        </w:rPr>
        <w:t>es require medical intervention</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&lt;EndNote&gt;&lt;Cite&gt;&lt;Author&gt;Drolet&lt;/Author&gt;&lt;Year&gt;2008&lt;/Year&gt;&lt;RecNum&gt;3&lt;/RecNum&gt;&lt;DisplayText&gt;&lt;style face="superscript"&gt;[2]&lt;/style&gt;&lt;/DisplayText&gt;&lt;record&gt;&lt;rec-number&gt;3&lt;/rec-number&gt;&lt;foreign-keys&gt;&lt;key app="EN" db-id="araf2zrvy050swefsws5wavftawwvestevss"&gt;3&lt;/key&gt;&lt;/foreign-keys&gt;&lt;ref-type name="Journal Article"&gt;17&lt;/ref-type&gt;&lt;contributors&gt;&lt;authors&gt;&lt;author&gt;Drolet, B. A.&lt;/author&gt;&lt;author&gt;Swanson, E. A.&lt;/author&gt;&lt;author&gt;Frieden, I. J.&lt;/author&gt;&lt;author&gt;Hemangioma Investigator, Group&lt;/author&gt;&lt;/authors&gt;&lt;/contributors&gt;&lt;auth-address&gt;Department of Dermatology and Pediatrics, Medical College of Wisconsin, Milwaukee, WI 53226, USA.&lt;/auth-address&gt;&lt;titles&gt;&lt;title&gt;Infantile hemangiomas: an emerging health issue linked to an increased rate of low birth weight infants&lt;/title&gt;&lt;secondary-title&gt;J Pediatr&lt;/secondary-title&gt;&lt;alt-title&gt;The Journal of pediatrics&lt;/alt-title&gt;&lt;/titles&gt;&lt;pages&gt;712-5, 715 e1&lt;/pages&gt;&lt;volume&gt;153&lt;/volume&gt;&lt;number&gt;5&lt;/number&gt;&lt;keywords&gt;&lt;keyword&gt;Case-Control Studies&lt;/keyword&gt;&lt;keyword&gt;Cohort Studies&lt;/keyword&gt;&lt;keyword&gt;Female&lt;/keyword&gt;&lt;keyword&gt;Hemangioma/*diagnosis/*epidemiology&lt;/keyword&gt;&lt;keyword&gt;Humans&lt;/keyword&gt;&lt;keyword&gt;Infant&lt;/keyword&gt;&lt;keyword&gt;*Infant, Low Birth Weight&lt;/keyword&gt;&lt;keyword&gt;Infant, Newborn&lt;/keyword&gt;&lt;keyword&gt;Male&lt;/keyword&gt;&lt;keyword&gt;Maternal Age&lt;/keyword&gt;&lt;keyword&gt;Odds Ratio&lt;/keyword&gt;&lt;keyword&gt;Pediatrics/methods&lt;/keyword&gt;&lt;keyword&gt;Registries&lt;/keyword&gt;&lt;keyword&gt;Regression Analysis&lt;/keyword&gt;&lt;keyword&gt;Risk Factors&lt;/keyword&gt;&lt;/keywords&gt;&lt;dates&gt;&lt;year&gt;2008&lt;/year&gt;&lt;pub-dates&gt;&lt;date&gt;Nov&lt;/date&gt;&lt;/pub-dates&gt;&lt;/dates&gt;&lt;isbn&gt;1097-6833 (Electronic)&amp;#xD;0022-3476 (Linking)&lt;/isbn&gt;&lt;accession-num&gt;18940356&lt;/accession-num&gt;&lt;urls&gt;&lt;related-urls&gt;&lt;url&gt;http://www.ncbi.nlm.nih.gov/pubmed/18940356&lt;/url&gt;&lt;/related-urls&gt;&lt;/urls&gt;&lt;electronic-resource-num&gt;10.1016/j.jpeds.2008.05.043&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 w:tooltip="Drolet, 2008 #3" w:history="1">
        <w:r w:rsidR="0094621F" w:rsidRPr="00226F75">
          <w:rPr>
            <w:rFonts w:ascii="Book Antiqua" w:hAnsi="Book Antiqua"/>
            <w:noProof/>
            <w:color w:val="auto"/>
            <w:vertAlign w:val="superscript"/>
          </w:rPr>
          <w:t>2</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894F10">
        <w:rPr>
          <w:rFonts w:ascii="Book Antiqua" w:eastAsia="宋体" w:hAnsi="Book Antiqua" w:hint="eastAsia"/>
          <w:color w:val="auto"/>
          <w:lang w:eastAsia="zh-CN"/>
        </w:rPr>
        <w:t>.</w:t>
      </w:r>
      <w:r w:rsidR="00CC6FB2" w:rsidRPr="00226F75">
        <w:rPr>
          <w:rFonts w:ascii="Book Antiqua" w:hAnsi="Book Antiqua"/>
          <w:color w:val="auto"/>
        </w:rPr>
        <w:t xml:space="preserve"> </w:t>
      </w:r>
      <w:r w:rsidR="002D5C2F" w:rsidRPr="00226F75">
        <w:rPr>
          <w:rFonts w:ascii="Book Antiqua" w:hAnsi="Book Antiqua"/>
          <w:color w:val="auto"/>
        </w:rPr>
        <w:t xml:space="preserve">IHs can range from asymptomatic to life threatening. </w:t>
      </w:r>
      <w:r w:rsidRPr="00226F75">
        <w:rPr>
          <w:rFonts w:ascii="Book Antiqua" w:hAnsi="Book Antiqua"/>
          <w:color w:val="auto"/>
        </w:rPr>
        <w:t xml:space="preserve">Vital functions such as breathing, vision, and feeding can be impaired, depending on the location of the lesion. </w:t>
      </w:r>
    </w:p>
    <w:p w14:paraId="409CC99C" w14:textId="13F4D147" w:rsidR="00752274" w:rsidRPr="00822DB9" w:rsidRDefault="009E1CAE" w:rsidP="00894F10">
      <w:pPr>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IHs are be confirmed by positive immunostaining for glucose transporter-1 (GLUT-1), which is pathognomonic for the diagnosis of IHs, and therefore helps to distinguish IH</w:t>
      </w:r>
      <w:r w:rsidR="00822DB9">
        <w:rPr>
          <w:rFonts w:ascii="Book Antiqua" w:hAnsi="Book Antiqua"/>
          <w:color w:val="auto"/>
        </w:rPr>
        <w:t>s from other vascular anomalies</w:t>
      </w:r>
      <w:r w:rsidR="00E50864" w:rsidRPr="00226F75">
        <w:rPr>
          <w:rFonts w:ascii="Book Antiqua" w:hAnsi="Book Antiqua"/>
          <w:color w:val="auto"/>
        </w:rPr>
        <w:fldChar w:fldCharType="begin">
          <w:fldData xml:space="preserve">PEVuZE5vdGU+PENpdGU+PEF1dGhvcj5QYXRpbm8tU2VpamFzPC9BdXRob3I+PFllYXI+MjAxMjwv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PEVuZE5vdGU+PENpdGU+PEF1dGhvcj5QYXRpbm8tU2VpamFzPC9BdXRob3I+PFllYXI+MjAxMjwv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3" w:tooltip="Patino-Seijas, 2012 #4" w:history="1">
        <w:r w:rsidR="0094621F" w:rsidRPr="00226F75">
          <w:rPr>
            <w:rFonts w:ascii="Book Antiqua" w:hAnsi="Book Antiqua"/>
            <w:noProof/>
            <w:color w:val="auto"/>
            <w:vertAlign w:val="superscript"/>
          </w:rPr>
          <w:t>3</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822DB9">
        <w:rPr>
          <w:rFonts w:ascii="Book Antiqua" w:eastAsia="宋体" w:hAnsi="Book Antiqua" w:hint="eastAsia"/>
          <w:color w:val="auto"/>
          <w:lang w:eastAsia="zh-CN"/>
        </w:rPr>
        <w:t>.</w:t>
      </w:r>
      <w:r w:rsidR="00CC6FB2" w:rsidRPr="00226F75">
        <w:rPr>
          <w:rFonts w:ascii="Book Antiqua" w:hAnsi="Book Antiqua"/>
          <w:color w:val="auto"/>
        </w:rPr>
        <w:t xml:space="preserve"> </w:t>
      </w:r>
      <w:r w:rsidR="00A7717B" w:rsidRPr="00226F75">
        <w:rPr>
          <w:rFonts w:ascii="Book Antiqua" w:hAnsi="Book Antiqua"/>
          <w:color w:val="auto"/>
        </w:rPr>
        <w:t xml:space="preserve">While most </w:t>
      </w:r>
      <w:r w:rsidR="007D0102" w:rsidRPr="00226F75">
        <w:rPr>
          <w:rFonts w:ascii="Book Antiqua" w:hAnsi="Book Antiqua"/>
          <w:color w:val="auto"/>
        </w:rPr>
        <w:t xml:space="preserve">IHs </w:t>
      </w:r>
      <w:r w:rsidR="006A2A1B" w:rsidRPr="00226F75">
        <w:rPr>
          <w:rFonts w:ascii="Book Antiqua" w:hAnsi="Book Antiqua"/>
          <w:color w:val="auto"/>
        </w:rPr>
        <w:t xml:space="preserve">are </w:t>
      </w:r>
      <w:r w:rsidR="00A7717B" w:rsidRPr="00226F75">
        <w:rPr>
          <w:rFonts w:ascii="Book Antiqua" w:hAnsi="Book Antiqua"/>
          <w:color w:val="auto"/>
        </w:rPr>
        <w:t>present in the skin</w:t>
      </w:r>
      <w:r w:rsidR="007D0102" w:rsidRPr="00226F75">
        <w:rPr>
          <w:rFonts w:ascii="Book Antiqua" w:hAnsi="Book Antiqua"/>
          <w:color w:val="auto"/>
        </w:rPr>
        <w:t xml:space="preserve">, </w:t>
      </w:r>
      <w:r w:rsidR="00470862" w:rsidRPr="00226F75">
        <w:rPr>
          <w:rFonts w:ascii="Book Antiqua" w:hAnsi="Book Antiqua"/>
          <w:color w:val="auto"/>
        </w:rPr>
        <w:t xml:space="preserve">IHs can occur </w:t>
      </w:r>
      <w:r w:rsidR="009F336E" w:rsidRPr="00226F75">
        <w:rPr>
          <w:rFonts w:ascii="Book Antiqua" w:hAnsi="Book Antiqua"/>
          <w:color w:val="auto"/>
        </w:rPr>
        <w:t>i</w:t>
      </w:r>
      <w:r w:rsidR="00470862" w:rsidRPr="00226F75">
        <w:rPr>
          <w:rFonts w:ascii="Book Antiqua" w:hAnsi="Book Antiqua"/>
          <w:color w:val="auto"/>
        </w:rPr>
        <w:t>n the viscera</w:t>
      </w:r>
      <w:r w:rsidR="009F336E" w:rsidRPr="00226F75">
        <w:rPr>
          <w:rFonts w:ascii="Book Antiqua" w:hAnsi="Book Antiqua"/>
          <w:color w:val="auto"/>
        </w:rPr>
        <w:t>,</w:t>
      </w:r>
      <w:r w:rsidR="00470862" w:rsidRPr="00226F75">
        <w:rPr>
          <w:rFonts w:ascii="Book Antiqua" w:hAnsi="Book Antiqua"/>
          <w:color w:val="auto"/>
        </w:rPr>
        <w:t xml:space="preserve"> with or without cutaneous manifestations. </w:t>
      </w:r>
      <w:r w:rsidR="00752274" w:rsidRPr="00226F75">
        <w:rPr>
          <w:rFonts w:ascii="Book Antiqua" w:hAnsi="Book Antiqua"/>
          <w:color w:val="auto"/>
        </w:rPr>
        <w:t>The liver is the most common site of visceral IHs, followed</w:t>
      </w:r>
      <w:r w:rsidR="00822DB9">
        <w:rPr>
          <w:rFonts w:ascii="Book Antiqua" w:hAnsi="Book Antiqua"/>
          <w:color w:val="auto"/>
        </w:rPr>
        <w:t xml:space="preserve"> by the gastrointestinal system</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&lt;EndNote&gt;&lt;Cite&gt;&lt;Author&gt;Dickie&lt;/Author&gt;&lt;Year&gt;2009&lt;/Year&gt;&lt;RecNum&gt;5&lt;/RecNum&gt;&lt;DisplayText&gt;&lt;style face="superscript"&gt;[4]&lt;/style&gt;&lt;/DisplayText&gt;&lt;record&gt;&lt;rec-number&gt;5&lt;/rec-number&gt;&lt;foreign-keys&gt;&lt;key app="EN" db-id="araf2zrvy050swefsws5wavftawwvestevss"&gt;5&lt;/key&gt;&lt;/foreign-keys&gt;&lt;ref-type name="Journal Article"&gt;17&lt;/ref-type&gt;&lt;contributors&gt;&lt;authors&gt;&lt;author&gt;Dickie, B.&lt;/author&gt;&lt;author&gt;Dasgupta, R.&lt;/author&gt;&lt;author&gt;Nair, R.&lt;/author&gt;&lt;author&gt;Alonso, M. H.&lt;/author&gt;&lt;author&gt;Ryckman, F. C.&lt;/author&gt;&lt;author&gt;Tiao, G. M.&lt;/author&gt;&lt;author&gt;Adams, D. M.&lt;/author&gt;&lt;author&gt;Azizkhan, R. G.&lt;/author&gt;&lt;/authors&gt;&lt;/contributors&gt;&lt;auth-address&gt;Cincinnati Children&amp;apos;s Hospital Medical Center, Cincinnati, Ohio 45236, USA.&lt;/auth-address&gt;&lt;titles&gt;&lt;title&gt;Spectrum of hepatic hemangiomas: management and outcome&lt;/title&gt;&lt;secondary-title&gt;J Pediatr Surg&lt;/secondary-title&gt;&lt;alt-title&gt;Journal of pediatric surgery&lt;/alt-title&gt;&lt;/titles&gt;&lt;pages&gt;125-33&lt;/pages&gt;&lt;volume&gt;44&lt;/volume&gt;&lt;number&gt;1&lt;/number&gt;&lt;keywords&gt;&lt;keyword&gt;Antineoplastic Agents/therapeutic use&lt;/keyword&gt;&lt;keyword&gt;Female&lt;/keyword&gt;&lt;keyword&gt;Glucocorticoids/therapeutic use&lt;/keyword&gt;&lt;keyword&gt;Heart Failure/etiology&lt;/keyword&gt;&lt;keyword&gt;Hemangioma/*classification/complications/diagnosis/*therapy&lt;/keyword&gt;&lt;keyword&gt;Humans&lt;/keyword&gt;&lt;keyword&gt;Hypothyroidism/etiology&lt;/keyword&gt;&lt;keyword&gt;Infant&lt;/keyword&gt;&lt;keyword&gt;Infant, Newborn&lt;/keyword&gt;&lt;keyword&gt;Liver Neoplasms/*classification/complications/diagnosis/*therapy&lt;/keyword&gt;&lt;keyword&gt;Male&lt;/keyword&gt;&lt;keyword&gt;Retrospective Studies&lt;/keyword&gt;&lt;keyword&gt;Skin Neoplasms/complications&lt;/keyword&gt;&lt;keyword&gt;Treatment Outcome&lt;/keyword&gt;&lt;/keywords&gt;&lt;dates&gt;&lt;year&gt;2009&lt;/year&gt;&lt;pub-dates&gt;&lt;date&gt;Jan&lt;/date&gt;&lt;/pub-dates&gt;&lt;/dates&gt;&lt;isbn&gt;1531-5037 (Electronic)&amp;#xD;0022-3468 (Linking)&lt;/isbn&gt;&lt;accession-num&gt;19159729&lt;/accession-num&gt;&lt;urls&gt;&lt;related-urls&gt;&lt;url&gt;http://www.ncbi.nlm.nih.gov/pubmed/19159729&lt;/url&gt;&lt;/related-urls&gt;&lt;/urls&gt;&lt;electronic-resource-num&gt;10.1016/j.jpedsurg.2008.10.021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4" w:tooltip="Dickie, 2009 #5" w:history="1">
        <w:r w:rsidR="0094621F" w:rsidRPr="00226F75">
          <w:rPr>
            <w:rFonts w:ascii="Book Antiqua" w:hAnsi="Book Antiqua"/>
            <w:noProof/>
            <w:color w:val="auto"/>
            <w:vertAlign w:val="superscript"/>
          </w:rPr>
          <w:t>4</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822DB9">
        <w:rPr>
          <w:rFonts w:ascii="Book Antiqua" w:eastAsia="宋体" w:hAnsi="Book Antiqua" w:hint="eastAsia"/>
          <w:color w:val="auto"/>
          <w:lang w:eastAsia="zh-CN"/>
        </w:rPr>
        <w:t>.</w:t>
      </w:r>
    </w:p>
    <w:p w14:paraId="3E0DB894" w14:textId="0A0B5468" w:rsidR="00752274" w:rsidRPr="00226F75" w:rsidRDefault="00470862" w:rsidP="001E71EF">
      <w:pPr>
        <w:spacing w:after="0" w:line="360" w:lineRule="auto"/>
        <w:ind w:firstLineChars="100" w:firstLine="240"/>
        <w:jc w:val="both"/>
        <w:rPr>
          <w:rFonts w:ascii="Book Antiqua" w:hAnsi="Book Antiqua"/>
          <w:color w:val="auto"/>
        </w:rPr>
      </w:pPr>
      <w:proofErr w:type="gramStart"/>
      <w:r w:rsidRPr="00226F75">
        <w:rPr>
          <w:rFonts w:ascii="Book Antiqua" w:hAnsi="Book Antiqua"/>
          <w:color w:val="auto"/>
        </w:rPr>
        <w:t>Screening for liver IH</w:t>
      </w:r>
      <w:r w:rsidR="00C003C5" w:rsidRPr="00226F75">
        <w:rPr>
          <w:rFonts w:ascii="Book Antiqua" w:hAnsi="Book Antiqua"/>
          <w:color w:val="auto"/>
        </w:rPr>
        <w:t>s</w:t>
      </w:r>
      <w:r w:rsidR="00752274" w:rsidRPr="00226F75">
        <w:rPr>
          <w:rFonts w:ascii="Book Antiqua" w:hAnsi="Book Antiqua"/>
          <w:color w:val="auto"/>
        </w:rPr>
        <w:t xml:space="preserve"> (IHH)</w:t>
      </w:r>
      <w:r w:rsidRPr="00226F75">
        <w:rPr>
          <w:rFonts w:ascii="Book Antiqua" w:hAnsi="Book Antiqua"/>
          <w:color w:val="auto"/>
        </w:rPr>
        <w:t xml:space="preserve"> by </w:t>
      </w:r>
      <w:r w:rsidR="00976AE2" w:rsidRPr="00226F75">
        <w:rPr>
          <w:rFonts w:ascii="Book Antiqua" w:hAnsi="Book Antiqua"/>
          <w:color w:val="auto"/>
        </w:rPr>
        <w:t>ultrasonography (</w:t>
      </w:r>
      <w:r w:rsidRPr="00226F75">
        <w:rPr>
          <w:rFonts w:ascii="Book Antiqua" w:hAnsi="Book Antiqua"/>
          <w:color w:val="auto"/>
        </w:rPr>
        <w:t>USG</w:t>
      </w:r>
      <w:r w:rsidR="00976AE2" w:rsidRPr="00226F75">
        <w:rPr>
          <w:rFonts w:ascii="Book Antiqua" w:hAnsi="Book Antiqua"/>
          <w:color w:val="auto"/>
        </w:rPr>
        <w:t>)</w:t>
      </w:r>
      <w:r w:rsidRPr="00226F75">
        <w:rPr>
          <w:rFonts w:ascii="Book Antiqua" w:hAnsi="Book Antiqua"/>
          <w:color w:val="auto"/>
        </w:rPr>
        <w:t xml:space="preserve"> is recommended when 5 or more cutaneous IHs are</w:t>
      </w:r>
      <w:proofErr w:type="gramEnd"/>
      <w:r w:rsidRPr="00226F75">
        <w:rPr>
          <w:rFonts w:ascii="Book Antiqua" w:hAnsi="Book Antiqua"/>
          <w:color w:val="auto"/>
        </w:rPr>
        <w:t xml:space="preserve"> noted. </w:t>
      </w:r>
      <w:r w:rsidR="00752274" w:rsidRPr="00226F75">
        <w:rPr>
          <w:rFonts w:ascii="Book Antiqua" w:hAnsi="Book Antiqua"/>
          <w:color w:val="auto"/>
        </w:rPr>
        <w:t>However, the majority of IHHs are discovered as incidental findings during routine imaging.</w:t>
      </w:r>
    </w:p>
    <w:p w14:paraId="5E8F22CE" w14:textId="61E457E2" w:rsidR="00F54FE9" w:rsidRPr="00226F75" w:rsidRDefault="00F54FE9" w:rsidP="00961685">
      <w:pPr>
        <w:spacing w:after="0" w:line="360" w:lineRule="auto"/>
        <w:ind w:firstLineChars="100" w:firstLine="240"/>
        <w:jc w:val="both"/>
        <w:rPr>
          <w:rFonts w:ascii="Book Antiqua" w:hAnsi="Book Antiqua"/>
          <w:color w:val="auto"/>
        </w:rPr>
      </w:pPr>
      <w:r w:rsidRPr="00226F75">
        <w:rPr>
          <w:rFonts w:ascii="Book Antiqua" w:hAnsi="Book Antiqua"/>
          <w:color w:val="auto"/>
        </w:rPr>
        <w:t xml:space="preserve">IHHs </w:t>
      </w:r>
      <w:r w:rsidR="00215523" w:rsidRPr="00226F75">
        <w:rPr>
          <w:rFonts w:ascii="Book Antiqua" w:hAnsi="Book Antiqua"/>
          <w:color w:val="auto"/>
        </w:rPr>
        <w:t xml:space="preserve">are classified in three different subtypes, focal, multifocal and diffuse IHH, based on the remaining unaffected liver parenchyma. </w:t>
      </w:r>
    </w:p>
    <w:p w14:paraId="30357E92" w14:textId="6857B282" w:rsidR="00215523" w:rsidRPr="00226F75" w:rsidRDefault="00985545" w:rsidP="006B1FD3">
      <w:pPr>
        <w:spacing w:after="0" w:line="360" w:lineRule="auto"/>
        <w:ind w:firstLineChars="100" w:firstLine="240"/>
        <w:jc w:val="both"/>
        <w:rPr>
          <w:rFonts w:ascii="Book Antiqua" w:hAnsi="Book Antiqua"/>
          <w:color w:val="auto"/>
        </w:rPr>
      </w:pPr>
      <w:r w:rsidRPr="00226F75">
        <w:rPr>
          <w:rFonts w:ascii="Book Antiqua" w:hAnsi="Book Antiqua"/>
          <w:color w:val="auto"/>
        </w:rPr>
        <w:t xml:space="preserve">Singular </w:t>
      </w:r>
      <w:r w:rsidR="00215523" w:rsidRPr="00226F75">
        <w:rPr>
          <w:rFonts w:ascii="Book Antiqua" w:hAnsi="Book Antiqua"/>
          <w:color w:val="auto"/>
        </w:rPr>
        <w:t xml:space="preserve">or focal </w:t>
      </w:r>
      <w:r w:rsidRPr="00226F75">
        <w:rPr>
          <w:rFonts w:ascii="Book Antiqua" w:hAnsi="Book Antiqua"/>
          <w:color w:val="auto"/>
        </w:rPr>
        <w:t xml:space="preserve">lesions will often involute rapidly after birth without any complications. Multifocal lesions </w:t>
      </w:r>
      <w:r w:rsidR="00215523" w:rsidRPr="00226F75">
        <w:rPr>
          <w:rFonts w:ascii="Book Antiqua" w:hAnsi="Book Antiqua"/>
          <w:color w:val="auto"/>
        </w:rPr>
        <w:t xml:space="preserve">tend to </w:t>
      </w:r>
      <w:r w:rsidRPr="00226F75">
        <w:rPr>
          <w:rFonts w:ascii="Book Antiqua" w:hAnsi="Book Antiqua"/>
          <w:color w:val="auto"/>
        </w:rPr>
        <w:t xml:space="preserve">involute in a similar pattern to cutaneous IHs, over a 6-10 year period. </w:t>
      </w:r>
      <w:r w:rsidR="00215523" w:rsidRPr="00226F75">
        <w:rPr>
          <w:rFonts w:ascii="Book Antiqua" w:hAnsi="Book Antiqua"/>
          <w:color w:val="auto"/>
        </w:rPr>
        <w:t>Diffuse lesions tend to replace almost the entire liver parenchyma, with severe complications.</w:t>
      </w:r>
    </w:p>
    <w:p w14:paraId="7BE38CBC" w14:textId="22AA459F" w:rsidR="00215523" w:rsidRPr="00905ABC" w:rsidRDefault="00215523" w:rsidP="008024F4">
      <w:pPr>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Th</w:t>
      </w:r>
      <w:r w:rsidR="003A29E0">
        <w:rPr>
          <w:rFonts w:ascii="Book Antiqua" w:hAnsi="Book Antiqua"/>
          <w:color w:val="auto"/>
        </w:rPr>
        <w:t>ese can include cardiac failure</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&lt;EndNote&gt;&lt;Cite&gt;&lt;Author&gt;Lu&lt;/Author&gt;&lt;Year&gt;2002&lt;/Year&gt;&lt;RecNum&gt;6&lt;/RecNum&gt;&lt;DisplayText&gt;&lt;style face="superscript"&gt;[5]&lt;/style&gt;&lt;/DisplayText&gt;&lt;record&gt;&lt;rec-number&gt;6&lt;/rec-number&gt;&lt;foreign-keys&gt;&lt;key app="EN" db-id="araf2zrvy050swefsws5wavftawwvestevss"&gt;6&lt;/key&gt;&lt;/foreign-keys&gt;&lt;ref-type name="Journal Article"&gt;17&lt;/ref-type&gt;&lt;contributors&gt;&lt;authors&gt;&lt;author&gt;Lu, C. C.&lt;/author&gt;&lt;author&gt;Ko, S. F.&lt;/author&gt;&lt;author&gt;Liang, C. D.&lt;/author&gt;&lt;author&gt;Kuo, H. W.&lt;/author&gt;&lt;author&gt;Tiao, M. M.&lt;/author&gt;&lt;/authors&gt;&lt;/contributors&gt;&lt;auth-address&gt;Department of Pediatrics, Chang Gung Children&amp;apos;s Hospital, Kaohsiung, Taiwan, ROC. Chung12025@yahoo.com.tw&lt;/auth-address&gt;&lt;titles&gt;&lt;title&gt;Infantile hepatic hemangioendothelioma presenting as early heart failure: report of two cases&lt;/title&gt;&lt;secondary-title&gt;Chang Gung Med J&lt;/secondary-title&gt;&lt;alt-title&gt;Chang Gung medical journal&lt;/alt-title&gt;&lt;/titles&gt;&lt;pages&gt;405-10&lt;/pages&gt;&lt;volume&gt;25&lt;/volume&gt;&lt;number&gt;6&lt;/number&gt;&lt;keywords&gt;&lt;keyword&gt;Female&lt;/keyword&gt;&lt;keyword&gt;Heart Failure/*etiology/therapy&lt;/keyword&gt;&lt;keyword&gt;Hemangioendothelioma/*complications&lt;/keyword&gt;&lt;keyword&gt;Hepatic Artery&lt;/keyword&gt;&lt;keyword&gt;Humans&lt;/keyword&gt;&lt;keyword&gt;Ligation&lt;/keyword&gt;&lt;keyword&gt;Liver Neoplasms/*complications&lt;/keyword&gt;&lt;keyword&gt;Male&lt;/keyword&gt;&lt;keyword&gt;Prednisolone/therapeutic use&lt;/keyword&gt;&lt;/keywords&gt;&lt;dates&gt;&lt;year&gt;2002&lt;/year&gt;&lt;pub-dates&gt;&lt;date&gt;Jun&lt;/date&gt;&lt;/pub-dates&gt;&lt;/dates&gt;&lt;isbn&gt;2072-0939 (Print)&amp;#xD;2072-0939 (Linking)&lt;/isbn&gt;&lt;accession-num&gt;12173671&lt;/accession-num&gt;&lt;urls&gt;&lt;related-urls&gt;&lt;url&gt;http://www.ncbi.nlm.nih.gov/pubmed/12173671&lt;/url&gt;&lt;/related-urls&gt;&lt;/urls&gt;&lt;/record&gt;&lt;/Cite&gt;&lt;/EndNote&gt;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5" w:tooltip="Lu, 2002 #6" w:history="1">
        <w:r w:rsidR="0094621F" w:rsidRPr="00226F75">
          <w:rPr>
            <w:rFonts w:ascii="Book Antiqua" w:hAnsi="Book Antiqua"/>
            <w:noProof/>
            <w:color w:val="auto"/>
            <w:vertAlign w:val="superscript"/>
          </w:rPr>
          <w:t>5</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3A29E0">
        <w:rPr>
          <w:rFonts w:ascii="Book Antiqua" w:eastAsia="宋体" w:hAnsi="Book Antiqua" w:hint="eastAsia"/>
          <w:color w:val="auto"/>
          <w:lang w:eastAsia="zh-CN"/>
        </w:rPr>
        <w:t>,</w:t>
      </w:r>
      <w:r w:rsidR="00CC6FB2" w:rsidRPr="00226F75">
        <w:rPr>
          <w:rFonts w:ascii="Book Antiqua" w:hAnsi="Book Antiqua"/>
          <w:color w:val="auto"/>
        </w:rPr>
        <w:t xml:space="preserve"> </w:t>
      </w:r>
      <w:r w:rsidRPr="00226F75">
        <w:rPr>
          <w:rFonts w:ascii="Book Antiqua" w:hAnsi="Book Antiqua"/>
          <w:color w:val="auto"/>
        </w:rPr>
        <w:t>hig</w:t>
      </w:r>
      <w:r w:rsidR="00905ABC">
        <w:rPr>
          <w:rFonts w:ascii="Book Antiqua" w:hAnsi="Book Antiqua"/>
          <w:color w:val="auto"/>
        </w:rPr>
        <w:t>h volume arteriovenous shunting</w:t>
      </w:r>
      <w:r w:rsidR="00E50864" w:rsidRPr="00226F75">
        <w:rPr>
          <w:rFonts w:ascii="Book Antiqua" w:hAnsi="Book Antiqua"/>
          <w:color w:val="auto"/>
        </w:rPr>
        <w:fldChar w:fldCharType="begin">
          <w:fldData xml:space="preserve">PEVuZE5vdGU+PENpdGU+PEF1dGhvcj5HYWxsZWdvPC9BdXRob3I+PFllYXI+MjAwNDwvWWVhcj48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PEVuZE5vdGU+PENpdGU+PEF1dGhvcj5HYWxsZWdvPC9BdXRob3I+PFllYXI+MjAwNDwvWWVhcj48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6" w:tooltip="Gallego, 2004 #7" w:history="1">
        <w:r w:rsidR="0094621F" w:rsidRPr="00226F75">
          <w:rPr>
            <w:rFonts w:ascii="Book Antiqua" w:hAnsi="Book Antiqua"/>
            <w:noProof/>
            <w:color w:val="auto"/>
            <w:vertAlign w:val="superscript"/>
          </w:rPr>
          <w:t>6</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905ABC">
        <w:rPr>
          <w:rFonts w:ascii="Book Antiqua" w:eastAsia="宋体" w:hAnsi="Book Antiqua" w:hint="eastAsia"/>
          <w:color w:val="auto"/>
          <w:lang w:eastAsia="zh-CN"/>
        </w:rPr>
        <w:t>,</w:t>
      </w:r>
      <w:r w:rsidR="00CC6FB2" w:rsidRPr="00226F75">
        <w:rPr>
          <w:rFonts w:ascii="Book Antiqua" w:hAnsi="Book Antiqua"/>
          <w:color w:val="auto"/>
        </w:rPr>
        <w:t xml:space="preserve"> </w:t>
      </w:r>
      <w:r w:rsidRPr="00226F75">
        <w:rPr>
          <w:rFonts w:ascii="Book Antiqua" w:hAnsi="Book Antiqua"/>
          <w:color w:val="auto"/>
        </w:rPr>
        <w:t>hypothyroidism secondary to overproduction of ty</w:t>
      </w:r>
      <w:r w:rsidR="00905ABC">
        <w:rPr>
          <w:rFonts w:ascii="Book Antiqua" w:hAnsi="Book Antiqua"/>
          <w:color w:val="auto"/>
        </w:rPr>
        <w:t>pe III iodothyronine deiodinase</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&lt;EndNote&gt;&lt;Cite&gt;&lt;Author&gt;Huang&lt;/Author&gt;&lt;Year&gt;2000&lt;/Year&gt;&lt;RecNum&gt;21&lt;/RecNum&gt;&lt;DisplayText&gt;&lt;style face="superscript"&gt;[7]&lt;/style&gt;&lt;/DisplayText&gt;&lt;record&gt;&lt;rec-number&gt;21&lt;/rec-number&gt;&lt;foreign-keys&gt;&lt;key app="EN" db-id="araf2zrvy050swefsws5wavftawwvestevss"&gt;21&lt;/key&gt;&lt;/foreign-keys&gt;&lt;ref-type name="Journal Article"&gt;17&lt;/ref-type&gt;&lt;contributors&gt;&lt;authors&gt;&lt;author&gt;Huang, S. A.&lt;/author&gt;&lt;author&gt;Tu, H. M.&lt;/author&gt;&lt;author&gt;Harney, J. W.&lt;/author&gt;&lt;author&gt;Venihaki, M.&lt;/author&gt;&lt;author&gt;Butte, A. J.&lt;/author&gt;&lt;author&gt;Kozakewich, H. P.&lt;/author&gt;&lt;author&gt;Fishman, S. J.&lt;/author&gt;&lt;author&gt;Larsen, P. R.&lt;/author&gt;&lt;/authors&gt;&lt;/contributors&gt;&lt;auth-address&gt;Division of Endocrinology, Children&amp;apos;s Hospital, Boston, MA, USA.&lt;/auth-address&gt;&lt;titles&gt;&lt;title&gt;Severe hypothyroidism caused by type 3 iodothyronine deiodinase in infantile hemangiomas&lt;/title&gt;&lt;secondary-title&gt;N Engl J Med&lt;/secondary-title&gt;&lt;alt-title&gt;The New England journal of medicine&lt;/alt-title&gt;&lt;/titles&gt;&lt;pages&gt;185-9&lt;/pages&gt;&lt;volume&gt;343&lt;/volume&gt;&lt;number&gt;3&lt;/number&gt;&lt;keywords&gt;&lt;keyword&gt;Hemangioma/*complications/diagnosis/enzymology&lt;/keyword&gt;&lt;keyword&gt;Humans&lt;/keyword&gt;&lt;keyword&gt;Hypothyroidism/*etiology&lt;/keyword&gt;&lt;keyword&gt;Infant&lt;/keyword&gt;&lt;keyword&gt;Iodide Peroxidase/*metabolism&lt;/keyword&gt;&lt;keyword&gt;Liver Neoplasms/*complications/diagnosis/enzymology&lt;/keyword&gt;&lt;keyword&gt;Magnetic Resonance Imaging&lt;/keyword&gt;&lt;keyword&gt;Male&lt;/keyword&gt;&lt;keyword&gt;Neoplasms, Multiple Primary/complications/diagnosis/enzymology&lt;/keyword&gt;&lt;keyword&gt;Retrospective Studies&lt;/keyword&gt;&lt;keyword&gt;Thyrotropin/blood&lt;/keyword&gt;&lt;/keywords&gt;&lt;dates&gt;&lt;year&gt;2000&lt;/year&gt;&lt;pub-dates&gt;&lt;date&gt;Jul 20&lt;/date&gt;&lt;/pub-dates&gt;&lt;/dates&gt;&lt;isbn&gt;0028-4793 (Print)&amp;#xD;0028-4793 (Linking)&lt;/isbn&gt;&lt;accession-num&gt;10900278&lt;/accession-num&gt;&lt;urls&gt;&lt;related-urls&gt;&lt;url&gt;http://www.ncbi.nlm.nih.gov/pubmed/10900278&lt;/url&gt;&lt;/related-urls&gt;&lt;/urls&gt;&lt;electronic-resource-num&gt;10.1056/NEJM200007203430305&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7" w:tooltip="Huang, 2000 #21" w:history="1">
        <w:r w:rsidR="0094621F" w:rsidRPr="00226F75">
          <w:rPr>
            <w:rFonts w:ascii="Book Antiqua" w:hAnsi="Book Antiqua"/>
            <w:noProof/>
            <w:color w:val="auto"/>
            <w:vertAlign w:val="superscript"/>
          </w:rPr>
          <w:t>7</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905ABC">
        <w:rPr>
          <w:rFonts w:ascii="Book Antiqua" w:eastAsia="宋体" w:hAnsi="Book Antiqua" w:hint="eastAsia"/>
          <w:color w:val="auto"/>
          <w:lang w:eastAsia="zh-CN"/>
        </w:rPr>
        <w:t>,</w:t>
      </w:r>
      <w:r w:rsidR="00CC6FB2" w:rsidRPr="00226F75">
        <w:rPr>
          <w:rFonts w:ascii="Book Antiqua" w:hAnsi="Book Antiqua"/>
          <w:color w:val="auto"/>
        </w:rPr>
        <w:t xml:space="preserve"> </w:t>
      </w:r>
      <w:r w:rsidRPr="00226F75">
        <w:rPr>
          <w:rFonts w:ascii="Book Antiqua" w:hAnsi="Book Antiqua"/>
          <w:color w:val="auto"/>
        </w:rPr>
        <w:t>bleeding and</w:t>
      </w:r>
      <w:r w:rsidR="00905ABC">
        <w:rPr>
          <w:rFonts w:ascii="Book Antiqua" w:hAnsi="Book Antiqua"/>
          <w:color w:val="auto"/>
        </w:rPr>
        <w:t xml:space="preserve"> abdominal compartment syndrome</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&lt;EndNote&gt;&lt;Cite&gt;&lt;Author&gt;Zenzen&lt;/Author&gt;&lt;Year&gt;2009&lt;/Year&gt;&lt;RecNum&gt;9&lt;/RecNum&gt;&lt;DisplayText&gt;&lt;style face="superscript"&gt;[8]&lt;/style&gt;&lt;/DisplayText&gt;&lt;record&gt;&lt;rec-number&gt;9&lt;/rec-number&gt;&lt;foreign-keys&gt;&lt;key app="EN" db-id="araf2zrvy050swefsws5wavftawwvestevss"&gt;9&lt;/key&gt;&lt;/foreign-keys&gt;&lt;ref-type name="Journal Article"&gt;17&lt;/ref-type&gt;&lt;contributors&gt;&lt;authors&gt;&lt;author&gt;Zenzen, W.&lt;/author&gt;&lt;author&gt;Perez-Atayde, A. R.&lt;/author&gt;&lt;author&gt;Elisofon, S. A.&lt;/author&gt;&lt;author&gt;Kim, H. B.&lt;/author&gt;&lt;author&gt;Alomari, A. I.&lt;/author&gt;&lt;/authors&gt;&lt;/contributors&gt;&lt;auth-address&gt;Division of Vascular and Interventional Radiology, Department of Radiology, Children&amp;apos;s Hospital Boston, Boston, MA 02115, USA.&lt;/auth-address&gt;&lt;titles&gt;&lt;title&gt;Hepatic failure in a rapidly involuting congenital hemangioma of the liver: failure of embolotherapy&lt;/title&gt;&lt;secondary-title&gt;Pediatr Radiol&lt;/secondary-title&gt;&lt;alt-title&gt;Pediatric radiology&lt;/alt-title&gt;&lt;/titles&gt;&lt;pages&gt;1118-23&lt;/pages&gt;&lt;volume&gt;39&lt;/volume&gt;&lt;number&gt;10&lt;/number&gt;&lt;keywords&gt;&lt;keyword&gt;Embolization, Therapeutic/*methods&lt;/keyword&gt;&lt;keyword&gt;Female&lt;/keyword&gt;&lt;keyword&gt;Hemangioma/complications/congenital/*therapy&lt;/keyword&gt;&lt;keyword&gt;Humans&lt;/keyword&gt;&lt;keyword&gt;Infant, Newborn&lt;/keyword&gt;&lt;keyword&gt;Liver Failure/diagnosis/etiology/surgery&lt;/keyword&gt;&lt;keyword&gt;Liver Neoplasms/complications/congenital/*therapy&lt;/keyword&gt;&lt;keyword&gt;Liver Transplantation&lt;/keyword&gt;&lt;keyword&gt;Treatment Failure&lt;/keyword&gt;&lt;keyword&gt;Treatment Outcome&lt;/keyword&gt;&lt;/keywords&gt;&lt;dates&gt;&lt;year&gt;2009&lt;/year&gt;&lt;pub-dates&gt;&lt;date&gt;Oct&lt;/date&gt;&lt;/pub-dates&gt;&lt;/dates&gt;&lt;isbn&gt;1432-1998 (Electronic)&amp;#xD;0301-0449 (Linking)&lt;/isbn&gt;&lt;accession-num&gt;19588131&lt;/accession-num&gt;&lt;urls&gt;&lt;related-urls&gt;&lt;url&gt;http://www.ncbi.nlm.nih.gov/pubmed/19588131&lt;/url&gt;&lt;/related-urls&gt;&lt;/urls&gt;&lt;electronic-resource-num&gt;10.1007/s00247-009-1346-y&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8" w:tooltip="Zenzen, 2009 #9" w:history="1">
        <w:r w:rsidR="0094621F" w:rsidRPr="00226F75">
          <w:rPr>
            <w:rFonts w:ascii="Book Antiqua" w:hAnsi="Book Antiqua"/>
            <w:noProof/>
            <w:color w:val="auto"/>
            <w:vertAlign w:val="superscript"/>
          </w:rPr>
          <w:t>8</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905ABC">
        <w:rPr>
          <w:rFonts w:ascii="Book Antiqua" w:eastAsia="宋体" w:hAnsi="Book Antiqua" w:hint="eastAsia"/>
          <w:color w:val="auto"/>
          <w:lang w:eastAsia="zh-CN"/>
        </w:rPr>
        <w:t>.</w:t>
      </w:r>
    </w:p>
    <w:p w14:paraId="7A2A2630" w14:textId="650AF00C" w:rsidR="00A42D94" w:rsidRPr="00226F75" w:rsidRDefault="001029BC" w:rsidP="002D61A8">
      <w:pPr>
        <w:spacing w:after="0" w:line="360" w:lineRule="auto"/>
        <w:ind w:firstLineChars="100" w:firstLine="240"/>
        <w:jc w:val="both"/>
        <w:rPr>
          <w:rFonts w:ascii="Book Antiqua" w:hAnsi="Book Antiqua"/>
          <w:color w:val="auto"/>
        </w:rPr>
      </w:pPr>
      <w:r w:rsidRPr="00226F75">
        <w:rPr>
          <w:rFonts w:ascii="Book Antiqua" w:hAnsi="Book Antiqua"/>
          <w:color w:val="auto"/>
        </w:rPr>
        <w:lastRenderedPageBreak/>
        <w:t>Therefore, once diagnosed, patients with IHHs usually require close monitoring until complete involution of the lesions.</w:t>
      </w:r>
    </w:p>
    <w:p w14:paraId="4D61F67B" w14:textId="4454087E" w:rsidR="002A3A8D" w:rsidRPr="00226F75" w:rsidRDefault="009F336E" w:rsidP="002D61A8">
      <w:pPr>
        <w:spacing w:after="0" w:line="360" w:lineRule="auto"/>
        <w:ind w:firstLineChars="100" w:firstLine="240"/>
        <w:jc w:val="both"/>
        <w:rPr>
          <w:rFonts w:ascii="Book Antiqua" w:hAnsi="Book Antiqua"/>
          <w:strike/>
          <w:color w:val="auto"/>
        </w:rPr>
      </w:pPr>
      <w:r w:rsidRPr="00226F75">
        <w:rPr>
          <w:rFonts w:ascii="Book Antiqua" w:hAnsi="Book Antiqua"/>
          <w:color w:val="auto"/>
        </w:rPr>
        <w:t xml:space="preserve">Before the modern classification system developed by </w:t>
      </w:r>
      <w:proofErr w:type="spellStart"/>
      <w:r w:rsidRPr="00226F75">
        <w:rPr>
          <w:rFonts w:ascii="Book Antiqua" w:hAnsi="Book Antiqua"/>
          <w:color w:val="auto"/>
        </w:rPr>
        <w:t>Mulliken</w:t>
      </w:r>
      <w:proofErr w:type="spellEnd"/>
      <w:r w:rsidRPr="00226F75">
        <w:rPr>
          <w:rFonts w:ascii="Book Antiqua" w:hAnsi="Book Antiqua"/>
          <w:color w:val="auto"/>
        </w:rPr>
        <w:t xml:space="preserve"> in 1982</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&lt;EndNote&gt;&lt;Cite&gt;&lt;Author&gt;Mulliken&lt;/Author&gt;&lt;Year&gt;1982&lt;/Year&gt;&lt;RecNum&gt;11&lt;/RecNum&gt;&lt;DisplayText&gt;&lt;style face="superscript"&gt;[9]&lt;/style&gt;&lt;/DisplayText&gt;&lt;record&gt;&lt;rec-number&gt;11&lt;/rec-number&gt;&lt;foreign-keys&gt;&lt;key app="EN" db-id="araf2zrvy050swefsws5wavftawwvestevss"&gt;11&lt;/key&gt;&lt;/foreign-keys&gt;&lt;ref-type name="Journal Article"&gt;17&lt;/ref-type&gt;&lt;contributors&gt;&lt;authors&gt;&lt;author&gt;Mulliken, J. B.&lt;/author&gt;&lt;author&gt;Glowacki, J.&lt;/author&gt;&lt;/authors&gt;&lt;/contributors&gt;&lt;titles&gt;&lt;title&gt;Hemangiomas and vascular malformations in infants and children: a classification based on endothelial characteristics&lt;/title&gt;&lt;secondary-title&gt;Plast Reconstr Surg&lt;/secondary-title&gt;&lt;alt-title&gt;Plastic and reconstructive surgery&lt;/alt-title&gt;&lt;/titles&gt;&lt;pages&gt;412-22&lt;/pages&gt;&lt;volume&gt;69&lt;/volume&gt;&lt;number&gt;3&lt;/number&gt;&lt;keywords&gt;&lt;keyword&gt;Adolescent&lt;/keyword&gt;&lt;keyword&gt;Arteries/*abnormalities&lt;/keyword&gt;&lt;keyword&gt;Child&lt;/keyword&gt;&lt;keyword&gt;Child, Preschool&lt;/keyword&gt;&lt;keyword&gt;Female&lt;/keyword&gt;&lt;keyword&gt;Hemangioma/*classification/pathology&lt;/keyword&gt;&lt;keyword&gt;Humans&lt;/keyword&gt;&lt;keyword&gt;Infant&lt;/keyword&gt;&lt;keyword&gt;Lymphangioma/classification&lt;/keyword&gt;&lt;keyword&gt;Male&lt;/keyword&gt;&lt;keyword&gt;Skin/blood supply&lt;/keyword&gt;&lt;keyword&gt;Skin Neoplasms/*classification/pathology&lt;/keyword&gt;&lt;keyword&gt;Terminology as Topic&lt;/keyword&gt;&lt;keyword&gt;Veins/*abnormalities&lt;/keyword&gt;&lt;/keywords&gt;&lt;dates&gt;&lt;year&gt;1982&lt;/year&gt;&lt;pub-dates&gt;&lt;date&gt;Mar&lt;/date&gt;&lt;/pub-dates&gt;&lt;/dates&gt;&lt;isbn&gt;0032-1052 (Print)&amp;#xD;0032-1052 (Linking)&lt;/isbn&gt;&lt;accession-num&gt;7063565&lt;/accession-num&gt;&lt;urls&gt;&lt;related-urls&gt;&lt;url&gt;http://www.ncbi.nlm.nih.gov/pubmed/7063565&lt;/url&gt;&lt;/related-urls&gt;&lt;/urls&gt;&lt;/record&gt;&lt;/Cite&gt;&lt;/EndNote&gt;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9" w:tooltip="Mulliken, 1982 #11" w:history="1">
        <w:r w:rsidR="0094621F" w:rsidRPr="00226F75">
          <w:rPr>
            <w:rFonts w:ascii="Book Antiqua" w:hAnsi="Book Antiqua"/>
            <w:noProof/>
            <w:color w:val="auto"/>
            <w:vertAlign w:val="superscript"/>
          </w:rPr>
          <w:t>9</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2A1E01">
        <w:rPr>
          <w:rFonts w:ascii="Book Antiqua" w:eastAsia="宋体" w:hAnsi="Book Antiqua" w:hint="eastAsia"/>
          <w:color w:val="auto"/>
          <w:lang w:eastAsia="zh-CN"/>
        </w:rPr>
        <w:t>,</w:t>
      </w:r>
      <w:r w:rsidR="00CC6FB2" w:rsidRPr="00226F75">
        <w:rPr>
          <w:rFonts w:ascii="Book Antiqua" w:hAnsi="Book Antiqua"/>
          <w:color w:val="auto"/>
        </w:rPr>
        <w:t xml:space="preserve"> </w:t>
      </w:r>
      <w:r w:rsidRPr="00226F75">
        <w:rPr>
          <w:rFonts w:ascii="Book Antiqua" w:hAnsi="Book Antiqua"/>
          <w:color w:val="auto"/>
        </w:rPr>
        <w:t>and the more recent subtyping of liver IH</w:t>
      </w:r>
      <w:r w:rsidR="00C003C5" w:rsidRPr="00226F75">
        <w:rPr>
          <w:rFonts w:ascii="Book Antiqua" w:hAnsi="Book Antiqua"/>
          <w:color w:val="auto"/>
        </w:rPr>
        <w:t>s</w:t>
      </w:r>
      <w:r w:rsidRPr="00226F75">
        <w:rPr>
          <w:rFonts w:ascii="Book Antiqua" w:hAnsi="Book Antiqua"/>
          <w:color w:val="auto"/>
        </w:rPr>
        <w:t xml:space="preserve"> by Fishman in 200</w:t>
      </w:r>
      <w:r w:rsidR="00B5362E" w:rsidRPr="00226F75">
        <w:rPr>
          <w:rFonts w:ascii="Book Antiqua" w:hAnsi="Book Antiqua"/>
          <w:color w:val="auto"/>
        </w:rPr>
        <w:t>7</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&lt;EndNote&gt;&lt;Cite&gt;&lt;Author&gt;Christison-Lagay&lt;/Author&gt;&lt;Year&gt;2007&lt;/Year&gt;&lt;RecNum&gt;33&lt;/RecNum&gt;&lt;DisplayText&gt;&lt;style face="superscript"&gt;[10]&lt;/style&gt;&lt;/DisplayText&gt;&lt;record&gt;&lt;rec-number&gt;33&lt;/rec-number&gt;&lt;foreign-keys&gt;&lt;key app="EN" db-id="araf2zrvy050swefsws5wavftawwvestevss"&gt;33&lt;/key&gt;&lt;/foreign-keys&gt;&lt;ref-type name="Journal Article"&gt;17&lt;/ref-type&gt;&lt;contributors&gt;&lt;authors&gt;&lt;author&gt;Christison-Lagay, E. R.&lt;/author&gt;&lt;author&gt;Burrows, P. E.&lt;/author&gt;&lt;author&gt;Alomari, A.&lt;/author&gt;&lt;author&gt;Dubois, J.&lt;/author&gt;&lt;author&gt;Kozakewich, H. P.&lt;/author&gt;&lt;author&gt;Lane, T. S.&lt;/author&gt;&lt;author&gt;Paltiel, H. J.&lt;/author&gt;&lt;author&gt;Klement, G.&lt;/author&gt;&lt;author&gt;Mulliken, J. B.&lt;/author&gt;&lt;author&gt;Fishman, S. J.&lt;/author&gt;&lt;/authors&gt;&lt;/contributors&gt;&lt;auth-address&gt;Department of Surgery, Children&amp;apos;s Hospital Boston, Boston, MA 02115, USA.&lt;/auth-address&gt;&lt;titles&gt;&lt;title&gt;Hepatic hemangiomas: subtype classification and development of a clinical practice algorithm and registry&lt;/title&gt;&lt;secondary-title&gt;J Pediatr Surg&lt;/secondary-title&gt;&lt;alt-title&gt;Journal of pediatric surgery&lt;/alt-title&gt;&lt;/titles&gt;&lt;pages&gt;62-7; discussion 67-8&lt;/pages&gt;&lt;volume&gt;42&lt;/volume&gt;&lt;number&gt;1&lt;/number&gt;&lt;keywords&gt;&lt;keyword&gt;Algorithms&lt;/keyword&gt;&lt;keyword&gt;Child&lt;/keyword&gt;&lt;keyword&gt;Child, Preschool&lt;/keyword&gt;&lt;keyword&gt;Databases as Topic&lt;/keyword&gt;&lt;keyword&gt;Hemangioma/*classification/diagnosis&lt;/keyword&gt;&lt;keyword&gt;Humans&lt;/keyword&gt;&lt;keyword&gt;Infant&lt;/keyword&gt;&lt;keyword&gt;Liver Neoplasms/*classification/diagnosis&lt;/keyword&gt;&lt;keyword&gt;Registries&lt;/keyword&gt;&lt;keyword&gt;Retrospective Studies&lt;/keyword&gt;&lt;/keywords&gt;&lt;dates&gt;&lt;year&gt;2007&lt;/year&gt;&lt;pub-dates&gt;&lt;date&gt;Jan&lt;/date&gt;&lt;/pub-dates&gt;&lt;/dates&gt;&lt;isbn&gt;1531-5037 (Electronic)&amp;#xD;0022-3468 (Linking)&lt;/isbn&gt;&lt;accession-num&gt;17208542&lt;/accession-num&gt;&lt;urls&gt;&lt;related-urls&gt;&lt;url&gt;http://www.ncbi.nlm.nih.gov/pubmed/17208542&lt;/url&gt;&lt;/related-urls&gt;&lt;/urls&gt;&lt;electronic-resource-num&gt;10.1016/j.jpedsurg.2006.09.041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0" w:tooltip="Christison-Lagay, 2007 #33" w:history="1">
        <w:r w:rsidR="0094621F" w:rsidRPr="00226F75">
          <w:rPr>
            <w:rFonts w:ascii="Book Antiqua" w:hAnsi="Book Antiqua"/>
            <w:noProof/>
            <w:color w:val="auto"/>
            <w:vertAlign w:val="superscript"/>
          </w:rPr>
          <w:t>10</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2A1E01">
        <w:rPr>
          <w:rFonts w:ascii="Book Antiqua" w:eastAsia="宋体" w:hAnsi="Book Antiqua" w:hint="eastAsia"/>
          <w:color w:val="auto"/>
          <w:lang w:eastAsia="zh-CN"/>
        </w:rPr>
        <w:t>,</w:t>
      </w:r>
      <w:r w:rsidR="001029BC" w:rsidRPr="00226F75">
        <w:rPr>
          <w:rFonts w:ascii="Book Antiqua" w:hAnsi="Book Antiqua"/>
          <w:color w:val="auto"/>
        </w:rPr>
        <w:t xml:space="preserve"> there was </w:t>
      </w:r>
      <w:r w:rsidRPr="00226F75">
        <w:rPr>
          <w:rFonts w:ascii="Book Antiqua" w:hAnsi="Book Antiqua"/>
          <w:color w:val="auto"/>
        </w:rPr>
        <w:t>widespread</w:t>
      </w:r>
      <w:r w:rsidR="001029BC" w:rsidRPr="00226F75">
        <w:rPr>
          <w:rFonts w:ascii="Book Antiqua" w:hAnsi="Book Antiqua"/>
          <w:color w:val="auto"/>
        </w:rPr>
        <w:t xml:space="preserve"> confusion. </w:t>
      </w:r>
      <w:r w:rsidR="001D58A4" w:rsidRPr="00226F75">
        <w:rPr>
          <w:rFonts w:ascii="Book Antiqua" w:hAnsi="Book Antiqua"/>
          <w:color w:val="auto"/>
        </w:rPr>
        <w:t>Terminology for IHHs has been varied, a fact which can propagate</w:t>
      </w:r>
      <w:r w:rsidR="00040624" w:rsidRPr="00226F75">
        <w:rPr>
          <w:rFonts w:ascii="Book Antiqua" w:hAnsi="Book Antiqua"/>
          <w:color w:val="auto"/>
        </w:rPr>
        <w:t xml:space="preserve"> the confusion and delay in the correct diagnosis and proper treatment</w:t>
      </w:r>
      <w:r w:rsidR="00CB0680" w:rsidRPr="00226F75">
        <w:rPr>
          <w:rFonts w:ascii="Book Antiqua" w:hAnsi="Book Antiqua"/>
          <w:color w:val="auto"/>
        </w:rPr>
        <w:t xml:space="preserve"> of the affected patients</w:t>
      </w:r>
      <w:r w:rsidR="001D0D82" w:rsidRPr="00226F75">
        <w:rPr>
          <w:rFonts w:ascii="Book Antiqua" w:hAnsi="Book Antiqua"/>
          <w:color w:val="auto"/>
        </w:rPr>
        <w:t>.</w:t>
      </w:r>
      <w:r w:rsidR="005853E0" w:rsidRPr="00226F75">
        <w:rPr>
          <w:rFonts w:ascii="Book Antiqua" w:hAnsi="Book Antiqua"/>
          <w:color w:val="auto"/>
        </w:rPr>
        <w:t xml:space="preserve"> </w:t>
      </w:r>
      <w:r w:rsidR="00552FE4" w:rsidRPr="00226F75">
        <w:rPr>
          <w:rFonts w:ascii="Book Antiqua" w:hAnsi="Book Antiqua"/>
          <w:color w:val="auto"/>
        </w:rPr>
        <w:t>Moreover, t</w:t>
      </w:r>
      <w:r w:rsidR="005E5703" w:rsidRPr="00226F75">
        <w:rPr>
          <w:rFonts w:ascii="Book Antiqua" w:hAnsi="Book Antiqua"/>
          <w:color w:val="auto"/>
        </w:rPr>
        <w:t>here</w:t>
      </w:r>
      <w:r w:rsidR="001029BC" w:rsidRPr="00226F75">
        <w:rPr>
          <w:rFonts w:ascii="Book Antiqua" w:hAnsi="Book Antiqua"/>
          <w:color w:val="auto"/>
        </w:rPr>
        <w:t xml:space="preserve"> are </w:t>
      </w:r>
      <w:r w:rsidR="00215523" w:rsidRPr="00226F75">
        <w:rPr>
          <w:rFonts w:ascii="Book Antiqua" w:hAnsi="Book Antiqua"/>
          <w:color w:val="auto"/>
        </w:rPr>
        <w:t xml:space="preserve">several </w:t>
      </w:r>
      <w:r w:rsidR="001029BC" w:rsidRPr="00226F75">
        <w:rPr>
          <w:rFonts w:ascii="Book Antiqua" w:hAnsi="Book Antiqua"/>
          <w:color w:val="auto"/>
        </w:rPr>
        <w:t>other hepatic lesions that may mimic different types of IHHs</w:t>
      </w:r>
      <w:r w:rsidR="001D58A4" w:rsidRPr="00226F75">
        <w:rPr>
          <w:rFonts w:ascii="Book Antiqua" w:hAnsi="Book Antiqua"/>
          <w:color w:val="auto"/>
        </w:rPr>
        <w:t xml:space="preserve">. </w:t>
      </w:r>
      <w:r w:rsidR="00683CC5" w:rsidRPr="00226F75">
        <w:rPr>
          <w:rFonts w:ascii="Book Antiqua" w:hAnsi="Book Antiqua"/>
          <w:color w:val="auto"/>
        </w:rPr>
        <w:t xml:space="preserve">Solitary hepatic lesions in an infant can </w:t>
      </w:r>
      <w:r w:rsidR="00552FE4" w:rsidRPr="00226F75">
        <w:rPr>
          <w:rFonts w:ascii="Book Antiqua" w:hAnsi="Book Antiqua"/>
          <w:color w:val="auto"/>
        </w:rPr>
        <w:t>also include</w:t>
      </w:r>
      <w:r w:rsidR="00683CC5" w:rsidRPr="00226F75">
        <w:rPr>
          <w:rFonts w:ascii="Book Antiqua" w:hAnsi="Book Antiqua"/>
          <w:color w:val="auto"/>
        </w:rPr>
        <w:t xml:space="preserve">, </w:t>
      </w:r>
      <w:proofErr w:type="spellStart"/>
      <w:r w:rsidR="00683CC5" w:rsidRPr="00226F75">
        <w:rPr>
          <w:rFonts w:ascii="Book Antiqua" w:hAnsi="Book Antiqua"/>
          <w:color w:val="auto"/>
        </w:rPr>
        <w:t>hepatoblastoma</w:t>
      </w:r>
      <w:proofErr w:type="spellEnd"/>
      <w:r w:rsidR="00683CC5" w:rsidRPr="00226F75">
        <w:rPr>
          <w:rFonts w:ascii="Book Antiqua" w:hAnsi="Book Antiqua"/>
          <w:color w:val="auto"/>
        </w:rPr>
        <w:t xml:space="preserve">, mesenchymal hamartoma, congenital cysts (such as ciliated foregut duplication cysts) or KHEs. </w:t>
      </w:r>
      <w:r w:rsidR="003C5085" w:rsidRPr="00226F75">
        <w:rPr>
          <w:rFonts w:ascii="Book Antiqua" w:hAnsi="Book Antiqua"/>
          <w:color w:val="auto"/>
        </w:rPr>
        <w:t xml:space="preserve">IHHs </w:t>
      </w:r>
      <w:r w:rsidR="00683CC5" w:rsidRPr="00226F75">
        <w:rPr>
          <w:rFonts w:ascii="Book Antiqua" w:hAnsi="Book Antiqua"/>
          <w:color w:val="auto"/>
        </w:rPr>
        <w:t xml:space="preserve">have </w:t>
      </w:r>
      <w:r w:rsidR="00C16E3D" w:rsidRPr="00226F75">
        <w:rPr>
          <w:rFonts w:ascii="Book Antiqua" w:hAnsi="Book Antiqua"/>
          <w:color w:val="auto"/>
        </w:rPr>
        <w:t>also been</w:t>
      </w:r>
      <w:r w:rsidR="003C5085" w:rsidRPr="00226F75">
        <w:rPr>
          <w:rFonts w:ascii="Book Antiqua" w:hAnsi="Book Antiqua"/>
          <w:color w:val="auto"/>
        </w:rPr>
        <w:t xml:space="preserve"> </w:t>
      </w:r>
      <w:r w:rsidR="001029BC" w:rsidRPr="00226F75">
        <w:rPr>
          <w:rFonts w:ascii="Book Antiqua" w:hAnsi="Book Antiqua"/>
          <w:color w:val="auto"/>
        </w:rPr>
        <w:t xml:space="preserve">historically </w:t>
      </w:r>
      <w:r w:rsidR="003C5085" w:rsidRPr="00226F75">
        <w:rPr>
          <w:rFonts w:ascii="Book Antiqua" w:hAnsi="Book Antiqua"/>
          <w:color w:val="auto"/>
        </w:rPr>
        <w:t xml:space="preserve">called </w:t>
      </w:r>
      <w:r w:rsidRPr="00226F75">
        <w:rPr>
          <w:rFonts w:ascii="Book Antiqua" w:hAnsi="Book Antiqua"/>
          <w:color w:val="auto"/>
        </w:rPr>
        <w:t>“</w:t>
      </w:r>
      <w:proofErr w:type="spellStart"/>
      <w:r w:rsidR="003C5085" w:rsidRPr="00226F75">
        <w:rPr>
          <w:rFonts w:ascii="Book Antiqua" w:hAnsi="Book Antiqua"/>
          <w:color w:val="auto"/>
        </w:rPr>
        <w:t>hemangiomaendothelioma</w:t>
      </w:r>
      <w:proofErr w:type="spellEnd"/>
      <w:r w:rsidRPr="00226F75">
        <w:rPr>
          <w:rFonts w:ascii="Book Antiqua" w:hAnsi="Book Antiqua"/>
          <w:color w:val="auto"/>
        </w:rPr>
        <w:t>”</w:t>
      </w:r>
      <w:r w:rsidR="00552FE4" w:rsidRPr="00226F75">
        <w:rPr>
          <w:rFonts w:ascii="Book Antiqua" w:hAnsi="Book Antiqua"/>
          <w:color w:val="auto"/>
        </w:rPr>
        <w:t xml:space="preserve">, </w:t>
      </w:r>
      <w:r w:rsidR="001029BC" w:rsidRPr="00226F75">
        <w:rPr>
          <w:rFonts w:ascii="Book Antiqua" w:hAnsi="Book Antiqua"/>
          <w:color w:val="auto"/>
        </w:rPr>
        <w:t xml:space="preserve">regardless of the type of lesion. </w:t>
      </w:r>
    </w:p>
    <w:p w14:paraId="7BDC4C26" w14:textId="3F6C98EE" w:rsidR="00F4782D" w:rsidRPr="00226F75" w:rsidRDefault="009E0874" w:rsidP="00747354">
      <w:pPr>
        <w:spacing w:after="0" w:line="360" w:lineRule="auto"/>
        <w:ind w:firstLineChars="100" w:firstLine="240"/>
        <w:jc w:val="both"/>
        <w:rPr>
          <w:rFonts w:ascii="Book Antiqua" w:hAnsi="Book Antiqua"/>
          <w:color w:val="auto"/>
        </w:rPr>
      </w:pPr>
      <w:r w:rsidRPr="00226F75">
        <w:rPr>
          <w:rFonts w:ascii="Book Antiqua" w:hAnsi="Book Antiqua"/>
          <w:color w:val="auto"/>
        </w:rPr>
        <w:t xml:space="preserve">It is </w:t>
      </w:r>
      <w:r w:rsidR="002A3A8D" w:rsidRPr="00226F75">
        <w:rPr>
          <w:rFonts w:ascii="Book Antiqua" w:hAnsi="Book Antiqua"/>
          <w:color w:val="auto"/>
        </w:rPr>
        <w:t xml:space="preserve">therefore </w:t>
      </w:r>
      <w:r w:rsidRPr="00226F75">
        <w:rPr>
          <w:rFonts w:ascii="Book Antiqua" w:hAnsi="Book Antiqua"/>
          <w:color w:val="auto"/>
        </w:rPr>
        <w:t xml:space="preserve">imperative </w:t>
      </w:r>
      <w:r w:rsidR="00C358FE" w:rsidRPr="00226F75">
        <w:rPr>
          <w:rFonts w:ascii="Book Antiqua" w:hAnsi="Book Antiqua"/>
          <w:color w:val="auto"/>
        </w:rPr>
        <w:t xml:space="preserve">to distinguish </w:t>
      </w:r>
      <w:r w:rsidR="001029BC" w:rsidRPr="00226F75">
        <w:rPr>
          <w:rFonts w:ascii="Book Antiqua" w:hAnsi="Book Antiqua"/>
          <w:color w:val="auto"/>
        </w:rPr>
        <w:t xml:space="preserve">all 3 subtypes of </w:t>
      </w:r>
      <w:r w:rsidR="00C358FE" w:rsidRPr="00226F75">
        <w:rPr>
          <w:rFonts w:ascii="Book Antiqua" w:hAnsi="Book Antiqua"/>
          <w:color w:val="auto"/>
        </w:rPr>
        <w:t>true IHH</w:t>
      </w:r>
      <w:r w:rsidR="001029BC" w:rsidRPr="00226F75">
        <w:rPr>
          <w:rFonts w:ascii="Book Antiqua" w:hAnsi="Book Antiqua"/>
          <w:color w:val="auto"/>
        </w:rPr>
        <w:t>s</w:t>
      </w:r>
      <w:r w:rsidR="00C358FE" w:rsidRPr="00226F75">
        <w:rPr>
          <w:rFonts w:ascii="Book Antiqua" w:hAnsi="Book Antiqua"/>
          <w:color w:val="auto"/>
        </w:rPr>
        <w:t xml:space="preserve"> from </w:t>
      </w:r>
      <w:r w:rsidR="001029BC" w:rsidRPr="00226F75">
        <w:rPr>
          <w:rFonts w:ascii="Book Antiqua" w:hAnsi="Book Antiqua"/>
          <w:color w:val="auto"/>
        </w:rPr>
        <w:t xml:space="preserve">other benign and </w:t>
      </w:r>
      <w:r w:rsidR="00C358FE" w:rsidRPr="00226F75">
        <w:rPr>
          <w:rFonts w:ascii="Book Antiqua" w:hAnsi="Book Antiqua"/>
          <w:color w:val="auto"/>
        </w:rPr>
        <w:t xml:space="preserve">malignant </w:t>
      </w:r>
      <w:r w:rsidR="002A3A8D" w:rsidRPr="00226F75">
        <w:rPr>
          <w:rFonts w:ascii="Book Antiqua" w:hAnsi="Book Antiqua"/>
          <w:color w:val="auto"/>
        </w:rPr>
        <w:t xml:space="preserve">liver </w:t>
      </w:r>
      <w:r w:rsidR="00C358FE" w:rsidRPr="00226F75">
        <w:rPr>
          <w:rFonts w:ascii="Book Antiqua" w:hAnsi="Book Antiqua"/>
          <w:color w:val="auto"/>
        </w:rPr>
        <w:t>lesions</w:t>
      </w:r>
      <w:r w:rsidRPr="00226F75">
        <w:rPr>
          <w:rFonts w:ascii="Book Antiqua" w:hAnsi="Book Antiqua"/>
          <w:color w:val="auto"/>
        </w:rPr>
        <w:t>,</w:t>
      </w:r>
      <w:r w:rsidR="0012705F" w:rsidRPr="00226F75">
        <w:rPr>
          <w:rFonts w:ascii="Book Antiqua" w:hAnsi="Book Antiqua"/>
          <w:color w:val="auto"/>
        </w:rPr>
        <w:t xml:space="preserve"> as this </w:t>
      </w:r>
      <w:r w:rsidR="002A3A8D" w:rsidRPr="00226F75">
        <w:rPr>
          <w:rFonts w:ascii="Book Antiqua" w:hAnsi="Book Antiqua"/>
          <w:color w:val="auto"/>
        </w:rPr>
        <w:t>can deeply impact the</w:t>
      </w:r>
      <w:r w:rsidR="0012705F" w:rsidRPr="00226F75">
        <w:rPr>
          <w:rFonts w:ascii="Book Antiqua" w:hAnsi="Book Antiqua"/>
          <w:color w:val="auto"/>
        </w:rPr>
        <w:t xml:space="preserve"> management </w:t>
      </w:r>
      <w:r w:rsidR="002A3A8D" w:rsidRPr="00226F75">
        <w:rPr>
          <w:rFonts w:ascii="Book Antiqua" w:hAnsi="Book Antiqua"/>
          <w:color w:val="auto"/>
        </w:rPr>
        <w:t>of these conditions</w:t>
      </w:r>
      <w:r w:rsidRPr="00226F75">
        <w:rPr>
          <w:rFonts w:ascii="Book Antiqua" w:hAnsi="Book Antiqua"/>
          <w:color w:val="auto"/>
        </w:rPr>
        <w:t>.</w:t>
      </w:r>
      <w:r w:rsidR="001D0D82" w:rsidRPr="00226F75">
        <w:rPr>
          <w:rFonts w:ascii="Book Antiqua" w:hAnsi="Book Antiqua"/>
          <w:color w:val="auto"/>
        </w:rPr>
        <w:t xml:space="preserve"> </w:t>
      </w:r>
      <w:r w:rsidR="001C47A2" w:rsidRPr="00226F75">
        <w:rPr>
          <w:rFonts w:ascii="Book Antiqua" w:hAnsi="Book Antiqua"/>
          <w:color w:val="auto"/>
        </w:rPr>
        <w:t xml:space="preserve">For this reason, we systematically review the </w:t>
      </w:r>
      <w:r w:rsidR="001D0D82" w:rsidRPr="00226F75">
        <w:rPr>
          <w:rFonts w:ascii="Book Antiqua" w:hAnsi="Book Antiqua"/>
          <w:color w:val="auto"/>
        </w:rPr>
        <w:t>literature</w:t>
      </w:r>
      <w:r w:rsidR="002F0FBC" w:rsidRPr="00226F75">
        <w:rPr>
          <w:rFonts w:ascii="Book Antiqua" w:hAnsi="Book Antiqua"/>
          <w:color w:val="auto"/>
        </w:rPr>
        <w:t xml:space="preserve"> in order</w:t>
      </w:r>
      <w:r w:rsidR="001D0D82" w:rsidRPr="00226F75">
        <w:rPr>
          <w:rFonts w:ascii="Book Antiqua" w:hAnsi="Book Antiqua"/>
          <w:color w:val="auto"/>
        </w:rPr>
        <w:t xml:space="preserve"> to provide an </w:t>
      </w:r>
      <w:r w:rsidR="00F4782D" w:rsidRPr="00226F75">
        <w:rPr>
          <w:rFonts w:ascii="Book Antiqua" w:hAnsi="Book Antiqua"/>
          <w:color w:val="auto"/>
        </w:rPr>
        <w:t>up-to-date understanding of IHH</w:t>
      </w:r>
      <w:r w:rsidR="00683CC5" w:rsidRPr="00226F75">
        <w:rPr>
          <w:rFonts w:ascii="Book Antiqua" w:hAnsi="Book Antiqua"/>
          <w:color w:val="auto"/>
        </w:rPr>
        <w:t>s</w:t>
      </w:r>
      <w:r w:rsidR="00F4782D" w:rsidRPr="00226F75">
        <w:rPr>
          <w:rFonts w:ascii="Book Antiqua" w:hAnsi="Book Antiqua"/>
          <w:color w:val="auto"/>
        </w:rPr>
        <w:t xml:space="preserve"> and </w:t>
      </w:r>
      <w:r w:rsidR="00683CC5" w:rsidRPr="00226F75">
        <w:rPr>
          <w:rFonts w:ascii="Book Antiqua" w:hAnsi="Book Antiqua"/>
          <w:color w:val="auto"/>
        </w:rPr>
        <w:t xml:space="preserve">their </w:t>
      </w:r>
      <w:r w:rsidR="00F4782D" w:rsidRPr="00226F75">
        <w:rPr>
          <w:rFonts w:ascii="Book Antiqua" w:hAnsi="Book Antiqua"/>
          <w:color w:val="auto"/>
        </w:rPr>
        <w:t>misnomers</w:t>
      </w:r>
      <w:r w:rsidR="001C47A2" w:rsidRPr="00226F75">
        <w:rPr>
          <w:rFonts w:ascii="Book Antiqua" w:hAnsi="Book Antiqua"/>
          <w:color w:val="auto"/>
        </w:rPr>
        <w:t xml:space="preserve"> and to </w:t>
      </w:r>
      <w:r w:rsidR="0012705F" w:rsidRPr="00226F75">
        <w:rPr>
          <w:rFonts w:ascii="Book Antiqua" w:hAnsi="Book Antiqua"/>
          <w:color w:val="auto"/>
        </w:rPr>
        <w:t>dialectical present the differential diagnosis of these rare entities of the liver</w:t>
      </w:r>
      <w:r w:rsidR="00F4782D" w:rsidRPr="00226F75">
        <w:rPr>
          <w:rFonts w:ascii="Book Antiqua" w:hAnsi="Book Antiqua"/>
          <w:color w:val="auto"/>
        </w:rPr>
        <w:t>.</w:t>
      </w:r>
    </w:p>
    <w:p w14:paraId="2B2C69D2" w14:textId="77777777" w:rsidR="00215523" w:rsidRPr="008C2AF9" w:rsidRDefault="00215523" w:rsidP="00777231">
      <w:pPr>
        <w:spacing w:after="0" w:line="360" w:lineRule="auto"/>
        <w:jc w:val="both"/>
        <w:rPr>
          <w:rFonts w:ascii="Book Antiqua" w:eastAsia="宋体" w:hAnsi="Book Antiqua"/>
          <w:b/>
          <w:color w:val="auto"/>
          <w:lang w:eastAsia="zh-CN"/>
        </w:rPr>
      </w:pPr>
    </w:p>
    <w:p w14:paraId="4D623E0C" w14:textId="0987DF4B" w:rsidR="00F4782D" w:rsidRPr="00CD1BB8" w:rsidRDefault="00CD1BB8" w:rsidP="00777231">
      <w:pPr>
        <w:spacing w:after="0" w:line="360" w:lineRule="auto"/>
        <w:jc w:val="both"/>
        <w:rPr>
          <w:rFonts w:ascii="Book Antiqua" w:eastAsia="宋体" w:hAnsi="Book Antiqua"/>
          <w:color w:val="auto"/>
          <w:lang w:eastAsia="zh-CN"/>
        </w:rPr>
      </w:pPr>
      <w:r>
        <w:rPr>
          <w:rFonts w:ascii="Book Antiqua" w:eastAsia="宋体" w:hAnsi="Book Antiqua" w:hint="eastAsia"/>
          <w:b/>
          <w:color w:val="auto"/>
          <w:lang w:eastAsia="zh-CN"/>
        </w:rPr>
        <w:t>RESEARCH AND LITERATURE</w:t>
      </w:r>
    </w:p>
    <w:p w14:paraId="6DA325F0" w14:textId="033150CD" w:rsidR="00DE3E29" w:rsidRPr="00226F75" w:rsidRDefault="00EA1344" w:rsidP="00777231">
      <w:pPr>
        <w:spacing w:after="0" w:line="360" w:lineRule="auto"/>
        <w:jc w:val="both"/>
        <w:rPr>
          <w:rFonts w:ascii="Book Antiqua" w:hAnsi="Book Antiqua"/>
          <w:bCs/>
          <w:color w:val="auto"/>
        </w:rPr>
      </w:pPr>
      <w:r w:rsidRPr="00226F75">
        <w:rPr>
          <w:rFonts w:ascii="Book Antiqua" w:hAnsi="Book Antiqua"/>
          <w:bCs/>
          <w:color w:val="auto"/>
        </w:rPr>
        <w:t>Eligible articles were identified thorough</w:t>
      </w:r>
      <w:r w:rsidRPr="00226F75">
        <w:rPr>
          <w:rFonts w:ascii="Book Antiqua" w:hAnsi="Book Antiqua"/>
          <w:color w:val="auto"/>
        </w:rPr>
        <w:t xml:space="preserve"> </w:t>
      </w:r>
      <w:r w:rsidRPr="00226F75">
        <w:rPr>
          <w:rFonts w:ascii="Book Antiqua" w:hAnsi="Book Antiqua"/>
          <w:bCs/>
          <w:color w:val="auto"/>
        </w:rPr>
        <w:t xml:space="preserve">search of </w:t>
      </w:r>
      <w:r w:rsidR="00D240F2" w:rsidRPr="00226F75">
        <w:rPr>
          <w:rFonts w:ascii="Book Antiqua" w:hAnsi="Book Antiqua"/>
          <w:bCs/>
          <w:color w:val="auto"/>
        </w:rPr>
        <w:t xml:space="preserve">the </w:t>
      </w:r>
      <w:r w:rsidRPr="00226F75">
        <w:rPr>
          <w:rFonts w:ascii="Book Antiqua" w:hAnsi="Book Antiqua"/>
          <w:bCs/>
          <w:color w:val="auto"/>
        </w:rPr>
        <w:t xml:space="preserve">PubMed bibliographical database extending from </w:t>
      </w:r>
      <w:r w:rsidR="00683CC5" w:rsidRPr="00226F75">
        <w:rPr>
          <w:rFonts w:ascii="Book Antiqua" w:hAnsi="Book Antiqua"/>
          <w:bCs/>
          <w:color w:val="auto"/>
        </w:rPr>
        <w:t xml:space="preserve">January </w:t>
      </w:r>
      <w:r w:rsidRPr="00226F75">
        <w:rPr>
          <w:rFonts w:ascii="Book Antiqua" w:hAnsi="Book Antiqua"/>
          <w:bCs/>
          <w:color w:val="auto"/>
        </w:rPr>
        <w:t>2000 to 2015. Two investigators working independently executed the search using the following keywords in all the possible combinations</w:t>
      </w:r>
      <w:r w:rsidR="00D240F2" w:rsidRPr="00226F75">
        <w:rPr>
          <w:rFonts w:ascii="Book Antiqua" w:hAnsi="Book Antiqua"/>
          <w:color w:val="auto"/>
        </w:rPr>
        <w:t xml:space="preserve">: </w:t>
      </w:r>
      <w:r w:rsidR="00F4782D" w:rsidRPr="00226F75">
        <w:rPr>
          <w:rFonts w:ascii="Book Antiqua" w:hAnsi="Book Antiqua"/>
          <w:i/>
          <w:color w:val="auto"/>
        </w:rPr>
        <w:t xml:space="preserve">hepatic hemangioma, infantile hepatic hemangioma, liver hemangioma </w:t>
      </w:r>
      <w:r w:rsidR="00F4782D" w:rsidRPr="00226F75">
        <w:rPr>
          <w:rFonts w:ascii="Book Antiqua" w:hAnsi="Book Antiqua"/>
          <w:color w:val="auto"/>
        </w:rPr>
        <w:t xml:space="preserve">and </w:t>
      </w:r>
      <w:r w:rsidR="00F4782D" w:rsidRPr="00226F75">
        <w:rPr>
          <w:rFonts w:ascii="Book Antiqua" w:hAnsi="Book Antiqua"/>
          <w:i/>
          <w:color w:val="auto"/>
        </w:rPr>
        <w:t>visceral hemangioma</w:t>
      </w:r>
      <w:r w:rsidRPr="00226F75">
        <w:rPr>
          <w:rFonts w:ascii="Book Antiqua" w:hAnsi="Book Antiqua"/>
          <w:color w:val="auto"/>
        </w:rPr>
        <w:t>.</w:t>
      </w:r>
      <w:r w:rsidR="00F4782D" w:rsidRPr="00226F75">
        <w:rPr>
          <w:rFonts w:ascii="Book Antiqua" w:hAnsi="Book Antiqua"/>
          <w:color w:val="auto"/>
        </w:rPr>
        <w:t xml:space="preserve"> </w:t>
      </w:r>
      <w:r w:rsidRPr="00226F75">
        <w:rPr>
          <w:rFonts w:ascii="Book Antiqua" w:hAnsi="Book Antiqua"/>
          <w:bCs/>
          <w:color w:val="auto"/>
        </w:rPr>
        <w:t xml:space="preserve">In addition, we checked all the references of relevant reviews and eligible articles that our search retrieved. Search of the literature was restricted to those articles published in English, </w:t>
      </w:r>
      <w:r w:rsidR="0012705F" w:rsidRPr="00226F75">
        <w:rPr>
          <w:rFonts w:ascii="Book Antiqua" w:hAnsi="Book Antiqua"/>
          <w:bCs/>
          <w:color w:val="auto"/>
        </w:rPr>
        <w:t>b</w:t>
      </w:r>
      <w:r w:rsidRPr="00226F75">
        <w:rPr>
          <w:rFonts w:ascii="Book Antiqua" w:hAnsi="Book Antiqua"/>
          <w:bCs/>
          <w:color w:val="auto"/>
        </w:rPr>
        <w:t xml:space="preserve">ased on the following criteria: </w:t>
      </w:r>
      <w:r w:rsidR="002A3A8D" w:rsidRPr="00226F75">
        <w:rPr>
          <w:rFonts w:ascii="Book Antiqua" w:hAnsi="Book Antiqua"/>
          <w:bCs/>
          <w:color w:val="auto"/>
        </w:rPr>
        <w:t xml:space="preserve">(1) </w:t>
      </w:r>
      <w:r w:rsidR="005670B0" w:rsidRPr="00226F75">
        <w:rPr>
          <w:rFonts w:ascii="Book Antiqua" w:hAnsi="Book Antiqua"/>
          <w:bCs/>
          <w:color w:val="auto"/>
        </w:rPr>
        <w:t>o</w:t>
      </w:r>
      <w:r w:rsidRPr="00226F75">
        <w:rPr>
          <w:rFonts w:ascii="Book Antiqua" w:hAnsi="Book Antiqua"/>
          <w:bCs/>
          <w:color w:val="auto"/>
        </w:rPr>
        <w:t>riginal clinical series</w:t>
      </w:r>
      <w:r w:rsidR="0012705F" w:rsidRPr="00226F75">
        <w:rPr>
          <w:rFonts w:ascii="Book Antiqua" w:hAnsi="Book Antiqua"/>
          <w:bCs/>
          <w:color w:val="auto"/>
        </w:rPr>
        <w:t xml:space="preserve"> and case reports</w:t>
      </w:r>
      <w:r w:rsidRPr="00226F75">
        <w:rPr>
          <w:rFonts w:ascii="Book Antiqua" w:hAnsi="Book Antiqua"/>
          <w:bCs/>
          <w:color w:val="auto"/>
        </w:rPr>
        <w:t xml:space="preserve"> describe </w:t>
      </w:r>
      <w:r w:rsidRPr="00226F75">
        <w:rPr>
          <w:rFonts w:ascii="Book Antiqua" w:hAnsi="Book Antiqua"/>
          <w:color w:val="auto"/>
          <w:lang w:eastAsia="en-US"/>
        </w:rPr>
        <w:t xml:space="preserve">infants with hepatic </w:t>
      </w:r>
      <w:r w:rsidR="001E57A6" w:rsidRPr="00226F75">
        <w:rPr>
          <w:rFonts w:ascii="Book Antiqua" w:hAnsi="Book Antiqua"/>
          <w:color w:val="auto"/>
          <w:lang w:eastAsia="en-US"/>
        </w:rPr>
        <w:t>hemangioma</w:t>
      </w:r>
      <w:r w:rsidR="0012705F" w:rsidRPr="00226F75">
        <w:rPr>
          <w:rFonts w:ascii="Book Antiqua" w:hAnsi="Book Antiqua"/>
          <w:color w:val="auto"/>
          <w:lang w:eastAsia="en-US"/>
        </w:rPr>
        <w:t>s</w:t>
      </w:r>
      <w:r w:rsidR="000B33B9" w:rsidRPr="00226F75">
        <w:rPr>
          <w:rFonts w:ascii="Book Antiqua" w:hAnsi="Book Antiqua"/>
          <w:bCs/>
          <w:color w:val="auto"/>
        </w:rPr>
        <w:t xml:space="preserve">; </w:t>
      </w:r>
      <w:r w:rsidR="005670B0" w:rsidRPr="00226F75">
        <w:rPr>
          <w:rFonts w:ascii="Book Antiqua" w:hAnsi="Book Antiqua"/>
          <w:bCs/>
          <w:color w:val="auto"/>
        </w:rPr>
        <w:t xml:space="preserve">and </w:t>
      </w:r>
      <w:r w:rsidRPr="00226F75">
        <w:rPr>
          <w:rFonts w:ascii="Book Antiqua" w:hAnsi="Book Antiqua"/>
          <w:bCs/>
          <w:color w:val="auto"/>
        </w:rPr>
        <w:t xml:space="preserve">(2) </w:t>
      </w:r>
      <w:r w:rsidR="005670B0" w:rsidRPr="00226F75">
        <w:rPr>
          <w:rFonts w:ascii="Book Antiqua" w:hAnsi="Book Antiqua"/>
          <w:bCs/>
          <w:color w:val="auto"/>
        </w:rPr>
        <w:t>r</w:t>
      </w:r>
      <w:r w:rsidR="00C32145" w:rsidRPr="00226F75">
        <w:rPr>
          <w:rFonts w:ascii="Book Antiqua" w:hAnsi="Book Antiqua"/>
          <w:bCs/>
          <w:color w:val="auto"/>
        </w:rPr>
        <w:t xml:space="preserve">eviews of the literature </w:t>
      </w:r>
      <w:r w:rsidR="0012705F" w:rsidRPr="00226F75">
        <w:rPr>
          <w:rFonts w:ascii="Book Antiqua" w:hAnsi="Book Antiqua"/>
          <w:bCs/>
          <w:color w:val="auto"/>
        </w:rPr>
        <w:t>on infantile hepatic hemangiomas</w:t>
      </w:r>
      <w:r w:rsidRPr="00226F75">
        <w:rPr>
          <w:rFonts w:ascii="Book Antiqua" w:hAnsi="Book Antiqua"/>
          <w:bCs/>
          <w:color w:val="auto"/>
        </w:rPr>
        <w:t>. The selection-process excluded</w:t>
      </w:r>
      <w:r w:rsidR="002A3A8D" w:rsidRPr="00226F75">
        <w:rPr>
          <w:rFonts w:ascii="Book Antiqua" w:hAnsi="Book Antiqua"/>
          <w:bCs/>
          <w:color w:val="auto"/>
        </w:rPr>
        <w:t xml:space="preserve"> at the same time</w:t>
      </w:r>
      <w:r w:rsidR="00C32145" w:rsidRPr="00226F75">
        <w:rPr>
          <w:rFonts w:ascii="Book Antiqua" w:hAnsi="Book Antiqua"/>
          <w:bCs/>
          <w:color w:val="auto"/>
        </w:rPr>
        <w:t>:</w:t>
      </w:r>
      <w:r w:rsidR="005670B0" w:rsidRPr="00226F75">
        <w:rPr>
          <w:rFonts w:ascii="Book Antiqua" w:hAnsi="Book Antiqua"/>
          <w:bCs/>
          <w:color w:val="auto"/>
        </w:rPr>
        <w:t xml:space="preserve"> </w:t>
      </w:r>
      <w:r w:rsidR="0012705F" w:rsidRPr="00226F75">
        <w:rPr>
          <w:rFonts w:ascii="Book Antiqua" w:hAnsi="Book Antiqua"/>
          <w:bCs/>
          <w:color w:val="auto"/>
        </w:rPr>
        <w:t xml:space="preserve">(1) </w:t>
      </w:r>
      <w:r w:rsidR="005670B0" w:rsidRPr="00226F75">
        <w:rPr>
          <w:rFonts w:ascii="Book Antiqua" w:hAnsi="Book Antiqua"/>
          <w:bCs/>
          <w:color w:val="auto"/>
        </w:rPr>
        <w:t>s</w:t>
      </w:r>
      <w:r w:rsidR="00DD0C5F" w:rsidRPr="00226F75">
        <w:rPr>
          <w:rFonts w:ascii="Book Antiqua" w:hAnsi="Book Antiqua"/>
          <w:bCs/>
          <w:color w:val="auto"/>
        </w:rPr>
        <w:t>tudies that describe malignant lesions</w:t>
      </w:r>
      <w:r w:rsidR="00C32145" w:rsidRPr="00226F75">
        <w:rPr>
          <w:rFonts w:ascii="Book Antiqua" w:hAnsi="Book Antiqua"/>
          <w:bCs/>
          <w:color w:val="auto"/>
        </w:rPr>
        <w:t xml:space="preserve"> alone</w:t>
      </w:r>
      <w:r w:rsidR="0012705F" w:rsidRPr="00226F75">
        <w:rPr>
          <w:rFonts w:ascii="Book Antiqua" w:hAnsi="Book Antiqua"/>
          <w:bCs/>
          <w:color w:val="auto"/>
        </w:rPr>
        <w:t xml:space="preserve">; </w:t>
      </w:r>
      <w:r w:rsidR="00C40051" w:rsidRPr="00226F75">
        <w:rPr>
          <w:rFonts w:ascii="Book Antiqua" w:hAnsi="Book Antiqua"/>
          <w:bCs/>
          <w:color w:val="auto"/>
        </w:rPr>
        <w:t xml:space="preserve">(2) </w:t>
      </w:r>
      <w:r w:rsidR="005670B0" w:rsidRPr="00226F75">
        <w:rPr>
          <w:rFonts w:ascii="Book Antiqua" w:hAnsi="Book Antiqua"/>
          <w:bCs/>
          <w:color w:val="auto"/>
        </w:rPr>
        <w:t>l</w:t>
      </w:r>
      <w:r w:rsidR="0012705F" w:rsidRPr="00226F75">
        <w:rPr>
          <w:rFonts w:ascii="Book Antiqua" w:hAnsi="Book Antiqua"/>
          <w:bCs/>
          <w:color w:val="auto"/>
        </w:rPr>
        <w:t xml:space="preserve">esions that are mistakenly categorized </w:t>
      </w:r>
      <w:r w:rsidR="0012705F" w:rsidRPr="00226F75">
        <w:rPr>
          <w:rFonts w:ascii="Book Antiqua" w:hAnsi="Book Antiqua"/>
          <w:bCs/>
          <w:color w:val="auto"/>
        </w:rPr>
        <w:lastRenderedPageBreak/>
        <w:t>under the definition of infantile hepatic hemangiomas;</w:t>
      </w:r>
      <w:r w:rsidRPr="00226F75">
        <w:rPr>
          <w:rFonts w:ascii="Book Antiqua" w:hAnsi="Book Antiqua"/>
          <w:bCs/>
          <w:color w:val="auto"/>
        </w:rPr>
        <w:t xml:space="preserve"> </w:t>
      </w:r>
      <w:r w:rsidR="0012705F" w:rsidRPr="00226F75">
        <w:rPr>
          <w:rFonts w:ascii="Book Antiqua" w:hAnsi="Book Antiqua"/>
          <w:bCs/>
          <w:color w:val="auto"/>
        </w:rPr>
        <w:t xml:space="preserve">(3) </w:t>
      </w:r>
      <w:r w:rsidR="005670B0" w:rsidRPr="00226F75">
        <w:rPr>
          <w:rFonts w:ascii="Book Antiqua" w:hAnsi="Book Antiqua"/>
          <w:bCs/>
          <w:color w:val="auto"/>
        </w:rPr>
        <w:t>s</w:t>
      </w:r>
      <w:r w:rsidRPr="00226F75">
        <w:rPr>
          <w:rFonts w:ascii="Book Antiqua" w:hAnsi="Book Antiqua"/>
          <w:bCs/>
          <w:color w:val="auto"/>
        </w:rPr>
        <w:t xml:space="preserve">tudies that do not contain the main outcomes of interest as described below. </w:t>
      </w:r>
    </w:p>
    <w:p w14:paraId="476D9A0D" w14:textId="433F4767" w:rsidR="00EA1344" w:rsidRPr="00226F75" w:rsidRDefault="00A27094" w:rsidP="00924339">
      <w:pPr>
        <w:spacing w:after="0" w:line="360" w:lineRule="auto"/>
        <w:ind w:firstLineChars="100" w:firstLine="240"/>
        <w:jc w:val="both"/>
        <w:rPr>
          <w:rFonts w:ascii="Book Antiqua" w:hAnsi="Book Antiqua"/>
          <w:b/>
          <w:color w:val="auto"/>
        </w:rPr>
      </w:pPr>
      <w:r w:rsidRPr="00226F75">
        <w:rPr>
          <w:rFonts w:ascii="Book Antiqua" w:hAnsi="Book Antiqua"/>
          <w:color w:val="auto"/>
        </w:rPr>
        <w:t>In addition, historical evaluations of the failings of certain clinical treatments from beyond that timeline have been considered and included in order to present the story of IHHs as it has evolved.</w:t>
      </w:r>
    </w:p>
    <w:p w14:paraId="3D4F6284" w14:textId="77777777" w:rsidR="00455F88" w:rsidRPr="00226F75" w:rsidRDefault="00455F88" w:rsidP="00777231">
      <w:pPr>
        <w:spacing w:after="0" w:line="360" w:lineRule="auto"/>
        <w:jc w:val="both"/>
        <w:rPr>
          <w:rFonts w:ascii="Book Antiqua" w:hAnsi="Book Antiqua"/>
          <w:b/>
          <w:color w:val="auto"/>
        </w:rPr>
      </w:pPr>
    </w:p>
    <w:p w14:paraId="2888EB7A" w14:textId="676AF50B" w:rsidR="00F4782D" w:rsidRPr="00226F75" w:rsidRDefault="00146752" w:rsidP="00777231">
      <w:pPr>
        <w:spacing w:after="0" w:line="360" w:lineRule="auto"/>
        <w:jc w:val="both"/>
        <w:rPr>
          <w:rFonts w:ascii="Book Antiqua" w:hAnsi="Book Antiqua"/>
          <w:color w:val="auto"/>
        </w:rPr>
      </w:pPr>
      <w:r w:rsidRPr="00226F75">
        <w:rPr>
          <w:rFonts w:ascii="Book Antiqua" w:hAnsi="Book Antiqua"/>
          <w:b/>
          <w:color w:val="auto"/>
        </w:rPr>
        <w:t>CLINICAL PRESENTATION</w:t>
      </w:r>
    </w:p>
    <w:p w14:paraId="327E915D" w14:textId="25199E3B" w:rsidR="006E7D0E" w:rsidRPr="00612279" w:rsidRDefault="00146752" w:rsidP="004017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eastAsia="宋体" w:hAnsi="Book Antiqua"/>
          <w:b/>
          <w:i/>
          <w:color w:val="auto"/>
          <w:lang w:eastAsia="zh-CN"/>
        </w:rPr>
      </w:pPr>
      <w:r w:rsidRPr="00226F75">
        <w:rPr>
          <w:rFonts w:ascii="Book Antiqua" w:hAnsi="Book Antiqua"/>
          <w:color w:val="auto"/>
        </w:rPr>
        <w:t xml:space="preserve">A complete description of the clinical, radiological, histological findings of the different subtypes of IHH, and recommended treatment, can be found in Table 1. </w:t>
      </w:r>
      <w:r w:rsidR="00FF60A2" w:rsidRPr="00226F75">
        <w:rPr>
          <w:rFonts w:ascii="Book Antiqua" w:hAnsi="Book Antiqua"/>
          <w:color w:val="auto"/>
        </w:rPr>
        <w:t>IHH lesions typically present and evolve in three different categorized patterns: focal lesions, multifoc</w:t>
      </w:r>
      <w:r w:rsidR="00612279">
        <w:rPr>
          <w:rFonts w:ascii="Book Antiqua" w:hAnsi="Book Antiqua"/>
          <w:color w:val="auto"/>
        </w:rPr>
        <w:t>al lesions, and diffuse lesions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&lt;EndNote&gt;&lt;Cite&gt;&lt;Author&gt;Meyers&lt;/Author&gt;&lt;Year&gt;2007&lt;/Year&gt;&lt;RecNum&gt;13&lt;/RecNum&gt;&lt;DisplayText&gt;&lt;style face="superscript"&gt;[11]&lt;/style&gt;&lt;/DisplayText&gt;&lt;record&gt;&lt;rec-number&gt;13&lt;/rec-number&gt;&lt;foreign-keys&gt;&lt;key app="EN" db-id="araf2zrvy050swefsws5wavftawwvestevss"&gt;13&lt;/key&gt;&lt;/foreign-keys&gt;&lt;ref-type name="Journal Article"&gt;17&lt;/ref-type&gt;&lt;contributors&gt;&lt;authors&gt;&lt;author&gt;Meyers, R. L.&lt;/author&gt;&lt;/authors&gt;&lt;/contributors&gt;&lt;auth-address&gt;Chief Pediatric Surgery, University of Utah, Primary Children&amp;apos;s Medical Center, 100 North Medical Drive, Suite 2600, Salt Lake City, UT 84113, USA. rebecka.meyers@hsc.utah.edu&lt;/auth-address&gt;&lt;titles&gt;&lt;title&gt;Tumors of the liver in children&lt;/title&gt;&lt;secondary-title&gt;Surg Oncol&lt;/secondary-title&gt;&lt;alt-title&gt;Surgical oncology&lt;/alt-title&gt;&lt;/titles&gt;&lt;pages&gt;195-203&lt;/pages&gt;&lt;volume&gt;16&lt;/volume&gt;&lt;number&gt;3&lt;/number&gt;&lt;keywords&gt;&lt;keyword&gt;Child&lt;/keyword&gt;&lt;keyword&gt;Child, Preschool&lt;/keyword&gt;&lt;keyword&gt;Humans&lt;/keyword&gt;&lt;keyword&gt;Infant&lt;/keyword&gt;&lt;keyword&gt;*Liver Neoplasms/diagnosis/therapy&lt;/keyword&gt;&lt;/keywords&gt;&lt;dates&gt;&lt;year&gt;2007&lt;/year&gt;&lt;pub-dates&gt;&lt;date&gt;Nov&lt;/date&gt;&lt;/pub-dates&gt;&lt;/dates&gt;&lt;isbn&gt;0960-7404 (Print)&amp;#xD;0960-7404 (Linking)&lt;/isbn&gt;&lt;accession-num&gt;17714939&lt;/accession-num&gt;&lt;urls&gt;&lt;related-urls&gt;&lt;url&gt;http://www.ncbi.nlm.nih.gov/pubmed/17714939&lt;/url&gt;&lt;/related-urls&gt;&lt;/urls&gt;&lt;electronic-resource-num&gt;10.1016/j.suronc.2007.07.002&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1" w:tooltip="Meyers, 2007 #13" w:history="1">
        <w:r w:rsidR="0094621F" w:rsidRPr="00226F75">
          <w:rPr>
            <w:rFonts w:ascii="Book Antiqua" w:hAnsi="Book Antiqua"/>
            <w:noProof/>
            <w:color w:val="auto"/>
            <w:vertAlign w:val="superscript"/>
          </w:rPr>
          <w:t>11</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612279">
        <w:rPr>
          <w:rFonts w:ascii="Book Antiqua" w:eastAsia="宋体" w:hAnsi="Book Antiqua" w:hint="eastAsia"/>
          <w:color w:val="auto"/>
          <w:lang w:eastAsia="zh-CN"/>
        </w:rPr>
        <w:t>.</w:t>
      </w:r>
    </w:p>
    <w:p w14:paraId="182E2CC7" w14:textId="77777777" w:rsidR="00BD36E6" w:rsidRPr="00226F75" w:rsidRDefault="00BD36E6" w:rsidP="00777231">
      <w:pPr>
        <w:spacing w:after="0" w:line="360" w:lineRule="auto"/>
        <w:jc w:val="both"/>
        <w:rPr>
          <w:rFonts w:ascii="Book Antiqua" w:hAnsi="Book Antiqua"/>
          <w:b/>
          <w:i/>
          <w:color w:val="auto"/>
        </w:rPr>
      </w:pPr>
    </w:p>
    <w:p w14:paraId="4EFE3B24" w14:textId="42DDA3A7" w:rsidR="00F4782D" w:rsidRPr="00226F75" w:rsidRDefault="00F4782D" w:rsidP="00777231">
      <w:pPr>
        <w:spacing w:after="0" w:line="360" w:lineRule="auto"/>
        <w:jc w:val="both"/>
        <w:rPr>
          <w:rFonts w:ascii="Book Antiqua" w:hAnsi="Book Antiqua"/>
          <w:i/>
          <w:color w:val="auto"/>
        </w:rPr>
      </w:pPr>
      <w:r w:rsidRPr="00226F75">
        <w:rPr>
          <w:rFonts w:ascii="Book Antiqua" w:hAnsi="Book Antiqua"/>
          <w:b/>
          <w:i/>
          <w:color w:val="auto"/>
        </w:rPr>
        <w:t xml:space="preserve">Focal </w:t>
      </w:r>
      <w:r w:rsidR="00ED05D8" w:rsidRPr="00226F75">
        <w:rPr>
          <w:rFonts w:ascii="Book Antiqua" w:hAnsi="Book Antiqua"/>
          <w:b/>
          <w:i/>
          <w:color w:val="auto"/>
        </w:rPr>
        <w:t>l</w:t>
      </w:r>
      <w:r w:rsidRPr="00226F75">
        <w:rPr>
          <w:rFonts w:ascii="Book Antiqua" w:hAnsi="Book Antiqua"/>
          <w:b/>
          <w:i/>
          <w:color w:val="auto"/>
        </w:rPr>
        <w:t>esions</w:t>
      </w:r>
    </w:p>
    <w:p w14:paraId="052FC29B" w14:textId="0013F5C1" w:rsidR="00CE4604" w:rsidRPr="00226F75" w:rsidRDefault="00F4782D" w:rsidP="00777231">
      <w:pPr>
        <w:spacing w:after="0" w:line="360" w:lineRule="auto"/>
        <w:jc w:val="both"/>
        <w:rPr>
          <w:rFonts w:ascii="Book Antiqua" w:hAnsi="Book Antiqua"/>
          <w:b/>
          <w:i/>
          <w:color w:val="auto"/>
        </w:rPr>
      </w:pPr>
      <w:r w:rsidRPr="00226F75">
        <w:rPr>
          <w:rFonts w:ascii="Book Antiqua" w:hAnsi="Book Antiqua"/>
          <w:color w:val="auto"/>
        </w:rPr>
        <w:t xml:space="preserve">Focal lesions </w:t>
      </w:r>
      <w:r w:rsidR="00416CFA" w:rsidRPr="00226F75">
        <w:rPr>
          <w:rFonts w:ascii="Book Antiqua" w:hAnsi="Book Antiqua"/>
          <w:color w:val="auto"/>
        </w:rPr>
        <w:t>are completely formed at birth</w:t>
      </w:r>
      <w:r w:rsidR="00DF5C04" w:rsidRPr="00226F75">
        <w:rPr>
          <w:rFonts w:ascii="Book Antiqua" w:hAnsi="Book Antiqua"/>
          <w:color w:val="auto"/>
        </w:rPr>
        <w:t xml:space="preserve"> and are</w:t>
      </w:r>
      <w:r w:rsidR="000746AA" w:rsidRPr="00226F75">
        <w:rPr>
          <w:rFonts w:ascii="Book Antiqua" w:hAnsi="Book Antiqua"/>
          <w:color w:val="auto"/>
        </w:rPr>
        <w:t xml:space="preserve"> </w:t>
      </w:r>
      <w:r w:rsidR="006E7D0E" w:rsidRPr="00226F75">
        <w:rPr>
          <w:rFonts w:ascii="Book Antiqua" w:hAnsi="Book Antiqua"/>
          <w:color w:val="auto"/>
        </w:rPr>
        <w:t>mainly</w:t>
      </w:r>
      <w:r w:rsidR="00416CFA" w:rsidRPr="00226F75">
        <w:rPr>
          <w:rFonts w:ascii="Book Antiqua" w:hAnsi="Book Antiqua"/>
          <w:color w:val="auto"/>
        </w:rPr>
        <w:t xml:space="preserve"> detected prenatally during routine </w:t>
      </w:r>
      <w:r w:rsidR="00A02DDB" w:rsidRPr="00226F75">
        <w:rPr>
          <w:rFonts w:ascii="Book Antiqua" w:hAnsi="Book Antiqua"/>
          <w:color w:val="auto"/>
        </w:rPr>
        <w:t>USG</w:t>
      </w:r>
      <w:r w:rsidR="00416CFA" w:rsidRPr="00226F75">
        <w:rPr>
          <w:rFonts w:ascii="Book Antiqua" w:hAnsi="Book Antiqua"/>
          <w:color w:val="auto"/>
        </w:rPr>
        <w:t xml:space="preserve">. They fully involute </w:t>
      </w:r>
      <w:r w:rsidR="006E7D0E" w:rsidRPr="00226F75">
        <w:rPr>
          <w:rFonts w:ascii="Book Antiqua" w:hAnsi="Book Antiqua"/>
          <w:color w:val="auto"/>
        </w:rPr>
        <w:t>soon</w:t>
      </w:r>
      <w:r w:rsidR="00416CFA" w:rsidRPr="00226F75">
        <w:rPr>
          <w:rFonts w:ascii="Book Antiqua" w:hAnsi="Book Antiqua"/>
          <w:color w:val="auto"/>
        </w:rPr>
        <w:t xml:space="preserve"> after birth</w:t>
      </w:r>
      <w:r w:rsidR="000746AA" w:rsidRPr="00226F75">
        <w:rPr>
          <w:rFonts w:ascii="Book Antiqua" w:hAnsi="Book Antiqua"/>
          <w:color w:val="auto"/>
        </w:rPr>
        <w:t>, sharing a similar evolution of their cutaneous counterpart</w:t>
      </w:r>
      <w:r w:rsidR="00EB6DD3" w:rsidRPr="00226F75">
        <w:rPr>
          <w:rFonts w:ascii="Book Antiqua" w:hAnsi="Book Antiqua"/>
          <w:color w:val="auto"/>
        </w:rPr>
        <w:t>,</w:t>
      </w:r>
      <w:r w:rsidR="000746AA" w:rsidRPr="00226F75">
        <w:rPr>
          <w:rFonts w:ascii="Book Antiqua" w:hAnsi="Book Antiqua"/>
          <w:color w:val="auto"/>
        </w:rPr>
        <w:t xml:space="preserve"> rapidly </w:t>
      </w:r>
      <w:bookmarkStart w:id="8" w:name="_GoBack"/>
      <w:proofErr w:type="spellStart"/>
      <w:r w:rsidR="000746AA" w:rsidRPr="00226F75">
        <w:rPr>
          <w:rFonts w:ascii="Book Antiqua" w:hAnsi="Book Antiqua"/>
          <w:color w:val="auto"/>
        </w:rPr>
        <w:t>involut</w:t>
      </w:r>
      <w:r w:rsidR="00C40051" w:rsidRPr="00226F75">
        <w:rPr>
          <w:rFonts w:ascii="Book Antiqua" w:hAnsi="Book Antiqua"/>
          <w:color w:val="auto"/>
        </w:rPr>
        <w:t>ing</w:t>
      </w:r>
      <w:proofErr w:type="spellEnd"/>
      <w:r w:rsidR="00C40051" w:rsidRPr="00226F75">
        <w:rPr>
          <w:rFonts w:ascii="Book Antiqua" w:hAnsi="Book Antiqua"/>
          <w:color w:val="auto"/>
        </w:rPr>
        <w:t xml:space="preserve"> </w:t>
      </w:r>
      <w:bookmarkEnd w:id="8"/>
      <w:r w:rsidR="00C40051" w:rsidRPr="00226F75">
        <w:rPr>
          <w:rFonts w:ascii="Book Antiqua" w:hAnsi="Book Antiqua"/>
          <w:color w:val="auto"/>
        </w:rPr>
        <w:t>congenital hemangioma</w:t>
      </w:r>
      <w:r w:rsidR="00683CC5" w:rsidRPr="00226F75">
        <w:rPr>
          <w:rFonts w:ascii="Book Antiqua" w:hAnsi="Book Antiqua"/>
          <w:color w:val="auto"/>
        </w:rPr>
        <w:t>s</w:t>
      </w:r>
      <w:r w:rsidR="00C40051" w:rsidRPr="00226F75">
        <w:rPr>
          <w:rFonts w:ascii="Book Antiqua" w:hAnsi="Book Antiqua"/>
          <w:color w:val="auto"/>
        </w:rPr>
        <w:t xml:space="preserve"> (RICH</w:t>
      </w:r>
      <w:r w:rsidR="00683CC5" w:rsidRPr="00226F75">
        <w:rPr>
          <w:rFonts w:ascii="Book Antiqua" w:hAnsi="Book Antiqua"/>
          <w:color w:val="auto"/>
        </w:rPr>
        <w:t>s</w:t>
      </w:r>
      <w:r w:rsidR="00C40051" w:rsidRPr="00226F75">
        <w:rPr>
          <w:rFonts w:ascii="Book Antiqua" w:hAnsi="Book Antiqua"/>
          <w:color w:val="auto"/>
        </w:rPr>
        <w:t>)</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&lt;EndNote&gt;&lt;Cite&gt;&lt;Author&gt;Christison-Lagay&lt;/Author&gt;&lt;Year&gt;2007&lt;/Year&gt;&lt;RecNum&gt;33&lt;/RecNum&gt;&lt;DisplayText&gt;&lt;style face="superscript"&gt;[10]&lt;/style&gt;&lt;/DisplayText&gt;&lt;record&gt;&lt;rec-number&gt;33&lt;/rec-number&gt;&lt;foreign-keys&gt;&lt;key app="EN" db-id="araf2zrvy050swefsws5wavftawwvestevss"&gt;33&lt;/key&gt;&lt;/foreign-keys&gt;&lt;ref-type name="Journal Article"&gt;17&lt;/ref-type&gt;&lt;contributors&gt;&lt;authors&gt;&lt;author&gt;Christison-Lagay, E. R.&lt;/author&gt;&lt;author&gt;Burrows, P. E.&lt;/author&gt;&lt;author&gt;Alomari, A.&lt;/author&gt;&lt;author&gt;Dubois, J.&lt;/author&gt;&lt;author&gt;Kozakewich, H. P.&lt;/author&gt;&lt;author&gt;Lane, T. S.&lt;/author&gt;&lt;author&gt;Paltiel, H. J.&lt;/author&gt;&lt;author&gt;Klement, G.&lt;/author&gt;&lt;author&gt;Mulliken, J. B.&lt;/author&gt;&lt;author&gt;Fishman, S. J.&lt;/author&gt;&lt;/authors&gt;&lt;/contributors&gt;&lt;auth-address&gt;Department of Surgery, Children&amp;apos;s Hospital Boston, Boston, MA 02115, USA.&lt;/auth-address&gt;&lt;titles&gt;&lt;title&gt;Hepatic hemangiomas: subtype classification and development of a clinical practice algorithm and registry&lt;/title&gt;&lt;secondary-title&gt;J Pediatr Surg&lt;/secondary-title&gt;&lt;alt-title&gt;Journal of pediatric surgery&lt;/alt-title&gt;&lt;/titles&gt;&lt;pages&gt;62-7; discussion 67-8&lt;/pages&gt;&lt;volume&gt;42&lt;/volume&gt;&lt;number&gt;1&lt;/number&gt;&lt;keywords&gt;&lt;keyword&gt;Algorithms&lt;/keyword&gt;&lt;keyword&gt;Child&lt;/keyword&gt;&lt;keyword&gt;Child, Preschool&lt;/keyword&gt;&lt;keyword&gt;Databases as Topic&lt;/keyword&gt;&lt;keyword&gt;Hemangioma/*classification/diagnosis&lt;/keyword&gt;&lt;keyword&gt;Humans&lt;/keyword&gt;&lt;keyword&gt;Infant&lt;/keyword&gt;&lt;keyword&gt;Liver Neoplasms/*classification/diagnosis&lt;/keyword&gt;&lt;keyword&gt;Registries&lt;/keyword&gt;&lt;keyword&gt;Retrospective Studies&lt;/keyword&gt;&lt;/keywords&gt;&lt;dates&gt;&lt;year&gt;2007&lt;/year&gt;&lt;pub-dates&gt;&lt;date&gt;Jan&lt;/date&gt;&lt;/pub-dates&gt;&lt;/dates&gt;&lt;isbn&gt;1531-5037 (Electronic)&amp;#xD;0022-3468 (Linking)&lt;/isbn&gt;&lt;accession-num&gt;17208542&lt;/accession-num&gt;&lt;urls&gt;&lt;related-urls&gt;&lt;url&gt;http://www.ncbi.nlm.nih.gov/pubmed/17208542&lt;/url&gt;&lt;/related-urls&gt;&lt;/urls&gt;&lt;electronic-resource-num&gt;10.1016/j.jpedsurg.2006.09.041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0" w:tooltip="Christison-Lagay, 2007 #33" w:history="1">
        <w:r w:rsidR="0094621F" w:rsidRPr="00226F75">
          <w:rPr>
            <w:rFonts w:ascii="Book Antiqua" w:hAnsi="Book Antiqua"/>
            <w:noProof/>
            <w:color w:val="auto"/>
            <w:vertAlign w:val="superscript"/>
          </w:rPr>
          <w:t>10</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2F1FD1">
        <w:rPr>
          <w:rFonts w:ascii="Book Antiqua" w:eastAsia="宋体" w:hAnsi="Book Antiqua" w:hint="eastAsia"/>
          <w:color w:val="auto"/>
          <w:lang w:eastAsia="zh-CN"/>
        </w:rPr>
        <w:t>.</w:t>
      </w:r>
      <w:r w:rsidR="00683CC5" w:rsidRPr="00226F75">
        <w:rPr>
          <w:rFonts w:ascii="Book Antiqua" w:hAnsi="Book Antiqua"/>
          <w:color w:val="auto"/>
        </w:rPr>
        <w:t xml:space="preserve"> Similar to</w:t>
      </w:r>
      <w:r w:rsidR="00983F97" w:rsidRPr="00226F75">
        <w:rPr>
          <w:rFonts w:ascii="Book Antiqua" w:hAnsi="Book Antiqua"/>
          <w:color w:val="auto"/>
        </w:rPr>
        <w:t xml:space="preserve"> RICH</w:t>
      </w:r>
      <w:r w:rsidR="00683CC5" w:rsidRPr="00226F75">
        <w:rPr>
          <w:rFonts w:ascii="Book Antiqua" w:hAnsi="Book Antiqua"/>
          <w:color w:val="auto"/>
        </w:rPr>
        <w:t>s</w:t>
      </w:r>
      <w:r w:rsidR="00983F97" w:rsidRPr="00226F75">
        <w:rPr>
          <w:rFonts w:ascii="Book Antiqua" w:hAnsi="Book Antiqua"/>
          <w:color w:val="auto"/>
        </w:rPr>
        <w:t>, focal hepatic hemangiomas stain negative for GLUT-1.</w:t>
      </w:r>
      <w:r w:rsidR="005670B0" w:rsidRPr="00226F75">
        <w:rPr>
          <w:rFonts w:ascii="Book Antiqua" w:hAnsi="Book Antiqua"/>
          <w:color w:val="auto"/>
        </w:rPr>
        <w:t xml:space="preserve"> </w:t>
      </w:r>
      <w:r w:rsidR="000746AA" w:rsidRPr="00226F75">
        <w:rPr>
          <w:rFonts w:ascii="Book Antiqua" w:hAnsi="Book Antiqua"/>
          <w:color w:val="auto"/>
        </w:rPr>
        <w:t>M</w:t>
      </w:r>
      <w:r w:rsidRPr="00226F75">
        <w:rPr>
          <w:rFonts w:ascii="Book Antiqua" w:hAnsi="Book Antiqua"/>
          <w:color w:val="auto"/>
        </w:rPr>
        <w:t xml:space="preserve">agnetic resonance imaging (MRI) </w:t>
      </w:r>
      <w:r w:rsidR="00965285" w:rsidRPr="00226F75">
        <w:rPr>
          <w:rFonts w:ascii="Book Antiqua" w:hAnsi="Book Antiqua"/>
          <w:color w:val="auto"/>
        </w:rPr>
        <w:t>shows these</w:t>
      </w:r>
      <w:r w:rsidR="000746AA" w:rsidRPr="00226F75">
        <w:rPr>
          <w:rFonts w:ascii="Book Antiqua" w:hAnsi="Book Antiqua"/>
          <w:color w:val="auto"/>
        </w:rPr>
        <w:t xml:space="preserve"> lesions </w:t>
      </w:r>
      <w:r w:rsidRPr="00226F75">
        <w:rPr>
          <w:rFonts w:ascii="Book Antiqua" w:hAnsi="Book Antiqua"/>
          <w:color w:val="auto"/>
        </w:rPr>
        <w:t xml:space="preserve">as single </w:t>
      </w:r>
      <w:proofErr w:type="spellStart"/>
      <w:r w:rsidR="00DF5C04" w:rsidRPr="00226F75">
        <w:rPr>
          <w:rFonts w:ascii="Book Antiqua" w:hAnsi="Book Antiqua"/>
          <w:color w:val="auto"/>
        </w:rPr>
        <w:t>hypointense</w:t>
      </w:r>
      <w:proofErr w:type="spellEnd"/>
      <w:r w:rsidR="00DF5C04" w:rsidRPr="00226F75">
        <w:rPr>
          <w:rFonts w:ascii="Book Antiqua" w:hAnsi="Book Antiqua"/>
          <w:color w:val="auto"/>
        </w:rPr>
        <w:t xml:space="preserve"> </w:t>
      </w:r>
      <w:r w:rsidR="000746AA" w:rsidRPr="00226F75">
        <w:rPr>
          <w:rFonts w:ascii="Book Antiqua" w:hAnsi="Book Antiqua"/>
          <w:color w:val="auto"/>
        </w:rPr>
        <w:t>areas</w:t>
      </w:r>
      <w:r w:rsidR="000746AA" w:rsidRPr="00226F75" w:rsidDel="00416CFA">
        <w:rPr>
          <w:rFonts w:ascii="Book Antiqua" w:hAnsi="Book Antiqua"/>
          <w:color w:val="auto"/>
        </w:rPr>
        <w:t xml:space="preserve"> </w:t>
      </w:r>
      <w:r w:rsidRPr="00226F75">
        <w:rPr>
          <w:rFonts w:ascii="Book Antiqua" w:hAnsi="Book Antiqua"/>
          <w:color w:val="auto"/>
        </w:rPr>
        <w:t xml:space="preserve">relative to the </w:t>
      </w:r>
      <w:r w:rsidR="00416CFA" w:rsidRPr="00226F75">
        <w:rPr>
          <w:rFonts w:ascii="Book Antiqua" w:hAnsi="Book Antiqua"/>
          <w:color w:val="auto"/>
        </w:rPr>
        <w:t xml:space="preserve">surrounding </w:t>
      </w:r>
      <w:r w:rsidRPr="00226F75">
        <w:rPr>
          <w:rFonts w:ascii="Book Antiqua" w:hAnsi="Book Antiqua"/>
          <w:color w:val="auto"/>
        </w:rPr>
        <w:t xml:space="preserve">liver </w:t>
      </w:r>
      <w:r w:rsidR="00416CFA" w:rsidRPr="00226F75">
        <w:rPr>
          <w:rFonts w:ascii="Book Antiqua" w:hAnsi="Book Antiqua"/>
          <w:color w:val="auto"/>
        </w:rPr>
        <w:t>parench</w:t>
      </w:r>
      <w:r w:rsidR="00DF5C04" w:rsidRPr="00226F75">
        <w:rPr>
          <w:rFonts w:ascii="Book Antiqua" w:hAnsi="Book Antiqua"/>
          <w:color w:val="auto"/>
        </w:rPr>
        <w:t>y</w:t>
      </w:r>
      <w:r w:rsidR="00416CFA" w:rsidRPr="00226F75">
        <w:rPr>
          <w:rFonts w:ascii="Book Antiqua" w:hAnsi="Book Antiqua"/>
          <w:color w:val="auto"/>
        </w:rPr>
        <w:t xml:space="preserve">ma </w:t>
      </w:r>
      <w:r w:rsidRPr="00226F75">
        <w:rPr>
          <w:rFonts w:ascii="Book Antiqua" w:hAnsi="Book Antiqua"/>
          <w:color w:val="auto"/>
        </w:rPr>
        <w:t>on T1-weighted sequences</w:t>
      </w:r>
      <w:r w:rsidR="00416CFA" w:rsidRPr="00226F75">
        <w:rPr>
          <w:rFonts w:ascii="Book Antiqua" w:hAnsi="Book Antiqua"/>
          <w:color w:val="auto"/>
        </w:rPr>
        <w:t>,</w:t>
      </w:r>
      <w:r w:rsidRPr="00226F75">
        <w:rPr>
          <w:rFonts w:ascii="Book Antiqua" w:hAnsi="Book Antiqua"/>
          <w:color w:val="auto"/>
        </w:rPr>
        <w:t xml:space="preserve"> and </w:t>
      </w:r>
      <w:proofErr w:type="spellStart"/>
      <w:r w:rsidRPr="00226F75">
        <w:rPr>
          <w:rFonts w:ascii="Book Antiqua" w:hAnsi="Book Antiqua"/>
          <w:color w:val="auto"/>
        </w:rPr>
        <w:t>hyperi</w:t>
      </w:r>
      <w:r w:rsidR="00CF6EFB" w:rsidRPr="00226F75">
        <w:rPr>
          <w:rFonts w:ascii="Book Antiqua" w:hAnsi="Book Antiqua"/>
          <w:color w:val="auto"/>
        </w:rPr>
        <w:t>ntense</w:t>
      </w:r>
      <w:proofErr w:type="spellEnd"/>
      <w:r w:rsidR="00CF6EFB" w:rsidRPr="00226F75">
        <w:rPr>
          <w:rFonts w:ascii="Book Antiqua" w:hAnsi="Book Antiqua"/>
          <w:color w:val="auto"/>
        </w:rPr>
        <w:t xml:space="preserve"> on T2-weighted sequences</w:t>
      </w:r>
      <w:r w:rsidR="009972D4" w:rsidRPr="00226F75">
        <w:rPr>
          <w:rFonts w:ascii="Book Antiqua" w:hAnsi="Book Antiqua"/>
          <w:color w:val="auto"/>
        </w:rPr>
        <w:t xml:space="preserve"> (Figure 1)</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&lt;EndNote&gt;&lt;Cite&gt;&lt;Author&gt;Kassarjian&lt;/Author&gt;&lt;Year&gt;2004&lt;/Year&gt;&lt;RecNum&gt;16&lt;/RecNum&gt;&lt;DisplayText&gt;&lt;style face="superscript"&gt;[12]&lt;/style&gt;&lt;/DisplayText&gt;&lt;record&gt;&lt;rec-number&gt;16&lt;/rec-number&gt;&lt;foreign-keys&gt;&lt;key app="EN" db-id="araf2zrvy050swefsws5wavftawwvestevss"&gt;16&lt;/key&gt;&lt;/foreign-keys&gt;&lt;ref-type name="Journal Article"&gt;17&lt;/ref-type&gt;&lt;contributors&gt;&lt;authors&gt;&lt;author&gt;Kassarjian, A.&lt;/author&gt;&lt;author&gt;Zurakowski, D.&lt;/author&gt;&lt;author&gt;Dubois, J.&lt;/author&gt;&lt;author&gt;Paltiel, H. J.&lt;/author&gt;&lt;author&gt;Fishman, S. J.&lt;/author&gt;&lt;author&gt;Burrows, P. E.&lt;/author&gt;&lt;/authors&gt;&lt;/contributors&gt;&lt;auth-address&gt;Department of Radiology, Children&amp;apos;s Hospital, Harvard Medical School, 300 Longwood Avenue, Boston, MA, USA.&lt;/auth-address&gt;&lt;titles&gt;&lt;title&gt;Infantile hepatic hemangiomas: clinical and imaging findings and their correlation with therapy&lt;/title&gt;&lt;secondary-title&gt;AJR Am J Roentgenol&lt;/secondary-title&gt;&lt;alt-title&gt;AJR. American journal of roentgenology&lt;/alt-title&gt;&lt;/titles&gt;&lt;pages&gt;785-95&lt;/pages&gt;&lt;volume&gt;182&lt;/volume&gt;&lt;number&gt;3&lt;/number&gt;&lt;keywords&gt;&lt;keyword&gt;Chi-Square Distribution&lt;/keyword&gt;&lt;keyword&gt;Diagnostic Imaging&lt;/keyword&gt;&lt;keyword&gt;Female&lt;/keyword&gt;&lt;keyword&gt;Hemangioma/*congenital/diagnosis&lt;/keyword&gt;&lt;keyword&gt;Humans&lt;/keyword&gt;&lt;keyword&gt;Infant&lt;/keyword&gt;&lt;keyword&gt;Infant, Newborn&lt;/keyword&gt;&lt;keyword&gt;Liver Neoplasms/*congenital/diagnosis&lt;/keyword&gt;&lt;keyword&gt;Logistic Models&lt;/keyword&gt;&lt;keyword&gt;Male&lt;/keyword&gt;&lt;/keywords&gt;&lt;dates&gt;&lt;year&gt;2004&lt;/year&gt;&lt;pub-dates&gt;&lt;date&gt;Mar&lt;/date&gt;&lt;/pub-dates&gt;&lt;/dates&gt;&lt;isbn&gt;0361-803X (Print)&amp;#xD;0361-803X (Linking)&lt;/isbn&gt;&lt;accession-num&gt;14975986&lt;/accession-num&gt;&lt;urls&gt;&lt;related-urls&gt;&lt;url&gt;http://www.ncbi.nlm.nih.gov/pubmed/14975986&lt;/url&gt;&lt;/related-urls&gt;&lt;/urls&gt;&lt;electronic-resource-num&gt;10.2214/ajr.182.3.1820785&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2" w:tooltip="Kassarjian, 2004 #16" w:history="1">
        <w:r w:rsidR="0094621F" w:rsidRPr="00226F75">
          <w:rPr>
            <w:rFonts w:ascii="Book Antiqua" w:hAnsi="Book Antiqua"/>
            <w:noProof/>
            <w:color w:val="auto"/>
            <w:vertAlign w:val="superscript"/>
          </w:rPr>
          <w:t>12</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3C6DC4">
        <w:rPr>
          <w:rFonts w:ascii="Book Antiqua" w:eastAsia="宋体" w:hAnsi="Book Antiqua" w:hint="eastAsia"/>
          <w:color w:val="auto"/>
          <w:lang w:eastAsia="zh-CN"/>
        </w:rPr>
        <w:t>.</w:t>
      </w:r>
      <w:r w:rsidR="00245C77" w:rsidRPr="00226F75">
        <w:rPr>
          <w:rFonts w:ascii="Book Antiqua" w:hAnsi="Book Antiqua"/>
          <w:color w:val="auto"/>
        </w:rPr>
        <w:t xml:space="preserve"> </w:t>
      </w:r>
      <w:r w:rsidR="00587BCB" w:rsidRPr="00226F75">
        <w:rPr>
          <w:rFonts w:ascii="Book Antiqua" w:hAnsi="Book Antiqua"/>
          <w:color w:val="auto"/>
        </w:rPr>
        <w:t xml:space="preserve">They often demonstrate central cystic areas </w:t>
      </w:r>
      <w:r w:rsidR="00721AE4" w:rsidRPr="00226F75">
        <w:rPr>
          <w:rFonts w:ascii="Book Antiqua" w:hAnsi="Book Antiqua"/>
          <w:color w:val="auto"/>
        </w:rPr>
        <w:t xml:space="preserve">that </w:t>
      </w:r>
      <w:r w:rsidR="00587BCB" w:rsidRPr="00226F75">
        <w:rPr>
          <w:rFonts w:ascii="Book Antiqua" w:hAnsi="Book Antiqua"/>
          <w:color w:val="auto"/>
        </w:rPr>
        <w:t>may be interpreted as central necrosis.</w:t>
      </w:r>
      <w:r w:rsidR="00A73002">
        <w:rPr>
          <w:rFonts w:ascii="Book Antiqua" w:eastAsia="宋体" w:hAnsi="Book Antiqua" w:hint="eastAsia"/>
          <w:color w:val="auto"/>
          <w:lang w:eastAsia="zh-CN"/>
        </w:rPr>
        <w:t xml:space="preserve"> </w:t>
      </w:r>
      <w:r w:rsidR="00587BCB" w:rsidRPr="00226F75">
        <w:rPr>
          <w:rFonts w:ascii="Book Antiqua" w:hAnsi="Book Antiqua"/>
          <w:color w:val="auto"/>
        </w:rPr>
        <w:t>In o</w:t>
      </w:r>
      <w:r w:rsidR="000746AA" w:rsidRPr="00226F75">
        <w:rPr>
          <w:rFonts w:ascii="Book Antiqua" w:hAnsi="Book Antiqua"/>
          <w:color w:val="auto"/>
        </w:rPr>
        <w:t>ver 15% of cases</w:t>
      </w:r>
      <w:r w:rsidR="00587BCB" w:rsidRPr="00226F75">
        <w:rPr>
          <w:rFonts w:ascii="Book Antiqua" w:hAnsi="Book Antiqua"/>
          <w:color w:val="auto"/>
        </w:rPr>
        <w:t>,</w:t>
      </w:r>
      <w:r w:rsidR="000746AA" w:rsidRPr="00226F75">
        <w:rPr>
          <w:rFonts w:ascii="Book Antiqua" w:hAnsi="Book Antiqua"/>
          <w:color w:val="auto"/>
        </w:rPr>
        <w:t xml:space="preserve"> focal</w:t>
      </w:r>
      <w:r w:rsidR="003003E1" w:rsidRPr="00226F75">
        <w:rPr>
          <w:rFonts w:ascii="Book Antiqua" w:hAnsi="Book Antiqua"/>
          <w:color w:val="auto"/>
        </w:rPr>
        <w:t xml:space="preserve"> </w:t>
      </w:r>
      <w:r w:rsidR="00721AE4" w:rsidRPr="00226F75">
        <w:rPr>
          <w:rFonts w:ascii="Book Antiqua" w:hAnsi="Book Antiqua"/>
          <w:color w:val="auto"/>
        </w:rPr>
        <w:t xml:space="preserve">liver </w:t>
      </w:r>
      <w:r w:rsidR="000746AA" w:rsidRPr="00226F75">
        <w:rPr>
          <w:rFonts w:ascii="Book Antiqua" w:hAnsi="Book Antiqua"/>
          <w:color w:val="auto"/>
        </w:rPr>
        <w:t xml:space="preserve">lesions are associated </w:t>
      </w:r>
      <w:r w:rsidR="00DF5C04" w:rsidRPr="00226F75">
        <w:rPr>
          <w:rFonts w:ascii="Book Antiqua" w:hAnsi="Book Antiqua"/>
          <w:color w:val="auto"/>
        </w:rPr>
        <w:t xml:space="preserve">with </w:t>
      </w:r>
      <w:r w:rsidR="00C40051" w:rsidRPr="00226F75">
        <w:rPr>
          <w:rFonts w:ascii="Book Antiqua" w:hAnsi="Book Antiqua"/>
          <w:color w:val="auto"/>
        </w:rPr>
        <w:t>cutaneous IHs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&lt;EndNote&gt;&lt;Cite&gt;&lt;Author&gt;Kulungowski&lt;/Author&gt;&lt;Year&gt;2012&lt;/Year&gt;&lt;RecNum&gt;17&lt;/RecNum&gt;&lt;DisplayText&gt;&lt;style face="superscript"&gt;[13]&lt;/style&gt;&lt;/DisplayText&gt;&lt;record&gt;&lt;rec-number&gt;17&lt;/rec-number&gt;&lt;foreign-keys&gt;&lt;key app="EN" db-id="araf2zrvy050swefsws5wavftawwvestevss"&gt;17&lt;/key&gt;&lt;/foreign-keys&gt;&lt;ref-type name="Journal Article"&gt;17&lt;/ref-type&gt;&lt;contributors&gt;&lt;authors&gt;&lt;author&gt;Kulungowski, A. M.&lt;/author&gt;&lt;author&gt;Alomari, A. I.&lt;/author&gt;&lt;author&gt;Chawla, A.&lt;/author&gt;&lt;author&gt;Christison-Lagay, E. R.&lt;/author&gt;&lt;author&gt;Fishman, S. J.&lt;/author&gt;&lt;/authors&gt;&lt;/contributors&gt;&lt;auth-address&gt;Department of Surgery, Children&amp;apos;s Hospital Boston, Boston, MA 02115, USA.&lt;/auth-address&gt;&lt;titles&gt;&lt;title&gt;Lessons from a liver hemangioma registry: subtype classification&lt;/title&gt;&lt;secondary-title&gt;J Pediatr Surg&lt;/secondary-title&gt;&lt;alt-title&gt;Journal of pediatric surgery&lt;/alt-title&gt;&lt;/titles&gt;&lt;pages&gt;165-70&lt;/pages&gt;&lt;volume&gt;47&lt;/volume&gt;&lt;number&gt;1&lt;/number&gt;&lt;keywords&gt;&lt;keyword&gt;Female&lt;/keyword&gt;&lt;keyword&gt;Hemangioma/*classification/*pathology&lt;/keyword&gt;&lt;keyword&gt;Humans&lt;/keyword&gt;&lt;keyword&gt;Infant&lt;/keyword&gt;&lt;keyword&gt;Infant, Newborn&lt;/keyword&gt;&lt;keyword&gt;Liver Neoplasms/*classification/*pathology&lt;/keyword&gt;&lt;keyword&gt;Male&lt;/keyword&gt;&lt;keyword&gt;Prospective Studies&lt;/keyword&gt;&lt;keyword&gt;*Registries&lt;/keyword&gt;&lt;keyword&gt;Retrospective Studies&lt;/keyword&gt;&lt;/keywords&gt;&lt;dates&gt;&lt;year&gt;2012&lt;/year&gt;&lt;pub-dates&gt;&lt;date&gt;Jan&lt;/date&gt;&lt;/pub-dates&gt;&lt;/dates&gt;&lt;isbn&gt;1531-5037 (Electronic)&amp;#xD;0022-3468 (Linking)&lt;/isbn&gt;&lt;accession-num&gt;22244411&lt;/accession-num&gt;&lt;urls&gt;&lt;related-urls&gt;&lt;url&gt;http://www.ncbi.nlm.nih.gov/pubmed/22244411&lt;/url&gt;&lt;/related-urls&gt;&lt;/urls&gt;&lt;electronic-resource-num&gt;10.1016/j.jpedsurg.2011.10.037&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3" w:tooltip="Kulungowski, 2012 #17" w:history="1">
        <w:r w:rsidR="0094621F" w:rsidRPr="00226F75">
          <w:rPr>
            <w:rFonts w:ascii="Book Antiqua" w:hAnsi="Book Antiqua"/>
            <w:noProof/>
            <w:color w:val="auto"/>
            <w:vertAlign w:val="superscript"/>
          </w:rPr>
          <w:t>13</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AD1670">
        <w:rPr>
          <w:rFonts w:ascii="Book Antiqua" w:eastAsia="宋体" w:hAnsi="Book Antiqua" w:hint="eastAsia"/>
          <w:color w:val="auto"/>
          <w:lang w:eastAsia="zh-CN"/>
        </w:rPr>
        <w:t>.</w:t>
      </w:r>
      <w:r w:rsidR="00C24831" w:rsidRPr="00226F75">
        <w:rPr>
          <w:rFonts w:ascii="Book Antiqua" w:hAnsi="Book Antiqua"/>
          <w:color w:val="auto"/>
        </w:rPr>
        <w:t xml:space="preserve"> </w:t>
      </w:r>
      <w:r w:rsidR="00742EF7" w:rsidRPr="00226F75">
        <w:rPr>
          <w:rFonts w:ascii="Book Antiqua" w:hAnsi="Book Antiqua"/>
          <w:color w:val="auto"/>
        </w:rPr>
        <w:t xml:space="preserve">Despite </w:t>
      </w:r>
      <w:r w:rsidR="00A2438C" w:rsidRPr="00226F75">
        <w:rPr>
          <w:rFonts w:ascii="Book Antiqua" w:hAnsi="Book Antiqua"/>
          <w:color w:val="auto"/>
        </w:rPr>
        <w:t>being usually</w:t>
      </w:r>
      <w:r w:rsidR="00742EF7" w:rsidRPr="00226F75">
        <w:rPr>
          <w:rFonts w:ascii="Book Antiqua" w:hAnsi="Book Antiqua"/>
          <w:color w:val="auto"/>
        </w:rPr>
        <w:t xml:space="preserve"> asymptomatic, focal lesions can be accompanied </w:t>
      </w:r>
      <w:r w:rsidR="002E153C" w:rsidRPr="00226F75">
        <w:rPr>
          <w:rFonts w:ascii="Book Antiqua" w:hAnsi="Book Antiqua"/>
          <w:color w:val="auto"/>
        </w:rPr>
        <w:t>by</w:t>
      </w:r>
      <w:r w:rsidR="00983F97" w:rsidRPr="00226F75">
        <w:rPr>
          <w:rFonts w:ascii="Book Antiqua" w:hAnsi="Book Antiqua"/>
          <w:color w:val="auto"/>
        </w:rPr>
        <w:t xml:space="preserve"> mild thrombocytopenia and</w:t>
      </w:r>
      <w:r w:rsidR="00742EF7" w:rsidRPr="00226F75">
        <w:rPr>
          <w:rFonts w:ascii="Book Antiqua" w:hAnsi="Book Antiqua"/>
          <w:color w:val="auto"/>
        </w:rPr>
        <w:t xml:space="preserve"> </w:t>
      </w:r>
      <w:r w:rsidR="005862A7" w:rsidRPr="00226F75">
        <w:rPr>
          <w:rFonts w:ascii="Book Antiqua" w:hAnsi="Book Antiqua"/>
          <w:color w:val="auto"/>
        </w:rPr>
        <w:t>arter</w:t>
      </w:r>
      <w:r w:rsidR="00A2438C" w:rsidRPr="00226F75">
        <w:rPr>
          <w:rFonts w:ascii="Book Antiqua" w:hAnsi="Book Antiqua"/>
          <w:color w:val="auto"/>
        </w:rPr>
        <w:t>i</w:t>
      </w:r>
      <w:r w:rsidR="005862A7" w:rsidRPr="00226F75">
        <w:rPr>
          <w:rFonts w:ascii="Book Antiqua" w:hAnsi="Book Antiqua"/>
          <w:color w:val="auto"/>
        </w:rPr>
        <w:t xml:space="preserve">ovenous </w:t>
      </w:r>
      <w:r w:rsidR="00742EF7" w:rsidRPr="00226F75">
        <w:rPr>
          <w:rFonts w:ascii="Book Antiqua" w:hAnsi="Book Antiqua"/>
          <w:color w:val="auto"/>
        </w:rPr>
        <w:t>shunting</w:t>
      </w:r>
      <w:r w:rsidR="005862A7" w:rsidRPr="00226F75">
        <w:rPr>
          <w:rFonts w:ascii="Book Antiqua" w:hAnsi="Book Antiqua"/>
          <w:color w:val="auto"/>
        </w:rPr>
        <w:t xml:space="preserve">, which may require medical intervention if </w:t>
      </w:r>
      <w:r w:rsidR="00BC3180" w:rsidRPr="00226F75">
        <w:rPr>
          <w:rFonts w:ascii="Book Antiqua" w:hAnsi="Book Antiqua"/>
          <w:color w:val="auto"/>
        </w:rPr>
        <w:t xml:space="preserve">present after </w:t>
      </w:r>
      <w:r w:rsidR="005862A7" w:rsidRPr="00226F75">
        <w:rPr>
          <w:rFonts w:ascii="Book Antiqua" w:hAnsi="Book Antiqua"/>
          <w:color w:val="auto"/>
        </w:rPr>
        <w:t xml:space="preserve">involution of </w:t>
      </w:r>
      <w:r w:rsidR="001203EE" w:rsidRPr="00226F75">
        <w:rPr>
          <w:rFonts w:ascii="Book Antiqua" w:hAnsi="Book Antiqua"/>
          <w:color w:val="auto"/>
        </w:rPr>
        <w:t xml:space="preserve">the </w:t>
      </w:r>
      <w:r w:rsidR="005862A7" w:rsidRPr="00226F75">
        <w:rPr>
          <w:rFonts w:ascii="Book Antiqua" w:hAnsi="Book Antiqua"/>
          <w:color w:val="auto"/>
        </w:rPr>
        <w:t>IHH.</w:t>
      </w:r>
      <w:r w:rsidR="001203EE" w:rsidRPr="00226F75">
        <w:rPr>
          <w:rFonts w:ascii="Book Antiqua" w:hAnsi="Book Antiqua"/>
          <w:color w:val="auto"/>
        </w:rPr>
        <w:t xml:space="preserve"> </w:t>
      </w:r>
      <w:r w:rsidR="00E94856" w:rsidRPr="00226F75">
        <w:rPr>
          <w:rFonts w:ascii="Book Antiqua" w:hAnsi="Book Antiqua"/>
          <w:color w:val="auto"/>
        </w:rPr>
        <w:t>The presence</w:t>
      </w:r>
      <w:r w:rsidR="00606EC1" w:rsidRPr="00226F75">
        <w:rPr>
          <w:rFonts w:ascii="Book Antiqua" w:hAnsi="Book Antiqua"/>
          <w:color w:val="auto"/>
        </w:rPr>
        <w:t xml:space="preserve"> </w:t>
      </w:r>
      <w:r w:rsidR="00E94856" w:rsidRPr="00226F75">
        <w:rPr>
          <w:rFonts w:ascii="Book Antiqua" w:hAnsi="Book Antiqua"/>
          <w:color w:val="auto"/>
        </w:rPr>
        <w:t xml:space="preserve">of </w:t>
      </w:r>
      <w:r w:rsidR="003C5085" w:rsidRPr="00226F75">
        <w:rPr>
          <w:rFonts w:ascii="Book Antiqua" w:hAnsi="Book Antiqua"/>
          <w:color w:val="auto"/>
        </w:rPr>
        <w:t xml:space="preserve">mild </w:t>
      </w:r>
      <w:r w:rsidR="00E94856" w:rsidRPr="00226F75">
        <w:rPr>
          <w:rFonts w:ascii="Book Antiqua" w:hAnsi="Book Antiqua"/>
          <w:color w:val="auto"/>
        </w:rPr>
        <w:t xml:space="preserve">thrombocytopenia </w:t>
      </w:r>
      <w:r w:rsidR="00071349" w:rsidRPr="00226F75">
        <w:rPr>
          <w:rFonts w:ascii="Book Antiqua" w:hAnsi="Book Antiqua"/>
          <w:color w:val="auto"/>
        </w:rPr>
        <w:t xml:space="preserve">has to be distinguished </w:t>
      </w:r>
      <w:r w:rsidR="00E94856" w:rsidRPr="00226F75">
        <w:rPr>
          <w:rFonts w:ascii="Book Antiqua" w:hAnsi="Book Antiqua"/>
          <w:color w:val="auto"/>
        </w:rPr>
        <w:t xml:space="preserve">from </w:t>
      </w:r>
      <w:proofErr w:type="spellStart"/>
      <w:r w:rsidR="00E94856" w:rsidRPr="00226F75">
        <w:rPr>
          <w:rFonts w:ascii="Book Antiqua" w:hAnsi="Book Antiqua"/>
          <w:color w:val="auto"/>
        </w:rPr>
        <w:t>Kasabach</w:t>
      </w:r>
      <w:proofErr w:type="spellEnd"/>
      <w:r w:rsidR="00E94856" w:rsidRPr="00226F75">
        <w:rPr>
          <w:rFonts w:ascii="Book Antiqua" w:hAnsi="Book Antiqua"/>
          <w:color w:val="auto"/>
        </w:rPr>
        <w:t xml:space="preserve"> Merritt Phenomenon (KMP)</w:t>
      </w:r>
      <w:r w:rsidR="00BC3180" w:rsidRPr="00226F75">
        <w:rPr>
          <w:rFonts w:ascii="Book Antiqua" w:hAnsi="Book Antiqua"/>
          <w:color w:val="auto"/>
        </w:rPr>
        <w:t xml:space="preserve"> in which </w:t>
      </w:r>
      <w:r w:rsidR="00E67591" w:rsidRPr="00226F75">
        <w:rPr>
          <w:rFonts w:ascii="Book Antiqua" w:hAnsi="Book Antiqua"/>
          <w:color w:val="auto"/>
        </w:rPr>
        <w:t xml:space="preserve">the symptoms of </w:t>
      </w:r>
      <w:r w:rsidR="003C5085" w:rsidRPr="00226F75">
        <w:rPr>
          <w:rFonts w:ascii="Book Antiqua" w:hAnsi="Book Antiqua"/>
          <w:color w:val="auto"/>
        </w:rPr>
        <w:t xml:space="preserve">severe </w:t>
      </w:r>
      <w:r w:rsidR="00E67591" w:rsidRPr="00226F75">
        <w:rPr>
          <w:rFonts w:ascii="Book Antiqua" w:hAnsi="Book Antiqua"/>
          <w:color w:val="auto"/>
        </w:rPr>
        <w:t>thrombocytopenia and coagulopathy are seen in combination with a rapidly growing vascular lesion. KMP</w:t>
      </w:r>
      <w:r w:rsidR="00E94856" w:rsidRPr="00226F75">
        <w:rPr>
          <w:rFonts w:ascii="Book Antiqua" w:hAnsi="Book Antiqua"/>
          <w:color w:val="auto"/>
        </w:rPr>
        <w:t xml:space="preserve"> is associated </w:t>
      </w:r>
      <w:r w:rsidR="00071349" w:rsidRPr="00226F75">
        <w:rPr>
          <w:rFonts w:ascii="Book Antiqua" w:hAnsi="Book Antiqua"/>
          <w:color w:val="auto"/>
        </w:rPr>
        <w:t>with</w:t>
      </w:r>
      <w:r w:rsidR="00E94856" w:rsidRPr="00226F75">
        <w:rPr>
          <w:rFonts w:ascii="Book Antiqua" w:hAnsi="Book Antiqua"/>
          <w:color w:val="auto"/>
        </w:rPr>
        <w:t xml:space="preserve"> </w:t>
      </w:r>
      <w:proofErr w:type="spellStart"/>
      <w:r w:rsidR="00E94856" w:rsidRPr="00226F75">
        <w:rPr>
          <w:rFonts w:ascii="Book Antiqua" w:hAnsi="Book Antiqua"/>
          <w:color w:val="auto"/>
        </w:rPr>
        <w:t>Kaposiform</w:t>
      </w:r>
      <w:proofErr w:type="spellEnd"/>
      <w:r w:rsidR="00E94856" w:rsidRPr="00226F75">
        <w:rPr>
          <w:rFonts w:ascii="Book Antiqua" w:hAnsi="Book Antiqua"/>
          <w:color w:val="auto"/>
        </w:rPr>
        <w:t xml:space="preserve"> </w:t>
      </w:r>
      <w:proofErr w:type="spellStart"/>
      <w:r w:rsidR="001925DA" w:rsidRPr="00226F75">
        <w:rPr>
          <w:rFonts w:ascii="Book Antiqua" w:hAnsi="Book Antiqua"/>
          <w:color w:val="auto"/>
        </w:rPr>
        <w:t>Hemangioendothelioma</w:t>
      </w:r>
      <w:proofErr w:type="spellEnd"/>
      <w:r w:rsidR="00E94856" w:rsidRPr="00226F75">
        <w:rPr>
          <w:rFonts w:ascii="Book Antiqua" w:hAnsi="Book Antiqua"/>
          <w:color w:val="auto"/>
        </w:rPr>
        <w:t xml:space="preserve"> (KHE) and Tufted </w:t>
      </w:r>
      <w:proofErr w:type="spellStart"/>
      <w:r w:rsidR="00E94856" w:rsidRPr="00226F75">
        <w:rPr>
          <w:rFonts w:ascii="Book Antiqua" w:hAnsi="Book Antiqua"/>
          <w:color w:val="auto"/>
        </w:rPr>
        <w:t>Angiomas</w:t>
      </w:r>
      <w:proofErr w:type="spellEnd"/>
      <w:r w:rsidR="001925DA" w:rsidRPr="00226F75">
        <w:rPr>
          <w:rFonts w:ascii="Book Antiqua" w:hAnsi="Book Antiqua"/>
          <w:color w:val="auto"/>
        </w:rPr>
        <w:t xml:space="preserve">, rare and locally aggressive vascular </w:t>
      </w:r>
      <w:r w:rsidR="00A2438C" w:rsidRPr="00226F75">
        <w:rPr>
          <w:rFonts w:ascii="Book Antiqua" w:hAnsi="Book Antiqua"/>
          <w:color w:val="auto"/>
        </w:rPr>
        <w:t xml:space="preserve">infantile tumors </w:t>
      </w:r>
      <w:proofErr w:type="gramStart"/>
      <w:r w:rsidR="005670B0" w:rsidRPr="00226F75">
        <w:rPr>
          <w:rFonts w:ascii="Book Antiqua" w:hAnsi="Book Antiqua"/>
          <w:color w:val="auto"/>
        </w:rPr>
        <w:t>which</w:t>
      </w:r>
      <w:proofErr w:type="gramEnd"/>
      <w:r w:rsidR="005670B0" w:rsidRPr="00226F75">
        <w:rPr>
          <w:rFonts w:ascii="Book Antiqua" w:hAnsi="Book Antiqua"/>
          <w:color w:val="auto"/>
        </w:rPr>
        <w:t xml:space="preserve"> are </w:t>
      </w:r>
      <w:r w:rsidR="00C74829" w:rsidRPr="00226F75">
        <w:rPr>
          <w:rFonts w:ascii="Book Antiqua" w:hAnsi="Book Antiqua"/>
          <w:color w:val="auto"/>
        </w:rPr>
        <w:t xml:space="preserve">part of </w:t>
      </w:r>
      <w:r w:rsidR="00C74829" w:rsidRPr="00226F75">
        <w:rPr>
          <w:rFonts w:ascii="Book Antiqua" w:hAnsi="Book Antiqua"/>
          <w:color w:val="auto"/>
        </w:rPr>
        <w:lastRenderedPageBreak/>
        <w:t xml:space="preserve">the same </w:t>
      </w:r>
      <w:r w:rsidR="00A02DDB" w:rsidRPr="00226F75">
        <w:rPr>
          <w:rFonts w:ascii="Book Antiqua" w:hAnsi="Book Antiqua"/>
          <w:color w:val="auto"/>
        </w:rPr>
        <w:t xml:space="preserve">neoplastic </w:t>
      </w:r>
      <w:r w:rsidR="00C74829" w:rsidRPr="00226F75">
        <w:rPr>
          <w:rFonts w:ascii="Book Antiqua" w:hAnsi="Book Antiqua"/>
          <w:color w:val="auto"/>
        </w:rPr>
        <w:t>spectrum</w:t>
      </w:r>
      <w:r w:rsidR="00E50864" w:rsidRPr="00226F75">
        <w:rPr>
          <w:rFonts w:ascii="Book Antiqua" w:hAnsi="Book Antiqua"/>
          <w:color w:val="auto"/>
        </w:rPr>
        <w:fldChar w:fldCharType="begin">
          <w:fldData xml:space="preserve">PEVuZE5vdGU+PENpdGU+PEF1dGhvcj5BcmFpPC9BdXRob3I+PFllYXI+MjAwNjwvWWVhcj48UmVj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PEVuZE5vdGU+PENpdGU+PEF1dGhvcj5BcmFpPC9BdXRob3I+PFllYXI+MjAwNjwvWWVhcj48UmVj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4" w:tooltip="Arai, 2006 #19" w:history="1">
        <w:r w:rsidR="0094621F" w:rsidRPr="00226F75">
          <w:rPr>
            <w:rFonts w:ascii="Book Antiqua" w:hAnsi="Book Antiqua"/>
            <w:noProof/>
            <w:color w:val="auto"/>
            <w:vertAlign w:val="superscript"/>
          </w:rPr>
          <w:t>14</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FC0F95">
        <w:rPr>
          <w:rFonts w:ascii="Book Antiqua" w:eastAsia="宋体" w:hAnsi="Book Antiqua" w:hint="eastAsia"/>
          <w:color w:val="auto"/>
          <w:lang w:eastAsia="zh-CN"/>
        </w:rPr>
        <w:t>.</w:t>
      </w:r>
      <w:r w:rsidR="00CC6FB2" w:rsidRPr="00226F75">
        <w:rPr>
          <w:rFonts w:ascii="Book Antiqua" w:hAnsi="Book Antiqua"/>
          <w:color w:val="auto"/>
        </w:rPr>
        <w:t xml:space="preserve"> </w:t>
      </w:r>
      <w:r w:rsidR="00BC3180" w:rsidRPr="00226F75">
        <w:rPr>
          <w:rFonts w:ascii="Book Antiqua" w:hAnsi="Book Antiqua"/>
          <w:color w:val="auto"/>
        </w:rPr>
        <w:t>Mild coagulopathy can also occur in venous malformations and can be defined as Localized Intravascular Coagulopathy (LIC).</w:t>
      </w:r>
    </w:p>
    <w:p w14:paraId="47440986" w14:textId="77777777" w:rsidR="00BD36E6" w:rsidRPr="00226F75" w:rsidRDefault="00BD36E6" w:rsidP="00777231">
      <w:pPr>
        <w:spacing w:after="0" w:line="360" w:lineRule="auto"/>
        <w:jc w:val="both"/>
        <w:rPr>
          <w:rFonts w:ascii="Book Antiqua" w:hAnsi="Book Antiqua"/>
          <w:b/>
          <w:i/>
          <w:color w:val="auto"/>
        </w:rPr>
      </w:pPr>
    </w:p>
    <w:p w14:paraId="6160EB5A" w14:textId="315AC5B2" w:rsidR="008F4437" w:rsidRPr="00226F75" w:rsidRDefault="008F4437" w:rsidP="00777231">
      <w:pPr>
        <w:spacing w:after="0" w:line="360" w:lineRule="auto"/>
        <w:jc w:val="both"/>
        <w:rPr>
          <w:rFonts w:ascii="Book Antiqua" w:hAnsi="Book Antiqua"/>
          <w:b/>
          <w:i/>
          <w:color w:val="auto"/>
        </w:rPr>
      </w:pPr>
      <w:r w:rsidRPr="00226F75">
        <w:rPr>
          <w:rFonts w:ascii="Book Antiqua" w:hAnsi="Book Antiqua"/>
          <w:b/>
          <w:i/>
          <w:color w:val="auto"/>
        </w:rPr>
        <w:t>Multifocal</w:t>
      </w:r>
      <w:r w:rsidR="00556F7B" w:rsidRPr="00226F75">
        <w:rPr>
          <w:rFonts w:ascii="Book Antiqua" w:hAnsi="Book Antiqua"/>
          <w:b/>
          <w:i/>
          <w:color w:val="auto"/>
        </w:rPr>
        <w:t xml:space="preserve"> l</w:t>
      </w:r>
      <w:r w:rsidRPr="00226F75">
        <w:rPr>
          <w:rFonts w:ascii="Book Antiqua" w:hAnsi="Book Antiqua"/>
          <w:b/>
          <w:i/>
          <w:color w:val="auto"/>
        </w:rPr>
        <w:t>esions</w:t>
      </w:r>
    </w:p>
    <w:p w14:paraId="2B4AD5B0" w14:textId="6A0AFD70" w:rsidR="00F6752A" w:rsidRPr="00A95E56" w:rsidRDefault="008F4437" w:rsidP="00777231">
      <w:pPr>
        <w:spacing w:after="0" w:line="360" w:lineRule="auto"/>
        <w:jc w:val="both"/>
        <w:rPr>
          <w:rFonts w:ascii="Book Antiqua" w:eastAsia="宋体" w:hAnsi="Book Antiqua"/>
          <w:color w:val="auto"/>
          <w:lang w:eastAsia="zh-CN"/>
        </w:rPr>
      </w:pPr>
      <w:r w:rsidRPr="00226F75">
        <w:rPr>
          <w:rFonts w:ascii="Book Antiqua" w:hAnsi="Book Antiqua"/>
          <w:color w:val="auto"/>
        </w:rPr>
        <w:t xml:space="preserve">Multifocal lesions </w:t>
      </w:r>
      <w:r w:rsidR="0037464F" w:rsidRPr="00226F75">
        <w:rPr>
          <w:rFonts w:ascii="Book Antiqua" w:hAnsi="Book Antiqua"/>
          <w:color w:val="auto"/>
        </w:rPr>
        <w:t xml:space="preserve">share </w:t>
      </w:r>
      <w:r w:rsidR="00A2438C" w:rsidRPr="00226F75">
        <w:rPr>
          <w:rFonts w:ascii="Book Antiqua" w:hAnsi="Book Antiqua"/>
          <w:color w:val="auto"/>
        </w:rPr>
        <w:t xml:space="preserve">a </w:t>
      </w:r>
      <w:r w:rsidR="0037464F" w:rsidRPr="00226F75">
        <w:rPr>
          <w:rFonts w:ascii="Book Antiqua" w:hAnsi="Book Antiqua"/>
          <w:color w:val="auto"/>
        </w:rPr>
        <w:t xml:space="preserve">similar clinical </w:t>
      </w:r>
      <w:r w:rsidR="00587BCB" w:rsidRPr="00226F75">
        <w:rPr>
          <w:rFonts w:ascii="Book Antiqua" w:hAnsi="Book Antiqua"/>
          <w:color w:val="auto"/>
        </w:rPr>
        <w:t xml:space="preserve">course </w:t>
      </w:r>
      <w:r w:rsidR="0037464F" w:rsidRPr="00226F75">
        <w:rPr>
          <w:rFonts w:ascii="Book Antiqua" w:hAnsi="Book Antiqua"/>
          <w:color w:val="auto"/>
        </w:rPr>
        <w:t xml:space="preserve">with cutaneous IHs. </w:t>
      </w:r>
      <w:r w:rsidR="00C74829" w:rsidRPr="00226F75">
        <w:rPr>
          <w:rFonts w:ascii="Book Antiqua" w:hAnsi="Book Antiqua"/>
          <w:color w:val="auto"/>
        </w:rPr>
        <w:t>As f</w:t>
      </w:r>
      <w:r w:rsidR="00587BCB" w:rsidRPr="00226F75">
        <w:rPr>
          <w:rFonts w:ascii="Book Antiqua" w:hAnsi="Book Antiqua"/>
          <w:color w:val="auto"/>
        </w:rPr>
        <w:t>o</w:t>
      </w:r>
      <w:r w:rsidR="00C74829" w:rsidRPr="00226F75">
        <w:rPr>
          <w:rFonts w:ascii="Book Antiqua" w:hAnsi="Book Antiqua"/>
          <w:color w:val="auto"/>
        </w:rPr>
        <w:t>r the cutaneous counterpart</w:t>
      </w:r>
      <w:r w:rsidR="0037464F" w:rsidRPr="00226F75">
        <w:rPr>
          <w:rFonts w:ascii="Book Antiqua" w:hAnsi="Book Antiqua"/>
          <w:color w:val="auto"/>
        </w:rPr>
        <w:t xml:space="preserve">, </w:t>
      </w:r>
      <w:r w:rsidR="00C74829" w:rsidRPr="00226F75">
        <w:rPr>
          <w:rFonts w:ascii="Book Antiqua" w:hAnsi="Book Antiqua"/>
          <w:color w:val="auto"/>
        </w:rPr>
        <w:t>multiple IHHs</w:t>
      </w:r>
      <w:r w:rsidR="0037464F" w:rsidRPr="00226F75">
        <w:rPr>
          <w:rFonts w:ascii="Book Antiqua" w:hAnsi="Book Antiqua"/>
          <w:color w:val="auto"/>
        </w:rPr>
        <w:t xml:space="preserve"> develop </w:t>
      </w:r>
      <w:r w:rsidR="00A2438C" w:rsidRPr="00226F75">
        <w:rPr>
          <w:rFonts w:ascii="Book Antiqua" w:hAnsi="Book Antiqua"/>
          <w:color w:val="auto"/>
        </w:rPr>
        <w:t>postnatally</w:t>
      </w:r>
      <w:r w:rsidR="0037464F" w:rsidRPr="00226F75">
        <w:rPr>
          <w:rFonts w:ascii="Book Antiqua" w:hAnsi="Book Antiqua"/>
          <w:color w:val="auto"/>
        </w:rPr>
        <w:t xml:space="preserve"> and exhibit</w:t>
      </w:r>
      <w:r w:rsidR="00A2438C" w:rsidRPr="00226F75">
        <w:rPr>
          <w:rFonts w:ascii="Book Antiqua" w:hAnsi="Book Antiqua"/>
          <w:color w:val="auto"/>
        </w:rPr>
        <w:t xml:space="preserve"> a </w:t>
      </w:r>
      <w:r w:rsidR="0037464F" w:rsidRPr="00226F75">
        <w:rPr>
          <w:rFonts w:ascii="Book Antiqua" w:hAnsi="Book Antiqua"/>
          <w:color w:val="auto"/>
        </w:rPr>
        <w:t xml:space="preserve">proliferating phase </w:t>
      </w:r>
      <w:r w:rsidR="00A2438C" w:rsidRPr="00226F75">
        <w:rPr>
          <w:rFonts w:ascii="Book Antiqua" w:hAnsi="Book Antiqua"/>
          <w:color w:val="auto"/>
        </w:rPr>
        <w:t>of</w:t>
      </w:r>
      <w:r w:rsidR="0037464F" w:rsidRPr="00226F75">
        <w:rPr>
          <w:rFonts w:ascii="Book Antiqua" w:hAnsi="Book Antiqua"/>
          <w:color w:val="auto"/>
        </w:rPr>
        <w:t xml:space="preserve"> </w:t>
      </w:r>
      <w:r w:rsidR="00A2438C" w:rsidRPr="00226F75">
        <w:rPr>
          <w:rFonts w:ascii="Book Antiqua" w:hAnsi="Book Antiqua"/>
          <w:color w:val="auto"/>
        </w:rPr>
        <w:t xml:space="preserve">around </w:t>
      </w:r>
      <w:r w:rsidR="0037464F" w:rsidRPr="00226F75">
        <w:rPr>
          <w:rFonts w:ascii="Book Antiqua" w:hAnsi="Book Antiqua"/>
          <w:color w:val="auto"/>
        </w:rPr>
        <w:t xml:space="preserve">9-12 </w:t>
      </w:r>
      <w:proofErr w:type="spellStart"/>
      <w:r w:rsidR="0037464F" w:rsidRPr="00226F75">
        <w:rPr>
          <w:rFonts w:ascii="Book Antiqua" w:hAnsi="Book Antiqua"/>
          <w:color w:val="auto"/>
        </w:rPr>
        <w:t>mo</w:t>
      </w:r>
      <w:proofErr w:type="spellEnd"/>
      <w:r w:rsidR="00A2438C" w:rsidRPr="00226F75">
        <w:rPr>
          <w:rFonts w:ascii="Book Antiqua" w:hAnsi="Book Antiqua"/>
          <w:color w:val="auto"/>
        </w:rPr>
        <w:t xml:space="preserve"> in length</w:t>
      </w:r>
      <w:r w:rsidR="0037464F" w:rsidRPr="00226F75">
        <w:rPr>
          <w:rFonts w:ascii="Book Antiqua" w:hAnsi="Book Antiqua"/>
          <w:color w:val="auto"/>
        </w:rPr>
        <w:t xml:space="preserve">, followed by a slow involution phase. </w:t>
      </w:r>
      <w:r w:rsidR="00C74829" w:rsidRPr="00226F75">
        <w:rPr>
          <w:rFonts w:ascii="Book Antiqua" w:hAnsi="Book Antiqua"/>
          <w:color w:val="auto"/>
        </w:rPr>
        <w:t>They</w:t>
      </w:r>
      <w:r w:rsidR="0037464F" w:rsidRPr="00226F75">
        <w:rPr>
          <w:rFonts w:ascii="Book Antiqua" w:hAnsi="Book Antiqua"/>
          <w:color w:val="auto"/>
        </w:rPr>
        <w:t xml:space="preserve"> are</w:t>
      </w:r>
      <w:r w:rsidR="00587BCB" w:rsidRPr="00226F75">
        <w:rPr>
          <w:rFonts w:ascii="Book Antiqua" w:hAnsi="Book Antiqua"/>
          <w:color w:val="auto"/>
        </w:rPr>
        <w:t xml:space="preserve"> more</w:t>
      </w:r>
      <w:r w:rsidR="0037464F" w:rsidRPr="00226F75">
        <w:rPr>
          <w:rFonts w:ascii="Book Antiqua" w:hAnsi="Book Antiqua"/>
          <w:color w:val="auto"/>
        </w:rPr>
        <w:t xml:space="preserve"> prevalent in females and </w:t>
      </w:r>
      <w:r w:rsidR="00BD36E6" w:rsidRPr="00226F75">
        <w:rPr>
          <w:rFonts w:ascii="Book Antiqua" w:hAnsi="Book Antiqua"/>
          <w:color w:val="auto"/>
        </w:rPr>
        <w:t>Caucasians</w:t>
      </w:r>
      <w:r w:rsidR="00271565" w:rsidRPr="00226F75">
        <w:rPr>
          <w:rFonts w:ascii="Book Antiqua" w:hAnsi="Book Antiqua"/>
          <w:color w:val="auto"/>
        </w:rPr>
        <w:t>, and stain</w:t>
      </w:r>
      <w:r w:rsidR="0037464F" w:rsidRPr="00226F75">
        <w:rPr>
          <w:rFonts w:ascii="Book Antiqua" w:hAnsi="Book Antiqua"/>
          <w:color w:val="auto"/>
        </w:rPr>
        <w:t xml:space="preserve"> positive </w:t>
      </w:r>
      <w:r w:rsidR="00A2438C" w:rsidRPr="00226F75">
        <w:rPr>
          <w:rFonts w:ascii="Book Antiqua" w:hAnsi="Book Antiqua"/>
          <w:color w:val="auto"/>
        </w:rPr>
        <w:t xml:space="preserve">for </w:t>
      </w:r>
      <w:r w:rsidR="0037464F" w:rsidRPr="00226F75">
        <w:rPr>
          <w:rFonts w:ascii="Book Antiqua" w:hAnsi="Book Antiqua"/>
          <w:color w:val="auto"/>
        </w:rPr>
        <w:t>GLUT-1</w:t>
      </w:r>
      <w:r w:rsidR="00DF5C04" w:rsidRPr="00226F75">
        <w:rPr>
          <w:rFonts w:ascii="Book Antiqua" w:hAnsi="Book Antiqua"/>
          <w:color w:val="auto"/>
        </w:rPr>
        <w:t>.</w:t>
      </w:r>
      <w:r w:rsidR="005670B0" w:rsidRPr="00226F75">
        <w:rPr>
          <w:rFonts w:ascii="Book Antiqua" w:hAnsi="Book Antiqua"/>
          <w:color w:val="auto"/>
        </w:rPr>
        <w:t xml:space="preserve"> </w:t>
      </w:r>
      <w:r w:rsidR="00271565" w:rsidRPr="00226F75">
        <w:rPr>
          <w:rFonts w:ascii="Book Antiqua" w:hAnsi="Book Antiqua"/>
          <w:color w:val="auto"/>
        </w:rPr>
        <w:t xml:space="preserve">Multifocal IHHs can be detected </w:t>
      </w:r>
      <w:r w:rsidRPr="00226F75">
        <w:rPr>
          <w:rFonts w:ascii="Book Antiqua" w:hAnsi="Book Antiqua"/>
          <w:color w:val="auto"/>
        </w:rPr>
        <w:t xml:space="preserve">on </w:t>
      </w:r>
      <w:r w:rsidR="000E3C6A" w:rsidRPr="00226F75">
        <w:rPr>
          <w:rFonts w:ascii="Book Antiqua" w:hAnsi="Book Antiqua"/>
          <w:color w:val="auto"/>
        </w:rPr>
        <w:t>MRI</w:t>
      </w:r>
      <w:r w:rsidRPr="00226F75">
        <w:rPr>
          <w:rFonts w:ascii="Book Antiqua" w:hAnsi="Book Antiqua"/>
          <w:color w:val="auto"/>
        </w:rPr>
        <w:t xml:space="preserve"> </w:t>
      </w:r>
      <w:r w:rsidR="003C5085" w:rsidRPr="00226F75">
        <w:rPr>
          <w:rFonts w:ascii="Book Antiqua" w:hAnsi="Book Antiqua"/>
          <w:color w:val="auto"/>
        </w:rPr>
        <w:t>as</w:t>
      </w:r>
      <w:r w:rsidRPr="00226F75">
        <w:rPr>
          <w:rFonts w:ascii="Book Antiqua" w:hAnsi="Book Antiqua"/>
          <w:color w:val="auto"/>
        </w:rPr>
        <w:t xml:space="preserve"> </w:t>
      </w:r>
      <w:r w:rsidR="00587BCB" w:rsidRPr="00226F75">
        <w:rPr>
          <w:rFonts w:ascii="Book Antiqua" w:hAnsi="Book Antiqua"/>
          <w:color w:val="auto"/>
        </w:rPr>
        <w:t xml:space="preserve">intensely </w:t>
      </w:r>
      <w:r w:rsidR="0093416C" w:rsidRPr="00226F75">
        <w:rPr>
          <w:rFonts w:ascii="Book Antiqua" w:hAnsi="Book Antiqua"/>
          <w:color w:val="auto"/>
        </w:rPr>
        <w:t>enhancing</w:t>
      </w:r>
      <w:r w:rsidRPr="00226F75">
        <w:rPr>
          <w:rFonts w:ascii="Book Antiqua" w:hAnsi="Book Antiqua"/>
          <w:color w:val="auto"/>
        </w:rPr>
        <w:t xml:space="preserve"> spherical </w:t>
      </w:r>
      <w:r w:rsidR="003C5085" w:rsidRPr="00226F75">
        <w:rPr>
          <w:rFonts w:ascii="Book Antiqua" w:hAnsi="Book Antiqua"/>
          <w:color w:val="auto"/>
        </w:rPr>
        <w:t xml:space="preserve">masses that are </w:t>
      </w:r>
      <w:proofErr w:type="spellStart"/>
      <w:r w:rsidR="00DF5C04" w:rsidRPr="00226F75">
        <w:rPr>
          <w:rFonts w:ascii="Book Antiqua" w:hAnsi="Book Antiqua"/>
          <w:color w:val="auto"/>
        </w:rPr>
        <w:t>hypointense</w:t>
      </w:r>
      <w:proofErr w:type="spellEnd"/>
      <w:r w:rsidR="00DF5C04" w:rsidRPr="00226F75">
        <w:rPr>
          <w:rFonts w:ascii="Book Antiqua" w:hAnsi="Book Antiqua"/>
          <w:color w:val="auto"/>
        </w:rPr>
        <w:t xml:space="preserve"> </w:t>
      </w:r>
      <w:r w:rsidRPr="00226F75">
        <w:rPr>
          <w:rFonts w:ascii="Book Antiqua" w:hAnsi="Book Antiqua"/>
          <w:color w:val="auto"/>
        </w:rPr>
        <w:t xml:space="preserve">relative to the liver on T1-weighted sequences and </w:t>
      </w:r>
      <w:proofErr w:type="spellStart"/>
      <w:r w:rsidRPr="00226F75">
        <w:rPr>
          <w:rFonts w:ascii="Book Antiqua" w:hAnsi="Book Antiqua"/>
          <w:color w:val="auto"/>
        </w:rPr>
        <w:t>hyperintense</w:t>
      </w:r>
      <w:proofErr w:type="spellEnd"/>
      <w:r w:rsidRPr="00226F75">
        <w:rPr>
          <w:rFonts w:ascii="Book Antiqua" w:hAnsi="Book Antiqua"/>
          <w:color w:val="auto"/>
        </w:rPr>
        <w:t xml:space="preserve"> on T2-weighted sequences</w:t>
      </w:r>
      <w:r w:rsidR="0093416C" w:rsidRPr="00226F75">
        <w:rPr>
          <w:rFonts w:ascii="Book Antiqua" w:hAnsi="Book Antiqua"/>
          <w:color w:val="auto"/>
        </w:rPr>
        <w:t xml:space="preserve">. </w:t>
      </w:r>
      <w:r w:rsidR="00A2438C" w:rsidRPr="00226F75">
        <w:rPr>
          <w:rFonts w:ascii="Book Antiqua" w:hAnsi="Book Antiqua"/>
          <w:color w:val="auto"/>
        </w:rPr>
        <w:t xml:space="preserve">They often </w:t>
      </w:r>
      <w:r w:rsidR="00B7669E" w:rsidRPr="00226F75">
        <w:rPr>
          <w:rFonts w:ascii="Book Antiqua" w:hAnsi="Book Antiqua"/>
          <w:color w:val="auto"/>
        </w:rPr>
        <w:t xml:space="preserve">present </w:t>
      </w:r>
      <w:r w:rsidR="00587BCB" w:rsidRPr="00226F75">
        <w:rPr>
          <w:rFonts w:ascii="Book Antiqua" w:hAnsi="Book Antiqua"/>
          <w:color w:val="auto"/>
        </w:rPr>
        <w:t>with a</w:t>
      </w:r>
      <w:r w:rsidR="00F31CEB" w:rsidRPr="00226F75">
        <w:rPr>
          <w:rFonts w:ascii="Book Antiqua" w:hAnsi="Book Antiqua"/>
          <w:color w:val="auto"/>
        </w:rPr>
        <w:t xml:space="preserve"> </w:t>
      </w:r>
      <w:r w:rsidR="00587BCB" w:rsidRPr="00226F75">
        <w:rPr>
          <w:rFonts w:ascii="Book Antiqua" w:hAnsi="Book Antiqua"/>
          <w:color w:val="auto"/>
        </w:rPr>
        <w:t>s</w:t>
      </w:r>
      <w:r w:rsidR="00F31CEB" w:rsidRPr="00226F75">
        <w:rPr>
          <w:rFonts w:ascii="Book Antiqua" w:hAnsi="Book Antiqua"/>
          <w:color w:val="auto"/>
        </w:rPr>
        <w:t>te</w:t>
      </w:r>
      <w:r w:rsidR="00B7669E" w:rsidRPr="00226F75">
        <w:rPr>
          <w:rFonts w:ascii="Book Antiqua" w:hAnsi="Book Antiqua"/>
          <w:color w:val="auto"/>
        </w:rPr>
        <w:t xml:space="preserve">llate </w:t>
      </w:r>
      <w:r w:rsidR="00F31CEB" w:rsidRPr="00226F75">
        <w:rPr>
          <w:rFonts w:ascii="Book Antiqua" w:hAnsi="Book Antiqua"/>
          <w:color w:val="auto"/>
        </w:rPr>
        <w:t xml:space="preserve">(star shaped) </w:t>
      </w:r>
      <w:r w:rsidR="00587BCB" w:rsidRPr="00226F75">
        <w:rPr>
          <w:rFonts w:ascii="Book Antiqua" w:hAnsi="Book Antiqua"/>
          <w:color w:val="auto"/>
        </w:rPr>
        <w:t>central flow void on T2 spin echo sequences</w:t>
      </w:r>
      <w:r w:rsidR="009972D4" w:rsidRPr="00226F75">
        <w:rPr>
          <w:rFonts w:ascii="Book Antiqua" w:hAnsi="Book Antiqua"/>
          <w:color w:val="auto"/>
        </w:rPr>
        <w:t xml:space="preserve"> (Figure 2)</w:t>
      </w:r>
      <w:r w:rsidRPr="00226F75">
        <w:rPr>
          <w:rFonts w:ascii="Book Antiqua" w:hAnsi="Book Antiqua"/>
          <w:color w:val="auto"/>
        </w:rPr>
        <w:t xml:space="preserve">. Unlike focal lesions, </w:t>
      </w:r>
      <w:r w:rsidR="00DA0CB0" w:rsidRPr="00226F75">
        <w:rPr>
          <w:rFonts w:ascii="Book Antiqua" w:hAnsi="Book Antiqua"/>
          <w:color w:val="auto"/>
        </w:rPr>
        <w:t>multifocal</w:t>
      </w:r>
      <w:r w:rsidR="00B30D83" w:rsidRPr="00226F75">
        <w:rPr>
          <w:rFonts w:ascii="Book Antiqua" w:hAnsi="Book Antiqua"/>
          <w:color w:val="auto"/>
        </w:rPr>
        <w:t xml:space="preserve"> IHHs</w:t>
      </w:r>
      <w:r w:rsidRPr="00226F75">
        <w:rPr>
          <w:rFonts w:ascii="Book Antiqua" w:hAnsi="Book Antiqua"/>
          <w:color w:val="auto"/>
        </w:rPr>
        <w:t xml:space="preserve"> can </w:t>
      </w:r>
      <w:r w:rsidR="00551DF9" w:rsidRPr="00226F75">
        <w:rPr>
          <w:rFonts w:ascii="Book Antiqua" w:hAnsi="Book Antiqua"/>
          <w:color w:val="auto"/>
        </w:rPr>
        <w:t>lead</w:t>
      </w:r>
      <w:r w:rsidR="00A2438C" w:rsidRPr="00226F75">
        <w:rPr>
          <w:rFonts w:ascii="Book Antiqua" w:hAnsi="Book Antiqua"/>
          <w:color w:val="auto"/>
        </w:rPr>
        <w:t>,</w:t>
      </w:r>
      <w:r w:rsidR="00B30D83" w:rsidRPr="00226F75">
        <w:rPr>
          <w:rFonts w:ascii="Book Antiqua" w:hAnsi="Book Antiqua"/>
          <w:color w:val="auto"/>
        </w:rPr>
        <w:t xml:space="preserve"> in some cases</w:t>
      </w:r>
      <w:r w:rsidR="00A2438C" w:rsidRPr="00226F75">
        <w:rPr>
          <w:rFonts w:ascii="Book Antiqua" w:hAnsi="Book Antiqua"/>
          <w:color w:val="auto"/>
        </w:rPr>
        <w:t>,</w:t>
      </w:r>
      <w:r w:rsidR="00551DF9" w:rsidRPr="00226F75">
        <w:rPr>
          <w:rFonts w:ascii="Book Antiqua" w:hAnsi="Book Antiqua"/>
          <w:color w:val="auto"/>
        </w:rPr>
        <w:t xml:space="preserve"> to</w:t>
      </w:r>
      <w:r w:rsidR="00491DCB" w:rsidRPr="00226F75">
        <w:rPr>
          <w:rFonts w:ascii="Book Antiqua" w:hAnsi="Book Antiqua"/>
          <w:color w:val="auto"/>
        </w:rPr>
        <w:t xml:space="preserve"> moderate cardiomegaly</w:t>
      </w:r>
      <w:r w:rsidR="00A2438C" w:rsidRPr="00226F75">
        <w:rPr>
          <w:rFonts w:ascii="Book Antiqua" w:hAnsi="Book Antiqua"/>
          <w:color w:val="auto"/>
        </w:rPr>
        <w:t xml:space="preserve"> and</w:t>
      </w:r>
      <w:r w:rsidR="00491DCB" w:rsidRPr="00226F75">
        <w:rPr>
          <w:rFonts w:ascii="Book Antiqua" w:hAnsi="Book Antiqua"/>
          <w:color w:val="auto"/>
        </w:rPr>
        <w:t xml:space="preserve"> </w:t>
      </w:r>
      <w:r w:rsidR="00D43660" w:rsidRPr="00226F75">
        <w:rPr>
          <w:rFonts w:ascii="Book Antiqua" w:hAnsi="Book Antiqua"/>
          <w:color w:val="auto"/>
        </w:rPr>
        <w:t xml:space="preserve">high-output </w:t>
      </w:r>
      <w:r w:rsidR="00491DCB" w:rsidRPr="00226F75">
        <w:rPr>
          <w:rFonts w:ascii="Book Antiqua" w:hAnsi="Book Antiqua"/>
          <w:color w:val="auto"/>
        </w:rPr>
        <w:t>heart failure</w:t>
      </w:r>
      <w:r w:rsidR="00C91D9E" w:rsidRPr="00226F75">
        <w:rPr>
          <w:rFonts w:ascii="Book Antiqua" w:hAnsi="Book Antiqua"/>
          <w:color w:val="auto"/>
        </w:rPr>
        <w:t xml:space="preserve"> </w:t>
      </w:r>
      <w:r w:rsidR="00D43660" w:rsidRPr="00226F75">
        <w:rPr>
          <w:rFonts w:ascii="Book Antiqua" w:hAnsi="Book Antiqua"/>
          <w:color w:val="auto"/>
        </w:rPr>
        <w:t>due to</w:t>
      </w:r>
      <w:r w:rsidR="00491DCB" w:rsidRPr="00226F75">
        <w:rPr>
          <w:rFonts w:ascii="Book Antiqua" w:hAnsi="Book Antiqua"/>
          <w:color w:val="auto"/>
        </w:rPr>
        <w:t xml:space="preserve"> arteriovenous </w:t>
      </w:r>
      <w:r w:rsidR="00D43660" w:rsidRPr="00226F75">
        <w:rPr>
          <w:rFonts w:ascii="Book Antiqua" w:hAnsi="Book Antiqua"/>
          <w:color w:val="auto"/>
        </w:rPr>
        <w:t xml:space="preserve">and </w:t>
      </w:r>
      <w:proofErr w:type="spellStart"/>
      <w:r w:rsidR="00D43660" w:rsidRPr="00226F75">
        <w:rPr>
          <w:rFonts w:ascii="Book Antiqua" w:hAnsi="Book Antiqua"/>
          <w:color w:val="auto"/>
        </w:rPr>
        <w:t>portovenous</w:t>
      </w:r>
      <w:proofErr w:type="spellEnd"/>
      <w:r w:rsidR="00D43660" w:rsidRPr="00226F75">
        <w:rPr>
          <w:rFonts w:ascii="Book Antiqua" w:hAnsi="Book Antiqua"/>
          <w:color w:val="auto"/>
        </w:rPr>
        <w:t xml:space="preserve"> </w:t>
      </w:r>
      <w:r w:rsidR="00491DCB" w:rsidRPr="00226F75">
        <w:rPr>
          <w:rFonts w:ascii="Book Antiqua" w:hAnsi="Book Antiqua"/>
          <w:color w:val="auto"/>
        </w:rPr>
        <w:t>shunting</w:t>
      </w:r>
      <w:r w:rsidR="00B30D83" w:rsidRPr="00226F75">
        <w:rPr>
          <w:rFonts w:ascii="Book Antiqua" w:hAnsi="Book Antiqua"/>
          <w:color w:val="auto"/>
        </w:rPr>
        <w:t>.</w:t>
      </w:r>
      <w:r w:rsidR="00DF5C04" w:rsidRPr="00226F75">
        <w:rPr>
          <w:rFonts w:ascii="Book Antiqua" w:hAnsi="Book Antiqua"/>
          <w:color w:val="auto"/>
        </w:rPr>
        <w:t xml:space="preserve"> </w:t>
      </w:r>
      <w:r w:rsidR="00491DCB" w:rsidRPr="00226F75">
        <w:rPr>
          <w:rFonts w:ascii="Book Antiqua" w:hAnsi="Book Antiqua"/>
          <w:color w:val="auto"/>
        </w:rPr>
        <w:t xml:space="preserve">In over 60% of the cases, multifocal lesions are accompanied by cutaneous </w:t>
      </w:r>
      <w:r w:rsidR="00D55AAD" w:rsidRPr="00226F75">
        <w:rPr>
          <w:rFonts w:ascii="Book Antiqua" w:hAnsi="Book Antiqua"/>
          <w:color w:val="auto"/>
        </w:rPr>
        <w:t>counterpart</w:t>
      </w:r>
      <w:r w:rsidR="00A2438C" w:rsidRPr="00226F75">
        <w:rPr>
          <w:rFonts w:ascii="Book Antiqua" w:hAnsi="Book Antiqua"/>
          <w:color w:val="auto"/>
        </w:rPr>
        <w:t>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&lt;EndNote&gt;&lt;Cite&gt;&lt;Author&gt;Lu&lt;/Author&gt;&lt;Year&gt;2002&lt;/Year&gt;&lt;RecNum&gt;6&lt;/RecNum&gt;&lt;DisplayText&gt;&lt;style face="superscript"&gt;[5]&lt;/style&gt;&lt;/DisplayText&gt;&lt;record&gt;&lt;rec-number&gt;6&lt;/rec-number&gt;&lt;foreign-keys&gt;&lt;key app="EN" db-id="araf2zrvy050swefsws5wavftawwvestevss"&gt;6&lt;/key&gt;&lt;/foreign-keys&gt;&lt;ref-type name="Journal Article"&gt;17&lt;/ref-type&gt;&lt;contributors&gt;&lt;authors&gt;&lt;author&gt;Lu, C. C.&lt;/author&gt;&lt;author&gt;Ko, S. F.&lt;/author&gt;&lt;author&gt;Liang, C. D.&lt;/author&gt;&lt;author&gt;Kuo, H. W.&lt;/author&gt;&lt;author&gt;Tiao, M. M.&lt;/author&gt;&lt;/authors&gt;&lt;/contributors&gt;&lt;auth-address&gt;Department of Pediatrics, Chang Gung Children&amp;apos;s Hospital, Kaohsiung, Taiwan, ROC. Chung12025@yahoo.com.tw&lt;/auth-address&gt;&lt;titles&gt;&lt;title&gt;Infantile hepatic hemangioendothelioma presenting as early heart failure: report of two cases&lt;/title&gt;&lt;secondary-title&gt;Chang Gung Med J&lt;/secondary-title&gt;&lt;alt-title&gt;Chang Gung medical journal&lt;/alt-title&gt;&lt;/titles&gt;&lt;pages&gt;405-10&lt;/pages&gt;&lt;volume&gt;25&lt;/volume&gt;&lt;number&gt;6&lt;/number&gt;&lt;keywords&gt;&lt;keyword&gt;Female&lt;/keyword&gt;&lt;keyword&gt;Heart Failure/*etiology/therapy&lt;/keyword&gt;&lt;keyword&gt;Hemangioendothelioma/*complications&lt;/keyword&gt;&lt;keyword&gt;Hepatic Artery&lt;/keyword&gt;&lt;keyword&gt;Humans&lt;/keyword&gt;&lt;keyword&gt;Ligation&lt;/keyword&gt;&lt;keyword&gt;Liver Neoplasms/*complications&lt;/keyword&gt;&lt;keyword&gt;Male&lt;/keyword&gt;&lt;keyword&gt;Prednisolone/therapeutic use&lt;/keyword&gt;&lt;/keywords&gt;&lt;dates&gt;&lt;year&gt;2002&lt;/year&gt;&lt;pub-dates&gt;&lt;date&gt;Jun&lt;/date&gt;&lt;/pub-dates&gt;&lt;/dates&gt;&lt;isbn&gt;2072-0939 (Print)&amp;#xD;2072-0939 (Linking)&lt;/isbn&gt;&lt;accession-num&gt;12173671&lt;/accession-num&gt;&lt;urls&gt;&lt;related-urls&gt;&lt;url&gt;http://www.ncbi.nlm.nih.gov/pubmed/12173671&lt;/url&gt;&lt;/related-urls&gt;&lt;/urls&gt;&lt;/record&gt;&lt;/Cite&gt;&lt;/EndNote&gt;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5" w:tooltip="Lu, 2002 #6" w:history="1">
        <w:r w:rsidR="0094621F" w:rsidRPr="00226F75">
          <w:rPr>
            <w:rFonts w:ascii="Book Antiqua" w:hAnsi="Book Antiqua"/>
            <w:noProof/>
            <w:color w:val="auto"/>
            <w:vertAlign w:val="superscript"/>
          </w:rPr>
          <w:t>5</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A95E56">
        <w:rPr>
          <w:rFonts w:ascii="Book Antiqua" w:eastAsia="宋体" w:hAnsi="Book Antiqua" w:hint="eastAsia"/>
          <w:color w:val="auto"/>
          <w:lang w:eastAsia="zh-CN"/>
        </w:rPr>
        <w:t>.</w:t>
      </w:r>
    </w:p>
    <w:p w14:paraId="60F26085" w14:textId="77777777" w:rsidR="00BD36E6" w:rsidRPr="00226F75" w:rsidRDefault="00BD36E6" w:rsidP="00777231">
      <w:pPr>
        <w:spacing w:after="0" w:line="360" w:lineRule="auto"/>
        <w:jc w:val="both"/>
        <w:rPr>
          <w:rFonts w:ascii="Book Antiqua" w:hAnsi="Book Antiqua"/>
          <w:b/>
          <w:i/>
          <w:color w:val="auto"/>
        </w:rPr>
      </w:pPr>
    </w:p>
    <w:p w14:paraId="3835AA97" w14:textId="0311A9E4" w:rsidR="00176E43" w:rsidRPr="00226F75" w:rsidRDefault="00176E43" w:rsidP="00777231">
      <w:pPr>
        <w:spacing w:after="0" w:line="360" w:lineRule="auto"/>
        <w:jc w:val="both"/>
        <w:rPr>
          <w:rFonts w:ascii="Book Antiqua" w:hAnsi="Book Antiqua"/>
          <w:color w:val="auto"/>
        </w:rPr>
      </w:pPr>
      <w:r w:rsidRPr="00226F75">
        <w:rPr>
          <w:rFonts w:ascii="Book Antiqua" w:hAnsi="Book Antiqua"/>
          <w:b/>
          <w:i/>
          <w:color w:val="auto"/>
        </w:rPr>
        <w:t xml:space="preserve">Diffuse </w:t>
      </w:r>
      <w:r w:rsidR="00A95E56" w:rsidRPr="00226F75">
        <w:rPr>
          <w:rFonts w:ascii="Book Antiqua" w:hAnsi="Book Antiqua"/>
          <w:b/>
          <w:i/>
          <w:color w:val="auto"/>
        </w:rPr>
        <w:t>l</w:t>
      </w:r>
      <w:r w:rsidRPr="00226F75">
        <w:rPr>
          <w:rFonts w:ascii="Book Antiqua" w:hAnsi="Book Antiqua"/>
          <w:b/>
          <w:i/>
          <w:color w:val="auto"/>
        </w:rPr>
        <w:t>esions</w:t>
      </w:r>
    </w:p>
    <w:p w14:paraId="2FAFDF4C" w14:textId="50827B8D" w:rsidR="000409E4" w:rsidRPr="00112475" w:rsidRDefault="00387E60" w:rsidP="00777231">
      <w:pPr>
        <w:spacing w:after="0" w:line="360" w:lineRule="auto"/>
        <w:jc w:val="both"/>
        <w:rPr>
          <w:rFonts w:ascii="Book Antiqua" w:eastAsia="宋体" w:hAnsi="Book Antiqua"/>
          <w:b/>
          <w:color w:val="auto"/>
          <w:lang w:eastAsia="zh-CN"/>
        </w:rPr>
      </w:pPr>
      <w:r w:rsidRPr="00226F75">
        <w:rPr>
          <w:rFonts w:ascii="Book Antiqua" w:hAnsi="Book Antiqua"/>
          <w:color w:val="auto"/>
        </w:rPr>
        <w:t xml:space="preserve">Diffuse lesions </w:t>
      </w:r>
      <w:r w:rsidR="008B3A94" w:rsidRPr="00226F75">
        <w:rPr>
          <w:rFonts w:ascii="Book Antiqua" w:hAnsi="Book Antiqua"/>
          <w:color w:val="auto"/>
        </w:rPr>
        <w:t>are characterized by massive replacement of the hepatic parenchyma</w:t>
      </w:r>
      <w:r w:rsidR="002B360A" w:rsidRPr="00226F75">
        <w:rPr>
          <w:rFonts w:ascii="Book Antiqua" w:hAnsi="Book Antiqua"/>
          <w:color w:val="auto"/>
        </w:rPr>
        <w:t xml:space="preserve"> with various proliferating lesions with </w:t>
      </w:r>
      <w:r w:rsidR="00FF7BFC" w:rsidRPr="00226F75">
        <w:rPr>
          <w:rFonts w:ascii="Book Antiqua" w:hAnsi="Book Antiqua"/>
          <w:color w:val="auto"/>
        </w:rPr>
        <w:t>hyper enhancement</w:t>
      </w:r>
      <w:r w:rsidR="002B360A" w:rsidRPr="00226F75">
        <w:rPr>
          <w:rFonts w:ascii="Book Antiqua" w:hAnsi="Book Antiqua"/>
          <w:color w:val="auto"/>
        </w:rPr>
        <w:t xml:space="preserve"> </w:t>
      </w:r>
      <w:r w:rsidR="00A2438C" w:rsidRPr="00226F75">
        <w:rPr>
          <w:rFonts w:ascii="Book Antiqua" w:hAnsi="Book Antiqua"/>
          <w:color w:val="auto"/>
        </w:rPr>
        <w:t xml:space="preserve">on MRI </w:t>
      </w:r>
      <w:r w:rsidR="009972D4" w:rsidRPr="00226F75">
        <w:rPr>
          <w:rFonts w:ascii="Book Antiqua" w:hAnsi="Book Antiqua"/>
          <w:color w:val="auto"/>
        </w:rPr>
        <w:t>(Figure 3)</w:t>
      </w:r>
      <w:r w:rsidR="008B3A94" w:rsidRPr="00226F75">
        <w:rPr>
          <w:rFonts w:ascii="Book Antiqua" w:hAnsi="Book Antiqua"/>
          <w:color w:val="auto"/>
        </w:rPr>
        <w:t>.</w:t>
      </w:r>
      <w:r w:rsidR="006E4730" w:rsidRPr="00226F75">
        <w:rPr>
          <w:rFonts w:ascii="Book Antiqua" w:hAnsi="Book Antiqua"/>
          <w:color w:val="auto"/>
        </w:rPr>
        <w:t xml:space="preserve"> </w:t>
      </w:r>
      <w:r w:rsidR="008B3A94" w:rsidRPr="00226F75">
        <w:rPr>
          <w:rFonts w:ascii="Book Antiqua" w:hAnsi="Book Antiqua"/>
          <w:color w:val="auto"/>
        </w:rPr>
        <w:t xml:space="preserve">They </w:t>
      </w:r>
      <w:r w:rsidRPr="00226F75">
        <w:rPr>
          <w:rFonts w:ascii="Book Antiqua" w:hAnsi="Book Antiqua"/>
          <w:color w:val="auto"/>
        </w:rPr>
        <w:t>have similar demographic</w:t>
      </w:r>
      <w:r w:rsidR="00D06410" w:rsidRPr="00226F75">
        <w:rPr>
          <w:rFonts w:ascii="Book Antiqua" w:hAnsi="Book Antiqua"/>
          <w:color w:val="auto"/>
        </w:rPr>
        <w:t>s</w:t>
      </w:r>
      <w:r w:rsidR="00A2438C" w:rsidRPr="00226F75">
        <w:rPr>
          <w:rFonts w:ascii="Book Antiqua" w:hAnsi="Book Antiqua"/>
          <w:color w:val="auto"/>
        </w:rPr>
        <w:t xml:space="preserve"> with multifocal lesions, and also stain positive for GLUT-1</w:t>
      </w:r>
      <w:r w:rsidRPr="00226F75">
        <w:rPr>
          <w:rFonts w:ascii="Book Antiqua" w:hAnsi="Book Antiqua"/>
          <w:color w:val="auto"/>
        </w:rPr>
        <w:t xml:space="preserve">. </w:t>
      </w:r>
      <w:r w:rsidR="00AA17EE" w:rsidRPr="00226F75">
        <w:rPr>
          <w:rFonts w:ascii="Book Antiqua" w:hAnsi="Book Antiqua"/>
          <w:color w:val="auto"/>
        </w:rPr>
        <w:t>Association of cutan</w:t>
      </w:r>
      <w:r w:rsidR="00493484" w:rsidRPr="00226F75">
        <w:rPr>
          <w:rFonts w:ascii="Book Antiqua" w:hAnsi="Book Antiqua"/>
          <w:color w:val="auto"/>
        </w:rPr>
        <w:t xml:space="preserve">eous </w:t>
      </w:r>
      <w:proofErr w:type="gramStart"/>
      <w:r w:rsidR="00493484" w:rsidRPr="00226F75">
        <w:rPr>
          <w:rFonts w:ascii="Book Antiqua" w:hAnsi="Book Antiqua"/>
          <w:color w:val="auto"/>
        </w:rPr>
        <w:t>IH</w:t>
      </w:r>
      <w:r w:rsidR="002E1BE6" w:rsidRPr="00226F75">
        <w:rPr>
          <w:rFonts w:ascii="Book Antiqua" w:hAnsi="Book Antiqua"/>
          <w:color w:val="auto"/>
        </w:rPr>
        <w:t>,</w:t>
      </w:r>
      <w:proofErr w:type="gramEnd"/>
      <w:r w:rsidR="002E1BE6" w:rsidRPr="00226F75">
        <w:rPr>
          <w:rFonts w:ascii="Book Antiqua" w:hAnsi="Book Antiqua"/>
          <w:color w:val="auto"/>
        </w:rPr>
        <w:t xml:space="preserve"> </w:t>
      </w:r>
      <w:r w:rsidR="006964A7" w:rsidRPr="00226F75">
        <w:rPr>
          <w:rFonts w:ascii="Book Antiqua" w:hAnsi="Book Antiqua"/>
          <w:color w:val="auto"/>
        </w:rPr>
        <w:t xml:space="preserve">may be present. </w:t>
      </w:r>
      <w:proofErr w:type="spellStart"/>
      <w:r w:rsidR="006964A7" w:rsidRPr="00226F75">
        <w:rPr>
          <w:rFonts w:ascii="Book Antiqua" w:eastAsia="Times New Roman" w:hAnsi="Book Antiqua"/>
          <w:color w:val="auto"/>
          <w:lang w:eastAsia="en-US"/>
        </w:rPr>
        <w:t>Aortovenos</w:t>
      </w:r>
      <w:proofErr w:type="spellEnd"/>
      <w:r w:rsidR="006964A7" w:rsidRPr="00226F75">
        <w:rPr>
          <w:rFonts w:ascii="Book Antiqua" w:eastAsia="Times New Roman" w:hAnsi="Book Antiqua"/>
          <w:color w:val="auto"/>
          <w:lang w:eastAsia="en-US"/>
        </w:rPr>
        <w:t xml:space="preserve">, </w:t>
      </w:r>
      <w:proofErr w:type="spellStart"/>
      <w:r w:rsidR="006964A7" w:rsidRPr="00226F75">
        <w:rPr>
          <w:rFonts w:ascii="Book Antiqua" w:eastAsia="Times New Roman" w:hAnsi="Book Antiqua"/>
          <w:color w:val="auto"/>
          <w:lang w:eastAsia="en-US"/>
        </w:rPr>
        <w:t>aort</w:t>
      </w:r>
      <w:r w:rsidR="00B15CC9" w:rsidRPr="00226F75">
        <w:rPr>
          <w:rFonts w:ascii="Book Antiqua" w:eastAsia="Times New Roman" w:hAnsi="Book Antiqua"/>
          <w:color w:val="auto"/>
          <w:lang w:eastAsia="en-US"/>
        </w:rPr>
        <w:t>o</w:t>
      </w:r>
      <w:r w:rsidR="006964A7" w:rsidRPr="00226F75">
        <w:rPr>
          <w:rFonts w:ascii="Book Antiqua" w:eastAsia="Times New Roman" w:hAnsi="Book Antiqua"/>
          <w:color w:val="auto"/>
          <w:lang w:eastAsia="en-US"/>
        </w:rPr>
        <w:t>portal</w:t>
      </w:r>
      <w:proofErr w:type="spellEnd"/>
      <w:r w:rsidR="006964A7" w:rsidRPr="00226F75">
        <w:rPr>
          <w:rFonts w:ascii="Book Antiqua" w:eastAsia="Times New Roman" w:hAnsi="Book Antiqua"/>
          <w:color w:val="auto"/>
          <w:lang w:eastAsia="en-US"/>
        </w:rPr>
        <w:t xml:space="preserve">, and </w:t>
      </w:r>
      <w:proofErr w:type="spellStart"/>
      <w:r w:rsidR="006964A7" w:rsidRPr="00226F75">
        <w:rPr>
          <w:rFonts w:ascii="Book Antiqua" w:eastAsia="Times New Roman" w:hAnsi="Book Antiqua"/>
          <w:color w:val="auto"/>
          <w:lang w:eastAsia="en-US"/>
        </w:rPr>
        <w:t>venoportal</w:t>
      </w:r>
      <w:proofErr w:type="spellEnd"/>
      <w:r w:rsidR="006964A7" w:rsidRPr="00226F75">
        <w:rPr>
          <w:rFonts w:ascii="Book Antiqua" w:eastAsia="Times New Roman" w:hAnsi="Book Antiqua"/>
          <w:color w:val="auto"/>
          <w:lang w:eastAsia="en-US"/>
        </w:rPr>
        <w:t xml:space="preserve"> shunting lead to high output cardiac failure</w:t>
      </w:r>
      <w:r w:rsidR="00E50864" w:rsidRPr="00226F75">
        <w:rPr>
          <w:rFonts w:ascii="Book Antiqua" w:eastAsia="Times New Roman" w:hAnsi="Book Antiqua"/>
          <w:color w:val="auto"/>
          <w:lang w:eastAsia="en-US"/>
        </w:rPr>
        <w:fldChar w:fldCharType="begin"/>
      </w:r>
      <w:r w:rsidR="00636B36" w:rsidRPr="00226F75">
        <w:rPr>
          <w:rFonts w:ascii="Book Antiqua" w:eastAsia="Times New Roman" w:hAnsi="Book Antiqua"/>
          <w:color w:val="auto"/>
          <w:lang w:eastAsia="en-US"/>
        </w:rPr>
        <w:instrText xml:space="preserve"> ADDIN EN.CITE &lt;EndNote&gt;&lt;Cite&gt;&lt;Author&gt;Smith&lt;/Author&gt;&lt;Year&gt;2016&lt;/Year&gt;&lt;RecNum&gt;20&lt;/RecNum&gt;&lt;DisplayText&gt;&lt;style face="superscript"&gt;[15]&lt;/style&gt;&lt;/DisplayText&gt;&lt;record&gt;&lt;rec-number&gt;20&lt;/rec-number&gt;&lt;foreign-keys&gt;&lt;key app="EN" db-id="araf2zrvy050swefsws5wavftawwvestevss"&gt;20&lt;/key&gt;&lt;/foreign-keys&gt;&lt;ref-type name="Journal Article"&gt;17&lt;/ref-type&gt;&lt;contributors&gt;&lt;authors&gt;&lt;author&gt;Smith, A. A.&lt;/author&gt;&lt;author&gt;Nelson, M.&lt;/author&gt;&lt;/authors&gt;&lt;/contributors&gt;&lt;auth-address&gt;University of North Dakota School of Medicine and Health Sciences, Grand Forks, North Dakota. Electronic address: aaron.andrew.smith@my.und.edu.&amp;#xD;Department of Cardiology, St. Alexius Medical Center, Bismarck, North Dakota.&lt;/auth-address&gt;&lt;titles&gt;&lt;title&gt;High-Output Heart Failure from a Hepatic Hemangioma With Exertion-Induced Hypoxia&lt;/title&gt;&lt;secondary-title&gt;Am J Cardiol&lt;/secondary-title&gt;&lt;alt-title&gt;The American journal of cardiology&lt;/alt-title&gt;&lt;/titles&gt;&lt;pages&gt;157-8&lt;/pages&gt;&lt;volume&gt;117&lt;/volume&gt;&lt;number&gt;1&lt;/number&gt;&lt;dates&gt;&lt;year&gt;2016&lt;/year&gt;&lt;pub-dates&gt;&lt;date&gt;Jan 1&lt;/date&gt;&lt;/pub-dates&gt;&lt;/dates&gt;&lt;isbn&gt;1879-1913 (Electronic)&amp;#xD;0002-9149 (Linking)&lt;/isbn&gt;&lt;accession-num&gt;26525213&lt;/accession-num&gt;&lt;urls&gt;&lt;related-urls&gt;&lt;url&gt;http://www.ncbi.nlm.nih.gov/pubmed/26525213&lt;/url&gt;&lt;/related-urls&gt;&lt;/urls&gt;&lt;electronic-resource-num&gt;10.1016/j.amjcard.2015.10.019&lt;/electronic-resource-num&gt;&lt;/record&gt;&lt;/Cite&gt;&lt;/EndNote&gt;</w:instrText>
      </w:r>
      <w:r w:rsidR="00E50864" w:rsidRPr="00226F75">
        <w:rPr>
          <w:rFonts w:ascii="Book Antiqua" w:eastAsia="Times New Roman" w:hAnsi="Book Antiqua"/>
          <w:color w:val="auto"/>
          <w:lang w:eastAsia="en-US"/>
        </w:rPr>
        <w:fldChar w:fldCharType="separate"/>
      </w:r>
      <w:r w:rsidR="00E50864" w:rsidRPr="00226F75">
        <w:rPr>
          <w:rFonts w:ascii="Book Antiqua" w:eastAsia="Times New Roman" w:hAnsi="Book Antiqua"/>
          <w:noProof/>
          <w:color w:val="auto"/>
          <w:vertAlign w:val="superscript"/>
          <w:lang w:eastAsia="en-US"/>
        </w:rPr>
        <w:t>[</w:t>
      </w:r>
      <w:hyperlink w:anchor="_ENREF_15" w:tooltip="Smith, 2016 #20" w:history="1">
        <w:r w:rsidR="0094621F" w:rsidRPr="00226F75">
          <w:rPr>
            <w:rFonts w:ascii="Book Antiqua" w:eastAsia="Times New Roman" w:hAnsi="Book Antiqua"/>
            <w:noProof/>
            <w:color w:val="auto"/>
            <w:vertAlign w:val="superscript"/>
            <w:lang w:eastAsia="en-US"/>
          </w:rPr>
          <w:t>15</w:t>
        </w:r>
      </w:hyperlink>
      <w:r w:rsidR="00E50864" w:rsidRPr="00226F75">
        <w:rPr>
          <w:rFonts w:ascii="Book Antiqua" w:eastAsia="Times New Roman" w:hAnsi="Book Antiqua"/>
          <w:noProof/>
          <w:color w:val="auto"/>
          <w:vertAlign w:val="superscript"/>
          <w:lang w:eastAsia="en-US"/>
        </w:rPr>
        <w:t>]</w:t>
      </w:r>
      <w:r w:rsidR="00E50864" w:rsidRPr="00226F75">
        <w:rPr>
          <w:rFonts w:ascii="Book Antiqua" w:eastAsia="Times New Roman" w:hAnsi="Book Antiqua"/>
          <w:color w:val="auto"/>
          <w:lang w:eastAsia="en-US"/>
        </w:rPr>
        <w:fldChar w:fldCharType="end"/>
      </w:r>
      <w:r w:rsidR="00112475">
        <w:rPr>
          <w:rFonts w:ascii="Book Antiqua" w:eastAsia="宋体" w:hAnsi="Book Antiqua" w:hint="eastAsia"/>
          <w:color w:val="auto"/>
          <w:lang w:eastAsia="zh-CN"/>
        </w:rPr>
        <w:t>.</w:t>
      </w:r>
      <w:r w:rsidR="00CC6FB2" w:rsidRPr="00226F75">
        <w:rPr>
          <w:rFonts w:ascii="Book Antiqua" w:hAnsi="Book Antiqua"/>
          <w:color w:val="auto"/>
        </w:rPr>
        <w:t xml:space="preserve"> </w:t>
      </w:r>
      <w:r w:rsidR="001967BC" w:rsidRPr="00226F75">
        <w:rPr>
          <w:rFonts w:ascii="Book Antiqua" w:hAnsi="Book Antiqua"/>
          <w:color w:val="auto"/>
        </w:rPr>
        <w:t xml:space="preserve">Severe hepatomegaly may lead to compression of the systemic veins and thoracic cavity, leading to respiratory distress, abdominal compartment syndrome </w:t>
      </w:r>
      <w:r w:rsidR="008B3A94" w:rsidRPr="00226F75">
        <w:rPr>
          <w:rFonts w:ascii="Book Antiqua" w:hAnsi="Book Antiqua"/>
          <w:color w:val="auto"/>
        </w:rPr>
        <w:t>and multi</w:t>
      </w:r>
      <w:r w:rsidR="00AD5A6E" w:rsidRPr="00226F75">
        <w:rPr>
          <w:rFonts w:ascii="Book Antiqua" w:hAnsi="Book Antiqua"/>
          <w:color w:val="auto"/>
        </w:rPr>
        <w:t>-</w:t>
      </w:r>
      <w:r w:rsidR="008B3A94" w:rsidRPr="00226F75">
        <w:rPr>
          <w:rFonts w:ascii="Book Antiqua" w:hAnsi="Book Antiqua"/>
          <w:color w:val="auto"/>
        </w:rPr>
        <w:t xml:space="preserve">organ system failure. </w:t>
      </w:r>
      <w:r w:rsidR="002E1BE6" w:rsidRPr="00226F75">
        <w:rPr>
          <w:rFonts w:ascii="Book Antiqua" w:hAnsi="Book Antiqua"/>
          <w:color w:val="auto"/>
        </w:rPr>
        <w:t>D</w:t>
      </w:r>
      <w:r w:rsidR="008B3A94" w:rsidRPr="00226F75">
        <w:rPr>
          <w:rFonts w:ascii="Book Antiqua" w:hAnsi="Book Antiqua"/>
          <w:color w:val="auto"/>
        </w:rPr>
        <w:t xml:space="preserve">iffuse lesions </w:t>
      </w:r>
      <w:r w:rsidR="002E1BE6" w:rsidRPr="00226F75">
        <w:rPr>
          <w:rFonts w:ascii="Book Antiqua" w:hAnsi="Book Antiqua"/>
          <w:color w:val="auto"/>
        </w:rPr>
        <w:t xml:space="preserve">may also lead to </w:t>
      </w:r>
      <w:r w:rsidR="008B3A94" w:rsidRPr="00226F75">
        <w:rPr>
          <w:rFonts w:ascii="Book Antiqua" w:hAnsi="Book Antiqua"/>
          <w:color w:val="auto"/>
        </w:rPr>
        <w:t>severe hypothyroidism due to massive overproduction of ty</w:t>
      </w:r>
      <w:r w:rsidR="00C40051" w:rsidRPr="00226F75">
        <w:rPr>
          <w:rFonts w:ascii="Book Antiqua" w:hAnsi="Book Antiqua"/>
          <w:color w:val="auto"/>
        </w:rPr>
        <w:t>pe III iodothyronine deiodinase</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&lt;EndNote&gt;&lt;Cite&gt;&lt;Author&gt;Huang&lt;/Author&gt;&lt;Year&gt;2000&lt;/Year&gt;&lt;RecNum&gt;21&lt;/RecNum&gt;&lt;DisplayText&gt;&lt;style face="superscript"&gt;[7]&lt;/style&gt;&lt;/DisplayText&gt;&lt;record&gt;&lt;rec-number&gt;21&lt;/rec-number&gt;&lt;foreign-keys&gt;&lt;key app="EN" db-id="araf2zrvy050swefsws5wavftawwvestevss"&gt;21&lt;/key&gt;&lt;/foreign-keys&gt;&lt;ref-type name="Journal Article"&gt;17&lt;/ref-type&gt;&lt;contributors&gt;&lt;authors&gt;&lt;author&gt;Huang, S. A.&lt;/author&gt;&lt;author&gt;Tu, H. M.&lt;/author&gt;&lt;author&gt;Harney, J. W.&lt;/author&gt;&lt;author&gt;Venihaki, M.&lt;/author&gt;&lt;author&gt;Butte, A. J.&lt;/author&gt;&lt;author&gt;Kozakewich, H. P.&lt;/author&gt;&lt;author&gt;Fishman, S. J.&lt;/author&gt;&lt;author&gt;Larsen, P. R.&lt;/author&gt;&lt;/authors&gt;&lt;/contributors&gt;&lt;auth-address&gt;Division of Endocrinology, Children&amp;apos;s Hospital, Boston, MA, USA.&lt;/auth-address&gt;&lt;titles&gt;&lt;title&gt;Severe hypothyroidism caused by type 3 iodothyronine deiodinase in infantile hemangiomas&lt;/title&gt;&lt;secondary-title&gt;N Engl J Med&lt;/secondary-title&gt;&lt;alt-title&gt;The New England journal of medicine&lt;/alt-title&gt;&lt;/titles&gt;&lt;pages&gt;185-9&lt;/pages&gt;&lt;volume&gt;343&lt;/volume&gt;&lt;number&gt;3&lt;/number&gt;&lt;keywords&gt;&lt;keyword&gt;Hemangioma/*complications/diagnosis/enzymology&lt;/keyword&gt;&lt;keyword&gt;Humans&lt;/keyword&gt;&lt;keyword&gt;Hypothyroidism/*etiology&lt;/keyword&gt;&lt;keyword&gt;Infant&lt;/keyword&gt;&lt;keyword&gt;Iodide Peroxidase/*metabolism&lt;/keyword&gt;&lt;keyword&gt;Liver Neoplasms/*complications/diagnosis/enzymology&lt;/keyword&gt;&lt;keyword&gt;Magnetic Resonance Imaging&lt;/keyword&gt;&lt;keyword&gt;Male&lt;/keyword&gt;&lt;keyword&gt;Neoplasms, Multiple Primary/complications/diagnosis/enzymology&lt;/keyword&gt;&lt;keyword&gt;Retrospective Studies&lt;/keyword&gt;&lt;keyword&gt;Thyrotropin/blood&lt;/keyword&gt;&lt;/keywords&gt;&lt;dates&gt;&lt;year&gt;2000&lt;/year&gt;&lt;pub-dates&gt;&lt;date&gt;Jul 20&lt;/date&gt;&lt;/pub-dates&gt;&lt;/dates&gt;&lt;isbn&gt;0028-4793 (Print)&amp;#xD;0028-4793 (Linking)&lt;/isbn&gt;&lt;accession-num&gt;10900278&lt;/accession-num&gt;&lt;urls&gt;&lt;related-urls&gt;&lt;url&gt;http://www.ncbi.nlm.nih.gov/pubmed/10900278&lt;/url&gt;&lt;/related-urls&gt;&lt;/urls&gt;&lt;electronic-resource-num&gt;10.1056/NEJM200007203430305&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7" w:tooltip="Huang, 2000 #21" w:history="1">
        <w:r w:rsidR="0094621F" w:rsidRPr="00226F75">
          <w:rPr>
            <w:rFonts w:ascii="Book Antiqua" w:hAnsi="Book Antiqua"/>
            <w:noProof/>
            <w:color w:val="auto"/>
            <w:vertAlign w:val="superscript"/>
          </w:rPr>
          <w:t>7</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C32145" w:rsidRPr="00226F75">
        <w:rPr>
          <w:rFonts w:ascii="Book Antiqua" w:hAnsi="Book Antiqua"/>
          <w:color w:val="auto"/>
        </w:rPr>
        <w:t xml:space="preserve"> </w:t>
      </w:r>
      <w:r w:rsidR="00A2438C" w:rsidRPr="00226F75">
        <w:rPr>
          <w:rFonts w:ascii="Book Antiqua" w:hAnsi="Book Antiqua"/>
          <w:color w:val="auto"/>
        </w:rPr>
        <w:t>(</w:t>
      </w:r>
      <w:r w:rsidR="002B360A" w:rsidRPr="00226F75">
        <w:rPr>
          <w:rFonts w:ascii="Book Antiqua" w:hAnsi="Book Antiqua"/>
          <w:color w:val="auto"/>
        </w:rPr>
        <w:t xml:space="preserve">an enzyme </w:t>
      </w:r>
      <w:r w:rsidR="00587BCB" w:rsidRPr="00226F75">
        <w:rPr>
          <w:rFonts w:ascii="Book Antiqua" w:hAnsi="Book Antiqua"/>
          <w:color w:val="auto"/>
        </w:rPr>
        <w:t>involved in</w:t>
      </w:r>
      <w:r w:rsidR="00142650" w:rsidRPr="00226F75">
        <w:rPr>
          <w:rFonts w:ascii="Book Antiqua" w:hAnsi="Book Antiqua"/>
          <w:color w:val="auto"/>
        </w:rPr>
        <w:t xml:space="preserve"> </w:t>
      </w:r>
      <w:r w:rsidR="005B3EFD" w:rsidRPr="00226F75">
        <w:rPr>
          <w:rFonts w:ascii="Book Antiqua" w:hAnsi="Book Antiqua"/>
          <w:color w:val="auto"/>
        </w:rPr>
        <w:t>converting thyroxine into an inactive form</w:t>
      </w:r>
      <w:r w:rsidR="00A2438C" w:rsidRPr="00226F75">
        <w:rPr>
          <w:rFonts w:ascii="Book Antiqua" w:hAnsi="Book Antiqua"/>
          <w:color w:val="auto"/>
        </w:rPr>
        <w:t>)</w:t>
      </w:r>
      <w:r w:rsidR="005B3EFD" w:rsidRPr="00226F75">
        <w:rPr>
          <w:rFonts w:ascii="Book Antiqua" w:hAnsi="Book Antiqua"/>
          <w:color w:val="auto"/>
        </w:rPr>
        <w:t xml:space="preserve"> and leads to acquired hypothyroidism.</w:t>
      </w:r>
      <w:r w:rsidR="00E10A6D" w:rsidRPr="00226F75">
        <w:rPr>
          <w:rFonts w:ascii="Book Antiqua" w:hAnsi="Book Antiqua"/>
          <w:color w:val="auto"/>
        </w:rPr>
        <w:t xml:space="preserve"> </w:t>
      </w:r>
      <w:r w:rsidR="00242BE1" w:rsidRPr="00226F75">
        <w:rPr>
          <w:rFonts w:ascii="Book Antiqua" w:hAnsi="Book Antiqua"/>
          <w:color w:val="auto"/>
        </w:rPr>
        <w:t>Therefore, it is mandatory that w</w:t>
      </w:r>
      <w:r w:rsidR="002E1BE6" w:rsidRPr="00226F75">
        <w:rPr>
          <w:rFonts w:ascii="Book Antiqua" w:hAnsi="Book Antiqua"/>
          <w:color w:val="auto"/>
        </w:rPr>
        <w:t>hen</w:t>
      </w:r>
      <w:r w:rsidR="008B3A94" w:rsidRPr="00226F75">
        <w:rPr>
          <w:rFonts w:ascii="Book Antiqua" w:hAnsi="Book Antiqua"/>
          <w:color w:val="auto"/>
        </w:rPr>
        <w:t xml:space="preserve"> </w:t>
      </w:r>
      <w:r w:rsidR="008B3A94" w:rsidRPr="00226F75">
        <w:rPr>
          <w:rFonts w:ascii="Book Antiqua" w:hAnsi="Book Antiqua"/>
          <w:color w:val="auto"/>
        </w:rPr>
        <w:lastRenderedPageBreak/>
        <w:t xml:space="preserve">diffuse lesions are suspected, thyroid hormone levels </w:t>
      </w:r>
      <w:r w:rsidR="00A2438C" w:rsidRPr="00226F75">
        <w:rPr>
          <w:rFonts w:ascii="Book Antiqua" w:hAnsi="Book Antiqua"/>
          <w:color w:val="auto"/>
        </w:rPr>
        <w:t xml:space="preserve">be </w:t>
      </w:r>
      <w:r w:rsidR="00242BE1" w:rsidRPr="00226F75">
        <w:rPr>
          <w:rFonts w:ascii="Book Antiqua" w:hAnsi="Book Antiqua"/>
          <w:color w:val="auto"/>
        </w:rPr>
        <w:t xml:space="preserve">closely </w:t>
      </w:r>
      <w:r w:rsidR="008B3A94" w:rsidRPr="00226F75">
        <w:rPr>
          <w:rFonts w:ascii="Book Antiqua" w:hAnsi="Book Antiqua"/>
          <w:color w:val="auto"/>
        </w:rPr>
        <w:t xml:space="preserve">monitored, as undetected hypothyroidism can cause </w:t>
      </w:r>
      <w:r w:rsidR="00C40051" w:rsidRPr="00226F75">
        <w:rPr>
          <w:rFonts w:ascii="Book Antiqua" w:hAnsi="Book Antiqua"/>
          <w:color w:val="auto"/>
        </w:rPr>
        <w:t>permanent neurologic damage</w:t>
      </w:r>
      <w:r w:rsidR="00904F3A" w:rsidRPr="00226F75">
        <w:rPr>
          <w:rFonts w:ascii="Book Antiqua" w:hAnsi="Book Antiqua"/>
          <w:color w:val="auto"/>
        </w:rPr>
        <w:t>, impaired hemostasis,</w:t>
      </w:r>
      <w:r w:rsidR="00A64AB9" w:rsidRPr="00226F75">
        <w:rPr>
          <w:rFonts w:ascii="Book Antiqua" w:hAnsi="Book Antiqua"/>
          <w:color w:val="auto"/>
        </w:rPr>
        <w:t xml:space="preserve"> and low-flow cardiac depression</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&lt;EndNote&gt;&lt;Cite&gt;&lt;Author&gt;Fisher&lt;/Author&gt;&lt;Year&gt;1991&lt;/Year&gt;&lt;RecNum&gt;25&lt;/RecNum&gt;&lt;DisplayText&gt;&lt;style face="superscript"&gt;[16]&lt;/style&gt;&lt;/DisplayText&gt;&lt;record&gt;&lt;rec-number&gt;25&lt;/rec-number&gt;&lt;foreign-keys&gt;&lt;key app="EN" db-id="araf2zrvy050swefsws5wavftawwvestevss"&gt;25&lt;/key&gt;&lt;/foreign-keys&gt;&lt;ref-type name="Journal Article"&gt;17&lt;/ref-type&gt;&lt;contributors&gt;&lt;authors&gt;&lt;author&gt;Fisher, D. A.&lt;/author&gt;&lt;/authors&gt;&lt;/contributors&gt;&lt;auth-address&gt;UCLA School of Medicine, Harbor-UCLA Medical Center, Torrance 90509.&lt;/auth-address&gt;&lt;titles&gt;&lt;title&gt;Clinical review 19: Management of congenital hypothyroidism&lt;/title&gt;&lt;secondary-title&gt;J Clin Endocrinol Metab&lt;/secondary-title&gt;&lt;alt-title&gt;The Journal of clinical endocrinology and metabolism&lt;/alt-title&gt;&lt;/titles&gt;&lt;pages&gt;523-9&lt;/pages&gt;&lt;volume&gt;72&lt;/volume&gt;&lt;number&gt;3&lt;/number&gt;&lt;keywords&gt;&lt;keyword&gt;*Congenital Hypothyroidism&lt;/keyword&gt;&lt;keyword&gt;False Positive Reactions&lt;/keyword&gt;&lt;keyword&gt;Humans&lt;/keyword&gt;&lt;keyword&gt;Hypothyroidism/blood/diagnosis&lt;/keyword&gt;&lt;keyword&gt;Infant, Newborn&lt;/keyword&gt;&lt;keyword&gt;Thyrotropin/blood&lt;/keyword&gt;&lt;keyword&gt;Thyroxine/blood&lt;/keyword&gt;&lt;/keywords&gt;&lt;dates&gt;&lt;year&gt;1991&lt;/year&gt;&lt;pub-dates&gt;&lt;date&gt;Mar&lt;/date&gt;&lt;/pub-dates&gt;&lt;/dates&gt;&lt;isbn&gt;0021-972X (Print)&amp;#xD;0021-972X (Linking)&lt;/isbn&gt;&lt;accession-num&gt;1997508&lt;/accession-num&gt;&lt;urls&gt;&lt;related-urls&gt;&lt;url&gt;http://www.ncbi.nlm.nih.gov/pubmed/1997508&lt;/url&gt;&lt;/related-urls&gt;&lt;/urls&gt;&lt;electronic-resource-num&gt;10.1210/jcem-72-3-523&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6" w:tooltip="Fisher, 1991 #25" w:history="1">
        <w:r w:rsidR="0094621F" w:rsidRPr="00226F75">
          <w:rPr>
            <w:rFonts w:ascii="Book Antiqua" w:hAnsi="Book Antiqua"/>
            <w:noProof/>
            <w:color w:val="auto"/>
            <w:vertAlign w:val="superscript"/>
          </w:rPr>
          <w:t>16</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112475">
        <w:rPr>
          <w:rFonts w:ascii="Book Antiqua" w:eastAsia="宋体" w:hAnsi="Book Antiqua" w:hint="eastAsia"/>
          <w:color w:val="auto"/>
          <w:lang w:eastAsia="zh-CN"/>
        </w:rPr>
        <w:t>.</w:t>
      </w:r>
    </w:p>
    <w:p w14:paraId="55ECE09F" w14:textId="77777777" w:rsidR="003E578F" w:rsidRPr="00226F75" w:rsidRDefault="003E578F" w:rsidP="00777231">
      <w:pPr>
        <w:spacing w:after="0" w:line="360" w:lineRule="auto"/>
        <w:contextualSpacing/>
        <w:jc w:val="both"/>
        <w:rPr>
          <w:rFonts w:ascii="Book Antiqua" w:hAnsi="Book Antiqua"/>
          <w:b/>
          <w:color w:val="auto"/>
        </w:rPr>
      </w:pPr>
    </w:p>
    <w:p w14:paraId="58A022E7" w14:textId="0C7F53E6" w:rsidR="001967BC" w:rsidRPr="00226F75" w:rsidRDefault="00146752" w:rsidP="00777231">
      <w:pPr>
        <w:spacing w:after="0" w:line="360" w:lineRule="auto"/>
        <w:contextualSpacing/>
        <w:jc w:val="both"/>
        <w:rPr>
          <w:rFonts w:ascii="Book Antiqua" w:hAnsi="Book Antiqua"/>
          <w:b/>
          <w:color w:val="auto"/>
        </w:rPr>
      </w:pPr>
      <w:r w:rsidRPr="00226F75">
        <w:rPr>
          <w:rFonts w:ascii="Book Antiqua" w:hAnsi="Book Antiqua"/>
          <w:b/>
          <w:color w:val="auto"/>
        </w:rPr>
        <w:t>DIFFERENTIAL DIAGNOSIS</w:t>
      </w:r>
    </w:p>
    <w:p w14:paraId="4609DC81" w14:textId="56AD1DA8" w:rsidR="003A7C3A" w:rsidRPr="00226F75" w:rsidRDefault="00F2374D" w:rsidP="00777231">
      <w:pPr>
        <w:spacing w:after="0" w:line="360" w:lineRule="auto"/>
        <w:contextualSpacing/>
        <w:jc w:val="both"/>
        <w:rPr>
          <w:rFonts w:ascii="Book Antiqua" w:hAnsi="Book Antiqua"/>
          <w:b/>
          <w:color w:val="auto"/>
        </w:rPr>
      </w:pPr>
      <w:r w:rsidRPr="00226F75">
        <w:rPr>
          <w:rFonts w:ascii="Book Antiqua" w:hAnsi="Book Antiqua"/>
          <w:color w:val="auto"/>
        </w:rPr>
        <w:t>Since</w:t>
      </w:r>
      <w:r w:rsidR="00F14979" w:rsidRPr="00226F75">
        <w:rPr>
          <w:rFonts w:ascii="Book Antiqua" w:hAnsi="Book Antiqua"/>
          <w:color w:val="auto"/>
        </w:rPr>
        <w:t xml:space="preserve"> </w:t>
      </w:r>
      <w:r w:rsidRPr="00226F75">
        <w:rPr>
          <w:rFonts w:ascii="Book Antiqua" w:hAnsi="Book Antiqua"/>
          <w:color w:val="auto"/>
        </w:rPr>
        <w:t>IHHs</w:t>
      </w:r>
      <w:r w:rsidR="00844D8D" w:rsidRPr="00226F75">
        <w:rPr>
          <w:rFonts w:ascii="Book Antiqua" w:hAnsi="Book Antiqua"/>
          <w:color w:val="auto"/>
        </w:rPr>
        <w:t xml:space="preserve"> are benign lesions, more aggressive</w:t>
      </w:r>
      <w:r w:rsidRPr="00226F75">
        <w:rPr>
          <w:rFonts w:ascii="Book Antiqua" w:hAnsi="Book Antiqua"/>
          <w:color w:val="auto"/>
        </w:rPr>
        <w:t xml:space="preserve"> liver</w:t>
      </w:r>
      <w:r w:rsidR="00844D8D" w:rsidRPr="00226F75">
        <w:rPr>
          <w:rFonts w:ascii="Book Antiqua" w:hAnsi="Book Antiqua"/>
          <w:color w:val="auto"/>
        </w:rPr>
        <w:t xml:space="preserve"> </w:t>
      </w:r>
      <w:r w:rsidR="00043960" w:rsidRPr="00226F75">
        <w:rPr>
          <w:rFonts w:ascii="Book Antiqua" w:hAnsi="Book Antiqua"/>
          <w:color w:val="auto"/>
        </w:rPr>
        <w:t>malignancies</w:t>
      </w:r>
      <w:r w:rsidR="00844D8D" w:rsidRPr="00226F75">
        <w:rPr>
          <w:rFonts w:ascii="Book Antiqua" w:hAnsi="Book Antiqua"/>
          <w:color w:val="auto"/>
        </w:rPr>
        <w:t xml:space="preserve"> need to be excluded</w:t>
      </w:r>
      <w:r w:rsidR="00BD36E6" w:rsidRPr="00226F75">
        <w:rPr>
          <w:rFonts w:ascii="Book Antiqua" w:hAnsi="Book Antiqua"/>
          <w:color w:val="auto"/>
        </w:rPr>
        <w:t xml:space="preserve"> at the time of diagnosis that a</w:t>
      </w:r>
      <w:r w:rsidR="00844D8D" w:rsidRPr="00226F75">
        <w:rPr>
          <w:rFonts w:ascii="Book Antiqua" w:hAnsi="Book Antiqua"/>
          <w:color w:val="auto"/>
        </w:rPr>
        <w:t>t times</w:t>
      </w:r>
      <w:r w:rsidR="00BD36E6" w:rsidRPr="00226F75">
        <w:rPr>
          <w:rFonts w:ascii="Book Antiqua" w:hAnsi="Book Antiqua"/>
          <w:color w:val="auto"/>
        </w:rPr>
        <w:t xml:space="preserve"> </w:t>
      </w:r>
      <w:r w:rsidR="00844D8D" w:rsidRPr="00226F75">
        <w:rPr>
          <w:rFonts w:ascii="Book Antiqua" w:hAnsi="Book Antiqua"/>
          <w:color w:val="auto"/>
        </w:rPr>
        <w:t>may be challenging.</w:t>
      </w:r>
      <w:r w:rsidR="00242BE1" w:rsidRPr="00226F75">
        <w:rPr>
          <w:rFonts w:ascii="Book Antiqua" w:hAnsi="Book Antiqua"/>
          <w:color w:val="auto"/>
        </w:rPr>
        <w:t xml:space="preserve"> Radiological imaging </w:t>
      </w:r>
      <w:r w:rsidR="00043960" w:rsidRPr="00226F75">
        <w:rPr>
          <w:rFonts w:ascii="Book Antiqua" w:hAnsi="Book Antiqua"/>
          <w:color w:val="auto"/>
        </w:rPr>
        <w:t>should be the first-line diagnostic analysis</w:t>
      </w:r>
      <w:r w:rsidR="00156BAA" w:rsidRPr="00226F75">
        <w:rPr>
          <w:rFonts w:ascii="Book Antiqua" w:hAnsi="Book Antiqua"/>
          <w:color w:val="auto"/>
        </w:rPr>
        <w:t xml:space="preserve"> for physicians.</w:t>
      </w:r>
      <w:r w:rsidR="00E10A6D" w:rsidRPr="00226F75">
        <w:rPr>
          <w:rFonts w:ascii="Book Antiqua" w:hAnsi="Book Antiqua"/>
          <w:color w:val="auto"/>
        </w:rPr>
        <w:t xml:space="preserve"> </w:t>
      </w:r>
      <w:r w:rsidR="002E66CD" w:rsidRPr="00226F75">
        <w:rPr>
          <w:rFonts w:ascii="Book Antiqua" w:hAnsi="Book Antiqua"/>
          <w:color w:val="auto"/>
        </w:rPr>
        <w:t>A schematic algorithm to guide physicians t</w:t>
      </w:r>
      <w:r w:rsidR="00E10A6D" w:rsidRPr="00226F75">
        <w:rPr>
          <w:rFonts w:ascii="Book Antiqua" w:hAnsi="Book Antiqua"/>
          <w:color w:val="auto"/>
        </w:rPr>
        <w:t>h</w:t>
      </w:r>
      <w:r w:rsidR="002E66CD" w:rsidRPr="00226F75">
        <w:rPr>
          <w:rFonts w:ascii="Book Antiqua" w:hAnsi="Book Antiqua"/>
          <w:color w:val="auto"/>
        </w:rPr>
        <w:t xml:space="preserve">rough </w:t>
      </w:r>
      <w:r w:rsidRPr="00226F75">
        <w:rPr>
          <w:rFonts w:ascii="Book Antiqua" w:hAnsi="Book Antiqua"/>
          <w:color w:val="auto"/>
        </w:rPr>
        <w:t>correct</w:t>
      </w:r>
      <w:r w:rsidR="002E66CD" w:rsidRPr="00226F75">
        <w:rPr>
          <w:rFonts w:ascii="Book Antiqua" w:hAnsi="Book Antiqua"/>
          <w:color w:val="auto"/>
        </w:rPr>
        <w:t xml:space="preserve"> diagnosis and management of hepatic lesion can be seen in </w:t>
      </w:r>
      <w:r w:rsidR="008D1549" w:rsidRPr="00226F75">
        <w:rPr>
          <w:rFonts w:ascii="Book Antiqua" w:hAnsi="Book Antiqua"/>
          <w:color w:val="auto"/>
        </w:rPr>
        <w:t>Figure 4</w:t>
      </w:r>
      <w:r w:rsidR="002E66CD" w:rsidRPr="00226F75">
        <w:rPr>
          <w:rFonts w:ascii="Book Antiqua" w:hAnsi="Book Antiqua"/>
          <w:color w:val="auto"/>
        </w:rPr>
        <w:t>.</w:t>
      </w:r>
    </w:p>
    <w:p w14:paraId="05E686AE" w14:textId="77777777" w:rsidR="00BD36E6" w:rsidRPr="00226F75" w:rsidRDefault="00BD36E6" w:rsidP="00777231">
      <w:pPr>
        <w:spacing w:after="0" w:line="360" w:lineRule="auto"/>
        <w:jc w:val="both"/>
        <w:rPr>
          <w:rFonts w:ascii="Book Antiqua" w:hAnsi="Book Antiqua"/>
          <w:b/>
          <w:i/>
          <w:color w:val="auto"/>
        </w:rPr>
      </w:pPr>
    </w:p>
    <w:p w14:paraId="06A18CCF" w14:textId="20A03D72" w:rsidR="0062659A" w:rsidRPr="00226F75" w:rsidRDefault="006D31FD" w:rsidP="00777231">
      <w:pPr>
        <w:spacing w:after="0" w:line="360" w:lineRule="auto"/>
        <w:jc w:val="both"/>
        <w:rPr>
          <w:rFonts w:ascii="Book Antiqua" w:hAnsi="Book Antiqua"/>
          <w:b/>
          <w:i/>
          <w:color w:val="auto"/>
        </w:rPr>
      </w:pPr>
      <w:r w:rsidRPr="00226F75">
        <w:rPr>
          <w:rFonts w:ascii="Book Antiqua" w:hAnsi="Book Antiqua"/>
          <w:b/>
          <w:i/>
          <w:color w:val="auto"/>
        </w:rPr>
        <w:t>Single lesions</w:t>
      </w:r>
    </w:p>
    <w:p w14:paraId="72218F1D" w14:textId="5D8B9FE0" w:rsidR="00883574" w:rsidRPr="00226F75" w:rsidRDefault="00587BCB" w:rsidP="00777231">
      <w:pPr>
        <w:spacing w:after="0" w:line="360" w:lineRule="auto"/>
        <w:jc w:val="both"/>
        <w:rPr>
          <w:rFonts w:ascii="Book Antiqua" w:hAnsi="Book Antiqua"/>
          <w:color w:val="auto"/>
        </w:rPr>
      </w:pPr>
      <w:r w:rsidRPr="00226F75">
        <w:rPr>
          <w:rFonts w:ascii="Book Antiqua" w:hAnsi="Book Antiqua"/>
          <w:color w:val="auto"/>
        </w:rPr>
        <w:t>Focal hepatic hemangiomas have been shown to be biologically identical to</w:t>
      </w:r>
      <w:r w:rsidR="00F2374D" w:rsidRPr="00226F75">
        <w:rPr>
          <w:rFonts w:ascii="Book Antiqua" w:hAnsi="Book Antiqua"/>
          <w:color w:val="auto"/>
        </w:rPr>
        <w:t xml:space="preserve"> RICH</w:t>
      </w:r>
      <w:r w:rsidRPr="00226F75">
        <w:rPr>
          <w:rFonts w:ascii="Book Antiqua" w:hAnsi="Book Antiqua"/>
          <w:color w:val="auto"/>
        </w:rPr>
        <w:t>.</w:t>
      </w:r>
      <w:r w:rsidR="00F2374D" w:rsidRPr="00226F75">
        <w:rPr>
          <w:rFonts w:ascii="Book Antiqua" w:hAnsi="Book Antiqua"/>
          <w:color w:val="auto"/>
        </w:rPr>
        <w:t xml:space="preserve"> </w:t>
      </w:r>
      <w:r w:rsidRPr="00226F75">
        <w:rPr>
          <w:rFonts w:ascii="Book Antiqua" w:hAnsi="Book Antiqua"/>
          <w:color w:val="auto"/>
        </w:rPr>
        <w:t xml:space="preserve">They </w:t>
      </w:r>
      <w:r w:rsidR="00844D8D" w:rsidRPr="00226F75">
        <w:rPr>
          <w:rFonts w:ascii="Book Antiqua" w:hAnsi="Book Antiqua"/>
          <w:color w:val="auto"/>
        </w:rPr>
        <w:t xml:space="preserve">may </w:t>
      </w:r>
      <w:r w:rsidR="00F2374D" w:rsidRPr="00226F75">
        <w:rPr>
          <w:rFonts w:ascii="Book Antiqua" w:hAnsi="Book Antiqua"/>
          <w:color w:val="auto"/>
        </w:rPr>
        <w:t xml:space="preserve">present </w:t>
      </w:r>
      <w:r w:rsidR="00E10A6D" w:rsidRPr="00226F75">
        <w:rPr>
          <w:rFonts w:ascii="Book Antiqua" w:hAnsi="Book Antiqua"/>
          <w:color w:val="auto"/>
        </w:rPr>
        <w:t xml:space="preserve">with </w:t>
      </w:r>
      <w:r w:rsidR="00844D8D" w:rsidRPr="00226F75">
        <w:rPr>
          <w:rFonts w:ascii="Book Antiqua" w:hAnsi="Book Antiqua"/>
          <w:color w:val="auto"/>
        </w:rPr>
        <w:t>central calcification</w:t>
      </w:r>
      <w:r w:rsidR="00CB0DA1" w:rsidRPr="00226F75">
        <w:rPr>
          <w:rFonts w:ascii="Book Antiqua" w:hAnsi="Book Antiqua"/>
          <w:color w:val="auto"/>
        </w:rPr>
        <w:t>s</w:t>
      </w:r>
      <w:r w:rsidR="00844D8D" w:rsidRPr="00226F75">
        <w:rPr>
          <w:rFonts w:ascii="Book Antiqua" w:hAnsi="Book Antiqua"/>
          <w:color w:val="auto"/>
        </w:rPr>
        <w:t>, a finding amenable to detection by ultrasound or CT</w:t>
      </w:r>
      <w:r w:rsidR="00282C0B" w:rsidRPr="00226F75">
        <w:rPr>
          <w:rFonts w:ascii="Book Antiqua" w:hAnsi="Book Antiqua"/>
          <w:color w:val="auto"/>
        </w:rPr>
        <w:t xml:space="preserve"> scan</w:t>
      </w:r>
      <w:r w:rsidR="00844D8D" w:rsidRPr="00226F75">
        <w:rPr>
          <w:rFonts w:ascii="Book Antiqua" w:hAnsi="Book Antiqua"/>
          <w:color w:val="auto"/>
        </w:rPr>
        <w:t>.</w:t>
      </w:r>
      <w:r w:rsidR="00A73002">
        <w:rPr>
          <w:rFonts w:ascii="Book Antiqua" w:eastAsia="宋体" w:hAnsi="Book Antiqua" w:hint="eastAsia"/>
          <w:color w:val="auto"/>
          <w:lang w:eastAsia="zh-CN"/>
        </w:rPr>
        <w:t xml:space="preserve"> </w:t>
      </w:r>
      <w:r w:rsidR="00844D8D" w:rsidRPr="00226F75">
        <w:rPr>
          <w:rFonts w:ascii="Book Antiqua" w:hAnsi="Book Antiqua"/>
          <w:color w:val="auto"/>
        </w:rPr>
        <w:t>Posterior acoustic shadowing and high density are the hallmarks of calcification on ultrasound and CT</w:t>
      </w:r>
      <w:r w:rsidR="00282C0B" w:rsidRPr="00226F75">
        <w:rPr>
          <w:rFonts w:ascii="Book Antiqua" w:hAnsi="Book Antiqua"/>
          <w:color w:val="auto"/>
        </w:rPr>
        <w:t xml:space="preserve"> scan</w:t>
      </w:r>
      <w:r w:rsidR="00883574" w:rsidRPr="00226F75">
        <w:rPr>
          <w:rFonts w:ascii="Book Antiqua" w:hAnsi="Book Antiqua"/>
          <w:color w:val="auto"/>
        </w:rPr>
        <w:t>,</w:t>
      </w:r>
      <w:r w:rsidR="00844D8D" w:rsidRPr="00226F75">
        <w:rPr>
          <w:rFonts w:ascii="Book Antiqua" w:hAnsi="Book Antiqua"/>
          <w:color w:val="auto"/>
        </w:rPr>
        <w:t xml:space="preserve"> respectively.</w:t>
      </w:r>
      <w:r w:rsidR="00A73002">
        <w:rPr>
          <w:rFonts w:ascii="Book Antiqua" w:eastAsia="宋体" w:hAnsi="Book Antiqua" w:hint="eastAsia"/>
          <w:color w:val="auto"/>
          <w:lang w:eastAsia="zh-CN"/>
        </w:rPr>
        <w:t xml:space="preserve"> </w:t>
      </w:r>
      <w:r w:rsidR="00844D8D" w:rsidRPr="00226F75">
        <w:rPr>
          <w:rFonts w:ascii="Book Antiqua" w:hAnsi="Book Antiqua"/>
          <w:color w:val="auto"/>
        </w:rPr>
        <w:t xml:space="preserve">The </w:t>
      </w:r>
      <w:r w:rsidR="00883574" w:rsidRPr="00226F75">
        <w:rPr>
          <w:rFonts w:ascii="Book Antiqua" w:hAnsi="Book Antiqua"/>
          <w:color w:val="auto"/>
        </w:rPr>
        <w:t xml:space="preserve">primary </w:t>
      </w:r>
      <w:r w:rsidR="00844D8D" w:rsidRPr="00226F75">
        <w:rPr>
          <w:rFonts w:ascii="Book Antiqua" w:hAnsi="Book Antiqua"/>
          <w:color w:val="auto"/>
        </w:rPr>
        <w:t xml:space="preserve">differential </w:t>
      </w:r>
      <w:r w:rsidR="00BD36E6" w:rsidRPr="00226F75">
        <w:rPr>
          <w:rFonts w:ascii="Book Antiqua" w:hAnsi="Book Antiqua"/>
          <w:color w:val="auto"/>
        </w:rPr>
        <w:t xml:space="preserve">diagnoses </w:t>
      </w:r>
      <w:r w:rsidR="00844D8D" w:rsidRPr="00226F75">
        <w:rPr>
          <w:rFonts w:ascii="Book Antiqua" w:hAnsi="Book Antiqua"/>
          <w:color w:val="auto"/>
        </w:rPr>
        <w:t xml:space="preserve">include </w:t>
      </w:r>
      <w:r w:rsidRPr="00226F75">
        <w:rPr>
          <w:rFonts w:ascii="Book Antiqua" w:hAnsi="Book Antiqua"/>
          <w:color w:val="auto"/>
        </w:rPr>
        <w:t xml:space="preserve">metastatic </w:t>
      </w:r>
      <w:r w:rsidR="00844D8D" w:rsidRPr="00226F75">
        <w:rPr>
          <w:rFonts w:ascii="Book Antiqua" w:hAnsi="Book Antiqua"/>
          <w:color w:val="auto"/>
        </w:rPr>
        <w:t>neuroblastoma</w:t>
      </w:r>
      <w:r w:rsidR="00883574" w:rsidRPr="00226F75">
        <w:rPr>
          <w:rFonts w:ascii="Book Antiqua" w:hAnsi="Book Antiqua"/>
          <w:color w:val="auto"/>
        </w:rPr>
        <w:t xml:space="preserve">, </w:t>
      </w:r>
      <w:proofErr w:type="spellStart"/>
      <w:r w:rsidR="00883574" w:rsidRPr="00226F75">
        <w:rPr>
          <w:rFonts w:ascii="Book Antiqua" w:hAnsi="Book Antiqua"/>
          <w:color w:val="auto"/>
        </w:rPr>
        <w:t>hepatoblastoma</w:t>
      </w:r>
      <w:proofErr w:type="spellEnd"/>
      <w:r w:rsidR="00883574" w:rsidRPr="00226F75">
        <w:rPr>
          <w:rFonts w:ascii="Book Antiqua" w:hAnsi="Book Antiqua"/>
          <w:color w:val="auto"/>
        </w:rPr>
        <w:t xml:space="preserve"> </w:t>
      </w:r>
      <w:r w:rsidR="003A302D" w:rsidRPr="00226F75">
        <w:rPr>
          <w:rFonts w:ascii="Book Antiqua" w:hAnsi="Book Antiqua"/>
          <w:color w:val="auto"/>
        </w:rPr>
        <w:t xml:space="preserve">(Figure 5) </w:t>
      </w:r>
      <w:r w:rsidR="00883574" w:rsidRPr="00226F75">
        <w:rPr>
          <w:rFonts w:ascii="Book Antiqua" w:hAnsi="Book Antiqua"/>
          <w:color w:val="auto"/>
        </w:rPr>
        <w:t>and mesenchymal hamartoma</w:t>
      </w:r>
      <w:r w:rsidR="00CC1602" w:rsidRPr="00226F75">
        <w:rPr>
          <w:rFonts w:ascii="Book Antiqua" w:hAnsi="Book Antiqua"/>
          <w:color w:val="auto"/>
        </w:rPr>
        <w:t xml:space="preserve"> (Figure </w:t>
      </w:r>
      <w:r w:rsidR="003A302D" w:rsidRPr="00226F75">
        <w:rPr>
          <w:rFonts w:ascii="Book Antiqua" w:hAnsi="Book Antiqua"/>
          <w:color w:val="auto"/>
        </w:rPr>
        <w:t>6</w:t>
      </w:r>
      <w:r w:rsidR="006E4730" w:rsidRPr="00226F75">
        <w:rPr>
          <w:rFonts w:ascii="Book Antiqua" w:hAnsi="Book Antiqua"/>
          <w:color w:val="auto"/>
        </w:rPr>
        <w:t>)</w:t>
      </w:r>
      <w:r w:rsidR="00CD0CA5">
        <w:rPr>
          <w:rFonts w:ascii="Book Antiqua" w:hAnsi="Book Antiqua"/>
          <w:color w:val="auto"/>
        </w:rPr>
        <w:t xml:space="preserve">. </w:t>
      </w:r>
      <w:r w:rsidR="00844D8D" w:rsidRPr="00226F75">
        <w:rPr>
          <w:rFonts w:ascii="Book Antiqua" w:hAnsi="Book Antiqua"/>
          <w:color w:val="auto"/>
        </w:rPr>
        <w:t xml:space="preserve">Primary sites of neuroblastoma (adrenal glands, organ of </w:t>
      </w:r>
      <w:proofErr w:type="spellStart"/>
      <w:r w:rsidR="00844D8D" w:rsidRPr="00226F75">
        <w:rPr>
          <w:rFonts w:ascii="Book Antiqua" w:hAnsi="Book Antiqua"/>
          <w:color w:val="auto"/>
        </w:rPr>
        <w:t>Zuckerkandel</w:t>
      </w:r>
      <w:proofErr w:type="spellEnd"/>
      <w:r w:rsidR="00844D8D" w:rsidRPr="00226F75">
        <w:rPr>
          <w:rFonts w:ascii="Book Antiqua" w:hAnsi="Book Antiqua"/>
          <w:color w:val="auto"/>
        </w:rPr>
        <w:t xml:space="preserve"> and </w:t>
      </w:r>
      <w:proofErr w:type="spellStart"/>
      <w:r w:rsidR="00844D8D" w:rsidRPr="00226F75">
        <w:rPr>
          <w:rFonts w:ascii="Book Antiqua" w:hAnsi="Book Antiqua"/>
          <w:color w:val="auto"/>
        </w:rPr>
        <w:t>paraspinal</w:t>
      </w:r>
      <w:proofErr w:type="spellEnd"/>
      <w:r w:rsidR="00844D8D" w:rsidRPr="00226F75">
        <w:rPr>
          <w:rFonts w:ascii="Book Antiqua" w:hAnsi="Book Antiqua"/>
          <w:color w:val="auto"/>
        </w:rPr>
        <w:t xml:space="preserve"> chain) should be evaluated and the urine </w:t>
      </w:r>
      <w:r w:rsidR="00205662" w:rsidRPr="00226F75">
        <w:rPr>
          <w:rFonts w:ascii="Book Antiqua" w:hAnsi="Book Antiqua"/>
          <w:color w:val="auto"/>
        </w:rPr>
        <w:t xml:space="preserve">samples </w:t>
      </w:r>
      <w:r w:rsidR="00844D8D" w:rsidRPr="00226F75">
        <w:rPr>
          <w:rFonts w:ascii="Book Antiqua" w:hAnsi="Book Antiqua"/>
          <w:color w:val="auto"/>
        </w:rPr>
        <w:t xml:space="preserve">should be screened for the presence of </w:t>
      </w:r>
      <w:proofErr w:type="spellStart"/>
      <w:r w:rsidR="00844D8D" w:rsidRPr="00226F75">
        <w:rPr>
          <w:rFonts w:ascii="Book Antiqua" w:hAnsi="Book Antiqua"/>
          <w:color w:val="auto"/>
        </w:rPr>
        <w:t>catecholamines</w:t>
      </w:r>
      <w:proofErr w:type="spellEnd"/>
      <w:r w:rsidR="00844D8D" w:rsidRPr="00226F75">
        <w:rPr>
          <w:rFonts w:ascii="Book Antiqua" w:hAnsi="Book Antiqua"/>
          <w:color w:val="auto"/>
        </w:rPr>
        <w:t>.</w:t>
      </w:r>
      <w:r w:rsidR="00A73002">
        <w:rPr>
          <w:rFonts w:ascii="Book Antiqua" w:eastAsia="宋体" w:hAnsi="Book Antiqua" w:hint="eastAsia"/>
          <w:color w:val="auto"/>
          <w:lang w:eastAsia="zh-CN"/>
        </w:rPr>
        <w:t xml:space="preserve"> </w:t>
      </w:r>
      <w:r w:rsidR="00844D8D" w:rsidRPr="00226F75">
        <w:rPr>
          <w:rFonts w:ascii="Book Antiqua" w:hAnsi="Book Antiqua"/>
          <w:color w:val="auto"/>
        </w:rPr>
        <w:t xml:space="preserve">If </w:t>
      </w:r>
      <w:r w:rsidR="00205662" w:rsidRPr="00226F75">
        <w:rPr>
          <w:rFonts w:ascii="Book Antiqua" w:hAnsi="Book Antiqua"/>
          <w:color w:val="auto"/>
        </w:rPr>
        <w:t>the above results are unremarkable,</w:t>
      </w:r>
      <w:r w:rsidR="00844D8D" w:rsidRPr="00226F75">
        <w:rPr>
          <w:rFonts w:ascii="Book Antiqua" w:hAnsi="Book Antiqua"/>
          <w:color w:val="auto"/>
        </w:rPr>
        <w:t xml:space="preserve"> the lesion demonstrates hyper</w:t>
      </w:r>
      <w:r w:rsidR="00FF7BFC" w:rsidRPr="00226F75">
        <w:rPr>
          <w:rFonts w:ascii="Book Antiqua" w:hAnsi="Book Antiqua"/>
          <w:color w:val="auto"/>
        </w:rPr>
        <w:t xml:space="preserve"> </w:t>
      </w:r>
      <w:r w:rsidR="00844D8D" w:rsidRPr="00226F75">
        <w:rPr>
          <w:rFonts w:ascii="Book Antiqua" w:hAnsi="Book Antiqua"/>
          <w:color w:val="auto"/>
        </w:rPr>
        <w:t>enhancement (either on multiphase CT with iodinated contrast or MRI with gadolinium based contrast material</w:t>
      </w:r>
      <w:r w:rsidRPr="00226F75">
        <w:rPr>
          <w:rFonts w:ascii="Book Antiqua" w:hAnsi="Book Antiqua"/>
          <w:color w:val="auto"/>
        </w:rPr>
        <w:t>) and there is no invasion of other structures,</w:t>
      </w:r>
      <w:r w:rsidR="00844D8D" w:rsidRPr="00226F75">
        <w:rPr>
          <w:rFonts w:ascii="Book Antiqua" w:hAnsi="Book Antiqua"/>
          <w:color w:val="auto"/>
        </w:rPr>
        <w:t xml:space="preserve"> then a presumptive </w:t>
      </w:r>
      <w:r w:rsidR="00205662" w:rsidRPr="00226F75">
        <w:rPr>
          <w:rFonts w:ascii="Book Antiqua" w:hAnsi="Book Antiqua"/>
          <w:color w:val="auto"/>
        </w:rPr>
        <w:t>focal</w:t>
      </w:r>
      <w:r w:rsidR="00844D8D" w:rsidRPr="00226F75">
        <w:rPr>
          <w:rFonts w:ascii="Book Antiqua" w:hAnsi="Book Antiqua"/>
          <w:color w:val="auto"/>
        </w:rPr>
        <w:t xml:space="preserve"> </w:t>
      </w:r>
      <w:r w:rsidR="00CC1602" w:rsidRPr="00226F75">
        <w:rPr>
          <w:rFonts w:ascii="Book Antiqua" w:hAnsi="Book Antiqua"/>
          <w:color w:val="auto"/>
        </w:rPr>
        <w:t xml:space="preserve">IHHs </w:t>
      </w:r>
      <w:r w:rsidR="00844D8D" w:rsidRPr="00226F75">
        <w:rPr>
          <w:rFonts w:ascii="Book Antiqua" w:hAnsi="Book Antiqua"/>
          <w:color w:val="auto"/>
        </w:rPr>
        <w:t>may be diagnosed</w:t>
      </w:r>
      <w:r w:rsidRPr="00226F75">
        <w:rPr>
          <w:rFonts w:ascii="Book Antiqua" w:hAnsi="Book Antiqua"/>
          <w:color w:val="auto"/>
        </w:rPr>
        <w:t xml:space="preserve"> but should still be monitored to ensure there is no further growth</w:t>
      </w:r>
      <w:r w:rsidR="00844D8D" w:rsidRPr="00226F75">
        <w:rPr>
          <w:rFonts w:ascii="Book Antiqua" w:hAnsi="Book Antiqua"/>
          <w:color w:val="auto"/>
        </w:rPr>
        <w:t>.</w:t>
      </w:r>
    </w:p>
    <w:p w14:paraId="165060FF" w14:textId="09E7825A" w:rsidR="00E10A6D" w:rsidRPr="00226F75" w:rsidRDefault="00BD36E6" w:rsidP="00CC0E40">
      <w:pPr>
        <w:spacing w:after="0" w:line="360" w:lineRule="auto"/>
        <w:ind w:firstLineChars="100" w:firstLine="240"/>
        <w:jc w:val="both"/>
        <w:rPr>
          <w:rFonts w:ascii="Book Antiqua" w:hAnsi="Book Antiqua"/>
          <w:color w:val="auto"/>
        </w:rPr>
      </w:pPr>
      <w:r w:rsidRPr="00226F75">
        <w:rPr>
          <w:rFonts w:ascii="Book Antiqua" w:hAnsi="Book Antiqua"/>
          <w:color w:val="auto"/>
        </w:rPr>
        <w:t>Unlike IHHs,</w:t>
      </w:r>
      <w:r w:rsidRPr="00226F75">
        <w:rPr>
          <w:rFonts w:ascii="Book Antiqua" w:hAnsi="Book Antiqua"/>
          <w:i/>
          <w:color w:val="auto"/>
        </w:rPr>
        <w:t xml:space="preserve"> </w:t>
      </w:r>
      <w:proofErr w:type="spellStart"/>
      <w:r w:rsidR="008F43F6" w:rsidRPr="00226F75">
        <w:rPr>
          <w:rFonts w:ascii="Book Antiqua" w:hAnsi="Book Antiqua"/>
          <w:i/>
          <w:color w:val="auto"/>
        </w:rPr>
        <w:t>Hepatoblastomas</w:t>
      </w:r>
      <w:proofErr w:type="spellEnd"/>
      <w:r w:rsidR="008F43F6" w:rsidRPr="00226F75">
        <w:rPr>
          <w:rFonts w:ascii="Book Antiqua" w:hAnsi="Book Antiqua"/>
          <w:color w:val="auto"/>
        </w:rPr>
        <w:t xml:space="preserve"> typically demonstrate </w:t>
      </w:r>
      <w:r w:rsidR="006117C0" w:rsidRPr="00226F75">
        <w:rPr>
          <w:rFonts w:ascii="Book Antiqua" w:hAnsi="Book Antiqua"/>
          <w:color w:val="auto"/>
        </w:rPr>
        <w:t xml:space="preserve">a </w:t>
      </w:r>
      <w:r w:rsidR="008F43F6" w:rsidRPr="00226F75">
        <w:rPr>
          <w:rFonts w:ascii="Book Antiqua" w:hAnsi="Book Antiqua"/>
          <w:color w:val="auto"/>
        </w:rPr>
        <w:t>more heterogen</w:t>
      </w:r>
      <w:r w:rsidR="006117C0" w:rsidRPr="00226F75">
        <w:rPr>
          <w:rFonts w:ascii="Book Antiqua" w:hAnsi="Book Antiqua"/>
          <w:color w:val="auto"/>
        </w:rPr>
        <w:t>ic</w:t>
      </w:r>
      <w:r w:rsidR="008F43F6" w:rsidRPr="00226F75">
        <w:rPr>
          <w:rFonts w:ascii="Book Antiqua" w:hAnsi="Book Antiqua"/>
          <w:color w:val="auto"/>
        </w:rPr>
        <w:t xml:space="preserve"> signal on T2 weighted MRI</w:t>
      </w:r>
      <w:r w:rsidR="00883574" w:rsidRPr="00226F75">
        <w:rPr>
          <w:rFonts w:ascii="Book Antiqua" w:hAnsi="Book Antiqua"/>
          <w:color w:val="auto"/>
        </w:rPr>
        <w:t>.</w:t>
      </w:r>
      <w:r w:rsidR="008F43F6" w:rsidRPr="00226F75">
        <w:rPr>
          <w:rFonts w:ascii="Book Antiqua" w:hAnsi="Book Antiqua"/>
          <w:color w:val="auto"/>
        </w:rPr>
        <w:t xml:space="preserve"> </w:t>
      </w:r>
      <w:r w:rsidR="00883574" w:rsidRPr="00226F75">
        <w:rPr>
          <w:rFonts w:ascii="Book Antiqua" w:hAnsi="Book Antiqua"/>
          <w:color w:val="auto"/>
        </w:rPr>
        <w:t>The enhancement pattern is variable</w:t>
      </w:r>
      <w:r w:rsidR="008F43F6" w:rsidRPr="00226F75">
        <w:rPr>
          <w:rFonts w:ascii="Book Antiqua" w:hAnsi="Book Antiqua"/>
          <w:color w:val="auto"/>
        </w:rPr>
        <w:t xml:space="preserve"> </w:t>
      </w:r>
      <w:r w:rsidR="00883574" w:rsidRPr="00226F75">
        <w:rPr>
          <w:rFonts w:ascii="Book Antiqua" w:hAnsi="Book Antiqua"/>
          <w:color w:val="auto"/>
        </w:rPr>
        <w:t>after</w:t>
      </w:r>
      <w:r w:rsidR="00E10A6D" w:rsidRPr="00226F75">
        <w:rPr>
          <w:rFonts w:ascii="Book Antiqua" w:hAnsi="Book Antiqua"/>
          <w:color w:val="auto"/>
        </w:rPr>
        <w:t xml:space="preserve"> the</w:t>
      </w:r>
      <w:r w:rsidR="00883574" w:rsidRPr="00226F75">
        <w:rPr>
          <w:rFonts w:ascii="Book Antiqua" w:hAnsi="Book Antiqua"/>
          <w:color w:val="auto"/>
        </w:rPr>
        <w:t xml:space="preserve"> administration of contrast</w:t>
      </w:r>
      <w:r w:rsidR="006117C0" w:rsidRPr="00226F75">
        <w:rPr>
          <w:rFonts w:ascii="Book Antiqua" w:hAnsi="Book Antiqua"/>
          <w:color w:val="auto"/>
        </w:rPr>
        <w:t>.</w:t>
      </w:r>
      <w:r w:rsidR="00883574" w:rsidRPr="00226F75">
        <w:rPr>
          <w:rFonts w:ascii="Book Antiqua" w:hAnsi="Book Antiqua"/>
          <w:color w:val="auto"/>
        </w:rPr>
        <w:t xml:space="preserve"> </w:t>
      </w:r>
      <w:proofErr w:type="spellStart"/>
      <w:r w:rsidR="006117C0" w:rsidRPr="00226F75">
        <w:rPr>
          <w:rFonts w:ascii="Book Antiqua" w:hAnsi="Book Antiqua"/>
          <w:color w:val="auto"/>
        </w:rPr>
        <w:t>H</w:t>
      </w:r>
      <w:r w:rsidR="00883574" w:rsidRPr="00226F75">
        <w:rPr>
          <w:rFonts w:ascii="Book Antiqua" w:hAnsi="Book Antiqua"/>
          <w:color w:val="auto"/>
        </w:rPr>
        <w:t>epatoblastomas</w:t>
      </w:r>
      <w:proofErr w:type="spellEnd"/>
      <w:r w:rsidR="00883574" w:rsidRPr="00226F75">
        <w:rPr>
          <w:rFonts w:ascii="Book Antiqua" w:hAnsi="Book Antiqua"/>
          <w:color w:val="auto"/>
        </w:rPr>
        <w:t xml:space="preserve"> often enhance</w:t>
      </w:r>
      <w:r w:rsidR="008F43F6" w:rsidRPr="00226F75">
        <w:rPr>
          <w:rFonts w:ascii="Book Antiqua" w:hAnsi="Book Antiqua"/>
          <w:color w:val="auto"/>
        </w:rPr>
        <w:t xml:space="preserve"> </w:t>
      </w:r>
      <w:r w:rsidR="008F43F6" w:rsidRPr="00226F75">
        <w:rPr>
          <w:rFonts w:ascii="Book Antiqua" w:hAnsi="Book Antiqua"/>
          <w:i/>
          <w:color w:val="auto"/>
        </w:rPr>
        <w:t>less</w:t>
      </w:r>
      <w:r w:rsidR="008F43F6" w:rsidRPr="00226F75">
        <w:rPr>
          <w:rFonts w:ascii="Book Antiqua" w:hAnsi="Book Antiqua"/>
          <w:color w:val="auto"/>
        </w:rPr>
        <w:t xml:space="preserve"> than the surrounding hepatic parenchyma</w:t>
      </w:r>
      <w:r w:rsidR="006117C0" w:rsidRPr="00226F75">
        <w:rPr>
          <w:rFonts w:ascii="Book Antiqua" w:hAnsi="Book Antiqua"/>
          <w:color w:val="auto"/>
        </w:rPr>
        <w:t>,</w:t>
      </w:r>
      <w:r w:rsidR="008F43F6" w:rsidRPr="00226F75">
        <w:rPr>
          <w:rFonts w:ascii="Book Antiqua" w:hAnsi="Book Antiqua"/>
          <w:color w:val="auto"/>
        </w:rPr>
        <w:t xml:space="preserve"> as opposed to the </w:t>
      </w:r>
      <w:r w:rsidR="00E10A6D" w:rsidRPr="00226F75">
        <w:rPr>
          <w:rFonts w:ascii="Book Antiqua" w:hAnsi="Book Antiqua"/>
          <w:color w:val="auto"/>
        </w:rPr>
        <w:t xml:space="preserve">typical </w:t>
      </w:r>
      <w:r w:rsidR="008F43F6" w:rsidRPr="00226F75">
        <w:rPr>
          <w:rFonts w:ascii="Book Antiqua" w:hAnsi="Book Antiqua"/>
          <w:color w:val="auto"/>
        </w:rPr>
        <w:t>hyper</w:t>
      </w:r>
      <w:r w:rsidR="00FF7BFC" w:rsidRPr="00226F75">
        <w:rPr>
          <w:rFonts w:ascii="Book Antiqua" w:hAnsi="Book Antiqua"/>
          <w:color w:val="auto"/>
        </w:rPr>
        <w:t xml:space="preserve"> </w:t>
      </w:r>
      <w:r w:rsidR="008F43F6" w:rsidRPr="00226F75">
        <w:rPr>
          <w:rFonts w:ascii="Book Antiqua" w:hAnsi="Book Antiqua"/>
          <w:color w:val="auto"/>
        </w:rPr>
        <w:t>enhancement of IH</w:t>
      </w:r>
      <w:r w:rsidRPr="00226F75">
        <w:rPr>
          <w:rFonts w:ascii="Book Antiqua" w:hAnsi="Book Antiqua"/>
          <w:color w:val="auto"/>
        </w:rPr>
        <w:t>Hs</w:t>
      </w:r>
      <w:r w:rsidR="008F43F6" w:rsidRPr="00226F75">
        <w:rPr>
          <w:rFonts w:ascii="Book Antiqua" w:hAnsi="Book Antiqua"/>
          <w:color w:val="auto"/>
        </w:rPr>
        <w:t>.</w:t>
      </w:r>
      <w:r w:rsidR="00A73002">
        <w:rPr>
          <w:rFonts w:ascii="Book Antiqua" w:eastAsia="宋体" w:hAnsi="Book Antiqua" w:hint="eastAsia"/>
          <w:color w:val="auto"/>
          <w:lang w:eastAsia="zh-CN"/>
        </w:rPr>
        <w:t xml:space="preserve"> </w:t>
      </w:r>
      <w:r w:rsidR="00EC57D6" w:rsidRPr="00226F75">
        <w:rPr>
          <w:rFonts w:ascii="Book Antiqua" w:hAnsi="Book Antiqua"/>
          <w:color w:val="auto"/>
        </w:rPr>
        <w:t xml:space="preserve">When </w:t>
      </w:r>
      <w:proofErr w:type="spellStart"/>
      <w:r w:rsidR="008F43F6" w:rsidRPr="00226F75">
        <w:rPr>
          <w:rFonts w:ascii="Book Antiqua" w:hAnsi="Book Antiqua"/>
          <w:color w:val="auto"/>
        </w:rPr>
        <w:t>hepatoblastoma</w:t>
      </w:r>
      <w:proofErr w:type="spellEnd"/>
      <w:r w:rsidR="008F43F6" w:rsidRPr="00226F75">
        <w:rPr>
          <w:rFonts w:ascii="Book Antiqua" w:hAnsi="Book Antiqua"/>
          <w:color w:val="auto"/>
        </w:rPr>
        <w:t xml:space="preserve"> is considered</w:t>
      </w:r>
      <w:r w:rsidR="00883574" w:rsidRPr="00226F75">
        <w:rPr>
          <w:rFonts w:ascii="Book Antiqua" w:hAnsi="Book Antiqua"/>
          <w:color w:val="auto"/>
        </w:rPr>
        <w:t xml:space="preserve"> in the </w:t>
      </w:r>
      <w:r w:rsidR="006117C0" w:rsidRPr="00226F75">
        <w:rPr>
          <w:rFonts w:ascii="Book Antiqua" w:hAnsi="Book Antiqua"/>
          <w:color w:val="auto"/>
        </w:rPr>
        <w:t>differential diagnosis</w:t>
      </w:r>
      <w:r w:rsidR="00EC57D6" w:rsidRPr="00226F75">
        <w:rPr>
          <w:rFonts w:ascii="Book Antiqua" w:hAnsi="Book Antiqua"/>
          <w:color w:val="auto"/>
        </w:rPr>
        <w:t xml:space="preserve"> of IHH, </w:t>
      </w:r>
      <w:r w:rsidR="005D3E8D" w:rsidRPr="00226F75">
        <w:rPr>
          <w:rFonts w:ascii="Book Antiqua" w:hAnsi="Book Antiqua"/>
          <w:color w:val="auto"/>
        </w:rPr>
        <w:lastRenderedPageBreak/>
        <w:t>α</w:t>
      </w:r>
      <w:r w:rsidR="00EC57D6" w:rsidRPr="00226F75">
        <w:rPr>
          <w:rFonts w:ascii="Book Antiqua" w:hAnsi="Book Antiqua"/>
          <w:color w:val="auto"/>
        </w:rPr>
        <w:t>-</w:t>
      </w:r>
      <w:r w:rsidR="008F43F6" w:rsidRPr="00226F75">
        <w:rPr>
          <w:rFonts w:ascii="Book Antiqua" w:hAnsi="Book Antiqua"/>
          <w:color w:val="auto"/>
        </w:rPr>
        <w:t xml:space="preserve">fetoprotein </w:t>
      </w:r>
      <w:r w:rsidR="00393696" w:rsidRPr="00226F75">
        <w:rPr>
          <w:rFonts w:ascii="Book Antiqua" w:hAnsi="Book Antiqua"/>
          <w:color w:val="auto"/>
        </w:rPr>
        <w:t xml:space="preserve">(AFP) </w:t>
      </w:r>
      <w:r w:rsidR="008F43F6" w:rsidRPr="00226F75">
        <w:rPr>
          <w:rFonts w:ascii="Book Antiqua" w:hAnsi="Book Antiqua"/>
          <w:color w:val="auto"/>
        </w:rPr>
        <w:t>level</w:t>
      </w:r>
      <w:r w:rsidR="000644F8" w:rsidRPr="00226F75">
        <w:rPr>
          <w:rFonts w:ascii="Book Antiqua" w:hAnsi="Book Antiqua"/>
          <w:color w:val="auto"/>
        </w:rPr>
        <w:t xml:space="preserve">s should be </w:t>
      </w:r>
      <w:r w:rsidR="00393696" w:rsidRPr="00226F75">
        <w:rPr>
          <w:rFonts w:ascii="Book Antiqua" w:hAnsi="Book Antiqua"/>
          <w:color w:val="auto"/>
        </w:rPr>
        <w:t>monitored</w:t>
      </w:r>
      <w:r w:rsidR="000644F8" w:rsidRPr="00226F75">
        <w:rPr>
          <w:rFonts w:ascii="Book Antiqua" w:hAnsi="Book Antiqua"/>
          <w:color w:val="auto"/>
        </w:rPr>
        <w:t xml:space="preserve"> over time</w:t>
      </w:r>
      <w:r w:rsidR="00E10A6D" w:rsidRPr="00226F75">
        <w:rPr>
          <w:rFonts w:ascii="Book Antiqua" w:hAnsi="Book Antiqua"/>
          <w:color w:val="auto"/>
        </w:rPr>
        <w:t>.</w:t>
      </w:r>
      <w:r w:rsidR="00393696" w:rsidRPr="00226F75">
        <w:rPr>
          <w:rFonts w:ascii="Book Antiqua" w:hAnsi="Book Antiqua"/>
          <w:color w:val="auto"/>
        </w:rPr>
        <w:t xml:space="preserve"> AFP</w:t>
      </w:r>
      <w:r w:rsidR="000644F8" w:rsidRPr="00226F75">
        <w:rPr>
          <w:rFonts w:ascii="Book Antiqua" w:eastAsia="Times New Roman" w:hAnsi="Book Antiqua"/>
          <w:color w:val="auto"/>
          <w:lang w:eastAsia="en-US"/>
        </w:rPr>
        <w:t xml:space="preserve"> is a major plasma protein produced by the yolk sac and </w:t>
      </w:r>
      <w:r w:rsidR="00B6418B" w:rsidRPr="00226F75">
        <w:rPr>
          <w:rFonts w:ascii="Book Antiqua" w:eastAsia="Times New Roman" w:hAnsi="Book Antiqua"/>
          <w:color w:val="auto"/>
          <w:lang w:eastAsia="en-US"/>
        </w:rPr>
        <w:t xml:space="preserve">later on from </w:t>
      </w:r>
      <w:r w:rsidR="000644F8" w:rsidRPr="00226F75">
        <w:rPr>
          <w:rFonts w:ascii="Book Antiqua" w:eastAsia="Times New Roman" w:hAnsi="Book Antiqua"/>
          <w:color w:val="auto"/>
          <w:lang w:eastAsia="en-US"/>
        </w:rPr>
        <w:t xml:space="preserve">the liver during fetal development. At birth, normal infants have </w:t>
      </w:r>
      <w:proofErr w:type="gramStart"/>
      <w:r w:rsidR="00B15CC9" w:rsidRPr="00226F75">
        <w:rPr>
          <w:rFonts w:ascii="Book Antiqua" w:eastAsia="Times New Roman" w:hAnsi="Book Antiqua"/>
          <w:color w:val="auto"/>
          <w:lang w:eastAsia="en-US"/>
        </w:rPr>
        <w:t xml:space="preserve">high </w:t>
      </w:r>
      <w:r w:rsidR="000644F8" w:rsidRPr="00226F75">
        <w:rPr>
          <w:rFonts w:ascii="Book Antiqua" w:eastAsia="Times New Roman" w:hAnsi="Book Antiqua"/>
          <w:color w:val="auto"/>
          <w:lang w:eastAsia="en-US"/>
        </w:rPr>
        <w:t>AFP level</w:t>
      </w:r>
      <w:r w:rsidRPr="00226F75">
        <w:rPr>
          <w:rFonts w:ascii="Book Antiqua" w:eastAsia="Times New Roman" w:hAnsi="Book Antiqua"/>
          <w:color w:val="auto"/>
          <w:lang w:eastAsia="en-US"/>
        </w:rPr>
        <w:t xml:space="preserve">s </w:t>
      </w:r>
      <w:r w:rsidR="000644F8" w:rsidRPr="00226F75">
        <w:rPr>
          <w:rFonts w:ascii="Book Antiqua" w:eastAsia="Times New Roman" w:hAnsi="Book Antiqua"/>
          <w:color w:val="auto"/>
          <w:lang w:eastAsia="en-US"/>
        </w:rPr>
        <w:t>that decreases</w:t>
      </w:r>
      <w:proofErr w:type="gramEnd"/>
      <w:r w:rsidR="000644F8" w:rsidRPr="00226F75">
        <w:rPr>
          <w:rFonts w:ascii="Book Antiqua" w:eastAsia="Times New Roman" w:hAnsi="Book Antiqua"/>
          <w:color w:val="auto"/>
          <w:lang w:eastAsia="en-US"/>
        </w:rPr>
        <w:t xml:space="preserve"> to a normal range over the first year of life. A baseline measurement in an infant with a focal hepatic lesion can be useful to be certain AFP is appropriately trending down towards the normal range, especially in a patient for whom the diagnosis of focal </w:t>
      </w:r>
      <w:r w:rsidR="00B6418B" w:rsidRPr="00226F75">
        <w:rPr>
          <w:rFonts w:ascii="Book Antiqua" w:eastAsia="Times New Roman" w:hAnsi="Book Antiqua"/>
          <w:color w:val="auto"/>
          <w:lang w:eastAsia="en-US"/>
        </w:rPr>
        <w:t>IHHs</w:t>
      </w:r>
      <w:r w:rsidR="00393696" w:rsidRPr="00226F75">
        <w:rPr>
          <w:rFonts w:ascii="Book Antiqua" w:eastAsia="Times New Roman" w:hAnsi="Book Antiqua"/>
          <w:color w:val="auto"/>
          <w:lang w:eastAsia="en-US"/>
        </w:rPr>
        <w:t xml:space="preserve"> is later questioned.</w:t>
      </w:r>
      <w:r w:rsidR="00E10A6D" w:rsidRPr="00226F75">
        <w:rPr>
          <w:rFonts w:ascii="Book Antiqua" w:hAnsi="Book Antiqua"/>
          <w:color w:val="auto"/>
        </w:rPr>
        <w:t xml:space="preserve"> </w:t>
      </w:r>
      <w:r w:rsidR="00393696" w:rsidRPr="00226F75">
        <w:rPr>
          <w:rFonts w:ascii="Book Antiqua" w:hAnsi="Book Antiqua"/>
          <w:color w:val="auto"/>
        </w:rPr>
        <w:t>In case of</w:t>
      </w:r>
      <w:r w:rsidR="008F43F6" w:rsidRPr="00226F75">
        <w:rPr>
          <w:rFonts w:ascii="Book Antiqua" w:hAnsi="Book Antiqua"/>
          <w:color w:val="auto"/>
        </w:rPr>
        <w:t xml:space="preserve"> </w:t>
      </w:r>
      <w:proofErr w:type="spellStart"/>
      <w:r w:rsidR="008F43F6" w:rsidRPr="00226F75">
        <w:rPr>
          <w:rFonts w:ascii="Book Antiqua" w:hAnsi="Book Antiqua"/>
          <w:color w:val="auto"/>
        </w:rPr>
        <w:t>hepatoblastomas</w:t>
      </w:r>
      <w:proofErr w:type="spellEnd"/>
      <w:r w:rsidRPr="00226F75">
        <w:rPr>
          <w:rFonts w:ascii="Book Antiqua" w:hAnsi="Book Antiqua"/>
          <w:color w:val="auto"/>
        </w:rPr>
        <w:t xml:space="preserve">, AFP </w:t>
      </w:r>
      <w:r w:rsidR="008F43F6" w:rsidRPr="00226F75">
        <w:rPr>
          <w:rFonts w:ascii="Book Antiqua" w:hAnsi="Book Antiqua"/>
          <w:color w:val="auto"/>
        </w:rPr>
        <w:t xml:space="preserve">levels </w:t>
      </w:r>
      <w:r w:rsidR="00B6418B" w:rsidRPr="00226F75">
        <w:rPr>
          <w:rFonts w:ascii="Book Antiqua" w:hAnsi="Book Antiqua"/>
          <w:color w:val="auto"/>
        </w:rPr>
        <w:t>do</w:t>
      </w:r>
      <w:r w:rsidR="008F43F6" w:rsidRPr="00226F75">
        <w:rPr>
          <w:rFonts w:ascii="Book Antiqua" w:hAnsi="Book Antiqua"/>
          <w:color w:val="auto"/>
        </w:rPr>
        <w:t xml:space="preserve"> not decline</w:t>
      </w:r>
      <w:r w:rsidR="00B6418B" w:rsidRPr="00226F75">
        <w:rPr>
          <w:rFonts w:ascii="Book Antiqua" w:hAnsi="Book Antiqua"/>
          <w:color w:val="auto"/>
        </w:rPr>
        <w:t xml:space="preserve"> over time</w:t>
      </w:r>
      <w:r w:rsidR="008F43F6" w:rsidRPr="00226F75">
        <w:rPr>
          <w:rFonts w:ascii="Book Antiqua" w:hAnsi="Book Antiqua"/>
          <w:color w:val="auto"/>
        </w:rPr>
        <w:t xml:space="preserve">. </w:t>
      </w:r>
    </w:p>
    <w:p w14:paraId="6ED776CE" w14:textId="58537B61" w:rsidR="00D43660" w:rsidRPr="00A52DD3" w:rsidRDefault="00393696" w:rsidP="00A52DD3">
      <w:pPr>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Persistent</w:t>
      </w:r>
      <w:r w:rsidR="00883574" w:rsidRPr="00226F75">
        <w:rPr>
          <w:rFonts w:ascii="Book Antiqua" w:hAnsi="Book Antiqua"/>
          <w:color w:val="auto"/>
        </w:rPr>
        <w:t xml:space="preserve"> mild elevation of </w:t>
      </w:r>
      <w:r w:rsidRPr="00226F75">
        <w:rPr>
          <w:rFonts w:ascii="Book Antiqua" w:hAnsi="Book Antiqua"/>
          <w:color w:val="auto"/>
        </w:rPr>
        <w:t>AFP</w:t>
      </w:r>
      <w:r w:rsidR="00883574" w:rsidRPr="00226F75">
        <w:rPr>
          <w:rFonts w:ascii="Book Antiqua" w:hAnsi="Book Antiqua"/>
          <w:color w:val="auto"/>
        </w:rPr>
        <w:t xml:space="preserve"> </w:t>
      </w:r>
      <w:r w:rsidRPr="00226F75">
        <w:rPr>
          <w:rFonts w:ascii="Book Antiqua" w:hAnsi="Book Antiqua"/>
          <w:color w:val="auto"/>
        </w:rPr>
        <w:t>can also be observed in mesenchymal hamartoma</w:t>
      </w:r>
      <w:r w:rsidR="00883574" w:rsidRPr="00226F75">
        <w:rPr>
          <w:rFonts w:ascii="Book Antiqua" w:hAnsi="Book Antiqua"/>
          <w:color w:val="auto"/>
        </w:rPr>
        <w:t>.</w:t>
      </w:r>
      <w:r w:rsidR="00E10A6D" w:rsidRPr="00226F75">
        <w:rPr>
          <w:rFonts w:ascii="Book Antiqua" w:hAnsi="Book Antiqua"/>
          <w:i/>
          <w:color w:val="auto"/>
        </w:rPr>
        <w:t xml:space="preserve"> </w:t>
      </w:r>
      <w:r w:rsidRPr="00226F75">
        <w:rPr>
          <w:rFonts w:ascii="Book Antiqua" w:hAnsi="Book Antiqua"/>
          <w:i/>
          <w:color w:val="auto"/>
        </w:rPr>
        <w:t>Mesenchymal hamartoma</w:t>
      </w:r>
      <w:r w:rsidR="00883574" w:rsidRPr="00226F75">
        <w:rPr>
          <w:rFonts w:ascii="Book Antiqua" w:hAnsi="Book Antiqua"/>
          <w:color w:val="auto"/>
        </w:rPr>
        <w:t xml:space="preserve"> lesions typically appear distinct </w:t>
      </w:r>
      <w:r w:rsidR="00E10A6D" w:rsidRPr="00226F75">
        <w:rPr>
          <w:rFonts w:ascii="Book Antiqua" w:hAnsi="Book Antiqua"/>
          <w:color w:val="auto"/>
        </w:rPr>
        <w:t xml:space="preserve">from </w:t>
      </w:r>
      <w:r w:rsidR="00883574" w:rsidRPr="00226F75">
        <w:rPr>
          <w:rFonts w:ascii="Book Antiqua" w:hAnsi="Book Antiqua"/>
          <w:color w:val="auto"/>
        </w:rPr>
        <w:t>IH</w:t>
      </w:r>
      <w:r w:rsidR="00E70B1E" w:rsidRPr="00226F75">
        <w:rPr>
          <w:rFonts w:ascii="Book Antiqua" w:hAnsi="Book Antiqua"/>
          <w:color w:val="auto"/>
        </w:rPr>
        <w:t>Hs,</w:t>
      </w:r>
      <w:r w:rsidR="00883574" w:rsidRPr="00226F75">
        <w:rPr>
          <w:rFonts w:ascii="Book Antiqua" w:hAnsi="Book Antiqua"/>
          <w:color w:val="auto"/>
        </w:rPr>
        <w:t xml:space="preserve"> as they have predominant cystic components.</w:t>
      </w:r>
      <w:r w:rsidR="00A73002">
        <w:rPr>
          <w:rFonts w:ascii="Book Antiqua" w:eastAsia="宋体" w:hAnsi="Book Antiqua" w:hint="eastAsia"/>
          <w:color w:val="auto"/>
          <w:lang w:eastAsia="zh-CN"/>
        </w:rPr>
        <w:t xml:space="preserve"> </w:t>
      </w:r>
      <w:r w:rsidR="00883574" w:rsidRPr="00226F75">
        <w:rPr>
          <w:rFonts w:ascii="Book Antiqua" w:hAnsi="Book Antiqua"/>
          <w:color w:val="auto"/>
        </w:rPr>
        <w:t>However, the more mass-like variants can have some imaging overlap with IH</w:t>
      </w:r>
      <w:r w:rsidR="00E70B1E" w:rsidRPr="00226F75">
        <w:rPr>
          <w:rFonts w:ascii="Book Antiqua" w:hAnsi="Book Antiqua"/>
          <w:color w:val="auto"/>
        </w:rPr>
        <w:t>Hs</w:t>
      </w:r>
      <w:r w:rsidR="00883574" w:rsidRPr="00226F75">
        <w:rPr>
          <w:rFonts w:ascii="Book Antiqua" w:hAnsi="Book Antiqua"/>
          <w:color w:val="auto"/>
        </w:rPr>
        <w:t>.</w:t>
      </w:r>
      <w:r w:rsidR="00A73002">
        <w:rPr>
          <w:rFonts w:ascii="Book Antiqua" w:eastAsia="宋体" w:hAnsi="Book Antiqua" w:hint="eastAsia"/>
          <w:color w:val="auto"/>
          <w:lang w:eastAsia="zh-CN"/>
        </w:rPr>
        <w:t xml:space="preserve"> </w:t>
      </w:r>
      <w:r w:rsidR="00883574" w:rsidRPr="00226F75">
        <w:rPr>
          <w:rFonts w:ascii="Book Antiqua" w:hAnsi="Book Antiqua"/>
          <w:color w:val="auto"/>
        </w:rPr>
        <w:t>Both IH</w:t>
      </w:r>
      <w:r w:rsidR="00725C60" w:rsidRPr="00226F75">
        <w:rPr>
          <w:rFonts w:ascii="Book Antiqua" w:hAnsi="Book Antiqua"/>
          <w:color w:val="auto"/>
        </w:rPr>
        <w:t>H</w:t>
      </w:r>
      <w:r w:rsidR="00E70B1E" w:rsidRPr="00226F75">
        <w:rPr>
          <w:rFonts w:ascii="Book Antiqua" w:hAnsi="Book Antiqua"/>
          <w:color w:val="auto"/>
        </w:rPr>
        <w:t>s</w:t>
      </w:r>
      <w:r w:rsidR="00883574" w:rsidRPr="00226F75">
        <w:rPr>
          <w:rFonts w:ascii="Book Antiqua" w:hAnsi="Book Antiqua"/>
          <w:color w:val="auto"/>
        </w:rPr>
        <w:t xml:space="preserve"> and mesenchymal hamartomas are benign lesions. </w:t>
      </w:r>
      <w:r w:rsidR="00725C60" w:rsidRPr="00226F75">
        <w:rPr>
          <w:rFonts w:ascii="Book Antiqua" w:hAnsi="Book Antiqua"/>
          <w:color w:val="auto"/>
        </w:rPr>
        <w:t>In the literature evidence of association between these two entities has been reported</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&lt;EndNote&gt;&lt;Cite&gt;&lt;Author&gt;Behr&lt;/Author&gt;&lt;Year&gt;2012&lt;/Year&gt;&lt;RecNum&gt;26&lt;/RecNum&gt;&lt;DisplayText&gt;&lt;style face="superscript"&gt;[17]&lt;/style&gt;&lt;/DisplayText&gt;&lt;record&gt;&lt;rec-number&gt;26&lt;/rec-number&gt;&lt;foreign-keys&gt;&lt;key app="EN" db-id="araf2zrvy050swefsws5wavftawwvestevss"&gt;26&lt;/key&gt;&lt;/foreign-keys&gt;&lt;ref-type name="Journal Article"&gt;17&lt;/ref-type&gt;&lt;contributors&gt;&lt;authors&gt;&lt;author&gt;Behr, G. G.&lt;/author&gt;&lt;author&gt;Fishman, S. J.&lt;/author&gt;&lt;author&gt;Caty, M. G.&lt;/author&gt;&lt;author&gt;Kulungowski, A. M.&lt;/author&gt;&lt;author&gt;Paltiel, H. J.&lt;/author&gt;&lt;author&gt;Alomari, A. I.&lt;/author&gt;&lt;/authors&gt;&lt;/contributors&gt;&lt;auth-address&gt;Department of Radiology, Children&amp;apos;s Hospital Boston and Harvard Medical School, Boston, MA 02115, USA.&lt;/auth-address&gt;&lt;titles&gt;&lt;title&gt;Hepatic mesenchymal hamartoma and infantile hemangioma: a rare association&lt;/title&gt;&lt;secondary-title&gt;J Pediatr Surg&lt;/secondary-title&gt;&lt;alt-title&gt;Journal of pediatric surgery&lt;/alt-title&gt;&lt;/titles&gt;&lt;pages&gt;448-52&lt;/pages&gt;&lt;volume&gt;47&lt;/volume&gt;&lt;number&gt;3&lt;/number&gt;&lt;keywords&gt;&lt;keyword&gt;Female&lt;/keyword&gt;&lt;keyword&gt;Hamartoma/*complications/diagnosis&lt;/keyword&gt;&lt;keyword&gt;Hemangioma/*complications/diagnosis&lt;/keyword&gt;&lt;keyword&gt;Humans&lt;/keyword&gt;&lt;keyword&gt;Infant&lt;/keyword&gt;&lt;keyword&gt;Infant, Newborn&lt;/keyword&gt;&lt;keyword&gt;Liver Neoplasms/*diagnosis&lt;/keyword&gt;&lt;keyword&gt;Retrospective Studies&lt;/keyword&gt;&lt;/keywords&gt;&lt;dates&gt;&lt;year&gt;2012&lt;/year&gt;&lt;pub-dates&gt;&lt;date&gt;Mar&lt;/date&gt;&lt;/pub-dates&gt;&lt;/dates&gt;&lt;isbn&gt;1531-5037 (Electronic)&amp;#xD;0022-3468 (Linking)&lt;/isbn&gt;&lt;accession-num&gt;22424336&lt;/accession-num&gt;&lt;urls&gt;&lt;related-urls&gt;&lt;url&gt;http://www.ncbi.nlm.nih.gov/pubmed/22424336&lt;/url&gt;&lt;/related-urls&gt;&lt;/urls&gt;&lt;electronic-resource-num&gt;10.1016/j.jpedsurg.2011.10.049&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7" w:tooltip="Behr, 2012 #26" w:history="1">
        <w:r w:rsidR="0094621F" w:rsidRPr="00226F75">
          <w:rPr>
            <w:rFonts w:ascii="Book Antiqua" w:hAnsi="Book Antiqua"/>
            <w:noProof/>
            <w:color w:val="auto"/>
            <w:vertAlign w:val="superscript"/>
          </w:rPr>
          <w:t>17</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A52DD3">
        <w:rPr>
          <w:rFonts w:ascii="Book Antiqua" w:eastAsia="宋体" w:hAnsi="Book Antiqua" w:hint="eastAsia"/>
          <w:color w:val="auto"/>
          <w:lang w:eastAsia="zh-CN"/>
        </w:rPr>
        <w:t>.</w:t>
      </w:r>
    </w:p>
    <w:p w14:paraId="643C0B2E" w14:textId="77777777" w:rsidR="00E70B1E" w:rsidRPr="00226F75" w:rsidRDefault="00E70B1E" w:rsidP="00777231">
      <w:pPr>
        <w:spacing w:after="0" w:line="360" w:lineRule="auto"/>
        <w:jc w:val="both"/>
        <w:rPr>
          <w:rFonts w:ascii="Book Antiqua" w:hAnsi="Book Antiqua"/>
          <w:b/>
          <w:i/>
          <w:color w:val="auto"/>
        </w:rPr>
      </w:pPr>
    </w:p>
    <w:p w14:paraId="50BF9DF0" w14:textId="12453EB6" w:rsidR="004A0E93" w:rsidRPr="00226F75" w:rsidRDefault="004A0E93" w:rsidP="00777231">
      <w:pPr>
        <w:spacing w:after="0" w:line="360" w:lineRule="auto"/>
        <w:jc w:val="both"/>
        <w:rPr>
          <w:rFonts w:ascii="Book Antiqua" w:hAnsi="Book Antiqua"/>
          <w:b/>
          <w:i/>
          <w:color w:val="auto"/>
        </w:rPr>
      </w:pPr>
      <w:r w:rsidRPr="00226F75">
        <w:rPr>
          <w:rFonts w:ascii="Book Antiqua" w:hAnsi="Book Antiqua"/>
          <w:b/>
          <w:i/>
          <w:color w:val="auto"/>
        </w:rPr>
        <w:t xml:space="preserve">Multiple </w:t>
      </w:r>
      <w:r w:rsidR="006D31FD" w:rsidRPr="00226F75">
        <w:rPr>
          <w:rFonts w:ascii="Book Antiqua" w:hAnsi="Book Antiqua"/>
          <w:b/>
          <w:i/>
          <w:color w:val="auto"/>
        </w:rPr>
        <w:t>and diffuse lesions</w:t>
      </w:r>
    </w:p>
    <w:p w14:paraId="65792135" w14:textId="4F178AB7" w:rsidR="009830C6" w:rsidRPr="00226F75" w:rsidRDefault="004A0E93" w:rsidP="00777231">
      <w:pPr>
        <w:spacing w:after="0" w:line="360" w:lineRule="auto"/>
        <w:jc w:val="both"/>
        <w:rPr>
          <w:rFonts w:ascii="Book Antiqua" w:hAnsi="Book Antiqua"/>
          <w:color w:val="auto"/>
        </w:rPr>
      </w:pPr>
      <w:r w:rsidRPr="00226F75">
        <w:rPr>
          <w:rFonts w:ascii="Book Antiqua" w:hAnsi="Book Antiqua"/>
          <w:color w:val="auto"/>
        </w:rPr>
        <w:t>When multiple well-</w:t>
      </w:r>
      <w:r w:rsidR="008F43F6" w:rsidRPr="00226F75">
        <w:rPr>
          <w:rFonts w:ascii="Book Antiqua" w:hAnsi="Book Antiqua"/>
          <w:color w:val="auto"/>
        </w:rPr>
        <w:t>de</w:t>
      </w:r>
      <w:r w:rsidR="005248CB" w:rsidRPr="00226F75">
        <w:rPr>
          <w:rFonts w:ascii="Book Antiqua" w:hAnsi="Book Antiqua"/>
          <w:color w:val="auto"/>
        </w:rPr>
        <w:t>mar</w:t>
      </w:r>
      <w:r w:rsidRPr="00226F75">
        <w:rPr>
          <w:rFonts w:ascii="Book Antiqua" w:hAnsi="Book Antiqua"/>
          <w:color w:val="auto"/>
        </w:rPr>
        <w:t>ked</w:t>
      </w:r>
      <w:r w:rsidR="00A64AB9" w:rsidRPr="00226F75">
        <w:rPr>
          <w:rFonts w:ascii="Book Antiqua" w:hAnsi="Book Antiqua"/>
          <w:color w:val="auto"/>
        </w:rPr>
        <w:t xml:space="preserve"> hepatic lesions are present–</w:t>
      </w:r>
      <w:r w:rsidR="00E10A6D" w:rsidRPr="00226F75">
        <w:rPr>
          <w:rFonts w:ascii="Book Antiqua" w:hAnsi="Book Antiqua"/>
          <w:color w:val="auto"/>
        </w:rPr>
        <w:t xml:space="preserve"> </w:t>
      </w:r>
      <w:r w:rsidR="008F43F6" w:rsidRPr="00226F75">
        <w:rPr>
          <w:rFonts w:ascii="Book Antiqua" w:hAnsi="Book Antiqua"/>
          <w:color w:val="auto"/>
        </w:rPr>
        <w:t>particularly if they demonstrate avid enhancement</w:t>
      </w:r>
      <w:r w:rsidR="00B6418B" w:rsidRPr="00226F75">
        <w:rPr>
          <w:rFonts w:ascii="Book Antiqua" w:hAnsi="Book Antiqua"/>
          <w:color w:val="auto"/>
        </w:rPr>
        <w:t xml:space="preserve"> at MRI</w:t>
      </w:r>
      <w:r w:rsidR="0094608F" w:rsidRPr="00226F75">
        <w:rPr>
          <w:rFonts w:ascii="Book Antiqua" w:hAnsi="Book Antiqua"/>
          <w:color w:val="auto"/>
        </w:rPr>
        <w:t>, and all appear similar on each sequence</w:t>
      </w:r>
      <w:r w:rsidR="00E10A6D" w:rsidRPr="00226F75">
        <w:rPr>
          <w:rFonts w:ascii="Book Antiqua" w:hAnsi="Book Antiqua"/>
          <w:color w:val="auto"/>
        </w:rPr>
        <w:t xml:space="preserve"> -</w:t>
      </w:r>
      <w:r w:rsidR="008F43F6" w:rsidRPr="00226F75">
        <w:rPr>
          <w:rFonts w:ascii="Book Antiqua" w:hAnsi="Book Antiqua"/>
          <w:color w:val="auto"/>
        </w:rPr>
        <w:t xml:space="preserve"> a multifocal IH is </w:t>
      </w:r>
      <w:r w:rsidR="00B6418B" w:rsidRPr="00226F75">
        <w:rPr>
          <w:rFonts w:ascii="Book Antiqua" w:hAnsi="Book Antiqua"/>
          <w:color w:val="auto"/>
        </w:rPr>
        <w:t xml:space="preserve">the most </w:t>
      </w:r>
      <w:r w:rsidR="008F43F6" w:rsidRPr="00226F75">
        <w:rPr>
          <w:rFonts w:ascii="Book Antiqua" w:hAnsi="Book Antiqua"/>
          <w:color w:val="auto"/>
        </w:rPr>
        <w:t>likely</w:t>
      </w:r>
      <w:r w:rsidR="00E10A6D" w:rsidRPr="00226F75">
        <w:rPr>
          <w:rFonts w:ascii="Book Antiqua" w:hAnsi="Book Antiqua"/>
          <w:color w:val="auto"/>
        </w:rPr>
        <w:t xml:space="preserve"> diagnosis</w:t>
      </w:r>
      <w:r w:rsidR="00B6418B" w:rsidRPr="00226F75">
        <w:rPr>
          <w:rFonts w:ascii="Book Antiqua" w:hAnsi="Book Antiqua"/>
          <w:color w:val="auto"/>
        </w:rPr>
        <w:t>,</w:t>
      </w:r>
      <w:r w:rsidR="008F43F6" w:rsidRPr="00226F75">
        <w:rPr>
          <w:rFonts w:ascii="Book Antiqua" w:hAnsi="Book Antiqua"/>
          <w:color w:val="auto"/>
        </w:rPr>
        <w:t xml:space="preserve"> although an atypi</w:t>
      </w:r>
      <w:r w:rsidR="00883574" w:rsidRPr="00226F75">
        <w:rPr>
          <w:rFonts w:ascii="Book Antiqua" w:hAnsi="Book Antiqua"/>
          <w:color w:val="auto"/>
        </w:rPr>
        <w:t xml:space="preserve">cal presentation of </w:t>
      </w:r>
      <w:r w:rsidR="00883574" w:rsidRPr="00226F75">
        <w:rPr>
          <w:rFonts w:ascii="Book Antiqua" w:hAnsi="Book Antiqua"/>
          <w:i/>
          <w:color w:val="auto"/>
        </w:rPr>
        <w:t>neuroblastoma</w:t>
      </w:r>
      <w:r w:rsidR="008F43F6" w:rsidRPr="00226F75">
        <w:rPr>
          <w:rFonts w:ascii="Book Antiqua" w:hAnsi="Book Antiqua"/>
          <w:color w:val="auto"/>
        </w:rPr>
        <w:t xml:space="preserve"> is still possible.</w:t>
      </w:r>
      <w:r w:rsidR="00E10A6D" w:rsidRPr="00226F75">
        <w:rPr>
          <w:rFonts w:ascii="Book Antiqua" w:hAnsi="Book Antiqua"/>
          <w:color w:val="auto"/>
        </w:rPr>
        <w:t xml:space="preserve"> </w:t>
      </w:r>
      <w:r w:rsidR="008F43F6" w:rsidRPr="00226F75">
        <w:rPr>
          <w:rFonts w:ascii="Book Antiqua" w:hAnsi="Book Antiqua"/>
          <w:color w:val="auto"/>
        </w:rPr>
        <w:t>When the hepatic parenchyma appears entirely or nearly entirely replaced with similar appearing lesions as pre</w:t>
      </w:r>
      <w:r w:rsidR="00B34766" w:rsidRPr="00226F75">
        <w:rPr>
          <w:rFonts w:ascii="Book Antiqua" w:hAnsi="Book Antiqua"/>
          <w:color w:val="auto"/>
        </w:rPr>
        <w:t>viously described</w:t>
      </w:r>
      <w:r w:rsidR="00587BCB" w:rsidRPr="00226F75">
        <w:rPr>
          <w:rFonts w:ascii="Book Antiqua" w:hAnsi="Book Antiqua"/>
          <w:color w:val="auto"/>
        </w:rPr>
        <w:t xml:space="preserve"> without other abdominal masses</w:t>
      </w:r>
      <w:r w:rsidR="00B34766" w:rsidRPr="00226F75">
        <w:rPr>
          <w:rFonts w:ascii="Book Antiqua" w:hAnsi="Book Antiqua"/>
          <w:color w:val="auto"/>
        </w:rPr>
        <w:t>, diffuse IH</w:t>
      </w:r>
      <w:r w:rsidR="003A1CDB" w:rsidRPr="00226F75">
        <w:rPr>
          <w:rFonts w:ascii="Book Antiqua" w:hAnsi="Book Antiqua"/>
          <w:color w:val="auto"/>
        </w:rPr>
        <w:t>H</w:t>
      </w:r>
      <w:r w:rsidR="00B34766" w:rsidRPr="00226F75">
        <w:rPr>
          <w:rFonts w:ascii="Book Antiqua" w:hAnsi="Book Antiqua"/>
          <w:color w:val="auto"/>
        </w:rPr>
        <w:t xml:space="preserve"> </w:t>
      </w:r>
      <w:r w:rsidR="00587BCB" w:rsidRPr="00226F75">
        <w:rPr>
          <w:rFonts w:ascii="Book Antiqua" w:hAnsi="Book Antiqua"/>
          <w:color w:val="auto"/>
        </w:rPr>
        <w:t>is likely</w:t>
      </w:r>
      <w:r w:rsidR="0038513A" w:rsidRPr="00226F75">
        <w:rPr>
          <w:rFonts w:ascii="Book Antiqua" w:hAnsi="Book Antiqua"/>
          <w:color w:val="auto"/>
        </w:rPr>
        <w:t>.</w:t>
      </w:r>
      <w:r w:rsidR="009830C6" w:rsidRPr="00226F75">
        <w:rPr>
          <w:rFonts w:ascii="Book Antiqua" w:hAnsi="Book Antiqua"/>
          <w:color w:val="auto"/>
        </w:rPr>
        <w:t xml:space="preserve"> The diagnosis can be more confidently made in the context of supporting evidence such as profoundly suppressed thyroid function (or can say elevated TSH), bleeding or compartment syndrome.</w:t>
      </w:r>
    </w:p>
    <w:p w14:paraId="2C299750" w14:textId="2D70EE38" w:rsidR="00B12318" w:rsidRPr="00226F75" w:rsidRDefault="009830C6" w:rsidP="003445BB">
      <w:pPr>
        <w:spacing w:after="0" w:line="360" w:lineRule="auto"/>
        <w:ind w:firstLineChars="100" w:firstLine="240"/>
        <w:jc w:val="both"/>
        <w:rPr>
          <w:rFonts w:ascii="Book Antiqua" w:hAnsi="Book Antiqua"/>
          <w:color w:val="auto"/>
        </w:rPr>
      </w:pPr>
      <w:r w:rsidRPr="00226F75">
        <w:rPr>
          <w:rFonts w:ascii="Book Antiqua" w:hAnsi="Book Antiqua"/>
          <w:color w:val="auto"/>
        </w:rPr>
        <w:t xml:space="preserve">For </w:t>
      </w:r>
      <w:r w:rsidR="0094608F" w:rsidRPr="00226F75">
        <w:rPr>
          <w:rFonts w:ascii="Book Antiqua" w:hAnsi="Book Antiqua"/>
          <w:color w:val="auto"/>
        </w:rPr>
        <w:t xml:space="preserve">a presumptive diagnosis of </w:t>
      </w:r>
      <w:r w:rsidRPr="00226F75">
        <w:rPr>
          <w:rFonts w:ascii="Book Antiqua" w:hAnsi="Book Antiqua"/>
          <w:color w:val="auto"/>
        </w:rPr>
        <w:t>IH</w:t>
      </w:r>
      <w:r w:rsidR="00B34766" w:rsidRPr="00226F75">
        <w:rPr>
          <w:rFonts w:ascii="Book Antiqua" w:hAnsi="Book Antiqua"/>
          <w:color w:val="auto"/>
        </w:rPr>
        <w:t>H</w:t>
      </w:r>
      <w:r w:rsidR="00141353" w:rsidRPr="00226F75">
        <w:rPr>
          <w:rFonts w:ascii="Book Antiqua" w:hAnsi="Book Antiqua"/>
          <w:color w:val="auto"/>
        </w:rPr>
        <w:t>s</w:t>
      </w:r>
      <w:r w:rsidRPr="00226F75">
        <w:rPr>
          <w:rFonts w:ascii="Book Antiqua" w:hAnsi="Book Antiqua"/>
          <w:color w:val="auto"/>
        </w:rPr>
        <w:t xml:space="preserve">, regardless of the subtype, the enhancement pattern must be </w:t>
      </w:r>
      <w:proofErr w:type="spellStart"/>
      <w:r w:rsidRPr="00226F75">
        <w:rPr>
          <w:rFonts w:ascii="Book Antiqua" w:hAnsi="Book Antiqua"/>
          <w:color w:val="auto"/>
        </w:rPr>
        <w:t>hyperacute</w:t>
      </w:r>
      <w:proofErr w:type="spellEnd"/>
      <w:r w:rsidRPr="00226F75">
        <w:rPr>
          <w:rFonts w:ascii="Book Antiqua" w:hAnsi="Book Antiqua"/>
          <w:color w:val="auto"/>
        </w:rPr>
        <w:t xml:space="preserve"> (</w:t>
      </w:r>
      <w:r w:rsidRPr="00FF6388">
        <w:rPr>
          <w:rFonts w:ascii="Book Antiqua" w:hAnsi="Book Antiqua"/>
          <w:i/>
          <w:color w:val="auto"/>
        </w:rPr>
        <w:t>i.e.</w:t>
      </w:r>
      <w:r w:rsidR="00FF6388" w:rsidRPr="00FF6388">
        <w:rPr>
          <w:rFonts w:ascii="Book Antiqua" w:eastAsia="宋体" w:hAnsi="Book Antiqua" w:hint="eastAsia"/>
          <w:i/>
          <w:color w:val="auto"/>
          <w:lang w:eastAsia="zh-CN"/>
        </w:rPr>
        <w:t>,</w:t>
      </w:r>
      <w:r w:rsidRPr="00226F75">
        <w:rPr>
          <w:rFonts w:ascii="Book Antiqua" w:hAnsi="Book Antiqua"/>
          <w:color w:val="auto"/>
        </w:rPr>
        <w:t xml:space="preserve"> arterial), the lesion(s) must be well defined and there must not be any vascular invasion or lymphadenopathy. If any of these criteria are not met, an alternative diagnosis </w:t>
      </w:r>
      <w:r w:rsidR="00B34766" w:rsidRPr="00226F75">
        <w:rPr>
          <w:rFonts w:ascii="Book Antiqua" w:hAnsi="Book Antiqua"/>
          <w:color w:val="auto"/>
        </w:rPr>
        <w:t>should be considered</w:t>
      </w:r>
      <w:r w:rsidRPr="00226F75">
        <w:rPr>
          <w:rFonts w:ascii="Book Antiqua" w:hAnsi="Book Antiqua"/>
          <w:color w:val="auto"/>
        </w:rPr>
        <w:t>. T</w:t>
      </w:r>
      <w:r w:rsidR="00410EA7" w:rsidRPr="00226F75">
        <w:rPr>
          <w:rFonts w:ascii="Book Antiqua" w:hAnsi="Book Antiqua"/>
          <w:color w:val="auto"/>
        </w:rPr>
        <w:t>he lesion</w:t>
      </w:r>
      <w:r w:rsidRPr="00226F75">
        <w:rPr>
          <w:rFonts w:ascii="Book Antiqua" w:hAnsi="Book Antiqua"/>
          <w:color w:val="auto"/>
        </w:rPr>
        <w:t xml:space="preserve"> may warrant tissue sampling</w:t>
      </w:r>
      <w:r w:rsidR="0094608F" w:rsidRPr="00226F75">
        <w:rPr>
          <w:rFonts w:ascii="Book Antiqua" w:hAnsi="Book Antiqua"/>
          <w:color w:val="auto"/>
        </w:rPr>
        <w:t xml:space="preserve"> or resection.</w:t>
      </w:r>
    </w:p>
    <w:p w14:paraId="015D71E0" w14:textId="4EFC82FF" w:rsidR="006D31FD" w:rsidRPr="00226F75" w:rsidRDefault="009830C6" w:rsidP="00B741AA">
      <w:pPr>
        <w:spacing w:after="0" w:line="360" w:lineRule="auto"/>
        <w:ind w:firstLineChars="100" w:firstLine="240"/>
        <w:jc w:val="both"/>
        <w:rPr>
          <w:rFonts w:ascii="Book Antiqua" w:hAnsi="Book Antiqua"/>
          <w:color w:val="auto"/>
        </w:rPr>
      </w:pPr>
      <w:r w:rsidRPr="00226F75">
        <w:rPr>
          <w:rFonts w:ascii="Book Antiqua" w:hAnsi="Book Antiqua"/>
          <w:color w:val="auto"/>
        </w:rPr>
        <w:lastRenderedPageBreak/>
        <w:t>Other rare tumors that can potentially mimic IH</w:t>
      </w:r>
      <w:r w:rsidR="00141353" w:rsidRPr="00226F75">
        <w:rPr>
          <w:rFonts w:ascii="Book Antiqua" w:hAnsi="Book Antiqua"/>
          <w:color w:val="auto"/>
        </w:rPr>
        <w:t>Hs</w:t>
      </w:r>
      <w:r w:rsidRPr="00226F75">
        <w:rPr>
          <w:rFonts w:ascii="Book Antiqua" w:hAnsi="Book Antiqua"/>
          <w:color w:val="auto"/>
        </w:rPr>
        <w:t xml:space="preserve"> </w:t>
      </w:r>
      <w:r w:rsidR="00410EA7" w:rsidRPr="00226F75">
        <w:rPr>
          <w:rFonts w:ascii="Book Antiqua" w:hAnsi="Book Antiqua"/>
          <w:color w:val="auto"/>
        </w:rPr>
        <w:t>include</w:t>
      </w:r>
      <w:r w:rsidRPr="00226F75">
        <w:rPr>
          <w:rFonts w:ascii="Book Antiqua" w:hAnsi="Book Antiqua"/>
          <w:color w:val="auto"/>
        </w:rPr>
        <w:t xml:space="preserve"> the </w:t>
      </w:r>
      <w:proofErr w:type="spellStart"/>
      <w:r w:rsidRPr="00226F75">
        <w:rPr>
          <w:rFonts w:ascii="Book Antiqua" w:hAnsi="Book Antiqua"/>
          <w:i/>
          <w:color w:val="auto"/>
        </w:rPr>
        <w:t>kaposiform</w:t>
      </w:r>
      <w:proofErr w:type="spellEnd"/>
      <w:r w:rsidRPr="00226F75">
        <w:rPr>
          <w:rFonts w:ascii="Book Antiqua" w:hAnsi="Book Antiqua"/>
          <w:i/>
          <w:color w:val="auto"/>
        </w:rPr>
        <w:t xml:space="preserve"> </w:t>
      </w:r>
      <w:proofErr w:type="spellStart"/>
      <w:r w:rsidRPr="00226F75">
        <w:rPr>
          <w:rFonts w:ascii="Book Antiqua" w:hAnsi="Book Antiqua"/>
          <w:i/>
          <w:color w:val="auto"/>
        </w:rPr>
        <w:t>hemangioendothelioma</w:t>
      </w:r>
      <w:proofErr w:type="spellEnd"/>
      <w:r w:rsidR="00B34766" w:rsidRPr="00226F75">
        <w:rPr>
          <w:rFonts w:ascii="Book Antiqua" w:hAnsi="Book Antiqua"/>
          <w:color w:val="auto"/>
        </w:rPr>
        <w:t>. This</w:t>
      </w:r>
      <w:r w:rsidRPr="00226F75">
        <w:rPr>
          <w:rFonts w:ascii="Book Antiqua" w:hAnsi="Book Antiqua"/>
          <w:color w:val="auto"/>
        </w:rPr>
        <w:t xml:space="preserve"> </w:t>
      </w:r>
      <w:r w:rsidR="00B34766" w:rsidRPr="00226F75">
        <w:rPr>
          <w:rFonts w:ascii="Book Antiqua" w:hAnsi="Book Antiqua"/>
          <w:color w:val="auto"/>
        </w:rPr>
        <w:t>tumor</w:t>
      </w:r>
      <w:r w:rsidRPr="00226F75">
        <w:rPr>
          <w:rFonts w:ascii="Book Antiqua" w:hAnsi="Book Antiqua"/>
          <w:color w:val="auto"/>
        </w:rPr>
        <w:t xml:space="preserve"> is more infiltrative appearing (less well-defined)</w:t>
      </w:r>
      <w:r w:rsidR="00410EA7" w:rsidRPr="00226F75">
        <w:rPr>
          <w:rFonts w:ascii="Book Antiqua" w:hAnsi="Book Antiqua"/>
          <w:color w:val="auto"/>
        </w:rPr>
        <w:t xml:space="preserve"> and </w:t>
      </w:r>
      <w:proofErr w:type="spellStart"/>
      <w:r w:rsidR="00410EA7" w:rsidRPr="00226F75">
        <w:rPr>
          <w:rFonts w:ascii="Book Antiqua" w:hAnsi="Book Antiqua"/>
          <w:color w:val="auto"/>
        </w:rPr>
        <w:t>Kasabach-Merrit</w:t>
      </w:r>
      <w:proofErr w:type="spellEnd"/>
      <w:r w:rsidR="00410EA7" w:rsidRPr="00226F75">
        <w:rPr>
          <w:rFonts w:ascii="Book Antiqua" w:hAnsi="Book Antiqua"/>
          <w:color w:val="auto"/>
        </w:rPr>
        <w:t xml:space="preserve"> phenomenon often accompanies it</w:t>
      </w:r>
      <w:r w:rsidRPr="00226F75">
        <w:rPr>
          <w:rFonts w:ascii="Book Antiqua" w:hAnsi="Book Antiqua"/>
          <w:color w:val="auto"/>
        </w:rPr>
        <w:t xml:space="preserve">. </w:t>
      </w:r>
      <w:r w:rsidR="00B34766" w:rsidRPr="00226F75">
        <w:rPr>
          <w:rFonts w:ascii="Book Antiqua" w:hAnsi="Book Antiqua"/>
          <w:color w:val="auto"/>
        </w:rPr>
        <w:t>U</w:t>
      </w:r>
      <w:r w:rsidRPr="00226F75">
        <w:rPr>
          <w:rFonts w:ascii="Book Antiqua" w:hAnsi="Book Antiqua"/>
          <w:color w:val="auto"/>
        </w:rPr>
        <w:t xml:space="preserve">ndifferentiated </w:t>
      </w:r>
      <w:r w:rsidRPr="00226F75">
        <w:rPr>
          <w:rFonts w:ascii="Book Antiqua" w:hAnsi="Book Antiqua"/>
          <w:i/>
          <w:color w:val="auto"/>
        </w:rPr>
        <w:t>embryonal sarcoma</w:t>
      </w:r>
      <w:r w:rsidRPr="00226F75">
        <w:rPr>
          <w:rFonts w:ascii="Book Antiqua" w:hAnsi="Book Antiqua"/>
          <w:color w:val="auto"/>
        </w:rPr>
        <w:t xml:space="preserve"> is a </w:t>
      </w:r>
      <w:r w:rsidR="00B34766" w:rsidRPr="00226F75">
        <w:rPr>
          <w:rFonts w:ascii="Book Antiqua" w:hAnsi="Book Antiqua"/>
          <w:color w:val="auto"/>
        </w:rPr>
        <w:t xml:space="preserve">primary hepatic tumor, which can be included in the </w:t>
      </w:r>
      <w:r w:rsidR="00B15CC9" w:rsidRPr="00226F75">
        <w:rPr>
          <w:rFonts w:ascii="Book Antiqua" w:hAnsi="Book Antiqua"/>
          <w:color w:val="auto"/>
        </w:rPr>
        <w:t>differential diagnosis (</w:t>
      </w:r>
      <w:proofErr w:type="spellStart"/>
      <w:r w:rsidR="00B34766" w:rsidRPr="00226F75">
        <w:rPr>
          <w:rFonts w:ascii="Book Antiqua" w:hAnsi="Book Antiqua"/>
          <w:color w:val="auto"/>
        </w:rPr>
        <w:t>DD</w:t>
      </w:r>
      <w:r w:rsidR="0038513A" w:rsidRPr="00226F75">
        <w:rPr>
          <w:rFonts w:ascii="Book Antiqua" w:hAnsi="Book Antiqua"/>
          <w:color w:val="auto"/>
        </w:rPr>
        <w:t>x</w:t>
      </w:r>
      <w:proofErr w:type="spellEnd"/>
      <w:r w:rsidR="00B15CC9" w:rsidRPr="00226F75">
        <w:rPr>
          <w:rFonts w:ascii="Book Antiqua" w:hAnsi="Book Antiqua"/>
          <w:color w:val="auto"/>
        </w:rPr>
        <w:t>)</w:t>
      </w:r>
      <w:r w:rsidR="00B34766" w:rsidRPr="00226F75">
        <w:rPr>
          <w:rFonts w:ascii="Book Antiqua" w:hAnsi="Book Antiqua"/>
          <w:color w:val="auto"/>
        </w:rPr>
        <w:t xml:space="preserve">, </w:t>
      </w:r>
      <w:r w:rsidRPr="00226F75">
        <w:rPr>
          <w:rFonts w:ascii="Book Antiqua" w:hAnsi="Book Antiqua"/>
          <w:color w:val="auto"/>
        </w:rPr>
        <w:t xml:space="preserve">however it typically presents later in childhood. </w:t>
      </w:r>
      <w:r w:rsidR="005917C9" w:rsidRPr="00226F75">
        <w:rPr>
          <w:rFonts w:ascii="Book Antiqua" w:hAnsi="Book Antiqua"/>
          <w:color w:val="auto"/>
        </w:rPr>
        <w:t>Though it is typically rare in infants,</w:t>
      </w:r>
      <w:r w:rsidR="00130B8F" w:rsidRPr="00226F75">
        <w:rPr>
          <w:rFonts w:ascii="Book Antiqua" w:hAnsi="Book Antiqua"/>
          <w:color w:val="auto"/>
        </w:rPr>
        <w:t xml:space="preserve"> </w:t>
      </w:r>
      <w:proofErr w:type="spellStart"/>
      <w:r w:rsidR="00130B8F" w:rsidRPr="00226F75">
        <w:rPr>
          <w:rFonts w:ascii="Book Antiqua" w:hAnsi="Book Antiqua"/>
          <w:i/>
          <w:color w:val="auto"/>
        </w:rPr>
        <w:t>angiosarcoma</w:t>
      </w:r>
      <w:proofErr w:type="spellEnd"/>
      <w:r w:rsidR="00130B8F" w:rsidRPr="00226F75">
        <w:rPr>
          <w:rFonts w:ascii="Book Antiqua" w:hAnsi="Book Antiqua"/>
          <w:color w:val="auto"/>
        </w:rPr>
        <w:t xml:space="preserve"> </w:t>
      </w:r>
      <w:r w:rsidR="005917C9" w:rsidRPr="00226F75">
        <w:rPr>
          <w:rFonts w:ascii="Book Antiqua" w:hAnsi="Book Antiqua"/>
          <w:color w:val="auto"/>
        </w:rPr>
        <w:t>ca</w:t>
      </w:r>
      <w:r w:rsidR="006D31FD" w:rsidRPr="00226F75">
        <w:rPr>
          <w:rFonts w:ascii="Book Antiqua" w:hAnsi="Book Antiqua"/>
          <w:color w:val="auto"/>
        </w:rPr>
        <w:t>n mimic IHH on CT and MRI. In this case</w:t>
      </w:r>
      <w:r w:rsidR="005917C9" w:rsidRPr="00226F75">
        <w:rPr>
          <w:rFonts w:ascii="Book Antiqua" w:hAnsi="Book Antiqua"/>
          <w:color w:val="auto"/>
        </w:rPr>
        <w:t xml:space="preserve"> of suspected malignancy, a biopsy staining for GLUT-1 positivity can rule out</w:t>
      </w:r>
      <w:r w:rsidR="006D31FD" w:rsidRPr="00226F75">
        <w:rPr>
          <w:rFonts w:ascii="Book Antiqua" w:hAnsi="Book Antiqua"/>
          <w:color w:val="auto"/>
        </w:rPr>
        <w:t xml:space="preserve"> or confirm</w:t>
      </w:r>
      <w:r w:rsidR="005917C9" w:rsidRPr="00226F75">
        <w:rPr>
          <w:rFonts w:ascii="Book Antiqua" w:hAnsi="Book Antiqua"/>
          <w:color w:val="auto"/>
        </w:rPr>
        <w:t xml:space="preserve"> the diagnosis</w:t>
      </w:r>
      <w:r w:rsidR="006D31FD" w:rsidRPr="00226F75">
        <w:rPr>
          <w:rFonts w:ascii="Book Antiqua" w:hAnsi="Book Antiqua"/>
          <w:color w:val="auto"/>
        </w:rPr>
        <w:t xml:space="preserve"> of IHHs</w:t>
      </w:r>
      <w:r w:rsidR="005917C9" w:rsidRPr="00226F75">
        <w:rPr>
          <w:rFonts w:ascii="Book Antiqua" w:hAnsi="Book Antiqua"/>
          <w:color w:val="auto"/>
        </w:rPr>
        <w:t>.</w:t>
      </w:r>
    </w:p>
    <w:p w14:paraId="0ABD76A7" w14:textId="480638CC" w:rsidR="00A64AB9" w:rsidRPr="00A73002" w:rsidRDefault="004E2571" w:rsidP="008332DD">
      <w:pPr>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Radiological imaging can</w:t>
      </w:r>
      <w:r w:rsidR="00E937B3" w:rsidRPr="00226F75">
        <w:rPr>
          <w:rFonts w:ascii="Book Antiqua" w:hAnsi="Book Antiqua"/>
          <w:color w:val="auto"/>
        </w:rPr>
        <w:t xml:space="preserve"> </w:t>
      </w:r>
      <w:r w:rsidRPr="00226F75">
        <w:rPr>
          <w:rFonts w:ascii="Book Antiqua" w:hAnsi="Book Antiqua"/>
          <w:color w:val="auto"/>
        </w:rPr>
        <w:t>prove</w:t>
      </w:r>
      <w:r w:rsidR="00E937B3" w:rsidRPr="00226F75">
        <w:rPr>
          <w:rFonts w:ascii="Book Antiqua" w:hAnsi="Book Antiqua"/>
          <w:color w:val="auto"/>
        </w:rPr>
        <w:t xml:space="preserve"> </w:t>
      </w:r>
      <w:r w:rsidRPr="00226F75">
        <w:rPr>
          <w:rFonts w:ascii="Book Antiqua" w:hAnsi="Book Antiqua"/>
          <w:color w:val="auto"/>
        </w:rPr>
        <w:t xml:space="preserve">extremely </w:t>
      </w:r>
      <w:r w:rsidR="00E937B3" w:rsidRPr="00226F75">
        <w:rPr>
          <w:rFonts w:ascii="Book Antiqua" w:hAnsi="Book Antiqua"/>
          <w:color w:val="auto"/>
        </w:rPr>
        <w:t xml:space="preserve">helpful to further characterize the lesion(s) and </w:t>
      </w:r>
      <w:r w:rsidR="005917C9" w:rsidRPr="00226F75">
        <w:rPr>
          <w:rFonts w:ascii="Book Antiqua" w:hAnsi="Book Antiqua"/>
          <w:color w:val="auto"/>
        </w:rPr>
        <w:t xml:space="preserve">define </w:t>
      </w:r>
      <w:r w:rsidR="00E937B3" w:rsidRPr="00226F75">
        <w:rPr>
          <w:rFonts w:ascii="Book Antiqua" w:hAnsi="Book Antiqua"/>
          <w:color w:val="auto"/>
        </w:rPr>
        <w:t xml:space="preserve">the anatomic extent of </w:t>
      </w:r>
      <w:r w:rsidRPr="00226F75">
        <w:rPr>
          <w:rFonts w:ascii="Book Antiqua" w:hAnsi="Book Antiqua"/>
          <w:color w:val="auto"/>
        </w:rPr>
        <w:t xml:space="preserve">liver </w:t>
      </w:r>
      <w:r w:rsidR="00E937B3" w:rsidRPr="00226F75">
        <w:rPr>
          <w:rFonts w:ascii="Book Antiqua" w:hAnsi="Book Antiqua"/>
          <w:color w:val="auto"/>
        </w:rPr>
        <w:t xml:space="preserve">involvement. For instance, radiologically IHHs </w:t>
      </w:r>
      <w:r w:rsidR="00A534CB" w:rsidRPr="00226F75">
        <w:rPr>
          <w:rFonts w:ascii="Book Antiqua" w:hAnsi="Book Antiqua"/>
          <w:color w:val="auto"/>
        </w:rPr>
        <w:t xml:space="preserve">can be </w:t>
      </w:r>
      <w:r w:rsidR="00B43F00" w:rsidRPr="00226F75">
        <w:rPr>
          <w:rFonts w:ascii="Book Antiqua" w:hAnsi="Book Antiqua"/>
          <w:color w:val="auto"/>
        </w:rPr>
        <w:t>differentiated</w:t>
      </w:r>
      <w:r w:rsidR="00A534CB" w:rsidRPr="00226F75">
        <w:rPr>
          <w:rFonts w:ascii="Book Antiqua" w:hAnsi="Book Antiqua"/>
          <w:color w:val="auto"/>
        </w:rPr>
        <w:t xml:space="preserve"> from </w:t>
      </w:r>
      <w:proofErr w:type="spellStart"/>
      <w:r w:rsidR="00E937B3" w:rsidRPr="00226F75">
        <w:rPr>
          <w:rFonts w:ascii="Book Antiqua" w:hAnsi="Book Antiqua"/>
          <w:color w:val="auto"/>
        </w:rPr>
        <w:t>hepatoblastomas</w:t>
      </w:r>
      <w:proofErr w:type="spellEnd"/>
      <w:r w:rsidR="00587BCB" w:rsidRPr="00226F75">
        <w:rPr>
          <w:rFonts w:ascii="Book Antiqua" w:hAnsi="Book Antiqua"/>
          <w:color w:val="auto"/>
        </w:rPr>
        <w:t>.</w:t>
      </w:r>
      <w:r w:rsidR="00E937B3" w:rsidRPr="00226F75">
        <w:rPr>
          <w:rFonts w:ascii="Book Antiqua" w:hAnsi="Book Antiqua"/>
          <w:color w:val="auto"/>
        </w:rPr>
        <w:t xml:space="preserve"> </w:t>
      </w:r>
      <w:proofErr w:type="spellStart"/>
      <w:r w:rsidR="00587BCB" w:rsidRPr="00226F75">
        <w:rPr>
          <w:rFonts w:ascii="Book Antiqua" w:hAnsi="Book Antiqua"/>
          <w:color w:val="auto"/>
        </w:rPr>
        <w:t>H</w:t>
      </w:r>
      <w:r w:rsidR="00E937B3" w:rsidRPr="00226F75">
        <w:rPr>
          <w:rFonts w:ascii="Book Antiqua" w:hAnsi="Book Antiqua"/>
          <w:color w:val="auto"/>
        </w:rPr>
        <w:t>epatoblastomas</w:t>
      </w:r>
      <w:proofErr w:type="spellEnd"/>
      <w:r w:rsidR="00E937B3" w:rsidRPr="00226F75">
        <w:rPr>
          <w:rFonts w:ascii="Book Antiqua" w:hAnsi="Book Antiqua"/>
          <w:color w:val="auto"/>
        </w:rPr>
        <w:t xml:space="preserve"> tend to </w:t>
      </w:r>
      <w:r w:rsidR="00587BCB" w:rsidRPr="00226F75">
        <w:rPr>
          <w:rFonts w:ascii="Book Antiqua" w:hAnsi="Book Antiqua"/>
          <w:color w:val="auto"/>
        </w:rPr>
        <w:t xml:space="preserve">appear </w:t>
      </w:r>
      <w:r w:rsidR="00A534CB" w:rsidRPr="00226F75">
        <w:rPr>
          <w:rFonts w:ascii="Book Antiqua" w:hAnsi="Book Antiqua"/>
          <w:color w:val="auto"/>
        </w:rPr>
        <w:t>heterogeneous</w:t>
      </w:r>
      <w:r w:rsidR="00587BCB" w:rsidRPr="00226F75">
        <w:rPr>
          <w:rFonts w:ascii="Book Antiqua" w:hAnsi="Book Antiqua"/>
          <w:color w:val="auto"/>
        </w:rPr>
        <w:t xml:space="preserve"> on a T2 weighted MRI sequence and enhance </w:t>
      </w:r>
      <w:proofErr w:type="spellStart"/>
      <w:r w:rsidR="00587BCB" w:rsidRPr="00226F75">
        <w:rPr>
          <w:rFonts w:ascii="Book Antiqua" w:hAnsi="Book Antiqua"/>
          <w:color w:val="auto"/>
        </w:rPr>
        <w:t>heterogeneosly</w:t>
      </w:r>
      <w:proofErr w:type="spellEnd"/>
      <w:r w:rsidR="00A534CB" w:rsidRPr="00226F75">
        <w:rPr>
          <w:rFonts w:ascii="Book Antiqua" w:hAnsi="Book Antiqua"/>
          <w:color w:val="auto"/>
        </w:rPr>
        <w:t xml:space="preserve"> </w:t>
      </w:r>
      <w:r w:rsidR="00E937B3" w:rsidRPr="00226F75">
        <w:rPr>
          <w:rFonts w:ascii="Book Antiqua" w:hAnsi="Book Antiqua"/>
          <w:color w:val="auto"/>
        </w:rPr>
        <w:t>as opposed to the homogeneous</w:t>
      </w:r>
      <w:r w:rsidR="00587BCB" w:rsidRPr="00226F75">
        <w:rPr>
          <w:rFonts w:ascii="Book Antiqua" w:hAnsi="Book Antiqua"/>
          <w:color w:val="auto"/>
        </w:rPr>
        <w:t xml:space="preserve"> and rapid</w:t>
      </w:r>
      <w:r w:rsidR="00E937B3" w:rsidRPr="00226F75">
        <w:rPr>
          <w:rFonts w:ascii="Book Antiqua" w:hAnsi="Book Antiqua"/>
          <w:color w:val="auto"/>
        </w:rPr>
        <w:t xml:space="preserve"> enhancement </w:t>
      </w:r>
      <w:r w:rsidRPr="00226F75">
        <w:rPr>
          <w:rFonts w:ascii="Book Antiqua" w:hAnsi="Book Antiqua"/>
          <w:color w:val="auto"/>
        </w:rPr>
        <w:t>of</w:t>
      </w:r>
      <w:r w:rsidR="00E937B3" w:rsidRPr="00226F75">
        <w:rPr>
          <w:rFonts w:ascii="Book Antiqua" w:hAnsi="Book Antiqua"/>
          <w:color w:val="auto"/>
        </w:rPr>
        <w:t xml:space="preserve"> IHHs</w:t>
      </w:r>
      <w:r w:rsidR="00383B71" w:rsidRPr="00226F75">
        <w:rPr>
          <w:rFonts w:ascii="Book Antiqua" w:hAnsi="Book Antiqua"/>
          <w:color w:val="auto"/>
        </w:rPr>
        <w:t xml:space="preserve">. </w:t>
      </w:r>
      <w:r w:rsidRPr="00226F75">
        <w:rPr>
          <w:rFonts w:ascii="Book Antiqua" w:hAnsi="Book Antiqua"/>
          <w:color w:val="auto"/>
        </w:rPr>
        <w:t xml:space="preserve">If </w:t>
      </w:r>
      <w:r w:rsidR="0094608F" w:rsidRPr="00226F75">
        <w:rPr>
          <w:rFonts w:ascii="Book Antiqua" w:hAnsi="Book Antiqua"/>
          <w:color w:val="auto"/>
        </w:rPr>
        <w:t>there are atypical features</w:t>
      </w:r>
      <w:r w:rsidRPr="00226F75">
        <w:rPr>
          <w:rFonts w:ascii="Book Antiqua" w:hAnsi="Book Antiqua"/>
          <w:color w:val="auto"/>
        </w:rPr>
        <w:t>, percutaneous biopsy and staining for G</w:t>
      </w:r>
      <w:r w:rsidR="00282C0B" w:rsidRPr="00226F75">
        <w:rPr>
          <w:rFonts w:ascii="Book Antiqua" w:hAnsi="Book Antiqua"/>
          <w:color w:val="auto"/>
        </w:rPr>
        <w:t>LUT</w:t>
      </w:r>
      <w:r w:rsidRPr="00226F75">
        <w:rPr>
          <w:rFonts w:ascii="Book Antiqua" w:hAnsi="Book Antiqua"/>
          <w:color w:val="auto"/>
        </w:rPr>
        <w:t>-1 positivity is indicated, de</w:t>
      </w:r>
      <w:r w:rsidR="00C40051" w:rsidRPr="00226F75">
        <w:rPr>
          <w:rFonts w:ascii="Book Antiqua" w:hAnsi="Book Antiqua"/>
          <w:color w:val="auto"/>
        </w:rPr>
        <w:t>spite the high risk of bleeding</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&lt;EndNote&gt;&lt;Cite&gt;&lt;Author&gt;Dickie&lt;/Author&gt;&lt;Year&gt;2009&lt;/Year&gt;&lt;RecNum&gt;5&lt;/RecNum&gt;&lt;DisplayText&gt;&lt;style face="superscript"&gt;[4]&lt;/style&gt;&lt;/DisplayText&gt;&lt;record&gt;&lt;rec-number&gt;5&lt;/rec-number&gt;&lt;foreign-keys&gt;&lt;key app="EN" db-id="araf2zrvy050swefsws5wavftawwvestevss"&gt;5&lt;/key&gt;&lt;/foreign-keys&gt;&lt;ref-type name="Journal Article"&gt;17&lt;/ref-type&gt;&lt;contributors&gt;&lt;authors&gt;&lt;author&gt;Dickie, B.&lt;/author&gt;&lt;author&gt;Dasgupta, R.&lt;/author&gt;&lt;author&gt;Nair, R.&lt;/author&gt;&lt;author&gt;Alonso, M. H.&lt;/author&gt;&lt;author&gt;Ryckman, F. C.&lt;/author&gt;&lt;author&gt;Tiao, G. M.&lt;/author&gt;&lt;author&gt;Adams, D. M.&lt;/author&gt;&lt;author&gt;Azizkhan, R. G.&lt;/author&gt;&lt;/authors&gt;&lt;/contributors&gt;&lt;auth-address&gt;Cincinnati Children&amp;apos;s Hospital Medical Center, Cincinnati, Ohio 45236, USA.&lt;/auth-address&gt;&lt;titles&gt;&lt;title&gt;Spectrum of hepatic hemangiomas: management and outcome&lt;/title&gt;&lt;secondary-title&gt;J Pediatr Surg&lt;/secondary-title&gt;&lt;alt-title&gt;Journal of pediatric surgery&lt;/alt-title&gt;&lt;/titles&gt;&lt;pages&gt;125-33&lt;/pages&gt;&lt;volume&gt;44&lt;/volume&gt;&lt;number&gt;1&lt;/number&gt;&lt;keywords&gt;&lt;keyword&gt;Antineoplastic Agents/therapeutic use&lt;/keyword&gt;&lt;keyword&gt;Female&lt;/keyword&gt;&lt;keyword&gt;Glucocorticoids/therapeutic use&lt;/keyword&gt;&lt;keyword&gt;Heart Failure/etiology&lt;/keyword&gt;&lt;keyword&gt;Hemangioma/*classification/complications/diagnosis/*therapy&lt;/keyword&gt;&lt;keyword&gt;Humans&lt;/keyword&gt;&lt;keyword&gt;Hypothyroidism/etiology&lt;/keyword&gt;&lt;keyword&gt;Infant&lt;/keyword&gt;&lt;keyword&gt;Infant, Newborn&lt;/keyword&gt;&lt;keyword&gt;Liver Neoplasms/*classification/complications/diagnosis/*therapy&lt;/keyword&gt;&lt;keyword&gt;Male&lt;/keyword&gt;&lt;keyword&gt;Retrospective Studies&lt;/keyword&gt;&lt;keyword&gt;Skin Neoplasms/complications&lt;/keyword&gt;&lt;keyword&gt;Treatment Outcome&lt;/keyword&gt;&lt;/keywords&gt;&lt;dates&gt;&lt;year&gt;2009&lt;/year&gt;&lt;pub-dates&gt;&lt;date&gt;Jan&lt;/date&gt;&lt;/pub-dates&gt;&lt;/dates&gt;&lt;isbn&gt;1531-5037 (Electronic)&amp;#xD;0022-3468 (Linking)&lt;/isbn&gt;&lt;accession-num&gt;19159729&lt;/accession-num&gt;&lt;urls&gt;&lt;related-urls&gt;&lt;url&gt;http://www.ncbi.nlm.nih.gov/pubmed/19159729&lt;/url&gt;&lt;/related-urls&gt;&lt;/urls&gt;&lt;electronic-resource-num&gt;10.1016/j.jpedsurg.2008.10.021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4" w:tooltip="Dickie, 2009 #5" w:history="1">
        <w:r w:rsidR="0094621F" w:rsidRPr="00226F75">
          <w:rPr>
            <w:rFonts w:ascii="Book Antiqua" w:hAnsi="Book Antiqua"/>
            <w:noProof/>
            <w:color w:val="auto"/>
            <w:vertAlign w:val="superscript"/>
          </w:rPr>
          <w:t>4</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D34A13">
        <w:rPr>
          <w:rFonts w:ascii="Book Antiqua" w:eastAsia="宋体" w:hAnsi="Book Antiqua" w:hint="eastAsia"/>
          <w:color w:val="auto"/>
          <w:lang w:eastAsia="zh-CN"/>
        </w:rPr>
        <w:t>.</w:t>
      </w:r>
      <w:r w:rsidR="00CC6FB2" w:rsidRPr="00226F75">
        <w:rPr>
          <w:rFonts w:ascii="Book Antiqua" w:hAnsi="Book Antiqua"/>
          <w:color w:val="auto"/>
        </w:rPr>
        <w:t xml:space="preserve"> </w:t>
      </w:r>
      <w:proofErr w:type="spellStart"/>
      <w:r w:rsidR="006D31FD" w:rsidRPr="00226F75">
        <w:rPr>
          <w:rFonts w:ascii="Book Antiqua" w:hAnsi="Book Antiqua"/>
          <w:color w:val="auto"/>
        </w:rPr>
        <w:t>DD</w:t>
      </w:r>
      <w:r w:rsidR="00B15CC9" w:rsidRPr="00226F75">
        <w:rPr>
          <w:rFonts w:ascii="Book Antiqua" w:hAnsi="Book Antiqua"/>
          <w:color w:val="auto"/>
        </w:rPr>
        <w:t>x</w:t>
      </w:r>
      <w:proofErr w:type="spellEnd"/>
      <w:r w:rsidR="006D31FD" w:rsidRPr="00226F75">
        <w:rPr>
          <w:rFonts w:ascii="Book Antiqua" w:hAnsi="Book Antiqua"/>
          <w:color w:val="auto"/>
        </w:rPr>
        <w:t xml:space="preserve"> includes also other benign lesions such as cysts, biliary hamartomas and </w:t>
      </w:r>
      <w:r w:rsidR="00DC4690" w:rsidRPr="00226F75">
        <w:rPr>
          <w:rFonts w:ascii="Book Antiqua" w:hAnsi="Book Antiqua"/>
          <w:color w:val="auto"/>
        </w:rPr>
        <w:t>arterio</w:t>
      </w:r>
      <w:r w:rsidR="00F8728B" w:rsidRPr="00226F75">
        <w:rPr>
          <w:rFonts w:ascii="Book Antiqua" w:hAnsi="Book Antiqua"/>
          <w:color w:val="auto"/>
        </w:rPr>
        <w:t xml:space="preserve">venous </w:t>
      </w:r>
      <w:r w:rsidR="006D31FD" w:rsidRPr="00226F75">
        <w:rPr>
          <w:rFonts w:ascii="Book Antiqua" w:hAnsi="Book Antiqua"/>
          <w:color w:val="auto"/>
        </w:rPr>
        <w:t>malformations. These entities</w:t>
      </w:r>
      <w:r w:rsidR="00B12318" w:rsidRPr="00226F75">
        <w:rPr>
          <w:rFonts w:ascii="Book Antiqua" w:hAnsi="Book Antiqua"/>
          <w:color w:val="auto"/>
        </w:rPr>
        <w:t>,</w:t>
      </w:r>
      <w:r w:rsidR="006D31FD" w:rsidRPr="00226F75">
        <w:rPr>
          <w:rFonts w:ascii="Book Antiqua" w:hAnsi="Book Antiqua"/>
          <w:color w:val="auto"/>
        </w:rPr>
        <w:t xml:space="preserve"> however</w:t>
      </w:r>
      <w:r w:rsidR="00B12318" w:rsidRPr="00226F75">
        <w:rPr>
          <w:rFonts w:ascii="Book Antiqua" w:hAnsi="Book Antiqua"/>
          <w:color w:val="auto"/>
        </w:rPr>
        <w:t>,</w:t>
      </w:r>
      <w:r w:rsidR="006D31FD" w:rsidRPr="00226F75">
        <w:rPr>
          <w:rFonts w:ascii="Book Antiqua" w:hAnsi="Book Antiqua"/>
          <w:color w:val="auto"/>
        </w:rPr>
        <w:t xml:space="preserve"> present imaging characteristics </w:t>
      </w:r>
      <w:r w:rsidR="00B12318" w:rsidRPr="00226F75">
        <w:rPr>
          <w:rFonts w:ascii="Book Antiqua" w:hAnsi="Book Antiqua"/>
          <w:color w:val="auto"/>
        </w:rPr>
        <w:t xml:space="preserve">in the neonates </w:t>
      </w:r>
      <w:r w:rsidR="006D31FD" w:rsidRPr="00226F75">
        <w:rPr>
          <w:rFonts w:ascii="Book Antiqua" w:hAnsi="Book Antiqua"/>
          <w:color w:val="auto"/>
        </w:rPr>
        <w:t>that do not overlap with IHH</w:t>
      </w:r>
      <w:r w:rsidR="00B12318" w:rsidRPr="00226F75">
        <w:rPr>
          <w:rFonts w:ascii="Book Antiqua" w:hAnsi="Book Antiqua"/>
          <w:color w:val="auto"/>
        </w:rPr>
        <w:t>.</w:t>
      </w:r>
      <w:r w:rsidR="00A73002">
        <w:rPr>
          <w:rFonts w:ascii="Book Antiqua" w:eastAsia="宋体" w:hAnsi="Book Antiqua" w:hint="eastAsia"/>
          <w:color w:val="auto"/>
          <w:lang w:eastAsia="zh-CN"/>
        </w:rPr>
        <w:t xml:space="preserve"> </w:t>
      </w:r>
    </w:p>
    <w:p w14:paraId="0BC255C8" w14:textId="77777777" w:rsidR="00146752" w:rsidRPr="00226F75" w:rsidRDefault="00146752" w:rsidP="00777231">
      <w:pPr>
        <w:spacing w:after="0" w:line="360" w:lineRule="auto"/>
        <w:jc w:val="both"/>
        <w:rPr>
          <w:rFonts w:ascii="Book Antiqua" w:hAnsi="Book Antiqua"/>
          <w:b/>
          <w:color w:val="auto"/>
        </w:rPr>
      </w:pPr>
    </w:p>
    <w:p w14:paraId="3C8FF3DC" w14:textId="6DAF8BB0" w:rsidR="004E2571" w:rsidRPr="00226F75" w:rsidRDefault="00146752" w:rsidP="00777231">
      <w:pPr>
        <w:widowControl w:val="0"/>
        <w:autoSpaceDE w:val="0"/>
        <w:autoSpaceDN w:val="0"/>
        <w:adjustRightInd w:val="0"/>
        <w:spacing w:after="0" w:line="360" w:lineRule="auto"/>
        <w:jc w:val="both"/>
        <w:rPr>
          <w:rFonts w:ascii="Book Antiqua" w:hAnsi="Book Antiqua"/>
          <w:b/>
          <w:color w:val="auto"/>
        </w:rPr>
      </w:pPr>
      <w:r w:rsidRPr="00226F75">
        <w:rPr>
          <w:rFonts w:ascii="Book Antiqua" w:hAnsi="Book Antiqua"/>
          <w:b/>
          <w:color w:val="auto"/>
        </w:rPr>
        <w:t>MANAGEMENT OF COMPLICATIONS</w:t>
      </w:r>
    </w:p>
    <w:p w14:paraId="39018AC6" w14:textId="4C9DE589" w:rsidR="00334B7D" w:rsidRPr="006C7CB3" w:rsidRDefault="00AE7134" w:rsidP="00777231">
      <w:pPr>
        <w:spacing w:after="0" w:line="360" w:lineRule="auto"/>
        <w:jc w:val="both"/>
        <w:rPr>
          <w:rFonts w:ascii="Book Antiqua" w:eastAsia="宋体" w:hAnsi="Book Antiqua"/>
          <w:color w:val="auto"/>
          <w:lang w:eastAsia="zh-CN"/>
        </w:rPr>
      </w:pPr>
      <w:r w:rsidRPr="00226F75">
        <w:rPr>
          <w:rFonts w:ascii="Book Antiqua" w:hAnsi="Book Antiqua"/>
          <w:color w:val="auto"/>
        </w:rPr>
        <w:t xml:space="preserve">Despite the benign nature of IHs, a careful </w:t>
      </w:r>
      <w:r w:rsidR="00CE4604" w:rsidRPr="00226F75">
        <w:rPr>
          <w:rFonts w:ascii="Book Antiqua" w:hAnsi="Book Antiqua"/>
          <w:color w:val="auto"/>
        </w:rPr>
        <w:t xml:space="preserve">follow-up </w:t>
      </w:r>
      <w:r w:rsidRPr="00226F75">
        <w:rPr>
          <w:rFonts w:ascii="Book Antiqua" w:hAnsi="Book Antiqua"/>
          <w:color w:val="auto"/>
        </w:rPr>
        <w:t>should be planned in case of hepatic lesions</w:t>
      </w:r>
      <w:r w:rsidR="00CE4604" w:rsidRPr="00226F75">
        <w:rPr>
          <w:rFonts w:ascii="Book Antiqua" w:hAnsi="Book Antiqua"/>
          <w:color w:val="auto"/>
        </w:rPr>
        <w:t>. Unlike focal IHHs, multifocal and diffuse IHHs may lead to severe complication</w:t>
      </w:r>
      <w:r w:rsidR="0049195A" w:rsidRPr="00226F75">
        <w:rPr>
          <w:rFonts w:ascii="Book Antiqua" w:hAnsi="Book Antiqua"/>
          <w:color w:val="auto"/>
        </w:rPr>
        <w:t>s</w:t>
      </w:r>
      <w:r w:rsidR="00CE4604" w:rsidRPr="00226F75">
        <w:rPr>
          <w:rFonts w:ascii="Book Antiqua" w:hAnsi="Book Antiqua"/>
          <w:color w:val="auto"/>
        </w:rPr>
        <w:t xml:space="preserve"> and possibl</w:t>
      </w:r>
      <w:r w:rsidR="0049195A" w:rsidRPr="00226F75">
        <w:rPr>
          <w:rFonts w:ascii="Book Antiqua" w:hAnsi="Book Antiqua"/>
          <w:color w:val="auto"/>
        </w:rPr>
        <w:t>y</w:t>
      </w:r>
      <w:r w:rsidR="006C7CB3">
        <w:rPr>
          <w:rFonts w:ascii="Book Antiqua" w:hAnsi="Book Antiqua"/>
          <w:color w:val="auto"/>
        </w:rPr>
        <w:t xml:space="preserve"> death</w:t>
      </w:r>
      <w:r w:rsidR="00E50864" w:rsidRPr="00226F75">
        <w:rPr>
          <w:rFonts w:ascii="Book Antiqua" w:hAnsi="Book Antiqua"/>
          <w:color w:val="auto"/>
        </w:rPr>
        <w:fldChar w:fldCharType="begin">
          <w:fldData xml:space="preserve">PEVuZE5vdGU+PENpdGU+PEF1dGhvcj5SaWFsb248L0F1dGhvcj48WWVhcj4yMDE1PC9ZZWFyPjxS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PEVuZE5vdGU+PENpdGU+PEF1dGhvcj5SaWFsb248L0F1dGhvcj48WWVhcj4yMDE1PC9ZZWFyPjxS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8" w:tooltip="Rialon, 2015 #31" w:history="1">
        <w:r w:rsidR="0094621F" w:rsidRPr="00226F75">
          <w:rPr>
            <w:rFonts w:ascii="Book Antiqua" w:hAnsi="Book Antiqua"/>
            <w:noProof/>
            <w:color w:val="auto"/>
            <w:vertAlign w:val="superscript"/>
          </w:rPr>
          <w:t>18</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6C7CB3">
        <w:rPr>
          <w:rFonts w:ascii="Book Antiqua" w:eastAsia="宋体" w:hAnsi="Book Antiqua" w:hint="eastAsia"/>
          <w:color w:val="auto"/>
          <w:lang w:eastAsia="zh-CN"/>
        </w:rPr>
        <w:t>.</w:t>
      </w:r>
    </w:p>
    <w:p w14:paraId="09B2D695" w14:textId="7F621A2C" w:rsidR="001C2239" w:rsidRPr="00226F75" w:rsidRDefault="00424503" w:rsidP="006E10FE">
      <w:pPr>
        <w:widowControl w:val="0"/>
        <w:autoSpaceDE w:val="0"/>
        <w:autoSpaceDN w:val="0"/>
        <w:adjustRightInd w:val="0"/>
        <w:spacing w:after="0" w:line="360" w:lineRule="auto"/>
        <w:ind w:firstLineChars="100" w:firstLine="240"/>
        <w:jc w:val="both"/>
        <w:rPr>
          <w:rFonts w:ascii="Book Antiqua" w:hAnsi="Book Antiqua"/>
          <w:color w:val="auto"/>
        </w:rPr>
      </w:pPr>
      <w:r w:rsidRPr="00226F75">
        <w:rPr>
          <w:rFonts w:ascii="Book Antiqua" w:hAnsi="Book Antiqua"/>
          <w:color w:val="auto"/>
        </w:rPr>
        <w:t xml:space="preserve">Multifocal and diffuse lesions </w:t>
      </w:r>
      <w:r w:rsidR="0049195A" w:rsidRPr="00226F75">
        <w:rPr>
          <w:rFonts w:ascii="Book Antiqua" w:hAnsi="Book Antiqua"/>
          <w:color w:val="auto"/>
        </w:rPr>
        <w:t>are</w:t>
      </w:r>
      <w:r w:rsidRPr="00226F75">
        <w:rPr>
          <w:rFonts w:ascii="Book Antiqua" w:hAnsi="Book Antiqua"/>
          <w:color w:val="auto"/>
        </w:rPr>
        <w:t xml:space="preserve"> often associate</w:t>
      </w:r>
      <w:r w:rsidR="00755799" w:rsidRPr="00226F75">
        <w:rPr>
          <w:rFonts w:ascii="Book Antiqua" w:hAnsi="Book Antiqua"/>
          <w:color w:val="auto"/>
        </w:rPr>
        <w:t>d</w:t>
      </w:r>
      <w:r w:rsidRPr="00226F75">
        <w:rPr>
          <w:rFonts w:ascii="Book Antiqua" w:hAnsi="Book Antiqua"/>
          <w:color w:val="auto"/>
        </w:rPr>
        <w:t xml:space="preserve"> </w:t>
      </w:r>
      <w:r w:rsidR="0049195A" w:rsidRPr="00226F75">
        <w:rPr>
          <w:rFonts w:ascii="Book Antiqua" w:hAnsi="Book Antiqua"/>
          <w:color w:val="auto"/>
        </w:rPr>
        <w:t xml:space="preserve">with </w:t>
      </w:r>
      <w:proofErr w:type="spellStart"/>
      <w:r w:rsidRPr="00226F75">
        <w:rPr>
          <w:rFonts w:ascii="Book Antiqua" w:hAnsi="Book Antiqua"/>
          <w:color w:val="auto"/>
        </w:rPr>
        <w:t>arteriovenus</w:t>
      </w:r>
      <w:proofErr w:type="spellEnd"/>
      <w:r w:rsidRPr="00226F75">
        <w:rPr>
          <w:rFonts w:ascii="Book Antiqua" w:hAnsi="Book Antiqua"/>
          <w:color w:val="auto"/>
        </w:rPr>
        <w:t xml:space="preserve"> shunting. In this case</w:t>
      </w:r>
      <w:r w:rsidR="009D3AC0" w:rsidRPr="00226F75">
        <w:rPr>
          <w:rFonts w:ascii="Book Antiqua" w:hAnsi="Book Antiqua"/>
          <w:color w:val="auto"/>
        </w:rPr>
        <w:t>,</w:t>
      </w:r>
      <w:r w:rsidRPr="00226F75">
        <w:rPr>
          <w:rFonts w:ascii="Book Antiqua" w:hAnsi="Book Antiqua"/>
          <w:color w:val="auto"/>
        </w:rPr>
        <w:t xml:space="preserve"> </w:t>
      </w:r>
      <w:r w:rsidR="000130AD" w:rsidRPr="00226F75">
        <w:rPr>
          <w:rFonts w:ascii="Book Antiqua" w:hAnsi="Book Antiqua"/>
          <w:color w:val="auto"/>
        </w:rPr>
        <w:t xml:space="preserve">frequent </w:t>
      </w:r>
      <w:r w:rsidRPr="00226F75">
        <w:rPr>
          <w:rFonts w:ascii="Book Antiqua" w:hAnsi="Book Antiqua"/>
          <w:color w:val="auto"/>
        </w:rPr>
        <w:t>echoca</w:t>
      </w:r>
      <w:r w:rsidR="00755799" w:rsidRPr="00226F75">
        <w:rPr>
          <w:rFonts w:ascii="Book Antiqua" w:hAnsi="Book Antiqua"/>
          <w:color w:val="auto"/>
        </w:rPr>
        <w:t>rdiogram</w:t>
      </w:r>
      <w:r w:rsidR="0049195A" w:rsidRPr="00226F75">
        <w:rPr>
          <w:rFonts w:ascii="Book Antiqua" w:hAnsi="Book Antiqua"/>
          <w:color w:val="auto"/>
        </w:rPr>
        <w:t>s</w:t>
      </w:r>
      <w:r w:rsidR="00755799" w:rsidRPr="00226F75">
        <w:rPr>
          <w:rFonts w:ascii="Book Antiqua" w:hAnsi="Book Antiqua"/>
          <w:color w:val="auto"/>
        </w:rPr>
        <w:t xml:space="preserve"> and close cardiologic</w:t>
      </w:r>
      <w:r w:rsidRPr="00226F75">
        <w:rPr>
          <w:rFonts w:ascii="Book Antiqua" w:hAnsi="Book Antiqua"/>
          <w:color w:val="auto"/>
        </w:rPr>
        <w:t xml:space="preserve"> f</w:t>
      </w:r>
      <w:r w:rsidR="00755799" w:rsidRPr="00226F75">
        <w:rPr>
          <w:rFonts w:ascii="Book Antiqua" w:hAnsi="Book Antiqua"/>
          <w:color w:val="auto"/>
        </w:rPr>
        <w:t>ollow-up</w:t>
      </w:r>
      <w:r w:rsidR="0049195A" w:rsidRPr="00226F75">
        <w:rPr>
          <w:rFonts w:ascii="Book Antiqua" w:hAnsi="Book Antiqua"/>
          <w:color w:val="auto"/>
        </w:rPr>
        <w:t>s</w:t>
      </w:r>
      <w:r w:rsidR="00755799" w:rsidRPr="00226F75">
        <w:rPr>
          <w:rFonts w:ascii="Book Antiqua" w:hAnsi="Book Antiqua"/>
          <w:color w:val="auto"/>
        </w:rPr>
        <w:t xml:space="preserve"> should be</w:t>
      </w:r>
      <w:r w:rsidRPr="00226F75">
        <w:rPr>
          <w:rFonts w:ascii="Book Antiqua" w:hAnsi="Book Antiqua"/>
          <w:color w:val="auto"/>
        </w:rPr>
        <w:t xml:space="preserve"> recommended </w:t>
      </w:r>
      <w:r w:rsidR="009D3AC0" w:rsidRPr="00226F75">
        <w:rPr>
          <w:rFonts w:ascii="Book Antiqua" w:hAnsi="Book Antiqua"/>
          <w:color w:val="auto"/>
        </w:rPr>
        <w:t xml:space="preserve">until </w:t>
      </w:r>
      <w:r w:rsidR="000130AD" w:rsidRPr="00226F75">
        <w:rPr>
          <w:rFonts w:ascii="Book Antiqua" w:hAnsi="Book Antiqua"/>
          <w:color w:val="auto"/>
        </w:rPr>
        <w:t xml:space="preserve">complete </w:t>
      </w:r>
      <w:r w:rsidR="009D3AC0" w:rsidRPr="00226F75">
        <w:rPr>
          <w:rFonts w:ascii="Book Antiqua" w:hAnsi="Book Antiqua"/>
          <w:color w:val="auto"/>
        </w:rPr>
        <w:t>regression of the lesion</w:t>
      </w:r>
      <w:r w:rsidR="0049195A" w:rsidRPr="00226F75">
        <w:rPr>
          <w:rFonts w:ascii="Book Antiqua" w:hAnsi="Book Antiqua"/>
          <w:color w:val="auto"/>
        </w:rPr>
        <w:t>,</w:t>
      </w:r>
      <w:r w:rsidR="009D3AC0" w:rsidRPr="00226F75">
        <w:rPr>
          <w:rFonts w:ascii="Book Antiqua" w:hAnsi="Book Antiqua"/>
          <w:color w:val="auto"/>
        </w:rPr>
        <w:t xml:space="preserve"> due to </w:t>
      </w:r>
      <w:r w:rsidRPr="00226F75">
        <w:rPr>
          <w:rFonts w:ascii="Book Antiqua" w:hAnsi="Book Antiqua"/>
          <w:color w:val="auto"/>
        </w:rPr>
        <w:t>increased risk of</w:t>
      </w:r>
      <w:r w:rsidR="00737F00" w:rsidRPr="00226F75">
        <w:rPr>
          <w:rFonts w:ascii="Book Antiqua" w:hAnsi="Book Antiqua"/>
          <w:color w:val="auto"/>
        </w:rPr>
        <w:t xml:space="preserve"> congestive</w:t>
      </w:r>
      <w:r w:rsidRPr="00226F75">
        <w:rPr>
          <w:rFonts w:ascii="Book Antiqua" w:hAnsi="Book Antiqua"/>
          <w:color w:val="auto"/>
        </w:rPr>
        <w:t xml:space="preserve"> heart failure</w:t>
      </w:r>
      <w:r w:rsidR="00CA7C70" w:rsidRPr="00226F75">
        <w:rPr>
          <w:rFonts w:ascii="Book Antiqua" w:hAnsi="Book Antiqua"/>
          <w:color w:val="auto"/>
        </w:rPr>
        <w:t xml:space="preserve"> </w:t>
      </w:r>
      <w:r w:rsidR="001C2239" w:rsidRPr="00226F75">
        <w:rPr>
          <w:rFonts w:ascii="Book Antiqua" w:hAnsi="Book Antiqua"/>
          <w:color w:val="auto"/>
        </w:rPr>
        <w:t>secondary</w:t>
      </w:r>
      <w:r w:rsidR="00CA7C70" w:rsidRPr="00226F75">
        <w:rPr>
          <w:rFonts w:ascii="Book Antiqua" w:hAnsi="Book Antiqua"/>
          <w:color w:val="auto"/>
        </w:rPr>
        <w:t xml:space="preserve"> to high-cardiac output</w:t>
      </w:r>
      <w:r w:rsidRPr="00226F75">
        <w:rPr>
          <w:rFonts w:ascii="Book Antiqua" w:hAnsi="Book Antiqua"/>
          <w:color w:val="auto"/>
        </w:rPr>
        <w:t>.</w:t>
      </w:r>
      <w:r w:rsidR="00700833" w:rsidRPr="00226F75">
        <w:rPr>
          <w:rFonts w:ascii="Book Antiqua" w:hAnsi="Book Antiqua"/>
          <w:color w:val="auto"/>
        </w:rPr>
        <w:t xml:space="preserve"> </w:t>
      </w:r>
      <w:r w:rsidR="001967BC" w:rsidRPr="00226F75">
        <w:rPr>
          <w:rFonts w:ascii="Book Antiqua" w:eastAsia="Times New Roman" w:hAnsi="Book Antiqua"/>
          <w:color w:val="auto"/>
        </w:rPr>
        <w:t>Congestive heart failure represents the main cause of mortality in these patients.</w:t>
      </w:r>
    </w:p>
    <w:p w14:paraId="4A98B462" w14:textId="2F4E5888" w:rsidR="00E32AB8" w:rsidRPr="00226F75" w:rsidRDefault="006D690E" w:rsidP="00383B3E">
      <w:pPr>
        <w:widowControl w:val="0"/>
        <w:autoSpaceDE w:val="0"/>
        <w:autoSpaceDN w:val="0"/>
        <w:adjustRightInd w:val="0"/>
        <w:spacing w:after="0" w:line="360" w:lineRule="auto"/>
        <w:ind w:firstLineChars="100" w:firstLine="240"/>
        <w:jc w:val="both"/>
        <w:rPr>
          <w:rFonts w:ascii="Book Antiqua" w:hAnsi="Book Antiqua"/>
          <w:color w:val="auto"/>
          <w:position w:val="10"/>
        </w:rPr>
      </w:pPr>
      <w:r w:rsidRPr="00226F75">
        <w:rPr>
          <w:rFonts w:ascii="Book Antiqua" w:hAnsi="Book Antiqua"/>
          <w:color w:val="auto"/>
        </w:rPr>
        <w:t>In case of severe high-flow arteriovenous shunting, e</w:t>
      </w:r>
      <w:r w:rsidR="00A654C3" w:rsidRPr="00226F75">
        <w:rPr>
          <w:rFonts w:ascii="Book Antiqua" w:hAnsi="Book Antiqua"/>
          <w:color w:val="auto"/>
        </w:rPr>
        <w:t>mbolization</w:t>
      </w:r>
      <w:r w:rsidR="00C40051" w:rsidRPr="00226F75">
        <w:rPr>
          <w:rFonts w:ascii="Book Antiqua" w:hAnsi="Book Antiqua"/>
          <w:color w:val="auto"/>
        </w:rPr>
        <w:t xml:space="preserve"> should be considered</w:t>
      </w:r>
      <w:r w:rsidR="00A81DA7" w:rsidRPr="00226F75">
        <w:rPr>
          <w:rFonts w:ascii="Book Antiqua" w:hAnsi="Book Antiqua"/>
          <w:color w:val="auto"/>
        </w:rPr>
        <w:t>.</w:t>
      </w:r>
      <w:r w:rsidR="00084399" w:rsidRPr="00226F75">
        <w:rPr>
          <w:rFonts w:ascii="Book Antiqua" w:hAnsi="Book Antiqua"/>
          <w:color w:val="auto"/>
        </w:rPr>
        <w:t xml:space="preserve"> </w:t>
      </w:r>
      <w:r w:rsidR="001967BC" w:rsidRPr="00226F75">
        <w:rPr>
          <w:rFonts w:ascii="Book Antiqua" w:hAnsi="Book Antiqua"/>
          <w:color w:val="auto"/>
        </w:rPr>
        <w:t xml:space="preserve">Shunt embolization should be attempted however only in refractory </w:t>
      </w:r>
      <w:r w:rsidR="001967BC" w:rsidRPr="00226F75">
        <w:rPr>
          <w:rFonts w:ascii="Book Antiqua" w:hAnsi="Book Antiqua"/>
          <w:color w:val="auto"/>
        </w:rPr>
        <w:lastRenderedPageBreak/>
        <w:t xml:space="preserve">lesions and those with a worsening clinical course. </w:t>
      </w:r>
      <w:r w:rsidR="00A210FB" w:rsidRPr="00226F75">
        <w:rPr>
          <w:rFonts w:ascii="Book Antiqua" w:hAnsi="Book Antiqua"/>
          <w:color w:val="auto"/>
        </w:rPr>
        <w:t>P</w:t>
      </w:r>
      <w:r w:rsidR="00E32AB8" w:rsidRPr="00226F75">
        <w:rPr>
          <w:rFonts w:ascii="Book Antiqua" w:hAnsi="Book Antiqua"/>
          <w:color w:val="auto"/>
        </w:rPr>
        <w:t xml:space="preserve">otential complications </w:t>
      </w:r>
      <w:r w:rsidR="003422FD" w:rsidRPr="00226F75">
        <w:rPr>
          <w:rFonts w:ascii="Book Antiqua" w:hAnsi="Book Antiqua"/>
          <w:color w:val="auto"/>
        </w:rPr>
        <w:t>of this procedure</w:t>
      </w:r>
      <w:r w:rsidR="00E32AB8" w:rsidRPr="00226F75">
        <w:rPr>
          <w:rFonts w:ascii="Book Antiqua" w:hAnsi="Book Antiqua"/>
          <w:color w:val="auto"/>
        </w:rPr>
        <w:t xml:space="preserve"> include hepatic </w:t>
      </w:r>
      <w:r w:rsidR="003422FD" w:rsidRPr="00226F75">
        <w:rPr>
          <w:rFonts w:ascii="Book Antiqua" w:hAnsi="Book Antiqua"/>
          <w:color w:val="auto"/>
        </w:rPr>
        <w:t>infarction</w:t>
      </w:r>
      <w:r w:rsidR="00B12318" w:rsidRPr="00226F75">
        <w:rPr>
          <w:rFonts w:ascii="Book Antiqua" w:hAnsi="Book Antiqua"/>
          <w:color w:val="auto"/>
        </w:rPr>
        <w:t>,</w:t>
      </w:r>
      <w:r w:rsidR="003422FD" w:rsidRPr="00226F75">
        <w:rPr>
          <w:rFonts w:ascii="Book Antiqua" w:hAnsi="Book Antiqua"/>
          <w:color w:val="auto"/>
        </w:rPr>
        <w:t xml:space="preserve"> </w:t>
      </w:r>
      <w:r w:rsidR="00E32AB8" w:rsidRPr="00226F75">
        <w:rPr>
          <w:rFonts w:ascii="Book Antiqua" w:hAnsi="Book Antiqua"/>
          <w:color w:val="auto"/>
        </w:rPr>
        <w:t xml:space="preserve">necrosis, cirrhosis, </w:t>
      </w:r>
      <w:r w:rsidR="003422FD" w:rsidRPr="00226F75">
        <w:rPr>
          <w:rFonts w:ascii="Book Antiqua" w:hAnsi="Book Antiqua"/>
          <w:color w:val="auto"/>
        </w:rPr>
        <w:t xml:space="preserve">and </w:t>
      </w:r>
      <w:r w:rsidR="00E32AB8" w:rsidRPr="00226F75">
        <w:rPr>
          <w:rFonts w:ascii="Book Antiqua" w:hAnsi="Book Antiqua"/>
          <w:color w:val="auto"/>
        </w:rPr>
        <w:t>sepsis.</w:t>
      </w:r>
      <w:r w:rsidR="00955F2E" w:rsidRPr="00226F75">
        <w:rPr>
          <w:rFonts w:ascii="Book Antiqua" w:hAnsi="Book Antiqua"/>
          <w:color w:val="auto"/>
          <w:position w:val="10"/>
        </w:rPr>
        <w:t xml:space="preserve"> </w:t>
      </w:r>
      <w:r w:rsidR="001C2239" w:rsidRPr="00226F75">
        <w:rPr>
          <w:rFonts w:ascii="Book Antiqua" w:hAnsi="Book Antiqua"/>
          <w:color w:val="auto"/>
        </w:rPr>
        <w:t>Therefore, embolization has to be performed only when expert interventional radiologists, skilled in performing intrahepatic infant embolization, are available.</w:t>
      </w:r>
    </w:p>
    <w:p w14:paraId="48A89655" w14:textId="6F5CCCD6" w:rsidR="00E64409" w:rsidRPr="00226F75" w:rsidRDefault="00737F00" w:rsidP="00FA3525">
      <w:pPr>
        <w:widowControl w:val="0"/>
        <w:autoSpaceDE w:val="0"/>
        <w:autoSpaceDN w:val="0"/>
        <w:adjustRightInd w:val="0"/>
        <w:spacing w:after="0" w:line="360" w:lineRule="auto"/>
        <w:ind w:firstLineChars="100" w:firstLine="240"/>
        <w:jc w:val="both"/>
        <w:rPr>
          <w:rFonts w:ascii="Book Antiqua" w:hAnsi="Book Antiqua"/>
          <w:color w:val="auto"/>
        </w:rPr>
      </w:pPr>
      <w:r w:rsidRPr="00226F75">
        <w:rPr>
          <w:rFonts w:ascii="Book Antiqua" w:hAnsi="Book Antiqua"/>
          <w:color w:val="auto"/>
        </w:rPr>
        <w:t>A</w:t>
      </w:r>
      <w:r w:rsidR="005557B0" w:rsidRPr="00226F75">
        <w:rPr>
          <w:rFonts w:ascii="Book Antiqua" w:hAnsi="Book Antiqua"/>
          <w:color w:val="auto"/>
        </w:rPr>
        <w:t>s previously mentioned, an</w:t>
      </w:r>
      <w:r w:rsidRPr="00226F75">
        <w:rPr>
          <w:rFonts w:ascii="Book Antiqua" w:hAnsi="Book Antiqua"/>
          <w:color w:val="auto"/>
        </w:rPr>
        <w:t xml:space="preserve">other possible complication of multifocal and diffuse IHHs is </w:t>
      </w:r>
      <w:r w:rsidR="009F555A" w:rsidRPr="00226F75">
        <w:rPr>
          <w:rFonts w:ascii="Book Antiqua" w:hAnsi="Book Antiqua"/>
          <w:color w:val="auto"/>
        </w:rPr>
        <w:t xml:space="preserve">severe </w:t>
      </w:r>
      <w:r w:rsidR="00496361" w:rsidRPr="00226F75">
        <w:rPr>
          <w:rFonts w:ascii="Book Antiqua" w:hAnsi="Book Antiqua"/>
          <w:color w:val="auto"/>
        </w:rPr>
        <w:t xml:space="preserve">consumptive </w:t>
      </w:r>
      <w:r w:rsidR="009F555A" w:rsidRPr="00226F75">
        <w:rPr>
          <w:rFonts w:ascii="Book Antiqua" w:hAnsi="Book Antiqua"/>
          <w:color w:val="auto"/>
        </w:rPr>
        <w:t>hypot</w:t>
      </w:r>
      <w:r w:rsidR="00901E2C" w:rsidRPr="00226F75">
        <w:rPr>
          <w:rFonts w:ascii="Book Antiqua" w:hAnsi="Book Antiqua"/>
          <w:color w:val="auto"/>
        </w:rPr>
        <w:t>hy</w:t>
      </w:r>
      <w:r w:rsidR="009F555A" w:rsidRPr="00226F75">
        <w:rPr>
          <w:rFonts w:ascii="Book Antiqua" w:hAnsi="Book Antiqua"/>
          <w:color w:val="auto"/>
        </w:rPr>
        <w:t xml:space="preserve">roidism. </w:t>
      </w:r>
      <w:r w:rsidR="001D35EE" w:rsidRPr="00226F75">
        <w:rPr>
          <w:rFonts w:ascii="Book Antiqua" w:hAnsi="Book Antiqua"/>
          <w:color w:val="auto"/>
        </w:rPr>
        <w:t xml:space="preserve">For this reason, </w:t>
      </w:r>
      <w:r w:rsidRPr="00226F75">
        <w:rPr>
          <w:rFonts w:ascii="Book Antiqua" w:hAnsi="Book Antiqua"/>
          <w:color w:val="auto"/>
        </w:rPr>
        <w:t xml:space="preserve">TSH, T3, and T4 </w:t>
      </w:r>
      <w:r w:rsidR="00BA1B05" w:rsidRPr="00226F75">
        <w:rPr>
          <w:rFonts w:ascii="Book Antiqua" w:hAnsi="Book Antiqua"/>
          <w:color w:val="auto"/>
        </w:rPr>
        <w:t>level</w:t>
      </w:r>
      <w:r w:rsidR="00141353" w:rsidRPr="00226F75">
        <w:rPr>
          <w:rFonts w:ascii="Book Antiqua" w:hAnsi="Book Antiqua"/>
          <w:color w:val="auto"/>
        </w:rPr>
        <w:t>s</w:t>
      </w:r>
      <w:r w:rsidR="00BA1B05" w:rsidRPr="00226F75">
        <w:rPr>
          <w:rFonts w:ascii="Book Antiqua" w:hAnsi="Book Antiqua"/>
          <w:color w:val="auto"/>
        </w:rPr>
        <w:t xml:space="preserve"> </w:t>
      </w:r>
      <w:r w:rsidRPr="00226F75">
        <w:rPr>
          <w:rFonts w:ascii="Book Antiqua" w:hAnsi="Book Antiqua"/>
          <w:color w:val="auto"/>
        </w:rPr>
        <w:t xml:space="preserve">should be </w:t>
      </w:r>
      <w:r w:rsidR="00BA1B05" w:rsidRPr="00226F75">
        <w:rPr>
          <w:rFonts w:ascii="Book Antiqua" w:hAnsi="Book Antiqua"/>
          <w:color w:val="auto"/>
        </w:rPr>
        <w:t xml:space="preserve">closely </w:t>
      </w:r>
      <w:r w:rsidR="001D35EE" w:rsidRPr="00226F75">
        <w:rPr>
          <w:rFonts w:ascii="Book Antiqua" w:hAnsi="Book Antiqua"/>
          <w:color w:val="auto"/>
        </w:rPr>
        <w:t>monitored</w:t>
      </w:r>
      <w:r w:rsidR="00955F2E" w:rsidRPr="00226F75">
        <w:rPr>
          <w:rFonts w:ascii="Book Antiqua" w:hAnsi="Book Antiqua"/>
          <w:color w:val="auto"/>
        </w:rPr>
        <w:t xml:space="preserve"> by </w:t>
      </w:r>
      <w:r w:rsidR="00B30768" w:rsidRPr="00226F75">
        <w:rPr>
          <w:rFonts w:ascii="Book Antiqua" w:hAnsi="Book Antiqua"/>
          <w:color w:val="auto"/>
        </w:rPr>
        <w:t xml:space="preserve">specialized </w:t>
      </w:r>
      <w:r w:rsidR="00901E2C" w:rsidRPr="00226F75">
        <w:rPr>
          <w:rFonts w:ascii="Book Antiqua" w:hAnsi="Book Antiqua"/>
          <w:color w:val="auto"/>
        </w:rPr>
        <w:t>pediatric endocrinologist</w:t>
      </w:r>
      <w:r w:rsidR="00955F2E" w:rsidRPr="00226F75">
        <w:rPr>
          <w:rFonts w:ascii="Book Antiqua" w:hAnsi="Book Antiqua"/>
          <w:color w:val="auto"/>
        </w:rPr>
        <w:t>s</w:t>
      </w:r>
      <w:r w:rsidR="00901E2C" w:rsidRPr="00226F75">
        <w:rPr>
          <w:rFonts w:ascii="Book Antiqua" w:hAnsi="Book Antiqua"/>
          <w:color w:val="auto"/>
        </w:rPr>
        <w:t>.</w:t>
      </w:r>
      <w:r w:rsidR="005557B0" w:rsidRPr="00226F75">
        <w:rPr>
          <w:rFonts w:ascii="Book Antiqua" w:hAnsi="Book Antiqua"/>
          <w:color w:val="auto"/>
        </w:rPr>
        <w:t xml:space="preserve"> Thyroid hormone replacement </w:t>
      </w:r>
      <w:r w:rsidR="00141353" w:rsidRPr="00226F75">
        <w:rPr>
          <w:rFonts w:ascii="Book Antiqua" w:hAnsi="Book Antiqua"/>
          <w:color w:val="auto"/>
        </w:rPr>
        <w:t>should be considered if thyroid hormone levels are low</w:t>
      </w:r>
      <w:r w:rsidR="005557B0" w:rsidRPr="00226F75">
        <w:rPr>
          <w:rFonts w:ascii="Book Antiqua" w:hAnsi="Book Antiqua"/>
          <w:color w:val="auto"/>
        </w:rPr>
        <w:t>.</w:t>
      </w:r>
      <w:r w:rsidR="00B12318" w:rsidRPr="00226F75">
        <w:rPr>
          <w:rFonts w:ascii="Book Antiqua" w:hAnsi="Book Antiqua"/>
          <w:color w:val="auto"/>
        </w:rPr>
        <w:t xml:space="preserve"> </w:t>
      </w:r>
      <w:r w:rsidR="00E64409" w:rsidRPr="00226F75">
        <w:rPr>
          <w:rFonts w:ascii="Book Antiqua" w:hAnsi="Book Antiqua"/>
          <w:color w:val="auto"/>
        </w:rPr>
        <w:t>The</w:t>
      </w:r>
      <w:r w:rsidR="00762BF6" w:rsidRPr="00226F75">
        <w:rPr>
          <w:rFonts w:ascii="Book Antiqua" w:hAnsi="Book Antiqua"/>
          <w:color w:val="auto"/>
        </w:rPr>
        <w:t>se patients</w:t>
      </w:r>
      <w:r w:rsidR="00B12318" w:rsidRPr="00226F75">
        <w:rPr>
          <w:rFonts w:ascii="Book Antiqua" w:hAnsi="Book Antiqua"/>
          <w:color w:val="auto"/>
        </w:rPr>
        <w:t>,</w:t>
      </w:r>
      <w:r w:rsidR="00E64409" w:rsidRPr="00226F75">
        <w:rPr>
          <w:rFonts w:ascii="Book Antiqua" w:hAnsi="Book Antiqua"/>
          <w:color w:val="auto"/>
        </w:rPr>
        <w:t xml:space="preserve"> </w:t>
      </w:r>
      <w:r w:rsidR="005557B0" w:rsidRPr="00226F75">
        <w:rPr>
          <w:rFonts w:ascii="Book Antiqua" w:hAnsi="Book Antiqua"/>
          <w:color w:val="auto"/>
        </w:rPr>
        <w:t>however</w:t>
      </w:r>
      <w:r w:rsidR="00B12318" w:rsidRPr="00226F75">
        <w:rPr>
          <w:rFonts w:ascii="Book Antiqua" w:hAnsi="Book Antiqua"/>
          <w:color w:val="auto"/>
        </w:rPr>
        <w:t>,</w:t>
      </w:r>
      <w:r w:rsidR="005557B0" w:rsidRPr="00226F75">
        <w:rPr>
          <w:rFonts w:ascii="Book Antiqua" w:hAnsi="Book Antiqua"/>
          <w:color w:val="auto"/>
        </w:rPr>
        <w:t xml:space="preserve"> </w:t>
      </w:r>
      <w:r w:rsidR="00E64409" w:rsidRPr="00226F75">
        <w:rPr>
          <w:rFonts w:ascii="Book Antiqua" w:hAnsi="Book Antiqua"/>
          <w:color w:val="auto"/>
        </w:rPr>
        <w:t xml:space="preserve">require much higher doses of </w:t>
      </w:r>
      <w:r w:rsidR="005557B0" w:rsidRPr="00226F75">
        <w:rPr>
          <w:rFonts w:ascii="Book Antiqua" w:hAnsi="Book Antiqua"/>
          <w:color w:val="auto"/>
        </w:rPr>
        <w:t>thyroxin</w:t>
      </w:r>
      <w:r w:rsidR="00E64409" w:rsidRPr="00226F75">
        <w:rPr>
          <w:rFonts w:ascii="Book Antiqua" w:hAnsi="Book Antiqua"/>
          <w:color w:val="auto"/>
        </w:rPr>
        <w:t xml:space="preserve"> to achieve a stabilizing </w:t>
      </w:r>
      <w:proofErr w:type="spellStart"/>
      <w:r w:rsidR="00E64409" w:rsidRPr="00226F75">
        <w:rPr>
          <w:rFonts w:ascii="Book Antiqua" w:hAnsi="Book Antiqua"/>
          <w:color w:val="auto"/>
        </w:rPr>
        <w:t>euthyroid</w:t>
      </w:r>
      <w:proofErr w:type="spellEnd"/>
      <w:r w:rsidR="00E64409" w:rsidRPr="00226F75">
        <w:rPr>
          <w:rFonts w:ascii="Book Antiqua" w:hAnsi="Book Antiqua"/>
          <w:color w:val="auto"/>
        </w:rPr>
        <w:t xml:space="preserve"> status than</w:t>
      </w:r>
      <w:r w:rsidR="00901E2C" w:rsidRPr="00226F75">
        <w:rPr>
          <w:rFonts w:ascii="Book Antiqua" w:hAnsi="Book Antiqua"/>
          <w:color w:val="auto"/>
        </w:rPr>
        <w:t xml:space="preserve"> required in patients with con</w:t>
      </w:r>
      <w:r w:rsidR="00E64409" w:rsidRPr="00226F75">
        <w:rPr>
          <w:rFonts w:ascii="Book Antiqua" w:hAnsi="Book Antiqua"/>
          <w:color w:val="auto"/>
        </w:rPr>
        <w:t>genital hypothyroidism</w:t>
      </w:r>
      <w:r w:rsidR="00901E2C" w:rsidRPr="00226F75">
        <w:rPr>
          <w:rFonts w:ascii="Book Antiqua" w:hAnsi="Book Antiqua"/>
          <w:color w:val="auto"/>
        </w:rPr>
        <w:t xml:space="preserve"> due to continuous catabolism of the </w:t>
      </w:r>
      <w:r w:rsidR="005557B0" w:rsidRPr="00226F75">
        <w:rPr>
          <w:rFonts w:ascii="Book Antiqua" w:hAnsi="Book Antiqua"/>
          <w:color w:val="auto"/>
        </w:rPr>
        <w:t xml:space="preserve">exogenous </w:t>
      </w:r>
      <w:r w:rsidR="00901E2C" w:rsidRPr="00226F75">
        <w:rPr>
          <w:rFonts w:ascii="Book Antiqua" w:hAnsi="Book Antiqua"/>
          <w:color w:val="auto"/>
        </w:rPr>
        <w:t>thyroid hormone by the deiodinase 3</w:t>
      </w:r>
      <w:r w:rsidR="00E64409" w:rsidRPr="00226F75">
        <w:rPr>
          <w:rFonts w:ascii="Book Antiqua" w:hAnsi="Book Antiqua"/>
          <w:color w:val="auto"/>
        </w:rPr>
        <w:t>.</w:t>
      </w:r>
      <w:r w:rsidR="00B12318" w:rsidRPr="00226F75">
        <w:rPr>
          <w:rFonts w:ascii="Book Antiqua" w:hAnsi="Book Antiqua"/>
          <w:color w:val="auto"/>
        </w:rPr>
        <w:t xml:space="preserve"> </w:t>
      </w:r>
      <w:r w:rsidR="00E64409" w:rsidRPr="00226F75">
        <w:rPr>
          <w:rFonts w:ascii="Book Antiqua" w:hAnsi="Book Antiqua"/>
          <w:color w:val="auto"/>
        </w:rPr>
        <w:t xml:space="preserve">As </w:t>
      </w:r>
      <w:r w:rsidR="00141353" w:rsidRPr="00226F75">
        <w:rPr>
          <w:rFonts w:ascii="Book Antiqua" w:hAnsi="Book Antiqua"/>
          <w:color w:val="auto"/>
        </w:rPr>
        <w:t>IHHs</w:t>
      </w:r>
      <w:r w:rsidR="00901E2C" w:rsidRPr="00226F75">
        <w:rPr>
          <w:rFonts w:ascii="Book Antiqua" w:hAnsi="Book Antiqua"/>
          <w:color w:val="auto"/>
        </w:rPr>
        <w:t xml:space="preserve"> under</w:t>
      </w:r>
      <w:r w:rsidR="00E64409" w:rsidRPr="00226F75">
        <w:rPr>
          <w:rFonts w:ascii="Book Antiqua" w:hAnsi="Book Antiqua"/>
          <w:color w:val="auto"/>
        </w:rPr>
        <w:t>go involuti</w:t>
      </w:r>
      <w:r w:rsidR="00B52485">
        <w:rPr>
          <w:rFonts w:ascii="Book Antiqua" w:hAnsi="Book Antiqua"/>
          <w:color w:val="auto"/>
        </w:rPr>
        <w:t>on, the hypothyroidism resolves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&lt;EndNote&gt;&lt;Cite&gt;&lt;Author&gt;Konrad&lt;/Author&gt;&lt;Year&gt;2003&lt;/Year&gt;&lt;RecNum&gt;32&lt;/RecNum&gt;&lt;DisplayText&gt;&lt;style face="superscript"&gt;[19]&lt;/style&gt;&lt;/DisplayText&gt;&lt;record&gt;&lt;rec-number&gt;32&lt;/rec-number&gt;&lt;foreign-keys&gt;&lt;key app="EN" db-id="araf2zrvy050swefsws5wavftawwvestevss"&gt;32&lt;/key&gt;&lt;/foreign-keys&gt;&lt;ref-type name="Journal Article"&gt;17&lt;/ref-type&gt;&lt;contributors&gt;&lt;authors&gt;&lt;author&gt;Konrad, D.&lt;/author&gt;&lt;author&gt;Ellis, G.&lt;/author&gt;&lt;author&gt;Perlman, K.&lt;/author&gt;&lt;/authors&gt;&lt;/contributors&gt;&lt;auth-address&gt;Division of Endocrinology, The Hospital for Sick Children, University of Toronto, Ontario, Canada.&lt;/auth-address&gt;&lt;titles&gt;&lt;title&gt;Spontaneous regression of severe acquired infantile hypothyroidism associated with multiple liver hemangiomas&lt;/title&gt;&lt;secondary-title&gt;Pediatrics&lt;/secondary-title&gt;&lt;alt-title&gt;Pediatrics&lt;/alt-title&gt;&lt;/titles&gt;&lt;pages&gt;1424-6&lt;/pages&gt;&lt;volume&gt;112&lt;/volume&gt;&lt;number&gt;6 Pt 1&lt;/number&gt;&lt;keywords&gt;&lt;keyword&gt;Hemangioma/*complications/physiopathology&lt;/keyword&gt;&lt;keyword&gt;Hormone Replacement Therapy&lt;/keyword&gt;&lt;keyword&gt;Humans&lt;/keyword&gt;&lt;keyword&gt;Hypothyroidism/*complications/drug therapy/physiopathology&lt;/keyword&gt;&lt;keyword&gt;Infant&lt;/keyword&gt;&lt;keyword&gt;Liver Neoplasms/*complications/physiopathology&lt;/keyword&gt;&lt;keyword&gt;Male&lt;/keyword&gt;&lt;keyword&gt;Remission, Spontaneous&lt;/keyword&gt;&lt;keyword&gt;Thyroid Hormones/therapeutic use&lt;/keyword&gt;&lt;/keywords&gt;&lt;dates&gt;&lt;year&gt;2003&lt;/year&gt;&lt;pub-dates&gt;&lt;date&gt;Dec&lt;/date&gt;&lt;/pub-dates&gt;&lt;/dates&gt;&lt;isbn&gt;1098-4275 (Electronic)&amp;#xD;0031-4005 (Linking)&lt;/isbn&gt;&lt;accession-num&gt;14654623&lt;/accession-num&gt;&lt;urls&gt;&lt;related-urls&gt;&lt;url&gt;http://www.ncbi.nlm.nih.gov/pubmed/14654623&lt;/url&gt;&lt;/related-urls&gt;&lt;/urls&gt;&lt;/record&gt;&lt;/Cite&gt;&lt;/EndNote&gt;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9" w:tooltip="Konrad, 2003 #32" w:history="1">
        <w:r w:rsidR="0094621F" w:rsidRPr="00226F75">
          <w:rPr>
            <w:rFonts w:ascii="Book Antiqua" w:hAnsi="Book Antiqua"/>
            <w:noProof/>
            <w:color w:val="auto"/>
            <w:vertAlign w:val="superscript"/>
          </w:rPr>
          <w:t>19</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B52485">
        <w:rPr>
          <w:rFonts w:ascii="Book Antiqua" w:eastAsia="宋体" w:hAnsi="Book Antiqua" w:hint="eastAsia"/>
          <w:color w:val="auto"/>
          <w:lang w:eastAsia="zh-CN"/>
        </w:rPr>
        <w:t>.</w:t>
      </w:r>
      <w:r w:rsidR="00E64409" w:rsidRPr="00226F75">
        <w:rPr>
          <w:rFonts w:ascii="Book Antiqua" w:hAnsi="Book Antiqua"/>
          <w:color w:val="auto"/>
        </w:rPr>
        <w:t xml:space="preserve"> </w:t>
      </w:r>
      <w:r w:rsidR="00901E2C" w:rsidRPr="00226F75">
        <w:rPr>
          <w:rFonts w:ascii="Book Antiqua" w:hAnsi="Book Antiqua"/>
          <w:color w:val="auto"/>
        </w:rPr>
        <w:t>Therefore</w:t>
      </w:r>
      <w:r w:rsidR="00B30768" w:rsidRPr="00226F75">
        <w:rPr>
          <w:rFonts w:ascii="Book Antiqua" w:hAnsi="Book Antiqua"/>
          <w:color w:val="auto"/>
        </w:rPr>
        <w:t>,</w:t>
      </w:r>
      <w:r w:rsidR="00E64409" w:rsidRPr="00226F75">
        <w:rPr>
          <w:rFonts w:ascii="Book Antiqua" w:hAnsi="Book Antiqua"/>
          <w:color w:val="auto"/>
        </w:rPr>
        <w:t xml:space="preserve"> </w:t>
      </w:r>
      <w:r w:rsidR="00901E2C" w:rsidRPr="00226F75">
        <w:rPr>
          <w:rFonts w:ascii="Book Antiqua" w:hAnsi="Book Antiqua"/>
          <w:color w:val="auto"/>
        </w:rPr>
        <w:t xml:space="preserve">thyroid </w:t>
      </w:r>
      <w:r w:rsidR="00E64409" w:rsidRPr="00226F75">
        <w:rPr>
          <w:rFonts w:ascii="Book Antiqua" w:hAnsi="Book Antiqua"/>
          <w:color w:val="auto"/>
        </w:rPr>
        <w:t xml:space="preserve">hormone </w:t>
      </w:r>
      <w:r w:rsidR="00141353" w:rsidRPr="00226F75">
        <w:rPr>
          <w:rFonts w:ascii="Book Antiqua" w:hAnsi="Book Antiqua"/>
          <w:color w:val="auto"/>
        </w:rPr>
        <w:t>levels</w:t>
      </w:r>
      <w:r w:rsidR="00901E2C" w:rsidRPr="00226F75">
        <w:rPr>
          <w:rFonts w:ascii="Book Antiqua" w:hAnsi="Book Antiqua"/>
          <w:color w:val="auto"/>
        </w:rPr>
        <w:t xml:space="preserve"> represent excellent bio</w:t>
      </w:r>
      <w:r w:rsidR="00E64409" w:rsidRPr="00226F75">
        <w:rPr>
          <w:rFonts w:ascii="Book Antiqua" w:hAnsi="Book Antiqua"/>
          <w:color w:val="auto"/>
        </w:rPr>
        <w:t>marker</w:t>
      </w:r>
      <w:r w:rsidR="00141353" w:rsidRPr="00226F75">
        <w:rPr>
          <w:rFonts w:ascii="Book Antiqua" w:hAnsi="Book Antiqua"/>
          <w:color w:val="auto"/>
        </w:rPr>
        <w:t xml:space="preserve">s </w:t>
      </w:r>
      <w:r w:rsidR="00E64409" w:rsidRPr="00226F75">
        <w:rPr>
          <w:rFonts w:ascii="Book Antiqua" w:hAnsi="Book Antiqua"/>
          <w:color w:val="auto"/>
        </w:rPr>
        <w:t>of tumor response</w:t>
      </w:r>
      <w:r w:rsidR="00901E2C" w:rsidRPr="00226F75">
        <w:rPr>
          <w:rFonts w:ascii="Book Antiqua" w:hAnsi="Book Antiqua"/>
          <w:color w:val="auto"/>
        </w:rPr>
        <w:t xml:space="preserve"> to IHHs treatment</w:t>
      </w:r>
      <w:r w:rsidR="00762BF6" w:rsidRPr="00226F75">
        <w:rPr>
          <w:rFonts w:ascii="Book Antiqua" w:hAnsi="Book Antiqua"/>
          <w:color w:val="auto"/>
        </w:rPr>
        <w:t>.</w:t>
      </w:r>
    </w:p>
    <w:p w14:paraId="4E3CC941" w14:textId="5A7BAB0F" w:rsidR="0073681B" w:rsidRPr="00226F75" w:rsidRDefault="00755799" w:rsidP="003D6E4A">
      <w:pPr>
        <w:widowControl w:val="0"/>
        <w:autoSpaceDE w:val="0"/>
        <w:autoSpaceDN w:val="0"/>
        <w:adjustRightInd w:val="0"/>
        <w:spacing w:after="0" w:line="360" w:lineRule="auto"/>
        <w:ind w:firstLineChars="100" w:firstLine="240"/>
        <w:jc w:val="both"/>
        <w:rPr>
          <w:rFonts w:ascii="Book Antiqua" w:hAnsi="Book Antiqua"/>
          <w:color w:val="auto"/>
        </w:rPr>
      </w:pPr>
      <w:r w:rsidRPr="00226F75">
        <w:rPr>
          <w:rFonts w:ascii="Book Antiqua" w:hAnsi="Book Antiqua"/>
          <w:color w:val="auto"/>
        </w:rPr>
        <w:t>When the lesions occupy a significant portion of the liver parenchyma, hepatic transaminases, bilirubin and coagulation f</w:t>
      </w:r>
      <w:r w:rsidR="00B30768" w:rsidRPr="00226F75">
        <w:rPr>
          <w:rFonts w:ascii="Book Antiqua" w:hAnsi="Book Antiqua"/>
          <w:color w:val="auto"/>
        </w:rPr>
        <w:t>actors</w:t>
      </w:r>
      <w:r w:rsidRPr="00226F75">
        <w:rPr>
          <w:rFonts w:ascii="Book Antiqua" w:hAnsi="Book Antiqua"/>
          <w:color w:val="auto"/>
        </w:rPr>
        <w:t xml:space="preserve"> should also be included in the laboratory follow-up</w:t>
      </w:r>
      <w:r w:rsidR="00B30768" w:rsidRPr="00226F75">
        <w:rPr>
          <w:rFonts w:ascii="Book Antiqua" w:hAnsi="Book Antiqua"/>
          <w:color w:val="auto"/>
        </w:rPr>
        <w:t xml:space="preserve"> to monitor liver and coagulation function</w:t>
      </w:r>
      <w:r w:rsidRPr="00226F75">
        <w:rPr>
          <w:rFonts w:ascii="Book Antiqua" w:hAnsi="Book Antiqua"/>
          <w:color w:val="auto"/>
        </w:rPr>
        <w:t>.</w:t>
      </w:r>
    </w:p>
    <w:p w14:paraId="028EBFE6" w14:textId="77777777" w:rsidR="00146752" w:rsidRPr="00226F75" w:rsidRDefault="00146752" w:rsidP="00777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hAnsi="Book Antiqua"/>
          <w:b/>
          <w:color w:val="auto"/>
        </w:rPr>
      </w:pPr>
    </w:p>
    <w:p w14:paraId="4613C9B5" w14:textId="77777777" w:rsidR="003D6E4A" w:rsidRDefault="00146752" w:rsidP="003D6E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eastAsia="宋体" w:hAnsi="Book Antiqua"/>
          <w:b/>
          <w:color w:val="auto"/>
          <w:lang w:eastAsia="zh-CN"/>
        </w:rPr>
      </w:pPr>
      <w:r w:rsidRPr="00226F75">
        <w:rPr>
          <w:rFonts w:ascii="Book Antiqua" w:hAnsi="Book Antiqua"/>
          <w:b/>
          <w:color w:val="auto"/>
        </w:rPr>
        <w:t>TREATMENT</w:t>
      </w:r>
    </w:p>
    <w:p w14:paraId="4C60E3CA" w14:textId="3C0E8AF2" w:rsidR="002F02CA" w:rsidRPr="00380B95" w:rsidRDefault="00054C16" w:rsidP="003D6E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eastAsia="宋体" w:hAnsi="Book Antiqua"/>
          <w:b/>
          <w:color w:val="auto"/>
          <w:lang w:eastAsia="zh-CN"/>
        </w:rPr>
      </w:pPr>
      <w:r w:rsidRPr="00226F75">
        <w:rPr>
          <w:rFonts w:ascii="Book Antiqua" w:hAnsi="Book Antiqua"/>
          <w:color w:val="auto"/>
        </w:rPr>
        <w:t xml:space="preserve">Following the validated </w:t>
      </w:r>
      <w:r w:rsidR="005E3186" w:rsidRPr="00226F75">
        <w:rPr>
          <w:rFonts w:ascii="Book Antiqua" w:hAnsi="Book Antiqua"/>
          <w:color w:val="auto"/>
        </w:rPr>
        <w:t>treatment algorithm developed</w:t>
      </w:r>
      <w:r w:rsidRPr="00226F75">
        <w:rPr>
          <w:rFonts w:ascii="Book Antiqua" w:hAnsi="Book Antiqua"/>
          <w:color w:val="auto"/>
        </w:rPr>
        <w:t xml:space="preserve"> by the</w:t>
      </w:r>
      <w:r w:rsidR="005E3186" w:rsidRPr="00226F75">
        <w:rPr>
          <w:rFonts w:ascii="Book Antiqua" w:hAnsi="Book Antiqua"/>
          <w:color w:val="auto"/>
        </w:rPr>
        <w:t xml:space="preserve"> Fishman's group at Boston Children's </w:t>
      </w:r>
      <w:r w:rsidR="00DA0CB0" w:rsidRPr="00226F75">
        <w:rPr>
          <w:rFonts w:ascii="Book Antiqua" w:hAnsi="Book Antiqua"/>
          <w:color w:val="auto"/>
        </w:rPr>
        <w:t>Hospital</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&lt;EndNote&gt;&lt;Cite&gt;&lt;Author&gt;Christison-Lagay&lt;/Author&gt;&lt;Year&gt;2007&lt;/Year&gt;&lt;RecNum&gt;33&lt;/RecNum&gt;&lt;DisplayText&gt;&lt;style face="superscript"&gt;[10]&lt;/style&gt;&lt;/DisplayText&gt;&lt;record&gt;&lt;rec-number&gt;33&lt;/rec-number&gt;&lt;foreign-keys&gt;&lt;key app="EN" db-id="araf2zrvy050swefsws5wavftawwvestevss"&gt;33&lt;/key&gt;&lt;/foreign-keys&gt;&lt;ref-type name="Journal Article"&gt;17&lt;/ref-type&gt;&lt;contributors&gt;&lt;authors&gt;&lt;author&gt;Christison-Lagay, E. R.&lt;/author&gt;&lt;author&gt;Burrows, P. E.&lt;/author&gt;&lt;author&gt;Alomari, A.&lt;/author&gt;&lt;author&gt;Dubois, J.&lt;/author&gt;&lt;author&gt;Kozakewich, H. P.&lt;/author&gt;&lt;author&gt;Lane, T. S.&lt;/author&gt;&lt;author&gt;Paltiel, H. J.&lt;/author&gt;&lt;author&gt;Klement, G.&lt;/author&gt;&lt;author&gt;Mulliken, J. B.&lt;/author&gt;&lt;author&gt;Fishman, S. J.&lt;/author&gt;&lt;/authors&gt;&lt;/contributors&gt;&lt;auth-address&gt;Department of Surgery, Children&amp;apos;s Hospital Boston, Boston, MA 02115, USA.&lt;/auth-address&gt;&lt;titles&gt;&lt;title&gt;Hepatic hemangiomas: subtype classification and development of a clinical practice algorithm and registry&lt;/title&gt;&lt;secondary-title&gt;J Pediatr Surg&lt;/secondary-title&gt;&lt;alt-title&gt;Journal of pediatric surgery&lt;/alt-title&gt;&lt;/titles&gt;&lt;pages&gt;62-7; discussion 67-8&lt;/pages&gt;&lt;volume&gt;42&lt;/volume&gt;&lt;number&gt;1&lt;/number&gt;&lt;keywords&gt;&lt;keyword&gt;Algorithms&lt;/keyword&gt;&lt;keyword&gt;Child&lt;/keyword&gt;&lt;keyword&gt;Child, Preschool&lt;/keyword&gt;&lt;keyword&gt;Databases as Topic&lt;/keyword&gt;&lt;keyword&gt;Hemangioma/*classification/diagnosis&lt;/keyword&gt;&lt;keyword&gt;Humans&lt;/keyword&gt;&lt;keyword&gt;Infant&lt;/keyword&gt;&lt;keyword&gt;Liver Neoplasms/*classification/diagnosis&lt;/keyword&gt;&lt;keyword&gt;Registries&lt;/keyword&gt;&lt;keyword&gt;Retrospective Studies&lt;/keyword&gt;&lt;/keywords&gt;&lt;dates&gt;&lt;year&gt;2007&lt;/year&gt;&lt;pub-dates&gt;&lt;date&gt;Jan&lt;/date&gt;&lt;/pub-dates&gt;&lt;/dates&gt;&lt;isbn&gt;1531-5037 (Electronic)&amp;#xD;0022-3468 (Linking)&lt;/isbn&gt;&lt;accession-num&gt;17208542&lt;/accession-num&gt;&lt;urls&gt;&lt;related-urls&gt;&lt;url&gt;http://www.ncbi.nlm.nih.gov/pubmed/17208542&lt;/url&gt;&lt;/related-urls&gt;&lt;/urls&gt;&lt;electronic-resource-num&gt;10.1016/j.jpedsurg.2006.09.041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0" w:tooltip="Christison-Lagay, 2007 #33" w:history="1">
        <w:r w:rsidR="0094621F" w:rsidRPr="00226F75">
          <w:rPr>
            <w:rFonts w:ascii="Book Antiqua" w:hAnsi="Book Antiqua"/>
            <w:noProof/>
            <w:color w:val="auto"/>
            <w:vertAlign w:val="superscript"/>
          </w:rPr>
          <w:t>10</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A70120">
        <w:rPr>
          <w:rFonts w:ascii="Book Antiqua" w:eastAsia="宋体" w:hAnsi="Book Antiqua" w:hint="eastAsia"/>
          <w:color w:val="auto"/>
          <w:lang w:eastAsia="zh-CN"/>
        </w:rPr>
        <w:t>,</w:t>
      </w:r>
      <w:r w:rsidR="005E3186" w:rsidRPr="00226F75">
        <w:rPr>
          <w:rFonts w:ascii="Book Antiqua" w:hAnsi="Book Antiqua"/>
          <w:color w:val="auto"/>
        </w:rPr>
        <w:t xml:space="preserve"> focal hemangioma </w:t>
      </w:r>
      <w:r w:rsidR="00C64DB3" w:rsidRPr="00226F75">
        <w:rPr>
          <w:rFonts w:ascii="Book Antiqua" w:hAnsi="Book Antiqua"/>
          <w:color w:val="auto"/>
        </w:rPr>
        <w:t xml:space="preserve">mostly </w:t>
      </w:r>
      <w:r w:rsidRPr="00226F75">
        <w:rPr>
          <w:rFonts w:ascii="Book Antiqua" w:hAnsi="Book Antiqua"/>
          <w:color w:val="auto"/>
        </w:rPr>
        <w:t>do not require medical intervention, since they mostly involute before or soon after birth</w:t>
      </w:r>
      <w:r w:rsidR="0041325F" w:rsidRPr="00226F75">
        <w:rPr>
          <w:rFonts w:ascii="Book Antiqua" w:hAnsi="Book Antiqua"/>
          <w:color w:val="auto"/>
        </w:rPr>
        <w:t>.</w:t>
      </w:r>
      <w:r w:rsidR="00CB16D7" w:rsidRPr="00226F75">
        <w:rPr>
          <w:rFonts w:ascii="Book Antiqua" w:hAnsi="Book Antiqua"/>
          <w:color w:val="auto"/>
        </w:rPr>
        <w:t xml:space="preserve"> </w:t>
      </w:r>
      <w:r w:rsidRPr="00226F75">
        <w:rPr>
          <w:rFonts w:ascii="Book Antiqua" w:hAnsi="Book Antiqua"/>
          <w:color w:val="auto"/>
        </w:rPr>
        <w:t xml:space="preserve">In the rare </w:t>
      </w:r>
      <w:r w:rsidR="009D3AC0" w:rsidRPr="00226F75">
        <w:rPr>
          <w:rFonts w:ascii="Book Antiqua" w:hAnsi="Book Antiqua"/>
          <w:color w:val="auto"/>
        </w:rPr>
        <w:t>cases associated with</w:t>
      </w:r>
      <w:r w:rsidRPr="00226F75">
        <w:rPr>
          <w:rFonts w:ascii="Book Antiqua" w:hAnsi="Book Antiqua"/>
          <w:color w:val="auto"/>
        </w:rPr>
        <w:t xml:space="preserve"> </w:t>
      </w:r>
      <w:r w:rsidR="009D3AC0" w:rsidRPr="00226F75">
        <w:rPr>
          <w:rFonts w:ascii="Book Antiqua" w:hAnsi="Book Antiqua"/>
          <w:color w:val="auto"/>
        </w:rPr>
        <w:t>arteriovenous shunting</w:t>
      </w:r>
      <w:r w:rsidR="00C64DB3" w:rsidRPr="00226F75">
        <w:rPr>
          <w:rFonts w:ascii="Book Antiqua" w:hAnsi="Book Antiqua"/>
          <w:color w:val="auto"/>
        </w:rPr>
        <w:t>,</w:t>
      </w:r>
      <w:r w:rsidR="009D3AC0" w:rsidRPr="00226F75">
        <w:rPr>
          <w:rFonts w:ascii="Book Antiqua" w:hAnsi="Book Antiqua"/>
          <w:color w:val="auto"/>
        </w:rPr>
        <w:t xml:space="preserve"> embolization should be considered. </w:t>
      </w:r>
      <w:r w:rsidR="00CB16D7" w:rsidRPr="00226F75">
        <w:rPr>
          <w:rFonts w:ascii="Book Antiqua" w:hAnsi="Book Antiqua"/>
          <w:color w:val="auto"/>
        </w:rPr>
        <w:t>Multifocal and diffuse IHHs may require medical</w:t>
      </w:r>
      <w:r w:rsidR="00530D4A" w:rsidRPr="00226F75">
        <w:rPr>
          <w:rFonts w:ascii="Book Antiqua" w:hAnsi="Book Antiqua"/>
          <w:color w:val="auto"/>
        </w:rPr>
        <w:t xml:space="preserve"> intervention</w:t>
      </w:r>
      <w:r w:rsidR="00CB16D7" w:rsidRPr="00226F75">
        <w:rPr>
          <w:rFonts w:ascii="Book Antiqua" w:hAnsi="Book Antiqua"/>
          <w:color w:val="auto"/>
        </w:rPr>
        <w:t xml:space="preserve"> and/or </w:t>
      </w:r>
      <w:r w:rsidR="004729C0" w:rsidRPr="00226F75">
        <w:rPr>
          <w:rFonts w:ascii="Book Antiqua" w:hAnsi="Book Antiqua"/>
          <w:color w:val="auto"/>
        </w:rPr>
        <w:t>therapy</w:t>
      </w:r>
      <w:r w:rsidR="00CB16D7" w:rsidRPr="00226F75">
        <w:rPr>
          <w:rFonts w:ascii="Book Antiqua" w:hAnsi="Book Antiqua"/>
          <w:color w:val="auto"/>
        </w:rPr>
        <w:t xml:space="preserve">. </w:t>
      </w:r>
      <w:r w:rsidR="00337A3B" w:rsidRPr="00226F75">
        <w:rPr>
          <w:rFonts w:ascii="Book Antiqua" w:hAnsi="Book Antiqua"/>
          <w:color w:val="auto"/>
        </w:rPr>
        <w:t xml:space="preserve">A recent study confirmed that the mortality rate is </w:t>
      </w:r>
      <w:r w:rsidR="00530D4A" w:rsidRPr="00226F75">
        <w:rPr>
          <w:rFonts w:ascii="Book Antiqua" w:hAnsi="Book Antiqua"/>
          <w:color w:val="auto"/>
        </w:rPr>
        <w:t xml:space="preserve">greater </w:t>
      </w:r>
      <w:r w:rsidR="00337A3B" w:rsidRPr="00226F75">
        <w:rPr>
          <w:rFonts w:ascii="Book Antiqua" w:hAnsi="Book Antiqua"/>
          <w:color w:val="auto"/>
        </w:rPr>
        <w:t>in patients with diffuse IHHs tha</w:t>
      </w:r>
      <w:r w:rsidR="00587BCB" w:rsidRPr="00226F75">
        <w:rPr>
          <w:rFonts w:ascii="Book Antiqua" w:hAnsi="Book Antiqua"/>
          <w:color w:val="auto"/>
        </w:rPr>
        <w:t>n</w:t>
      </w:r>
      <w:r w:rsidR="00337A3B" w:rsidRPr="00226F75">
        <w:rPr>
          <w:rFonts w:ascii="Book Antiqua" w:hAnsi="Book Antiqua"/>
          <w:color w:val="auto"/>
        </w:rPr>
        <w:t xml:space="preserve"> i</w:t>
      </w:r>
      <w:r w:rsidR="00112475">
        <w:rPr>
          <w:rFonts w:ascii="Book Antiqua" w:hAnsi="Book Antiqua"/>
          <w:color w:val="auto"/>
        </w:rPr>
        <w:t>n those with multifocal lesions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&lt;EndNote&gt;&lt;Cite&gt;&lt;Author&gt;Christison-Lagay&lt;/Author&gt;&lt;Year&gt;2007&lt;/Year&gt;&lt;RecNum&gt;33&lt;/RecNum&gt;&lt;DisplayText&gt;&lt;style face="superscript"&gt;[10]&lt;/style&gt;&lt;/DisplayText&gt;&lt;record&gt;&lt;rec-number&gt;33&lt;/rec-number&gt;&lt;foreign-keys&gt;&lt;key app="EN" db-id="araf2zrvy050swefsws5wavftawwvestevss"&gt;33&lt;/key&gt;&lt;/foreign-keys&gt;&lt;ref-type name="Journal Article"&gt;17&lt;/ref-type&gt;&lt;contributors&gt;&lt;authors&gt;&lt;author&gt;Christison-Lagay, E. R.&lt;/author&gt;&lt;author&gt;Burrows, P. E.&lt;/author&gt;&lt;author&gt;Alomari, A.&lt;/author&gt;&lt;author&gt;Dubois, J.&lt;/author&gt;&lt;author&gt;Kozakewich, H. P.&lt;/author&gt;&lt;author&gt;Lane, T. S.&lt;/author&gt;&lt;author&gt;Paltiel, H. J.&lt;/author&gt;&lt;author&gt;Klement, G.&lt;/author&gt;&lt;author&gt;Mulliken, J. B.&lt;/author&gt;&lt;author&gt;Fishman, S. J.&lt;/author&gt;&lt;/authors&gt;&lt;/contributors&gt;&lt;auth-address&gt;Department of Surgery, Children&amp;apos;s Hospital Boston, Boston, MA 02115, USA.&lt;/auth-address&gt;&lt;titles&gt;&lt;title&gt;Hepatic hemangiomas: subtype classification and development of a clinical practice algorithm and registry&lt;/title&gt;&lt;secondary-title&gt;J Pediatr Surg&lt;/secondary-title&gt;&lt;alt-title&gt;Journal of pediatric surgery&lt;/alt-title&gt;&lt;/titles&gt;&lt;pages&gt;62-7; discussion 67-8&lt;/pages&gt;&lt;volume&gt;42&lt;/volume&gt;&lt;number&gt;1&lt;/number&gt;&lt;keywords&gt;&lt;keyword&gt;Algorithms&lt;/keyword&gt;&lt;keyword&gt;Child&lt;/keyword&gt;&lt;keyword&gt;Child, Preschool&lt;/keyword&gt;&lt;keyword&gt;Databases as Topic&lt;/keyword&gt;&lt;keyword&gt;Hemangioma/*classification/diagnosis&lt;/keyword&gt;&lt;keyword&gt;Humans&lt;/keyword&gt;&lt;keyword&gt;Infant&lt;/keyword&gt;&lt;keyword&gt;Liver Neoplasms/*classification/diagnosis&lt;/keyword&gt;&lt;keyword&gt;Registries&lt;/keyword&gt;&lt;keyword&gt;Retrospective Studies&lt;/keyword&gt;&lt;/keywords&gt;&lt;dates&gt;&lt;year&gt;2007&lt;/year&gt;&lt;pub-dates&gt;&lt;date&gt;Jan&lt;/date&gt;&lt;/pub-dates&gt;&lt;/dates&gt;&lt;isbn&gt;1531-5037 (Electronic)&amp;#xD;0022-3468 (Linking)&lt;/isbn&gt;&lt;accession-num&gt;17208542&lt;/accession-num&gt;&lt;urls&gt;&lt;related-urls&gt;&lt;url&gt;http://www.ncbi.nlm.nih.gov/pubmed/17208542&lt;/url&gt;&lt;/related-urls&gt;&lt;/urls&gt;&lt;electronic-resource-num&gt;10.1016/j.jpedsurg.2006.09.041&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10" w:tooltip="Christison-Lagay, 2007 #33" w:history="1">
        <w:r w:rsidR="0094621F" w:rsidRPr="00226F75">
          <w:rPr>
            <w:rFonts w:ascii="Book Antiqua" w:hAnsi="Book Antiqua"/>
            <w:noProof/>
            <w:color w:val="auto"/>
            <w:vertAlign w:val="superscript"/>
          </w:rPr>
          <w:t>10</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112475">
        <w:rPr>
          <w:rFonts w:ascii="Book Antiqua" w:eastAsia="宋体" w:hAnsi="Book Antiqua" w:hint="eastAsia"/>
          <w:color w:val="auto"/>
          <w:lang w:eastAsia="zh-CN"/>
        </w:rPr>
        <w:t>.</w:t>
      </w:r>
      <w:r w:rsidR="00B12318" w:rsidRPr="00226F75">
        <w:rPr>
          <w:rFonts w:ascii="Book Antiqua" w:hAnsi="Book Antiqua"/>
          <w:color w:val="auto"/>
        </w:rPr>
        <w:t xml:space="preserve"> </w:t>
      </w:r>
      <w:r w:rsidR="00CB16D7" w:rsidRPr="00226F75">
        <w:rPr>
          <w:rFonts w:ascii="Book Antiqua" w:hAnsi="Book Antiqua"/>
          <w:color w:val="auto"/>
        </w:rPr>
        <w:t xml:space="preserve">In 2008 </w:t>
      </w:r>
      <w:r w:rsidR="0094608F" w:rsidRPr="00226F75">
        <w:rPr>
          <w:rFonts w:ascii="Book Antiqua" w:hAnsi="Book Antiqua"/>
          <w:color w:val="auto"/>
        </w:rPr>
        <w:t xml:space="preserve">there was a </w:t>
      </w:r>
      <w:r w:rsidR="00530D4A" w:rsidRPr="00226F75">
        <w:rPr>
          <w:rFonts w:ascii="Book Antiqua" w:hAnsi="Book Antiqua"/>
          <w:color w:val="auto"/>
        </w:rPr>
        <w:t>serendipitous</w:t>
      </w:r>
      <w:r w:rsidR="0094608F" w:rsidRPr="00226F75">
        <w:rPr>
          <w:rFonts w:ascii="Book Antiqua" w:hAnsi="Book Antiqua"/>
          <w:color w:val="auto"/>
        </w:rPr>
        <w:t xml:space="preserve"> </w:t>
      </w:r>
      <w:r w:rsidR="00CB16D7" w:rsidRPr="00226F75">
        <w:rPr>
          <w:rFonts w:ascii="Book Antiqua" w:hAnsi="Book Antiqua"/>
          <w:color w:val="auto"/>
        </w:rPr>
        <w:t>discover</w:t>
      </w:r>
      <w:r w:rsidR="00B12318" w:rsidRPr="00226F75">
        <w:rPr>
          <w:rFonts w:ascii="Book Antiqua" w:hAnsi="Book Antiqua"/>
          <w:color w:val="auto"/>
        </w:rPr>
        <w:t>y</w:t>
      </w:r>
      <w:r w:rsidR="00CB16D7" w:rsidRPr="00226F75">
        <w:rPr>
          <w:rFonts w:ascii="Book Antiqua" w:hAnsi="Book Antiqua"/>
          <w:color w:val="auto"/>
        </w:rPr>
        <w:t xml:space="preserve"> of the </w:t>
      </w:r>
      <w:r w:rsidR="0094608F" w:rsidRPr="00226F75">
        <w:rPr>
          <w:rFonts w:ascii="Book Antiqua" w:hAnsi="Book Antiqua"/>
          <w:color w:val="auto"/>
        </w:rPr>
        <w:t xml:space="preserve">effectiveness of </w:t>
      </w:r>
      <w:r w:rsidR="00CB16D7" w:rsidRPr="00226F75">
        <w:rPr>
          <w:rFonts w:ascii="Book Antiqua" w:hAnsi="Book Antiqua"/>
          <w:color w:val="auto"/>
        </w:rPr>
        <w:t>treatment of cutan</w:t>
      </w:r>
      <w:r w:rsidR="00762DF2" w:rsidRPr="00226F75">
        <w:rPr>
          <w:rFonts w:ascii="Book Antiqua" w:hAnsi="Book Antiqua"/>
          <w:color w:val="auto"/>
        </w:rPr>
        <w:t>eous IH with propranolol, a non-</w:t>
      </w:r>
      <w:r w:rsidR="00CB16D7" w:rsidRPr="00226F75">
        <w:rPr>
          <w:rFonts w:ascii="Book Antiqua" w:hAnsi="Book Antiqua"/>
          <w:color w:val="auto"/>
        </w:rPr>
        <w:t xml:space="preserve">selective </w:t>
      </w:r>
      <w:r w:rsidR="004729C0" w:rsidRPr="00226F75">
        <w:rPr>
          <w:rFonts w:ascii="Book Antiqua" w:hAnsi="Book Antiqua"/>
          <w:color w:val="auto"/>
        </w:rPr>
        <w:t xml:space="preserve">ß-blocker, </w:t>
      </w:r>
      <w:r w:rsidR="0094608F" w:rsidRPr="00226F75">
        <w:rPr>
          <w:rFonts w:ascii="Book Antiqua" w:hAnsi="Book Antiqua"/>
          <w:color w:val="auto"/>
        </w:rPr>
        <w:t xml:space="preserve">revolutionizing </w:t>
      </w:r>
      <w:r w:rsidR="004729C0" w:rsidRPr="00226F75">
        <w:rPr>
          <w:rFonts w:ascii="Book Antiqua" w:hAnsi="Book Antiqua"/>
          <w:color w:val="auto"/>
        </w:rPr>
        <w:t xml:space="preserve">the treatment </w:t>
      </w:r>
      <w:r w:rsidR="00B12318" w:rsidRPr="00226F75">
        <w:rPr>
          <w:rFonts w:ascii="Book Antiqua" w:hAnsi="Book Antiqua"/>
          <w:color w:val="auto"/>
        </w:rPr>
        <w:t xml:space="preserve">of </w:t>
      </w:r>
      <w:r w:rsidR="004729C0" w:rsidRPr="00226F75">
        <w:rPr>
          <w:rFonts w:ascii="Book Antiqua" w:hAnsi="Book Antiqua"/>
          <w:color w:val="auto"/>
        </w:rPr>
        <w:t>hemangiomas</w:t>
      </w:r>
      <w:r w:rsidR="00762DF2" w:rsidRPr="00226F75">
        <w:rPr>
          <w:rFonts w:ascii="Book Antiqua" w:hAnsi="Book Antiqua"/>
          <w:color w:val="auto"/>
        </w:rPr>
        <w:t xml:space="preserve"> by accelerating IH involut</w:t>
      </w:r>
      <w:r w:rsidR="00380B95">
        <w:rPr>
          <w:rFonts w:ascii="Book Antiqua" w:hAnsi="Book Antiqua"/>
          <w:color w:val="auto"/>
        </w:rPr>
        <w:t>ion compared to other therapies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&lt;EndNote&gt;&lt;Cite&gt;&lt;Author&gt;Leaute-Labreze&lt;/Author&gt;&lt;Year&gt;2008&lt;/Year&gt;&lt;RecNum&gt;34&lt;/RecNum&gt;&lt;DisplayText&gt;&lt;style face="superscript"&gt;[20]&lt;/style&gt;&lt;/DisplayText&gt;&lt;record&gt;&lt;rec-number&gt;34&lt;/rec-number&gt;&lt;foreign-keys&gt;&lt;key app="EN" db-id="araf2zrvy050swefsws5wavftawwvestevss"&gt;34&lt;/key&gt;&lt;/foreign-keys&gt;&lt;ref-type name="Journal Article"&gt;17&lt;/ref-type&gt;&lt;contributors&gt;&lt;authors&gt;&lt;author&gt;Leaute-Labreze, C.&lt;/author&gt;&lt;author&gt;Dumas de la Roque, E.&lt;/author&gt;&lt;author&gt;Hubiche, T.&lt;/author&gt;&lt;author&gt;Boralevi, F.&lt;/author&gt;&lt;author&gt;Thambo, J. B.&lt;/author&gt;&lt;author&gt;Taieb, A.&lt;/author&gt;&lt;/authors&gt;&lt;/contributors&gt;&lt;titles&gt;&lt;title&gt;Propranolol for severe hemangiomas of infancy&lt;/title&gt;&lt;secondary-title&gt;N Engl J Med&lt;/secondary-title&gt;&lt;alt-title&gt;The New England journal of medicine&lt;/alt-title&gt;&lt;/titles&gt;&lt;pages&gt;2649-51&lt;/pages&gt;&lt;volume&gt;358&lt;/volume&gt;&lt;number&gt;24&lt;/number&gt;&lt;keywords&gt;&lt;keyword&gt;Adrenergic beta-Antagonists/*therapeutic use&lt;/keyword&gt;&lt;keyword&gt;Drug Therapy, Combination&lt;/keyword&gt;&lt;keyword&gt;Facial Neoplasms/*drug therapy&lt;/keyword&gt;&lt;keyword&gt;Glucocorticoids/therapeutic use&lt;/keyword&gt;&lt;keyword&gt;Hemangioma, Capillary/*drug therapy&lt;/keyword&gt;&lt;keyword&gt;Humans&lt;/keyword&gt;&lt;keyword&gt;Infant&lt;/keyword&gt;&lt;keyword&gt;Male&lt;/keyword&gt;&lt;keyword&gt;Nose Neoplasms/drug therapy&lt;/keyword&gt;&lt;keyword&gt;Prednisolone/therapeutic use&lt;/keyword&gt;&lt;keyword&gt;Propranolol/*therapeutic use&lt;/keyword&gt;&lt;/keywords&gt;&lt;dates&gt;&lt;year&gt;2008&lt;/year&gt;&lt;pub-dates&gt;&lt;date&gt;Jun 12&lt;/date&gt;&lt;/pub-dates&gt;&lt;/dates&gt;&lt;isbn&gt;1533-4406 (Electronic)&amp;#xD;0028-4793 (Linking)&lt;/isbn&gt;&lt;accession-num&gt;18550886&lt;/accession-num&gt;&lt;urls&gt;&lt;related-urls&gt;&lt;url&gt;http://www.ncbi.nlm.nih.gov/pubmed/18550886&lt;/url&gt;&lt;/related-urls&gt;&lt;/urls&gt;&lt;electronic-resource-num&gt;10.1056/NEJMc0708819&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0" w:tooltip="Leaute-Labreze, 2008 #34" w:history="1">
        <w:r w:rsidR="0094621F" w:rsidRPr="00226F75">
          <w:rPr>
            <w:rFonts w:ascii="Book Antiqua" w:hAnsi="Book Antiqua"/>
            <w:noProof/>
            <w:color w:val="auto"/>
            <w:vertAlign w:val="superscript"/>
          </w:rPr>
          <w:t>20</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380B95">
        <w:rPr>
          <w:rFonts w:ascii="Book Antiqua" w:eastAsia="宋体" w:hAnsi="Book Antiqua" w:hint="eastAsia"/>
          <w:color w:val="auto"/>
          <w:lang w:eastAsia="zh-CN"/>
        </w:rPr>
        <w:t>.</w:t>
      </w:r>
    </w:p>
    <w:p w14:paraId="1846C1D7" w14:textId="578D19FD" w:rsidR="009D3AC0" w:rsidRPr="00E224DC" w:rsidRDefault="00762DF2" w:rsidP="00E22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IHHs ha</w:t>
      </w:r>
      <w:r w:rsidR="00084399" w:rsidRPr="00226F75">
        <w:rPr>
          <w:rFonts w:ascii="Book Antiqua" w:hAnsi="Book Antiqua"/>
          <w:color w:val="auto"/>
        </w:rPr>
        <w:t>ve</w:t>
      </w:r>
      <w:r w:rsidRPr="00226F75">
        <w:rPr>
          <w:rFonts w:ascii="Book Antiqua" w:hAnsi="Book Antiqua"/>
          <w:color w:val="auto"/>
        </w:rPr>
        <w:t xml:space="preserve"> been shown to successfully respond to the propranolol, as we</w:t>
      </w:r>
      <w:r w:rsidR="00C40051" w:rsidRPr="00226F75">
        <w:rPr>
          <w:rFonts w:ascii="Book Antiqua" w:hAnsi="Book Antiqua"/>
          <w:color w:val="auto"/>
        </w:rPr>
        <w:t xml:space="preserve">ll as </w:t>
      </w:r>
      <w:r w:rsidR="00C40051" w:rsidRPr="00226F75">
        <w:rPr>
          <w:rFonts w:ascii="Book Antiqua" w:hAnsi="Book Antiqua"/>
          <w:color w:val="auto"/>
        </w:rPr>
        <w:lastRenderedPageBreak/>
        <w:t>the cutaneous counterpart</w:t>
      </w:r>
      <w:r w:rsidR="00E50864" w:rsidRPr="00226F75">
        <w:rPr>
          <w:rFonts w:ascii="Book Antiqua" w:hAnsi="Book Antiqua"/>
          <w:color w:val="auto"/>
        </w:rPr>
        <w:fldChar w:fldCharType="begin">
          <w:fldData xml:space="preserve">PEVuZE5vdGU+PENpdGU+PEF1dGhvcj5NYXJzY2lhbmk8L0F1dGhvcj48WWVhcj4yMDEwPC9ZZWFy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PEVuZE5vdGU+PENpdGU+PEF1dGhvcj5NYXJzY2lhbmk8L0F1dGhvcj48WWVhcj4yMDEwPC9ZZWFy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1" w:tooltip="Marsciani, 2010 #36" w:history="1">
        <w:r w:rsidR="0094621F" w:rsidRPr="00226F75">
          <w:rPr>
            <w:rFonts w:ascii="Book Antiqua" w:hAnsi="Book Antiqua"/>
            <w:noProof/>
            <w:color w:val="auto"/>
            <w:vertAlign w:val="superscript"/>
          </w:rPr>
          <w:t>21-23</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E224DC">
        <w:rPr>
          <w:rFonts w:ascii="Book Antiqua" w:eastAsia="宋体" w:hAnsi="Book Antiqua" w:hint="eastAsia"/>
          <w:color w:val="auto"/>
          <w:lang w:eastAsia="zh-CN"/>
        </w:rPr>
        <w:t>.</w:t>
      </w:r>
      <w:r w:rsidR="00B12318" w:rsidRPr="00226F75">
        <w:rPr>
          <w:rFonts w:ascii="Book Antiqua" w:hAnsi="Book Antiqua"/>
          <w:color w:val="auto"/>
        </w:rPr>
        <w:t xml:space="preserve"> </w:t>
      </w:r>
      <w:r w:rsidRPr="00226F75">
        <w:rPr>
          <w:rFonts w:ascii="Book Antiqua" w:hAnsi="Book Antiqua"/>
          <w:color w:val="auto"/>
        </w:rPr>
        <w:t xml:space="preserve">Despite this, many studies published after 2008 still indicated interferon-α </w:t>
      </w:r>
      <w:r w:rsidR="008E7B04" w:rsidRPr="00226F75">
        <w:rPr>
          <w:rFonts w:ascii="Book Antiqua" w:hAnsi="Book Antiqua"/>
          <w:color w:val="auto"/>
        </w:rPr>
        <w:t>(INF-α</w:t>
      </w:r>
      <w:r w:rsidR="000537F0" w:rsidRPr="00226F75">
        <w:rPr>
          <w:rFonts w:ascii="Book Antiqua" w:hAnsi="Book Antiqua"/>
          <w:color w:val="auto"/>
        </w:rPr>
        <w:t xml:space="preserve">) </w:t>
      </w:r>
      <w:r w:rsidRPr="00226F75">
        <w:rPr>
          <w:rFonts w:ascii="Book Antiqua" w:hAnsi="Book Antiqua"/>
          <w:color w:val="auto"/>
        </w:rPr>
        <w:t xml:space="preserve">and corticosteroids for the treatment of IHHs. It is estimated that 2.5% of children who received </w:t>
      </w:r>
      <w:r w:rsidR="000537F0" w:rsidRPr="00226F75">
        <w:rPr>
          <w:rFonts w:ascii="Book Antiqua" w:hAnsi="Book Antiqua"/>
          <w:color w:val="auto"/>
        </w:rPr>
        <w:t>INF-α</w:t>
      </w:r>
      <w:r w:rsidRPr="00226F75" w:rsidDel="00762DF2">
        <w:rPr>
          <w:rFonts w:ascii="Book Antiqua" w:hAnsi="Book Antiqua"/>
          <w:color w:val="auto"/>
        </w:rPr>
        <w:t xml:space="preserve"> </w:t>
      </w:r>
      <w:r w:rsidRPr="00226F75">
        <w:rPr>
          <w:rFonts w:ascii="Book Antiqua" w:hAnsi="Book Antiqua"/>
          <w:color w:val="auto"/>
        </w:rPr>
        <w:t xml:space="preserve">for </w:t>
      </w:r>
      <w:r w:rsidR="000537F0" w:rsidRPr="00226F75">
        <w:rPr>
          <w:rFonts w:ascii="Book Antiqua" w:hAnsi="Book Antiqua"/>
          <w:color w:val="auto"/>
        </w:rPr>
        <w:t xml:space="preserve">the treatment </w:t>
      </w:r>
      <w:r w:rsidR="00B12318" w:rsidRPr="00226F75">
        <w:rPr>
          <w:rFonts w:ascii="Book Antiqua" w:hAnsi="Book Antiqua"/>
          <w:color w:val="auto"/>
        </w:rPr>
        <w:t xml:space="preserve">of </w:t>
      </w:r>
      <w:r w:rsidRPr="00226F75">
        <w:rPr>
          <w:rFonts w:ascii="Book Antiqua" w:hAnsi="Book Antiqua"/>
          <w:color w:val="auto"/>
        </w:rPr>
        <w:t xml:space="preserve">vascular anomalies </w:t>
      </w:r>
      <w:r w:rsidR="000537F0" w:rsidRPr="00226F75">
        <w:rPr>
          <w:rFonts w:ascii="Book Antiqua" w:hAnsi="Book Antiqua"/>
          <w:color w:val="auto"/>
        </w:rPr>
        <w:t>developed</w:t>
      </w:r>
      <w:r w:rsidR="00C40051" w:rsidRPr="00226F75">
        <w:rPr>
          <w:rFonts w:ascii="Book Antiqua" w:hAnsi="Book Antiqua"/>
          <w:color w:val="auto"/>
        </w:rPr>
        <w:t xml:space="preserve"> spastic </w:t>
      </w:r>
      <w:proofErr w:type="spellStart"/>
      <w:r w:rsidR="00C40051" w:rsidRPr="00226F75">
        <w:rPr>
          <w:rFonts w:ascii="Book Antiqua" w:hAnsi="Book Antiqua"/>
          <w:color w:val="auto"/>
        </w:rPr>
        <w:t>diplegia</w:t>
      </w:r>
      <w:proofErr w:type="spellEnd"/>
      <w:r w:rsidR="000E3C6A" w:rsidRPr="00226F75">
        <w:rPr>
          <w:rFonts w:ascii="Book Antiqua" w:hAnsi="Book Antiqua"/>
          <w:color w:val="auto"/>
        </w:rPr>
        <w:t xml:space="preserve"> (SD)</w:t>
      </w:r>
      <w:r w:rsidR="000537F0" w:rsidRPr="00226F75">
        <w:rPr>
          <w:rFonts w:ascii="Book Antiqua" w:hAnsi="Book Antiqua"/>
          <w:color w:val="auto"/>
        </w:rPr>
        <w:t xml:space="preserve">, while an additional </w:t>
      </w:r>
      <w:r w:rsidRPr="00226F75">
        <w:rPr>
          <w:rFonts w:ascii="Book Antiqua" w:hAnsi="Book Antiqua"/>
          <w:color w:val="auto"/>
        </w:rPr>
        <w:t>4.1% were diagnosed with</w:t>
      </w:r>
      <w:r w:rsidR="000537F0" w:rsidRPr="00226F75">
        <w:rPr>
          <w:rFonts w:ascii="Book Antiqua" w:hAnsi="Book Antiqua"/>
          <w:color w:val="auto"/>
        </w:rPr>
        <w:t xml:space="preserve"> </w:t>
      </w:r>
      <w:r w:rsidRPr="00226F75">
        <w:rPr>
          <w:rFonts w:ascii="Book Antiqua" w:hAnsi="Book Antiqua"/>
          <w:color w:val="auto"/>
        </w:rPr>
        <w:t xml:space="preserve">a motor developmental disturbance </w:t>
      </w:r>
      <w:r w:rsidR="00C40051" w:rsidRPr="00226F75">
        <w:rPr>
          <w:rFonts w:ascii="Book Antiqua" w:hAnsi="Book Antiqua"/>
          <w:color w:val="auto"/>
        </w:rPr>
        <w:t>other than SD</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&lt;EndNote&gt;&lt;Cite&gt;&lt;Author&gt;Barlow&lt;/Author&gt;&lt;Year&gt;1998&lt;/Year&gt;&lt;RecNum&gt;38&lt;/RecNum&gt;&lt;DisplayText&gt;&lt;style face="superscript"&gt;[24]&lt;/style&gt;&lt;/DisplayText&gt;&lt;record&gt;&lt;rec-number&gt;38&lt;/rec-number&gt;&lt;foreign-keys&gt;&lt;key app="EN" db-id="araf2zrvy050swefsws5wavftawwvestevss"&gt;38&lt;/key&gt;&lt;/foreign-keys&gt;&lt;ref-type name="Journal Article"&gt;17&lt;/ref-type&gt;&lt;contributors&gt;&lt;authors&gt;&lt;author&gt;Barlow, C. F.&lt;/author&gt;&lt;author&gt;Priebe, C. J.&lt;/author&gt;&lt;author&gt;Mulliken, J. B.&lt;/author&gt;&lt;author&gt;Barnes, P. D.&lt;/author&gt;&lt;author&gt;Mac Donald, D.&lt;/author&gt;&lt;author&gt;Folkman, J.&lt;/author&gt;&lt;author&gt;Ezekowitz, R. A.&lt;/author&gt;&lt;/authors&gt;&lt;/contributors&gt;&lt;auth-address&gt;Department of Neurology, Children&amp;apos;s Hospital, Boston, Massachusetts, USA.&lt;/auth-address&gt;&lt;titles&gt;&lt;title&gt;Spastic diplegia as a complication of interferon Alfa-2a treatment of hemangiomas of infancy&lt;/title&gt;&lt;secondary-title&gt;J Pediatr&lt;/secondary-title&gt;&lt;alt-title&gt;The Journal of pediatrics&lt;/alt-title&gt;&lt;/titles&gt;&lt;pages&gt;527-30&lt;/pages&gt;&lt;volume&gt;132&lt;/volume&gt;&lt;number&gt;3 Pt 1&lt;/number&gt;&lt;keywords&gt;&lt;keyword&gt;Cerebral Palsy/*etiology/physiopathology&lt;/keyword&gt;&lt;keyword&gt;Female&lt;/keyword&gt;&lt;keyword&gt;Hemangioma/*therapy&lt;/keyword&gt;&lt;keyword&gt;Humans&lt;/keyword&gt;&lt;keyword&gt;Infant, Newborn&lt;/keyword&gt;&lt;keyword&gt;Interferon-alpha/*adverse effects&lt;/keyword&gt;&lt;keyword&gt;Magnetic Resonance Imaging&lt;/keyword&gt;&lt;keyword&gt;Recombinant Proteins&lt;/keyword&gt;&lt;/keywords&gt;&lt;dates&gt;&lt;year&gt;1998&lt;/year&gt;&lt;pub-dates&gt;&lt;date&gt;Mar&lt;/date&gt;&lt;/pub-dates&gt;&lt;/dates&gt;&lt;isbn&gt;0022-3476 (Print)&amp;#xD;0022-3476 (Linking)&lt;/isbn&gt;&lt;accession-num&gt;9544915&lt;/accession-num&gt;&lt;urls&gt;&lt;related-urls&gt;&lt;url&gt;http://www.ncbi.nlm.nih.gov/pubmed/9544915&lt;/url&gt;&lt;/related-urls&gt;&lt;/urls&gt;&lt;/record&gt;&lt;/Cite&gt;&lt;/EndNote&gt;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4" w:tooltip="Barlow, 1998 #38" w:history="1">
        <w:r w:rsidR="0094621F" w:rsidRPr="00226F75">
          <w:rPr>
            <w:rFonts w:ascii="Book Antiqua" w:hAnsi="Book Antiqua"/>
            <w:noProof/>
            <w:color w:val="auto"/>
            <w:vertAlign w:val="superscript"/>
          </w:rPr>
          <w:t>24</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E224DC">
        <w:rPr>
          <w:rFonts w:ascii="Book Antiqua" w:eastAsia="宋体" w:hAnsi="Book Antiqua" w:hint="eastAsia"/>
          <w:color w:val="auto"/>
          <w:lang w:eastAsia="zh-CN"/>
        </w:rPr>
        <w:t>.</w:t>
      </w:r>
    </w:p>
    <w:p w14:paraId="5EB1D270" w14:textId="2101DE95" w:rsidR="00F17099" w:rsidRPr="007B3667" w:rsidRDefault="000537F0" w:rsidP="00E22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ind w:firstLineChars="100" w:firstLine="240"/>
        <w:jc w:val="both"/>
        <w:rPr>
          <w:rFonts w:ascii="Book Antiqua" w:eastAsia="宋体" w:hAnsi="Book Antiqua"/>
          <w:color w:val="auto"/>
          <w:lang w:eastAsia="zh-CN"/>
        </w:rPr>
      </w:pPr>
      <w:r w:rsidRPr="00226F75">
        <w:rPr>
          <w:rFonts w:ascii="Book Antiqua" w:hAnsi="Book Antiqua"/>
          <w:color w:val="auto"/>
        </w:rPr>
        <w:t xml:space="preserve">Before propranolol was established as the mainstay therapy, corticosteroids were considered the gold-standard </w:t>
      </w:r>
      <w:r w:rsidR="00673CD3" w:rsidRPr="00226F75">
        <w:rPr>
          <w:rFonts w:ascii="Book Antiqua" w:hAnsi="Book Antiqua"/>
          <w:color w:val="auto"/>
        </w:rPr>
        <w:t>t</w:t>
      </w:r>
      <w:r w:rsidRPr="00226F75">
        <w:rPr>
          <w:rFonts w:ascii="Book Antiqua" w:hAnsi="Book Antiqua"/>
          <w:color w:val="auto"/>
        </w:rPr>
        <w:t xml:space="preserve">reatment </w:t>
      </w:r>
      <w:r w:rsidR="00F81069" w:rsidRPr="00226F75">
        <w:rPr>
          <w:rFonts w:ascii="Book Antiqua" w:hAnsi="Book Antiqua"/>
          <w:color w:val="auto"/>
        </w:rPr>
        <w:t>for problematic multifocal or diffuse IHHs</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&lt;EndNote&gt;&lt;Cite&gt;&lt;Author&gt;Bertrand&lt;/Author&gt;&lt;Year&gt;2011&lt;/Year&gt;&lt;RecNum&gt;39&lt;/RecNum&gt;&lt;DisplayText&gt;&lt;style face="superscript"&gt;[25]&lt;/style&gt;&lt;/DisplayText&gt;&lt;record&gt;&lt;rec-number&gt;39&lt;/rec-number&gt;&lt;foreign-keys&gt;&lt;key app="EN" db-id="araf2zrvy050swefsws5wavftawwvestevss"&gt;39&lt;/key&gt;&lt;/foreign-keys&gt;&lt;ref-type name="Journal Article"&gt;17&lt;/ref-type&gt;&lt;contributors&gt;&lt;authors&gt;&lt;author&gt;Bertrand, J.&lt;/author&gt;&lt;author&gt;McCuaig, C.&lt;/author&gt;&lt;author&gt;Dubois, J.&lt;/author&gt;&lt;author&gt;Hatami, A.&lt;/author&gt;&lt;author&gt;Ondrejchak, S.&lt;/author&gt;&lt;author&gt;Powell, J.&lt;/author&gt;&lt;/authors&gt;&lt;/contributors&gt;&lt;auth-address&gt;Division of Dermatology, Department of Pediatrics, CHU Sainte Justine, University of Montreal, Montreal, Canada.&lt;/auth-address&gt;&lt;titles&gt;&lt;title&gt;Propranolol versus prednisone in the treatment of infantile hemangiomas: a retrospective comparative study&lt;/title&gt;&lt;secondary-title&gt;Pediatr Dermatol&lt;/secondary-title&gt;&lt;alt-title&gt;Pediatric dermatology&lt;/alt-title&gt;&lt;/titles&gt;&lt;pages&gt;649-54&lt;/pages&gt;&lt;volume&gt;28&lt;/volume&gt;&lt;number&gt;6&lt;/number&gt;&lt;keywords&gt;&lt;keyword&gt;Adrenergic beta-Antagonists/*therapeutic use&lt;/keyword&gt;&lt;keyword&gt;Antineoplastic Agents, Hormonal/*therapeutic use&lt;/keyword&gt;&lt;keyword&gt;Hemangioma, Capillary/*drug therapy/ultrasonography&lt;/keyword&gt;&lt;keyword&gt;Humans&lt;/keyword&gt;&lt;keyword&gt;Infant&lt;/keyword&gt;&lt;keyword&gt;Magnetic Resonance Imaging&lt;/keyword&gt;&lt;keyword&gt;Neoplastic Syndromes, Hereditary/*drug therapy/ultrasonography&lt;/keyword&gt;&lt;keyword&gt;Prednisone/*therapeutic use&lt;/keyword&gt;&lt;keyword&gt;Propranolol/*therapeutic use&lt;/keyword&gt;&lt;keyword&gt;Retrospective Studies&lt;/keyword&gt;&lt;keyword&gt;Skin Neoplasms/*drug therapy/ultrasonography&lt;/keyword&gt;&lt;keyword&gt;Treatment Outcome&lt;/keyword&gt;&lt;/keywords&gt;&lt;dates&gt;&lt;year&gt;2011&lt;/year&gt;&lt;pub-dates&gt;&lt;date&gt;Nov-Dec&lt;/date&gt;&lt;/pub-dates&gt;&lt;/dates&gt;&lt;isbn&gt;1525-1470 (Electronic)&amp;#xD;0736-8046 (Linking)&lt;/isbn&gt;&lt;accession-num&gt;21995756&lt;/accession-num&gt;&lt;urls&gt;&lt;related-urls&gt;&lt;url&gt;http://www.ncbi.nlm.nih.gov/pubmed/21995756&lt;/url&gt;&lt;/related-urls&gt;&lt;/urls&gt;&lt;electronic-resource-num&gt;10.1111/j.1525-1470.2011.01551.x&lt;/electronic-resource-num&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5" w:tooltip="Bertrand, 2011 #39" w:history="1">
        <w:r w:rsidR="0094621F" w:rsidRPr="00226F75">
          <w:rPr>
            <w:rFonts w:ascii="Book Antiqua" w:hAnsi="Book Antiqua"/>
            <w:noProof/>
            <w:color w:val="auto"/>
            <w:vertAlign w:val="superscript"/>
          </w:rPr>
          <w:t>25</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EF2361">
        <w:rPr>
          <w:rFonts w:ascii="Book Antiqua" w:eastAsia="宋体" w:hAnsi="Book Antiqua" w:hint="eastAsia"/>
          <w:color w:val="auto"/>
          <w:lang w:eastAsia="zh-CN"/>
        </w:rPr>
        <w:t>.</w:t>
      </w:r>
      <w:r w:rsidR="00CC6FB2" w:rsidRPr="00226F75">
        <w:rPr>
          <w:rFonts w:ascii="Book Antiqua" w:hAnsi="Book Antiqua"/>
          <w:color w:val="auto"/>
        </w:rPr>
        <w:t xml:space="preserve"> </w:t>
      </w:r>
      <w:r w:rsidRPr="00226F75">
        <w:rPr>
          <w:rFonts w:ascii="Book Antiqua" w:hAnsi="Book Antiqua"/>
          <w:color w:val="auto"/>
        </w:rPr>
        <w:t xml:space="preserve">However failure rate was as high as </w:t>
      </w:r>
      <w:r w:rsidR="00074C56" w:rsidRPr="00226F75">
        <w:rPr>
          <w:rFonts w:ascii="Book Antiqua" w:hAnsi="Book Antiqua"/>
          <w:color w:val="auto"/>
        </w:rPr>
        <w:t>20</w:t>
      </w:r>
      <w:r w:rsidR="007C7D0F" w:rsidRPr="00226F75">
        <w:rPr>
          <w:rFonts w:ascii="Book Antiqua" w:hAnsi="Book Antiqua"/>
          <w:color w:val="auto"/>
        </w:rPr>
        <w:t>%</w:t>
      </w:r>
      <w:r w:rsidR="00074C56" w:rsidRPr="00226F75">
        <w:rPr>
          <w:rFonts w:ascii="Book Antiqua" w:hAnsi="Book Antiqua"/>
          <w:color w:val="auto"/>
        </w:rPr>
        <w:t xml:space="preserve">-30% </w:t>
      </w:r>
      <w:r w:rsidRPr="00226F75">
        <w:rPr>
          <w:rFonts w:ascii="Book Antiqua" w:hAnsi="Book Antiqua"/>
          <w:color w:val="auto"/>
        </w:rPr>
        <w:t xml:space="preserve">and in 40% of cases there was only </w:t>
      </w:r>
      <w:r w:rsidR="00673CD3" w:rsidRPr="00226F75">
        <w:rPr>
          <w:rFonts w:ascii="Book Antiqua" w:hAnsi="Book Antiqua"/>
          <w:color w:val="auto"/>
        </w:rPr>
        <w:t>a stabilization</w:t>
      </w:r>
      <w:r w:rsidRPr="00226F75">
        <w:rPr>
          <w:rFonts w:ascii="Book Antiqua" w:hAnsi="Book Antiqua"/>
          <w:color w:val="auto"/>
        </w:rPr>
        <w:t xml:space="preserve"> of the</w:t>
      </w:r>
      <w:r w:rsidR="00E74D59" w:rsidRPr="00226F75">
        <w:rPr>
          <w:rFonts w:ascii="Book Antiqua" w:hAnsi="Book Antiqua"/>
          <w:color w:val="auto"/>
        </w:rPr>
        <w:t xml:space="preserve"> </w:t>
      </w:r>
      <w:r w:rsidRPr="00226F75">
        <w:rPr>
          <w:rFonts w:ascii="Book Antiqua" w:hAnsi="Book Antiqua"/>
          <w:color w:val="auto"/>
        </w:rPr>
        <w:t xml:space="preserve">lesion </w:t>
      </w:r>
      <w:r w:rsidR="00E74D59" w:rsidRPr="00226F75">
        <w:rPr>
          <w:rFonts w:ascii="Book Antiqua" w:hAnsi="Book Antiqua"/>
          <w:color w:val="auto"/>
        </w:rPr>
        <w:t xml:space="preserve">growth </w:t>
      </w:r>
      <w:r w:rsidRPr="00226F75">
        <w:rPr>
          <w:rFonts w:ascii="Book Antiqua" w:hAnsi="Book Antiqua"/>
          <w:color w:val="auto"/>
        </w:rPr>
        <w:t xml:space="preserve">more than </w:t>
      </w:r>
      <w:r w:rsidR="00673CD3" w:rsidRPr="00226F75">
        <w:rPr>
          <w:rFonts w:ascii="Book Antiqua" w:hAnsi="Book Antiqua"/>
          <w:color w:val="auto"/>
        </w:rPr>
        <w:t>acceleration</w:t>
      </w:r>
      <w:r w:rsidRPr="00226F75">
        <w:rPr>
          <w:rFonts w:ascii="Book Antiqua" w:hAnsi="Book Antiqua"/>
          <w:color w:val="auto"/>
        </w:rPr>
        <w:t xml:space="preserve"> in the involution</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&lt;EndNote&gt;&lt;Cite&gt;&lt;Author&gt;Enjolras&lt;/Author&gt;&lt;Year&gt;1990&lt;/Year&gt;&lt;RecNum&gt;40&lt;/RecNum&gt;&lt;DisplayText&gt;&lt;style face="superscript"&gt;[26]&lt;/style&gt;&lt;/DisplayText&gt;&lt;record&gt;&lt;rec-number&gt;40&lt;/rec-number&gt;&lt;foreign-keys&gt;&lt;key app="EN" db-id="araf2zrvy050swefsws5wavftawwvestevss"&gt;40&lt;/key&gt;&lt;/foreign-keys&gt;&lt;ref-type name="Journal Article"&gt;17&lt;/ref-type&gt;&lt;contributors&gt;&lt;authors&gt;&lt;author&gt;Enjolras, O.&lt;/author&gt;&lt;author&gt;Riche, M. C.&lt;/author&gt;&lt;author&gt;Merland, J. J.&lt;/author&gt;&lt;author&gt;Escande, J. P.&lt;/author&gt;&lt;/authors&gt;&lt;/contributors&gt;&lt;auth-address&gt;Department of Dermatology, Hopital Tarnier, Paris, France.&lt;/auth-address&gt;&lt;titles&gt;&lt;title&gt;Management of alarming hemangiomas in infancy: a review of 25 cases&lt;/title&gt;&lt;secondary-title&gt;Pediatrics&lt;/secondary-title&gt;&lt;alt-title&gt;Pediatrics&lt;/alt-title&gt;&lt;/titles&gt;&lt;pages&gt;491-8&lt;/pages&gt;&lt;volume&gt;85&lt;/volume&gt;&lt;number&gt;4&lt;/number&gt;&lt;keywords&gt;&lt;keyword&gt;Adrenal Cortex Hormones/therapeutic use&lt;/keyword&gt;&lt;keyword&gt;Cardiac Output&lt;/keyword&gt;&lt;keyword&gt;Combined Modality Therapy&lt;/keyword&gt;&lt;keyword&gt;Embolization, Therapeutic&lt;/keyword&gt;&lt;keyword&gt;Facial Neoplasms/physiopathology/*therapy&lt;/keyword&gt;&lt;keyword&gt;Female&lt;/keyword&gt;&lt;keyword&gt;Head and Neck Neoplasms/physiopathology/*therapy&lt;/keyword&gt;&lt;keyword&gt;Hemangioma/physiopathology/*therapy&lt;/keyword&gt;&lt;keyword&gt;Humans&lt;/keyword&gt;&lt;keyword&gt;Infant&lt;/keyword&gt;&lt;keyword&gt;Infant, Newborn&lt;/keyword&gt;&lt;keyword&gt;Laryngeal Neoplasms/physiopathology/therapy&lt;/keyword&gt;&lt;keyword&gt;Liver Neoplasms/physiopathology/therapy&lt;/keyword&gt;&lt;keyword&gt;Male&lt;/keyword&gt;&lt;keyword&gt;Skin Neoplasms/physiopathology/therapy&lt;/keyword&gt;&lt;/keywords&gt;&lt;dates&gt;&lt;year&gt;1990&lt;/year&gt;&lt;pub-dates&gt;&lt;date&gt;Apr&lt;/date&gt;&lt;/pub-dates&gt;&lt;/dates&gt;&lt;isbn&gt;0031-4005 (Print)&amp;#xD;0031-4005 (Linking)&lt;/isbn&gt;&lt;accession-num&gt;2097998&lt;/accession-num&gt;&lt;urls&gt;&lt;related-urls&gt;&lt;url&gt;http://www.ncbi.nlm.nih.gov/pubmed/2097998&lt;/url&gt;&lt;/related-urls&gt;&lt;/urls&gt;&lt;/record&gt;&lt;/Cite&gt;&lt;/EndNote&gt;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6" w:tooltip="Enjolras, 1990 #40" w:history="1">
        <w:r w:rsidR="0094621F" w:rsidRPr="00226F75">
          <w:rPr>
            <w:rFonts w:ascii="Book Antiqua" w:hAnsi="Book Antiqua"/>
            <w:noProof/>
            <w:color w:val="auto"/>
            <w:vertAlign w:val="superscript"/>
          </w:rPr>
          <w:t>26</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EF2361">
        <w:rPr>
          <w:rFonts w:ascii="Book Antiqua" w:eastAsia="宋体" w:hAnsi="Book Antiqua" w:hint="eastAsia"/>
          <w:color w:val="auto"/>
          <w:lang w:eastAsia="zh-CN"/>
        </w:rPr>
        <w:t>.</w:t>
      </w:r>
      <w:r w:rsidR="00CC6FB2" w:rsidRPr="00226F75">
        <w:rPr>
          <w:rFonts w:ascii="Book Antiqua" w:hAnsi="Book Antiqua"/>
          <w:color w:val="auto"/>
        </w:rPr>
        <w:t xml:space="preserve"> </w:t>
      </w:r>
      <w:r w:rsidR="00E02A8A" w:rsidRPr="00226F75">
        <w:rPr>
          <w:rFonts w:ascii="Book Antiqua" w:hAnsi="Book Antiqua"/>
          <w:color w:val="auto"/>
        </w:rPr>
        <w:t xml:space="preserve">Moreover corticosteroids lead to significant </w:t>
      </w:r>
      <w:r w:rsidR="00E74D59" w:rsidRPr="00226F75">
        <w:rPr>
          <w:rFonts w:ascii="Book Antiqua" w:hAnsi="Book Antiqua"/>
          <w:color w:val="auto"/>
        </w:rPr>
        <w:t>side effects</w:t>
      </w:r>
      <w:r w:rsidR="00E02A8A" w:rsidRPr="00226F75">
        <w:rPr>
          <w:rFonts w:ascii="Book Antiqua" w:hAnsi="Book Antiqua"/>
          <w:color w:val="auto"/>
        </w:rPr>
        <w:t>.</w:t>
      </w:r>
      <w:r w:rsidR="00E74D59" w:rsidRPr="00226F75">
        <w:rPr>
          <w:rFonts w:ascii="Book Antiqua" w:hAnsi="Book Antiqua"/>
          <w:color w:val="auto"/>
        </w:rPr>
        <w:t xml:space="preserve"> </w:t>
      </w:r>
      <w:r w:rsidR="00E02A8A" w:rsidRPr="00226F75">
        <w:rPr>
          <w:rFonts w:ascii="Book Antiqua" w:hAnsi="Book Antiqua"/>
          <w:color w:val="auto"/>
        </w:rPr>
        <w:t>These</w:t>
      </w:r>
      <w:r w:rsidR="00E74D59" w:rsidRPr="00226F75">
        <w:rPr>
          <w:rFonts w:ascii="Book Antiqua" w:hAnsi="Book Antiqua"/>
          <w:color w:val="auto"/>
        </w:rPr>
        <w:t xml:space="preserve"> </w:t>
      </w:r>
      <w:r w:rsidR="00E02A8A" w:rsidRPr="00226F75">
        <w:rPr>
          <w:rFonts w:ascii="Book Antiqua" w:hAnsi="Book Antiqua"/>
          <w:color w:val="auto"/>
        </w:rPr>
        <w:t xml:space="preserve">include </w:t>
      </w:r>
      <w:r w:rsidR="00E74D59" w:rsidRPr="00226F75">
        <w:rPr>
          <w:rFonts w:ascii="Book Antiqua" w:hAnsi="Book Antiqua"/>
          <w:color w:val="auto"/>
        </w:rPr>
        <w:t xml:space="preserve">growth retardation, </w:t>
      </w:r>
      <w:r w:rsidR="00E02A8A" w:rsidRPr="00226F75">
        <w:rPr>
          <w:rFonts w:ascii="Book Antiqua" w:hAnsi="Book Antiqua"/>
          <w:color w:val="auto"/>
        </w:rPr>
        <w:t>hyperglycemia</w:t>
      </w:r>
      <w:r w:rsidR="00BB74B7" w:rsidRPr="00226F75">
        <w:rPr>
          <w:rFonts w:ascii="Book Antiqua" w:hAnsi="Book Antiqua"/>
          <w:color w:val="auto"/>
        </w:rPr>
        <w:t xml:space="preserve">, </w:t>
      </w:r>
      <w:proofErr w:type="spellStart"/>
      <w:r w:rsidR="00B12318" w:rsidRPr="00226F75">
        <w:rPr>
          <w:rFonts w:ascii="Book Antiqua" w:hAnsi="Book Antiqua"/>
          <w:color w:val="auto"/>
        </w:rPr>
        <w:t>C</w:t>
      </w:r>
      <w:r w:rsidR="00BB74B7" w:rsidRPr="00226F75">
        <w:rPr>
          <w:rFonts w:ascii="Book Antiqua" w:hAnsi="Book Antiqua"/>
          <w:color w:val="auto"/>
        </w:rPr>
        <w:t>ushinoid</w:t>
      </w:r>
      <w:proofErr w:type="spellEnd"/>
      <w:r w:rsidR="00BB74B7" w:rsidRPr="00226F75">
        <w:rPr>
          <w:rFonts w:ascii="Book Antiqua" w:hAnsi="Book Antiqua"/>
          <w:color w:val="auto"/>
        </w:rPr>
        <w:t xml:space="preserve"> syndrome, </w:t>
      </w:r>
      <w:r w:rsidR="00E02A8A" w:rsidRPr="00226F75">
        <w:rPr>
          <w:rFonts w:ascii="Book Antiqua" w:hAnsi="Book Antiqua"/>
          <w:color w:val="auto"/>
        </w:rPr>
        <w:t xml:space="preserve">hypertension and </w:t>
      </w:r>
      <w:r w:rsidR="00C40051" w:rsidRPr="00226F75">
        <w:rPr>
          <w:rFonts w:ascii="Book Antiqua" w:hAnsi="Book Antiqua"/>
          <w:color w:val="auto"/>
        </w:rPr>
        <w:t>immunosuppression</w:t>
      </w:r>
      <w:r w:rsidR="00E50864" w:rsidRPr="00226F75">
        <w:rPr>
          <w:rFonts w:ascii="Book Antiqua" w:hAnsi="Book Antiqua"/>
          <w:color w:val="auto"/>
        </w:rPr>
        <w:fldChar w:fldCharType="begin"/>
      </w:r>
      <w:r w:rsidR="00636B36" w:rsidRPr="00226F75">
        <w:rPr>
          <w:rFonts w:ascii="Book Antiqua" w:hAnsi="Book Antiqua"/>
          <w:color w:val="auto"/>
        </w:rPr>
        <w:instrText xml:space="preserve"> ADDIN EN.CITE &lt;EndNote&gt;&lt;Cite&gt;&lt;Author&gt;Boon&lt;/Author&gt;&lt;Year&gt;1999&lt;/Year&gt;&lt;RecNum&gt;41&lt;/RecNum&gt;&lt;DisplayText&gt;&lt;style face="superscript"&gt;[27]&lt;/style&gt;&lt;/DisplayText&gt;&lt;record&gt;&lt;rec-number&gt;41&lt;/rec-number&gt;&lt;foreign-keys&gt;&lt;key app="EN" db-id="araf2zrvy050swefsws5wavftawwvestevss"&gt;41&lt;/key&gt;&lt;/foreign-keys&gt;&lt;ref-type name="Journal Article"&gt;17&lt;/ref-type&gt;&lt;contributors&gt;&lt;authors&gt;&lt;author&gt;Boon, L. M.&lt;/author&gt;&lt;author&gt;MacDonald, D. M.&lt;/author&gt;&lt;author&gt;Mulliken, J. B.&lt;/author&gt;&lt;/authors&gt;&lt;/contributors&gt;&lt;auth-address&gt;Division of Plastic Surgery at Children&amp;apos;s Hospital and Harvard Medical School, Boston, Mass 02115, USA.&lt;/auth-address&gt;&lt;titles&gt;&lt;title&gt;Complications of systemic corticosteroid therapy for problematic hemangioma&lt;/title&gt;&lt;secondary-title&gt;Plast Reconstr Surg&lt;/secondary-title&gt;&lt;alt-title&gt;Plastic and reconstructive surgery&lt;/alt-title&gt;&lt;/titles&gt;&lt;pages&gt;1616-23&lt;/pages&gt;&lt;volume&gt;104&lt;/volume&gt;&lt;number&gt;6&lt;/number&gt;&lt;keywords&gt;&lt;keyword&gt;Adolescent&lt;/keyword&gt;&lt;keyword&gt;Adrenal Cortex Hormones/administration &amp;amp; dosage/*adverse effects&lt;/keyword&gt;&lt;keyword&gt;Child&lt;/keyword&gt;&lt;keyword&gt;Child, Preschool&lt;/keyword&gt;&lt;keyword&gt;Dose-Response Relationship, Drug&lt;/keyword&gt;&lt;keyword&gt;Drug Administration Schedule&lt;/keyword&gt;&lt;keyword&gt;Female&lt;/keyword&gt;&lt;keyword&gt;Follow-Up Studies&lt;/keyword&gt;&lt;keyword&gt;Hemangioma/*drug therapy&lt;/keyword&gt;&lt;keyword&gt;Humans&lt;/keyword&gt;&lt;keyword&gt;Infant&lt;/keyword&gt;&lt;keyword&gt;Male&lt;/keyword&gt;&lt;keyword&gt;Retrospective Studies&lt;/keyword&gt;&lt;keyword&gt;Skin Neoplasms/*drug therapy&lt;/keyword&gt;&lt;keyword&gt;Soft Tissue Neoplasms/*drug therapy&lt;/keyword&gt;&lt;/keywords&gt;&lt;dates&gt;&lt;year&gt;1999&lt;/year&gt;&lt;pub-dates&gt;&lt;date&gt;Nov&lt;/date&gt;&lt;/pub-dates&gt;&lt;/dates&gt;&lt;isbn&gt;0032-1052 (Print)&amp;#xD;0032-1052 (Linking)&lt;/isbn&gt;&lt;accession-num&gt;10541160&lt;/accession-num&gt;&lt;urls&gt;&lt;related-urls&gt;&lt;url&gt;http://www.ncbi.nlm.nih.gov/pubmed/10541160&lt;/url&gt;&lt;/related-urls&gt;&lt;/urls&gt;&lt;/record&gt;&lt;/Cite&gt;&lt;/EndNote&gt;</w:instrText>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7" w:tooltip="Boon, 1999 #41" w:history="1">
        <w:r w:rsidR="0094621F" w:rsidRPr="00226F75">
          <w:rPr>
            <w:rFonts w:ascii="Book Antiqua" w:hAnsi="Book Antiqua"/>
            <w:noProof/>
            <w:color w:val="auto"/>
            <w:vertAlign w:val="superscript"/>
          </w:rPr>
          <w:t>27</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EF2361">
        <w:rPr>
          <w:rFonts w:ascii="Book Antiqua" w:eastAsia="宋体" w:hAnsi="Book Antiqua" w:hint="eastAsia"/>
          <w:color w:val="auto"/>
          <w:lang w:eastAsia="zh-CN"/>
        </w:rPr>
        <w:t>.</w:t>
      </w:r>
      <w:r w:rsidR="00B12318" w:rsidRPr="00226F75">
        <w:rPr>
          <w:rFonts w:ascii="Book Antiqua" w:hAnsi="Book Antiqua"/>
          <w:color w:val="auto"/>
        </w:rPr>
        <w:t xml:space="preserve"> </w:t>
      </w:r>
      <w:r w:rsidR="00E64409" w:rsidRPr="00226F75">
        <w:rPr>
          <w:rFonts w:ascii="Book Antiqua" w:hAnsi="Book Antiqua"/>
          <w:color w:val="auto"/>
        </w:rPr>
        <w:t xml:space="preserve">It has to </w:t>
      </w:r>
      <w:r w:rsidR="00B12318" w:rsidRPr="00226F75">
        <w:rPr>
          <w:rFonts w:ascii="Book Antiqua" w:hAnsi="Book Antiqua"/>
          <w:color w:val="auto"/>
        </w:rPr>
        <w:t>b</w:t>
      </w:r>
      <w:r w:rsidR="00E64409" w:rsidRPr="00226F75">
        <w:rPr>
          <w:rFonts w:ascii="Book Antiqua" w:hAnsi="Book Antiqua"/>
          <w:color w:val="auto"/>
        </w:rPr>
        <w:t>e mentioned</w:t>
      </w:r>
      <w:r w:rsidR="005C4967" w:rsidRPr="00226F75">
        <w:rPr>
          <w:rFonts w:ascii="Book Antiqua" w:hAnsi="Book Antiqua"/>
          <w:color w:val="auto"/>
        </w:rPr>
        <w:t>,</w:t>
      </w:r>
      <w:r w:rsidR="00E64409" w:rsidRPr="00226F75">
        <w:rPr>
          <w:rFonts w:ascii="Book Antiqua" w:hAnsi="Book Antiqua"/>
          <w:color w:val="auto"/>
        </w:rPr>
        <w:t xml:space="preserve"> however</w:t>
      </w:r>
      <w:r w:rsidR="005C4967" w:rsidRPr="00226F75">
        <w:rPr>
          <w:rFonts w:ascii="Book Antiqua" w:hAnsi="Book Antiqua"/>
          <w:color w:val="auto"/>
        </w:rPr>
        <w:t>,</w:t>
      </w:r>
      <w:r w:rsidR="00E64409" w:rsidRPr="00226F75">
        <w:rPr>
          <w:rFonts w:ascii="Book Antiqua" w:hAnsi="Book Antiqua"/>
          <w:color w:val="auto"/>
        </w:rPr>
        <w:t xml:space="preserve"> that </w:t>
      </w:r>
      <w:r w:rsidR="004E6FB6" w:rsidRPr="00226F75">
        <w:rPr>
          <w:rFonts w:ascii="Book Antiqua" w:hAnsi="Book Antiqua"/>
          <w:color w:val="auto"/>
        </w:rPr>
        <w:t xml:space="preserve">even </w:t>
      </w:r>
      <w:r w:rsidR="00E32AB8" w:rsidRPr="00226F75">
        <w:rPr>
          <w:rFonts w:ascii="Book Antiqua" w:hAnsi="Book Antiqua"/>
          <w:color w:val="auto"/>
        </w:rPr>
        <w:t>propranolol is not free from side effects</w:t>
      </w:r>
      <w:r w:rsidR="00530D4A" w:rsidRPr="00226F75">
        <w:rPr>
          <w:rFonts w:ascii="Book Antiqua" w:hAnsi="Book Antiqua"/>
          <w:color w:val="auto"/>
        </w:rPr>
        <w:t xml:space="preserve"> and</w:t>
      </w:r>
      <w:r w:rsidR="004E6FB6" w:rsidRPr="00226F75">
        <w:rPr>
          <w:rFonts w:ascii="Book Antiqua" w:hAnsi="Book Antiqua"/>
          <w:color w:val="auto"/>
        </w:rPr>
        <w:t xml:space="preserve"> </w:t>
      </w:r>
      <w:r w:rsidR="00201B8E" w:rsidRPr="00226F75">
        <w:rPr>
          <w:rFonts w:ascii="Book Antiqua" w:hAnsi="Book Antiqua"/>
          <w:color w:val="auto"/>
        </w:rPr>
        <w:t xml:space="preserve">include </w:t>
      </w:r>
      <w:r w:rsidR="00982771" w:rsidRPr="00226F75">
        <w:rPr>
          <w:rFonts w:ascii="Book Antiqua" w:hAnsi="Book Antiqua"/>
          <w:color w:val="auto"/>
        </w:rPr>
        <w:t xml:space="preserve">hypotension, </w:t>
      </w:r>
      <w:r w:rsidR="00C40051" w:rsidRPr="00226F75">
        <w:rPr>
          <w:rFonts w:ascii="Book Antiqua" w:hAnsi="Book Antiqua"/>
          <w:color w:val="auto"/>
        </w:rPr>
        <w:t>hypoglycemia and bradycardia</w:t>
      </w:r>
      <w:r w:rsidR="00587BCB" w:rsidRPr="00226F75">
        <w:rPr>
          <w:rFonts w:ascii="Book Antiqua" w:hAnsi="Book Antiqua"/>
          <w:color w:val="auto"/>
        </w:rPr>
        <w:t xml:space="preserve"> and exacerbation of bronchospasm</w:t>
      </w:r>
      <w:r w:rsidR="004E6FB6" w:rsidRPr="00226F75">
        <w:rPr>
          <w:rFonts w:ascii="Book Antiqua" w:hAnsi="Book Antiqua"/>
          <w:color w:val="auto"/>
        </w:rPr>
        <w:t xml:space="preserve">, </w:t>
      </w:r>
      <w:r w:rsidR="00530D4A" w:rsidRPr="00226F75">
        <w:rPr>
          <w:rFonts w:ascii="Book Antiqua" w:hAnsi="Book Antiqua"/>
          <w:color w:val="auto"/>
        </w:rPr>
        <w:t xml:space="preserve">that </w:t>
      </w:r>
      <w:r w:rsidR="004E6FB6" w:rsidRPr="00226F75">
        <w:rPr>
          <w:rFonts w:ascii="Book Antiqua" w:hAnsi="Book Antiqua"/>
          <w:color w:val="auto"/>
        </w:rPr>
        <w:t>are much less severe than the above medications</w:t>
      </w:r>
      <w:r w:rsidR="00E50864" w:rsidRPr="00226F75">
        <w:rPr>
          <w:rFonts w:ascii="Book Antiqua" w:hAnsi="Book Antiqua"/>
          <w:color w:val="auto"/>
        </w:rPr>
        <w:fldChar w:fldCharType="begin">
          <w:fldData xml:space="preserve">PEVuZE5vdGU+PENpdGU+PEF1dGhvcj5NYXplcmVldXctSGF1dGllcjwvQXV0aG9yPjxZZWFyPjIw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PEVuZE5vdGU+PENpdGU+PEF1dGhvcj5NYXplcmVldXctSGF1dGllcjwvQXV0aG9yPjxZZWFyPjIw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2" w:tooltip="Mazereeuw-Hautier, 2010 #42" w:history="1">
        <w:r w:rsidR="0094621F" w:rsidRPr="00226F75">
          <w:rPr>
            <w:rFonts w:ascii="Book Antiqua" w:hAnsi="Book Antiqua"/>
            <w:noProof/>
            <w:color w:val="auto"/>
            <w:vertAlign w:val="superscript"/>
          </w:rPr>
          <w:t>22</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7B3667">
        <w:rPr>
          <w:rFonts w:ascii="Book Antiqua" w:eastAsia="宋体" w:hAnsi="Book Antiqua" w:hint="eastAsia"/>
          <w:color w:val="auto"/>
          <w:lang w:eastAsia="zh-CN"/>
        </w:rPr>
        <w:t>.</w:t>
      </w:r>
    </w:p>
    <w:p w14:paraId="0DCACDF5" w14:textId="40B98145" w:rsidR="00F511B1" w:rsidRPr="00226F75" w:rsidRDefault="00530D4A" w:rsidP="00777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hAnsi="Book Antiqua"/>
          <w:color w:val="auto"/>
        </w:rPr>
      </w:pPr>
      <w:r w:rsidRPr="00226F75">
        <w:rPr>
          <w:rFonts w:ascii="Book Antiqua" w:hAnsi="Book Antiqua"/>
          <w:color w:val="auto"/>
        </w:rPr>
        <w:tab/>
      </w:r>
      <w:r w:rsidR="00442075" w:rsidRPr="00226F75">
        <w:rPr>
          <w:rFonts w:ascii="Book Antiqua" w:hAnsi="Book Antiqua"/>
          <w:color w:val="auto"/>
        </w:rPr>
        <w:t xml:space="preserve">Before pharmacotherapy </w:t>
      </w:r>
      <w:r w:rsidR="00BF1206" w:rsidRPr="00226F75">
        <w:rPr>
          <w:rFonts w:ascii="Book Antiqua" w:hAnsi="Book Antiqua"/>
          <w:color w:val="auto"/>
        </w:rPr>
        <w:t>proved successful for</w:t>
      </w:r>
      <w:r w:rsidR="00442075" w:rsidRPr="00226F75">
        <w:rPr>
          <w:rFonts w:ascii="Book Antiqua" w:hAnsi="Book Antiqua"/>
          <w:color w:val="auto"/>
        </w:rPr>
        <w:t xml:space="preserve"> the treatment of IHH lesions</w:t>
      </w:r>
      <w:r w:rsidR="004E6FB6" w:rsidRPr="00226F75">
        <w:rPr>
          <w:rFonts w:ascii="Book Antiqua" w:hAnsi="Book Antiqua"/>
          <w:color w:val="auto"/>
        </w:rPr>
        <w:t>,</w:t>
      </w:r>
      <w:r w:rsidR="00F17099" w:rsidRPr="00226F75">
        <w:rPr>
          <w:rFonts w:ascii="Book Antiqua" w:hAnsi="Book Antiqua"/>
          <w:color w:val="auto"/>
        </w:rPr>
        <w:t xml:space="preserve"> and when the benign nature of IHHs </w:t>
      </w:r>
      <w:r w:rsidR="00587BCB" w:rsidRPr="00226F75">
        <w:rPr>
          <w:rFonts w:ascii="Book Antiqua" w:hAnsi="Book Antiqua"/>
          <w:color w:val="auto"/>
        </w:rPr>
        <w:t>had</w:t>
      </w:r>
      <w:r w:rsidR="00F17099" w:rsidRPr="00226F75">
        <w:rPr>
          <w:rFonts w:ascii="Book Antiqua" w:hAnsi="Book Antiqua"/>
          <w:color w:val="auto"/>
        </w:rPr>
        <w:t xml:space="preserve"> not</w:t>
      </w:r>
      <w:r w:rsidR="00587BCB" w:rsidRPr="00226F75">
        <w:rPr>
          <w:rFonts w:ascii="Book Antiqua" w:hAnsi="Book Antiqua"/>
          <w:color w:val="auto"/>
        </w:rPr>
        <w:t xml:space="preserve"> been</w:t>
      </w:r>
      <w:r w:rsidR="00F17099" w:rsidRPr="00226F75">
        <w:rPr>
          <w:rFonts w:ascii="Book Antiqua" w:hAnsi="Book Antiqua"/>
          <w:color w:val="auto"/>
        </w:rPr>
        <w:t xml:space="preserve"> clearly established</w:t>
      </w:r>
      <w:r w:rsidR="00442075" w:rsidRPr="00226F75">
        <w:rPr>
          <w:rFonts w:ascii="Book Antiqua" w:hAnsi="Book Antiqua"/>
          <w:color w:val="auto"/>
        </w:rPr>
        <w:t>, surgic</w:t>
      </w:r>
      <w:r w:rsidR="00B33358" w:rsidRPr="00226F75">
        <w:rPr>
          <w:rFonts w:ascii="Book Antiqua" w:hAnsi="Book Antiqua"/>
          <w:color w:val="auto"/>
        </w:rPr>
        <w:t xml:space="preserve">al resection </w:t>
      </w:r>
      <w:r w:rsidR="001967BC" w:rsidRPr="00226F75">
        <w:rPr>
          <w:rFonts w:ascii="Book Antiqua" w:hAnsi="Book Antiqua"/>
          <w:color w:val="auto"/>
        </w:rPr>
        <w:t xml:space="preserve">and embolization </w:t>
      </w:r>
      <w:r w:rsidR="00B33358" w:rsidRPr="00226F75">
        <w:rPr>
          <w:rFonts w:ascii="Book Antiqua" w:hAnsi="Book Antiqua"/>
          <w:color w:val="auto"/>
        </w:rPr>
        <w:t xml:space="preserve">was considered the </w:t>
      </w:r>
      <w:r w:rsidR="004D5F56">
        <w:rPr>
          <w:rFonts w:ascii="Book Antiqua" w:hAnsi="Book Antiqua"/>
          <w:color w:val="auto"/>
        </w:rPr>
        <w:t>mainstay treatment</w:t>
      </w:r>
      <w:r w:rsidR="00E50864" w:rsidRPr="00226F75">
        <w:rPr>
          <w:rFonts w:ascii="Book Antiqua" w:hAnsi="Book Antiqua"/>
          <w:color w:val="auto"/>
        </w:rPr>
        <w:fldChar w:fldCharType="begin">
          <w:fldData xml:space="preserve">PEVuZE5vdGU+PENpdGU+PEF1dGhvcj5NYXJraWV3aWN6LUtpamV3c2thPC9BdXRob3I+PFllYXI+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PEVuZE5vdGU+PENpdGU+PEF1dGhvcj5NYXJraWV3aWN6LUtpamV3c2thPC9BdXRob3I+PFllYXI+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8" w:tooltip="Markiewicz-Kijewska, 2009 #43" w:history="1">
        <w:r w:rsidR="0094621F" w:rsidRPr="00226F75">
          <w:rPr>
            <w:rFonts w:ascii="Book Antiqua" w:hAnsi="Book Antiqua"/>
            <w:noProof/>
            <w:color w:val="auto"/>
            <w:vertAlign w:val="superscript"/>
          </w:rPr>
          <w:t>28</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4D5F56">
        <w:rPr>
          <w:rFonts w:ascii="Book Antiqua" w:eastAsia="宋体" w:hAnsi="Book Antiqua" w:hint="eastAsia"/>
          <w:color w:val="auto"/>
          <w:lang w:eastAsia="zh-CN"/>
        </w:rPr>
        <w:t>.</w:t>
      </w:r>
      <w:r w:rsidR="00442075" w:rsidRPr="00226F75">
        <w:rPr>
          <w:rFonts w:ascii="Book Antiqua" w:hAnsi="Book Antiqua"/>
          <w:color w:val="auto"/>
        </w:rPr>
        <w:t xml:space="preserve"> </w:t>
      </w:r>
      <w:r w:rsidR="00B33358" w:rsidRPr="00226F75">
        <w:rPr>
          <w:rFonts w:ascii="Book Antiqua" w:hAnsi="Book Antiqua"/>
          <w:color w:val="auto"/>
        </w:rPr>
        <w:t>S</w:t>
      </w:r>
      <w:r w:rsidR="00BF1206" w:rsidRPr="00226F75">
        <w:rPr>
          <w:rFonts w:ascii="Book Antiqua" w:hAnsi="Book Antiqua"/>
          <w:color w:val="auto"/>
        </w:rPr>
        <w:t>urge</w:t>
      </w:r>
      <w:r w:rsidR="00B33358" w:rsidRPr="00226F75">
        <w:rPr>
          <w:rFonts w:ascii="Book Antiqua" w:hAnsi="Book Antiqua"/>
          <w:color w:val="auto"/>
        </w:rPr>
        <w:t xml:space="preserve">ry for </w:t>
      </w:r>
      <w:r w:rsidR="000A3418" w:rsidRPr="00226F75">
        <w:rPr>
          <w:rFonts w:ascii="Book Antiqua" w:hAnsi="Book Antiqua"/>
          <w:color w:val="auto"/>
        </w:rPr>
        <w:t>hepatic hemangiomas</w:t>
      </w:r>
      <w:r w:rsidR="00B33358" w:rsidRPr="00226F75">
        <w:rPr>
          <w:rFonts w:ascii="Book Antiqua" w:hAnsi="Book Antiqua"/>
          <w:color w:val="auto"/>
        </w:rPr>
        <w:t xml:space="preserve"> is rarely performed, </w:t>
      </w:r>
      <w:r w:rsidR="009C57A5" w:rsidRPr="00226F75">
        <w:rPr>
          <w:rFonts w:ascii="Book Antiqua" w:hAnsi="Book Antiqua"/>
          <w:color w:val="auto"/>
        </w:rPr>
        <w:t xml:space="preserve">mainly </w:t>
      </w:r>
      <w:r w:rsidR="00587BCB" w:rsidRPr="00226F75">
        <w:rPr>
          <w:rFonts w:ascii="Book Antiqua" w:hAnsi="Book Antiqua"/>
          <w:color w:val="auto"/>
        </w:rPr>
        <w:t xml:space="preserve">only </w:t>
      </w:r>
      <w:r w:rsidR="009C57A5" w:rsidRPr="00226F75">
        <w:rPr>
          <w:rFonts w:ascii="Book Antiqua" w:hAnsi="Book Antiqua"/>
          <w:color w:val="auto"/>
        </w:rPr>
        <w:t>in</w:t>
      </w:r>
      <w:r w:rsidR="00587BCB" w:rsidRPr="00226F75">
        <w:rPr>
          <w:rFonts w:ascii="Book Antiqua" w:hAnsi="Book Antiqua"/>
          <w:color w:val="auto"/>
        </w:rPr>
        <w:t xml:space="preserve"> cases</w:t>
      </w:r>
      <w:r w:rsidR="009C57A5" w:rsidRPr="00226F75">
        <w:rPr>
          <w:rFonts w:ascii="Book Antiqua" w:hAnsi="Book Antiqua"/>
          <w:color w:val="auto"/>
        </w:rPr>
        <w:t xml:space="preserve"> th</w:t>
      </w:r>
      <w:r w:rsidR="00587BCB" w:rsidRPr="00226F75">
        <w:rPr>
          <w:rFonts w:ascii="Book Antiqua" w:hAnsi="Book Antiqua"/>
          <w:color w:val="auto"/>
        </w:rPr>
        <w:t>at are</w:t>
      </w:r>
      <w:r w:rsidR="00B33358" w:rsidRPr="00226F75">
        <w:rPr>
          <w:rFonts w:ascii="Book Antiqua" w:hAnsi="Book Antiqua"/>
          <w:color w:val="auto"/>
        </w:rPr>
        <w:t xml:space="preserve"> </w:t>
      </w:r>
      <w:r w:rsidR="00F17099" w:rsidRPr="00226F75">
        <w:rPr>
          <w:rFonts w:ascii="Book Antiqua" w:hAnsi="Book Antiqua"/>
          <w:color w:val="auto"/>
        </w:rPr>
        <w:t xml:space="preserve">refractory to </w:t>
      </w:r>
      <w:r w:rsidR="00C339E2" w:rsidRPr="00226F75">
        <w:rPr>
          <w:rFonts w:ascii="Book Antiqua" w:hAnsi="Book Antiqua"/>
          <w:color w:val="auto"/>
        </w:rPr>
        <w:t>medical management</w:t>
      </w:r>
      <w:r w:rsidR="009C57A5" w:rsidRPr="00226F75">
        <w:rPr>
          <w:rFonts w:ascii="Book Antiqua" w:hAnsi="Book Antiqua"/>
          <w:color w:val="auto"/>
        </w:rPr>
        <w:t xml:space="preserve"> cases</w:t>
      </w:r>
      <w:r w:rsidR="00A77559" w:rsidRPr="00226F75">
        <w:rPr>
          <w:rFonts w:ascii="Book Antiqua" w:hAnsi="Book Antiqua"/>
          <w:color w:val="auto"/>
        </w:rPr>
        <w:t>. Surgery complications include interna</w:t>
      </w:r>
      <w:r w:rsidR="004D5F56">
        <w:rPr>
          <w:rFonts w:ascii="Book Antiqua" w:hAnsi="Book Antiqua"/>
          <w:color w:val="auto"/>
        </w:rPr>
        <w:t>l bleeding and hepatic necrosis</w:t>
      </w:r>
      <w:r w:rsidR="00E50864" w:rsidRPr="00226F75">
        <w:rPr>
          <w:rFonts w:ascii="Book Antiqua" w:hAnsi="Book Antiqua"/>
          <w:color w:val="auto"/>
        </w:rPr>
        <w:fldChar w:fldCharType="begin">
          <w:fldData xml:space="preserve">PEVuZE5vdGU+PENpdGU+PEF1dGhvcj5EcmFwZXI8L0F1dGhvcj48WWVhcj4yMDA4PC9ZZWFyPjxS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</w:fldData>
        </w:fldChar>
      </w:r>
      <w:r w:rsidR="00636B36" w:rsidRPr="00226F75">
        <w:rPr>
          <w:rFonts w:ascii="Book Antiqua" w:hAnsi="Book Antiqua"/>
          <w:color w:val="auto"/>
        </w:rPr>
        <w:instrText xml:space="preserve"> ADDIN EN.CITE </w:instrText>
      </w:r>
      <w:r w:rsidR="00636B36" w:rsidRPr="00226F75">
        <w:rPr>
          <w:rFonts w:ascii="Book Antiqua" w:hAnsi="Book Antiqua"/>
          <w:color w:val="auto"/>
        </w:rPr>
        <w:fldChar w:fldCharType="begin">
          <w:fldData xml:space="preserve">PEVuZE5vdGU+PENpdGU+PEF1dGhvcj5EcmFwZXI8L0F1dGhvcj48WWVhcj4yMDA4PC9ZZWFyPjxS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</w:fldData>
        </w:fldChar>
      </w:r>
      <w:r w:rsidR="00636B36" w:rsidRPr="00226F75">
        <w:rPr>
          <w:rFonts w:ascii="Book Antiqua" w:hAnsi="Book Antiqua"/>
          <w:color w:val="auto"/>
        </w:rPr>
        <w:instrText xml:space="preserve"> ADDIN EN.CITE.DATA </w:instrText>
      </w:r>
      <w:r w:rsidR="00636B36" w:rsidRPr="00226F75">
        <w:rPr>
          <w:rFonts w:ascii="Book Antiqua" w:hAnsi="Book Antiqua"/>
          <w:color w:val="auto"/>
        </w:rPr>
      </w:r>
      <w:r w:rsidR="00636B36" w:rsidRPr="00226F75">
        <w:rPr>
          <w:rFonts w:ascii="Book Antiqua" w:hAnsi="Book Antiqua"/>
          <w:color w:val="auto"/>
        </w:rPr>
        <w:fldChar w:fldCharType="end"/>
      </w:r>
      <w:r w:rsidR="00E50864" w:rsidRPr="00226F75">
        <w:rPr>
          <w:rFonts w:ascii="Book Antiqua" w:hAnsi="Book Antiqua"/>
          <w:color w:val="auto"/>
        </w:rPr>
      </w:r>
      <w:r w:rsidR="00E50864" w:rsidRPr="00226F75">
        <w:rPr>
          <w:rFonts w:ascii="Book Antiqua" w:hAnsi="Book Antiqua"/>
          <w:color w:val="auto"/>
        </w:rPr>
        <w:fldChar w:fldCharType="separate"/>
      </w:r>
      <w:r w:rsidR="00E50864" w:rsidRPr="00226F75">
        <w:rPr>
          <w:rFonts w:ascii="Book Antiqua" w:hAnsi="Book Antiqua"/>
          <w:noProof/>
          <w:color w:val="auto"/>
          <w:vertAlign w:val="superscript"/>
        </w:rPr>
        <w:t>[</w:t>
      </w:r>
      <w:hyperlink w:anchor="_ENREF_29" w:tooltip="Draper, 2008 #44" w:history="1">
        <w:r w:rsidR="0094621F" w:rsidRPr="00226F75">
          <w:rPr>
            <w:rFonts w:ascii="Book Antiqua" w:hAnsi="Book Antiqua"/>
            <w:noProof/>
            <w:color w:val="auto"/>
            <w:vertAlign w:val="superscript"/>
          </w:rPr>
          <w:t>29</w:t>
        </w:r>
      </w:hyperlink>
      <w:r w:rsidR="00E50864" w:rsidRPr="00226F75">
        <w:rPr>
          <w:rFonts w:ascii="Book Antiqua" w:hAnsi="Book Antiqua"/>
          <w:noProof/>
          <w:color w:val="auto"/>
          <w:vertAlign w:val="superscript"/>
        </w:rPr>
        <w:t>]</w:t>
      </w:r>
      <w:r w:rsidR="00E50864" w:rsidRPr="00226F75">
        <w:rPr>
          <w:rFonts w:ascii="Book Antiqua" w:hAnsi="Book Antiqua"/>
          <w:color w:val="auto"/>
        </w:rPr>
        <w:fldChar w:fldCharType="end"/>
      </w:r>
      <w:r w:rsidR="004D5F56">
        <w:rPr>
          <w:rFonts w:ascii="Book Antiqua" w:eastAsia="宋体" w:hAnsi="Book Antiqua" w:hint="eastAsia"/>
          <w:color w:val="auto"/>
          <w:lang w:eastAsia="zh-CN"/>
        </w:rPr>
        <w:t>.</w:t>
      </w:r>
      <w:r w:rsidR="005355B5" w:rsidRPr="00226F75">
        <w:rPr>
          <w:rFonts w:ascii="Book Antiqua" w:hAnsi="Book Antiqua"/>
          <w:color w:val="auto"/>
        </w:rPr>
        <w:t xml:space="preserve"> </w:t>
      </w:r>
      <w:r w:rsidR="00AC0EA1" w:rsidRPr="00226F75">
        <w:rPr>
          <w:rFonts w:ascii="Book Antiqua" w:hAnsi="Book Antiqua"/>
          <w:color w:val="auto"/>
        </w:rPr>
        <w:t>In rare case</w:t>
      </w:r>
      <w:r w:rsidR="009C57A5" w:rsidRPr="00226F75">
        <w:rPr>
          <w:rFonts w:ascii="Book Antiqua" w:hAnsi="Book Antiqua"/>
          <w:color w:val="auto"/>
        </w:rPr>
        <w:t>,</w:t>
      </w:r>
      <w:r w:rsidR="00AC0EA1" w:rsidRPr="00226F75">
        <w:rPr>
          <w:rFonts w:ascii="Book Antiqua" w:hAnsi="Book Antiqua"/>
          <w:color w:val="auto"/>
        </w:rPr>
        <w:t xml:space="preserve"> patients may presents with acute IHH complications such as </w:t>
      </w:r>
      <w:r w:rsidR="00A77559" w:rsidRPr="00226F75">
        <w:rPr>
          <w:rFonts w:ascii="Book Antiqua" w:hAnsi="Book Antiqua"/>
          <w:color w:val="auto"/>
        </w:rPr>
        <w:t>compartment syndrome</w:t>
      </w:r>
      <w:r w:rsidR="00AC0EA1" w:rsidRPr="00226F75">
        <w:rPr>
          <w:rFonts w:ascii="Book Antiqua" w:hAnsi="Book Antiqua"/>
          <w:color w:val="auto"/>
        </w:rPr>
        <w:t xml:space="preserve">. </w:t>
      </w:r>
      <w:r w:rsidR="00AD5A6E" w:rsidRPr="00226F75">
        <w:rPr>
          <w:rFonts w:ascii="Book Antiqua" w:hAnsi="Book Antiqua"/>
          <w:color w:val="auto"/>
        </w:rPr>
        <w:t xml:space="preserve">This represents a negative prognostic factor and if medical treatment is not effective </w:t>
      </w:r>
      <w:r w:rsidR="00831B13" w:rsidRPr="00226F75">
        <w:rPr>
          <w:rFonts w:ascii="Book Antiqua" w:hAnsi="Book Antiqua"/>
          <w:color w:val="auto"/>
        </w:rPr>
        <w:t>decompressed</w:t>
      </w:r>
      <w:r w:rsidR="00AD5A6E" w:rsidRPr="00226F75">
        <w:rPr>
          <w:rFonts w:ascii="Book Antiqua" w:hAnsi="Book Antiqua"/>
          <w:color w:val="auto"/>
        </w:rPr>
        <w:t xml:space="preserve"> laparotomy up to hepatic transplant should be considered.</w:t>
      </w:r>
    </w:p>
    <w:p w14:paraId="77FCE36B" w14:textId="77777777" w:rsidR="00904F3A" w:rsidRPr="00226F75" w:rsidRDefault="00904F3A" w:rsidP="00777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hAnsi="Book Antiqua"/>
          <w:b/>
          <w:color w:val="auto"/>
        </w:rPr>
      </w:pPr>
    </w:p>
    <w:p w14:paraId="2FCC33E8" w14:textId="77777777" w:rsidR="00454994" w:rsidRPr="00226F75" w:rsidRDefault="00C6009B" w:rsidP="00777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eastAsia="宋体" w:hAnsi="Book Antiqua"/>
          <w:color w:val="auto"/>
          <w:lang w:eastAsia="zh-CN"/>
        </w:rPr>
      </w:pPr>
      <w:r w:rsidRPr="00226F75">
        <w:rPr>
          <w:rFonts w:ascii="Book Antiqua" w:hAnsi="Book Antiqua"/>
          <w:b/>
          <w:color w:val="auto"/>
        </w:rPr>
        <w:t>CONCLUSION</w:t>
      </w:r>
      <w:r w:rsidR="00C73ED9" w:rsidRPr="00226F75">
        <w:rPr>
          <w:rFonts w:ascii="Book Antiqua" w:hAnsi="Book Antiqua"/>
          <w:b/>
          <w:color w:val="auto"/>
        </w:rPr>
        <w:t xml:space="preserve"> </w:t>
      </w:r>
    </w:p>
    <w:p w14:paraId="338C00AC" w14:textId="27E7716E" w:rsidR="00BF5B5C" w:rsidRDefault="00A27094" w:rsidP="007772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60" w:lineRule="auto"/>
        <w:jc w:val="both"/>
        <w:rPr>
          <w:rFonts w:ascii="Book Antiqua" w:hAnsi="Book Antiqua"/>
          <w:color w:val="auto"/>
        </w:rPr>
      </w:pPr>
      <w:r w:rsidRPr="00226F75">
        <w:rPr>
          <w:rFonts w:ascii="Book Antiqua" w:hAnsi="Book Antiqua"/>
          <w:color w:val="auto"/>
        </w:rPr>
        <w:t xml:space="preserve">The literature of infantile hepatic hemangiomas has been </w:t>
      </w:r>
      <w:r w:rsidR="00B15CC9" w:rsidRPr="00226F75">
        <w:rPr>
          <w:rFonts w:ascii="Book Antiqua" w:hAnsi="Book Antiqua"/>
          <w:color w:val="auto"/>
        </w:rPr>
        <w:t xml:space="preserve">greatly confusing </w:t>
      </w:r>
      <w:r w:rsidRPr="00226F75">
        <w:rPr>
          <w:rFonts w:ascii="Book Antiqua" w:hAnsi="Book Antiqua"/>
          <w:color w:val="auto"/>
        </w:rPr>
        <w:t>in the past</w:t>
      </w:r>
      <w:r w:rsidR="00530D4A" w:rsidRPr="00226F75">
        <w:rPr>
          <w:rFonts w:ascii="Book Antiqua" w:hAnsi="Book Antiqua"/>
          <w:color w:val="auto"/>
        </w:rPr>
        <w:t>. R</w:t>
      </w:r>
      <w:r w:rsidRPr="00226F75">
        <w:rPr>
          <w:rFonts w:ascii="Book Antiqua" w:hAnsi="Book Antiqua"/>
          <w:color w:val="auto"/>
        </w:rPr>
        <w:t xml:space="preserve">ecent </w:t>
      </w:r>
      <w:proofErr w:type="gramStart"/>
      <w:r w:rsidR="00587BCB" w:rsidRPr="00226F75">
        <w:rPr>
          <w:rFonts w:ascii="Book Antiqua" w:hAnsi="Book Antiqua"/>
          <w:color w:val="auto"/>
        </w:rPr>
        <w:t xml:space="preserve">acceptance of </w:t>
      </w:r>
      <w:r w:rsidR="00606C26" w:rsidRPr="00226F75">
        <w:rPr>
          <w:rFonts w:ascii="Book Antiqua" w:hAnsi="Book Antiqua"/>
          <w:color w:val="auto"/>
        </w:rPr>
        <w:t>IHH</w:t>
      </w:r>
      <w:r w:rsidRPr="00226F75">
        <w:rPr>
          <w:rFonts w:ascii="Book Antiqua" w:hAnsi="Book Antiqua"/>
          <w:color w:val="auto"/>
        </w:rPr>
        <w:t xml:space="preserve"> classification</w:t>
      </w:r>
      <w:r w:rsidR="0082377A" w:rsidRPr="00226F75">
        <w:rPr>
          <w:rFonts w:ascii="Book Antiqua" w:hAnsi="Book Antiqua"/>
          <w:color w:val="auto"/>
        </w:rPr>
        <w:t xml:space="preserve"> </w:t>
      </w:r>
      <w:r w:rsidRPr="00226F75">
        <w:rPr>
          <w:rFonts w:ascii="Book Antiqua" w:hAnsi="Book Antiqua"/>
          <w:color w:val="auto"/>
        </w:rPr>
        <w:t xml:space="preserve">and subsequent treatment algorithms </w:t>
      </w:r>
      <w:r w:rsidR="00587BCB" w:rsidRPr="00226F75">
        <w:rPr>
          <w:rFonts w:ascii="Book Antiqua" w:hAnsi="Book Antiqua"/>
          <w:color w:val="auto"/>
        </w:rPr>
        <w:t>have</w:t>
      </w:r>
      <w:proofErr w:type="gramEnd"/>
      <w:r w:rsidR="00587BCB" w:rsidRPr="00226F75">
        <w:rPr>
          <w:rFonts w:ascii="Book Antiqua" w:hAnsi="Book Antiqua"/>
          <w:color w:val="auto"/>
        </w:rPr>
        <w:t xml:space="preserve"> </w:t>
      </w:r>
      <w:r w:rsidRPr="00226F75">
        <w:rPr>
          <w:rFonts w:ascii="Book Antiqua" w:hAnsi="Book Antiqua"/>
          <w:color w:val="auto"/>
        </w:rPr>
        <w:t>prove</w:t>
      </w:r>
      <w:r w:rsidR="00587BCB" w:rsidRPr="00226F75">
        <w:rPr>
          <w:rFonts w:ascii="Book Antiqua" w:hAnsi="Book Antiqua"/>
          <w:color w:val="auto"/>
        </w:rPr>
        <w:t>n</w:t>
      </w:r>
      <w:r w:rsidRPr="00226F75">
        <w:rPr>
          <w:rFonts w:ascii="Book Antiqua" w:hAnsi="Book Antiqua"/>
          <w:color w:val="auto"/>
        </w:rPr>
        <w:t xml:space="preserve"> </w:t>
      </w:r>
      <w:r w:rsidR="00606C26" w:rsidRPr="00226F75">
        <w:rPr>
          <w:rFonts w:ascii="Book Antiqua" w:hAnsi="Book Antiqua"/>
          <w:color w:val="auto"/>
        </w:rPr>
        <w:t>a</w:t>
      </w:r>
      <w:r w:rsidRPr="00226F75">
        <w:rPr>
          <w:rFonts w:ascii="Book Antiqua" w:hAnsi="Book Antiqua"/>
          <w:color w:val="auto"/>
        </w:rPr>
        <w:t>n</w:t>
      </w:r>
      <w:r w:rsidR="00606C26" w:rsidRPr="00226F75">
        <w:rPr>
          <w:rFonts w:ascii="Book Antiqua" w:hAnsi="Book Antiqua"/>
          <w:color w:val="auto"/>
        </w:rPr>
        <w:t xml:space="preserve"> advancement in the diagnosis and management of these vascular lesions</w:t>
      </w:r>
      <w:r w:rsidRPr="00226F75">
        <w:rPr>
          <w:rFonts w:ascii="Book Antiqua" w:hAnsi="Book Antiqua"/>
          <w:color w:val="auto"/>
        </w:rPr>
        <w:t xml:space="preserve">. </w:t>
      </w:r>
      <w:r w:rsidR="00D23D16" w:rsidRPr="00226F75">
        <w:rPr>
          <w:rFonts w:ascii="Book Antiqua" w:hAnsi="Book Antiqua"/>
          <w:color w:val="auto"/>
        </w:rPr>
        <w:t>T</w:t>
      </w:r>
      <w:r w:rsidRPr="00226F75">
        <w:rPr>
          <w:rFonts w:ascii="Book Antiqua" w:hAnsi="Book Antiqua"/>
          <w:color w:val="auto"/>
        </w:rPr>
        <w:t xml:space="preserve">reatment of IHHs has evolved rapidly in the past decade, </w:t>
      </w:r>
      <w:r w:rsidRPr="00226F75">
        <w:rPr>
          <w:rFonts w:ascii="Book Antiqua" w:hAnsi="Book Antiqua"/>
          <w:color w:val="auto"/>
        </w:rPr>
        <w:lastRenderedPageBreak/>
        <w:t>especially in the studies on the efficacy of propranolol as opposed to the efficacy and problems with long-term corticosteroid treatment. The understanding of IHHs is likely nearing the tipping point into a new revolution of clinical knowledge and treatment.</w:t>
      </w:r>
      <w:r w:rsidR="009638FE" w:rsidRPr="00226F75">
        <w:rPr>
          <w:rFonts w:ascii="Book Antiqua" w:hAnsi="Book Antiqua"/>
          <w:color w:val="auto"/>
        </w:rPr>
        <w:t xml:space="preserve"> </w:t>
      </w:r>
      <w:r w:rsidR="005B3EFD" w:rsidRPr="00226F75">
        <w:rPr>
          <w:rFonts w:ascii="Book Antiqua" w:hAnsi="Book Antiqua"/>
          <w:color w:val="auto"/>
        </w:rPr>
        <w:t>Based on th</w:t>
      </w:r>
      <w:r w:rsidR="005D7E38" w:rsidRPr="00226F75">
        <w:rPr>
          <w:rFonts w:ascii="Book Antiqua" w:hAnsi="Book Antiqua"/>
          <w:color w:val="auto"/>
        </w:rPr>
        <w:t>e</w:t>
      </w:r>
      <w:r w:rsidR="005B3EFD" w:rsidRPr="00226F75">
        <w:rPr>
          <w:rFonts w:ascii="Book Antiqua" w:hAnsi="Book Antiqua"/>
          <w:color w:val="auto"/>
        </w:rPr>
        <w:t xml:space="preserve"> new classification</w:t>
      </w:r>
      <w:r w:rsidR="005D7E38" w:rsidRPr="00226F75">
        <w:rPr>
          <w:rFonts w:ascii="Book Antiqua" w:hAnsi="Book Antiqua"/>
          <w:color w:val="auto"/>
        </w:rPr>
        <w:t xml:space="preserve"> of IHHs</w:t>
      </w:r>
      <w:r w:rsidR="005B3EFD" w:rsidRPr="00226F75">
        <w:rPr>
          <w:rFonts w:ascii="Book Antiqua" w:hAnsi="Book Antiqua"/>
          <w:color w:val="auto"/>
        </w:rPr>
        <w:t>, we propos</w:t>
      </w:r>
      <w:r w:rsidR="00C418AB" w:rsidRPr="00226F75">
        <w:rPr>
          <w:rFonts w:ascii="Book Antiqua" w:hAnsi="Book Antiqua"/>
          <w:color w:val="auto"/>
        </w:rPr>
        <w:t>e</w:t>
      </w:r>
      <w:r w:rsidR="005B3EFD" w:rsidRPr="00226F75">
        <w:rPr>
          <w:rFonts w:ascii="Book Antiqua" w:hAnsi="Book Antiqua"/>
          <w:color w:val="auto"/>
        </w:rPr>
        <w:t xml:space="preserve"> an algorithm to guide the physicians towards </w:t>
      </w:r>
      <w:r w:rsidR="00D86DCE" w:rsidRPr="00226F75">
        <w:rPr>
          <w:rFonts w:ascii="Book Antiqua" w:hAnsi="Book Antiqua"/>
          <w:color w:val="auto"/>
        </w:rPr>
        <w:t>the</w:t>
      </w:r>
      <w:r w:rsidR="005B3EFD" w:rsidRPr="00226F75">
        <w:rPr>
          <w:rFonts w:ascii="Book Antiqua" w:hAnsi="Book Antiqua"/>
          <w:color w:val="auto"/>
        </w:rPr>
        <w:t xml:space="preserve"> proper management of hepatic lesions.</w:t>
      </w:r>
    </w:p>
    <w:p w14:paraId="74F751A1" w14:textId="77777777" w:rsidR="00BF5B5C" w:rsidRDefault="00BF5B5C">
      <w:pPr>
        <w:rPr>
          <w:rFonts w:ascii="Book Antiqua" w:hAnsi="Book Antiqua"/>
          <w:color w:val="auto"/>
        </w:rPr>
      </w:pPr>
      <w:r>
        <w:rPr>
          <w:rFonts w:ascii="Book Antiqua" w:hAnsi="Book Antiqua"/>
          <w:color w:val="auto"/>
        </w:rPr>
        <w:br w:type="page"/>
      </w:r>
    </w:p>
    <w:p w14:paraId="4F0385C9" w14:textId="77777777" w:rsidR="00BF5B5C" w:rsidRPr="00226F75" w:rsidRDefault="00BF5B5C" w:rsidP="00BF5B5C">
      <w:pPr>
        <w:spacing w:after="0" w:line="360" w:lineRule="auto"/>
        <w:jc w:val="both"/>
        <w:rPr>
          <w:rFonts w:ascii="Book Antiqua" w:hAnsi="Book Antiqua"/>
          <w:b/>
          <w:color w:val="auto"/>
        </w:rPr>
      </w:pPr>
      <w:r w:rsidRPr="00226F75">
        <w:rPr>
          <w:rFonts w:ascii="Book Antiqua" w:hAnsi="Book Antiqua"/>
          <w:b/>
          <w:color w:val="auto"/>
        </w:rPr>
        <w:lastRenderedPageBreak/>
        <w:t xml:space="preserve">REFERENCES </w:t>
      </w:r>
    </w:p>
    <w:p w14:paraId="55304EA7" w14:textId="77777777" w:rsidR="00BF5B5C" w:rsidRPr="00BF5B5C" w:rsidRDefault="00BF5B5C" w:rsidP="00BF5B5C">
      <w:pPr>
        <w:spacing w:after="0" w:line="360" w:lineRule="auto"/>
        <w:jc w:val="both"/>
        <w:rPr>
          <w:rFonts w:ascii="Book Antiqua" w:eastAsia="宋体" w:hAnsi="Book Antiqua" w:cs="宋体"/>
          <w:color w:val="000000"/>
          <w:lang w:eastAsia="zh-CN"/>
        </w:rPr>
      </w:pPr>
      <w:bookmarkStart w:id="9" w:name="OLE_LINK1"/>
      <w:bookmarkStart w:id="10" w:name="OLE_LINK2"/>
      <w:bookmarkStart w:id="11" w:name="OLE_LINK8"/>
      <w:bookmarkStart w:id="12" w:name="OLE_LINK176"/>
      <w:bookmarkStart w:id="13" w:name="OLE_LINK187"/>
      <w:bookmarkStart w:id="14" w:name="OLE_LINK188"/>
      <w:proofErr w:type="gramStart"/>
      <w:r w:rsidRPr="00BF5B5C">
        <w:rPr>
          <w:rFonts w:ascii="Book Antiqua" w:eastAsia="宋体" w:hAnsi="Book Antiqua" w:cs="宋体"/>
          <w:color w:val="000000"/>
          <w:lang w:eastAsia="zh-CN"/>
        </w:rPr>
        <w:t>1 </w:t>
      </w:r>
      <w:proofErr w:type="spellStart"/>
      <w:r w:rsidRPr="00BF5B5C">
        <w:rPr>
          <w:rFonts w:ascii="Book Antiqua" w:eastAsia="宋体" w:hAnsi="Book Antiqua" w:cs="宋体"/>
          <w:b/>
          <w:bCs/>
          <w:color w:val="000000"/>
          <w:lang w:eastAsia="zh-CN"/>
        </w:rPr>
        <w:t>Itinteang</w:t>
      </w:r>
      <w:proofErr w:type="spellEnd"/>
      <w:r w:rsidRPr="00BF5B5C">
        <w:rPr>
          <w:rFonts w:ascii="Book Antiqua" w:eastAsia="宋体" w:hAnsi="Book Antiqua" w:cs="宋体"/>
          <w:b/>
          <w:bCs/>
          <w:color w:val="000000"/>
          <w:lang w:eastAsia="zh-CN"/>
        </w:rPr>
        <w:t xml:space="preserve"> T</w:t>
      </w:r>
      <w:r w:rsidRPr="00BF5B5C">
        <w:rPr>
          <w:rFonts w:ascii="Book Antiqua" w:eastAsia="宋体" w:hAnsi="Book Antiqua" w:cs="宋体"/>
          <w:color w:val="000000"/>
          <w:lang w:eastAsia="zh-CN"/>
        </w:rPr>
        <w:t>, Withers AH, Davis PF, Tan ST. Biology of infantile hemangioma.</w:t>
      </w:r>
      <w:proofErr w:type="gramEnd"/>
      <w:r w:rsidRPr="00BF5B5C">
        <w:rPr>
          <w:rFonts w:ascii="Book Antiqua" w:eastAsia="宋体" w:hAnsi="Book Antiqua" w:cs="宋体"/>
          <w:color w:val="000000"/>
          <w:lang w:eastAsia="zh-CN"/>
        </w:rPr>
        <w:t> </w:t>
      </w:r>
      <w:r w:rsidRPr="00BF5B5C">
        <w:rPr>
          <w:rFonts w:ascii="Book Antiqua" w:eastAsia="宋体" w:hAnsi="Book Antiqua" w:cs="宋体"/>
          <w:i/>
          <w:iCs/>
          <w:color w:val="000000"/>
          <w:lang w:eastAsia="zh-CN"/>
        </w:rPr>
        <w:t xml:space="preserve">Front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2014; </w:t>
      </w:r>
      <w:r w:rsidRPr="00BF5B5C">
        <w:rPr>
          <w:rFonts w:ascii="Book Antiqua" w:eastAsia="宋体" w:hAnsi="Book Antiqua" w:cs="宋体"/>
          <w:b/>
          <w:bCs/>
          <w:color w:val="000000"/>
          <w:lang w:eastAsia="zh-CN"/>
        </w:rPr>
        <w:t>1</w:t>
      </w:r>
      <w:r w:rsidRPr="00BF5B5C">
        <w:rPr>
          <w:rFonts w:ascii="Book Antiqua" w:eastAsia="宋体" w:hAnsi="Book Antiqua" w:cs="宋体"/>
          <w:color w:val="000000"/>
          <w:lang w:eastAsia="zh-CN"/>
        </w:rPr>
        <w:t>: 38 [PMID: 25593962 DOI: 10.3389/fsurg.2014.00038]</w:t>
      </w:r>
    </w:p>
    <w:p w14:paraId="39464651"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2 </w:t>
      </w:r>
      <w:proofErr w:type="spellStart"/>
      <w:r w:rsidRPr="00BF5B5C">
        <w:rPr>
          <w:rFonts w:ascii="Book Antiqua" w:eastAsia="宋体" w:hAnsi="Book Antiqua" w:cs="宋体"/>
          <w:b/>
          <w:bCs/>
          <w:color w:val="000000"/>
          <w:lang w:eastAsia="zh-CN"/>
        </w:rPr>
        <w:t>Drolet</w:t>
      </w:r>
      <w:proofErr w:type="spellEnd"/>
      <w:r w:rsidRPr="00BF5B5C">
        <w:rPr>
          <w:rFonts w:ascii="Book Antiqua" w:eastAsia="宋体" w:hAnsi="Book Antiqua" w:cs="宋体"/>
          <w:b/>
          <w:bCs/>
          <w:color w:val="000000"/>
          <w:lang w:eastAsia="zh-CN"/>
        </w:rPr>
        <w:t xml:space="preserve"> BA</w:t>
      </w:r>
      <w:r w:rsidRPr="00BF5B5C">
        <w:rPr>
          <w:rFonts w:ascii="Book Antiqua" w:eastAsia="宋体" w:hAnsi="Book Antiqua" w:cs="宋体"/>
          <w:color w:val="000000"/>
          <w:lang w:eastAsia="zh-CN"/>
        </w:rPr>
        <w:t xml:space="preserve">, Swanson EA, </w:t>
      </w:r>
      <w:proofErr w:type="spellStart"/>
      <w:r w:rsidRPr="00BF5B5C">
        <w:rPr>
          <w:rFonts w:ascii="Book Antiqua" w:eastAsia="宋体" w:hAnsi="Book Antiqua" w:cs="宋体"/>
          <w:color w:val="000000"/>
          <w:lang w:eastAsia="zh-CN"/>
        </w:rPr>
        <w:t>Frieden</w:t>
      </w:r>
      <w:proofErr w:type="spellEnd"/>
      <w:r w:rsidRPr="00BF5B5C">
        <w:rPr>
          <w:rFonts w:ascii="Book Antiqua" w:eastAsia="宋体" w:hAnsi="Book Antiqua" w:cs="宋体"/>
          <w:color w:val="000000"/>
          <w:lang w:eastAsia="zh-CN"/>
        </w:rPr>
        <w:t xml:space="preserve"> IJ. Infantile hemangiomas: an emerging health issue linked to an increased rate of low birth weight infants.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color w:val="000000"/>
          <w:lang w:eastAsia="zh-CN"/>
        </w:rPr>
        <w:t> 2008; </w:t>
      </w:r>
      <w:r w:rsidRPr="00BF5B5C">
        <w:rPr>
          <w:rFonts w:ascii="Book Antiqua" w:eastAsia="宋体" w:hAnsi="Book Antiqua" w:cs="宋体"/>
          <w:b/>
          <w:bCs/>
          <w:color w:val="000000"/>
          <w:lang w:eastAsia="zh-CN"/>
        </w:rPr>
        <w:t>153</w:t>
      </w:r>
      <w:r w:rsidRPr="00BF5B5C">
        <w:rPr>
          <w:rFonts w:ascii="Book Antiqua" w:eastAsia="宋体" w:hAnsi="Book Antiqua" w:cs="宋体"/>
          <w:color w:val="000000"/>
          <w:lang w:eastAsia="zh-CN"/>
        </w:rPr>
        <w:t>: 712-75, 715.e1 [PMID: 18940356 DOI: 10.1016/j.jpeds.2008.05.043]</w:t>
      </w:r>
    </w:p>
    <w:p w14:paraId="58046F9C"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3 </w:t>
      </w:r>
      <w:proofErr w:type="spellStart"/>
      <w:r w:rsidRPr="00BF5B5C">
        <w:rPr>
          <w:rFonts w:ascii="Book Antiqua" w:eastAsia="宋体" w:hAnsi="Book Antiqua" w:cs="宋体"/>
          <w:b/>
          <w:bCs/>
          <w:color w:val="000000"/>
          <w:lang w:eastAsia="zh-CN"/>
        </w:rPr>
        <w:t>Patiño-Seijas</w:t>
      </w:r>
      <w:proofErr w:type="spellEnd"/>
      <w:r w:rsidRPr="00BF5B5C">
        <w:rPr>
          <w:rFonts w:ascii="Book Antiqua" w:eastAsia="宋体" w:hAnsi="Book Antiqua" w:cs="宋体"/>
          <w:b/>
          <w:bCs/>
          <w:color w:val="000000"/>
          <w:lang w:eastAsia="zh-CN"/>
        </w:rPr>
        <w:t xml:space="preserve"> B</w:t>
      </w:r>
      <w:r w:rsidRPr="00BF5B5C">
        <w:rPr>
          <w:rFonts w:ascii="Book Antiqua" w:eastAsia="宋体" w:hAnsi="Book Antiqua" w:cs="宋体"/>
          <w:color w:val="000000"/>
          <w:lang w:eastAsia="zh-CN"/>
        </w:rPr>
        <w:t>, Lorenzo-Franco F, Rey-</w:t>
      </w:r>
      <w:proofErr w:type="spellStart"/>
      <w:r w:rsidRPr="00BF5B5C">
        <w:rPr>
          <w:rFonts w:ascii="Book Antiqua" w:eastAsia="宋体" w:hAnsi="Book Antiqua" w:cs="宋体"/>
          <w:color w:val="000000"/>
          <w:lang w:eastAsia="zh-CN"/>
        </w:rPr>
        <w:t>Sanjurjo</w:t>
      </w:r>
      <w:proofErr w:type="spellEnd"/>
      <w:r w:rsidRPr="00BF5B5C">
        <w:rPr>
          <w:rFonts w:ascii="Book Antiqua" w:eastAsia="宋体" w:hAnsi="Book Antiqua" w:cs="宋体"/>
          <w:color w:val="000000"/>
          <w:lang w:eastAsia="zh-CN"/>
        </w:rPr>
        <w:t xml:space="preserve"> JL, González-Cuesta M, </w:t>
      </w:r>
      <w:proofErr w:type="spellStart"/>
      <w:r w:rsidRPr="00BF5B5C">
        <w:rPr>
          <w:rFonts w:ascii="Book Antiqua" w:eastAsia="宋体" w:hAnsi="Book Antiqua" w:cs="宋体"/>
          <w:color w:val="000000"/>
          <w:lang w:eastAsia="zh-CN"/>
        </w:rPr>
        <w:t>López-Cedrún</w:t>
      </w:r>
      <w:proofErr w:type="spellEnd"/>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Cembranos</w:t>
      </w:r>
      <w:proofErr w:type="spellEnd"/>
      <w:r w:rsidRPr="00BF5B5C">
        <w:rPr>
          <w:rFonts w:ascii="Book Antiqua" w:eastAsia="宋体" w:hAnsi="Book Antiqua" w:cs="宋体"/>
          <w:color w:val="000000"/>
          <w:lang w:eastAsia="zh-CN"/>
        </w:rPr>
        <w:t xml:space="preserve"> JL.</w:t>
      </w:r>
      <w:proofErr w:type="gramEnd"/>
      <w:r w:rsidRPr="00BF5B5C">
        <w:rPr>
          <w:rFonts w:ascii="Book Antiqua" w:eastAsia="宋体" w:hAnsi="Book Antiqua" w:cs="宋体"/>
          <w:color w:val="000000"/>
          <w:lang w:eastAsia="zh-CN"/>
        </w:rPr>
        <w:t xml:space="preserve"> Vascular Lesions: GLUT-1 expression as a diagnostic tool to discriminate tumors from malformations. </w:t>
      </w:r>
      <w:r w:rsidRPr="00BF5B5C">
        <w:rPr>
          <w:rFonts w:ascii="Book Antiqua" w:eastAsia="宋体" w:hAnsi="Book Antiqua" w:cs="宋体"/>
          <w:i/>
          <w:iCs/>
          <w:color w:val="000000"/>
          <w:lang w:eastAsia="zh-CN"/>
        </w:rPr>
        <w:t xml:space="preserve">J Oral </w:t>
      </w:r>
      <w:proofErr w:type="spellStart"/>
      <w:r w:rsidRPr="00BF5B5C">
        <w:rPr>
          <w:rFonts w:ascii="Book Antiqua" w:eastAsia="宋体" w:hAnsi="Book Antiqua" w:cs="宋体"/>
          <w:i/>
          <w:iCs/>
          <w:color w:val="000000"/>
          <w:lang w:eastAsia="zh-CN"/>
        </w:rPr>
        <w:t>Maxillofac</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2012; </w:t>
      </w:r>
      <w:r w:rsidRPr="00BF5B5C">
        <w:rPr>
          <w:rFonts w:ascii="Book Antiqua" w:eastAsia="宋体" w:hAnsi="Book Antiqua" w:cs="宋体"/>
          <w:b/>
          <w:bCs/>
          <w:color w:val="000000"/>
          <w:lang w:eastAsia="zh-CN"/>
        </w:rPr>
        <w:t>70</w:t>
      </w:r>
      <w:r w:rsidRPr="00BF5B5C">
        <w:rPr>
          <w:rFonts w:ascii="Book Antiqua" w:eastAsia="宋体" w:hAnsi="Book Antiqua" w:cs="宋体"/>
          <w:color w:val="000000"/>
          <w:lang w:eastAsia="zh-CN"/>
        </w:rPr>
        <w:t>: 2333-2342 [PMID: 22330334 DOI: 10.1016/j.joms.2011.11.013]</w:t>
      </w:r>
    </w:p>
    <w:p w14:paraId="3D3A99E0"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4 </w:t>
      </w:r>
      <w:r w:rsidRPr="00BF5B5C">
        <w:rPr>
          <w:rFonts w:ascii="Book Antiqua" w:eastAsia="宋体" w:hAnsi="Book Antiqua" w:cs="宋体"/>
          <w:b/>
          <w:bCs/>
          <w:color w:val="000000"/>
          <w:lang w:eastAsia="zh-CN"/>
        </w:rPr>
        <w:t>Dickie B</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Dasgupta</w:t>
      </w:r>
      <w:proofErr w:type="spellEnd"/>
      <w:r w:rsidRPr="00BF5B5C">
        <w:rPr>
          <w:rFonts w:ascii="Book Antiqua" w:eastAsia="宋体" w:hAnsi="Book Antiqua" w:cs="宋体"/>
          <w:color w:val="000000"/>
          <w:lang w:eastAsia="zh-CN"/>
        </w:rPr>
        <w:t xml:space="preserve"> R, Nair R, Alonso MH, </w:t>
      </w:r>
      <w:proofErr w:type="spellStart"/>
      <w:r w:rsidRPr="00BF5B5C">
        <w:rPr>
          <w:rFonts w:ascii="Book Antiqua" w:eastAsia="宋体" w:hAnsi="Book Antiqua" w:cs="宋体"/>
          <w:color w:val="000000"/>
          <w:lang w:eastAsia="zh-CN"/>
        </w:rPr>
        <w:t>Ryckman</w:t>
      </w:r>
      <w:proofErr w:type="spellEnd"/>
      <w:r w:rsidRPr="00BF5B5C">
        <w:rPr>
          <w:rFonts w:ascii="Book Antiqua" w:eastAsia="宋体" w:hAnsi="Book Antiqua" w:cs="宋体"/>
          <w:color w:val="000000"/>
          <w:lang w:eastAsia="zh-CN"/>
        </w:rPr>
        <w:t xml:space="preserve"> FC, </w:t>
      </w:r>
      <w:proofErr w:type="spellStart"/>
      <w:r w:rsidRPr="00BF5B5C">
        <w:rPr>
          <w:rFonts w:ascii="Book Antiqua" w:eastAsia="宋体" w:hAnsi="Book Antiqua" w:cs="宋体"/>
          <w:color w:val="000000"/>
          <w:lang w:eastAsia="zh-CN"/>
        </w:rPr>
        <w:t>Tiao</w:t>
      </w:r>
      <w:proofErr w:type="spellEnd"/>
      <w:r w:rsidRPr="00BF5B5C">
        <w:rPr>
          <w:rFonts w:ascii="Book Antiqua" w:eastAsia="宋体" w:hAnsi="Book Antiqua" w:cs="宋体"/>
          <w:color w:val="000000"/>
          <w:lang w:eastAsia="zh-CN"/>
        </w:rPr>
        <w:t xml:space="preserve"> GM, Adams DM, </w:t>
      </w:r>
      <w:proofErr w:type="spellStart"/>
      <w:r w:rsidRPr="00BF5B5C">
        <w:rPr>
          <w:rFonts w:ascii="Book Antiqua" w:eastAsia="宋体" w:hAnsi="Book Antiqua" w:cs="宋体"/>
          <w:color w:val="000000"/>
          <w:lang w:eastAsia="zh-CN"/>
        </w:rPr>
        <w:t>Azizkhan</w:t>
      </w:r>
      <w:proofErr w:type="spellEnd"/>
      <w:r w:rsidRPr="00BF5B5C">
        <w:rPr>
          <w:rFonts w:ascii="Book Antiqua" w:eastAsia="宋体" w:hAnsi="Book Antiqua" w:cs="宋体"/>
          <w:color w:val="000000"/>
          <w:lang w:eastAsia="zh-CN"/>
        </w:rPr>
        <w:t xml:space="preserve"> RG. Spectrum of hepatic hemangiomas: management and outcome.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2009; </w:t>
      </w:r>
      <w:r w:rsidRPr="00BF5B5C">
        <w:rPr>
          <w:rFonts w:ascii="Book Antiqua" w:eastAsia="宋体" w:hAnsi="Book Antiqua" w:cs="宋体"/>
          <w:b/>
          <w:bCs/>
          <w:color w:val="000000"/>
          <w:lang w:eastAsia="zh-CN"/>
        </w:rPr>
        <w:t>44</w:t>
      </w:r>
      <w:r w:rsidRPr="00BF5B5C">
        <w:rPr>
          <w:rFonts w:ascii="Book Antiqua" w:eastAsia="宋体" w:hAnsi="Book Antiqua" w:cs="宋体"/>
          <w:color w:val="000000"/>
          <w:lang w:eastAsia="zh-CN"/>
        </w:rPr>
        <w:t>: 125-133 [PMID: 19159729 DOI: 10.1016/j.jpedsurg.2008.10.021]</w:t>
      </w:r>
    </w:p>
    <w:p w14:paraId="0C2DF6ED"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5 </w:t>
      </w:r>
      <w:r w:rsidRPr="00BF5B5C">
        <w:rPr>
          <w:rFonts w:ascii="Book Antiqua" w:eastAsia="宋体" w:hAnsi="Book Antiqua" w:cs="宋体"/>
          <w:b/>
          <w:bCs/>
          <w:color w:val="000000"/>
          <w:lang w:eastAsia="zh-CN"/>
        </w:rPr>
        <w:t>Lu CC</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Ko</w:t>
      </w:r>
      <w:proofErr w:type="spellEnd"/>
      <w:r w:rsidRPr="00BF5B5C">
        <w:rPr>
          <w:rFonts w:ascii="Book Antiqua" w:eastAsia="宋体" w:hAnsi="Book Antiqua" w:cs="宋体"/>
          <w:color w:val="000000"/>
          <w:lang w:eastAsia="zh-CN"/>
        </w:rPr>
        <w:t xml:space="preserve"> SF, Liang CD, </w:t>
      </w:r>
      <w:proofErr w:type="spellStart"/>
      <w:r w:rsidRPr="00BF5B5C">
        <w:rPr>
          <w:rFonts w:ascii="Book Antiqua" w:eastAsia="宋体" w:hAnsi="Book Antiqua" w:cs="宋体"/>
          <w:color w:val="000000"/>
          <w:lang w:eastAsia="zh-CN"/>
        </w:rPr>
        <w:t>Kuo</w:t>
      </w:r>
      <w:proofErr w:type="spellEnd"/>
      <w:r w:rsidRPr="00BF5B5C">
        <w:rPr>
          <w:rFonts w:ascii="Book Antiqua" w:eastAsia="宋体" w:hAnsi="Book Antiqua" w:cs="宋体"/>
          <w:color w:val="000000"/>
          <w:lang w:eastAsia="zh-CN"/>
        </w:rPr>
        <w:t xml:space="preserve"> HW, </w:t>
      </w:r>
      <w:proofErr w:type="spellStart"/>
      <w:r w:rsidRPr="00BF5B5C">
        <w:rPr>
          <w:rFonts w:ascii="Book Antiqua" w:eastAsia="宋体" w:hAnsi="Book Antiqua" w:cs="宋体"/>
          <w:color w:val="000000"/>
          <w:lang w:eastAsia="zh-CN"/>
        </w:rPr>
        <w:t>Tiao</w:t>
      </w:r>
      <w:proofErr w:type="spellEnd"/>
      <w:r w:rsidRPr="00BF5B5C">
        <w:rPr>
          <w:rFonts w:ascii="Book Antiqua" w:eastAsia="宋体" w:hAnsi="Book Antiqua" w:cs="宋体"/>
          <w:color w:val="000000"/>
          <w:lang w:eastAsia="zh-CN"/>
        </w:rPr>
        <w:t xml:space="preserve"> MM. Infantile hepatic </w:t>
      </w:r>
      <w:proofErr w:type="spellStart"/>
      <w:r w:rsidRPr="00BF5B5C">
        <w:rPr>
          <w:rFonts w:ascii="Book Antiqua" w:eastAsia="宋体" w:hAnsi="Book Antiqua" w:cs="宋体"/>
          <w:color w:val="000000"/>
          <w:lang w:eastAsia="zh-CN"/>
        </w:rPr>
        <w:t>hemangioendothelioma</w:t>
      </w:r>
      <w:proofErr w:type="spellEnd"/>
      <w:r w:rsidRPr="00BF5B5C">
        <w:rPr>
          <w:rFonts w:ascii="Book Antiqua" w:eastAsia="宋体" w:hAnsi="Book Antiqua" w:cs="宋体"/>
          <w:color w:val="000000"/>
          <w:lang w:eastAsia="zh-CN"/>
        </w:rPr>
        <w:t xml:space="preserve"> presenting as early heart failure: report of two cases. </w:t>
      </w:r>
      <w:r w:rsidRPr="00BF5B5C">
        <w:rPr>
          <w:rFonts w:ascii="Book Antiqua" w:eastAsia="宋体" w:hAnsi="Book Antiqua" w:cs="宋体"/>
          <w:i/>
          <w:iCs/>
          <w:color w:val="000000"/>
          <w:lang w:eastAsia="zh-CN"/>
        </w:rPr>
        <w:t>Chang Gung Med J</w:t>
      </w:r>
      <w:r w:rsidRPr="00BF5B5C">
        <w:rPr>
          <w:rFonts w:ascii="Book Antiqua" w:eastAsia="宋体" w:hAnsi="Book Antiqua" w:cs="宋体"/>
          <w:color w:val="000000"/>
          <w:lang w:eastAsia="zh-CN"/>
        </w:rPr>
        <w:t> 2002; </w:t>
      </w:r>
      <w:r w:rsidRPr="00BF5B5C">
        <w:rPr>
          <w:rFonts w:ascii="Book Antiqua" w:eastAsia="宋体" w:hAnsi="Book Antiqua" w:cs="宋体"/>
          <w:b/>
          <w:bCs/>
          <w:color w:val="000000"/>
          <w:lang w:eastAsia="zh-CN"/>
        </w:rPr>
        <w:t>25</w:t>
      </w:r>
      <w:r w:rsidRPr="00BF5B5C">
        <w:rPr>
          <w:rFonts w:ascii="Book Antiqua" w:eastAsia="宋体" w:hAnsi="Book Antiqua" w:cs="宋体"/>
          <w:color w:val="000000"/>
          <w:lang w:eastAsia="zh-CN"/>
        </w:rPr>
        <w:t>: 405-410 [PMID: 12173671 DOI: 10.2298/AOO1302072D]</w:t>
      </w:r>
    </w:p>
    <w:p w14:paraId="5A669FB0"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6 </w:t>
      </w:r>
      <w:proofErr w:type="spellStart"/>
      <w:r w:rsidRPr="00BF5B5C">
        <w:rPr>
          <w:rFonts w:ascii="Book Antiqua" w:eastAsia="宋体" w:hAnsi="Book Antiqua" w:cs="宋体"/>
          <w:b/>
          <w:bCs/>
          <w:color w:val="000000"/>
          <w:lang w:eastAsia="zh-CN"/>
        </w:rPr>
        <w:t>Gallego</w:t>
      </w:r>
      <w:proofErr w:type="spellEnd"/>
      <w:r w:rsidRPr="00BF5B5C">
        <w:rPr>
          <w:rFonts w:ascii="Book Antiqua" w:eastAsia="宋体" w:hAnsi="Book Antiqua" w:cs="宋体"/>
          <w:b/>
          <w:bCs/>
          <w:color w:val="000000"/>
          <w:lang w:eastAsia="zh-CN"/>
        </w:rPr>
        <w:t xml:space="preserve"> C</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Miralles</w:t>
      </w:r>
      <w:proofErr w:type="spellEnd"/>
      <w:r w:rsidRPr="00BF5B5C">
        <w:rPr>
          <w:rFonts w:ascii="Book Antiqua" w:eastAsia="宋体" w:hAnsi="Book Antiqua" w:cs="宋体"/>
          <w:color w:val="000000"/>
          <w:lang w:eastAsia="zh-CN"/>
        </w:rPr>
        <w:t xml:space="preserve"> M, </w:t>
      </w:r>
      <w:proofErr w:type="spellStart"/>
      <w:r w:rsidRPr="00BF5B5C">
        <w:rPr>
          <w:rFonts w:ascii="Book Antiqua" w:eastAsia="宋体" w:hAnsi="Book Antiqua" w:cs="宋体"/>
          <w:color w:val="000000"/>
          <w:lang w:eastAsia="zh-CN"/>
        </w:rPr>
        <w:t>Marín</w:t>
      </w:r>
      <w:proofErr w:type="spellEnd"/>
      <w:r w:rsidRPr="00BF5B5C">
        <w:rPr>
          <w:rFonts w:ascii="Book Antiqua" w:eastAsia="宋体" w:hAnsi="Book Antiqua" w:cs="宋体"/>
          <w:color w:val="000000"/>
          <w:lang w:eastAsia="zh-CN"/>
        </w:rPr>
        <w:t xml:space="preserve"> C, </w:t>
      </w:r>
      <w:proofErr w:type="spellStart"/>
      <w:r w:rsidRPr="00BF5B5C">
        <w:rPr>
          <w:rFonts w:ascii="Book Antiqua" w:eastAsia="宋体" w:hAnsi="Book Antiqua" w:cs="宋体"/>
          <w:color w:val="000000"/>
          <w:lang w:eastAsia="zh-CN"/>
        </w:rPr>
        <w:t>Muyor</w:t>
      </w:r>
      <w:proofErr w:type="spellEnd"/>
      <w:r w:rsidRPr="00BF5B5C">
        <w:rPr>
          <w:rFonts w:ascii="Book Antiqua" w:eastAsia="宋体" w:hAnsi="Book Antiqua" w:cs="宋体"/>
          <w:color w:val="000000"/>
          <w:lang w:eastAsia="zh-CN"/>
        </w:rPr>
        <w:t xml:space="preserve"> P, González G, </w:t>
      </w:r>
      <w:proofErr w:type="spellStart"/>
      <w:r w:rsidRPr="00BF5B5C">
        <w:rPr>
          <w:rFonts w:ascii="Book Antiqua" w:eastAsia="宋体" w:hAnsi="Book Antiqua" w:cs="宋体"/>
          <w:color w:val="000000"/>
          <w:lang w:eastAsia="zh-CN"/>
        </w:rPr>
        <w:t>García</w:t>
      </w:r>
      <w:proofErr w:type="spellEnd"/>
      <w:r w:rsidRPr="00BF5B5C">
        <w:rPr>
          <w:rFonts w:ascii="Book Antiqua" w:eastAsia="宋体" w:hAnsi="Book Antiqua" w:cs="宋体"/>
          <w:color w:val="000000"/>
          <w:lang w:eastAsia="zh-CN"/>
        </w:rPr>
        <w:t>-Hidalgo E. Congenital hepatic shunts. </w:t>
      </w:r>
      <w:proofErr w:type="spellStart"/>
      <w:r w:rsidRPr="00BF5B5C">
        <w:rPr>
          <w:rFonts w:ascii="Book Antiqua" w:eastAsia="宋体" w:hAnsi="Book Antiqua" w:cs="宋体"/>
          <w:i/>
          <w:iCs/>
          <w:color w:val="000000"/>
          <w:lang w:eastAsia="zh-CN"/>
        </w:rPr>
        <w:t>Radiographics</w:t>
      </w:r>
      <w:proofErr w:type="spellEnd"/>
      <w:r w:rsidRPr="00BF5B5C">
        <w:rPr>
          <w:rFonts w:ascii="Book Antiqua" w:eastAsia="宋体" w:hAnsi="Book Antiqua" w:cs="宋体"/>
          <w:color w:val="000000"/>
          <w:lang w:eastAsia="zh-CN"/>
        </w:rPr>
        <w:t> </w:t>
      </w:r>
      <w:r w:rsidRPr="00BF5B5C">
        <w:rPr>
          <w:rFonts w:ascii="Book Antiqua" w:eastAsia="宋体" w:hAnsi="Book Antiqua" w:cs="宋体" w:hint="eastAsia"/>
          <w:color w:val="000000"/>
          <w:lang w:eastAsia="zh-CN"/>
        </w:rPr>
        <w:t>2004</w:t>
      </w:r>
      <w:r w:rsidRPr="00BF5B5C">
        <w:rPr>
          <w:rFonts w:ascii="Book Antiqua" w:eastAsia="宋体" w:hAnsi="Book Antiqua" w:cs="宋体"/>
          <w:color w:val="000000"/>
          <w:lang w:eastAsia="zh-CN"/>
        </w:rPr>
        <w:t>; </w:t>
      </w:r>
      <w:r w:rsidRPr="00BF5B5C">
        <w:rPr>
          <w:rFonts w:ascii="Book Antiqua" w:eastAsia="宋体" w:hAnsi="Book Antiqua" w:cs="宋体"/>
          <w:b/>
          <w:bCs/>
          <w:color w:val="000000"/>
          <w:lang w:eastAsia="zh-CN"/>
        </w:rPr>
        <w:t>24</w:t>
      </w:r>
      <w:r w:rsidRPr="00BF5B5C">
        <w:rPr>
          <w:rFonts w:ascii="Book Antiqua" w:eastAsia="宋体" w:hAnsi="Book Antiqua" w:cs="宋体"/>
          <w:color w:val="000000"/>
          <w:lang w:eastAsia="zh-CN"/>
        </w:rPr>
        <w:t>: 755-772 [PMID: 15143226 DOI: 10.1148/rg.243035046]</w:t>
      </w:r>
    </w:p>
    <w:p w14:paraId="2E09089E"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7 </w:t>
      </w:r>
      <w:r w:rsidRPr="00BF5B5C">
        <w:rPr>
          <w:rFonts w:ascii="Book Antiqua" w:eastAsia="宋体" w:hAnsi="Book Antiqua" w:cs="宋体"/>
          <w:b/>
          <w:bCs/>
          <w:color w:val="000000"/>
          <w:lang w:eastAsia="zh-CN"/>
        </w:rPr>
        <w:t>Huang SA</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Tu</w:t>
      </w:r>
      <w:proofErr w:type="spellEnd"/>
      <w:r w:rsidRPr="00BF5B5C">
        <w:rPr>
          <w:rFonts w:ascii="Book Antiqua" w:eastAsia="宋体" w:hAnsi="Book Antiqua" w:cs="宋体"/>
          <w:color w:val="000000"/>
          <w:lang w:eastAsia="zh-CN"/>
        </w:rPr>
        <w:t xml:space="preserve"> HM, Harney JW, </w:t>
      </w:r>
      <w:proofErr w:type="spellStart"/>
      <w:r w:rsidRPr="00BF5B5C">
        <w:rPr>
          <w:rFonts w:ascii="Book Antiqua" w:eastAsia="宋体" w:hAnsi="Book Antiqua" w:cs="宋体"/>
          <w:color w:val="000000"/>
          <w:lang w:eastAsia="zh-CN"/>
        </w:rPr>
        <w:t>Venihaki</w:t>
      </w:r>
      <w:proofErr w:type="spellEnd"/>
      <w:r w:rsidRPr="00BF5B5C">
        <w:rPr>
          <w:rFonts w:ascii="Book Antiqua" w:eastAsia="宋体" w:hAnsi="Book Antiqua" w:cs="宋体"/>
          <w:color w:val="000000"/>
          <w:lang w:eastAsia="zh-CN"/>
        </w:rPr>
        <w:t xml:space="preserve"> M, Butte AJ, </w:t>
      </w:r>
      <w:proofErr w:type="spellStart"/>
      <w:r w:rsidRPr="00BF5B5C">
        <w:rPr>
          <w:rFonts w:ascii="Book Antiqua" w:eastAsia="宋体" w:hAnsi="Book Antiqua" w:cs="宋体"/>
          <w:color w:val="000000"/>
          <w:lang w:eastAsia="zh-CN"/>
        </w:rPr>
        <w:t>Kozakewich</w:t>
      </w:r>
      <w:proofErr w:type="spellEnd"/>
      <w:r w:rsidRPr="00BF5B5C">
        <w:rPr>
          <w:rFonts w:ascii="Book Antiqua" w:eastAsia="宋体" w:hAnsi="Book Antiqua" w:cs="宋体"/>
          <w:color w:val="000000"/>
          <w:lang w:eastAsia="zh-CN"/>
        </w:rPr>
        <w:t xml:space="preserve"> HP, Fishman SJ, Larsen PR. Severe hypothyroidism caused by type 3 iodothyronine deiodinase in infantile hemangiomas. </w:t>
      </w:r>
      <w:r w:rsidRPr="00BF5B5C">
        <w:rPr>
          <w:rFonts w:ascii="Book Antiqua" w:eastAsia="宋体" w:hAnsi="Book Antiqua" w:cs="宋体"/>
          <w:i/>
          <w:iCs/>
          <w:color w:val="000000"/>
          <w:lang w:eastAsia="zh-CN"/>
        </w:rPr>
        <w:t xml:space="preserve">N </w:t>
      </w:r>
      <w:proofErr w:type="spellStart"/>
      <w:r w:rsidRPr="00BF5B5C">
        <w:rPr>
          <w:rFonts w:ascii="Book Antiqua" w:eastAsia="宋体" w:hAnsi="Book Antiqua" w:cs="宋体"/>
          <w:i/>
          <w:iCs/>
          <w:color w:val="000000"/>
          <w:lang w:eastAsia="zh-CN"/>
        </w:rPr>
        <w:t>Engl</w:t>
      </w:r>
      <w:proofErr w:type="spellEnd"/>
      <w:r w:rsidRPr="00BF5B5C">
        <w:rPr>
          <w:rFonts w:ascii="Book Antiqua" w:eastAsia="宋体" w:hAnsi="Book Antiqua" w:cs="宋体"/>
          <w:i/>
          <w:iCs/>
          <w:color w:val="000000"/>
          <w:lang w:eastAsia="zh-CN"/>
        </w:rPr>
        <w:t xml:space="preserve"> J Med</w:t>
      </w:r>
      <w:r w:rsidRPr="00BF5B5C">
        <w:rPr>
          <w:rFonts w:ascii="Book Antiqua" w:eastAsia="宋体" w:hAnsi="Book Antiqua" w:cs="宋体"/>
          <w:color w:val="000000"/>
          <w:lang w:eastAsia="zh-CN"/>
        </w:rPr>
        <w:t> 2000; </w:t>
      </w:r>
      <w:r w:rsidRPr="00BF5B5C">
        <w:rPr>
          <w:rFonts w:ascii="Book Antiqua" w:eastAsia="宋体" w:hAnsi="Book Antiqua" w:cs="宋体"/>
          <w:b/>
          <w:bCs/>
          <w:color w:val="000000"/>
          <w:lang w:eastAsia="zh-CN"/>
        </w:rPr>
        <w:t>343</w:t>
      </w:r>
      <w:r w:rsidRPr="00BF5B5C">
        <w:rPr>
          <w:rFonts w:ascii="Book Antiqua" w:eastAsia="宋体" w:hAnsi="Book Antiqua" w:cs="宋体"/>
          <w:color w:val="000000"/>
          <w:lang w:eastAsia="zh-CN"/>
        </w:rPr>
        <w:t>: 185-189 [PMID: 10900278 DOI: 10.1056/NEJM200007203430305]</w:t>
      </w:r>
    </w:p>
    <w:p w14:paraId="2B9C5B88"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8 </w:t>
      </w:r>
      <w:proofErr w:type="spellStart"/>
      <w:r w:rsidRPr="00BF5B5C">
        <w:rPr>
          <w:rFonts w:ascii="Book Antiqua" w:eastAsia="宋体" w:hAnsi="Book Antiqua" w:cs="宋体"/>
          <w:b/>
          <w:bCs/>
          <w:color w:val="000000"/>
          <w:lang w:eastAsia="zh-CN"/>
        </w:rPr>
        <w:t>Zenzen</w:t>
      </w:r>
      <w:proofErr w:type="spellEnd"/>
      <w:r w:rsidRPr="00BF5B5C">
        <w:rPr>
          <w:rFonts w:ascii="Book Antiqua" w:eastAsia="宋体" w:hAnsi="Book Antiqua" w:cs="宋体"/>
          <w:b/>
          <w:bCs/>
          <w:color w:val="000000"/>
          <w:lang w:eastAsia="zh-CN"/>
        </w:rPr>
        <w:t xml:space="preserve"> W</w:t>
      </w:r>
      <w:r w:rsidRPr="00BF5B5C">
        <w:rPr>
          <w:rFonts w:ascii="Book Antiqua" w:eastAsia="宋体" w:hAnsi="Book Antiqua" w:cs="宋体"/>
          <w:color w:val="000000"/>
          <w:lang w:eastAsia="zh-CN"/>
        </w:rPr>
        <w:t>, Perez-</w:t>
      </w:r>
      <w:proofErr w:type="spellStart"/>
      <w:r w:rsidRPr="00BF5B5C">
        <w:rPr>
          <w:rFonts w:ascii="Book Antiqua" w:eastAsia="宋体" w:hAnsi="Book Antiqua" w:cs="宋体"/>
          <w:color w:val="000000"/>
          <w:lang w:eastAsia="zh-CN"/>
        </w:rPr>
        <w:t>Atayde</w:t>
      </w:r>
      <w:proofErr w:type="spellEnd"/>
      <w:r w:rsidRPr="00BF5B5C">
        <w:rPr>
          <w:rFonts w:ascii="Book Antiqua" w:eastAsia="宋体" w:hAnsi="Book Antiqua" w:cs="宋体"/>
          <w:color w:val="000000"/>
          <w:lang w:eastAsia="zh-CN"/>
        </w:rPr>
        <w:t xml:space="preserve"> AR, </w:t>
      </w:r>
      <w:proofErr w:type="spellStart"/>
      <w:r w:rsidRPr="00BF5B5C">
        <w:rPr>
          <w:rFonts w:ascii="Book Antiqua" w:eastAsia="宋体" w:hAnsi="Book Antiqua" w:cs="宋体"/>
          <w:color w:val="000000"/>
          <w:lang w:eastAsia="zh-CN"/>
        </w:rPr>
        <w:t>Elisofon</w:t>
      </w:r>
      <w:proofErr w:type="spellEnd"/>
      <w:r w:rsidRPr="00BF5B5C">
        <w:rPr>
          <w:rFonts w:ascii="Book Antiqua" w:eastAsia="宋体" w:hAnsi="Book Antiqua" w:cs="宋体"/>
          <w:color w:val="000000"/>
          <w:lang w:eastAsia="zh-CN"/>
        </w:rPr>
        <w:t xml:space="preserve"> SA, Kim HB, </w:t>
      </w:r>
      <w:proofErr w:type="spellStart"/>
      <w:r w:rsidRPr="00BF5B5C">
        <w:rPr>
          <w:rFonts w:ascii="Book Antiqua" w:eastAsia="宋体" w:hAnsi="Book Antiqua" w:cs="宋体"/>
          <w:color w:val="000000"/>
          <w:lang w:eastAsia="zh-CN"/>
        </w:rPr>
        <w:t>Alomari</w:t>
      </w:r>
      <w:proofErr w:type="spellEnd"/>
      <w:r w:rsidRPr="00BF5B5C">
        <w:rPr>
          <w:rFonts w:ascii="Book Antiqua" w:eastAsia="宋体" w:hAnsi="Book Antiqua" w:cs="宋体"/>
          <w:color w:val="000000"/>
          <w:lang w:eastAsia="zh-CN"/>
        </w:rPr>
        <w:t xml:space="preserve"> AI. Hepatic failure in a rapidly </w:t>
      </w:r>
      <w:proofErr w:type="spellStart"/>
      <w:r w:rsidRPr="00BF5B5C">
        <w:rPr>
          <w:rFonts w:ascii="Book Antiqua" w:eastAsia="宋体" w:hAnsi="Book Antiqua" w:cs="宋体"/>
          <w:color w:val="000000"/>
          <w:lang w:eastAsia="zh-CN"/>
        </w:rPr>
        <w:t>involuting</w:t>
      </w:r>
      <w:proofErr w:type="spellEnd"/>
      <w:r w:rsidRPr="00BF5B5C">
        <w:rPr>
          <w:rFonts w:ascii="Book Antiqua" w:eastAsia="宋体" w:hAnsi="Book Antiqua" w:cs="宋体"/>
          <w:color w:val="000000"/>
          <w:lang w:eastAsia="zh-CN"/>
        </w:rPr>
        <w:t xml:space="preserve"> congenital hemangioma of the liver: failure of </w:t>
      </w:r>
      <w:proofErr w:type="spellStart"/>
      <w:r w:rsidRPr="00BF5B5C">
        <w:rPr>
          <w:rFonts w:ascii="Book Antiqua" w:eastAsia="宋体" w:hAnsi="Book Antiqua" w:cs="宋体"/>
          <w:color w:val="000000"/>
          <w:lang w:eastAsia="zh-CN"/>
        </w:rPr>
        <w:lastRenderedPageBreak/>
        <w:t>embolotherapy</w:t>
      </w:r>
      <w:proofErr w:type="spellEnd"/>
      <w:r w:rsidRPr="00BF5B5C">
        <w:rPr>
          <w:rFonts w:ascii="Book Antiqua" w:eastAsia="宋体" w:hAnsi="Book Antiqua" w:cs="宋体"/>
          <w:color w:val="000000"/>
          <w:lang w:eastAsia="zh-CN"/>
        </w:rPr>
        <w:t>.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Radiol</w:t>
      </w:r>
      <w:proofErr w:type="spellEnd"/>
      <w:r w:rsidRPr="00BF5B5C">
        <w:rPr>
          <w:rFonts w:ascii="Book Antiqua" w:eastAsia="宋体" w:hAnsi="Book Antiqua" w:cs="宋体"/>
          <w:color w:val="000000"/>
          <w:lang w:eastAsia="zh-CN"/>
        </w:rPr>
        <w:t> 2009; </w:t>
      </w:r>
      <w:r w:rsidRPr="00BF5B5C">
        <w:rPr>
          <w:rFonts w:ascii="Book Antiqua" w:eastAsia="宋体" w:hAnsi="Book Antiqua" w:cs="宋体"/>
          <w:b/>
          <w:bCs/>
          <w:color w:val="000000"/>
          <w:lang w:eastAsia="zh-CN"/>
        </w:rPr>
        <w:t>39</w:t>
      </w:r>
      <w:r w:rsidRPr="00BF5B5C">
        <w:rPr>
          <w:rFonts w:ascii="Book Antiqua" w:eastAsia="宋体" w:hAnsi="Book Antiqua" w:cs="宋体"/>
          <w:color w:val="000000"/>
          <w:lang w:eastAsia="zh-CN"/>
        </w:rPr>
        <w:t>: 1118-1123 [PMID: 19588131 DOI: 10.1007/s00247-009-1346-y]</w:t>
      </w:r>
    </w:p>
    <w:p w14:paraId="28704AD9"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9 </w:t>
      </w:r>
      <w:proofErr w:type="spellStart"/>
      <w:r w:rsidRPr="00BF5B5C">
        <w:rPr>
          <w:rFonts w:ascii="Book Antiqua" w:eastAsia="宋体" w:hAnsi="Book Antiqua" w:cs="宋体"/>
          <w:b/>
          <w:bCs/>
          <w:color w:val="000000"/>
          <w:lang w:eastAsia="zh-CN"/>
        </w:rPr>
        <w:t>Mulliken</w:t>
      </w:r>
      <w:proofErr w:type="spellEnd"/>
      <w:r w:rsidRPr="00BF5B5C">
        <w:rPr>
          <w:rFonts w:ascii="Book Antiqua" w:eastAsia="宋体" w:hAnsi="Book Antiqua" w:cs="宋体"/>
          <w:b/>
          <w:bCs/>
          <w:color w:val="000000"/>
          <w:lang w:eastAsia="zh-CN"/>
        </w:rPr>
        <w:t xml:space="preserve"> JB</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Glowacki</w:t>
      </w:r>
      <w:proofErr w:type="spellEnd"/>
      <w:r w:rsidRPr="00BF5B5C">
        <w:rPr>
          <w:rFonts w:ascii="Book Antiqua" w:eastAsia="宋体" w:hAnsi="Book Antiqua" w:cs="宋体"/>
          <w:color w:val="000000"/>
          <w:lang w:eastAsia="zh-CN"/>
        </w:rPr>
        <w:t xml:space="preserve"> J. Hemangiomas and vascular malformations in infants and children: a classification based on endothelial characteristics. </w:t>
      </w:r>
      <w:proofErr w:type="spellStart"/>
      <w:r w:rsidRPr="00BF5B5C">
        <w:rPr>
          <w:rFonts w:ascii="Book Antiqua" w:eastAsia="宋体" w:hAnsi="Book Antiqua" w:cs="宋体"/>
          <w:i/>
          <w:iCs/>
          <w:color w:val="000000"/>
          <w:lang w:eastAsia="zh-CN"/>
        </w:rPr>
        <w:t>Plast</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Reconstr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1982; </w:t>
      </w:r>
      <w:r w:rsidRPr="00BF5B5C">
        <w:rPr>
          <w:rFonts w:ascii="Book Antiqua" w:eastAsia="宋体" w:hAnsi="Book Antiqua" w:cs="宋体"/>
          <w:b/>
          <w:bCs/>
          <w:color w:val="000000"/>
          <w:lang w:eastAsia="zh-CN"/>
        </w:rPr>
        <w:t>69</w:t>
      </w:r>
      <w:r w:rsidRPr="00BF5B5C">
        <w:rPr>
          <w:rFonts w:ascii="Book Antiqua" w:eastAsia="宋体" w:hAnsi="Book Antiqua" w:cs="宋体"/>
          <w:color w:val="000000"/>
          <w:lang w:eastAsia="zh-CN"/>
        </w:rPr>
        <w:t>: 412-422 [PMID: 7063565 DOI: 10.1097/00006534-198203000-00003]</w:t>
      </w:r>
    </w:p>
    <w:p w14:paraId="76F42385"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10 </w:t>
      </w:r>
      <w:proofErr w:type="spellStart"/>
      <w:r w:rsidRPr="00BF5B5C">
        <w:rPr>
          <w:rFonts w:ascii="Book Antiqua" w:eastAsia="宋体" w:hAnsi="Book Antiqua" w:cs="宋体"/>
          <w:b/>
          <w:bCs/>
          <w:color w:val="000000"/>
          <w:lang w:eastAsia="zh-CN"/>
        </w:rPr>
        <w:t>Christison-Lagay</w:t>
      </w:r>
      <w:proofErr w:type="spellEnd"/>
      <w:r w:rsidRPr="00BF5B5C">
        <w:rPr>
          <w:rFonts w:ascii="Book Antiqua" w:eastAsia="宋体" w:hAnsi="Book Antiqua" w:cs="宋体"/>
          <w:b/>
          <w:bCs/>
          <w:color w:val="000000"/>
          <w:lang w:eastAsia="zh-CN"/>
        </w:rPr>
        <w:t xml:space="preserve"> ER</w:t>
      </w:r>
      <w:r w:rsidRPr="00BF5B5C">
        <w:rPr>
          <w:rFonts w:ascii="Book Antiqua" w:eastAsia="宋体" w:hAnsi="Book Antiqua" w:cs="宋体"/>
          <w:color w:val="000000"/>
          <w:lang w:eastAsia="zh-CN"/>
        </w:rPr>
        <w:t xml:space="preserve">, Burrows PE, </w:t>
      </w:r>
      <w:proofErr w:type="spellStart"/>
      <w:r w:rsidRPr="00BF5B5C">
        <w:rPr>
          <w:rFonts w:ascii="Book Antiqua" w:eastAsia="宋体" w:hAnsi="Book Antiqua" w:cs="宋体"/>
          <w:color w:val="000000"/>
          <w:lang w:eastAsia="zh-CN"/>
        </w:rPr>
        <w:t>Alomari</w:t>
      </w:r>
      <w:proofErr w:type="spellEnd"/>
      <w:r w:rsidRPr="00BF5B5C">
        <w:rPr>
          <w:rFonts w:ascii="Book Antiqua" w:eastAsia="宋体" w:hAnsi="Book Antiqua" w:cs="宋体"/>
          <w:color w:val="000000"/>
          <w:lang w:eastAsia="zh-CN"/>
        </w:rPr>
        <w:t xml:space="preserve"> A, Dubois J, </w:t>
      </w:r>
      <w:proofErr w:type="spellStart"/>
      <w:r w:rsidRPr="00BF5B5C">
        <w:rPr>
          <w:rFonts w:ascii="Book Antiqua" w:eastAsia="宋体" w:hAnsi="Book Antiqua" w:cs="宋体"/>
          <w:color w:val="000000"/>
          <w:lang w:eastAsia="zh-CN"/>
        </w:rPr>
        <w:t>Kozakewich</w:t>
      </w:r>
      <w:proofErr w:type="spellEnd"/>
      <w:r w:rsidRPr="00BF5B5C">
        <w:rPr>
          <w:rFonts w:ascii="Book Antiqua" w:eastAsia="宋体" w:hAnsi="Book Antiqua" w:cs="宋体"/>
          <w:color w:val="000000"/>
          <w:lang w:eastAsia="zh-CN"/>
        </w:rPr>
        <w:t xml:space="preserve"> HP, Lane TS, </w:t>
      </w:r>
      <w:proofErr w:type="spellStart"/>
      <w:r w:rsidRPr="00BF5B5C">
        <w:rPr>
          <w:rFonts w:ascii="Book Antiqua" w:eastAsia="宋体" w:hAnsi="Book Antiqua" w:cs="宋体"/>
          <w:color w:val="000000"/>
          <w:lang w:eastAsia="zh-CN"/>
        </w:rPr>
        <w:t>Paltiel</w:t>
      </w:r>
      <w:proofErr w:type="spellEnd"/>
      <w:r w:rsidRPr="00BF5B5C">
        <w:rPr>
          <w:rFonts w:ascii="Book Antiqua" w:eastAsia="宋体" w:hAnsi="Book Antiqua" w:cs="宋体"/>
          <w:color w:val="000000"/>
          <w:lang w:eastAsia="zh-CN"/>
        </w:rPr>
        <w:t xml:space="preserve"> HJ, </w:t>
      </w:r>
      <w:proofErr w:type="spellStart"/>
      <w:r w:rsidRPr="00BF5B5C">
        <w:rPr>
          <w:rFonts w:ascii="Book Antiqua" w:eastAsia="宋体" w:hAnsi="Book Antiqua" w:cs="宋体"/>
          <w:color w:val="000000"/>
          <w:lang w:eastAsia="zh-CN"/>
        </w:rPr>
        <w:t>Klement</w:t>
      </w:r>
      <w:proofErr w:type="spellEnd"/>
      <w:r w:rsidRPr="00BF5B5C">
        <w:rPr>
          <w:rFonts w:ascii="Book Antiqua" w:eastAsia="宋体" w:hAnsi="Book Antiqua" w:cs="宋体"/>
          <w:color w:val="000000"/>
          <w:lang w:eastAsia="zh-CN"/>
        </w:rPr>
        <w:t xml:space="preserve"> G, </w:t>
      </w:r>
      <w:proofErr w:type="spellStart"/>
      <w:r w:rsidRPr="00BF5B5C">
        <w:rPr>
          <w:rFonts w:ascii="Book Antiqua" w:eastAsia="宋体" w:hAnsi="Book Antiqua" w:cs="宋体"/>
          <w:color w:val="000000"/>
          <w:lang w:eastAsia="zh-CN"/>
        </w:rPr>
        <w:t>Mulliken</w:t>
      </w:r>
      <w:proofErr w:type="spellEnd"/>
      <w:r w:rsidRPr="00BF5B5C">
        <w:rPr>
          <w:rFonts w:ascii="Book Antiqua" w:eastAsia="宋体" w:hAnsi="Book Antiqua" w:cs="宋体"/>
          <w:color w:val="000000"/>
          <w:lang w:eastAsia="zh-CN"/>
        </w:rPr>
        <w:t xml:space="preserve"> JB, Fishman SJ. Hepatic hemangiomas: subtype classification and development of a clinical practice algorithm and registry.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2007; </w:t>
      </w:r>
      <w:r w:rsidRPr="00BF5B5C">
        <w:rPr>
          <w:rFonts w:ascii="Book Antiqua" w:eastAsia="宋体" w:hAnsi="Book Antiqua" w:cs="宋体"/>
          <w:b/>
          <w:bCs/>
          <w:color w:val="000000"/>
          <w:lang w:eastAsia="zh-CN"/>
        </w:rPr>
        <w:t>42</w:t>
      </w:r>
      <w:r w:rsidRPr="00BF5B5C">
        <w:rPr>
          <w:rFonts w:ascii="Book Antiqua" w:eastAsia="宋体" w:hAnsi="Book Antiqua" w:cs="宋体"/>
          <w:color w:val="000000"/>
          <w:lang w:eastAsia="zh-CN"/>
        </w:rPr>
        <w:t>: 62-7; discussion 67-8 [PMID: 17208542 DOI: 10.1016/j.jpedsurg.2006.09.041]</w:t>
      </w:r>
    </w:p>
    <w:p w14:paraId="0F03AA78"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11 </w:t>
      </w:r>
      <w:r w:rsidRPr="00BF5B5C">
        <w:rPr>
          <w:rFonts w:ascii="Book Antiqua" w:eastAsia="宋体" w:hAnsi="Book Antiqua" w:cs="宋体"/>
          <w:b/>
          <w:bCs/>
          <w:color w:val="000000"/>
          <w:lang w:eastAsia="zh-CN"/>
        </w:rPr>
        <w:t>Meyers RL</w:t>
      </w:r>
      <w:r w:rsidRPr="00BF5B5C">
        <w:rPr>
          <w:rFonts w:ascii="Book Antiqua" w:eastAsia="宋体" w:hAnsi="Book Antiqua" w:cs="宋体"/>
          <w:color w:val="000000"/>
          <w:lang w:eastAsia="zh-CN"/>
        </w:rPr>
        <w:t>.</w:t>
      </w:r>
      <w:proofErr w:type="gramEnd"/>
      <w:r w:rsidRPr="00BF5B5C">
        <w:rPr>
          <w:rFonts w:ascii="Book Antiqua" w:eastAsia="宋体" w:hAnsi="Book Antiqua" w:cs="宋体"/>
          <w:color w:val="000000"/>
          <w:lang w:eastAsia="zh-CN"/>
        </w:rPr>
        <w:t xml:space="preserve"> </w:t>
      </w:r>
      <w:proofErr w:type="gramStart"/>
      <w:r w:rsidRPr="00BF5B5C">
        <w:rPr>
          <w:rFonts w:ascii="Book Antiqua" w:eastAsia="宋体" w:hAnsi="Book Antiqua" w:cs="宋体"/>
          <w:color w:val="000000"/>
          <w:lang w:eastAsia="zh-CN"/>
        </w:rPr>
        <w:t>Tumors of the liver in children.</w:t>
      </w:r>
      <w:proofErr w:type="gramEnd"/>
      <w:r w:rsidRPr="00BF5B5C">
        <w:rPr>
          <w:rFonts w:ascii="Book Antiqua" w:eastAsia="宋体" w:hAnsi="Book Antiqua" w:cs="宋体"/>
          <w:color w:val="000000"/>
          <w:lang w:eastAsia="zh-CN"/>
        </w:rPr>
        <w:t>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Oncol</w:t>
      </w:r>
      <w:proofErr w:type="spellEnd"/>
      <w:r w:rsidRPr="00BF5B5C">
        <w:rPr>
          <w:rFonts w:ascii="Book Antiqua" w:eastAsia="宋体" w:hAnsi="Book Antiqua" w:cs="宋体"/>
          <w:color w:val="000000"/>
          <w:lang w:eastAsia="zh-CN"/>
        </w:rPr>
        <w:t> 2007; </w:t>
      </w:r>
      <w:r w:rsidRPr="00BF5B5C">
        <w:rPr>
          <w:rFonts w:ascii="Book Antiqua" w:eastAsia="宋体" w:hAnsi="Book Antiqua" w:cs="宋体"/>
          <w:b/>
          <w:bCs/>
          <w:color w:val="000000"/>
          <w:lang w:eastAsia="zh-CN"/>
        </w:rPr>
        <w:t>16</w:t>
      </w:r>
      <w:r w:rsidRPr="00BF5B5C">
        <w:rPr>
          <w:rFonts w:ascii="Book Antiqua" w:eastAsia="宋体" w:hAnsi="Book Antiqua" w:cs="宋体"/>
          <w:color w:val="000000"/>
          <w:lang w:eastAsia="zh-CN"/>
        </w:rPr>
        <w:t>: 195-203 [PMID: 17714939 DOI: 10.1016/j.suronc.2007.07.002]</w:t>
      </w:r>
    </w:p>
    <w:p w14:paraId="1AAF6888"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12 </w:t>
      </w:r>
      <w:proofErr w:type="spellStart"/>
      <w:r w:rsidRPr="00BF5B5C">
        <w:rPr>
          <w:rFonts w:ascii="Book Antiqua" w:eastAsia="宋体" w:hAnsi="Book Antiqua" w:cs="宋体"/>
          <w:b/>
          <w:bCs/>
          <w:color w:val="000000"/>
          <w:lang w:eastAsia="zh-CN"/>
        </w:rPr>
        <w:t>Kassarjian</w:t>
      </w:r>
      <w:proofErr w:type="spellEnd"/>
      <w:r w:rsidRPr="00BF5B5C">
        <w:rPr>
          <w:rFonts w:ascii="Book Antiqua" w:eastAsia="宋体" w:hAnsi="Book Antiqua" w:cs="宋体"/>
          <w:b/>
          <w:bCs/>
          <w:color w:val="000000"/>
          <w:lang w:eastAsia="zh-CN"/>
        </w:rPr>
        <w:t xml:space="preserve"> A</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Zurakowski</w:t>
      </w:r>
      <w:proofErr w:type="spellEnd"/>
      <w:r w:rsidRPr="00BF5B5C">
        <w:rPr>
          <w:rFonts w:ascii="Book Antiqua" w:eastAsia="宋体" w:hAnsi="Book Antiqua" w:cs="宋体"/>
          <w:color w:val="000000"/>
          <w:lang w:eastAsia="zh-CN"/>
        </w:rPr>
        <w:t xml:space="preserve"> D, Dubois J, </w:t>
      </w:r>
      <w:proofErr w:type="spellStart"/>
      <w:r w:rsidRPr="00BF5B5C">
        <w:rPr>
          <w:rFonts w:ascii="Book Antiqua" w:eastAsia="宋体" w:hAnsi="Book Antiqua" w:cs="宋体"/>
          <w:color w:val="000000"/>
          <w:lang w:eastAsia="zh-CN"/>
        </w:rPr>
        <w:t>Paltiel</w:t>
      </w:r>
      <w:proofErr w:type="spellEnd"/>
      <w:r w:rsidRPr="00BF5B5C">
        <w:rPr>
          <w:rFonts w:ascii="Book Antiqua" w:eastAsia="宋体" w:hAnsi="Book Antiqua" w:cs="宋体"/>
          <w:color w:val="000000"/>
          <w:lang w:eastAsia="zh-CN"/>
        </w:rPr>
        <w:t xml:space="preserve"> HJ, Fishman SJ, Burrows PE. Infantile hepatic hemangiomas: clinical and imaging findings and their correlation with therapy. </w:t>
      </w:r>
      <w:r w:rsidRPr="00BF5B5C">
        <w:rPr>
          <w:rFonts w:ascii="Book Antiqua" w:eastAsia="宋体" w:hAnsi="Book Antiqua" w:cs="宋体"/>
          <w:i/>
          <w:iCs/>
          <w:color w:val="000000"/>
          <w:lang w:eastAsia="zh-CN"/>
        </w:rPr>
        <w:t xml:space="preserve">AJR Am J </w:t>
      </w:r>
      <w:proofErr w:type="spellStart"/>
      <w:r w:rsidRPr="00BF5B5C">
        <w:rPr>
          <w:rFonts w:ascii="Book Antiqua" w:eastAsia="宋体" w:hAnsi="Book Antiqua" w:cs="宋体"/>
          <w:i/>
          <w:iCs/>
          <w:color w:val="000000"/>
          <w:lang w:eastAsia="zh-CN"/>
        </w:rPr>
        <w:t>Roentgenol</w:t>
      </w:r>
      <w:proofErr w:type="spellEnd"/>
      <w:r w:rsidRPr="00BF5B5C">
        <w:rPr>
          <w:rFonts w:ascii="Book Antiqua" w:eastAsia="宋体" w:hAnsi="Book Antiqua" w:cs="宋体"/>
          <w:color w:val="000000"/>
          <w:lang w:eastAsia="zh-CN"/>
        </w:rPr>
        <w:t> 2004; </w:t>
      </w:r>
      <w:r w:rsidRPr="00BF5B5C">
        <w:rPr>
          <w:rFonts w:ascii="Book Antiqua" w:eastAsia="宋体" w:hAnsi="Book Antiqua" w:cs="宋体"/>
          <w:b/>
          <w:bCs/>
          <w:color w:val="000000"/>
          <w:lang w:eastAsia="zh-CN"/>
        </w:rPr>
        <w:t>182</w:t>
      </w:r>
      <w:r w:rsidRPr="00BF5B5C">
        <w:rPr>
          <w:rFonts w:ascii="Book Antiqua" w:eastAsia="宋体" w:hAnsi="Book Antiqua" w:cs="宋体"/>
          <w:color w:val="000000"/>
          <w:lang w:eastAsia="zh-CN"/>
        </w:rPr>
        <w:t>: 785-795 [PMID: 14975986 DOI: 10.2214/ajr.182.3.1820785]</w:t>
      </w:r>
    </w:p>
    <w:p w14:paraId="5649DFF4"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13 </w:t>
      </w:r>
      <w:proofErr w:type="spellStart"/>
      <w:r w:rsidRPr="00BF5B5C">
        <w:rPr>
          <w:rFonts w:ascii="Book Antiqua" w:eastAsia="宋体" w:hAnsi="Book Antiqua" w:cs="宋体"/>
          <w:b/>
          <w:bCs/>
          <w:color w:val="000000"/>
          <w:lang w:eastAsia="zh-CN"/>
        </w:rPr>
        <w:t>Kulungowski</w:t>
      </w:r>
      <w:proofErr w:type="spellEnd"/>
      <w:r w:rsidRPr="00BF5B5C">
        <w:rPr>
          <w:rFonts w:ascii="Book Antiqua" w:eastAsia="宋体" w:hAnsi="Book Antiqua" w:cs="宋体"/>
          <w:b/>
          <w:bCs/>
          <w:color w:val="000000"/>
          <w:lang w:eastAsia="zh-CN"/>
        </w:rPr>
        <w:t xml:space="preserve"> AM</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Alomari</w:t>
      </w:r>
      <w:proofErr w:type="spellEnd"/>
      <w:r w:rsidRPr="00BF5B5C">
        <w:rPr>
          <w:rFonts w:ascii="Book Antiqua" w:eastAsia="宋体" w:hAnsi="Book Antiqua" w:cs="宋体"/>
          <w:color w:val="000000"/>
          <w:lang w:eastAsia="zh-CN"/>
        </w:rPr>
        <w:t xml:space="preserve"> AI, Chawla A, </w:t>
      </w:r>
      <w:proofErr w:type="spellStart"/>
      <w:r w:rsidRPr="00BF5B5C">
        <w:rPr>
          <w:rFonts w:ascii="Book Antiqua" w:eastAsia="宋体" w:hAnsi="Book Antiqua" w:cs="宋体"/>
          <w:color w:val="000000"/>
          <w:lang w:eastAsia="zh-CN"/>
        </w:rPr>
        <w:t>Christison-Lagay</w:t>
      </w:r>
      <w:proofErr w:type="spellEnd"/>
      <w:r w:rsidRPr="00BF5B5C">
        <w:rPr>
          <w:rFonts w:ascii="Book Antiqua" w:eastAsia="宋体" w:hAnsi="Book Antiqua" w:cs="宋体"/>
          <w:color w:val="000000"/>
          <w:lang w:eastAsia="zh-CN"/>
        </w:rPr>
        <w:t xml:space="preserve"> ER, Fishman SJ. Lessons from a liver hemangioma registry: subtype classification.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2012; </w:t>
      </w:r>
      <w:r w:rsidRPr="00BF5B5C">
        <w:rPr>
          <w:rFonts w:ascii="Book Antiqua" w:eastAsia="宋体" w:hAnsi="Book Antiqua" w:cs="宋体"/>
          <w:b/>
          <w:bCs/>
          <w:color w:val="000000"/>
          <w:lang w:eastAsia="zh-CN"/>
        </w:rPr>
        <w:t>47</w:t>
      </w:r>
      <w:r w:rsidRPr="00BF5B5C">
        <w:rPr>
          <w:rFonts w:ascii="Book Antiqua" w:eastAsia="宋体" w:hAnsi="Book Antiqua" w:cs="宋体"/>
          <w:color w:val="000000"/>
          <w:lang w:eastAsia="zh-CN"/>
        </w:rPr>
        <w:t>: 165-170 [PMID: 22244411 DOI: 10.1016/j.jpedsurg.2011.10.037]</w:t>
      </w:r>
    </w:p>
    <w:p w14:paraId="6B217678"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14 </w:t>
      </w:r>
      <w:r w:rsidRPr="00BF5B5C">
        <w:rPr>
          <w:rFonts w:ascii="Book Antiqua" w:eastAsia="宋体" w:hAnsi="Book Antiqua" w:cs="宋体"/>
          <w:b/>
          <w:bCs/>
          <w:color w:val="000000"/>
          <w:lang w:eastAsia="zh-CN"/>
        </w:rPr>
        <w:t>Arai E</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Kuramochi</w:t>
      </w:r>
      <w:proofErr w:type="spellEnd"/>
      <w:r w:rsidRPr="00BF5B5C">
        <w:rPr>
          <w:rFonts w:ascii="Book Antiqua" w:eastAsia="宋体" w:hAnsi="Book Antiqua" w:cs="宋体"/>
          <w:color w:val="000000"/>
          <w:lang w:eastAsia="zh-CN"/>
        </w:rPr>
        <w:t xml:space="preserve"> A, </w:t>
      </w:r>
      <w:proofErr w:type="spellStart"/>
      <w:r w:rsidRPr="00BF5B5C">
        <w:rPr>
          <w:rFonts w:ascii="Book Antiqua" w:eastAsia="宋体" w:hAnsi="Book Antiqua" w:cs="宋体"/>
          <w:color w:val="000000"/>
          <w:lang w:eastAsia="zh-CN"/>
        </w:rPr>
        <w:t>Tsuchida</w:t>
      </w:r>
      <w:proofErr w:type="spellEnd"/>
      <w:r w:rsidRPr="00BF5B5C">
        <w:rPr>
          <w:rFonts w:ascii="Book Antiqua" w:eastAsia="宋体" w:hAnsi="Book Antiqua" w:cs="宋体"/>
          <w:color w:val="000000"/>
          <w:lang w:eastAsia="zh-CN"/>
        </w:rPr>
        <w:t xml:space="preserve"> T, </w:t>
      </w:r>
      <w:proofErr w:type="spellStart"/>
      <w:r w:rsidRPr="00BF5B5C">
        <w:rPr>
          <w:rFonts w:ascii="Book Antiqua" w:eastAsia="宋体" w:hAnsi="Book Antiqua" w:cs="宋体"/>
          <w:color w:val="000000"/>
          <w:lang w:eastAsia="zh-CN"/>
        </w:rPr>
        <w:t>Tsuneyoshi</w:t>
      </w:r>
      <w:proofErr w:type="spellEnd"/>
      <w:r w:rsidRPr="00BF5B5C">
        <w:rPr>
          <w:rFonts w:ascii="Book Antiqua" w:eastAsia="宋体" w:hAnsi="Book Antiqua" w:cs="宋体"/>
          <w:color w:val="000000"/>
          <w:lang w:eastAsia="zh-CN"/>
        </w:rPr>
        <w:t xml:space="preserve"> M, </w:t>
      </w:r>
      <w:proofErr w:type="spellStart"/>
      <w:r w:rsidRPr="00BF5B5C">
        <w:rPr>
          <w:rFonts w:ascii="Book Antiqua" w:eastAsia="宋体" w:hAnsi="Book Antiqua" w:cs="宋体"/>
          <w:color w:val="000000"/>
          <w:lang w:eastAsia="zh-CN"/>
        </w:rPr>
        <w:t>Kage</w:t>
      </w:r>
      <w:proofErr w:type="spellEnd"/>
      <w:r w:rsidRPr="00BF5B5C">
        <w:rPr>
          <w:rFonts w:ascii="Book Antiqua" w:eastAsia="宋体" w:hAnsi="Book Antiqua" w:cs="宋体"/>
          <w:color w:val="000000"/>
          <w:lang w:eastAsia="zh-CN"/>
        </w:rPr>
        <w:t xml:space="preserve"> M, </w:t>
      </w:r>
      <w:proofErr w:type="spellStart"/>
      <w:r w:rsidRPr="00BF5B5C">
        <w:rPr>
          <w:rFonts w:ascii="Book Antiqua" w:eastAsia="宋体" w:hAnsi="Book Antiqua" w:cs="宋体"/>
          <w:color w:val="000000"/>
          <w:lang w:eastAsia="zh-CN"/>
        </w:rPr>
        <w:t>Fukunaga</w:t>
      </w:r>
      <w:proofErr w:type="spellEnd"/>
      <w:r w:rsidRPr="00BF5B5C">
        <w:rPr>
          <w:rFonts w:ascii="Book Antiqua" w:eastAsia="宋体" w:hAnsi="Book Antiqua" w:cs="宋体"/>
          <w:color w:val="000000"/>
          <w:lang w:eastAsia="zh-CN"/>
        </w:rPr>
        <w:t xml:space="preserve"> M, Ito T, Tada T, Izumi M, Shimizu K, Hirose T, Shimizu M. Usefulness of D2-40 immunohistochemistry for differentiation between </w:t>
      </w:r>
      <w:proofErr w:type="spellStart"/>
      <w:r w:rsidRPr="00BF5B5C">
        <w:rPr>
          <w:rFonts w:ascii="Book Antiqua" w:eastAsia="宋体" w:hAnsi="Book Antiqua" w:cs="宋体"/>
          <w:color w:val="000000"/>
          <w:lang w:eastAsia="zh-CN"/>
        </w:rPr>
        <w:t>kaposiform</w:t>
      </w:r>
      <w:proofErr w:type="spellEnd"/>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hemangioendothelioma</w:t>
      </w:r>
      <w:proofErr w:type="spellEnd"/>
      <w:r w:rsidRPr="00BF5B5C">
        <w:rPr>
          <w:rFonts w:ascii="Book Antiqua" w:eastAsia="宋体" w:hAnsi="Book Antiqua" w:cs="宋体"/>
          <w:color w:val="000000"/>
          <w:lang w:eastAsia="zh-CN"/>
        </w:rPr>
        <w:t xml:space="preserve"> and tufted </w:t>
      </w:r>
      <w:proofErr w:type="spellStart"/>
      <w:r w:rsidRPr="00BF5B5C">
        <w:rPr>
          <w:rFonts w:ascii="Book Antiqua" w:eastAsia="宋体" w:hAnsi="Book Antiqua" w:cs="宋体"/>
          <w:color w:val="000000"/>
          <w:lang w:eastAsia="zh-CN"/>
        </w:rPr>
        <w:t>angioma</w:t>
      </w:r>
      <w:proofErr w:type="spellEnd"/>
      <w:r w:rsidRPr="00BF5B5C">
        <w:rPr>
          <w:rFonts w:ascii="Book Antiqua" w:eastAsia="宋体" w:hAnsi="Book Antiqua" w:cs="宋体"/>
          <w:color w:val="000000"/>
          <w:lang w:eastAsia="zh-CN"/>
        </w:rPr>
        <w:t>.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Cutan</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Pathol</w:t>
      </w:r>
      <w:proofErr w:type="spellEnd"/>
      <w:r w:rsidRPr="00BF5B5C">
        <w:rPr>
          <w:rFonts w:ascii="Book Antiqua" w:eastAsia="宋体" w:hAnsi="Book Antiqua" w:cs="宋体"/>
          <w:color w:val="000000"/>
          <w:lang w:eastAsia="zh-CN"/>
        </w:rPr>
        <w:t> 2006; </w:t>
      </w:r>
      <w:r w:rsidRPr="00BF5B5C">
        <w:rPr>
          <w:rFonts w:ascii="Book Antiqua" w:eastAsia="宋体" w:hAnsi="Book Antiqua" w:cs="宋体"/>
          <w:b/>
          <w:bCs/>
          <w:color w:val="000000"/>
          <w:lang w:eastAsia="zh-CN"/>
        </w:rPr>
        <w:t>33</w:t>
      </w:r>
      <w:r w:rsidRPr="00BF5B5C">
        <w:rPr>
          <w:rFonts w:ascii="Book Antiqua" w:eastAsia="宋体" w:hAnsi="Book Antiqua" w:cs="宋体"/>
          <w:color w:val="000000"/>
          <w:lang w:eastAsia="zh-CN"/>
        </w:rPr>
        <w:t>: 492-497 [PMID: 16872472 DOI: 10.1111/j.1600-0560.2006.00461.x]</w:t>
      </w:r>
    </w:p>
    <w:p w14:paraId="7DCAC9D5"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15 </w:t>
      </w:r>
      <w:r w:rsidRPr="00BF5B5C">
        <w:rPr>
          <w:rFonts w:ascii="Book Antiqua" w:eastAsia="宋体" w:hAnsi="Book Antiqua" w:cs="宋体"/>
          <w:b/>
          <w:bCs/>
          <w:color w:val="000000"/>
          <w:lang w:eastAsia="zh-CN"/>
        </w:rPr>
        <w:t>Smith AA</w:t>
      </w:r>
      <w:r w:rsidRPr="00BF5B5C">
        <w:rPr>
          <w:rFonts w:ascii="Book Antiqua" w:eastAsia="宋体" w:hAnsi="Book Antiqua" w:cs="宋体"/>
          <w:color w:val="000000"/>
          <w:lang w:eastAsia="zh-CN"/>
        </w:rPr>
        <w:t>, Nelson M. High-Output Heart Failure from a Hepatic Hemangioma With Exertion-Induced Hypoxia.</w:t>
      </w:r>
      <w:proofErr w:type="gramEnd"/>
      <w:r w:rsidRPr="00BF5B5C">
        <w:rPr>
          <w:rFonts w:ascii="Book Antiqua" w:eastAsia="宋体" w:hAnsi="Book Antiqua" w:cs="宋体"/>
          <w:color w:val="000000"/>
          <w:lang w:eastAsia="zh-CN"/>
        </w:rPr>
        <w:t> </w:t>
      </w:r>
      <w:r w:rsidRPr="00BF5B5C">
        <w:rPr>
          <w:rFonts w:ascii="Book Antiqua" w:eastAsia="宋体" w:hAnsi="Book Antiqua" w:cs="宋体"/>
          <w:i/>
          <w:iCs/>
          <w:color w:val="000000"/>
          <w:lang w:eastAsia="zh-CN"/>
        </w:rPr>
        <w:t xml:space="preserve">Am J </w:t>
      </w:r>
      <w:proofErr w:type="spellStart"/>
      <w:r w:rsidRPr="00BF5B5C">
        <w:rPr>
          <w:rFonts w:ascii="Book Antiqua" w:eastAsia="宋体" w:hAnsi="Book Antiqua" w:cs="宋体"/>
          <w:i/>
          <w:iCs/>
          <w:color w:val="000000"/>
          <w:lang w:eastAsia="zh-CN"/>
        </w:rPr>
        <w:t>Cardiol</w:t>
      </w:r>
      <w:proofErr w:type="spellEnd"/>
      <w:r w:rsidRPr="00BF5B5C">
        <w:rPr>
          <w:rFonts w:ascii="Book Antiqua" w:eastAsia="宋体" w:hAnsi="Book Antiqua" w:cs="宋体"/>
          <w:color w:val="000000"/>
          <w:lang w:eastAsia="zh-CN"/>
        </w:rPr>
        <w:t> 2016; </w:t>
      </w:r>
      <w:r w:rsidRPr="00BF5B5C">
        <w:rPr>
          <w:rFonts w:ascii="Book Antiqua" w:eastAsia="宋体" w:hAnsi="Book Antiqua" w:cs="宋体"/>
          <w:b/>
          <w:bCs/>
          <w:color w:val="000000"/>
          <w:lang w:eastAsia="zh-CN"/>
        </w:rPr>
        <w:t>117</w:t>
      </w:r>
      <w:r w:rsidRPr="00BF5B5C">
        <w:rPr>
          <w:rFonts w:ascii="Book Antiqua" w:eastAsia="宋体" w:hAnsi="Book Antiqua" w:cs="宋体"/>
          <w:color w:val="000000"/>
          <w:lang w:eastAsia="zh-CN"/>
        </w:rPr>
        <w:t>: 157-158 [PMID: 26525213 DOI: 10.1016/j.amjcard.2015.10.019]</w:t>
      </w:r>
    </w:p>
    <w:p w14:paraId="67ADF453"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16 </w:t>
      </w:r>
      <w:r w:rsidRPr="00BF5B5C">
        <w:rPr>
          <w:rFonts w:ascii="Book Antiqua" w:eastAsia="宋体" w:hAnsi="Book Antiqua" w:cs="宋体"/>
          <w:b/>
          <w:bCs/>
          <w:color w:val="000000"/>
          <w:lang w:eastAsia="zh-CN"/>
        </w:rPr>
        <w:t>Fisher DA</w:t>
      </w:r>
      <w:r w:rsidRPr="00BF5B5C">
        <w:rPr>
          <w:rFonts w:ascii="Book Antiqua" w:eastAsia="宋体" w:hAnsi="Book Antiqua" w:cs="宋体"/>
          <w:color w:val="000000"/>
          <w:lang w:eastAsia="zh-CN"/>
        </w:rPr>
        <w:t>.</w:t>
      </w:r>
      <w:proofErr w:type="gramEnd"/>
      <w:r w:rsidRPr="00BF5B5C">
        <w:rPr>
          <w:rFonts w:ascii="Book Antiqua" w:eastAsia="宋体" w:hAnsi="Book Antiqua" w:cs="宋体"/>
          <w:color w:val="000000"/>
          <w:lang w:eastAsia="zh-CN"/>
        </w:rPr>
        <w:t xml:space="preserve"> Clinical review 19: Management of congenital hypothyroidism.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Clin</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Endocrinol</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Metab</w:t>
      </w:r>
      <w:proofErr w:type="spellEnd"/>
      <w:r w:rsidRPr="00BF5B5C">
        <w:rPr>
          <w:rFonts w:ascii="Book Antiqua" w:eastAsia="宋体" w:hAnsi="Book Antiqua" w:cs="宋体"/>
          <w:color w:val="000000"/>
          <w:lang w:eastAsia="zh-CN"/>
        </w:rPr>
        <w:t> 1991; </w:t>
      </w:r>
      <w:r w:rsidRPr="00BF5B5C">
        <w:rPr>
          <w:rFonts w:ascii="Book Antiqua" w:eastAsia="宋体" w:hAnsi="Book Antiqua" w:cs="宋体"/>
          <w:b/>
          <w:bCs/>
          <w:color w:val="000000"/>
          <w:lang w:eastAsia="zh-CN"/>
        </w:rPr>
        <w:t>72</w:t>
      </w:r>
      <w:r w:rsidRPr="00BF5B5C">
        <w:rPr>
          <w:rFonts w:ascii="Book Antiqua" w:eastAsia="宋体" w:hAnsi="Book Antiqua" w:cs="宋体"/>
          <w:color w:val="000000"/>
          <w:lang w:eastAsia="zh-CN"/>
        </w:rPr>
        <w:t>: 523-529 [PMID: 1997508 DOI: 10.1210/jcem-72-3-523]</w:t>
      </w:r>
    </w:p>
    <w:p w14:paraId="17830F6A"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lastRenderedPageBreak/>
        <w:t>17 </w:t>
      </w:r>
      <w:r w:rsidRPr="00BF5B5C">
        <w:rPr>
          <w:rFonts w:ascii="Book Antiqua" w:eastAsia="宋体" w:hAnsi="Book Antiqua" w:cs="宋体"/>
          <w:b/>
          <w:bCs/>
          <w:color w:val="000000"/>
          <w:lang w:eastAsia="zh-CN"/>
        </w:rPr>
        <w:t>Behr GG</w:t>
      </w:r>
      <w:r w:rsidRPr="00BF5B5C">
        <w:rPr>
          <w:rFonts w:ascii="Book Antiqua" w:eastAsia="宋体" w:hAnsi="Book Antiqua" w:cs="宋体"/>
          <w:color w:val="000000"/>
          <w:lang w:eastAsia="zh-CN"/>
        </w:rPr>
        <w:t xml:space="preserve">, Fishman SJ, Caty MG, </w:t>
      </w:r>
      <w:proofErr w:type="spellStart"/>
      <w:r w:rsidRPr="00BF5B5C">
        <w:rPr>
          <w:rFonts w:ascii="Book Antiqua" w:eastAsia="宋体" w:hAnsi="Book Antiqua" w:cs="宋体"/>
          <w:color w:val="000000"/>
          <w:lang w:eastAsia="zh-CN"/>
        </w:rPr>
        <w:t>Kulungowski</w:t>
      </w:r>
      <w:proofErr w:type="spellEnd"/>
      <w:r w:rsidRPr="00BF5B5C">
        <w:rPr>
          <w:rFonts w:ascii="Book Antiqua" w:eastAsia="宋体" w:hAnsi="Book Antiqua" w:cs="宋体"/>
          <w:color w:val="000000"/>
          <w:lang w:eastAsia="zh-CN"/>
        </w:rPr>
        <w:t xml:space="preserve"> AM, </w:t>
      </w:r>
      <w:proofErr w:type="spellStart"/>
      <w:r w:rsidRPr="00BF5B5C">
        <w:rPr>
          <w:rFonts w:ascii="Book Antiqua" w:eastAsia="宋体" w:hAnsi="Book Antiqua" w:cs="宋体"/>
          <w:color w:val="000000"/>
          <w:lang w:eastAsia="zh-CN"/>
        </w:rPr>
        <w:t>Paltiel</w:t>
      </w:r>
      <w:proofErr w:type="spellEnd"/>
      <w:r w:rsidRPr="00BF5B5C">
        <w:rPr>
          <w:rFonts w:ascii="Book Antiqua" w:eastAsia="宋体" w:hAnsi="Book Antiqua" w:cs="宋体"/>
          <w:color w:val="000000"/>
          <w:lang w:eastAsia="zh-CN"/>
        </w:rPr>
        <w:t xml:space="preserve"> HJ, </w:t>
      </w:r>
      <w:proofErr w:type="spellStart"/>
      <w:r w:rsidRPr="00BF5B5C">
        <w:rPr>
          <w:rFonts w:ascii="Book Antiqua" w:eastAsia="宋体" w:hAnsi="Book Antiqua" w:cs="宋体"/>
          <w:color w:val="000000"/>
          <w:lang w:eastAsia="zh-CN"/>
        </w:rPr>
        <w:t>Alomari</w:t>
      </w:r>
      <w:proofErr w:type="spellEnd"/>
      <w:r w:rsidRPr="00BF5B5C">
        <w:rPr>
          <w:rFonts w:ascii="Book Antiqua" w:eastAsia="宋体" w:hAnsi="Book Antiqua" w:cs="宋体"/>
          <w:color w:val="000000"/>
          <w:lang w:eastAsia="zh-CN"/>
        </w:rPr>
        <w:t xml:space="preserve"> AI. Hepatic mesenchymal hamartoma and infantile hemangioma: a rare association.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2012; </w:t>
      </w:r>
      <w:r w:rsidRPr="00BF5B5C">
        <w:rPr>
          <w:rFonts w:ascii="Book Antiqua" w:eastAsia="宋体" w:hAnsi="Book Antiqua" w:cs="宋体"/>
          <w:b/>
          <w:bCs/>
          <w:color w:val="000000"/>
          <w:lang w:eastAsia="zh-CN"/>
        </w:rPr>
        <w:t>47</w:t>
      </w:r>
      <w:r w:rsidRPr="00BF5B5C">
        <w:rPr>
          <w:rFonts w:ascii="Book Antiqua" w:eastAsia="宋体" w:hAnsi="Book Antiqua" w:cs="宋体"/>
          <w:color w:val="000000"/>
          <w:lang w:eastAsia="zh-CN"/>
        </w:rPr>
        <w:t>: 448-452 [PMID: 22424336 DOI: 10.1016/j.jpedsurg.2011.10.049]</w:t>
      </w:r>
    </w:p>
    <w:p w14:paraId="19F30145"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18 </w:t>
      </w:r>
      <w:proofErr w:type="spellStart"/>
      <w:r w:rsidRPr="00BF5B5C">
        <w:rPr>
          <w:rFonts w:ascii="Book Antiqua" w:eastAsia="宋体" w:hAnsi="Book Antiqua" w:cs="宋体"/>
          <w:b/>
          <w:bCs/>
          <w:color w:val="000000"/>
          <w:lang w:eastAsia="zh-CN"/>
        </w:rPr>
        <w:t>Rialon</w:t>
      </w:r>
      <w:proofErr w:type="spellEnd"/>
      <w:r w:rsidRPr="00BF5B5C">
        <w:rPr>
          <w:rFonts w:ascii="Book Antiqua" w:eastAsia="宋体" w:hAnsi="Book Antiqua" w:cs="宋体"/>
          <w:b/>
          <w:bCs/>
          <w:color w:val="000000"/>
          <w:lang w:eastAsia="zh-CN"/>
        </w:rPr>
        <w:t xml:space="preserve"> KL</w:t>
      </w:r>
      <w:r w:rsidRPr="00BF5B5C">
        <w:rPr>
          <w:rFonts w:ascii="Book Antiqua" w:eastAsia="宋体" w:hAnsi="Book Antiqua" w:cs="宋体"/>
          <w:color w:val="000000"/>
          <w:lang w:eastAsia="zh-CN"/>
        </w:rPr>
        <w:t xml:space="preserve">, Murillo R, </w:t>
      </w:r>
      <w:proofErr w:type="spellStart"/>
      <w:r w:rsidRPr="00BF5B5C">
        <w:rPr>
          <w:rFonts w:ascii="Book Antiqua" w:eastAsia="宋体" w:hAnsi="Book Antiqua" w:cs="宋体"/>
          <w:color w:val="000000"/>
          <w:lang w:eastAsia="zh-CN"/>
        </w:rPr>
        <w:t>Fevurly</w:t>
      </w:r>
      <w:proofErr w:type="spellEnd"/>
      <w:r w:rsidRPr="00BF5B5C">
        <w:rPr>
          <w:rFonts w:ascii="Book Antiqua" w:eastAsia="宋体" w:hAnsi="Book Antiqua" w:cs="宋体"/>
          <w:color w:val="000000"/>
          <w:lang w:eastAsia="zh-CN"/>
        </w:rPr>
        <w:t xml:space="preserve"> RD, </w:t>
      </w:r>
      <w:proofErr w:type="spellStart"/>
      <w:r w:rsidRPr="00BF5B5C">
        <w:rPr>
          <w:rFonts w:ascii="Book Antiqua" w:eastAsia="宋体" w:hAnsi="Book Antiqua" w:cs="宋体"/>
          <w:color w:val="000000"/>
          <w:lang w:eastAsia="zh-CN"/>
        </w:rPr>
        <w:t>Kulungowski</w:t>
      </w:r>
      <w:proofErr w:type="spellEnd"/>
      <w:r w:rsidRPr="00BF5B5C">
        <w:rPr>
          <w:rFonts w:ascii="Book Antiqua" w:eastAsia="宋体" w:hAnsi="Book Antiqua" w:cs="宋体"/>
          <w:color w:val="000000"/>
          <w:lang w:eastAsia="zh-CN"/>
        </w:rPr>
        <w:t xml:space="preserve"> AM, </w:t>
      </w:r>
      <w:proofErr w:type="spellStart"/>
      <w:r w:rsidRPr="00BF5B5C">
        <w:rPr>
          <w:rFonts w:ascii="Book Antiqua" w:eastAsia="宋体" w:hAnsi="Book Antiqua" w:cs="宋体"/>
          <w:color w:val="000000"/>
          <w:lang w:eastAsia="zh-CN"/>
        </w:rPr>
        <w:t>Christison-Lagay</w:t>
      </w:r>
      <w:proofErr w:type="spellEnd"/>
      <w:r w:rsidRPr="00BF5B5C">
        <w:rPr>
          <w:rFonts w:ascii="Book Antiqua" w:eastAsia="宋体" w:hAnsi="Book Antiqua" w:cs="宋体"/>
          <w:color w:val="000000"/>
          <w:lang w:eastAsia="zh-CN"/>
        </w:rPr>
        <w:t xml:space="preserve"> ER, </w:t>
      </w:r>
      <w:proofErr w:type="spellStart"/>
      <w:r w:rsidRPr="00BF5B5C">
        <w:rPr>
          <w:rFonts w:ascii="Book Antiqua" w:eastAsia="宋体" w:hAnsi="Book Antiqua" w:cs="宋体"/>
          <w:color w:val="000000"/>
          <w:lang w:eastAsia="zh-CN"/>
        </w:rPr>
        <w:t>Zurakowski</w:t>
      </w:r>
      <w:proofErr w:type="spellEnd"/>
      <w:r w:rsidRPr="00BF5B5C">
        <w:rPr>
          <w:rFonts w:ascii="Book Antiqua" w:eastAsia="宋体" w:hAnsi="Book Antiqua" w:cs="宋体"/>
          <w:color w:val="000000"/>
          <w:lang w:eastAsia="zh-CN"/>
        </w:rPr>
        <w:t xml:space="preserve"> D, </w:t>
      </w:r>
      <w:proofErr w:type="spellStart"/>
      <w:r w:rsidRPr="00BF5B5C">
        <w:rPr>
          <w:rFonts w:ascii="Book Antiqua" w:eastAsia="宋体" w:hAnsi="Book Antiqua" w:cs="宋体"/>
          <w:color w:val="000000"/>
          <w:lang w:eastAsia="zh-CN"/>
        </w:rPr>
        <w:t>Kozakewich</w:t>
      </w:r>
      <w:proofErr w:type="spellEnd"/>
      <w:r w:rsidRPr="00BF5B5C">
        <w:rPr>
          <w:rFonts w:ascii="Book Antiqua" w:eastAsia="宋体" w:hAnsi="Book Antiqua" w:cs="宋体"/>
          <w:color w:val="000000"/>
          <w:lang w:eastAsia="zh-CN"/>
        </w:rPr>
        <w:t xml:space="preserve"> HP, </w:t>
      </w:r>
      <w:proofErr w:type="spellStart"/>
      <w:r w:rsidRPr="00BF5B5C">
        <w:rPr>
          <w:rFonts w:ascii="Book Antiqua" w:eastAsia="宋体" w:hAnsi="Book Antiqua" w:cs="宋体"/>
          <w:color w:val="000000"/>
          <w:lang w:eastAsia="zh-CN"/>
        </w:rPr>
        <w:t>Alomari</w:t>
      </w:r>
      <w:proofErr w:type="spellEnd"/>
      <w:r w:rsidRPr="00BF5B5C">
        <w:rPr>
          <w:rFonts w:ascii="Book Antiqua" w:eastAsia="宋体" w:hAnsi="Book Antiqua" w:cs="宋体"/>
          <w:color w:val="000000"/>
          <w:lang w:eastAsia="zh-CN"/>
        </w:rPr>
        <w:t xml:space="preserve"> AI, Fishman SJ. Risk factors for mortality in patients with multifocal and diffuse hepatic hemangiomas.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2015; </w:t>
      </w:r>
      <w:r w:rsidRPr="00BF5B5C">
        <w:rPr>
          <w:rFonts w:ascii="Book Antiqua" w:eastAsia="宋体" w:hAnsi="Book Antiqua" w:cs="宋体"/>
          <w:b/>
          <w:bCs/>
          <w:color w:val="000000"/>
          <w:lang w:eastAsia="zh-CN"/>
        </w:rPr>
        <w:t>50</w:t>
      </w:r>
      <w:r w:rsidRPr="00BF5B5C">
        <w:rPr>
          <w:rFonts w:ascii="Book Antiqua" w:eastAsia="宋体" w:hAnsi="Book Antiqua" w:cs="宋体"/>
          <w:color w:val="000000"/>
          <w:lang w:eastAsia="zh-CN"/>
        </w:rPr>
        <w:t>: 837-841 [PMID: 25783331 DOI: 10.1016/j.jpedsurg.2014.09.056]</w:t>
      </w:r>
    </w:p>
    <w:p w14:paraId="1A846A8B"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19 </w:t>
      </w:r>
      <w:r w:rsidRPr="00BF5B5C">
        <w:rPr>
          <w:rFonts w:ascii="Book Antiqua" w:eastAsia="宋体" w:hAnsi="Book Antiqua" w:cs="宋体"/>
          <w:b/>
          <w:bCs/>
          <w:color w:val="000000"/>
          <w:lang w:eastAsia="zh-CN"/>
        </w:rPr>
        <w:t>Konrad D</w:t>
      </w:r>
      <w:r w:rsidRPr="00BF5B5C">
        <w:rPr>
          <w:rFonts w:ascii="Book Antiqua" w:eastAsia="宋体" w:hAnsi="Book Antiqua" w:cs="宋体"/>
          <w:color w:val="000000"/>
          <w:lang w:eastAsia="zh-CN"/>
        </w:rPr>
        <w:t>, Ellis G, Perlman K. Spontaneous regression of severe acquired infantile hypothyroidism associated with multiple liver hemangiomas. </w:t>
      </w:r>
      <w:r w:rsidRPr="00BF5B5C">
        <w:rPr>
          <w:rFonts w:ascii="Book Antiqua" w:eastAsia="宋体" w:hAnsi="Book Antiqua" w:cs="宋体"/>
          <w:i/>
          <w:iCs/>
          <w:color w:val="000000"/>
          <w:lang w:eastAsia="zh-CN"/>
        </w:rPr>
        <w:t>Pediatrics</w:t>
      </w:r>
      <w:r w:rsidRPr="00BF5B5C">
        <w:rPr>
          <w:rFonts w:ascii="Book Antiqua" w:eastAsia="宋体" w:hAnsi="Book Antiqua" w:cs="宋体"/>
          <w:color w:val="000000"/>
          <w:lang w:eastAsia="zh-CN"/>
        </w:rPr>
        <w:t> 2003; </w:t>
      </w:r>
      <w:r w:rsidRPr="00BF5B5C">
        <w:rPr>
          <w:rFonts w:ascii="Book Antiqua" w:eastAsia="宋体" w:hAnsi="Book Antiqua" w:cs="宋体"/>
          <w:b/>
          <w:bCs/>
          <w:color w:val="000000"/>
          <w:lang w:eastAsia="zh-CN"/>
        </w:rPr>
        <w:t>112</w:t>
      </w:r>
      <w:r w:rsidRPr="00BF5B5C">
        <w:rPr>
          <w:rFonts w:ascii="Book Antiqua" w:eastAsia="宋体" w:hAnsi="Book Antiqua" w:cs="宋体"/>
          <w:color w:val="000000"/>
          <w:lang w:eastAsia="zh-CN"/>
        </w:rPr>
        <w:t>: 1424-1426 [PMID: 14654623 DOI: 10.1542/peds.112.6.1424]</w:t>
      </w:r>
    </w:p>
    <w:p w14:paraId="64F80BFE"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20 </w:t>
      </w:r>
      <w:proofErr w:type="spellStart"/>
      <w:r w:rsidRPr="00BF5B5C">
        <w:rPr>
          <w:rFonts w:ascii="Book Antiqua" w:eastAsia="宋体" w:hAnsi="Book Antiqua" w:cs="宋体"/>
          <w:b/>
          <w:bCs/>
          <w:color w:val="000000"/>
          <w:lang w:eastAsia="zh-CN"/>
        </w:rPr>
        <w:t>Léauté-Labrèze</w:t>
      </w:r>
      <w:proofErr w:type="spellEnd"/>
      <w:r w:rsidRPr="00BF5B5C">
        <w:rPr>
          <w:rFonts w:ascii="Book Antiqua" w:eastAsia="宋体" w:hAnsi="Book Antiqua" w:cs="宋体"/>
          <w:b/>
          <w:bCs/>
          <w:color w:val="000000"/>
          <w:lang w:eastAsia="zh-CN"/>
        </w:rPr>
        <w:t xml:space="preserve"> C</w:t>
      </w:r>
      <w:r w:rsidRPr="00BF5B5C">
        <w:rPr>
          <w:rFonts w:ascii="Book Antiqua" w:eastAsia="宋体" w:hAnsi="Book Antiqua" w:cs="宋体"/>
          <w:color w:val="000000"/>
          <w:lang w:eastAsia="zh-CN"/>
        </w:rPr>
        <w:t xml:space="preserve">, Dumas de la Roque E, </w:t>
      </w:r>
      <w:proofErr w:type="spellStart"/>
      <w:r w:rsidRPr="00BF5B5C">
        <w:rPr>
          <w:rFonts w:ascii="Book Antiqua" w:eastAsia="宋体" w:hAnsi="Book Antiqua" w:cs="宋体"/>
          <w:color w:val="000000"/>
          <w:lang w:eastAsia="zh-CN"/>
        </w:rPr>
        <w:t>Hubiche</w:t>
      </w:r>
      <w:proofErr w:type="spellEnd"/>
      <w:r w:rsidRPr="00BF5B5C">
        <w:rPr>
          <w:rFonts w:ascii="Book Antiqua" w:eastAsia="宋体" w:hAnsi="Book Antiqua" w:cs="宋体"/>
          <w:color w:val="000000"/>
          <w:lang w:eastAsia="zh-CN"/>
        </w:rPr>
        <w:t xml:space="preserve"> T, </w:t>
      </w:r>
      <w:proofErr w:type="spellStart"/>
      <w:r w:rsidRPr="00BF5B5C">
        <w:rPr>
          <w:rFonts w:ascii="Book Antiqua" w:eastAsia="宋体" w:hAnsi="Book Antiqua" w:cs="宋体"/>
          <w:color w:val="000000"/>
          <w:lang w:eastAsia="zh-CN"/>
        </w:rPr>
        <w:t>Boralevi</w:t>
      </w:r>
      <w:proofErr w:type="spellEnd"/>
      <w:r w:rsidRPr="00BF5B5C">
        <w:rPr>
          <w:rFonts w:ascii="Book Antiqua" w:eastAsia="宋体" w:hAnsi="Book Antiqua" w:cs="宋体"/>
          <w:color w:val="000000"/>
          <w:lang w:eastAsia="zh-CN"/>
        </w:rPr>
        <w:t xml:space="preserve"> F, </w:t>
      </w:r>
      <w:proofErr w:type="spellStart"/>
      <w:r w:rsidRPr="00BF5B5C">
        <w:rPr>
          <w:rFonts w:ascii="Book Antiqua" w:eastAsia="宋体" w:hAnsi="Book Antiqua" w:cs="宋体"/>
          <w:color w:val="000000"/>
          <w:lang w:eastAsia="zh-CN"/>
        </w:rPr>
        <w:t>Thambo</w:t>
      </w:r>
      <w:proofErr w:type="spellEnd"/>
      <w:r w:rsidRPr="00BF5B5C">
        <w:rPr>
          <w:rFonts w:ascii="Book Antiqua" w:eastAsia="宋体" w:hAnsi="Book Antiqua" w:cs="宋体"/>
          <w:color w:val="000000"/>
          <w:lang w:eastAsia="zh-CN"/>
        </w:rPr>
        <w:t xml:space="preserve"> JB, </w:t>
      </w:r>
      <w:proofErr w:type="spellStart"/>
      <w:r w:rsidRPr="00BF5B5C">
        <w:rPr>
          <w:rFonts w:ascii="Book Antiqua" w:eastAsia="宋体" w:hAnsi="Book Antiqua" w:cs="宋体"/>
          <w:color w:val="000000"/>
          <w:lang w:eastAsia="zh-CN"/>
        </w:rPr>
        <w:t>Taïeb</w:t>
      </w:r>
      <w:proofErr w:type="spellEnd"/>
      <w:r w:rsidRPr="00BF5B5C">
        <w:rPr>
          <w:rFonts w:ascii="Book Antiqua" w:eastAsia="宋体" w:hAnsi="Book Antiqua" w:cs="宋体"/>
          <w:color w:val="000000"/>
          <w:lang w:eastAsia="zh-CN"/>
        </w:rPr>
        <w:t xml:space="preserve"> A. Propranolol for severe hemangiomas of infancy. </w:t>
      </w:r>
      <w:r w:rsidRPr="00BF5B5C">
        <w:rPr>
          <w:rFonts w:ascii="Book Antiqua" w:eastAsia="宋体" w:hAnsi="Book Antiqua" w:cs="宋体"/>
          <w:i/>
          <w:iCs/>
          <w:color w:val="000000"/>
          <w:lang w:eastAsia="zh-CN"/>
        </w:rPr>
        <w:t xml:space="preserve">N </w:t>
      </w:r>
      <w:proofErr w:type="spellStart"/>
      <w:r w:rsidRPr="00BF5B5C">
        <w:rPr>
          <w:rFonts w:ascii="Book Antiqua" w:eastAsia="宋体" w:hAnsi="Book Antiqua" w:cs="宋体"/>
          <w:i/>
          <w:iCs/>
          <w:color w:val="000000"/>
          <w:lang w:eastAsia="zh-CN"/>
        </w:rPr>
        <w:t>Engl</w:t>
      </w:r>
      <w:proofErr w:type="spellEnd"/>
      <w:r w:rsidRPr="00BF5B5C">
        <w:rPr>
          <w:rFonts w:ascii="Book Antiqua" w:eastAsia="宋体" w:hAnsi="Book Antiqua" w:cs="宋体"/>
          <w:i/>
          <w:iCs/>
          <w:color w:val="000000"/>
          <w:lang w:eastAsia="zh-CN"/>
        </w:rPr>
        <w:t xml:space="preserve"> J Med</w:t>
      </w:r>
      <w:r w:rsidRPr="00BF5B5C">
        <w:rPr>
          <w:rFonts w:ascii="Book Antiqua" w:eastAsia="宋体" w:hAnsi="Book Antiqua" w:cs="宋体"/>
          <w:color w:val="000000"/>
          <w:lang w:eastAsia="zh-CN"/>
        </w:rPr>
        <w:t> 2008; </w:t>
      </w:r>
      <w:r w:rsidRPr="00BF5B5C">
        <w:rPr>
          <w:rFonts w:ascii="Book Antiqua" w:eastAsia="宋体" w:hAnsi="Book Antiqua" w:cs="宋体"/>
          <w:b/>
          <w:bCs/>
          <w:color w:val="000000"/>
          <w:lang w:eastAsia="zh-CN"/>
        </w:rPr>
        <w:t>358</w:t>
      </w:r>
      <w:r w:rsidRPr="00BF5B5C">
        <w:rPr>
          <w:rFonts w:ascii="Book Antiqua" w:eastAsia="宋体" w:hAnsi="Book Antiqua" w:cs="宋体"/>
          <w:color w:val="000000"/>
          <w:lang w:eastAsia="zh-CN"/>
        </w:rPr>
        <w:t>: 2649-2651 [PMID: 18550886 DOI: 10.1056/NEJMc0708819]</w:t>
      </w:r>
    </w:p>
    <w:p w14:paraId="1AF103A4"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21 </w:t>
      </w:r>
      <w:proofErr w:type="spellStart"/>
      <w:r w:rsidRPr="00BF5B5C">
        <w:rPr>
          <w:rFonts w:ascii="Book Antiqua" w:eastAsia="宋体" w:hAnsi="Book Antiqua" w:cs="宋体"/>
          <w:b/>
          <w:bCs/>
          <w:color w:val="000000"/>
          <w:lang w:eastAsia="zh-CN"/>
        </w:rPr>
        <w:t>Marsciani</w:t>
      </w:r>
      <w:proofErr w:type="spellEnd"/>
      <w:r w:rsidRPr="00BF5B5C">
        <w:rPr>
          <w:rFonts w:ascii="Book Antiqua" w:eastAsia="宋体" w:hAnsi="Book Antiqua" w:cs="宋体"/>
          <w:b/>
          <w:bCs/>
          <w:color w:val="000000"/>
          <w:lang w:eastAsia="zh-CN"/>
        </w:rPr>
        <w:t xml:space="preserve"> A</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Pericoli</w:t>
      </w:r>
      <w:proofErr w:type="spellEnd"/>
      <w:r w:rsidRPr="00BF5B5C">
        <w:rPr>
          <w:rFonts w:ascii="Book Antiqua" w:eastAsia="宋体" w:hAnsi="Book Antiqua" w:cs="宋体"/>
          <w:color w:val="000000"/>
          <w:lang w:eastAsia="zh-CN"/>
        </w:rPr>
        <w:t xml:space="preserve"> R, </w:t>
      </w:r>
      <w:proofErr w:type="spellStart"/>
      <w:r w:rsidRPr="00BF5B5C">
        <w:rPr>
          <w:rFonts w:ascii="Book Antiqua" w:eastAsia="宋体" w:hAnsi="Book Antiqua" w:cs="宋体"/>
          <w:color w:val="000000"/>
          <w:lang w:eastAsia="zh-CN"/>
        </w:rPr>
        <w:t>Alaggio</w:t>
      </w:r>
      <w:proofErr w:type="spellEnd"/>
      <w:r w:rsidRPr="00BF5B5C">
        <w:rPr>
          <w:rFonts w:ascii="Book Antiqua" w:eastAsia="宋体" w:hAnsi="Book Antiqua" w:cs="宋体"/>
          <w:color w:val="000000"/>
          <w:lang w:eastAsia="zh-CN"/>
        </w:rPr>
        <w:t xml:space="preserve"> R, </w:t>
      </w:r>
      <w:proofErr w:type="spellStart"/>
      <w:r w:rsidRPr="00BF5B5C">
        <w:rPr>
          <w:rFonts w:ascii="Book Antiqua" w:eastAsia="宋体" w:hAnsi="Book Antiqua" w:cs="宋体"/>
          <w:color w:val="000000"/>
          <w:lang w:eastAsia="zh-CN"/>
        </w:rPr>
        <w:t>Brisigotti</w:t>
      </w:r>
      <w:proofErr w:type="spellEnd"/>
      <w:r w:rsidRPr="00BF5B5C">
        <w:rPr>
          <w:rFonts w:ascii="Book Antiqua" w:eastAsia="宋体" w:hAnsi="Book Antiqua" w:cs="宋体"/>
          <w:color w:val="000000"/>
          <w:lang w:eastAsia="zh-CN"/>
        </w:rPr>
        <w:t xml:space="preserve"> M, </w:t>
      </w:r>
      <w:proofErr w:type="spellStart"/>
      <w:r w:rsidRPr="00BF5B5C">
        <w:rPr>
          <w:rFonts w:ascii="Book Antiqua" w:eastAsia="宋体" w:hAnsi="Book Antiqua" w:cs="宋体"/>
          <w:color w:val="000000"/>
          <w:lang w:eastAsia="zh-CN"/>
        </w:rPr>
        <w:t>Vergine</w:t>
      </w:r>
      <w:proofErr w:type="spellEnd"/>
      <w:r w:rsidRPr="00BF5B5C">
        <w:rPr>
          <w:rFonts w:ascii="Book Antiqua" w:eastAsia="宋体" w:hAnsi="Book Antiqua" w:cs="宋体"/>
          <w:color w:val="000000"/>
          <w:lang w:eastAsia="zh-CN"/>
        </w:rPr>
        <w:t xml:space="preserve"> G. Massive response of severe infantile hepatic hemangioma to </w:t>
      </w:r>
      <w:proofErr w:type="spellStart"/>
      <w:r w:rsidRPr="00BF5B5C">
        <w:rPr>
          <w:rFonts w:ascii="Book Antiqua" w:eastAsia="宋体" w:hAnsi="Book Antiqua" w:cs="宋体"/>
          <w:color w:val="000000"/>
          <w:lang w:eastAsia="zh-CN"/>
        </w:rPr>
        <w:t>propanolol</w:t>
      </w:r>
      <w:proofErr w:type="spellEnd"/>
      <w:r w:rsidRPr="00BF5B5C">
        <w:rPr>
          <w:rFonts w:ascii="Book Antiqua" w:eastAsia="宋体" w:hAnsi="Book Antiqua" w:cs="宋体"/>
          <w:color w:val="000000"/>
          <w:lang w:eastAsia="zh-CN"/>
        </w:rPr>
        <w:t>.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Blood Cancer</w:t>
      </w:r>
      <w:r w:rsidRPr="00BF5B5C">
        <w:rPr>
          <w:rFonts w:ascii="Book Antiqua" w:eastAsia="宋体" w:hAnsi="Book Antiqua" w:cs="宋体"/>
          <w:color w:val="000000"/>
          <w:lang w:eastAsia="zh-CN"/>
        </w:rPr>
        <w:t> 2010; </w:t>
      </w:r>
      <w:r w:rsidRPr="00BF5B5C">
        <w:rPr>
          <w:rFonts w:ascii="Book Antiqua" w:eastAsia="宋体" w:hAnsi="Book Antiqua" w:cs="宋体"/>
          <w:b/>
          <w:bCs/>
          <w:color w:val="000000"/>
          <w:lang w:eastAsia="zh-CN"/>
        </w:rPr>
        <w:t>54</w:t>
      </w:r>
      <w:r w:rsidRPr="00BF5B5C">
        <w:rPr>
          <w:rFonts w:ascii="Book Antiqua" w:eastAsia="宋体" w:hAnsi="Book Antiqua" w:cs="宋体"/>
          <w:color w:val="000000"/>
          <w:lang w:eastAsia="zh-CN"/>
        </w:rPr>
        <w:t>: 176 [PMID: 19743301 DOI: 10.1002/pbc.22262]</w:t>
      </w:r>
    </w:p>
    <w:p w14:paraId="2B25616D"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22 </w:t>
      </w:r>
      <w:proofErr w:type="spellStart"/>
      <w:r w:rsidRPr="00BF5B5C">
        <w:rPr>
          <w:rFonts w:ascii="Book Antiqua" w:eastAsia="宋体" w:hAnsi="Book Antiqua" w:cs="宋体"/>
          <w:b/>
          <w:bCs/>
          <w:color w:val="000000"/>
          <w:lang w:eastAsia="zh-CN"/>
        </w:rPr>
        <w:t>Mazereeuw-Hautier</w:t>
      </w:r>
      <w:proofErr w:type="spellEnd"/>
      <w:r w:rsidRPr="00BF5B5C">
        <w:rPr>
          <w:rFonts w:ascii="Book Antiqua" w:eastAsia="宋体" w:hAnsi="Book Antiqua" w:cs="宋体"/>
          <w:b/>
          <w:bCs/>
          <w:color w:val="000000"/>
          <w:lang w:eastAsia="zh-CN"/>
        </w:rPr>
        <w:t xml:space="preserve"> J</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Hoeger</w:t>
      </w:r>
      <w:proofErr w:type="spellEnd"/>
      <w:r w:rsidRPr="00BF5B5C">
        <w:rPr>
          <w:rFonts w:ascii="Book Antiqua" w:eastAsia="宋体" w:hAnsi="Book Antiqua" w:cs="宋体"/>
          <w:color w:val="000000"/>
          <w:lang w:eastAsia="zh-CN"/>
        </w:rPr>
        <w:t xml:space="preserve"> PH, </w:t>
      </w:r>
      <w:proofErr w:type="spellStart"/>
      <w:r w:rsidRPr="00BF5B5C">
        <w:rPr>
          <w:rFonts w:ascii="Book Antiqua" w:eastAsia="宋体" w:hAnsi="Book Antiqua" w:cs="宋体"/>
          <w:color w:val="000000"/>
          <w:lang w:eastAsia="zh-CN"/>
        </w:rPr>
        <w:t>Benlahrech</w:t>
      </w:r>
      <w:proofErr w:type="spellEnd"/>
      <w:r w:rsidRPr="00BF5B5C">
        <w:rPr>
          <w:rFonts w:ascii="Book Antiqua" w:eastAsia="宋体" w:hAnsi="Book Antiqua" w:cs="宋体"/>
          <w:color w:val="000000"/>
          <w:lang w:eastAsia="zh-CN"/>
        </w:rPr>
        <w:t xml:space="preserve"> S, </w:t>
      </w:r>
      <w:proofErr w:type="spellStart"/>
      <w:r w:rsidRPr="00BF5B5C">
        <w:rPr>
          <w:rFonts w:ascii="Book Antiqua" w:eastAsia="宋体" w:hAnsi="Book Antiqua" w:cs="宋体"/>
          <w:color w:val="000000"/>
          <w:lang w:eastAsia="zh-CN"/>
        </w:rPr>
        <w:t>Ammour</w:t>
      </w:r>
      <w:proofErr w:type="spellEnd"/>
      <w:r w:rsidRPr="00BF5B5C">
        <w:rPr>
          <w:rFonts w:ascii="Book Antiqua" w:eastAsia="宋体" w:hAnsi="Book Antiqua" w:cs="宋体"/>
          <w:color w:val="000000"/>
          <w:lang w:eastAsia="zh-CN"/>
        </w:rPr>
        <w:t xml:space="preserve"> A, </w:t>
      </w:r>
      <w:proofErr w:type="spellStart"/>
      <w:r w:rsidRPr="00BF5B5C">
        <w:rPr>
          <w:rFonts w:ascii="Book Antiqua" w:eastAsia="宋体" w:hAnsi="Book Antiqua" w:cs="宋体"/>
          <w:color w:val="000000"/>
          <w:lang w:eastAsia="zh-CN"/>
        </w:rPr>
        <w:t>Broue</w:t>
      </w:r>
      <w:proofErr w:type="spellEnd"/>
      <w:r w:rsidRPr="00BF5B5C">
        <w:rPr>
          <w:rFonts w:ascii="Book Antiqua" w:eastAsia="宋体" w:hAnsi="Book Antiqua" w:cs="宋体"/>
          <w:color w:val="000000"/>
          <w:lang w:eastAsia="zh-CN"/>
        </w:rPr>
        <w:t xml:space="preserve"> P, Vial J, </w:t>
      </w:r>
      <w:proofErr w:type="spellStart"/>
      <w:r w:rsidRPr="00BF5B5C">
        <w:rPr>
          <w:rFonts w:ascii="Book Antiqua" w:eastAsia="宋体" w:hAnsi="Book Antiqua" w:cs="宋体"/>
          <w:color w:val="000000"/>
          <w:lang w:eastAsia="zh-CN"/>
        </w:rPr>
        <w:t>Ohanessian</w:t>
      </w:r>
      <w:proofErr w:type="spellEnd"/>
      <w:r w:rsidRPr="00BF5B5C">
        <w:rPr>
          <w:rFonts w:ascii="Book Antiqua" w:eastAsia="宋体" w:hAnsi="Book Antiqua" w:cs="宋体"/>
          <w:color w:val="000000"/>
          <w:lang w:eastAsia="zh-CN"/>
        </w:rPr>
        <w:t xml:space="preserve"> G, </w:t>
      </w:r>
      <w:proofErr w:type="spellStart"/>
      <w:r w:rsidRPr="00BF5B5C">
        <w:rPr>
          <w:rFonts w:ascii="Book Antiqua" w:eastAsia="宋体" w:hAnsi="Book Antiqua" w:cs="宋体"/>
          <w:color w:val="000000"/>
          <w:lang w:eastAsia="zh-CN"/>
        </w:rPr>
        <w:t>Léauté-Labrèze</w:t>
      </w:r>
      <w:proofErr w:type="spellEnd"/>
      <w:r w:rsidRPr="00BF5B5C">
        <w:rPr>
          <w:rFonts w:ascii="Book Antiqua" w:eastAsia="宋体" w:hAnsi="Book Antiqua" w:cs="宋体"/>
          <w:color w:val="000000"/>
          <w:lang w:eastAsia="zh-CN"/>
        </w:rPr>
        <w:t xml:space="preserve"> C, </w:t>
      </w:r>
      <w:proofErr w:type="spellStart"/>
      <w:r w:rsidRPr="00BF5B5C">
        <w:rPr>
          <w:rFonts w:ascii="Book Antiqua" w:eastAsia="宋体" w:hAnsi="Book Antiqua" w:cs="宋体"/>
          <w:color w:val="000000"/>
          <w:lang w:eastAsia="zh-CN"/>
        </w:rPr>
        <w:t>Labenne</w:t>
      </w:r>
      <w:proofErr w:type="spellEnd"/>
      <w:r w:rsidRPr="00BF5B5C">
        <w:rPr>
          <w:rFonts w:ascii="Book Antiqua" w:eastAsia="宋体" w:hAnsi="Book Antiqua" w:cs="宋体"/>
          <w:color w:val="000000"/>
          <w:lang w:eastAsia="zh-CN"/>
        </w:rPr>
        <w:t xml:space="preserve"> M, </w:t>
      </w:r>
      <w:proofErr w:type="spellStart"/>
      <w:r w:rsidRPr="00BF5B5C">
        <w:rPr>
          <w:rFonts w:ascii="Book Antiqua" w:eastAsia="宋体" w:hAnsi="Book Antiqua" w:cs="宋体"/>
          <w:color w:val="000000"/>
          <w:lang w:eastAsia="zh-CN"/>
        </w:rPr>
        <w:t>Vabres</w:t>
      </w:r>
      <w:proofErr w:type="spellEnd"/>
      <w:r w:rsidRPr="00BF5B5C">
        <w:rPr>
          <w:rFonts w:ascii="Book Antiqua" w:eastAsia="宋体" w:hAnsi="Book Antiqua" w:cs="宋体"/>
          <w:color w:val="000000"/>
          <w:lang w:eastAsia="zh-CN"/>
        </w:rPr>
        <w:t xml:space="preserve"> P, </w:t>
      </w:r>
      <w:proofErr w:type="spellStart"/>
      <w:r w:rsidRPr="00BF5B5C">
        <w:rPr>
          <w:rFonts w:ascii="Book Antiqua" w:eastAsia="宋体" w:hAnsi="Book Antiqua" w:cs="宋体"/>
          <w:color w:val="000000"/>
          <w:lang w:eastAsia="zh-CN"/>
        </w:rPr>
        <w:t>Rössler</w:t>
      </w:r>
      <w:proofErr w:type="spellEnd"/>
      <w:r w:rsidRPr="00BF5B5C">
        <w:rPr>
          <w:rFonts w:ascii="Book Antiqua" w:eastAsia="宋体" w:hAnsi="Book Antiqua" w:cs="宋体"/>
          <w:color w:val="000000"/>
          <w:lang w:eastAsia="zh-CN"/>
        </w:rPr>
        <w:t xml:space="preserve"> J, </w:t>
      </w:r>
      <w:proofErr w:type="spellStart"/>
      <w:r w:rsidRPr="00BF5B5C">
        <w:rPr>
          <w:rFonts w:ascii="Book Antiqua" w:eastAsia="宋体" w:hAnsi="Book Antiqua" w:cs="宋体"/>
          <w:color w:val="000000"/>
          <w:lang w:eastAsia="zh-CN"/>
        </w:rPr>
        <w:t>Bodemer</w:t>
      </w:r>
      <w:proofErr w:type="spellEnd"/>
      <w:r w:rsidRPr="00BF5B5C">
        <w:rPr>
          <w:rFonts w:ascii="Book Antiqua" w:eastAsia="宋体" w:hAnsi="Book Antiqua" w:cs="宋体"/>
          <w:color w:val="000000"/>
          <w:lang w:eastAsia="zh-CN"/>
        </w:rPr>
        <w:t xml:space="preserve"> C. Efficacy of propranolol in hepatic infantile hemangiomas with diffuse neonatal </w:t>
      </w:r>
      <w:proofErr w:type="spellStart"/>
      <w:r w:rsidRPr="00BF5B5C">
        <w:rPr>
          <w:rFonts w:ascii="Book Antiqua" w:eastAsia="宋体" w:hAnsi="Book Antiqua" w:cs="宋体"/>
          <w:color w:val="000000"/>
          <w:lang w:eastAsia="zh-CN"/>
        </w:rPr>
        <w:t>hemangiomatosis</w:t>
      </w:r>
      <w:proofErr w:type="spellEnd"/>
      <w:r w:rsidRPr="00BF5B5C">
        <w:rPr>
          <w:rFonts w:ascii="Book Antiqua" w:eastAsia="宋体" w:hAnsi="Book Antiqua" w:cs="宋体"/>
          <w:color w:val="000000"/>
          <w:lang w:eastAsia="zh-CN"/>
        </w:rPr>
        <w:t>.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color w:val="000000"/>
          <w:lang w:eastAsia="zh-CN"/>
        </w:rPr>
        <w:t> 2010; </w:t>
      </w:r>
      <w:r w:rsidRPr="00BF5B5C">
        <w:rPr>
          <w:rFonts w:ascii="Book Antiqua" w:eastAsia="宋体" w:hAnsi="Book Antiqua" w:cs="宋体"/>
          <w:b/>
          <w:bCs/>
          <w:color w:val="000000"/>
          <w:lang w:eastAsia="zh-CN"/>
        </w:rPr>
        <w:t>157</w:t>
      </w:r>
      <w:r w:rsidRPr="00BF5B5C">
        <w:rPr>
          <w:rFonts w:ascii="Book Antiqua" w:eastAsia="宋体" w:hAnsi="Book Antiqua" w:cs="宋体"/>
          <w:color w:val="000000"/>
          <w:lang w:eastAsia="zh-CN"/>
        </w:rPr>
        <w:t>: 340-342 [PMID: 20488455 DOI: 10.1016/j.jpeds.2010.04.003]</w:t>
      </w:r>
    </w:p>
    <w:p w14:paraId="54176AF0"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23 </w:t>
      </w:r>
      <w:proofErr w:type="spellStart"/>
      <w:r w:rsidRPr="00BF5B5C">
        <w:rPr>
          <w:rFonts w:ascii="Book Antiqua" w:eastAsia="宋体" w:hAnsi="Book Antiqua" w:cs="宋体"/>
          <w:b/>
          <w:bCs/>
          <w:color w:val="000000"/>
          <w:lang w:eastAsia="zh-CN"/>
        </w:rPr>
        <w:t>Sarialioglu</w:t>
      </w:r>
      <w:proofErr w:type="spellEnd"/>
      <w:r w:rsidRPr="00BF5B5C">
        <w:rPr>
          <w:rFonts w:ascii="Book Antiqua" w:eastAsia="宋体" w:hAnsi="Book Antiqua" w:cs="宋体"/>
          <w:b/>
          <w:bCs/>
          <w:color w:val="000000"/>
          <w:lang w:eastAsia="zh-CN"/>
        </w:rPr>
        <w:t xml:space="preserve"> F</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Erbay</w:t>
      </w:r>
      <w:proofErr w:type="spellEnd"/>
      <w:r w:rsidRPr="00BF5B5C">
        <w:rPr>
          <w:rFonts w:ascii="Book Antiqua" w:eastAsia="宋体" w:hAnsi="Book Antiqua" w:cs="宋体"/>
          <w:color w:val="000000"/>
          <w:lang w:eastAsia="zh-CN"/>
        </w:rPr>
        <w:t xml:space="preserve"> A, </w:t>
      </w:r>
      <w:proofErr w:type="spellStart"/>
      <w:r w:rsidRPr="00BF5B5C">
        <w:rPr>
          <w:rFonts w:ascii="Book Antiqua" w:eastAsia="宋体" w:hAnsi="Book Antiqua" w:cs="宋体"/>
          <w:color w:val="000000"/>
          <w:lang w:eastAsia="zh-CN"/>
        </w:rPr>
        <w:t>Demir</w:t>
      </w:r>
      <w:proofErr w:type="spellEnd"/>
      <w:r w:rsidRPr="00BF5B5C">
        <w:rPr>
          <w:rFonts w:ascii="Book Antiqua" w:eastAsia="宋体" w:hAnsi="Book Antiqua" w:cs="宋体"/>
          <w:color w:val="000000"/>
          <w:lang w:eastAsia="zh-CN"/>
        </w:rPr>
        <w:t xml:space="preserve"> S. Response of infantile hepatic hemangioma to propranolol resistant to high-dose methylprednisolone and interferon-α therapy.</w:t>
      </w:r>
      <w:proofErr w:type="gramEnd"/>
      <w:r w:rsidRPr="00BF5B5C">
        <w:rPr>
          <w:rFonts w:ascii="Book Antiqua" w:eastAsia="宋体" w:hAnsi="Book Antiqua" w:cs="宋体"/>
          <w:color w:val="000000"/>
          <w:lang w:eastAsia="zh-CN"/>
        </w:rPr>
        <w:t>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Blood Cancer</w:t>
      </w:r>
      <w:r w:rsidRPr="00BF5B5C">
        <w:rPr>
          <w:rFonts w:ascii="Book Antiqua" w:eastAsia="宋体" w:hAnsi="Book Antiqua" w:cs="宋体"/>
          <w:color w:val="000000"/>
          <w:lang w:eastAsia="zh-CN"/>
        </w:rPr>
        <w:t> 2010; </w:t>
      </w:r>
      <w:r w:rsidRPr="00BF5B5C">
        <w:rPr>
          <w:rFonts w:ascii="Book Antiqua" w:eastAsia="宋体" w:hAnsi="Book Antiqua" w:cs="宋体"/>
          <w:b/>
          <w:bCs/>
          <w:color w:val="000000"/>
          <w:lang w:eastAsia="zh-CN"/>
        </w:rPr>
        <w:t>55</w:t>
      </w:r>
      <w:r w:rsidRPr="00BF5B5C">
        <w:rPr>
          <w:rFonts w:ascii="Book Antiqua" w:eastAsia="宋体" w:hAnsi="Book Antiqua" w:cs="宋体"/>
          <w:color w:val="000000"/>
          <w:lang w:eastAsia="zh-CN"/>
        </w:rPr>
        <w:t>: 1433-1434 [PMID: 20981697 DOI: 10.1002/pbc.22691]</w:t>
      </w:r>
    </w:p>
    <w:p w14:paraId="216E58F3"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24 </w:t>
      </w:r>
      <w:r w:rsidRPr="00BF5B5C">
        <w:rPr>
          <w:rFonts w:ascii="Book Antiqua" w:eastAsia="宋体" w:hAnsi="Book Antiqua" w:cs="宋体"/>
          <w:b/>
          <w:bCs/>
          <w:color w:val="000000"/>
          <w:lang w:eastAsia="zh-CN"/>
        </w:rPr>
        <w:t>Barlow CF</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Priebe</w:t>
      </w:r>
      <w:proofErr w:type="spellEnd"/>
      <w:r w:rsidRPr="00BF5B5C">
        <w:rPr>
          <w:rFonts w:ascii="Book Antiqua" w:eastAsia="宋体" w:hAnsi="Book Antiqua" w:cs="宋体"/>
          <w:color w:val="000000"/>
          <w:lang w:eastAsia="zh-CN"/>
        </w:rPr>
        <w:t xml:space="preserve"> CJ, </w:t>
      </w:r>
      <w:proofErr w:type="spellStart"/>
      <w:r w:rsidRPr="00BF5B5C">
        <w:rPr>
          <w:rFonts w:ascii="Book Antiqua" w:eastAsia="宋体" w:hAnsi="Book Antiqua" w:cs="宋体"/>
          <w:color w:val="000000"/>
          <w:lang w:eastAsia="zh-CN"/>
        </w:rPr>
        <w:t>Mulliken</w:t>
      </w:r>
      <w:proofErr w:type="spellEnd"/>
      <w:r w:rsidRPr="00BF5B5C">
        <w:rPr>
          <w:rFonts w:ascii="Book Antiqua" w:eastAsia="宋体" w:hAnsi="Book Antiqua" w:cs="宋体"/>
          <w:color w:val="000000"/>
          <w:lang w:eastAsia="zh-CN"/>
        </w:rPr>
        <w:t xml:space="preserve"> JB, Barnes PD, Mac Donald D, Folkman J, </w:t>
      </w:r>
      <w:proofErr w:type="spellStart"/>
      <w:r w:rsidRPr="00BF5B5C">
        <w:rPr>
          <w:rFonts w:ascii="Book Antiqua" w:eastAsia="宋体" w:hAnsi="Book Antiqua" w:cs="宋体"/>
          <w:color w:val="000000"/>
          <w:lang w:eastAsia="zh-CN"/>
        </w:rPr>
        <w:t>Ezekowitz</w:t>
      </w:r>
      <w:proofErr w:type="spellEnd"/>
      <w:r w:rsidRPr="00BF5B5C">
        <w:rPr>
          <w:rFonts w:ascii="Book Antiqua" w:eastAsia="宋体" w:hAnsi="Book Antiqua" w:cs="宋体"/>
          <w:color w:val="000000"/>
          <w:lang w:eastAsia="zh-CN"/>
        </w:rPr>
        <w:t xml:space="preserve"> RA. </w:t>
      </w:r>
      <w:proofErr w:type="gramStart"/>
      <w:r w:rsidRPr="00BF5B5C">
        <w:rPr>
          <w:rFonts w:ascii="Book Antiqua" w:eastAsia="宋体" w:hAnsi="Book Antiqua" w:cs="宋体"/>
          <w:color w:val="000000"/>
          <w:lang w:eastAsia="zh-CN"/>
        </w:rPr>
        <w:t xml:space="preserve">Spastic </w:t>
      </w:r>
      <w:proofErr w:type="spellStart"/>
      <w:r w:rsidRPr="00BF5B5C">
        <w:rPr>
          <w:rFonts w:ascii="Book Antiqua" w:eastAsia="宋体" w:hAnsi="Book Antiqua" w:cs="宋体"/>
          <w:color w:val="000000"/>
          <w:lang w:eastAsia="zh-CN"/>
        </w:rPr>
        <w:t>diplegia</w:t>
      </w:r>
      <w:proofErr w:type="spellEnd"/>
      <w:r w:rsidRPr="00BF5B5C">
        <w:rPr>
          <w:rFonts w:ascii="Book Antiqua" w:eastAsia="宋体" w:hAnsi="Book Antiqua" w:cs="宋体"/>
          <w:color w:val="000000"/>
          <w:lang w:eastAsia="zh-CN"/>
        </w:rPr>
        <w:t xml:space="preserve"> as a complication of interferon Alfa-2a treatment </w:t>
      </w:r>
      <w:r w:rsidRPr="00BF5B5C">
        <w:rPr>
          <w:rFonts w:ascii="Book Antiqua" w:eastAsia="宋体" w:hAnsi="Book Antiqua" w:cs="宋体"/>
          <w:color w:val="000000"/>
          <w:lang w:eastAsia="zh-CN"/>
        </w:rPr>
        <w:lastRenderedPageBreak/>
        <w:t>of hemangiomas of infancy.</w:t>
      </w:r>
      <w:proofErr w:type="gramEnd"/>
      <w:r w:rsidRPr="00BF5B5C">
        <w:rPr>
          <w:rFonts w:ascii="Book Antiqua" w:eastAsia="宋体" w:hAnsi="Book Antiqua" w:cs="宋体"/>
          <w:color w:val="000000"/>
          <w:lang w:eastAsia="zh-CN"/>
        </w:rPr>
        <w:t>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color w:val="000000"/>
          <w:lang w:eastAsia="zh-CN"/>
        </w:rPr>
        <w:t> 1998; </w:t>
      </w:r>
      <w:r w:rsidRPr="00BF5B5C">
        <w:rPr>
          <w:rFonts w:ascii="Book Antiqua" w:eastAsia="宋体" w:hAnsi="Book Antiqua" w:cs="宋体"/>
          <w:b/>
          <w:bCs/>
          <w:color w:val="000000"/>
          <w:lang w:eastAsia="zh-CN"/>
        </w:rPr>
        <w:t>132</w:t>
      </w:r>
      <w:r w:rsidRPr="00BF5B5C">
        <w:rPr>
          <w:rFonts w:ascii="Book Antiqua" w:eastAsia="宋体" w:hAnsi="Book Antiqua" w:cs="宋体"/>
          <w:color w:val="000000"/>
          <w:lang w:eastAsia="zh-CN"/>
        </w:rPr>
        <w:t>: 527-530 [PMID: 9544915 DOI: 10.1097/00001577-199801040-00009]</w:t>
      </w:r>
    </w:p>
    <w:p w14:paraId="21571B00"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25 </w:t>
      </w:r>
      <w:r w:rsidRPr="00BF5B5C">
        <w:rPr>
          <w:rFonts w:ascii="Book Antiqua" w:eastAsia="宋体" w:hAnsi="Book Antiqua" w:cs="宋体"/>
          <w:b/>
          <w:bCs/>
          <w:color w:val="000000"/>
          <w:lang w:eastAsia="zh-CN"/>
        </w:rPr>
        <w:t>Bertrand J</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McCuaig</w:t>
      </w:r>
      <w:proofErr w:type="spellEnd"/>
      <w:r w:rsidRPr="00BF5B5C">
        <w:rPr>
          <w:rFonts w:ascii="Book Antiqua" w:eastAsia="宋体" w:hAnsi="Book Antiqua" w:cs="宋体"/>
          <w:color w:val="000000"/>
          <w:lang w:eastAsia="zh-CN"/>
        </w:rPr>
        <w:t xml:space="preserve"> C, Dubois J, </w:t>
      </w:r>
      <w:proofErr w:type="spellStart"/>
      <w:r w:rsidRPr="00BF5B5C">
        <w:rPr>
          <w:rFonts w:ascii="Book Antiqua" w:eastAsia="宋体" w:hAnsi="Book Antiqua" w:cs="宋体"/>
          <w:color w:val="000000"/>
          <w:lang w:eastAsia="zh-CN"/>
        </w:rPr>
        <w:t>Hatami</w:t>
      </w:r>
      <w:proofErr w:type="spellEnd"/>
      <w:r w:rsidRPr="00BF5B5C">
        <w:rPr>
          <w:rFonts w:ascii="Book Antiqua" w:eastAsia="宋体" w:hAnsi="Book Antiqua" w:cs="宋体"/>
          <w:color w:val="000000"/>
          <w:lang w:eastAsia="zh-CN"/>
        </w:rPr>
        <w:t xml:space="preserve"> A, </w:t>
      </w:r>
      <w:proofErr w:type="spellStart"/>
      <w:r w:rsidRPr="00BF5B5C">
        <w:rPr>
          <w:rFonts w:ascii="Book Antiqua" w:eastAsia="宋体" w:hAnsi="Book Antiqua" w:cs="宋体"/>
          <w:color w:val="000000"/>
          <w:lang w:eastAsia="zh-CN"/>
        </w:rPr>
        <w:t>Ondrejchak</w:t>
      </w:r>
      <w:proofErr w:type="spellEnd"/>
      <w:r w:rsidRPr="00BF5B5C">
        <w:rPr>
          <w:rFonts w:ascii="Book Antiqua" w:eastAsia="宋体" w:hAnsi="Book Antiqua" w:cs="宋体"/>
          <w:color w:val="000000"/>
          <w:lang w:eastAsia="zh-CN"/>
        </w:rPr>
        <w:t xml:space="preserve"> S, Powell J. Propranolol versus prednisone in the treatment of infantile hemangiomas: a retrospective comparative study.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Dermatol</w:t>
      </w:r>
      <w:proofErr w:type="spellEnd"/>
      <w:r w:rsidRPr="00BF5B5C">
        <w:rPr>
          <w:rFonts w:ascii="Book Antiqua" w:eastAsia="宋体" w:hAnsi="Book Antiqua" w:cs="宋体"/>
          <w:color w:val="000000"/>
          <w:lang w:eastAsia="zh-CN"/>
        </w:rPr>
        <w:t> </w:t>
      </w:r>
      <w:r w:rsidRPr="00BF5B5C">
        <w:rPr>
          <w:rFonts w:ascii="Book Antiqua" w:eastAsia="宋体" w:hAnsi="Book Antiqua" w:cs="宋体" w:hint="eastAsia"/>
          <w:color w:val="000000"/>
          <w:lang w:eastAsia="zh-CN"/>
        </w:rPr>
        <w:t>2011</w:t>
      </w:r>
      <w:r w:rsidRPr="00BF5B5C">
        <w:rPr>
          <w:rFonts w:ascii="Book Antiqua" w:eastAsia="宋体" w:hAnsi="Book Antiqua" w:cs="宋体"/>
          <w:color w:val="000000"/>
          <w:lang w:eastAsia="zh-CN"/>
        </w:rPr>
        <w:t>; </w:t>
      </w:r>
      <w:r w:rsidRPr="00BF5B5C">
        <w:rPr>
          <w:rFonts w:ascii="Book Antiqua" w:eastAsia="宋体" w:hAnsi="Book Antiqua" w:cs="宋体"/>
          <w:b/>
          <w:bCs/>
          <w:color w:val="000000"/>
          <w:lang w:eastAsia="zh-CN"/>
        </w:rPr>
        <w:t>28</w:t>
      </w:r>
      <w:r w:rsidRPr="00BF5B5C">
        <w:rPr>
          <w:rFonts w:ascii="Book Antiqua" w:eastAsia="宋体" w:hAnsi="Book Antiqua" w:cs="宋体"/>
          <w:color w:val="000000"/>
          <w:lang w:eastAsia="zh-CN"/>
        </w:rPr>
        <w:t>: 649-654 [PMID: 21995756 DOI: 10.1111/j.1525-1470.2011.01551.x]</w:t>
      </w:r>
    </w:p>
    <w:p w14:paraId="25B395BC"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26 </w:t>
      </w:r>
      <w:proofErr w:type="spellStart"/>
      <w:r w:rsidRPr="00BF5B5C">
        <w:rPr>
          <w:rFonts w:ascii="Book Antiqua" w:eastAsia="宋体" w:hAnsi="Book Antiqua" w:cs="宋体"/>
          <w:b/>
          <w:bCs/>
          <w:color w:val="000000"/>
          <w:lang w:eastAsia="zh-CN"/>
        </w:rPr>
        <w:t>Enjolras</w:t>
      </w:r>
      <w:proofErr w:type="spellEnd"/>
      <w:r w:rsidRPr="00BF5B5C">
        <w:rPr>
          <w:rFonts w:ascii="Book Antiqua" w:eastAsia="宋体" w:hAnsi="Book Antiqua" w:cs="宋体"/>
          <w:b/>
          <w:bCs/>
          <w:color w:val="000000"/>
          <w:lang w:eastAsia="zh-CN"/>
        </w:rPr>
        <w:t xml:space="preserve"> O</w:t>
      </w:r>
      <w:r w:rsidRPr="00BF5B5C">
        <w:rPr>
          <w:rFonts w:ascii="Book Antiqua" w:eastAsia="宋体" w:hAnsi="Book Antiqua" w:cs="宋体"/>
          <w:color w:val="000000"/>
          <w:lang w:eastAsia="zh-CN"/>
        </w:rPr>
        <w:t xml:space="preserve">, Riche MC, </w:t>
      </w:r>
      <w:proofErr w:type="spellStart"/>
      <w:r w:rsidRPr="00BF5B5C">
        <w:rPr>
          <w:rFonts w:ascii="Book Antiqua" w:eastAsia="宋体" w:hAnsi="Book Antiqua" w:cs="宋体"/>
          <w:color w:val="000000"/>
          <w:lang w:eastAsia="zh-CN"/>
        </w:rPr>
        <w:t>Merland</w:t>
      </w:r>
      <w:proofErr w:type="spellEnd"/>
      <w:r w:rsidRPr="00BF5B5C">
        <w:rPr>
          <w:rFonts w:ascii="Book Antiqua" w:eastAsia="宋体" w:hAnsi="Book Antiqua" w:cs="宋体"/>
          <w:color w:val="000000"/>
          <w:lang w:eastAsia="zh-CN"/>
        </w:rPr>
        <w:t xml:space="preserve"> JJ, </w:t>
      </w:r>
      <w:proofErr w:type="spellStart"/>
      <w:r w:rsidRPr="00BF5B5C">
        <w:rPr>
          <w:rFonts w:ascii="Book Antiqua" w:eastAsia="宋体" w:hAnsi="Book Antiqua" w:cs="宋体"/>
          <w:color w:val="000000"/>
          <w:lang w:eastAsia="zh-CN"/>
        </w:rPr>
        <w:t>Escande</w:t>
      </w:r>
      <w:proofErr w:type="spellEnd"/>
      <w:r w:rsidRPr="00BF5B5C">
        <w:rPr>
          <w:rFonts w:ascii="Book Antiqua" w:eastAsia="宋体" w:hAnsi="Book Antiqua" w:cs="宋体"/>
          <w:color w:val="000000"/>
          <w:lang w:eastAsia="zh-CN"/>
        </w:rPr>
        <w:t xml:space="preserve"> JP. Management of alarming hemangiomas in infancy: a review of 25 cases. </w:t>
      </w:r>
      <w:r w:rsidRPr="00BF5B5C">
        <w:rPr>
          <w:rFonts w:ascii="Book Antiqua" w:eastAsia="宋体" w:hAnsi="Book Antiqua" w:cs="宋体"/>
          <w:i/>
          <w:iCs/>
          <w:color w:val="000000"/>
          <w:lang w:eastAsia="zh-CN"/>
        </w:rPr>
        <w:t>Pediatrics</w:t>
      </w:r>
      <w:r w:rsidRPr="00BF5B5C">
        <w:rPr>
          <w:rFonts w:ascii="Book Antiqua" w:eastAsia="宋体" w:hAnsi="Book Antiqua" w:cs="宋体"/>
          <w:color w:val="000000"/>
          <w:lang w:eastAsia="zh-CN"/>
        </w:rPr>
        <w:t> 1990; </w:t>
      </w:r>
      <w:r w:rsidRPr="00BF5B5C">
        <w:rPr>
          <w:rFonts w:ascii="Book Antiqua" w:eastAsia="宋体" w:hAnsi="Book Antiqua" w:cs="宋体"/>
          <w:b/>
          <w:bCs/>
          <w:color w:val="000000"/>
          <w:lang w:eastAsia="zh-CN"/>
        </w:rPr>
        <w:t>85</w:t>
      </w:r>
      <w:r w:rsidRPr="00BF5B5C">
        <w:rPr>
          <w:rFonts w:ascii="Book Antiqua" w:eastAsia="宋体" w:hAnsi="Book Antiqua" w:cs="宋体"/>
          <w:color w:val="000000"/>
          <w:lang w:eastAsia="zh-CN"/>
        </w:rPr>
        <w:t>: 491-498 [PMID: 2097998 DOI: 10.1016/0022-3468(91)90449-4]</w:t>
      </w:r>
    </w:p>
    <w:p w14:paraId="758412C1" w14:textId="77777777" w:rsidR="00BF5B5C" w:rsidRPr="00BF5B5C" w:rsidRDefault="00BF5B5C" w:rsidP="00BF5B5C">
      <w:pPr>
        <w:spacing w:after="0" w:line="360" w:lineRule="auto"/>
        <w:jc w:val="both"/>
        <w:rPr>
          <w:rFonts w:ascii="Book Antiqua" w:eastAsia="宋体" w:hAnsi="Book Antiqua" w:cs="宋体"/>
          <w:color w:val="000000"/>
          <w:lang w:eastAsia="zh-CN"/>
        </w:rPr>
      </w:pPr>
      <w:proofErr w:type="gramStart"/>
      <w:r w:rsidRPr="00BF5B5C">
        <w:rPr>
          <w:rFonts w:ascii="Book Antiqua" w:eastAsia="宋体" w:hAnsi="Book Antiqua" w:cs="宋体"/>
          <w:color w:val="000000"/>
          <w:lang w:eastAsia="zh-CN"/>
        </w:rPr>
        <w:t>27 </w:t>
      </w:r>
      <w:r w:rsidRPr="00BF5B5C">
        <w:rPr>
          <w:rFonts w:ascii="Book Antiqua" w:eastAsia="宋体" w:hAnsi="Book Antiqua" w:cs="宋体"/>
          <w:b/>
          <w:bCs/>
          <w:color w:val="000000"/>
          <w:lang w:eastAsia="zh-CN"/>
        </w:rPr>
        <w:t>Boon LM</w:t>
      </w:r>
      <w:r w:rsidRPr="00BF5B5C">
        <w:rPr>
          <w:rFonts w:ascii="Book Antiqua" w:eastAsia="宋体" w:hAnsi="Book Antiqua" w:cs="宋体"/>
          <w:color w:val="000000"/>
          <w:lang w:eastAsia="zh-CN"/>
        </w:rPr>
        <w:t xml:space="preserve">, MacDonald DM, </w:t>
      </w:r>
      <w:proofErr w:type="spellStart"/>
      <w:r w:rsidRPr="00BF5B5C">
        <w:rPr>
          <w:rFonts w:ascii="Book Antiqua" w:eastAsia="宋体" w:hAnsi="Book Antiqua" w:cs="宋体"/>
          <w:color w:val="000000"/>
          <w:lang w:eastAsia="zh-CN"/>
        </w:rPr>
        <w:t>Mulliken</w:t>
      </w:r>
      <w:proofErr w:type="spellEnd"/>
      <w:r w:rsidRPr="00BF5B5C">
        <w:rPr>
          <w:rFonts w:ascii="Book Antiqua" w:eastAsia="宋体" w:hAnsi="Book Antiqua" w:cs="宋体"/>
          <w:color w:val="000000"/>
          <w:lang w:eastAsia="zh-CN"/>
        </w:rPr>
        <w:t xml:space="preserve"> JB.</w:t>
      </w:r>
      <w:proofErr w:type="gramEnd"/>
      <w:r w:rsidRPr="00BF5B5C">
        <w:rPr>
          <w:rFonts w:ascii="Book Antiqua" w:eastAsia="宋体" w:hAnsi="Book Antiqua" w:cs="宋体"/>
          <w:color w:val="000000"/>
          <w:lang w:eastAsia="zh-CN"/>
        </w:rPr>
        <w:t xml:space="preserve"> </w:t>
      </w:r>
      <w:proofErr w:type="gramStart"/>
      <w:r w:rsidRPr="00BF5B5C">
        <w:rPr>
          <w:rFonts w:ascii="Book Antiqua" w:eastAsia="宋体" w:hAnsi="Book Antiqua" w:cs="宋体"/>
          <w:color w:val="000000"/>
          <w:lang w:eastAsia="zh-CN"/>
        </w:rPr>
        <w:t>Complications of systemic corticosteroid therapy for problematic hemangioma.</w:t>
      </w:r>
      <w:proofErr w:type="gramEnd"/>
      <w:r w:rsidRPr="00BF5B5C">
        <w:rPr>
          <w:rFonts w:ascii="Book Antiqua" w:eastAsia="宋体" w:hAnsi="Book Antiqua" w:cs="宋体"/>
          <w:color w:val="000000"/>
          <w:lang w:eastAsia="zh-CN"/>
        </w:rPr>
        <w:t> </w:t>
      </w:r>
      <w:proofErr w:type="spellStart"/>
      <w:r w:rsidRPr="00BF5B5C">
        <w:rPr>
          <w:rFonts w:ascii="Book Antiqua" w:eastAsia="宋体" w:hAnsi="Book Antiqua" w:cs="宋体"/>
          <w:i/>
          <w:iCs/>
          <w:color w:val="000000"/>
          <w:lang w:eastAsia="zh-CN"/>
        </w:rPr>
        <w:t>Plast</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Reconstr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1999; </w:t>
      </w:r>
      <w:r w:rsidRPr="00BF5B5C">
        <w:rPr>
          <w:rFonts w:ascii="Book Antiqua" w:eastAsia="宋体" w:hAnsi="Book Antiqua" w:cs="宋体"/>
          <w:b/>
          <w:bCs/>
          <w:color w:val="000000"/>
          <w:lang w:eastAsia="zh-CN"/>
        </w:rPr>
        <w:t>104</w:t>
      </w:r>
      <w:r w:rsidRPr="00BF5B5C">
        <w:rPr>
          <w:rFonts w:ascii="Book Antiqua" w:eastAsia="宋体" w:hAnsi="Book Antiqua" w:cs="宋体"/>
          <w:color w:val="000000"/>
          <w:lang w:eastAsia="zh-CN"/>
        </w:rPr>
        <w:t>: 1616-1623 [PMID: 10541160 DOI: 10.1097/00006534-199911000-00002]</w:t>
      </w:r>
    </w:p>
    <w:p w14:paraId="66D05E90"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28 </w:t>
      </w:r>
      <w:proofErr w:type="spellStart"/>
      <w:r w:rsidRPr="00BF5B5C">
        <w:rPr>
          <w:rFonts w:ascii="Book Antiqua" w:eastAsia="宋体" w:hAnsi="Book Antiqua" w:cs="宋体"/>
          <w:b/>
          <w:bCs/>
          <w:color w:val="000000"/>
          <w:lang w:eastAsia="zh-CN"/>
        </w:rPr>
        <w:t>Markiewicz-Kijewska</w:t>
      </w:r>
      <w:proofErr w:type="spellEnd"/>
      <w:r w:rsidRPr="00BF5B5C">
        <w:rPr>
          <w:rFonts w:ascii="Book Antiqua" w:eastAsia="宋体" w:hAnsi="Book Antiqua" w:cs="宋体"/>
          <w:b/>
          <w:bCs/>
          <w:color w:val="000000"/>
          <w:lang w:eastAsia="zh-CN"/>
        </w:rPr>
        <w:t xml:space="preserve"> M</w:t>
      </w:r>
      <w:r w:rsidRPr="00BF5B5C">
        <w:rPr>
          <w:rFonts w:ascii="Book Antiqua" w:eastAsia="宋体" w:hAnsi="Book Antiqua" w:cs="宋体"/>
          <w:color w:val="000000"/>
          <w:lang w:eastAsia="zh-CN"/>
        </w:rPr>
        <w:t xml:space="preserve">, </w:t>
      </w:r>
      <w:proofErr w:type="spellStart"/>
      <w:r w:rsidRPr="00BF5B5C">
        <w:rPr>
          <w:rFonts w:ascii="Book Antiqua" w:eastAsia="宋体" w:hAnsi="Book Antiqua" w:cs="宋体"/>
          <w:color w:val="000000"/>
          <w:lang w:eastAsia="zh-CN"/>
        </w:rPr>
        <w:t>Kasprzyk</w:t>
      </w:r>
      <w:proofErr w:type="spellEnd"/>
      <w:r w:rsidRPr="00BF5B5C">
        <w:rPr>
          <w:rFonts w:ascii="Book Antiqua" w:eastAsia="宋体" w:hAnsi="Book Antiqua" w:cs="宋体"/>
          <w:color w:val="000000"/>
          <w:lang w:eastAsia="zh-CN"/>
        </w:rPr>
        <w:t xml:space="preserve"> W, </w:t>
      </w:r>
      <w:proofErr w:type="spellStart"/>
      <w:r w:rsidRPr="00BF5B5C">
        <w:rPr>
          <w:rFonts w:ascii="Book Antiqua" w:eastAsia="宋体" w:hAnsi="Book Antiqua" w:cs="宋体"/>
          <w:color w:val="000000"/>
          <w:lang w:eastAsia="zh-CN"/>
        </w:rPr>
        <w:t>Broniszczak</w:t>
      </w:r>
      <w:proofErr w:type="spellEnd"/>
      <w:r w:rsidRPr="00BF5B5C">
        <w:rPr>
          <w:rFonts w:ascii="Book Antiqua" w:eastAsia="宋体" w:hAnsi="Book Antiqua" w:cs="宋体"/>
          <w:color w:val="000000"/>
          <w:lang w:eastAsia="zh-CN"/>
        </w:rPr>
        <w:t xml:space="preserve"> D, </w:t>
      </w:r>
      <w:proofErr w:type="spellStart"/>
      <w:r w:rsidRPr="00BF5B5C">
        <w:rPr>
          <w:rFonts w:ascii="Book Antiqua" w:eastAsia="宋体" w:hAnsi="Book Antiqua" w:cs="宋体"/>
          <w:color w:val="000000"/>
          <w:lang w:eastAsia="zh-CN"/>
        </w:rPr>
        <w:t>Bacewicz</w:t>
      </w:r>
      <w:proofErr w:type="spellEnd"/>
      <w:r w:rsidRPr="00BF5B5C">
        <w:rPr>
          <w:rFonts w:ascii="Book Antiqua" w:eastAsia="宋体" w:hAnsi="Book Antiqua" w:cs="宋体"/>
          <w:color w:val="000000"/>
          <w:lang w:eastAsia="zh-CN"/>
        </w:rPr>
        <w:t xml:space="preserve"> L, </w:t>
      </w:r>
      <w:proofErr w:type="spellStart"/>
      <w:r w:rsidRPr="00BF5B5C">
        <w:rPr>
          <w:rFonts w:ascii="Book Antiqua" w:eastAsia="宋体" w:hAnsi="Book Antiqua" w:cs="宋体"/>
          <w:color w:val="000000"/>
          <w:lang w:eastAsia="zh-CN"/>
        </w:rPr>
        <w:t>Ostoja-Chyzynska</w:t>
      </w:r>
      <w:proofErr w:type="spellEnd"/>
      <w:r w:rsidRPr="00BF5B5C">
        <w:rPr>
          <w:rFonts w:ascii="Book Antiqua" w:eastAsia="宋体" w:hAnsi="Book Antiqua" w:cs="宋体"/>
          <w:color w:val="000000"/>
          <w:lang w:eastAsia="zh-CN"/>
        </w:rPr>
        <w:t xml:space="preserve"> A, Ismail H, </w:t>
      </w:r>
      <w:proofErr w:type="spellStart"/>
      <w:r w:rsidRPr="00BF5B5C">
        <w:rPr>
          <w:rFonts w:ascii="Book Antiqua" w:eastAsia="宋体" w:hAnsi="Book Antiqua" w:cs="宋体"/>
          <w:color w:val="000000"/>
          <w:lang w:eastAsia="zh-CN"/>
        </w:rPr>
        <w:t>Kosciesza</w:t>
      </w:r>
      <w:proofErr w:type="spellEnd"/>
      <w:r w:rsidRPr="00BF5B5C">
        <w:rPr>
          <w:rFonts w:ascii="Book Antiqua" w:eastAsia="宋体" w:hAnsi="Book Antiqua" w:cs="宋体"/>
          <w:color w:val="000000"/>
          <w:lang w:eastAsia="zh-CN"/>
        </w:rPr>
        <w:t xml:space="preserve"> A, </w:t>
      </w:r>
      <w:proofErr w:type="spellStart"/>
      <w:r w:rsidRPr="00BF5B5C">
        <w:rPr>
          <w:rFonts w:ascii="Book Antiqua" w:eastAsia="宋体" w:hAnsi="Book Antiqua" w:cs="宋体"/>
          <w:color w:val="000000"/>
          <w:lang w:eastAsia="zh-CN"/>
        </w:rPr>
        <w:t>Dembowska-Baginska</w:t>
      </w:r>
      <w:proofErr w:type="spellEnd"/>
      <w:r w:rsidRPr="00BF5B5C">
        <w:rPr>
          <w:rFonts w:ascii="Book Antiqua" w:eastAsia="宋体" w:hAnsi="Book Antiqua" w:cs="宋体"/>
          <w:color w:val="000000"/>
          <w:lang w:eastAsia="zh-CN"/>
        </w:rPr>
        <w:t xml:space="preserve"> B, </w:t>
      </w:r>
      <w:proofErr w:type="spellStart"/>
      <w:r w:rsidRPr="00BF5B5C">
        <w:rPr>
          <w:rFonts w:ascii="Book Antiqua" w:eastAsia="宋体" w:hAnsi="Book Antiqua" w:cs="宋体"/>
          <w:color w:val="000000"/>
          <w:lang w:eastAsia="zh-CN"/>
        </w:rPr>
        <w:t>Teisseyre</w:t>
      </w:r>
      <w:proofErr w:type="spellEnd"/>
      <w:r w:rsidRPr="00BF5B5C">
        <w:rPr>
          <w:rFonts w:ascii="Book Antiqua" w:eastAsia="宋体" w:hAnsi="Book Antiqua" w:cs="宋体"/>
          <w:color w:val="000000"/>
          <w:lang w:eastAsia="zh-CN"/>
        </w:rPr>
        <w:t xml:space="preserve"> J, Kluge P, </w:t>
      </w:r>
      <w:proofErr w:type="spellStart"/>
      <w:r w:rsidRPr="00BF5B5C">
        <w:rPr>
          <w:rFonts w:ascii="Book Antiqua" w:eastAsia="宋体" w:hAnsi="Book Antiqua" w:cs="宋体"/>
          <w:color w:val="000000"/>
          <w:lang w:eastAsia="zh-CN"/>
        </w:rPr>
        <w:t>Brzezinska-Rajszys</w:t>
      </w:r>
      <w:proofErr w:type="spellEnd"/>
      <w:r w:rsidRPr="00BF5B5C">
        <w:rPr>
          <w:rFonts w:ascii="Book Antiqua" w:eastAsia="宋体" w:hAnsi="Book Antiqua" w:cs="宋体"/>
          <w:color w:val="000000"/>
          <w:lang w:eastAsia="zh-CN"/>
        </w:rPr>
        <w:t xml:space="preserve"> G, </w:t>
      </w:r>
      <w:proofErr w:type="spellStart"/>
      <w:r w:rsidRPr="00BF5B5C">
        <w:rPr>
          <w:rFonts w:ascii="Book Antiqua" w:eastAsia="宋体" w:hAnsi="Book Antiqua" w:cs="宋体"/>
          <w:color w:val="000000"/>
          <w:lang w:eastAsia="zh-CN"/>
        </w:rPr>
        <w:t>Jankowska</w:t>
      </w:r>
      <w:proofErr w:type="spellEnd"/>
      <w:r w:rsidRPr="00BF5B5C">
        <w:rPr>
          <w:rFonts w:ascii="Book Antiqua" w:eastAsia="宋体" w:hAnsi="Book Antiqua" w:cs="宋体"/>
          <w:color w:val="000000"/>
          <w:lang w:eastAsia="zh-CN"/>
        </w:rPr>
        <w:t xml:space="preserve"> I, </w:t>
      </w:r>
      <w:proofErr w:type="spellStart"/>
      <w:r w:rsidRPr="00BF5B5C">
        <w:rPr>
          <w:rFonts w:ascii="Book Antiqua" w:eastAsia="宋体" w:hAnsi="Book Antiqua" w:cs="宋体"/>
          <w:color w:val="000000"/>
          <w:lang w:eastAsia="zh-CN"/>
        </w:rPr>
        <w:t>Kalicinski</w:t>
      </w:r>
      <w:proofErr w:type="spellEnd"/>
      <w:r w:rsidRPr="00BF5B5C">
        <w:rPr>
          <w:rFonts w:ascii="Book Antiqua" w:eastAsia="宋体" w:hAnsi="Book Antiqua" w:cs="宋体"/>
          <w:color w:val="000000"/>
          <w:lang w:eastAsia="zh-CN"/>
        </w:rPr>
        <w:t xml:space="preserve"> P. Hemodynamic failure as an indication to urgent liver transplantation in infants with giant hepatic hemangiomas or vascular malformations--report of four cases.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Transplant</w:t>
      </w:r>
      <w:r w:rsidRPr="00BF5B5C">
        <w:rPr>
          <w:rFonts w:ascii="Book Antiqua" w:eastAsia="宋体" w:hAnsi="Book Antiqua" w:cs="宋体"/>
          <w:color w:val="000000"/>
          <w:lang w:eastAsia="zh-CN"/>
        </w:rPr>
        <w:t> 2009; </w:t>
      </w:r>
      <w:r w:rsidRPr="00BF5B5C">
        <w:rPr>
          <w:rFonts w:ascii="Book Antiqua" w:eastAsia="宋体" w:hAnsi="Book Antiqua" w:cs="宋体"/>
          <w:b/>
          <w:bCs/>
          <w:color w:val="000000"/>
          <w:lang w:eastAsia="zh-CN"/>
        </w:rPr>
        <w:t>13</w:t>
      </w:r>
      <w:r w:rsidRPr="00BF5B5C">
        <w:rPr>
          <w:rFonts w:ascii="Book Antiqua" w:eastAsia="宋体" w:hAnsi="Book Antiqua" w:cs="宋体"/>
          <w:color w:val="000000"/>
          <w:lang w:eastAsia="zh-CN"/>
        </w:rPr>
        <w:t>: 906-912 [PMID: 18992048 DOI: 10.1111/j.1399-3046.2008.01050.x]</w:t>
      </w:r>
    </w:p>
    <w:p w14:paraId="62C89C18" w14:textId="77777777" w:rsidR="00BF5B5C" w:rsidRPr="00BF5B5C" w:rsidRDefault="00BF5B5C" w:rsidP="00BF5B5C">
      <w:pPr>
        <w:spacing w:after="0" w:line="360" w:lineRule="auto"/>
        <w:jc w:val="both"/>
        <w:rPr>
          <w:rFonts w:ascii="Book Antiqua" w:eastAsia="宋体" w:hAnsi="Book Antiqua" w:cs="宋体"/>
          <w:color w:val="000000"/>
          <w:lang w:eastAsia="zh-CN"/>
        </w:rPr>
      </w:pPr>
      <w:r w:rsidRPr="00BF5B5C">
        <w:rPr>
          <w:rFonts w:ascii="Book Antiqua" w:eastAsia="宋体" w:hAnsi="Book Antiqua" w:cs="宋体"/>
          <w:color w:val="000000"/>
          <w:lang w:eastAsia="zh-CN"/>
        </w:rPr>
        <w:t>29 </w:t>
      </w:r>
      <w:r w:rsidRPr="00BF5B5C">
        <w:rPr>
          <w:rFonts w:ascii="Book Antiqua" w:eastAsia="宋体" w:hAnsi="Book Antiqua" w:cs="宋体"/>
          <w:b/>
          <w:bCs/>
          <w:color w:val="000000"/>
          <w:lang w:eastAsia="zh-CN"/>
        </w:rPr>
        <w:t>Draper H</w:t>
      </w:r>
      <w:r w:rsidRPr="00BF5B5C">
        <w:rPr>
          <w:rFonts w:ascii="Book Antiqua" w:eastAsia="宋体" w:hAnsi="Book Antiqua" w:cs="宋体"/>
          <w:color w:val="000000"/>
          <w:lang w:eastAsia="zh-CN"/>
        </w:rPr>
        <w:t xml:space="preserve">, Diamond IR, Temple M, John P, Ng V, </w:t>
      </w:r>
      <w:proofErr w:type="spellStart"/>
      <w:r w:rsidRPr="00BF5B5C">
        <w:rPr>
          <w:rFonts w:ascii="Book Antiqua" w:eastAsia="宋体" w:hAnsi="Book Antiqua" w:cs="宋体"/>
          <w:color w:val="000000"/>
          <w:lang w:eastAsia="zh-CN"/>
        </w:rPr>
        <w:t>Fecteau</w:t>
      </w:r>
      <w:proofErr w:type="spellEnd"/>
      <w:r w:rsidRPr="00BF5B5C">
        <w:rPr>
          <w:rFonts w:ascii="Book Antiqua" w:eastAsia="宋体" w:hAnsi="Book Antiqua" w:cs="宋体"/>
          <w:color w:val="000000"/>
          <w:lang w:eastAsia="zh-CN"/>
        </w:rPr>
        <w:t xml:space="preserve"> A. Multimodal management of endangering hepatic hemangioma: impact on transplant avoidance: a descriptive case series. </w:t>
      </w:r>
      <w:r w:rsidRPr="00BF5B5C">
        <w:rPr>
          <w:rFonts w:ascii="Book Antiqua" w:eastAsia="宋体" w:hAnsi="Book Antiqua" w:cs="宋体"/>
          <w:i/>
          <w:iCs/>
          <w:color w:val="000000"/>
          <w:lang w:eastAsia="zh-CN"/>
        </w:rPr>
        <w:t xml:space="preserve">J </w:t>
      </w:r>
      <w:proofErr w:type="spellStart"/>
      <w:r w:rsidRPr="00BF5B5C">
        <w:rPr>
          <w:rFonts w:ascii="Book Antiqua" w:eastAsia="宋体" w:hAnsi="Book Antiqua" w:cs="宋体"/>
          <w:i/>
          <w:iCs/>
          <w:color w:val="000000"/>
          <w:lang w:eastAsia="zh-CN"/>
        </w:rPr>
        <w:t>Pediatr</w:t>
      </w:r>
      <w:proofErr w:type="spellEnd"/>
      <w:r w:rsidRPr="00BF5B5C">
        <w:rPr>
          <w:rFonts w:ascii="Book Antiqua" w:eastAsia="宋体" w:hAnsi="Book Antiqua" w:cs="宋体"/>
          <w:i/>
          <w:iCs/>
          <w:color w:val="000000"/>
          <w:lang w:eastAsia="zh-CN"/>
        </w:rPr>
        <w:t xml:space="preserve"> </w:t>
      </w:r>
      <w:proofErr w:type="spellStart"/>
      <w:r w:rsidRPr="00BF5B5C">
        <w:rPr>
          <w:rFonts w:ascii="Book Antiqua" w:eastAsia="宋体" w:hAnsi="Book Antiqua" w:cs="宋体"/>
          <w:i/>
          <w:iCs/>
          <w:color w:val="000000"/>
          <w:lang w:eastAsia="zh-CN"/>
        </w:rPr>
        <w:t>Surg</w:t>
      </w:r>
      <w:proofErr w:type="spellEnd"/>
      <w:r w:rsidRPr="00BF5B5C">
        <w:rPr>
          <w:rFonts w:ascii="Book Antiqua" w:eastAsia="宋体" w:hAnsi="Book Antiqua" w:cs="宋体"/>
          <w:color w:val="000000"/>
          <w:lang w:eastAsia="zh-CN"/>
        </w:rPr>
        <w:t> 2008; </w:t>
      </w:r>
      <w:r w:rsidRPr="00BF5B5C">
        <w:rPr>
          <w:rFonts w:ascii="Book Antiqua" w:eastAsia="宋体" w:hAnsi="Book Antiqua" w:cs="宋体"/>
          <w:b/>
          <w:bCs/>
          <w:color w:val="000000"/>
          <w:lang w:eastAsia="zh-CN"/>
        </w:rPr>
        <w:t>43</w:t>
      </w:r>
      <w:r w:rsidRPr="00BF5B5C">
        <w:rPr>
          <w:rFonts w:ascii="Book Antiqua" w:eastAsia="宋体" w:hAnsi="Book Antiqua" w:cs="宋体"/>
          <w:color w:val="000000"/>
          <w:lang w:eastAsia="zh-CN"/>
        </w:rPr>
        <w:t>: 120-15; discussion 126 [PMID: 18206468 DOI: 10.1016/j.jpedsurg.2007.09.030]</w:t>
      </w:r>
    </w:p>
    <w:p w14:paraId="45192022" w14:textId="77777777" w:rsidR="00BF5B5C" w:rsidRPr="00BF5B5C" w:rsidRDefault="00BF5B5C" w:rsidP="00BF5B5C">
      <w:pPr>
        <w:spacing w:after="0" w:line="360" w:lineRule="auto"/>
        <w:jc w:val="both"/>
        <w:rPr>
          <w:rFonts w:ascii="Book Antiqua" w:eastAsia="宋体" w:hAnsi="Book Antiqua" w:cs="宋体"/>
          <w:color w:val="000000"/>
          <w:lang w:eastAsia="zh-CN"/>
        </w:rPr>
      </w:pPr>
    </w:p>
    <w:p w14:paraId="23E90DF6" w14:textId="1DD8782B" w:rsidR="00D25F50" w:rsidRPr="00226F75" w:rsidRDefault="00BF5B5C" w:rsidP="00E729D4">
      <w:pPr>
        <w:widowControl w:val="0"/>
        <w:wordWrap w:val="0"/>
        <w:spacing w:after="0" w:line="360" w:lineRule="auto"/>
        <w:jc w:val="right"/>
        <w:rPr>
          <w:rFonts w:ascii="Book Antiqua" w:hAnsi="Book Antiqua"/>
          <w:b/>
          <w:color w:val="auto"/>
        </w:rPr>
      </w:pPr>
      <w:r w:rsidRPr="00BF5B5C">
        <w:rPr>
          <w:rFonts w:ascii="Book Antiqua" w:eastAsia="宋体" w:hAnsi="Book Antiqua" w:cs="Courier New"/>
          <w:b/>
          <w:color w:val="auto"/>
          <w:kern w:val="2"/>
          <w:lang w:eastAsia="zh-CN"/>
        </w:rPr>
        <w:t xml:space="preserve">P-Reviewer: </w:t>
      </w:r>
      <w:r w:rsidRPr="00BF5B5C">
        <w:rPr>
          <w:rFonts w:ascii="Book Antiqua" w:eastAsia="宋体" w:hAnsi="Book Antiqua" w:cs="Courier New"/>
          <w:color w:val="auto"/>
          <w:kern w:val="2"/>
          <w:lang w:eastAsia="zh-CN"/>
        </w:rPr>
        <w:t>Ji</w:t>
      </w:r>
      <w:r w:rsidRPr="00BF5B5C">
        <w:rPr>
          <w:rFonts w:ascii="Book Antiqua" w:eastAsia="宋体" w:hAnsi="Book Antiqua" w:cs="Courier New" w:hint="eastAsia"/>
          <w:color w:val="auto"/>
          <w:kern w:val="2"/>
          <w:lang w:eastAsia="zh-CN"/>
        </w:rPr>
        <w:t xml:space="preserve"> Y, </w:t>
      </w:r>
      <w:r w:rsidRPr="00BF5B5C">
        <w:rPr>
          <w:rFonts w:ascii="Book Antiqua" w:eastAsia="宋体" w:hAnsi="Book Antiqua" w:cs="Courier New"/>
          <w:color w:val="auto"/>
          <w:kern w:val="2"/>
          <w:lang w:val="fr-FR" w:eastAsia="zh-CN"/>
        </w:rPr>
        <w:t>Sirli</w:t>
      </w:r>
      <w:r w:rsidRPr="00BF5B5C">
        <w:rPr>
          <w:rFonts w:ascii="Book Antiqua" w:eastAsia="宋体" w:hAnsi="Book Antiqua" w:cs="Courier New" w:hint="eastAsia"/>
          <w:color w:val="auto"/>
          <w:kern w:val="2"/>
          <w:lang w:val="fr-FR" w:eastAsia="zh-CN"/>
        </w:rPr>
        <w:t xml:space="preserve"> R </w:t>
      </w:r>
      <w:r w:rsidRPr="00BF5B5C">
        <w:rPr>
          <w:rFonts w:ascii="Book Antiqua" w:eastAsia="宋体" w:hAnsi="Book Antiqua" w:cs="Courier New"/>
          <w:b/>
          <w:color w:val="auto"/>
          <w:kern w:val="2"/>
          <w:lang w:eastAsia="zh-CN"/>
        </w:rPr>
        <w:t xml:space="preserve">S-Editor: </w:t>
      </w:r>
      <w:proofErr w:type="spellStart"/>
      <w:r w:rsidRPr="00BF5B5C">
        <w:rPr>
          <w:rFonts w:ascii="Book Antiqua" w:eastAsia="宋体" w:hAnsi="Book Antiqua" w:cs="Courier New"/>
          <w:color w:val="auto"/>
          <w:kern w:val="2"/>
          <w:lang w:eastAsia="zh-CN"/>
        </w:rPr>
        <w:t>Qiu</w:t>
      </w:r>
      <w:proofErr w:type="spellEnd"/>
      <w:r w:rsidRPr="00BF5B5C">
        <w:rPr>
          <w:rFonts w:ascii="Book Antiqua" w:eastAsia="宋体" w:hAnsi="Book Antiqua" w:cs="Courier New"/>
          <w:color w:val="auto"/>
          <w:kern w:val="2"/>
          <w:lang w:eastAsia="zh-CN"/>
        </w:rPr>
        <w:t xml:space="preserve"> S</w:t>
      </w:r>
      <w:r w:rsidRPr="00BF5B5C">
        <w:rPr>
          <w:rFonts w:ascii="Book Antiqua" w:eastAsia="宋体" w:hAnsi="Book Antiqua" w:cs="Courier New"/>
          <w:b/>
          <w:color w:val="auto"/>
          <w:kern w:val="2"/>
          <w:lang w:eastAsia="zh-CN"/>
        </w:rPr>
        <w:t xml:space="preserve"> L-Editor: E-Editor:</w:t>
      </w:r>
      <w:bookmarkEnd w:id="9"/>
      <w:bookmarkEnd w:id="10"/>
      <w:bookmarkEnd w:id="11"/>
      <w:bookmarkEnd w:id="12"/>
      <w:bookmarkEnd w:id="13"/>
      <w:bookmarkEnd w:id="14"/>
    </w:p>
    <w:p w14:paraId="09A60F58" w14:textId="15BD434C" w:rsidR="00D25F50" w:rsidRPr="00226F75" w:rsidRDefault="00D25F50" w:rsidP="00777231">
      <w:pPr>
        <w:spacing w:after="0" w:line="360" w:lineRule="auto"/>
        <w:jc w:val="both"/>
        <w:rPr>
          <w:rFonts w:ascii="Book Antiqua" w:hAnsi="Book Antiqua"/>
          <w:b/>
          <w:color w:val="auto"/>
        </w:rPr>
      </w:pPr>
    </w:p>
    <w:p w14:paraId="15EAF4F6" w14:textId="02D39F72" w:rsidR="00D66623" w:rsidRPr="00226F75" w:rsidRDefault="00D66623" w:rsidP="00777231">
      <w:pPr>
        <w:spacing w:after="0" w:line="360" w:lineRule="auto"/>
        <w:jc w:val="both"/>
        <w:rPr>
          <w:rFonts w:ascii="Book Antiqua" w:hAnsi="Book Antiqua"/>
          <w:b/>
          <w:color w:val="auto"/>
        </w:rPr>
      </w:pPr>
      <w:r w:rsidRPr="00226F75">
        <w:rPr>
          <w:rFonts w:ascii="Book Antiqua" w:hAnsi="Book Antiqua"/>
          <w:b/>
          <w:noProof/>
          <w:color w:val="auto"/>
          <w:lang w:eastAsia="en-US"/>
        </w:rPr>
        <w:lastRenderedPageBreak/>
        <mc:AlternateContent>
          <mc:Choice Requires="wpg">
            <w:drawing>
              <wp:inline distT="0" distB="0" distL="0" distR="0" wp14:anchorId="0B98860D" wp14:editId="616D94AD">
                <wp:extent cx="5486400" cy="2679502"/>
                <wp:effectExtent l="0" t="0" r="0" b="0"/>
                <wp:docPr id="6" name="Group 5"/>
                <wp:cNvGraphicFramePr/>
                <a:graphic xmlns:a="http://schemas.openxmlformats.org/drawingml/2006/main">
                  <a:graphicData uri="http://schemas.microsoft.com/office/word/2010/wordprocessingGroup">
                    <wpg:wgp>
                      <wpg:cNvGrpSpPr/>
                      <wpg:grpSpPr>
                        <a:xfrm>
                          <a:off x="0" y="0"/>
                          <a:ext cx="5486400" cy="2679502"/>
                          <a:chOff x="0" y="0"/>
                          <a:chExt cx="9188860" cy="4488077"/>
                        </a:xfrm>
                      </wpg:grpSpPr>
                      <pic:pic xmlns:pic="http://schemas.openxmlformats.org/drawingml/2006/picture">
                        <pic:nvPicPr>
                          <pic:cNvPr id="2" name="Picture 2" descr="Macintosh HD:Users:Konstantinos:Dropbox:Iatrikh New:Infantile hemangioendothelioma of the liver:LATEST VERSION-Dec2015:World J Clin Ped:Fig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8860" cy="4488077"/>
                          </a:xfrm>
                          <a:prstGeom prst="rect">
                            <a:avLst/>
                          </a:prstGeom>
                          <a:noFill/>
                          <a:ln>
                            <a:noFill/>
                          </a:ln>
                        </pic:spPr>
                      </pic:pic>
                      <wps:wsp>
                        <wps:cNvPr id="3" name="Right Arrow 3"/>
                        <wps:cNvSpPr/>
                        <wps:spPr>
                          <a:xfrm>
                            <a:off x="793334" y="1598194"/>
                            <a:ext cx="591172" cy="240824"/>
                          </a:xfrm>
                          <a:prstGeom prst="rightArrow">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958FF19" w14:textId="77777777" w:rsidR="00636B36" w:rsidRDefault="00636B36" w:rsidP="00D6662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6in;height:211pt;mso-position-horizontal-relative:char;mso-position-vertical-relative:line" coordsize="9188860,448807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V/8kg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f&#10;/JIAAQABAF/8kg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8AAAAABSZ2h0bG9uZwAABg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5ZAAAAAQAAAKAAAABOAAAB4AAAkkAAAA49&#10;ABgAAf/Y/+0ADEFkb2JlX0NNAAH/7gAOQWRvYmUAZIAAAAAB/9sAhAAMCAgICQgMCQkMEQsKCxEV&#10;DwwMDxUYExMVExMYEQwMDAwMDBEMDAwMDAwMDAwMDAwMDAwMDAwMDAwMDAwMDAwMAQ0LCw0ODRAO&#10;DhAUDg4OFBQODg4OFBEMDAwMDBERDAwMDAwMEQwMDAwMDAwMDAwMDAwMDAwMDAwMDAwMDAwMDAz/&#10;wAARCAB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cintosh HD:Users:Konstantinos:Dropbox:Iatrikh New:Infantile hemangioendothelioma of the liver:LATEST VERSION-Dec2015:World J Clin Ped:Figure 1" style="position:absolute;width:9188860;height:44880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f&#10;aQzFAAAA2gAAAA8AAABkcnMvZG93bnJldi54bWxEj0FrwkAUhO8F/8PyhN50UykqqasUaYnooRh7&#10;8PjIvmZDs2/T7DaJ/nq3IPQ4zMw3zGoz2Fp01PrKsYKnaQKCuHC64lLB5+l9sgThA7LG2jEpuJCH&#10;zXr0sMJUu56P1OWhFBHCPkUFJoQmldIXhiz6qWuIo/flWoshyraUusU+wm0tZ0kylxYrjgsGG9oa&#10;Kr7zX6vgkH1k+9Dtsp/+/HYx++15sbg+K/U4Hl5fQAQawn/43t5pBTP4uxJvgFz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32kMxQAAANoAAAAPAAAAAAAAAAAAAAAAAJwC&#10;AABkcnMvZG93bnJldi54bWxQSwUGAAAAAAQABAD3AAAAjgMAAAAA&#10;">
                  <v:imagedata r:id="rId12" o:title="Figure 1"/>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793334;top:1598194;width:591172;height:2408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GSGwQAA&#10;ANoAAAAPAAAAZHJzL2Rvd25yZXYueG1sRI9BawIxFITvQv9DeIXeNFuVxW6N0oqCR131/rp53Q3d&#10;vCxJ1O2/N4LgcZiZb5j5sretuJAPxrGC91EGgrhy2nCt4HjYDGcgQkTW2DomBf8UYLl4Gcyx0O7K&#10;e7qUsRYJwqFABU2MXSFlqBqyGEauI07er/MWY5K+ltrjNcFtK8dZlkuLhtNCgx2tGqr+yrNV0Hfe&#10;/Jw/zHQX1t+7Td6G0z6fKfX22n99gojUx2f40d5qBRO4X0k3QC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CRkhsEAAADaAAAADwAAAAAAAAAAAAAAAACXAgAAZHJzL2Rvd25y&#10;ZXYueG1sUEsFBgAAAAAEAAQA9QAAAIUDAAAAAA==&#10;" adj="17200" fillcolor="white [3212]" strokecolor="white [3212]">
                  <v:shadow on="t" opacity="22937f" mv:blur="40000f" origin=",.5" offset="0,23000emu"/>
                  <v:textbox>
                    <w:txbxContent>
                      <w:p w14:paraId="5958FF19" w14:textId="77777777" w:rsidR="00636B36" w:rsidRDefault="00636B36" w:rsidP="00D66623">
                        <w:pPr>
                          <w:rPr>
                            <w:rFonts w:eastAsia="Times New Roman"/>
                          </w:rPr>
                        </w:pPr>
                      </w:p>
                    </w:txbxContent>
                  </v:textbox>
                </v:shape>
                <w10:anchorlock/>
              </v:group>
            </w:pict>
          </mc:Fallback>
        </mc:AlternateContent>
      </w:r>
    </w:p>
    <w:p w14:paraId="7218F92E" w14:textId="77777777" w:rsidR="00D66623" w:rsidRPr="00226F75" w:rsidRDefault="00D66623" w:rsidP="00777231">
      <w:pPr>
        <w:spacing w:after="0" w:line="360" w:lineRule="auto"/>
        <w:jc w:val="both"/>
        <w:rPr>
          <w:rFonts w:ascii="Book Antiqua" w:hAnsi="Book Antiqua"/>
          <w:b/>
          <w:color w:val="auto"/>
        </w:rPr>
      </w:pPr>
    </w:p>
    <w:p w14:paraId="42A74BE1" w14:textId="370BB4FF" w:rsidR="00D25F50" w:rsidRPr="00C9490E" w:rsidRDefault="00D25F50" w:rsidP="00777231">
      <w:pPr>
        <w:spacing w:after="0" w:line="360" w:lineRule="auto"/>
        <w:jc w:val="both"/>
        <w:rPr>
          <w:rFonts w:ascii="Book Antiqua" w:eastAsia="宋体" w:hAnsi="Book Antiqua"/>
          <w:b/>
          <w:color w:val="auto"/>
          <w:lang w:eastAsia="zh-CN"/>
        </w:rPr>
      </w:pPr>
      <w:r w:rsidRPr="00226F75">
        <w:rPr>
          <w:rFonts w:ascii="Book Antiqua" w:hAnsi="Book Antiqua"/>
          <w:b/>
          <w:color w:val="auto"/>
        </w:rPr>
        <w:t>Figure 1</w:t>
      </w:r>
      <w:r w:rsidR="00E1627F" w:rsidRPr="00226F75">
        <w:rPr>
          <w:rFonts w:ascii="Book Antiqua" w:eastAsia="宋体" w:hAnsi="Book Antiqua"/>
          <w:b/>
          <w:color w:val="auto"/>
          <w:lang w:eastAsia="zh-CN"/>
        </w:rPr>
        <w:t xml:space="preserve"> </w:t>
      </w:r>
      <w:r w:rsidRPr="00226F75">
        <w:rPr>
          <w:rFonts w:ascii="Book Antiqua" w:hAnsi="Book Antiqua"/>
          <w:b/>
          <w:color w:val="auto"/>
        </w:rPr>
        <w:t>Focal</w:t>
      </w:r>
      <w:r w:rsidR="00E1627F" w:rsidRPr="00226F75">
        <w:rPr>
          <w:rFonts w:ascii="Book Antiqua" w:hAnsi="Book Antiqua"/>
          <w:b/>
          <w:color w:val="auto"/>
        </w:rPr>
        <w:t xml:space="preserve"> infantile hepatic hemangiomas</w:t>
      </w:r>
      <w:r w:rsidRPr="00226F75">
        <w:rPr>
          <w:rFonts w:ascii="Book Antiqua" w:hAnsi="Book Antiqua"/>
          <w:b/>
          <w:color w:val="auto"/>
        </w:rPr>
        <w:t>.</w:t>
      </w:r>
      <w:r w:rsidRPr="00226F75">
        <w:rPr>
          <w:rFonts w:ascii="Book Antiqua" w:hAnsi="Book Antiqua"/>
          <w:bCs/>
          <w:color w:val="auto"/>
        </w:rPr>
        <w:t xml:space="preserve"> A</w:t>
      </w:r>
      <w:r w:rsidR="00E1627F" w:rsidRPr="00226F75">
        <w:rPr>
          <w:rFonts w:ascii="Book Antiqua" w:eastAsia="宋体" w:hAnsi="Book Antiqua"/>
          <w:bCs/>
          <w:color w:val="auto"/>
          <w:lang w:eastAsia="zh-CN"/>
        </w:rPr>
        <w:t xml:space="preserve">: </w:t>
      </w:r>
      <w:r w:rsidRPr="00226F75">
        <w:rPr>
          <w:rFonts w:ascii="Book Antiqua" w:hAnsi="Book Antiqua"/>
          <w:bCs/>
          <w:color w:val="auto"/>
        </w:rPr>
        <w:t>Coronal T2 weighted MRI image through the abdomen of an 8</w:t>
      </w:r>
      <w:r w:rsidR="00A80FDC">
        <w:rPr>
          <w:rFonts w:ascii="Book Antiqua" w:eastAsia="宋体" w:hAnsi="Book Antiqua" w:hint="eastAsia"/>
          <w:bCs/>
          <w:color w:val="auto"/>
          <w:lang w:eastAsia="zh-CN"/>
        </w:rPr>
        <w:t>-</w:t>
      </w:r>
      <w:r w:rsidRPr="00226F75">
        <w:rPr>
          <w:rFonts w:ascii="Book Antiqua" w:hAnsi="Book Antiqua"/>
          <w:bCs/>
          <w:color w:val="auto"/>
        </w:rPr>
        <w:t xml:space="preserve">wk-old boy revealing a large </w:t>
      </w:r>
      <w:proofErr w:type="spellStart"/>
      <w:r w:rsidRPr="00226F75">
        <w:rPr>
          <w:rFonts w:ascii="Book Antiqua" w:hAnsi="Book Antiqua"/>
          <w:bCs/>
          <w:color w:val="auto"/>
        </w:rPr>
        <w:t>hyperintense</w:t>
      </w:r>
      <w:proofErr w:type="spellEnd"/>
      <w:r w:rsidRPr="00226F75">
        <w:rPr>
          <w:rFonts w:ascii="Book Antiqua" w:hAnsi="Book Antiqua"/>
          <w:bCs/>
          <w:color w:val="auto"/>
        </w:rPr>
        <w:t xml:space="preserve"> mass arising from the liver</w:t>
      </w:r>
      <w:r w:rsidR="00D66623" w:rsidRPr="00226F75">
        <w:rPr>
          <w:rFonts w:ascii="Book Antiqua" w:hAnsi="Book Antiqua"/>
          <w:bCs/>
          <w:color w:val="auto"/>
        </w:rPr>
        <w:t xml:space="preserve"> (Arrow)</w:t>
      </w:r>
      <w:r w:rsidR="00E1627F" w:rsidRPr="00226F75">
        <w:rPr>
          <w:rFonts w:ascii="Book Antiqua" w:eastAsia="宋体" w:hAnsi="Book Antiqua"/>
          <w:bCs/>
          <w:color w:val="auto"/>
          <w:lang w:eastAsia="zh-CN"/>
        </w:rPr>
        <w:t>;</w:t>
      </w:r>
      <w:r w:rsidRPr="00226F75">
        <w:rPr>
          <w:rFonts w:ascii="Book Antiqua" w:hAnsi="Book Antiqua"/>
          <w:bCs/>
          <w:color w:val="auto"/>
        </w:rPr>
        <w:t xml:space="preserve"> B</w:t>
      </w:r>
      <w:r w:rsidR="00E1627F" w:rsidRPr="00226F75">
        <w:rPr>
          <w:rFonts w:ascii="Book Antiqua" w:eastAsia="宋体" w:hAnsi="Book Antiqua"/>
          <w:bCs/>
          <w:color w:val="auto"/>
          <w:lang w:eastAsia="zh-CN"/>
        </w:rPr>
        <w:t>:</w:t>
      </w:r>
      <w:r w:rsidR="00606C26" w:rsidRPr="00226F75">
        <w:rPr>
          <w:rFonts w:ascii="Book Antiqua" w:hAnsi="Book Antiqua"/>
          <w:bCs/>
          <w:color w:val="auto"/>
        </w:rPr>
        <w:t xml:space="preserve"> </w:t>
      </w:r>
      <w:r w:rsidR="00606C26" w:rsidRPr="00226F75">
        <w:rPr>
          <w:rFonts w:ascii="Book Antiqua" w:hAnsi="Book Antiqua"/>
          <w:color w:val="auto"/>
        </w:rPr>
        <w:t>A</w:t>
      </w:r>
      <w:r w:rsidRPr="00226F75">
        <w:rPr>
          <w:rFonts w:ascii="Book Antiqua" w:hAnsi="Book Antiqua"/>
          <w:color w:val="auto"/>
        </w:rPr>
        <w:t>bdominal US</w:t>
      </w:r>
      <w:r w:rsidR="00606C26" w:rsidRPr="00226F75">
        <w:rPr>
          <w:rFonts w:ascii="Book Antiqua" w:hAnsi="Book Antiqua"/>
          <w:color w:val="auto"/>
        </w:rPr>
        <w:t>G</w:t>
      </w:r>
      <w:r w:rsidRPr="00226F75">
        <w:rPr>
          <w:rFonts w:ascii="Book Antiqua" w:hAnsi="Book Antiqua"/>
          <w:color w:val="auto"/>
        </w:rPr>
        <w:t xml:space="preserve"> </w:t>
      </w:r>
      <w:r w:rsidR="00606C26" w:rsidRPr="00226F75">
        <w:rPr>
          <w:rFonts w:ascii="Book Antiqua" w:hAnsi="Book Antiqua"/>
          <w:bCs/>
          <w:color w:val="auto"/>
        </w:rPr>
        <w:t xml:space="preserve">of the </w:t>
      </w:r>
      <w:r w:rsidR="00606C26" w:rsidRPr="00226F75">
        <w:rPr>
          <w:rFonts w:ascii="Book Antiqua" w:hAnsi="Book Antiqua"/>
          <w:color w:val="auto"/>
        </w:rPr>
        <w:t xml:space="preserve">same patient at </w:t>
      </w:r>
      <w:r w:rsidR="00F775BE" w:rsidRPr="00226F75">
        <w:rPr>
          <w:rFonts w:ascii="Book Antiqua" w:hAnsi="Book Antiqua"/>
          <w:color w:val="auto"/>
        </w:rPr>
        <w:t>17</w:t>
      </w:r>
      <w:r w:rsidR="00F775BE" w:rsidRPr="00226F75">
        <w:rPr>
          <w:rFonts w:ascii="Book Antiqua" w:eastAsia="宋体" w:hAnsi="Book Antiqua"/>
          <w:color w:val="auto"/>
          <w:lang w:eastAsia="zh-CN"/>
        </w:rPr>
        <w:t>-</w:t>
      </w:r>
      <w:r w:rsidR="00606C26" w:rsidRPr="00226F75">
        <w:rPr>
          <w:rFonts w:ascii="Book Antiqua" w:hAnsi="Book Antiqua"/>
          <w:color w:val="auto"/>
        </w:rPr>
        <w:t>mo</w:t>
      </w:r>
      <w:r w:rsidR="00F775BE" w:rsidRPr="00226F75">
        <w:rPr>
          <w:rFonts w:ascii="Book Antiqua" w:eastAsia="宋体" w:hAnsi="Book Antiqua"/>
          <w:color w:val="auto"/>
          <w:lang w:eastAsia="zh-CN"/>
        </w:rPr>
        <w:t>-</w:t>
      </w:r>
      <w:r w:rsidR="00606C26" w:rsidRPr="00226F75">
        <w:rPr>
          <w:rFonts w:ascii="Book Antiqua" w:hAnsi="Book Antiqua"/>
          <w:color w:val="auto"/>
        </w:rPr>
        <w:t xml:space="preserve">old </w:t>
      </w:r>
      <w:r w:rsidRPr="00226F75">
        <w:rPr>
          <w:rFonts w:ascii="Book Antiqua" w:hAnsi="Book Antiqua"/>
          <w:color w:val="auto"/>
        </w:rPr>
        <w:t xml:space="preserve">shows </w:t>
      </w:r>
      <w:r w:rsidR="00606C26" w:rsidRPr="00226F75">
        <w:rPr>
          <w:rFonts w:ascii="Book Antiqua" w:hAnsi="Book Antiqua"/>
          <w:color w:val="auto"/>
        </w:rPr>
        <w:t xml:space="preserve">a </w:t>
      </w:r>
      <w:r w:rsidRPr="00226F75">
        <w:rPr>
          <w:rFonts w:ascii="Book Antiqua" w:hAnsi="Book Antiqua"/>
          <w:color w:val="auto"/>
        </w:rPr>
        <w:t>minimal residual s</w:t>
      </w:r>
      <w:r w:rsidR="00C9490E">
        <w:rPr>
          <w:rFonts w:ascii="Book Antiqua" w:hAnsi="Book Antiqua"/>
          <w:color w:val="auto"/>
        </w:rPr>
        <w:t>car (demarcated by calipers).</w:t>
      </w:r>
      <w:r w:rsidR="00C9490E">
        <w:rPr>
          <w:rFonts w:ascii="Book Antiqua" w:eastAsia="宋体" w:hAnsi="Book Antiqua" w:hint="eastAsia"/>
          <w:color w:val="auto"/>
          <w:lang w:eastAsia="zh-CN"/>
        </w:rPr>
        <w:t xml:space="preserve"> </w:t>
      </w:r>
      <w:r w:rsidR="00C9490E" w:rsidRPr="00226F75">
        <w:rPr>
          <w:rFonts w:ascii="Book Antiqua" w:hAnsi="Book Antiqua"/>
          <w:color w:val="auto"/>
        </w:rPr>
        <w:t>USG</w:t>
      </w:r>
      <w:r w:rsidR="00C9490E">
        <w:rPr>
          <w:rFonts w:ascii="Book Antiqua" w:eastAsia="宋体" w:hAnsi="Book Antiqua" w:hint="eastAsia"/>
          <w:color w:val="auto"/>
          <w:lang w:eastAsia="zh-CN"/>
        </w:rPr>
        <w:t>:</w:t>
      </w:r>
      <w:r w:rsidR="00C9490E" w:rsidRPr="00226F75">
        <w:rPr>
          <w:rFonts w:ascii="Book Antiqua" w:hAnsi="Book Antiqua"/>
          <w:color w:val="auto"/>
        </w:rPr>
        <w:t xml:space="preserve"> </w:t>
      </w:r>
      <w:r w:rsidR="00C9490E" w:rsidRPr="00C9490E">
        <w:rPr>
          <w:rFonts w:ascii="Book Antiqua" w:hAnsi="Book Antiqua"/>
          <w:color w:val="auto"/>
        </w:rPr>
        <w:t>Ultrasonography</w:t>
      </w:r>
      <w:r w:rsidR="00C9490E">
        <w:rPr>
          <w:rFonts w:ascii="Book Antiqua" w:eastAsia="宋体" w:hAnsi="Book Antiqua" w:hint="eastAsia"/>
          <w:color w:val="auto"/>
          <w:lang w:eastAsia="zh-CN"/>
        </w:rPr>
        <w:t xml:space="preserve">; </w:t>
      </w:r>
      <w:r w:rsidR="00C9490E" w:rsidRPr="00226F75">
        <w:rPr>
          <w:rFonts w:ascii="Book Antiqua" w:hAnsi="Book Antiqua"/>
          <w:bCs/>
          <w:color w:val="auto"/>
        </w:rPr>
        <w:t>MRI</w:t>
      </w:r>
      <w:r w:rsidR="00C9490E">
        <w:rPr>
          <w:rFonts w:ascii="Book Antiqua" w:eastAsia="宋体" w:hAnsi="Book Antiqua" w:hint="eastAsia"/>
          <w:bCs/>
          <w:color w:val="auto"/>
          <w:lang w:eastAsia="zh-CN"/>
        </w:rPr>
        <w:t>:</w:t>
      </w:r>
      <w:r w:rsidR="00C9490E" w:rsidRPr="00C9490E">
        <w:rPr>
          <w:rFonts w:ascii="Arial" w:hAnsi="Arial" w:cs="Arial"/>
          <w:color w:val="313131"/>
          <w:sz w:val="18"/>
          <w:szCs w:val="18"/>
        </w:rPr>
        <w:t xml:space="preserve"> </w:t>
      </w:r>
      <w:r w:rsidR="00C9490E" w:rsidRPr="00C9490E">
        <w:rPr>
          <w:rFonts w:ascii="Book Antiqua" w:eastAsia="宋体" w:hAnsi="Book Antiqua"/>
          <w:bCs/>
          <w:color w:val="auto"/>
          <w:lang w:eastAsia="zh-CN"/>
        </w:rPr>
        <w:t>Magnetic resonance imaging</w:t>
      </w:r>
      <w:r w:rsidR="00C9490E">
        <w:rPr>
          <w:rFonts w:ascii="Book Antiqua" w:eastAsia="宋体" w:hAnsi="Book Antiqua" w:hint="eastAsia"/>
          <w:bCs/>
          <w:color w:val="auto"/>
          <w:lang w:eastAsia="zh-CN"/>
        </w:rPr>
        <w:t>.</w:t>
      </w:r>
    </w:p>
    <w:p w14:paraId="19F95779" w14:textId="6643A732" w:rsidR="004B1EB7" w:rsidRPr="00226F75" w:rsidRDefault="004B1EB7" w:rsidP="00777231">
      <w:pPr>
        <w:spacing w:after="0" w:line="360" w:lineRule="auto"/>
        <w:jc w:val="both"/>
        <w:rPr>
          <w:rFonts w:ascii="Book Antiqua" w:hAnsi="Book Antiqua"/>
          <w:b/>
          <w:color w:val="auto"/>
        </w:rPr>
      </w:pPr>
    </w:p>
    <w:p w14:paraId="0880DBAA" w14:textId="327CA291" w:rsidR="00F72076" w:rsidRPr="00226F75" w:rsidRDefault="00D66623" w:rsidP="00777231">
      <w:pPr>
        <w:spacing w:after="0" w:line="360" w:lineRule="auto"/>
        <w:jc w:val="both"/>
        <w:rPr>
          <w:rFonts w:ascii="Book Antiqua" w:hAnsi="Book Antiqua"/>
          <w:b/>
          <w:color w:val="auto"/>
        </w:rPr>
      </w:pPr>
      <w:r w:rsidRPr="00226F75">
        <w:rPr>
          <w:rFonts w:ascii="Book Antiqua" w:hAnsi="Book Antiqua"/>
          <w:noProof/>
          <w:color w:val="auto"/>
          <w:lang w:eastAsia="en-US"/>
        </w:rPr>
        <w:lastRenderedPageBreak/>
        <w:drawing>
          <wp:inline distT="0" distB="0" distL="0" distR="0" wp14:anchorId="516B445E" wp14:editId="388C973F">
            <wp:extent cx="4114800" cy="4109816"/>
            <wp:effectExtent l="0" t="0" r="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055" cy="4110071"/>
                    </a:xfrm>
                    <a:prstGeom prst="rect">
                      <a:avLst/>
                    </a:prstGeom>
                    <a:noFill/>
                    <a:ln>
                      <a:noFill/>
                    </a:ln>
                  </pic:spPr>
                </pic:pic>
              </a:graphicData>
            </a:graphic>
          </wp:inline>
        </w:drawing>
      </w:r>
    </w:p>
    <w:p w14:paraId="17A43651" w14:textId="201074D4" w:rsidR="003A302D" w:rsidRPr="00226F75" w:rsidRDefault="00D25F50" w:rsidP="00777231">
      <w:pPr>
        <w:spacing w:after="0" w:line="360" w:lineRule="auto"/>
        <w:jc w:val="both"/>
        <w:rPr>
          <w:rFonts w:ascii="Book Antiqua" w:eastAsia="Times New Roman" w:hAnsi="Book Antiqua"/>
          <w:color w:val="auto"/>
          <w:lang w:eastAsia="en-US"/>
        </w:rPr>
      </w:pPr>
      <w:r w:rsidRPr="00226F75">
        <w:rPr>
          <w:rFonts w:ascii="Book Antiqua" w:hAnsi="Book Antiqua"/>
          <w:b/>
          <w:color w:val="auto"/>
        </w:rPr>
        <w:t>Figure 2</w:t>
      </w:r>
      <w:r w:rsidR="00E14C35" w:rsidRPr="00226F75">
        <w:rPr>
          <w:rFonts w:ascii="Book Antiqua" w:eastAsia="宋体" w:hAnsi="Book Antiqua"/>
          <w:b/>
          <w:color w:val="auto"/>
          <w:lang w:eastAsia="zh-CN"/>
        </w:rPr>
        <w:t xml:space="preserve"> </w:t>
      </w:r>
      <w:proofErr w:type="gramStart"/>
      <w:r w:rsidRPr="00226F75">
        <w:rPr>
          <w:rFonts w:ascii="Book Antiqua" w:hAnsi="Book Antiqua"/>
          <w:b/>
          <w:color w:val="auto"/>
        </w:rPr>
        <w:t>Multiple</w:t>
      </w:r>
      <w:proofErr w:type="gramEnd"/>
      <w:r w:rsidRPr="00226F75">
        <w:rPr>
          <w:rFonts w:ascii="Book Antiqua" w:hAnsi="Book Antiqua"/>
          <w:b/>
          <w:color w:val="auto"/>
        </w:rPr>
        <w:t xml:space="preserve"> </w:t>
      </w:r>
      <w:r w:rsidR="00E14C35" w:rsidRPr="00226F75">
        <w:rPr>
          <w:rFonts w:ascii="Book Antiqua" w:hAnsi="Book Antiqua"/>
          <w:b/>
          <w:color w:val="auto"/>
        </w:rPr>
        <w:t>infantile hepatic hemangiomas</w:t>
      </w:r>
      <w:r w:rsidRPr="00226F75">
        <w:rPr>
          <w:rFonts w:ascii="Book Antiqua" w:hAnsi="Book Antiqua"/>
          <w:b/>
          <w:color w:val="auto"/>
        </w:rPr>
        <w:t>.</w:t>
      </w:r>
      <w:r w:rsidRPr="00226F75">
        <w:rPr>
          <w:rFonts w:ascii="Book Antiqua" w:hAnsi="Book Antiqua"/>
          <w:color w:val="auto"/>
        </w:rPr>
        <w:t xml:space="preserve"> </w:t>
      </w:r>
      <w:r w:rsidR="003A302D" w:rsidRPr="00226F75">
        <w:rPr>
          <w:rFonts w:ascii="Book Antiqua" w:eastAsia="Times New Roman" w:hAnsi="Book Antiqua"/>
          <w:color w:val="auto"/>
          <w:lang w:eastAsia="en-US"/>
        </w:rPr>
        <w:t>Coronal T2 weighted MRI image through the upper abdomen in a 5</w:t>
      </w:r>
      <w:r w:rsidR="00792C4B" w:rsidRPr="00226F75">
        <w:rPr>
          <w:rFonts w:ascii="Book Antiqua" w:eastAsia="宋体" w:hAnsi="Book Antiqua"/>
          <w:color w:val="auto"/>
          <w:lang w:eastAsia="zh-CN"/>
        </w:rPr>
        <w:t>-</w:t>
      </w:r>
      <w:r w:rsidR="003A302D" w:rsidRPr="00226F75">
        <w:rPr>
          <w:rFonts w:ascii="Book Antiqua" w:eastAsia="Times New Roman" w:hAnsi="Book Antiqua"/>
          <w:color w:val="auto"/>
          <w:lang w:eastAsia="en-US"/>
        </w:rPr>
        <w:t>mo</w:t>
      </w:r>
      <w:r w:rsidR="00792C4B" w:rsidRPr="00226F75">
        <w:rPr>
          <w:rFonts w:ascii="Book Antiqua" w:eastAsia="宋体" w:hAnsi="Book Antiqua"/>
          <w:color w:val="auto"/>
          <w:lang w:eastAsia="zh-CN"/>
        </w:rPr>
        <w:t>-</w:t>
      </w:r>
      <w:r w:rsidR="003A302D" w:rsidRPr="00226F75">
        <w:rPr>
          <w:rFonts w:ascii="Book Antiqua" w:eastAsia="Times New Roman" w:hAnsi="Book Antiqua"/>
          <w:color w:val="auto"/>
          <w:lang w:eastAsia="en-US"/>
        </w:rPr>
        <w:t xml:space="preserve">old girl depicts multiple well-defined, T2 </w:t>
      </w:r>
      <w:proofErr w:type="spellStart"/>
      <w:r w:rsidR="003A302D" w:rsidRPr="00226F75">
        <w:rPr>
          <w:rFonts w:ascii="Book Antiqua" w:eastAsia="Times New Roman" w:hAnsi="Book Antiqua"/>
          <w:color w:val="auto"/>
          <w:lang w:eastAsia="en-US"/>
        </w:rPr>
        <w:t>hyperintense</w:t>
      </w:r>
      <w:proofErr w:type="spellEnd"/>
      <w:r w:rsidR="003A302D" w:rsidRPr="00226F75">
        <w:rPr>
          <w:rFonts w:ascii="Book Antiqua" w:eastAsia="Times New Roman" w:hAnsi="Book Antiqua"/>
          <w:color w:val="auto"/>
          <w:lang w:eastAsia="en-US"/>
        </w:rPr>
        <w:t xml:space="preserve"> masses in the liver</w:t>
      </w:r>
      <w:r w:rsidR="00D66623" w:rsidRPr="00226F75">
        <w:rPr>
          <w:rFonts w:ascii="Book Antiqua" w:eastAsia="Times New Roman" w:hAnsi="Book Antiqua"/>
          <w:color w:val="auto"/>
          <w:lang w:eastAsia="en-US"/>
        </w:rPr>
        <w:t xml:space="preserve"> (</w:t>
      </w:r>
      <w:r w:rsidR="00DE28DF" w:rsidRPr="00226F75">
        <w:rPr>
          <w:rFonts w:ascii="Book Antiqua" w:eastAsia="Times New Roman" w:hAnsi="Book Antiqua"/>
          <w:color w:val="auto"/>
          <w:lang w:eastAsia="en-US"/>
        </w:rPr>
        <w:t>a</w:t>
      </w:r>
      <w:r w:rsidR="00D66623" w:rsidRPr="00226F75">
        <w:rPr>
          <w:rFonts w:ascii="Book Antiqua" w:eastAsia="Times New Roman" w:hAnsi="Book Antiqua"/>
          <w:color w:val="auto"/>
          <w:lang w:eastAsia="en-US"/>
        </w:rPr>
        <w:t>rrows)</w:t>
      </w:r>
      <w:r w:rsidR="003A302D" w:rsidRPr="00226F75">
        <w:rPr>
          <w:rFonts w:ascii="Book Antiqua" w:eastAsia="Times New Roman" w:hAnsi="Book Antiqua"/>
          <w:color w:val="auto"/>
          <w:lang w:eastAsia="en-US"/>
        </w:rPr>
        <w:t>.</w:t>
      </w:r>
      <w:r w:rsidR="00A73002">
        <w:rPr>
          <w:rFonts w:ascii="Book Antiqua" w:eastAsia="宋体" w:hAnsi="Book Antiqua" w:hint="eastAsia"/>
          <w:color w:val="auto"/>
          <w:lang w:eastAsia="zh-CN"/>
        </w:rPr>
        <w:t xml:space="preserve"> </w:t>
      </w:r>
      <w:r w:rsidR="003A302D" w:rsidRPr="00226F75">
        <w:rPr>
          <w:rFonts w:ascii="Book Antiqua" w:eastAsia="Times New Roman" w:hAnsi="Book Antiqua"/>
          <w:color w:val="auto"/>
          <w:lang w:eastAsia="en-US"/>
        </w:rPr>
        <w:t xml:space="preserve">This was </w:t>
      </w:r>
      <w:r w:rsidR="00D66623" w:rsidRPr="00226F75">
        <w:rPr>
          <w:rFonts w:ascii="Book Antiqua" w:eastAsia="Times New Roman" w:hAnsi="Book Antiqua"/>
          <w:color w:val="auto"/>
          <w:lang w:eastAsia="en-US"/>
        </w:rPr>
        <w:t>consistent</w:t>
      </w:r>
      <w:r w:rsidR="003A302D" w:rsidRPr="00226F75">
        <w:rPr>
          <w:rFonts w:ascii="Book Antiqua" w:eastAsia="Times New Roman" w:hAnsi="Book Antiqua"/>
          <w:color w:val="auto"/>
          <w:lang w:eastAsia="en-US"/>
        </w:rPr>
        <w:t xml:space="preserve"> with multifocal infantile hepatic hemangiomas</w:t>
      </w:r>
      <w:r w:rsidR="00D66623" w:rsidRPr="00226F75">
        <w:rPr>
          <w:rFonts w:ascii="Book Antiqua" w:eastAsia="Times New Roman" w:hAnsi="Book Antiqua"/>
          <w:color w:val="auto"/>
          <w:lang w:eastAsia="en-US"/>
        </w:rPr>
        <w:t>.</w:t>
      </w:r>
      <w:r w:rsidR="004F4220" w:rsidRPr="004F4220">
        <w:rPr>
          <w:rFonts w:ascii="Book Antiqua" w:hAnsi="Book Antiqua"/>
          <w:bCs/>
          <w:color w:val="auto"/>
        </w:rPr>
        <w:t xml:space="preserve"> </w:t>
      </w:r>
      <w:r w:rsidR="004F4220" w:rsidRPr="00226F75">
        <w:rPr>
          <w:rFonts w:ascii="Book Antiqua" w:hAnsi="Book Antiqua"/>
          <w:bCs/>
          <w:color w:val="auto"/>
        </w:rPr>
        <w:t>MRI</w:t>
      </w:r>
      <w:r w:rsidR="004F4220">
        <w:rPr>
          <w:rFonts w:ascii="Book Antiqua" w:eastAsia="宋体" w:hAnsi="Book Antiqua" w:hint="eastAsia"/>
          <w:bCs/>
          <w:color w:val="auto"/>
          <w:lang w:eastAsia="zh-CN"/>
        </w:rPr>
        <w:t>:</w:t>
      </w:r>
      <w:r w:rsidR="004F4220" w:rsidRPr="00C9490E">
        <w:rPr>
          <w:rFonts w:ascii="Arial" w:hAnsi="Arial" w:cs="Arial"/>
          <w:color w:val="313131"/>
          <w:sz w:val="18"/>
          <w:szCs w:val="18"/>
        </w:rPr>
        <w:t xml:space="preserve"> </w:t>
      </w:r>
      <w:r w:rsidR="004F4220" w:rsidRPr="00C9490E">
        <w:rPr>
          <w:rFonts w:ascii="Book Antiqua" w:eastAsia="宋体" w:hAnsi="Book Antiqua"/>
          <w:bCs/>
          <w:color w:val="auto"/>
          <w:lang w:eastAsia="zh-CN"/>
        </w:rPr>
        <w:t>Magnetic resonance imaging</w:t>
      </w:r>
      <w:r w:rsidR="004F4220">
        <w:rPr>
          <w:rFonts w:ascii="Book Antiqua" w:eastAsia="宋体" w:hAnsi="Book Antiqua" w:hint="eastAsia"/>
          <w:bCs/>
          <w:color w:val="auto"/>
          <w:lang w:eastAsia="zh-CN"/>
        </w:rPr>
        <w:t>.</w:t>
      </w:r>
    </w:p>
    <w:p w14:paraId="4A098ECD" w14:textId="77777777" w:rsidR="003A302D" w:rsidRPr="00226F75" w:rsidRDefault="003A302D" w:rsidP="00777231">
      <w:pPr>
        <w:spacing w:after="0" w:line="360" w:lineRule="auto"/>
        <w:jc w:val="both"/>
        <w:rPr>
          <w:rFonts w:ascii="Book Antiqua" w:hAnsi="Book Antiqua"/>
          <w:color w:val="auto"/>
        </w:rPr>
      </w:pPr>
    </w:p>
    <w:p w14:paraId="149023FC" w14:textId="72498E01" w:rsidR="003A302D" w:rsidRPr="00226F75" w:rsidRDefault="00D66623" w:rsidP="00777231">
      <w:pPr>
        <w:spacing w:after="0" w:line="360" w:lineRule="auto"/>
        <w:jc w:val="both"/>
        <w:rPr>
          <w:rFonts w:ascii="Book Antiqua" w:hAnsi="Book Antiqua"/>
          <w:color w:val="auto"/>
        </w:rPr>
      </w:pPr>
      <w:r w:rsidRPr="00226F75">
        <w:rPr>
          <w:rFonts w:ascii="Book Antiqua" w:hAnsi="Book Antiqua"/>
          <w:noProof/>
          <w:color w:val="auto"/>
          <w:lang w:eastAsia="en-US"/>
        </w:rPr>
        <w:lastRenderedPageBreak/>
        <mc:AlternateContent>
          <mc:Choice Requires="wpg">
            <w:drawing>
              <wp:inline distT="0" distB="0" distL="0" distR="0" wp14:anchorId="0AD99E86" wp14:editId="4F1EEE98">
                <wp:extent cx="3886200" cy="2938939"/>
                <wp:effectExtent l="0" t="0" r="0" b="7620"/>
                <wp:docPr id="16" name="Group 5"/>
                <wp:cNvGraphicFramePr/>
                <a:graphic xmlns:a="http://schemas.openxmlformats.org/drawingml/2006/main">
                  <a:graphicData uri="http://schemas.microsoft.com/office/word/2010/wordprocessingGroup">
                    <wpg:wgp>
                      <wpg:cNvGrpSpPr/>
                      <wpg:grpSpPr>
                        <a:xfrm>
                          <a:off x="0" y="0"/>
                          <a:ext cx="3886200" cy="2938939"/>
                          <a:chOff x="0" y="0"/>
                          <a:chExt cx="9144000" cy="6916344"/>
                        </a:xfrm>
                      </wpg:grpSpPr>
                      <pic:pic xmlns:pic="http://schemas.openxmlformats.org/drawingml/2006/picture">
                        <pic:nvPicPr>
                          <pic:cNvPr id="17" name="Picture 17" descr="Macintosh HD:Users:Konstantinos:Dropbox:Iatrikh New:Infantile hemangioendothelioma of the liver:LATEST VERSION-Dec2015:World J Clin Ped:Figure 3.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916344"/>
                          </a:xfrm>
                          <a:prstGeom prst="rect">
                            <a:avLst/>
                          </a:prstGeom>
                          <a:noFill/>
                          <a:ln>
                            <a:noFill/>
                          </a:ln>
                        </pic:spPr>
                      </pic:pic>
                      <wps:wsp>
                        <wps:cNvPr id="18" name="Right Arrow 18"/>
                        <wps:cNvSpPr/>
                        <wps:spPr>
                          <a:xfrm>
                            <a:off x="1751610" y="2831483"/>
                            <a:ext cx="591172" cy="240824"/>
                          </a:xfrm>
                          <a:prstGeom prst="rightArrow">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395BB92" w14:textId="77777777" w:rsidR="00636B36" w:rsidRDefault="00636B36" w:rsidP="00D6662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29" style="width:306pt;height:231.4pt;mso-position-horizontal-relative:char;mso-position-vertical-relative:line" coordsize="9144000,69163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">
                <v:shape id="Picture 17" o:spid="_x0000_s1030" type="#_x0000_t75" alt="Macintosh HD:Users:Konstantinos:Dropbox:Iatrikh New:Infantile hemangioendothelioma of the liver:LATEST VERSION-Dec2015:World J Clin Ped:Figure 3.png" style="position:absolute;width:9144000;height:6916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x&#10;v/7CAAAA2wAAAA8AAABkcnMvZG93bnJldi54bWxET01rwkAQvRf8D8sI3urGHkxN3UgsFOxJjCLt&#10;bchOkqXZ2ZDdavrvXUHobR7vc9ab0XbiQoM3jhUs5gkI4sppw42C0/Hj+RWED8gaO8ek4I88bPLJ&#10;0xoz7a58oEsZGhFD2GeooA2hz6T0VUsW/dz1xJGr3WAxRDg0Ug94jeG2ky9JspQWDceGFnt6b6n6&#10;KX+tgv2pLs42DWm5lPuv4nNltt23UWo2HYs3EIHG8C9+uHc6zk/h/ks8QO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Mb/+wgAAANsAAAAPAAAAAAAAAAAAAAAAAJwCAABk&#10;cnMvZG93bnJldi54bWxQSwUGAAAAAAQABAD3AAAAiwMAAAAA&#10;">
                  <v:imagedata r:id="rId15" o:title="Figure 3.png"/>
                </v:shape>
                <v:shape id="Right Arrow 18" o:spid="_x0000_s1031" type="#_x0000_t13" style="position:absolute;left:1751610;top:2831483;width:591172;height:2408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OA8wgAA&#10;ANsAAAAPAAAAZHJzL2Rvd25yZXYueG1sRI9Pb8IwDMXvk/gOkSftNtJNU8UKAcE0JI78GXfTmDai&#10;caokQPft8WHSbrbe83s/zxaD79SNYnKBDbyNC1DEdbCOGwM/h/XrBFTKyBa7wGTglxIs5qOnGVY2&#10;3HlHt31ulIRwqtBAm3NfaZ3qljymceiJRTuH6DHLGhttI94l3Hf6vShK7dGxNLTY01dL9WV/9QaG&#10;PrrT9dN9bNP3arsuu3TclRNjXp6H5RRUpiH/m/+uN1bwBVZ+kQH0/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U4DzCAAAA2wAAAA8AAAAAAAAAAAAAAAAAlwIAAGRycy9kb3du&#10;cmV2LnhtbFBLBQYAAAAABAAEAPUAAACGAwAAAAA=&#10;" adj="17200" fillcolor="white [3212]" strokecolor="white [3212]">
                  <v:shadow on="t" opacity="22937f" mv:blur="40000f" origin=",.5" offset="0,23000emu"/>
                  <v:textbox>
                    <w:txbxContent>
                      <w:p w14:paraId="1395BB92" w14:textId="77777777" w:rsidR="00636B36" w:rsidRDefault="00636B36" w:rsidP="00D66623">
                        <w:pPr>
                          <w:rPr>
                            <w:rFonts w:eastAsia="Times New Roman"/>
                          </w:rPr>
                        </w:pPr>
                      </w:p>
                    </w:txbxContent>
                  </v:textbox>
                </v:shape>
                <w10:anchorlock/>
              </v:group>
            </w:pict>
          </mc:Fallback>
        </mc:AlternateContent>
      </w:r>
    </w:p>
    <w:p w14:paraId="0BBA56BF" w14:textId="26E98B59" w:rsidR="004B1EB7" w:rsidRPr="00226F75" w:rsidRDefault="004B1EB7" w:rsidP="00777231">
      <w:pPr>
        <w:spacing w:after="0" w:line="360" w:lineRule="auto"/>
        <w:jc w:val="both"/>
        <w:rPr>
          <w:rFonts w:ascii="Book Antiqua" w:hAnsi="Book Antiqua"/>
          <w:b/>
          <w:color w:val="auto"/>
        </w:rPr>
      </w:pPr>
    </w:p>
    <w:p w14:paraId="3096F746" w14:textId="306BC518" w:rsidR="004B1EB7" w:rsidRDefault="00D25F50" w:rsidP="00777231">
      <w:pPr>
        <w:spacing w:after="0" w:line="360" w:lineRule="auto"/>
        <w:jc w:val="both"/>
        <w:rPr>
          <w:rFonts w:ascii="Book Antiqua" w:eastAsia="宋体" w:hAnsi="Book Antiqua"/>
          <w:bCs/>
          <w:color w:val="auto"/>
          <w:lang w:eastAsia="zh-CN"/>
        </w:rPr>
      </w:pPr>
      <w:r w:rsidRPr="00226F75">
        <w:rPr>
          <w:rFonts w:ascii="Book Antiqua" w:hAnsi="Book Antiqua"/>
          <w:b/>
          <w:color w:val="auto"/>
        </w:rPr>
        <w:t>Figure 3</w:t>
      </w:r>
      <w:r w:rsidR="00E638DC" w:rsidRPr="00226F75">
        <w:rPr>
          <w:rFonts w:ascii="Book Antiqua" w:eastAsia="宋体" w:hAnsi="Book Antiqua"/>
          <w:b/>
          <w:color w:val="auto"/>
          <w:lang w:eastAsia="zh-CN"/>
        </w:rPr>
        <w:t xml:space="preserve"> </w:t>
      </w:r>
      <w:r w:rsidRPr="00226F75">
        <w:rPr>
          <w:rFonts w:ascii="Book Antiqua" w:hAnsi="Book Antiqua"/>
          <w:b/>
          <w:color w:val="auto"/>
        </w:rPr>
        <w:t xml:space="preserve">Diffuse </w:t>
      </w:r>
      <w:r w:rsidR="00E638DC" w:rsidRPr="00226F75">
        <w:rPr>
          <w:rFonts w:ascii="Book Antiqua" w:hAnsi="Book Antiqua"/>
          <w:b/>
          <w:color w:val="auto"/>
        </w:rPr>
        <w:t>infantile hepatic hemangioma</w:t>
      </w:r>
      <w:r w:rsidRPr="00226F75">
        <w:rPr>
          <w:rFonts w:ascii="Book Antiqua" w:hAnsi="Book Antiqua"/>
          <w:b/>
          <w:color w:val="auto"/>
        </w:rPr>
        <w:t>s.</w:t>
      </w:r>
      <w:r w:rsidR="00022A04" w:rsidRPr="00226F75">
        <w:rPr>
          <w:rFonts w:ascii="Book Antiqua" w:hAnsi="Book Antiqua"/>
          <w:b/>
          <w:color w:val="auto"/>
        </w:rPr>
        <w:t xml:space="preserve"> </w:t>
      </w:r>
      <w:r w:rsidRPr="00226F75">
        <w:rPr>
          <w:rFonts w:ascii="Book Antiqua" w:hAnsi="Book Antiqua"/>
          <w:color w:val="auto"/>
        </w:rPr>
        <w:t>T2 weighted axial MRI image of a 7</w:t>
      </w:r>
      <w:r w:rsidR="00C649BA" w:rsidRPr="00226F75">
        <w:rPr>
          <w:rFonts w:ascii="Book Antiqua" w:eastAsia="宋体" w:hAnsi="Book Antiqua"/>
          <w:color w:val="auto"/>
          <w:lang w:eastAsia="zh-CN"/>
        </w:rPr>
        <w:t>-</w:t>
      </w:r>
      <w:r w:rsidR="00C649BA" w:rsidRPr="00226F75">
        <w:rPr>
          <w:rFonts w:ascii="Book Antiqua" w:hAnsi="Book Antiqua"/>
          <w:color w:val="auto"/>
        </w:rPr>
        <w:t>d</w:t>
      </w:r>
      <w:r w:rsidRPr="00226F75">
        <w:rPr>
          <w:rFonts w:ascii="Book Antiqua" w:hAnsi="Book Antiqua"/>
          <w:color w:val="auto"/>
        </w:rPr>
        <w:t>-old with diffuse hemangiomas.</w:t>
      </w:r>
      <w:r w:rsidR="00A73002">
        <w:rPr>
          <w:rFonts w:ascii="Book Antiqua" w:eastAsia="宋体" w:hAnsi="Book Antiqua" w:hint="eastAsia"/>
          <w:color w:val="auto"/>
          <w:lang w:eastAsia="zh-CN"/>
        </w:rPr>
        <w:t xml:space="preserve"> </w:t>
      </w:r>
      <w:r w:rsidRPr="00226F75">
        <w:rPr>
          <w:rFonts w:ascii="Book Antiqua" w:hAnsi="Book Antiqua"/>
          <w:color w:val="auto"/>
        </w:rPr>
        <w:t xml:space="preserve">Note the innumerable T2 </w:t>
      </w:r>
      <w:proofErr w:type="spellStart"/>
      <w:r w:rsidRPr="00226F75">
        <w:rPr>
          <w:rFonts w:ascii="Book Antiqua" w:hAnsi="Book Antiqua"/>
          <w:color w:val="auto"/>
        </w:rPr>
        <w:t>hyperintense</w:t>
      </w:r>
      <w:proofErr w:type="spellEnd"/>
      <w:r w:rsidRPr="00226F75">
        <w:rPr>
          <w:rFonts w:ascii="Book Antiqua" w:hAnsi="Book Antiqua"/>
          <w:color w:val="auto"/>
        </w:rPr>
        <w:t xml:space="preserve"> masses throug</w:t>
      </w:r>
      <w:r w:rsidR="00C30886" w:rsidRPr="00226F75">
        <w:rPr>
          <w:rFonts w:ascii="Book Antiqua" w:hAnsi="Book Antiqua"/>
          <w:color w:val="auto"/>
        </w:rPr>
        <w:t>hout the liver with central hypo</w:t>
      </w:r>
      <w:r w:rsidR="00022A04" w:rsidRPr="00226F75">
        <w:rPr>
          <w:rFonts w:ascii="Book Antiqua" w:hAnsi="Book Antiqua"/>
          <w:color w:val="auto"/>
        </w:rPr>
        <w:t>-</w:t>
      </w:r>
      <w:r w:rsidR="004B1EB7" w:rsidRPr="00226F75">
        <w:rPr>
          <w:rFonts w:ascii="Book Antiqua" w:hAnsi="Book Antiqua"/>
          <w:color w:val="auto"/>
        </w:rPr>
        <w:t>intense central regions</w:t>
      </w:r>
      <w:r w:rsidR="00A56088" w:rsidRPr="00226F75">
        <w:rPr>
          <w:rFonts w:ascii="Book Antiqua" w:hAnsi="Book Antiqua"/>
          <w:color w:val="auto"/>
        </w:rPr>
        <w:t xml:space="preserve"> (</w:t>
      </w:r>
      <w:r w:rsidR="009532A2" w:rsidRPr="00226F75">
        <w:rPr>
          <w:rFonts w:ascii="Book Antiqua" w:hAnsi="Book Antiqua"/>
          <w:color w:val="auto"/>
        </w:rPr>
        <w:t>a</w:t>
      </w:r>
      <w:r w:rsidR="00A56088" w:rsidRPr="00226F75">
        <w:rPr>
          <w:rFonts w:ascii="Book Antiqua" w:hAnsi="Book Antiqua"/>
          <w:color w:val="auto"/>
        </w:rPr>
        <w:t>rrow)</w:t>
      </w:r>
      <w:r w:rsidR="004B1EB7" w:rsidRPr="00226F75">
        <w:rPr>
          <w:rFonts w:ascii="Book Antiqua" w:hAnsi="Book Antiqua"/>
          <w:color w:val="auto"/>
        </w:rPr>
        <w:t xml:space="preserve">. </w:t>
      </w:r>
      <w:r w:rsidR="00573A7F" w:rsidRPr="00226F75">
        <w:rPr>
          <w:rFonts w:ascii="Book Antiqua" w:hAnsi="Book Antiqua"/>
          <w:bCs/>
          <w:color w:val="auto"/>
        </w:rPr>
        <w:t>MRI</w:t>
      </w:r>
      <w:r w:rsidR="00573A7F">
        <w:rPr>
          <w:rFonts w:ascii="Book Antiqua" w:eastAsia="宋体" w:hAnsi="Book Antiqua" w:hint="eastAsia"/>
          <w:bCs/>
          <w:color w:val="auto"/>
          <w:lang w:eastAsia="zh-CN"/>
        </w:rPr>
        <w:t>:</w:t>
      </w:r>
      <w:r w:rsidR="00573A7F" w:rsidRPr="00C9490E">
        <w:rPr>
          <w:rFonts w:ascii="Arial" w:hAnsi="Arial" w:cs="Arial"/>
          <w:color w:val="313131"/>
          <w:sz w:val="18"/>
          <w:szCs w:val="18"/>
        </w:rPr>
        <w:t xml:space="preserve"> </w:t>
      </w:r>
      <w:r w:rsidR="00573A7F" w:rsidRPr="00C9490E">
        <w:rPr>
          <w:rFonts w:ascii="Book Antiqua" w:eastAsia="宋体" w:hAnsi="Book Antiqua"/>
          <w:bCs/>
          <w:color w:val="auto"/>
          <w:lang w:eastAsia="zh-CN"/>
        </w:rPr>
        <w:t>Magnetic resonance imaging</w:t>
      </w:r>
      <w:r w:rsidR="00573A7F">
        <w:rPr>
          <w:rFonts w:ascii="Book Antiqua" w:eastAsia="宋体" w:hAnsi="Book Antiqua" w:hint="eastAsia"/>
          <w:bCs/>
          <w:color w:val="auto"/>
          <w:lang w:eastAsia="zh-CN"/>
        </w:rPr>
        <w:t>.</w:t>
      </w:r>
    </w:p>
    <w:p w14:paraId="3066795E" w14:textId="77777777" w:rsidR="00573A7F" w:rsidRPr="00573A7F" w:rsidRDefault="00573A7F" w:rsidP="00777231">
      <w:pPr>
        <w:spacing w:after="0" w:line="360" w:lineRule="auto"/>
        <w:jc w:val="both"/>
        <w:rPr>
          <w:rFonts w:ascii="Book Antiqua" w:eastAsia="宋体" w:hAnsi="Book Antiqua"/>
          <w:color w:val="auto"/>
          <w:lang w:eastAsia="zh-CN"/>
        </w:rPr>
        <w:sectPr w:rsidR="00573A7F" w:rsidRPr="00573A7F" w:rsidSect="004B1EB7">
          <w:endnotePr>
            <w:numFmt w:val="decimal"/>
          </w:endnotePr>
          <w:pgSz w:w="12240" w:h="15840"/>
          <w:pgMar w:top="1440" w:right="1800" w:bottom="1440" w:left="1800" w:header="720" w:footer="720" w:gutter="0"/>
          <w:cols w:space="720"/>
        </w:sectPr>
      </w:pPr>
    </w:p>
    <w:p w14:paraId="23E844BB" w14:textId="169706BE" w:rsidR="004B1EB7" w:rsidRPr="00226F75" w:rsidRDefault="004B1EB7" w:rsidP="00777231">
      <w:pPr>
        <w:spacing w:after="0" w:line="360" w:lineRule="auto"/>
        <w:jc w:val="both"/>
        <w:rPr>
          <w:rFonts w:ascii="Book Antiqua" w:hAnsi="Book Antiqua"/>
          <w:color w:val="auto"/>
        </w:rPr>
      </w:pPr>
      <w:r w:rsidRPr="00226F75">
        <w:rPr>
          <w:rFonts w:ascii="Book Antiqua" w:hAnsi="Book Antiqua"/>
          <w:noProof/>
          <w:color w:val="auto"/>
          <w:lang w:eastAsia="en-US"/>
        </w:rPr>
        <w:lastRenderedPageBreak/>
        <w:drawing>
          <wp:inline distT="0" distB="0" distL="0" distR="0" wp14:anchorId="55E613D0" wp14:editId="54B14AFF">
            <wp:extent cx="5486400" cy="7326053"/>
            <wp:effectExtent l="0" t="0" r="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326053"/>
                    </a:xfrm>
                    <a:prstGeom prst="rect">
                      <a:avLst/>
                    </a:prstGeom>
                    <a:noFill/>
                    <a:ln>
                      <a:noFill/>
                    </a:ln>
                  </pic:spPr>
                </pic:pic>
              </a:graphicData>
            </a:graphic>
          </wp:inline>
        </w:drawing>
      </w:r>
    </w:p>
    <w:p w14:paraId="39E65A68" w14:textId="77777777" w:rsidR="004B1EB7" w:rsidRPr="00226F75" w:rsidRDefault="004B1EB7" w:rsidP="00777231">
      <w:pPr>
        <w:spacing w:after="0" w:line="360" w:lineRule="auto"/>
        <w:jc w:val="both"/>
        <w:rPr>
          <w:rFonts w:ascii="Book Antiqua" w:hAnsi="Book Antiqua"/>
          <w:color w:val="auto"/>
        </w:rPr>
      </w:pPr>
    </w:p>
    <w:p w14:paraId="500BFCEC" w14:textId="77777777" w:rsidR="004B1EB7" w:rsidRPr="00226F75" w:rsidRDefault="004B1EB7" w:rsidP="00777231">
      <w:pPr>
        <w:spacing w:after="0" w:line="360" w:lineRule="auto"/>
        <w:jc w:val="both"/>
        <w:rPr>
          <w:rFonts w:ascii="Book Antiqua" w:hAnsi="Book Antiqua"/>
          <w:color w:val="auto"/>
        </w:rPr>
        <w:sectPr w:rsidR="004B1EB7" w:rsidRPr="00226F75" w:rsidSect="004B1EB7">
          <w:endnotePr>
            <w:numFmt w:val="decimal"/>
          </w:endnotePr>
          <w:pgSz w:w="12240" w:h="15840"/>
          <w:pgMar w:top="1440" w:right="1800" w:bottom="1440" w:left="1800" w:header="720" w:footer="720" w:gutter="0"/>
          <w:cols w:space="720"/>
        </w:sectPr>
      </w:pPr>
    </w:p>
    <w:p w14:paraId="29C82D8B" w14:textId="6F02CB67" w:rsidR="00E638DC" w:rsidRPr="00226F75" w:rsidRDefault="00C62FB0" w:rsidP="00777231">
      <w:pPr>
        <w:spacing w:after="0" w:line="360" w:lineRule="auto"/>
        <w:jc w:val="both"/>
        <w:rPr>
          <w:rFonts w:ascii="Book Antiqua" w:hAnsi="Book Antiqua"/>
          <w:b/>
          <w:color w:val="auto"/>
        </w:rPr>
      </w:pPr>
      <w:r w:rsidRPr="00226F75">
        <w:rPr>
          <w:rFonts w:ascii="Book Antiqua" w:hAnsi="Book Antiqua"/>
          <w:b/>
          <w:color w:val="auto"/>
        </w:rPr>
        <w:lastRenderedPageBreak/>
        <w:t>Figure 4</w:t>
      </w:r>
      <w:r w:rsidR="005F5B3F" w:rsidRPr="00226F75">
        <w:rPr>
          <w:rFonts w:ascii="Book Antiqua" w:eastAsia="宋体" w:hAnsi="Book Antiqua"/>
          <w:b/>
          <w:color w:val="auto"/>
          <w:lang w:eastAsia="zh-CN"/>
        </w:rPr>
        <w:t xml:space="preserve"> </w:t>
      </w:r>
      <w:proofErr w:type="gramStart"/>
      <w:r w:rsidRPr="00226F75">
        <w:rPr>
          <w:rFonts w:ascii="Book Antiqua" w:hAnsi="Book Antiqua"/>
          <w:b/>
          <w:color w:val="auto"/>
        </w:rPr>
        <w:t>A</w:t>
      </w:r>
      <w:proofErr w:type="gramEnd"/>
      <w:r w:rsidRPr="00226F75">
        <w:rPr>
          <w:rFonts w:ascii="Book Antiqua" w:hAnsi="Book Antiqua"/>
          <w:b/>
          <w:color w:val="auto"/>
        </w:rPr>
        <w:t xml:space="preserve"> schematic algorithm to guide physicians through correct diagnosis and management of hepatic lesion</w:t>
      </w:r>
      <w:r w:rsidR="0021465F" w:rsidRPr="00226F75">
        <w:rPr>
          <w:rFonts w:ascii="Book Antiqua" w:hAnsi="Book Antiqua"/>
          <w:b/>
          <w:color w:val="auto"/>
        </w:rPr>
        <w:t>s</w:t>
      </w:r>
      <w:r w:rsidRPr="00226F75">
        <w:rPr>
          <w:rFonts w:ascii="Book Antiqua" w:hAnsi="Book Antiqua"/>
          <w:b/>
          <w:color w:val="auto"/>
        </w:rPr>
        <w:t>.</w:t>
      </w:r>
    </w:p>
    <w:p w14:paraId="59421DE9" w14:textId="77777777" w:rsidR="00E638DC" w:rsidRPr="00226F75" w:rsidRDefault="00E638DC" w:rsidP="00777231">
      <w:pPr>
        <w:spacing w:after="0" w:line="360" w:lineRule="auto"/>
        <w:jc w:val="both"/>
        <w:rPr>
          <w:rFonts w:ascii="Book Antiqua" w:hAnsi="Book Antiqua"/>
          <w:b/>
          <w:color w:val="auto"/>
        </w:rPr>
      </w:pPr>
      <w:r w:rsidRPr="00226F75">
        <w:rPr>
          <w:rFonts w:ascii="Book Antiqua" w:hAnsi="Book Antiqua"/>
          <w:b/>
          <w:color w:val="auto"/>
        </w:rPr>
        <w:br w:type="page"/>
      </w:r>
    </w:p>
    <w:p w14:paraId="56AE1259" w14:textId="77777777" w:rsidR="00C62FB0" w:rsidRPr="00226F75" w:rsidRDefault="00C62FB0" w:rsidP="00777231">
      <w:pPr>
        <w:spacing w:after="0" w:line="360" w:lineRule="auto"/>
        <w:jc w:val="both"/>
        <w:rPr>
          <w:rFonts w:ascii="Book Antiqua" w:hAnsi="Book Antiqua"/>
          <w:b/>
          <w:color w:val="auto"/>
        </w:rPr>
      </w:pPr>
    </w:p>
    <w:p w14:paraId="52D3931A" w14:textId="77777777" w:rsidR="003A302D" w:rsidRPr="00226F75" w:rsidRDefault="003A302D" w:rsidP="00777231">
      <w:pPr>
        <w:spacing w:after="0" w:line="360" w:lineRule="auto"/>
        <w:jc w:val="both"/>
        <w:rPr>
          <w:rFonts w:ascii="Book Antiqua" w:hAnsi="Book Antiqua"/>
          <w:b/>
          <w:color w:val="auto"/>
        </w:rPr>
      </w:pPr>
    </w:p>
    <w:p w14:paraId="6C4D02BF" w14:textId="77777777" w:rsidR="003A302D" w:rsidRPr="00226F75" w:rsidRDefault="003A302D" w:rsidP="00777231">
      <w:pPr>
        <w:spacing w:after="0" w:line="360" w:lineRule="auto"/>
        <w:jc w:val="both"/>
        <w:rPr>
          <w:rFonts w:ascii="Book Antiqua" w:hAnsi="Book Antiqua"/>
          <w:b/>
          <w:color w:val="auto"/>
        </w:rPr>
      </w:pPr>
    </w:p>
    <w:p w14:paraId="70B41C00" w14:textId="5D810F2E" w:rsidR="00D66623" w:rsidRPr="00226F75" w:rsidRDefault="00D66623" w:rsidP="00777231">
      <w:pPr>
        <w:spacing w:after="0" w:line="360" w:lineRule="auto"/>
        <w:jc w:val="both"/>
        <w:rPr>
          <w:rFonts w:ascii="Book Antiqua" w:hAnsi="Book Antiqua"/>
          <w:b/>
          <w:color w:val="auto"/>
        </w:rPr>
      </w:pPr>
      <w:r w:rsidRPr="00226F75">
        <w:rPr>
          <w:rFonts w:ascii="Book Antiqua" w:hAnsi="Book Antiqua"/>
          <w:b/>
          <w:noProof/>
          <w:color w:val="auto"/>
          <w:lang w:eastAsia="en-US"/>
        </w:rPr>
        <mc:AlternateContent>
          <mc:Choice Requires="wpg">
            <w:drawing>
              <wp:inline distT="0" distB="0" distL="0" distR="0" wp14:anchorId="3B303D9D" wp14:editId="5758EB8D">
                <wp:extent cx="4343400" cy="3668765"/>
                <wp:effectExtent l="0" t="0" r="0" b="0"/>
                <wp:docPr id="19" name="Group 5"/>
                <wp:cNvGraphicFramePr/>
                <a:graphic xmlns:a="http://schemas.openxmlformats.org/drawingml/2006/main">
                  <a:graphicData uri="http://schemas.microsoft.com/office/word/2010/wordprocessingGroup">
                    <wpg:wgp>
                      <wpg:cNvGrpSpPr/>
                      <wpg:grpSpPr>
                        <a:xfrm>
                          <a:off x="0" y="0"/>
                          <a:ext cx="4343400" cy="3668765"/>
                          <a:chOff x="0" y="0"/>
                          <a:chExt cx="8101239" cy="6843414"/>
                        </a:xfrm>
                      </wpg:grpSpPr>
                      <pic:pic xmlns:pic="http://schemas.openxmlformats.org/drawingml/2006/picture">
                        <pic:nvPicPr>
                          <pic:cNvPr id="20" name="Picture 20" descr="Macintosh HD:Users:Konstantinos:Dropbox:Iatrikh New:Infantile hemangioendothelioma of the liver:LATEST VERSION-Dec2015:World J Clin Ped:Figure 2.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1239" cy="6843414"/>
                          </a:xfrm>
                          <a:prstGeom prst="rect">
                            <a:avLst/>
                          </a:prstGeom>
                          <a:noFill/>
                          <a:ln>
                            <a:noFill/>
                          </a:ln>
                        </pic:spPr>
                      </pic:pic>
                      <wps:wsp>
                        <wps:cNvPr id="21" name="Right Arrow 21"/>
                        <wps:cNvSpPr/>
                        <wps:spPr>
                          <a:xfrm>
                            <a:off x="218955" y="2266118"/>
                            <a:ext cx="591172" cy="240824"/>
                          </a:xfrm>
                          <a:prstGeom prst="rightArrow">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7F64350" w14:textId="77777777" w:rsidR="00636B36" w:rsidRDefault="00636B36" w:rsidP="00D6662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32" style="width:342pt;height:288.9pt;mso-position-horizontal-relative:char;mso-position-vertical-relative:line" coordsize="8101239,684341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">
                <v:shape id="Picture 20" o:spid="_x0000_s1033" type="#_x0000_t75" alt="Macintosh HD:Users:Konstantinos:Dropbox:Iatrikh New:Infantile hemangioendothelioma of the liver:LATEST VERSION-Dec2015:World J Clin Ped:Figure 2.jpg" style="position:absolute;width:8101239;height:68434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1&#10;2mLBAAAA2wAAAA8AAABkcnMvZG93bnJldi54bWxET8uKwjAU3Q/4D+EK7sbUB2WsRvGBOIvZ6Aji&#10;7tJcm2JzU5po69+bxcAsD+e9WHW2Ek9qfOlYwWiYgCDOnS65UHD+3X9+gfABWWPlmBS8yMNq2ftY&#10;YKZdy0d6nkIhYgj7DBWYEOpMSp8bsuiHriaO3M01FkOETSF1g20Mt5UcJ0kqLZYcGwzWtDWU308P&#10;qwCns/ukNdf050rJzh7Tw3YzvSg16HfrOYhAXfgX/7m/tYJxXB+/xB8gl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012mLBAAAA2wAAAA8AAAAAAAAAAAAAAAAAnAIAAGRy&#10;cy9kb3ducmV2LnhtbFBLBQYAAAAABAAEAPcAAACKAwAAAAA=&#10;">
                  <v:imagedata r:id="rId18" o:title="Figure 2.jpg"/>
                </v:shape>
                <v:shape id="Right Arrow 21" o:spid="_x0000_s1034" type="#_x0000_t13" style="position:absolute;left:218955;top:2266118;width:591172;height:2408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oMcwQAA&#10;ANsAAAAPAAAAZHJzL2Rvd25yZXYueG1sRI9Pi8IwFMTvgt8hvAVvmipS3GqUVRT26L+9P5tnG2xe&#10;ShK1++2NsLDHYWZ+wyxWnW3Eg3wwjhWMRxkI4tJpw5WC82k3nIEIEVlj45gU/FKA1bLfW2Ch3ZMP&#10;9DjGSiQIhwIV1DG2hZShrMliGLmWOHlX5y3GJH0ltcdngttGTrIslxYNp4UaW9rUVN6Od6uga725&#10;3D/NdB+26/0ub8LPIZ8pNfjovuYgInXxP/zX/tYKJmN4f0k/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0KDHMEAAADbAAAADwAAAAAAAAAAAAAAAACXAgAAZHJzL2Rvd25y&#10;ZXYueG1sUEsFBgAAAAAEAAQA9QAAAIUDAAAAAA==&#10;" adj="17200" fillcolor="white [3212]" strokecolor="white [3212]">
                  <v:shadow on="t" opacity="22937f" mv:blur="40000f" origin=",.5" offset="0,23000emu"/>
                  <v:textbox>
                    <w:txbxContent>
                      <w:p w14:paraId="17F64350" w14:textId="77777777" w:rsidR="00636B36" w:rsidRDefault="00636B36" w:rsidP="00D66623">
                        <w:pPr>
                          <w:rPr>
                            <w:rFonts w:eastAsia="Times New Roman"/>
                          </w:rPr>
                        </w:pPr>
                      </w:p>
                    </w:txbxContent>
                  </v:textbox>
                </v:shape>
                <w10:anchorlock/>
              </v:group>
            </w:pict>
          </mc:Fallback>
        </mc:AlternateContent>
      </w:r>
    </w:p>
    <w:p w14:paraId="110748D7" w14:textId="310ACEFB" w:rsidR="00D66623" w:rsidRPr="00A73002" w:rsidRDefault="003A302D" w:rsidP="00777231">
      <w:pPr>
        <w:spacing w:after="0" w:line="360" w:lineRule="auto"/>
        <w:jc w:val="both"/>
        <w:rPr>
          <w:rFonts w:ascii="Book Antiqua" w:eastAsia="宋体" w:hAnsi="Book Antiqua"/>
          <w:color w:val="auto"/>
          <w:lang w:eastAsia="zh-CN"/>
        </w:rPr>
      </w:pPr>
      <w:r w:rsidRPr="00226F75">
        <w:rPr>
          <w:rFonts w:ascii="Book Antiqua" w:hAnsi="Book Antiqua"/>
          <w:b/>
          <w:color w:val="auto"/>
        </w:rPr>
        <w:t>Figure 5</w:t>
      </w:r>
      <w:r w:rsidR="00E545EC" w:rsidRPr="00226F75">
        <w:rPr>
          <w:rFonts w:ascii="Book Antiqua" w:eastAsia="宋体" w:hAnsi="Book Antiqua"/>
          <w:b/>
          <w:color w:val="auto"/>
          <w:lang w:eastAsia="zh-CN"/>
        </w:rPr>
        <w:t xml:space="preserve"> </w:t>
      </w:r>
      <w:proofErr w:type="spellStart"/>
      <w:r w:rsidRPr="00226F75">
        <w:rPr>
          <w:rFonts w:ascii="Book Antiqua" w:hAnsi="Book Antiqua"/>
          <w:b/>
          <w:color w:val="auto"/>
        </w:rPr>
        <w:t>Hepatoblastoma</w:t>
      </w:r>
      <w:proofErr w:type="spellEnd"/>
      <w:r w:rsidRPr="00226F75">
        <w:rPr>
          <w:rFonts w:ascii="Book Antiqua" w:hAnsi="Book Antiqua"/>
          <w:b/>
          <w:color w:val="auto"/>
        </w:rPr>
        <w:t>.</w:t>
      </w:r>
      <w:r w:rsidR="002C39B5" w:rsidRPr="00226F75">
        <w:rPr>
          <w:rFonts w:ascii="Book Antiqua" w:hAnsi="Book Antiqua"/>
          <w:color w:val="auto"/>
        </w:rPr>
        <w:t xml:space="preserve"> Axial CT scan after the injection of IV contrast material in a 7</w:t>
      </w:r>
      <w:r w:rsidR="0060739E">
        <w:rPr>
          <w:rFonts w:ascii="Book Antiqua" w:eastAsia="宋体" w:hAnsi="Book Antiqua" w:hint="eastAsia"/>
          <w:color w:val="auto"/>
          <w:lang w:eastAsia="zh-CN"/>
        </w:rPr>
        <w:t>-</w:t>
      </w:r>
      <w:r w:rsidR="002C39B5" w:rsidRPr="00226F75">
        <w:rPr>
          <w:rFonts w:ascii="Book Antiqua" w:hAnsi="Book Antiqua"/>
          <w:color w:val="auto"/>
        </w:rPr>
        <w:t>mo</w:t>
      </w:r>
      <w:r w:rsidR="0060739E">
        <w:rPr>
          <w:rFonts w:ascii="Book Antiqua" w:eastAsia="宋体" w:hAnsi="Book Antiqua" w:hint="eastAsia"/>
          <w:color w:val="auto"/>
          <w:lang w:eastAsia="zh-CN"/>
        </w:rPr>
        <w:t>-</w:t>
      </w:r>
      <w:r w:rsidR="002C39B5" w:rsidRPr="00226F75">
        <w:rPr>
          <w:rFonts w:ascii="Book Antiqua" w:hAnsi="Book Antiqua"/>
          <w:color w:val="auto"/>
        </w:rPr>
        <w:t>old girl demonstrates a poorly enhancing large mass within the liver</w:t>
      </w:r>
      <w:r w:rsidR="00D66623" w:rsidRPr="00226F75">
        <w:rPr>
          <w:rFonts w:ascii="Book Antiqua" w:hAnsi="Book Antiqua"/>
          <w:color w:val="auto"/>
        </w:rPr>
        <w:t xml:space="preserve"> (</w:t>
      </w:r>
      <w:r w:rsidR="00C602C7" w:rsidRPr="00226F75">
        <w:rPr>
          <w:rFonts w:ascii="Book Antiqua" w:hAnsi="Book Antiqua"/>
          <w:color w:val="auto"/>
        </w:rPr>
        <w:t>a</w:t>
      </w:r>
      <w:r w:rsidR="00D66623" w:rsidRPr="00226F75">
        <w:rPr>
          <w:rFonts w:ascii="Book Antiqua" w:hAnsi="Book Antiqua"/>
          <w:color w:val="auto"/>
        </w:rPr>
        <w:t>rrow)</w:t>
      </w:r>
      <w:r w:rsidR="002C39B5" w:rsidRPr="00226F75">
        <w:rPr>
          <w:rFonts w:ascii="Book Antiqua" w:hAnsi="Book Antiqua"/>
          <w:color w:val="auto"/>
        </w:rPr>
        <w:t>.</w:t>
      </w:r>
      <w:r w:rsidR="00A73002">
        <w:rPr>
          <w:rFonts w:ascii="Book Antiqua" w:eastAsia="宋体" w:hAnsi="Book Antiqua" w:hint="eastAsia"/>
          <w:color w:val="auto"/>
          <w:lang w:eastAsia="zh-CN"/>
        </w:rPr>
        <w:t xml:space="preserve"> </w:t>
      </w:r>
    </w:p>
    <w:p w14:paraId="1ECE0EEE" w14:textId="77777777" w:rsidR="00D66623" w:rsidRPr="00226F75" w:rsidRDefault="00D66623" w:rsidP="00777231">
      <w:pPr>
        <w:spacing w:after="0" w:line="360" w:lineRule="auto"/>
        <w:jc w:val="both"/>
        <w:rPr>
          <w:rFonts w:ascii="Book Antiqua" w:hAnsi="Book Antiqua"/>
          <w:color w:val="auto"/>
        </w:rPr>
      </w:pPr>
    </w:p>
    <w:p w14:paraId="0625E00C" w14:textId="3E117434" w:rsidR="004B1EB7" w:rsidRPr="00226F75" w:rsidRDefault="004B1EB7" w:rsidP="00777231">
      <w:pPr>
        <w:spacing w:after="0" w:line="360" w:lineRule="auto"/>
        <w:jc w:val="both"/>
        <w:rPr>
          <w:rFonts w:ascii="Book Antiqua" w:hAnsi="Book Antiqua"/>
          <w:b/>
          <w:color w:val="auto"/>
        </w:rPr>
      </w:pPr>
      <w:r w:rsidRPr="00226F75">
        <w:rPr>
          <w:rFonts w:ascii="Book Antiqua" w:hAnsi="Book Antiqua"/>
          <w:b/>
          <w:color w:val="auto"/>
        </w:rPr>
        <w:br w:type="page"/>
      </w:r>
      <w:r w:rsidR="00D66623" w:rsidRPr="00226F75">
        <w:rPr>
          <w:rFonts w:ascii="Book Antiqua" w:hAnsi="Book Antiqua"/>
          <w:b/>
          <w:noProof/>
          <w:color w:val="auto"/>
          <w:lang w:eastAsia="en-US"/>
        </w:rPr>
        <w:lastRenderedPageBreak/>
        <mc:AlternateContent>
          <mc:Choice Requires="wpg">
            <w:drawing>
              <wp:inline distT="0" distB="0" distL="0" distR="0" wp14:anchorId="3EA3D266" wp14:editId="7683D04A">
                <wp:extent cx="3657600" cy="3380740"/>
                <wp:effectExtent l="0" t="0" r="0" b="0"/>
                <wp:docPr id="22" name="Group 6"/>
                <wp:cNvGraphicFramePr/>
                <a:graphic xmlns:a="http://schemas.openxmlformats.org/drawingml/2006/main">
                  <a:graphicData uri="http://schemas.microsoft.com/office/word/2010/wordprocessingGroup">
                    <wpg:wgp>
                      <wpg:cNvGrpSpPr/>
                      <wpg:grpSpPr>
                        <a:xfrm>
                          <a:off x="0" y="0"/>
                          <a:ext cx="3657600" cy="3380740"/>
                          <a:chOff x="0" y="0"/>
                          <a:chExt cx="7466278" cy="6901729"/>
                        </a:xfrm>
                      </wpg:grpSpPr>
                      <pic:pic xmlns:pic="http://schemas.openxmlformats.org/drawingml/2006/picture">
                        <pic:nvPicPr>
                          <pic:cNvPr id="23" name="Picture 23" descr="Macintosh HD:Users:Konstantinos:Dropbox:Iatrikh New:Infantile hemangioendothelioma of the liver:LATEST VERSION-Dec2015:World J Clin Ped:Figure 5.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6278" cy="6901729"/>
                          </a:xfrm>
                          <a:prstGeom prst="rect">
                            <a:avLst/>
                          </a:prstGeom>
                          <a:noFill/>
                          <a:ln>
                            <a:noFill/>
                          </a:ln>
                        </pic:spPr>
                      </pic:pic>
                      <wps:wsp>
                        <wps:cNvPr id="24" name="Right Arrow 24"/>
                        <wps:cNvSpPr/>
                        <wps:spPr>
                          <a:xfrm>
                            <a:off x="1510756" y="1803182"/>
                            <a:ext cx="591172" cy="240824"/>
                          </a:xfrm>
                          <a:prstGeom prst="rightArrow">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4303B5DF" w14:textId="77777777" w:rsidR="00636B36" w:rsidRDefault="00636B36" w:rsidP="00D6662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 o:spid="_x0000_s1035" style="width:4in;height:266.2pt;mso-position-horizontal-relative:char;mso-position-vertical-relative:line" coordsize="7466278,69017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">
                <v:shape id="Picture 23" o:spid="_x0000_s1036" type="#_x0000_t75" alt="Macintosh HD:Users:Konstantinos:Dropbox:Iatrikh New:Infantile hemangioendothelioma of the liver:LATEST VERSION-Dec2015:World J Clin Ped:Figure 5.png" style="position:absolute;width:7466278;height:69017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t&#10;6UHDAAAA2wAAAA8AAABkcnMvZG93bnJldi54bWxEj0FrwkAUhO+F/oflCd7qrpZIiW5EKkJFEGpL&#10;z4/sMwnJvg3ZjYn+erdQ6HGYmW+Y9Wa0jbhS5yvHGuYzBYI4d6biQsP31/7lDYQPyAYbx6ThRh42&#10;2fPTGlPjBv6k6zkUIkLYp6ihDKFNpfR5SRb9zLXE0bu4zmKIsiuk6XCIcNvIhVJLabHiuFBiS+8l&#10;5fW5txr43idLdbL9MRncbqtO9c8hUVpPJ+N2BSLQGP7Df+0Po2HxCr9f4g+Q2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W3pQcMAAADbAAAADwAAAAAAAAAAAAAAAACcAgAA&#10;ZHJzL2Rvd25yZXYueG1sUEsFBgAAAAAEAAQA9wAAAIwDAAAAAA==&#10;">
                  <v:imagedata r:id="rId20" o:title="Figure 5.png"/>
                </v:shape>
                <v:shape id="Right Arrow 24" o:spid="_x0000_s1037" type="#_x0000_t13" style="position:absolute;left:1510756;top:1803182;width:591172;height:2408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SCEwQAA&#10;ANsAAAAPAAAAZHJzL2Rvd25yZXYueG1sRI9Pi8IwFMTvwn6H8Bb2pqkixa1GcZcVPPpv78/m2Qab&#10;l5JErd/eCILHYWZ+w8wWnW3ElXwwjhUMBxkI4tJpw5WCw37Vn4AIEVlj45gU3CnAYv7Rm2Gh3Y23&#10;dN3FSiQIhwIV1DG2hZShrMliGLiWOHkn5y3GJH0ltcdbgttGjrIslxYNp4UaW/qtqTzvLlZB13pz&#10;vHyb8Sb8/WxWeRP+t/lEqa/PbjkFEamL7/CrvdYKRmN4fkk/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UghMEAAADbAAAADwAAAAAAAAAAAAAAAACXAgAAZHJzL2Rvd25y&#10;ZXYueG1sUEsFBgAAAAAEAAQA9QAAAIUDAAAAAA==&#10;" adj="17200" fillcolor="white [3212]" strokecolor="white [3212]">
                  <v:shadow on="t" opacity="22937f" mv:blur="40000f" origin=",.5" offset="0,23000emu"/>
                  <v:textbox>
                    <w:txbxContent>
                      <w:p w14:paraId="4303B5DF" w14:textId="77777777" w:rsidR="00636B36" w:rsidRDefault="00636B36" w:rsidP="00D66623">
                        <w:pPr>
                          <w:rPr>
                            <w:rFonts w:eastAsia="Times New Roman"/>
                          </w:rPr>
                        </w:pPr>
                      </w:p>
                    </w:txbxContent>
                  </v:textbox>
                </v:shape>
                <w10:anchorlock/>
              </v:group>
            </w:pict>
          </mc:Fallback>
        </mc:AlternateContent>
      </w:r>
    </w:p>
    <w:p w14:paraId="7610F27D" w14:textId="0C19CDF9" w:rsidR="004B1EB7" w:rsidRPr="00226F75" w:rsidRDefault="004B1EB7" w:rsidP="00777231">
      <w:pPr>
        <w:spacing w:after="0" w:line="360" w:lineRule="auto"/>
        <w:jc w:val="both"/>
        <w:rPr>
          <w:rFonts w:ascii="Book Antiqua" w:hAnsi="Book Antiqua"/>
          <w:b/>
          <w:color w:val="auto"/>
        </w:rPr>
      </w:pPr>
    </w:p>
    <w:p w14:paraId="701B9AFE" w14:textId="0A2C38F9" w:rsidR="00F219E7" w:rsidRPr="00226F75" w:rsidRDefault="00C62FB0" w:rsidP="00777231">
      <w:pPr>
        <w:spacing w:after="0" w:line="360" w:lineRule="auto"/>
        <w:jc w:val="both"/>
        <w:rPr>
          <w:rFonts w:ascii="Book Antiqua" w:hAnsi="Book Antiqua"/>
          <w:b/>
          <w:color w:val="auto"/>
        </w:rPr>
      </w:pPr>
      <w:r w:rsidRPr="00226F75">
        <w:rPr>
          <w:rFonts w:ascii="Book Antiqua" w:hAnsi="Book Antiqua"/>
          <w:b/>
          <w:color w:val="auto"/>
        </w:rPr>
        <w:t xml:space="preserve">Figure </w:t>
      </w:r>
      <w:r w:rsidR="003A302D" w:rsidRPr="00226F75">
        <w:rPr>
          <w:rFonts w:ascii="Book Antiqua" w:hAnsi="Book Antiqua"/>
          <w:b/>
          <w:color w:val="auto"/>
        </w:rPr>
        <w:t>6</w:t>
      </w:r>
      <w:r w:rsidR="00B159A7" w:rsidRPr="00226F75">
        <w:rPr>
          <w:rFonts w:ascii="Book Antiqua" w:eastAsia="宋体" w:hAnsi="Book Antiqua"/>
          <w:b/>
          <w:color w:val="auto"/>
          <w:lang w:eastAsia="zh-CN"/>
        </w:rPr>
        <w:t xml:space="preserve"> </w:t>
      </w:r>
      <w:r w:rsidR="00D66623" w:rsidRPr="00226F75">
        <w:rPr>
          <w:rFonts w:ascii="Book Antiqua" w:hAnsi="Book Antiqua"/>
          <w:b/>
          <w:color w:val="auto"/>
        </w:rPr>
        <w:t xml:space="preserve">Mesenchymal </w:t>
      </w:r>
      <w:r w:rsidR="00B159A7" w:rsidRPr="00226F75">
        <w:rPr>
          <w:rFonts w:ascii="Book Antiqua" w:hAnsi="Book Antiqua"/>
          <w:b/>
          <w:color w:val="auto"/>
        </w:rPr>
        <w:t>h</w:t>
      </w:r>
      <w:r w:rsidR="00D66623" w:rsidRPr="00226F75">
        <w:rPr>
          <w:rFonts w:ascii="Book Antiqua" w:hAnsi="Book Antiqua"/>
          <w:b/>
          <w:color w:val="auto"/>
        </w:rPr>
        <w:t>amartoma</w:t>
      </w:r>
      <w:r w:rsidR="00F219E7" w:rsidRPr="00226F75">
        <w:rPr>
          <w:rFonts w:ascii="Book Antiqua" w:hAnsi="Book Antiqua"/>
          <w:b/>
          <w:color w:val="auto"/>
        </w:rPr>
        <w:t xml:space="preserve">. </w:t>
      </w:r>
      <w:r w:rsidR="00F219E7" w:rsidRPr="00226F75">
        <w:rPr>
          <w:rFonts w:ascii="Book Antiqua" w:hAnsi="Book Antiqua"/>
          <w:color w:val="auto"/>
        </w:rPr>
        <w:t>15</w:t>
      </w:r>
      <w:r w:rsidR="00D90726" w:rsidRPr="00226F75">
        <w:rPr>
          <w:rFonts w:ascii="Book Antiqua" w:hAnsi="Book Antiqua"/>
          <w:color w:val="auto"/>
        </w:rPr>
        <w:t>-</w:t>
      </w:r>
      <w:r w:rsidR="00F219E7" w:rsidRPr="00226F75">
        <w:rPr>
          <w:rFonts w:ascii="Book Antiqua" w:hAnsi="Book Antiqua"/>
          <w:color w:val="auto"/>
        </w:rPr>
        <w:t>mo</w:t>
      </w:r>
      <w:r w:rsidR="0060739E">
        <w:rPr>
          <w:rFonts w:ascii="Book Antiqua" w:eastAsia="宋体" w:hAnsi="Book Antiqua" w:hint="eastAsia"/>
          <w:color w:val="auto"/>
          <w:lang w:eastAsia="zh-CN"/>
        </w:rPr>
        <w:t>-</w:t>
      </w:r>
      <w:r w:rsidR="00F219E7" w:rsidRPr="00226F75">
        <w:rPr>
          <w:rFonts w:ascii="Book Antiqua" w:hAnsi="Book Antiqua"/>
          <w:color w:val="auto"/>
        </w:rPr>
        <w:t>old with abdominal distention: Axial CT scan after the administration of IV contrast material demonstrates a large multi-cystic mass arising from the liver</w:t>
      </w:r>
      <w:r w:rsidR="00D66623" w:rsidRPr="00226F75">
        <w:rPr>
          <w:rFonts w:ascii="Book Antiqua" w:hAnsi="Book Antiqua"/>
          <w:color w:val="auto"/>
        </w:rPr>
        <w:t xml:space="preserve"> (</w:t>
      </w:r>
      <w:r w:rsidR="00C47D06" w:rsidRPr="00226F75">
        <w:rPr>
          <w:rFonts w:ascii="Book Antiqua" w:hAnsi="Book Antiqua"/>
          <w:color w:val="auto"/>
        </w:rPr>
        <w:t>a</w:t>
      </w:r>
      <w:r w:rsidR="00D66623" w:rsidRPr="00226F75">
        <w:rPr>
          <w:rFonts w:ascii="Book Antiqua" w:hAnsi="Book Antiqua"/>
          <w:color w:val="auto"/>
        </w:rPr>
        <w:t>rrow)</w:t>
      </w:r>
      <w:r w:rsidR="00F219E7" w:rsidRPr="00226F75">
        <w:rPr>
          <w:rFonts w:ascii="Book Antiqua" w:hAnsi="Book Antiqua"/>
          <w:color w:val="auto"/>
        </w:rPr>
        <w:t>.</w:t>
      </w:r>
      <w:r w:rsidR="00A73002">
        <w:rPr>
          <w:rFonts w:ascii="Book Antiqua" w:eastAsia="宋体" w:hAnsi="Book Antiqua" w:hint="eastAsia"/>
          <w:color w:val="auto"/>
          <w:lang w:eastAsia="zh-CN"/>
        </w:rPr>
        <w:t xml:space="preserve"> </w:t>
      </w:r>
      <w:r w:rsidR="00F219E7" w:rsidRPr="00226F75">
        <w:rPr>
          <w:rFonts w:ascii="Book Antiqua" w:hAnsi="Book Antiqua"/>
          <w:color w:val="auto"/>
        </w:rPr>
        <w:t>Additional mixed solid and cystic elements are present laterally in the expanded left hepatic lobe.</w:t>
      </w:r>
    </w:p>
    <w:p w14:paraId="6F6320BD" w14:textId="5910AF22" w:rsidR="00D25F50" w:rsidRPr="00226F75" w:rsidRDefault="00D25F50" w:rsidP="00777231">
      <w:pPr>
        <w:spacing w:after="0" w:line="360" w:lineRule="auto"/>
        <w:jc w:val="both"/>
        <w:rPr>
          <w:rFonts w:ascii="Book Antiqua" w:hAnsi="Book Antiqua"/>
          <w:b/>
          <w:color w:val="auto"/>
        </w:rPr>
      </w:pPr>
    </w:p>
    <w:p w14:paraId="48EBDABC" w14:textId="77777777" w:rsidR="00D25F50" w:rsidRPr="00226F75" w:rsidRDefault="00D25F50" w:rsidP="00777231">
      <w:pPr>
        <w:pStyle w:val="EndnoteText"/>
        <w:spacing w:line="360" w:lineRule="auto"/>
        <w:jc w:val="both"/>
        <w:rPr>
          <w:rFonts w:ascii="Book Antiqua" w:hAnsi="Book Antiqua"/>
          <w:b/>
          <w:color w:val="auto"/>
        </w:rPr>
      </w:pPr>
    </w:p>
    <w:p w14:paraId="37649B70" w14:textId="77777777" w:rsidR="00D25F50" w:rsidRPr="00226F75" w:rsidRDefault="00D25F50" w:rsidP="00777231">
      <w:pPr>
        <w:pStyle w:val="EndnoteText"/>
        <w:spacing w:line="360" w:lineRule="auto"/>
        <w:jc w:val="both"/>
        <w:rPr>
          <w:rFonts w:ascii="Book Antiqua" w:hAnsi="Book Antiqua"/>
          <w:b/>
          <w:color w:val="auto"/>
        </w:rPr>
        <w:sectPr w:rsidR="00D25F50" w:rsidRPr="00226F75" w:rsidSect="004B1EB7">
          <w:endnotePr>
            <w:numFmt w:val="decimal"/>
          </w:endnotePr>
          <w:pgSz w:w="12240" w:h="15840"/>
          <w:pgMar w:top="1440" w:right="1800" w:bottom="1440" w:left="1800" w:header="720" w:footer="720" w:gutter="0"/>
          <w:cols w:space="720"/>
        </w:sectPr>
      </w:pPr>
    </w:p>
    <w:p w14:paraId="1B3343AD" w14:textId="32F7445A" w:rsidR="00D25F50" w:rsidRPr="00226F75" w:rsidRDefault="00D25F50" w:rsidP="00777231">
      <w:pPr>
        <w:pStyle w:val="EndnoteText"/>
        <w:spacing w:line="360" w:lineRule="auto"/>
        <w:jc w:val="both"/>
        <w:rPr>
          <w:rFonts w:ascii="Book Antiqua" w:eastAsia="宋体" w:hAnsi="Book Antiqua"/>
          <w:b/>
          <w:color w:val="auto"/>
          <w:lang w:eastAsia="zh-CN"/>
        </w:rPr>
      </w:pPr>
      <w:r w:rsidRPr="00226F75">
        <w:rPr>
          <w:rFonts w:ascii="Book Antiqua" w:hAnsi="Book Antiqua"/>
          <w:b/>
          <w:color w:val="auto"/>
        </w:rPr>
        <w:lastRenderedPageBreak/>
        <w:t>Table 1</w:t>
      </w:r>
      <w:r w:rsidR="0044353A" w:rsidRPr="00226F75">
        <w:rPr>
          <w:rFonts w:ascii="Book Antiqua" w:eastAsia="宋体" w:hAnsi="Book Antiqua"/>
          <w:b/>
          <w:color w:val="auto"/>
          <w:lang w:eastAsia="zh-CN"/>
        </w:rPr>
        <w:t xml:space="preserve"> </w:t>
      </w:r>
      <w:r w:rsidRPr="00226F75">
        <w:rPr>
          <w:rFonts w:ascii="Book Antiqua" w:hAnsi="Book Antiqua"/>
          <w:b/>
          <w:color w:val="auto"/>
        </w:rPr>
        <w:t xml:space="preserve">Description of the clinical, radiological, histological findings of the different subtypes of </w:t>
      </w:r>
      <w:r w:rsidR="004E1D50" w:rsidRPr="00226F75">
        <w:rPr>
          <w:rFonts w:ascii="Book Antiqua" w:hAnsi="Book Antiqua"/>
          <w:b/>
          <w:color w:val="auto"/>
        </w:rPr>
        <w:t>infantile hepatic hemangiomas</w:t>
      </w:r>
      <w:r w:rsidR="00CC7354">
        <w:rPr>
          <w:rFonts w:ascii="Book Antiqua" w:eastAsia="宋体" w:hAnsi="Book Antiqua" w:hint="eastAsia"/>
          <w:b/>
          <w:color w:val="auto"/>
          <w:lang w:eastAsia="zh-CN"/>
        </w:rPr>
        <w:t xml:space="preserve"> </w:t>
      </w:r>
      <w:r w:rsidRPr="00226F75">
        <w:rPr>
          <w:rFonts w:ascii="Book Antiqua" w:hAnsi="Book Antiqua"/>
          <w:b/>
          <w:color w:val="auto"/>
        </w:rPr>
        <w:t>and recommended treatment for the th</w:t>
      </w:r>
      <w:r w:rsidR="0044353A" w:rsidRPr="00226F75">
        <w:rPr>
          <w:rFonts w:ascii="Book Antiqua" w:hAnsi="Book Antiqua"/>
          <w:b/>
          <w:color w:val="auto"/>
        </w:rPr>
        <w:t xml:space="preserve">ree different subgroups of </w:t>
      </w:r>
      <w:r w:rsidR="004E1D50" w:rsidRPr="00226F75">
        <w:rPr>
          <w:rFonts w:ascii="Book Antiqua" w:hAnsi="Book Antiqua"/>
          <w:b/>
          <w:color w:val="auto"/>
        </w:rPr>
        <w:t>infantile hepatic hemangiomas</w:t>
      </w:r>
    </w:p>
    <w:tbl>
      <w:tblPr>
        <w:tblStyle w:val="TableGrid"/>
        <w:tblW w:w="102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2328"/>
        <w:gridCol w:w="3047"/>
        <w:gridCol w:w="2072"/>
      </w:tblGrid>
      <w:tr w:rsidR="00226F75" w:rsidRPr="00FC1592" w14:paraId="4E0A9189" w14:textId="77777777" w:rsidTr="009B5AB1">
        <w:trPr>
          <w:trHeight w:val="211"/>
        </w:trPr>
        <w:tc>
          <w:tcPr>
            <w:tcW w:w="2759" w:type="dxa"/>
            <w:tcBorders>
              <w:top w:val="single" w:sz="4" w:space="0" w:color="auto"/>
              <w:bottom w:val="single" w:sz="4" w:space="0" w:color="auto"/>
            </w:tcBorders>
            <w:noWrap/>
            <w:hideMark/>
          </w:tcPr>
          <w:p w14:paraId="7E6A4844" w14:textId="77777777" w:rsidR="00D25F50" w:rsidRPr="00FC1592" w:rsidRDefault="00D25F50" w:rsidP="00777231">
            <w:pPr>
              <w:spacing w:line="360" w:lineRule="auto"/>
              <w:jc w:val="both"/>
              <w:rPr>
                <w:rFonts w:ascii="Book Antiqua" w:eastAsia="Times New Roman" w:hAnsi="Book Antiqua"/>
                <w:b/>
                <w:bCs/>
                <w:color w:val="auto"/>
                <w:lang w:eastAsia="en-US"/>
              </w:rPr>
            </w:pPr>
            <w:r w:rsidRPr="00FC1592">
              <w:rPr>
                <w:rFonts w:ascii="Book Antiqua" w:eastAsia="Times New Roman" w:hAnsi="Book Antiqua"/>
                <w:b/>
                <w:color w:val="auto"/>
                <w:lang w:eastAsia="en-US"/>
              </w:rPr>
              <w:t>IHH</w:t>
            </w:r>
          </w:p>
        </w:tc>
        <w:tc>
          <w:tcPr>
            <w:tcW w:w="3289" w:type="dxa"/>
            <w:tcBorders>
              <w:top w:val="single" w:sz="4" w:space="0" w:color="auto"/>
              <w:bottom w:val="single" w:sz="4" w:space="0" w:color="auto"/>
            </w:tcBorders>
            <w:hideMark/>
          </w:tcPr>
          <w:p w14:paraId="4E63493F" w14:textId="5D177B14" w:rsidR="00D25F50" w:rsidRPr="00FC1592" w:rsidRDefault="00D25F50" w:rsidP="00777231">
            <w:pPr>
              <w:spacing w:line="360" w:lineRule="auto"/>
              <w:jc w:val="both"/>
              <w:rPr>
                <w:rFonts w:ascii="Book Antiqua" w:eastAsia="Times New Roman" w:hAnsi="Book Antiqua"/>
                <w:b/>
                <w:bCs/>
                <w:color w:val="auto"/>
                <w:lang w:eastAsia="en-US"/>
              </w:rPr>
            </w:pPr>
            <w:r w:rsidRPr="00FC1592">
              <w:rPr>
                <w:rFonts w:ascii="Book Antiqua" w:eastAsia="Times New Roman" w:hAnsi="Book Antiqua"/>
                <w:b/>
                <w:color w:val="auto"/>
                <w:lang w:eastAsia="en-US"/>
              </w:rPr>
              <w:t>F</w:t>
            </w:r>
            <w:r w:rsidR="008068AB" w:rsidRPr="00FC1592">
              <w:rPr>
                <w:rFonts w:ascii="Book Antiqua" w:eastAsia="Times New Roman" w:hAnsi="Book Antiqua"/>
                <w:b/>
                <w:color w:val="auto"/>
                <w:lang w:eastAsia="en-US"/>
              </w:rPr>
              <w:t>ocal</w:t>
            </w:r>
          </w:p>
        </w:tc>
        <w:tc>
          <w:tcPr>
            <w:tcW w:w="3308" w:type="dxa"/>
            <w:tcBorders>
              <w:top w:val="single" w:sz="4" w:space="0" w:color="auto"/>
              <w:bottom w:val="single" w:sz="4" w:space="0" w:color="auto"/>
            </w:tcBorders>
            <w:hideMark/>
          </w:tcPr>
          <w:p w14:paraId="51FDC922" w14:textId="782C83E1" w:rsidR="00D25F50" w:rsidRPr="00FC1592" w:rsidRDefault="00D25F50" w:rsidP="00777231">
            <w:pPr>
              <w:spacing w:line="360" w:lineRule="auto"/>
              <w:jc w:val="both"/>
              <w:rPr>
                <w:rFonts w:ascii="Book Antiqua" w:eastAsia="Times New Roman" w:hAnsi="Book Antiqua"/>
                <w:b/>
                <w:bCs/>
                <w:color w:val="auto"/>
                <w:lang w:eastAsia="en-US"/>
              </w:rPr>
            </w:pPr>
            <w:r w:rsidRPr="00FC1592">
              <w:rPr>
                <w:rFonts w:ascii="Book Antiqua" w:eastAsia="Times New Roman" w:hAnsi="Book Antiqua"/>
                <w:b/>
                <w:color w:val="auto"/>
                <w:lang w:eastAsia="en-US"/>
              </w:rPr>
              <w:t>M</w:t>
            </w:r>
            <w:r w:rsidR="008068AB" w:rsidRPr="00FC1592">
              <w:rPr>
                <w:rFonts w:ascii="Book Antiqua" w:eastAsia="Times New Roman" w:hAnsi="Book Antiqua"/>
                <w:b/>
                <w:color w:val="auto"/>
                <w:lang w:eastAsia="en-US"/>
              </w:rPr>
              <w:t>ultifocal</w:t>
            </w:r>
          </w:p>
        </w:tc>
        <w:tc>
          <w:tcPr>
            <w:tcW w:w="3407" w:type="dxa"/>
            <w:tcBorders>
              <w:top w:val="single" w:sz="4" w:space="0" w:color="auto"/>
              <w:bottom w:val="single" w:sz="4" w:space="0" w:color="auto"/>
            </w:tcBorders>
            <w:hideMark/>
          </w:tcPr>
          <w:p w14:paraId="1019EFA0" w14:textId="220BDB7B" w:rsidR="00D25F50" w:rsidRPr="00FC1592" w:rsidRDefault="00D25F50" w:rsidP="00777231">
            <w:pPr>
              <w:spacing w:line="360" w:lineRule="auto"/>
              <w:jc w:val="both"/>
              <w:rPr>
                <w:rFonts w:ascii="Book Antiqua" w:eastAsia="Times New Roman" w:hAnsi="Book Antiqua"/>
                <w:b/>
                <w:bCs/>
                <w:color w:val="auto"/>
                <w:lang w:eastAsia="en-US"/>
              </w:rPr>
            </w:pPr>
            <w:r w:rsidRPr="00FC1592">
              <w:rPr>
                <w:rFonts w:ascii="Book Antiqua" w:eastAsia="Times New Roman" w:hAnsi="Book Antiqua"/>
                <w:b/>
                <w:color w:val="auto"/>
                <w:lang w:eastAsia="en-US"/>
              </w:rPr>
              <w:t>D</w:t>
            </w:r>
            <w:r w:rsidR="008068AB" w:rsidRPr="00FC1592">
              <w:rPr>
                <w:rFonts w:ascii="Book Antiqua" w:eastAsia="Times New Roman" w:hAnsi="Book Antiqua"/>
                <w:b/>
                <w:color w:val="auto"/>
                <w:lang w:eastAsia="en-US"/>
              </w:rPr>
              <w:t xml:space="preserve">iffuse </w:t>
            </w:r>
          </w:p>
        </w:tc>
      </w:tr>
      <w:tr w:rsidR="00226F75" w:rsidRPr="00226F75" w14:paraId="40792C6E" w14:textId="77777777" w:rsidTr="009B5AB1">
        <w:trPr>
          <w:trHeight w:val="211"/>
        </w:trPr>
        <w:tc>
          <w:tcPr>
            <w:tcW w:w="2759" w:type="dxa"/>
            <w:tcBorders>
              <w:top w:val="single" w:sz="4" w:space="0" w:color="auto"/>
            </w:tcBorders>
            <w:hideMark/>
          </w:tcPr>
          <w:p w14:paraId="067E0865" w14:textId="7D191C09"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O</w:t>
            </w:r>
            <w:r w:rsidR="008068AB" w:rsidRPr="00226F75">
              <w:rPr>
                <w:rFonts w:ascii="Book Antiqua" w:eastAsia="Times New Roman" w:hAnsi="Book Antiqua"/>
                <w:color w:val="auto"/>
                <w:lang w:eastAsia="en-US"/>
              </w:rPr>
              <w:t>nset</w:t>
            </w:r>
          </w:p>
        </w:tc>
        <w:tc>
          <w:tcPr>
            <w:tcW w:w="3289" w:type="dxa"/>
            <w:tcBorders>
              <w:top w:val="single" w:sz="4" w:space="0" w:color="auto"/>
            </w:tcBorders>
            <w:hideMark/>
          </w:tcPr>
          <w:p w14:paraId="2C14B314"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Prenatal development</w:t>
            </w:r>
          </w:p>
        </w:tc>
        <w:tc>
          <w:tcPr>
            <w:tcW w:w="3308" w:type="dxa"/>
            <w:tcBorders>
              <w:top w:val="single" w:sz="4" w:space="0" w:color="auto"/>
            </w:tcBorders>
            <w:hideMark/>
          </w:tcPr>
          <w:p w14:paraId="3126DC6F"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Postnatal (few weeks after birth)</w:t>
            </w:r>
          </w:p>
        </w:tc>
        <w:tc>
          <w:tcPr>
            <w:tcW w:w="3407" w:type="dxa"/>
            <w:tcBorders>
              <w:top w:val="single" w:sz="4" w:space="0" w:color="auto"/>
            </w:tcBorders>
            <w:hideMark/>
          </w:tcPr>
          <w:p w14:paraId="3AE363D1"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Postnatal (few weeks after birth)</w:t>
            </w:r>
          </w:p>
        </w:tc>
      </w:tr>
      <w:tr w:rsidR="00226F75" w:rsidRPr="00226F75" w14:paraId="63C8CB63" w14:textId="77777777" w:rsidTr="009B5AB1">
        <w:trPr>
          <w:trHeight w:val="422"/>
        </w:trPr>
        <w:tc>
          <w:tcPr>
            <w:tcW w:w="2759" w:type="dxa"/>
            <w:hideMark/>
          </w:tcPr>
          <w:p w14:paraId="03AA5A32" w14:textId="37C5DAEE"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A</w:t>
            </w:r>
            <w:r w:rsidR="008068AB" w:rsidRPr="00226F75">
              <w:rPr>
                <w:rFonts w:ascii="Book Antiqua" w:eastAsia="Times New Roman" w:hAnsi="Book Antiqua"/>
                <w:color w:val="auto"/>
                <w:lang w:eastAsia="en-US"/>
              </w:rPr>
              <w:t>ssociation with cutaneous</w:t>
            </w:r>
            <w:r w:rsidRPr="00226F75">
              <w:rPr>
                <w:rFonts w:ascii="Book Antiqua" w:eastAsia="Times New Roman" w:hAnsi="Book Antiqua"/>
                <w:color w:val="auto"/>
                <w:lang w:eastAsia="en-US"/>
              </w:rPr>
              <w:t xml:space="preserve"> IH</w:t>
            </w:r>
          </w:p>
        </w:tc>
        <w:tc>
          <w:tcPr>
            <w:tcW w:w="3289" w:type="dxa"/>
            <w:hideMark/>
          </w:tcPr>
          <w:p w14:paraId="3952E8A9"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Rarely</w:t>
            </w:r>
          </w:p>
        </w:tc>
        <w:tc>
          <w:tcPr>
            <w:tcW w:w="3308" w:type="dxa"/>
            <w:hideMark/>
          </w:tcPr>
          <w:p w14:paraId="3CB47396"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Frequently</w:t>
            </w:r>
          </w:p>
        </w:tc>
        <w:tc>
          <w:tcPr>
            <w:tcW w:w="3407" w:type="dxa"/>
            <w:hideMark/>
          </w:tcPr>
          <w:p w14:paraId="71C31350"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Frequently</w:t>
            </w:r>
          </w:p>
        </w:tc>
      </w:tr>
      <w:tr w:rsidR="00226F75" w:rsidRPr="00226F75" w14:paraId="52334A63" w14:textId="77777777" w:rsidTr="009B5AB1">
        <w:trPr>
          <w:trHeight w:val="1056"/>
        </w:trPr>
        <w:tc>
          <w:tcPr>
            <w:tcW w:w="2759" w:type="dxa"/>
            <w:hideMark/>
          </w:tcPr>
          <w:p w14:paraId="292F8163"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MRI</w:t>
            </w:r>
          </w:p>
        </w:tc>
        <w:tc>
          <w:tcPr>
            <w:tcW w:w="3289" w:type="dxa"/>
            <w:hideMark/>
          </w:tcPr>
          <w:p w14:paraId="1E838670" w14:textId="29D16F81" w:rsidR="00D25F50" w:rsidRPr="00226F75" w:rsidRDefault="00D25F50" w:rsidP="00A73002">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Solitary</w:t>
            </w:r>
            <w:r w:rsidR="00A73002">
              <w:rPr>
                <w:rFonts w:ascii="Book Antiqua" w:eastAsia="宋体" w:hAnsi="Book Antiqua" w:hint="eastAsia"/>
                <w:color w:val="auto"/>
                <w:lang w:eastAsia="zh-CN"/>
              </w:rPr>
              <w:t xml:space="preserve"> </w:t>
            </w:r>
            <w:r w:rsidRPr="00226F75">
              <w:rPr>
                <w:rFonts w:ascii="Book Antiqua" w:eastAsia="Times New Roman" w:hAnsi="Book Antiqua"/>
                <w:color w:val="auto"/>
                <w:lang w:eastAsia="en-US"/>
              </w:rPr>
              <w:t xml:space="preserve">tumor; </w:t>
            </w:r>
            <w:r w:rsidR="00587BCB" w:rsidRPr="00226F75">
              <w:rPr>
                <w:rFonts w:ascii="Book Antiqua" w:eastAsia="Times New Roman" w:hAnsi="Book Antiqua"/>
                <w:color w:val="auto"/>
                <w:lang w:eastAsia="en-US"/>
              </w:rPr>
              <w:t>robust enhancement; often with Ca</w:t>
            </w:r>
            <w:r w:rsidR="00C03099" w:rsidRPr="00C03099">
              <w:rPr>
                <w:rFonts w:ascii="Book Antiqua" w:eastAsia="宋体" w:hAnsi="Book Antiqua" w:hint="eastAsia"/>
                <w:color w:val="auto"/>
                <w:vertAlign w:val="superscript"/>
                <w:lang w:eastAsia="zh-CN"/>
              </w:rPr>
              <w:t>2</w:t>
            </w:r>
            <w:r w:rsidR="00C03099" w:rsidRPr="00C03099">
              <w:rPr>
                <w:rFonts w:ascii="Book Antiqua" w:eastAsia="Times New Roman" w:hAnsi="Book Antiqua"/>
                <w:color w:val="auto"/>
                <w:vertAlign w:val="superscript"/>
                <w:lang w:eastAsia="en-US"/>
              </w:rPr>
              <w:t>+</w:t>
            </w:r>
            <w:r w:rsidR="00587BCB" w:rsidRPr="00226F75">
              <w:rPr>
                <w:rFonts w:ascii="Book Antiqua" w:eastAsia="Times New Roman" w:hAnsi="Book Antiqua"/>
                <w:color w:val="auto"/>
                <w:lang w:eastAsia="en-US"/>
              </w:rPr>
              <w:t xml:space="preserve"> and central</w:t>
            </w:r>
            <w:r w:rsidR="00A73002">
              <w:rPr>
                <w:rFonts w:ascii="Book Antiqua" w:eastAsia="宋体" w:hAnsi="Book Antiqua" w:hint="eastAsia"/>
                <w:color w:val="auto"/>
                <w:lang w:eastAsia="zh-CN"/>
              </w:rPr>
              <w:t xml:space="preserve"> </w:t>
            </w:r>
            <w:r w:rsidR="00587BCB" w:rsidRPr="00226F75">
              <w:rPr>
                <w:rFonts w:ascii="Book Antiqua" w:eastAsia="Times New Roman" w:hAnsi="Book Antiqua"/>
                <w:color w:val="auto"/>
                <w:lang w:eastAsia="en-US"/>
              </w:rPr>
              <w:t>cystic change</w:t>
            </w:r>
          </w:p>
        </w:tc>
        <w:tc>
          <w:tcPr>
            <w:tcW w:w="3308" w:type="dxa"/>
            <w:hideMark/>
          </w:tcPr>
          <w:p w14:paraId="36C93780" w14:textId="7A7C3D20" w:rsidR="00D25F50" w:rsidRPr="00226F75" w:rsidRDefault="00D25F50" w:rsidP="00A73002">
            <w:pPr>
              <w:spacing w:line="360" w:lineRule="auto"/>
              <w:jc w:val="both"/>
              <w:rPr>
                <w:rFonts w:ascii="Book Antiqua" w:eastAsia="Times New Roman" w:hAnsi="Book Antiqua"/>
                <w:color w:val="auto"/>
                <w:lang w:eastAsia="en-US"/>
              </w:rPr>
            </w:pPr>
            <w:proofErr w:type="spellStart"/>
            <w:r w:rsidRPr="00226F75">
              <w:rPr>
                <w:rFonts w:ascii="Book Antiqua" w:eastAsia="Times New Roman" w:hAnsi="Book Antiqua"/>
                <w:color w:val="auto"/>
                <w:lang w:eastAsia="en-US"/>
              </w:rPr>
              <w:t>Hypointense</w:t>
            </w:r>
            <w:proofErr w:type="spellEnd"/>
            <w:r w:rsidRPr="00226F75">
              <w:rPr>
                <w:rFonts w:ascii="Book Antiqua" w:eastAsia="Times New Roman" w:hAnsi="Book Antiqua"/>
                <w:color w:val="auto"/>
                <w:lang w:eastAsia="en-US"/>
              </w:rPr>
              <w:t xml:space="preserve"> to liver on T1, </w:t>
            </w:r>
            <w:proofErr w:type="spellStart"/>
            <w:r w:rsidRPr="00226F75">
              <w:rPr>
                <w:rFonts w:ascii="Book Antiqua" w:eastAsia="Times New Roman" w:hAnsi="Book Antiqua"/>
                <w:color w:val="auto"/>
                <w:lang w:eastAsia="en-US"/>
              </w:rPr>
              <w:t>hyperintense</w:t>
            </w:r>
            <w:proofErr w:type="spellEnd"/>
            <w:r w:rsidRPr="00226F75">
              <w:rPr>
                <w:rFonts w:ascii="Book Antiqua" w:eastAsia="Times New Roman" w:hAnsi="Book Antiqua"/>
                <w:color w:val="auto"/>
                <w:lang w:eastAsia="en-US"/>
              </w:rPr>
              <w:t xml:space="preserve"> on T2</w:t>
            </w:r>
            <w:r w:rsidR="00587BCB" w:rsidRPr="00226F75">
              <w:rPr>
                <w:rFonts w:ascii="Book Antiqua" w:eastAsia="Times New Roman" w:hAnsi="Book Antiqua"/>
                <w:color w:val="auto"/>
                <w:lang w:eastAsia="en-US"/>
              </w:rPr>
              <w:t>.</w:t>
            </w:r>
            <w:r w:rsidR="00A73002">
              <w:rPr>
                <w:rFonts w:ascii="Book Antiqua" w:eastAsia="宋体" w:hAnsi="Book Antiqua" w:hint="eastAsia"/>
                <w:color w:val="auto"/>
                <w:lang w:eastAsia="zh-CN"/>
              </w:rPr>
              <w:t xml:space="preserve"> </w:t>
            </w:r>
            <w:r w:rsidR="00587BCB" w:rsidRPr="00226F75">
              <w:rPr>
                <w:rFonts w:ascii="Book Antiqua" w:eastAsia="Times New Roman" w:hAnsi="Book Antiqua"/>
                <w:color w:val="auto"/>
                <w:lang w:eastAsia="en-US"/>
              </w:rPr>
              <w:t>Rapid enhancement.</w:t>
            </w:r>
            <w:r w:rsidR="00A73002">
              <w:rPr>
                <w:rFonts w:ascii="Book Antiqua" w:eastAsia="宋体" w:hAnsi="Book Antiqua" w:hint="eastAsia"/>
                <w:color w:val="auto"/>
                <w:lang w:eastAsia="zh-CN"/>
              </w:rPr>
              <w:t xml:space="preserve"> </w:t>
            </w:r>
            <w:r w:rsidR="00587BCB" w:rsidRPr="00226F75">
              <w:rPr>
                <w:rFonts w:ascii="Book Antiqua" w:eastAsia="Times New Roman" w:hAnsi="Book Antiqua"/>
                <w:color w:val="auto"/>
                <w:lang w:eastAsia="en-US"/>
              </w:rPr>
              <w:t>May have central flow voids on T2 spin echo sequence</w:t>
            </w:r>
          </w:p>
        </w:tc>
        <w:tc>
          <w:tcPr>
            <w:tcW w:w="3407" w:type="dxa"/>
            <w:hideMark/>
          </w:tcPr>
          <w:p w14:paraId="606307E8"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Near-total replacement of the hepatic parenchyma with many lesions</w:t>
            </w:r>
          </w:p>
        </w:tc>
      </w:tr>
      <w:tr w:rsidR="00226F75" w:rsidRPr="00226F75" w14:paraId="6C59D53C" w14:textId="77777777" w:rsidTr="009B5AB1">
        <w:trPr>
          <w:trHeight w:val="422"/>
        </w:trPr>
        <w:tc>
          <w:tcPr>
            <w:tcW w:w="2759" w:type="dxa"/>
            <w:hideMark/>
          </w:tcPr>
          <w:p w14:paraId="14B9A284"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CT</w:t>
            </w:r>
          </w:p>
        </w:tc>
        <w:tc>
          <w:tcPr>
            <w:tcW w:w="3289" w:type="dxa"/>
            <w:hideMark/>
          </w:tcPr>
          <w:p w14:paraId="309C60AB" w14:textId="7688240D" w:rsidR="00D25F50" w:rsidRPr="00226F75" w:rsidRDefault="00587BCB" w:rsidP="00777231">
            <w:pPr>
              <w:spacing w:line="360" w:lineRule="auto"/>
              <w:jc w:val="both"/>
              <w:rPr>
                <w:rFonts w:ascii="Book Antiqua" w:eastAsia="Times New Roman" w:hAnsi="Book Antiqua"/>
                <w:color w:val="auto"/>
                <w:lang w:eastAsia="en-US"/>
              </w:rPr>
            </w:pPr>
            <w:proofErr w:type="gramStart"/>
            <w:r w:rsidRPr="00226F75">
              <w:rPr>
                <w:rFonts w:ascii="Book Antiqua" w:eastAsia="Times New Roman" w:hAnsi="Book Antiqua"/>
                <w:color w:val="auto"/>
                <w:lang w:eastAsia="en-US"/>
              </w:rPr>
              <w:t>rapid</w:t>
            </w:r>
            <w:proofErr w:type="gramEnd"/>
            <w:r w:rsidRPr="00226F75">
              <w:rPr>
                <w:rFonts w:ascii="Book Antiqua" w:eastAsia="Times New Roman" w:hAnsi="Book Antiqua"/>
                <w:color w:val="auto"/>
                <w:lang w:eastAsia="en-US"/>
              </w:rPr>
              <w:t xml:space="preserve"> enhancement. Often with Ca</w:t>
            </w:r>
            <w:r w:rsidR="00C03099" w:rsidRPr="00C03099">
              <w:rPr>
                <w:rFonts w:ascii="Book Antiqua" w:eastAsia="宋体" w:hAnsi="Book Antiqua" w:hint="eastAsia"/>
                <w:color w:val="auto"/>
                <w:vertAlign w:val="superscript"/>
                <w:lang w:eastAsia="zh-CN"/>
              </w:rPr>
              <w:t>2</w:t>
            </w:r>
            <w:r w:rsidR="00C03099" w:rsidRPr="00C03099">
              <w:rPr>
                <w:rFonts w:ascii="Book Antiqua" w:eastAsia="Times New Roman" w:hAnsi="Book Antiqua"/>
                <w:color w:val="auto"/>
                <w:vertAlign w:val="superscript"/>
                <w:lang w:eastAsia="en-US"/>
              </w:rPr>
              <w:t>+</w:t>
            </w:r>
            <w:r w:rsidRPr="00226F75">
              <w:rPr>
                <w:rFonts w:ascii="Book Antiqua" w:eastAsia="Times New Roman" w:hAnsi="Book Antiqua"/>
                <w:color w:val="auto"/>
                <w:lang w:eastAsia="en-US"/>
              </w:rPr>
              <w:t xml:space="preserve"> and central cystic changes</w:t>
            </w:r>
          </w:p>
        </w:tc>
        <w:tc>
          <w:tcPr>
            <w:tcW w:w="3308" w:type="dxa"/>
            <w:hideMark/>
          </w:tcPr>
          <w:p w14:paraId="7A355B3B"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Homogenously; uniform or centripetal</w:t>
            </w:r>
          </w:p>
        </w:tc>
        <w:tc>
          <w:tcPr>
            <w:tcW w:w="3407" w:type="dxa"/>
            <w:hideMark/>
          </w:tcPr>
          <w:p w14:paraId="6BF9E1D7" w14:textId="5FF07041"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Innumerable centripetally</w:t>
            </w:r>
            <w:r w:rsidR="00587BCB" w:rsidRPr="00226F75">
              <w:rPr>
                <w:rFonts w:ascii="Book Antiqua" w:eastAsia="Times New Roman" w:hAnsi="Book Antiqua"/>
                <w:color w:val="auto"/>
                <w:lang w:eastAsia="en-US"/>
              </w:rPr>
              <w:t xml:space="preserve"> but rapidly</w:t>
            </w:r>
            <w:r w:rsidRPr="00226F75">
              <w:rPr>
                <w:rFonts w:ascii="Book Antiqua" w:eastAsia="Times New Roman" w:hAnsi="Book Antiqua"/>
                <w:color w:val="auto"/>
                <w:lang w:eastAsia="en-US"/>
              </w:rPr>
              <w:t xml:space="preserve"> enhancing lesions</w:t>
            </w:r>
          </w:p>
        </w:tc>
      </w:tr>
      <w:tr w:rsidR="00226F75" w:rsidRPr="00226F75" w14:paraId="06715EC3" w14:textId="77777777" w:rsidTr="009B5AB1">
        <w:trPr>
          <w:trHeight w:val="211"/>
        </w:trPr>
        <w:tc>
          <w:tcPr>
            <w:tcW w:w="2759" w:type="dxa"/>
            <w:hideMark/>
          </w:tcPr>
          <w:p w14:paraId="4D5660CC" w14:textId="0972BB0D"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G</w:t>
            </w:r>
            <w:r w:rsidR="00883A8B" w:rsidRPr="00226F75">
              <w:rPr>
                <w:rFonts w:ascii="Book Antiqua" w:eastAsia="Times New Roman" w:hAnsi="Book Antiqua"/>
                <w:color w:val="auto"/>
                <w:lang w:eastAsia="en-US"/>
              </w:rPr>
              <w:t>lut-1 staining</w:t>
            </w:r>
          </w:p>
        </w:tc>
        <w:tc>
          <w:tcPr>
            <w:tcW w:w="3289" w:type="dxa"/>
            <w:hideMark/>
          </w:tcPr>
          <w:p w14:paraId="05CC51A6"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Negative</w:t>
            </w:r>
          </w:p>
        </w:tc>
        <w:tc>
          <w:tcPr>
            <w:tcW w:w="3308" w:type="dxa"/>
            <w:hideMark/>
          </w:tcPr>
          <w:p w14:paraId="0A64F120"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Positive</w:t>
            </w:r>
          </w:p>
        </w:tc>
        <w:tc>
          <w:tcPr>
            <w:tcW w:w="3407" w:type="dxa"/>
            <w:hideMark/>
          </w:tcPr>
          <w:p w14:paraId="5D83055B"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Positive</w:t>
            </w:r>
          </w:p>
        </w:tc>
      </w:tr>
      <w:tr w:rsidR="00226F75" w:rsidRPr="00226F75" w14:paraId="03AAC8E3" w14:textId="77777777" w:rsidTr="009B5AB1">
        <w:trPr>
          <w:trHeight w:val="634"/>
        </w:trPr>
        <w:tc>
          <w:tcPr>
            <w:tcW w:w="2759" w:type="dxa"/>
            <w:hideMark/>
          </w:tcPr>
          <w:p w14:paraId="464D0521" w14:textId="6E8598AC"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C</w:t>
            </w:r>
            <w:r w:rsidR="00883A8B" w:rsidRPr="00226F75">
              <w:rPr>
                <w:rFonts w:ascii="Book Antiqua" w:eastAsia="Times New Roman" w:hAnsi="Book Antiqua"/>
                <w:color w:val="auto"/>
                <w:lang w:eastAsia="en-US"/>
              </w:rPr>
              <w:t>omorbidities</w:t>
            </w:r>
          </w:p>
        </w:tc>
        <w:tc>
          <w:tcPr>
            <w:tcW w:w="3289" w:type="dxa"/>
            <w:hideMark/>
          </w:tcPr>
          <w:p w14:paraId="13CA95DD" w14:textId="168FD230"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 xml:space="preserve">Possible anemia and </w:t>
            </w:r>
            <w:r w:rsidR="00587BCB" w:rsidRPr="00226F75">
              <w:rPr>
                <w:rFonts w:ascii="Book Antiqua" w:eastAsia="Times New Roman" w:hAnsi="Book Antiqua"/>
                <w:color w:val="auto"/>
                <w:lang w:eastAsia="en-US"/>
              </w:rPr>
              <w:t xml:space="preserve">relatively mild </w:t>
            </w:r>
            <w:r w:rsidRPr="00226F75">
              <w:rPr>
                <w:rFonts w:ascii="Book Antiqua" w:eastAsia="Times New Roman" w:hAnsi="Book Antiqua"/>
                <w:color w:val="auto"/>
                <w:lang w:eastAsia="en-US"/>
              </w:rPr>
              <w:t>thrombocytopenia; AV shunting; High-output cardiac state</w:t>
            </w:r>
          </w:p>
        </w:tc>
        <w:tc>
          <w:tcPr>
            <w:tcW w:w="3308" w:type="dxa"/>
            <w:hideMark/>
          </w:tcPr>
          <w:p w14:paraId="5DE3EEB7" w14:textId="5B97E863"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High-flow shunting resulting in high-output; Cardiac failure</w:t>
            </w:r>
            <w:r w:rsidR="00266BDA" w:rsidRPr="00226F75">
              <w:rPr>
                <w:rFonts w:ascii="Book Antiqua" w:eastAsia="Times New Roman" w:hAnsi="Book Antiqua"/>
                <w:color w:val="auto"/>
                <w:lang w:eastAsia="en-US"/>
              </w:rPr>
              <w:t>.</w:t>
            </w:r>
          </w:p>
        </w:tc>
        <w:tc>
          <w:tcPr>
            <w:tcW w:w="3407" w:type="dxa"/>
            <w:hideMark/>
          </w:tcPr>
          <w:p w14:paraId="0C49BB80"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 xml:space="preserve">High-output cardiac failure; Abdominal compartment syndrome; Severe hypothyroidism </w:t>
            </w:r>
          </w:p>
        </w:tc>
      </w:tr>
      <w:tr w:rsidR="00226F75" w:rsidRPr="00226F75" w14:paraId="2CBECAA1" w14:textId="77777777" w:rsidTr="009B5AB1">
        <w:trPr>
          <w:trHeight w:val="1268"/>
        </w:trPr>
        <w:tc>
          <w:tcPr>
            <w:tcW w:w="2759" w:type="dxa"/>
            <w:hideMark/>
          </w:tcPr>
          <w:p w14:paraId="49E96676" w14:textId="2D51D616"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lastRenderedPageBreak/>
              <w:t>T</w:t>
            </w:r>
            <w:r w:rsidR="00C00ADC" w:rsidRPr="00226F75">
              <w:rPr>
                <w:rFonts w:ascii="Book Antiqua" w:eastAsia="Times New Roman" w:hAnsi="Book Antiqua"/>
                <w:color w:val="auto"/>
                <w:lang w:eastAsia="en-US"/>
              </w:rPr>
              <w:t>reatment</w:t>
            </w:r>
          </w:p>
        </w:tc>
        <w:tc>
          <w:tcPr>
            <w:tcW w:w="3289" w:type="dxa"/>
            <w:hideMark/>
          </w:tcPr>
          <w:p w14:paraId="1A0C86F9"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Observation; embolization for problematic shunting</w:t>
            </w:r>
          </w:p>
        </w:tc>
        <w:tc>
          <w:tcPr>
            <w:tcW w:w="3308" w:type="dxa"/>
            <w:hideMark/>
          </w:tcPr>
          <w:p w14:paraId="6DA2CA95" w14:textId="635BB9EF"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Observation; propranolol/embolization for problematic shunting, possibly propranolol; hypothyroidism</w:t>
            </w:r>
          </w:p>
        </w:tc>
        <w:tc>
          <w:tcPr>
            <w:tcW w:w="3407" w:type="dxa"/>
            <w:hideMark/>
          </w:tcPr>
          <w:p w14:paraId="1942A4F3" w14:textId="77777777" w:rsidR="00D25F50" w:rsidRPr="00226F75" w:rsidRDefault="00D25F50" w:rsidP="00777231">
            <w:pPr>
              <w:spacing w:line="360" w:lineRule="auto"/>
              <w:jc w:val="both"/>
              <w:rPr>
                <w:rFonts w:ascii="Book Antiqua" w:eastAsia="Times New Roman" w:hAnsi="Book Antiqua"/>
                <w:color w:val="auto"/>
                <w:lang w:eastAsia="en-US"/>
              </w:rPr>
            </w:pPr>
            <w:r w:rsidRPr="00226F75">
              <w:rPr>
                <w:rFonts w:ascii="Book Antiqua" w:eastAsia="Times New Roman" w:hAnsi="Book Antiqua"/>
                <w:color w:val="auto"/>
                <w:lang w:eastAsia="en-US"/>
              </w:rPr>
              <w:t>Propranolol, thyroid hormone replacement, embolization in the cases of severe arteriovenous shunting (rare in diffuse IHHs), Transplantation evaluation for the most extreme cases</w:t>
            </w:r>
          </w:p>
        </w:tc>
      </w:tr>
    </w:tbl>
    <w:p w14:paraId="406F86FB" w14:textId="77777777" w:rsidR="00D25F50" w:rsidRPr="00226F75" w:rsidRDefault="00D25F50" w:rsidP="00777231">
      <w:pPr>
        <w:spacing w:after="0" w:line="360" w:lineRule="auto"/>
        <w:jc w:val="both"/>
        <w:rPr>
          <w:rFonts w:ascii="Book Antiqua" w:hAnsi="Book Antiqua"/>
          <w:b/>
          <w:color w:val="auto"/>
        </w:rPr>
      </w:pPr>
    </w:p>
    <w:p w14:paraId="58BE1649" w14:textId="461D4DB1" w:rsidR="00E350ED" w:rsidRPr="00BF5B5C" w:rsidRDefault="008068AB" w:rsidP="00BF5B5C">
      <w:pPr>
        <w:spacing w:after="0" w:line="360" w:lineRule="auto"/>
        <w:jc w:val="both"/>
        <w:rPr>
          <w:rFonts w:ascii="Book Antiqua" w:eastAsia="宋体" w:hAnsi="Book Antiqua" w:cs="Courier New"/>
          <w:b/>
          <w:color w:val="auto"/>
          <w:kern w:val="2"/>
          <w:lang w:eastAsia="zh-CN"/>
        </w:rPr>
      </w:pPr>
      <w:r w:rsidRPr="008068AB">
        <w:rPr>
          <w:rFonts w:ascii="Book Antiqua" w:hAnsi="Book Antiqua"/>
          <w:color w:val="auto"/>
        </w:rPr>
        <w:t>IHH</w:t>
      </w:r>
      <w:r>
        <w:rPr>
          <w:rFonts w:ascii="Book Antiqua" w:eastAsia="宋体" w:hAnsi="Book Antiqua" w:hint="eastAsia"/>
          <w:color w:val="auto"/>
          <w:lang w:eastAsia="zh-CN"/>
        </w:rPr>
        <w:t xml:space="preserve">: </w:t>
      </w:r>
      <w:r w:rsidR="004E1D50" w:rsidRPr="00226F75">
        <w:rPr>
          <w:rFonts w:ascii="Book Antiqua" w:hAnsi="Book Antiqua"/>
          <w:color w:val="auto"/>
        </w:rPr>
        <w:t xml:space="preserve">Infantile </w:t>
      </w:r>
      <w:r w:rsidRPr="00226F75">
        <w:rPr>
          <w:rFonts w:ascii="Book Antiqua" w:hAnsi="Book Antiqua"/>
          <w:color w:val="auto"/>
        </w:rPr>
        <w:t>hepatic he</w:t>
      </w:r>
      <w:r w:rsidR="00ED6B41">
        <w:rPr>
          <w:rFonts w:ascii="Book Antiqua" w:hAnsi="Book Antiqua"/>
          <w:color w:val="auto"/>
        </w:rPr>
        <w:t>mangioma</w:t>
      </w:r>
      <w:r w:rsidR="003B2C36">
        <w:rPr>
          <w:rFonts w:ascii="Book Antiqua" w:eastAsia="宋体" w:hAnsi="Book Antiqua" w:hint="eastAsia"/>
          <w:color w:val="auto"/>
          <w:lang w:eastAsia="zh-CN"/>
        </w:rPr>
        <w:t xml:space="preserve">; </w:t>
      </w:r>
      <w:r w:rsidR="003B2C36" w:rsidRPr="00226F75">
        <w:rPr>
          <w:rFonts w:ascii="Book Antiqua" w:hAnsi="Book Antiqua"/>
          <w:bCs/>
          <w:color w:val="auto"/>
        </w:rPr>
        <w:t>MRI</w:t>
      </w:r>
      <w:r w:rsidR="003B2C36">
        <w:rPr>
          <w:rFonts w:ascii="Book Antiqua" w:eastAsia="宋体" w:hAnsi="Book Antiqua" w:hint="eastAsia"/>
          <w:bCs/>
          <w:color w:val="auto"/>
          <w:lang w:eastAsia="zh-CN"/>
        </w:rPr>
        <w:t>:</w:t>
      </w:r>
      <w:r w:rsidR="003B2C36" w:rsidRPr="00C9490E">
        <w:rPr>
          <w:rFonts w:ascii="Arial" w:hAnsi="Arial" w:cs="Arial"/>
          <w:color w:val="313131"/>
          <w:sz w:val="18"/>
          <w:szCs w:val="18"/>
        </w:rPr>
        <w:t xml:space="preserve"> </w:t>
      </w:r>
      <w:r w:rsidR="003B2C36" w:rsidRPr="00C9490E">
        <w:rPr>
          <w:rFonts w:ascii="Book Antiqua" w:eastAsia="宋体" w:hAnsi="Book Antiqua"/>
          <w:bCs/>
          <w:color w:val="auto"/>
          <w:lang w:eastAsia="zh-CN"/>
        </w:rPr>
        <w:t>Magnetic resonance imaging</w:t>
      </w:r>
      <w:r w:rsidR="003B2C36">
        <w:rPr>
          <w:rFonts w:ascii="Book Antiqua" w:eastAsia="宋体" w:hAnsi="Book Antiqua" w:hint="eastAsia"/>
          <w:bCs/>
          <w:color w:val="auto"/>
          <w:lang w:eastAsia="zh-CN"/>
        </w:rPr>
        <w:t>.</w:t>
      </w:r>
    </w:p>
    <w:sectPr w:rsidR="00E350ED" w:rsidRPr="00BF5B5C" w:rsidSect="00D25F50">
      <w:endnotePr>
        <w:numFmt w:val="decimal"/>
      </w:endnotePr>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89201" w14:textId="77777777" w:rsidR="0097611A" w:rsidRDefault="0097611A" w:rsidP="00711283">
      <w:pPr>
        <w:spacing w:after="0"/>
      </w:pPr>
      <w:r>
        <w:separator/>
      </w:r>
    </w:p>
  </w:endnote>
  <w:endnote w:type="continuationSeparator" w:id="0">
    <w:p w14:paraId="3BE3E5A9" w14:textId="77777777" w:rsidR="0097611A" w:rsidRDefault="0097611A" w:rsidP="007112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89DD5" w14:textId="77777777" w:rsidR="0097611A" w:rsidRDefault="0097611A" w:rsidP="00711283">
      <w:pPr>
        <w:spacing w:after="0"/>
      </w:pPr>
      <w:r>
        <w:separator/>
      </w:r>
    </w:p>
  </w:footnote>
  <w:footnote w:type="continuationSeparator" w:id="0">
    <w:p w14:paraId="4DF676FE" w14:textId="77777777" w:rsidR="0097611A" w:rsidRDefault="0097611A" w:rsidP="0071128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0924460"/>
    <w:multiLevelType w:val="hybridMultilevel"/>
    <w:tmpl w:val="90942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raf2zrvy050swefsws5wavftawwvestevss&quot;&gt;My EndNote Library2&lt;record-ids&gt;&lt;item&gt;1&lt;/item&gt;&lt;item&gt;3&lt;/item&gt;&lt;item&gt;4&lt;/item&gt;&lt;item&gt;5&lt;/item&gt;&lt;item&gt;6&lt;/item&gt;&lt;item&gt;7&lt;/item&gt;&lt;item&gt;9&lt;/item&gt;&lt;item&gt;11&lt;/item&gt;&lt;item&gt;13&lt;/item&gt;&lt;item&gt;16&lt;/item&gt;&lt;item&gt;17&lt;/item&gt;&lt;item&gt;19&lt;/item&gt;&lt;item&gt;20&lt;/item&gt;&lt;item&gt;21&lt;/item&gt;&lt;item&gt;25&lt;/item&gt;&lt;item&gt;26&lt;/item&gt;&lt;item&gt;31&lt;/item&gt;&lt;item&gt;32&lt;/item&gt;&lt;item&gt;33&lt;/item&gt;&lt;item&gt;34&lt;/item&gt;&lt;item&gt;36&lt;/item&gt;&lt;item&gt;37&lt;/item&gt;&lt;item&gt;38&lt;/item&gt;&lt;item&gt;39&lt;/item&gt;&lt;item&gt;40&lt;/item&gt;&lt;item&gt;41&lt;/item&gt;&lt;item&gt;42&lt;/item&gt;&lt;item&gt;43&lt;/item&gt;&lt;item&gt;44&lt;/item&gt;&lt;/record-ids&gt;&lt;/item&gt;&lt;/Libraries&gt;"/>
  </w:docVars>
  <w:rsids>
    <w:rsidRoot w:val="007D0102"/>
    <w:rsid w:val="00002C04"/>
    <w:rsid w:val="0000699B"/>
    <w:rsid w:val="00010BE1"/>
    <w:rsid w:val="000130AD"/>
    <w:rsid w:val="0002169E"/>
    <w:rsid w:val="00022A04"/>
    <w:rsid w:val="000248B8"/>
    <w:rsid w:val="0002724F"/>
    <w:rsid w:val="00032FD0"/>
    <w:rsid w:val="00037028"/>
    <w:rsid w:val="00040624"/>
    <w:rsid w:val="000409E4"/>
    <w:rsid w:val="00043960"/>
    <w:rsid w:val="000537F0"/>
    <w:rsid w:val="00054C16"/>
    <w:rsid w:val="000641C2"/>
    <w:rsid w:val="000644F8"/>
    <w:rsid w:val="00067615"/>
    <w:rsid w:val="00071349"/>
    <w:rsid w:val="00073A74"/>
    <w:rsid w:val="000746AA"/>
    <w:rsid w:val="00074C56"/>
    <w:rsid w:val="00075D9F"/>
    <w:rsid w:val="0008246A"/>
    <w:rsid w:val="00083862"/>
    <w:rsid w:val="00084399"/>
    <w:rsid w:val="00092E1F"/>
    <w:rsid w:val="00093117"/>
    <w:rsid w:val="000A0243"/>
    <w:rsid w:val="000A3418"/>
    <w:rsid w:val="000A7E65"/>
    <w:rsid w:val="000B33B9"/>
    <w:rsid w:val="000B375F"/>
    <w:rsid w:val="000B4522"/>
    <w:rsid w:val="000C1FF4"/>
    <w:rsid w:val="000C5A03"/>
    <w:rsid w:val="000C6905"/>
    <w:rsid w:val="000D5342"/>
    <w:rsid w:val="000E239F"/>
    <w:rsid w:val="000E2DED"/>
    <w:rsid w:val="000E3C6A"/>
    <w:rsid w:val="001029BC"/>
    <w:rsid w:val="0010429C"/>
    <w:rsid w:val="00112475"/>
    <w:rsid w:val="00113E9A"/>
    <w:rsid w:val="001203B4"/>
    <w:rsid w:val="001203EE"/>
    <w:rsid w:val="00120A7E"/>
    <w:rsid w:val="00121A1F"/>
    <w:rsid w:val="0012705F"/>
    <w:rsid w:val="00130B8F"/>
    <w:rsid w:val="00131A54"/>
    <w:rsid w:val="00131AF1"/>
    <w:rsid w:val="00133A6C"/>
    <w:rsid w:val="001357FF"/>
    <w:rsid w:val="00141353"/>
    <w:rsid w:val="0014226D"/>
    <w:rsid w:val="00142650"/>
    <w:rsid w:val="00146752"/>
    <w:rsid w:val="00153C0B"/>
    <w:rsid w:val="00155B6C"/>
    <w:rsid w:val="00156BAA"/>
    <w:rsid w:val="0015767A"/>
    <w:rsid w:val="001761AC"/>
    <w:rsid w:val="00176E43"/>
    <w:rsid w:val="00177AD3"/>
    <w:rsid w:val="00182A1B"/>
    <w:rsid w:val="00185117"/>
    <w:rsid w:val="0018647B"/>
    <w:rsid w:val="00191039"/>
    <w:rsid w:val="001925DA"/>
    <w:rsid w:val="00194E05"/>
    <w:rsid w:val="00194FFF"/>
    <w:rsid w:val="001967BC"/>
    <w:rsid w:val="001C2239"/>
    <w:rsid w:val="001C3296"/>
    <w:rsid w:val="001C47A2"/>
    <w:rsid w:val="001C7490"/>
    <w:rsid w:val="001D0D82"/>
    <w:rsid w:val="001D35EE"/>
    <w:rsid w:val="001D58A4"/>
    <w:rsid w:val="001D64B5"/>
    <w:rsid w:val="001E2874"/>
    <w:rsid w:val="001E57A6"/>
    <w:rsid w:val="001E6CB0"/>
    <w:rsid w:val="001E71EF"/>
    <w:rsid w:val="001F0154"/>
    <w:rsid w:val="001F2668"/>
    <w:rsid w:val="001F38BA"/>
    <w:rsid w:val="00201B8E"/>
    <w:rsid w:val="00204BF0"/>
    <w:rsid w:val="00205662"/>
    <w:rsid w:val="00210E5E"/>
    <w:rsid w:val="00213353"/>
    <w:rsid w:val="002135C5"/>
    <w:rsid w:val="0021465F"/>
    <w:rsid w:val="00215523"/>
    <w:rsid w:val="00226F75"/>
    <w:rsid w:val="00231B60"/>
    <w:rsid w:val="00234A39"/>
    <w:rsid w:val="00236FB3"/>
    <w:rsid w:val="00242BE1"/>
    <w:rsid w:val="00244F56"/>
    <w:rsid w:val="00245C1E"/>
    <w:rsid w:val="00245C77"/>
    <w:rsid w:val="0025187A"/>
    <w:rsid w:val="002652F1"/>
    <w:rsid w:val="00266BDA"/>
    <w:rsid w:val="00267159"/>
    <w:rsid w:val="00271565"/>
    <w:rsid w:val="00273BCB"/>
    <w:rsid w:val="00277DE8"/>
    <w:rsid w:val="00280113"/>
    <w:rsid w:val="00282C0B"/>
    <w:rsid w:val="002944E5"/>
    <w:rsid w:val="002A11FE"/>
    <w:rsid w:val="002A1E01"/>
    <w:rsid w:val="002A3A8D"/>
    <w:rsid w:val="002A6405"/>
    <w:rsid w:val="002B360A"/>
    <w:rsid w:val="002B67A5"/>
    <w:rsid w:val="002C2CDE"/>
    <w:rsid w:val="002C39B5"/>
    <w:rsid w:val="002C4F28"/>
    <w:rsid w:val="002D2135"/>
    <w:rsid w:val="002D5C2F"/>
    <w:rsid w:val="002D61A8"/>
    <w:rsid w:val="002E153C"/>
    <w:rsid w:val="002E1BE6"/>
    <w:rsid w:val="002E2999"/>
    <w:rsid w:val="002E66CD"/>
    <w:rsid w:val="002E7B3D"/>
    <w:rsid w:val="002F02CA"/>
    <w:rsid w:val="002F0FBC"/>
    <w:rsid w:val="002F1FD1"/>
    <w:rsid w:val="003003E1"/>
    <w:rsid w:val="0030655C"/>
    <w:rsid w:val="00310456"/>
    <w:rsid w:val="003117BD"/>
    <w:rsid w:val="00312E3D"/>
    <w:rsid w:val="00313D07"/>
    <w:rsid w:val="003200B2"/>
    <w:rsid w:val="003211DB"/>
    <w:rsid w:val="00324538"/>
    <w:rsid w:val="00334B7D"/>
    <w:rsid w:val="003379C6"/>
    <w:rsid w:val="00337A3B"/>
    <w:rsid w:val="003422FD"/>
    <w:rsid w:val="003445BB"/>
    <w:rsid w:val="00351236"/>
    <w:rsid w:val="0035297E"/>
    <w:rsid w:val="00355703"/>
    <w:rsid w:val="00356F0A"/>
    <w:rsid w:val="00365211"/>
    <w:rsid w:val="003729DB"/>
    <w:rsid w:val="0037464F"/>
    <w:rsid w:val="00380B95"/>
    <w:rsid w:val="00383B3E"/>
    <w:rsid w:val="00383B71"/>
    <w:rsid w:val="0038513A"/>
    <w:rsid w:val="00387E60"/>
    <w:rsid w:val="00393696"/>
    <w:rsid w:val="00395AC5"/>
    <w:rsid w:val="003A1CDB"/>
    <w:rsid w:val="003A29E0"/>
    <w:rsid w:val="003A302D"/>
    <w:rsid w:val="003A3A18"/>
    <w:rsid w:val="003A7C3A"/>
    <w:rsid w:val="003B1649"/>
    <w:rsid w:val="003B2C36"/>
    <w:rsid w:val="003C5085"/>
    <w:rsid w:val="003C6DC4"/>
    <w:rsid w:val="003D6E4A"/>
    <w:rsid w:val="003D7651"/>
    <w:rsid w:val="003D7A28"/>
    <w:rsid w:val="003E3B41"/>
    <w:rsid w:val="003E459E"/>
    <w:rsid w:val="003E578F"/>
    <w:rsid w:val="00400FFE"/>
    <w:rsid w:val="00401718"/>
    <w:rsid w:val="0040368E"/>
    <w:rsid w:val="00404D32"/>
    <w:rsid w:val="00410EA7"/>
    <w:rsid w:val="0041325F"/>
    <w:rsid w:val="00416CFA"/>
    <w:rsid w:val="00424503"/>
    <w:rsid w:val="00442075"/>
    <w:rsid w:val="0044353A"/>
    <w:rsid w:val="0044697D"/>
    <w:rsid w:val="00450F71"/>
    <w:rsid w:val="00454994"/>
    <w:rsid w:val="00454DA1"/>
    <w:rsid w:val="00455387"/>
    <w:rsid w:val="00455F88"/>
    <w:rsid w:val="00470862"/>
    <w:rsid w:val="0047088C"/>
    <w:rsid w:val="004729C0"/>
    <w:rsid w:val="00476011"/>
    <w:rsid w:val="00484DFC"/>
    <w:rsid w:val="00487C5C"/>
    <w:rsid w:val="0049195A"/>
    <w:rsid w:val="00491B17"/>
    <w:rsid w:val="00491DCB"/>
    <w:rsid w:val="0049274C"/>
    <w:rsid w:val="00493484"/>
    <w:rsid w:val="00496361"/>
    <w:rsid w:val="00497829"/>
    <w:rsid w:val="004A0E93"/>
    <w:rsid w:val="004A2BC8"/>
    <w:rsid w:val="004A4DCB"/>
    <w:rsid w:val="004B1EB7"/>
    <w:rsid w:val="004C1482"/>
    <w:rsid w:val="004C69D1"/>
    <w:rsid w:val="004C6E2D"/>
    <w:rsid w:val="004D5F56"/>
    <w:rsid w:val="004E1D50"/>
    <w:rsid w:val="004E2571"/>
    <w:rsid w:val="004E2B1A"/>
    <w:rsid w:val="004E2C91"/>
    <w:rsid w:val="004E582E"/>
    <w:rsid w:val="004E6FB6"/>
    <w:rsid w:val="004F222C"/>
    <w:rsid w:val="004F4220"/>
    <w:rsid w:val="004F472A"/>
    <w:rsid w:val="004F61B2"/>
    <w:rsid w:val="004F7FBF"/>
    <w:rsid w:val="00513FD7"/>
    <w:rsid w:val="00521FBC"/>
    <w:rsid w:val="005248CB"/>
    <w:rsid w:val="0052752D"/>
    <w:rsid w:val="00530D4A"/>
    <w:rsid w:val="00534A4C"/>
    <w:rsid w:val="005355B5"/>
    <w:rsid w:val="005459F3"/>
    <w:rsid w:val="0054602E"/>
    <w:rsid w:val="00551DF9"/>
    <w:rsid w:val="00552FE4"/>
    <w:rsid w:val="005557B0"/>
    <w:rsid w:val="00556F7B"/>
    <w:rsid w:val="005641A0"/>
    <w:rsid w:val="005670B0"/>
    <w:rsid w:val="00570CDB"/>
    <w:rsid w:val="005734EF"/>
    <w:rsid w:val="00573A7F"/>
    <w:rsid w:val="00580BAF"/>
    <w:rsid w:val="005847E6"/>
    <w:rsid w:val="005853E0"/>
    <w:rsid w:val="005862A7"/>
    <w:rsid w:val="00587611"/>
    <w:rsid w:val="00587BCB"/>
    <w:rsid w:val="005900A4"/>
    <w:rsid w:val="005917C9"/>
    <w:rsid w:val="00596E42"/>
    <w:rsid w:val="005A156C"/>
    <w:rsid w:val="005B3EFD"/>
    <w:rsid w:val="005B7363"/>
    <w:rsid w:val="005C2FBF"/>
    <w:rsid w:val="005C30B3"/>
    <w:rsid w:val="005C4967"/>
    <w:rsid w:val="005C50EF"/>
    <w:rsid w:val="005C62FE"/>
    <w:rsid w:val="005C6F17"/>
    <w:rsid w:val="005D356B"/>
    <w:rsid w:val="005D3E8D"/>
    <w:rsid w:val="005D65D3"/>
    <w:rsid w:val="005D7A53"/>
    <w:rsid w:val="005D7E38"/>
    <w:rsid w:val="005E1932"/>
    <w:rsid w:val="005E3186"/>
    <w:rsid w:val="005E393A"/>
    <w:rsid w:val="005E5703"/>
    <w:rsid w:val="005F283E"/>
    <w:rsid w:val="005F5B3F"/>
    <w:rsid w:val="005F7EBC"/>
    <w:rsid w:val="00606C26"/>
    <w:rsid w:val="00606EC1"/>
    <w:rsid w:val="0060739E"/>
    <w:rsid w:val="00610B17"/>
    <w:rsid w:val="006117C0"/>
    <w:rsid w:val="00611BE8"/>
    <w:rsid w:val="00612279"/>
    <w:rsid w:val="00615127"/>
    <w:rsid w:val="006177AD"/>
    <w:rsid w:val="00620666"/>
    <w:rsid w:val="00621FB2"/>
    <w:rsid w:val="00623051"/>
    <w:rsid w:val="0062659A"/>
    <w:rsid w:val="00636B36"/>
    <w:rsid w:val="00642D0F"/>
    <w:rsid w:val="006632AE"/>
    <w:rsid w:val="00673CD3"/>
    <w:rsid w:val="00681F47"/>
    <w:rsid w:val="00682696"/>
    <w:rsid w:val="00683CC5"/>
    <w:rsid w:val="006920FE"/>
    <w:rsid w:val="0069428D"/>
    <w:rsid w:val="00695F74"/>
    <w:rsid w:val="006964A7"/>
    <w:rsid w:val="006A1226"/>
    <w:rsid w:val="006A2691"/>
    <w:rsid w:val="006A2A1B"/>
    <w:rsid w:val="006A5C4F"/>
    <w:rsid w:val="006A5F99"/>
    <w:rsid w:val="006B1E2B"/>
    <w:rsid w:val="006B1FD3"/>
    <w:rsid w:val="006B4991"/>
    <w:rsid w:val="006B7A96"/>
    <w:rsid w:val="006C1009"/>
    <w:rsid w:val="006C7102"/>
    <w:rsid w:val="006C7CB3"/>
    <w:rsid w:val="006C7EF9"/>
    <w:rsid w:val="006D31FD"/>
    <w:rsid w:val="006D3D92"/>
    <w:rsid w:val="006D4798"/>
    <w:rsid w:val="006D690E"/>
    <w:rsid w:val="006E10FE"/>
    <w:rsid w:val="006E1E44"/>
    <w:rsid w:val="006E4730"/>
    <w:rsid w:val="006E7D0E"/>
    <w:rsid w:val="006F2E4B"/>
    <w:rsid w:val="006F65D8"/>
    <w:rsid w:val="00700833"/>
    <w:rsid w:val="00700B1B"/>
    <w:rsid w:val="00704FC4"/>
    <w:rsid w:val="00710E51"/>
    <w:rsid w:val="00710E5F"/>
    <w:rsid w:val="00711283"/>
    <w:rsid w:val="007140B7"/>
    <w:rsid w:val="00721AE4"/>
    <w:rsid w:val="00725C60"/>
    <w:rsid w:val="00730607"/>
    <w:rsid w:val="00732A29"/>
    <w:rsid w:val="0073681B"/>
    <w:rsid w:val="00737F00"/>
    <w:rsid w:val="00740B57"/>
    <w:rsid w:val="00742EF7"/>
    <w:rsid w:val="00744D2E"/>
    <w:rsid w:val="00747354"/>
    <w:rsid w:val="007475EC"/>
    <w:rsid w:val="00752274"/>
    <w:rsid w:val="0075252B"/>
    <w:rsid w:val="00755799"/>
    <w:rsid w:val="00757E9F"/>
    <w:rsid w:val="007616AF"/>
    <w:rsid w:val="00762BF6"/>
    <w:rsid w:val="00762DF2"/>
    <w:rsid w:val="007709D1"/>
    <w:rsid w:val="00776B0E"/>
    <w:rsid w:val="00777231"/>
    <w:rsid w:val="00780848"/>
    <w:rsid w:val="007905EC"/>
    <w:rsid w:val="00792C4B"/>
    <w:rsid w:val="007B1366"/>
    <w:rsid w:val="007B268F"/>
    <w:rsid w:val="007B3302"/>
    <w:rsid w:val="007B3667"/>
    <w:rsid w:val="007C0F9D"/>
    <w:rsid w:val="007C7AE4"/>
    <w:rsid w:val="007C7D0F"/>
    <w:rsid w:val="007D0102"/>
    <w:rsid w:val="007D0DD6"/>
    <w:rsid w:val="007D6B58"/>
    <w:rsid w:val="007D7885"/>
    <w:rsid w:val="007E47A1"/>
    <w:rsid w:val="008024F4"/>
    <w:rsid w:val="008068AB"/>
    <w:rsid w:val="00815DB1"/>
    <w:rsid w:val="00820540"/>
    <w:rsid w:val="00822DB9"/>
    <w:rsid w:val="0082377A"/>
    <w:rsid w:val="00831B13"/>
    <w:rsid w:val="008332DD"/>
    <w:rsid w:val="00834526"/>
    <w:rsid w:val="00834D35"/>
    <w:rsid w:val="008369E1"/>
    <w:rsid w:val="00841EDE"/>
    <w:rsid w:val="00844D8D"/>
    <w:rsid w:val="0084557C"/>
    <w:rsid w:val="00846B21"/>
    <w:rsid w:val="00866847"/>
    <w:rsid w:val="00883574"/>
    <w:rsid w:val="00883A8B"/>
    <w:rsid w:val="00885534"/>
    <w:rsid w:val="0088579C"/>
    <w:rsid w:val="00893023"/>
    <w:rsid w:val="00894F10"/>
    <w:rsid w:val="00897BA8"/>
    <w:rsid w:val="008A267D"/>
    <w:rsid w:val="008B3A94"/>
    <w:rsid w:val="008B5737"/>
    <w:rsid w:val="008B589F"/>
    <w:rsid w:val="008B746E"/>
    <w:rsid w:val="008C060F"/>
    <w:rsid w:val="008C27BC"/>
    <w:rsid w:val="008C2AF9"/>
    <w:rsid w:val="008C4FE8"/>
    <w:rsid w:val="008D1549"/>
    <w:rsid w:val="008D69D2"/>
    <w:rsid w:val="008D6BBB"/>
    <w:rsid w:val="008E5113"/>
    <w:rsid w:val="008E67AF"/>
    <w:rsid w:val="008E7B04"/>
    <w:rsid w:val="008F03D9"/>
    <w:rsid w:val="008F43F6"/>
    <w:rsid w:val="008F4437"/>
    <w:rsid w:val="008F61BC"/>
    <w:rsid w:val="008F7774"/>
    <w:rsid w:val="00901E2C"/>
    <w:rsid w:val="00904F3A"/>
    <w:rsid w:val="00905ABC"/>
    <w:rsid w:val="00924339"/>
    <w:rsid w:val="009309B3"/>
    <w:rsid w:val="0093416C"/>
    <w:rsid w:val="0093738E"/>
    <w:rsid w:val="00937BDA"/>
    <w:rsid w:val="009435F2"/>
    <w:rsid w:val="00945E06"/>
    <w:rsid w:val="00945E2E"/>
    <w:rsid w:val="0094608F"/>
    <w:rsid w:val="0094621F"/>
    <w:rsid w:val="00952B70"/>
    <w:rsid w:val="009532A2"/>
    <w:rsid w:val="00955F2E"/>
    <w:rsid w:val="009573BF"/>
    <w:rsid w:val="00961685"/>
    <w:rsid w:val="009638FE"/>
    <w:rsid w:val="00965285"/>
    <w:rsid w:val="0097092C"/>
    <w:rsid w:val="0097611A"/>
    <w:rsid w:val="00976AE2"/>
    <w:rsid w:val="00982771"/>
    <w:rsid w:val="009830C6"/>
    <w:rsid w:val="00983F97"/>
    <w:rsid w:val="00985545"/>
    <w:rsid w:val="00990161"/>
    <w:rsid w:val="00990F21"/>
    <w:rsid w:val="00991060"/>
    <w:rsid w:val="0099285A"/>
    <w:rsid w:val="009972D4"/>
    <w:rsid w:val="009A1314"/>
    <w:rsid w:val="009B5AB1"/>
    <w:rsid w:val="009C57A5"/>
    <w:rsid w:val="009D3AC0"/>
    <w:rsid w:val="009E0874"/>
    <w:rsid w:val="009E1CAE"/>
    <w:rsid w:val="009F2045"/>
    <w:rsid w:val="009F3014"/>
    <w:rsid w:val="009F336E"/>
    <w:rsid w:val="009F555A"/>
    <w:rsid w:val="009F5CB1"/>
    <w:rsid w:val="00A002CD"/>
    <w:rsid w:val="00A007A8"/>
    <w:rsid w:val="00A02DDB"/>
    <w:rsid w:val="00A05548"/>
    <w:rsid w:val="00A05915"/>
    <w:rsid w:val="00A11577"/>
    <w:rsid w:val="00A210FB"/>
    <w:rsid w:val="00A2438C"/>
    <w:rsid w:val="00A27094"/>
    <w:rsid w:val="00A2787A"/>
    <w:rsid w:val="00A373CD"/>
    <w:rsid w:val="00A3752B"/>
    <w:rsid w:val="00A40A25"/>
    <w:rsid w:val="00A42D94"/>
    <w:rsid w:val="00A52DD3"/>
    <w:rsid w:val="00A534CB"/>
    <w:rsid w:val="00A56088"/>
    <w:rsid w:val="00A620E0"/>
    <w:rsid w:val="00A62421"/>
    <w:rsid w:val="00A64AB9"/>
    <w:rsid w:val="00A654C3"/>
    <w:rsid w:val="00A70074"/>
    <w:rsid w:val="00A70120"/>
    <w:rsid w:val="00A73002"/>
    <w:rsid w:val="00A7717B"/>
    <w:rsid w:val="00A77559"/>
    <w:rsid w:val="00A80FDC"/>
    <w:rsid w:val="00A81DA7"/>
    <w:rsid w:val="00A82C6E"/>
    <w:rsid w:val="00A85011"/>
    <w:rsid w:val="00A87BBD"/>
    <w:rsid w:val="00A94619"/>
    <w:rsid w:val="00A95E56"/>
    <w:rsid w:val="00AA17EE"/>
    <w:rsid w:val="00AA1E4B"/>
    <w:rsid w:val="00AA2439"/>
    <w:rsid w:val="00AA2B4A"/>
    <w:rsid w:val="00AA2C82"/>
    <w:rsid w:val="00AB7769"/>
    <w:rsid w:val="00AC0EA1"/>
    <w:rsid w:val="00AC3548"/>
    <w:rsid w:val="00AD1670"/>
    <w:rsid w:val="00AD2103"/>
    <w:rsid w:val="00AD5A6E"/>
    <w:rsid w:val="00AE7134"/>
    <w:rsid w:val="00AF35EE"/>
    <w:rsid w:val="00B02C92"/>
    <w:rsid w:val="00B07261"/>
    <w:rsid w:val="00B1047E"/>
    <w:rsid w:val="00B1164E"/>
    <w:rsid w:val="00B11891"/>
    <w:rsid w:val="00B12318"/>
    <w:rsid w:val="00B147B1"/>
    <w:rsid w:val="00B159A7"/>
    <w:rsid w:val="00B15CC9"/>
    <w:rsid w:val="00B27410"/>
    <w:rsid w:val="00B27CF4"/>
    <w:rsid w:val="00B30768"/>
    <w:rsid w:val="00B30D83"/>
    <w:rsid w:val="00B314B7"/>
    <w:rsid w:val="00B33358"/>
    <w:rsid w:val="00B34766"/>
    <w:rsid w:val="00B43F00"/>
    <w:rsid w:val="00B453C4"/>
    <w:rsid w:val="00B52331"/>
    <w:rsid w:val="00B52485"/>
    <w:rsid w:val="00B5362E"/>
    <w:rsid w:val="00B55765"/>
    <w:rsid w:val="00B6418B"/>
    <w:rsid w:val="00B741AA"/>
    <w:rsid w:val="00B7669E"/>
    <w:rsid w:val="00B811FA"/>
    <w:rsid w:val="00B8732B"/>
    <w:rsid w:val="00B97DA2"/>
    <w:rsid w:val="00BA1B05"/>
    <w:rsid w:val="00BA2808"/>
    <w:rsid w:val="00BA592C"/>
    <w:rsid w:val="00BA70FA"/>
    <w:rsid w:val="00BB3C19"/>
    <w:rsid w:val="00BB74B7"/>
    <w:rsid w:val="00BC1952"/>
    <w:rsid w:val="00BC3180"/>
    <w:rsid w:val="00BD36E6"/>
    <w:rsid w:val="00BD37A5"/>
    <w:rsid w:val="00BE223C"/>
    <w:rsid w:val="00BE3901"/>
    <w:rsid w:val="00BE4CF8"/>
    <w:rsid w:val="00BE515F"/>
    <w:rsid w:val="00BE5725"/>
    <w:rsid w:val="00BE76F1"/>
    <w:rsid w:val="00BF1206"/>
    <w:rsid w:val="00BF2D0C"/>
    <w:rsid w:val="00BF2E3A"/>
    <w:rsid w:val="00BF5B5C"/>
    <w:rsid w:val="00C003C5"/>
    <w:rsid w:val="00C00ADC"/>
    <w:rsid w:val="00C03099"/>
    <w:rsid w:val="00C06A79"/>
    <w:rsid w:val="00C07C89"/>
    <w:rsid w:val="00C142FA"/>
    <w:rsid w:val="00C16E3D"/>
    <w:rsid w:val="00C179B6"/>
    <w:rsid w:val="00C21A61"/>
    <w:rsid w:val="00C24831"/>
    <w:rsid w:val="00C30886"/>
    <w:rsid w:val="00C32145"/>
    <w:rsid w:val="00C339E2"/>
    <w:rsid w:val="00C358FE"/>
    <w:rsid w:val="00C3641D"/>
    <w:rsid w:val="00C36607"/>
    <w:rsid w:val="00C36833"/>
    <w:rsid w:val="00C40051"/>
    <w:rsid w:val="00C418AB"/>
    <w:rsid w:val="00C42BB3"/>
    <w:rsid w:val="00C440E3"/>
    <w:rsid w:val="00C4616A"/>
    <w:rsid w:val="00C47A33"/>
    <w:rsid w:val="00C47D06"/>
    <w:rsid w:val="00C5329F"/>
    <w:rsid w:val="00C6009B"/>
    <w:rsid w:val="00C602C7"/>
    <w:rsid w:val="00C62FB0"/>
    <w:rsid w:val="00C649BA"/>
    <w:rsid w:val="00C64DB3"/>
    <w:rsid w:val="00C719CF"/>
    <w:rsid w:val="00C72794"/>
    <w:rsid w:val="00C73ED9"/>
    <w:rsid w:val="00C74829"/>
    <w:rsid w:val="00C771E9"/>
    <w:rsid w:val="00C83C85"/>
    <w:rsid w:val="00C86DDF"/>
    <w:rsid w:val="00C91D9E"/>
    <w:rsid w:val="00C9276B"/>
    <w:rsid w:val="00C945CF"/>
    <w:rsid w:val="00C9490E"/>
    <w:rsid w:val="00CA128F"/>
    <w:rsid w:val="00CA5058"/>
    <w:rsid w:val="00CA7C70"/>
    <w:rsid w:val="00CB0680"/>
    <w:rsid w:val="00CB0DA1"/>
    <w:rsid w:val="00CB16D7"/>
    <w:rsid w:val="00CB49AA"/>
    <w:rsid w:val="00CB4C5B"/>
    <w:rsid w:val="00CB7EB6"/>
    <w:rsid w:val="00CC0E40"/>
    <w:rsid w:val="00CC0FC4"/>
    <w:rsid w:val="00CC1602"/>
    <w:rsid w:val="00CC1925"/>
    <w:rsid w:val="00CC6FB2"/>
    <w:rsid w:val="00CC7354"/>
    <w:rsid w:val="00CD0B8B"/>
    <w:rsid w:val="00CD0CA5"/>
    <w:rsid w:val="00CD1B58"/>
    <w:rsid w:val="00CD1BB8"/>
    <w:rsid w:val="00CD6E6C"/>
    <w:rsid w:val="00CE2BC6"/>
    <w:rsid w:val="00CE4604"/>
    <w:rsid w:val="00CE49D9"/>
    <w:rsid w:val="00CF6EFB"/>
    <w:rsid w:val="00D00314"/>
    <w:rsid w:val="00D02D98"/>
    <w:rsid w:val="00D057F1"/>
    <w:rsid w:val="00D06410"/>
    <w:rsid w:val="00D06C5A"/>
    <w:rsid w:val="00D10A18"/>
    <w:rsid w:val="00D15E74"/>
    <w:rsid w:val="00D23D16"/>
    <w:rsid w:val="00D240F2"/>
    <w:rsid w:val="00D25F50"/>
    <w:rsid w:val="00D271DA"/>
    <w:rsid w:val="00D32836"/>
    <w:rsid w:val="00D34A13"/>
    <w:rsid w:val="00D40805"/>
    <w:rsid w:val="00D43660"/>
    <w:rsid w:val="00D44E8B"/>
    <w:rsid w:val="00D55AAD"/>
    <w:rsid w:val="00D64F1C"/>
    <w:rsid w:val="00D66623"/>
    <w:rsid w:val="00D73F74"/>
    <w:rsid w:val="00D821A5"/>
    <w:rsid w:val="00D86C9D"/>
    <w:rsid w:val="00D86DCE"/>
    <w:rsid w:val="00D90726"/>
    <w:rsid w:val="00D93F8A"/>
    <w:rsid w:val="00D955AF"/>
    <w:rsid w:val="00DA0CB0"/>
    <w:rsid w:val="00DA3095"/>
    <w:rsid w:val="00DA75CA"/>
    <w:rsid w:val="00DC1831"/>
    <w:rsid w:val="00DC4690"/>
    <w:rsid w:val="00DD0C5F"/>
    <w:rsid w:val="00DE28DF"/>
    <w:rsid w:val="00DE3E29"/>
    <w:rsid w:val="00DF1F0E"/>
    <w:rsid w:val="00DF4693"/>
    <w:rsid w:val="00DF49C2"/>
    <w:rsid w:val="00DF5C04"/>
    <w:rsid w:val="00E00EAD"/>
    <w:rsid w:val="00E02A8A"/>
    <w:rsid w:val="00E034E6"/>
    <w:rsid w:val="00E05565"/>
    <w:rsid w:val="00E05961"/>
    <w:rsid w:val="00E10A6D"/>
    <w:rsid w:val="00E14C35"/>
    <w:rsid w:val="00E1627F"/>
    <w:rsid w:val="00E224DC"/>
    <w:rsid w:val="00E2390D"/>
    <w:rsid w:val="00E32AB8"/>
    <w:rsid w:val="00E350ED"/>
    <w:rsid w:val="00E5050D"/>
    <w:rsid w:val="00E50864"/>
    <w:rsid w:val="00E545EC"/>
    <w:rsid w:val="00E638DC"/>
    <w:rsid w:val="00E64162"/>
    <w:rsid w:val="00E64409"/>
    <w:rsid w:val="00E67591"/>
    <w:rsid w:val="00E7030D"/>
    <w:rsid w:val="00E70B1E"/>
    <w:rsid w:val="00E729D4"/>
    <w:rsid w:val="00E74D59"/>
    <w:rsid w:val="00E7726D"/>
    <w:rsid w:val="00E819B8"/>
    <w:rsid w:val="00E90B11"/>
    <w:rsid w:val="00E92E14"/>
    <w:rsid w:val="00E937B3"/>
    <w:rsid w:val="00E94856"/>
    <w:rsid w:val="00E97231"/>
    <w:rsid w:val="00EA1344"/>
    <w:rsid w:val="00EA278D"/>
    <w:rsid w:val="00EA46B5"/>
    <w:rsid w:val="00EA61C4"/>
    <w:rsid w:val="00EB154B"/>
    <w:rsid w:val="00EB6284"/>
    <w:rsid w:val="00EB6DD3"/>
    <w:rsid w:val="00EC44FE"/>
    <w:rsid w:val="00EC57D6"/>
    <w:rsid w:val="00ED05D8"/>
    <w:rsid w:val="00ED08FF"/>
    <w:rsid w:val="00ED4898"/>
    <w:rsid w:val="00ED6A45"/>
    <w:rsid w:val="00ED6B41"/>
    <w:rsid w:val="00EE3664"/>
    <w:rsid w:val="00EF2361"/>
    <w:rsid w:val="00EF3A41"/>
    <w:rsid w:val="00EF59FE"/>
    <w:rsid w:val="00F033A8"/>
    <w:rsid w:val="00F03ACF"/>
    <w:rsid w:val="00F07A8C"/>
    <w:rsid w:val="00F14979"/>
    <w:rsid w:val="00F16FD9"/>
    <w:rsid w:val="00F17099"/>
    <w:rsid w:val="00F174A8"/>
    <w:rsid w:val="00F219E7"/>
    <w:rsid w:val="00F21C7D"/>
    <w:rsid w:val="00F21F68"/>
    <w:rsid w:val="00F2374D"/>
    <w:rsid w:val="00F26090"/>
    <w:rsid w:val="00F31CEB"/>
    <w:rsid w:val="00F35E56"/>
    <w:rsid w:val="00F4782D"/>
    <w:rsid w:val="00F511B1"/>
    <w:rsid w:val="00F5205E"/>
    <w:rsid w:val="00F54FE9"/>
    <w:rsid w:val="00F6752A"/>
    <w:rsid w:val="00F72076"/>
    <w:rsid w:val="00F775BE"/>
    <w:rsid w:val="00F80331"/>
    <w:rsid w:val="00F81069"/>
    <w:rsid w:val="00F85FE3"/>
    <w:rsid w:val="00F86829"/>
    <w:rsid w:val="00F8728B"/>
    <w:rsid w:val="00F90825"/>
    <w:rsid w:val="00FA3525"/>
    <w:rsid w:val="00FB3767"/>
    <w:rsid w:val="00FB65FB"/>
    <w:rsid w:val="00FB7534"/>
    <w:rsid w:val="00FC0F95"/>
    <w:rsid w:val="00FC1592"/>
    <w:rsid w:val="00FC1DFA"/>
    <w:rsid w:val="00FC43AE"/>
    <w:rsid w:val="00FC652D"/>
    <w:rsid w:val="00FC6F7D"/>
    <w:rsid w:val="00FD2AF7"/>
    <w:rsid w:val="00FE4426"/>
    <w:rsid w:val="00FF2EB9"/>
    <w:rsid w:val="00FF60A2"/>
    <w:rsid w:val="00FF6388"/>
    <w:rsid w:val="00FF7B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CAA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333333"/>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C36"/>
  </w:style>
  <w:style w:type="paragraph" w:styleId="Heading1">
    <w:name w:val="heading 1"/>
    <w:basedOn w:val="Normal"/>
    <w:link w:val="Heading1Char"/>
    <w:uiPriority w:val="9"/>
    <w:qFormat/>
    <w:rsid w:val="00982771"/>
    <w:pPr>
      <w:spacing w:before="100" w:beforeAutospacing="1" w:after="100" w:afterAutospacing="1"/>
      <w:outlineLvl w:val="0"/>
    </w:pPr>
    <w:rPr>
      <w:rFonts w:ascii="Times" w:hAnsi="Times"/>
      <w:b/>
      <w:bCs/>
      <w:color w:val="auto"/>
      <w:kern w:val="36"/>
      <w:sz w:val="48"/>
      <w:szCs w:val="48"/>
      <w:lang w:eastAsia="en-US"/>
    </w:rPr>
  </w:style>
  <w:style w:type="paragraph" w:styleId="Heading3">
    <w:name w:val="heading 3"/>
    <w:basedOn w:val="Normal"/>
    <w:next w:val="Normal"/>
    <w:link w:val="Heading3Char"/>
    <w:uiPriority w:val="9"/>
    <w:semiHidden/>
    <w:unhideWhenUsed/>
    <w:qFormat/>
    <w:rsid w:val="000641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283"/>
    <w:pPr>
      <w:tabs>
        <w:tab w:val="center" w:pos="4320"/>
        <w:tab w:val="right" w:pos="8640"/>
      </w:tabs>
      <w:spacing w:after="0"/>
    </w:pPr>
  </w:style>
  <w:style w:type="character" w:customStyle="1" w:styleId="HeaderChar">
    <w:name w:val="Header Char"/>
    <w:basedOn w:val="DefaultParagraphFont"/>
    <w:link w:val="Header"/>
    <w:uiPriority w:val="99"/>
    <w:rsid w:val="00711283"/>
  </w:style>
  <w:style w:type="paragraph" w:styleId="Footer">
    <w:name w:val="footer"/>
    <w:basedOn w:val="Normal"/>
    <w:link w:val="FooterChar"/>
    <w:uiPriority w:val="99"/>
    <w:unhideWhenUsed/>
    <w:rsid w:val="00711283"/>
    <w:pPr>
      <w:tabs>
        <w:tab w:val="center" w:pos="4320"/>
        <w:tab w:val="right" w:pos="8640"/>
      </w:tabs>
      <w:spacing w:after="0"/>
    </w:pPr>
  </w:style>
  <w:style w:type="character" w:customStyle="1" w:styleId="FooterChar">
    <w:name w:val="Footer Char"/>
    <w:basedOn w:val="DefaultParagraphFont"/>
    <w:link w:val="Footer"/>
    <w:uiPriority w:val="99"/>
    <w:rsid w:val="00711283"/>
  </w:style>
  <w:style w:type="paragraph" w:styleId="ListParagraph">
    <w:name w:val="List Paragraph"/>
    <w:basedOn w:val="Normal"/>
    <w:uiPriority w:val="34"/>
    <w:qFormat/>
    <w:rsid w:val="00B453C4"/>
    <w:pPr>
      <w:ind w:left="720"/>
      <w:contextualSpacing/>
    </w:pPr>
  </w:style>
  <w:style w:type="character" w:customStyle="1" w:styleId="Heading1Char">
    <w:name w:val="Heading 1 Char"/>
    <w:basedOn w:val="DefaultParagraphFont"/>
    <w:link w:val="Heading1"/>
    <w:uiPriority w:val="9"/>
    <w:rsid w:val="00982771"/>
    <w:rPr>
      <w:rFonts w:ascii="Times" w:hAnsi="Times"/>
      <w:b/>
      <w:bCs/>
      <w:color w:val="auto"/>
      <w:kern w:val="36"/>
      <w:sz w:val="48"/>
      <w:szCs w:val="48"/>
      <w:lang w:eastAsia="en-US"/>
    </w:rPr>
  </w:style>
  <w:style w:type="character" w:styleId="Hyperlink">
    <w:name w:val="Hyperlink"/>
    <w:basedOn w:val="DefaultParagraphFont"/>
    <w:uiPriority w:val="99"/>
    <w:unhideWhenUsed/>
    <w:rsid w:val="00E350ED"/>
    <w:rPr>
      <w:color w:val="0000FF" w:themeColor="hyperlink"/>
      <w:u w:val="single"/>
    </w:rPr>
  </w:style>
  <w:style w:type="paragraph" w:styleId="BalloonText">
    <w:name w:val="Balloon Text"/>
    <w:basedOn w:val="Normal"/>
    <w:link w:val="BalloonTextChar"/>
    <w:uiPriority w:val="99"/>
    <w:semiHidden/>
    <w:unhideWhenUsed/>
    <w:rsid w:val="001761A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1AC"/>
    <w:rPr>
      <w:rFonts w:ascii="Lucida Grande" w:hAnsi="Lucida Grande" w:cs="Lucida Grande"/>
      <w:sz w:val="18"/>
      <w:szCs w:val="18"/>
    </w:rPr>
  </w:style>
  <w:style w:type="character" w:styleId="CommentReference">
    <w:name w:val="annotation reference"/>
    <w:basedOn w:val="DefaultParagraphFont"/>
    <w:uiPriority w:val="99"/>
    <w:semiHidden/>
    <w:unhideWhenUsed/>
    <w:rsid w:val="001D64B5"/>
    <w:rPr>
      <w:sz w:val="18"/>
      <w:szCs w:val="18"/>
    </w:rPr>
  </w:style>
  <w:style w:type="paragraph" w:styleId="CommentText">
    <w:name w:val="annotation text"/>
    <w:basedOn w:val="Normal"/>
    <w:link w:val="CommentTextChar"/>
    <w:uiPriority w:val="99"/>
    <w:semiHidden/>
    <w:unhideWhenUsed/>
    <w:rsid w:val="001D64B5"/>
  </w:style>
  <w:style w:type="character" w:customStyle="1" w:styleId="CommentTextChar">
    <w:name w:val="Comment Text Char"/>
    <w:basedOn w:val="DefaultParagraphFont"/>
    <w:link w:val="CommentText"/>
    <w:uiPriority w:val="99"/>
    <w:semiHidden/>
    <w:rsid w:val="001D64B5"/>
  </w:style>
  <w:style w:type="paragraph" w:styleId="CommentSubject">
    <w:name w:val="annotation subject"/>
    <w:basedOn w:val="CommentText"/>
    <w:next w:val="CommentText"/>
    <w:link w:val="CommentSubjectChar"/>
    <w:uiPriority w:val="99"/>
    <w:semiHidden/>
    <w:unhideWhenUsed/>
    <w:rsid w:val="001D64B5"/>
    <w:rPr>
      <w:b/>
      <w:bCs/>
      <w:sz w:val="20"/>
      <w:szCs w:val="20"/>
    </w:rPr>
  </w:style>
  <w:style w:type="character" w:customStyle="1" w:styleId="CommentSubjectChar">
    <w:name w:val="Comment Subject Char"/>
    <w:basedOn w:val="CommentTextChar"/>
    <w:link w:val="CommentSubject"/>
    <w:uiPriority w:val="99"/>
    <w:semiHidden/>
    <w:rsid w:val="001D64B5"/>
    <w:rPr>
      <w:b/>
      <w:bCs/>
      <w:sz w:val="20"/>
      <w:szCs w:val="20"/>
    </w:rPr>
  </w:style>
  <w:style w:type="paragraph" w:styleId="Revision">
    <w:name w:val="Revision"/>
    <w:hidden/>
    <w:uiPriority w:val="99"/>
    <w:semiHidden/>
    <w:rsid w:val="006B4991"/>
    <w:pPr>
      <w:spacing w:after="0"/>
    </w:pPr>
  </w:style>
  <w:style w:type="paragraph" w:styleId="EndnoteText">
    <w:name w:val="endnote text"/>
    <w:basedOn w:val="Normal"/>
    <w:link w:val="EndnoteTextChar"/>
    <w:uiPriority w:val="99"/>
    <w:unhideWhenUsed/>
    <w:rsid w:val="00834526"/>
    <w:pPr>
      <w:spacing w:after="0"/>
    </w:pPr>
  </w:style>
  <w:style w:type="character" w:customStyle="1" w:styleId="EndnoteTextChar">
    <w:name w:val="Endnote Text Char"/>
    <w:basedOn w:val="DefaultParagraphFont"/>
    <w:link w:val="EndnoteText"/>
    <w:uiPriority w:val="99"/>
    <w:rsid w:val="00834526"/>
  </w:style>
  <w:style w:type="character" w:styleId="EndnoteReference">
    <w:name w:val="endnote reference"/>
    <w:basedOn w:val="DefaultParagraphFont"/>
    <w:uiPriority w:val="99"/>
    <w:unhideWhenUsed/>
    <w:rsid w:val="00834526"/>
    <w:rPr>
      <w:vertAlign w:val="superscript"/>
    </w:rPr>
  </w:style>
  <w:style w:type="character" w:customStyle="1" w:styleId="highlight">
    <w:name w:val="highlight"/>
    <w:basedOn w:val="DefaultParagraphFont"/>
    <w:rsid w:val="00834526"/>
  </w:style>
  <w:style w:type="character" w:customStyle="1" w:styleId="apple-converted-space">
    <w:name w:val="apple-converted-space"/>
    <w:basedOn w:val="DefaultParagraphFont"/>
    <w:rsid w:val="00834526"/>
  </w:style>
  <w:style w:type="character" w:customStyle="1" w:styleId="Heading3Char">
    <w:name w:val="Heading 3 Char"/>
    <w:basedOn w:val="DefaultParagraphFont"/>
    <w:link w:val="Heading3"/>
    <w:uiPriority w:val="9"/>
    <w:semiHidden/>
    <w:rsid w:val="000641C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083862"/>
    <w:pPr>
      <w:spacing w:after="0"/>
    </w:pPr>
  </w:style>
  <w:style w:type="character" w:customStyle="1" w:styleId="FootnoteTextChar">
    <w:name w:val="Footnote Text Char"/>
    <w:basedOn w:val="DefaultParagraphFont"/>
    <w:link w:val="FootnoteText"/>
    <w:uiPriority w:val="99"/>
    <w:rsid w:val="00083862"/>
  </w:style>
  <w:style w:type="character" w:styleId="FootnoteReference">
    <w:name w:val="footnote reference"/>
    <w:basedOn w:val="DefaultParagraphFont"/>
    <w:uiPriority w:val="99"/>
    <w:unhideWhenUsed/>
    <w:rsid w:val="00083862"/>
    <w:rPr>
      <w:vertAlign w:val="superscript"/>
    </w:rPr>
  </w:style>
  <w:style w:type="table" w:customStyle="1" w:styleId="GridTable41">
    <w:name w:val="Grid Table 41"/>
    <w:basedOn w:val="TableNormal"/>
    <w:uiPriority w:val="49"/>
    <w:rsid w:val="00DC183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DC183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EA46B5"/>
    <w:pPr>
      <w:spacing w:before="100" w:beforeAutospacing="1" w:after="100" w:afterAutospacing="1"/>
    </w:pPr>
    <w:rPr>
      <w:rFonts w:ascii="Times" w:hAnsi="Times"/>
      <w:color w:val="auto"/>
      <w:sz w:val="20"/>
      <w:szCs w:val="20"/>
      <w:lang w:eastAsia="en-US"/>
    </w:rPr>
  </w:style>
  <w:style w:type="character" w:styleId="Strong">
    <w:name w:val="Strong"/>
    <w:basedOn w:val="DefaultParagraphFont"/>
    <w:uiPriority w:val="22"/>
    <w:qFormat/>
    <w:rsid w:val="00EA46B5"/>
    <w:rPr>
      <w:b/>
      <w:bCs/>
    </w:rPr>
  </w:style>
  <w:style w:type="character" w:styleId="Emphasis">
    <w:name w:val="Emphasis"/>
    <w:basedOn w:val="DefaultParagraphFont"/>
    <w:uiPriority w:val="20"/>
    <w:qFormat/>
    <w:rsid w:val="00EA46B5"/>
    <w:rPr>
      <w:i/>
      <w:iCs/>
    </w:rPr>
  </w:style>
  <w:style w:type="character" w:styleId="FollowedHyperlink">
    <w:name w:val="FollowedHyperlink"/>
    <w:basedOn w:val="DefaultParagraphFont"/>
    <w:uiPriority w:val="99"/>
    <w:semiHidden/>
    <w:unhideWhenUsed/>
    <w:rsid w:val="00A02DDB"/>
    <w:rPr>
      <w:color w:val="800080" w:themeColor="followedHyperlink"/>
      <w:u w:val="single"/>
    </w:rPr>
  </w:style>
  <w:style w:type="paragraph" w:styleId="PlainText">
    <w:name w:val="Plain Text"/>
    <w:basedOn w:val="Normal"/>
    <w:link w:val="PlainTextChar"/>
    <w:rsid w:val="00C142FA"/>
    <w:pPr>
      <w:widowControl w:val="0"/>
      <w:spacing w:after="0"/>
      <w:jc w:val="both"/>
    </w:pPr>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C142FA"/>
    <w:rPr>
      <w:rFonts w:ascii="宋体" w:eastAsia="宋体" w:hAnsi="Courier New" w:cs="Courier New"/>
      <w:color w:val="auto"/>
      <w:kern w:val="2"/>
      <w:sz w:val="21"/>
      <w:szCs w:val="21"/>
      <w:lang w:eastAsia="zh-CN"/>
    </w:rPr>
  </w:style>
  <w:style w:type="table" w:styleId="TableGrid">
    <w:name w:val="Table Grid"/>
    <w:basedOn w:val="TableNormal"/>
    <w:uiPriority w:val="59"/>
    <w:rsid w:val="00FC15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333333"/>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C36"/>
  </w:style>
  <w:style w:type="paragraph" w:styleId="Heading1">
    <w:name w:val="heading 1"/>
    <w:basedOn w:val="Normal"/>
    <w:link w:val="Heading1Char"/>
    <w:uiPriority w:val="9"/>
    <w:qFormat/>
    <w:rsid w:val="00982771"/>
    <w:pPr>
      <w:spacing w:before="100" w:beforeAutospacing="1" w:after="100" w:afterAutospacing="1"/>
      <w:outlineLvl w:val="0"/>
    </w:pPr>
    <w:rPr>
      <w:rFonts w:ascii="Times" w:hAnsi="Times"/>
      <w:b/>
      <w:bCs/>
      <w:color w:val="auto"/>
      <w:kern w:val="36"/>
      <w:sz w:val="48"/>
      <w:szCs w:val="48"/>
      <w:lang w:eastAsia="en-US"/>
    </w:rPr>
  </w:style>
  <w:style w:type="paragraph" w:styleId="Heading3">
    <w:name w:val="heading 3"/>
    <w:basedOn w:val="Normal"/>
    <w:next w:val="Normal"/>
    <w:link w:val="Heading3Char"/>
    <w:uiPriority w:val="9"/>
    <w:semiHidden/>
    <w:unhideWhenUsed/>
    <w:qFormat/>
    <w:rsid w:val="000641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283"/>
    <w:pPr>
      <w:tabs>
        <w:tab w:val="center" w:pos="4320"/>
        <w:tab w:val="right" w:pos="8640"/>
      </w:tabs>
      <w:spacing w:after="0"/>
    </w:pPr>
  </w:style>
  <w:style w:type="character" w:customStyle="1" w:styleId="HeaderChar">
    <w:name w:val="Header Char"/>
    <w:basedOn w:val="DefaultParagraphFont"/>
    <w:link w:val="Header"/>
    <w:uiPriority w:val="99"/>
    <w:rsid w:val="00711283"/>
  </w:style>
  <w:style w:type="paragraph" w:styleId="Footer">
    <w:name w:val="footer"/>
    <w:basedOn w:val="Normal"/>
    <w:link w:val="FooterChar"/>
    <w:uiPriority w:val="99"/>
    <w:unhideWhenUsed/>
    <w:rsid w:val="00711283"/>
    <w:pPr>
      <w:tabs>
        <w:tab w:val="center" w:pos="4320"/>
        <w:tab w:val="right" w:pos="8640"/>
      </w:tabs>
      <w:spacing w:after="0"/>
    </w:pPr>
  </w:style>
  <w:style w:type="character" w:customStyle="1" w:styleId="FooterChar">
    <w:name w:val="Footer Char"/>
    <w:basedOn w:val="DefaultParagraphFont"/>
    <w:link w:val="Footer"/>
    <w:uiPriority w:val="99"/>
    <w:rsid w:val="00711283"/>
  </w:style>
  <w:style w:type="paragraph" w:styleId="ListParagraph">
    <w:name w:val="List Paragraph"/>
    <w:basedOn w:val="Normal"/>
    <w:uiPriority w:val="34"/>
    <w:qFormat/>
    <w:rsid w:val="00B453C4"/>
    <w:pPr>
      <w:ind w:left="720"/>
      <w:contextualSpacing/>
    </w:pPr>
  </w:style>
  <w:style w:type="character" w:customStyle="1" w:styleId="Heading1Char">
    <w:name w:val="Heading 1 Char"/>
    <w:basedOn w:val="DefaultParagraphFont"/>
    <w:link w:val="Heading1"/>
    <w:uiPriority w:val="9"/>
    <w:rsid w:val="00982771"/>
    <w:rPr>
      <w:rFonts w:ascii="Times" w:hAnsi="Times"/>
      <w:b/>
      <w:bCs/>
      <w:color w:val="auto"/>
      <w:kern w:val="36"/>
      <w:sz w:val="48"/>
      <w:szCs w:val="48"/>
      <w:lang w:eastAsia="en-US"/>
    </w:rPr>
  </w:style>
  <w:style w:type="character" w:styleId="Hyperlink">
    <w:name w:val="Hyperlink"/>
    <w:basedOn w:val="DefaultParagraphFont"/>
    <w:uiPriority w:val="99"/>
    <w:unhideWhenUsed/>
    <w:rsid w:val="00E350ED"/>
    <w:rPr>
      <w:color w:val="0000FF" w:themeColor="hyperlink"/>
      <w:u w:val="single"/>
    </w:rPr>
  </w:style>
  <w:style w:type="paragraph" w:styleId="BalloonText">
    <w:name w:val="Balloon Text"/>
    <w:basedOn w:val="Normal"/>
    <w:link w:val="BalloonTextChar"/>
    <w:uiPriority w:val="99"/>
    <w:semiHidden/>
    <w:unhideWhenUsed/>
    <w:rsid w:val="001761A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1AC"/>
    <w:rPr>
      <w:rFonts w:ascii="Lucida Grande" w:hAnsi="Lucida Grande" w:cs="Lucida Grande"/>
      <w:sz w:val="18"/>
      <w:szCs w:val="18"/>
    </w:rPr>
  </w:style>
  <w:style w:type="character" w:styleId="CommentReference">
    <w:name w:val="annotation reference"/>
    <w:basedOn w:val="DefaultParagraphFont"/>
    <w:uiPriority w:val="99"/>
    <w:semiHidden/>
    <w:unhideWhenUsed/>
    <w:rsid w:val="001D64B5"/>
    <w:rPr>
      <w:sz w:val="18"/>
      <w:szCs w:val="18"/>
    </w:rPr>
  </w:style>
  <w:style w:type="paragraph" w:styleId="CommentText">
    <w:name w:val="annotation text"/>
    <w:basedOn w:val="Normal"/>
    <w:link w:val="CommentTextChar"/>
    <w:uiPriority w:val="99"/>
    <w:semiHidden/>
    <w:unhideWhenUsed/>
    <w:rsid w:val="001D64B5"/>
  </w:style>
  <w:style w:type="character" w:customStyle="1" w:styleId="CommentTextChar">
    <w:name w:val="Comment Text Char"/>
    <w:basedOn w:val="DefaultParagraphFont"/>
    <w:link w:val="CommentText"/>
    <w:uiPriority w:val="99"/>
    <w:semiHidden/>
    <w:rsid w:val="001D64B5"/>
  </w:style>
  <w:style w:type="paragraph" w:styleId="CommentSubject">
    <w:name w:val="annotation subject"/>
    <w:basedOn w:val="CommentText"/>
    <w:next w:val="CommentText"/>
    <w:link w:val="CommentSubjectChar"/>
    <w:uiPriority w:val="99"/>
    <w:semiHidden/>
    <w:unhideWhenUsed/>
    <w:rsid w:val="001D64B5"/>
    <w:rPr>
      <w:b/>
      <w:bCs/>
      <w:sz w:val="20"/>
      <w:szCs w:val="20"/>
    </w:rPr>
  </w:style>
  <w:style w:type="character" w:customStyle="1" w:styleId="CommentSubjectChar">
    <w:name w:val="Comment Subject Char"/>
    <w:basedOn w:val="CommentTextChar"/>
    <w:link w:val="CommentSubject"/>
    <w:uiPriority w:val="99"/>
    <w:semiHidden/>
    <w:rsid w:val="001D64B5"/>
    <w:rPr>
      <w:b/>
      <w:bCs/>
      <w:sz w:val="20"/>
      <w:szCs w:val="20"/>
    </w:rPr>
  </w:style>
  <w:style w:type="paragraph" w:styleId="Revision">
    <w:name w:val="Revision"/>
    <w:hidden/>
    <w:uiPriority w:val="99"/>
    <w:semiHidden/>
    <w:rsid w:val="006B4991"/>
    <w:pPr>
      <w:spacing w:after="0"/>
    </w:pPr>
  </w:style>
  <w:style w:type="paragraph" w:styleId="EndnoteText">
    <w:name w:val="endnote text"/>
    <w:basedOn w:val="Normal"/>
    <w:link w:val="EndnoteTextChar"/>
    <w:uiPriority w:val="99"/>
    <w:unhideWhenUsed/>
    <w:rsid w:val="00834526"/>
    <w:pPr>
      <w:spacing w:after="0"/>
    </w:pPr>
  </w:style>
  <w:style w:type="character" w:customStyle="1" w:styleId="EndnoteTextChar">
    <w:name w:val="Endnote Text Char"/>
    <w:basedOn w:val="DefaultParagraphFont"/>
    <w:link w:val="EndnoteText"/>
    <w:uiPriority w:val="99"/>
    <w:rsid w:val="00834526"/>
  </w:style>
  <w:style w:type="character" w:styleId="EndnoteReference">
    <w:name w:val="endnote reference"/>
    <w:basedOn w:val="DefaultParagraphFont"/>
    <w:uiPriority w:val="99"/>
    <w:unhideWhenUsed/>
    <w:rsid w:val="00834526"/>
    <w:rPr>
      <w:vertAlign w:val="superscript"/>
    </w:rPr>
  </w:style>
  <w:style w:type="character" w:customStyle="1" w:styleId="highlight">
    <w:name w:val="highlight"/>
    <w:basedOn w:val="DefaultParagraphFont"/>
    <w:rsid w:val="00834526"/>
  </w:style>
  <w:style w:type="character" w:customStyle="1" w:styleId="apple-converted-space">
    <w:name w:val="apple-converted-space"/>
    <w:basedOn w:val="DefaultParagraphFont"/>
    <w:rsid w:val="00834526"/>
  </w:style>
  <w:style w:type="character" w:customStyle="1" w:styleId="Heading3Char">
    <w:name w:val="Heading 3 Char"/>
    <w:basedOn w:val="DefaultParagraphFont"/>
    <w:link w:val="Heading3"/>
    <w:uiPriority w:val="9"/>
    <w:semiHidden/>
    <w:rsid w:val="000641C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083862"/>
    <w:pPr>
      <w:spacing w:after="0"/>
    </w:pPr>
  </w:style>
  <w:style w:type="character" w:customStyle="1" w:styleId="FootnoteTextChar">
    <w:name w:val="Footnote Text Char"/>
    <w:basedOn w:val="DefaultParagraphFont"/>
    <w:link w:val="FootnoteText"/>
    <w:uiPriority w:val="99"/>
    <w:rsid w:val="00083862"/>
  </w:style>
  <w:style w:type="character" w:styleId="FootnoteReference">
    <w:name w:val="footnote reference"/>
    <w:basedOn w:val="DefaultParagraphFont"/>
    <w:uiPriority w:val="99"/>
    <w:unhideWhenUsed/>
    <w:rsid w:val="00083862"/>
    <w:rPr>
      <w:vertAlign w:val="superscript"/>
    </w:rPr>
  </w:style>
  <w:style w:type="table" w:customStyle="1" w:styleId="GridTable41">
    <w:name w:val="Grid Table 41"/>
    <w:basedOn w:val="TableNormal"/>
    <w:uiPriority w:val="49"/>
    <w:rsid w:val="00DC1831"/>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DC1831"/>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EA46B5"/>
    <w:pPr>
      <w:spacing w:before="100" w:beforeAutospacing="1" w:after="100" w:afterAutospacing="1"/>
    </w:pPr>
    <w:rPr>
      <w:rFonts w:ascii="Times" w:hAnsi="Times"/>
      <w:color w:val="auto"/>
      <w:sz w:val="20"/>
      <w:szCs w:val="20"/>
      <w:lang w:eastAsia="en-US"/>
    </w:rPr>
  </w:style>
  <w:style w:type="character" w:styleId="Strong">
    <w:name w:val="Strong"/>
    <w:basedOn w:val="DefaultParagraphFont"/>
    <w:uiPriority w:val="22"/>
    <w:qFormat/>
    <w:rsid w:val="00EA46B5"/>
    <w:rPr>
      <w:b/>
      <w:bCs/>
    </w:rPr>
  </w:style>
  <w:style w:type="character" w:styleId="Emphasis">
    <w:name w:val="Emphasis"/>
    <w:basedOn w:val="DefaultParagraphFont"/>
    <w:uiPriority w:val="20"/>
    <w:qFormat/>
    <w:rsid w:val="00EA46B5"/>
    <w:rPr>
      <w:i/>
      <w:iCs/>
    </w:rPr>
  </w:style>
  <w:style w:type="character" w:styleId="FollowedHyperlink">
    <w:name w:val="FollowedHyperlink"/>
    <w:basedOn w:val="DefaultParagraphFont"/>
    <w:uiPriority w:val="99"/>
    <w:semiHidden/>
    <w:unhideWhenUsed/>
    <w:rsid w:val="00A02DDB"/>
    <w:rPr>
      <w:color w:val="800080" w:themeColor="followedHyperlink"/>
      <w:u w:val="single"/>
    </w:rPr>
  </w:style>
  <w:style w:type="paragraph" w:styleId="PlainText">
    <w:name w:val="Plain Text"/>
    <w:basedOn w:val="Normal"/>
    <w:link w:val="PlainTextChar"/>
    <w:rsid w:val="00C142FA"/>
    <w:pPr>
      <w:widowControl w:val="0"/>
      <w:spacing w:after="0"/>
      <w:jc w:val="both"/>
    </w:pPr>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C142FA"/>
    <w:rPr>
      <w:rFonts w:ascii="宋体" w:eastAsia="宋体" w:hAnsi="Courier New" w:cs="Courier New"/>
      <w:color w:val="auto"/>
      <w:kern w:val="2"/>
      <w:sz w:val="21"/>
      <w:szCs w:val="21"/>
      <w:lang w:eastAsia="zh-CN"/>
    </w:rPr>
  </w:style>
  <w:style w:type="table" w:styleId="TableGrid">
    <w:name w:val="Table Grid"/>
    <w:basedOn w:val="TableNormal"/>
    <w:uiPriority w:val="59"/>
    <w:rsid w:val="00FC15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6135">
      <w:bodyDiv w:val="1"/>
      <w:marLeft w:val="0"/>
      <w:marRight w:val="0"/>
      <w:marTop w:val="0"/>
      <w:marBottom w:val="0"/>
      <w:divBdr>
        <w:top w:val="none" w:sz="0" w:space="0" w:color="auto"/>
        <w:left w:val="none" w:sz="0" w:space="0" w:color="auto"/>
        <w:bottom w:val="none" w:sz="0" w:space="0" w:color="auto"/>
        <w:right w:val="none" w:sz="0" w:space="0" w:color="auto"/>
      </w:divBdr>
    </w:div>
    <w:div w:id="53937408">
      <w:bodyDiv w:val="1"/>
      <w:marLeft w:val="0"/>
      <w:marRight w:val="0"/>
      <w:marTop w:val="0"/>
      <w:marBottom w:val="0"/>
      <w:divBdr>
        <w:top w:val="none" w:sz="0" w:space="0" w:color="auto"/>
        <w:left w:val="none" w:sz="0" w:space="0" w:color="auto"/>
        <w:bottom w:val="none" w:sz="0" w:space="0" w:color="auto"/>
        <w:right w:val="none" w:sz="0" w:space="0" w:color="auto"/>
      </w:divBdr>
    </w:div>
    <w:div w:id="54398442">
      <w:bodyDiv w:val="1"/>
      <w:marLeft w:val="0"/>
      <w:marRight w:val="0"/>
      <w:marTop w:val="0"/>
      <w:marBottom w:val="0"/>
      <w:divBdr>
        <w:top w:val="none" w:sz="0" w:space="0" w:color="auto"/>
        <w:left w:val="none" w:sz="0" w:space="0" w:color="auto"/>
        <w:bottom w:val="none" w:sz="0" w:space="0" w:color="auto"/>
        <w:right w:val="none" w:sz="0" w:space="0" w:color="auto"/>
      </w:divBdr>
    </w:div>
    <w:div w:id="196554450">
      <w:bodyDiv w:val="1"/>
      <w:marLeft w:val="0"/>
      <w:marRight w:val="0"/>
      <w:marTop w:val="0"/>
      <w:marBottom w:val="0"/>
      <w:divBdr>
        <w:top w:val="none" w:sz="0" w:space="0" w:color="auto"/>
        <w:left w:val="none" w:sz="0" w:space="0" w:color="auto"/>
        <w:bottom w:val="none" w:sz="0" w:space="0" w:color="auto"/>
        <w:right w:val="none" w:sz="0" w:space="0" w:color="auto"/>
      </w:divBdr>
    </w:div>
    <w:div w:id="199168690">
      <w:bodyDiv w:val="1"/>
      <w:marLeft w:val="0"/>
      <w:marRight w:val="0"/>
      <w:marTop w:val="0"/>
      <w:marBottom w:val="0"/>
      <w:divBdr>
        <w:top w:val="none" w:sz="0" w:space="0" w:color="auto"/>
        <w:left w:val="none" w:sz="0" w:space="0" w:color="auto"/>
        <w:bottom w:val="none" w:sz="0" w:space="0" w:color="auto"/>
        <w:right w:val="none" w:sz="0" w:space="0" w:color="auto"/>
      </w:divBdr>
    </w:div>
    <w:div w:id="209536769">
      <w:bodyDiv w:val="1"/>
      <w:marLeft w:val="0"/>
      <w:marRight w:val="0"/>
      <w:marTop w:val="0"/>
      <w:marBottom w:val="0"/>
      <w:divBdr>
        <w:top w:val="none" w:sz="0" w:space="0" w:color="auto"/>
        <w:left w:val="none" w:sz="0" w:space="0" w:color="auto"/>
        <w:bottom w:val="none" w:sz="0" w:space="0" w:color="auto"/>
        <w:right w:val="none" w:sz="0" w:space="0" w:color="auto"/>
      </w:divBdr>
    </w:div>
    <w:div w:id="219093912">
      <w:bodyDiv w:val="1"/>
      <w:marLeft w:val="0"/>
      <w:marRight w:val="0"/>
      <w:marTop w:val="0"/>
      <w:marBottom w:val="0"/>
      <w:divBdr>
        <w:top w:val="none" w:sz="0" w:space="0" w:color="auto"/>
        <w:left w:val="none" w:sz="0" w:space="0" w:color="auto"/>
        <w:bottom w:val="none" w:sz="0" w:space="0" w:color="auto"/>
        <w:right w:val="none" w:sz="0" w:space="0" w:color="auto"/>
      </w:divBdr>
    </w:div>
    <w:div w:id="269557007">
      <w:bodyDiv w:val="1"/>
      <w:marLeft w:val="0"/>
      <w:marRight w:val="0"/>
      <w:marTop w:val="0"/>
      <w:marBottom w:val="0"/>
      <w:divBdr>
        <w:top w:val="none" w:sz="0" w:space="0" w:color="auto"/>
        <w:left w:val="none" w:sz="0" w:space="0" w:color="auto"/>
        <w:bottom w:val="none" w:sz="0" w:space="0" w:color="auto"/>
        <w:right w:val="none" w:sz="0" w:space="0" w:color="auto"/>
      </w:divBdr>
    </w:div>
    <w:div w:id="454720750">
      <w:bodyDiv w:val="1"/>
      <w:marLeft w:val="0"/>
      <w:marRight w:val="0"/>
      <w:marTop w:val="0"/>
      <w:marBottom w:val="0"/>
      <w:divBdr>
        <w:top w:val="none" w:sz="0" w:space="0" w:color="auto"/>
        <w:left w:val="none" w:sz="0" w:space="0" w:color="auto"/>
        <w:bottom w:val="none" w:sz="0" w:space="0" w:color="auto"/>
        <w:right w:val="none" w:sz="0" w:space="0" w:color="auto"/>
      </w:divBdr>
      <w:divsChild>
        <w:div w:id="1245797981">
          <w:marLeft w:val="0"/>
          <w:marRight w:val="0"/>
          <w:marTop w:val="0"/>
          <w:marBottom w:val="0"/>
          <w:divBdr>
            <w:top w:val="none" w:sz="0" w:space="0" w:color="auto"/>
            <w:left w:val="none" w:sz="0" w:space="0" w:color="auto"/>
            <w:bottom w:val="none" w:sz="0" w:space="0" w:color="auto"/>
            <w:right w:val="none" w:sz="0" w:space="0" w:color="auto"/>
          </w:divBdr>
        </w:div>
        <w:div w:id="766736210">
          <w:marLeft w:val="0"/>
          <w:marRight w:val="0"/>
          <w:marTop w:val="0"/>
          <w:marBottom w:val="0"/>
          <w:divBdr>
            <w:top w:val="none" w:sz="0" w:space="0" w:color="auto"/>
            <w:left w:val="none" w:sz="0" w:space="0" w:color="auto"/>
            <w:bottom w:val="none" w:sz="0" w:space="0" w:color="auto"/>
            <w:right w:val="none" w:sz="0" w:space="0" w:color="auto"/>
          </w:divBdr>
        </w:div>
        <w:div w:id="1124038251">
          <w:marLeft w:val="0"/>
          <w:marRight w:val="0"/>
          <w:marTop w:val="0"/>
          <w:marBottom w:val="0"/>
          <w:divBdr>
            <w:top w:val="none" w:sz="0" w:space="0" w:color="auto"/>
            <w:left w:val="none" w:sz="0" w:space="0" w:color="auto"/>
            <w:bottom w:val="none" w:sz="0" w:space="0" w:color="auto"/>
            <w:right w:val="none" w:sz="0" w:space="0" w:color="auto"/>
          </w:divBdr>
        </w:div>
        <w:div w:id="21175907">
          <w:marLeft w:val="0"/>
          <w:marRight w:val="0"/>
          <w:marTop w:val="0"/>
          <w:marBottom w:val="0"/>
          <w:divBdr>
            <w:top w:val="none" w:sz="0" w:space="0" w:color="auto"/>
            <w:left w:val="none" w:sz="0" w:space="0" w:color="auto"/>
            <w:bottom w:val="none" w:sz="0" w:space="0" w:color="auto"/>
            <w:right w:val="none" w:sz="0" w:space="0" w:color="auto"/>
          </w:divBdr>
        </w:div>
        <w:div w:id="1087577174">
          <w:marLeft w:val="0"/>
          <w:marRight w:val="0"/>
          <w:marTop w:val="0"/>
          <w:marBottom w:val="0"/>
          <w:divBdr>
            <w:top w:val="none" w:sz="0" w:space="0" w:color="auto"/>
            <w:left w:val="none" w:sz="0" w:space="0" w:color="auto"/>
            <w:bottom w:val="none" w:sz="0" w:space="0" w:color="auto"/>
            <w:right w:val="none" w:sz="0" w:space="0" w:color="auto"/>
          </w:divBdr>
        </w:div>
      </w:divsChild>
    </w:div>
    <w:div w:id="464544084">
      <w:bodyDiv w:val="1"/>
      <w:marLeft w:val="0"/>
      <w:marRight w:val="0"/>
      <w:marTop w:val="0"/>
      <w:marBottom w:val="0"/>
      <w:divBdr>
        <w:top w:val="none" w:sz="0" w:space="0" w:color="auto"/>
        <w:left w:val="none" w:sz="0" w:space="0" w:color="auto"/>
        <w:bottom w:val="none" w:sz="0" w:space="0" w:color="auto"/>
        <w:right w:val="none" w:sz="0" w:space="0" w:color="auto"/>
      </w:divBdr>
    </w:div>
    <w:div w:id="626086533">
      <w:bodyDiv w:val="1"/>
      <w:marLeft w:val="0"/>
      <w:marRight w:val="0"/>
      <w:marTop w:val="0"/>
      <w:marBottom w:val="0"/>
      <w:divBdr>
        <w:top w:val="none" w:sz="0" w:space="0" w:color="auto"/>
        <w:left w:val="none" w:sz="0" w:space="0" w:color="auto"/>
        <w:bottom w:val="none" w:sz="0" w:space="0" w:color="auto"/>
        <w:right w:val="none" w:sz="0" w:space="0" w:color="auto"/>
      </w:divBdr>
    </w:div>
    <w:div w:id="661197153">
      <w:bodyDiv w:val="1"/>
      <w:marLeft w:val="0"/>
      <w:marRight w:val="0"/>
      <w:marTop w:val="0"/>
      <w:marBottom w:val="0"/>
      <w:divBdr>
        <w:top w:val="none" w:sz="0" w:space="0" w:color="auto"/>
        <w:left w:val="none" w:sz="0" w:space="0" w:color="auto"/>
        <w:bottom w:val="none" w:sz="0" w:space="0" w:color="auto"/>
        <w:right w:val="none" w:sz="0" w:space="0" w:color="auto"/>
      </w:divBdr>
    </w:div>
    <w:div w:id="680662574">
      <w:bodyDiv w:val="1"/>
      <w:marLeft w:val="0"/>
      <w:marRight w:val="0"/>
      <w:marTop w:val="0"/>
      <w:marBottom w:val="0"/>
      <w:divBdr>
        <w:top w:val="none" w:sz="0" w:space="0" w:color="auto"/>
        <w:left w:val="none" w:sz="0" w:space="0" w:color="auto"/>
        <w:bottom w:val="none" w:sz="0" w:space="0" w:color="auto"/>
        <w:right w:val="none" w:sz="0" w:space="0" w:color="auto"/>
      </w:divBdr>
    </w:div>
    <w:div w:id="690956634">
      <w:bodyDiv w:val="1"/>
      <w:marLeft w:val="0"/>
      <w:marRight w:val="0"/>
      <w:marTop w:val="0"/>
      <w:marBottom w:val="0"/>
      <w:divBdr>
        <w:top w:val="none" w:sz="0" w:space="0" w:color="auto"/>
        <w:left w:val="none" w:sz="0" w:space="0" w:color="auto"/>
        <w:bottom w:val="none" w:sz="0" w:space="0" w:color="auto"/>
        <w:right w:val="none" w:sz="0" w:space="0" w:color="auto"/>
      </w:divBdr>
    </w:div>
    <w:div w:id="742217807">
      <w:bodyDiv w:val="1"/>
      <w:marLeft w:val="0"/>
      <w:marRight w:val="0"/>
      <w:marTop w:val="0"/>
      <w:marBottom w:val="0"/>
      <w:divBdr>
        <w:top w:val="none" w:sz="0" w:space="0" w:color="auto"/>
        <w:left w:val="none" w:sz="0" w:space="0" w:color="auto"/>
        <w:bottom w:val="none" w:sz="0" w:space="0" w:color="auto"/>
        <w:right w:val="none" w:sz="0" w:space="0" w:color="auto"/>
      </w:divBdr>
    </w:div>
    <w:div w:id="779303249">
      <w:bodyDiv w:val="1"/>
      <w:marLeft w:val="0"/>
      <w:marRight w:val="0"/>
      <w:marTop w:val="0"/>
      <w:marBottom w:val="0"/>
      <w:divBdr>
        <w:top w:val="none" w:sz="0" w:space="0" w:color="auto"/>
        <w:left w:val="none" w:sz="0" w:space="0" w:color="auto"/>
        <w:bottom w:val="none" w:sz="0" w:space="0" w:color="auto"/>
        <w:right w:val="none" w:sz="0" w:space="0" w:color="auto"/>
      </w:divBdr>
    </w:div>
    <w:div w:id="969288421">
      <w:bodyDiv w:val="1"/>
      <w:marLeft w:val="0"/>
      <w:marRight w:val="0"/>
      <w:marTop w:val="0"/>
      <w:marBottom w:val="0"/>
      <w:divBdr>
        <w:top w:val="none" w:sz="0" w:space="0" w:color="auto"/>
        <w:left w:val="none" w:sz="0" w:space="0" w:color="auto"/>
        <w:bottom w:val="none" w:sz="0" w:space="0" w:color="auto"/>
        <w:right w:val="none" w:sz="0" w:space="0" w:color="auto"/>
      </w:divBdr>
    </w:div>
    <w:div w:id="982390256">
      <w:bodyDiv w:val="1"/>
      <w:marLeft w:val="0"/>
      <w:marRight w:val="0"/>
      <w:marTop w:val="0"/>
      <w:marBottom w:val="0"/>
      <w:divBdr>
        <w:top w:val="none" w:sz="0" w:space="0" w:color="auto"/>
        <w:left w:val="none" w:sz="0" w:space="0" w:color="auto"/>
        <w:bottom w:val="none" w:sz="0" w:space="0" w:color="auto"/>
        <w:right w:val="none" w:sz="0" w:space="0" w:color="auto"/>
      </w:divBdr>
    </w:div>
    <w:div w:id="1011031330">
      <w:bodyDiv w:val="1"/>
      <w:marLeft w:val="0"/>
      <w:marRight w:val="0"/>
      <w:marTop w:val="0"/>
      <w:marBottom w:val="0"/>
      <w:divBdr>
        <w:top w:val="none" w:sz="0" w:space="0" w:color="auto"/>
        <w:left w:val="none" w:sz="0" w:space="0" w:color="auto"/>
        <w:bottom w:val="none" w:sz="0" w:space="0" w:color="auto"/>
        <w:right w:val="none" w:sz="0" w:space="0" w:color="auto"/>
      </w:divBdr>
    </w:div>
    <w:div w:id="1011489956">
      <w:bodyDiv w:val="1"/>
      <w:marLeft w:val="0"/>
      <w:marRight w:val="0"/>
      <w:marTop w:val="0"/>
      <w:marBottom w:val="0"/>
      <w:divBdr>
        <w:top w:val="none" w:sz="0" w:space="0" w:color="auto"/>
        <w:left w:val="none" w:sz="0" w:space="0" w:color="auto"/>
        <w:bottom w:val="none" w:sz="0" w:space="0" w:color="auto"/>
        <w:right w:val="none" w:sz="0" w:space="0" w:color="auto"/>
      </w:divBdr>
    </w:div>
    <w:div w:id="1029182454">
      <w:bodyDiv w:val="1"/>
      <w:marLeft w:val="0"/>
      <w:marRight w:val="0"/>
      <w:marTop w:val="0"/>
      <w:marBottom w:val="0"/>
      <w:divBdr>
        <w:top w:val="none" w:sz="0" w:space="0" w:color="auto"/>
        <w:left w:val="none" w:sz="0" w:space="0" w:color="auto"/>
        <w:bottom w:val="none" w:sz="0" w:space="0" w:color="auto"/>
        <w:right w:val="none" w:sz="0" w:space="0" w:color="auto"/>
      </w:divBdr>
    </w:div>
    <w:div w:id="1091315584">
      <w:bodyDiv w:val="1"/>
      <w:marLeft w:val="0"/>
      <w:marRight w:val="0"/>
      <w:marTop w:val="0"/>
      <w:marBottom w:val="0"/>
      <w:divBdr>
        <w:top w:val="none" w:sz="0" w:space="0" w:color="auto"/>
        <w:left w:val="none" w:sz="0" w:space="0" w:color="auto"/>
        <w:bottom w:val="none" w:sz="0" w:space="0" w:color="auto"/>
        <w:right w:val="none" w:sz="0" w:space="0" w:color="auto"/>
      </w:divBdr>
    </w:div>
    <w:div w:id="1093479580">
      <w:bodyDiv w:val="1"/>
      <w:marLeft w:val="0"/>
      <w:marRight w:val="0"/>
      <w:marTop w:val="0"/>
      <w:marBottom w:val="0"/>
      <w:divBdr>
        <w:top w:val="none" w:sz="0" w:space="0" w:color="auto"/>
        <w:left w:val="none" w:sz="0" w:space="0" w:color="auto"/>
        <w:bottom w:val="none" w:sz="0" w:space="0" w:color="auto"/>
        <w:right w:val="none" w:sz="0" w:space="0" w:color="auto"/>
      </w:divBdr>
    </w:div>
    <w:div w:id="1109394636">
      <w:bodyDiv w:val="1"/>
      <w:marLeft w:val="0"/>
      <w:marRight w:val="0"/>
      <w:marTop w:val="0"/>
      <w:marBottom w:val="0"/>
      <w:divBdr>
        <w:top w:val="none" w:sz="0" w:space="0" w:color="auto"/>
        <w:left w:val="none" w:sz="0" w:space="0" w:color="auto"/>
        <w:bottom w:val="none" w:sz="0" w:space="0" w:color="auto"/>
        <w:right w:val="none" w:sz="0" w:space="0" w:color="auto"/>
      </w:divBdr>
    </w:div>
    <w:div w:id="1125662096">
      <w:bodyDiv w:val="1"/>
      <w:marLeft w:val="0"/>
      <w:marRight w:val="0"/>
      <w:marTop w:val="0"/>
      <w:marBottom w:val="0"/>
      <w:divBdr>
        <w:top w:val="none" w:sz="0" w:space="0" w:color="auto"/>
        <w:left w:val="none" w:sz="0" w:space="0" w:color="auto"/>
        <w:bottom w:val="none" w:sz="0" w:space="0" w:color="auto"/>
        <w:right w:val="none" w:sz="0" w:space="0" w:color="auto"/>
      </w:divBdr>
    </w:div>
    <w:div w:id="1326664444">
      <w:bodyDiv w:val="1"/>
      <w:marLeft w:val="0"/>
      <w:marRight w:val="0"/>
      <w:marTop w:val="0"/>
      <w:marBottom w:val="0"/>
      <w:divBdr>
        <w:top w:val="none" w:sz="0" w:space="0" w:color="auto"/>
        <w:left w:val="none" w:sz="0" w:space="0" w:color="auto"/>
        <w:bottom w:val="none" w:sz="0" w:space="0" w:color="auto"/>
        <w:right w:val="none" w:sz="0" w:space="0" w:color="auto"/>
      </w:divBdr>
    </w:div>
    <w:div w:id="1365787810">
      <w:bodyDiv w:val="1"/>
      <w:marLeft w:val="0"/>
      <w:marRight w:val="0"/>
      <w:marTop w:val="0"/>
      <w:marBottom w:val="0"/>
      <w:divBdr>
        <w:top w:val="none" w:sz="0" w:space="0" w:color="auto"/>
        <w:left w:val="none" w:sz="0" w:space="0" w:color="auto"/>
        <w:bottom w:val="none" w:sz="0" w:space="0" w:color="auto"/>
        <w:right w:val="none" w:sz="0" w:space="0" w:color="auto"/>
      </w:divBdr>
      <w:divsChild>
        <w:div w:id="23527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403772">
              <w:marLeft w:val="0"/>
              <w:marRight w:val="0"/>
              <w:marTop w:val="0"/>
              <w:marBottom w:val="0"/>
              <w:divBdr>
                <w:top w:val="none" w:sz="0" w:space="0" w:color="auto"/>
                <w:left w:val="none" w:sz="0" w:space="0" w:color="auto"/>
                <w:bottom w:val="none" w:sz="0" w:space="0" w:color="auto"/>
                <w:right w:val="none" w:sz="0" w:space="0" w:color="auto"/>
              </w:divBdr>
              <w:divsChild>
                <w:div w:id="1602908783">
                  <w:marLeft w:val="0"/>
                  <w:marRight w:val="0"/>
                  <w:marTop w:val="0"/>
                  <w:marBottom w:val="0"/>
                  <w:divBdr>
                    <w:top w:val="none" w:sz="0" w:space="0" w:color="auto"/>
                    <w:left w:val="none" w:sz="0" w:space="0" w:color="auto"/>
                    <w:bottom w:val="none" w:sz="0" w:space="0" w:color="auto"/>
                    <w:right w:val="none" w:sz="0" w:space="0" w:color="auto"/>
                  </w:divBdr>
                </w:div>
                <w:div w:id="7088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4785">
      <w:bodyDiv w:val="1"/>
      <w:marLeft w:val="0"/>
      <w:marRight w:val="0"/>
      <w:marTop w:val="0"/>
      <w:marBottom w:val="0"/>
      <w:divBdr>
        <w:top w:val="none" w:sz="0" w:space="0" w:color="auto"/>
        <w:left w:val="none" w:sz="0" w:space="0" w:color="auto"/>
        <w:bottom w:val="none" w:sz="0" w:space="0" w:color="auto"/>
        <w:right w:val="none" w:sz="0" w:space="0" w:color="auto"/>
      </w:divBdr>
    </w:div>
    <w:div w:id="1640499814">
      <w:bodyDiv w:val="1"/>
      <w:marLeft w:val="0"/>
      <w:marRight w:val="0"/>
      <w:marTop w:val="0"/>
      <w:marBottom w:val="0"/>
      <w:divBdr>
        <w:top w:val="none" w:sz="0" w:space="0" w:color="auto"/>
        <w:left w:val="none" w:sz="0" w:space="0" w:color="auto"/>
        <w:bottom w:val="none" w:sz="0" w:space="0" w:color="auto"/>
        <w:right w:val="none" w:sz="0" w:space="0" w:color="auto"/>
      </w:divBdr>
    </w:div>
    <w:div w:id="1652759107">
      <w:bodyDiv w:val="1"/>
      <w:marLeft w:val="0"/>
      <w:marRight w:val="0"/>
      <w:marTop w:val="0"/>
      <w:marBottom w:val="0"/>
      <w:divBdr>
        <w:top w:val="none" w:sz="0" w:space="0" w:color="auto"/>
        <w:left w:val="none" w:sz="0" w:space="0" w:color="auto"/>
        <w:bottom w:val="none" w:sz="0" w:space="0" w:color="auto"/>
        <w:right w:val="none" w:sz="0" w:space="0" w:color="auto"/>
      </w:divBdr>
    </w:div>
    <w:div w:id="1668481695">
      <w:bodyDiv w:val="1"/>
      <w:marLeft w:val="0"/>
      <w:marRight w:val="0"/>
      <w:marTop w:val="0"/>
      <w:marBottom w:val="0"/>
      <w:divBdr>
        <w:top w:val="none" w:sz="0" w:space="0" w:color="auto"/>
        <w:left w:val="none" w:sz="0" w:space="0" w:color="auto"/>
        <w:bottom w:val="none" w:sz="0" w:space="0" w:color="auto"/>
        <w:right w:val="none" w:sz="0" w:space="0" w:color="auto"/>
      </w:divBdr>
    </w:div>
    <w:div w:id="1915359459">
      <w:bodyDiv w:val="1"/>
      <w:marLeft w:val="0"/>
      <w:marRight w:val="0"/>
      <w:marTop w:val="0"/>
      <w:marBottom w:val="0"/>
      <w:divBdr>
        <w:top w:val="none" w:sz="0" w:space="0" w:color="auto"/>
        <w:left w:val="none" w:sz="0" w:space="0" w:color="auto"/>
        <w:bottom w:val="none" w:sz="0" w:space="0" w:color="auto"/>
        <w:right w:val="none" w:sz="0" w:space="0" w:color="auto"/>
      </w:divBdr>
    </w:div>
    <w:div w:id="2053921577">
      <w:bodyDiv w:val="1"/>
      <w:marLeft w:val="0"/>
      <w:marRight w:val="0"/>
      <w:marTop w:val="0"/>
      <w:marBottom w:val="0"/>
      <w:divBdr>
        <w:top w:val="none" w:sz="0" w:space="0" w:color="auto"/>
        <w:left w:val="none" w:sz="0" w:space="0" w:color="auto"/>
        <w:bottom w:val="none" w:sz="0" w:space="0" w:color="auto"/>
        <w:right w:val="none" w:sz="0" w:space="0" w:color="auto"/>
      </w:divBdr>
    </w:div>
    <w:div w:id="2104913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keconomopoulos@mgh.harvard.edu"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8C-E565-A849-B3EF-D9A0B15A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12078</Words>
  <Characters>68851</Characters>
  <Application>Microsoft Macintosh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Bergen County Academies</Company>
  <LinksUpToDate>false</LinksUpToDate>
  <CharactersWithSpaces>80768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Kitajewski</dc:creator>
  <cp:lastModifiedBy>Na Ma</cp:lastModifiedBy>
  <cp:revision>2</cp:revision>
  <dcterms:created xsi:type="dcterms:W3CDTF">2016-06-03T02:40:00Z</dcterms:created>
  <dcterms:modified xsi:type="dcterms:W3CDTF">2016-06-03T02:40:00Z</dcterms:modified>
</cp:coreProperties>
</file>