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22" w:rsidRDefault="00BF535C" w:rsidP="00BF535C">
      <w:pPr>
        <w:spacing w:line="360" w:lineRule="auto"/>
      </w:pPr>
      <w:r>
        <w:rPr>
          <w:rFonts w:ascii="Book Antiqua" w:hAnsi="Book Antiqua" w:cs="Times New Roman"/>
          <w:b/>
          <w:bCs/>
          <w:szCs w:val="24"/>
          <w:lang w:bidi="ar-EG"/>
        </w:rPr>
        <w:t>Biostatistics:</w:t>
      </w:r>
      <w:r w:rsidRPr="00C979E0">
        <w:t xml:space="preserve"> </w:t>
      </w:r>
      <w:r w:rsidRPr="000B5674">
        <w:rPr>
          <w:rFonts w:ascii="Book Antiqua" w:hAnsi="Book Antiqua" w:cs="Times New Roman"/>
          <w:bCs/>
          <w:szCs w:val="24"/>
          <w:lang w:bidi="ar-EG"/>
        </w:rPr>
        <w:t xml:space="preserve">The statistical methods of this study were reviewed by </w:t>
      </w:r>
      <w:r>
        <w:rPr>
          <w:rFonts w:ascii="Book Antiqua" w:hAnsi="Book Antiqua" w:cs="Times New Roman"/>
          <w:bCs/>
          <w:szCs w:val="24"/>
          <w:lang w:bidi="ar-EG"/>
        </w:rPr>
        <w:t>the Department of Biomedical Statistics and Informatics at Mayo Clinic i</w:t>
      </w:r>
      <w:bookmarkStart w:id="0" w:name="_GoBack"/>
      <w:bookmarkEnd w:id="0"/>
      <w:r>
        <w:rPr>
          <w:rFonts w:ascii="Book Antiqua" w:hAnsi="Book Antiqua" w:cs="Times New Roman"/>
          <w:bCs/>
          <w:szCs w:val="24"/>
          <w:lang w:bidi="ar-EG"/>
        </w:rPr>
        <w:t>n Jacksonville, Florida.</w:t>
      </w:r>
    </w:p>
    <w:sectPr w:rsidR="00C20C22" w:rsidSect="000A44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1"/>
    <w:rsid w:val="000A447B"/>
    <w:rsid w:val="004A39F1"/>
    <w:rsid w:val="009D16C8"/>
    <w:rsid w:val="00BF535C"/>
    <w:rsid w:val="00C20C22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Mayo Clinic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 Dowdell</dc:creator>
  <cp:keywords/>
  <dc:description/>
  <cp:lastModifiedBy>Alison M Dowdell</cp:lastModifiedBy>
  <cp:revision>2</cp:revision>
  <dcterms:created xsi:type="dcterms:W3CDTF">2016-03-16T12:58:00Z</dcterms:created>
  <dcterms:modified xsi:type="dcterms:W3CDTF">2016-03-16T12:59:00Z</dcterms:modified>
</cp:coreProperties>
</file>