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0026B2" w14:textId="77777777" w:rsidR="004A4465" w:rsidRPr="00A846A3" w:rsidRDefault="004A4465" w:rsidP="00A846A3">
      <w:pPr>
        <w:spacing w:after="0" w:line="360" w:lineRule="auto"/>
        <w:jc w:val="both"/>
        <w:rPr>
          <w:rFonts w:ascii="Book Antiqua" w:hAnsi="Book Antiqua"/>
          <w:b/>
          <w:sz w:val="24"/>
          <w:szCs w:val="24"/>
        </w:rPr>
      </w:pPr>
      <w:r w:rsidRPr="00A846A3">
        <w:rPr>
          <w:rFonts w:ascii="Book Antiqua" w:hAnsi="Book Antiqua"/>
          <w:b/>
          <w:sz w:val="24"/>
          <w:szCs w:val="24"/>
        </w:rPr>
        <w:t xml:space="preserve">Name of Journal: </w:t>
      </w:r>
      <w:r w:rsidRPr="00A846A3">
        <w:rPr>
          <w:rFonts w:ascii="Book Antiqua" w:hAnsi="Book Antiqua"/>
          <w:b/>
          <w:i/>
          <w:iCs/>
          <w:sz w:val="24"/>
          <w:szCs w:val="24"/>
        </w:rPr>
        <w:t>World Journal of Clinical Cases</w:t>
      </w:r>
    </w:p>
    <w:p w14:paraId="4FD96330" w14:textId="77777777" w:rsidR="004A4465" w:rsidRPr="00A846A3" w:rsidRDefault="004A4465" w:rsidP="00A846A3">
      <w:pPr>
        <w:spacing w:after="0" w:line="360" w:lineRule="auto"/>
        <w:jc w:val="both"/>
        <w:rPr>
          <w:rFonts w:ascii="Book Antiqua" w:hAnsi="Book Antiqua"/>
          <w:b/>
          <w:sz w:val="24"/>
          <w:szCs w:val="24"/>
          <w:lang w:eastAsia="zh-CN"/>
        </w:rPr>
      </w:pPr>
      <w:r w:rsidRPr="00A846A3">
        <w:rPr>
          <w:rFonts w:ascii="Book Antiqua" w:hAnsi="Book Antiqua"/>
          <w:b/>
          <w:sz w:val="24"/>
          <w:szCs w:val="24"/>
        </w:rPr>
        <w:t xml:space="preserve">ESPS Manuscript NO: </w:t>
      </w:r>
      <w:r w:rsidRPr="00A846A3">
        <w:rPr>
          <w:rFonts w:ascii="Book Antiqua" w:hAnsi="Book Antiqua"/>
          <w:b/>
          <w:sz w:val="24"/>
          <w:szCs w:val="24"/>
          <w:lang w:eastAsia="zh-CN"/>
        </w:rPr>
        <w:t>25997</w:t>
      </w:r>
    </w:p>
    <w:p w14:paraId="61BF1143" w14:textId="77777777" w:rsidR="004A4465" w:rsidRPr="00A846A3" w:rsidRDefault="004A4465" w:rsidP="00A846A3">
      <w:pPr>
        <w:pStyle w:val="Header"/>
        <w:spacing w:line="360" w:lineRule="auto"/>
        <w:jc w:val="both"/>
        <w:rPr>
          <w:rFonts w:ascii="Book Antiqua" w:hAnsi="Book Antiqua"/>
          <w:b/>
          <w:sz w:val="24"/>
          <w:szCs w:val="24"/>
          <w:lang w:eastAsia="zh-CN"/>
        </w:rPr>
      </w:pPr>
      <w:r w:rsidRPr="00A846A3">
        <w:rPr>
          <w:rFonts w:ascii="Book Antiqua" w:hAnsi="Book Antiqua"/>
          <w:b/>
          <w:sz w:val="24"/>
          <w:szCs w:val="24"/>
        </w:rPr>
        <w:t>Manuscript Type: Case Report</w:t>
      </w:r>
      <w:r w:rsidRPr="00A846A3">
        <w:rPr>
          <w:rFonts w:ascii="Book Antiqua" w:hAnsi="Book Antiqua"/>
          <w:b/>
          <w:sz w:val="24"/>
          <w:szCs w:val="24"/>
          <w:lang w:eastAsia="zh-CN"/>
        </w:rPr>
        <w:t xml:space="preserve"> </w:t>
      </w:r>
    </w:p>
    <w:p w14:paraId="7A061599" w14:textId="77777777" w:rsidR="004A4465" w:rsidRPr="00A846A3" w:rsidRDefault="004A4465" w:rsidP="00A846A3">
      <w:pPr>
        <w:pStyle w:val="Header"/>
        <w:spacing w:line="360" w:lineRule="auto"/>
        <w:jc w:val="both"/>
        <w:rPr>
          <w:rFonts w:ascii="Book Antiqua" w:hAnsi="Book Antiqua"/>
          <w:b/>
          <w:sz w:val="24"/>
          <w:szCs w:val="24"/>
          <w:lang w:eastAsia="zh-CN"/>
        </w:rPr>
      </w:pPr>
      <w:r w:rsidRPr="00A846A3">
        <w:rPr>
          <w:rFonts w:ascii="Book Antiqua" w:hAnsi="Book Antiqua"/>
          <w:b/>
          <w:sz w:val="24"/>
          <w:szCs w:val="24"/>
          <w:lang w:eastAsia="zh-CN"/>
        </w:rPr>
        <w:t xml:space="preserve"> </w:t>
      </w:r>
    </w:p>
    <w:p w14:paraId="56777BC0" w14:textId="1625BFED" w:rsidR="00F91E47" w:rsidRPr="00A846A3" w:rsidRDefault="00F61892" w:rsidP="00A846A3">
      <w:pPr>
        <w:pStyle w:val="Header"/>
        <w:spacing w:line="360" w:lineRule="auto"/>
        <w:jc w:val="both"/>
        <w:rPr>
          <w:rFonts w:ascii="Book Antiqua" w:hAnsi="Book Antiqua" w:cs="Times New Roman"/>
          <w:b/>
          <w:sz w:val="24"/>
          <w:szCs w:val="24"/>
          <w:lang w:eastAsia="zh-CN"/>
        </w:rPr>
      </w:pPr>
      <w:r w:rsidRPr="00A846A3">
        <w:rPr>
          <w:rFonts w:ascii="Book Antiqua" w:hAnsi="Book Antiqua" w:cs="Times New Roman"/>
          <w:b/>
          <w:sz w:val="24"/>
          <w:szCs w:val="24"/>
        </w:rPr>
        <w:t xml:space="preserve">Indolent </w:t>
      </w:r>
      <w:r w:rsidR="003C502A" w:rsidRPr="00A846A3">
        <w:rPr>
          <w:rFonts w:ascii="Book Antiqua" w:hAnsi="Book Antiqua" w:cs="Times New Roman"/>
          <w:b/>
          <w:sz w:val="24"/>
          <w:szCs w:val="24"/>
        </w:rPr>
        <w:t>lung opacity</w:t>
      </w:r>
      <w:r w:rsidRPr="00A846A3">
        <w:rPr>
          <w:rFonts w:ascii="Book Antiqua" w:hAnsi="Book Antiqua" w:cs="Times New Roman"/>
          <w:b/>
          <w:sz w:val="24"/>
          <w:szCs w:val="24"/>
        </w:rPr>
        <w:t>:</w:t>
      </w:r>
      <w:r w:rsidR="00EA63C8" w:rsidRPr="00A846A3">
        <w:rPr>
          <w:rFonts w:ascii="Book Antiqua" w:hAnsi="Book Antiqua" w:cs="Times New Roman"/>
          <w:b/>
          <w:sz w:val="24"/>
          <w:szCs w:val="24"/>
        </w:rPr>
        <w:t xml:space="preserve"> </w:t>
      </w:r>
      <w:r w:rsidR="00CA7BDF" w:rsidRPr="00A846A3">
        <w:rPr>
          <w:rFonts w:ascii="Book Antiqua" w:hAnsi="Book Antiqua" w:cs="Times New Roman"/>
          <w:b/>
          <w:sz w:val="24"/>
          <w:szCs w:val="24"/>
        </w:rPr>
        <w:t xml:space="preserve">Ten </w:t>
      </w:r>
      <w:r w:rsidR="003C502A" w:rsidRPr="00A846A3">
        <w:rPr>
          <w:rFonts w:ascii="Book Antiqua" w:hAnsi="Book Antiqua" w:cs="Times New Roman"/>
          <w:b/>
          <w:sz w:val="24"/>
          <w:szCs w:val="24"/>
        </w:rPr>
        <w:t>years follow-up of pulmonary inflammatory pseud</w:t>
      </w:r>
      <w:r w:rsidR="00E47AA4" w:rsidRPr="00A846A3">
        <w:rPr>
          <w:rFonts w:ascii="Book Antiqua" w:hAnsi="Book Antiqua" w:cs="Times New Roman"/>
          <w:b/>
          <w:sz w:val="24"/>
          <w:szCs w:val="24"/>
        </w:rPr>
        <w:t xml:space="preserve">o-tumor </w:t>
      </w:r>
    </w:p>
    <w:p w14:paraId="40D3679E" w14:textId="77777777" w:rsidR="004A4465" w:rsidRPr="00A846A3" w:rsidRDefault="004A4465" w:rsidP="00A846A3">
      <w:pPr>
        <w:pStyle w:val="Header"/>
        <w:spacing w:line="360" w:lineRule="auto"/>
        <w:jc w:val="both"/>
        <w:rPr>
          <w:rFonts w:ascii="Book Antiqua" w:hAnsi="Book Antiqua" w:cs="Times New Roman"/>
          <w:b/>
          <w:sz w:val="24"/>
          <w:szCs w:val="24"/>
          <w:lang w:eastAsia="zh-CN"/>
        </w:rPr>
      </w:pPr>
    </w:p>
    <w:p w14:paraId="3249E3EA" w14:textId="492A4B6C" w:rsidR="004A4465" w:rsidRPr="00A846A3" w:rsidRDefault="00E316CE" w:rsidP="00A846A3">
      <w:pPr>
        <w:spacing w:after="0" w:line="360" w:lineRule="auto"/>
        <w:jc w:val="both"/>
        <w:rPr>
          <w:rFonts w:ascii="Book Antiqua" w:eastAsia="Arial Unicode MS" w:hAnsi="Book Antiqua" w:cs="Arial Unicode MS"/>
          <w:sz w:val="24"/>
          <w:szCs w:val="24"/>
        </w:rPr>
      </w:pPr>
      <w:proofErr w:type="spellStart"/>
      <w:r w:rsidRPr="00A846A3">
        <w:rPr>
          <w:rFonts w:ascii="Book Antiqua" w:hAnsi="Book Antiqua" w:cs="Times New Roman"/>
          <w:sz w:val="24"/>
          <w:szCs w:val="24"/>
        </w:rPr>
        <w:t>Degheili</w:t>
      </w:r>
      <w:proofErr w:type="spellEnd"/>
      <w:r w:rsidRPr="00A846A3">
        <w:rPr>
          <w:rFonts w:ascii="Book Antiqua" w:hAnsi="Book Antiqua" w:cs="Times New Roman"/>
          <w:sz w:val="24"/>
          <w:szCs w:val="24"/>
          <w:lang w:eastAsia="zh-CN"/>
        </w:rPr>
        <w:t xml:space="preserve"> JA </w:t>
      </w:r>
      <w:r w:rsidRPr="00A846A3">
        <w:rPr>
          <w:rFonts w:ascii="Book Antiqua" w:hAnsi="Book Antiqua" w:cs="Times New Roman"/>
          <w:i/>
          <w:sz w:val="24"/>
          <w:szCs w:val="24"/>
          <w:lang w:eastAsia="zh-CN"/>
        </w:rPr>
        <w:t>et al.</w:t>
      </w:r>
      <w:r w:rsidR="004A4465" w:rsidRPr="00A846A3">
        <w:rPr>
          <w:rFonts w:ascii="Book Antiqua" w:hAnsi="Book Antiqua"/>
          <w:sz w:val="24"/>
          <w:szCs w:val="24"/>
        </w:rPr>
        <w:t xml:space="preserve"> </w:t>
      </w:r>
      <w:r w:rsidR="00FF18C2" w:rsidRPr="00A846A3">
        <w:rPr>
          <w:rFonts w:ascii="Book Antiqua" w:hAnsi="Book Antiqua"/>
          <w:sz w:val="24"/>
          <w:szCs w:val="24"/>
        </w:rPr>
        <w:t>Ten years</w:t>
      </w:r>
      <w:r w:rsidR="004A2C33" w:rsidRPr="00A846A3">
        <w:rPr>
          <w:rFonts w:ascii="Book Antiqua" w:hAnsi="Book Antiqua"/>
          <w:sz w:val="24"/>
          <w:szCs w:val="24"/>
        </w:rPr>
        <w:t xml:space="preserve"> follow-up of pulmonary pseu</w:t>
      </w:r>
      <w:r w:rsidR="00FF18C2" w:rsidRPr="00A846A3">
        <w:rPr>
          <w:rFonts w:ascii="Book Antiqua" w:hAnsi="Book Antiqua"/>
          <w:sz w:val="24"/>
          <w:szCs w:val="24"/>
        </w:rPr>
        <w:t>do-tumor</w:t>
      </w:r>
    </w:p>
    <w:p w14:paraId="57B96046" w14:textId="77777777" w:rsidR="009E16AE" w:rsidRPr="00A846A3" w:rsidRDefault="009E16AE" w:rsidP="00A846A3">
      <w:pPr>
        <w:pStyle w:val="Header"/>
        <w:spacing w:line="360" w:lineRule="auto"/>
        <w:jc w:val="both"/>
        <w:rPr>
          <w:rFonts w:ascii="Book Antiqua" w:hAnsi="Book Antiqua" w:cs="Times New Roman"/>
          <w:sz w:val="24"/>
          <w:szCs w:val="24"/>
          <w:lang w:eastAsia="zh-CN"/>
        </w:rPr>
      </w:pPr>
    </w:p>
    <w:p w14:paraId="6A0E5D09" w14:textId="484481C3" w:rsidR="00181547" w:rsidRPr="00A846A3" w:rsidRDefault="00181547" w:rsidP="00A846A3">
      <w:pPr>
        <w:pStyle w:val="Header"/>
        <w:spacing w:line="360" w:lineRule="auto"/>
        <w:jc w:val="both"/>
        <w:rPr>
          <w:rFonts w:ascii="Book Antiqua" w:hAnsi="Book Antiqua" w:cs="Times New Roman"/>
          <w:b/>
          <w:sz w:val="24"/>
          <w:szCs w:val="24"/>
        </w:rPr>
      </w:pPr>
      <w:proofErr w:type="spellStart"/>
      <w:r w:rsidRPr="00A846A3">
        <w:rPr>
          <w:rFonts w:ascii="Book Antiqua" w:hAnsi="Book Antiqua" w:cs="Times New Roman"/>
          <w:b/>
          <w:sz w:val="24"/>
          <w:szCs w:val="24"/>
        </w:rPr>
        <w:t>Jad</w:t>
      </w:r>
      <w:proofErr w:type="spellEnd"/>
      <w:r w:rsidRPr="00A846A3">
        <w:rPr>
          <w:rFonts w:ascii="Book Antiqua" w:hAnsi="Book Antiqua" w:cs="Times New Roman"/>
          <w:b/>
          <w:sz w:val="24"/>
          <w:szCs w:val="24"/>
        </w:rPr>
        <w:t xml:space="preserve"> A </w:t>
      </w:r>
      <w:proofErr w:type="spellStart"/>
      <w:r w:rsidRPr="00A846A3">
        <w:rPr>
          <w:rFonts w:ascii="Book Antiqua" w:hAnsi="Book Antiqua" w:cs="Times New Roman"/>
          <w:b/>
          <w:sz w:val="24"/>
          <w:szCs w:val="24"/>
        </w:rPr>
        <w:t>Degheili</w:t>
      </w:r>
      <w:proofErr w:type="spellEnd"/>
      <w:r w:rsidRPr="00A846A3">
        <w:rPr>
          <w:rFonts w:ascii="Book Antiqua" w:hAnsi="Book Antiqua" w:cs="Times New Roman"/>
          <w:b/>
          <w:sz w:val="24"/>
          <w:szCs w:val="24"/>
        </w:rPr>
        <w:t xml:space="preserve">, </w:t>
      </w:r>
      <w:proofErr w:type="spellStart"/>
      <w:r w:rsidRPr="00A846A3">
        <w:rPr>
          <w:rFonts w:ascii="Book Antiqua" w:hAnsi="Book Antiqua" w:cs="Times New Roman"/>
          <w:b/>
          <w:sz w:val="24"/>
          <w:szCs w:val="24"/>
        </w:rPr>
        <w:t>Nadim</w:t>
      </w:r>
      <w:proofErr w:type="spellEnd"/>
      <w:r w:rsidRPr="00A846A3">
        <w:rPr>
          <w:rFonts w:ascii="Book Antiqua" w:hAnsi="Book Antiqua" w:cs="Times New Roman"/>
          <w:b/>
          <w:sz w:val="24"/>
          <w:szCs w:val="24"/>
        </w:rPr>
        <w:t xml:space="preserve"> A </w:t>
      </w:r>
      <w:proofErr w:type="spellStart"/>
      <w:r w:rsidRPr="00A846A3">
        <w:rPr>
          <w:rFonts w:ascii="Book Antiqua" w:hAnsi="Book Antiqua" w:cs="Times New Roman"/>
          <w:b/>
          <w:sz w:val="24"/>
          <w:szCs w:val="24"/>
        </w:rPr>
        <w:t>Kanj</w:t>
      </w:r>
      <w:proofErr w:type="spellEnd"/>
      <w:r w:rsidRPr="00A846A3">
        <w:rPr>
          <w:rFonts w:ascii="Book Antiqua" w:hAnsi="Book Antiqua" w:cs="Times New Roman"/>
          <w:b/>
          <w:sz w:val="24"/>
          <w:szCs w:val="24"/>
        </w:rPr>
        <w:t xml:space="preserve">, </w:t>
      </w:r>
      <w:proofErr w:type="spellStart"/>
      <w:r w:rsidRPr="00A846A3">
        <w:rPr>
          <w:rFonts w:ascii="Book Antiqua" w:hAnsi="Book Antiqua" w:cs="Times New Roman"/>
          <w:b/>
          <w:sz w:val="24"/>
          <w:szCs w:val="24"/>
        </w:rPr>
        <w:t>Salwa</w:t>
      </w:r>
      <w:proofErr w:type="spellEnd"/>
      <w:r w:rsidRPr="00A846A3">
        <w:rPr>
          <w:rFonts w:ascii="Book Antiqua" w:hAnsi="Book Antiqua" w:cs="Times New Roman"/>
          <w:b/>
          <w:sz w:val="24"/>
          <w:szCs w:val="24"/>
        </w:rPr>
        <w:t xml:space="preserve"> A </w:t>
      </w:r>
      <w:proofErr w:type="spellStart"/>
      <w:r w:rsidRPr="00A846A3">
        <w:rPr>
          <w:rFonts w:ascii="Book Antiqua" w:hAnsi="Book Antiqua" w:cs="Times New Roman"/>
          <w:b/>
          <w:sz w:val="24"/>
          <w:szCs w:val="24"/>
        </w:rPr>
        <w:t>Koubaissi</w:t>
      </w:r>
      <w:proofErr w:type="spellEnd"/>
      <w:r w:rsidRPr="00A846A3">
        <w:rPr>
          <w:rFonts w:ascii="Book Antiqua" w:hAnsi="Book Antiqua" w:cs="Times New Roman"/>
          <w:b/>
          <w:sz w:val="24"/>
          <w:szCs w:val="24"/>
        </w:rPr>
        <w:t xml:space="preserve">, </w:t>
      </w:r>
      <w:proofErr w:type="spellStart"/>
      <w:r w:rsidRPr="00A846A3">
        <w:rPr>
          <w:rFonts w:ascii="Book Antiqua" w:hAnsi="Book Antiqua" w:cs="Times New Roman"/>
          <w:b/>
          <w:sz w:val="24"/>
          <w:szCs w:val="24"/>
        </w:rPr>
        <w:t>Mouhamad</w:t>
      </w:r>
      <w:proofErr w:type="spellEnd"/>
      <w:r w:rsidRPr="00A846A3">
        <w:rPr>
          <w:rFonts w:ascii="Book Antiqua" w:hAnsi="Book Antiqua" w:cs="Times New Roman"/>
          <w:b/>
          <w:sz w:val="24"/>
          <w:szCs w:val="24"/>
        </w:rPr>
        <w:t xml:space="preserve"> J Nasser</w:t>
      </w:r>
    </w:p>
    <w:p w14:paraId="45BFE58C" w14:textId="77777777" w:rsidR="00B47FC3" w:rsidRPr="00A846A3" w:rsidRDefault="00B47FC3" w:rsidP="00A846A3">
      <w:pPr>
        <w:spacing w:after="0" w:line="360" w:lineRule="auto"/>
        <w:jc w:val="both"/>
        <w:rPr>
          <w:rFonts w:ascii="Book Antiqua" w:hAnsi="Book Antiqua" w:cs="Times New Roman"/>
          <w:sz w:val="24"/>
          <w:szCs w:val="24"/>
          <w:lang w:eastAsia="zh-CN"/>
        </w:rPr>
      </w:pPr>
    </w:p>
    <w:p w14:paraId="6DD61894" w14:textId="3154DE43" w:rsidR="00B47FC3" w:rsidRPr="00A846A3" w:rsidRDefault="001E6204" w:rsidP="00A846A3">
      <w:pPr>
        <w:spacing w:after="0" w:line="360" w:lineRule="auto"/>
        <w:jc w:val="both"/>
        <w:rPr>
          <w:rStyle w:val="Hyperlink"/>
          <w:rFonts w:ascii="Book Antiqua" w:hAnsi="Book Antiqua" w:cs="Times New Roman"/>
          <w:color w:val="auto"/>
          <w:sz w:val="24"/>
          <w:szCs w:val="24"/>
          <w:u w:val="none"/>
        </w:rPr>
      </w:pPr>
      <w:proofErr w:type="spellStart"/>
      <w:r w:rsidRPr="00A846A3">
        <w:rPr>
          <w:rFonts w:ascii="Book Antiqua" w:hAnsi="Book Antiqua" w:cs="Times New Roman"/>
          <w:b/>
          <w:sz w:val="24"/>
          <w:szCs w:val="24"/>
        </w:rPr>
        <w:t>Jad</w:t>
      </w:r>
      <w:proofErr w:type="spellEnd"/>
      <w:r w:rsidRPr="00A846A3">
        <w:rPr>
          <w:rFonts w:ascii="Book Antiqua" w:hAnsi="Book Antiqua" w:cs="Times New Roman"/>
          <w:b/>
          <w:sz w:val="24"/>
          <w:szCs w:val="24"/>
        </w:rPr>
        <w:t xml:space="preserve"> A </w:t>
      </w:r>
      <w:proofErr w:type="spellStart"/>
      <w:r w:rsidRPr="00A846A3">
        <w:rPr>
          <w:rFonts w:ascii="Book Antiqua" w:hAnsi="Book Antiqua" w:cs="Times New Roman"/>
          <w:b/>
          <w:sz w:val="24"/>
          <w:szCs w:val="24"/>
        </w:rPr>
        <w:t>Degheili</w:t>
      </w:r>
      <w:proofErr w:type="spellEnd"/>
      <w:r w:rsidRPr="00A846A3">
        <w:rPr>
          <w:rFonts w:ascii="Book Antiqua" w:hAnsi="Book Antiqua" w:cs="Times New Roman"/>
          <w:b/>
          <w:sz w:val="24"/>
          <w:szCs w:val="24"/>
        </w:rPr>
        <w:t>,</w:t>
      </w:r>
      <w:r w:rsidR="00B47FC3" w:rsidRPr="00A846A3">
        <w:rPr>
          <w:rFonts w:ascii="Book Antiqua" w:hAnsi="Book Antiqua" w:cs="Times New Roman"/>
          <w:sz w:val="24"/>
          <w:szCs w:val="24"/>
          <w:vertAlign w:val="superscript"/>
        </w:rPr>
        <w:t xml:space="preserve"> </w:t>
      </w:r>
      <w:r w:rsidR="00B47FC3" w:rsidRPr="00A846A3">
        <w:rPr>
          <w:rFonts w:ascii="Book Antiqua" w:hAnsi="Book Antiqua" w:cs="Times New Roman"/>
          <w:sz w:val="24"/>
          <w:szCs w:val="24"/>
        </w:rPr>
        <w:t xml:space="preserve">Division of General Surgery, Department of Surgery, American University of Beirut-Medical Center, </w:t>
      </w:r>
      <w:r w:rsidRPr="00A846A3">
        <w:rPr>
          <w:rFonts w:ascii="Book Antiqua" w:hAnsi="Book Antiqua" w:cs="Times New Roman"/>
          <w:sz w:val="24"/>
          <w:szCs w:val="24"/>
        </w:rPr>
        <w:t>1107 2020</w:t>
      </w:r>
      <w:r w:rsidRPr="00A846A3">
        <w:rPr>
          <w:rFonts w:ascii="Book Antiqua" w:hAnsi="Book Antiqua" w:cs="Times New Roman"/>
          <w:sz w:val="24"/>
          <w:szCs w:val="24"/>
          <w:lang w:eastAsia="zh-CN"/>
        </w:rPr>
        <w:t xml:space="preserve"> </w:t>
      </w:r>
      <w:r w:rsidR="00B47FC3" w:rsidRPr="00A846A3">
        <w:rPr>
          <w:rFonts w:ascii="Book Antiqua" w:hAnsi="Book Antiqua" w:cs="Times New Roman"/>
          <w:sz w:val="24"/>
          <w:szCs w:val="24"/>
        </w:rPr>
        <w:t>Beirut, Lebanon</w:t>
      </w:r>
      <w:r w:rsidRPr="00A846A3">
        <w:rPr>
          <w:rStyle w:val="Hyperlink"/>
          <w:rFonts w:ascii="Book Antiqua" w:hAnsi="Book Antiqua" w:cs="Times New Roman"/>
          <w:color w:val="auto"/>
          <w:sz w:val="24"/>
          <w:szCs w:val="24"/>
          <w:u w:val="none"/>
        </w:rPr>
        <w:t xml:space="preserve"> </w:t>
      </w:r>
    </w:p>
    <w:p w14:paraId="76A8D75F" w14:textId="77777777" w:rsidR="00BE7395" w:rsidRPr="00A846A3" w:rsidRDefault="00BE7395" w:rsidP="00A846A3">
      <w:pPr>
        <w:spacing w:after="0" w:line="360" w:lineRule="auto"/>
        <w:jc w:val="both"/>
        <w:rPr>
          <w:rFonts w:ascii="Book Antiqua" w:hAnsi="Book Antiqua" w:cs="Times New Roman"/>
          <w:sz w:val="24"/>
          <w:szCs w:val="24"/>
        </w:rPr>
      </w:pPr>
    </w:p>
    <w:p w14:paraId="4979D51C" w14:textId="3E828499" w:rsidR="00B47FC3" w:rsidRPr="00A846A3" w:rsidRDefault="001E6204" w:rsidP="00A846A3">
      <w:pPr>
        <w:spacing w:after="0" w:line="360" w:lineRule="auto"/>
        <w:jc w:val="both"/>
        <w:rPr>
          <w:rStyle w:val="Hyperlink"/>
          <w:rFonts w:ascii="Book Antiqua" w:hAnsi="Book Antiqua" w:cs="Times New Roman"/>
          <w:color w:val="auto"/>
          <w:sz w:val="24"/>
          <w:szCs w:val="24"/>
          <w:u w:val="none"/>
        </w:rPr>
      </w:pPr>
      <w:proofErr w:type="spellStart"/>
      <w:r w:rsidRPr="00A846A3">
        <w:rPr>
          <w:rFonts w:ascii="Book Antiqua" w:hAnsi="Book Antiqua" w:cs="Times New Roman"/>
          <w:b/>
          <w:sz w:val="24"/>
          <w:szCs w:val="24"/>
        </w:rPr>
        <w:t>Nadim</w:t>
      </w:r>
      <w:proofErr w:type="spellEnd"/>
      <w:r w:rsidRPr="00A846A3">
        <w:rPr>
          <w:rFonts w:ascii="Book Antiqua" w:hAnsi="Book Antiqua" w:cs="Times New Roman"/>
          <w:b/>
          <w:sz w:val="24"/>
          <w:szCs w:val="24"/>
        </w:rPr>
        <w:t xml:space="preserve"> A </w:t>
      </w:r>
      <w:proofErr w:type="spellStart"/>
      <w:r w:rsidRPr="00A846A3">
        <w:rPr>
          <w:rFonts w:ascii="Book Antiqua" w:hAnsi="Book Antiqua" w:cs="Times New Roman"/>
          <w:b/>
          <w:sz w:val="24"/>
          <w:szCs w:val="24"/>
        </w:rPr>
        <w:t>Kanj</w:t>
      </w:r>
      <w:proofErr w:type="spellEnd"/>
      <w:r w:rsidRPr="00A846A3">
        <w:rPr>
          <w:rFonts w:ascii="Book Antiqua" w:hAnsi="Book Antiqua" w:cs="Times New Roman"/>
          <w:b/>
          <w:sz w:val="24"/>
          <w:szCs w:val="24"/>
        </w:rPr>
        <w:t xml:space="preserve">, </w:t>
      </w:r>
      <w:r w:rsidR="00B47FC3" w:rsidRPr="00A846A3">
        <w:rPr>
          <w:rFonts w:ascii="Book Antiqua" w:hAnsi="Book Antiqua" w:cs="Times New Roman"/>
          <w:sz w:val="24"/>
          <w:szCs w:val="24"/>
        </w:rPr>
        <w:t xml:space="preserve">Division of Pulmonary, Critical Care, and Sleep Medicine, Department of Internal Medicine, American University of Beirut-Medical Center, </w:t>
      </w:r>
      <w:r w:rsidRPr="00A846A3">
        <w:rPr>
          <w:rFonts w:ascii="Book Antiqua" w:hAnsi="Book Antiqua" w:cs="Times New Roman"/>
          <w:sz w:val="24"/>
          <w:szCs w:val="24"/>
        </w:rPr>
        <w:t>1107 2020</w:t>
      </w:r>
      <w:r w:rsidRPr="00A846A3">
        <w:rPr>
          <w:rFonts w:ascii="Book Antiqua" w:hAnsi="Book Antiqua" w:cs="Times New Roman"/>
          <w:sz w:val="24"/>
          <w:szCs w:val="24"/>
          <w:lang w:eastAsia="zh-CN"/>
        </w:rPr>
        <w:t xml:space="preserve"> </w:t>
      </w:r>
      <w:r w:rsidR="00B47FC3" w:rsidRPr="00A846A3">
        <w:rPr>
          <w:rFonts w:ascii="Book Antiqua" w:hAnsi="Book Antiqua" w:cs="Times New Roman"/>
          <w:sz w:val="24"/>
          <w:szCs w:val="24"/>
        </w:rPr>
        <w:t>Beirut, Lebanon</w:t>
      </w:r>
      <w:r w:rsidRPr="00A846A3">
        <w:rPr>
          <w:rStyle w:val="Hyperlink"/>
          <w:rFonts w:ascii="Book Antiqua" w:hAnsi="Book Antiqua" w:cs="Times New Roman"/>
          <w:color w:val="auto"/>
          <w:sz w:val="24"/>
          <w:szCs w:val="24"/>
          <w:u w:val="none"/>
        </w:rPr>
        <w:t xml:space="preserve"> </w:t>
      </w:r>
    </w:p>
    <w:p w14:paraId="465B41D6" w14:textId="77777777" w:rsidR="00BE7395" w:rsidRPr="00A846A3" w:rsidRDefault="00BE7395" w:rsidP="00A846A3">
      <w:pPr>
        <w:spacing w:after="0" w:line="360" w:lineRule="auto"/>
        <w:jc w:val="both"/>
        <w:rPr>
          <w:rFonts w:ascii="Book Antiqua" w:hAnsi="Book Antiqua" w:cs="Times New Roman"/>
          <w:sz w:val="24"/>
          <w:szCs w:val="24"/>
          <w:vertAlign w:val="superscript"/>
        </w:rPr>
      </w:pPr>
    </w:p>
    <w:p w14:paraId="35F97EFE" w14:textId="5D437E33" w:rsidR="00BE7395" w:rsidRPr="00A846A3" w:rsidRDefault="001E6204" w:rsidP="00A846A3">
      <w:pPr>
        <w:spacing w:after="0" w:line="360" w:lineRule="auto"/>
        <w:jc w:val="both"/>
        <w:rPr>
          <w:rFonts w:ascii="Book Antiqua" w:hAnsi="Book Antiqua" w:cs="Times New Roman"/>
          <w:sz w:val="24"/>
          <w:szCs w:val="24"/>
        </w:rPr>
      </w:pPr>
      <w:proofErr w:type="spellStart"/>
      <w:r w:rsidRPr="00A846A3">
        <w:rPr>
          <w:rFonts w:ascii="Book Antiqua" w:hAnsi="Book Antiqua" w:cs="Times New Roman"/>
          <w:b/>
          <w:sz w:val="24"/>
          <w:szCs w:val="24"/>
        </w:rPr>
        <w:t>Salwa</w:t>
      </w:r>
      <w:proofErr w:type="spellEnd"/>
      <w:r w:rsidRPr="00A846A3">
        <w:rPr>
          <w:rFonts w:ascii="Book Antiqua" w:hAnsi="Book Antiqua" w:cs="Times New Roman"/>
          <w:b/>
          <w:sz w:val="24"/>
          <w:szCs w:val="24"/>
        </w:rPr>
        <w:t xml:space="preserve"> A </w:t>
      </w:r>
      <w:proofErr w:type="spellStart"/>
      <w:r w:rsidRPr="00A846A3">
        <w:rPr>
          <w:rFonts w:ascii="Book Antiqua" w:hAnsi="Book Antiqua" w:cs="Times New Roman"/>
          <w:b/>
          <w:sz w:val="24"/>
          <w:szCs w:val="24"/>
        </w:rPr>
        <w:t>Koubaissi</w:t>
      </w:r>
      <w:proofErr w:type="spellEnd"/>
      <w:r w:rsidRPr="00A846A3">
        <w:rPr>
          <w:rFonts w:ascii="Book Antiqua" w:hAnsi="Book Antiqua" w:cs="Times New Roman"/>
          <w:b/>
          <w:sz w:val="24"/>
          <w:szCs w:val="24"/>
        </w:rPr>
        <w:t xml:space="preserve">, </w:t>
      </w:r>
      <w:r w:rsidR="0043722A" w:rsidRPr="00A846A3">
        <w:rPr>
          <w:rFonts w:ascii="Book Antiqua" w:hAnsi="Book Antiqua" w:cs="Times New Roman"/>
          <w:sz w:val="24"/>
          <w:szCs w:val="24"/>
        </w:rPr>
        <w:t xml:space="preserve">Department of Internal Medicine, American University of Beirut-Medical Center, </w:t>
      </w:r>
      <w:r w:rsidRPr="00A846A3">
        <w:rPr>
          <w:rFonts w:ascii="Book Antiqua" w:hAnsi="Book Antiqua" w:cs="Times New Roman"/>
          <w:sz w:val="24"/>
          <w:szCs w:val="24"/>
        </w:rPr>
        <w:t>1107 2020</w:t>
      </w:r>
      <w:r w:rsidRPr="00A846A3">
        <w:rPr>
          <w:rFonts w:ascii="Book Antiqua" w:hAnsi="Book Antiqua" w:cs="Times New Roman"/>
          <w:sz w:val="24"/>
          <w:szCs w:val="24"/>
          <w:lang w:eastAsia="zh-CN"/>
        </w:rPr>
        <w:t xml:space="preserve"> </w:t>
      </w:r>
      <w:r w:rsidR="0043722A" w:rsidRPr="00A846A3">
        <w:rPr>
          <w:rFonts w:ascii="Book Antiqua" w:hAnsi="Book Antiqua" w:cs="Times New Roman"/>
          <w:sz w:val="24"/>
          <w:szCs w:val="24"/>
        </w:rPr>
        <w:t>Beirut, Lebanon</w:t>
      </w:r>
      <w:r w:rsidRPr="00A846A3">
        <w:rPr>
          <w:rFonts w:ascii="Book Antiqua" w:hAnsi="Book Antiqua" w:cs="Times New Roman"/>
          <w:sz w:val="24"/>
          <w:szCs w:val="24"/>
        </w:rPr>
        <w:t xml:space="preserve"> </w:t>
      </w:r>
    </w:p>
    <w:p w14:paraId="61F16A03" w14:textId="3F899E5B" w:rsidR="00B47FC3" w:rsidRPr="00A846A3" w:rsidRDefault="0043722A" w:rsidP="00A846A3">
      <w:pPr>
        <w:spacing w:after="0" w:line="360" w:lineRule="auto"/>
        <w:jc w:val="both"/>
        <w:rPr>
          <w:rFonts w:ascii="Book Antiqua" w:hAnsi="Book Antiqua" w:cs="Times New Roman"/>
          <w:sz w:val="24"/>
          <w:szCs w:val="24"/>
        </w:rPr>
      </w:pPr>
      <w:r w:rsidRPr="00A846A3">
        <w:rPr>
          <w:rFonts w:ascii="Book Antiqua" w:hAnsi="Book Antiqua" w:cs="Times New Roman"/>
          <w:sz w:val="24"/>
          <w:szCs w:val="24"/>
        </w:rPr>
        <w:t xml:space="preserve"> </w:t>
      </w:r>
    </w:p>
    <w:p w14:paraId="693C55C0" w14:textId="167ABACD" w:rsidR="001E6204" w:rsidRPr="00A846A3" w:rsidRDefault="001E6204" w:rsidP="00A846A3">
      <w:pPr>
        <w:spacing w:after="0" w:line="360" w:lineRule="auto"/>
        <w:jc w:val="both"/>
        <w:rPr>
          <w:rFonts w:ascii="Book Antiqua" w:hAnsi="Book Antiqua" w:cs="Times New Roman"/>
          <w:sz w:val="24"/>
          <w:szCs w:val="24"/>
          <w:lang w:eastAsia="zh-CN"/>
        </w:rPr>
      </w:pPr>
      <w:proofErr w:type="spellStart"/>
      <w:r w:rsidRPr="00A846A3">
        <w:rPr>
          <w:rFonts w:ascii="Book Antiqua" w:hAnsi="Book Antiqua" w:cs="Times New Roman"/>
          <w:b/>
          <w:sz w:val="24"/>
          <w:szCs w:val="24"/>
        </w:rPr>
        <w:t>Mouhamad</w:t>
      </w:r>
      <w:proofErr w:type="spellEnd"/>
      <w:r w:rsidRPr="00A846A3">
        <w:rPr>
          <w:rFonts w:ascii="Book Antiqua" w:hAnsi="Book Antiqua" w:cs="Times New Roman"/>
          <w:b/>
          <w:sz w:val="24"/>
          <w:szCs w:val="24"/>
        </w:rPr>
        <w:t xml:space="preserve"> J Nasser</w:t>
      </w:r>
      <w:r w:rsidRPr="00A846A3">
        <w:rPr>
          <w:rFonts w:ascii="Book Antiqua" w:hAnsi="Book Antiqua" w:cs="Times New Roman"/>
          <w:b/>
          <w:sz w:val="24"/>
          <w:szCs w:val="24"/>
          <w:lang w:eastAsia="zh-CN"/>
        </w:rPr>
        <w:t>,</w:t>
      </w:r>
      <w:r w:rsidR="00B47FC3" w:rsidRPr="00A846A3">
        <w:rPr>
          <w:rFonts w:ascii="Book Antiqua" w:hAnsi="Book Antiqua" w:cs="Times New Roman"/>
          <w:sz w:val="24"/>
          <w:szCs w:val="24"/>
        </w:rPr>
        <w:t xml:space="preserve"> </w:t>
      </w:r>
      <w:r w:rsidR="00F91E47" w:rsidRPr="00A846A3">
        <w:rPr>
          <w:rFonts w:ascii="Book Antiqua" w:hAnsi="Book Antiqua" w:cs="Times New Roman"/>
          <w:sz w:val="24"/>
          <w:szCs w:val="24"/>
        </w:rPr>
        <w:t xml:space="preserve">Division of Pulmonary, Critical Care, and Sleep Medicine, Department of Internal Medicine, American University of Beirut-Medical Center, </w:t>
      </w:r>
      <w:r w:rsidRPr="00A846A3">
        <w:rPr>
          <w:rFonts w:ascii="Book Antiqua" w:hAnsi="Book Antiqua" w:cs="Times New Roman"/>
          <w:sz w:val="24"/>
          <w:szCs w:val="24"/>
        </w:rPr>
        <w:t>1107 2020</w:t>
      </w:r>
      <w:r w:rsidRPr="00A846A3">
        <w:rPr>
          <w:rFonts w:ascii="Book Antiqua" w:hAnsi="Book Antiqua" w:cs="Times New Roman"/>
          <w:sz w:val="24"/>
          <w:szCs w:val="24"/>
          <w:lang w:eastAsia="zh-CN"/>
        </w:rPr>
        <w:t xml:space="preserve"> </w:t>
      </w:r>
      <w:r w:rsidR="00F91E47" w:rsidRPr="00A846A3">
        <w:rPr>
          <w:rFonts w:ascii="Book Antiqua" w:hAnsi="Book Antiqua" w:cs="Times New Roman"/>
          <w:sz w:val="24"/>
          <w:szCs w:val="24"/>
        </w:rPr>
        <w:t xml:space="preserve">Beirut, Lebanon </w:t>
      </w:r>
    </w:p>
    <w:p w14:paraId="3CC83F97" w14:textId="77777777" w:rsidR="001E6204" w:rsidRPr="00A846A3" w:rsidRDefault="001E6204" w:rsidP="00A846A3">
      <w:pPr>
        <w:spacing w:after="0" w:line="360" w:lineRule="auto"/>
        <w:jc w:val="both"/>
        <w:rPr>
          <w:rFonts w:ascii="Book Antiqua" w:hAnsi="Book Antiqua"/>
          <w:b/>
          <w:sz w:val="24"/>
          <w:szCs w:val="24"/>
          <w:lang w:eastAsia="zh-CN"/>
        </w:rPr>
      </w:pPr>
    </w:p>
    <w:p w14:paraId="60FBA086" w14:textId="1014D959" w:rsidR="00CC2862" w:rsidRPr="00A846A3" w:rsidRDefault="001E6204" w:rsidP="00A846A3">
      <w:pPr>
        <w:spacing w:after="0" w:line="360" w:lineRule="auto"/>
        <w:jc w:val="both"/>
        <w:rPr>
          <w:rFonts w:ascii="Book Antiqua" w:hAnsi="Book Antiqua"/>
          <w:sz w:val="24"/>
          <w:szCs w:val="24"/>
        </w:rPr>
      </w:pPr>
      <w:r w:rsidRPr="00A846A3">
        <w:rPr>
          <w:rFonts w:ascii="Book Antiqua" w:hAnsi="Book Antiqua"/>
          <w:b/>
          <w:sz w:val="24"/>
          <w:szCs w:val="24"/>
        </w:rPr>
        <w:t>Author contributions:</w:t>
      </w:r>
      <w:r w:rsidRPr="00A846A3">
        <w:rPr>
          <w:rFonts w:ascii="Book Antiqua" w:hAnsi="Book Antiqua"/>
          <w:sz w:val="24"/>
          <w:szCs w:val="24"/>
          <w:lang w:eastAsia="zh-CN"/>
        </w:rPr>
        <w:t xml:space="preserve"> </w:t>
      </w:r>
      <w:proofErr w:type="spellStart"/>
      <w:r w:rsidR="00CC2862" w:rsidRPr="00A846A3">
        <w:rPr>
          <w:rFonts w:ascii="Book Antiqua" w:hAnsi="Book Antiqua" w:cs="Times New Roman"/>
          <w:sz w:val="24"/>
          <w:szCs w:val="24"/>
        </w:rPr>
        <w:t>Degheili</w:t>
      </w:r>
      <w:proofErr w:type="spellEnd"/>
      <w:r w:rsidR="00CC2862" w:rsidRPr="00A846A3">
        <w:rPr>
          <w:rFonts w:ascii="Book Antiqua" w:hAnsi="Book Antiqua" w:cs="Times New Roman"/>
          <w:sz w:val="24"/>
          <w:szCs w:val="24"/>
        </w:rPr>
        <w:t xml:space="preserve"> JA and Nasser MJ have contributed equally to this work</w:t>
      </w:r>
      <w:r w:rsidRPr="00A846A3">
        <w:rPr>
          <w:rFonts w:ascii="Book Antiqua" w:hAnsi="Book Antiqua" w:cs="Times New Roman"/>
          <w:sz w:val="24"/>
          <w:szCs w:val="24"/>
          <w:lang w:eastAsia="zh-CN"/>
        </w:rPr>
        <w:t>;</w:t>
      </w:r>
      <w:r w:rsidR="00CC2862" w:rsidRPr="00A846A3">
        <w:rPr>
          <w:rFonts w:ascii="Book Antiqua" w:hAnsi="Book Antiqua" w:cs="Times New Roman"/>
          <w:sz w:val="24"/>
          <w:szCs w:val="24"/>
        </w:rPr>
        <w:t xml:space="preserve"> Both have been involved in the acquisition of patient’s data, literature review, and writing of initial draft</w:t>
      </w:r>
      <w:r w:rsidRPr="00A846A3">
        <w:rPr>
          <w:rFonts w:ascii="Book Antiqua" w:hAnsi="Book Antiqua" w:cs="Times New Roman"/>
          <w:sz w:val="24"/>
          <w:szCs w:val="24"/>
          <w:lang w:eastAsia="zh-CN"/>
        </w:rPr>
        <w:t>;</w:t>
      </w:r>
      <w:r w:rsidR="00CC2862" w:rsidRPr="00A846A3">
        <w:rPr>
          <w:rFonts w:ascii="Book Antiqua" w:hAnsi="Book Antiqua" w:cs="Times New Roman"/>
          <w:sz w:val="24"/>
          <w:szCs w:val="24"/>
        </w:rPr>
        <w:t xml:space="preserve"> </w:t>
      </w:r>
      <w:proofErr w:type="spellStart"/>
      <w:r w:rsidR="003C4FA4" w:rsidRPr="00A846A3">
        <w:rPr>
          <w:rFonts w:ascii="Book Antiqua" w:hAnsi="Book Antiqua" w:cs="Times New Roman"/>
          <w:sz w:val="24"/>
          <w:szCs w:val="24"/>
        </w:rPr>
        <w:t>Koubaissi</w:t>
      </w:r>
      <w:proofErr w:type="spellEnd"/>
      <w:r w:rsidR="003C4FA4" w:rsidRPr="00A846A3">
        <w:rPr>
          <w:rFonts w:ascii="Book Antiqua" w:hAnsi="Book Antiqua" w:cs="Times New Roman"/>
          <w:sz w:val="24"/>
          <w:szCs w:val="24"/>
        </w:rPr>
        <w:t xml:space="preserve"> SA assisted in literature review and revision of the edited manuscript</w:t>
      </w:r>
      <w:r w:rsidRPr="00A846A3">
        <w:rPr>
          <w:rFonts w:ascii="Book Antiqua" w:hAnsi="Book Antiqua" w:cs="Times New Roman"/>
          <w:sz w:val="24"/>
          <w:szCs w:val="24"/>
          <w:lang w:eastAsia="zh-CN"/>
        </w:rPr>
        <w:t>;</w:t>
      </w:r>
      <w:r w:rsidR="003C4FA4" w:rsidRPr="00A846A3">
        <w:rPr>
          <w:rFonts w:ascii="Book Antiqua" w:hAnsi="Book Antiqua" w:cs="Times New Roman"/>
          <w:sz w:val="24"/>
          <w:szCs w:val="24"/>
        </w:rPr>
        <w:t xml:space="preserve"> </w:t>
      </w:r>
      <w:proofErr w:type="spellStart"/>
      <w:r w:rsidR="00CC2862" w:rsidRPr="00A846A3">
        <w:rPr>
          <w:rFonts w:ascii="Book Antiqua" w:hAnsi="Book Antiqua" w:cs="Times New Roman"/>
          <w:sz w:val="24"/>
          <w:szCs w:val="24"/>
        </w:rPr>
        <w:t>Kanj</w:t>
      </w:r>
      <w:proofErr w:type="spellEnd"/>
      <w:r w:rsidR="00CC2862" w:rsidRPr="00A846A3">
        <w:rPr>
          <w:rFonts w:ascii="Book Antiqua" w:hAnsi="Book Antiqua" w:cs="Times New Roman"/>
          <w:sz w:val="24"/>
          <w:szCs w:val="24"/>
        </w:rPr>
        <w:t xml:space="preserve"> NA is the senior author and has been involved in the revision of the different manuscript’s versions.</w:t>
      </w:r>
      <w:r w:rsidR="00A846A3">
        <w:rPr>
          <w:rFonts w:ascii="Book Antiqua" w:hAnsi="Book Antiqua" w:cs="Times New Roman"/>
          <w:sz w:val="24"/>
          <w:szCs w:val="24"/>
        </w:rPr>
        <w:t xml:space="preserve"> </w:t>
      </w:r>
    </w:p>
    <w:p w14:paraId="3EED890A" w14:textId="77777777" w:rsidR="005E1827" w:rsidRPr="00A846A3" w:rsidRDefault="005E1827" w:rsidP="00A846A3">
      <w:pPr>
        <w:spacing w:after="0" w:line="360" w:lineRule="auto"/>
        <w:jc w:val="both"/>
        <w:rPr>
          <w:rFonts w:ascii="Book Antiqua" w:hAnsi="Book Antiqua" w:cs="Times New Roman"/>
          <w:sz w:val="24"/>
          <w:szCs w:val="24"/>
          <w:lang w:eastAsia="zh-CN"/>
        </w:rPr>
      </w:pPr>
    </w:p>
    <w:p w14:paraId="2AA88290" w14:textId="77777777" w:rsidR="001E6204" w:rsidRPr="00A846A3" w:rsidRDefault="001E6204" w:rsidP="00A846A3">
      <w:pPr>
        <w:spacing w:after="0" w:line="360" w:lineRule="auto"/>
        <w:jc w:val="both"/>
        <w:rPr>
          <w:rFonts w:ascii="Book Antiqua" w:hAnsi="Book Antiqua" w:cs="Times New Roman"/>
          <w:sz w:val="24"/>
          <w:szCs w:val="24"/>
        </w:rPr>
      </w:pPr>
      <w:r w:rsidRPr="00A846A3">
        <w:rPr>
          <w:rFonts w:ascii="Book Antiqua" w:hAnsi="Book Antiqua"/>
          <w:b/>
          <w:sz w:val="24"/>
          <w:szCs w:val="24"/>
        </w:rPr>
        <w:t>Institutional review board statement</w:t>
      </w:r>
      <w:r w:rsidRPr="00A846A3">
        <w:rPr>
          <w:rFonts w:ascii="Book Antiqua" w:hAnsi="Book Antiqua"/>
          <w:b/>
          <w:iCs/>
          <w:sz w:val="24"/>
          <w:szCs w:val="24"/>
        </w:rPr>
        <w:t xml:space="preserve">: </w:t>
      </w:r>
      <w:r w:rsidRPr="00A846A3">
        <w:rPr>
          <w:rFonts w:ascii="Book Antiqua" w:hAnsi="Book Antiqua" w:cs="Times New Roman"/>
          <w:sz w:val="24"/>
          <w:szCs w:val="24"/>
        </w:rPr>
        <w:t>The study was reviewed and approved by the Institutional Review Board at the American University of Beirut-Medical Center.</w:t>
      </w:r>
    </w:p>
    <w:p w14:paraId="7AB44B22" w14:textId="77777777" w:rsidR="001E6204" w:rsidRPr="00A846A3" w:rsidRDefault="001E6204" w:rsidP="00A846A3">
      <w:pPr>
        <w:spacing w:after="0" w:line="360" w:lineRule="auto"/>
        <w:jc w:val="both"/>
        <w:rPr>
          <w:rFonts w:ascii="Book Antiqua" w:hAnsi="Book Antiqua"/>
          <w:b/>
          <w:sz w:val="24"/>
          <w:szCs w:val="24"/>
        </w:rPr>
      </w:pPr>
    </w:p>
    <w:p w14:paraId="668D96EE" w14:textId="77777777" w:rsidR="001E6204" w:rsidRPr="00A846A3" w:rsidRDefault="001E6204" w:rsidP="00A846A3">
      <w:pPr>
        <w:spacing w:after="0" w:line="360" w:lineRule="auto"/>
        <w:jc w:val="both"/>
        <w:rPr>
          <w:rFonts w:ascii="Book Antiqua" w:hAnsi="Book Antiqua" w:cs="Times New Roman"/>
          <w:sz w:val="24"/>
          <w:szCs w:val="24"/>
        </w:rPr>
      </w:pPr>
      <w:r w:rsidRPr="00A846A3">
        <w:rPr>
          <w:rFonts w:ascii="Book Antiqua" w:hAnsi="Book Antiqua"/>
          <w:b/>
          <w:sz w:val="24"/>
          <w:szCs w:val="24"/>
        </w:rPr>
        <w:t>Informed consent statement</w:t>
      </w:r>
      <w:r w:rsidRPr="00A846A3">
        <w:rPr>
          <w:rFonts w:ascii="Book Antiqua" w:hAnsi="Book Antiqua"/>
          <w:b/>
          <w:iCs/>
          <w:sz w:val="24"/>
          <w:szCs w:val="24"/>
        </w:rPr>
        <w:t xml:space="preserve">: </w:t>
      </w:r>
      <w:r w:rsidRPr="00A846A3">
        <w:rPr>
          <w:rFonts w:ascii="Book Antiqua" w:hAnsi="Book Antiqua" w:cs="Times New Roman"/>
          <w:sz w:val="24"/>
          <w:szCs w:val="24"/>
        </w:rPr>
        <w:t xml:space="preserve">The patient highlighted in this case report gave his consensus prior to study enrollment, authorizing the use and disclosure of his protected health information. </w:t>
      </w:r>
    </w:p>
    <w:p w14:paraId="71B35A19" w14:textId="77777777" w:rsidR="001E6204" w:rsidRPr="00A846A3" w:rsidRDefault="001E6204" w:rsidP="00A846A3">
      <w:pPr>
        <w:spacing w:after="0" w:line="360" w:lineRule="auto"/>
        <w:jc w:val="both"/>
        <w:rPr>
          <w:rFonts w:ascii="Book Antiqua" w:hAnsi="Book Antiqua"/>
          <w:b/>
          <w:sz w:val="24"/>
          <w:szCs w:val="24"/>
        </w:rPr>
      </w:pPr>
    </w:p>
    <w:p w14:paraId="4A0894A4" w14:textId="77777777" w:rsidR="001E6204" w:rsidRPr="00A846A3" w:rsidRDefault="001E6204" w:rsidP="00A846A3">
      <w:pPr>
        <w:spacing w:after="0" w:line="360" w:lineRule="auto"/>
        <w:jc w:val="both"/>
        <w:rPr>
          <w:rFonts w:ascii="Book Antiqua" w:hAnsi="Book Antiqua" w:cs="Times New Roman"/>
          <w:sz w:val="24"/>
          <w:szCs w:val="24"/>
        </w:rPr>
      </w:pPr>
      <w:r w:rsidRPr="00A846A3">
        <w:rPr>
          <w:rFonts w:ascii="Book Antiqua" w:hAnsi="Book Antiqua"/>
          <w:b/>
          <w:sz w:val="24"/>
          <w:szCs w:val="24"/>
        </w:rPr>
        <w:t>Conflict-of-interest statement</w:t>
      </w:r>
      <w:r w:rsidRPr="00A846A3">
        <w:rPr>
          <w:rFonts w:ascii="Book Antiqua" w:hAnsi="Book Antiqua" w:cs="TimesNewRomanPS-BoldItalicMT"/>
          <w:b/>
          <w:iCs/>
          <w:sz w:val="24"/>
          <w:szCs w:val="24"/>
        </w:rPr>
        <w:t xml:space="preserve">: </w:t>
      </w:r>
      <w:r w:rsidRPr="00A846A3">
        <w:rPr>
          <w:rFonts w:ascii="Book Antiqua" w:hAnsi="Book Antiqua" w:cs="Times New Roman"/>
          <w:sz w:val="24"/>
          <w:szCs w:val="24"/>
        </w:rPr>
        <w:t xml:space="preserve">All authors of this manuscript have no conflicts of interest to disclose. </w:t>
      </w:r>
    </w:p>
    <w:p w14:paraId="5B8AD207" w14:textId="77777777" w:rsidR="001E6204" w:rsidRPr="00A846A3" w:rsidRDefault="001E6204" w:rsidP="00A846A3">
      <w:pPr>
        <w:adjustRightInd w:val="0"/>
        <w:snapToGrid w:val="0"/>
        <w:spacing w:after="0" w:line="360" w:lineRule="auto"/>
        <w:jc w:val="both"/>
        <w:rPr>
          <w:rFonts w:ascii="Book Antiqua" w:hAnsi="Book Antiqua"/>
          <w:sz w:val="24"/>
          <w:szCs w:val="24"/>
          <w:lang w:eastAsia="zh-CN"/>
        </w:rPr>
      </w:pPr>
    </w:p>
    <w:p w14:paraId="77A84044" w14:textId="77777777" w:rsidR="001E6204" w:rsidRPr="00A846A3" w:rsidRDefault="001E6204" w:rsidP="00A846A3">
      <w:pPr>
        <w:adjustRightInd w:val="0"/>
        <w:snapToGrid w:val="0"/>
        <w:spacing w:after="0" w:line="360" w:lineRule="auto"/>
        <w:jc w:val="both"/>
        <w:rPr>
          <w:rFonts w:ascii="Book Antiqua" w:hAnsi="Book Antiqua" w:cs="宋体"/>
          <w:sz w:val="24"/>
          <w:szCs w:val="24"/>
        </w:rPr>
      </w:pPr>
      <w:r w:rsidRPr="00A846A3">
        <w:rPr>
          <w:rFonts w:ascii="Book Antiqua" w:hAnsi="Book Antiqua"/>
          <w:b/>
          <w:sz w:val="24"/>
          <w:szCs w:val="24"/>
        </w:rPr>
        <w:t xml:space="preserve">Open-Access: </w:t>
      </w:r>
      <w:r w:rsidRPr="00A846A3">
        <w:rPr>
          <w:rFonts w:ascii="Book Antiqua" w:hAnsi="Book Antiqua"/>
          <w:sz w:val="24"/>
          <w:szCs w:val="24"/>
        </w:rPr>
        <w:t xml:space="preserve">This is an </w:t>
      </w:r>
      <w:r w:rsidRPr="00A846A3">
        <w:rPr>
          <w:rFonts w:ascii="Book Antiqua" w:hAnsi="Book Antiqua" w:cs="宋体"/>
          <w:sz w:val="24"/>
          <w:szCs w:val="24"/>
        </w:rPr>
        <w:t xml:space="preserve">open-access article that was </w:t>
      </w:r>
      <w:r w:rsidRPr="00A846A3">
        <w:rPr>
          <w:rFonts w:ascii="Book Antiqua" w:hAnsi="Book Antiqua"/>
          <w:sz w:val="24"/>
          <w:szCs w:val="24"/>
        </w:rPr>
        <w:t xml:space="preserve">selected by an in-house editor and fully peer-reviewed by external reviewers. It is </w:t>
      </w:r>
      <w:r w:rsidRPr="00A846A3">
        <w:rPr>
          <w:rFonts w:ascii="Book Antiqua" w:hAnsi="Book Antiqua" w:cs="宋体"/>
          <w:sz w:val="24"/>
          <w:szCs w:val="24"/>
        </w:rPr>
        <w:t xml:space="preserve">distributed in accordance with </w:t>
      </w:r>
      <w:r w:rsidRPr="00A846A3">
        <w:rPr>
          <w:rFonts w:ascii="Book Antiqua" w:hAnsi="Book Antiqua"/>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9AF2AE9" w14:textId="77777777" w:rsidR="005E1827" w:rsidRPr="00A846A3" w:rsidRDefault="005E1827" w:rsidP="00A846A3">
      <w:pPr>
        <w:spacing w:after="0" w:line="360" w:lineRule="auto"/>
        <w:jc w:val="both"/>
        <w:rPr>
          <w:rFonts w:ascii="Book Antiqua" w:hAnsi="Book Antiqua" w:cs="Times New Roman"/>
          <w:sz w:val="24"/>
          <w:szCs w:val="24"/>
          <w:lang w:eastAsia="zh-CN"/>
        </w:rPr>
      </w:pPr>
    </w:p>
    <w:p w14:paraId="6F11FBFF" w14:textId="1FFD64F1" w:rsidR="001E6204" w:rsidRPr="00A846A3" w:rsidRDefault="001E6204" w:rsidP="00A846A3">
      <w:pPr>
        <w:spacing w:after="0" w:line="360" w:lineRule="auto"/>
        <w:jc w:val="both"/>
        <w:rPr>
          <w:rFonts w:ascii="Book Antiqua" w:eastAsia="宋体" w:hAnsi="Book Antiqua" w:cs="宋体"/>
          <w:sz w:val="24"/>
          <w:szCs w:val="24"/>
          <w:lang w:eastAsia="zh-CN"/>
        </w:rPr>
      </w:pPr>
      <w:r w:rsidRPr="00A846A3">
        <w:rPr>
          <w:rFonts w:ascii="Book Antiqua" w:eastAsia="宋体" w:hAnsi="Book Antiqua" w:cs="宋体"/>
          <w:b/>
          <w:sz w:val="24"/>
          <w:szCs w:val="24"/>
        </w:rPr>
        <w:t>Manuscript source:</w:t>
      </w:r>
      <w:r w:rsidRPr="00A846A3">
        <w:rPr>
          <w:rFonts w:ascii="Book Antiqua" w:eastAsia="宋体" w:hAnsi="Book Antiqua" w:cs="宋体"/>
          <w:sz w:val="24"/>
          <w:szCs w:val="24"/>
        </w:rPr>
        <w:t> Unsolicited manuscript</w:t>
      </w:r>
    </w:p>
    <w:p w14:paraId="57163C67" w14:textId="77777777" w:rsidR="001E6204" w:rsidRPr="00A846A3" w:rsidRDefault="001E6204" w:rsidP="00A846A3">
      <w:pPr>
        <w:spacing w:after="0" w:line="360" w:lineRule="auto"/>
        <w:jc w:val="both"/>
        <w:rPr>
          <w:rFonts w:ascii="Book Antiqua" w:hAnsi="Book Antiqua" w:cs="Times New Roman"/>
          <w:sz w:val="24"/>
          <w:szCs w:val="24"/>
          <w:lang w:eastAsia="zh-CN"/>
        </w:rPr>
      </w:pPr>
    </w:p>
    <w:p w14:paraId="2818C555" w14:textId="77777777" w:rsidR="001E6204" w:rsidRPr="00A846A3" w:rsidRDefault="001E6204" w:rsidP="00A846A3">
      <w:pPr>
        <w:spacing w:after="0" w:line="360" w:lineRule="auto"/>
        <w:jc w:val="both"/>
        <w:rPr>
          <w:rFonts w:ascii="Book Antiqua" w:hAnsi="Book Antiqua" w:cs="Times New Roman"/>
          <w:sz w:val="24"/>
          <w:szCs w:val="24"/>
          <w:lang w:eastAsia="zh-CN"/>
        </w:rPr>
      </w:pPr>
      <w:r w:rsidRPr="00A846A3">
        <w:rPr>
          <w:rFonts w:ascii="Book Antiqua" w:hAnsi="Book Antiqua"/>
          <w:b/>
          <w:sz w:val="24"/>
          <w:szCs w:val="24"/>
        </w:rPr>
        <w:t>Correspondence to:</w:t>
      </w:r>
      <w:r w:rsidRPr="00A846A3">
        <w:rPr>
          <w:rFonts w:ascii="Book Antiqua" w:hAnsi="Book Antiqua"/>
          <w:b/>
          <w:sz w:val="24"/>
          <w:szCs w:val="24"/>
          <w:lang w:eastAsia="zh-CN"/>
        </w:rPr>
        <w:t xml:space="preserve"> </w:t>
      </w:r>
      <w:proofErr w:type="spellStart"/>
      <w:r w:rsidRPr="00A846A3">
        <w:rPr>
          <w:rFonts w:ascii="Book Antiqua" w:hAnsi="Book Antiqua" w:cs="Times New Roman"/>
          <w:b/>
          <w:sz w:val="24"/>
          <w:szCs w:val="24"/>
        </w:rPr>
        <w:t>Mouhamad</w:t>
      </w:r>
      <w:proofErr w:type="spellEnd"/>
      <w:r w:rsidRPr="00A846A3">
        <w:rPr>
          <w:rFonts w:ascii="Book Antiqua" w:hAnsi="Book Antiqua" w:cs="Times New Roman"/>
          <w:b/>
          <w:sz w:val="24"/>
          <w:szCs w:val="24"/>
        </w:rPr>
        <w:t xml:space="preserve"> J Nasser, MD</w:t>
      </w:r>
      <w:r w:rsidRPr="00A846A3">
        <w:rPr>
          <w:rFonts w:ascii="Book Antiqua" w:hAnsi="Book Antiqua" w:cs="Times New Roman"/>
          <w:b/>
          <w:sz w:val="24"/>
          <w:szCs w:val="24"/>
          <w:lang w:eastAsia="zh-CN"/>
        </w:rPr>
        <w:t>,</w:t>
      </w:r>
      <w:r w:rsidRPr="00A846A3">
        <w:rPr>
          <w:rFonts w:ascii="Book Antiqua" w:hAnsi="Book Antiqua" w:cs="Times New Roman"/>
          <w:sz w:val="24"/>
          <w:szCs w:val="24"/>
        </w:rPr>
        <w:t xml:space="preserve"> Division of Pulmonary, Critical Care, and Sleep Medicine, Department of Internal Medicine, American University of Beirut-Medical Center, </w:t>
      </w:r>
      <w:proofErr w:type="spellStart"/>
      <w:r w:rsidRPr="00A846A3">
        <w:rPr>
          <w:rFonts w:ascii="Book Antiqua" w:hAnsi="Book Antiqua" w:cs="Times New Roman"/>
          <w:sz w:val="24"/>
          <w:szCs w:val="24"/>
        </w:rPr>
        <w:t>Riad</w:t>
      </w:r>
      <w:proofErr w:type="spellEnd"/>
      <w:r w:rsidRPr="00A846A3">
        <w:rPr>
          <w:rFonts w:ascii="Book Antiqua" w:hAnsi="Book Antiqua" w:cs="Times New Roman"/>
          <w:sz w:val="24"/>
          <w:szCs w:val="24"/>
        </w:rPr>
        <w:t xml:space="preserve"> El-</w:t>
      </w:r>
      <w:proofErr w:type="spellStart"/>
      <w:r w:rsidRPr="00A846A3">
        <w:rPr>
          <w:rFonts w:ascii="Book Antiqua" w:hAnsi="Book Antiqua" w:cs="Times New Roman"/>
          <w:sz w:val="24"/>
          <w:szCs w:val="24"/>
        </w:rPr>
        <w:t>Solh</w:t>
      </w:r>
      <w:proofErr w:type="spellEnd"/>
      <w:r w:rsidRPr="00A846A3">
        <w:rPr>
          <w:rFonts w:ascii="Book Antiqua" w:hAnsi="Book Antiqua" w:cs="Times New Roman"/>
          <w:sz w:val="24"/>
          <w:szCs w:val="24"/>
        </w:rPr>
        <w:t xml:space="preserve">, </w:t>
      </w:r>
      <w:proofErr w:type="spellStart"/>
      <w:r w:rsidRPr="00A846A3">
        <w:rPr>
          <w:rFonts w:ascii="Book Antiqua" w:hAnsi="Book Antiqua" w:cs="Times New Roman"/>
          <w:sz w:val="24"/>
          <w:szCs w:val="24"/>
        </w:rPr>
        <w:t>Hamra</w:t>
      </w:r>
      <w:proofErr w:type="spellEnd"/>
      <w:r w:rsidRPr="00A846A3">
        <w:rPr>
          <w:rFonts w:ascii="Book Antiqua" w:hAnsi="Book Antiqua" w:cs="Times New Roman"/>
          <w:sz w:val="24"/>
          <w:szCs w:val="24"/>
        </w:rPr>
        <w:t xml:space="preserve"> Street</w:t>
      </w:r>
      <w:r w:rsidRPr="00A846A3">
        <w:rPr>
          <w:rFonts w:ascii="Book Antiqua" w:hAnsi="Book Antiqua" w:cs="Times New Roman"/>
          <w:sz w:val="24"/>
          <w:szCs w:val="24"/>
          <w:lang w:eastAsia="zh-CN"/>
        </w:rPr>
        <w:t>,</w:t>
      </w:r>
      <w:r w:rsidRPr="00A846A3">
        <w:rPr>
          <w:rFonts w:ascii="Book Antiqua" w:hAnsi="Book Antiqua" w:cs="Times New Roman"/>
          <w:sz w:val="24"/>
          <w:szCs w:val="24"/>
        </w:rPr>
        <w:t xml:space="preserve"> P.O. Box 11-0236</w:t>
      </w:r>
      <w:r w:rsidRPr="00A846A3">
        <w:rPr>
          <w:rFonts w:ascii="Book Antiqua" w:hAnsi="Book Antiqua" w:cs="Times New Roman"/>
          <w:sz w:val="24"/>
          <w:szCs w:val="24"/>
          <w:lang w:eastAsia="zh-CN"/>
        </w:rPr>
        <w:t xml:space="preserve">, </w:t>
      </w:r>
      <w:r w:rsidRPr="00A846A3">
        <w:rPr>
          <w:rFonts w:ascii="Book Antiqua" w:hAnsi="Book Antiqua" w:cs="Times New Roman"/>
          <w:sz w:val="24"/>
          <w:szCs w:val="24"/>
        </w:rPr>
        <w:t>1107 2020</w:t>
      </w:r>
      <w:r w:rsidRPr="00A846A3">
        <w:rPr>
          <w:rFonts w:ascii="Book Antiqua" w:hAnsi="Book Antiqua" w:cs="Times New Roman"/>
          <w:sz w:val="24"/>
          <w:szCs w:val="24"/>
          <w:lang w:eastAsia="zh-CN"/>
        </w:rPr>
        <w:t xml:space="preserve"> </w:t>
      </w:r>
      <w:r w:rsidRPr="00A846A3">
        <w:rPr>
          <w:rFonts w:ascii="Book Antiqua" w:hAnsi="Book Antiqua" w:cs="Times New Roman"/>
          <w:sz w:val="24"/>
          <w:szCs w:val="24"/>
        </w:rPr>
        <w:t>Beirut, Lebanon</w:t>
      </w:r>
      <w:r w:rsidRPr="00A846A3">
        <w:rPr>
          <w:rFonts w:ascii="Book Antiqua" w:hAnsi="Book Antiqua" w:cs="Times New Roman"/>
          <w:sz w:val="24"/>
          <w:szCs w:val="24"/>
          <w:lang w:eastAsia="zh-CN"/>
        </w:rPr>
        <w:t>.</w:t>
      </w:r>
      <w:r w:rsidRPr="00A846A3">
        <w:rPr>
          <w:rFonts w:ascii="Book Antiqua" w:hAnsi="Book Antiqua"/>
          <w:sz w:val="24"/>
          <w:szCs w:val="24"/>
        </w:rPr>
        <w:t xml:space="preserve"> </w:t>
      </w:r>
      <w:hyperlink r:id="rId9" w:history="1">
        <w:r w:rsidRPr="00A846A3">
          <w:rPr>
            <w:rStyle w:val="Hyperlink"/>
            <w:rFonts w:ascii="Book Antiqua" w:hAnsi="Book Antiqua" w:cs="Times New Roman"/>
            <w:color w:val="auto"/>
            <w:sz w:val="24"/>
            <w:szCs w:val="24"/>
            <w:u w:val="none"/>
          </w:rPr>
          <w:t>mohammad-nasser@hotmail.com</w:t>
        </w:r>
      </w:hyperlink>
    </w:p>
    <w:p w14:paraId="59570B2B" w14:textId="77777777" w:rsidR="001E6204" w:rsidRPr="00A846A3" w:rsidRDefault="001E6204" w:rsidP="00A846A3">
      <w:pPr>
        <w:spacing w:after="0" w:line="360" w:lineRule="auto"/>
        <w:jc w:val="both"/>
        <w:rPr>
          <w:rFonts w:ascii="Book Antiqua" w:hAnsi="Book Antiqua" w:cs="Times New Roman"/>
          <w:sz w:val="24"/>
          <w:szCs w:val="24"/>
          <w:lang w:eastAsia="zh-CN"/>
        </w:rPr>
      </w:pPr>
      <w:r w:rsidRPr="00A846A3">
        <w:rPr>
          <w:rFonts w:ascii="Book Antiqua" w:hAnsi="Book Antiqua"/>
          <w:b/>
          <w:sz w:val="24"/>
          <w:szCs w:val="24"/>
        </w:rPr>
        <w:t xml:space="preserve">Telephone: </w:t>
      </w:r>
      <w:r w:rsidRPr="00A846A3">
        <w:rPr>
          <w:rFonts w:ascii="Book Antiqua" w:hAnsi="Book Antiqua" w:cs="Times New Roman"/>
          <w:sz w:val="24"/>
          <w:szCs w:val="24"/>
        </w:rPr>
        <w:t>+961-30</w:t>
      </w:r>
      <w:r w:rsidRPr="00A846A3">
        <w:rPr>
          <w:rFonts w:ascii="Book Antiqua" w:hAnsi="Book Antiqua" w:cs="Times New Roman"/>
          <w:sz w:val="24"/>
          <w:szCs w:val="24"/>
          <w:lang w:eastAsia="zh-CN"/>
        </w:rPr>
        <w:t>-</w:t>
      </w:r>
      <w:r w:rsidRPr="00A846A3">
        <w:rPr>
          <w:rFonts w:ascii="Book Antiqua" w:hAnsi="Book Antiqua" w:cs="Times New Roman"/>
          <w:sz w:val="24"/>
          <w:szCs w:val="24"/>
        </w:rPr>
        <w:t>50147</w:t>
      </w:r>
    </w:p>
    <w:p w14:paraId="0B1826DE" w14:textId="77777777" w:rsidR="001E6204" w:rsidRPr="00A846A3" w:rsidRDefault="001E6204" w:rsidP="00A846A3">
      <w:pPr>
        <w:spacing w:after="0" w:line="360" w:lineRule="auto"/>
        <w:jc w:val="both"/>
        <w:rPr>
          <w:rFonts w:ascii="Book Antiqua" w:hAnsi="Book Antiqua"/>
          <w:b/>
          <w:sz w:val="24"/>
          <w:szCs w:val="24"/>
          <w:lang w:eastAsia="zh-CN"/>
        </w:rPr>
      </w:pPr>
    </w:p>
    <w:p w14:paraId="406811A2" w14:textId="3EF48111" w:rsidR="001E6204" w:rsidRPr="00A846A3" w:rsidRDefault="001E6204" w:rsidP="00A846A3">
      <w:pPr>
        <w:spacing w:after="0" w:line="360" w:lineRule="auto"/>
        <w:jc w:val="both"/>
        <w:rPr>
          <w:rFonts w:ascii="Book Antiqua" w:hAnsi="Book Antiqua"/>
          <w:b/>
          <w:sz w:val="24"/>
          <w:szCs w:val="24"/>
        </w:rPr>
      </w:pPr>
      <w:r w:rsidRPr="00A846A3">
        <w:rPr>
          <w:rFonts w:ascii="Book Antiqua" w:hAnsi="Book Antiqua"/>
          <w:b/>
          <w:sz w:val="24"/>
          <w:szCs w:val="24"/>
        </w:rPr>
        <w:t>Received:</w:t>
      </w:r>
      <w:r w:rsidR="00A846A3" w:rsidRPr="00A846A3">
        <w:rPr>
          <w:rFonts w:ascii="Book Antiqua" w:hAnsi="Book Antiqua"/>
          <w:b/>
          <w:sz w:val="24"/>
          <w:szCs w:val="24"/>
          <w:lang w:eastAsia="zh-CN"/>
        </w:rPr>
        <w:t xml:space="preserve"> </w:t>
      </w:r>
      <w:r w:rsidR="00A846A3" w:rsidRPr="00A846A3">
        <w:rPr>
          <w:rFonts w:ascii="Book Antiqua" w:hAnsi="Book Antiqua"/>
          <w:sz w:val="24"/>
          <w:szCs w:val="24"/>
          <w:lang w:eastAsia="zh-CN"/>
        </w:rPr>
        <w:t>March 27, 2016</w:t>
      </w:r>
      <w:r w:rsidR="00A846A3">
        <w:rPr>
          <w:rFonts w:ascii="Book Antiqua" w:hAnsi="Book Antiqua"/>
          <w:sz w:val="24"/>
          <w:szCs w:val="24"/>
        </w:rPr>
        <w:t xml:space="preserve"> </w:t>
      </w:r>
    </w:p>
    <w:p w14:paraId="73795DB9" w14:textId="6861A93C" w:rsidR="001E6204" w:rsidRPr="00A846A3" w:rsidRDefault="001E6204" w:rsidP="00A846A3">
      <w:pPr>
        <w:spacing w:after="0" w:line="360" w:lineRule="auto"/>
        <w:jc w:val="both"/>
        <w:rPr>
          <w:rFonts w:ascii="Book Antiqua" w:hAnsi="Book Antiqua"/>
          <w:b/>
          <w:sz w:val="24"/>
          <w:szCs w:val="24"/>
        </w:rPr>
      </w:pPr>
      <w:r w:rsidRPr="00A846A3">
        <w:rPr>
          <w:rFonts w:ascii="Book Antiqua" w:hAnsi="Book Antiqua"/>
          <w:b/>
          <w:sz w:val="24"/>
          <w:szCs w:val="24"/>
        </w:rPr>
        <w:t>Peer-review started:</w:t>
      </w:r>
      <w:r w:rsidR="00A846A3" w:rsidRPr="00A846A3">
        <w:rPr>
          <w:rFonts w:ascii="Book Antiqua" w:hAnsi="Book Antiqua"/>
          <w:sz w:val="24"/>
          <w:szCs w:val="24"/>
          <w:lang w:eastAsia="zh-CN"/>
        </w:rPr>
        <w:t xml:space="preserve"> March 31, 2016</w:t>
      </w:r>
      <w:r w:rsidR="00A846A3">
        <w:rPr>
          <w:rFonts w:ascii="Book Antiqua" w:hAnsi="Book Antiqua"/>
          <w:sz w:val="24"/>
          <w:szCs w:val="24"/>
        </w:rPr>
        <w:t xml:space="preserve"> </w:t>
      </w:r>
    </w:p>
    <w:p w14:paraId="120D754D" w14:textId="6F6E01A8" w:rsidR="001E6204" w:rsidRPr="00A846A3" w:rsidRDefault="001E6204" w:rsidP="00A846A3">
      <w:pPr>
        <w:spacing w:after="0" w:line="360" w:lineRule="auto"/>
        <w:jc w:val="both"/>
        <w:rPr>
          <w:rFonts w:ascii="Book Antiqua" w:hAnsi="Book Antiqua"/>
          <w:b/>
          <w:sz w:val="24"/>
          <w:szCs w:val="24"/>
          <w:lang w:eastAsia="zh-CN"/>
        </w:rPr>
      </w:pPr>
      <w:r w:rsidRPr="00A846A3">
        <w:rPr>
          <w:rFonts w:ascii="Book Antiqua" w:hAnsi="Book Antiqua"/>
          <w:b/>
          <w:sz w:val="24"/>
          <w:szCs w:val="24"/>
        </w:rPr>
        <w:t>First decision:</w:t>
      </w:r>
      <w:r w:rsidR="00A846A3" w:rsidRPr="00A846A3">
        <w:rPr>
          <w:rFonts w:ascii="Book Antiqua" w:hAnsi="Book Antiqua"/>
          <w:sz w:val="24"/>
          <w:szCs w:val="24"/>
          <w:lang w:eastAsia="zh-CN"/>
        </w:rPr>
        <w:t xml:space="preserve"> April 15, 2016</w:t>
      </w:r>
    </w:p>
    <w:p w14:paraId="2959BE73" w14:textId="662B403F" w:rsidR="001E6204" w:rsidRPr="00A846A3" w:rsidRDefault="001E6204" w:rsidP="00A846A3">
      <w:pPr>
        <w:spacing w:after="0" w:line="360" w:lineRule="auto"/>
        <w:jc w:val="both"/>
        <w:rPr>
          <w:rFonts w:ascii="Book Antiqua" w:hAnsi="Book Antiqua"/>
          <w:b/>
          <w:sz w:val="24"/>
          <w:szCs w:val="24"/>
        </w:rPr>
      </w:pPr>
      <w:r w:rsidRPr="00A846A3">
        <w:rPr>
          <w:rFonts w:ascii="Book Antiqua" w:hAnsi="Book Antiqua"/>
          <w:b/>
          <w:sz w:val="24"/>
          <w:szCs w:val="24"/>
        </w:rPr>
        <w:lastRenderedPageBreak/>
        <w:t xml:space="preserve">Revised: </w:t>
      </w:r>
      <w:r w:rsidR="00A846A3" w:rsidRPr="00A846A3">
        <w:rPr>
          <w:rFonts w:ascii="Book Antiqua" w:hAnsi="Book Antiqua"/>
          <w:sz w:val="24"/>
          <w:szCs w:val="24"/>
          <w:lang w:eastAsia="zh-CN"/>
        </w:rPr>
        <w:t>November 30, 2016</w:t>
      </w:r>
      <w:r w:rsidRPr="00A846A3">
        <w:rPr>
          <w:rFonts w:ascii="Book Antiqua" w:hAnsi="Book Antiqua"/>
          <w:sz w:val="24"/>
          <w:szCs w:val="24"/>
        </w:rPr>
        <w:t xml:space="preserve"> </w:t>
      </w:r>
    </w:p>
    <w:p w14:paraId="72EC1372" w14:textId="3DF9C476" w:rsidR="001E6204" w:rsidRPr="00D91078" w:rsidRDefault="001E6204" w:rsidP="00D91078">
      <w:pPr>
        <w:rPr>
          <w:rFonts w:ascii="Book Antiqua" w:hAnsi="Book Antiqua" w:hint="eastAsia"/>
          <w:iCs/>
          <w:sz w:val="24"/>
          <w:lang w:eastAsia="zh-CN"/>
        </w:rPr>
      </w:pPr>
      <w:r w:rsidRPr="00A846A3">
        <w:rPr>
          <w:rFonts w:ascii="Book Antiqua" w:hAnsi="Book Antiqua"/>
          <w:b/>
          <w:sz w:val="24"/>
          <w:szCs w:val="24"/>
        </w:rPr>
        <w:t>Accepted:</w:t>
      </w:r>
      <w:r w:rsidR="00A846A3">
        <w:rPr>
          <w:rFonts w:ascii="Book Antiqua" w:hAnsi="Book Antiqua"/>
          <w:b/>
          <w:sz w:val="24"/>
          <w:szCs w:val="24"/>
        </w:rPr>
        <w:t xml:space="preserve"> </w:t>
      </w:r>
      <w:r w:rsidR="00D91078">
        <w:rPr>
          <w:rStyle w:val="Emphasis"/>
        </w:rPr>
        <w:t>December</w:t>
      </w:r>
      <w:r w:rsidR="00D91078">
        <w:rPr>
          <w:rStyle w:val="Emphasis"/>
          <w:rFonts w:ascii="宋体" w:hAnsi="宋体" w:cs="宋体" w:hint="eastAsia"/>
        </w:rPr>
        <w:t xml:space="preserve"> 13</w:t>
      </w:r>
      <w:r w:rsidR="00D91078">
        <w:rPr>
          <w:rStyle w:val="Emphasis"/>
          <w:rFonts w:cs="宋体"/>
        </w:rPr>
        <w:t>,</w:t>
      </w:r>
      <w:r w:rsidR="00D91078">
        <w:rPr>
          <w:rStyle w:val="Emphasis"/>
        </w:rPr>
        <w:t xml:space="preserve"> 2016</w:t>
      </w:r>
    </w:p>
    <w:p w14:paraId="65B2FC2A" w14:textId="5A986F86" w:rsidR="001E6204" w:rsidRPr="00A846A3" w:rsidRDefault="001E6204" w:rsidP="00A846A3">
      <w:pPr>
        <w:spacing w:after="0" w:line="360" w:lineRule="auto"/>
        <w:jc w:val="both"/>
        <w:rPr>
          <w:rFonts w:ascii="Book Antiqua" w:hAnsi="Book Antiqua"/>
          <w:sz w:val="24"/>
          <w:szCs w:val="24"/>
        </w:rPr>
      </w:pPr>
      <w:r w:rsidRPr="00A846A3">
        <w:rPr>
          <w:rFonts w:ascii="Book Antiqua" w:hAnsi="Book Antiqua"/>
          <w:b/>
          <w:sz w:val="24"/>
          <w:szCs w:val="24"/>
        </w:rPr>
        <w:t>Article in press:</w:t>
      </w:r>
      <w:r w:rsidR="00A846A3">
        <w:rPr>
          <w:rFonts w:ascii="Book Antiqua" w:hAnsi="Book Antiqua"/>
          <w:sz w:val="24"/>
          <w:szCs w:val="24"/>
        </w:rPr>
        <w:t xml:space="preserve"> </w:t>
      </w:r>
    </w:p>
    <w:p w14:paraId="29B61F89" w14:textId="244C96DE" w:rsidR="00F91E47" w:rsidRPr="00A846A3" w:rsidRDefault="001E6204" w:rsidP="00A846A3">
      <w:pPr>
        <w:spacing w:after="0" w:line="360" w:lineRule="auto"/>
        <w:jc w:val="both"/>
        <w:rPr>
          <w:rFonts w:ascii="Book Antiqua" w:hAnsi="Book Antiqua"/>
          <w:b/>
          <w:sz w:val="24"/>
          <w:szCs w:val="24"/>
          <w:lang w:eastAsia="zh-CN"/>
        </w:rPr>
      </w:pPr>
      <w:r w:rsidRPr="00A846A3">
        <w:rPr>
          <w:rFonts w:ascii="Book Antiqua" w:hAnsi="Book Antiqua"/>
          <w:b/>
          <w:sz w:val="24"/>
          <w:szCs w:val="24"/>
        </w:rPr>
        <w:t xml:space="preserve">Published online: </w:t>
      </w:r>
    </w:p>
    <w:p w14:paraId="43ADCD33" w14:textId="77777777" w:rsidR="00A846A3" w:rsidRPr="00A846A3" w:rsidRDefault="00A846A3" w:rsidP="00A846A3">
      <w:pPr>
        <w:spacing w:after="0" w:line="360" w:lineRule="auto"/>
        <w:jc w:val="both"/>
        <w:rPr>
          <w:rFonts w:ascii="Book Antiqua" w:hAnsi="Book Antiqua" w:cs="Times New Roman"/>
          <w:b/>
          <w:sz w:val="24"/>
          <w:szCs w:val="24"/>
        </w:rPr>
      </w:pPr>
      <w:r w:rsidRPr="00A846A3">
        <w:rPr>
          <w:rFonts w:ascii="Book Antiqua" w:hAnsi="Book Antiqua" w:cs="Times New Roman"/>
          <w:b/>
          <w:sz w:val="24"/>
          <w:szCs w:val="24"/>
        </w:rPr>
        <w:br w:type="page"/>
      </w:r>
    </w:p>
    <w:p w14:paraId="3CAEF2D5" w14:textId="29447E4B" w:rsidR="00F33337" w:rsidRPr="00A846A3" w:rsidRDefault="008A5A16" w:rsidP="00A846A3">
      <w:pPr>
        <w:spacing w:after="0" w:line="360" w:lineRule="auto"/>
        <w:jc w:val="both"/>
        <w:rPr>
          <w:rFonts w:ascii="Book Antiqua" w:hAnsi="Book Antiqua" w:cs="Times New Roman"/>
          <w:b/>
          <w:sz w:val="24"/>
          <w:szCs w:val="24"/>
          <w:lang w:eastAsia="zh-CN"/>
        </w:rPr>
      </w:pPr>
      <w:r w:rsidRPr="00A846A3">
        <w:rPr>
          <w:rFonts w:ascii="Book Antiqua" w:hAnsi="Book Antiqua" w:cs="Times New Roman"/>
          <w:b/>
          <w:sz w:val="24"/>
          <w:szCs w:val="24"/>
        </w:rPr>
        <w:lastRenderedPageBreak/>
        <w:t>A</w:t>
      </w:r>
      <w:r w:rsidR="00915EF5" w:rsidRPr="00A846A3">
        <w:rPr>
          <w:rFonts w:ascii="Book Antiqua" w:hAnsi="Book Antiqua" w:cs="Times New Roman"/>
          <w:b/>
          <w:sz w:val="24"/>
          <w:szCs w:val="24"/>
        </w:rPr>
        <w:t>bstract</w:t>
      </w:r>
    </w:p>
    <w:p w14:paraId="1EA6ACF9" w14:textId="64AAB053" w:rsidR="008A5A16" w:rsidRPr="00A846A3" w:rsidRDefault="000A3225" w:rsidP="00A846A3">
      <w:pPr>
        <w:spacing w:after="0" w:line="360" w:lineRule="auto"/>
        <w:jc w:val="both"/>
        <w:rPr>
          <w:rFonts w:ascii="Book Antiqua" w:hAnsi="Book Antiqua" w:cs="Times New Roman"/>
          <w:sz w:val="24"/>
          <w:szCs w:val="24"/>
        </w:rPr>
      </w:pPr>
      <w:r w:rsidRPr="00A846A3">
        <w:rPr>
          <w:rFonts w:ascii="Book Antiqua" w:hAnsi="Book Antiqua" w:cs="Times New Roman"/>
          <w:sz w:val="24"/>
          <w:szCs w:val="24"/>
        </w:rPr>
        <w:t xml:space="preserve">Inflammatory </w:t>
      </w:r>
      <w:proofErr w:type="spellStart"/>
      <w:r w:rsidR="00A846A3" w:rsidRPr="00A846A3">
        <w:rPr>
          <w:rFonts w:ascii="Book Antiqua" w:hAnsi="Book Antiqua" w:cs="Times New Roman"/>
          <w:sz w:val="24"/>
          <w:szCs w:val="24"/>
        </w:rPr>
        <w:t>p</w:t>
      </w:r>
      <w:r w:rsidRPr="00A846A3">
        <w:rPr>
          <w:rFonts w:ascii="Book Antiqua" w:hAnsi="Book Antiqua" w:cs="Times New Roman"/>
          <w:sz w:val="24"/>
          <w:szCs w:val="24"/>
        </w:rPr>
        <w:t>seudotumor</w:t>
      </w:r>
      <w:proofErr w:type="spellEnd"/>
      <w:r w:rsidRPr="00A846A3">
        <w:rPr>
          <w:rFonts w:ascii="Book Antiqua" w:hAnsi="Book Antiqua" w:cs="Times New Roman"/>
          <w:sz w:val="24"/>
          <w:szCs w:val="24"/>
        </w:rPr>
        <w:t xml:space="preserve"> (IPT)</w:t>
      </w:r>
      <w:r w:rsidR="001048C1" w:rsidRPr="00A846A3">
        <w:rPr>
          <w:rFonts w:ascii="Book Antiqua" w:hAnsi="Book Antiqua" w:cs="Times New Roman"/>
          <w:sz w:val="24"/>
          <w:szCs w:val="24"/>
        </w:rPr>
        <w:t xml:space="preserve"> </w:t>
      </w:r>
      <w:r w:rsidRPr="00A846A3">
        <w:rPr>
          <w:rFonts w:ascii="Book Antiqua" w:hAnsi="Book Antiqua" w:cs="Times New Roman"/>
          <w:sz w:val="24"/>
          <w:szCs w:val="24"/>
        </w:rPr>
        <w:t xml:space="preserve">has always been considered a </w:t>
      </w:r>
      <w:r w:rsidR="00D26742" w:rsidRPr="00A846A3">
        <w:rPr>
          <w:rFonts w:ascii="Book Antiqua" w:hAnsi="Book Antiqua" w:cs="Times New Roman"/>
          <w:sz w:val="24"/>
          <w:szCs w:val="24"/>
        </w:rPr>
        <w:t>diagnostic challenge</w:t>
      </w:r>
      <w:r w:rsidR="00FB08D6" w:rsidRPr="00A846A3">
        <w:rPr>
          <w:rFonts w:ascii="Book Antiqua" w:hAnsi="Book Antiqua" w:cs="Times New Roman"/>
          <w:sz w:val="24"/>
          <w:szCs w:val="24"/>
        </w:rPr>
        <w:t>.</w:t>
      </w:r>
      <w:r w:rsidR="001048C1" w:rsidRPr="00A846A3">
        <w:rPr>
          <w:rFonts w:ascii="Book Antiqua" w:hAnsi="Book Antiqua" w:cs="Times New Roman"/>
          <w:sz w:val="24"/>
          <w:szCs w:val="24"/>
        </w:rPr>
        <w:t xml:space="preserve"> Its rarity and resemblance to other more common pathological entities </w:t>
      </w:r>
      <w:r w:rsidRPr="00A846A3">
        <w:rPr>
          <w:rFonts w:ascii="Book Antiqua" w:hAnsi="Book Antiqua" w:cs="Times New Roman"/>
          <w:sz w:val="24"/>
          <w:szCs w:val="24"/>
        </w:rPr>
        <w:t>i</w:t>
      </w:r>
      <w:r w:rsidR="002533DE" w:rsidRPr="00A846A3">
        <w:rPr>
          <w:rFonts w:ascii="Book Antiqua" w:hAnsi="Book Antiqua" w:cs="Times New Roman"/>
          <w:sz w:val="24"/>
          <w:szCs w:val="24"/>
        </w:rPr>
        <w:t>mposes that</w:t>
      </w:r>
      <w:r w:rsidR="00FB08D6" w:rsidRPr="00A846A3">
        <w:rPr>
          <w:rFonts w:ascii="Book Antiqua" w:hAnsi="Book Antiqua" w:cs="Times New Roman"/>
          <w:sz w:val="24"/>
          <w:szCs w:val="24"/>
        </w:rPr>
        <w:t xml:space="preserve"> </w:t>
      </w:r>
      <w:r w:rsidR="002533DE" w:rsidRPr="00A846A3">
        <w:rPr>
          <w:rFonts w:ascii="Book Antiqua" w:hAnsi="Book Antiqua" w:cs="Times New Roman"/>
          <w:sz w:val="24"/>
          <w:szCs w:val="24"/>
        </w:rPr>
        <w:t>neither clinical nor</w:t>
      </w:r>
      <w:r w:rsidRPr="00A846A3">
        <w:rPr>
          <w:rFonts w:ascii="Book Antiqua" w:hAnsi="Book Antiqua" w:cs="Times New Roman"/>
          <w:sz w:val="24"/>
          <w:szCs w:val="24"/>
        </w:rPr>
        <w:t xml:space="preserve"> radiological characteristics can lead to </w:t>
      </w:r>
      <w:r w:rsidR="00401427" w:rsidRPr="00A846A3">
        <w:rPr>
          <w:rFonts w:ascii="Book Antiqua" w:hAnsi="Book Antiqua" w:cs="Times New Roman"/>
          <w:sz w:val="24"/>
          <w:szCs w:val="24"/>
        </w:rPr>
        <w:t xml:space="preserve">a </w:t>
      </w:r>
      <w:r w:rsidRPr="00A846A3">
        <w:rPr>
          <w:rFonts w:ascii="Book Antiqua" w:hAnsi="Book Antiqua" w:cs="Times New Roman"/>
          <w:sz w:val="24"/>
          <w:szCs w:val="24"/>
        </w:rPr>
        <w:t>de</w:t>
      </w:r>
      <w:r w:rsidR="00C7083B" w:rsidRPr="00A846A3">
        <w:rPr>
          <w:rFonts w:ascii="Book Antiqua" w:hAnsi="Book Antiqua" w:cs="Times New Roman"/>
          <w:sz w:val="24"/>
          <w:szCs w:val="24"/>
        </w:rPr>
        <w:t>finitive diagnosis</w:t>
      </w:r>
      <w:r w:rsidR="00FB08D6" w:rsidRPr="00A846A3">
        <w:rPr>
          <w:rFonts w:ascii="Book Antiqua" w:hAnsi="Book Antiqua" w:cs="Times New Roman"/>
          <w:sz w:val="24"/>
          <w:szCs w:val="24"/>
        </w:rPr>
        <w:t>.</w:t>
      </w:r>
      <w:r w:rsidR="00401427" w:rsidRPr="00A846A3">
        <w:rPr>
          <w:rFonts w:ascii="Book Antiqua" w:hAnsi="Book Antiqua" w:cs="Times New Roman"/>
          <w:sz w:val="24"/>
          <w:szCs w:val="24"/>
        </w:rPr>
        <w:t xml:space="preserve"> The</w:t>
      </w:r>
      <w:r w:rsidR="00C7083B" w:rsidRPr="00A846A3">
        <w:rPr>
          <w:rFonts w:ascii="Book Antiqua" w:hAnsi="Book Antiqua" w:cs="Times New Roman"/>
          <w:sz w:val="24"/>
          <w:szCs w:val="24"/>
        </w:rPr>
        <w:t xml:space="preserve"> surgical </w:t>
      </w:r>
      <w:r w:rsidRPr="00A846A3">
        <w:rPr>
          <w:rFonts w:ascii="Book Antiqua" w:hAnsi="Book Antiqua" w:cs="Times New Roman"/>
          <w:sz w:val="24"/>
          <w:szCs w:val="24"/>
        </w:rPr>
        <w:t>excision of the les</w:t>
      </w:r>
      <w:r w:rsidR="00C7083B" w:rsidRPr="00A846A3">
        <w:rPr>
          <w:rFonts w:ascii="Book Antiqua" w:hAnsi="Book Antiqua" w:cs="Times New Roman"/>
          <w:sz w:val="24"/>
          <w:szCs w:val="24"/>
        </w:rPr>
        <w:t>ion is the ultimate approach</w:t>
      </w:r>
      <w:r w:rsidR="002533DE" w:rsidRPr="00A846A3">
        <w:rPr>
          <w:rFonts w:ascii="Book Antiqua" w:hAnsi="Book Antiqua" w:cs="Times New Roman"/>
          <w:sz w:val="24"/>
          <w:szCs w:val="24"/>
        </w:rPr>
        <w:t xml:space="preserve"> for</w:t>
      </w:r>
      <w:r w:rsidR="00FB08D6" w:rsidRPr="00A846A3">
        <w:rPr>
          <w:rFonts w:ascii="Book Antiqua" w:hAnsi="Book Antiqua" w:cs="Times New Roman"/>
          <w:sz w:val="24"/>
          <w:szCs w:val="24"/>
        </w:rPr>
        <w:t xml:space="preserve"> </w:t>
      </w:r>
      <w:r w:rsidR="00B2502E" w:rsidRPr="00A846A3">
        <w:rPr>
          <w:rFonts w:ascii="Book Antiqua" w:hAnsi="Book Antiqua" w:cs="Times New Roman"/>
          <w:sz w:val="24"/>
          <w:szCs w:val="24"/>
        </w:rPr>
        <w:t>accurate</w:t>
      </w:r>
      <w:r w:rsidR="002533DE" w:rsidRPr="00A846A3">
        <w:rPr>
          <w:rFonts w:ascii="Book Antiqua" w:hAnsi="Book Antiqua" w:cs="Times New Roman"/>
          <w:sz w:val="24"/>
          <w:szCs w:val="24"/>
        </w:rPr>
        <w:t xml:space="preserve"> diagnosis and cure</w:t>
      </w:r>
      <w:r w:rsidRPr="00A846A3">
        <w:rPr>
          <w:rFonts w:ascii="Book Antiqua" w:hAnsi="Book Antiqua" w:cs="Times New Roman"/>
          <w:sz w:val="24"/>
          <w:szCs w:val="24"/>
        </w:rPr>
        <w:t xml:space="preserve">. </w:t>
      </w:r>
      <w:r w:rsidR="00B5235D" w:rsidRPr="00A846A3">
        <w:rPr>
          <w:rFonts w:ascii="Book Antiqua" w:hAnsi="Book Antiqua" w:cs="Times New Roman"/>
          <w:sz w:val="24"/>
          <w:szCs w:val="24"/>
        </w:rPr>
        <w:t>Moreover t</w:t>
      </w:r>
      <w:r w:rsidR="00653A2A" w:rsidRPr="00A846A3">
        <w:rPr>
          <w:rFonts w:ascii="Book Antiqua" w:hAnsi="Book Antiqua" w:cs="Times New Roman"/>
          <w:sz w:val="24"/>
          <w:szCs w:val="24"/>
        </w:rPr>
        <w:t>he true nature of IPT</w:t>
      </w:r>
      <w:r w:rsidR="00A833DC" w:rsidRPr="00A846A3">
        <w:rPr>
          <w:rFonts w:ascii="Book Antiqua" w:hAnsi="Book Antiqua" w:cs="Times New Roman"/>
          <w:sz w:val="24"/>
          <w:szCs w:val="24"/>
        </w:rPr>
        <w:t>,</w:t>
      </w:r>
      <w:r w:rsidR="000C2103" w:rsidRPr="00A846A3">
        <w:rPr>
          <w:rFonts w:ascii="Book Antiqua" w:hAnsi="Book Antiqua" w:cs="Times New Roman"/>
          <w:sz w:val="24"/>
          <w:szCs w:val="24"/>
        </w:rPr>
        <w:t xml:space="preserve"> </w:t>
      </w:r>
      <w:r w:rsidR="00DA1CB9" w:rsidRPr="00A846A3">
        <w:rPr>
          <w:rFonts w:ascii="Book Antiqua" w:hAnsi="Book Antiqua" w:cs="Times New Roman"/>
          <w:sz w:val="24"/>
          <w:szCs w:val="24"/>
        </w:rPr>
        <w:t xml:space="preserve">its </w:t>
      </w:r>
      <w:r w:rsidR="00376C97" w:rsidRPr="00A846A3">
        <w:rPr>
          <w:rFonts w:ascii="Book Antiqua" w:hAnsi="Book Antiqua" w:cs="Times New Roman"/>
          <w:sz w:val="24"/>
          <w:szCs w:val="24"/>
        </w:rPr>
        <w:t>origin</w:t>
      </w:r>
      <w:r w:rsidR="00C213CE" w:rsidRPr="00A846A3">
        <w:rPr>
          <w:rFonts w:ascii="Book Antiqua" w:hAnsi="Book Antiqua" w:cs="Times New Roman"/>
          <w:sz w:val="24"/>
          <w:szCs w:val="24"/>
        </w:rPr>
        <w:t xml:space="preserve"> as a</w:t>
      </w:r>
      <w:r w:rsidR="00DA1CB9" w:rsidRPr="00A846A3">
        <w:rPr>
          <w:rFonts w:ascii="Book Antiqua" w:hAnsi="Book Antiqua" w:cs="Times New Roman"/>
          <w:sz w:val="24"/>
          <w:szCs w:val="24"/>
        </w:rPr>
        <w:t xml:space="preserve"> neoplastic </w:t>
      </w:r>
      <w:r w:rsidR="000C2103" w:rsidRPr="00A846A3">
        <w:rPr>
          <w:rFonts w:ascii="Book Antiqua" w:hAnsi="Book Antiqua" w:cs="Times New Roman"/>
          <w:sz w:val="24"/>
          <w:szCs w:val="24"/>
        </w:rPr>
        <w:t>entity</w:t>
      </w:r>
      <w:r w:rsidR="00A833DC" w:rsidRPr="00A846A3">
        <w:rPr>
          <w:rFonts w:ascii="Book Antiqua" w:hAnsi="Book Antiqua" w:cs="Times New Roman"/>
          <w:sz w:val="24"/>
          <w:szCs w:val="24"/>
        </w:rPr>
        <w:t xml:space="preserve"> </w:t>
      </w:r>
      <w:r w:rsidR="00DA1CB9" w:rsidRPr="00A846A3">
        <w:rPr>
          <w:rFonts w:ascii="Book Antiqua" w:hAnsi="Book Antiqua" w:cs="Times New Roman"/>
          <w:sz w:val="24"/>
          <w:szCs w:val="24"/>
        </w:rPr>
        <w:t xml:space="preserve">or </w:t>
      </w:r>
      <w:r w:rsidR="00DF4068" w:rsidRPr="00A846A3">
        <w:rPr>
          <w:rFonts w:ascii="Book Antiqua" w:hAnsi="Book Antiqua" w:cs="Times New Roman"/>
          <w:sz w:val="24"/>
          <w:szCs w:val="24"/>
        </w:rPr>
        <w:t xml:space="preserve">an </w:t>
      </w:r>
      <w:r w:rsidR="00DA1CB9" w:rsidRPr="00A846A3">
        <w:rPr>
          <w:rFonts w:ascii="Book Antiqua" w:hAnsi="Book Antiqua" w:cs="Times New Roman"/>
          <w:sz w:val="24"/>
          <w:szCs w:val="24"/>
        </w:rPr>
        <w:t xml:space="preserve">over-reactive inflammatory reaction </w:t>
      </w:r>
      <w:r w:rsidR="00C30327" w:rsidRPr="00A846A3">
        <w:rPr>
          <w:rFonts w:ascii="Book Antiqua" w:hAnsi="Book Antiqua" w:cs="Times New Roman"/>
          <w:sz w:val="24"/>
          <w:szCs w:val="24"/>
        </w:rPr>
        <w:t>to a</w:t>
      </w:r>
      <w:r w:rsidR="00653A2A" w:rsidRPr="00A846A3">
        <w:rPr>
          <w:rFonts w:ascii="Book Antiqua" w:hAnsi="Book Antiqua" w:cs="Times New Roman"/>
          <w:sz w:val="24"/>
          <w:szCs w:val="24"/>
        </w:rPr>
        <w:t>n unknown trigger</w:t>
      </w:r>
      <w:r w:rsidR="006879BE" w:rsidRPr="00A846A3">
        <w:rPr>
          <w:rFonts w:ascii="Book Antiqua" w:hAnsi="Book Antiqua" w:cs="Times New Roman"/>
          <w:sz w:val="24"/>
          <w:szCs w:val="24"/>
        </w:rPr>
        <w:t>,</w:t>
      </w:r>
      <w:r w:rsidR="000C2103" w:rsidRPr="00A846A3">
        <w:rPr>
          <w:rFonts w:ascii="Book Antiqua" w:hAnsi="Book Antiqua" w:cs="Times New Roman"/>
          <w:sz w:val="24"/>
          <w:szCs w:val="24"/>
        </w:rPr>
        <w:t xml:space="preserve"> has been</w:t>
      </w:r>
      <w:r w:rsidR="00B2502E" w:rsidRPr="00A846A3">
        <w:rPr>
          <w:rFonts w:ascii="Book Antiqua" w:hAnsi="Book Antiqua" w:cs="Times New Roman"/>
          <w:sz w:val="24"/>
          <w:szCs w:val="24"/>
        </w:rPr>
        <w:t xml:space="preserve"> a long debated matter</w:t>
      </w:r>
      <w:r w:rsidR="00D4003E" w:rsidRPr="00A846A3">
        <w:rPr>
          <w:rFonts w:ascii="Book Antiqua" w:hAnsi="Book Antiqua" w:cs="Times New Roman"/>
          <w:sz w:val="24"/>
          <w:szCs w:val="24"/>
        </w:rPr>
        <w:t xml:space="preserve">. </w:t>
      </w:r>
      <w:r w:rsidR="00C0402F" w:rsidRPr="00A846A3">
        <w:rPr>
          <w:rFonts w:ascii="Book Antiqua" w:hAnsi="Book Antiqua" w:cs="Times New Roman"/>
          <w:sz w:val="24"/>
          <w:szCs w:val="24"/>
        </w:rPr>
        <w:t>Surgery remains the treatment of choice</w:t>
      </w:r>
      <w:r w:rsidR="00362007" w:rsidRPr="00A846A3">
        <w:rPr>
          <w:rFonts w:ascii="Book Antiqua" w:hAnsi="Book Antiqua" w:cs="Times New Roman"/>
          <w:sz w:val="24"/>
          <w:szCs w:val="24"/>
        </w:rPr>
        <w:t>.</w:t>
      </w:r>
      <w:r w:rsidR="00C6787E" w:rsidRPr="00A846A3">
        <w:rPr>
          <w:rFonts w:ascii="Book Antiqua" w:hAnsi="Book Antiqua" w:cs="Times New Roman"/>
          <w:sz w:val="24"/>
          <w:szCs w:val="24"/>
        </w:rPr>
        <w:t xml:space="preserve"> </w:t>
      </w:r>
      <w:r w:rsidR="00810DD5" w:rsidRPr="00A846A3">
        <w:rPr>
          <w:rFonts w:ascii="Book Antiqua" w:hAnsi="Book Antiqua" w:cs="Times New Roman"/>
          <w:sz w:val="24"/>
          <w:szCs w:val="24"/>
        </w:rPr>
        <w:t xml:space="preserve">IPT is mostly </w:t>
      </w:r>
      <w:r w:rsidR="00C0402F" w:rsidRPr="00A846A3">
        <w:rPr>
          <w:rFonts w:ascii="Book Antiqua" w:hAnsi="Book Antiqua" w:cs="Times New Roman"/>
          <w:sz w:val="24"/>
          <w:szCs w:val="24"/>
        </w:rPr>
        <w:t xml:space="preserve">an indolent disease </w:t>
      </w:r>
      <w:r w:rsidR="00810DD5" w:rsidRPr="00A846A3">
        <w:rPr>
          <w:rFonts w:ascii="Book Antiqua" w:hAnsi="Book Antiqua" w:cs="Times New Roman"/>
          <w:sz w:val="24"/>
          <w:szCs w:val="24"/>
        </w:rPr>
        <w:t>with minimal morbidity and</w:t>
      </w:r>
      <w:r w:rsidR="00EF7DE7" w:rsidRPr="00A846A3">
        <w:rPr>
          <w:rFonts w:ascii="Book Antiqua" w:hAnsi="Book Antiqua" w:cs="Times New Roman"/>
          <w:sz w:val="24"/>
          <w:szCs w:val="24"/>
        </w:rPr>
        <w:t xml:space="preserve"> mortality</w:t>
      </w:r>
      <w:r w:rsidR="00362007" w:rsidRPr="00A846A3">
        <w:rPr>
          <w:rFonts w:ascii="Book Antiqua" w:hAnsi="Book Antiqua" w:cs="Times New Roman"/>
          <w:sz w:val="24"/>
          <w:szCs w:val="24"/>
        </w:rPr>
        <w:t>.</w:t>
      </w:r>
      <w:r w:rsidR="00EF7DE7" w:rsidRPr="00A846A3">
        <w:rPr>
          <w:rFonts w:ascii="Book Antiqua" w:hAnsi="Book Antiqua" w:cs="Times New Roman"/>
          <w:sz w:val="24"/>
          <w:szCs w:val="24"/>
        </w:rPr>
        <w:t xml:space="preserve"> L</w:t>
      </w:r>
      <w:r w:rsidR="00851912" w:rsidRPr="00A846A3">
        <w:rPr>
          <w:rFonts w:ascii="Book Antiqua" w:hAnsi="Book Antiqua" w:cs="Times New Roman"/>
          <w:sz w:val="24"/>
          <w:szCs w:val="24"/>
        </w:rPr>
        <w:t xml:space="preserve">ocal invasion and </w:t>
      </w:r>
      <w:r w:rsidR="00810DD5" w:rsidRPr="00A846A3">
        <w:rPr>
          <w:rFonts w:ascii="Book Antiqua" w:hAnsi="Book Antiqua" w:cs="Times New Roman"/>
          <w:sz w:val="24"/>
          <w:szCs w:val="24"/>
        </w:rPr>
        <w:t>metastasis</w:t>
      </w:r>
      <w:r w:rsidR="00851912" w:rsidRPr="00A846A3">
        <w:rPr>
          <w:rFonts w:ascii="Book Antiqua" w:hAnsi="Book Antiqua" w:cs="Times New Roman"/>
          <w:sz w:val="24"/>
          <w:szCs w:val="24"/>
        </w:rPr>
        <w:t xml:space="preserve"> </w:t>
      </w:r>
      <w:r w:rsidR="00EF7DE7" w:rsidRPr="00A846A3">
        <w:rPr>
          <w:rFonts w:ascii="Book Antiqua" w:hAnsi="Book Antiqua" w:cs="Times New Roman"/>
          <w:sz w:val="24"/>
          <w:szCs w:val="24"/>
        </w:rPr>
        <w:t xml:space="preserve">predict a poor </w:t>
      </w:r>
      <w:r w:rsidR="00E14121" w:rsidRPr="00A846A3">
        <w:rPr>
          <w:rFonts w:ascii="Book Antiqua" w:hAnsi="Book Antiqua" w:cs="Times New Roman"/>
          <w:sz w:val="24"/>
          <w:szCs w:val="24"/>
        </w:rPr>
        <w:t>prognosis.</w:t>
      </w:r>
      <w:r w:rsidR="00E8122C" w:rsidRPr="00A846A3">
        <w:rPr>
          <w:rFonts w:ascii="Book Antiqua" w:hAnsi="Book Antiqua" w:cs="Times New Roman"/>
          <w:sz w:val="24"/>
          <w:szCs w:val="24"/>
        </w:rPr>
        <w:t xml:space="preserve"> </w:t>
      </w:r>
      <w:r w:rsidR="00810DD5" w:rsidRPr="00A846A3">
        <w:rPr>
          <w:rFonts w:ascii="Book Antiqua" w:hAnsi="Book Antiqua" w:cs="Times New Roman"/>
          <w:sz w:val="24"/>
          <w:szCs w:val="24"/>
        </w:rPr>
        <w:t xml:space="preserve">We hereby present </w:t>
      </w:r>
      <w:r w:rsidR="002533DE" w:rsidRPr="00A846A3">
        <w:rPr>
          <w:rFonts w:ascii="Book Antiqua" w:hAnsi="Book Antiqua" w:cs="Times New Roman"/>
          <w:sz w:val="24"/>
          <w:szCs w:val="24"/>
        </w:rPr>
        <w:t xml:space="preserve">a unique </w:t>
      </w:r>
      <w:r w:rsidR="006153E3" w:rsidRPr="00A846A3">
        <w:rPr>
          <w:rFonts w:ascii="Book Antiqua" w:hAnsi="Book Antiqua" w:cs="Times New Roman"/>
          <w:sz w:val="24"/>
          <w:szCs w:val="24"/>
        </w:rPr>
        <w:t xml:space="preserve">case of pulmonary </w:t>
      </w:r>
      <w:r w:rsidR="009A2FDE" w:rsidRPr="00A846A3">
        <w:rPr>
          <w:rFonts w:ascii="Book Antiqua" w:hAnsi="Book Antiqua" w:cs="Times New Roman"/>
          <w:sz w:val="24"/>
          <w:szCs w:val="24"/>
        </w:rPr>
        <w:t>IPT that</w:t>
      </w:r>
      <w:r w:rsidR="00B37A00" w:rsidRPr="00A846A3">
        <w:rPr>
          <w:rFonts w:ascii="Book Antiqua" w:hAnsi="Book Antiqua" w:cs="Times New Roman"/>
          <w:sz w:val="24"/>
          <w:szCs w:val="24"/>
        </w:rPr>
        <w:t xml:space="preserve"> was </w:t>
      </w:r>
      <w:r w:rsidR="00172A0C" w:rsidRPr="00A846A3">
        <w:rPr>
          <w:rFonts w:ascii="Book Antiqua" w:hAnsi="Book Antiqua" w:cs="Times New Roman"/>
          <w:sz w:val="24"/>
          <w:szCs w:val="24"/>
        </w:rPr>
        <w:t xml:space="preserve">surgically </w:t>
      </w:r>
      <w:r w:rsidR="000B64FF" w:rsidRPr="00A846A3">
        <w:rPr>
          <w:rFonts w:ascii="Book Antiqua" w:hAnsi="Book Antiqua" w:cs="Times New Roman"/>
          <w:sz w:val="24"/>
          <w:szCs w:val="24"/>
        </w:rPr>
        <w:t>excised, but recurred</w:t>
      </w:r>
      <w:r w:rsidR="00E14121" w:rsidRPr="00A846A3">
        <w:rPr>
          <w:rFonts w:ascii="Book Antiqua" w:hAnsi="Book Antiqua" w:cs="Times New Roman"/>
          <w:sz w:val="24"/>
          <w:szCs w:val="24"/>
        </w:rPr>
        <w:t xml:space="preserve"> </w:t>
      </w:r>
      <w:proofErr w:type="spellStart"/>
      <w:r w:rsidR="009A2FDE" w:rsidRPr="00A846A3">
        <w:rPr>
          <w:rFonts w:ascii="Book Antiqua" w:hAnsi="Book Antiqua" w:cs="Times New Roman"/>
          <w:sz w:val="24"/>
          <w:szCs w:val="24"/>
        </w:rPr>
        <w:t>contralater</w:t>
      </w:r>
      <w:bookmarkStart w:id="0" w:name="_GoBack"/>
      <w:bookmarkEnd w:id="0"/>
      <w:r w:rsidR="009A2FDE" w:rsidRPr="00A846A3">
        <w:rPr>
          <w:rFonts w:ascii="Book Antiqua" w:hAnsi="Book Antiqua" w:cs="Times New Roman"/>
          <w:sz w:val="24"/>
          <w:szCs w:val="24"/>
        </w:rPr>
        <w:t>ally</w:t>
      </w:r>
      <w:proofErr w:type="spellEnd"/>
      <w:r w:rsidR="000B64FF" w:rsidRPr="00A846A3">
        <w:rPr>
          <w:rFonts w:ascii="Book Antiqua" w:hAnsi="Book Antiqua" w:cs="Times New Roman"/>
          <w:sz w:val="24"/>
          <w:szCs w:val="24"/>
        </w:rPr>
        <w:t>, shortly thereafter</w:t>
      </w:r>
      <w:r w:rsidR="00B37A00" w:rsidRPr="00A846A3">
        <w:rPr>
          <w:rFonts w:ascii="Book Antiqua" w:hAnsi="Book Antiqua" w:cs="Times New Roman"/>
          <w:sz w:val="24"/>
          <w:szCs w:val="24"/>
        </w:rPr>
        <w:t xml:space="preserve">. Despite </w:t>
      </w:r>
      <w:r w:rsidR="0047215A" w:rsidRPr="00A846A3">
        <w:rPr>
          <w:rFonts w:ascii="Book Antiqua" w:hAnsi="Book Antiqua" w:cs="Times New Roman"/>
          <w:sz w:val="24"/>
          <w:szCs w:val="24"/>
        </w:rPr>
        <w:t xml:space="preserve">no medical or </w:t>
      </w:r>
      <w:r w:rsidR="00172A0C" w:rsidRPr="00A846A3">
        <w:rPr>
          <w:rFonts w:ascii="Book Antiqua" w:hAnsi="Book Antiqua" w:cs="Times New Roman"/>
          <w:sz w:val="24"/>
          <w:szCs w:val="24"/>
        </w:rPr>
        <w:t xml:space="preserve">surgical </w:t>
      </w:r>
      <w:r w:rsidR="000F6495" w:rsidRPr="00A846A3">
        <w:rPr>
          <w:rFonts w:ascii="Book Antiqua" w:hAnsi="Book Antiqua" w:cs="Times New Roman"/>
          <w:sz w:val="24"/>
          <w:szCs w:val="24"/>
        </w:rPr>
        <w:t>treatment</w:t>
      </w:r>
      <w:r w:rsidR="00C8339D" w:rsidRPr="00A846A3">
        <w:rPr>
          <w:rFonts w:ascii="Book Antiqua" w:hAnsi="Book Antiqua" w:cs="Times New Roman"/>
          <w:sz w:val="24"/>
          <w:szCs w:val="24"/>
        </w:rPr>
        <w:t xml:space="preserve"> for ten years</w:t>
      </w:r>
      <w:r w:rsidR="000F6495" w:rsidRPr="00A846A3">
        <w:rPr>
          <w:rFonts w:ascii="Book Antiqua" w:hAnsi="Book Antiqua" w:cs="Times New Roman"/>
          <w:sz w:val="24"/>
          <w:szCs w:val="24"/>
        </w:rPr>
        <w:t>,</w:t>
      </w:r>
      <w:r w:rsidR="00172A0C" w:rsidRPr="00A846A3">
        <w:rPr>
          <w:rFonts w:ascii="Book Antiqua" w:hAnsi="Book Antiqua" w:cs="Times New Roman"/>
          <w:sz w:val="24"/>
          <w:szCs w:val="24"/>
        </w:rPr>
        <w:t xml:space="preserve"> </w:t>
      </w:r>
      <w:r w:rsidR="00B37A00" w:rsidRPr="00A846A3">
        <w:rPr>
          <w:rFonts w:ascii="Book Antiqua" w:hAnsi="Book Antiqua" w:cs="Times New Roman"/>
          <w:sz w:val="24"/>
          <w:szCs w:val="24"/>
        </w:rPr>
        <w:t>the lesion has remained stable in size, with neit</w:t>
      </w:r>
      <w:r w:rsidR="00A9559D" w:rsidRPr="00A846A3">
        <w:rPr>
          <w:rFonts w:ascii="Book Antiqua" w:hAnsi="Book Antiqua" w:cs="Times New Roman"/>
          <w:sz w:val="24"/>
          <w:szCs w:val="24"/>
        </w:rPr>
        <w:t xml:space="preserve">her symptoms nor extra-pulmonary </w:t>
      </w:r>
      <w:r w:rsidR="00B37A00" w:rsidRPr="00A846A3">
        <w:rPr>
          <w:rFonts w:ascii="Book Antiqua" w:hAnsi="Book Antiqua" w:cs="Times New Roman"/>
          <w:sz w:val="24"/>
          <w:szCs w:val="24"/>
        </w:rPr>
        <w:t>manifes</w:t>
      </w:r>
      <w:r w:rsidR="00172A0C" w:rsidRPr="00A846A3">
        <w:rPr>
          <w:rFonts w:ascii="Book Antiqua" w:hAnsi="Book Antiqua" w:cs="Times New Roman"/>
          <w:sz w:val="24"/>
          <w:szCs w:val="24"/>
        </w:rPr>
        <w:t>tations.</w:t>
      </w:r>
    </w:p>
    <w:p w14:paraId="508901AF" w14:textId="77777777" w:rsidR="004C7FD8" w:rsidRPr="00A846A3" w:rsidRDefault="004C7FD8" w:rsidP="00A846A3">
      <w:pPr>
        <w:spacing w:after="0" w:line="360" w:lineRule="auto"/>
        <w:jc w:val="both"/>
        <w:rPr>
          <w:rFonts w:ascii="Book Antiqua" w:hAnsi="Book Antiqua" w:cs="Times New Roman"/>
          <w:b/>
          <w:sz w:val="24"/>
          <w:szCs w:val="24"/>
        </w:rPr>
      </w:pPr>
    </w:p>
    <w:p w14:paraId="33128638" w14:textId="59F88FDA" w:rsidR="00FB4EEC" w:rsidRPr="00A846A3" w:rsidRDefault="00FB4EEC" w:rsidP="00A846A3">
      <w:pPr>
        <w:spacing w:after="0" w:line="360" w:lineRule="auto"/>
        <w:jc w:val="both"/>
        <w:rPr>
          <w:rFonts w:ascii="Book Antiqua" w:hAnsi="Book Antiqua" w:cs="Times New Roman"/>
          <w:sz w:val="24"/>
          <w:szCs w:val="24"/>
        </w:rPr>
      </w:pPr>
      <w:r w:rsidRPr="00A846A3">
        <w:rPr>
          <w:rFonts w:ascii="Book Antiqua" w:hAnsi="Book Antiqua" w:cs="Times New Roman"/>
          <w:b/>
          <w:sz w:val="24"/>
          <w:szCs w:val="24"/>
        </w:rPr>
        <w:t>K</w:t>
      </w:r>
      <w:r w:rsidR="00A846A3" w:rsidRPr="00A846A3">
        <w:rPr>
          <w:rFonts w:ascii="Book Antiqua" w:hAnsi="Book Antiqua" w:cs="Times New Roman"/>
          <w:b/>
          <w:sz w:val="24"/>
          <w:szCs w:val="24"/>
        </w:rPr>
        <w:t>ey</w:t>
      </w:r>
      <w:r w:rsidR="00A846A3" w:rsidRPr="00A846A3">
        <w:rPr>
          <w:rFonts w:ascii="Book Antiqua" w:hAnsi="Book Antiqua" w:cs="Times New Roman"/>
          <w:b/>
          <w:sz w:val="24"/>
          <w:szCs w:val="24"/>
          <w:lang w:eastAsia="zh-CN"/>
        </w:rPr>
        <w:t xml:space="preserve"> </w:t>
      </w:r>
      <w:r w:rsidR="00A846A3" w:rsidRPr="00A846A3">
        <w:rPr>
          <w:rFonts w:ascii="Book Antiqua" w:hAnsi="Book Antiqua" w:cs="Times New Roman"/>
          <w:b/>
          <w:sz w:val="24"/>
          <w:szCs w:val="24"/>
        </w:rPr>
        <w:t>words</w:t>
      </w:r>
      <w:r w:rsidR="00A846A3" w:rsidRPr="00A846A3">
        <w:rPr>
          <w:rFonts w:ascii="Book Antiqua" w:hAnsi="Book Antiqua" w:cs="Times New Roman"/>
          <w:b/>
          <w:sz w:val="24"/>
          <w:szCs w:val="24"/>
          <w:lang w:eastAsia="zh-CN"/>
        </w:rPr>
        <w:t>:</w:t>
      </w:r>
      <w:r w:rsidRPr="00A846A3">
        <w:rPr>
          <w:rFonts w:ascii="Book Antiqua" w:hAnsi="Book Antiqua" w:cs="Times New Roman"/>
          <w:sz w:val="24"/>
          <w:szCs w:val="24"/>
        </w:rPr>
        <w:t xml:space="preserve"> Inflammatory </w:t>
      </w:r>
      <w:proofErr w:type="spellStart"/>
      <w:r w:rsidR="00A846A3" w:rsidRPr="00A846A3">
        <w:rPr>
          <w:rFonts w:ascii="Book Antiqua" w:hAnsi="Book Antiqua" w:cs="Times New Roman"/>
          <w:sz w:val="24"/>
          <w:szCs w:val="24"/>
        </w:rPr>
        <w:t>p</w:t>
      </w:r>
      <w:r w:rsidRPr="00A846A3">
        <w:rPr>
          <w:rFonts w:ascii="Book Antiqua" w:hAnsi="Book Antiqua" w:cs="Times New Roman"/>
          <w:sz w:val="24"/>
          <w:szCs w:val="24"/>
        </w:rPr>
        <w:t>seudotumor</w:t>
      </w:r>
      <w:proofErr w:type="spellEnd"/>
      <w:r w:rsidRPr="00A846A3">
        <w:rPr>
          <w:rFonts w:ascii="Book Antiqua" w:hAnsi="Book Antiqua" w:cs="Times New Roman"/>
          <w:sz w:val="24"/>
          <w:szCs w:val="24"/>
        </w:rPr>
        <w:t xml:space="preserve">; </w:t>
      </w:r>
      <w:proofErr w:type="gramStart"/>
      <w:r w:rsidRPr="00A846A3">
        <w:rPr>
          <w:rFonts w:ascii="Book Antiqua" w:hAnsi="Book Antiqua" w:cs="Times New Roman"/>
          <w:sz w:val="24"/>
          <w:szCs w:val="24"/>
        </w:rPr>
        <w:t>Anaplastic</w:t>
      </w:r>
      <w:proofErr w:type="gramEnd"/>
      <w:r w:rsidRPr="00A846A3">
        <w:rPr>
          <w:rFonts w:ascii="Book Antiqua" w:hAnsi="Book Antiqua" w:cs="Times New Roman"/>
          <w:sz w:val="24"/>
          <w:szCs w:val="24"/>
        </w:rPr>
        <w:t xml:space="preserve"> lymphoma kinase; Inflammatory</w:t>
      </w:r>
      <w:r w:rsidR="00C036EE" w:rsidRPr="00A846A3">
        <w:rPr>
          <w:rFonts w:ascii="Book Antiqua" w:hAnsi="Book Antiqua" w:cs="Times New Roman"/>
          <w:sz w:val="24"/>
          <w:szCs w:val="24"/>
        </w:rPr>
        <w:t xml:space="preserve"> </w:t>
      </w:r>
      <w:proofErr w:type="spellStart"/>
      <w:r w:rsidRPr="00A846A3">
        <w:rPr>
          <w:rFonts w:ascii="Book Antiqua" w:hAnsi="Book Antiqua" w:cs="Times New Roman"/>
          <w:sz w:val="24"/>
          <w:szCs w:val="24"/>
        </w:rPr>
        <w:t>myofibroblastic</w:t>
      </w:r>
      <w:proofErr w:type="spellEnd"/>
      <w:r w:rsidRPr="00A846A3">
        <w:rPr>
          <w:rFonts w:ascii="Book Antiqua" w:hAnsi="Book Antiqua" w:cs="Times New Roman"/>
          <w:sz w:val="24"/>
          <w:szCs w:val="24"/>
        </w:rPr>
        <w:t xml:space="preserve"> tumor; Plasma cells</w:t>
      </w:r>
      <w:r w:rsidR="00452E50" w:rsidRPr="00A846A3">
        <w:rPr>
          <w:rFonts w:ascii="Book Antiqua" w:hAnsi="Book Antiqua" w:cs="Times New Roman"/>
          <w:sz w:val="24"/>
          <w:szCs w:val="24"/>
        </w:rPr>
        <w:t xml:space="preserve"> granuloma</w:t>
      </w:r>
      <w:r w:rsidRPr="00A846A3">
        <w:rPr>
          <w:rFonts w:ascii="Book Antiqua" w:hAnsi="Book Antiqua" w:cs="Times New Roman"/>
          <w:sz w:val="24"/>
          <w:szCs w:val="24"/>
        </w:rPr>
        <w:t xml:space="preserve">; IgG4-related </w:t>
      </w:r>
      <w:proofErr w:type="spellStart"/>
      <w:r w:rsidRPr="00A846A3">
        <w:rPr>
          <w:rFonts w:ascii="Book Antiqua" w:hAnsi="Book Antiqua" w:cs="Times New Roman"/>
          <w:sz w:val="24"/>
          <w:szCs w:val="24"/>
        </w:rPr>
        <w:t>sclerosing</w:t>
      </w:r>
      <w:proofErr w:type="spellEnd"/>
      <w:r w:rsidRPr="00A846A3">
        <w:rPr>
          <w:rFonts w:ascii="Book Antiqua" w:hAnsi="Book Antiqua" w:cs="Times New Roman"/>
          <w:sz w:val="24"/>
          <w:szCs w:val="24"/>
        </w:rPr>
        <w:t xml:space="preserve"> disease</w:t>
      </w:r>
      <w:r w:rsidR="00A846A3">
        <w:rPr>
          <w:rFonts w:ascii="Book Antiqua" w:hAnsi="Book Antiqua" w:cs="Times New Roman"/>
          <w:sz w:val="24"/>
          <w:szCs w:val="24"/>
        </w:rPr>
        <w:t xml:space="preserve"> </w:t>
      </w:r>
    </w:p>
    <w:p w14:paraId="68B3DE8B" w14:textId="77777777" w:rsidR="00302C52" w:rsidRPr="00A846A3" w:rsidRDefault="00302C52" w:rsidP="00A846A3">
      <w:pPr>
        <w:spacing w:after="0" w:line="360" w:lineRule="auto"/>
        <w:jc w:val="both"/>
        <w:rPr>
          <w:rFonts w:ascii="Book Antiqua" w:hAnsi="Book Antiqua" w:cs="Times New Roman"/>
          <w:sz w:val="24"/>
          <w:szCs w:val="24"/>
        </w:rPr>
      </w:pPr>
    </w:p>
    <w:p w14:paraId="3C62B2DE" w14:textId="77777777" w:rsidR="00A846A3" w:rsidRPr="00A846A3" w:rsidRDefault="00A846A3" w:rsidP="00A846A3">
      <w:pPr>
        <w:spacing w:after="0" w:line="360" w:lineRule="auto"/>
        <w:jc w:val="both"/>
        <w:rPr>
          <w:rFonts w:ascii="Book Antiqua" w:hAnsi="Book Antiqua" w:cs="Arial"/>
          <w:sz w:val="24"/>
          <w:szCs w:val="24"/>
        </w:rPr>
      </w:pPr>
      <w:proofErr w:type="gramStart"/>
      <w:r w:rsidRPr="00A846A3">
        <w:rPr>
          <w:rFonts w:ascii="Book Antiqua" w:hAnsi="Book Antiqua"/>
          <w:b/>
          <w:sz w:val="24"/>
          <w:szCs w:val="24"/>
        </w:rPr>
        <w:t xml:space="preserve">© </w:t>
      </w:r>
      <w:r w:rsidRPr="00A846A3">
        <w:rPr>
          <w:rFonts w:ascii="Book Antiqua" w:hAnsi="Book Antiqua" w:cs="Arial"/>
          <w:b/>
          <w:sz w:val="24"/>
          <w:szCs w:val="24"/>
        </w:rPr>
        <w:t>The Author(s) 2016.</w:t>
      </w:r>
      <w:proofErr w:type="gramEnd"/>
      <w:r w:rsidRPr="00A846A3">
        <w:rPr>
          <w:rFonts w:ascii="Book Antiqua" w:hAnsi="Book Antiqua" w:cs="Arial"/>
          <w:sz w:val="24"/>
          <w:szCs w:val="24"/>
        </w:rPr>
        <w:t xml:space="preserve"> Published by </w:t>
      </w:r>
      <w:proofErr w:type="spellStart"/>
      <w:r w:rsidRPr="00A846A3">
        <w:rPr>
          <w:rFonts w:ascii="Book Antiqua" w:hAnsi="Book Antiqua" w:cs="Arial"/>
          <w:sz w:val="24"/>
          <w:szCs w:val="24"/>
        </w:rPr>
        <w:t>Baishideng</w:t>
      </w:r>
      <w:proofErr w:type="spellEnd"/>
      <w:r w:rsidRPr="00A846A3">
        <w:rPr>
          <w:rFonts w:ascii="Book Antiqua" w:hAnsi="Book Antiqua" w:cs="Arial"/>
          <w:sz w:val="24"/>
          <w:szCs w:val="24"/>
        </w:rPr>
        <w:t xml:space="preserve"> Publishing Group Inc. All rights reserved.</w:t>
      </w:r>
    </w:p>
    <w:p w14:paraId="78B18B9D" w14:textId="77777777" w:rsidR="00143EDA" w:rsidRPr="00A846A3" w:rsidRDefault="00143EDA" w:rsidP="00A846A3">
      <w:pPr>
        <w:spacing w:after="0" w:line="360" w:lineRule="auto"/>
        <w:jc w:val="both"/>
        <w:rPr>
          <w:rFonts w:ascii="Book Antiqua" w:hAnsi="Book Antiqua" w:cs="Times New Roman"/>
          <w:b/>
          <w:sz w:val="24"/>
          <w:szCs w:val="24"/>
        </w:rPr>
      </w:pPr>
    </w:p>
    <w:p w14:paraId="3CF88C98" w14:textId="09CA9078" w:rsidR="00302C52" w:rsidRPr="00A846A3" w:rsidRDefault="00842F36" w:rsidP="00A846A3">
      <w:pPr>
        <w:spacing w:after="0" w:line="360" w:lineRule="auto"/>
        <w:jc w:val="both"/>
        <w:rPr>
          <w:rFonts w:ascii="Book Antiqua" w:hAnsi="Book Antiqua" w:cs="Times New Roman"/>
          <w:sz w:val="24"/>
          <w:szCs w:val="24"/>
          <w:lang w:eastAsia="zh-CN"/>
        </w:rPr>
      </w:pPr>
      <w:r w:rsidRPr="00A846A3">
        <w:rPr>
          <w:rFonts w:ascii="Book Antiqua" w:hAnsi="Book Antiqua" w:cs="Times New Roman"/>
          <w:b/>
          <w:sz w:val="24"/>
          <w:szCs w:val="24"/>
        </w:rPr>
        <w:t>C</w:t>
      </w:r>
      <w:r w:rsidR="00A846A3" w:rsidRPr="00A846A3">
        <w:rPr>
          <w:rFonts w:ascii="Book Antiqua" w:hAnsi="Book Antiqua" w:cs="Times New Roman"/>
          <w:b/>
          <w:sz w:val="24"/>
          <w:szCs w:val="24"/>
        </w:rPr>
        <w:t>ore tip</w:t>
      </w:r>
      <w:r w:rsidR="00A846A3" w:rsidRPr="00A846A3">
        <w:rPr>
          <w:rFonts w:ascii="Book Antiqua" w:hAnsi="Book Antiqua" w:cs="Times New Roman"/>
          <w:b/>
          <w:sz w:val="24"/>
          <w:szCs w:val="24"/>
          <w:lang w:eastAsia="zh-CN"/>
        </w:rPr>
        <w:t xml:space="preserve">: </w:t>
      </w:r>
      <w:r w:rsidR="009840E5" w:rsidRPr="00A846A3">
        <w:rPr>
          <w:rFonts w:ascii="Book Antiqua" w:hAnsi="Book Antiqua" w:cs="Times New Roman"/>
          <w:sz w:val="24"/>
          <w:szCs w:val="24"/>
        </w:rPr>
        <w:t xml:space="preserve">Inflammatory </w:t>
      </w:r>
      <w:proofErr w:type="spellStart"/>
      <w:r w:rsidR="009840E5" w:rsidRPr="00A846A3">
        <w:rPr>
          <w:rFonts w:ascii="Book Antiqua" w:hAnsi="Book Antiqua" w:cs="Times New Roman"/>
          <w:sz w:val="24"/>
          <w:szCs w:val="24"/>
        </w:rPr>
        <w:t>pseudotumor</w:t>
      </w:r>
      <w:proofErr w:type="spellEnd"/>
      <w:r w:rsidR="009840E5" w:rsidRPr="00A846A3">
        <w:rPr>
          <w:rFonts w:ascii="Book Antiqua" w:hAnsi="Book Antiqua" w:cs="Times New Roman"/>
          <w:sz w:val="24"/>
          <w:szCs w:val="24"/>
        </w:rPr>
        <w:t xml:space="preserve"> </w:t>
      </w:r>
      <w:r w:rsidR="000B64FF" w:rsidRPr="00A846A3">
        <w:rPr>
          <w:rFonts w:ascii="Book Antiqua" w:hAnsi="Book Antiqua" w:cs="Times New Roman"/>
          <w:sz w:val="24"/>
          <w:szCs w:val="24"/>
        </w:rPr>
        <w:t>is considered a diagnostic challenge</w:t>
      </w:r>
      <w:r w:rsidR="00D4003E" w:rsidRPr="00A846A3">
        <w:rPr>
          <w:rFonts w:ascii="Book Antiqua" w:hAnsi="Book Antiqua" w:cs="Times New Roman"/>
          <w:sz w:val="24"/>
          <w:szCs w:val="24"/>
        </w:rPr>
        <w:t>, with no one-self explained pathophysiology</w:t>
      </w:r>
      <w:r w:rsidR="000B64FF" w:rsidRPr="00A846A3">
        <w:rPr>
          <w:rFonts w:ascii="Book Antiqua" w:hAnsi="Book Antiqua" w:cs="Times New Roman"/>
          <w:sz w:val="24"/>
          <w:szCs w:val="24"/>
        </w:rPr>
        <w:t xml:space="preserve">. </w:t>
      </w:r>
      <w:r w:rsidR="00F82EE2" w:rsidRPr="00A846A3">
        <w:rPr>
          <w:rFonts w:ascii="Book Antiqua" w:hAnsi="Book Antiqua" w:cs="Times New Roman"/>
          <w:sz w:val="24"/>
          <w:szCs w:val="24"/>
        </w:rPr>
        <w:t>Over-reactive inflammatory response</w:t>
      </w:r>
      <w:r w:rsidR="000F0C2F" w:rsidRPr="00A846A3">
        <w:rPr>
          <w:rFonts w:ascii="Book Antiqua" w:hAnsi="Book Antiqua" w:cs="Times New Roman"/>
          <w:sz w:val="24"/>
          <w:szCs w:val="24"/>
        </w:rPr>
        <w:t xml:space="preserve"> to various triggering agents</w:t>
      </w:r>
      <w:r w:rsidR="00F82EE2" w:rsidRPr="00A846A3">
        <w:rPr>
          <w:rFonts w:ascii="Book Antiqua" w:hAnsi="Book Antiqua" w:cs="Times New Roman"/>
          <w:sz w:val="24"/>
          <w:szCs w:val="24"/>
        </w:rPr>
        <w:t xml:space="preserve"> or </w:t>
      </w:r>
      <w:r w:rsidR="000F0C2F" w:rsidRPr="00A846A3">
        <w:rPr>
          <w:rFonts w:ascii="Book Antiqua" w:hAnsi="Book Antiqua" w:cs="Times New Roman"/>
          <w:sz w:val="24"/>
          <w:szCs w:val="24"/>
        </w:rPr>
        <w:t xml:space="preserve">even </w:t>
      </w:r>
      <w:r w:rsidR="008009DB" w:rsidRPr="00A846A3">
        <w:rPr>
          <w:rFonts w:ascii="Book Antiqua" w:hAnsi="Book Antiqua" w:cs="Times New Roman"/>
          <w:sz w:val="24"/>
          <w:szCs w:val="24"/>
        </w:rPr>
        <w:t>an entity with malignant potentials</w:t>
      </w:r>
      <w:r w:rsidR="00F82EE2" w:rsidRPr="00A846A3">
        <w:rPr>
          <w:rFonts w:ascii="Book Antiqua" w:hAnsi="Book Antiqua" w:cs="Times New Roman"/>
          <w:sz w:val="24"/>
          <w:szCs w:val="24"/>
        </w:rPr>
        <w:t xml:space="preserve"> represents the two</w:t>
      </w:r>
      <w:r w:rsidR="000F0C2F" w:rsidRPr="00A846A3">
        <w:rPr>
          <w:rFonts w:ascii="Book Antiqua" w:hAnsi="Book Antiqua" w:cs="Times New Roman"/>
          <w:sz w:val="24"/>
          <w:szCs w:val="24"/>
        </w:rPr>
        <w:t>-sided pendulum</w:t>
      </w:r>
      <w:r w:rsidR="00F82EE2" w:rsidRPr="00A846A3">
        <w:rPr>
          <w:rFonts w:ascii="Book Antiqua" w:hAnsi="Book Antiqua" w:cs="Times New Roman"/>
          <w:sz w:val="24"/>
          <w:szCs w:val="24"/>
        </w:rPr>
        <w:t xml:space="preserve">. </w:t>
      </w:r>
      <w:r w:rsidR="004A7107" w:rsidRPr="00A846A3">
        <w:rPr>
          <w:rFonts w:ascii="Book Antiqua" w:hAnsi="Book Antiqua" w:cs="Times New Roman"/>
          <w:sz w:val="24"/>
          <w:szCs w:val="24"/>
        </w:rPr>
        <w:t>Accurate pathological identification lies on adequate tissue acquisition</w:t>
      </w:r>
      <w:r w:rsidR="0049684F" w:rsidRPr="00A846A3">
        <w:rPr>
          <w:rFonts w:ascii="Book Antiqua" w:hAnsi="Book Antiqua" w:cs="Times New Roman"/>
          <w:sz w:val="24"/>
          <w:szCs w:val="24"/>
        </w:rPr>
        <w:t>,</w:t>
      </w:r>
      <w:r w:rsidR="004A7107" w:rsidRPr="00A846A3">
        <w:rPr>
          <w:rFonts w:ascii="Book Antiqua" w:hAnsi="Book Antiqua" w:cs="Times New Roman"/>
          <w:sz w:val="24"/>
          <w:szCs w:val="24"/>
        </w:rPr>
        <w:t xml:space="preserve"> which often o</w:t>
      </w:r>
      <w:r w:rsidR="00187110" w:rsidRPr="00A846A3">
        <w:rPr>
          <w:rFonts w:ascii="Book Antiqua" w:hAnsi="Book Antiqua" w:cs="Times New Roman"/>
          <w:sz w:val="24"/>
          <w:szCs w:val="24"/>
        </w:rPr>
        <w:t xml:space="preserve">ccurs during surgical resection; the preferred treatment </w:t>
      </w:r>
      <w:r w:rsidR="00871EBA" w:rsidRPr="00A846A3">
        <w:rPr>
          <w:rFonts w:ascii="Book Antiqua" w:hAnsi="Book Antiqua" w:cs="Times New Roman"/>
          <w:sz w:val="24"/>
          <w:szCs w:val="24"/>
        </w:rPr>
        <w:t>approach</w:t>
      </w:r>
      <w:r w:rsidR="00187110" w:rsidRPr="00A846A3">
        <w:rPr>
          <w:rFonts w:ascii="Book Antiqua" w:hAnsi="Book Antiqua" w:cs="Times New Roman"/>
          <w:sz w:val="24"/>
          <w:szCs w:val="24"/>
        </w:rPr>
        <w:t>.</w:t>
      </w:r>
      <w:r w:rsidR="00871EBA" w:rsidRPr="00A846A3">
        <w:rPr>
          <w:rFonts w:ascii="Book Antiqua" w:hAnsi="Book Antiqua" w:cs="Times New Roman"/>
          <w:sz w:val="24"/>
          <w:szCs w:val="24"/>
        </w:rPr>
        <w:t xml:space="preserve"> </w:t>
      </w:r>
      <w:r w:rsidR="003F33BE" w:rsidRPr="00A846A3">
        <w:rPr>
          <w:rFonts w:ascii="Book Antiqua" w:hAnsi="Book Antiqua" w:cs="Times New Roman"/>
          <w:sz w:val="24"/>
          <w:szCs w:val="24"/>
        </w:rPr>
        <w:t>Even though both local recurrence and metastasis represent a poor prognosis, its indolent course is not a well-known property, which we do here highlight in our patient with a 10-year follow up</w:t>
      </w:r>
      <w:r w:rsidR="000978EE" w:rsidRPr="00A846A3">
        <w:rPr>
          <w:rFonts w:ascii="Book Antiqua" w:hAnsi="Book Antiqua" w:cs="Times New Roman"/>
          <w:sz w:val="24"/>
          <w:szCs w:val="24"/>
        </w:rPr>
        <w:t xml:space="preserve">, </w:t>
      </w:r>
      <w:r w:rsidR="00BD31CC" w:rsidRPr="00A846A3">
        <w:rPr>
          <w:rFonts w:ascii="Book Antiqua" w:hAnsi="Book Antiqua" w:cs="Times New Roman"/>
          <w:sz w:val="24"/>
          <w:szCs w:val="24"/>
        </w:rPr>
        <w:t xml:space="preserve">possessing a </w:t>
      </w:r>
      <w:r w:rsidR="000978EE" w:rsidRPr="00A846A3">
        <w:rPr>
          <w:rFonts w:ascii="Book Antiqua" w:hAnsi="Book Antiqua" w:cs="Times New Roman"/>
          <w:sz w:val="24"/>
          <w:szCs w:val="24"/>
        </w:rPr>
        <w:t>stable</w:t>
      </w:r>
      <w:r w:rsidR="000E4C56" w:rsidRPr="00A846A3">
        <w:rPr>
          <w:rFonts w:ascii="Book Antiqua" w:hAnsi="Book Antiqua" w:cs="Times New Roman"/>
          <w:sz w:val="24"/>
          <w:szCs w:val="24"/>
        </w:rPr>
        <w:t xml:space="preserve"> and indolent</w:t>
      </w:r>
      <w:r w:rsidR="000978EE" w:rsidRPr="00A846A3">
        <w:rPr>
          <w:rFonts w:ascii="Book Antiqua" w:hAnsi="Book Antiqua" w:cs="Times New Roman"/>
          <w:sz w:val="24"/>
          <w:szCs w:val="24"/>
        </w:rPr>
        <w:t xml:space="preserve"> disease</w:t>
      </w:r>
      <w:r w:rsidR="003F33BE" w:rsidRPr="00A846A3">
        <w:rPr>
          <w:rFonts w:ascii="Book Antiqua" w:hAnsi="Book Antiqua" w:cs="Times New Roman"/>
          <w:sz w:val="24"/>
          <w:szCs w:val="24"/>
        </w:rPr>
        <w:t>.</w:t>
      </w:r>
      <w:r w:rsidR="00A846A3">
        <w:rPr>
          <w:rFonts w:ascii="Book Antiqua" w:hAnsi="Book Antiqua" w:cs="Times New Roman"/>
          <w:sz w:val="24"/>
          <w:szCs w:val="24"/>
        </w:rPr>
        <w:t xml:space="preserve"> </w:t>
      </w:r>
    </w:p>
    <w:p w14:paraId="768D39E2" w14:textId="77777777" w:rsidR="00A846A3" w:rsidRPr="00A846A3" w:rsidRDefault="00A846A3" w:rsidP="00A846A3">
      <w:pPr>
        <w:pStyle w:val="Header"/>
        <w:spacing w:line="360" w:lineRule="auto"/>
        <w:jc w:val="both"/>
        <w:rPr>
          <w:rFonts w:ascii="Book Antiqua" w:hAnsi="Book Antiqua" w:cs="Times New Roman"/>
          <w:sz w:val="24"/>
          <w:szCs w:val="24"/>
          <w:lang w:eastAsia="zh-CN"/>
        </w:rPr>
      </w:pPr>
    </w:p>
    <w:p w14:paraId="64BD344D" w14:textId="3827499B" w:rsidR="00A846A3" w:rsidRPr="00A846A3" w:rsidRDefault="00A846A3" w:rsidP="00A846A3">
      <w:pPr>
        <w:pStyle w:val="Header"/>
        <w:spacing w:line="360" w:lineRule="auto"/>
        <w:jc w:val="both"/>
        <w:rPr>
          <w:rFonts w:ascii="Book Antiqua" w:hAnsi="Book Antiqua" w:cs="Times New Roman"/>
          <w:sz w:val="24"/>
          <w:szCs w:val="24"/>
          <w:lang w:eastAsia="zh-CN"/>
        </w:rPr>
      </w:pPr>
      <w:proofErr w:type="spellStart"/>
      <w:r w:rsidRPr="00A846A3">
        <w:rPr>
          <w:rFonts w:ascii="Book Antiqua" w:hAnsi="Book Antiqua" w:cs="Times New Roman"/>
          <w:sz w:val="24"/>
          <w:szCs w:val="24"/>
        </w:rPr>
        <w:lastRenderedPageBreak/>
        <w:t>Degheili</w:t>
      </w:r>
      <w:proofErr w:type="spellEnd"/>
      <w:r w:rsidRPr="00A846A3">
        <w:rPr>
          <w:rFonts w:ascii="Book Antiqua" w:hAnsi="Book Antiqua" w:cs="Times New Roman"/>
          <w:sz w:val="24"/>
          <w:szCs w:val="24"/>
          <w:lang w:eastAsia="zh-CN"/>
        </w:rPr>
        <w:t xml:space="preserve"> JA</w:t>
      </w:r>
      <w:r w:rsidRPr="00A846A3">
        <w:rPr>
          <w:rFonts w:ascii="Book Antiqua" w:hAnsi="Book Antiqua" w:cs="Times New Roman"/>
          <w:sz w:val="24"/>
          <w:szCs w:val="24"/>
        </w:rPr>
        <w:t xml:space="preserve">, </w:t>
      </w:r>
      <w:proofErr w:type="spellStart"/>
      <w:r w:rsidRPr="00A846A3">
        <w:rPr>
          <w:rFonts w:ascii="Book Antiqua" w:hAnsi="Book Antiqua" w:cs="Times New Roman"/>
          <w:sz w:val="24"/>
          <w:szCs w:val="24"/>
        </w:rPr>
        <w:t>Kanj</w:t>
      </w:r>
      <w:proofErr w:type="spellEnd"/>
      <w:r w:rsidRPr="00A846A3">
        <w:rPr>
          <w:rFonts w:ascii="Book Antiqua" w:hAnsi="Book Antiqua" w:cs="Times New Roman"/>
          <w:sz w:val="24"/>
          <w:szCs w:val="24"/>
          <w:lang w:eastAsia="zh-CN"/>
        </w:rPr>
        <w:t xml:space="preserve"> NA</w:t>
      </w:r>
      <w:r w:rsidRPr="00A846A3">
        <w:rPr>
          <w:rFonts w:ascii="Book Antiqua" w:hAnsi="Book Antiqua" w:cs="Times New Roman"/>
          <w:sz w:val="24"/>
          <w:szCs w:val="24"/>
        </w:rPr>
        <w:t xml:space="preserve">, </w:t>
      </w:r>
      <w:proofErr w:type="spellStart"/>
      <w:r w:rsidRPr="00A846A3">
        <w:rPr>
          <w:rFonts w:ascii="Book Antiqua" w:hAnsi="Book Antiqua" w:cs="Times New Roman"/>
          <w:sz w:val="24"/>
          <w:szCs w:val="24"/>
        </w:rPr>
        <w:t>Koubaissi</w:t>
      </w:r>
      <w:proofErr w:type="spellEnd"/>
      <w:r w:rsidRPr="00A846A3">
        <w:rPr>
          <w:rFonts w:ascii="Book Antiqua" w:hAnsi="Book Antiqua" w:cs="Times New Roman"/>
          <w:sz w:val="24"/>
          <w:szCs w:val="24"/>
          <w:lang w:eastAsia="zh-CN"/>
        </w:rPr>
        <w:t xml:space="preserve"> SA</w:t>
      </w:r>
      <w:r w:rsidRPr="00A846A3">
        <w:rPr>
          <w:rFonts w:ascii="Book Antiqua" w:hAnsi="Book Antiqua" w:cs="Times New Roman"/>
          <w:sz w:val="24"/>
          <w:szCs w:val="24"/>
        </w:rPr>
        <w:t>, Nasser</w:t>
      </w:r>
      <w:r w:rsidRPr="00A846A3">
        <w:rPr>
          <w:rFonts w:ascii="Book Antiqua" w:hAnsi="Book Antiqua" w:cs="Times New Roman"/>
          <w:sz w:val="24"/>
          <w:szCs w:val="24"/>
          <w:lang w:eastAsia="zh-CN"/>
        </w:rPr>
        <w:t xml:space="preserve"> MJ.</w:t>
      </w:r>
      <w:r w:rsidRPr="00A846A3">
        <w:rPr>
          <w:rFonts w:ascii="Book Antiqua" w:hAnsi="Book Antiqua" w:cs="Times New Roman"/>
          <w:sz w:val="24"/>
          <w:szCs w:val="24"/>
        </w:rPr>
        <w:t xml:space="preserve"> Indolent lung opacity: Ten years follow-up of pulmonary inflammatory pseudo-tumor</w:t>
      </w:r>
      <w:r w:rsidRPr="00A846A3">
        <w:rPr>
          <w:rFonts w:ascii="Book Antiqua" w:hAnsi="Book Antiqua" w:cs="Times New Roman"/>
          <w:sz w:val="24"/>
          <w:szCs w:val="24"/>
          <w:lang w:eastAsia="zh-CN"/>
        </w:rPr>
        <w:t>.</w:t>
      </w:r>
      <w:r w:rsidRPr="00A846A3">
        <w:rPr>
          <w:rFonts w:ascii="Book Antiqua" w:hAnsi="Book Antiqua" w:cs="Times New Roman"/>
          <w:sz w:val="24"/>
          <w:szCs w:val="24"/>
        </w:rPr>
        <w:t xml:space="preserve"> </w:t>
      </w:r>
      <w:r w:rsidRPr="00A846A3">
        <w:rPr>
          <w:rFonts w:ascii="Book Antiqua" w:hAnsi="Book Antiqua"/>
          <w:i/>
          <w:iCs/>
          <w:sz w:val="24"/>
          <w:szCs w:val="24"/>
        </w:rPr>
        <w:t xml:space="preserve">World J </w:t>
      </w:r>
      <w:proofErr w:type="spellStart"/>
      <w:r w:rsidRPr="00A846A3">
        <w:rPr>
          <w:rFonts w:ascii="Book Antiqua" w:hAnsi="Book Antiqua"/>
          <w:i/>
          <w:iCs/>
          <w:sz w:val="24"/>
          <w:szCs w:val="24"/>
        </w:rPr>
        <w:t>Clin</w:t>
      </w:r>
      <w:proofErr w:type="spellEnd"/>
      <w:r w:rsidRPr="00A846A3">
        <w:rPr>
          <w:rFonts w:ascii="Book Antiqua" w:hAnsi="Book Antiqua"/>
          <w:i/>
          <w:iCs/>
          <w:sz w:val="24"/>
          <w:szCs w:val="24"/>
        </w:rPr>
        <w:t xml:space="preserve"> Cases</w:t>
      </w:r>
      <w:r w:rsidRPr="00A846A3">
        <w:rPr>
          <w:rFonts w:ascii="Book Antiqua" w:hAnsi="Book Antiqua"/>
          <w:i/>
          <w:iCs/>
          <w:sz w:val="24"/>
          <w:szCs w:val="24"/>
          <w:lang w:eastAsia="zh-CN"/>
        </w:rPr>
        <w:t xml:space="preserve"> </w:t>
      </w:r>
      <w:r w:rsidRPr="00A846A3">
        <w:rPr>
          <w:rFonts w:ascii="Book Antiqua" w:hAnsi="Book Antiqua"/>
          <w:iCs/>
          <w:sz w:val="24"/>
          <w:szCs w:val="24"/>
          <w:lang w:eastAsia="zh-CN"/>
        </w:rPr>
        <w:t xml:space="preserve">2016; </w:t>
      </w:r>
      <w:proofErr w:type="gramStart"/>
      <w:r w:rsidRPr="00A846A3">
        <w:rPr>
          <w:rFonts w:ascii="Book Antiqua" w:hAnsi="Book Antiqua"/>
          <w:iCs/>
          <w:sz w:val="24"/>
          <w:szCs w:val="24"/>
          <w:lang w:eastAsia="zh-CN"/>
        </w:rPr>
        <w:t>In</w:t>
      </w:r>
      <w:proofErr w:type="gramEnd"/>
      <w:r w:rsidRPr="00A846A3">
        <w:rPr>
          <w:rFonts w:ascii="Book Antiqua" w:hAnsi="Book Antiqua"/>
          <w:iCs/>
          <w:sz w:val="24"/>
          <w:szCs w:val="24"/>
          <w:lang w:eastAsia="zh-CN"/>
        </w:rPr>
        <w:t xml:space="preserve"> press</w:t>
      </w:r>
    </w:p>
    <w:p w14:paraId="22F27AE1" w14:textId="01C44350" w:rsidR="00A846A3" w:rsidRPr="00A846A3" w:rsidRDefault="00A846A3" w:rsidP="00A846A3">
      <w:pPr>
        <w:pStyle w:val="Header"/>
        <w:spacing w:line="360" w:lineRule="auto"/>
        <w:jc w:val="both"/>
        <w:rPr>
          <w:rFonts w:ascii="Book Antiqua" w:hAnsi="Book Antiqua" w:cs="Times New Roman"/>
          <w:b/>
          <w:sz w:val="24"/>
          <w:szCs w:val="24"/>
          <w:lang w:eastAsia="zh-CN"/>
        </w:rPr>
      </w:pPr>
    </w:p>
    <w:p w14:paraId="6D1DBA6D" w14:textId="77777777" w:rsidR="00A846A3" w:rsidRPr="00A846A3" w:rsidRDefault="00A846A3" w:rsidP="00A846A3">
      <w:pPr>
        <w:spacing w:after="0" w:line="360" w:lineRule="auto"/>
        <w:jc w:val="both"/>
        <w:rPr>
          <w:rFonts w:ascii="Book Antiqua" w:hAnsi="Book Antiqua" w:cs="Times New Roman"/>
          <w:b/>
          <w:sz w:val="24"/>
          <w:szCs w:val="24"/>
          <w:lang w:eastAsia="zh-CN"/>
        </w:rPr>
      </w:pPr>
      <w:r w:rsidRPr="00A846A3">
        <w:rPr>
          <w:rFonts w:ascii="Book Antiqua" w:hAnsi="Book Antiqua" w:cs="Times New Roman"/>
          <w:b/>
          <w:sz w:val="24"/>
          <w:szCs w:val="24"/>
          <w:lang w:eastAsia="zh-CN"/>
        </w:rPr>
        <w:br w:type="page"/>
      </w:r>
    </w:p>
    <w:p w14:paraId="257DF38F" w14:textId="06D67A47" w:rsidR="00F33337" w:rsidRPr="00A846A3" w:rsidRDefault="00A846A3" w:rsidP="00A846A3">
      <w:pPr>
        <w:spacing w:after="0" w:line="360" w:lineRule="auto"/>
        <w:jc w:val="both"/>
        <w:rPr>
          <w:rFonts w:ascii="Book Antiqua" w:hAnsi="Book Antiqua" w:cs="Times New Roman"/>
          <w:b/>
          <w:sz w:val="24"/>
          <w:szCs w:val="24"/>
          <w:lang w:eastAsia="zh-CN"/>
        </w:rPr>
      </w:pPr>
      <w:r w:rsidRPr="00A846A3">
        <w:rPr>
          <w:rFonts w:ascii="Book Antiqua" w:hAnsi="Book Antiqua" w:cs="Times New Roman"/>
          <w:b/>
          <w:sz w:val="24"/>
          <w:szCs w:val="24"/>
          <w:lang w:eastAsia="zh-CN"/>
        </w:rPr>
        <w:lastRenderedPageBreak/>
        <w:t>INTRODUCTION</w:t>
      </w:r>
    </w:p>
    <w:p w14:paraId="6BF56E0B" w14:textId="0A381BC5" w:rsidR="00BD39D1" w:rsidRPr="00A846A3" w:rsidRDefault="009A19C2" w:rsidP="00A846A3">
      <w:pPr>
        <w:spacing w:after="0" w:line="360" w:lineRule="auto"/>
        <w:jc w:val="both"/>
        <w:rPr>
          <w:rFonts w:ascii="Book Antiqua" w:hAnsi="Book Antiqua" w:cs="Times New Roman"/>
          <w:sz w:val="24"/>
          <w:szCs w:val="24"/>
        </w:rPr>
      </w:pPr>
      <w:r w:rsidRPr="00A846A3">
        <w:rPr>
          <w:rFonts w:ascii="Book Antiqua" w:hAnsi="Book Antiqua" w:cs="Times New Roman"/>
          <w:sz w:val="24"/>
          <w:szCs w:val="24"/>
        </w:rPr>
        <w:t xml:space="preserve">Inflammatory </w:t>
      </w:r>
      <w:proofErr w:type="spellStart"/>
      <w:r w:rsidR="003C2984" w:rsidRPr="00A846A3">
        <w:rPr>
          <w:rFonts w:ascii="Book Antiqua" w:hAnsi="Book Antiqua" w:cs="Times New Roman"/>
          <w:sz w:val="24"/>
          <w:szCs w:val="24"/>
        </w:rPr>
        <w:t>p</w:t>
      </w:r>
      <w:r w:rsidRPr="00A846A3">
        <w:rPr>
          <w:rFonts w:ascii="Book Antiqua" w:hAnsi="Book Antiqua" w:cs="Times New Roman"/>
          <w:sz w:val="24"/>
          <w:szCs w:val="24"/>
        </w:rPr>
        <w:t>seudotumor</w:t>
      </w:r>
      <w:proofErr w:type="spellEnd"/>
      <w:r w:rsidR="008A33AF" w:rsidRPr="00A846A3">
        <w:rPr>
          <w:rFonts w:ascii="Book Antiqua" w:hAnsi="Book Antiqua" w:cs="Times New Roman"/>
          <w:sz w:val="24"/>
          <w:szCs w:val="24"/>
        </w:rPr>
        <w:t xml:space="preserve"> </w:t>
      </w:r>
      <w:r w:rsidR="00A846A3" w:rsidRPr="00A846A3">
        <w:rPr>
          <w:rFonts w:ascii="Book Antiqua" w:hAnsi="Book Antiqua" w:cs="Times New Roman"/>
          <w:sz w:val="24"/>
          <w:szCs w:val="24"/>
          <w:lang w:eastAsia="zh-CN"/>
        </w:rPr>
        <w:t>(</w:t>
      </w:r>
      <w:r w:rsidR="00A846A3" w:rsidRPr="00A846A3">
        <w:rPr>
          <w:rFonts w:ascii="Book Antiqua" w:hAnsi="Book Antiqua" w:cs="Times New Roman"/>
          <w:sz w:val="24"/>
          <w:szCs w:val="24"/>
        </w:rPr>
        <w:t>IPT</w:t>
      </w:r>
      <w:r w:rsidR="00A846A3" w:rsidRPr="00A846A3">
        <w:rPr>
          <w:rFonts w:ascii="Book Antiqua" w:hAnsi="Book Antiqua" w:cs="Times New Roman"/>
          <w:sz w:val="24"/>
          <w:szCs w:val="24"/>
          <w:lang w:eastAsia="zh-CN"/>
        </w:rPr>
        <w:t>)</w:t>
      </w:r>
      <w:r w:rsidR="00A846A3" w:rsidRPr="00A846A3">
        <w:rPr>
          <w:rFonts w:ascii="Book Antiqua" w:hAnsi="Book Antiqua" w:cs="Times New Roman"/>
          <w:sz w:val="24"/>
          <w:szCs w:val="24"/>
        </w:rPr>
        <w:t xml:space="preserve"> </w:t>
      </w:r>
      <w:r w:rsidR="008A33AF" w:rsidRPr="00A846A3">
        <w:rPr>
          <w:rFonts w:ascii="Book Antiqua" w:hAnsi="Book Antiqua" w:cs="Times New Roman"/>
          <w:sz w:val="24"/>
          <w:szCs w:val="24"/>
        </w:rPr>
        <w:t>of the lung</w:t>
      </w:r>
      <w:r w:rsidRPr="00A846A3">
        <w:rPr>
          <w:rFonts w:ascii="Book Antiqua" w:hAnsi="Book Antiqua" w:cs="Times New Roman"/>
          <w:sz w:val="24"/>
          <w:szCs w:val="24"/>
        </w:rPr>
        <w:t xml:space="preserve"> had </w:t>
      </w:r>
      <w:r w:rsidR="00823E96" w:rsidRPr="00A846A3">
        <w:rPr>
          <w:rFonts w:ascii="Book Antiqua" w:hAnsi="Book Antiqua" w:cs="Times New Roman"/>
          <w:sz w:val="24"/>
          <w:szCs w:val="24"/>
        </w:rPr>
        <w:t xml:space="preserve">been </w:t>
      </w:r>
      <w:r w:rsidRPr="00A846A3">
        <w:rPr>
          <w:rFonts w:ascii="Book Antiqua" w:hAnsi="Book Antiqua" w:cs="Times New Roman"/>
          <w:sz w:val="24"/>
          <w:szCs w:val="24"/>
        </w:rPr>
        <w:t xml:space="preserve">first described by </w:t>
      </w:r>
      <w:proofErr w:type="spellStart"/>
      <w:proofErr w:type="gramStart"/>
      <w:r w:rsidRPr="00A846A3">
        <w:rPr>
          <w:rFonts w:ascii="Book Antiqua" w:hAnsi="Book Antiqua" w:cs="Times New Roman"/>
          <w:sz w:val="24"/>
          <w:szCs w:val="24"/>
        </w:rPr>
        <w:t>Brunn</w:t>
      </w:r>
      <w:proofErr w:type="spellEnd"/>
      <w:r w:rsidR="00B121CB">
        <w:rPr>
          <w:rFonts w:ascii="Book Antiqua" w:hAnsi="Book Antiqua" w:cs="Times New Roman" w:hint="eastAsia"/>
          <w:sz w:val="24"/>
          <w:szCs w:val="24"/>
          <w:vertAlign w:val="superscript"/>
          <w:lang w:eastAsia="zh-CN"/>
        </w:rPr>
        <w:t>[</w:t>
      </w:r>
      <w:proofErr w:type="gramEnd"/>
      <w:r w:rsidR="00B121CB">
        <w:rPr>
          <w:rFonts w:ascii="Book Antiqua" w:hAnsi="Book Antiqua" w:cs="Times New Roman" w:hint="eastAsia"/>
          <w:sz w:val="24"/>
          <w:szCs w:val="24"/>
          <w:vertAlign w:val="superscript"/>
          <w:lang w:eastAsia="zh-CN"/>
        </w:rPr>
        <w:t>1]</w:t>
      </w:r>
      <w:r w:rsidRPr="00A846A3">
        <w:rPr>
          <w:rFonts w:ascii="Book Antiqua" w:hAnsi="Book Antiqua" w:cs="Times New Roman"/>
          <w:sz w:val="24"/>
          <w:szCs w:val="24"/>
        </w:rPr>
        <w:t xml:space="preserve"> in 1939</w:t>
      </w:r>
      <w:r w:rsidR="00D515EB" w:rsidRPr="00A846A3">
        <w:rPr>
          <w:rFonts w:ascii="Book Antiqua" w:hAnsi="Book Antiqua" w:cs="Times New Roman"/>
          <w:sz w:val="24"/>
          <w:szCs w:val="24"/>
        </w:rPr>
        <w:t xml:space="preserve"> </w:t>
      </w:r>
      <w:r w:rsidRPr="00A846A3">
        <w:rPr>
          <w:rFonts w:ascii="Book Antiqua" w:hAnsi="Book Antiqua" w:cs="Times New Roman"/>
          <w:sz w:val="24"/>
          <w:szCs w:val="24"/>
        </w:rPr>
        <w:t xml:space="preserve">and the term had been coined by </w:t>
      </w:r>
      <w:proofErr w:type="spellStart"/>
      <w:r w:rsidRPr="00A846A3">
        <w:rPr>
          <w:rFonts w:ascii="Book Antiqua" w:hAnsi="Book Antiqua" w:cs="Times New Roman"/>
          <w:sz w:val="24"/>
          <w:szCs w:val="24"/>
        </w:rPr>
        <w:t>Umiker</w:t>
      </w:r>
      <w:proofErr w:type="spellEnd"/>
      <w:r w:rsidR="00B121CB">
        <w:rPr>
          <w:rFonts w:ascii="Book Antiqua" w:hAnsi="Book Antiqua" w:cs="Times New Roman" w:hint="eastAsia"/>
          <w:sz w:val="24"/>
          <w:szCs w:val="24"/>
          <w:lang w:eastAsia="zh-CN"/>
        </w:rPr>
        <w:t xml:space="preserve"> </w:t>
      </w:r>
      <w:r w:rsidR="00B121CB">
        <w:rPr>
          <w:rFonts w:ascii="Book Antiqua" w:hAnsi="Book Antiqua" w:cs="Times New Roman" w:hint="eastAsia"/>
          <w:i/>
          <w:sz w:val="24"/>
          <w:szCs w:val="24"/>
          <w:lang w:eastAsia="zh-CN"/>
        </w:rPr>
        <w:t>et al</w:t>
      </w:r>
      <w:r w:rsidR="00B121CB">
        <w:rPr>
          <w:rFonts w:ascii="Book Antiqua" w:hAnsi="Book Antiqua" w:cs="Times New Roman" w:hint="eastAsia"/>
          <w:sz w:val="24"/>
          <w:szCs w:val="24"/>
          <w:vertAlign w:val="superscript"/>
          <w:lang w:eastAsia="zh-CN"/>
        </w:rPr>
        <w:t>[2]</w:t>
      </w:r>
      <w:r w:rsidRPr="00A846A3">
        <w:rPr>
          <w:rFonts w:ascii="Book Antiqua" w:hAnsi="Book Antiqua" w:cs="Times New Roman"/>
          <w:sz w:val="24"/>
          <w:szCs w:val="24"/>
        </w:rPr>
        <w:t xml:space="preserve"> in 1954. </w:t>
      </w:r>
      <w:r w:rsidRPr="00B121CB">
        <w:rPr>
          <w:rFonts w:ascii="Book Antiqua" w:hAnsi="Book Antiqua" w:cs="Times New Roman"/>
          <w:sz w:val="24"/>
          <w:szCs w:val="24"/>
        </w:rPr>
        <w:t>Most common</w:t>
      </w:r>
      <w:r w:rsidR="00D515EB" w:rsidRPr="00B121CB">
        <w:rPr>
          <w:rFonts w:ascii="Book Antiqua" w:hAnsi="Book Antiqua" w:cs="Times New Roman"/>
          <w:sz w:val="24"/>
          <w:szCs w:val="24"/>
        </w:rPr>
        <w:t xml:space="preserve">ly </w:t>
      </w:r>
      <w:r w:rsidR="008A33AF" w:rsidRPr="00B121CB">
        <w:rPr>
          <w:rFonts w:ascii="Book Antiqua" w:hAnsi="Book Antiqua" w:cs="Times New Roman"/>
          <w:sz w:val="24"/>
          <w:szCs w:val="24"/>
        </w:rPr>
        <w:t>IPT presents</w:t>
      </w:r>
      <w:r w:rsidR="00520CDB" w:rsidRPr="00B121CB">
        <w:rPr>
          <w:rFonts w:ascii="Book Antiqua" w:hAnsi="Book Antiqua" w:cs="Times New Roman"/>
          <w:sz w:val="24"/>
          <w:szCs w:val="24"/>
        </w:rPr>
        <w:t xml:space="preserve"> in the lung and orbit.</w:t>
      </w:r>
      <w:r w:rsidR="00802A0E" w:rsidRPr="00B121CB">
        <w:rPr>
          <w:rFonts w:ascii="Book Antiqua" w:hAnsi="Book Antiqua" w:cs="Times New Roman"/>
          <w:sz w:val="24"/>
          <w:szCs w:val="24"/>
        </w:rPr>
        <w:t xml:space="preserve"> Other </w:t>
      </w:r>
      <w:r w:rsidR="008A33AF" w:rsidRPr="00B121CB">
        <w:rPr>
          <w:rFonts w:ascii="Book Antiqua" w:hAnsi="Book Antiqua" w:cs="Times New Roman"/>
          <w:sz w:val="24"/>
          <w:szCs w:val="24"/>
        </w:rPr>
        <w:t xml:space="preserve">less common </w:t>
      </w:r>
      <w:r w:rsidR="00802A0E" w:rsidRPr="00B121CB">
        <w:rPr>
          <w:rFonts w:ascii="Book Antiqua" w:hAnsi="Book Antiqua" w:cs="Times New Roman"/>
          <w:sz w:val="24"/>
          <w:szCs w:val="24"/>
        </w:rPr>
        <w:t xml:space="preserve">locations include: </w:t>
      </w:r>
      <w:r w:rsidR="00B121CB" w:rsidRPr="00B121CB">
        <w:rPr>
          <w:rFonts w:ascii="Book Antiqua" w:hAnsi="Book Antiqua" w:cs="Times New Roman"/>
          <w:sz w:val="24"/>
          <w:szCs w:val="24"/>
        </w:rPr>
        <w:t>L</w:t>
      </w:r>
      <w:r w:rsidRPr="00B121CB">
        <w:rPr>
          <w:rFonts w:ascii="Book Antiqua" w:hAnsi="Book Antiqua" w:cs="Times New Roman"/>
          <w:sz w:val="24"/>
          <w:szCs w:val="24"/>
        </w:rPr>
        <w:t>iver, spleen</w:t>
      </w:r>
      <w:r w:rsidR="00802A0E" w:rsidRPr="00B121CB">
        <w:rPr>
          <w:rFonts w:ascii="Book Antiqua" w:hAnsi="Book Antiqua" w:cs="Times New Roman"/>
          <w:sz w:val="24"/>
          <w:szCs w:val="24"/>
        </w:rPr>
        <w:t xml:space="preserve">, </w:t>
      </w:r>
      <w:proofErr w:type="gramStart"/>
      <w:r w:rsidR="009A2FDE" w:rsidRPr="00B121CB">
        <w:rPr>
          <w:rFonts w:ascii="Book Antiqua" w:hAnsi="Book Antiqua" w:cs="Times New Roman"/>
          <w:sz w:val="24"/>
          <w:szCs w:val="24"/>
        </w:rPr>
        <w:t>stomach</w:t>
      </w:r>
      <w:r w:rsidR="00B121CB" w:rsidRPr="00B121CB">
        <w:rPr>
          <w:rFonts w:ascii="Book Antiqua" w:hAnsi="Book Antiqua" w:cs="Times New Roman" w:hint="eastAsia"/>
          <w:sz w:val="24"/>
          <w:szCs w:val="24"/>
          <w:vertAlign w:val="superscript"/>
          <w:lang w:eastAsia="zh-CN"/>
        </w:rPr>
        <w:t>[</w:t>
      </w:r>
      <w:proofErr w:type="gramEnd"/>
      <w:r w:rsidR="00B121CB" w:rsidRPr="00B121CB">
        <w:rPr>
          <w:rFonts w:ascii="Book Antiqua" w:hAnsi="Book Antiqua" w:cs="Times New Roman" w:hint="eastAsia"/>
          <w:sz w:val="24"/>
          <w:szCs w:val="24"/>
          <w:vertAlign w:val="superscript"/>
          <w:lang w:eastAsia="zh-CN"/>
        </w:rPr>
        <w:t>3]</w:t>
      </w:r>
      <w:r w:rsidR="00802A0E" w:rsidRPr="00B121CB">
        <w:rPr>
          <w:rFonts w:ascii="Book Antiqua" w:hAnsi="Book Antiqua" w:cs="Times New Roman"/>
          <w:sz w:val="24"/>
          <w:szCs w:val="24"/>
        </w:rPr>
        <w:t xml:space="preserve">, breast, </w:t>
      </w:r>
      <w:r w:rsidR="00B55C0A" w:rsidRPr="00B121CB">
        <w:rPr>
          <w:rFonts w:ascii="Book Antiqua" w:hAnsi="Book Antiqua" w:cs="Times New Roman"/>
          <w:sz w:val="24"/>
          <w:szCs w:val="24"/>
        </w:rPr>
        <w:t>esophagus,</w:t>
      </w:r>
      <w:r w:rsidR="00C6787E" w:rsidRPr="00B121CB">
        <w:rPr>
          <w:rFonts w:ascii="Book Antiqua" w:hAnsi="Book Antiqua" w:cs="Times New Roman"/>
          <w:sz w:val="24"/>
          <w:szCs w:val="24"/>
        </w:rPr>
        <w:t xml:space="preserve"> </w:t>
      </w:r>
      <w:r w:rsidR="00802A0E" w:rsidRPr="00B121CB">
        <w:rPr>
          <w:rFonts w:ascii="Book Antiqua" w:hAnsi="Book Antiqua" w:cs="Times New Roman"/>
          <w:sz w:val="24"/>
          <w:szCs w:val="24"/>
        </w:rPr>
        <w:t xml:space="preserve">salivary </w:t>
      </w:r>
      <w:r w:rsidR="009A2FDE" w:rsidRPr="00B121CB">
        <w:rPr>
          <w:rFonts w:ascii="Book Antiqua" w:hAnsi="Book Antiqua" w:cs="Times New Roman"/>
          <w:sz w:val="24"/>
          <w:szCs w:val="24"/>
        </w:rPr>
        <w:t>glands</w:t>
      </w:r>
      <w:r w:rsidR="00B121CB" w:rsidRPr="00B121CB">
        <w:rPr>
          <w:rFonts w:ascii="Book Antiqua" w:hAnsi="Book Antiqua" w:cs="Times New Roman" w:hint="eastAsia"/>
          <w:sz w:val="24"/>
          <w:szCs w:val="24"/>
          <w:vertAlign w:val="superscript"/>
          <w:lang w:eastAsia="zh-CN"/>
        </w:rPr>
        <w:t>[4]</w:t>
      </w:r>
      <w:r w:rsidR="00B55C0A" w:rsidRPr="00B121CB">
        <w:rPr>
          <w:rFonts w:ascii="Book Antiqua" w:hAnsi="Book Antiqua" w:cs="Times New Roman"/>
          <w:sz w:val="24"/>
          <w:szCs w:val="24"/>
        </w:rPr>
        <w:t xml:space="preserve">, and </w:t>
      </w:r>
      <w:r w:rsidR="00470013" w:rsidRPr="00B121CB">
        <w:rPr>
          <w:rFonts w:ascii="Book Antiqua" w:hAnsi="Book Antiqua" w:cs="Times New Roman"/>
          <w:sz w:val="24"/>
          <w:szCs w:val="24"/>
        </w:rPr>
        <w:t xml:space="preserve">the </w:t>
      </w:r>
      <w:r w:rsidR="00B55C0A" w:rsidRPr="00B121CB">
        <w:rPr>
          <w:rFonts w:ascii="Book Antiqua" w:hAnsi="Book Antiqua" w:cs="Times New Roman"/>
          <w:sz w:val="24"/>
          <w:szCs w:val="24"/>
        </w:rPr>
        <w:t xml:space="preserve">central nervous </w:t>
      </w:r>
      <w:r w:rsidR="009A2FDE" w:rsidRPr="00B121CB">
        <w:rPr>
          <w:rFonts w:ascii="Book Antiqua" w:hAnsi="Book Antiqua" w:cs="Times New Roman"/>
          <w:sz w:val="24"/>
          <w:szCs w:val="24"/>
        </w:rPr>
        <w:t>system</w:t>
      </w:r>
      <w:r w:rsidR="00B121CB" w:rsidRPr="00B121CB">
        <w:rPr>
          <w:rFonts w:ascii="Book Antiqua" w:hAnsi="Book Antiqua" w:cs="Times New Roman" w:hint="eastAsia"/>
          <w:sz w:val="24"/>
          <w:szCs w:val="24"/>
          <w:vertAlign w:val="superscript"/>
          <w:lang w:eastAsia="zh-CN"/>
        </w:rPr>
        <w:t>[5]</w:t>
      </w:r>
      <w:r w:rsidRPr="00B121CB">
        <w:rPr>
          <w:rFonts w:ascii="Book Antiqua" w:hAnsi="Book Antiqua" w:cs="Times New Roman"/>
          <w:sz w:val="24"/>
          <w:szCs w:val="24"/>
        </w:rPr>
        <w:t xml:space="preserve">. </w:t>
      </w:r>
      <w:r w:rsidR="00802A0E" w:rsidRPr="00B121CB">
        <w:rPr>
          <w:rFonts w:ascii="Book Antiqua" w:hAnsi="Book Antiqua" w:cs="Times New Roman"/>
          <w:sz w:val="24"/>
          <w:szCs w:val="24"/>
        </w:rPr>
        <w:t>I</w:t>
      </w:r>
      <w:r w:rsidR="00BD39D1" w:rsidRPr="00B121CB">
        <w:rPr>
          <w:rFonts w:ascii="Book Antiqua" w:hAnsi="Book Antiqua" w:cs="Times New Roman"/>
          <w:sz w:val="24"/>
          <w:szCs w:val="24"/>
        </w:rPr>
        <w:t>t accounts for les</w:t>
      </w:r>
      <w:r w:rsidR="00D515EB" w:rsidRPr="00B121CB">
        <w:rPr>
          <w:rFonts w:ascii="Book Antiqua" w:hAnsi="Book Antiqua" w:cs="Times New Roman"/>
          <w:sz w:val="24"/>
          <w:szCs w:val="24"/>
        </w:rPr>
        <w:t>s than 1% of all lung specimens’</w:t>
      </w:r>
      <w:r w:rsidR="00BD39D1" w:rsidRPr="00B121CB">
        <w:rPr>
          <w:rFonts w:ascii="Book Antiqua" w:hAnsi="Book Antiqua" w:cs="Times New Roman"/>
          <w:sz w:val="24"/>
          <w:szCs w:val="24"/>
        </w:rPr>
        <w:t xml:space="preserve"> </w:t>
      </w:r>
      <w:proofErr w:type="gramStart"/>
      <w:r w:rsidR="009A2FDE" w:rsidRPr="00B121CB">
        <w:rPr>
          <w:rFonts w:ascii="Book Antiqua" w:hAnsi="Book Antiqua" w:cs="Times New Roman"/>
          <w:sz w:val="24"/>
          <w:szCs w:val="24"/>
        </w:rPr>
        <w:t>pathologies</w:t>
      </w:r>
      <w:r w:rsidR="00B121CB" w:rsidRPr="00B121CB">
        <w:rPr>
          <w:rFonts w:ascii="Book Antiqua" w:hAnsi="Book Antiqua" w:cs="Times New Roman" w:hint="eastAsia"/>
          <w:sz w:val="24"/>
          <w:szCs w:val="24"/>
          <w:vertAlign w:val="superscript"/>
          <w:lang w:eastAsia="zh-CN"/>
        </w:rPr>
        <w:t>[</w:t>
      </w:r>
      <w:proofErr w:type="gramEnd"/>
      <w:r w:rsidR="00B121CB" w:rsidRPr="00B121CB">
        <w:rPr>
          <w:rFonts w:ascii="Book Antiqua" w:hAnsi="Book Antiqua" w:cs="Times New Roman" w:hint="eastAsia"/>
          <w:sz w:val="24"/>
          <w:szCs w:val="24"/>
          <w:vertAlign w:val="superscript"/>
          <w:lang w:eastAsia="zh-CN"/>
        </w:rPr>
        <w:t>6]</w:t>
      </w:r>
      <w:r w:rsidR="00BD39D1" w:rsidRPr="00B121CB">
        <w:rPr>
          <w:rFonts w:ascii="Book Antiqua" w:hAnsi="Book Antiqua" w:cs="Times New Roman"/>
          <w:sz w:val="24"/>
          <w:szCs w:val="24"/>
        </w:rPr>
        <w:t>.</w:t>
      </w:r>
    </w:p>
    <w:p w14:paraId="20900955" w14:textId="7CBAAC3D" w:rsidR="00BD39D1" w:rsidRPr="00A846A3" w:rsidRDefault="00C5148B" w:rsidP="00B121CB">
      <w:pPr>
        <w:spacing w:after="0" w:line="360" w:lineRule="auto"/>
        <w:ind w:firstLineChars="100" w:firstLine="240"/>
        <w:jc w:val="both"/>
        <w:rPr>
          <w:rFonts w:ascii="Book Antiqua" w:hAnsi="Book Antiqua" w:cs="Times New Roman"/>
          <w:sz w:val="24"/>
          <w:szCs w:val="24"/>
        </w:rPr>
      </w:pPr>
      <w:r w:rsidRPr="00A846A3">
        <w:rPr>
          <w:rFonts w:ascii="Book Antiqua" w:hAnsi="Book Antiqua" w:cs="Times New Roman"/>
          <w:sz w:val="24"/>
          <w:szCs w:val="24"/>
        </w:rPr>
        <w:t>Given the heterogeneity in its</w:t>
      </w:r>
      <w:r w:rsidR="00D515EB" w:rsidRPr="00A846A3">
        <w:rPr>
          <w:rFonts w:ascii="Book Antiqua" w:hAnsi="Book Antiqua" w:cs="Times New Roman"/>
          <w:sz w:val="24"/>
          <w:szCs w:val="24"/>
        </w:rPr>
        <w:t xml:space="preserve"> true pathogenesis</w:t>
      </w:r>
      <w:r w:rsidR="00E8122C" w:rsidRPr="00A846A3">
        <w:rPr>
          <w:rFonts w:ascii="Book Antiqua" w:hAnsi="Book Antiqua" w:cs="Times New Roman"/>
          <w:sz w:val="24"/>
          <w:szCs w:val="24"/>
        </w:rPr>
        <w:t>,</w:t>
      </w:r>
      <w:r w:rsidR="00D515EB" w:rsidRPr="00A846A3">
        <w:rPr>
          <w:rFonts w:ascii="Book Antiqua" w:hAnsi="Book Antiqua" w:cs="Times New Roman"/>
          <w:sz w:val="24"/>
          <w:szCs w:val="24"/>
        </w:rPr>
        <w:t xml:space="preserve"> </w:t>
      </w:r>
      <w:r w:rsidR="003E798C" w:rsidRPr="00A846A3">
        <w:rPr>
          <w:rFonts w:ascii="Book Antiqua" w:hAnsi="Book Antiqua" w:cs="Times New Roman"/>
          <w:sz w:val="24"/>
          <w:szCs w:val="24"/>
        </w:rPr>
        <w:t>s</w:t>
      </w:r>
      <w:r w:rsidR="00D62DD7" w:rsidRPr="00A846A3">
        <w:rPr>
          <w:rFonts w:ascii="Book Antiqua" w:hAnsi="Book Antiqua" w:cs="Times New Roman"/>
          <w:sz w:val="24"/>
          <w:szCs w:val="24"/>
        </w:rPr>
        <w:t>everal interchangeable terms have</w:t>
      </w:r>
      <w:r w:rsidR="003E798C" w:rsidRPr="00A846A3">
        <w:rPr>
          <w:rFonts w:ascii="Book Antiqua" w:hAnsi="Book Antiqua" w:cs="Times New Roman"/>
          <w:sz w:val="24"/>
          <w:szCs w:val="24"/>
        </w:rPr>
        <w:t xml:space="preserve"> been linked to IPT such as: Plasma </w:t>
      </w:r>
      <w:r w:rsidR="00B121CB" w:rsidRPr="00A846A3">
        <w:rPr>
          <w:rFonts w:ascii="Book Antiqua" w:hAnsi="Book Antiqua" w:cs="Times New Roman"/>
          <w:sz w:val="24"/>
          <w:szCs w:val="24"/>
        </w:rPr>
        <w:t xml:space="preserve">cell granuloma, inflammatory </w:t>
      </w:r>
      <w:proofErr w:type="spellStart"/>
      <w:r w:rsidR="00B121CB" w:rsidRPr="00A846A3">
        <w:rPr>
          <w:rFonts w:ascii="Book Antiqua" w:hAnsi="Book Antiqua" w:cs="Times New Roman"/>
          <w:sz w:val="24"/>
          <w:szCs w:val="24"/>
        </w:rPr>
        <w:t>myofibroblastic</w:t>
      </w:r>
      <w:proofErr w:type="spellEnd"/>
      <w:r w:rsidR="00B121CB" w:rsidRPr="00A846A3">
        <w:rPr>
          <w:rFonts w:ascii="Book Antiqua" w:hAnsi="Book Antiqua" w:cs="Times New Roman"/>
          <w:sz w:val="24"/>
          <w:szCs w:val="24"/>
        </w:rPr>
        <w:t xml:space="preserve"> tumo</w:t>
      </w:r>
      <w:r w:rsidR="003E798C" w:rsidRPr="00A846A3">
        <w:rPr>
          <w:rFonts w:ascii="Book Antiqua" w:hAnsi="Book Antiqua" w:cs="Times New Roman"/>
          <w:sz w:val="24"/>
          <w:szCs w:val="24"/>
        </w:rPr>
        <w:t xml:space="preserve">r (IMT), </w:t>
      </w:r>
      <w:proofErr w:type="spellStart"/>
      <w:r w:rsidR="00B121CB" w:rsidRPr="00A846A3">
        <w:rPr>
          <w:rFonts w:ascii="Book Antiqua" w:hAnsi="Book Antiqua" w:cs="Times New Roman"/>
          <w:sz w:val="24"/>
          <w:szCs w:val="24"/>
        </w:rPr>
        <w:t>xanthoma</w:t>
      </w:r>
      <w:proofErr w:type="spellEnd"/>
      <w:r w:rsidR="00B121CB" w:rsidRPr="00A846A3">
        <w:rPr>
          <w:rFonts w:ascii="Book Antiqua" w:hAnsi="Book Antiqua" w:cs="Times New Roman"/>
          <w:sz w:val="24"/>
          <w:szCs w:val="24"/>
        </w:rPr>
        <w:t xml:space="preserve">, </w:t>
      </w:r>
      <w:proofErr w:type="spellStart"/>
      <w:r w:rsidR="00B121CB" w:rsidRPr="00A846A3">
        <w:rPr>
          <w:rFonts w:ascii="Book Antiqua" w:hAnsi="Book Antiqua" w:cs="Times New Roman"/>
          <w:sz w:val="24"/>
          <w:szCs w:val="24"/>
        </w:rPr>
        <w:t>fibroxanthoma</w:t>
      </w:r>
      <w:proofErr w:type="spellEnd"/>
      <w:r w:rsidR="00B121CB" w:rsidRPr="00A846A3">
        <w:rPr>
          <w:rFonts w:ascii="Book Antiqua" w:hAnsi="Book Antiqua" w:cs="Times New Roman"/>
          <w:sz w:val="24"/>
          <w:szCs w:val="24"/>
        </w:rPr>
        <w:t xml:space="preserve">, and </w:t>
      </w:r>
      <w:proofErr w:type="spellStart"/>
      <w:proofErr w:type="gramStart"/>
      <w:r w:rsidR="00B121CB" w:rsidRPr="00A846A3">
        <w:rPr>
          <w:rFonts w:ascii="Book Antiqua" w:hAnsi="Book Antiqua" w:cs="Times New Roman"/>
          <w:sz w:val="24"/>
          <w:szCs w:val="24"/>
        </w:rPr>
        <w:t>histiocyt</w:t>
      </w:r>
      <w:r w:rsidR="00DD55DF" w:rsidRPr="00A846A3">
        <w:rPr>
          <w:rFonts w:ascii="Book Antiqua" w:hAnsi="Book Antiqua" w:cs="Times New Roman"/>
          <w:sz w:val="24"/>
          <w:szCs w:val="24"/>
        </w:rPr>
        <w:t>om</w:t>
      </w:r>
      <w:r w:rsidR="00DD55DF" w:rsidRPr="003A16D5">
        <w:rPr>
          <w:rFonts w:ascii="Book Antiqua" w:hAnsi="Book Antiqua" w:cs="Times New Roman"/>
          <w:sz w:val="24"/>
          <w:szCs w:val="24"/>
        </w:rPr>
        <w:t>a</w:t>
      </w:r>
      <w:proofErr w:type="spellEnd"/>
      <w:r w:rsidR="00B121CB" w:rsidRPr="003A16D5">
        <w:rPr>
          <w:rFonts w:ascii="Book Antiqua" w:hAnsi="Book Antiqua" w:cs="Times New Roman" w:hint="eastAsia"/>
          <w:sz w:val="24"/>
          <w:szCs w:val="24"/>
          <w:vertAlign w:val="superscript"/>
          <w:lang w:eastAsia="zh-CN"/>
        </w:rPr>
        <w:t>[</w:t>
      </w:r>
      <w:proofErr w:type="gramEnd"/>
      <w:r w:rsidR="00B121CB" w:rsidRPr="003A16D5">
        <w:rPr>
          <w:rFonts w:ascii="Book Antiqua" w:hAnsi="Book Antiqua" w:cs="Times New Roman" w:hint="eastAsia"/>
          <w:sz w:val="24"/>
          <w:szCs w:val="24"/>
          <w:vertAlign w:val="superscript"/>
          <w:lang w:eastAsia="zh-CN"/>
        </w:rPr>
        <w:t>7]</w:t>
      </w:r>
      <w:r w:rsidR="003E798C" w:rsidRPr="003A16D5">
        <w:rPr>
          <w:rFonts w:ascii="Book Antiqua" w:hAnsi="Book Antiqua" w:cs="Times New Roman"/>
          <w:sz w:val="24"/>
          <w:szCs w:val="24"/>
        </w:rPr>
        <w:t>.</w:t>
      </w:r>
      <w:r w:rsidR="00A339C3" w:rsidRPr="003A16D5">
        <w:rPr>
          <w:rFonts w:ascii="Book Antiqua" w:hAnsi="Book Antiqua" w:cs="Times New Roman"/>
          <w:sz w:val="24"/>
          <w:szCs w:val="24"/>
        </w:rPr>
        <w:t xml:space="preserve"> </w:t>
      </w:r>
      <w:r w:rsidR="00DC0DB1" w:rsidRPr="003A16D5">
        <w:rPr>
          <w:rFonts w:ascii="Book Antiqua" w:hAnsi="Book Antiqua" w:cs="Times New Roman"/>
          <w:sz w:val="24"/>
          <w:szCs w:val="24"/>
        </w:rPr>
        <w:t>T</w:t>
      </w:r>
      <w:r w:rsidR="00554062" w:rsidRPr="003A16D5">
        <w:rPr>
          <w:rFonts w:ascii="Book Antiqua" w:hAnsi="Book Antiqua" w:cs="Times New Roman"/>
          <w:sz w:val="24"/>
          <w:szCs w:val="24"/>
        </w:rPr>
        <w:t xml:space="preserve">his </w:t>
      </w:r>
      <w:r w:rsidR="00D62DD7" w:rsidRPr="003A16D5">
        <w:rPr>
          <w:rFonts w:ascii="Book Antiqua" w:hAnsi="Book Antiqua" w:cs="Times New Roman"/>
          <w:sz w:val="24"/>
          <w:szCs w:val="24"/>
        </w:rPr>
        <w:t xml:space="preserve">resulted in </w:t>
      </w:r>
      <w:r w:rsidR="00554062" w:rsidRPr="003A16D5">
        <w:rPr>
          <w:rFonts w:ascii="Book Antiqua" w:hAnsi="Book Antiqua" w:cs="Times New Roman"/>
          <w:sz w:val="24"/>
          <w:szCs w:val="24"/>
        </w:rPr>
        <w:t xml:space="preserve">some confusion among the </w:t>
      </w:r>
      <w:r w:rsidR="00D515EB" w:rsidRPr="003A16D5">
        <w:rPr>
          <w:rFonts w:ascii="Book Antiqua" w:hAnsi="Book Antiqua" w:cs="Times New Roman"/>
          <w:sz w:val="24"/>
          <w:szCs w:val="24"/>
        </w:rPr>
        <w:t>medical societies</w:t>
      </w:r>
      <w:r w:rsidR="00D62DD7" w:rsidRPr="003A16D5">
        <w:rPr>
          <w:rFonts w:ascii="Book Antiqua" w:hAnsi="Book Antiqua" w:cs="Times New Roman"/>
          <w:sz w:val="24"/>
          <w:szCs w:val="24"/>
        </w:rPr>
        <w:t xml:space="preserve"> regarding IPT</w:t>
      </w:r>
      <w:r w:rsidR="00554062" w:rsidRPr="003A16D5">
        <w:rPr>
          <w:rFonts w:ascii="Book Antiqua" w:hAnsi="Book Antiqua" w:cs="Times New Roman"/>
          <w:sz w:val="24"/>
          <w:szCs w:val="24"/>
        </w:rPr>
        <w:t xml:space="preserve"> true d</w:t>
      </w:r>
      <w:r w:rsidR="00D62DD7" w:rsidRPr="003A16D5">
        <w:rPr>
          <w:rFonts w:ascii="Book Antiqua" w:hAnsi="Book Antiqua" w:cs="Times New Roman"/>
          <w:sz w:val="24"/>
          <w:szCs w:val="24"/>
        </w:rPr>
        <w:t>efinition and description</w:t>
      </w:r>
      <w:r w:rsidR="00554062" w:rsidRPr="003A16D5">
        <w:rPr>
          <w:rFonts w:ascii="Book Antiqua" w:hAnsi="Book Antiqua" w:cs="Times New Roman"/>
          <w:sz w:val="24"/>
          <w:szCs w:val="24"/>
        </w:rPr>
        <w:t>. A simple</w:t>
      </w:r>
      <w:r w:rsidR="003F3DBC" w:rsidRPr="003A16D5">
        <w:rPr>
          <w:rFonts w:ascii="Book Antiqua" w:hAnsi="Book Antiqua" w:cs="Times New Roman"/>
          <w:sz w:val="24"/>
          <w:szCs w:val="24"/>
        </w:rPr>
        <w:t xml:space="preserve"> and clear</w:t>
      </w:r>
      <w:r w:rsidR="00554062" w:rsidRPr="003A16D5">
        <w:rPr>
          <w:rFonts w:ascii="Book Antiqua" w:hAnsi="Book Antiqua" w:cs="Times New Roman"/>
          <w:sz w:val="24"/>
          <w:szCs w:val="24"/>
        </w:rPr>
        <w:t xml:space="preserve"> classification has been </w:t>
      </w:r>
      <w:r w:rsidR="00DD55DF" w:rsidRPr="003A16D5">
        <w:rPr>
          <w:rFonts w:ascii="Book Antiqua" w:hAnsi="Book Antiqua" w:cs="Times New Roman"/>
          <w:sz w:val="24"/>
          <w:szCs w:val="24"/>
        </w:rPr>
        <w:t xml:space="preserve">reported </w:t>
      </w:r>
      <w:r w:rsidR="000E22CA" w:rsidRPr="003A16D5">
        <w:rPr>
          <w:rFonts w:ascii="Book Antiqua" w:hAnsi="Book Antiqua" w:cs="Times New Roman"/>
          <w:sz w:val="24"/>
          <w:szCs w:val="24"/>
        </w:rPr>
        <w:t xml:space="preserve">which </w:t>
      </w:r>
      <w:r w:rsidR="00554062" w:rsidRPr="003A16D5">
        <w:rPr>
          <w:rFonts w:ascii="Book Antiqua" w:hAnsi="Book Antiqua" w:cs="Times New Roman"/>
          <w:sz w:val="24"/>
          <w:szCs w:val="24"/>
        </w:rPr>
        <w:t>divided the spectrum of IPT into non-neoplastic vers</w:t>
      </w:r>
      <w:r w:rsidR="002E42FC" w:rsidRPr="003A16D5">
        <w:rPr>
          <w:rFonts w:ascii="Book Antiqua" w:hAnsi="Book Antiqua" w:cs="Times New Roman"/>
          <w:sz w:val="24"/>
          <w:szCs w:val="24"/>
        </w:rPr>
        <w:t>u</w:t>
      </w:r>
      <w:r w:rsidR="00554062" w:rsidRPr="003A16D5">
        <w:rPr>
          <w:rFonts w:ascii="Book Antiqua" w:hAnsi="Book Antiqua" w:cs="Times New Roman"/>
          <w:sz w:val="24"/>
          <w:szCs w:val="24"/>
        </w:rPr>
        <w:t>s neoplastic</w:t>
      </w:r>
      <w:r w:rsidR="00A339C3" w:rsidRPr="003A16D5">
        <w:rPr>
          <w:rFonts w:ascii="Book Antiqua" w:hAnsi="Book Antiqua" w:cs="Times New Roman"/>
          <w:sz w:val="24"/>
          <w:szCs w:val="24"/>
        </w:rPr>
        <w:t xml:space="preserve"> </w:t>
      </w:r>
      <w:r w:rsidR="00554062" w:rsidRPr="003A16D5">
        <w:rPr>
          <w:rFonts w:ascii="Book Antiqua" w:hAnsi="Book Antiqua" w:cs="Times New Roman"/>
          <w:sz w:val="24"/>
          <w:szCs w:val="24"/>
        </w:rPr>
        <w:t>variant</w:t>
      </w:r>
      <w:r w:rsidR="003F3DBC" w:rsidRPr="003A16D5">
        <w:rPr>
          <w:rFonts w:ascii="Book Antiqua" w:hAnsi="Book Antiqua" w:cs="Times New Roman"/>
          <w:sz w:val="24"/>
          <w:szCs w:val="24"/>
        </w:rPr>
        <w:t>s</w:t>
      </w:r>
      <w:r w:rsidR="004A6FE6" w:rsidRPr="003A16D5">
        <w:rPr>
          <w:rFonts w:ascii="Book Antiqua" w:hAnsi="Book Antiqua" w:cs="Times New Roman"/>
          <w:sz w:val="24"/>
          <w:szCs w:val="24"/>
        </w:rPr>
        <w:t>,</w:t>
      </w:r>
      <w:r w:rsidR="00213F5D" w:rsidRPr="003A16D5">
        <w:rPr>
          <w:rFonts w:ascii="Book Antiqua" w:hAnsi="Book Antiqua" w:cs="Times New Roman"/>
          <w:sz w:val="24"/>
          <w:szCs w:val="24"/>
        </w:rPr>
        <w:t xml:space="preserve"> the latter including </w:t>
      </w:r>
      <w:proofErr w:type="gramStart"/>
      <w:r w:rsidR="00DD55DF" w:rsidRPr="003A16D5">
        <w:rPr>
          <w:rFonts w:ascii="Book Antiqua" w:hAnsi="Book Antiqua" w:cs="Times New Roman"/>
          <w:sz w:val="24"/>
          <w:szCs w:val="24"/>
        </w:rPr>
        <w:t>IMT</w:t>
      </w:r>
      <w:r w:rsidR="00B121CB" w:rsidRPr="003A16D5">
        <w:rPr>
          <w:rFonts w:ascii="Book Antiqua" w:hAnsi="Book Antiqua" w:cs="Times New Roman" w:hint="eastAsia"/>
          <w:sz w:val="24"/>
          <w:szCs w:val="24"/>
          <w:vertAlign w:val="superscript"/>
          <w:lang w:eastAsia="zh-CN"/>
        </w:rPr>
        <w:t>[</w:t>
      </w:r>
      <w:proofErr w:type="gramEnd"/>
      <w:r w:rsidR="00B121CB" w:rsidRPr="003A16D5">
        <w:rPr>
          <w:rFonts w:ascii="Book Antiqua" w:hAnsi="Book Antiqua" w:cs="Times New Roman" w:hint="eastAsia"/>
          <w:sz w:val="24"/>
          <w:szCs w:val="24"/>
          <w:vertAlign w:val="superscript"/>
          <w:lang w:eastAsia="zh-CN"/>
        </w:rPr>
        <w:t>8]</w:t>
      </w:r>
      <w:r w:rsidR="000E22CA" w:rsidRPr="003A16D5">
        <w:rPr>
          <w:rFonts w:ascii="Book Antiqua" w:hAnsi="Book Antiqua" w:cs="Times New Roman"/>
          <w:sz w:val="24"/>
          <w:szCs w:val="24"/>
        </w:rPr>
        <w:t>.</w:t>
      </w:r>
    </w:p>
    <w:p w14:paraId="5C37ED40" w14:textId="77777777" w:rsidR="00770C35" w:rsidRPr="00A846A3" w:rsidRDefault="00770C35" w:rsidP="00A846A3">
      <w:pPr>
        <w:spacing w:after="0" w:line="360" w:lineRule="auto"/>
        <w:jc w:val="both"/>
        <w:rPr>
          <w:rFonts w:ascii="Book Antiqua" w:hAnsi="Book Antiqua" w:cs="Times New Roman"/>
          <w:b/>
          <w:sz w:val="24"/>
          <w:szCs w:val="24"/>
          <w:lang w:eastAsia="zh-CN"/>
        </w:rPr>
      </w:pPr>
    </w:p>
    <w:p w14:paraId="4DF8EDD8" w14:textId="573E1E11" w:rsidR="00F33337" w:rsidRPr="00A846A3" w:rsidRDefault="00D80BE7" w:rsidP="00A846A3">
      <w:pPr>
        <w:spacing w:after="0" w:line="360" w:lineRule="auto"/>
        <w:jc w:val="both"/>
        <w:rPr>
          <w:rFonts w:ascii="Book Antiqua" w:hAnsi="Book Antiqua" w:cs="Times New Roman"/>
          <w:b/>
          <w:sz w:val="24"/>
          <w:szCs w:val="24"/>
          <w:lang w:eastAsia="zh-CN"/>
        </w:rPr>
      </w:pPr>
      <w:r w:rsidRPr="00A846A3">
        <w:rPr>
          <w:rFonts w:ascii="Book Antiqua" w:hAnsi="Book Antiqua" w:cs="Times New Roman"/>
          <w:b/>
          <w:sz w:val="24"/>
          <w:szCs w:val="24"/>
        </w:rPr>
        <w:t>C</w:t>
      </w:r>
      <w:r w:rsidR="00F33337" w:rsidRPr="00A846A3">
        <w:rPr>
          <w:rFonts w:ascii="Book Antiqua" w:hAnsi="Book Antiqua" w:cs="Times New Roman"/>
          <w:b/>
          <w:sz w:val="24"/>
          <w:szCs w:val="24"/>
        </w:rPr>
        <w:t>ASE</w:t>
      </w:r>
      <w:r w:rsidR="00B121CB" w:rsidRPr="00A846A3">
        <w:rPr>
          <w:rFonts w:ascii="Book Antiqua" w:hAnsi="Book Antiqua" w:cs="Times New Roman"/>
          <w:b/>
          <w:sz w:val="24"/>
          <w:szCs w:val="24"/>
        </w:rPr>
        <w:t xml:space="preserve"> </w:t>
      </w:r>
      <w:r w:rsidR="00B121CB">
        <w:rPr>
          <w:rFonts w:ascii="Book Antiqua" w:hAnsi="Book Antiqua" w:cs="Times New Roman"/>
          <w:b/>
          <w:sz w:val="24"/>
          <w:szCs w:val="24"/>
          <w:lang w:eastAsia="zh-CN"/>
        </w:rPr>
        <w:t>REPORT</w:t>
      </w:r>
    </w:p>
    <w:p w14:paraId="61C94D7C" w14:textId="639F8CCF" w:rsidR="0014300D" w:rsidRPr="00A846A3" w:rsidRDefault="00F44354" w:rsidP="00A846A3">
      <w:pPr>
        <w:spacing w:after="0" w:line="360" w:lineRule="auto"/>
        <w:jc w:val="both"/>
        <w:rPr>
          <w:rFonts w:ascii="Book Antiqua" w:hAnsi="Book Antiqua" w:cs="Times New Roman"/>
          <w:sz w:val="24"/>
          <w:szCs w:val="24"/>
        </w:rPr>
      </w:pPr>
      <w:r w:rsidRPr="00A846A3">
        <w:rPr>
          <w:rFonts w:ascii="Book Antiqua" w:hAnsi="Book Antiqua" w:cs="Times New Roman"/>
          <w:sz w:val="24"/>
          <w:szCs w:val="24"/>
        </w:rPr>
        <w:t>A 4</w:t>
      </w:r>
      <w:r w:rsidR="004676C9" w:rsidRPr="00A846A3">
        <w:rPr>
          <w:rFonts w:ascii="Book Antiqua" w:hAnsi="Book Antiqua" w:cs="Times New Roman"/>
          <w:sz w:val="24"/>
          <w:szCs w:val="24"/>
        </w:rPr>
        <w:t>3-</w:t>
      </w:r>
      <w:r w:rsidR="00B733D0" w:rsidRPr="00A846A3">
        <w:rPr>
          <w:rFonts w:ascii="Book Antiqua" w:hAnsi="Book Antiqua" w:cs="Times New Roman"/>
          <w:sz w:val="24"/>
          <w:szCs w:val="24"/>
        </w:rPr>
        <w:t xml:space="preserve">year-old </w:t>
      </w:r>
      <w:r w:rsidR="00645184" w:rsidRPr="00A846A3">
        <w:rPr>
          <w:rFonts w:ascii="Book Antiqua" w:hAnsi="Book Antiqua" w:cs="Times New Roman"/>
          <w:sz w:val="24"/>
          <w:szCs w:val="24"/>
        </w:rPr>
        <w:t>female</w:t>
      </w:r>
      <w:r w:rsidR="00C213CE" w:rsidRPr="00A846A3">
        <w:rPr>
          <w:rFonts w:ascii="Book Antiqua" w:hAnsi="Book Antiqua" w:cs="Times New Roman"/>
          <w:sz w:val="24"/>
          <w:szCs w:val="24"/>
        </w:rPr>
        <w:t>, smoker</w:t>
      </w:r>
      <w:r w:rsidRPr="00A846A3">
        <w:rPr>
          <w:rFonts w:ascii="Book Antiqua" w:hAnsi="Book Antiqua" w:cs="Times New Roman"/>
          <w:sz w:val="24"/>
          <w:szCs w:val="24"/>
        </w:rPr>
        <w:t xml:space="preserve"> with a history of left </w:t>
      </w:r>
      <w:proofErr w:type="spellStart"/>
      <w:r w:rsidR="008276E4" w:rsidRPr="00A846A3">
        <w:rPr>
          <w:rFonts w:ascii="Book Antiqua" w:hAnsi="Book Antiqua" w:cs="Times New Roman"/>
          <w:sz w:val="24"/>
          <w:szCs w:val="24"/>
        </w:rPr>
        <w:t>tuberculous</w:t>
      </w:r>
      <w:proofErr w:type="spellEnd"/>
      <w:r w:rsidR="008276E4" w:rsidRPr="00A846A3">
        <w:rPr>
          <w:rFonts w:ascii="Book Antiqua" w:hAnsi="Book Antiqua" w:cs="Times New Roman"/>
          <w:sz w:val="24"/>
          <w:szCs w:val="24"/>
        </w:rPr>
        <w:t xml:space="preserve"> </w:t>
      </w:r>
      <w:proofErr w:type="spellStart"/>
      <w:r w:rsidR="0072184B" w:rsidRPr="00A846A3">
        <w:rPr>
          <w:rFonts w:ascii="Book Antiqua" w:hAnsi="Book Antiqua" w:cs="Times New Roman"/>
          <w:sz w:val="24"/>
          <w:szCs w:val="24"/>
        </w:rPr>
        <w:t>pleuritis</w:t>
      </w:r>
      <w:proofErr w:type="spellEnd"/>
      <w:r w:rsidR="0072184B" w:rsidRPr="00A846A3">
        <w:rPr>
          <w:rFonts w:ascii="Book Antiqua" w:hAnsi="Book Antiqua" w:cs="Times New Roman"/>
          <w:sz w:val="24"/>
          <w:szCs w:val="24"/>
        </w:rPr>
        <w:t xml:space="preserve"> treated in</w:t>
      </w:r>
      <w:r w:rsidR="00491994" w:rsidRPr="00A846A3">
        <w:rPr>
          <w:rFonts w:ascii="Book Antiqua" w:hAnsi="Book Antiqua" w:cs="Times New Roman"/>
          <w:sz w:val="24"/>
          <w:szCs w:val="24"/>
        </w:rPr>
        <w:t xml:space="preserve"> 1997</w:t>
      </w:r>
      <w:r w:rsidR="0072184B" w:rsidRPr="00A846A3">
        <w:rPr>
          <w:rFonts w:ascii="Book Antiqua" w:hAnsi="Book Antiqua" w:cs="Times New Roman"/>
          <w:sz w:val="24"/>
          <w:szCs w:val="24"/>
        </w:rPr>
        <w:t>, presented</w:t>
      </w:r>
      <w:r w:rsidR="00C213CE" w:rsidRPr="00A846A3">
        <w:rPr>
          <w:rFonts w:ascii="Book Antiqua" w:hAnsi="Book Antiqua" w:cs="Times New Roman"/>
          <w:sz w:val="24"/>
          <w:szCs w:val="24"/>
        </w:rPr>
        <w:t xml:space="preserve"> </w:t>
      </w:r>
      <w:r w:rsidR="00645184" w:rsidRPr="00A846A3">
        <w:rPr>
          <w:rFonts w:ascii="Book Antiqua" w:hAnsi="Book Antiqua" w:cs="Times New Roman"/>
          <w:sz w:val="24"/>
          <w:szCs w:val="24"/>
        </w:rPr>
        <w:t>6 years later</w:t>
      </w:r>
      <w:r w:rsidR="00A964D2" w:rsidRPr="00A846A3">
        <w:rPr>
          <w:rFonts w:ascii="Book Antiqua" w:hAnsi="Book Antiqua" w:cs="Times New Roman"/>
          <w:sz w:val="24"/>
          <w:szCs w:val="24"/>
        </w:rPr>
        <w:t xml:space="preserve"> </w:t>
      </w:r>
      <w:r w:rsidR="00C213CE" w:rsidRPr="00A846A3">
        <w:rPr>
          <w:rFonts w:ascii="Book Antiqua" w:hAnsi="Book Antiqua" w:cs="Times New Roman"/>
          <w:sz w:val="24"/>
          <w:szCs w:val="24"/>
        </w:rPr>
        <w:t>to our clinic</w:t>
      </w:r>
      <w:r w:rsidR="008276E4" w:rsidRPr="00A846A3">
        <w:rPr>
          <w:rFonts w:ascii="Book Antiqua" w:hAnsi="Book Antiqua" w:cs="Times New Roman"/>
          <w:sz w:val="24"/>
          <w:szCs w:val="24"/>
        </w:rPr>
        <w:t xml:space="preserve"> </w:t>
      </w:r>
      <w:r w:rsidR="006A2A9A" w:rsidRPr="00A846A3">
        <w:rPr>
          <w:rFonts w:ascii="Book Antiqua" w:hAnsi="Book Antiqua" w:cs="Times New Roman"/>
          <w:sz w:val="24"/>
          <w:szCs w:val="24"/>
        </w:rPr>
        <w:t xml:space="preserve">complaining </w:t>
      </w:r>
      <w:r w:rsidR="008276E4" w:rsidRPr="00A846A3">
        <w:rPr>
          <w:rFonts w:ascii="Book Antiqua" w:hAnsi="Book Antiqua" w:cs="Times New Roman"/>
          <w:sz w:val="24"/>
          <w:szCs w:val="24"/>
        </w:rPr>
        <w:t xml:space="preserve">of </w:t>
      </w:r>
      <w:proofErr w:type="spellStart"/>
      <w:r w:rsidR="008276E4" w:rsidRPr="00A846A3">
        <w:rPr>
          <w:rFonts w:ascii="Book Antiqua" w:hAnsi="Book Antiqua" w:cs="Times New Roman"/>
          <w:sz w:val="24"/>
          <w:szCs w:val="24"/>
        </w:rPr>
        <w:t>exertional</w:t>
      </w:r>
      <w:proofErr w:type="spellEnd"/>
      <w:r w:rsidR="008276E4" w:rsidRPr="00A846A3">
        <w:rPr>
          <w:rFonts w:ascii="Book Antiqua" w:hAnsi="Book Antiqua" w:cs="Times New Roman"/>
          <w:sz w:val="24"/>
          <w:szCs w:val="24"/>
        </w:rPr>
        <w:t xml:space="preserve"> shortness of </w:t>
      </w:r>
      <w:r w:rsidR="007B4C2E" w:rsidRPr="00A846A3">
        <w:rPr>
          <w:rFonts w:ascii="Book Antiqua" w:hAnsi="Book Antiqua" w:cs="Times New Roman"/>
          <w:sz w:val="24"/>
          <w:szCs w:val="24"/>
        </w:rPr>
        <w:t>breath</w:t>
      </w:r>
      <w:r w:rsidR="00D04851" w:rsidRPr="00A846A3">
        <w:rPr>
          <w:rFonts w:ascii="Book Antiqua" w:hAnsi="Book Antiqua" w:cs="Times New Roman"/>
          <w:sz w:val="24"/>
          <w:szCs w:val="24"/>
        </w:rPr>
        <w:t xml:space="preserve"> of one year duration</w:t>
      </w:r>
      <w:r w:rsidR="0072184B" w:rsidRPr="00A846A3">
        <w:rPr>
          <w:rFonts w:ascii="Book Antiqua" w:hAnsi="Book Antiqua" w:cs="Times New Roman"/>
          <w:sz w:val="24"/>
          <w:szCs w:val="24"/>
        </w:rPr>
        <w:t>.</w:t>
      </w:r>
    </w:p>
    <w:p w14:paraId="7AD69E79" w14:textId="6816DA94" w:rsidR="003A5C78" w:rsidRPr="00A846A3" w:rsidRDefault="008C50FB" w:rsidP="00BD67C9">
      <w:pPr>
        <w:spacing w:after="0" w:line="360" w:lineRule="auto"/>
        <w:ind w:firstLineChars="100" w:firstLine="240"/>
        <w:jc w:val="both"/>
        <w:rPr>
          <w:rFonts w:ascii="Book Antiqua" w:hAnsi="Book Antiqua" w:cs="Times New Roman"/>
          <w:sz w:val="24"/>
          <w:szCs w:val="24"/>
        </w:rPr>
      </w:pPr>
      <w:r w:rsidRPr="00A846A3">
        <w:rPr>
          <w:rFonts w:ascii="Book Antiqua" w:hAnsi="Book Antiqua" w:cs="Times New Roman"/>
          <w:sz w:val="24"/>
          <w:szCs w:val="24"/>
        </w:rPr>
        <w:t>C</w:t>
      </w:r>
      <w:r w:rsidR="00362007" w:rsidRPr="00A846A3">
        <w:rPr>
          <w:rFonts w:ascii="Book Antiqua" w:hAnsi="Book Antiqua" w:cs="Times New Roman"/>
          <w:sz w:val="24"/>
          <w:szCs w:val="24"/>
        </w:rPr>
        <w:t xml:space="preserve">omputed </w:t>
      </w:r>
      <w:r w:rsidR="000B6899" w:rsidRPr="00A846A3">
        <w:rPr>
          <w:rFonts w:ascii="Book Antiqua" w:hAnsi="Book Antiqua" w:cs="Times New Roman"/>
          <w:sz w:val="24"/>
          <w:szCs w:val="24"/>
        </w:rPr>
        <w:t>t</w:t>
      </w:r>
      <w:r w:rsidR="00362007" w:rsidRPr="00A846A3">
        <w:rPr>
          <w:rFonts w:ascii="Book Antiqua" w:hAnsi="Book Antiqua" w:cs="Times New Roman"/>
          <w:sz w:val="24"/>
          <w:szCs w:val="24"/>
        </w:rPr>
        <w:t>omography (CT) of the chest</w:t>
      </w:r>
      <w:r w:rsidRPr="00A846A3">
        <w:rPr>
          <w:rFonts w:ascii="Book Antiqua" w:hAnsi="Book Antiqua" w:cs="Times New Roman"/>
          <w:sz w:val="24"/>
          <w:szCs w:val="24"/>
        </w:rPr>
        <w:t xml:space="preserve"> </w:t>
      </w:r>
      <w:r w:rsidR="00362007" w:rsidRPr="00A846A3">
        <w:rPr>
          <w:rFonts w:ascii="Book Antiqua" w:hAnsi="Book Antiqua" w:cs="Times New Roman"/>
          <w:sz w:val="24"/>
          <w:szCs w:val="24"/>
        </w:rPr>
        <w:t>revealed</w:t>
      </w:r>
      <w:r w:rsidR="00BB3CA0" w:rsidRPr="00A846A3">
        <w:rPr>
          <w:rFonts w:ascii="Book Antiqua" w:hAnsi="Book Antiqua" w:cs="Times New Roman"/>
          <w:sz w:val="24"/>
          <w:szCs w:val="24"/>
        </w:rPr>
        <w:t xml:space="preserve"> the presence of</w:t>
      </w:r>
      <w:r w:rsidR="004D0315" w:rsidRPr="00A846A3">
        <w:rPr>
          <w:rFonts w:ascii="Book Antiqua" w:hAnsi="Book Antiqua" w:cs="Times New Roman"/>
          <w:sz w:val="24"/>
          <w:szCs w:val="24"/>
        </w:rPr>
        <w:t xml:space="preserve"> a</w:t>
      </w:r>
      <w:r w:rsidR="00BB3CA0" w:rsidRPr="00A846A3">
        <w:rPr>
          <w:rFonts w:ascii="Book Antiqua" w:hAnsi="Book Antiqua" w:cs="Times New Roman"/>
          <w:sz w:val="24"/>
          <w:szCs w:val="24"/>
        </w:rPr>
        <w:t xml:space="preserve"> left upper lobe </w:t>
      </w:r>
      <w:r w:rsidR="002A628B" w:rsidRPr="00A846A3">
        <w:rPr>
          <w:rFonts w:ascii="Book Antiqua" w:hAnsi="Book Antiqua" w:cs="Times New Roman"/>
          <w:sz w:val="24"/>
          <w:szCs w:val="24"/>
        </w:rPr>
        <w:t xml:space="preserve">mass </w:t>
      </w:r>
      <w:r w:rsidR="00E8122C" w:rsidRPr="00A846A3">
        <w:rPr>
          <w:rFonts w:ascii="Book Antiqua" w:hAnsi="Book Antiqua" w:cs="Times New Roman"/>
          <w:sz w:val="24"/>
          <w:szCs w:val="24"/>
        </w:rPr>
        <w:t xml:space="preserve">3.0 </w:t>
      </w:r>
      <w:r w:rsidR="000B6899">
        <w:rPr>
          <w:rFonts w:ascii="Book Antiqua" w:hAnsi="Book Antiqua" w:cs="Times New Roman" w:hint="eastAsia"/>
          <w:sz w:val="24"/>
          <w:szCs w:val="24"/>
          <w:lang w:eastAsia="zh-CN"/>
        </w:rPr>
        <w:t xml:space="preserve">cm </w:t>
      </w:r>
      <w:r w:rsidR="000B6899" w:rsidRPr="009D014F">
        <w:rPr>
          <w:rFonts w:ascii="Book Antiqua" w:hAnsi="Book Antiqua" w:cs="Times New Roman"/>
          <w:color w:val="000000"/>
          <w:sz w:val="24"/>
          <w:szCs w:val="24"/>
        </w:rPr>
        <w:t>×</w:t>
      </w:r>
      <w:r w:rsidR="00E8122C" w:rsidRPr="00A846A3">
        <w:rPr>
          <w:rFonts w:ascii="Book Antiqua" w:hAnsi="Book Antiqua" w:cs="Times New Roman"/>
          <w:sz w:val="24"/>
          <w:szCs w:val="24"/>
        </w:rPr>
        <w:t xml:space="preserve"> 3.0 cm</w:t>
      </w:r>
      <w:r w:rsidR="00EF04FB" w:rsidRPr="00A846A3">
        <w:rPr>
          <w:rFonts w:ascii="Book Antiqua" w:hAnsi="Book Antiqua" w:cs="Times New Roman"/>
          <w:sz w:val="24"/>
          <w:szCs w:val="24"/>
        </w:rPr>
        <w:t xml:space="preserve">, along with prominent bilateral </w:t>
      </w:r>
      <w:proofErr w:type="spellStart"/>
      <w:r w:rsidR="00EF04FB" w:rsidRPr="00A846A3">
        <w:rPr>
          <w:rFonts w:ascii="Book Antiqua" w:hAnsi="Book Antiqua" w:cs="Times New Roman"/>
          <w:sz w:val="24"/>
          <w:szCs w:val="24"/>
        </w:rPr>
        <w:t>hilar</w:t>
      </w:r>
      <w:proofErr w:type="spellEnd"/>
      <w:r w:rsidR="00EF04FB" w:rsidRPr="00A846A3">
        <w:rPr>
          <w:rFonts w:ascii="Book Antiqua" w:hAnsi="Book Antiqua" w:cs="Times New Roman"/>
          <w:sz w:val="24"/>
          <w:szCs w:val="24"/>
        </w:rPr>
        <w:t xml:space="preserve"> and </w:t>
      </w:r>
      <w:proofErr w:type="spellStart"/>
      <w:r w:rsidR="00EF04FB" w:rsidRPr="00A846A3">
        <w:rPr>
          <w:rFonts w:ascii="Book Antiqua" w:hAnsi="Book Antiqua" w:cs="Times New Roman"/>
          <w:sz w:val="24"/>
          <w:szCs w:val="24"/>
        </w:rPr>
        <w:t>mediastinal</w:t>
      </w:r>
      <w:proofErr w:type="spellEnd"/>
      <w:r w:rsidR="00EF04FB" w:rsidRPr="00A846A3">
        <w:rPr>
          <w:rFonts w:ascii="Book Antiqua" w:hAnsi="Book Antiqua" w:cs="Times New Roman"/>
          <w:sz w:val="24"/>
          <w:szCs w:val="24"/>
        </w:rPr>
        <w:t xml:space="preserve"> </w:t>
      </w:r>
      <w:r w:rsidR="00CE2552" w:rsidRPr="00A846A3">
        <w:rPr>
          <w:rFonts w:ascii="Book Antiqua" w:hAnsi="Book Antiqua" w:cs="Times New Roman"/>
          <w:sz w:val="24"/>
          <w:szCs w:val="24"/>
        </w:rPr>
        <w:t>lymph nodes</w:t>
      </w:r>
      <w:r w:rsidR="00EF04FB" w:rsidRPr="00A846A3">
        <w:rPr>
          <w:rFonts w:ascii="Book Antiqua" w:hAnsi="Book Antiqua" w:cs="Times New Roman"/>
          <w:sz w:val="24"/>
          <w:szCs w:val="24"/>
        </w:rPr>
        <w:t xml:space="preserve">. </w:t>
      </w:r>
      <w:r w:rsidR="005177A1" w:rsidRPr="00A846A3">
        <w:rPr>
          <w:rFonts w:ascii="Book Antiqua" w:hAnsi="Book Antiqua" w:cs="Times New Roman"/>
          <w:sz w:val="24"/>
          <w:szCs w:val="24"/>
        </w:rPr>
        <w:t>Pulmonary function test</w:t>
      </w:r>
      <w:r w:rsidR="00823E96" w:rsidRPr="00A846A3">
        <w:rPr>
          <w:rFonts w:ascii="Book Antiqua" w:hAnsi="Book Antiqua" w:cs="Times New Roman"/>
          <w:sz w:val="24"/>
          <w:szCs w:val="24"/>
        </w:rPr>
        <w:t>s</w:t>
      </w:r>
      <w:r w:rsidR="005177A1" w:rsidRPr="00A846A3">
        <w:rPr>
          <w:rFonts w:ascii="Book Antiqua" w:hAnsi="Book Antiqua" w:cs="Times New Roman"/>
          <w:sz w:val="24"/>
          <w:szCs w:val="24"/>
        </w:rPr>
        <w:t xml:space="preserve"> showed mild restrictive disease. </w:t>
      </w:r>
      <w:r w:rsidR="00A61A46" w:rsidRPr="00A846A3">
        <w:rPr>
          <w:rFonts w:ascii="Book Antiqua" w:hAnsi="Book Antiqua" w:cs="Times New Roman"/>
          <w:sz w:val="24"/>
          <w:szCs w:val="24"/>
        </w:rPr>
        <w:t xml:space="preserve">She underwent left lateral mini-thoracotomy followed by wedge resection of </w:t>
      </w:r>
      <w:r w:rsidR="00CE2552" w:rsidRPr="00A846A3">
        <w:rPr>
          <w:rFonts w:ascii="Book Antiqua" w:hAnsi="Book Antiqua" w:cs="Times New Roman"/>
          <w:sz w:val="24"/>
          <w:szCs w:val="24"/>
        </w:rPr>
        <w:t xml:space="preserve">the </w:t>
      </w:r>
      <w:r w:rsidR="00491994" w:rsidRPr="00A846A3">
        <w:rPr>
          <w:rFonts w:ascii="Book Antiqua" w:hAnsi="Book Antiqua" w:cs="Times New Roman"/>
          <w:sz w:val="24"/>
          <w:szCs w:val="24"/>
        </w:rPr>
        <w:t>lesion with</w:t>
      </w:r>
      <w:r w:rsidR="00A61A46" w:rsidRPr="00A846A3">
        <w:rPr>
          <w:rFonts w:ascii="Book Antiqua" w:hAnsi="Book Antiqua" w:cs="Times New Roman"/>
          <w:sz w:val="24"/>
          <w:szCs w:val="24"/>
        </w:rPr>
        <w:t xml:space="preserve"> </w:t>
      </w:r>
      <w:proofErr w:type="spellStart"/>
      <w:r w:rsidR="00A61A46" w:rsidRPr="00A846A3">
        <w:rPr>
          <w:rFonts w:ascii="Book Antiqua" w:hAnsi="Book Antiqua" w:cs="Times New Roman"/>
          <w:sz w:val="24"/>
          <w:szCs w:val="24"/>
        </w:rPr>
        <w:t>media</w:t>
      </w:r>
      <w:r w:rsidR="00491994" w:rsidRPr="00A846A3">
        <w:rPr>
          <w:rFonts w:ascii="Book Antiqua" w:hAnsi="Book Antiqua" w:cs="Times New Roman"/>
          <w:sz w:val="24"/>
          <w:szCs w:val="24"/>
        </w:rPr>
        <w:t>stinal</w:t>
      </w:r>
      <w:proofErr w:type="spellEnd"/>
      <w:r w:rsidR="00491994" w:rsidRPr="00A846A3">
        <w:rPr>
          <w:rFonts w:ascii="Book Antiqua" w:hAnsi="Book Antiqua" w:cs="Times New Roman"/>
          <w:sz w:val="24"/>
          <w:szCs w:val="24"/>
        </w:rPr>
        <w:t xml:space="preserve"> lymph node biopsy. </w:t>
      </w:r>
      <w:r w:rsidR="00FC7FB8" w:rsidRPr="00A846A3">
        <w:rPr>
          <w:rFonts w:ascii="Book Antiqua" w:hAnsi="Book Antiqua" w:cs="Times New Roman"/>
          <w:sz w:val="24"/>
          <w:szCs w:val="24"/>
        </w:rPr>
        <w:t>Grossly</w:t>
      </w:r>
      <w:r w:rsidR="00362007" w:rsidRPr="00A846A3">
        <w:rPr>
          <w:rFonts w:ascii="Book Antiqua" w:hAnsi="Book Antiqua" w:cs="Times New Roman"/>
          <w:sz w:val="24"/>
          <w:szCs w:val="24"/>
        </w:rPr>
        <w:t>,</w:t>
      </w:r>
      <w:r w:rsidR="00FC7FB8" w:rsidRPr="00A846A3">
        <w:rPr>
          <w:rFonts w:ascii="Book Antiqua" w:hAnsi="Book Antiqua" w:cs="Times New Roman"/>
          <w:sz w:val="24"/>
          <w:szCs w:val="24"/>
        </w:rPr>
        <w:t xml:space="preserve"> n</w:t>
      </w:r>
      <w:r w:rsidR="00A61A46" w:rsidRPr="00A846A3">
        <w:rPr>
          <w:rFonts w:ascii="Book Antiqua" w:hAnsi="Book Antiqua" w:cs="Times New Roman"/>
          <w:sz w:val="24"/>
          <w:szCs w:val="24"/>
        </w:rPr>
        <w:t>o parietal pleura</w:t>
      </w:r>
      <w:r w:rsidR="00FC7FB8" w:rsidRPr="00A846A3">
        <w:rPr>
          <w:rFonts w:ascii="Book Antiqua" w:hAnsi="Book Antiqua" w:cs="Times New Roman"/>
          <w:sz w:val="24"/>
          <w:szCs w:val="24"/>
        </w:rPr>
        <w:t xml:space="preserve">l involvement </w:t>
      </w:r>
      <w:r w:rsidR="00491994" w:rsidRPr="00A846A3">
        <w:rPr>
          <w:rFonts w:ascii="Book Antiqua" w:hAnsi="Book Antiqua" w:cs="Times New Roman"/>
          <w:sz w:val="24"/>
          <w:szCs w:val="24"/>
        </w:rPr>
        <w:t>was noted</w:t>
      </w:r>
      <w:r w:rsidR="0000257D" w:rsidRPr="00A846A3">
        <w:rPr>
          <w:rFonts w:ascii="Book Antiqua" w:hAnsi="Book Antiqua" w:cs="Times New Roman"/>
          <w:sz w:val="24"/>
          <w:szCs w:val="24"/>
        </w:rPr>
        <w:t>, and no frozen section was sent, at that time, for intra-op identification</w:t>
      </w:r>
      <w:r w:rsidR="00A61A46" w:rsidRPr="00A846A3">
        <w:rPr>
          <w:rFonts w:ascii="Book Antiqua" w:hAnsi="Book Antiqua" w:cs="Times New Roman"/>
          <w:sz w:val="24"/>
          <w:szCs w:val="24"/>
        </w:rPr>
        <w:t xml:space="preserve">. </w:t>
      </w:r>
      <w:r w:rsidR="0000257D" w:rsidRPr="00A846A3">
        <w:rPr>
          <w:rFonts w:ascii="Book Antiqua" w:hAnsi="Book Antiqua" w:cs="Times New Roman"/>
          <w:sz w:val="24"/>
          <w:szCs w:val="24"/>
        </w:rPr>
        <w:t>Pathology came out to be</w:t>
      </w:r>
      <w:r w:rsidR="00491994" w:rsidRPr="00A846A3">
        <w:rPr>
          <w:rFonts w:ascii="Book Antiqua" w:hAnsi="Book Antiqua" w:cs="Times New Roman"/>
          <w:sz w:val="24"/>
          <w:szCs w:val="24"/>
        </w:rPr>
        <w:t xml:space="preserve"> </w:t>
      </w:r>
      <w:r w:rsidR="0061027B" w:rsidRPr="00A846A3">
        <w:rPr>
          <w:rFonts w:ascii="Book Antiqua" w:hAnsi="Book Antiqua" w:cs="Times New Roman"/>
          <w:sz w:val="24"/>
          <w:szCs w:val="24"/>
        </w:rPr>
        <w:t>acute and chronic non-specific inflammation along with fibrosis</w:t>
      </w:r>
      <w:r w:rsidR="00EF6403" w:rsidRPr="00A846A3">
        <w:rPr>
          <w:rFonts w:ascii="Book Antiqua" w:hAnsi="Book Antiqua" w:cs="Times New Roman"/>
          <w:sz w:val="24"/>
          <w:szCs w:val="24"/>
        </w:rPr>
        <w:t xml:space="preserve"> </w:t>
      </w:r>
      <w:r w:rsidR="00EF6403" w:rsidRPr="00921AF3">
        <w:rPr>
          <w:rFonts w:ascii="Book Antiqua" w:hAnsi="Book Antiqua" w:cs="Times New Roman"/>
          <w:sz w:val="24"/>
          <w:szCs w:val="24"/>
        </w:rPr>
        <w:t>(Figure 1)</w:t>
      </w:r>
      <w:r w:rsidR="0061027B" w:rsidRPr="00921AF3">
        <w:rPr>
          <w:rFonts w:ascii="Book Antiqua" w:hAnsi="Book Antiqua" w:cs="Times New Roman"/>
          <w:sz w:val="24"/>
          <w:szCs w:val="24"/>
        </w:rPr>
        <w:t>.</w:t>
      </w:r>
      <w:r w:rsidR="00EF695B" w:rsidRPr="00921AF3">
        <w:rPr>
          <w:rFonts w:ascii="Book Antiqua" w:hAnsi="Book Antiqua" w:cs="Times New Roman"/>
          <w:sz w:val="24"/>
          <w:szCs w:val="24"/>
        </w:rPr>
        <w:t xml:space="preserve"> </w:t>
      </w:r>
      <w:r w:rsidR="0064077D" w:rsidRPr="00921AF3">
        <w:rPr>
          <w:rFonts w:ascii="Book Antiqua" w:hAnsi="Book Antiqua" w:cs="Times New Roman"/>
          <w:sz w:val="24"/>
          <w:szCs w:val="24"/>
        </w:rPr>
        <w:t>No treatment was initiated</w:t>
      </w:r>
      <w:r w:rsidR="00E8122C" w:rsidRPr="00921AF3">
        <w:rPr>
          <w:rFonts w:ascii="Book Antiqua" w:hAnsi="Book Antiqua" w:cs="Times New Roman"/>
          <w:sz w:val="24"/>
          <w:szCs w:val="24"/>
        </w:rPr>
        <w:t>,</w:t>
      </w:r>
      <w:r w:rsidR="0064077D" w:rsidRPr="00921AF3">
        <w:rPr>
          <w:rFonts w:ascii="Book Antiqua" w:hAnsi="Book Antiqua" w:cs="Times New Roman"/>
          <w:sz w:val="24"/>
          <w:szCs w:val="24"/>
        </w:rPr>
        <w:t xml:space="preserve"> and </w:t>
      </w:r>
      <w:r w:rsidR="006C55E8" w:rsidRPr="00921AF3">
        <w:rPr>
          <w:rFonts w:ascii="Book Antiqua" w:hAnsi="Book Antiqua" w:cs="Times New Roman"/>
          <w:sz w:val="24"/>
          <w:szCs w:val="24"/>
        </w:rPr>
        <w:t xml:space="preserve">the </w:t>
      </w:r>
      <w:r w:rsidR="0064077D" w:rsidRPr="00921AF3">
        <w:rPr>
          <w:rFonts w:ascii="Book Antiqua" w:hAnsi="Book Antiqua" w:cs="Times New Roman"/>
          <w:sz w:val="24"/>
          <w:szCs w:val="24"/>
        </w:rPr>
        <w:t>p</w:t>
      </w:r>
      <w:r w:rsidR="002A3A20" w:rsidRPr="00921AF3">
        <w:rPr>
          <w:rFonts w:ascii="Book Antiqua" w:hAnsi="Book Antiqua" w:cs="Times New Roman"/>
          <w:sz w:val="24"/>
          <w:szCs w:val="24"/>
        </w:rPr>
        <w:t xml:space="preserve">atient </w:t>
      </w:r>
      <w:r w:rsidR="00FC7FB8" w:rsidRPr="00921AF3">
        <w:rPr>
          <w:rFonts w:ascii="Book Antiqua" w:hAnsi="Book Antiqua" w:cs="Times New Roman"/>
          <w:sz w:val="24"/>
          <w:szCs w:val="24"/>
        </w:rPr>
        <w:t xml:space="preserve">was </w:t>
      </w:r>
      <w:r w:rsidR="002A3A20" w:rsidRPr="00921AF3">
        <w:rPr>
          <w:rFonts w:ascii="Book Antiqua" w:hAnsi="Book Antiqua" w:cs="Times New Roman"/>
          <w:sz w:val="24"/>
          <w:szCs w:val="24"/>
        </w:rPr>
        <w:t>discharged home</w:t>
      </w:r>
      <w:r w:rsidR="0081449F" w:rsidRPr="00921AF3">
        <w:rPr>
          <w:rFonts w:ascii="Book Antiqua" w:hAnsi="Book Antiqua" w:cs="Times New Roman"/>
          <w:sz w:val="24"/>
          <w:szCs w:val="24"/>
        </w:rPr>
        <w:t>, advising close follow-up</w:t>
      </w:r>
      <w:r w:rsidR="002A3A20" w:rsidRPr="00921AF3">
        <w:rPr>
          <w:rFonts w:ascii="Book Antiqua" w:hAnsi="Book Antiqua" w:cs="Times New Roman"/>
          <w:sz w:val="24"/>
          <w:szCs w:val="24"/>
        </w:rPr>
        <w:t xml:space="preserve">. </w:t>
      </w:r>
    </w:p>
    <w:p w14:paraId="26376336" w14:textId="1CB9B18D" w:rsidR="004647F6" w:rsidRPr="00A846A3" w:rsidRDefault="008235DD" w:rsidP="00921AF3">
      <w:pPr>
        <w:spacing w:after="0" w:line="360" w:lineRule="auto"/>
        <w:ind w:firstLineChars="100" w:firstLine="240"/>
        <w:jc w:val="both"/>
        <w:rPr>
          <w:rFonts w:ascii="Book Antiqua" w:hAnsi="Book Antiqua" w:cs="Times New Roman"/>
          <w:sz w:val="24"/>
          <w:szCs w:val="24"/>
          <w:lang w:eastAsia="zh-CN"/>
        </w:rPr>
      </w:pPr>
      <w:r w:rsidRPr="00A846A3">
        <w:rPr>
          <w:rFonts w:ascii="Book Antiqua" w:hAnsi="Book Antiqua" w:cs="Times New Roman"/>
          <w:sz w:val="24"/>
          <w:szCs w:val="24"/>
        </w:rPr>
        <w:t xml:space="preserve">Ten years </w:t>
      </w:r>
      <w:r w:rsidR="006C55E8" w:rsidRPr="00A846A3">
        <w:rPr>
          <w:rFonts w:ascii="Book Antiqua" w:hAnsi="Book Antiqua" w:cs="Times New Roman"/>
          <w:sz w:val="24"/>
          <w:szCs w:val="24"/>
        </w:rPr>
        <w:t>following her thoracotomy</w:t>
      </w:r>
      <w:r w:rsidR="00E8122C" w:rsidRPr="00A846A3">
        <w:rPr>
          <w:rFonts w:ascii="Book Antiqua" w:hAnsi="Book Antiqua" w:cs="Times New Roman"/>
          <w:sz w:val="24"/>
          <w:szCs w:val="24"/>
        </w:rPr>
        <w:t>,</w:t>
      </w:r>
      <w:r w:rsidR="00E744CE" w:rsidRPr="00A846A3">
        <w:rPr>
          <w:rFonts w:ascii="Book Antiqua" w:hAnsi="Book Antiqua" w:cs="Times New Roman"/>
          <w:sz w:val="24"/>
          <w:szCs w:val="24"/>
        </w:rPr>
        <w:t xml:space="preserve"> </w:t>
      </w:r>
      <w:r w:rsidR="006C55E8" w:rsidRPr="00A846A3">
        <w:rPr>
          <w:rFonts w:ascii="Book Antiqua" w:hAnsi="Book Antiqua" w:cs="Times New Roman"/>
          <w:sz w:val="24"/>
          <w:szCs w:val="24"/>
        </w:rPr>
        <w:t xml:space="preserve">the </w:t>
      </w:r>
      <w:r w:rsidR="00E744CE" w:rsidRPr="00A846A3">
        <w:rPr>
          <w:rFonts w:ascii="Book Antiqua" w:hAnsi="Book Antiqua" w:cs="Times New Roman"/>
          <w:sz w:val="24"/>
          <w:szCs w:val="24"/>
        </w:rPr>
        <w:t>patie</w:t>
      </w:r>
      <w:r w:rsidRPr="00A846A3">
        <w:rPr>
          <w:rFonts w:ascii="Book Antiqua" w:hAnsi="Book Antiqua" w:cs="Times New Roman"/>
          <w:sz w:val="24"/>
          <w:szCs w:val="24"/>
        </w:rPr>
        <w:t xml:space="preserve">nt presented back </w:t>
      </w:r>
      <w:r w:rsidR="00362007" w:rsidRPr="00A846A3">
        <w:rPr>
          <w:rFonts w:ascii="Book Antiqua" w:hAnsi="Book Antiqua" w:cs="Times New Roman"/>
          <w:sz w:val="24"/>
          <w:szCs w:val="24"/>
        </w:rPr>
        <w:t>for</w:t>
      </w:r>
      <w:r w:rsidRPr="00A846A3">
        <w:rPr>
          <w:rFonts w:ascii="Book Antiqua" w:hAnsi="Book Antiqua" w:cs="Times New Roman"/>
          <w:sz w:val="24"/>
          <w:szCs w:val="24"/>
        </w:rPr>
        <w:t xml:space="preserve"> asymptomatic right</w:t>
      </w:r>
      <w:r w:rsidR="004177F1" w:rsidRPr="00A846A3">
        <w:rPr>
          <w:rFonts w:ascii="Book Antiqua" w:hAnsi="Book Antiqua" w:cs="Times New Roman"/>
          <w:sz w:val="24"/>
          <w:szCs w:val="24"/>
        </w:rPr>
        <w:t xml:space="preserve"> middle lobe opacity, not resolving on several antibiotic regimens</w:t>
      </w:r>
      <w:r w:rsidR="007E2073" w:rsidRPr="00A846A3">
        <w:rPr>
          <w:rFonts w:ascii="Book Antiqua" w:hAnsi="Book Antiqua" w:cs="Times New Roman"/>
          <w:sz w:val="24"/>
          <w:szCs w:val="24"/>
        </w:rPr>
        <w:t>.</w:t>
      </w:r>
    </w:p>
    <w:p w14:paraId="35E5DD85" w14:textId="77777777" w:rsidR="008E2F09" w:rsidRPr="00A846A3" w:rsidRDefault="00BB361C" w:rsidP="00921AF3">
      <w:pPr>
        <w:spacing w:after="0" w:line="360" w:lineRule="auto"/>
        <w:ind w:firstLineChars="100" w:firstLine="240"/>
        <w:jc w:val="both"/>
        <w:rPr>
          <w:rFonts w:ascii="Book Antiqua" w:hAnsi="Book Antiqua" w:cs="Times New Roman"/>
          <w:i/>
          <w:sz w:val="24"/>
          <w:szCs w:val="24"/>
        </w:rPr>
      </w:pPr>
      <w:r w:rsidRPr="00A846A3">
        <w:rPr>
          <w:rFonts w:ascii="Book Antiqua" w:hAnsi="Book Antiqua" w:cs="Times New Roman"/>
          <w:sz w:val="24"/>
          <w:szCs w:val="24"/>
        </w:rPr>
        <w:t xml:space="preserve">CT </w:t>
      </w:r>
      <w:r w:rsidR="007E2073" w:rsidRPr="00A846A3">
        <w:rPr>
          <w:rFonts w:ascii="Book Antiqua" w:hAnsi="Book Antiqua" w:cs="Times New Roman"/>
          <w:sz w:val="24"/>
          <w:szCs w:val="24"/>
        </w:rPr>
        <w:t xml:space="preserve">chest </w:t>
      </w:r>
      <w:r w:rsidR="00733B78" w:rsidRPr="00A846A3">
        <w:rPr>
          <w:rFonts w:ascii="Book Antiqua" w:hAnsi="Book Antiqua" w:cs="Times New Roman"/>
          <w:sz w:val="24"/>
          <w:szCs w:val="24"/>
        </w:rPr>
        <w:t xml:space="preserve">revealed </w:t>
      </w:r>
      <w:r w:rsidR="007E2073" w:rsidRPr="00A846A3">
        <w:rPr>
          <w:rFonts w:ascii="Book Antiqua" w:hAnsi="Book Antiqua" w:cs="Times New Roman"/>
          <w:sz w:val="24"/>
          <w:szCs w:val="24"/>
        </w:rPr>
        <w:t xml:space="preserve">a </w:t>
      </w:r>
      <w:r w:rsidR="00733B78" w:rsidRPr="00A846A3">
        <w:rPr>
          <w:rFonts w:ascii="Book Antiqua" w:hAnsi="Book Antiqua" w:cs="Times New Roman"/>
          <w:sz w:val="24"/>
          <w:szCs w:val="24"/>
        </w:rPr>
        <w:t xml:space="preserve">right middle lobe </w:t>
      </w:r>
      <w:r w:rsidRPr="00A846A3">
        <w:rPr>
          <w:rFonts w:ascii="Book Antiqua" w:hAnsi="Book Antiqua" w:cs="Times New Roman"/>
          <w:sz w:val="24"/>
          <w:szCs w:val="24"/>
        </w:rPr>
        <w:t xml:space="preserve">mass </w:t>
      </w:r>
      <w:r w:rsidR="00733B78" w:rsidRPr="00A846A3">
        <w:rPr>
          <w:rFonts w:ascii="Book Antiqua" w:hAnsi="Book Antiqua" w:cs="Times New Roman"/>
          <w:sz w:val="24"/>
          <w:szCs w:val="24"/>
        </w:rPr>
        <w:t>extending to the right lower lobe, w</w:t>
      </w:r>
      <w:r w:rsidR="0024099B" w:rsidRPr="00A846A3">
        <w:rPr>
          <w:rFonts w:ascii="Book Antiqua" w:hAnsi="Book Antiqua" w:cs="Times New Roman"/>
          <w:sz w:val="24"/>
          <w:szCs w:val="24"/>
        </w:rPr>
        <w:t xml:space="preserve">ith </w:t>
      </w:r>
      <w:proofErr w:type="spellStart"/>
      <w:r w:rsidR="0024099B" w:rsidRPr="00A846A3">
        <w:rPr>
          <w:rFonts w:ascii="Book Antiqua" w:hAnsi="Book Antiqua" w:cs="Times New Roman"/>
          <w:sz w:val="24"/>
          <w:szCs w:val="24"/>
        </w:rPr>
        <w:t>mediastinal</w:t>
      </w:r>
      <w:proofErr w:type="spellEnd"/>
      <w:r w:rsidR="0024099B" w:rsidRPr="00A846A3">
        <w:rPr>
          <w:rFonts w:ascii="Book Antiqua" w:hAnsi="Book Antiqua" w:cs="Times New Roman"/>
          <w:sz w:val="24"/>
          <w:szCs w:val="24"/>
        </w:rPr>
        <w:t xml:space="preserve"> and </w:t>
      </w:r>
      <w:proofErr w:type="spellStart"/>
      <w:r w:rsidR="0024099B" w:rsidRPr="00A846A3">
        <w:rPr>
          <w:rFonts w:ascii="Book Antiqua" w:hAnsi="Book Antiqua" w:cs="Times New Roman"/>
          <w:sz w:val="24"/>
          <w:szCs w:val="24"/>
        </w:rPr>
        <w:t>hilar</w:t>
      </w:r>
      <w:proofErr w:type="spellEnd"/>
      <w:r w:rsidR="0024099B" w:rsidRPr="00A846A3">
        <w:rPr>
          <w:rFonts w:ascii="Book Antiqua" w:hAnsi="Book Antiqua" w:cs="Times New Roman"/>
          <w:sz w:val="24"/>
          <w:szCs w:val="24"/>
        </w:rPr>
        <w:t xml:space="preserve"> lymph</w:t>
      </w:r>
      <w:r w:rsidR="007E20ED" w:rsidRPr="00A846A3">
        <w:rPr>
          <w:rFonts w:ascii="Book Antiqua" w:hAnsi="Book Antiqua" w:cs="Times New Roman"/>
          <w:sz w:val="24"/>
          <w:szCs w:val="24"/>
        </w:rPr>
        <w:t>adenopathy</w:t>
      </w:r>
      <w:r w:rsidR="004B07C5" w:rsidRPr="00A846A3">
        <w:rPr>
          <w:rFonts w:ascii="Book Antiqua" w:hAnsi="Book Antiqua" w:cs="Times New Roman"/>
          <w:sz w:val="24"/>
          <w:szCs w:val="24"/>
        </w:rPr>
        <w:t xml:space="preserve"> </w:t>
      </w:r>
      <w:r w:rsidR="004B07C5" w:rsidRPr="00921AF3">
        <w:rPr>
          <w:rFonts w:ascii="Book Antiqua" w:hAnsi="Book Antiqua" w:cs="Times New Roman"/>
          <w:sz w:val="24"/>
          <w:szCs w:val="24"/>
        </w:rPr>
        <w:t>(</w:t>
      </w:r>
      <w:r w:rsidR="00F16C45" w:rsidRPr="00921AF3">
        <w:rPr>
          <w:rFonts w:ascii="Book Antiqua" w:hAnsi="Book Antiqua" w:cs="Times New Roman"/>
          <w:sz w:val="24"/>
          <w:szCs w:val="24"/>
        </w:rPr>
        <w:t>Figure 2</w:t>
      </w:r>
      <w:r w:rsidR="004B07C5" w:rsidRPr="00921AF3">
        <w:rPr>
          <w:rFonts w:ascii="Book Antiqua" w:hAnsi="Book Antiqua" w:cs="Times New Roman"/>
          <w:sz w:val="24"/>
          <w:szCs w:val="24"/>
        </w:rPr>
        <w:t>).</w:t>
      </w:r>
      <w:r w:rsidR="00F16C45" w:rsidRPr="00921AF3">
        <w:rPr>
          <w:rFonts w:ascii="Book Antiqua" w:hAnsi="Book Antiqua" w:cs="Times New Roman"/>
          <w:sz w:val="24"/>
          <w:szCs w:val="24"/>
        </w:rPr>
        <w:t xml:space="preserve"> </w:t>
      </w:r>
    </w:p>
    <w:p w14:paraId="38190DB3" w14:textId="5D032159" w:rsidR="008C1316" w:rsidRPr="00A846A3" w:rsidRDefault="00141A75" w:rsidP="00921AF3">
      <w:pPr>
        <w:spacing w:after="0" w:line="360" w:lineRule="auto"/>
        <w:ind w:firstLineChars="100" w:firstLine="240"/>
        <w:jc w:val="both"/>
        <w:rPr>
          <w:rFonts w:ascii="Book Antiqua" w:hAnsi="Book Antiqua" w:cs="Times New Roman"/>
          <w:sz w:val="24"/>
          <w:szCs w:val="24"/>
        </w:rPr>
      </w:pPr>
      <w:r w:rsidRPr="00A846A3">
        <w:rPr>
          <w:rFonts w:ascii="Book Antiqua" w:hAnsi="Book Antiqua" w:cs="Times New Roman"/>
          <w:sz w:val="24"/>
          <w:szCs w:val="24"/>
        </w:rPr>
        <w:lastRenderedPageBreak/>
        <w:t>A</w:t>
      </w:r>
      <w:r w:rsidR="008E2F09" w:rsidRPr="00A846A3">
        <w:rPr>
          <w:rFonts w:ascii="Book Antiqua" w:hAnsi="Book Antiqua" w:cs="Times New Roman"/>
          <w:sz w:val="24"/>
          <w:szCs w:val="24"/>
        </w:rPr>
        <w:t xml:space="preserve"> CT-guided core biopsy </w:t>
      </w:r>
      <w:r w:rsidR="00E44585" w:rsidRPr="00A846A3">
        <w:rPr>
          <w:rFonts w:ascii="Book Antiqua" w:hAnsi="Book Antiqua" w:cs="Times New Roman"/>
          <w:sz w:val="24"/>
          <w:szCs w:val="24"/>
        </w:rPr>
        <w:t>of the</w:t>
      </w:r>
      <w:r w:rsidR="00446BCD" w:rsidRPr="00A846A3">
        <w:rPr>
          <w:rFonts w:ascii="Book Antiqua" w:hAnsi="Book Antiqua" w:cs="Times New Roman"/>
          <w:sz w:val="24"/>
          <w:szCs w:val="24"/>
        </w:rPr>
        <w:t xml:space="preserve"> middle lobe mass</w:t>
      </w:r>
      <w:r w:rsidR="00E44585" w:rsidRPr="00A846A3">
        <w:rPr>
          <w:rFonts w:ascii="Book Antiqua" w:hAnsi="Book Antiqua" w:cs="Times New Roman"/>
          <w:sz w:val="24"/>
          <w:szCs w:val="24"/>
        </w:rPr>
        <w:t xml:space="preserve"> </w:t>
      </w:r>
      <w:r w:rsidR="008E2F09" w:rsidRPr="00A846A3">
        <w:rPr>
          <w:rFonts w:ascii="Book Antiqua" w:hAnsi="Book Antiqua" w:cs="Times New Roman"/>
          <w:sz w:val="24"/>
          <w:szCs w:val="24"/>
        </w:rPr>
        <w:t xml:space="preserve">was </w:t>
      </w:r>
      <w:r w:rsidRPr="00A846A3">
        <w:rPr>
          <w:rFonts w:ascii="Book Antiqua" w:hAnsi="Book Antiqua" w:cs="Times New Roman"/>
          <w:sz w:val="24"/>
          <w:szCs w:val="24"/>
        </w:rPr>
        <w:t>performed</w:t>
      </w:r>
      <w:r w:rsidR="008E2F09" w:rsidRPr="00A846A3">
        <w:rPr>
          <w:rFonts w:ascii="Book Antiqua" w:hAnsi="Book Antiqua" w:cs="Times New Roman"/>
          <w:sz w:val="24"/>
          <w:szCs w:val="24"/>
        </w:rPr>
        <w:t xml:space="preserve">. </w:t>
      </w:r>
      <w:proofErr w:type="spellStart"/>
      <w:r w:rsidR="008E2F09" w:rsidRPr="00A846A3">
        <w:rPr>
          <w:rFonts w:ascii="Book Antiqua" w:hAnsi="Book Antiqua" w:cs="Times New Roman"/>
          <w:sz w:val="24"/>
          <w:szCs w:val="24"/>
        </w:rPr>
        <w:t>Histo</w:t>
      </w:r>
      <w:r w:rsidR="004D67C6" w:rsidRPr="00A846A3">
        <w:rPr>
          <w:rFonts w:ascii="Book Antiqua" w:hAnsi="Book Antiqua" w:cs="Times New Roman"/>
          <w:sz w:val="24"/>
          <w:szCs w:val="24"/>
        </w:rPr>
        <w:t>patho</w:t>
      </w:r>
      <w:r w:rsidR="008E2F09" w:rsidRPr="00A846A3">
        <w:rPr>
          <w:rFonts w:ascii="Book Antiqua" w:hAnsi="Book Antiqua" w:cs="Times New Roman"/>
          <w:sz w:val="24"/>
          <w:szCs w:val="24"/>
        </w:rPr>
        <w:t>logical</w:t>
      </w:r>
      <w:proofErr w:type="spellEnd"/>
      <w:r w:rsidR="008E2F09" w:rsidRPr="00A846A3">
        <w:rPr>
          <w:rFonts w:ascii="Book Antiqua" w:hAnsi="Book Antiqua" w:cs="Times New Roman"/>
          <w:sz w:val="24"/>
          <w:szCs w:val="24"/>
        </w:rPr>
        <w:t xml:space="preserve"> examination revealed </w:t>
      </w:r>
      <w:r w:rsidR="00AE5565" w:rsidRPr="00A846A3">
        <w:rPr>
          <w:rFonts w:ascii="Book Antiqua" w:hAnsi="Book Antiqua" w:cs="Times New Roman"/>
          <w:sz w:val="24"/>
          <w:szCs w:val="24"/>
        </w:rPr>
        <w:t>a matrix of</w:t>
      </w:r>
      <w:r w:rsidR="00EF695B" w:rsidRPr="00A846A3">
        <w:rPr>
          <w:rFonts w:ascii="Book Antiqua" w:hAnsi="Book Antiqua" w:cs="Times New Roman"/>
          <w:sz w:val="24"/>
          <w:szCs w:val="24"/>
        </w:rPr>
        <w:t xml:space="preserve"> </w:t>
      </w:r>
      <w:r w:rsidR="00A5766F" w:rsidRPr="00A846A3">
        <w:rPr>
          <w:rFonts w:ascii="Book Antiqua" w:hAnsi="Book Antiqua" w:cs="Times New Roman"/>
          <w:sz w:val="24"/>
          <w:szCs w:val="24"/>
        </w:rPr>
        <w:t xml:space="preserve">spindle cells consistent </w:t>
      </w:r>
      <w:r w:rsidR="007E2073" w:rsidRPr="00A846A3">
        <w:rPr>
          <w:rFonts w:ascii="Book Antiqua" w:hAnsi="Book Antiqua" w:cs="Times New Roman"/>
          <w:sz w:val="24"/>
          <w:szCs w:val="24"/>
        </w:rPr>
        <w:t>of</w:t>
      </w:r>
      <w:r w:rsidR="00A5766F" w:rsidRPr="00A846A3">
        <w:rPr>
          <w:rFonts w:ascii="Book Antiqua" w:hAnsi="Book Antiqua" w:cs="Times New Roman"/>
          <w:sz w:val="24"/>
          <w:szCs w:val="24"/>
        </w:rPr>
        <w:t xml:space="preserve"> fibroblasts and </w:t>
      </w:r>
      <w:proofErr w:type="spellStart"/>
      <w:r w:rsidR="00A5766F" w:rsidRPr="00A846A3">
        <w:rPr>
          <w:rFonts w:ascii="Book Antiqua" w:hAnsi="Book Antiqua" w:cs="Times New Roman"/>
          <w:sz w:val="24"/>
          <w:szCs w:val="24"/>
        </w:rPr>
        <w:t>myofibroblasts</w:t>
      </w:r>
      <w:proofErr w:type="spellEnd"/>
      <w:r w:rsidR="00A5766F" w:rsidRPr="00A846A3">
        <w:rPr>
          <w:rFonts w:ascii="Book Antiqua" w:hAnsi="Book Antiqua" w:cs="Times New Roman"/>
          <w:sz w:val="24"/>
          <w:szCs w:val="24"/>
        </w:rPr>
        <w:t>, intermixed with inflammatory cells including leukocytes, plasma cells</w:t>
      </w:r>
      <w:r w:rsidR="005A5FFC" w:rsidRPr="00A846A3">
        <w:rPr>
          <w:rFonts w:ascii="Book Antiqua" w:hAnsi="Book Antiqua" w:cs="Times New Roman"/>
          <w:sz w:val="24"/>
          <w:szCs w:val="24"/>
        </w:rPr>
        <w:t xml:space="preserve">, and </w:t>
      </w:r>
      <w:proofErr w:type="spellStart"/>
      <w:r w:rsidR="005A5FFC" w:rsidRPr="00A846A3">
        <w:rPr>
          <w:rFonts w:ascii="Book Antiqua" w:hAnsi="Book Antiqua" w:cs="Times New Roman"/>
          <w:sz w:val="24"/>
          <w:szCs w:val="24"/>
        </w:rPr>
        <w:t>histiocytes</w:t>
      </w:r>
      <w:proofErr w:type="spellEnd"/>
      <w:r w:rsidR="00EF6403" w:rsidRPr="00921AF3">
        <w:rPr>
          <w:rFonts w:ascii="Book Antiqua" w:hAnsi="Book Antiqua" w:cs="Times New Roman"/>
          <w:sz w:val="24"/>
          <w:szCs w:val="24"/>
        </w:rPr>
        <w:t xml:space="preserve"> (</w:t>
      </w:r>
      <w:r w:rsidR="00E744CE" w:rsidRPr="00921AF3">
        <w:rPr>
          <w:rFonts w:ascii="Book Antiqua" w:hAnsi="Book Antiqua" w:cs="Times New Roman"/>
          <w:sz w:val="24"/>
          <w:szCs w:val="24"/>
        </w:rPr>
        <w:t>Figure 3</w:t>
      </w:r>
      <w:r w:rsidR="00EF6403" w:rsidRPr="00921AF3">
        <w:rPr>
          <w:rFonts w:ascii="Book Antiqua" w:hAnsi="Book Antiqua" w:cs="Times New Roman"/>
          <w:sz w:val="24"/>
          <w:szCs w:val="24"/>
        </w:rPr>
        <w:t>)</w:t>
      </w:r>
      <w:r w:rsidR="005A5FFC" w:rsidRPr="00921AF3">
        <w:rPr>
          <w:rFonts w:ascii="Book Antiqua" w:hAnsi="Book Antiqua" w:cs="Times New Roman"/>
          <w:sz w:val="24"/>
          <w:szCs w:val="24"/>
        </w:rPr>
        <w:t>.</w:t>
      </w:r>
      <w:r w:rsidR="005A5FFC" w:rsidRPr="00A846A3">
        <w:rPr>
          <w:rFonts w:ascii="Book Antiqua" w:hAnsi="Book Antiqua" w:cs="Times New Roman"/>
          <w:sz w:val="24"/>
          <w:szCs w:val="24"/>
        </w:rPr>
        <w:t xml:space="preserve"> </w:t>
      </w:r>
      <w:r w:rsidR="008E2F09" w:rsidRPr="00A846A3">
        <w:rPr>
          <w:rFonts w:ascii="Book Antiqua" w:hAnsi="Book Antiqua" w:cs="Times New Roman"/>
          <w:sz w:val="24"/>
          <w:szCs w:val="24"/>
        </w:rPr>
        <w:t xml:space="preserve">A low mitotic activity was noted among cells, with no dysplasia. </w:t>
      </w:r>
      <w:r w:rsidR="004177F1" w:rsidRPr="00A846A3">
        <w:rPr>
          <w:rFonts w:ascii="Book Antiqua" w:hAnsi="Book Antiqua" w:cs="Times New Roman"/>
          <w:sz w:val="24"/>
          <w:szCs w:val="24"/>
        </w:rPr>
        <w:t xml:space="preserve">These findings highly suggest a pulmonary </w:t>
      </w:r>
      <w:r w:rsidR="00A846A3" w:rsidRPr="00A846A3">
        <w:rPr>
          <w:rFonts w:ascii="Book Antiqua" w:hAnsi="Book Antiqua" w:cs="Times New Roman"/>
          <w:sz w:val="24"/>
          <w:szCs w:val="24"/>
        </w:rPr>
        <w:t xml:space="preserve">IPT of the </w:t>
      </w:r>
      <w:proofErr w:type="spellStart"/>
      <w:r w:rsidR="00A846A3" w:rsidRPr="00A846A3">
        <w:rPr>
          <w:rFonts w:ascii="Book Antiqua" w:hAnsi="Book Antiqua" w:cs="Times New Roman"/>
          <w:sz w:val="24"/>
          <w:szCs w:val="24"/>
        </w:rPr>
        <w:t>lymphoplasmacytic</w:t>
      </w:r>
      <w:proofErr w:type="spellEnd"/>
      <w:r w:rsidR="00A846A3" w:rsidRPr="00A846A3">
        <w:rPr>
          <w:rFonts w:ascii="Book Antiqua" w:hAnsi="Book Antiqua" w:cs="Times New Roman"/>
          <w:sz w:val="24"/>
          <w:szCs w:val="24"/>
        </w:rPr>
        <w:t xml:space="preserve"> </w:t>
      </w:r>
      <w:r w:rsidR="004177F1" w:rsidRPr="00A846A3">
        <w:rPr>
          <w:rFonts w:ascii="Book Antiqua" w:hAnsi="Book Antiqua" w:cs="Times New Roman"/>
          <w:sz w:val="24"/>
          <w:szCs w:val="24"/>
        </w:rPr>
        <w:t>subtype.</w:t>
      </w:r>
      <w:r w:rsidR="00E23F20" w:rsidRPr="00A846A3" w:rsidDel="00E23F20">
        <w:rPr>
          <w:rFonts w:ascii="Book Antiqua" w:hAnsi="Book Antiqua" w:cs="Times New Roman"/>
          <w:sz w:val="24"/>
          <w:szCs w:val="24"/>
        </w:rPr>
        <w:t xml:space="preserve"> </w:t>
      </w:r>
      <w:r w:rsidR="00921AF3" w:rsidRPr="00A846A3">
        <w:rPr>
          <w:rFonts w:ascii="Book Antiqua" w:hAnsi="Book Antiqua" w:cs="Times New Roman"/>
          <w:sz w:val="24"/>
          <w:szCs w:val="24"/>
        </w:rPr>
        <w:t xml:space="preserve">Anaplastic lymphoma kinase </w:t>
      </w:r>
      <w:r w:rsidR="00E94CD4" w:rsidRPr="00A846A3">
        <w:rPr>
          <w:rFonts w:ascii="Book Antiqua" w:hAnsi="Book Antiqua" w:cs="Times New Roman"/>
          <w:sz w:val="24"/>
          <w:szCs w:val="24"/>
        </w:rPr>
        <w:t>(</w:t>
      </w:r>
      <w:r w:rsidR="00921AF3" w:rsidRPr="00921AF3">
        <w:rPr>
          <w:rFonts w:ascii="Book Antiqua" w:hAnsi="Book Antiqua" w:cs="Times New Roman"/>
          <w:i/>
          <w:sz w:val="24"/>
          <w:szCs w:val="24"/>
        </w:rPr>
        <w:t>ALK</w:t>
      </w:r>
      <w:r w:rsidR="00E94CD4" w:rsidRPr="00A846A3">
        <w:rPr>
          <w:rFonts w:ascii="Book Antiqua" w:hAnsi="Book Antiqua" w:cs="Times New Roman"/>
          <w:sz w:val="24"/>
          <w:szCs w:val="24"/>
        </w:rPr>
        <w:t>)</w:t>
      </w:r>
      <w:r w:rsidR="00DE42C8" w:rsidRPr="00A846A3">
        <w:rPr>
          <w:rFonts w:ascii="Book Antiqua" w:hAnsi="Book Antiqua" w:cs="Times New Roman"/>
          <w:sz w:val="24"/>
          <w:szCs w:val="24"/>
        </w:rPr>
        <w:t xml:space="preserve"> gene mutation was absent</w:t>
      </w:r>
      <w:r w:rsidR="009A6F2F" w:rsidRPr="00A846A3">
        <w:rPr>
          <w:rFonts w:ascii="Book Antiqua" w:hAnsi="Book Antiqua" w:cs="Times New Roman"/>
          <w:sz w:val="24"/>
          <w:szCs w:val="24"/>
        </w:rPr>
        <w:t xml:space="preserve"> on the tissue</w:t>
      </w:r>
      <w:r w:rsidR="00E8122C" w:rsidRPr="00A846A3">
        <w:rPr>
          <w:rFonts w:ascii="Book Antiqua" w:hAnsi="Book Antiqua" w:cs="Times New Roman"/>
          <w:sz w:val="24"/>
          <w:szCs w:val="24"/>
        </w:rPr>
        <w:t>s</w:t>
      </w:r>
      <w:r w:rsidR="00DE42C8" w:rsidRPr="00A846A3">
        <w:rPr>
          <w:rFonts w:ascii="Book Antiqua" w:hAnsi="Book Antiqua" w:cs="Times New Roman"/>
          <w:sz w:val="24"/>
          <w:szCs w:val="24"/>
        </w:rPr>
        <w:t>, and ser</w:t>
      </w:r>
      <w:r w:rsidR="004177F1" w:rsidRPr="00A846A3">
        <w:rPr>
          <w:rFonts w:ascii="Book Antiqua" w:hAnsi="Book Antiqua" w:cs="Times New Roman"/>
          <w:sz w:val="24"/>
          <w:szCs w:val="24"/>
        </w:rPr>
        <w:t>um IgG</w:t>
      </w:r>
      <w:r w:rsidR="004177F1" w:rsidRPr="00A846A3">
        <w:rPr>
          <w:rFonts w:ascii="Book Antiqua" w:hAnsi="Book Antiqua" w:cs="Times New Roman"/>
          <w:sz w:val="24"/>
          <w:szCs w:val="24"/>
          <w:vertAlign w:val="subscript"/>
        </w:rPr>
        <w:t>4</w:t>
      </w:r>
      <w:r w:rsidR="004177F1" w:rsidRPr="00A846A3">
        <w:rPr>
          <w:rFonts w:ascii="Book Antiqua" w:hAnsi="Book Antiqua" w:cs="Times New Roman"/>
          <w:sz w:val="24"/>
          <w:szCs w:val="24"/>
        </w:rPr>
        <w:t xml:space="preserve"> level was 0.279</w:t>
      </w:r>
      <w:r w:rsidR="00921AF3">
        <w:rPr>
          <w:rFonts w:ascii="Book Antiqua" w:hAnsi="Book Antiqua" w:cs="Times New Roman" w:hint="eastAsia"/>
          <w:sz w:val="24"/>
          <w:szCs w:val="24"/>
          <w:lang w:eastAsia="zh-CN"/>
        </w:rPr>
        <w:t xml:space="preserve"> </w:t>
      </w:r>
      <w:r w:rsidR="004177F1" w:rsidRPr="00A846A3">
        <w:rPr>
          <w:rFonts w:ascii="Book Antiqua" w:hAnsi="Book Antiqua" w:cs="Times New Roman"/>
          <w:sz w:val="24"/>
          <w:szCs w:val="24"/>
        </w:rPr>
        <w:t>g/L (0.052-1.25</w:t>
      </w:r>
      <w:r w:rsidR="00921AF3">
        <w:rPr>
          <w:rFonts w:ascii="Book Antiqua" w:hAnsi="Book Antiqua" w:cs="Times New Roman" w:hint="eastAsia"/>
          <w:sz w:val="24"/>
          <w:szCs w:val="24"/>
          <w:lang w:eastAsia="zh-CN"/>
        </w:rPr>
        <w:t xml:space="preserve"> </w:t>
      </w:r>
      <w:r w:rsidR="004177F1" w:rsidRPr="00A846A3">
        <w:rPr>
          <w:rFonts w:ascii="Book Antiqua" w:hAnsi="Book Antiqua" w:cs="Times New Roman"/>
          <w:sz w:val="24"/>
          <w:szCs w:val="24"/>
        </w:rPr>
        <w:t xml:space="preserve">g/L). Pathologic reexamination of the previously resected left upper lobe lesion confirmed similar </w:t>
      </w:r>
      <w:proofErr w:type="spellStart"/>
      <w:r w:rsidR="004177F1" w:rsidRPr="00A846A3">
        <w:rPr>
          <w:rFonts w:ascii="Book Antiqua" w:hAnsi="Book Antiqua" w:cs="Times New Roman"/>
          <w:sz w:val="24"/>
          <w:szCs w:val="24"/>
        </w:rPr>
        <w:t>histopathological</w:t>
      </w:r>
      <w:proofErr w:type="spellEnd"/>
      <w:r w:rsidR="004177F1" w:rsidRPr="00A846A3">
        <w:rPr>
          <w:rFonts w:ascii="Book Antiqua" w:hAnsi="Book Antiqua" w:cs="Times New Roman"/>
          <w:sz w:val="24"/>
          <w:szCs w:val="24"/>
        </w:rPr>
        <w:t xml:space="preserve"> findings</w:t>
      </w:r>
      <w:r w:rsidR="007E2073" w:rsidRPr="00A846A3">
        <w:rPr>
          <w:rFonts w:ascii="Book Antiqua" w:hAnsi="Book Antiqua" w:cs="Times New Roman"/>
          <w:sz w:val="24"/>
          <w:szCs w:val="24"/>
        </w:rPr>
        <w:t>.</w:t>
      </w:r>
      <w:r w:rsidR="004177F1" w:rsidRPr="00A846A3">
        <w:rPr>
          <w:rFonts w:ascii="Book Antiqua" w:hAnsi="Book Antiqua" w:cs="Times New Roman"/>
          <w:sz w:val="24"/>
          <w:szCs w:val="24"/>
        </w:rPr>
        <w:t xml:space="preserve"> Given the indolent course of the disease and the asymptomatic status, </w:t>
      </w:r>
      <w:r w:rsidR="00E34466" w:rsidRPr="00A846A3">
        <w:rPr>
          <w:rFonts w:ascii="Book Antiqua" w:hAnsi="Book Antiqua" w:cs="Times New Roman"/>
          <w:sz w:val="24"/>
          <w:szCs w:val="24"/>
        </w:rPr>
        <w:t xml:space="preserve">along with a financial burden on the patient, </w:t>
      </w:r>
      <w:r w:rsidR="004177F1" w:rsidRPr="00A846A3">
        <w:rPr>
          <w:rFonts w:ascii="Book Antiqua" w:hAnsi="Book Antiqua" w:cs="Times New Roman"/>
          <w:sz w:val="24"/>
          <w:szCs w:val="24"/>
        </w:rPr>
        <w:t xml:space="preserve">a watchful waiting approach was elected, </w:t>
      </w:r>
      <w:r w:rsidR="00E34466" w:rsidRPr="00A846A3">
        <w:rPr>
          <w:rFonts w:ascii="Book Antiqua" w:hAnsi="Book Antiqua" w:cs="Times New Roman"/>
          <w:sz w:val="24"/>
          <w:szCs w:val="24"/>
        </w:rPr>
        <w:t xml:space="preserve">instead of surgical resection, </w:t>
      </w:r>
      <w:r w:rsidR="004177F1" w:rsidRPr="00A846A3">
        <w:rPr>
          <w:rFonts w:ascii="Book Antiqua" w:hAnsi="Book Antiqua" w:cs="Times New Roman"/>
          <w:sz w:val="24"/>
          <w:szCs w:val="24"/>
        </w:rPr>
        <w:t>wit</w:t>
      </w:r>
      <w:r w:rsidR="007E2073" w:rsidRPr="00A846A3">
        <w:rPr>
          <w:rFonts w:ascii="Book Antiqua" w:hAnsi="Book Antiqua" w:cs="Times New Roman"/>
          <w:sz w:val="24"/>
          <w:szCs w:val="24"/>
        </w:rPr>
        <w:t>h</w:t>
      </w:r>
      <w:r w:rsidR="004177F1" w:rsidRPr="00A846A3">
        <w:rPr>
          <w:rFonts w:ascii="Book Antiqua" w:hAnsi="Book Antiqua" w:cs="Times New Roman"/>
          <w:sz w:val="24"/>
          <w:szCs w:val="24"/>
        </w:rPr>
        <w:t xml:space="preserve"> CT </w:t>
      </w:r>
      <w:r w:rsidR="007E2073" w:rsidRPr="00A846A3">
        <w:rPr>
          <w:rFonts w:ascii="Book Antiqua" w:hAnsi="Book Antiqua" w:cs="Times New Roman"/>
          <w:sz w:val="24"/>
          <w:szCs w:val="24"/>
        </w:rPr>
        <w:t xml:space="preserve">of the </w:t>
      </w:r>
      <w:r w:rsidR="004177F1" w:rsidRPr="00A846A3">
        <w:rPr>
          <w:rFonts w:ascii="Book Antiqua" w:hAnsi="Book Antiqua" w:cs="Times New Roman"/>
          <w:sz w:val="24"/>
          <w:szCs w:val="24"/>
        </w:rPr>
        <w:t>chest</w:t>
      </w:r>
      <w:r w:rsidR="00E34466" w:rsidRPr="00A846A3">
        <w:rPr>
          <w:rFonts w:ascii="Book Antiqua" w:hAnsi="Book Antiqua" w:cs="Times New Roman"/>
          <w:sz w:val="24"/>
          <w:szCs w:val="24"/>
        </w:rPr>
        <w:t xml:space="preserve">, to be done, </w:t>
      </w:r>
      <w:r w:rsidR="00B470CC" w:rsidRPr="00A846A3">
        <w:rPr>
          <w:rFonts w:ascii="Book Antiqua" w:hAnsi="Book Antiqua" w:cs="Times New Roman"/>
          <w:sz w:val="24"/>
          <w:szCs w:val="24"/>
        </w:rPr>
        <w:t>every 2</w:t>
      </w:r>
      <w:r w:rsidR="00190AEB" w:rsidRPr="00A846A3">
        <w:rPr>
          <w:rFonts w:ascii="Book Antiqua" w:hAnsi="Book Antiqua" w:cs="Times New Roman"/>
          <w:sz w:val="24"/>
          <w:szCs w:val="24"/>
        </w:rPr>
        <w:t xml:space="preserve"> to </w:t>
      </w:r>
      <w:r w:rsidR="00B470CC" w:rsidRPr="00A846A3">
        <w:rPr>
          <w:rFonts w:ascii="Book Antiqua" w:hAnsi="Book Antiqua" w:cs="Times New Roman"/>
          <w:sz w:val="24"/>
          <w:szCs w:val="24"/>
        </w:rPr>
        <w:t>3 years.</w:t>
      </w:r>
    </w:p>
    <w:p w14:paraId="1C3E1358" w14:textId="77777777" w:rsidR="00E11A41" w:rsidRPr="00A846A3" w:rsidRDefault="00E11A41" w:rsidP="00A846A3">
      <w:pPr>
        <w:spacing w:after="0" w:line="360" w:lineRule="auto"/>
        <w:jc w:val="both"/>
        <w:rPr>
          <w:rFonts w:ascii="Book Antiqua" w:hAnsi="Book Antiqua" w:cs="Times New Roman"/>
          <w:sz w:val="24"/>
          <w:szCs w:val="24"/>
          <w:lang w:eastAsia="zh-CN"/>
        </w:rPr>
      </w:pPr>
    </w:p>
    <w:p w14:paraId="0B193520" w14:textId="28D4EC46" w:rsidR="00F33337" w:rsidRPr="00A846A3" w:rsidRDefault="008A5A16" w:rsidP="00A846A3">
      <w:pPr>
        <w:spacing w:after="0" w:line="360" w:lineRule="auto"/>
        <w:jc w:val="both"/>
        <w:rPr>
          <w:rFonts w:ascii="Book Antiqua" w:hAnsi="Book Antiqua" w:cs="Times New Roman"/>
          <w:b/>
          <w:sz w:val="24"/>
          <w:szCs w:val="24"/>
          <w:lang w:eastAsia="zh-CN"/>
        </w:rPr>
      </w:pPr>
      <w:r w:rsidRPr="00A846A3">
        <w:rPr>
          <w:rFonts w:ascii="Book Antiqua" w:hAnsi="Book Antiqua" w:cs="Times New Roman"/>
          <w:b/>
          <w:sz w:val="24"/>
          <w:szCs w:val="24"/>
        </w:rPr>
        <w:t>D</w:t>
      </w:r>
      <w:r w:rsidR="00AF116E" w:rsidRPr="00A846A3">
        <w:rPr>
          <w:rFonts w:ascii="Book Antiqua" w:hAnsi="Book Antiqua" w:cs="Times New Roman"/>
          <w:b/>
          <w:sz w:val="24"/>
          <w:szCs w:val="24"/>
        </w:rPr>
        <w:t>ISCUSSION</w:t>
      </w:r>
    </w:p>
    <w:p w14:paraId="6117BB3B" w14:textId="77777777" w:rsidR="00F8695D" w:rsidRPr="00C126F4" w:rsidRDefault="00F8695D" w:rsidP="00A846A3">
      <w:pPr>
        <w:spacing w:after="0" w:line="360" w:lineRule="auto"/>
        <w:jc w:val="both"/>
        <w:rPr>
          <w:rFonts w:ascii="Book Antiqua" w:hAnsi="Book Antiqua" w:cs="Times New Roman"/>
          <w:b/>
          <w:i/>
          <w:sz w:val="24"/>
          <w:szCs w:val="24"/>
        </w:rPr>
      </w:pPr>
      <w:r w:rsidRPr="00C126F4">
        <w:rPr>
          <w:rFonts w:ascii="Book Antiqua" w:hAnsi="Book Antiqua" w:cs="Times New Roman"/>
          <w:b/>
          <w:i/>
          <w:sz w:val="24"/>
          <w:szCs w:val="24"/>
        </w:rPr>
        <w:t>Introduction</w:t>
      </w:r>
    </w:p>
    <w:p w14:paraId="66769F85" w14:textId="0B547C75" w:rsidR="00C21A76" w:rsidRPr="00A846A3" w:rsidRDefault="00276538" w:rsidP="00A846A3">
      <w:pPr>
        <w:spacing w:after="0" w:line="360" w:lineRule="auto"/>
        <w:jc w:val="both"/>
        <w:rPr>
          <w:rFonts w:ascii="Book Antiqua" w:hAnsi="Book Antiqua" w:cs="Times New Roman"/>
          <w:sz w:val="24"/>
          <w:szCs w:val="24"/>
        </w:rPr>
      </w:pPr>
      <w:r w:rsidRPr="00A846A3">
        <w:rPr>
          <w:rFonts w:ascii="Book Antiqua" w:hAnsi="Book Antiqua" w:cs="Times New Roman"/>
          <w:sz w:val="24"/>
          <w:szCs w:val="24"/>
        </w:rPr>
        <w:t xml:space="preserve">Pulmonary IPT </w:t>
      </w:r>
      <w:r w:rsidR="003140F4" w:rsidRPr="00A846A3">
        <w:rPr>
          <w:rFonts w:ascii="Book Antiqua" w:hAnsi="Book Antiqua" w:cs="Times New Roman"/>
          <w:sz w:val="24"/>
          <w:szCs w:val="24"/>
        </w:rPr>
        <w:t>represents</w:t>
      </w:r>
      <w:r w:rsidR="00124103" w:rsidRPr="00A846A3">
        <w:rPr>
          <w:rFonts w:ascii="Book Antiqua" w:hAnsi="Book Antiqua" w:cs="Times New Roman"/>
          <w:sz w:val="24"/>
          <w:szCs w:val="24"/>
        </w:rPr>
        <w:t xml:space="preserve"> a </w:t>
      </w:r>
      <w:r w:rsidR="00501C0E" w:rsidRPr="00A846A3">
        <w:rPr>
          <w:rFonts w:ascii="Book Antiqua" w:hAnsi="Book Antiqua" w:cs="Times New Roman"/>
          <w:sz w:val="24"/>
          <w:szCs w:val="24"/>
        </w:rPr>
        <w:t>distinct</w:t>
      </w:r>
      <w:r w:rsidR="00B9205D" w:rsidRPr="00A846A3">
        <w:rPr>
          <w:rFonts w:ascii="Book Antiqua" w:hAnsi="Book Antiqua" w:cs="Times New Roman"/>
          <w:sz w:val="24"/>
          <w:szCs w:val="24"/>
        </w:rPr>
        <w:t xml:space="preserve"> </w:t>
      </w:r>
      <w:r w:rsidR="0018366C" w:rsidRPr="00A846A3">
        <w:rPr>
          <w:rFonts w:ascii="Book Antiqua" w:hAnsi="Book Antiqua" w:cs="Times New Roman"/>
          <w:sz w:val="24"/>
          <w:szCs w:val="24"/>
        </w:rPr>
        <w:t>group of pathologies rang</w:t>
      </w:r>
      <w:r w:rsidR="00EF2096" w:rsidRPr="00A846A3">
        <w:rPr>
          <w:rFonts w:ascii="Book Antiqua" w:hAnsi="Book Antiqua" w:cs="Times New Roman"/>
          <w:sz w:val="24"/>
          <w:szCs w:val="24"/>
        </w:rPr>
        <w:t>ing</w:t>
      </w:r>
      <w:r w:rsidR="0018366C" w:rsidRPr="00A846A3">
        <w:rPr>
          <w:rFonts w:ascii="Book Antiqua" w:hAnsi="Book Antiqua" w:cs="Times New Roman"/>
          <w:sz w:val="24"/>
          <w:szCs w:val="24"/>
        </w:rPr>
        <w:t xml:space="preserve"> from benign lesion</w:t>
      </w:r>
      <w:r w:rsidR="00872DF9" w:rsidRPr="00A846A3">
        <w:rPr>
          <w:rFonts w:ascii="Book Antiqua" w:hAnsi="Book Antiqua" w:cs="Times New Roman"/>
          <w:sz w:val="24"/>
          <w:szCs w:val="24"/>
        </w:rPr>
        <w:t xml:space="preserve">s as </w:t>
      </w:r>
      <w:r w:rsidR="00220591" w:rsidRPr="00A846A3">
        <w:rPr>
          <w:rFonts w:ascii="Book Antiqua" w:hAnsi="Book Antiqua" w:cs="Times New Roman"/>
          <w:sz w:val="24"/>
          <w:szCs w:val="24"/>
        </w:rPr>
        <w:t>plasma cell granulom</w:t>
      </w:r>
      <w:r w:rsidR="00872DF9" w:rsidRPr="00A846A3">
        <w:rPr>
          <w:rFonts w:ascii="Book Antiqua" w:hAnsi="Book Antiqua" w:cs="Times New Roman"/>
          <w:sz w:val="24"/>
          <w:szCs w:val="24"/>
        </w:rPr>
        <w:t>a</w:t>
      </w:r>
      <w:r w:rsidR="0018366C" w:rsidRPr="00A846A3">
        <w:rPr>
          <w:rFonts w:ascii="Book Antiqua" w:hAnsi="Book Antiqua" w:cs="Times New Roman"/>
          <w:sz w:val="24"/>
          <w:szCs w:val="24"/>
        </w:rPr>
        <w:t xml:space="preserve"> to lesions with </w:t>
      </w:r>
      <w:r w:rsidR="00AF1860" w:rsidRPr="00A846A3">
        <w:rPr>
          <w:rFonts w:ascii="Book Antiqua" w:hAnsi="Book Antiqua" w:cs="Times New Roman"/>
          <w:sz w:val="24"/>
          <w:szCs w:val="24"/>
        </w:rPr>
        <w:t xml:space="preserve">more </w:t>
      </w:r>
      <w:r w:rsidR="00872DF9" w:rsidRPr="00A846A3">
        <w:rPr>
          <w:rFonts w:ascii="Book Antiqua" w:hAnsi="Book Antiqua" w:cs="Times New Roman"/>
          <w:sz w:val="24"/>
          <w:szCs w:val="24"/>
        </w:rPr>
        <w:t>malignant potentials</w:t>
      </w:r>
      <w:r w:rsidR="0018366C" w:rsidRPr="00A846A3">
        <w:rPr>
          <w:rFonts w:ascii="Book Antiqua" w:hAnsi="Book Antiqua" w:cs="Times New Roman"/>
          <w:sz w:val="24"/>
          <w:szCs w:val="24"/>
        </w:rPr>
        <w:t xml:space="preserve"> as </w:t>
      </w:r>
      <w:proofErr w:type="gramStart"/>
      <w:r w:rsidR="00B121CB" w:rsidRPr="00A846A3">
        <w:rPr>
          <w:rFonts w:ascii="Book Antiqua" w:hAnsi="Book Antiqua" w:cs="Times New Roman"/>
          <w:sz w:val="24"/>
          <w:szCs w:val="24"/>
        </w:rPr>
        <w:t>IMT</w:t>
      </w:r>
      <w:r w:rsidR="00AF1860" w:rsidRPr="00A846A3">
        <w:rPr>
          <w:rFonts w:ascii="Book Antiqua" w:hAnsi="Book Antiqua" w:cs="Times New Roman"/>
          <w:sz w:val="24"/>
          <w:szCs w:val="24"/>
        </w:rPr>
        <w:t>s</w:t>
      </w:r>
      <w:r w:rsidR="00220591" w:rsidRPr="00220591">
        <w:rPr>
          <w:rFonts w:ascii="Book Antiqua" w:hAnsi="Book Antiqua" w:cs="Times New Roman" w:hint="eastAsia"/>
          <w:sz w:val="24"/>
          <w:szCs w:val="24"/>
          <w:vertAlign w:val="superscript"/>
          <w:lang w:eastAsia="zh-CN"/>
        </w:rPr>
        <w:t>[</w:t>
      </w:r>
      <w:proofErr w:type="gramEnd"/>
      <w:r w:rsidR="00220591" w:rsidRPr="00220591">
        <w:rPr>
          <w:rFonts w:ascii="Book Antiqua" w:hAnsi="Book Antiqua" w:cs="Times New Roman" w:hint="eastAsia"/>
          <w:sz w:val="24"/>
          <w:szCs w:val="24"/>
          <w:vertAlign w:val="superscript"/>
          <w:lang w:eastAsia="zh-CN"/>
        </w:rPr>
        <w:t>9]</w:t>
      </w:r>
      <w:r w:rsidR="0018366C" w:rsidRPr="00220591">
        <w:rPr>
          <w:rFonts w:ascii="Book Antiqua" w:hAnsi="Book Antiqua" w:cs="Times New Roman"/>
          <w:sz w:val="24"/>
          <w:szCs w:val="24"/>
        </w:rPr>
        <w:t>.</w:t>
      </w:r>
      <w:r w:rsidR="0018366C" w:rsidRPr="00A846A3">
        <w:rPr>
          <w:rFonts w:ascii="Book Antiqua" w:hAnsi="Book Antiqua" w:cs="Times New Roman"/>
          <w:sz w:val="24"/>
          <w:szCs w:val="24"/>
        </w:rPr>
        <w:t xml:space="preserve"> </w:t>
      </w:r>
      <w:r w:rsidR="00921FCF" w:rsidRPr="00A846A3">
        <w:rPr>
          <w:rFonts w:ascii="Book Antiqua" w:hAnsi="Book Antiqua" w:cs="Times New Roman"/>
          <w:sz w:val="24"/>
          <w:szCs w:val="24"/>
        </w:rPr>
        <w:t>IPT of the lung is a rare entity, constituting around 0.7% of all</w:t>
      </w:r>
      <w:r w:rsidR="00B9205D" w:rsidRPr="00A846A3">
        <w:rPr>
          <w:rFonts w:ascii="Book Antiqua" w:hAnsi="Book Antiqua" w:cs="Times New Roman"/>
          <w:sz w:val="24"/>
          <w:szCs w:val="24"/>
        </w:rPr>
        <w:t xml:space="preserve"> </w:t>
      </w:r>
      <w:r w:rsidR="00921FCF" w:rsidRPr="00A846A3">
        <w:rPr>
          <w:rFonts w:ascii="Book Antiqua" w:hAnsi="Book Antiqua" w:cs="Times New Roman"/>
          <w:sz w:val="24"/>
          <w:szCs w:val="24"/>
        </w:rPr>
        <w:t>lung tumors, and approximately 0.04</w:t>
      </w:r>
      <w:r w:rsidR="004177F1" w:rsidRPr="00A846A3">
        <w:rPr>
          <w:rFonts w:ascii="Book Antiqua" w:hAnsi="Book Antiqua" w:cs="Times New Roman"/>
          <w:sz w:val="24"/>
          <w:szCs w:val="24"/>
        </w:rPr>
        <w:t xml:space="preserve">% to 1.2% of all </w:t>
      </w:r>
      <w:proofErr w:type="gramStart"/>
      <w:r w:rsidR="004177F1" w:rsidRPr="00A846A3">
        <w:rPr>
          <w:rFonts w:ascii="Book Antiqua" w:hAnsi="Book Antiqua" w:cs="Times New Roman"/>
          <w:sz w:val="24"/>
          <w:szCs w:val="24"/>
        </w:rPr>
        <w:t>thoracoto</w:t>
      </w:r>
      <w:r w:rsidR="004177F1" w:rsidRPr="003A16D5">
        <w:rPr>
          <w:rFonts w:ascii="Book Antiqua" w:hAnsi="Book Antiqua" w:cs="Times New Roman"/>
          <w:sz w:val="24"/>
          <w:szCs w:val="24"/>
        </w:rPr>
        <w:t>mies</w:t>
      </w:r>
      <w:r w:rsidR="00220591" w:rsidRPr="003A16D5">
        <w:rPr>
          <w:rFonts w:ascii="Book Antiqua" w:hAnsi="Book Antiqua" w:cs="Times New Roman" w:hint="eastAsia"/>
          <w:sz w:val="24"/>
          <w:szCs w:val="24"/>
          <w:vertAlign w:val="superscript"/>
          <w:lang w:eastAsia="zh-CN"/>
        </w:rPr>
        <w:t>[</w:t>
      </w:r>
      <w:proofErr w:type="gramEnd"/>
      <w:r w:rsidR="00220591" w:rsidRPr="003A16D5">
        <w:rPr>
          <w:rFonts w:ascii="Book Antiqua" w:hAnsi="Book Antiqua" w:cs="Times New Roman" w:hint="eastAsia"/>
          <w:sz w:val="24"/>
          <w:szCs w:val="24"/>
          <w:vertAlign w:val="superscript"/>
          <w:lang w:eastAsia="zh-CN"/>
        </w:rPr>
        <w:t>10]</w:t>
      </w:r>
      <w:r w:rsidR="004177F1" w:rsidRPr="003A16D5">
        <w:rPr>
          <w:rFonts w:ascii="Book Antiqua" w:hAnsi="Book Antiqua" w:cs="Times New Roman"/>
          <w:sz w:val="24"/>
          <w:szCs w:val="24"/>
        </w:rPr>
        <w:t xml:space="preserve">. Most of IPT lesions occur in younger age groups, with no sex </w:t>
      </w:r>
      <w:proofErr w:type="gramStart"/>
      <w:r w:rsidR="004177F1" w:rsidRPr="003A16D5">
        <w:rPr>
          <w:rFonts w:ascii="Book Antiqua" w:hAnsi="Book Antiqua" w:cs="Times New Roman"/>
          <w:sz w:val="24"/>
          <w:szCs w:val="24"/>
        </w:rPr>
        <w:t>predilection</w:t>
      </w:r>
      <w:r w:rsidR="003A16D5">
        <w:rPr>
          <w:rFonts w:ascii="Book Antiqua" w:hAnsi="Book Antiqua" w:cs="Times New Roman" w:hint="eastAsia"/>
          <w:sz w:val="24"/>
          <w:szCs w:val="24"/>
          <w:vertAlign w:val="superscript"/>
          <w:lang w:eastAsia="zh-CN"/>
        </w:rPr>
        <w:t>[</w:t>
      </w:r>
      <w:proofErr w:type="gramEnd"/>
      <w:r w:rsidR="003A16D5">
        <w:rPr>
          <w:rFonts w:ascii="Book Antiqua" w:hAnsi="Book Antiqua" w:cs="Times New Roman" w:hint="eastAsia"/>
          <w:sz w:val="24"/>
          <w:szCs w:val="24"/>
          <w:vertAlign w:val="superscript"/>
          <w:lang w:eastAsia="zh-CN"/>
        </w:rPr>
        <w:t>11]</w:t>
      </w:r>
      <w:r w:rsidR="004177F1" w:rsidRPr="003A16D5">
        <w:rPr>
          <w:rFonts w:ascii="Book Antiqua" w:hAnsi="Book Antiqua" w:cs="Times New Roman"/>
          <w:sz w:val="24"/>
          <w:szCs w:val="24"/>
        </w:rPr>
        <w:t xml:space="preserve">. </w:t>
      </w:r>
      <w:r w:rsidR="005D2D06" w:rsidRPr="003A16D5">
        <w:rPr>
          <w:rFonts w:ascii="Book Antiqua" w:hAnsi="Book Antiqua" w:cs="Times New Roman"/>
          <w:sz w:val="24"/>
          <w:szCs w:val="24"/>
        </w:rPr>
        <w:t xml:space="preserve">In fact, IPT in </w:t>
      </w:r>
      <w:r w:rsidR="006A6E06" w:rsidRPr="003A16D5">
        <w:rPr>
          <w:rFonts w:ascii="Book Antiqua" w:hAnsi="Book Antiqua" w:cs="Times New Roman"/>
          <w:sz w:val="24"/>
          <w:szCs w:val="24"/>
        </w:rPr>
        <w:t xml:space="preserve">the </w:t>
      </w:r>
      <w:r w:rsidR="005D2D06" w:rsidRPr="003A16D5">
        <w:rPr>
          <w:rFonts w:ascii="Book Antiqua" w:hAnsi="Book Antiqua" w:cs="Times New Roman"/>
          <w:sz w:val="24"/>
          <w:szCs w:val="24"/>
        </w:rPr>
        <w:t>pediatric age group is mostly of</w:t>
      </w:r>
      <w:r w:rsidR="00AF499E" w:rsidRPr="003A16D5">
        <w:rPr>
          <w:rFonts w:ascii="Book Antiqua" w:hAnsi="Book Antiqua" w:cs="Times New Roman"/>
          <w:sz w:val="24"/>
          <w:szCs w:val="24"/>
        </w:rPr>
        <w:t xml:space="preserve"> </w:t>
      </w:r>
      <w:r w:rsidR="005D2D06" w:rsidRPr="003A16D5">
        <w:rPr>
          <w:rFonts w:ascii="Book Antiqua" w:hAnsi="Book Antiqua" w:cs="Times New Roman"/>
          <w:sz w:val="24"/>
          <w:szCs w:val="24"/>
        </w:rPr>
        <w:t>neoplastic form (IMT)</w:t>
      </w:r>
      <w:r w:rsidR="00C07D95" w:rsidRPr="003A16D5">
        <w:rPr>
          <w:rFonts w:ascii="Book Antiqua" w:hAnsi="Book Antiqua" w:cs="Times New Roman"/>
          <w:sz w:val="24"/>
          <w:szCs w:val="24"/>
        </w:rPr>
        <w:t>.</w:t>
      </w:r>
      <w:r w:rsidR="00B9205D" w:rsidRPr="003A16D5">
        <w:rPr>
          <w:rFonts w:ascii="Book Antiqua" w:hAnsi="Book Antiqua" w:cs="Times New Roman"/>
          <w:sz w:val="24"/>
          <w:szCs w:val="24"/>
        </w:rPr>
        <w:t xml:space="preserve"> </w:t>
      </w:r>
      <w:r w:rsidR="00AF499E" w:rsidRPr="003A16D5">
        <w:rPr>
          <w:rFonts w:ascii="Book Antiqua" w:hAnsi="Book Antiqua" w:cs="Times New Roman"/>
          <w:sz w:val="24"/>
          <w:szCs w:val="24"/>
        </w:rPr>
        <w:t>T</w:t>
      </w:r>
      <w:r w:rsidR="00C21A76" w:rsidRPr="003A16D5">
        <w:rPr>
          <w:rFonts w:ascii="Book Antiqua" w:hAnsi="Book Antiqua" w:cs="Times New Roman"/>
          <w:sz w:val="24"/>
          <w:szCs w:val="24"/>
        </w:rPr>
        <w:t>he more benign forms</w:t>
      </w:r>
      <w:r w:rsidR="00AF1860" w:rsidRPr="003A16D5">
        <w:rPr>
          <w:rFonts w:ascii="Book Antiqua" w:hAnsi="Book Antiqua" w:cs="Times New Roman"/>
          <w:sz w:val="24"/>
          <w:szCs w:val="24"/>
        </w:rPr>
        <w:t xml:space="preserve"> of IPT</w:t>
      </w:r>
      <w:r w:rsidR="00B9205D" w:rsidRPr="003A16D5">
        <w:rPr>
          <w:rFonts w:ascii="Book Antiqua" w:hAnsi="Book Antiqua" w:cs="Times New Roman"/>
          <w:sz w:val="24"/>
          <w:szCs w:val="24"/>
        </w:rPr>
        <w:t xml:space="preserve"> </w:t>
      </w:r>
      <w:r w:rsidR="00AF499E" w:rsidRPr="003A16D5">
        <w:rPr>
          <w:rFonts w:ascii="Book Antiqua" w:hAnsi="Book Antiqua" w:cs="Times New Roman"/>
          <w:sz w:val="24"/>
          <w:szCs w:val="24"/>
        </w:rPr>
        <w:t>usually</w:t>
      </w:r>
      <w:r w:rsidR="005D2D06" w:rsidRPr="003A16D5">
        <w:rPr>
          <w:rFonts w:ascii="Book Antiqua" w:hAnsi="Book Antiqua" w:cs="Times New Roman"/>
          <w:sz w:val="24"/>
          <w:szCs w:val="24"/>
        </w:rPr>
        <w:t xml:space="preserve"> occur in the adult </w:t>
      </w:r>
      <w:proofErr w:type="gramStart"/>
      <w:r w:rsidR="00E72077" w:rsidRPr="003A16D5">
        <w:rPr>
          <w:rFonts w:ascii="Book Antiqua" w:hAnsi="Book Antiqua" w:cs="Times New Roman"/>
          <w:sz w:val="24"/>
          <w:szCs w:val="24"/>
        </w:rPr>
        <w:t>population</w:t>
      </w:r>
      <w:r w:rsidR="00220591" w:rsidRPr="003A16D5">
        <w:rPr>
          <w:rFonts w:ascii="Book Antiqua" w:hAnsi="Book Antiqua" w:cs="Times New Roman" w:hint="eastAsia"/>
          <w:sz w:val="24"/>
          <w:szCs w:val="24"/>
          <w:vertAlign w:val="superscript"/>
          <w:lang w:eastAsia="zh-CN"/>
        </w:rPr>
        <w:t>[</w:t>
      </w:r>
      <w:proofErr w:type="gramEnd"/>
      <w:r w:rsidR="00220591" w:rsidRPr="003A16D5">
        <w:rPr>
          <w:rFonts w:ascii="Book Antiqua" w:hAnsi="Book Antiqua" w:cs="Times New Roman" w:hint="eastAsia"/>
          <w:sz w:val="24"/>
          <w:szCs w:val="24"/>
          <w:vertAlign w:val="superscript"/>
          <w:lang w:eastAsia="zh-CN"/>
        </w:rPr>
        <w:t>8]</w:t>
      </w:r>
      <w:r w:rsidR="00C21A76" w:rsidRPr="003A16D5">
        <w:rPr>
          <w:rFonts w:ascii="Book Antiqua" w:hAnsi="Book Antiqua" w:cs="Times New Roman"/>
          <w:sz w:val="24"/>
          <w:szCs w:val="24"/>
        </w:rPr>
        <w:t>.</w:t>
      </w:r>
    </w:p>
    <w:p w14:paraId="6FD2B064" w14:textId="77777777" w:rsidR="00D76E66" w:rsidRPr="00A846A3" w:rsidRDefault="00D76E66" w:rsidP="00A846A3">
      <w:pPr>
        <w:spacing w:after="0" w:line="360" w:lineRule="auto"/>
        <w:jc w:val="both"/>
        <w:rPr>
          <w:rFonts w:ascii="Book Antiqua" w:hAnsi="Book Antiqua" w:cs="Times New Roman"/>
          <w:sz w:val="24"/>
          <w:szCs w:val="24"/>
        </w:rPr>
      </w:pPr>
    </w:p>
    <w:p w14:paraId="446BEB04" w14:textId="5185016E" w:rsidR="00082B99" w:rsidRPr="00220591" w:rsidRDefault="00AF116E" w:rsidP="00A846A3">
      <w:pPr>
        <w:spacing w:after="0" w:line="360" w:lineRule="auto"/>
        <w:jc w:val="both"/>
        <w:rPr>
          <w:rFonts w:ascii="Book Antiqua" w:hAnsi="Book Antiqua" w:cs="Times New Roman"/>
          <w:b/>
          <w:i/>
          <w:sz w:val="24"/>
          <w:szCs w:val="24"/>
          <w:lang w:eastAsia="zh-CN"/>
        </w:rPr>
      </w:pPr>
      <w:r w:rsidRPr="00220591">
        <w:rPr>
          <w:rFonts w:ascii="Book Antiqua" w:hAnsi="Book Antiqua" w:cs="Times New Roman"/>
          <w:b/>
          <w:i/>
          <w:sz w:val="24"/>
          <w:szCs w:val="24"/>
        </w:rPr>
        <w:t>Pathogenesis</w:t>
      </w:r>
      <w:r w:rsidR="00082B99" w:rsidRPr="00220591">
        <w:rPr>
          <w:rFonts w:ascii="Book Antiqua" w:hAnsi="Book Antiqua" w:cs="Times New Roman"/>
          <w:b/>
          <w:i/>
          <w:sz w:val="24"/>
          <w:szCs w:val="24"/>
        </w:rPr>
        <w:t xml:space="preserve"> </w:t>
      </w:r>
    </w:p>
    <w:p w14:paraId="52342A1A" w14:textId="30E41EEF" w:rsidR="00EC38DC" w:rsidRPr="00220591" w:rsidRDefault="004236E4" w:rsidP="00220591">
      <w:pPr>
        <w:pStyle w:val="ListParagraph"/>
        <w:spacing w:after="0" w:line="360" w:lineRule="auto"/>
        <w:ind w:left="0"/>
        <w:jc w:val="both"/>
        <w:rPr>
          <w:rFonts w:ascii="Book Antiqua" w:hAnsi="Book Antiqua" w:cs="Times New Roman"/>
          <w:b/>
          <w:sz w:val="24"/>
          <w:szCs w:val="24"/>
          <w:lang w:eastAsia="zh-CN"/>
        </w:rPr>
      </w:pPr>
      <w:r w:rsidRPr="00A846A3">
        <w:rPr>
          <w:rFonts w:ascii="Book Antiqua" w:hAnsi="Book Antiqua" w:cs="Times New Roman"/>
          <w:b/>
          <w:sz w:val="24"/>
          <w:szCs w:val="24"/>
        </w:rPr>
        <w:t>The predominant infectious</w:t>
      </w:r>
      <w:r w:rsidR="006C2885">
        <w:rPr>
          <w:rFonts w:ascii="Book Antiqua" w:hAnsi="Book Antiqua" w:cs="Times New Roman"/>
          <w:b/>
          <w:sz w:val="24"/>
          <w:szCs w:val="24"/>
        </w:rPr>
        <w:t>/</w:t>
      </w:r>
      <w:r w:rsidR="00BE2448" w:rsidRPr="00A846A3">
        <w:rPr>
          <w:rFonts w:ascii="Book Antiqua" w:hAnsi="Book Antiqua" w:cs="Times New Roman"/>
          <w:b/>
          <w:sz w:val="24"/>
          <w:szCs w:val="24"/>
        </w:rPr>
        <w:t>inflammatory</w:t>
      </w:r>
      <w:r w:rsidR="007417F6" w:rsidRPr="00A846A3">
        <w:rPr>
          <w:rFonts w:ascii="Book Antiqua" w:hAnsi="Book Antiqua" w:cs="Times New Roman"/>
          <w:b/>
          <w:sz w:val="24"/>
          <w:szCs w:val="24"/>
        </w:rPr>
        <w:t xml:space="preserve"> </w:t>
      </w:r>
      <w:proofErr w:type="spellStart"/>
      <w:r w:rsidR="007417F6" w:rsidRPr="00A846A3">
        <w:rPr>
          <w:rFonts w:ascii="Book Antiqua" w:hAnsi="Book Antiqua" w:cs="Times New Roman"/>
          <w:b/>
          <w:sz w:val="24"/>
          <w:szCs w:val="24"/>
        </w:rPr>
        <w:t>etiology</w:t>
      </w:r>
      <w:proofErr w:type="spellEnd"/>
      <w:r w:rsidR="00220591">
        <w:rPr>
          <w:rFonts w:ascii="Book Antiqua" w:hAnsi="Book Antiqua" w:cs="Times New Roman" w:hint="eastAsia"/>
          <w:b/>
          <w:sz w:val="24"/>
          <w:szCs w:val="24"/>
          <w:lang w:eastAsia="zh-CN"/>
        </w:rPr>
        <w:t xml:space="preserve">: </w:t>
      </w:r>
      <w:r w:rsidR="00046F79" w:rsidRPr="00220591">
        <w:rPr>
          <w:rFonts w:ascii="Book Antiqua" w:hAnsi="Book Antiqua" w:cs="Times New Roman"/>
          <w:sz w:val="24"/>
          <w:szCs w:val="24"/>
        </w:rPr>
        <w:t xml:space="preserve">The pathogenesis of IPT </w:t>
      </w:r>
      <w:r w:rsidR="00672F28" w:rsidRPr="00220591">
        <w:rPr>
          <w:rFonts w:ascii="Book Antiqua" w:hAnsi="Book Antiqua" w:cs="Times New Roman"/>
          <w:sz w:val="24"/>
          <w:szCs w:val="24"/>
        </w:rPr>
        <w:t xml:space="preserve">is </w:t>
      </w:r>
      <w:r w:rsidR="00046F79" w:rsidRPr="00220591">
        <w:rPr>
          <w:rFonts w:ascii="Book Antiqua" w:hAnsi="Book Antiqua" w:cs="Times New Roman"/>
          <w:sz w:val="24"/>
          <w:szCs w:val="24"/>
        </w:rPr>
        <w:t>elusive</w:t>
      </w:r>
      <w:r w:rsidR="00321AD7" w:rsidRPr="00220591">
        <w:rPr>
          <w:rFonts w:ascii="Book Antiqua" w:hAnsi="Book Antiqua" w:cs="Times New Roman"/>
          <w:sz w:val="24"/>
          <w:szCs w:val="24"/>
        </w:rPr>
        <w:t>.</w:t>
      </w:r>
      <w:r w:rsidR="003F6187" w:rsidRPr="00220591">
        <w:rPr>
          <w:rFonts w:ascii="Book Antiqua" w:hAnsi="Book Antiqua" w:cs="Times New Roman"/>
          <w:sz w:val="24"/>
          <w:szCs w:val="24"/>
        </w:rPr>
        <w:t xml:space="preserve"> Inflammation in IPT has been attributed to a metabolic disturbance, pulmonary infection</w:t>
      </w:r>
      <w:r w:rsidR="00B237EA" w:rsidRPr="00220591">
        <w:rPr>
          <w:rFonts w:ascii="Book Antiqua" w:hAnsi="Book Antiqua" w:cs="Times New Roman"/>
          <w:sz w:val="24"/>
          <w:szCs w:val="24"/>
        </w:rPr>
        <w:t>, and</w:t>
      </w:r>
      <w:r w:rsidR="00672F28" w:rsidRPr="00220591">
        <w:rPr>
          <w:rFonts w:ascii="Book Antiqua" w:hAnsi="Book Antiqua" w:cs="Times New Roman"/>
          <w:sz w:val="24"/>
          <w:szCs w:val="24"/>
        </w:rPr>
        <w:t>/or</w:t>
      </w:r>
      <w:r w:rsidR="00B237EA" w:rsidRPr="00220591">
        <w:rPr>
          <w:rFonts w:ascii="Book Antiqua" w:hAnsi="Book Antiqua" w:cs="Times New Roman"/>
          <w:sz w:val="24"/>
          <w:szCs w:val="24"/>
        </w:rPr>
        <w:t xml:space="preserve"> antigen</w:t>
      </w:r>
      <w:r w:rsidR="003F6187" w:rsidRPr="00220591">
        <w:rPr>
          <w:rFonts w:ascii="Book Antiqua" w:hAnsi="Book Antiqua" w:cs="Times New Roman"/>
          <w:sz w:val="24"/>
          <w:szCs w:val="24"/>
        </w:rPr>
        <w:t>-antibody interaction to an unkno</w:t>
      </w:r>
      <w:r w:rsidR="0073337E" w:rsidRPr="00220591">
        <w:rPr>
          <w:rFonts w:ascii="Book Antiqua" w:hAnsi="Book Antiqua" w:cs="Times New Roman"/>
          <w:sz w:val="24"/>
          <w:szCs w:val="24"/>
        </w:rPr>
        <w:t xml:space="preserve">wn </w:t>
      </w:r>
      <w:proofErr w:type="gramStart"/>
      <w:r w:rsidR="001460E8" w:rsidRPr="00220591">
        <w:rPr>
          <w:rFonts w:ascii="Book Antiqua" w:hAnsi="Book Antiqua" w:cs="Times New Roman"/>
          <w:sz w:val="24"/>
          <w:szCs w:val="24"/>
        </w:rPr>
        <w:t>agent</w:t>
      </w:r>
      <w:r w:rsidR="00220591" w:rsidRPr="00220591">
        <w:rPr>
          <w:rFonts w:ascii="Book Antiqua" w:hAnsi="Book Antiqua" w:cs="Times New Roman" w:hint="eastAsia"/>
          <w:sz w:val="24"/>
          <w:szCs w:val="24"/>
          <w:vertAlign w:val="superscript"/>
          <w:lang w:eastAsia="zh-CN"/>
        </w:rPr>
        <w:t>[</w:t>
      </w:r>
      <w:proofErr w:type="gramEnd"/>
      <w:r w:rsidR="00220591" w:rsidRPr="00220591">
        <w:rPr>
          <w:rFonts w:ascii="Book Antiqua" w:hAnsi="Book Antiqua" w:cs="Times New Roman" w:hint="eastAsia"/>
          <w:sz w:val="24"/>
          <w:szCs w:val="24"/>
          <w:vertAlign w:val="superscript"/>
          <w:lang w:eastAsia="zh-CN"/>
        </w:rPr>
        <w:t>7]</w:t>
      </w:r>
      <w:r w:rsidR="003F6187" w:rsidRPr="00220591">
        <w:rPr>
          <w:rFonts w:ascii="Book Antiqua" w:hAnsi="Book Antiqua" w:cs="Times New Roman"/>
          <w:sz w:val="24"/>
          <w:szCs w:val="24"/>
        </w:rPr>
        <w:t>.</w:t>
      </w:r>
      <w:r w:rsidR="00B237EA" w:rsidRPr="00220591">
        <w:rPr>
          <w:rFonts w:ascii="Book Antiqua" w:hAnsi="Book Antiqua" w:cs="Times New Roman"/>
          <w:sz w:val="24"/>
          <w:szCs w:val="24"/>
        </w:rPr>
        <w:t xml:space="preserve"> 30% of IPT cases are </w:t>
      </w:r>
      <w:r w:rsidR="00FB4EEC" w:rsidRPr="00220591">
        <w:rPr>
          <w:rFonts w:ascii="Book Antiqua" w:hAnsi="Book Antiqua" w:cs="Times New Roman"/>
          <w:sz w:val="24"/>
          <w:szCs w:val="24"/>
        </w:rPr>
        <w:t xml:space="preserve">reported to be </w:t>
      </w:r>
      <w:r w:rsidR="007E0F66" w:rsidRPr="00220591">
        <w:rPr>
          <w:rFonts w:ascii="Book Antiqua" w:hAnsi="Book Antiqua" w:cs="Times New Roman"/>
          <w:sz w:val="24"/>
          <w:szCs w:val="24"/>
        </w:rPr>
        <w:t>preceded</w:t>
      </w:r>
      <w:r w:rsidR="00B237EA" w:rsidRPr="00220591">
        <w:rPr>
          <w:rFonts w:ascii="Book Antiqua" w:hAnsi="Book Antiqua" w:cs="Times New Roman"/>
          <w:sz w:val="24"/>
          <w:szCs w:val="24"/>
        </w:rPr>
        <w:t xml:space="preserve"> by recurrent respiratory tract infection</w:t>
      </w:r>
      <w:r w:rsidR="00046F79" w:rsidRPr="00220591">
        <w:rPr>
          <w:rFonts w:ascii="Book Antiqua" w:hAnsi="Book Antiqua" w:cs="Times New Roman"/>
          <w:sz w:val="24"/>
          <w:szCs w:val="24"/>
        </w:rPr>
        <w:t>s</w:t>
      </w:r>
      <w:r w:rsidR="00FB4EEC" w:rsidRPr="00220591">
        <w:rPr>
          <w:rFonts w:ascii="Book Antiqua" w:hAnsi="Book Antiqua" w:cs="Times New Roman"/>
          <w:sz w:val="24"/>
          <w:szCs w:val="24"/>
        </w:rPr>
        <w:t>. I</w:t>
      </w:r>
      <w:r w:rsidR="00C07D95" w:rsidRPr="00220591">
        <w:rPr>
          <w:rFonts w:ascii="Book Antiqua" w:hAnsi="Book Antiqua" w:cs="Times New Roman"/>
          <w:sz w:val="24"/>
          <w:szCs w:val="24"/>
        </w:rPr>
        <w:t>solated pathogens include:</w:t>
      </w:r>
      <w:r w:rsidR="00B237EA" w:rsidRPr="00220591">
        <w:rPr>
          <w:rFonts w:ascii="Book Antiqua" w:hAnsi="Book Antiqua" w:cs="Times New Roman"/>
          <w:sz w:val="24"/>
          <w:szCs w:val="24"/>
        </w:rPr>
        <w:t xml:space="preserve"> Human Herpes Virus, Epstein Barr Virus, </w:t>
      </w:r>
      <w:proofErr w:type="spellStart"/>
      <w:r w:rsidR="00B237EA" w:rsidRPr="00220591">
        <w:rPr>
          <w:rFonts w:ascii="Book Antiqua" w:hAnsi="Book Antiqua" w:cs="Times New Roman"/>
          <w:sz w:val="24"/>
          <w:szCs w:val="24"/>
        </w:rPr>
        <w:t>Nocardia</w:t>
      </w:r>
      <w:proofErr w:type="spellEnd"/>
      <w:r w:rsidR="00B237EA" w:rsidRPr="00220591">
        <w:rPr>
          <w:rFonts w:ascii="Book Antiqua" w:hAnsi="Book Antiqua" w:cs="Times New Roman"/>
          <w:sz w:val="24"/>
          <w:szCs w:val="24"/>
        </w:rPr>
        <w:t xml:space="preserve">, Mycoplasma, and </w:t>
      </w:r>
      <w:proofErr w:type="spellStart"/>
      <w:proofErr w:type="gramStart"/>
      <w:r w:rsidR="001460E8" w:rsidRPr="00220591">
        <w:rPr>
          <w:rFonts w:ascii="Book Antiqua" w:hAnsi="Book Antiqua" w:cs="Times New Roman"/>
          <w:sz w:val="24"/>
          <w:szCs w:val="24"/>
        </w:rPr>
        <w:t>Actinomycetes</w:t>
      </w:r>
      <w:proofErr w:type="spellEnd"/>
      <w:r w:rsidR="00220591" w:rsidRPr="00220591">
        <w:rPr>
          <w:rFonts w:ascii="Book Antiqua" w:hAnsi="Book Antiqua" w:cs="Times New Roman" w:hint="eastAsia"/>
          <w:sz w:val="24"/>
          <w:szCs w:val="24"/>
          <w:vertAlign w:val="superscript"/>
          <w:lang w:eastAsia="zh-CN"/>
        </w:rPr>
        <w:t>[</w:t>
      </w:r>
      <w:proofErr w:type="gramEnd"/>
      <w:r w:rsidR="00220591" w:rsidRPr="00220591">
        <w:rPr>
          <w:rFonts w:ascii="Book Antiqua" w:hAnsi="Book Antiqua" w:cs="Times New Roman" w:hint="eastAsia"/>
          <w:sz w:val="24"/>
          <w:szCs w:val="24"/>
          <w:vertAlign w:val="superscript"/>
          <w:lang w:eastAsia="zh-CN"/>
        </w:rPr>
        <w:t>4,12]</w:t>
      </w:r>
      <w:r w:rsidR="00B237EA" w:rsidRPr="00220591">
        <w:rPr>
          <w:rFonts w:ascii="Book Antiqua" w:hAnsi="Book Antiqua" w:cs="Times New Roman"/>
          <w:sz w:val="24"/>
          <w:szCs w:val="24"/>
        </w:rPr>
        <w:t>.</w:t>
      </w:r>
      <w:r w:rsidR="00C67E3E" w:rsidRPr="00220591">
        <w:rPr>
          <w:rFonts w:ascii="Book Antiqua" w:hAnsi="Book Antiqua" w:cs="Times New Roman"/>
          <w:sz w:val="24"/>
          <w:szCs w:val="24"/>
        </w:rPr>
        <w:t xml:space="preserve"> Repetitive respiratory insults will call for inflammatory cells </w:t>
      </w:r>
      <w:r w:rsidR="00F30B1D" w:rsidRPr="00220591">
        <w:rPr>
          <w:rFonts w:ascii="Book Antiqua" w:hAnsi="Book Antiqua" w:cs="Times New Roman"/>
          <w:sz w:val="24"/>
          <w:szCs w:val="24"/>
        </w:rPr>
        <w:t>to migrate to the insult site</w:t>
      </w:r>
      <w:r w:rsidR="00C67E3E" w:rsidRPr="00220591">
        <w:rPr>
          <w:rFonts w:ascii="Book Antiqua" w:hAnsi="Book Antiqua" w:cs="Times New Roman"/>
          <w:sz w:val="24"/>
          <w:szCs w:val="24"/>
        </w:rPr>
        <w:t xml:space="preserve">. </w:t>
      </w:r>
      <w:r w:rsidR="001460E8" w:rsidRPr="00220591">
        <w:rPr>
          <w:rFonts w:ascii="Book Antiqua" w:hAnsi="Book Antiqua" w:cs="Times New Roman"/>
          <w:sz w:val="24"/>
          <w:szCs w:val="24"/>
        </w:rPr>
        <w:t xml:space="preserve">Subsequently </w:t>
      </w:r>
      <w:r w:rsidR="00BC3913" w:rsidRPr="00220591">
        <w:rPr>
          <w:rFonts w:ascii="Book Antiqua" w:hAnsi="Book Antiqua" w:cs="Times New Roman"/>
          <w:sz w:val="24"/>
          <w:szCs w:val="24"/>
        </w:rPr>
        <w:t>o</w:t>
      </w:r>
      <w:r w:rsidR="006F0771" w:rsidRPr="00220591">
        <w:rPr>
          <w:rFonts w:ascii="Book Antiqua" w:hAnsi="Book Antiqua" w:cs="Times New Roman"/>
          <w:sz w:val="24"/>
          <w:szCs w:val="24"/>
        </w:rPr>
        <w:t>ver</w:t>
      </w:r>
      <w:r w:rsidR="00EB2044" w:rsidRPr="00220591">
        <w:rPr>
          <w:rFonts w:ascii="Book Antiqua" w:hAnsi="Book Antiqua" w:cs="Times New Roman"/>
          <w:sz w:val="24"/>
          <w:szCs w:val="24"/>
        </w:rPr>
        <w:t>-</w:t>
      </w:r>
      <w:r w:rsidR="006F0771" w:rsidRPr="00220591">
        <w:rPr>
          <w:rFonts w:ascii="Book Antiqua" w:hAnsi="Book Antiqua" w:cs="Times New Roman"/>
          <w:sz w:val="24"/>
          <w:szCs w:val="24"/>
        </w:rPr>
        <w:t>re</w:t>
      </w:r>
      <w:r w:rsidR="006F0771" w:rsidRPr="00A846A3">
        <w:rPr>
          <w:rFonts w:ascii="Book Antiqua" w:hAnsi="Book Antiqua" w:cs="Times New Roman"/>
          <w:sz w:val="24"/>
          <w:szCs w:val="24"/>
        </w:rPr>
        <w:t xml:space="preserve">active inflammation </w:t>
      </w:r>
      <w:r w:rsidR="00EB2044" w:rsidRPr="00A846A3">
        <w:rPr>
          <w:rFonts w:ascii="Book Antiqua" w:hAnsi="Book Antiqua" w:cs="Times New Roman"/>
          <w:sz w:val="24"/>
          <w:szCs w:val="24"/>
        </w:rPr>
        <w:t>results in</w:t>
      </w:r>
      <w:r w:rsidR="008E1190" w:rsidRPr="00A846A3">
        <w:rPr>
          <w:rFonts w:ascii="Book Antiqua" w:hAnsi="Book Antiqua" w:cs="Times New Roman"/>
          <w:sz w:val="24"/>
          <w:szCs w:val="24"/>
        </w:rPr>
        <w:t xml:space="preserve"> proliferation and infiltration of inflammatory cells, including lymphocytes, plasma cells, </w:t>
      </w:r>
      <w:r w:rsidR="008E1190" w:rsidRPr="00A846A3">
        <w:rPr>
          <w:rFonts w:ascii="Book Antiqua" w:hAnsi="Book Antiqua" w:cs="Times New Roman"/>
          <w:sz w:val="24"/>
          <w:szCs w:val="24"/>
        </w:rPr>
        <w:lastRenderedPageBreak/>
        <w:t xml:space="preserve">and </w:t>
      </w:r>
      <w:proofErr w:type="spellStart"/>
      <w:r w:rsidR="008E1190" w:rsidRPr="00A846A3">
        <w:rPr>
          <w:rFonts w:ascii="Book Antiqua" w:hAnsi="Book Antiqua" w:cs="Times New Roman"/>
          <w:sz w:val="24"/>
          <w:szCs w:val="24"/>
        </w:rPr>
        <w:t>histiocytes</w:t>
      </w:r>
      <w:proofErr w:type="spellEnd"/>
      <w:r w:rsidR="008E1190" w:rsidRPr="00A846A3">
        <w:rPr>
          <w:rFonts w:ascii="Book Antiqua" w:hAnsi="Book Antiqua" w:cs="Times New Roman"/>
          <w:sz w:val="24"/>
          <w:szCs w:val="24"/>
        </w:rPr>
        <w:t xml:space="preserve">. </w:t>
      </w:r>
      <w:r w:rsidR="00EC38DC" w:rsidRPr="00A846A3">
        <w:rPr>
          <w:rFonts w:ascii="Book Antiqua" w:hAnsi="Book Antiqua" w:cs="Times New Roman"/>
          <w:sz w:val="24"/>
          <w:szCs w:val="24"/>
        </w:rPr>
        <w:t xml:space="preserve">This could explain the </w:t>
      </w:r>
      <w:r w:rsidR="00C67E3E" w:rsidRPr="00A846A3">
        <w:rPr>
          <w:rFonts w:ascii="Book Antiqua" w:hAnsi="Book Antiqua" w:cs="Times New Roman"/>
          <w:sz w:val="24"/>
          <w:szCs w:val="24"/>
        </w:rPr>
        <w:t>persisten</w:t>
      </w:r>
      <w:r w:rsidR="00FB4EEC" w:rsidRPr="00A846A3">
        <w:rPr>
          <w:rFonts w:ascii="Book Antiqua" w:hAnsi="Book Antiqua" w:cs="Times New Roman"/>
          <w:sz w:val="24"/>
          <w:szCs w:val="24"/>
        </w:rPr>
        <w:t>t</w:t>
      </w:r>
      <w:r w:rsidR="00EB2044" w:rsidRPr="00A846A3">
        <w:rPr>
          <w:rFonts w:ascii="Book Antiqua" w:hAnsi="Book Antiqua" w:cs="Times New Roman"/>
          <w:sz w:val="24"/>
          <w:szCs w:val="24"/>
        </w:rPr>
        <w:t xml:space="preserve"> </w:t>
      </w:r>
      <w:r w:rsidR="00EC38DC" w:rsidRPr="00A846A3">
        <w:rPr>
          <w:rFonts w:ascii="Book Antiqua" w:hAnsi="Book Antiqua" w:cs="Times New Roman"/>
          <w:sz w:val="24"/>
          <w:szCs w:val="24"/>
        </w:rPr>
        <w:t>elevation in</w:t>
      </w:r>
      <w:r w:rsidR="00F84F54" w:rsidRPr="00A846A3">
        <w:rPr>
          <w:rFonts w:ascii="Book Antiqua" w:hAnsi="Book Antiqua" w:cs="Times New Roman"/>
          <w:sz w:val="24"/>
          <w:szCs w:val="24"/>
        </w:rPr>
        <w:t xml:space="preserve"> serum</w:t>
      </w:r>
      <w:r w:rsidR="00EC38DC" w:rsidRPr="00A846A3">
        <w:rPr>
          <w:rFonts w:ascii="Book Antiqua" w:hAnsi="Book Antiqua" w:cs="Times New Roman"/>
          <w:sz w:val="24"/>
          <w:szCs w:val="24"/>
        </w:rPr>
        <w:t xml:space="preserve"> inflammatory biomarkers</w:t>
      </w:r>
      <w:r w:rsidR="00FB4EEC" w:rsidRPr="00A846A3">
        <w:rPr>
          <w:rFonts w:ascii="Book Antiqua" w:hAnsi="Book Antiqua" w:cs="Times New Roman"/>
          <w:sz w:val="24"/>
          <w:szCs w:val="24"/>
        </w:rPr>
        <w:t>,</w:t>
      </w:r>
      <w:r w:rsidR="0073337E" w:rsidRPr="00A846A3">
        <w:rPr>
          <w:rFonts w:ascii="Book Antiqua" w:hAnsi="Book Antiqua" w:cs="Times New Roman"/>
          <w:sz w:val="24"/>
          <w:szCs w:val="24"/>
        </w:rPr>
        <w:t xml:space="preserve"> as C</w:t>
      </w:r>
      <w:r w:rsidR="00B63F54" w:rsidRPr="00A846A3">
        <w:rPr>
          <w:rFonts w:ascii="Book Antiqua" w:hAnsi="Book Antiqua" w:cs="Times New Roman"/>
          <w:sz w:val="24"/>
          <w:szCs w:val="24"/>
        </w:rPr>
        <w:t>-</w:t>
      </w:r>
      <w:r w:rsidR="00C322A8" w:rsidRPr="00A846A3">
        <w:rPr>
          <w:rFonts w:ascii="Book Antiqua" w:hAnsi="Book Antiqua" w:cs="Times New Roman"/>
          <w:sz w:val="24"/>
          <w:szCs w:val="24"/>
        </w:rPr>
        <w:t xml:space="preserve">reactive protein and erythrocytes sedimentation </w:t>
      </w:r>
      <w:proofErr w:type="gramStart"/>
      <w:r w:rsidR="00C322A8" w:rsidRPr="00A846A3">
        <w:rPr>
          <w:rFonts w:ascii="Book Antiqua" w:hAnsi="Book Antiqua" w:cs="Times New Roman"/>
          <w:sz w:val="24"/>
          <w:szCs w:val="24"/>
        </w:rPr>
        <w:t>ra</w:t>
      </w:r>
      <w:r w:rsidR="00B63F54" w:rsidRPr="00A846A3">
        <w:rPr>
          <w:rFonts w:ascii="Book Antiqua" w:hAnsi="Book Antiqua" w:cs="Times New Roman"/>
          <w:sz w:val="24"/>
          <w:szCs w:val="24"/>
        </w:rPr>
        <w:t>te</w:t>
      </w:r>
      <w:r w:rsidR="00C322A8" w:rsidRPr="00C322A8">
        <w:rPr>
          <w:rFonts w:ascii="Book Antiqua" w:hAnsi="Book Antiqua" w:cs="Times New Roman" w:hint="eastAsia"/>
          <w:sz w:val="24"/>
          <w:szCs w:val="24"/>
          <w:vertAlign w:val="superscript"/>
          <w:lang w:eastAsia="zh-CN"/>
        </w:rPr>
        <w:t>[</w:t>
      </w:r>
      <w:proofErr w:type="gramEnd"/>
      <w:r w:rsidR="00C322A8" w:rsidRPr="00C322A8">
        <w:rPr>
          <w:rFonts w:ascii="Book Antiqua" w:hAnsi="Book Antiqua" w:cs="Times New Roman" w:hint="eastAsia"/>
          <w:sz w:val="24"/>
          <w:szCs w:val="24"/>
          <w:vertAlign w:val="superscript"/>
          <w:lang w:eastAsia="zh-CN"/>
        </w:rPr>
        <w:t>1</w:t>
      </w:r>
      <w:r w:rsidR="00842311">
        <w:rPr>
          <w:rFonts w:ascii="Book Antiqua" w:hAnsi="Book Antiqua" w:cs="Times New Roman" w:hint="eastAsia"/>
          <w:sz w:val="24"/>
          <w:szCs w:val="24"/>
          <w:vertAlign w:val="superscript"/>
          <w:lang w:eastAsia="zh-CN"/>
        </w:rPr>
        <w:t>0</w:t>
      </w:r>
      <w:r w:rsidR="00C322A8" w:rsidRPr="00C322A8">
        <w:rPr>
          <w:rFonts w:ascii="Book Antiqua" w:hAnsi="Book Antiqua" w:cs="Times New Roman" w:hint="eastAsia"/>
          <w:sz w:val="24"/>
          <w:szCs w:val="24"/>
          <w:vertAlign w:val="superscript"/>
          <w:lang w:eastAsia="zh-CN"/>
        </w:rPr>
        <w:t>]</w:t>
      </w:r>
      <w:r w:rsidR="00EC38DC" w:rsidRPr="00C322A8">
        <w:rPr>
          <w:rFonts w:ascii="Book Antiqua" w:hAnsi="Book Antiqua" w:cs="Times New Roman"/>
          <w:sz w:val="24"/>
          <w:szCs w:val="24"/>
        </w:rPr>
        <w:t xml:space="preserve">. </w:t>
      </w:r>
    </w:p>
    <w:p w14:paraId="36400C4D" w14:textId="77777777" w:rsidR="00322E6A" w:rsidRPr="00A846A3" w:rsidRDefault="00322E6A" w:rsidP="00A846A3">
      <w:pPr>
        <w:spacing w:after="0" w:line="360" w:lineRule="auto"/>
        <w:jc w:val="both"/>
        <w:rPr>
          <w:rFonts w:ascii="Book Antiqua" w:hAnsi="Book Antiqua" w:cs="Times New Roman"/>
          <w:sz w:val="24"/>
          <w:szCs w:val="24"/>
        </w:rPr>
      </w:pPr>
    </w:p>
    <w:p w14:paraId="466B57D5" w14:textId="70857B90" w:rsidR="00322E6A" w:rsidRPr="00C322A8" w:rsidRDefault="00EF73CB" w:rsidP="00C322A8">
      <w:pPr>
        <w:pStyle w:val="ListParagraph"/>
        <w:spacing w:after="0" w:line="360" w:lineRule="auto"/>
        <w:ind w:left="0"/>
        <w:jc w:val="both"/>
        <w:rPr>
          <w:rFonts w:ascii="Book Antiqua" w:hAnsi="Book Antiqua" w:cs="Times New Roman"/>
          <w:b/>
          <w:sz w:val="24"/>
          <w:szCs w:val="24"/>
        </w:rPr>
      </w:pPr>
      <w:r w:rsidRPr="00A846A3">
        <w:rPr>
          <w:rFonts w:ascii="Book Antiqua" w:hAnsi="Book Antiqua" w:cs="Times New Roman"/>
          <w:b/>
          <w:sz w:val="24"/>
          <w:szCs w:val="24"/>
        </w:rPr>
        <w:t xml:space="preserve">The </w:t>
      </w:r>
      <w:r w:rsidR="00E575D6" w:rsidRPr="00A846A3">
        <w:rPr>
          <w:rFonts w:ascii="Book Antiqua" w:hAnsi="Book Antiqua" w:cs="Times New Roman"/>
          <w:b/>
          <w:sz w:val="24"/>
          <w:szCs w:val="24"/>
        </w:rPr>
        <w:t>genetic</w:t>
      </w:r>
      <w:r w:rsidR="007417F6" w:rsidRPr="00A846A3">
        <w:rPr>
          <w:rFonts w:ascii="Book Antiqua" w:hAnsi="Book Antiqua" w:cs="Times New Roman"/>
          <w:b/>
          <w:sz w:val="24"/>
          <w:szCs w:val="24"/>
        </w:rPr>
        <w:t xml:space="preserve"> postulate</w:t>
      </w:r>
      <w:r w:rsidR="00C322A8">
        <w:rPr>
          <w:rFonts w:ascii="Book Antiqua" w:hAnsi="Book Antiqua" w:cs="Times New Roman" w:hint="eastAsia"/>
          <w:b/>
          <w:sz w:val="24"/>
          <w:szCs w:val="24"/>
          <w:lang w:eastAsia="zh-CN"/>
        </w:rPr>
        <w:t xml:space="preserve">: </w:t>
      </w:r>
      <w:r w:rsidR="00322E6A" w:rsidRPr="00C322A8">
        <w:rPr>
          <w:rFonts w:ascii="Book Antiqua" w:hAnsi="Book Antiqua" w:cs="Times New Roman"/>
          <w:i/>
          <w:sz w:val="24"/>
          <w:szCs w:val="24"/>
        </w:rPr>
        <w:t xml:space="preserve">ALK </w:t>
      </w:r>
      <w:r w:rsidR="00322E6A" w:rsidRPr="00A846A3">
        <w:rPr>
          <w:rFonts w:ascii="Book Antiqua" w:hAnsi="Book Antiqua" w:cs="Times New Roman"/>
          <w:sz w:val="24"/>
          <w:szCs w:val="24"/>
        </w:rPr>
        <w:t xml:space="preserve">gene has been used as a molecular surrogate to differentiate benign IPT from malignant IMT. </w:t>
      </w:r>
      <w:r w:rsidR="00F33337" w:rsidRPr="00D46B56">
        <w:rPr>
          <w:rFonts w:ascii="Book Antiqua" w:hAnsi="Book Antiqua" w:cs="Times New Roman"/>
          <w:i/>
          <w:sz w:val="24"/>
          <w:szCs w:val="24"/>
        </w:rPr>
        <w:t xml:space="preserve">ALK </w:t>
      </w:r>
      <w:r w:rsidR="00770CB7" w:rsidRPr="00A846A3">
        <w:rPr>
          <w:rFonts w:ascii="Book Antiqua" w:hAnsi="Book Antiqua" w:cs="Times New Roman"/>
          <w:sz w:val="24"/>
          <w:szCs w:val="24"/>
        </w:rPr>
        <w:t xml:space="preserve">gene is present on chromosome 2p2. </w:t>
      </w:r>
      <w:r w:rsidR="009F7A0E" w:rsidRPr="00A846A3">
        <w:rPr>
          <w:rFonts w:ascii="Book Antiqua" w:hAnsi="Book Antiqua" w:cs="Times New Roman"/>
          <w:sz w:val="24"/>
          <w:szCs w:val="24"/>
        </w:rPr>
        <w:t>The</w:t>
      </w:r>
      <w:r w:rsidR="00770CB7" w:rsidRPr="00A846A3">
        <w:rPr>
          <w:rFonts w:ascii="Book Antiqua" w:hAnsi="Book Antiqua" w:cs="Times New Roman"/>
          <w:sz w:val="24"/>
          <w:szCs w:val="24"/>
        </w:rPr>
        <w:t xml:space="preserve"> gene encodes for tyrosine kinase receptors, and the resultant derangement will cause ALK protein over-expression and cell </w:t>
      </w:r>
      <w:proofErr w:type="gramStart"/>
      <w:r w:rsidR="00770CB7" w:rsidRPr="00A846A3">
        <w:rPr>
          <w:rFonts w:ascii="Book Antiqua" w:hAnsi="Book Antiqua" w:cs="Times New Roman"/>
          <w:sz w:val="24"/>
          <w:szCs w:val="24"/>
        </w:rPr>
        <w:t>proliferation</w:t>
      </w:r>
      <w:r w:rsidR="00D46B56" w:rsidRPr="00D46B56">
        <w:rPr>
          <w:rFonts w:ascii="Book Antiqua" w:hAnsi="Book Antiqua" w:cs="Times New Roman" w:hint="eastAsia"/>
          <w:sz w:val="24"/>
          <w:szCs w:val="24"/>
          <w:vertAlign w:val="superscript"/>
          <w:lang w:eastAsia="zh-CN"/>
        </w:rPr>
        <w:t>[</w:t>
      </w:r>
      <w:proofErr w:type="gramEnd"/>
      <w:r w:rsidR="00D46B56" w:rsidRPr="00D46B56">
        <w:rPr>
          <w:rFonts w:ascii="Book Antiqua" w:hAnsi="Book Antiqua" w:cs="Times New Roman" w:hint="eastAsia"/>
          <w:sz w:val="24"/>
          <w:szCs w:val="24"/>
          <w:vertAlign w:val="superscript"/>
          <w:lang w:eastAsia="zh-CN"/>
        </w:rPr>
        <w:t>4]</w:t>
      </w:r>
      <w:r w:rsidR="00770CB7" w:rsidRPr="00D46B56">
        <w:rPr>
          <w:rFonts w:ascii="Book Antiqua" w:hAnsi="Book Antiqua" w:cs="Times New Roman"/>
          <w:sz w:val="24"/>
          <w:szCs w:val="24"/>
        </w:rPr>
        <w:t xml:space="preserve">. </w:t>
      </w:r>
      <w:r w:rsidR="00770CB7" w:rsidRPr="00A846A3">
        <w:rPr>
          <w:rFonts w:ascii="Book Antiqua" w:hAnsi="Book Antiqua" w:cs="Times New Roman"/>
          <w:sz w:val="24"/>
          <w:szCs w:val="24"/>
        </w:rPr>
        <w:t xml:space="preserve">ALK </w:t>
      </w:r>
      <w:r w:rsidR="00F33337" w:rsidRPr="00A846A3">
        <w:rPr>
          <w:rFonts w:ascii="Book Antiqua" w:hAnsi="Book Antiqua" w:cs="Times New Roman"/>
          <w:sz w:val="24"/>
          <w:szCs w:val="24"/>
        </w:rPr>
        <w:t>positivity is only observed in IMT patients</w:t>
      </w:r>
      <w:r w:rsidR="00770CB7" w:rsidRPr="00A846A3">
        <w:rPr>
          <w:rFonts w:ascii="Book Antiqua" w:hAnsi="Book Antiqua" w:cs="Times New Roman"/>
          <w:sz w:val="24"/>
          <w:szCs w:val="24"/>
        </w:rPr>
        <w:t>.</w:t>
      </w:r>
      <w:r w:rsidR="00F33337" w:rsidRPr="00A846A3">
        <w:rPr>
          <w:rFonts w:ascii="Book Antiqua" w:hAnsi="Book Antiqua" w:cs="Times New Roman"/>
          <w:sz w:val="24"/>
          <w:szCs w:val="24"/>
        </w:rPr>
        <w:t xml:space="preserve"> </w:t>
      </w:r>
      <w:r w:rsidR="00322E6A" w:rsidRPr="00A846A3">
        <w:rPr>
          <w:rFonts w:ascii="Book Antiqua" w:hAnsi="Book Antiqua" w:cs="Times New Roman"/>
          <w:sz w:val="24"/>
          <w:szCs w:val="24"/>
        </w:rPr>
        <w:t xml:space="preserve">Approximately half of IMT patients stain positive for </w:t>
      </w:r>
      <w:r w:rsidR="009F7A0E" w:rsidRPr="00A846A3">
        <w:rPr>
          <w:rFonts w:ascii="Book Antiqua" w:hAnsi="Book Antiqua" w:cs="Times New Roman"/>
          <w:sz w:val="24"/>
          <w:szCs w:val="24"/>
        </w:rPr>
        <w:t>ALK</w:t>
      </w:r>
      <w:r w:rsidR="0019525C" w:rsidRPr="00A846A3">
        <w:rPr>
          <w:rFonts w:ascii="Book Antiqua" w:hAnsi="Book Antiqua" w:cs="Times New Roman"/>
          <w:sz w:val="24"/>
          <w:szCs w:val="24"/>
        </w:rPr>
        <w:t xml:space="preserve"> yet show</w:t>
      </w:r>
      <w:r w:rsidR="00322E6A" w:rsidRPr="00A846A3">
        <w:rPr>
          <w:rFonts w:ascii="Book Antiqua" w:hAnsi="Book Antiqua" w:cs="Times New Roman"/>
          <w:sz w:val="24"/>
          <w:szCs w:val="24"/>
        </w:rPr>
        <w:t xml:space="preserve"> a great variation with </w:t>
      </w:r>
      <w:proofErr w:type="gramStart"/>
      <w:r w:rsidR="00322E6A" w:rsidRPr="00A846A3">
        <w:rPr>
          <w:rFonts w:ascii="Book Antiqua" w:hAnsi="Book Antiqua" w:cs="Times New Roman"/>
          <w:sz w:val="24"/>
          <w:szCs w:val="24"/>
        </w:rPr>
        <w:t>age</w:t>
      </w:r>
      <w:r w:rsidR="00D46B56" w:rsidRPr="00D46B56">
        <w:rPr>
          <w:rFonts w:ascii="Book Antiqua" w:hAnsi="Book Antiqua" w:cs="Times New Roman" w:hint="eastAsia"/>
          <w:sz w:val="24"/>
          <w:szCs w:val="24"/>
          <w:vertAlign w:val="superscript"/>
          <w:lang w:eastAsia="zh-CN"/>
        </w:rPr>
        <w:t>[</w:t>
      </w:r>
      <w:proofErr w:type="gramEnd"/>
      <w:r w:rsidR="00D46B56" w:rsidRPr="00D46B56">
        <w:rPr>
          <w:rFonts w:ascii="Book Antiqua" w:hAnsi="Book Antiqua" w:cs="Times New Roman" w:hint="eastAsia"/>
          <w:sz w:val="24"/>
          <w:szCs w:val="24"/>
          <w:vertAlign w:val="superscript"/>
          <w:lang w:eastAsia="zh-CN"/>
        </w:rPr>
        <w:t>8]</w:t>
      </w:r>
      <w:r w:rsidR="00322E6A" w:rsidRPr="00D46B56">
        <w:rPr>
          <w:rFonts w:ascii="Book Antiqua" w:hAnsi="Book Antiqua" w:cs="Times New Roman"/>
          <w:sz w:val="24"/>
          <w:szCs w:val="24"/>
        </w:rPr>
        <w:t>.</w:t>
      </w:r>
      <w:r w:rsidR="00322E6A" w:rsidRPr="00A846A3">
        <w:rPr>
          <w:rFonts w:ascii="Book Antiqua" w:hAnsi="Book Antiqua" w:cs="Times New Roman"/>
          <w:sz w:val="24"/>
          <w:szCs w:val="24"/>
        </w:rPr>
        <w:t xml:space="preserve"> In contrast to other tumors that stain positive for ALK, ALK-positive IMT is associated with better prognosis than ALK-negative IMT, as the latter is associated with higher rate of </w:t>
      </w:r>
      <w:proofErr w:type="gramStart"/>
      <w:r w:rsidR="00322E6A" w:rsidRPr="00A846A3">
        <w:rPr>
          <w:rFonts w:ascii="Book Antiqua" w:hAnsi="Book Antiqua" w:cs="Times New Roman"/>
          <w:sz w:val="24"/>
          <w:szCs w:val="24"/>
        </w:rPr>
        <w:t>metastasis</w:t>
      </w:r>
      <w:r w:rsidR="00D46B56" w:rsidRPr="00D46B56">
        <w:rPr>
          <w:rFonts w:ascii="Book Antiqua" w:hAnsi="Book Antiqua" w:cs="Times New Roman" w:hint="eastAsia"/>
          <w:sz w:val="24"/>
          <w:szCs w:val="24"/>
          <w:vertAlign w:val="superscript"/>
          <w:lang w:eastAsia="zh-CN"/>
        </w:rPr>
        <w:t>[</w:t>
      </w:r>
      <w:proofErr w:type="gramEnd"/>
      <w:r w:rsidR="00D46B56" w:rsidRPr="00D46B56">
        <w:rPr>
          <w:rFonts w:ascii="Book Antiqua" w:hAnsi="Book Antiqua" w:cs="Times New Roman" w:hint="eastAsia"/>
          <w:sz w:val="24"/>
          <w:szCs w:val="24"/>
          <w:vertAlign w:val="superscript"/>
          <w:lang w:eastAsia="zh-CN"/>
        </w:rPr>
        <w:t>1</w:t>
      </w:r>
      <w:r w:rsidR="00842311">
        <w:rPr>
          <w:rFonts w:ascii="Book Antiqua" w:hAnsi="Book Antiqua" w:cs="Times New Roman" w:hint="eastAsia"/>
          <w:sz w:val="24"/>
          <w:szCs w:val="24"/>
          <w:vertAlign w:val="superscript"/>
          <w:lang w:eastAsia="zh-CN"/>
        </w:rPr>
        <w:t>3</w:t>
      </w:r>
      <w:r w:rsidR="00D46B56" w:rsidRPr="00D46B56">
        <w:rPr>
          <w:rFonts w:ascii="Book Antiqua" w:hAnsi="Book Antiqua" w:cs="Times New Roman" w:hint="eastAsia"/>
          <w:sz w:val="24"/>
          <w:szCs w:val="24"/>
          <w:vertAlign w:val="superscript"/>
          <w:lang w:eastAsia="zh-CN"/>
        </w:rPr>
        <w:t>]</w:t>
      </w:r>
      <w:r w:rsidR="00322E6A" w:rsidRPr="00D46B56">
        <w:rPr>
          <w:rFonts w:ascii="Book Antiqua" w:hAnsi="Book Antiqua" w:cs="Times New Roman"/>
          <w:sz w:val="24"/>
          <w:szCs w:val="24"/>
        </w:rPr>
        <w:t>.</w:t>
      </w:r>
      <w:r w:rsidR="00322E6A" w:rsidRPr="00A846A3">
        <w:rPr>
          <w:rFonts w:ascii="Book Antiqua" w:hAnsi="Book Antiqua" w:cs="Times New Roman"/>
          <w:sz w:val="24"/>
          <w:szCs w:val="24"/>
        </w:rPr>
        <w:t xml:space="preserve"> </w:t>
      </w:r>
    </w:p>
    <w:p w14:paraId="1F15658A" w14:textId="6CC3E515" w:rsidR="00DF56FD" w:rsidRPr="00A846A3" w:rsidRDefault="00DF56FD" w:rsidP="00D46B56">
      <w:pPr>
        <w:spacing w:after="0" w:line="360" w:lineRule="auto"/>
        <w:ind w:firstLineChars="100" w:firstLine="240"/>
        <w:jc w:val="both"/>
        <w:rPr>
          <w:rFonts w:ascii="Book Antiqua" w:hAnsi="Book Antiqua" w:cs="Times New Roman"/>
          <w:sz w:val="24"/>
          <w:szCs w:val="24"/>
        </w:rPr>
      </w:pPr>
      <w:r w:rsidRPr="00A846A3">
        <w:rPr>
          <w:rFonts w:ascii="Book Antiqua" w:hAnsi="Book Antiqua" w:cs="Times New Roman"/>
          <w:sz w:val="24"/>
          <w:szCs w:val="24"/>
        </w:rPr>
        <w:t xml:space="preserve">Malignant potentials of IMT have been attributed to the derangement of </w:t>
      </w:r>
      <w:proofErr w:type="gramStart"/>
      <w:r w:rsidRPr="00A846A3">
        <w:rPr>
          <w:rFonts w:ascii="Book Antiqua" w:hAnsi="Book Antiqua" w:cs="Times New Roman"/>
          <w:sz w:val="24"/>
          <w:szCs w:val="24"/>
        </w:rPr>
        <w:t>ALK</w:t>
      </w:r>
      <w:r w:rsidR="00D46B56" w:rsidRPr="00D46B56">
        <w:rPr>
          <w:rFonts w:ascii="Book Antiqua" w:hAnsi="Book Antiqua" w:cs="Times New Roman" w:hint="eastAsia"/>
          <w:sz w:val="24"/>
          <w:szCs w:val="24"/>
          <w:vertAlign w:val="superscript"/>
          <w:lang w:eastAsia="zh-CN"/>
        </w:rPr>
        <w:t>[</w:t>
      </w:r>
      <w:proofErr w:type="gramEnd"/>
      <w:r w:rsidR="00D46B56" w:rsidRPr="00D46B56">
        <w:rPr>
          <w:rFonts w:ascii="Book Antiqua" w:hAnsi="Book Antiqua" w:cs="Times New Roman" w:hint="eastAsia"/>
          <w:sz w:val="24"/>
          <w:szCs w:val="24"/>
          <w:vertAlign w:val="superscript"/>
          <w:lang w:eastAsia="zh-CN"/>
        </w:rPr>
        <w:t>1</w:t>
      </w:r>
      <w:r w:rsidR="00842311">
        <w:rPr>
          <w:rFonts w:ascii="Book Antiqua" w:hAnsi="Book Antiqua" w:cs="Times New Roman" w:hint="eastAsia"/>
          <w:sz w:val="24"/>
          <w:szCs w:val="24"/>
          <w:vertAlign w:val="superscript"/>
          <w:lang w:eastAsia="zh-CN"/>
        </w:rPr>
        <w:t>4</w:t>
      </w:r>
      <w:r w:rsidR="00D46B56" w:rsidRPr="00D46B56">
        <w:rPr>
          <w:rFonts w:ascii="Book Antiqua" w:hAnsi="Book Antiqua" w:cs="Times New Roman" w:hint="eastAsia"/>
          <w:sz w:val="24"/>
          <w:szCs w:val="24"/>
          <w:vertAlign w:val="superscript"/>
          <w:lang w:eastAsia="zh-CN"/>
        </w:rPr>
        <w:t>]</w:t>
      </w:r>
      <w:r w:rsidRPr="00D46B56">
        <w:rPr>
          <w:rFonts w:ascii="Book Antiqua" w:hAnsi="Book Antiqua" w:cs="Times New Roman"/>
          <w:sz w:val="24"/>
          <w:szCs w:val="24"/>
        </w:rPr>
        <w:t xml:space="preserve">. This proves to be pivotal in the medical treatment of IPT, as certain drugs can competitively inhibit such receptors and prohibit </w:t>
      </w:r>
      <w:proofErr w:type="gramStart"/>
      <w:r w:rsidRPr="00D46B56">
        <w:rPr>
          <w:rFonts w:ascii="Book Antiqua" w:hAnsi="Book Antiqua" w:cs="Times New Roman"/>
          <w:sz w:val="24"/>
          <w:szCs w:val="24"/>
        </w:rPr>
        <w:t>proliferation</w:t>
      </w:r>
      <w:r w:rsidR="00D46B56" w:rsidRPr="00D46B56">
        <w:rPr>
          <w:rFonts w:ascii="Book Antiqua" w:hAnsi="Book Antiqua" w:cs="Times New Roman" w:hint="eastAsia"/>
          <w:sz w:val="24"/>
          <w:szCs w:val="24"/>
          <w:vertAlign w:val="superscript"/>
          <w:lang w:eastAsia="zh-CN"/>
        </w:rPr>
        <w:t>[</w:t>
      </w:r>
      <w:proofErr w:type="gramEnd"/>
      <w:r w:rsidR="00D46B56" w:rsidRPr="00D46B56">
        <w:rPr>
          <w:rFonts w:ascii="Book Antiqua" w:hAnsi="Book Antiqua" w:cs="Times New Roman" w:hint="eastAsia"/>
          <w:sz w:val="24"/>
          <w:szCs w:val="24"/>
          <w:vertAlign w:val="superscript"/>
          <w:lang w:eastAsia="zh-CN"/>
        </w:rPr>
        <w:t>1</w:t>
      </w:r>
      <w:r w:rsidR="00842311">
        <w:rPr>
          <w:rFonts w:ascii="Book Antiqua" w:hAnsi="Book Antiqua" w:cs="Times New Roman" w:hint="eastAsia"/>
          <w:sz w:val="24"/>
          <w:szCs w:val="24"/>
          <w:vertAlign w:val="superscript"/>
          <w:lang w:eastAsia="zh-CN"/>
        </w:rPr>
        <w:t>5</w:t>
      </w:r>
      <w:r w:rsidR="00D46B56" w:rsidRPr="00D46B56">
        <w:rPr>
          <w:rFonts w:ascii="Book Antiqua" w:hAnsi="Book Antiqua" w:cs="Times New Roman" w:hint="eastAsia"/>
          <w:sz w:val="24"/>
          <w:szCs w:val="24"/>
          <w:vertAlign w:val="superscript"/>
          <w:lang w:eastAsia="zh-CN"/>
        </w:rPr>
        <w:t>]</w:t>
      </w:r>
      <w:r w:rsidR="0009088A" w:rsidRPr="00D46B56">
        <w:rPr>
          <w:rFonts w:ascii="Book Antiqua" w:hAnsi="Book Antiqua" w:cs="Times New Roman"/>
          <w:sz w:val="24"/>
          <w:szCs w:val="24"/>
        </w:rPr>
        <w:t>.</w:t>
      </w:r>
      <w:r w:rsidRPr="00D46B56">
        <w:rPr>
          <w:rFonts w:ascii="Book Antiqua" w:hAnsi="Book Antiqua" w:cs="Times New Roman"/>
          <w:sz w:val="24"/>
          <w:szCs w:val="24"/>
        </w:rPr>
        <w:t xml:space="preserve"> </w:t>
      </w:r>
    </w:p>
    <w:p w14:paraId="12E52CD6" w14:textId="77777777" w:rsidR="00F33337" w:rsidRPr="00A846A3" w:rsidRDefault="00322E6A" w:rsidP="00A846A3">
      <w:pPr>
        <w:spacing w:after="0" w:line="360" w:lineRule="auto"/>
        <w:jc w:val="both"/>
        <w:rPr>
          <w:rFonts w:ascii="Book Antiqua" w:hAnsi="Book Antiqua" w:cs="Times New Roman"/>
          <w:sz w:val="24"/>
          <w:szCs w:val="24"/>
        </w:rPr>
      </w:pPr>
      <w:r w:rsidRPr="00A846A3">
        <w:rPr>
          <w:rFonts w:ascii="Book Antiqua" w:hAnsi="Book Antiqua" w:cs="Times New Roman"/>
          <w:sz w:val="24"/>
          <w:szCs w:val="24"/>
        </w:rPr>
        <w:tab/>
      </w:r>
    </w:p>
    <w:p w14:paraId="093E9728" w14:textId="6F41FA6E" w:rsidR="00285E4D" w:rsidRDefault="00322E6A" w:rsidP="00D46B56">
      <w:pPr>
        <w:pStyle w:val="ListParagraph"/>
        <w:spacing w:after="0" w:line="360" w:lineRule="auto"/>
        <w:ind w:left="0"/>
        <w:jc w:val="both"/>
        <w:rPr>
          <w:rFonts w:ascii="Book Antiqua" w:hAnsi="Book Antiqua" w:cs="Times New Roman"/>
          <w:sz w:val="24"/>
          <w:szCs w:val="24"/>
          <w:lang w:eastAsia="zh-CN"/>
        </w:rPr>
      </w:pPr>
      <w:r w:rsidRPr="00A846A3">
        <w:rPr>
          <w:rFonts w:ascii="Book Antiqua" w:hAnsi="Book Antiqua" w:cs="Times New Roman"/>
          <w:b/>
          <w:sz w:val="24"/>
          <w:szCs w:val="24"/>
        </w:rPr>
        <w:t xml:space="preserve">IPT </w:t>
      </w:r>
      <w:proofErr w:type="spellStart"/>
      <w:r w:rsidRPr="00D46B56">
        <w:rPr>
          <w:rFonts w:ascii="Book Antiqua" w:hAnsi="Book Antiqua" w:cs="Times New Roman"/>
          <w:b/>
          <w:i/>
          <w:sz w:val="24"/>
          <w:szCs w:val="24"/>
        </w:rPr>
        <w:t>vs</w:t>
      </w:r>
      <w:proofErr w:type="spellEnd"/>
      <w:r w:rsidRPr="00A846A3">
        <w:rPr>
          <w:rFonts w:ascii="Book Antiqua" w:hAnsi="Book Antiqua" w:cs="Times New Roman"/>
          <w:b/>
          <w:sz w:val="24"/>
          <w:szCs w:val="24"/>
        </w:rPr>
        <w:t xml:space="preserve"> IgG4-related diseases</w:t>
      </w:r>
      <w:r w:rsidR="00D46B56">
        <w:rPr>
          <w:rFonts w:ascii="Book Antiqua" w:hAnsi="Book Antiqua" w:cs="Times New Roman" w:hint="eastAsia"/>
          <w:b/>
          <w:sz w:val="24"/>
          <w:szCs w:val="24"/>
          <w:lang w:eastAsia="zh-CN"/>
        </w:rPr>
        <w:t xml:space="preserve">: </w:t>
      </w:r>
      <w:r w:rsidRPr="00A846A3">
        <w:rPr>
          <w:rFonts w:ascii="Book Antiqua" w:hAnsi="Book Antiqua" w:cs="Times New Roman"/>
          <w:sz w:val="24"/>
          <w:szCs w:val="24"/>
        </w:rPr>
        <w:t xml:space="preserve">A subset of IPT has been correlated with IgG4-related </w:t>
      </w:r>
      <w:proofErr w:type="gramStart"/>
      <w:r w:rsidRPr="00A846A3">
        <w:rPr>
          <w:rFonts w:ascii="Book Antiqua" w:hAnsi="Book Antiqua" w:cs="Times New Roman"/>
          <w:sz w:val="24"/>
          <w:szCs w:val="24"/>
        </w:rPr>
        <w:t>diseases</w:t>
      </w:r>
      <w:r w:rsidR="006B7BDC" w:rsidRPr="006B7BDC">
        <w:rPr>
          <w:rFonts w:ascii="Book Antiqua" w:hAnsi="Book Antiqua" w:cs="Times New Roman" w:hint="eastAsia"/>
          <w:sz w:val="24"/>
          <w:szCs w:val="24"/>
          <w:vertAlign w:val="superscript"/>
          <w:lang w:eastAsia="zh-CN"/>
        </w:rPr>
        <w:t>[</w:t>
      </w:r>
      <w:proofErr w:type="gramEnd"/>
      <w:r w:rsidR="006B7BDC" w:rsidRPr="006B7BDC">
        <w:rPr>
          <w:rFonts w:ascii="Book Antiqua" w:hAnsi="Book Antiqua" w:cs="Times New Roman" w:hint="eastAsia"/>
          <w:sz w:val="24"/>
          <w:szCs w:val="24"/>
          <w:vertAlign w:val="superscript"/>
          <w:lang w:eastAsia="zh-CN"/>
        </w:rPr>
        <w:t>1</w:t>
      </w:r>
      <w:r w:rsidR="00842311">
        <w:rPr>
          <w:rFonts w:ascii="Book Antiqua" w:hAnsi="Book Antiqua" w:cs="Times New Roman" w:hint="eastAsia"/>
          <w:sz w:val="24"/>
          <w:szCs w:val="24"/>
          <w:vertAlign w:val="superscript"/>
          <w:lang w:eastAsia="zh-CN"/>
        </w:rPr>
        <w:t>6</w:t>
      </w:r>
      <w:r w:rsidR="006B7BDC" w:rsidRPr="006B7BDC">
        <w:rPr>
          <w:rFonts w:ascii="Book Antiqua" w:hAnsi="Book Antiqua" w:cs="Times New Roman" w:hint="eastAsia"/>
          <w:sz w:val="24"/>
          <w:szCs w:val="24"/>
          <w:vertAlign w:val="superscript"/>
          <w:lang w:eastAsia="zh-CN"/>
        </w:rPr>
        <w:t>]</w:t>
      </w:r>
      <w:r w:rsidRPr="006B7BDC">
        <w:rPr>
          <w:rFonts w:ascii="Book Antiqua" w:hAnsi="Book Antiqua" w:cs="Times New Roman"/>
          <w:sz w:val="24"/>
          <w:szCs w:val="24"/>
        </w:rPr>
        <w:t xml:space="preserve">. </w:t>
      </w:r>
      <w:r w:rsidRPr="00A846A3">
        <w:rPr>
          <w:rFonts w:ascii="Book Antiqua" w:hAnsi="Book Antiqua" w:cs="Times New Roman"/>
          <w:sz w:val="24"/>
          <w:szCs w:val="24"/>
        </w:rPr>
        <w:t xml:space="preserve">“IgG4-related” </w:t>
      </w:r>
      <w:proofErr w:type="spellStart"/>
      <w:r w:rsidRPr="00A846A3">
        <w:rPr>
          <w:rFonts w:ascii="Book Antiqua" w:hAnsi="Book Antiqua" w:cs="Times New Roman"/>
          <w:sz w:val="24"/>
          <w:szCs w:val="24"/>
        </w:rPr>
        <w:t>sclerosing</w:t>
      </w:r>
      <w:proofErr w:type="spellEnd"/>
      <w:r w:rsidRPr="00A846A3">
        <w:rPr>
          <w:rFonts w:ascii="Book Antiqua" w:hAnsi="Book Antiqua" w:cs="Times New Roman"/>
          <w:sz w:val="24"/>
          <w:szCs w:val="24"/>
        </w:rPr>
        <w:t xml:space="preserve"> disease,</w:t>
      </w:r>
      <w:r w:rsidR="006B38F4" w:rsidRPr="00A846A3">
        <w:rPr>
          <w:rFonts w:ascii="Book Antiqua" w:hAnsi="Book Antiqua" w:cs="Times New Roman"/>
          <w:sz w:val="24"/>
          <w:szCs w:val="24"/>
        </w:rPr>
        <w:t xml:space="preserve"> a new disease entity, </w:t>
      </w:r>
      <w:r w:rsidRPr="00A846A3">
        <w:rPr>
          <w:rFonts w:ascii="Book Antiqua" w:hAnsi="Book Antiqua" w:cs="Times New Roman"/>
          <w:sz w:val="24"/>
          <w:szCs w:val="24"/>
        </w:rPr>
        <w:t xml:space="preserve">reflects the presence of abundant IgG4-plasma cells in the </w:t>
      </w:r>
      <w:proofErr w:type="gramStart"/>
      <w:r w:rsidRPr="00A846A3">
        <w:rPr>
          <w:rFonts w:ascii="Book Antiqua" w:hAnsi="Book Antiqua" w:cs="Times New Roman"/>
          <w:sz w:val="24"/>
          <w:szCs w:val="24"/>
        </w:rPr>
        <w:t>tissues</w:t>
      </w:r>
      <w:r w:rsidR="006B7BDC" w:rsidRPr="006B7BDC">
        <w:rPr>
          <w:rFonts w:ascii="Book Antiqua" w:hAnsi="Book Antiqua" w:cs="Times New Roman" w:hint="eastAsia"/>
          <w:sz w:val="24"/>
          <w:szCs w:val="24"/>
          <w:vertAlign w:val="superscript"/>
          <w:lang w:eastAsia="zh-CN"/>
        </w:rPr>
        <w:t>[</w:t>
      </w:r>
      <w:proofErr w:type="gramEnd"/>
      <w:r w:rsidR="006B7BDC" w:rsidRPr="006B7BDC">
        <w:rPr>
          <w:rFonts w:ascii="Book Antiqua" w:hAnsi="Book Antiqua" w:cs="Times New Roman" w:hint="eastAsia"/>
          <w:sz w:val="24"/>
          <w:szCs w:val="24"/>
          <w:vertAlign w:val="superscript"/>
          <w:lang w:eastAsia="zh-CN"/>
        </w:rPr>
        <w:t>1</w:t>
      </w:r>
      <w:r w:rsidR="00842311">
        <w:rPr>
          <w:rFonts w:ascii="Book Antiqua" w:hAnsi="Book Antiqua" w:cs="Times New Roman" w:hint="eastAsia"/>
          <w:sz w:val="24"/>
          <w:szCs w:val="24"/>
          <w:vertAlign w:val="superscript"/>
          <w:lang w:eastAsia="zh-CN"/>
        </w:rPr>
        <w:t>7</w:t>
      </w:r>
      <w:r w:rsidR="006B7BDC" w:rsidRPr="006B7BDC">
        <w:rPr>
          <w:rFonts w:ascii="Book Antiqua" w:hAnsi="Book Antiqua" w:cs="Times New Roman" w:hint="eastAsia"/>
          <w:sz w:val="24"/>
          <w:szCs w:val="24"/>
          <w:vertAlign w:val="superscript"/>
          <w:lang w:eastAsia="zh-CN"/>
        </w:rPr>
        <w:t>,1</w:t>
      </w:r>
      <w:r w:rsidR="00842311">
        <w:rPr>
          <w:rFonts w:ascii="Book Antiqua" w:hAnsi="Book Antiqua" w:cs="Times New Roman" w:hint="eastAsia"/>
          <w:sz w:val="24"/>
          <w:szCs w:val="24"/>
          <w:vertAlign w:val="superscript"/>
          <w:lang w:eastAsia="zh-CN"/>
        </w:rPr>
        <w:t>8</w:t>
      </w:r>
      <w:r w:rsidR="006B7BDC" w:rsidRPr="006B7BDC">
        <w:rPr>
          <w:rFonts w:ascii="Book Antiqua" w:hAnsi="Book Antiqua" w:cs="Times New Roman" w:hint="eastAsia"/>
          <w:sz w:val="24"/>
          <w:szCs w:val="24"/>
          <w:vertAlign w:val="superscript"/>
          <w:lang w:eastAsia="zh-CN"/>
        </w:rPr>
        <w:t>]</w:t>
      </w:r>
      <w:r w:rsidRPr="006B7BDC">
        <w:rPr>
          <w:rFonts w:ascii="Book Antiqua" w:hAnsi="Book Antiqua" w:cs="Times New Roman"/>
          <w:sz w:val="24"/>
          <w:szCs w:val="24"/>
        </w:rPr>
        <w:t xml:space="preserve">. IgG4 is the least abundant of all </w:t>
      </w:r>
      <w:proofErr w:type="spellStart"/>
      <w:r w:rsidRPr="006B7BDC">
        <w:rPr>
          <w:rFonts w:ascii="Book Antiqua" w:hAnsi="Book Antiqua" w:cs="Times New Roman"/>
          <w:sz w:val="24"/>
          <w:szCs w:val="24"/>
        </w:rPr>
        <w:t>IgG</w:t>
      </w:r>
      <w:proofErr w:type="spellEnd"/>
      <w:r w:rsidRPr="006B7BDC">
        <w:rPr>
          <w:rFonts w:ascii="Book Antiqua" w:hAnsi="Book Antiqua" w:cs="Times New Roman"/>
          <w:sz w:val="24"/>
          <w:szCs w:val="24"/>
        </w:rPr>
        <w:t xml:space="preserve"> subclasses, and accounts for less than 6% of the total </w:t>
      </w:r>
      <w:proofErr w:type="spellStart"/>
      <w:r w:rsidRPr="006B7BDC">
        <w:rPr>
          <w:rFonts w:ascii="Book Antiqua" w:hAnsi="Book Antiqua" w:cs="Times New Roman"/>
          <w:sz w:val="24"/>
          <w:szCs w:val="24"/>
        </w:rPr>
        <w:t>IgG</w:t>
      </w:r>
      <w:proofErr w:type="spellEnd"/>
      <w:r w:rsidRPr="006B7BDC">
        <w:rPr>
          <w:rFonts w:ascii="Book Antiqua" w:hAnsi="Book Antiqua" w:cs="Times New Roman"/>
          <w:sz w:val="24"/>
          <w:szCs w:val="24"/>
        </w:rPr>
        <w:t xml:space="preserve"> subclasses in the </w:t>
      </w:r>
      <w:proofErr w:type="gramStart"/>
      <w:r w:rsidRPr="006B7BDC">
        <w:rPr>
          <w:rFonts w:ascii="Book Antiqua" w:hAnsi="Book Antiqua" w:cs="Times New Roman"/>
          <w:sz w:val="24"/>
          <w:szCs w:val="24"/>
        </w:rPr>
        <w:t>serum</w:t>
      </w:r>
      <w:r w:rsidR="006B7BDC" w:rsidRPr="006B7BDC">
        <w:rPr>
          <w:rFonts w:ascii="Book Antiqua" w:hAnsi="Book Antiqua" w:cs="Times New Roman" w:hint="eastAsia"/>
          <w:sz w:val="24"/>
          <w:szCs w:val="24"/>
          <w:vertAlign w:val="superscript"/>
          <w:lang w:eastAsia="zh-CN"/>
        </w:rPr>
        <w:t>[</w:t>
      </w:r>
      <w:proofErr w:type="gramEnd"/>
      <w:r w:rsidR="00842311">
        <w:rPr>
          <w:rFonts w:ascii="Book Antiqua" w:hAnsi="Book Antiqua" w:cs="Times New Roman" w:hint="eastAsia"/>
          <w:sz w:val="24"/>
          <w:szCs w:val="24"/>
          <w:vertAlign w:val="superscript"/>
          <w:lang w:eastAsia="zh-CN"/>
        </w:rPr>
        <w:t>19</w:t>
      </w:r>
      <w:r w:rsidR="006B7BDC" w:rsidRPr="006B7BDC">
        <w:rPr>
          <w:rFonts w:ascii="Book Antiqua" w:hAnsi="Book Antiqua" w:cs="Times New Roman" w:hint="eastAsia"/>
          <w:sz w:val="24"/>
          <w:szCs w:val="24"/>
          <w:vertAlign w:val="superscript"/>
          <w:lang w:eastAsia="zh-CN"/>
        </w:rPr>
        <w:t>]</w:t>
      </w:r>
      <w:r w:rsidRPr="006B7BDC">
        <w:rPr>
          <w:rFonts w:ascii="Book Antiqua" w:hAnsi="Book Antiqua" w:cs="Times New Roman"/>
          <w:sz w:val="24"/>
          <w:szCs w:val="24"/>
        </w:rPr>
        <w:t xml:space="preserve">. Serum IgG4 is elevated in certain pathological entities such as atopic dermatitis, pemphigus vulgaris, and </w:t>
      </w:r>
      <w:proofErr w:type="spellStart"/>
      <w:r w:rsidRPr="006B7BDC">
        <w:rPr>
          <w:rFonts w:ascii="Book Antiqua" w:hAnsi="Book Antiqua" w:cs="Times New Roman"/>
          <w:sz w:val="24"/>
          <w:szCs w:val="24"/>
        </w:rPr>
        <w:t>sclerosing</w:t>
      </w:r>
      <w:proofErr w:type="spellEnd"/>
      <w:r w:rsidRPr="006B7BDC">
        <w:rPr>
          <w:rFonts w:ascii="Book Antiqua" w:hAnsi="Book Antiqua" w:cs="Times New Roman"/>
          <w:sz w:val="24"/>
          <w:szCs w:val="24"/>
        </w:rPr>
        <w:t xml:space="preserve"> </w:t>
      </w:r>
      <w:proofErr w:type="gramStart"/>
      <w:r w:rsidRPr="006B7BDC">
        <w:rPr>
          <w:rFonts w:ascii="Book Antiqua" w:hAnsi="Book Antiqua" w:cs="Times New Roman"/>
          <w:sz w:val="24"/>
          <w:szCs w:val="24"/>
        </w:rPr>
        <w:t>pancreatitis</w:t>
      </w:r>
      <w:r w:rsidR="006B7BDC" w:rsidRPr="006B7BDC">
        <w:rPr>
          <w:rFonts w:ascii="Book Antiqua" w:hAnsi="Book Antiqua" w:cs="Times New Roman" w:hint="eastAsia"/>
          <w:sz w:val="24"/>
          <w:szCs w:val="24"/>
          <w:vertAlign w:val="superscript"/>
          <w:lang w:eastAsia="zh-CN"/>
        </w:rPr>
        <w:t>[</w:t>
      </w:r>
      <w:proofErr w:type="gramEnd"/>
      <w:r w:rsidR="006B7BDC" w:rsidRPr="006B7BDC">
        <w:rPr>
          <w:rFonts w:ascii="Book Antiqua" w:hAnsi="Book Antiqua" w:cs="Times New Roman" w:hint="eastAsia"/>
          <w:sz w:val="24"/>
          <w:szCs w:val="24"/>
          <w:vertAlign w:val="superscript"/>
          <w:lang w:eastAsia="zh-CN"/>
        </w:rPr>
        <w:t>1</w:t>
      </w:r>
      <w:r w:rsidR="00842311">
        <w:rPr>
          <w:rFonts w:ascii="Book Antiqua" w:hAnsi="Book Antiqua" w:cs="Times New Roman" w:hint="eastAsia"/>
          <w:sz w:val="24"/>
          <w:szCs w:val="24"/>
          <w:vertAlign w:val="superscript"/>
          <w:lang w:eastAsia="zh-CN"/>
        </w:rPr>
        <w:t>0</w:t>
      </w:r>
      <w:r w:rsidR="006B7BDC" w:rsidRPr="006B7BDC">
        <w:rPr>
          <w:rFonts w:ascii="Book Antiqua" w:hAnsi="Book Antiqua" w:cs="Times New Roman" w:hint="eastAsia"/>
          <w:sz w:val="24"/>
          <w:szCs w:val="24"/>
          <w:vertAlign w:val="superscript"/>
          <w:lang w:eastAsia="zh-CN"/>
        </w:rPr>
        <w:t>]</w:t>
      </w:r>
      <w:r w:rsidRPr="006B7BDC">
        <w:rPr>
          <w:rFonts w:ascii="Book Antiqua" w:hAnsi="Book Antiqua" w:cs="Times New Roman"/>
          <w:sz w:val="24"/>
          <w:szCs w:val="24"/>
        </w:rPr>
        <w:t xml:space="preserve">. The IgG4-related IPT behaves differently than isolated IPT, as it responds greatly to steroids, precluding the need for surgical </w:t>
      </w:r>
      <w:proofErr w:type="gramStart"/>
      <w:r w:rsidRPr="006B7BDC">
        <w:rPr>
          <w:rFonts w:ascii="Book Antiqua" w:hAnsi="Book Antiqua" w:cs="Times New Roman"/>
          <w:sz w:val="24"/>
          <w:szCs w:val="24"/>
        </w:rPr>
        <w:t>resection</w:t>
      </w:r>
      <w:r w:rsidR="006B7BDC" w:rsidRPr="006B7BDC">
        <w:rPr>
          <w:rFonts w:ascii="Book Antiqua" w:hAnsi="Book Antiqua" w:cs="Times New Roman" w:hint="eastAsia"/>
          <w:sz w:val="24"/>
          <w:szCs w:val="24"/>
          <w:vertAlign w:val="superscript"/>
          <w:lang w:eastAsia="zh-CN"/>
        </w:rPr>
        <w:t>[</w:t>
      </w:r>
      <w:proofErr w:type="gramEnd"/>
      <w:r w:rsidR="006B7BDC" w:rsidRPr="006B7BDC">
        <w:rPr>
          <w:rFonts w:ascii="Book Antiqua" w:hAnsi="Book Antiqua" w:cs="Times New Roman" w:hint="eastAsia"/>
          <w:sz w:val="24"/>
          <w:szCs w:val="24"/>
          <w:vertAlign w:val="superscript"/>
          <w:lang w:eastAsia="zh-CN"/>
        </w:rPr>
        <w:t>8]</w:t>
      </w:r>
      <w:r w:rsidRPr="006B7BDC">
        <w:rPr>
          <w:rFonts w:ascii="Book Antiqua" w:hAnsi="Book Antiqua" w:cs="Times New Roman"/>
          <w:sz w:val="24"/>
          <w:szCs w:val="24"/>
        </w:rPr>
        <w:t xml:space="preserve">. To confirm the diagnosis of IgG4-related pulmonary IPT, histological analysis is needed. A recent study reported the presence of IgG4-positive plasma cells in Plasma Cell Granuloma, a type of Pulmonary </w:t>
      </w:r>
      <w:proofErr w:type="gramStart"/>
      <w:r w:rsidRPr="006B7BDC">
        <w:rPr>
          <w:rFonts w:ascii="Book Antiqua" w:hAnsi="Book Antiqua" w:cs="Times New Roman"/>
          <w:sz w:val="24"/>
          <w:szCs w:val="24"/>
        </w:rPr>
        <w:t>IPT</w:t>
      </w:r>
      <w:r w:rsidR="006B7BDC" w:rsidRPr="006B7BDC">
        <w:rPr>
          <w:rFonts w:ascii="Book Antiqua" w:hAnsi="Book Antiqua" w:cs="Times New Roman" w:hint="eastAsia"/>
          <w:sz w:val="24"/>
          <w:szCs w:val="24"/>
          <w:vertAlign w:val="superscript"/>
          <w:lang w:eastAsia="zh-CN"/>
        </w:rPr>
        <w:t>[</w:t>
      </w:r>
      <w:proofErr w:type="gramEnd"/>
      <w:r w:rsidR="006B7BDC" w:rsidRPr="006B7BDC">
        <w:rPr>
          <w:rFonts w:ascii="Book Antiqua" w:hAnsi="Book Antiqua" w:cs="Times New Roman" w:hint="eastAsia"/>
          <w:sz w:val="24"/>
          <w:szCs w:val="24"/>
          <w:vertAlign w:val="superscript"/>
          <w:lang w:eastAsia="zh-CN"/>
        </w:rPr>
        <w:t>2</w:t>
      </w:r>
      <w:r w:rsidR="00842311">
        <w:rPr>
          <w:rFonts w:ascii="Book Antiqua" w:hAnsi="Book Antiqua" w:cs="Times New Roman" w:hint="eastAsia"/>
          <w:sz w:val="24"/>
          <w:szCs w:val="24"/>
          <w:vertAlign w:val="superscript"/>
          <w:lang w:eastAsia="zh-CN"/>
        </w:rPr>
        <w:t>0</w:t>
      </w:r>
      <w:r w:rsidR="006B7BDC" w:rsidRPr="006B7BDC">
        <w:rPr>
          <w:rFonts w:ascii="Book Antiqua" w:hAnsi="Book Antiqua" w:cs="Times New Roman" w:hint="eastAsia"/>
          <w:sz w:val="24"/>
          <w:szCs w:val="24"/>
          <w:vertAlign w:val="superscript"/>
          <w:lang w:eastAsia="zh-CN"/>
        </w:rPr>
        <w:t>]</w:t>
      </w:r>
      <w:r w:rsidRPr="006B7BDC">
        <w:rPr>
          <w:rFonts w:ascii="Book Antiqua" w:hAnsi="Book Antiqua" w:cs="Times New Roman"/>
          <w:sz w:val="24"/>
          <w:szCs w:val="24"/>
        </w:rPr>
        <w:t>.</w:t>
      </w:r>
      <w:r w:rsidR="006B7BDC" w:rsidRPr="006B7BDC">
        <w:rPr>
          <w:rFonts w:ascii="Book Antiqua" w:hAnsi="Book Antiqua" w:cs="Times New Roman" w:hint="eastAsia"/>
          <w:sz w:val="24"/>
          <w:szCs w:val="24"/>
          <w:lang w:eastAsia="zh-CN"/>
        </w:rPr>
        <w:t xml:space="preserve"> </w:t>
      </w:r>
      <w:r w:rsidR="006B38F4" w:rsidRPr="006B7BDC">
        <w:rPr>
          <w:rFonts w:ascii="Book Antiqua" w:hAnsi="Book Antiqua" w:cs="Times New Roman"/>
          <w:sz w:val="24"/>
          <w:szCs w:val="24"/>
        </w:rPr>
        <w:t>This is</w:t>
      </w:r>
      <w:r w:rsidRPr="006B7BDC">
        <w:rPr>
          <w:rFonts w:ascii="Book Antiqua" w:hAnsi="Book Antiqua" w:cs="Times New Roman"/>
          <w:sz w:val="24"/>
          <w:szCs w:val="24"/>
        </w:rPr>
        <w:t xml:space="preserve"> contrary to serum IgG4 which is not always </w:t>
      </w:r>
      <w:proofErr w:type="gramStart"/>
      <w:r w:rsidRPr="006B7BDC">
        <w:rPr>
          <w:rFonts w:ascii="Book Antiqua" w:hAnsi="Book Antiqua" w:cs="Times New Roman"/>
          <w:sz w:val="24"/>
          <w:szCs w:val="24"/>
        </w:rPr>
        <w:t>elevated</w:t>
      </w:r>
      <w:r w:rsidR="006B7BDC" w:rsidRPr="006B7BDC">
        <w:rPr>
          <w:rFonts w:ascii="Book Antiqua" w:hAnsi="Book Antiqua" w:cs="Times New Roman" w:hint="eastAsia"/>
          <w:sz w:val="24"/>
          <w:szCs w:val="24"/>
          <w:vertAlign w:val="superscript"/>
          <w:lang w:eastAsia="zh-CN"/>
        </w:rPr>
        <w:t>[</w:t>
      </w:r>
      <w:proofErr w:type="gramEnd"/>
      <w:r w:rsidR="006B7BDC" w:rsidRPr="006B7BDC">
        <w:rPr>
          <w:rFonts w:ascii="Book Antiqua" w:hAnsi="Book Antiqua" w:cs="Times New Roman" w:hint="eastAsia"/>
          <w:sz w:val="24"/>
          <w:szCs w:val="24"/>
          <w:vertAlign w:val="superscript"/>
          <w:lang w:eastAsia="zh-CN"/>
        </w:rPr>
        <w:t>1</w:t>
      </w:r>
      <w:r w:rsidR="00842311">
        <w:rPr>
          <w:rFonts w:ascii="Book Antiqua" w:hAnsi="Book Antiqua" w:cs="Times New Roman" w:hint="eastAsia"/>
          <w:sz w:val="24"/>
          <w:szCs w:val="24"/>
          <w:vertAlign w:val="superscript"/>
          <w:lang w:eastAsia="zh-CN"/>
        </w:rPr>
        <w:t>7</w:t>
      </w:r>
      <w:r w:rsidR="006B7BDC" w:rsidRPr="006B7BDC">
        <w:rPr>
          <w:rFonts w:ascii="Book Antiqua" w:hAnsi="Book Antiqua" w:cs="Times New Roman" w:hint="eastAsia"/>
          <w:sz w:val="24"/>
          <w:szCs w:val="24"/>
          <w:vertAlign w:val="superscript"/>
          <w:lang w:eastAsia="zh-CN"/>
        </w:rPr>
        <w:t>]</w:t>
      </w:r>
      <w:r w:rsidRPr="006B7BDC">
        <w:rPr>
          <w:rFonts w:ascii="Book Antiqua" w:hAnsi="Book Antiqua" w:cs="Times New Roman"/>
          <w:sz w:val="24"/>
          <w:szCs w:val="24"/>
        </w:rPr>
        <w:t xml:space="preserve">. </w:t>
      </w:r>
      <w:proofErr w:type="spellStart"/>
      <w:r w:rsidR="001C4875" w:rsidRPr="006B7BDC">
        <w:rPr>
          <w:rFonts w:ascii="Book Antiqua" w:hAnsi="Book Antiqua" w:cs="Times New Roman"/>
          <w:sz w:val="24"/>
          <w:szCs w:val="24"/>
        </w:rPr>
        <w:t>Obliterative</w:t>
      </w:r>
      <w:proofErr w:type="spellEnd"/>
      <w:r w:rsidR="001C4875" w:rsidRPr="006B7BDC">
        <w:rPr>
          <w:rFonts w:ascii="Book Antiqua" w:hAnsi="Book Antiqua" w:cs="Times New Roman"/>
          <w:sz w:val="24"/>
          <w:szCs w:val="24"/>
        </w:rPr>
        <w:t xml:space="preserve"> </w:t>
      </w:r>
      <w:proofErr w:type="spellStart"/>
      <w:r w:rsidR="001C4875" w:rsidRPr="006B7BDC">
        <w:rPr>
          <w:rFonts w:ascii="Book Antiqua" w:hAnsi="Book Antiqua" w:cs="Times New Roman"/>
          <w:sz w:val="24"/>
          <w:szCs w:val="24"/>
        </w:rPr>
        <w:t>v</w:t>
      </w:r>
      <w:r w:rsidRPr="006B7BDC">
        <w:rPr>
          <w:rFonts w:ascii="Book Antiqua" w:hAnsi="Book Antiqua" w:cs="Times New Roman"/>
          <w:sz w:val="24"/>
          <w:szCs w:val="24"/>
        </w:rPr>
        <w:t>asculitis</w:t>
      </w:r>
      <w:proofErr w:type="spellEnd"/>
      <w:r w:rsidRPr="006B7BDC">
        <w:rPr>
          <w:rFonts w:ascii="Book Antiqua" w:hAnsi="Book Antiqua" w:cs="Times New Roman"/>
          <w:sz w:val="24"/>
          <w:szCs w:val="24"/>
        </w:rPr>
        <w:t xml:space="preserve"> also raises the probability of IPT over </w:t>
      </w:r>
      <w:proofErr w:type="gramStart"/>
      <w:r w:rsidRPr="006B7BDC">
        <w:rPr>
          <w:rFonts w:ascii="Book Antiqua" w:hAnsi="Book Antiqua" w:cs="Times New Roman"/>
          <w:sz w:val="24"/>
          <w:szCs w:val="24"/>
        </w:rPr>
        <w:t>IMT</w:t>
      </w:r>
      <w:r w:rsidR="006B7BDC" w:rsidRPr="006B7BDC">
        <w:rPr>
          <w:rFonts w:ascii="Book Antiqua" w:hAnsi="Book Antiqua" w:cs="Times New Roman" w:hint="eastAsia"/>
          <w:sz w:val="24"/>
          <w:szCs w:val="24"/>
          <w:vertAlign w:val="superscript"/>
          <w:lang w:eastAsia="zh-CN"/>
        </w:rPr>
        <w:t>[</w:t>
      </w:r>
      <w:proofErr w:type="gramEnd"/>
      <w:r w:rsidR="006B7BDC" w:rsidRPr="006B7BDC">
        <w:rPr>
          <w:rFonts w:ascii="Book Antiqua" w:hAnsi="Book Antiqua" w:cs="Times New Roman" w:hint="eastAsia"/>
          <w:sz w:val="24"/>
          <w:szCs w:val="24"/>
          <w:vertAlign w:val="superscript"/>
          <w:lang w:eastAsia="zh-CN"/>
        </w:rPr>
        <w:t>1</w:t>
      </w:r>
      <w:r w:rsidR="00842311">
        <w:rPr>
          <w:rFonts w:ascii="Book Antiqua" w:hAnsi="Book Antiqua" w:cs="Times New Roman" w:hint="eastAsia"/>
          <w:sz w:val="24"/>
          <w:szCs w:val="24"/>
          <w:vertAlign w:val="superscript"/>
          <w:lang w:eastAsia="zh-CN"/>
        </w:rPr>
        <w:t>8</w:t>
      </w:r>
      <w:r w:rsidR="006B7BDC" w:rsidRPr="006B7BDC">
        <w:rPr>
          <w:rFonts w:ascii="Book Antiqua" w:hAnsi="Book Antiqua" w:cs="Times New Roman" w:hint="eastAsia"/>
          <w:sz w:val="24"/>
          <w:szCs w:val="24"/>
          <w:vertAlign w:val="superscript"/>
          <w:lang w:eastAsia="zh-CN"/>
        </w:rPr>
        <w:t>]</w:t>
      </w:r>
      <w:r w:rsidRPr="006B7BDC">
        <w:rPr>
          <w:rFonts w:ascii="Book Antiqua" w:hAnsi="Book Antiqua" w:cs="Times New Roman"/>
          <w:sz w:val="24"/>
          <w:szCs w:val="24"/>
        </w:rPr>
        <w:t>.</w:t>
      </w:r>
      <w:r w:rsidR="006B7BDC" w:rsidRPr="006B7BDC">
        <w:rPr>
          <w:rFonts w:ascii="Book Antiqua" w:hAnsi="Book Antiqua" w:cs="Times New Roman" w:hint="eastAsia"/>
          <w:sz w:val="24"/>
          <w:szCs w:val="24"/>
          <w:lang w:eastAsia="zh-CN"/>
        </w:rPr>
        <w:t xml:space="preserve"> </w:t>
      </w:r>
      <w:r w:rsidRPr="006B7BDC">
        <w:rPr>
          <w:rFonts w:ascii="Book Antiqua" w:hAnsi="Book Antiqua" w:cs="Times New Roman"/>
          <w:sz w:val="24"/>
          <w:szCs w:val="24"/>
        </w:rPr>
        <w:t>The ratio of IgG</w:t>
      </w:r>
      <w:r w:rsidRPr="006B7BDC">
        <w:rPr>
          <w:rFonts w:ascii="Book Antiqua" w:hAnsi="Book Antiqua" w:cs="Times New Roman"/>
          <w:sz w:val="24"/>
          <w:szCs w:val="24"/>
          <w:vertAlign w:val="subscript"/>
        </w:rPr>
        <w:t>4</w:t>
      </w:r>
      <w:r w:rsidRPr="00A846A3">
        <w:rPr>
          <w:rFonts w:ascii="Book Antiqua" w:hAnsi="Book Antiqua" w:cs="Times New Roman"/>
          <w:sz w:val="24"/>
          <w:szCs w:val="24"/>
        </w:rPr>
        <w:t xml:space="preserve"> over </w:t>
      </w:r>
      <w:proofErr w:type="spellStart"/>
      <w:r w:rsidRPr="00A846A3">
        <w:rPr>
          <w:rFonts w:ascii="Book Antiqua" w:hAnsi="Book Antiqua" w:cs="Times New Roman"/>
          <w:sz w:val="24"/>
          <w:szCs w:val="24"/>
        </w:rPr>
        <w:t>IgG</w:t>
      </w:r>
      <w:proofErr w:type="spellEnd"/>
      <w:r w:rsidRPr="00A846A3">
        <w:rPr>
          <w:rFonts w:ascii="Book Antiqua" w:hAnsi="Book Antiqua" w:cs="Times New Roman"/>
          <w:sz w:val="24"/>
          <w:szCs w:val="24"/>
        </w:rPr>
        <w:t>-positive plasma cells</w:t>
      </w:r>
      <w:r w:rsidR="008A0FD8" w:rsidRPr="00A846A3">
        <w:rPr>
          <w:rFonts w:ascii="Book Antiqua" w:hAnsi="Book Antiqua" w:cs="Times New Roman"/>
          <w:sz w:val="24"/>
          <w:szCs w:val="24"/>
        </w:rPr>
        <w:t>, within tissue specimens,</w:t>
      </w:r>
      <w:r w:rsidRPr="00A846A3">
        <w:rPr>
          <w:rFonts w:ascii="Book Antiqua" w:hAnsi="Book Antiqua" w:cs="Times New Roman"/>
          <w:sz w:val="24"/>
          <w:szCs w:val="24"/>
        </w:rPr>
        <w:t xml:space="preserve"> acts as a surrogate for diagnosis of IgG4-related IPT. A ratio greater than 50% is usually </w:t>
      </w:r>
      <w:proofErr w:type="gramStart"/>
      <w:r w:rsidRPr="00A846A3">
        <w:rPr>
          <w:rFonts w:ascii="Book Antiqua" w:hAnsi="Book Antiqua" w:cs="Times New Roman"/>
          <w:sz w:val="24"/>
          <w:szCs w:val="24"/>
        </w:rPr>
        <w:t>diagnostic</w:t>
      </w:r>
      <w:r w:rsidR="00216724" w:rsidRPr="00216724">
        <w:rPr>
          <w:rFonts w:ascii="Book Antiqua" w:hAnsi="Book Antiqua" w:cs="Times New Roman" w:hint="eastAsia"/>
          <w:sz w:val="24"/>
          <w:szCs w:val="24"/>
          <w:vertAlign w:val="superscript"/>
          <w:lang w:eastAsia="zh-CN"/>
        </w:rPr>
        <w:t>[</w:t>
      </w:r>
      <w:proofErr w:type="gramEnd"/>
      <w:r w:rsidR="00216724" w:rsidRPr="00216724">
        <w:rPr>
          <w:rFonts w:ascii="Book Antiqua" w:hAnsi="Book Antiqua" w:cs="Times New Roman" w:hint="eastAsia"/>
          <w:sz w:val="24"/>
          <w:szCs w:val="24"/>
          <w:vertAlign w:val="superscript"/>
          <w:lang w:eastAsia="zh-CN"/>
        </w:rPr>
        <w:t>1</w:t>
      </w:r>
      <w:r w:rsidR="00842311">
        <w:rPr>
          <w:rFonts w:ascii="Book Antiqua" w:hAnsi="Book Antiqua" w:cs="Times New Roman" w:hint="eastAsia"/>
          <w:sz w:val="24"/>
          <w:szCs w:val="24"/>
          <w:vertAlign w:val="superscript"/>
          <w:lang w:eastAsia="zh-CN"/>
        </w:rPr>
        <w:t>3</w:t>
      </w:r>
      <w:r w:rsidR="00216724" w:rsidRPr="00216724">
        <w:rPr>
          <w:rFonts w:ascii="Book Antiqua" w:hAnsi="Book Antiqua" w:cs="Times New Roman" w:hint="eastAsia"/>
          <w:sz w:val="24"/>
          <w:szCs w:val="24"/>
          <w:vertAlign w:val="superscript"/>
          <w:lang w:eastAsia="zh-CN"/>
        </w:rPr>
        <w:t>]</w:t>
      </w:r>
      <w:r w:rsidRPr="00216724">
        <w:rPr>
          <w:rFonts w:ascii="Book Antiqua" w:hAnsi="Book Antiqua" w:cs="Times New Roman"/>
          <w:sz w:val="24"/>
          <w:szCs w:val="24"/>
        </w:rPr>
        <w:t xml:space="preserve">. </w:t>
      </w:r>
    </w:p>
    <w:p w14:paraId="3EB9CAB7" w14:textId="77777777" w:rsidR="00216724" w:rsidRPr="00D46B56" w:rsidRDefault="00216724" w:rsidP="00D46B56">
      <w:pPr>
        <w:pStyle w:val="ListParagraph"/>
        <w:spacing w:after="0" w:line="360" w:lineRule="auto"/>
        <w:ind w:left="0"/>
        <w:jc w:val="both"/>
        <w:rPr>
          <w:rFonts w:ascii="Book Antiqua" w:hAnsi="Book Antiqua" w:cs="Times New Roman"/>
          <w:b/>
          <w:sz w:val="24"/>
          <w:szCs w:val="24"/>
          <w:lang w:eastAsia="zh-CN"/>
        </w:rPr>
      </w:pPr>
    </w:p>
    <w:p w14:paraId="564E09A2" w14:textId="78A29762" w:rsidR="00EB06D4" w:rsidRPr="00216724" w:rsidRDefault="00910CFE" w:rsidP="00A846A3">
      <w:pPr>
        <w:spacing w:after="0" w:line="360" w:lineRule="auto"/>
        <w:jc w:val="both"/>
        <w:rPr>
          <w:rFonts w:ascii="Book Antiqua" w:hAnsi="Book Antiqua" w:cs="Times New Roman"/>
          <w:b/>
          <w:i/>
          <w:sz w:val="24"/>
          <w:szCs w:val="24"/>
          <w:lang w:eastAsia="zh-CN"/>
        </w:rPr>
      </w:pPr>
      <w:r w:rsidRPr="00216724">
        <w:rPr>
          <w:rFonts w:ascii="Book Antiqua" w:hAnsi="Book Antiqua" w:cs="Times New Roman"/>
          <w:b/>
          <w:i/>
          <w:sz w:val="24"/>
          <w:szCs w:val="24"/>
        </w:rPr>
        <w:lastRenderedPageBreak/>
        <w:t>Histop</w:t>
      </w:r>
      <w:r w:rsidR="00BC3913" w:rsidRPr="00216724">
        <w:rPr>
          <w:rFonts w:ascii="Book Antiqua" w:hAnsi="Book Antiqua" w:cs="Times New Roman"/>
          <w:b/>
          <w:i/>
          <w:sz w:val="24"/>
          <w:szCs w:val="24"/>
        </w:rPr>
        <w:t>athology</w:t>
      </w:r>
    </w:p>
    <w:p w14:paraId="0AD46ADD" w14:textId="648DF8B6" w:rsidR="00D54ACB" w:rsidRPr="00A846A3" w:rsidRDefault="00AA41E9" w:rsidP="00A846A3">
      <w:pPr>
        <w:spacing w:after="0" w:line="360" w:lineRule="auto"/>
        <w:jc w:val="both"/>
        <w:rPr>
          <w:rFonts w:ascii="Book Antiqua" w:hAnsi="Book Antiqua" w:cs="Times New Roman"/>
          <w:sz w:val="24"/>
          <w:szCs w:val="24"/>
        </w:rPr>
      </w:pPr>
      <w:r w:rsidRPr="00A846A3">
        <w:rPr>
          <w:rFonts w:ascii="Book Antiqua" w:hAnsi="Book Antiqua" w:cs="Times New Roman"/>
          <w:sz w:val="24"/>
          <w:szCs w:val="24"/>
        </w:rPr>
        <w:t xml:space="preserve">Histologically, IPT consists of proliferation of fibroblasts and </w:t>
      </w:r>
      <w:proofErr w:type="spellStart"/>
      <w:r w:rsidRPr="00A846A3">
        <w:rPr>
          <w:rFonts w:ascii="Book Antiqua" w:hAnsi="Book Antiqua" w:cs="Times New Roman"/>
          <w:sz w:val="24"/>
          <w:szCs w:val="24"/>
        </w:rPr>
        <w:t>myofibroblasts</w:t>
      </w:r>
      <w:proofErr w:type="spellEnd"/>
      <w:r w:rsidRPr="00A846A3">
        <w:rPr>
          <w:rFonts w:ascii="Book Antiqua" w:hAnsi="Book Antiqua" w:cs="Times New Roman"/>
          <w:sz w:val="24"/>
          <w:szCs w:val="24"/>
        </w:rPr>
        <w:t xml:space="preserve"> intermingled with varying number</w:t>
      </w:r>
      <w:r w:rsidR="00C0792E" w:rsidRPr="00A846A3">
        <w:rPr>
          <w:rFonts w:ascii="Book Antiqua" w:hAnsi="Book Antiqua" w:cs="Times New Roman"/>
          <w:sz w:val="24"/>
          <w:szCs w:val="24"/>
        </w:rPr>
        <w:t>s</w:t>
      </w:r>
      <w:r w:rsidRPr="00A846A3">
        <w:rPr>
          <w:rFonts w:ascii="Book Antiqua" w:hAnsi="Book Antiqua" w:cs="Times New Roman"/>
          <w:sz w:val="24"/>
          <w:szCs w:val="24"/>
        </w:rPr>
        <w:t xml:space="preserve"> of inflammatory cells including</w:t>
      </w:r>
      <w:r w:rsidR="00E60B67" w:rsidRPr="00A846A3">
        <w:rPr>
          <w:rFonts w:ascii="Book Antiqua" w:hAnsi="Book Antiqua" w:cs="Times New Roman"/>
          <w:sz w:val="24"/>
          <w:szCs w:val="24"/>
        </w:rPr>
        <w:t>:</w:t>
      </w:r>
      <w:r w:rsidR="00EB06D4" w:rsidRPr="00A846A3">
        <w:rPr>
          <w:rFonts w:ascii="Book Antiqua" w:hAnsi="Book Antiqua" w:cs="Times New Roman"/>
          <w:sz w:val="24"/>
          <w:szCs w:val="24"/>
        </w:rPr>
        <w:t xml:space="preserve"> L</w:t>
      </w:r>
      <w:r w:rsidRPr="00A846A3">
        <w:rPr>
          <w:rFonts w:ascii="Book Antiqua" w:hAnsi="Book Antiqua" w:cs="Times New Roman"/>
          <w:sz w:val="24"/>
          <w:szCs w:val="24"/>
        </w:rPr>
        <w:t>ymphocytes, polyclonal plasma cells</w:t>
      </w:r>
      <w:r w:rsidR="00667AD9" w:rsidRPr="00A846A3">
        <w:rPr>
          <w:rFonts w:ascii="Book Antiqua" w:hAnsi="Book Antiqua" w:cs="Times New Roman"/>
          <w:sz w:val="24"/>
          <w:szCs w:val="24"/>
        </w:rPr>
        <w:t xml:space="preserve">, macrophages, and </w:t>
      </w:r>
      <w:proofErr w:type="spellStart"/>
      <w:proofErr w:type="gramStart"/>
      <w:r w:rsidR="00EB06D4" w:rsidRPr="00A846A3">
        <w:rPr>
          <w:rFonts w:ascii="Book Antiqua" w:hAnsi="Book Antiqua" w:cs="Times New Roman"/>
          <w:sz w:val="24"/>
          <w:szCs w:val="24"/>
        </w:rPr>
        <w:t>histiocyte</w:t>
      </w:r>
      <w:r w:rsidR="00EB06D4" w:rsidRPr="009C63B3">
        <w:rPr>
          <w:rFonts w:ascii="Book Antiqua" w:hAnsi="Book Antiqua" w:cs="Times New Roman"/>
          <w:sz w:val="24"/>
          <w:szCs w:val="24"/>
        </w:rPr>
        <w:t>s</w:t>
      </w:r>
      <w:proofErr w:type="spellEnd"/>
      <w:r w:rsidR="009C63B3" w:rsidRPr="009C63B3">
        <w:rPr>
          <w:rFonts w:ascii="Book Antiqua" w:hAnsi="Book Antiqua" w:cs="Times New Roman" w:hint="eastAsia"/>
          <w:sz w:val="24"/>
          <w:szCs w:val="24"/>
          <w:vertAlign w:val="superscript"/>
          <w:lang w:eastAsia="zh-CN"/>
        </w:rPr>
        <w:t>[</w:t>
      </w:r>
      <w:proofErr w:type="gramEnd"/>
      <w:r w:rsidR="009C63B3" w:rsidRPr="009C63B3">
        <w:rPr>
          <w:rFonts w:ascii="Book Antiqua" w:hAnsi="Book Antiqua" w:cs="Times New Roman" w:hint="eastAsia"/>
          <w:sz w:val="24"/>
          <w:szCs w:val="24"/>
          <w:vertAlign w:val="superscript"/>
          <w:lang w:eastAsia="zh-CN"/>
        </w:rPr>
        <w:t>8]</w:t>
      </w:r>
      <w:r w:rsidRPr="009C63B3">
        <w:rPr>
          <w:rFonts w:ascii="Book Antiqua" w:hAnsi="Book Antiqua" w:cs="Times New Roman"/>
          <w:sz w:val="24"/>
          <w:szCs w:val="24"/>
        </w:rPr>
        <w:t>.</w:t>
      </w:r>
      <w:r w:rsidR="009C63B3" w:rsidRPr="009C63B3">
        <w:rPr>
          <w:rFonts w:ascii="Book Antiqua" w:hAnsi="Book Antiqua" w:cs="Times New Roman" w:hint="eastAsia"/>
          <w:sz w:val="24"/>
          <w:szCs w:val="24"/>
          <w:lang w:eastAsia="zh-CN"/>
        </w:rPr>
        <w:t xml:space="preserve"> </w:t>
      </w:r>
      <w:r w:rsidR="00BD1354" w:rsidRPr="009C63B3">
        <w:rPr>
          <w:rFonts w:ascii="Book Antiqua" w:hAnsi="Book Antiqua" w:cs="Times New Roman"/>
          <w:sz w:val="24"/>
          <w:szCs w:val="24"/>
        </w:rPr>
        <w:t>Various</w:t>
      </w:r>
      <w:r w:rsidR="00EF5D34" w:rsidRPr="009C63B3">
        <w:rPr>
          <w:rFonts w:ascii="Book Antiqua" w:hAnsi="Book Antiqua" w:cs="Times New Roman"/>
          <w:sz w:val="24"/>
          <w:szCs w:val="24"/>
        </w:rPr>
        <w:t xml:space="preserve"> histological classifications have been</w:t>
      </w:r>
      <w:r w:rsidR="00444B30" w:rsidRPr="009C63B3">
        <w:rPr>
          <w:rFonts w:ascii="Book Antiqua" w:hAnsi="Book Antiqua" w:cs="Times New Roman"/>
          <w:sz w:val="24"/>
          <w:szCs w:val="24"/>
        </w:rPr>
        <w:t xml:space="preserve"> </w:t>
      </w:r>
      <w:r w:rsidR="00F16C45" w:rsidRPr="009C63B3">
        <w:rPr>
          <w:rFonts w:ascii="Book Antiqua" w:hAnsi="Book Antiqua" w:cs="Times New Roman"/>
          <w:sz w:val="24"/>
          <w:szCs w:val="24"/>
        </w:rPr>
        <w:t>inaugurated</w:t>
      </w:r>
      <w:r w:rsidR="00C06A8E" w:rsidRPr="009C63B3">
        <w:rPr>
          <w:rFonts w:ascii="Book Antiqua" w:hAnsi="Book Antiqua" w:cs="Times New Roman"/>
          <w:sz w:val="24"/>
          <w:szCs w:val="24"/>
        </w:rPr>
        <w:t>,</w:t>
      </w:r>
      <w:r w:rsidR="001B3DC7" w:rsidRPr="009C63B3">
        <w:rPr>
          <w:rFonts w:ascii="Book Antiqua" w:hAnsi="Book Antiqua" w:cs="Times New Roman"/>
          <w:sz w:val="24"/>
          <w:szCs w:val="24"/>
        </w:rPr>
        <w:t xml:space="preserve"> </w:t>
      </w:r>
      <w:r w:rsidR="00444B30" w:rsidRPr="009C63B3">
        <w:rPr>
          <w:rFonts w:ascii="Book Antiqua" w:hAnsi="Book Antiqua" w:cs="Times New Roman"/>
          <w:sz w:val="24"/>
          <w:szCs w:val="24"/>
        </w:rPr>
        <w:t>describing</w:t>
      </w:r>
      <w:r w:rsidR="00EF5D34" w:rsidRPr="009C63B3">
        <w:rPr>
          <w:rFonts w:ascii="Book Antiqua" w:hAnsi="Book Antiqua" w:cs="Times New Roman"/>
          <w:sz w:val="24"/>
          <w:szCs w:val="24"/>
        </w:rPr>
        <w:t xml:space="preserve"> IPT. The mo</w:t>
      </w:r>
      <w:r w:rsidR="00C0792E" w:rsidRPr="009C63B3">
        <w:rPr>
          <w:rFonts w:ascii="Book Antiqua" w:hAnsi="Book Antiqua" w:cs="Times New Roman"/>
          <w:sz w:val="24"/>
          <w:szCs w:val="24"/>
        </w:rPr>
        <w:t>st common</w:t>
      </w:r>
      <w:r w:rsidR="00444B30" w:rsidRPr="009C63B3">
        <w:rPr>
          <w:rFonts w:ascii="Book Antiqua" w:hAnsi="Book Antiqua" w:cs="Times New Roman"/>
          <w:sz w:val="24"/>
          <w:szCs w:val="24"/>
        </w:rPr>
        <w:t>ly used</w:t>
      </w:r>
      <w:r w:rsidR="00C0792E" w:rsidRPr="009C63B3">
        <w:rPr>
          <w:rFonts w:ascii="Book Antiqua" w:hAnsi="Book Antiqua" w:cs="Times New Roman"/>
          <w:sz w:val="24"/>
          <w:szCs w:val="24"/>
        </w:rPr>
        <w:t xml:space="preserve"> is that of</w:t>
      </w:r>
      <w:r w:rsidR="00CF636B" w:rsidRPr="009C63B3">
        <w:rPr>
          <w:rFonts w:ascii="Book Antiqua" w:hAnsi="Book Antiqua" w:cs="Times New Roman"/>
          <w:sz w:val="24"/>
          <w:szCs w:val="24"/>
        </w:rPr>
        <w:t xml:space="preserve"> Matsubara</w:t>
      </w:r>
      <w:r w:rsidR="00EB06D4" w:rsidRPr="009C63B3">
        <w:rPr>
          <w:rFonts w:ascii="Book Antiqua" w:hAnsi="Book Antiqua" w:cs="Times New Roman"/>
          <w:sz w:val="24"/>
          <w:szCs w:val="24"/>
        </w:rPr>
        <w:t xml:space="preserve"> </w:t>
      </w:r>
      <w:r w:rsidR="00C0792E" w:rsidRPr="009C63B3">
        <w:rPr>
          <w:rFonts w:ascii="Book Antiqua" w:hAnsi="Book Antiqua" w:cs="Times New Roman"/>
          <w:i/>
          <w:sz w:val="24"/>
          <w:szCs w:val="24"/>
        </w:rPr>
        <w:t xml:space="preserve">et </w:t>
      </w:r>
      <w:proofErr w:type="gramStart"/>
      <w:r w:rsidR="00C0792E" w:rsidRPr="009C63B3">
        <w:rPr>
          <w:rFonts w:ascii="Book Antiqua" w:hAnsi="Book Antiqua" w:cs="Times New Roman"/>
          <w:i/>
          <w:sz w:val="24"/>
          <w:szCs w:val="24"/>
        </w:rPr>
        <w:t>al</w:t>
      </w:r>
      <w:r w:rsidR="009C63B3" w:rsidRPr="009C63B3">
        <w:rPr>
          <w:rFonts w:ascii="Book Antiqua" w:hAnsi="Book Antiqua" w:cs="Times New Roman" w:hint="eastAsia"/>
          <w:sz w:val="24"/>
          <w:szCs w:val="24"/>
          <w:vertAlign w:val="superscript"/>
          <w:lang w:eastAsia="zh-CN"/>
        </w:rPr>
        <w:t>[</w:t>
      </w:r>
      <w:proofErr w:type="gramEnd"/>
      <w:r w:rsidR="009C63B3" w:rsidRPr="009C63B3">
        <w:rPr>
          <w:rFonts w:ascii="Book Antiqua" w:hAnsi="Book Antiqua" w:cs="Times New Roman" w:hint="eastAsia"/>
          <w:sz w:val="24"/>
          <w:szCs w:val="24"/>
          <w:vertAlign w:val="superscript"/>
          <w:lang w:eastAsia="zh-CN"/>
        </w:rPr>
        <w:t>2</w:t>
      </w:r>
      <w:r w:rsidR="00842311">
        <w:rPr>
          <w:rFonts w:ascii="Book Antiqua" w:hAnsi="Book Antiqua" w:cs="Times New Roman" w:hint="eastAsia"/>
          <w:sz w:val="24"/>
          <w:szCs w:val="24"/>
          <w:vertAlign w:val="superscript"/>
          <w:lang w:eastAsia="zh-CN"/>
        </w:rPr>
        <w:t>1</w:t>
      </w:r>
      <w:r w:rsidR="009C63B3" w:rsidRPr="009C63B3">
        <w:rPr>
          <w:rFonts w:ascii="Book Antiqua" w:hAnsi="Book Antiqua" w:cs="Times New Roman" w:hint="eastAsia"/>
          <w:sz w:val="24"/>
          <w:szCs w:val="24"/>
          <w:vertAlign w:val="superscript"/>
          <w:lang w:eastAsia="zh-CN"/>
        </w:rPr>
        <w:t>]</w:t>
      </w:r>
      <w:r w:rsidR="00C0792E" w:rsidRPr="009C63B3">
        <w:rPr>
          <w:rFonts w:ascii="Book Antiqua" w:hAnsi="Book Antiqua" w:cs="Times New Roman"/>
          <w:sz w:val="24"/>
          <w:szCs w:val="24"/>
        </w:rPr>
        <w:t>,</w:t>
      </w:r>
      <w:r w:rsidR="003D1ECE" w:rsidRPr="009C63B3">
        <w:rPr>
          <w:rFonts w:ascii="Book Antiqua" w:hAnsi="Book Antiqua" w:cs="Times New Roman"/>
          <w:sz w:val="24"/>
          <w:szCs w:val="24"/>
        </w:rPr>
        <w:t xml:space="preserve"> </w:t>
      </w:r>
      <w:r w:rsidR="00CF636B" w:rsidRPr="009C63B3">
        <w:rPr>
          <w:rFonts w:ascii="Book Antiqua" w:hAnsi="Book Antiqua" w:cs="Times New Roman"/>
          <w:sz w:val="24"/>
          <w:szCs w:val="24"/>
        </w:rPr>
        <w:t xml:space="preserve">and that of </w:t>
      </w:r>
      <w:r w:rsidR="004620BD" w:rsidRPr="009C63B3">
        <w:rPr>
          <w:rFonts w:ascii="Book Antiqua" w:hAnsi="Book Antiqua" w:cs="Times New Roman"/>
          <w:sz w:val="24"/>
          <w:szCs w:val="24"/>
        </w:rPr>
        <w:t xml:space="preserve">the </w:t>
      </w:r>
      <w:r w:rsidR="00CF636B" w:rsidRPr="009C63B3">
        <w:rPr>
          <w:rFonts w:ascii="Book Antiqua" w:hAnsi="Book Antiqua" w:cs="Times New Roman"/>
          <w:sz w:val="24"/>
          <w:szCs w:val="24"/>
        </w:rPr>
        <w:t>World Health Organization</w:t>
      </w:r>
      <w:r w:rsidR="00FD2172" w:rsidRPr="009C63B3">
        <w:rPr>
          <w:rFonts w:ascii="Book Antiqua" w:hAnsi="Book Antiqua" w:cs="Times New Roman"/>
          <w:sz w:val="24"/>
          <w:szCs w:val="24"/>
        </w:rPr>
        <w:t xml:space="preserve"> (WHO)</w:t>
      </w:r>
      <w:r w:rsidR="009C63B3" w:rsidRPr="009C63B3">
        <w:rPr>
          <w:rFonts w:ascii="Book Antiqua" w:hAnsi="Book Antiqua" w:cs="Times New Roman" w:hint="eastAsia"/>
          <w:sz w:val="24"/>
          <w:szCs w:val="24"/>
          <w:vertAlign w:val="superscript"/>
          <w:lang w:eastAsia="zh-CN"/>
        </w:rPr>
        <w:t>[2</w:t>
      </w:r>
      <w:r w:rsidR="00842311">
        <w:rPr>
          <w:rFonts w:ascii="Book Antiqua" w:hAnsi="Book Antiqua" w:cs="Times New Roman" w:hint="eastAsia"/>
          <w:sz w:val="24"/>
          <w:szCs w:val="24"/>
          <w:vertAlign w:val="superscript"/>
          <w:lang w:eastAsia="zh-CN"/>
        </w:rPr>
        <w:t>2</w:t>
      </w:r>
      <w:r w:rsidR="009C63B3" w:rsidRPr="009C63B3">
        <w:rPr>
          <w:rFonts w:ascii="Book Antiqua" w:hAnsi="Book Antiqua" w:cs="Times New Roman" w:hint="eastAsia"/>
          <w:sz w:val="24"/>
          <w:szCs w:val="24"/>
          <w:vertAlign w:val="superscript"/>
          <w:lang w:eastAsia="zh-CN"/>
        </w:rPr>
        <w:t>]</w:t>
      </w:r>
      <w:r w:rsidR="00CF636B" w:rsidRPr="009C63B3">
        <w:rPr>
          <w:rFonts w:ascii="Book Antiqua" w:hAnsi="Book Antiqua" w:cs="Times New Roman"/>
          <w:sz w:val="24"/>
          <w:szCs w:val="24"/>
        </w:rPr>
        <w:t>. The form</w:t>
      </w:r>
      <w:r w:rsidR="00E93CC2" w:rsidRPr="009C63B3">
        <w:rPr>
          <w:rFonts w:ascii="Book Antiqua" w:hAnsi="Book Antiqua" w:cs="Times New Roman"/>
          <w:sz w:val="24"/>
          <w:szCs w:val="24"/>
        </w:rPr>
        <w:t>er</w:t>
      </w:r>
      <w:r w:rsidR="00A51F3F" w:rsidRPr="009C63B3">
        <w:rPr>
          <w:rFonts w:ascii="Book Antiqua" w:hAnsi="Book Antiqua" w:cs="Times New Roman"/>
          <w:sz w:val="24"/>
          <w:szCs w:val="24"/>
        </w:rPr>
        <w:t xml:space="preserve"> </w:t>
      </w:r>
      <w:r w:rsidR="00D54ACB" w:rsidRPr="009C63B3">
        <w:rPr>
          <w:rFonts w:ascii="Book Antiqua" w:hAnsi="Book Antiqua" w:cs="Times New Roman"/>
          <w:sz w:val="24"/>
          <w:szCs w:val="24"/>
        </w:rPr>
        <w:t>classifies IPT</w:t>
      </w:r>
      <w:r w:rsidR="0015227F" w:rsidRPr="009C63B3">
        <w:rPr>
          <w:rFonts w:ascii="Book Antiqua" w:hAnsi="Book Antiqua" w:cs="Times New Roman"/>
          <w:sz w:val="24"/>
          <w:szCs w:val="24"/>
        </w:rPr>
        <w:t>,</w:t>
      </w:r>
      <w:r w:rsidR="00D54ACB" w:rsidRPr="009C63B3">
        <w:rPr>
          <w:rFonts w:ascii="Book Antiqua" w:hAnsi="Book Antiqua" w:cs="Times New Roman"/>
          <w:sz w:val="24"/>
          <w:szCs w:val="24"/>
        </w:rPr>
        <w:t xml:space="preserve"> according to dominant component cells and main histological characteristics</w:t>
      </w:r>
      <w:r w:rsidR="00A51F3F" w:rsidRPr="009C63B3">
        <w:rPr>
          <w:rFonts w:ascii="Book Antiqua" w:hAnsi="Book Antiqua" w:cs="Times New Roman"/>
          <w:sz w:val="24"/>
          <w:szCs w:val="24"/>
        </w:rPr>
        <w:t>, into</w:t>
      </w:r>
      <w:r w:rsidR="00BD1354" w:rsidRPr="009C63B3">
        <w:rPr>
          <w:rFonts w:ascii="Book Antiqua" w:hAnsi="Book Antiqua" w:cs="Times New Roman"/>
          <w:sz w:val="24"/>
          <w:szCs w:val="24"/>
        </w:rPr>
        <w:t xml:space="preserve"> </w:t>
      </w:r>
      <w:r w:rsidR="00751FFA" w:rsidRPr="009C63B3">
        <w:rPr>
          <w:rFonts w:ascii="Book Antiqua" w:hAnsi="Book Antiqua" w:cs="Times New Roman"/>
          <w:sz w:val="24"/>
          <w:szCs w:val="24"/>
        </w:rPr>
        <w:t>3 subtypes</w:t>
      </w:r>
      <w:r w:rsidR="00D54ACB" w:rsidRPr="009C63B3">
        <w:rPr>
          <w:rFonts w:ascii="Book Antiqua" w:hAnsi="Book Antiqua" w:cs="Times New Roman"/>
          <w:sz w:val="24"/>
          <w:szCs w:val="24"/>
        </w:rPr>
        <w:t>: Organizing Pneumonia</w:t>
      </w:r>
      <w:r w:rsidR="00F51093" w:rsidRPr="009C63B3">
        <w:rPr>
          <w:rFonts w:ascii="Book Antiqua" w:hAnsi="Book Antiqua" w:cs="Times New Roman"/>
          <w:sz w:val="24"/>
          <w:szCs w:val="24"/>
        </w:rPr>
        <w:t>,</w:t>
      </w:r>
      <w:r w:rsidR="00751FFA" w:rsidRPr="009C63B3">
        <w:rPr>
          <w:rFonts w:ascii="Book Antiqua" w:hAnsi="Book Antiqua" w:cs="Times New Roman"/>
          <w:sz w:val="24"/>
          <w:szCs w:val="24"/>
        </w:rPr>
        <w:t xml:space="preserve"> </w:t>
      </w:r>
      <w:proofErr w:type="spellStart"/>
      <w:r w:rsidR="00751FFA" w:rsidRPr="009C63B3">
        <w:rPr>
          <w:rFonts w:ascii="Book Antiqua" w:hAnsi="Book Antiqua" w:cs="Times New Roman"/>
          <w:sz w:val="24"/>
          <w:szCs w:val="24"/>
        </w:rPr>
        <w:t>Fibrohistiocytoma</w:t>
      </w:r>
      <w:proofErr w:type="spellEnd"/>
      <w:r w:rsidR="00D54ACB" w:rsidRPr="009C63B3">
        <w:rPr>
          <w:rFonts w:ascii="Book Antiqua" w:hAnsi="Book Antiqua" w:cs="Times New Roman"/>
          <w:sz w:val="24"/>
          <w:szCs w:val="24"/>
        </w:rPr>
        <w:t>,</w:t>
      </w:r>
      <w:r w:rsidR="00C321DD" w:rsidRPr="009C63B3">
        <w:rPr>
          <w:rFonts w:ascii="Book Antiqua" w:hAnsi="Book Antiqua" w:cs="Times New Roman"/>
          <w:sz w:val="24"/>
          <w:szCs w:val="24"/>
        </w:rPr>
        <w:t xml:space="preserve"> and </w:t>
      </w:r>
      <w:proofErr w:type="spellStart"/>
      <w:r w:rsidR="00C321DD" w:rsidRPr="009C63B3">
        <w:rPr>
          <w:rFonts w:ascii="Book Antiqua" w:hAnsi="Book Antiqua" w:cs="Times New Roman"/>
          <w:sz w:val="24"/>
          <w:szCs w:val="24"/>
        </w:rPr>
        <w:t>L</w:t>
      </w:r>
      <w:r w:rsidR="00D54ACB" w:rsidRPr="009C63B3">
        <w:rPr>
          <w:rFonts w:ascii="Book Antiqua" w:hAnsi="Book Antiqua" w:cs="Times New Roman"/>
          <w:sz w:val="24"/>
          <w:szCs w:val="24"/>
        </w:rPr>
        <w:t>ymphoplasmacytic</w:t>
      </w:r>
      <w:proofErr w:type="spellEnd"/>
      <w:r w:rsidR="00D54ACB" w:rsidRPr="009C63B3">
        <w:rPr>
          <w:rFonts w:ascii="Book Antiqua" w:hAnsi="Book Antiqua" w:cs="Times New Roman"/>
          <w:sz w:val="24"/>
          <w:szCs w:val="24"/>
        </w:rPr>
        <w:t xml:space="preserve"> type</w:t>
      </w:r>
      <w:r w:rsidR="006C2885">
        <w:rPr>
          <w:rFonts w:ascii="Book Antiqua" w:hAnsi="Book Antiqua" w:cs="Times New Roman"/>
          <w:sz w:val="24"/>
          <w:szCs w:val="24"/>
        </w:rPr>
        <w:t>; each constituting 44%, 44%</w:t>
      </w:r>
      <w:r w:rsidR="00F51093" w:rsidRPr="009C63B3">
        <w:rPr>
          <w:rFonts w:ascii="Book Antiqua" w:hAnsi="Book Antiqua" w:cs="Times New Roman"/>
          <w:sz w:val="24"/>
          <w:szCs w:val="24"/>
        </w:rPr>
        <w:t xml:space="preserve"> and 12%, respectively.</w:t>
      </w:r>
      <w:r w:rsidR="00C0792E" w:rsidRPr="009C63B3">
        <w:rPr>
          <w:rFonts w:ascii="Book Antiqua" w:hAnsi="Book Antiqua" w:cs="Times New Roman"/>
          <w:sz w:val="24"/>
          <w:szCs w:val="24"/>
        </w:rPr>
        <w:t xml:space="preserve"> The </w:t>
      </w:r>
      <w:r w:rsidR="00D54ACB" w:rsidRPr="009C63B3">
        <w:rPr>
          <w:rFonts w:ascii="Book Antiqua" w:hAnsi="Book Antiqua" w:cs="Times New Roman"/>
          <w:sz w:val="24"/>
          <w:szCs w:val="24"/>
        </w:rPr>
        <w:t>WHO classification,</w:t>
      </w:r>
      <w:r w:rsidR="00C0792E" w:rsidRPr="009C63B3">
        <w:rPr>
          <w:rFonts w:ascii="Book Antiqua" w:hAnsi="Book Antiqua" w:cs="Times New Roman"/>
          <w:sz w:val="24"/>
          <w:szCs w:val="24"/>
        </w:rPr>
        <w:t xml:space="preserve"> on the other hand,</w:t>
      </w:r>
      <w:r w:rsidR="00D54ACB" w:rsidRPr="009C63B3">
        <w:rPr>
          <w:rFonts w:ascii="Book Antiqua" w:hAnsi="Book Antiqua" w:cs="Times New Roman"/>
          <w:sz w:val="24"/>
          <w:szCs w:val="24"/>
        </w:rPr>
        <w:t xml:space="preserve"> divides IPT into compact spindle cell an</w:t>
      </w:r>
      <w:r w:rsidR="00E406B2" w:rsidRPr="009C63B3">
        <w:rPr>
          <w:rFonts w:ascii="Book Antiqua" w:hAnsi="Book Antiqua" w:cs="Times New Roman"/>
          <w:sz w:val="24"/>
          <w:szCs w:val="24"/>
        </w:rPr>
        <w:t xml:space="preserve">d </w:t>
      </w:r>
      <w:proofErr w:type="spellStart"/>
      <w:r w:rsidR="00E406B2" w:rsidRPr="009C63B3">
        <w:rPr>
          <w:rFonts w:ascii="Book Antiqua" w:hAnsi="Book Antiqua" w:cs="Times New Roman"/>
          <w:sz w:val="24"/>
          <w:szCs w:val="24"/>
        </w:rPr>
        <w:t>hypocellular</w:t>
      </w:r>
      <w:proofErr w:type="spellEnd"/>
      <w:r w:rsidR="00E406B2" w:rsidRPr="009C63B3">
        <w:rPr>
          <w:rFonts w:ascii="Book Antiqua" w:hAnsi="Book Antiqua" w:cs="Times New Roman"/>
          <w:sz w:val="24"/>
          <w:szCs w:val="24"/>
        </w:rPr>
        <w:t xml:space="preserve"> fibrous </w:t>
      </w:r>
      <w:proofErr w:type="gramStart"/>
      <w:r w:rsidR="00E406B2" w:rsidRPr="009C63B3">
        <w:rPr>
          <w:rFonts w:ascii="Book Antiqua" w:hAnsi="Book Antiqua" w:cs="Times New Roman"/>
          <w:sz w:val="24"/>
          <w:szCs w:val="24"/>
        </w:rPr>
        <w:t>pattern</w:t>
      </w:r>
      <w:r w:rsidR="00E93CC2" w:rsidRPr="009C63B3">
        <w:rPr>
          <w:rFonts w:ascii="Book Antiqua" w:hAnsi="Book Antiqua" w:cs="Times New Roman"/>
          <w:sz w:val="24"/>
          <w:szCs w:val="24"/>
        </w:rPr>
        <w:t>s</w:t>
      </w:r>
      <w:r w:rsidR="009C63B3" w:rsidRPr="009C63B3">
        <w:rPr>
          <w:rFonts w:ascii="Book Antiqua" w:hAnsi="Book Antiqua" w:cs="Times New Roman" w:hint="eastAsia"/>
          <w:sz w:val="24"/>
          <w:szCs w:val="24"/>
          <w:vertAlign w:val="superscript"/>
          <w:lang w:eastAsia="zh-CN"/>
        </w:rPr>
        <w:t>[</w:t>
      </w:r>
      <w:proofErr w:type="gramEnd"/>
      <w:r w:rsidR="009C63B3" w:rsidRPr="009C63B3">
        <w:rPr>
          <w:rFonts w:ascii="Book Antiqua" w:hAnsi="Book Antiqua" w:cs="Times New Roman" w:hint="eastAsia"/>
          <w:sz w:val="24"/>
          <w:szCs w:val="24"/>
          <w:vertAlign w:val="superscript"/>
          <w:lang w:eastAsia="zh-CN"/>
        </w:rPr>
        <w:t>2</w:t>
      </w:r>
      <w:r w:rsidR="00842311">
        <w:rPr>
          <w:rFonts w:ascii="Book Antiqua" w:hAnsi="Book Antiqua" w:cs="Times New Roman" w:hint="eastAsia"/>
          <w:sz w:val="24"/>
          <w:szCs w:val="24"/>
          <w:vertAlign w:val="superscript"/>
          <w:lang w:eastAsia="zh-CN"/>
        </w:rPr>
        <w:t>2</w:t>
      </w:r>
      <w:r w:rsidR="009C63B3" w:rsidRPr="009C63B3">
        <w:rPr>
          <w:rFonts w:ascii="Book Antiqua" w:hAnsi="Book Antiqua" w:cs="Times New Roman" w:hint="eastAsia"/>
          <w:sz w:val="24"/>
          <w:szCs w:val="24"/>
          <w:vertAlign w:val="superscript"/>
          <w:lang w:eastAsia="zh-CN"/>
        </w:rPr>
        <w:t>]</w:t>
      </w:r>
      <w:r w:rsidR="00D54ACB" w:rsidRPr="009C63B3">
        <w:rPr>
          <w:rFonts w:ascii="Book Antiqua" w:hAnsi="Book Antiqua" w:cs="Times New Roman"/>
          <w:sz w:val="24"/>
          <w:szCs w:val="24"/>
        </w:rPr>
        <w:t xml:space="preserve">. </w:t>
      </w:r>
    </w:p>
    <w:p w14:paraId="1214600D" w14:textId="77777777" w:rsidR="00EF246C" w:rsidRPr="00A846A3" w:rsidRDefault="00EF246C" w:rsidP="00A846A3">
      <w:pPr>
        <w:spacing w:after="0" w:line="360" w:lineRule="auto"/>
        <w:jc w:val="both"/>
        <w:rPr>
          <w:rFonts w:ascii="Book Antiqua" w:hAnsi="Book Antiqua" w:cs="Times New Roman"/>
          <w:sz w:val="24"/>
          <w:szCs w:val="24"/>
        </w:rPr>
      </w:pPr>
    </w:p>
    <w:p w14:paraId="7C3A1E0B" w14:textId="5E719479" w:rsidR="001E3F1B" w:rsidRPr="009C63B3" w:rsidRDefault="00BE3A4C" w:rsidP="00A846A3">
      <w:pPr>
        <w:spacing w:after="0" w:line="360" w:lineRule="auto"/>
        <w:jc w:val="both"/>
        <w:rPr>
          <w:rFonts w:ascii="Book Antiqua" w:hAnsi="Book Antiqua" w:cs="Times New Roman"/>
          <w:b/>
          <w:i/>
          <w:sz w:val="24"/>
          <w:szCs w:val="24"/>
          <w:lang w:eastAsia="zh-CN"/>
        </w:rPr>
      </w:pPr>
      <w:r w:rsidRPr="009C63B3">
        <w:rPr>
          <w:rFonts w:ascii="Book Antiqua" w:hAnsi="Book Antiqua" w:cs="Times New Roman"/>
          <w:b/>
          <w:i/>
          <w:sz w:val="24"/>
          <w:szCs w:val="24"/>
        </w:rPr>
        <w:t>Clinical presentation</w:t>
      </w:r>
    </w:p>
    <w:p w14:paraId="5C9F97A9" w14:textId="7BFFECE2" w:rsidR="00D134E0" w:rsidRPr="00A846A3" w:rsidRDefault="001201B3" w:rsidP="00A846A3">
      <w:pPr>
        <w:spacing w:after="0" w:line="360" w:lineRule="auto"/>
        <w:jc w:val="both"/>
        <w:rPr>
          <w:rFonts w:ascii="Book Antiqua" w:hAnsi="Book Antiqua" w:cs="Times New Roman"/>
          <w:sz w:val="24"/>
          <w:szCs w:val="24"/>
        </w:rPr>
      </w:pPr>
      <w:r w:rsidRPr="00A846A3">
        <w:rPr>
          <w:rFonts w:ascii="Book Antiqua" w:hAnsi="Book Antiqua" w:cs="Times New Roman"/>
          <w:sz w:val="24"/>
          <w:szCs w:val="24"/>
        </w:rPr>
        <w:t>Almost 70% of IPT cases are discovered incidentally. Such patients are either asymptomatic or complain of</w:t>
      </w:r>
      <w:r w:rsidR="006647DD" w:rsidRPr="00A846A3">
        <w:rPr>
          <w:rFonts w:ascii="Book Antiqua" w:hAnsi="Book Antiqua" w:cs="Times New Roman"/>
          <w:sz w:val="24"/>
          <w:szCs w:val="24"/>
        </w:rPr>
        <w:t xml:space="preserve"> symptoms of </w:t>
      </w:r>
      <w:r w:rsidRPr="00A846A3">
        <w:rPr>
          <w:rFonts w:ascii="Book Antiqua" w:hAnsi="Book Antiqua" w:cs="Times New Roman"/>
          <w:sz w:val="24"/>
          <w:szCs w:val="24"/>
        </w:rPr>
        <w:t>other</w:t>
      </w:r>
      <w:r w:rsidR="00EF0B6B" w:rsidRPr="00A846A3">
        <w:rPr>
          <w:rFonts w:ascii="Book Antiqua" w:hAnsi="Book Antiqua" w:cs="Times New Roman"/>
          <w:sz w:val="24"/>
          <w:szCs w:val="24"/>
        </w:rPr>
        <w:t xml:space="preserve"> </w:t>
      </w:r>
      <w:proofErr w:type="gramStart"/>
      <w:r w:rsidR="00407D85" w:rsidRPr="00A846A3">
        <w:rPr>
          <w:rFonts w:ascii="Book Antiqua" w:hAnsi="Book Antiqua" w:cs="Times New Roman"/>
          <w:sz w:val="24"/>
          <w:szCs w:val="24"/>
        </w:rPr>
        <w:t>diseas</w:t>
      </w:r>
      <w:r w:rsidR="00407D85" w:rsidRPr="009C63B3">
        <w:rPr>
          <w:rFonts w:ascii="Book Antiqua" w:hAnsi="Book Antiqua" w:cs="Times New Roman"/>
          <w:sz w:val="24"/>
          <w:szCs w:val="24"/>
        </w:rPr>
        <w:t>es</w:t>
      </w:r>
      <w:r w:rsidR="009C63B3" w:rsidRPr="009C63B3">
        <w:rPr>
          <w:rFonts w:ascii="Book Antiqua" w:hAnsi="Book Antiqua" w:cs="Times New Roman" w:hint="eastAsia"/>
          <w:sz w:val="24"/>
          <w:szCs w:val="24"/>
          <w:vertAlign w:val="superscript"/>
          <w:lang w:eastAsia="zh-CN"/>
        </w:rPr>
        <w:t>[</w:t>
      </w:r>
      <w:proofErr w:type="gramEnd"/>
      <w:r w:rsidR="009C63B3" w:rsidRPr="009C63B3">
        <w:rPr>
          <w:rFonts w:ascii="Book Antiqua" w:hAnsi="Book Antiqua" w:cs="Times New Roman" w:hint="eastAsia"/>
          <w:sz w:val="24"/>
          <w:szCs w:val="24"/>
          <w:vertAlign w:val="superscript"/>
          <w:lang w:eastAsia="zh-CN"/>
        </w:rPr>
        <w:t>12]</w:t>
      </w:r>
      <w:r w:rsidR="00575A24" w:rsidRPr="009C63B3">
        <w:rPr>
          <w:rFonts w:ascii="Book Antiqua" w:hAnsi="Book Antiqua" w:cs="Times New Roman"/>
          <w:sz w:val="24"/>
          <w:szCs w:val="24"/>
        </w:rPr>
        <w:t xml:space="preserve">. </w:t>
      </w:r>
      <w:r w:rsidR="00811AFC" w:rsidRPr="009C63B3">
        <w:rPr>
          <w:rFonts w:ascii="Book Antiqua" w:hAnsi="Book Antiqua" w:cs="Times New Roman"/>
          <w:sz w:val="24"/>
          <w:szCs w:val="24"/>
        </w:rPr>
        <w:t xml:space="preserve">Symptoms such as cough, hemoptysis, shortness of breath, </w:t>
      </w:r>
      <w:r w:rsidR="003D1ECE" w:rsidRPr="009C63B3">
        <w:rPr>
          <w:rFonts w:ascii="Book Antiqua" w:hAnsi="Book Antiqua" w:cs="Times New Roman"/>
          <w:sz w:val="24"/>
          <w:szCs w:val="24"/>
        </w:rPr>
        <w:t xml:space="preserve">and </w:t>
      </w:r>
      <w:r w:rsidR="00811AFC" w:rsidRPr="009C63B3">
        <w:rPr>
          <w:rFonts w:ascii="Book Antiqua" w:hAnsi="Book Antiqua" w:cs="Times New Roman"/>
          <w:sz w:val="24"/>
          <w:szCs w:val="24"/>
        </w:rPr>
        <w:t xml:space="preserve">chest pain </w:t>
      </w:r>
      <w:r w:rsidR="00407D85" w:rsidRPr="009C63B3">
        <w:rPr>
          <w:rFonts w:ascii="Book Antiqua" w:hAnsi="Book Antiqua" w:cs="Times New Roman"/>
          <w:sz w:val="24"/>
          <w:szCs w:val="24"/>
        </w:rPr>
        <w:t>occur in 25</w:t>
      </w:r>
      <w:r w:rsidR="009C63B3" w:rsidRPr="009C63B3">
        <w:rPr>
          <w:rFonts w:ascii="Book Antiqua" w:hAnsi="Book Antiqua" w:cs="Times New Roman" w:hint="eastAsia"/>
          <w:sz w:val="24"/>
          <w:szCs w:val="24"/>
          <w:lang w:eastAsia="zh-CN"/>
        </w:rPr>
        <w:t>%</w:t>
      </w:r>
      <w:r w:rsidR="00407D85" w:rsidRPr="009C63B3">
        <w:rPr>
          <w:rFonts w:ascii="Book Antiqua" w:hAnsi="Book Antiqua" w:cs="Times New Roman"/>
          <w:sz w:val="24"/>
          <w:szCs w:val="24"/>
        </w:rPr>
        <w:t xml:space="preserve"> to 50% of </w:t>
      </w:r>
      <w:proofErr w:type="gramStart"/>
      <w:r w:rsidR="00407D85" w:rsidRPr="009C63B3">
        <w:rPr>
          <w:rFonts w:ascii="Book Antiqua" w:hAnsi="Book Antiqua" w:cs="Times New Roman"/>
          <w:sz w:val="24"/>
          <w:szCs w:val="24"/>
        </w:rPr>
        <w:t>patients</w:t>
      </w:r>
      <w:r w:rsidR="009C63B3" w:rsidRPr="009C63B3">
        <w:rPr>
          <w:rFonts w:ascii="Book Antiqua" w:hAnsi="Book Antiqua" w:cs="Times New Roman" w:hint="eastAsia"/>
          <w:sz w:val="24"/>
          <w:szCs w:val="24"/>
          <w:vertAlign w:val="superscript"/>
          <w:lang w:eastAsia="zh-CN"/>
        </w:rPr>
        <w:t>[</w:t>
      </w:r>
      <w:proofErr w:type="gramEnd"/>
      <w:r w:rsidR="009C63B3" w:rsidRPr="009C63B3">
        <w:rPr>
          <w:rFonts w:ascii="Book Antiqua" w:hAnsi="Book Antiqua" w:cs="Times New Roman" w:hint="eastAsia"/>
          <w:sz w:val="24"/>
          <w:szCs w:val="24"/>
          <w:vertAlign w:val="superscript"/>
          <w:lang w:eastAsia="zh-CN"/>
        </w:rPr>
        <w:t>11]</w:t>
      </w:r>
      <w:r w:rsidR="00811AFC" w:rsidRPr="009C63B3">
        <w:rPr>
          <w:rFonts w:ascii="Book Antiqua" w:hAnsi="Book Antiqua" w:cs="Times New Roman"/>
          <w:sz w:val="24"/>
          <w:szCs w:val="24"/>
        </w:rPr>
        <w:t xml:space="preserve">. </w:t>
      </w:r>
      <w:r w:rsidRPr="009C63B3">
        <w:rPr>
          <w:rFonts w:ascii="Book Antiqua" w:hAnsi="Book Antiqua" w:cs="Times New Roman"/>
          <w:sz w:val="24"/>
          <w:szCs w:val="24"/>
        </w:rPr>
        <w:t xml:space="preserve">Fever is not </w:t>
      </w:r>
      <w:proofErr w:type="gramStart"/>
      <w:r w:rsidRPr="009C63B3">
        <w:rPr>
          <w:rFonts w:ascii="Book Antiqua" w:hAnsi="Book Antiqua" w:cs="Times New Roman"/>
          <w:sz w:val="24"/>
          <w:szCs w:val="24"/>
        </w:rPr>
        <w:t>uncommon</w:t>
      </w:r>
      <w:r w:rsidR="009C63B3" w:rsidRPr="009C63B3">
        <w:rPr>
          <w:rFonts w:ascii="Book Antiqua" w:hAnsi="Book Antiqua" w:cs="Times New Roman" w:hint="eastAsia"/>
          <w:sz w:val="24"/>
          <w:szCs w:val="24"/>
          <w:vertAlign w:val="superscript"/>
          <w:lang w:eastAsia="zh-CN"/>
        </w:rPr>
        <w:t>[</w:t>
      </w:r>
      <w:proofErr w:type="gramEnd"/>
      <w:r w:rsidR="009C63B3" w:rsidRPr="009C63B3">
        <w:rPr>
          <w:rFonts w:ascii="Book Antiqua" w:hAnsi="Book Antiqua" w:cs="Times New Roman" w:hint="eastAsia"/>
          <w:sz w:val="24"/>
          <w:szCs w:val="24"/>
          <w:vertAlign w:val="superscript"/>
          <w:lang w:eastAsia="zh-CN"/>
        </w:rPr>
        <w:t>2</w:t>
      </w:r>
      <w:r w:rsidR="00842311">
        <w:rPr>
          <w:rFonts w:ascii="Book Antiqua" w:hAnsi="Book Antiqua" w:cs="Times New Roman" w:hint="eastAsia"/>
          <w:sz w:val="24"/>
          <w:szCs w:val="24"/>
          <w:vertAlign w:val="superscript"/>
          <w:lang w:eastAsia="zh-CN"/>
        </w:rPr>
        <w:t>2</w:t>
      </w:r>
      <w:r w:rsidR="009C63B3" w:rsidRPr="009C63B3">
        <w:rPr>
          <w:rFonts w:ascii="Book Antiqua" w:hAnsi="Book Antiqua" w:cs="Times New Roman" w:hint="eastAsia"/>
          <w:sz w:val="24"/>
          <w:szCs w:val="24"/>
          <w:vertAlign w:val="superscript"/>
          <w:lang w:eastAsia="zh-CN"/>
        </w:rPr>
        <w:t>]</w:t>
      </w:r>
      <w:r w:rsidR="00407D85" w:rsidRPr="009C63B3">
        <w:rPr>
          <w:rFonts w:ascii="Book Antiqua" w:hAnsi="Book Antiqua" w:cs="Times New Roman"/>
          <w:sz w:val="24"/>
          <w:szCs w:val="24"/>
        </w:rPr>
        <w:t>,</w:t>
      </w:r>
      <w:r w:rsidRPr="009C63B3">
        <w:rPr>
          <w:rFonts w:ascii="Book Antiqua" w:hAnsi="Book Antiqua" w:cs="Times New Roman"/>
          <w:sz w:val="24"/>
          <w:szCs w:val="24"/>
        </w:rPr>
        <w:t xml:space="preserve"> mainly</w:t>
      </w:r>
      <w:r w:rsidR="00BE3A4C" w:rsidRPr="009C63B3">
        <w:rPr>
          <w:rFonts w:ascii="Book Antiqua" w:hAnsi="Book Antiqua" w:cs="Times New Roman"/>
          <w:sz w:val="24"/>
          <w:szCs w:val="24"/>
        </w:rPr>
        <w:t xml:space="preserve"> due to</w:t>
      </w:r>
      <w:r w:rsidR="001B3DC7" w:rsidRPr="009C63B3">
        <w:rPr>
          <w:rFonts w:ascii="Book Antiqua" w:hAnsi="Book Antiqua" w:cs="Times New Roman"/>
          <w:sz w:val="24"/>
          <w:szCs w:val="24"/>
        </w:rPr>
        <w:t xml:space="preserve"> </w:t>
      </w:r>
      <w:r w:rsidRPr="009C63B3">
        <w:rPr>
          <w:rFonts w:ascii="Book Antiqua" w:hAnsi="Book Antiqua" w:cs="Times New Roman"/>
          <w:sz w:val="24"/>
          <w:szCs w:val="24"/>
        </w:rPr>
        <w:t>interleukins</w:t>
      </w:r>
      <w:r w:rsidR="003D1ECE" w:rsidRPr="009C63B3">
        <w:rPr>
          <w:rFonts w:ascii="Book Antiqua" w:hAnsi="Book Antiqua" w:cs="Times New Roman"/>
          <w:sz w:val="24"/>
          <w:szCs w:val="24"/>
        </w:rPr>
        <w:t>’</w:t>
      </w:r>
      <w:r w:rsidRPr="009C63B3">
        <w:rPr>
          <w:rFonts w:ascii="Book Antiqua" w:hAnsi="Book Antiqua" w:cs="Times New Roman"/>
          <w:sz w:val="24"/>
          <w:szCs w:val="24"/>
        </w:rPr>
        <w:t xml:space="preserve"> production (</w:t>
      </w:r>
      <w:r w:rsidR="0075502B" w:rsidRPr="009C63B3">
        <w:rPr>
          <w:rFonts w:ascii="Book Antiqua" w:hAnsi="Book Antiqua" w:cs="Times New Roman"/>
          <w:i/>
          <w:sz w:val="24"/>
          <w:szCs w:val="24"/>
        </w:rPr>
        <w:t>e.g</w:t>
      </w:r>
      <w:r w:rsidR="0075502B" w:rsidRPr="009C63B3">
        <w:rPr>
          <w:rFonts w:ascii="Book Antiqua" w:hAnsi="Book Antiqua" w:cs="Times New Roman"/>
          <w:sz w:val="24"/>
          <w:szCs w:val="24"/>
        </w:rPr>
        <w:t>.</w:t>
      </w:r>
      <w:r w:rsidR="009C63B3" w:rsidRPr="009C63B3">
        <w:rPr>
          <w:rFonts w:ascii="Book Antiqua" w:hAnsi="Book Antiqua" w:cs="Times New Roman" w:hint="eastAsia"/>
          <w:sz w:val="24"/>
          <w:szCs w:val="24"/>
          <w:lang w:eastAsia="zh-CN"/>
        </w:rPr>
        <w:t>,</w:t>
      </w:r>
      <w:r w:rsidRPr="009C63B3">
        <w:rPr>
          <w:rFonts w:ascii="Book Antiqua" w:hAnsi="Book Antiqua" w:cs="Times New Roman"/>
          <w:sz w:val="24"/>
          <w:szCs w:val="24"/>
        </w:rPr>
        <w:t xml:space="preserve"> I</w:t>
      </w:r>
      <w:r w:rsidR="003D1ECE" w:rsidRPr="009C63B3">
        <w:rPr>
          <w:rFonts w:ascii="Book Antiqua" w:hAnsi="Book Antiqua" w:cs="Times New Roman"/>
          <w:sz w:val="24"/>
          <w:szCs w:val="24"/>
        </w:rPr>
        <w:t>l</w:t>
      </w:r>
      <w:r w:rsidRPr="009C63B3">
        <w:rPr>
          <w:rFonts w:ascii="Book Antiqua" w:hAnsi="Book Antiqua" w:cs="Times New Roman"/>
          <w:sz w:val="24"/>
          <w:szCs w:val="24"/>
        </w:rPr>
        <w:t>-1</w:t>
      </w:r>
      <w:r w:rsidR="003D1ECE" w:rsidRPr="009C63B3">
        <w:rPr>
          <w:rFonts w:ascii="Book Antiqua" w:hAnsi="Book Antiqua" w:cs="Times New Roman"/>
          <w:sz w:val="24"/>
          <w:szCs w:val="24"/>
        </w:rPr>
        <w:t>β</w:t>
      </w:r>
      <w:r w:rsidRPr="009C63B3">
        <w:rPr>
          <w:rFonts w:ascii="Book Antiqua" w:hAnsi="Book Antiqua" w:cs="Times New Roman"/>
          <w:sz w:val="24"/>
          <w:szCs w:val="24"/>
        </w:rPr>
        <w:t>, I</w:t>
      </w:r>
      <w:r w:rsidR="003D1ECE" w:rsidRPr="009C63B3">
        <w:rPr>
          <w:rFonts w:ascii="Book Antiqua" w:hAnsi="Book Antiqua" w:cs="Times New Roman"/>
          <w:sz w:val="24"/>
          <w:szCs w:val="24"/>
        </w:rPr>
        <w:t>l</w:t>
      </w:r>
      <w:r w:rsidRPr="009C63B3">
        <w:rPr>
          <w:rFonts w:ascii="Book Antiqua" w:hAnsi="Book Antiqua" w:cs="Times New Roman"/>
          <w:sz w:val="24"/>
          <w:szCs w:val="24"/>
        </w:rPr>
        <w:t>-6</w:t>
      </w:r>
      <w:r w:rsidR="00407D85" w:rsidRPr="009C63B3">
        <w:rPr>
          <w:rFonts w:ascii="Book Antiqua" w:hAnsi="Book Antiqua" w:cs="Times New Roman"/>
          <w:sz w:val="24"/>
          <w:szCs w:val="24"/>
        </w:rPr>
        <w:t>)</w:t>
      </w:r>
      <w:r w:rsidR="009C63B3" w:rsidRPr="009C63B3">
        <w:rPr>
          <w:rFonts w:ascii="Book Antiqua" w:hAnsi="Book Antiqua" w:cs="Times New Roman" w:hint="eastAsia"/>
          <w:sz w:val="24"/>
          <w:szCs w:val="24"/>
          <w:vertAlign w:val="superscript"/>
          <w:lang w:eastAsia="zh-CN"/>
        </w:rPr>
        <w:t>[2</w:t>
      </w:r>
      <w:r w:rsidR="00842311">
        <w:rPr>
          <w:rFonts w:ascii="Book Antiqua" w:hAnsi="Book Antiqua" w:cs="Times New Roman" w:hint="eastAsia"/>
          <w:sz w:val="24"/>
          <w:szCs w:val="24"/>
          <w:vertAlign w:val="superscript"/>
          <w:lang w:eastAsia="zh-CN"/>
        </w:rPr>
        <w:t>3</w:t>
      </w:r>
      <w:r w:rsidR="009C63B3" w:rsidRPr="009C63B3">
        <w:rPr>
          <w:rFonts w:ascii="Book Antiqua" w:hAnsi="Book Antiqua" w:cs="Times New Roman" w:hint="eastAsia"/>
          <w:sz w:val="24"/>
          <w:szCs w:val="24"/>
          <w:vertAlign w:val="superscript"/>
          <w:lang w:eastAsia="zh-CN"/>
        </w:rPr>
        <w:t>]</w:t>
      </w:r>
      <w:r w:rsidR="00811AFC" w:rsidRPr="009C63B3">
        <w:rPr>
          <w:rFonts w:ascii="Book Antiqua" w:hAnsi="Book Antiqua" w:cs="Times New Roman"/>
          <w:sz w:val="24"/>
          <w:szCs w:val="24"/>
        </w:rPr>
        <w:t xml:space="preserve">. </w:t>
      </w:r>
    </w:p>
    <w:p w14:paraId="4E04C088" w14:textId="77777777" w:rsidR="009773F3" w:rsidRPr="00A846A3" w:rsidRDefault="009773F3" w:rsidP="00A846A3">
      <w:pPr>
        <w:spacing w:after="0" w:line="360" w:lineRule="auto"/>
        <w:jc w:val="both"/>
        <w:rPr>
          <w:rFonts w:ascii="Book Antiqua" w:hAnsi="Book Antiqua" w:cs="Times New Roman"/>
          <w:b/>
          <w:sz w:val="24"/>
          <w:szCs w:val="24"/>
          <w:lang w:eastAsia="zh-CN"/>
        </w:rPr>
      </w:pPr>
    </w:p>
    <w:p w14:paraId="69CFA143" w14:textId="7A02A1BA" w:rsidR="001E3F1B" w:rsidRPr="009C63B3" w:rsidRDefault="008947EB" w:rsidP="00A846A3">
      <w:pPr>
        <w:spacing w:after="0" w:line="360" w:lineRule="auto"/>
        <w:jc w:val="both"/>
        <w:rPr>
          <w:rFonts w:ascii="Book Antiqua" w:hAnsi="Book Antiqua" w:cs="Times New Roman"/>
          <w:b/>
          <w:i/>
          <w:sz w:val="24"/>
          <w:szCs w:val="24"/>
          <w:lang w:eastAsia="zh-CN"/>
        </w:rPr>
      </w:pPr>
      <w:r w:rsidRPr="009C63B3">
        <w:rPr>
          <w:rFonts w:ascii="Book Antiqua" w:hAnsi="Book Antiqua" w:cs="Times New Roman"/>
          <w:b/>
          <w:i/>
          <w:sz w:val="24"/>
          <w:szCs w:val="24"/>
        </w:rPr>
        <w:t>Radiologic manifestations</w:t>
      </w:r>
    </w:p>
    <w:p w14:paraId="5D6A7290" w14:textId="65531DC9" w:rsidR="006C7ABF" w:rsidRPr="00A846A3" w:rsidRDefault="001E3F1B" w:rsidP="00A846A3">
      <w:pPr>
        <w:spacing w:after="0" w:line="360" w:lineRule="auto"/>
        <w:jc w:val="both"/>
        <w:rPr>
          <w:rFonts w:ascii="Book Antiqua" w:hAnsi="Book Antiqua" w:cs="Times New Roman"/>
          <w:sz w:val="24"/>
          <w:szCs w:val="24"/>
        </w:rPr>
      </w:pPr>
      <w:r w:rsidRPr="00A846A3">
        <w:rPr>
          <w:rFonts w:ascii="Book Antiqua" w:hAnsi="Book Antiqua" w:cs="Times New Roman"/>
          <w:sz w:val="24"/>
          <w:szCs w:val="24"/>
        </w:rPr>
        <w:t>W</w:t>
      </w:r>
      <w:r w:rsidR="003E4F38" w:rsidRPr="00A846A3">
        <w:rPr>
          <w:rFonts w:ascii="Book Antiqua" w:hAnsi="Book Antiqua" w:cs="Times New Roman"/>
          <w:sz w:val="24"/>
          <w:szCs w:val="24"/>
        </w:rPr>
        <w:t>ell-circumscribed solitary nodules</w:t>
      </w:r>
      <w:r w:rsidR="00BF013A" w:rsidRPr="00A846A3">
        <w:rPr>
          <w:rFonts w:ascii="Book Antiqua" w:hAnsi="Book Antiqua" w:cs="Times New Roman"/>
          <w:sz w:val="24"/>
          <w:szCs w:val="24"/>
        </w:rPr>
        <w:t>,</w:t>
      </w:r>
      <w:r w:rsidR="003E4F38" w:rsidRPr="00A846A3">
        <w:rPr>
          <w:rFonts w:ascii="Book Antiqua" w:hAnsi="Book Antiqua" w:cs="Times New Roman"/>
          <w:sz w:val="24"/>
          <w:szCs w:val="24"/>
        </w:rPr>
        <w:t xml:space="preserve"> with</w:t>
      </w:r>
      <w:r w:rsidR="003E4F38" w:rsidRPr="007775F4">
        <w:rPr>
          <w:rFonts w:ascii="Book Antiqua" w:hAnsi="Book Antiqua" w:cs="Times New Roman"/>
          <w:sz w:val="24"/>
          <w:szCs w:val="24"/>
        </w:rPr>
        <w:t xml:space="preserve"> </w:t>
      </w:r>
      <w:r w:rsidR="00B05B08" w:rsidRPr="007775F4">
        <w:rPr>
          <w:rFonts w:ascii="Book Antiqua" w:hAnsi="Book Antiqua" w:cs="Times New Roman"/>
          <w:sz w:val="24"/>
          <w:szCs w:val="24"/>
        </w:rPr>
        <w:t xml:space="preserve">peripheral lower lobar </w:t>
      </w:r>
      <w:r w:rsidR="003E4F38" w:rsidRPr="007775F4">
        <w:rPr>
          <w:rFonts w:ascii="Book Antiqua" w:hAnsi="Book Antiqua" w:cs="Times New Roman"/>
          <w:sz w:val="24"/>
          <w:szCs w:val="24"/>
        </w:rPr>
        <w:t>predilection</w:t>
      </w:r>
      <w:r w:rsidR="00B05B08" w:rsidRPr="007775F4">
        <w:rPr>
          <w:rFonts w:ascii="Book Antiqua" w:hAnsi="Book Antiqua" w:cs="Times New Roman"/>
          <w:sz w:val="24"/>
          <w:szCs w:val="24"/>
        </w:rPr>
        <w:t>,</w:t>
      </w:r>
      <w:r w:rsidRPr="007775F4">
        <w:rPr>
          <w:rFonts w:ascii="Book Antiqua" w:hAnsi="Book Antiqua" w:cs="Times New Roman"/>
          <w:sz w:val="24"/>
          <w:szCs w:val="24"/>
        </w:rPr>
        <w:t xml:space="preserve"> </w:t>
      </w:r>
      <w:r w:rsidR="00B05B08" w:rsidRPr="007775F4">
        <w:rPr>
          <w:rFonts w:ascii="Book Antiqua" w:hAnsi="Book Antiqua" w:cs="Times New Roman"/>
          <w:sz w:val="24"/>
          <w:szCs w:val="24"/>
        </w:rPr>
        <w:t>constitute the usual radiologic manifestation of IPT.</w:t>
      </w:r>
      <w:r w:rsidR="003E4F38" w:rsidRPr="007775F4">
        <w:rPr>
          <w:rFonts w:ascii="Book Antiqua" w:hAnsi="Book Antiqua" w:cs="Times New Roman"/>
          <w:sz w:val="24"/>
          <w:szCs w:val="24"/>
        </w:rPr>
        <w:t xml:space="preserve"> </w:t>
      </w:r>
      <w:r w:rsidR="008947EB" w:rsidRPr="007775F4">
        <w:rPr>
          <w:rFonts w:ascii="Book Antiqua" w:hAnsi="Book Antiqua" w:cs="Times New Roman"/>
          <w:sz w:val="24"/>
          <w:szCs w:val="24"/>
        </w:rPr>
        <w:t>In one study</w:t>
      </w:r>
      <w:r w:rsidR="004620BD" w:rsidRPr="007775F4">
        <w:rPr>
          <w:rFonts w:ascii="Book Antiqua" w:hAnsi="Book Antiqua" w:cs="Times New Roman"/>
          <w:sz w:val="24"/>
          <w:szCs w:val="24"/>
        </w:rPr>
        <w:t>,</w:t>
      </w:r>
      <w:r w:rsidR="008947EB" w:rsidRPr="007775F4">
        <w:rPr>
          <w:rFonts w:ascii="Book Antiqua" w:hAnsi="Book Antiqua" w:cs="Times New Roman"/>
          <w:sz w:val="24"/>
          <w:szCs w:val="24"/>
        </w:rPr>
        <w:t xml:space="preserve"> t</w:t>
      </w:r>
      <w:r w:rsidR="003E4F38" w:rsidRPr="007775F4">
        <w:rPr>
          <w:rFonts w:ascii="Book Antiqua" w:hAnsi="Book Antiqua" w:cs="Times New Roman"/>
          <w:sz w:val="24"/>
          <w:szCs w:val="24"/>
        </w:rPr>
        <w:t xml:space="preserve">his </w:t>
      </w:r>
      <w:r w:rsidR="008947EB" w:rsidRPr="007775F4">
        <w:rPr>
          <w:rFonts w:ascii="Book Antiqua" w:hAnsi="Book Antiqua" w:cs="Times New Roman"/>
          <w:sz w:val="24"/>
          <w:szCs w:val="24"/>
        </w:rPr>
        <w:t xml:space="preserve">has been reported to </w:t>
      </w:r>
      <w:r w:rsidR="003E4F38" w:rsidRPr="007775F4">
        <w:rPr>
          <w:rFonts w:ascii="Book Antiqua" w:hAnsi="Book Antiqua" w:cs="Times New Roman"/>
          <w:sz w:val="24"/>
          <w:szCs w:val="24"/>
        </w:rPr>
        <w:t xml:space="preserve">occur in 87% </w:t>
      </w:r>
      <w:r w:rsidR="003D1ECE" w:rsidRPr="007775F4">
        <w:rPr>
          <w:rFonts w:ascii="Book Antiqua" w:hAnsi="Book Antiqua" w:cs="Times New Roman"/>
          <w:sz w:val="24"/>
          <w:szCs w:val="24"/>
        </w:rPr>
        <w:t xml:space="preserve">of </w:t>
      </w:r>
      <w:proofErr w:type="gramStart"/>
      <w:r w:rsidR="003E4F38" w:rsidRPr="007775F4">
        <w:rPr>
          <w:rFonts w:ascii="Book Antiqua" w:hAnsi="Book Antiqua" w:cs="Times New Roman"/>
          <w:sz w:val="24"/>
          <w:szCs w:val="24"/>
        </w:rPr>
        <w:t>patients</w:t>
      </w:r>
      <w:r w:rsidR="007775F4" w:rsidRPr="007775F4">
        <w:rPr>
          <w:rFonts w:ascii="Book Antiqua" w:hAnsi="Book Antiqua" w:cs="Times New Roman" w:hint="eastAsia"/>
          <w:sz w:val="24"/>
          <w:szCs w:val="24"/>
          <w:vertAlign w:val="superscript"/>
          <w:lang w:eastAsia="zh-CN"/>
        </w:rPr>
        <w:t>[</w:t>
      </w:r>
      <w:proofErr w:type="gramEnd"/>
      <w:r w:rsidR="007775F4" w:rsidRPr="007775F4">
        <w:rPr>
          <w:rFonts w:ascii="Book Antiqua" w:hAnsi="Book Antiqua" w:cs="Times New Roman" w:hint="eastAsia"/>
          <w:sz w:val="24"/>
          <w:szCs w:val="24"/>
          <w:vertAlign w:val="superscript"/>
          <w:lang w:eastAsia="zh-CN"/>
        </w:rPr>
        <w:t>2</w:t>
      </w:r>
      <w:r w:rsidR="00842311">
        <w:rPr>
          <w:rFonts w:ascii="Book Antiqua" w:hAnsi="Book Antiqua" w:cs="Times New Roman" w:hint="eastAsia"/>
          <w:sz w:val="24"/>
          <w:szCs w:val="24"/>
          <w:vertAlign w:val="superscript"/>
          <w:lang w:eastAsia="zh-CN"/>
        </w:rPr>
        <w:t>4</w:t>
      </w:r>
      <w:r w:rsidR="007775F4" w:rsidRPr="007775F4">
        <w:rPr>
          <w:rFonts w:ascii="Book Antiqua" w:hAnsi="Book Antiqua" w:cs="Times New Roman" w:hint="eastAsia"/>
          <w:sz w:val="24"/>
          <w:szCs w:val="24"/>
          <w:vertAlign w:val="superscript"/>
          <w:lang w:eastAsia="zh-CN"/>
        </w:rPr>
        <w:t>]</w:t>
      </w:r>
      <w:r w:rsidR="003E4F38" w:rsidRPr="007775F4">
        <w:rPr>
          <w:rFonts w:ascii="Book Antiqua" w:hAnsi="Book Antiqua" w:cs="Times New Roman"/>
          <w:sz w:val="24"/>
          <w:szCs w:val="24"/>
        </w:rPr>
        <w:t xml:space="preserve">. </w:t>
      </w:r>
      <w:r w:rsidR="00F72A46" w:rsidRPr="007775F4">
        <w:rPr>
          <w:rFonts w:ascii="Book Antiqua" w:hAnsi="Book Antiqua" w:cs="Times New Roman"/>
          <w:sz w:val="24"/>
          <w:szCs w:val="24"/>
        </w:rPr>
        <w:t>M</w:t>
      </w:r>
      <w:r w:rsidR="00226F2E" w:rsidRPr="007775F4">
        <w:rPr>
          <w:rFonts w:ascii="Book Antiqua" w:hAnsi="Book Antiqua" w:cs="Times New Roman"/>
          <w:sz w:val="24"/>
          <w:szCs w:val="24"/>
        </w:rPr>
        <w:t xml:space="preserve">ultiple nodules </w:t>
      </w:r>
      <w:r w:rsidR="003D1ECE" w:rsidRPr="007775F4">
        <w:rPr>
          <w:rFonts w:ascii="Book Antiqua" w:hAnsi="Book Antiqua" w:cs="Times New Roman"/>
          <w:sz w:val="24"/>
          <w:szCs w:val="24"/>
        </w:rPr>
        <w:t xml:space="preserve">do present in </w:t>
      </w:r>
      <w:r w:rsidR="00226F2E" w:rsidRPr="007775F4">
        <w:rPr>
          <w:rFonts w:ascii="Book Antiqua" w:hAnsi="Book Antiqua" w:cs="Times New Roman"/>
          <w:sz w:val="24"/>
          <w:szCs w:val="24"/>
        </w:rPr>
        <w:t xml:space="preserve">only 5% of </w:t>
      </w:r>
      <w:proofErr w:type="gramStart"/>
      <w:r w:rsidR="00226F2E" w:rsidRPr="007775F4">
        <w:rPr>
          <w:rFonts w:ascii="Book Antiqua" w:hAnsi="Book Antiqua" w:cs="Times New Roman"/>
          <w:sz w:val="24"/>
          <w:szCs w:val="24"/>
        </w:rPr>
        <w:t>cases</w:t>
      </w:r>
      <w:r w:rsidR="007775F4" w:rsidRPr="007775F4">
        <w:rPr>
          <w:rFonts w:ascii="Book Antiqua" w:hAnsi="Book Antiqua" w:cs="Times New Roman" w:hint="eastAsia"/>
          <w:sz w:val="24"/>
          <w:szCs w:val="24"/>
          <w:vertAlign w:val="superscript"/>
          <w:lang w:eastAsia="zh-CN"/>
        </w:rPr>
        <w:t>[</w:t>
      </w:r>
      <w:proofErr w:type="gramEnd"/>
      <w:r w:rsidR="007775F4" w:rsidRPr="007775F4">
        <w:rPr>
          <w:rFonts w:ascii="Book Antiqua" w:hAnsi="Book Antiqua" w:cs="Times New Roman" w:hint="eastAsia"/>
          <w:sz w:val="24"/>
          <w:szCs w:val="24"/>
          <w:vertAlign w:val="superscript"/>
          <w:lang w:eastAsia="zh-CN"/>
        </w:rPr>
        <w:t>2</w:t>
      </w:r>
      <w:r w:rsidR="00842311">
        <w:rPr>
          <w:rFonts w:ascii="Book Antiqua" w:hAnsi="Book Antiqua" w:cs="Times New Roman" w:hint="eastAsia"/>
          <w:sz w:val="24"/>
          <w:szCs w:val="24"/>
          <w:vertAlign w:val="superscript"/>
          <w:lang w:eastAsia="zh-CN"/>
        </w:rPr>
        <w:t>5</w:t>
      </w:r>
      <w:r w:rsidR="007775F4" w:rsidRPr="007775F4">
        <w:rPr>
          <w:rFonts w:ascii="Book Antiqua" w:hAnsi="Book Antiqua" w:cs="Times New Roman" w:hint="eastAsia"/>
          <w:sz w:val="24"/>
          <w:szCs w:val="24"/>
          <w:vertAlign w:val="superscript"/>
          <w:lang w:eastAsia="zh-CN"/>
        </w:rPr>
        <w:t>]</w:t>
      </w:r>
      <w:r w:rsidR="003519DB" w:rsidRPr="007775F4">
        <w:rPr>
          <w:rFonts w:ascii="Book Antiqua" w:hAnsi="Book Antiqua" w:cs="Times New Roman"/>
          <w:sz w:val="24"/>
          <w:szCs w:val="24"/>
        </w:rPr>
        <w:t xml:space="preserve">. </w:t>
      </w:r>
      <w:r w:rsidR="00304D8D" w:rsidRPr="007775F4">
        <w:rPr>
          <w:rFonts w:ascii="Book Antiqua" w:hAnsi="Book Antiqua" w:cs="Times New Roman"/>
          <w:sz w:val="24"/>
          <w:szCs w:val="24"/>
        </w:rPr>
        <w:t>Calcification</w:t>
      </w:r>
      <w:r w:rsidR="00376A77" w:rsidRPr="007775F4">
        <w:rPr>
          <w:rFonts w:ascii="Book Antiqua" w:hAnsi="Book Antiqua" w:cs="Times New Roman"/>
          <w:sz w:val="24"/>
          <w:szCs w:val="24"/>
        </w:rPr>
        <w:t xml:space="preserve">s and </w:t>
      </w:r>
      <w:r w:rsidR="00751FFA" w:rsidRPr="007775F4">
        <w:rPr>
          <w:rFonts w:ascii="Book Antiqua" w:hAnsi="Book Antiqua" w:cs="Times New Roman"/>
          <w:sz w:val="24"/>
          <w:szCs w:val="24"/>
        </w:rPr>
        <w:t>lymphadenopathy are</w:t>
      </w:r>
      <w:r w:rsidR="00BF013A" w:rsidRPr="007775F4">
        <w:rPr>
          <w:rFonts w:ascii="Book Antiqua" w:hAnsi="Book Antiqua" w:cs="Times New Roman"/>
          <w:sz w:val="24"/>
          <w:szCs w:val="24"/>
        </w:rPr>
        <w:t xml:space="preserve"> </w:t>
      </w:r>
      <w:r w:rsidR="00751FFA" w:rsidRPr="007775F4">
        <w:rPr>
          <w:rFonts w:ascii="Book Antiqua" w:hAnsi="Book Antiqua" w:cs="Times New Roman"/>
          <w:sz w:val="24"/>
          <w:szCs w:val="24"/>
        </w:rPr>
        <w:t>seen in</w:t>
      </w:r>
      <w:r w:rsidR="00376A77" w:rsidRPr="007775F4">
        <w:rPr>
          <w:rFonts w:ascii="Book Antiqua" w:hAnsi="Book Antiqua" w:cs="Times New Roman"/>
          <w:sz w:val="24"/>
          <w:szCs w:val="24"/>
        </w:rPr>
        <w:t xml:space="preserve"> 15% and 7% of cases</w:t>
      </w:r>
      <w:r w:rsidR="00304D8D" w:rsidRPr="007775F4">
        <w:rPr>
          <w:rFonts w:ascii="Book Antiqua" w:hAnsi="Book Antiqua" w:cs="Times New Roman"/>
          <w:sz w:val="24"/>
          <w:szCs w:val="24"/>
        </w:rPr>
        <w:t>,</w:t>
      </w:r>
      <w:r w:rsidR="00BF013A" w:rsidRPr="007775F4">
        <w:rPr>
          <w:rFonts w:ascii="Book Antiqua" w:hAnsi="Book Antiqua" w:cs="Times New Roman"/>
          <w:sz w:val="24"/>
          <w:szCs w:val="24"/>
        </w:rPr>
        <w:t xml:space="preserve"> </w:t>
      </w:r>
      <w:proofErr w:type="gramStart"/>
      <w:r w:rsidR="005810AD" w:rsidRPr="007775F4">
        <w:rPr>
          <w:rFonts w:ascii="Book Antiqua" w:hAnsi="Book Antiqua" w:cs="Times New Roman"/>
          <w:sz w:val="24"/>
          <w:szCs w:val="24"/>
        </w:rPr>
        <w:t>respectively</w:t>
      </w:r>
      <w:r w:rsidR="007775F4" w:rsidRPr="007775F4">
        <w:rPr>
          <w:rFonts w:ascii="Book Antiqua" w:hAnsi="Book Antiqua" w:cs="Times New Roman" w:hint="eastAsia"/>
          <w:sz w:val="24"/>
          <w:szCs w:val="24"/>
          <w:vertAlign w:val="superscript"/>
          <w:lang w:eastAsia="zh-CN"/>
        </w:rPr>
        <w:t>[</w:t>
      </w:r>
      <w:proofErr w:type="gramEnd"/>
      <w:r w:rsidR="007775F4" w:rsidRPr="007775F4">
        <w:rPr>
          <w:rFonts w:ascii="Book Antiqua" w:hAnsi="Book Antiqua" w:cs="Times New Roman" w:hint="eastAsia"/>
          <w:sz w:val="24"/>
          <w:szCs w:val="24"/>
          <w:vertAlign w:val="superscript"/>
          <w:lang w:eastAsia="zh-CN"/>
        </w:rPr>
        <w:t>2</w:t>
      </w:r>
      <w:r w:rsidR="00842311">
        <w:rPr>
          <w:rFonts w:ascii="Book Antiqua" w:hAnsi="Book Antiqua" w:cs="Times New Roman" w:hint="eastAsia"/>
          <w:sz w:val="24"/>
          <w:szCs w:val="24"/>
          <w:vertAlign w:val="superscript"/>
          <w:lang w:eastAsia="zh-CN"/>
        </w:rPr>
        <w:t>6</w:t>
      </w:r>
      <w:r w:rsidR="007775F4" w:rsidRPr="007775F4">
        <w:rPr>
          <w:rFonts w:ascii="Book Antiqua" w:hAnsi="Book Antiqua" w:cs="Times New Roman" w:hint="eastAsia"/>
          <w:sz w:val="24"/>
          <w:szCs w:val="24"/>
          <w:vertAlign w:val="superscript"/>
          <w:lang w:eastAsia="zh-CN"/>
        </w:rPr>
        <w:t>]</w:t>
      </w:r>
      <w:r w:rsidR="00304D8D" w:rsidRPr="007775F4">
        <w:rPr>
          <w:rFonts w:ascii="Book Antiqua" w:hAnsi="Book Antiqua" w:cs="Times New Roman"/>
          <w:sz w:val="24"/>
          <w:szCs w:val="24"/>
        </w:rPr>
        <w:t>.</w:t>
      </w:r>
      <w:r w:rsidR="00BF013A" w:rsidRPr="007775F4">
        <w:rPr>
          <w:rFonts w:ascii="Book Antiqua" w:hAnsi="Book Antiqua" w:cs="Times New Roman"/>
          <w:sz w:val="24"/>
          <w:szCs w:val="24"/>
        </w:rPr>
        <w:t xml:space="preserve"> </w:t>
      </w:r>
      <w:proofErr w:type="spellStart"/>
      <w:r w:rsidR="003D1ECE" w:rsidRPr="007775F4">
        <w:rPr>
          <w:rFonts w:ascii="Book Antiqua" w:hAnsi="Book Antiqua" w:cs="Times New Roman"/>
          <w:sz w:val="24"/>
          <w:szCs w:val="24"/>
        </w:rPr>
        <w:t>Cavita</w:t>
      </w:r>
      <w:r w:rsidR="00BF013A" w:rsidRPr="007775F4">
        <w:rPr>
          <w:rFonts w:ascii="Book Antiqua" w:hAnsi="Book Antiqua" w:cs="Times New Roman"/>
          <w:sz w:val="24"/>
          <w:szCs w:val="24"/>
        </w:rPr>
        <w:t>ry</w:t>
      </w:r>
      <w:proofErr w:type="spellEnd"/>
      <w:r w:rsidR="00BF013A" w:rsidRPr="007775F4">
        <w:rPr>
          <w:rFonts w:ascii="Book Antiqua" w:hAnsi="Book Antiqua" w:cs="Times New Roman"/>
          <w:sz w:val="24"/>
          <w:szCs w:val="24"/>
        </w:rPr>
        <w:t xml:space="preserve"> lesions</w:t>
      </w:r>
      <w:r w:rsidR="003D1ECE" w:rsidRPr="007775F4">
        <w:rPr>
          <w:rFonts w:ascii="Book Antiqua" w:hAnsi="Book Antiqua" w:cs="Times New Roman"/>
          <w:sz w:val="24"/>
          <w:szCs w:val="24"/>
        </w:rPr>
        <w:t xml:space="preserve"> </w:t>
      </w:r>
      <w:r w:rsidR="0080656A" w:rsidRPr="007775F4">
        <w:rPr>
          <w:rFonts w:ascii="Book Antiqua" w:hAnsi="Book Antiqua" w:cs="Times New Roman"/>
          <w:sz w:val="24"/>
          <w:szCs w:val="24"/>
        </w:rPr>
        <w:t xml:space="preserve">and pleural effusions are quite rare </w:t>
      </w:r>
      <w:proofErr w:type="gramStart"/>
      <w:r w:rsidR="0080656A" w:rsidRPr="007775F4">
        <w:rPr>
          <w:rFonts w:ascii="Book Antiqua" w:hAnsi="Book Antiqua" w:cs="Times New Roman"/>
          <w:sz w:val="24"/>
          <w:szCs w:val="24"/>
        </w:rPr>
        <w:t>findings</w:t>
      </w:r>
      <w:r w:rsidR="007775F4" w:rsidRPr="007775F4">
        <w:rPr>
          <w:rFonts w:ascii="Book Antiqua" w:hAnsi="Book Antiqua" w:cs="Times New Roman" w:hint="eastAsia"/>
          <w:sz w:val="24"/>
          <w:szCs w:val="24"/>
          <w:vertAlign w:val="superscript"/>
          <w:lang w:eastAsia="zh-CN"/>
        </w:rPr>
        <w:t>[</w:t>
      </w:r>
      <w:proofErr w:type="gramEnd"/>
      <w:r w:rsidR="007775F4" w:rsidRPr="007775F4">
        <w:rPr>
          <w:rFonts w:ascii="Book Antiqua" w:hAnsi="Book Antiqua" w:cs="Times New Roman" w:hint="eastAsia"/>
          <w:sz w:val="24"/>
          <w:szCs w:val="24"/>
          <w:vertAlign w:val="superscript"/>
          <w:lang w:eastAsia="zh-CN"/>
        </w:rPr>
        <w:t>4]</w:t>
      </w:r>
      <w:r w:rsidR="00AE51A6" w:rsidRPr="007775F4">
        <w:rPr>
          <w:rFonts w:ascii="Book Antiqua" w:hAnsi="Book Antiqua" w:cs="Times New Roman"/>
          <w:sz w:val="24"/>
          <w:szCs w:val="24"/>
        </w:rPr>
        <w:t>.</w:t>
      </w:r>
      <w:r w:rsidR="0071132E" w:rsidRPr="007775F4">
        <w:rPr>
          <w:rFonts w:ascii="Book Antiqua" w:hAnsi="Book Antiqua" w:cs="Times New Roman"/>
          <w:sz w:val="24"/>
          <w:szCs w:val="24"/>
        </w:rPr>
        <w:t xml:space="preserve"> </w:t>
      </w:r>
      <w:r w:rsidR="005B73D0" w:rsidRPr="007775F4">
        <w:rPr>
          <w:rFonts w:ascii="Book Antiqua" w:hAnsi="Book Antiqua" w:cs="Times New Roman"/>
          <w:sz w:val="24"/>
          <w:szCs w:val="24"/>
        </w:rPr>
        <w:t>Based on the radiological mode of presentation</w:t>
      </w:r>
      <w:r w:rsidR="004620BD" w:rsidRPr="007775F4">
        <w:rPr>
          <w:rFonts w:ascii="Book Antiqua" w:hAnsi="Book Antiqua" w:cs="Times New Roman"/>
          <w:sz w:val="24"/>
          <w:szCs w:val="24"/>
        </w:rPr>
        <w:t>,</w:t>
      </w:r>
      <w:r w:rsidR="005B73D0" w:rsidRPr="007775F4">
        <w:rPr>
          <w:rFonts w:ascii="Book Antiqua" w:hAnsi="Book Antiqua" w:cs="Times New Roman"/>
          <w:sz w:val="24"/>
          <w:szCs w:val="24"/>
        </w:rPr>
        <w:t xml:space="preserve"> it </w:t>
      </w:r>
      <w:r w:rsidR="0071132E" w:rsidRPr="007775F4">
        <w:rPr>
          <w:rFonts w:ascii="Book Antiqua" w:hAnsi="Book Antiqua" w:cs="Times New Roman"/>
          <w:sz w:val="24"/>
          <w:szCs w:val="24"/>
        </w:rPr>
        <w:t xml:space="preserve">is difficult to differentiate </w:t>
      </w:r>
      <w:r w:rsidR="0074585E" w:rsidRPr="007775F4">
        <w:rPr>
          <w:rFonts w:ascii="Book Antiqua" w:hAnsi="Book Antiqua" w:cs="Times New Roman"/>
          <w:sz w:val="24"/>
          <w:szCs w:val="24"/>
        </w:rPr>
        <w:t xml:space="preserve">IPT from </w:t>
      </w:r>
      <w:r w:rsidR="00760776" w:rsidRPr="007775F4">
        <w:rPr>
          <w:rFonts w:ascii="Book Antiqua" w:hAnsi="Book Antiqua" w:cs="Times New Roman"/>
          <w:sz w:val="24"/>
          <w:szCs w:val="24"/>
        </w:rPr>
        <w:t xml:space="preserve">other entities </w:t>
      </w:r>
      <w:r w:rsidR="00760776" w:rsidRPr="00A846A3">
        <w:rPr>
          <w:rFonts w:ascii="Book Antiqua" w:hAnsi="Book Antiqua" w:cs="Times New Roman"/>
          <w:sz w:val="24"/>
          <w:szCs w:val="24"/>
        </w:rPr>
        <w:t xml:space="preserve">such as </w:t>
      </w:r>
      <w:r w:rsidR="0074585E" w:rsidRPr="00A846A3">
        <w:rPr>
          <w:rFonts w:ascii="Book Antiqua" w:hAnsi="Book Antiqua" w:cs="Times New Roman"/>
          <w:sz w:val="24"/>
          <w:szCs w:val="24"/>
        </w:rPr>
        <w:t>lung tumor o</w:t>
      </w:r>
      <w:r w:rsidR="00760776" w:rsidRPr="00A846A3">
        <w:rPr>
          <w:rFonts w:ascii="Book Antiqua" w:hAnsi="Book Antiqua" w:cs="Times New Roman"/>
          <w:sz w:val="24"/>
          <w:szCs w:val="24"/>
        </w:rPr>
        <w:t>r pulmonary tuberculosis</w:t>
      </w:r>
      <w:r w:rsidR="003D1ECE" w:rsidRPr="00A846A3">
        <w:rPr>
          <w:rFonts w:ascii="Book Antiqua" w:hAnsi="Book Antiqua" w:cs="Times New Roman"/>
          <w:sz w:val="24"/>
          <w:szCs w:val="24"/>
        </w:rPr>
        <w:t>;</w:t>
      </w:r>
      <w:r w:rsidR="0074585E" w:rsidRPr="00A846A3">
        <w:rPr>
          <w:rFonts w:ascii="Book Antiqua" w:hAnsi="Book Antiqua" w:cs="Times New Roman"/>
          <w:sz w:val="24"/>
          <w:szCs w:val="24"/>
        </w:rPr>
        <w:t xml:space="preserve"> thus rendering IPT a clinical and </w:t>
      </w:r>
      <w:r w:rsidR="00760776" w:rsidRPr="00A846A3">
        <w:rPr>
          <w:rFonts w:ascii="Book Antiqua" w:hAnsi="Book Antiqua" w:cs="Times New Roman"/>
          <w:sz w:val="24"/>
          <w:szCs w:val="24"/>
        </w:rPr>
        <w:t xml:space="preserve">a </w:t>
      </w:r>
      <w:r w:rsidR="0074585E" w:rsidRPr="00A846A3">
        <w:rPr>
          <w:rFonts w:ascii="Book Antiqua" w:hAnsi="Book Antiqua" w:cs="Times New Roman"/>
          <w:sz w:val="24"/>
          <w:szCs w:val="24"/>
        </w:rPr>
        <w:t xml:space="preserve">radiological </w:t>
      </w:r>
      <w:proofErr w:type="gramStart"/>
      <w:r w:rsidR="0074585E" w:rsidRPr="00A846A3">
        <w:rPr>
          <w:rFonts w:ascii="Book Antiqua" w:hAnsi="Book Antiqua" w:cs="Times New Roman"/>
          <w:sz w:val="24"/>
          <w:szCs w:val="24"/>
        </w:rPr>
        <w:t>challenge</w:t>
      </w:r>
      <w:r w:rsidR="007775F4" w:rsidRPr="007775F4">
        <w:rPr>
          <w:rFonts w:ascii="Book Antiqua" w:hAnsi="Book Antiqua" w:cs="Times New Roman" w:hint="eastAsia"/>
          <w:sz w:val="24"/>
          <w:szCs w:val="24"/>
          <w:vertAlign w:val="superscript"/>
          <w:lang w:eastAsia="zh-CN"/>
        </w:rPr>
        <w:t>[</w:t>
      </w:r>
      <w:proofErr w:type="gramEnd"/>
      <w:r w:rsidR="007775F4" w:rsidRPr="007775F4">
        <w:rPr>
          <w:rFonts w:ascii="Book Antiqua" w:hAnsi="Book Antiqua" w:cs="Times New Roman" w:hint="eastAsia"/>
          <w:sz w:val="24"/>
          <w:szCs w:val="24"/>
          <w:vertAlign w:val="superscript"/>
          <w:lang w:eastAsia="zh-CN"/>
        </w:rPr>
        <w:t>11]</w:t>
      </w:r>
      <w:r w:rsidR="0074585E" w:rsidRPr="007775F4">
        <w:rPr>
          <w:rFonts w:ascii="Book Antiqua" w:hAnsi="Book Antiqua" w:cs="Times New Roman"/>
          <w:sz w:val="24"/>
          <w:szCs w:val="24"/>
        </w:rPr>
        <w:t>.</w:t>
      </w:r>
    </w:p>
    <w:p w14:paraId="57B9D561" w14:textId="77777777" w:rsidR="006C7ABF" w:rsidRPr="00A846A3" w:rsidRDefault="006C7ABF" w:rsidP="00A846A3">
      <w:pPr>
        <w:spacing w:after="0" w:line="360" w:lineRule="auto"/>
        <w:jc w:val="both"/>
        <w:rPr>
          <w:rFonts w:ascii="Book Antiqua" w:hAnsi="Book Antiqua" w:cs="Times New Roman"/>
          <w:sz w:val="24"/>
          <w:szCs w:val="24"/>
        </w:rPr>
      </w:pPr>
    </w:p>
    <w:p w14:paraId="033FC08B" w14:textId="07EDE1EC" w:rsidR="00AB3891" w:rsidRPr="007775F4" w:rsidRDefault="000C0383" w:rsidP="00A846A3">
      <w:pPr>
        <w:spacing w:after="0" w:line="360" w:lineRule="auto"/>
        <w:jc w:val="both"/>
        <w:rPr>
          <w:rFonts w:ascii="Book Antiqua" w:hAnsi="Book Antiqua" w:cs="Times New Roman"/>
          <w:b/>
          <w:i/>
          <w:sz w:val="24"/>
          <w:szCs w:val="24"/>
          <w:lang w:eastAsia="zh-CN"/>
        </w:rPr>
      </w:pPr>
      <w:r w:rsidRPr="007775F4">
        <w:rPr>
          <w:rFonts w:ascii="Book Antiqua" w:hAnsi="Book Antiqua" w:cs="Times New Roman"/>
          <w:b/>
          <w:i/>
          <w:sz w:val="24"/>
          <w:szCs w:val="24"/>
        </w:rPr>
        <w:t>Diagnosis</w:t>
      </w:r>
    </w:p>
    <w:p w14:paraId="3FCA54DC" w14:textId="6B5B2307" w:rsidR="00321119" w:rsidRPr="00A846A3" w:rsidRDefault="008C63F7" w:rsidP="00A846A3">
      <w:pPr>
        <w:spacing w:after="0" w:line="360" w:lineRule="auto"/>
        <w:jc w:val="both"/>
        <w:rPr>
          <w:rFonts w:ascii="Book Antiqua" w:hAnsi="Book Antiqua" w:cs="Times New Roman"/>
          <w:sz w:val="24"/>
          <w:szCs w:val="24"/>
        </w:rPr>
      </w:pPr>
      <w:proofErr w:type="spellStart"/>
      <w:r w:rsidRPr="00A846A3">
        <w:rPr>
          <w:rFonts w:ascii="Book Antiqua" w:hAnsi="Book Antiqua" w:cs="Times New Roman"/>
          <w:sz w:val="24"/>
          <w:szCs w:val="24"/>
        </w:rPr>
        <w:lastRenderedPageBreak/>
        <w:t>T</w:t>
      </w:r>
      <w:r w:rsidR="003F1116" w:rsidRPr="00A846A3">
        <w:rPr>
          <w:rFonts w:ascii="Book Antiqua" w:hAnsi="Book Antiqua" w:cs="Times New Roman"/>
          <w:sz w:val="24"/>
          <w:szCs w:val="24"/>
        </w:rPr>
        <w:t>ransbronchial</w:t>
      </w:r>
      <w:proofErr w:type="spellEnd"/>
      <w:r w:rsidR="0012050D" w:rsidRPr="00A846A3">
        <w:rPr>
          <w:rFonts w:ascii="Book Antiqua" w:hAnsi="Book Antiqua" w:cs="Times New Roman"/>
          <w:sz w:val="24"/>
          <w:szCs w:val="24"/>
        </w:rPr>
        <w:t xml:space="preserve"> lung biopsy </w:t>
      </w:r>
      <w:r w:rsidR="00920598" w:rsidRPr="00A846A3">
        <w:rPr>
          <w:rFonts w:ascii="Book Antiqua" w:hAnsi="Book Antiqua" w:cs="Times New Roman"/>
          <w:sz w:val="24"/>
          <w:szCs w:val="24"/>
        </w:rPr>
        <w:t>(TBLB)</w:t>
      </w:r>
      <w:r w:rsidR="0034487C" w:rsidRPr="00A846A3">
        <w:rPr>
          <w:rFonts w:ascii="Book Antiqua" w:hAnsi="Book Antiqua" w:cs="Times New Roman"/>
          <w:sz w:val="24"/>
          <w:szCs w:val="24"/>
        </w:rPr>
        <w:t xml:space="preserve"> is not </w:t>
      </w:r>
      <w:r w:rsidR="000E45F6" w:rsidRPr="00A846A3">
        <w:rPr>
          <w:rFonts w:ascii="Book Antiqua" w:hAnsi="Book Antiqua" w:cs="Times New Roman"/>
          <w:sz w:val="24"/>
          <w:szCs w:val="24"/>
        </w:rPr>
        <w:t xml:space="preserve">a </w:t>
      </w:r>
      <w:r w:rsidR="00306DD4" w:rsidRPr="00A846A3">
        <w:rPr>
          <w:rFonts w:ascii="Book Antiqua" w:hAnsi="Book Antiqua" w:cs="Times New Roman"/>
          <w:sz w:val="24"/>
          <w:szCs w:val="24"/>
        </w:rPr>
        <w:t xml:space="preserve">favored </w:t>
      </w:r>
      <w:r w:rsidR="0034487C" w:rsidRPr="00A846A3">
        <w:rPr>
          <w:rFonts w:ascii="Book Antiqua" w:hAnsi="Book Antiqua" w:cs="Times New Roman"/>
          <w:sz w:val="24"/>
          <w:szCs w:val="24"/>
        </w:rPr>
        <w:t xml:space="preserve">diagnostic </w:t>
      </w:r>
      <w:r w:rsidR="000E45F6" w:rsidRPr="00A846A3">
        <w:rPr>
          <w:rFonts w:ascii="Book Antiqua" w:hAnsi="Book Antiqua" w:cs="Times New Roman"/>
          <w:sz w:val="24"/>
          <w:szCs w:val="24"/>
        </w:rPr>
        <w:t>t</w:t>
      </w:r>
      <w:r w:rsidR="00306DD4" w:rsidRPr="00A846A3">
        <w:rPr>
          <w:rFonts w:ascii="Book Antiqua" w:hAnsi="Book Antiqua" w:cs="Times New Roman"/>
          <w:sz w:val="24"/>
          <w:szCs w:val="24"/>
        </w:rPr>
        <w:t xml:space="preserve">ool in IPT due to the </w:t>
      </w:r>
      <w:r w:rsidR="00136393" w:rsidRPr="00A846A3">
        <w:rPr>
          <w:rFonts w:ascii="Book Antiqua" w:hAnsi="Book Antiqua" w:cs="Times New Roman"/>
          <w:sz w:val="24"/>
          <w:szCs w:val="24"/>
        </w:rPr>
        <w:t>small</w:t>
      </w:r>
      <w:r w:rsidR="00136393" w:rsidRPr="0012050D">
        <w:rPr>
          <w:rFonts w:ascii="Book Antiqua" w:hAnsi="Book Antiqua" w:cs="Times New Roman"/>
          <w:sz w:val="24"/>
          <w:szCs w:val="24"/>
        </w:rPr>
        <w:t xml:space="preserve"> </w:t>
      </w:r>
      <w:r w:rsidR="009C31F3" w:rsidRPr="0012050D">
        <w:rPr>
          <w:rFonts w:ascii="Book Antiqua" w:hAnsi="Book Antiqua" w:cs="Times New Roman"/>
          <w:sz w:val="24"/>
          <w:szCs w:val="24"/>
        </w:rPr>
        <w:t xml:space="preserve">size of </w:t>
      </w:r>
      <w:r w:rsidR="00E741CB" w:rsidRPr="0012050D">
        <w:rPr>
          <w:rFonts w:ascii="Book Antiqua" w:hAnsi="Book Antiqua" w:cs="Times New Roman"/>
          <w:sz w:val="24"/>
          <w:szCs w:val="24"/>
        </w:rPr>
        <w:t>pieces</w:t>
      </w:r>
      <w:r w:rsidR="00136393" w:rsidRPr="0012050D">
        <w:rPr>
          <w:rFonts w:ascii="Book Antiqua" w:hAnsi="Book Antiqua" w:cs="Times New Roman"/>
          <w:sz w:val="24"/>
          <w:szCs w:val="24"/>
        </w:rPr>
        <w:t>,</w:t>
      </w:r>
      <w:r w:rsidR="00E741CB" w:rsidRPr="0012050D">
        <w:rPr>
          <w:rFonts w:ascii="Book Antiqua" w:hAnsi="Book Antiqua" w:cs="Times New Roman"/>
          <w:sz w:val="24"/>
          <w:szCs w:val="24"/>
        </w:rPr>
        <w:t xml:space="preserve"> taken during the procedure</w:t>
      </w:r>
      <w:r w:rsidR="00136393" w:rsidRPr="0012050D">
        <w:rPr>
          <w:rFonts w:ascii="Book Antiqua" w:hAnsi="Book Antiqua" w:cs="Times New Roman"/>
          <w:sz w:val="24"/>
          <w:szCs w:val="24"/>
        </w:rPr>
        <w:t>,</w:t>
      </w:r>
      <w:r w:rsidR="00E741CB" w:rsidRPr="0012050D">
        <w:rPr>
          <w:rFonts w:ascii="Book Antiqua" w:hAnsi="Book Antiqua" w:cs="Times New Roman"/>
          <w:sz w:val="24"/>
          <w:szCs w:val="24"/>
        </w:rPr>
        <w:t xml:space="preserve"> </w:t>
      </w:r>
      <w:r w:rsidR="000E45F6" w:rsidRPr="0012050D">
        <w:rPr>
          <w:rFonts w:ascii="Book Antiqua" w:hAnsi="Book Antiqua" w:cs="Times New Roman"/>
          <w:sz w:val="24"/>
          <w:szCs w:val="24"/>
        </w:rPr>
        <w:t xml:space="preserve">which renders </w:t>
      </w:r>
      <w:r w:rsidR="007B45FF" w:rsidRPr="0012050D">
        <w:rPr>
          <w:rFonts w:ascii="Book Antiqua" w:hAnsi="Book Antiqua" w:cs="Times New Roman"/>
          <w:sz w:val="24"/>
          <w:szCs w:val="24"/>
        </w:rPr>
        <w:t xml:space="preserve">the diagnosis a difficult </w:t>
      </w:r>
      <w:proofErr w:type="gramStart"/>
      <w:r w:rsidR="007B45FF" w:rsidRPr="0012050D">
        <w:rPr>
          <w:rFonts w:ascii="Book Antiqua" w:hAnsi="Book Antiqua" w:cs="Times New Roman"/>
          <w:sz w:val="24"/>
          <w:szCs w:val="24"/>
        </w:rPr>
        <w:t>call</w:t>
      </w:r>
      <w:r w:rsidR="0012050D" w:rsidRPr="0012050D">
        <w:rPr>
          <w:rFonts w:ascii="Book Antiqua" w:hAnsi="Book Antiqua" w:cs="Times New Roman" w:hint="eastAsia"/>
          <w:sz w:val="24"/>
          <w:szCs w:val="24"/>
          <w:vertAlign w:val="superscript"/>
          <w:lang w:eastAsia="zh-CN"/>
        </w:rPr>
        <w:t>[</w:t>
      </w:r>
      <w:proofErr w:type="gramEnd"/>
      <w:r w:rsidR="0012050D" w:rsidRPr="0012050D">
        <w:rPr>
          <w:rFonts w:ascii="Book Antiqua" w:hAnsi="Book Antiqua" w:cs="Times New Roman" w:hint="eastAsia"/>
          <w:sz w:val="24"/>
          <w:szCs w:val="24"/>
          <w:vertAlign w:val="superscript"/>
          <w:lang w:eastAsia="zh-CN"/>
        </w:rPr>
        <w:t>11]</w:t>
      </w:r>
      <w:r w:rsidR="00635E7B" w:rsidRPr="0012050D">
        <w:rPr>
          <w:rFonts w:ascii="Book Antiqua" w:hAnsi="Book Antiqua" w:cs="Times New Roman"/>
          <w:sz w:val="24"/>
          <w:szCs w:val="24"/>
        </w:rPr>
        <w:t xml:space="preserve">. </w:t>
      </w:r>
      <w:r w:rsidR="00060BB5" w:rsidRPr="0012050D">
        <w:rPr>
          <w:rFonts w:ascii="Book Antiqua" w:hAnsi="Book Antiqua" w:cs="Times New Roman"/>
          <w:sz w:val="24"/>
          <w:szCs w:val="24"/>
        </w:rPr>
        <w:t>In fact, only 6.3% of IMT</w:t>
      </w:r>
      <w:r w:rsidRPr="0012050D">
        <w:rPr>
          <w:rFonts w:ascii="Book Antiqua" w:hAnsi="Book Antiqua" w:cs="Times New Roman"/>
          <w:sz w:val="24"/>
          <w:szCs w:val="24"/>
        </w:rPr>
        <w:t xml:space="preserve"> or </w:t>
      </w:r>
      <w:r w:rsidR="00060BB5" w:rsidRPr="0012050D">
        <w:rPr>
          <w:rFonts w:ascii="Book Antiqua" w:hAnsi="Book Antiqua" w:cs="Times New Roman"/>
          <w:sz w:val="24"/>
          <w:szCs w:val="24"/>
        </w:rPr>
        <w:t xml:space="preserve">IPT cases are diagnosed </w:t>
      </w:r>
      <w:r w:rsidR="0034487C" w:rsidRPr="0012050D">
        <w:rPr>
          <w:rFonts w:ascii="Book Antiqua" w:hAnsi="Book Antiqua" w:cs="Times New Roman"/>
          <w:sz w:val="24"/>
          <w:szCs w:val="24"/>
        </w:rPr>
        <w:t xml:space="preserve">using </w:t>
      </w:r>
      <w:proofErr w:type="gramStart"/>
      <w:r w:rsidR="0034487C" w:rsidRPr="0012050D">
        <w:rPr>
          <w:rFonts w:ascii="Book Antiqua" w:hAnsi="Book Antiqua" w:cs="Times New Roman"/>
          <w:sz w:val="24"/>
          <w:szCs w:val="24"/>
        </w:rPr>
        <w:t>TBLB</w:t>
      </w:r>
      <w:r w:rsidR="0012050D" w:rsidRPr="0012050D">
        <w:rPr>
          <w:rFonts w:ascii="Book Antiqua" w:hAnsi="Book Antiqua" w:cs="Times New Roman" w:hint="eastAsia"/>
          <w:sz w:val="24"/>
          <w:szCs w:val="24"/>
          <w:vertAlign w:val="superscript"/>
          <w:lang w:eastAsia="zh-CN"/>
        </w:rPr>
        <w:t>[</w:t>
      </w:r>
      <w:proofErr w:type="gramEnd"/>
      <w:r w:rsidR="0012050D" w:rsidRPr="0012050D">
        <w:rPr>
          <w:rFonts w:ascii="Book Antiqua" w:hAnsi="Book Antiqua" w:cs="Times New Roman" w:hint="eastAsia"/>
          <w:sz w:val="24"/>
          <w:szCs w:val="24"/>
          <w:vertAlign w:val="superscript"/>
          <w:lang w:eastAsia="zh-CN"/>
        </w:rPr>
        <w:t>2</w:t>
      </w:r>
      <w:r w:rsidR="00842311">
        <w:rPr>
          <w:rFonts w:ascii="Book Antiqua" w:hAnsi="Book Antiqua" w:cs="Times New Roman" w:hint="eastAsia"/>
          <w:sz w:val="24"/>
          <w:szCs w:val="24"/>
          <w:vertAlign w:val="superscript"/>
          <w:lang w:eastAsia="zh-CN"/>
        </w:rPr>
        <w:t>7</w:t>
      </w:r>
      <w:r w:rsidR="0012050D" w:rsidRPr="0012050D">
        <w:rPr>
          <w:rFonts w:ascii="Book Antiqua" w:hAnsi="Book Antiqua" w:cs="Times New Roman" w:hint="eastAsia"/>
          <w:sz w:val="24"/>
          <w:szCs w:val="24"/>
          <w:vertAlign w:val="superscript"/>
          <w:lang w:eastAsia="zh-CN"/>
        </w:rPr>
        <w:t>]</w:t>
      </w:r>
      <w:r w:rsidR="00060BB5" w:rsidRPr="0012050D">
        <w:rPr>
          <w:rFonts w:ascii="Book Antiqua" w:hAnsi="Book Antiqua" w:cs="Times New Roman"/>
          <w:sz w:val="24"/>
          <w:szCs w:val="24"/>
        </w:rPr>
        <w:t xml:space="preserve">. </w:t>
      </w:r>
      <w:r w:rsidR="0034487C" w:rsidRPr="0012050D">
        <w:rPr>
          <w:rFonts w:ascii="Book Antiqua" w:hAnsi="Book Antiqua" w:cs="Times New Roman"/>
          <w:sz w:val="24"/>
          <w:szCs w:val="24"/>
        </w:rPr>
        <w:t>Moreover, not uncommonly</w:t>
      </w:r>
      <w:r w:rsidR="00795C8B" w:rsidRPr="0012050D">
        <w:rPr>
          <w:rFonts w:ascii="Book Antiqua" w:hAnsi="Book Antiqua" w:cs="Times New Roman"/>
          <w:sz w:val="24"/>
          <w:szCs w:val="24"/>
        </w:rPr>
        <w:t>,</w:t>
      </w:r>
      <w:r w:rsidR="0034487C" w:rsidRPr="0012050D">
        <w:rPr>
          <w:rFonts w:ascii="Book Antiqua" w:hAnsi="Book Antiqua" w:cs="Times New Roman"/>
          <w:sz w:val="24"/>
          <w:szCs w:val="24"/>
        </w:rPr>
        <w:t xml:space="preserve"> lung tumors are surrounded by chronic infl</w:t>
      </w:r>
      <w:r w:rsidR="007B45FF" w:rsidRPr="0012050D">
        <w:rPr>
          <w:rFonts w:ascii="Book Antiqua" w:hAnsi="Book Antiqua" w:cs="Times New Roman"/>
          <w:sz w:val="24"/>
          <w:szCs w:val="24"/>
        </w:rPr>
        <w:t>ammation because of the resulting</w:t>
      </w:r>
      <w:r w:rsidR="0034487C" w:rsidRPr="0012050D">
        <w:rPr>
          <w:rFonts w:ascii="Book Antiqua" w:hAnsi="Book Antiqua" w:cs="Times New Roman"/>
          <w:sz w:val="24"/>
          <w:szCs w:val="24"/>
        </w:rPr>
        <w:t xml:space="preserve"> </w:t>
      </w:r>
      <w:r w:rsidR="005A5529" w:rsidRPr="0012050D">
        <w:rPr>
          <w:rFonts w:ascii="Book Antiqua" w:hAnsi="Book Antiqua" w:cs="Times New Roman"/>
          <w:sz w:val="24"/>
          <w:szCs w:val="24"/>
        </w:rPr>
        <w:t xml:space="preserve">insult </w:t>
      </w:r>
      <w:r w:rsidR="0034487C" w:rsidRPr="0012050D">
        <w:rPr>
          <w:rFonts w:ascii="Book Antiqua" w:hAnsi="Book Antiqua" w:cs="Times New Roman"/>
          <w:sz w:val="24"/>
          <w:szCs w:val="24"/>
        </w:rPr>
        <w:t>to normal tissue</w:t>
      </w:r>
      <w:r w:rsidRPr="0012050D">
        <w:rPr>
          <w:rFonts w:ascii="Book Antiqua" w:hAnsi="Book Antiqua" w:cs="Times New Roman"/>
          <w:sz w:val="24"/>
          <w:szCs w:val="24"/>
        </w:rPr>
        <w:t>, thus rendering diagnosis even more staggering</w:t>
      </w:r>
      <w:r w:rsidR="0034487C" w:rsidRPr="0012050D">
        <w:rPr>
          <w:rFonts w:ascii="Book Antiqua" w:hAnsi="Book Antiqua" w:cs="Times New Roman"/>
          <w:sz w:val="24"/>
          <w:szCs w:val="24"/>
        </w:rPr>
        <w:t>.</w:t>
      </w:r>
      <w:r w:rsidR="004731B0" w:rsidRPr="0012050D">
        <w:rPr>
          <w:rFonts w:ascii="Book Antiqua" w:hAnsi="Book Antiqua" w:cs="Times New Roman"/>
          <w:sz w:val="24"/>
          <w:szCs w:val="24"/>
        </w:rPr>
        <w:t xml:space="preserve"> </w:t>
      </w:r>
      <w:r w:rsidR="00751FFA" w:rsidRPr="0012050D">
        <w:rPr>
          <w:rFonts w:ascii="Book Antiqua" w:hAnsi="Book Antiqua" w:cs="Times New Roman"/>
          <w:sz w:val="24"/>
          <w:szCs w:val="24"/>
        </w:rPr>
        <w:t>Definitive diagnosis</w:t>
      </w:r>
      <w:r w:rsidR="00E04192" w:rsidRPr="0012050D">
        <w:rPr>
          <w:rFonts w:ascii="Book Antiqua" w:hAnsi="Book Antiqua" w:cs="Times New Roman"/>
          <w:sz w:val="24"/>
          <w:szCs w:val="24"/>
        </w:rPr>
        <w:t xml:space="preserve"> of IPT is </w:t>
      </w:r>
      <w:r w:rsidR="006C38F2" w:rsidRPr="0012050D">
        <w:rPr>
          <w:rFonts w:ascii="Book Antiqua" w:hAnsi="Book Antiqua" w:cs="Times New Roman"/>
          <w:sz w:val="24"/>
          <w:szCs w:val="24"/>
        </w:rPr>
        <w:t xml:space="preserve">mainly </w:t>
      </w:r>
      <w:r w:rsidR="00E04192" w:rsidRPr="0012050D">
        <w:rPr>
          <w:rFonts w:ascii="Book Antiqua" w:hAnsi="Book Antiqua" w:cs="Times New Roman"/>
          <w:sz w:val="24"/>
          <w:szCs w:val="24"/>
        </w:rPr>
        <w:t>achieved</w:t>
      </w:r>
      <w:r w:rsidR="00136393" w:rsidRPr="0012050D">
        <w:rPr>
          <w:rFonts w:ascii="Book Antiqua" w:hAnsi="Book Antiqua" w:cs="Times New Roman"/>
          <w:sz w:val="24"/>
          <w:szCs w:val="24"/>
        </w:rPr>
        <w:t xml:space="preserve"> </w:t>
      </w:r>
      <w:r w:rsidR="005F3A9F" w:rsidRPr="0012050D">
        <w:rPr>
          <w:rFonts w:ascii="Book Antiqua" w:hAnsi="Book Antiqua" w:cs="Times New Roman"/>
          <w:sz w:val="24"/>
          <w:szCs w:val="24"/>
        </w:rPr>
        <w:t>by surgical resection, which</w:t>
      </w:r>
      <w:r w:rsidR="00626F89" w:rsidRPr="0012050D">
        <w:rPr>
          <w:rFonts w:ascii="Book Antiqua" w:hAnsi="Book Antiqua" w:cs="Times New Roman"/>
          <w:sz w:val="24"/>
          <w:szCs w:val="24"/>
        </w:rPr>
        <w:t xml:space="preserve"> if complete</w:t>
      </w:r>
      <w:r w:rsidR="00476C71" w:rsidRPr="0012050D">
        <w:rPr>
          <w:rFonts w:ascii="Book Antiqua" w:hAnsi="Book Antiqua" w:cs="Times New Roman"/>
          <w:sz w:val="24"/>
          <w:szCs w:val="24"/>
        </w:rPr>
        <w:t>,</w:t>
      </w:r>
      <w:r w:rsidR="006C26EC" w:rsidRPr="0012050D">
        <w:rPr>
          <w:rFonts w:ascii="Book Antiqua" w:hAnsi="Book Antiqua" w:cs="Times New Roman"/>
          <w:sz w:val="24"/>
          <w:szCs w:val="24"/>
        </w:rPr>
        <w:t xml:space="preserve"> </w:t>
      </w:r>
      <w:r w:rsidR="00626F89" w:rsidRPr="0012050D">
        <w:rPr>
          <w:rFonts w:ascii="Book Antiqua" w:hAnsi="Book Antiqua" w:cs="Times New Roman"/>
          <w:sz w:val="24"/>
          <w:szCs w:val="24"/>
        </w:rPr>
        <w:t>will</w:t>
      </w:r>
      <w:r w:rsidR="00C043AE" w:rsidRPr="0012050D">
        <w:rPr>
          <w:rFonts w:ascii="Book Antiqua" w:hAnsi="Book Antiqua" w:cs="Times New Roman"/>
          <w:sz w:val="24"/>
          <w:szCs w:val="24"/>
        </w:rPr>
        <w:t xml:space="preserve"> lead to definitive </w:t>
      </w:r>
      <w:r w:rsidR="00920598" w:rsidRPr="0012050D">
        <w:rPr>
          <w:rFonts w:ascii="Book Antiqua" w:hAnsi="Book Antiqua" w:cs="Times New Roman"/>
          <w:sz w:val="24"/>
          <w:szCs w:val="24"/>
        </w:rPr>
        <w:t>cure</w:t>
      </w:r>
      <w:r w:rsidR="00626F89" w:rsidRPr="0012050D">
        <w:rPr>
          <w:rFonts w:ascii="Book Antiqua" w:hAnsi="Book Antiqua" w:cs="Times New Roman"/>
          <w:sz w:val="24"/>
          <w:szCs w:val="24"/>
        </w:rPr>
        <w:t xml:space="preserve"> in most cases</w:t>
      </w:r>
      <w:r w:rsidR="005F3A9F" w:rsidRPr="0012050D">
        <w:rPr>
          <w:rFonts w:ascii="Book Antiqua" w:hAnsi="Book Antiqua" w:cs="Times New Roman"/>
          <w:sz w:val="24"/>
          <w:szCs w:val="24"/>
        </w:rPr>
        <w:t xml:space="preserve">. </w:t>
      </w:r>
    </w:p>
    <w:p w14:paraId="502656E3" w14:textId="77777777" w:rsidR="00321119" w:rsidRPr="00A846A3" w:rsidRDefault="00321119" w:rsidP="00A846A3">
      <w:pPr>
        <w:spacing w:after="0" w:line="360" w:lineRule="auto"/>
        <w:jc w:val="both"/>
        <w:rPr>
          <w:rFonts w:ascii="Book Antiqua" w:hAnsi="Book Antiqua" w:cs="Times New Roman"/>
          <w:sz w:val="24"/>
          <w:szCs w:val="24"/>
        </w:rPr>
      </w:pPr>
    </w:p>
    <w:p w14:paraId="564E86A3" w14:textId="654BC379" w:rsidR="00060759" w:rsidRPr="0012050D" w:rsidRDefault="005F3D11" w:rsidP="00A846A3">
      <w:pPr>
        <w:spacing w:after="0" w:line="360" w:lineRule="auto"/>
        <w:jc w:val="both"/>
        <w:rPr>
          <w:rFonts w:ascii="Book Antiqua" w:hAnsi="Book Antiqua" w:cs="Times New Roman"/>
          <w:b/>
          <w:i/>
          <w:sz w:val="24"/>
          <w:szCs w:val="24"/>
          <w:lang w:eastAsia="zh-CN"/>
        </w:rPr>
      </w:pPr>
      <w:r w:rsidRPr="0012050D">
        <w:rPr>
          <w:rFonts w:ascii="Book Antiqua" w:hAnsi="Book Antiqua" w:cs="Times New Roman"/>
          <w:b/>
          <w:i/>
          <w:sz w:val="24"/>
          <w:szCs w:val="24"/>
        </w:rPr>
        <w:t>Prognosis</w:t>
      </w:r>
    </w:p>
    <w:p w14:paraId="1D8FEFE3" w14:textId="7C575409" w:rsidR="0047215A" w:rsidRPr="00A846A3" w:rsidRDefault="00860F7B" w:rsidP="00A846A3">
      <w:pPr>
        <w:spacing w:after="0" w:line="360" w:lineRule="auto"/>
        <w:jc w:val="both"/>
        <w:rPr>
          <w:rFonts w:ascii="Book Antiqua" w:hAnsi="Book Antiqua" w:cs="Times New Roman"/>
          <w:sz w:val="24"/>
          <w:szCs w:val="24"/>
        </w:rPr>
      </w:pPr>
      <w:r w:rsidRPr="00A846A3">
        <w:rPr>
          <w:rFonts w:ascii="Book Antiqua" w:hAnsi="Book Antiqua" w:cs="Times New Roman"/>
          <w:sz w:val="24"/>
          <w:szCs w:val="24"/>
        </w:rPr>
        <w:t>The</w:t>
      </w:r>
      <w:r w:rsidR="006C26EC" w:rsidRPr="00A846A3">
        <w:rPr>
          <w:rFonts w:ascii="Book Antiqua" w:hAnsi="Book Antiqua" w:cs="Times New Roman"/>
          <w:sz w:val="24"/>
          <w:szCs w:val="24"/>
        </w:rPr>
        <w:t xml:space="preserve"> </w:t>
      </w:r>
      <w:r w:rsidRPr="00A846A3">
        <w:rPr>
          <w:rFonts w:ascii="Book Antiqua" w:hAnsi="Book Antiqua" w:cs="Times New Roman"/>
          <w:sz w:val="24"/>
          <w:szCs w:val="24"/>
        </w:rPr>
        <w:t>p</w:t>
      </w:r>
      <w:r w:rsidR="00C64E7A" w:rsidRPr="00A846A3">
        <w:rPr>
          <w:rFonts w:ascii="Book Antiqua" w:hAnsi="Book Antiqua" w:cs="Times New Roman"/>
          <w:sz w:val="24"/>
          <w:szCs w:val="24"/>
        </w:rPr>
        <w:t xml:space="preserve">rognosis of IPT/IMT </w:t>
      </w:r>
      <w:r w:rsidR="0097227F" w:rsidRPr="00A846A3">
        <w:rPr>
          <w:rFonts w:ascii="Book Antiqua" w:hAnsi="Book Antiqua" w:cs="Times New Roman"/>
          <w:sz w:val="24"/>
          <w:szCs w:val="24"/>
        </w:rPr>
        <w:t xml:space="preserve">is </w:t>
      </w:r>
      <w:r w:rsidR="007B30BE" w:rsidRPr="00A846A3">
        <w:rPr>
          <w:rFonts w:ascii="Book Antiqua" w:hAnsi="Book Antiqua" w:cs="Times New Roman"/>
          <w:sz w:val="24"/>
          <w:szCs w:val="24"/>
        </w:rPr>
        <w:t xml:space="preserve">variable. It </w:t>
      </w:r>
      <w:r w:rsidR="0097227F" w:rsidRPr="00A846A3">
        <w:rPr>
          <w:rFonts w:ascii="Book Antiqua" w:hAnsi="Book Antiqua" w:cs="Times New Roman"/>
          <w:sz w:val="24"/>
          <w:szCs w:val="24"/>
        </w:rPr>
        <w:t>usu</w:t>
      </w:r>
      <w:r w:rsidR="00C64E7A" w:rsidRPr="00A846A3">
        <w:rPr>
          <w:rFonts w:ascii="Book Antiqua" w:hAnsi="Book Antiqua" w:cs="Times New Roman"/>
          <w:sz w:val="24"/>
          <w:szCs w:val="24"/>
        </w:rPr>
        <w:t xml:space="preserve">ally </w:t>
      </w:r>
      <w:r w:rsidR="007B30BE" w:rsidRPr="00A846A3">
        <w:rPr>
          <w:rFonts w:ascii="Book Antiqua" w:hAnsi="Book Antiqua" w:cs="Times New Roman"/>
          <w:sz w:val="24"/>
          <w:szCs w:val="24"/>
        </w:rPr>
        <w:t xml:space="preserve">depends </w:t>
      </w:r>
      <w:r w:rsidR="00C64E7A" w:rsidRPr="00A846A3">
        <w:rPr>
          <w:rFonts w:ascii="Book Antiqua" w:hAnsi="Book Antiqua" w:cs="Times New Roman"/>
          <w:sz w:val="24"/>
          <w:szCs w:val="24"/>
        </w:rPr>
        <w:t>on</w:t>
      </w:r>
      <w:r w:rsidR="00DA5A60" w:rsidRPr="00A846A3">
        <w:rPr>
          <w:rFonts w:ascii="Book Antiqua" w:hAnsi="Book Antiqua" w:cs="Times New Roman"/>
          <w:sz w:val="24"/>
          <w:szCs w:val="24"/>
        </w:rPr>
        <w:t xml:space="preserve"> the </w:t>
      </w:r>
      <w:r w:rsidR="007B30BE" w:rsidRPr="00A846A3">
        <w:rPr>
          <w:rFonts w:ascii="Book Antiqua" w:hAnsi="Book Antiqua" w:cs="Times New Roman"/>
          <w:sz w:val="24"/>
          <w:szCs w:val="24"/>
        </w:rPr>
        <w:t>tumor size</w:t>
      </w:r>
      <w:r w:rsidR="00D56E72" w:rsidRPr="00A846A3">
        <w:rPr>
          <w:rFonts w:ascii="Book Antiqua" w:hAnsi="Book Antiqua" w:cs="Times New Roman"/>
          <w:sz w:val="24"/>
          <w:szCs w:val="24"/>
        </w:rPr>
        <w:t xml:space="preserve"> </w:t>
      </w:r>
      <w:r w:rsidR="00DA5A60" w:rsidRPr="00A846A3">
        <w:rPr>
          <w:rFonts w:ascii="Book Antiqua" w:hAnsi="Book Antiqua" w:cs="Times New Roman"/>
          <w:sz w:val="24"/>
          <w:szCs w:val="24"/>
        </w:rPr>
        <w:t xml:space="preserve">and </w:t>
      </w:r>
      <w:r w:rsidR="00D56E72" w:rsidRPr="00A846A3">
        <w:rPr>
          <w:rFonts w:ascii="Book Antiqua" w:hAnsi="Book Antiqua" w:cs="Times New Roman"/>
          <w:sz w:val="24"/>
          <w:szCs w:val="24"/>
        </w:rPr>
        <w:t xml:space="preserve">the </w:t>
      </w:r>
      <w:r w:rsidR="00751FFA" w:rsidRPr="00A846A3">
        <w:rPr>
          <w:rFonts w:ascii="Book Antiqua" w:hAnsi="Book Antiqua" w:cs="Times New Roman"/>
          <w:sz w:val="24"/>
          <w:szCs w:val="24"/>
        </w:rPr>
        <w:t>magnitude of</w:t>
      </w:r>
      <w:r w:rsidR="006C26EC" w:rsidRPr="00A846A3">
        <w:rPr>
          <w:rFonts w:ascii="Book Antiqua" w:hAnsi="Book Antiqua" w:cs="Times New Roman"/>
          <w:sz w:val="24"/>
          <w:szCs w:val="24"/>
        </w:rPr>
        <w:t xml:space="preserve"> </w:t>
      </w:r>
      <w:r w:rsidR="0048167C" w:rsidRPr="00A846A3">
        <w:rPr>
          <w:rFonts w:ascii="Book Antiqua" w:hAnsi="Book Antiqua" w:cs="Times New Roman"/>
          <w:sz w:val="24"/>
          <w:szCs w:val="24"/>
        </w:rPr>
        <w:t xml:space="preserve">surgical </w:t>
      </w:r>
      <w:proofErr w:type="gramStart"/>
      <w:r w:rsidR="0048167C" w:rsidRPr="00A846A3">
        <w:rPr>
          <w:rFonts w:ascii="Book Antiqua" w:hAnsi="Book Antiqua" w:cs="Times New Roman"/>
          <w:sz w:val="24"/>
          <w:szCs w:val="24"/>
        </w:rPr>
        <w:t>resection</w:t>
      </w:r>
      <w:r w:rsidR="0012050D" w:rsidRPr="0012050D">
        <w:rPr>
          <w:rFonts w:ascii="Book Antiqua" w:hAnsi="Book Antiqua" w:cs="Times New Roman" w:hint="eastAsia"/>
          <w:sz w:val="24"/>
          <w:szCs w:val="24"/>
          <w:vertAlign w:val="superscript"/>
          <w:lang w:eastAsia="zh-CN"/>
        </w:rPr>
        <w:t>[</w:t>
      </w:r>
      <w:proofErr w:type="gramEnd"/>
      <w:r w:rsidR="0012050D" w:rsidRPr="0012050D">
        <w:rPr>
          <w:rFonts w:ascii="Book Antiqua" w:hAnsi="Book Antiqua" w:cs="Times New Roman" w:hint="eastAsia"/>
          <w:sz w:val="24"/>
          <w:szCs w:val="24"/>
          <w:vertAlign w:val="superscript"/>
          <w:lang w:eastAsia="zh-CN"/>
        </w:rPr>
        <w:t>2</w:t>
      </w:r>
      <w:r w:rsidR="00842311">
        <w:rPr>
          <w:rFonts w:ascii="Book Antiqua" w:hAnsi="Book Antiqua" w:cs="Times New Roman" w:hint="eastAsia"/>
          <w:sz w:val="24"/>
          <w:szCs w:val="24"/>
          <w:vertAlign w:val="superscript"/>
          <w:lang w:eastAsia="zh-CN"/>
        </w:rPr>
        <w:t>7</w:t>
      </w:r>
      <w:r w:rsidR="0012050D" w:rsidRPr="0012050D">
        <w:rPr>
          <w:rFonts w:ascii="Book Antiqua" w:hAnsi="Book Antiqua" w:cs="Times New Roman" w:hint="eastAsia"/>
          <w:sz w:val="24"/>
          <w:szCs w:val="24"/>
          <w:vertAlign w:val="superscript"/>
          <w:lang w:eastAsia="zh-CN"/>
        </w:rPr>
        <w:t>]</w:t>
      </w:r>
      <w:r w:rsidR="00DA5A60" w:rsidRPr="0012050D">
        <w:rPr>
          <w:rFonts w:ascii="Book Antiqua" w:hAnsi="Book Antiqua" w:cs="Times New Roman"/>
          <w:sz w:val="24"/>
          <w:szCs w:val="24"/>
        </w:rPr>
        <w:t xml:space="preserve">. </w:t>
      </w:r>
      <w:r w:rsidR="00233745" w:rsidRPr="0012050D">
        <w:rPr>
          <w:rFonts w:ascii="Book Antiqua" w:hAnsi="Book Antiqua" w:cs="Times New Roman"/>
          <w:sz w:val="24"/>
          <w:szCs w:val="24"/>
        </w:rPr>
        <w:t>Tumors greater than 3</w:t>
      </w:r>
      <w:r w:rsidR="0012050D" w:rsidRPr="0012050D">
        <w:rPr>
          <w:rFonts w:ascii="Book Antiqua" w:hAnsi="Book Antiqua" w:cs="Times New Roman" w:hint="eastAsia"/>
          <w:sz w:val="24"/>
          <w:szCs w:val="24"/>
          <w:lang w:eastAsia="zh-CN"/>
        </w:rPr>
        <w:t xml:space="preserve"> </w:t>
      </w:r>
      <w:r w:rsidR="00233745" w:rsidRPr="0012050D">
        <w:rPr>
          <w:rFonts w:ascii="Book Antiqua" w:hAnsi="Book Antiqua" w:cs="Times New Roman"/>
          <w:sz w:val="24"/>
          <w:szCs w:val="24"/>
        </w:rPr>
        <w:t>cm are usually not amenable to complete resection</w:t>
      </w:r>
      <w:r w:rsidR="00F67629" w:rsidRPr="0012050D">
        <w:rPr>
          <w:rFonts w:ascii="Book Antiqua" w:hAnsi="Book Antiqua" w:cs="Times New Roman"/>
          <w:sz w:val="24"/>
          <w:szCs w:val="24"/>
        </w:rPr>
        <w:t>.</w:t>
      </w:r>
      <w:r w:rsidR="006C26EC" w:rsidRPr="0012050D">
        <w:rPr>
          <w:rFonts w:ascii="Book Antiqua" w:hAnsi="Book Antiqua" w:cs="Times New Roman"/>
          <w:sz w:val="24"/>
          <w:szCs w:val="24"/>
        </w:rPr>
        <w:t xml:space="preserve"> </w:t>
      </w:r>
      <w:r w:rsidR="00F67629" w:rsidRPr="0012050D">
        <w:rPr>
          <w:rFonts w:ascii="Book Antiqua" w:hAnsi="Book Antiqua" w:cs="Times New Roman"/>
          <w:sz w:val="24"/>
          <w:szCs w:val="24"/>
        </w:rPr>
        <w:t>T</w:t>
      </w:r>
      <w:r w:rsidR="00233745" w:rsidRPr="0012050D">
        <w:rPr>
          <w:rFonts w:ascii="Book Antiqua" w:hAnsi="Book Antiqua" w:cs="Times New Roman"/>
          <w:sz w:val="24"/>
          <w:szCs w:val="24"/>
        </w:rPr>
        <w:t xml:space="preserve">his implies </w:t>
      </w:r>
      <w:r w:rsidR="00A356FB" w:rsidRPr="0012050D">
        <w:rPr>
          <w:rFonts w:ascii="Book Antiqua" w:hAnsi="Book Antiqua" w:cs="Times New Roman"/>
          <w:sz w:val="24"/>
          <w:szCs w:val="24"/>
        </w:rPr>
        <w:t xml:space="preserve">a </w:t>
      </w:r>
      <w:r w:rsidR="00233745" w:rsidRPr="0012050D">
        <w:rPr>
          <w:rFonts w:ascii="Book Antiqua" w:hAnsi="Book Antiqua" w:cs="Times New Roman"/>
          <w:sz w:val="24"/>
          <w:szCs w:val="24"/>
        </w:rPr>
        <w:t>drop in long-</w:t>
      </w:r>
      <w:r w:rsidR="0048167C" w:rsidRPr="0012050D">
        <w:rPr>
          <w:rFonts w:ascii="Book Antiqua" w:hAnsi="Book Antiqua" w:cs="Times New Roman"/>
          <w:sz w:val="24"/>
          <w:szCs w:val="24"/>
        </w:rPr>
        <w:t>term survival to less than 50%</w:t>
      </w:r>
      <w:r w:rsidR="0012050D" w:rsidRPr="0012050D">
        <w:rPr>
          <w:rFonts w:ascii="Book Antiqua" w:hAnsi="Book Antiqua" w:cs="Times New Roman" w:hint="eastAsia"/>
          <w:sz w:val="24"/>
          <w:szCs w:val="24"/>
          <w:vertAlign w:val="superscript"/>
          <w:lang w:eastAsia="zh-CN"/>
        </w:rPr>
        <w:t>[12]</w:t>
      </w:r>
      <w:r w:rsidR="00233745" w:rsidRPr="0012050D">
        <w:rPr>
          <w:rFonts w:ascii="Book Antiqua" w:hAnsi="Book Antiqua" w:cs="Times New Roman"/>
          <w:sz w:val="24"/>
          <w:szCs w:val="24"/>
        </w:rPr>
        <w:t xml:space="preserve">. </w:t>
      </w:r>
      <w:r w:rsidR="004239E4" w:rsidRPr="0012050D">
        <w:rPr>
          <w:rFonts w:ascii="Book Antiqua" w:hAnsi="Book Antiqua" w:cs="Times New Roman"/>
          <w:sz w:val="24"/>
          <w:szCs w:val="24"/>
        </w:rPr>
        <w:t xml:space="preserve">After complete resection, </w:t>
      </w:r>
      <w:r w:rsidR="00086338" w:rsidRPr="0012050D">
        <w:rPr>
          <w:rFonts w:ascii="Book Antiqua" w:hAnsi="Book Antiqua" w:cs="Times New Roman"/>
          <w:sz w:val="24"/>
          <w:szCs w:val="24"/>
        </w:rPr>
        <w:t>prognosis is favorable</w:t>
      </w:r>
      <w:r w:rsidR="00C30226" w:rsidRPr="0012050D">
        <w:rPr>
          <w:rFonts w:ascii="Book Antiqua" w:hAnsi="Book Antiqua" w:cs="Times New Roman"/>
          <w:sz w:val="24"/>
          <w:szCs w:val="24"/>
        </w:rPr>
        <w:t xml:space="preserve">, with 5- and 10-years survival of 91% and 77%, </w:t>
      </w:r>
      <w:proofErr w:type="gramStart"/>
      <w:r w:rsidR="00C30226" w:rsidRPr="0012050D">
        <w:rPr>
          <w:rFonts w:ascii="Book Antiqua" w:hAnsi="Book Antiqua" w:cs="Times New Roman"/>
          <w:sz w:val="24"/>
          <w:szCs w:val="24"/>
        </w:rPr>
        <w:t>respectively</w:t>
      </w:r>
      <w:r w:rsidR="0012050D" w:rsidRPr="0012050D">
        <w:rPr>
          <w:rFonts w:ascii="Book Antiqua" w:hAnsi="Book Antiqua" w:cs="Times New Roman" w:hint="eastAsia"/>
          <w:sz w:val="24"/>
          <w:szCs w:val="24"/>
          <w:vertAlign w:val="superscript"/>
          <w:lang w:eastAsia="zh-CN"/>
        </w:rPr>
        <w:t>[</w:t>
      </w:r>
      <w:proofErr w:type="gramEnd"/>
      <w:r w:rsidR="0012050D" w:rsidRPr="0012050D">
        <w:rPr>
          <w:rFonts w:ascii="Book Antiqua" w:hAnsi="Book Antiqua" w:cs="Times New Roman" w:hint="eastAsia"/>
          <w:sz w:val="24"/>
          <w:szCs w:val="24"/>
          <w:vertAlign w:val="superscript"/>
          <w:lang w:eastAsia="zh-CN"/>
        </w:rPr>
        <w:t>2</w:t>
      </w:r>
      <w:r w:rsidR="00842311">
        <w:rPr>
          <w:rFonts w:ascii="Book Antiqua" w:hAnsi="Book Antiqua" w:cs="Times New Roman" w:hint="eastAsia"/>
          <w:sz w:val="24"/>
          <w:szCs w:val="24"/>
          <w:vertAlign w:val="superscript"/>
          <w:lang w:eastAsia="zh-CN"/>
        </w:rPr>
        <w:t>8</w:t>
      </w:r>
      <w:r w:rsidR="0012050D" w:rsidRPr="0012050D">
        <w:rPr>
          <w:rFonts w:ascii="Book Antiqua" w:hAnsi="Book Antiqua" w:cs="Times New Roman" w:hint="eastAsia"/>
          <w:sz w:val="24"/>
          <w:szCs w:val="24"/>
          <w:vertAlign w:val="superscript"/>
          <w:lang w:eastAsia="zh-CN"/>
        </w:rPr>
        <w:t>]</w:t>
      </w:r>
      <w:r w:rsidR="00C30226" w:rsidRPr="0012050D">
        <w:rPr>
          <w:rFonts w:ascii="Book Antiqua" w:hAnsi="Book Antiqua" w:cs="Times New Roman"/>
          <w:sz w:val="24"/>
          <w:szCs w:val="24"/>
        </w:rPr>
        <w:t xml:space="preserve">. </w:t>
      </w:r>
      <w:r w:rsidR="00556D35" w:rsidRPr="0012050D">
        <w:rPr>
          <w:rFonts w:ascii="Book Antiqua" w:hAnsi="Book Antiqua" w:cs="Times New Roman"/>
          <w:sz w:val="24"/>
          <w:szCs w:val="24"/>
        </w:rPr>
        <w:t xml:space="preserve">Metastatic lesions of IPT have approximately </w:t>
      </w:r>
      <w:r w:rsidR="00067E62" w:rsidRPr="0012050D">
        <w:rPr>
          <w:rFonts w:ascii="Book Antiqua" w:hAnsi="Book Antiqua" w:cs="Times New Roman"/>
          <w:sz w:val="24"/>
          <w:szCs w:val="24"/>
        </w:rPr>
        <w:t>a 30-fold increase in recurrence rate</w:t>
      </w:r>
      <w:r w:rsidR="006C26EC" w:rsidRPr="0012050D">
        <w:rPr>
          <w:rFonts w:ascii="Book Antiqua" w:hAnsi="Book Antiqua" w:cs="Times New Roman"/>
          <w:sz w:val="24"/>
          <w:szCs w:val="24"/>
        </w:rPr>
        <w:t>,</w:t>
      </w:r>
      <w:r w:rsidR="00067E62" w:rsidRPr="0012050D">
        <w:rPr>
          <w:rFonts w:ascii="Book Antiqua" w:hAnsi="Book Antiqua" w:cs="Times New Roman"/>
          <w:sz w:val="24"/>
          <w:szCs w:val="24"/>
        </w:rPr>
        <w:t xml:space="preserve"> and </w:t>
      </w:r>
      <w:r w:rsidR="005E4955" w:rsidRPr="0012050D">
        <w:rPr>
          <w:rFonts w:ascii="Book Antiqua" w:hAnsi="Book Antiqua" w:cs="Times New Roman"/>
          <w:sz w:val="24"/>
          <w:szCs w:val="24"/>
        </w:rPr>
        <w:t xml:space="preserve">are </w:t>
      </w:r>
      <w:r w:rsidR="00067E62" w:rsidRPr="0012050D">
        <w:rPr>
          <w:rFonts w:ascii="Book Antiqua" w:hAnsi="Book Antiqua" w:cs="Times New Roman"/>
          <w:sz w:val="24"/>
          <w:szCs w:val="24"/>
        </w:rPr>
        <w:t xml:space="preserve">associated with </w:t>
      </w:r>
      <w:r w:rsidR="00A356FB" w:rsidRPr="0012050D">
        <w:rPr>
          <w:rFonts w:ascii="Book Antiqua" w:hAnsi="Book Antiqua" w:cs="Times New Roman"/>
          <w:sz w:val="24"/>
          <w:szCs w:val="24"/>
        </w:rPr>
        <w:t xml:space="preserve">a </w:t>
      </w:r>
      <w:r w:rsidR="00067E62" w:rsidRPr="0012050D">
        <w:rPr>
          <w:rFonts w:ascii="Book Antiqua" w:hAnsi="Book Antiqua" w:cs="Times New Roman"/>
          <w:sz w:val="24"/>
          <w:szCs w:val="24"/>
        </w:rPr>
        <w:t>poor</w:t>
      </w:r>
      <w:r w:rsidR="006F69DB" w:rsidRPr="0012050D">
        <w:rPr>
          <w:rFonts w:ascii="Book Antiqua" w:hAnsi="Book Antiqua" w:cs="Times New Roman"/>
          <w:sz w:val="24"/>
          <w:szCs w:val="24"/>
        </w:rPr>
        <w:t xml:space="preserve"> </w:t>
      </w:r>
      <w:proofErr w:type="gramStart"/>
      <w:r w:rsidR="0048167C" w:rsidRPr="0012050D">
        <w:rPr>
          <w:rFonts w:ascii="Book Antiqua" w:hAnsi="Book Antiqua" w:cs="Times New Roman"/>
          <w:sz w:val="24"/>
          <w:szCs w:val="24"/>
        </w:rPr>
        <w:t>prognosis</w:t>
      </w:r>
      <w:r w:rsidR="0012050D" w:rsidRPr="0012050D">
        <w:rPr>
          <w:rFonts w:ascii="Book Antiqua" w:hAnsi="Book Antiqua" w:cs="Times New Roman" w:hint="eastAsia"/>
          <w:sz w:val="24"/>
          <w:szCs w:val="24"/>
          <w:vertAlign w:val="superscript"/>
          <w:lang w:eastAsia="zh-CN"/>
        </w:rPr>
        <w:t>[</w:t>
      </w:r>
      <w:proofErr w:type="gramEnd"/>
      <w:r w:rsidR="0012050D" w:rsidRPr="0012050D">
        <w:rPr>
          <w:rFonts w:ascii="Book Antiqua" w:hAnsi="Book Antiqua" w:cs="Times New Roman" w:hint="eastAsia"/>
          <w:sz w:val="24"/>
          <w:szCs w:val="24"/>
          <w:vertAlign w:val="superscript"/>
          <w:lang w:eastAsia="zh-CN"/>
        </w:rPr>
        <w:t>12]</w:t>
      </w:r>
      <w:r w:rsidR="00067E62" w:rsidRPr="0012050D">
        <w:rPr>
          <w:rFonts w:ascii="Book Antiqua" w:hAnsi="Book Antiqua" w:cs="Times New Roman"/>
          <w:sz w:val="24"/>
          <w:szCs w:val="24"/>
        </w:rPr>
        <w:t>.</w:t>
      </w:r>
      <w:r w:rsidR="001F5F73" w:rsidRPr="0012050D">
        <w:rPr>
          <w:rFonts w:ascii="Book Antiqua" w:hAnsi="Book Antiqua" w:cs="Times New Roman"/>
          <w:sz w:val="24"/>
          <w:szCs w:val="24"/>
        </w:rPr>
        <w:t xml:space="preserve"> Positive margins after incomplete resection result in recurrence rate from 5</w:t>
      </w:r>
      <w:r w:rsidR="0012050D" w:rsidRPr="0012050D">
        <w:rPr>
          <w:rFonts w:ascii="Book Antiqua" w:hAnsi="Book Antiqua" w:cs="Times New Roman" w:hint="eastAsia"/>
          <w:sz w:val="24"/>
          <w:szCs w:val="24"/>
          <w:lang w:eastAsia="zh-CN"/>
        </w:rPr>
        <w:t>%</w:t>
      </w:r>
      <w:r w:rsidR="001F5F73" w:rsidRPr="0012050D">
        <w:rPr>
          <w:rFonts w:ascii="Book Antiqua" w:hAnsi="Book Antiqua" w:cs="Times New Roman"/>
          <w:sz w:val="24"/>
          <w:szCs w:val="24"/>
        </w:rPr>
        <w:t xml:space="preserve"> to 25%</w:t>
      </w:r>
      <w:r w:rsidR="0012050D" w:rsidRPr="0012050D">
        <w:rPr>
          <w:rFonts w:ascii="Book Antiqua" w:hAnsi="Book Antiqua" w:cs="Times New Roman" w:hint="eastAsia"/>
          <w:sz w:val="24"/>
          <w:szCs w:val="24"/>
          <w:vertAlign w:val="superscript"/>
          <w:lang w:eastAsia="zh-CN"/>
        </w:rPr>
        <w:t>[10,1</w:t>
      </w:r>
      <w:r w:rsidR="00842311">
        <w:rPr>
          <w:rFonts w:ascii="Book Antiqua" w:hAnsi="Book Antiqua" w:cs="Times New Roman" w:hint="eastAsia"/>
          <w:sz w:val="24"/>
          <w:szCs w:val="24"/>
          <w:vertAlign w:val="superscript"/>
          <w:lang w:eastAsia="zh-CN"/>
        </w:rPr>
        <w:t>3</w:t>
      </w:r>
      <w:r w:rsidR="0012050D" w:rsidRPr="0012050D">
        <w:rPr>
          <w:rFonts w:ascii="Book Antiqua" w:hAnsi="Book Antiqua" w:cs="Times New Roman" w:hint="eastAsia"/>
          <w:sz w:val="24"/>
          <w:szCs w:val="24"/>
          <w:vertAlign w:val="superscript"/>
          <w:lang w:eastAsia="zh-CN"/>
        </w:rPr>
        <w:t>]</w:t>
      </w:r>
      <w:r w:rsidR="001F5F73" w:rsidRPr="0012050D">
        <w:rPr>
          <w:rFonts w:ascii="Book Antiqua" w:hAnsi="Book Antiqua" w:cs="Times New Roman"/>
          <w:sz w:val="24"/>
          <w:szCs w:val="24"/>
        </w:rPr>
        <w:t>. Pulmonary IMT, when not excised, shows continuum grow</w:t>
      </w:r>
      <w:r w:rsidR="00086338" w:rsidRPr="0012050D">
        <w:rPr>
          <w:rFonts w:ascii="Book Antiqua" w:hAnsi="Book Antiqua" w:cs="Times New Roman"/>
          <w:sz w:val="24"/>
          <w:szCs w:val="24"/>
        </w:rPr>
        <w:t>th in approximately 8% of cases</w:t>
      </w:r>
      <w:r w:rsidR="001F5F73" w:rsidRPr="0012050D">
        <w:rPr>
          <w:rFonts w:ascii="Book Antiqua" w:hAnsi="Book Antiqua" w:cs="Times New Roman"/>
          <w:sz w:val="24"/>
          <w:szCs w:val="24"/>
        </w:rPr>
        <w:t xml:space="preserve"> with a 5% risk of distant </w:t>
      </w:r>
      <w:proofErr w:type="gramStart"/>
      <w:r w:rsidR="001F5F73" w:rsidRPr="0012050D">
        <w:rPr>
          <w:rFonts w:ascii="Book Antiqua" w:hAnsi="Book Antiqua" w:cs="Times New Roman"/>
          <w:sz w:val="24"/>
          <w:szCs w:val="24"/>
        </w:rPr>
        <w:t>metastasis</w:t>
      </w:r>
      <w:r w:rsidR="0012050D" w:rsidRPr="0012050D">
        <w:rPr>
          <w:rFonts w:ascii="Book Antiqua" w:hAnsi="Book Antiqua" w:cs="Times New Roman" w:hint="eastAsia"/>
          <w:sz w:val="24"/>
          <w:szCs w:val="24"/>
          <w:vertAlign w:val="superscript"/>
          <w:lang w:eastAsia="zh-CN"/>
        </w:rPr>
        <w:t>[</w:t>
      </w:r>
      <w:proofErr w:type="gramEnd"/>
      <w:r w:rsidR="0012050D" w:rsidRPr="0012050D">
        <w:rPr>
          <w:rFonts w:ascii="Book Antiqua" w:hAnsi="Book Antiqua" w:cs="Times New Roman" w:hint="eastAsia"/>
          <w:sz w:val="24"/>
          <w:szCs w:val="24"/>
          <w:vertAlign w:val="superscript"/>
          <w:lang w:eastAsia="zh-CN"/>
        </w:rPr>
        <w:t>1</w:t>
      </w:r>
      <w:r w:rsidR="00842311">
        <w:rPr>
          <w:rFonts w:ascii="Book Antiqua" w:hAnsi="Book Antiqua" w:cs="Times New Roman" w:hint="eastAsia"/>
          <w:sz w:val="24"/>
          <w:szCs w:val="24"/>
          <w:vertAlign w:val="superscript"/>
          <w:lang w:eastAsia="zh-CN"/>
        </w:rPr>
        <w:t>3</w:t>
      </w:r>
      <w:r w:rsidR="0012050D" w:rsidRPr="0012050D">
        <w:rPr>
          <w:rFonts w:ascii="Book Antiqua" w:hAnsi="Book Antiqua" w:cs="Times New Roman" w:hint="eastAsia"/>
          <w:sz w:val="24"/>
          <w:szCs w:val="24"/>
          <w:vertAlign w:val="superscript"/>
          <w:lang w:eastAsia="zh-CN"/>
        </w:rPr>
        <w:t>]</w:t>
      </w:r>
      <w:r w:rsidR="001F5F73" w:rsidRPr="0012050D">
        <w:rPr>
          <w:rFonts w:ascii="Book Antiqua" w:hAnsi="Book Antiqua" w:cs="Times New Roman"/>
          <w:sz w:val="24"/>
          <w:szCs w:val="24"/>
        </w:rPr>
        <w:t>.</w:t>
      </w:r>
      <w:r w:rsidR="00067E62" w:rsidRPr="0012050D">
        <w:rPr>
          <w:rFonts w:ascii="Book Antiqua" w:hAnsi="Book Antiqua" w:cs="Times New Roman"/>
          <w:sz w:val="24"/>
          <w:szCs w:val="24"/>
        </w:rPr>
        <w:t xml:space="preserve"> </w:t>
      </w:r>
    </w:p>
    <w:p w14:paraId="363EC069" w14:textId="77777777" w:rsidR="00456EB9" w:rsidRPr="00A846A3" w:rsidRDefault="00456EB9" w:rsidP="00A846A3">
      <w:pPr>
        <w:spacing w:after="0" w:line="360" w:lineRule="auto"/>
        <w:jc w:val="both"/>
        <w:rPr>
          <w:rFonts w:ascii="Book Antiqua" w:hAnsi="Book Antiqua" w:cs="Times New Roman"/>
          <w:sz w:val="24"/>
          <w:szCs w:val="24"/>
          <w:lang w:eastAsia="zh-CN"/>
        </w:rPr>
      </w:pPr>
    </w:p>
    <w:p w14:paraId="5DD9F4AA" w14:textId="2498C0BE" w:rsidR="00060759" w:rsidRPr="0012050D" w:rsidRDefault="00305517" w:rsidP="00A846A3">
      <w:pPr>
        <w:spacing w:after="0" w:line="360" w:lineRule="auto"/>
        <w:jc w:val="both"/>
        <w:rPr>
          <w:rFonts w:ascii="Book Antiqua" w:hAnsi="Book Antiqua" w:cs="Times New Roman"/>
          <w:b/>
          <w:i/>
          <w:sz w:val="24"/>
          <w:szCs w:val="24"/>
          <w:lang w:eastAsia="zh-CN"/>
        </w:rPr>
      </w:pPr>
      <w:r w:rsidRPr="0012050D">
        <w:rPr>
          <w:rFonts w:ascii="Book Antiqua" w:hAnsi="Book Antiqua" w:cs="Times New Roman"/>
          <w:b/>
          <w:i/>
          <w:sz w:val="24"/>
          <w:szCs w:val="24"/>
        </w:rPr>
        <w:t>Tre</w:t>
      </w:r>
      <w:r w:rsidR="006F69DB" w:rsidRPr="0012050D">
        <w:rPr>
          <w:rFonts w:ascii="Book Antiqua" w:hAnsi="Book Antiqua" w:cs="Times New Roman"/>
          <w:b/>
          <w:i/>
          <w:sz w:val="24"/>
          <w:szCs w:val="24"/>
        </w:rPr>
        <w:t>a</w:t>
      </w:r>
      <w:r w:rsidRPr="0012050D">
        <w:rPr>
          <w:rFonts w:ascii="Book Antiqua" w:hAnsi="Book Antiqua" w:cs="Times New Roman"/>
          <w:b/>
          <w:i/>
          <w:sz w:val="24"/>
          <w:szCs w:val="24"/>
        </w:rPr>
        <w:t>tment</w:t>
      </w:r>
    </w:p>
    <w:p w14:paraId="0D8C126D" w14:textId="75668D39" w:rsidR="001C7825" w:rsidRPr="00A846A3" w:rsidRDefault="00305517" w:rsidP="00A846A3">
      <w:pPr>
        <w:spacing w:after="0" w:line="360" w:lineRule="auto"/>
        <w:jc w:val="both"/>
        <w:rPr>
          <w:rFonts w:ascii="Book Antiqua" w:hAnsi="Book Antiqua" w:cs="Times New Roman"/>
          <w:b/>
          <w:sz w:val="24"/>
          <w:szCs w:val="24"/>
        </w:rPr>
      </w:pPr>
      <w:r w:rsidRPr="00A846A3">
        <w:rPr>
          <w:rFonts w:ascii="Book Antiqua" w:hAnsi="Book Antiqua" w:cs="Times New Roman"/>
          <w:sz w:val="24"/>
          <w:szCs w:val="24"/>
        </w:rPr>
        <w:t xml:space="preserve">As </w:t>
      </w:r>
      <w:r w:rsidR="00185814" w:rsidRPr="00A846A3">
        <w:rPr>
          <w:rFonts w:ascii="Book Antiqua" w:hAnsi="Book Antiqua" w:cs="Times New Roman"/>
          <w:sz w:val="24"/>
          <w:szCs w:val="24"/>
        </w:rPr>
        <w:t xml:space="preserve">previously stated, complete resection </w:t>
      </w:r>
      <w:r w:rsidR="008B7F79" w:rsidRPr="00A846A3">
        <w:rPr>
          <w:rFonts w:ascii="Book Antiqua" w:hAnsi="Book Antiqua" w:cs="Times New Roman"/>
          <w:sz w:val="24"/>
          <w:szCs w:val="24"/>
        </w:rPr>
        <w:t>represents the</w:t>
      </w:r>
      <w:r w:rsidR="002E1E55" w:rsidRPr="00A846A3">
        <w:rPr>
          <w:rFonts w:ascii="Book Antiqua" w:hAnsi="Book Antiqua" w:cs="Times New Roman"/>
          <w:sz w:val="24"/>
          <w:szCs w:val="24"/>
        </w:rPr>
        <w:t xml:space="preserve"> </w:t>
      </w:r>
      <w:r w:rsidR="008B7F79" w:rsidRPr="00A846A3">
        <w:rPr>
          <w:rFonts w:ascii="Book Antiqua" w:hAnsi="Book Antiqua" w:cs="Times New Roman"/>
          <w:sz w:val="24"/>
          <w:szCs w:val="24"/>
        </w:rPr>
        <w:t>most favorable</w:t>
      </w:r>
      <w:r w:rsidR="002E1E55" w:rsidRPr="00A846A3">
        <w:rPr>
          <w:rFonts w:ascii="Book Antiqua" w:hAnsi="Book Antiqua" w:cs="Times New Roman"/>
          <w:sz w:val="24"/>
          <w:szCs w:val="24"/>
        </w:rPr>
        <w:t xml:space="preserve"> and recommended </w:t>
      </w:r>
      <w:r w:rsidR="008B7F79" w:rsidRPr="00A846A3">
        <w:rPr>
          <w:rFonts w:ascii="Book Antiqua" w:hAnsi="Book Antiqua" w:cs="Times New Roman"/>
          <w:sz w:val="24"/>
          <w:szCs w:val="24"/>
        </w:rPr>
        <w:t>diagnostic and therapeutic approach</w:t>
      </w:r>
      <w:r w:rsidR="002E1E55" w:rsidRPr="00A846A3">
        <w:rPr>
          <w:rFonts w:ascii="Book Antiqua" w:hAnsi="Book Antiqua" w:cs="Times New Roman"/>
          <w:sz w:val="24"/>
          <w:szCs w:val="24"/>
        </w:rPr>
        <w:t xml:space="preserve"> for pulmonary IPT</w:t>
      </w:r>
      <w:r w:rsidR="008B7F79" w:rsidRPr="00A846A3">
        <w:rPr>
          <w:rFonts w:ascii="Book Antiqua" w:hAnsi="Book Antiqua" w:cs="Times New Roman"/>
          <w:sz w:val="24"/>
          <w:szCs w:val="24"/>
        </w:rPr>
        <w:t>.</w:t>
      </w:r>
      <w:r w:rsidR="006F69DB" w:rsidRPr="00A846A3">
        <w:rPr>
          <w:rFonts w:ascii="Book Antiqua" w:hAnsi="Book Antiqua" w:cs="Times New Roman"/>
          <w:sz w:val="24"/>
          <w:szCs w:val="24"/>
        </w:rPr>
        <w:t xml:space="preserve"> </w:t>
      </w:r>
      <w:r w:rsidR="00B015DB" w:rsidRPr="00A846A3">
        <w:rPr>
          <w:rFonts w:ascii="Book Antiqua" w:hAnsi="Book Antiqua" w:cs="Times New Roman"/>
          <w:sz w:val="24"/>
          <w:szCs w:val="24"/>
        </w:rPr>
        <w:t>P</w:t>
      </w:r>
      <w:r w:rsidR="0097227F" w:rsidRPr="00A846A3">
        <w:rPr>
          <w:rFonts w:ascii="Book Antiqua" w:hAnsi="Book Antiqua" w:cs="Times New Roman"/>
          <w:sz w:val="24"/>
          <w:szCs w:val="24"/>
        </w:rPr>
        <w:t>atients who witness disease recurrence o</w:t>
      </w:r>
      <w:r w:rsidR="004A007A" w:rsidRPr="00A846A3">
        <w:rPr>
          <w:rFonts w:ascii="Book Antiqua" w:hAnsi="Book Antiqua" w:cs="Times New Roman"/>
          <w:sz w:val="24"/>
          <w:szCs w:val="24"/>
        </w:rPr>
        <w:t xml:space="preserve">r those who do not fit </w:t>
      </w:r>
      <w:r w:rsidR="0097227F" w:rsidRPr="00A846A3">
        <w:rPr>
          <w:rFonts w:ascii="Book Antiqua" w:hAnsi="Book Antiqua" w:cs="Times New Roman"/>
          <w:sz w:val="24"/>
          <w:szCs w:val="24"/>
        </w:rPr>
        <w:t xml:space="preserve">for surgery </w:t>
      </w:r>
      <w:r w:rsidR="00993800" w:rsidRPr="00A846A3">
        <w:rPr>
          <w:rFonts w:ascii="Book Antiqua" w:hAnsi="Book Antiqua" w:cs="Times New Roman"/>
          <w:sz w:val="24"/>
          <w:szCs w:val="24"/>
        </w:rPr>
        <w:t>may</w:t>
      </w:r>
      <w:r w:rsidR="00203139" w:rsidRPr="00A846A3">
        <w:rPr>
          <w:rFonts w:ascii="Book Antiqua" w:hAnsi="Book Antiqua" w:cs="Times New Roman"/>
          <w:sz w:val="24"/>
          <w:szCs w:val="24"/>
        </w:rPr>
        <w:t xml:space="preserve"> rarely</w:t>
      </w:r>
      <w:r w:rsidR="0097227F" w:rsidRPr="00A846A3">
        <w:rPr>
          <w:rFonts w:ascii="Book Antiqua" w:hAnsi="Book Antiqua" w:cs="Times New Roman"/>
          <w:sz w:val="24"/>
          <w:szCs w:val="24"/>
        </w:rPr>
        <w:t xml:space="preserve"> benefit from </w:t>
      </w:r>
      <w:r w:rsidR="00B015DB" w:rsidRPr="00A846A3">
        <w:rPr>
          <w:rFonts w:ascii="Book Antiqua" w:hAnsi="Book Antiqua" w:cs="Times New Roman"/>
          <w:sz w:val="24"/>
          <w:szCs w:val="24"/>
        </w:rPr>
        <w:t>other approaches</w:t>
      </w:r>
      <w:r w:rsidR="00993800" w:rsidRPr="00A846A3">
        <w:rPr>
          <w:rFonts w:ascii="Book Antiqua" w:hAnsi="Book Antiqua" w:cs="Times New Roman"/>
          <w:sz w:val="24"/>
          <w:szCs w:val="24"/>
        </w:rPr>
        <w:t xml:space="preserve"> including </w:t>
      </w:r>
      <w:r w:rsidR="006D3585" w:rsidRPr="00A846A3">
        <w:rPr>
          <w:rFonts w:ascii="Book Antiqua" w:hAnsi="Book Antiqua" w:cs="Times New Roman"/>
          <w:sz w:val="24"/>
          <w:szCs w:val="24"/>
        </w:rPr>
        <w:t>corticosteroids, chemo</w:t>
      </w:r>
      <w:r w:rsidR="00FC4DB1" w:rsidRPr="00A846A3">
        <w:rPr>
          <w:rFonts w:ascii="Book Antiqua" w:hAnsi="Book Antiqua" w:cs="Times New Roman"/>
          <w:sz w:val="24"/>
          <w:szCs w:val="24"/>
        </w:rPr>
        <w:t>,</w:t>
      </w:r>
      <w:r w:rsidR="006D3585" w:rsidRPr="00A846A3">
        <w:rPr>
          <w:rFonts w:ascii="Book Antiqua" w:hAnsi="Book Antiqua" w:cs="Times New Roman"/>
          <w:sz w:val="24"/>
          <w:szCs w:val="24"/>
        </w:rPr>
        <w:t xml:space="preserve"> and</w:t>
      </w:r>
      <w:r w:rsidR="00B015DB" w:rsidRPr="00A846A3">
        <w:rPr>
          <w:rFonts w:ascii="Book Antiqua" w:hAnsi="Book Antiqua" w:cs="Times New Roman"/>
          <w:sz w:val="24"/>
          <w:szCs w:val="24"/>
        </w:rPr>
        <w:t>/or</w:t>
      </w:r>
      <w:r w:rsidR="006D3585" w:rsidRPr="00A846A3">
        <w:rPr>
          <w:rFonts w:ascii="Book Antiqua" w:hAnsi="Book Antiqua" w:cs="Times New Roman"/>
          <w:sz w:val="24"/>
          <w:szCs w:val="24"/>
        </w:rPr>
        <w:t xml:space="preserve"> radiotherapy</w:t>
      </w:r>
      <w:r w:rsidR="0097227F" w:rsidRPr="00A846A3">
        <w:rPr>
          <w:rFonts w:ascii="Book Antiqua" w:hAnsi="Book Antiqua" w:cs="Times New Roman"/>
          <w:sz w:val="24"/>
          <w:szCs w:val="24"/>
        </w:rPr>
        <w:t>.</w:t>
      </w:r>
      <w:r w:rsidR="006D3585" w:rsidRPr="00A846A3">
        <w:rPr>
          <w:rFonts w:ascii="Book Antiqua" w:hAnsi="Book Antiqua" w:cs="Times New Roman"/>
          <w:sz w:val="24"/>
          <w:szCs w:val="24"/>
        </w:rPr>
        <w:t xml:space="preserve"> Those </w:t>
      </w:r>
      <w:r w:rsidR="00B015DB" w:rsidRPr="00A846A3">
        <w:rPr>
          <w:rFonts w:ascii="Book Antiqua" w:hAnsi="Book Antiqua" w:cs="Times New Roman"/>
          <w:sz w:val="24"/>
          <w:szCs w:val="24"/>
        </w:rPr>
        <w:t>modalities</w:t>
      </w:r>
      <w:r w:rsidR="006D3585" w:rsidRPr="00A846A3">
        <w:rPr>
          <w:rFonts w:ascii="Book Antiqua" w:hAnsi="Book Antiqua" w:cs="Times New Roman"/>
          <w:sz w:val="24"/>
          <w:szCs w:val="24"/>
        </w:rPr>
        <w:t xml:space="preserve"> can </w:t>
      </w:r>
      <w:r w:rsidRPr="00A846A3">
        <w:rPr>
          <w:rFonts w:ascii="Book Antiqua" w:hAnsi="Book Antiqua" w:cs="Times New Roman"/>
          <w:sz w:val="24"/>
          <w:szCs w:val="24"/>
        </w:rPr>
        <w:t xml:space="preserve">also </w:t>
      </w:r>
      <w:r w:rsidR="006D3585" w:rsidRPr="00A846A3">
        <w:rPr>
          <w:rFonts w:ascii="Book Antiqua" w:hAnsi="Book Antiqua" w:cs="Times New Roman"/>
          <w:sz w:val="24"/>
          <w:szCs w:val="24"/>
        </w:rPr>
        <w:t xml:space="preserve">be used as adjuncts to </w:t>
      </w:r>
      <w:r w:rsidRPr="00A846A3">
        <w:rPr>
          <w:rFonts w:ascii="Book Antiqua" w:hAnsi="Book Antiqua" w:cs="Times New Roman"/>
          <w:sz w:val="24"/>
          <w:szCs w:val="24"/>
        </w:rPr>
        <w:t xml:space="preserve">suspected incomplete </w:t>
      </w:r>
      <w:proofErr w:type="gramStart"/>
      <w:r w:rsidRPr="00A846A3">
        <w:rPr>
          <w:rFonts w:ascii="Book Antiqua" w:hAnsi="Book Antiqua" w:cs="Times New Roman"/>
          <w:sz w:val="24"/>
          <w:szCs w:val="24"/>
        </w:rPr>
        <w:t>resect</w:t>
      </w:r>
      <w:r w:rsidR="008E2803" w:rsidRPr="00A846A3">
        <w:rPr>
          <w:rFonts w:ascii="Book Antiqua" w:hAnsi="Book Antiqua" w:cs="Times New Roman"/>
          <w:sz w:val="24"/>
          <w:szCs w:val="24"/>
        </w:rPr>
        <w:t>ion</w:t>
      </w:r>
      <w:r w:rsidR="0012050D" w:rsidRPr="0012050D">
        <w:rPr>
          <w:rFonts w:ascii="Book Antiqua" w:hAnsi="Book Antiqua" w:cs="Times New Roman" w:hint="eastAsia"/>
          <w:sz w:val="24"/>
          <w:szCs w:val="24"/>
          <w:vertAlign w:val="superscript"/>
          <w:lang w:eastAsia="zh-CN"/>
        </w:rPr>
        <w:t>[</w:t>
      </w:r>
      <w:proofErr w:type="gramEnd"/>
      <w:r w:rsidR="00842311">
        <w:rPr>
          <w:rFonts w:ascii="Book Antiqua" w:hAnsi="Book Antiqua" w:cs="Times New Roman" w:hint="eastAsia"/>
          <w:sz w:val="24"/>
          <w:szCs w:val="24"/>
          <w:vertAlign w:val="superscript"/>
          <w:lang w:eastAsia="zh-CN"/>
        </w:rPr>
        <w:t>29</w:t>
      </w:r>
      <w:r w:rsidR="0012050D" w:rsidRPr="0012050D">
        <w:rPr>
          <w:rFonts w:ascii="Book Antiqua" w:hAnsi="Book Antiqua" w:cs="Times New Roman" w:hint="eastAsia"/>
          <w:sz w:val="24"/>
          <w:szCs w:val="24"/>
          <w:vertAlign w:val="superscript"/>
          <w:lang w:eastAsia="zh-CN"/>
        </w:rPr>
        <w:t>]</w:t>
      </w:r>
      <w:r w:rsidR="006D3585" w:rsidRPr="0012050D">
        <w:rPr>
          <w:rFonts w:ascii="Book Antiqua" w:hAnsi="Book Antiqua" w:cs="Times New Roman"/>
          <w:sz w:val="24"/>
          <w:szCs w:val="24"/>
        </w:rPr>
        <w:t xml:space="preserve">. </w:t>
      </w:r>
      <w:r w:rsidR="00B015DB" w:rsidRPr="00A846A3">
        <w:rPr>
          <w:rFonts w:ascii="Book Antiqua" w:hAnsi="Book Antiqua" w:cs="Times New Roman"/>
          <w:sz w:val="24"/>
          <w:szCs w:val="24"/>
        </w:rPr>
        <w:t>R</w:t>
      </w:r>
      <w:r w:rsidR="006C3055" w:rsidRPr="00A846A3">
        <w:rPr>
          <w:rFonts w:ascii="Book Antiqua" w:hAnsi="Book Antiqua" w:cs="Times New Roman"/>
          <w:sz w:val="24"/>
          <w:szCs w:val="24"/>
        </w:rPr>
        <w:t>adiotherapy has little to offer</w:t>
      </w:r>
      <w:r w:rsidR="00B015DB" w:rsidRPr="00A846A3">
        <w:rPr>
          <w:rFonts w:ascii="Book Antiqua" w:hAnsi="Book Antiqua" w:cs="Times New Roman"/>
          <w:sz w:val="24"/>
          <w:szCs w:val="24"/>
        </w:rPr>
        <w:t xml:space="preserve"> for these slow-growing lesions;</w:t>
      </w:r>
      <w:r w:rsidR="006C3055" w:rsidRPr="00A846A3">
        <w:rPr>
          <w:rFonts w:ascii="Book Antiqua" w:hAnsi="Book Antiqua" w:cs="Times New Roman"/>
          <w:sz w:val="24"/>
          <w:szCs w:val="24"/>
        </w:rPr>
        <w:t xml:space="preserve"> hence radiation may cause more damage than </w:t>
      </w:r>
      <w:r w:rsidR="00B015DB" w:rsidRPr="00A846A3">
        <w:rPr>
          <w:rFonts w:ascii="Book Antiqua" w:hAnsi="Book Antiqua" w:cs="Times New Roman"/>
          <w:sz w:val="24"/>
          <w:szCs w:val="24"/>
        </w:rPr>
        <w:t>cure</w:t>
      </w:r>
      <w:r w:rsidR="006C3055" w:rsidRPr="00A846A3">
        <w:rPr>
          <w:rFonts w:ascii="Book Antiqua" w:hAnsi="Book Antiqua" w:cs="Times New Roman"/>
          <w:sz w:val="24"/>
          <w:szCs w:val="24"/>
        </w:rPr>
        <w:t xml:space="preserve">. </w:t>
      </w:r>
      <w:r w:rsidR="00B015DB" w:rsidRPr="00A846A3">
        <w:rPr>
          <w:rFonts w:ascii="Book Antiqua" w:hAnsi="Book Antiqua" w:cs="Times New Roman"/>
          <w:sz w:val="24"/>
          <w:szCs w:val="24"/>
        </w:rPr>
        <w:t>C</w:t>
      </w:r>
      <w:r w:rsidR="001B0917" w:rsidRPr="00A846A3">
        <w:rPr>
          <w:rFonts w:ascii="Book Antiqua" w:hAnsi="Book Antiqua" w:cs="Times New Roman"/>
          <w:sz w:val="24"/>
          <w:szCs w:val="24"/>
        </w:rPr>
        <w:t>orticosteroids</w:t>
      </w:r>
      <w:r w:rsidR="00B015DB" w:rsidRPr="00A846A3">
        <w:rPr>
          <w:rFonts w:ascii="Book Antiqua" w:hAnsi="Book Antiqua" w:cs="Times New Roman"/>
          <w:sz w:val="24"/>
          <w:szCs w:val="24"/>
        </w:rPr>
        <w:t>’</w:t>
      </w:r>
      <w:r w:rsidR="006F69DB" w:rsidRPr="00A846A3">
        <w:rPr>
          <w:rFonts w:ascii="Book Antiqua" w:hAnsi="Book Antiqua" w:cs="Times New Roman"/>
          <w:sz w:val="24"/>
          <w:szCs w:val="24"/>
        </w:rPr>
        <w:t xml:space="preserve"> </w:t>
      </w:r>
      <w:r w:rsidR="006C3055" w:rsidRPr="00A846A3">
        <w:rPr>
          <w:rFonts w:ascii="Book Antiqua" w:hAnsi="Book Antiqua" w:cs="Times New Roman"/>
          <w:sz w:val="24"/>
          <w:szCs w:val="24"/>
        </w:rPr>
        <w:t>use</w:t>
      </w:r>
      <w:r w:rsidR="006F69DB" w:rsidRPr="00A846A3">
        <w:rPr>
          <w:rFonts w:ascii="Book Antiqua" w:hAnsi="Book Antiqua" w:cs="Times New Roman"/>
          <w:sz w:val="24"/>
          <w:szCs w:val="24"/>
        </w:rPr>
        <w:t xml:space="preserve"> </w:t>
      </w:r>
      <w:r w:rsidR="006C3055" w:rsidRPr="00A846A3">
        <w:rPr>
          <w:rFonts w:ascii="Book Antiqua" w:hAnsi="Book Antiqua" w:cs="Times New Roman"/>
          <w:sz w:val="24"/>
          <w:szCs w:val="24"/>
        </w:rPr>
        <w:t xml:space="preserve">has </w:t>
      </w:r>
      <w:r w:rsidR="001B0917" w:rsidRPr="00A846A3">
        <w:rPr>
          <w:rFonts w:ascii="Book Antiqua" w:hAnsi="Book Antiqua" w:cs="Times New Roman"/>
          <w:sz w:val="24"/>
          <w:szCs w:val="24"/>
        </w:rPr>
        <w:t>shown contradictory results, though certain case reports showed co</w:t>
      </w:r>
      <w:r w:rsidR="001B0917" w:rsidRPr="0012050D">
        <w:rPr>
          <w:rFonts w:ascii="Book Antiqua" w:hAnsi="Book Antiqua" w:cs="Times New Roman"/>
          <w:sz w:val="24"/>
          <w:szCs w:val="24"/>
        </w:rPr>
        <w:t>mplete regres</w:t>
      </w:r>
      <w:r w:rsidR="0048167C" w:rsidRPr="0012050D">
        <w:rPr>
          <w:rFonts w:ascii="Book Antiqua" w:hAnsi="Book Antiqua" w:cs="Times New Roman"/>
          <w:sz w:val="24"/>
          <w:szCs w:val="24"/>
        </w:rPr>
        <w:t xml:space="preserve">sion after prolonged </w:t>
      </w:r>
      <w:proofErr w:type="gramStart"/>
      <w:r w:rsidR="0048167C" w:rsidRPr="0012050D">
        <w:rPr>
          <w:rFonts w:ascii="Book Antiqua" w:hAnsi="Book Antiqua" w:cs="Times New Roman"/>
          <w:sz w:val="24"/>
          <w:szCs w:val="24"/>
        </w:rPr>
        <w:t>treatment</w:t>
      </w:r>
      <w:r w:rsidR="0012050D" w:rsidRPr="0012050D">
        <w:rPr>
          <w:rFonts w:ascii="Book Antiqua" w:hAnsi="Book Antiqua" w:cs="Times New Roman" w:hint="eastAsia"/>
          <w:sz w:val="24"/>
          <w:szCs w:val="24"/>
          <w:vertAlign w:val="superscript"/>
          <w:lang w:eastAsia="zh-CN"/>
        </w:rPr>
        <w:t>[</w:t>
      </w:r>
      <w:proofErr w:type="gramEnd"/>
      <w:r w:rsidR="0012050D" w:rsidRPr="0012050D">
        <w:rPr>
          <w:rFonts w:ascii="Book Antiqua" w:hAnsi="Book Antiqua" w:cs="Times New Roman" w:hint="eastAsia"/>
          <w:sz w:val="24"/>
          <w:szCs w:val="24"/>
          <w:vertAlign w:val="superscript"/>
          <w:lang w:eastAsia="zh-CN"/>
        </w:rPr>
        <w:t>12]</w:t>
      </w:r>
      <w:r w:rsidR="001B0917" w:rsidRPr="0012050D">
        <w:rPr>
          <w:rFonts w:ascii="Book Antiqua" w:hAnsi="Book Antiqua" w:cs="Times New Roman"/>
          <w:sz w:val="24"/>
          <w:szCs w:val="24"/>
        </w:rPr>
        <w:t xml:space="preserve">. </w:t>
      </w:r>
      <w:r w:rsidR="00853C80" w:rsidRPr="0012050D">
        <w:rPr>
          <w:rFonts w:ascii="Book Antiqua" w:hAnsi="Book Antiqua" w:cs="Times New Roman"/>
          <w:sz w:val="24"/>
          <w:szCs w:val="24"/>
        </w:rPr>
        <w:t>Interestingly</w:t>
      </w:r>
      <w:r w:rsidR="00D1265E" w:rsidRPr="0012050D">
        <w:rPr>
          <w:rFonts w:ascii="Book Antiqua" w:hAnsi="Book Antiqua" w:cs="Times New Roman"/>
          <w:sz w:val="24"/>
          <w:szCs w:val="24"/>
        </w:rPr>
        <w:t>,</w:t>
      </w:r>
      <w:r w:rsidR="008E2803" w:rsidRPr="0012050D">
        <w:rPr>
          <w:rFonts w:ascii="Book Antiqua" w:hAnsi="Book Antiqua" w:cs="Times New Roman"/>
          <w:sz w:val="24"/>
          <w:szCs w:val="24"/>
        </w:rPr>
        <w:t xml:space="preserve"> </w:t>
      </w:r>
      <w:r w:rsidR="003A3C08" w:rsidRPr="0012050D">
        <w:rPr>
          <w:rFonts w:ascii="Book Antiqua" w:hAnsi="Book Antiqua" w:cs="Times New Roman"/>
          <w:sz w:val="24"/>
          <w:szCs w:val="24"/>
        </w:rPr>
        <w:t>many IPT lesions resolve completely after core biopsy. Such</w:t>
      </w:r>
      <w:r w:rsidR="00914F0F" w:rsidRPr="0012050D">
        <w:rPr>
          <w:rFonts w:ascii="Book Antiqua" w:hAnsi="Book Antiqua" w:cs="Times New Roman"/>
          <w:sz w:val="24"/>
          <w:szCs w:val="24"/>
        </w:rPr>
        <w:t xml:space="preserve"> paradoxical behavior termed </w:t>
      </w:r>
      <w:r w:rsidR="00853C80" w:rsidRPr="0012050D">
        <w:rPr>
          <w:rFonts w:ascii="Book Antiqua" w:hAnsi="Book Antiqua" w:cs="Times New Roman"/>
          <w:sz w:val="24"/>
          <w:szCs w:val="24"/>
        </w:rPr>
        <w:t>“</w:t>
      </w:r>
      <w:r w:rsidR="0012050D" w:rsidRPr="0012050D">
        <w:rPr>
          <w:rFonts w:ascii="Book Antiqua" w:hAnsi="Book Antiqua" w:cs="Times New Roman"/>
          <w:sz w:val="24"/>
          <w:szCs w:val="24"/>
        </w:rPr>
        <w:t>spontaneous resolutio</w:t>
      </w:r>
      <w:r w:rsidR="003A3C08" w:rsidRPr="0012050D">
        <w:rPr>
          <w:rFonts w:ascii="Book Antiqua" w:hAnsi="Book Antiqua" w:cs="Times New Roman"/>
          <w:sz w:val="24"/>
          <w:szCs w:val="24"/>
        </w:rPr>
        <w:t>n</w:t>
      </w:r>
      <w:r w:rsidR="0012050D" w:rsidRPr="0012050D">
        <w:rPr>
          <w:rFonts w:ascii="Book Antiqua" w:hAnsi="Book Antiqua" w:cs="Times New Roman"/>
          <w:sz w:val="24"/>
          <w:szCs w:val="24"/>
        </w:rPr>
        <w:t>”</w:t>
      </w:r>
      <w:r w:rsidR="008E2803" w:rsidRPr="0012050D">
        <w:rPr>
          <w:rFonts w:ascii="Book Antiqua" w:hAnsi="Book Antiqua" w:cs="Times New Roman"/>
          <w:sz w:val="24"/>
          <w:szCs w:val="24"/>
        </w:rPr>
        <w:t xml:space="preserve">, </w:t>
      </w:r>
      <w:r w:rsidR="00AA409B" w:rsidRPr="0012050D">
        <w:rPr>
          <w:rFonts w:ascii="Book Antiqua" w:hAnsi="Book Antiqua" w:cs="Times New Roman"/>
          <w:sz w:val="24"/>
          <w:szCs w:val="24"/>
        </w:rPr>
        <w:t xml:space="preserve">is </w:t>
      </w:r>
      <w:r w:rsidR="00A666FE" w:rsidRPr="0012050D">
        <w:rPr>
          <w:rFonts w:ascii="Book Antiqua" w:hAnsi="Book Antiqua" w:cs="Times New Roman"/>
          <w:sz w:val="24"/>
          <w:szCs w:val="24"/>
        </w:rPr>
        <w:t xml:space="preserve">not </w:t>
      </w:r>
      <w:r w:rsidR="00AA409B" w:rsidRPr="0012050D">
        <w:rPr>
          <w:rFonts w:ascii="Book Antiqua" w:hAnsi="Book Antiqua" w:cs="Times New Roman"/>
          <w:sz w:val="24"/>
          <w:szCs w:val="24"/>
        </w:rPr>
        <w:t xml:space="preserve">a </w:t>
      </w:r>
      <w:r w:rsidR="00A666FE" w:rsidRPr="0012050D">
        <w:rPr>
          <w:rFonts w:ascii="Book Antiqua" w:hAnsi="Book Antiqua" w:cs="Times New Roman"/>
          <w:sz w:val="24"/>
          <w:szCs w:val="24"/>
        </w:rPr>
        <w:t>well understood</w:t>
      </w:r>
      <w:r w:rsidR="00AA409B" w:rsidRPr="0012050D">
        <w:rPr>
          <w:rFonts w:ascii="Book Antiqua" w:hAnsi="Book Antiqua" w:cs="Times New Roman"/>
          <w:sz w:val="24"/>
          <w:szCs w:val="24"/>
        </w:rPr>
        <w:t xml:space="preserve"> </w:t>
      </w:r>
      <w:proofErr w:type="gramStart"/>
      <w:r w:rsidR="00AA409B" w:rsidRPr="0012050D">
        <w:rPr>
          <w:rFonts w:ascii="Book Antiqua" w:hAnsi="Book Antiqua" w:cs="Times New Roman"/>
          <w:sz w:val="24"/>
          <w:szCs w:val="24"/>
        </w:rPr>
        <w:t>phenomenon</w:t>
      </w:r>
      <w:r w:rsidR="0012050D" w:rsidRPr="0012050D">
        <w:rPr>
          <w:rFonts w:ascii="Book Antiqua" w:hAnsi="Book Antiqua" w:cs="Times New Roman" w:hint="eastAsia"/>
          <w:sz w:val="24"/>
          <w:szCs w:val="24"/>
          <w:vertAlign w:val="superscript"/>
          <w:lang w:eastAsia="zh-CN"/>
        </w:rPr>
        <w:t>[</w:t>
      </w:r>
      <w:proofErr w:type="gramEnd"/>
      <w:r w:rsidR="0012050D" w:rsidRPr="0012050D">
        <w:rPr>
          <w:rFonts w:ascii="Book Antiqua" w:hAnsi="Book Antiqua" w:cs="Times New Roman" w:hint="eastAsia"/>
          <w:sz w:val="24"/>
          <w:szCs w:val="24"/>
          <w:vertAlign w:val="superscript"/>
          <w:lang w:eastAsia="zh-CN"/>
        </w:rPr>
        <w:t>1</w:t>
      </w:r>
      <w:r w:rsidR="00842311">
        <w:rPr>
          <w:rFonts w:ascii="Book Antiqua" w:hAnsi="Book Antiqua" w:cs="Times New Roman" w:hint="eastAsia"/>
          <w:sz w:val="24"/>
          <w:szCs w:val="24"/>
          <w:vertAlign w:val="superscript"/>
          <w:lang w:eastAsia="zh-CN"/>
        </w:rPr>
        <w:t>3</w:t>
      </w:r>
      <w:r w:rsidR="0012050D" w:rsidRPr="0012050D">
        <w:rPr>
          <w:rFonts w:ascii="Book Antiqua" w:hAnsi="Book Antiqua" w:cs="Times New Roman" w:hint="eastAsia"/>
          <w:sz w:val="24"/>
          <w:szCs w:val="24"/>
          <w:vertAlign w:val="superscript"/>
          <w:lang w:eastAsia="zh-CN"/>
        </w:rPr>
        <w:t>]</w:t>
      </w:r>
      <w:r w:rsidR="007F2D08" w:rsidRPr="0012050D">
        <w:rPr>
          <w:rFonts w:ascii="Book Antiqua" w:hAnsi="Book Antiqua" w:cs="Times New Roman"/>
          <w:sz w:val="24"/>
          <w:szCs w:val="24"/>
        </w:rPr>
        <w:t xml:space="preserve">. </w:t>
      </w:r>
      <w:r w:rsidR="007F2D08" w:rsidRPr="0012050D">
        <w:rPr>
          <w:rFonts w:ascii="Book Antiqua" w:hAnsi="Book Antiqua" w:cs="Times New Roman"/>
          <w:sz w:val="24"/>
          <w:szCs w:val="24"/>
        </w:rPr>
        <w:lastRenderedPageBreak/>
        <w:t>Met</w:t>
      </w:r>
      <w:r w:rsidR="007701CC" w:rsidRPr="0012050D">
        <w:rPr>
          <w:rFonts w:ascii="Book Antiqua" w:hAnsi="Book Antiqua" w:cs="Times New Roman"/>
          <w:sz w:val="24"/>
          <w:szCs w:val="24"/>
        </w:rPr>
        <w:t xml:space="preserve">hotrexate </w:t>
      </w:r>
      <w:r w:rsidR="003A3C08" w:rsidRPr="0012050D">
        <w:rPr>
          <w:rFonts w:ascii="Book Antiqua" w:hAnsi="Book Antiqua" w:cs="Times New Roman"/>
          <w:sz w:val="24"/>
          <w:szCs w:val="24"/>
        </w:rPr>
        <w:t xml:space="preserve">was </w:t>
      </w:r>
      <w:r w:rsidR="007F2D08" w:rsidRPr="0012050D">
        <w:rPr>
          <w:rFonts w:ascii="Book Antiqua" w:hAnsi="Book Antiqua" w:cs="Times New Roman"/>
          <w:sz w:val="24"/>
          <w:szCs w:val="24"/>
        </w:rPr>
        <w:t>used</w:t>
      </w:r>
      <w:r w:rsidR="003A3C08" w:rsidRPr="0012050D">
        <w:rPr>
          <w:rFonts w:ascii="Book Antiqua" w:hAnsi="Book Antiqua" w:cs="Times New Roman"/>
          <w:sz w:val="24"/>
          <w:szCs w:val="24"/>
        </w:rPr>
        <w:t xml:space="preserve"> in some </w:t>
      </w:r>
      <w:r w:rsidR="00B67FEB" w:rsidRPr="0012050D">
        <w:rPr>
          <w:rFonts w:ascii="Book Antiqua" w:hAnsi="Book Antiqua" w:cs="Times New Roman"/>
          <w:sz w:val="24"/>
          <w:szCs w:val="24"/>
        </w:rPr>
        <w:t>cases</w:t>
      </w:r>
      <w:r w:rsidR="003A3C08" w:rsidRPr="0012050D">
        <w:rPr>
          <w:rFonts w:ascii="Book Antiqua" w:hAnsi="Book Antiqua" w:cs="Times New Roman"/>
          <w:sz w:val="24"/>
          <w:szCs w:val="24"/>
        </w:rPr>
        <w:t xml:space="preserve"> with modest </w:t>
      </w:r>
      <w:proofErr w:type="gramStart"/>
      <w:r w:rsidR="003A3C08" w:rsidRPr="0012050D">
        <w:rPr>
          <w:rFonts w:ascii="Book Antiqua" w:hAnsi="Book Antiqua" w:cs="Times New Roman"/>
          <w:sz w:val="24"/>
          <w:szCs w:val="24"/>
        </w:rPr>
        <w:t>results</w:t>
      </w:r>
      <w:r w:rsidR="0012050D" w:rsidRPr="0012050D">
        <w:rPr>
          <w:rFonts w:ascii="Book Antiqua" w:hAnsi="Book Antiqua" w:cs="Times New Roman" w:hint="eastAsia"/>
          <w:sz w:val="24"/>
          <w:szCs w:val="24"/>
          <w:vertAlign w:val="superscript"/>
          <w:lang w:eastAsia="zh-CN"/>
        </w:rPr>
        <w:t>[</w:t>
      </w:r>
      <w:proofErr w:type="gramEnd"/>
      <w:r w:rsidR="0012050D" w:rsidRPr="0012050D">
        <w:rPr>
          <w:rFonts w:ascii="Book Antiqua" w:hAnsi="Book Antiqua" w:cs="Times New Roman" w:hint="eastAsia"/>
          <w:sz w:val="24"/>
          <w:szCs w:val="24"/>
          <w:vertAlign w:val="superscript"/>
          <w:lang w:eastAsia="zh-CN"/>
        </w:rPr>
        <w:t>3</w:t>
      </w:r>
      <w:r w:rsidR="00842311">
        <w:rPr>
          <w:rFonts w:ascii="Book Antiqua" w:hAnsi="Book Antiqua" w:cs="Times New Roman" w:hint="eastAsia"/>
          <w:sz w:val="24"/>
          <w:szCs w:val="24"/>
          <w:vertAlign w:val="superscript"/>
          <w:lang w:eastAsia="zh-CN"/>
        </w:rPr>
        <w:t>0</w:t>
      </w:r>
      <w:r w:rsidR="0012050D" w:rsidRPr="0012050D">
        <w:rPr>
          <w:rFonts w:ascii="Book Antiqua" w:hAnsi="Book Antiqua" w:cs="Times New Roman" w:hint="eastAsia"/>
          <w:sz w:val="24"/>
          <w:szCs w:val="24"/>
          <w:vertAlign w:val="superscript"/>
          <w:lang w:eastAsia="zh-CN"/>
        </w:rPr>
        <w:t>]</w:t>
      </w:r>
      <w:r w:rsidR="007F2D08" w:rsidRPr="0012050D">
        <w:rPr>
          <w:rFonts w:ascii="Book Antiqua" w:hAnsi="Book Antiqua" w:cs="Times New Roman"/>
          <w:sz w:val="24"/>
          <w:szCs w:val="24"/>
        </w:rPr>
        <w:t>.</w:t>
      </w:r>
      <w:r w:rsidR="008E2803" w:rsidRPr="0012050D">
        <w:rPr>
          <w:rFonts w:ascii="Book Antiqua" w:hAnsi="Book Antiqua" w:cs="Times New Roman"/>
          <w:sz w:val="24"/>
          <w:szCs w:val="24"/>
        </w:rPr>
        <w:t xml:space="preserve"> </w:t>
      </w:r>
      <w:proofErr w:type="spellStart"/>
      <w:r w:rsidR="00355201" w:rsidRPr="0012050D">
        <w:rPr>
          <w:rFonts w:ascii="Book Antiqua" w:hAnsi="Book Antiqua" w:cs="Times New Roman"/>
          <w:sz w:val="24"/>
          <w:szCs w:val="24"/>
        </w:rPr>
        <w:t>Crizotinib</w:t>
      </w:r>
      <w:proofErr w:type="spellEnd"/>
      <w:r w:rsidR="00355201" w:rsidRPr="0012050D">
        <w:rPr>
          <w:rFonts w:ascii="Book Antiqua" w:hAnsi="Book Antiqua" w:cs="Times New Roman"/>
          <w:sz w:val="24"/>
          <w:szCs w:val="24"/>
        </w:rPr>
        <w:t xml:space="preserve">, a </w:t>
      </w:r>
      <w:r w:rsidR="00846269" w:rsidRPr="0012050D">
        <w:rPr>
          <w:rFonts w:ascii="Book Antiqua" w:hAnsi="Book Antiqua" w:cs="Times New Roman"/>
          <w:sz w:val="24"/>
          <w:szCs w:val="24"/>
        </w:rPr>
        <w:t>newly synthesized ALK inhibitor</w:t>
      </w:r>
      <w:r w:rsidR="00355201" w:rsidRPr="0012050D">
        <w:rPr>
          <w:rFonts w:ascii="Book Antiqua" w:hAnsi="Book Antiqua" w:cs="Times New Roman"/>
          <w:sz w:val="24"/>
          <w:szCs w:val="24"/>
        </w:rPr>
        <w:t xml:space="preserve">, has been used on </w:t>
      </w:r>
      <w:r w:rsidR="00D1265E" w:rsidRPr="0012050D">
        <w:rPr>
          <w:rFonts w:ascii="Book Antiqua" w:hAnsi="Book Antiqua" w:cs="Times New Roman"/>
          <w:sz w:val="24"/>
          <w:szCs w:val="24"/>
        </w:rPr>
        <w:t xml:space="preserve">a </w:t>
      </w:r>
      <w:r w:rsidR="00355201" w:rsidRPr="0012050D">
        <w:rPr>
          <w:rFonts w:ascii="Book Antiqua" w:hAnsi="Book Antiqua" w:cs="Times New Roman"/>
          <w:sz w:val="24"/>
          <w:szCs w:val="24"/>
        </w:rPr>
        <w:t>patient with pulmonary IMT</w:t>
      </w:r>
      <w:r w:rsidR="00853C80" w:rsidRPr="0012050D">
        <w:rPr>
          <w:rFonts w:ascii="Book Antiqua" w:hAnsi="Book Antiqua" w:cs="Times New Roman"/>
          <w:sz w:val="24"/>
          <w:szCs w:val="24"/>
        </w:rPr>
        <w:t>,</w:t>
      </w:r>
      <w:r w:rsidR="00355201" w:rsidRPr="0012050D">
        <w:rPr>
          <w:rFonts w:ascii="Book Antiqua" w:hAnsi="Book Antiqua" w:cs="Times New Roman"/>
          <w:sz w:val="24"/>
          <w:szCs w:val="24"/>
        </w:rPr>
        <w:t xml:space="preserve"> and showed </w:t>
      </w:r>
      <w:r w:rsidR="003A3C08" w:rsidRPr="0012050D">
        <w:rPr>
          <w:rFonts w:ascii="Book Antiqua" w:hAnsi="Book Antiqua" w:cs="Times New Roman"/>
          <w:sz w:val="24"/>
          <w:szCs w:val="24"/>
        </w:rPr>
        <w:t xml:space="preserve">sustained </w:t>
      </w:r>
      <w:r w:rsidR="00355201" w:rsidRPr="0012050D">
        <w:rPr>
          <w:rFonts w:ascii="Book Antiqua" w:hAnsi="Book Antiqua" w:cs="Times New Roman"/>
          <w:sz w:val="24"/>
          <w:szCs w:val="24"/>
        </w:rPr>
        <w:t xml:space="preserve">partial </w:t>
      </w:r>
      <w:proofErr w:type="gramStart"/>
      <w:r w:rsidR="00355201" w:rsidRPr="0012050D">
        <w:rPr>
          <w:rFonts w:ascii="Book Antiqua" w:hAnsi="Book Antiqua" w:cs="Times New Roman"/>
          <w:sz w:val="24"/>
          <w:szCs w:val="24"/>
        </w:rPr>
        <w:t>response</w:t>
      </w:r>
      <w:r w:rsidR="0012050D" w:rsidRPr="0012050D">
        <w:rPr>
          <w:rFonts w:ascii="Book Antiqua" w:hAnsi="Book Antiqua" w:cs="Times New Roman" w:hint="eastAsia"/>
          <w:sz w:val="24"/>
          <w:szCs w:val="24"/>
          <w:vertAlign w:val="superscript"/>
          <w:lang w:eastAsia="zh-CN"/>
        </w:rPr>
        <w:t>[</w:t>
      </w:r>
      <w:proofErr w:type="gramEnd"/>
      <w:r w:rsidR="0012050D" w:rsidRPr="0012050D">
        <w:rPr>
          <w:rFonts w:ascii="Book Antiqua" w:hAnsi="Book Antiqua" w:cs="Times New Roman" w:hint="eastAsia"/>
          <w:sz w:val="24"/>
          <w:szCs w:val="24"/>
          <w:vertAlign w:val="superscript"/>
          <w:lang w:eastAsia="zh-CN"/>
        </w:rPr>
        <w:t>3</w:t>
      </w:r>
      <w:r w:rsidR="00842311">
        <w:rPr>
          <w:rFonts w:ascii="Book Antiqua" w:hAnsi="Book Antiqua" w:cs="Times New Roman" w:hint="eastAsia"/>
          <w:sz w:val="24"/>
          <w:szCs w:val="24"/>
          <w:vertAlign w:val="superscript"/>
          <w:lang w:eastAsia="zh-CN"/>
        </w:rPr>
        <w:t>1</w:t>
      </w:r>
      <w:r w:rsidR="0012050D" w:rsidRPr="0012050D">
        <w:rPr>
          <w:rFonts w:ascii="Book Antiqua" w:hAnsi="Book Antiqua" w:cs="Times New Roman" w:hint="eastAsia"/>
          <w:sz w:val="24"/>
          <w:szCs w:val="24"/>
          <w:vertAlign w:val="superscript"/>
          <w:lang w:eastAsia="zh-CN"/>
        </w:rPr>
        <w:t>]</w:t>
      </w:r>
      <w:r w:rsidR="00355201" w:rsidRPr="0012050D">
        <w:rPr>
          <w:rFonts w:ascii="Book Antiqua" w:hAnsi="Book Antiqua" w:cs="Times New Roman"/>
          <w:sz w:val="24"/>
          <w:szCs w:val="24"/>
        </w:rPr>
        <w:t xml:space="preserve">. </w:t>
      </w:r>
    </w:p>
    <w:p w14:paraId="51AB8BF4" w14:textId="77777777" w:rsidR="001C7825" w:rsidRPr="00A846A3" w:rsidRDefault="001C7825" w:rsidP="00A846A3">
      <w:pPr>
        <w:spacing w:after="0" w:line="360" w:lineRule="auto"/>
        <w:jc w:val="both"/>
        <w:rPr>
          <w:rFonts w:ascii="Book Antiqua" w:hAnsi="Book Antiqua" w:cs="Times New Roman"/>
          <w:b/>
          <w:sz w:val="24"/>
          <w:szCs w:val="24"/>
        </w:rPr>
      </w:pPr>
    </w:p>
    <w:p w14:paraId="4F2BC22E" w14:textId="10B37BFD" w:rsidR="00914F0F" w:rsidRPr="0012050D" w:rsidRDefault="003D7404" w:rsidP="00A846A3">
      <w:pPr>
        <w:spacing w:after="0" w:line="360" w:lineRule="auto"/>
        <w:jc w:val="both"/>
        <w:rPr>
          <w:rFonts w:ascii="Book Antiqua" w:hAnsi="Book Antiqua" w:cs="Times New Roman"/>
          <w:b/>
          <w:i/>
          <w:sz w:val="24"/>
          <w:szCs w:val="24"/>
          <w:lang w:eastAsia="zh-CN"/>
        </w:rPr>
      </w:pPr>
      <w:r w:rsidRPr="0012050D">
        <w:rPr>
          <w:rFonts w:ascii="Book Antiqua" w:hAnsi="Book Antiqua" w:cs="Times New Roman"/>
          <w:b/>
          <w:i/>
          <w:sz w:val="24"/>
          <w:szCs w:val="24"/>
        </w:rPr>
        <w:t>Conclusion</w:t>
      </w:r>
    </w:p>
    <w:p w14:paraId="5CC52FB5" w14:textId="77777777" w:rsidR="0066590E" w:rsidRPr="00A846A3" w:rsidRDefault="00CF0D07" w:rsidP="00A846A3">
      <w:pPr>
        <w:spacing w:after="0" w:line="360" w:lineRule="auto"/>
        <w:jc w:val="both"/>
        <w:rPr>
          <w:rFonts w:ascii="Book Antiqua" w:hAnsi="Book Antiqua" w:cs="Times New Roman"/>
          <w:sz w:val="24"/>
          <w:szCs w:val="24"/>
        </w:rPr>
      </w:pPr>
      <w:r w:rsidRPr="00A846A3">
        <w:rPr>
          <w:rFonts w:ascii="Book Antiqua" w:hAnsi="Book Antiqua" w:cs="Times New Roman"/>
          <w:sz w:val="24"/>
          <w:szCs w:val="24"/>
        </w:rPr>
        <w:t>This case,</w:t>
      </w:r>
      <w:r w:rsidR="008E2803" w:rsidRPr="00A846A3">
        <w:rPr>
          <w:rFonts w:ascii="Book Antiqua" w:hAnsi="Book Antiqua" w:cs="Times New Roman"/>
          <w:sz w:val="24"/>
          <w:szCs w:val="24"/>
        </w:rPr>
        <w:t xml:space="preserve"> </w:t>
      </w:r>
      <w:r w:rsidRPr="00A846A3">
        <w:rPr>
          <w:rFonts w:ascii="Book Antiqua" w:hAnsi="Book Antiqua" w:cs="Times New Roman"/>
          <w:sz w:val="24"/>
          <w:szCs w:val="24"/>
        </w:rPr>
        <w:t>t</w:t>
      </w:r>
      <w:r w:rsidR="001C7825" w:rsidRPr="00A846A3">
        <w:rPr>
          <w:rFonts w:ascii="Book Antiqua" w:hAnsi="Book Antiqua" w:cs="Times New Roman"/>
          <w:sz w:val="24"/>
          <w:szCs w:val="24"/>
        </w:rPr>
        <w:t>o</w:t>
      </w:r>
      <w:r w:rsidR="008A6B61" w:rsidRPr="00A846A3">
        <w:rPr>
          <w:rFonts w:ascii="Book Antiqua" w:hAnsi="Book Antiqua" w:cs="Times New Roman"/>
          <w:sz w:val="24"/>
          <w:szCs w:val="24"/>
        </w:rPr>
        <w:t xml:space="preserve"> the best of</w:t>
      </w:r>
      <w:r w:rsidR="001C7825" w:rsidRPr="00A846A3">
        <w:rPr>
          <w:rFonts w:ascii="Book Antiqua" w:hAnsi="Book Antiqua" w:cs="Times New Roman"/>
          <w:sz w:val="24"/>
          <w:szCs w:val="24"/>
        </w:rPr>
        <w:t xml:space="preserve"> our knowledge, </w:t>
      </w:r>
      <w:r w:rsidR="005D2261" w:rsidRPr="00A846A3">
        <w:rPr>
          <w:rFonts w:ascii="Book Antiqua" w:hAnsi="Book Antiqua" w:cs="Times New Roman"/>
          <w:sz w:val="24"/>
          <w:szCs w:val="24"/>
        </w:rPr>
        <w:t>represents the longest reported follow up in an IPT patient</w:t>
      </w:r>
      <w:r w:rsidR="00AE063B" w:rsidRPr="00A846A3">
        <w:rPr>
          <w:rFonts w:ascii="Book Antiqua" w:hAnsi="Book Antiqua" w:cs="Times New Roman"/>
          <w:sz w:val="24"/>
          <w:szCs w:val="24"/>
        </w:rPr>
        <w:t>.</w:t>
      </w:r>
      <w:r w:rsidR="00F06DB0" w:rsidRPr="00A846A3">
        <w:rPr>
          <w:rFonts w:ascii="Book Antiqua" w:hAnsi="Book Antiqua" w:cs="Times New Roman"/>
          <w:sz w:val="24"/>
          <w:szCs w:val="24"/>
        </w:rPr>
        <w:t xml:space="preserve"> The absence of symptoms an</w:t>
      </w:r>
      <w:r w:rsidR="00C403EE" w:rsidRPr="00A846A3">
        <w:rPr>
          <w:rFonts w:ascii="Book Antiqua" w:hAnsi="Book Antiqua" w:cs="Times New Roman"/>
          <w:sz w:val="24"/>
          <w:szCs w:val="24"/>
        </w:rPr>
        <w:t>d the relative stability of the</w:t>
      </w:r>
      <w:r w:rsidR="00F06DB0" w:rsidRPr="00A846A3">
        <w:rPr>
          <w:rFonts w:ascii="Book Antiqua" w:hAnsi="Book Antiqua" w:cs="Times New Roman"/>
          <w:sz w:val="24"/>
          <w:szCs w:val="24"/>
        </w:rPr>
        <w:t xml:space="preserve"> lesion</w:t>
      </w:r>
      <w:r w:rsidR="00BF0250" w:rsidRPr="00A846A3">
        <w:rPr>
          <w:rFonts w:ascii="Book Antiqua" w:hAnsi="Book Antiqua" w:cs="Times New Roman"/>
          <w:sz w:val="24"/>
          <w:szCs w:val="24"/>
        </w:rPr>
        <w:t xml:space="preserve">, </w:t>
      </w:r>
      <w:r w:rsidR="00F06DB0" w:rsidRPr="00A846A3">
        <w:rPr>
          <w:rFonts w:ascii="Book Antiqua" w:hAnsi="Book Antiqua" w:cs="Times New Roman"/>
          <w:sz w:val="24"/>
          <w:szCs w:val="24"/>
        </w:rPr>
        <w:t>after 10</w:t>
      </w:r>
      <w:r w:rsidR="0042587F" w:rsidRPr="00A846A3">
        <w:rPr>
          <w:rFonts w:ascii="Book Antiqua" w:hAnsi="Book Antiqua" w:cs="Times New Roman"/>
          <w:sz w:val="24"/>
          <w:szCs w:val="24"/>
        </w:rPr>
        <w:t xml:space="preserve"> </w:t>
      </w:r>
      <w:r w:rsidR="00F06DB0" w:rsidRPr="00A846A3">
        <w:rPr>
          <w:rFonts w:ascii="Book Antiqua" w:hAnsi="Book Antiqua" w:cs="Times New Roman"/>
          <w:sz w:val="24"/>
          <w:szCs w:val="24"/>
        </w:rPr>
        <w:t>year</w:t>
      </w:r>
      <w:r w:rsidR="00F21BA4" w:rsidRPr="00A846A3">
        <w:rPr>
          <w:rFonts w:ascii="Book Antiqua" w:hAnsi="Book Antiqua" w:cs="Times New Roman"/>
          <w:sz w:val="24"/>
          <w:szCs w:val="24"/>
        </w:rPr>
        <w:t>s</w:t>
      </w:r>
      <w:r w:rsidR="00751FFA" w:rsidRPr="00A846A3">
        <w:rPr>
          <w:rFonts w:ascii="Book Antiqua" w:hAnsi="Book Antiqua" w:cs="Times New Roman"/>
          <w:sz w:val="24"/>
          <w:szCs w:val="24"/>
        </w:rPr>
        <w:t xml:space="preserve">, </w:t>
      </w:r>
      <w:r w:rsidR="00C403EE" w:rsidRPr="00A846A3">
        <w:rPr>
          <w:rFonts w:ascii="Book Antiqua" w:hAnsi="Book Antiqua" w:cs="Times New Roman"/>
          <w:sz w:val="24"/>
          <w:szCs w:val="24"/>
        </w:rPr>
        <w:t xml:space="preserve">stipulate </w:t>
      </w:r>
      <w:r w:rsidR="00751FFA" w:rsidRPr="00A846A3">
        <w:rPr>
          <w:rFonts w:ascii="Book Antiqua" w:hAnsi="Book Antiqua" w:cs="Times New Roman"/>
          <w:sz w:val="24"/>
          <w:szCs w:val="24"/>
        </w:rPr>
        <w:t>t</w:t>
      </w:r>
      <w:r w:rsidR="00691112" w:rsidRPr="00A846A3">
        <w:rPr>
          <w:rFonts w:ascii="Book Antiqua" w:hAnsi="Book Antiqua" w:cs="Times New Roman"/>
          <w:sz w:val="24"/>
          <w:szCs w:val="24"/>
        </w:rPr>
        <w:t xml:space="preserve">he </w:t>
      </w:r>
      <w:r w:rsidR="0011058B" w:rsidRPr="00A846A3">
        <w:rPr>
          <w:rFonts w:ascii="Book Antiqua" w:hAnsi="Book Antiqua" w:cs="Times New Roman"/>
          <w:sz w:val="24"/>
          <w:szCs w:val="24"/>
        </w:rPr>
        <w:t xml:space="preserve">natural and </w:t>
      </w:r>
      <w:r w:rsidR="00BF0250" w:rsidRPr="00A846A3">
        <w:rPr>
          <w:rFonts w:ascii="Book Antiqua" w:hAnsi="Book Antiqua" w:cs="Times New Roman"/>
          <w:sz w:val="24"/>
          <w:szCs w:val="24"/>
        </w:rPr>
        <w:t xml:space="preserve">the </w:t>
      </w:r>
      <w:r w:rsidR="00691112" w:rsidRPr="00A846A3">
        <w:rPr>
          <w:rFonts w:ascii="Book Antiqua" w:hAnsi="Book Antiqua" w:cs="Times New Roman"/>
          <w:sz w:val="24"/>
          <w:szCs w:val="24"/>
        </w:rPr>
        <w:t xml:space="preserve">benign </w:t>
      </w:r>
      <w:r w:rsidR="00763F7B" w:rsidRPr="00A846A3">
        <w:rPr>
          <w:rFonts w:ascii="Book Antiqua" w:hAnsi="Book Antiqua" w:cs="Times New Roman"/>
          <w:sz w:val="24"/>
          <w:szCs w:val="24"/>
        </w:rPr>
        <w:t xml:space="preserve">behavior of this </w:t>
      </w:r>
      <w:r w:rsidR="00DF5229" w:rsidRPr="00A846A3">
        <w:rPr>
          <w:rFonts w:ascii="Book Antiqua" w:hAnsi="Book Antiqua" w:cs="Times New Roman"/>
          <w:sz w:val="24"/>
          <w:szCs w:val="24"/>
        </w:rPr>
        <w:t>slow</w:t>
      </w:r>
      <w:r w:rsidR="00763F7B" w:rsidRPr="00A846A3">
        <w:rPr>
          <w:rFonts w:ascii="Book Antiqua" w:hAnsi="Book Antiqua" w:cs="Times New Roman"/>
          <w:sz w:val="24"/>
          <w:szCs w:val="24"/>
        </w:rPr>
        <w:t>ly</w:t>
      </w:r>
      <w:r w:rsidR="008E2803" w:rsidRPr="00A846A3">
        <w:rPr>
          <w:rFonts w:ascii="Book Antiqua" w:hAnsi="Book Antiqua" w:cs="Times New Roman"/>
          <w:sz w:val="24"/>
          <w:szCs w:val="24"/>
        </w:rPr>
        <w:t>-</w:t>
      </w:r>
      <w:r w:rsidR="00DF5229" w:rsidRPr="00A846A3">
        <w:rPr>
          <w:rFonts w:ascii="Book Antiqua" w:hAnsi="Book Antiqua" w:cs="Times New Roman"/>
          <w:sz w:val="24"/>
          <w:szCs w:val="24"/>
        </w:rPr>
        <w:t>growing</w:t>
      </w:r>
      <w:r w:rsidR="00F21BA4" w:rsidRPr="00A846A3">
        <w:rPr>
          <w:rFonts w:ascii="Book Antiqua" w:hAnsi="Book Antiqua" w:cs="Times New Roman"/>
          <w:sz w:val="24"/>
          <w:szCs w:val="24"/>
        </w:rPr>
        <w:t xml:space="preserve"> entity.</w:t>
      </w:r>
      <w:r w:rsidR="008E2803" w:rsidRPr="00A846A3">
        <w:rPr>
          <w:rFonts w:ascii="Book Antiqua" w:hAnsi="Book Antiqua" w:cs="Times New Roman"/>
          <w:sz w:val="24"/>
          <w:szCs w:val="24"/>
        </w:rPr>
        <w:t xml:space="preserve"> </w:t>
      </w:r>
      <w:r w:rsidR="00B931FC" w:rsidRPr="00A846A3">
        <w:rPr>
          <w:rFonts w:ascii="Book Antiqua" w:hAnsi="Book Antiqua" w:cs="Times New Roman"/>
          <w:sz w:val="24"/>
          <w:szCs w:val="24"/>
        </w:rPr>
        <w:t>The true outcom</w:t>
      </w:r>
      <w:r w:rsidR="007701CC" w:rsidRPr="00A846A3">
        <w:rPr>
          <w:rFonts w:ascii="Book Antiqua" w:hAnsi="Book Antiqua" w:cs="Times New Roman"/>
          <w:sz w:val="24"/>
          <w:szCs w:val="24"/>
        </w:rPr>
        <w:t>e of IPT clearly requires further investigation</w:t>
      </w:r>
      <w:r w:rsidR="00B931FC" w:rsidRPr="00A846A3">
        <w:rPr>
          <w:rFonts w:ascii="Book Antiqua" w:hAnsi="Book Antiqua" w:cs="Times New Roman"/>
          <w:sz w:val="24"/>
          <w:szCs w:val="24"/>
        </w:rPr>
        <w:t>.</w:t>
      </w:r>
      <w:r w:rsidR="0064675A" w:rsidRPr="00A846A3">
        <w:rPr>
          <w:rFonts w:ascii="Book Antiqua" w:hAnsi="Book Antiqua" w:cs="Times New Roman"/>
          <w:sz w:val="24"/>
          <w:szCs w:val="24"/>
        </w:rPr>
        <w:t xml:space="preserve"> </w:t>
      </w:r>
      <w:r w:rsidR="0034785D" w:rsidRPr="00A846A3">
        <w:rPr>
          <w:rFonts w:ascii="Book Antiqua" w:hAnsi="Book Antiqua" w:cs="Times New Roman"/>
          <w:sz w:val="24"/>
          <w:szCs w:val="24"/>
        </w:rPr>
        <w:t>Greater capabilities in deciphering the diagnosis</w:t>
      </w:r>
      <w:r w:rsidR="00CD64A0" w:rsidRPr="00A846A3">
        <w:rPr>
          <w:rFonts w:ascii="Book Antiqua" w:hAnsi="Book Antiqua" w:cs="Times New Roman"/>
          <w:sz w:val="24"/>
          <w:szCs w:val="24"/>
        </w:rPr>
        <w:t xml:space="preserve"> and approach</w:t>
      </w:r>
      <w:r w:rsidR="0034785D" w:rsidRPr="00A846A3">
        <w:rPr>
          <w:rFonts w:ascii="Book Antiqua" w:hAnsi="Book Antiqua" w:cs="Times New Roman"/>
          <w:sz w:val="24"/>
          <w:szCs w:val="24"/>
        </w:rPr>
        <w:t xml:space="preserve"> </w:t>
      </w:r>
      <w:r w:rsidR="00C403EE" w:rsidRPr="00A846A3">
        <w:rPr>
          <w:rFonts w:ascii="Book Antiqua" w:hAnsi="Book Antiqua" w:cs="Times New Roman"/>
          <w:sz w:val="24"/>
          <w:szCs w:val="24"/>
        </w:rPr>
        <w:t xml:space="preserve">to </w:t>
      </w:r>
      <w:r w:rsidR="0034785D" w:rsidRPr="00A846A3">
        <w:rPr>
          <w:rFonts w:ascii="Book Antiqua" w:hAnsi="Book Antiqua" w:cs="Times New Roman"/>
          <w:sz w:val="24"/>
          <w:szCs w:val="24"/>
        </w:rPr>
        <w:t>this disease</w:t>
      </w:r>
      <w:r w:rsidR="0087006B" w:rsidRPr="00A846A3">
        <w:rPr>
          <w:rFonts w:ascii="Book Antiqua" w:hAnsi="Book Antiqua" w:cs="Times New Roman"/>
          <w:sz w:val="24"/>
          <w:szCs w:val="24"/>
        </w:rPr>
        <w:t>,</w:t>
      </w:r>
      <w:r w:rsidR="0034785D" w:rsidRPr="00A846A3">
        <w:rPr>
          <w:rFonts w:ascii="Book Antiqua" w:hAnsi="Book Antiqua" w:cs="Times New Roman"/>
          <w:sz w:val="24"/>
          <w:szCs w:val="24"/>
        </w:rPr>
        <w:t xml:space="preserve"> without </w:t>
      </w:r>
      <w:r w:rsidR="00CD64A0" w:rsidRPr="00A846A3">
        <w:rPr>
          <w:rFonts w:ascii="Book Antiqua" w:hAnsi="Book Antiqua" w:cs="Times New Roman"/>
          <w:sz w:val="24"/>
          <w:szCs w:val="24"/>
        </w:rPr>
        <w:t xml:space="preserve">relying on </w:t>
      </w:r>
      <w:r w:rsidR="00CD64A0" w:rsidRPr="003A16D5">
        <w:rPr>
          <w:rFonts w:ascii="Book Antiqua" w:hAnsi="Book Antiqua" w:cs="Times New Roman"/>
          <w:i/>
          <w:sz w:val="24"/>
          <w:szCs w:val="24"/>
        </w:rPr>
        <w:t>en</w:t>
      </w:r>
      <w:r w:rsidR="00C403EE" w:rsidRPr="003A16D5">
        <w:rPr>
          <w:rFonts w:ascii="Book Antiqua" w:hAnsi="Book Antiqua" w:cs="Times New Roman"/>
          <w:i/>
          <w:sz w:val="24"/>
          <w:szCs w:val="24"/>
        </w:rPr>
        <w:t xml:space="preserve"> </w:t>
      </w:r>
      <w:r w:rsidR="00CD64A0" w:rsidRPr="003A16D5">
        <w:rPr>
          <w:rFonts w:ascii="Book Antiqua" w:hAnsi="Book Antiqua" w:cs="Times New Roman"/>
          <w:i/>
          <w:sz w:val="24"/>
          <w:szCs w:val="24"/>
        </w:rPr>
        <w:t>bloc</w:t>
      </w:r>
      <w:r w:rsidR="00CD64A0" w:rsidRPr="00A846A3">
        <w:rPr>
          <w:rFonts w:ascii="Book Antiqua" w:hAnsi="Book Antiqua" w:cs="Times New Roman"/>
          <w:sz w:val="24"/>
          <w:szCs w:val="24"/>
        </w:rPr>
        <w:t xml:space="preserve"> excision</w:t>
      </w:r>
      <w:r w:rsidR="0087006B" w:rsidRPr="00A846A3">
        <w:rPr>
          <w:rFonts w:ascii="Book Antiqua" w:hAnsi="Book Antiqua" w:cs="Times New Roman"/>
          <w:sz w:val="24"/>
          <w:szCs w:val="24"/>
        </w:rPr>
        <w:t>,</w:t>
      </w:r>
      <w:r w:rsidR="00CD64A0" w:rsidRPr="00A846A3">
        <w:rPr>
          <w:rFonts w:ascii="Book Antiqua" w:hAnsi="Book Antiqua" w:cs="Times New Roman"/>
          <w:sz w:val="24"/>
          <w:szCs w:val="24"/>
        </w:rPr>
        <w:t xml:space="preserve"> </w:t>
      </w:r>
      <w:r w:rsidR="00C403EE" w:rsidRPr="00A846A3">
        <w:rPr>
          <w:rFonts w:ascii="Book Antiqua" w:hAnsi="Book Antiqua" w:cs="Times New Roman"/>
          <w:sz w:val="24"/>
          <w:szCs w:val="24"/>
        </w:rPr>
        <w:t>li</w:t>
      </w:r>
      <w:r w:rsidR="0034785D" w:rsidRPr="00A846A3">
        <w:rPr>
          <w:rFonts w:ascii="Book Antiqua" w:hAnsi="Book Antiqua" w:cs="Times New Roman"/>
          <w:sz w:val="24"/>
          <w:szCs w:val="24"/>
        </w:rPr>
        <w:t>e</w:t>
      </w:r>
      <w:r w:rsidR="0042587F" w:rsidRPr="00A846A3">
        <w:rPr>
          <w:rFonts w:ascii="Book Antiqua" w:hAnsi="Book Antiqua" w:cs="Times New Roman"/>
          <w:sz w:val="24"/>
          <w:szCs w:val="24"/>
        </w:rPr>
        <w:t xml:space="preserve"> on t</w:t>
      </w:r>
      <w:r w:rsidR="0064675A" w:rsidRPr="00A846A3">
        <w:rPr>
          <w:rFonts w:ascii="Book Antiqua" w:hAnsi="Book Antiqua" w:cs="Times New Roman"/>
          <w:sz w:val="24"/>
          <w:szCs w:val="24"/>
        </w:rPr>
        <w:t xml:space="preserve">op of </w:t>
      </w:r>
      <w:r w:rsidR="00D151EF" w:rsidRPr="00A846A3">
        <w:rPr>
          <w:rFonts w:ascii="Book Antiqua" w:hAnsi="Book Antiqua" w:cs="Times New Roman"/>
          <w:sz w:val="24"/>
          <w:szCs w:val="24"/>
        </w:rPr>
        <w:t>these</w:t>
      </w:r>
      <w:r w:rsidR="0064675A" w:rsidRPr="00A846A3">
        <w:rPr>
          <w:rFonts w:ascii="Book Antiqua" w:hAnsi="Book Antiqua" w:cs="Times New Roman"/>
          <w:sz w:val="24"/>
          <w:szCs w:val="24"/>
        </w:rPr>
        <w:t xml:space="preserve"> investigation</w:t>
      </w:r>
      <w:r w:rsidR="00D151EF" w:rsidRPr="00A846A3">
        <w:rPr>
          <w:rFonts w:ascii="Book Antiqua" w:hAnsi="Book Antiqua" w:cs="Times New Roman"/>
          <w:sz w:val="24"/>
          <w:szCs w:val="24"/>
        </w:rPr>
        <w:t>s</w:t>
      </w:r>
      <w:r w:rsidR="0064675A" w:rsidRPr="00A846A3">
        <w:rPr>
          <w:rFonts w:ascii="Book Antiqua" w:hAnsi="Book Antiqua" w:cs="Times New Roman"/>
          <w:sz w:val="24"/>
          <w:szCs w:val="24"/>
        </w:rPr>
        <w:t>.</w:t>
      </w:r>
      <w:r w:rsidR="00B931FC" w:rsidRPr="00A846A3">
        <w:rPr>
          <w:rFonts w:ascii="Book Antiqua" w:hAnsi="Book Antiqua" w:cs="Times New Roman"/>
          <w:sz w:val="24"/>
          <w:szCs w:val="24"/>
        </w:rPr>
        <w:t xml:space="preserve"> </w:t>
      </w:r>
    </w:p>
    <w:p w14:paraId="5DF628B3" w14:textId="77777777" w:rsidR="009D6EC8" w:rsidRPr="00A846A3" w:rsidRDefault="009D6EC8" w:rsidP="00A846A3">
      <w:pPr>
        <w:spacing w:after="0" w:line="360" w:lineRule="auto"/>
        <w:jc w:val="both"/>
        <w:rPr>
          <w:rFonts w:ascii="Book Antiqua" w:hAnsi="Book Antiqua" w:cs="Times New Roman"/>
          <w:sz w:val="24"/>
          <w:szCs w:val="24"/>
          <w:lang w:eastAsia="zh-CN"/>
        </w:rPr>
      </w:pPr>
    </w:p>
    <w:p w14:paraId="6D3F866D" w14:textId="77777777" w:rsidR="00360823" w:rsidRPr="00A846A3" w:rsidRDefault="00360823" w:rsidP="00A846A3">
      <w:pPr>
        <w:spacing w:after="0" w:line="360" w:lineRule="auto"/>
        <w:jc w:val="both"/>
        <w:rPr>
          <w:rFonts w:ascii="Book Antiqua" w:hAnsi="Book Antiqua" w:cs="Times New Roman"/>
          <w:b/>
          <w:sz w:val="24"/>
          <w:szCs w:val="24"/>
        </w:rPr>
      </w:pPr>
      <w:r w:rsidRPr="00A846A3">
        <w:rPr>
          <w:rFonts w:ascii="Book Antiqua" w:hAnsi="Book Antiqua" w:cs="Times New Roman"/>
          <w:b/>
          <w:sz w:val="24"/>
          <w:szCs w:val="24"/>
        </w:rPr>
        <w:t>COMMENTS</w:t>
      </w:r>
    </w:p>
    <w:p w14:paraId="732C04A7" w14:textId="571B807F" w:rsidR="00360823" w:rsidRPr="0012050D" w:rsidRDefault="00360823" w:rsidP="00A846A3">
      <w:pPr>
        <w:spacing w:after="0" w:line="360" w:lineRule="auto"/>
        <w:jc w:val="both"/>
        <w:rPr>
          <w:rFonts w:ascii="Book Antiqua" w:hAnsi="Book Antiqua" w:cs="Times New Roman"/>
          <w:b/>
          <w:i/>
          <w:sz w:val="24"/>
          <w:szCs w:val="24"/>
        </w:rPr>
      </w:pPr>
      <w:r w:rsidRPr="0012050D">
        <w:rPr>
          <w:rFonts w:ascii="Book Antiqua" w:hAnsi="Book Antiqua" w:cs="Times New Roman"/>
          <w:b/>
          <w:i/>
          <w:sz w:val="24"/>
          <w:szCs w:val="24"/>
        </w:rPr>
        <w:t xml:space="preserve">Case </w:t>
      </w:r>
      <w:r w:rsidR="0012050D" w:rsidRPr="0012050D">
        <w:rPr>
          <w:rFonts w:ascii="Book Antiqua" w:hAnsi="Book Antiqua" w:cs="Times New Roman"/>
          <w:b/>
          <w:i/>
          <w:sz w:val="24"/>
          <w:szCs w:val="24"/>
        </w:rPr>
        <w:t>c</w:t>
      </w:r>
      <w:r w:rsidRPr="0012050D">
        <w:rPr>
          <w:rFonts w:ascii="Book Antiqua" w:hAnsi="Book Antiqua" w:cs="Times New Roman"/>
          <w:b/>
          <w:i/>
          <w:sz w:val="24"/>
          <w:szCs w:val="24"/>
        </w:rPr>
        <w:t>haracteristics</w:t>
      </w:r>
    </w:p>
    <w:p w14:paraId="7ABB6BA8" w14:textId="1F893256" w:rsidR="00533CF5" w:rsidRPr="00A846A3" w:rsidRDefault="0012050D" w:rsidP="00A846A3">
      <w:pPr>
        <w:spacing w:after="0" w:line="360" w:lineRule="auto"/>
        <w:jc w:val="both"/>
        <w:rPr>
          <w:rFonts w:ascii="Book Antiqua" w:hAnsi="Book Antiqua" w:cs="Times New Roman"/>
          <w:sz w:val="24"/>
          <w:szCs w:val="24"/>
        </w:rPr>
      </w:pPr>
      <w:r>
        <w:rPr>
          <w:rFonts w:ascii="Book Antiqua" w:hAnsi="Book Antiqua" w:cs="Times New Roman"/>
          <w:sz w:val="24"/>
          <w:szCs w:val="24"/>
          <w:lang w:eastAsia="zh-CN"/>
        </w:rPr>
        <w:t>A</w:t>
      </w:r>
      <w:r>
        <w:rPr>
          <w:rFonts w:ascii="Book Antiqua" w:hAnsi="Book Antiqua" w:cs="Times New Roman" w:hint="eastAsia"/>
          <w:sz w:val="24"/>
          <w:szCs w:val="24"/>
          <w:lang w:eastAsia="zh-CN"/>
        </w:rPr>
        <w:t xml:space="preserve"> </w:t>
      </w:r>
      <w:r w:rsidR="00533CF5" w:rsidRPr="00A846A3">
        <w:rPr>
          <w:rFonts w:ascii="Book Antiqua" w:hAnsi="Book Antiqua" w:cs="Times New Roman"/>
          <w:sz w:val="24"/>
          <w:szCs w:val="24"/>
        </w:rPr>
        <w:t>43-year-old wom</w:t>
      </w:r>
      <w:r w:rsidR="00187FE5" w:rsidRPr="00A846A3">
        <w:rPr>
          <w:rFonts w:ascii="Book Antiqua" w:hAnsi="Book Antiqua" w:cs="Times New Roman"/>
          <w:sz w:val="24"/>
          <w:szCs w:val="24"/>
        </w:rPr>
        <w:t>an, smoker</w:t>
      </w:r>
      <w:r w:rsidR="001629DA" w:rsidRPr="00A846A3">
        <w:rPr>
          <w:rFonts w:ascii="Book Antiqua" w:hAnsi="Book Antiqua" w:cs="Times New Roman"/>
          <w:sz w:val="24"/>
          <w:szCs w:val="24"/>
        </w:rPr>
        <w:t>,</w:t>
      </w:r>
      <w:r w:rsidR="00187FE5" w:rsidRPr="00A846A3">
        <w:rPr>
          <w:rFonts w:ascii="Book Antiqua" w:hAnsi="Book Antiqua" w:cs="Times New Roman"/>
          <w:sz w:val="24"/>
          <w:szCs w:val="24"/>
        </w:rPr>
        <w:t xml:space="preserve"> with </w:t>
      </w:r>
      <w:r w:rsidR="00F247EC" w:rsidRPr="00A846A3">
        <w:rPr>
          <w:rFonts w:ascii="Book Antiqua" w:hAnsi="Book Antiqua" w:cs="Times New Roman"/>
          <w:sz w:val="24"/>
          <w:szCs w:val="24"/>
        </w:rPr>
        <w:t xml:space="preserve">history of </w:t>
      </w:r>
      <w:r w:rsidR="00187FE5" w:rsidRPr="00A846A3">
        <w:rPr>
          <w:rFonts w:ascii="Book Antiqua" w:hAnsi="Book Antiqua" w:cs="Times New Roman"/>
          <w:sz w:val="24"/>
          <w:szCs w:val="24"/>
        </w:rPr>
        <w:t>left upper lobe mass</w:t>
      </w:r>
      <w:r w:rsidR="00F247EC" w:rsidRPr="00A846A3">
        <w:rPr>
          <w:rFonts w:ascii="Book Antiqua" w:hAnsi="Book Antiqua" w:cs="Times New Roman"/>
          <w:sz w:val="24"/>
          <w:szCs w:val="24"/>
        </w:rPr>
        <w:t xml:space="preserve"> resection, discovered after investigation for one year history o</w:t>
      </w:r>
      <w:r w:rsidR="00F36FFF" w:rsidRPr="00A846A3">
        <w:rPr>
          <w:rFonts w:ascii="Book Antiqua" w:hAnsi="Book Antiqua" w:cs="Times New Roman"/>
          <w:sz w:val="24"/>
          <w:szCs w:val="24"/>
        </w:rPr>
        <w:t xml:space="preserve">f </w:t>
      </w:r>
      <w:proofErr w:type="spellStart"/>
      <w:r w:rsidR="00F36FFF" w:rsidRPr="00A846A3">
        <w:rPr>
          <w:rFonts w:ascii="Book Antiqua" w:hAnsi="Book Antiqua" w:cs="Times New Roman"/>
          <w:sz w:val="24"/>
          <w:szCs w:val="24"/>
        </w:rPr>
        <w:t>exertional</w:t>
      </w:r>
      <w:proofErr w:type="spellEnd"/>
      <w:r w:rsidR="00F36FFF" w:rsidRPr="00A846A3">
        <w:rPr>
          <w:rFonts w:ascii="Book Antiqua" w:hAnsi="Book Antiqua" w:cs="Times New Roman"/>
          <w:sz w:val="24"/>
          <w:szCs w:val="24"/>
        </w:rPr>
        <w:t xml:space="preserve"> dyspnea</w:t>
      </w:r>
      <w:r w:rsidR="00F247EC" w:rsidRPr="00A846A3">
        <w:rPr>
          <w:rFonts w:ascii="Book Antiqua" w:hAnsi="Book Antiqua" w:cs="Times New Roman"/>
          <w:sz w:val="24"/>
          <w:szCs w:val="24"/>
        </w:rPr>
        <w:t>.</w:t>
      </w:r>
      <w:r w:rsidR="00ED50AD" w:rsidRPr="00A846A3">
        <w:rPr>
          <w:rFonts w:ascii="Book Antiqua" w:hAnsi="Book Antiqua" w:cs="Times New Roman"/>
          <w:sz w:val="24"/>
          <w:szCs w:val="24"/>
        </w:rPr>
        <w:t xml:space="preserve"> Pathology back then showed acute and chronic non-specific inflammation with fibrosis. Ten years later, follow up on non-resolving right middle lobe opaci</w:t>
      </w:r>
      <w:r w:rsidR="00F36FFF" w:rsidRPr="00A846A3">
        <w:rPr>
          <w:rFonts w:ascii="Book Antiqua" w:hAnsi="Book Antiqua" w:cs="Times New Roman"/>
          <w:sz w:val="24"/>
          <w:szCs w:val="24"/>
        </w:rPr>
        <w:t>ty, despite multiple antibiotic</w:t>
      </w:r>
      <w:r w:rsidR="00ED50AD" w:rsidRPr="00A846A3">
        <w:rPr>
          <w:rFonts w:ascii="Book Antiqua" w:hAnsi="Book Antiqua" w:cs="Times New Roman"/>
          <w:sz w:val="24"/>
          <w:szCs w:val="24"/>
        </w:rPr>
        <w:t xml:space="preserve"> regimens, resulted in a </w:t>
      </w:r>
      <w:r w:rsidR="009121C0" w:rsidRPr="009121C0">
        <w:rPr>
          <w:rFonts w:ascii="Book Antiqua" w:hAnsi="Book Antiqua" w:cs="Times New Roman"/>
          <w:sz w:val="24"/>
          <w:szCs w:val="24"/>
        </w:rPr>
        <w:t xml:space="preserve">computed tomography </w:t>
      </w:r>
      <w:r w:rsidR="009121C0">
        <w:rPr>
          <w:rFonts w:ascii="Book Antiqua" w:hAnsi="Book Antiqua" w:cs="Times New Roman" w:hint="eastAsia"/>
          <w:sz w:val="24"/>
          <w:szCs w:val="24"/>
          <w:lang w:eastAsia="zh-CN"/>
        </w:rPr>
        <w:t>(</w:t>
      </w:r>
      <w:r w:rsidR="00ED50AD" w:rsidRPr="00A846A3">
        <w:rPr>
          <w:rFonts w:ascii="Book Antiqua" w:hAnsi="Book Antiqua" w:cs="Times New Roman"/>
          <w:sz w:val="24"/>
          <w:szCs w:val="24"/>
        </w:rPr>
        <w:t>CT</w:t>
      </w:r>
      <w:r w:rsidR="009121C0">
        <w:rPr>
          <w:rFonts w:ascii="Book Antiqua" w:hAnsi="Book Antiqua" w:cs="Times New Roman" w:hint="eastAsia"/>
          <w:sz w:val="24"/>
          <w:szCs w:val="24"/>
          <w:lang w:eastAsia="zh-CN"/>
        </w:rPr>
        <w:t>)</w:t>
      </w:r>
      <w:r w:rsidR="00ED50AD" w:rsidRPr="00A846A3">
        <w:rPr>
          <w:rFonts w:ascii="Book Antiqua" w:hAnsi="Book Antiqua" w:cs="Times New Roman"/>
          <w:sz w:val="24"/>
          <w:szCs w:val="24"/>
        </w:rPr>
        <w:t xml:space="preserve">-guided biopsy to be performed. </w:t>
      </w:r>
      <w:r w:rsidR="00276983" w:rsidRPr="00A846A3">
        <w:rPr>
          <w:rFonts w:ascii="Book Antiqua" w:hAnsi="Book Antiqua" w:cs="Times New Roman"/>
          <w:sz w:val="24"/>
          <w:szCs w:val="24"/>
        </w:rPr>
        <w:t xml:space="preserve">Matrix of spindle cells intermixed with inflammatory cells </w:t>
      </w:r>
      <w:r w:rsidR="000F14F0" w:rsidRPr="00A846A3">
        <w:rPr>
          <w:rFonts w:ascii="Book Antiqua" w:hAnsi="Book Antiqua" w:cs="Times New Roman"/>
          <w:sz w:val="24"/>
          <w:szCs w:val="24"/>
        </w:rPr>
        <w:t>was</w:t>
      </w:r>
      <w:r w:rsidR="00F36FFF" w:rsidRPr="00A846A3">
        <w:rPr>
          <w:rFonts w:ascii="Book Antiqua" w:hAnsi="Book Antiqua" w:cs="Times New Roman"/>
          <w:sz w:val="24"/>
          <w:szCs w:val="24"/>
        </w:rPr>
        <w:t xml:space="preserve"> noticed</w:t>
      </w:r>
      <w:r w:rsidR="00276983" w:rsidRPr="00A846A3">
        <w:rPr>
          <w:rFonts w:ascii="Book Antiqua" w:hAnsi="Book Antiqua" w:cs="Times New Roman"/>
          <w:sz w:val="24"/>
          <w:szCs w:val="24"/>
        </w:rPr>
        <w:t>.</w:t>
      </w:r>
      <w:r w:rsidR="00A846A3">
        <w:rPr>
          <w:rFonts w:ascii="Book Antiqua" w:hAnsi="Book Antiqua" w:cs="Times New Roman"/>
          <w:sz w:val="24"/>
          <w:szCs w:val="24"/>
        </w:rPr>
        <w:t xml:space="preserve"> </w:t>
      </w:r>
    </w:p>
    <w:p w14:paraId="031E08F1" w14:textId="77777777" w:rsidR="00A577CA" w:rsidRPr="00A846A3" w:rsidRDefault="00533CF5" w:rsidP="00A846A3">
      <w:pPr>
        <w:spacing w:after="0" w:line="360" w:lineRule="auto"/>
        <w:jc w:val="both"/>
        <w:rPr>
          <w:rFonts w:ascii="Book Antiqua" w:hAnsi="Book Antiqua" w:cs="Times New Roman"/>
          <w:sz w:val="24"/>
          <w:szCs w:val="24"/>
        </w:rPr>
      </w:pPr>
      <w:r w:rsidRPr="00A846A3">
        <w:rPr>
          <w:rFonts w:ascii="Book Antiqua" w:hAnsi="Book Antiqua" w:cs="Times New Roman"/>
          <w:sz w:val="24"/>
          <w:szCs w:val="24"/>
        </w:rPr>
        <w:t xml:space="preserve"> </w:t>
      </w:r>
      <w:r w:rsidR="00360823" w:rsidRPr="00A846A3">
        <w:rPr>
          <w:rFonts w:ascii="Book Antiqua" w:hAnsi="Book Antiqua" w:cs="Times New Roman"/>
          <w:sz w:val="24"/>
          <w:szCs w:val="24"/>
        </w:rPr>
        <w:tab/>
      </w:r>
    </w:p>
    <w:p w14:paraId="3249B13C" w14:textId="044ACABD" w:rsidR="00360823" w:rsidRPr="009121C0" w:rsidRDefault="00360823" w:rsidP="00A846A3">
      <w:pPr>
        <w:spacing w:after="0" w:line="360" w:lineRule="auto"/>
        <w:jc w:val="both"/>
        <w:rPr>
          <w:rFonts w:ascii="Book Antiqua" w:hAnsi="Book Antiqua" w:cs="Times New Roman"/>
          <w:b/>
          <w:i/>
          <w:sz w:val="24"/>
          <w:szCs w:val="24"/>
        </w:rPr>
      </w:pPr>
      <w:r w:rsidRPr="009121C0">
        <w:rPr>
          <w:rFonts w:ascii="Book Antiqua" w:hAnsi="Book Antiqua" w:cs="Times New Roman"/>
          <w:b/>
          <w:i/>
          <w:sz w:val="24"/>
          <w:szCs w:val="24"/>
        </w:rPr>
        <w:t xml:space="preserve">Clinical </w:t>
      </w:r>
      <w:r w:rsidR="009121C0" w:rsidRPr="009121C0">
        <w:rPr>
          <w:rFonts w:ascii="Book Antiqua" w:hAnsi="Book Antiqua" w:cs="Times New Roman"/>
          <w:b/>
          <w:i/>
          <w:sz w:val="24"/>
          <w:szCs w:val="24"/>
        </w:rPr>
        <w:t>d</w:t>
      </w:r>
      <w:r w:rsidRPr="009121C0">
        <w:rPr>
          <w:rFonts w:ascii="Book Antiqua" w:hAnsi="Book Antiqua" w:cs="Times New Roman"/>
          <w:b/>
          <w:i/>
          <w:sz w:val="24"/>
          <w:szCs w:val="24"/>
        </w:rPr>
        <w:t>iagnosis</w:t>
      </w:r>
    </w:p>
    <w:p w14:paraId="502120AB" w14:textId="378E3D2B" w:rsidR="00A577CA" w:rsidRPr="00A846A3" w:rsidRDefault="000F14F0" w:rsidP="00A846A3">
      <w:pPr>
        <w:spacing w:after="0" w:line="360" w:lineRule="auto"/>
        <w:jc w:val="both"/>
        <w:rPr>
          <w:rFonts w:ascii="Book Antiqua" w:hAnsi="Book Antiqua" w:cs="Times New Roman"/>
          <w:sz w:val="24"/>
          <w:szCs w:val="24"/>
        </w:rPr>
      </w:pPr>
      <w:r w:rsidRPr="00A846A3">
        <w:rPr>
          <w:rFonts w:ascii="Book Antiqua" w:hAnsi="Book Antiqua" w:cs="Times New Roman"/>
          <w:sz w:val="24"/>
          <w:szCs w:val="24"/>
        </w:rPr>
        <w:t xml:space="preserve">Diagnosis of pulmonary inflammatory </w:t>
      </w:r>
      <w:proofErr w:type="spellStart"/>
      <w:r w:rsidRPr="00A846A3">
        <w:rPr>
          <w:rFonts w:ascii="Book Antiqua" w:hAnsi="Book Antiqua" w:cs="Times New Roman"/>
          <w:sz w:val="24"/>
          <w:szCs w:val="24"/>
        </w:rPr>
        <w:t>pseudotumor</w:t>
      </w:r>
      <w:proofErr w:type="spellEnd"/>
      <w:r w:rsidRPr="00A846A3">
        <w:rPr>
          <w:rFonts w:ascii="Book Antiqua" w:hAnsi="Book Antiqua" w:cs="Times New Roman"/>
          <w:sz w:val="24"/>
          <w:szCs w:val="24"/>
        </w:rPr>
        <w:t xml:space="preserve"> </w:t>
      </w:r>
      <w:r w:rsidR="00A846A3" w:rsidRPr="00A846A3">
        <w:rPr>
          <w:rFonts w:ascii="Book Antiqua" w:hAnsi="Book Antiqua" w:cs="Times New Roman"/>
          <w:sz w:val="24"/>
          <w:szCs w:val="24"/>
          <w:lang w:eastAsia="zh-CN"/>
        </w:rPr>
        <w:t>(</w:t>
      </w:r>
      <w:r w:rsidR="00A846A3" w:rsidRPr="00A846A3">
        <w:rPr>
          <w:rFonts w:ascii="Book Antiqua" w:hAnsi="Book Antiqua" w:cs="Times New Roman"/>
          <w:sz w:val="24"/>
          <w:szCs w:val="24"/>
        </w:rPr>
        <w:t>IPT</w:t>
      </w:r>
      <w:r w:rsidR="00A846A3" w:rsidRPr="00A846A3">
        <w:rPr>
          <w:rFonts w:ascii="Book Antiqua" w:hAnsi="Book Antiqua" w:cs="Times New Roman"/>
          <w:sz w:val="24"/>
          <w:szCs w:val="24"/>
          <w:lang w:eastAsia="zh-CN"/>
        </w:rPr>
        <w:t>)</w:t>
      </w:r>
      <w:r w:rsidR="00A846A3" w:rsidRPr="00A846A3">
        <w:rPr>
          <w:rFonts w:ascii="Book Antiqua" w:hAnsi="Book Antiqua" w:cs="Times New Roman"/>
          <w:sz w:val="24"/>
          <w:szCs w:val="24"/>
        </w:rPr>
        <w:t xml:space="preserve"> </w:t>
      </w:r>
      <w:r w:rsidRPr="00A846A3">
        <w:rPr>
          <w:rFonts w:ascii="Book Antiqua" w:hAnsi="Book Antiqua" w:cs="Times New Roman"/>
          <w:sz w:val="24"/>
          <w:szCs w:val="24"/>
        </w:rPr>
        <w:t>was established</w:t>
      </w:r>
      <w:r w:rsidR="00CD1239" w:rsidRPr="00A846A3">
        <w:rPr>
          <w:rFonts w:ascii="Book Antiqua" w:hAnsi="Book Antiqua" w:cs="Times New Roman"/>
          <w:sz w:val="24"/>
          <w:szCs w:val="24"/>
        </w:rPr>
        <w:t xml:space="preserve"> from the core-guided biopsy</w:t>
      </w:r>
      <w:r w:rsidRPr="00A846A3">
        <w:rPr>
          <w:rFonts w:ascii="Book Antiqua" w:hAnsi="Book Antiqua" w:cs="Times New Roman"/>
          <w:sz w:val="24"/>
          <w:szCs w:val="24"/>
        </w:rPr>
        <w:t>.</w:t>
      </w:r>
      <w:r w:rsidR="00E00609" w:rsidRPr="00A846A3">
        <w:rPr>
          <w:rFonts w:ascii="Book Antiqua" w:hAnsi="Book Antiqua" w:cs="Times New Roman"/>
          <w:sz w:val="24"/>
          <w:szCs w:val="24"/>
        </w:rPr>
        <w:t xml:space="preserve"> </w:t>
      </w:r>
      <w:r w:rsidR="00360823" w:rsidRPr="00A846A3">
        <w:rPr>
          <w:rFonts w:ascii="Book Antiqua" w:hAnsi="Book Antiqua" w:cs="Times New Roman"/>
          <w:sz w:val="24"/>
          <w:szCs w:val="24"/>
        </w:rPr>
        <w:tab/>
      </w:r>
    </w:p>
    <w:p w14:paraId="21EF10BF" w14:textId="77777777" w:rsidR="00276983" w:rsidRPr="00A846A3" w:rsidRDefault="00276983" w:rsidP="00A846A3">
      <w:pPr>
        <w:spacing w:after="0" w:line="360" w:lineRule="auto"/>
        <w:jc w:val="both"/>
        <w:rPr>
          <w:rFonts w:ascii="Book Antiqua" w:hAnsi="Book Antiqua" w:cs="Times New Roman"/>
          <w:sz w:val="24"/>
          <w:szCs w:val="24"/>
        </w:rPr>
      </w:pPr>
    </w:p>
    <w:p w14:paraId="6B6233F2" w14:textId="4D1FB651" w:rsidR="00360823" w:rsidRPr="001857D0" w:rsidRDefault="00360823" w:rsidP="00A846A3">
      <w:pPr>
        <w:spacing w:after="0" w:line="360" w:lineRule="auto"/>
        <w:jc w:val="both"/>
        <w:rPr>
          <w:rFonts w:ascii="Book Antiqua" w:hAnsi="Book Antiqua" w:cs="Times New Roman"/>
          <w:b/>
          <w:i/>
          <w:sz w:val="24"/>
          <w:szCs w:val="24"/>
        </w:rPr>
      </w:pPr>
      <w:r w:rsidRPr="001857D0">
        <w:rPr>
          <w:rFonts w:ascii="Book Antiqua" w:hAnsi="Book Antiqua" w:cs="Times New Roman"/>
          <w:b/>
          <w:i/>
          <w:sz w:val="24"/>
          <w:szCs w:val="24"/>
        </w:rPr>
        <w:t xml:space="preserve">Differential </w:t>
      </w:r>
      <w:r w:rsidR="001857D0" w:rsidRPr="001857D0">
        <w:rPr>
          <w:rFonts w:ascii="Book Antiqua" w:hAnsi="Book Antiqua" w:cs="Times New Roman"/>
          <w:b/>
          <w:i/>
          <w:sz w:val="24"/>
          <w:szCs w:val="24"/>
        </w:rPr>
        <w:t>d</w:t>
      </w:r>
      <w:r w:rsidRPr="001857D0">
        <w:rPr>
          <w:rFonts w:ascii="Book Antiqua" w:hAnsi="Book Antiqua" w:cs="Times New Roman"/>
          <w:b/>
          <w:i/>
          <w:sz w:val="24"/>
          <w:szCs w:val="24"/>
        </w:rPr>
        <w:t>iagnosis</w:t>
      </w:r>
    </w:p>
    <w:p w14:paraId="316FAC79" w14:textId="630CABB4" w:rsidR="001D7EC6" w:rsidRPr="00A846A3" w:rsidRDefault="00F36FFF" w:rsidP="00A846A3">
      <w:pPr>
        <w:spacing w:after="0" w:line="360" w:lineRule="auto"/>
        <w:jc w:val="both"/>
        <w:rPr>
          <w:rFonts w:ascii="Book Antiqua" w:hAnsi="Book Antiqua" w:cs="Times New Roman"/>
          <w:sz w:val="24"/>
          <w:szCs w:val="24"/>
        </w:rPr>
      </w:pPr>
      <w:r w:rsidRPr="00A846A3">
        <w:rPr>
          <w:rFonts w:ascii="Book Antiqua" w:hAnsi="Book Antiqua" w:cs="Times New Roman"/>
          <w:sz w:val="24"/>
          <w:szCs w:val="24"/>
        </w:rPr>
        <w:t>Differential diagnosis of pulmonary IPT includes l</w:t>
      </w:r>
      <w:r w:rsidR="002722C3" w:rsidRPr="00A846A3">
        <w:rPr>
          <w:rFonts w:ascii="Book Antiqua" w:hAnsi="Book Antiqua" w:cs="Times New Roman"/>
          <w:sz w:val="24"/>
          <w:szCs w:val="24"/>
        </w:rPr>
        <w:t xml:space="preserve">ung carcinoma and pulmonary </w:t>
      </w:r>
      <w:proofErr w:type="spellStart"/>
      <w:r w:rsidR="002722C3" w:rsidRPr="00A846A3">
        <w:rPr>
          <w:rFonts w:ascii="Book Antiqua" w:hAnsi="Book Antiqua" w:cs="Times New Roman"/>
          <w:sz w:val="24"/>
          <w:szCs w:val="24"/>
        </w:rPr>
        <w:t>tuberculoma</w:t>
      </w:r>
      <w:proofErr w:type="spellEnd"/>
      <w:r w:rsidR="002722C3" w:rsidRPr="00A846A3">
        <w:rPr>
          <w:rFonts w:ascii="Book Antiqua" w:hAnsi="Book Antiqua" w:cs="Times New Roman"/>
          <w:sz w:val="24"/>
          <w:szCs w:val="24"/>
        </w:rPr>
        <w:t xml:space="preserve">; two entities </w:t>
      </w:r>
      <w:r w:rsidR="00925C6D" w:rsidRPr="00A846A3">
        <w:rPr>
          <w:rFonts w:ascii="Book Antiqua" w:hAnsi="Book Antiqua" w:cs="Times New Roman"/>
          <w:sz w:val="24"/>
          <w:szCs w:val="24"/>
        </w:rPr>
        <w:t xml:space="preserve">that </w:t>
      </w:r>
      <w:r w:rsidR="002722C3" w:rsidRPr="00A846A3">
        <w:rPr>
          <w:rFonts w:ascii="Book Antiqua" w:hAnsi="Book Antiqua" w:cs="Times New Roman"/>
          <w:sz w:val="24"/>
          <w:szCs w:val="24"/>
        </w:rPr>
        <w:t>needed to be taken into consideration while suspecting pulmonary IPT.</w:t>
      </w:r>
      <w:r w:rsidR="00A846A3">
        <w:rPr>
          <w:rFonts w:ascii="Book Antiqua" w:hAnsi="Book Antiqua" w:cs="Times New Roman"/>
          <w:sz w:val="24"/>
          <w:szCs w:val="24"/>
        </w:rPr>
        <w:t xml:space="preserve"> </w:t>
      </w:r>
    </w:p>
    <w:p w14:paraId="2438649E" w14:textId="77777777" w:rsidR="00A577CA" w:rsidRPr="00A846A3" w:rsidRDefault="00360823" w:rsidP="00A846A3">
      <w:pPr>
        <w:spacing w:after="0" w:line="360" w:lineRule="auto"/>
        <w:jc w:val="both"/>
        <w:rPr>
          <w:rFonts w:ascii="Book Antiqua" w:hAnsi="Book Antiqua" w:cs="Times New Roman"/>
          <w:sz w:val="24"/>
          <w:szCs w:val="24"/>
        </w:rPr>
      </w:pPr>
      <w:r w:rsidRPr="00A846A3">
        <w:rPr>
          <w:rFonts w:ascii="Book Antiqua" w:hAnsi="Book Antiqua" w:cs="Times New Roman"/>
          <w:sz w:val="24"/>
          <w:szCs w:val="24"/>
        </w:rPr>
        <w:tab/>
      </w:r>
    </w:p>
    <w:p w14:paraId="2278BFE4" w14:textId="30EB8C8D" w:rsidR="00360823" w:rsidRPr="009C5E07" w:rsidRDefault="00360823" w:rsidP="00A846A3">
      <w:pPr>
        <w:spacing w:after="0" w:line="360" w:lineRule="auto"/>
        <w:jc w:val="both"/>
        <w:rPr>
          <w:rFonts w:ascii="Book Antiqua" w:hAnsi="Book Antiqua" w:cs="Times New Roman"/>
          <w:b/>
          <w:i/>
          <w:sz w:val="24"/>
          <w:szCs w:val="24"/>
        </w:rPr>
      </w:pPr>
      <w:r w:rsidRPr="009C5E07">
        <w:rPr>
          <w:rFonts w:ascii="Book Antiqua" w:hAnsi="Book Antiqua" w:cs="Times New Roman"/>
          <w:b/>
          <w:i/>
          <w:sz w:val="24"/>
          <w:szCs w:val="24"/>
        </w:rPr>
        <w:lastRenderedPageBreak/>
        <w:t xml:space="preserve">Laboratory </w:t>
      </w:r>
      <w:r w:rsidR="009C5E07" w:rsidRPr="009C5E07">
        <w:rPr>
          <w:rFonts w:ascii="Book Antiqua" w:hAnsi="Book Antiqua" w:cs="Times New Roman"/>
          <w:b/>
          <w:i/>
          <w:sz w:val="24"/>
          <w:szCs w:val="24"/>
        </w:rPr>
        <w:t>d</w:t>
      </w:r>
      <w:r w:rsidRPr="009C5E07">
        <w:rPr>
          <w:rFonts w:ascii="Book Antiqua" w:hAnsi="Book Antiqua" w:cs="Times New Roman"/>
          <w:b/>
          <w:i/>
          <w:sz w:val="24"/>
          <w:szCs w:val="24"/>
        </w:rPr>
        <w:t>iagnosis</w:t>
      </w:r>
    </w:p>
    <w:p w14:paraId="0D66540A" w14:textId="18C833D0" w:rsidR="00A577CA" w:rsidRPr="00A846A3" w:rsidRDefault="00CD1239" w:rsidP="00A846A3">
      <w:pPr>
        <w:spacing w:after="0" w:line="360" w:lineRule="auto"/>
        <w:jc w:val="both"/>
        <w:rPr>
          <w:rFonts w:ascii="Book Antiqua" w:hAnsi="Book Antiqua" w:cs="Times New Roman"/>
          <w:sz w:val="24"/>
          <w:szCs w:val="24"/>
        </w:rPr>
      </w:pPr>
      <w:r w:rsidRPr="00A846A3">
        <w:rPr>
          <w:rFonts w:ascii="Book Antiqua" w:hAnsi="Book Antiqua" w:cs="Times New Roman"/>
          <w:sz w:val="24"/>
          <w:szCs w:val="24"/>
        </w:rPr>
        <w:t xml:space="preserve">In most isolated cases, laboratory data is normal except, in some cases, where pulmonary IPT is associated with IgG4 disease, </w:t>
      </w:r>
      <w:r w:rsidR="00F36FFF" w:rsidRPr="00A846A3">
        <w:rPr>
          <w:rFonts w:ascii="Book Antiqua" w:hAnsi="Book Antiqua" w:cs="Times New Roman"/>
          <w:sz w:val="24"/>
          <w:szCs w:val="24"/>
        </w:rPr>
        <w:t xml:space="preserve">for which </w:t>
      </w:r>
      <w:r w:rsidRPr="00A846A3">
        <w:rPr>
          <w:rFonts w:ascii="Book Antiqua" w:hAnsi="Book Antiqua" w:cs="Times New Roman"/>
          <w:sz w:val="24"/>
          <w:szCs w:val="24"/>
        </w:rPr>
        <w:t>the serum IgG4 subclass would be elevated.</w:t>
      </w:r>
      <w:r w:rsidR="00A846A3">
        <w:rPr>
          <w:rFonts w:ascii="Book Antiqua" w:hAnsi="Book Antiqua" w:cs="Times New Roman"/>
          <w:sz w:val="24"/>
          <w:szCs w:val="24"/>
        </w:rPr>
        <w:t xml:space="preserve"> </w:t>
      </w:r>
      <w:r w:rsidR="00360823" w:rsidRPr="00A846A3">
        <w:rPr>
          <w:rFonts w:ascii="Book Antiqua" w:hAnsi="Book Antiqua" w:cs="Times New Roman"/>
          <w:sz w:val="24"/>
          <w:szCs w:val="24"/>
        </w:rPr>
        <w:tab/>
      </w:r>
    </w:p>
    <w:p w14:paraId="29B2BEAE" w14:textId="77777777" w:rsidR="00CD1239" w:rsidRPr="00A846A3" w:rsidRDefault="00CD1239" w:rsidP="00A846A3">
      <w:pPr>
        <w:spacing w:after="0" w:line="360" w:lineRule="auto"/>
        <w:jc w:val="both"/>
        <w:rPr>
          <w:rFonts w:ascii="Book Antiqua" w:hAnsi="Book Antiqua" w:cs="Times New Roman"/>
          <w:sz w:val="24"/>
          <w:szCs w:val="24"/>
        </w:rPr>
      </w:pPr>
    </w:p>
    <w:p w14:paraId="4949D1C8" w14:textId="4221F313" w:rsidR="00360823" w:rsidRPr="009C5E07" w:rsidRDefault="00360823" w:rsidP="00A846A3">
      <w:pPr>
        <w:spacing w:after="0" w:line="360" w:lineRule="auto"/>
        <w:jc w:val="both"/>
        <w:rPr>
          <w:rFonts w:ascii="Book Antiqua" w:hAnsi="Book Antiqua" w:cs="Times New Roman"/>
          <w:b/>
          <w:i/>
          <w:sz w:val="24"/>
          <w:szCs w:val="24"/>
        </w:rPr>
      </w:pPr>
      <w:r w:rsidRPr="009C5E07">
        <w:rPr>
          <w:rFonts w:ascii="Book Antiqua" w:hAnsi="Book Antiqua" w:cs="Times New Roman"/>
          <w:b/>
          <w:i/>
          <w:sz w:val="24"/>
          <w:szCs w:val="24"/>
        </w:rPr>
        <w:t xml:space="preserve">Imaging </w:t>
      </w:r>
      <w:r w:rsidR="009C5E07" w:rsidRPr="009C5E07">
        <w:rPr>
          <w:rFonts w:ascii="Book Antiqua" w:hAnsi="Book Antiqua" w:cs="Times New Roman"/>
          <w:b/>
          <w:i/>
          <w:sz w:val="24"/>
          <w:szCs w:val="24"/>
        </w:rPr>
        <w:t>d</w:t>
      </w:r>
      <w:r w:rsidRPr="009C5E07">
        <w:rPr>
          <w:rFonts w:ascii="Book Antiqua" w:hAnsi="Book Antiqua" w:cs="Times New Roman"/>
          <w:b/>
          <w:i/>
          <w:sz w:val="24"/>
          <w:szCs w:val="24"/>
        </w:rPr>
        <w:t>iagnosis</w:t>
      </w:r>
    </w:p>
    <w:p w14:paraId="3001C4D1" w14:textId="77777777" w:rsidR="00A577CA" w:rsidRPr="00A846A3" w:rsidRDefault="002722C3" w:rsidP="00A846A3">
      <w:pPr>
        <w:spacing w:after="0" w:line="360" w:lineRule="auto"/>
        <w:jc w:val="both"/>
        <w:rPr>
          <w:rFonts w:ascii="Book Antiqua" w:hAnsi="Book Antiqua" w:cs="Times New Roman"/>
          <w:sz w:val="24"/>
          <w:szCs w:val="24"/>
        </w:rPr>
      </w:pPr>
      <w:r w:rsidRPr="00A846A3">
        <w:rPr>
          <w:rFonts w:ascii="Book Antiqua" w:hAnsi="Book Antiqua" w:cs="Times New Roman"/>
          <w:sz w:val="24"/>
          <w:szCs w:val="24"/>
        </w:rPr>
        <w:t>P</w:t>
      </w:r>
      <w:r w:rsidR="00E71C6C" w:rsidRPr="00A846A3">
        <w:rPr>
          <w:rFonts w:ascii="Book Antiqua" w:hAnsi="Book Antiqua" w:cs="Times New Roman"/>
          <w:sz w:val="24"/>
          <w:szCs w:val="24"/>
        </w:rPr>
        <w:t xml:space="preserve">ulmonary IPT is difficult </w:t>
      </w:r>
      <w:r w:rsidRPr="00A846A3">
        <w:rPr>
          <w:rFonts w:ascii="Book Antiqua" w:hAnsi="Book Antiqua" w:cs="Times New Roman"/>
          <w:sz w:val="24"/>
          <w:szCs w:val="24"/>
        </w:rPr>
        <w:t xml:space="preserve">to diagnose, based on different radiological modalities alone. Its radiological resemblance with other entities, such as pulmonary tumor and tuberculosis, renders IPT a radiological challenge. </w:t>
      </w:r>
    </w:p>
    <w:p w14:paraId="4EE853A0" w14:textId="77777777" w:rsidR="00E71C6C" w:rsidRPr="00A846A3" w:rsidRDefault="00E71C6C" w:rsidP="00A846A3">
      <w:pPr>
        <w:spacing w:after="0" w:line="360" w:lineRule="auto"/>
        <w:jc w:val="both"/>
        <w:rPr>
          <w:rFonts w:ascii="Book Antiqua" w:hAnsi="Book Antiqua" w:cs="Times New Roman"/>
          <w:sz w:val="24"/>
          <w:szCs w:val="24"/>
        </w:rPr>
      </w:pPr>
    </w:p>
    <w:p w14:paraId="41DD08D3" w14:textId="0EADFBD2" w:rsidR="00360823" w:rsidRPr="009C5E07" w:rsidRDefault="00F36FFF" w:rsidP="00A846A3">
      <w:pPr>
        <w:spacing w:after="0" w:line="360" w:lineRule="auto"/>
        <w:jc w:val="both"/>
        <w:rPr>
          <w:rFonts w:ascii="Book Antiqua" w:hAnsi="Book Antiqua" w:cs="Times New Roman"/>
          <w:b/>
          <w:i/>
          <w:sz w:val="24"/>
          <w:szCs w:val="24"/>
        </w:rPr>
      </w:pPr>
      <w:r w:rsidRPr="009C5E07">
        <w:rPr>
          <w:rFonts w:ascii="Book Antiqua" w:hAnsi="Book Antiqua" w:cs="Times New Roman"/>
          <w:b/>
          <w:i/>
          <w:sz w:val="24"/>
          <w:szCs w:val="24"/>
        </w:rPr>
        <w:t xml:space="preserve">Pathological </w:t>
      </w:r>
      <w:r w:rsidR="009C5E07" w:rsidRPr="009C5E07">
        <w:rPr>
          <w:rFonts w:ascii="Book Antiqua" w:hAnsi="Book Antiqua" w:cs="Times New Roman"/>
          <w:b/>
          <w:i/>
          <w:sz w:val="24"/>
          <w:szCs w:val="24"/>
        </w:rPr>
        <w:t>d</w:t>
      </w:r>
      <w:r w:rsidRPr="009C5E07">
        <w:rPr>
          <w:rFonts w:ascii="Book Antiqua" w:hAnsi="Book Antiqua" w:cs="Times New Roman"/>
          <w:b/>
          <w:i/>
          <w:sz w:val="24"/>
          <w:szCs w:val="24"/>
        </w:rPr>
        <w:t>iagnosis</w:t>
      </w:r>
    </w:p>
    <w:p w14:paraId="57A86F7A" w14:textId="4CE3DFD2" w:rsidR="00A577CA" w:rsidRPr="00A846A3" w:rsidRDefault="00E00609" w:rsidP="00A846A3">
      <w:pPr>
        <w:spacing w:after="0" w:line="360" w:lineRule="auto"/>
        <w:jc w:val="both"/>
        <w:rPr>
          <w:rFonts w:ascii="Book Antiqua" w:hAnsi="Book Antiqua" w:cs="Times New Roman"/>
          <w:sz w:val="24"/>
          <w:szCs w:val="24"/>
        </w:rPr>
      </w:pPr>
      <w:r w:rsidRPr="00A846A3">
        <w:rPr>
          <w:rFonts w:ascii="Book Antiqua" w:hAnsi="Book Antiqua" w:cs="Times New Roman"/>
          <w:sz w:val="24"/>
          <w:szCs w:val="24"/>
        </w:rPr>
        <w:t>Histological examination of the CT-guided core biopsy</w:t>
      </w:r>
      <w:r w:rsidR="00925C6D" w:rsidRPr="00A846A3">
        <w:rPr>
          <w:rFonts w:ascii="Book Antiqua" w:hAnsi="Book Antiqua" w:cs="Times New Roman"/>
          <w:sz w:val="24"/>
          <w:szCs w:val="24"/>
        </w:rPr>
        <w:t xml:space="preserve"> revealed a matrix of spindle cells consistent with fibroblasts and </w:t>
      </w:r>
      <w:proofErr w:type="spellStart"/>
      <w:r w:rsidR="00925C6D" w:rsidRPr="00A846A3">
        <w:rPr>
          <w:rFonts w:ascii="Book Antiqua" w:hAnsi="Book Antiqua" w:cs="Times New Roman"/>
          <w:sz w:val="24"/>
          <w:szCs w:val="24"/>
        </w:rPr>
        <w:t>myofibroblasts</w:t>
      </w:r>
      <w:proofErr w:type="spellEnd"/>
      <w:r w:rsidR="00925C6D" w:rsidRPr="00A846A3">
        <w:rPr>
          <w:rFonts w:ascii="Book Antiqua" w:hAnsi="Book Antiqua" w:cs="Times New Roman"/>
          <w:sz w:val="24"/>
          <w:szCs w:val="24"/>
        </w:rPr>
        <w:t xml:space="preserve">, intermixed with inflammatory cells, composed of lymphocytes, plasma cells, and </w:t>
      </w:r>
      <w:proofErr w:type="spellStart"/>
      <w:r w:rsidR="00925C6D" w:rsidRPr="00A846A3">
        <w:rPr>
          <w:rFonts w:ascii="Book Antiqua" w:hAnsi="Book Antiqua" w:cs="Times New Roman"/>
          <w:sz w:val="24"/>
          <w:szCs w:val="24"/>
        </w:rPr>
        <w:t>histiocytes</w:t>
      </w:r>
      <w:proofErr w:type="spellEnd"/>
      <w:r w:rsidR="00925C6D" w:rsidRPr="00A846A3">
        <w:rPr>
          <w:rFonts w:ascii="Book Antiqua" w:hAnsi="Book Antiqua" w:cs="Times New Roman"/>
          <w:sz w:val="24"/>
          <w:szCs w:val="24"/>
        </w:rPr>
        <w:t>.</w:t>
      </w:r>
      <w:r w:rsidR="00A846A3">
        <w:rPr>
          <w:rFonts w:ascii="Book Antiqua" w:hAnsi="Book Antiqua" w:cs="Times New Roman"/>
          <w:sz w:val="24"/>
          <w:szCs w:val="24"/>
        </w:rPr>
        <w:t xml:space="preserve"> </w:t>
      </w:r>
      <w:r w:rsidR="00360823" w:rsidRPr="00A846A3">
        <w:rPr>
          <w:rFonts w:ascii="Book Antiqua" w:hAnsi="Book Antiqua" w:cs="Times New Roman"/>
          <w:sz w:val="24"/>
          <w:szCs w:val="24"/>
        </w:rPr>
        <w:tab/>
      </w:r>
    </w:p>
    <w:p w14:paraId="73C97994" w14:textId="77777777" w:rsidR="00E00609" w:rsidRPr="00A846A3" w:rsidRDefault="00E00609" w:rsidP="00A846A3">
      <w:pPr>
        <w:spacing w:after="0" w:line="360" w:lineRule="auto"/>
        <w:jc w:val="both"/>
        <w:rPr>
          <w:rFonts w:ascii="Book Antiqua" w:hAnsi="Book Antiqua" w:cs="Times New Roman"/>
          <w:sz w:val="24"/>
          <w:szCs w:val="24"/>
        </w:rPr>
      </w:pPr>
    </w:p>
    <w:p w14:paraId="134A0FF0" w14:textId="77777777" w:rsidR="00360823" w:rsidRPr="00E811B0" w:rsidRDefault="00360823" w:rsidP="00A846A3">
      <w:pPr>
        <w:spacing w:after="0" w:line="360" w:lineRule="auto"/>
        <w:jc w:val="both"/>
        <w:rPr>
          <w:rFonts w:ascii="Book Antiqua" w:hAnsi="Book Antiqua" w:cs="Times New Roman"/>
          <w:b/>
          <w:i/>
          <w:sz w:val="24"/>
          <w:szCs w:val="24"/>
        </w:rPr>
      </w:pPr>
      <w:r w:rsidRPr="00E811B0">
        <w:rPr>
          <w:rFonts w:ascii="Book Antiqua" w:hAnsi="Book Antiqua" w:cs="Times New Roman"/>
          <w:b/>
          <w:i/>
          <w:sz w:val="24"/>
          <w:szCs w:val="24"/>
        </w:rPr>
        <w:t xml:space="preserve">Treatment </w:t>
      </w:r>
    </w:p>
    <w:p w14:paraId="1B5236B1" w14:textId="0BCBE781" w:rsidR="00925C6D" w:rsidRPr="00A846A3" w:rsidRDefault="007831DB" w:rsidP="00A846A3">
      <w:pPr>
        <w:spacing w:after="0" w:line="360" w:lineRule="auto"/>
        <w:jc w:val="both"/>
        <w:rPr>
          <w:rFonts w:ascii="Book Antiqua" w:hAnsi="Book Antiqua" w:cs="Times New Roman"/>
          <w:sz w:val="24"/>
          <w:szCs w:val="24"/>
        </w:rPr>
      </w:pPr>
      <w:r w:rsidRPr="009C5E07">
        <w:rPr>
          <w:rFonts w:ascii="Book Antiqua" w:hAnsi="Book Antiqua" w:cs="Times New Roman"/>
          <w:i/>
          <w:sz w:val="24"/>
          <w:szCs w:val="24"/>
        </w:rPr>
        <w:t>En-bloc</w:t>
      </w:r>
      <w:r w:rsidRPr="00A846A3">
        <w:rPr>
          <w:rFonts w:ascii="Book Antiqua" w:hAnsi="Book Antiqua" w:cs="Times New Roman"/>
          <w:sz w:val="24"/>
          <w:szCs w:val="24"/>
        </w:rPr>
        <w:t xml:space="preserve"> surgical resection with negative margins represents the core treatment for pulmonary IPT. </w:t>
      </w:r>
      <w:r w:rsidR="001E5FED" w:rsidRPr="00A846A3">
        <w:rPr>
          <w:rFonts w:ascii="Book Antiqua" w:hAnsi="Book Antiqua" w:cs="Times New Roman"/>
          <w:sz w:val="24"/>
          <w:szCs w:val="24"/>
        </w:rPr>
        <w:t>Patients,</w:t>
      </w:r>
      <w:r w:rsidR="00111B0D" w:rsidRPr="00A846A3">
        <w:rPr>
          <w:rFonts w:ascii="Book Antiqua" w:hAnsi="Book Antiqua" w:cs="Times New Roman"/>
          <w:sz w:val="24"/>
          <w:szCs w:val="24"/>
        </w:rPr>
        <w:t xml:space="preserve"> who are ineligible for surgical intervention, can benefit from other suboptimal modalities including corticosteroids and chemo-radiation. The novel use of </w:t>
      </w:r>
      <w:proofErr w:type="spellStart"/>
      <w:r w:rsidR="00111B0D" w:rsidRPr="00A846A3">
        <w:rPr>
          <w:rFonts w:ascii="Book Antiqua" w:hAnsi="Book Antiqua" w:cs="Times New Roman"/>
          <w:sz w:val="24"/>
          <w:szCs w:val="24"/>
        </w:rPr>
        <w:t>Crizotinib</w:t>
      </w:r>
      <w:proofErr w:type="spellEnd"/>
      <w:r w:rsidR="00111B0D" w:rsidRPr="00A846A3">
        <w:rPr>
          <w:rFonts w:ascii="Book Antiqua" w:hAnsi="Book Antiqua" w:cs="Times New Roman"/>
          <w:sz w:val="24"/>
          <w:szCs w:val="24"/>
        </w:rPr>
        <w:t xml:space="preserve"> has proven its efficacy in IPT patients possessing ALK-positivity.</w:t>
      </w:r>
      <w:r w:rsidR="00A846A3">
        <w:rPr>
          <w:rFonts w:ascii="Book Antiqua" w:hAnsi="Book Antiqua" w:cs="Times New Roman"/>
          <w:sz w:val="24"/>
          <w:szCs w:val="24"/>
        </w:rPr>
        <w:t xml:space="preserve"> </w:t>
      </w:r>
    </w:p>
    <w:p w14:paraId="3C08E93C" w14:textId="77777777" w:rsidR="00A577CA" w:rsidRPr="00A846A3" w:rsidRDefault="00A577CA" w:rsidP="00A846A3">
      <w:pPr>
        <w:spacing w:after="0" w:line="360" w:lineRule="auto"/>
        <w:jc w:val="both"/>
        <w:rPr>
          <w:rFonts w:ascii="Book Antiqua" w:hAnsi="Book Antiqua" w:cs="Times New Roman"/>
          <w:sz w:val="24"/>
          <w:szCs w:val="24"/>
        </w:rPr>
      </w:pPr>
    </w:p>
    <w:p w14:paraId="3CE880D5" w14:textId="4527F265" w:rsidR="00360823" w:rsidRPr="009C5E07" w:rsidRDefault="00360823" w:rsidP="00A846A3">
      <w:pPr>
        <w:spacing w:after="0" w:line="360" w:lineRule="auto"/>
        <w:jc w:val="both"/>
        <w:rPr>
          <w:rFonts w:ascii="Book Antiqua" w:hAnsi="Book Antiqua" w:cs="Times New Roman"/>
          <w:b/>
          <w:sz w:val="24"/>
          <w:szCs w:val="24"/>
        </w:rPr>
      </w:pPr>
      <w:r w:rsidRPr="009C5E07">
        <w:rPr>
          <w:rFonts w:ascii="Book Antiqua" w:hAnsi="Book Antiqua" w:cs="Times New Roman"/>
          <w:b/>
          <w:i/>
          <w:sz w:val="24"/>
          <w:szCs w:val="24"/>
        </w:rPr>
        <w:t xml:space="preserve">Related </w:t>
      </w:r>
      <w:r w:rsidR="009C5E07" w:rsidRPr="009C5E07">
        <w:rPr>
          <w:rFonts w:ascii="Book Antiqua" w:hAnsi="Book Antiqua" w:cs="Times New Roman"/>
          <w:b/>
          <w:i/>
          <w:sz w:val="24"/>
          <w:szCs w:val="24"/>
        </w:rPr>
        <w:t>r</w:t>
      </w:r>
      <w:r w:rsidRPr="009C5E07">
        <w:rPr>
          <w:rFonts w:ascii="Book Antiqua" w:hAnsi="Book Antiqua" w:cs="Times New Roman"/>
          <w:b/>
          <w:i/>
          <w:sz w:val="24"/>
          <w:szCs w:val="24"/>
        </w:rPr>
        <w:t>eports</w:t>
      </w:r>
      <w:r w:rsidRPr="009C5E07">
        <w:rPr>
          <w:rFonts w:ascii="Book Antiqua" w:hAnsi="Book Antiqua" w:cs="Times New Roman"/>
          <w:b/>
          <w:sz w:val="24"/>
          <w:szCs w:val="24"/>
        </w:rPr>
        <w:tab/>
      </w:r>
    </w:p>
    <w:p w14:paraId="3EA343A5" w14:textId="26B5042B" w:rsidR="002E7536" w:rsidRPr="00A846A3" w:rsidRDefault="00842311" w:rsidP="00A846A3">
      <w:pPr>
        <w:spacing w:after="0" w:line="360" w:lineRule="auto"/>
        <w:jc w:val="both"/>
        <w:rPr>
          <w:rFonts w:ascii="Book Antiqua" w:hAnsi="Book Antiqua" w:cs="Times New Roman"/>
          <w:sz w:val="24"/>
          <w:szCs w:val="24"/>
        </w:rPr>
      </w:pPr>
      <w:r>
        <w:rPr>
          <w:rFonts w:ascii="Book Antiqua" w:hAnsi="Book Antiqua" w:cs="Times New Roman"/>
          <w:sz w:val="24"/>
          <w:szCs w:val="24"/>
          <w:lang w:eastAsia="zh-CN"/>
        </w:rPr>
        <w:t>The</w:t>
      </w:r>
      <w:r w:rsidRPr="00A846A3">
        <w:rPr>
          <w:rFonts w:ascii="Book Antiqua" w:hAnsi="Book Antiqua" w:cs="Times New Roman"/>
          <w:sz w:val="24"/>
          <w:szCs w:val="24"/>
        </w:rPr>
        <w:t xml:space="preserve"> </w:t>
      </w:r>
      <w:r w:rsidR="002E7536" w:rsidRPr="00A846A3">
        <w:rPr>
          <w:rFonts w:ascii="Book Antiqua" w:hAnsi="Book Antiqua" w:cs="Times New Roman"/>
          <w:sz w:val="24"/>
          <w:szCs w:val="24"/>
        </w:rPr>
        <w:t xml:space="preserve">present </w:t>
      </w:r>
      <w:r w:rsidR="001E5FED" w:rsidRPr="00A846A3">
        <w:rPr>
          <w:rFonts w:ascii="Book Antiqua" w:hAnsi="Book Antiqua" w:cs="Times New Roman"/>
          <w:sz w:val="24"/>
          <w:szCs w:val="24"/>
        </w:rPr>
        <w:t xml:space="preserve">case report </w:t>
      </w:r>
      <w:r w:rsidR="002E7536" w:rsidRPr="00A846A3">
        <w:rPr>
          <w:rFonts w:ascii="Book Antiqua" w:hAnsi="Book Antiqua" w:cs="Times New Roman"/>
          <w:sz w:val="24"/>
          <w:szCs w:val="24"/>
        </w:rPr>
        <w:t>represents the longest follow-up</w:t>
      </w:r>
      <w:r w:rsidR="005E6CB1" w:rsidRPr="00A846A3">
        <w:rPr>
          <w:rFonts w:ascii="Book Antiqua" w:hAnsi="Book Antiqua" w:cs="Times New Roman"/>
          <w:sz w:val="24"/>
          <w:szCs w:val="24"/>
        </w:rPr>
        <w:t>,</w:t>
      </w:r>
      <w:r w:rsidR="002E7536" w:rsidRPr="00A846A3">
        <w:rPr>
          <w:rFonts w:ascii="Book Antiqua" w:hAnsi="Book Antiqua" w:cs="Times New Roman"/>
          <w:sz w:val="24"/>
          <w:szCs w:val="24"/>
        </w:rPr>
        <w:t xml:space="preserve"> </w:t>
      </w:r>
      <w:r w:rsidR="005E6CB1" w:rsidRPr="00A846A3">
        <w:rPr>
          <w:rFonts w:ascii="Book Antiqua" w:hAnsi="Book Antiqua" w:cs="Times New Roman"/>
          <w:sz w:val="24"/>
          <w:szCs w:val="24"/>
        </w:rPr>
        <w:t xml:space="preserve">extending over a decade period, </w:t>
      </w:r>
      <w:r w:rsidR="002E7536" w:rsidRPr="00A846A3">
        <w:rPr>
          <w:rFonts w:ascii="Book Antiqua" w:hAnsi="Book Antiqua" w:cs="Times New Roman"/>
          <w:sz w:val="24"/>
          <w:szCs w:val="24"/>
        </w:rPr>
        <w:t>in a</w:t>
      </w:r>
      <w:r w:rsidR="005E6CB1" w:rsidRPr="00A846A3">
        <w:rPr>
          <w:rFonts w:ascii="Book Antiqua" w:hAnsi="Book Antiqua" w:cs="Times New Roman"/>
          <w:sz w:val="24"/>
          <w:szCs w:val="24"/>
        </w:rPr>
        <w:t xml:space="preserve"> patient with pulmonary IPT, with no current or previous treatment. This highlights the indolent course of this disease entity, despite some other data reports evidence of local invasion or metastasis, even.</w:t>
      </w:r>
      <w:r w:rsidR="00A846A3">
        <w:rPr>
          <w:rFonts w:ascii="Book Antiqua" w:hAnsi="Book Antiqua" w:cs="Times New Roman"/>
          <w:sz w:val="24"/>
          <w:szCs w:val="24"/>
        </w:rPr>
        <w:t xml:space="preserve"> </w:t>
      </w:r>
    </w:p>
    <w:p w14:paraId="1866E9BC" w14:textId="77777777" w:rsidR="00111B0D" w:rsidRPr="00A846A3" w:rsidRDefault="00360823" w:rsidP="00A846A3">
      <w:pPr>
        <w:spacing w:after="0" w:line="360" w:lineRule="auto"/>
        <w:jc w:val="both"/>
        <w:rPr>
          <w:rFonts w:ascii="Book Antiqua" w:hAnsi="Book Antiqua" w:cs="Times New Roman"/>
          <w:sz w:val="24"/>
          <w:szCs w:val="24"/>
        </w:rPr>
      </w:pPr>
      <w:r w:rsidRPr="00A846A3">
        <w:rPr>
          <w:rFonts w:ascii="Book Antiqua" w:hAnsi="Book Antiqua" w:cs="Times New Roman"/>
          <w:sz w:val="24"/>
          <w:szCs w:val="24"/>
        </w:rPr>
        <w:tab/>
      </w:r>
    </w:p>
    <w:p w14:paraId="3F218E24" w14:textId="73088918" w:rsidR="00360823" w:rsidRPr="009C5E07" w:rsidRDefault="00360823" w:rsidP="00A846A3">
      <w:pPr>
        <w:spacing w:after="0" w:line="360" w:lineRule="auto"/>
        <w:jc w:val="both"/>
        <w:rPr>
          <w:rFonts w:ascii="Book Antiqua" w:hAnsi="Book Antiqua" w:cs="Times New Roman"/>
          <w:b/>
          <w:i/>
          <w:sz w:val="24"/>
          <w:szCs w:val="24"/>
        </w:rPr>
      </w:pPr>
      <w:r w:rsidRPr="009C5E07">
        <w:rPr>
          <w:rFonts w:ascii="Book Antiqua" w:hAnsi="Book Antiqua" w:cs="Times New Roman"/>
          <w:b/>
          <w:i/>
          <w:sz w:val="24"/>
          <w:szCs w:val="24"/>
        </w:rPr>
        <w:t xml:space="preserve">Term </w:t>
      </w:r>
      <w:r w:rsidR="009C5E07" w:rsidRPr="009C5E07">
        <w:rPr>
          <w:rFonts w:ascii="Book Antiqua" w:hAnsi="Book Antiqua" w:cs="Times New Roman"/>
          <w:b/>
          <w:i/>
          <w:sz w:val="24"/>
          <w:szCs w:val="24"/>
        </w:rPr>
        <w:t>e</w:t>
      </w:r>
      <w:r w:rsidRPr="009C5E07">
        <w:rPr>
          <w:rFonts w:ascii="Book Antiqua" w:hAnsi="Book Antiqua" w:cs="Times New Roman"/>
          <w:b/>
          <w:i/>
          <w:sz w:val="24"/>
          <w:szCs w:val="24"/>
        </w:rPr>
        <w:t>xplanation</w:t>
      </w:r>
    </w:p>
    <w:p w14:paraId="0556C171" w14:textId="7BCFF1CF" w:rsidR="00111B0D" w:rsidRPr="00A846A3" w:rsidRDefault="00C91B3B" w:rsidP="00A846A3">
      <w:pPr>
        <w:spacing w:after="0" w:line="360" w:lineRule="auto"/>
        <w:jc w:val="both"/>
        <w:rPr>
          <w:rFonts w:ascii="Book Antiqua" w:hAnsi="Book Antiqua" w:cs="Times New Roman"/>
          <w:sz w:val="24"/>
          <w:szCs w:val="24"/>
        </w:rPr>
      </w:pPr>
      <w:r w:rsidRPr="00A846A3">
        <w:rPr>
          <w:rFonts w:ascii="Book Antiqua" w:hAnsi="Book Antiqua" w:cs="Times New Roman"/>
          <w:sz w:val="24"/>
          <w:szCs w:val="24"/>
        </w:rPr>
        <w:t xml:space="preserve">Pulmonary </w:t>
      </w:r>
      <w:r w:rsidR="00A846A3" w:rsidRPr="00A846A3">
        <w:rPr>
          <w:rFonts w:ascii="Book Antiqua" w:hAnsi="Book Antiqua" w:cs="Times New Roman"/>
          <w:sz w:val="24"/>
          <w:szCs w:val="24"/>
        </w:rPr>
        <w:t>IPT</w:t>
      </w:r>
      <w:r w:rsidR="00E31A72" w:rsidRPr="00A846A3">
        <w:rPr>
          <w:rFonts w:ascii="Book Antiqua" w:hAnsi="Book Antiqua" w:cs="Times New Roman"/>
          <w:sz w:val="24"/>
          <w:szCs w:val="24"/>
        </w:rPr>
        <w:t xml:space="preserve"> constitutes less than 1% of all lung malignancies, and </w:t>
      </w:r>
      <w:r w:rsidR="00BA52B1" w:rsidRPr="00A846A3">
        <w:rPr>
          <w:rFonts w:ascii="Book Antiqua" w:hAnsi="Book Antiqua" w:cs="Times New Roman"/>
          <w:sz w:val="24"/>
          <w:szCs w:val="24"/>
        </w:rPr>
        <w:t xml:space="preserve">involves </w:t>
      </w:r>
      <w:r w:rsidR="00E31A72" w:rsidRPr="00A846A3">
        <w:rPr>
          <w:rFonts w:ascii="Book Antiqua" w:hAnsi="Book Antiqua" w:cs="Times New Roman"/>
          <w:sz w:val="24"/>
          <w:szCs w:val="24"/>
        </w:rPr>
        <w:t>a spectrum of diseases</w:t>
      </w:r>
      <w:r w:rsidR="006676DD" w:rsidRPr="00A846A3">
        <w:rPr>
          <w:rFonts w:ascii="Book Antiqua" w:hAnsi="Book Antiqua" w:cs="Times New Roman"/>
          <w:sz w:val="24"/>
          <w:szCs w:val="24"/>
        </w:rPr>
        <w:t xml:space="preserve">, exhibiting benign behavior to </w:t>
      </w:r>
      <w:r w:rsidR="00BA52B1" w:rsidRPr="00A846A3">
        <w:rPr>
          <w:rFonts w:ascii="Book Antiqua" w:hAnsi="Book Antiqua" w:cs="Times New Roman"/>
          <w:sz w:val="24"/>
          <w:szCs w:val="24"/>
        </w:rPr>
        <w:t xml:space="preserve">more </w:t>
      </w:r>
      <w:r w:rsidR="006676DD" w:rsidRPr="00A846A3">
        <w:rPr>
          <w:rFonts w:ascii="Book Antiqua" w:hAnsi="Book Antiqua" w:cs="Times New Roman"/>
          <w:sz w:val="24"/>
          <w:szCs w:val="24"/>
        </w:rPr>
        <w:t>malignant potentials, as</w:t>
      </w:r>
      <w:r w:rsidR="00BA52B1" w:rsidRPr="00A846A3">
        <w:rPr>
          <w:rFonts w:ascii="Book Antiqua" w:hAnsi="Book Antiqua" w:cs="Times New Roman"/>
          <w:sz w:val="24"/>
          <w:szCs w:val="24"/>
        </w:rPr>
        <w:t xml:space="preserve"> </w:t>
      </w:r>
      <w:r w:rsidR="00BA52B1" w:rsidRPr="00A846A3">
        <w:rPr>
          <w:rFonts w:ascii="Book Antiqua" w:hAnsi="Book Antiqua" w:cs="Times New Roman"/>
          <w:sz w:val="24"/>
          <w:szCs w:val="24"/>
        </w:rPr>
        <w:lastRenderedPageBreak/>
        <w:t>described by</w:t>
      </w:r>
      <w:r w:rsidR="006676DD" w:rsidRPr="00A846A3">
        <w:rPr>
          <w:rFonts w:ascii="Book Antiqua" w:hAnsi="Book Antiqua" w:cs="Times New Roman"/>
          <w:sz w:val="24"/>
          <w:szCs w:val="24"/>
        </w:rPr>
        <w:t xml:space="preserve"> </w:t>
      </w:r>
      <w:r w:rsidR="00BA52B1" w:rsidRPr="00A846A3">
        <w:rPr>
          <w:rFonts w:ascii="Book Antiqua" w:hAnsi="Book Antiqua" w:cs="Times New Roman"/>
          <w:sz w:val="24"/>
          <w:szCs w:val="24"/>
        </w:rPr>
        <w:t xml:space="preserve">the </w:t>
      </w:r>
      <w:r w:rsidR="006676DD" w:rsidRPr="00A846A3">
        <w:rPr>
          <w:rFonts w:ascii="Book Antiqua" w:hAnsi="Book Antiqua" w:cs="Times New Roman"/>
          <w:sz w:val="24"/>
          <w:szCs w:val="24"/>
        </w:rPr>
        <w:t xml:space="preserve">inflammatory </w:t>
      </w:r>
      <w:proofErr w:type="spellStart"/>
      <w:r w:rsidR="006676DD" w:rsidRPr="00A846A3">
        <w:rPr>
          <w:rFonts w:ascii="Book Antiqua" w:hAnsi="Book Antiqua" w:cs="Times New Roman"/>
          <w:sz w:val="24"/>
          <w:szCs w:val="24"/>
        </w:rPr>
        <w:t>myofibroblastic</w:t>
      </w:r>
      <w:proofErr w:type="spellEnd"/>
      <w:r w:rsidR="006676DD" w:rsidRPr="00A846A3">
        <w:rPr>
          <w:rFonts w:ascii="Book Antiqua" w:hAnsi="Book Antiqua" w:cs="Times New Roman"/>
          <w:sz w:val="24"/>
          <w:szCs w:val="24"/>
        </w:rPr>
        <w:t xml:space="preserve"> tumors (IMT). </w:t>
      </w:r>
      <w:r w:rsidR="004B0B8D" w:rsidRPr="00A846A3">
        <w:rPr>
          <w:rFonts w:ascii="Book Antiqua" w:hAnsi="Book Antiqua" w:cs="Times New Roman"/>
          <w:sz w:val="24"/>
          <w:szCs w:val="24"/>
        </w:rPr>
        <w:t>Histologically,</w:t>
      </w:r>
      <w:r w:rsidR="00BA52B1" w:rsidRPr="00A846A3">
        <w:rPr>
          <w:rFonts w:ascii="Book Antiqua" w:hAnsi="Book Antiqua" w:cs="Times New Roman"/>
          <w:sz w:val="24"/>
          <w:szCs w:val="24"/>
        </w:rPr>
        <w:t xml:space="preserve"> IPT constitutes of</w:t>
      </w:r>
      <w:r w:rsidR="0064208A" w:rsidRPr="00A846A3">
        <w:rPr>
          <w:rFonts w:ascii="Book Antiqua" w:hAnsi="Book Antiqua" w:cs="Times New Roman"/>
          <w:sz w:val="24"/>
          <w:szCs w:val="24"/>
        </w:rPr>
        <w:t xml:space="preserve"> spindle cells intermingled with inflammatory cells, which are arrayed in fascicles.</w:t>
      </w:r>
      <w:r w:rsidR="00A846A3">
        <w:rPr>
          <w:rFonts w:ascii="Book Antiqua" w:hAnsi="Book Antiqua" w:cs="Times New Roman"/>
          <w:sz w:val="24"/>
          <w:szCs w:val="24"/>
        </w:rPr>
        <w:t xml:space="preserve"> </w:t>
      </w:r>
    </w:p>
    <w:p w14:paraId="6C47AEAA" w14:textId="77777777" w:rsidR="00A577CA" w:rsidRPr="00A846A3" w:rsidRDefault="00360823" w:rsidP="00A846A3">
      <w:pPr>
        <w:spacing w:after="0" w:line="360" w:lineRule="auto"/>
        <w:jc w:val="both"/>
        <w:rPr>
          <w:rFonts w:ascii="Book Antiqua" w:hAnsi="Book Antiqua" w:cs="Times New Roman"/>
          <w:sz w:val="24"/>
          <w:szCs w:val="24"/>
        </w:rPr>
      </w:pPr>
      <w:r w:rsidRPr="00A846A3">
        <w:rPr>
          <w:rFonts w:ascii="Book Antiqua" w:hAnsi="Book Antiqua" w:cs="Times New Roman"/>
          <w:sz w:val="24"/>
          <w:szCs w:val="24"/>
        </w:rPr>
        <w:tab/>
      </w:r>
    </w:p>
    <w:p w14:paraId="1504ACD1" w14:textId="3A9A8FC3" w:rsidR="00360823" w:rsidRPr="009C5E07" w:rsidRDefault="00360823" w:rsidP="00A846A3">
      <w:pPr>
        <w:spacing w:after="0" w:line="360" w:lineRule="auto"/>
        <w:jc w:val="both"/>
        <w:rPr>
          <w:rFonts w:ascii="Book Antiqua" w:hAnsi="Book Antiqua" w:cs="Times New Roman"/>
          <w:b/>
          <w:i/>
          <w:sz w:val="24"/>
          <w:szCs w:val="24"/>
        </w:rPr>
      </w:pPr>
      <w:r w:rsidRPr="009C5E07">
        <w:rPr>
          <w:rFonts w:ascii="Book Antiqua" w:hAnsi="Book Antiqua" w:cs="Times New Roman"/>
          <w:b/>
          <w:i/>
          <w:sz w:val="24"/>
          <w:szCs w:val="24"/>
        </w:rPr>
        <w:t xml:space="preserve">Experiences and </w:t>
      </w:r>
      <w:r w:rsidR="009C5E07" w:rsidRPr="009C5E07">
        <w:rPr>
          <w:rFonts w:ascii="Book Antiqua" w:hAnsi="Book Antiqua" w:cs="Times New Roman"/>
          <w:b/>
          <w:i/>
          <w:sz w:val="24"/>
          <w:szCs w:val="24"/>
        </w:rPr>
        <w:t>l</w:t>
      </w:r>
      <w:r w:rsidRPr="009C5E07">
        <w:rPr>
          <w:rFonts w:ascii="Book Antiqua" w:hAnsi="Book Antiqua" w:cs="Times New Roman"/>
          <w:b/>
          <w:i/>
          <w:sz w:val="24"/>
          <w:szCs w:val="24"/>
        </w:rPr>
        <w:t>essons</w:t>
      </w:r>
    </w:p>
    <w:p w14:paraId="6F66878B" w14:textId="1D725604" w:rsidR="00111B0D" w:rsidRPr="00A846A3" w:rsidRDefault="00A846A3" w:rsidP="00A846A3">
      <w:pPr>
        <w:spacing w:after="0" w:line="360" w:lineRule="auto"/>
        <w:jc w:val="both"/>
        <w:rPr>
          <w:rFonts w:ascii="Book Antiqua" w:hAnsi="Book Antiqua" w:cs="Times New Roman"/>
          <w:sz w:val="24"/>
          <w:szCs w:val="24"/>
        </w:rPr>
      </w:pPr>
      <w:r w:rsidRPr="00A846A3">
        <w:rPr>
          <w:rFonts w:ascii="Book Antiqua" w:hAnsi="Book Antiqua" w:cs="Times New Roman"/>
          <w:sz w:val="24"/>
          <w:szCs w:val="24"/>
        </w:rPr>
        <w:t>IPT</w:t>
      </w:r>
      <w:r w:rsidR="00FF33EF" w:rsidRPr="00A846A3">
        <w:rPr>
          <w:rFonts w:ascii="Book Antiqua" w:hAnsi="Book Antiqua" w:cs="Times New Roman"/>
          <w:sz w:val="24"/>
          <w:szCs w:val="24"/>
        </w:rPr>
        <w:t xml:space="preserve"> of the lung is a rare disease entity, </w:t>
      </w:r>
      <w:r w:rsidR="002D2614" w:rsidRPr="00A846A3">
        <w:rPr>
          <w:rFonts w:ascii="Book Antiqua" w:hAnsi="Book Antiqua" w:cs="Times New Roman"/>
          <w:sz w:val="24"/>
          <w:szCs w:val="24"/>
        </w:rPr>
        <w:t>for</w:t>
      </w:r>
      <w:r w:rsidR="00FF33EF" w:rsidRPr="00A846A3">
        <w:rPr>
          <w:rFonts w:ascii="Book Antiqua" w:hAnsi="Book Antiqua" w:cs="Times New Roman"/>
          <w:sz w:val="24"/>
          <w:szCs w:val="24"/>
        </w:rPr>
        <w:t xml:space="preserve"> which obse</w:t>
      </w:r>
      <w:r w:rsidR="007A2550" w:rsidRPr="00A846A3">
        <w:rPr>
          <w:rFonts w:ascii="Book Antiqua" w:hAnsi="Book Antiqua" w:cs="Times New Roman"/>
          <w:sz w:val="24"/>
          <w:szCs w:val="24"/>
        </w:rPr>
        <w:t>rvation is regarded as a valid option</w:t>
      </w:r>
      <w:r w:rsidR="006637BB" w:rsidRPr="00A846A3">
        <w:rPr>
          <w:rFonts w:ascii="Book Antiqua" w:hAnsi="Book Antiqua" w:cs="Times New Roman"/>
          <w:sz w:val="24"/>
          <w:szCs w:val="24"/>
        </w:rPr>
        <w:t>, to be taken</w:t>
      </w:r>
      <w:r w:rsidR="00F801F5" w:rsidRPr="00A846A3">
        <w:rPr>
          <w:rFonts w:ascii="Book Antiqua" w:hAnsi="Book Antiqua" w:cs="Times New Roman"/>
          <w:sz w:val="24"/>
          <w:szCs w:val="24"/>
        </w:rPr>
        <w:t>, but closely,</w:t>
      </w:r>
      <w:r w:rsidR="006637BB" w:rsidRPr="00A846A3">
        <w:rPr>
          <w:rFonts w:ascii="Book Antiqua" w:hAnsi="Book Antiqua" w:cs="Times New Roman"/>
          <w:sz w:val="24"/>
          <w:szCs w:val="24"/>
        </w:rPr>
        <w:t xml:space="preserve"> into consideration.</w:t>
      </w:r>
      <w:r>
        <w:rPr>
          <w:rFonts w:ascii="Book Antiqua" w:hAnsi="Book Antiqua" w:cs="Times New Roman"/>
          <w:sz w:val="24"/>
          <w:szCs w:val="24"/>
        </w:rPr>
        <w:t xml:space="preserve"> </w:t>
      </w:r>
    </w:p>
    <w:p w14:paraId="4784377D" w14:textId="77777777" w:rsidR="009D6EC8" w:rsidRPr="00A846A3" w:rsidRDefault="009D6EC8" w:rsidP="00A846A3">
      <w:pPr>
        <w:spacing w:after="0" w:line="360" w:lineRule="auto"/>
        <w:jc w:val="both"/>
        <w:rPr>
          <w:rFonts w:ascii="Book Antiqua" w:hAnsi="Book Antiqua" w:cs="Times New Roman"/>
          <w:sz w:val="24"/>
          <w:szCs w:val="24"/>
        </w:rPr>
      </w:pPr>
    </w:p>
    <w:p w14:paraId="5C401CC7" w14:textId="77777777" w:rsidR="00360823" w:rsidRPr="00E811B0" w:rsidRDefault="00360823" w:rsidP="00E811B0">
      <w:pPr>
        <w:spacing w:after="0" w:line="360" w:lineRule="auto"/>
        <w:jc w:val="both"/>
        <w:rPr>
          <w:rFonts w:ascii="Book Antiqua" w:hAnsi="Book Antiqua" w:cs="Times New Roman"/>
          <w:b/>
          <w:i/>
          <w:sz w:val="24"/>
          <w:szCs w:val="24"/>
        </w:rPr>
      </w:pPr>
      <w:r w:rsidRPr="00E811B0">
        <w:rPr>
          <w:rFonts w:ascii="Book Antiqua" w:hAnsi="Book Antiqua" w:cs="Times New Roman"/>
          <w:b/>
          <w:i/>
          <w:sz w:val="24"/>
          <w:szCs w:val="24"/>
        </w:rPr>
        <w:t>Peer-review</w:t>
      </w:r>
    </w:p>
    <w:p w14:paraId="7A446D1E" w14:textId="77777777" w:rsidR="00E811B0" w:rsidRPr="00E811B0" w:rsidRDefault="00E811B0" w:rsidP="00E811B0">
      <w:pPr>
        <w:spacing w:after="0" w:line="360" w:lineRule="auto"/>
        <w:jc w:val="both"/>
        <w:rPr>
          <w:rFonts w:ascii="Book Antiqua" w:hAnsi="Book Antiqua"/>
          <w:sz w:val="24"/>
          <w:szCs w:val="24"/>
          <w:lang w:eastAsia="zh-CN"/>
        </w:rPr>
      </w:pPr>
      <w:r w:rsidRPr="00E811B0">
        <w:rPr>
          <w:rFonts w:ascii="Book Antiqua" w:hAnsi="Book Antiqua"/>
          <w:sz w:val="24"/>
          <w:szCs w:val="24"/>
        </w:rPr>
        <w:t>The review is well structured and current enough. The article provides information that is useful for application to clinical practice.</w:t>
      </w:r>
    </w:p>
    <w:p w14:paraId="0CBC493E" w14:textId="2E1B1BD9" w:rsidR="00CC2862" w:rsidRPr="00E811B0" w:rsidRDefault="00A577CA" w:rsidP="00E811B0">
      <w:pPr>
        <w:spacing w:after="0" w:line="360" w:lineRule="auto"/>
        <w:jc w:val="both"/>
        <w:rPr>
          <w:rFonts w:ascii="Book Antiqua" w:hAnsi="Book Antiqua" w:cs="Times New Roman"/>
          <w:sz w:val="24"/>
          <w:szCs w:val="24"/>
          <w:lang w:eastAsia="zh-CN"/>
        </w:rPr>
      </w:pPr>
      <w:r w:rsidRPr="00E811B0">
        <w:rPr>
          <w:rFonts w:ascii="Book Antiqua" w:hAnsi="Book Antiqua" w:cs="Times New Roman"/>
          <w:sz w:val="24"/>
          <w:szCs w:val="24"/>
        </w:rPr>
        <w:t xml:space="preserve"> </w:t>
      </w:r>
    </w:p>
    <w:p w14:paraId="53EA00C1" w14:textId="77777777" w:rsidR="00E811B0" w:rsidRDefault="00E811B0">
      <w:pPr>
        <w:rPr>
          <w:rFonts w:ascii="Book Antiqua" w:hAnsi="Book Antiqua" w:cs="Times New Roman"/>
          <w:b/>
          <w:sz w:val="24"/>
          <w:szCs w:val="24"/>
        </w:rPr>
      </w:pPr>
      <w:r>
        <w:rPr>
          <w:rFonts w:ascii="Book Antiqua" w:hAnsi="Book Antiqua" w:cs="Times New Roman"/>
          <w:b/>
          <w:sz w:val="24"/>
          <w:szCs w:val="24"/>
        </w:rPr>
        <w:br w:type="page"/>
      </w:r>
    </w:p>
    <w:p w14:paraId="2E52865F" w14:textId="17A29991" w:rsidR="00856F73" w:rsidRPr="00E811B0" w:rsidRDefault="009C5E07" w:rsidP="00E811B0">
      <w:pPr>
        <w:spacing w:after="0" w:line="360" w:lineRule="auto"/>
        <w:jc w:val="both"/>
        <w:rPr>
          <w:rFonts w:ascii="Book Antiqua" w:hAnsi="Book Antiqua" w:cs="Times New Roman"/>
          <w:b/>
          <w:sz w:val="24"/>
          <w:szCs w:val="24"/>
        </w:rPr>
      </w:pPr>
      <w:r w:rsidRPr="00E811B0">
        <w:rPr>
          <w:rFonts w:ascii="Book Antiqua" w:hAnsi="Book Antiqua" w:cs="Times New Roman"/>
          <w:b/>
          <w:sz w:val="24"/>
          <w:szCs w:val="24"/>
        </w:rPr>
        <w:lastRenderedPageBreak/>
        <w:t xml:space="preserve">REFERENCES </w:t>
      </w:r>
    </w:p>
    <w:p w14:paraId="70753645" w14:textId="54E8021C" w:rsidR="00E811B0" w:rsidRPr="00E811B0" w:rsidRDefault="00E811B0" w:rsidP="00E811B0">
      <w:pPr>
        <w:spacing w:after="0" w:line="360" w:lineRule="auto"/>
        <w:jc w:val="both"/>
        <w:rPr>
          <w:rFonts w:ascii="Book Antiqua" w:eastAsia="宋体" w:hAnsi="Book Antiqua" w:cs="宋体"/>
          <w:sz w:val="24"/>
          <w:szCs w:val="24"/>
          <w:lang w:eastAsia="zh-CN"/>
        </w:rPr>
      </w:pPr>
      <w:proofErr w:type="gramStart"/>
      <w:r>
        <w:rPr>
          <w:rFonts w:ascii="Book Antiqua" w:eastAsia="宋体" w:hAnsi="Book Antiqua" w:cs="宋体"/>
          <w:sz w:val="24"/>
          <w:szCs w:val="24"/>
          <w:lang w:eastAsia="zh-CN"/>
        </w:rPr>
        <w:t xml:space="preserve">1 </w:t>
      </w:r>
      <w:proofErr w:type="spellStart"/>
      <w:r w:rsidRPr="00E811B0">
        <w:rPr>
          <w:rFonts w:ascii="Book Antiqua" w:eastAsia="宋体" w:hAnsi="Book Antiqua" w:cs="宋体"/>
          <w:b/>
          <w:sz w:val="24"/>
          <w:szCs w:val="24"/>
          <w:lang w:eastAsia="zh-CN"/>
        </w:rPr>
        <w:t>Brunn</w:t>
      </w:r>
      <w:proofErr w:type="spellEnd"/>
      <w:r w:rsidRPr="00E811B0">
        <w:rPr>
          <w:rFonts w:ascii="Book Antiqua" w:eastAsia="宋体" w:hAnsi="Book Antiqua" w:cs="宋体"/>
          <w:b/>
          <w:sz w:val="24"/>
          <w:szCs w:val="24"/>
          <w:lang w:eastAsia="zh-CN"/>
        </w:rPr>
        <w:t xml:space="preserve"> H</w:t>
      </w:r>
      <w:r w:rsidRPr="00E811B0">
        <w:rPr>
          <w:rFonts w:ascii="Book Antiqua" w:eastAsia="宋体" w:hAnsi="Book Antiqua" w:cs="宋体"/>
          <w:sz w:val="24"/>
          <w:szCs w:val="24"/>
          <w:lang w:eastAsia="zh-CN"/>
        </w:rPr>
        <w:t>.</w:t>
      </w:r>
      <w:proofErr w:type="gramEnd"/>
      <w:r w:rsidRPr="00E811B0">
        <w:rPr>
          <w:rFonts w:ascii="Book Antiqua" w:eastAsia="宋体" w:hAnsi="Book Antiqua" w:cs="宋体"/>
          <w:sz w:val="24"/>
          <w:szCs w:val="24"/>
          <w:lang w:eastAsia="zh-CN"/>
        </w:rPr>
        <w:t xml:space="preserve"> </w:t>
      </w:r>
      <w:proofErr w:type="gramStart"/>
      <w:r w:rsidRPr="00E811B0">
        <w:rPr>
          <w:rFonts w:ascii="Book Antiqua" w:eastAsia="宋体" w:hAnsi="Book Antiqua" w:cs="宋体"/>
          <w:sz w:val="24"/>
          <w:szCs w:val="24"/>
          <w:lang w:eastAsia="zh-CN"/>
        </w:rPr>
        <w:t>Two interesting benign lung tumors of contradictory histopathology.</w:t>
      </w:r>
      <w:proofErr w:type="gramEnd"/>
      <w:r w:rsidRPr="00E811B0">
        <w:rPr>
          <w:rFonts w:ascii="Book Antiqua" w:eastAsia="宋体" w:hAnsi="Book Antiqua" w:cs="宋体"/>
          <w:sz w:val="24"/>
          <w:szCs w:val="24"/>
          <w:lang w:eastAsia="zh-CN"/>
        </w:rPr>
        <w:t xml:space="preserve"> Remarks on the necessity for maintaining the Chest Tumor Registry. </w:t>
      </w:r>
      <w:r w:rsidRPr="00E811B0">
        <w:rPr>
          <w:rFonts w:ascii="Book Antiqua" w:eastAsia="宋体" w:hAnsi="Book Antiqua" w:cs="宋体"/>
          <w:i/>
          <w:sz w:val="24"/>
          <w:szCs w:val="24"/>
          <w:lang w:eastAsia="zh-CN"/>
        </w:rPr>
        <w:t xml:space="preserve">J </w:t>
      </w:r>
      <w:proofErr w:type="spellStart"/>
      <w:r w:rsidRPr="00E811B0">
        <w:rPr>
          <w:rFonts w:ascii="Book Antiqua" w:eastAsia="宋体" w:hAnsi="Book Antiqua" w:cs="宋体"/>
          <w:i/>
          <w:sz w:val="24"/>
          <w:szCs w:val="24"/>
          <w:lang w:eastAsia="zh-CN"/>
        </w:rPr>
        <w:t>Thorac</w:t>
      </w:r>
      <w:proofErr w:type="spellEnd"/>
      <w:r w:rsidRPr="00E811B0">
        <w:rPr>
          <w:rFonts w:ascii="Book Antiqua" w:eastAsia="宋体" w:hAnsi="Book Antiqua" w:cs="宋体"/>
          <w:i/>
          <w:sz w:val="24"/>
          <w:szCs w:val="24"/>
          <w:lang w:eastAsia="zh-CN"/>
        </w:rPr>
        <w:t xml:space="preserve"> </w:t>
      </w:r>
      <w:proofErr w:type="spellStart"/>
      <w:r w:rsidRPr="00E811B0">
        <w:rPr>
          <w:rFonts w:ascii="Book Antiqua" w:eastAsia="宋体" w:hAnsi="Book Antiqua" w:cs="宋体"/>
          <w:i/>
          <w:sz w:val="24"/>
          <w:szCs w:val="24"/>
          <w:lang w:eastAsia="zh-CN"/>
        </w:rPr>
        <w:t>Surg</w:t>
      </w:r>
      <w:proofErr w:type="spellEnd"/>
      <w:r w:rsidRPr="00E811B0">
        <w:rPr>
          <w:rFonts w:ascii="Book Antiqua" w:eastAsia="宋体" w:hAnsi="Book Antiqua" w:cs="宋体"/>
          <w:sz w:val="24"/>
          <w:szCs w:val="24"/>
          <w:lang w:eastAsia="zh-CN"/>
        </w:rPr>
        <w:t xml:space="preserve"> 1939; </w:t>
      </w:r>
      <w:r w:rsidRPr="00E811B0">
        <w:rPr>
          <w:rFonts w:ascii="Book Antiqua" w:eastAsia="宋体" w:hAnsi="Book Antiqua" w:cs="宋体"/>
          <w:b/>
          <w:sz w:val="24"/>
          <w:szCs w:val="24"/>
          <w:lang w:eastAsia="zh-CN"/>
        </w:rPr>
        <w:t>9</w:t>
      </w:r>
      <w:r w:rsidRPr="00E811B0">
        <w:rPr>
          <w:rFonts w:ascii="Book Antiqua" w:eastAsia="宋体" w:hAnsi="Book Antiqua" w:cs="宋体"/>
          <w:sz w:val="24"/>
          <w:szCs w:val="24"/>
          <w:lang w:eastAsia="zh-CN"/>
        </w:rPr>
        <w:t>: 119-</w:t>
      </w:r>
      <w:r>
        <w:rPr>
          <w:rFonts w:ascii="Book Antiqua" w:eastAsia="宋体" w:hAnsi="Book Antiqua" w:cs="宋体" w:hint="eastAsia"/>
          <w:sz w:val="24"/>
          <w:szCs w:val="24"/>
          <w:lang w:eastAsia="zh-CN"/>
        </w:rPr>
        <w:t>1</w:t>
      </w:r>
      <w:r w:rsidRPr="00E811B0">
        <w:rPr>
          <w:rFonts w:ascii="Book Antiqua" w:eastAsia="宋体" w:hAnsi="Book Antiqua" w:cs="宋体"/>
          <w:sz w:val="24"/>
          <w:szCs w:val="24"/>
          <w:lang w:eastAsia="zh-CN"/>
        </w:rPr>
        <w:t>31</w:t>
      </w:r>
    </w:p>
    <w:p w14:paraId="5BAFE322" w14:textId="42597AA3" w:rsidR="00E811B0" w:rsidRPr="00E811B0" w:rsidRDefault="00E811B0" w:rsidP="00E811B0">
      <w:pPr>
        <w:spacing w:after="0" w:line="360" w:lineRule="auto"/>
        <w:jc w:val="both"/>
        <w:rPr>
          <w:rFonts w:ascii="Book Antiqua" w:eastAsia="宋体" w:hAnsi="Book Antiqua" w:cs="宋体"/>
          <w:sz w:val="24"/>
          <w:szCs w:val="24"/>
          <w:lang w:eastAsia="zh-CN"/>
        </w:rPr>
      </w:pPr>
      <w:proofErr w:type="gramStart"/>
      <w:r w:rsidRPr="00E811B0">
        <w:rPr>
          <w:rFonts w:ascii="Book Antiqua" w:eastAsia="宋体" w:hAnsi="Book Antiqua" w:cs="宋体"/>
          <w:sz w:val="24"/>
          <w:szCs w:val="24"/>
          <w:lang w:eastAsia="zh-CN"/>
        </w:rPr>
        <w:t xml:space="preserve">2 </w:t>
      </w:r>
      <w:proofErr w:type="spellStart"/>
      <w:r w:rsidRPr="00E811B0">
        <w:rPr>
          <w:rFonts w:ascii="Book Antiqua" w:eastAsia="宋体" w:hAnsi="Book Antiqua" w:cs="宋体"/>
          <w:b/>
          <w:bCs/>
          <w:sz w:val="24"/>
          <w:szCs w:val="24"/>
          <w:lang w:eastAsia="zh-CN"/>
        </w:rPr>
        <w:t>Umiker</w:t>
      </w:r>
      <w:proofErr w:type="spellEnd"/>
      <w:r w:rsidRPr="00E811B0">
        <w:rPr>
          <w:rFonts w:ascii="Book Antiqua" w:eastAsia="宋体" w:hAnsi="Book Antiqua" w:cs="宋体"/>
          <w:b/>
          <w:bCs/>
          <w:sz w:val="24"/>
          <w:szCs w:val="24"/>
          <w:lang w:eastAsia="zh-CN"/>
        </w:rPr>
        <w:t xml:space="preserve"> WO</w:t>
      </w:r>
      <w:r w:rsidRPr="00E811B0">
        <w:rPr>
          <w:rFonts w:ascii="Book Antiqua" w:eastAsia="宋体" w:hAnsi="Book Antiqua" w:cs="宋体"/>
          <w:sz w:val="24"/>
          <w:szCs w:val="24"/>
          <w:lang w:eastAsia="zh-CN"/>
        </w:rPr>
        <w:t xml:space="preserve">, Iverson L. </w:t>
      </w:r>
      <w:proofErr w:type="spellStart"/>
      <w:r w:rsidRPr="00E811B0">
        <w:rPr>
          <w:rFonts w:ascii="Book Antiqua" w:eastAsia="宋体" w:hAnsi="Book Antiqua" w:cs="宋体"/>
          <w:sz w:val="24"/>
          <w:szCs w:val="24"/>
          <w:lang w:eastAsia="zh-CN"/>
        </w:rPr>
        <w:t>Postinflammatory</w:t>
      </w:r>
      <w:proofErr w:type="spellEnd"/>
      <w:r w:rsidRPr="00E811B0">
        <w:rPr>
          <w:rFonts w:ascii="Book Antiqua" w:eastAsia="宋体" w:hAnsi="Book Antiqua" w:cs="宋体"/>
          <w:sz w:val="24"/>
          <w:szCs w:val="24"/>
          <w:lang w:eastAsia="zh-CN"/>
        </w:rPr>
        <w:t xml:space="preserve"> tumors of the lung; report of four cases simulating </w:t>
      </w:r>
      <w:proofErr w:type="spellStart"/>
      <w:r w:rsidRPr="00E811B0">
        <w:rPr>
          <w:rFonts w:ascii="Book Antiqua" w:eastAsia="宋体" w:hAnsi="Book Antiqua" w:cs="宋体"/>
          <w:sz w:val="24"/>
          <w:szCs w:val="24"/>
          <w:lang w:eastAsia="zh-CN"/>
        </w:rPr>
        <w:t>xanthoma</w:t>
      </w:r>
      <w:proofErr w:type="spellEnd"/>
      <w:r w:rsidRPr="00E811B0">
        <w:rPr>
          <w:rFonts w:ascii="Book Antiqua" w:eastAsia="宋体" w:hAnsi="Book Antiqua" w:cs="宋体"/>
          <w:sz w:val="24"/>
          <w:szCs w:val="24"/>
          <w:lang w:eastAsia="zh-CN"/>
        </w:rPr>
        <w:t>, fibroma, or plasma cell tumor.</w:t>
      </w:r>
      <w:proofErr w:type="gramEnd"/>
      <w:r w:rsidRPr="00E811B0">
        <w:rPr>
          <w:rFonts w:ascii="Book Antiqua" w:eastAsia="宋体" w:hAnsi="Book Antiqua" w:cs="宋体"/>
          <w:sz w:val="24"/>
          <w:szCs w:val="24"/>
          <w:lang w:eastAsia="zh-CN"/>
        </w:rPr>
        <w:t xml:space="preserve"> </w:t>
      </w:r>
      <w:r w:rsidRPr="00E811B0">
        <w:rPr>
          <w:rFonts w:ascii="Book Antiqua" w:eastAsia="宋体" w:hAnsi="Book Antiqua" w:cs="宋体"/>
          <w:i/>
          <w:iCs/>
          <w:sz w:val="24"/>
          <w:szCs w:val="24"/>
          <w:lang w:eastAsia="zh-CN"/>
        </w:rPr>
        <w:t xml:space="preserve">J </w:t>
      </w:r>
      <w:proofErr w:type="spellStart"/>
      <w:r w:rsidRPr="00E811B0">
        <w:rPr>
          <w:rFonts w:ascii="Book Antiqua" w:eastAsia="宋体" w:hAnsi="Book Antiqua" w:cs="宋体"/>
          <w:i/>
          <w:iCs/>
          <w:sz w:val="24"/>
          <w:szCs w:val="24"/>
          <w:lang w:eastAsia="zh-CN"/>
        </w:rPr>
        <w:t>Thorac</w:t>
      </w:r>
      <w:proofErr w:type="spellEnd"/>
      <w:r w:rsidRPr="00E811B0">
        <w:rPr>
          <w:rFonts w:ascii="Book Antiqua" w:eastAsia="宋体" w:hAnsi="Book Antiqua" w:cs="宋体"/>
          <w:i/>
          <w:iCs/>
          <w:sz w:val="24"/>
          <w:szCs w:val="24"/>
          <w:lang w:eastAsia="zh-CN"/>
        </w:rPr>
        <w:t xml:space="preserve"> </w:t>
      </w:r>
      <w:proofErr w:type="spellStart"/>
      <w:r w:rsidRPr="00E811B0">
        <w:rPr>
          <w:rFonts w:ascii="Book Antiqua" w:eastAsia="宋体" w:hAnsi="Book Antiqua" w:cs="宋体"/>
          <w:i/>
          <w:iCs/>
          <w:sz w:val="24"/>
          <w:szCs w:val="24"/>
          <w:lang w:eastAsia="zh-CN"/>
        </w:rPr>
        <w:t>Surg</w:t>
      </w:r>
      <w:proofErr w:type="spellEnd"/>
      <w:r w:rsidRPr="00E811B0">
        <w:rPr>
          <w:rFonts w:ascii="Book Antiqua" w:eastAsia="宋体" w:hAnsi="Book Antiqua" w:cs="宋体"/>
          <w:sz w:val="24"/>
          <w:szCs w:val="24"/>
          <w:lang w:eastAsia="zh-CN"/>
        </w:rPr>
        <w:t xml:space="preserve"> 1954; </w:t>
      </w:r>
      <w:r w:rsidRPr="00E811B0">
        <w:rPr>
          <w:rFonts w:ascii="Book Antiqua" w:eastAsia="宋体" w:hAnsi="Book Antiqua" w:cs="宋体"/>
          <w:b/>
          <w:bCs/>
          <w:sz w:val="24"/>
          <w:szCs w:val="24"/>
          <w:lang w:eastAsia="zh-CN"/>
        </w:rPr>
        <w:t>28</w:t>
      </w:r>
      <w:r w:rsidRPr="00E811B0">
        <w:rPr>
          <w:rFonts w:ascii="Book Antiqua" w:eastAsia="宋体" w:hAnsi="Book Antiqua" w:cs="宋体"/>
          <w:sz w:val="24"/>
          <w:szCs w:val="24"/>
          <w:lang w:eastAsia="zh-CN"/>
        </w:rPr>
        <w:t>: 55-63 [PMID: 13175281]</w:t>
      </w:r>
    </w:p>
    <w:p w14:paraId="05A9891D" w14:textId="77777777" w:rsidR="00E811B0" w:rsidRPr="00E811B0" w:rsidRDefault="00E811B0" w:rsidP="00E811B0">
      <w:pPr>
        <w:spacing w:after="0" w:line="360" w:lineRule="auto"/>
        <w:jc w:val="both"/>
        <w:rPr>
          <w:rFonts w:ascii="Book Antiqua" w:eastAsia="宋体" w:hAnsi="Book Antiqua" w:cs="宋体"/>
          <w:sz w:val="24"/>
          <w:szCs w:val="24"/>
          <w:lang w:eastAsia="zh-CN"/>
        </w:rPr>
      </w:pPr>
      <w:r w:rsidRPr="00E811B0">
        <w:rPr>
          <w:rFonts w:ascii="Book Antiqua" w:eastAsia="宋体" w:hAnsi="Book Antiqua" w:cs="宋体"/>
          <w:sz w:val="24"/>
          <w:szCs w:val="24"/>
          <w:lang w:eastAsia="zh-CN"/>
        </w:rPr>
        <w:t xml:space="preserve">3 </w:t>
      </w:r>
      <w:r w:rsidRPr="00E811B0">
        <w:rPr>
          <w:rFonts w:ascii="Book Antiqua" w:eastAsia="宋体" w:hAnsi="Book Antiqua" w:cs="宋体"/>
          <w:b/>
          <w:bCs/>
          <w:sz w:val="24"/>
          <w:szCs w:val="24"/>
          <w:lang w:eastAsia="zh-CN"/>
        </w:rPr>
        <w:t>Chen WC</w:t>
      </w:r>
      <w:r w:rsidRPr="00E811B0">
        <w:rPr>
          <w:rFonts w:ascii="Book Antiqua" w:eastAsia="宋体" w:hAnsi="Book Antiqua" w:cs="宋体"/>
          <w:sz w:val="24"/>
          <w:szCs w:val="24"/>
          <w:lang w:eastAsia="zh-CN"/>
        </w:rPr>
        <w:t xml:space="preserve">, Jiang ZY, Zhou F, Wu ZR, Jiang GX, Zhang BY, Cao LP. A large inflammatory </w:t>
      </w:r>
      <w:proofErr w:type="spellStart"/>
      <w:r w:rsidRPr="00E811B0">
        <w:rPr>
          <w:rFonts w:ascii="Book Antiqua" w:eastAsia="宋体" w:hAnsi="Book Antiqua" w:cs="宋体"/>
          <w:sz w:val="24"/>
          <w:szCs w:val="24"/>
          <w:lang w:eastAsia="zh-CN"/>
        </w:rPr>
        <w:t>myofibroblastic</w:t>
      </w:r>
      <w:proofErr w:type="spellEnd"/>
      <w:r w:rsidRPr="00E811B0">
        <w:rPr>
          <w:rFonts w:ascii="Book Antiqua" w:eastAsia="宋体" w:hAnsi="Book Antiqua" w:cs="宋体"/>
          <w:sz w:val="24"/>
          <w:szCs w:val="24"/>
          <w:lang w:eastAsia="zh-CN"/>
        </w:rPr>
        <w:t xml:space="preserve"> tumor involving both stomach and spleen: A case report and review of the literature. </w:t>
      </w:r>
      <w:proofErr w:type="spellStart"/>
      <w:r w:rsidRPr="00E811B0">
        <w:rPr>
          <w:rFonts w:ascii="Book Antiqua" w:eastAsia="宋体" w:hAnsi="Book Antiqua" w:cs="宋体"/>
          <w:i/>
          <w:iCs/>
          <w:sz w:val="24"/>
          <w:szCs w:val="24"/>
          <w:lang w:eastAsia="zh-CN"/>
        </w:rPr>
        <w:t>Oncol</w:t>
      </w:r>
      <w:proofErr w:type="spellEnd"/>
      <w:r w:rsidRPr="00E811B0">
        <w:rPr>
          <w:rFonts w:ascii="Book Antiqua" w:eastAsia="宋体" w:hAnsi="Book Antiqua" w:cs="宋体"/>
          <w:i/>
          <w:iCs/>
          <w:sz w:val="24"/>
          <w:szCs w:val="24"/>
          <w:lang w:eastAsia="zh-CN"/>
        </w:rPr>
        <w:t xml:space="preserve"> </w:t>
      </w:r>
      <w:proofErr w:type="spellStart"/>
      <w:r w:rsidRPr="00E811B0">
        <w:rPr>
          <w:rFonts w:ascii="Book Antiqua" w:eastAsia="宋体" w:hAnsi="Book Antiqua" w:cs="宋体"/>
          <w:i/>
          <w:iCs/>
          <w:sz w:val="24"/>
          <w:szCs w:val="24"/>
          <w:lang w:eastAsia="zh-CN"/>
        </w:rPr>
        <w:t>Lett</w:t>
      </w:r>
      <w:proofErr w:type="spellEnd"/>
      <w:r w:rsidRPr="00E811B0">
        <w:rPr>
          <w:rFonts w:ascii="Book Antiqua" w:eastAsia="宋体" w:hAnsi="Book Antiqua" w:cs="宋体"/>
          <w:sz w:val="24"/>
          <w:szCs w:val="24"/>
          <w:lang w:eastAsia="zh-CN"/>
        </w:rPr>
        <w:t xml:space="preserve"> 2015; </w:t>
      </w:r>
      <w:r w:rsidRPr="00E811B0">
        <w:rPr>
          <w:rFonts w:ascii="Book Antiqua" w:eastAsia="宋体" w:hAnsi="Book Antiqua" w:cs="宋体"/>
          <w:b/>
          <w:bCs/>
          <w:sz w:val="24"/>
          <w:szCs w:val="24"/>
          <w:lang w:eastAsia="zh-CN"/>
        </w:rPr>
        <w:t>9</w:t>
      </w:r>
      <w:r w:rsidRPr="00E811B0">
        <w:rPr>
          <w:rFonts w:ascii="Book Antiqua" w:eastAsia="宋体" w:hAnsi="Book Antiqua" w:cs="宋体"/>
          <w:sz w:val="24"/>
          <w:szCs w:val="24"/>
          <w:lang w:eastAsia="zh-CN"/>
        </w:rPr>
        <w:t>: 811-815 [PMID: 25624905]</w:t>
      </w:r>
    </w:p>
    <w:p w14:paraId="53FDD761" w14:textId="77777777" w:rsidR="00E811B0" w:rsidRPr="00E811B0" w:rsidRDefault="00E811B0" w:rsidP="00E811B0">
      <w:pPr>
        <w:spacing w:after="0" w:line="360" w:lineRule="auto"/>
        <w:jc w:val="both"/>
        <w:rPr>
          <w:rFonts w:ascii="Book Antiqua" w:eastAsia="宋体" w:hAnsi="Book Antiqua" w:cs="宋体"/>
          <w:sz w:val="24"/>
          <w:szCs w:val="24"/>
          <w:lang w:eastAsia="zh-CN"/>
        </w:rPr>
      </w:pPr>
      <w:r w:rsidRPr="00E811B0">
        <w:rPr>
          <w:rFonts w:ascii="Book Antiqua" w:eastAsia="宋体" w:hAnsi="Book Antiqua" w:cs="宋体"/>
          <w:sz w:val="24"/>
          <w:szCs w:val="24"/>
          <w:lang w:eastAsia="zh-CN"/>
        </w:rPr>
        <w:t xml:space="preserve">4 </w:t>
      </w:r>
      <w:proofErr w:type="spellStart"/>
      <w:r w:rsidRPr="00E811B0">
        <w:rPr>
          <w:rFonts w:ascii="Book Antiqua" w:eastAsia="宋体" w:hAnsi="Book Antiqua" w:cs="宋体"/>
          <w:b/>
          <w:bCs/>
          <w:sz w:val="24"/>
          <w:szCs w:val="24"/>
          <w:lang w:eastAsia="zh-CN"/>
        </w:rPr>
        <w:t>Hammas</w:t>
      </w:r>
      <w:proofErr w:type="spellEnd"/>
      <w:r w:rsidRPr="00E811B0">
        <w:rPr>
          <w:rFonts w:ascii="Book Antiqua" w:eastAsia="宋体" w:hAnsi="Book Antiqua" w:cs="宋体"/>
          <w:b/>
          <w:bCs/>
          <w:sz w:val="24"/>
          <w:szCs w:val="24"/>
          <w:lang w:eastAsia="zh-CN"/>
        </w:rPr>
        <w:t xml:space="preserve"> N</w:t>
      </w:r>
      <w:r w:rsidRPr="00E811B0">
        <w:rPr>
          <w:rFonts w:ascii="Book Antiqua" w:eastAsia="宋体" w:hAnsi="Book Antiqua" w:cs="宋体"/>
          <w:sz w:val="24"/>
          <w:szCs w:val="24"/>
          <w:lang w:eastAsia="zh-CN"/>
        </w:rPr>
        <w:t xml:space="preserve">, </w:t>
      </w:r>
      <w:proofErr w:type="spellStart"/>
      <w:r w:rsidRPr="00E811B0">
        <w:rPr>
          <w:rFonts w:ascii="Book Antiqua" w:eastAsia="宋体" w:hAnsi="Book Antiqua" w:cs="宋体"/>
          <w:sz w:val="24"/>
          <w:szCs w:val="24"/>
          <w:lang w:eastAsia="zh-CN"/>
        </w:rPr>
        <w:t>Chbani</w:t>
      </w:r>
      <w:proofErr w:type="spellEnd"/>
      <w:r w:rsidRPr="00E811B0">
        <w:rPr>
          <w:rFonts w:ascii="Book Antiqua" w:eastAsia="宋体" w:hAnsi="Book Antiqua" w:cs="宋体"/>
          <w:sz w:val="24"/>
          <w:szCs w:val="24"/>
          <w:lang w:eastAsia="zh-CN"/>
        </w:rPr>
        <w:t xml:space="preserve"> L, Rami M, </w:t>
      </w:r>
      <w:proofErr w:type="spellStart"/>
      <w:r w:rsidRPr="00E811B0">
        <w:rPr>
          <w:rFonts w:ascii="Book Antiqua" w:eastAsia="宋体" w:hAnsi="Book Antiqua" w:cs="宋体"/>
          <w:sz w:val="24"/>
          <w:szCs w:val="24"/>
          <w:lang w:eastAsia="zh-CN"/>
        </w:rPr>
        <w:t>Boubbou</w:t>
      </w:r>
      <w:proofErr w:type="spellEnd"/>
      <w:r w:rsidRPr="00E811B0">
        <w:rPr>
          <w:rFonts w:ascii="Book Antiqua" w:eastAsia="宋体" w:hAnsi="Book Antiqua" w:cs="宋体"/>
          <w:sz w:val="24"/>
          <w:szCs w:val="24"/>
          <w:lang w:eastAsia="zh-CN"/>
        </w:rPr>
        <w:t xml:space="preserve"> M, </w:t>
      </w:r>
      <w:proofErr w:type="spellStart"/>
      <w:r w:rsidRPr="00E811B0">
        <w:rPr>
          <w:rFonts w:ascii="Book Antiqua" w:eastAsia="宋体" w:hAnsi="Book Antiqua" w:cs="宋体"/>
          <w:sz w:val="24"/>
          <w:szCs w:val="24"/>
          <w:lang w:eastAsia="zh-CN"/>
        </w:rPr>
        <w:t>Benmiloud</w:t>
      </w:r>
      <w:proofErr w:type="spellEnd"/>
      <w:r w:rsidRPr="00E811B0">
        <w:rPr>
          <w:rFonts w:ascii="Book Antiqua" w:eastAsia="宋体" w:hAnsi="Book Antiqua" w:cs="宋体"/>
          <w:sz w:val="24"/>
          <w:szCs w:val="24"/>
          <w:lang w:eastAsia="zh-CN"/>
        </w:rPr>
        <w:t xml:space="preserve"> S, </w:t>
      </w:r>
      <w:proofErr w:type="spellStart"/>
      <w:r w:rsidRPr="00E811B0">
        <w:rPr>
          <w:rFonts w:ascii="Book Antiqua" w:eastAsia="宋体" w:hAnsi="Book Antiqua" w:cs="宋体"/>
          <w:sz w:val="24"/>
          <w:szCs w:val="24"/>
          <w:lang w:eastAsia="zh-CN"/>
        </w:rPr>
        <w:t>Bouabdellah</w:t>
      </w:r>
      <w:proofErr w:type="spellEnd"/>
      <w:r w:rsidRPr="00E811B0">
        <w:rPr>
          <w:rFonts w:ascii="Book Antiqua" w:eastAsia="宋体" w:hAnsi="Book Antiqua" w:cs="宋体"/>
          <w:sz w:val="24"/>
          <w:szCs w:val="24"/>
          <w:lang w:eastAsia="zh-CN"/>
        </w:rPr>
        <w:t xml:space="preserve"> Y, </w:t>
      </w:r>
      <w:proofErr w:type="spellStart"/>
      <w:r w:rsidRPr="00E811B0">
        <w:rPr>
          <w:rFonts w:ascii="Book Antiqua" w:eastAsia="宋体" w:hAnsi="Book Antiqua" w:cs="宋体"/>
          <w:sz w:val="24"/>
          <w:szCs w:val="24"/>
          <w:lang w:eastAsia="zh-CN"/>
        </w:rPr>
        <w:t>Tizniti</w:t>
      </w:r>
      <w:proofErr w:type="spellEnd"/>
      <w:r w:rsidRPr="00E811B0">
        <w:rPr>
          <w:rFonts w:ascii="Book Antiqua" w:eastAsia="宋体" w:hAnsi="Book Antiqua" w:cs="宋体"/>
          <w:sz w:val="24"/>
          <w:szCs w:val="24"/>
          <w:lang w:eastAsia="zh-CN"/>
        </w:rPr>
        <w:t xml:space="preserve"> S, </w:t>
      </w:r>
      <w:proofErr w:type="spellStart"/>
      <w:r w:rsidRPr="00E811B0">
        <w:rPr>
          <w:rFonts w:ascii="Book Antiqua" w:eastAsia="宋体" w:hAnsi="Book Antiqua" w:cs="宋体"/>
          <w:sz w:val="24"/>
          <w:szCs w:val="24"/>
          <w:lang w:eastAsia="zh-CN"/>
        </w:rPr>
        <w:t>Hida</w:t>
      </w:r>
      <w:proofErr w:type="spellEnd"/>
      <w:r w:rsidRPr="00E811B0">
        <w:rPr>
          <w:rFonts w:ascii="Book Antiqua" w:eastAsia="宋体" w:hAnsi="Book Antiqua" w:cs="宋体"/>
          <w:sz w:val="24"/>
          <w:szCs w:val="24"/>
          <w:lang w:eastAsia="zh-CN"/>
        </w:rPr>
        <w:t xml:space="preserve"> M, </w:t>
      </w:r>
      <w:proofErr w:type="spellStart"/>
      <w:r w:rsidRPr="00E811B0">
        <w:rPr>
          <w:rFonts w:ascii="Book Antiqua" w:eastAsia="宋体" w:hAnsi="Book Antiqua" w:cs="宋体"/>
          <w:sz w:val="24"/>
          <w:szCs w:val="24"/>
          <w:lang w:eastAsia="zh-CN"/>
        </w:rPr>
        <w:t>Amarti</w:t>
      </w:r>
      <w:proofErr w:type="spellEnd"/>
      <w:r w:rsidRPr="00E811B0">
        <w:rPr>
          <w:rFonts w:ascii="Book Antiqua" w:eastAsia="宋体" w:hAnsi="Book Antiqua" w:cs="宋体"/>
          <w:sz w:val="24"/>
          <w:szCs w:val="24"/>
          <w:lang w:eastAsia="zh-CN"/>
        </w:rPr>
        <w:t xml:space="preserve"> A. A rare tumor of the lung: inflammatory </w:t>
      </w:r>
      <w:proofErr w:type="spellStart"/>
      <w:r w:rsidRPr="00E811B0">
        <w:rPr>
          <w:rFonts w:ascii="Book Antiqua" w:eastAsia="宋体" w:hAnsi="Book Antiqua" w:cs="宋体"/>
          <w:sz w:val="24"/>
          <w:szCs w:val="24"/>
          <w:lang w:eastAsia="zh-CN"/>
        </w:rPr>
        <w:t>myofibroblastic</w:t>
      </w:r>
      <w:proofErr w:type="spellEnd"/>
      <w:r w:rsidRPr="00E811B0">
        <w:rPr>
          <w:rFonts w:ascii="Book Antiqua" w:eastAsia="宋体" w:hAnsi="Book Antiqua" w:cs="宋体"/>
          <w:sz w:val="24"/>
          <w:szCs w:val="24"/>
          <w:lang w:eastAsia="zh-CN"/>
        </w:rPr>
        <w:t xml:space="preserve"> tumor. </w:t>
      </w:r>
      <w:proofErr w:type="spellStart"/>
      <w:r w:rsidRPr="00E811B0">
        <w:rPr>
          <w:rFonts w:ascii="Book Antiqua" w:eastAsia="宋体" w:hAnsi="Book Antiqua" w:cs="宋体"/>
          <w:i/>
          <w:iCs/>
          <w:sz w:val="24"/>
          <w:szCs w:val="24"/>
          <w:lang w:eastAsia="zh-CN"/>
        </w:rPr>
        <w:t>Diagn</w:t>
      </w:r>
      <w:proofErr w:type="spellEnd"/>
      <w:r w:rsidRPr="00E811B0">
        <w:rPr>
          <w:rFonts w:ascii="Book Antiqua" w:eastAsia="宋体" w:hAnsi="Book Antiqua" w:cs="宋体"/>
          <w:i/>
          <w:iCs/>
          <w:sz w:val="24"/>
          <w:szCs w:val="24"/>
          <w:lang w:eastAsia="zh-CN"/>
        </w:rPr>
        <w:t xml:space="preserve"> </w:t>
      </w:r>
      <w:proofErr w:type="spellStart"/>
      <w:r w:rsidRPr="00E811B0">
        <w:rPr>
          <w:rFonts w:ascii="Book Antiqua" w:eastAsia="宋体" w:hAnsi="Book Antiqua" w:cs="宋体"/>
          <w:i/>
          <w:iCs/>
          <w:sz w:val="24"/>
          <w:szCs w:val="24"/>
          <w:lang w:eastAsia="zh-CN"/>
        </w:rPr>
        <w:t>Pathol</w:t>
      </w:r>
      <w:proofErr w:type="spellEnd"/>
      <w:r w:rsidRPr="00E811B0">
        <w:rPr>
          <w:rFonts w:ascii="Book Antiqua" w:eastAsia="宋体" w:hAnsi="Book Antiqua" w:cs="宋体"/>
          <w:sz w:val="24"/>
          <w:szCs w:val="24"/>
          <w:lang w:eastAsia="zh-CN"/>
        </w:rPr>
        <w:t xml:space="preserve"> 2012; </w:t>
      </w:r>
      <w:r w:rsidRPr="00E811B0">
        <w:rPr>
          <w:rFonts w:ascii="Book Antiqua" w:eastAsia="宋体" w:hAnsi="Book Antiqua" w:cs="宋体"/>
          <w:b/>
          <w:bCs/>
          <w:sz w:val="24"/>
          <w:szCs w:val="24"/>
          <w:lang w:eastAsia="zh-CN"/>
        </w:rPr>
        <w:t>7</w:t>
      </w:r>
      <w:r w:rsidRPr="00E811B0">
        <w:rPr>
          <w:rFonts w:ascii="Book Antiqua" w:eastAsia="宋体" w:hAnsi="Book Antiqua" w:cs="宋体"/>
          <w:sz w:val="24"/>
          <w:szCs w:val="24"/>
          <w:lang w:eastAsia="zh-CN"/>
        </w:rPr>
        <w:t>: 83 [PMID: 22805416 DOI: 10.1186/1746-1596-7-83]</w:t>
      </w:r>
    </w:p>
    <w:p w14:paraId="4C3C86C5" w14:textId="77777777" w:rsidR="00E811B0" w:rsidRPr="00E811B0" w:rsidRDefault="00E811B0" w:rsidP="00E811B0">
      <w:pPr>
        <w:spacing w:after="0" w:line="360" w:lineRule="auto"/>
        <w:jc w:val="both"/>
        <w:rPr>
          <w:rFonts w:ascii="Book Antiqua" w:eastAsia="宋体" w:hAnsi="Book Antiqua" w:cs="宋体"/>
          <w:sz w:val="24"/>
          <w:szCs w:val="24"/>
          <w:lang w:eastAsia="zh-CN"/>
        </w:rPr>
      </w:pPr>
      <w:r w:rsidRPr="00E811B0">
        <w:rPr>
          <w:rFonts w:ascii="Book Antiqua" w:eastAsia="宋体" w:hAnsi="Book Antiqua" w:cs="宋体"/>
          <w:sz w:val="24"/>
          <w:szCs w:val="24"/>
          <w:lang w:eastAsia="zh-CN"/>
        </w:rPr>
        <w:t xml:space="preserve">5 </w:t>
      </w:r>
      <w:proofErr w:type="spellStart"/>
      <w:r w:rsidRPr="00E811B0">
        <w:rPr>
          <w:rFonts w:ascii="Book Antiqua" w:eastAsia="宋体" w:hAnsi="Book Antiqua" w:cs="宋体"/>
          <w:b/>
          <w:bCs/>
          <w:sz w:val="24"/>
          <w:szCs w:val="24"/>
          <w:lang w:eastAsia="zh-CN"/>
        </w:rPr>
        <w:t>Häusler</w:t>
      </w:r>
      <w:proofErr w:type="spellEnd"/>
      <w:r w:rsidRPr="00E811B0">
        <w:rPr>
          <w:rFonts w:ascii="Book Antiqua" w:eastAsia="宋体" w:hAnsi="Book Antiqua" w:cs="宋体"/>
          <w:b/>
          <w:bCs/>
          <w:sz w:val="24"/>
          <w:szCs w:val="24"/>
          <w:lang w:eastAsia="zh-CN"/>
        </w:rPr>
        <w:t xml:space="preserve"> M</w:t>
      </w:r>
      <w:r w:rsidRPr="00E811B0">
        <w:rPr>
          <w:rFonts w:ascii="Book Antiqua" w:eastAsia="宋体" w:hAnsi="Book Antiqua" w:cs="宋体"/>
          <w:sz w:val="24"/>
          <w:szCs w:val="24"/>
          <w:lang w:eastAsia="zh-CN"/>
        </w:rPr>
        <w:t xml:space="preserve">, </w:t>
      </w:r>
      <w:proofErr w:type="spellStart"/>
      <w:r w:rsidRPr="00E811B0">
        <w:rPr>
          <w:rFonts w:ascii="Book Antiqua" w:eastAsia="宋体" w:hAnsi="Book Antiqua" w:cs="宋体"/>
          <w:sz w:val="24"/>
          <w:szCs w:val="24"/>
          <w:lang w:eastAsia="zh-CN"/>
        </w:rPr>
        <w:t>Schaade</w:t>
      </w:r>
      <w:proofErr w:type="spellEnd"/>
      <w:r w:rsidRPr="00E811B0">
        <w:rPr>
          <w:rFonts w:ascii="Book Antiqua" w:eastAsia="宋体" w:hAnsi="Book Antiqua" w:cs="宋体"/>
          <w:sz w:val="24"/>
          <w:szCs w:val="24"/>
          <w:lang w:eastAsia="zh-CN"/>
        </w:rPr>
        <w:t xml:space="preserve"> L, </w:t>
      </w:r>
      <w:proofErr w:type="spellStart"/>
      <w:r w:rsidRPr="00E811B0">
        <w:rPr>
          <w:rFonts w:ascii="Book Antiqua" w:eastAsia="宋体" w:hAnsi="Book Antiqua" w:cs="宋体"/>
          <w:sz w:val="24"/>
          <w:szCs w:val="24"/>
          <w:lang w:eastAsia="zh-CN"/>
        </w:rPr>
        <w:t>Ramaekers</w:t>
      </w:r>
      <w:proofErr w:type="spellEnd"/>
      <w:r w:rsidRPr="00E811B0">
        <w:rPr>
          <w:rFonts w:ascii="Book Antiqua" w:eastAsia="宋体" w:hAnsi="Book Antiqua" w:cs="宋体"/>
          <w:sz w:val="24"/>
          <w:szCs w:val="24"/>
          <w:lang w:eastAsia="zh-CN"/>
        </w:rPr>
        <w:t xml:space="preserve"> VT, </w:t>
      </w:r>
      <w:proofErr w:type="spellStart"/>
      <w:r w:rsidRPr="00E811B0">
        <w:rPr>
          <w:rFonts w:ascii="Book Antiqua" w:eastAsia="宋体" w:hAnsi="Book Antiqua" w:cs="宋体"/>
          <w:sz w:val="24"/>
          <w:szCs w:val="24"/>
          <w:lang w:eastAsia="zh-CN"/>
        </w:rPr>
        <w:t>Doenges</w:t>
      </w:r>
      <w:proofErr w:type="spellEnd"/>
      <w:r w:rsidRPr="00E811B0">
        <w:rPr>
          <w:rFonts w:ascii="Book Antiqua" w:eastAsia="宋体" w:hAnsi="Book Antiqua" w:cs="宋体"/>
          <w:sz w:val="24"/>
          <w:szCs w:val="24"/>
          <w:lang w:eastAsia="zh-CN"/>
        </w:rPr>
        <w:t xml:space="preserve"> M, </w:t>
      </w:r>
      <w:proofErr w:type="spellStart"/>
      <w:r w:rsidRPr="00E811B0">
        <w:rPr>
          <w:rFonts w:ascii="Book Antiqua" w:eastAsia="宋体" w:hAnsi="Book Antiqua" w:cs="宋体"/>
          <w:sz w:val="24"/>
          <w:szCs w:val="24"/>
          <w:lang w:eastAsia="zh-CN"/>
        </w:rPr>
        <w:t>Heimann</w:t>
      </w:r>
      <w:proofErr w:type="spellEnd"/>
      <w:r w:rsidRPr="00E811B0">
        <w:rPr>
          <w:rFonts w:ascii="Book Antiqua" w:eastAsia="宋体" w:hAnsi="Book Antiqua" w:cs="宋体"/>
          <w:sz w:val="24"/>
          <w:szCs w:val="24"/>
          <w:lang w:eastAsia="zh-CN"/>
        </w:rPr>
        <w:t xml:space="preserve"> G, </w:t>
      </w:r>
      <w:proofErr w:type="spellStart"/>
      <w:r w:rsidRPr="00E811B0">
        <w:rPr>
          <w:rFonts w:ascii="Book Antiqua" w:eastAsia="宋体" w:hAnsi="Book Antiqua" w:cs="宋体"/>
          <w:sz w:val="24"/>
          <w:szCs w:val="24"/>
          <w:lang w:eastAsia="zh-CN"/>
        </w:rPr>
        <w:t>Sellhaus</w:t>
      </w:r>
      <w:proofErr w:type="spellEnd"/>
      <w:r w:rsidRPr="00E811B0">
        <w:rPr>
          <w:rFonts w:ascii="Book Antiqua" w:eastAsia="宋体" w:hAnsi="Book Antiqua" w:cs="宋体"/>
          <w:sz w:val="24"/>
          <w:szCs w:val="24"/>
          <w:lang w:eastAsia="zh-CN"/>
        </w:rPr>
        <w:t xml:space="preserve"> B. Inflammatory </w:t>
      </w:r>
      <w:proofErr w:type="spellStart"/>
      <w:r w:rsidRPr="00E811B0">
        <w:rPr>
          <w:rFonts w:ascii="Book Antiqua" w:eastAsia="宋体" w:hAnsi="Book Antiqua" w:cs="宋体"/>
          <w:sz w:val="24"/>
          <w:szCs w:val="24"/>
          <w:lang w:eastAsia="zh-CN"/>
        </w:rPr>
        <w:t>pseudotumors</w:t>
      </w:r>
      <w:proofErr w:type="spellEnd"/>
      <w:r w:rsidRPr="00E811B0">
        <w:rPr>
          <w:rFonts w:ascii="Book Antiqua" w:eastAsia="宋体" w:hAnsi="Book Antiqua" w:cs="宋体"/>
          <w:sz w:val="24"/>
          <w:szCs w:val="24"/>
          <w:lang w:eastAsia="zh-CN"/>
        </w:rPr>
        <w:t xml:space="preserve"> of the central nervous system: report of 3 cases and a literature review. </w:t>
      </w:r>
      <w:r w:rsidRPr="00E811B0">
        <w:rPr>
          <w:rFonts w:ascii="Book Antiqua" w:eastAsia="宋体" w:hAnsi="Book Antiqua" w:cs="宋体"/>
          <w:i/>
          <w:iCs/>
          <w:sz w:val="24"/>
          <w:szCs w:val="24"/>
          <w:lang w:eastAsia="zh-CN"/>
        </w:rPr>
        <w:t xml:space="preserve">Hum </w:t>
      </w:r>
      <w:proofErr w:type="spellStart"/>
      <w:r w:rsidRPr="00E811B0">
        <w:rPr>
          <w:rFonts w:ascii="Book Antiqua" w:eastAsia="宋体" w:hAnsi="Book Antiqua" w:cs="宋体"/>
          <w:i/>
          <w:iCs/>
          <w:sz w:val="24"/>
          <w:szCs w:val="24"/>
          <w:lang w:eastAsia="zh-CN"/>
        </w:rPr>
        <w:t>Pathol</w:t>
      </w:r>
      <w:proofErr w:type="spellEnd"/>
      <w:r w:rsidRPr="00E811B0">
        <w:rPr>
          <w:rFonts w:ascii="Book Antiqua" w:eastAsia="宋体" w:hAnsi="Book Antiqua" w:cs="宋体"/>
          <w:sz w:val="24"/>
          <w:szCs w:val="24"/>
          <w:lang w:eastAsia="zh-CN"/>
        </w:rPr>
        <w:t xml:space="preserve"> 2003; </w:t>
      </w:r>
      <w:r w:rsidRPr="00E811B0">
        <w:rPr>
          <w:rFonts w:ascii="Book Antiqua" w:eastAsia="宋体" w:hAnsi="Book Antiqua" w:cs="宋体"/>
          <w:b/>
          <w:bCs/>
          <w:sz w:val="24"/>
          <w:szCs w:val="24"/>
          <w:lang w:eastAsia="zh-CN"/>
        </w:rPr>
        <w:t>34</w:t>
      </w:r>
      <w:r w:rsidRPr="00E811B0">
        <w:rPr>
          <w:rFonts w:ascii="Book Antiqua" w:eastAsia="宋体" w:hAnsi="Book Antiqua" w:cs="宋体"/>
          <w:sz w:val="24"/>
          <w:szCs w:val="24"/>
          <w:lang w:eastAsia="zh-CN"/>
        </w:rPr>
        <w:t>: 253-262 [PMID: 12673560 DOI: 10.1053/hupa.2003.35]</w:t>
      </w:r>
    </w:p>
    <w:p w14:paraId="490B07EF" w14:textId="6C2891CB" w:rsidR="00E811B0" w:rsidRPr="00E811B0" w:rsidRDefault="00E811B0" w:rsidP="00E811B0">
      <w:pPr>
        <w:spacing w:after="0" w:line="360" w:lineRule="auto"/>
        <w:jc w:val="both"/>
        <w:rPr>
          <w:rFonts w:ascii="Book Antiqua" w:eastAsia="宋体" w:hAnsi="Book Antiqua" w:cs="宋体"/>
          <w:sz w:val="24"/>
          <w:szCs w:val="24"/>
          <w:lang w:eastAsia="zh-CN"/>
        </w:rPr>
      </w:pPr>
      <w:r w:rsidRPr="00E811B0">
        <w:rPr>
          <w:rFonts w:ascii="Book Antiqua" w:eastAsia="宋体" w:hAnsi="Book Antiqua" w:cs="宋体"/>
          <w:sz w:val="24"/>
          <w:szCs w:val="24"/>
          <w:lang w:eastAsia="zh-CN"/>
        </w:rPr>
        <w:t xml:space="preserve">6 </w:t>
      </w:r>
      <w:proofErr w:type="spellStart"/>
      <w:r w:rsidRPr="00E811B0">
        <w:rPr>
          <w:rFonts w:ascii="Book Antiqua" w:eastAsia="宋体" w:hAnsi="Book Antiqua" w:cs="宋体"/>
          <w:b/>
          <w:bCs/>
          <w:sz w:val="24"/>
          <w:szCs w:val="24"/>
          <w:lang w:eastAsia="zh-CN"/>
        </w:rPr>
        <w:t>Toma</w:t>
      </w:r>
      <w:proofErr w:type="spellEnd"/>
      <w:r w:rsidRPr="00E811B0">
        <w:rPr>
          <w:rFonts w:ascii="Book Antiqua" w:eastAsia="宋体" w:hAnsi="Book Antiqua" w:cs="宋体"/>
          <w:b/>
          <w:bCs/>
          <w:sz w:val="24"/>
          <w:szCs w:val="24"/>
          <w:lang w:eastAsia="zh-CN"/>
        </w:rPr>
        <w:t xml:space="preserve"> CL</w:t>
      </w:r>
      <w:r w:rsidRPr="00E811B0">
        <w:rPr>
          <w:rFonts w:ascii="Book Antiqua" w:eastAsia="宋体" w:hAnsi="Book Antiqua" w:cs="宋体"/>
          <w:sz w:val="24"/>
          <w:szCs w:val="24"/>
          <w:lang w:eastAsia="zh-CN"/>
        </w:rPr>
        <w:t xml:space="preserve">, </w:t>
      </w:r>
      <w:proofErr w:type="spellStart"/>
      <w:r w:rsidRPr="00E811B0">
        <w:rPr>
          <w:rFonts w:ascii="Book Antiqua" w:eastAsia="宋体" w:hAnsi="Book Antiqua" w:cs="宋体"/>
          <w:sz w:val="24"/>
          <w:szCs w:val="24"/>
          <w:lang w:eastAsia="zh-CN"/>
        </w:rPr>
        <w:t>Belaconi</w:t>
      </w:r>
      <w:proofErr w:type="spellEnd"/>
      <w:r w:rsidRPr="00E811B0">
        <w:rPr>
          <w:rFonts w:ascii="Book Antiqua" w:eastAsia="宋体" w:hAnsi="Book Antiqua" w:cs="宋体"/>
          <w:sz w:val="24"/>
          <w:szCs w:val="24"/>
          <w:lang w:eastAsia="zh-CN"/>
        </w:rPr>
        <w:t xml:space="preserve"> IN, </w:t>
      </w:r>
      <w:proofErr w:type="spellStart"/>
      <w:r w:rsidRPr="00E811B0">
        <w:rPr>
          <w:rFonts w:ascii="Book Antiqua" w:eastAsia="宋体" w:hAnsi="Book Antiqua" w:cs="宋体"/>
          <w:sz w:val="24"/>
          <w:szCs w:val="24"/>
          <w:lang w:eastAsia="zh-CN"/>
        </w:rPr>
        <w:t>Dumitrache-Rujinski</w:t>
      </w:r>
      <w:proofErr w:type="spellEnd"/>
      <w:r w:rsidRPr="00E811B0">
        <w:rPr>
          <w:rFonts w:ascii="Book Antiqua" w:eastAsia="宋体" w:hAnsi="Book Antiqua" w:cs="宋体"/>
          <w:sz w:val="24"/>
          <w:szCs w:val="24"/>
          <w:lang w:eastAsia="zh-CN"/>
        </w:rPr>
        <w:t xml:space="preserve"> S, </w:t>
      </w:r>
      <w:proofErr w:type="spellStart"/>
      <w:r w:rsidRPr="00E811B0">
        <w:rPr>
          <w:rFonts w:ascii="Book Antiqua" w:eastAsia="宋体" w:hAnsi="Book Antiqua" w:cs="宋体"/>
          <w:sz w:val="24"/>
          <w:szCs w:val="24"/>
          <w:lang w:eastAsia="zh-CN"/>
        </w:rPr>
        <w:t>Alexe</w:t>
      </w:r>
      <w:proofErr w:type="spellEnd"/>
      <w:r w:rsidRPr="00E811B0">
        <w:rPr>
          <w:rFonts w:ascii="Book Antiqua" w:eastAsia="宋体" w:hAnsi="Book Antiqua" w:cs="宋体"/>
          <w:sz w:val="24"/>
          <w:szCs w:val="24"/>
          <w:lang w:eastAsia="zh-CN"/>
        </w:rPr>
        <w:t xml:space="preserve"> M, </w:t>
      </w:r>
      <w:proofErr w:type="spellStart"/>
      <w:r w:rsidRPr="00E811B0">
        <w:rPr>
          <w:rFonts w:ascii="Book Antiqua" w:eastAsia="宋体" w:hAnsi="Book Antiqua" w:cs="宋体"/>
          <w:sz w:val="24"/>
          <w:szCs w:val="24"/>
          <w:lang w:eastAsia="zh-CN"/>
        </w:rPr>
        <w:t>Saon</w:t>
      </w:r>
      <w:proofErr w:type="spellEnd"/>
      <w:r w:rsidRPr="00E811B0">
        <w:rPr>
          <w:rFonts w:ascii="Book Antiqua" w:eastAsia="宋体" w:hAnsi="Book Antiqua" w:cs="宋体"/>
          <w:sz w:val="24"/>
          <w:szCs w:val="24"/>
          <w:lang w:eastAsia="zh-CN"/>
        </w:rPr>
        <w:t xml:space="preserve"> C, </w:t>
      </w:r>
      <w:proofErr w:type="spellStart"/>
      <w:r w:rsidRPr="00E811B0">
        <w:rPr>
          <w:rFonts w:ascii="Book Antiqua" w:eastAsia="宋体" w:hAnsi="Book Antiqua" w:cs="宋体"/>
          <w:sz w:val="24"/>
          <w:szCs w:val="24"/>
          <w:lang w:eastAsia="zh-CN"/>
        </w:rPr>
        <w:t>Leonte</w:t>
      </w:r>
      <w:proofErr w:type="spellEnd"/>
      <w:r w:rsidRPr="00E811B0">
        <w:rPr>
          <w:rFonts w:ascii="Book Antiqua" w:eastAsia="宋体" w:hAnsi="Book Antiqua" w:cs="宋体"/>
          <w:sz w:val="24"/>
          <w:szCs w:val="24"/>
          <w:lang w:eastAsia="zh-CN"/>
        </w:rPr>
        <w:t xml:space="preserve"> D, </w:t>
      </w:r>
      <w:proofErr w:type="spellStart"/>
      <w:r w:rsidRPr="00E811B0">
        <w:rPr>
          <w:rFonts w:ascii="Book Antiqua" w:eastAsia="宋体" w:hAnsi="Book Antiqua" w:cs="宋体"/>
          <w:sz w:val="24"/>
          <w:szCs w:val="24"/>
          <w:lang w:eastAsia="zh-CN"/>
        </w:rPr>
        <w:t>Bogdan</w:t>
      </w:r>
      <w:proofErr w:type="spellEnd"/>
      <w:r w:rsidRPr="00E811B0">
        <w:rPr>
          <w:rFonts w:ascii="Book Antiqua" w:eastAsia="宋体" w:hAnsi="Book Antiqua" w:cs="宋体"/>
          <w:sz w:val="24"/>
          <w:szCs w:val="24"/>
          <w:lang w:eastAsia="zh-CN"/>
        </w:rPr>
        <w:t xml:space="preserve"> MA. </w:t>
      </w:r>
      <w:proofErr w:type="gramStart"/>
      <w:r w:rsidRPr="00E811B0">
        <w:rPr>
          <w:rFonts w:ascii="Book Antiqua" w:eastAsia="宋体" w:hAnsi="Book Antiqua" w:cs="宋体"/>
          <w:sz w:val="24"/>
          <w:szCs w:val="24"/>
          <w:lang w:eastAsia="zh-CN"/>
        </w:rPr>
        <w:t xml:space="preserve">A rare case of lung tumor -- pulmonary inflammatory </w:t>
      </w:r>
      <w:proofErr w:type="spellStart"/>
      <w:r w:rsidRPr="00E811B0">
        <w:rPr>
          <w:rFonts w:ascii="Book Antiqua" w:eastAsia="宋体" w:hAnsi="Book Antiqua" w:cs="宋体"/>
          <w:sz w:val="24"/>
          <w:szCs w:val="24"/>
          <w:lang w:eastAsia="zh-CN"/>
        </w:rPr>
        <w:t>pseudotumor</w:t>
      </w:r>
      <w:proofErr w:type="spellEnd"/>
      <w:r w:rsidRPr="00E811B0">
        <w:rPr>
          <w:rFonts w:ascii="Book Antiqua" w:eastAsia="宋体" w:hAnsi="Book Antiqua" w:cs="宋体"/>
          <w:sz w:val="24"/>
          <w:szCs w:val="24"/>
          <w:lang w:eastAsia="zh-CN"/>
        </w:rPr>
        <w:t>.</w:t>
      </w:r>
      <w:proofErr w:type="gramEnd"/>
      <w:r w:rsidRPr="00E811B0">
        <w:rPr>
          <w:rFonts w:ascii="Book Antiqua" w:eastAsia="宋体" w:hAnsi="Book Antiqua" w:cs="宋体"/>
          <w:sz w:val="24"/>
          <w:szCs w:val="24"/>
          <w:lang w:eastAsia="zh-CN"/>
        </w:rPr>
        <w:t xml:space="preserve"> </w:t>
      </w:r>
      <w:proofErr w:type="spellStart"/>
      <w:r w:rsidRPr="00E811B0">
        <w:rPr>
          <w:rFonts w:ascii="Book Antiqua" w:eastAsia="宋体" w:hAnsi="Book Antiqua" w:cs="宋体"/>
          <w:i/>
          <w:iCs/>
          <w:sz w:val="24"/>
          <w:szCs w:val="24"/>
          <w:lang w:eastAsia="zh-CN"/>
        </w:rPr>
        <w:t>Pneumologia</w:t>
      </w:r>
      <w:proofErr w:type="spellEnd"/>
      <w:r w:rsidRPr="00E811B0">
        <w:rPr>
          <w:rFonts w:ascii="Book Antiqua" w:eastAsia="宋体" w:hAnsi="Book Antiqua" w:cs="宋体"/>
          <w:sz w:val="24"/>
          <w:szCs w:val="24"/>
          <w:lang w:eastAsia="zh-CN"/>
        </w:rPr>
        <w:t xml:space="preserve"> </w:t>
      </w:r>
      <w:r w:rsidR="00842311">
        <w:rPr>
          <w:rFonts w:ascii="Book Antiqua" w:eastAsia="宋体" w:hAnsi="Book Antiqua" w:cs="宋体" w:hint="eastAsia"/>
          <w:sz w:val="24"/>
          <w:szCs w:val="24"/>
          <w:lang w:eastAsia="zh-CN"/>
        </w:rPr>
        <w:t>2013</w:t>
      </w:r>
      <w:r w:rsidRPr="00E811B0">
        <w:rPr>
          <w:rFonts w:ascii="Book Antiqua" w:eastAsia="宋体" w:hAnsi="Book Antiqua" w:cs="宋体"/>
          <w:sz w:val="24"/>
          <w:szCs w:val="24"/>
          <w:lang w:eastAsia="zh-CN"/>
        </w:rPr>
        <w:t xml:space="preserve">; </w:t>
      </w:r>
      <w:r w:rsidRPr="00E811B0">
        <w:rPr>
          <w:rFonts w:ascii="Book Antiqua" w:eastAsia="宋体" w:hAnsi="Book Antiqua" w:cs="宋体"/>
          <w:b/>
          <w:bCs/>
          <w:sz w:val="24"/>
          <w:szCs w:val="24"/>
          <w:lang w:eastAsia="zh-CN"/>
        </w:rPr>
        <w:t>62</w:t>
      </w:r>
      <w:r w:rsidRPr="00E811B0">
        <w:rPr>
          <w:rFonts w:ascii="Book Antiqua" w:eastAsia="宋体" w:hAnsi="Book Antiqua" w:cs="宋体"/>
          <w:sz w:val="24"/>
          <w:szCs w:val="24"/>
          <w:lang w:eastAsia="zh-CN"/>
        </w:rPr>
        <w:t>: 30-32 [PMID: 23781570]</w:t>
      </w:r>
    </w:p>
    <w:p w14:paraId="473C49E5" w14:textId="77777777" w:rsidR="00E811B0" w:rsidRPr="00E811B0" w:rsidRDefault="00E811B0" w:rsidP="00E811B0">
      <w:pPr>
        <w:spacing w:after="0" w:line="360" w:lineRule="auto"/>
        <w:jc w:val="both"/>
        <w:rPr>
          <w:rFonts w:ascii="Book Antiqua" w:eastAsia="宋体" w:hAnsi="Book Antiqua" w:cs="宋体"/>
          <w:sz w:val="24"/>
          <w:szCs w:val="24"/>
          <w:lang w:eastAsia="zh-CN"/>
        </w:rPr>
      </w:pPr>
      <w:r w:rsidRPr="00E811B0">
        <w:rPr>
          <w:rFonts w:ascii="Book Antiqua" w:eastAsia="宋体" w:hAnsi="Book Antiqua" w:cs="宋体"/>
          <w:sz w:val="24"/>
          <w:szCs w:val="24"/>
          <w:lang w:eastAsia="zh-CN"/>
        </w:rPr>
        <w:t xml:space="preserve">7 </w:t>
      </w:r>
      <w:proofErr w:type="spellStart"/>
      <w:r w:rsidRPr="00E811B0">
        <w:rPr>
          <w:rFonts w:ascii="Book Antiqua" w:eastAsia="宋体" w:hAnsi="Book Antiqua" w:cs="宋体"/>
          <w:b/>
          <w:bCs/>
          <w:sz w:val="24"/>
          <w:szCs w:val="24"/>
          <w:lang w:eastAsia="zh-CN"/>
        </w:rPr>
        <w:t>Morar</w:t>
      </w:r>
      <w:proofErr w:type="spellEnd"/>
      <w:r w:rsidRPr="00E811B0">
        <w:rPr>
          <w:rFonts w:ascii="Book Antiqua" w:eastAsia="宋体" w:hAnsi="Book Antiqua" w:cs="宋体"/>
          <w:b/>
          <w:bCs/>
          <w:sz w:val="24"/>
          <w:szCs w:val="24"/>
          <w:lang w:eastAsia="zh-CN"/>
        </w:rPr>
        <w:t xml:space="preserve"> R</w:t>
      </w:r>
      <w:r w:rsidRPr="00E811B0">
        <w:rPr>
          <w:rFonts w:ascii="Book Antiqua" w:eastAsia="宋体" w:hAnsi="Book Antiqua" w:cs="宋体"/>
          <w:sz w:val="24"/>
          <w:szCs w:val="24"/>
          <w:lang w:eastAsia="zh-CN"/>
        </w:rPr>
        <w:t xml:space="preserve">, </w:t>
      </w:r>
      <w:proofErr w:type="spellStart"/>
      <w:r w:rsidRPr="00E811B0">
        <w:rPr>
          <w:rFonts w:ascii="Book Antiqua" w:eastAsia="宋体" w:hAnsi="Book Antiqua" w:cs="宋体"/>
          <w:sz w:val="24"/>
          <w:szCs w:val="24"/>
          <w:lang w:eastAsia="zh-CN"/>
        </w:rPr>
        <w:t>Bhayat</w:t>
      </w:r>
      <w:proofErr w:type="spellEnd"/>
      <w:r w:rsidRPr="00E811B0">
        <w:rPr>
          <w:rFonts w:ascii="Book Antiqua" w:eastAsia="宋体" w:hAnsi="Book Antiqua" w:cs="宋体"/>
          <w:sz w:val="24"/>
          <w:szCs w:val="24"/>
          <w:lang w:eastAsia="zh-CN"/>
        </w:rPr>
        <w:t xml:space="preserve"> A, Hammond G, </w:t>
      </w:r>
      <w:proofErr w:type="spellStart"/>
      <w:r w:rsidRPr="00E811B0">
        <w:rPr>
          <w:rFonts w:ascii="Book Antiqua" w:eastAsia="宋体" w:hAnsi="Book Antiqua" w:cs="宋体"/>
          <w:sz w:val="24"/>
          <w:szCs w:val="24"/>
          <w:lang w:eastAsia="zh-CN"/>
        </w:rPr>
        <w:t>Bruinette</w:t>
      </w:r>
      <w:proofErr w:type="spellEnd"/>
      <w:r w:rsidRPr="00E811B0">
        <w:rPr>
          <w:rFonts w:ascii="Book Antiqua" w:eastAsia="宋体" w:hAnsi="Book Antiqua" w:cs="宋体"/>
          <w:sz w:val="24"/>
          <w:szCs w:val="24"/>
          <w:lang w:eastAsia="zh-CN"/>
        </w:rPr>
        <w:t xml:space="preserve"> H, Feldman C. Inflammatory </w:t>
      </w:r>
      <w:proofErr w:type="spellStart"/>
      <w:r w:rsidRPr="00E811B0">
        <w:rPr>
          <w:rFonts w:ascii="Book Antiqua" w:eastAsia="宋体" w:hAnsi="Book Antiqua" w:cs="宋体"/>
          <w:sz w:val="24"/>
          <w:szCs w:val="24"/>
          <w:lang w:eastAsia="zh-CN"/>
        </w:rPr>
        <w:t>pseudotumour</w:t>
      </w:r>
      <w:proofErr w:type="spellEnd"/>
      <w:r w:rsidRPr="00E811B0">
        <w:rPr>
          <w:rFonts w:ascii="Book Antiqua" w:eastAsia="宋体" w:hAnsi="Book Antiqua" w:cs="宋体"/>
          <w:sz w:val="24"/>
          <w:szCs w:val="24"/>
          <w:lang w:eastAsia="zh-CN"/>
        </w:rPr>
        <w:t xml:space="preserve"> of the lung: a case report and literature review. </w:t>
      </w:r>
      <w:r w:rsidRPr="00E811B0">
        <w:rPr>
          <w:rFonts w:ascii="Book Antiqua" w:eastAsia="宋体" w:hAnsi="Book Antiqua" w:cs="宋体"/>
          <w:i/>
          <w:iCs/>
          <w:sz w:val="24"/>
          <w:szCs w:val="24"/>
          <w:lang w:eastAsia="zh-CN"/>
        </w:rPr>
        <w:t xml:space="preserve">Case Rep </w:t>
      </w:r>
      <w:proofErr w:type="spellStart"/>
      <w:r w:rsidRPr="00E811B0">
        <w:rPr>
          <w:rFonts w:ascii="Book Antiqua" w:eastAsia="宋体" w:hAnsi="Book Antiqua" w:cs="宋体"/>
          <w:i/>
          <w:iCs/>
          <w:sz w:val="24"/>
          <w:szCs w:val="24"/>
          <w:lang w:eastAsia="zh-CN"/>
        </w:rPr>
        <w:t>Radiol</w:t>
      </w:r>
      <w:proofErr w:type="spellEnd"/>
      <w:r w:rsidRPr="00E811B0">
        <w:rPr>
          <w:rFonts w:ascii="Book Antiqua" w:eastAsia="宋体" w:hAnsi="Book Antiqua" w:cs="宋体"/>
          <w:sz w:val="24"/>
          <w:szCs w:val="24"/>
          <w:lang w:eastAsia="zh-CN"/>
        </w:rPr>
        <w:t xml:space="preserve"> 2012; </w:t>
      </w:r>
      <w:r w:rsidRPr="00E811B0">
        <w:rPr>
          <w:rFonts w:ascii="Book Antiqua" w:eastAsia="宋体" w:hAnsi="Book Antiqua" w:cs="宋体"/>
          <w:b/>
          <w:bCs/>
          <w:sz w:val="24"/>
          <w:szCs w:val="24"/>
          <w:lang w:eastAsia="zh-CN"/>
        </w:rPr>
        <w:t>2012</w:t>
      </w:r>
      <w:r w:rsidRPr="00E811B0">
        <w:rPr>
          <w:rFonts w:ascii="Book Antiqua" w:eastAsia="宋体" w:hAnsi="Book Antiqua" w:cs="宋体"/>
          <w:sz w:val="24"/>
          <w:szCs w:val="24"/>
          <w:lang w:eastAsia="zh-CN"/>
        </w:rPr>
        <w:t>: 214528 [PMID: 23304609 DOI: 10.1155/2012/214528]</w:t>
      </w:r>
    </w:p>
    <w:p w14:paraId="6EEBA982" w14:textId="77777777" w:rsidR="00E811B0" w:rsidRPr="00E811B0" w:rsidRDefault="00E811B0" w:rsidP="00E811B0">
      <w:pPr>
        <w:spacing w:after="0" w:line="360" w:lineRule="auto"/>
        <w:jc w:val="both"/>
        <w:rPr>
          <w:rFonts w:ascii="Book Antiqua" w:eastAsia="宋体" w:hAnsi="Book Antiqua" w:cs="宋体"/>
          <w:sz w:val="24"/>
          <w:szCs w:val="24"/>
          <w:lang w:eastAsia="zh-CN"/>
        </w:rPr>
      </w:pPr>
      <w:proofErr w:type="gramStart"/>
      <w:r w:rsidRPr="00E811B0">
        <w:rPr>
          <w:rFonts w:ascii="Book Antiqua" w:eastAsia="宋体" w:hAnsi="Book Antiqua" w:cs="宋体"/>
          <w:sz w:val="24"/>
          <w:szCs w:val="24"/>
          <w:lang w:eastAsia="zh-CN"/>
        </w:rPr>
        <w:t xml:space="preserve">8 </w:t>
      </w:r>
      <w:r w:rsidRPr="00E811B0">
        <w:rPr>
          <w:rFonts w:ascii="Book Antiqua" w:eastAsia="宋体" w:hAnsi="Book Antiqua" w:cs="宋体"/>
          <w:b/>
          <w:bCs/>
          <w:sz w:val="24"/>
          <w:szCs w:val="24"/>
          <w:lang w:eastAsia="zh-CN"/>
        </w:rPr>
        <w:t>Yi E</w:t>
      </w:r>
      <w:r w:rsidRPr="00E811B0">
        <w:rPr>
          <w:rFonts w:ascii="Book Antiqua" w:eastAsia="宋体" w:hAnsi="Book Antiqua" w:cs="宋体"/>
          <w:sz w:val="24"/>
          <w:szCs w:val="24"/>
          <w:lang w:eastAsia="zh-CN"/>
        </w:rPr>
        <w:t xml:space="preserve">, </w:t>
      </w:r>
      <w:proofErr w:type="spellStart"/>
      <w:r w:rsidRPr="00E811B0">
        <w:rPr>
          <w:rFonts w:ascii="Book Antiqua" w:eastAsia="宋体" w:hAnsi="Book Antiqua" w:cs="宋体"/>
          <w:sz w:val="24"/>
          <w:szCs w:val="24"/>
          <w:lang w:eastAsia="zh-CN"/>
        </w:rPr>
        <w:t>Aubry</w:t>
      </w:r>
      <w:proofErr w:type="spellEnd"/>
      <w:r w:rsidRPr="00E811B0">
        <w:rPr>
          <w:rFonts w:ascii="Book Antiqua" w:eastAsia="宋体" w:hAnsi="Book Antiqua" w:cs="宋体"/>
          <w:sz w:val="24"/>
          <w:szCs w:val="24"/>
          <w:lang w:eastAsia="zh-CN"/>
        </w:rPr>
        <w:t xml:space="preserve"> MC. Pulmonary </w:t>
      </w:r>
      <w:proofErr w:type="spellStart"/>
      <w:r w:rsidRPr="00E811B0">
        <w:rPr>
          <w:rFonts w:ascii="Book Antiqua" w:eastAsia="宋体" w:hAnsi="Book Antiqua" w:cs="宋体"/>
          <w:sz w:val="24"/>
          <w:szCs w:val="24"/>
          <w:lang w:eastAsia="zh-CN"/>
        </w:rPr>
        <w:t>pseudoneoplasms</w:t>
      </w:r>
      <w:proofErr w:type="spellEnd"/>
      <w:r w:rsidRPr="00E811B0">
        <w:rPr>
          <w:rFonts w:ascii="Book Antiqua" w:eastAsia="宋体" w:hAnsi="Book Antiqua" w:cs="宋体"/>
          <w:sz w:val="24"/>
          <w:szCs w:val="24"/>
          <w:lang w:eastAsia="zh-CN"/>
        </w:rPr>
        <w:t>.</w:t>
      </w:r>
      <w:proofErr w:type="gramEnd"/>
      <w:r w:rsidRPr="00E811B0">
        <w:rPr>
          <w:rFonts w:ascii="Book Antiqua" w:eastAsia="宋体" w:hAnsi="Book Antiqua" w:cs="宋体"/>
          <w:sz w:val="24"/>
          <w:szCs w:val="24"/>
          <w:lang w:eastAsia="zh-CN"/>
        </w:rPr>
        <w:t xml:space="preserve"> </w:t>
      </w:r>
      <w:r w:rsidRPr="00E811B0">
        <w:rPr>
          <w:rFonts w:ascii="Book Antiqua" w:eastAsia="宋体" w:hAnsi="Book Antiqua" w:cs="宋体"/>
          <w:i/>
          <w:iCs/>
          <w:sz w:val="24"/>
          <w:szCs w:val="24"/>
          <w:lang w:eastAsia="zh-CN"/>
        </w:rPr>
        <w:t xml:space="preserve">Arch </w:t>
      </w:r>
      <w:proofErr w:type="spellStart"/>
      <w:r w:rsidRPr="00E811B0">
        <w:rPr>
          <w:rFonts w:ascii="Book Antiqua" w:eastAsia="宋体" w:hAnsi="Book Antiqua" w:cs="宋体"/>
          <w:i/>
          <w:iCs/>
          <w:sz w:val="24"/>
          <w:szCs w:val="24"/>
          <w:lang w:eastAsia="zh-CN"/>
        </w:rPr>
        <w:t>Pathol</w:t>
      </w:r>
      <w:proofErr w:type="spellEnd"/>
      <w:r w:rsidRPr="00E811B0">
        <w:rPr>
          <w:rFonts w:ascii="Book Antiqua" w:eastAsia="宋体" w:hAnsi="Book Antiqua" w:cs="宋体"/>
          <w:i/>
          <w:iCs/>
          <w:sz w:val="24"/>
          <w:szCs w:val="24"/>
          <w:lang w:eastAsia="zh-CN"/>
        </w:rPr>
        <w:t xml:space="preserve"> Lab Med</w:t>
      </w:r>
      <w:r w:rsidRPr="00E811B0">
        <w:rPr>
          <w:rFonts w:ascii="Book Antiqua" w:eastAsia="宋体" w:hAnsi="Book Antiqua" w:cs="宋体"/>
          <w:sz w:val="24"/>
          <w:szCs w:val="24"/>
          <w:lang w:eastAsia="zh-CN"/>
        </w:rPr>
        <w:t xml:space="preserve"> 2010; </w:t>
      </w:r>
      <w:r w:rsidRPr="00E811B0">
        <w:rPr>
          <w:rFonts w:ascii="Book Antiqua" w:eastAsia="宋体" w:hAnsi="Book Antiqua" w:cs="宋体"/>
          <w:b/>
          <w:bCs/>
          <w:sz w:val="24"/>
          <w:szCs w:val="24"/>
          <w:lang w:eastAsia="zh-CN"/>
        </w:rPr>
        <w:t>134</w:t>
      </w:r>
      <w:r w:rsidRPr="00E811B0">
        <w:rPr>
          <w:rFonts w:ascii="Book Antiqua" w:eastAsia="宋体" w:hAnsi="Book Antiqua" w:cs="宋体"/>
          <w:sz w:val="24"/>
          <w:szCs w:val="24"/>
          <w:lang w:eastAsia="zh-CN"/>
        </w:rPr>
        <w:t>: 417-426 [PMID: 20196669 DOI: 10.1043/1543-2165-134.3.417]</w:t>
      </w:r>
    </w:p>
    <w:p w14:paraId="61D2DFD4" w14:textId="77777777" w:rsidR="00E811B0" w:rsidRPr="00E811B0" w:rsidRDefault="00E811B0" w:rsidP="00E811B0">
      <w:pPr>
        <w:spacing w:after="0" w:line="360" w:lineRule="auto"/>
        <w:jc w:val="both"/>
        <w:rPr>
          <w:rFonts w:ascii="Book Antiqua" w:eastAsia="宋体" w:hAnsi="Book Antiqua" w:cs="宋体"/>
          <w:sz w:val="24"/>
          <w:szCs w:val="24"/>
          <w:lang w:eastAsia="zh-CN"/>
        </w:rPr>
      </w:pPr>
      <w:proofErr w:type="gramStart"/>
      <w:r w:rsidRPr="00E811B0">
        <w:rPr>
          <w:rFonts w:ascii="Book Antiqua" w:eastAsia="宋体" w:hAnsi="Book Antiqua" w:cs="宋体"/>
          <w:sz w:val="24"/>
          <w:szCs w:val="24"/>
          <w:lang w:eastAsia="zh-CN"/>
        </w:rPr>
        <w:t xml:space="preserve">9 </w:t>
      </w:r>
      <w:r w:rsidRPr="00E811B0">
        <w:rPr>
          <w:rFonts w:ascii="Book Antiqua" w:eastAsia="宋体" w:hAnsi="Book Antiqua" w:cs="宋体"/>
          <w:b/>
          <w:bCs/>
          <w:sz w:val="24"/>
          <w:szCs w:val="24"/>
          <w:lang w:eastAsia="zh-CN"/>
        </w:rPr>
        <w:t>Gleason BC</w:t>
      </w:r>
      <w:r w:rsidRPr="00E811B0">
        <w:rPr>
          <w:rFonts w:ascii="Book Antiqua" w:eastAsia="宋体" w:hAnsi="Book Antiqua" w:cs="宋体"/>
          <w:sz w:val="24"/>
          <w:szCs w:val="24"/>
          <w:lang w:eastAsia="zh-CN"/>
        </w:rPr>
        <w:t xml:space="preserve">, </w:t>
      </w:r>
      <w:proofErr w:type="spellStart"/>
      <w:r w:rsidRPr="00E811B0">
        <w:rPr>
          <w:rFonts w:ascii="Book Antiqua" w:eastAsia="宋体" w:hAnsi="Book Antiqua" w:cs="宋体"/>
          <w:sz w:val="24"/>
          <w:szCs w:val="24"/>
          <w:lang w:eastAsia="zh-CN"/>
        </w:rPr>
        <w:t>Hornick</w:t>
      </w:r>
      <w:proofErr w:type="spellEnd"/>
      <w:r w:rsidRPr="00E811B0">
        <w:rPr>
          <w:rFonts w:ascii="Book Antiqua" w:eastAsia="宋体" w:hAnsi="Book Antiqua" w:cs="宋体"/>
          <w:sz w:val="24"/>
          <w:szCs w:val="24"/>
          <w:lang w:eastAsia="zh-CN"/>
        </w:rPr>
        <w:t xml:space="preserve"> JL.</w:t>
      </w:r>
      <w:proofErr w:type="gramEnd"/>
      <w:r w:rsidRPr="00E811B0">
        <w:rPr>
          <w:rFonts w:ascii="Book Antiqua" w:eastAsia="宋体" w:hAnsi="Book Antiqua" w:cs="宋体"/>
          <w:sz w:val="24"/>
          <w:szCs w:val="24"/>
          <w:lang w:eastAsia="zh-CN"/>
        </w:rPr>
        <w:t xml:space="preserve"> Inflammatory </w:t>
      </w:r>
      <w:proofErr w:type="spellStart"/>
      <w:r w:rsidRPr="00E811B0">
        <w:rPr>
          <w:rFonts w:ascii="Book Antiqua" w:eastAsia="宋体" w:hAnsi="Book Antiqua" w:cs="宋体"/>
          <w:sz w:val="24"/>
          <w:szCs w:val="24"/>
          <w:lang w:eastAsia="zh-CN"/>
        </w:rPr>
        <w:t>myofibroblastic</w:t>
      </w:r>
      <w:proofErr w:type="spellEnd"/>
      <w:r w:rsidRPr="00E811B0">
        <w:rPr>
          <w:rFonts w:ascii="Book Antiqua" w:eastAsia="宋体" w:hAnsi="Book Antiqua" w:cs="宋体"/>
          <w:sz w:val="24"/>
          <w:szCs w:val="24"/>
          <w:lang w:eastAsia="zh-CN"/>
        </w:rPr>
        <w:t xml:space="preserve"> </w:t>
      </w:r>
      <w:proofErr w:type="spellStart"/>
      <w:r w:rsidRPr="00E811B0">
        <w:rPr>
          <w:rFonts w:ascii="Book Antiqua" w:eastAsia="宋体" w:hAnsi="Book Antiqua" w:cs="宋体"/>
          <w:sz w:val="24"/>
          <w:szCs w:val="24"/>
          <w:lang w:eastAsia="zh-CN"/>
        </w:rPr>
        <w:t>tumours</w:t>
      </w:r>
      <w:proofErr w:type="spellEnd"/>
      <w:r w:rsidRPr="00E811B0">
        <w:rPr>
          <w:rFonts w:ascii="Book Antiqua" w:eastAsia="宋体" w:hAnsi="Book Antiqua" w:cs="宋体"/>
          <w:sz w:val="24"/>
          <w:szCs w:val="24"/>
          <w:lang w:eastAsia="zh-CN"/>
        </w:rPr>
        <w:t xml:space="preserve">: where are we now? </w:t>
      </w:r>
      <w:r w:rsidRPr="00E811B0">
        <w:rPr>
          <w:rFonts w:ascii="Book Antiqua" w:eastAsia="宋体" w:hAnsi="Book Antiqua" w:cs="宋体"/>
          <w:i/>
          <w:iCs/>
          <w:sz w:val="24"/>
          <w:szCs w:val="24"/>
          <w:lang w:eastAsia="zh-CN"/>
        </w:rPr>
        <w:t xml:space="preserve">J </w:t>
      </w:r>
      <w:proofErr w:type="spellStart"/>
      <w:r w:rsidRPr="00E811B0">
        <w:rPr>
          <w:rFonts w:ascii="Book Antiqua" w:eastAsia="宋体" w:hAnsi="Book Antiqua" w:cs="宋体"/>
          <w:i/>
          <w:iCs/>
          <w:sz w:val="24"/>
          <w:szCs w:val="24"/>
          <w:lang w:eastAsia="zh-CN"/>
        </w:rPr>
        <w:t>Clin</w:t>
      </w:r>
      <w:proofErr w:type="spellEnd"/>
      <w:r w:rsidRPr="00E811B0">
        <w:rPr>
          <w:rFonts w:ascii="Book Antiqua" w:eastAsia="宋体" w:hAnsi="Book Antiqua" w:cs="宋体"/>
          <w:i/>
          <w:iCs/>
          <w:sz w:val="24"/>
          <w:szCs w:val="24"/>
          <w:lang w:eastAsia="zh-CN"/>
        </w:rPr>
        <w:t xml:space="preserve"> </w:t>
      </w:r>
      <w:proofErr w:type="spellStart"/>
      <w:r w:rsidRPr="00E811B0">
        <w:rPr>
          <w:rFonts w:ascii="Book Antiqua" w:eastAsia="宋体" w:hAnsi="Book Antiqua" w:cs="宋体"/>
          <w:i/>
          <w:iCs/>
          <w:sz w:val="24"/>
          <w:szCs w:val="24"/>
          <w:lang w:eastAsia="zh-CN"/>
        </w:rPr>
        <w:t>Pathol</w:t>
      </w:r>
      <w:proofErr w:type="spellEnd"/>
      <w:r w:rsidRPr="00E811B0">
        <w:rPr>
          <w:rFonts w:ascii="Book Antiqua" w:eastAsia="宋体" w:hAnsi="Book Antiqua" w:cs="宋体"/>
          <w:sz w:val="24"/>
          <w:szCs w:val="24"/>
          <w:lang w:eastAsia="zh-CN"/>
        </w:rPr>
        <w:t xml:space="preserve"> 2008; </w:t>
      </w:r>
      <w:r w:rsidRPr="00E811B0">
        <w:rPr>
          <w:rFonts w:ascii="Book Antiqua" w:eastAsia="宋体" w:hAnsi="Book Antiqua" w:cs="宋体"/>
          <w:b/>
          <w:bCs/>
          <w:sz w:val="24"/>
          <w:szCs w:val="24"/>
          <w:lang w:eastAsia="zh-CN"/>
        </w:rPr>
        <w:t>61</w:t>
      </w:r>
      <w:r w:rsidRPr="00E811B0">
        <w:rPr>
          <w:rFonts w:ascii="Book Antiqua" w:eastAsia="宋体" w:hAnsi="Book Antiqua" w:cs="宋体"/>
          <w:sz w:val="24"/>
          <w:szCs w:val="24"/>
          <w:lang w:eastAsia="zh-CN"/>
        </w:rPr>
        <w:t>: 428-437 [PMID: 17938159 DOI: 10.1136/jcp.2007.049387]</w:t>
      </w:r>
    </w:p>
    <w:p w14:paraId="71E1AEBD" w14:textId="77777777" w:rsidR="00E811B0" w:rsidRPr="00E811B0" w:rsidRDefault="00E811B0" w:rsidP="00E811B0">
      <w:pPr>
        <w:spacing w:after="0" w:line="360" w:lineRule="auto"/>
        <w:jc w:val="both"/>
        <w:rPr>
          <w:rFonts w:ascii="Book Antiqua" w:eastAsia="宋体" w:hAnsi="Book Antiqua" w:cs="宋体"/>
          <w:sz w:val="24"/>
          <w:szCs w:val="24"/>
          <w:lang w:eastAsia="zh-CN"/>
        </w:rPr>
      </w:pPr>
      <w:proofErr w:type="gramStart"/>
      <w:r w:rsidRPr="00E811B0">
        <w:rPr>
          <w:rFonts w:ascii="Book Antiqua" w:eastAsia="宋体" w:hAnsi="Book Antiqua" w:cs="宋体"/>
          <w:sz w:val="24"/>
          <w:szCs w:val="24"/>
          <w:lang w:eastAsia="zh-CN"/>
        </w:rPr>
        <w:t xml:space="preserve">10 </w:t>
      </w:r>
      <w:proofErr w:type="spellStart"/>
      <w:r w:rsidRPr="00E811B0">
        <w:rPr>
          <w:rFonts w:ascii="Book Antiqua" w:eastAsia="宋体" w:hAnsi="Book Antiqua" w:cs="宋体"/>
          <w:b/>
          <w:bCs/>
          <w:sz w:val="24"/>
          <w:szCs w:val="24"/>
          <w:lang w:eastAsia="zh-CN"/>
        </w:rPr>
        <w:t>Fornell</w:t>
      </w:r>
      <w:proofErr w:type="spellEnd"/>
      <w:r w:rsidRPr="00E811B0">
        <w:rPr>
          <w:rFonts w:ascii="Book Antiqua" w:eastAsia="宋体" w:hAnsi="Book Antiqua" w:cs="宋体"/>
          <w:b/>
          <w:bCs/>
          <w:sz w:val="24"/>
          <w:szCs w:val="24"/>
          <w:lang w:eastAsia="zh-CN"/>
        </w:rPr>
        <w:t>-Pérez R</w:t>
      </w:r>
      <w:r w:rsidRPr="00E811B0">
        <w:rPr>
          <w:rFonts w:ascii="Book Antiqua" w:eastAsia="宋体" w:hAnsi="Book Antiqua" w:cs="宋体"/>
          <w:sz w:val="24"/>
          <w:szCs w:val="24"/>
          <w:lang w:eastAsia="zh-CN"/>
        </w:rPr>
        <w:t>, Santana-</w:t>
      </w:r>
      <w:proofErr w:type="spellStart"/>
      <w:r w:rsidRPr="00E811B0">
        <w:rPr>
          <w:rFonts w:ascii="Book Antiqua" w:eastAsia="宋体" w:hAnsi="Book Antiqua" w:cs="宋体"/>
          <w:sz w:val="24"/>
          <w:szCs w:val="24"/>
          <w:lang w:eastAsia="zh-CN"/>
        </w:rPr>
        <w:t>Montesdeoca</w:t>
      </w:r>
      <w:proofErr w:type="spellEnd"/>
      <w:r w:rsidRPr="00E811B0">
        <w:rPr>
          <w:rFonts w:ascii="Book Antiqua" w:eastAsia="宋体" w:hAnsi="Book Antiqua" w:cs="宋体"/>
          <w:sz w:val="24"/>
          <w:szCs w:val="24"/>
          <w:lang w:eastAsia="zh-CN"/>
        </w:rPr>
        <w:t xml:space="preserve"> JM, </w:t>
      </w:r>
      <w:proofErr w:type="spellStart"/>
      <w:r w:rsidRPr="00E811B0">
        <w:rPr>
          <w:rFonts w:ascii="Book Antiqua" w:eastAsia="宋体" w:hAnsi="Book Antiqua" w:cs="宋体"/>
          <w:sz w:val="24"/>
          <w:szCs w:val="24"/>
          <w:lang w:eastAsia="zh-CN"/>
        </w:rPr>
        <w:t>García-Villar</w:t>
      </w:r>
      <w:proofErr w:type="spellEnd"/>
      <w:r w:rsidRPr="00E811B0">
        <w:rPr>
          <w:rFonts w:ascii="Book Antiqua" w:eastAsia="宋体" w:hAnsi="Book Antiqua" w:cs="宋体"/>
          <w:sz w:val="24"/>
          <w:szCs w:val="24"/>
          <w:lang w:eastAsia="zh-CN"/>
        </w:rPr>
        <w:t xml:space="preserve"> C, Camacho-</w:t>
      </w:r>
      <w:proofErr w:type="spellStart"/>
      <w:r w:rsidRPr="00E811B0">
        <w:rPr>
          <w:rFonts w:ascii="Book Antiqua" w:eastAsia="宋体" w:hAnsi="Book Antiqua" w:cs="宋体"/>
          <w:sz w:val="24"/>
          <w:szCs w:val="24"/>
          <w:lang w:eastAsia="zh-CN"/>
        </w:rPr>
        <w:t>García</w:t>
      </w:r>
      <w:proofErr w:type="spellEnd"/>
      <w:r w:rsidRPr="00E811B0">
        <w:rPr>
          <w:rFonts w:ascii="Book Antiqua" w:eastAsia="宋体" w:hAnsi="Book Antiqua" w:cs="宋体"/>
          <w:sz w:val="24"/>
          <w:szCs w:val="24"/>
          <w:lang w:eastAsia="zh-CN"/>
        </w:rPr>
        <w:t xml:space="preserve"> MC.</w:t>
      </w:r>
      <w:proofErr w:type="gramEnd"/>
      <w:r w:rsidRPr="00E811B0">
        <w:rPr>
          <w:rFonts w:ascii="Book Antiqua" w:eastAsia="宋体" w:hAnsi="Book Antiqua" w:cs="宋体"/>
          <w:sz w:val="24"/>
          <w:szCs w:val="24"/>
          <w:lang w:eastAsia="zh-CN"/>
        </w:rPr>
        <w:t xml:space="preserve"> </w:t>
      </w:r>
      <w:proofErr w:type="gramStart"/>
      <w:r w:rsidRPr="00E811B0">
        <w:rPr>
          <w:rFonts w:ascii="Book Antiqua" w:eastAsia="宋体" w:hAnsi="Book Antiqua" w:cs="宋体"/>
          <w:sz w:val="24"/>
          <w:szCs w:val="24"/>
          <w:lang w:eastAsia="zh-CN"/>
        </w:rPr>
        <w:t xml:space="preserve">Two types of presentation of pulmonary inflammatory </w:t>
      </w:r>
      <w:proofErr w:type="spellStart"/>
      <w:r w:rsidRPr="00E811B0">
        <w:rPr>
          <w:rFonts w:ascii="Book Antiqua" w:eastAsia="宋体" w:hAnsi="Book Antiqua" w:cs="宋体"/>
          <w:sz w:val="24"/>
          <w:szCs w:val="24"/>
          <w:lang w:eastAsia="zh-CN"/>
        </w:rPr>
        <w:t>pseudotumors</w:t>
      </w:r>
      <w:proofErr w:type="spellEnd"/>
      <w:r w:rsidRPr="00E811B0">
        <w:rPr>
          <w:rFonts w:ascii="Book Antiqua" w:eastAsia="宋体" w:hAnsi="Book Antiqua" w:cs="宋体"/>
          <w:sz w:val="24"/>
          <w:szCs w:val="24"/>
          <w:lang w:eastAsia="zh-CN"/>
        </w:rPr>
        <w:t>.</w:t>
      </w:r>
      <w:proofErr w:type="gramEnd"/>
      <w:r w:rsidRPr="00E811B0">
        <w:rPr>
          <w:rFonts w:ascii="Book Antiqua" w:eastAsia="宋体" w:hAnsi="Book Antiqua" w:cs="宋体"/>
          <w:sz w:val="24"/>
          <w:szCs w:val="24"/>
          <w:lang w:eastAsia="zh-CN"/>
        </w:rPr>
        <w:t xml:space="preserve"> </w:t>
      </w:r>
      <w:r w:rsidRPr="00E811B0">
        <w:rPr>
          <w:rFonts w:ascii="Book Antiqua" w:eastAsia="宋体" w:hAnsi="Book Antiqua" w:cs="宋体"/>
          <w:i/>
          <w:iCs/>
          <w:sz w:val="24"/>
          <w:szCs w:val="24"/>
          <w:lang w:eastAsia="zh-CN"/>
        </w:rPr>
        <w:t xml:space="preserve">Arch </w:t>
      </w:r>
      <w:proofErr w:type="spellStart"/>
      <w:r w:rsidRPr="00E811B0">
        <w:rPr>
          <w:rFonts w:ascii="Book Antiqua" w:eastAsia="宋体" w:hAnsi="Book Antiqua" w:cs="宋体"/>
          <w:i/>
          <w:iCs/>
          <w:sz w:val="24"/>
          <w:szCs w:val="24"/>
          <w:lang w:eastAsia="zh-CN"/>
        </w:rPr>
        <w:t>Bronconeumol</w:t>
      </w:r>
      <w:proofErr w:type="spellEnd"/>
      <w:r w:rsidRPr="00E811B0">
        <w:rPr>
          <w:rFonts w:ascii="Book Antiqua" w:eastAsia="宋体" w:hAnsi="Book Antiqua" w:cs="宋体"/>
          <w:sz w:val="24"/>
          <w:szCs w:val="24"/>
          <w:lang w:eastAsia="zh-CN"/>
        </w:rPr>
        <w:t xml:space="preserve"> 2012; </w:t>
      </w:r>
      <w:r w:rsidRPr="00E811B0">
        <w:rPr>
          <w:rFonts w:ascii="Book Antiqua" w:eastAsia="宋体" w:hAnsi="Book Antiqua" w:cs="宋体"/>
          <w:b/>
          <w:bCs/>
          <w:sz w:val="24"/>
          <w:szCs w:val="24"/>
          <w:lang w:eastAsia="zh-CN"/>
        </w:rPr>
        <w:t>48</w:t>
      </w:r>
      <w:r w:rsidRPr="00E811B0">
        <w:rPr>
          <w:rFonts w:ascii="Book Antiqua" w:eastAsia="宋体" w:hAnsi="Book Antiqua" w:cs="宋体"/>
          <w:sz w:val="24"/>
          <w:szCs w:val="24"/>
          <w:lang w:eastAsia="zh-CN"/>
        </w:rPr>
        <w:t>: 296-299 [PMID: 22075403 DOI: 10.1016/j.arbres.2011.09.001]</w:t>
      </w:r>
    </w:p>
    <w:p w14:paraId="79F989FC" w14:textId="77777777" w:rsidR="00E811B0" w:rsidRPr="00E811B0" w:rsidRDefault="00E811B0" w:rsidP="00E811B0">
      <w:pPr>
        <w:spacing w:after="0" w:line="360" w:lineRule="auto"/>
        <w:jc w:val="both"/>
        <w:rPr>
          <w:rFonts w:ascii="Book Antiqua" w:eastAsia="宋体" w:hAnsi="Book Antiqua" w:cs="宋体"/>
          <w:sz w:val="24"/>
          <w:szCs w:val="24"/>
          <w:lang w:eastAsia="zh-CN"/>
        </w:rPr>
      </w:pPr>
      <w:r w:rsidRPr="00E811B0">
        <w:rPr>
          <w:rFonts w:ascii="Book Antiqua" w:eastAsia="宋体" w:hAnsi="Book Antiqua" w:cs="宋体"/>
          <w:sz w:val="24"/>
          <w:szCs w:val="24"/>
          <w:lang w:eastAsia="zh-CN"/>
        </w:rPr>
        <w:lastRenderedPageBreak/>
        <w:t xml:space="preserve">11 </w:t>
      </w:r>
      <w:proofErr w:type="spellStart"/>
      <w:r w:rsidRPr="00E811B0">
        <w:rPr>
          <w:rFonts w:ascii="Book Antiqua" w:eastAsia="宋体" w:hAnsi="Book Antiqua" w:cs="宋体"/>
          <w:b/>
          <w:bCs/>
          <w:sz w:val="24"/>
          <w:szCs w:val="24"/>
          <w:lang w:eastAsia="zh-CN"/>
        </w:rPr>
        <w:t>Kobashi</w:t>
      </w:r>
      <w:proofErr w:type="spellEnd"/>
      <w:r w:rsidRPr="00E811B0">
        <w:rPr>
          <w:rFonts w:ascii="Book Antiqua" w:eastAsia="宋体" w:hAnsi="Book Antiqua" w:cs="宋体"/>
          <w:b/>
          <w:bCs/>
          <w:sz w:val="24"/>
          <w:szCs w:val="24"/>
          <w:lang w:eastAsia="zh-CN"/>
        </w:rPr>
        <w:t xml:space="preserve"> Y</w:t>
      </w:r>
      <w:r w:rsidRPr="00E811B0">
        <w:rPr>
          <w:rFonts w:ascii="Book Antiqua" w:eastAsia="宋体" w:hAnsi="Book Antiqua" w:cs="宋体"/>
          <w:sz w:val="24"/>
          <w:szCs w:val="24"/>
          <w:lang w:eastAsia="zh-CN"/>
        </w:rPr>
        <w:t xml:space="preserve">, Fukuda M, Nakata M, </w:t>
      </w:r>
      <w:proofErr w:type="spellStart"/>
      <w:r w:rsidRPr="00E811B0">
        <w:rPr>
          <w:rFonts w:ascii="Book Antiqua" w:eastAsia="宋体" w:hAnsi="Book Antiqua" w:cs="宋体"/>
          <w:sz w:val="24"/>
          <w:szCs w:val="24"/>
          <w:lang w:eastAsia="zh-CN"/>
        </w:rPr>
        <w:t>Irei</w:t>
      </w:r>
      <w:proofErr w:type="spellEnd"/>
      <w:r w:rsidRPr="00E811B0">
        <w:rPr>
          <w:rFonts w:ascii="Book Antiqua" w:eastAsia="宋体" w:hAnsi="Book Antiqua" w:cs="宋体"/>
          <w:sz w:val="24"/>
          <w:szCs w:val="24"/>
          <w:lang w:eastAsia="zh-CN"/>
        </w:rPr>
        <w:t xml:space="preserve"> T, Oka M. Inflammatory </w:t>
      </w:r>
      <w:proofErr w:type="spellStart"/>
      <w:r w:rsidRPr="00E811B0">
        <w:rPr>
          <w:rFonts w:ascii="Book Antiqua" w:eastAsia="宋体" w:hAnsi="Book Antiqua" w:cs="宋体"/>
          <w:sz w:val="24"/>
          <w:szCs w:val="24"/>
          <w:lang w:eastAsia="zh-CN"/>
        </w:rPr>
        <w:t>pseudotumor</w:t>
      </w:r>
      <w:proofErr w:type="spellEnd"/>
      <w:r w:rsidRPr="00E811B0">
        <w:rPr>
          <w:rFonts w:ascii="Book Antiqua" w:eastAsia="宋体" w:hAnsi="Book Antiqua" w:cs="宋体"/>
          <w:sz w:val="24"/>
          <w:szCs w:val="24"/>
          <w:lang w:eastAsia="zh-CN"/>
        </w:rPr>
        <w:t xml:space="preserve"> of the lung: </w:t>
      </w:r>
      <w:proofErr w:type="spellStart"/>
      <w:r w:rsidRPr="00E811B0">
        <w:rPr>
          <w:rFonts w:ascii="Book Antiqua" w:eastAsia="宋体" w:hAnsi="Book Antiqua" w:cs="宋体"/>
          <w:sz w:val="24"/>
          <w:szCs w:val="24"/>
          <w:lang w:eastAsia="zh-CN"/>
        </w:rPr>
        <w:t>clinicopathological</w:t>
      </w:r>
      <w:proofErr w:type="spellEnd"/>
      <w:r w:rsidRPr="00E811B0">
        <w:rPr>
          <w:rFonts w:ascii="Book Antiqua" w:eastAsia="宋体" w:hAnsi="Book Antiqua" w:cs="宋体"/>
          <w:sz w:val="24"/>
          <w:szCs w:val="24"/>
          <w:lang w:eastAsia="zh-CN"/>
        </w:rPr>
        <w:t xml:space="preserve"> analysis in seven adult patients. </w:t>
      </w:r>
      <w:proofErr w:type="spellStart"/>
      <w:r w:rsidRPr="00E811B0">
        <w:rPr>
          <w:rFonts w:ascii="Book Antiqua" w:eastAsia="宋体" w:hAnsi="Book Antiqua" w:cs="宋体"/>
          <w:i/>
          <w:iCs/>
          <w:sz w:val="24"/>
          <w:szCs w:val="24"/>
          <w:lang w:eastAsia="zh-CN"/>
        </w:rPr>
        <w:t>Int</w:t>
      </w:r>
      <w:proofErr w:type="spellEnd"/>
      <w:r w:rsidRPr="00E811B0">
        <w:rPr>
          <w:rFonts w:ascii="Book Antiqua" w:eastAsia="宋体" w:hAnsi="Book Antiqua" w:cs="宋体"/>
          <w:i/>
          <w:iCs/>
          <w:sz w:val="24"/>
          <w:szCs w:val="24"/>
          <w:lang w:eastAsia="zh-CN"/>
        </w:rPr>
        <w:t xml:space="preserve"> J </w:t>
      </w:r>
      <w:proofErr w:type="spellStart"/>
      <w:r w:rsidRPr="00E811B0">
        <w:rPr>
          <w:rFonts w:ascii="Book Antiqua" w:eastAsia="宋体" w:hAnsi="Book Antiqua" w:cs="宋体"/>
          <w:i/>
          <w:iCs/>
          <w:sz w:val="24"/>
          <w:szCs w:val="24"/>
          <w:lang w:eastAsia="zh-CN"/>
        </w:rPr>
        <w:t>Clin</w:t>
      </w:r>
      <w:proofErr w:type="spellEnd"/>
      <w:r w:rsidRPr="00E811B0">
        <w:rPr>
          <w:rFonts w:ascii="Book Antiqua" w:eastAsia="宋体" w:hAnsi="Book Antiqua" w:cs="宋体"/>
          <w:i/>
          <w:iCs/>
          <w:sz w:val="24"/>
          <w:szCs w:val="24"/>
          <w:lang w:eastAsia="zh-CN"/>
        </w:rPr>
        <w:t xml:space="preserve"> </w:t>
      </w:r>
      <w:proofErr w:type="spellStart"/>
      <w:r w:rsidRPr="00E811B0">
        <w:rPr>
          <w:rFonts w:ascii="Book Antiqua" w:eastAsia="宋体" w:hAnsi="Book Antiqua" w:cs="宋体"/>
          <w:i/>
          <w:iCs/>
          <w:sz w:val="24"/>
          <w:szCs w:val="24"/>
          <w:lang w:eastAsia="zh-CN"/>
        </w:rPr>
        <w:t>Oncol</w:t>
      </w:r>
      <w:proofErr w:type="spellEnd"/>
      <w:r w:rsidRPr="00E811B0">
        <w:rPr>
          <w:rFonts w:ascii="Book Antiqua" w:eastAsia="宋体" w:hAnsi="Book Antiqua" w:cs="宋体"/>
          <w:sz w:val="24"/>
          <w:szCs w:val="24"/>
          <w:lang w:eastAsia="zh-CN"/>
        </w:rPr>
        <w:t xml:space="preserve"> 2006; </w:t>
      </w:r>
      <w:r w:rsidRPr="00E811B0">
        <w:rPr>
          <w:rFonts w:ascii="Book Antiqua" w:eastAsia="宋体" w:hAnsi="Book Antiqua" w:cs="宋体"/>
          <w:b/>
          <w:bCs/>
          <w:sz w:val="24"/>
          <w:szCs w:val="24"/>
          <w:lang w:eastAsia="zh-CN"/>
        </w:rPr>
        <w:t>11</w:t>
      </w:r>
      <w:r w:rsidRPr="00E811B0">
        <w:rPr>
          <w:rFonts w:ascii="Book Antiqua" w:eastAsia="宋体" w:hAnsi="Book Antiqua" w:cs="宋体"/>
          <w:sz w:val="24"/>
          <w:szCs w:val="24"/>
          <w:lang w:eastAsia="zh-CN"/>
        </w:rPr>
        <w:t>: 461-466 [PMID: 17180515 DOI: 10.1007/s10147-006-0611-4]</w:t>
      </w:r>
    </w:p>
    <w:p w14:paraId="752F7604" w14:textId="71B43BF8" w:rsidR="00E811B0" w:rsidRPr="00E811B0" w:rsidRDefault="00E811B0" w:rsidP="00E811B0">
      <w:pPr>
        <w:spacing w:after="0" w:line="360" w:lineRule="auto"/>
        <w:jc w:val="both"/>
        <w:rPr>
          <w:rFonts w:ascii="Book Antiqua" w:eastAsia="宋体" w:hAnsi="Book Antiqua" w:cs="宋体"/>
          <w:sz w:val="24"/>
          <w:szCs w:val="24"/>
          <w:lang w:eastAsia="zh-CN"/>
        </w:rPr>
      </w:pPr>
      <w:r w:rsidRPr="00E811B0">
        <w:rPr>
          <w:rFonts w:ascii="Book Antiqua" w:eastAsia="宋体" w:hAnsi="Book Antiqua" w:cs="宋体"/>
          <w:sz w:val="24"/>
          <w:szCs w:val="24"/>
          <w:lang w:eastAsia="zh-CN"/>
        </w:rPr>
        <w:t xml:space="preserve">12 </w:t>
      </w:r>
      <w:proofErr w:type="spellStart"/>
      <w:r w:rsidRPr="00E811B0">
        <w:rPr>
          <w:rFonts w:ascii="Book Antiqua" w:eastAsia="宋体" w:hAnsi="Book Antiqua" w:cs="宋体"/>
          <w:b/>
          <w:bCs/>
          <w:sz w:val="24"/>
          <w:szCs w:val="24"/>
          <w:lang w:eastAsia="zh-CN"/>
        </w:rPr>
        <w:t>Kaitoukov</w:t>
      </w:r>
      <w:proofErr w:type="spellEnd"/>
      <w:r w:rsidRPr="00E811B0">
        <w:rPr>
          <w:rFonts w:ascii="Book Antiqua" w:eastAsia="宋体" w:hAnsi="Book Antiqua" w:cs="宋体"/>
          <w:b/>
          <w:bCs/>
          <w:sz w:val="24"/>
          <w:szCs w:val="24"/>
          <w:lang w:eastAsia="zh-CN"/>
        </w:rPr>
        <w:t xml:space="preserve"> Y</w:t>
      </w:r>
      <w:r w:rsidRPr="00E811B0">
        <w:rPr>
          <w:rFonts w:ascii="Book Antiqua" w:eastAsia="宋体" w:hAnsi="Book Antiqua" w:cs="宋体"/>
          <w:sz w:val="24"/>
          <w:szCs w:val="24"/>
          <w:lang w:eastAsia="zh-CN"/>
        </w:rPr>
        <w:t xml:space="preserve">, </w:t>
      </w:r>
      <w:proofErr w:type="spellStart"/>
      <w:r w:rsidRPr="00E811B0">
        <w:rPr>
          <w:rFonts w:ascii="Book Antiqua" w:eastAsia="宋体" w:hAnsi="Book Antiqua" w:cs="宋体"/>
          <w:sz w:val="24"/>
          <w:szCs w:val="24"/>
          <w:lang w:eastAsia="zh-CN"/>
        </w:rPr>
        <w:t>Rakovich</w:t>
      </w:r>
      <w:proofErr w:type="spellEnd"/>
      <w:r w:rsidRPr="00E811B0">
        <w:rPr>
          <w:rFonts w:ascii="Book Antiqua" w:eastAsia="宋体" w:hAnsi="Book Antiqua" w:cs="宋体"/>
          <w:sz w:val="24"/>
          <w:szCs w:val="24"/>
          <w:lang w:eastAsia="zh-CN"/>
        </w:rPr>
        <w:t xml:space="preserve"> G, Trahan S, </w:t>
      </w:r>
      <w:proofErr w:type="spellStart"/>
      <w:r w:rsidRPr="00E811B0">
        <w:rPr>
          <w:rFonts w:ascii="Book Antiqua" w:eastAsia="宋体" w:hAnsi="Book Antiqua" w:cs="宋体"/>
          <w:sz w:val="24"/>
          <w:szCs w:val="24"/>
          <w:lang w:eastAsia="zh-CN"/>
        </w:rPr>
        <w:t>Grégoire</w:t>
      </w:r>
      <w:proofErr w:type="spellEnd"/>
      <w:r w:rsidRPr="00E811B0">
        <w:rPr>
          <w:rFonts w:ascii="Book Antiqua" w:eastAsia="宋体" w:hAnsi="Book Antiqua" w:cs="宋体"/>
          <w:sz w:val="24"/>
          <w:szCs w:val="24"/>
          <w:lang w:eastAsia="zh-CN"/>
        </w:rPr>
        <w:t xml:space="preserve"> J. Inflammatory </w:t>
      </w:r>
      <w:proofErr w:type="spellStart"/>
      <w:r w:rsidRPr="00E811B0">
        <w:rPr>
          <w:rFonts w:ascii="Book Antiqua" w:eastAsia="宋体" w:hAnsi="Book Antiqua" w:cs="宋体"/>
          <w:sz w:val="24"/>
          <w:szCs w:val="24"/>
          <w:lang w:eastAsia="zh-CN"/>
        </w:rPr>
        <w:t>pseudotumour</w:t>
      </w:r>
      <w:proofErr w:type="spellEnd"/>
      <w:r w:rsidRPr="00E811B0">
        <w:rPr>
          <w:rFonts w:ascii="Book Antiqua" w:eastAsia="宋体" w:hAnsi="Book Antiqua" w:cs="宋体"/>
          <w:sz w:val="24"/>
          <w:szCs w:val="24"/>
          <w:lang w:eastAsia="zh-CN"/>
        </w:rPr>
        <w:t xml:space="preserve"> of the lung. </w:t>
      </w:r>
      <w:r w:rsidRPr="00E811B0">
        <w:rPr>
          <w:rFonts w:ascii="Book Antiqua" w:eastAsia="宋体" w:hAnsi="Book Antiqua" w:cs="宋体"/>
          <w:i/>
          <w:iCs/>
          <w:sz w:val="24"/>
          <w:szCs w:val="24"/>
          <w:lang w:eastAsia="zh-CN"/>
        </w:rPr>
        <w:t xml:space="preserve">Can </w:t>
      </w:r>
      <w:proofErr w:type="spellStart"/>
      <w:r w:rsidRPr="00E811B0">
        <w:rPr>
          <w:rFonts w:ascii="Book Antiqua" w:eastAsia="宋体" w:hAnsi="Book Antiqua" w:cs="宋体"/>
          <w:i/>
          <w:iCs/>
          <w:sz w:val="24"/>
          <w:szCs w:val="24"/>
          <w:lang w:eastAsia="zh-CN"/>
        </w:rPr>
        <w:t>Respir</w:t>
      </w:r>
      <w:proofErr w:type="spellEnd"/>
      <w:r w:rsidRPr="00E811B0">
        <w:rPr>
          <w:rFonts w:ascii="Book Antiqua" w:eastAsia="宋体" w:hAnsi="Book Antiqua" w:cs="宋体"/>
          <w:i/>
          <w:iCs/>
          <w:sz w:val="24"/>
          <w:szCs w:val="24"/>
          <w:lang w:eastAsia="zh-CN"/>
        </w:rPr>
        <w:t xml:space="preserve"> J</w:t>
      </w:r>
      <w:r w:rsidRPr="00E811B0">
        <w:rPr>
          <w:rFonts w:ascii="Book Antiqua" w:eastAsia="宋体" w:hAnsi="Book Antiqua" w:cs="宋体"/>
          <w:sz w:val="24"/>
          <w:szCs w:val="24"/>
          <w:lang w:eastAsia="zh-CN"/>
        </w:rPr>
        <w:t xml:space="preserve"> </w:t>
      </w:r>
      <w:r w:rsidR="00842311">
        <w:rPr>
          <w:rFonts w:ascii="Book Antiqua" w:eastAsia="宋体" w:hAnsi="Book Antiqua" w:cs="宋体" w:hint="eastAsia"/>
          <w:sz w:val="24"/>
          <w:szCs w:val="24"/>
          <w:lang w:eastAsia="zh-CN"/>
        </w:rPr>
        <w:t>2011</w:t>
      </w:r>
      <w:r w:rsidRPr="00E811B0">
        <w:rPr>
          <w:rFonts w:ascii="Book Antiqua" w:eastAsia="宋体" w:hAnsi="Book Antiqua" w:cs="宋体"/>
          <w:sz w:val="24"/>
          <w:szCs w:val="24"/>
          <w:lang w:eastAsia="zh-CN"/>
        </w:rPr>
        <w:t xml:space="preserve">; </w:t>
      </w:r>
      <w:r w:rsidRPr="00E811B0">
        <w:rPr>
          <w:rFonts w:ascii="Book Antiqua" w:eastAsia="宋体" w:hAnsi="Book Antiqua" w:cs="宋体"/>
          <w:b/>
          <w:bCs/>
          <w:sz w:val="24"/>
          <w:szCs w:val="24"/>
          <w:lang w:eastAsia="zh-CN"/>
        </w:rPr>
        <w:t>18</w:t>
      </w:r>
      <w:r w:rsidRPr="00E811B0">
        <w:rPr>
          <w:rFonts w:ascii="Book Antiqua" w:eastAsia="宋体" w:hAnsi="Book Antiqua" w:cs="宋体"/>
          <w:sz w:val="24"/>
          <w:szCs w:val="24"/>
          <w:lang w:eastAsia="zh-CN"/>
        </w:rPr>
        <w:t>: 315-317 [PMID: 22187684 DOI: 10.1155/2011/702646]</w:t>
      </w:r>
    </w:p>
    <w:p w14:paraId="38CF5FD4" w14:textId="76675A8F" w:rsidR="00E811B0" w:rsidRPr="00E811B0" w:rsidRDefault="00E811B0" w:rsidP="00E811B0">
      <w:pPr>
        <w:spacing w:after="0" w:line="360" w:lineRule="auto"/>
        <w:jc w:val="both"/>
        <w:rPr>
          <w:rFonts w:ascii="Book Antiqua" w:eastAsia="宋体" w:hAnsi="Book Antiqua" w:cs="宋体"/>
          <w:sz w:val="24"/>
          <w:szCs w:val="24"/>
          <w:lang w:eastAsia="zh-CN"/>
        </w:rPr>
      </w:pPr>
      <w:r w:rsidRPr="00E811B0">
        <w:rPr>
          <w:rFonts w:ascii="Book Antiqua" w:eastAsia="宋体" w:hAnsi="Book Antiqua" w:cs="宋体"/>
          <w:sz w:val="24"/>
          <w:szCs w:val="24"/>
          <w:lang w:eastAsia="zh-CN"/>
        </w:rPr>
        <w:t>1</w:t>
      </w:r>
      <w:r w:rsidR="00842311">
        <w:rPr>
          <w:rFonts w:ascii="Book Antiqua" w:eastAsia="宋体" w:hAnsi="Book Antiqua" w:cs="宋体" w:hint="eastAsia"/>
          <w:sz w:val="24"/>
          <w:szCs w:val="24"/>
          <w:lang w:eastAsia="zh-CN"/>
        </w:rPr>
        <w:t>3</w:t>
      </w:r>
      <w:r w:rsidRPr="00E811B0">
        <w:rPr>
          <w:rFonts w:ascii="Book Antiqua" w:eastAsia="宋体" w:hAnsi="Book Antiqua" w:cs="宋体"/>
          <w:sz w:val="24"/>
          <w:szCs w:val="24"/>
          <w:lang w:eastAsia="zh-CN"/>
        </w:rPr>
        <w:t xml:space="preserve"> </w:t>
      </w:r>
      <w:proofErr w:type="spellStart"/>
      <w:r w:rsidRPr="00E811B0">
        <w:rPr>
          <w:rFonts w:ascii="Book Antiqua" w:eastAsia="宋体" w:hAnsi="Book Antiqua" w:cs="宋体"/>
          <w:b/>
          <w:bCs/>
          <w:sz w:val="24"/>
          <w:szCs w:val="24"/>
          <w:lang w:eastAsia="zh-CN"/>
        </w:rPr>
        <w:t>Bhagat</w:t>
      </w:r>
      <w:proofErr w:type="spellEnd"/>
      <w:r w:rsidRPr="00E811B0">
        <w:rPr>
          <w:rFonts w:ascii="Book Antiqua" w:eastAsia="宋体" w:hAnsi="Book Antiqua" w:cs="宋体"/>
          <w:b/>
          <w:bCs/>
          <w:sz w:val="24"/>
          <w:szCs w:val="24"/>
          <w:lang w:eastAsia="zh-CN"/>
        </w:rPr>
        <w:t xml:space="preserve"> P</w:t>
      </w:r>
      <w:r w:rsidRPr="00E811B0">
        <w:rPr>
          <w:rFonts w:ascii="Book Antiqua" w:eastAsia="宋体" w:hAnsi="Book Antiqua" w:cs="宋体"/>
          <w:sz w:val="24"/>
          <w:szCs w:val="24"/>
          <w:lang w:eastAsia="zh-CN"/>
        </w:rPr>
        <w:t xml:space="preserve">, </w:t>
      </w:r>
      <w:proofErr w:type="spellStart"/>
      <w:r w:rsidRPr="00E811B0">
        <w:rPr>
          <w:rFonts w:ascii="Book Antiqua" w:eastAsia="宋体" w:hAnsi="Book Antiqua" w:cs="宋体"/>
          <w:sz w:val="24"/>
          <w:szCs w:val="24"/>
          <w:lang w:eastAsia="zh-CN"/>
        </w:rPr>
        <w:t>Bal</w:t>
      </w:r>
      <w:proofErr w:type="spellEnd"/>
      <w:r w:rsidRPr="00E811B0">
        <w:rPr>
          <w:rFonts w:ascii="Book Antiqua" w:eastAsia="宋体" w:hAnsi="Book Antiqua" w:cs="宋体"/>
          <w:sz w:val="24"/>
          <w:szCs w:val="24"/>
          <w:lang w:eastAsia="zh-CN"/>
        </w:rPr>
        <w:t xml:space="preserve"> A, Das A, Singh N, Singh H. Pulmonary inflammatory </w:t>
      </w:r>
      <w:proofErr w:type="spellStart"/>
      <w:r w:rsidRPr="00E811B0">
        <w:rPr>
          <w:rFonts w:ascii="Book Antiqua" w:eastAsia="宋体" w:hAnsi="Book Antiqua" w:cs="宋体"/>
          <w:sz w:val="24"/>
          <w:szCs w:val="24"/>
          <w:lang w:eastAsia="zh-CN"/>
        </w:rPr>
        <w:t>myofibroblastic</w:t>
      </w:r>
      <w:proofErr w:type="spellEnd"/>
      <w:r w:rsidRPr="00E811B0">
        <w:rPr>
          <w:rFonts w:ascii="Book Antiqua" w:eastAsia="宋体" w:hAnsi="Book Antiqua" w:cs="宋体"/>
          <w:sz w:val="24"/>
          <w:szCs w:val="24"/>
          <w:lang w:eastAsia="zh-CN"/>
        </w:rPr>
        <w:t xml:space="preserve"> tumor and IgG4-related inflammatory </w:t>
      </w:r>
      <w:proofErr w:type="spellStart"/>
      <w:r w:rsidRPr="00E811B0">
        <w:rPr>
          <w:rFonts w:ascii="Book Antiqua" w:eastAsia="宋体" w:hAnsi="Book Antiqua" w:cs="宋体"/>
          <w:sz w:val="24"/>
          <w:szCs w:val="24"/>
          <w:lang w:eastAsia="zh-CN"/>
        </w:rPr>
        <w:t>pseudotumor</w:t>
      </w:r>
      <w:proofErr w:type="spellEnd"/>
      <w:r w:rsidRPr="00E811B0">
        <w:rPr>
          <w:rFonts w:ascii="Book Antiqua" w:eastAsia="宋体" w:hAnsi="Book Antiqua" w:cs="宋体"/>
          <w:sz w:val="24"/>
          <w:szCs w:val="24"/>
          <w:lang w:eastAsia="zh-CN"/>
        </w:rPr>
        <w:t xml:space="preserve">: a diagnostic dilemma. </w:t>
      </w:r>
      <w:proofErr w:type="spellStart"/>
      <w:r w:rsidRPr="00E811B0">
        <w:rPr>
          <w:rFonts w:ascii="Book Antiqua" w:eastAsia="宋体" w:hAnsi="Book Antiqua" w:cs="宋体"/>
          <w:i/>
          <w:iCs/>
          <w:sz w:val="24"/>
          <w:szCs w:val="24"/>
          <w:lang w:eastAsia="zh-CN"/>
        </w:rPr>
        <w:t>Virchows</w:t>
      </w:r>
      <w:proofErr w:type="spellEnd"/>
      <w:r w:rsidRPr="00E811B0">
        <w:rPr>
          <w:rFonts w:ascii="Book Antiqua" w:eastAsia="宋体" w:hAnsi="Book Antiqua" w:cs="宋体"/>
          <w:i/>
          <w:iCs/>
          <w:sz w:val="24"/>
          <w:szCs w:val="24"/>
          <w:lang w:eastAsia="zh-CN"/>
        </w:rPr>
        <w:t xml:space="preserve"> Arch</w:t>
      </w:r>
      <w:r w:rsidRPr="00E811B0">
        <w:rPr>
          <w:rFonts w:ascii="Book Antiqua" w:eastAsia="宋体" w:hAnsi="Book Antiqua" w:cs="宋体"/>
          <w:sz w:val="24"/>
          <w:szCs w:val="24"/>
          <w:lang w:eastAsia="zh-CN"/>
        </w:rPr>
        <w:t xml:space="preserve"> 2013; </w:t>
      </w:r>
      <w:r w:rsidRPr="00E811B0">
        <w:rPr>
          <w:rFonts w:ascii="Book Antiqua" w:eastAsia="宋体" w:hAnsi="Book Antiqua" w:cs="宋体"/>
          <w:b/>
          <w:bCs/>
          <w:sz w:val="24"/>
          <w:szCs w:val="24"/>
          <w:lang w:eastAsia="zh-CN"/>
        </w:rPr>
        <w:t>463</w:t>
      </w:r>
      <w:r w:rsidRPr="00E811B0">
        <w:rPr>
          <w:rFonts w:ascii="Book Antiqua" w:eastAsia="宋体" w:hAnsi="Book Antiqua" w:cs="宋体"/>
          <w:sz w:val="24"/>
          <w:szCs w:val="24"/>
          <w:lang w:eastAsia="zh-CN"/>
        </w:rPr>
        <w:t>: 743-747 [PMID: 24100523 DOI: 10.1007/s00428-013-1493-2]</w:t>
      </w:r>
    </w:p>
    <w:p w14:paraId="069C22E8" w14:textId="7E8E7DC1" w:rsidR="00E811B0" w:rsidRPr="00E811B0" w:rsidRDefault="00E811B0" w:rsidP="00E811B0">
      <w:pPr>
        <w:spacing w:after="0" w:line="360" w:lineRule="auto"/>
        <w:jc w:val="both"/>
        <w:rPr>
          <w:rFonts w:ascii="Book Antiqua" w:eastAsia="宋体" w:hAnsi="Book Antiqua" w:cs="宋体"/>
          <w:sz w:val="24"/>
          <w:szCs w:val="24"/>
          <w:lang w:eastAsia="zh-CN"/>
        </w:rPr>
      </w:pPr>
      <w:r w:rsidRPr="00E811B0">
        <w:rPr>
          <w:rFonts w:ascii="Book Antiqua" w:eastAsia="宋体" w:hAnsi="Book Antiqua" w:cs="宋体"/>
          <w:sz w:val="24"/>
          <w:szCs w:val="24"/>
          <w:lang w:eastAsia="zh-CN"/>
        </w:rPr>
        <w:t>1</w:t>
      </w:r>
      <w:r w:rsidR="00842311">
        <w:rPr>
          <w:rFonts w:ascii="Book Antiqua" w:eastAsia="宋体" w:hAnsi="Book Antiqua" w:cs="宋体" w:hint="eastAsia"/>
          <w:sz w:val="24"/>
          <w:szCs w:val="24"/>
          <w:lang w:eastAsia="zh-CN"/>
        </w:rPr>
        <w:t>4</w:t>
      </w:r>
      <w:r w:rsidRPr="00E811B0">
        <w:rPr>
          <w:rFonts w:ascii="Book Antiqua" w:eastAsia="宋体" w:hAnsi="Book Antiqua" w:cs="宋体"/>
          <w:sz w:val="24"/>
          <w:szCs w:val="24"/>
          <w:lang w:eastAsia="zh-CN"/>
        </w:rPr>
        <w:t xml:space="preserve"> </w:t>
      </w:r>
      <w:r w:rsidRPr="00E811B0">
        <w:rPr>
          <w:rFonts w:ascii="Book Antiqua" w:eastAsia="宋体" w:hAnsi="Book Antiqua" w:cs="宋体"/>
          <w:b/>
          <w:bCs/>
          <w:sz w:val="24"/>
          <w:szCs w:val="24"/>
          <w:lang w:eastAsia="zh-CN"/>
        </w:rPr>
        <w:t>Coffin CM</w:t>
      </w:r>
      <w:r w:rsidRPr="00E811B0">
        <w:rPr>
          <w:rFonts w:ascii="Book Antiqua" w:eastAsia="宋体" w:hAnsi="Book Antiqua" w:cs="宋体"/>
          <w:sz w:val="24"/>
          <w:szCs w:val="24"/>
          <w:lang w:eastAsia="zh-CN"/>
        </w:rPr>
        <w:t xml:space="preserve">, </w:t>
      </w:r>
      <w:proofErr w:type="spellStart"/>
      <w:r w:rsidRPr="00E811B0">
        <w:rPr>
          <w:rFonts w:ascii="Book Antiqua" w:eastAsia="宋体" w:hAnsi="Book Antiqua" w:cs="宋体"/>
          <w:sz w:val="24"/>
          <w:szCs w:val="24"/>
          <w:lang w:eastAsia="zh-CN"/>
        </w:rPr>
        <w:t>Hornick</w:t>
      </w:r>
      <w:proofErr w:type="spellEnd"/>
      <w:r w:rsidRPr="00E811B0">
        <w:rPr>
          <w:rFonts w:ascii="Book Antiqua" w:eastAsia="宋体" w:hAnsi="Book Antiqua" w:cs="宋体"/>
          <w:sz w:val="24"/>
          <w:szCs w:val="24"/>
          <w:lang w:eastAsia="zh-CN"/>
        </w:rPr>
        <w:t xml:space="preserve"> JL, Fletcher CD. Inflammatory </w:t>
      </w:r>
      <w:proofErr w:type="spellStart"/>
      <w:r w:rsidRPr="00E811B0">
        <w:rPr>
          <w:rFonts w:ascii="Book Antiqua" w:eastAsia="宋体" w:hAnsi="Book Antiqua" w:cs="宋体"/>
          <w:sz w:val="24"/>
          <w:szCs w:val="24"/>
          <w:lang w:eastAsia="zh-CN"/>
        </w:rPr>
        <w:t>myofibroblastic</w:t>
      </w:r>
      <w:proofErr w:type="spellEnd"/>
      <w:r w:rsidRPr="00E811B0">
        <w:rPr>
          <w:rFonts w:ascii="Book Antiqua" w:eastAsia="宋体" w:hAnsi="Book Antiqua" w:cs="宋体"/>
          <w:sz w:val="24"/>
          <w:szCs w:val="24"/>
          <w:lang w:eastAsia="zh-CN"/>
        </w:rPr>
        <w:t xml:space="preserve"> tumor: comparison of </w:t>
      </w:r>
      <w:proofErr w:type="spellStart"/>
      <w:r w:rsidRPr="00E811B0">
        <w:rPr>
          <w:rFonts w:ascii="Book Antiqua" w:eastAsia="宋体" w:hAnsi="Book Antiqua" w:cs="宋体"/>
          <w:sz w:val="24"/>
          <w:szCs w:val="24"/>
          <w:lang w:eastAsia="zh-CN"/>
        </w:rPr>
        <w:t>clinicopathologic</w:t>
      </w:r>
      <w:proofErr w:type="spellEnd"/>
      <w:r w:rsidRPr="00E811B0">
        <w:rPr>
          <w:rFonts w:ascii="Book Antiqua" w:eastAsia="宋体" w:hAnsi="Book Antiqua" w:cs="宋体"/>
          <w:sz w:val="24"/>
          <w:szCs w:val="24"/>
          <w:lang w:eastAsia="zh-CN"/>
        </w:rPr>
        <w:t xml:space="preserve">, histologic, and </w:t>
      </w:r>
      <w:proofErr w:type="spellStart"/>
      <w:r w:rsidRPr="00E811B0">
        <w:rPr>
          <w:rFonts w:ascii="Book Antiqua" w:eastAsia="宋体" w:hAnsi="Book Antiqua" w:cs="宋体"/>
          <w:sz w:val="24"/>
          <w:szCs w:val="24"/>
          <w:lang w:eastAsia="zh-CN"/>
        </w:rPr>
        <w:t>immunohistochemical</w:t>
      </w:r>
      <w:proofErr w:type="spellEnd"/>
      <w:r w:rsidRPr="00E811B0">
        <w:rPr>
          <w:rFonts w:ascii="Book Antiqua" w:eastAsia="宋体" w:hAnsi="Book Antiqua" w:cs="宋体"/>
          <w:sz w:val="24"/>
          <w:szCs w:val="24"/>
          <w:lang w:eastAsia="zh-CN"/>
        </w:rPr>
        <w:t xml:space="preserve"> features including ALK expression in atypical and aggressive cases. </w:t>
      </w:r>
      <w:r w:rsidRPr="00E811B0">
        <w:rPr>
          <w:rFonts w:ascii="Book Antiqua" w:eastAsia="宋体" w:hAnsi="Book Antiqua" w:cs="宋体"/>
          <w:i/>
          <w:iCs/>
          <w:sz w:val="24"/>
          <w:szCs w:val="24"/>
          <w:lang w:eastAsia="zh-CN"/>
        </w:rPr>
        <w:t xml:space="preserve">Am J </w:t>
      </w:r>
      <w:proofErr w:type="spellStart"/>
      <w:r w:rsidRPr="00E811B0">
        <w:rPr>
          <w:rFonts w:ascii="Book Antiqua" w:eastAsia="宋体" w:hAnsi="Book Antiqua" w:cs="宋体"/>
          <w:i/>
          <w:iCs/>
          <w:sz w:val="24"/>
          <w:szCs w:val="24"/>
          <w:lang w:eastAsia="zh-CN"/>
        </w:rPr>
        <w:t>Surg</w:t>
      </w:r>
      <w:proofErr w:type="spellEnd"/>
      <w:r w:rsidRPr="00E811B0">
        <w:rPr>
          <w:rFonts w:ascii="Book Antiqua" w:eastAsia="宋体" w:hAnsi="Book Antiqua" w:cs="宋体"/>
          <w:i/>
          <w:iCs/>
          <w:sz w:val="24"/>
          <w:szCs w:val="24"/>
          <w:lang w:eastAsia="zh-CN"/>
        </w:rPr>
        <w:t xml:space="preserve"> </w:t>
      </w:r>
      <w:proofErr w:type="spellStart"/>
      <w:r w:rsidRPr="00E811B0">
        <w:rPr>
          <w:rFonts w:ascii="Book Antiqua" w:eastAsia="宋体" w:hAnsi="Book Antiqua" w:cs="宋体"/>
          <w:i/>
          <w:iCs/>
          <w:sz w:val="24"/>
          <w:szCs w:val="24"/>
          <w:lang w:eastAsia="zh-CN"/>
        </w:rPr>
        <w:t>Pathol</w:t>
      </w:r>
      <w:proofErr w:type="spellEnd"/>
      <w:r w:rsidRPr="00E811B0">
        <w:rPr>
          <w:rFonts w:ascii="Book Antiqua" w:eastAsia="宋体" w:hAnsi="Book Antiqua" w:cs="宋体"/>
          <w:sz w:val="24"/>
          <w:szCs w:val="24"/>
          <w:lang w:eastAsia="zh-CN"/>
        </w:rPr>
        <w:t xml:space="preserve"> 2007; </w:t>
      </w:r>
      <w:r w:rsidRPr="00E811B0">
        <w:rPr>
          <w:rFonts w:ascii="Book Antiqua" w:eastAsia="宋体" w:hAnsi="Book Antiqua" w:cs="宋体"/>
          <w:b/>
          <w:bCs/>
          <w:sz w:val="24"/>
          <w:szCs w:val="24"/>
          <w:lang w:eastAsia="zh-CN"/>
        </w:rPr>
        <w:t>31</w:t>
      </w:r>
      <w:r w:rsidRPr="00E811B0">
        <w:rPr>
          <w:rFonts w:ascii="Book Antiqua" w:eastAsia="宋体" w:hAnsi="Book Antiqua" w:cs="宋体"/>
          <w:sz w:val="24"/>
          <w:szCs w:val="24"/>
          <w:lang w:eastAsia="zh-CN"/>
        </w:rPr>
        <w:t>: 509-520 [PMID: 17414097 DOI: 10.1097/01.pas.0000213393.57322.c7]</w:t>
      </w:r>
    </w:p>
    <w:p w14:paraId="2EF3DE6C" w14:textId="05F21143" w:rsidR="00E811B0" w:rsidRPr="00E811B0" w:rsidRDefault="00E811B0" w:rsidP="00E811B0">
      <w:pPr>
        <w:spacing w:after="0" w:line="360" w:lineRule="auto"/>
        <w:jc w:val="both"/>
        <w:rPr>
          <w:rFonts w:ascii="Book Antiqua" w:eastAsia="宋体" w:hAnsi="Book Antiqua" w:cs="宋体"/>
          <w:sz w:val="24"/>
          <w:szCs w:val="24"/>
          <w:lang w:eastAsia="zh-CN"/>
        </w:rPr>
      </w:pPr>
      <w:r w:rsidRPr="00E811B0">
        <w:rPr>
          <w:rFonts w:ascii="Book Antiqua" w:eastAsia="宋体" w:hAnsi="Book Antiqua" w:cs="宋体"/>
          <w:sz w:val="24"/>
          <w:szCs w:val="24"/>
          <w:lang w:eastAsia="zh-CN"/>
        </w:rPr>
        <w:t>1</w:t>
      </w:r>
      <w:r w:rsidR="00842311">
        <w:rPr>
          <w:rFonts w:ascii="Book Antiqua" w:eastAsia="宋体" w:hAnsi="Book Antiqua" w:cs="宋体" w:hint="eastAsia"/>
          <w:sz w:val="24"/>
          <w:szCs w:val="24"/>
          <w:lang w:eastAsia="zh-CN"/>
        </w:rPr>
        <w:t>5</w:t>
      </w:r>
      <w:r w:rsidRPr="00E811B0">
        <w:rPr>
          <w:rFonts w:ascii="Book Antiqua" w:eastAsia="宋体" w:hAnsi="Book Antiqua" w:cs="宋体"/>
          <w:sz w:val="24"/>
          <w:szCs w:val="24"/>
          <w:lang w:eastAsia="zh-CN"/>
        </w:rPr>
        <w:t xml:space="preserve"> </w:t>
      </w:r>
      <w:proofErr w:type="spellStart"/>
      <w:r w:rsidRPr="00E811B0">
        <w:rPr>
          <w:rFonts w:ascii="Book Antiqua" w:eastAsia="宋体" w:hAnsi="Book Antiqua" w:cs="宋体"/>
          <w:b/>
          <w:bCs/>
          <w:sz w:val="24"/>
          <w:szCs w:val="24"/>
          <w:lang w:eastAsia="zh-CN"/>
        </w:rPr>
        <w:t>Mologni</w:t>
      </w:r>
      <w:proofErr w:type="spellEnd"/>
      <w:r w:rsidRPr="00E811B0">
        <w:rPr>
          <w:rFonts w:ascii="Book Antiqua" w:eastAsia="宋体" w:hAnsi="Book Antiqua" w:cs="宋体"/>
          <w:b/>
          <w:bCs/>
          <w:sz w:val="24"/>
          <w:szCs w:val="24"/>
          <w:lang w:eastAsia="zh-CN"/>
        </w:rPr>
        <w:t xml:space="preserve"> L</w:t>
      </w:r>
      <w:r w:rsidRPr="00E811B0">
        <w:rPr>
          <w:rFonts w:ascii="Book Antiqua" w:eastAsia="宋体" w:hAnsi="Book Antiqua" w:cs="宋体"/>
          <w:sz w:val="24"/>
          <w:szCs w:val="24"/>
          <w:lang w:eastAsia="zh-CN"/>
        </w:rPr>
        <w:t xml:space="preserve">. Inhibitors of the anaplastic lymphoma kinase. </w:t>
      </w:r>
      <w:r w:rsidRPr="00E811B0">
        <w:rPr>
          <w:rFonts w:ascii="Book Antiqua" w:eastAsia="宋体" w:hAnsi="Book Antiqua" w:cs="宋体"/>
          <w:i/>
          <w:iCs/>
          <w:sz w:val="24"/>
          <w:szCs w:val="24"/>
          <w:lang w:eastAsia="zh-CN"/>
        </w:rPr>
        <w:t xml:space="preserve">Expert </w:t>
      </w:r>
      <w:proofErr w:type="spellStart"/>
      <w:r w:rsidRPr="00E811B0">
        <w:rPr>
          <w:rFonts w:ascii="Book Antiqua" w:eastAsia="宋体" w:hAnsi="Book Antiqua" w:cs="宋体"/>
          <w:i/>
          <w:iCs/>
          <w:sz w:val="24"/>
          <w:szCs w:val="24"/>
          <w:lang w:eastAsia="zh-CN"/>
        </w:rPr>
        <w:t>Opin</w:t>
      </w:r>
      <w:proofErr w:type="spellEnd"/>
      <w:r w:rsidRPr="00E811B0">
        <w:rPr>
          <w:rFonts w:ascii="Book Antiqua" w:eastAsia="宋体" w:hAnsi="Book Antiqua" w:cs="宋体"/>
          <w:i/>
          <w:iCs/>
          <w:sz w:val="24"/>
          <w:szCs w:val="24"/>
          <w:lang w:eastAsia="zh-CN"/>
        </w:rPr>
        <w:t xml:space="preserve"> </w:t>
      </w:r>
      <w:proofErr w:type="spellStart"/>
      <w:r w:rsidRPr="00E811B0">
        <w:rPr>
          <w:rFonts w:ascii="Book Antiqua" w:eastAsia="宋体" w:hAnsi="Book Antiqua" w:cs="宋体"/>
          <w:i/>
          <w:iCs/>
          <w:sz w:val="24"/>
          <w:szCs w:val="24"/>
          <w:lang w:eastAsia="zh-CN"/>
        </w:rPr>
        <w:t>Investig</w:t>
      </w:r>
      <w:proofErr w:type="spellEnd"/>
      <w:r w:rsidRPr="00E811B0">
        <w:rPr>
          <w:rFonts w:ascii="Book Antiqua" w:eastAsia="宋体" w:hAnsi="Book Antiqua" w:cs="宋体"/>
          <w:i/>
          <w:iCs/>
          <w:sz w:val="24"/>
          <w:szCs w:val="24"/>
          <w:lang w:eastAsia="zh-CN"/>
        </w:rPr>
        <w:t xml:space="preserve"> Drugs</w:t>
      </w:r>
      <w:r w:rsidRPr="00E811B0">
        <w:rPr>
          <w:rFonts w:ascii="Book Antiqua" w:eastAsia="宋体" w:hAnsi="Book Antiqua" w:cs="宋体"/>
          <w:sz w:val="24"/>
          <w:szCs w:val="24"/>
          <w:lang w:eastAsia="zh-CN"/>
        </w:rPr>
        <w:t xml:space="preserve"> 2012; </w:t>
      </w:r>
      <w:r w:rsidRPr="00E811B0">
        <w:rPr>
          <w:rFonts w:ascii="Book Antiqua" w:eastAsia="宋体" w:hAnsi="Book Antiqua" w:cs="宋体"/>
          <w:b/>
          <w:bCs/>
          <w:sz w:val="24"/>
          <w:szCs w:val="24"/>
          <w:lang w:eastAsia="zh-CN"/>
        </w:rPr>
        <w:t>21</w:t>
      </w:r>
      <w:r w:rsidRPr="00E811B0">
        <w:rPr>
          <w:rFonts w:ascii="Book Antiqua" w:eastAsia="宋体" w:hAnsi="Book Antiqua" w:cs="宋体"/>
          <w:sz w:val="24"/>
          <w:szCs w:val="24"/>
          <w:lang w:eastAsia="zh-CN"/>
        </w:rPr>
        <w:t>: 985-994 [PMID: 22612599 DOI: 10.1517/13543784.2012.690031]</w:t>
      </w:r>
    </w:p>
    <w:p w14:paraId="5CA89B4A" w14:textId="639A7FC7" w:rsidR="00E811B0" w:rsidRPr="00E811B0" w:rsidRDefault="00E811B0" w:rsidP="00E811B0">
      <w:pPr>
        <w:spacing w:after="0" w:line="360" w:lineRule="auto"/>
        <w:jc w:val="both"/>
        <w:rPr>
          <w:rFonts w:ascii="Book Antiqua" w:eastAsia="宋体" w:hAnsi="Book Antiqua" w:cs="宋体"/>
          <w:sz w:val="24"/>
          <w:szCs w:val="24"/>
          <w:lang w:eastAsia="zh-CN"/>
        </w:rPr>
      </w:pPr>
      <w:proofErr w:type="gramStart"/>
      <w:r w:rsidRPr="00E811B0">
        <w:rPr>
          <w:rFonts w:ascii="Book Antiqua" w:eastAsia="宋体" w:hAnsi="Book Antiqua" w:cs="宋体"/>
          <w:sz w:val="24"/>
          <w:szCs w:val="24"/>
          <w:lang w:eastAsia="zh-CN"/>
        </w:rPr>
        <w:t>1</w:t>
      </w:r>
      <w:r w:rsidR="00842311">
        <w:rPr>
          <w:rFonts w:ascii="Book Antiqua" w:eastAsia="宋体" w:hAnsi="Book Antiqua" w:cs="宋体" w:hint="eastAsia"/>
          <w:sz w:val="24"/>
          <w:szCs w:val="24"/>
          <w:lang w:eastAsia="zh-CN"/>
        </w:rPr>
        <w:t xml:space="preserve">6 </w:t>
      </w:r>
      <w:proofErr w:type="spellStart"/>
      <w:r w:rsidRPr="00E811B0">
        <w:rPr>
          <w:rFonts w:ascii="Book Antiqua" w:eastAsia="宋体" w:hAnsi="Book Antiqua" w:cs="宋体"/>
          <w:b/>
          <w:bCs/>
          <w:sz w:val="24"/>
          <w:szCs w:val="24"/>
          <w:lang w:eastAsia="zh-CN"/>
        </w:rPr>
        <w:t>Mahajan</w:t>
      </w:r>
      <w:proofErr w:type="spellEnd"/>
      <w:r w:rsidRPr="00E811B0">
        <w:rPr>
          <w:rFonts w:ascii="Book Antiqua" w:eastAsia="宋体" w:hAnsi="Book Antiqua" w:cs="宋体"/>
          <w:b/>
          <w:bCs/>
          <w:sz w:val="24"/>
          <w:szCs w:val="24"/>
          <w:lang w:eastAsia="zh-CN"/>
        </w:rPr>
        <w:t xml:space="preserve"> VS</w:t>
      </w:r>
      <w:r w:rsidRPr="00E811B0">
        <w:rPr>
          <w:rFonts w:ascii="Book Antiqua" w:eastAsia="宋体" w:hAnsi="Book Antiqua" w:cs="宋体"/>
          <w:sz w:val="24"/>
          <w:szCs w:val="24"/>
          <w:lang w:eastAsia="zh-CN"/>
        </w:rPr>
        <w:t xml:space="preserve">, </w:t>
      </w:r>
      <w:proofErr w:type="spellStart"/>
      <w:r w:rsidRPr="00E811B0">
        <w:rPr>
          <w:rFonts w:ascii="Book Antiqua" w:eastAsia="宋体" w:hAnsi="Book Antiqua" w:cs="宋体"/>
          <w:sz w:val="24"/>
          <w:szCs w:val="24"/>
          <w:lang w:eastAsia="zh-CN"/>
        </w:rPr>
        <w:t>Mattoo</w:t>
      </w:r>
      <w:proofErr w:type="spellEnd"/>
      <w:r w:rsidRPr="00E811B0">
        <w:rPr>
          <w:rFonts w:ascii="Book Antiqua" w:eastAsia="宋体" w:hAnsi="Book Antiqua" w:cs="宋体"/>
          <w:sz w:val="24"/>
          <w:szCs w:val="24"/>
          <w:lang w:eastAsia="zh-CN"/>
        </w:rPr>
        <w:t xml:space="preserve"> H, </w:t>
      </w:r>
      <w:proofErr w:type="spellStart"/>
      <w:r w:rsidRPr="00E811B0">
        <w:rPr>
          <w:rFonts w:ascii="Book Antiqua" w:eastAsia="宋体" w:hAnsi="Book Antiqua" w:cs="宋体"/>
          <w:sz w:val="24"/>
          <w:szCs w:val="24"/>
          <w:lang w:eastAsia="zh-CN"/>
        </w:rPr>
        <w:t>Deshpande</w:t>
      </w:r>
      <w:proofErr w:type="spellEnd"/>
      <w:r w:rsidRPr="00E811B0">
        <w:rPr>
          <w:rFonts w:ascii="Book Antiqua" w:eastAsia="宋体" w:hAnsi="Book Antiqua" w:cs="宋体"/>
          <w:sz w:val="24"/>
          <w:szCs w:val="24"/>
          <w:lang w:eastAsia="zh-CN"/>
        </w:rPr>
        <w:t xml:space="preserve"> V, </w:t>
      </w:r>
      <w:proofErr w:type="spellStart"/>
      <w:r w:rsidRPr="00E811B0">
        <w:rPr>
          <w:rFonts w:ascii="Book Antiqua" w:eastAsia="宋体" w:hAnsi="Book Antiqua" w:cs="宋体"/>
          <w:sz w:val="24"/>
          <w:szCs w:val="24"/>
          <w:lang w:eastAsia="zh-CN"/>
        </w:rPr>
        <w:t>Pillai</w:t>
      </w:r>
      <w:proofErr w:type="spellEnd"/>
      <w:r w:rsidRPr="00E811B0">
        <w:rPr>
          <w:rFonts w:ascii="Book Antiqua" w:eastAsia="宋体" w:hAnsi="Book Antiqua" w:cs="宋体"/>
          <w:sz w:val="24"/>
          <w:szCs w:val="24"/>
          <w:lang w:eastAsia="zh-CN"/>
        </w:rPr>
        <w:t xml:space="preserve"> SS, Stone JH.</w:t>
      </w:r>
      <w:proofErr w:type="gramEnd"/>
      <w:r w:rsidRPr="00E811B0">
        <w:rPr>
          <w:rFonts w:ascii="Book Antiqua" w:eastAsia="宋体" w:hAnsi="Book Antiqua" w:cs="宋体"/>
          <w:sz w:val="24"/>
          <w:szCs w:val="24"/>
          <w:lang w:eastAsia="zh-CN"/>
        </w:rPr>
        <w:t xml:space="preserve"> IgG4-related disease. </w:t>
      </w:r>
      <w:proofErr w:type="spellStart"/>
      <w:r w:rsidRPr="00E811B0">
        <w:rPr>
          <w:rFonts w:ascii="Book Antiqua" w:eastAsia="宋体" w:hAnsi="Book Antiqua" w:cs="宋体"/>
          <w:i/>
          <w:iCs/>
          <w:sz w:val="24"/>
          <w:szCs w:val="24"/>
          <w:lang w:eastAsia="zh-CN"/>
        </w:rPr>
        <w:t>Annu</w:t>
      </w:r>
      <w:proofErr w:type="spellEnd"/>
      <w:r w:rsidRPr="00E811B0">
        <w:rPr>
          <w:rFonts w:ascii="Book Antiqua" w:eastAsia="宋体" w:hAnsi="Book Antiqua" w:cs="宋体"/>
          <w:i/>
          <w:iCs/>
          <w:sz w:val="24"/>
          <w:szCs w:val="24"/>
          <w:lang w:eastAsia="zh-CN"/>
        </w:rPr>
        <w:t xml:space="preserve"> Rev </w:t>
      </w:r>
      <w:proofErr w:type="spellStart"/>
      <w:r w:rsidRPr="00E811B0">
        <w:rPr>
          <w:rFonts w:ascii="Book Antiqua" w:eastAsia="宋体" w:hAnsi="Book Antiqua" w:cs="宋体"/>
          <w:i/>
          <w:iCs/>
          <w:sz w:val="24"/>
          <w:szCs w:val="24"/>
          <w:lang w:eastAsia="zh-CN"/>
        </w:rPr>
        <w:t>Pathol</w:t>
      </w:r>
      <w:proofErr w:type="spellEnd"/>
      <w:r w:rsidRPr="00E811B0">
        <w:rPr>
          <w:rFonts w:ascii="Book Antiqua" w:eastAsia="宋体" w:hAnsi="Book Antiqua" w:cs="宋体"/>
          <w:sz w:val="24"/>
          <w:szCs w:val="24"/>
          <w:lang w:eastAsia="zh-CN"/>
        </w:rPr>
        <w:t xml:space="preserve"> 2014; </w:t>
      </w:r>
      <w:r w:rsidRPr="00E811B0">
        <w:rPr>
          <w:rFonts w:ascii="Book Antiqua" w:eastAsia="宋体" w:hAnsi="Book Antiqua" w:cs="宋体"/>
          <w:b/>
          <w:bCs/>
          <w:sz w:val="24"/>
          <w:szCs w:val="24"/>
          <w:lang w:eastAsia="zh-CN"/>
        </w:rPr>
        <w:t>9</w:t>
      </w:r>
      <w:r w:rsidRPr="00E811B0">
        <w:rPr>
          <w:rFonts w:ascii="Book Antiqua" w:eastAsia="宋体" w:hAnsi="Book Antiqua" w:cs="宋体"/>
          <w:sz w:val="24"/>
          <w:szCs w:val="24"/>
          <w:lang w:eastAsia="zh-CN"/>
        </w:rPr>
        <w:t>: 315-347 [PMID: 24111912 DOI: 10.1146/annurev-pathol-012513-104708]</w:t>
      </w:r>
    </w:p>
    <w:p w14:paraId="4B5A5FB7" w14:textId="550E32CE" w:rsidR="00E811B0" w:rsidRPr="00E811B0" w:rsidRDefault="00E811B0" w:rsidP="00E811B0">
      <w:pPr>
        <w:spacing w:after="0" w:line="360" w:lineRule="auto"/>
        <w:jc w:val="both"/>
        <w:rPr>
          <w:rFonts w:ascii="Book Antiqua" w:eastAsia="宋体" w:hAnsi="Book Antiqua" w:cs="宋体"/>
          <w:sz w:val="24"/>
          <w:szCs w:val="24"/>
          <w:lang w:eastAsia="zh-CN"/>
        </w:rPr>
      </w:pPr>
      <w:r w:rsidRPr="00E811B0">
        <w:rPr>
          <w:rFonts w:ascii="Book Antiqua" w:eastAsia="宋体" w:hAnsi="Book Antiqua" w:cs="宋体"/>
          <w:sz w:val="24"/>
          <w:szCs w:val="24"/>
          <w:lang w:eastAsia="zh-CN"/>
        </w:rPr>
        <w:t>1</w:t>
      </w:r>
      <w:r w:rsidR="00842311">
        <w:rPr>
          <w:rFonts w:ascii="Book Antiqua" w:eastAsia="宋体" w:hAnsi="Book Antiqua" w:cs="宋体" w:hint="eastAsia"/>
          <w:sz w:val="24"/>
          <w:szCs w:val="24"/>
          <w:lang w:eastAsia="zh-CN"/>
        </w:rPr>
        <w:t>7</w:t>
      </w:r>
      <w:r w:rsidRPr="00E811B0">
        <w:rPr>
          <w:rFonts w:ascii="Book Antiqua" w:eastAsia="宋体" w:hAnsi="Book Antiqua" w:cs="宋体"/>
          <w:sz w:val="24"/>
          <w:szCs w:val="24"/>
          <w:lang w:eastAsia="zh-CN"/>
        </w:rPr>
        <w:t xml:space="preserve"> </w:t>
      </w:r>
      <w:r w:rsidRPr="00E811B0">
        <w:rPr>
          <w:rFonts w:ascii="Book Antiqua" w:eastAsia="宋体" w:hAnsi="Book Antiqua" w:cs="宋体"/>
          <w:b/>
          <w:bCs/>
          <w:sz w:val="24"/>
          <w:szCs w:val="24"/>
          <w:lang w:eastAsia="zh-CN"/>
        </w:rPr>
        <w:t>Saab ST</w:t>
      </w:r>
      <w:r w:rsidRPr="00E811B0">
        <w:rPr>
          <w:rFonts w:ascii="Book Antiqua" w:eastAsia="宋体" w:hAnsi="Book Antiqua" w:cs="宋体"/>
          <w:sz w:val="24"/>
          <w:szCs w:val="24"/>
          <w:lang w:eastAsia="zh-CN"/>
        </w:rPr>
        <w:t xml:space="preserve">, </w:t>
      </w:r>
      <w:proofErr w:type="spellStart"/>
      <w:r w:rsidRPr="00E811B0">
        <w:rPr>
          <w:rFonts w:ascii="Book Antiqua" w:eastAsia="宋体" w:hAnsi="Book Antiqua" w:cs="宋体"/>
          <w:sz w:val="24"/>
          <w:szCs w:val="24"/>
          <w:lang w:eastAsia="zh-CN"/>
        </w:rPr>
        <w:t>Hornick</w:t>
      </w:r>
      <w:proofErr w:type="spellEnd"/>
      <w:r w:rsidRPr="00E811B0">
        <w:rPr>
          <w:rFonts w:ascii="Book Antiqua" w:eastAsia="宋体" w:hAnsi="Book Antiqua" w:cs="宋体"/>
          <w:sz w:val="24"/>
          <w:szCs w:val="24"/>
          <w:lang w:eastAsia="zh-CN"/>
        </w:rPr>
        <w:t xml:space="preserve"> JL, Fletcher CD, Olson SJ, Coffin CM. IgG4 plasma cells in inflammatory </w:t>
      </w:r>
      <w:proofErr w:type="spellStart"/>
      <w:r w:rsidRPr="00E811B0">
        <w:rPr>
          <w:rFonts w:ascii="Book Antiqua" w:eastAsia="宋体" w:hAnsi="Book Antiqua" w:cs="宋体"/>
          <w:sz w:val="24"/>
          <w:szCs w:val="24"/>
          <w:lang w:eastAsia="zh-CN"/>
        </w:rPr>
        <w:t>myofibroblastic</w:t>
      </w:r>
      <w:proofErr w:type="spellEnd"/>
      <w:r w:rsidRPr="00E811B0">
        <w:rPr>
          <w:rFonts w:ascii="Book Antiqua" w:eastAsia="宋体" w:hAnsi="Book Antiqua" w:cs="宋体"/>
          <w:sz w:val="24"/>
          <w:szCs w:val="24"/>
          <w:lang w:eastAsia="zh-CN"/>
        </w:rPr>
        <w:t xml:space="preserve"> tumor: inflammatory marker or pathogenic link? </w:t>
      </w:r>
      <w:r w:rsidRPr="00E811B0">
        <w:rPr>
          <w:rFonts w:ascii="Book Antiqua" w:eastAsia="宋体" w:hAnsi="Book Antiqua" w:cs="宋体"/>
          <w:i/>
          <w:iCs/>
          <w:sz w:val="24"/>
          <w:szCs w:val="24"/>
          <w:lang w:eastAsia="zh-CN"/>
        </w:rPr>
        <w:t xml:space="preserve">Mod </w:t>
      </w:r>
      <w:proofErr w:type="spellStart"/>
      <w:r w:rsidRPr="00E811B0">
        <w:rPr>
          <w:rFonts w:ascii="Book Antiqua" w:eastAsia="宋体" w:hAnsi="Book Antiqua" w:cs="宋体"/>
          <w:i/>
          <w:iCs/>
          <w:sz w:val="24"/>
          <w:szCs w:val="24"/>
          <w:lang w:eastAsia="zh-CN"/>
        </w:rPr>
        <w:t>Pathol</w:t>
      </w:r>
      <w:proofErr w:type="spellEnd"/>
      <w:r w:rsidRPr="00E811B0">
        <w:rPr>
          <w:rFonts w:ascii="Book Antiqua" w:eastAsia="宋体" w:hAnsi="Book Antiqua" w:cs="宋体"/>
          <w:sz w:val="24"/>
          <w:szCs w:val="24"/>
          <w:lang w:eastAsia="zh-CN"/>
        </w:rPr>
        <w:t xml:space="preserve"> 2011; </w:t>
      </w:r>
      <w:r w:rsidRPr="00E811B0">
        <w:rPr>
          <w:rFonts w:ascii="Book Antiqua" w:eastAsia="宋体" w:hAnsi="Book Antiqua" w:cs="宋体"/>
          <w:b/>
          <w:bCs/>
          <w:sz w:val="24"/>
          <w:szCs w:val="24"/>
          <w:lang w:eastAsia="zh-CN"/>
        </w:rPr>
        <w:t>24</w:t>
      </w:r>
      <w:r w:rsidRPr="00E811B0">
        <w:rPr>
          <w:rFonts w:ascii="Book Antiqua" w:eastAsia="宋体" w:hAnsi="Book Antiqua" w:cs="宋体"/>
          <w:sz w:val="24"/>
          <w:szCs w:val="24"/>
          <w:lang w:eastAsia="zh-CN"/>
        </w:rPr>
        <w:t>: 606-612 [PMID: 21297584 DOI: 10.1038/modpathol.2010.226]</w:t>
      </w:r>
    </w:p>
    <w:p w14:paraId="6516D6A8" w14:textId="0B4A9749" w:rsidR="00E811B0" w:rsidRPr="00E811B0" w:rsidRDefault="00E811B0" w:rsidP="00E811B0">
      <w:pPr>
        <w:spacing w:after="0" w:line="360" w:lineRule="auto"/>
        <w:jc w:val="both"/>
        <w:rPr>
          <w:rFonts w:ascii="Book Antiqua" w:eastAsia="宋体" w:hAnsi="Book Antiqua" w:cs="宋体"/>
          <w:sz w:val="24"/>
          <w:szCs w:val="24"/>
          <w:lang w:eastAsia="zh-CN"/>
        </w:rPr>
      </w:pPr>
      <w:r w:rsidRPr="00E811B0">
        <w:rPr>
          <w:rFonts w:ascii="Book Antiqua" w:eastAsia="宋体" w:hAnsi="Book Antiqua" w:cs="宋体"/>
          <w:sz w:val="24"/>
          <w:szCs w:val="24"/>
          <w:lang w:eastAsia="zh-CN"/>
        </w:rPr>
        <w:t>1</w:t>
      </w:r>
      <w:r w:rsidR="00842311">
        <w:rPr>
          <w:rFonts w:ascii="Book Antiqua" w:eastAsia="宋体" w:hAnsi="Book Antiqua" w:cs="宋体" w:hint="eastAsia"/>
          <w:sz w:val="24"/>
          <w:szCs w:val="24"/>
          <w:lang w:eastAsia="zh-CN"/>
        </w:rPr>
        <w:t>8</w:t>
      </w:r>
      <w:r w:rsidRPr="00E811B0">
        <w:rPr>
          <w:rFonts w:ascii="Book Antiqua" w:eastAsia="宋体" w:hAnsi="Book Antiqua" w:cs="宋体"/>
          <w:sz w:val="24"/>
          <w:szCs w:val="24"/>
          <w:lang w:eastAsia="zh-CN"/>
        </w:rPr>
        <w:t xml:space="preserve"> </w:t>
      </w:r>
      <w:proofErr w:type="spellStart"/>
      <w:r w:rsidRPr="00E811B0">
        <w:rPr>
          <w:rFonts w:ascii="Book Antiqua" w:eastAsia="宋体" w:hAnsi="Book Antiqua" w:cs="宋体"/>
          <w:b/>
          <w:bCs/>
          <w:sz w:val="24"/>
          <w:szCs w:val="24"/>
          <w:lang w:eastAsia="zh-CN"/>
        </w:rPr>
        <w:t>Tsuboi</w:t>
      </w:r>
      <w:proofErr w:type="spellEnd"/>
      <w:r w:rsidRPr="00E811B0">
        <w:rPr>
          <w:rFonts w:ascii="Book Antiqua" w:eastAsia="宋体" w:hAnsi="Book Antiqua" w:cs="宋体"/>
          <w:b/>
          <w:bCs/>
          <w:sz w:val="24"/>
          <w:szCs w:val="24"/>
          <w:lang w:eastAsia="zh-CN"/>
        </w:rPr>
        <w:t xml:space="preserve"> H</w:t>
      </w:r>
      <w:r w:rsidRPr="00E811B0">
        <w:rPr>
          <w:rFonts w:ascii="Book Antiqua" w:eastAsia="宋体" w:hAnsi="Book Antiqua" w:cs="宋体"/>
          <w:sz w:val="24"/>
          <w:szCs w:val="24"/>
          <w:lang w:eastAsia="zh-CN"/>
        </w:rPr>
        <w:t xml:space="preserve">, </w:t>
      </w:r>
      <w:proofErr w:type="spellStart"/>
      <w:r w:rsidRPr="00E811B0">
        <w:rPr>
          <w:rFonts w:ascii="Book Antiqua" w:eastAsia="宋体" w:hAnsi="Book Antiqua" w:cs="宋体"/>
          <w:sz w:val="24"/>
          <w:szCs w:val="24"/>
          <w:lang w:eastAsia="zh-CN"/>
        </w:rPr>
        <w:t>Inokuma</w:t>
      </w:r>
      <w:proofErr w:type="spellEnd"/>
      <w:r w:rsidRPr="00E811B0">
        <w:rPr>
          <w:rFonts w:ascii="Book Antiqua" w:eastAsia="宋体" w:hAnsi="Book Antiqua" w:cs="宋体"/>
          <w:sz w:val="24"/>
          <w:szCs w:val="24"/>
          <w:lang w:eastAsia="zh-CN"/>
        </w:rPr>
        <w:t xml:space="preserve"> S, </w:t>
      </w:r>
      <w:proofErr w:type="spellStart"/>
      <w:r w:rsidRPr="00E811B0">
        <w:rPr>
          <w:rFonts w:ascii="Book Antiqua" w:eastAsia="宋体" w:hAnsi="Book Antiqua" w:cs="宋体"/>
          <w:sz w:val="24"/>
          <w:szCs w:val="24"/>
          <w:lang w:eastAsia="zh-CN"/>
        </w:rPr>
        <w:t>Setoguchi</w:t>
      </w:r>
      <w:proofErr w:type="spellEnd"/>
      <w:r w:rsidRPr="00E811B0">
        <w:rPr>
          <w:rFonts w:ascii="Book Antiqua" w:eastAsia="宋体" w:hAnsi="Book Antiqua" w:cs="宋体"/>
          <w:sz w:val="24"/>
          <w:szCs w:val="24"/>
          <w:lang w:eastAsia="zh-CN"/>
        </w:rPr>
        <w:t xml:space="preserve"> K, </w:t>
      </w:r>
      <w:proofErr w:type="spellStart"/>
      <w:r w:rsidRPr="00E811B0">
        <w:rPr>
          <w:rFonts w:ascii="Book Antiqua" w:eastAsia="宋体" w:hAnsi="Book Antiqua" w:cs="宋体"/>
          <w:sz w:val="24"/>
          <w:szCs w:val="24"/>
          <w:lang w:eastAsia="zh-CN"/>
        </w:rPr>
        <w:t>Shuji</w:t>
      </w:r>
      <w:proofErr w:type="spellEnd"/>
      <w:r w:rsidRPr="00E811B0">
        <w:rPr>
          <w:rFonts w:ascii="Book Antiqua" w:eastAsia="宋体" w:hAnsi="Book Antiqua" w:cs="宋体"/>
          <w:sz w:val="24"/>
          <w:szCs w:val="24"/>
          <w:lang w:eastAsia="zh-CN"/>
        </w:rPr>
        <w:t xml:space="preserve"> S, </w:t>
      </w:r>
      <w:proofErr w:type="spellStart"/>
      <w:r w:rsidRPr="00E811B0">
        <w:rPr>
          <w:rFonts w:ascii="Book Antiqua" w:eastAsia="宋体" w:hAnsi="Book Antiqua" w:cs="宋体"/>
          <w:sz w:val="24"/>
          <w:szCs w:val="24"/>
          <w:lang w:eastAsia="zh-CN"/>
        </w:rPr>
        <w:t>Hagino</w:t>
      </w:r>
      <w:proofErr w:type="spellEnd"/>
      <w:r w:rsidRPr="00E811B0">
        <w:rPr>
          <w:rFonts w:ascii="Book Antiqua" w:eastAsia="宋体" w:hAnsi="Book Antiqua" w:cs="宋体"/>
          <w:sz w:val="24"/>
          <w:szCs w:val="24"/>
          <w:lang w:eastAsia="zh-CN"/>
        </w:rPr>
        <w:t xml:space="preserve"> N, Tanaka Y, Yoshida N, </w:t>
      </w:r>
      <w:proofErr w:type="spellStart"/>
      <w:r w:rsidRPr="00E811B0">
        <w:rPr>
          <w:rFonts w:ascii="Book Antiqua" w:eastAsia="宋体" w:hAnsi="Book Antiqua" w:cs="宋体"/>
          <w:sz w:val="24"/>
          <w:szCs w:val="24"/>
          <w:lang w:eastAsia="zh-CN"/>
        </w:rPr>
        <w:t>Hishima</w:t>
      </w:r>
      <w:proofErr w:type="spellEnd"/>
      <w:r w:rsidRPr="00E811B0">
        <w:rPr>
          <w:rFonts w:ascii="Book Antiqua" w:eastAsia="宋体" w:hAnsi="Book Antiqua" w:cs="宋体"/>
          <w:sz w:val="24"/>
          <w:szCs w:val="24"/>
          <w:lang w:eastAsia="zh-CN"/>
        </w:rPr>
        <w:t xml:space="preserve"> T, </w:t>
      </w:r>
      <w:proofErr w:type="spellStart"/>
      <w:r w:rsidRPr="00E811B0">
        <w:rPr>
          <w:rFonts w:ascii="Book Antiqua" w:eastAsia="宋体" w:hAnsi="Book Antiqua" w:cs="宋体"/>
          <w:sz w:val="24"/>
          <w:szCs w:val="24"/>
          <w:lang w:eastAsia="zh-CN"/>
        </w:rPr>
        <w:t>Kamisawa</w:t>
      </w:r>
      <w:proofErr w:type="spellEnd"/>
      <w:r w:rsidRPr="00E811B0">
        <w:rPr>
          <w:rFonts w:ascii="Book Antiqua" w:eastAsia="宋体" w:hAnsi="Book Antiqua" w:cs="宋体"/>
          <w:sz w:val="24"/>
          <w:szCs w:val="24"/>
          <w:lang w:eastAsia="zh-CN"/>
        </w:rPr>
        <w:t xml:space="preserve"> T. Inflammatory </w:t>
      </w:r>
      <w:proofErr w:type="spellStart"/>
      <w:r w:rsidRPr="00E811B0">
        <w:rPr>
          <w:rFonts w:ascii="Book Antiqua" w:eastAsia="宋体" w:hAnsi="Book Antiqua" w:cs="宋体"/>
          <w:sz w:val="24"/>
          <w:szCs w:val="24"/>
          <w:lang w:eastAsia="zh-CN"/>
        </w:rPr>
        <w:t>pseudotumors</w:t>
      </w:r>
      <w:proofErr w:type="spellEnd"/>
      <w:r w:rsidRPr="00E811B0">
        <w:rPr>
          <w:rFonts w:ascii="Book Antiqua" w:eastAsia="宋体" w:hAnsi="Book Antiqua" w:cs="宋体"/>
          <w:sz w:val="24"/>
          <w:szCs w:val="24"/>
          <w:lang w:eastAsia="zh-CN"/>
        </w:rPr>
        <w:t xml:space="preserve"> in multiple organs associated with elevated serum IgG4 level: recovery by only a small replacement dose of steroid. </w:t>
      </w:r>
      <w:r w:rsidRPr="00E811B0">
        <w:rPr>
          <w:rFonts w:ascii="Book Antiqua" w:eastAsia="宋体" w:hAnsi="Book Antiqua" w:cs="宋体"/>
          <w:i/>
          <w:iCs/>
          <w:sz w:val="24"/>
          <w:szCs w:val="24"/>
          <w:lang w:eastAsia="zh-CN"/>
        </w:rPr>
        <w:t>Intern Med</w:t>
      </w:r>
      <w:r w:rsidRPr="00E811B0">
        <w:rPr>
          <w:rFonts w:ascii="Book Antiqua" w:eastAsia="宋体" w:hAnsi="Book Antiqua" w:cs="宋体"/>
          <w:sz w:val="24"/>
          <w:szCs w:val="24"/>
          <w:lang w:eastAsia="zh-CN"/>
        </w:rPr>
        <w:t xml:space="preserve"> 2008; </w:t>
      </w:r>
      <w:r w:rsidRPr="00E811B0">
        <w:rPr>
          <w:rFonts w:ascii="Book Antiqua" w:eastAsia="宋体" w:hAnsi="Book Antiqua" w:cs="宋体"/>
          <w:b/>
          <w:bCs/>
          <w:sz w:val="24"/>
          <w:szCs w:val="24"/>
          <w:lang w:eastAsia="zh-CN"/>
        </w:rPr>
        <w:t>47</w:t>
      </w:r>
      <w:r w:rsidRPr="00E811B0">
        <w:rPr>
          <w:rFonts w:ascii="Book Antiqua" w:eastAsia="宋体" w:hAnsi="Book Antiqua" w:cs="宋体"/>
          <w:sz w:val="24"/>
          <w:szCs w:val="24"/>
          <w:lang w:eastAsia="zh-CN"/>
        </w:rPr>
        <w:t>: 1139-1142 [PMID: 18552474 DOI: 10.2169/internalmedicine.47.0887]</w:t>
      </w:r>
    </w:p>
    <w:p w14:paraId="3835C971" w14:textId="0F375518" w:rsidR="00E811B0" w:rsidRPr="00E811B0" w:rsidRDefault="00842311" w:rsidP="00E811B0">
      <w:pPr>
        <w:spacing w:after="0" w:line="360" w:lineRule="auto"/>
        <w:jc w:val="both"/>
        <w:rPr>
          <w:rFonts w:ascii="Book Antiqua" w:eastAsia="宋体" w:hAnsi="Book Antiqua" w:cs="宋体"/>
          <w:sz w:val="24"/>
          <w:szCs w:val="24"/>
          <w:lang w:eastAsia="zh-CN"/>
        </w:rPr>
      </w:pPr>
      <w:r>
        <w:rPr>
          <w:rFonts w:ascii="Book Antiqua" w:eastAsia="宋体" w:hAnsi="Book Antiqua" w:cs="宋体" w:hint="eastAsia"/>
          <w:sz w:val="24"/>
          <w:szCs w:val="24"/>
          <w:lang w:eastAsia="zh-CN"/>
        </w:rPr>
        <w:t>19</w:t>
      </w:r>
      <w:r w:rsidR="00E811B0" w:rsidRPr="00E811B0">
        <w:rPr>
          <w:rFonts w:ascii="Book Antiqua" w:eastAsia="宋体" w:hAnsi="Book Antiqua" w:cs="宋体"/>
          <w:sz w:val="24"/>
          <w:szCs w:val="24"/>
          <w:lang w:eastAsia="zh-CN"/>
        </w:rPr>
        <w:t xml:space="preserve"> </w:t>
      </w:r>
      <w:r w:rsidR="00E811B0" w:rsidRPr="00E811B0">
        <w:rPr>
          <w:rFonts w:ascii="Book Antiqua" w:eastAsia="宋体" w:hAnsi="Book Antiqua" w:cs="宋体"/>
          <w:b/>
          <w:bCs/>
          <w:sz w:val="24"/>
          <w:szCs w:val="24"/>
          <w:lang w:eastAsia="zh-CN"/>
        </w:rPr>
        <w:t>Van der Zee JS</w:t>
      </w:r>
      <w:r w:rsidR="00E811B0" w:rsidRPr="00E811B0">
        <w:rPr>
          <w:rFonts w:ascii="Book Antiqua" w:eastAsia="宋体" w:hAnsi="Book Antiqua" w:cs="宋体"/>
          <w:sz w:val="24"/>
          <w:szCs w:val="24"/>
          <w:lang w:eastAsia="zh-CN"/>
        </w:rPr>
        <w:t xml:space="preserve">, </w:t>
      </w:r>
      <w:proofErr w:type="spellStart"/>
      <w:r w:rsidR="00E811B0" w:rsidRPr="00E811B0">
        <w:rPr>
          <w:rFonts w:ascii="Book Antiqua" w:eastAsia="宋体" w:hAnsi="Book Antiqua" w:cs="宋体"/>
          <w:sz w:val="24"/>
          <w:szCs w:val="24"/>
          <w:lang w:eastAsia="zh-CN"/>
        </w:rPr>
        <w:t>Aalberse</w:t>
      </w:r>
      <w:proofErr w:type="spellEnd"/>
      <w:r w:rsidR="00E811B0" w:rsidRPr="00E811B0">
        <w:rPr>
          <w:rFonts w:ascii="Book Antiqua" w:eastAsia="宋体" w:hAnsi="Book Antiqua" w:cs="宋体"/>
          <w:sz w:val="24"/>
          <w:szCs w:val="24"/>
          <w:lang w:eastAsia="zh-CN"/>
        </w:rPr>
        <w:t xml:space="preserve"> RC. </w:t>
      </w:r>
      <w:proofErr w:type="gramStart"/>
      <w:r w:rsidR="00E811B0" w:rsidRPr="00E811B0">
        <w:rPr>
          <w:rFonts w:ascii="Book Antiqua" w:eastAsia="宋体" w:hAnsi="Book Antiqua" w:cs="宋体"/>
          <w:sz w:val="24"/>
          <w:szCs w:val="24"/>
          <w:lang w:eastAsia="zh-CN"/>
        </w:rPr>
        <w:t>Immunochemical characteristics of IgG4 antibodies.</w:t>
      </w:r>
      <w:proofErr w:type="gramEnd"/>
      <w:r w:rsidR="00E811B0" w:rsidRPr="00E811B0">
        <w:rPr>
          <w:rFonts w:ascii="Book Antiqua" w:eastAsia="宋体" w:hAnsi="Book Antiqua" w:cs="宋体"/>
          <w:sz w:val="24"/>
          <w:szCs w:val="24"/>
          <w:lang w:eastAsia="zh-CN"/>
        </w:rPr>
        <w:t xml:space="preserve"> </w:t>
      </w:r>
      <w:r w:rsidR="00E811B0" w:rsidRPr="00E811B0">
        <w:rPr>
          <w:rFonts w:ascii="Book Antiqua" w:eastAsia="宋体" w:hAnsi="Book Antiqua" w:cs="宋体"/>
          <w:i/>
          <w:iCs/>
          <w:sz w:val="24"/>
          <w:szCs w:val="24"/>
          <w:lang w:eastAsia="zh-CN"/>
        </w:rPr>
        <w:t xml:space="preserve">N </w:t>
      </w:r>
      <w:proofErr w:type="spellStart"/>
      <w:r w:rsidR="00E811B0" w:rsidRPr="00E811B0">
        <w:rPr>
          <w:rFonts w:ascii="Book Antiqua" w:eastAsia="宋体" w:hAnsi="Book Antiqua" w:cs="宋体"/>
          <w:i/>
          <w:iCs/>
          <w:sz w:val="24"/>
          <w:szCs w:val="24"/>
          <w:lang w:eastAsia="zh-CN"/>
        </w:rPr>
        <w:t>Engl</w:t>
      </w:r>
      <w:proofErr w:type="spellEnd"/>
      <w:r w:rsidR="00E811B0" w:rsidRPr="00E811B0">
        <w:rPr>
          <w:rFonts w:ascii="Book Antiqua" w:eastAsia="宋体" w:hAnsi="Book Antiqua" w:cs="宋体"/>
          <w:i/>
          <w:iCs/>
          <w:sz w:val="24"/>
          <w:szCs w:val="24"/>
          <w:lang w:eastAsia="zh-CN"/>
        </w:rPr>
        <w:t xml:space="preserve"> </w:t>
      </w:r>
      <w:proofErr w:type="spellStart"/>
      <w:r w:rsidR="00E811B0" w:rsidRPr="00E811B0">
        <w:rPr>
          <w:rFonts w:ascii="Book Antiqua" w:eastAsia="宋体" w:hAnsi="Book Antiqua" w:cs="宋体"/>
          <w:i/>
          <w:iCs/>
          <w:sz w:val="24"/>
          <w:szCs w:val="24"/>
          <w:lang w:eastAsia="zh-CN"/>
        </w:rPr>
        <w:t>Reg</w:t>
      </w:r>
      <w:proofErr w:type="spellEnd"/>
      <w:r w:rsidR="00E811B0" w:rsidRPr="00E811B0">
        <w:rPr>
          <w:rFonts w:ascii="Book Antiqua" w:eastAsia="宋体" w:hAnsi="Book Antiqua" w:cs="宋体"/>
          <w:i/>
          <w:iCs/>
          <w:sz w:val="24"/>
          <w:szCs w:val="24"/>
          <w:lang w:eastAsia="zh-CN"/>
        </w:rPr>
        <w:t xml:space="preserve"> Allergy </w:t>
      </w:r>
      <w:proofErr w:type="spellStart"/>
      <w:r w:rsidR="00E811B0" w:rsidRPr="00E811B0">
        <w:rPr>
          <w:rFonts w:ascii="Book Antiqua" w:eastAsia="宋体" w:hAnsi="Book Antiqua" w:cs="宋体"/>
          <w:i/>
          <w:iCs/>
          <w:sz w:val="24"/>
          <w:szCs w:val="24"/>
          <w:lang w:eastAsia="zh-CN"/>
        </w:rPr>
        <w:t>Proc</w:t>
      </w:r>
      <w:proofErr w:type="spellEnd"/>
      <w:r w:rsidR="00E811B0" w:rsidRPr="00E811B0">
        <w:rPr>
          <w:rFonts w:ascii="Book Antiqua" w:eastAsia="宋体" w:hAnsi="Book Antiqua" w:cs="宋体"/>
          <w:sz w:val="24"/>
          <w:szCs w:val="24"/>
          <w:lang w:eastAsia="zh-CN"/>
        </w:rPr>
        <w:t xml:space="preserve"> </w:t>
      </w:r>
      <w:r>
        <w:rPr>
          <w:rFonts w:ascii="Book Antiqua" w:eastAsia="宋体" w:hAnsi="Book Antiqua" w:cs="宋体" w:hint="eastAsia"/>
          <w:sz w:val="24"/>
          <w:szCs w:val="24"/>
          <w:lang w:eastAsia="zh-CN"/>
        </w:rPr>
        <w:t>1988</w:t>
      </w:r>
      <w:r w:rsidR="00E811B0" w:rsidRPr="00E811B0">
        <w:rPr>
          <w:rFonts w:ascii="Book Antiqua" w:eastAsia="宋体" w:hAnsi="Book Antiqua" w:cs="宋体"/>
          <w:sz w:val="24"/>
          <w:szCs w:val="24"/>
          <w:lang w:eastAsia="zh-CN"/>
        </w:rPr>
        <w:t xml:space="preserve">; </w:t>
      </w:r>
      <w:r w:rsidR="00E811B0" w:rsidRPr="00E811B0">
        <w:rPr>
          <w:rFonts w:ascii="Book Antiqua" w:eastAsia="宋体" w:hAnsi="Book Antiqua" w:cs="宋体"/>
          <w:b/>
          <w:bCs/>
          <w:sz w:val="24"/>
          <w:szCs w:val="24"/>
          <w:lang w:eastAsia="zh-CN"/>
        </w:rPr>
        <w:t>9</w:t>
      </w:r>
      <w:r w:rsidR="00E811B0" w:rsidRPr="00E811B0">
        <w:rPr>
          <w:rFonts w:ascii="Book Antiqua" w:eastAsia="宋体" w:hAnsi="Book Antiqua" w:cs="宋体"/>
          <w:sz w:val="24"/>
          <w:szCs w:val="24"/>
          <w:lang w:eastAsia="zh-CN"/>
        </w:rPr>
        <w:t>: 31-33 [PMID: 3362106 DOI: 10.2500/108854188778984554]</w:t>
      </w:r>
    </w:p>
    <w:p w14:paraId="027DC8CC" w14:textId="12B70620" w:rsidR="00E811B0" w:rsidRPr="00E811B0" w:rsidRDefault="00E811B0" w:rsidP="00E811B0">
      <w:pPr>
        <w:spacing w:after="0" w:line="360" w:lineRule="auto"/>
        <w:jc w:val="both"/>
        <w:rPr>
          <w:rFonts w:ascii="Book Antiqua" w:eastAsia="宋体" w:hAnsi="Book Antiqua" w:cs="宋体"/>
          <w:sz w:val="24"/>
          <w:szCs w:val="24"/>
          <w:lang w:eastAsia="zh-CN"/>
        </w:rPr>
      </w:pPr>
      <w:r w:rsidRPr="00E811B0">
        <w:rPr>
          <w:rFonts w:ascii="Book Antiqua" w:eastAsia="宋体" w:hAnsi="Book Antiqua" w:cs="宋体"/>
          <w:sz w:val="24"/>
          <w:szCs w:val="24"/>
          <w:lang w:eastAsia="zh-CN"/>
        </w:rPr>
        <w:t>2</w:t>
      </w:r>
      <w:r w:rsidR="00842311">
        <w:rPr>
          <w:rFonts w:ascii="Book Antiqua" w:eastAsia="宋体" w:hAnsi="Book Antiqua" w:cs="宋体" w:hint="eastAsia"/>
          <w:sz w:val="24"/>
          <w:szCs w:val="24"/>
          <w:lang w:eastAsia="zh-CN"/>
        </w:rPr>
        <w:t>0</w:t>
      </w:r>
      <w:r w:rsidRPr="00E811B0">
        <w:rPr>
          <w:rFonts w:ascii="Book Antiqua" w:eastAsia="宋体" w:hAnsi="Book Antiqua" w:cs="宋体"/>
          <w:sz w:val="24"/>
          <w:szCs w:val="24"/>
          <w:lang w:eastAsia="zh-CN"/>
        </w:rPr>
        <w:t xml:space="preserve"> </w:t>
      </w:r>
      <w:r w:rsidRPr="00E811B0">
        <w:rPr>
          <w:rFonts w:ascii="Book Antiqua" w:eastAsia="宋体" w:hAnsi="Book Antiqua" w:cs="宋体"/>
          <w:b/>
          <w:bCs/>
          <w:sz w:val="24"/>
          <w:szCs w:val="24"/>
          <w:lang w:eastAsia="zh-CN"/>
        </w:rPr>
        <w:t>Zen Y</w:t>
      </w:r>
      <w:r w:rsidRPr="00E811B0">
        <w:rPr>
          <w:rFonts w:ascii="Book Antiqua" w:eastAsia="宋体" w:hAnsi="Book Antiqua" w:cs="宋体"/>
          <w:sz w:val="24"/>
          <w:szCs w:val="24"/>
          <w:lang w:eastAsia="zh-CN"/>
        </w:rPr>
        <w:t xml:space="preserve">, Kitagawa S, Minato H, </w:t>
      </w:r>
      <w:proofErr w:type="spellStart"/>
      <w:r w:rsidRPr="00E811B0">
        <w:rPr>
          <w:rFonts w:ascii="Book Antiqua" w:eastAsia="宋体" w:hAnsi="Book Antiqua" w:cs="宋体"/>
          <w:sz w:val="24"/>
          <w:szCs w:val="24"/>
          <w:lang w:eastAsia="zh-CN"/>
        </w:rPr>
        <w:t>Kurumaya</w:t>
      </w:r>
      <w:proofErr w:type="spellEnd"/>
      <w:r w:rsidRPr="00E811B0">
        <w:rPr>
          <w:rFonts w:ascii="Book Antiqua" w:eastAsia="宋体" w:hAnsi="Book Antiqua" w:cs="宋体"/>
          <w:sz w:val="24"/>
          <w:szCs w:val="24"/>
          <w:lang w:eastAsia="zh-CN"/>
        </w:rPr>
        <w:t xml:space="preserve"> H, </w:t>
      </w:r>
      <w:proofErr w:type="spellStart"/>
      <w:r w:rsidRPr="00E811B0">
        <w:rPr>
          <w:rFonts w:ascii="Book Antiqua" w:eastAsia="宋体" w:hAnsi="Book Antiqua" w:cs="宋体"/>
          <w:sz w:val="24"/>
          <w:szCs w:val="24"/>
          <w:lang w:eastAsia="zh-CN"/>
        </w:rPr>
        <w:t>Katayanagi</w:t>
      </w:r>
      <w:proofErr w:type="spellEnd"/>
      <w:r w:rsidRPr="00E811B0">
        <w:rPr>
          <w:rFonts w:ascii="Book Antiqua" w:eastAsia="宋体" w:hAnsi="Book Antiqua" w:cs="宋体"/>
          <w:sz w:val="24"/>
          <w:szCs w:val="24"/>
          <w:lang w:eastAsia="zh-CN"/>
        </w:rPr>
        <w:t xml:space="preserve"> K, Masuda S, </w:t>
      </w:r>
      <w:proofErr w:type="spellStart"/>
      <w:r w:rsidRPr="00E811B0">
        <w:rPr>
          <w:rFonts w:ascii="Book Antiqua" w:eastAsia="宋体" w:hAnsi="Book Antiqua" w:cs="宋体"/>
          <w:sz w:val="24"/>
          <w:szCs w:val="24"/>
          <w:lang w:eastAsia="zh-CN"/>
        </w:rPr>
        <w:t>Niwa</w:t>
      </w:r>
      <w:proofErr w:type="spellEnd"/>
      <w:r w:rsidRPr="00E811B0">
        <w:rPr>
          <w:rFonts w:ascii="Book Antiqua" w:eastAsia="宋体" w:hAnsi="Book Antiqua" w:cs="宋体"/>
          <w:sz w:val="24"/>
          <w:szCs w:val="24"/>
          <w:lang w:eastAsia="zh-CN"/>
        </w:rPr>
        <w:t xml:space="preserve"> H, Fujimura M, </w:t>
      </w:r>
      <w:proofErr w:type="spellStart"/>
      <w:r w:rsidRPr="00E811B0">
        <w:rPr>
          <w:rFonts w:ascii="Book Antiqua" w:eastAsia="宋体" w:hAnsi="Book Antiqua" w:cs="宋体"/>
          <w:sz w:val="24"/>
          <w:szCs w:val="24"/>
          <w:lang w:eastAsia="zh-CN"/>
        </w:rPr>
        <w:t>Nakanuma</w:t>
      </w:r>
      <w:proofErr w:type="spellEnd"/>
      <w:r w:rsidRPr="00E811B0">
        <w:rPr>
          <w:rFonts w:ascii="Book Antiqua" w:eastAsia="宋体" w:hAnsi="Book Antiqua" w:cs="宋体"/>
          <w:sz w:val="24"/>
          <w:szCs w:val="24"/>
          <w:lang w:eastAsia="zh-CN"/>
        </w:rPr>
        <w:t xml:space="preserve"> Y. IgG4-positive plasma cells in inflammatory </w:t>
      </w:r>
      <w:proofErr w:type="spellStart"/>
      <w:r w:rsidRPr="00E811B0">
        <w:rPr>
          <w:rFonts w:ascii="Book Antiqua" w:eastAsia="宋体" w:hAnsi="Book Antiqua" w:cs="宋体"/>
          <w:sz w:val="24"/>
          <w:szCs w:val="24"/>
          <w:lang w:eastAsia="zh-CN"/>
        </w:rPr>
        <w:t>pseudotumor</w:t>
      </w:r>
      <w:proofErr w:type="spellEnd"/>
      <w:r w:rsidRPr="00E811B0">
        <w:rPr>
          <w:rFonts w:ascii="Book Antiqua" w:eastAsia="宋体" w:hAnsi="Book Antiqua" w:cs="宋体"/>
          <w:sz w:val="24"/>
          <w:szCs w:val="24"/>
          <w:lang w:eastAsia="zh-CN"/>
        </w:rPr>
        <w:t xml:space="preserve"> (plasma cell granuloma) of the lung. </w:t>
      </w:r>
      <w:r w:rsidRPr="00E811B0">
        <w:rPr>
          <w:rFonts w:ascii="Book Antiqua" w:eastAsia="宋体" w:hAnsi="Book Antiqua" w:cs="宋体"/>
          <w:i/>
          <w:iCs/>
          <w:sz w:val="24"/>
          <w:szCs w:val="24"/>
          <w:lang w:eastAsia="zh-CN"/>
        </w:rPr>
        <w:t xml:space="preserve">Hum </w:t>
      </w:r>
      <w:proofErr w:type="spellStart"/>
      <w:r w:rsidRPr="00E811B0">
        <w:rPr>
          <w:rFonts w:ascii="Book Antiqua" w:eastAsia="宋体" w:hAnsi="Book Antiqua" w:cs="宋体"/>
          <w:i/>
          <w:iCs/>
          <w:sz w:val="24"/>
          <w:szCs w:val="24"/>
          <w:lang w:eastAsia="zh-CN"/>
        </w:rPr>
        <w:t>Pathol</w:t>
      </w:r>
      <w:proofErr w:type="spellEnd"/>
      <w:r w:rsidRPr="00E811B0">
        <w:rPr>
          <w:rFonts w:ascii="Book Antiqua" w:eastAsia="宋体" w:hAnsi="Book Antiqua" w:cs="宋体"/>
          <w:sz w:val="24"/>
          <w:szCs w:val="24"/>
          <w:lang w:eastAsia="zh-CN"/>
        </w:rPr>
        <w:t xml:space="preserve"> 2005; </w:t>
      </w:r>
      <w:r w:rsidRPr="00E811B0">
        <w:rPr>
          <w:rFonts w:ascii="Book Antiqua" w:eastAsia="宋体" w:hAnsi="Book Antiqua" w:cs="宋体"/>
          <w:b/>
          <w:bCs/>
          <w:sz w:val="24"/>
          <w:szCs w:val="24"/>
          <w:lang w:eastAsia="zh-CN"/>
        </w:rPr>
        <w:t>36</w:t>
      </w:r>
      <w:r w:rsidRPr="00E811B0">
        <w:rPr>
          <w:rFonts w:ascii="Book Antiqua" w:eastAsia="宋体" w:hAnsi="Book Antiqua" w:cs="宋体"/>
          <w:sz w:val="24"/>
          <w:szCs w:val="24"/>
          <w:lang w:eastAsia="zh-CN"/>
        </w:rPr>
        <w:t>: 710-717 [PMID: 16084938 DOI: 10.1016/j.humpath.2005.05.011]</w:t>
      </w:r>
    </w:p>
    <w:p w14:paraId="2E8CFE4C" w14:textId="52DDC1D5" w:rsidR="00E811B0" w:rsidRPr="00E811B0" w:rsidRDefault="00E811B0" w:rsidP="00E811B0">
      <w:pPr>
        <w:spacing w:after="0" w:line="360" w:lineRule="auto"/>
        <w:jc w:val="both"/>
        <w:rPr>
          <w:rFonts w:ascii="Book Antiqua" w:eastAsia="宋体" w:hAnsi="Book Antiqua" w:cs="宋体"/>
          <w:sz w:val="24"/>
          <w:szCs w:val="24"/>
          <w:lang w:eastAsia="zh-CN"/>
        </w:rPr>
      </w:pPr>
      <w:proofErr w:type="gramStart"/>
      <w:r w:rsidRPr="00E811B0">
        <w:rPr>
          <w:rFonts w:ascii="Book Antiqua" w:eastAsia="宋体" w:hAnsi="Book Antiqua" w:cs="宋体"/>
          <w:sz w:val="24"/>
          <w:szCs w:val="24"/>
          <w:lang w:eastAsia="zh-CN"/>
        </w:rPr>
        <w:lastRenderedPageBreak/>
        <w:t>2</w:t>
      </w:r>
      <w:r w:rsidR="00842311">
        <w:rPr>
          <w:rFonts w:ascii="Book Antiqua" w:eastAsia="宋体" w:hAnsi="Book Antiqua" w:cs="宋体" w:hint="eastAsia"/>
          <w:sz w:val="24"/>
          <w:szCs w:val="24"/>
          <w:lang w:eastAsia="zh-CN"/>
        </w:rPr>
        <w:t>1</w:t>
      </w:r>
      <w:r w:rsidRPr="00E811B0">
        <w:rPr>
          <w:rFonts w:ascii="Book Antiqua" w:eastAsia="宋体" w:hAnsi="Book Antiqua" w:cs="宋体"/>
          <w:sz w:val="24"/>
          <w:szCs w:val="24"/>
          <w:lang w:eastAsia="zh-CN"/>
        </w:rPr>
        <w:t xml:space="preserve"> </w:t>
      </w:r>
      <w:r w:rsidRPr="00E811B0">
        <w:rPr>
          <w:rFonts w:ascii="Book Antiqua" w:eastAsia="宋体" w:hAnsi="Book Antiqua" w:cs="宋体"/>
          <w:b/>
          <w:bCs/>
          <w:sz w:val="24"/>
          <w:szCs w:val="24"/>
          <w:lang w:eastAsia="zh-CN"/>
        </w:rPr>
        <w:t>Matsubara O</w:t>
      </w:r>
      <w:r w:rsidRPr="00E811B0">
        <w:rPr>
          <w:rFonts w:ascii="Book Antiqua" w:eastAsia="宋体" w:hAnsi="Book Antiqua" w:cs="宋体"/>
          <w:sz w:val="24"/>
          <w:szCs w:val="24"/>
          <w:lang w:eastAsia="zh-CN"/>
        </w:rPr>
        <w:t>, Tan-Liu NS, Kenney RM, Mark EJ.</w:t>
      </w:r>
      <w:proofErr w:type="gramEnd"/>
      <w:r w:rsidRPr="00E811B0">
        <w:rPr>
          <w:rFonts w:ascii="Book Antiqua" w:eastAsia="宋体" w:hAnsi="Book Antiqua" w:cs="宋体"/>
          <w:sz w:val="24"/>
          <w:szCs w:val="24"/>
          <w:lang w:eastAsia="zh-CN"/>
        </w:rPr>
        <w:t xml:space="preserve"> Inflammatory </w:t>
      </w:r>
      <w:proofErr w:type="spellStart"/>
      <w:r w:rsidRPr="00E811B0">
        <w:rPr>
          <w:rFonts w:ascii="Book Antiqua" w:eastAsia="宋体" w:hAnsi="Book Antiqua" w:cs="宋体"/>
          <w:sz w:val="24"/>
          <w:szCs w:val="24"/>
          <w:lang w:eastAsia="zh-CN"/>
        </w:rPr>
        <w:t>pseudotumors</w:t>
      </w:r>
      <w:proofErr w:type="spellEnd"/>
      <w:r w:rsidRPr="00E811B0">
        <w:rPr>
          <w:rFonts w:ascii="Book Antiqua" w:eastAsia="宋体" w:hAnsi="Book Antiqua" w:cs="宋体"/>
          <w:sz w:val="24"/>
          <w:szCs w:val="24"/>
          <w:lang w:eastAsia="zh-CN"/>
        </w:rPr>
        <w:t xml:space="preserve"> of the lung: progression from organizing pneumonia to fibrous </w:t>
      </w:r>
      <w:proofErr w:type="spellStart"/>
      <w:r w:rsidRPr="00E811B0">
        <w:rPr>
          <w:rFonts w:ascii="Book Antiqua" w:eastAsia="宋体" w:hAnsi="Book Antiqua" w:cs="宋体"/>
          <w:sz w:val="24"/>
          <w:szCs w:val="24"/>
          <w:lang w:eastAsia="zh-CN"/>
        </w:rPr>
        <w:t>histiocytoma</w:t>
      </w:r>
      <w:proofErr w:type="spellEnd"/>
      <w:r w:rsidRPr="00E811B0">
        <w:rPr>
          <w:rFonts w:ascii="Book Antiqua" w:eastAsia="宋体" w:hAnsi="Book Antiqua" w:cs="宋体"/>
          <w:sz w:val="24"/>
          <w:szCs w:val="24"/>
          <w:lang w:eastAsia="zh-CN"/>
        </w:rPr>
        <w:t xml:space="preserve"> or to plasma cell granuloma in 32 cases. </w:t>
      </w:r>
      <w:r w:rsidRPr="00E811B0">
        <w:rPr>
          <w:rFonts w:ascii="Book Antiqua" w:eastAsia="宋体" w:hAnsi="Book Antiqua" w:cs="宋体"/>
          <w:i/>
          <w:iCs/>
          <w:sz w:val="24"/>
          <w:szCs w:val="24"/>
          <w:lang w:eastAsia="zh-CN"/>
        </w:rPr>
        <w:t xml:space="preserve">Hum </w:t>
      </w:r>
      <w:proofErr w:type="spellStart"/>
      <w:r w:rsidRPr="00E811B0">
        <w:rPr>
          <w:rFonts w:ascii="Book Antiqua" w:eastAsia="宋体" w:hAnsi="Book Antiqua" w:cs="宋体"/>
          <w:i/>
          <w:iCs/>
          <w:sz w:val="24"/>
          <w:szCs w:val="24"/>
          <w:lang w:eastAsia="zh-CN"/>
        </w:rPr>
        <w:t>Pathol</w:t>
      </w:r>
      <w:proofErr w:type="spellEnd"/>
      <w:r w:rsidRPr="00E811B0">
        <w:rPr>
          <w:rFonts w:ascii="Book Antiqua" w:eastAsia="宋体" w:hAnsi="Book Antiqua" w:cs="宋体"/>
          <w:sz w:val="24"/>
          <w:szCs w:val="24"/>
          <w:lang w:eastAsia="zh-CN"/>
        </w:rPr>
        <w:t xml:space="preserve"> 1988; </w:t>
      </w:r>
      <w:r w:rsidRPr="00E811B0">
        <w:rPr>
          <w:rFonts w:ascii="Book Antiqua" w:eastAsia="宋体" w:hAnsi="Book Antiqua" w:cs="宋体"/>
          <w:b/>
          <w:bCs/>
          <w:sz w:val="24"/>
          <w:szCs w:val="24"/>
          <w:lang w:eastAsia="zh-CN"/>
        </w:rPr>
        <w:t>19</w:t>
      </w:r>
      <w:r w:rsidRPr="00E811B0">
        <w:rPr>
          <w:rFonts w:ascii="Book Antiqua" w:eastAsia="宋体" w:hAnsi="Book Antiqua" w:cs="宋体"/>
          <w:sz w:val="24"/>
          <w:szCs w:val="24"/>
          <w:lang w:eastAsia="zh-CN"/>
        </w:rPr>
        <w:t>: 807-814 [PMID: 2841219 DOI: 10.1016/S0046-8177(88)80264-8]</w:t>
      </w:r>
    </w:p>
    <w:p w14:paraId="72046853" w14:textId="6A3E0154" w:rsidR="00E811B0" w:rsidRPr="00E811B0" w:rsidRDefault="00E811B0" w:rsidP="00E811B0">
      <w:pPr>
        <w:spacing w:after="0" w:line="360" w:lineRule="auto"/>
        <w:jc w:val="both"/>
        <w:rPr>
          <w:rFonts w:ascii="Book Antiqua" w:eastAsia="宋体" w:hAnsi="Book Antiqua" w:cs="宋体"/>
          <w:sz w:val="24"/>
          <w:szCs w:val="24"/>
          <w:lang w:eastAsia="zh-CN"/>
        </w:rPr>
      </w:pPr>
      <w:r w:rsidRPr="00E811B0">
        <w:rPr>
          <w:rFonts w:ascii="Book Antiqua" w:eastAsia="宋体" w:hAnsi="Book Antiqua" w:cs="宋体"/>
          <w:sz w:val="24"/>
          <w:szCs w:val="24"/>
          <w:lang w:eastAsia="zh-CN"/>
        </w:rPr>
        <w:t>2</w:t>
      </w:r>
      <w:r w:rsidR="00842311">
        <w:rPr>
          <w:rFonts w:ascii="Book Antiqua" w:eastAsia="宋体" w:hAnsi="Book Antiqua" w:cs="宋体" w:hint="eastAsia"/>
          <w:sz w:val="24"/>
          <w:szCs w:val="24"/>
          <w:lang w:eastAsia="zh-CN"/>
        </w:rPr>
        <w:t>2</w:t>
      </w:r>
      <w:r w:rsidRPr="00E811B0">
        <w:rPr>
          <w:rFonts w:ascii="Book Antiqua" w:eastAsia="宋体" w:hAnsi="Book Antiqua" w:cs="宋体"/>
          <w:sz w:val="24"/>
          <w:szCs w:val="24"/>
          <w:lang w:eastAsia="zh-CN"/>
        </w:rPr>
        <w:t xml:space="preserve"> </w:t>
      </w:r>
      <w:r w:rsidRPr="00E811B0">
        <w:rPr>
          <w:rFonts w:ascii="Book Antiqua" w:eastAsia="宋体" w:hAnsi="Book Antiqua" w:cs="宋体"/>
          <w:b/>
          <w:bCs/>
          <w:sz w:val="24"/>
          <w:szCs w:val="24"/>
          <w:lang w:eastAsia="zh-CN"/>
        </w:rPr>
        <w:t>Fisher RG</w:t>
      </w:r>
      <w:r w:rsidRPr="00E811B0">
        <w:rPr>
          <w:rFonts w:ascii="Book Antiqua" w:eastAsia="宋体" w:hAnsi="Book Antiqua" w:cs="宋体"/>
          <w:sz w:val="24"/>
          <w:szCs w:val="24"/>
          <w:lang w:eastAsia="zh-CN"/>
        </w:rPr>
        <w:t xml:space="preserve">, Wright PF, Johnson JE. </w:t>
      </w:r>
      <w:proofErr w:type="gramStart"/>
      <w:r w:rsidRPr="00E811B0">
        <w:rPr>
          <w:rFonts w:ascii="Book Antiqua" w:eastAsia="宋体" w:hAnsi="Book Antiqua" w:cs="宋体"/>
          <w:sz w:val="24"/>
          <w:szCs w:val="24"/>
          <w:lang w:eastAsia="zh-CN"/>
        </w:rPr>
        <w:t xml:space="preserve">Inflammatory </w:t>
      </w:r>
      <w:proofErr w:type="spellStart"/>
      <w:r w:rsidRPr="00E811B0">
        <w:rPr>
          <w:rFonts w:ascii="Book Antiqua" w:eastAsia="宋体" w:hAnsi="Book Antiqua" w:cs="宋体"/>
          <w:sz w:val="24"/>
          <w:szCs w:val="24"/>
          <w:lang w:eastAsia="zh-CN"/>
        </w:rPr>
        <w:t>pseudotumor</w:t>
      </w:r>
      <w:proofErr w:type="spellEnd"/>
      <w:r w:rsidRPr="00E811B0">
        <w:rPr>
          <w:rFonts w:ascii="Book Antiqua" w:eastAsia="宋体" w:hAnsi="Book Antiqua" w:cs="宋体"/>
          <w:sz w:val="24"/>
          <w:szCs w:val="24"/>
          <w:lang w:eastAsia="zh-CN"/>
        </w:rPr>
        <w:t xml:space="preserve"> presenting as fever of unknown origin.</w:t>
      </w:r>
      <w:proofErr w:type="gramEnd"/>
      <w:r w:rsidRPr="00E811B0">
        <w:rPr>
          <w:rFonts w:ascii="Book Antiqua" w:eastAsia="宋体" w:hAnsi="Book Antiqua" w:cs="宋体"/>
          <w:sz w:val="24"/>
          <w:szCs w:val="24"/>
          <w:lang w:eastAsia="zh-CN"/>
        </w:rPr>
        <w:t xml:space="preserve"> </w:t>
      </w:r>
      <w:proofErr w:type="spellStart"/>
      <w:r w:rsidRPr="00E811B0">
        <w:rPr>
          <w:rFonts w:ascii="Book Antiqua" w:eastAsia="宋体" w:hAnsi="Book Antiqua" w:cs="宋体"/>
          <w:i/>
          <w:iCs/>
          <w:sz w:val="24"/>
          <w:szCs w:val="24"/>
          <w:lang w:eastAsia="zh-CN"/>
        </w:rPr>
        <w:t>Clin</w:t>
      </w:r>
      <w:proofErr w:type="spellEnd"/>
      <w:r w:rsidRPr="00E811B0">
        <w:rPr>
          <w:rFonts w:ascii="Book Antiqua" w:eastAsia="宋体" w:hAnsi="Book Antiqua" w:cs="宋体"/>
          <w:i/>
          <w:iCs/>
          <w:sz w:val="24"/>
          <w:szCs w:val="24"/>
          <w:lang w:eastAsia="zh-CN"/>
        </w:rPr>
        <w:t xml:space="preserve"> Infect Dis</w:t>
      </w:r>
      <w:r w:rsidRPr="00E811B0">
        <w:rPr>
          <w:rFonts w:ascii="Book Antiqua" w:eastAsia="宋体" w:hAnsi="Book Antiqua" w:cs="宋体"/>
          <w:sz w:val="24"/>
          <w:szCs w:val="24"/>
          <w:lang w:eastAsia="zh-CN"/>
        </w:rPr>
        <w:t xml:space="preserve"> 1995; </w:t>
      </w:r>
      <w:r w:rsidRPr="00E811B0">
        <w:rPr>
          <w:rFonts w:ascii="Book Antiqua" w:eastAsia="宋体" w:hAnsi="Book Antiqua" w:cs="宋体"/>
          <w:b/>
          <w:bCs/>
          <w:sz w:val="24"/>
          <w:szCs w:val="24"/>
          <w:lang w:eastAsia="zh-CN"/>
        </w:rPr>
        <w:t>21</w:t>
      </w:r>
      <w:r w:rsidRPr="00E811B0">
        <w:rPr>
          <w:rFonts w:ascii="Book Antiqua" w:eastAsia="宋体" w:hAnsi="Book Antiqua" w:cs="宋体"/>
          <w:sz w:val="24"/>
          <w:szCs w:val="24"/>
          <w:lang w:eastAsia="zh-CN"/>
        </w:rPr>
        <w:t>: 1492-1494 [PMID: 8749642 DOI: 10.1093/</w:t>
      </w:r>
      <w:proofErr w:type="spellStart"/>
      <w:r w:rsidRPr="00E811B0">
        <w:rPr>
          <w:rFonts w:ascii="Book Antiqua" w:eastAsia="宋体" w:hAnsi="Book Antiqua" w:cs="宋体"/>
          <w:sz w:val="24"/>
          <w:szCs w:val="24"/>
          <w:lang w:eastAsia="zh-CN"/>
        </w:rPr>
        <w:t>clinids</w:t>
      </w:r>
      <w:proofErr w:type="spellEnd"/>
      <w:r w:rsidRPr="00E811B0">
        <w:rPr>
          <w:rFonts w:ascii="Book Antiqua" w:eastAsia="宋体" w:hAnsi="Book Antiqua" w:cs="宋体"/>
          <w:sz w:val="24"/>
          <w:szCs w:val="24"/>
          <w:lang w:eastAsia="zh-CN"/>
        </w:rPr>
        <w:t>/21.6.1492]</w:t>
      </w:r>
    </w:p>
    <w:p w14:paraId="2E232A45" w14:textId="2B977FE5" w:rsidR="00E811B0" w:rsidRPr="00E811B0" w:rsidRDefault="00E811B0" w:rsidP="00E811B0">
      <w:pPr>
        <w:spacing w:after="0" w:line="360" w:lineRule="auto"/>
        <w:jc w:val="both"/>
        <w:rPr>
          <w:rFonts w:ascii="Book Antiqua" w:eastAsia="宋体" w:hAnsi="Book Antiqua" w:cs="宋体"/>
          <w:sz w:val="24"/>
          <w:szCs w:val="24"/>
          <w:lang w:eastAsia="zh-CN"/>
        </w:rPr>
      </w:pPr>
      <w:r w:rsidRPr="00E811B0">
        <w:rPr>
          <w:rFonts w:ascii="Book Antiqua" w:eastAsia="宋体" w:hAnsi="Book Antiqua" w:cs="宋体"/>
          <w:sz w:val="24"/>
          <w:szCs w:val="24"/>
          <w:lang w:eastAsia="zh-CN"/>
        </w:rPr>
        <w:t>2</w:t>
      </w:r>
      <w:r w:rsidR="00842311">
        <w:rPr>
          <w:rFonts w:ascii="Book Antiqua" w:eastAsia="宋体" w:hAnsi="Book Antiqua" w:cs="宋体" w:hint="eastAsia"/>
          <w:sz w:val="24"/>
          <w:szCs w:val="24"/>
          <w:lang w:eastAsia="zh-CN"/>
        </w:rPr>
        <w:t>3</w:t>
      </w:r>
      <w:r w:rsidRPr="00E811B0">
        <w:rPr>
          <w:rFonts w:ascii="Book Antiqua" w:eastAsia="宋体" w:hAnsi="Book Antiqua" w:cs="宋体"/>
          <w:sz w:val="24"/>
          <w:szCs w:val="24"/>
          <w:lang w:eastAsia="zh-CN"/>
        </w:rPr>
        <w:t xml:space="preserve"> </w:t>
      </w:r>
      <w:proofErr w:type="spellStart"/>
      <w:r w:rsidRPr="00E811B0">
        <w:rPr>
          <w:rFonts w:ascii="Book Antiqua" w:eastAsia="宋体" w:hAnsi="Book Antiqua" w:cs="宋体"/>
          <w:b/>
          <w:bCs/>
          <w:sz w:val="24"/>
          <w:szCs w:val="24"/>
          <w:lang w:eastAsia="zh-CN"/>
        </w:rPr>
        <w:t>Rohrlich</w:t>
      </w:r>
      <w:proofErr w:type="spellEnd"/>
      <w:r w:rsidRPr="00E811B0">
        <w:rPr>
          <w:rFonts w:ascii="Book Antiqua" w:eastAsia="宋体" w:hAnsi="Book Antiqua" w:cs="宋体"/>
          <w:b/>
          <w:bCs/>
          <w:sz w:val="24"/>
          <w:szCs w:val="24"/>
          <w:lang w:eastAsia="zh-CN"/>
        </w:rPr>
        <w:t xml:space="preserve"> P</w:t>
      </w:r>
      <w:r w:rsidRPr="00E811B0">
        <w:rPr>
          <w:rFonts w:ascii="Book Antiqua" w:eastAsia="宋体" w:hAnsi="Book Antiqua" w:cs="宋体"/>
          <w:sz w:val="24"/>
          <w:szCs w:val="24"/>
          <w:lang w:eastAsia="zh-CN"/>
        </w:rPr>
        <w:t xml:space="preserve">, </w:t>
      </w:r>
      <w:proofErr w:type="spellStart"/>
      <w:r w:rsidRPr="00E811B0">
        <w:rPr>
          <w:rFonts w:ascii="Book Antiqua" w:eastAsia="宋体" w:hAnsi="Book Antiqua" w:cs="宋体"/>
          <w:sz w:val="24"/>
          <w:szCs w:val="24"/>
          <w:lang w:eastAsia="zh-CN"/>
        </w:rPr>
        <w:t>Peuchmaur</w:t>
      </w:r>
      <w:proofErr w:type="spellEnd"/>
      <w:r w:rsidRPr="00E811B0">
        <w:rPr>
          <w:rFonts w:ascii="Book Antiqua" w:eastAsia="宋体" w:hAnsi="Book Antiqua" w:cs="宋体"/>
          <w:sz w:val="24"/>
          <w:szCs w:val="24"/>
          <w:lang w:eastAsia="zh-CN"/>
        </w:rPr>
        <w:t xml:space="preserve"> M, </w:t>
      </w:r>
      <w:proofErr w:type="spellStart"/>
      <w:r w:rsidRPr="00E811B0">
        <w:rPr>
          <w:rFonts w:ascii="Book Antiqua" w:eastAsia="宋体" w:hAnsi="Book Antiqua" w:cs="宋体"/>
          <w:sz w:val="24"/>
          <w:szCs w:val="24"/>
          <w:lang w:eastAsia="zh-CN"/>
        </w:rPr>
        <w:t>Cocci</w:t>
      </w:r>
      <w:proofErr w:type="spellEnd"/>
      <w:r w:rsidRPr="00E811B0">
        <w:rPr>
          <w:rFonts w:ascii="Book Antiqua" w:eastAsia="宋体" w:hAnsi="Book Antiqua" w:cs="宋体"/>
          <w:sz w:val="24"/>
          <w:szCs w:val="24"/>
          <w:lang w:eastAsia="zh-CN"/>
        </w:rPr>
        <w:t xml:space="preserve"> SN, </w:t>
      </w:r>
      <w:proofErr w:type="spellStart"/>
      <w:r w:rsidRPr="00E811B0">
        <w:rPr>
          <w:rFonts w:ascii="Book Antiqua" w:eastAsia="宋体" w:hAnsi="Book Antiqua" w:cs="宋体"/>
          <w:sz w:val="24"/>
          <w:szCs w:val="24"/>
          <w:lang w:eastAsia="zh-CN"/>
        </w:rPr>
        <w:t>Gasselin</w:t>
      </w:r>
      <w:proofErr w:type="spellEnd"/>
      <w:r w:rsidRPr="00E811B0">
        <w:rPr>
          <w:rFonts w:ascii="Book Antiqua" w:eastAsia="宋体" w:hAnsi="Book Antiqua" w:cs="宋体"/>
          <w:sz w:val="24"/>
          <w:szCs w:val="24"/>
          <w:lang w:eastAsia="zh-CN"/>
        </w:rPr>
        <w:t xml:space="preserve"> ID, </w:t>
      </w:r>
      <w:proofErr w:type="spellStart"/>
      <w:r w:rsidRPr="00E811B0">
        <w:rPr>
          <w:rFonts w:ascii="Book Antiqua" w:eastAsia="宋体" w:hAnsi="Book Antiqua" w:cs="宋体"/>
          <w:sz w:val="24"/>
          <w:szCs w:val="24"/>
          <w:lang w:eastAsia="zh-CN"/>
        </w:rPr>
        <w:t>Garel</w:t>
      </w:r>
      <w:proofErr w:type="spellEnd"/>
      <w:r w:rsidRPr="00E811B0">
        <w:rPr>
          <w:rFonts w:ascii="Book Antiqua" w:eastAsia="宋体" w:hAnsi="Book Antiqua" w:cs="宋体"/>
          <w:sz w:val="24"/>
          <w:szCs w:val="24"/>
          <w:lang w:eastAsia="zh-CN"/>
        </w:rPr>
        <w:t xml:space="preserve"> C, </w:t>
      </w:r>
      <w:proofErr w:type="spellStart"/>
      <w:r w:rsidRPr="00E811B0">
        <w:rPr>
          <w:rFonts w:ascii="Book Antiqua" w:eastAsia="宋体" w:hAnsi="Book Antiqua" w:cs="宋体"/>
          <w:sz w:val="24"/>
          <w:szCs w:val="24"/>
          <w:lang w:eastAsia="zh-CN"/>
        </w:rPr>
        <w:t>Aigrain</w:t>
      </w:r>
      <w:proofErr w:type="spellEnd"/>
      <w:r w:rsidRPr="00E811B0">
        <w:rPr>
          <w:rFonts w:ascii="Book Antiqua" w:eastAsia="宋体" w:hAnsi="Book Antiqua" w:cs="宋体"/>
          <w:sz w:val="24"/>
          <w:szCs w:val="24"/>
          <w:lang w:eastAsia="zh-CN"/>
        </w:rPr>
        <w:t xml:space="preserve"> Y, </w:t>
      </w:r>
      <w:proofErr w:type="spellStart"/>
      <w:r w:rsidRPr="00E811B0">
        <w:rPr>
          <w:rFonts w:ascii="Book Antiqua" w:eastAsia="宋体" w:hAnsi="Book Antiqua" w:cs="宋体"/>
          <w:sz w:val="24"/>
          <w:szCs w:val="24"/>
          <w:lang w:eastAsia="zh-CN"/>
        </w:rPr>
        <w:t>Galanaud</w:t>
      </w:r>
      <w:proofErr w:type="spellEnd"/>
      <w:r w:rsidRPr="00E811B0">
        <w:rPr>
          <w:rFonts w:ascii="Book Antiqua" w:eastAsia="宋体" w:hAnsi="Book Antiqua" w:cs="宋体"/>
          <w:sz w:val="24"/>
          <w:szCs w:val="24"/>
          <w:lang w:eastAsia="zh-CN"/>
        </w:rPr>
        <w:t xml:space="preserve"> P, </w:t>
      </w:r>
      <w:proofErr w:type="spellStart"/>
      <w:r w:rsidRPr="00E811B0">
        <w:rPr>
          <w:rFonts w:ascii="Book Antiqua" w:eastAsia="宋体" w:hAnsi="Book Antiqua" w:cs="宋体"/>
          <w:sz w:val="24"/>
          <w:szCs w:val="24"/>
          <w:lang w:eastAsia="zh-CN"/>
        </w:rPr>
        <w:t>Vilmer</w:t>
      </w:r>
      <w:proofErr w:type="spellEnd"/>
      <w:r w:rsidRPr="00E811B0">
        <w:rPr>
          <w:rFonts w:ascii="Book Antiqua" w:eastAsia="宋体" w:hAnsi="Book Antiqua" w:cs="宋体"/>
          <w:sz w:val="24"/>
          <w:szCs w:val="24"/>
          <w:lang w:eastAsia="zh-CN"/>
        </w:rPr>
        <w:t xml:space="preserve"> E, Emilie D. Interleukin-6 and interleukin-1 beta production in a pediatric plasma cell granuloma of the lung. </w:t>
      </w:r>
      <w:r w:rsidRPr="00E811B0">
        <w:rPr>
          <w:rFonts w:ascii="Book Antiqua" w:eastAsia="宋体" w:hAnsi="Book Antiqua" w:cs="宋体"/>
          <w:i/>
          <w:iCs/>
          <w:sz w:val="24"/>
          <w:szCs w:val="24"/>
          <w:lang w:eastAsia="zh-CN"/>
        </w:rPr>
        <w:t xml:space="preserve">Am J </w:t>
      </w:r>
      <w:proofErr w:type="spellStart"/>
      <w:r w:rsidRPr="00E811B0">
        <w:rPr>
          <w:rFonts w:ascii="Book Antiqua" w:eastAsia="宋体" w:hAnsi="Book Antiqua" w:cs="宋体"/>
          <w:i/>
          <w:iCs/>
          <w:sz w:val="24"/>
          <w:szCs w:val="24"/>
          <w:lang w:eastAsia="zh-CN"/>
        </w:rPr>
        <w:t>Surg</w:t>
      </w:r>
      <w:proofErr w:type="spellEnd"/>
      <w:r w:rsidRPr="00E811B0">
        <w:rPr>
          <w:rFonts w:ascii="Book Antiqua" w:eastAsia="宋体" w:hAnsi="Book Antiqua" w:cs="宋体"/>
          <w:i/>
          <w:iCs/>
          <w:sz w:val="24"/>
          <w:szCs w:val="24"/>
          <w:lang w:eastAsia="zh-CN"/>
        </w:rPr>
        <w:t xml:space="preserve"> </w:t>
      </w:r>
      <w:proofErr w:type="spellStart"/>
      <w:r w:rsidRPr="00E811B0">
        <w:rPr>
          <w:rFonts w:ascii="Book Antiqua" w:eastAsia="宋体" w:hAnsi="Book Antiqua" w:cs="宋体"/>
          <w:i/>
          <w:iCs/>
          <w:sz w:val="24"/>
          <w:szCs w:val="24"/>
          <w:lang w:eastAsia="zh-CN"/>
        </w:rPr>
        <w:t>Pathol</w:t>
      </w:r>
      <w:proofErr w:type="spellEnd"/>
      <w:r w:rsidRPr="00E811B0">
        <w:rPr>
          <w:rFonts w:ascii="Book Antiqua" w:eastAsia="宋体" w:hAnsi="Book Antiqua" w:cs="宋体"/>
          <w:sz w:val="24"/>
          <w:szCs w:val="24"/>
          <w:lang w:eastAsia="zh-CN"/>
        </w:rPr>
        <w:t xml:space="preserve"> 1995; </w:t>
      </w:r>
      <w:r w:rsidRPr="00E811B0">
        <w:rPr>
          <w:rFonts w:ascii="Book Antiqua" w:eastAsia="宋体" w:hAnsi="Book Antiqua" w:cs="宋体"/>
          <w:b/>
          <w:bCs/>
          <w:sz w:val="24"/>
          <w:szCs w:val="24"/>
          <w:lang w:eastAsia="zh-CN"/>
        </w:rPr>
        <w:t>19</w:t>
      </w:r>
      <w:r w:rsidRPr="00E811B0">
        <w:rPr>
          <w:rFonts w:ascii="Book Antiqua" w:eastAsia="宋体" w:hAnsi="Book Antiqua" w:cs="宋体"/>
          <w:sz w:val="24"/>
          <w:szCs w:val="24"/>
          <w:lang w:eastAsia="zh-CN"/>
        </w:rPr>
        <w:t>: 590-595 [PMID: 7726369 DOI: 10.1097/00000478-199505000-00011]</w:t>
      </w:r>
    </w:p>
    <w:p w14:paraId="1619651F" w14:textId="4C5FDC13" w:rsidR="00E811B0" w:rsidRPr="00E811B0" w:rsidRDefault="00E811B0" w:rsidP="00E811B0">
      <w:pPr>
        <w:spacing w:after="0" w:line="360" w:lineRule="auto"/>
        <w:jc w:val="both"/>
        <w:rPr>
          <w:rFonts w:ascii="Book Antiqua" w:eastAsia="宋体" w:hAnsi="Book Antiqua" w:cs="宋体"/>
          <w:sz w:val="24"/>
          <w:szCs w:val="24"/>
          <w:lang w:eastAsia="zh-CN"/>
        </w:rPr>
      </w:pPr>
      <w:r w:rsidRPr="00E811B0">
        <w:rPr>
          <w:rFonts w:ascii="Book Antiqua" w:eastAsia="宋体" w:hAnsi="Book Antiqua" w:cs="宋体"/>
          <w:sz w:val="24"/>
          <w:szCs w:val="24"/>
          <w:lang w:eastAsia="zh-CN"/>
        </w:rPr>
        <w:t>2</w:t>
      </w:r>
      <w:r w:rsidR="00842311">
        <w:rPr>
          <w:rFonts w:ascii="Book Antiqua" w:eastAsia="宋体" w:hAnsi="Book Antiqua" w:cs="宋体" w:hint="eastAsia"/>
          <w:sz w:val="24"/>
          <w:szCs w:val="24"/>
          <w:lang w:eastAsia="zh-CN"/>
        </w:rPr>
        <w:t>4</w:t>
      </w:r>
      <w:r w:rsidRPr="00E811B0">
        <w:rPr>
          <w:rFonts w:ascii="Book Antiqua" w:eastAsia="宋体" w:hAnsi="Book Antiqua" w:cs="宋体"/>
          <w:sz w:val="24"/>
          <w:szCs w:val="24"/>
          <w:lang w:eastAsia="zh-CN"/>
        </w:rPr>
        <w:t xml:space="preserve"> </w:t>
      </w:r>
      <w:proofErr w:type="spellStart"/>
      <w:r w:rsidRPr="00E811B0">
        <w:rPr>
          <w:rFonts w:ascii="Book Antiqua" w:eastAsia="宋体" w:hAnsi="Book Antiqua" w:cs="宋体"/>
          <w:b/>
          <w:bCs/>
          <w:sz w:val="24"/>
          <w:szCs w:val="24"/>
          <w:lang w:eastAsia="zh-CN"/>
        </w:rPr>
        <w:t>Agrons</w:t>
      </w:r>
      <w:proofErr w:type="spellEnd"/>
      <w:r w:rsidRPr="00E811B0">
        <w:rPr>
          <w:rFonts w:ascii="Book Antiqua" w:eastAsia="宋体" w:hAnsi="Book Antiqua" w:cs="宋体"/>
          <w:b/>
          <w:bCs/>
          <w:sz w:val="24"/>
          <w:szCs w:val="24"/>
          <w:lang w:eastAsia="zh-CN"/>
        </w:rPr>
        <w:t xml:space="preserve"> GA</w:t>
      </w:r>
      <w:r w:rsidRPr="00E811B0">
        <w:rPr>
          <w:rFonts w:ascii="Book Antiqua" w:eastAsia="宋体" w:hAnsi="Book Antiqua" w:cs="宋体"/>
          <w:sz w:val="24"/>
          <w:szCs w:val="24"/>
          <w:lang w:eastAsia="zh-CN"/>
        </w:rPr>
        <w:t xml:space="preserve">, Rosado-de-Christenson ML, </w:t>
      </w:r>
      <w:proofErr w:type="spellStart"/>
      <w:r w:rsidRPr="00E811B0">
        <w:rPr>
          <w:rFonts w:ascii="Book Antiqua" w:eastAsia="宋体" w:hAnsi="Book Antiqua" w:cs="宋体"/>
          <w:sz w:val="24"/>
          <w:szCs w:val="24"/>
          <w:lang w:eastAsia="zh-CN"/>
        </w:rPr>
        <w:t>Kirejczyk</w:t>
      </w:r>
      <w:proofErr w:type="spellEnd"/>
      <w:r w:rsidRPr="00E811B0">
        <w:rPr>
          <w:rFonts w:ascii="Book Antiqua" w:eastAsia="宋体" w:hAnsi="Book Antiqua" w:cs="宋体"/>
          <w:sz w:val="24"/>
          <w:szCs w:val="24"/>
          <w:lang w:eastAsia="zh-CN"/>
        </w:rPr>
        <w:t xml:space="preserve"> WM, </w:t>
      </w:r>
      <w:proofErr w:type="spellStart"/>
      <w:r w:rsidRPr="00E811B0">
        <w:rPr>
          <w:rFonts w:ascii="Book Antiqua" w:eastAsia="宋体" w:hAnsi="Book Antiqua" w:cs="宋体"/>
          <w:sz w:val="24"/>
          <w:szCs w:val="24"/>
          <w:lang w:eastAsia="zh-CN"/>
        </w:rPr>
        <w:t>Conran</w:t>
      </w:r>
      <w:proofErr w:type="spellEnd"/>
      <w:r w:rsidRPr="00E811B0">
        <w:rPr>
          <w:rFonts w:ascii="Book Antiqua" w:eastAsia="宋体" w:hAnsi="Book Antiqua" w:cs="宋体"/>
          <w:sz w:val="24"/>
          <w:szCs w:val="24"/>
          <w:lang w:eastAsia="zh-CN"/>
        </w:rPr>
        <w:t xml:space="preserve"> RM, Stocker JT. Pulmonary inflammatory </w:t>
      </w:r>
      <w:proofErr w:type="spellStart"/>
      <w:r w:rsidRPr="00E811B0">
        <w:rPr>
          <w:rFonts w:ascii="Book Antiqua" w:eastAsia="宋体" w:hAnsi="Book Antiqua" w:cs="宋体"/>
          <w:sz w:val="24"/>
          <w:szCs w:val="24"/>
          <w:lang w:eastAsia="zh-CN"/>
        </w:rPr>
        <w:t>pseudotumor</w:t>
      </w:r>
      <w:proofErr w:type="spellEnd"/>
      <w:r w:rsidRPr="00E811B0">
        <w:rPr>
          <w:rFonts w:ascii="Book Antiqua" w:eastAsia="宋体" w:hAnsi="Book Antiqua" w:cs="宋体"/>
          <w:sz w:val="24"/>
          <w:szCs w:val="24"/>
          <w:lang w:eastAsia="zh-CN"/>
        </w:rPr>
        <w:t xml:space="preserve">: radiologic features. </w:t>
      </w:r>
      <w:r w:rsidRPr="00E811B0">
        <w:rPr>
          <w:rFonts w:ascii="Book Antiqua" w:eastAsia="宋体" w:hAnsi="Book Antiqua" w:cs="宋体"/>
          <w:i/>
          <w:iCs/>
          <w:sz w:val="24"/>
          <w:szCs w:val="24"/>
          <w:lang w:eastAsia="zh-CN"/>
        </w:rPr>
        <w:t>Radiology</w:t>
      </w:r>
      <w:r w:rsidRPr="00E811B0">
        <w:rPr>
          <w:rFonts w:ascii="Book Antiqua" w:eastAsia="宋体" w:hAnsi="Book Antiqua" w:cs="宋体"/>
          <w:sz w:val="24"/>
          <w:szCs w:val="24"/>
          <w:lang w:eastAsia="zh-CN"/>
        </w:rPr>
        <w:t xml:space="preserve"> 1998; </w:t>
      </w:r>
      <w:r w:rsidRPr="00E811B0">
        <w:rPr>
          <w:rFonts w:ascii="Book Antiqua" w:eastAsia="宋体" w:hAnsi="Book Antiqua" w:cs="宋体"/>
          <w:b/>
          <w:bCs/>
          <w:sz w:val="24"/>
          <w:szCs w:val="24"/>
          <w:lang w:eastAsia="zh-CN"/>
        </w:rPr>
        <w:t>206</w:t>
      </w:r>
      <w:r w:rsidRPr="00E811B0">
        <w:rPr>
          <w:rFonts w:ascii="Book Antiqua" w:eastAsia="宋体" w:hAnsi="Book Antiqua" w:cs="宋体"/>
          <w:sz w:val="24"/>
          <w:szCs w:val="24"/>
          <w:lang w:eastAsia="zh-CN"/>
        </w:rPr>
        <w:t>: 511-518 [PMID: 9457206 DOI: 10.1148/radiology.206.2.9457206]</w:t>
      </w:r>
    </w:p>
    <w:p w14:paraId="674917BF" w14:textId="23E4BD1D" w:rsidR="00E811B0" w:rsidRPr="00E811B0" w:rsidRDefault="00E811B0" w:rsidP="00E811B0">
      <w:pPr>
        <w:spacing w:after="0" w:line="360" w:lineRule="auto"/>
        <w:jc w:val="both"/>
        <w:rPr>
          <w:rFonts w:ascii="Book Antiqua" w:eastAsia="宋体" w:hAnsi="Book Antiqua" w:cs="宋体"/>
          <w:sz w:val="24"/>
          <w:szCs w:val="24"/>
          <w:lang w:eastAsia="zh-CN"/>
        </w:rPr>
      </w:pPr>
      <w:r w:rsidRPr="00E811B0">
        <w:rPr>
          <w:rFonts w:ascii="Book Antiqua" w:eastAsia="宋体" w:hAnsi="Book Antiqua" w:cs="宋体"/>
          <w:sz w:val="24"/>
          <w:szCs w:val="24"/>
          <w:lang w:eastAsia="zh-CN"/>
        </w:rPr>
        <w:t>2</w:t>
      </w:r>
      <w:r w:rsidR="00842311">
        <w:rPr>
          <w:rFonts w:ascii="Book Antiqua" w:eastAsia="宋体" w:hAnsi="Book Antiqua" w:cs="宋体" w:hint="eastAsia"/>
          <w:sz w:val="24"/>
          <w:szCs w:val="24"/>
          <w:lang w:eastAsia="zh-CN"/>
        </w:rPr>
        <w:t>5</w:t>
      </w:r>
      <w:r w:rsidRPr="00E811B0">
        <w:rPr>
          <w:rFonts w:ascii="Book Antiqua" w:eastAsia="宋体" w:hAnsi="Book Antiqua" w:cs="宋体"/>
          <w:sz w:val="24"/>
          <w:szCs w:val="24"/>
          <w:lang w:eastAsia="zh-CN"/>
        </w:rPr>
        <w:t xml:space="preserve"> </w:t>
      </w:r>
      <w:proofErr w:type="spellStart"/>
      <w:r w:rsidRPr="00E811B0">
        <w:rPr>
          <w:rFonts w:ascii="Book Antiqua" w:eastAsia="宋体" w:hAnsi="Book Antiqua" w:cs="宋体"/>
          <w:b/>
          <w:bCs/>
          <w:sz w:val="24"/>
          <w:szCs w:val="24"/>
          <w:lang w:eastAsia="zh-CN"/>
        </w:rPr>
        <w:t>Narla</w:t>
      </w:r>
      <w:proofErr w:type="spellEnd"/>
      <w:r w:rsidRPr="00E811B0">
        <w:rPr>
          <w:rFonts w:ascii="Book Antiqua" w:eastAsia="宋体" w:hAnsi="Book Antiqua" w:cs="宋体"/>
          <w:b/>
          <w:bCs/>
          <w:sz w:val="24"/>
          <w:szCs w:val="24"/>
          <w:lang w:eastAsia="zh-CN"/>
        </w:rPr>
        <w:t xml:space="preserve"> LD</w:t>
      </w:r>
      <w:r w:rsidRPr="00E811B0">
        <w:rPr>
          <w:rFonts w:ascii="Book Antiqua" w:eastAsia="宋体" w:hAnsi="Book Antiqua" w:cs="宋体"/>
          <w:sz w:val="24"/>
          <w:szCs w:val="24"/>
          <w:lang w:eastAsia="zh-CN"/>
        </w:rPr>
        <w:t xml:space="preserve">, Newman B, </w:t>
      </w:r>
      <w:proofErr w:type="spellStart"/>
      <w:r w:rsidRPr="00E811B0">
        <w:rPr>
          <w:rFonts w:ascii="Book Antiqua" w:eastAsia="宋体" w:hAnsi="Book Antiqua" w:cs="宋体"/>
          <w:sz w:val="24"/>
          <w:szCs w:val="24"/>
          <w:lang w:eastAsia="zh-CN"/>
        </w:rPr>
        <w:t>Spottswood</w:t>
      </w:r>
      <w:proofErr w:type="spellEnd"/>
      <w:r w:rsidRPr="00E811B0">
        <w:rPr>
          <w:rFonts w:ascii="Book Antiqua" w:eastAsia="宋体" w:hAnsi="Book Antiqua" w:cs="宋体"/>
          <w:sz w:val="24"/>
          <w:szCs w:val="24"/>
          <w:lang w:eastAsia="zh-CN"/>
        </w:rPr>
        <w:t xml:space="preserve"> SS, </w:t>
      </w:r>
      <w:proofErr w:type="spellStart"/>
      <w:r w:rsidRPr="00E811B0">
        <w:rPr>
          <w:rFonts w:ascii="Book Antiqua" w:eastAsia="宋体" w:hAnsi="Book Antiqua" w:cs="宋体"/>
          <w:sz w:val="24"/>
          <w:szCs w:val="24"/>
          <w:lang w:eastAsia="zh-CN"/>
        </w:rPr>
        <w:t>Narla</w:t>
      </w:r>
      <w:proofErr w:type="spellEnd"/>
      <w:r w:rsidRPr="00E811B0">
        <w:rPr>
          <w:rFonts w:ascii="Book Antiqua" w:eastAsia="宋体" w:hAnsi="Book Antiqua" w:cs="宋体"/>
          <w:sz w:val="24"/>
          <w:szCs w:val="24"/>
          <w:lang w:eastAsia="zh-CN"/>
        </w:rPr>
        <w:t xml:space="preserve"> S, </w:t>
      </w:r>
      <w:proofErr w:type="spellStart"/>
      <w:r w:rsidRPr="00E811B0">
        <w:rPr>
          <w:rFonts w:ascii="Book Antiqua" w:eastAsia="宋体" w:hAnsi="Book Antiqua" w:cs="宋体"/>
          <w:sz w:val="24"/>
          <w:szCs w:val="24"/>
          <w:lang w:eastAsia="zh-CN"/>
        </w:rPr>
        <w:t>Kolli</w:t>
      </w:r>
      <w:proofErr w:type="spellEnd"/>
      <w:r w:rsidRPr="00E811B0">
        <w:rPr>
          <w:rFonts w:ascii="Book Antiqua" w:eastAsia="宋体" w:hAnsi="Book Antiqua" w:cs="宋体"/>
          <w:sz w:val="24"/>
          <w:szCs w:val="24"/>
          <w:lang w:eastAsia="zh-CN"/>
        </w:rPr>
        <w:t xml:space="preserve"> R. Inflammatory </w:t>
      </w:r>
      <w:proofErr w:type="spellStart"/>
      <w:r w:rsidRPr="00E811B0">
        <w:rPr>
          <w:rFonts w:ascii="Book Antiqua" w:eastAsia="宋体" w:hAnsi="Book Antiqua" w:cs="宋体"/>
          <w:sz w:val="24"/>
          <w:szCs w:val="24"/>
          <w:lang w:eastAsia="zh-CN"/>
        </w:rPr>
        <w:t>pseudotumor</w:t>
      </w:r>
      <w:proofErr w:type="spellEnd"/>
      <w:r w:rsidRPr="00E811B0">
        <w:rPr>
          <w:rFonts w:ascii="Book Antiqua" w:eastAsia="宋体" w:hAnsi="Book Antiqua" w:cs="宋体"/>
          <w:sz w:val="24"/>
          <w:szCs w:val="24"/>
          <w:lang w:eastAsia="zh-CN"/>
        </w:rPr>
        <w:t xml:space="preserve">. </w:t>
      </w:r>
      <w:proofErr w:type="spellStart"/>
      <w:r w:rsidRPr="00E811B0">
        <w:rPr>
          <w:rFonts w:ascii="Book Antiqua" w:eastAsia="宋体" w:hAnsi="Book Antiqua" w:cs="宋体"/>
          <w:i/>
          <w:iCs/>
          <w:sz w:val="24"/>
          <w:szCs w:val="24"/>
          <w:lang w:eastAsia="zh-CN"/>
        </w:rPr>
        <w:t>Radiographics</w:t>
      </w:r>
      <w:proofErr w:type="spellEnd"/>
      <w:r w:rsidRPr="00E811B0">
        <w:rPr>
          <w:rFonts w:ascii="Book Antiqua" w:eastAsia="宋体" w:hAnsi="Book Antiqua" w:cs="宋体"/>
          <w:sz w:val="24"/>
          <w:szCs w:val="24"/>
          <w:lang w:eastAsia="zh-CN"/>
        </w:rPr>
        <w:t xml:space="preserve"> </w:t>
      </w:r>
      <w:r w:rsidR="00842311">
        <w:rPr>
          <w:rFonts w:ascii="Book Antiqua" w:eastAsia="宋体" w:hAnsi="Book Antiqua" w:cs="宋体" w:hint="eastAsia"/>
          <w:sz w:val="24"/>
          <w:szCs w:val="24"/>
          <w:lang w:eastAsia="zh-CN"/>
        </w:rPr>
        <w:t>2003</w:t>
      </w:r>
      <w:r w:rsidRPr="00E811B0">
        <w:rPr>
          <w:rFonts w:ascii="Book Antiqua" w:eastAsia="宋体" w:hAnsi="Book Antiqua" w:cs="宋体"/>
          <w:sz w:val="24"/>
          <w:szCs w:val="24"/>
          <w:lang w:eastAsia="zh-CN"/>
        </w:rPr>
        <w:t xml:space="preserve">; </w:t>
      </w:r>
      <w:r w:rsidRPr="00E811B0">
        <w:rPr>
          <w:rFonts w:ascii="Book Antiqua" w:eastAsia="宋体" w:hAnsi="Book Antiqua" w:cs="宋体"/>
          <w:b/>
          <w:bCs/>
          <w:sz w:val="24"/>
          <w:szCs w:val="24"/>
          <w:lang w:eastAsia="zh-CN"/>
        </w:rPr>
        <w:t>23</w:t>
      </w:r>
      <w:r w:rsidRPr="00E811B0">
        <w:rPr>
          <w:rFonts w:ascii="Book Antiqua" w:eastAsia="宋体" w:hAnsi="Book Antiqua" w:cs="宋体"/>
          <w:sz w:val="24"/>
          <w:szCs w:val="24"/>
          <w:lang w:eastAsia="zh-CN"/>
        </w:rPr>
        <w:t>: 719-729 [PMID: 12740472 DOI: 10.1148/rg.233025073]</w:t>
      </w:r>
    </w:p>
    <w:p w14:paraId="7A20F125" w14:textId="0AE2B1D9" w:rsidR="00E811B0" w:rsidRPr="00E811B0" w:rsidRDefault="00E811B0" w:rsidP="00E811B0">
      <w:pPr>
        <w:spacing w:after="0" w:line="360" w:lineRule="auto"/>
        <w:jc w:val="both"/>
        <w:rPr>
          <w:rFonts w:ascii="Book Antiqua" w:eastAsia="宋体" w:hAnsi="Book Antiqua" w:cs="宋体"/>
          <w:sz w:val="24"/>
          <w:szCs w:val="24"/>
          <w:lang w:eastAsia="zh-CN"/>
        </w:rPr>
      </w:pPr>
      <w:r w:rsidRPr="00E811B0">
        <w:rPr>
          <w:rFonts w:ascii="Book Antiqua" w:eastAsia="宋体" w:hAnsi="Book Antiqua" w:cs="宋体"/>
          <w:sz w:val="24"/>
          <w:szCs w:val="24"/>
          <w:lang w:eastAsia="zh-CN"/>
        </w:rPr>
        <w:t>2</w:t>
      </w:r>
      <w:r w:rsidR="00842311">
        <w:rPr>
          <w:rFonts w:ascii="Book Antiqua" w:eastAsia="宋体" w:hAnsi="Book Antiqua" w:cs="宋体" w:hint="eastAsia"/>
          <w:sz w:val="24"/>
          <w:szCs w:val="24"/>
          <w:lang w:eastAsia="zh-CN"/>
        </w:rPr>
        <w:t>6</w:t>
      </w:r>
      <w:r w:rsidRPr="00E811B0">
        <w:rPr>
          <w:rFonts w:ascii="Book Antiqua" w:eastAsia="宋体" w:hAnsi="Book Antiqua" w:cs="宋体"/>
          <w:sz w:val="24"/>
          <w:szCs w:val="24"/>
          <w:lang w:eastAsia="zh-CN"/>
        </w:rPr>
        <w:t xml:space="preserve"> </w:t>
      </w:r>
      <w:r w:rsidRPr="00E811B0">
        <w:rPr>
          <w:rFonts w:ascii="Book Antiqua" w:eastAsia="宋体" w:hAnsi="Book Antiqua" w:cs="宋体"/>
          <w:b/>
          <w:bCs/>
          <w:sz w:val="24"/>
          <w:szCs w:val="24"/>
          <w:lang w:eastAsia="zh-CN"/>
        </w:rPr>
        <w:t>Kim TS</w:t>
      </w:r>
      <w:r w:rsidRPr="00E811B0">
        <w:rPr>
          <w:rFonts w:ascii="Book Antiqua" w:eastAsia="宋体" w:hAnsi="Book Antiqua" w:cs="宋体"/>
          <w:sz w:val="24"/>
          <w:szCs w:val="24"/>
          <w:lang w:eastAsia="zh-CN"/>
        </w:rPr>
        <w:t xml:space="preserve">, Han J, Kim GY, Lee KS, Kim H, Kim J. Pulmonary inflammatory </w:t>
      </w:r>
      <w:proofErr w:type="spellStart"/>
      <w:r w:rsidRPr="00E811B0">
        <w:rPr>
          <w:rFonts w:ascii="Book Antiqua" w:eastAsia="宋体" w:hAnsi="Book Antiqua" w:cs="宋体"/>
          <w:sz w:val="24"/>
          <w:szCs w:val="24"/>
          <w:lang w:eastAsia="zh-CN"/>
        </w:rPr>
        <w:t>pseudotumor</w:t>
      </w:r>
      <w:proofErr w:type="spellEnd"/>
      <w:r w:rsidRPr="00E811B0">
        <w:rPr>
          <w:rFonts w:ascii="Book Antiqua" w:eastAsia="宋体" w:hAnsi="Book Antiqua" w:cs="宋体"/>
          <w:sz w:val="24"/>
          <w:szCs w:val="24"/>
          <w:lang w:eastAsia="zh-CN"/>
        </w:rPr>
        <w:t xml:space="preserve"> (inflammatory </w:t>
      </w:r>
      <w:proofErr w:type="spellStart"/>
      <w:r w:rsidRPr="00E811B0">
        <w:rPr>
          <w:rFonts w:ascii="Book Antiqua" w:eastAsia="宋体" w:hAnsi="Book Antiqua" w:cs="宋体"/>
          <w:sz w:val="24"/>
          <w:szCs w:val="24"/>
          <w:lang w:eastAsia="zh-CN"/>
        </w:rPr>
        <w:t>myofibroblastic</w:t>
      </w:r>
      <w:proofErr w:type="spellEnd"/>
      <w:r w:rsidRPr="00E811B0">
        <w:rPr>
          <w:rFonts w:ascii="Book Antiqua" w:eastAsia="宋体" w:hAnsi="Book Antiqua" w:cs="宋体"/>
          <w:sz w:val="24"/>
          <w:szCs w:val="24"/>
          <w:lang w:eastAsia="zh-CN"/>
        </w:rPr>
        <w:t xml:space="preserve"> tumor): CT features with pathologic correlation. </w:t>
      </w:r>
      <w:r w:rsidRPr="00E811B0">
        <w:rPr>
          <w:rFonts w:ascii="Book Antiqua" w:eastAsia="宋体" w:hAnsi="Book Antiqua" w:cs="宋体"/>
          <w:i/>
          <w:iCs/>
          <w:sz w:val="24"/>
          <w:szCs w:val="24"/>
          <w:lang w:eastAsia="zh-CN"/>
        </w:rPr>
        <w:t xml:space="preserve">J </w:t>
      </w:r>
      <w:proofErr w:type="spellStart"/>
      <w:r w:rsidRPr="00E811B0">
        <w:rPr>
          <w:rFonts w:ascii="Book Antiqua" w:eastAsia="宋体" w:hAnsi="Book Antiqua" w:cs="宋体"/>
          <w:i/>
          <w:iCs/>
          <w:sz w:val="24"/>
          <w:szCs w:val="24"/>
          <w:lang w:eastAsia="zh-CN"/>
        </w:rPr>
        <w:t>Comput</w:t>
      </w:r>
      <w:proofErr w:type="spellEnd"/>
      <w:r w:rsidRPr="00E811B0">
        <w:rPr>
          <w:rFonts w:ascii="Book Antiqua" w:eastAsia="宋体" w:hAnsi="Book Antiqua" w:cs="宋体"/>
          <w:i/>
          <w:iCs/>
          <w:sz w:val="24"/>
          <w:szCs w:val="24"/>
          <w:lang w:eastAsia="zh-CN"/>
        </w:rPr>
        <w:t xml:space="preserve"> Assist </w:t>
      </w:r>
      <w:proofErr w:type="spellStart"/>
      <w:r w:rsidRPr="00E811B0">
        <w:rPr>
          <w:rFonts w:ascii="Book Antiqua" w:eastAsia="宋体" w:hAnsi="Book Antiqua" w:cs="宋体"/>
          <w:i/>
          <w:iCs/>
          <w:sz w:val="24"/>
          <w:szCs w:val="24"/>
          <w:lang w:eastAsia="zh-CN"/>
        </w:rPr>
        <w:t>Tomogr</w:t>
      </w:r>
      <w:proofErr w:type="spellEnd"/>
      <w:r w:rsidRPr="00E811B0">
        <w:rPr>
          <w:rFonts w:ascii="Book Antiqua" w:eastAsia="宋体" w:hAnsi="Book Antiqua" w:cs="宋体"/>
          <w:sz w:val="24"/>
          <w:szCs w:val="24"/>
          <w:lang w:eastAsia="zh-CN"/>
        </w:rPr>
        <w:t xml:space="preserve"> </w:t>
      </w:r>
      <w:r w:rsidR="00842311">
        <w:rPr>
          <w:rFonts w:ascii="Book Antiqua" w:eastAsia="宋体" w:hAnsi="Book Antiqua" w:cs="宋体" w:hint="eastAsia"/>
          <w:sz w:val="24"/>
          <w:szCs w:val="24"/>
          <w:lang w:eastAsia="zh-CN"/>
        </w:rPr>
        <w:t>2005</w:t>
      </w:r>
      <w:r w:rsidRPr="00E811B0">
        <w:rPr>
          <w:rFonts w:ascii="Book Antiqua" w:eastAsia="宋体" w:hAnsi="Book Antiqua" w:cs="宋体"/>
          <w:sz w:val="24"/>
          <w:szCs w:val="24"/>
          <w:lang w:eastAsia="zh-CN"/>
        </w:rPr>
        <w:t xml:space="preserve">; </w:t>
      </w:r>
      <w:r w:rsidRPr="00E811B0">
        <w:rPr>
          <w:rFonts w:ascii="Book Antiqua" w:eastAsia="宋体" w:hAnsi="Book Antiqua" w:cs="宋体"/>
          <w:b/>
          <w:bCs/>
          <w:sz w:val="24"/>
          <w:szCs w:val="24"/>
          <w:lang w:eastAsia="zh-CN"/>
        </w:rPr>
        <w:t>29</w:t>
      </w:r>
      <w:r w:rsidRPr="00E811B0">
        <w:rPr>
          <w:rFonts w:ascii="Book Antiqua" w:eastAsia="宋体" w:hAnsi="Book Antiqua" w:cs="宋体"/>
          <w:sz w:val="24"/>
          <w:szCs w:val="24"/>
          <w:lang w:eastAsia="zh-CN"/>
        </w:rPr>
        <w:t>: 633-639 [PMID: 16163033 DOI: 10.1097/01.rct.0000168363.60191.f8]</w:t>
      </w:r>
    </w:p>
    <w:p w14:paraId="5CD014D2" w14:textId="2B0F5BE3" w:rsidR="00E811B0" w:rsidRPr="00E811B0" w:rsidRDefault="00E811B0" w:rsidP="00E811B0">
      <w:pPr>
        <w:spacing w:after="0" w:line="360" w:lineRule="auto"/>
        <w:jc w:val="both"/>
        <w:rPr>
          <w:rFonts w:ascii="Book Antiqua" w:eastAsia="宋体" w:hAnsi="Book Antiqua" w:cs="宋体"/>
          <w:sz w:val="24"/>
          <w:szCs w:val="24"/>
          <w:lang w:eastAsia="zh-CN"/>
        </w:rPr>
      </w:pPr>
      <w:proofErr w:type="gramStart"/>
      <w:r w:rsidRPr="00E811B0">
        <w:rPr>
          <w:rFonts w:ascii="Book Antiqua" w:eastAsia="宋体" w:hAnsi="Book Antiqua" w:cs="宋体"/>
          <w:sz w:val="24"/>
          <w:szCs w:val="24"/>
          <w:lang w:eastAsia="zh-CN"/>
        </w:rPr>
        <w:t>2</w:t>
      </w:r>
      <w:r w:rsidR="00842311">
        <w:rPr>
          <w:rFonts w:ascii="Book Antiqua" w:eastAsia="宋体" w:hAnsi="Book Antiqua" w:cs="宋体" w:hint="eastAsia"/>
          <w:sz w:val="24"/>
          <w:szCs w:val="24"/>
          <w:lang w:eastAsia="zh-CN"/>
        </w:rPr>
        <w:t>7</w:t>
      </w:r>
      <w:r w:rsidRPr="00E811B0">
        <w:rPr>
          <w:rFonts w:ascii="Book Antiqua" w:eastAsia="宋体" w:hAnsi="Book Antiqua" w:cs="宋体"/>
          <w:sz w:val="24"/>
          <w:szCs w:val="24"/>
          <w:lang w:eastAsia="zh-CN"/>
        </w:rPr>
        <w:t xml:space="preserve"> </w:t>
      </w:r>
      <w:r w:rsidRPr="00E811B0">
        <w:rPr>
          <w:rFonts w:ascii="Book Antiqua" w:eastAsia="宋体" w:hAnsi="Book Antiqua" w:cs="宋体"/>
          <w:b/>
          <w:bCs/>
          <w:sz w:val="24"/>
          <w:szCs w:val="24"/>
          <w:lang w:eastAsia="zh-CN"/>
        </w:rPr>
        <w:t>Chen CK</w:t>
      </w:r>
      <w:r w:rsidRPr="00E811B0">
        <w:rPr>
          <w:rFonts w:ascii="Book Antiqua" w:eastAsia="宋体" w:hAnsi="Book Antiqua" w:cs="宋体"/>
          <w:sz w:val="24"/>
          <w:szCs w:val="24"/>
          <w:lang w:eastAsia="zh-CN"/>
        </w:rPr>
        <w:t>, Jan CI, Tsai JS, Huang HC, Chen PR, Lin YS, Chen CY, Fang HY.</w:t>
      </w:r>
      <w:proofErr w:type="gramEnd"/>
      <w:r w:rsidRPr="00E811B0">
        <w:rPr>
          <w:rFonts w:ascii="Book Antiqua" w:eastAsia="宋体" w:hAnsi="Book Antiqua" w:cs="宋体"/>
          <w:sz w:val="24"/>
          <w:szCs w:val="24"/>
          <w:lang w:eastAsia="zh-CN"/>
        </w:rPr>
        <w:t xml:space="preserve"> Inflammatory </w:t>
      </w:r>
      <w:proofErr w:type="spellStart"/>
      <w:r w:rsidRPr="00E811B0">
        <w:rPr>
          <w:rFonts w:ascii="Book Antiqua" w:eastAsia="宋体" w:hAnsi="Book Antiqua" w:cs="宋体"/>
          <w:sz w:val="24"/>
          <w:szCs w:val="24"/>
          <w:lang w:eastAsia="zh-CN"/>
        </w:rPr>
        <w:t>myofibroblastic</w:t>
      </w:r>
      <w:proofErr w:type="spellEnd"/>
      <w:r w:rsidRPr="00E811B0">
        <w:rPr>
          <w:rFonts w:ascii="Book Antiqua" w:eastAsia="宋体" w:hAnsi="Book Antiqua" w:cs="宋体"/>
          <w:sz w:val="24"/>
          <w:szCs w:val="24"/>
          <w:lang w:eastAsia="zh-CN"/>
        </w:rPr>
        <w:t xml:space="preserve"> tumor of the lung--a case report. </w:t>
      </w:r>
      <w:r w:rsidRPr="00E811B0">
        <w:rPr>
          <w:rFonts w:ascii="Book Antiqua" w:eastAsia="宋体" w:hAnsi="Book Antiqua" w:cs="宋体"/>
          <w:i/>
          <w:iCs/>
          <w:sz w:val="24"/>
          <w:szCs w:val="24"/>
          <w:lang w:eastAsia="zh-CN"/>
        </w:rPr>
        <w:t xml:space="preserve">J </w:t>
      </w:r>
      <w:proofErr w:type="spellStart"/>
      <w:r w:rsidRPr="00E811B0">
        <w:rPr>
          <w:rFonts w:ascii="Book Antiqua" w:eastAsia="宋体" w:hAnsi="Book Antiqua" w:cs="宋体"/>
          <w:i/>
          <w:iCs/>
          <w:sz w:val="24"/>
          <w:szCs w:val="24"/>
          <w:lang w:eastAsia="zh-CN"/>
        </w:rPr>
        <w:t>Cardiothorac</w:t>
      </w:r>
      <w:proofErr w:type="spellEnd"/>
      <w:r w:rsidRPr="00E811B0">
        <w:rPr>
          <w:rFonts w:ascii="Book Antiqua" w:eastAsia="宋体" w:hAnsi="Book Antiqua" w:cs="宋体"/>
          <w:i/>
          <w:iCs/>
          <w:sz w:val="24"/>
          <w:szCs w:val="24"/>
          <w:lang w:eastAsia="zh-CN"/>
        </w:rPr>
        <w:t xml:space="preserve"> </w:t>
      </w:r>
      <w:proofErr w:type="spellStart"/>
      <w:r w:rsidRPr="00E811B0">
        <w:rPr>
          <w:rFonts w:ascii="Book Antiqua" w:eastAsia="宋体" w:hAnsi="Book Antiqua" w:cs="宋体"/>
          <w:i/>
          <w:iCs/>
          <w:sz w:val="24"/>
          <w:szCs w:val="24"/>
          <w:lang w:eastAsia="zh-CN"/>
        </w:rPr>
        <w:t>Surg</w:t>
      </w:r>
      <w:proofErr w:type="spellEnd"/>
      <w:r w:rsidRPr="00E811B0">
        <w:rPr>
          <w:rFonts w:ascii="Book Antiqua" w:eastAsia="宋体" w:hAnsi="Book Antiqua" w:cs="宋体"/>
          <w:sz w:val="24"/>
          <w:szCs w:val="24"/>
          <w:lang w:eastAsia="zh-CN"/>
        </w:rPr>
        <w:t xml:space="preserve"> 2010; </w:t>
      </w:r>
      <w:r w:rsidRPr="00E811B0">
        <w:rPr>
          <w:rFonts w:ascii="Book Antiqua" w:eastAsia="宋体" w:hAnsi="Book Antiqua" w:cs="宋体"/>
          <w:b/>
          <w:bCs/>
          <w:sz w:val="24"/>
          <w:szCs w:val="24"/>
          <w:lang w:eastAsia="zh-CN"/>
        </w:rPr>
        <w:t>5</w:t>
      </w:r>
      <w:r w:rsidRPr="00E811B0">
        <w:rPr>
          <w:rFonts w:ascii="Book Antiqua" w:eastAsia="宋体" w:hAnsi="Book Antiqua" w:cs="宋体"/>
          <w:sz w:val="24"/>
          <w:szCs w:val="24"/>
          <w:lang w:eastAsia="zh-CN"/>
        </w:rPr>
        <w:t>: 55 [PMID: 20646317 DOI: 10.1186/1749-8090-5-55]</w:t>
      </w:r>
    </w:p>
    <w:p w14:paraId="35BBAA36" w14:textId="776AFC5F" w:rsidR="00E811B0" w:rsidRPr="00E811B0" w:rsidRDefault="00E811B0" w:rsidP="00E811B0">
      <w:pPr>
        <w:spacing w:after="0" w:line="360" w:lineRule="auto"/>
        <w:jc w:val="both"/>
        <w:rPr>
          <w:rFonts w:ascii="Book Antiqua" w:eastAsia="宋体" w:hAnsi="Book Antiqua" w:cs="宋体"/>
          <w:sz w:val="24"/>
          <w:szCs w:val="24"/>
          <w:lang w:eastAsia="zh-CN"/>
        </w:rPr>
      </w:pPr>
      <w:r w:rsidRPr="00E811B0">
        <w:rPr>
          <w:rFonts w:ascii="Book Antiqua" w:eastAsia="宋体" w:hAnsi="Book Antiqua" w:cs="宋体"/>
          <w:sz w:val="24"/>
          <w:szCs w:val="24"/>
          <w:lang w:eastAsia="zh-CN"/>
        </w:rPr>
        <w:t>2</w:t>
      </w:r>
      <w:r w:rsidR="00842311">
        <w:rPr>
          <w:rFonts w:ascii="Book Antiqua" w:eastAsia="宋体" w:hAnsi="Book Antiqua" w:cs="宋体" w:hint="eastAsia"/>
          <w:sz w:val="24"/>
          <w:szCs w:val="24"/>
          <w:lang w:eastAsia="zh-CN"/>
        </w:rPr>
        <w:t>8</w:t>
      </w:r>
      <w:r w:rsidRPr="00E811B0">
        <w:rPr>
          <w:rFonts w:ascii="Book Antiqua" w:eastAsia="宋体" w:hAnsi="Book Antiqua" w:cs="宋体"/>
          <w:sz w:val="24"/>
          <w:szCs w:val="24"/>
          <w:lang w:eastAsia="zh-CN"/>
        </w:rPr>
        <w:t xml:space="preserve"> </w:t>
      </w:r>
      <w:r w:rsidRPr="00E811B0">
        <w:rPr>
          <w:rFonts w:ascii="Book Antiqua" w:eastAsia="宋体" w:hAnsi="Book Antiqua" w:cs="宋体"/>
          <w:b/>
          <w:bCs/>
          <w:sz w:val="24"/>
          <w:szCs w:val="24"/>
          <w:lang w:eastAsia="zh-CN"/>
        </w:rPr>
        <w:t>Fabre D</w:t>
      </w:r>
      <w:r w:rsidRPr="00E811B0">
        <w:rPr>
          <w:rFonts w:ascii="Book Antiqua" w:eastAsia="宋体" w:hAnsi="Book Antiqua" w:cs="宋体"/>
          <w:sz w:val="24"/>
          <w:szCs w:val="24"/>
          <w:lang w:eastAsia="zh-CN"/>
        </w:rPr>
        <w:t xml:space="preserve">, </w:t>
      </w:r>
      <w:proofErr w:type="spellStart"/>
      <w:r w:rsidRPr="00E811B0">
        <w:rPr>
          <w:rFonts w:ascii="Book Antiqua" w:eastAsia="宋体" w:hAnsi="Book Antiqua" w:cs="宋体"/>
          <w:sz w:val="24"/>
          <w:szCs w:val="24"/>
          <w:lang w:eastAsia="zh-CN"/>
        </w:rPr>
        <w:t>Fadel</w:t>
      </w:r>
      <w:proofErr w:type="spellEnd"/>
      <w:r w:rsidRPr="00E811B0">
        <w:rPr>
          <w:rFonts w:ascii="Book Antiqua" w:eastAsia="宋体" w:hAnsi="Book Antiqua" w:cs="宋体"/>
          <w:sz w:val="24"/>
          <w:szCs w:val="24"/>
          <w:lang w:eastAsia="zh-CN"/>
        </w:rPr>
        <w:t xml:space="preserve"> E, </w:t>
      </w:r>
      <w:proofErr w:type="spellStart"/>
      <w:r w:rsidRPr="00E811B0">
        <w:rPr>
          <w:rFonts w:ascii="Book Antiqua" w:eastAsia="宋体" w:hAnsi="Book Antiqua" w:cs="宋体"/>
          <w:sz w:val="24"/>
          <w:szCs w:val="24"/>
          <w:lang w:eastAsia="zh-CN"/>
        </w:rPr>
        <w:t>Singhal</w:t>
      </w:r>
      <w:proofErr w:type="spellEnd"/>
      <w:r w:rsidRPr="00E811B0">
        <w:rPr>
          <w:rFonts w:ascii="Book Antiqua" w:eastAsia="宋体" w:hAnsi="Book Antiqua" w:cs="宋体"/>
          <w:sz w:val="24"/>
          <w:szCs w:val="24"/>
          <w:lang w:eastAsia="zh-CN"/>
        </w:rPr>
        <w:t xml:space="preserve"> S, de </w:t>
      </w:r>
      <w:proofErr w:type="spellStart"/>
      <w:r w:rsidRPr="00E811B0">
        <w:rPr>
          <w:rFonts w:ascii="Book Antiqua" w:eastAsia="宋体" w:hAnsi="Book Antiqua" w:cs="宋体"/>
          <w:sz w:val="24"/>
          <w:szCs w:val="24"/>
          <w:lang w:eastAsia="zh-CN"/>
        </w:rPr>
        <w:t>Montpreville</w:t>
      </w:r>
      <w:proofErr w:type="spellEnd"/>
      <w:r w:rsidRPr="00E811B0">
        <w:rPr>
          <w:rFonts w:ascii="Book Antiqua" w:eastAsia="宋体" w:hAnsi="Book Antiqua" w:cs="宋体"/>
          <w:sz w:val="24"/>
          <w:szCs w:val="24"/>
          <w:lang w:eastAsia="zh-CN"/>
        </w:rPr>
        <w:t xml:space="preserve"> V, </w:t>
      </w:r>
      <w:proofErr w:type="spellStart"/>
      <w:r w:rsidRPr="00E811B0">
        <w:rPr>
          <w:rFonts w:ascii="Book Antiqua" w:eastAsia="宋体" w:hAnsi="Book Antiqua" w:cs="宋体"/>
          <w:sz w:val="24"/>
          <w:szCs w:val="24"/>
          <w:lang w:eastAsia="zh-CN"/>
        </w:rPr>
        <w:t>Mussot</w:t>
      </w:r>
      <w:proofErr w:type="spellEnd"/>
      <w:r w:rsidRPr="00E811B0">
        <w:rPr>
          <w:rFonts w:ascii="Book Antiqua" w:eastAsia="宋体" w:hAnsi="Book Antiqua" w:cs="宋体"/>
          <w:sz w:val="24"/>
          <w:szCs w:val="24"/>
          <w:lang w:eastAsia="zh-CN"/>
        </w:rPr>
        <w:t xml:space="preserve"> S, Mercier O, </w:t>
      </w:r>
      <w:proofErr w:type="spellStart"/>
      <w:r w:rsidRPr="00E811B0">
        <w:rPr>
          <w:rFonts w:ascii="Book Antiqua" w:eastAsia="宋体" w:hAnsi="Book Antiqua" w:cs="宋体"/>
          <w:sz w:val="24"/>
          <w:szCs w:val="24"/>
          <w:lang w:eastAsia="zh-CN"/>
        </w:rPr>
        <w:t>Chataigner</w:t>
      </w:r>
      <w:proofErr w:type="spellEnd"/>
      <w:r w:rsidRPr="00E811B0">
        <w:rPr>
          <w:rFonts w:ascii="Book Antiqua" w:eastAsia="宋体" w:hAnsi="Book Antiqua" w:cs="宋体"/>
          <w:sz w:val="24"/>
          <w:szCs w:val="24"/>
          <w:lang w:eastAsia="zh-CN"/>
        </w:rPr>
        <w:t xml:space="preserve"> O, </w:t>
      </w:r>
      <w:proofErr w:type="spellStart"/>
      <w:r w:rsidRPr="00E811B0">
        <w:rPr>
          <w:rFonts w:ascii="Book Antiqua" w:eastAsia="宋体" w:hAnsi="Book Antiqua" w:cs="宋体"/>
          <w:sz w:val="24"/>
          <w:szCs w:val="24"/>
          <w:lang w:eastAsia="zh-CN"/>
        </w:rPr>
        <w:t>Dartevelle</w:t>
      </w:r>
      <w:proofErr w:type="spellEnd"/>
      <w:r w:rsidRPr="00E811B0">
        <w:rPr>
          <w:rFonts w:ascii="Book Antiqua" w:eastAsia="宋体" w:hAnsi="Book Antiqua" w:cs="宋体"/>
          <w:sz w:val="24"/>
          <w:szCs w:val="24"/>
          <w:lang w:eastAsia="zh-CN"/>
        </w:rPr>
        <w:t xml:space="preserve"> PG. Complete resection of pulmonary inflammatory </w:t>
      </w:r>
      <w:proofErr w:type="spellStart"/>
      <w:r w:rsidRPr="00E811B0">
        <w:rPr>
          <w:rFonts w:ascii="Book Antiqua" w:eastAsia="宋体" w:hAnsi="Book Antiqua" w:cs="宋体"/>
          <w:sz w:val="24"/>
          <w:szCs w:val="24"/>
          <w:lang w:eastAsia="zh-CN"/>
        </w:rPr>
        <w:t>pseudotumors</w:t>
      </w:r>
      <w:proofErr w:type="spellEnd"/>
      <w:r w:rsidRPr="00E811B0">
        <w:rPr>
          <w:rFonts w:ascii="Book Antiqua" w:eastAsia="宋体" w:hAnsi="Book Antiqua" w:cs="宋体"/>
          <w:sz w:val="24"/>
          <w:szCs w:val="24"/>
          <w:lang w:eastAsia="zh-CN"/>
        </w:rPr>
        <w:t xml:space="preserve"> has excellent long-term prognosis. </w:t>
      </w:r>
      <w:r w:rsidRPr="00E811B0">
        <w:rPr>
          <w:rFonts w:ascii="Book Antiqua" w:eastAsia="宋体" w:hAnsi="Book Antiqua" w:cs="宋体"/>
          <w:i/>
          <w:iCs/>
          <w:sz w:val="24"/>
          <w:szCs w:val="24"/>
          <w:lang w:eastAsia="zh-CN"/>
        </w:rPr>
        <w:t xml:space="preserve">J </w:t>
      </w:r>
      <w:proofErr w:type="spellStart"/>
      <w:r w:rsidRPr="00E811B0">
        <w:rPr>
          <w:rFonts w:ascii="Book Antiqua" w:eastAsia="宋体" w:hAnsi="Book Antiqua" w:cs="宋体"/>
          <w:i/>
          <w:iCs/>
          <w:sz w:val="24"/>
          <w:szCs w:val="24"/>
          <w:lang w:eastAsia="zh-CN"/>
        </w:rPr>
        <w:t>Thorac</w:t>
      </w:r>
      <w:proofErr w:type="spellEnd"/>
      <w:r w:rsidRPr="00E811B0">
        <w:rPr>
          <w:rFonts w:ascii="Book Antiqua" w:eastAsia="宋体" w:hAnsi="Book Antiqua" w:cs="宋体"/>
          <w:i/>
          <w:iCs/>
          <w:sz w:val="24"/>
          <w:szCs w:val="24"/>
          <w:lang w:eastAsia="zh-CN"/>
        </w:rPr>
        <w:t xml:space="preserve"> </w:t>
      </w:r>
      <w:proofErr w:type="spellStart"/>
      <w:r w:rsidRPr="00E811B0">
        <w:rPr>
          <w:rFonts w:ascii="Book Antiqua" w:eastAsia="宋体" w:hAnsi="Book Antiqua" w:cs="宋体"/>
          <w:i/>
          <w:iCs/>
          <w:sz w:val="24"/>
          <w:szCs w:val="24"/>
          <w:lang w:eastAsia="zh-CN"/>
        </w:rPr>
        <w:t>Cardiovasc</w:t>
      </w:r>
      <w:proofErr w:type="spellEnd"/>
      <w:r w:rsidRPr="00E811B0">
        <w:rPr>
          <w:rFonts w:ascii="Book Antiqua" w:eastAsia="宋体" w:hAnsi="Book Antiqua" w:cs="宋体"/>
          <w:i/>
          <w:iCs/>
          <w:sz w:val="24"/>
          <w:szCs w:val="24"/>
          <w:lang w:eastAsia="zh-CN"/>
        </w:rPr>
        <w:t xml:space="preserve"> </w:t>
      </w:r>
      <w:proofErr w:type="spellStart"/>
      <w:r w:rsidRPr="00E811B0">
        <w:rPr>
          <w:rFonts w:ascii="Book Antiqua" w:eastAsia="宋体" w:hAnsi="Book Antiqua" w:cs="宋体"/>
          <w:i/>
          <w:iCs/>
          <w:sz w:val="24"/>
          <w:szCs w:val="24"/>
          <w:lang w:eastAsia="zh-CN"/>
        </w:rPr>
        <w:t>Surg</w:t>
      </w:r>
      <w:proofErr w:type="spellEnd"/>
      <w:r w:rsidRPr="00E811B0">
        <w:rPr>
          <w:rFonts w:ascii="Book Antiqua" w:eastAsia="宋体" w:hAnsi="Book Antiqua" w:cs="宋体"/>
          <w:sz w:val="24"/>
          <w:szCs w:val="24"/>
          <w:lang w:eastAsia="zh-CN"/>
        </w:rPr>
        <w:t xml:space="preserve"> 2009; </w:t>
      </w:r>
      <w:r w:rsidRPr="00E811B0">
        <w:rPr>
          <w:rFonts w:ascii="Book Antiqua" w:eastAsia="宋体" w:hAnsi="Book Antiqua" w:cs="宋体"/>
          <w:b/>
          <w:bCs/>
          <w:sz w:val="24"/>
          <w:szCs w:val="24"/>
          <w:lang w:eastAsia="zh-CN"/>
        </w:rPr>
        <w:t>137</w:t>
      </w:r>
      <w:r w:rsidRPr="00E811B0">
        <w:rPr>
          <w:rFonts w:ascii="Book Antiqua" w:eastAsia="宋体" w:hAnsi="Book Antiqua" w:cs="宋体"/>
          <w:sz w:val="24"/>
          <w:szCs w:val="24"/>
          <w:lang w:eastAsia="zh-CN"/>
        </w:rPr>
        <w:t>: 435-440 [PMID: 19185166 DOI: 10.1016/j.jtcvs.2008.07.009]</w:t>
      </w:r>
    </w:p>
    <w:p w14:paraId="7B7D9EFF" w14:textId="404BF9E3" w:rsidR="00E811B0" w:rsidRPr="00E811B0" w:rsidRDefault="00842311" w:rsidP="00E811B0">
      <w:pPr>
        <w:spacing w:after="0" w:line="360" w:lineRule="auto"/>
        <w:jc w:val="both"/>
        <w:rPr>
          <w:rFonts w:ascii="Book Antiqua" w:eastAsia="宋体" w:hAnsi="Book Antiqua" w:cs="宋体"/>
          <w:sz w:val="24"/>
          <w:szCs w:val="24"/>
          <w:lang w:eastAsia="zh-CN"/>
        </w:rPr>
      </w:pPr>
      <w:r>
        <w:rPr>
          <w:rFonts w:ascii="Book Antiqua" w:eastAsia="宋体" w:hAnsi="Book Antiqua" w:cs="宋体" w:hint="eastAsia"/>
          <w:sz w:val="24"/>
          <w:szCs w:val="24"/>
          <w:lang w:eastAsia="zh-CN"/>
        </w:rPr>
        <w:t>29</w:t>
      </w:r>
      <w:r w:rsidR="00E811B0" w:rsidRPr="00E811B0">
        <w:rPr>
          <w:rFonts w:ascii="Book Antiqua" w:eastAsia="宋体" w:hAnsi="Book Antiqua" w:cs="宋体"/>
          <w:sz w:val="24"/>
          <w:szCs w:val="24"/>
          <w:lang w:eastAsia="zh-CN"/>
        </w:rPr>
        <w:t xml:space="preserve"> </w:t>
      </w:r>
      <w:r w:rsidR="00E811B0" w:rsidRPr="00E811B0">
        <w:rPr>
          <w:rFonts w:ascii="Book Antiqua" w:eastAsia="宋体" w:hAnsi="Book Antiqua" w:cs="宋体"/>
          <w:b/>
          <w:bCs/>
          <w:sz w:val="24"/>
          <w:szCs w:val="24"/>
          <w:lang w:eastAsia="zh-CN"/>
        </w:rPr>
        <w:t>Sanchez PG</w:t>
      </w:r>
      <w:r w:rsidR="00E811B0" w:rsidRPr="00E811B0">
        <w:rPr>
          <w:rFonts w:ascii="Book Antiqua" w:eastAsia="宋体" w:hAnsi="Book Antiqua" w:cs="宋体"/>
          <w:sz w:val="24"/>
          <w:szCs w:val="24"/>
          <w:lang w:eastAsia="zh-CN"/>
        </w:rPr>
        <w:t xml:space="preserve">, </w:t>
      </w:r>
      <w:proofErr w:type="spellStart"/>
      <w:r w:rsidR="00E811B0" w:rsidRPr="00E811B0">
        <w:rPr>
          <w:rFonts w:ascii="Book Antiqua" w:eastAsia="宋体" w:hAnsi="Book Antiqua" w:cs="宋体"/>
          <w:sz w:val="24"/>
          <w:szCs w:val="24"/>
          <w:lang w:eastAsia="zh-CN"/>
        </w:rPr>
        <w:t>Madke</w:t>
      </w:r>
      <w:proofErr w:type="spellEnd"/>
      <w:r w:rsidR="00E811B0" w:rsidRPr="00E811B0">
        <w:rPr>
          <w:rFonts w:ascii="Book Antiqua" w:eastAsia="宋体" w:hAnsi="Book Antiqua" w:cs="宋体"/>
          <w:sz w:val="24"/>
          <w:szCs w:val="24"/>
          <w:lang w:eastAsia="zh-CN"/>
        </w:rPr>
        <w:t xml:space="preserve"> GR, </w:t>
      </w:r>
      <w:proofErr w:type="spellStart"/>
      <w:r w:rsidR="00E811B0" w:rsidRPr="00E811B0">
        <w:rPr>
          <w:rFonts w:ascii="Book Antiqua" w:eastAsia="宋体" w:hAnsi="Book Antiqua" w:cs="宋体"/>
          <w:sz w:val="24"/>
          <w:szCs w:val="24"/>
          <w:lang w:eastAsia="zh-CN"/>
        </w:rPr>
        <w:t>Pilla</w:t>
      </w:r>
      <w:proofErr w:type="spellEnd"/>
      <w:r w:rsidR="00E811B0" w:rsidRPr="00E811B0">
        <w:rPr>
          <w:rFonts w:ascii="Book Antiqua" w:eastAsia="宋体" w:hAnsi="Book Antiqua" w:cs="宋体"/>
          <w:sz w:val="24"/>
          <w:szCs w:val="24"/>
          <w:lang w:eastAsia="zh-CN"/>
        </w:rPr>
        <w:t xml:space="preserve"> ES, </w:t>
      </w:r>
      <w:proofErr w:type="spellStart"/>
      <w:r w:rsidR="00E811B0" w:rsidRPr="00E811B0">
        <w:rPr>
          <w:rFonts w:ascii="Book Antiqua" w:eastAsia="宋体" w:hAnsi="Book Antiqua" w:cs="宋体"/>
          <w:sz w:val="24"/>
          <w:szCs w:val="24"/>
          <w:lang w:eastAsia="zh-CN"/>
        </w:rPr>
        <w:t>Foergnes</w:t>
      </w:r>
      <w:proofErr w:type="spellEnd"/>
      <w:r w:rsidR="00E811B0" w:rsidRPr="00E811B0">
        <w:rPr>
          <w:rFonts w:ascii="Book Antiqua" w:eastAsia="宋体" w:hAnsi="Book Antiqua" w:cs="宋体"/>
          <w:sz w:val="24"/>
          <w:szCs w:val="24"/>
          <w:lang w:eastAsia="zh-CN"/>
        </w:rPr>
        <w:t xml:space="preserve"> R, </w:t>
      </w:r>
      <w:proofErr w:type="spellStart"/>
      <w:r w:rsidR="00E811B0" w:rsidRPr="00E811B0">
        <w:rPr>
          <w:rFonts w:ascii="Book Antiqua" w:eastAsia="宋体" w:hAnsi="Book Antiqua" w:cs="宋体"/>
          <w:sz w:val="24"/>
          <w:szCs w:val="24"/>
          <w:lang w:eastAsia="zh-CN"/>
        </w:rPr>
        <w:t>Felicetti</w:t>
      </w:r>
      <w:proofErr w:type="spellEnd"/>
      <w:r w:rsidR="00E811B0" w:rsidRPr="00E811B0">
        <w:rPr>
          <w:rFonts w:ascii="Book Antiqua" w:eastAsia="宋体" w:hAnsi="Book Antiqua" w:cs="宋体"/>
          <w:sz w:val="24"/>
          <w:szCs w:val="24"/>
          <w:lang w:eastAsia="zh-CN"/>
        </w:rPr>
        <w:t xml:space="preserve"> JC, Valle Ed, Geyer G. </w:t>
      </w:r>
      <w:proofErr w:type="spellStart"/>
      <w:r w:rsidR="00E811B0" w:rsidRPr="00E811B0">
        <w:rPr>
          <w:rFonts w:ascii="Book Antiqua" w:eastAsia="宋体" w:hAnsi="Book Antiqua" w:cs="宋体"/>
          <w:sz w:val="24"/>
          <w:szCs w:val="24"/>
          <w:lang w:eastAsia="zh-CN"/>
        </w:rPr>
        <w:t>Endobronchial</w:t>
      </w:r>
      <w:proofErr w:type="spellEnd"/>
      <w:r w:rsidR="00E811B0" w:rsidRPr="00E811B0">
        <w:rPr>
          <w:rFonts w:ascii="Book Antiqua" w:eastAsia="宋体" w:hAnsi="Book Antiqua" w:cs="宋体"/>
          <w:sz w:val="24"/>
          <w:szCs w:val="24"/>
          <w:lang w:eastAsia="zh-CN"/>
        </w:rPr>
        <w:t xml:space="preserve"> inflammatory </w:t>
      </w:r>
      <w:proofErr w:type="spellStart"/>
      <w:r w:rsidR="00E811B0" w:rsidRPr="00E811B0">
        <w:rPr>
          <w:rFonts w:ascii="Book Antiqua" w:eastAsia="宋体" w:hAnsi="Book Antiqua" w:cs="宋体"/>
          <w:sz w:val="24"/>
          <w:szCs w:val="24"/>
          <w:lang w:eastAsia="zh-CN"/>
        </w:rPr>
        <w:t>pseudotumor</w:t>
      </w:r>
      <w:proofErr w:type="spellEnd"/>
      <w:r w:rsidR="00E811B0" w:rsidRPr="00E811B0">
        <w:rPr>
          <w:rFonts w:ascii="Book Antiqua" w:eastAsia="宋体" w:hAnsi="Book Antiqua" w:cs="宋体"/>
          <w:sz w:val="24"/>
          <w:szCs w:val="24"/>
          <w:lang w:eastAsia="zh-CN"/>
        </w:rPr>
        <w:t xml:space="preserve">: a case report. </w:t>
      </w:r>
      <w:r w:rsidR="00E811B0" w:rsidRPr="00E811B0">
        <w:rPr>
          <w:rFonts w:ascii="Book Antiqua" w:eastAsia="宋体" w:hAnsi="Book Antiqua" w:cs="宋体"/>
          <w:i/>
          <w:iCs/>
          <w:sz w:val="24"/>
          <w:szCs w:val="24"/>
          <w:lang w:eastAsia="zh-CN"/>
        </w:rPr>
        <w:t xml:space="preserve">J Bras </w:t>
      </w:r>
      <w:proofErr w:type="spellStart"/>
      <w:r w:rsidR="00E811B0" w:rsidRPr="00E811B0">
        <w:rPr>
          <w:rFonts w:ascii="Book Antiqua" w:eastAsia="宋体" w:hAnsi="Book Antiqua" w:cs="宋体"/>
          <w:i/>
          <w:iCs/>
          <w:sz w:val="24"/>
          <w:szCs w:val="24"/>
          <w:lang w:eastAsia="zh-CN"/>
        </w:rPr>
        <w:t>Pneumol</w:t>
      </w:r>
      <w:proofErr w:type="spellEnd"/>
      <w:r w:rsidR="00E811B0" w:rsidRPr="00E811B0">
        <w:rPr>
          <w:rFonts w:ascii="Book Antiqua" w:eastAsia="宋体" w:hAnsi="Book Antiqua" w:cs="宋体"/>
          <w:sz w:val="24"/>
          <w:szCs w:val="24"/>
          <w:lang w:eastAsia="zh-CN"/>
        </w:rPr>
        <w:t xml:space="preserve"> </w:t>
      </w:r>
      <w:r>
        <w:rPr>
          <w:rFonts w:ascii="Book Antiqua" w:eastAsia="宋体" w:hAnsi="Book Antiqua" w:cs="宋体" w:hint="eastAsia"/>
          <w:sz w:val="24"/>
          <w:szCs w:val="24"/>
          <w:lang w:eastAsia="zh-CN"/>
        </w:rPr>
        <w:t>2007</w:t>
      </w:r>
      <w:r w:rsidR="00E811B0" w:rsidRPr="00E811B0">
        <w:rPr>
          <w:rFonts w:ascii="Book Antiqua" w:eastAsia="宋体" w:hAnsi="Book Antiqua" w:cs="宋体"/>
          <w:sz w:val="24"/>
          <w:szCs w:val="24"/>
          <w:lang w:eastAsia="zh-CN"/>
        </w:rPr>
        <w:t xml:space="preserve">; </w:t>
      </w:r>
      <w:r w:rsidR="00E811B0" w:rsidRPr="00E811B0">
        <w:rPr>
          <w:rFonts w:ascii="Book Antiqua" w:eastAsia="宋体" w:hAnsi="Book Antiqua" w:cs="宋体"/>
          <w:b/>
          <w:bCs/>
          <w:sz w:val="24"/>
          <w:szCs w:val="24"/>
          <w:lang w:eastAsia="zh-CN"/>
        </w:rPr>
        <w:t>33</w:t>
      </w:r>
      <w:r w:rsidR="00E811B0" w:rsidRPr="00E811B0">
        <w:rPr>
          <w:rFonts w:ascii="Book Antiqua" w:eastAsia="宋体" w:hAnsi="Book Antiqua" w:cs="宋体"/>
          <w:sz w:val="24"/>
          <w:szCs w:val="24"/>
          <w:lang w:eastAsia="zh-CN"/>
        </w:rPr>
        <w:t>: 484-486 [PMID: 17982543 DOI: 10.1590/S1806-37132007000400020]</w:t>
      </w:r>
    </w:p>
    <w:p w14:paraId="1D49A47C" w14:textId="46ABEA3F" w:rsidR="00E811B0" w:rsidRPr="00E811B0" w:rsidRDefault="00E811B0" w:rsidP="00E811B0">
      <w:pPr>
        <w:spacing w:after="0" w:line="360" w:lineRule="auto"/>
        <w:jc w:val="both"/>
        <w:rPr>
          <w:rFonts w:ascii="Book Antiqua" w:eastAsia="宋体" w:hAnsi="Book Antiqua" w:cs="宋体"/>
          <w:sz w:val="24"/>
          <w:szCs w:val="24"/>
          <w:lang w:eastAsia="zh-CN"/>
        </w:rPr>
      </w:pPr>
      <w:r w:rsidRPr="00E811B0">
        <w:rPr>
          <w:rFonts w:ascii="Book Antiqua" w:eastAsia="宋体" w:hAnsi="Book Antiqua" w:cs="宋体"/>
          <w:sz w:val="24"/>
          <w:szCs w:val="24"/>
          <w:lang w:eastAsia="zh-CN"/>
        </w:rPr>
        <w:lastRenderedPageBreak/>
        <w:t>3</w:t>
      </w:r>
      <w:r w:rsidR="00842311">
        <w:rPr>
          <w:rFonts w:ascii="Book Antiqua" w:eastAsia="宋体" w:hAnsi="Book Antiqua" w:cs="宋体" w:hint="eastAsia"/>
          <w:sz w:val="24"/>
          <w:szCs w:val="24"/>
          <w:lang w:eastAsia="zh-CN"/>
        </w:rPr>
        <w:t>0</w:t>
      </w:r>
      <w:r w:rsidRPr="00E811B0">
        <w:rPr>
          <w:rFonts w:ascii="Book Antiqua" w:eastAsia="宋体" w:hAnsi="Book Antiqua" w:cs="宋体"/>
          <w:sz w:val="24"/>
          <w:szCs w:val="24"/>
          <w:lang w:eastAsia="zh-CN"/>
        </w:rPr>
        <w:t xml:space="preserve"> </w:t>
      </w:r>
      <w:proofErr w:type="spellStart"/>
      <w:r w:rsidRPr="00E811B0">
        <w:rPr>
          <w:rFonts w:ascii="Book Antiqua" w:eastAsia="宋体" w:hAnsi="Book Antiqua" w:cs="宋体"/>
          <w:b/>
          <w:bCs/>
          <w:sz w:val="24"/>
          <w:szCs w:val="24"/>
          <w:lang w:eastAsia="zh-CN"/>
        </w:rPr>
        <w:t>Sunbul</w:t>
      </w:r>
      <w:proofErr w:type="spellEnd"/>
      <w:r w:rsidRPr="00E811B0">
        <w:rPr>
          <w:rFonts w:ascii="Book Antiqua" w:eastAsia="宋体" w:hAnsi="Book Antiqua" w:cs="宋体"/>
          <w:b/>
          <w:bCs/>
          <w:sz w:val="24"/>
          <w:szCs w:val="24"/>
          <w:lang w:eastAsia="zh-CN"/>
        </w:rPr>
        <w:t xml:space="preserve"> M</w:t>
      </w:r>
      <w:r w:rsidRPr="00E811B0">
        <w:rPr>
          <w:rFonts w:ascii="Book Antiqua" w:eastAsia="宋体" w:hAnsi="Book Antiqua" w:cs="宋体"/>
          <w:sz w:val="24"/>
          <w:szCs w:val="24"/>
          <w:lang w:eastAsia="zh-CN"/>
        </w:rPr>
        <w:t xml:space="preserve">, </w:t>
      </w:r>
      <w:proofErr w:type="spellStart"/>
      <w:r w:rsidRPr="00E811B0">
        <w:rPr>
          <w:rFonts w:ascii="Book Antiqua" w:eastAsia="宋体" w:hAnsi="Book Antiqua" w:cs="宋体"/>
          <w:sz w:val="24"/>
          <w:szCs w:val="24"/>
          <w:lang w:eastAsia="zh-CN"/>
        </w:rPr>
        <w:t>Cagac</w:t>
      </w:r>
      <w:proofErr w:type="spellEnd"/>
      <w:r w:rsidRPr="00E811B0">
        <w:rPr>
          <w:rFonts w:ascii="Book Antiqua" w:eastAsia="宋体" w:hAnsi="Book Antiqua" w:cs="宋体"/>
          <w:sz w:val="24"/>
          <w:szCs w:val="24"/>
          <w:lang w:eastAsia="zh-CN"/>
        </w:rPr>
        <w:t xml:space="preserve"> O, </w:t>
      </w:r>
      <w:proofErr w:type="spellStart"/>
      <w:r w:rsidRPr="00E811B0">
        <w:rPr>
          <w:rFonts w:ascii="Book Antiqua" w:eastAsia="宋体" w:hAnsi="Book Antiqua" w:cs="宋体"/>
          <w:sz w:val="24"/>
          <w:szCs w:val="24"/>
          <w:lang w:eastAsia="zh-CN"/>
        </w:rPr>
        <w:t>Birkan</w:t>
      </w:r>
      <w:proofErr w:type="spellEnd"/>
      <w:r w:rsidRPr="00E811B0">
        <w:rPr>
          <w:rFonts w:ascii="Book Antiqua" w:eastAsia="宋体" w:hAnsi="Book Antiqua" w:cs="宋体"/>
          <w:sz w:val="24"/>
          <w:szCs w:val="24"/>
          <w:lang w:eastAsia="zh-CN"/>
        </w:rPr>
        <w:t xml:space="preserve"> Y. </w:t>
      </w:r>
      <w:proofErr w:type="gramStart"/>
      <w:r w:rsidRPr="00E811B0">
        <w:rPr>
          <w:rFonts w:ascii="Book Antiqua" w:eastAsia="宋体" w:hAnsi="Book Antiqua" w:cs="宋体"/>
          <w:sz w:val="24"/>
          <w:szCs w:val="24"/>
          <w:lang w:eastAsia="zh-CN"/>
        </w:rPr>
        <w:t xml:space="preserve">A rare case of inflammatory </w:t>
      </w:r>
      <w:proofErr w:type="spellStart"/>
      <w:r w:rsidRPr="00E811B0">
        <w:rPr>
          <w:rFonts w:ascii="Book Antiqua" w:eastAsia="宋体" w:hAnsi="Book Antiqua" w:cs="宋体"/>
          <w:sz w:val="24"/>
          <w:szCs w:val="24"/>
          <w:lang w:eastAsia="zh-CN"/>
        </w:rPr>
        <w:t>pseudotumor</w:t>
      </w:r>
      <w:proofErr w:type="spellEnd"/>
      <w:r w:rsidRPr="00E811B0">
        <w:rPr>
          <w:rFonts w:ascii="Book Antiqua" w:eastAsia="宋体" w:hAnsi="Book Antiqua" w:cs="宋体"/>
          <w:sz w:val="24"/>
          <w:szCs w:val="24"/>
          <w:lang w:eastAsia="zh-CN"/>
        </w:rPr>
        <w:t xml:space="preserve"> with both involvement of lung and heart.</w:t>
      </w:r>
      <w:proofErr w:type="gramEnd"/>
      <w:r w:rsidRPr="00E811B0">
        <w:rPr>
          <w:rFonts w:ascii="Book Antiqua" w:eastAsia="宋体" w:hAnsi="Book Antiqua" w:cs="宋体"/>
          <w:sz w:val="24"/>
          <w:szCs w:val="24"/>
          <w:lang w:eastAsia="zh-CN"/>
        </w:rPr>
        <w:t xml:space="preserve"> </w:t>
      </w:r>
      <w:proofErr w:type="spellStart"/>
      <w:r w:rsidRPr="00E811B0">
        <w:rPr>
          <w:rFonts w:ascii="Book Antiqua" w:eastAsia="宋体" w:hAnsi="Book Antiqua" w:cs="宋体"/>
          <w:i/>
          <w:iCs/>
          <w:sz w:val="24"/>
          <w:szCs w:val="24"/>
          <w:lang w:eastAsia="zh-CN"/>
        </w:rPr>
        <w:t>Thorac</w:t>
      </w:r>
      <w:proofErr w:type="spellEnd"/>
      <w:r w:rsidRPr="00E811B0">
        <w:rPr>
          <w:rFonts w:ascii="Book Antiqua" w:eastAsia="宋体" w:hAnsi="Book Antiqua" w:cs="宋体"/>
          <w:i/>
          <w:iCs/>
          <w:sz w:val="24"/>
          <w:szCs w:val="24"/>
          <w:lang w:eastAsia="zh-CN"/>
        </w:rPr>
        <w:t xml:space="preserve"> </w:t>
      </w:r>
      <w:proofErr w:type="spellStart"/>
      <w:r w:rsidRPr="00E811B0">
        <w:rPr>
          <w:rFonts w:ascii="Book Antiqua" w:eastAsia="宋体" w:hAnsi="Book Antiqua" w:cs="宋体"/>
          <w:i/>
          <w:iCs/>
          <w:sz w:val="24"/>
          <w:szCs w:val="24"/>
          <w:lang w:eastAsia="zh-CN"/>
        </w:rPr>
        <w:t>Cardiovasc</w:t>
      </w:r>
      <w:proofErr w:type="spellEnd"/>
      <w:r w:rsidRPr="00E811B0">
        <w:rPr>
          <w:rFonts w:ascii="Book Antiqua" w:eastAsia="宋体" w:hAnsi="Book Antiqua" w:cs="宋体"/>
          <w:i/>
          <w:iCs/>
          <w:sz w:val="24"/>
          <w:szCs w:val="24"/>
          <w:lang w:eastAsia="zh-CN"/>
        </w:rPr>
        <w:t xml:space="preserve"> </w:t>
      </w:r>
      <w:proofErr w:type="spellStart"/>
      <w:r w:rsidRPr="00E811B0">
        <w:rPr>
          <w:rFonts w:ascii="Book Antiqua" w:eastAsia="宋体" w:hAnsi="Book Antiqua" w:cs="宋体"/>
          <w:i/>
          <w:iCs/>
          <w:sz w:val="24"/>
          <w:szCs w:val="24"/>
          <w:lang w:eastAsia="zh-CN"/>
        </w:rPr>
        <w:t>Surg</w:t>
      </w:r>
      <w:proofErr w:type="spellEnd"/>
      <w:r w:rsidRPr="00E811B0">
        <w:rPr>
          <w:rFonts w:ascii="Book Antiqua" w:eastAsia="宋体" w:hAnsi="Book Antiqua" w:cs="宋体"/>
          <w:sz w:val="24"/>
          <w:szCs w:val="24"/>
          <w:lang w:eastAsia="zh-CN"/>
        </w:rPr>
        <w:t xml:space="preserve"> 2013; </w:t>
      </w:r>
      <w:r w:rsidRPr="00E811B0">
        <w:rPr>
          <w:rFonts w:ascii="Book Antiqua" w:eastAsia="宋体" w:hAnsi="Book Antiqua" w:cs="宋体"/>
          <w:b/>
          <w:bCs/>
          <w:sz w:val="24"/>
          <w:szCs w:val="24"/>
          <w:lang w:eastAsia="zh-CN"/>
        </w:rPr>
        <w:t>61</w:t>
      </w:r>
      <w:r w:rsidRPr="00E811B0">
        <w:rPr>
          <w:rFonts w:ascii="Book Antiqua" w:eastAsia="宋体" w:hAnsi="Book Antiqua" w:cs="宋体"/>
          <w:sz w:val="24"/>
          <w:szCs w:val="24"/>
          <w:lang w:eastAsia="zh-CN"/>
        </w:rPr>
        <w:t>: 646-648 [PMID: 23250846 DOI: 10.1055/s-0032-1330925]</w:t>
      </w:r>
    </w:p>
    <w:p w14:paraId="2D37E8AA" w14:textId="3DA74803" w:rsidR="00E811B0" w:rsidRPr="00E811B0" w:rsidRDefault="00E811B0" w:rsidP="00E811B0">
      <w:pPr>
        <w:spacing w:after="0" w:line="360" w:lineRule="auto"/>
        <w:jc w:val="both"/>
        <w:rPr>
          <w:rFonts w:ascii="Book Antiqua" w:eastAsia="宋体" w:hAnsi="Book Antiqua" w:cs="宋体"/>
          <w:sz w:val="24"/>
          <w:szCs w:val="24"/>
          <w:lang w:eastAsia="zh-CN"/>
        </w:rPr>
      </w:pPr>
      <w:r w:rsidRPr="00E811B0">
        <w:rPr>
          <w:rFonts w:ascii="Book Antiqua" w:eastAsia="宋体" w:hAnsi="Book Antiqua" w:cs="宋体"/>
          <w:sz w:val="24"/>
          <w:szCs w:val="24"/>
          <w:lang w:eastAsia="zh-CN"/>
        </w:rPr>
        <w:t>3</w:t>
      </w:r>
      <w:r w:rsidR="00842311">
        <w:rPr>
          <w:rFonts w:ascii="Book Antiqua" w:eastAsia="宋体" w:hAnsi="Book Antiqua" w:cs="宋体" w:hint="eastAsia"/>
          <w:sz w:val="24"/>
          <w:szCs w:val="24"/>
          <w:lang w:eastAsia="zh-CN"/>
        </w:rPr>
        <w:t>1</w:t>
      </w:r>
      <w:r w:rsidRPr="00E811B0">
        <w:rPr>
          <w:rFonts w:ascii="Book Antiqua" w:eastAsia="宋体" w:hAnsi="Book Antiqua" w:cs="宋体"/>
          <w:sz w:val="24"/>
          <w:szCs w:val="24"/>
          <w:lang w:eastAsia="zh-CN"/>
        </w:rPr>
        <w:t xml:space="preserve"> </w:t>
      </w:r>
      <w:proofErr w:type="spellStart"/>
      <w:r w:rsidRPr="00E811B0">
        <w:rPr>
          <w:rFonts w:ascii="Book Antiqua" w:eastAsia="宋体" w:hAnsi="Book Antiqua" w:cs="宋体"/>
          <w:b/>
          <w:bCs/>
          <w:sz w:val="24"/>
          <w:szCs w:val="24"/>
          <w:lang w:eastAsia="zh-CN"/>
        </w:rPr>
        <w:t>Butrynski</w:t>
      </w:r>
      <w:proofErr w:type="spellEnd"/>
      <w:r w:rsidRPr="00E811B0">
        <w:rPr>
          <w:rFonts w:ascii="Book Antiqua" w:eastAsia="宋体" w:hAnsi="Book Antiqua" w:cs="宋体"/>
          <w:b/>
          <w:bCs/>
          <w:sz w:val="24"/>
          <w:szCs w:val="24"/>
          <w:lang w:eastAsia="zh-CN"/>
        </w:rPr>
        <w:t xml:space="preserve"> JE</w:t>
      </w:r>
      <w:r w:rsidRPr="00E811B0">
        <w:rPr>
          <w:rFonts w:ascii="Book Antiqua" w:eastAsia="宋体" w:hAnsi="Book Antiqua" w:cs="宋体"/>
          <w:sz w:val="24"/>
          <w:szCs w:val="24"/>
          <w:lang w:eastAsia="zh-CN"/>
        </w:rPr>
        <w:t xml:space="preserve">, </w:t>
      </w:r>
      <w:proofErr w:type="spellStart"/>
      <w:r w:rsidRPr="00E811B0">
        <w:rPr>
          <w:rFonts w:ascii="Book Antiqua" w:eastAsia="宋体" w:hAnsi="Book Antiqua" w:cs="宋体"/>
          <w:sz w:val="24"/>
          <w:szCs w:val="24"/>
          <w:lang w:eastAsia="zh-CN"/>
        </w:rPr>
        <w:t>D'Adamo</w:t>
      </w:r>
      <w:proofErr w:type="spellEnd"/>
      <w:r w:rsidRPr="00E811B0">
        <w:rPr>
          <w:rFonts w:ascii="Book Antiqua" w:eastAsia="宋体" w:hAnsi="Book Antiqua" w:cs="宋体"/>
          <w:sz w:val="24"/>
          <w:szCs w:val="24"/>
          <w:lang w:eastAsia="zh-CN"/>
        </w:rPr>
        <w:t xml:space="preserve"> DR, </w:t>
      </w:r>
      <w:proofErr w:type="spellStart"/>
      <w:r w:rsidRPr="00E811B0">
        <w:rPr>
          <w:rFonts w:ascii="Book Antiqua" w:eastAsia="宋体" w:hAnsi="Book Antiqua" w:cs="宋体"/>
          <w:sz w:val="24"/>
          <w:szCs w:val="24"/>
          <w:lang w:eastAsia="zh-CN"/>
        </w:rPr>
        <w:t>Hornick</w:t>
      </w:r>
      <w:proofErr w:type="spellEnd"/>
      <w:r w:rsidRPr="00E811B0">
        <w:rPr>
          <w:rFonts w:ascii="Book Antiqua" w:eastAsia="宋体" w:hAnsi="Book Antiqua" w:cs="宋体"/>
          <w:sz w:val="24"/>
          <w:szCs w:val="24"/>
          <w:lang w:eastAsia="zh-CN"/>
        </w:rPr>
        <w:t xml:space="preserve"> JL, Dal </w:t>
      </w:r>
      <w:proofErr w:type="spellStart"/>
      <w:r w:rsidRPr="00E811B0">
        <w:rPr>
          <w:rFonts w:ascii="Book Antiqua" w:eastAsia="宋体" w:hAnsi="Book Antiqua" w:cs="宋体"/>
          <w:sz w:val="24"/>
          <w:szCs w:val="24"/>
          <w:lang w:eastAsia="zh-CN"/>
        </w:rPr>
        <w:t>Cin</w:t>
      </w:r>
      <w:proofErr w:type="spellEnd"/>
      <w:r w:rsidRPr="00E811B0">
        <w:rPr>
          <w:rFonts w:ascii="Book Antiqua" w:eastAsia="宋体" w:hAnsi="Book Antiqua" w:cs="宋体"/>
          <w:sz w:val="24"/>
          <w:szCs w:val="24"/>
          <w:lang w:eastAsia="zh-CN"/>
        </w:rPr>
        <w:t xml:space="preserve"> P, </w:t>
      </w:r>
      <w:proofErr w:type="spellStart"/>
      <w:r w:rsidRPr="00E811B0">
        <w:rPr>
          <w:rFonts w:ascii="Book Antiqua" w:eastAsia="宋体" w:hAnsi="Book Antiqua" w:cs="宋体"/>
          <w:sz w:val="24"/>
          <w:szCs w:val="24"/>
          <w:lang w:eastAsia="zh-CN"/>
        </w:rPr>
        <w:t>Antonescu</w:t>
      </w:r>
      <w:proofErr w:type="spellEnd"/>
      <w:r w:rsidRPr="00E811B0">
        <w:rPr>
          <w:rFonts w:ascii="Book Antiqua" w:eastAsia="宋体" w:hAnsi="Book Antiqua" w:cs="宋体"/>
          <w:sz w:val="24"/>
          <w:szCs w:val="24"/>
          <w:lang w:eastAsia="zh-CN"/>
        </w:rPr>
        <w:t xml:space="preserve"> CR, </w:t>
      </w:r>
      <w:proofErr w:type="spellStart"/>
      <w:r w:rsidRPr="00E811B0">
        <w:rPr>
          <w:rFonts w:ascii="Book Antiqua" w:eastAsia="宋体" w:hAnsi="Book Antiqua" w:cs="宋体"/>
          <w:sz w:val="24"/>
          <w:szCs w:val="24"/>
          <w:lang w:eastAsia="zh-CN"/>
        </w:rPr>
        <w:t>Jhanwar</w:t>
      </w:r>
      <w:proofErr w:type="spellEnd"/>
      <w:r w:rsidRPr="00E811B0">
        <w:rPr>
          <w:rFonts w:ascii="Book Antiqua" w:eastAsia="宋体" w:hAnsi="Book Antiqua" w:cs="宋体"/>
          <w:sz w:val="24"/>
          <w:szCs w:val="24"/>
          <w:lang w:eastAsia="zh-CN"/>
        </w:rPr>
        <w:t xml:space="preserve"> SC, </w:t>
      </w:r>
      <w:proofErr w:type="spellStart"/>
      <w:r w:rsidRPr="00E811B0">
        <w:rPr>
          <w:rFonts w:ascii="Book Antiqua" w:eastAsia="宋体" w:hAnsi="Book Antiqua" w:cs="宋体"/>
          <w:sz w:val="24"/>
          <w:szCs w:val="24"/>
          <w:lang w:eastAsia="zh-CN"/>
        </w:rPr>
        <w:t>Ladanyi</w:t>
      </w:r>
      <w:proofErr w:type="spellEnd"/>
      <w:r w:rsidRPr="00E811B0">
        <w:rPr>
          <w:rFonts w:ascii="Book Antiqua" w:eastAsia="宋体" w:hAnsi="Book Antiqua" w:cs="宋体"/>
          <w:sz w:val="24"/>
          <w:szCs w:val="24"/>
          <w:lang w:eastAsia="zh-CN"/>
        </w:rPr>
        <w:t xml:space="preserve"> M, </w:t>
      </w:r>
      <w:proofErr w:type="spellStart"/>
      <w:r w:rsidRPr="00E811B0">
        <w:rPr>
          <w:rFonts w:ascii="Book Antiqua" w:eastAsia="宋体" w:hAnsi="Book Antiqua" w:cs="宋体"/>
          <w:sz w:val="24"/>
          <w:szCs w:val="24"/>
          <w:lang w:eastAsia="zh-CN"/>
        </w:rPr>
        <w:t>Capelletti</w:t>
      </w:r>
      <w:proofErr w:type="spellEnd"/>
      <w:r w:rsidRPr="00E811B0">
        <w:rPr>
          <w:rFonts w:ascii="Book Antiqua" w:eastAsia="宋体" w:hAnsi="Book Antiqua" w:cs="宋体"/>
          <w:sz w:val="24"/>
          <w:szCs w:val="24"/>
          <w:lang w:eastAsia="zh-CN"/>
        </w:rPr>
        <w:t xml:space="preserve"> M, </w:t>
      </w:r>
      <w:proofErr w:type="spellStart"/>
      <w:r w:rsidRPr="00E811B0">
        <w:rPr>
          <w:rFonts w:ascii="Book Antiqua" w:eastAsia="宋体" w:hAnsi="Book Antiqua" w:cs="宋体"/>
          <w:sz w:val="24"/>
          <w:szCs w:val="24"/>
          <w:lang w:eastAsia="zh-CN"/>
        </w:rPr>
        <w:t>Rodig</w:t>
      </w:r>
      <w:proofErr w:type="spellEnd"/>
      <w:r w:rsidRPr="00E811B0">
        <w:rPr>
          <w:rFonts w:ascii="Book Antiqua" w:eastAsia="宋体" w:hAnsi="Book Antiqua" w:cs="宋体"/>
          <w:sz w:val="24"/>
          <w:szCs w:val="24"/>
          <w:lang w:eastAsia="zh-CN"/>
        </w:rPr>
        <w:t xml:space="preserve"> SJ, </w:t>
      </w:r>
      <w:proofErr w:type="spellStart"/>
      <w:r w:rsidRPr="00E811B0">
        <w:rPr>
          <w:rFonts w:ascii="Book Antiqua" w:eastAsia="宋体" w:hAnsi="Book Antiqua" w:cs="宋体"/>
          <w:sz w:val="24"/>
          <w:szCs w:val="24"/>
          <w:lang w:eastAsia="zh-CN"/>
        </w:rPr>
        <w:t>Ramaiya</w:t>
      </w:r>
      <w:proofErr w:type="spellEnd"/>
      <w:r w:rsidRPr="00E811B0">
        <w:rPr>
          <w:rFonts w:ascii="Book Antiqua" w:eastAsia="宋体" w:hAnsi="Book Antiqua" w:cs="宋体"/>
          <w:sz w:val="24"/>
          <w:szCs w:val="24"/>
          <w:lang w:eastAsia="zh-CN"/>
        </w:rPr>
        <w:t xml:space="preserve"> N, </w:t>
      </w:r>
      <w:proofErr w:type="spellStart"/>
      <w:r w:rsidRPr="00E811B0">
        <w:rPr>
          <w:rFonts w:ascii="Book Antiqua" w:eastAsia="宋体" w:hAnsi="Book Antiqua" w:cs="宋体"/>
          <w:sz w:val="24"/>
          <w:szCs w:val="24"/>
          <w:lang w:eastAsia="zh-CN"/>
        </w:rPr>
        <w:t>Kwak</w:t>
      </w:r>
      <w:proofErr w:type="spellEnd"/>
      <w:r w:rsidRPr="00E811B0">
        <w:rPr>
          <w:rFonts w:ascii="Book Antiqua" w:eastAsia="宋体" w:hAnsi="Book Antiqua" w:cs="宋体"/>
          <w:sz w:val="24"/>
          <w:szCs w:val="24"/>
          <w:lang w:eastAsia="zh-CN"/>
        </w:rPr>
        <w:t xml:space="preserve"> EL, Clark JW, </w:t>
      </w:r>
      <w:proofErr w:type="spellStart"/>
      <w:r w:rsidRPr="00E811B0">
        <w:rPr>
          <w:rFonts w:ascii="Book Antiqua" w:eastAsia="宋体" w:hAnsi="Book Antiqua" w:cs="宋体"/>
          <w:sz w:val="24"/>
          <w:szCs w:val="24"/>
          <w:lang w:eastAsia="zh-CN"/>
        </w:rPr>
        <w:t>Wilner</w:t>
      </w:r>
      <w:proofErr w:type="spellEnd"/>
      <w:r w:rsidRPr="00E811B0">
        <w:rPr>
          <w:rFonts w:ascii="Book Antiqua" w:eastAsia="宋体" w:hAnsi="Book Antiqua" w:cs="宋体"/>
          <w:sz w:val="24"/>
          <w:szCs w:val="24"/>
          <w:lang w:eastAsia="zh-CN"/>
        </w:rPr>
        <w:t xml:space="preserve"> KD, Christensen JG, </w:t>
      </w:r>
      <w:proofErr w:type="spellStart"/>
      <w:r w:rsidRPr="00E811B0">
        <w:rPr>
          <w:rFonts w:ascii="Book Antiqua" w:eastAsia="宋体" w:hAnsi="Book Antiqua" w:cs="宋体"/>
          <w:sz w:val="24"/>
          <w:szCs w:val="24"/>
          <w:lang w:eastAsia="zh-CN"/>
        </w:rPr>
        <w:t>Jänne</w:t>
      </w:r>
      <w:proofErr w:type="spellEnd"/>
      <w:r w:rsidRPr="00E811B0">
        <w:rPr>
          <w:rFonts w:ascii="Book Antiqua" w:eastAsia="宋体" w:hAnsi="Book Antiqua" w:cs="宋体"/>
          <w:sz w:val="24"/>
          <w:szCs w:val="24"/>
          <w:lang w:eastAsia="zh-CN"/>
        </w:rPr>
        <w:t xml:space="preserve"> PA, Maki RG, </w:t>
      </w:r>
      <w:proofErr w:type="spellStart"/>
      <w:r w:rsidRPr="00E811B0">
        <w:rPr>
          <w:rFonts w:ascii="Book Antiqua" w:eastAsia="宋体" w:hAnsi="Book Antiqua" w:cs="宋体"/>
          <w:sz w:val="24"/>
          <w:szCs w:val="24"/>
          <w:lang w:eastAsia="zh-CN"/>
        </w:rPr>
        <w:t>Demetri</w:t>
      </w:r>
      <w:proofErr w:type="spellEnd"/>
      <w:r w:rsidRPr="00E811B0">
        <w:rPr>
          <w:rFonts w:ascii="Book Antiqua" w:eastAsia="宋体" w:hAnsi="Book Antiqua" w:cs="宋体"/>
          <w:sz w:val="24"/>
          <w:szCs w:val="24"/>
          <w:lang w:eastAsia="zh-CN"/>
        </w:rPr>
        <w:t xml:space="preserve"> GD, Shapiro GI. </w:t>
      </w:r>
      <w:proofErr w:type="spellStart"/>
      <w:proofErr w:type="gramStart"/>
      <w:r w:rsidRPr="00E811B0">
        <w:rPr>
          <w:rFonts w:ascii="Book Antiqua" w:eastAsia="宋体" w:hAnsi="Book Antiqua" w:cs="宋体"/>
          <w:sz w:val="24"/>
          <w:szCs w:val="24"/>
          <w:lang w:eastAsia="zh-CN"/>
        </w:rPr>
        <w:t>Crizotinib</w:t>
      </w:r>
      <w:proofErr w:type="spellEnd"/>
      <w:r w:rsidRPr="00E811B0">
        <w:rPr>
          <w:rFonts w:ascii="Book Antiqua" w:eastAsia="宋体" w:hAnsi="Book Antiqua" w:cs="宋体"/>
          <w:sz w:val="24"/>
          <w:szCs w:val="24"/>
          <w:lang w:eastAsia="zh-CN"/>
        </w:rPr>
        <w:t xml:space="preserve"> in ALK-rearranged inflammatory </w:t>
      </w:r>
      <w:proofErr w:type="spellStart"/>
      <w:r w:rsidRPr="00E811B0">
        <w:rPr>
          <w:rFonts w:ascii="Book Antiqua" w:eastAsia="宋体" w:hAnsi="Book Antiqua" w:cs="宋体"/>
          <w:sz w:val="24"/>
          <w:szCs w:val="24"/>
          <w:lang w:eastAsia="zh-CN"/>
        </w:rPr>
        <w:t>myofibroblastic</w:t>
      </w:r>
      <w:proofErr w:type="spellEnd"/>
      <w:r w:rsidRPr="00E811B0">
        <w:rPr>
          <w:rFonts w:ascii="Book Antiqua" w:eastAsia="宋体" w:hAnsi="Book Antiqua" w:cs="宋体"/>
          <w:sz w:val="24"/>
          <w:szCs w:val="24"/>
          <w:lang w:eastAsia="zh-CN"/>
        </w:rPr>
        <w:t xml:space="preserve"> tumor.</w:t>
      </w:r>
      <w:proofErr w:type="gramEnd"/>
      <w:r w:rsidRPr="00E811B0">
        <w:rPr>
          <w:rFonts w:ascii="Book Antiqua" w:eastAsia="宋体" w:hAnsi="Book Antiqua" w:cs="宋体"/>
          <w:sz w:val="24"/>
          <w:szCs w:val="24"/>
          <w:lang w:eastAsia="zh-CN"/>
        </w:rPr>
        <w:t xml:space="preserve"> </w:t>
      </w:r>
      <w:r w:rsidRPr="00E811B0">
        <w:rPr>
          <w:rFonts w:ascii="Book Antiqua" w:eastAsia="宋体" w:hAnsi="Book Antiqua" w:cs="宋体"/>
          <w:i/>
          <w:iCs/>
          <w:sz w:val="24"/>
          <w:szCs w:val="24"/>
          <w:lang w:eastAsia="zh-CN"/>
        </w:rPr>
        <w:t xml:space="preserve">N </w:t>
      </w:r>
      <w:proofErr w:type="spellStart"/>
      <w:r w:rsidRPr="00E811B0">
        <w:rPr>
          <w:rFonts w:ascii="Book Antiqua" w:eastAsia="宋体" w:hAnsi="Book Antiqua" w:cs="宋体"/>
          <w:i/>
          <w:iCs/>
          <w:sz w:val="24"/>
          <w:szCs w:val="24"/>
          <w:lang w:eastAsia="zh-CN"/>
        </w:rPr>
        <w:t>Engl</w:t>
      </w:r>
      <w:proofErr w:type="spellEnd"/>
      <w:r w:rsidRPr="00E811B0">
        <w:rPr>
          <w:rFonts w:ascii="Book Antiqua" w:eastAsia="宋体" w:hAnsi="Book Antiqua" w:cs="宋体"/>
          <w:i/>
          <w:iCs/>
          <w:sz w:val="24"/>
          <w:szCs w:val="24"/>
          <w:lang w:eastAsia="zh-CN"/>
        </w:rPr>
        <w:t xml:space="preserve"> J Med</w:t>
      </w:r>
      <w:r w:rsidRPr="00E811B0">
        <w:rPr>
          <w:rFonts w:ascii="Book Antiqua" w:eastAsia="宋体" w:hAnsi="Book Antiqua" w:cs="宋体"/>
          <w:sz w:val="24"/>
          <w:szCs w:val="24"/>
          <w:lang w:eastAsia="zh-CN"/>
        </w:rPr>
        <w:t xml:space="preserve"> 2010; </w:t>
      </w:r>
      <w:r w:rsidRPr="00E811B0">
        <w:rPr>
          <w:rFonts w:ascii="Book Antiqua" w:eastAsia="宋体" w:hAnsi="Book Antiqua" w:cs="宋体"/>
          <w:b/>
          <w:bCs/>
          <w:sz w:val="24"/>
          <w:szCs w:val="24"/>
          <w:lang w:eastAsia="zh-CN"/>
        </w:rPr>
        <w:t>363</w:t>
      </w:r>
      <w:r w:rsidRPr="00E811B0">
        <w:rPr>
          <w:rFonts w:ascii="Book Antiqua" w:eastAsia="宋体" w:hAnsi="Book Antiqua" w:cs="宋体"/>
          <w:sz w:val="24"/>
          <w:szCs w:val="24"/>
          <w:lang w:eastAsia="zh-CN"/>
        </w:rPr>
        <w:t>: 1727-1733 [PMID: 20979472 DOI: 10.1056/NEJMoa1007056]</w:t>
      </w:r>
    </w:p>
    <w:p w14:paraId="4B3D9E31" w14:textId="77777777" w:rsidR="00B4206E" w:rsidRPr="00E811B0" w:rsidRDefault="00B4206E" w:rsidP="00E811B0">
      <w:pPr>
        <w:pStyle w:val="ListParagraph"/>
        <w:spacing w:after="0" w:line="360" w:lineRule="auto"/>
        <w:ind w:left="0"/>
        <w:jc w:val="both"/>
        <w:rPr>
          <w:rFonts w:ascii="Book Antiqua" w:hAnsi="Book Antiqua" w:cs="Times New Roman"/>
          <w:sz w:val="24"/>
          <w:szCs w:val="24"/>
        </w:rPr>
      </w:pPr>
    </w:p>
    <w:p w14:paraId="365195CB" w14:textId="65937A2A" w:rsidR="009D6EC8" w:rsidRPr="00842311" w:rsidRDefault="009C5E07" w:rsidP="00842311">
      <w:pPr>
        <w:pStyle w:val="ListParagraph"/>
        <w:spacing w:after="0" w:line="360" w:lineRule="auto"/>
        <w:ind w:left="0"/>
        <w:jc w:val="right"/>
        <w:rPr>
          <w:rFonts w:ascii="Book Antiqua" w:hAnsi="Book Antiqua" w:cs="Times New Roman"/>
          <w:sz w:val="24"/>
          <w:szCs w:val="24"/>
        </w:rPr>
      </w:pPr>
      <w:r w:rsidRPr="00842311">
        <w:rPr>
          <w:rFonts w:ascii="Book Antiqua" w:hAnsi="Book Antiqua"/>
          <w:b/>
          <w:sz w:val="24"/>
          <w:szCs w:val="24"/>
        </w:rPr>
        <w:t xml:space="preserve">P-Reviewer: </w:t>
      </w:r>
      <w:proofErr w:type="spellStart"/>
      <w:r w:rsidRPr="00842311">
        <w:rPr>
          <w:rFonts w:ascii="Book Antiqua" w:hAnsi="Book Antiqua"/>
          <w:color w:val="000000"/>
          <w:sz w:val="24"/>
          <w:szCs w:val="24"/>
        </w:rPr>
        <w:t>Nosotti</w:t>
      </w:r>
      <w:proofErr w:type="spellEnd"/>
      <w:r w:rsidRPr="00842311">
        <w:rPr>
          <w:rFonts w:ascii="Book Antiqua" w:hAnsi="Book Antiqua"/>
          <w:color w:val="000000"/>
          <w:sz w:val="24"/>
          <w:szCs w:val="24"/>
          <w:lang w:eastAsia="zh-CN"/>
        </w:rPr>
        <w:t xml:space="preserve"> M, </w:t>
      </w:r>
      <w:r w:rsidRPr="00842311">
        <w:rPr>
          <w:rFonts w:ascii="Book Antiqua" w:hAnsi="Book Antiqua"/>
          <w:color w:val="000000"/>
          <w:sz w:val="24"/>
          <w:szCs w:val="24"/>
        </w:rPr>
        <w:t>Pereira-Vega</w:t>
      </w:r>
      <w:r w:rsidRPr="00842311">
        <w:rPr>
          <w:rFonts w:ascii="Book Antiqua" w:hAnsi="Book Antiqua"/>
          <w:color w:val="000000"/>
          <w:sz w:val="24"/>
          <w:szCs w:val="24"/>
          <w:lang w:eastAsia="zh-CN"/>
        </w:rPr>
        <w:t xml:space="preserve"> A </w:t>
      </w:r>
      <w:r w:rsidRPr="00842311">
        <w:rPr>
          <w:rFonts w:ascii="Book Antiqua" w:hAnsi="Book Antiqua"/>
          <w:b/>
          <w:sz w:val="24"/>
          <w:szCs w:val="24"/>
        </w:rPr>
        <w:t xml:space="preserve">S-Editor: </w:t>
      </w:r>
      <w:proofErr w:type="spellStart"/>
      <w:r w:rsidRPr="00842311">
        <w:rPr>
          <w:rFonts w:ascii="Book Antiqua" w:hAnsi="Book Antiqua"/>
          <w:sz w:val="24"/>
          <w:szCs w:val="24"/>
        </w:rPr>
        <w:t>Ji</w:t>
      </w:r>
      <w:proofErr w:type="spellEnd"/>
      <w:r w:rsidRPr="00842311">
        <w:rPr>
          <w:rFonts w:ascii="Book Antiqua" w:hAnsi="Book Antiqua"/>
          <w:sz w:val="24"/>
          <w:szCs w:val="24"/>
        </w:rPr>
        <w:t xml:space="preserve"> FF</w:t>
      </w:r>
      <w:r w:rsidRPr="00842311">
        <w:rPr>
          <w:rFonts w:ascii="Book Antiqua" w:hAnsi="Book Antiqua"/>
          <w:b/>
          <w:sz w:val="24"/>
          <w:szCs w:val="24"/>
        </w:rPr>
        <w:t xml:space="preserve"> L-Editor: E-Editor:</w:t>
      </w:r>
    </w:p>
    <w:p w14:paraId="6BFCB989" w14:textId="65C29358" w:rsidR="009C5E07" w:rsidRPr="00E811B0" w:rsidRDefault="009C5E07" w:rsidP="00E811B0">
      <w:pPr>
        <w:spacing w:after="0" w:line="360" w:lineRule="auto"/>
        <w:jc w:val="both"/>
        <w:rPr>
          <w:rFonts w:ascii="Book Antiqua" w:hAnsi="Book Antiqua" w:cs="Times New Roman"/>
          <w:sz w:val="24"/>
          <w:szCs w:val="24"/>
          <w:lang w:eastAsia="zh-CN"/>
        </w:rPr>
      </w:pPr>
      <w:r w:rsidRPr="00E811B0">
        <w:rPr>
          <w:rFonts w:ascii="Book Antiqua" w:hAnsi="Book Antiqua" w:cs="Times New Roman"/>
          <w:sz w:val="24"/>
          <w:szCs w:val="24"/>
          <w:lang w:eastAsia="zh-CN"/>
        </w:rPr>
        <w:br w:type="page"/>
      </w:r>
    </w:p>
    <w:p w14:paraId="0F390DA9" w14:textId="77777777" w:rsidR="009C097E" w:rsidRPr="00A846A3" w:rsidRDefault="009C097E" w:rsidP="00A846A3">
      <w:pPr>
        <w:spacing w:after="0" w:line="360" w:lineRule="auto"/>
        <w:jc w:val="both"/>
        <w:rPr>
          <w:rFonts w:ascii="Book Antiqua" w:hAnsi="Book Antiqua" w:cs="Times New Roman"/>
          <w:b/>
          <w:sz w:val="24"/>
          <w:szCs w:val="24"/>
          <w:lang w:eastAsia="zh-CN"/>
        </w:rPr>
      </w:pPr>
    </w:p>
    <w:p w14:paraId="1ACDB934" w14:textId="77777777" w:rsidR="009C097E" w:rsidRPr="00A846A3" w:rsidRDefault="005F14B1" w:rsidP="00A846A3">
      <w:pPr>
        <w:spacing w:after="0" w:line="360" w:lineRule="auto"/>
        <w:jc w:val="both"/>
        <w:rPr>
          <w:rFonts w:ascii="Book Antiqua" w:hAnsi="Book Antiqua" w:cs="Times New Roman"/>
          <w:b/>
          <w:sz w:val="24"/>
          <w:szCs w:val="24"/>
        </w:rPr>
      </w:pPr>
      <w:r w:rsidRPr="00A846A3">
        <w:rPr>
          <w:rFonts w:ascii="Book Antiqua" w:hAnsi="Book Antiqua" w:cs="Times New Roman"/>
          <w:b/>
          <w:noProof/>
          <w:sz w:val="24"/>
          <w:szCs w:val="24"/>
        </w:rPr>
        <w:drawing>
          <wp:inline distT="0" distB="0" distL="0" distR="0" wp14:anchorId="34A4F345" wp14:editId="37156B18">
            <wp:extent cx="5943600" cy="2234436"/>
            <wp:effectExtent l="38100" t="57150" r="114300" b="89664"/>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43600" cy="22344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6B7F42" w14:textId="77777777" w:rsidR="009C5E07" w:rsidRPr="009C5E07" w:rsidRDefault="009C5E07" w:rsidP="009C5E07">
      <w:pPr>
        <w:spacing w:after="0" w:line="360" w:lineRule="auto"/>
        <w:jc w:val="both"/>
        <w:rPr>
          <w:rFonts w:ascii="Book Antiqua" w:hAnsi="Book Antiqua" w:cs="Times New Roman"/>
          <w:b/>
          <w:sz w:val="24"/>
          <w:szCs w:val="24"/>
        </w:rPr>
      </w:pPr>
      <w:r w:rsidRPr="009C5E07">
        <w:rPr>
          <w:rFonts w:ascii="Book Antiqua" w:hAnsi="Book Antiqua" w:cs="Times New Roman"/>
          <w:b/>
          <w:sz w:val="24"/>
          <w:szCs w:val="24"/>
        </w:rPr>
        <w:t>Figure 1 Initial lung resection revealing diffuse infiltration of inflammatory cells and undifferentiated fibroblasts, representing acute and chronic non-specific inflammation, along with fibrosis (A: 10</w:t>
      </w:r>
      <w:r w:rsidRPr="009C5E07">
        <w:rPr>
          <w:rFonts w:ascii="Book Antiqua" w:hAnsi="Book Antiqua" w:cs="Times New Roman"/>
          <w:b/>
          <w:color w:val="000000"/>
          <w:sz w:val="24"/>
          <w:szCs w:val="24"/>
        </w:rPr>
        <w:t xml:space="preserve"> ×</w:t>
      </w:r>
      <w:r w:rsidRPr="009C5E07">
        <w:rPr>
          <w:rFonts w:ascii="Book Antiqua" w:hAnsi="Book Antiqua" w:cs="Times New Roman"/>
          <w:b/>
          <w:sz w:val="24"/>
          <w:szCs w:val="24"/>
        </w:rPr>
        <w:t>; B: 40</w:t>
      </w:r>
      <w:r w:rsidRPr="009C5E07">
        <w:rPr>
          <w:rFonts w:ascii="Book Antiqua" w:hAnsi="Book Antiqua" w:cs="Times New Roman"/>
          <w:b/>
          <w:color w:val="000000"/>
          <w:sz w:val="24"/>
          <w:szCs w:val="24"/>
        </w:rPr>
        <w:t xml:space="preserve"> ×</w:t>
      </w:r>
      <w:r w:rsidRPr="009C5E07">
        <w:rPr>
          <w:rFonts w:ascii="Book Antiqua" w:hAnsi="Book Antiqua" w:cs="Times New Roman"/>
          <w:b/>
          <w:sz w:val="24"/>
          <w:szCs w:val="24"/>
        </w:rPr>
        <w:t xml:space="preserve"> magnification)</w:t>
      </w:r>
      <w:r w:rsidRPr="009C5E07">
        <w:rPr>
          <w:rFonts w:ascii="Book Antiqua" w:hAnsi="Book Antiqua" w:cs="Times New Roman" w:hint="eastAsia"/>
          <w:b/>
          <w:sz w:val="24"/>
          <w:szCs w:val="24"/>
          <w:lang w:eastAsia="zh-CN"/>
        </w:rPr>
        <w:t>.</w:t>
      </w:r>
      <w:r w:rsidRPr="009C5E07">
        <w:rPr>
          <w:rFonts w:ascii="Book Antiqua" w:hAnsi="Book Antiqua" w:cs="Times New Roman"/>
          <w:b/>
          <w:sz w:val="24"/>
          <w:szCs w:val="24"/>
        </w:rPr>
        <w:t xml:space="preserve"> </w:t>
      </w:r>
    </w:p>
    <w:p w14:paraId="12722890" w14:textId="77777777" w:rsidR="009D6EC8" w:rsidRPr="00A846A3" w:rsidRDefault="009D6EC8" w:rsidP="00A846A3">
      <w:pPr>
        <w:spacing w:after="0" w:line="360" w:lineRule="auto"/>
        <w:jc w:val="both"/>
        <w:rPr>
          <w:rFonts w:ascii="Book Antiqua" w:hAnsi="Book Antiqua" w:cs="Times New Roman"/>
          <w:b/>
          <w:sz w:val="24"/>
          <w:szCs w:val="24"/>
        </w:rPr>
      </w:pPr>
    </w:p>
    <w:p w14:paraId="1C5FEDBF" w14:textId="3C767F59" w:rsidR="009C5E07" w:rsidRDefault="009C5E07">
      <w:pPr>
        <w:rPr>
          <w:rFonts w:ascii="Book Antiqua" w:hAnsi="Book Antiqua" w:cs="Times New Roman"/>
          <w:sz w:val="24"/>
          <w:szCs w:val="24"/>
        </w:rPr>
      </w:pPr>
      <w:r>
        <w:rPr>
          <w:rFonts w:ascii="Book Antiqua" w:hAnsi="Book Antiqua" w:cs="Times New Roman"/>
          <w:sz w:val="24"/>
          <w:szCs w:val="24"/>
        </w:rPr>
        <w:br w:type="page"/>
      </w:r>
    </w:p>
    <w:p w14:paraId="2900447D" w14:textId="77777777" w:rsidR="0087787D" w:rsidRPr="00A846A3" w:rsidRDefault="0087787D" w:rsidP="00A846A3">
      <w:pPr>
        <w:spacing w:after="0" w:line="360" w:lineRule="auto"/>
        <w:jc w:val="both"/>
        <w:rPr>
          <w:rFonts w:ascii="Book Antiqua" w:hAnsi="Book Antiqua" w:cs="Times New Roman"/>
          <w:sz w:val="24"/>
          <w:szCs w:val="24"/>
        </w:rPr>
      </w:pPr>
    </w:p>
    <w:p w14:paraId="27308B09" w14:textId="77777777" w:rsidR="00CC7200" w:rsidRPr="00A846A3" w:rsidRDefault="005F14B1" w:rsidP="00A846A3">
      <w:pPr>
        <w:spacing w:after="0" w:line="360" w:lineRule="auto"/>
        <w:jc w:val="both"/>
        <w:rPr>
          <w:rFonts w:ascii="Book Antiqua" w:hAnsi="Book Antiqua" w:cs="Times New Roman"/>
          <w:sz w:val="24"/>
          <w:szCs w:val="24"/>
        </w:rPr>
      </w:pPr>
      <w:r w:rsidRPr="00A846A3">
        <w:rPr>
          <w:rFonts w:ascii="Book Antiqua" w:hAnsi="Book Antiqua" w:cs="Times New Roman"/>
          <w:noProof/>
          <w:sz w:val="24"/>
          <w:szCs w:val="24"/>
        </w:rPr>
        <w:drawing>
          <wp:inline distT="0" distB="0" distL="0" distR="0" wp14:anchorId="4BBA4711" wp14:editId="44453EBA">
            <wp:extent cx="3667125" cy="2499342"/>
            <wp:effectExtent l="38100" t="57150" r="123825" b="9145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667125" cy="24993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502A02" w14:textId="7AFFD3B7" w:rsidR="009C5E07" w:rsidRPr="009C5E07" w:rsidRDefault="009C5E07" w:rsidP="009C5E07">
      <w:pPr>
        <w:spacing w:after="0" w:line="360" w:lineRule="auto"/>
        <w:jc w:val="both"/>
        <w:rPr>
          <w:rFonts w:ascii="Book Antiqua" w:hAnsi="Book Antiqua" w:cs="Times New Roman"/>
          <w:b/>
          <w:sz w:val="24"/>
          <w:szCs w:val="24"/>
        </w:rPr>
      </w:pPr>
      <w:r w:rsidRPr="009C5E07">
        <w:rPr>
          <w:rFonts w:ascii="Book Antiqua" w:hAnsi="Book Antiqua" w:cs="Times New Roman"/>
          <w:b/>
          <w:sz w:val="24"/>
          <w:szCs w:val="24"/>
        </w:rPr>
        <w:t xml:space="preserve">Figure </w:t>
      </w:r>
      <w:proofErr w:type="gramStart"/>
      <w:r w:rsidRPr="009C5E07">
        <w:rPr>
          <w:rFonts w:ascii="Book Antiqua" w:hAnsi="Book Antiqua" w:cs="Times New Roman"/>
          <w:b/>
          <w:sz w:val="24"/>
          <w:szCs w:val="24"/>
        </w:rPr>
        <w:t xml:space="preserve">2 Computed tomography of the chest revealing a right middle lobe mass (arrow), with multiple calcified </w:t>
      </w:r>
      <w:proofErr w:type="spellStart"/>
      <w:r w:rsidRPr="009C5E07">
        <w:rPr>
          <w:rFonts w:ascii="Book Antiqua" w:hAnsi="Book Antiqua" w:cs="Times New Roman"/>
          <w:b/>
          <w:sz w:val="24"/>
          <w:szCs w:val="24"/>
        </w:rPr>
        <w:t>hilar</w:t>
      </w:r>
      <w:proofErr w:type="spellEnd"/>
      <w:r w:rsidRPr="009C5E07">
        <w:rPr>
          <w:rFonts w:ascii="Book Antiqua" w:hAnsi="Book Antiqua" w:cs="Times New Roman"/>
          <w:b/>
          <w:sz w:val="24"/>
          <w:szCs w:val="24"/>
        </w:rPr>
        <w:t xml:space="preserve"> and </w:t>
      </w:r>
      <w:proofErr w:type="spellStart"/>
      <w:r w:rsidRPr="009C5E07">
        <w:rPr>
          <w:rFonts w:ascii="Book Antiqua" w:hAnsi="Book Antiqua" w:cs="Times New Roman"/>
          <w:b/>
          <w:sz w:val="24"/>
          <w:szCs w:val="24"/>
        </w:rPr>
        <w:t>mediastinal</w:t>
      </w:r>
      <w:proofErr w:type="spellEnd"/>
      <w:r w:rsidRPr="009C5E07">
        <w:rPr>
          <w:rFonts w:ascii="Book Antiqua" w:hAnsi="Book Antiqua" w:cs="Times New Roman"/>
          <w:b/>
          <w:sz w:val="24"/>
          <w:szCs w:val="24"/>
        </w:rPr>
        <w:t xml:space="preserve"> lymph nodes</w:t>
      </w:r>
      <w:proofErr w:type="gramEnd"/>
      <w:r w:rsidRPr="009C5E07">
        <w:rPr>
          <w:rFonts w:ascii="Book Antiqua" w:hAnsi="Book Antiqua" w:cs="Times New Roman"/>
          <w:b/>
          <w:sz w:val="24"/>
          <w:szCs w:val="24"/>
        </w:rPr>
        <w:t xml:space="preserve"> (arrow heads).</w:t>
      </w:r>
    </w:p>
    <w:p w14:paraId="0C529929" w14:textId="2ED62AE2" w:rsidR="009C5E07" w:rsidRDefault="009C5E07">
      <w:pPr>
        <w:rPr>
          <w:rFonts w:ascii="Book Antiqua" w:hAnsi="Book Antiqua" w:cs="Times New Roman"/>
          <w:sz w:val="24"/>
          <w:szCs w:val="24"/>
        </w:rPr>
      </w:pPr>
      <w:r>
        <w:rPr>
          <w:rFonts w:ascii="Book Antiqua" w:hAnsi="Book Antiqua" w:cs="Times New Roman"/>
          <w:sz w:val="24"/>
          <w:szCs w:val="24"/>
        </w:rPr>
        <w:br w:type="page"/>
      </w:r>
    </w:p>
    <w:p w14:paraId="6937F897" w14:textId="77777777" w:rsidR="00143EDA" w:rsidRPr="00A846A3" w:rsidRDefault="00143EDA" w:rsidP="00A846A3">
      <w:pPr>
        <w:spacing w:after="0" w:line="360" w:lineRule="auto"/>
        <w:jc w:val="both"/>
        <w:rPr>
          <w:rFonts w:ascii="Book Antiqua" w:hAnsi="Book Antiqua" w:cs="Times New Roman"/>
          <w:sz w:val="24"/>
          <w:szCs w:val="24"/>
        </w:rPr>
      </w:pPr>
    </w:p>
    <w:p w14:paraId="7EBA6115" w14:textId="77777777" w:rsidR="00860355" w:rsidRPr="00A846A3" w:rsidRDefault="005F14B1" w:rsidP="00A846A3">
      <w:pPr>
        <w:spacing w:after="0" w:line="360" w:lineRule="auto"/>
        <w:jc w:val="both"/>
        <w:rPr>
          <w:rFonts w:ascii="Book Antiqua" w:hAnsi="Book Antiqua" w:cs="Times New Roman"/>
          <w:sz w:val="24"/>
          <w:szCs w:val="24"/>
        </w:rPr>
      </w:pPr>
      <w:r w:rsidRPr="00A846A3">
        <w:rPr>
          <w:rFonts w:ascii="Book Antiqua" w:hAnsi="Book Antiqua" w:cs="Times New Roman"/>
          <w:noProof/>
          <w:sz w:val="24"/>
          <w:szCs w:val="24"/>
        </w:rPr>
        <w:drawing>
          <wp:inline distT="0" distB="0" distL="0" distR="0" wp14:anchorId="2F844076" wp14:editId="7FA9AF01">
            <wp:extent cx="5943600" cy="2533872"/>
            <wp:effectExtent l="38100" t="57150" r="114300" b="95028"/>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943600" cy="25338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2B508C" w14:textId="77777777" w:rsidR="004715CB" w:rsidRPr="00A846A3" w:rsidRDefault="004715CB" w:rsidP="00A846A3">
      <w:pPr>
        <w:spacing w:after="0" w:line="360" w:lineRule="auto"/>
        <w:jc w:val="both"/>
        <w:rPr>
          <w:rFonts w:ascii="Book Antiqua" w:hAnsi="Book Antiqua" w:cs="Times New Roman"/>
          <w:sz w:val="24"/>
          <w:szCs w:val="24"/>
        </w:rPr>
      </w:pPr>
    </w:p>
    <w:p w14:paraId="26A2BBC3" w14:textId="0EC0637A" w:rsidR="004715CB" w:rsidRPr="00A846A3" w:rsidRDefault="009C5E07" w:rsidP="00A846A3">
      <w:pPr>
        <w:spacing w:after="0" w:line="360" w:lineRule="auto"/>
        <w:jc w:val="both"/>
        <w:rPr>
          <w:rFonts w:ascii="Book Antiqua" w:hAnsi="Book Antiqua" w:cs="Times New Roman"/>
          <w:sz w:val="24"/>
          <w:szCs w:val="24"/>
          <w:lang w:eastAsia="zh-CN"/>
        </w:rPr>
      </w:pPr>
      <w:r w:rsidRPr="009C5E07">
        <w:rPr>
          <w:rFonts w:ascii="Book Antiqua" w:hAnsi="Book Antiqua" w:cs="Times New Roman"/>
          <w:b/>
          <w:sz w:val="24"/>
          <w:szCs w:val="24"/>
        </w:rPr>
        <w:t xml:space="preserve">Figure </w:t>
      </w:r>
      <w:proofErr w:type="gramStart"/>
      <w:r w:rsidRPr="009C5E07">
        <w:rPr>
          <w:rFonts w:ascii="Book Antiqua" w:hAnsi="Book Antiqua" w:cs="Times New Roman"/>
          <w:b/>
          <w:sz w:val="24"/>
          <w:szCs w:val="24"/>
        </w:rPr>
        <w:t>3</w:t>
      </w:r>
      <w:r w:rsidRPr="009C5E07">
        <w:rPr>
          <w:rFonts w:ascii="Book Antiqua" w:hAnsi="Book Antiqua" w:cs="Times New Roman" w:hint="eastAsia"/>
          <w:b/>
          <w:sz w:val="24"/>
          <w:szCs w:val="24"/>
          <w:lang w:eastAsia="zh-CN"/>
        </w:rPr>
        <w:t xml:space="preserve"> </w:t>
      </w:r>
      <w:r w:rsidRPr="009C5E07">
        <w:rPr>
          <w:rFonts w:ascii="Book Antiqua" w:hAnsi="Book Antiqua" w:cs="Times New Roman"/>
          <w:b/>
          <w:sz w:val="24"/>
          <w:szCs w:val="24"/>
        </w:rPr>
        <w:t>(A) Heavy infiltration</w:t>
      </w:r>
      <w:proofErr w:type="gramEnd"/>
      <w:r w:rsidRPr="009C5E07">
        <w:rPr>
          <w:rFonts w:ascii="Book Antiqua" w:hAnsi="Book Antiqua" w:cs="Times New Roman"/>
          <w:b/>
          <w:sz w:val="24"/>
          <w:szCs w:val="24"/>
        </w:rPr>
        <w:t xml:space="preserve"> of lymphocytes, plasma cells, and </w:t>
      </w:r>
      <w:proofErr w:type="spellStart"/>
      <w:r w:rsidRPr="009C5E07">
        <w:rPr>
          <w:rFonts w:ascii="Book Antiqua" w:hAnsi="Book Antiqua" w:cs="Times New Roman"/>
          <w:b/>
          <w:sz w:val="24"/>
          <w:szCs w:val="24"/>
        </w:rPr>
        <w:t>histiocytes</w:t>
      </w:r>
      <w:proofErr w:type="spellEnd"/>
      <w:r w:rsidRPr="009C5E07">
        <w:rPr>
          <w:rFonts w:ascii="Book Antiqua" w:hAnsi="Book Antiqua" w:cs="Times New Roman"/>
          <w:b/>
          <w:sz w:val="24"/>
          <w:szCs w:val="24"/>
        </w:rPr>
        <w:t xml:space="preserve">, within a background of spindle-shaped fibroblasts and </w:t>
      </w:r>
      <w:proofErr w:type="spellStart"/>
      <w:r w:rsidRPr="009C5E07">
        <w:rPr>
          <w:rFonts w:ascii="Book Antiqua" w:hAnsi="Book Antiqua" w:cs="Times New Roman"/>
          <w:b/>
          <w:sz w:val="24"/>
          <w:szCs w:val="24"/>
        </w:rPr>
        <w:t>myofibroblasts</w:t>
      </w:r>
      <w:proofErr w:type="spellEnd"/>
      <w:r w:rsidRPr="009C5E07">
        <w:rPr>
          <w:rFonts w:ascii="Book Antiqua" w:hAnsi="Book Antiqua" w:cs="Times New Roman"/>
          <w:b/>
          <w:sz w:val="24"/>
          <w:szCs w:val="24"/>
        </w:rPr>
        <w:t>, arrayed in fascicles (B)</w:t>
      </w:r>
      <w:r w:rsidRPr="009C5E07">
        <w:rPr>
          <w:rFonts w:ascii="Book Antiqua" w:hAnsi="Book Antiqua" w:cs="Times New Roman" w:hint="eastAsia"/>
          <w:b/>
          <w:sz w:val="24"/>
          <w:szCs w:val="24"/>
          <w:lang w:eastAsia="zh-CN"/>
        </w:rPr>
        <w:t>.</w:t>
      </w:r>
      <w:r w:rsidRPr="009C5E07">
        <w:rPr>
          <w:rFonts w:ascii="Book Antiqua" w:hAnsi="Book Antiqua" w:cs="Times New Roman"/>
          <w:b/>
          <w:sz w:val="24"/>
          <w:szCs w:val="24"/>
        </w:rPr>
        <w:t xml:space="preserve"> </w:t>
      </w:r>
      <w:proofErr w:type="spellStart"/>
      <w:proofErr w:type="gramStart"/>
      <w:r w:rsidRPr="00A846A3">
        <w:rPr>
          <w:rFonts w:ascii="Book Antiqua" w:hAnsi="Book Antiqua" w:cs="Times New Roman"/>
          <w:sz w:val="24"/>
          <w:szCs w:val="24"/>
        </w:rPr>
        <w:t>Immunostaining</w:t>
      </w:r>
      <w:proofErr w:type="spellEnd"/>
      <w:r w:rsidRPr="00A846A3">
        <w:rPr>
          <w:rFonts w:ascii="Book Antiqua" w:hAnsi="Book Antiqua" w:cs="Times New Roman"/>
          <w:sz w:val="24"/>
          <w:szCs w:val="24"/>
        </w:rPr>
        <w:t xml:space="preserve"> of tissues showing positivity for CD3</w:t>
      </w:r>
      <w:r>
        <w:rPr>
          <w:rFonts w:ascii="Book Antiqua" w:hAnsi="Book Antiqua" w:cs="Times New Roman" w:hint="eastAsia"/>
          <w:sz w:val="24"/>
          <w:szCs w:val="24"/>
          <w:lang w:eastAsia="zh-CN"/>
        </w:rPr>
        <w:t xml:space="preserve"> </w:t>
      </w:r>
      <w:r w:rsidRPr="00A846A3">
        <w:rPr>
          <w:rFonts w:ascii="Book Antiqua" w:hAnsi="Book Antiqua" w:cs="Times New Roman"/>
          <w:sz w:val="24"/>
          <w:szCs w:val="24"/>
        </w:rPr>
        <w:t>(B.1), negativity for CD20</w:t>
      </w:r>
      <w:r>
        <w:rPr>
          <w:rFonts w:ascii="Book Antiqua" w:hAnsi="Book Antiqua" w:cs="Times New Roman" w:hint="eastAsia"/>
          <w:sz w:val="24"/>
          <w:szCs w:val="24"/>
          <w:lang w:eastAsia="zh-CN"/>
        </w:rPr>
        <w:t xml:space="preserve"> </w:t>
      </w:r>
      <w:r w:rsidRPr="00A846A3">
        <w:rPr>
          <w:rFonts w:ascii="Book Antiqua" w:hAnsi="Book Antiqua" w:cs="Times New Roman"/>
          <w:sz w:val="24"/>
          <w:szCs w:val="24"/>
        </w:rPr>
        <w:t>(B.2), and positivity for CD138</w:t>
      </w:r>
      <w:r>
        <w:rPr>
          <w:rFonts w:ascii="Book Antiqua" w:hAnsi="Book Antiqua" w:cs="Times New Roman" w:hint="eastAsia"/>
          <w:sz w:val="24"/>
          <w:szCs w:val="24"/>
          <w:lang w:eastAsia="zh-CN"/>
        </w:rPr>
        <w:t xml:space="preserve"> </w:t>
      </w:r>
      <w:r w:rsidRPr="00A846A3">
        <w:rPr>
          <w:rFonts w:ascii="Book Antiqua" w:hAnsi="Book Antiqua" w:cs="Times New Roman"/>
          <w:sz w:val="24"/>
          <w:szCs w:val="24"/>
        </w:rPr>
        <w:t>(B.3), respectively.</w:t>
      </w:r>
      <w:proofErr w:type="gramEnd"/>
    </w:p>
    <w:p w14:paraId="4C09F265" w14:textId="77777777" w:rsidR="004715CB" w:rsidRPr="00A846A3" w:rsidRDefault="004715CB" w:rsidP="00A846A3">
      <w:pPr>
        <w:spacing w:after="0" w:line="360" w:lineRule="auto"/>
        <w:jc w:val="both"/>
        <w:rPr>
          <w:rFonts w:ascii="Book Antiqua" w:hAnsi="Book Antiqua" w:cs="Times New Roman"/>
          <w:sz w:val="24"/>
          <w:szCs w:val="24"/>
        </w:rPr>
      </w:pPr>
    </w:p>
    <w:sectPr w:rsidR="004715CB" w:rsidRPr="00A846A3" w:rsidSect="00605E6E">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2FC289" w14:textId="77777777" w:rsidR="0068474C" w:rsidRDefault="0068474C" w:rsidP="005572B1">
      <w:pPr>
        <w:spacing w:after="0" w:line="240" w:lineRule="auto"/>
      </w:pPr>
      <w:r>
        <w:separator/>
      </w:r>
    </w:p>
  </w:endnote>
  <w:endnote w:type="continuationSeparator" w:id="0">
    <w:p w14:paraId="6357EAD7" w14:textId="77777777" w:rsidR="0068474C" w:rsidRDefault="0068474C" w:rsidP="00557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243160597"/>
      <w:docPartObj>
        <w:docPartGallery w:val="Page Numbers (Bottom of Page)"/>
        <w:docPartUnique/>
      </w:docPartObj>
    </w:sdtPr>
    <w:sdtEndPr/>
    <w:sdtContent>
      <w:sdt>
        <w:sdtPr>
          <w:rPr>
            <w:rFonts w:asciiTheme="majorHAnsi" w:hAnsiTheme="majorHAnsi"/>
            <w:sz w:val="20"/>
            <w:szCs w:val="20"/>
          </w:rPr>
          <w:id w:val="860082579"/>
          <w:docPartObj>
            <w:docPartGallery w:val="Page Numbers (Top of Page)"/>
            <w:docPartUnique/>
          </w:docPartObj>
        </w:sdtPr>
        <w:sdtEndPr/>
        <w:sdtContent>
          <w:p w14:paraId="2CE883CC" w14:textId="77777777" w:rsidR="002D2614" w:rsidRPr="007B2251" w:rsidRDefault="002D2614">
            <w:pPr>
              <w:pStyle w:val="Footer"/>
              <w:jc w:val="right"/>
              <w:rPr>
                <w:rFonts w:asciiTheme="majorHAnsi" w:hAnsiTheme="majorHAnsi"/>
                <w:sz w:val="20"/>
                <w:szCs w:val="20"/>
              </w:rPr>
            </w:pPr>
            <w:r w:rsidRPr="007B2251">
              <w:rPr>
                <w:rFonts w:asciiTheme="majorHAnsi" w:hAnsiTheme="majorHAnsi"/>
                <w:sz w:val="20"/>
                <w:szCs w:val="20"/>
              </w:rPr>
              <w:t xml:space="preserve">Page </w:t>
            </w:r>
            <w:r w:rsidR="009F36A2" w:rsidRPr="007B2251">
              <w:rPr>
                <w:rFonts w:asciiTheme="majorHAnsi" w:hAnsiTheme="majorHAnsi"/>
                <w:b/>
                <w:bCs/>
                <w:sz w:val="20"/>
                <w:szCs w:val="20"/>
              </w:rPr>
              <w:fldChar w:fldCharType="begin"/>
            </w:r>
            <w:r w:rsidRPr="007B2251">
              <w:rPr>
                <w:rFonts w:asciiTheme="majorHAnsi" w:hAnsiTheme="majorHAnsi"/>
                <w:b/>
                <w:bCs/>
                <w:sz w:val="20"/>
                <w:szCs w:val="20"/>
              </w:rPr>
              <w:instrText xml:space="preserve"> PAGE </w:instrText>
            </w:r>
            <w:r w:rsidR="009F36A2" w:rsidRPr="007B2251">
              <w:rPr>
                <w:rFonts w:asciiTheme="majorHAnsi" w:hAnsiTheme="majorHAnsi"/>
                <w:b/>
                <w:bCs/>
                <w:sz w:val="20"/>
                <w:szCs w:val="20"/>
              </w:rPr>
              <w:fldChar w:fldCharType="separate"/>
            </w:r>
            <w:r w:rsidR="00D91078">
              <w:rPr>
                <w:rFonts w:asciiTheme="majorHAnsi" w:hAnsiTheme="majorHAnsi"/>
                <w:b/>
                <w:bCs/>
                <w:noProof/>
                <w:sz w:val="20"/>
                <w:szCs w:val="20"/>
              </w:rPr>
              <w:t>20</w:t>
            </w:r>
            <w:r w:rsidR="009F36A2" w:rsidRPr="007B2251">
              <w:rPr>
                <w:rFonts w:asciiTheme="majorHAnsi" w:hAnsiTheme="majorHAnsi"/>
                <w:b/>
                <w:bCs/>
                <w:sz w:val="20"/>
                <w:szCs w:val="20"/>
              </w:rPr>
              <w:fldChar w:fldCharType="end"/>
            </w:r>
            <w:r w:rsidRPr="007B2251">
              <w:rPr>
                <w:rFonts w:asciiTheme="majorHAnsi" w:hAnsiTheme="majorHAnsi"/>
                <w:sz w:val="20"/>
                <w:szCs w:val="20"/>
              </w:rPr>
              <w:t xml:space="preserve"> of </w:t>
            </w:r>
            <w:r w:rsidR="009F36A2" w:rsidRPr="007B2251">
              <w:rPr>
                <w:rFonts w:asciiTheme="majorHAnsi" w:hAnsiTheme="majorHAnsi"/>
                <w:b/>
                <w:bCs/>
                <w:sz w:val="20"/>
                <w:szCs w:val="20"/>
              </w:rPr>
              <w:fldChar w:fldCharType="begin"/>
            </w:r>
            <w:r w:rsidRPr="007B2251">
              <w:rPr>
                <w:rFonts w:asciiTheme="majorHAnsi" w:hAnsiTheme="majorHAnsi"/>
                <w:b/>
                <w:bCs/>
                <w:sz w:val="20"/>
                <w:szCs w:val="20"/>
              </w:rPr>
              <w:instrText xml:space="preserve"> NUMPAGES  </w:instrText>
            </w:r>
            <w:r w:rsidR="009F36A2" w:rsidRPr="007B2251">
              <w:rPr>
                <w:rFonts w:asciiTheme="majorHAnsi" w:hAnsiTheme="majorHAnsi"/>
                <w:b/>
                <w:bCs/>
                <w:sz w:val="20"/>
                <w:szCs w:val="20"/>
              </w:rPr>
              <w:fldChar w:fldCharType="separate"/>
            </w:r>
            <w:r w:rsidR="00D91078">
              <w:rPr>
                <w:rFonts w:asciiTheme="majorHAnsi" w:hAnsiTheme="majorHAnsi"/>
                <w:b/>
                <w:bCs/>
                <w:noProof/>
                <w:sz w:val="20"/>
                <w:szCs w:val="20"/>
              </w:rPr>
              <w:t>20</w:t>
            </w:r>
            <w:r w:rsidR="009F36A2" w:rsidRPr="007B2251">
              <w:rPr>
                <w:rFonts w:asciiTheme="majorHAnsi" w:hAnsiTheme="majorHAnsi"/>
                <w:b/>
                <w:bCs/>
                <w:sz w:val="20"/>
                <w:szCs w:val="20"/>
              </w:rPr>
              <w:fldChar w:fldCharType="end"/>
            </w:r>
          </w:p>
        </w:sdtContent>
      </w:sdt>
    </w:sdtContent>
  </w:sdt>
  <w:p w14:paraId="6F14E4D3" w14:textId="77777777" w:rsidR="002D2614" w:rsidRDefault="002D261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A454F3" w14:textId="77777777" w:rsidR="0068474C" w:rsidRDefault="0068474C" w:rsidP="005572B1">
      <w:pPr>
        <w:spacing w:after="0" w:line="240" w:lineRule="auto"/>
      </w:pPr>
      <w:r>
        <w:separator/>
      </w:r>
    </w:p>
  </w:footnote>
  <w:footnote w:type="continuationSeparator" w:id="0">
    <w:p w14:paraId="1A63073F" w14:textId="77777777" w:rsidR="0068474C" w:rsidRDefault="0068474C" w:rsidP="005572B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19AC8" w14:textId="77777777" w:rsidR="002D2614" w:rsidRDefault="002D2614" w:rsidP="005A5FF1">
    <w:pPr>
      <w:pStyle w:val="Header"/>
      <w:jc w:val="center"/>
    </w:pPr>
  </w:p>
  <w:p w14:paraId="0FFBC878" w14:textId="77777777" w:rsidR="002D2614" w:rsidRDefault="002D261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F63F6"/>
    <w:multiLevelType w:val="hybridMultilevel"/>
    <w:tmpl w:val="E67247A4"/>
    <w:lvl w:ilvl="0" w:tplc="A1FCD22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2C15272"/>
    <w:multiLevelType w:val="hybridMultilevel"/>
    <w:tmpl w:val="944E1664"/>
    <w:lvl w:ilvl="0" w:tplc="7F00A90A">
      <w:start w:val="1"/>
      <w:numFmt w:val="decimal"/>
      <w:lvlText w:val="%1."/>
      <w:lvlJc w:val="left"/>
      <w:pPr>
        <w:ind w:left="720" w:hanging="360"/>
      </w:pPr>
      <w:rPr>
        <w:rFonts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334639FF"/>
    <w:multiLevelType w:val="hybridMultilevel"/>
    <w:tmpl w:val="1EB2F4E6"/>
    <w:lvl w:ilvl="0" w:tplc="889C350A">
      <w:start w:val="1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5CA2531"/>
    <w:multiLevelType w:val="hybridMultilevel"/>
    <w:tmpl w:val="44A612B4"/>
    <w:lvl w:ilvl="0" w:tplc="61405D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BE7"/>
    <w:rsid w:val="0000257D"/>
    <w:rsid w:val="00002E03"/>
    <w:rsid w:val="00003084"/>
    <w:rsid w:val="00003C9C"/>
    <w:rsid w:val="00010606"/>
    <w:rsid w:val="00023D18"/>
    <w:rsid w:val="00037453"/>
    <w:rsid w:val="00046110"/>
    <w:rsid w:val="00046F79"/>
    <w:rsid w:val="000513F7"/>
    <w:rsid w:val="000535A0"/>
    <w:rsid w:val="00056036"/>
    <w:rsid w:val="00057510"/>
    <w:rsid w:val="00060759"/>
    <w:rsid w:val="00060BB5"/>
    <w:rsid w:val="00061A55"/>
    <w:rsid w:val="00062C2C"/>
    <w:rsid w:val="00062D61"/>
    <w:rsid w:val="00065AEB"/>
    <w:rsid w:val="00067706"/>
    <w:rsid w:val="00067984"/>
    <w:rsid w:val="00067E62"/>
    <w:rsid w:val="000721BB"/>
    <w:rsid w:val="00076EA3"/>
    <w:rsid w:val="00080D8D"/>
    <w:rsid w:val="00082B99"/>
    <w:rsid w:val="00082D5A"/>
    <w:rsid w:val="00086338"/>
    <w:rsid w:val="0009088A"/>
    <w:rsid w:val="0009753E"/>
    <w:rsid w:val="000978EE"/>
    <w:rsid w:val="000A3225"/>
    <w:rsid w:val="000A5C8C"/>
    <w:rsid w:val="000B19FF"/>
    <w:rsid w:val="000B64FF"/>
    <w:rsid w:val="000B6899"/>
    <w:rsid w:val="000C0383"/>
    <w:rsid w:val="000C0A57"/>
    <w:rsid w:val="000C2063"/>
    <w:rsid w:val="000C2103"/>
    <w:rsid w:val="000C46A1"/>
    <w:rsid w:val="000C7EF6"/>
    <w:rsid w:val="000D2F9A"/>
    <w:rsid w:val="000D6E84"/>
    <w:rsid w:val="000E21BA"/>
    <w:rsid w:val="000E22CA"/>
    <w:rsid w:val="000E2D89"/>
    <w:rsid w:val="000E32FD"/>
    <w:rsid w:val="000E45F6"/>
    <w:rsid w:val="000E4C56"/>
    <w:rsid w:val="000F0C2F"/>
    <w:rsid w:val="000F14F0"/>
    <w:rsid w:val="000F577A"/>
    <w:rsid w:val="000F6495"/>
    <w:rsid w:val="001048C1"/>
    <w:rsid w:val="0010749A"/>
    <w:rsid w:val="001074E9"/>
    <w:rsid w:val="001100BF"/>
    <w:rsid w:val="0011058B"/>
    <w:rsid w:val="00111055"/>
    <w:rsid w:val="00111B0D"/>
    <w:rsid w:val="001151B3"/>
    <w:rsid w:val="001201B3"/>
    <w:rsid w:val="0012050D"/>
    <w:rsid w:val="001229C7"/>
    <w:rsid w:val="00123307"/>
    <w:rsid w:val="00124103"/>
    <w:rsid w:val="00135093"/>
    <w:rsid w:val="00135C05"/>
    <w:rsid w:val="00136393"/>
    <w:rsid w:val="00140FC0"/>
    <w:rsid w:val="00141536"/>
    <w:rsid w:val="00141A75"/>
    <w:rsid w:val="0014299F"/>
    <w:rsid w:val="0014300D"/>
    <w:rsid w:val="00143EDA"/>
    <w:rsid w:val="001460E8"/>
    <w:rsid w:val="0014633F"/>
    <w:rsid w:val="0015227F"/>
    <w:rsid w:val="00152597"/>
    <w:rsid w:val="001629DA"/>
    <w:rsid w:val="00162CFC"/>
    <w:rsid w:val="00164CA2"/>
    <w:rsid w:val="00165DC0"/>
    <w:rsid w:val="0017117C"/>
    <w:rsid w:val="00172A0C"/>
    <w:rsid w:val="00174BF0"/>
    <w:rsid w:val="00174F92"/>
    <w:rsid w:val="00175132"/>
    <w:rsid w:val="00181547"/>
    <w:rsid w:val="0018366C"/>
    <w:rsid w:val="001853C3"/>
    <w:rsid w:val="00185634"/>
    <w:rsid w:val="001857D0"/>
    <w:rsid w:val="00185814"/>
    <w:rsid w:val="00187110"/>
    <w:rsid w:val="00187FE5"/>
    <w:rsid w:val="00190AEB"/>
    <w:rsid w:val="0019525C"/>
    <w:rsid w:val="001973A1"/>
    <w:rsid w:val="001A0112"/>
    <w:rsid w:val="001A19B7"/>
    <w:rsid w:val="001A58AB"/>
    <w:rsid w:val="001A7D7C"/>
    <w:rsid w:val="001B0917"/>
    <w:rsid w:val="001B2DA6"/>
    <w:rsid w:val="001B3DC7"/>
    <w:rsid w:val="001B458A"/>
    <w:rsid w:val="001B6E8F"/>
    <w:rsid w:val="001C312A"/>
    <w:rsid w:val="001C4242"/>
    <w:rsid w:val="001C4875"/>
    <w:rsid w:val="001C5F65"/>
    <w:rsid w:val="001C7825"/>
    <w:rsid w:val="001D0654"/>
    <w:rsid w:val="001D38D8"/>
    <w:rsid w:val="001D3CAF"/>
    <w:rsid w:val="001D7EC6"/>
    <w:rsid w:val="001E025B"/>
    <w:rsid w:val="001E0E9C"/>
    <w:rsid w:val="001E132C"/>
    <w:rsid w:val="001E3F1B"/>
    <w:rsid w:val="001E45BD"/>
    <w:rsid w:val="001E5FED"/>
    <w:rsid w:val="001E6204"/>
    <w:rsid w:val="001F49A4"/>
    <w:rsid w:val="001F4E3F"/>
    <w:rsid w:val="001F5F73"/>
    <w:rsid w:val="001F727D"/>
    <w:rsid w:val="001F7A57"/>
    <w:rsid w:val="00203139"/>
    <w:rsid w:val="00203409"/>
    <w:rsid w:val="00211293"/>
    <w:rsid w:val="00213F5D"/>
    <w:rsid w:val="002141EB"/>
    <w:rsid w:val="002143CE"/>
    <w:rsid w:val="00216724"/>
    <w:rsid w:val="00220591"/>
    <w:rsid w:val="002207A4"/>
    <w:rsid w:val="00225B4C"/>
    <w:rsid w:val="00225C4C"/>
    <w:rsid w:val="00226F2E"/>
    <w:rsid w:val="00233745"/>
    <w:rsid w:val="002372B5"/>
    <w:rsid w:val="0024099B"/>
    <w:rsid w:val="00243AA5"/>
    <w:rsid w:val="00244B06"/>
    <w:rsid w:val="002533DE"/>
    <w:rsid w:val="00256BEC"/>
    <w:rsid w:val="00270F7D"/>
    <w:rsid w:val="002722C3"/>
    <w:rsid w:val="00276538"/>
    <w:rsid w:val="00276983"/>
    <w:rsid w:val="00280314"/>
    <w:rsid w:val="00284684"/>
    <w:rsid w:val="00284BD5"/>
    <w:rsid w:val="00285E4D"/>
    <w:rsid w:val="00287908"/>
    <w:rsid w:val="00292AF4"/>
    <w:rsid w:val="002A3A20"/>
    <w:rsid w:val="002A628B"/>
    <w:rsid w:val="002B4498"/>
    <w:rsid w:val="002D24B0"/>
    <w:rsid w:val="002D2614"/>
    <w:rsid w:val="002D6302"/>
    <w:rsid w:val="002E1E55"/>
    <w:rsid w:val="002E41B4"/>
    <w:rsid w:val="002E42FC"/>
    <w:rsid w:val="002E5D3A"/>
    <w:rsid w:val="002E7536"/>
    <w:rsid w:val="002E77DB"/>
    <w:rsid w:val="002F0AC9"/>
    <w:rsid w:val="002F4515"/>
    <w:rsid w:val="002F67D5"/>
    <w:rsid w:val="00302348"/>
    <w:rsid w:val="00302C52"/>
    <w:rsid w:val="00304D8D"/>
    <w:rsid w:val="00305517"/>
    <w:rsid w:val="00305F7B"/>
    <w:rsid w:val="003061FD"/>
    <w:rsid w:val="00306DD4"/>
    <w:rsid w:val="00306FF8"/>
    <w:rsid w:val="00307F60"/>
    <w:rsid w:val="00310583"/>
    <w:rsid w:val="00311C47"/>
    <w:rsid w:val="00312B78"/>
    <w:rsid w:val="003140F4"/>
    <w:rsid w:val="00314EC9"/>
    <w:rsid w:val="00317CBB"/>
    <w:rsid w:val="00321119"/>
    <w:rsid w:val="00321AD7"/>
    <w:rsid w:val="00321B89"/>
    <w:rsid w:val="00322E6A"/>
    <w:rsid w:val="0033045F"/>
    <w:rsid w:val="003309A9"/>
    <w:rsid w:val="00331B18"/>
    <w:rsid w:val="003357CD"/>
    <w:rsid w:val="00342280"/>
    <w:rsid w:val="00342D2D"/>
    <w:rsid w:val="0034487C"/>
    <w:rsid w:val="003458A6"/>
    <w:rsid w:val="003468FC"/>
    <w:rsid w:val="0034785D"/>
    <w:rsid w:val="003510FB"/>
    <w:rsid w:val="003514C9"/>
    <w:rsid w:val="003515EA"/>
    <w:rsid w:val="003519DB"/>
    <w:rsid w:val="00352E13"/>
    <w:rsid w:val="00354914"/>
    <w:rsid w:val="00355201"/>
    <w:rsid w:val="00360823"/>
    <w:rsid w:val="00362007"/>
    <w:rsid w:val="0036791D"/>
    <w:rsid w:val="00372273"/>
    <w:rsid w:val="00376A77"/>
    <w:rsid w:val="00376C97"/>
    <w:rsid w:val="003772BC"/>
    <w:rsid w:val="00380F81"/>
    <w:rsid w:val="00382E06"/>
    <w:rsid w:val="00386D43"/>
    <w:rsid w:val="00391421"/>
    <w:rsid w:val="00391572"/>
    <w:rsid w:val="00391D09"/>
    <w:rsid w:val="0039389B"/>
    <w:rsid w:val="00395D50"/>
    <w:rsid w:val="003A16D5"/>
    <w:rsid w:val="003A1AF4"/>
    <w:rsid w:val="003A20C5"/>
    <w:rsid w:val="003A3C08"/>
    <w:rsid w:val="003A4F9A"/>
    <w:rsid w:val="003A5C78"/>
    <w:rsid w:val="003A66A4"/>
    <w:rsid w:val="003A7491"/>
    <w:rsid w:val="003C2984"/>
    <w:rsid w:val="003C39FF"/>
    <w:rsid w:val="003C421C"/>
    <w:rsid w:val="003C4FA4"/>
    <w:rsid w:val="003C502A"/>
    <w:rsid w:val="003C690B"/>
    <w:rsid w:val="003C75CC"/>
    <w:rsid w:val="003D040A"/>
    <w:rsid w:val="003D1ECE"/>
    <w:rsid w:val="003D7404"/>
    <w:rsid w:val="003E240F"/>
    <w:rsid w:val="003E4F38"/>
    <w:rsid w:val="003E57DA"/>
    <w:rsid w:val="003E76B0"/>
    <w:rsid w:val="003E798C"/>
    <w:rsid w:val="003F006C"/>
    <w:rsid w:val="003F1116"/>
    <w:rsid w:val="003F2950"/>
    <w:rsid w:val="003F33BE"/>
    <w:rsid w:val="003F39CC"/>
    <w:rsid w:val="003F3DBC"/>
    <w:rsid w:val="003F6187"/>
    <w:rsid w:val="00401427"/>
    <w:rsid w:val="00401E63"/>
    <w:rsid w:val="00407D85"/>
    <w:rsid w:val="00413D48"/>
    <w:rsid w:val="0041490F"/>
    <w:rsid w:val="004177F1"/>
    <w:rsid w:val="004236E4"/>
    <w:rsid w:val="004239E4"/>
    <w:rsid w:val="0042587F"/>
    <w:rsid w:val="0042618D"/>
    <w:rsid w:val="00434EB8"/>
    <w:rsid w:val="00435FCD"/>
    <w:rsid w:val="0043722A"/>
    <w:rsid w:val="00437FE3"/>
    <w:rsid w:val="00444B30"/>
    <w:rsid w:val="00446BCD"/>
    <w:rsid w:val="00447B47"/>
    <w:rsid w:val="00451D9B"/>
    <w:rsid w:val="00451F7B"/>
    <w:rsid w:val="00452E50"/>
    <w:rsid w:val="00456EB9"/>
    <w:rsid w:val="004620BD"/>
    <w:rsid w:val="004647F6"/>
    <w:rsid w:val="004676C9"/>
    <w:rsid w:val="00470013"/>
    <w:rsid w:val="0047062E"/>
    <w:rsid w:val="004714D0"/>
    <w:rsid w:val="004715CB"/>
    <w:rsid w:val="0047215A"/>
    <w:rsid w:val="004731B0"/>
    <w:rsid w:val="00476C71"/>
    <w:rsid w:val="0048167C"/>
    <w:rsid w:val="004818D9"/>
    <w:rsid w:val="00490B5E"/>
    <w:rsid w:val="00491994"/>
    <w:rsid w:val="004946C5"/>
    <w:rsid w:val="0049684F"/>
    <w:rsid w:val="004A007A"/>
    <w:rsid w:val="004A2C33"/>
    <w:rsid w:val="004A39B1"/>
    <w:rsid w:val="004A4465"/>
    <w:rsid w:val="004A6FE6"/>
    <w:rsid w:val="004A7107"/>
    <w:rsid w:val="004B07C5"/>
    <w:rsid w:val="004B0B8D"/>
    <w:rsid w:val="004B40B5"/>
    <w:rsid w:val="004B534A"/>
    <w:rsid w:val="004B762E"/>
    <w:rsid w:val="004C1990"/>
    <w:rsid w:val="004C3CCB"/>
    <w:rsid w:val="004C66D7"/>
    <w:rsid w:val="004C7DB3"/>
    <w:rsid w:val="004C7FD8"/>
    <w:rsid w:val="004D0315"/>
    <w:rsid w:val="004D1180"/>
    <w:rsid w:val="004D26A6"/>
    <w:rsid w:val="004D67C6"/>
    <w:rsid w:val="004E3CBB"/>
    <w:rsid w:val="004E4D63"/>
    <w:rsid w:val="004F101C"/>
    <w:rsid w:val="004F542D"/>
    <w:rsid w:val="00500070"/>
    <w:rsid w:val="00501C0E"/>
    <w:rsid w:val="005074E3"/>
    <w:rsid w:val="005116FE"/>
    <w:rsid w:val="00512618"/>
    <w:rsid w:val="0051264A"/>
    <w:rsid w:val="0051393C"/>
    <w:rsid w:val="0051696D"/>
    <w:rsid w:val="005177A1"/>
    <w:rsid w:val="00520CDB"/>
    <w:rsid w:val="00522DA4"/>
    <w:rsid w:val="00526CC4"/>
    <w:rsid w:val="005303AA"/>
    <w:rsid w:val="00533CF5"/>
    <w:rsid w:val="00536719"/>
    <w:rsid w:val="00541A24"/>
    <w:rsid w:val="00541B8F"/>
    <w:rsid w:val="0054590B"/>
    <w:rsid w:val="00553539"/>
    <w:rsid w:val="00554062"/>
    <w:rsid w:val="005556C2"/>
    <w:rsid w:val="00556D35"/>
    <w:rsid w:val="005572B1"/>
    <w:rsid w:val="00557E34"/>
    <w:rsid w:val="0056136B"/>
    <w:rsid w:val="00567510"/>
    <w:rsid w:val="00573751"/>
    <w:rsid w:val="00575A24"/>
    <w:rsid w:val="005810AD"/>
    <w:rsid w:val="00581C2C"/>
    <w:rsid w:val="00582BE0"/>
    <w:rsid w:val="0058329F"/>
    <w:rsid w:val="0058528A"/>
    <w:rsid w:val="00590258"/>
    <w:rsid w:val="00592CE6"/>
    <w:rsid w:val="005A5529"/>
    <w:rsid w:val="005A58BE"/>
    <w:rsid w:val="005A5FF1"/>
    <w:rsid w:val="005A5FFC"/>
    <w:rsid w:val="005A674C"/>
    <w:rsid w:val="005A7479"/>
    <w:rsid w:val="005A7A34"/>
    <w:rsid w:val="005B6957"/>
    <w:rsid w:val="005B73D0"/>
    <w:rsid w:val="005C1413"/>
    <w:rsid w:val="005C6268"/>
    <w:rsid w:val="005D2261"/>
    <w:rsid w:val="005D2D06"/>
    <w:rsid w:val="005D4787"/>
    <w:rsid w:val="005E0990"/>
    <w:rsid w:val="005E1827"/>
    <w:rsid w:val="005E34B0"/>
    <w:rsid w:val="005E4309"/>
    <w:rsid w:val="005E4955"/>
    <w:rsid w:val="005E6CB1"/>
    <w:rsid w:val="005F14B1"/>
    <w:rsid w:val="005F3A9F"/>
    <w:rsid w:val="005F3D11"/>
    <w:rsid w:val="00603E57"/>
    <w:rsid w:val="00605E6E"/>
    <w:rsid w:val="00606D65"/>
    <w:rsid w:val="0061027B"/>
    <w:rsid w:val="00611FAA"/>
    <w:rsid w:val="00612B72"/>
    <w:rsid w:val="006141DB"/>
    <w:rsid w:val="006153E3"/>
    <w:rsid w:val="00617215"/>
    <w:rsid w:val="00626367"/>
    <w:rsid w:val="00626F89"/>
    <w:rsid w:val="00634E7A"/>
    <w:rsid w:val="00635E7B"/>
    <w:rsid w:val="006376BA"/>
    <w:rsid w:val="0064077D"/>
    <w:rsid w:val="0064208A"/>
    <w:rsid w:val="006432A0"/>
    <w:rsid w:val="00645184"/>
    <w:rsid w:val="0064675A"/>
    <w:rsid w:val="0064689B"/>
    <w:rsid w:val="00652DAD"/>
    <w:rsid w:val="00653A2A"/>
    <w:rsid w:val="006637BB"/>
    <w:rsid w:val="00663BA6"/>
    <w:rsid w:val="006647DD"/>
    <w:rsid w:val="0066590E"/>
    <w:rsid w:val="00665BD4"/>
    <w:rsid w:val="006666E0"/>
    <w:rsid w:val="006676DD"/>
    <w:rsid w:val="00667AD9"/>
    <w:rsid w:val="00667DD1"/>
    <w:rsid w:val="00670D50"/>
    <w:rsid w:val="00671545"/>
    <w:rsid w:val="00672D29"/>
    <w:rsid w:val="00672F28"/>
    <w:rsid w:val="0068474C"/>
    <w:rsid w:val="00685DEA"/>
    <w:rsid w:val="006879BE"/>
    <w:rsid w:val="00690786"/>
    <w:rsid w:val="00691112"/>
    <w:rsid w:val="00691583"/>
    <w:rsid w:val="006A2A9A"/>
    <w:rsid w:val="006A5075"/>
    <w:rsid w:val="006A6E06"/>
    <w:rsid w:val="006B0BCD"/>
    <w:rsid w:val="006B1B01"/>
    <w:rsid w:val="006B38F4"/>
    <w:rsid w:val="006B4EB1"/>
    <w:rsid w:val="006B7BDC"/>
    <w:rsid w:val="006C26EC"/>
    <w:rsid w:val="006C2885"/>
    <w:rsid w:val="006C3055"/>
    <w:rsid w:val="006C38F2"/>
    <w:rsid w:val="006C55E8"/>
    <w:rsid w:val="006C5FDD"/>
    <w:rsid w:val="006C7ABF"/>
    <w:rsid w:val="006D3585"/>
    <w:rsid w:val="006D36A4"/>
    <w:rsid w:val="006D5811"/>
    <w:rsid w:val="006E0101"/>
    <w:rsid w:val="006E695D"/>
    <w:rsid w:val="006E6B7A"/>
    <w:rsid w:val="006E73B4"/>
    <w:rsid w:val="006F0771"/>
    <w:rsid w:val="006F69DB"/>
    <w:rsid w:val="00700662"/>
    <w:rsid w:val="00700A81"/>
    <w:rsid w:val="0070161D"/>
    <w:rsid w:val="00701624"/>
    <w:rsid w:val="00710E08"/>
    <w:rsid w:val="0071132E"/>
    <w:rsid w:val="00711615"/>
    <w:rsid w:val="0071277F"/>
    <w:rsid w:val="00715652"/>
    <w:rsid w:val="0072034D"/>
    <w:rsid w:val="0072184B"/>
    <w:rsid w:val="0073337E"/>
    <w:rsid w:val="00733B78"/>
    <w:rsid w:val="007358F5"/>
    <w:rsid w:val="007417F6"/>
    <w:rsid w:val="00744EA5"/>
    <w:rsid w:val="0074585E"/>
    <w:rsid w:val="00746B80"/>
    <w:rsid w:val="0075006C"/>
    <w:rsid w:val="00751FFA"/>
    <w:rsid w:val="007522E8"/>
    <w:rsid w:val="0075502B"/>
    <w:rsid w:val="00756AF1"/>
    <w:rsid w:val="00760776"/>
    <w:rsid w:val="00762510"/>
    <w:rsid w:val="007634AA"/>
    <w:rsid w:val="00763F7B"/>
    <w:rsid w:val="007701CC"/>
    <w:rsid w:val="00770C35"/>
    <w:rsid w:val="00770CB7"/>
    <w:rsid w:val="00774F33"/>
    <w:rsid w:val="007775F4"/>
    <w:rsid w:val="007831DB"/>
    <w:rsid w:val="00787C05"/>
    <w:rsid w:val="007953C3"/>
    <w:rsid w:val="00795C8B"/>
    <w:rsid w:val="007A2550"/>
    <w:rsid w:val="007A4CC8"/>
    <w:rsid w:val="007B2251"/>
    <w:rsid w:val="007B2EBF"/>
    <w:rsid w:val="007B30BE"/>
    <w:rsid w:val="007B45FF"/>
    <w:rsid w:val="007B4C2E"/>
    <w:rsid w:val="007B4F0A"/>
    <w:rsid w:val="007B6611"/>
    <w:rsid w:val="007B6991"/>
    <w:rsid w:val="007B7E6E"/>
    <w:rsid w:val="007C1335"/>
    <w:rsid w:val="007C76BB"/>
    <w:rsid w:val="007D6860"/>
    <w:rsid w:val="007E0F66"/>
    <w:rsid w:val="007E2073"/>
    <w:rsid w:val="007E20ED"/>
    <w:rsid w:val="007E3884"/>
    <w:rsid w:val="007F0E58"/>
    <w:rsid w:val="007F2D08"/>
    <w:rsid w:val="008009DB"/>
    <w:rsid w:val="0080138F"/>
    <w:rsid w:val="00802A0E"/>
    <w:rsid w:val="00805394"/>
    <w:rsid w:val="0080656A"/>
    <w:rsid w:val="00810DD5"/>
    <w:rsid w:val="00811AFC"/>
    <w:rsid w:val="0081449F"/>
    <w:rsid w:val="008235DD"/>
    <w:rsid w:val="00823C22"/>
    <w:rsid w:val="00823E96"/>
    <w:rsid w:val="008276E4"/>
    <w:rsid w:val="00842311"/>
    <w:rsid w:val="00842F36"/>
    <w:rsid w:val="00846269"/>
    <w:rsid w:val="008471EA"/>
    <w:rsid w:val="00851912"/>
    <w:rsid w:val="00853C80"/>
    <w:rsid w:val="00856F73"/>
    <w:rsid w:val="00857A0A"/>
    <w:rsid w:val="00860355"/>
    <w:rsid w:val="00860F7B"/>
    <w:rsid w:val="00863D2A"/>
    <w:rsid w:val="00864979"/>
    <w:rsid w:val="008661EA"/>
    <w:rsid w:val="00866DA3"/>
    <w:rsid w:val="00867FD3"/>
    <w:rsid w:val="0087006B"/>
    <w:rsid w:val="008712FA"/>
    <w:rsid w:val="00871EBA"/>
    <w:rsid w:val="00872DDA"/>
    <w:rsid w:val="00872DF9"/>
    <w:rsid w:val="00875DAF"/>
    <w:rsid w:val="0087787D"/>
    <w:rsid w:val="008817B0"/>
    <w:rsid w:val="00882A6F"/>
    <w:rsid w:val="00886FE3"/>
    <w:rsid w:val="0089006F"/>
    <w:rsid w:val="008947EB"/>
    <w:rsid w:val="00896A5F"/>
    <w:rsid w:val="008A0FD8"/>
    <w:rsid w:val="008A32D2"/>
    <w:rsid w:val="008A33AF"/>
    <w:rsid w:val="008A4D77"/>
    <w:rsid w:val="008A5A16"/>
    <w:rsid w:val="008A6B61"/>
    <w:rsid w:val="008A7B22"/>
    <w:rsid w:val="008B0A6B"/>
    <w:rsid w:val="008B1766"/>
    <w:rsid w:val="008B556F"/>
    <w:rsid w:val="008B7F79"/>
    <w:rsid w:val="008C1316"/>
    <w:rsid w:val="008C50FB"/>
    <w:rsid w:val="008C537C"/>
    <w:rsid w:val="008C63F7"/>
    <w:rsid w:val="008C71E7"/>
    <w:rsid w:val="008D34C2"/>
    <w:rsid w:val="008D58A5"/>
    <w:rsid w:val="008E1190"/>
    <w:rsid w:val="008E1C23"/>
    <w:rsid w:val="008E2803"/>
    <w:rsid w:val="008E2F09"/>
    <w:rsid w:val="008E6E4D"/>
    <w:rsid w:val="008F0505"/>
    <w:rsid w:val="008F05F3"/>
    <w:rsid w:val="008F1AB6"/>
    <w:rsid w:val="008F246F"/>
    <w:rsid w:val="008F6A34"/>
    <w:rsid w:val="00902F7A"/>
    <w:rsid w:val="00904794"/>
    <w:rsid w:val="00905BE2"/>
    <w:rsid w:val="00907498"/>
    <w:rsid w:val="0091037F"/>
    <w:rsid w:val="00910CFE"/>
    <w:rsid w:val="009121C0"/>
    <w:rsid w:val="00913A15"/>
    <w:rsid w:val="00914F0F"/>
    <w:rsid w:val="00915EF5"/>
    <w:rsid w:val="009162EC"/>
    <w:rsid w:val="00916498"/>
    <w:rsid w:val="00920598"/>
    <w:rsid w:val="00920C76"/>
    <w:rsid w:val="00921AF3"/>
    <w:rsid w:val="00921FCF"/>
    <w:rsid w:val="0092238B"/>
    <w:rsid w:val="0092244B"/>
    <w:rsid w:val="009247D6"/>
    <w:rsid w:val="00925C6D"/>
    <w:rsid w:val="00926490"/>
    <w:rsid w:val="00931929"/>
    <w:rsid w:val="009352DD"/>
    <w:rsid w:val="00941C77"/>
    <w:rsid w:val="00946AA4"/>
    <w:rsid w:val="00950A5E"/>
    <w:rsid w:val="009515BB"/>
    <w:rsid w:val="009639FF"/>
    <w:rsid w:val="009657C4"/>
    <w:rsid w:val="009660F0"/>
    <w:rsid w:val="00970214"/>
    <w:rsid w:val="00970A1F"/>
    <w:rsid w:val="0097227F"/>
    <w:rsid w:val="009756EB"/>
    <w:rsid w:val="009773F3"/>
    <w:rsid w:val="00977BCF"/>
    <w:rsid w:val="009813A7"/>
    <w:rsid w:val="00981810"/>
    <w:rsid w:val="009840E5"/>
    <w:rsid w:val="00991C6B"/>
    <w:rsid w:val="0099217E"/>
    <w:rsid w:val="00993800"/>
    <w:rsid w:val="009A0905"/>
    <w:rsid w:val="009A19C2"/>
    <w:rsid w:val="009A2FDE"/>
    <w:rsid w:val="009A39FD"/>
    <w:rsid w:val="009A4F40"/>
    <w:rsid w:val="009A6F2F"/>
    <w:rsid w:val="009A7065"/>
    <w:rsid w:val="009B1AE9"/>
    <w:rsid w:val="009C097E"/>
    <w:rsid w:val="009C1E11"/>
    <w:rsid w:val="009C2991"/>
    <w:rsid w:val="009C31F3"/>
    <w:rsid w:val="009C36CE"/>
    <w:rsid w:val="009C5E07"/>
    <w:rsid w:val="009C63B3"/>
    <w:rsid w:val="009D0506"/>
    <w:rsid w:val="009D2F97"/>
    <w:rsid w:val="009D3D92"/>
    <w:rsid w:val="009D6EC8"/>
    <w:rsid w:val="009D7E4E"/>
    <w:rsid w:val="009E0C33"/>
    <w:rsid w:val="009E16AE"/>
    <w:rsid w:val="009E5F33"/>
    <w:rsid w:val="009E6F64"/>
    <w:rsid w:val="009E7601"/>
    <w:rsid w:val="009F0FF9"/>
    <w:rsid w:val="009F1F5A"/>
    <w:rsid w:val="009F36A2"/>
    <w:rsid w:val="009F4BC4"/>
    <w:rsid w:val="009F6EDC"/>
    <w:rsid w:val="009F7A0E"/>
    <w:rsid w:val="00A121D9"/>
    <w:rsid w:val="00A240A9"/>
    <w:rsid w:val="00A302EA"/>
    <w:rsid w:val="00A30B56"/>
    <w:rsid w:val="00A339C3"/>
    <w:rsid w:val="00A356FB"/>
    <w:rsid w:val="00A414BF"/>
    <w:rsid w:val="00A51F3F"/>
    <w:rsid w:val="00A5766F"/>
    <w:rsid w:val="00A577CA"/>
    <w:rsid w:val="00A61A46"/>
    <w:rsid w:val="00A66224"/>
    <w:rsid w:val="00A666FE"/>
    <w:rsid w:val="00A749F9"/>
    <w:rsid w:val="00A76290"/>
    <w:rsid w:val="00A76B7B"/>
    <w:rsid w:val="00A82C27"/>
    <w:rsid w:val="00A8311C"/>
    <w:rsid w:val="00A833DC"/>
    <w:rsid w:val="00A846A3"/>
    <w:rsid w:val="00A9438A"/>
    <w:rsid w:val="00A9559D"/>
    <w:rsid w:val="00A964D2"/>
    <w:rsid w:val="00A97A28"/>
    <w:rsid w:val="00AA1997"/>
    <w:rsid w:val="00AA267F"/>
    <w:rsid w:val="00AA409B"/>
    <w:rsid w:val="00AA41E9"/>
    <w:rsid w:val="00AA47EA"/>
    <w:rsid w:val="00AA6620"/>
    <w:rsid w:val="00AA727D"/>
    <w:rsid w:val="00AB2ADF"/>
    <w:rsid w:val="00AB3891"/>
    <w:rsid w:val="00AC01E3"/>
    <w:rsid w:val="00AC113C"/>
    <w:rsid w:val="00AC304F"/>
    <w:rsid w:val="00AC373B"/>
    <w:rsid w:val="00AC54B9"/>
    <w:rsid w:val="00AD1212"/>
    <w:rsid w:val="00AD7553"/>
    <w:rsid w:val="00AE063B"/>
    <w:rsid w:val="00AE3ADA"/>
    <w:rsid w:val="00AE51A6"/>
    <w:rsid w:val="00AE5565"/>
    <w:rsid w:val="00AF116E"/>
    <w:rsid w:val="00AF1860"/>
    <w:rsid w:val="00AF499E"/>
    <w:rsid w:val="00B015DB"/>
    <w:rsid w:val="00B02370"/>
    <w:rsid w:val="00B05B08"/>
    <w:rsid w:val="00B102A8"/>
    <w:rsid w:val="00B1136E"/>
    <w:rsid w:val="00B11677"/>
    <w:rsid w:val="00B121CB"/>
    <w:rsid w:val="00B148A6"/>
    <w:rsid w:val="00B16CA5"/>
    <w:rsid w:val="00B170D2"/>
    <w:rsid w:val="00B172A0"/>
    <w:rsid w:val="00B237EA"/>
    <w:rsid w:val="00B2502E"/>
    <w:rsid w:val="00B304C8"/>
    <w:rsid w:val="00B314BF"/>
    <w:rsid w:val="00B37A00"/>
    <w:rsid w:val="00B4206E"/>
    <w:rsid w:val="00B4294F"/>
    <w:rsid w:val="00B448AE"/>
    <w:rsid w:val="00B470CC"/>
    <w:rsid w:val="00B47F70"/>
    <w:rsid w:val="00B47FC3"/>
    <w:rsid w:val="00B5235D"/>
    <w:rsid w:val="00B55C0A"/>
    <w:rsid w:val="00B56569"/>
    <w:rsid w:val="00B56C7C"/>
    <w:rsid w:val="00B5780E"/>
    <w:rsid w:val="00B57CF1"/>
    <w:rsid w:val="00B62F99"/>
    <w:rsid w:val="00B63F54"/>
    <w:rsid w:val="00B67FEB"/>
    <w:rsid w:val="00B72235"/>
    <w:rsid w:val="00B733D0"/>
    <w:rsid w:val="00B75BC0"/>
    <w:rsid w:val="00B844EC"/>
    <w:rsid w:val="00B851D0"/>
    <w:rsid w:val="00B9037A"/>
    <w:rsid w:val="00B9205D"/>
    <w:rsid w:val="00B92CF6"/>
    <w:rsid w:val="00B92F71"/>
    <w:rsid w:val="00B931FC"/>
    <w:rsid w:val="00B93271"/>
    <w:rsid w:val="00B94A7B"/>
    <w:rsid w:val="00BA52B1"/>
    <w:rsid w:val="00BB1619"/>
    <w:rsid w:val="00BB361C"/>
    <w:rsid w:val="00BB3CA0"/>
    <w:rsid w:val="00BB5ABF"/>
    <w:rsid w:val="00BB7DD2"/>
    <w:rsid w:val="00BC3913"/>
    <w:rsid w:val="00BC47D2"/>
    <w:rsid w:val="00BC6BBB"/>
    <w:rsid w:val="00BD11D9"/>
    <w:rsid w:val="00BD1354"/>
    <w:rsid w:val="00BD1E9F"/>
    <w:rsid w:val="00BD31CC"/>
    <w:rsid w:val="00BD39D1"/>
    <w:rsid w:val="00BD67C9"/>
    <w:rsid w:val="00BD7306"/>
    <w:rsid w:val="00BE2448"/>
    <w:rsid w:val="00BE3A4C"/>
    <w:rsid w:val="00BE6CD3"/>
    <w:rsid w:val="00BE7395"/>
    <w:rsid w:val="00BE7972"/>
    <w:rsid w:val="00BF013A"/>
    <w:rsid w:val="00BF0250"/>
    <w:rsid w:val="00BF1537"/>
    <w:rsid w:val="00BF2FB3"/>
    <w:rsid w:val="00BF53FB"/>
    <w:rsid w:val="00C017F5"/>
    <w:rsid w:val="00C02672"/>
    <w:rsid w:val="00C02F13"/>
    <w:rsid w:val="00C036EE"/>
    <w:rsid w:val="00C0402F"/>
    <w:rsid w:val="00C043AE"/>
    <w:rsid w:val="00C057A8"/>
    <w:rsid w:val="00C05E38"/>
    <w:rsid w:val="00C06A16"/>
    <w:rsid w:val="00C06A8E"/>
    <w:rsid w:val="00C0792E"/>
    <w:rsid w:val="00C07D95"/>
    <w:rsid w:val="00C126F4"/>
    <w:rsid w:val="00C213CE"/>
    <w:rsid w:val="00C21A76"/>
    <w:rsid w:val="00C21FA4"/>
    <w:rsid w:val="00C224B2"/>
    <w:rsid w:val="00C2567D"/>
    <w:rsid w:val="00C30226"/>
    <w:rsid w:val="00C30239"/>
    <w:rsid w:val="00C30327"/>
    <w:rsid w:val="00C321DD"/>
    <w:rsid w:val="00C322A8"/>
    <w:rsid w:val="00C403EE"/>
    <w:rsid w:val="00C41AA1"/>
    <w:rsid w:val="00C41C5B"/>
    <w:rsid w:val="00C44965"/>
    <w:rsid w:val="00C5148B"/>
    <w:rsid w:val="00C51A01"/>
    <w:rsid w:val="00C51E1A"/>
    <w:rsid w:val="00C52385"/>
    <w:rsid w:val="00C52F7E"/>
    <w:rsid w:val="00C54E7B"/>
    <w:rsid w:val="00C5567F"/>
    <w:rsid w:val="00C6309F"/>
    <w:rsid w:val="00C64E7A"/>
    <w:rsid w:val="00C676B3"/>
    <w:rsid w:val="00C6787E"/>
    <w:rsid w:val="00C67E3E"/>
    <w:rsid w:val="00C7083B"/>
    <w:rsid w:val="00C70920"/>
    <w:rsid w:val="00C70ACE"/>
    <w:rsid w:val="00C7134A"/>
    <w:rsid w:val="00C77770"/>
    <w:rsid w:val="00C80C37"/>
    <w:rsid w:val="00C817B2"/>
    <w:rsid w:val="00C8339D"/>
    <w:rsid w:val="00C83BE8"/>
    <w:rsid w:val="00C8618D"/>
    <w:rsid w:val="00C86D60"/>
    <w:rsid w:val="00C87FD0"/>
    <w:rsid w:val="00C91B3B"/>
    <w:rsid w:val="00C91F29"/>
    <w:rsid w:val="00C9532B"/>
    <w:rsid w:val="00CA06F9"/>
    <w:rsid w:val="00CA0854"/>
    <w:rsid w:val="00CA274A"/>
    <w:rsid w:val="00CA4350"/>
    <w:rsid w:val="00CA69AF"/>
    <w:rsid w:val="00CA7BDF"/>
    <w:rsid w:val="00CB7731"/>
    <w:rsid w:val="00CC2862"/>
    <w:rsid w:val="00CC7200"/>
    <w:rsid w:val="00CC77A9"/>
    <w:rsid w:val="00CD1239"/>
    <w:rsid w:val="00CD452C"/>
    <w:rsid w:val="00CD5302"/>
    <w:rsid w:val="00CD64A0"/>
    <w:rsid w:val="00CE2552"/>
    <w:rsid w:val="00CE3E0E"/>
    <w:rsid w:val="00CE57CC"/>
    <w:rsid w:val="00CE686C"/>
    <w:rsid w:val="00CE7E02"/>
    <w:rsid w:val="00CF0D07"/>
    <w:rsid w:val="00CF2299"/>
    <w:rsid w:val="00CF4237"/>
    <w:rsid w:val="00CF636B"/>
    <w:rsid w:val="00CF67F0"/>
    <w:rsid w:val="00CF68F7"/>
    <w:rsid w:val="00D04851"/>
    <w:rsid w:val="00D1166B"/>
    <w:rsid w:val="00D11AF2"/>
    <w:rsid w:val="00D1265E"/>
    <w:rsid w:val="00D134E0"/>
    <w:rsid w:val="00D13620"/>
    <w:rsid w:val="00D151EF"/>
    <w:rsid w:val="00D166B5"/>
    <w:rsid w:val="00D1792B"/>
    <w:rsid w:val="00D21B4A"/>
    <w:rsid w:val="00D24303"/>
    <w:rsid w:val="00D2673E"/>
    <w:rsid w:val="00D26742"/>
    <w:rsid w:val="00D3251F"/>
    <w:rsid w:val="00D343A3"/>
    <w:rsid w:val="00D34855"/>
    <w:rsid w:val="00D3534E"/>
    <w:rsid w:val="00D4003E"/>
    <w:rsid w:val="00D40306"/>
    <w:rsid w:val="00D42A71"/>
    <w:rsid w:val="00D441AC"/>
    <w:rsid w:val="00D462F4"/>
    <w:rsid w:val="00D46B56"/>
    <w:rsid w:val="00D515EB"/>
    <w:rsid w:val="00D5209D"/>
    <w:rsid w:val="00D547EC"/>
    <w:rsid w:val="00D54ACB"/>
    <w:rsid w:val="00D56E72"/>
    <w:rsid w:val="00D62DD7"/>
    <w:rsid w:val="00D76E66"/>
    <w:rsid w:val="00D80BE7"/>
    <w:rsid w:val="00D822B1"/>
    <w:rsid w:val="00D84440"/>
    <w:rsid w:val="00D87E36"/>
    <w:rsid w:val="00D91078"/>
    <w:rsid w:val="00DA05A6"/>
    <w:rsid w:val="00DA1CB9"/>
    <w:rsid w:val="00DA5A60"/>
    <w:rsid w:val="00DA5F91"/>
    <w:rsid w:val="00DB1067"/>
    <w:rsid w:val="00DB1ED7"/>
    <w:rsid w:val="00DB2406"/>
    <w:rsid w:val="00DB263B"/>
    <w:rsid w:val="00DB353E"/>
    <w:rsid w:val="00DC0DB1"/>
    <w:rsid w:val="00DC64F4"/>
    <w:rsid w:val="00DD129C"/>
    <w:rsid w:val="00DD55DF"/>
    <w:rsid w:val="00DD5C14"/>
    <w:rsid w:val="00DD6B95"/>
    <w:rsid w:val="00DE15FF"/>
    <w:rsid w:val="00DE3DCE"/>
    <w:rsid w:val="00DE42C8"/>
    <w:rsid w:val="00DE435E"/>
    <w:rsid w:val="00DF0414"/>
    <w:rsid w:val="00DF133C"/>
    <w:rsid w:val="00DF2726"/>
    <w:rsid w:val="00DF4068"/>
    <w:rsid w:val="00DF5229"/>
    <w:rsid w:val="00DF56FD"/>
    <w:rsid w:val="00DF590A"/>
    <w:rsid w:val="00E00609"/>
    <w:rsid w:val="00E00ED2"/>
    <w:rsid w:val="00E04192"/>
    <w:rsid w:val="00E07BE3"/>
    <w:rsid w:val="00E11A41"/>
    <w:rsid w:val="00E14121"/>
    <w:rsid w:val="00E203C3"/>
    <w:rsid w:val="00E23BB1"/>
    <w:rsid w:val="00E23F20"/>
    <w:rsid w:val="00E2575E"/>
    <w:rsid w:val="00E26E25"/>
    <w:rsid w:val="00E2738F"/>
    <w:rsid w:val="00E27DA4"/>
    <w:rsid w:val="00E316CE"/>
    <w:rsid w:val="00E31A72"/>
    <w:rsid w:val="00E34466"/>
    <w:rsid w:val="00E3721A"/>
    <w:rsid w:val="00E406B2"/>
    <w:rsid w:val="00E44585"/>
    <w:rsid w:val="00E47561"/>
    <w:rsid w:val="00E47AA4"/>
    <w:rsid w:val="00E5307D"/>
    <w:rsid w:val="00E575D6"/>
    <w:rsid w:val="00E60B67"/>
    <w:rsid w:val="00E62F41"/>
    <w:rsid w:val="00E6348A"/>
    <w:rsid w:val="00E64580"/>
    <w:rsid w:val="00E65D69"/>
    <w:rsid w:val="00E71C6C"/>
    <w:rsid w:val="00E72077"/>
    <w:rsid w:val="00E741CB"/>
    <w:rsid w:val="00E744CE"/>
    <w:rsid w:val="00E74986"/>
    <w:rsid w:val="00E811B0"/>
    <w:rsid w:val="00E8122C"/>
    <w:rsid w:val="00E81D37"/>
    <w:rsid w:val="00E83488"/>
    <w:rsid w:val="00E834C8"/>
    <w:rsid w:val="00E8387C"/>
    <w:rsid w:val="00E85191"/>
    <w:rsid w:val="00E8673E"/>
    <w:rsid w:val="00E8764E"/>
    <w:rsid w:val="00E92347"/>
    <w:rsid w:val="00E93CC2"/>
    <w:rsid w:val="00E94CD4"/>
    <w:rsid w:val="00E96D65"/>
    <w:rsid w:val="00EA451E"/>
    <w:rsid w:val="00EA63C8"/>
    <w:rsid w:val="00EB06D4"/>
    <w:rsid w:val="00EB16BD"/>
    <w:rsid w:val="00EB1D86"/>
    <w:rsid w:val="00EB2044"/>
    <w:rsid w:val="00EB2C61"/>
    <w:rsid w:val="00EB7F06"/>
    <w:rsid w:val="00EC2340"/>
    <w:rsid w:val="00EC373D"/>
    <w:rsid w:val="00EC38DC"/>
    <w:rsid w:val="00EC3A73"/>
    <w:rsid w:val="00EC4671"/>
    <w:rsid w:val="00EC6A36"/>
    <w:rsid w:val="00ED50AD"/>
    <w:rsid w:val="00ED7E2E"/>
    <w:rsid w:val="00EE0CDD"/>
    <w:rsid w:val="00EE70DB"/>
    <w:rsid w:val="00EF04FB"/>
    <w:rsid w:val="00EF0B6B"/>
    <w:rsid w:val="00EF2096"/>
    <w:rsid w:val="00EF246C"/>
    <w:rsid w:val="00EF2957"/>
    <w:rsid w:val="00EF2D23"/>
    <w:rsid w:val="00EF5D34"/>
    <w:rsid w:val="00EF6403"/>
    <w:rsid w:val="00EF695B"/>
    <w:rsid w:val="00EF73CB"/>
    <w:rsid w:val="00EF7DE7"/>
    <w:rsid w:val="00F01AD4"/>
    <w:rsid w:val="00F06C17"/>
    <w:rsid w:val="00F06DB0"/>
    <w:rsid w:val="00F11610"/>
    <w:rsid w:val="00F15F7F"/>
    <w:rsid w:val="00F16C45"/>
    <w:rsid w:val="00F205E9"/>
    <w:rsid w:val="00F21BA4"/>
    <w:rsid w:val="00F222A1"/>
    <w:rsid w:val="00F244ED"/>
    <w:rsid w:val="00F247EC"/>
    <w:rsid w:val="00F30A14"/>
    <w:rsid w:val="00F30B1D"/>
    <w:rsid w:val="00F3163E"/>
    <w:rsid w:val="00F3289F"/>
    <w:rsid w:val="00F33275"/>
    <w:rsid w:val="00F33337"/>
    <w:rsid w:val="00F36FFF"/>
    <w:rsid w:val="00F37EBF"/>
    <w:rsid w:val="00F42C37"/>
    <w:rsid w:val="00F42D80"/>
    <w:rsid w:val="00F42F1D"/>
    <w:rsid w:val="00F44354"/>
    <w:rsid w:val="00F46560"/>
    <w:rsid w:val="00F51093"/>
    <w:rsid w:val="00F54DA7"/>
    <w:rsid w:val="00F57C9E"/>
    <w:rsid w:val="00F61892"/>
    <w:rsid w:val="00F67129"/>
    <w:rsid w:val="00F67629"/>
    <w:rsid w:val="00F67ADC"/>
    <w:rsid w:val="00F7086B"/>
    <w:rsid w:val="00F70A98"/>
    <w:rsid w:val="00F71A5D"/>
    <w:rsid w:val="00F72A46"/>
    <w:rsid w:val="00F74816"/>
    <w:rsid w:val="00F75269"/>
    <w:rsid w:val="00F77997"/>
    <w:rsid w:val="00F801F5"/>
    <w:rsid w:val="00F82EE2"/>
    <w:rsid w:val="00F83A29"/>
    <w:rsid w:val="00F84D59"/>
    <w:rsid w:val="00F84F54"/>
    <w:rsid w:val="00F8695D"/>
    <w:rsid w:val="00F906AB"/>
    <w:rsid w:val="00F915C6"/>
    <w:rsid w:val="00F91E47"/>
    <w:rsid w:val="00F974D8"/>
    <w:rsid w:val="00FA40EC"/>
    <w:rsid w:val="00FB08D6"/>
    <w:rsid w:val="00FB4EEC"/>
    <w:rsid w:val="00FB6446"/>
    <w:rsid w:val="00FC0050"/>
    <w:rsid w:val="00FC095D"/>
    <w:rsid w:val="00FC4DB1"/>
    <w:rsid w:val="00FC7FB8"/>
    <w:rsid w:val="00FD0324"/>
    <w:rsid w:val="00FD2172"/>
    <w:rsid w:val="00FD6B43"/>
    <w:rsid w:val="00FE7940"/>
    <w:rsid w:val="00FF18C2"/>
    <w:rsid w:val="00FF33EF"/>
    <w:rsid w:val="00FF3F05"/>
    <w:rsid w:val="00FF5C2B"/>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F94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1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72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2B1"/>
  </w:style>
  <w:style w:type="paragraph" w:styleId="Footer">
    <w:name w:val="footer"/>
    <w:basedOn w:val="Normal"/>
    <w:link w:val="FooterChar"/>
    <w:uiPriority w:val="99"/>
    <w:unhideWhenUsed/>
    <w:rsid w:val="005572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2B1"/>
  </w:style>
  <w:style w:type="paragraph" w:styleId="BalloonText">
    <w:name w:val="Balloon Text"/>
    <w:basedOn w:val="Normal"/>
    <w:link w:val="BalloonTextChar"/>
    <w:uiPriority w:val="99"/>
    <w:semiHidden/>
    <w:unhideWhenUsed/>
    <w:rsid w:val="00C67E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E3E"/>
    <w:rPr>
      <w:rFonts w:ascii="Tahoma" w:hAnsi="Tahoma" w:cs="Tahoma"/>
      <w:sz w:val="16"/>
      <w:szCs w:val="16"/>
    </w:rPr>
  </w:style>
  <w:style w:type="paragraph" w:styleId="ListParagraph">
    <w:name w:val="List Paragraph"/>
    <w:basedOn w:val="Normal"/>
    <w:uiPriority w:val="34"/>
    <w:qFormat/>
    <w:rsid w:val="00856F73"/>
    <w:pPr>
      <w:ind w:left="720"/>
      <w:contextualSpacing/>
    </w:pPr>
    <w:rPr>
      <w:lang w:val="en-CA"/>
    </w:rPr>
  </w:style>
  <w:style w:type="character" w:styleId="CommentReference">
    <w:name w:val="annotation reference"/>
    <w:basedOn w:val="DefaultParagraphFont"/>
    <w:uiPriority w:val="99"/>
    <w:semiHidden/>
    <w:unhideWhenUsed/>
    <w:rsid w:val="00136393"/>
    <w:rPr>
      <w:sz w:val="16"/>
      <w:szCs w:val="16"/>
    </w:rPr>
  </w:style>
  <w:style w:type="paragraph" w:styleId="CommentText">
    <w:name w:val="annotation text"/>
    <w:basedOn w:val="Normal"/>
    <w:link w:val="CommentTextChar"/>
    <w:uiPriority w:val="99"/>
    <w:unhideWhenUsed/>
    <w:rsid w:val="00136393"/>
    <w:pPr>
      <w:spacing w:line="240" w:lineRule="auto"/>
    </w:pPr>
    <w:rPr>
      <w:sz w:val="20"/>
      <w:szCs w:val="20"/>
    </w:rPr>
  </w:style>
  <w:style w:type="character" w:customStyle="1" w:styleId="CommentTextChar">
    <w:name w:val="Comment Text Char"/>
    <w:basedOn w:val="DefaultParagraphFont"/>
    <w:link w:val="CommentText"/>
    <w:uiPriority w:val="99"/>
    <w:rsid w:val="00136393"/>
    <w:rPr>
      <w:sz w:val="20"/>
      <w:szCs w:val="20"/>
    </w:rPr>
  </w:style>
  <w:style w:type="paragraph" w:styleId="CommentSubject">
    <w:name w:val="annotation subject"/>
    <w:basedOn w:val="CommentText"/>
    <w:next w:val="CommentText"/>
    <w:link w:val="CommentSubjectChar"/>
    <w:uiPriority w:val="99"/>
    <w:semiHidden/>
    <w:unhideWhenUsed/>
    <w:rsid w:val="00136393"/>
    <w:rPr>
      <w:b/>
      <w:bCs/>
    </w:rPr>
  </w:style>
  <w:style w:type="character" w:customStyle="1" w:styleId="CommentSubjectChar">
    <w:name w:val="Comment Subject Char"/>
    <w:basedOn w:val="CommentTextChar"/>
    <w:link w:val="CommentSubject"/>
    <w:uiPriority w:val="99"/>
    <w:semiHidden/>
    <w:rsid w:val="00136393"/>
    <w:rPr>
      <w:b/>
      <w:bCs/>
      <w:sz w:val="20"/>
      <w:szCs w:val="20"/>
    </w:rPr>
  </w:style>
  <w:style w:type="character" w:customStyle="1" w:styleId="contribdegrees">
    <w:name w:val="contribdegrees"/>
    <w:basedOn w:val="DefaultParagraphFont"/>
    <w:rsid w:val="00672D29"/>
  </w:style>
  <w:style w:type="character" w:customStyle="1" w:styleId="gi">
    <w:name w:val="gi"/>
    <w:basedOn w:val="DefaultParagraphFont"/>
    <w:rsid w:val="003309A9"/>
  </w:style>
  <w:style w:type="character" w:styleId="Hyperlink">
    <w:name w:val="Hyperlink"/>
    <w:basedOn w:val="DefaultParagraphFont"/>
    <w:uiPriority w:val="99"/>
    <w:unhideWhenUsed/>
    <w:rsid w:val="003309A9"/>
    <w:rPr>
      <w:color w:val="0000FF" w:themeColor="hyperlink"/>
      <w:u w:val="single"/>
    </w:rPr>
  </w:style>
  <w:style w:type="character" w:customStyle="1" w:styleId="jrnl">
    <w:name w:val="jrnl"/>
    <w:basedOn w:val="DefaultParagraphFont"/>
    <w:rsid w:val="0009088A"/>
  </w:style>
  <w:style w:type="character" w:customStyle="1" w:styleId="apple-converted-space">
    <w:name w:val="apple-converted-space"/>
    <w:basedOn w:val="DefaultParagraphFont"/>
    <w:rsid w:val="00EE0CDD"/>
  </w:style>
  <w:style w:type="character" w:styleId="Emphasis">
    <w:name w:val="Emphasis"/>
    <w:qFormat/>
    <w:rsid w:val="00D91078"/>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1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72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2B1"/>
  </w:style>
  <w:style w:type="paragraph" w:styleId="Footer">
    <w:name w:val="footer"/>
    <w:basedOn w:val="Normal"/>
    <w:link w:val="FooterChar"/>
    <w:uiPriority w:val="99"/>
    <w:unhideWhenUsed/>
    <w:rsid w:val="005572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2B1"/>
  </w:style>
  <w:style w:type="paragraph" w:styleId="BalloonText">
    <w:name w:val="Balloon Text"/>
    <w:basedOn w:val="Normal"/>
    <w:link w:val="BalloonTextChar"/>
    <w:uiPriority w:val="99"/>
    <w:semiHidden/>
    <w:unhideWhenUsed/>
    <w:rsid w:val="00C67E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E3E"/>
    <w:rPr>
      <w:rFonts w:ascii="Tahoma" w:hAnsi="Tahoma" w:cs="Tahoma"/>
      <w:sz w:val="16"/>
      <w:szCs w:val="16"/>
    </w:rPr>
  </w:style>
  <w:style w:type="paragraph" w:styleId="ListParagraph">
    <w:name w:val="List Paragraph"/>
    <w:basedOn w:val="Normal"/>
    <w:uiPriority w:val="34"/>
    <w:qFormat/>
    <w:rsid w:val="00856F73"/>
    <w:pPr>
      <w:ind w:left="720"/>
      <w:contextualSpacing/>
    </w:pPr>
    <w:rPr>
      <w:lang w:val="en-CA"/>
    </w:rPr>
  </w:style>
  <w:style w:type="character" w:styleId="CommentReference">
    <w:name w:val="annotation reference"/>
    <w:basedOn w:val="DefaultParagraphFont"/>
    <w:uiPriority w:val="99"/>
    <w:semiHidden/>
    <w:unhideWhenUsed/>
    <w:rsid w:val="00136393"/>
    <w:rPr>
      <w:sz w:val="16"/>
      <w:szCs w:val="16"/>
    </w:rPr>
  </w:style>
  <w:style w:type="paragraph" w:styleId="CommentText">
    <w:name w:val="annotation text"/>
    <w:basedOn w:val="Normal"/>
    <w:link w:val="CommentTextChar"/>
    <w:uiPriority w:val="99"/>
    <w:unhideWhenUsed/>
    <w:rsid w:val="00136393"/>
    <w:pPr>
      <w:spacing w:line="240" w:lineRule="auto"/>
    </w:pPr>
    <w:rPr>
      <w:sz w:val="20"/>
      <w:szCs w:val="20"/>
    </w:rPr>
  </w:style>
  <w:style w:type="character" w:customStyle="1" w:styleId="CommentTextChar">
    <w:name w:val="Comment Text Char"/>
    <w:basedOn w:val="DefaultParagraphFont"/>
    <w:link w:val="CommentText"/>
    <w:uiPriority w:val="99"/>
    <w:rsid w:val="00136393"/>
    <w:rPr>
      <w:sz w:val="20"/>
      <w:szCs w:val="20"/>
    </w:rPr>
  </w:style>
  <w:style w:type="paragraph" w:styleId="CommentSubject">
    <w:name w:val="annotation subject"/>
    <w:basedOn w:val="CommentText"/>
    <w:next w:val="CommentText"/>
    <w:link w:val="CommentSubjectChar"/>
    <w:uiPriority w:val="99"/>
    <w:semiHidden/>
    <w:unhideWhenUsed/>
    <w:rsid w:val="00136393"/>
    <w:rPr>
      <w:b/>
      <w:bCs/>
    </w:rPr>
  </w:style>
  <w:style w:type="character" w:customStyle="1" w:styleId="CommentSubjectChar">
    <w:name w:val="Comment Subject Char"/>
    <w:basedOn w:val="CommentTextChar"/>
    <w:link w:val="CommentSubject"/>
    <w:uiPriority w:val="99"/>
    <w:semiHidden/>
    <w:rsid w:val="00136393"/>
    <w:rPr>
      <w:b/>
      <w:bCs/>
      <w:sz w:val="20"/>
      <w:szCs w:val="20"/>
    </w:rPr>
  </w:style>
  <w:style w:type="character" w:customStyle="1" w:styleId="contribdegrees">
    <w:name w:val="contribdegrees"/>
    <w:basedOn w:val="DefaultParagraphFont"/>
    <w:rsid w:val="00672D29"/>
  </w:style>
  <w:style w:type="character" w:customStyle="1" w:styleId="gi">
    <w:name w:val="gi"/>
    <w:basedOn w:val="DefaultParagraphFont"/>
    <w:rsid w:val="003309A9"/>
  </w:style>
  <w:style w:type="character" w:styleId="Hyperlink">
    <w:name w:val="Hyperlink"/>
    <w:basedOn w:val="DefaultParagraphFont"/>
    <w:uiPriority w:val="99"/>
    <w:unhideWhenUsed/>
    <w:rsid w:val="003309A9"/>
    <w:rPr>
      <w:color w:val="0000FF" w:themeColor="hyperlink"/>
      <w:u w:val="single"/>
    </w:rPr>
  </w:style>
  <w:style w:type="character" w:customStyle="1" w:styleId="jrnl">
    <w:name w:val="jrnl"/>
    <w:basedOn w:val="DefaultParagraphFont"/>
    <w:rsid w:val="0009088A"/>
  </w:style>
  <w:style w:type="character" w:customStyle="1" w:styleId="apple-converted-space">
    <w:name w:val="apple-converted-space"/>
    <w:basedOn w:val="DefaultParagraphFont"/>
    <w:rsid w:val="00EE0CDD"/>
  </w:style>
  <w:style w:type="character" w:styleId="Emphasis">
    <w:name w:val="Emphasis"/>
    <w:qFormat/>
    <w:rsid w:val="00D91078"/>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532605">
      <w:bodyDiv w:val="1"/>
      <w:marLeft w:val="0"/>
      <w:marRight w:val="0"/>
      <w:marTop w:val="0"/>
      <w:marBottom w:val="0"/>
      <w:divBdr>
        <w:top w:val="none" w:sz="0" w:space="0" w:color="auto"/>
        <w:left w:val="none" w:sz="0" w:space="0" w:color="auto"/>
        <w:bottom w:val="none" w:sz="0" w:space="0" w:color="auto"/>
        <w:right w:val="none" w:sz="0" w:space="0" w:color="auto"/>
      </w:divBdr>
      <w:divsChild>
        <w:div w:id="505168135">
          <w:marLeft w:val="0"/>
          <w:marRight w:val="0"/>
          <w:marTop w:val="0"/>
          <w:marBottom w:val="0"/>
          <w:divBdr>
            <w:top w:val="none" w:sz="0" w:space="0" w:color="auto"/>
            <w:left w:val="none" w:sz="0" w:space="0" w:color="auto"/>
            <w:bottom w:val="none" w:sz="0" w:space="0" w:color="auto"/>
            <w:right w:val="none" w:sz="0" w:space="0" w:color="auto"/>
          </w:divBdr>
          <w:divsChild>
            <w:div w:id="1287275845">
              <w:marLeft w:val="0"/>
              <w:marRight w:val="0"/>
              <w:marTop w:val="0"/>
              <w:marBottom w:val="0"/>
              <w:divBdr>
                <w:top w:val="none" w:sz="0" w:space="0" w:color="auto"/>
                <w:left w:val="none" w:sz="0" w:space="0" w:color="auto"/>
                <w:bottom w:val="none" w:sz="0" w:space="0" w:color="auto"/>
                <w:right w:val="none" w:sz="0" w:space="0" w:color="auto"/>
              </w:divBdr>
            </w:div>
            <w:div w:id="2038695519">
              <w:marLeft w:val="0"/>
              <w:marRight w:val="0"/>
              <w:marTop w:val="0"/>
              <w:marBottom w:val="0"/>
              <w:divBdr>
                <w:top w:val="none" w:sz="0" w:space="0" w:color="auto"/>
                <w:left w:val="none" w:sz="0" w:space="0" w:color="auto"/>
                <w:bottom w:val="none" w:sz="0" w:space="0" w:color="auto"/>
                <w:right w:val="none" w:sz="0" w:space="0" w:color="auto"/>
              </w:divBdr>
            </w:div>
            <w:div w:id="2014410023">
              <w:marLeft w:val="0"/>
              <w:marRight w:val="0"/>
              <w:marTop w:val="0"/>
              <w:marBottom w:val="0"/>
              <w:divBdr>
                <w:top w:val="none" w:sz="0" w:space="0" w:color="auto"/>
                <w:left w:val="none" w:sz="0" w:space="0" w:color="auto"/>
                <w:bottom w:val="none" w:sz="0" w:space="0" w:color="auto"/>
                <w:right w:val="none" w:sz="0" w:space="0" w:color="auto"/>
              </w:divBdr>
            </w:div>
            <w:div w:id="285281832">
              <w:marLeft w:val="0"/>
              <w:marRight w:val="0"/>
              <w:marTop w:val="0"/>
              <w:marBottom w:val="0"/>
              <w:divBdr>
                <w:top w:val="none" w:sz="0" w:space="0" w:color="auto"/>
                <w:left w:val="none" w:sz="0" w:space="0" w:color="auto"/>
                <w:bottom w:val="none" w:sz="0" w:space="0" w:color="auto"/>
                <w:right w:val="none" w:sz="0" w:space="0" w:color="auto"/>
              </w:divBdr>
            </w:div>
            <w:div w:id="364257881">
              <w:marLeft w:val="0"/>
              <w:marRight w:val="0"/>
              <w:marTop w:val="0"/>
              <w:marBottom w:val="0"/>
              <w:divBdr>
                <w:top w:val="none" w:sz="0" w:space="0" w:color="auto"/>
                <w:left w:val="none" w:sz="0" w:space="0" w:color="auto"/>
                <w:bottom w:val="none" w:sz="0" w:space="0" w:color="auto"/>
                <w:right w:val="none" w:sz="0" w:space="0" w:color="auto"/>
              </w:divBdr>
            </w:div>
            <w:div w:id="979651342">
              <w:marLeft w:val="0"/>
              <w:marRight w:val="0"/>
              <w:marTop w:val="0"/>
              <w:marBottom w:val="0"/>
              <w:divBdr>
                <w:top w:val="none" w:sz="0" w:space="0" w:color="auto"/>
                <w:left w:val="none" w:sz="0" w:space="0" w:color="auto"/>
                <w:bottom w:val="none" w:sz="0" w:space="0" w:color="auto"/>
                <w:right w:val="none" w:sz="0" w:space="0" w:color="auto"/>
              </w:divBdr>
            </w:div>
            <w:div w:id="1965310718">
              <w:marLeft w:val="0"/>
              <w:marRight w:val="0"/>
              <w:marTop w:val="0"/>
              <w:marBottom w:val="0"/>
              <w:divBdr>
                <w:top w:val="none" w:sz="0" w:space="0" w:color="auto"/>
                <w:left w:val="none" w:sz="0" w:space="0" w:color="auto"/>
                <w:bottom w:val="none" w:sz="0" w:space="0" w:color="auto"/>
                <w:right w:val="none" w:sz="0" w:space="0" w:color="auto"/>
              </w:divBdr>
            </w:div>
            <w:div w:id="522594349">
              <w:marLeft w:val="0"/>
              <w:marRight w:val="0"/>
              <w:marTop w:val="0"/>
              <w:marBottom w:val="0"/>
              <w:divBdr>
                <w:top w:val="none" w:sz="0" w:space="0" w:color="auto"/>
                <w:left w:val="none" w:sz="0" w:space="0" w:color="auto"/>
                <w:bottom w:val="none" w:sz="0" w:space="0" w:color="auto"/>
                <w:right w:val="none" w:sz="0" w:space="0" w:color="auto"/>
              </w:divBdr>
            </w:div>
            <w:div w:id="1355573946">
              <w:marLeft w:val="0"/>
              <w:marRight w:val="0"/>
              <w:marTop w:val="0"/>
              <w:marBottom w:val="0"/>
              <w:divBdr>
                <w:top w:val="none" w:sz="0" w:space="0" w:color="auto"/>
                <w:left w:val="none" w:sz="0" w:space="0" w:color="auto"/>
                <w:bottom w:val="none" w:sz="0" w:space="0" w:color="auto"/>
                <w:right w:val="none" w:sz="0" w:space="0" w:color="auto"/>
              </w:divBdr>
            </w:div>
            <w:div w:id="2118328881">
              <w:marLeft w:val="0"/>
              <w:marRight w:val="0"/>
              <w:marTop w:val="0"/>
              <w:marBottom w:val="0"/>
              <w:divBdr>
                <w:top w:val="none" w:sz="0" w:space="0" w:color="auto"/>
                <w:left w:val="none" w:sz="0" w:space="0" w:color="auto"/>
                <w:bottom w:val="none" w:sz="0" w:space="0" w:color="auto"/>
                <w:right w:val="none" w:sz="0" w:space="0" w:color="auto"/>
              </w:divBdr>
            </w:div>
            <w:div w:id="1276016602">
              <w:marLeft w:val="0"/>
              <w:marRight w:val="0"/>
              <w:marTop w:val="0"/>
              <w:marBottom w:val="0"/>
              <w:divBdr>
                <w:top w:val="none" w:sz="0" w:space="0" w:color="auto"/>
                <w:left w:val="none" w:sz="0" w:space="0" w:color="auto"/>
                <w:bottom w:val="none" w:sz="0" w:space="0" w:color="auto"/>
                <w:right w:val="none" w:sz="0" w:space="0" w:color="auto"/>
              </w:divBdr>
            </w:div>
            <w:div w:id="297033791">
              <w:marLeft w:val="0"/>
              <w:marRight w:val="0"/>
              <w:marTop w:val="0"/>
              <w:marBottom w:val="0"/>
              <w:divBdr>
                <w:top w:val="none" w:sz="0" w:space="0" w:color="auto"/>
                <w:left w:val="none" w:sz="0" w:space="0" w:color="auto"/>
                <w:bottom w:val="none" w:sz="0" w:space="0" w:color="auto"/>
                <w:right w:val="none" w:sz="0" w:space="0" w:color="auto"/>
              </w:divBdr>
            </w:div>
            <w:div w:id="1720087478">
              <w:marLeft w:val="0"/>
              <w:marRight w:val="0"/>
              <w:marTop w:val="0"/>
              <w:marBottom w:val="0"/>
              <w:divBdr>
                <w:top w:val="none" w:sz="0" w:space="0" w:color="auto"/>
                <w:left w:val="none" w:sz="0" w:space="0" w:color="auto"/>
                <w:bottom w:val="none" w:sz="0" w:space="0" w:color="auto"/>
                <w:right w:val="none" w:sz="0" w:space="0" w:color="auto"/>
              </w:divBdr>
            </w:div>
            <w:div w:id="1181434066">
              <w:marLeft w:val="0"/>
              <w:marRight w:val="0"/>
              <w:marTop w:val="0"/>
              <w:marBottom w:val="0"/>
              <w:divBdr>
                <w:top w:val="none" w:sz="0" w:space="0" w:color="auto"/>
                <w:left w:val="none" w:sz="0" w:space="0" w:color="auto"/>
                <w:bottom w:val="none" w:sz="0" w:space="0" w:color="auto"/>
                <w:right w:val="none" w:sz="0" w:space="0" w:color="auto"/>
              </w:divBdr>
            </w:div>
            <w:div w:id="1089354466">
              <w:marLeft w:val="0"/>
              <w:marRight w:val="0"/>
              <w:marTop w:val="0"/>
              <w:marBottom w:val="0"/>
              <w:divBdr>
                <w:top w:val="none" w:sz="0" w:space="0" w:color="auto"/>
                <w:left w:val="none" w:sz="0" w:space="0" w:color="auto"/>
                <w:bottom w:val="none" w:sz="0" w:space="0" w:color="auto"/>
                <w:right w:val="none" w:sz="0" w:space="0" w:color="auto"/>
              </w:divBdr>
            </w:div>
            <w:div w:id="2143115203">
              <w:marLeft w:val="0"/>
              <w:marRight w:val="0"/>
              <w:marTop w:val="0"/>
              <w:marBottom w:val="0"/>
              <w:divBdr>
                <w:top w:val="none" w:sz="0" w:space="0" w:color="auto"/>
                <w:left w:val="none" w:sz="0" w:space="0" w:color="auto"/>
                <w:bottom w:val="none" w:sz="0" w:space="0" w:color="auto"/>
                <w:right w:val="none" w:sz="0" w:space="0" w:color="auto"/>
              </w:divBdr>
            </w:div>
            <w:div w:id="2117481455">
              <w:marLeft w:val="0"/>
              <w:marRight w:val="0"/>
              <w:marTop w:val="0"/>
              <w:marBottom w:val="0"/>
              <w:divBdr>
                <w:top w:val="none" w:sz="0" w:space="0" w:color="auto"/>
                <w:left w:val="none" w:sz="0" w:space="0" w:color="auto"/>
                <w:bottom w:val="none" w:sz="0" w:space="0" w:color="auto"/>
                <w:right w:val="none" w:sz="0" w:space="0" w:color="auto"/>
              </w:divBdr>
            </w:div>
            <w:div w:id="1826118215">
              <w:marLeft w:val="0"/>
              <w:marRight w:val="0"/>
              <w:marTop w:val="0"/>
              <w:marBottom w:val="0"/>
              <w:divBdr>
                <w:top w:val="none" w:sz="0" w:space="0" w:color="auto"/>
                <w:left w:val="none" w:sz="0" w:space="0" w:color="auto"/>
                <w:bottom w:val="none" w:sz="0" w:space="0" w:color="auto"/>
                <w:right w:val="none" w:sz="0" w:space="0" w:color="auto"/>
              </w:divBdr>
            </w:div>
            <w:div w:id="1826126498">
              <w:marLeft w:val="0"/>
              <w:marRight w:val="0"/>
              <w:marTop w:val="0"/>
              <w:marBottom w:val="0"/>
              <w:divBdr>
                <w:top w:val="none" w:sz="0" w:space="0" w:color="auto"/>
                <w:left w:val="none" w:sz="0" w:space="0" w:color="auto"/>
                <w:bottom w:val="none" w:sz="0" w:space="0" w:color="auto"/>
                <w:right w:val="none" w:sz="0" w:space="0" w:color="auto"/>
              </w:divBdr>
            </w:div>
            <w:div w:id="1303577975">
              <w:marLeft w:val="0"/>
              <w:marRight w:val="0"/>
              <w:marTop w:val="0"/>
              <w:marBottom w:val="0"/>
              <w:divBdr>
                <w:top w:val="none" w:sz="0" w:space="0" w:color="auto"/>
                <w:left w:val="none" w:sz="0" w:space="0" w:color="auto"/>
                <w:bottom w:val="none" w:sz="0" w:space="0" w:color="auto"/>
                <w:right w:val="none" w:sz="0" w:space="0" w:color="auto"/>
              </w:divBdr>
            </w:div>
            <w:div w:id="627391531">
              <w:marLeft w:val="0"/>
              <w:marRight w:val="0"/>
              <w:marTop w:val="0"/>
              <w:marBottom w:val="0"/>
              <w:divBdr>
                <w:top w:val="none" w:sz="0" w:space="0" w:color="auto"/>
                <w:left w:val="none" w:sz="0" w:space="0" w:color="auto"/>
                <w:bottom w:val="none" w:sz="0" w:space="0" w:color="auto"/>
                <w:right w:val="none" w:sz="0" w:space="0" w:color="auto"/>
              </w:divBdr>
            </w:div>
            <w:div w:id="1175147438">
              <w:marLeft w:val="0"/>
              <w:marRight w:val="0"/>
              <w:marTop w:val="0"/>
              <w:marBottom w:val="0"/>
              <w:divBdr>
                <w:top w:val="none" w:sz="0" w:space="0" w:color="auto"/>
                <w:left w:val="none" w:sz="0" w:space="0" w:color="auto"/>
                <w:bottom w:val="none" w:sz="0" w:space="0" w:color="auto"/>
                <w:right w:val="none" w:sz="0" w:space="0" w:color="auto"/>
              </w:divBdr>
            </w:div>
            <w:div w:id="1823815427">
              <w:marLeft w:val="0"/>
              <w:marRight w:val="0"/>
              <w:marTop w:val="0"/>
              <w:marBottom w:val="0"/>
              <w:divBdr>
                <w:top w:val="none" w:sz="0" w:space="0" w:color="auto"/>
                <w:left w:val="none" w:sz="0" w:space="0" w:color="auto"/>
                <w:bottom w:val="none" w:sz="0" w:space="0" w:color="auto"/>
                <w:right w:val="none" w:sz="0" w:space="0" w:color="auto"/>
              </w:divBdr>
            </w:div>
            <w:div w:id="426971150">
              <w:marLeft w:val="0"/>
              <w:marRight w:val="0"/>
              <w:marTop w:val="0"/>
              <w:marBottom w:val="0"/>
              <w:divBdr>
                <w:top w:val="none" w:sz="0" w:space="0" w:color="auto"/>
                <w:left w:val="none" w:sz="0" w:space="0" w:color="auto"/>
                <w:bottom w:val="none" w:sz="0" w:space="0" w:color="auto"/>
                <w:right w:val="none" w:sz="0" w:space="0" w:color="auto"/>
              </w:divBdr>
            </w:div>
            <w:div w:id="2025400942">
              <w:marLeft w:val="0"/>
              <w:marRight w:val="0"/>
              <w:marTop w:val="0"/>
              <w:marBottom w:val="0"/>
              <w:divBdr>
                <w:top w:val="none" w:sz="0" w:space="0" w:color="auto"/>
                <w:left w:val="none" w:sz="0" w:space="0" w:color="auto"/>
                <w:bottom w:val="none" w:sz="0" w:space="0" w:color="auto"/>
                <w:right w:val="none" w:sz="0" w:space="0" w:color="auto"/>
              </w:divBdr>
            </w:div>
            <w:div w:id="1283538956">
              <w:marLeft w:val="0"/>
              <w:marRight w:val="0"/>
              <w:marTop w:val="0"/>
              <w:marBottom w:val="0"/>
              <w:divBdr>
                <w:top w:val="none" w:sz="0" w:space="0" w:color="auto"/>
                <w:left w:val="none" w:sz="0" w:space="0" w:color="auto"/>
                <w:bottom w:val="none" w:sz="0" w:space="0" w:color="auto"/>
                <w:right w:val="none" w:sz="0" w:space="0" w:color="auto"/>
              </w:divBdr>
            </w:div>
            <w:div w:id="760493134">
              <w:marLeft w:val="0"/>
              <w:marRight w:val="0"/>
              <w:marTop w:val="0"/>
              <w:marBottom w:val="0"/>
              <w:divBdr>
                <w:top w:val="none" w:sz="0" w:space="0" w:color="auto"/>
                <w:left w:val="none" w:sz="0" w:space="0" w:color="auto"/>
                <w:bottom w:val="none" w:sz="0" w:space="0" w:color="auto"/>
                <w:right w:val="none" w:sz="0" w:space="0" w:color="auto"/>
              </w:divBdr>
            </w:div>
            <w:div w:id="699823481">
              <w:marLeft w:val="0"/>
              <w:marRight w:val="0"/>
              <w:marTop w:val="0"/>
              <w:marBottom w:val="0"/>
              <w:divBdr>
                <w:top w:val="none" w:sz="0" w:space="0" w:color="auto"/>
                <w:left w:val="none" w:sz="0" w:space="0" w:color="auto"/>
                <w:bottom w:val="none" w:sz="0" w:space="0" w:color="auto"/>
                <w:right w:val="none" w:sz="0" w:space="0" w:color="auto"/>
              </w:divBdr>
            </w:div>
            <w:div w:id="1108353358">
              <w:marLeft w:val="0"/>
              <w:marRight w:val="0"/>
              <w:marTop w:val="0"/>
              <w:marBottom w:val="0"/>
              <w:divBdr>
                <w:top w:val="none" w:sz="0" w:space="0" w:color="auto"/>
                <w:left w:val="none" w:sz="0" w:space="0" w:color="auto"/>
                <w:bottom w:val="none" w:sz="0" w:space="0" w:color="auto"/>
                <w:right w:val="none" w:sz="0" w:space="0" w:color="auto"/>
              </w:divBdr>
            </w:div>
            <w:div w:id="1086003231">
              <w:marLeft w:val="0"/>
              <w:marRight w:val="0"/>
              <w:marTop w:val="0"/>
              <w:marBottom w:val="0"/>
              <w:divBdr>
                <w:top w:val="none" w:sz="0" w:space="0" w:color="auto"/>
                <w:left w:val="none" w:sz="0" w:space="0" w:color="auto"/>
                <w:bottom w:val="none" w:sz="0" w:space="0" w:color="auto"/>
                <w:right w:val="none" w:sz="0" w:space="0" w:color="auto"/>
              </w:divBdr>
            </w:div>
            <w:div w:id="183055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760768">
      <w:bodyDiv w:val="1"/>
      <w:marLeft w:val="0"/>
      <w:marRight w:val="0"/>
      <w:marTop w:val="0"/>
      <w:marBottom w:val="0"/>
      <w:divBdr>
        <w:top w:val="none" w:sz="0" w:space="0" w:color="auto"/>
        <w:left w:val="none" w:sz="0" w:space="0" w:color="auto"/>
        <w:bottom w:val="none" w:sz="0" w:space="0" w:color="auto"/>
        <w:right w:val="none" w:sz="0" w:space="0" w:color="auto"/>
      </w:divBdr>
      <w:divsChild>
        <w:div w:id="381489642">
          <w:marLeft w:val="0"/>
          <w:marRight w:val="1"/>
          <w:marTop w:val="0"/>
          <w:marBottom w:val="0"/>
          <w:divBdr>
            <w:top w:val="none" w:sz="0" w:space="0" w:color="auto"/>
            <w:left w:val="none" w:sz="0" w:space="0" w:color="auto"/>
            <w:bottom w:val="none" w:sz="0" w:space="0" w:color="auto"/>
            <w:right w:val="none" w:sz="0" w:space="0" w:color="auto"/>
          </w:divBdr>
          <w:divsChild>
            <w:div w:id="122312904">
              <w:marLeft w:val="0"/>
              <w:marRight w:val="0"/>
              <w:marTop w:val="0"/>
              <w:marBottom w:val="0"/>
              <w:divBdr>
                <w:top w:val="none" w:sz="0" w:space="0" w:color="auto"/>
                <w:left w:val="none" w:sz="0" w:space="0" w:color="auto"/>
                <w:bottom w:val="none" w:sz="0" w:space="0" w:color="auto"/>
                <w:right w:val="none" w:sz="0" w:space="0" w:color="auto"/>
              </w:divBdr>
              <w:divsChild>
                <w:div w:id="380324953">
                  <w:marLeft w:val="0"/>
                  <w:marRight w:val="1"/>
                  <w:marTop w:val="0"/>
                  <w:marBottom w:val="0"/>
                  <w:divBdr>
                    <w:top w:val="none" w:sz="0" w:space="0" w:color="auto"/>
                    <w:left w:val="none" w:sz="0" w:space="0" w:color="auto"/>
                    <w:bottom w:val="none" w:sz="0" w:space="0" w:color="auto"/>
                    <w:right w:val="none" w:sz="0" w:space="0" w:color="auto"/>
                  </w:divBdr>
                  <w:divsChild>
                    <w:div w:id="621309940">
                      <w:marLeft w:val="0"/>
                      <w:marRight w:val="0"/>
                      <w:marTop w:val="0"/>
                      <w:marBottom w:val="0"/>
                      <w:divBdr>
                        <w:top w:val="none" w:sz="0" w:space="0" w:color="auto"/>
                        <w:left w:val="none" w:sz="0" w:space="0" w:color="auto"/>
                        <w:bottom w:val="none" w:sz="0" w:space="0" w:color="auto"/>
                        <w:right w:val="none" w:sz="0" w:space="0" w:color="auto"/>
                      </w:divBdr>
                      <w:divsChild>
                        <w:div w:id="1968703593">
                          <w:marLeft w:val="0"/>
                          <w:marRight w:val="0"/>
                          <w:marTop w:val="0"/>
                          <w:marBottom w:val="0"/>
                          <w:divBdr>
                            <w:top w:val="none" w:sz="0" w:space="0" w:color="auto"/>
                            <w:left w:val="none" w:sz="0" w:space="0" w:color="auto"/>
                            <w:bottom w:val="none" w:sz="0" w:space="0" w:color="auto"/>
                            <w:right w:val="none" w:sz="0" w:space="0" w:color="auto"/>
                          </w:divBdr>
                          <w:divsChild>
                            <w:div w:id="1754549176">
                              <w:marLeft w:val="0"/>
                              <w:marRight w:val="0"/>
                              <w:marTop w:val="120"/>
                              <w:marBottom w:val="360"/>
                              <w:divBdr>
                                <w:top w:val="none" w:sz="0" w:space="0" w:color="auto"/>
                                <w:left w:val="none" w:sz="0" w:space="0" w:color="auto"/>
                                <w:bottom w:val="none" w:sz="0" w:space="0" w:color="auto"/>
                                <w:right w:val="none" w:sz="0" w:space="0" w:color="auto"/>
                              </w:divBdr>
                              <w:divsChild>
                                <w:div w:id="1267733054">
                                  <w:marLeft w:val="0"/>
                                  <w:marRight w:val="0"/>
                                  <w:marTop w:val="0"/>
                                  <w:marBottom w:val="0"/>
                                  <w:divBdr>
                                    <w:top w:val="none" w:sz="0" w:space="0" w:color="auto"/>
                                    <w:left w:val="none" w:sz="0" w:space="0" w:color="auto"/>
                                    <w:bottom w:val="none" w:sz="0" w:space="0" w:color="auto"/>
                                    <w:right w:val="none" w:sz="0" w:space="0" w:color="auto"/>
                                  </w:divBdr>
                                  <w:divsChild>
                                    <w:div w:id="12712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7948713">
      <w:bodyDiv w:val="1"/>
      <w:marLeft w:val="0"/>
      <w:marRight w:val="0"/>
      <w:marTop w:val="0"/>
      <w:marBottom w:val="0"/>
      <w:divBdr>
        <w:top w:val="none" w:sz="0" w:space="0" w:color="auto"/>
        <w:left w:val="none" w:sz="0" w:space="0" w:color="auto"/>
        <w:bottom w:val="none" w:sz="0" w:space="0" w:color="auto"/>
        <w:right w:val="none" w:sz="0" w:space="0" w:color="auto"/>
      </w:divBdr>
      <w:divsChild>
        <w:div w:id="1003434847">
          <w:marLeft w:val="0"/>
          <w:marRight w:val="1"/>
          <w:marTop w:val="0"/>
          <w:marBottom w:val="0"/>
          <w:divBdr>
            <w:top w:val="none" w:sz="0" w:space="0" w:color="auto"/>
            <w:left w:val="none" w:sz="0" w:space="0" w:color="auto"/>
            <w:bottom w:val="none" w:sz="0" w:space="0" w:color="auto"/>
            <w:right w:val="none" w:sz="0" w:space="0" w:color="auto"/>
          </w:divBdr>
          <w:divsChild>
            <w:div w:id="2051226523">
              <w:marLeft w:val="0"/>
              <w:marRight w:val="0"/>
              <w:marTop w:val="0"/>
              <w:marBottom w:val="0"/>
              <w:divBdr>
                <w:top w:val="none" w:sz="0" w:space="0" w:color="auto"/>
                <w:left w:val="none" w:sz="0" w:space="0" w:color="auto"/>
                <w:bottom w:val="none" w:sz="0" w:space="0" w:color="auto"/>
                <w:right w:val="none" w:sz="0" w:space="0" w:color="auto"/>
              </w:divBdr>
              <w:divsChild>
                <w:div w:id="1477602792">
                  <w:marLeft w:val="0"/>
                  <w:marRight w:val="1"/>
                  <w:marTop w:val="0"/>
                  <w:marBottom w:val="0"/>
                  <w:divBdr>
                    <w:top w:val="none" w:sz="0" w:space="0" w:color="auto"/>
                    <w:left w:val="none" w:sz="0" w:space="0" w:color="auto"/>
                    <w:bottom w:val="none" w:sz="0" w:space="0" w:color="auto"/>
                    <w:right w:val="none" w:sz="0" w:space="0" w:color="auto"/>
                  </w:divBdr>
                  <w:divsChild>
                    <w:div w:id="259266737">
                      <w:marLeft w:val="0"/>
                      <w:marRight w:val="0"/>
                      <w:marTop w:val="0"/>
                      <w:marBottom w:val="0"/>
                      <w:divBdr>
                        <w:top w:val="none" w:sz="0" w:space="0" w:color="auto"/>
                        <w:left w:val="none" w:sz="0" w:space="0" w:color="auto"/>
                        <w:bottom w:val="none" w:sz="0" w:space="0" w:color="auto"/>
                        <w:right w:val="none" w:sz="0" w:space="0" w:color="auto"/>
                      </w:divBdr>
                      <w:divsChild>
                        <w:div w:id="595098333">
                          <w:marLeft w:val="0"/>
                          <w:marRight w:val="0"/>
                          <w:marTop w:val="0"/>
                          <w:marBottom w:val="0"/>
                          <w:divBdr>
                            <w:top w:val="none" w:sz="0" w:space="0" w:color="auto"/>
                            <w:left w:val="none" w:sz="0" w:space="0" w:color="auto"/>
                            <w:bottom w:val="none" w:sz="0" w:space="0" w:color="auto"/>
                            <w:right w:val="none" w:sz="0" w:space="0" w:color="auto"/>
                          </w:divBdr>
                          <w:divsChild>
                            <w:div w:id="391928345">
                              <w:marLeft w:val="0"/>
                              <w:marRight w:val="0"/>
                              <w:marTop w:val="120"/>
                              <w:marBottom w:val="360"/>
                              <w:divBdr>
                                <w:top w:val="none" w:sz="0" w:space="0" w:color="auto"/>
                                <w:left w:val="none" w:sz="0" w:space="0" w:color="auto"/>
                                <w:bottom w:val="none" w:sz="0" w:space="0" w:color="auto"/>
                                <w:right w:val="none" w:sz="0" w:space="0" w:color="auto"/>
                              </w:divBdr>
                              <w:divsChild>
                                <w:div w:id="1502700852">
                                  <w:marLeft w:val="0"/>
                                  <w:marRight w:val="0"/>
                                  <w:marTop w:val="0"/>
                                  <w:marBottom w:val="0"/>
                                  <w:divBdr>
                                    <w:top w:val="none" w:sz="0" w:space="0" w:color="auto"/>
                                    <w:left w:val="none" w:sz="0" w:space="0" w:color="auto"/>
                                    <w:bottom w:val="none" w:sz="0" w:space="0" w:color="auto"/>
                                    <w:right w:val="none" w:sz="0" w:space="0" w:color="auto"/>
                                  </w:divBdr>
                                  <w:divsChild>
                                    <w:div w:id="72660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6412316">
      <w:bodyDiv w:val="1"/>
      <w:marLeft w:val="0"/>
      <w:marRight w:val="0"/>
      <w:marTop w:val="0"/>
      <w:marBottom w:val="0"/>
      <w:divBdr>
        <w:top w:val="none" w:sz="0" w:space="0" w:color="auto"/>
        <w:left w:val="none" w:sz="0" w:space="0" w:color="auto"/>
        <w:bottom w:val="none" w:sz="0" w:space="0" w:color="auto"/>
        <w:right w:val="none" w:sz="0" w:space="0" w:color="auto"/>
      </w:divBdr>
      <w:divsChild>
        <w:div w:id="337539059">
          <w:marLeft w:val="0"/>
          <w:marRight w:val="0"/>
          <w:marTop w:val="100"/>
          <w:marBottom w:val="100"/>
          <w:divBdr>
            <w:top w:val="none" w:sz="0" w:space="0" w:color="auto"/>
            <w:left w:val="none" w:sz="0" w:space="0" w:color="auto"/>
            <w:bottom w:val="none" w:sz="0" w:space="0" w:color="auto"/>
            <w:right w:val="none" w:sz="0" w:space="0" w:color="auto"/>
          </w:divBdr>
          <w:divsChild>
            <w:div w:id="900024012">
              <w:marLeft w:val="0"/>
              <w:marRight w:val="0"/>
              <w:marTop w:val="0"/>
              <w:marBottom w:val="0"/>
              <w:divBdr>
                <w:top w:val="none" w:sz="0" w:space="0" w:color="auto"/>
                <w:left w:val="none" w:sz="0" w:space="0" w:color="auto"/>
                <w:bottom w:val="none" w:sz="0" w:space="0" w:color="auto"/>
                <w:right w:val="none" w:sz="0" w:space="0" w:color="auto"/>
              </w:divBdr>
              <w:divsChild>
                <w:div w:id="167333705">
                  <w:marLeft w:val="0"/>
                  <w:marRight w:val="0"/>
                  <w:marTop w:val="0"/>
                  <w:marBottom w:val="0"/>
                  <w:divBdr>
                    <w:top w:val="none" w:sz="0" w:space="0" w:color="auto"/>
                    <w:left w:val="none" w:sz="0" w:space="0" w:color="auto"/>
                    <w:bottom w:val="none" w:sz="0" w:space="0" w:color="auto"/>
                    <w:right w:val="none" w:sz="0" w:space="0" w:color="auto"/>
                  </w:divBdr>
                  <w:divsChild>
                    <w:div w:id="1875457421">
                      <w:marLeft w:val="0"/>
                      <w:marRight w:val="0"/>
                      <w:marTop w:val="0"/>
                      <w:marBottom w:val="0"/>
                      <w:divBdr>
                        <w:top w:val="none" w:sz="0" w:space="0" w:color="auto"/>
                        <w:left w:val="none" w:sz="0" w:space="0" w:color="auto"/>
                        <w:bottom w:val="none" w:sz="0" w:space="0" w:color="auto"/>
                        <w:right w:val="none" w:sz="0" w:space="0" w:color="auto"/>
                      </w:divBdr>
                      <w:divsChild>
                        <w:div w:id="681316463">
                          <w:marLeft w:val="0"/>
                          <w:marRight w:val="0"/>
                          <w:marTop w:val="0"/>
                          <w:marBottom w:val="0"/>
                          <w:divBdr>
                            <w:top w:val="none" w:sz="0" w:space="0" w:color="auto"/>
                            <w:left w:val="none" w:sz="0" w:space="0" w:color="auto"/>
                            <w:bottom w:val="none" w:sz="0" w:space="0" w:color="auto"/>
                            <w:right w:val="none" w:sz="0" w:space="0" w:color="auto"/>
                          </w:divBdr>
                          <w:divsChild>
                            <w:div w:id="501775530">
                              <w:marLeft w:val="0"/>
                              <w:marRight w:val="0"/>
                              <w:marTop w:val="0"/>
                              <w:marBottom w:val="0"/>
                              <w:divBdr>
                                <w:top w:val="none" w:sz="0" w:space="0" w:color="auto"/>
                                <w:left w:val="none" w:sz="0" w:space="0" w:color="auto"/>
                                <w:bottom w:val="none" w:sz="0" w:space="0" w:color="auto"/>
                                <w:right w:val="none" w:sz="0" w:space="0" w:color="auto"/>
                              </w:divBdr>
                              <w:divsChild>
                                <w:div w:id="727146333">
                                  <w:marLeft w:val="0"/>
                                  <w:marRight w:val="0"/>
                                  <w:marTop w:val="0"/>
                                  <w:marBottom w:val="0"/>
                                  <w:divBdr>
                                    <w:top w:val="none" w:sz="0" w:space="0" w:color="auto"/>
                                    <w:left w:val="none" w:sz="0" w:space="0" w:color="auto"/>
                                    <w:bottom w:val="none" w:sz="0" w:space="0" w:color="auto"/>
                                    <w:right w:val="none" w:sz="0" w:space="0" w:color="auto"/>
                                  </w:divBdr>
                                  <w:divsChild>
                                    <w:div w:id="2085181764">
                                      <w:marLeft w:val="0"/>
                                      <w:marRight w:val="0"/>
                                      <w:marTop w:val="0"/>
                                      <w:marBottom w:val="0"/>
                                      <w:divBdr>
                                        <w:top w:val="none" w:sz="0" w:space="0" w:color="auto"/>
                                        <w:left w:val="none" w:sz="0" w:space="0" w:color="auto"/>
                                        <w:bottom w:val="none" w:sz="0" w:space="0" w:color="auto"/>
                                        <w:right w:val="none" w:sz="0" w:space="0" w:color="auto"/>
                                      </w:divBdr>
                                      <w:divsChild>
                                        <w:div w:id="1959410372">
                                          <w:marLeft w:val="0"/>
                                          <w:marRight w:val="0"/>
                                          <w:marTop w:val="0"/>
                                          <w:marBottom w:val="0"/>
                                          <w:divBdr>
                                            <w:top w:val="none" w:sz="0" w:space="0" w:color="auto"/>
                                            <w:left w:val="none" w:sz="0" w:space="0" w:color="auto"/>
                                            <w:bottom w:val="none" w:sz="0" w:space="0" w:color="auto"/>
                                            <w:right w:val="none" w:sz="0" w:space="0" w:color="auto"/>
                                          </w:divBdr>
                                          <w:divsChild>
                                            <w:div w:id="145250440">
                                              <w:marLeft w:val="0"/>
                                              <w:marRight w:val="0"/>
                                              <w:marTop w:val="0"/>
                                              <w:marBottom w:val="0"/>
                                              <w:divBdr>
                                                <w:top w:val="none" w:sz="0" w:space="0" w:color="auto"/>
                                                <w:left w:val="none" w:sz="0" w:space="0" w:color="auto"/>
                                                <w:bottom w:val="none" w:sz="0" w:space="0" w:color="auto"/>
                                                <w:right w:val="none" w:sz="0" w:space="0" w:color="auto"/>
                                              </w:divBdr>
                                              <w:divsChild>
                                                <w:div w:id="481048687">
                                                  <w:marLeft w:val="0"/>
                                                  <w:marRight w:val="0"/>
                                                  <w:marTop w:val="0"/>
                                                  <w:marBottom w:val="0"/>
                                                  <w:divBdr>
                                                    <w:top w:val="none" w:sz="0" w:space="0" w:color="auto"/>
                                                    <w:left w:val="none" w:sz="0" w:space="0" w:color="auto"/>
                                                    <w:bottom w:val="none" w:sz="0" w:space="0" w:color="auto"/>
                                                    <w:right w:val="none" w:sz="0" w:space="0" w:color="auto"/>
                                                  </w:divBdr>
                                                  <w:divsChild>
                                                    <w:div w:id="783887207">
                                                      <w:marLeft w:val="0"/>
                                                      <w:marRight w:val="0"/>
                                                      <w:marTop w:val="0"/>
                                                      <w:marBottom w:val="0"/>
                                                      <w:divBdr>
                                                        <w:top w:val="none" w:sz="0" w:space="0" w:color="auto"/>
                                                        <w:left w:val="none" w:sz="0" w:space="0" w:color="auto"/>
                                                        <w:bottom w:val="none" w:sz="0" w:space="0" w:color="auto"/>
                                                        <w:right w:val="none" w:sz="0" w:space="0" w:color="auto"/>
                                                      </w:divBdr>
                                                      <w:divsChild>
                                                        <w:div w:id="1449622177">
                                                          <w:marLeft w:val="0"/>
                                                          <w:marRight w:val="0"/>
                                                          <w:marTop w:val="0"/>
                                                          <w:marBottom w:val="0"/>
                                                          <w:divBdr>
                                                            <w:top w:val="none" w:sz="0" w:space="0" w:color="auto"/>
                                                            <w:left w:val="none" w:sz="0" w:space="0" w:color="auto"/>
                                                            <w:bottom w:val="none" w:sz="0" w:space="0" w:color="auto"/>
                                                            <w:right w:val="none" w:sz="0" w:space="0" w:color="auto"/>
                                                          </w:divBdr>
                                                          <w:divsChild>
                                                            <w:div w:id="1683967063">
                                                              <w:marLeft w:val="0"/>
                                                              <w:marRight w:val="0"/>
                                                              <w:marTop w:val="0"/>
                                                              <w:marBottom w:val="0"/>
                                                              <w:divBdr>
                                                                <w:top w:val="none" w:sz="0" w:space="0" w:color="auto"/>
                                                                <w:left w:val="none" w:sz="0" w:space="0" w:color="auto"/>
                                                                <w:bottom w:val="none" w:sz="0" w:space="0" w:color="auto"/>
                                                                <w:right w:val="none" w:sz="0" w:space="0" w:color="auto"/>
                                                              </w:divBdr>
                                                              <w:divsChild>
                                                                <w:div w:id="1089078265">
                                                                  <w:marLeft w:val="0"/>
                                                                  <w:marRight w:val="0"/>
                                                                  <w:marTop w:val="0"/>
                                                                  <w:marBottom w:val="0"/>
                                                                  <w:divBdr>
                                                                    <w:top w:val="none" w:sz="0" w:space="0" w:color="auto"/>
                                                                    <w:left w:val="none" w:sz="0" w:space="0" w:color="auto"/>
                                                                    <w:bottom w:val="none" w:sz="0" w:space="0" w:color="auto"/>
                                                                    <w:right w:val="none" w:sz="0" w:space="0" w:color="auto"/>
                                                                  </w:divBdr>
                                                                  <w:divsChild>
                                                                    <w:div w:id="1186988033">
                                                                      <w:marLeft w:val="0"/>
                                                                      <w:marRight w:val="0"/>
                                                                      <w:marTop w:val="0"/>
                                                                      <w:marBottom w:val="0"/>
                                                                      <w:divBdr>
                                                                        <w:top w:val="none" w:sz="0" w:space="0" w:color="auto"/>
                                                                        <w:left w:val="none" w:sz="0" w:space="0" w:color="auto"/>
                                                                        <w:bottom w:val="none" w:sz="0" w:space="0" w:color="auto"/>
                                                                        <w:right w:val="none" w:sz="0" w:space="0" w:color="auto"/>
                                                                      </w:divBdr>
                                                                      <w:divsChild>
                                                                        <w:div w:id="662052648">
                                                                          <w:marLeft w:val="0"/>
                                                                          <w:marRight w:val="0"/>
                                                                          <w:marTop w:val="0"/>
                                                                          <w:marBottom w:val="0"/>
                                                                          <w:divBdr>
                                                                            <w:top w:val="none" w:sz="0" w:space="0" w:color="auto"/>
                                                                            <w:left w:val="none" w:sz="0" w:space="0" w:color="auto"/>
                                                                            <w:bottom w:val="none" w:sz="0" w:space="0" w:color="auto"/>
                                                                            <w:right w:val="none" w:sz="0" w:space="0" w:color="auto"/>
                                                                          </w:divBdr>
                                                                          <w:divsChild>
                                                                            <w:div w:id="1354578669">
                                                                              <w:marLeft w:val="0"/>
                                                                              <w:marRight w:val="0"/>
                                                                              <w:marTop w:val="0"/>
                                                                              <w:marBottom w:val="0"/>
                                                                              <w:divBdr>
                                                                                <w:top w:val="none" w:sz="0" w:space="0" w:color="auto"/>
                                                                                <w:left w:val="none" w:sz="0" w:space="0" w:color="auto"/>
                                                                                <w:bottom w:val="none" w:sz="0" w:space="0" w:color="auto"/>
                                                                                <w:right w:val="none" w:sz="0" w:space="0" w:color="auto"/>
                                                                              </w:divBdr>
                                                                              <w:divsChild>
                                                                                <w:div w:id="1917208099">
                                                                                  <w:marLeft w:val="0"/>
                                                                                  <w:marRight w:val="0"/>
                                                                                  <w:marTop w:val="0"/>
                                                                                  <w:marBottom w:val="0"/>
                                                                                  <w:divBdr>
                                                                                    <w:top w:val="none" w:sz="0" w:space="0" w:color="auto"/>
                                                                                    <w:left w:val="none" w:sz="0" w:space="0" w:color="auto"/>
                                                                                    <w:bottom w:val="none" w:sz="0" w:space="0" w:color="auto"/>
                                                                                    <w:right w:val="none" w:sz="0" w:space="0" w:color="auto"/>
                                                                                  </w:divBdr>
                                                                                  <w:divsChild>
                                                                                    <w:div w:id="288515115">
                                                                                      <w:marLeft w:val="0"/>
                                                                                      <w:marRight w:val="0"/>
                                                                                      <w:marTop w:val="0"/>
                                                                                      <w:marBottom w:val="0"/>
                                                                                      <w:divBdr>
                                                                                        <w:top w:val="none" w:sz="0" w:space="0" w:color="auto"/>
                                                                                        <w:left w:val="none" w:sz="0" w:space="0" w:color="auto"/>
                                                                                        <w:bottom w:val="none" w:sz="0" w:space="0" w:color="auto"/>
                                                                                        <w:right w:val="none" w:sz="0" w:space="0" w:color="auto"/>
                                                                                      </w:divBdr>
                                                                                      <w:divsChild>
                                                                                        <w:div w:id="1761679315">
                                                                                          <w:marLeft w:val="0"/>
                                                                                          <w:marRight w:val="0"/>
                                                                                          <w:marTop w:val="134"/>
                                                                                          <w:marBottom w:val="0"/>
                                                                                          <w:divBdr>
                                                                                            <w:top w:val="none" w:sz="0" w:space="0" w:color="auto"/>
                                                                                            <w:left w:val="none" w:sz="0" w:space="0" w:color="auto"/>
                                                                                            <w:bottom w:val="none" w:sz="0" w:space="0" w:color="auto"/>
                                                                                            <w:right w:val="none" w:sz="0" w:space="0" w:color="auto"/>
                                                                                          </w:divBdr>
                                                                                          <w:divsChild>
                                                                                            <w:div w:id="232660803">
                                                                                              <w:marLeft w:val="0"/>
                                                                                              <w:marRight w:val="0"/>
                                                                                              <w:marTop w:val="0"/>
                                                                                              <w:marBottom w:val="318"/>
                                                                                              <w:divBdr>
                                                                                                <w:top w:val="none" w:sz="0" w:space="0" w:color="auto"/>
                                                                                                <w:left w:val="none" w:sz="0" w:space="0" w:color="auto"/>
                                                                                                <w:bottom w:val="none" w:sz="0" w:space="0" w:color="auto"/>
                                                                                                <w:right w:val="none" w:sz="0" w:space="0" w:color="auto"/>
                                                                                              </w:divBdr>
                                                                                              <w:divsChild>
                                                                                                <w:div w:id="45297993">
                                                                                                  <w:marLeft w:val="0"/>
                                                                                                  <w:marRight w:val="0"/>
                                                                                                  <w:marTop w:val="0"/>
                                                                                                  <w:marBottom w:val="0"/>
                                                                                                  <w:divBdr>
                                                                                                    <w:top w:val="single" w:sz="12" w:space="6" w:color="CCCCCC"/>
                                                                                                    <w:left w:val="single" w:sz="12" w:space="6" w:color="CCCCCC"/>
                                                                                                    <w:bottom w:val="single" w:sz="12" w:space="6" w:color="CCCCCC"/>
                                                                                                    <w:right w:val="single" w:sz="12" w:space="6" w:color="CCCCCC"/>
                                                                                                  </w:divBdr>
                                                                                                  <w:divsChild>
                                                                                                    <w:div w:id="907424445">
                                                                                                      <w:marLeft w:val="0"/>
                                                                                                      <w:marRight w:val="0"/>
                                                                                                      <w:marTop w:val="0"/>
                                                                                                      <w:marBottom w:val="0"/>
                                                                                                      <w:divBdr>
                                                                                                        <w:top w:val="none" w:sz="0" w:space="0" w:color="auto"/>
                                                                                                        <w:left w:val="none" w:sz="0" w:space="0" w:color="auto"/>
                                                                                                        <w:bottom w:val="none" w:sz="0" w:space="0" w:color="auto"/>
                                                                                                        <w:right w:val="none" w:sz="0" w:space="0" w:color="auto"/>
                                                                                                      </w:divBdr>
                                                                                                    </w:div>
                                                                                                    <w:div w:id="1535194414">
                                                                                                      <w:marLeft w:val="-151"/>
                                                                                                      <w:marRight w:val="-151"/>
                                                                                                      <w:marTop w:val="0"/>
                                                                                                      <w:marBottom w:val="0"/>
                                                                                                      <w:divBdr>
                                                                                                        <w:top w:val="none" w:sz="0" w:space="0" w:color="auto"/>
                                                                                                        <w:left w:val="none" w:sz="0" w:space="0" w:color="auto"/>
                                                                                                        <w:bottom w:val="none" w:sz="0" w:space="0" w:color="auto"/>
                                                                                                        <w:right w:val="none" w:sz="0" w:space="0" w:color="auto"/>
                                                                                                      </w:divBdr>
                                                                                                    </w:div>
                                                                                                  </w:divsChild>
                                                                                                </w:div>
                                                                                                <w:div w:id="199755356">
                                                                                                  <w:marLeft w:val="0"/>
                                                                                                  <w:marRight w:val="0"/>
                                                                                                  <w:marTop w:val="0"/>
                                                                                                  <w:marBottom w:val="0"/>
                                                                                                  <w:divBdr>
                                                                                                    <w:top w:val="single" w:sz="12" w:space="6" w:color="CCCCCC"/>
                                                                                                    <w:left w:val="single" w:sz="12" w:space="6" w:color="CCCCCC"/>
                                                                                                    <w:bottom w:val="single" w:sz="12" w:space="6" w:color="CCCCCC"/>
                                                                                                    <w:right w:val="single" w:sz="12" w:space="6" w:color="CCCCCC"/>
                                                                                                  </w:divBdr>
                                                                                                  <w:divsChild>
                                                                                                    <w:div w:id="480583078">
                                                                                                      <w:marLeft w:val="-151"/>
                                                                                                      <w:marRight w:val="-151"/>
                                                                                                      <w:marTop w:val="0"/>
                                                                                                      <w:marBottom w:val="0"/>
                                                                                                      <w:divBdr>
                                                                                                        <w:top w:val="none" w:sz="0" w:space="0" w:color="auto"/>
                                                                                                        <w:left w:val="none" w:sz="0" w:space="0" w:color="auto"/>
                                                                                                        <w:bottom w:val="none" w:sz="0" w:space="0" w:color="auto"/>
                                                                                                        <w:right w:val="none" w:sz="0" w:space="0" w:color="auto"/>
                                                                                                      </w:divBdr>
                                                                                                    </w:div>
                                                                                                    <w:div w:id="2057780355">
                                                                                                      <w:marLeft w:val="0"/>
                                                                                                      <w:marRight w:val="0"/>
                                                                                                      <w:marTop w:val="0"/>
                                                                                                      <w:marBottom w:val="0"/>
                                                                                                      <w:divBdr>
                                                                                                        <w:top w:val="none" w:sz="0" w:space="0" w:color="auto"/>
                                                                                                        <w:left w:val="none" w:sz="0" w:space="0" w:color="auto"/>
                                                                                                        <w:bottom w:val="none" w:sz="0" w:space="0" w:color="auto"/>
                                                                                                        <w:right w:val="none" w:sz="0" w:space="0" w:color="auto"/>
                                                                                                      </w:divBdr>
                                                                                                    </w:div>
                                                                                                  </w:divsChild>
                                                                                                </w:div>
                                                                                                <w:div w:id="1032536348">
                                                                                                  <w:marLeft w:val="0"/>
                                                                                                  <w:marRight w:val="0"/>
                                                                                                  <w:marTop w:val="0"/>
                                                                                                  <w:marBottom w:val="0"/>
                                                                                                  <w:divBdr>
                                                                                                    <w:top w:val="single" w:sz="12" w:space="6" w:color="CCCCCC"/>
                                                                                                    <w:left w:val="single" w:sz="12" w:space="6" w:color="CCCCCC"/>
                                                                                                    <w:bottom w:val="single" w:sz="12" w:space="6" w:color="CCCCCC"/>
                                                                                                    <w:right w:val="single" w:sz="12" w:space="6" w:color="CCCCCC"/>
                                                                                                  </w:divBdr>
                                                                                                  <w:divsChild>
                                                                                                    <w:div w:id="288973015">
                                                                                                      <w:marLeft w:val="0"/>
                                                                                                      <w:marRight w:val="0"/>
                                                                                                      <w:marTop w:val="0"/>
                                                                                                      <w:marBottom w:val="0"/>
                                                                                                      <w:divBdr>
                                                                                                        <w:top w:val="none" w:sz="0" w:space="0" w:color="auto"/>
                                                                                                        <w:left w:val="none" w:sz="0" w:space="0" w:color="auto"/>
                                                                                                        <w:bottom w:val="none" w:sz="0" w:space="0" w:color="auto"/>
                                                                                                        <w:right w:val="none" w:sz="0" w:space="0" w:color="auto"/>
                                                                                                      </w:divBdr>
                                                                                                    </w:div>
                                                                                                    <w:div w:id="2125926351">
                                                                                                      <w:marLeft w:val="-151"/>
                                                                                                      <w:marRight w:val="-151"/>
                                                                                                      <w:marTop w:val="0"/>
                                                                                                      <w:marBottom w:val="0"/>
                                                                                                      <w:divBdr>
                                                                                                        <w:top w:val="none" w:sz="0" w:space="0" w:color="auto"/>
                                                                                                        <w:left w:val="none" w:sz="0" w:space="0" w:color="auto"/>
                                                                                                        <w:bottom w:val="none" w:sz="0" w:space="0" w:color="auto"/>
                                                                                                        <w:right w:val="none" w:sz="0" w:space="0" w:color="auto"/>
                                                                                                      </w:divBdr>
                                                                                                    </w:div>
                                                                                                  </w:divsChild>
                                                                                                </w:div>
                                                                                                <w:div w:id="1758675793">
                                                                                                  <w:marLeft w:val="0"/>
                                                                                                  <w:marRight w:val="0"/>
                                                                                                  <w:marTop w:val="0"/>
                                                                                                  <w:marBottom w:val="0"/>
                                                                                                  <w:divBdr>
                                                                                                    <w:top w:val="single" w:sz="12" w:space="6" w:color="CCCCCC"/>
                                                                                                    <w:left w:val="single" w:sz="12" w:space="6" w:color="CCCCCC"/>
                                                                                                    <w:bottom w:val="single" w:sz="12" w:space="6" w:color="CCCCCC"/>
                                                                                                    <w:right w:val="single" w:sz="12" w:space="6" w:color="CCCCCC"/>
                                                                                                  </w:divBdr>
                                                                                                  <w:divsChild>
                                                                                                    <w:div w:id="828907828">
                                                                                                      <w:marLeft w:val="0"/>
                                                                                                      <w:marRight w:val="0"/>
                                                                                                      <w:marTop w:val="0"/>
                                                                                                      <w:marBottom w:val="0"/>
                                                                                                      <w:divBdr>
                                                                                                        <w:top w:val="none" w:sz="0" w:space="0" w:color="auto"/>
                                                                                                        <w:left w:val="none" w:sz="0" w:space="0" w:color="auto"/>
                                                                                                        <w:bottom w:val="none" w:sz="0" w:space="0" w:color="auto"/>
                                                                                                        <w:right w:val="none" w:sz="0" w:space="0" w:color="auto"/>
                                                                                                      </w:divBdr>
                                                                                                    </w:div>
                                                                                                    <w:div w:id="1374884736">
                                                                                                      <w:marLeft w:val="-151"/>
                                                                                                      <w:marRight w:val="-151"/>
                                                                                                      <w:marTop w:val="0"/>
                                                                                                      <w:marBottom w:val="0"/>
                                                                                                      <w:divBdr>
                                                                                                        <w:top w:val="none" w:sz="0" w:space="0" w:color="auto"/>
                                                                                                        <w:left w:val="none" w:sz="0" w:space="0" w:color="auto"/>
                                                                                                        <w:bottom w:val="none" w:sz="0" w:space="0" w:color="auto"/>
                                                                                                        <w:right w:val="none" w:sz="0" w:space="0" w:color="auto"/>
                                                                                                      </w:divBdr>
                                                                                                    </w:div>
                                                                                                  </w:divsChild>
                                                                                                </w:div>
                                                                                                <w:div w:id="1828741327">
                                                                                                  <w:marLeft w:val="0"/>
                                                                                                  <w:marRight w:val="0"/>
                                                                                                  <w:marTop w:val="0"/>
                                                                                                  <w:marBottom w:val="0"/>
                                                                                                  <w:divBdr>
                                                                                                    <w:top w:val="single" w:sz="12" w:space="6" w:color="CCCCCC"/>
                                                                                                    <w:left w:val="single" w:sz="12" w:space="6" w:color="CCCCCC"/>
                                                                                                    <w:bottom w:val="single" w:sz="12" w:space="6" w:color="CCCCCC"/>
                                                                                                    <w:right w:val="single" w:sz="12" w:space="6" w:color="CCCCCC"/>
                                                                                                  </w:divBdr>
                                                                                                  <w:divsChild>
                                                                                                    <w:div w:id="558202648">
                                                                                                      <w:marLeft w:val="0"/>
                                                                                                      <w:marRight w:val="0"/>
                                                                                                      <w:marTop w:val="0"/>
                                                                                                      <w:marBottom w:val="0"/>
                                                                                                      <w:divBdr>
                                                                                                        <w:top w:val="none" w:sz="0" w:space="0" w:color="auto"/>
                                                                                                        <w:left w:val="none" w:sz="0" w:space="0" w:color="auto"/>
                                                                                                        <w:bottom w:val="none" w:sz="0" w:space="0" w:color="auto"/>
                                                                                                        <w:right w:val="none" w:sz="0" w:space="0" w:color="auto"/>
                                                                                                      </w:divBdr>
                                                                                                    </w:div>
                                                                                                    <w:div w:id="2001738014">
                                                                                                      <w:marLeft w:val="-151"/>
                                                                                                      <w:marRight w:val="-15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3424185">
      <w:bodyDiv w:val="1"/>
      <w:marLeft w:val="0"/>
      <w:marRight w:val="0"/>
      <w:marTop w:val="0"/>
      <w:marBottom w:val="0"/>
      <w:divBdr>
        <w:top w:val="none" w:sz="0" w:space="0" w:color="auto"/>
        <w:left w:val="none" w:sz="0" w:space="0" w:color="auto"/>
        <w:bottom w:val="none" w:sz="0" w:space="0" w:color="auto"/>
        <w:right w:val="none" w:sz="0" w:space="0" w:color="auto"/>
      </w:divBdr>
      <w:divsChild>
        <w:div w:id="2075546299">
          <w:marLeft w:val="0"/>
          <w:marRight w:val="1"/>
          <w:marTop w:val="0"/>
          <w:marBottom w:val="0"/>
          <w:divBdr>
            <w:top w:val="none" w:sz="0" w:space="0" w:color="auto"/>
            <w:left w:val="none" w:sz="0" w:space="0" w:color="auto"/>
            <w:bottom w:val="none" w:sz="0" w:space="0" w:color="auto"/>
            <w:right w:val="none" w:sz="0" w:space="0" w:color="auto"/>
          </w:divBdr>
          <w:divsChild>
            <w:div w:id="410396688">
              <w:marLeft w:val="0"/>
              <w:marRight w:val="0"/>
              <w:marTop w:val="0"/>
              <w:marBottom w:val="0"/>
              <w:divBdr>
                <w:top w:val="none" w:sz="0" w:space="0" w:color="auto"/>
                <w:left w:val="none" w:sz="0" w:space="0" w:color="auto"/>
                <w:bottom w:val="none" w:sz="0" w:space="0" w:color="auto"/>
                <w:right w:val="none" w:sz="0" w:space="0" w:color="auto"/>
              </w:divBdr>
              <w:divsChild>
                <w:div w:id="1233081354">
                  <w:marLeft w:val="0"/>
                  <w:marRight w:val="1"/>
                  <w:marTop w:val="0"/>
                  <w:marBottom w:val="0"/>
                  <w:divBdr>
                    <w:top w:val="none" w:sz="0" w:space="0" w:color="auto"/>
                    <w:left w:val="none" w:sz="0" w:space="0" w:color="auto"/>
                    <w:bottom w:val="none" w:sz="0" w:space="0" w:color="auto"/>
                    <w:right w:val="none" w:sz="0" w:space="0" w:color="auto"/>
                  </w:divBdr>
                  <w:divsChild>
                    <w:div w:id="1946114366">
                      <w:marLeft w:val="0"/>
                      <w:marRight w:val="0"/>
                      <w:marTop w:val="0"/>
                      <w:marBottom w:val="0"/>
                      <w:divBdr>
                        <w:top w:val="none" w:sz="0" w:space="0" w:color="auto"/>
                        <w:left w:val="none" w:sz="0" w:space="0" w:color="auto"/>
                        <w:bottom w:val="none" w:sz="0" w:space="0" w:color="auto"/>
                        <w:right w:val="none" w:sz="0" w:space="0" w:color="auto"/>
                      </w:divBdr>
                      <w:divsChild>
                        <w:div w:id="1490250516">
                          <w:marLeft w:val="0"/>
                          <w:marRight w:val="0"/>
                          <w:marTop w:val="0"/>
                          <w:marBottom w:val="0"/>
                          <w:divBdr>
                            <w:top w:val="none" w:sz="0" w:space="0" w:color="auto"/>
                            <w:left w:val="none" w:sz="0" w:space="0" w:color="auto"/>
                            <w:bottom w:val="none" w:sz="0" w:space="0" w:color="auto"/>
                            <w:right w:val="none" w:sz="0" w:space="0" w:color="auto"/>
                          </w:divBdr>
                          <w:divsChild>
                            <w:div w:id="250164013">
                              <w:marLeft w:val="0"/>
                              <w:marRight w:val="0"/>
                              <w:marTop w:val="120"/>
                              <w:marBottom w:val="360"/>
                              <w:divBdr>
                                <w:top w:val="none" w:sz="0" w:space="0" w:color="auto"/>
                                <w:left w:val="none" w:sz="0" w:space="0" w:color="auto"/>
                                <w:bottom w:val="none" w:sz="0" w:space="0" w:color="auto"/>
                                <w:right w:val="none" w:sz="0" w:space="0" w:color="auto"/>
                              </w:divBdr>
                              <w:divsChild>
                                <w:div w:id="384764412">
                                  <w:marLeft w:val="0"/>
                                  <w:marRight w:val="0"/>
                                  <w:marTop w:val="0"/>
                                  <w:marBottom w:val="0"/>
                                  <w:divBdr>
                                    <w:top w:val="none" w:sz="0" w:space="0" w:color="auto"/>
                                    <w:left w:val="none" w:sz="0" w:space="0" w:color="auto"/>
                                    <w:bottom w:val="none" w:sz="0" w:space="0" w:color="auto"/>
                                    <w:right w:val="none" w:sz="0" w:space="0" w:color="auto"/>
                                  </w:divBdr>
                                  <w:divsChild>
                                    <w:div w:id="170185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mohammad-nasser@hotmail.com"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CA5DF0-02E5-A14C-B9CE-3A422B951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3973</Words>
  <Characters>22648</Characters>
  <Application>Microsoft Macintosh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Jawad</dc:creator>
  <cp:keywords/>
  <dc:description/>
  <cp:lastModifiedBy>Na Ma</cp:lastModifiedBy>
  <cp:revision>2</cp:revision>
  <cp:lastPrinted>2016-02-22T17:10:00Z</cp:lastPrinted>
  <dcterms:created xsi:type="dcterms:W3CDTF">2016-12-14T03:13:00Z</dcterms:created>
  <dcterms:modified xsi:type="dcterms:W3CDTF">2016-12-14T03:13:00Z</dcterms:modified>
</cp:coreProperties>
</file>