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AD5" w:rsidRPr="00C07FD6" w:rsidRDefault="000B2AD5" w:rsidP="00C07FD6">
      <w:pPr>
        <w:pStyle w:val="1"/>
        <w:snapToGrid w:val="0"/>
        <w:spacing w:line="360" w:lineRule="auto"/>
        <w:rPr>
          <w:rFonts w:ascii="Book Antiqua" w:hAnsi="Book Antiqua" w:cs="Times New Roman"/>
          <w:b/>
          <w:color w:val="auto"/>
          <w:sz w:val="24"/>
          <w:highlight w:val="white"/>
          <w:lang w:val="en-US" w:eastAsia="zh-CN"/>
        </w:rPr>
      </w:pPr>
      <w:bookmarkStart w:id="0" w:name="OLE_LINK274"/>
      <w:bookmarkStart w:id="1" w:name="OLE_LINK275"/>
      <w:bookmarkStart w:id="2" w:name="OLE_LINK702"/>
      <w:bookmarkStart w:id="3" w:name="OLE_LINK703"/>
      <w:bookmarkStart w:id="4" w:name="OLE_LINK723"/>
      <w:r w:rsidRPr="00C07FD6">
        <w:rPr>
          <w:rFonts w:ascii="Book Antiqua" w:hAnsi="Book Antiqua" w:cs="Times New Roman"/>
          <w:b/>
          <w:color w:val="auto"/>
          <w:sz w:val="24"/>
          <w:highlight w:val="white"/>
          <w:lang w:val="en-US" w:eastAsia="zh-CN"/>
        </w:rPr>
        <w:t xml:space="preserve">Name of </w:t>
      </w:r>
      <w:r w:rsidRPr="00C07FD6">
        <w:rPr>
          <w:rFonts w:ascii="Book Antiqua" w:hAnsi="Book Antiqua" w:cs="Times New Roman"/>
          <w:b/>
          <w:caps/>
          <w:color w:val="auto"/>
          <w:sz w:val="24"/>
          <w:highlight w:val="white"/>
          <w:lang w:val="en-US" w:eastAsia="zh-CN"/>
        </w:rPr>
        <w:t>j</w:t>
      </w:r>
      <w:r w:rsidRPr="00C07FD6">
        <w:rPr>
          <w:rFonts w:ascii="Book Antiqua" w:hAnsi="Book Antiqua" w:cs="Times New Roman"/>
          <w:b/>
          <w:color w:val="auto"/>
          <w:sz w:val="24"/>
          <w:highlight w:val="white"/>
          <w:lang w:val="en-US" w:eastAsia="zh-CN"/>
        </w:rPr>
        <w:t xml:space="preserve">ournal: </w:t>
      </w:r>
      <w:r w:rsidRPr="00C07FD6">
        <w:rPr>
          <w:rFonts w:ascii="Book Antiqua" w:hAnsi="Book Antiqua" w:cs="Times New Roman"/>
          <w:b/>
          <w:i/>
          <w:color w:val="auto"/>
          <w:sz w:val="24"/>
          <w:highlight w:val="white"/>
          <w:lang w:val="en-US" w:eastAsia="zh-CN"/>
        </w:rPr>
        <w:t xml:space="preserve">World Journal of </w:t>
      </w:r>
      <w:r w:rsidRPr="00C07FD6">
        <w:rPr>
          <w:rFonts w:ascii="Book Antiqua" w:hAnsi="Book Antiqua" w:cs="Times New Roman"/>
          <w:b/>
          <w:i/>
          <w:color w:val="auto"/>
          <w:sz w:val="24"/>
          <w:lang w:val="en-US" w:eastAsia="zh-CN"/>
        </w:rPr>
        <w:t>Gastrointestinal Oncology</w:t>
      </w:r>
    </w:p>
    <w:p w:rsidR="000B2AD5" w:rsidRPr="00C07FD6" w:rsidRDefault="000B2AD5" w:rsidP="00C07FD6">
      <w:pPr>
        <w:pStyle w:val="1"/>
        <w:snapToGrid w:val="0"/>
        <w:spacing w:line="360" w:lineRule="auto"/>
        <w:rPr>
          <w:rFonts w:ascii="Book Antiqua" w:hAnsi="Book Antiqua" w:cs="Times New Roman"/>
          <w:b/>
          <w:i/>
          <w:color w:val="auto"/>
          <w:sz w:val="24"/>
          <w:highlight w:val="white"/>
          <w:lang w:val="en-US" w:eastAsia="zh-CN"/>
        </w:rPr>
      </w:pPr>
      <w:r w:rsidRPr="00C07FD6">
        <w:rPr>
          <w:rFonts w:ascii="Book Antiqua" w:hAnsi="Book Antiqua" w:cs="Times New Roman"/>
          <w:b/>
          <w:color w:val="auto"/>
          <w:sz w:val="24"/>
          <w:highlight w:val="white"/>
          <w:lang w:val="en-US" w:eastAsia="zh-CN"/>
        </w:rPr>
        <w:t xml:space="preserve">ESPS Manuscript NO: </w:t>
      </w:r>
      <w:r w:rsidRPr="00C07FD6">
        <w:rPr>
          <w:rFonts w:ascii="Book Antiqua" w:hAnsi="Book Antiqua" w:cs="Times New Roman"/>
          <w:b/>
          <w:color w:val="auto"/>
          <w:sz w:val="24"/>
          <w:lang w:val="en-US" w:eastAsia="zh-CN"/>
        </w:rPr>
        <w:t>26111</w:t>
      </w:r>
      <w:r w:rsidRPr="00C07FD6">
        <w:rPr>
          <w:rFonts w:ascii="Book Antiqua" w:hAnsi="Book Antiqua" w:cs="Times New Roman"/>
          <w:b/>
          <w:color w:val="auto"/>
          <w:sz w:val="24"/>
          <w:highlight w:val="white"/>
          <w:lang w:val="en-US" w:eastAsia="zh-CN"/>
        </w:rPr>
        <w:t xml:space="preserve"> </w:t>
      </w:r>
    </w:p>
    <w:p w:rsidR="00C07FD6" w:rsidRPr="00C07FD6" w:rsidRDefault="000B2AD5" w:rsidP="00C07FD6">
      <w:pPr>
        <w:pStyle w:val="BodyTextIndent"/>
        <w:tabs>
          <w:tab w:val="left" w:pos="2310"/>
        </w:tabs>
        <w:snapToGrid w:val="0"/>
        <w:spacing w:line="360" w:lineRule="auto"/>
        <w:rPr>
          <w:rFonts w:ascii="Book Antiqua" w:eastAsia="宋体" w:hAnsi="Book Antiqua"/>
          <w:b/>
          <w:sz w:val="24"/>
          <w:lang w:eastAsia="zh-CN"/>
        </w:rPr>
      </w:pPr>
      <w:r w:rsidRPr="00C07FD6">
        <w:rPr>
          <w:rFonts w:ascii="Book Antiqua" w:eastAsia="宋体" w:hAnsi="Book Antiqua"/>
          <w:b/>
          <w:sz w:val="24"/>
          <w:highlight w:val="white"/>
        </w:rPr>
        <w:t xml:space="preserve">Manuscript </w:t>
      </w:r>
      <w:r w:rsidRPr="00C07FD6">
        <w:rPr>
          <w:rFonts w:ascii="Book Antiqua" w:eastAsia="宋体" w:hAnsi="Book Antiqua"/>
          <w:b/>
          <w:caps/>
          <w:sz w:val="24"/>
          <w:highlight w:val="white"/>
        </w:rPr>
        <w:t>t</w:t>
      </w:r>
      <w:r w:rsidRPr="00C07FD6">
        <w:rPr>
          <w:rFonts w:ascii="Book Antiqua" w:eastAsia="宋体" w:hAnsi="Book Antiqua"/>
          <w:b/>
          <w:sz w:val="24"/>
          <w:highlight w:val="white"/>
        </w:rPr>
        <w:t>ype</w:t>
      </w:r>
      <w:bookmarkEnd w:id="0"/>
      <w:bookmarkEnd w:id="1"/>
      <w:r w:rsidRPr="00C07FD6">
        <w:rPr>
          <w:rFonts w:ascii="Book Antiqua" w:eastAsia="宋体" w:hAnsi="Book Antiqua"/>
          <w:b/>
          <w:sz w:val="24"/>
        </w:rPr>
        <w:t>:</w:t>
      </w:r>
      <w:bookmarkEnd w:id="2"/>
      <w:bookmarkEnd w:id="3"/>
      <w:bookmarkEnd w:id="4"/>
      <w:r w:rsidRPr="00C07FD6">
        <w:rPr>
          <w:rFonts w:ascii="Book Antiqua" w:eastAsiaTheme="minorEastAsia" w:hAnsi="Book Antiqua"/>
          <w:b/>
          <w:sz w:val="24"/>
        </w:rPr>
        <w:t xml:space="preserve"> </w:t>
      </w:r>
      <w:r w:rsidR="00C07FD6" w:rsidRPr="00C07FD6">
        <w:rPr>
          <w:rFonts w:ascii="Book Antiqua" w:eastAsiaTheme="minorEastAsia" w:hAnsi="Book Antiqua"/>
          <w:b/>
          <w:sz w:val="24"/>
        </w:rPr>
        <w:t>Original Article</w:t>
      </w:r>
    </w:p>
    <w:p w:rsidR="00614A24" w:rsidRDefault="00614A24" w:rsidP="00C07FD6">
      <w:pPr>
        <w:pStyle w:val="BodyTextIndent"/>
        <w:tabs>
          <w:tab w:val="left" w:pos="2310"/>
        </w:tabs>
        <w:snapToGrid w:val="0"/>
        <w:spacing w:line="360" w:lineRule="auto"/>
        <w:rPr>
          <w:rFonts w:ascii="Book Antiqua" w:eastAsia="宋体" w:hAnsi="Book Antiqua"/>
          <w:b/>
          <w:i/>
          <w:sz w:val="24"/>
          <w:lang w:eastAsia="zh-CN"/>
        </w:rPr>
      </w:pPr>
    </w:p>
    <w:p w:rsidR="000B2AD5" w:rsidRPr="00C07FD6" w:rsidRDefault="000B2AD5" w:rsidP="00C07FD6">
      <w:pPr>
        <w:pStyle w:val="BodyTextIndent"/>
        <w:tabs>
          <w:tab w:val="left" w:pos="2310"/>
        </w:tabs>
        <w:snapToGrid w:val="0"/>
        <w:spacing w:line="360" w:lineRule="auto"/>
        <w:rPr>
          <w:rFonts w:ascii="Book Antiqua" w:eastAsiaTheme="minorEastAsia" w:hAnsi="Book Antiqua"/>
          <w:b/>
          <w:i/>
          <w:sz w:val="24"/>
          <w:lang w:eastAsia="zh-CN"/>
        </w:rPr>
      </w:pPr>
      <w:r w:rsidRPr="00C07FD6">
        <w:rPr>
          <w:rFonts w:ascii="Book Antiqua" w:eastAsiaTheme="minorEastAsia" w:hAnsi="Book Antiqua"/>
          <w:b/>
          <w:i/>
          <w:sz w:val="24"/>
        </w:rPr>
        <w:t>Retrospective Study</w:t>
      </w:r>
    </w:p>
    <w:p w:rsidR="00C07FD6" w:rsidRDefault="00C07FD6" w:rsidP="00C07FD6">
      <w:pPr>
        <w:snapToGrid w:val="0"/>
        <w:spacing w:line="360" w:lineRule="auto"/>
        <w:rPr>
          <w:rFonts w:ascii="Book Antiqua" w:eastAsia="宋体" w:hAnsi="Book Antiqua"/>
          <w:b/>
          <w:sz w:val="24"/>
          <w:lang w:eastAsia="zh-CN"/>
        </w:rPr>
      </w:pPr>
    </w:p>
    <w:p w:rsidR="000B2AD5" w:rsidRPr="000C7E83" w:rsidRDefault="000B2AD5" w:rsidP="00C07FD6">
      <w:pPr>
        <w:snapToGrid w:val="0"/>
        <w:spacing w:line="360" w:lineRule="auto"/>
        <w:rPr>
          <w:rFonts w:ascii="Book Antiqua" w:hAnsi="Book Antiqua"/>
          <w:b/>
          <w:sz w:val="24"/>
        </w:rPr>
      </w:pPr>
      <w:r w:rsidRPr="000C7E83">
        <w:rPr>
          <w:rFonts w:ascii="Book Antiqua" w:hAnsi="Book Antiqua"/>
          <w:b/>
          <w:sz w:val="24"/>
        </w:rPr>
        <w:t>Questionnaire survey regarding the current status of super-extended lymph node dissection in Japan</w:t>
      </w:r>
    </w:p>
    <w:p w:rsidR="000B2AD5" w:rsidRPr="000C7E83" w:rsidRDefault="000B2AD5" w:rsidP="00C07FD6">
      <w:pPr>
        <w:snapToGrid w:val="0"/>
        <w:spacing w:line="360" w:lineRule="auto"/>
        <w:rPr>
          <w:rFonts w:ascii="Book Antiqua" w:eastAsia="宋体" w:hAnsi="Book Antiqua"/>
          <w:sz w:val="24"/>
          <w:lang w:eastAsia="zh-CN"/>
        </w:rPr>
      </w:pPr>
    </w:p>
    <w:p w:rsidR="000B2AD5" w:rsidRPr="00C07FD6" w:rsidRDefault="00C07FD6" w:rsidP="00C07FD6">
      <w:pPr>
        <w:snapToGrid w:val="0"/>
        <w:spacing w:line="360" w:lineRule="auto"/>
        <w:rPr>
          <w:rFonts w:ascii="Book Antiqua" w:hAnsi="Book Antiqua"/>
          <w:sz w:val="24"/>
        </w:rPr>
      </w:pPr>
      <w:r w:rsidRPr="00C07FD6">
        <w:rPr>
          <w:rFonts w:ascii="Book Antiqua" w:hAnsi="Book Antiqua"/>
          <w:sz w:val="24"/>
        </w:rPr>
        <w:t>Morita S</w:t>
      </w:r>
      <w:r w:rsidRPr="00C07FD6">
        <w:rPr>
          <w:rFonts w:ascii="Book Antiqua" w:eastAsia="宋体" w:hAnsi="Book Antiqua" w:hint="eastAsia"/>
          <w:sz w:val="24"/>
          <w:lang w:eastAsia="zh-CN"/>
        </w:rPr>
        <w:t xml:space="preserve"> </w:t>
      </w:r>
      <w:r w:rsidRPr="00C07FD6">
        <w:rPr>
          <w:rFonts w:ascii="Book Antiqua" w:eastAsia="宋体" w:hAnsi="Book Antiqua" w:hint="eastAsia"/>
          <w:i/>
          <w:sz w:val="24"/>
          <w:lang w:eastAsia="zh-CN"/>
        </w:rPr>
        <w:t>et al</w:t>
      </w:r>
      <w:r w:rsidRPr="00C07FD6">
        <w:rPr>
          <w:rFonts w:ascii="Book Antiqua" w:eastAsia="宋体" w:hAnsi="Book Antiqua" w:hint="eastAsia"/>
          <w:sz w:val="24"/>
          <w:lang w:eastAsia="zh-CN"/>
        </w:rPr>
        <w:t xml:space="preserve">. </w:t>
      </w:r>
      <w:r w:rsidR="000B2AD5" w:rsidRPr="00C07FD6">
        <w:rPr>
          <w:rFonts w:ascii="Book Antiqua" w:hAnsi="Book Antiqua"/>
          <w:sz w:val="24"/>
        </w:rPr>
        <w:t xml:space="preserve">Super-extended lymph node dissection for </w:t>
      </w:r>
      <w:r w:rsidR="00871206" w:rsidRPr="000C7E83">
        <w:rPr>
          <w:rFonts w:ascii="Book Antiqua" w:hAnsi="Book Antiqua"/>
          <w:sz w:val="24"/>
        </w:rPr>
        <w:t>AGC</w:t>
      </w:r>
    </w:p>
    <w:p w:rsidR="000B2AD5" w:rsidRPr="000C7E83" w:rsidRDefault="000B2AD5" w:rsidP="00C07FD6">
      <w:pPr>
        <w:snapToGrid w:val="0"/>
        <w:spacing w:line="360" w:lineRule="auto"/>
        <w:rPr>
          <w:rFonts w:ascii="Book Antiqua" w:eastAsia="宋体" w:hAnsi="Book Antiqua"/>
          <w:sz w:val="24"/>
          <w:lang w:eastAsia="zh-CN"/>
        </w:rPr>
      </w:pPr>
    </w:p>
    <w:p w:rsidR="000B2AD5" w:rsidRPr="000C7E83" w:rsidRDefault="000B2AD5" w:rsidP="00C07FD6">
      <w:pPr>
        <w:snapToGrid w:val="0"/>
        <w:spacing w:line="360" w:lineRule="auto"/>
        <w:rPr>
          <w:rFonts w:ascii="Book Antiqua" w:hAnsi="Book Antiqua"/>
          <w:b/>
          <w:sz w:val="24"/>
        </w:rPr>
      </w:pPr>
      <w:r w:rsidRPr="000C7E83">
        <w:rPr>
          <w:rFonts w:ascii="Book Antiqua" w:hAnsi="Book Antiqua"/>
          <w:b/>
          <w:sz w:val="24"/>
        </w:rPr>
        <w:t xml:space="preserve">Shinji Morita, Takeo </w:t>
      </w:r>
      <w:proofErr w:type="spellStart"/>
      <w:r w:rsidRPr="000C7E83">
        <w:rPr>
          <w:rFonts w:ascii="Book Antiqua" w:hAnsi="Book Antiqua"/>
          <w:b/>
          <w:sz w:val="24"/>
        </w:rPr>
        <w:t>Fukagawa</w:t>
      </w:r>
      <w:proofErr w:type="spellEnd"/>
      <w:r w:rsidRPr="000C7E83">
        <w:rPr>
          <w:rFonts w:ascii="Book Antiqua" w:hAnsi="Book Antiqua"/>
          <w:b/>
          <w:sz w:val="24"/>
        </w:rPr>
        <w:t xml:space="preserve">, </w:t>
      </w:r>
      <w:proofErr w:type="spellStart"/>
      <w:r w:rsidRPr="000C7E83">
        <w:rPr>
          <w:rFonts w:ascii="Book Antiqua" w:hAnsi="Book Antiqua"/>
          <w:b/>
          <w:sz w:val="24"/>
        </w:rPr>
        <w:t>Hisataka</w:t>
      </w:r>
      <w:proofErr w:type="spellEnd"/>
      <w:r w:rsidRPr="000C7E83">
        <w:rPr>
          <w:rFonts w:ascii="Book Antiqua" w:hAnsi="Book Antiqua"/>
          <w:b/>
          <w:sz w:val="24"/>
        </w:rPr>
        <w:t xml:space="preserve"> Fujiwara, Hitoshi </w:t>
      </w:r>
      <w:proofErr w:type="spellStart"/>
      <w:r w:rsidRPr="000C7E83">
        <w:rPr>
          <w:rFonts w:ascii="Book Antiqua" w:hAnsi="Book Antiqua"/>
          <w:b/>
          <w:sz w:val="24"/>
        </w:rPr>
        <w:t>Katai</w:t>
      </w:r>
      <w:proofErr w:type="spellEnd"/>
    </w:p>
    <w:p w:rsidR="000B2AD5" w:rsidRPr="000C7E83" w:rsidRDefault="000B2AD5" w:rsidP="00C07FD6">
      <w:pPr>
        <w:snapToGrid w:val="0"/>
        <w:spacing w:line="360" w:lineRule="auto"/>
        <w:rPr>
          <w:rFonts w:ascii="Book Antiqua" w:eastAsia="宋体" w:hAnsi="Book Antiqua"/>
          <w:sz w:val="24"/>
          <w:lang w:eastAsia="zh-CN"/>
        </w:rPr>
      </w:pPr>
    </w:p>
    <w:p w:rsidR="000B2AD5" w:rsidRPr="000C7E83" w:rsidRDefault="000B2AD5" w:rsidP="00C07FD6">
      <w:pPr>
        <w:snapToGrid w:val="0"/>
        <w:spacing w:line="360" w:lineRule="auto"/>
        <w:rPr>
          <w:rFonts w:ascii="Book Antiqua" w:eastAsiaTheme="minorEastAsia" w:hAnsi="Book Antiqua"/>
          <w:sz w:val="24"/>
        </w:rPr>
      </w:pPr>
      <w:r w:rsidRPr="00C07FD6">
        <w:rPr>
          <w:rFonts w:ascii="Book Antiqua" w:eastAsiaTheme="minorEastAsia" w:hAnsi="Book Antiqua"/>
          <w:b/>
          <w:sz w:val="24"/>
        </w:rPr>
        <w:t xml:space="preserve">Shinji Morita, Takeo </w:t>
      </w:r>
      <w:proofErr w:type="spellStart"/>
      <w:r w:rsidRPr="00C07FD6">
        <w:rPr>
          <w:rFonts w:ascii="Book Antiqua" w:eastAsiaTheme="minorEastAsia" w:hAnsi="Book Antiqua"/>
          <w:b/>
          <w:sz w:val="24"/>
        </w:rPr>
        <w:t>Fukagawa</w:t>
      </w:r>
      <w:proofErr w:type="spellEnd"/>
      <w:r w:rsidRPr="00C07FD6">
        <w:rPr>
          <w:rFonts w:ascii="Book Antiqua" w:eastAsiaTheme="minorEastAsia" w:hAnsi="Book Antiqua"/>
          <w:b/>
          <w:sz w:val="24"/>
        </w:rPr>
        <w:t xml:space="preserve">, </w:t>
      </w:r>
      <w:proofErr w:type="spellStart"/>
      <w:r w:rsidRPr="00C07FD6">
        <w:rPr>
          <w:rFonts w:ascii="Book Antiqua" w:eastAsiaTheme="minorEastAsia" w:hAnsi="Book Antiqua"/>
          <w:b/>
          <w:sz w:val="24"/>
        </w:rPr>
        <w:t>Hisataka</w:t>
      </w:r>
      <w:proofErr w:type="spellEnd"/>
      <w:r w:rsidRPr="00C07FD6">
        <w:rPr>
          <w:rFonts w:ascii="Book Antiqua" w:eastAsiaTheme="minorEastAsia" w:hAnsi="Book Antiqua"/>
          <w:b/>
          <w:sz w:val="24"/>
        </w:rPr>
        <w:t xml:space="preserve"> Fujiwara, Hitoshi </w:t>
      </w:r>
      <w:proofErr w:type="spellStart"/>
      <w:r w:rsidRPr="00C07FD6">
        <w:rPr>
          <w:rFonts w:ascii="Book Antiqua" w:eastAsiaTheme="minorEastAsia" w:hAnsi="Book Antiqua"/>
          <w:b/>
          <w:sz w:val="24"/>
        </w:rPr>
        <w:t>Katai</w:t>
      </w:r>
      <w:proofErr w:type="spellEnd"/>
      <w:r w:rsidRPr="00C07FD6">
        <w:rPr>
          <w:rFonts w:ascii="Book Antiqua" w:eastAsiaTheme="minorEastAsia" w:hAnsi="Book Antiqua"/>
          <w:b/>
          <w:sz w:val="24"/>
        </w:rPr>
        <w:t xml:space="preserve">, </w:t>
      </w:r>
      <w:r w:rsidRPr="000C7E83">
        <w:rPr>
          <w:rFonts w:ascii="Book Antiqua" w:eastAsiaTheme="minorEastAsia" w:hAnsi="Book Antiqua"/>
          <w:sz w:val="24"/>
        </w:rPr>
        <w:t>Department of Surgical Oncology</w:t>
      </w:r>
      <w:r w:rsidRPr="000C7E83">
        <w:rPr>
          <w:rFonts w:ascii="Book Antiqua" w:eastAsiaTheme="minorEastAsia" w:hAnsi="Book Antiqua" w:hint="eastAsia"/>
          <w:sz w:val="24"/>
        </w:rPr>
        <w:t xml:space="preserve">, </w:t>
      </w:r>
      <w:r w:rsidRPr="000C7E83">
        <w:rPr>
          <w:rFonts w:ascii="Book Antiqua" w:eastAsiaTheme="minorEastAsia" w:hAnsi="Book Antiqua"/>
          <w:sz w:val="24"/>
        </w:rPr>
        <w:t>National Cancer Center Hospital</w:t>
      </w:r>
      <w:r w:rsidRPr="000C7E83">
        <w:rPr>
          <w:rFonts w:ascii="Book Antiqua" w:eastAsiaTheme="minorEastAsia" w:hAnsi="Book Antiqua" w:hint="eastAsia"/>
          <w:sz w:val="24"/>
        </w:rPr>
        <w:t xml:space="preserve">, </w:t>
      </w:r>
      <w:r w:rsidRPr="000C7E83">
        <w:rPr>
          <w:rFonts w:ascii="Book Antiqua" w:eastAsiaTheme="minorEastAsia" w:hAnsi="Book Antiqua"/>
          <w:sz w:val="24"/>
        </w:rPr>
        <w:t>Chuo-</w:t>
      </w:r>
      <w:proofErr w:type="spellStart"/>
      <w:r w:rsidRPr="000C7E83">
        <w:rPr>
          <w:rFonts w:ascii="Book Antiqua" w:eastAsiaTheme="minorEastAsia" w:hAnsi="Book Antiqua"/>
          <w:sz w:val="24"/>
        </w:rPr>
        <w:t>ku</w:t>
      </w:r>
      <w:proofErr w:type="spellEnd"/>
      <w:r w:rsidRPr="000C7E83">
        <w:rPr>
          <w:rFonts w:ascii="Book Antiqua" w:eastAsiaTheme="minorEastAsia" w:hAnsi="Book Antiqua"/>
          <w:sz w:val="24"/>
        </w:rPr>
        <w:t>,</w:t>
      </w:r>
      <w:r w:rsidR="00C07FD6">
        <w:rPr>
          <w:rFonts w:ascii="Book Antiqua" w:eastAsia="宋体" w:hAnsi="Book Antiqua" w:hint="eastAsia"/>
          <w:sz w:val="24"/>
          <w:lang w:eastAsia="zh-CN"/>
        </w:rPr>
        <w:t xml:space="preserve"> </w:t>
      </w:r>
      <w:r w:rsidRPr="000C7E83">
        <w:rPr>
          <w:rFonts w:ascii="Book Antiqua" w:eastAsiaTheme="minorEastAsia" w:hAnsi="Book Antiqua"/>
          <w:sz w:val="24"/>
        </w:rPr>
        <w:t>Tokyo 104-0045, Japan</w:t>
      </w:r>
    </w:p>
    <w:p w:rsidR="000B2AD5" w:rsidRPr="00C07FD6" w:rsidRDefault="000B2AD5" w:rsidP="00C07FD6">
      <w:pPr>
        <w:snapToGrid w:val="0"/>
        <w:spacing w:line="360" w:lineRule="auto"/>
        <w:rPr>
          <w:rFonts w:ascii="Book Antiqua" w:eastAsiaTheme="minorEastAsia" w:hAnsi="Book Antiqua"/>
          <w:sz w:val="24"/>
        </w:rPr>
      </w:pPr>
    </w:p>
    <w:p w:rsidR="000B2AD5" w:rsidRPr="006F7725" w:rsidRDefault="000B2AD5" w:rsidP="00C07FD6">
      <w:pPr>
        <w:pStyle w:val="1"/>
        <w:snapToGrid w:val="0"/>
        <w:spacing w:line="360" w:lineRule="auto"/>
        <w:jc w:val="both"/>
        <w:rPr>
          <w:rFonts w:ascii="Book Antiqua" w:eastAsiaTheme="minorEastAsia" w:hAnsi="Book Antiqua" w:cs="Times New Roman"/>
          <w:color w:val="auto"/>
          <w:sz w:val="24"/>
          <w:lang w:val="en-US" w:eastAsia="ja-JP"/>
        </w:rPr>
      </w:pPr>
      <w:bookmarkStart w:id="5" w:name="OLE_LINK188"/>
      <w:bookmarkStart w:id="6" w:name="OLE_LINK189"/>
      <w:r w:rsidRPr="000C7E83">
        <w:rPr>
          <w:rFonts w:ascii="Book Antiqua" w:hAnsi="Book Antiqua" w:cs="Times New Roman"/>
          <w:b/>
          <w:color w:val="auto"/>
          <w:sz w:val="24"/>
          <w:highlight w:val="white"/>
          <w:lang w:val="en-US" w:eastAsia="zh-CN"/>
        </w:rPr>
        <w:t>Author contributions:</w:t>
      </w:r>
      <w:r w:rsidRPr="000C7E83">
        <w:rPr>
          <w:rFonts w:ascii="Book Antiqua" w:eastAsiaTheme="minorEastAsia" w:hAnsi="Book Antiqua" w:cs="Times New Roman"/>
          <w:b/>
          <w:color w:val="auto"/>
          <w:sz w:val="24"/>
          <w:highlight w:val="white"/>
          <w:lang w:val="en-US" w:eastAsia="ja-JP"/>
        </w:rPr>
        <w:t xml:space="preserve"> </w:t>
      </w:r>
      <w:r w:rsidRPr="006F7725">
        <w:rPr>
          <w:rFonts w:ascii="Book Antiqua" w:eastAsiaTheme="minorEastAsia" w:hAnsi="Book Antiqua" w:cs="Times New Roman"/>
          <w:color w:val="auto"/>
          <w:sz w:val="24"/>
          <w:highlight w:val="white"/>
          <w:lang w:val="en-US" w:eastAsia="ja-JP"/>
        </w:rPr>
        <w:t xml:space="preserve">Morita S </w:t>
      </w:r>
      <w:r w:rsidRPr="006F7725">
        <w:rPr>
          <w:rFonts w:ascii="Book Antiqua" w:eastAsiaTheme="minorEastAsia" w:hAnsi="Book Antiqua" w:cs="Times New Roman"/>
          <w:color w:val="auto"/>
          <w:sz w:val="24"/>
          <w:lang w:val="en-US" w:eastAsia="ja-JP"/>
        </w:rPr>
        <w:t>designed and performed the research and wrote the paper;</w:t>
      </w:r>
      <w:r w:rsidR="00C07FD6">
        <w:rPr>
          <w:rFonts w:ascii="Book Antiqua" w:hAnsi="Book Antiqua" w:cs="Times New Roman" w:hint="eastAsia"/>
          <w:color w:val="auto"/>
          <w:sz w:val="24"/>
          <w:lang w:val="en-US" w:eastAsia="zh-CN"/>
        </w:rPr>
        <w:t xml:space="preserve"> </w:t>
      </w:r>
      <w:proofErr w:type="spellStart"/>
      <w:r w:rsidRPr="006F7725">
        <w:rPr>
          <w:rFonts w:ascii="Book Antiqua" w:eastAsiaTheme="minorEastAsia" w:hAnsi="Book Antiqua" w:cs="Times New Roman"/>
          <w:color w:val="auto"/>
          <w:sz w:val="24"/>
          <w:lang w:val="en-US" w:eastAsia="ja-JP"/>
        </w:rPr>
        <w:t>Katai</w:t>
      </w:r>
      <w:proofErr w:type="spellEnd"/>
      <w:r w:rsidRPr="006F7725">
        <w:rPr>
          <w:rFonts w:ascii="Book Antiqua" w:eastAsiaTheme="minorEastAsia" w:hAnsi="Book Antiqua" w:cs="Times New Roman"/>
          <w:color w:val="auto"/>
          <w:sz w:val="24"/>
          <w:lang w:val="en-US" w:eastAsia="ja-JP"/>
        </w:rPr>
        <w:t xml:space="preserve"> H designed the research and contributed to the analysis; Fujiwara H provided clinical advice; </w:t>
      </w:r>
      <w:proofErr w:type="spellStart"/>
      <w:r w:rsidRPr="006F7725">
        <w:rPr>
          <w:rFonts w:ascii="Book Antiqua" w:eastAsiaTheme="minorEastAsia" w:hAnsi="Book Antiqua" w:cs="Times New Roman"/>
          <w:color w:val="auto"/>
          <w:sz w:val="24"/>
          <w:lang w:val="en-US" w:eastAsia="ja-JP"/>
        </w:rPr>
        <w:t>Fukagawa</w:t>
      </w:r>
      <w:proofErr w:type="spellEnd"/>
      <w:r w:rsidRPr="006F7725">
        <w:rPr>
          <w:rFonts w:ascii="Book Antiqua" w:eastAsiaTheme="minorEastAsia" w:hAnsi="Book Antiqua" w:cs="Times New Roman"/>
          <w:color w:val="auto"/>
          <w:sz w:val="24"/>
          <w:lang w:val="en-US" w:eastAsia="ja-JP"/>
        </w:rPr>
        <w:t xml:space="preserve"> T and </w:t>
      </w:r>
      <w:proofErr w:type="spellStart"/>
      <w:r w:rsidRPr="006F7725">
        <w:rPr>
          <w:rFonts w:ascii="Book Antiqua" w:eastAsiaTheme="minorEastAsia" w:hAnsi="Book Antiqua" w:cs="Times New Roman"/>
          <w:color w:val="auto"/>
          <w:sz w:val="24"/>
          <w:lang w:val="en-US" w:eastAsia="ja-JP"/>
        </w:rPr>
        <w:t>Katai</w:t>
      </w:r>
      <w:proofErr w:type="spellEnd"/>
      <w:r w:rsidRPr="006F7725">
        <w:rPr>
          <w:rFonts w:ascii="Book Antiqua" w:eastAsiaTheme="minorEastAsia" w:hAnsi="Book Antiqua" w:cs="Times New Roman"/>
          <w:color w:val="auto"/>
          <w:sz w:val="24"/>
          <w:lang w:val="en-US" w:eastAsia="ja-JP"/>
        </w:rPr>
        <w:t xml:space="preserve"> H supervised the report.</w:t>
      </w:r>
    </w:p>
    <w:bookmarkEnd w:id="5"/>
    <w:bookmarkEnd w:id="6"/>
    <w:p w:rsidR="000B2AD5" w:rsidRPr="00C07FD6" w:rsidRDefault="000B2AD5" w:rsidP="00C07FD6">
      <w:pPr>
        <w:snapToGrid w:val="0"/>
        <w:spacing w:line="360" w:lineRule="auto"/>
        <w:rPr>
          <w:rFonts w:ascii="Book Antiqua" w:eastAsia="宋体" w:hAnsi="Book Antiqua"/>
          <w:sz w:val="24"/>
          <w:lang w:eastAsia="zh-CN"/>
        </w:rPr>
      </w:pPr>
    </w:p>
    <w:p w:rsidR="000B2AD5" w:rsidRPr="000C7E83" w:rsidRDefault="000B2AD5" w:rsidP="00C07FD6">
      <w:pPr>
        <w:snapToGrid w:val="0"/>
        <w:spacing w:line="360" w:lineRule="auto"/>
        <w:rPr>
          <w:rFonts w:ascii="Book Antiqua" w:eastAsia="宋体" w:hAnsi="Book Antiqua"/>
          <w:b/>
          <w:bCs/>
          <w:iCs/>
          <w:sz w:val="24"/>
        </w:rPr>
      </w:pPr>
      <w:bookmarkStart w:id="7" w:name="OLE_LINK82"/>
      <w:bookmarkStart w:id="8" w:name="OLE_LINK83"/>
      <w:bookmarkStart w:id="9" w:name="OLE_LINK761"/>
      <w:bookmarkStart w:id="10" w:name="OLE_LINK762"/>
      <w:r w:rsidRPr="000C7E83">
        <w:rPr>
          <w:rFonts w:ascii="Book Antiqua" w:hAnsi="Book Antiqua"/>
          <w:b/>
          <w:bCs/>
          <w:iCs/>
          <w:sz w:val="24"/>
          <w:highlight w:val="white"/>
          <w:lang w:eastAsia="zh-CN"/>
        </w:rPr>
        <w:t>Institutional review board statement:</w:t>
      </w:r>
      <w:bookmarkEnd w:id="7"/>
      <w:bookmarkEnd w:id="8"/>
      <w:r w:rsidRPr="000C7E83">
        <w:rPr>
          <w:rFonts w:ascii="Book Antiqua" w:hAnsi="Book Antiqua"/>
          <w:b/>
          <w:bCs/>
          <w:iCs/>
          <w:sz w:val="24"/>
        </w:rPr>
        <w:t xml:space="preserve"> </w:t>
      </w:r>
      <w:r w:rsidRPr="006F7725">
        <w:rPr>
          <w:rFonts w:ascii="Book Antiqua" w:hAnsi="Book Antiqua"/>
          <w:bCs/>
          <w:iCs/>
          <w:sz w:val="24"/>
        </w:rPr>
        <w:t>We have not included a statement of IRB review, since IRB approval is not required for questionnaire research that does not provide personal information.</w:t>
      </w:r>
    </w:p>
    <w:bookmarkEnd w:id="9"/>
    <w:bookmarkEnd w:id="10"/>
    <w:p w:rsidR="000B2AD5" w:rsidRPr="000C7E83" w:rsidRDefault="000B2AD5" w:rsidP="00C07FD6">
      <w:pPr>
        <w:snapToGrid w:val="0"/>
        <w:spacing w:line="360" w:lineRule="auto"/>
        <w:rPr>
          <w:rFonts w:ascii="Book Antiqua" w:hAnsi="Book Antiqua"/>
          <w:b/>
          <w:bCs/>
          <w:iCs/>
          <w:sz w:val="24"/>
          <w:highlight w:val="white"/>
        </w:rPr>
      </w:pPr>
    </w:p>
    <w:p w:rsidR="000B2AD5" w:rsidRPr="000C7E83" w:rsidRDefault="000B2AD5" w:rsidP="00C07FD6">
      <w:pPr>
        <w:snapToGrid w:val="0"/>
        <w:spacing w:line="360" w:lineRule="auto"/>
        <w:rPr>
          <w:rFonts w:ascii="Book Antiqua" w:hAnsi="Book Antiqua"/>
          <w:b/>
          <w:bCs/>
          <w:iCs/>
          <w:sz w:val="24"/>
        </w:rPr>
      </w:pPr>
      <w:bookmarkStart w:id="11" w:name="OLE_LINK763"/>
      <w:bookmarkStart w:id="12" w:name="OLE_LINK764"/>
      <w:r w:rsidRPr="000C7E83">
        <w:rPr>
          <w:rFonts w:ascii="Book Antiqua" w:hAnsi="Book Antiqua"/>
          <w:b/>
          <w:bCs/>
          <w:iCs/>
          <w:sz w:val="24"/>
          <w:highlight w:val="white"/>
          <w:lang w:eastAsia="zh-CN"/>
        </w:rPr>
        <w:t>Informed consent statement:</w:t>
      </w:r>
      <w:r w:rsidRPr="000C7E83">
        <w:rPr>
          <w:rFonts w:ascii="Book Antiqua" w:hAnsi="Book Antiqua"/>
          <w:b/>
          <w:bCs/>
          <w:iCs/>
          <w:sz w:val="24"/>
        </w:rPr>
        <w:t xml:space="preserve"> </w:t>
      </w:r>
      <w:r w:rsidRPr="006F7725">
        <w:rPr>
          <w:rFonts w:ascii="Book Antiqua" w:hAnsi="Book Antiqua"/>
          <w:bCs/>
          <w:iCs/>
          <w:sz w:val="24"/>
        </w:rPr>
        <w:t>Patients were not required to give informed consent prior to participation in the study because the analysis used anonymous clinical data that were obtained after each patient had agreed to receive treatment and had provided written consent.</w:t>
      </w:r>
    </w:p>
    <w:bookmarkEnd w:id="11"/>
    <w:bookmarkEnd w:id="12"/>
    <w:p w:rsidR="000B2AD5" w:rsidRPr="000C7E83" w:rsidRDefault="000B2AD5" w:rsidP="00C07FD6">
      <w:pPr>
        <w:snapToGrid w:val="0"/>
        <w:spacing w:line="360" w:lineRule="auto"/>
        <w:rPr>
          <w:rFonts w:ascii="Book Antiqua" w:eastAsia="宋体" w:hAnsi="Book Antiqua"/>
          <w:sz w:val="24"/>
        </w:rPr>
      </w:pPr>
    </w:p>
    <w:p w:rsidR="000B2AD5" w:rsidRPr="006F7725" w:rsidRDefault="000B2AD5" w:rsidP="00C07FD6">
      <w:pPr>
        <w:snapToGrid w:val="0"/>
        <w:spacing w:line="360" w:lineRule="auto"/>
        <w:rPr>
          <w:rFonts w:ascii="Book Antiqua" w:eastAsia="宋体" w:hAnsi="Book Antiqua"/>
          <w:bCs/>
          <w:iCs/>
          <w:sz w:val="24"/>
        </w:rPr>
      </w:pPr>
      <w:bookmarkStart w:id="13" w:name="OLE_LINK378"/>
      <w:bookmarkStart w:id="14" w:name="OLE_LINK43"/>
      <w:bookmarkStart w:id="15" w:name="OLE_LINK44"/>
      <w:bookmarkStart w:id="16" w:name="OLE_LINK130"/>
      <w:bookmarkStart w:id="17" w:name="OLE_LINK309"/>
      <w:bookmarkStart w:id="18" w:name="OLE_LINK740"/>
      <w:bookmarkStart w:id="19" w:name="OLE_LINK765"/>
      <w:bookmarkStart w:id="20" w:name="OLE_LINK766"/>
      <w:r w:rsidRPr="000C7E83">
        <w:rPr>
          <w:rFonts w:ascii="Book Antiqua" w:hAnsi="Book Antiqua"/>
          <w:b/>
          <w:bCs/>
          <w:iCs/>
          <w:sz w:val="24"/>
          <w:highlight w:val="white"/>
          <w:lang w:eastAsia="zh-CN"/>
        </w:rPr>
        <w:lastRenderedPageBreak/>
        <w:t>Conflict-of-interest statement</w:t>
      </w:r>
      <w:bookmarkEnd w:id="13"/>
      <w:r w:rsidRPr="000C7E83">
        <w:rPr>
          <w:rFonts w:ascii="Book Antiqua" w:hAnsi="Book Antiqua"/>
          <w:b/>
          <w:bCs/>
          <w:iCs/>
          <w:sz w:val="24"/>
          <w:highlight w:val="white"/>
          <w:lang w:eastAsia="zh-CN"/>
        </w:rPr>
        <w:t>:</w:t>
      </w:r>
      <w:bookmarkEnd w:id="14"/>
      <w:bookmarkEnd w:id="15"/>
      <w:bookmarkEnd w:id="16"/>
      <w:bookmarkEnd w:id="17"/>
      <w:bookmarkEnd w:id="18"/>
      <w:r w:rsidRPr="000C7E83">
        <w:rPr>
          <w:rFonts w:ascii="Book Antiqua" w:hAnsi="Book Antiqua"/>
          <w:b/>
          <w:bCs/>
          <w:iCs/>
          <w:sz w:val="24"/>
        </w:rPr>
        <w:t xml:space="preserve"> </w:t>
      </w:r>
      <w:r w:rsidRPr="006F7725">
        <w:rPr>
          <w:rFonts w:ascii="Book Antiqua" w:hAnsi="Book Antiqua"/>
          <w:bCs/>
          <w:iCs/>
          <w:sz w:val="24"/>
        </w:rPr>
        <w:t>We have no financial relationships to disclose.</w:t>
      </w:r>
    </w:p>
    <w:p w:rsidR="000B2AD5" w:rsidRPr="000C7E83" w:rsidRDefault="000B2AD5" w:rsidP="00C07FD6">
      <w:pPr>
        <w:pStyle w:val="1"/>
        <w:snapToGrid w:val="0"/>
        <w:spacing w:line="360" w:lineRule="auto"/>
        <w:rPr>
          <w:rFonts w:ascii="Book Antiqua" w:eastAsiaTheme="minorEastAsia" w:hAnsi="Book Antiqua" w:cs="Times New Roman"/>
          <w:b/>
          <w:bCs/>
          <w:iCs/>
          <w:color w:val="auto"/>
          <w:sz w:val="24"/>
          <w:highlight w:val="white"/>
          <w:lang w:val="en-US" w:eastAsia="ja-JP"/>
        </w:rPr>
      </w:pPr>
      <w:bookmarkStart w:id="21" w:name="OLE_LINK516"/>
      <w:bookmarkStart w:id="22" w:name="OLE_LINK517"/>
      <w:bookmarkEnd w:id="19"/>
      <w:bookmarkEnd w:id="20"/>
    </w:p>
    <w:p w:rsidR="000B2AD5" w:rsidRPr="000C7E83" w:rsidRDefault="000B2AD5" w:rsidP="00C07FD6">
      <w:pPr>
        <w:pStyle w:val="1"/>
        <w:snapToGrid w:val="0"/>
        <w:spacing w:line="360" w:lineRule="auto"/>
        <w:rPr>
          <w:rFonts w:ascii="Book Antiqua" w:eastAsiaTheme="minorEastAsia" w:hAnsi="Book Antiqua" w:cs="Times New Roman"/>
          <w:b/>
          <w:bCs/>
          <w:iCs/>
          <w:color w:val="auto"/>
          <w:sz w:val="24"/>
          <w:highlight w:val="white"/>
          <w:lang w:val="en-US" w:eastAsia="ja-JP"/>
        </w:rPr>
      </w:pPr>
      <w:bookmarkStart w:id="23" w:name="OLE_LINK767"/>
      <w:r w:rsidRPr="000C7E83">
        <w:rPr>
          <w:rFonts w:ascii="Book Antiqua" w:hAnsi="Book Antiqua" w:cs="Times New Roman"/>
          <w:b/>
          <w:bCs/>
          <w:iCs/>
          <w:color w:val="auto"/>
          <w:sz w:val="24"/>
          <w:highlight w:val="white"/>
          <w:lang w:val="en-US" w:eastAsia="zh-CN"/>
        </w:rPr>
        <w:t>Data sharing statement:</w:t>
      </w:r>
      <w:r w:rsidRPr="000C7E83">
        <w:rPr>
          <w:rFonts w:ascii="Book Antiqua" w:eastAsiaTheme="minorEastAsia" w:hAnsi="Book Antiqua" w:cs="Times New Roman"/>
          <w:b/>
          <w:bCs/>
          <w:iCs/>
          <w:color w:val="auto"/>
          <w:sz w:val="24"/>
          <w:highlight w:val="white"/>
          <w:lang w:val="en-US" w:eastAsia="ja-JP"/>
        </w:rPr>
        <w:t xml:space="preserve"> </w:t>
      </w:r>
      <w:r w:rsidRPr="006F7725">
        <w:rPr>
          <w:rFonts w:ascii="Book Antiqua" w:eastAsiaTheme="minorEastAsia" w:hAnsi="Book Antiqua" w:cs="Times New Roman"/>
          <w:bCs/>
          <w:iCs/>
          <w:color w:val="auto"/>
          <w:sz w:val="24"/>
          <w:lang w:val="en-US" w:eastAsia="ja-JP"/>
        </w:rPr>
        <w:t>No additional data are available.</w:t>
      </w:r>
    </w:p>
    <w:bookmarkEnd w:id="21"/>
    <w:bookmarkEnd w:id="22"/>
    <w:bookmarkEnd w:id="23"/>
    <w:p w:rsidR="000B2AD5" w:rsidRPr="000C7E83" w:rsidRDefault="000B2AD5" w:rsidP="00C07FD6">
      <w:pPr>
        <w:snapToGrid w:val="0"/>
        <w:spacing w:line="360" w:lineRule="auto"/>
        <w:rPr>
          <w:rFonts w:ascii="Book Antiqua" w:eastAsia="宋体" w:hAnsi="Book Antiqua"/>
          <w:sz w:val="24"/>
          <w:lang w:eastAsia="zh-CN"/>
        </w:rPr>
      </w:pPr>
    </w:p>
    <w:p w:rsidR="00C07FD6" w:rsidRPr="00005305" w:rsidRDefault="00C07FD6" w:rsidP="00C07FD6">
      <w:pPr>
        <w:pStyle w:val="1"/>
        <w:spacing w:line="360" w:lineRule="auto"/>
        <w:jc w:val="both"/>
        <w:rPr>
          <w:rFonts w:ascii="Book Antiqua" w:hAnsi="Book Antiqua" w:cs="Times New Roman"/>
          <w:bCs/>
          <w:color w:val="auto"/>
          <w:sz w:val="24"/>
          <w:highlight w:val="white"/>
          <w:lang w:val="en-US"/>
        </w:rPr>
      </w:pPr>
      <w:bookmarkStart w:id="24" w:name="OLE_LINK734"/>
      <w:bookmarkStart w:id="25" w:name="OLE_LINK441"/>
      <w:bookmarkStart w:id="26" w:name="OLE_LINK442"/>
      <w:bookmarkStart w:id="27" w:name="OLE_LINK1032"/>
      <w:bookmarkStart w:id="28" w:name="OLE_LINK1232"/>
      <w:bookmarkStart w:id="29" w:name="OLE_LINK559"/>
      <w:r w:rsidRPr="00005305">
        <w:rPr>
          <w:rFonts w:ascii="Book Antiqua" w:hAnsi="Book Antiqua" w:cs="Times New Roman"/>
          <w:b/>
          <w:bCs/>
          <w:color w:val="auto"/>
          <w:sz w:val="24"/>
          <w:highlight w:val="white"/>
          <w:lang w:val="en-US"/>
        </w:rPr>
        <w:t>Open-Access:</w:t>
      </w:r>
      <w:r w:rsidRPr="00005305">
        <w:rPr>
          <w:rFonts w:ascii="Book Antiqua" w:hAnsi="Book Antiqua" w:cs="Times New Roman"/>
          <w:bCs/>
          <w:color w:val="auto"/>
          <w:sz w:val="24"/>
          <w:highlight w:val="white"/>
          <w:lang w:val="en-US"/>
        </w:rPr>
        <w:t xml:space="preserve"> </w:t>
      </w:r>
      <w:bookmarkStart w:id="30" w:name="OLE_LINK479"/>
      <w:bookmarkStart w:id="31" w:name="OLE_LINK496"/>
      <w:bookmarkStart w:id="32" w:name="OLE_LINK506"/>
      <w:bookmarkStart w:id="33" w:name="OLE_LINK507"/>
      <w:r w:rsidRPr="00005305">
        <w:rPr>
          <w:rFonts w:ascii="Book Antiqua" w:hAnsi="Book Antiqua" w:cs="Times New Roman"/>
          <w:bCs/>
          <w:color w:val="auto"/>
          <w:sz w:val="24"/>
          <w:highlight w:val="white"/>
          <w:lang w:val="en-US"/>
        </w:rPr>
        <w:t>This article is an open-access article which was selected by an in-house editor and fully peer-reviewed by external reviewers. It is distributed</w:t>
      </w:r>
      <w:r>
        <w:rPr>
          <w:rFonts w:ascii="Book Antiqua" w:hAnsi="Book Antiqua" w:cs="Times New Roman" w:hint="eastAsia"/>
          <w:bCs/>
          <w:color w:val="auto"/>
          <w:sz w:val="24"/>
          <w:highlight w:val="white"/>
          <w:lang w:val="en-US" w:eastAsia="zh-CN"/>
        </w:rPr>
        <w:t xml:space="preserve"> </w:t>
      </w:r>
      <w:r w:rsidRPr="00005305">
        <w:rPr>
          <w:rFonts w:ascii="Book Antiqua" w:hAnsi="Book Antiqua" w:cs="Times New Roman"/>
          <w:bCs/>
          <w:color w:val="auto"/>
          <w:sz w:val="24"/>
          <w:highlight w:val="white"/>
          <w:lang w:val="en-US"/>
        </w:rPr>
        <w:t>in</w:t>
      </w:r>
      <w:r>
        <w:rPr>
          <w:rFonts w:ascii="Book Antiqua" w:hAnsi="Book Antiqua" w:cs="Times New Roman" w:hint="eastAsia"/>
          <w:bCs/>
          <w:color w:val="auto"/>
          <w:sz w:val="24"/>
          <w:highlight w:val="white"/>
          <w:lang w:val="en-US" w:eastAsia="zh-CN"/>
        </w:rPr>
        <w:t xml:space="preserve"> </w:t>
      </w:r>
      <w:r w:rsidRPr="00005305">
        <w:rPr>
          <w:rFonts w:ascii="Book Antiqua" w:hAnsi="Book Antiqua" w:cs="Times New Roman"/>
          <w:bCs/>
          <w:color w:val="auto"/>
          <w:sz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6F417F">
          <w:rPr>
            <w:rStyle w:val="Hyperlink"/>
            <w:rFonts w:ascii="Book Antiqua" w:hAnsi="Book Antiqua"/>
            <w:bCs/>
            <w:color w:val="auto"/>
            <w:sz w:val="24"/>
            <w:highlight w:val="white"/>
            <w:u w:val="none"/>
            <w:lang w:val="en-US"/>
          </w:rPr>
          <w:t>http://creativecommons.org/licenses/by-nc/4.0/</w:t>
        </w:r>
      </w:hyperlink>
      <w:bookmarkEnd w:id="24"/>
      <w:bookmarkEnd w:id="30"/>
      <w:bookmarkEnd w:id="31"/>
      <w:bookmarkEnd w:id="32"/>
      <w:bookmarkEnd w:id="33"/>
    </w:p>
    <w:bookmarkEnd w:id="25"/>
    <w:bookmarkEnd w:id="26"/>
    <w:bookmarkEnd w:id="27"/>
    <w:bookmarkEnd w:id="28"/>
    <w:bookmarkEnd w:id="29"/>
    <w:p w:rsidR="00C07FD6" w:rsidRDefault="00C07FD6" w:rsidP="00C07FD6">
      <w:pPr>
        <w:pStyle w:val="1"/>
        <w:rPr>
          <w:rFonts w:ascii="Book Antiqua" w:hAnsi="Book Antiqua" w:cs="Times New Roman"/>
          <w:b/>
          <w:bCs/>
          <w:color w:val="FF0000"/>
          <w:sz w:val="24"/>
          <w:highlight w:val="white"/>
          <w:lang w:val="en-US" w:eastAsia="zh-CN"/>
        </w:rPr>
      </w:pPr>
    </w:p>
    <w:p w:rsidR="000B2AD5" w:rsidRDefault="00C07FD6" w:rsidP="00C07FD6">
      <w:pPr>
        <w:snapToGrid w:val="0"/>
        <w:spacing w:line="360" w:lineRule="auto"/>
        <w:rPr>
          <w:rFonts w:ascii="Book Antiqua" w:eastAsia="宋体" w:hAnsi="Book Antiqua"/>
          <w:bCs/>
          <w:sz w:val="24"/>
          <w:lang w:eastAsia="zh-CN"/>
        </w:rPr>
      </w:pPr>
      <w:r w:rsidRPr="00A70FD4">
        <w:rPr>
          <w:rFonts w:ascii="Book Antiqua" w:hAnsi="Book Antiqua"/>
          <w:b/>
          <w:bCs/>
          <w:sz w:val="24"/>
          <w:highlight w:val="white"/>
        </w:rPr>
        <w:t>Manuscript source:</w:t>
      </w:r>
      <w:r>
        <w:rPr>
          <w:rFonts w:ascii="Book Antiqua" w:hAnsi="Book Antiqua" w:hint="eastAsia"/>
          <w:b/>
          <w:bCs/>
          <w:sz w:val="24"/>
          <w:highlight w:val="white"/>
          <w:lang w:eastAsia="zh-CN"/>
        </w:rPr>
        <w:t xml:space="preserve"> </w:t>
      </w:r>
      <w:r w:rsidRPr="00A70FD4">
        <w:rPr>
          <w:rFonts w:ascii="Book Antiqua" w:hAnsi="Book Antiqua"/>
          <w:bCs/>
          <w:sz w:val="24"/>
          <w:highlight w:val="white"/>
        </w:rPr>
        <w:t>Invited manuscript</w:t>
      </w:r>
    </w:p>
    <w:p w:rsidR="00C07FD6" w:rsidRPr="00C07FD6" w:rsidRDefault="00C07FD6" w:rsidP="00C07FD6">
      <w:pPr>
        <w:snapToGrid w:val="0"/>
        <w:spacing w:line="360" w:lineRule="auto"/>
        <w:rPr>
          <w:rFonts w:ascii="Book Antiqua" w:eastAsia="宋体" w:hAnsi="Book Antiqua"/>
          <w:sz w:val="24"/>
          <w:lang w:eastAsia="zh-CN"/>
        </w:rPr>
      </w:pPr>
    </w:p>
    <w:p w:rsidR="000B2AD5" w:rsidRPr="000C7E83" w:rsidRDefault="000B2AD5" w:rsidP="00C07FD6">
      <w:pPr>
        <w:snapToGrid w:val="0"/>
        <w:spacing w:line="360" w:lineRule="auto"/>
        <w:rPr>
          <w:rFonts w:ascii="Book Antiqua" w:hAnsi="Book Antiqua"/>
          <w:sz w:val="24"/>
        </w:rPr>
      </w:pPr>
      <w:r w:rsidRPr="006F7725">
        <w:rPr>
          <w:rFonts w:ascii="Book Antiqua" w:hAnsi="Book Antiqua"/>
          <w:b/>
          <w:sz w:val="24"/>
        </w:rPr>
        <w:t>Correspond</w:t>
      </w:r>
      <w:r w:rsidRPr="006F7725">
        <w:rPr>
          <w:rFonts w:ascii="Book Antiqua" w:hAnsi="Book Antiqua" w:hint="eastAsia"/>
          <w:b/>
          <w:sz w:val="24"/>
        </w:rPr>
        <w:t>ence to</w:t>
      </w:r>
      <w:r w:rsidRPr="006F7725">
        <w:rPr>
          <w:rFonts w:ascii="Book Antiqua" w:hAnsi="Book Antiqua"/>
          <w:b/>
          <w:sz w:val="24"/>
        </w:rPr>
        <w:t>:</w:t>
      </w:r>
      <w:r w:rsidRPr="000C7E83">
        <w:rPr>
          <w:rFonts w:ascii="Book Antiqua" w:hAnsi="Book Antiqua"/>
          <w:sz w:val="24"/>
        </w:rPr>
        <w:t xml:space="preserve"> </w:t>
      </w:r>
      <w:r w:rsidRPr="00C07FD6">
        <w:rPr>
          <w:rFonts w:ascii="Book Antiqua" w:hAnsi="Book Antiqua"/>
          <w:b/>
          <w:sz w:val="24"/>
        </w:rPr>
        <w:t>Shinji Morita</w:t>
      </w:r>
      <w:r w:rsidRPr="00C07FD6">
        <w:rPr>
          <w:rFonts w:ascii="Book Antiqua" w:hAnsi="Book Antiqua" w:hint="eastAsia"/>
          <w:b/>
          <w:sz w:val="24"/>
        </w:rPr>
        <w:t>, MD,</w:t>
      </w:r>
      <w:r>
        <w:rPr>
          <w:rFonts w:ascii="Book Antiqua" w:hAnsi="Book Antiqua" w:hint="eastAsia"/>
          <w:sz w:val="24"/>
        </w:rPr>
        <w:t xml:space="preserve"> </w:t>
      </w:r>
      <w:r w:rsidRPr="000C7E83">
        <w:rPr>
          <w:rFonts w:ascii="Book Antiqua" w:hAnsi="Book Antiqua"/>
          <w:sz w:val="24"/>
        </w:rPr>
        <w:t>Department of Surgical Oncology</w:t>
      </w:r>
      <w:r>
        <w:rPr>
          <w:rFonts w:ascii="Book Antiqua" w:hAnsi="Book Antiqua" w:hint="eastAsia"/>
          <w:sz w:val="24"/>
        </w:rPr>
        <w:t xml:space="preserve">, </w:t>
      </w:r>
      <w:r w:rsidRPr="000C7E83">
        <w:rPr>
          <w:rFonts w:ascii="Book Antiqua" w:hAnsi="Book Antiqua"/>
          <w:sz w:val="24"/>
        </w:rPr>
        <w:t>National Cancer Center Hospital</w:t>
      </w:r>
      <w:r>
        <w:rPr>
          <w:rFonts w:ascii="Book Antiqua" w:hAnsi="Book Antiqua" w:hint="eastAsia"/>
          <w:sz w:val="24"/>
        </w:rPr>
        <w:t xml:space="preserve">, </w:t>
      </w:r>
      <w:r w:rsidRPr="000C7E83">
        <w:rPr>
          <w:rFonts w:ascii="Book Antiqua" w:hAnsi="Book Antiqua"/>
          <w:sz w:val="24"/>
        </w:rPr>
        <w:t xml:space="preserve">5-1-1 </w:t>
      </w:r>
      <w:proofErr w:type="spellStart"/>
      <w:r w:rsidRPr="000C7E83">
        <w:rPr>
          <w:rFonts w:ascii="Book Antiqua" w:hAnsi="Book Antiqua"/>
          <w:sz w:val="24"/>
        </w:rPr>
        <w:t>Tsukiji</w:t>
      </w:r>
      <w:proofErr w:type="spellEnd"/>
      <w:r w:rsidRPr="000C7E83">
        <w:rPr>
          <w:rFonts w:ascii="Book Antiqua" w:hAnsi="Book Antiqua"/>
          <w:sz w:val="24"/>
        </w:rPr>
        <w:t>, Chuo-</w:t>
      </w:r>
      <w:proofErr w:type="spellStart"/>
      <w:r w:rsidRPr="000C7E83">
        <w:rPr>
          <w:rFonts w:ascii="Book Antiqua" w:hAnsi="Book Antiqua"/>
          <w:sz w:val="24"/>
        </w:rPr>
        <w:t>ku</w:t>
      </w:r>
      <w:proofErr w:type="spellEnd"/>
      <w:r w:rsidRPr="000C7E83">
        <w:rPr>
          <w:rFonts w:ascii="Book Antiqua" w:hAnsi="Book Antiqua"/>
          <w:sz w:val="24"/>
        </w:rPr>
        <w:t>,</w:t>
      </w:r>
      <w:r>
        <w:rPr>
          <w:rFonts w:ascii="Book Antiqua" w:hAnsi="Book Antiqua" w:hint="eastAsia"/>
          <w:sz w:val="24"/>
        </w:rPr>
        <w:t xml:space="preserve"> </w:t>
      </w:r>
      <w:r w:rsidRPr="000C7E83">
        <w:rPr>
          <w:rFonts w:ascii="Book Antiqua" w:hAnsi="Book Antiqua"/>
          <w:sz w:val="24"/>
        </w:rPr>
        <w:t>Tokyo 104-0045, Japan</w:t>
      </w:r>
      <w:r>
        <w:rPr>
          <w:rFonts w:ascii="Book Antiqua" w:hAnsi="Book Antiqua" w:hint="eastAsia"/>
          <w:sz w:val="24"/>
        </w:rPr>
        <w:t>.</w:t>
      </w:r>
      <w:r w:rsidR="00C07FD6">
        <w:rPr>
          <w:rFonts w:ascii="Book Antiqua" w:eastAsia="宋体" w:hAnsi="Book Antiqua" w:hint="eastAsia"/>
          <w:sz w:val="24"/>
          <w:lang w:eastAsia="zh-CN"/>
        </w:rPr>
        <w:t xml:space="preserve"> </w:t>
      </w:r>
      <w:r>
        <w:rPr>
          <w:rFonts w:ascii="Book Antiqua" w:hAnsi="Book Antiqua" w:hint="eastAsia"/>
          <w:sz w:val="24"/>
        </w:rPr>
        <w:t>smorita@ncc.go.jp</w:t>
      </w:r>
    </w:p>
    <w:p w:rsidR="000B2AD5" w:rsidRDefault="000B2AD5" w:rsidP="00C07FD6">
      <w:pPr>
        <w:snapToGrid w:val="0"/>
        <w:spacing w:line="360" w:lineRule="auto"/>
        <w:rPr>
          <w:rFonts w:ascii="Book Antiqua" w:hAnsi="Book Antiqua"/>
          <w:sz w:val="24"/>
        </w:rPr>
      </w:pPr>
      <w:r w:rsidRPr="006F7725">
        <w:rPr>
          <w:rFonts w:ascii="Book Antiqua" w:hAnsi="Book Antiqua"/>
          <w:b/>
          <w:sz w:val="24"/>
        </w:rPr>
        <w:t>T</w:t>
      </w:r>
      <w:r w:rsidRPr="006F7725">
        <w:rPr>
          <w:rFonts w:ascii="Book Antiqua" w:hAnsi="Book Antiqua" w:hint="eastAsia"/>
          <w:b/>
          <w:sz w:val="24"/>
        </w:rPr>
        <w:t>elephone:</w:t>
      </w:r>
      <w:r>
        <w:rPr>
          <w:rFonts w:ascii="Book Antiqua" w:hAnsi="Book Antiqua" w:hint="eastAsia"/>
          <w:sz w:val="24"/>
        </w:rPr>
        <w:t xml:space="preserve"> +</w:t>
      </w:r>
      <w:r>
        <w:rPr>
          <w:rFonts w:ascii="Book Antiqua" w:hAnsi="Book Antiqua"/>
          <w:sz w:val="24"/>
        </w:rPr>
        <w:t>81</w:t>
      </w:r>
      <w:r>
        <w:rPr>
          <w:rFonts w:ascii="Book Antiqua" w:hAnsi="Book Antiqua" w:hint="eastAsia"/>
          <w:sz w:val="24"/>
        </w:rPr>
        <w:t>-</w:t>
      </w:r>
      <w:r>
        <w:rPr>
          <w:rFonts w:ascii="Book Antiqua" w:hAnsi="Book Antiqua"/>
          <w:sz w:val="24"/>
        </w:rPr>
        <w:t>3</w:t>
      </w:r>
      <w:r>
        <w:rPr>
          <w:rFonts w:ascii="Book Antiqua" w:hAnsi="Book Antiqua" w:hint="eastAsia"/>
          <w:sz w:val="24"/>
        </w:rPr>
        <w:t>-</w:t>
      </w:r>
      <w:r>
        <w:rPr>
          <w:rFonts w:ascii="Book Antiqua" w:hAnsi="Book Antiqua"/>
          <w:sz w:val="24"/>
        </w:rPr>
        <w:t>3542251</w:t>
      </w:r>
      <w:r>
        <w:rPr>
          <w:rFonts w:ascii="Book Antiqua" w:hAnsi="Book Antiqua" w:hint="eastAsia"/>
          <w:sz w:val="24"/>
        </w:rPr>
        <w:t>1</w:t>
      </w:r>
    </w:p>
    <w:p w:rsidR="000B2AD5" w:rsidRPr="005543FE" w:rsidRDefault="000B2AD5" w:rsidP="00C07FD6">
      <w:pPr>
        <w:snapToGrid w:val="0"/>
        <w:spacing w:line="360" w:lineRule="auto"/>
        <w:rPr>
          <w:rFonts w:ascii="Book Antiqua" w:hAnsi="Book Antiqua"/>
          <w:sz w:val="24"/>
        </w:rPr>
      </w:pPr>
      <w:r w:rsidRPr="006F7725">
        <w:rPr>
          <w:rFonts w:ascii="Book Antiqua" w:hAnsi="Book Antiqua" w:hint="eastAsia"/>
          <w:b/>
          <w:sz w:val="24"/>
        </w:rPr>
        <w:t>Fax:</w:t>
      </w:r>
      <w:r>
        <w:rPr>
          <w:rFonts w:ascii="Book Antiqua" w:hAnsi="Book Antiqua" w:hint="eastAsia"/>
          <w:sz w:val="24"/>
        </w:rPr>
        <w:t xml:space="preserve"> +</w:t>
      </w:r>
      <w:r>
        <w:rPr>
          <w:rFonts w:ascii="Book Antiqua" w:hAnsi="Book Antiqua"/>
          <w:sz w:val="24"/>
        </w:rPr>
        <w:t>81</w:t>
      </w:r>
      <w:r>
        <w:rPr>
          <w:rFonts w:ascii="Book Antiqua" w:hAnsi="Book Antiqua" w:hint="eastAsia"/>
          <w:sz w:val="24"/>
        </w:rPr>
        <w:t>-</w:t>
      </w:r>
      <w:r>
        <w:rPr>
          <w:rFonts w:ascii="Book Antiqua" w:hAnsi="Book Antiqua"/>
          <w:sz w:val="24"/>
        </w:rPr>
        <w:t>3</w:t>
      </w:r>
      <w:r>
        <w:rPr>
          <w:rFonts w:ascii="Book Antiqua" w:hAnsi="Book Antiqua" w:hint="eastAsia"/>
          <w:sz w:val="24"/>
        </w:rPr>
        <w:t>-</w:t>
      </w:r>
      <w:r>
        <w:rPr>
          <w:rFonts w:ascii="Book Antiqua" w:hAnsi="Book Antiqua"/>
          <w:sz w:val="24"/>
        </w:rPr>
        <w:t>2542</w:t>
      </w:r>
      <w:r w:rsidRPr="005543FE">
        <w:rPr>
          <w:rFonts w:ascii="Book Antiqua" w:hAnsi="Book Antiqua"/>
          <w:sz w:val="24"/>
        </w:rPr>
        <w:t>2545</w:t>
      </w:r>
    </w:p>
    <w:p w:rsidR="00C07FD6" w:rsidRDefault="00C07FD6" w:rsidP="00C07FD6">
      <w:pPr>
        <w:widowControl/>
        <w:snapToGrid w:val="0"/>
        <w:spacing w:line="360" w:lineRule="auto"/>
        <w:rPr>
          <w:rFonts w:ascii="Book Antiqua" w:eastAsia="宋体" w:hAnsi="Book Antiqua"/>
          <w:sz w:val="24"/>
          <w:lang w:eastAsia="zh-CN"/>
        </w:rPr>
      </w:pPr>
    </w:p>
    <w:p w:rsidR="00C07FD6" w:rsidRPr="00C07FD6" w:rsidRDefault="00C07FD6" w:rsidP="00C07FD6">
      <w:pPr>
        <w:widowControl/>
        <w:snapToGrid w:val="0"/>
        <w:spacing w:line="360" w:lineRule="auto"/>
        <w:rPr>
          <w:rFonts w:ascii="Book Antiqua" w:eastAsia="宋体" w:hAnsi="Book Antiqua"/>
          <w:b/>
          <w:sz w:val="24"/>
          <w:lang w:eastAsia="zh-CN"/>
        </w:rPr>
      </w:pPr>
      <w:r w:rsidRPr="00C07FD6">
        <w:rPr>
          <w:rFonts w:ascii="Book Antiqua" w:hAnsi="Book Antiqua"/>
          <w:b/>
          <w:sz w:val="24"/>
        </w:rPr>
        <w:t>Received:</w:t>
      </w:r>
      <w:r w:rsidRPr="00C07FD6">
        <w:rPr>
          <w:rFonts w:ascii="Book Antiqua" w:hAnsi="Book Antiqua" w:hint="eastAsia"/>
          <w:b/>
          <w:sz w:val="24"/>
        </w:rPr>
        <w:t xml:space="preserve"> </w:t>
      </w:r>
      <w:r w:rsidRPr="00C07FD6">
        <w:rPr>
          <w:rFonts w:ascii="Book Antiqua" w:eastAsia="宋体" w:hAnsi="Book Antiqua" w:hint="eastAsia"/>
          <w:sz w:val="24"/>
          <w:lang w:eastAsia="zh-CN"/>
        </w:rPr>
        <w:t>March 28, 2016</w:t>
      </w:r>
    </w:p>
    <w:p w:rsidR="00C07FD6" w:rsidRPr="00C07FD6" w:rsidRDefault="00C07FD6" w:rsidP="00C07FD6">
      <w:pPr>
        <w:widowControl/>
        <w:snapToGrid w:val="0"/>
        <w:spacing w:line="360" w:lineRule="auto"/>
        <w:rPr>
          <w:rFonts w:ascii="Book Antiqua" w:eastAsia="宋体" w:hAnsi="Book Antiqua"/>
          <w:b/>
          <w:sz w:val="24"/>
          <w:lang w:eastAsia="zh-CN"/>
        </w:rPr>
      </w:pPr>
      <w:r w:rsidRPr="00C07FD6">
        <w:rPr>
          <w:rFonts w:ascii="Book Antiqua" w:hAnsi="Book Antiqua"/>
          <w:b/>
          <w:sz w:val="24"/>
        </w:rPr>
        <w:t>Peer-review started:</w:t>
      </w:r>
      <w:r w:rsidRPr="00C07FD6">
        <w:rPr>
          <w:rFonts w:ascii="Book Antiqua" w:hAnsi="Book Antiqua" w:hint="eastAsia"/>
          <w:b/>
          <w:sz w:val="24"/>
        </w:rPr>
        <w:t xml:space="preserve"> </w:t>
      </w:r>
      <w:r w:rsidRPr="00C07FD6">
        <w:rPr>
          <w:rFonts w:ascii="Book Antiqua" w:eastAsia="宋体" w:hAnsi="Book Antiqua" w:hint="eastAsia"/>
          <w:sz w:val="24"/>
          <w:lang w:eastAsia="zh-CN"/>
        </w:rPr>
        <w:t>April 1, 2016</w:t>
      </w:r>
    </w:p>
    <w:p w:rsidR="00C07FD6" w:rsidRPr="00C07FD6" w:rsidRDefault="00C07FD6" w:rsidP="00C07FD6">
      <w:pPr>
        <w:widowControl/>
        <w:snapToGrid w:val="0"/>
        <w:spacing w:line="360" w:lineRule="auto"/>
        <w:rPr>
          <w:rFonts w:ascii="Book Antiqua" w:eastAsia="宋体" w:hAnsi="Book Antiqua"/>
          <w:b/>
          <w:sz w:val="24"/>
          <w:lang w:eastAsia="zh-CN"/>
        </w:rPr>
      </w:pPr>
      <w:r w:rsidRPr="00C07FD6">
        <w:rPr>
          <w:rFonts w:ascii="Book Antiqua" w:hAnsi="Book Antiqua"/>
          <w:b/>
          <w:sz w:val="24"/>
        </w:rPr>
        <w:t>First decision:</w:t>
      </w:r>
      <w:r w:rsidRPr="00C07FD6">
        <w:rPr>
          <w:rFonts w:ascii="Book Antiqua" w:hAnsi="Book Antiqua" w:hint="eastAsia"/>
          <w:b/>
          <w:sz w:val="24"/>
        </w:rPr>
        <w:t xml:space="preserve"> </w:t>
      </w:r>
      <w:r w:rsidRPr="00C07FD6">
        <w:rPr>
          <w:rFonts w:ascii="Book Antiqua" w:eastAsia="宋体" w:hAnsi="Book Antiqua" w:hint="eastAsia"/>
          <w:sz w:val="24"/>
          <w:lang w:eastAsia="zh-CN"/>
        </w:rPr>
        <w:t>May 23, 2016</w:t>
      </w:r>
    </w:p>
    <w:p w:rsidR="00C07FD6" w:rsidRPr="00C07FD6" w:rsidRDefault="00C07FD6" w:rsidP="00C07FD6">
      <w:pPr>
        <w:widowControl/>
        <w:snapToGrid w:val="0"/>
        <w:spacing w:line="360" w:lineRule="auto"/>
        <w:rPr>
          <w:rFonts w:ascii="Book Antiqua" w:eastAsia="宋体" w:hAnsi="Book Antiqua"/>
          <w:b/>
          <w:sz w:val="24"/>
          <w:lang w:eastAsia="zh-CN"/>
        </w:rPr>
      </w:pPr>
      <w:r w:rsidRPr="00C07FD6">
        <w:rPr>
          <w:rFonts w:ascii="Book Antiqua" w:hAnsi="Book Antiqua"/>
          <w:b/>
          <w:sz w:val="24"/>
        </w:rPr>
        <w:t>Revised:</w:t>
      </w:r>
      <w:r w:rsidRPr="00C07FD6">
        <w:rPr>
          <w:rFonts w:ascii="Book Antiqua" w:hAnsi="Book Antiqua" w:hint="eastAsia"/>
          <w:b/>
          <w:sz w:val="24"/>
        </w:rPr>
        <w:t xml:space="preserve"> </w:t>
      </w:r>
      <w:r w:rsidRPr="00C07FD6">
        <w:rPr>
          <w:rFonts w:ascii="Book Antiqua" w:eastAsia="宋体" w:hAnsi="Book Antiqua" w:hint="eastAsia"/>
          <w:sz w:val="24"/>
          <w:lang w:eastAsia="zh-CN"/>
        </w:rPr>
        <w:t>June 19, 2016</w:t>
      </w:r>
    </w:p>
    <w:p w:rsidR="00C07FD6" w:rsidRPr="00BF2B9E" w:rsidRDefault="00C07FD6" w:rsidP="00BF2B9E">
      <w:pPr>
        <w:rPr>
          <w:rFonts w:ascii="Book Antiqua" w:hAnsi="Book Antiqua"/>
          <w:iCs/>
          <w:sz w:val="24"/>
        </w:rPr>
      </w:pPr>
      <w:r w:rsidRPr="00C07FD6">
        <w:rPr>
          <w:rFonts w:ascii="Book Antiqua" w:hAnsi="Book Antiqua"/>
          <w:b/>
          <w:sz w:val="24"/>
        </w:rPr>
        <w:t>Accepted:</w:t>
      </w:r>
      <w:r w:rsidR="00BF2B9E">
        <w:rPr>
          <w:rFonts w:ascii="Book Antiqua" w:hAnsi="Book Antiqua"/>
          <w:b/>
          <w:sz w:val="24"/>
        </w:rPr>
        <w:t xml:space="preserve"> </w:t>
      </w:r>
      <w:r w:rsidR="00BF2B9E">
        <w:rPr>
          <w:rStyle w:val="Emphasis"/>
        </w:rPr>
        <w:t>July 11</w:t>
      </w:r>
      <w:r w:rsidR="00BF2B9E" w:rsidRPr="00235CD4">
        <w:rPr>
          <w:rStyle w:val="Emphasis"/>
        </w:rPr>
        <w:t>,</w:t>
      </w:r>
      <w:r w:rsidR="00BF2B9E">
        <w:rPr>
          <w:rStyle w:val="Emphasis"/>
        </w:rPr>
        <w:t xml:space="preserve"> 2016</w:t>
      </w:r>
    </w:p>
    <w:p w:rsidR="00C07FD6" w:rsidRPr="00C07FD6" w:rsidRDefault="00C07FD6" w:rsidP="00C07FD6">
      <w:pPr>
        <w:widowControl/>
        <w:snapToGrid w:val="0"/>
        <w:spacing w:line="360" w:lineRule="auto"/>
        <w:rPr>
          <w:rFonts w:ascii="Book Antiqua" w:hAnsi="Book Antiqua"/>
          <w:b/>
          <w:sz w:val="24"/>
        </w:rPr>
      </w:pPr>
      <w:r w:rsidRPr="00C07FD6">
        <w:rPr>
          <w:rFonts w:ascii="Book Antiqua" w:hAnsi="Book Antiqua"/>
          <w:b/>
          <w:sz w:val="24"/>
        </w:rPr>
        <w:t>Article in press:</w:t>
      </w:r>
    </w:p>
    <w:p w:rsidR="00C07FD6" w:rsidRPr="00C07FD6" w:rsidRDefault="00C07FD6" w:rsidP="00C07FD6">
      <w:pPr>
        <w:widowControl/>
        <w:snapToGrid w:val="0"/>
        <w:spacing w:line="360" w:lineRule="auto"/>
        <w:rPr>
          <w:rFonts w:ascii="Book Antiqua" w:hAnsi="Book Antiqua"/>
          <w:b/>
          <w:sz w:val="24"/>
          <w:lang w:val="pl-PL"/>
        </w:rPr>
      </w:pPr>
      <w:r w:rsidRPr="00C07FD6">
        <w:rPr>
          <w:rFonts w:ascii="Book Antiqua" w:hAnsi="Book Antiqua"/>
          <w:b/>
          <w:sz w:val="24"/>
          <w:lang w:val="pl-PL"/>
        </w:rPr>
        <w:t>Published online</w:t>
      </w:r>
      <w:r w:rsidRPr="00C07FD6">
        <w:rPr>
          <w:rFonts w:ascii="Book Antiqua" w:hAnsi="Book Antiqua" w:hint="eastAsia"/>
          <w:b/>
          <w:sz w:val="24"/>
          <w:lang w:val="pl-PL"/>
        </w:rPr>
        <w:t>:</w:t>
      </w:r>
    </w:p>
    <w:p w:rsidR="000B2AD5" w:rsidRPr="000C7E83" w:rsidRDefault="000B2AD5" w:rsidP="00C07FD6">
      <w:pPr>
        <w:widowControl/>
        <w:snapToGrid w:val="0"/>
        <w:spacing w:line="360" w:lineRule="auto"/>
        <w:rPr>
          <w:rFonts w:ascii="Book Antiqua" w:hAnsi="Book Antiqua"/>
          <w:b/>
          <w:sz w:val="24"/>
        </w:rPr>
      </w:pPr>
      <w:r w:rsidRPr="000C7E83">
        <w:rPr>
          <w:rFonts w:ascii="Book Antiqua" w:hAnsi="Book Antiqua"/>
          <w:b/>
          <w:sz w:val="24"/>
        </w:rPr>
        <w:lastRenderedPageBreak/>
        <w:t>Abstract</w:t>
      </w:r>
    </w:p>
    <w:p w:rsidR="000B2AD5" w:rsidRPr="005D07DD" w:rsidRDefault="000B2AD5" w:rsidP="00C07FD6">
      <w:pPr>
        <w:pStyle w:val="Title"/>
        <w:snapToGrid w:val="0"/>
        <w:spacing w:line="360" w:lineRule="auto"/>
        <w:jc w:val="both"/>
        <w:outlineLvl w:val="0"/>
        <w:rPr>
          <w:rFonts w:ascii="Book Antiqua" w:eastAsia="宋体" w:hAnsi="Book Antiqua"/>
          <w:b w:val="0"/>
          <w:sz w:val="24"/>
          <w:lang w:eastAsia="zh-CN"/>
        </w:rPr>
      </w:pPr>
      <w:r w:rsidRPr="000C7E83">
        <w:rPr>
          <w:rFonts w:ascii="Book Antiqua" w:hAnsi="Book Antiqua"/>
          <w:caps/>
          <w:sz w:val="24"/>
        </w:rPr>
        <w:t>Aim:</w:t>
      </w:r>
      <w:r w:rsidR="005D07DD">
        <w:rPr>
          <w:rFonts w:ascii="Book Antiqua" w:eastAsia="宋体" w:hAnsi="Book Antiqua" w:hint="eastAsia"/>
          <w:b w:val="0"/>
          <w:caps/>
          <w:sz w:val="24"/>
          <w:lang w:eastAsia="zh-CN"/>
        </w:rPr>
        <w:t xml:space="preserve"> </w:t>
      </w:r>
      <w:r w:rsidR="00863AFB">
        <w:rPr>
          <w:rFonts w:ascii="Book Antiqua" w:hAnsi="Book Antiqua" w:hint="eastAsia"/>
          <w:b w:val="0"/>
          <w:sz w:val="24"/>
        </w:rPr>
        <w:t xml:space="preserve">To verify the current status of </w:t>
      </w:r>
      <w:r w:rsidR="00863AFB" w:rsidRPr="000C7E83">
        <w:rPr>
          <w:rFonts w:ascii="Book Antiqua" w:hAnsi="Book Antiqua"/>
          <w:b w:val="0"/>
          <w:sz w:val="24"/>
        </w:rPr>
        <w:t>super-extended lymph node dissect</w:t>
      </w:r>
      <w:r w:rsidR="00863AFB">
        <w:rPr>
          <w:rFonts w:ascii="Book Antiqua" w:hAnsi="Book Antiqua"/>
          <w:b w:val="0"/>
          <w:sz w:val="24"/>
        </w:rPr>
        <w:t>ion for advanced gastric cancer</w:t>
      </w:r>
      <w:r w:rsidR="00863AFB">
        <w:rPr>
          <w:rFonts w:ascii="Book Antiqua" w:hAnsi="Book Antiqua" w:hint="eastAsia"/>
          <w:b w:val="0"/>
          <w:sz w:val="24"/>
        </w:rPr>
        <w:t xml:space="preserve"> according to </w:t>
      </w:r>
      <w:r w:rsidR="00863AFB">
        <w:rPr>
          <w:rFonts w:ascii="Book Antiqua" w:hAnsi="Book Antiqua"/>
          <w:b w:val="0"/>
          <w:sz w:val="24"/>
        </w:rPr>
        <w:t>a questionnaire survey</w:t>
      </w:r>
      <w:r w:rsidR="00863AFB">
        <w:rPr>
          <w:rFonts w:ascii="Book Antiqua" w:hAnsi="Book Antiqua" w:hint="eastAsia"/>
          <w:b w:val="0"/>
          <w:sz w:val="24"/>
        </w:rPr>
        <w:t>.</w:t>
      </w:r>
    </w:p>
    <w:p w:rsidR="000B2AD5" w:rsidRPr="00863AFB" w:rsidRDefault="000B2AD5" w:rsidP="00C07FD6">
      <w:pPr>
        <w:pStyle w:val="Title"/>
        <w:snapToGrid w:val="0"/>
        <w:spacing w:line="360" w:lineRule="auto"/>
        <w:jc w:val="both"/>
        <w:outlineLvl w:val="0"/>
        <w:rPr>
          <w:rFonts w:ascii="Book Antiqua" w:eastAsia="宋体" w:hAnsi="Book Antiqua"/>
          <w:b w:val="0"/>
          <w:sz w:val="24"/>
          <w:lang w:eastAsia="zh-CN"/>
        </w:rPr>
      </w:pPr>
    </w:p>
    <w:p w:rsidR="000B2AD5" w:rsidRPr="00096854" w:rsidRDefault="000B2AD5" w:rsidP="00C07FD6">
      <w:pPr>
        <w:pStyle w:val="Title"/>
        <w:snapToGrid w:val="0"/>
        <w:spacing w:line="360" w:lineRule="auto"/>
        <w:jc w:val="both"/>
        <w:outlineLvl w:val="0"/>
        <w:rPr>
          <w:rFonts w:ascii="Book Antiqua" w:eastAsia="宋体" w:hAnsi="Book Antiqua"/>
          <w:b w:val="0"/>
          <w:sz w:val="24"/>
          <w:lang w:eastAsia="zh-CN"/>
        </w:rPr>
      </w:pPr>
      <w:r w:rsidRPr="000C7E83">
        <w:rPr>
          <w:rFonts w:ascii="Book Antiqua" w:hAnsi="Book Antiqua"/>
          <w:caps/>
          <w:sz w:val="24"/>
        </w:rPr>
        <w:t>Methods:</w:t>
      </w:r>
      <w:r w:rsidRPr="000C7E83">
        <w:rPr>
          <w:rFonts w:ascii="Book Antiqua" w:hAnsi="Book Antiqua"/>
          <w:sz w:val="24"/>
        </w:rPr>
        <w:t xml:space="preserve"> </w:t>
      </w:r>
      <w:r w:rsidRPr="000C7E83">
        <w:rPr>
          <w:rFonts w:ascii="Book Antiqua" w:hAnsi="Book Antiqua"/>
          <w:b w:val="0"/>
          <w:sz w:val="24"/>
        </w:rPr>
        <w:t xml:space="preserve">One-hundred and five institutions </w:t>
      </w:r>
      <w:r w:rsidRPr="006F7725">
        <w:rPr>
          <w:rFonts w:ascii="Book Antiqua" w:hAnsi="Book Antiqua"/>
          <w:b w:val="0"/>
          <w:sz w:val="24"/>
        </w:rPr>
        <w:t>responded to</w:t>
      </w:r>
      <w:r w:rsidRPr="000C7E83">
        <w:rPr>
          <w:rFonts w:ascii="Book Antiqua" w:hAnsi="Book Antiqua"/>
          <w:color w:val="FF0000"/>
          <w:sz w:val="24"/>
        </w:rPr>
        <w:t xml:space="preserve"> </w:t>
      </w:r>
      <w:r w:rsidRPr="000C7E83">
        <w:rPr>
          <w:rFonts w:ascii="Book Antiqua" w:hAnsi="Book Antiqua"/>
          <w:b w:val="0"/>
          <w:sz w:val="24"/>
        </w:rPr>
        <w:t>the questionnaire.</w:t>
      </w:r>
      <w:r>
        <w:rPr>
          <w:rFonts w:ascii="Book Antiqua" w:hAnsi="Book Antiqua"/>
          <w:b w:val="0"/>
          <w:sz w:val="24"/>
        </w:rPr>
        <w:t xml:space="preserve"> </w:t>
      </w:r>
      <w:r w:rsidRPr="000C7E83">
        <w:rPr>
          <w:rFonts w:ascii="Book Antiqua" w:eastAsiaTheme="minorEastAsia" w:hAnsi="Book Antiqua"/>
          <w:b w:val="0"/>
          <w:kern w:val="0"/>
          <w:sz w:val="24"/>
        </w:rPr>
        <w:t xml:space="preserve">The survey included the following items: </w:t>
      </w:r>
      <w:r w:rsidRPr="000C7E83">
        <w:rPr>
          <w:rFonts w:ascii="Book Antiqua" w:hAnsi="Book Antiqua"/>
          <w:b w:val="0"/>
          <w:sz w:val="24"/>
        </w:rPr>
        <w:t xml:space="preserve">number of experiences, whether performed prophylactically and/or therapeutically, whether preoperative chemotherapy </w:t>
      </w:r>
      <w:r w:rsidRPr="006F7725">
        <w:rPr>
          <w:rFonts w:ascii="Book Antiqua" w:hAnsi="Book Antiqua"/>
          <w:b w:val="0"/>
          <w:sz w:val="24"/>
        </w:rPr>
        <w:t>was</w:t>
      </w:r>
      <w:r w:rsidRPr="000C7E83">
        <w:rPr>
          <w:rFonts w:ascii="Book Antiqua" w:hAnsi="Book Antiqua"/>
          <w:color w:val="FF0000"/>
          <w:sz w:val="24"/>
        </w:rPr>
        <w:t xml:space="preserve"> </w:t>
      </w:r>
      <w:r w:rsidRPr="000C7E83">
        <w:rPr>
          <w:rFonts w:ascii="Book Antiqua" w:hAnsi="Book Antiqua"/>
          <w:b w:val="0"/>
          <w:sz w:val="24"/>
        </w:rPr>
        <w:t>provided, number of preoperative chemotherapy rounds, and therapeu</w:t>
      </w:r>
      <w:r w:rsidR="00096854">
        <w:rPr>
          <w:rFonts w:ascii="Book Antiqua" w:hAnsi="Book Antiqua"/>
          <w:b w:val="0"/>
          <w:sz w:val="24"/>
        </w:rPr>
        <w:t>tic options after chemotherapy.</w:t>
      </w:r>
    </w:p>
    <w:p w:rsidR="000B2AD5" w:rsidRPr="000C7E83" w:rsidRDefault="000B2AD5" w:rsidP="00C07FD6">
      <w:pPr>
        <w:pStyle w:val="Title"/>
        <w:snapToGrid w:val="0"/>
        <w:spacing w:line="360" w:lineRule="auto"/>
        <w:jc w:val="both"/>
        <w:outlineLvl w:val="0"/>
        <w:rPr>
          <w:rFonts w:ascii="Book Antiqua" w:eastAsia="宋体" w:hAnsi="Book Antiqua"/>
          <w:b w:val="0"/>
          <w:sz w:val="24"/>
          <w:lang w:eastAsia="zh-CN"/>
        </w:rPr>
      </w:pPr>
    </w:p>
    <w:p w:rsidR="000B2AD5" w:rsidRPr="006F7725" w:rsidRDefault="000B2AD5" w:rsidP="00C07FD6">
      <w:pPr>
        <w:pStyle w:val="Title"/>
        <w:snapToGrid w:val="0"/>
        <w:spacing w:line="360" w:lineRule="auto"/>
        <w:jc w:val="both"/>
        <w:outlineLvl w:val="0"/>
        <w:rPr>
          <w:rFonts w:ascii="Book Antiqua" w:eastAsia="宋体" w:hAnsi="Book Antiqua"/>
          <w:b w:val="0"/>
          <w:dstrike/>
          <w:sz w:val="24"/>
          <w:lang w:eastAsia="zh-CN"/>
        </w:rPr>
      </w:pPr>
      <w:r w:rsidRPr="000C7E83">
        <w:rPr>
          <w:rFonts w:ascii="Book Antiqua" w:hAnsi="Book Antiqua"/>
          <w:caps/>
          <w:sz w:val="24"/>
        </w:rPr>
        <w:t>Results:</w:t>
      </w:r>
      <w:r w:rsidRPr="000C7E83">
        <w:rPr>
          <w:rFonts w:ascii="Book Antiqua" w:hAnsi="Book Antiqua"/>
          <w:b w:val="0"/>
          <w:sz w:val="24"/>
        </w:rPr>
        <w:t xml:space="preserve"> Eighty-seven of </w:t>
      </w:r>
      <w:r w:rsidRPr="006F7725">
        <w:rPr>
          <w:rFonts w:ascii="Book Antiqua" w:hAnsi="Book Antiqua"/>
          <w:b w:val="0"/>
          <w:sz w:val="24"/>
        </w:rPr>
        <w:t>the 105 institutions (83%) had performed D3 gastrectomy in the past or continued to perform D3 gastrectomy at present. However, D3 gastrectomy was rarely performed prophylactically in clinical practice. Seventy-eight institutions (74%) indicated that preoperative chemotherapy with curative intent was required for patients suspected of having para-aortic node metastases. After chemotherapy, a D3 gastrectomy was scheduled for patients with a complete or partial response, stable disease, and progressive disease at 36 (46%), 28</w:t>
      </w:r>
      <w:r w:rsidRPr="006F7725">
        <w:rPr>
          <w:rFonts w:ascii="Book Antiqua" w:hAnsi="Book Antiqua" w:hint="eastAsia"/>
          <w:b w:val="0"/>
          <w:sz w:val="24"/>
        </w:rPr>
        <w:t xml:space="preserve"> </w:t>
      </w:r>
      <w:r w:rsidRPr="006F7725">
        <w:rPr>
          <w:rFonts w:ascii="Book Antiqua" w:hAnsi="Book Antiqua"/>
          <w:b w:val="0"/>
          <w:sz w:val="24"/>
        </w:rPr>
        <w:t>(36%), and 13 (17%) of the institutions, respectively.</w:t>
      </w:r>
    </w:p>
    <w:p w:rsidR="000B2AD5" w:rsidRPr="000C7E83" w:rsidRDefault="000B2AD5" w:rsidP="00C07FD6">
      <w:pPr>
        <w:pStyle w:val="Title"/>
        <w:snapToGrid w:val="0"/>
        <w:spacing w:line="360" w:lineRule="auto"/>
        <w:jc w:val="both"/>
        <w:outlineLvl w:val="0"/>
        <w:rPr>
          <w:rFonts w:ascii="Book Antiqua" w:eastAsia="宋体" w:hAnsi="Book Antiqua"/>
          <w:b w:val="0"/>
          <w:sz w:val="24"/>
          <w:lang w:eastAsia="zh-CN"/>
        </w:rPr>
      </w:pPr>
    </w:p>
    <w:p w:rsidR="000B2AD5" w:rsidRPr="000C7E83" w:rsidRDefault="000B2AD5" w:rsidP="00C07FD6">
      <w:pPr>
        <w:pStyle w:val="Title"/>
        <w:snapToGrid w:val="0"/>
        <w:spacing w:line="360" w:lineRule="auto"/>
        <w:jc w:val="both"/>
        <w:outlineLvl w:val="0"/>
        <w:rPr>
          <w:rFonts w:ascii="Book Antiqua" w:eastAsia="宋体" w:hAnsi="Book Antiqua"/>
          <w:b w:val="0"/>
          <w:sz w:val="24"/>
          <w:lang w:eastAsia="zh-CN"/>
        </w:rPr>
      </w:pPr>
      <w:r w:rsidRPr="00754679">
        <w:rPr>
          <w:rFonts w:ascii="Book Antiqua" w:hAnsi="Book Antiqua"/>
          <w:caps/>
          <w:sz w:val="24"/>
        </w:rPr>
        <w:t>Conclusion:</w:t>
      </w:r>
      <w:r w:rsidRPr="00754679">
        <w:rPr>
          <w:rFonts w:ascii="Book Antiqua" w:hAnsi="Book Antiqua"/>
          <w:b w:val="0"/>
          <w:caps/>
          <w:sz w:val="24"/>
        </w:rPr>
        <w:t xml:space="preserve"> </w:t>
      </w:r>
      <w:r w:rsidRPr="000C7E83">
        <w:rPr>
          <w:rFonts w:ascii="Book Antiqua" w:hAnsi="Book Antiqua"/>
          <w:b w:val="0"/>
          <w:sz w:val="24"/>
        </w:rPr>
        <w:t xml:space="preserve">For patients with apparent para-aortic node metastasis, a D3 gastrectomy is </w:t>
      </w:r>
      <w:r w:rsidRPr="006F7725">
        <w:rPr>
          <w:rFonts w:ascii="Book Antiqua" w:hAnsi="Book Antiqua"/>
          <w:b w:val="0"/>
          <w:sz w:val="24"/>
        </w:rPr>
        <w:t>typically</w:t>
      </w:r>
      <w:r w:rsidRPr="000C7E83">
        <w:rPr>
          <w:rFonts w:ascii="Book Antiqua" w:hAnsi="Book Antiqua"/>
          <w:sz w:val="24"/>
        </w:rPr>
        <w:t xml:space="preserve"> </w:t>
      </w:r>
      <w:r w:rsidRPr="000C7E83">
        <w:rPr>
          <w:rFonts w:ascii="Book Antiqua" w:hAnsi="Book Antiqua"/>
          <w:b w:val="0"/>
          <w:sz w:val="24"/>
        </w:rPr>
        <w:t>planned if a few courses of preoperative chemotherapy yield at least a stable disease condition.</w:t>
      </w:r>
    </w:p>
    <w:p w:rsidR="000B2AD5" w:rsidRPr="000C7E83" w:rsidRDefault="000B2AD5" w:rsidP="00C07FD6">
      <w:pPr>
        <w:pStyle w:val="Title"/>
        <w:snapToGrid w:val="0"/>
        <w:spacing w:line="360" w:lineRule="auto"/>
        <w:jc w:val="both"/>
        <w:outlineLvl w:val="0"/>
        <w:rPr>
          <w:rFonts w:ascii="Book Antiqua" w:eastAsia="宋体" w:hAnsi="Book Antiqua"/>
          <w:b w:val="0"/>
          <w:sz w:val="24"/>
          <w:lang w:eastAsia="zh-CN"/>
        </w:rPr>
      </w:pPr>
    </w:p>
    <w:p w:rsidR="000B2AD5" w:rsidRPr="000C7E83" w:rsidRDefault="000B2AD5" w:rsidP="00C07FD6">
      <w:pPr>
        <w:snapToGrid w:val="0"/>
        <w:spacing w:line="360" w:lineRule="auto"/>
        <w:rPr>
          <w:rFonts w:ascii="Book Antiqua" w:eastAsia="宋体" w:hAnsi="Book Antiqua"/>
          <w:sz w:val="24"/>
          <w:lang w:eastAsia="zh-CN"/>
        </w:rPr>
      </w:pPr>
      <w:r w:rsidRPr="000C7E83">
        <w:rPr>
          <w:rFonts w:ascii="Book Antiqua" w:hAnsi="Book Antiqua"/>
          <w:b/>
          <w:sz w:val="24"/>
        </w:rPr>
        <w:t>Key words:</w:t>
      </w:r>
      <w:r w:rsidRPr="000C7E83">
        <w:rPr>
          <w:rFonts w:ascii="Book Antiqua" w:hAnsi="Book Antiqua"/>
          <w:sz w:val="24"/>
        </w:rPr>
        <w:t xml:space="preserve"> Questionnaire survey</w:t>
      </w:r>
      <w:r w:rsidR="00C07FD6">
        <w:rPr>
          <w:rFonts w:ascii="Book Antiqua" w:eastAsia="宋体" w:hAnsi="Book Antiqua" w:hint="eastAsia"/>
          <w:sz w:val="24"/>
          <w:lang w:eastAsia="zh-CN"/>
        </w:rPr>
        <w:t>;</w:t>
      </w:r>
      <w:r w:rsidRPr="000C7E83">
        <w:rPr>
          <w:rFonts w:ascii="Book Antiqua" w:hAnsi="Book Antiqua"/>
          <w:sz w:val="24"/>
        </w:rPr>
        <w:t xml:space="preserve"> </w:t>
      </w:r>
      <w:r w:rsidRPr="00C07FD6">
        <w:rPr>
          <w:rFonts w:ascii="Book Antiqua" w:hAnsi="Book Antiqua"/>
          <w:caps/>
          <w:sz w:val="24"/>
        </w:rPr>
        <w:t>p</w:t>
      </w:r>
      <w:r w:rsidRPr="000C7E83">
        <w:rPr>
          <w:rFonts w:ascii="Book Antiqua" w:hAnsi="Book Antiqua"/>
          <w:sz w:val="24"/>
        </w:rPr>
        <w:t>ara-aortic nodal dissection</w:t>
      </w:r>
      <w:r w:rsidR="00C07FD6">
        <w:rPr>
          <w:rFonts w:ascii="Book Antiqua" w:eastAsia="宋体" w:hAnsi="Book Antiqua" w:hint="eastAsia"/>
          <w:sz w:val="24"/>
          <w:lang w:eastAsia="zh-CN"/>
        </w:rPr>
        <w:t>;</w:t>
      </w:r>
      <w:r w:rsidRPr="000C7E83">
        <w:rPr>
          <w:rFonts w:ascii="Book Antiqua" w:hAnsi="Book Antiqua"/>
          <w:sz w:val="24"/>
        </w:rPr>
        <w:t xml:space="preserve"> </w:t>
      </w:r>
      <w:proofErr w:type="gramStart"/>
      <w:r w:rsidRPr="00C07FD6">
        <w:rPr>
          <w:rFonts w:ascii="Book Antiqua" w:hAnsi="Book Antiqua"/>
          <w:caps/>
          <w:sz w:val="24"/>
        </w:rPr>
        <w:t>a</w:t>
      </w:r>
      <w:r w:rsidRPr="000C7E83">
        <w:rPr>
          <w:rFonts w:ascii="Book Antiqua" w:hAnsi="Book Antiqua"/>
          <w:sz w:val="24"/>
        </w:rPr>
        <w:t>dva</w:t>
      </w:r>
      <w:bookmarkStart w:id="34" w:name="_GoBack"/>
      <w:bookmarkEnd w:id="34"/>
      <w:r w:rsidRPr="000C7E83">
        <w:rPr>
          <w:rFonts w:ascii="Book Antiqua" w:hAnsi="Book Antiqua"/>
          <w:sz w:val="24"/>
        </w:rPr>
        <w:t>nced</w:t>
      </w:r>
      <w:proofErr w:type="gramEnd"/>
      <w:r w:rsidRPr="000C7E83">
        <w:rPr>
          <w:rFonts w:ascii="Book Antiqua" w:hAnsi="Book Antiqua"/>
          <w:sz w:val="24"/>
        </w:rPr>
        <w:t xml:space="preserve"> gastric cancer</w:t>
      </w:r>
      <w:r w:rsidR="00C07FD6">
        <w:rPr>
          <w:rFonts w:ascii="Book Antiqua" w:eastAsia="宋体" w:hAnsi="Book Antiqua" w:hint="eastAsia"/>
          <w:sz w:val="24"/>
          <w:lang w:eastAsia="zh-CN"/>
        </w:rPr>
        <w:t>;</w:t>
      </w:r>
      <w:r w:rsidRPr="000C7E83">
        <w:rPr>
          <w:rFonts w:ascii="Book Antiqua" w:hAnsi="Book Antiqua"/>
          <w:sz w:val="24"/>
        </w:rPr>
        <w:t xml:space="preserve"> </w:t>
      </w:r>
      <w:r w:rsidRPr="00C07FD6">
        <w:rPr>
          <w:rFonts w:ascii="Book Antiqua" w:hAnsi="Book Antiqua"/>
          <w:caps/>
          <w:sz w:val="24"/>
        </w:rPr>
        <w:t>p</w:t>
      </w:r>
      <w:r w:rsidRPr="000C7E83">
        <w:rPr>
          <w:rFonts w:ascii="Book Antiqua" w:hAnsi="Book Antiqua"/>
          <w:sz w:val="24"/>
        </w:rPr>
        <w:t>reoperative chemotherapy</w:t>
      </w:r>
      <w:r w:rsidR="00C07FD6">
        <w:rPr>
          <w:rFonts w:ascii="Book Antiqua" w:eastAsia="宋体" w:hAnsi="Book Antiqua" w:hint="eastAsia"/>
          <w:sz w:val="24"/>
          <w:lang w:eastAsia="zh-CN"/>
        </w:rPr>
        <w:t xml:space="preserve">; </w:t>
      </w:r>
      <w:r w:rsidRPr="00C07FD6">
        <w:rPr>
          <w:caps/>
        </w:rPr>
        <w:t>r</w:t>
      </w:r>
      <w:r w:rsidRPr="000C7E83">
        <w:rPr>
          <w:rFonts w:ascii="Book Antiqua" w:hAnsi="Book Antiqua"/>
          <w:sz w:val="24"/>
        </w:rPr>
        <w:t>adical surgery</w:t>
      </w:r>
    </w:p>
    <w:p w:rsidR="000B2AD5" w:rsidRDefault="000B2AD5" w:rsidP="00C07FD6">
      <w:pPr>
        <w:snapToGrid w:val="0"/>
        <w:spacing w:line="360" w:lineRule="auto"/>
        <w:rPr>
          <w:rFonts w:ascii="Book Antiqua" w:eastAsia="宋体" w:hAnsi="Book Antiqua"/>
          <w:sz w:val="24"/>
          <w:lang w:eastAsia="zh-CN"/>
        </w:rPr>
      </w:pPr>
    </w:p>
    <w:p w:rsidR="00C07FD6" w:rsidRPr="00EC68EF" w:rsidRDefault="00C07FD6" w:rsidP="00C07FD6">
      <w:pPr>
        <w:adjustRightInd w:val="0"/>
        <w:snapToGrid w:val="0"/>
        <w:spacing w:line="360" w:lineRule="auto"/>
        <w:rPr>
          <w:rFonts w:ascii="Book Antiqua" w:hAnsi="Book Antiqua"/>
          <w:sz w:val="24"/>
        </w:rPr>
      </w:pPr>
      <w:bookmarkStart w:id="35" w:name="OLE_LINK363"/>
      <w:bookmarkStart w:id="36" w:name="OLE_LINK364"/>
      <w:bookmarkStart w:id="37" w:name="OLE_LINK359"/>
      <w:bookmarkStart w:id="38" w:name="OLE_LINK1037"/>
      <w:bookmarkStart w:id="39" w:name="OLE_LINK1195"/>
      <w:bookmarkStart w:id="40" w:name="OLE_LINK1140"/>
      <w:bookmarkStart w:id="41" w:name="OLE_LINK1062"/>
      <w:bookmarkStart w:id="42" w:name="OLE_LINK500"/>
      <w:proofErr w:type="gramStart"/>
      <w:r w:rsidRPr="00EC68EF">
        <w:rPr>
          <w:rFonts w:ascii="Book Antiqua" w:hAnsi="Book Antiqua" w:hint="eastAsia"/>
          <w:b/>
          <w:sz w:val="24"/>
        </w:rPr>
        <w:t>©</w:t>
      </w:r>
      <w:r w:rsidRPr="00EC68EF">
        <w:rPr>
          <w:rFonts w:ascii="Book Antiqua" w:hAnsi="Book Antiqua"/>
          <w:b/>
          <w:sz w:val="24"/>
        </w:rPr>
        <w:t xml:space="preserve"> The Author(s) 201</w:t>
      </w:r>
      <w:r>
        <w:rPr>
          <w:rFonts w:ascii="Book Antiqua" w:hAnsi="Book Antiqua" w:hint="eastAsia"/>
          <w:b/>
          <w:sz w:val="24"/>
        </w:rPr>
        <w:t>6</w:t>
      </w:r>
      <w:r w:rsidRPr="00EC68EF">
        <w:rPr>
          <w:rFonts w:ascii="Book Antiqua" w:hAnsi="Book Antiqua"/>
          <w:b/>
          <w:sz w:val="24"/>
        </w:rPr>
        <w:t>.</w:t>
      </w:r>
      <w:proofErr w:type="gramEnd"/>
      <w:r w:rsidRPr="00EC68EF">
        <w:rPr>
          <w:rFonts w:ascii="Book Antiqua" w:hAnsi="Book Antiqua"/>
          <w:sz w:val="24"/>
        </w:rPr>
        <w:t xml:space="preserve"> Published by </w:t>
      </w:r>
      <w:proofErr w:type="spellStart"/>
      <w:r w:rsidRPr="00EC68EF">
        <w:rPr>
          <w:rFonts w:ascii="Book Antiqua" w:hAnsi="Book Antiqua"/>
          <w:sz w:val="24"/>
        </w:rPr>
        <w:t>Baishideng</w:t>
      </w:r>
      <w:proofErr w:type="spellEnd"/>
      <w:r w:rsidRPr="00EC68EF">
        <w:rPr>
          <w:rFonts w:ascii="Book Antiqua" w:hAnsi="Book Antiqua"/>
          <w:sz w:val="24"/>
        </w:rPr>
        <w:t xml:space="preserve"> Publishing Group Inc. All rights reserved.</w:t>
      </w:r>
    </w:p>
    <w:bookmarkEnd w:id="35"/>
    <w:bookmarkEnd w:id="36"/>
    <w:bookmarkEnd w:id="37"/>
    <w:bookmarkEnd w:id="38"/>
    <w:bookmarkEnd w:id="39"/>
    <w:bookmarkEnd w:id="40"/>
    <w:bookmarkEnd w:id="41"/>
    <w:bookmarkEnd w:id="42"/>
    <w:p w:rsidR="00C07FD6" w:rsidRPr="000C7E83" w:rsidRDefault="00C07FD6" w:rsidP="00C07FD6">
      <w:pPr>
        <w:snapToGrid w:val="0"/>
        <w:spacing w:line="360" w:lineRule="auto"/>
        <w:rPr>
          <w:rFonts w:ascii="Book Antiqua" w:eastAsia="宋体" w:hAnsi="Book Antiqua"/>
          <w:sz w:val="24"/>
          <w:lang w:eastAsia="zh-CN"/>
        </w:rPr>
      </w:pPr>
    </w:p>
    <w:p w:rsidR="000B2AD5" w:rsidRPr="000C7E83" w:rsidRDefault="000B2AD5" w:rsidP="00C07FD6">
      <w:pPr>
        <w:pStyle w:val="1"/>
        <w:snapToGrid w:val="0"/>
        <w:spacing w:line="360" w:lineRule="auto"/>
        <w:jc w:val="both"/>
        <w:rPr>
          <w:rFonts w:ascii="Book Antiqua" w:hAnsi="Book Antiqua"/>
          <w:b/>
          <w:color w:val="auto"/>
          <w:sz w:val="24"/>
          <w:lang w:val="en-US"/>
        </w:rPr>
      </w:pPr>
      <w:bookmarkStart w:id="43" w:name="OLE_LINK1196"/>
      <w:bookmarkStart w:id="44" w:name="OLE_LINK1154"/>
      <w:bookmarkStart w:id="45" w:name="OLE_LINK1155"/>
      <w:bookmarkStart w:id="46" w:name="OLE_LINK1322"/>
      <w:bookmarkStart w:id="47" w:name="OLE_LINK1044"/>
      <w:bookmarkStart w:id="48" w:name="OLE_LINK1224"/>
      <w:bookmarkStart w:id="49" w:name="OLE_LINK1225"/>
      <w:bookmarkStart w:id="50" w:name="OLE_LINK1634"/>
      <w:bookmarkStart w:id="51" w:name="OLE_LINK1635"/>
      <w:bookmarkStart w:id="52" w:name="OLE_LINK1762"/>
      <w:bookmarkStart w:id="53" w:name="OLE_LINK1763"/>
      <w:bookmarkStart w:id="54" w:name="OLE_LINK1764"/>
      <w:bookmarkStart w:id="55" w:name="OLE_LINK1939"/>
      <w:bookmarkStart w:id="56" w:name="OLE_LINK2194"/>
      <w:bookmarkStart w:id="57" w:name="OLE_LINK2878"/>
      <w:bookmarkStart w:id="58" w:name="OLE_LINK531"/>
      <w:bookmarkStart w:id="59" w:name="OLE_LINK533"/>
      <w:bookmarkStart w:id="60" w:name="OLE_LINK711"/>
      <w:bookmarkStart w:id="61" w:name="OLE_LINK742"/>
      <w:bookmarkStart w:id="62" w:name="OLE_LINK607"/>
      <w:bookmarkStart w:id="63" w:name="OLE_LINK609"/>
      <w:bookmarkStart w:id="64" w:name="OLE_LINK197"/>
      <w:bookmarkStart w:id="65" w:name="OLE_LINK198"/>
      <w:bookmarkStart w:id="66" w:name="OLE_LINK395"/>
      <w:bookmarkStart w:id="67" w:name="OLE_LINK409"/>
      <w:bookmarkStart w:id="68" w:name="OLE_LINK475"/>
      <w:bookmarkStart w:id="69" w:name="OLE_LINK476"/>
      <w:bookmarkStart w:id="70" w:name="OLE_LINK592"/>
      <w:bookmarkStart w:id="71" w:name="OLE_LINK698"/>
      <w:r w:rsidRPr="000C7E83">
        <w:rPr>
          <w:rFonts w:ascii="Book Antiqua" w:hAnsi="Book Antiqua"/>
          <w:b/>
          <w:color w:val="auto"/>
          <w:sz w:val="24"/>
          <w:highlight w:val="white"/>
          <w:lang w:val="en-US" w:eastAsia="zh-CN"/>
        </w:rPr>
        <w:lastRenderedPageBreak/>
        <w:t>Core tip:</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sidRPr="000C7E83">
        <w:rPr>
          <w:rFonts w:ascii="Book Antiqua" w:hAnsi="Book Antiqua"/>
          <w:b/>
          <w:color w:val="auto"/>
          <w:sz w:val="24"/>
          <w:highlight w:val="white"/>
          <w:lang w:val="en-US" w:eastAsia="zh-CN"/>
        </w:rPr>
        <w:t xml:space="preserve"> </w:t>
      </w:r>
      <w:r w:rsidRPr="006F7725">
        <w:rPr>
          <w:rFonts w:ascii="Book Antiqua" w:hAnsi="Book Antiqua"/>
          <w:bCs/>
          <w:color w:val="auto"/>
          <w:sz w:val="24"/>
          <w:lang w:val="en-US" w:eastAsia="zh-CN"/>
        </w:rPr>
        <w:t xml:space="preserve">In this paper, we discussed the current status of super-extended lymph node dissection </w:t>
      </w:r>
      <w:r w:rsidR="007D1934">
        <w:rPr>
          <w:rFonts w:ascii="Book Antiqua" w:hAnsi="Book Antiqua" w:hint="eastAsia"/>
          <w:bCs/>
          <w:color w:val="auto"/>
          <w:sz w:val="24"/>
          <w:lang w:val="en-US" w:eastAsia="zh-CN"/>
        </w:rPr>
        <w:t xml:space="preserve">(LND) </w:t>
      </w:r>
      <w:r w:rsidRPr="006F7725">
        <w:rPr>
          <w:rFonts w:ascii="Book Antiqua" w:hAnsi="Book Antiqua"/>
          <w:bCs/>
          <w:color w:val="auto"/>
          <w:sz w:val="24"/>
          <w:lang w:val="en-US" w:eastAsia="zh-CN"/>
        </w:rPr>
        <w:t>for advanced gastric cancer based on the results of a</w:t>
      </w:r>
      <w:r w:rsidR="007D1934">
        <w:rPr>
          <w:rFonts w:ascii="Book Antiqua" w:hAnsi="Book Antiqua"/>
          <w:bCs/>
          <w:color w:val="auto"/>
          <w:sz w:val="24"/>
          <w:lang w:val="en-US" w:eastAsia="zh-CN"/>
        </w:rPr>
        <w:t xml:space="preserve"> </w:t>
      </w:r>
      <w:r w:rsidRPr="006F7725">
        <w:rPr>
          <w:rFonts w:ascii="Book Antiqua" w:hAnsi="Book Antiqua"/>
          <w:bCs/>
          <w:color w:val="auto"/>
          <w:sz w:val="24"/>
          <w:lang w:val="en-US" w:eastAsia="zh-CN"/>
        </w:rPr>
        <w:t>questionnaire</w:t>
      </w:r>
      <w:r w:rsidR="00C07FD6">
        <w:rPr>
          <w:rFonts w:ascii="Book Antiqua" w:hAnsi="Book Antiqua" w:hint="eastAsia"/>
          <w:bCs/>
          <w:color w:val="auto"/>
          <w:sz w:val="24"/>
          <w:lang w:val="en-US" w:eastAsia="zh-CN"/>
        </w:rPr>
        <w:t xml:space="preserve"> </w:t>
      </w:r>
      <w:r w:rsidRPr="006F7725">
        <w:rPr>
          <w:rFonts w:ascii="Book Antiqua" w:hAnsi="Book Antiqua"/>
          <w:bCs/>
          <w:color w:val="auto"/>
          <w:sz w:val="24"/>
          <w:lang w:val="en-US" w:eastAsia="zh-CN"/>
        </w:rPr>
        <w:t xml:space="preserve">survey. A recent study has indicated that prophylactic super-extensive lymphadenectomy does not improve the survival rate in patients with curable gastric cancer. In another study, surgery with para-aortic dissection was effective with the addition of neoadjuvant chemotherapy. Although super-extended </w:t>
      </w:r>
      <w:r w:rsidR="00534C6A">
        <w:rPr>
          <w:rFonts w:ascii="Book Antiqua" w:hAnsi="Book Antiqua" w:hint="eastAsia"/>
          <w:bCs/>
          <w:color w:val="auto"/>
          <w:sz w:val="24"/>
          <w:lang w:val="en-US" w:eastAsia="zh-CN"/>
        </w:rPr>
        <w:t>LND</w:t>
      </w:r>
      <w:r w:rsidRPr="006F7725">
        <w:rPr>
          <w:rFonts w:ascii="Book Antiqua" w:hAnsi="Book Antiqua"/>
          <w:bCs/>
          <w:color w:val="auto"/>
          <w:sz w:val="24"/>
          <w:lang w:val="en-US" w:eastAsia="zh-CN"/>
        </w:rPr>
        <w:t xml:space="preserve"> seems to be rarely accepted worldwide, the rigorous and careful selection of patients can provide long-term survival after systemic </w:t>
      </w:r>
      <w:r w:rsidR="00534C6A">
        <w:rPr>
          <w:rFonts w:ascii="Book Antiqua" w:hAnsi="Book Antiqua" w:hint="eastAsia"/>
          <w:bCs/>
          <w:color w:val="auto"/>
          <w:sz w:val="24"/>
          <w:lang w:val="en-US" w:eastAsia="zh-CN"/>
        </w:rPr>
        <w:t>LND</w:t>
      </w:r>
      <w:r w:rsidRPr="006F7725">
        <w:rPr>
          <w:rFonts w:ascii="Book Antiqua" w:hAnsi="Book Antiqua"/>
          <w:bCs/>
          <w:color w:val="auto"/>
          <w:sz w:val="24"/>
          <w:lang w:val="en-US" w:eastAsia="zh-CN"/>
        </w:rPr>
        <w:t>. Therefore, we present the current status of super-extended</w:t>
      </w:r>
      <w:r w:rsidR="00534C6A">
        <w:rPr>
          <w:rFonts w:ascii="Book Antiqua" w:hAnsi="Book Antiqua" w:hint="eastAsia"/>
          <w:bCs/>
          <w:color w:val="auto"/>
          <w:sz w:val="24"/>
          <w:lang w:val="en-US" w:eastAsia="zh-CN"/>
        </w:rPr>
        <w:t xml:space="preserve"> LND</w:t>
      </w:r>
      <w:r w:rsidRPr="006F7725">
        <w:rPr>
          <w:rFonts w:ascii="Book Antiqua" w:hAnsi="Book Antiqua"/>
          <w:bCs/>
          <w:color w:val="auto"/>
          <w:sz w:val="24"/>
          <w:lang w:val="en-US" w:eastAsia="zh-CN"/>
        </w:rPr>
        <w:t xml:space="preserve"> in Japan.</w:t>
      </w:r>
      <w:bookmarkEnd w:id="58"/>
      <w:bookmarkEnd w:id="59"/>
      <w:bookmarkEnd w:id="60"/>
      <w:bookmarkEnd w:id="61"/>
    </w:p>
    <w:p w:rsidR="000B2AD5" w:rsidRPr="00534C6A" w:rsidRDefault="000B2AD5" w:rsidP="00C07FD6">
      <w:pPr>
        <w:snapToGrid w:val="0"/>
        <w:spacing w:line="360" w:lineRule="auto"/>
        <w:rPr>
          <w:rFonts w:ascii="Book Antiqua" w:hAnsi="Book Antiqua"/>
          <w:b/>
          <w:bCs/>
          <w:sz w:val="24"/>
        </w:rPr>
      </w:pPr>
      <w:bookmarkStart w:id="72" w:name="OLE_LINK490"/>
      <w:bookmarkStart w:id="73" w:name="OLE_LINK492"/>
      <w:bookmarkStart w:id="74" w:name="OLE_LINK518"/>
      <w:bookmarkStart w:id="75" w:name="OLE_LINK534"/>
      <w:bookmarkStart w:id="76" w:name="OLE_LINK600"/>
      <w:bookmarkStart w:id="77" w:name="OLE_LINK631"/>
      <w:bookmarkStart w:id="78" w:name="OLE_LINK663"/>
      <w:bookmarkStart w:id="79" w:name="OLE_LINK672"/>
      <w:bookmarkStart w:id="80" w:name="OLE_LINK743"/>
      <w:bookmarkStart w:id="81" w:name="OLE_LINK286"/>
      <w:bookmarkStart w:id="82" w:name="OLE_LINK287"/>
      <w:bookmarkStart w:id="83" w:name="OLE_LINK310"/>
      <w:bookmarkStart w:id="84" w:name="OLE_LINK579"/>
      <w:bookmarkStart w:id="85" w:name="OLE_LINK712"/>
      <w:bookmarkStart w:id="86" w:name="OLE_LINK232"/>
      <w:bookmarkStart w:id="87" w:name="OLE_LINK233"/>
      <w:bookmarkStart w:id="88" w:name="OLE_LINK271"/>
      <w:bookmarkStart w:id="89" w:name="OLE_LINK311"/>
      <w:bookmarkStart w:id="90" w:name="OLE_LINK452"/>
    </w:p>
    <w:p w:rsidR="000B2AD5" w:rsidRPr="006F7725" w:rsidRDefault="00C07FD6" w:rsidP="00C07FD6">
      <w:pPr>
        <w:snapToGrid w:val="0"/>
        <w:spacing w:line="360" w:lineRule="auto"/>
        <w:rPr>
          <w:rFonts w:ascii="Book Antiqua" w:hAnsi="Book Antiqua"/>
          <w:sz w:val="24"/>
        </w:rPr>
      </w:pPr>
      <w:r w:rsidRPr="006F7725">
        <w:rPr>
          <w:rFonts w:ascii="Book Antiqua" w:eastAsia="宋体" w:hAnsi="Book Antiqua" w:cs="Arial"/>
          <w:bCs/>
          <w:kern w:val="0"/>
          <w:sz w:val="24"/>
          <w:szCs w:val="20"/>
          <w:lang w:eastAsia="zh-CN"/>
        </w:rPr>
        <w:t xml:space="preserve">Morita </w:t>
      </w:r>
      <w:r w:rsidR="000B2AD5" w:rsidRPr="006F7725">
        <w:rPr>
          <w:rFonts w:ascii="Book Antiqua" w:eastAsia="宋体" w:hAnsi="Book Antiqua" w:cs="Arial"/>
          <w:bCs/>
          <w:kern w:val="0"/>
          <w:sz w:val="24"/>
          <w:szCs w:val="20"/>
          <w:lang w:eastAsia="zh-CN"/>
        </w:rPr>
        <w:t xml:space="preserve">S, </w:t>
      </w:r>
      <w:proofErr w:type="spellStart"/>
      <w:r w:rsidRPr="006F7725">
        <w:rPr>
          <w:rFonts w:ascii="Book Antiqua" w:eastAsia="宋体" w:hAnsi="Book Antiqua" w:cs="Arial"/>
          <w:bCs/>
          <w:kern w:val="0"/>
          <w:sz w:val="24"/>
          <w:szCs w:val="20"/>
          <w:lang w:eastAsia="zh-CN"/>
        </w:rPr>
        <w:t>Fukagawa</w:t>
      </w:r>
      <w:proofErr w:type="spellEnd"/>
      <w:r w:rsidRPr="006F7725">
        <w:rPr>
          <w:rFonts w:ascii="Book Antiqua" w:eastAsia="宋体" w:hAnsi="Book Antiqua" w:cs="Arial"/>
          <w:bCs/>
          <w:kern w:val="0"/>
          <w:sz w:val="24"/>
          <w:szCs w:val="20"/>
          <w:lang w:eastAsia="zh-CN"/>
        </w:rPr>
        <w:t xml:space="preserve"> </w:t>
      </w:r>
      <w:r w:rsidR="000B2AD5" w:rsidRPr="006F7725">
        <w:rPr>
          <w:rFonts w:ascii="Book Antiqua" w:eastAsia="宋体" w:hAnsi="Book Antiqua" w:cs="Arial"/>
          <w:bCs/>
          <w:kern w:val="0"/>
          <w:sz w:val="24"/>
          <w:szCs w:val="20"/>
          <w:lang w:eastAsia="zh-CN"/>
        </w:rPr>
        <w:t xml:space="preserve">T, </w:t>
      </w:r>
      <w:r w:rsidRPr="006F7725">
        <w:rPr>
          <w:rFonts w:ascii="Book Antiqua" w:eastAsia="宋体" w:hAnsi="Book Antiqua" w:cs="Arial"/>
          <w:bCs/>
          <w:kern w:val="0"/>
          <w:sz w:val="24"/>
          <w:szCs w:val="20"/>
          <w:lang w:eastAsia="zh-CN"/>
        </w:rPr>
        <w:t xml:space="preserve">Fujiwara </w:t>
      </w:r>
      <w:r w:rsidR="000B2AD5" w:rsidRPr="006F7725">
        <w:rPr>
          <w:rFonts w:ascii="Book Antiqua" w:eastAsia="宋体" w:hAnsi="Book Antiqua" w:cs="Arial"/>
          <w:bCs/>
          <w:kern w:val="0"/>
          <w:sz w:val="24"/>
          <w:szCs w:val="20"/>
          <w:lang w:eastAsia="zh-CN"/>
        </w:rPr>
        <w:t xml:space="preserve">H, </w:t>
      </w:r>
      <w:proofErr w:type="spellStart"/>
      <w:r w:rsidRPr="006F7725">
        <w:rPr>
          <w:rFonts w:ascii="Book Antiqua" w:eastAsia="宋体" w:hAnsi="Book Antiqua" w:cs="Arial"/>
          <w:bCs/>
          <w:kern w:val="0"/>
          <w:sz w:val="24"/>
          <w:szCs w:val="20"/>
          <w:lang w:eastAsia="zh-CN"/>
        </w:rPr>
        <w:t>Katai</w:t>
      </w:r>
      <w:proofErr w:type="spellEnd"/>
      <w:r w:rsidRPr="006F7725">
        <w:rPr>
          <w:rFonts w:ascii="Book Antiqua" w:eastAsia="宋体" w:hAnsi="Book Antiqua" w:cs="Arial"/>
          <w:bCs/>
          <w:kern w:val="0"/>
          <w:sz w:val="24"/>
          <w:szCs w:val="20"/>
          <w:lang w:eastAsia="zh-CN"/>
        </w:rPr>
        <w:t xml:space="preserve"> </w:t>
      </w:r>
      <w:r w:rsidR="000B2AD5" w:rsidRPr="006F7725">
        <w:rPr>
          <w:rFonts w:ascii="Book Antiqua" w:eastAsia="宋体" w:hAnsi="Book Antiqua" w:cs="Arial"/>
          <w:bCs/>
          <w:kern w:val="0"/>
          <w:sz w:val="24"/>
          <w:szCs w:val="20"/>
          <w:lang w:eastAsia="zh-CN"/>
        </w:rPr>
        <w:t>H</w:t>
      </w:r>
      <w:r w:rsidR="000B2AD5" w:rsidRPr="006F7725">
        <w:rPr>
          <w:rFonts w:ascii="Book Antiqua" w:eastAsia="宋体" w:hAnsi="Book Antiqua" w:cs="Arial"/>
          <w:bCs/>
          <w:kern w:val="0"/>
          <w:sz w:val="24"/>
          <w:szCs w:val="20"/>
          <w:lang w:eastAsia="pl-PL"/>
        </w:rPr>
        <w:t xml:space="preserve">. Questionnaire survey regarding the current status of super-extended lymph node dissection in Japan. </w:t>
      </w:r>
      <w:r w:rsidR="000B2AD5" w:rsidRPr="006F7725">
        <w:rPr>
          <w:rFonts w:ascii="Book Antiqua" w:eastAsia="宋体" w:hAnsi="Book Antiqua" w:cs="Arial"/>
          <w:bCs/>
          <w:i/>
          <w:kern w:val="0"/>
          <w:sz w:val="24"/>
          <w:szCs w:val="20"/>
          <w:lang w:eastAsia="pl-PL"/>
        </w:rPr>
        <w:t>World J</w:t>
      </w:r>
      <w:r>
        <w:rPr>
          <w:rFonts w:ascii="Book Antiqua" w:eastAsia="宋体" w:hAnsi="Book Antiqua" w:cs="Arial" w:hint="eastAsia"/>
          <w:bCs/>
          <w:i/>
          <w:kern w:val="0"/>
          <w:sz w:val="24"/>
          <w:szCs w:val="20"/>
          <w:lang w:eastAsia="zh-CN"/>
        </w:rPr>
        <w:t xml:space="preserve"> </w:t>
      </w:r>
      <w:proofErr w:type="spellStart"/>
      <w:r w:rsidR="000B2AD5" w:rsidRPr="006F7725">
        <w:rPr>
          <w:rFonts w:ascii="Book Antiqua" w:eastAsia="宋体" w:hAnsi="Book Antiqua" w:cs="Arial"/>
          <w:bCs/>
          <w:i/>
          <w:kern w:val="0"/>
          <w:sz w:val="24"/>
          <w:szCs w:val="20"/>
          <w:lang w:eastAsia="pl-PL"/>
        </w:rPr>
        <w:t>Gastrointest</w:t>
      </w:r>
      <w:proofErr w:type="spellEnd"/>
      <w:r>
        <w:rPr>
          <w:rFonts w:ascii="Book Antiqua" w:eastAsia="宋体" w:hAnsi="Book Antiqua" w:cs="Arial" w:hint="eastAsia"/>
          <w:bCs/>
          <w:i/>
          <w:kern w:val="0"/>
          <w:sz w:val="24"/>
          <w:szCs w:val="20"/>
          <w:lang w:eastAsia="zh-CN"/>
        </w:rPr>
        <w:t xml:space="preserve"> </w:t>
      </w:r>
      <w:proofErr w:type="spellStart"/>
      <w:r w:rsidR="000B2AD5" w:rsidRPr="006F7725">
        <w:rPr>
          <w:rFonts w:ascii="Book Antiqua" w:eastAsia="宋体" w:hAnsi="Book Antiqua" w:cs="Arial"/>
          <w:bCs/>
          <w:i/>
          <w:kern w:val="0"/>
          <w:sz w:val="24"/>
          <w:szCs w:val="20"/>
          <w:lang w:eastAsia="pl-PL"/>
        </w:rPr>
        <w:t>Oncol</w:t>
      </w:r>
      <w:bookmarkStart w:id="91" w:name="OLE_LINK47"/>
      <w:bookmarkStart w:id="92" w:name="OLE_LINK48"/>
      <w:bookmarkStart w:id="93" w:name="OLE_LINK3"/>
      <w:bookmarkStart w:id="94" w:name="OLE_LINK4"/>
      <w:bookmarkStart w:id="95" w:name="OLE_LINK70"/>
      <w:bookmarkStart w:id="96" w:name="OLE_LINK118"/>
      <w:bookmarkStart w:id="97" w:name="OLE_LINK145"/>
      <w:bookmarkStart w:id="98" w:name="OLE_LINK218"/>
      <w:bookmarkStart w:id="99" w:name="OLE_LINK520"/>
      <w:bookmarkStart w:id="100" w:name="OLE_LINK537"/>
      <w:bookmarkStart w:id="101" w:name="OLE_LINK598"/>
      <w:bookmarkStart w:id="102" w:name="OLE_LINK728"/>
      <w:bookmarkStart w:id="103" w:name="OLE_LINK745"/>
      <w:bookmarkStart w:id="104" w:name="OLE_LINK200"/>
      <w:bookmarkStart w:id="105" w:name="OLE_LINK196"/>
      <w:bookmarkStart w:id="106" w:name="OLE_LINK341"/>
      <w:bookmarkStart w:id="107" w:name="OLE_LINK377"/>
      <w:bookmarkStart w:id="108" w:name="OLE_LINK366"/>
      <w:bookmarkStart w:id="109" w:name="OLE_LINK1038"/>
      <w:bookmarkStart w:id="110" w:name="OLE_LINK1166"/>
      <w:bookmarkEnd w:id="62"/>
      <w:bookmarkEnd w:id="63"/>
      <w:bookmarkEnd w:id="72"/>
      <w:bookmarkEnd w:id="73"/>
      <w:bookmarkEnd w:id="74"/>
      <w:bookmarkEnd w:id="75"/>
      <w:bookmarkEnd w:id="76"/>
      <w:bookmarkEnd w:id="77"/>
      <w:bookmarkEnd w:id="78"/>
      <w:bookmarkEnd w:id="79"/>
      <w:bookmarkEnd w:id="80"/>
      <w:proofErr w:type="spellEnd"/>
      <w:r>
        <w:rPr>
          <w:rFonts w:ascii="Book Antiqua" w:eastAsia="宋体" w:hAnsi="Book Antiqua" w:cs="Arial" w:hint="eastAsia"/>
          <w:bCs/>
          <w:i/>
          <w:kern w:val="0"/>
          <w:sz w:val="24"/>
          <w:szCs w:val="20"/>
          <w:lang w:eastAsia="zh-CN"/>
        </w:rPr>
        <w:t xml:space="preserve"> </w:t>
      </w:r>
      <w:r w:rsidR="000B2AD5" w:rsidRPr="006F7725">
        <w:rPr>
          <w:rFonts w:ascii="Book Antiqua" w:hAnsi="Book Antiqua"/>
          <w:sz w:val="24"/>
        </w:rPr>
        <w:t xml:space="preserve">2016; </w:t>
      </w:r>
      <w:proofErr w:type="gramStart"/>
      <w:r w:rsidR="000B2AD5" w:rsidRPr="006F7725">
        <w:rPr>
          <w:rFonts w:ascii="Book Antiqua" w:hAnsi="Book Antiqua"/>
          <w:sz w:val="24"/>
        </w:rPr>
        <w:t>In</w:t>
      </w:r>
      <w:proofErr w:type="gramEnd"/>
      <w:r w:rsidR="000B2AD5" w:rsidRPr="006F7725">
        <w:rPr>
          <w:rFonts w:ascii="Book Antiqua" w:hAnsi="Book Antiqua"/>
          <w:sz w:val="24"/>
        </w:rPr>
        <w:t xml:space="preserve"> press</w:t>
      </w:r>
      <w:bookmarkEnd w:id="64"/>
      <w:bookmarkEnd w:id="65"/>
      <w:bookmarkEnd w:id="66"/>
      <w:bookmarkEnd w:id="67"/>
      <w:bookmarkEnd w:id="81"/>
      <w:bookmarkEnd w:id="82"/>
      <w:bookmarkEnd w:id="83"/>
      <w:bookmarkEnd w:id="84"/>
      <w:bookmarkEnd w:id="85"/>
      <w:bookmarkEnd w:id="91"/>
      <w:bookmarkEnd w:id="92"/>
    </w:p>
    <w:bookmarkEnd w:id="68"/>
    <w:bookmarkEnd w:id="69"/>
    <w:bookmarkEnd w:id="70"/>
    <w:bookmarkEnd w:id="71"/>
    <w:bookmarkEnd w:id="86"/>
    <w:bookmarkEnd w:id="87"/>
    <w:bookmarkEnd w:id="88"/>
    <w:bookmarkEnd w:id="89"/>
    <w:bookmarkEnd w:id="90"/>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rsidR="000B2AD5" w:rsidRPr="000C7E83" w:rsidRDefault="000B2AD5" w:rsidP="00C07FD6">
      <w:pPr>
        <w:snapToGrid w:val="0"/>
        <w:spacing w:line="360" w:lineRule="auto"/>
        <w:rPr>
          <w:rFonts w:ascii="Book Antiqua" w:eastAsia="宋体" w:hAnsi="Book Antiqua"/>
          <w:sz w:val="24"/>
          <w:lang w:eastAsia="zh-CN"/>
        </w:rPr>
      </w:pPr>
    </w:p>
    <w:p w:rsidR="000B2AD5" w:rsidRPr="000C7E83" w:rsidRDefault="000B2AD5" w:rsidP="00C07FD6">
      <w:pPr>
        <w:pStyle w:val="Title"/>
        <w:snapToGrid w:val="0"/>
        <w:spacing w:line="360" w:lineRule="auto"/>
        <w:jc w:val="both"/>
        <w:outlineLvl w:val="0"/>
        <w:rPr>
          <w:rFonts w:ascii="Book Antiqua" w:eastAsia="宋体" w:hAnsi="Book Antiqua"/>
          <w:b w:val="0"/>
          <w:caps/>
          <w:sz w:val="24"/>
          <w:lang w:eastAsia="zh-CN"/>
        </w:rPr>
      </w:pPr>
      <w:r w:rsidRPr="000C7E83">
        <w:rPr>
          <w:rFonts w:ascii="Book Antiqua" w:hAnsi="Book Antiqua"/>
          <w:sz w:val="24"/>
        </w:rPr>
        <w:br w:type="page"/>
      </w:r>
      <w:r w:rsidRPr="000C7E83">
        <w:rPr>
          <w:rFonts w:ascii="Book Antiqua" w:hAnsi="Book Antiqua"/>
          <w:caps/>
          <w:sz w:val="24"/>
        </w:rPr>
        <w:lastRenderedPageBreak/>
        <w:t>Introduction</w:t>
      </w:r>
    </w:p>
    <w:p w:rsidR="000B2AD5" w:rsidRPr="000C7E83" w:rsidRDefault="000B2AD5" w:rsidP="00C07FD6">
      <w:pPr>
        <w:snapToGrid w:val="0"/>
        <w:spacing w:line="360" w:lineRule="auto"/>
        <w:rPr>
          <w:rFonts w:ascii="Book Antiqua" w:hAnsi="Book Antiqua"/>
          <w:sz w:val="24"/>
        </w:rPr>
      </w:pPr>
      <w:r w:rsidRPr="000C7E83">
        <w:rPr>
          <w:rFonts w:ascii="Book Antiqua" w:hAnsi="Book Antiqua"/>
          <w:sz w:val="24"/>
        </w:rPr>
        <w:t>Gastrectomy with D2 lymph node dissection has been the standard operation for advanced gastric cancer (AGC)</w:t>
      </w:r>
      <w:r w:rsidRPr="00936E23">
        <w:rPr>
          <w:rFonts w:ascii="Book Antiqua" w:hAnsi="Book Antiqua" w:hint="eastAsia"/>
          <w:sz w:val="24"/>
          <w:vertAlign w:val="superscript"/>
        </w:rPr>
        <w:t>[</w:t>
      </w:r>
      <w:r w:rsidRPr="000C7E83">
        <w:rPr>
          <w:rFonts w:ascii="Book Antiqua" w:hAnsi="Book Antiqua"/>
          <w:sz w:val="24"/>
          <w:vertAlign w:val="superscript"/>
        </w:rPr>
        <w:fldChar w:fldCharType="begin">
          <w:fldData xml:space="preserve">PEVuZE5vdGU+PENpdGU+PEF1dGhvcj5NYXJ1eWFtYTwvQXV0aG9yPjxZZWFyPjE5ODc8L1llYXI+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</w:fldData>
        </w:fldChar>
      </w:r>
      <w:r w:rsidRPr="000C7E83">
        <w:rPr>
          <w:rFonts w:ascii="Book Antiqua" w:hAnsi="Book Antiqua"/>
          <w:sz w:val="24"/>
          <w:vertAlign w:val="superscript"/>
        </w:rPr>
        <w:instrText xml:space="preserve"> ADDIN EN.CITE </w:instrText>
      </w:r>
      <w:r w:rsidRPr="000C7E83">
        <w:rPr>
          <w:rFonts w:ascii="Book Antiqua" w:hAnsi="Book Antiqua"/>
          <w:sz w:val="24"/>
          <w:vertAlign w:val="superscript"/>
        </w:rPr>
        <w:fldChar w:fldCharType="begin">
          <w:fldData xml:space="preserve">PEVuZE5vdGU+PENpdGU+PEF1dGhvcj5NYXJ1eWFtYTwvQXV0aG9yPjxZZWFyPjE5ODc8L1llYXI+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</w:fldData>
        </w:fldChar>
      </w:r>
      <w:r w:rsidRPr="000C7E83">
        <w:rPr>
          <w:rFonts w:ascii="Book Antiqua" w:hAnsi="Book Antiqua"/>
          <w:sz w:val="24"/>
          <w:vertAlign w:val="superscript"/>
        </w:rPr>
        <w:instrText xml:space="preserve"> ADDIN EN.CITE.DATA </w:instrText>
      </w:r>
      <w:r w:rsidRPr="000C7E83">
        <w:rPr>
          <w:rFonts w:ascii="Book Antiqua" w:hAnsi="Book Antiqua"/>
          <w:sz w:val="24"/>
          <w:vertAlign w:val="superscript"/>
        </w:rPr>
      </w:r>
      <w:r w:rsidRPr="000C7E83">
        <w:rPr>
          <w:rFonts w:ascii="Book Antiqua" w:hAnsi="Book Antiqua"/>
          <w:sz w:val="24"/>
          <w:vertAlign w:val="superscript"/>
        </w:rPr>
        <w:fldChar w:fldCharType="end"/>
      </w:r>
      <w:r w:rsidRPr="000C7E83">
        <w:rPr>
          <w:rFonts w:ascii="Book Antiqua" w:hAnsi="Book Antiqua"/>
          <w:sz w:val="24"/>
          <w:vertAlign w:val="superscript"/>
        </w:rPr>
      </w:r>
      <w:r w:rsidRPr="000C7E83">
        <w:rPr>
          <w:rFonts w:ascii="Book Antiqua" w:hAnsi="Book Antiqua"/>
          <w:sz w:val="24"/>
          <w:vertAlign w:val="superscript"/>
        </w:rPr>
        <w:fldChar w:fldCharType="separate"/>
      </w:r>
      <w:r w:rsidR="007D1934">
        <w:rPr>
          <w:rFonts w:ascii="Book Antiqua" w:hAnsi="Book Antiqua"/>
          <w:sz w:val="24"/>
          <w:vertAlign w:val="superscript"/>
        </w:rPr>
        <w:t>1,</w:t>
      </w:r>
      <w:r w:rsidRPr="000C7E83">
        <w:rPr>
          <w:rFonts w:ascii="Book Antiqua" w:hAnsi="Book Antiqua"/>
          <w:sz w:val="24"/>
          <w:vertAlign w:val="superscript"/>
        </w:rPr>
        <w:t>2</w:t>
      </w:r>
      <w:r w:rsidRPr="000C7E83">
        <w:rPr>
          <w:rFonts w:ascii="Book Antiqua" w:hAnsi="Book Antiqua"/>
          <w:sz w:val="24"/>
          <w:vertAlign w:val="superscript"/>
        </w:rPr>
        <w:fldChar w:fldCharType="end"/>
      </w:r>
      <w:r>
        <w:rPr>
          <w:rFonts w:ascii="Book Antiqua" w:hAnsi="Book Antiqua"/>
          <w:sz w:val="24"/>
          <w:vertAlign w:val="superscript"/>
        </w:rPr>
        <w:t>]</w:t>
      </w:r>
      <w:r>
        <w:rPr>
          <w:rFonts w:ascii="Book Antiqua" w:hAnsi="Book Antiqua" w:hint="eastAsia"/>
          <w:sz w:val="24"/>
        </w:rPr>
        <w:t>.</w:t>
      </w:r>
      <w:r w:rsidR="007D1934">
        <w:rPr>
          <w:rFonts w:ascii="Book Antiqua" w:eastAsia="宋体" w:hAnsi="Book Antiqua" w:hint="eastAsia"/>
          <w:sz w:val="24"/>
          <w:lang w:eastAsia="zh-CN"/>
        </w:rPr>
        <w:t xml:space="preserve"> </w:t>
      </w:r>
      <w:r w:rsidRPr="000C7E83">
        <w:rPr>
          <w:rFonts w:ascii="Book Antiqua" w:hAnsi="Book Antiqua"/>
          <w:sz w:val="24"/>
        </w:rPr>
        <w:t xml:space="preserve">Although the efficacy of lymph node dissection </w:t>
      </w:r>
      <w:r w:rsidR="00534C6A">
        <w:rPr>
          <w:rFonts w:ascii="Book Antiqua" w:eastAsia="宋体" w:hAnsi="Book Antiqua" w:hint="eastAsia"/>
          <w:sz w:val="24"/>
          <w:lang w:eastAsia="zh-CN"/>
        </w:rPr>
        <w:t xml:space="preserve">(LND) </w:t>
      </w:r>
      <w:r w:rsidRPr="000C7E83">
        <w:rPr>
          <w:rFonts w:ascii="Book Antiqua" w:hAnsi="Book Antiqua"/>
          <w:sz w:val="24"/>
        </w:rPr>
        <w:t>has been proven, patients with extensive nodal metastasis have a poor prognosis, even after R0 resection.</w:t>
      </w:r>
    </w:p>
    <w:p w:rsidR="000B2AD5" w:rsidRPr="000C7E83" w:rsidRDefault="000B2AD5" w:rsidP="007D1934">
      <w:pPr>
        <w:snapToGrid w:val="0"/>
        <w:spacing w:line="360" w:lineRule="auto"/>
        <w:ind w:firstLineChars="100" w:firstLine="240"/>
        <w:rPr>
          <w:rFonts w:ascii="Book Antiqua" w:hAnsi="Book Antiqua"/>
          <w:sz w:val="24"/>
          <w:highlight w:val="yellow"/>
        </w:rPr>
      </w:pPr>
      <w:r w:rsidRPr="000C7E83">
        <w:rPr>
          <w:rFonts w:ascii="Book Antiqua" w:hAnsi="Book Antiqua"/>
          <w:sz w:val="24"/>
        </w:rPr>
        <w:t xml:space="preserve">Lymphatic flow from the stomach streams into the </w:t>
      </w:r>
      <w:proofErr w:type="spellStart"/>
      <w:r w:rsidRPr="000C7E83">
        <w:rPr>
          <w:rFonts w:ascii="Book Antiqua" w:hAnsi="Book Antiqua"/>
          <w:sz w:val="24"/>
        </w:rPr>
        <w:t>perigastric</w:t>
      </w:r>
      <w:proofErr w:type="spellEnd"/>
      <w:r w:rsidRPr="000C7E83">
        <w:rPr>
          <w:rFonts w:ascii="Book Antiqua" w:hAnsi="Book Antiqua"/>
          <w:sz w:val="24"/>
        </w:rPr>
        <w:t xml:space="preserve"> nodes and then passes to the nodes around the celiac axis and its main branches.</w:t>
      </w:r>
      <w:r>
        <w:rPr>
          <w:rFonts w:ascii="Book Antiqua" w:hAnsi="Book Antiqua"/>
          <w:sz w:val="24"/>
        </w:rPr>
        <w:t xml:space="preserve"> </w:t>
      </w:r>
      <w:r w:rsidRPr="000C7E83">
        <w:rPr>
          <w:rFonts w:ascii="Book Antiqua" w:hAnsi="Book Antiqua"/>
          <w:sz w:val="24"/>
        </w:rPr>
        <w:t xml:space="preserve">Following its influx into the para-aortic nodes, it finally joins the systemic circulation </w:t>
      </w:r>
      <w:r w:rsidRPr="00614A24">
        <w:rPr>
          <w:rFonts w:ascii="Book Antiqua" w:hAnsi="Book Antiqua"/>
          <w:i/>
          <w:sz w:val="24"/>
        </w:rPr>
        <w:t>via</w:t>
      </w:r>
      <w:r w:rsidRPr="000C7E83">
        <w:rPr>
          <w:rFonts w:ascii="Book Antiqua" w:hAnsi="Book Antiqua"/>
          <w:sz w:val="24"/>
        </w:rPr>
        <w:t xml:space="preserve"> the thoracic duct.</w:t>
      </w:r>
      <w:r>
        <w:rPr>
          <w:rFonts w:ascii="Book Antiqua" w:hAnsi="Book Antiqua"/>
          <w:sz w:val="24"/>
        </w:rPr>
        <w:t xml:space="preserve"> </w:t>
      </w:r>
      <w:r w:rsidRPr="000C7E83">
        <w:rPr>
          <w:rFonts w:ascii="Book Antiqua" w:hAnsi="Book Antiqua"/>
          <w:sz w:val="24"/>
        </w:rPr>
        <w:t>Thus, the para-aortic nodes (PANs) have been regarded as the final nodal station requiring dissection to remove the threat of systemic metastases originating from the lymphatic system</w:t>
      </w:r>
      <w:r w:rsidRPr="00936E23">
        <w:rPr>
          <w:rFonts w:ascii="Book Antiqua" w:hAnsi="Book Antiqua" w:hint="eastAsia"/>
          <w:sz w:val="24"/>
          <w:vertAlign w:val="superscript"/>
        </w:rPr>
        <w:t>[</w:t>
      </w:r>
      <w:r w:rsidRPr="000C7E83">
        <w:rPr>
          <w:rFonts w:ascii="Book Antiqua" w:hAnsi="Book Antiqua"/>
          <w:sz w:val="24"/>
          <w:vertAlign w:val="superscript"/>
        </w:rPr>
        <w:fldChar w:fldCharType="begin"/>
      </w:r>
      <w:r w:rsidRPr="000C7E83">
        <w:rPr>
          <w:rFonts w:ascii="Book Antiqua" w:hAnsi="Book Antiqua"/>
          <w:sz w:val="24"/>
          <w:vertAlign w:val="superscript"/>
        </w:rPr>
        <w:instrText xml:space="preserve"> ADDIN EN.CITE &lt;EndNote&gt;&lt;Cite&gt;&lt;Author&gt;Yonemura&lt;/Author&gt;&lt;Year&gt;1991&lt;/Year&gt;&lt;RecNum&gt;85&lt;/RecNum&gt;&lt;DisplayText&gt;&lt;style face="superscript"&gt;3&lt;/style&gt;&lt;/DisplayText&gt;&lt;record&gt;&lt;rec-number&gt;85&lt;/rec-number&gt;&lt;foreign-keys&gt;&lt;key app="EN" db-id="2d5z0v599x2trgexet2509wywaazreapp92p" timestamp="1418720989"&gt;85&lt;/key&gt;&lt;/foreign-keys&gt;&lt;ref-type name="Journal Article"&gt;17&lt;/ref-type&gt;&lt;contributors&gt;&lt;authors&gt;&lt;author&gt;Yonemura, Y.&lt;/author&gt;&lt;author&gt;Katayama, K.&lt;/author&gt;&lt;author&gt;Kamata, T.&lt;/author&gt;&lt;author&gt;Fushida, S.&lt;/author&gt;&lt;author&gt;Segawa, M.&lt;/author&gt;&lt;author&gt;Ooyama, S.&lt;/author&gt;&lt;author&gt;Miwa, K.&lt;/author&gt;&lt;author&gt;Miyazaki, I.&lt;/author&gt;&lt;/authors&gt;&lt;/contributors&gt;&lt;auth-address&gt;Surgery II, School of Medicine, Kanazawa University, Japan.&lt;/auth-address&gt;&lt;titles&gt;&lt;title&gt;Surgical treatment of advanced gastric cancer with metastasis in para-aortic lymph node&lt;/title&gt;&lt;secondary-title&gt;Int Surg&lt;/secondary-title&gt;&lt;alt-title&gt;International surgery&lt;/alt-title&gt;&lt;/titles&gt;&lt;periodical&gt;&lt;full-title&gt;Int Surg&lt;/full-title&gt;&lt;abbr-1&gt;International surgery&lt;/abbr-1&gt;&lt;/periodical&gt;&lt;alt-periodical&gt;&lt;full-title&gt;Int Surg&lt;/full-title&gt;&lt;abbr-1&gt;International surgery&lt;/abbr-1&gt;&lt;/alt-periodical&gt;&lt;pages&gt;222-5&lt;/pages&gt;&lt;volume&gt;76&lt;/volume&gt;&lt;number&gt;4&lt;/number&gt;&lt;keywords&gt;&lt;keyword&gt;Carcinoma/mortality/pathology/*surgery&lt;/keyword&gt;&lt;keyword&gt;Female&lt;/keyword&gt;&lt;keyword&gt;Gastrectomy&lt;/keyword&gt;&lt;keyword&gt;Humans&lt;/keyword&gt;&lt;keyword&gt;Incidence&lt;/keyword&gt;&lt;keyword&gt;Lymph Node Excision&lt;/keyword&gt;&lt;keyword&gt;Lymphatic Metastasis&lt;/keyword&gt;&lt;keyword&gt;Male&lt;/keyword&gt;&lt;keyword&gt;Middle Aged&lt;/keyword&gt;&lt;keyword&gt;Prognosis&lt;/keyword&gt;&lt;keyword&gt;Stomach Neoplasms/mortality/pathology/*surgery&lt;/keyword&gt;&lt;keyword&gt;Survival Rate&lt;/keyword&gt;&lt;/keywords&gt;&lt;dates&gt;&lt;year&gt;1991&lt;/year&gt;&lt;pub-dates&gt;&lt;date&gt;Oct-Dec&lt;/date&gt;&lt;/pub-dates&gt;&lt;/dates&gt;&lt;isbn&gt;0020-8868 (Print)&amp;#xD;0020-8868 (Linking)&lt;/isbn&gt;&lt;accession-num&gt;1778720&lt;/accession-num&gt;&lt;urls&gt;&lt;related-urls&gt;&lt;url&gt;http://www.ncbi.nlm.nih.gov/pubmed/1778720&lt;/url&gt;&lt;/related-urls&gt;&lt;/urls&gt;&lt;/record&gt;&lt;/Cite&gt;&lt;/EndNote&gt;</w:instrText>
      </w:r>
      <w:r w:rsidRPr="000C7E83">
        <w:rPr>
          <w:rFonts w:ascii="Book Antiqua" w:hAnsi="Book Antiqua"/>
          <w:sz w:val="24"/>
          <w:vertAlign w:val="superscript"/>
        </w:rPr>
        <w:fldChar w:fldCharType="separate"/>
      </w:r>
      <w:r w:rsidRPr="000C7E83">
        <w:rPr>
          <w:rFonts w:ascii="Book Antiqua" w:hAnsi="Book Antiqua"/>
          <w:sz w:val="24"/>
          <w:vertAlign w:val="superscript"/>
        </w:rPr>
        <w:t>3</w:t>
      </w:r>
      <w:r w:rsidRPr="000C7E83">
        <w:rPr>
          <w:rFonts w:ascii="Book Antiqua" w:hAnsi="Book Antiqua"/>
          <w:sz w:val="24"/>
          <w:vertAlign w:val="superscript"/>
        </w:rPr>
        <w:fldChar w:fldCharType="end"/>
      </w:r>
      <w:r>
        <w:rPr>
          <w:rFonts w:ascii="Book Antiqua" w:hAnsi="Book Antiqua" w:hint="eastAsia"/>
          <w:sz w:val="24"/>
          <w:vertAlign w:val="superscript"/>
        </w:rPr>
        <w:t>]</w:t>
      </w:r>
      <w:r>
        <w:rPr>
          <w:rFonts w:ascii="Book Antiqua" w:hAnsi="Book Antiqua" w:hint="eastAsia"/>
          <w:sz w:val="24"/>
        </w:rPr>
        <w:t>.</w:t>
      </w:r>
      <w:r w:rsidR="007D1934">
        <w:rPr>
          <w:rFonts w:ascii="Book Antiqua" w:hAnsi="Book Antiqua" w:hint="eastAsia"/>
          <w:sz w:val="24"/>
        </w:rPr>
        <w:t xml:space="preserve"> </w:t>
      </w:r>
      <w:r w:rsidRPr="000C7E83">
        <w:rPr>
          <w:rFonts w:ascii="Book Antiqua" w:hAnsi="Book Antiqua"/>
          <w:sz w:val="24"/>
        </w:rPr>
        <w:t>Therefore, Japanese surgeons pursued a path of lymphadenectomy expansion with curative intent in the 1970s and 1980s.</w:t>
      </w:r>
      <w:r>
        <w:rPr>
          <w:rFonts w:ascii="Book Antiqua" w:hAnsi="Book Antiqua"/>
          <w:sz w:val="24"/>
        </w:rPr>
        <w:t xml:space="preserve"> </w:t>
      </w:r>
      <w:r w:rsidRPr="000C7E83">
        <w:rPr>
          <w:rFonts w:ascii="Book Antiqua" w:hAnsi="Book Antiqua"/>
          <w:sz w:val="24"/>
        </w:rPr>
        <w:t>Although a super-extended dissection can be safely performed with acceptable operative risks, the long-term outcomes of patients with PAN metastasis have been less than spectacular, with reported 5-year survival rates of less than 30% and an incidence of PAN involvement from AGC of 10%-30%</w:t>
      </w:r>
      <w:r w:rsidRPr="00936E23">
        <w:rPr>
          <w:rFonts w:ascii="Book Antiqua" w:hAnsi="Book Antiqua" w:hint="eastAsia"/>
          <w:sz w:val="24"/>
          <w:vertAlign w:val="superscript"/>
        </w:rPr>
        <w:t>[</w:t>
      </w:r>
      <w:r w:rsidRPr="000C7E83">
        <w:rPr>
          <w:rFonts w:ascii="Book Antiqua" w:hAnsi="Book Antiqua"/>
          <w:sz w:val="24"/>
          <w:vertAlign w:val="superscript"/>
        </w:rPr>
        <w:fldChar w:fldCharType="begin">
          <w:fldData xml:space="preserve">PEVuZE5vdGU+PENpdGU+PEF1dGhvcj5LZWlnaGxleTwvQXV0aG9yPjxZZWFyPjE5ODQ8L1llYXI+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</w:fldData>
        </w:fldChar>
      </w:r>
      <w:r w:rsidRPr="000C7E83">
        <w:rPr>
          <w:rFonts w:ascii="Book Antiqua" w:hAnsi="Book Antiqua"/>
          <w:sz w:val="24"/>
          <w:vertAlign w:val="superscript"/>
        </w:rPr>
        <w:instrText xml:space="preserve"> ADDIN EN.CITE </w:instrText>
      </w:r>
      <w:r w:rsidRPr="000C7E83">
        <w:rPr>
          <w:rFonts w:ascii="Book Antiqua" w:hAnsi="Book Antiqua"/>
          <w:sz w:val="24"/>
          <w:vertAlign w:val="superscript"/>
        </w:rPr>
        <w:fldChar w:fldCharType="begin">
          <w:fldData xml:space="preserve">PEVuZE5vdGU+PENpdGU+PEF1dGhvcj5LZWlnaGxleTwvQXV0aG9yPjxZZWFyPjE5ODQ8L1llYXI+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</w:fldData>
        </w:fldChar>
      </w:r>
      <w:r w:rsidRPr="000C7E83">
        <w:rPr>
          <w:rFonts w:ascii="Book Antiqua" w:hAnsi="Book Antiqua"/>
          <w:sz w:val="24"/>
          <w:vertAlign w:val="superscript"/>
        </w:rPr>
        <w:instrText xml:space="preserve"> ADDIN EN.CITE.DATA </w:instrText>
      </w:r>
      <w:r w:rsidRPr="000C7E83">
        <w:rPr>
          <w:rFonts w:ascii="Book Antiqua" w:hAnsi="Book Antiqua"/>
          <w:sz w:val="24"/>
          <w:vertAlign w:val="superscript"/>
        </w:rPr>
      </w:r>
      <w:r w:rsidRPr="000C7E83">
        <w:rPr>
          <w:rFonts w:ascii="Book Antiqua" w:hAnsi="Book Antiqua"/>
          <w:sz w:val="24"/>
          <w:vertAlign w:val="superscript"/>
        </w:rPr>
        <w:fldChar w:fldCharType="end"/>
      </w:r>
      <w:r w:rsidRPr="000C7E83">
        <w:rPr>
          <w:rFonts w:ascii="Book Antiqua" w:hAnsi="Book Antiqua"/>
          <w:sz w:val="24"/>
          <w:vertAlign w:val="superscript"/>
        </w:rPr>
      </w:r>
      <w:r w:rsidRPr="000C7E83">
        <w:rPr>
          <w:rFonts w:ascii="Book Antiqua" w:hAnsi="Book Antiqua"/>
          <w:sz w:val="24"/>
          <w:vertAlign w:val="superscript"/>
        </w:rPr>
        <w:fldChar w:fldCharType="separate"/>
      </w:r>
      <w:r w:rsidRPr="000C7E83">
        <w:rPr>
          <w:rFonts w:ascii="Book Antiqua" w:hAnsi="Book Antiqua"/>
          <w:sz w:val="24"/>
          <w:vertAlign w:val="superscript"/>
        </w:rPr>
        <w:t>4-8</w:t>
      </w:r>
      <w:r w:rsidRPr="000C7E83">
        <w:rPr>
          <w:rFonts w:ascii="Book Antiqua" w:hAnsi="Book Antiqua"/>
          <w:sz w:val="24"/>
          <w:vertAlign w:val="superscript"/>
        </w:rPr>
        <w:fldChar w:fldCharType="end"/>
      </w:r>
      <w:r>
        <w:rPr>
          <w:rFonts w:ascii="Book Antiqua" w:hAnsi="Book Antiqua" w:hint="eastAsia"/>
          <w:sz w:val="24"/>
          <w:vertAlign w:val="superscript"/>
        </w:rPr>
        <w:t>]</w:t>
      </w:r>
      <w:r w:rsidRPr="00936E23">
        <w:rPr>
          <w:rFonts w:ascii="Book Antiqua" w:hAnsi="Book Antiqua" w:hint="eastAsia"/>
          <w:sz w:val="24"/>
        </w:rPr>
        <w:t>.</w:t>
      </w:r>
      <w:r>
        <w:rPr>
          <w:rFonts w:ascii="Book Antiqua" w:hAnsi="Book Antiqua"/>
          <w:sz w:val="24"/>
        </w:rPr>
        <w:t xml:space="preserve"> </w:t>
      </w:r>
      <w:r w:rsidRPr="000C7E83">
        <w:rPr>
          <w:rFonts w:ascii="Book Antiqua" w:hAnsi="Book Antiqua"/>
          <w:sz w:val="24"/>
        </w:rPr>
        <w:t>To investigate whether para-aortic nodal dissection (PAND) for gastric cancer has a survival benefit in a large prospective study, the Japan Clinical Oncology Group (JCOG) conducted a multi-institutional, randomized, controlled trial of D2 versus D2 plus PAND for patients with curable gastric cancer.</w:t>
      </w:r>
      <w:r>
        <w:rPr>
          <w:rFonts w:ascii="Book Antiqua" w:hAnsi="Book Antiqua"/>
          <w:sz w:val="24"/>
        </w:rPr>
        <w:t xml:space="preserve"> </w:t>
      </w:r>
      <w:r w:rsidRPr="000C7E83">
        <w:rPr>
          <w:rFonts w:ascii="Book Antiqua" w:hAnsi="Book Antiqua"/>
          <w:sz w:val="24"/>
        </w:rPr>
        <w:t>This trial obtained evidence that the recommendation for extended</w:t>
      </w:r>
      <w:r w:rsidR="007D1934">
        <w:rPr>
          <w:rFonts w:ascii="Book Antiqua" w:eastAsia="宋体" w:hAnsi="Book Antiqua" w:hint="eastAsia"/>
          <w:sz w:val="24"/>
          <w:lang w:eastAsia="zh-CN"/>
        </w:rPr>
        <w:t xml:space="preserve"> </w:t>
      </w:r>
      <w:r w:rsidRPr="000C7E83">
        <w:rPr>
          <w:rFonts w:ascii="Book Antiqua" w:hAnsi="Book Antiqua"/>
          <w:sz w:val="24"/>
        </w:rPr>
        <w:t xml:space="preserve">D2 lymphadenectomy plus PAND should be withdrawn for the treatment of T2b, T3, or T4 curable gastric </w:t>
      </w:r>
      <w:proofErr w:type="gramStart"/>
      <w:r w:rsidRPr="000C7E83">
        <w:rPr>
          <w:rFonts w:ascii="Book Antiqua" w:hAnsi="Book Antiqua"/>
          <w:sz w:val="24"/>
        </w:rPr>
        <w:t>cancers</w:t>
      </w:r>
      <w:r w:rsidRPr="00936E23">
        <w:rPr>
          <w:rFonts w:ascii="Book Antiqua" w:hAnsi="Book Antiqua" w:hint="eastAsia"/>
          <w:sz w:val="24"/>
          <w:vertAlign w:val="superscript"/>
        </w:rPr>
        <w:t>[</w:t>
      </w:r>
      <w:proofErr w:type="gramEnd"/>
      <w:r w:rsidRPr="000C7E83">
        <w:rPr>
          <w:rFonts w:ascii="Book Antiqua" w:hAnsi="Book Antiqua"/>
          <w:sz w:val="24"/>
          <w:vertAlign w:val="superscript"/>
        </w:rPr>
        <w:fldChar w:fldCharType="begin">
          <w:fldData xml:space="preserve">PEVuZE5vdGU+PENpdGU+PEF1dGhvcj5TYXNha288L0F1dGhvcj48WWVhcj4yMDA4PC9ZZWFyPjxS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</w:fldData>
        </w:fldChar>
      </w:r>
      <w:r w:rsidRPr="000C7E83">
        <w:rPr>
          <w:rFonts w:ascii="Book Antiqua" w:hAnsi="Book Antiqua"/>
          <w:sz w:val="24"/>
          <w:vertAlign w:val="superscript"/>
        </w:rPr>
        <w:instrText xml:space="preserve"> ADDIN EN.CITE </w:instrText>
      </w:r>
      <w:r w:rsidRPr="000C7E83">
        <w:rPr>
          <w:rFonts w:ascii="Book Antiqua" w:hAnsi="Book Antiqua"/>
          <w:sz w:val="24"/>
          <w:vertAlign w:val="superscript"/>
        </w:rPr>
        <w:fldChar w:fldCharType="begin">
          <w:fldData xml:space="preserve">PEVuZE5vdGU+PENpdGU+PEF1dGhvcj5TYXNha288L0F1dGhvcj48WWVhcj4yMDA4PC9ZZWFyPjxS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</w:fldData>
        </w:fldChar>
      </w:r>
      <w:r w:rsidRPr="000C7E83">
        <w:rPr>
          <w:rFonts w:ascii="Book Antiqua" w:hAnsi="Book Antiqua"/>
          <w:sz w:val="24"/>
          <w:vertAlign w:val="superscript"/>
        </w:rPr>
        <w:instrText xml:space="preserve"> ADDIN EN.CITE.DATA </w:instrText>
      </w:r>
      <w:r w:rsidRPr="000C7E83">
        <w:rPr>
          <w:rFonts w:ascii="Book Antiqua" w:hAnsi="Book Antiqua"/>
          <w:sz w:val="24"/>
          <w:vertAlign w:val="superscript"/>
        </w:rPr>
      </w:r>
      <w:r w:rsidRPr="000C7E83">
        <w:rPr>
          <w:rFonts w:ascii="Book Antiqua" w:hAnsi="Book Antiqua"/>
          <w:sz w:val="24"/>
          <w:vertAlign w:val="superscript"/>
        </w:rPr>
        <w:fldChar w:fldCharType="end"/>
      </w:r>
      <w:r w:rsidRPr="000C7E83">
        <w:rPr>
          <w:rFonts w:ascii="Book Antiqua" w:hAnsi="Book Antiqua"/>
          <w:sz w:val="24"/>
          <w:vertAlign w:val="superscript"/>
        </w:rPr>
      </w:r>
      <w:r w:rsidRPr="000C7E83">
        <w:rPr>
          <w:rFonts w:ascii="Book Antiqua" w:hAnsi="Book Antiqua"/>
          <w:sz w:val="24"/>
          <w:vertAlign w:val="superscript"/>
        </w:rPr>
        <w:fldChar w:fldCharType="separate"/>
      </w:r>
      <w:r w:rsidRPr="000C7E83">
        <w:rPr>
          <w:rFonts w:ascii="Book Antiqua" w:hAnsi="Book Antiqua"/>
          <w:sz w:val="24"/>
          <w:vertAlign w:val="superscript"/>
        </w:rPr>
        <w:t>8</w:t>
      </w:r>
      <w:r w:rsidRPr="000C7E83">
        <w:rPr>
          <w:rFonts w:ascii="Book Antiqua" w:hAnsi="Book Antiqua"/>
          <w:sz w:val="24"/>
          <w:vertAlign w:val="superscript"/>
        </w:rPr>
        <w:fldChar w:fldCharType="end"/>
      </w:r>
      <w:r>
        <w:rPr>
          <w:rFonts w:ascii="Book Antiqua" w:hAnsi="Book Antiqua" w:hint="eastAsia"/>
          <w:sz w:val="24"/>
          <w:vertAlign w:val="superscript"/>
        </w:rPr>
        <w:t>]</w:t>
      </w:r>
      <w:r>
        <w:rPr>
          <w:rFonts w:ascii="Book Antiqua" w:hAnsi="Book Antiqua" w:hint="eastAsia"/>
          <w:sz w:val="24"/>
        </w:rPr>
        <w:t>.</w:t>
      </w:r>
      <w:r>
        <w:rPr>
          <w:rFonts w:ascii="Book Antiqua" w:hAnsi="Book Antiqua"/>
          <w:sz w:val="24"/>
        </w:rPr>
        <w:t xml:space="preserve"> </w:t>
      </w:r>
      <w:r w:rsidRPr="000C7E83">
        <w:rPr>
          <w:rFonts w:ascii="Book Antiqua" w:hAnsi="Book Antiqua"/>
          <w:sz w:val="24"/>
        </w:rPr>
        <w:t>Critics have pointed out that PAN involvement indicates a systemic level of metastasis that is already outside the reach of surgical management, and dissecting these lymph nodes is not necessarily correlated with a better prognosis, at least in a preventative manner.</w:t>
      </w:r>
      <w:r>
        <w:rPr>
          <w:rFonts w:ascii="Book Antiqua" w:hAnsi="Book Antiqua"/>
          <w:sz w:val="24"/>
        </w:rPr>
        <w:t xml:space="preserve"> </w:t>
      </w:r>
      <w:r w:rsidRPr="000C7E83">
        <w:rPr>
          <w:rFonts w:ascii="Book Antiqua" w:hAnsi="Book Antiqua"/>
          <w:sz w:val="24"/>
        </w:rPr>
        <w:t xml:space="preserve">In response to this result, </w:t>
      </w:r>
      <w:r w:rsidRPr="00936E23">
        <w:rPr>
          <w:rFonts w:ascii="Book Antiqua" w:hAnsi="Book Antiqua"/>
          <w:sz w:val="24"/>
        </w:rPr>
        <w:t xml:space="preserve">the new Japanese Classification of Gastric Carcinoma (JCGC) excluded PAN from the regional lymph nodes of the </w:t>
      </w:r>
      <w:proofErr w:type="gramStart"/>
      <w:r w:rsidRPr="00936E23">
        <w:rPr>
          <w:rFonts w:ascii="Book Antiqua" w:hAnsi="Book Antiqua"/>
          <w:sz w:val="24"/>
        </w:rPr>
        <w:t>stomach</w:t>
      </w:r>
      <w:r w:rsidR="007D1934" w:rsidRPr="007D1934">
        <w:rPr>
          <w:rFonts w:ascii="Book Antiqua" w:eastAsia="宋体" w:hAnsi="Book Antiqua" w:hint="eastAsia"/>
          <w:sz w:val="24"/>
          <w:vertAlign w:val="superscript"/>
          <w:lang w:eastAsia="zh-CN"/>
        </w:rPr>
        <w:t>[</w:t>
      </w:r>
      <w:proofErr w:type="gramEnd"/>
      <w:r w:rsidR="007D1934" w:rsidRPr="007D1934">
        <w:rPr>
          <w:rFonts w:ascii="Book Antiqua" w:eastAsia="宋体" w:hAnsi="Book Antiqua" w:hint="eastAsia"/>
          <w:sz w:val="24"/>
          <w:vertAlign w:val="superscript"/>
          <w:lang w:eastAsia="zh-CN"/>
        </w:rPr>
        <w:t>9]</w:t>
      </w:r>
      <w:r w:rsidRPr="00936E23">
        <w:rPr>
          <w:rFonts w:ascii="Book Antiqua" w:hAnsi="Book Antiqua"/>
          <w:sz w:val="24"/>
        </w:rPr>
        <w:t>.</w:t>
      </w:r>
      <w:r w:rsidR="007D1934">
        <w:rPr>
          <w:rFonts w:ascii="Book Antiqua" w:eastAsia="宋体" w:hAnsi="Book Antiqua" w:hint="eastAsia"/>
          <w:sz w:val="24"/>
          <w:vertAlign w:val="superscript"/>
          <w:lang w:eastAsia="zh-CN"/>
        </w:rPr>
        <w:t xml:space="preserve"> </w:t>
      </w:r>
      <w:r w:rsidRPr="00936E23">
        <w:rPr>
          <w:rFonts w:ascii="Book Antiqua" w:hAnsi="Book Antiqua"/>
          <w:sz w:val="24"/>
        </w:rPr>
        <w:t xml:space="preserve">Positive No.16 lymph nodes are treated as distant metastases, resulting in a Stage IV classification. Therefore, Japanese surgeons have </w:t>
      </w:r>
      <w:r w:rsidRPr="00936E23">
        <w:rPr>
          <w:rFonts w:ascii="Book Antiqua" w:hAnsi="Book Antiqua"/>
          <w:sz w:val="24"/>
        </w:rPr>
        <w:lastRenderedPageBreak/>
        <w:t>revised their treatment strategy by</w:t>
      </w:r>
      <w:r>
        <w:rPr>
          <w:rFonts w:ascii="Book Antiqua" w:hAnsi="Book Antiqua"/>
          <w:b/>
          <w:color w:val="FF0000"/>
          <w:sz w:val="24"/>
        </w:rPr>
        <w:t xml:space="preserve"> </w:t>
      </w:r>
      <w:r w:rsidRPr="000C7E83">
        <w:rPr>
          <w:rFonts w:ascii="Book Antiqua" w:hAnsi="Book Antiqua"/>
          <w:sz w:val="24"/>
        </w:rPr>
        <w:t>focusing on highly effective treatments, such as a multimodal approach that includes chemotherapy to reduce recurrences after radical surgery.</w:t>
      </w:r>
      <w:r>
        <w:rPr>
          <w:rFonts w:ascii="Book Antiqua" w:hAnsi="Book Antiqua"/>
          <w:sz w:val="24"/>
        </w:rPr>
        <w:t xml:space="preserve"> </w:t>
      </w:r>
      <w:r w:rsidRPr="000C7E83">
        <w:rPr>
          <w:rFonts w:ascii="Book Antiqua" w:hAnsi="Book Antiqua"/>
          <w:sz w:val="24"/>
        </w:rPr>
        <w:t>At present, surgical resection is the only way to remove tumors completely.</w:t>
      </w:r>
      <w:r>
        <w:rPr>
          <w:rFonts w:ascii="Book Antiqua" w:hAnsi="Book Antiqua"/>
          <w:sz w:val="24"/>
        </w:rPr>
        <w:t xml:space="preserve"> </w:t>
      </w:r>
      <w:r w:rsidRPr="000C7E83">
        <w:rPr>
          <w:rFonts w:ascii="Book Antiqua" w:hAnsi="Book Antiqua"/>
          <w:sz w:val="24"/>
        </w:rPr>
        <w:t>We present an overview of the current status of PAND in Japan, having gathered information through a questionnaire survey.</w:t>
      </w:r>
    </w:p>
    <w:p w:rsidR="007D1934" w:rsidRDefault="007D1934" w:rsidP="00C07FD6">
      <w:pPr>
        <w:snapToGrid w:val="0"/>
        <w:spacing w:line="360" w:lineRule="auto"/>
        <w:rPr>
          <w:rFonts w:ascii="Book Antiqua" w:eastAsia="宋体" w:hAnsi="Book Antiqua"/>
          <w:sz w:val="24"/>
          <w:lang w:eastAsia="zh-CN"/>
        </w:rPr>
      </w:pPr>
    </w:p>
    <w:p w:rsidR="000B2AD5" w:rsidRPr="000C7E83" w:rsidRDefault="000B2AD5" w:rsidP="00C07FD6">
      <w:pPr>
        <w:snapToGrid w:val="0"/>
        <w:spacing w:line="360" w:lineRule="auto"/>
        <w:rPr>
          <w:rFonts w:ascii="Book Antiqua" w:hAnsi="Book Antiqua"/>
          <w:b/>
          <w:sz w:val="24"/>
        </w:rPr>
      </w:pPr>
      <w:r w:rsidRPr="000C7E83">
        <w:rPr>
          <w:rFonts w:ascii="Book Antiqua" w:hAnsi="Book Antiqua"/>
          <w:b/>
          <w:caps/>
          <w:sz w:val="24"/>
        </w:rPr>
        <w:t>Materials and methods</w:t>
      </w:r>
    </w:p>
    <w:p w:rsidR="000B2AD5" w:rsidRPr="00936E23" w:rsidRDefault="000B2AD5" w:rsidP="00C07FD6">
      <w:pPr>
        <w:snapToGrid w:val="0"/>
        <w:spacing w:line="360" w:lineRule="auto"/>
        <w:rPr>
          <w:rFonts w:ascii="Book Antiqua" w:hAnsi="Book Antiqua"/>
          <w:sz w:val="24"/>
        </w:rPr>
      </w:pPr>
      <w:r w:rsidRPr="00936E23">
        <w:rPr>
          <w:rFonts w:ascii="Book Antiqua" w:hAnsi="Book Antiqua"/>
          <w:sz w:val="24"/>
        </w:rPr>
        <w:t>At the 2012 annual meeting of the Japanese Society for Gastro-surgical Pathophysiology, 13 data items, including PAND for patients with primary AGC, were collected retrospectively using a questionnaire survey. In this study, D3 gastrectomy was defined as D2 plus PAND, and the further dissection of other group 3 nodes described in the 13</w:t>
      </w:r>
      <w:r w:rsidRPr="00936E23">
        <w:rPr>
          <w:rFonts w:ascii="Book Antiqua" w:hAnsi="Book Antiqua"/>
          <w:sz w:val="24"/>
          <w:vertAlign w:val="superscript"/>
        </w:rPr>
        <w:t>th</w:t>
      </w:r>
      <w:r w:rsidRPr="00936E23">
        <w:rPr>
          <w:rFonts w:ascii="Book Antiqua" w:hAnsi="Book Antiqua"/>
          <w:sz w:val="24"/>
        </w:rPr>
        <w:t xml:space="preserve"> JCGC was not necessarily required. The PANs, which are defined as the third tier, correspond to the No.16-a2 areas (nodes between the level of the celiac axis and the left renal vein) and the No.16-b1 areas (nodes between the left renal vein and the inferior mesenteric artery), based on the </w:t>
      </w:r>
      <w:proofErr w:type="gramStart"/>
      <w:r w:rsidRPr="00936E23">
        <w:rPr>
          <w:rFonts w:ascii="Book Antiqua" w:hAnsi="Book Antiqua"/>
          <w:sz w:val="24"/>
        </w:rPr>
        <w:t>JCGC</w:t>
      </w:r>
      <w:r w:rsidRPr="00936E23">
        <w:rPr>
          <w:rFonts w:ascii="Book Antiqua" w:hAnsi="Book Antiqua"/>
          <w:sz w:val="24"/>
          <w:vertAlign w:val="superscript"/>
        </w:rPr>
        <w:t>[</w:t>
      </w:r>
      <w:proofErr w:type="gramEnd"/>
      <w:r w:rsidRPr="00936E23">
        <w:rPr>
          <w:rFonts w:ascii="Book Antiqua" w:hAnsi="Book Antiqua"/>
          <w:sz w:val="24"/>
          <w:vertAlign w:val="superscript"/>
        </w:rPr>
        <w:t>9]</w:t>
      </w:r>
      <w:r>
        <w:rPr>
          <w:rFonts w:ascii="Book Antiqua" w:hAnsi="Book Antiqua" w:hint="eastAsia"/>
          <w:sz w:val="24"/>
        </w:rPr>
        <w:t>.</w:t>
      </w:r>
      <w:r w:rsidRPr="00936E23">
        <w:rPr>
          <w:rFonts w:ascii="Book Antiqua" w:hAnsi="Book Antiqua"/>
          <w:sz w:val="24"/>
        </w:rPr>
        <w:t xml:space="preserve"> The questionnaire contained questions regarding experience level, indications for prophylactic or therapeutic use, and data pertaining to preoperative chemotherapy (Table 1). Unexamined cases and patients with missing data were excluded when calculating the incidence.</w:t>
      </w:r>
    </w:p>
    <w:p w:rsidR="007D1934" w:rsidRDefault="007D1934" w:rsidP="00C07FD6">
      <w:pPr>
        <w:snapToGrid w:val="0"/>
        <w:spacing w:line="360" w:lineRule="auto"/>
        <w:rPr>
          <w:rFonts w:ascii="Book Antiqua" w:eastAsia="宋体" w:hAnsi="Book Antiqua"/>
          <w:sz w:val="24"/>
          <w:lang w:eastAsia="zh-CN"/>
        </w:rPr>
      </w:pPr>
    </w:p>
    <w:p w:rsidR="000B2AD5" w:rsidRPr="000C7E83" w:rsidRDefault="000B2AD5" w:rsidP="00C07FD6">
      <w:pPr>
        <w:snapToGrid w:val="0"/>
        <w:spacing w:line="360" w:lineRule="auto"/>
        <w:rPr>
          <w:rFonts w:ascii="Book Antiqua" w:hAnsi="Book Antiqua"/>
          <w:b/>
          <w:caps/>
          <w:sz w:val="24"/>
        </w:rPr>
      </w:pPr>
      <w:r w:rsidRPr="000C7E83">
        <w:rPr>
          <w:rFonts w:ascii="Book Antiqua" w:hAnsi="Book Antiqua"/>
          <w:b/>
          <w:caps/>
          <w:sz w:val="24"/>
        </w:rPr>
        <w:t>Results</w:t>
      </w:r>
    </w:p>
    <w:p w:rsidR="000B2AD5" w:rsidRPr="000C7E83" w:rsidRDefault="000B2AD5" w:rsidP="00C07FD6">
      <w:pPr>
        <w:snapToGrid w:val="0"/>
        <w:spacing w:line="360" w:lineRule="auto"/>
        <w:rPr>
          <w:rFonts w:ascii="Book Antiqua" w:hAnsi="Book Antiqua"/>
          <w:sz w:val="24"/>
        </w:rPr>
      </w:pPr>
      <w:r w:rsidRPr="000C7E83">
        <w:rPr>
          <w:rFonts w:ascii="Book Antiqua" w:hAnsi="Book Antiqua"/>
          <w:sz w:val="24"/>
        </w:rPr>
        <w:t>The questionnaire was prepared and sent to 254 institutions.</w:t>
      </w:r>
      <w:r>
        <w:rPr>
          <w:rFonts w:ascii="Book Antiqua" w:hAnsi="Book Antiqua"/>
          <w:sz w:val="24"/>
        </w:rPr>
        <w:t xml:space="preserve"> </w:t>
      </w:r>
      <w:r w:rsidRPr="000C7E83">
        <w:rPr>
          <w:rFonts w:ascii="Book Antiqua" w:hAnsi="Book Antiqua"/>
          <w:sz w:val="24"/>
        </w:rPr>
        <w:t>One hundred and five institutions (41.3%) responded to the survey.</w:t>
      </w:r>
      <w:r>
        <w:rPr>
          <w:rFonts w:ascii="Book Antiqua" w:hAnsi="Book Antiqua"/>
          <w:sz w:val="24"/>
        </w:rPr>
        <w:t xml:space="preserve"> </w:t>
      </w:r>
      <w:r w:rsidRPr="000C7E83">
        <w:rPr>
          <w:rFonts w:ascii="Book Antiqua" w:hAnsi="Book Antiqua"/>
          <w:sz w:val="24"/>
        </w:rPr>
        <w:t>The geographical and functional distributions of the responding 105 hospitals are shown in</w:t>
      </w:r>
      <w:r w:rsidRPr="000C7E83">
        <w:rPr>
          <w:rFonts w:ascii="Book Antiqua" w:hAnsi="Book Antiqua" w:hint="eastAsia"/>
          <w:sz w:val="24"/>
        </w:rPr>
        <w:t xml:space="preserve"> </w:t>
      </w:r>
      <w:r w:rsidRPr="00936E23">
        <w:rPr>
          <w:rFonts w:ascii="Book Antiqua" w:hAnsi="Book Antiqua"/>
          <w:sz w:val="24"/>
        </w:rPr>
        <w:t>Figure 1A</w:t>
      </w:r>
      <w:r w:rsidRPr="000C7E83">
        <w:rPr>
          <w:rFonts w:ascii="Book Antiqua" w:hAnsi="Book Antiqua"/>
          <w:sz w:val="24"/>
        </w:rPr>
        <w:t>.</w:t>
      </w:r>
      <w:r>
        <w:rPr>
          <w:rFonts w:ascii="Book Antiqua" w:hAnsi="Book Antiqua"/>
          <w:sz w:val="24"/>
        </w:rPr>
        <w:t xml:space="preserve"> </w:t>
      </w:r>
      <w:r w:rsidRPr="000C7E83">
        <w:rPr>
          <w:rFonts w:ascii="Book Antiqua" w:hAnsi="Book Antiqua"/>
          <w:sz w:val="24"/>
        </w:rPr>
        <w:t>Fifty-two were academic medical centers and seventeen were can</w:t>
      </w:r>
      <w:r w:rsidRPr="00936E23">
        <w:rPr>
          <w:rFonts w:ascii="Book Antiqua" w:hAnsi="Book Antiqua"/>
          <w:sz w:val="24"/>
        </w:rPr>
        <w:t>c</w:t>
      </w:r>
      <w:r w:rsidRPr="000C7E83">
        <w:rPr>
          <w:rFonts w:ascii="Book Antiqua" w:hAnsi="Book Antiqua"/>
          <w:sz w:val="24"/>
        </w:rPr>
        <w:t>er centers.</w:t>
      </w:r>
      <w:r>
        <w:rPr>
          <w:rFonts w:ascii="Book Antiqua" w:hAnsi="Book Antiqua"/>
          <w:sz w:val="24"/>
        </w:rPr>
        <w:t xml:space="preserve"> </w:t>
      </w:r>
      <w:r w:rsidRPr="000C7E83">
        <w:rPr>
          <w:rFonts w:ascii="Book Antiqua" w:hAnsi="Book Antiqua"/>
          <w:sz w:val="24"/>
        </w:rPr>
        <w:t>The other 36 institutions were general hospitals.</w:t>
      </w:r>
    </w:p>
    <w:p w:rsidR="000B2AD5" w:rsidRPr="000C7E83" w:rsidRDefault="000B2AD5" w:rsidP="00C07FD6">
      <w:pPr>
        <w:snapToGrid w:val="0"/>
        <w:spacing w:line="360" w:lineRule="auto"/>
        <w:rPr>
          <w:rFonts w:ascii="Book Antiqua" w:hAnsi="Book Antiqua"/>
          <w:sz w:val="24"/>
        </w:rPr>
      </w:pPr>
    </w:p>
    <w:p w:rsidR="000B2AD5" w:rsidRPr="007D1934" w:rsidRDefault="000B2AD5" w:rsidP="00C07FD6">
      <w:pPr>
        <w:snapToGrid w:val="0"/>
        <w:spacing w:line="360" w:lineRule="auto"/>
        <w:rPr>
          <w:rFonts w:ascii="Book Antiqua" w:hAnsi="Book Antiqua"/>
          <w:b/>
          <w:i/>
          <w:sz w:val="24"/>
        </w:rPr>
      </w:pPr>
      <w:r w:rsidRPr="007D1934">
        <w:rPr>
          <w:rFonts w:ascii="Book Antiqua" w:hAnsi="Book Antiqua"/>
          <w:b/>
          <w:i/>
          <w:sz w:val="24"/>
        </w:rPr>
        <w:t>Do you have any experience performing PAND?</w:t>
      </w:r>
    </w:p>
    <w:p w:rsidR="000B2AD5" w:rsidRPr="00AF00FE" w:rsidRDefault="000B2AD5" w:rsidP="00C07FD6">
      <w:pPr>
        <w:snapToGrid w:val="0"/>
        <w:spacing w:line="360" w:lineRule="auto"/>
        <w:rPr>
          <w:rFonts w:ascii="Book Antiqua" w:eastAsia="宋体" w:hAnsi="Book Antiqua"/>
          <w:dstrike/>
          <w:sz w:val="24"/>
          <w:lang w:eastAsia="zh-CN"/>
        </w:rPr>
      </w:pPr>
      <w:r w:rsidRPr="00936E23">
        <w:rPr>
          <w:rFonts w:ascii="Book Antiqua" w:hAnsi="Book Antiqua"/>
          <w:sz w:val="24"/>
        </w:rPr>
        <w:t xml:space="preserve">Eighty-seven (83%) of all the responding institutions had experience </w:t>
      </w:r>
      <w:r w:rsidRPr="00936E23">
        <w:rPr>
          <w:rFonts w:ascii="Book Antiqua" w:hAnsi="Book Antiqua"/>
          <w:sz w:val="24"/>
        </w:rPr>
        <w:lastRenderedPageBreak/>
        <w:t>performing PAND, and 28 institutions (</w:t>
      </w:r>
      <w:r w:rsidR="00614A24">
        <w:rPr>
          <w:rFonts w:ascii="Book Antiqua" w:eastAsia="宋体" w:hAnsi="Book Antiqua" w:hint="eastAsia"/>
          <w:sz w:val="24"/>
          <w:lang w:eastAsia="zh-CN"/>
        </w:rPr>
        <w:t>1</w:t>
      </w:r>
      <w:r w:rsidRPr="00936E23">
        <w:rPr>
          <w:rFonts w:ascii="Book Antiqua" w:hAnsi="Book Antiqua"/>
          <w:sz w:val="24"/>
        </w:rPr>
        <w:t>7%) were still performing this procedure (Figure 1B). Fourteen institutions had each performed more than 100 procedures. Seven institutions had performed 50 or more procedures but less than 100 procedures. Forty-nine institutions did not have much experience, having performed less than 50 procedures</w:t>
      </w:r>
      <w:r w:rsidRPr="00636BE3">
        <w:rPr>
          <w:rFonts w:ascii="Book Antiqua" w:hAnsi="Book Antiqua"/>
          <w:sz w:val="24"/>
        </w:rPr>
        <w:t xml:space="preserve"> (</w:t>
      </w:r>
      <w:r w:rsidR="001D0ED4" w:rsidRPr="00636BE3">
        <w:rPr>
          <w:rFonts w:ascii="Book Antiqua" w:hAnsi="Book Antiqua" w:hint="eastAsia"/>
          <w:sz w:val="24"/>
        </w:rPr>
        <w:t>F</w:t>
      </w:r>
      <w:r w:rsidR="001D0ED4" w:rsidRPr="00636BE3">
        <w:rPr>
          <w:rFonts w:ascii="Book Antiqua" w:hAnsi="Book Antiqua"/>
          <w:sz w:val="24"/>
        </w:rPr>
        <w:t>i</w:t>
      </w:r>
      <w:r w:rsidR="001D0ED4" w:rsidRPr="00636BE3">
        <w:rPr>
          <w:rFonts w:ascii="Book Antiqua" w:hAnsi="Book Antiqua" w:hint="eastAsia"/>
          <w:sz w:val="24"/>
        </w:rPr>
        <w:t>gure</w:t>
      </w:r>
      <w:r w:rsidR="00636BE3">
        <w:rPr>
          <w:rFonts w:ascii="Book Antiqua" w:eastAsia="宋体" w:hAnsi="Book Antiqua" w:hint="eastAsia"/>
          <w:sz w:val="24"/>
          <w:lang w:eastAsia="zh-CN"/>
        </w:rPr>
        <w:t xml:space="preserve"> </w:t>
      </w:r>
      <w:r w:rsidRPr="00636BE3">
        <w:rPr>
          <w:rFonts w:ascii="Book Antiqua" w:hAnsi="Book Antiqua"/>
          <w:sz w:val="24"/>
        </w:rPr>
        <w:t xml:space="preserve">1C). </w:t>
      </w:r>
      <w:r w:rsidRPr="00936E23">
        <w:rPr>
          <w:rFonts w:ascii="Book Antiqua" w:hAnsi="Book Antiqua"/>
          <w:sz w:val="24"/>
        </w:rPr>
        <w:t>Seventeen institutions did not provide a specific number of proced</w:t>
      </w:r>
      <w:r w:rsidR="00AF00FE">
        <w:rPr>
          <w:rFonts w:ascii="Book Antiqua" w:hAnsi="Book Antiqua"/>
          <w:sz w:val="24"/>
        </w:rPr>
        <w:t>ures on the questionnaire form.</w:t>
      </w:r>
    </w:p>
    <w:p w:rsidR="000B2AD5" w:rsidRPr="00AF00FE" w:rsidRDefault="000B2AD5" w:rsidP="00C07FD6">
      <w:pPr>
        <w:snapToGrid w:val="0"/>
        <w:spacing w:line="360" w:lineRule="auto"/>
        <w:rPr>
          <w:rFonts w:ascii="Book Antiqua" w:hAnsi="Book Antiqua"/>
          <w:i/>
          <w:sz w:val="24"/>
        </w:rPr>
      </w:pPr>
    </w:p>
    <w:p w:rsidR="000B2AD5" w:rsidRPr="007D1934" w:rsidRDefault="000B2AD5" w:rsidP="00C07FD6">
      <w:pPr>
        <w:snapToGrid w:val="0"/>
        <w:spacing w:line="360" w:lineRule="auto"/>
        <w:rPr>
          <w:rFonts w:ascii="Book Antiqua" w:hAnsi="Book Antiqua"/>
          <w:b/>
          <w:i/>
          <w:dstrike/>
          <w:sz w:val="24"/>
        </w:rPr>
      </w:pPr>
      <w:r w:rsidRPr="007D1934">
        <w:rPr>
          <w:rFonts w:ascii="Book Antiqua" w:hAnsi="Book Antiqua"/>
          <w:b/>
          <w:i/>
          <w:sz w:val="24"/>
        </w:rPr>
        <w:t>When performing a distal gastrectomy, do you dissect the left upper lateral nodes (“No.16-a2-lat”)?</w:t>
      </w:r>
    </w:p>
    <w:p w:rsidR="000B2AD5" w:rsidRPr="00936E23" w:rsidRDefault="000B2AD5" w:rsidP="00C07FD6">
      <w:pPr>
        <w:snapToGrid w:val="0"/>
        <w:spacing w:line="360" w:lineRule="auto"/>
        <w:rPr>
          <w:rFonts w:ascii="Book Antiqua" w:hAnsi="Book Antiqua"/>
          <w:i/>
          <w:dstrike/>
          <w:sz w:val="24"/>
        </w:rPr>
      </w:pPr>
      <w:r w:rsidRPr="00936E23">
        <w:rPr>
          <w:rFonts w:ascii="Book Antiqua" w:hAnsi="Book Antiqua"/>
          <w:sz w:val="24"/>
        </w:rPr>
        <w:t>For a distal gastrectomy, the dissection of the left upper lateral nodes (“</w:t>
      </w:r>
      <w:r w:rsidRPr="00936E23">
        <w:rPr>
          <w:rFonts w:ascii="Book Antiqua" w:hAnsi="Book Antiqua"/>
          <w:i/>
          <w:sz w:val="24"/>
        </w:rPr>
        <w:t>No.16-a2-lat</w:t>
      </w:r>
      <w:r w:rsidRPr="00936E23">
        <w:rPr>
          <w:rFonts w:ascii="Book Antiqua" w:hAnsi="Book Antiqua"/>
          <w:sz w:val="24"/>
        </w:rPr>
        <w:t xml:space="preserve">”) has been regarded as optional because of the low incidence of metastasis. Twenty-six (30%) of the 86 respondents reported dissecting the a2 </w:t>
      </w:r>
      <w:proofErr w:type="spellStart"/>
      <w:r w:rsidRPr="00936E23">
        <w:rPr>
          <w:rFonts w:ascii="Book Antiqua" w:hAnsi="Book Antiqua"/>
          <w:sz w:val="24"/>
        </w:rPr>
        <w:t>lat</w:t>
      </w:r>
      <w:proofErr w:type="spellEnd"/>
      <w:r w:rsidRPr="00936E23">
        <w:rPr>
          <w:rFonts w:ascii="Book Antiqua" w:hAnsi="Book Antiqua"/>
          <w:sz w:val="24"/>
        </w:rPr>
        <w:t xml:space="preserve"> nodes even if the resected part was distal to these nodes; 40 institutions (47%) reported that they sometimes dissected these nodes,</w:t>
      </w:r>
      <w:r w:rsidRPr="00936E23">
        <w:rPr>
          <w:rFonts w:ascii="Book Antiqua" w:hAnsi="Book Antiqua" w:hint="eastAsia"/>
          <w:sz w:val="24"/>
        </w:rPr>
        <w:t xml:space="preserve"> a</w:t>
      </w:r>
      <w:r w:rsidRPr="00936E23">
        <w:rPr>
          <w:rFonts w:ascii="Book Antiqua" w:hAnsi="Book Antiqua"/>
          <w:sz w:val="24"/>
        </w:rPr>
        <w:t>nd 20 institutions (23%) reported that they never dissected these nodes.</w:t>
      </w:r>
    </w:p>
    <w:p w:rsidR="000B2AD5" w:rsidRPr="000C7E83" w:rsidRDefault="000B2AD5" w:rsidP="00C07FD6">
      <w:pPr>
        <w:snapToGrid w:val="0"/>
        <w:spacing w:line="360" w:lineRule="auto"/>
        <w:outlineLvl w:val="0"/>
        <w:rPr>
          <w:rFonts w:ascii="Book Antiqua" w:hAnsi="Book Antiqua"/>
          <w:sz w:val="24"/>
        </w:rPr>
      </w:pPr>
    </w:p>
    <w:p w:rsidR="000B2AD5" w:rsidRPr="007D1934" w:rsidRDefault="000B2AD5" w:rsidP="00C07FD6">
      <w:pPr>
        <w:snapToGrid w:val="0"/>
        <w:spacing w:line="360" w:lineRule="auto"/>
        <w:outlineLvl w:val="0"/>
        <w:rPr>
          <w:rFonts w:ascii="Book Antiqua" w:hAnsi="Book Antiqua"/>
          <w:b/>
          <w:i/>
          <w:sz w:val="24"/>
        </w:rPr>
      </w:pPr>
      <w:r w:rsidRPr="007D1934">
        <w:rPr>
          <w:rFonts w:ascii="Book Antiqua" w:hAnsi="Book Antiqua"/>
          <w:b/>
          <w:i/>
          <w:sz w:val="24"/>
        </w:rPr>
        <w:t>Prophylactic PAND dissection</w:t>
      </w:r>
    </w:p>
    <w:p w:rsidR="000B2AD5" w:rsidRPr="00936E23" w:rsidRDefault="000B2AD5" w:rsidP="00C07FD6">
      <w:pPr>
        <w:snapToGrid w:val="0"/>
        <w:spacing w:line="360" w:lineRule="auto"/>
        <w:outlineLvl w:val="0"/>
        <w:rPr>
          <w:rFonts w:ascii="Book Antiqua" w:hAnsi="Book Antiqua"/>
          <w:dstrike/>
          <w:sz w:val="24"/>
        </w:rPr>
      </w:pPr>
      <w:r w:rsidRPr="00936E23">
        <w:rPr>
          <w:rFonts w:ascii="Book Antiqua" w:hAnsi="Book Antiqua"/>
          <w:sz w:val="24"/>
        </w:rPr>
        <w:t>For cases with no preoperative evidence of metastasis in the PAN, almost all the institutions never performed a prophylactic D3 dissection. Six (6%) of the 105 respondents performed prophylactic D3 dissections for staging purposes or in the case of nodal swelling in the supra-pancreatic area (Figure 2A). Only 21 institutions (20%) performed sampling at this site. Of the 21 institutions, 8 (38%) performed an additional dissection of the para-aortic area, if the examination of frozen samples was positive.</w:t>
      </w:r>
    </w:p>
    <w:p w:rsidR="000B2AD5" w:rsidRPr="007D1934" w:rsidRDefault="000B2AD5" w:rsidP="00C07FD6">
      <w:pPr>
        <w:snapToGrid w:val="0"/>
        <w:spacing w:line="360" w:lineRule="auto"/>
        <w:outlineLvl w:val="0"/>
        <w:rPr>
          <w:rFonts w:ascii="Book Antiqua" w:hAnsi="Book Antiqua"/>
          <w:b/>
          <w:i/>
          <w:sz w:val="24"/>
        </w:rPr>
      </w:pPr>
    </w:p>
    <w:p w:rsidR="000B2AD5" w:rsidRPr="007D1934" w:rsidRDefault="000B2AD5" w:rsidP="00C07FD6">
      <w:pPr>
        <w:snapToGrid w:val="0"/>
        <w:spacing w:line="360" w:lineRule="auto"/>
        <w:outlineLvl w:val="0"/>
        <w:rPr>
          <w:rFonts w:ascii="Book Antiqua" w:hAnsi="Book Antiqua"/>
          <w:b/>
          <w:i/>
          <w:sz w:val="24"/>
        </w:rPr>
      </w:pPr>
      <w:r w:rsidRPr="007D1934">
        <w:rPr>
          <w:rFonts w:ascii="Book Antiqua" w:hAnsi="Book Antiqua"/>
          <w:b/>
          <w:i/>
          <w:sz w:val="24"/>
        </w:rPr>
        <w:t>Therapeutic PAND dissection</w:t>
      </w:r>
    </w:p>
    <w:p w:rsidR="000B2AD5" w:rsidRPr="00936E23" w:rsidRDefault="000B2AD5" w:rsidP="00C07FD6">
      <w:pPr>
        <w:snapToGrid w:val="0"/>
        <w:spacing w:line="360" w:lineRule="auto"/>
        <w:outlineLvl w:val="0"/>
        <w:rPr>
          <w:rFonts w:ascii="Book Antiqua" w:hAnsi="Book Antiqua"/>
          <w:sz w:val="24"/>
        </w:rPr>
      </w:pPr>
      <w:r w:rsidRPr="00936E23">
        <w:rPr>
          <w:rFonts w:ascii="Book Antiqua" w:hAnsi="Book Antiqua"/>
          <w:sz w:val="24"/>
        </w:rPr>
        <w:t xml:space="preserve">For cases with apparent preoperative metastasis in the PAN, 78 (74%) of the 105 respondents reported performing preoperative chemotherapy, and 7 institutions (7%) reported performing a D3 dissection without other therapies. The remaining institutions performed systemic chemotherapy in such cases </w:t>
      </w:r>
      <w:r w:rsidRPr="00936E23">
        <w:rPr>
          <w:rFonts w:ascii="Book Antiqua" w:hAnsi="Book Antiqua"/>
          <w:sz w:val="24"/>
        </w:rPr>
        <w:lastRenderedPageBreak/>
        <w:t>(Figure 2B).</w:t>
      </w:r>
    </w:p>
    <w:p w:rsidR="000B2AD5" w:rsidRPr="000C7E83" w:rsidRDefault="000B2AD5" w:rsidP="00C07FD6">
      <w:pPr>
        <w:snapToGrid w:val="0"/>
        <w:spacing w:line="360" w:lineRule="auto"/>
        <w:outlineLvl w:val="0"/>
        <w:rPr>
          <w:rFonts w:ascii="Book Antiqua" w:hAnsi="Book Antiqua"/>
          <w:i/>
          <w:sz w:val="24"/>
        </w:rPr>
      </w:pPr>
    </w:p>
    <w:p w:rsidR="000B2AD5" w:rsidRPr="007D1934" w:rsidRDefault="000B2AD5" w:rsidP="00C07FD6">
      <w:pPr>
        <w:snapToGrid w:val="0"/>
        <w:spacing w:line="360" w:lineRule="auto"/>
        <w:outlineLvl w:val="0"/>
        <w:rPr>
          <w:rFonts w:ascii="Book Antiqua" w:hAnsi="Book Antiqua"/>
          <w:b/>
          <w:i/>
          <w:sz w:val="24"/>
        </w:rPr>
      </w:pPr>
      <w:r w:rsidRPr="007D1934">
        <w:rPr>
          <w:rFonts w:ascii="Book Antiqua" w:hAnsi="Book Antiqua"/>
          <w:b/>
          <w:i/>
          <w:sz w:val="24"/>
        </w:rPr>
        <w:t>Preoperative chemotherapy</w:t>
      </w:r>
    </w:p>
    <w:p w:rsidR="000B2AD5" w:rsidRPr="000C7E83" w:rsidRDefault="000B2AD5" w:rsidP="00C07FD6">
      <w:pPr>
        <w:snapToGrid w:val="0"/>
        <w:spacing w:line="360" w:lineRule="auto"/>
        <w:outlineLvl w:val="0"/>
        <w:rPr>
          <w:rFonts w:ascii="Book Antiqua" w:hAnsi="Book Antiqua"/>
          <w:sz w:val="24"/>
        </w:rPr>
      </w:pPr>
      <w:r w:rsidRPr="00936E23">
        <w:rPr>
          <w:rFonts w:ascii="Book Antiqua" w:hAnsi="Book Antiqua"/>
          <w:sz w:val="24"/>
        </w:rPr>
        <w:t>The most common preoperative chemotherapy regimen was a combination of S1 and cisplatin, which was selected by 57 (73%</w:t>
      </w:r>
      <w:r w:rsidRPr="00936E23">
        <w:rPr>
          <w:rFonts w:ascii="Book Antiqua" w:hAnsi="Book Antiqua" w:hint="eastAsia"/>
          <w:sz w:val="24"/>
        </w:rPr>
        <w:t>)</w:t>
      </w:r>
      <w:r w:rsidRPr="00936E23">
        <w:rPr>
          <w:rFonts w:ascii="Book Antiqua" w:hAnsi="Book Antiqua"/>
          <w:sz w:val="24"/>
        </w:rPr>
        <w:t xml:space="preserve"> of the 78 respondents.</w:t>
      </w:r>
      <w:r w:rsidRPr="00936E23">
        <w:rPr>
          <w:rFonts w:ascii="Book Antiqua" w:hAnsi="Book Antiqua"/>
          <w:dstrike/>
          <w:sz w:val="24"/>
        </w:rPr>
        <w:t xml:space="preserve"> </w:t>
      </w:r>
      <w:r w:rsidRPr="00936E23">
        <w:rPr>
          <w:rFonts w:ascii="Book Antiqua" w:hAnsi="Book Antiqua"/>
          <w:sz w:val="24"/>
        </w:rPr>
        <w:t xml:space="preserve">A triple-drug combination of S1, cisplatin and docetaxel was the second most common combination, selected by 20 institutions (26%). Two cycles of preoperative chemotherapy were selected by 62 institutions (79%), and three cycles were selected by 7 institutions (9%). If a complete or partial response was achieved after chemotherapy, 35 institutions (45%) provided additional </w:t>
      </w:r>
      <w:r w:rsidRPr="000C7E83">
        <w:rPr>
          <w:rFonts w:ascii="Book Antiqua" w:hAnsi="Book Antiqua"/>
          <w:sz w:val="24"/>
        </w:rPr>
        <w:t>chemotherapy for up to six cycles.</w:t>
      </w:r>
    </w:p>
    <w:p w:rsidR="007D1934" w:rsidRDefault="000B2AD5" w:rsidP="007D1934">
      <w:pPr>
        <w:snapToGrid w:val="0"/>
        <w:spacing w:line="360" w:lineRule="auto"/>
        <w:ind w:firstLineChars="100" w:firstLine="240"/>
        <w:outlineLvl w:val="0"/>
        <w:rPr>
          <w:rFonts w:ascii="Book Antiqua" w:eastAsia="宋体" w:hAnsi="Book Antiqua"/>
          <w:b/>
          <w:sz w:val="24"/>
          <w:lang w:eastAsia="zh-CN"/>
        </w:rPr>
      </w:pPr>
      <w:r w:rsidRPr="00936E23">
        <w:rPr>
          <w:rFonts w:ascii="Book Antiqua" w:hAnsi="Book Antiqua"/>
          <w:sz w:val="24"/>
        </w:rPr>
        <w:t>For cases with a PR or CR, the performance of an additional D3 dissection was selected by 36 (47%) of the 77 respondents, while a D2 dissection plus sampling was selected by 34 institutions (44%). Seven institutions (9%) limited the extent of LND to a D2 dissection. For SD cases, the performance of an additional D3 dissection was selected by 27 institutions (35%), while a D2 dissection plus sampling was selected by 39 institutions (51%). Four institutions (5%) selected non-surgical treatment. For PD cases, 13 institutions (17%) still perform D3 dissections, although 36 institutions (47%) select a D2 dissection plus sampling and 19 institutions (25%) select a D2 dissection. Eight institutions (10%) have abandoned surgical treatment (Figure 3). Operations without preoperative chemotherapy were only performed at 7 institutions (7%) overall</w:t>
      </w:r>
      <w:r w:rsidRPr="000C7E83">
        <w:rPr>
          <w:rFonts w:ascii="Book Antiqua" w:hAnsi="Book Antiqua"/>
          <w:sz w:val="24"/>
        </w:rPr>
        <w:t>.</w:t>
      </w:r>
    </w:p>
    <w:p w:rsidR="007D1934" w:rsidRDefault="007D1934" w:rsidP="007D1934">
      <w:pPr>
        <w:snapToGrid w:val="0"/>
        <w:spacing w:line="360" w:lineRule="auto"/>
        <w:outlineLvl w:val="0"/>
        <w:rPr>
          <w:rFonts w:ascii="Book Antiqua" w:eastAsia="宋体" w:hAnsi="Book Antiqua"/>
          <w:b/>
          <w:sz w:val="24"/>
          <w:lang w:eastAsia="zh-CN"/>
        </w:rPr>
      </w:pPr>
    </w:p>
    <w:p w:rsidR="000B2AD5" w:rsidRPr="000C7E83" w:rsidRDefault="000B2AD5" w:rsidP="007D1934">
      <w:pPr>
        <w:snapToGrid w:val="0"/>
        <w:spacing w:line="360" w:lineRule="auto"/>
        <w:outlineLvl w:val="0"/>
        <w:rPr>
          <w:rFonts w:ascii="Book Antiqua" w:hAnsi="Book Antiqua"/>
          <w:sz w:val="24"/>
        </w:rPr>
      </w:pPr>
      <w:r w:rsidRPr="000C7E83">
        <w:rPr>
          <w:rFonts w:ascii="Book Antiqua" w:hAnsi="Book Antiqua"/>
          <w:b/>
          <w:caps/>
          <w:sz w:val="24"/>
        </w:rPr>
        <w:t>Discussion</w:t>
      </w:r>
    </w:p>
    <w:p w:rsidR="000B2AD5" w:rsidRPr="00193961" w:rsidRDefault="000B2AD5" w:rsidP="00C07FD6">
      <w:pPr>
        <w:snapToGrid w:val="0"/>
        <w:spacing w:line="360" w:lineRule="auto"/>
        <w:outlineLvl w:val="0"/>
        <w:rPr>
          <w:rFonts w:ascii="Book Antiqua" w:hAnsi="Book Antiqua"/>
          <w:sz w:val="24"/>
        </w:rPr>
      </w:pPr>
      <w:r w:rsidRPr="00193961">
        <w:rPr>
          <w:rFonts w:ascii="Book Antiqua" w:hAnsi="Book Antiqua"/>
          <w:sz w:val="24"/>
        </w:rPr>
        <w:t xml:space="preserve">The 2008 annual report of the JGCA showed that D3 dissection was only performed in 7.2% of all surgically treated </w:t>
      </w:r>
      <w:proofErr w:type="gramStart"/>
      <w:r w:rsidRPr="00193961">
        <w:rPr>
          <w:rFonts w:ascii="Book Antiqua" w:hAnsi="Book Antiqua"/>
          <w:sz w:val="24"/>
        </w:rPr>
        <w:t>patients</w:t>
      </w:r>
      <w:r w:rsidRPr="00193961">
        <w:rPr>
          <w:rFonts w:ascii="Book Antiqua" w:hAnsi="Book Antiqua" w:hint="eastAsia"/>
          <w:sz w:val="24"/>
          <w:vertAlign w:val="superscript"/>
        </w:rPr>
        <w:t>[</w:t>
      </w:r>
      <w:proofErr w:type="gramEnd"/>
      <w:r w:rsidRPr="00193961">
        <w:rPr>
          <w:rFonts w:ascii="Book Antiqua" w:hAnsi="Book Antiqua"/>
          <w:sz w:val="24"/>
          <w:vertAlign w:val="superscript"/>
        </w:rPr>
        <w:fldChar w:fldCharType="begin">
          <w:fldData xml:space="preserve">PEVuZE5vdGU+PENpdGU+PEF1dGhvcj5Jc29iZTwvQXV0aG9yPjxZZWFyPjIwMTE8L1llYXI+PFJl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</w:fldData>
        </w:fldChar>
      </w:r>
      <w:r w:rsidRPr="00193961">
        <w:rPr>
          <w:rFonts w:ascii="Book Antiqua" w:hAnsi="Book Antiqua"/>
          <w:sz w:val="24"/>
          <w:vertAlign w:val="superscript"/>
        </w:rPr>
        <w:instrText xml:space="preserve"> ADDIN EN.CITE </w:instrText>
      </w:r>
      <w:r w:rsidRPr="00193961">
        <w:rPr>
          <w:rFonts w:ascii="Book Antiqua" w:hAnsi="Book Antiqua"/>
          <w:sz w:val="24"/>
          <w:vertAlign w:val="superscript"/>
        </w:rPr>
        <w:fldChar w:fldCharType="begin">
          <w:fldData xml:space="preserve">PEVuZE5vdGU+PENpdGU+PEF1dGhvcj5Jc29iZTwvQXV0aG9yPjxZZWFyPjIwMTE8L1llYXI+PFJl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</w:fldData>
        </w:fldChar>
      </w:r>
      <w:r w:rsidRPr="00193961">
        <w:rPr>
          <w:rFonts w:ascii="Book Antiqua" w:hAnsi="Book Antiqua"/>
          <w:sz w:val="24"/>
          <w:vertAlign w:val="superscript"/>
        </w:rPr>
        <w:instrText xml:space="preserve"> ADDIN EN.CITE.DATA </w:instrText>
      </w:r>
      <w:r w:rsidRPr="00193961">
        <w:rPr>
          <w:rFonts w:ascii="Book Antiqua" w:hAnsi="Book Antiqua"/>
          <w:sz w:val="24"/>
          <w:vertAlign w:val="superscript"/>
        </w:rPr>
      </w:r>
      <w:r w:rsidRPr="00193961">
        <w:rPr>
          <w:rFonts w:ascii="Book Antiqua" w:hAnsi="Book Antiqua"/>
          <w:sz w:val="24"/>
          <w:vertAlign w:val="superscript"/>
        </w:rPr>
        <w:fldChar w:fldCharType="end"/>
      </w:r>
      <w:r w:rsidRPr="00193961">
        <w:rPr>
          <w:rFonts w:ascii="Book Antiqua" w:hAnsi="Book Antiqua"/>
          <w:sz w:val="24"/>
          <w:vertAlign w:val="superscript"/>
        </w:rPr>
      </w:r>
      <w:r w:rsidRPr="00193961">
        <w:rPr>
          <w:rFonts w:ascii="Book Antiqua" w:hAnsi="Book Antiqua"/>
          <w:sz w:val="24"/>
          <w:vertAlign w:val="superscript"/>
        </w:rPr>
        <w:fldChar w:fldCharType="separate"/>
      </w:r>
      <w:r w:rsidRPr="00193961">
        <w:rPr>
          <w:rFonts w:ascii="Book Antiqua" w:hAnsi="Book Antiqua"/>
          <w:sz w:val="24"/>
          <w:vertAlign w:val="superscript"/>
        </w:rPr>
        <w:t>10</w:t>
      </w:r>
      <w:r w:rsidRPr="00193961">
        <w:rPr>
          <w:rFonts w:ascii="Book Antiqua" w:hAnsi="Book Antiqua"/>
          <w:sz w:val="24"/>
          <w:vertAlign w:val="superscript"/>
        </w:rPr>
        <w:fldChar w:fldCharType="end"/>
      </w:r>
      <w:r w:rsidRPr="00193961">
        <w:rPr>
          <w:rFonts w:ascii="Book Antiqua" w:hAnsi="Book Antiqua" w:hint="eastAsia"/>
          <w:sz w:val="24"/>
          <w:vertAlign w:val="superscript"/>
        </w:rPr>
        <w:t>]</w:t>
      </w:r>
      <w:r w:rsidRPr="00193961">
        <w:rPr>
          <w:rFonts w:ascii="Book Antiqua" w:hAnsi="Book Antiqua" w:hint="eastAsia"/>
          <w:sz w:val="24"/>
        </w:rPr>
        <w:t>.</w:t>
      </w:r>
      <w:r w:rsidRPr="00193961">
        <w:rPr>
          <w:rFonts w:ascii="Book Antiqua" w:hAnsi="Book Antiqua"/>
          <w:sz w:val="24"/>
        </w:rPr>
        <w:t xml:space="preserve"> In our data set, about 26% of the institutions that responded are still performing D3 gastrectomy. Overall, the number has been declining. The main reasons for this decrease are generally attributed to the following three aspects. First, the survival benefit for patients treated with a super-extensive LND has reached a plateau </w:t>
      </w:r>
      <w:r w:rsidRPr="00193961">
        <w:rPr>
          <w:rFonts w:ascii="Book Antiqua" w:hAnsi="Book Antiqua"/>
          <w:sz w:val="24"/>
        </w:rPr>
        <w:lastRenderedPageBreak/>
        <w:t xml:space="preserve">with the technical evolution and systemization of the surgical procedure. Basically, Japanese surgeons have adhered to the traditional concept of a lymphadenectomy, which offers the best chance for the removal of involved lymph nodes and the treatment of advanced gastric cancer. However, metastasis to the para-aortic lymph nodes is correlated with a significantly poor prognosis, even after the complete surgical removal of these lymph nodes. Several reports have shown that the probability of PAN involvement is 30% at </w:t>
      </w:r>
      <w:proofErr w:type="gramStart"/>
      <w:r w:rsidRPr="00193961">
        <w:rPr>
          <w:rFonts w:ascii="Book Antiqua" w:hAnsi="Book Antiqua"/>
          <w:sz w:val="24"/>
        </w:rPr>
        <w:t>most</w:t>
      </w:r>
      <w:r w:rsidRPr="00193961">
        <w:rPr>
          <w:rFonts w:ascii="Book Antiqua" w:hAnsi="Book Antiqua" w:hint="eastAsia"/>
          <w:sz w:val="24"/>
          <w:vertAlign w:val="superscript"/>
        </w:rPr>
        <w:t>[</w:t>
      </w:r>
      <w:proofErr w:type="gramEnd"/>
      <w:r w:rsidRPr="00193961">
        <w:rPr>
          <w:rFonts w:ascii="Book Antiqua" w:hAnsi="Book Antiqua"/>
          <w:sz w:val="24"/>
          <w:vertAlign w:val="superscript"/>
        </w:rPr>
        <w:fldChar w:fldCharType="begin">
          <w:fldData xml:space="preserve">PEVuZE5vdGU+PENpdGU+PEF1dGhvcj5LdW5pc2FraTwvQXV0aG9yPjxZZWFyPjIwMDY8L1llYXI+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</w:fldData>
        </w:fldChar>
      </w:r>
      <w:r w:rsidRPr="00193961">
        <w:rPr>
          <w:rFonts w:ascii="Book Antiqua" w:hAnsi="Book Antiqua"/>
          <w:sz w:val="24"/>
          <w:vertAlign w:val="superscript"/>
        </w:rPr>
        <w:instrText xml:space="preserve"> ADDIN EN.CITE </w:instrText>
      </w:r>
      <w:r w:rsidRPr="00193961">
        <w:rPr>
          <w:rFonts w:ascii="Book Antiqua" w:hAnsi="Book Antiqua"/>
          <w:sz w:val="24"/>
          <w:vertAlign w:val="superscript"/>
        </w:rPr>
        <w:fldChar w:fldCharType="begin">
          <w:fldData xml:space="preserve">PEVuZE5vdGU+PENpdGU+PEF1dGhvcj5LdW5pc2FraTwvQXV0aG9yPjxZZWFyPjIwMDY8L1llYXI+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</w:fldData>
        </w:fldChar>
      </w:r>
      <w:r w:rsidRPr="00193961">
        <w:rPr>
          <w:rFonts w:ascii="Book Antiqua" w:hAnsi="Book Antiqua"/>
          <w:sz w:val="24"/>
          <w:vertAlign w:val="superscript"/>
        </w:rPr>
        <w:instrText xml:space="preserve"> ADDIN EN.CITE.DATA </w:instrText>
      </w:r>
      <w:r w:rsidRPr="00193961">
        <w:rPr>
          <w:rFonts w:ascii="Book Antiqua" w:hAnsi="Book Antiqua"/>
          <w:sz w:val="24"/>
          <w:vertAlign w:val="superscript"/>
        </w:rPr>
      </w:r>
      <w:r w:rsidRPr="00193961">
        <w:rPr>
          <w:rFonts w:ascii="Book Antiqua" w:hAnsi="Book Antiqua"/>
          <w:sz w:val="24"/>
          <w:vertAlign w:val="superscript"/>
        </w:rPr>
        <w:fldChar w:fldCharType="end"/>
      </w:r>
      <w:r w:rsidRPr="00193961">
        <w:rPr>
          <w:rFonts w:ascii="Book Antiqua" w:hAnsi="Book Antiqua"/>
          <w:sz w:val="24"/>
          <w:vertAlign w:val="superscript"/>
        </w:rPr>
      </w:r>
      <w:r w:rsidRPr="00193961">
        <w:rPr>
          <w:rFonts w:ascii="Book Antiqua" w:hAnsi="Book Antiqua"/>
          <w:sz w:val="24"/>
          <w:vertAlign w:val="superscript"/>
        </w:rPr>
        <w:fldChar w:fldCharType="separate"/>
      </w:r>
      <w:r w:rsidRPr="00193961">
        <w:rPr>
          <w:rFonts w:ascii="Book Antiqua" w:hAnsi="Book Antiqua"/>
          <w:sz w:val="24"/>
          <w:vertAlign w:val="superscript"/>
        </w:rPr>
        <w:t>11</w:t>
      </w:r>
      <w:r w:rsidRPr="00193961">
        <w:rPr>
          <w:rFonts w:ascii="Book Antiqua" w:hAnsi="Book Antiqua"/>
          <w:sz w:val="24"/>
          <w:vertAlign w:val="superscript"/>
        </w:rPr>
        <w:fldChar w:fldCharType="end"/>
      </w:r>
      <w:r w:rsidRPr="00193961">
        <w:rPr>
          <w:rFonts w:ascii="Book Antiqua" w:hAnsi="Book Antiqua" w:hint="eastAsia"/>
          <w:sz w:val="24"/>
          <w:vertAlign w:val="superscript"/>
        </w:rPr>
        <w:t>]</w:t>
      </w:r>
      <w:r w:rsidRPr="00193961">
        <w:rPr>
          <w:rFonts w:ascii="Book Antiqua" w:hAnsi="Book Antiqua" w:hint="eastAsia"/>
          <w:sz w:val="24"/>
        </w:rPr>
        <w:t>.</w:t>
      </w:r>
      <w:r w:rsidRPr="00193961">
        <w:rPr>
          <w:rFonts w:ascii="Book Antiqua" w:hAnsi="Book Antiqua"/>
          <w:sz w:val="24"/>
        </w:rPr>
        <w:t xml:space="preserve"> Several theories regarding the optimal level for extensive LND exist, and a uniform strategy has not yet been formulated. </w:t>
      </w:r>
    </w:p>
    <w:p w:rsidR="000B2AD5" w:rsidRPr="00193961" w:rsidRDefault="000B2AD5" w:rsidP="00534C6A">
      <w:pPr>
        <w:snapToGrid w:val="0"/>
        <w:spacing w:line="360" w:lineRule="auto"/>
        <w:ind w:firstLineChars="100" w:firstLine="240"/>
        <w:outlineLvl w:val="0"/>
        <w:rPr>
          <w:rFonts w:ascii="Book Antiqua" w:hAnsi="Book Antiqua"/>
          <w:dstrike/>
          <w:sz w:val="24"/>
        </w:rPr>
      </w:pPr>
      <w:r w:rsidRPr="00193961">
        <w:rPr>
          <w:rFonts w:ascii="Book Antiqua" w:hAnsi="Book Antiqua"/>
          <w:sz w:val="24"/>
        </w:rPr>
        <w:t xml:space="preserve">The second reason is that only patients with PAN involvement and neither peritoneal seeding nor liver metastasis are candidates for this treatment. With advances in mass-screening and imaging equipment, early gastric cancer now accounts for nearly 50% of all gastric cancers in </w:t>
      </w:r>
      <w:proofErr w:type="gramStart"/>
      <w:r w:rsidRPr="00193961">
        <w:rPr>
          <w:rFonts w:ascii="Book Antiqua" w:hAnsi="Book Antiqua"/>
          <w:sz w:val="24"/>
        </w:rPr>
        <w:t>Japan</w:t>
      </w:r>
      <w:r w:rsidRPr="00193961">
        <w:rPr>
          <w:rFonts w:ascii="Book Antiqua" w:hAnsi="Book Antiqua"/>
          <w:sz w:val="24"/>
          <w:vertAlign w:val="superscript"/>
        </w:rPr>
        <w:t>[</w:t>
      </w:r>
      <w:proofErr w:type="gramEnd"/>
      <w:r w:rsidRPr="00193961">
        <w:rPr>
          <w:rFonts w:ascii="Book Antiqua" w:hAnsi="Book Antiqua"/>
          <w:sz w:val="24"/>
          <w:vertAlign w:val="superscript"/>
        </w:rPr>
        <w:t>10]</w:t>
      </w:r>
      <w:r w:rsidRPr="00193961">
        <w:rPr>
          <w:rFonts w:ascii="Book Antiqua" w:hAnsi="Book Antiqua" w:hint="eastAsia"/>
          <w:sz w:val="24"/>
        </w:rPr>
        <w:t>.</w:t>
      </w:r>
      <w:r w:rsidRPr="00193961">
        <w:rPr>
          <w:rFonts w:ascii="Book Antiqua" w:hAnsi="Book Antiqua"/>
          <w:sz w:val="24"/>
        </w:rPr>
        <w:t xml:space="preserve"> Moreover, obtaining multiple slices on computed tomography and/or diagnostic laparoscopy has further reduced the number of patients who meet the selection </w:t>
      </w:r>
      <w:proofErr w:type="gramStart"/>
      <w:r w:rsidRPr="00193961">
        <w:rPr>
          <w:rFonts w:ascii="Book Antiqua" w:hAnsi="Book Antiqua"/>
          <w:sz w:val="24"/>
        </w:rPr>
        <w:t>conditions</w:t>
      </w:r>
      <w:r w:rsidRPr="00193961">
        <w:rPr>
          <w:rFonts w:ascii="Book Antiqua" w:hAnsi="Book Antiqua" w:hint="eastAsia"/>
          <w:sz w:val="24"/>
          <w:vertAlign w:val="superscript"/>
        </w:rPr>
        <w:t>[</w:t>
      </w:r>
      <w:proofErr w:type="gramEnd"/>
      <w:r w:rsidRPr="00193961">
        <w:rPr>
          <w:rFonts w:ascii="Book Antiqua" w:hAnsi="Book Antiqua"/>
          <w:sz w:val="24"/>
          <w:vertAlign w:val="superscript"/>
        </w:rPr>
        <w:fldChar w:fldCharType="begin">
          <w:fldData xml:space="preserve">PEVuZE5vdGU+PENpdGU+PEF1dGhvcj5NYXJyZWxsaTwvQXV0aG9yPjxZZWFyPjIwMTE8L1llYXI+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</w:fldData>
        </w:fldChar>
      </w:r>
      <w:r w:rsidRPr="00193961">
        <w:rPr>
          <w:rFonts w:ascii="Book Antiqua" w:hAnsi="Book Antiqua"/>
          <w:sz w:val="24"/>
          <w:vertAlign w:val="superscript"/>
        </w:rPr>
        <w:instrText xml:space="preserve"> ADDIN EN.CITE </w:instrText>
      </w:r>
      <w:r w:rsidRPr="00193961">
        <w:rPr>
          <w:rFonts w:ascii="Book Antiqua" w:hAnsi="Book Antiqua"/>
          <w:sz w:val="24"/>
          <w:vertAlign w:val="superscript"/>
        </w:rPr>
        <w:fldChar w:fldCharType="begin">
          <w:fldData xml:space="preserve">PEVuZE5vdGU+PENpdGU+PEF1dGhvcj5NYXJyZWxsaTwvQXV0aG9yPjxZZWFyPjIwMTE8L1llYXI+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</w:fldData>
        </w:fldChar>
      </w:r>
      <w:r w:rsidRPr="00193961">
        <w:rPr>
          <w:rFonts w:ascii="Book Antiqua" w:hAnsi="Book Antiqua"/>
          <w:sz w:val="24"/>
          <w:vertAlign w:val="superscript"/>
        </w:rPr>
        <w:instrText xml:space="preserve"> ADDIN EN.CITE.DATA </w:instrText>
      </w:r>
      <w:r w:rsidRPr="00193961">
        <w:rPr>
          <w:rFonts w:ascii="Book Antiqua" w:hAnsi="Book Antiqua"/>
          <w:sz w:val="24"/>
          <w:vertAlign w:val="superscript"/>
        </w:rPr>
      </w:r>
      <w:r w:rsidRPr="00193961">
        <w:rPr>
          <w:rFonts w:ascii="Book Antiqua" w:hAnsi="Book Antiqua"/>
          <w:sz w:val="24"/>
          <w:vertAlign w:val="superscript"/>
        </w:rPr>
        <w:fldChar w:fldCharType="end"/>
      </w:r>
      <w:r w:rsidRPr="00193961">
        <w:rPr>
          <w:rFonts w:ascii="Book Antiqua" w:hAnsi="Book Antiqua"/>
          <w:sz w:val="24"/>
          <w:vertAlign w:val="superscript"/>
        </w:rPr>
      </w:r>
      <w:r w:rsidRPr="00193961">
        <w:rPr>
          <w:rFonts w:ascii="Book Antiqua" w:hAnsi="Book Antiqua"/>
          <w:sz w:val="24"/>
          <w:vertAlign w:val="superscript"/>
        </w:rPr>
        <w:fldChar w:fldCharType="separate"/>
      </w:r>
      <w:r w:rsidR="00534C6A">
        <w:rPr>
          <w:rFonts w:ascii="Book Antiqua" w:hAnsi="Book Antiqua"/>
          <w:sz w:val="24"/>
          <w:vertAlign w:val="superscript"/>
        </w:rPr>
        <w:t>12,</w:t>
      </w:r>
      <w:r w:rsidRPr="00193961">
        <w:rPr>
          <w:rFonts w:ascii="Book Antiqua" w:hAnsi="Book Antiqua"/>
          <w:sz w:val="24"/>
          <w:vertAlign w:val="superscript"/>
        </w:rPr>
        <w:t>13</w:t>
      </w:r>
      <w:r w:rsidRPr="00193961">
        <w:rPr>
          <w:rFonts w:ascii="Book Antiqua" w:hAnsi="Book Antiqua"/>
          <w:sz w:val="24"/>
          <w:vertAlign w:val="superscript"/>
        </w:rPr>
        <w:fldChar w:fldCharType="end"/>
      </w:r>
      <w:r w:rsidRPr="00193961">
        <w:rPr>
          <w:rFonts w:ascii="Book Antiqua" w:hAnsi="Book Antiqua" w:hint="eastAsia"/>
          <w:sz w:val="24"/>
          <w:vertAlign w:val="superscript"/>
        </w:rPr>
        <w:t>]</w:t>
      </w:r>
      <w:r w:rsidRPr="00193961">
        <w:rPr>
          <w:rFonts w:ascii="Book Antiqua" w:hAnsi="Book Antiqua" w:hint="eastAsia"/>
          <w:sz w:val="24"/>
        </w:rPr>
        <w:t>.</w:t>
      </w:r>
      <w:r w:rsidRPr="00193961">
        <w:rPr>
          <w:rFonts w:ascii="Book Antiqua" w:hAnsi="Book Antiqua"/>
          <w:sz w:val="24"/>
        </w:rPr>
        <w:t xml:space="preserve"> Thus, only a very few patients are likely to be candidates for this procedure, and such patients are rarely encountered in clinical practice.</w:t>
      </w:r>
    </w:p>
    <w:p w:rsidR="000B2AD5" w:rsidRPr="00193961" w:rsidRDefault="000B2AD5" w:rsidP="00534C6A">
      <w:pPr>
        <w:snapToGrid w:val="0"/>
        <w:spacing w:line="360" w:lineRule="auto"/>
        <w:ind w:firstLineChars="100" w:firstLine="240"/>
        <w:outlineLvl w:val="0"/>
        <w:rPr>
          <w:rFonts w:ascii="Book Antiqua" w:hAnsi="Book Antiqua"/>
          <w:sz w:val="24"/>
        </w:rPr>
      </w:pPr>
      <w:r w:rsidRPr="00193961">
        <w:rPr>
          <w:rFonts w:ascii="Book Antiqua" w:hAnsi="Book Antiqua"/>
          <w:sz w:val="24"/>
        </w:rPr>
        <w:t>Thirdly, a large randomized clinical trial had a considerable influence on the present results. A report by the JCOG showed that there was no survival benefit for a prophylactic D2 lymphadenectomy plus PAND (70.3%), compared with a D2 dissection alone (69.2%),</w:t>
      </w:r>
      <w:r w:rsidRPr="00193961">
        <w:rPr>
          <w:rFonts w:ascii="Book Antiqua" w:hAnsi="Book Antiqua" w:hint="eastAsia"/>
          <w:sz w:val="24"/>
        </w:rPr>
        <w:t xml:space="preserve"> </w:t>
      </w:r>
      <w:r w:rsidRPr="00193961">
        <w:rPr>
          <w:rFonts w:ascii="Book Antiqua" w:hAnsi="Book Antiqua"/>
          <w:sz w:val="24"/>
        </w:rPr>
        <w:t xml:space="preserve">in patients with advanced gastric </w:t>
      </w:r>
      <w:proofErr w:type="gramStart"/>
      <w:r w:rsidRPr="00193961">
        <w:rPr>
          <w:rFonts w:ascii="Book Antiqua" w:hAnsi="Book Antiqua"/>
          <w:sz w:val="24"/>
        </w:rPr>
        <w:t>cancers</w:t>
      </w:r>
      <w:r w:rsidRPr="00193961">
        <w:rPr>
          <w:rFonts w:ascii="Book Antiqua" w:hAnsi="Book Antiqua" w:hint="eastAsia"/>
          <w:sz w:val="24"/>
          <w:vertAlign w:val="superscript"/>
        </w:rPr>
        <w:t>[</w:t>
      </w:r>
      <w:proofErr w:type="gramEnd"/>
      <w:r w:rsidRPr="00193961">
        <w:rPr>
          <w:rFonts w:ascii="Book Antiqua" w:hAnsi="Book Antiqua"/>
          <w:sz w:val="24"/>
          <w:vertAlign w:val="superscript"/>
        </w:rPr>
        <w:fldChar w:fldCharType="begin">
          <w:fldData xml:space="preserve">PEVuZE5vdGU+PENpdGU+PEF1dGhvcj5TYXNha288L0F1dGhvcj48WWVhcj4yMDA4PC9ZZWFyPjxS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</w:fldData>
        </w:fldChar>
      </w:r>
      <w:r w:rsidRPr="00193961">
        <w:rPr>
          <w:rFonts w:ascii="Book Antiqua" w:hAnsi="Book Antiqua"/>
          <w:sz w:val="24"/>
          <w:vertAlign w:val="superscript"/>
        </w:rPr>
        <w:instrText xml:space="preserve"> ADDIN EN.CITE </w:instrText>
      </w:r>
      <w:r w:rsidRPr="00193961">
        <w:rPr>
          <w:rFonts w:ascii="Book Antiqua" w:hAnsi="Book Antiqua"/>
          <w:sz w:val="24"/>
          <w:vertAlign w:val="superscript"/>
        </w:rPr>
        <w:fldChar w:fldCharType="begin">
          <w:fldData xml:space="preserve">PEVuZE5vdGU+PENpdGU+PEF1dGhvcj5TYXNha288L0F1dGhvcj48WWVhcj4yMDA4PC9ZZWFyPjxS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</w:fldData>
        </w:fldChar>
      </w:r>
      <w:r w:rsidRPr="00193961">
        <w:rPr>
          <w:rFonts w:ascii="Book Antiqua" w:hAnsi="Book Antiqua"/>
          <w:sz w:val="24"/>
          <w:vertAlign w:val="superscript"/>
        </w:rPr>
        <w:instrText xml:space="preserve"> ADDIN EN.CITE.DATA </w:instrText>
      </w:r>
      <w:r w:rsidRPr="00193961">
        <w:rPr>
          <w:rFonts w:ascii="Book Antiqua" w:hAnsi="Book Antiqua"/>
          <w:sz w:val="24"/>
          <w:vertAlign w:val="superscript"/>
        </w:rPr>
      </w:r>
      <w:r w:rsidRPr="00193961">
        <w:rPr>
          <w:rFonts w:ascii="Book Antiqua" w:hAnsi="Book Antiqua"/>
          <w:sz w:val="24"/>
          <w:vertAlign w:val="superscript"/>
        </w:rPr>
        <w:fldChar w:fldCharType="end"/>
      </w:r>
      <w:r w:rsidRPr="00193961">
        <w:rPr>
          <w:rFonts w:ascii="Book Antiqua" w:hAnsi="Book Antiqua"/>
          <w:sz w:val="24"/>
          <w:vertAlign w:val="superscript"/>
        </w:rPr>
      </w:r>
      <w:r w:rsidRPr="00193961">
        <w:rPr>
          <w:rFonts w:ascii="Book Antiqua" w:hAnsi="Book Antiqua"/>
          <w:sz w:val="24"/>
          <w:vertAlign w:val="superscript"/>
        </w:rPr>
        <w:fldChar w:fldCharType="separate"/>
      </w:r>
      <w:r w:rsidRPr="00193961">
        <w:rPr>
          <w:rFonts w:ascii="Book Antiqua" w:hAnsi="Book Antiqua"/>
          <w:sz w:val="24"/>
          <w:vertAlign w:val="superscript"/>
        </w:rPr>
        <w:t>8</w:t>
      </w:r>
      <w:r w:rsidRPr="00193961">
        <w:rPr>
          <w:rFonts w:ascii="Book Antiqua" w:hAnsi="Book Antiqua"/>
          <w:sz w:val="24"/>
          <w:vertAlign w:val="superscript"/>
        </w:rPr>
        <w:fldChar w:fldCharType="end"/>
      </w:r>
      <w:r w:rsidRPr="00193961">
        <w:rPr>
          <w:rFonts w:ascii="Book Antiqua" w:hAnsi="Book Antiqua" w:hint="eastAsia"/>
          <w:sz w:val="24"/>
          <w:vertAlign w:val="superscript"/>
        </w:rPr>
        <w:t>]</w:t>
      </w:r>
      <w:r w:rsidRPr="00193961">
        <w:rPr>
          <w:rFonts w:ascii="Book Antiqua" w:hAnsi="Book Antiqua" w:hint="eastAsia"/>
          <w:sz w:val="24"/>
        </w:rPr>
        <w:t>.</w:t>
      </w:r>
      <w:r w:rsidRPr="00193961">
        <w:rPr>
          <w:rFonts w:ascii="Book Antiqua" w:hAnsi="Book Antiqua"/>
          <w:sz w:val="24"/>
        </w:rPr>
        <w:t xml:space="preserve"> Our data shows that prophylactic dissection is not popular in Japan. The results of the above-mentioned clinical trial have contributed to the recent reduction in procedures. Some institutions perform PAND prophylactically, although they are few in number. However, the purpose of such procedures is only for staging, and not for curative intent. About two thirds of institutions (62%) do not perform complete PAND even if the frozen examination of PAN is positive. Similarly, a few institutions (7%) plan to dissect these nodes during their first attempt in cases with apparent PAN swelling preoperatively. Regardless of surgical treatment, the number of </w:t>
      </w:r>
      <w:r w:rsidRPr="00193961">
        <w:rPr>
          <w:rFonts w:ascii="Book Antiqua" w:hAnsi="Book Antiqua"/>
          <w:sz w:val="24"/>
        </w:rPr>
        <w:lastRenderedPageBreak/>
        <w:t xml:space="preserve">institutions performing chemotherapy as the initial treatment has been increasing. This trend suggests that PAN involvement is regarded as being almost systemic, and the dissection of these lymph nodes is not necessarily related to a better prognosis, at least in a preventative manner. This situation emphasizes the importance of multidisciplinary </w:t>
      </w:r>
      <w:proofErr w:type="gramStart"/>
      <w:r w:rsidRPr="00193961">
        <w:rPr>
          <w:rFonts w:ascii="Book Antiqua" w:hAnsi="Book Antiqua"/>
          <w:sz w:val="24"/>
        </w:rPr>
        <w:t>therapies</w:t>
      </w:r>
      <w:r w:rsidRPr="00193961">
        <w:rPr>
          <w:rFonts w:ascii="Book Antiqua" w:hAnsi="Book Antiqua" w:hint="eastAsia"/>
          <w:sz w:val="24"/>
          <w:vertAlign w:val="superscript"/>
        </w:rPr>
        <w:t>[</w:t>
      </w:r>
      <w:proofErr w:type="gramEnd"/>
      <w:r w:rsidRPr="00193961">
        <w:rPr>
          <w:rFonts w:ascii="Book Antiqua" w:hAnsi="Book Antiqua"/>
          <w:sz w:val="24"/>
          <w:vertAlign w:val="superscript"/>
        </w:rPr>
        <w:fldChar w:fldCharType="begin">
          <w:fldData xml:space="preserve">PEVuZE5vdGU+PENpdGU+PEF1dGhvcj5NYWNkb25hbGQ8L0F1dGhvcj48WWVhcj4yMDAxPC9ZZWFy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</w:fldData>
        </w:fldChar>
      </w:r>
      <w:r w:rsidRPr="00193961">
        <w:rPr>
          <w:rFonts w:ascii="Book Antiqua" w:hAnsi="Book Antiqua"/>
          <w:sz w:val="24"/>
          <w:vertAlign w:val="superscript"/>
        </w:rPr>
        <w:instrText xml:space="preserve"> ADDIN EN.CITE </w:instrText>
      </w:r>
      <w:r w:rsidRPr="00193961">
        <w:rPr>
          <w:rFonts w:ascii="Book Antiqua" w:hAnsi="Book Antiqua"/>
          <w:sz w:val="24"/>
          <w:vertAlign w:val="superscript"/>
        </w:rPr>
        <w:fldChar w:fldCharType="begin">
          <w:fldData xml:space="preserve">PEVuZE5vdGU+PENpdGU+PEF1dGhvcj5NYWNkb25hbGQ8L0F1dGhvcj48WWVhcj4yMDAxPC9ZZWFy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</w:fldData>
        </w:fldChar>
      </w:r>
      <w:r w:rsidRPr="00193961">
        <w:rPr>
          <w:rFonts w:ascii="Book Antiqua" w:hAnsi="Book Antiqua"/>
          <w:sz w:val="24"/>
          <w:vertAlign w:val="superscript"/>
        </w:rPr>
        <w:instrText xml:space="preserve"> ADDIN EN.CITE.DATA </w:instrText>
      </w:r>
      <w:r w:rsidRPr="00193961">
        <w:rPr>
          <w:rFonts w:ascii="Book Antiqua" w:hAnsi="Book Antiqua"/>
          <w:sz w:val="24"/>
          <w:vertAlign w:val="superscript"/>
        </w:rPr>
      </w:r>
      <w:r w:rsidRPr="00193961">
        <w:rPr>
          <w:rFonts w:ascii="Book Antiqua" w:hAnsi="Book Antiqua"/>
          <w:sz w:val="24"/>
          <w:vertAlign w:val="superscript"/>
        </w:rPr>
        <w:fldChar w:fldCharType="end"/>
      </w:r>
      <w:r w:rsidRPr="00193961">
        <w:rPr>
          <w:rFonts w:ascii="Book Antiqua" w:hAnsi="Book Antiqua"/>
          <w:sz w:val="24"/>
          <w:vertAlign w:val="superscript"/>
        </w:rPr>
      </w:r>
      <w:r w:rsidRPr="00193961">
        <w:rPr>
          <w:rFonts w:ascii="Book Antiqua" w:hAnsi="Book Antiqua"/>
          <w:sz w:val="24"/>
          <w:vertAlign w:val="superscript"/>
        </w:rPr>
        <w:fldChar w:fldCharType="separate"/>
      </w:r>
      <w:r w:rsidRPr="00193961">
        <w:rPr>
          <w:rFonts w:ascii="Book Antiqua" w:hAnsi="Book Antiqua"/>
          <w:sz w:val="24"/>
          <w:vertAlign w:val="superscript"/>
        </w:rPr>
        <w:t>14-16</w:t>
      </w:r>
      <w:r w:rsidRPr="00193961">
        <w:rPr>
          <w:rFonts w:ascii="Book Antiqua" w:hAnsi="Book Antiqua"/>
          <w:sz w:val="24"/>
          <w:vertAlign w:val="superscript"/>
        </w:rPr>
        <w:fldChar w:fldCharType="end"/>
      </w:r>
      <w:r w:rsidRPr="00193961">
        <w:rPr>
          <w:rFonts w:ascii="Book Antiqua" w:hAnsi="Book Antiqua" w:hint="eastAsia"/>
          <w:sz w:val="24"/>
          <w:vertAlign w:val="superscript"/>
        </w:rPr>
        <w:t>]</w:t>
      </w:r>
      <w:r w:rsidRPr="00193961">
        <w:rPr>
          <w:rFonts w:ascii="Book Antiqua" w:hAnsi="Book Antiqua" w:hint="eastAsia"/>
          <w:sz w:val="24"/>
        </w:rPr>
        <w:t>.</w:t>
      </w:r>
    </w:p>
    <w:p w:rsidR="000B2AD5" w:rsidRPr="00193961" w:rsidRDefault="000B2AD5" w:rsidP="00534C6A">
      <w:pPr>
        <w:snapToGrid w:val="0"/>
        <w:spacing w:line="360" w:lineRule="auto"/>
        <w:ind w:firstLineChars="100" w:firstLine="240"/>
        <w:outlineLvl w:val="0"/>
        <w:rPr>
          <w:rFonts w:ascii="Book Antiqua" w:hAnsi="Book Antiqua"/>
          <w:sz w:val="24"/>
          <w:highlight w:val="yellow"/>
        </w:rPr>
      </w:pPr>
      <w:proofErr w:type="gramStart"/>
      <w:r w:rsidRPr="00193961">
        <w:rPr>
          <w:rFonts w:ascii="Book Antiqua" w:hAnsi="Book Antiqua"/>
          <w:sz w:val="24"/>
        </w:rPr>
        <w:t>Several selected</w:t>
      </w:r>
      <w:proofErr w:type="gramEnd"/>
      <w:r w:rsidRPr="00193961">
        <w:rPr>
          <w:rFonts w:ascii="Book Antiqua" w:hAnsi="Book Antiqua"/>
          <w:sz w:val="24"/>
        </w:rPr>
        <w:t xml:space="preserve"> phase I and II trials of preoperative chemotherapy in patients with </w:t>
      </w:r>
      <w:proofErr w:type="spellStart"/>
      <w:r w:rsidRPr="00193961">
        <w:rPr>
          <w:rFonts w:ascii="Book Antiqua" w:hAnsi="Book Antiqua"/>
          <w:sz w:val="24"/>
        </w:rPr>
        <w:t>resectable</w:t>
      </w:r>
      <w:proofErr w:type="spellEnd"/>
      <w:r w:rsidRPr="00193961">
        <w:rPr>
          <w:rFonts w:ascii="Book Antiqua" w:hAnsi="Book Antiqua"/>
          <w:sz w:val="24"/>
        </w:rPr>
        <w:t xml:space="preserve"> gastric cancer have been performed since the 1990s</w:t>
      </w:r>
      <w:r w:rsidRPr="00193961">
        <w:rPr>
          <w:rFonts w:ascii="Book Antiqua" w:hAnsi="Book Antiqua" w:hint="eastAsia"/>
          <w:sz w:val="24"/>
          <w:vertAlign w:val="superscript"/>
        </w:rPr>
        <w:t>[</w:t>
      </w:r>
      <w:r w:rsidRPr="00193961">
        <w:rPr>
          <w:rFonts w:ascii="Book Antiqua" w:hAnsi="Book Antiqua"/>
          <w:sz w:val="24"/>
          <w:vertAlign w:val="superscript"/>
        </w:rPr>
        <w:fldChar w:fldCharType="begin">
          <w:fldData xml:space="preserve">PEVuZE5vdGU+PENpdGU+PEF1dGhvcj5BamFuaTwvQXV0aG9yPjxZZWFyPjE5OTE8L1llYXI+PFJl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</w:fldData>
        </w:fldChar>
      </w:r>
      <w:r w:rsidRPr="00193961">
        <w:rPr>
          <w:rFonts w:ascii="Book Antiqua" w:hAnsi="Book Antiqua"/>
          <w:sz w:val="24"/>
          <w:vertAlign w:val="superscript"/>
        </w:rPr>
        <w:instrText xml:space="preserve"> ADDIN EN.CITE </w:instrText>
      </w:r>
      <w:r w:rsidRPr="00193961">
        <w:rPr>
          <w:rFonts w:ascii="Book Antiqua" w:hAnsi="Book Antiqua"/>
          <w:sz w:val="24"/>
          <w:vertAlign w:val="superscript"/>
        </w:rPr>
        <w:fldChar w:fldCharType="begin">
          <w:fldData xml:space="preserve">PEVuZE5vdGU+PENpdGU+PEF1dGhvcj5BamFuaTwvQXV0aG9yPjxZZWFyPjE5OTE8L1llYXI+PFJl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</w:fldData>
        </w:fldChar>
      </w:r>
      <w:r w:rsidRPr="00193961">
        <w:rPr>
          <w:rFonts w:ascii="Book Antiqua" w:hAnsi="Book Antiqua"/>
          <w:sz w:val="24"/>
          <w:vertAlign w:val="superscript"/>
        </w:rPr>
        <w:instrText xml:space="preserve"> ADDIN EN.CITE.DATA </w:instrText>
      </w:r>
      <w:r w:rsidRPr="00193961">
        <w:rPr>
          <w:rFonts w:ascii="Book Antiqua" w:hAnsi="Book Antiqua"/>
          <w:sz w:val="24"/>
          <w:vertAlign w:val="superscript"/>
        </w:rPr>
      </w:r>
      <w:r w:rsidRPr="00193961">
        <w:rPr>
          <w:rFonts w:ascii="Book Antiqua" w:hAnsi="Book Antiqua"/>
          <w:sz w:val="24"/>
          <w:vertAlign w:val="superscript"/>
        </w:rPr>
        <w:fldChar w:fldCharType="end"/>
      </w:r>
      <w:r w:rsidRPr="00193961">
        <w:rPr>
          <w:rFonts w:ascii="Book Antiqua" w:hAnsi="Book Antiqua"/>
          <w:sz w:val="24"/>
          <w:vertAlign w:val="superscript"/>
        </w:rPr>
      </w:r>
      <w:r w:rsidRPr="00193961">
        <w:rPr>
          <w:rFonts w:ascii="Book Antiqua" w:hAnsi="Book Antiqua"/>
          <w:sz w:val="24"/>
          <w:vertAlign w:val="superscript"/>
        </w:rPr>
        <w:fldChar w:fldCharType="separate"/>
      </w:r>
      <w:r w:rsidRPr="00193961">
        <w:rPr>
          <w:rFonts w:ascii="Book Antiqua" w:hAnsi="Book Antiqua"/>
          <w:sz w:val="24"/>
          <w:vertAlign w:val="superscript"/>
        </w:rPr>
        <w:t>17-27</w:t>
      </w:r>
      <w:r w:rsidRPr="00193961">
        <w:rPr>
          <w:rFonts w:ascii="Book Antiqua" w:hAnsi="Book Antiqua"/>
          <w:sz w:val="24"/>
          <w:vertAlign w:val="superscript"/>
        </w:rPr>
        <w:fldChar w:fldCharType="end"/>
      </w:r>
      <w:r w:rsidRPr="00193961">
        <w:rPr>
          <w:rFonts w:ascii="Book Antiqua" w:hAnsi="Book Antiqua" w:hint="eastAsia"/>
          <w:sz w:val="24"/>
          <w:vertAlign w:val="superscript"/>
        </w:rPr>
        <w:t>]</w:t>
      </w:r>
      <w:r w:rsidRPr="00193961">
        <w:rPr>
          <w:rFonts w:ascii="Book Antiqua" w:hAnsi="Book Antiqua" w:hint="eastAsia"/>
          <w:sz w:val="24"/>
        </w:rPr>
        <w:t>.</w:t>
      </w:r>
      <w:r w:rsidRPr="00193961">
        <w:rPr>
          <w:rFonts w:ascii="Book Antiqua" w:hAnsi="Book Antiqua"/>
          <w:sz w:val="24"/>
        </w:rPr>
        <w:t xml:space="preserve"> The current practice for the treatment of patients with gastric cancer in Europe is now surgery with perioperative chemotherapy, after promising results were obtained in two major randomized control </w:t>
      </w:r>
      <w:proofErr w:type="gramStart"/>
      <w:r w:rsidRPr="00193961">
        <w:rPr>
          <w:rFonts w:ascii="Book Antiqua" w:hAnsi="Book Antiqua"/>
          <w:sz w:val="24"/>
        </w:rPr>
        <w:t>trials</w:t>
      </w:r>
      <w:r w:rsidRPr="00193961">
        <w:rPr>
          <w:rFonts w:ascii="Book Antiqua" w:hAnsi="Book Antiqua" w:hint="eastAsia"/>
          <w:sz w:val="24"/>
          <w:vertAlign w:val="superscript"/>
        </w:rPr>
        <w:t>[</w:t>
      </w:r>
      <w:proofErr w:type="gramEnd"/>
      <w:r w:rsidRPr="00193961">
        <w:rPr>
          <w:rFonts w:ascii="Book Antiqua" w:hAnsi="Book Antiqua"/>
          <w:sz w:val="24"/>
          <w:vertAlign w:val="superscript"/>
        </w:rPr>
        <w:fldChar w:fldCharType="begin">
          <w:fldData xml:space="preserve">PEVuZE5vdGU+PENpdGU+PEF1dGhvcj5IYXJ0Z3Jpbms8L0F1dGhvcj48WWVhcj4yMDA0PC9ZZWFy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</w:fldData>
        </w:fldChar>
      </w:r>
      <w:r w:rsidRPr="00193961">
        <w:rPr>
          <w:rFonts w:ascii="Book Antiqua" w:hAnsi="Book Antiqua"/>
          <w:sz w:val="24"/>
          <w:vertAlign w:val="superscript"/>
        </w:rPr>
        <w:instrText xml:space="preserve"> ADDIN EN.CITE </w:instrText>
      </w:r>
      <w:r w:rsidRPr="00193961">
        <w:rPr>
          <w:rFonts w:ascii="Book Antiqua" w:hAnsi="Book Antiqua"/>
          <w:sz w:val="24"/>
          <w:vertAlign w:val="superscript"/>
        </w:rPr>
        <w:fldChar w:fldCharType="begin">
          <w:fldData xml:space="preserve">PEVuZE5vdGU+PENpdGU+PEF1dGhvcj5IYXJ0Z3Jpbms8L0F1dGhvcj48WWVhcj4yMDA0PC9ZZWFy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</w:fldData>
        </w:fldChar>
      </w:r>
      <w:r w:rsidRPr="00193961">
        <w:rPr>
          <w:rFonts w:ascii="Book Antiqua" w:hAnsi="Book Antiqua"/>
          <w:sz w:val="24"/>
          <w:vertAlign w:val="superscript"/>
        </w:rPr>
        <w:instrText xml:space="preserve"> ADDIN EN.CITE.DATA </w:instrText>
      </w:r>
      <w:r w:rsidRPr="00193961">
        <w:rPr>
          <w:rFonts w:ascii="Book Antiqua" w:hAnsi="Book Antiqua"/>
          <w:sz w:val="24"/>
          <w:vertAlign w:val="superscript"/>
        </w:rPr>
      </w:r>
      <w:r w:rsidRPr="00193961">
        <w:rPr>
          <w:rFonts w:ascii="Book Antiqua" w:hAnsi="Book Antiqua"/>
          <w:sz w:val="24"/>
          <w:vertAlign w:val="superscript"/>
        </w:rPr>
        <w:fldChar w:fldCharType="end"/>
      </w:r>
      <w:r w:rsidRPr="00193961">
        <w:rPr>
          <w:rFonts w:ascii="Book Antiqua" w:hAnsi="Book Antiqua"/>
          <w:sz w:val="24"/>
          <w:vertAlign w:val="superscript"/>
        </w:rPr>
      </w:r>
      <w:r w:rsidRPr="00193961">
        <w:rPr>
          <w:rFonts w:ascii="Book Antiqua" w:hAnsi="Book Antiqua"/>
          <w:sz w:val="24"/>
          <w:vertAlign w:val="superscript"/>
        </w:rPr>
        <w:fldChar w:fldCharType="separate"/>
      </w:r>
      <w:r w:rsidRPr="00193961">
        <w:rPr>
          <w:rFonts w:ascii="Book Antiqua" w:hAnsi="Book Antiqua"/>
          <w:sz w:val="24"/>
          <w:vertAlign w:val="superscript"/>
        </w:rPr>
        <w:t>15, 28</w:t>
      </w:r>
      <w:r w:rsidRPr="00193961">
        <w:rPr>
          <w:rFonts w:ascii="Book Antiqua" w:hAnsi="Book Antiqua"/>
          <w:sz w:val="24"/>
          <w:vertAlign w:val="superscript"/>
        </w:rPr>
        <w:fldChar w:fldCharType="end"/>
      </w:r>
      <w:r w:rsidRPr="00193961">
        <w:rPr>
          <w:rFonts w:ascii="Book Antiqua" w:hAnsi="Book Antiqua" w:hint="eastAsia"/>
          <w:sz w:val="24"/>
          <w:vertAlign w:val="superscript"/>
        </w:rPr>
        <w:t>]</w:t>
      </w:r>
      <w:r w:rsidRPr="00193961">
        <w:rPr>
          <w:rFonts w:ascii="Book Antiqua" w:hAnsi="Book Antiqua" w:hint="eastAsia"/>
          <w:sz w:val="24"/>
        </w:rPr>
        <w:t>.</w:t>
      </w:r>
      <w:r w:rsidRPr="00193961">
        <w:rPr>
          <w:rFonts w:ascii="Book Antiqua" w:hAnsi="Book Antiqua"/>
          <w:sz w:val="24"/>
        </w:rPr>
        <w:t xml:space="preserve"> In Japan, two selected phase II trials of neoadjuvant chemotherapy followed by a D2 gastrectomy with PAND for </w:t>
      </w:r>
      <w:proofErr w:type="spellStart"/>
      <w:r w:rsidRPr="00193961">
        <w:rPr>
          <w:rFonts w:ascii="Book Antiqua" w:hAnsi="Book Antiqua"/>
          <w:sz w:val="24"/>
        </w:rPr>
        <w:t>resectable</w:t>
      </w:r>
      <w:proofErr w:type="spellEnd"/>
      <w:r w:rsidRPr="00193961">
        <w:rPr>
          <w:rFonts w:ascii="Book Antiqua" w:hAnsi="Book Antiqua"/>
          <w:sz w:val="24"/>
        </w:rPr>
        <w:t xml:space="preserve"> gastric cancers have been </w:t>
      </w:r>
      <w:proofErr w:type="gramStart"/>
      <w:r w:rsidRPr="00193961">
        <w:rPr>
          <w:rFonts w:ascii="Book Antiqua" w:hAnsi="Book Antiqua"/>
          <w:sz w:val="24"/>
        </w:rPr>
        <w:t>reported</w:t>
      </w:r>
      <w:r w:rsidRPr="00193961">
        <w:rPr>
          <w:rFonts w:ascii="Book Antiqua" w:hAnsi="Book Antiqua" w:hint="eastAsia"/>
          <w:sz w:val="24"/>
          <w:vertAlign w:val="superscript"/>
        </w:rPr>
        <w:t>[</w:t>
      </w:r>
      <w:proofErr w:type="gramEnd"/>
      <w:r w:rsidRPr="00193961">
        <w:rPr>
          <w:rFonts w:ascii="Book Antiqua" w:hAnsi="Book Antiqua"/>
          <w:sz w:val="24"/>
          <w:vertAlign w:val="superscript"/>
        </w:rPr>
        <w:fldChar w:fldCharType="begin">
          <w:fldData xml:space="preserve">PEVuZE5vdGU+PENpdGU+PEF1dGhvcj5Zb3NoaWthd2E8L0F1dGhvcj48WWVhcj4yMDA5PC9ZZWFy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</w:fldData>
        </w:fldChar>
      </w:r>
      <w:r w:rsidRPr="00193961">
        <w:rPr>
          <w:rFonts w:ascii="Book Antiqua" w:hAnsi="Book Antiqua"/>
          <w:sz w:val="24"/>
          <w:vertAlign w:val="superscript"/>
        </w:rPr>
        <w:instrText xml:space="preserve"> ADDIN EN.CITE </w:instrText>
      </w:r>
      <w:r w:rsidRPr="00193961">
        <w:rPr>
          <w:rFonts w:ascii="Book Antiqua" w:hAnsi="Book Antiqua"/>
          <w:sz w:val="24"/>
          <w:vertAlign w:val="superscript"/>
        </w:rPr>
        <w:fldChar w:fldCharType="begin">
          <w:fldData xml:space="preserve">PEVuZE5vdGU+PENpdGU+PEF1dGhvcj5Zb3NoaWthd2E8L0F1dGhvcj48WWVhcj4yMDA5PC9ZZWFy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</w:fldData>
        </w:fldChar>
      </w:r>
      <w:r w:rsidRPr="00193961">
        <w:rPr>
          <w:rFonts w:ascii="Book Antiqua" w:hAnsi="Book Antiqua"/>
          <w:sz w:val="24"/>
          <w:vertAlign w:val="superscript"/>
        </w:rPr>
        <w:instrText xml:space="preserve"> ADDIN EN.CITE.DATA </w:instrText>
      </w:r>
      <w:r w:rsidRPr="00193961">
        <w:rPr>
          <w:rFonts w:ascii="Book Antiqua" w:hAnsi="Book Antiqua"/>
          <w:sz w:val="24"/>
          <w:vertAlign w:val="superscript"/>
        </w:rPr>
      </w:r>
      <w:r w:rsidRPr="00193961">
        <w:rPr>
          <w:rFonts w:ascii="Book Antiqua" w:hAnsi="Book Antiqua"/>
          <w:sz w:val="24"/>
          <w:vertAlign w:val="superscript"/>
        </w:rPr>
        <w:fldChar w:fldCharType="end"/>
      </w:r>
      <w:r w:rsidRPr="00193961">
        <w:rPr>
          <w:rFonts w:ascii="Book Antiqua" w:hAnsi="Book Antiqua"/>
          <w:sz w:val="24"/>
          <w:vertAlign w:val="superscript"/>
        </w:rPr>
      </w:r>
      <w:r w:rsidRPr="00193961">
        <w:rPr>
          <w:rFonts w:ascii="Book Antiqua" w:hAnsi="Book Antiqua"/>
          <w:sz w:val="24"/>
          <w:vertAlign w:val="superscript"/>
        </w:rPr>
        <w:fldChar w:fldCharType="separate"/>
      </w:r>
      <w:r w:rsidR="00534C6A">
        <w:rPr>
          <w:rFonts w:ascii="Book Antiqua" w:hAnsi="Book Antiqua"/>
          <w:noProof/>
          <w:sz w:val="24"/>
          <w:vertAlign w:val="superscript"/>
        </w:rPr>
        <w:t>27,</w:t>
      </w:r>
      <w:r w:rsidRPr="00193961">
        <w:rPr>
          <w:rFonts w:ascii="Book Antiqua" w:hAnsi="Book Antiqua"/>
          <w:noProof/>
          <w:sz w:val="24"/>
          <w:vertAlign w:val="superscript"/>
        </w:rPr>
        <w:t>29</w:t>
      </w:r>
      <w:r w:rsidRPr="00193961">
        <w:rPr>
          <w:rFonts w:ascii="Book Antiqua" w:hAnsi="Book Antiqua"/>
          <w:sz w:val="24"/>
          <w:vertAlign w:val="superscript"/>
        </w:rPr>
        <w:fldChar w:fldCharType="end"/>
      </w:r>
      <w:r w:rsidRPr="00193961">
        <w:rPr>
          <w:rFonts w:ascii="Book Antiqua" w:hAnsi="Book Antiqua" w:hint="eastAsia"/>
          <w:sz w:val="24"/>
          <w:vertAlign w:val="superscript"/>
        </w:rPr>
        <w:t>]</w:t>
      </w:r>
      <w:r w:rsidRPr="00193961">
        <w:rPr>
          <w:rFonts w:ascii="Book Antiqua" w:hAnsi="Book Antiqua" w:hint="eastAsia"/>
          <w:sz w:val="24"/>
        </w:rPr>
        <w:t>.</w:t>
      </w:r>
      <w:r w:rsidRPr="00193961">
        <w:rPr>
          <w:rFonts w:ascii="Book Antiqua" w:hAnsi="Book Antiqua"/>
          <w:sz w:val="24"/>
        </w:rPr>
        <w:t xml:space="preserve"> Although one trial was terminated because of treatment-related deaths</w:t>
      </w:r>
      <w:r w:rsidRPr="00193961">
        <w:rPr>
          <w:rFonts w:ascii="Book Antiqua" w:hAnsi="Book Antiqua"/>
          <w:sz w:val="24"/>
        </w:rPr>
        <w:t>，</w:t>
      </w:r>
      <w:r w:rsidRPr="00193961">
        <w:rPr>
          <w:rFonts w:ascii="Book Antiqua" w:hAnsi="Book Antiqua"/>
          <w:sz w:val="24"/>
        </w:rPr>
        <w:t xml:space="preserve">the other showed both the feasibility and the effectiveness of S-1 plus cisplatin followed by a D2 gastrectomy with PAND. In our data, around three-fourths of the institutions responded that they used the SP regimen for preoperative therapy. About one-fourth added one more agent, docetaxel, to the SP regimen. A neoadjuvant setting for tumor down-staging to improve </w:t>
      </w:r>
      <w:proofErr w:type="spellStart"/>
      <w:r w:rsidRPr="00193961">
        <w:rPr>
          <w:rFonts w:ascii="Book Antiqua" w:hAnsi="Book Antiqua"/>
          <w:sz w:val="24"/>
        </w:rPr>
        <w:t>resectability</w:t>
      </w:r>
      <w:proofErr w:type="spellEnd"/>
      <w:r w:rsidRPr="00193961">
        <w:rPr>
          <w:rFonts w:ascii="Book Antiqua" w:hAnsi="Book Antiqua"/>
          <w:sz w:val="24"/>
        </w:rPr>
        <w:t xml:space="preserve"> is considered to be required for the treatment of apparent PAN involvement, although some theoretical disadvantages do exist, such as tumor progression, oncological emergency, and a high perioperative morbidity</w:t>
      </w:r>
      <w:r w:rsidRPr="00193961">
        <w:rPr>
          <w:rFonts w:ascii="Book Antiqua" w:hAnsi="Book Antiqua" w:hint="eastAsia"/>
          <w:sz w:val="24"/>
          <w:vertAlign w:val="superscript"/>
        </w:rPr>
        <w:t>[</w:t>
      </w:r>
      <w:r w:rsidRPr="00193961">
        <w:rPr>
          <w:rFonts w:ascii="Book Antiqua" w:hAnsi="Book Antiqua"/>
          <w:sz w:val="24"/>
          <w:vertAlign w:val="superscript"/>
        </w:rPr>
        <w:fldChar w:fldCharType="begin"/>
      </w:r>
      <w:r w:rsidRPr="00193961">
        <w:rPr>
          <w:rFonts w:ascii="Book Antiqua" w:hAnsi="Book Antiqua"/>
          <w:sz w:val="24"/>
          <w:vertAlign w:val="superscript"/>
        </w:rPr>
        <w:instrText xml:space="preserve"> ADDIN EN.CITE &lt;EndNote&gt;&lt;Cite&gt;&lt;Author&gt;Mezhir&lt;/Author&gt;&lt;Year&gt;2010&lt;/Year&gt;&lt;RecNum&gt;46&lt;/RecNum&gt;&lt;DisplayText&gt;&lt;style face="superscript"&gt;30&lt;/style&gt;&lt;/DisplayText&gt;&lt;record&gt;&lt;rec-number&gt;46&lt;/rec-number&gt;&lt;foreign-keys&gt;&lt;key app="EN" db-id="2d5z0v599x2trgexet2509wywaazreapp92p" timestamp="1418697911"&gt;46&lt;/key&gt;&lt;key app="ENWeb" db-id=""&gt;0&lt;/key&gt;&lt;/foreign-keys&gt;&lt;ref-type name="Journal Article"&gt;17&lt;/ref-type&gt;&lt;contributors&gt;&lt;authors&gt;&lt;author&gt;Mezhir, J. J.&lt;/author&gt;&lt;author&gt;Tang, L. H.&lt;/author&gt;&lt;author&gt;Coit, D. G.&lt;/author&gt;&lt;/authors&gt;&lt;/contributors&gt;&lt;auth-address&gt;Department of Surgery, Memorial Sloan-Kettering Cancer Center, New York, New York 10065, USA. mezhirj@mskcc.org&lt;/auth-address&gt;&lt;titles&gt;&lt;title&gt;Neoadjuvant therapy of locally advanced gastric cancer&lt;/title&gt;&lt;secondary-title&gt;J Surg Oncol&lt;/secondary-title&gt;&lt;alt-title&gt;Journal of surgical oncology&lt;/alt-title&gt;&lt;/titles&gt;&lt;periodical&gt;&lt;full-title&gt;J Surg Oncol&lt;/full-title&gt;&lt;abbr-1&gt;Journal of surgical oncology&lt;/abbr-1&gt;&lt;/periodical&gt;&lt;alt-periodical&gt;&lt;full-title&gt;J Surg Oncol&lt;/full-title&gt;&lt;abbr-1&gt;Journal of surgical oncology&lt;/abbr-1&gt;&lt;/alt-periodical&gt;&lt;pages&gt;305-14&lt;/pages&gt;&lt;volume&gt;101&lt;/volume&gt;&lt;number&gt;4&lt;/number&gt;&lt;keywords&gt;&lt;keyword&gt;Algorithms&lt;/keyword&gt;&lt;keyword&gt;Antineoplastic Agents/administration &amp;amp; dosage&lt;/keyword&gt;&lt;keyword&gt;Decision Trees&lt;/keyword&gt;&lt;keyword&gt;Gastrectomy&lt;/keyword&gt;&lt;keyword&gt;Humans&lt;/keyword&gt;&lt;keyword&gt;Neoadjuvant Therapy&lt;/keyword&gt;&lt;keyword&gt;Radiotherapy, Adjuvant&lt;/keyword&gt;&lt;keyword&gt;Stomach Neoplasms/mortality/*pathology/*therapy&lt;/keyword&gt;&lt;/keywords&gt;&lt;dates&gt;&lt;year&gt;2010&lt;/year&gt;&lt;pub-dates&gt;&lt;date&gt;Mar 15&lt;/date&gt;&lt;/pub-dates&gt;&lt;/dates&gt;&lt;isbn&gt;1096-9098 (Electronic)&amp;#xD;0022-4790 (Linking)&lt;/isbn&gt;&lt;accession-num&gt;20187070&lt;/accession-num&gt;&lt;urls&gt;&lt;related-urls&gt;&lt;url&gt;http://www.ncbi.nlm.nih.gov/pubmed/20187070&lt;/url&gt;&lt;/related-urls&gt;&lt;/urls&gt;&lt;electronic-resource-num&gt;10.1002/jso.21483&lt;/electronic-resource-num&gt;&lt;/record&gt;&lt;/Cite&gt;&lt;/EndNote&gt;</w:instrText>
      </w:r>
      <w:r w:rsidRPr="00193961">
        <w:rPr>
          <w:rFonts w:ascii="Book Antiqua" w:hAnsi="Book Antiqua"/>
          <w:sz w:val="24"/>
          <w:vertAlign w:val="superscript"/>
        </w:rPr>
        <w:fldChar w:fldCharType="separate"/>
      </w:r>
      <w:r w:rsidRPr="00193961">
        <w:rPr>
          <w:rFonts w:ascii="Book Antiqua" w:hAnsi="Book Antiqua"/>
          <w:sz w:val="24"/>
          <w:vertAlign w:val="superscript"/>
        </w:rPr>
        <w:t>30</w:t>
      </w:r>
      <w:r w:rsidRPr="00193961">
        <w:rPr>
          <w:rFonts w:ascii="Book Antiqua" w:hAnsi="Book Antiqua"/>
          <w:sz w:val="24"/>
          <w:vertAlign w:val="superscript"/>
        </w:rPr>
        <w:fldChar w:fldCharType="end"/>
      </w:r>
      <w:r w:rsidRPr="00193961">
        <w:rPr>
          <w:rFonts w:ascii="Book Antiqua" w:hAnsi="Book Antiqua" w:hint="eastAsia"/>
          <w:sz w:val="24"/>
          <w:vertAlign w:val="superscript"/>
        </w:rPr>
        <w:t>]</w:t>
      </w:r>
      <w:r w:rsidRPr="00193961">
        <w:rPr>
          <w:rFonts w:ascii="Book Antiqua" w:hAnsi="Book Antiqua" w:hint="eastAsia"/>
          <w:sz w:val="24"/>
        </w:rPr>
        <w:t>.</w:t>
      </w:r>
      <w:r w:rsidRPr="00193961">
        <w:rPr>
          <w:rFonts w:ascii="Book Antiqua" w:hAnsi="Book Antiqua"/>
          <w:sz w:val="24"/>
        </w:rPr>
        <w:t xml:space="preserve"> Further consideration will be needed to select the most effective regimen.</w:t>
      </w:r>
    </w:p>
    <w:p w:rsidR="000B2AD5" w:rsidRPr="00534C6A" w:rsidRDefault="000B2AD5" w:rsidP="00534C6A">
      <w:pPr>
        <w:snapToGrid w:val="0"/>
        <w:spacing w:line="360" w:lineRule="auto"/>
        <w:ind w:firstLineChars="100" w:firstLine="240"/>
        <w:outlineLvl w:val="0"/>
        <w:rPr>
          <w:rFonts w:ascii="Book Antiqua" w:eastAsia="宋体" w:hAnsi="Book Antiqua"/>
          <w:sz w:val="24"/>
          <w:lang w:eastAsia="zh-CN"/>
        </w:rPr>
      </w:pPr>
      <w:r w:rsidRPr="00193961">
        <w:rPr>
          <w:rFonts w:ascii="Book Antiqua" w:hAnsi="Book Antiqua"/>
          <w:sz w:val="24"/>
        </w:rPr>
        <w:t xml:space="preserve">Finally, the JCOG9501 study also reported a paradoxical interaction in that the survival rates were better for those patients assigned to D2 plus PAND than for those assigned to D2 alone among cases with pathologically negative </w:t>
      </w:r>
      <w:proofErr w:type="gramStart"/>
      <w:r w:rsidRPr="00193961">
        <w:rPr>
          <w:rFonts w:ascii="Book Antiqua" w:hAnsi="Book Antiqua"/>
          <w:sz w:val="24"/>
        </w:rPr>
        <w:t>nodes</w:t>
      </w:r>
      <w:r w:rsidRPr="00193961">
        <w:rPr>
          <w:rFonts w:ascii="Book Antiqua" w:hAnsi="Book Antiqua" w:hint="eastAsia"/>
          <w:sz w:val="24"/>
          <w:vertAlign w:val="superscript"/>
        </w:rPr>
        <w:t>[</w:t>
      </w:r>
      <w:proofErr w:type="gramEnd"/>
      <w:r w:rsidRPr="00193961">
        <w:rPr>
          <w:rFonts w:ascii="Book Antiqua" w:hAnsi="Book Antiqua"/>
          <w:sz w:val="24"/>
          <w:vertAlign w:val="superscript"/>
        </w:rPr>
        <w:fldChar w:fldCharType="begin">
          <w:fldData xml:space="preserve">PEVuZE5vdGU+PENpdGU+PEF1dGhvcj5TYXNha288L0F1dGhvcj48WWVhcj4yMDA4PC9ZZWFyPjxS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</w:fldData>
        </w:fldChar>
      </w:r>
      <w:r w:rsidRPr="00193961">
        <w:rPr>
          <w:rFonts w:ascii="Book Antiqua" w:hAnsi="Book Antiqua"/>
          <w:sz w:val="24"/>
          <w:vertAlign w:val="superscript"/>
        </w:rPr>
        <w:instrText xml:space="preserve"> ADDIN EN.CITE </w:instrText>
      </w:r>
      <w:r w:rsidRPr="00193961">
        <w:rPr>
          <w:rFonts w:ascii="Book Antiqua" w:hAnsi="Book Antiqua"/>
          <w:sz w:val="24"/>
          <w:vertAlign w:val="superscript"/>
        </w:rPr>
        <w:fldChar w:fldCharType="begin">
          <w:fldData xml:space="preserve">PEVuZE5vdGU+PENpdGU+PEF1dGhvcj5TYXNha288L0F1dGhvcj48WWVhcj4yMDA4PC9ZZWFyPjxS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</w:fldData>
        </w:fldChar>
      </w:r>
      <w:r w:rsidRPr="00193961">
        <w:rPr>
          <w:rFonts w:ascii="Book Antiqua" w:hAnsi="Book Antiqua"/>
          <w:sz w:val="24"/>
          <w:vertAlign w:val="superscript"/>
        </w:rPr>
        <w:instrText xml:space="preserve"> ADDIN EN.CITE.DATA </w:instrText>
      </w:r>
      <w:r w:rsidRPr="00193961">
        <w:rPr>
          <w:rFonts w:ascii="Book Antiqua" w:hAnsi="Book Antiqua"/>
          <w:sz w:val="24"/>
          <w:vertAlign w:val="superscript"/>
        </w:rPr>
      </w:r>
      <w:r w:rsidRPr="00193961">
        <w:rPr>
          <w:rFonts w:ascii="Book Antiqua" w:hAnsi="Book Antiqua"/>
          <w:sz w:val="24"/>
          <w:vertAlign w:val="superscript"/>
        </w:rPr>
        <w:fldChar w:fldCharType="end"/>
      </w:r>
      <w:r w:rsidRPr="00193961">
        <w:rPr>
          <w:rFonts w:ascii="Book Antiqua" w:hAnsi="Book Antiqua"/>
          <w:sz w:val="24"/>
          <w:vertAlign w:val="superscript"/>
        </w:rPr>
      </w:r>
      <w:r w:rsidRPr="00193961">
        <w:rPr>
          <w:rFonts w:ascii="Book Antiqua" w:hAnsi="Book Antiqua"/>
          <w:sz w:val="24"/>
          <w:vertAlign w:val="superscript"/>
        </w:rPr>
        <w:fldChar w:fldCharType="separate"/>
      </w:r>
      <w:r w:rsidRPr="00193961">
        <w:rPr>
          <w:rFonts w:ascii="Book Antiqua" w:hAnsi="Book Antiqua"/>
          <w:sz w:val="24"/>
          <w:vertAlign w:val="superscript"/>
        </w:rPr>
        <w:t>8</w:t>
      </w:r>
      <w:r w:rsidRPr="00193961">
        <w:rPr>
          <w:rFonts w:ascii="Book Antiqua" w:hAnsi="Book Antiqua"/>
          <w:sz w:val="24"/>
          <w:vertAlign w:val="superscript"/>
        </w:rPr>
        <w:fldChar w:fldCharType="end"/>
      </w:r>
      <w:r w:rsidRPr="00193961">
        <w:rPr>
          <w:rFonts w:ascii="Book Antiqua" w:hAnsi="Book Antiqua" w:hint="eastAsia"/>
          <w:sz w:val="24"/>
          <w:vertAlign w:val="superscript"/>
        </w:rPr>
        <w:t>]</w:t>
      </w:r>
      <w:r w:rsidRPr="00193961">
        <w:rPr>
          <w:rFonts w:ascii="Book Antiqua" w:hAnsi="Book Antiqua" w:hint="eastAsia"/>
          <w:sz w:val="24"/>
        </w:rPr>
        <w:t>.</w:t>
      </w:r>
      <w:r w:rsidRPr="00193961">
        <w:rPr>
          <w:rFonts w:ascii="Book Antiqua" w:hAnsi="Book Antiqua"/>
          <w:sz w:val="24"/>
        </w:rPr>
        <w:t xml:space="preserve"> This result may indicate the effectiveness of an extended lymphadenectomy in cases that have responded well to preoperative chemotherapy. Our study showed a pronounced propensity for patients with a good clinical response (at least more than stable disease after chemotherapy) to have undergone a D3 dissection. The determination of the </w:t>
      </w:r>
      <w:r w:rsidRPr="00193961">
        <w:rPr>
          <w:rFonts w:ascii="Book Antiqua" w:hAnsi="Book Antiqua"/>
          <w:sz w:val="24"/>
        </w:rPr>
        <w:lastRenderedPageBreak/>
        <w:t xml:space="preserve">optimal extent of lymph node dissection (D2 or D3) in cases with a complete response after chemotherapy is still a matter of debate. On the other hand, a considerable number of SD or PD cases had undergone D3 including PAND. </w:t>
      </w:r>
      <w:proofErr w:type="spellStart"/>
      <w:r w:rsidRPr="00193961">
        <w:rPr>
          <w:rFonts w:ascii="Book Antiqua" w:hAnsi="Book Antiqua"/>
          <w:sz w:val="24"/>
        </w:rPr>
        <w:t>Kurokawa</w:t>
      </w:r>
      <w:proofErr w:type="spellEnd"/>
      <w:r w:rsidRPr="00193961">
        <w:rPr>
          <w:rFonts w:ascii="Book Antiqua" w:hAnsi="Book Antiqua"/>
          <w:sz w:val="24"/>
        </w:rPr>
        <w:t xml:space="preserve"> </w:t>
      </w:r>
      <w:r w:rsidRPr="00534C6A">
        <w:rPr>
          <w:rFonts w:ascii="Book Antiqua" w:hAnsi="Book Antiqua"/>
          <w:i/>
          <w:sz w:val="24"/>
        </w:rPr>
        <w:t>et al</w:t>
      </w:r>
      <w:r w:rsidR="00534C6A" w:rsidRPr="00193961">
        <w:rPr>
          <w:rFonts w:ascii="Book Antiqua" w:hAnsi="Book Antiqua" w:hint="eastAsia"/>
          <w:sz w:val="24"/>
          <w:vertAlign w:val="superscript"/>
        </w:rPr>
        <w:t>[</w:t>
      </w:r>
      <w:r w:rsidR="00534C6A" w:rsidRPr="00193961">
        <w:rPr>
          <w:rFonts w:ascii="Book Antiqua" w:hAnsi="Book Antiqua"/>
          <w:sz w:val="24"/>
          <w:vertAlign w:val="superscript"/>
        </w:rPr>
        <w:fldChar w:fldCharType="begin"/>
      </w:r>
      <w:r w:rsidR="00534C6A" w:rsidRPr="00193961">
        <w:rPr>
          <w:rFonts w:ascii="Book Antiqua" w:hAnsi="Book Antiqua"/>
          <w:sz w:val="24"/>
          <w:vertAlign w:val="superscript"/>
        </w:rPr>
        <w:instrText xml:space="preserve"> ADDIN EN.CITE &lt;EndNote&gt;&lt;Cite&gt;&lt;Author&gt;Kurokawa&lt;/Author&gt;&lt;Year&gt;2014&lt;/Year&gt;&lt;RecNum&gt;44&lt;/RecNum&gt;&lt;DisplayText&gt;&lt;style face="superscript"&gt;31&lt;/style&gt;&lt;/DisplayText&gt;&lt;record&gt;&lt;rec-number&gt;44&lt;/rec-number&gt;&lt;foreign-keys&gt;&lt;key app="EN" db-id="2d5z0v599x2trgexet2509wywaazreapp92p" timestamp="1418697902"&gt;44&lt;/key&gt;&lt;key app="ENWeb" db-id=""&gt;0&lt;/key&gt;&lt;/foreign-keys&gt;&lt;ref-type name="Journal Article"&gt;17&lt;/ref-type&gt;&lt;contributors&gt;&lt;authors&gt;&lt;author&gt;Kurokawa, Y.&lt;/author&gt;&lt;author&gt;Shibata, T.&lt;/author&gt;&lt;author&gt;Sasako, M.&lt;/author&gt;&lt;author&gt;Sano, T.&lt;/author&gt;&lt;author&gt;Tsuburaya, A.&lt;/author&gt;&lt;author&gt;Iwasaki, Y.&lt;/author&gt;&lt;author&gt;Fukuda, H.&lt;/author&gt;&lt;/authors&gt;&lt;/contributors&gt;&lt;auth-address&gt;Department of Gastroenterological Surgery, Osaka University Graduate School of Medicine, 2-2-E2 Yamadaoka, Suita, Osaka, Japan, ykurokawa@gesurg.med.osaka-u.ac.jp.&lt;/auth-address&gt;&lt;titles&gt;&lt;title&gt;Validity of response assessment criteria in neoadjuvant chemotherapy for gastric cancer (JCOG0507-A)&lt;/title&gt;&lt;secondary-title&gt;Gastric Cancer&lt;/secondary-title&gt;&lt;alt-title&gt;Gastric cancer : official journal of the International Gastric Cancer Association and the Japanese Gastric Cancer Association&lt;/alt-title&gt;&lt;/titles&gt;&lt;periodical&gt;&lt;full-title&gt;Gastric Cancer&lt;/full-title&gt;&lt;abbr-1&gt;Gastric cancer : official journal of the International Gastric Cancer Association and the Japanese Gastric Cancer Association&lt;/abbr-1&gt;&lt;/periodical&gt;&lt;alt-periodical&gt;&lt;full-title&gt;Gastric Cancer&lt;/full-title&gt;&lt;abbr-1&gt;Gastric cancer : official journal of the International Gastric Cancer Association and the Japanese Gastric Cancer Association&lt;/abbr-1&gt;&lt;/alt-periodical&gt;&lt;pages&gt;514-21&lt;/pages&gt;&lt;volume&gt;17&lt;/volume&gt;&lt;number&gt;3&lt;/number&gt;&lt;dates&gt;&lt;year&gt;2014&lt;/year&gt;&lt;pub-dates&gt;&lt;date&gt;Jul&lt;/date&gt;&lt;/pub-dates&gt;&lt;/dates&gt;&lt;isbn&gt;1436-3291 (Print)&lt;/isbn&gt;&lt;accession-num&gt;23999869&lt;/accession-num&gt;&lt;urls&gt;&lt;related-urls&gt;&lt;url&gt;http://www.ncbi.nlm.nih.gov/pubmed/23999869&lt;/url&gt;&lt;/related-urls&gt;&lt;/urls&gt;&lt;electronic-resource-num&gt;10.1007/s10120-013-0294-2&lt;/electronic-resource-num&gt;&lt;/record&gt;&lt;/Cite&gt;&lt;/EndNote&gt;</w:instrText>
      </w:r>
      <w:r w:rsidR="00534C6A" w:rsidRPr="00193961">
        <w:rPr>
          <w:rFonts w:ascii="Book Antiqua" w:hAnsi="Book Antiqua"/>
          <w:sz w:val="24"/>
          <w:vertAlign w:val="superscript"/>
        </w:rPr>
        <w:fldChar w:fldCharType="separate"/>
      </w:r>
      <w:r w:rsidR="00534C6A" w:rsidRPr="00193961">
        <w:rPr>
          <w:rFonts w:ascii="Book Antiqua" w:hAnsi="Book Antiqua"/>
          <w:sz w:val="24"/>
          <w:vertAlign w:val="superscript"/>
        </w:rPr>
        <w:t>31</w:t>
      </w:r>
      <w:r w:rsidR="00534C6A" w:rsidRPr="00193961">
        <w:rPr>
          <w:rFonts w:ascii="Book Antiqua" w:hAnsi="Book Antiqua"/>
          <w:sz w:val="24"/>
          <w:vertAlign w:val="superscript"/>
        </w:rPr>
        <w:fldChar w:fldCharType="end"/>
      </w:r>
      <w:r w:rsidR="00534C6A" w:rsidRPr="00193961">
        <w:rPr>
          <w:rFonts w:ascii="Book Antiqua" w:hAnsi="Book Antiqua" w:hint="eastAsia"/>
          <w:sz w:val="24"/>
          <w:vertAlign w:val="superscript"/>
        </w:rPr>
        <w:t>]</w:t>
      </w:r>
      <w:r w:rsidR="00534C6A">
        <w:rPr>
          <w:rFonts w:ascii="Book Antiqua" w:eastAsia="宋体" w:hAnsi="Book Antiqua" w:hint="eastAsia"/>
          <w:sz w:val="24"/>
          <w:lang w:eastAsia="zh-CN"/>
        </w:rPr>
        <w:t xml:space="preserve"> </w:t>
      </w:r>
      <w:r w:rsidRPr="00193961">
        <w:rPr>
          <w:rFonts w:ascii="Book Antiqua" w:hAnsi="Book Antiqua"/>
          <w:sz w:val="24"/>
        </w:rPr>
        <w:t>reported that the histological response rate seems to be a better surrogate endpoint for overall survival than radiologic response rate in studies of neoadjuvant therapy for gastric cancer</w:t>
      </w:r>
      <w:r w:rsidRPr="00193961">
        <w:rPr>
          <w:rFonts w:ascii="Book Antiqua" w:hAnsi="Book Antiqua" w:hint="eastAsia"/>
          <w:sz w:val="24"/>
        </w:rPr>
        <w:t>.</w:t>
      </w:r>
      <w:r w:rsidRPr="00193961">
        <w:rPr>
          <w:rFonts w:ascii="Book Antiqua" w:hAnsi="Book Antiqua"/>
          <w:sz w:val="24"/>
        </w:rPr>
        <w:t xml:space="preserve"> At the least, diagnostic laparoscopy should be a recommended preoperative examination for staging. Regarding the poor radiologic response to chemotherapy, careful handling is required after excluding apparent PD cases. To settle this important matter, further pr</w:t>
      </w:r>
      <w:r w:rsidR="00534C6A">
        <w:rPr>
          <w:rFonts w:ascii="Book Antiqua" w:hAnsi="Book Antiqua"/>
          <w:sz w:val="24"/>
        </w:rPr>
        <w:t>ospective validation is needed.</w:t>
      </w:r>
    </w:p>
    <w:p w:rsidR="000B2AD5" w:rsidRPr="00193961" w:rsidRDefault="000B2AD5" w:rsidP="00534C6A">
      <w:pPr>
        <w:snapToGrid w:val="0"/>
        <w:spacing w:line="360" w:lineRule="auto"/>
        <w:ind w:firstLineChars="100" w:firstLine="240"/>
        <w:outlineLvl w:val="0"/>
        <w:rPr>
          <w:rFonts w:ascii="Book Antiqua" w:hAnsi="Book Antiqua"/>
          <w:sz w:val="24"/>
        </w:rPr>
      </w:pPr>
      <w:r w:rsidRPr="00193961">
        <w:rPr>
          <w:rFonts w:ascii="Book Antiqua" w:eastAsiaTheme="minorEastAsia" w:hAnsi="Book Antiqua" w:cs="AdvPSA88A"/>
          <w:kern w:val="0"/>
          <w:sz w:val="24"/>
        </w:rPr>
        <w:t>The main limitation of this study was that the intended group was confined almost exclusively to patients with PAN involvement. In addition</w:t>
      </w:r>
      <w:r w:rsidRPr="00193961">
        <w:rPr>
          <w:rFonts w:ascii="Book Antiqua" w:eastAsiaTheme="minorEastAsia" w:hAnsi="Book Antiqua" w:cs="AdvPSA88A" w:hint="eastAsia"/>
          <w:kern w:val="0"/>
          <w:sz w:val="24"/>
        </w:rPr>
        <w:t xml:space="preserve">, </w:t>
      </w:r>
      <w:r w:rsidRPr="00193961">
        <w:rPr>
          <w:rFonts w:ascii="Book Antiqua" w:eastAsiaTheme="minorEastAsia" w:hAnsi="Book Antiqua" w:cs="AdvPSA88A"/>
          <w:kern w:val="0"/>
          <w:sz w:val="24"/>
        </w:rPr>
        <w:t>this highly targeted group needed to meet stringent requirements consisting of the absence of peritoneal seeding and liver metastasis. Therefore, it should be noted that the response rate was comparatively low, given that mainly specialized institutions were included, and that biases in the data were unavoidable because of problems such as the limited number of patients from small and medium-sized hospitals.</w:t>
      </w:r>
    </w:p>
    <w:p w:rsidR="000B2AD5" w:rsidRPr="00193961" w:rsidRDefault="000B2AD5" w:rsidP="00534C6A">
      <w:pPr>
        <w:autoSpaceDE w:val="0"/>
        <w:autoSpaceDN w:val="0"/>
        <w:adjustRightInd w:val="0"/>
        <w:snapToGrid w:val="0"/>
        <w:spacing w:line="360" w:lineRule="auto"/>
        <w:ind w:firstLineChars="100" w:firstLine="240"/>
        <w:outlineLvl w:val="0"/>
        <w:rPr>
          <w:rFonts w:ascii="Book Antiqua" w:hAnsi="Book Antiqua"/>
          <w:sz w:val="24"/>
        </w:rPr>
      </w:pPr>
      <w:r w:rsidRPr="00193961">
        <w:rPr>
          <w:rFonts w:ascii="Book Antiqua" w:hAnsi="Book Antiqua"/>
          <w:sz w:val="24"/>
        </w:rPr>
        <w:t>In conclusion, preoperative chemotherapy with curative intent is almost essential for patients with PAN involvement. However, this does not deny that super-extended lymph node dissection may play a certain role in the course of radical therapy. This procedure should be confined exclusively to specialized institutions, since eligibility is limited and a high surgical proficiency is required.</w:t>
      </w:r>
      <w:bookmarkStart w:id="111" w:name="OLE_LINK677"/>
      <w:bookmarkStart w:id="112" w:name="OLE_LINK678"/>
      <w:bookmarkStart w:id="113" w:name="OLE_LINK733"/>
      <w:bookmarkStart w:id="114" w:name="OLE_LINK399"/>
      <w:bookmarkStart w:id="115" w:name="OLE_LINK546"/>
      <w:bookmarkStart w:id="116" w:name="OLE_LINK594"/>
      <w:bookmarkStart w:id="117" w:name="OLE_LINK621"/>
      <w:bookmarkStart w:id="118" w:name="OLE_LINK610"/>
    </w:p>
    <w:p w:rsidR="000B2AD5" w:rsidRDefault="000B2AD5" w:rsidP="00C07FD6">
      <w:pPr>
        <w:autoSpaceDE w:val="0"/>
        <w:autoSpaceDN w:val="0"/>
        <w:adjustRightInd w:val="0"/>
        <w:snapToGrid w:val="0"/>
        <w:spacing w:line="360" w:lineRule="auto"/>
        <w:outlineLvl w:val="0"/>
        <w:rPr>
          <w:rFonts w:ascii="Book Antiqua" w:hAnsi="Book Antiqua"/>
          <w:sz w:val="24"/>
        </w:rPr>
      </w:pPr>
    </w:p>
    <w:p w:rsidR="000B2AD5" w:rsidRDefault="000B2AD5" w:rsidP="00C07FD6">
      <w:pPr>
        <w:autoSpaceDE w:val="0"/>
        <w:autoSpaceDN w:val="0"/>
        <w:adjustRightInd w:val="0"/>
        <w:snapToGrid w:val="0"/>
        <w:spacing w:line="360" w:lineRule="auto"/>
        <w:outlineLvl w:val="0"/>
        <w:rPr>
          <w:rFonts w:ascii="Book Antiqua" w:hAnsi="Book Antiqua"/>
          <w:b/>
          <w:sz w:val="24"/>
        </w:rPr>
      </w:pPr>
      <w:r w:rsidRPr="000C7E83">
        <w:rPr>
          <w:rFonts w:ascii="Book Antiqua" w:hAnsi="Book Antiqua"/>
          <w:b/>
          <w:sz w:val="24"/>
        </w:rPr>
        <w:t>COMMENTS</w:t>
      </w:r>
    </w:p>
    <w:p w:rsidR="000B2AD5" w:rsidRDefault="000B2AD5" w:rsidP="00C07FD6">
      <w:pPr>
        <w:autoSpaceDE w:val="0"/>
        <w:autoSpaceDN w:val="0"/>
        <w:adjustRightInd w:val="0"/>
        <w:snapToGrid w:val="0"/>
        <w:spacing w:line="360" w:lineRule="auto"/>
        <w:outlineLvl w:val="0"/>
        <w:rPr>
          <w:rFonts w:ascii="Book Antiqua" w:hAnsi="Book Antiqua" w:cs="Book Antiqua"/>
          <w:b/>
          <w:i/>
          <w:iCs/>
          <w:kern w:val="0"/>
          <w:sz w:val="23"/>
          <w:szCs w:val="23"/>
        </w:rPr>
      </w:pPr>
      <w:bookmarkStart w:id="119" w:name="OLE_LINK729"/>
      <w:bookmarkStart w:id="120" w:name="OLE_LINK730"/>
      <w:r w:rsidRPr="000C7E83">
        <w:rPr>
          <w:rFonts w:ascii="Book Antiqua" w:hAnsi="Book Antiqua" w:cs="Book Antiqua"/>
          <w:b/>
          <w:i/>
          <w:iCs/>
          <w:kern w:val="0"/>
          <w:sz w:val="23"/>
          <w:szCs w:val="23"/>
        </w:rPr>
        <w:t>Background</w:t>
      </w:r>
    </w:p>
    <w:p w:rsidR="000B2AD5" w:rsidRDefault="000B2AD5" w:rsidP="00C07FD6">
      <w:pPr>
        <w:autoSpaceDE w:val="0"/>
        <w:autoSpaceDN w:val="0"/>
        <w:adjustRightInd w:val="0"/>
        <w:snapToGrid w:val="0"/>
        <w:spacing w:line="360" w:lineRule="auto"/>
        <w:outlineLvl w:val="0"/>
        <w:rPr>
          <w:rFonts w:ascii="Book Antiqua" w:hAnsi="Book Antiqua" w:cs="Book Antiqua"/>
          <w:iCs/>
          <w:kern w:val="0"/>
          <w:sz w:val="23"/>
          <w:szCs w:val="23"/>
        </w:rPr>
      </w:pPr>
      <w:r w:rsidRPr="000C7E83">
        <w:rPr>
          <w:rFonts w:ascii="Book Antiqua" w:hAnsi="Book Antiqua" w:cs="Book Antiqua"/>
          <w:iCs/>
          <w:kern w:val="0"/>
          <w:sz w:val="23"/>
          <w:szCs w:val="23"/>
        </w:rPr>
        <w:t>Super-extended lymph node dissection, including the para-aortic area, is a controversial issue in the treatment of patients with advanced gastric cancer.</w:t>
      </w:r>
      <w:r>
        <w:rPr>
          <w:rFonts w:ascii="Book Antiqua" w:hAnsi="Book Antiqua" w:cs="Book Antiqua"/>
          <w:iCs/>
          <w:kern w:val="0"/>
          <w:sz w:val="23"/>
          <w:szCs w:val="23"/>
        </w:rPr>
        <w:t xml:space="preserve"> </w:t>
      </w:r>
      <w:r w:rsidRPr="000C7E83">
        <w:rPr>
          <w:rFonts w:ascii="Book Antiqua" w:hAnsi="Book Antiqua" w:cs="Book Antiqua"/>
          <w:iCs/>
          <w:kern w:val="0"/>
          <w:sz w:val="23"/>
          <w:szCs w:val="23"/>
        </w:rPr>
        <w:t xml:space="preserve">The Japanese Society for the Study of Postoperative Morbidity after Gastrectomy conducted a nationwide questionnaire survey to clarify the current status of </w:t>
      </w:r>
      <w:r w:rsidRPr="000C7E83">
        <w:rPr>
          <w:rFonts w:ascii="Book Antiqua" w:hAnsi="Book Antiqua" w:cs="Book Antiqua"/>
          <w:iCs/>
          <w:kern w:val="0"/>
          <w:sz w:val="23"/>
          <w:szCs w:val="23"/>
        </w:rPr>
        <w:lastRenderedPageBreak/>
        <w:t>para-aortic lymph node dissection for advanced gastric cancer.</w:t>
      </w:r>
    </w:p>
    <w:p w:rsidR="000B2AD5" w:rsidRDefault="000B2AD5" w:rsidP="00C07FD6">
      <w:pPr>
        <w:autoSpaceDE w:val="0"/>
        <w:autoSpaceDN w:val="0"/>
        <w:adjustRightInd w:val="0"/>
        <w:snapToGrid w:val="0"/>
        <w:spacing w:line="360" w:lineRule="auto"/>
        <w:outlineLvl w:val="0"/>
        <w:rPr>
          <w:rFonts w:ascii="Book Antiqua" w:hAnsi="Book Antiqua" w:cs="Book Antiqua"/>
          <w:iCs/>
          <w:kern w:val="0"/>
          <w:sz w:val="23"/>
          <w:szCs w:val="23"/>
        </w:rPr>
      </w:pPr>
    </w:p>
    <w:p w:rsidR="000B2AD5" w:rsidRDefault="000B2AD5" w:rsidP="00C07FD6">
      <w:pPr>
        <w:autoSpaceDE w:val="0"/>
        <w:autoSpaceDN w:val="0"/>
        <w:adjustRightInd w:val="0"/>
        <w:snapToGrid w:val="0"/>
        <w:spacing w:line="360" w:lineRule="auto"/>
        <w:outlineLvl w:val="0"/>
        <w:rPr>
          <w:rFonts w:ascii="Book Antiqua" w:hAnsi="Book Antiqua" w:cs="Book Antiqua"/>
          <w:b/>
          <w:i/>
          <w:iCs/>
          <w:kern w:val="0"/>
          <w:sz w:val="23"/>
          <w:szCs w:val="23"/>
        </w:rPr>
      </w:pPr>
      <w:r w:rsidRPr="000C7E83">
        <w:rPr>
          <w:rFonts w:ascii="Book Antiqua" w:hAnsi="Book Antiqua" w:cs="Book Antiqua"/>
          <w:b/>
          <w:i/>
          <w:iCs/>
          <w:kern w:val="0"/>
          <w:sz w:val="23"/>
          <w:szCs w:val="23"/>
        </w:rPr>
        <w:t>Research frontiers</w:t>
      </w:r>
    </w:p>
    <w:p w:rsidR="000B2AD5" w:rsidRPr="00193961" w:rsidRDefault="000B2AD5" w:rsidP="00C07FD6">
      <w:pPr>
        <w:autoSpaceDE w:val="0"/>
        <w:autoSpaceDN w:val="0"/>
        <w:adjustRightInd w:val="0"/>
        <w:snapToGrid w:val="0"/>
        <w:spacing w:line="360" w:lineRule="auto"/>
        <w:outlineLvl w:val="0"/>
        <w:rPr>
          <w:rFonts w:ascii="Book Antiqua" w:hAnsi="Book Antiqua"/>
          <w:sz w:val="24"/>
        </w:rPr>
      </w:pPr>
      <w:r w:rsidRPr="00193961">
        <w:rPr>
          <w:rFonts w:ascii="Book Antiqua" w:hAnsi="Book Antiqua" w:cs="Book Antiqua"/>
          <w:kern w:val="0"/>
          <w:sz w:val="23"/>
          <w:szCs w:val="23"/>
        </w:rPr>
        <w:t>The long-term outcomes of patients with PAN metastasis have been less than spectacular. Positive No.16 lymph nodes are treated as distant metastases. The results of this study contribute to clarifying the current status of super-extended lymph node dissection in Japan.</w:t>
      </w:r>
    </w:p>
    <w:p w:rsidR="000B2AD5" w:rsidRPr="000C7E83" w:rsidRDefault="000B2AD5" w:rsidP="00C07FD6">
      <w:pPr>
        <w:autoSpaceDE w:val="0"/>
        <w:autoSpaceDN w:val="0"/>
        <w:adjustRightInd w:val="0"/>
        <w:snapToGrid w:val="0"/>
        <w:spacing w:line="360" w:lineRule="auto"/>
        <w:jc w:val="left"/>
        <w:rPr>
          <w:rFonts w:ascii="Book Antiqua" w:hAnsi="Book Antiqua" w:cs="Book Antiqua"/>
          <w:b/>
          <w:kern w:val="0"/>
          <w:sz w:val="23"/>
          <w:szCs w:val="23"/>
        </w:rPr>
      </w:pPr>
    </w:p>
    <w:p w:rsidR="000B2AD5" w:rsidRPr="000C7E83" w:rsidRDefault="000B2AD5" w:rsidP="00C07FD6">
      <w:pPr>
        <w:widowControl/>
        <w:snapToGrid w:val="0"/>
        <w:spacing w:line="360" w:lineRule="auto"/>
        <w:rPr>
          <w:rFonts w:ascii="Book Antiqua" w:hAnsi="Book Antiqua" w:cs="Book Antiqua"/>
          <w:b/>
          <w:i/>
          <w:iCs/>
          <w:kern w:val="0"/>
          <w:sz w:val="23"/>
          <w:szCs w:val="23"/>
        </w:rPr>
      </w:pPr>
      <w:r w:rsidRPr="000C7E83">
        <w:rPr>
          <w:rFonts w:ascii="Book Antiqua" w:hAnsi="Book Antiqua" w:cs="Book Antiqua"/>
          <w:b/>
          <w:i/>
          <w:iCs/>
          <w:kern w:val="0"/>
          <w:sz w:val="23"/>
          <w:szCs w:val="23"/>
        </w:rPr>
        <w:t>Innovations and breakthrough</w:t>
      </w:r>
    </w:p>
    <w:p w:rsidR="000B2AD5" w:rsidRPr="00193961" w:rsidRDefault="000B2AD5" w:rsidP="00C07FD6">
      <w:pPr>
        <w:widowControl/>
        <w:snapToGrid w:val="0"/>
        <w:spacing w:line="360" w:lineRule="auto"/>
        <w:rPr>
          <w:rFonts w:ascii="Book Antiqua" w:hAnsi="Book Antiqua" w:cs="Book Antiqua"/>
          <w:kern w:val="0"/>
          <w:sz w:val="23"/>
          <w:szCs w:val="23"/>
        </w:rPr>
      </w:pPr>
      <w:r w:rsidRPr="00193961">
        <w:rPr>
          <w:rFonts w:ascii="Book Antiqua" w:hAnsi="Book Antiqua" w:cs="Book Antiqua"/>
          <w:kern w:val="0"/>
          <w:sz w:val="23"/>
          <w:szCs w:val="23"/>
        </w:rPr>
        <w:t>Platinum doublet chemotherapy, S1 plus CDDP, is widely used as a neoadjuvant chemotherapy for advanced gastric cancer with PAN metastasis. Our study showed a pronounced propensity for patients with a good clinical response to have undergone a D3 dissection.</w:t>
      </w:r>
    </w:p>
    <w:p w:rsidR="000B2AD5" w:rsidRPr="000C7E83" w:rsidRDefault="000B2AD5" w:rsidP="00C07FD6">
      <w:pPr>
        <w:widowControl/>
        <w:snapToGrid w:val="0"/>
        <w:spacing w:line="360" w:lineRule="auto"/>
        <w:rPr>
          <w:rFonts w:ascii="Book Antiqua" w:hAnsi="Book Antiqua" w:cs="Book Antiqua"/>
          <w:b/>
          <w:i/>
          <w:iCs/>
          <w:kern w:val="0"/>
          <w:sz w:val="23"/>
          <w:szCs w:val="23"/>
        </w:rPr>
      </w:pPr>
    </w:p>
    <w:p w:rsidR="000B2AD5" w:rsidRPr="000C7E83" w:rsidRDefault="000B2AD5" w:rsidP="00C07FD6">
      <w:pPr>
        <w:widowControl/>
        <w:snapToGrid w:val="0"/>
        <w:spacing w:line="360" w:lineRule="auto"/>
        <w:rPr>
          <w:rFonts w:ascii="Book Antiqua" w:hAnsi="Book Antiqua" w:cs="Book Antiqua"/>
          <w:b/>
          <w:i/>
          <w:iCs/>
          <w:kern w:val="0"/>
          <w:sz w:val="23"/>
          <w:szCs w:val="23"/>
        </w:rPr>
      </w:pPr>
      <w:r w:rsidRPr="000C7E83">
        <w:rPr>
          <w:rFonts w:ascii="Book Antiqua" w:hAnsi="Book Antiqua" w:cs="Book Antiqua"/>
          <w:b/>
          <w:i/>
          <w:iCs/>
          <w:kern w:val="0"/>
          <w:sz w:val="23"/>
          <w:szCs w:val="23"/>
        </w:rPr>
        <w:t>Applications</w:t>
      </w:r>
    </w:p>
    <w:p w:rsidR="000B2AD5" w:rsidRPr="00193961" w:rsidRDefault="000B2AD5" w:rsidP="00C07FD6">
      <w:pPr>
        <w:widowControl/>
        <w:snapToGrid w:val="0"/>
        <w:spacing w:line="360" w:lineRule="auto"/>
        <w:rPr>
          <w:rFonts w:ascii="Book Antiqua" w:hAnsi="Book Antiqua" w:cs="Book Antiqua"/>
          <w:iCs/>
          <w:kern w:val="0"/>
          <w:sz w:val="23"/>
          <w:szCs w:val="23"/>
        </w:rPr>
      </w:pPr>
      <w:r w:rsidRPr="00193961">
        <w:rPr>
          <w:rFonts w:ascii="Book Antiqua" w:hAnsi="Book Antiqua" w:cs="Book Antiqua"/>
          <w:iCs/>
          <w:kern w:val="0"/>
          <w:sz w:val="23"/>
          <w:szCs w:val="23"/>
        </w:rPr>
        <w:t>This large survey suggested that D3 dissections are not performed for prophylactic purposes. For patients with apparent para-aortic node metastasis, a D3 gastrectomy is usually planned if a few courses of preoperative chemotherapy yield at least a stable disease condition.</w:t>
      </w:r>
    </w:p>
    <w:p w:rsidR="000B2AD5" w:rsidRPr="000C7E83" w:rsidRDefault="000B2AD5" w:rsidP="00C07FD6">
      <w:pPr>
        <w:widowControl/>
        <w:snapToGrid w:val="0"/>
        <w:spacing w:line="360" w:lineRule="auto"/>
        <w:rPr>
          <w:rFonts w:ascii="Book Antiqua" w:hAnsi="Book Antiqua" w:cs="Book Antiqua"/>
          <w:b/>
          <w:i/>
          <w:iCs/>
          <w:kern w:val="0"/>
          <w:sz w:val="23"/>
          <w:szCs w:val="23"/>
        </w:rPr>
      </w:pPr>
    </w:p>
    <w:p w:rsidR="000B2AD5" w:rsidRPr="000C7E83" w:rsidRDefault="000B2AD5" w:rsidP="00C07FD6">
      <w:pPr>
        <w:widowControl/>
        <w:snapToGrid w:val="0"/>
        <w:spacing w:line="360" w:lineRule="auto"/>
        <w:rPr>
          <w:rFonts w:ascii="Book Antiqua" w:hAnsi="Book Antiqua" w:cs="Book Antiqua"/>
          <w:b/>
          <w:i/>
          <w:iCs/>
          <w:kern w:val="0"/>
          <w:sz w:val="23"/>
          <w:szCs w:val="23"/>
        </w:rPr>
      </w:pPr>
      <w:r w:rsidRPr="000C7E83">
        <w:rPr>
          <w:rFonts w:ascii="Book Antiqua" w:hAnsi="Book Antiqua" w:cs="Book Antiqua"/>
          <w:b/>
          <w:i/>
          <w:iCs/>
          <w:kern w:val="0"/>
          <w:sz w:val="23"/>
          <w:szCs w:val="23"/>
        </w:rPr>
        <w:t>Terminology</w:t>
      </w:r>
    </w:p>
    <w:p w:rsidR="000B2AD5" w:rsidRPr="00193961" w:rsidRDefault="000B2AD5" w:rsidP="00C07FD6">
      <w:pPr>
        <w:widowControl/>
        <w:snapToGrid w:val="0"/>
        <w:spacing w:line="360" w:lineRule="auto"/>
        <w:rPr>
          <w:rFonts w:ascii="Book Antiqua" w:hAnsi="Book Antiqua" w:cs="Book Antiqua"/>
          <w:iCs/>
          <w:kern w:val="0"/>
          <w:sz w:val="23"/>
          <w:szCs w:val="23"/>
        </w:rPr>
      </w:pPr>
      <w:r w:rsidRPr="00193961">
        <w:rPr>
          <w:rFonts w:ascii="Book Antiqua" w:hAnsi="Book Antiqua" w:cs="Book Antiqua"/>
          <w:iCs/>
          <w:kern w:val="0"/>
          <w:sz w:val="23"/>
          <w:szCs w:val="23"/>
        </w:rPr>
        <w:t xml:space="preserve">D3 dissection: Super-extended lymph node dissection including </w:t>
      </w:r>
      <w:proofErr w:type="spellStart"/>
      <w:r w:rsidRPr="00193961">
        <w:rPr>
          <w:rFonts w:ascii="Book Antiqua" w:hAnsi="Book Antiqua" w:cs="Book Antiqua"/>
          <w:iCs/>
          <w:kern w:val="0"/>
          <w:sz w:val="23"/>
          <w:szCs w:val="23"/>
        </w:rPr>
        <w:t>perigastric</w:t>
      </w:r>
      <w:proofErr w:type="spellEnd"/>
      <w:r w:rsidRPr="00193961">
        <w:rPr>
          <w:rFonts w:ascii="Book Antiqua" w:hAnsi="Book Antiqua" w:cs="Book Antiqua"/>
          <w:iCs/>
          <w:kern w:val="0"/>
          <w:sz w:val="23"/>
          <w:szCs w:val="23"/>
        </w:rPr>
        <w:t>, supra-pancreatic and para-aortic areas for advanced gastric cancer with a risk of extensive nodal involvement.</w:t>
      </w:r>
    </w:p>
    <w:p w:rsidR="000B2AD5" w:rsidRPr="000C7E83" w:rsidRDefault="000B2AD5" w:rsidP="00C07FD6">
      <w:pPr>
        <w:widowControl/>
        <w:snapToGrid w:val="0"/>
        <w:spacing w:line="360" w:lineRule="auto"/>
        <w:rPr>
          <w:rFonts w:ascii="Book Antiqua" w:hAnsi="Book Antiqua" w:cs="Book Antiqua"/>
          <w:b/>
          <w:i/>
          <w:iCs/>
          <w:kern w:val="0"/>
          <w:sz w:val="23"/>
          <w:szCs w:val="23"/>
        </w:rPr>
      </w:pPr>
    </w:p>
    <w:p w:rsidR="000B2AD5" w:rsidRPr="00193961" w:rsidRDefault="000B2AD5" w:rsidP="00C07FD6">
      <w:pPr>
        <w:widowControl/>
        <w:snapToGrid w:val="0"/>
        <w:spacing w:line="360" w:lineRule="auto"/>
        <w:jc w:val="left"/>
        <w:rPr>
          <w:rFonts w:ascii="Book Antiqua" w:hAnsi="Book Antiqua"/>
          <w:b/>
          <w:sz w:val="24"/>
        </w:rPr>
      </w:pPr>
      <w:bookmarkStart w:id="121" w:name="OLE_LINK493"/>
      <w:bookmarkStart w:id="122" w:name="OLE_LINK494"/>
      <w:r w:rsidRPr="00193961">
        <w:rPr>
          <w:rFonts w:ascii="Book Antiqua" w:hAnsi="Book Antiqua" w:cs="Book Antiqua"/>
          <w:b/>
          <w:i/>
          <w:iCs/>
          <w:kern w:val="0"/>
          <w:sz w:val="23"/>
          <w:szCs w:val="23"/>
        </w:rPr>
        <w:t>Peer-review</w:t>
      </w:r>
      <w:bookmarkEnd w:id="111"/>
      <w:bookmarkEnd w:id="112"/>
      <w:bookmarkEnd w:id="113"/>
      <w:bookmarkEnd w:id="119"/>
      <w:bookmarkEnd w:id="120"/>
      <w:r w:rsidRPr="00193961">
        <w:rPr>
          <w:rFonts w:ascii="Book Antiqua" w:hAnsi="Book Antiqua"/>
          <w:b/>
          <w:sz w:val="24"/>
        </w:rPr>
        <w:t xml:space="preserve"> </w:t>
      </w:r>
      <w:bookmarkEnd w:id="114"/>
      <w:bookmarkEnd w:id="115"/>
      <w:bookmarkEnd w:id="116"/>
      <w:bookmarkEnd w:id="117"/>
      <w:bookmarkEnd w:id="121"/>
      <w:bookmarkEnd w:id="122"/>
    </w:p>
    <w:bookmarkEnd w:id="118"/>
    <w:p w:rsidR="000B2AD5" w:rsidRPr="00D500E3" w:rsidRDefault="00092E1B" w:rsidP="00D500E3">
      <w:pPr>
        <w:autoSpaceDE w:val="0"/>
        <w:autoSpaceDN w:val="0"/>
        <w:adjustRightInd w:val="0"/>
        <w:snapToGrid w:val="0"/>
        <w:spacing w:line="360" w:lineRule="auto"/>
        <w:outlineLvl w:val="0"/>
        <w:rPr>
          <w:rFonts w:ascii="Book Antiqua" w:eastAsia="宋体" w:hAnsi="Book Antiqua"/>
          <w:sz w:val="24"/>
          <w:lang w:eastAsia="zh-CN"/>
        </w:rPr>
      </w:pPr>
      <w:r w:rsidRPr="00092E1B">
        <w:rPr>
          <w:rFonts w:ascii="Book Antiqua" w:hAnsi="Book Antiqua"/>
          <w:sz w:val="24"/>
        </w:rPr>
        <w:t>This manuscript deals with questionnaire survey on super-extended lymph-node dissection in patients with advanced gastric cancer. The conclusion of this manuscript seems to agree with the general consensus of current Japanese surgical oncologists, and could</w:t>
      </w:r>
      <w:r w:rsidR="00D500E3">
        <w:rPr>
          <w:rFonts w:ascii="Book Antiqua" w:hAnsi="Book Antiqua"/>
          <w:sz w:val="24"/>
        </w:rPr>
        <w:t xml:space="preserve"> be acceptable for publication.</w:t>
      </w:r>
    </w:p>
    <w:p w:rsidR="000B2AD5" w:rsidRDefault="000B2AD5" w:rsidP="00DD4899">
      <w:pPr>
        <w:snapToGrid w:val="0"/>
        <w:spacing w:line="360" w:lineRule="auto"/>
        <w:rPr>
          <w:rFonts w:ascii="Book Antiqua" w:hAnsi="Book Antiqua"/>
          <w:b/>
          <w:caps/>
          <w:kern w:val="0"/>
          <w:sz w:val="24"/>
        </w:rPr>
      </w:pPr>
      <w:r w:rsidRPr="000C7E83">
        <w:rPr>
          <w:rFonts w:ascii="Book Antiqua" w:hAnsi="Book Antiqua"/>
          <w:b/>
          <w:kern w:val="0"/>
          <w:sz w:val="24"/>
        </w:rPr>
        <w:br w:type="page"/>
      </w:r>
      <w:r w:rsidRPr="000C7E83">
        <w:rPr>
          <w:rFonts w:ascii="Book Antiqua" w:hAnsi="Book Antiqua"/>
          <w:b/>
          <w:caps/>
          <w:kern w:val="0"/>
          <w:sz w:val="24"/>
        </w:rPr>
        <w:lastRenderedPageBreak/>
        <w:t>References</w:t>
      </w:r>
    </w:p>
    <w:p w:rsidR="00DD4899" w:rsidRPr="00DD4899" w:rsidRDefault="00DD4899" w:rsidP="00DD4899">
      <w:pPr>
        <w:widowControl/>
        <w:spacing w:line="360" w:lineRule="auto"/>
        <w:rPr>
          <w:rFonts w:ascii="Book Antiqua" w:eastAsia="宋体" w:hAnsi="Book Antiqua" w:cs="宋体"/>
          <w:color w:val="000000"/>
          <w:kern w:val="0"/>
          <w:sz w:val="24"/>
          <w:lang w:eastAsia="zh-CN"/>
        </w:rPr>
      </w:pPr>
      <w:r w:rsidRPr="00DD4899">
        <w:rPr>
          <w:rFonts w:ascii="Book Antiqua" w:eastAsia="宋体" w:hAnsi="Book Antiqua" w:cs="宋体"/>
          <w:color w:val="000000"/>
          <w:kern w:val="0"/>
          <w:sz w:val="24"/>
          <w:lang w:eastAsia="zh-CN"/>
        </w:rPr>
        <w:t>1 </w:t>
      </w:r>
      <w:r w:rsidRPr="00DD4899">
        <w:rPr>
          <w:rFonts w:ascii="Book Antiqua" w:eastAsia="宋体" w:hAnsi="Book Antiqua" w:cs="宋体"/>
          <w:b/>
          <w:bCs/>
          <w:color w:val="000000"/>
          <w:kern w:val="0"/>
          <w:sz w:val="24"/>
          <w:lang w:eastAsia="zh-CN"/>
        </w:rPr>
        <w:t>Maruyama K</w:t>
      </w:r>
      <w:r w:rsidRPr="00DD4899">
        <w:rPr>
          <w:rFonts w:ascii="Book Antiqua" w:eastAsia="宋体" w:hAnsi="Book Antiqua" w:cs="宋体"/>
          <w:color w:val="000000"/>
          <w:kern w:val="0"/>
          <w:sz w:val="24"/>
          <w:lang w:eastAsia="zh-CN"/>
        </w:rPr>
        <w:t xml:space="preserve">, </w:t>
      </w:r>
      <w:proofErr w:type="spellStart"/>
      <w:r w:rsidRPr="00DD4899">
        <w:rPr>
          <w:rFonts w:ascii="Book Antiqua" w:eastAsia="宋体" w:hAnsi="Book Antiqua" w:cs="宋体"/>
          <w:color w:val="000000"/>
          <w:kern w:val="0"/>
          <w:sz w:val="24"/>
          <w:lang w:eastAsia="zh-CN"/>
        </w:rPr>
        <w:t>Okabayashi</w:t>
      </w:r>
      <w:proofErr w:type="spellEnd"/>
      <w:r w:rsidRPr="00DD4899">
        <w:rPr>
          <w:rFonts w:ascii="Book Antiqua" w:eastAsia="宋体" w:hAnsi="Book Antiqua" w:cs="宋体"/>
          <w:color w:val="000000"/>
          <w:kern w:val="0"/>
          <w:sz w:val="24"/>
          <w:lang w:eastAsia="zh-CN"/>
        </w:rPr>
        <w:t xml:space="preserve"> K, Kinoshita T. Progress in gastric cancer surgery in Japan and its limits of </w:t>
      </w:r>
      <w:proofErr w:type="spellStart"/>
      <w:r w:rsidRPr="00DD4899">
        <w:rPr>
          <w:rFonts w:ascii="Book Antiqua" w:eastAsia="宋体" w:hAnsi="Book Antiqua" w:cs="宋体"/>
          <w:color w:val="000000"/>
          <w:kern w:val="0"/>
          <w:sz w:val="24"/>
          <w:lang w:eastAsia="zh-CN"/>
        </w:rPr>
        <w:t>radicality</w:t>
      </w:r>
      <w:proofErr w:type="spellEnd"/>
      <w:r w:rsidRPr="00DD4899">
        <w:rPr>
          <w:rFonts w:ascii="Book Antiqua" w:eastAsia="宋体" w:hAnsi="Book Antiqua" w:cs="宋体"/>
          <w:color w:val="000000"/>
          <w:kern w:val="0"/>
          <w:sz w:val="24"/>
          <w:lang w:eastAsia="zh-CN"/>
        </w:rPr>
        <w:t>. </w:t>
      </w:r>
      <w:r w:rsidRPr="00DD4899">
        <w:rPr>
          <w:rFonts w:ascii="Book Antiqua" w:eastAsia="宋体" w:hAnsi="Book Antiqua" w:cs="宋体"/>
          <w:i/>
          <w:iCs/>
          <w:color w:val="000000"/>
          <w:kern w:val="0"/>
          <w:sz w:val="24"/>
          <w:lang w:eastAsia="zh-CN"/>
        </w:rPr>
        <w:t xml:space="preserve">World J </w:t>
      </w:r>
      <w:proofErr w:type="spellStart"/>
      <w:r w:rsidRPr="00DD4899">
        <w:rPr>
          <w:rFonts w:ascii="Book Antiqua" w:eastAsia="宋体" w:hAnsi="Book Antiqua" w:cs="宋体"/>
          <w:i/>
          <w:iCs/>
          <w:color w:val="000000"/>
          <w:kern w:val="0"/>
          <w:sz w:val="24"/>
          <w:lang w:eastAsia="zh-CN"/>
        </w:rPr>
        <w:t>Surg</w:t>
      </w:r>
      <w:proofErr w:type="spellEnd"/>
      <w:r w:rsidRPr="00DD4899">
        <w:rPr>
          <w:rFonts w:ascii="Book Antiqua" w:eastAsia="宋体" w:hAnsi="Book Antiqua" w:cs="宋体"/>
          <w:color w:val="000000"/>
          <w:kern w:val="0"/>
          <w:sz w:val="24"/>
          <w:lang w:eastAsia="zh-CN"/>
        </w:rPr>
        <w:t> 1987; </w:t>
      </w:r>
      <w:r w:rsidRPr="00DD4899">
        <w:rPr>
          <w:rFonts w:ascii="Book Antiqua" w:eastAsia="宋体" w:hAnsi="Book Antiqua" w:cs="宋体"/>
          <w:b/>
          <w:bCs/>
          <w:color w:val="000000"/>
          <w:kern w:val="0"/>
          <w:sz w:val="24"/>
          <w:lang w:eastAsia="zh-CN"/>
        </w:rPr>
        <w:t>11</w:t>
      </w:r>
      <w:r w:rsidRPr="00DD4899">
        <w:rPr>
          <w:rFonts w:ascii="Book Antiqua" w:eastAsia="宋体" w:hAnsi="Book Antiqua" w:cs="宋体"/>
          <w:color w:val="000000"/>
          <w:kern w:val="0"/>
          <w:sz w:val="24"/>
          <w:lang w:eastAsia="zh-CN"/>
        </w:rPr>
        <w:t>: 418-425 [PMID: 3630186 DOI: 10.1007/BF01655804]</w:t>
      </w:r>
    </w:p>
    <w:p w:rsidR="00DD4899" w:rsidRPr="00DD4899" w:rsidRDefault="00DD4899" w:rsidP="00DD4899">
      <w:pPr>
        <w:widowControl/>
        <w:spacing w:line="360" w:lineRule="auto"/>
        <w:rPr>
          <w:rFonts w:ascii="Book Antiqua" w:eastAsia="宋体" w:hAnsi="Book Antiqua" w:cs="宋体"/>
          <w:color w:val="000000"/>
          <w:kern w:val="0"/>
          <w:sz w:val="24"/>
          <w:lang w:eastAsia="zh-CN"/>
        </w:rPr>
      </w:pPr>
      <w:r w:rsidRPr="00DD4899">
        <w:rPr>
          <w:rFonts w:ascii="Book Antiqua" w:eastAsia="宋体" w:hAnsi="Book Antiqua" w:cs="宋体"/>
          <w:color w:val="000000"/>
          <w:kern w:val="0"/>
          <w:sz w:val="24"/>
          <w:lang w:eastAsia="zh-CN"/>
        </w:rPr>
        <w:t>2 </w:t>
      </w:r>
      <w:proofErr w:type="spellStart"/>
      <w:r w:rsidRPr="00DD4899">
        <w:rPr>
          <w:rFonts w:ascii="Book Antiqua" w:eastAsia="宋体" w:hAnsi="Book Antiqua" w:cs="宋体"/>
          <w:b/>
          <w:bCs/>
          <w:color w:val="000000"/>
          <w:kern w:val="0"/>
          <w:sz w:val="24"/>
          <w:lang w:eastAsia="zh-CN"/>
        </w:rPr>
        <w:t>Sasako</w:t>
      </w:r>
      <w:proofErr w:type="spellEnd"/>
      <w:r w:rsidRPr="00DD4899">
        <w:rPr>
          <w:rFonts w:ascii="Book Antiqua" w:eastAsia="宋体" w:hAnsi="Book Antiqua" w:cs="宋体"/>
          <w:b/>
          <w:bCs/>
          <w:color w:val="000000"/>
          <w:kern w:val="0"/>
          <w:sz w:val="24"/>
          <w:lang w:eastAsia="zh-CN"/>
        </w:rPr>
        <w:t xml:space="preserve"> M</w:t>
      </w:r>
      <w:r w:rsidRPr="00DD4899">
        <w:rPr>
          <w:rFonts w:ascii="Book Antiqua" w:eastAsia="宋体" w:hAnsi="Book Antiqua" w:cs="宋体"/>
          <w:color w:val="000000"/>
          <w:kern w:val="0"/>
          <w:sz w:val="24"/>
          <w:lang w:eastAsia="zh-CN"/>
        </w:rPr>
        <w:t xml:space="preserve">, McCulloch P, Kinoshita T, Maruyama K. </w:t>
      </w:r>
      <w:proofErr w:type="gramStart"/>
      <w:r w:rsidRPr="00DD4899">
        <w:rPr>
          <w:rFonts w:ascii="Book Antiqua" w:eastAsia="宋体" w:hAnsi="Book Antiqua" w:cs="宋体"/>
          <w:color w:val="000000"/>
          <w:kern w:val="0"/>
          <w:sz w:val="24"/>
          <w:lang w:eastAsia="zh-CN"/>
        </w:rPr>
        <w:t>New method to evaluate the therapeutic value of lymph node dissection for gastric cancer.</w:t>
      </w:r>
      <w:proofErr w:type="gramEnd"/>
      <w:r w:rsidRPr="00DD4899">
        <w:rPr>
          <w:rFonts w:ascii="Book Antiqua" w:eastAsia="宋体" w:hAnsi="Book Antiqua" w:cs="宋体"/>
          <w:color w:val="000000"/>
          <w:kern w:val="0"/>
          <w:sz w:val="24"/>
          <w:lang w:eastAsia="zh-CN"/>
        </w:rPr>
        <w:t> </w:t>
      </w:r>
      <w:r w:rsidRPr="00DD4899">
        <w:rPr>
          <w:rFonts w:ascii="Book Antiqua" w:eastAsia="宋体" w:hAnsi="Book Antiqua" w:cs="宋体"/>
          <w:i/>
          <w:iCs/>
          <w:color w:val="000000"/>
          <w:kern w:val="0"/>
          <w:sz w:val="24"/>
          <w:lang w:eastAsia="zh-CN"/>
        </w:rPr>
        <w:t xml:space="preserve">Br J </w:t>
      </w:r>
      <w:proofErr w:type="spellStart"/>
      <w:r w:rsidRPr="00DD4899">
        <w:rPr>
          <w:rFonts w:ascii="Book Antiqua" w:eastAsia="宋体" w:hAnsi="Book Antiqua" w:cs="宋体"/>
          <w:i/>
          <w:iCs/>
          <w:color w:val="000000"/>
          <w:kern w:val="0"/>
          <w:sz w:val="24"/>
          <w:lang w:eastAsia="zh-CN"/>
        </w:rPr>
        <w:t>Surg</w:t>
      </w:r>
      <w:proofErr w:type="spellEnd"/>
      <w:r w:rsidRPr="00DD4899">
        <w:rPr>
          <w:rFonts w:ascii="Book Antiqua" w:eastAsia="宋体" w:hAnsi="Book Antiqua" w:cs="宋体"/>
          <w:color w:val="000000"/>
          <w:kern w:val="0"/>
          <w:sz w:val="24"/>
          <w:lang w:eastAsia="zh-CN"/>
        </w:rPr>
        <w:t> 1995; </w:t>
      </w:r>
      <w:r w:rsidRPr="00DD4899">
        <w:rPr>
          <w:rFonts w:ascii="Book Antiqua" w:eastAsia="宋体" w:hAnsi="Book Antiqua" w:cs="宋体"/>
          <w:b/>
          <w:bCs/>
          <w:color w:val="000000"/>
          <w:kern w:val="0"/>
          <w:sz w:val="24"/>
          <w:lang w:eastAsia="zh-CN"/>
        </w:rPr>
        <w:t>82</w:t>
      </w:r>
      <w:r w:rsidRPr="00DD4899">
        <w:rPr>
          <w:rFonts w:ascii="Book Antiqua" w:eastAsia="宋体" w:hAnsi="Book Antiqua" w:cs="宋体"/>
          <w:color w:val="000000"/>
          <w:kern w:val="0"/>
          <w:sz w:val="24"/>
          <w:lang w:eastAsia="zh-CN"/>
        </w:rPr>
        <w:t>: 346-351 [PMID: 7796005 DOI: 10.1002/BJS.1800820321]</w:t>
      </w:r>
    </w:p>
    <w:p w:rsidR="00DD4899" w:rsidRPr="00DD4899" w:rsidRDefault="00DD4899" w:rsidP="00DD4899">
      <w:pPr>
        <w:widowControl/>
        <w:spacing w:line="360" w:lineRule="auto"/>
        <w:rPr>
          <w:rFonts w:ascii="Book Antiqua" w:eastAsia="宋体" w:hAnsi="Book Antiqua" w:cs="宋体"/>
          <w:color w:val="000000"/>
          <w:kern w:val="0"/>
          <w:sz w:val="24"/>
          <w:lang w:eastAsia="zh-CN"/>
        </w:rPr>
      </w:pPr>
      <w:r w:rsidRPr="00DD4899">
        <w:rPr>
          <w:rFonts w:ascii="Book Antiqua" w:eastAsia="宋体" w:hAnsi="Book Antiqua" w:cs="宋体"/>
          <w:color w:val="000000"/>
          <w:kern w:val="0"/>
          <w:sz w:val="24"/>
          <w:lang w:eastAsia="zh-CN"/>
        </w:rPr>
        <w:t>3 </w:t>
      </w:r>
      <w:proofErr w:type="spellStart"/>
      <w:r w:rsidRPr="00DD4899">
        <w:rPr>
          <w:rFonts w:ascii="Book Antiqua" w:eastAsia="宋体" w:hAnsi="Book Antiqua" w:cs="宋体"/>
          <w:b/>
          <w:bCs/>
          <w:color w:val="000000"/>
          <w:kern w:val="0"/>
          <w:sz w:val="24"/>
          <w:lang w:eastAsia="zh-CN"/>
        </w:rPr>
        <w:t>Yonemura</w:t>
      </w:r>
      <w:proofErr w:type="spellEnd"/>
      <w:r w:rsidRPr="00DD4899">
        <w:rPr>
          <w:rFonts w:ascii="Book Antiqua" w:eastAsia="宋体" w:hAnsi="Book Antiqua" w:cs="宋体"/>
          <w:b/>
          <w:bCs/>
          <w:color w:val="000000"/>
          <w:kern w:val="0"/>
          <w:sz w:val="24"/>
          <w:lang w:eastAsia="zh-CN"/>
        </w:rPr>
        <w:t xml:space="preserve"> Y</w:t>
      </w:r>
      <w:r w:rsidRPr="00DD4899">
        <w:rPr>
          <w:rFonts w:ascii="Book Antiqua" w:eastAsia="宋体" w:hAnsi="Book Antiqua" w:cs="宋体"/>
          <w:color w:val="000000"/>
          <w:kern w:val="0"/>
          <w:sz w:val="24"/>
          <w:lang w:eastAsia="zh-CN"/>
        </w:rPr>
        <w:t xml:space="preserve">, Katayama K, </w:t>
      </w:r>
      <w:proofErr w:type="spellStart"/>
      <w:r w:rsidRPr="00DD4899">
        <w:rPr>
          <w:rFonts w:ascii="Book Antiqua" w:eastAsia="宋体" w:hAnsi="Book Antiqua" w:cs="宋体"/>
          <w:color w:val="000000"/>
          <w:kern w:val="0"/>
          <w:sz w:val="24"/>
          <w:lang w:eastAsia="zh-CN"/>
        </w:rPr>
        <w:t>Kamata</w:t>
      </w:r>
      <w:proofErr w:type="spellEnd"/>
      <w:r w:rsidRPr="00DD4899">
        <w:rPr>
          <w:rFonts w:ascii="Book Antiqua" w:eastAsia="宋体" w:hAnsi="Book Antiqua" w:cs="宋体"/>
          <w:color w:val="000000"/>
          <w:kern w:val="0"/>
          <w:sz w:val="24"/>
          <w:lang w:eastAsia="zh-CN"/>
        </w:rPr>
        <w:t xml:space="preserve"> T, </w:t>
      </w:r>
      <w:proofErr w:type="spellStart"/>
      <w:r w:rsidRPr="00DD4899">
        <w:rPr>
          <w:rFonts w:ascii="Book Antiqua" w:eastAsia="宋体" w:hAnsi="Book Antiqua" w:cs="宋体"/>
          <w:color w:val="000000"/>
          <w:kern w:val="0"/>
          <w:sz w:val="24"/>
          <w:lang w:eastAsia="zh-CN"/>
        </w:rPr>
        <w:t>Fushida</w:t>
      </w:r>
      <w:proofErr w:type="spellEnd"/>
      <w:r w:rsidRPr="00DD4899">
        <w:rPr>
          <w:rFonts w:ascii="Book Antiqua" w:eastAsia="宋体" w:hAnsi="Book Antiqua" w:cs="宋体"/>
          <w:color w:val="000000"/>
          <w:kern w:val="0"/>
          <w:sz w:val="24"/>
          <w:lang w:eastAsia="zh-CN"/>
        </w:rPr>
        <w:t xml:space="preserve"> S, </w:t>
      </w:r>
      <w:proofErr w:type="spellStart"/>
      <w:r w:rsidRPr="00DD4899">
        <w:rPr>
          <w:rFonts w:ascii="Book Antiqua" w:eastAsia="宋体" w:hAnsi="Book Antiqua" w:cs="宋体"/>
          <w:color w:val="000000"/>
          <w:kern w:val="0"/>
          <w:sz w:val="24"/>
          <w:lang w:eastAsia="zh-CN"/>
        </w:rPr>
        <w:t>Segawa</w:t>
      </w:r>
      <w:proofErr w:type="spellEnd"/>
      <w:r w:rsidRPr="00DD4899">
        <w:rPr>
          <w:rFonts w:ascii="Book Antiqua" w:eastAsia="宋体" w:hAnsi="Book Antiqua" w:cs="宋体"/>
          <w:color w:val="000000"/>
          <w:kern w:val="0"/>
          <w:sz w:val="24"/>
          <w:lang w:eastAsia="zh-CN"/>
        </w:rPr>
        <w:t xml:space="preserve"> M, </w:t>
      </w:r>
      <w:proofErr w:type="spellStart"/>
      <w:r w:rsidRPr="00DD4899">
        <w:rPr>
          <w:rFonts w:ascii="Book Antiqua" w:eastAsia="宋体" w:hAnsi="Book Antiqua" w:cs="宋体"/>
          <w:color w:val="000000"/>
          <w:kern w:val="0"/>
          <w:sz w:val="24"/>
          <w:lang w:eastAsia="zh-CN"/>
        </w:rPr>
        <w:t>Ooyama</w:t>
      </w:r>
      <w:proofErr w:type="spellEnd"/>
      <w:r w:rsidRPr="00DD4899">
        <w:rPr>
          <w:rFonts w:ascii="Book Antiqua" w:eastAsia="宋体" w:hAnsi="Book Antiqua" w:cs="宋体"/>
          <w:color w:val="000000"/>
          <w:kern w:val="0"/>
          <w:sz w:val="24"/>
          <w:lang w:eastAsia="zh-CN"/>
        </w:rPr>
        <w:t xml:space="preserve"> S, Miwa K, Miyazaki I. Surgical treatment of advanced gastric cancer with metastasis in para-aortic lymph node. </w:t>
      </w:r>
      <w:proofErr w:type="spellStart"/>
      <w:r w:rsidRPr="00DD4899">
        <w:rPr>
          <w:rFonts w:ascii="Book Antiqua" w:eastAsia="宋体" w:hAnsi="Book Antiqua" w:cs="宋体"/>
          <w:i/>
          <w:iCs/>
          <w:color w:val="000000"/>
          <w:kern w:val="0"/>
          <w:sz w:val="24"/>
          <w:lang w:eastAsia="zh-CN"/>
        </w:rPr>
        <w:t>Int</w:t>
      </w:r>
      <w:proofErr w:type="spellEnd"/>
      <w:r w:rsidRPr="00DD4899">
        <w:rPr>
          <w:rFonts w:ascii="Book Antiqua" w:eastAsia="宋体" w:hAnsi="Book Antiqua" w:cs="宋体"/>
          <w:i/>
          <w:iCs/>
          <w:color w:val="000000"/>
          <w:kern w:val="0"/>
          <w:sz w:val="24"/>
          <w:lang w:eastAsia="zh-CN"/>
        </w:rPr>
        <w:t xml:space="preserve"> </w:t>
      </w:r>
      <w:proofErr w:type="spellStart"/>
      <w:r w:rsidRPr="00DD4899">
        <w:rPr>
          <w:rFonts w:ascii="Book Antiqua" w:eastAsia="宋体" w:hAnsi="Book Antiqua" w:cs="宋体"/>
          <w:i/>
          <w:iCs/>
          <w:color w:val="000000"/>
          <w:kern w:val="0"/>
          <w:sz w:val="24"/>
          <w:lang w:eastAsia="zh-CN"/>
        </w:rPr>
        <w:t>Surg</w:t>
      </w:r>
      <w:proofErr w:type="spellEnd"/>
      <w:r w:rsidRPr="00DD4899">
        <w:rPr>
          <w:rFonts w:ascii="Book Antiqua" w:eastAsia="宋体" w:hAnsi="Book Antiqua" w:cs="宋体"/>
          <w:color w:val="000000"/>
          <w:kern w:val="0"/>
          <w:sz w:val="24"/>
          <w:lang w:eastAsia="zh-CN"/>
        </w:rPr>
        <w:t> </w:t>
      </w:r>
      <w:r w:rsidRPr="00DD4899">
        <w:rPr>
          <w:rFonts w:ascii="Book Antiqua" w:eastAsia="宋体" w:hAnsi="Book Antiqua" w:cs="宋体" w:hint="eastAsia"/>
          <w:color w:val="000000"/>
          <w:kern w:val="0"/>
          <w:sz w:val="24"/>
          <w:lang w:eastAsia="zh-CN"/>
        </w:rPr>
        <w:t>1991</w:t>
      </w:r>
      <w:r w:rsidRPr="00DD4899">
        <w:rPr>
          <w:rFonts w:ascii="Book Antiqua" w:eastAsia="宋体" w:hAnsi="Book Antiqua" w:cs="宋体"/>
          <w:color w:val="000000"/>
          <w:kern w:val="0"/>
          <w:sz w:val="24"/>
          <w:lang w:eastAsia="zh-CN"/>
        </w:rPr>
        <w:t>; </w:t>
      </w:r>
      <w:r w:rsidRPr="00DD4899">
        <w:rPr>
          <w:rFonts w:ascii="Book Antiqua" w:eastAsia="宋体" w:hAnsi="Book Antiqua" w:cs="宋体"/>
          <w:b/>
          <w:bCs/>
          <w:color w:val="000000"/>
          <w:kern w:val="0"/>
          <w:sz w:val="24"/>
          <w:lang w:eastAsia="zh-CN"/>
        </w:rPr>
        <w:t>76</w:t>
      </w:r>
      <w:r w:rsidRPr="00DD4899">
        <w:rPr>
          <w:rFonts w:ascii="Book Antiqua" w:eastAsia="宋体" w:hAnsi="Book Antiqua" w:cs="宋体"/>
          <w:color w:val="000000"/>
          <w:kern w:val="0"/>
          <w:sz w:val="24"/>
          <w:lang w:eastAsia="zh-CN"/>
        </w:rPr>
        <w:t>: 222-225 [PMID: 1778720]</w:t>
      </w:r>
    </w:p>
    <w:p w:rsidR="00DD4899" w:rsidRPr="00DD4899" w:rsidRDefault="00DD4899" w:rsidP="00DD4899">
      <w:pPr>
        <w:widowControl/>
        <w:spacing w:line="360" w:lineRule="auto"/>
        <w:rPr>
          <w:rFonts w:ascii="Book Antiqua" w:eastAsia="宋体" w:hAnsi="Book Antiqua" w:cs="宋体"/>
          <w:color w:val="000000"/>
          <w:kern w:val="0"/>
          <w:sz w:val="24"/>
          <w:lang w:eastAsia="zh-CN"/>
        </w:rPr>
      </w:pPr>
      <w:r w:rsidRPr="00DD4899">
        <w:rPr>
          <w:rFonts w:ascii="Book Antiqua" w:eastAsia="宋体" w:hAnsi="Book Antiqua" w:cs="宋体"/>
          <w:color w:val="000000"/>
          <w:kern w:val="0"/>
          <w:sz w:val="24"/>
          <w:lang w:eastAsia="zh-CN"/>
        </w:rPr>
        <w:t>4 </w:t>
      </w:r>
      <w:proofErr w:type="spellStart"/>
      <w:r w:rsidRPr="00DD4899">
        <w:rPr>
          <w:rFonts w:ascii="Book Antiqua" w:eastAsia="宋体" w:hAnsi="Book Antiqua" w:cs="宋体"/>
          <w:b/>
          <w:bCs/>
          <w:color w:val="000000"/>
          <w:kern w:val="0"/>
          <w:sz w:val="24"/>
          <w:lang w:eastAsia="zh-CN"/>
        </w:rPr>
        <w:t>Keighley</w:t>
      </w:r>
      <w:proofErr w:type="spellEnd"/>
      <w:r w:rsidRPr="00DD4899">
        <w:rPr>
          <w:rFonts w:ascii="Book Antiqua" w:eastAsia="宋体" w:hAnsi="Book Antiqua" w:cs="宋体"/>
          <w:b/>
          <w:bCs/>
          <w:color w:val="000000"/>
          <w:kern w:val="0"/>
          <w:sz w:val="24"/>
          <w:lang w:eastAsia="zh-CN"/>
        </w:rPr>
        <w:t xml:space="preserve"> MR</w:t>
      </w:r>
      <w:r w:rsidRPr="00DD4899">
        <w:rPr>
          <w:rFonts w:ascii="Book Antiqua" w:eastAsia="宋体" w:hAnsi="Book Antiqua" w:cs="宋体"/>
          <w:color w:val="000000"/>
          <w:kern w:val="0"/>
          <w:sz w:val="24"/>
          <w:lang w:eastAsia="zh-CN"/>
        </w:rPr>
        <w:t xml:space="preserve">, Moore J, </w:t>
      </w:r>
      <w:proofErr w:type="spellStart"/>
      <w:r w:rsidRPr="00DD4899">
        <w:rPr>
          <w:rFonts w:ascii="Book Antiqua" w:eastAsia="宋体" w:hAnsi="Book Antiqua" w:cs="宋体"/>
          <w:color w:val="000000"/>
          <w:kern w:val="0"/>
          <w:sz w:val="24"/>
          <w:lang w:eastAsia="zh-CN"/>
        </w:rPr>
        <w:t>Roginski</w:t>
      </w:r>
      <w:proofErr w:type="spellEnd"/>
      <w:r w:rsidRPr="00DD4899">
        <w:rPr>
          <w:rFonts w:ascii="Book Antiqua" w:eastAsia="宋体" w:hAnsi="Book Antiqua" w:cs="宋体"/>
          <w:color w:val="000000"/>
          <w:kern w:val="0"/>
          <w:sz w:val="24"/>
          <w:lang w:eastAsia="zh-CN"/>
        </w:rPr>
        <w:t xml:space="preserve"> C, Powell J, Thompson H. Incidence and prognosis of N4 node involvement in gastric cancer. </w:t>
      </w:r>
      <w:r w:rsidRPr="00DD4899">
        <w:rPr>
          <w:rFonts w:ascii="Book Antiqua" w:eastAsia="宋体" w:hAnsi="Book Antiqua" w:cs="宋体"/>
          <w:i/>
          <w:iCs/>
          <w:color w:val="000000"/>
          <w:kern w:val="0"/>
          <w:sz w:val="24"/>
          <w:lang w:eastAsia="zh-CN"/>
        </w:rPr>
        <w:t xml:space="preserve">Br J </w:t>
      </w:r>
      <w:proofErr w:type="spellStart"/>
      <w:r w:rsidRPr="00DD4899">
        <w:rPr>
          <w:rFonts w:ascii="Book Antiqua" w:eastAsia="宋体" w:hAnsi="Book Antiqua" w:cs="宋体"/>
          <w:i/>
          <w:iCs/>
          <w:color w:val="000000"/>
          <w:kern w:val="0"/>
          <w:sz w:val="24"/>
          <w:lang w:eastAsia="zh-CN"/>
        </w:rPr>
        <w:t>Surg</w:t>
      </w:r>
      <w:proofErr w:type="spellEnd"/>
      <w:r w:rsidRPr="00DD4899">
        <w:rPr>
          <w:rFonts w:ascii="Book Antiqua" w:eastAsia="宋体" w:hAnsi="Book Antiqua" w:cs="宋体"/>
          <w:color w:val="000000"/>
          <w:kern w:val="0"/>
          <w:sz w:val="24"/>
          <w:lang w:eastAsia="zh-CN"/>
        </w:rPr>
        <w:t> 1984; </w:t>
      </w:r>
      <w:r w:rsidRPr="00DD4899">
        <w:rPr>
          <w:rFonts w:ascii="Book Antiqua" w:eastAsia="宋体" w:hAnsi="Book Antiqua" w:cs="宋体"/>
          <w:b/>
          <w:bCs/>
          <w:color w:val="000000"/>
          <w:kern w:val="0"/>
          <w:sz w:val="24"/>
          <w:lang w:eastAsia="zh-CN"/>
        </w:rPr>
        <w:t>71</w:t>
      </w:r>
      <w:r w:rsidRPr="00DD4899">
        <w:rPr>
          <w:rFonts w:ascii="Book Antiqua" w:eastAsia="宋体" w:hAnsi="Book Antiqua" w:cs="宋体"/>
          <w:color w:val="000000"/>
          <w:kern w:val="0"/>
          <w:sz w:val="24"/>
          <w:lang w:eastAsia="zh-CN"/>
        </w:rPr>
        <w:t>: 863-866 [PMID: 6208963 DOI: 10.1002/bjs.1800711121]</w:t>
      </w:r>
    </w:p>
    <w:p w:rsidR="00DD4899" w:rsidRPr="00DD4899" w:rsidRDefault="00DD4899" w:rsidP="00DD4899">
      <w:pPr>
        <w:widowControl/>
        <w:spacing w:line="360" w:lineRule="auto"/>
        <w:rPr>
          <w:rFonts w:ascii="Book Antiqua" w:eastAsia="宋体" w:hAnsi="Book Antiqua" w:cs="宋体"/>
          <w:color w:val="000000"/>
          <w:kern w:val="0"/>
          <w:sz w:val="24"/>
          <w:lang w:eastAsia="zh-CN"/>
        </w:rPr>
      </w:pPr>
      <w:r w:rsidRPr="00DD4899">
        <w:rPr>
          <w:rFonts w:ascii="Book Antiqua" w:eastAsia="宋体" w:hAnsi="Book Antiqua" w:cs="宋体"/>
          <w:color w:val="000000"/>
          <w:kern w:val="0"/>
          <w:sz w:val="24"/>
          <w:lang w:eastAsia="zh-CN"/>
        </w:rPr>
        <w:t>5 </w:t>
      </w:r>
      <w:r w:rsidRPr="00DD4899">
        <w:rPr>
          <w:rFonts w:ascii="Book Antiqua" w:eastAsia="宋体" w:hAnsi="Book Antiqua" w:cs="宋体"/>
          <w:b/>
          <w:bCs/>
          <w:color w:val="000000"/>
          <w:kern w:val="0"/>
          <w:sz w:val="24"/>
          <w:lang w:eastAsia="zh-CN"/>
        </w:rPr>
        <w:t>Lee WJ</w:t>
      </w:r>
      <w:r w:rsidRPr="00DD4899">
        <w:rPr>
          <w:rFonts w:ascii="Book Antiqua" w:eastAsia="宋体" w:hAnsi="Book Antiqua" w:cs="宋体"/>
          <w:color w:val="000000"/>
          <w:kern w:val="0"/>
          <w:sz w:val="24"/>
          <w:lang w:eastAsia="zh-CN"/>
        </w:rPr>
        <w:t>, Lee PH, Yue SC, Chang KC, Wei TC, Chen KM. Lymph node metastases in gastric cancer: significance of positive number. </w:t>
      </w:r>
      <w:r w:rsidRPr="00DD4899">
        <w:rPr>
          <w:rFonts w:ascii="Book Antiqua" w:eastAsia="宋体" w:hAnsi="Book Antiqua" w:cs="宋体"/>
          <w:i/>
          <w:iCs/>
          <w:color w:val="000000"/>
          <w:kern w:val="0"/>
          <w:sz w:val="24"/>
          <w:lang w:eastAsia="zh-CN"/>
        </w:rPr>
        <w:t>Oncology</w:t>
      </w:r>
      <w:r w:rsidRPr="00DD4899">
        <w:rPr>
          <w:rFonts w:ascii="Book Antiqua" w:eastAsia="宋体" w:hAnsi="Book Antiqua" w:cs="宋体" w:hint="eastAsia"/>
          <w:color w:val="000000"/>
          <w:kern w:val="0"/>
          <w:sz w:val="24"/>
          <w:lang w:eastAsia="zh-CN"/>
        </w:rPr>
        <w:t xml:space="preserve"> 1995</w:t>
      </w:r>
      <w:r w:rsidRPr="00DD4899">
        <w:rPr>
          <w:rFonts w:ascii="Book Antiqua" w:eastAsia="宋体" w:hAnsi="Book Antiqua" w:cs="宋体"/>
          <w:color w:val="000000"/>
          <w:kern w:val="0"/>
          <w:sz w:val="24"/>
          <w:lang w:eastAsia="zh-CN"/>
        </w:rPr>
        <w:t>;</w:t>
      </w:r>
      <w:r w:rsidRPr="00DD4899">
        <w:rPr>
          <w:rFonts w:ascii="Book Antiqua" w:eastAsia="宋体" w:hAnsi="Book Antiqua" w:cs="宋体" w:hint="eastAsia"/>
          <w:color w:val="000000"/>
          <w:kern w:val="0"/>
          <w:sz w:val="24"/>
          <w:lang w:eastAsia="zh-CN"/>
        </w:rPr>
        <w:t xml:space="preserve"> </w:t>
      </w:r>
      <w:r w:rsidRPr="00DD4899">
        <w:rPr>
          <w:rFonts w:ascii="Book Antiqua" w:eastAsia="宋体" w:hAnsi="Book Antiqua" w:cs="宋体"/>
          <w:b/>
          <w:bCs/>
          <w:color w:val="000000"/>
          <w:kern w:val="0"/>
          <w:sz w:val="24"/>
          <w:lang w:eastAsia="zh-CN"/>
        </w:rPr>
        <w:t>52</w:t>
      </w:r>
      <w:r w:rsidRPr="00DD4899">
        <w:rPr>
          <w:rFonts w:ascii="Book Antiqua" w:eastAsia="宋体" w:hAnsi="Book Antiqua" w:cs="宋体"/>
          <w:color w:val="000000"/>
          <w:kern w:val="0"/>
          <w:sz w:val="24"/>
          <w:lang w:eastAsia="zh-CN"/>
        </w:rPr>
        <w:t>: 45-50 [PMID: 7800342</w:t>
      </w:r>
      <w:r w:rsidRPr="00DD4899">
        <w:rPr>
          <w:rFonts w:ascii="Book Antiqua" w:eastAsia="宋体" w:hAnsi="Book Antiqua" w:cs="宋体" w:hint="eastAsia"/>
          <w:color w:val="000000"/>
          <w:kern w:val="0"/>
          <w:sz w:val="24"/>
          <w:lang w:eastAsia="zh-CN"/>
        </w:rPr>
        <w:t xml:space="preserve"> DOI: </w:t>
      </w:r>
      <w:r w:rsidR="00BF2B9E">
        <w:fldChar w:fldCharType="begin"/>
      </w:r>
      <w:r w:rsidR="00BF2B9E">
        <w:instrText xml:space="preserve"> HYPERLINK "http://dx.doi.org/10.1159/000227426" \t "_blank" </w:instrText>
      </w:r>
      <w:r w:rsidR="00BF2B9E">
        <w:fldChar w:fldCharType="separate"/>
      </w:r>
      <w:r w:rsidRPr="00DD4899">
        <w:rPr>
          <w:rFonts w:ascii="Book Antiqua" w:eastAsia="宋体" w:hAnsi="Book Antiqua" w:cs="宋体"/>
          <w:kern w:val="0"/>
          <w:sz w:val="24"/>
          <w:lang w:eastAsia="zh-CN"/>
        </w:rPr>
        <w:t>10.1159/000227426</w:t>
      </w:r>
      <w:r w:rsidR="00BF2B9E">
        <w:rPr>
          <w:rFonts w:ascii="Book Antiqua" w:eastAsia="宋体" w:hAnsi="Book Antiqua" w:cs="宋体"/>
          <w:kern w:val="0"/>
          <w:sz w:val="24"/>
          <w:lang w:eastAsia="zh-CN"/>
        </w:rPr>
        <w:fldChar w:fldCharType="end"/>
      </w:r>
      <w:r w:rsidRPr="00DD4899">
        <w:rPr>
          <w:rFonts w:ascii="Book Antiqua" w:eastAsia="宋体" w:hAnsi="Book Antiqua" w:cs="宋体"/>
          <w:color w:val="000000"/>
          <w:kern w:val="0"/>
          <w:sz w:val="24"/>
          <w:lang w:eastAsia="zh-CN"/>
        </w:rPr>
        <w:t>]</w:t>
      </w:r>
    </w:p>
    <w:p w:rsidR="00DD4899" w:rsidRPr="00DD4899" w:rsidRDefault="00DD4899" w:rsidP="00DD4899">
      <w:pPr>
        <w:widowControl/>
        <w:spacing w:line="360" w:lineRule="auto"/>
        <w:rPr>
          <w:rFonts w:ascii="Book Antiqua" w:eastAsia="宋体" w:hAnsi="Book Antiqua" w:cs="宋体"/>
          <w:color w:val="000000"/>
          <w:kern w:val="0"/>
          <w:sz w:val="24"/>
          <w:lang w:eastAsia="zh-CN"/>
        </w:rPr>
      </w:pPr>
      <w:r w:rsidRPr="00DD4899">
        <w:rPr>
          <w:rFonts w:ascii="Book Antiqua" w:eastAsia="宋体" w:hAnsi="Book Antiqua" w:cs="宋体"/>
          <w:color w:val="000000"/>
          <w:kern w:val="0"/>
          <w:sz w:val="24"/>
          <w:lang w:eastAsia="zh-CN"/>
        </w:rPr>
        <w:t>6 </w:t>
      </w:r>
      <w:proofErr w:type="spellStart"/>
      <w:r w:rsidRPr="00DD4899">
        <w:rPr>
          <w:rFonts w:ascii="Book Antiqua" w:eastAsia="宋体" w:hAnsi="Book Antiqua" w:cs="宋体"/>
          <w:b/>
          <w:bCs/>
          <w:color w:val="000000"/>
          <w:kern w:val="0"/>
          <w:sz w:val="24"/>
          <w:lang w:eastAsia="zh-CN"/>
        </w:rPr>
        <w:t>Kunisaki</w:t>
      </w:r>
      <w:proofErr w:type="spellEnd"/>
      <w:r w:rsidRPr="00DD4899">
        <w:rPr>
          <w:rFonts w:ascii="Book Antiqua" w:eastAsia="宋体" w:hAnsi="Book Antiqua" w:cs="宋体"/>
          <w:b/>
          <w:bCs/>
          <w:color w:val="000000"/>
          <w:kern w:val="0"/>
          <w:sz w:val="24"/>
          <w:lang w:eastAsia="zh-CN"/>
        </w:rPr>
        <w:t xml:space="preserve"> C</w:t>
      </w:r>
      <w:r w:rsidRPr="00DD4899">
        <w:rPr>
          <w:rFonts w:ascii="Book Antiqua" w:eastAsia="宋体" w:hAnsi="Book Antiqua" w:cs="宋体"/>
          <w:color w:val="000000"/>
          <w:kern w:val="0"/>
          <w:sz w:val="24"/>
          <w:lang w:eastAsia="zh-CN"/>
        </w:rPr>
        <w:t xml:space="preserve">, Shimada H, Yamaoka H, </w:t>
      </w:r>
      <w:proofErr w:type="spellStart"/>
      <w:r w:rsidRPr="00DD4899">
        <w:rPr>
          <w:rFonts w:ascii="Book Antiqua" w:eastAsia="宋体" w:hAnsi="Book Antiqua" w:cs="宋体"/>
          <w:color w:val="000000"/>
          <w:kern w:val="0"/>
          <w:sz w:val="24"/>
          <w:lang w:eastAsia="zh-CN"/>
        </w:rPr>
        <w:t>Wakasugi</w:t>
      </w:r>
      <w:proofErr w:type="spellEnd"/>
      <w:r w:rsidRPr="00DD4899">
        <w:rPr>
          <w:rFonts w:ascii="Book Antiqua" w:eastAsia="宋体" w:hAnsi="Book Antiqua" w:cs="宋体"/>
          <w:color w:val="000000"/>
          <w:kern w:val="0"/>
          <w:sz w:val="24"/>
          <w:lang w:eastAsia="zh-CN"/>
        </w:rPr>
        <w:t xml:space="preserve"> J, Takahashi M, Akiyama H, Nomura M, </w:t>
      </w:r>
      <w:proofErr w:type="spellStart"/>
      <w:r w:rsidRPr="00DD4899">
        <w:rPr>
          <w:rFonts w:ascii="Book Antiqua" w:eastAsia="宋体" w:hAnsi="Book Antiqua" w:cs="宋体"/>
          <w:color w:val="000000"/>
          <w:kern w:val="0"/>
          <w:sz w:val="24"/>
          <w:lang w:eastAsia="zh-CN"/>
        </w:rPr>
        <w:t>Moriwaki</w:t>
      </w:r>
      <w:proofErr w:type="spellEnd"/>
      <w:r w:rsidRPr="00DD4899">
        <w:rPr>
          <w:rFonts w:ascii="Book Antiqua" w:eastAsia="宋体" w:hAnsi="Book Antiqua" w:cs="宋体"/>
          <w:color w:val="000000"/>
          <w:kern w:val="0"/>
          <w:sz w:val="24"/>
          <w:lang w:eastAsia="zh-CN"/>
        </w:rPr>
        <w:t xml:space="preserve"> Y. Significance of para-aortic lymph node dissection in advanced gastric cancer. </w:t>
      </w:r>
      <w:proofErr w:type="spellStart"/>
      <w:r w:rsidRPr="00DD4899">
        <w:rPr>
          <w:rFonts w:ascii="Book Antiqua" w:eastAsia="宋体" w:hAnsi="Book Antiqua" w:cs="宋体"/>
          <w:i/>
          <w:iCs/>
          <w:color w:val="000000"/>
          <w:kern w:val="0"/>
          <w:sz w:val="24"/>
          <w:lang w:eastAsia="zh-CN"/>
        </w:rPr>
        <w:t>Hepatogastroenterology</w:t>
      </w:r>
      <w:proofErr w:type="spellEnd"/>
      <w:r w:rsidRPr="00DD4899">
        <w:rPr>
          <w:rFonts w:ascii="Book Antiqua" w:eastAsia="宋体" w:hAnsi="Book Antiqua" w:cs="宋体"/>
          <w:color w:val="000000"/>
          <w:kern w:val="0"/>
          <w:sz w:val="24"/>
          <w:lang w:eastAsia="zh-CN"/>
        </w:rPr>
        <w:t> </w:t>
      </w:r>
      <w:r w:rsidRPr="00DD4899">
        <w:rPr>
          <w:rFonts w:ascii="Book Antiqua" w:eastAsia="宋体" w:hAnsi="Book Antiqua" w:cs="宋体" w:hint="eastAsia"/>
          <w:color w:val="000000"/>
          <w:kern w:val="0"/>
          <w:sz w:val="24"/>
          <w:lang w:eastAsia="zh-CN"/>
        </w:rPr>
        <w:t>1999</w:t>
      </w:r>
      <w:r w:rsidRPr="00DD4899">
        <w:rPr>
          <w:rFonts w:ascii="Book Antiqua" w:eastAsia="宋体" w:hAnsi="Book Antiqua" w:cs="宋体"/>
          <w:color w:val="000000"/>
          <w:kern w:val="0"/>
          <w:sz w:val="24"/>
          <w:lang w:eastAsia="zh-CN"/>
        </w:rPr>
        <w:t>; </w:t>
      </w:r>
      <w:r w:rsidRPr="00DD4899">
        <w:rPr>
          <w:rFonts w:ascii="Book Antiqua" w:eastAsia="宋体" w:hAnsi="Book Antiqua" w:cs="宋体"/>
          <w:b/>
          <w:bCs/>
          <w:color w:val="000000"/>
          <w:kern w:val="0"/>
          <w:sz w:val="24"/>
          <w:lang w:eastAsia="zh-CN"/>
        </w:rPr>
        <w:t>46</w:t>
      </w:r>
      <w:r w:rsidRPr="00DD4899">
        <w:rPr>
          <w:rFonts w:ascii="Book Antiqua" w:eastAsia="宋体" w:hAnsi="Book Antiqua" w:cs="宋体"/>
          <w:color w:val="000000"/>
          <w:kern w:val="0"/>
          <w:sz w:val="24"/>
          <w:lang w:eastAsia="zh-CN"/>
        </w:rPr>
        <w:t>: 2635-2642 [PMID: 10522056]</w:t>
      </w:r>
    </w:p>
    <w:p w:rsidR="00DD4899" w:rsidRPr="00DD4899" w:rsidRDefault="00DD4899" w:rsidP="00DD4899">
      <w:pPr>
        <w:widowControl/>
        <w:spacing w:line="360" w:lineRule="auto"/>
        <w:rPr>
          <w:rFonts w:ascii="Book Antiqua" w:eastAsia="宋体" w:hAnsi="Book Antiqua" w:cs="宋体"/>
          <w:color w:val="000000"/>
          <w:kern w:val="0"/>
          <w:sz w:val="24"/>
          <w:lang w:eastAsia="zh-CN"/>
        </w:rPr>
      </w:pPr>
      <w:r w:rsidRPr="00DD4899">
        <w:rPr>
          <w:rFonts w:ascii="Book Antiqua" w:eastAsia="宋体" w:hAnsi="Book Antiqua" w:cs="宋体"/>
          <w:color w:val="000000"/>
          <w:kern w:val="0"/>
          <w:sz w:val="24"/>
          <w:lang w:eastAsia="zh-CN"/>
        </w:rPr>
        <w:t>7 </w:t>
      </w:r>
      <w:r w:rsidRPr="00DD4899">
        <w:rPr>
          <w:rFonts w:ascii="Book Antiqua" w:eastAsia="宋体" w:hAnsi="Book Antiqua" w:cs="宋体"/>
          <w:b/>
          <w:bCs/>
          <w:color w:val="000000"/>
          <w:kern w:val="0"/>
          <w:sz w:val="24"/>
          <w:lang w:eastAsia="zh-CN"/>
        </w:rPr>
        <w:t>Baba M</w:t>
      </w:r>
      <w:r w:rsidRPr="00DD4899">
        <w:rPr>
          <w:rFonts w:ascii="Book Antiqua" w:eastAsia="宋体" w:hAnsi="Book Antiqua" w:cs="宋体"/>
          <w:color w:val="000000"/>
          <w:kern w:val="0"/>
          <w:sz w:val="24"/>
          <w:lang w:eastAsia="zh-CN"/>
        </w:rPr>
        <w:t xml:space="preserve">, </w:t>
      </w:r>
      <w:proofErr w:type="spellStart"/>
      <w:r w:rsidRPr="00DD4899">
        <w:rPr>
          <w:rFonts w:ascii="Book Antiqua" w:eastAsia="宋体" w:hAnsi="Book Antiqua" w:cs="宋体"/>
          <w:color w:val="000000"/>
          <w:kern w:val="0"/>
          <w:sz w:val="24"/>
          <w:lang w:eastAsia="zh-CN"/>
        </w:rPr>
        <w:t>Hokita</w:t>
      </w:r>
      <w:proofErr w:type="spellEnd"/>
      <w:r w:rsidRPr="00DD4899">
        <w:rPr>
          <w:rFonts w:ascii="Book Antiqua" w:eastAsia="宋体" w:hAnsi="Book Antiqua" w:cs="宋体"/>
          <w:color w:val="000000"/>
          <w:kern w:val="0"/>
          <w:sz w:val="24"/>
          <w:lang w:eastAsia="zh-CN"/>
        </w:rPr>
        <w:t xml:space="preserve"> S, </w:t>
      </w:r>
      <w:proofErr w:type="spellStart"/>
      <w:r w:rsidRPr="00DD4899">
        <w:rPr>
          <w:rFonts w:ascii="Book Antiqua" w:eastAsia="宋体" w:hAnsi="Book Antiqua" w:cs="宋体"/>
          <w:color w:val="000000"/>
          <w:kern w:val="0"/>
          <w:sz w:val="24"/>
          <w:lang w:eastAsia="zh-CN"/>
        </w:rPr>
        <w:t>Natsugoe</w:t>
      </w:r>
      <w:proofErr w:type="spellEnd"/>
      <w:r w:rsidRPr="00DD4899">
        <w:rPr>
          <w:rFonts w:ascii="Book Antiqua" w:eastAsia="宋体" w:hAnsi="Book Antiqua" w:cs="宋体"/>
          <w:color w:val="000000"/>
          <w:kern w:val="0"/>
          <w:sz w:val="24"/>
          <w:lang w:eastAsia="zh-CN"/>
        </w:rPr>
        <w:t xml:space="preserve"> S, Miyazono T, Shimada M, Nakano S, Takao S, </w:t>
      </w:r>
      <w:proofErr w:type="spellStart"/>
      <w:r w:rsidRPr="00DD4899">
        <w:rPr>
          <w:rFonts w:ascii="Book Antiqua" w:eastAsia="宋体" w:hAnsi="Book Antiqua" w:cs="宋体"/>
          <w:color w:val="000000"/>
          <w:kern w:val="0"/>
          <w:sz w:val="24"/>
          <w:lang w:eastAsia="zh-CN"/>
        </w:rPr>
        <w:t>Aikou</w:t>
      </w:r>
      <w:proofErr w:type="spellEnd"/>
      <w:r w:rsidRPr="00DD4899">
        <w:rPr>
          <w:rFonts w:ascii="Book Antiqua" w:eastAsia="宋体" w:hAnsi="Book Antiqua" w:cs="宋体"/>
          <w:color w:val="000000"/>
          <w:kern w:val="0"/>
          <w:sz w:val="24"/>
          <w:lang w:eastAsia="zh-CN"/>
        </w:rPr>
        <w:t xml:space="preserve"> T. </w:t>
      </w:r>
      <w:proofErr w:type="spellStart"/>
      <w:r w:rsidRPr="00DD4899">
        <w:rPr>
          <w:rFonts w:ascii="Book Antiqua" w:eastAsia="宋体" w:hAnsi="Book Antiqua" w:cs="宋体"/>
          <w:color w:val="000000"/>
          <w:kern w:val="0"/>
          <w:sz w:val="24"/>
          <w:lang w:eastAsia="zh-CN"/>
        </w:rPr>
        <w:t>Paraaortic</w:t>
      </w:r>
      <w:proofErr w:type="spellEnd"/>
      <w:r w:rsidRPr="00DD4899">
        <w:rPr>
          <w:rFonts w:ascii="Book Antiqua" w:eastAsia="宋体" w:hAnsi="Book Antiqua" w:cs="宋体"/>
          <w:color w:val="000000"/>
          <w:kern w:val="0"/>
          <w:sz w:val="24"/>
          <w:lang w:eastAsia="zh-CN"/>
        </w:rPr>
        <w:t xml:space="preserve"> lymphadenectomy in patients with advanced carcinoma of the upper-third of the stomach. </w:t>
      </w:r>
      <w:proofErr w:type="spellStart"/>
      <w:r w:rsidRPr="00DD4899">
        <w:rPr>
          <w:rFonts w:ascii="Book Antiqua" w:eastAsia="宋体" w:hAnsi="Book Antiqua" w:cs="宋体"/>
          <w:i/>
          <w:iCs/>
          <w:color w:val="000000"/>
          <w:kern w:val="0"/>
          <w:sz w:val="24"/>
          <w:lang w:eastAsia="zh-CN"/>
        </w:rPr>
        <w:t>Hepatogastroenterology</w:t>
      </w:r>
      <w:proofErr w:type="spellEnd"/>
      <w:r w:rsidRPr="00DD4899">
        <w:rPr>
          <w:rFonts w:ascii="Book Antiqua" w:eastAsia="宋体" w:hAnsi="Book Antiqua" w:cs="宋体"/>
          <w:color w:val="000000"/>
          <w:kern w:val="0"/>
          <w:sz w:val="24"/>
          <w:lang w:eastAsia="zh-CN"/>
        </w:rPr>
        <w:t> </w:t>
      </w:r>
      <w:r w:rsidRPr="00DD4899">
        <w:rPr>
          <w:rFonts w:ascii="Book Antiqua" w:eastAsia="宋体" w:hAnsi="Book Antiqua" w:cs="宋体" w:hint="eastAsia"/>
          <w:color w:val="000000"/>
          <w:kern w:val="0"/>
          <w:sz w:val="24"/>
          <w:lang w:eastAsia="zh-CN"/>
        </w:rPr>
        <w:t>2000</w:t>
      </w:r>
      <w:r w:rsidRPr="00DD4899">
        <w:rPr>
          <w:rFonts w:ascii="Book Antiqua" w:eastAsia="宋体" w:hAnsi="Book Antiqua" w:cs="宋体"/>
          <w:color w:val="000000"/>
          <w:kern w:val="0"/>
          <w:sz w:val="24"/>
          <w:lang w:eastAsia="zh-CN"/>
        </w:rPr>
        <w:t>; </w:t>
      </w:r>
      <w:r w:rsidRPr="00DD4899">
        <w:rPr>
          <w:rFonts w:ascii="Book Antiqua" w:eastAsia="宋体" w:hAnsi="Book Antiqua" w:cs="宋体"/>
          <w:b/>
          <w:bCs/>
          <w:color w:val="000000"/>
          <w:kern w:val="0"/>
          <w:sz w:val="24"/>
          <w:lang w:eastAsia="zh-CN"/>
        </w:rPr>
        <w:t>47</w:t>
      </w:r>
      <w:r w:rsidRPr="00DD4899">
        <w:rPr>
          <w:rFonts w:ascii="Book Antiqua" w:eastAsia="宋体" w:hAnsi="Book Antiqua" w:cs="宋体"/>
          <w:color w:val="000000"/>
          <w:kern w:val="0"/>
          <w:sz w:val="24"/>
          <w:lang w:eastAsia="zh-CN"/>
        </w:rPr>
        <w:t>: 893-896 [PMID: 10919056]</w:t>
      </w:r>
    </w:p>
    <w:p w:rsidR="00DD4899" w:rsidRPr="00DD4899" w:rsidRDefault="00DD4899" w:rsidP="00DD4899">
      <w:pPr>
        <w:widowControl/>
        <w:spacing w:line="360" w:lineRule="auto"/>
        <w:rPr>
          <w:rFonts w:ascii="Book Antiqua" w:eastAsia="宋体" w:hAnsi="Book Antiqua" w:cs="宋体"/>
          <w:color w:val="000000"/>
          <w:kern w:val="0"/>
          <w:sz w:val="24"/>
          <w:lang w:eastAsia="zh-CN"/>
        </w:rPr>
      </w:pPr>
      <w:r w:rsidRPr="00DD4899">
        <w:rPr>
          <w:rFonts w:ascii="Book Antiqua" w:eastAsia="宋体" w:hAnsi="Book Antiqua" w:cs="宋体"/>
          <w:color w:val="000000"/>
          <w:kern w:val="0"/>
          <w:sz w:val="24"/>
          <w:lang w:eastAsia="zh-CN"/>
        </w:rPr>
        <w:lastRenderedPageBreak/>
        <w:t>8 </w:t>
      </w:r>
      <w:proofErr w:type="spellStart"/>
      <w:r w:rsidRPr="00DD4899">
        <w:rPr>
          <w:rFonts w:ascii="Book Antiqua" w:eastAsia="宋体" w:hAnsi="Book Antiqua" w:cs="宋体"/>
          <w:b/>
          <w:bCs/>
          <w:color w:val="000000"/>
          <w:kern w:val="0"/>
          <w:sz w:val="24"/>
          <w:lang w:eastAsia="zh-CN"/>
        </w:rPr>
        <w:t>Sasako</w:t>
      </w:r>
      <w:proofErr w:type="spellEnd"/>
      <w:r w:rsidRPr="00DD4899">
        <w:rPr>
          <w:rFonts w:ascii="Book Antiqua" w:eastAsia="宋体" w:hAnsi="Book Antiqua" w:cs="宋体"/>
          <w:b/>
          <w:bCs/>
          <w:color w:val="000000"/>
          <w:kern w:val="0"/>
          <w:sz w:val="24"/>
          <w:lang w:eastAsia="zh-CN"/>
        </w:rPr>
        <w:t xml:space="preserve"> M</w:t>
      </w:r>
      <w:r w:rsidRPr="00DD4899">
        <w:rPr>
          <w:rFonts w:ascii="Book Antiqua" w:eastAsia="宋体" w:hAnsi="Book Antiqua" w:cs="宋体"/>
          <w:color w:val="000000"/>
          <w:kern w:val="0"/>
          <w:sz w:val="24"/>
          <w:lang w:eastAsia="zh-CN"/>
        </w:rPr>
        <w:t xml:space="preserve">, Sano T, Yamamoto S, </w:t>
      </w:r>
      <w:proofErr w:type="spellStart"/>
      <w:r w:rsidRPr="00DD4899">
        <w:rPr>
          <w:rFonts w:ascii="Book Antiqua" w:eastAsia="宋体" w:hAnsi="Book Antiqua" w:cs="宋体"/>
          <w:color w:val="000000"/>
          <w:kern w:val="0"/>
          <w:sz w:val="24"/>
          <w:lang w:eastAsia="zh-CN"/>
        </w:rPr>
        <w:t>Kurokawa</w:t>
      </w:r>
      <w:proofErr w:type="spellEnd"/>
      <w:r w:rsidRPr="00DD4899">
        <w:rPr>
          <w:rFonts w:ascii="Book Antiqua" w:eastAsia="宋体" w:hAnsi="Book Antiqua" w:cs="宋体"/>
          <w:color w:val="000000"/>
          <w:kern w:val="0"/>
          <w:sz w:val="24"/>
          <w:lang w:eastAsia="zh-CN"/>
        </w:rPr>
        <w:t xml:space="preserve"> Y, </w:t>
      </w:r>
      <w:proofErr w:type="spellStart"/>
      <w:r w:rsidRPr="00DD4899">
        <w:rPr>
          <w:rFonts w:ascii="Book Antiqua" w:eastAsia="宋体" w:hAnsi="Book Antiqua" w:cs="宋体"/>
          <w:color w:val="000000"/>
          <w:kern w:val="0"/>
          <w:sz w:val="24"/>
          <w:lang w:eastAsia="zh-CN"/>
        </w:rPr>
        <w:t>Nashimoto</w:t>
      </w:r>
      <w:proofErr w:type="spellEnd"/>
      <w:r w:rsidRPr="00DD4899">
        <w:rPr>
          <w:rFonts w:ascii="Book Antiqua" w:eastAsia="宋体" w:hAnsi="Book Antiqua" w:cs="宋体"/>
          <w:color w:val="000000"/>
          <w:kern w:val="0"/>
          <w:sz w:val="24"/>
          <w:lang w:eastAsia="zh-CN"/>
        </w:rPr>
        <w:t xml:space="preserve"> A, Kurita A, Hiratsuka M, </w:t>
      </w:r>
      <w:proofErr w:type="spellStart"/>
      <w:r w:rsidRPr="00DD4899">
        <w:rPr>
          <w:rFonts w:ascii="Book Antiqua" w:eastAsia="宋体" w:hAnsi="Book Antiqua" w:cs="宋体"/>
          <w:color w:val="000000"/>
          <w:kern w:val="0"/>
          <w:sz w:val="24"/>
          <w:lang w:eastAsia="zh-CN"/>
        </w:rPr>
        <w:t>Tsujinaka</w:t>
      </w:r>
      <w:proofErr w:type="spellEnd"/>
      <w:r w:rsidRPr="00DD4899">
        <w:rPr>
          <w:rFonts w:ascii="Book Antiqua" w:eastAsia="宋体" w:hAnsi="Book Antiqua" w:cs="宋体"/>
          <w:color w:val="000000"/>
          <w:kern w:val="0"/>
          <w:sz w:val="24"/>
          <w:lang w:eastAsia="zh-CN"/>
        </w:rPr>
        <w:t xml:space="preserve"> T, Kinoshita T, Arai K, Yamamura Y, </w:t>
      </w:r>
      <w:proofErr w:type="spellStart"/>
      <w:r w:rsidRPr="00DD4899">
        <w:rPr>
          <w:rFonts w:ascii="Book Antiqua" w:eastAsia="宋体" w:hAnsi="Book Antiqua" w:cs="宋体"/>
          <w:color w:val="000000"/>
          <w:kern w:val="0"/>
          <w:sz w:val="24"/>
          <w:lang w:eastAsia="zh-CN"/>
        </w:rPr>
        <w:t>Okajima</w:t>
      </w:r>
      <w:proofErr w:type="spellEnd"/>
      <w:r w:rsidRPr="00DD4899">
        <w:rPr>
          <w:rFonts w:ascii="Book Antiqua" w:eastAsia="宋体" w:hAnsi="Book Antiqua" w:cs="宋体"/>
          <w:color w:val="000000"/>
          <w:kern w:val="0"/>
          <w:sz w:val="24"/>
          <w:lang w:eastAsia="zh-CN"/>
        </w:rPr>
        <w:t xml:space="preserve"> K; Japan Clinical Oncology Group. </w:t>
      </w:r>
      <w:proofErr w:type="gramStart"/>
      <w:r w:rsidRPr="00DD4899">
        <w:rPr>
          <w:rFonts w:ascii="Book Antiqua" w:eastAsia="宋体" w:hAnsi="Book Antiqua" w:cs="宋体"/>
          <w:color w:val="000000"/>
          <w:kern w:val="0"/>
          <w:sz w:val="24"/>
          <w:lang w:eastAsia="zh-CN"/>
        </w:rPr>
        <w:t>D2 lymphadenectomy alone or with para-aortic nodal dissection for gastric cancer.</w:t>
      </w:r>
      <w:proofErr w:type="gramEnd"/>
      <w:r w:rsidRPr="00DD4899">
        <w:rPr>
          <w:rFonts w:ascii="Book Antiqua" w:eastAsia="宋体" w:hAnsi="Book Antiqua" w:cs="宋体"/>
          <w:color w:val="000000"/>
          <w:kern w:val="0"/>
          <w:sz w:val="24"/>
          <w:lang w:eastAsia="zh-CN"/>
        </w:rPr>
        <w:t> </w:t>
      </w:r>
      <w:r w:rsidRPr="00DD4899">
        <w:rPr>
          <w:rFonts w:ascii="Book Antiqua" w:eastAsia="宋体" w:hAnsi="Book Antiqua" w:cs="宋体"/>
          <w:i/>
          <w:iCs/>
          <w:color w:val="000000"/>
          <w:kern w:val="0"/>
          <w:sz w:val="24"/>
          <w:lang w:eastAsia="zh-CN"/>
        </w:rPr>
        <w:t xml:space="preserve">N </w:t>
      </w:r>
      <w:proofErr w:type="spellStart"/>
      <w:r w:rsidRPr="00DD4899">
        <w:rPr>
          <w:rFonts w:ascii="Book Antiqua" w:eastAsia="宋体" w:hAnsi="Book Antiqua" w:cs="宋体"/>
          <w:i/>
          <w:iCs/>
          <w:color w:val="000000"/>
          <w:kern w:val="0"/>
          <w:sz w:val="24"/>
          <w:lang w:eastAsia="zh-CN"/>
        </w:rPr>
        <w:t>Engl</w:t>
      </w:r>
      <w:proofErr w:type="spellEnd"/>
      <w:r w:rsidRPr="00DD4899">
        <w:rPr>
          <w:rFonts w:ascii="Book Antiqua" w:eastAsia="宋体" w:hAnsi="Book Antiqua" w:cs="宋体"/>
          <w:i/>
          <w:iCs/>
          <w:color w:val="000000"/>
          <w:kern w:val="0"/>
          <w:sz w:val="24"/>
          <w:lang w:eastAsia="zh-CN"/>
        </w:rPr>
        <w:t xml:space="preserve"> J Med</w:t>
      </w:r>
      <w:r w:rsidRPr="00DD4899">
        <w:rPr>
          <w:rFonts w:ascii="Book Antiqua" w:eastAsia="宋体" w:hAnsi="Book Antiqua" w:cs="宋体"/>
          <w:color w:val="000000"/>
          <w:kern w:val="0"/>
          <w:sz w:val="24"/>
          <w:lang w:eastAsia="zh-CN"/>
        </w:rPr>
        <w:t> 2008; </w:t>
      </w:r>
      <w:r w:rsidRPr="00DD4899">
        <w:rPr>
          <w:rFonts w:ascii="Book Antiqua" w:eastAsia="宋体" w:hAnsi="Book Antiqua" w:cs="宋体"/>
          <w:b/>
          <w:bCs/>
          <w:color w:val="000000"/>
          <w:kern w:val="0"/>
          <w:sz w:val="24"/>
          <w:lang w:eastAsia="zh-CN"/>
        </w:rPr>
        <w:t>359</w:t>
      </w:r>
      <w:r w:rsidRPr="00DD4899">
        <w:rPr>
          <w:rFonts w:ascii="Book Antiqua" w:eastAsia="宋体" w:hAnsi="Book Antiqua" w:cs="宋体"/>
          <w:color w:val="000000"/>
          <w:kern w:val="0"/>
          <w:sz w:val="24"/>
          <w:lang w:eastAsia="zh-CN"/>
        </w:rPr>
        <w:t>: 453-462 [PMID: 18669424 DOI: 10.1056/NEJMoa0707035]</w:t>
      </w:r>
    </w:p>
    <w:p w:rsidR="00DD4899" w:rsidRPr="00DD4899" w:rsidRDefault="00DD4899" w:rsidP="00DD4899">
      <w:pPr>
        <w:widowControl/>
        <w:spacing w:line="360" w:lineRule="auto"/>
        <w:rPr>
          <w:rFonts w:ascii="Book Antiqua" w:eastAsia="宋体" w:hAnsi="Book Antiqua" w:cs="宋体"/>
          <w:color w:val="000000"/>
          <w:kern w:val="0"/>
          <w:sz w:val="24"/>
          <w:lang w:eastAsia="zh-CN"/>
        </w:rPr>
      </w:pPr>
      <w:r w:rsidRPr="00DD4899">
        <w:rPr>
          <w:rFonts w:ascii="Book Antiqua" w:eastAsia="宋体" w:hAnsi="Book Antiqua" w:cs="宋体"/>
          <w:color w:val="000000"/>
          <w:kern w:val="0"/>
          <w:sz w:val="24"/>
          <w:lang w:eastAsia="zh-CN"/>
        </w:rPr>
        <w:t>9 </w:t>
      </w:r>
      <w:r w:rsidRPr="00DD4899">
        <w:rPr>
          <w:rFonts w:ascii="Book Antiqua" w:eastAsia="宋体" w:hAnsi="Book Antiqua" w:cs="宋体"/>
          <w:b/>
          <w:bCs/>
          <w:color w:val="000000"/>
          <w:kern w:val="0"/>
          <w:sz w:val="24"/>
          <w:lang w:eastAsia="zh-CN"/>
        </w:rPr>
        <w:t>Sano T</w:t>
      </w:r>
      <w:r w:rsidRPr="00DD4899">
        <w:rPr>
          <w:rFonts w:ascii="Book Antiqua" w:eastAsia="宋体" w:hAnsi="Book Antiqua" w:cs="宋体"/>
          <w:color w:val="000000"/>
          <w:kern w:val="0"/>
          <w:sz w:val="24"/>
          <w:lang w:eastAsia="zh-CN"/>
        </w:rPr>
        <w:t>, Aiko T. New Japanese classifications and treatment guidelines for gastric cancer: revision concepts and major revised points. </w:t>
      </w:r>
      <w:r w:rsidRPr="00DD4899">
        <w:rPr>
          <w:rFonts w:ascii="Book Antiqua" w:eastAsia="宋体" w:hAnsi="Book Antiqua" w:cs="宋体"/>
          <w:i/>
          <w:iCs/>
          <w:color w:val="000000"/>
          <w:kern w:val="0"/>
          <w:sz w:val="24"/>
          <w:lang w:eastAsia="zh-CN"/>
        </w:rPr>
        <w:t>Gastric Cancer</w:t>
      </w:r>
      <w:r w:rsidRPr="00DD4899">
        <w:rPr>
          <w:rFonts w:ascii="Book Antiqua" w:eastAsia="宋体" w:hAnsi="Book Antiqua" w:cs="宋体"/>
          <w:color w:val="000000"/>
          <w:kern w:val="0"/>
          <w:sz w:val="24"/>
          <w:lang w:eastAsia="zh-CN"/>
        </w:rPr>
        <w:t> 2011; </w:t>
      </w:r>
      <w:r w:rsidRPr="00DD4899">
        <w:rPr>
          <w:rFonts w:ascii="Book Antiqua" w:eastAsia="宋体" w:hAnsi="Book Antiqua" w:cs="宋体"/>
          <w:b/>
          <w:bCs/>
          <w:color w:val="000000"/>
          <w:kern w:val="0"/>
          <w:sz w:val="24"/>
          <w:lang w:eastAsia="zh-CN"/>
        </w:rPr>
        <w:t>14</w:t>
      </w:r>
      <w:r w:rsidRPr="00DD4899">
        <w:rPr>
          <w:rFonts w:ascii="Book Antiqua" w:eastAsia="宋体" w:hAnsi="Book Antiqua" w:cs="宋体"/>
          <w:color w:val="000000"/>
          <w:kern w:val="0"/>
          <w:sz w:val="24"/>
          <w:lang w:eastAsia="zh-CN"/>
        </w:rPr>
        <w:t>: 97-100 [PMID: 21573921 DOI: 10.1007/s10120-011-0040-6]</w:t>
      </w:r>
    </w:p>
    <w:p w:rsidR="00DD4899" w:rsidRPr="00DD4899" w:rsidRDefault="00DD4899" w:rsidP="00DD4899">
      <w:pPr>
        <w:widowControl/>
        <w:spacing w:line="360" w:lineRule="auto"/>
        <w:rPr>
          <w:rFonts w:ascii="Book Antiqua" w:eastAsia="宋体" w:hAnsi="Book Antiqua" w:cs="宋体"/>
          <w:color w:val="000000"/>
          <w:kern w:val="0"/>
          <w:sz w:val="24"/>
          <w:lang w:eastAsia="zh-CN"/>
        </w:rPr>
      </w:pPr>
      <w:r w:rsidRPr="00DD4899">
        <w:rPr>
          <w:rFonts w:ascii="Book Antiqua" w:eastAsia="宋体" w:hAnsi="Book Antiqua" w:cs="宋体"/>
          <w:color w:val="000000"/>
          <w:kern w:val="0"/>
          <w:sz w:val="24"/>
          <w:lang w:eastAsia="zh-CN"/>
        </w:rPr>
        <w:t>10 </w:t>
      </w:r>
      <w:proofErr w:type="spellStart"/>
      <w:r w:rsidRPr="00DD4899">
        <w:rPr>
          <w:rFonts w:ascii="Book Antiqua" w:eastAsia="宋体" w:hAnsi="Book Antiqua" w:cs="宋体"/>
          <w:b/>
          <w:bCs/>
          <w:color w:val="000000"/>
          <w:kern w:val="0"/>
          <w:sz w:val="24"/>
          <w:lang w:eastAsia="zh-CN"/>
        </w:rPr>
        <w:t>Isobe</w:t>
      </w:r>
      <w:proofErr w:type="spellEnd"/>
      <w:r w:rsidRPr="00DD4899">
        <w:rPr>
          <w:rFonts w:ascii="Book Antiqua" w:eastAsia="宋体" w:hAnsi="Book Antiqua" w:cs="宋体"/>
          <w:b/>
          <w:bCs/>
          <w:color w:val="000000"/>
          <w:kern w:val="0"/>
          <w:sz w:val="24"/>
          <w:lang w:eastAsia="zh-CN"/>
        </w:rPr>
        <w:t xml:space="preserve"> Y</w:t>
      </w:r>
      <w:r w:rsidRPr="00DD4899">
        <w:rPr>
          <w:rFonts w:ascii="Book Antiqua" w:eastAsia="宋体" w:hAnsi="Book Antiqua" w:cs="宋体"/>
          <w:color w:val="000000"/>
          <w:kern w:val="0"/>
          <w:sz w:val="24"/>
          <w:lang w:eastAsia="zh-CN"/>
        </w:rPr>
        <w:t xml:space="preserve">, </w:t>
      </w:r>
      <w:proofErr w:type="spellStart"/>
      <w:r w:rsidRPr="00DD4899">
        <w:rPr>
          <w:rFonts w:ascii="Book Antiqua" w:eastAsia="宋体" w:hAnsi="Book Antiqua" w:cs="宋体"/>
          <w:color w:val="000000"/>
          <w:kern w:val="0"/>
          <w:sz w:val="24"/>
          <w:lang w:eastAsia="zh-CN"/>
        </w:rPr>
        <w:t>Nashimoto</w:t>
      </w:r>
      <w:proofErr w:type="spellEnd"/>
      <w:r w:rsidRPr="00DD4899">
        <w:rPr>
          <w:rFonts w:ascii="Book Antiqua" w:eastAsia="宋体" w:hAnsi="Book Antiqua" w:cs="宋体"/>
          <w:color w:val="000000"/>
          <w:kern w:val="0"/>
          <w:sz w:val="24"/>
          <w:lang w:eastAsia="zh-CN"/>
        </w:rPr>
        <w:t xml:space="preserve"> A, </w:t>
      </w:r>
      <w:proofErr w:type="spellStart"/>
      <w:r w:rsidRPr="00DD4899">
        <w:rPr>
          <w:rFonts w:ascii="Book Antiqua" w:eastAsia="宋体" w:hAnsi="Book Antiqua" w:cs="宋体"/>
          <w:color w:val="000000"/>
          <w:kern w:val="0"/>
          <w:sz w:val="24"/>
          <w:lang w:eastAsia="zh-CN"/>
        </w:rPr>
        <w:t>Akazawa</w:t>
      </w:r>
      <w:proofErr w:type="spellEnd"/>
      <w:r w:rsidRPr="00DD4899">
        <w:rPr>
          <w:rFonts w:ascii="Book Antiqua" w:eastAsia="宋体" w:hAnsi="Book Antiqua" w:cs="宋体"/>
          <w:color w:val="000000"/>
          <w:kern w:val="0"/>
          <w:sz w:val="24"/>
          <w:lang w:eastAsia="zh-CN"/>
        </w:rPr>
        <w:t xml:space="preserve"> K, Oda I, Hayashi K, Miyashiro I, </w:t>
      </w:r>
      <w:proofErr w:type="spellStart"/>
      <w:r w:rsidRPr="00DD4899">
        <w:rPr>
          <w:rFonts w:ascii="Book Antiqua" w:eastAsia="宋体" w:hAnsi="Book Antiqua" w:cs="宋体"/>
          <w:color w:val="000000"/>
          <w:kern w:val="0"/>
          <w:sz w:val="24"/>
          <w:lang w:eastAsia="zh-CN"/>
        </w:rPr>
        <w:t>Katai</w:t>
      </w:r>
      <w:proofErr w:type="spellEnd"/>
      <w:r w:rsidRPr="00DD4899">
        <w:rPr>
          <w:rFonts w:ascii="Book Antiqua" w:eastAsia="宋体" w:hAnsi="Book Antiqua" w:cs="宋体"/>
          <w:color w:val="000000"/>
          <w:kern w:val="0"/>
          <w:sz w:val="24"/>
          <w:lang w:eastAsia="zh-CN"/>
        </w:rPr>
        <w:t xml:space="preserve"> H, </w:t>
      </w:r>
      <w:proofErr w:type="spellStart"/>
      <w:r w:rsidRPr="00DD4899">
        <w:rPr>
          <w:rFonts w:ascii="Book Antiqua" w:eastAsia="宋体" w:hAnsi="Book Antiqua" w:cs="宋体"/>
          <w:color w:val="000000"/>
          <w:kern w:val="0"/>
          <w:sz w:val="24"/>
          <w:lang w:eastAsia="zh-CN"/>
        </w:rPr>
        <w:t>Tsujitani</w:t>
      </w:r>
      <w:proofErr w:type="spellEnd"/>
      <w:r w:rsidRPr="00DD4899">
        <w:rPr>
          <w:rFonts w:ascii="Book Antiqua" w:eastAsia="宋体" w:hAnsi="Book Antiqua" w:cs="宋体"/>
          <w:color w:val="000000"/>
          <w:kern w:val="0"/>
          <w:sz w:val="24"/>
          <w:lang w:eastAsia="zh-CN"/>
        </w:rPr>
        <w:t xml:space="preserve"> S, Kodera Y, </w:t>
      </w:r>
      <w:proofErr w:type="spellStart"/>
      <w:r w:rsidRPr="00DD4899">
        <w:rPr>
          <w:rFonts w:ascii="Book Antiqua" w:eastAsia="宋体" w:hAnsi="Book Antiqua" w:cs="宋体"/>
          <w:color w:val="000000"/>
          <w:kern w:val="0"/>
          <w:sz w:val="24"/>
          <w:lang w:eastAsia="zh-CN"/>
        </w:rPr>
        <w:t>Seto</w:t>
      </w:r>
      <w:proofErr w:type="spellEnd"/>
      <w:r w:rsidRPr="00DD4899">
        <w:rPr>
          <w:rFonts w:ascii="Book Antiqua" w:eastAsia="宋体" w:hAnsi="Book Antiqua" w:cs="宋体"/>
          <w:color w:val="000000"/>
          <w:kern w:val="0"/>
          <w:sz w:val="24"/>
          <w:lang w:eastAsia="zh-CN"/>
        </w:rPr>
        <w:t xml:space="preserve"> Y, </w:t>
      </w:r>
      <w:proofErr w:type="spellStart"/>
      <w:r w:rsidRPr="00DD4899">
        <w:rPr>
          <w:rFonts w:ascii="Book Antiqua" w:eastAsia="宋体" w:hAnsi="Book Antiqua" w:cs="宋体"/>
          <w:color w:val="000000"/>
          <w:kern w:val="0"/>
          <w:sz w:val="24"/>
          <w:lang w:eastAsia="zh-CN"/>
        </w:rPr>
        <w:t>Kaminishi</w:t>
      </w:r>
      <w:proofErr w:type="spellEnd"/>
      <w:r w:rsidRPr="00DD4899">
        <w:rPr>
          <w:rFonts w:ascii="Book Antiqua" w:eastAsia="宋体" w:hAnsi="Book Antiqua" w:cs="宋体"/>
          <w:color w:val="000000"/>
          <w:kern w:val="0"/>
          <w:sz w:val="24"/>
          <w:lang w:eastAsia="zh-CN"/>
        </w:rPr>
        <w:t xml:space="preserve"> M. Gastric cancer treatment in Japan: 2008 annual report of the JGCA nationwide registry. </w:t>
      </w:r>
      <w:r w:rsidRPr="00DD4899">
        <w:rPr>
          <w:rFonts w:ascii="Book Antiqua" w:eastAsia="宋体" w:hAnsi="Book Antiqua" w:cs="宋体"/>
          <w:i/>
          <w:iCs/>
          <w:color w:val="000000"/>
          <w:kern w:val="0"/>
          <w:sz w:val="24"/>
          <w:lang w:eastAsia="zh-CN"/>
        </w:rPr>
        <w:t>Gastric Cancer</w:t>
      </w:r>
      <w:r w:rsidRPr="00DD4899">
        <w:rPr>
          <w:rFonts w:ascii="Book Antiqua" w:eastAsia="宋体" w:hAnsi="Book Antiqua" w:cs="宋体"/>
          <w:color w:val="000000"/>
          <w:kern w:val="0"/>
          <w:sz w:val="24"/>
          <w:lang w:eastAsia="zh-CN"/>
        </w:rPr>
        <w:t> 2011; </w:t>
      </w:r>
      <w:r w:rsidRPr="00DD4899">
        <w:rPr>
          <w:rFonts w:ascii="Book Antiqua" w:eastAsia="宋体" w:hAnsi="Book Antiqua" w:cs="宋体"/>
          <w:b/>
          <w:bCs/>
          <w:color w:val="000000"/>
          <w:kern w:val="0"/>
          <w:sz w:val="24"/>
          <w:lang w:eastAsia="zh-CN"/>
        </w:rPr>
        <w:t>14</w:t>
      </w:r>
      <w:r w:rsidRPr="00DD4899">
        <w:rPr>
          <w:rFonts w:ascii="Book Antiqua" w:eastAsia="宋体" w:hAnsi="Book Antiqua" w:cs="宋体"/>
          <w:color w:val="000000"/>
          <w:kern w:val="0"/>
          <w:sz w:val="24"/>
          <w:lang w:eastAsia="zh-CN"/>
        </w:rPr>
        <w:t>: 301-316 [PMID: 21894577 DOI: 10.1007/s10120-011-0085-6]</w:t>
      </w:r>
    </w:p>
    <w:p w:rsidR="00DD4899" w:rsidRPr="00DD4899" w:rsidRDefault="00DD4899" w:rsidP="00DD4899">
      <w:pPr>
        <w:widowControl/>
        <w:spacing w:line="360" w:lineRule="auto"/>
        <w:rPr>
          <w:rFonts w:ascii="Book Antiqua" w:eastAsia="宋体" w:hAnsi="Book Antiqua" w:cs="宋体"/>
          <w:color w:val="000000"/>
          <w:kern w:val="0"/>
          <w:sz w:val="24"/>
          <w:lang w:eastAsia="zh-CN"/>
        </w:rPr>
      </w:pPr>
      <w:r w:rsidRPr="00DD4899">
        <w:rPr>
          <w:rFonts w:ascii="Book Antiqua" w:eastAsia="宋体" w:hAnsi="Book Antiqua" w:cs="宋体"/>
          <w:color w:val="000000"/>
          <w:kern w:val="0"/>
          <w:sz w:val="24"/>
          <w:lang w:eastAsia="zh-CN"/>
        </w:rPr>
        <w:t>11 </w:t>
      </w:r>
      <w:proofErr w:type="spellStart"/>
      <w:r w:rsidRPr="00DD4899">
        <w:rPr>
          <w:rFonts w:ascii="Book Antiqua" w:eastAsia="宋体" w:hAnsi="Book Antiqua" w:cs="宋体"/>
          <w:b/>
          <w:bCs/>
          <w:color w:val="000000"/>
          <w:kern w:val="0"/>
          <w:sz w:val="24"/>
          <w:lang w:eastAsia="zh-CN"/>
        </w:rPr>
        <w:t>Kunisaki</w:t>
      </w:r>
      <w:proofErr w:type="spellEnd"/>
      <w:r w:rsidRPr="00DD4899">
        <w:rPr>
          <w:rFonts w:ascii="Book Antiqua" w:eastAsia="宋体" w:hAnsi="Book Antiqua" w:cs="宋体"/>
          <w:b/>
          <w:bCs/>
          <w:color w:val="000000"/>
          <w:kern w:val="0"/>
          <w:sz w:val="24"/>
          <w:lang w:eastAsia="zh-CN"/>
        </w:rPr>
        <w:t xml:space="preserve"> C</w:t>
      </w:r>
      <w:r w:rsidRPr="00DD4899">
        <w:rPr>
          <w:rFonts w:ascii="Book Antiqua" w:eastAsia="宋体" w:hAnsi="Book Antiqua" w:cs="宋体"/>
          <w:color w:val="000000"/>
          <w:kern w:val="0"/>
          <w:sz w:val="24"/>
          <w:lang w:eastAsia="zh-CN"/>
        </w:rPr>
        <w:t xml:space="preserve">, Akiyama H, Nomura M, Matsuda G, Otsuka Y, Ono H, </w:t>
      </w:r>
      <w:proofErr w:type="spellStart"/>
      <w:r w:rsidRPr="00DD4899">
        <w:rPr>
          <w:rFonts w:ascii="Book Antiqua" w:eastAsia="宋体" w:hAnsi="Book Antiqua" w:cs="宋体"/>
          <w:color w:val="000000"/>
          <w:kern w:val="0"/>
          <w:sz w:val="24"/>
          <w:lang w:eastAsia="zh-CN"/>
        </w:rPr>
        <w:t>Nagahori</w:t>
      </w:r>
      <w:proofErr w:type="spellEnd"/>
      <w:r w:rsidRPr="00DD4899">
        <w:rPr>
          <w:rFonts w:ascii="Book Antiqua" w:eastAsia="宋体" w:hAnsi="Book Antiqua" w:cs="宋体"/>
          <w:color w:val="000000"/>
          <w:kern w:val="0"/>
          <w:sz w:val="24"/>
          <w:lang w:eastAsia="zh-CN"/>
        </w:rPr>
        <w:t xml:space="preserve"> Y, Hosoi H, Takahashi M, </w:t>
      </w:r>
      <w:proofErr w:type="spellStart"/>
      <w:r w:rsidRPr="00DD4899">
        <w:rPr>
          <w:rFonts w:ascii="Book Antiqua" w:eastAsia="宋体" w:hAnsi="Book Antiqua" w:cs="宋体"/>
          <w:color w:val="000000"/>
          <w:kern w:val="0"/>
          <w:sz w:val="24"/>
          <w:lang w:eastAsia="zh-CN"/>
        </w:rPr>
        <w:t>Kito</w:t>
      </w:r>
      <w:proofErr w:type="spellEnd"/>
      <w:r w:rsidRPr="00DD4899">
        <w:rPr>
          <w:rFonts w:ascii="Book Antiqua" w:eastAsia="宋体" w:hAnsi="Book Antiqua" w:cs="宋体"/>
          <w:color w:val="000000"/>
          <w:kern w:val="0"/>
          <w:sz w:val="24"/>
          <w:lang w:eastAsia="zh-CN"/>
        </w:rPr>
        <w:t xml:space="preserve"> F, Shimada H. Comparison of surgical results of D2 versus D3 gastrectomy (para-aortic lymph node dissection) for advanced gastric carcinoma: a multi-institutional study. </w:t>
      </w:r>
      <w:r w:rsidRPr="00DD4899">
        <w:rPr>
          <w:rFonts w:ascii="Book Antiqua" w:eastAsia="宋体" w:hAnsi="Book Antiqua" w:cs="宋体"/>
          <w:i/>
          <w:iCs/>
          <w:color w:val="000000"/>
          <w:kern w:val="0"/>
          <w:sz w:val="24"/>
          <w:lang w:eastAsia="zh-CN"/>
        </w:rPr>
        <w:t xml:space="preserve">Ann </w:t>
      </w:r>
      <w:proofErr w:type="spellStart"/>
      <w:r w:rsidRPr="00DD4899">
        <w:rPr>
          <w:rFonts w:ascii="Book Antiqua" w:eastAsia="宋体" w:hAnsi="Book Antiqua" w:cs="宋体"/>
          <w:i/>
          <w:iCs/>
          <w:color w:val="000000"/>
          <w:kern w:val="0"/>
          <w:sz w:val="24"/>
          <w:lang w:eastAsia="zh-CN"/>
        </w:rPr>
        <w:t>Surg</w:t>
      </w:r>
      <w:proofErr w:type="spellEnd"/>
      <w:r w:rsidRPr="00DD4899">
        <w:rPr>
          <w:rFonts w:ascii="Book Antiqua" w:eastAsia="宋体" w:hAnsi="Book Antiqua" w:cs="宋体"/>
          <w:i/>
          <w:iCs/>
          <w:color w:val="000000"/>
          <w:kern w:val="0"/>
          <w:sz w:val="24"/>
          <w:lang w:eastAsia="zh-CN"/>
        </w:rPr>
        <w:t xml:space="preserve"> </w:t>
      </w:r>
      <w:proofErr w:type="spellStart"/>
      <w:r w:rsidRPr="00DD4899">
        <w:rPr>
          <w:rFonts w:ascii="Book Antiqua" w:eastAsia="宋体" w:hAnsi="Book Antiqua" w:cs="宋体"/>
          <w:i/>
          <w:iCs/>
          <w:color w:val="000000"/>
          <w:kern w:val="0"/>
          <w:sz w:val="24"/>
          <w:lang w:eastAsia="zh-CN"/>
        </w:rPr>
        <w:t>Oncol</w:t>
      </w:r>
      <w:proofErr w:type="spellEnd"/>
      <w:r w:rsidRPr="00DD4899">
        <w:rPr>
          <w:rFonts w:ascii="Book Antiqua" w:eastAsia="宋体" w:hAnsi="Book Antiqua" w:cs="宋体"/>
          <w:color w:val="000000"/>
          <w:kern w:val="0"/>
          <w:sz w:val="24"/>
          <w:lang w:eastAsia="zh-CN"/>
        </w:rPr>
        <w:t> 2006; </w:t>
      </w:r>
      <w:r w:rsidRPr="00DD4899">
        <w:rPr>
          <w:rFonts w:ascii="Book Antiqua" w:eastAsia="宋体" w:hAnsi="Book Antiqua" w:cs="宋体"/>
          <w:b/>
          <w:bCs/>
          <w:color w:val="000000"/>
          <w:kern w:val="0"/>
          <w:sz w:val="24"/>
          <w:lang w:eastAsia="zh-CN"/>
        </w:rPr>
        <w:t>13</w:t>
      </w:r>
      <w:r w:rsidRPr="00DD4899">
        <w:rPr>
          <w:rFonts w:ascii="Book Antiqua" w:eastAsia="宋体" w:hAnsi="Book Antiqua" w:cs="宋体"/>
          <w:color w:val="000000"/>
          <w:kern w:val="0"/>
          <w:sz w:val="24"/>
          <w:lang w:eastAsia="zh-CN"/>
        </w:rPr>
        <w:t>: 659-667 [PMID: 16538414 DOI: 10.1245/ASO.2006.07.015]</w:t>
      </w:r>
    </w:p>
    <w:p w:rsidR="00DD4899" w:rsidRPr="00DD4899" w:rsidRDefault="00DD4899" w:rsidP="00DD4899">
      <w:pPr>
        <w:widowControl/>
        <w:spacing w:line="360" w:lineRule="auto"/>
        <w:rPr>
          <w:rFonts w:ascii="Book Antiqua" w:eastAsia="宋体" w:hAnsi="Book Antiqua" w:cs="宋体"/>
          <w:color w:val="000000"/>
          <w:kern w:val="0"/>
          <w:sz w:val="24"/>
          <w:lang w:eastAsia="zh-CN"/>
        </w:rPr>
      </w:pPr>
      <w:r w:rsidRPr="00DD4899">
        <w:rPr>
          <w:rFonts w:ascii="Book Antiqua" w:eastAsia="宋体" w:hAnsi="Book Antiqua" w:cs="宋体"/>
          <w:color w:val="000000"/>
          <w:kern w:val="0"/>
          <w:sz w:val="24"/>
          <w:lang w:eastAsia="zh-CN"/>
        </w:rPr>
        <w:t>12 </w:t>
      </w:r>
      <w:proofErr w:type="spellStart"/>
      <w:r w:rsidRPr="00DD4899">
        <w:rPr>
          <w:rFonts w:ascii="Book Antiqua" w:eastAsia="宋体" w:hAnsi="Book Antiqua" w:cs="宋体"/>
          <w:b/>
          <w:bCs/>
          <w:color w:val="000000"/>
          <w:kern w:val="0"/>
          <w:sz w:val="24"/>
          <w:lang w:eastAsia="zh-CN"/>
        </w:rPr>
        <w:t>Marrelli</w:t>
      </w:r>
      <w:proofErr w:type="spellEnd"/>
      <w:r w:rsidRPr="00DD4899">
        <w:rPr>
          <w:rFonts w:ascii="Book Antiqua" w:eastAsia="宋体" w:hAnsi="Book Antiqua" w:cs="宋体"/>
          <w:b/>
          <w:bCs/>
          <w:color w:val="000000"/>
          <w:kern w:val="0"/>
          <w:sz w:val="24"/>
          <w:lang w:eastAsia="zh-CN"/>
        </w:rPr>
        <w:t xml:space="preserve"> D</w:t>
      </w:r>
      <w:r w:rsidRPr="00DD4899">
        <w:rPr>
          <w:rFonts w:ascii="Book Antiqua" w:eastAsia="宋体" w:hAnsi="Book Antiqua" w:cs="宋体"/>
          <w:color w:val="000000"/>
          <w:kern w:val="0"/>
          <w:sz w:val="24"/>
          <w:lang w:eastAsia="zh-CN"/>
        </w:rPr>
        <w:t xml:space="preserve">, </w:t>
      </w:r>
      <w:proofErr w:type="spellStart"/>
      <w:r w:rsidRPr="00DD4899">
        <w:rPr>
          <w:rFonts w:ascii="Book Antiqua" w:eastAsia="宋体" w:hAnsi="Book Antiqua" w:cs="宋体"/>
          <w:color w:val="000000"/>
          <w:kern w:val="0"/>
          <w:sz w:val="24"/>
          <w:lang w:eastAsia="zh-CN"/>
        </w:rPr>
        <w:t>Mazzei</w:t>
      </w:r>
      <w:proofErr w:type="spellEnd"/>
      <w:r w:rsidRPr="00DD4899">
        <w:rPr>
          <w:rFonts w:ascii="Book Antiqua" w:eastAsia="宋体" w:hAnsi="Book Antiqua" w:cs="宋体"/>
          <w:color w:val="000000"/>
          <w:kern w:val="0"/>
          <w:sz w:val="24"/>
          <w:lang w:eastAsia="zh-CN"/>
        </w:rPr>
        <w:t xml:space="preserve"> MA, </w:t>
      </w:r>
      <w:proofErr w:type="spellStart"/>
      <w:r w:rsidRPr="00DD4899">
        <w:rPr>
          <w:rFonts w:ascii="Book Antiqua" w:eastAsia="宋体" w:hAnsi="Book Antiqua" w:cs="宋体"/>
          <w:color w:val="000000"/>
          <w:kern w:val="0"/>
          <w:sz w:val="24"/>
          <w:lang w:eastAsia="zh-CN"/>
        </w:rPr>
        <w:t>Pedrazzani</w:t>
      </w:r>
      <w:proofErr w:type="spellEnd"/>
      <w:r w:rsidRPr="00DD4899">
        <w:rPr>
          <w:rFonts w:ascii="Book Antiqua" w:eastAsia="宋体" w:hAnsi="Book Antiqua" w:cs="宋体"/>
          <w:color w:val="000000"/>
          <w:kern w:val="0"/>
          <w:sz w:val="24"/>
          <w:lang w:eastAsia="zh-CN"/>
        </w:rPr>
        <w:t xml:space="preserve"> C, Di Martino M, </w:t>
      </w:r>
      <w:proofErr w:type="spellStart"/>
      <w:r w:rsidRPr="00DD4899">
        <w:rPr>
          <w:rFonts w:ascii="Book Antiqua" w:eastAsia="宋体" w:hAnsi="Book Antiqua" w:cs="宋体"/>
          <w:color w:val="000000"/>
          <w:kern w:val="0"/>
          <w:sz w:val="24"/>
          <w:lang w:eastAsia="zh-CN"/>
        </w:rPr>
        <w:t>Vindigni</w:t>
      </w:r>
      <w:proofErr w:type="spellEnd"/>
      <w:r w:rsidRPr="00DD4899">
        <w:rPr>
          <w:rFonts w:ascii="Book Antiqua" w:eastAsia="宋体" w:hAnsi="Book Antiqua" w:cs="宋体"/>
          <w:color w:val="000000"/>
          <w:kern w:val="0"/>
          <w:sz w:val="24"/>
          <w:lang w:eastAsia="zh-CN"/>
        </w:rPr>
        <w:t xml:space="preserve"> C, Corso G, Morelli E, </w:t>
      </w:r>
      <w:proofErr w:type="spellStart"/>
      <w:r w:rsidRPr="00DD4899">
        <w:rPr>
          <w:rFonts w:ascii="Book Antiqua" w:eastAsia="宋体" w:hAnsi="Book Antiqua" w:cs="宋体"/>
          <w:color w:val="000000"/>
          <w:kern w:val="0"/>
          <w:sz w:val="24"/>
          <w:lang w:eastAsia="zh-CN"/>
        </w:rPr>
        <w:t>Volterrani</w:t>
      </w:r>
      <w:proofErr w:type="spellEnd"/>
      <w:r w:rsidRPr="00DD4899">
        <w:rPr>
          <w:rFonts w:ascii="Book Antiqua" w:eastAsia="宋体" w:hAnsi="Book Antiqua" w:cs="宋体"/>
          <w:color w:val="000000"/>
          <w:kern w:val="0"/>
          <w:sz w:val="24"/>
          <w:lang w:eastAsia="zh-CN"/>
        </w:rPr>
        <w:t xml:space="preserve"> L, </w:t>
      </w:r>
      <w:proofErr w:type="spellStart"/>
      <w:r w:rsidRPr="00DD4899">
        <w:rPr>
          <w:rFonts w:ascii="Book Antiqua" w:eastAsia="宋体" w:hAnsi="Book Antiqua" w:cs="宋体"/>
          <w:color w:val="000000"/>
          <w:kern w:val="0"/>
          <w:sz w:val="24"/>
          <w:lang w:eastAsia="zh-CN"/>
        </w:rPr>
        <w:t>Roviello</w:t>
      </w:r>
      <w:proofErr w:type="spellEnd"/>
      <w:r w:rsidRPr="00DD4899">
        <w:rPr>
          <w:rFonts w:ascii="Book Antiqua" w:eastAsia="宋体" w:hAnsi="Book Antiqua" w:cs="宋体"/>
          <w:color w:val="000000"/>
          <w:kern w:val="0"/>
          <w:sz w:val="24"/>
          <w:lang w:eastAsia="zh-CN"/>
        </w:rPr>
        <w:t xml:space="preserve"> F. High accuracy of </w:t>
      </w:r>
      <w:proofErr w:type="spellStart"/>
      <w:r w:rsidRPr="00DD4899">
        <w:rPr>
          <w:rFonts w:ascii="Book Antiqua" w:eastAsia="宋体" w:hAnsi="Book Antiqua" w:cs="宋体"/>
          <w:color w:val="000000"/>
          <w:kern w:val="0"/>
          <w:sz w:val="24"/>
          <w:lang w:eastAsia="zh-CN"/>
        </w:rPr>
        <w:t>multislices</w:t>
      </w:r>
      <w:proofErr w:type="spellEnd"/>
      <w:r w:rsidRPr="00DD4899">
        <w:rPr>
          <w:rFonts w:ascii="Book Antiqua" w:eastAsia="宋体" w:hAnsi="Book Antiqua" w:cs="宋体"/>
          <w:color w:val="000000"/>
          <w:kern w:val="0"/>
          <w:sz w:val="24"/>
          <w:lang w:eastAsia="zh-CN"/>
        </w:rPr>
        <w:t xml:space="preserve"> computed tomography (MSCT) for para-aortic lymph node metastases from gastric cancer: a prospective single-center study. </w:t>
      </w:r>
      <w:r w:rsidRPr="00DD4899">
        <w:rPr>
          <w:rFonts w:ascii="Book Antiqua" w:eastAsia="宋体" w:hAnsi="Book Antiqua" w:cs="宋体"/>
          <w:i/>
          <w:iCs/>
          <w:color w:val="000000"/>
          <w:kern w:val="0"/>
          <w:sz w:val="24"/>
          <w:lang w:eastAsia="zh-CN"/>
        </w:rPr>
        <w:t xml:space="preserve">Ann </w:t>
      </w:r>
      <w:proofErr w:type="spellStart"/>
      <w:r w:rsidRPr="00DD4899">
        <w:rPr>
          <w:rFonts w:ascii="Book Antiqua" w:eastAsia="宋体" w:hAnsi="Book Antiqua" w:cs="宋体"/>
          <w:i/>
          <w:iCs/>
          <w:color w:val="000000"/>
          <w:kern w:val="0"/>
          <w:sz w:val="24"/>
          <w:lang w:eastAsia="zh-CN"/>
        </w:rPr>
        <w:t>Surg</w:t>
      </w:r>
      <w:proofErr w:type="spellEnd"/>
      <w:r w:rsidRPr="00DD4899">
        <w:rPr>
          <w:rFonts w:ascii="Book Antiqua" w:eastAsia="宋体" w:hAnsi="Book Antiqua" w:cs="宋体"/>
          <w:i/>
          <w:iCs/>
          <w:color w:val="000000"/>
          <w:kern w:val="0"/>
          <w:sz w:val="24"/>
          <w:lang w:eastAsia="zh-CN"/>
        </w:rPr>
        <w:t xml:space="preserve"> </w:t>
      </w:r>
      <w:proofErr w:type="spellStart"/>
      <w:r w:rsidRPr="00DD4899">
        <w:rPr>
          <w:rFonts w:ascii="Book Antiqua" w:eastAsia="宋体" w:hAnsi="Book Antiqua" w:cs="宋体"/>
          <w:i/>
          <w:iCs/>
          <w:color w:val="000000"/>
          <w:kern w:val="0"/>
          <w:sz w:val="24"/>
          <w:lang w:eastAsia="zh-CN"/>
        </w:rPr>
        <w:t>Oncol</w:t>
      </w:r>
      <w:proofErr w:type="spellEnd"/>
      <w:r w:rsidRPr="00DD4899">
        <w:rPr>
          <w:rFonts w:ascii="Book Antiqua" w:eastAsia="宋体" w:hAnsi="Book Antiqua" w:cs="宋体"/>
          <w:color w:val="000000"/>
          <w:kern w:val="0"/>
          <w:sz w:val="24"/>
          <w:lang w:eastAsia="zh-CN"/>
        </w:rPr>
        <w:t> 2011; </w:t>
      </w:r>
      <w:r w:rsidRPr="00DD4899">
        <w:rPr>
          <w:rFonts w:ascii="Book Antiqua" w:eastAsia="宋体" w:hAnsi="Book Antiqua" w:cs="宋体"/>
          <w:b/>
          <w:bCs/>
          <w:color w:val="000000"/>
          <w:kern w:val="0"/>
          <w:sz w:val="24"/>
          <w:lang w:eastAsia="zh-CN"/>
        </w:rPr>
        <w:t>18</w:t>
      </w:r>
      <w:r w:rsidRPr="00DD4899">
        <w:rPr>
          <w:rFonts w:ascii="Book Antiqua" w:eastAsia="宋体" w:hAnsi="Book Antiqua" w:cs="宋体"/>
          <w:color w:val="000000"/>
          <w:kern w:val="0"/>
          <w:sz w:val="24"/>
          <w:lang w:eastAsia="zh-CN"/>
        </w:rPr>
        <w:t>: 2265-2272 [PMID: 21267792 DOI: 10.1245/s10434-010-1541-y]</w:t>
      </w:r>
    </w:p>
    <w:p w:rsidR="00DD4899" w:rsidRPr="00DD4899" w:rsidRDefault="00DD4899" w:rsidP="00DD4899">
      <w:pPr>
        <w:widowControl/>
        <w:spacing w:line="360" w:lineRule="auto"/>
        <w:rPr>
          <w:rFonts w:ascii="Book Antiqua" w:eastAsia="宋体" w:hAnsi="Book Antiqua" w:cs="宋体"/>
          <w:color w:val="000000"/>
          <w:kern w:val="0"/>
          <w:sz w:val="24"/>
          <w:lang w:eastAsia="zh-CN"/>
        </w:rPr>
      </w:pPr>
      <w:r w:rsidRPr="00DD4899">
        <w:rPr>
          <w:rFonts w:ascii="Book Antiqua" w:eastAsia="宋体" w:hAnsi="Book Antiqua" w:cs="宋体"/>
          <w:color w:val="000000"/>
          <w:kern w:val="0"/>
          <w:sz w:val="24"/>
          <w:lang w:eastAsia="zh-CN"/>
        </w:rPr>
        <w:t>13 </w:t>
      </w:r>
      <w:proofErr w:type="spellStart"/>
      <w:r w:rsidRPr="00DD4899">
        <w:rPr>
          <w:rFonts w:ascii="Book Antiqua" w:eastAsia="宋体" w:hAnsi="Book Antiqua" w:cs="宋体"/>
          <w:b/>
          <w:bCs/>
          <w:color w:val="000000"/>
          <w:kern w:val="0"/>
          <w:sz w:val="24"/>
          <w:lang w:eastAsia="zh-CN"/>
        </w:rPr>
        <w:t>Leake</w:t>
      </w:r>
      <w:proofErr w:type="spellEnd"/>
      <w:r w:rsidRPr="00DD4899">
        <w:rPr>
          <w:rFonts w:ascii="Book Antiqua" w:eastAsia="宋体" w:hAnsi="Book Antiqua" w:cs="宋体"/>
          <w:b/>
          <w:bCs/>
          <w:color w:val="000000"/>
          <w:kern w:val="0"/>
          <w:sz w:val="24"/>
          <w:lang w:eastAsia="zh-CN"/>
        </w:rPr>
        <w:t xml:space="preserve"> PA</w:t>
      </w:r>
      <w:r w:rsidRPr="00DD4899">
        <w:rPr>
          <w:rFonts w:ascii="Book Antiqua" w:eastAsia="宋体" w:hAnsi="Book Antiqua" w:cs="宋体"/>
          <w:color w:val="000000"/>
          <w:kern w:val="0"/>
          <w:sz w:val="24"/>
          <w:lang w:eastAsia="zh-CN"/>
        </w:rPr>
        <w:t xml:space="preserve">, Cardoso R, </w:t>
      </w:r>
      <w:proofErr w:type="spellStart"/>
      <w:r w:rsidRPr="00DD4899">
        <w:rPr>
          <w:rFonts w:ascii="Book Antiqua" w:eastAsia="宋体" w:hAnsi="Book Antiqua" w:cs="宋体"/>
          <w:color w:val="000000"/>
          <w:kern w:val="0"/>
          <w:sz w:val="24"/>
          <w:lang w:eastAsia="zh-CN"/>
        </w:rPr>
        <w:t>Seevaratnam</w:t>
      </w:r>
      <w:proofErr w:type="spellEnd"/>
      <w:r w:rsidRPr="00DD4899">
        <w:rPr>
          <w:rFonts w:ascii="Book Antiqua" w:eastAsia="宋体" w:hAnsi="Book Antiqua" w:cs="宋体"/>
          <w:color w:val="000000"/>
          <w:kern w:val="0"/>
          <w:sz w:val="24"/>
          <w:lang w:eastAsia="zh-CN"/>
        </w:rPr>
        <w:t xml:space="preserve"> R, Lourenco L, </w:t>
      </w:r>
      <w:proofErr w:type="spellStart"/>
      <w:r w:rsidRPr="00DD4899">
        <w:rPr>
          <w:rFonts w:ascii="Book Antiqua" w:eastAsia="宋体" w:hAnsi="Book Antiqua" w:cs="宋体"/>
          <w:color w:val="000000"/>
          <w:kern w:val="0"/>
          <w:sz w:val="24"/>
          <w:lang w:eastAsia="zh-CN"/>
        </w:rPr>
        <w:t>Helyer</w:t>
      </w:r>
      <w:proofErr w:type="spellEnd"/>
      <w:r w:rsidRPr="00DD4899">
        <w:rPr>
          <w:rFonts w:ascii="Book Antiqua" w:eastAsia="宋体" w:hAnsi="Book Antiqua" w:cs="宋体"/>
          <w:color w:val="000000"/>
          <w:kern w:val="0"/>
          <w:sz w:val="24"/>
          <w:lang w:eastAsia="zh-CN"/>
        </w:rPr>
        <w:t xml:space="preserve"> L, Mahar A, Law C, Coburn NG. </w:t>
      </w:r>
      <w:proofErr w:type="gramStart"/>
      <w:r w:rsidRPr="00DD4899">
        <w:rPr>
          <w:rFonts w:ascii="Book Antiqua" w:eastAsia="宋体" w:hAnsi="Book Antiqua" w:cs="宋体"/>
          <w:color w:val="000000"/>
          <w:kern w:val="0"/>
          <w:sz w:val="24"/>
          <w:lang w:eastAsia="zh-CN"/>
        </w:rPr>
        <w:t xml:space="preserve">A systematic review of the accuracy and indications for diagnostic laparoscopy prior to curative-intent resection of gastric </w:t>
      </w:r>
      <w:r w:rsidRPr="00DD4899">
        <w:rPr>
          <w:rFonts w:ascii="Book Antiqua" w:eastAsia="宋体" w:hAnsi="Book Antiqua" w:cs="宋体"/>
          <w:color w:val="000000"/>
          <w:kern w:val="0"/>
          <w:sz w:val="24"/>
          <w:lang w:eastAsia="zh-CN"/>
        </w:rPr>
        <w:lastRenderedPageBreak/>
        <w:t>cancer.</w:t>
      </w:r>
      <w:proofErr w:type="gramEnd"/>
      <w:r w:rsidRPr="00DD4899">
        <w:rPr>
          <w:rFonts w:ascii="Book Antiqua" w:eastAsia="宋体" w:hAnsi="Book Antiqua" w:cs="宋体"/>
          <w:color w:val="000000"/>
          <w:kern w:val="0"/>
          <w:sz w:val="24"/>
          <w:lang w:eastAsia="zh-CN"/>
        </w:rPr>
        <w:t> </w:t>
      </w:r>
      <w:r w:rsidRPr="00DD4899">
        <w:rPr>
          <w:rFonts w:ascii="Book Antiqua" w:eastAsia="宋体" w:hAnsi="Book Antiqua" w:cs="宋体"/>
          <w:i/>
          <w:iCs/>
          <w:color w:val="000000"/>
          <w:kern w:val="0"/>
          <w:sz w:val="24"/>
          <w:lang w:eastAsia="zh-CN"/>
        </w:rPr>
        <w:t>Gastric Cancer</w:t>
      </w:r>
      <w:r w:rsidRPr="00DD4899">
        <w:rPr>
          <w:rFonts w:ascii="Book Antiqua" w:eastAsia="宋体" w:hAnsi="Book Antiqua" w:cs="宋体"/>
          <w:color w:val="000000"/>
          <w:kern w:val="0"/>
          <w:sz w:val="24"/>
          <w:lang w:eastAsia="zh-CN"/>
        </w:rPr>
        <w:t> 2012; </w:t>
      </w:r>
      <w:r w:rsidRPr="00DD4899">
        <w:rPr>
          <w:rFonts w:ascii="Book Antiqua" w:eastAsia="宋体" w:hAnsi="Book Antiqua" w:cs="宋体"/>
          <w:b/>
          <w:bCs/>
          <w:color w:val="000000"/>
          <w:kern w:val="0"/>
          <w:sz w:val="24"/>
          <w:lang w:eastAsia="zh-CN"/>
        </w:rPr>
        <w:t xml:space="preserve">15 </w:t>
      </w:r>
      <w:proofErr w:type="spellStart"/>
      <w:r w:rsidRPr="00DD4899">
        <w:rPr>
          <w:rFonts w:ascii="Book Antiqua" w:eastAsia="宋体" w:hAnsi="Book Antiqua" w:cs="宋体"/>
          <w:b/>
          <w:bCs/>
          <w:color w:val="000000"/>
          <w:kern w:val="0"/>
          <w:sz w:val="24"/>
          <w:lang w:eastAsia="zh-CN"/>
        </w:rPr>
        <w:t>Suppl</w:t>
      </w:r>
      <w:proofErr w:type="spellEnd"/>
      <w:r w:rsidRPr="00DD4899">
        <w:rPr>
          <w:rFonts w:ascii="Book Antiqua" w:eastAsia="宋体" w:hAnsi="Book Antiqua" w:cs="宋体"/>
          <w:b/>
          <w:bCs/>
          <w:color w:val="000000"/>
          <w:kern w:val="0"/>
          <w:sz w:val="24"/>
          <w:lang w:eastAsia="zh-CN"/>
        </w:rPr>
        <w:t xml:space="preserve"> 1</w:t>
      </w:r>
      <w:r w:rsidRPr="00DD4899">
        <w:rPr>
          <w:rFonts w:ascii="Book Antiqua" w:eastAsia="宋体" w:hAnsi="Book Antiqua" w:cs="宋体"/>
          <w:color w:val="000000"/>
          <w:kern w:val="0"/>
          <w:sz w:val="24"/>
          <w:lang w:eastAsia="zh-CN"/>
        </w:rPr>
        <w:t>: S38-S47 [PMID: 21667136 DOI: 10.1007/s10120-011-0047-z]</w:t>
      </w:r>
    </w:p>
    <w:p w:rsidR="00DD4899" w:rsidRPr="00DD4899" w:rsidRDefault="00DD4899" w:rsidP="00DD4899">
      <w:pPr>
        <w:widowControl/>
        <w:spacing w:line="360" w:lineRule="auto"/>
        <w:rPr>
          <w:rFonts w:ascii="Book Antiqua" w:eastAsia="宋体" w:hAnsi="Book Antiqua" w:cs="宋体"/>
          <w:color w:val="000000"/>
          <w:kern w:val="0"/>
          <w:sz w:val="24"/>
          <w:lang w:eastAsia="zh-CN"/>
        </w:rPr>
      </w:pPr>
      <w:r w:rsidRPr="00DD4899">
        <w:rPr>
          <w:rFonts w:ascii="Book Antiqua" w:eastAsia="宋体" w:hAnsi="Book Antiqua" w:cs="宋体"/>
          <w:color w:val="000000"/>
          <w:kern w:val="0"/>
          <w:sz w:val="24"/>
          <w:lang w:eastAsia="zh-CN"/>
        </w:rPr>
        <w:t>14 </w:t>
      </w:r>
      <w:r w:rsidRPr="00DD4899">
        <w:rPr>
          <w:rFonts w:ascii="Book Antiqua" w:eastAsia="宋体" w:hAnsi="Book Antiqua" w:cs="宋体"/>
          <w:b/>
          <w:bCs/>
          <w:color w:val="000000"/>
          <w:kern w:val="0"/>
          <w:sz w:val="24"/>
          <w:lang w:eastAsia="zh-CN"/>
        </w:rPr>
        <w:t>Macdonald JS</w:t>
      </w:r>
      <w:r w:rsidRPr="00DD4899">
        <w:rPr>
          <w:rFonts w:ascii="Book Antiqua" w:eastAsia="宋体" w:hAnsi="Book Antiqua" w:cs="宋体"/>
          <w:color w:val="000000"/>
          <w:kern w:val="0"/>
          <w:sz w:val="24"/>
          <w:lang w:eastAsia="zh-CN"/>
        </w:rPr>
        <w:t xml:space="preserve">, Smalley SR, Benedetti J, </w:t>
      </w:r>
      <w:proofErr w:type="spellStart"/>
      <w:r w:rsidRPr="00DD4899">
        <w:rPr>
          <w:rFonts w:ascii="Book Antiqua" w:eastAsia="宋体" w:hAnsi="Book Antiqua" w:cs="宋体"/>
          <w:color w:val="000000"/>
          <w:kern w:val="0"/>
          <w:sz w:val="24"/>
          <w:lang w:eastAsia="zh-CN"/>
        </w:rPr>
        <w:t>Hundahl</w:t>
      </w:r>
      <w:proofErr w:type="spellEnd"/>
      <w:r w:rsidRPr="00DD4899">
        <w:rPr>
          <w:rFonts w:ascii="Book Antiqua" w:eastAsia="宋体" w:hAnsi="Book Antiqua" w:cs="宋体"/>
          <w:color w:val="000000"/>
          <w:kern w:val="0"/>
          <w:sz w:val="24"/>
          <w:lang w:eastAsia="zh-CN"/>
        </w:rPr>
        <w:t xml:space="preserve"> SA, Estes NC, </w:t>
      </w:r>
      <w:proofErr w:type="spellStart"/>
      <w:r w:rsidRPr="00DD4899">
        <w:rPr>
          <w:rFonts w:ascii="Book Antiqua" w:eastAsia="宋体" w:hAnsi="Book Antiqua" w:cs="宋体"/>
          <w:color w:val="000000"/>
          <w:kern w:val="0"/>
          <w:sz w:val="24"/>
          <w:lang w:eastAsia="zh-CN"/>
        </w:rPr>
        <w:t>Stemmermann</w:t>
      </w:r>
      <w:proofErr w:type="spellEnd"/>
      <w:r w:rsidRPr="00DD4899">
        <w:rPr>
          <w:rFonts w:ascii="Book Antiqua" w:eastAsia="宋体" w:hAnsi="Book Antiqua" w:cs="宋体"/>
          <w:color w:val="000000"/>
          <w:kern w:val="0"/>
          <w:sz w:val="24"/>
          <w:lang w:eastAsia="zh-CN"/>
        </w:rPr>
        <w:t xml:space="preserve"> GN, Haller DG, Ajani JA, Gunderson LL, Jessup JM, </w:t>
      </w:r>
      <w:proofErr w:type="spellStart"/>
      <w:r w:rsidRPr="00DD4899">
        <w:rPr>
          <w:rFonts w:ascii="Book Antiqua" w:eastAsia="宋体" w:hAnsi="Book Antiqua" w:cs="宋体"/>
          <w:color w:val="000000"/>
          <w:kern w:val="0"/>
          <w:sz w:val="24"/>
          <w:lang w:eastAsia="zh-CN"/>
        </w:rPr>
        <w:t>Martenson</w:t>
      </w:r>
      <w:proofErr w:type="spellEnd"/>
      <w:r w:rsidRPr="00DD4899">
        <w:rPr>
          <w:rFonts w:ascii="Book Antiqua" w:eastAsia="宋体" w:hAnsi="Book Antiqua" w:cs="宋体"/>
          <w:color w:val="000000"/>
          <w:kern w:val="0"/>
          <w:sz w:val="24"/>
          <w:lang w:eastAsia="zh-CN"/>
        </w:rPr>
        <w:t xml:space="preserve"> JA. </w:t>
      </w:r>
      <w:proofErr w:type="spellStart"/>
      <w:r w:rsidRPr="00DD4899">
        <w:rPr>
          <w:rFonts w:ascii="Book Antiqua" w:eastAsia="宋体" w:hAnsi="Book Antiqua" w:cs="宋体"/>
          <w:color w:val="000000"/>
          <w:kern w:val="0"/>
          <w:sz w:val="24"/>
          <w:lang w:eastAsia="zh-CN"/>
        </w:rPr>
        <w:t>Chemoradiotherapy</w:t>
      </w:r>
      <w:proofErr w:type="spellEnd"/>
      <w:r w:rsidRPr="00DD4899">
        <w:rPr>
          <w:rFonts w:ascii="Book Antiqua" w:eastAsia="宋体" w:hAnsi="Book Antiqua" w:cs="宋体"/>
          <w:color w:val="000000"/>
          <w:kern w:val="0"/>
          <w:sz w:val="24"/>
          <w:lang w:eastAsia="zh-CN"/>
        </w:rPr>
        <w:t xml:space="preserve"> after surgery compared with surgery alone for adenocarcinoma of the stomach or gastroesophageal junction. </w:t>
      </w:r>
      <w:r w:rsidRPr="00DD4899">
        <w:rPr>
          <w:rFonts w:ascii="Book Antiqua" w:eastAsia="宋体" w:hAnsi="Book Antiqua" w:cs="宋体"/>
          <w:i/>
          <w:iCs/>
          <w:color w:val="000000"/>
          <w:kern w:val="0"/>
          <w:sz w:val="24"/>
          <w:lang w:eastAsia="zh-CN"/>
        </w:rPr>
        <w:t xml:space="preserve">N </w:t>
      </w:r>
      <w:proofErr w:type="spellStart"/>
      <w:r w:rsidRPr="00DD4899">
        <w:rPr>
          <w:rFonts w:ascii="Book Antiqua" w:eastAsia="宋体" w:hAnsi="Book Antiqua" w:cs="宋体"/>
          <w:i/>
          <w:iCs/>
          <w:color w:val="000000"/>
          <w:kern w:val="0"/>
          <w:sz w:val="24"/>
          <w:lang w:eastAsia="zh-CN"/>
        </w:rPr>
        <w:t>Engl</w:t>
      </w:r>
      <w:proofErr w:type="spellEnd"/>
      <w:r w:rsidRPr="00DD4899">
        <w:rPr>
          <w:rFonts w:ascii="Book Antiqua" w:eastAsia="宋体" w:hAnsi="Book Antiqua" w:cs="宋体"/>
          <w:i/>
          <w:iCs/>
          <w:color w:val="000000"/>
          <w:kern w:val="0"/>
          <w:sz w:val="24"/>
          <w:lang w:eastAsia="zh-CN"/>
        </w:rPr>
        <w:t xml:space="preserve"> J Med</w:t>
      </w:r>
      <w:r w:rsidRPr="00DD4899">
        <w:rPr>
          <w:rFonts w:ascii="Book Antiqua" w:eastAsia="宋体" w:hAnsi="Book Antiqua" w:cs="宋体"/>
          <w:color w:val="000000"/>
          <w:kern w:val="0"/>
          <w:sz w:val="24"/>
          <w:lang w:eastAsia="zh-CN"/>
        </w:rPr>
        <w:t> 2001; </w:t>
      </w:r>
      <w:r w:rsidRPr="00DD4899">
        <w:rPr>
          <w:rFonts w:ascii="Book Antiqua" w:eastAsia="宋体" w:hAnsi="Book Antiqua" w:cs="宋体"/>
          <w:b/>
          <w:bCs/>
          <w:color w:val="000000"/>
          <w:kern w:val="0"/>
          <w:sz w:val="24"/>
          <w:lang w:eastAsia="zh-CN"/>
        </w:rPr>
        <w:t>345</w:t>
      </w:r>
      <w:r w:rsidRPr="00DD4899">
        <w:rPr>
          <w:rFonts w:ascii="Book Antiqua" w:eastAsia="宋体" w:hAnsi="Book Antiqua" w:cs="宋体"/>
          <w:color w:val="000000"/>
          <w:kern w:val="0"/>
          <w:sz w:val="24"/>
          <w:lang w:eastAsia="zh-CN"/>
        </w:rPr>
        <w:t>: 725-730 [PMID: 11547741 DOI: 10.1056/NEJMoa010187]</w:t>
      </w:r>
    </w:p>
    <w:p w:rsidR="00DD4899" w:rsidRPr="00DD4899" w:rsidRDefault="00DD4899" w:rsidP="00DD4899">
      <w:pPr>
        <w:widowControl/>
        <w:spacing w:line="360" w:lineRule="auto"/>
        <w:rPr>
          <w:rFonts w:ascii="Book Antiqua" w:eastAsia="宋体" w:hAnsi="Book Antiqua" w:cs="宋体"/>
          <w:color w:val="000000"/>
          <w:kern w:val="0"/>
          <w:sz w:val="24"/>
          <w:lang w:eastAsia="zh-CN"/>
        </w:rPr>
      </w:pPr>
      <w:r w:rsidRPr="00DD4899">
        <w:rPr>
          <w:rFonts w:ascii="Book Antiqua" w:eastAsia="宋体" w:hAnsi="Book Antiqua" w:cs="宋体"/>
          <w:color w:val="000000"/>
          <w:kern w:val="0"/>
          <w:sz w:val="24"/>
          <w:lang w:eastAsia="zh-CN"/>
        </w:rPr>
        <w:t>15 </w:t>
      </w:r>
      <w:r w:rsidRPr="00DD4899">
        <w:rPr>
          <w:rFonts w:ascii="Book Antiqua" w:eastAsia="宋体" w:hAnsi="Book Antiqua" w:cs="宋体"/>
          <w:b/>
          <w:bCs/>
          <w:color w:val="000000"/>
          <w:kern w:val="0"/>
          <w:sz w:val="24"/>
          <w:lang w:eastAsia="zh-CN"/>
        </w:rPr>
        <w:t>Cunningham D</w:t>
      </w:r>
      <w:r w:rsidRPr="00DD4899">
        <w:rPr>
          <w:rFonts w:ascii="Book Antiqua" w:eastAsia="宋体" w:hAnsi="Book Antiqua" w:cs="宋体"/>
          <w:color w:val="000000"/>
          <w:kern w:val="0"/>
          <w:sz w:val="24"/>
          <w:lang w:eastAsia="zh-CN"/>
        </w:rPr>
        <w:t xml:space="preserve">, </w:t>
      </w:r>
      <w:proofErr w:type="spellStart"/>
      <w:r w:rsidRPr="00DD4899">
        <w:rPr>
          <w:rFonts w:ascii="Book Antiqua" w:eastAsia="宋体" w:hAnsi="Book Antiqua" w:cs="宋体"/>
          <w:color w:val="000000"/>
          <w:kern w:val="0"/>
          <w:sz w:val="24"/>
          <w:lang w:eastAsia="zh-CN"/>
        </w:rPr>
        <w:t>Allum</w:t>
      </w:r>
      <w:proofErr w:type="spellEnd"/>
      <w:r w:rsidRPr="00DD4899">
        <w:rPr>
          <w:rFonts w:ascii="Book Antiqua" w:eastAsia="宋体" w:hAnsi="Book Antiqua" w:cs="宋体"/>
          <w:color w:val="000000"/>
          <w:kern w:val="0"/>
          <w:sz w:val="24"/>
          <w:lang w:eastAsia="zh-CN"/>
        </w:rPr>
        <w:t xml:space="preserve"> WH, </w:t>
      </w:r>
      <w:proofErr w:type="spellStart"/>
      <w:r w:rsidRPr="00DD4899">
        <w:rPr>
          <w:rFonts w:ascii="Book Antiqua" w:eastAsia="宋体" w:hAnsi="Book Antiqua" w:cs="宋体"/>
          <w:color w:val="000000"/>
          <w:kern w:val="0"/>
          <w:sz w:val="24"/>
          <w:lang w:eastAsia="zh-CN"/>
        </w:rPr>
        <w:t>Stenning</w:t>
      </w:r>
      <w:proofErr w:type="spellEnd"/>
      <w:r w:rsidRPr="00DD4899">
        <w:rPr>
          <w:rFonts w:ascii="Book Antiqua" w:eastAsia="宋体" w:hAnsi="Book Antiqua" w:cs="宋体"/>
          <w:color w:val="000000"/>
          <w:kern w:val="0"/>
          <w:sz w:val="24"/>
          <w:lang w:eastAsia="zh-CN"/>
        </w:rPr>
        <w:t xml:space="preserve"> SP, Thompson JN, Van de </w:t>
      </w:r>
      <w:proofErr w:type="spellStart"/>
      <w:r w:rsidRPr="00DD4899">
        <w:rPr>
          <w:rFonts w:ascii="Book Antiqua" w:eastAsia="宋体" w:hAnsi="Book Antiqua" w:cs="宋体"/>
          <w:color w:val="000000"/>
          <w:kern w:val="0"/>
          <w:sz w:val="24"/>
          <w:lang w:eastAsia="zh-CN"/>
        </w:rPr>
        <w:t>Velde</w:t>
      </w:r>
      <w:proofErr w:type="spellEnd"/>
      <w:r w:rsidRPr="00DD4899">
        <w:rPr>
          <w:rFonts w:ascii="Book Antiqua" w:eastAsia="宋体" w:hAnsi="Book Antiqua" w:cs="宋体"/>
          <w:color w:val="000000"/>
          <w:kern w:val="0"/>
          <w:sz w:val="24"/>
          <w:lang w:eastAsia="zh-CN"/>
        </w:rPr>
        <w:t xml:space="preserve"> CJ, Nicolson M, </w:t>
      </w:r>
      <w:proofErr w:type="spellStart"/>
      <w:r w:rsidRPr="00DD4899">
        <w:rPr>
          <w:rFonts w:ascii="Book Antiqua" w:eastAsia="宋体" w:hAnsi="Book Antiqua" w:cs="宋体"/>
          <w:color w:val="000000"/>
          <w:kern w:val="0"/>
          <w:sz w:val="24"/>
          <w:lang w:eastAsia="zh-CN"/>
        </w:rPr>
        <w:t>Scarffe</w:t>
      </w:r>
      <w:proofErr w:type="spellEnd"/>
      <w:r w:rsidRPr="00DD4899">
        <w:rPr>
          <w:rFonts w:ascii="Book Antiqua" w:eastAsia="宋体" w:hAnsi="Book Antiqua" w:cs="宋体"/>
          <w:color w:val="000000"/>
          <w:kern w:val="0"/>
          <w:sz w:val="24"/>
          <w:lang w:eastAsia="zh-CN"/>
        </w:rPr>
        <w:t xml:space="preserve"> JH, Lofts FJ, Falk SJ, </w:t>
      </w:r>
      <w:proofErr w:type="spellStart"/>
      <w:r w:rsidRPr="00DD4899">
        <w:rPr>
          <w:rFonts w:ascii="Book Antiqua" w:eastAsia="宋体" w:hAnsi="Book Antiqua" w:cs="宋体"/>
          <w:color w:val="000000"/>
          <w:kern w:val="0"/>
          <w:sz w:val="24"/>
          <w:lang w:eastAsia="zh-CN"/>
        </w:rPr>
        <w:t>Iveson</w:t>
      </w:r>
      <w:proofErr w:type="spellEnd"/>
      <w:r w:rsidRPr="00DD4899">
        <w:rPr>
          <w:rFonts w:ascii="Book Antiqua" w:eastAsia="宋体" w:hAnsi="Book Antiqua" w:cs="宋体"/>
          <w:color w:val="000000"/>
          <w:kern w:val="0"/>
          <w:sz w:val="24"/>
          <w:lang w:eastAsia="zh-CN"/>
        </w:rPr>
        <w:t xml:space="preserve"> TJ, Smith DB, Langley RE, </w:t>
      </w:r>
      <w:proofErr w:type="spellStart"/>
      <w:r w:rsidRPr="00DD4899">
        <w:rPr>
          <w:rFonts w:ascii="Book Antiqua" w:eastAsia="宋体" w:hAnsi="Book Antiqua" w:cs="宋体"/>
          <w:color w:val="000000"/>
          <w:kern w:val="0"/>
          <w:sz w:val="24"/>
          <w:lang w:eastAsia="zh-CN"/>
        </w:rPr>
        <w:t>Verma</w:t>
      </w:r>
      <w:proofErr w:type="spellEnd"/>
      <w:r w:rsidRPr="00DD4899">
        <w:rPr>
          <w:rFonts w:ascii="Book Antiqua" w:eastAsia="宋体" w:hAnsi="Book Antiqua" w:cs="宋体"/>
          <w:color w:val="000000"/>
          <w:kern w:val="0"/>
          <w:sz w:val="24"/>
          <w:lang w:eastAsia="zh-CN"/>
        </w:rPr>
        <w:t xml:space="preserve"> M, </w:t>
      </w:r>
      <w:proofErr w:type="spellStart"/>
      <w:r w:rsidRPr="00DD4899">
        <w:rPr>
          <w:rFonts w:ascii="Book Antiqua" w:eastAsia="宋体" w:hAnsi="Book Antiqua" w:cs="宋体"/>
          <w:color w:val="000000"/>
          <w:kern w:val="0"/>
          <w:sz w:val="24"/>
          <w:lang w:eastAsia="zh-CN"/>
        </w:rPr>
        <w:t>Weeden</w:t>
      </w:r>
      <w:proofErr w:type="spellEnd"/>
      <w:r w:rsidRPr="00DD4899">
        <w:rPr>
          <w:rFonts w:ascii="Book Antiqua" w:eastAsia="宋体" w:hAnsi="Book Antiqua" w:cs="宋体"/>
          <w:color w:val="000000"/>
          <w:kern w:val="0"/>
          <w:sz w:val="24"/>
          <w:lang w:eastAsia="zh-CN"/>
        </w:rPr>
        <w:t xml:space="preserve"> S, Chua YJ</w:t>
      </w:r>
      <w:r w:rsidRPr="00DD4899">
        <w:rPr>
          <w:rFonts w:ascii="Book Antiqua" w:eastAsia="宋体" w:hAnsi="Book Antiqua" w:cs="宋体" w:hint="eastAsia"/>
          <w:color w:val="000000"/>
          <w:kern w:val="0"/>
          <w:sz w:val="24"/>
          <w:lang w:eastAsia="zh-CN"/>
        </w:rPr>
        <w:t>,</w:t>
      </w:r>
      <w:r w:rsidRPr="00DD4899">
        <w:t xml:space="preserve"> </w:t>
      </w:r>
      <w:r w:rsidRPr="00DD4899">
        <w:rPr>
          <w:rFonts w:ascii="Book Antiqua" w:eastAsia="宋体" w:hAnsi="Book Antiqua" w:cs="宋体"/>
          <w:color w:val="000000"/>
          <w:kern w:val="0"/>
          <w:sz w:val="24"/>
          <w:lang w:eastAsia="zh-CN"/>
        </w:rPr>
        <w:t>MAGIC Trial Participants.</w:t>
      </w:r>
      <w:r w:rsidRPr="00DD4899">
        <w:rPr>
          <w:rFonts w:ascii="Book Antiqua" w:eastAsia="宋体" w:hAnsi="Book Antiqua" w:cs="宋体" w:hint="eastAsia"/>
          <w:color w:val="000000"/>
          <w:kern w:val="0"/>
          <w:sz w:val="24"/>
          <w:lang w:eastAsia="zh-CN"/>
        </w:rPr>
        <w:t xml:space="preserve"> </w:t>
      </w:r>
      <w:proofErr w:type="gramStart"/>
      <w:r w:rsidRPr="00DD4899">
        <w:rPr>
          <w:rFonts w:ascii="Book Antiqua" w:eastAsia="宋体" w:hAnsi="Book Antiqua" w:cs="宋体"/>
          <w:color w:val="000000"/>
          <w:kern w:val="0"/>
          <w:sz w:val="24"/>
          <w:lang w:eastAsia="zh-CN"/>
        </w:rPr>
        <w:t xml:space="preserve">Perioperative chemotherapy versus surgery alone for </w:t>
      </w:r>
      <w:proofErr w:type="spellStart"/>
      <w:r w:rsidRPr="00DD4899">
        <w:rPr>
          <w:rFonts w:ascii="Book Antiqua" w:eastAsia="宋体" w:hAnsi="Book Antiqua" w:cs="宋体"/>
          <w:color w:val="000000"/>
          <w:kern w:val="0"/>
          <w:sz w:val="24"/>
          <w:lang w:eastAsia="zh-CN"/>
        </w:rPr>
        <w:t>resectable</w:t>
      </w:r>
      <w:proofErr w:type="spellEnd"/>
      <w:r w:rsidRPr="00DD4899">
        <w:rPr>
          <w:rFonts w:ascii="Book Antiqua" w:eastAsia="宋体" w:hAnsi="Book Antiqua" w:cs="宋体"/>
          <w:color w:val="000000"/>
          <w:kern w:val="0"/>
          <w:sz w:val="24"/>
          <w:lang w:eastAsia="zh-CN"/>
        </w:rPr>
        <w:t xml:space="preserve"> gastroesophageal cancer.</w:t>
      </w:r>
      <w:proofErr w:type="gramEnd"/>
      <w:r w:rsidRPr="00DD4899">
        <w:rPr>
          <w:rFonts w:ascii="Book Antiqua" w:eastAsia="宋体" w:hAnsi="Book Antiqua" w:cs="宋体"/>
          <w:color w:val="000000"/>
          <w:kern w:val="0"/>
          <w:sz w:val="24"/>
          <w:lang w:eastAsia="zh-CN"/>
        </w:rPr>
        <w:t> </w:t>
      </w:r>
      <w:r w:rsidRPr="00DD4899">
        <w:rPr>
          <w:rFonts w:ascii="Book Antiqua" w:eastAsia="宋体" w:hAnsi="Book Antiqua" w:cs="宋体"/>
          <w:i/>
          <w:iCs/>
          <w:color w:val="000000"/>
          <w:kern w:val="0"/>
          <w:sz w:val="24"/>
          <w:lang w:eastAsia="zh-CN"/>
        </w:rPr>
        <w:t xml:space="preserve">N </w:t>
      </w:r>
      <w:proofErr w:type="spellStart"/>
      <w:r w:rsidRPr="00DD4899">
        <w:rPr>
          <w:rFonts w:ascii="Book Antiqua" w:eastAsia="宋体" w:hAnsi="Book Antiqua" w:cs="宋体"/>
          <w:i/>
          <w:iCs/>
          <w:color w:val="000000"/>
          <w:kern w:val="0"/>
          <w:sz w:val="24"/>
          <w:lang w:eastAsia="zh-CN"/>
        </w:rPr>
        <w:t>Engl</w:t>
      </w:r>
      <w:proofErr w:type="spellEnd"/>
      <w:r w:rsidRPr="00DD4899">
        <w:rPr>
          <w:rFonts w:ascii="Book Antiqua" w:eastAsia="宋体" w:hAnsi="Book Antiqua" w:cs="宋体"/>
          <w:i/>
          <w:iCs/>
          <w:color w:val="000000"/>
          <w:kern w:val="0"/>
          <w:sz w:val="24"/>
          <w:lang w:eastAsia="zh-CN"/>
        </w:rPr>
        <w:t xml:space="preserve"> J Med</w:t>
      </w:r>
      <w:r w:rsidRPr="00DD4899">
        <w:rPr>
          <w:rFonts w:ascii="Book Antiqua" w:eastAsia="宋体" w:hAnsi="Book Antiqua" w:cs="宋体"/>
          <w:color w:val="000000"/>
          <w:kern w:val="0"/>
          <w:sz w:val="24"/>
          <w:lang w:eastAsia="zh-CN"/>
        </w:rPr>
        <w:t> 2006; </w:t>
      </w:r>
      <w:r w:rsidRPr="00DD4899">
        <w:rPr>
          <w:rFonts w:ascii="Book Antiqua" w:eastAsia="宋体" w:hAnsi="Book Antiqua" w:cs="宋体"/>
          <w:b/>
          <w:bCs/>
          <w:color w:val="000000"/>
          <w:kern w:val="0"/>
          <w:sz w:val="24"/>
          <w:lang w:eastAsia="zh-CN"/>
        </w:rPr>
        <w:t>355</w:t>
      </w:r>
      <w:r w:rsidRPr="00DD4899">
        <w:rPr>
          <w:rFonts w:ascii="Book Antiqua" w:eastAsia="宋体" w:hAnsi="Book Antiqua" w:cs="宋体"/>
          <w:color w:val="000000"/>
          <w:kern w:val="0"/>
          <w:sz w:val="24"/>
          <w:lang w:eastAsia="zh-CN"/>
        </w:rPr>
        <w:t>: 11-20 [PMID: 16822992 DOI: 10.1056/NEJMoa055531]</w:t>
      </w:r>
    </w:p>
    <w:p w:rsidR="00DD4899" w:rsidRPr="00DD4899" w:rsidRDefault="00DD4899" w:rsidP="00DD4899">
      <w:pPr>
        <w:widowControl/>
        <w:spacing w:line="360" w:lineRule="auto"/>
        <w:rPr>
          <w:rFonts w:ascii="Book Antiqua" w:eastAsia="宋体" w:hAnsi="Book Antiqua" w:cs="宋体"/>
          <w:color w:val="000000"/>
          <w:kern w:val="0"/>
          <w:sz w:val="24"/>
          <w:lang w:eastAsia="zh-CN"/>
        </w:rPr>
      </w:pPr>
      <w:r w:rsidRPr="00DD4899">
        <w:rPr>
          <w:rFonts w:ascii="Book Antiqua" w:eastAsia="宋体" w:hAnsi="Book Antiqua" w:cs="宋体"/>
          <w:color w:val="000000"/>
          <w:kern w:val="0"/>
          <w:sz w:val="24"/>
          <w:lang w:eastAsia="zh-CN"/>
        </w:rPr>
        <w:t>16 </w:t>
      </w:r>
      <w:proofErr w:type="spellStart"/>
      <w:r w:rsidRPr="00DD4899">
        <w:rPr>
          <w:rFonts w:ascii="Book Antiqua" w:eastAsia="宋体" w:hAnsi="Book Antiqua" w:cs="宋体"/>
          <w:b/>
          <w:bCs/>
          <w:color w:val="000000"/>
          <w:kern w:val="0"/>
          <w:sz w:val="24"/>
          <w:lang w:eastAsia="zh-CN"/>
        </w:rPr>
        <w:t>Sakuramoto</w:t>
      </w:r>
      <w:proofErr w:type="spellEnd"/>
      <w:r w:rsidRPr="00DD4899">
        <w:rPr>
          <w:rFonts w:ascii="Book Antiqua" w:eastAsia="宋体" w:hAnsi="Book Antiqua" w:cs="宋体"/>
          <w:b/>
          <w:bCs/>
          <w:color w:val="000000"/>
          <w:kern w:val="0"/>
          <w:sz w:val="24"/>
          <w:lang w:eastAsia="zh-CN"/>
        </w:rPr>
        <w:t xml:space="preserve"> S</w:t>
      </w:r>
      <w:r w:rsidRPr="00DD4899">
        <w:rPr>
          <w:rFonts w:ascii="Book Antiqua" w:eastAsia="宋体" w:hAnsi="Book Antiqua" w:cs="宋体"/>
          <w:color w:val="000000"/>
          <w:kern w:val="0"/>
          <w:sz w:val="24"/>
          <w:lang w:eastAsia="zh-CN"/>
        </w:rPr>
        <w:t xml:space="preserve">, </w:t>
      </w:r>
      <w:proofErr w:type="spellStart"/>
      <w:r w:rsidRPr="00DD4899">
        <w:rPr>
          <w:rFonts w:ascii="Book Antiqua" w:eastAsia="宋体" w:hAnsi="Book Antiqua" w:cs="宋体"/>
          <w:color w:val="000000"/>
          <w:kern w:val="0"/>
          <w:sz w:val="24"/>
          <w:lang w:eastAsia="zh-CN"/>
        </w:rPr>
        <w:t>Sasako</w:t>
      </w:r>
      <w:proofErr w:type="spellEnd"/>
      <w:r w:rsidRPr="00DD4899">
        <w:rPr>
          <w:rFonts w:ascii="Book Antiqua" w:eastAsia="宋体" w:hAnsi="Book Antiqua" w:cs="宋体"/>
          <w:color w:val="000000"/>
          <w:kern w:val="0"/>
          <w:sz w:val="24"/>
          <w:lang w:eastAsia="zh-CN"/>
        </w:rPr>
        <w:t xml:space="preserve"> M, Yamaguchi T, Kinoshita T, </w:t>
      </w:r>
      <w:proofErr w:type="spellStart"/>
      <w:r w:rsidRPr="00DD4899">
        <w:rPr>
          <w:rFonts w:ascii="Book Antiqua" w:eastAsia="宋体" w:hAnsi="Book Antiqua" w:cs="宋体"/>
          <w:color w:val="000000"/>
          <w:kern w:val="0"/>
          <w:sz w:val="24"/>
          <w:lang w:eastAsia="zh-CN"/>
        </w:rPr>
        <w:t>Fujii</w:t>
      </w:r>
      <w:proofErr w:type="spellEnd"/>
      <w:r w:rsidRPr="00DD4899">
        <w:rPr>
          <w:rFonts w:ascii="Book Antiqua" w:eastAsia="宋体" w:hAnsi="Book Antiqua" w:cs="宋体"/>
          <w:color w:val="000000"/>
          <w:kern w:val="0"/>
          <w:sz w:val="24"/>
          <w:lang w:eastAsia="zh-CN"/>
        </w:rPr>
        <w:t xml:space="preserve"> M, </w:t>
      </w:r>
      <w:proofErr w:type="spellStart"/>
      <w:r w:rsidRPr="00DD4899">
        <w:rPr>
          <w:rFonts w:ascii="Book Antiqua" w:eastAsia="宋体" w:hAnsi="Book Antiqua" w:cs="宋体"/>
          <w:color w:val="000000"/>
          <w:kern w:val="0"/>
          <w:sz w:val="24"/>
          <w:lang w:eastAsia="zh-CN"/>
        </w:rPr>
        <w:t>Nashimoto</w:t>
      </w:r>
      <w:proofErr w:type="spellEnd"/>
      <w:r w:rsidRPr="00DD4899">
        <w:rPr>
          <w:rFonts w:ascii="Book Antiqua" w:eastAsia="宋体" w:hAnsi="Book Antiqua" w:cs="宋体"/>
          <w:color w:val="000000"/>
          <w:kern w:val="0"/>
          <w:sz w:val="24"/>
          <w:lang w:eastAsia="zh-CN"/>
        </w:rPr>
        <w:t xml:space="preserve"> A, Furukawa H, Nakajima T, </w:t>
      </w:r>
      <w:proofErr w:type="spellStart"/>
      <w:r w:rsidRPr="00DD4899">
        <w:rPr>
          <w:rFonts w:ascii="Book Antiqua" w:eastAsia="宋体" w:hAnsi="Book Antiqua" w:cs="宋体"/>
          <w:color w:val="000000"/>
          <w:kern w:val="0"/>
          <w:sz w:val="24"/>
          <w:lang w:eastAsia="zh-CN"/>
        </w:rPr>
        <w:t>Ohashi</w:t>
      </w:r>
      <w:proofErr w:type="spellEnd"/>
      <w:r w:rsidRPr="00DD4899">
        <w:rPr>
          <w:rFonts w:ascii="Book Antiqua" w:eastAsia="宋体" w:hAnsi="Book Antiqua" w:cs="宋体"/>
          <w:color w:val="000000"/>
          <w:kern w:val="0"/>
          <w:sz w:val="24"/>
          <w:lang w:eastAsia="zh-CN"/>
        </w:rPr>
        <w:t xml:space="preserve"> Y, Imamura H, </w:t>
      </w:r>
      <w:proofErr w:type="spellStart"/>
      <w:r w:rsidRPr="00DD4899">
        <w:rPr>
          <w:rFonts w:ascii="Book Antiqua" w:eastAsia="宋体" w:hAnsi="Book Antiqua" w:cs="宋体"/>
          <w:color w:val="000000"/>
          <w:kern w:val="0"/>
          <w:sz w:val="24"/>
          <w:lang w:eastAsia="zh-CN"/>
        </w:rPr>
        <w:t>Higashino</w:t>
      </w:r>
      <w:proofErr w:type="spellEnd"/>
      <w:r w:rsidRPr="00DD4899">
        <w:rPr>
          <w:rFonts w:ascii="Book Antiqua" w:eastAsia="宋体" w:hAnsi="Book Antiqua" w:cs="宋体"/>
          <w:color w:val="000000"/>
          <w:kern w:val="0"/>
          <w:sz w:val="24"/>
          <w:lang w:eastAsia="zh-CN"/>
        </w:rPr>
        <w:t xml:space="preserve"> M, Yamamura Y, Kurita A, Arai K; ACTS-GC Group. </w:t>
      </w:r>
      <w:proofErr w:type="gramStart"/>
      <w:r w:rsidRPr="00DD4899">
        <w:rPr>
          <w:rFonts w:ascii="Book Antiqua" w:eastAsia="宋体" w:hAnsi="Book Antiqua" w:cs="宋体"/>
          <w:color w:val="000000"/>
          <w:kern w:val="0"/>
          <w:sz w:val="24"/>
          <w:lang w:eastAsia="zh-CN"/>
        </w:rPr>
        <w:t xml:space="preserve">Adjuvant chemotherapy for gastric cancer with S-1, an oral </w:t>
      </w:r>
      <w:proofErr w:type="spellStart"/>
      <w:r w:rsidRPr="00DD4899">
        <w:rPr>
          <w:rFonts w:ascii="Book Antiqua" w:eastAsia="宋体" w:hAnsi="Book Antiqua" w:cs="宋体"/>
          <w:color w:val="000000"/>
          <w:kern w:val="0"/>
          <w:sz w:val="24"/>
          <w:lang w:eastAsia="zh-CN"/>
        </w:rPr>
        <w:t>fluoropyrimidine</w:t>
      </w:r>
      <w:proofErr w:type="spellEnd"/>
      <w:r w:rsidRPr="00DD4899">
        <w:rPr>
          <w:rFonts w:ascii="Book Antiqua" w:eastAsia="宋体" w:hAnsi="Book Antiqua" w:cs="宋体"/>
          <w:color w:val="000000"/>
          <w:kern w:val="0"/>
          <w:sz w:val="24"/>
          <w:lang w:eastAsia="zh-CN"/>
        </w:rPr>
        <w:t>.</w:t>
      </w:r>
      <w:proofErr w:type="gramEnd"/>
      <w:r w:rsidRPr="00DD4899">
        <w:rPr>
          <w:rFonts w:ascii="Book Antiqua" w:eastAsia="宋体" w:hAnsi="Book Antiqua" w:cs="宋体"/>
          <w:color w:val="000000"/>
          <w:kern w:val="0"/>
          <w:sz w:val="24"/>
          <w:lang w:eastAsia="zh-CN"/>
        </w:rPr>
        <w:t> </w:t>
      </w:r>
      <w:r w:rsidRPr="00DD4899">
        <w:rPr>
          <w:rFonts w:ascii="Book Antiqua" w:eastAsia="宋体" w:hAnsi="Book Antiqua" w:cs="宋体"/>
          <w:i/>
          <w:iCs/>
          <w:color w:val="000000"/>
          <w:kern w:val="0"/>
          <w:sz w:val="24"/>
          <w:lang w:eastAsia="zh-CN"/>
        </w:rPr>
        <w:t xml:space="preserve">N </w:t>
      </w:r>
      <w:proofErr w:type="spellStart"/>
      <w:r w:rsidRPr="00DD4899">
        <w:rPr>
          <w:rFonts w:ascii="Book Antiqua" w:eastAsia="宋体" w:hAnsi="Book Antiqua" w:cs="宋体"/>
          <w:i/>
          <w:iCs/>
          <w:color w:val="000000"/>
          <w:kern w:val="0"/>
          <w:sz w:val="24"/>
          <w:lang w:eastAsia="zh-CN"/>
        </w:rPr>
        <w:t>Engl</w:t>
      </w:r>
      <w:proofErr w:type="spellEnd"/>
      <w:r w:rsidRPr="00DD4899">
        <w:rPr>
          <w:rFonts w:ascii="Book Antiqua" w:eastAsia="宋体" w:hAnsi="Book Antiqua" w:cs="宋体"/>
          <w:i/>
          <w:iCs/>
          <w:color w:val="000000"/>
          <w:kern w:val="0"/>
          <w:sz w:val="24"/>
          <w:lang w:eastAsia="zh-CN"/>
        </w:rPr>
        <w:t xml:space="preserve"> J Med</w:t>
      </w:r>
      <w:r w:rsidRPr="00DD4899">
        <w:rPr>
          <w:rFonts w:ascii="Book Antiqua" w:eastAsia="宋体" w:hAnsi="Book Antiqua" w:cs="宋体"/>
          <w:color w:val="000000"/>
          <w:kern w:val="0"/>
          <w:sz w:val="24"/>
          <w:lang w:eastAsia="zh-CN"/>
        </w:rPr>
        <w:t> 2007; </w:t>
      </w:r>
      <w:r w:rsidRPr="00DD4899">
        <w:rPr>
          <w:rFonts w:ascii="Book Antiqua" w:eastAsia="宋体" w:hAnsi="Book Antiqua" w:cs="宋体"/>
          <w:b/>
          <w:bCs/>
          <w:color w:val="000000"/>
          <w:kern w:val="0"/>
          <w:sz w:val="24"/>
          <w:lang w:eastAsia="zh-CN"/>
        </w:rPr>
        <w:t>357</w:t>
      </w:r>
      <w:r w:rsidRPr="00DD4899">
        <w:rPr>
          <w:rFonts w:ascii="Book Antiqua" w:eastAsia="宋体" w:hAnsi="Book Antiqua" w:cs="宋体"/>
          <w:color w:val="000000"/>
          <w:kern w:val="0"/>
          <w:sz w:val="24"/>
          <w:lang w:eastAsia="zh-CN"/>
        </w:rPr>
        <w:t>: 1810-1820 [PMID: 17978289 DOI: 10.1056/NEJMoa072252]</w:t>
      </w:r>
    </w:p>
    <w:p w:rsidR="00DD4899" w:rsidRPr="00DD4899" w:rsidRDefault="00DD4899" w:rsidP="00DD4899">
      <w:pPr>
        <w:widowControl/>
        <w:spacing w:line="360" w:lineRule="auto"/>
        <w:rPr>
          <w:rFonts w:ascii="Book Antiqua" w:eastAsia="宋体" w:hAnsi="Book Antiqua" w:cs="宋体"/>
          <w:color w:val="000000"/>
          <w:kern w:val="0"/>
          <w:sz w:val="24"/>
          <w:lang w:eastAsia="zh-CN"/>
        </w:rPr>
      </w:pPr>
      <w:r w:rsidRPr="00DD4899">
        <w:rPr>
          <w:rFonts w:ascii="Book Antiqua" w:eastAsia="宋体" w:hAnsi="Book Antiqua" w:cs="宋体"/>
          <w:color w:val="000000"/>
          <w:kern w:val="0"/>
          <w:sz w:val="24"/>
          <w:lang w:eastAsia="zh-CN"/>
        </w:rPr>
        <w:t>17 </w:t>
      </w:r>
      <w:r w:rsidRPr="00DD4899">
        <w:rPr>
          <w:rFonts w:ascii="Book Antiqua" w:eastAsia="宋体" w:hAnsi="Book Antiqua" w:cs="宋体"/>
          <w:b/>
          <w:bCs/>
          <w:color w:val="000000"/>
          <w:kern w:val="0"/>
          <w:sz w:val="24"/>
          <w:lang w:eastAsia="zh-CN"/>
        </w:rPr>
        <w:t>Ajani JA</w:t>
      </w:r>
      <w:r w:rsidRPr="00DD4899">
        <w:rPr>
          <w:rFonts w:ascii="Book Antiqua" w:eastAsia="宋体" w:hAnsi="Book Antiqua" w:cs="宋体"/>
          <w:color w:val="000000"/>
          <w:kern w:val="0"/>
          <w:sz w:val="24"/>
          <w:lang w:eastAsia="zh-CN"/>
        </w:rPr>
        <w:t xml:space="preserve">, Ota DM, Jessup JM, Ames FC, McBride C, </w:t>
      </w:r>
      <w:proofErr w:type="spellStart"/>
      <w:r w:rsidRPr="00DD4899">
        <w:rPr>
          <w:rFonts w:ascii="Book Antiqua" w:eastAsia="宋体" w:hAnsi="Book Antiqua" w:cs="宋体"/>
          <w:color w:val="000000"/>
          <w:kern w:val="0"/>
          <w:sz w:val="24"/>
          <w:lang w:eastAsia="zh-CN"/>
        </w:rPr>
        <w:t>Boddie</w:t>
      </w:r>
      <w:proofErr w:type="spellEnd"/>
      <w:r w:rsidRPr="00DD4899">
        <w:rPr>
          <w:rFonts w:ascii="Book Antiqua" w:eastAsia="宋体" w:hAnsi="Book Antiqua" w:cs="宋体"/>
          <w:color w:val="000000"/>
          <w:kern w:val="0"/>
          <w:sz w:val="24"/>
          <w:lang w:eastAsia="zh-CN"/>
        </w:rPr>
        <w:t xml:space="preserve"> A, Levin B, Jackson DE, </w:t>
      </w:r>
      <w:proofErr w:type="spellStart"/>
      <w:r w:rsidRPr="00DD4899">
        <w:rPr>
          <w:rFonts w:ascii="Book Antiqua" w:eastAsia="宋体" w:hAnsi="Book Antiqua" w:cs="宋体"/>
          <w:color w:val="000000"/>
          <w:kern w:val="0"/>
          <w:sz w:val="24"/>
          <w:lang w:eastAsia="zh-CN"/>
        </w:rPr>
        <w:t>Roh</w:t>
      </w:r>
      <w:proofErr w:type="spellEnd"/>
      <w:r w:rsidRPr="00DD4899">
        <w:rPr>
          <w:rFonts w:ascii="Book Antiqua" w:eastAsia="宋体" w:hAnsi="Book Antiqua" w:cs="宋体"/>
          <w:color w:val="000000"/>
          <w:kern w:val="0"/>
          <w:sz w:val="24"/>
          <w:lang w:eastAsia="zh-CN"/>
        </w:rPr>
        <w:t xml:space="preserve"> M, </w:t>
      </w:r>
      <w:proofErr w:type="spellStart"/>
      <w:r w:rsidRPr="00DD4899">
        <w:rPr>
          <w:rFonts w:ascii="Book Antiqua" w:eastAsia="宋体" w:hAnsi="Book Antiqua" w:cs="宋体"/>
          <w:color w:val="000000"/>
          <w:kern w:val="0"/>
          <w:sz w:val="24"/>
          <w:lang w:eastAsia="zh-CN"/>
        </w:rPr>
        <w:t>Hohn</w:t>
      </w:r>
      <w:proofErr w:type="spellEnd"/>
      <w:r w:rsidRPr="00DD4899">
        <w:rPr>
          <w:rFonts w:ascii="Book Antiqua" w:eastAsia="宋体" w:hAnsi="Book Antiqua" w:cs="宋体"/>
          <w:color w:val="000000"/>
          <w:kern w:val="0"/>
          <w:sz w:val="24"/>
          <w:lang w:eastAsia="zh-CN"/>
        </w:rPr>
        <w:t xml:space="preserve"> D. </w:t>
      </w:r>
      <w:proofErr w:type="spellStart"/>
      <w:r w:rsidRPr="00DD4899">
        <w:rPr>
          <w:rFonts w:ascii="Book Antiqua" w:eastAsia="宋体" w:hAnsi="Book Antiqua" w:cs="宋体"/>
          <w:color w:val="000000"/>
          <w:kern w:val="0"/>
          <w:sz w:val="24"/>
          <w:lang w:eastAsia="zh-CN"/>
        </w:rPr>
        <w:t>Resectable</w:t>
      </w:r>
      <w:proofErr w:type="spellEnd"/>
      <w:r w:rsidRPr="00DD4899">
        <w:rPr>
          <w:rFonts w:ascii="Book Antiqua" w:eastAsia="宋体" w:hAnsi="Book Antiqua" w:cs="宋体"/>
          <w:color w:val="000000"/>
          <w:kern w:val="0"/>
          <w:sz w:val="24"/>
          <w:lang w:eastAsia="zh-CN"/>
        </w:rPr>
        <w:t xml:space="preserve"> gastric carcinoma. </w:t>
      </w:r>
      <w:proofErr w:type="gramStart"/>
      <w:r w:rsidRPr="00DD4899">
        <w:rPr>
          <w:rFonts w:ascii="Book Antiqua" w:eastAsia="宋体" w:hAnsi="Book Antiqua" w:cs="宋体"/>
          <w:color w:val="000000"/>
          <w:kern w:val="0"/>
          <w:sz w:val="24"/>
          <w:lang w:eastAsia="zh-CN"/>
        </w:rPr>
        <w:t>An evaluation of preoperative and postoperative chemotherapy.</w:t>
      </w:r>
      <w:proofErr w:type="gramEnd"/>
      <w:r w:rsidRPr="00DD4899">
        <w:rPr>
          <w:rFonts w:ascii="Book Antiqua" w:eastAsia="宋体" w:hAnsi="Book Antiqua" w:cs="宋体"/>
          <w:color w:val="000000"/>
          <w:kern w:val="0"/>
          <w:sz w:val="24"/>
          <w:lang w:eastAsia="zh-CN"/>
        </w:rPr>
        <w:t> </w:t>
      </w:r>
      <w:r w:rsidRPr="00DD4899">
        <w:rPr>
          <w:rFonts w:ascii="Book Antiqua" w:eastAsia="宋体" w:hAnsi="Book Antiqua" w:cs="宋体"/>
          <w:i/>
          <w:iCs/>
          <w:color w:val="000000"/>
          <w:kern w:val="0"/>
          <w:sz w:val="24"/>
          <w:lang w:eastAsia="zh-CN"/>
        </w:rPr>
        <w:t>Cancer</w:t>
      </w:r>
      <w:r w:rsidRPr="00DD4899">
        <w:rPr>
          <w:rFonts w:ascii="Book Antiqua" w:eastAsia="宋体" w:hAnsi="Book Antiqua" w:cs="宋体"/>
          <w:color w:val="000000"/>
          <w:kern w:val="0"/>
          <w:sz w:val="24"/>
          <w:lang w:eastAsia="zh-CN"/>
        </w:rPr>
        <w:t> 1991; </w:t>
      </w:r>
      <w:r w:rsidRPr="00DD4899">
        <w:rPr>
          <w:rFonts w:ascii="Book Antiqua" w:eastAsia="宋体" w:hAnsi="Book Antiqua" w:cs="宋体"/>
          <w:b/>
          <w:bCs/>
          <w:color w:val="000000"/>
          <w:kern w:val="0"/>
          <w:sz w:val="24"/>
          <w:lang w:eastAsia="zh-CN"/>
        </w:rPr>
        <w:t>68</w:t>
      </w:r>
      <w:r w:rsidRPr="00DD4899">
        <w:rPr>
          <w:rFonts w:ascii="Book Antiqua" w:eastAsia="宋体" w:hAnsi="Book Antiqua" w:cs="宋体"/>
          <w:color w:val="000000"/>
          <w:kern w:val="0"/>
          <w:sz w:val="24"/>
          <w:lang w:eastAsia="zh-CN"/>
        </w:rPr>
        <w:t>: 1501-1506 [PMID: 1893349 DOI: 10.1002/1097-0142(</w:t>
      </w:r>
      <w:proofErr w:type="gramStart"/>
      <w:r w:rsidRPr="00DD4899">
        <w:rPr>
          <w:rFonts w:ascii="Book Antiqua" w:eastAsia="宋体" w:hAnsi="Book Antiqua" w:cs="宋体"/>
          <w:color w:val="000000"/>
          <w:kern w:val="0"/>
          <w:sz w:val="24"/>
          <w:lang w:eastAsia="zh-CN"/>
        </w:rPr>
        <w:t>19911001)68</w:t>
      </w:r>
      <w:proofErr w:type="gramEnd"/>
      <w:r w:rsidRPr="00DD4899">
        <w:rPr>
          <w:rFonts w:ascii="Book Antiqua" w:eastAsia="宋体" w:hAnsi="Book Antiqua" w:cs="宋体"/>
          <w:color w:val="000000"/>
          <w:kern w:val="0"/>
          <w:sz w:val="24"/>
          <w:lang w:eastAsia="zh-CN"/>
        </w:rPr>
        <w:t>: 7&lt;1501:: AID-CNCR2820680706&gt;3.0.CO; 2-L]</w:t>
      </w:r>
    </w:p>
    <w:p w:rsidR="00DD4899" w:rsidRPr="00DD4899" w:rsidRDefault="00DD4899" w:rsidP="00DD4899">
      <w:pPr>
        <w:widowControl/>
        <w:spacing w:line="360" w:lineRule="auto"/>
        <w:rPr>
          <w:rFonts w:ascii="Book Antiqua" w:eastAsia="宋体" w:hAnsi="Book Antiqua" w:cs="宋体"/>
          <w:color w:val="000000"/>
          <w:kern w:val="0"/>
          <w:sz w:val="24"/>
          <w:lang w:eastAsia="zh-CN"/>
        </w:rPr>
      </w:pPr>
      <w:r w:rsidRPr="00DD4899">
        <w:rPr>
          <w:rFonts w:ascii="Book Antiqua" w:eastAsia="宋体" w:hAnsi="Book Antiqua" w:cs="宋体"/>
          <w:color w:val="000000"/>
          <w:kern w:val="0"/>
          <w:sz w:val="24"/>
          <w:lang w:eastAsia="zh-CN"/>
        </w:rPr>
        <w:t>18 </w:t>
      </w:r>
      <w:proofErr w:type="spellStart"/>
      <w:r w:rsidRPr="00DD4899">
        <w:rPr>
          <w:rFonts w:ascii="Book Antiqua" w:eastAsia="宋体" w:hAnsi="Book Antiqua" w:cs="宋体"/>
          <w:b/>
          <w:bCs/>
          <w:color w:val="000000"/>
          <w:kern w:val="0"/>
          <w:sz w:val="24"/>
          <w:lang w:eastAsia="zh-CN"/>
        </w:rPr>
        <w:t>Leichman</w:t>
      </w:r>
      <w:proofErr w:type="spellEnd"/>
      <w:r w:rsidRPr="00DD4899">
        <w:rPr>
          <w:rFonts w:ascii="Book Antiqua" w:eastAsia="宋体" w:hAnsi="Book Antiqua" w:cs="宋体"/>
          <w:b/>
          <w:bCs/>
          <w:color w:val="000000"/>
          <w:kern w:val="0"/>
          <w:sz w:val="24"/>
          <w:lang w:eastAsia="zh-CN"/>
        </w:rPr>
        <w:t xml:space="preserve"> L</w:t>
      </w:r>
      <w:r w:rsidRPr="00DD4899">
        <w:rPr>
          <w:rFonts w:ascii="Book Antiqua" w:eastAsia="宋体" w:hAnsi="Book Antiqua" w:cs="宋体"/>
          <w:color w:val="000000"/>
          <w:kern w:val="0"/>
          <w:sz w:val="24"/>
          <w:lang w:eastAsia="zh-CN"/>
        </w:rPr>
        <w:t xml:space="preserve">, Silberman H, </w:t>
      </w:r>
      <w:proofErr w:type="spellStart"/>
      <w:r w:rsidRPr="00DD4899">
        <w:rPr>
          <w:rFonts w:ascii="Book Antiqua" w:eastAsia="宋体" w:hAnsi="Book Antiqua" w:cs="宋体"/>
          <w:color w:val="000000"/>
          <w:kern w:val="0"/>
          <w:sz w:val="24"/>
          <w:lang w:eastAsia="zh-CN"/>
        </w:rPr>
        <w:t>Leichman</w:t>
      </w:r>
      <w:proofErr w:type="spellEnd"/>
      <w:r w:rsidRPr="00DD4899">
        <w:rPr>
          <w:rFonts w:ascii="Book Antiqua" w:eastAsia="宋体" w:hAnsi="Book Antiqua" w:cs="宋体"/>
          <w:color w:val="000000"/>
          <w:kern w:val="0"/>
          <w:sz w:val="24"/>
          <w:lang w:eastAsia="zh-CN"/>
        </w:rPr>
        <w:t xml:space="preserve"> CG, Spears CP, Ray M, </w:t>
      </w:r>
      <w:proofErr w:type="spellStart"/>
      <w:r w:rsidRPr="00DD4899">
        <w:rPr>
          <w:rFonts w:ascii="Book Antiqua" w:eastAsia="宋体" w:hAnsi="Book Antiqua" w:cs="宋体"/>
          <w:color w:val="000000"/>
          <w:kern w:val="0"/>
          <w:sz w:val="24"/>
          <w:lang w:eastAsia="zh-CN"/>
        </w:rPr>
        <w:t>Muggia</w:t>
      </w:r>
      <w:proofErr w:type="spellEnd"/>
      <w:r w:rsidRPr="00DD4899">
        <w:rPr>
          <w:rFonts w:ascii="Book Antiqua" w:eastAsia="宋体" w:hAnsi="Book Antiqua" w:cs="宋体"/>
          <w:color w:val="000000"/>
          <w:kern w:val="0"/>
          <w:sz w:val="24"/>
          <w:lang w:eastAsia="zh-CN"/>
        </w:rPr>
        <w:t xml:space="preserve"> FM, </w:t>
      </w:r>
      <w:proofErr w:type="spellStart"/>
      <w:r w:rsidRPr="00DD4899">
        <w:rPr>
          <w:rFonts w:ascii="Book Antiqua" w:eastAsia="宋体" w:hAnsi="Book Antiqua" w:cs="宋体"/>
          <w:color w:val="000000"/>
          <w:kern w:val="0"/>
          <w:sz w:val="24"/>
          <w:lang w:eastAsia="zh-CN"/>
        </w:rPr>
        <w:t>Kiyabu</w:t>
      </w:r>
      <w:proofErr w:type="spellEnd"/>
      <w:r w:rsidRPr="00DD4899">
        <w:rPr>
          <w:rFonts w:ascii="Book Antiqua" w:eastAsia="宋体" w:hAnsi="Book Antiqua" w:cs="宋体"/>
          <w:color w:val="000000"/>
          <w:kern w:val="0"/>
          <w:sz w:val="24"/>
          <w:lang w:eastAsia="zh-CN"/>
        </w:rPr>
        <w:t xml:space="preserve"> M, </w:t>
      </w:r>
      <w:proofErr w:type="spellStart"/>
      <w:r w:rsidRPr="00DD4899">
        <w:rPr>
          <w:rFonts w:ascii="Book Antiqua" w:eastAsia="宋体" w:hAnsi="Book Antiqua" w:cs="宋体"/>
          <w:color w:val="000000"/>
          <w:kern w:val="0"/>
          <w:sz w:val="24"/>
          <w:lang w:eastAsia="zh-CN"/>
        </w:rPr>
        <w:t>Radin</w:t>
      </w:r>
      <w:proofErr w:type="spellEnd"/>
      <w:r w:rsidRPr="00DD4899">
        <w:rPr>
          <w:rFonts w:ascii="Book Antiqua" w:eastAsia="宋体" w:hAnsi="Book Antiqua" w:cs="宋体"/>
          <w:color w:val="000000"/>
          <w:kern w:val="0"/>
          <w:sz w:val="24"/>
          <w:lang w:eastAsia="zh-CN"/>
        </w:rPr>
        <w:t xml:space="preserve"> R, Laine L, Stain S. Preoperative systemic chemotherapy </w:t>
      </w:r>
      <w:r w:rsidRPr="00DD4899">
        <w:rPr>
          <w:rFonts w:ascii="Book Antiqua" w:eastAsia="宋体" w:hAnsi="Book Antiqua" w:cs="宋体"/>
          <w:color w:val="000000"/>
          <w:kern w:val="0"/>
          <w:sz w:val="24"/>
          <w:lang w:eastAsia="zh-CN"/>
        </w:rPr>
        <w:lastRenderedPageBreak/>
        <w:t>followed by adjuvant postoperative intraperitoneal therapy for gastric cancer: a University of Southern California pilot program. </w:t>
      </w:r>
      <w:r w:rsidRPr="00DD4899">
        <w:rPr>
          <w:rFonts w:ascii="Book Antiqua" w:eastAsia="宋体" w:hAnsi="Book Antiqua" w:cs="宋体"/>
          <w:i/>
          <w:iCs/>
          <w:color w:val="000000"/>
          <w:kern w:val="0"/>
          <w:sz w:val="24"/>
          <w:lang w:eastAsia="zh-CN"/>
        </w:rPr>
        <w:t xml:space="preserve">J </w:t>
      </w:r>
      <w:proofErr w:type="spellStart"/>
      <w:r w:rsidRPr="00DD4899">
        <w:rPr>
          <w:rFonts w:ascii="Book Antiqua" w:eastAsia="宋体" w:hAnsi="Book Antiqua" w:cs="宋体"/>
          <w:i/>
          <w:iCs/>
          <w:color w:val="000000"/>
          <w:kern w:val="0"/>
          <w:sz w:val="24"/>
          <w:lang w:eastAsia="zh-CN"/>
        </w:rPr>
        <w:t>Clin</w:t>
      </w:r>
      <w:proofErr w:type="spellEnd"/>
      <w:r w:rsidRPr="00DD4899">
        <w:rPr>
          <w:rFonts w:ascii="Book Antiqua" w:eastAsia="宋体" w:hAnsi="Book Antiqua" w:cs="宋体"/>
          <w:i/>
          <w:iCs/>
          <w:color w:val="000000"/>
          <w:kern w:val="0"/>
          <w:sz w:val="24"/>
          <w:lang w:eastAsia="zh-CN"/>
        </w:rPr>
        <w:t xml:space="preserve"> </w:t>
      </w:r>
      <w:proofErr w:type="spellStart"/>
      <w:r w:rsidRPr="00DD4899">
        <w:rPr>
          <w:rFonts w:ascii="Book Antiqua" w:eastAsia="宋体" w:hAnsi="Book Antiqua" w:cs="宋体"/>
          <w:i/>
          <w:iCs/>
          <w:color w:val="000000"/>
          <w:kern w:val="0"/>
          <w:sz w:val="24"/>
          <w:lang w:eastAsia="zh-CN"/>
        </w:rPr>
        <w:t>Oncol</w:t>
      </w:r>
      <w:proofErr w:type="spellEnd"/>
      <w:r w:rsidRPr="00DD4899">
        <w:rPr>
          <w:rFonts w:ascii="Book Antiqua" w:eastAsia="宋体" w:hAnsi="Book Antiqua" w:cs="宋体"/>
          <w:color w:val="000000"/>
          <w:kern w:val="0"/>
          <w:sz w:val="24"/>
          <w:lang w:eastAsia="zh-CN"/>
        </w:rPr>
        <w:t> 1992; </w:t>
      </w:r>
      <w:r w:rsidRPr="00DD4899">
        <w:rPr>
          <w:rFonts w:ascii="Book Antiqua" w:eastAsia="宋体" w:hAnsi="Book Antiqua" w:cs="宋体"/>
          <w:b/>
          <w:bCs/>
          <w:color w:val="000000"/>
          <w:kern w:val="0"/>
          <w:sz w:val="24"/>
          <w:lang w:eastAsia="zh-CN"/>
        </w:rPr>
        <w:t>10</w:t>
      </w:r>
      <w:r w:rsidRPr="00DD4899">
        <w:rPr>
          <w:rFonts w:ascii="Book Antiqua" w:eastAsia="宋体" w:hAnsi="Book Antiqua" w:cs="宋体"/>
          <w:color w:val="000000"/>
          <w:kern w:val="0"/>
          <w:sz w:val="24"/>
          <w:lang w:eastAsia="zh-CN"/>
        </w:rPr>
        <w:t>: 1933-1942 [PMID: 1453207]</w:t>
      </w:r>
    </w:p>
    <w:p w:rsidR="00DD4899" w:rsidRPr="00DD4899" w:rsidRDefault="00DD4899" w:rsidP="00DD4899">
      <w:pPr>
        <w:widowControl/>
        <w:spacing w:line="360" w:lineRule="auto"/>
        <w:rPr>
          <w:rFonts w:ascii="Book Antiqua" w:eastAsia="宋体" w:hAnsi="Book Antiqua" w:cs="宋体"/>
          <w:color w:val="000000"/>
          <w:kern w:val="0"/>
          <w:sz w:val="24"/>
          <w:lang w:eastAsia="zh-CN"/>
        </w:rPr>
      </w:pPr>
      <w:r w:rsidRPr="00DD4899">
        <w:rPr>
          <w:rFonts w:ascii="Book Antiqua" w:eastAsia="宋体" w:hAnsi="Book Antiqua" w:cs="宋体"/>
          <w:color w:val="000000"/>
          <w:kern w:val="0"/>
          <w:sz w:val="24"/>
          <w:lang w:eastAsia="zh-CN"/>
        </w:rPr>
        <w:t>19 </w:t>
      </w:r>
      <w:r w:rsidRPr="00DD4899">
        <w:rPr>
          <w:rFonts w:ascii="Book Antiqua" w:eastAsia="宋体" w:hAnsi="Book Antiqua" w:cs="宋体"/>
          <w:b/>
          <w:bCs/>
          <w:color w:val="000000"/>
          <w:kern w:val="0"/>
          <w:sz w:val="24"/>
          <w:lang w:eastAsia="zh-CN"/>
        </w:rPr>
        <w:t>Ajani JA</w:t>
      </w:r>
      <w:r w:rsidRPr="00DD4899">
        <w:rPr>
          <w:rFonts w:ascii="Book Antiqua" w:eastAsia="宋体" w:hAnsi="Book Antiqua" w:cs="宋体"/>
          <w:color w:val="000000"/>
          <w:kern w:val="0"/>
          <w:sz w:val="24"/>
          <w:lang w:eastAsia="zh-CN"/>
        </w:rPr>
        <w:t xml:space="preserve">, Mayer RJ, Ota DM, Steele GD, Evans D, </w:t>
      </w:r>
      <w:proofErr w:type="spellStart"/>
      <w:r w:rsidRPr="00DD4899">
        <w:rPr>
          <w:rFonts w:ascii="Book Antiqua" w:eastAsia="宋体" w:hAnsi="Book Antiqua" w:cs="宋体"/>
          <w:color w:val="000000"/>
          <w:kern w:val="0"/>
          <w:sz w:val="24"/>
          <w:lang w:eastAsia="zh-CN"/>
        </w:rPr>
        <w:t>Roh</w:t>
      </w:r>
      <w:proofErr w:type="spellEnd"/>
      <w:r w:rsidRPr="00DD4899">
        <w:rPr>
          <w:rFonts w:ascii="Book Antiqua" w:eastAsia="宋体" w:hAnsi="Book Antiqua" w:cs="宋体"/>
          <w:color w:val="000000"/>
          <w:kern w:val="0"/>
          <w:sz w:val="24"/>
          <w:lang w:eastAsia="zh-CN"/>
        </w:rPr>
        <w:t xml:space="preserve"> M, </w:t>
      </w:r>
      <w:proofErr w:type="spellStart"/>
      <w:r w:rsidRPr="00DD4899">
        <w:rPr>
          <w:rFonts w:ascii="Book Antiqua" w:eastAsia="宋体" w:hAnsi="Book Antiqua" w:cs="宋体"/>
          <w:color w:val="000000"/>
          <w:kern w:val="0"/>
          <w:sz w:val="24"/>
          <w:lang w:eastAsia="zh-CN"/>
        </w:rPr>
        <w:t>Sugarbaker</w:t>
      </w:r>
      <w:proofErr w:type="spellEnd"/>
      <w:r w:rsidRPr="00DD4899">
        <w:rPr>
          <w:rFonts w:ascii="Book Antiqua" w:eastAsia="宋体" w:hAnsi="Book Antiqua" w:cs="宋体"/>
          <w:color w:val="000000"/>
          <w:kern w:val="0"/>
          <w:sz w:val="24"/>
          <w:lang w:eastAsia="zh-CN"/>
        </w:rPr>
        <w:t xml:space="preserve"> DJ, Dumas P, Gray C, Vena DA. </w:t>
      </w:r>
      <w:proofErr w:type="gramStart"/>
      <w:r w:rsidRPr="00DD4899">
        <w:rPr>
          <w:rFonts w:ascii="Book Antiqua" w:eastAsia="宋体" w:hAnsi="Book Antiqua" w:cs="宋体"/>
          <w:color w:val="000000"/>
          <w:kern w:val="0"/>
          <w:sz w:val="24"/>
          <w:lang w:eastAsia="zh-CN"/>
        </w:rPr>
        <w:t xml:space="preserve">Preoperative and postoperative combination chemotherapy for potentially </w:t>
      </w:r>
      <w:proofErr w:type="spellStart"/>
      <w:r w:rsidRPr="00DD4899">
        <w:rPr>
          <w:rFonts w:ascii="Book Antiqua" w:eastAsia="宋体" w:hAnsi="Book Antiqua" w:cs="宋体"/>
          <w:color w:val="000000"/>
          <w:kern w:val="0"/>
          <w:sz w:val="24"/>
          <w:lang w:eastAsia="zh-CN"/>
        </w:rPr>
        <w:t>resectable</w:t>
      </w:r>
      <w:proofErr w:type="spellEnd"/>
      <w:r w:rsidRPr="00DD4899">
        <w:rPr>
          <w:rFonts w:ascii="Book Antiqua" w:eastAsia="宋体" w:hAnsi="Book Antiqua" w:cs="宋体"/>
          <w:color w:val="000000"/>
          <w:kern w:val="0"/>
          <w:sz w:val="24"/>
          <w:lang w:eastAsia="zh-CN"/>
        </w:rPr>
        <w:t xml:space="preserve"> gastric carcinoma.</w:t>
      </w:r>
      <w:proofErr w:type="gramEnd"/>
      <w:r w:rsidRPr="00DD4899">
        <w:rPr>
          <w:rFonts w:ascii="Book Antiqua" w:eastAsia="宋体" w:hAnsi="Book Antiqua" w:cs="宋体"/>
          <w:color w:val="000000"/>
          <w:kern w:val="0"/>
          <w:sz w:val="24"/>
          <w:lang w:eastAsia="zh-CN"/>
        </w:rPr>
        <w:t> </w:t>
      </w:r>
      <w:r w:rsidRPr="00DD4899">
        <w:rPr>
          <w:rFonts w:ascii="Book Antiqua" w:eastAsia="宋体" w:hAnsi="Book Antiqua" w:cs="宋体"/>
          <w:i/>
          <w:iCs/>
          <w:color w:val="000000"/>
          <w:kern w:val="0"/>
          <w:sz w:val="24"/>
          <w:lang w:eastAsia="zh-CN"/>
        </w:rPr>
        <w:t>J Natl Cancer Inst</w:t>
      </w:r>
      <w:r w:rsidRPr="00DD4899">
        <w:rPr>
          <w:rFonts w:ascii="Book Antiqua" w:eastAsia="宋体" w:hAnsi="Book Antiqua" w:cs="宋体"/>
          <w:color w:val="000000"/>
          <w:kern w:val="0"/>
          <w:sz w:val="24"/>
          <w:lang w:eastAsia="zh-CN"/>
        </w:rPr>
        <w:t> 1993; </w:t>
      </w:r>
      <w:r w:rsidRPr="00DD4899">
        <w:rPr>
          <w:rFonts w:ascii="Book Antiqua" w:eastAsia="宋体" w:hAnsi="Book Antiqua" w:cs="宋体"/>
          <w:b/>
          <w:bCs/>
          <w:color w:val="000000"/>
          <w:kern w:val="0"/>
          <w:sz w:val="24"/>
          <w:lang w:eastAsia="zh-CN"/>
        </w:rPr>
        <w:t>85</w:t>
      </w:r>
      <w:r w:rsidRPr="00DD4899">
        <w:rPr>
          <w:rFonts w:ascii="Book Antiqua" w:eastAsia="宋体" w:hAnsi="Book Antiqua" w:cs="宋体"/>
          <w:color w:val="000000"/>
          <w:kern w:val="0"/>
          <w:sz w:val="24"/>
          <w:lang w:eastAsia="zh-CN"/>
        </w:rPr>
        <w:t>: 1839-1844 [PMID: 8230264</w:t>
      </w:r>
      <w:r w:rsidRPr="00DD4899">
        <w:rPr>
          <w:rFonts w:ascii="Book Antiqua" w:eastAsia="宋体" w:hAnsi="Book Antiqua" w:cs="宋体" w:hint="eastAsia"/>
          <w:color w:val="000000"/>
          <w:kern w:val="0"/>
          <w:sz w:val="24"/>
          <w:lang w:eastAsia="zh-CN"/>
        </w:rPr>
        <w:t xml:space="preserve"> DOI: </w:t>
      </w:r>
      <w:r w:rsidR="00BF2B9E">
        <w:fldChar w:fldCharType="begin"/>
      </w:r>
      <w:r w:rsidR="00BF2B9E">
        <w:instrText xml:space="preserve"> HYPERLINK "http://dx.doi.org/10.1093/jnci/85.22.1839" \t "_blank" </w:instrText>
      </w:r>
      <w:r w:rsidR="00BF2B9E">
        <w:fldChar w:fldCharType="separate"/>
      </w:r>
      <w:r w:rsidRPr="00DD4899">
        <w:rPr>
          <w:rFonts w:ascii="Book Antiqua" w:eastAsia="宋体" w:hAnsi="Book Antiqua" w:cs="宋体"/>
          <w:kern w:val="0"/>
          <w:sz w:val="24"/>
          <w:lang w:eastAsia="zh-CN"/>
        </w:rPr>
        <w:t>10.1093/jnci/85.22.1839</w:t>
      </w:r>
      <w:r w:rsidR="00BF2B9E">
        <w:rPr>
          <w:rFonts w:ascii="Book Antiqua" w:eastAsia="宋体" w:hAnsi="Book Antiqua" w:cs="宋体"/>
          <w:kern w:val="0"/>
          <w:sz w:val="24"/>
          <w:lang w:eastAsia="zh-CN"/>
        </w:rPr>
        <w:fldChar w:fldCharType="end"/>
      </w:r>
      <w:r w:rsidRPr="00DD4899">
        <w:rPr>
          <w:rFonts w:ascii="Book Antiqua" w:eastAsia="宋体" w:hAnsi="Book Antiqua" w:cs="宋体"/>
          <w:color w:val="000000"/>
          <w:kern w:val="0"/>
          <w:sz w:val="24"/>
          <w:lang w:eastAsia="zh-CN"/>
        </w:rPr>
        <w:t>]</w:t>
      </w:r>
    </w:p>
    <w:p w:rsidR="00DD4899" w:rsidRPr="00DD4899" w:rsidRDefault="00DD4899" w:rsidP="00DD4899">
      <w:pPr>
        <w:widowControl/>
        <w:spacing w:line="360" w:lineRule="auto"/>
        <w:rPr>
          <w:rFonts w:ascii="Book Antiqua" w:eastAsia="宋体" w:hAnsi="Book Antiqua" w:cs="宋体"/>
          <w:color w:val="000000"/>
          <w:kern w:val="0"/>
          <w:sz w:val="24"/>
          <w:lang w:eastAsia="zh-CN"/>
        </w:rPr>
      </w:pPr>
      <w:r w:rsidRPr="00DD4899">
        <w:rPr>
          <w:rFonts w:ascii="Book Antiqua" w:eastAsia="宋体" w:hAnsi="Book Antiqua" w:cs="宋体"/>
          <w:color w:val="000000"/>
          <w:kern w:val="0"/>
          <w:sz w:val="24"/>
          <w:lang w:eastAsia="zh-CN"/>
        </w:rPr>
        <w:t>20 </w:t>
      </w:r>
      <w:proofErr w:type="spellStart"/>
      <w:r w:rsidRPr="00DD4899">
        <w:rPr>
          <w:rFonts w:ascii="Book Antiqua" w:eastAsia="宋体" w:hAnsi="Book Antiqua" w:cs="宋体"/>
          <w:b/>
          <w:bCs/>
          <w:color w:val="000000"/>
          <w:kern w:val="0"/>
          <w:sz w:val="24"/>
          <w:lang w:eastAsia="zh-CN"/>
        </w:rPr>
        <w:t>Kelsen</w:t>
      </w:r>
      <w:proofErr w:type="spellEnd"/>
      <w:r w:rsidRPr="00DD4899">
        <w:rPr>
          <w:rFonts w:ascii="Book Antiqua" w:eastAsia="宋体" w:hAnsi="Book Antiqua" w:cs="宋体"/>
          <w:b/>
          <w:bCs/>
          <w:color w:val="000000"/>
          <w:kern w:val="0"/>
          <w:sz w:val="24"/>
          <w:lang w:eastAsia="zh-CN"/>
        </w:rPr>
        <w:t xml:space="preserve"> D</w:t>
      </w:r>
      <w:r w:rsidRPr="00DD4899">
        <w:rPr>
          <w:rFonts w:ascii="Book Antiqua" w:eastAsia="宋体" w:hAnsi="Book Antiqua" w:cs="宋体"/>
          <w:color w:val="000000"/>
          <w:kern w:val="0"/>
          <w:sz w:val="24"/>
          <w:lang w:eastAsia="zh-CN"/>
        </w:rPr>
        <w:t xml:space="preserve">, </w:t>
      </w:r>
      <w:proofErr w:type="spellStart"/>
      <w:r w:rsidRPr="00DD4899">
        <w:rPr>
          <w:rFonts w:ascii="Book Antiqua" w:eastAsia="宋体" w:hAnsi="Book Antiqua" w:cs="宋体"/>
          <w:color w:val="000000"/>
          <w:kern w:val="0"/>
          <w:sz w:val="24"/>
          <w:lang w:eastAsia="zh-CN"/>
        </w:rPr>
        <w:t>Karpeh</w:t>
      </w:r>
      <w:proofErr w:type="spellEnd"/>
      <w:r w:rsidRPr="00DD4899">
        <w:rPr>
          <w:rFonts w:ascii="Book Antiqua" w:eastAsia="宋体" w:hAnsi="Book Antiqua" w:cs="宋体"/>
          <w:color w:val="000000"/>
          <w:kern w:val="0"/>
          <w:sz w:val="24"/>
          <w:lang w:eastAsia="zh-CN"/>
        </w:rPr>
        <w:t xml:space="preserve"> M, Schwartz G, </w:t>
      </w:r>
      <w:proofErr w:type="spellStart"/>
      <w:r w:rsidRPr="00DD4899">
        <w:rPr>
          <w:rFonts w:ascii="Book Antiqua" w:eastAsia="宋体" w:hAnsi="Book Antiqua" w:cs="宋体"/>
          <w:color w:val="000000"/>
          <w:kern w:val="0"/>
          <w:sz w:val="24"/>
          <w:lang w:eastAsia="zh-CN"/>
        </w:rPr>
        <w:t>Gerdes</w:t>
      </w:r>
      <w:proofErr w:type="spellEnd"/>
      <w:r w:rsidRPr="00DD4899">
        <w:rPr>
          <w:rFonts w:ascii="Book Antiqua" w:eastAsia="宋体" w:hAnsi="Book Antiqua" w:cs="宋体"/>
          <w:color w:val="000000"/>
          <w:kern w:val="0"/>
          <w:sz w:val="24"/>
          <w:lang w:eastAsia="zh-CN"/>
        </w:rPr>
        <w:t xml:space="preserve"> H, </w:t>
      </w:r>
      <w:proofErr w:type="spellStart"/>
      <w:r w:rsidRPr="00DD4899">
        <w:rPr>
          <w:rFonts w:ascii="Book Antiqua" w:eastAsia="宋体" w:hAnsi="Book Antiqua" w:cs="宋体"/>
          <w:color w:val="000000"/>
          <w:kern w:val="0"/>
          <w:sz w:val="24"/>
          <w:lang w:eastAsia="zh-CN"/>
        </w:rPr>
        <w:t>Lightdale</w:t>
      </w:r>
      <w:proofErr w:type="spellEnd"/>
      <w:r w:rsidRPr="00DD4899">
        <w:rPr>
          <w:rFonts w:ascii="Book Antiqua" w:eastAsia="宋体" w:hAnsi="Book Antiqua" w:cs="宋体"/>
          <w:color w:val="000000"/>
          <w:kern w:val="0"/>
          <w:sz w:val="24"/>
          <w:lang w:eastAsia="zh-CN"/>
        </w:rPr>
        <w:t xml:space="preserve"> C, </w:t>
      </w:r>
      <w:proofErr w:type="spellStart"/>
      <w:r w:rsidRPr="00DD4899">
        <w:rPr>
          <w:rFonts w:ascii="Book Antiqua" w:eastAsia="宋体" w:hAnsi="Book Antiqua" w:cs="宋体"/>
          <w:color w:val="000000"/>
          <w:kern w:val="0"/>
          <w:sz w:val="24"/>
          <w:lang w:eastAsia="zh-CN"/>
        </w:rPr>
        <w:t>Botet</w:t>
      </w:r>
      <w:proofErr w:type="spellEnd"/>
      <w:r w:rsidRPr="00DD4899">
        <w:rPr>
          <w:rFonts w:ascii="Book Antiqua" w:eastAsia="宋体" w:hAnsi="Book Antiqua" w:cs="宋体"/>
          <w:color w:val="000000"/>
          <w:kern w:val="0"/>
          <w:sz w:val="24"/>
          <w:lang w:eastAsia="zh-CN"/>
        </w:rPr>
        <w:t xml:space="preserve"> J, </w:t>
      </w:r>
      <w:proofErr w:type="spellStart"/>
      <w:r w:rsidRPr="00DD4899">
        <w:rPr>
          <w:rFonts w:ascii="Book Antiqua" w:eastAsia="宋体" w:hAnsi="Book Antiqua" w:cs="宋体"/>
          <w:color w:val="000000"/>
          <w:kern w:val="0"/>
          <w:sz w:val="24"/>
          <w:lang w:eastAsia="zh-CN"/>
        </w:rPr>
        <w:t>Lauers</w:t>
      </w:r>
      <w:proofErr w:type="spellEnd"/>
      <w:r w:rsidRPr="00DD4899">
        <w:rPr>
          <w:rFonts w:ascii="Book Antiqua" w:eastAsia="宋体" w:hAnsi="Book Antiqua" w:cs="宋体"/>
          <w:color w:val="000000"/>
          <w:kern w:val="0"/>
          <w:sz w:val="24"/>
          <w:lang w:eastAsia="zh-CN"/>
        </w:rPr>
        <w:t xml:space="preserve"> G, </w:t>
      </w:r>
      <w:proofErr w:type="spellStart"/>
      <w:r w:rsidRPr="00DD4899">
        <w:rPr>
          <w:rFonts w:ascii="Book Antiqua" w:eastAsia="宋体" w:hAnsi="Book Antiqua" w:cs="宋体"/>
          <w:color w:val="000000"/>
          <w:kern w:val="0"/>
          <w:sz w:val="24"/>
          <w:lang w:eastAsia="zh-CN"/>
        </w:rPr>
        <w:t>Klimstra</w:t>
      </w:r>
      <w:proofErr w:type="spellEnd"/>
      <w:r w:rsidRPr="00DD4899">
        <w:rPr>
          <w:rFonts w:ascii="Book Antiqua" w:eastAsia="宋体" w:hAnsi="Book Antiqua" w:cs="宋体"/>
          <w:color w:val="000000"/>
          <w:kern w:val="0"/>
          <w:sz w:val="24"/>
          <w:lang w:eastAsia="zh-CN"/>
        </w:rPr>
        <w:t xml:space="preserve"> D, Huang Y, </w:t>
      </w:r>
      <w:proofErr w:type="spellStart"/>
      <w:r w:rsidRPr="00DD4899">
        <w:rPr>
          <w:rFonts w:ascii="Book Antiqua" w:eastAsia="宋体" w:hAnsi="Book Antiqua" w:cs="宋体"/>
          <w:color w:val="000000"/>
          <w:kern w:val="0"/>
          <w:sz w:val="24"/>
          <w:lang w:eastAsia="zh-CN"/>
        </w:rPr>
        <w:t>Saltz</w:t>
      </w:r>
      <w:proofErr w:type="spellEnd"/>
      <w:r w:rsidRPr="00DD4899">
        <w:rPr>
          <w:rFonts w:ascii="Book Antiqua" w:eastAsia="宋体" w:hAnsi="Book Antiqua" w:cs="宋体"/>
          <w:color w:val="000000"/>
          <w:kern w:val="0"/>
          <w:sz w:val="24"/>
          <w:lang w:eastAsia="zh-CN"/>
        </w:rPr>
        <w:t xml:space="preserve"> L, </w:t>
      </w:r>
      <w:proofErr w:type="spellStart"/>
      <w:r w:rsidRPr="00DD4899">
        <w:rPr>
          <w:rFonts w:ascii="Book Antiqua" w:eastAsia="宋体" w:hAnsi="Book Antiqua" w:cs="宋体"/>
          <w:color w:val="000000"/>
          <w:kern w:val="0"/>
          <w:sz w:val="24"/>
          <w:lang w:eastAsia="zh-CN"/>
        </w:rPr>
        <w:t>Quan</w:t>
      </w:r>
      <w:proofErr w:type="spellEnd"/>
      <w:r w:rsidRPr="00DD4899">
        <w:rPr>
          <w:rFonts w:ascii="Book Antiqua" w:eastAsia="宋体" w:hAnsi="Book Antiqua" w:cs="宋体"/>
          <w:color w:val="000000"/>
          <w:kern w:val="0"/>
          <w:sz w:val="24"/>
          <w:lang w:eastAsia="zh-CN"/>
        </w:rPr>
        <w:t xml:space="preserve"> V, Brennan M. Neoadjuvant therapy of high-risk gastric cancer: a phase II trial of preoperative FAMTX and postoperative intraperitoneal fluorouracil-cisplatin plus intravenous fluorouracil. </w:t>
      </w:r>
      <w:r w:rsidRPr="00DD4899">
        <w:rPr>
          <w:rFonts w:ascii="Book Antiqua" w:eastAsia="宋体" w:hAnsi="Book Antiqua" w:cs="宋体"/>
          <w:i/>
          <w:iCs/>
          <w:color w:val="000000"/>
          <w:kern w:val="0"/>
          <w:sz w:val="24"/>
          <w:lang w:eastAsia="zh-CN"/>
        </w:rPr>
        <w:t xml:space="preserve">J </w:t>
      </w:r>
      <w:proofErr w:type="spellStart"/>
      <w:r w:rsidRPr="00DD4899">
        <w:rPr>
          <w:rFonts w:ascii="Book Antiqua" w:eastAsia="宋体" w:hAnsi="Book Antiqua" w:cs="宋体"/>
          <w:i/>
          <w:iCs/>
          <w:color w:val="000000"/>
          <w:kern w:val="0"/>
          <w:sz w:val="24"/>
          <w:lang w:eastAsia="zh-CN"/>
        </w:rPr>
        <w:t>Clin</w:t>
      </w:r>
      <w:proofErr w:type="spellEnd"/>
      <w:r w:rsidRPr="00DD4899">
        <w:rPr>
          <w:rFonts w:ascii="Book Antiqua" w:eastAsia="宋体" w:hAnsi="Book Antiqua" w:cs="宋体"/>
          <w:i/>
          <w:iCs/>
          <w:color w:val="000000"/>
          <w:kern w:val="0"/>
          <w:sz w:val="24"/>
          <w:lang w:eastAsia="zh-CN"/>
        </w:rPr>
        <w:t xml:space="preserve"> </w:t>
      </w:r>
      <w:proofErr w:type="spellStart"/>
      <w:r w:rsidRPr="00DD4899">
        <w:rPr>
          <w:rFonts w:ascii="Book Antiqua" w:eastAsia="宋体" w:hAnsi="Book Antiqua" w:cs="宋体"/>
          <w:i/>
          <w:iCs/>
          <w:color w:val="000000"/>
          <w:kern w:val="0"/>
          <w:sz w:val="24"/>
          <w:lang w:eastAsia="zh-CN"/>
        </w:rPr>
        <w:t>Oncol</w:t>
      </w:r>
      <w:proofErr w:type="spellEnd"/>
      <w:r w:rsidRPr="00DD4899">
        <w:rPr>
          <w:rFonts w:ascii="Book Antiqua" w:eastAsia="宋体" w:hAnsi="Book Antiqua" w:cs="宋体"/>
          <w:color w:val="000000"/>
          <w:kern w:val="0"/>
          <w:sz w:val="24"/>
          <w:lang w:eastAsia="zh-CN"/>
        </w:rPr>
        <w:t> 1996; </w:t>
      </w:r>
      <w:r w:rsidRPr="00DD4899">
        <w:rPr>
          <w:rFonts w:ascii="Book Antiqua" w:eastAsia="宋体" w:hAnsi="Book Antiqua" w:cs="宋体"/>
          <w:b/>
          <w:bCs/>
          <w:color w:val="000000"/>
          <w:kern w:val="0"/>
          <w:sz w:val="24"/>
          <w:lang w:eastAsia="zh-CN"/>
        </w:rPr>
        <w:t>14</w:t>
      </w:r>
      <w:r w:rsidRPr="00DD4899">
        <w:rPr>
          <w:rFonts w:ascii="Book Antiqua" w:eastAsia="宋体" w:hAnsi="Book Antiqua" w:cs="宋体"/>
          <w:color w:val="000000"/>
          <w:kern w:val="0"/>
          <w:sz w:val="24"/>
          <w:lang w:eastAsia="zh-CN"/>
        </w:rPr>
        <w:t>: 1818-1828 [PMID: 8656250]</w:t>
      </w:r>
    </w:p>
    <w:p w:rsidR="00DD4899" w:rsidRPr="00DD4899" w:rsidRDefault="00DD4899" w:rsidP="00DD4899">
      <w:pPr>
        <w:widowControl/>
        <w:spacing w:line="360" w:lineRule="auto"/>
        <w:rPr>
          <w:rFonts w:ascii="Book Antiqua" w:eastAsia="宋体" w:hAnsi="Book Antiqua" w:cs="宋体"/>
          <w:color w:val="000000"/>
          <w:kern w:val="0"/>
          <w:sz w:val="24"/>
          <w:lang w:eastAsia="zh-CN"/>
        </w:rPr>
      </w:pPr>
      <w:r w:rsidRPr="00DD4899">
        <w:rPr>
          <w:rFonts w:ascii="Book Antiqua" w:eastAsia="宋体" w:hAnsi="Book Antiqua" w:cs="宋体"/>
          <w:color w:val="000000"/>
          <w:kern w:val="0"/>
          <w:sz w:val="24"/>
          <w:lang w:eastAsia="zh-CN"/>
        </w:rPr>
        <w:t>21 </w:t>
      </w:r>
      <w:r w:rsidRPr="00DD4899">
        <w:rPr>
          <w:rFonts w:ascii="Book Antiqua" w:eastAsia="宋体" w:hAnsi="Book Antiqua" w:cs="宋体"/>
          <w:b/>
          <w:bCs/>
          <w:color w:val="000000"/>
          <w:kern w:val="0"/>
          <w:sz w:val="24"/>
          <w:lang w:eastAsia="zh-CN"/>
        </w:rPr>
        <w:t>Lowy AM</w:t>
      </w:r>
      <w:r w:rsidRPr="00DD4899">
        <w:rPr>
          <w:rFonts w:ascii="Book Antiqua" w:eastAsia="宋体" w:hAnsi="Book Antiqua" w:cs="宋体"/>
          <w:color w:val="000000"/>
          <w:kern w:val="0"/>
          <w:sz w:val="24"/>
          <w:lang w:eastAsia="zh-CN"/>
        </w:rPr>
        <w:t xml:space="preserve">, Feig BW, </w:t>
      </w:r>
      <w:proofErr w:type="spellStart"/>
      <w:r w:rsidRPr="00DD4899">
        <w:rPr>
          <w:rFonts w:ascii="Book Antiqua" w:eastAsia="宋体" w:hAnsi="Book Antiqua" w:cs="宋体"/>
          <w:color w:val="000000"/>
          <w:kern w:val="0"/>
          <w:sz w:val="24"/>
          <w:lang w:eastAsia="zh-CN"/>
        </w:rPr>
        <w:t>Janjan</w:t>
      </w:r>
      <w:proofErr w:type="spellEnd"/>
      <w:r w:rsidRPr="00DD4899">
        <w:rPr>
          <w:rFonts w:ascii="Book Antiqua" w:eastAsia="宋体" w:hAnsi="Book Antiqua" w:cs="宋体"/>
          <w:color w:val="000000"/>
          <w:kern w:val="0"/>
          <w:sz w:val="24"/>
          <w:lang w:eastAsia="zh-CN"/>
        </w:rPr>
        <w:t xml:space="preserve"> N, Rich TA, Pisters PW, Ajani JA, Mansfield PF. </w:t>
      </w:r>
      <w:proofErr w:type="gramStart"/>
      <w:r w:rsidRPr="00DD4899">
        <w:rPr>
          <w:rFonts w:ascii="Book Antiqua" w:eastAsia="宋体" w:hAnsi="Book Antiqua" w:cs="宋体"/>
          <w:color w:val="000000"/>
          <w:kern w:val="0"/>
          <w:sz w:val="24"/>
          <w:lang w:eastAsia="zh-CN"/>
        </w:rPr>
        <w:t xml:space="preserve">A pilot study of preoperative </w:t>
      </w:r>
      <w:proofErr w:type="spellStart"/>
      <w:r w:rsidRPr="00DD4899">
        <w:rPr>
          <w:rFonts w:ascii="Book Antiqua" w:eastAsia="宋体" w:hAnsi="Book Antiqua" w:cs="宋体"/>
          <w:color w:val="000000"/>
          <w:kern w:val="0"/>
          <w:sz w:val="24"/>
          <w:lang w:eastAsia="zh-CN"/>
        </w:rPr>
        <w:t>chemoradiotherapy</w:t>
      </w:r>
      <w:proofErr w:type="spellEnd"/>
      <w:r w:rsidRPr="00DD4899">
        <w:rPr>
          <w:rFonts w:ascii="Book Antiqua" w:eastAsia="宋体" w:hAnsi="Book Antiqua" w:cs="宋体"/>
          <w:color w:val="000000"/>
          <w:kern w:val="0"/>
          <w:sz w:val="24"/>
          <w:lang w:eastAsia="zh-CN"/>
        </w:rPr>
        <w:t xml:space="preserve"> for </w:t>
      </w:r>
      <w:proofErr w:type="spellStart"/>
      <w:r w:rsidRPr="00DD4899">
        <w:rPr>
          <w:rFonts w:ascii="Book Antiqua" w:eastAsia="宋体" w:hAnsi="Book Antiqua" w:cs="宋体"/>
          <w:color w:val="000000"/>
          <w:kern w:val="0"/>
          <w:sz w:val="24"/>
          <w:lang w:eastAsia="zh-CN"/>
        </w:rPr>
        <w:t>resectable</w:t>
      </w:r>
      <w:proofErr w:type="spellEnd"/>
      <w:r w:rsidRPr="00DD4899">
        <w:rPr>
          <w:rFonts w:ascii="Book Antiqua" w:eastAsia="宋体" w:hAnsi="Book Antiqua" w:cs="宋体"/>
          <w:color w:val="000000"/>
          <w:kern w:val="0"/>
          <w:sz w:val="24"/>
          <w:lang w:eastAsia="zh-CN"/>
        </w:rPr>
        <w:t xml:space="preserve"> gastric cancer.</w:t>
      </w:r>
      <w:proofErr w:type="gramEnd"/>
      <w:r w:rsidRPr="00DD4899">
        <w:rPr>
          <w:rFonts w:ascii="Book Antiqua" w:eastAsia="宋体" w:hAnsi="Book Antiqua" w:cs="宋体"/>
          <w:color w:val="000000"/>
          <w:kern w:val="0"/>
          <w:sz w:val="24"/>
          <w:lang w:eastAsia="zh-CN"/>
        </w:rPr>
        <w:t> </w:t>
      </w:r>
      <w:r w:rsidRPr="00DD4899">
        <w:rPr>
          <w:rFonts w:ascii="Book Antiqua" w:eastAsia="宋体" w:hAnsi="Book Antiqua" w:cs="宋体"/>
          <w:i/>
          <w:iCs/>
          <w:color w:val="000000"/>
          <w:kern w:val="0"/>
          <w:sz w:val="24"/>
          <w:lang w:eastAsia="zh-CN"/>
        </w:rPr>
        <w:t xml:space="preserve">Ann </w:t>
      </w:r>
      <w:proofErr w:type="spellStart"/>
      <w:r w:rsidRPr="00DD4899">
        <w:rPr>
          <w:rFonts w:ascii="Book Antiqua" w:eastAsia="宋体" w:hAnsi="Book Antiqua" w:cs="宋体"/>
          <w:i/>
          <w:iCs/>
          <w:color w:val="000000"/>
          <w:kern w:val="0"/>
          <w:sz w:val="24"/>
          <w:lang w:eastAsia="zh-CN"/>
        </w:rPr>
        <w:t>Surg</w:t>
      </w:r>
      <w:proofErr w:type="spellEnd"/>
      <w:r w:rsidRPr="00DD4899">
        <w:rPr>
          <w:rFonts w:ascii="Book Antiqua" w:eastAsia="宋体" w:hAnsi="Book Antiqua" w:cs="宋体"/>
          <w:i/>
          <w:iCs/>
          <w:color w:val="000000"/>
          <w:kern w:val="0"/>
          <w:sz w:val="24"/>
          <w:lang w:eastAsia="zh-CN"/>
        </w:rPr>
        <w:t xml:space="preserve"> </w:t>
      </w:r>
      <w:proofErr w:type="spellStart"/>
      <w:r w:rsidRPr="00DD4899">
        <w:rPr>
          <w:rFonts w:ascii="Book Antiqua" w:eastAsia="宋体" w:hAnsi="Book Antiqua" w:cs="宋体"/>
          <w:i/>
          <w:iCs/>
          <w:color w:val="000000"/>
          <w:kern w:val="0"/>
          <w:sz w:val="24"/>
          <w:lang w:eastAsia="zh-CN"/>
        </w:rPr>
        <w:t>Oncol</w:t>
      </w:r>
      <w:proofErr w:type="spellEnd"/>
      <w:r w:rsidRPr="00DD4899">
        <w:rPr>
          <w:rFonts w:ascii="Book Antiqua" w:eastAsia="宋体" w:hAnsi="Book Antiqua" w:cs="宋体"/>
          <w:color w:val="000000"/>
          <w:kern w:val="0"/>
          <w:sz w:val="24"/>
          <w:lang w:eastAsia="zh-CN"/>
        </w:rPr>
        <w:t> 2001; </w:t>
      </w:r>
      <w:r w:rsidRPr="00DD4899">
        <w:rPr>
          <w:rFonts w:ascii="Book Antiqua" w:eastAsia="宋体" w:hAnsi="Book Antiqua" w:cs="宋体"/>
          <w:b/>
          <w:bCs/>
          <w:color w:val="000000"/>
          <w:kern w:val="0"/>
          <w:sz w:val="24"/>
          <w:lang w:eastAsia="zh-CN"/>
        </w:rPr>
        <w:t>8</w:t>
      </w:r>
      <w:r w:rsidRPr="00DD4899">
        <w:rPr>
          <w:rFonts w:ascii="Book Antiqua" w:eastAsia="宋体" w:hAnsi="Book Antiqua" w:cs="宋体"/>
          <w:color w:val="000000"/>
          <w:kern w:val="0"/>
          <w:sz w:val="24"/>
          <w:lang w:eastAsia="zh-CN"/>
        </w:rPr>
        <w:t>: 519-524 [PMID: 11456051 DOI: 10.1007/s10434-001-0519-1]</w:t>
      </w:r>
    </w:p>
    <w:p w:rsidR="00DD4899" w:rsidRPr="00DD4899" w:rsidRDefault="00DD4899" w:rsidP="00DD4899">
      <w:pPr>
        <w:widowControl/>
        <w:spacing w:line="360" w:lineRule="auto"/>
        <w:rPr>
          <w:rFonts w:ascii="Book Antiqua" w:eastAsia="宋体" w:hAnsi="Book Antiqua" w:cs="宋体"/>
          <w:color w:val="000000"/>
          <w:kern w:val="0"/>
          <w:sz w:val="24"/>
          <w:lang w:eastAsia="zh-CN"/>
        </w:rPr>
      </w:pPr>
      <w:r w:rsidRPr="00DD4899">
        <w:rPr>
          <w:rFonts w:ascii="Book Antiqua" w:eastAsia="宋体" w:hAnsi="Book Antiqua" w:cs="宋体"/>
          <w:color w:val="000000"/>
          <w:kern w:val="0"/>
          <w:sz w:val="24"/>
          <w:lang w:eastAsia="zh-CN"/>
        </w:rPr>
        <w:t>22 </w:t>
      </w:r>
      <w:proofErr w:type="spellStart"/>
      <w:r w:rsidRPr="00DD4899">
        <w:rPr>
          <w:rFonts w:ascii="Book Antiqua" w:eastAsia="宋体" w:hAnsi="Book Antiqua" w:cs="宋体"/>
          <w:b/>
          <w:bCs/>
          <w:color w:val="000000"/>
          <w:kern w:val="0"/>
          <w:sz w:val="24"/>
          <w:lang w:eastAsia="zh-CN"/>
        </w:rPr>
        <w:t>Schuhmacher</w:t>
      </w:r>
      <w:proofErr w:type="spellEnd"/>
      <w:r w:rsidRPr="00DD4899">
        <w:rPr>
          <w:rFonts w:ascii="Book Antiqua" w:eastAsia="宋体" w:hAnsi="Book Antiqua" w:cs="宋体"/>
          <w:b/>
          <w:bCs/>
          <w:color w:val="000000"/>
          <w:kern w:val="0"/>
          <w:sz w:val="24"/>
          <w:lang w:eastAsia="zh-CN"/>
        </w:rPr>
        <w:t xml:space="preserve"> CP</w:t>
      </w:r>
      <w:r w:rsidRPr="00DD4899">
        <w:rPr>
          <w:rFonts w:ascii="Book Antiqua" w:eastAsia="宋体" w:hAnsi="Book Antiqua" w:cs="宋体"/>
          <w:color w:val="000000"/>
          <w:kern w:val="0"/>
          <w:sz w:val="24"/>
          <w:lang w:eastAsia="zh-CN"/>
        </w:rPr>
        <w:t xml:space="preserve">, Fink U, Becker K, Busch R, </w:t>
      </w:r>
      <w:proofErr w:type="spellStart"/>
      <w:r w:rsidRPr="00DD4899">
        <w:rPr>
          <w:rFonts w:ascii="Book Antiqua" w:eastAsia="宋体" w:hAnsi="Book Antiqua" w:cs="宋体"/>
          <w:color w:val="000000"/>
          <w:kern w:val="0"/>
          <w:sz w:val="24"/>
          <w:lang w:eastAsia="zh-CN"/>
        </w:rPr>
        <w:t>Dittler</w:t>
      </w:r>
      <w:proofErr w:type="spellEnd"/>
      <w:r w:rsidRPr="00DD4899">
        <w:rPr>
          <w:rFonts w:ascii="Book Antiqua" w:eastAsia="宋体" w:hAnsi="Book Antiqua" w:cs="宋体"/>
          <w:color w:val="000000"/>
          <w:kern w:val="0"/>
          <w:sz w:val="24"/>
          <w:lang w:eastAsia="zh-CN"/>
        </w:rPr>
        <w:t xml:space="preserve"> HJ, Mueller J, </w:t>
      </w:r>
      <w:proofErr w:type="spellStart"/>
      <w:r w:rsidRPr="00DD4899">
        <w:rPr>
          <w:rFonts w:ascii="Book Antiqua" w:eastAsia="宋体" w:hAnsi="Book Antiqua" w:cs="宋体"/>
          <w:color w:val="000000"/>
          <w:kern w:val="0"/>
          <w:sz w:val="24"/>
          <w:lang w:eastAsia="zh-CN"/>
        </w:rPr>
        <w:t>Siewert</w:t>
      </w:r>
      <w:proofErr w:type="spellEnd"/>
      <w:r w:rsidRPr="00DD4899">
        <w:rPr>
          <w:rFonts w:ascii="Book Antiqua" w:eastAsia="宋体" w:hAnsi="Book Antiqua" w:cs="宋体"/>
          <w:color w:val="000000"/>
          <w:kern w:val="0"/>
          <w:sz w:val="24"/>
          <w:lang w:eastAsia="zh-CN"/>
        </w:rPr>
        <w:t xml:space="preserve"> JR. Neoadjuvant therapy for patients with locally advanced gastric carcinoma with etoposide, doxorubicin, and </w:t>
      </w:r>
      <w:proofErr w:type="spellStart"/>
      <w:r w:rsidRPr="00DD4899">
        <w:rPr>
          <w:rFonts w:ascii="Book Antiqua" w:eastAsia="宋体" w:hAnsi="Book Antiqua" w:cs="宋体"/>
          <w:color w:val="000000"/>
          <w:kern w:val="0"/>
          <w:sz w:val="24"/>
          <w:lang w:eastAsia="zh-CN"/>
        </w:rPr>
        <w:t>cisplatinum</w:t>
      </w:r>
      <w:proofErr w:type="spellEnd"/>
      <w:r w:rsidRPr="00DD4899">
        <w:rPr>
          <w:rFonts w:ascii="Book Antiqua" w:eastAsia="宋体" w:hAnsi="Book Antiqua" w:cs="宋体"/>
          <w:color w:val="000000"/>
          <w:kern w:val="0"/>
          <w:sz w:val="24"/>
          <w:lang w:eastAsia="zh-CN"/>
        </w:rPr>
        <w:t>. Closing results after 5 years of follow-up. </w:t>
      </w:r>
      <w:r w:rsidRPr="00DD4899">
        <w:rPr>
          <w:rFonts w:ascii="Book Antiqua" w:eastAsia="宋体" w:hAnsi="Book Antiqua" w:cs="宋体"/>
          <w:i/>
          <w:iCs/>
          <w:color w:val="000000"/>
          <w:kern w:val="0"/>
          <w:sz w:val="24"/>
          <w:lang w:eastAsia="zh-CN"/>
        </w:rPr>
        <w:t>Cancer</w:t>
      </w:r>
      <w:r w:rsidRPr="00DD4899">
        <w:rPr>
          <w:rFonts w:ascii="Book Antiqua" w:eastAsia="宋体" w:hAnsi="Book Antiqua" w:cs="宋体"/>
          <w:color w:val="000000"/>
          <w:kern w:val="0"/>
          <w:sz w:val="24"/>
          <w:lang w:eastAsia="zh-CN"/>
        </w:rPr>
        <w:t> 2001; </w:t>
      </w:r>
      <w:r w:rsidRPr="00DD4899">
        <w:rPr>
          <w:rFonts w:ascii="Book Antiqua" w:eastAsia="宋体" w:hAnsi="Book Antiqua" w:cs="宋体"/>
          <w:b/>
          <w:bCs/>
          <w:color w:val="000000"/>
          <w:kern w:val="0"/>
          <w:sz w:val="24"/>
          <w:lang w:eastAsia="zh-CN"/>
        </w:rPr>
        <w:t>91</w:t>
      </w:r>
      <w:r w:rsidRPr="00DD4899">
        <w:rPr>
          <w:rFonts w:ascii="Book Antiqua" w:eastAsia="宋体" w:hAnsi="Book Antiqua" w:cs="宋体"/>
          <w:color w:val="000000"/>
          <w:kern w:val="0"/>
          <w:sz w:val="24"/>
          <w:lang w:eastAsia="zh-CN"/>
        </w:rPr>
        <w:t>: 918-927 [PMID: 11251943 DOI: 10.1002/1097-0142(</w:t>
      </w:r>
      <w:proofErr w:type="gramStart"/>
      <w:r w:rsidRPr="00DD4899">
        <w:rPr>
          <w:rFonts w:ascii="Book Antiqua" w:eastAsia="宋体" w:hAnsi="Book Antiqua" w:cs="宋体"/>
          <w:color w:val="000000"/>
          <w:kern w:val="0"/>
          <w:sz w:val="24"/>
          <w:lang w:eastAsia="zh-CN"/>
        </w:rPr>
        <w:t>20010301)91</w:t>
      </w:r>
      <w:proofErr w:type="gramEnd"/>
      <w:r w:rsidRPr="00DD4899">
        <w:rPr>
          <w:rFonts w:ascii="Book Antiqua" w:eastAsia="宋体" w:hAnsi="Book Antiqua" w:cs="宋体"/>
          <w:color w:val="000000"/>
          <w:kern w:val="0"/>
          <w:sz w:val="24"/>
          <w:lang w:eastAsia="zh-CN"/>
        </w:rPr>
        <w:t>: 5&lt;918: : AID-CNCR1081&gt;3.3.CO; 2-N]</w:t>
      </w:r>
    </w:p>
    <w:p w:rsidR="00DD4899" w:rsidRPr="00DD4899" w:rsidRDefault="00DD4899" w:rsidP="00DD4899">
      <w:pPr>
        <w:widowControl/>
        <w:spacing w:line="360" w:lineRule="auto"/>
        <w:rPr>
          <w:rFonts w:ascii="Book Antiqua" w:eastAsia="宋体" w:hAnsi="Book Antiqua" w:cs="宋体"/>
          <w:color w:val="000000"/>
          <w:kern w:val="0"/>
          <w:sz w:val="24"/>
          <w:lang w:eastAsia="zh-CN"/>
        </w:rPr>
      </w:pPr>
      <w:r w:rsidRPr="00DD4899">
        <w:rPr>
          <w:rFonts w:ascii="Book Antiqua" w:eastAsia="宋体" w:hAnsi="Book Antiqua" w:cs="宋体"/>
          <w:color w:val="000000"/>
          <w:kern w:val="0"/>
          <w:sz w:val="24"/>
          <w:lang w:eastAsia="zh-CN"/>
        </w:rPr>
        <w:t>23 </w:t>
      </w:r>
      <w:proofErr w:type="spellStart"/>
      <w:r w:rsidRPr="00DD4899">
        <w:rPr>
          <w:rFonts w:ascii="Book Antiqua" w:eastAsia="宋体" w:hAnsi="Book Antiqua" w:cs="宋体"/>
          <w:b/>
          <w:bCs/>
          <w:color w:val="000000"/>
          <w:kern w:val="0"/>
          <w:sz w:val="24"/>
          <w:lang w:eastAsia="zh-CN"/>
        </w:rPr>
        <w:t>Ott</w:t>
      </w:r>
      <w:proofErr w:type="spellEnd"/>
      <w:r w:rsidRPr="00DD4899">
        <w:rPr>
          <w:rFonts w:ascii="Book Antiqua" w:eastAsia="宋体" w:hAnsi="Book Antiqua" w:cs="宋体"/>
          <w:b/>
          <w:bCs/>
          <w:color w:val="000000"/>
          <w:kern w:val="0"/>
          <w:sz w:val="24"/>
          <w:lang w:eastAsia="zh-CN"/>
        </w:rPr>
        <w:t xml:space="preserve"> K</w:t>
      </w:r>
      <w:r w:rsidRPr="00DD4899">
        <w:rPr>
          <w:rFonts w:ascii="Book Antiqua" w:eastAsia="宋体" w:hAnsi="Book Antiqua" w:cs="宋体"/>
          <w:color w:val="000000"/>
          <w:kern w:val="0"/>
          <w:sz w:val="24"/>
          <w:lang w:eastAsia="zh-CN"/>
        </w:rPr>
        <w:t xml:space="preserve">, Sendler A, Becker K, </w:t>
      </w:r>
      <w:proofErr w:type="spellStart"/>
      <w:r w:rsidRPr="00DD4899">
        <w:rPr>
          <w:rFonts w:ascii="Book Antiqua" w:eastAsia="宋体" w:hAnsi="Book Antiqua" w:cs="宋体"/>
          <w:color w:val="000000"/>
          <w:kern w:val="0"/>
          <w:sz w:val="24"/>
          <w:lang w:eastAsia="zh-CN"/>
        </w:rPr>
        <w:t>Dittler</w:t>
      </w:r>
      <w:proofErr w:type="spellEnd"/>
      <w:r w:rsidRPr="00DD4899">
        <w:rPr>
          <w:rFonts w:ascii="Book Antiqua" w:eastAsia="宋体" w:hAnsi="Book Antiqua" w:cs="宋体"/>
          <w:color w:val="000000"/>
          <w:kern w:val="0"/>
          <w:sz w:val="24"/>
          <w:lang w:eastAsia="zh-CN"/>
        </w:rPr>
        <w:t xml:space="preserve"> HJ, </w:t>
      </w:r>
      <w:proofErr w:type="spellStart"/>
      <w:r w:rsidRPr="00DD4899">
        <w:rPr>
          <w:rFonts w:ascii="Book Antiqua" w:eastAsia="宋体" w:hAnsi="Book Antiqua" w:cs="宋体"/>
          <w:color w:val="000000"/>
          <w:kern w:val="0"/>
          <w:sz w:val="24"/>
          <w:lang w:eastAsia="zh-CN"/>
        </w:rPr>
        <w:t>Helmberger</w:t>
      </w:r>
      <w:proofErr w:type="spellEnd"/>
      <w:r w:rsidRPr="00DD4899">
        <w:rPr>
          <w:rFonts w:ascii="Book Antiqua" w:eastAsia="宋体" w:hAnsi="Book Antiqua" w:cs="宋体"/>
          <w:color w:val="000000"/>
          <w:kern w:val="0"/>
          <w:sz w:val="24"/>
          <w:lang w:eastAsia="zh-CN"/>
        </w:rPr>
        <w:t xml:space="preserve"> H, Busch R, </w:t>
      </w:r>
      <w:proofErr w:type="spellStart"/>
      <w:r w:rsidRPr="00DD4899">
        <w:rPr>
          <w:rFonts w:ascii="Book Antiqua" w:eastAsia="宋体" w:hAnsi="Book Antiqua" w:cs="宋体"/>
          <w:color w:val="000000"/>
          <w:kern w:val="0"/>
          <w:sz w:val="24"/>
          <w:lang w:eastAsia="zh-CN"/>
        </w:rPr>
        <w:t>Kollmannsberger</w:t>
      </w:r>
      <w:proofErr w:type="spellEnd"/>
      <w:r w:rsidRPr="00DD4899">
        <w:rPr>
          <w:rFonts w:ascii="Book Antiqua" w:eastAsia="宋体" w:hAnsi="Book Antiqua" w:cs="宋体"/>
          <w:color w:val="000000"/>
          <w:kern w:val="0"/>
          <w:sz w:val="24"/>
          <w:lang w:eastAsia="zh-CN"/>
        </w:rPr>
        <w:t xml:space="preserve"> C, </w:t>
      </w:r>
      <w:proofErr w:type="spellStart"/>
      <w:r w:rsidRPr="00DD4899">
        <w:rPr>
          <w:rFonts w:ascii="Book Antiqua" w:eastAsia="宋体" w:hAnsi="Book Antiqua" w:cs="宋体"/>
          <w:color w:val="000000"/>
          <w:kern w:val="0"/>
          <w:sz w:val="24"/>
          <w:lang w:eastAsia="zh-CN"/>
        </w:rPr>
        <w:t>Siewert</w:t>
      </w:r>
      <w:proofErr w:type="spellEnd"/>
      <w:r w:rsidRPr="00DD4899">
        <w:rPr>
          <w:rFonts w:ascii="Book Antiqua" w:eastAsia="宋体" w:hAnsi="Book Antiqua" w:cs="宋体"/>
          <w:color w:val="000000"/>
          <w:kern w:val="0"/>
          <w:sz w:val="24"/>
          <w:lang w:eastAsia="zh-CN"/>
        </w:rPr>
        <w:t xml:space="preserve"> JR, Fink U. Neoadjuvant chemotherapy with cisplatin, 5-FU, and </w:t>
      </w:r>
      <w:proofErr w:type="spellStart"/>
      <w:r w:rsidRPr="00DD4899">
        <w:rPr>
          <w:rFonts w:ascii="Book Antiqua" w:eastAsia="宋体" w:hAnsi="Book Antiqua" w:cs="宋体"/>
          <w:color w:val="000000"/>
          <w:kern w:val="0"/>
          <w:sz w:val="24"/>
          <w:lang w:eastAsia="zh-CN"/>
        </w:rPr>
        <w:t>leucovorin</w:t>
      </w:r>
      <w:proofErr w:type="spellEnd"/>
      <w:r w:rsidRPr="00DD4899">
        <w:rPr>
          <w:rFonts w:ascii="Book Antiqua" w:eastAsia="宋体" w:hAnsi="Book Antiqua" w:cs="宋体"/>
          <w:color w:val="000000"/>
          <w:kern w:val="0"/>
          <w:sz w:val="24"/>
          <w:lang w:eastAsia="zh-CN"/>
        </w:rPr>
        <w:t xml:space="preserve"> (PLF) in locally advanced gastric cancer: a </w:t>
      </w:r>
      <w:r w:rsidRPr="00DD4899">
        <w:rPr>
          <w:rFonts w:ascii="Book Antiqua" w:eastAsia="宋体" w:hAnsi="Book Antiqua" w:cs="宋体"/>
          <w:color w:val="000000"/>
          <w:kern w:val="0"/>
          <w:sz w:val="24"/>
          <w:lang w:eastAsia="zh-CN"/>
        </w:rPr>
        <w:lastRenderedPageBreak/>
        <w:t>prospective phase II study. </w:t>
      </w:r>
      <w:r w:rsidRPr="00DD4899">
        <w:rPr>
          <w:rFonts w:ascii="Book Antiqua" w:eastAsia="宋体" w:hAnsi="Book Antiqua" w:cs="宋体"/>
          <w:i/>
          <w:iCs/>
          <w:color w:val="000000"/>
          <w:kern w:val="0"/>
          <w:sz w:val="24"/>
          <w:lang w:eastAsia="zh-CN"/>
        </w:rPr>
        <w:t>Gastric Cancer</w:t>
      </w:r>
      <w:r w:rsidRPr="00DD4899">
        <w:rPr>
          <w:rFonts w:ascii="Book Antiqua" w:eastAsia="宋体" w:hAnsi="Book Antiqua" w:cs="宋体"/>
          <w:color w:val="000000"/>
          <w:kern w:val="0"/>
          <w:sz w:val="24"/>
          <w:lang w:eastAsia="zh-CN"/>
        </w:rPr>
        <w:t> 2003; </w:t>
      </w:r>
      <w:r w:rsidRPr="00DD4899">
        <w:rPr>
          <w:rFonts w:ascii="Book Antiqua" w:eastAsia="宋体" w:hAnsi="Book Antiqua" w:cs="宋体"/>
          <w:b/>
          <w:bCs/>
          <w:color w:val="000000"/>
          <w:kern w:val="0"/>
          <w:sz w:val="24"/>
          <w:lang w:eastAsia="zh-CN"/>
        </w:rPr>
        <w:t>6</w:t>
      </w:r>
      <w:r w:rsidRPr="00DD4899">
        <w:rPr>
          <w:rFonts w:ascii="Book Antiqua" w:eastAsia="宋体" w:hAnsi="Book Antiqua" w:cs="宋体"/>
          <w:color w:val="000000"/>
          <w:kern w:val="0"/>
          <w:sz w:val="24"/>
          <w:lang w:eastAsia="zh-CN"/>
        </w:rPr>
        <w:t>: 159-167 [PMID: 14520529 DOI: 10.1007/s10120-003-0245-4]</w:t>
      </w:r>
    </w:p>
    <w:p w:rsidR="00DD4899" w:rsidRPr="00DD4899" w:rsidRDefault="00DD4899" w:rsidP="00DD4899">
      <w:pPr>
        <w:widowControl/>
        <w:spacing w:line="360" w:lineRule="auto"/>
        <w:rPr>
          <w:rFonts w:ascii="Book Antiqua" w:eastAsia="宋体" w:hAnsi="Book Antiqua" w:cs="宋体"/>
          <w:color w:val="000000"/>
          <w:kern w:val="0"/>
          <w:sz w:val="24"/>
          <w:lang w:eastAsia="zh-CN"/>
        </w:rPr>
      </w:pPr>
      <w:r w:rsidRPr="00DD4899">
        <w:rPr>
          <w:rFonts w:ascii="Book Antiqua" w:eastAsia="宋体" w:hAnsi="Book Antiqua" w:cs="宋体"/>
          <w:color w:val="000000"/>
          <w:kern w:val="0"/>
          <w:sz w:val="24"/>
          <w:lang w:eastAsia="zh-CN"/>
        </w:rPr>
        <w:t>24 </w:t>
      </w:r>
      <w:r w:rsidRPr="00DD4899">
        <w:rPr>
          <w:rFonts w:ascii="Book Antiqua" w:eastAsia="宋体" w:hAnsi="Book Antiqua" w:cs="宋体"/>
          <w:b/>
          <w:bCs/>
          <w:color w:val="000000"/>
          <w:kern w:val="0"/>
          <w:sz w:val="24"/>
          <w:lang w:eastAsia="zh-CN"/>
        </w:rPr>
        <w:t>Ajani JA</w:t>
      </w:r>
      <w:r w:rsidRPr="00DD4899">
        <w:rPr>
          <w:rFonts w:ascii="Book Antiqua" w:eastAsia="宋体" w:hAnsi="Book Antiqua" w:cs="宋体"/>
          <w:color w:val="000000"/>
          <w:kern w:val="0"/>
          <w:sz w:val="24"/>
          <w:lang w:eastAsia="zh-CN"/>
        </w:rPr>
        <w:t xml:space="preserve">, Mansfield PF, </w:t>
      </w:r>
      <w:proofErr w:type="spellStart"/>
      <w:r w:rsidRPr="00DD4899">
        <w:rPr>
          <w:rFonts w:ascii="Book Antiqua" w:eastAsia="宋体" w:hAnsi="Book Antiqua" w:cs="宋体"/>
          <w:color w:val="000000"/>
          <w:kern w:val="0"/>
          <w:sz w:val="24"/>
          <w:lang w:eastAsia="zh-CN"/>
        </w:rPr>
        <w:t>Janjan</w:t>
      </w:r>
      <w:proofErr w:type="spellEnd"/>
      <w:r w:rsidRPr="00DD4899">
        <w:rPr>
          <w:rFonts w:ascii="Book Antiqua" w:eastAsia="宋体" w:hAnsi="Book Antiqua" w:cs="宋体"/>
          <w:color w:val="000000"/>
          <w:kern w:val="0"/>
          <w:sz w:val="24"/>
          <w:lang w:eastAsia="zh-CN"/>
        </w:rPr>
        <w:t xml:space="preserve"> N, Morris J, Pisters PW, Lynch PM, Feig B, Myerson R, </w:t>
      </w:r>
      <w:proofErr w:type="spellStart"/>
      <w:r w:rsidRPr="00DD4899">
        <w:rPr>
          <w:rFonts w:ascii="Book Antiqua" w:eastAsia="宋体" w:hAnsi="Book Antiqua" w:cs="宋体"/>
          <w:color w:val="000000"/>
          <w:kern w:val="0"/>
          <w:sz w:val="24"/>
          <w:lang w:eastAsia="zh-CN"/>
        </w:rPr>
        <w:t>Nivers</w:t>
      </w:r>
      <w:proofErr w:type="spellEnd"/>
      <w:r w:rsidRPr="00DD4899">
        <w:rPr>
          <w:rFonts w:ascii="Book Antiqua" w:eastAsia="宋体" w:hAnsi="Book Antiqua" w:cs="宋体"/>
          <w:color w:val="000000"/>
          <w:kern w:val="0"/>
          <w:sz w:val="24"/>
          <w:lang w:eastAsia="zh-CN"/>
        </w:rPr>
        <w:t xml:space="preserve"> R, Cohen DS, Gunderson LL. Multi-institutional trial of preoperative </w:t>
      </w:r>
      <w:proofErr w:type="spellStart"/>
      <w:r w:rsidRPr="00DD4899">
        <w:rPr>
          <w:rFonts w:ascii="Book Antiqua" w:eastAsia="宋体" w:hAnsi="Book Antiqua" w:cs="宋体"/>
          <w:color w:val="000000"/>
          <w:kern w:val="0"/>
          <w:sz w:val="24"/>
          <w:lang w:eastAsia="zh-CN"/>
        </w:rPr>
        <w:t>chemoradiotherapy</w:t>
      </w:r>
      <w:proofErr w:type="spellEnd"/>
      <w:r w:rsidRPr="00DD4899">
        <w:rPr>
          <w:rFonts w:ascii="Book Antiqua" w:eastAsia="宋体" w:hAnsi="Book Antiqua" w:cs="宋体"/>
          <w:color w:val="000000"/>
          <w:kern w:val="0"/>
          <w:sz w:val="24"/>
          <w:lang w:eastAsia="zh-CN"/>
        </w:rPr>
        <w:t xml:space="preserve"> in patients with potentially </w:t>
      </w:r>
      <w:proofErr w:type="spellStart"/>
      <w:r w:rsidRPr="00DD4899">
        <w:rPr>
          <w:rFonts w:ascii="Book Antiqua" w:eastAsia="宋体" w:hAnsi="Book Antiqua" w:cs="宋体"/>
          <w:color w:val="000000"/>
          <w:kern w:val="0"/>
          <w:sz w:val="24"/>
          <w:lang w:eastAsia="zh-CN"/>
        </w:rPr>
        <w:t>resectable</w:t>
      </w:r>
      <w:proofErr w:type="spellEnd"/>
      <w:r w:rsidRPr="00DD4899">
        <w:rPr>
          <w:rFonts w:ascii="Book Antiqua" w:eastAsia="宋体" w:hAnsi="Book Antiqua" w:cs="宋体"/>
          <w:color w:val="000000"/>
          <w:kern w:val="0"/>
          <w:sz w:val="24"/>
          <w:lang w:eastAsia="zh-CN"/>
        </w:rPr>
        <w:t xml:space="preserve"> gastric carcinoma. </w:t>
      </w:r>
      <w:r w:rsidRPr="00DD4899">
        <w:rPr>
          <w:rFonts w:ascii="Book Antiqua" w:eastAsia="宋体" w:hAnsi="Book Antiqua" w:cs="宋体"/>
          <w:i/>
          <w:iCs/>
          <w:color w:val="000000"/>
          <w:kern w:val="0"/>
          <w:sz w:val="24"/>
          <w:lang w:eastAsia="zh-CN"/>
        </w:rPr>
        <w:t xml:space="preserve">J </w:t>
      </w:r>
      <w:proofErr w:type="spellStart"/>
      <w:r w:rsidRPr="00DD4899">
        <w:rPr>
          <w:rFonts w:ascii="Book Antiqua" w:eastAsia="宋体" w:hAnsi="Book Antiqua" w:cs="宋体"/>
          <w:i/>
          <w:iCs/>
          <w:color w:val="000000"/>
          <w:kern w:val="0"/>
          <w:sz w:val="24"/>
          <w:lang w:eastAsia="zh-CN"/>
        </w:rPr>
        <w:t>Clin</w:t>
      </w:r>
      <w:proofErr w:type="spellEnd"/>
      <w:r w:rsidRPr="00DD4899">
        <w:rPr>
          <w:rFonts w:ascii="Book Antiqua" w:eastAsia="宋体" w:hAnsi="Book Antiqua" w:cs="宋体"/>
          <w:i/>
          <w:iCs/>
          <w:color w:val="000000"/>
          <w:kern w:val="0"/>
          <w:sz w:val="24"/>
          <w:lang w:eastAsia="zh-CN"/>
        </w:rPr>
        <w:t xml:space="preserve"> </w:t>
      </w:r>
      <w:proofErr w:type="spellStart"/>
      <w:r w:rsidRPr="00DD4899">
        <w:rPr>
          <w:rFonts w:ascii="Book Antiqua" w:eastAsia="宋体" w:hAnsi="Book Antiqua" w:cs="宋体"/>
          <w:i/>
          <w:iCs/>
          <w:color w:val="000000"/>
          <w:kern w:val="0"/>
          <w:sz w:val="24"/>
          <w:lang w:eastAsia="zh-CN"/>
        </w:rPr>
        <w:t>Oncol</w:t>
      </w:r>
      <w:proofErr w:type="spellEnd"/>
      <w:r w:rsidRPr="00DD4899">
        <w:rPr>
          <w:rFonts w:ascii="Book Antiqua" w:eastAsia="宋体" w:hAnsi="Book Antiqua" w:cs="宋体"/>
          <w:color w:val="000000"/>
          <w:kern w:val="0"/>
          <w:sz w:val="24"/>
          <w:lang w:eastAsia="zh-CN"/>
        </w:rPr>
        <w:t> 2004; </w:t>
      </w:r>
      <w:r w:rsidRPr="00DD4899">
        <w:rPr>
          <w:rFonts w:ascii="Book Antiqua" w:eastAsia="宋体" w:hAnsi="Book Antiqua" w:cs="宋体"/>
          <w:b/>
          <w:bCs/>
          <w:color w:val="000000"/>
          <w:kern w:val="0"/>
          <w:sz w:val="24"/>
          <w:lang w:eastAsia="zh-CN"/>
        </w:rPr>
        <w:t>22</w:t>
      </w:r>
      <w:r w:rsidRPr="00DD4899">
        <w:rPr>
          <w:rFonts w:ascii="Book Antiqua" w:eastAsia="宋体" w:hAnsi="Book Antiqua" w:cs="宋体"/>
          <w:color w:val="000000"/>
          <w:kern w:val="0"/>
          <w:sz w:val="24"/>
          <w:lang w:eastAsia="zh-CN"/>
        </w:rPr>
        <w:t>: 2774-2780 [PMID: 15254045 DOI: 10.1200/JCO.2004.01.015]</w:t>
      </w:r>
    </w:p>
    <w:p w:rsidR="00DD4899" w:rsidRPr="00DD4899" w:rsidRDefault="00DD4899" w:rsidP="00DD4899">
      <w:pPr>
        <w:widowControl/>
        <w:spacing w:line="360" w:lineRule="auto"/>
        <w:rPr>
          <w:rFonts w:ascii="Book Antiqua" w:eastAsia="宋体" w:hAnsi="Book Antiqua" w:cs="宋体"/>
          <w:color w:val="000000"/>
          <w:kern w:val="0"/>
          <w:sz w:val="24"/>
          <w:lang w:eastAsia="zh-CN"/>
        </w:rPr>
      </w:pPr>
      <w:proofErr w:type="gramStart"/>
      <w:r w:rsidRPr="00DD4899">
        <w:rPr>
          <w:rFonts w:ascii="Book Antiqua" w:eastAsia="宋体" w:hAnsi="Book Antiqua" w:cs="宋体"/>
          <w:color w:val="000000"/>
          <w:kern w:val="0"/>
          <w:sz w:val="24"/>
          <w:lang w:eastAsia="zh-CN"/>
        </w:rPr>
        <w:t>25 </w:t>
      </w:r>
      <w:r w:rsidRPr="00DD4899">
        <w:rPr>
          <w:rFonts w:ascii="Book Antiqua" w:eastAsia="宋体" w:hAnsi="Book Antiqua" w:cs="宋体"/>
          <w:b/>
          <w:bCs/>
          <w:color w:val="000000"/>
          <w:kern w:val="0"/>
          <w:sz w:val="24"/>
          <w:lang w:eastAsia="zh-CN"/>
        </w:rPr>
        <w:t>Brenner B</w:t>
      </w:r>
      <w:r w:rsidRPr="00DD4899">
        <w:rPr>
          <w:rFonts w:ascii="Book Antiqua" w:eastAsia="宋体" w:hAnsi="Book Antiqua" w:cs="宋体"/>
          <w:color w:val="000000"/>
          <w:kern w:val="0"/>
          <w:sz w:val="24"/>
          <w:lang w:eastAsia="zh-CN"/>
        </w:rPr>
        <w:t xml:space="preserve">, Shah MA, </w:t>
      </w:r>
      <w:proofErr w:type="spellStart"/>
      <w:r w:rsidRPr="00DD4899">
        <w:rPr>
          <w:rFonts w:ascii="Book Antiqua" w:eastAsia="宋体" w:hAnsi="Book Antiqua" w:cs="宋体"/>
          <w:color w:val="000000"/>
          <w:kern w:val="0"/>
          <w:sz w:val="24"/>
          <w:lang w:eastAsia="zh-CN"/>
        </w:rPr>
        <w:t>Karpeh</w:t>
      </w:r>
      <w:proofErr w:type="spellEnd"/>
      <w:r w:rsidRPr="00DD4899">
        <w:rPr>
          <w:rFonts w:ascii="Book Antiqua" w:eastAsia="宋体" w:hAnsi="Book Antiqua" w:cs="宋体"/>
          <w:color w:val="000000"/>
          <w:kern w:val="0"/>
          <w:sz w:val="24"/>
          <w:lang w:eastAsia="zh-CN"/>
        </w:rPr>
        <w:t xml:space="preserve"> MS, </w:t>
      </w:r>
      <w:proofErr w:type="spellStart"/>
      <w:r w:rsidRPr="00DD4899">
        <w:rPr>
          <w:rFonts w:ascii="Book Antiqua" w:eastAsia="宋体" w:hAnsi="Book Antiqua" w:cs="宋体"/>
          <w:color w:val="000000"/>
          <w:kern w:val="0"/>
          <w:sz w:val="24"/>
          <w:lang w:eastAsia="zh-CN"/>
        </w:rPr>
        <w:t>Gonen</w:t>
      </w:r>
      <w:proofErr w:type="spellEnd"/>
      <w:r w:rsidRPr="00DD4899">
        <w:rPr>
          <w:rFonts w:ascii="Book Antiqua" w:eastAsia="宋体" w:hAnsi="Book Antiqua" w:cs="宋体"/>
          <w:color w:val="000000"/>
          <w:kern w:val="0"/>
          <w:sz w:val="24"/>
          <w:lang w:eastAsia="zh-CN"/>
        </w:rPr>
        <w:t xml:space="preserve"> M, Brennan MF, </w:t>
      </w:r>
      <w:proofErr w:type="spellStart"/>
      <w:r w:rsidRPr="00DD4899">
        <w:rPr>
          <w:rFonts w:ascii="Book Antiqua" w:eastAsia="宋体" w:hAnsi="Book Antiqua" w:cs="宋体"/>
          <w:color w:val="000000"/>
          <w:kern w:val="0"/>
          <w:sz w:val="24"/>
          <w:lang w:eastAsia="zh-CN"/>
        </w:rPr>
        <w:t>Coit</w:t>
      </w:r>
      <w:proofErr w:type="spellEnd"/>
      <w:r w:rsidRPr="00DD4899">
        <w:rPr>
          <w:rFonts w:ascii="Book Antiqua" w:eastAsia="宋体" w:hAnsi="Book Antiqua" w:cs="宋体"/>
          <w:color w:val="000000"/>
          <w:kern w:val="0"/>
          <w:sz w:val="24"/>
          <w:lang w:eastAsia="zh-CN"/>
        </w:rPr>
        <w:t xml:space="preserve"> DG, </w:t>
      </w:r>
      <w:proofErr w:type="spellStart"/>
      <w:r w:rsidRPr="00DD4899">
        <w:rPr>
          <w:rFonts w:ascii="Book Antiqua" w:eastAsia="宋体" w:hAnsi="Book Antiqua" w:cs="宋体"/>
          <w:color w:val="000000"/>
          <w:kern w:val="0"/>
          <w:sz w:val="24"/>
          <w:lang w:eastAsia="zh-CN"/>
        </w:rPr>
        <w:t>Klimstra</w:t>
      </w:r>
      <w:proofErr w:type="spellEnd"/>
      <w:r w:rsidRPr="00DD4899">
        <w:rPr>
          <w:rFonts w:ascii="Book Antiqua" w:eastAsia="宋体" w:hAnsi="Book Antiqua" w:cs="宋体"/>
          <w:color w:val="000000"/>
          <w:kern w:val="0"/>
          <w:sz w:val="24"/>
          <w:lang w:eastAsia="zh-CN"/>
        </w:rPr>
        <w:t xml:space="preserve"> DS, Tang LH, </w:t>
      </w:r>
      <w:proofErr w:type="spellStart"/>
      <w:r w:rsidRPr="00DD4899">
        <w:rPr>
          <w:rFonts w:ascii="Book Antiqua" w:eastAsia="宋体" w:hAnsi="Book Antiqua" w:cs="宋体"/>
          <w:color w:val="000000"/>
          <w:kern w:val="0"/>
          <w:sz w:val="24"/>
          <w:lang w:eastAsia="zh-CN"/>
        </w:rPr>
        <w:t>Kelsen</w:t>
      </w:r>
      <w:proofErr w:type="spellEnd"/>
      <w:r w:rsidRPr="00DD4899">
        <w:rPr>
          <w:rFonts w:ascii="Book Antiqua" w:eastAsia="宋体" w:hAnsi="Book Antiqua" w:cs="宋体"/>
          <w:color w:val="000000"/>
          <w:kern w:val="0"/>
          <w:sz w:val="24"/>
          <w:lang w:eastAsia="zh-CN"/>
        </w:rPr>
        <w:t xml:space="preserve"> DP.</w:t>
      </w:r>
      <w:proofErr w:type="gramEnd"/>
      <w:r w:rsidRPr="00DD4899">
        <w:rPr>
          <w:rFonts w:ascii="Book Antiqua" w:eastAsia="宋体" w:hAnsi="Book Antiqua" w:cs="宋体"/>
          <w:color w:val="000000"/>
          <w:kern w:val="0"/>
          <w:sz w:val="24"/>
          <w:lang w:eastAsia="zh-CN"/>
        </w:rPr>
        <w:t xml:space="preserve"> A phase II trial of neoadjuvant cisplatin-fluorouracil followed by postoperative intraperitoneal </w:t>
      </w:r>
      <w:proofErr w:type="spellStart"/>
      <w:r w:rsidRPr="00DD4899">
        <w:rPr>
          <w:rFonts w:ascii="Book Antiqua" w:eastAsia="宋体" w:hAnsi="Book Antiqua" w:cs="宋体"/>
          <w:color w:val="000000"/>
          <w:kern w:val="0"/>
          <w:sz w:val="24"/>
          <w:lang w:eastAsia="zh-CN"/>
        </w:rPr>
        <w:t>floxuridine-leucovorin</w:t>
      </w:r>
      <w:proofErr w:type="spellEnd"/>
      <w:r w:rsidRPr="00DD4899">
        <w:rPr>
          <w:rFonts w:ascii="Book Antiqua" w:eastAsia="宋体" w:hAnsi="Book Antiqua" w:cs="宋体"/>
          <w:color w:val="000000"/>
          <w:kern w:val="0"/>
          <w:sz w:val="24"/>
          <w:lang w:eastAsia="zh-CN"/>
        </w:rPr>
        <w:t xml:space="preserve"> in patients with locally advanced gastric cancer. </w:t>
      </w:r>
      <w:r w:rsidRPr="00DD4899">
        <w:rPr>
          <w:rFonts w:ascii="Book Antiqua" w:eastAsia="宋体" w:hAnsi="Book Antiqua" w:cs="宋体"/>
          <w:i/>
          <w:iCs/>
          <w:color w:val="000000"/>
          <w:kern w:val="0"/>
          <w:sz w:val="24"/>
          <w:lang w:eastAsia="zh-CN"/>
        </w:rPr>
        <w:t xml:space="preserve">Ann </w:t>
      </w:r>
      <w:proofErr w:type="spellStart"/>
      <w:r w:rsidRPr="00DD4899">
        <w:rPr>
          <w:rFonts w:ascii="Book Antiqua" w:eastAsia="宋体" w:hAnsi="Book Antiqua" w:cs="宋体"/>
          <w:i/>
          <w:iCs/>
          <w:color w:val="000000"/>
          <w:kern w:val="0"/>
          <w:sz w:val="24"/>
          <w:lang w:eastAsia="zh-CN"/>
        </w:rPr>
        <w:t>Oncol</w:t>
      </w:r>
      <w:proofErr w:type="spellEnd"/>
      <w:r w:rsidRPr="00DD4899">
        <w:rPr>
          <w:rFonts w:ascii="Book Antiqua" w:eastAsia="宋体" w:hAnsi="Book Antiqua" w:cs="宋体"/>
          <w:color w:val="000000"/>
          <w:kern w:val="0"/>
          <w:sz w:val="24"/>
          <w:lang w:eastAsia="zh-CN"/>
        </w:rPr>
        <w:t> 2006; </w:t>
      </w:r>
      <w:r w:rsidRPr="00DD4899">
        <w:rPr>
          <w:rFonts w:ascii="Book Antiqua" w:eastAsia="宋体" w:hAnsi="Book Antiqua" w:cs="宋体"/>
          <w:b/>
          <w:bCs/>
          <w:color w:val="000000"/>
          <w:kern w:val="0"/>
          <w:sz w:val="24"/>
          <w:lang w:eastAsia="zh-CN"/>
        </w:rPr>
        <w:t>17</w:t>
      </w:r>
      <w:r w:rsidRPr="00DD4899">
        <w:rPr>
          <w:rFonts w:ascii="Book Antiqua" w:eastAsia="宋体" w:hAnsi="Book Antiqua" w:cs="宋体"/>
          <w:color w:val="000000"/>
          <w:kern w:val="0"/>
          <w:sz w:val="24"/>
          <w:lang w:eastAsia="zh-CN"/>
        </w:rPr>
        <w:t>: 1404-1411 [PMID: 16788003 DOI: 10.1093/</w:t>
      </w:r>
      <w:proofErr w:type="spellStart"/>
      <w:r w:rsidRPr="00DD4899">
        <w:rPr>
          <w:rFonts w:ascii="Book Antiqua" w:eastAsia="宋体" w:hAnsi="Book Antiqua" w:cs="宋体"/>
          <w:color w:val="000000"/>
          <w:kern w:val="0"/>
          <w:sz w:val="24"/>
          <w:lang w:eastAsia="zh-CN"/>
        </w:rPr>
        <w:t>annonc</w:t>
      </w:r>
      <w:proofErr w:type="spellEnd"/>
      <w:r w:rsidRPr="00DD4899">
        <w:rPr>
          <w:rFonts w:ascii="Book Antiqua" w:eastAsia="宋体" w:hAnsi="Book Antiqua" w:cs="宋体"/>
          <w:color w:val="000000"/>
          <w:kern w:val="0"/>
          <w:sz w:val="24"/>
          <w:lang w:eastAsia="zh-CN"/>
        </w:rPr>
        <w:t>/mdl133]</w:t>
      </w:r>
    </w:p>
    <w:p w:rsidR="00DD4899" w:rsidRPr="00DD4899" w:rsidRDefault="00DD4899" w:rsidP="00DD4899">
      <w:pPr>
        <w:widowControl/>
        <w:spacing w:line="360" w:lineRule="auto"/>
        <w:rPr>
          <w:rFonts w:ascii="Book Antiqua" w:eastAsia="宋体" w:hAnsi="Book Antiqua" w:cs="宋体"/>
          <w:color w:val="000000"/>
          <w:kern w:val="0"/>
          <w:sz w:val="24"/>
          <w:lang w:eastAsia="zh-CN"/>
        </w:rPr>
      </w:pPr>
      <w:r w:rsidRPr="00DD4899">
        <w:rPr>
          <w:rFonts w:ascii="Book Antiqua" w:eastAsia="宋体" w:hAnsi="Book Antiqua" w:cs="宋体"/>
          <w:color w:val="000000"/>
          <w:kern w:val="0"/>
          <w:sz w:val="24"/>
          <w:lang w:eastAsia="zh-CN"/>
        </w:rPr>
        <w:t>26 </w:t>
      </w:r>
      <w:proofErr w:type="spellStart"/>
      <w:r w:rsidRPr="00DD4899">
        <w:rPr>
          <w:rFonts w:ascii="Book Antiqua" w:eastAsia="宋体" w:hAnsi="Book Antiqua" w:cs="宋体"/>
          <w:b/>
          <w:bCs/>
          <w:color w:val="000000"/>
          <w:kern w:val="0"/>
          <w:sz w:val="24"/>
          <w:lang w:eastAsia="zh-CN"/>
        </w:rPr>
        <w:t>Persiani</w:t>
      </w:r>
      <w:proofErr w:type="spellEnd"/>
      <w:r w:rsidRPr="00DD4899">
        <w:rPr>
          <w:rFonts w:ascii="Book Antiqua" w:eastAsia="宋体" w:hAnsi="Book Antiqua" w:cs="宋体"/>
          <w:b/>
          <w:bCs/>
          <w:color w:val="000000"/>
          <w:kern w:val="0"/>
          <w:sz w:val="24"/>
          <w:lang w:eastAsia="zh-CN"/>
        </w:rPr>
        <w:t xml:space="preserve"> R</w:t>
      </w:r>
      <w:r w:rsidRPr="00DD4899">
        <w:rPr>
          <w:rFonts w:ascii="Book Antiqua" w:eastAsia="宋体" w:hAnsi="Book Antiqua" w:cs="宋体"/>
          <w:color w:val="000000"/>
          <w:kern w:val="0"/>
          <w:sz w:val="24"/>
          <w:lang w:eastAsia="zh-CN"/>
        </w:rPr>
        <w:t xml:space="preserve">, </w:t>
      </w:r>
      <w:proofErr w:type="spellStart"/>
      <w:r w:rsidRPr="00DD4899">
        <w:rPr>
          <w:rFonts w:ascii="Book Antiqua" w:eastAsia="宋体" w:hAnsi="Book Antiqua" w:cs="宋体"/>
          <w:color w:val="000000"/>
          <w:kern w:val="0"/>
          <w:sz w:val="24"/>
          <w:lang w:eastAsia="zh-CN"/>
        </w:rPr>
        <w:t>Rausei</w:t>
      </w:r>
      <w:proofErr w:type="spellEnd"/>
      <w:r w:rsidRPr="00DD4899">
        <w:rPr>
          <w:rFonts w:ascii="Book Antiqua" w:eastAsia="宋体" w:hAnsi="Book Antiqua" w:cs="宋体"/>
          <w:color w:val="000000"/>
          <w:kern w:val="0"/>
          <w:sz w:val="24"/>
          <w:lang w:eastAsia="zh-CN"/>
        </w:rPr>
        <w:t xml:space="preserve"> S, </w:t>
      </w:r>
      <w:proofErr w:type="spellStart"/>
      <w:r w:rsidRPr="00DD4899">
        <w:rPr>
          <w:rFonts w:ascii="Book Antiqua" w:eastAsia="宋体" w:hAnsi="Book Antiqua" w:cs="宋体"/>
          <w:color w:val="000000"/>
          <w:kern w:val="0"/>
          <w:sz w:val="24"/>
          <w:lang w:eastAsia="zh-CN"/>
        </w:rPr>
        <w:t>Pozzo</w:t>
      </w:r>
      <w:proofErr w:type="spellEnd"/>
      <w:r w:rsidRPr="00DD4899">
        <w:rPr>
          <w:rFonts w:ascii="Book Antiqua" w:eastAsia="宋体" w:hAnsi="Book Antiqua" w:cs="宋体"/>
          <w:color w:val="000000"/>
          <w:kern w:val="0"/>
          <w:sz w:val="24"/>
          <w:lang w:eastAsia="zh-CN"/>
        </w:rPr>
        <w:t xml:space="preserve"> C, Biondi A, Barone C, </w:t>
      </w:r>
      <w:proofErr w:type="spellStart"/>
      <w:r w:rsidRPr="00DD4899">
        <w:rPr>
          <w:rFonts w:ascii="Book Antiqua" w:eastAsia="宋体" w:hAnsi="Book Antiqua" w:cs="宋体"/>
          <w:color w:val="000000"/>
          <w:kern w:val="0"/>
          <w:sz w:val="24"/>
          <w:lang w:eastAsia="zh-CN"/>
        </w:rPr>
        <w:t>Cananzi</w:t>
      </w:r>
      <w:proofErr w:type="spellEnd"/>
      <w:r w:rsidRPr="00DD4899">
        <w:rPr>
          <w:rFonts w:ascii="Book Antiqua" w:eastAsia="宋体" w:hAnsi="Book Antiqua" w:cs="宋体"/>
          <w:color w:val="000000"/>
          <w:kern w:val="0"/>
          <w:sz w:val="24"/>
          <w:lang w:eastAsia="zh-CN"/>
        </w:rPr>
        <w:t xml:space="preserve"> FC, </w:t>
      </w:r>
      <w:proofErr w:type="spellStart"/>
      <w:r w:rsidRPr="00DD4899">
        <w:rPr>
          <w:rFonts w:ascii="Book Antiqua" w:eastAsia="宋体" w:hAnsi="Book Antiqua" w:cs="宋体"/>
          <w:color w:val="000000"/>
          <w:kern w:val="0"/>
          <w:sz w:val="24"/>
          <w:lang w:eastAsia="zh-CN"/>
        </w:rPr>
        <w:t>Schinzari</w:t>
      </w:r>
      <w:proofErr w:type="spellEnd"/>
      <w:r w:rsidRPr="00DD4899">
        <w:rPr>
          <w:rFonts w:ascii="Book Antiqua" w:eastAsia="宋体" w:hAnsi="Book Antiqua" w:cs="宋体"/>
          <w:color w:val="000000"/>
          <w:kern w:val="0"/>
          <w:sz w:val="24"/>
          <w:lang w:eastAsia="zh-CN"/>
        </w:rPr>
        <w:t xml:space="preserve"> G, </w:t>
      </w:r>
      <w:proofErr w:type="spellStart"/>
      <w:r w:rsidRPr="00DD4899">
        <w:rPr>
          <w:rFonts w:ascii="Book Antiqua" w:eastAsia="宋体" w:hAnsi="Book Antiqua" w:cs="宋体"/>
          <w:color w:val="000000"/>
          <w:kern w:val="0"/>
          <w:sz w:val="24"/>
          <w:lang w:eastAsia="zh-CN"/>
        </w:rPr>
        <w:t>D'Ugo</w:t>
      </w:r>
      <w:proofErr w:type="spellEnd"/>
      <w:r w:rsidRPr="00DD4899">
        <w:rPr>
          <w:rFonts w:ascii="Book Antiqua" w:eastAsia="宋体" w:hAnsi="Book Antiqua" w:cs="宋体"/>
          <w:color w:val="000000"/>
          <w:kern w:val="0"/>
          <w:sz w:val="24"/>
          <w:lang w:eastAsia="zh-CN"/>
        </w:rPr>
        <w:t xml:space="preserve"> D. 7-Year survival results of perioperative chemotherapy with </w:t>
      </w:r>
      <w:proofErr w:type="spellStart"/>
      <w:r w:rsidRPr="00DD4899">
        <w:rPr>
          <w:rFonts w:ascii="Book Antiqua" w:eastAsia="宋体" w:hAnsi="Book Antiqua" w:cs="宋体"/>
          <w:color w:val="000000"/>
          <w:kern w:val="0"/>
          <w:sz w:val="24"/>
          <w:lang w:eastAsia="zh-CN"/>
        </w:rPr>
        <w:t>epidoxorubicin</w:t>
      </w:r>
      <w:proofErr w:type="spellEnd"/>
      <w:r w:rsidRPr="00DD4899">
        <w:rPr>
          <w:rFonts w:ascii="Book Antiqua" w:eastAsia="宋体" w:hAnsi="Book Antiqua" w:cs="宋体"/>
          <w:color w:val="000000"/>
          <w:kern w:val="0"/>
          <w:sz w:val="24"/>
          <w:lang w:eastAsia="zh-CN"/>
        </w:rPr>
        <w:t xml:space="preserve">, etoposide, and cisplatin (EEP) in locally advanced </w:t>
      </w:r>
      <w:proofErr w:type="spellStart"/>
      <w:r w:rsidRPr="00DD4899">
        <w:rPr>
          <w:rFonts w:ascii="Book Antiqua" w:eastAsia="宋体" w:hAnsi="Book Antiqua" w:cs="宋体"/>
          <w:color w:val="000000"/>
          <w:kern w:val="0"/>
          <w:sz w:val="24"/>
          <w:lang w:eastAsia="zh-CN"/>
        </w:rPr>
        <w:t>resectable</w:t>
      </w:r>
      <w:proofErr w:type="spellEnd"/>
      <w:r w:rsidRPr="00DD4899">
        <w:rPr>
          <w:rFonts w:ascii="Book Antiqua" w:eastAsia="宋体" w:hAnsi="Book Antiqua" w:cs="宋体"/>
          <w:color w:val="000000"/>
          <w:kern w:val="0"/>
          <w:sz w:val="24"/>
          <w:lang w:eastAsia="zh-CN"/>
        </w:rPr>
        <w:t xml:space="preserve"> gastric cancer: up-to-date analysis of a phase-II study. </w:t>
      </w:r>
      <w:r w:rsidRPr="00DD4899">
        <w:rPr>
          <w:rFonts w:ascii="Book Antiqua" w:eastAsia="宋体" w:hAnsi="Book Antiqua" w:cs="宋体"/>
          <w:i/>
          <w:iCs/>
          <w:color w:val="000000"/>
          <w:kern w:val="0"/>
          <w:sz w:val="24"/>
          <w:lang w:eastAsia="zh-CN"/>
        </w:rPr>
        <w:t xml:space="preserve">Ann </w:t>
      </w:r>
      <w:proofErr w:type="spellStart"/>
      <w:r w:rsidRPr="00DD4899">
        <w:rPr>
          <w:rFonts w:ascii="Book Antiqua" w:eastAsia="宋体" w:hAnsi="Book Antiqua" w:cs="宋体"/>
          <w:i/>
          <w:iCs/>
          <w:color w:val="000000"/>
          <w:kern w:val="0"/>
          <w:sz w:val="24"/>
          <w:lang w:eastAsia="zh-CN"/>
        </w:rPr>
        <w:t>Surg</w:t>
      </w:r>
      <w:proofErr w:type="spellEnd"/>
      <w:r w:rsidRPr="00DD4899">
        <w:rPr>
          <w:rFonts w:ascii="Book Antiqua" w:eastAsia="宋体" w:hAnsi="Book Antiqua" w:cs="宋体"/>
          <w:i/>
          <w:iCs/>
          <w:color w:val="000000"/>
          <w:kern w:val="0"/>
          <w:sz w:val="24"/>
          <w:lang w:eastAsia="zh-CN"/>
        </w:rPr>
        <w:t xml:space="preserve"> </w:t>
      </w:r>
      <w:proofErr w:type="spellStart"/>
      <w:r w:rsidRPr="00DD4899">
        <w:rPr>
          <w:rFonts w:ascii="Book Antiqua" w:eastAsia="宋体" w:hAnsi="Book Antiqua" w:cs="宋体"/>
          <w:i/>
          <w:iCs/>
          <w:color w:val="000000"/>
          <w:kern w:val="0"/>
          <w:sz w:val="24"/>
          <w:lang w:eastAsia="zh-CN"/>
        </w:rPr>
        <w:t>Oncol</w:t>
      </w:r>
      <w:proofErr w:type="spellEnd"/>
      <w:r w:rsidRPr="00DD4899">
        <w:rPr>
          <w:rFonts w:ascii="Book Antiqua" w:eastAsia="宋体" w:hAnsi="Book Antiqua" w:cs="宋体"/>
          <w:color w:val="000000"/>
          <w:kern w:val="0"/>
          <w:sz w:val="24"/>
          <w:lang w:eastAsia="zh-CN"/>
        </w:rPr>
        <w:t> 2008; </w:t>
      </w:r>
      <w:r w:rsidRPr="00DD4899">
        <w:rPr>
          <w:rFonts w:ascii="Book Antiqua" w:eastAsia="宋体" w:hAnsi="Book Antiqua" w:cs="宋体"/>
          <w:b/>
          <w:bCs/>
          <w:color w:val="000000"/>
          <w:kern w:val="0"/>
          <w:sz w:val="24"/>
          <w:lang w:eastAsia="zh-CN"/>
        </w:rPr>
        <w:t>15</w:t>
      </w:r>
      <w:r w:rsidRPr="00DD4899">
        <w:rPr>
          <w:rFonts w:ascii="Book Antiqua" w:eastAsia="宋体" w:hAnsi="Book Antiqua" w:cs="宋体"/>
          <w:color w:val="000000"/>
          <w:kern w:val="0"/>
          <w:sz w:val="24"/>
          <w:lang w:eastAsia="zh-CN"/>
        </w:rPr>
        <w:t>: 2146-2152 [PMID: 18543037 DOI: 10.1245/s10434-008-9982-2]</w:t>
      </w:r>
    </w:p>
    <w:p w:rsidR="00DD4899" w:rsidRPr="00DD4899" w:rsidRDefault="00DD4899" w:rsidP="00DD4899">
      <w:pPr>
        <w:widowControl/>
        <w:spacing w:line="360" w:lineRule="auto"/>
        <w:rPr>
          <w:rFonts w:ascii="Book Antiqua" w:eastAsia="宋体" w:hAnsi="Book Antiqua" w:cs="宋体"/>
          <w:color w:val="000000"/>
          <w:kern w:val="0"/>
          <w:sz w:val="24"/>
          <w:lang w:eastAsia="zh-CN"/>
        </w:rPr>
      </w:pPr>
      <w:r w:rsidRPr="00DD4899">
        <w:rPr>
          <w:rFonts w:ascii="Book Antiqua" w:eastAsia="宋体" w:hAnsi="Book Antiqua" w:cs="宋体"/>
          <w:color w:val="000000"/>
          <w:kern w:val="0"/>
          <w:sz w:val="24"/>
          <w:lang w:eastAsia="zh-CN"/>
        </w:rPr>
        <w:t>27 </w:t>
      </w:r>
      <w:r w:rsidRPr="00DD4899">
        <w:rPr>
          <w:rFonts w:ascii="Book Antiqua" w:eastAsia="宋体" w:hAnsi="Book Antiqua" w:cs="宋体"/>
          <w:b/>
          <w:bCs/>
          <w:color w:val="000000"/>
          <w:kern w:val="0"/>
          <w:sz w:val="24"/>
          <w:lang w:eastAsia="zh-CN"/>
        </w:rPr>
        <w:t>Yoshikawa T</w:t>
      </w:r>
      <w:r w:rsidRPr="00DD4899">
        <w:rPr>
          <w:rFonts w:ascii="Book Antiqua" w:eastAsia="宋体" w:hAnsi="Book Antiqua" w:cs="宋体"/>
          <w:color w:val="000000"/>
          <w:kern w:val="0"/>
          <w:sz w:val="24"/>
          <w:lang w:eastAsia="zh-CN"/>
        </w:rPr>
        <w:t xml:space="preserve">, </w:t>
      </w:r>
      <w:proofErr w:type="spellStart"/>
      <w:r w:rsidRPr="00DD4899">
        <w:rPr>
          <w:rFonts w:ascii="Book Antiqua" w:eastAsia="宋体" w:hAnsi="Book Antiqua" w:cs="宋体"/>
          <w:color w:val="000000"/>
          <w:kern w:val="0"/>
          <w:sz w:val="24"/>
          <w:lang w:eastAsia="zh-CN"/>
        </w:rPr>
        <w:t>Sasako</w:t>
      </w:r>
      <w:proofErr w:type="spellEnd"/>
      <w:r w:rsidRPr="00DD4899">
        <w:rPr>
          <w:rFonts w:ascii="Book Antiqua" w:eastAsia="宋体" w:hAnsi="Book Antiqua" w:cs="宋体"/>
          <w:color w:val="000000"/>
          <w:kern w:val="0"/>
          <w:sz w:val="24"/>
          <w:lang w:eastAsia="zh-CN"/>
        </w:rPr>
        <w:t xml:space="preserve"> M, Yamamoto S, Sano T, Imamura H, </w:t>
      </w:r>
      <w:proofErr w:type="spellStart"/>
      <w:r w:rsidRPr="00DD4899">
        <w:rPr>
          <w:rFonts w:ascii="Book Antiqua" w:eastAsia="宋体" w:hAnsi="Book Antiqua" w:cs="宋体"/>
          <w:color w:val="000000"/>
          <w:kern w:val="0"/>
          <w:sz w:val="24"/>
          <w:lang w:eastAsia="zh-CN"/>
        </w:rPr>
        <w:t>Fujitani</w:t>
      </w:r>
      <w:proofErr w:type="spellEnd"/>
      <w:r w:rsidRPr="00DD4899">
        <w:rPr>
          <w:rFonts w:ascii="Book Antiqua" w:eastAsia="宋体" w:hAnsi="Book Antiqua" w:cs="宋体"/>
          <w:color w:val="000000"/>
          <w:kern w:val="0"/>
          <w:sz w:val="24"/>
          <w:lang w:eastAsia="zh-CN"/>
        </w:rPr>
        <w:t xml:space="preserve"> K, </w:t>
      </w:r>
      <w:proofErr w:type="spellStart"/>
      <w:r w:rsidRPr="00DD4899">
        <w:rPr>
          <w:rFonts w:ascii="Book Antiqua" w:eastAsia="宋体" w:hAnsi="Book Antiqua" w:cs="宋体"/>
          <w:color w:val="000000"/>
          <w:kern w:val="0"/>
          <w:sz w:val="24"/>
          <w:lang w:eastAsia="zh-CN"/>
        </w:rPr>
        <w:t>Oshita</w:t>
      </w:r>
      <w:proofErr w:type="spellEnd"/>
      <w:r w:rsidRPr="00DD4899">
        <w:rPr>
          <w:rFonts w:ascii="Book Antiqua" w:eastAsia="宋体" w:hAnsi="Book Antiqua" w:cs="宋体"/>
          <w:color w:val="000000"/>
          <w:kern w:val="0"/>
          <w:sz w:val="24"/>
          <w:lang w:eastAsia="zh-CN"/>
        </w:rPr>
        <w:t xml:space="preserve"> H, Ito S, Kawashima Y, Fukushima N. Phase II study of neoadjuvant chemotherapy and extended surgery for locally advanced gastric cancer. </w:t>
      </w:r>
      <w:r w:rsidRPr="00DD4899">
        <w:rPr>
          <w:rFonts w:ascii="Book Antiqua" w:eastAsia="宋体" w:hAnsi="Book Antiqua" w:cs="宋体"/>
          <w:i/>
          <w:iCs/>
          <w:color w:val="000000"/>
          <w:kern w:val="0"/>
          <w:sz w:val="24"/>
          <w:lang w:eastAsia="zh-CN"/>
        </w:rPr>
        <w:t xml:space="preserve">Br J </w:t>
      </w:r>
      <w:proofErr w:type="spellStart"/>
      <w:r w:rsidRPr="00DD4899">
        <w:rPr>
          <w:rFonts w:ascii="Book Antiqua" w:eastAsia="宋体" w:hAnsi="Book Antiqua" w:cs="宋体"/>
          <w:i/>
          <w:iCs/>
          <w:color w:val="000000"/>
          <w:kern w:val="0"/>
          <w:sz w:val="24"/>
          <w:lang w:eastAsia="zh-CN"/>
        </w:rPr>
        <w:t>Surg</w:t>
      </w:r>
      <w:proofErr w:type="spellEnd"/>
      <w:r w:rsidRPr="00DD4899">
        <w:rPr>
          <w:rFonts w:ascii="Book Antiqua" w:eastAsia="宋体" w:hAnsi="Book Antiqua" w:cs="宋体"/>
          <w:color w:val="000000"/>
          <w:kern w:val="0"/>
          <w:sz w:val="24"/>
          <w:lang w:eastAsia="zh-CN"/>
        </w:rPr>
        <w:t> 2009; </w:t>
      </w:r>
      <w:r w:rsidRPr="00DD4899">
        <w:rPr>
          <w:rFonts w:ascii="Book Antiqua" w:eastAsia="宋体" w:hAnsi="Book Antiqua" w:cs="宋体"/>
          <w:b/>
          <w:bCs/>
          <w:color w:val="000000"/>
          <w:kern w:val="0"/>
          <w:sz w:val="24"/>
          <w:lang w:eastAsia="zh-CN"/>
        </w:rPr>
        <w:t>96</w:t>
      </w:r>
      <w:r w:rsidRPr="00DD4899">
        <w:rPr>
          <w:rFonts w:ascii="Book Antiqua" w:eastAsia="宋体" w:hAnsi="Book Antiqua" w:cs="宋体"/>
          <w:color w:val="000000"/>
          <w:kern w:val="0"/>
          <w:sz w:val="24"/>
          <w:lang w:eastAsia="zh-CN"/>
        </w:rPr>
        <w:t>: 1015-1022 [PMID: 19644974 DOI: 10.1002/bjs.6665]</w:t>
      </w:r>
    </w:p>
    <w:p w:rsidR="00DD4899" w:rsidRPr="00DD4899" w:rsidRDefault="00DD4899" w:rsidP="00DD4899">
      <w:pPr>
        <w:widowControl/>
        <w:spacing w:line="360" w:lineRule="auto"/>
        <w:rPr>
          <w:rFonts w:ascii="Book Antiqua" w:eastAsia="宋体" w:hAnsi="Book Antiqua" w:cs="宋体"/>
          <w:color w:val="000000"/>
          <w:kern w:val="0"/>
          <w:sz w:val="24"/>
          <w:lang w:eastAsia="zh-CN"/>
        </w:rPr>
      </w:pPr>
      <w:r w:rsidRPr="00DD4899">
        <w:rPr>
          <w:rFonts w:ascii="Book Antiqua" w:eastAsia="宋体" w:hAnsi="Book Antiqua" w:cs="宋体"/>
          <w:color w:val="000000"/>
          <w:kern w:val="0"/>
          <w:sz w:val="24"/>
          <w:lang w:eastAsia="zh-CN"/>
        </w:rPr>
        <w:t>28 </w:t>
      </w:r>
      <w:proofErr w:type="spellStart"/>
      <w:r w:rsidRPr="00DD4899">
        <w:rPr>
          <w:rFonts w:ascii="Book Antiqua" w:eastAsia="宋体" w:hAnsi="Book Antiqua" w:cs="宋体"/>
          <w:b/>
          <w:bCs/>
          <w:color w:val="000000"/>
          <w:kern w:val="0"/>
          <w:sz w:val="24"/>
          <w:lang w:eastAsia="zh-CN"/>
        </w:rPr>
        <w:t>Hartgrink</w:t>
      </w:r>
      <w:proofErr w:type="spellEnd"/>
      <w:r w:rsidRPr="00DD4899">
        <w:rPr>
          <w:rFonts w:ascii="Book Antiqua" w:eastAsia="宋体" w:hAnsi="Book Antiqua" w:cs="宋体"/>
          <w:b/>
          <w:bCs/>
          <w:color w:val="000000"/>
          <w:kern w:val="0"/>
          <w:sz w:val="24"/>
          <w:lang w:eastAsia="zh-CN"/>
        </w:rPr>
        <w:t xml:space="preserve"> HH</w:t>
      </w:r>
      <w:r w:rsidRPr="00DD4899">
        <w:rPr>
          <w:rFonts w:ascii="Book Antiqua" w:eastAsia="宋体" w:hAnsi="Book Antiqua" w:cs="宋体"/>
          <w:color w:val="000000"/>
          <w:kern w:val="0"/>
          <w:sz w:val="24"/>
          <w:lang w:eastAsia="zh-CN"/>
        </w:rPr>
        <w:t xml:space="preserve">, van de </w:t>
      </w:r>
      <w:proofErr w:type="spellStart"/>
      <w:r w:rsidRPr="00DD4899">
        <w:rPr>
          <w:rFonts w:ascii="Book Antiqua" w:eastAsia="宋体" w:hAnsi="Book Antiqua" w:cs="宋体"/>
          <w:color w:val="000000"/>
          <w:kern w:val="0"/>
          <w:sz w:val="24"/>
          <w:lang w:eastAsia="zh-CN"/>
        </w:rPr>
        <w:t>Velde</w:t>
      </w:r>
      <w:proofErr w:type="spellEnd"/>
      <w:r w:rsidRPr="00DD4899">
        <w:rPr>
          <w:rFonts w:ascii="Book Antiqua" w:eastAsia="宋体" w:hAnsi="Book Antiqua" w:cs="宋体"/>
          <w:color w:val="000000"/>
          <w:kern w:val="0"/>
          <w:sz w:val="24"/>
          <w:lang w:eastAsia="zh-CN"/>
        </w:rPr>
        <w:t xml:space="preserve"> CJ, Putter H, </w:t>
      </w:r>
      <w:proofErr w:type="spellStart"/>
      <w:r w:rsidRPr="00DD4899">
        <w:rPr>
          <w:rFonts w:ascii="Book Antiqua" w:eastAsia="宋体" w:hAnsi="Book Antiqua" w:cs="宋体"/>
          <w:color w:val="000000"/>
          <w:kern w:val="0"/>
          <w:sz w:val="24"/>
          <w:lang w:eastAsia="zh-CN"/>
        </w:rPr>
        <w:t>Songun</w:t>
      </w:r>
      <w:proofErr w:type="spellEnd"/>
      <w:r w:rsidRPr="00DD4899">
        <w:rPr>
          <w:rFonts w:ascii="Book Antiqua" w:eastAsia="宋体" w:hAnsi="Book Antiqua" w:cs="宋体"/>
          <w:color w:val="000000"/>
          <w:kern w:val="0"/>
          <w:sz w:val="24"/>
          <w:lang w:eastAsia="zh-CN"/>
        </w:rPr>
        <w:t xml:space="preserve"> I, </w:t>
      </w:r>
      <w:proofErr w:type="spellStart"/>
      <w:r w:rsidRPr="00DD4899">
        <w:rPr>
          <w:rFonts w:ascii="Book Antiqua" w:eastAsia="宋体" w:hAnsi="Book Antiqua" w:cs="宋体"/>
          <w:color w:val="000000"/>
          <w:kern w:val="0"/>
          <w:sz w:val="24"/>
          <w:lang w:eastAsia="zh-CN"/>
        </w:rPr>
        <w:t>Tesselaar</w:t>
      </w:r>
      <w:proofErr w:type="spellEnd"/>
      <w:r w:rsidRPr="00DD4899">
        <w:rPr>
          <w:rFonts w:ascii="Book Antiqua" w:eastAsia="宋体" w:hAnsi="Book Antiqua" w:cs="宋体"/>
          <w:color w:val="000000"/>
          <w:kern w:val="0"/>
          <w:sz w:val="24"/>
          <w:lang w:eastAsia="zh-CN"/>
        </w:rPr>
        <w:t xml:space="preserve"> ME, </w:t>
      </w:r>
      <w:proofErr w:type="spellStart"/>
      <w:r w:rsidRPr="00DD4899">
        <w:rPr>
          <w:rFonts w:ascii="Book Antiqua" w:eastAsia="宋体" w:hAnsi="Book Antiqua" w:cs="宋体"/>
          <w:color w:val="000000"/>
          <w:kern w:val="0"/>
          <w:sz w:val="24"/>
          <w:lang w:eastAsia="zh-CN"/>
        </w:rPr>
        <w:t>Kranenbarg</w:t>
      </w:r>
      <w:proofErr w:type="spellEnd"/>
      <w:r w:rsidRPr="00DD4899">
        <w:rPr>
          <w:rFonts w:ascii="Book Antiqua" w:eastAsia="宋体" w:hAnsi="Book Antiqua" w:cs="宋体"/>
          <w:color w:val="000000"/>
          <w:kern w:val="0"/>
          <w:sz w:val="24"/>
          <w:lang w:eastAsia="zh-CN"/>
        </w:rPr>
        <w:t xml:space="preserve"> EK, de </w:t>
      </w:r>
      <w:proofErr w:type="spellStart"/>
      <w:r w:rsidRPr="00DD4899">
        <w:rPr>
          <w:rFonts w:ascii="Book Antiqua" w:eastAsia="宋体" w:hAnsi="Book Antiqua" w:cs="宋体"/>
          <w:color w:val="000000"/>
          <w:kern w:val="0"/>
          <w:sz w:val="24"/>
          <w:lang w:eastAsia="zh-CN"/>
        </w:rPr>
        <w:t>Vries</w:t>
      </w:r>
      <w:proofErr w:type="spellEnd"/>
      <w:r w:rsidRPr="00DD4899">
        <w:rPr>
          <w:rFonts w:ascii="Book Antiqua" w:eastAsia="宋体" w:hAnsi="Book Antiqua" w:cs="宋体"/>
          <w:color w:val="000000"/>
          <w:kern w:val="0"/>
          <w:sz w:val="24"/>
          <w:lang w:eastAsia="zh-CN"/>
        </w:rPr>
        <w:t xml:space="preserve"> JE, </w:t>
      </w:r>
      <w:proofErr w:type="spellStart"/>
      <w:r w:rsidRPr="00DD4899">
        <w:rPr>
          <w:rFonts w:ascii="Book Antiqua" w:eastAsia="宋体" w:hAnsi="Book Antiqua" w:cs="宋体"/>
          <w:color w:val="000000"/>
          <w:kern w:val="0"/>
          <w:sz w:val="24"/>
          <w:lang w:eastAsia="zh-CN"/>
        </w:rPr>
        <w:t>Wils</w:t>
      </w:r>
      <w:proofErr w:type="spellEnd"/>
      <w:r w:rsidRPr="00DD4899">
        <w:rPr>
          <w:rFonts w:ascii="Book Antiqua" w:eastAsia="宋体" w:hAnsi="Book Antiqua" w:cs="宋体"/>
          <w:color w:val="000000"/>
          <w:kern w:val="0"/>
          <w:sz w:val="24"/>
          <w:lang w:eastAsia="zh-CN"/>
        </w:rPr>
        <w:t xml:space="preserve"> JA, van der </w:t>
      </w:r>
      <w:proofErr w:type="spellStart"/>
      <w:r w:rsidRPr="00DD4899">
        <w:rPr>
          <w:rFonts w:ascii="Book Antiqua" w:eastAsia="宋体" w:hAnsi="Book Antiqua" w:cs="宋体"/>
          <w:color w:val="000000"/>
          <w:kern w:val="0"/>
          <w:sz w:val="24"/>
          <w:lang w:eastAsia="zh-CN"/>
        </w:rPr>
        <w:t>Bijl</w:t>
      </w:r>
      <w:proofErr w:type="spellEnd"/>
      <w:r w:rsidRPr="00DD4899">
        <w:rPr>
          <w:rFonts w:ascii="Book Antiqua" w:eastAsia="宋体" w:hAnsi="Book Antiqua" w:cs="宋体"/>
          <w:color w:val="000000"/>
          <w:kern w:val="0"/>
          <w:sz w:val="24"/>
          <w:lang w:eastAsia="zh-CN"/>
        </w:rPr>
        <w:t xml:space="preserve"> J, van </w:t>
      </w:r>
      <w:proofErr w:type="spellStart"/>
      <w:r w:rsidRPr="00DD4899">
        <w:rPr>
          <w:rFonts w:ascii="Book Antiqua" w:eastAsia="宋体" w:hAnsi="Book Antiqua" w:cs="宋体"/>
          <w:color w:val="000000"/>
          <w:kern w:val="0"/>
          <w:sz w:val="24"/>
          <w:lang w:eastAsia="zh-CN"/>
        </w:rPr>
        <w:t>Krieken</w:t>
      </w:r>
      <w:proofErr w:type="spellEnd"/>
      <w:r w:rsidRPr="00DD4899">
        <w:rPr>
          <w:rFonts w:ascii="Book Antiqua" w:eastAsia="宋体" w:hAnsi="Book Antiqua" w:cs="宋体"/>
          <w:color w:val="000000"/>
          <w:kern w:val="0"/>
          <w:sz w:val="24"/>
          <w:lang w:eastAsia="zh-CN"/>
        </w:rPr>
        <w:t xml:space="preserve"> JH; Cooperating Investigators of The Dutch Gastric Cancer Group. Neo-adjuvant chemotherapy for operable gastric cancer: long term results of the Dutch </w:t>
      </w:r>
      <w:proofErr w:type="spellStart"/>
      <w:r w:rsidRPr="00DD4899">
        <w:rPr>
          <w:rFonts w:ascii="Book Antiqua" w:eastAsia="宋体" w:hAnsi="Book Antiqua" w:cs="宋体"/>
          <w:color w:val="000000"/>
          <w:kern w:val="0"/>
          <w:sz w:val="24"/>
          <w:lang w:eastAsia="zh-CN"/>
        </w:rPr>
        <w:lastRenderedPageBreak/>
        <w:t>randomised</w:t>
      </w:r>
      <w:proofErr w:type="spellEnd"/>
      <w:r w:rsidRPr="00DD4899">
        <w:rPr>
          <w:rFonts w:ascii="Book Antiqua" w:eastAsia="宋体" w:hAnsi="Book Antiqua" w:cs="宋体"/>
          <w:color w:val="000000"/>
          <w:kern w:val="0"/>
          <w:sz w:val="24"/>
          <w:lang w:eastAsia="zh-CN"/>
        </w:rPr>
        <w:t xml:space="preserve"> FAMTX trial. </w:t>
      </w:r>
      <w:proofErr w:type="spellStart"/>
      <w:r w:rsidRPr="00DD4899">
        <w:rPr>
          <w:rFonts w:ascii="Book Antiqua" w:eastAsia="宋体" w:hAnsi="Book Antiqua" w:cs="宋体"/>
          <w:i/>
          <w:iCs/>
          <w:color w:val="000000"/>
          <w:kern w:val="0"/>
          <w:sz w:val="24"/>
          <w:lang w:eastAsia="zh-CN"/>
        </w:rPr>
        <w:t>Eur</w:t>
      </w:r>
      <w:proofErr w:type="spellEnd"/>
      <w:r w:rsidRPr="00DD4899">
        <w:rPr>
          <w:rFonts w:ascii="Book Antiqua" w:eastAsia="宋体" w:hAnsi="Book Antiqua" w:cs="宋体"/>
          <w:i/>
          <w:iCs/>
          <w:color w:val="000000"/>
          <w:kern w:val="0"/>
          <w:sz w:val="24"/>
          <w:lang w:eastAsia="zh-CN"/>
        </w:rPr>
        <w:t xml:space="preserve"> J </w:t>
      </w:r>
      <w:proofErr w:type="spellStart"/>
      <w:r w:rsidRPr="00DD4899">
        <w:rPr>
          <w:rFonts w:ascii="Book Antiqua" w:eastAsia="宋体" w:hAnsi="Book Antiqua" w:cs="宋体"/>
          <w:i/>
          <w:iCs/>
          <w:color w:val="000000"/>
          <w:kern w:val="0"/>
          <w:sz w:val="24"/>
          <w:lang w:eastAsia="zh-CN"/>
        </w:rPr>
        <w:t>Surg</w:t>
      </w:r>
      <w:proofErr w:type="spellEnd"/>
      <w:r w:rsidRPr="00DD4899">
        <w:rPr>
          <w:rFonts w:ascii="Book Antiqua" w:eastAsia="宋体" w:hAnsi="Book Antiqua" w:cs="宋体"/>
          <w:i/>
          <w:iCs/>
          <w:color w:val="000000"/>
          <w:kern w:val="0"/>
          <w:sz w:val="24"/>
          <w:lang w:eastAsia="zh-CN"/>
        </w:rPr>
        <w:t xml:space="preserve"> </w:t>
      </w:r>
      <w:proofErr w:type="spellStart"/>
      <w:r w:rsidRPr="00DD4899">
        <w:rPr>
          <w:rFonts w:ascii="Book Antiqua" w:eastAsia="宋体" w:hAnsi="Book Antiqua" w:cs="宋体"/>
          <w:i/>
          <w:iCs/>
          <w:color w:val="000000"/>
          <w:kern w:val="0"/>
          <w:sz w:val="24"/>
          <w:lang w:eastAsia="zh-CN"/>
        </w:rPr>
        <w:t>Oncol</w:t>
      </w:r>
      <w:proofErr w:type="spellEnd"/>
      <w:r w:rsidRPr="00DD4899">
        <w:rPr>
          <w:rFonts w:ascii="Book Antiqua" w:eastAsia="宋体" w:hAnsi="Book Antiqua" w:cs="宋体"/>
          <w:color w:val="000000"/>
          <w:kern w:val="0"/>
          <w:sz w:val="24"/>
          <w:lang w:eastAsia="zh-CN"/>
        </w:rPr>
        <w:t> 2004; </w:t>
      </w:r>
      <w:r w:rsidRPr="00DD4899">
        <w:rPr>
          <w:rFonts w:ascii="Book Antiqua" w:eastAsia="宋体" w:hAnsi="Book Antiqua" w:cs="宋体"/>
          <w:b/>
          <w:bCs/>
          <w:color w:val="000000"/>
          <w:kern w:val="0"/>
          <w:sz w:val="24"/>
          <w:lang w:eastAsia="zh-CN"/>
        </w:rPr>
        <w:t>30</w:t>
      </w:r>
      <w:r w:rsidRPr="00DD4899">
        <w:rPr>
          <w:rFonts w:ascii="Book Antiqua" w:eastAsia="宋体" w:hAnsi="Book Antiqua" w:cs="宋体"/>
          <w:color w:val="000000"/>
          <w:kern w:val="0"/>
          <w:sz w:val="24"/>
          <w:lang w:eastAsia="zh-CN"/>
        </w:rPr>
        <w:t>: 643-649 [PMID: 15256239 DOI: 10.1016/j.ejso.2004.04.013]</w:t>
      </w:r>
    </w:p>
    <w:p w:rsidR="00DD4899" w:rsidRPr="00DD4899" w:rsidRDefault="00DD4899" w:rsidP="00DD4899">
      <w:pPr>
        <w:widowControl/>
        <w:spacing w:line="360" w:lineRule="auto"/>
        <w:rPr>
          <w:rFonts w:ascii="Book Antiqua" w:eastAsia="宋体" w:hAnsi="Book Antiqua" w:cs="宋体"/>
          <w:color w:val="000000"/>
          <w:kern w:val="0"/>
          <w:sz w:val="24"/>
          <w:lang w:eastAsia="zh-CN"/>
        </w:rPr>
      </w:pPr>
      <w:r w:rsidRPr="00DD4899">
        <w:rPr>
          <w:rFonts w:ascii="Book Antiqua" w:eastAsia="宋体" w:hAnsi="Book Antiqua" w:cs="宋体"/>
          <w:color w:val="000000"/>
          <w:kern w:val="0"/>
          <w:sz w:val="24"/>
          <w:lang w:eastAsia="zh-CN"/>
        </w:rPr>
        <w:t>29 </w:t>
      </w:r>
      <w:proofErr w:type="spellStart"/>
      <w:r w:rsidRPr="00DD4899">
        <w:rPr>
          <w:rFonts w:ascii="Book Antiqua" w:eastAsia="宋体" w:hAnsi="Book Antiqua" w:cs="宋体"/>
          <w:b/>
          <w:bCs/>
          <w:color w:val="000000"/>
          <w:kern w:val="0"/>
          <w:sz w:val="24"/>
          <w:lang w:eastAsia="zh-CN"/>
        </w:rPr>
        <w:t>Tsuburaya</w:t>
      </w:r>
      <w:proofErr w:type="spellEnd"/>
      <w:r w:rsidRPr="00DD4899">
        <w:rPr>
          <w:rFonts w:ascii="Book Antiqua" w:eastAsia="宋体" w:hAnsi="Book Antiqua" w:cs="宋体"/>
          <w:b/>
          <w:bCs/>
          <w:color w:val="000000"/>
          <w:kern w:val="0"/>
          <w:sz w:val="24"/>
          <w:lang w:eastAsia="zh-CN"/>
        </w:rPr>
        <w:t xml:space="preserve"> A</w:t>
      </w:r>
      <w:r w:rsidRPr="00DD4899">
        <w:rPr>
          <w:rFonts w:ascii="Book Antiqua" w:eastAsia="宋体" w:hAnsi="Book Antiqua" w:cs="宋体"/>
          <w:color w:val="000000"/>
          <w:kern w:val="0"/>
          <w:sz w:val="24"/>
          <w:lang w:eastAsia="zh-CN"/>
        </w:rPr>
        <w:t xml:space="preserve">, </w:t>
      </w:r>
      <w:proofErr w:type="spellStart"/>
      <w:r w:rsidRPr="00DD4899">
        <w:rPr>
          <w:rFonts w:ascii="Book Antiqua" w:eastAsia="宋体" w:hAnsi="Book Antiqua" w:cs="宋体"/>
          <w:color w:val="000000"/>
          <w:kern w:val="0"/>
          <w:sz w:val="24"/>
          <w:lang w:eastAsia="zh-CN"/>
        </w:rPr>
        <w:t>Mizusawa</w:t>
      </w:r>
      <w:proofErr w:type="spellEnd"/>
      <w:r w:rsidRPr="00DD4899">
        <w:rPr>
          <w:rFonts w:ascii="Book Antiqua" w:eastAsia="宋体" w:hAnsi="Book Antiqua" w:cs="宋体"/>
          <w:color w:val="000000"/>
          <w:kern w:val="0"/>
          <w:sz w:val="24"/>
          <w:lang w:eastAsia="zh-CN"/>
        </w:rPr>
        <w:t xml:space="preserve"> J, Tanaka Y, Fukushima N, </w:t>
      </w:r>
      <w:proofErr w:type="spellStart"/>
      <w:r w:rsidRPr="00DD4899">
        <w:rPr>
          <w:rFonts w:ascii="Book Antiqua" w:eastAsia="宋体" w:hAnsi="Book Antiqua" w:cs="宋体"/>
          <w:color w:val="000000"/>
          <w:kern w:val="0"/>
          <w:sz w:val="24"/>
          <w:lang w:eastAsia="zh-CN"/>
        </w:rPr>
        <w:t>Nashimoto</w:t>
      </w:r>
      <w:proofErr w:type="spellEnd"/>
      <w:r w:rsidRPr="00DD4899">
        <w:rPr>
          <w:rFonts w:ascii="Book Antiqua" w:eastAsia="宋体" w:hAnsi="Book Antiqua" w:cs="宋体"/>
          <w:color w:val="000000"/>
          <w:kern w:val="0"/>
          <w:sz w:val="24"/>
          <w:lang w:eastAsia="zh-CN"/>
        </w:rPr>
        <w:t xml:space="preserve"> A, </w:t>
      </w:r>
      <w:proofErr w:type="spellStart"/>
      <w:r w:rsidRPr="00DD4899">
        <w:rPr>
          <w:rFonts w:ascii="Book Antiqua" w:eastAsia="宋体" w:hAnsi="Book Antiqua" w:cs="宋体"/>
          <w:color w:val="000000"/>
          <w:kern w:val="0"/>
          <w:sz w:val="24"/>
          <w:lang w:eastAsia="zh-CN"/>
        </w:rPr>
        <w:t>Sasako</w:t>
      </w:r>
      <w:proofErr w:type="spellEnd"/>
      <w:r w:rsidRPr="00DD4899">
        <w:rPr>
          <w:rFonts w:ascii="Book Antiqua" w:eastAsia="宋体" w:hAnsi="Book Antiqua" w:cs="宋体"/>
          <w:color w:val="000000"/>
          <w:kern w:val="0"/>
          <w:sz w:val="24"/>
          <w:lang w:eastAsia="zh-CN"/>
        </w:rPr>
        <w:t xml:space="preserve"> M; Stomach Cancer Study Group of the Japan Clinical Oncology Group. </w:t>
      </w:r>
      <w:proofErr w:type="gramStart"/>
      <w:r w:rsidRPr="00DD4899">
        <w:rPr>
          <w:rFonts w:ascii="Book Antiqua" w:eastAsia="宋体" w:hAnsi="Book Antiqua" w:cs="宋体"/>
          <w:color w:val="000000"/>
          <w:kern w:val="0"/>
          <w:sz w:val="24"/>
          <w:lang w:eastAsia="zh-CN"/>
        </w:rPr>
        <w:t>Neoadjuvant</w:t>
      </w:r>
      <w:r w:rsidRPr="00DD4899">
        <w:rPr>
          <w:rFonts w:ascii="Book Antiqua" w:eastAsia="宋体" w:hAnsi="Book Antiqua" w:cs="宋体" w:hint="eastAsia"/>
          <w:color w:val="000000"/>
          <w:kern w:val="0"/>
          <w:sz w:val="24"/>
          <w:lang w:eastAsia="zh-CN"/>
        </w:rPr>
        <w:t xml:space="preserve"> </w:t>
      </w:r>
      <w:r w:rsidRPr="00DD4899">
        <w:rPr>
          <w:rFonts w:ascii="Book Antiqua" w:eastAsia="宋体" w:hAnsi="Book Antiqua" w:cs="宋体"/>
          <w:color w:val="000000"/>
          <w:kern w:val="0"/>
          <w:sz w:val="24"/>
          <w:lang w:eastAsia="zh-CN"/>
        </w:rPr>
        <w:t>chemotherapy with S-1 and cisplatin followed by D2 gastrectomy with para-aortic lymph node dissection for gastric cancer with extensive lymph node metastasis.</w:t>
      </w:r>
      <w:proofErr w:type="gramEnd"/>
      <w:r w:rsidRPr="00DD4899">
        <w:rPr>
          <w:rFonts w:ascii="Book Antiqua" w:eastAsia="宋体" w:hAnsi="Book Antiqua" w:cs="宋体"/>
          <w:color w:val="000000"/>
          <w:kern w:val="0"/>
          <w:sz w:val="24"/>
          <w:lang w:eastAsia="zh-CN"/>
        </w:rPr>
        <w:t> </w:t>
      </w:r>
      <w:r w:rsidRPr="00DD4899">
        <w:rPr>
          <w:rFonts w:ascii="Book Antiqua" w:eastAsia="宋体" w:hAnsi="Book Antiqua" w:cs="宋体"/>
          <w:i/>
          <w:iCs/>
          <w:color w:val="000000"/>
          <w:kern w:val="0"/>
          <w:sz w:val="24"/>
          <w:lang w:eastAsia="zh-CN"/>
        </w:rPr>
        <w:t xml:space="preserve">Br J </w:t>
      </w:r>
      <w:proofErr w:type="spellStart"/>
      <w:r w:rsidRPr="00DD4899">
        <w:rPr>
          <w:rFonts w:ascii="Book Antiqua" w:eastAsia="宋体" w:hAnsi="Book Antiqua" w:cs="宋体"/>
          <w:i/>
          <w:iCs/>
          <w:color w:val="000000"/>
          <w:kern w:val="0"/>
          <w:sz w:val="24"/>
          <w:lang w:eastAsia="zh-CN"/>
        </w:rPr>
        <w:t>Surg</w:t>
      </w:r>
      <w:proofErr w:type="spellEnd"/>
      <w:r w:rsidRPr="00DD4899">
        <w:rPr>
          <w:rFonts w:ascii="Book Antiqua" w:eastAsia="宋体" w:hAnsi="Book Antiqua" w:cs="宋体"/>
          <w:color w:val="000000"/>
          <w:kern w:val="0"/>
          <w:sz w:val="24"/>
          <w:lang w:eastAsia="zh-CN"/>
        </w:rPr>
        <w:t> 2014; </w:t>
      </w:r>
      <w:r w:rsidRPr="00DD4899">
        <w:rPr>
          <w:rFonts w:ascii="Book Antiqua" w:eastAsia="宋体" w:hAnsi="Book Antiqua" w:cs="宋体"/>
          <w:b/>
          <w:bCs/>
          <w:color w:val="000000"/>
          <w:kern w:val="0"/>
          <w:sz w:val="24"/>
          <w:lang w:eastAsia="zh-CN"/>
        </w:rPr>
        <w:t>101</w:t>
      </w:r>
      <w:r w:rsidRPr="00DD4899">
        <w:rPr>
          <w:rFonts w:ascii="Book Antiqua" w:eastAsia="宋体" w:hAnsi="Book Antiqua" w:cs="宋体"/>
          <w:color w:val="000000"/>
          <w:kern w:val="0"/>
          <w:sz w:val="24"/>
          <w:lang w:eastAsia="zh-CN"/>
        </w:rPr>
        <w:t>: 653-660 [PMID: 24668391 DOI: 10.1002/bjs.9484]</w:t>
      </w:r>
    </w:p>
    <w:p w:rsidR="00DD4899" w:rsidRPr="00DD4899" w:rsidRDefault="00DD4899" w:rsidP="00DD4899">
      <w:pPr>
        <w:widowControl/>
        <w:spacing w:line="360" w:lineRule="auto"/>
        <w:rPr>
          <w:rFonts w:ascii="Book Antiqua" w:eastAsia="宋体" w:hAnsi="Book Antiqua" w:cs="宋体"/>
          <w:color w:val="000000"/>
          <w:kern w:val="0"/>
          <w:sz w:val="24"/>
          <w:lang w:eastAsia="zh-CN"/>
        </w:rPr>
      </w:pPr>
      <w:r w:rsidRPr="00DD4899">
        <w:rPr>
          <w:rFonts w:ascii="Book Antiqua" w:eastAsia="宋体" w:hAnsi="Book Antiqua" w:cs="宋体"/>
          <w:color w:val="000000"/>
          <w:kern w:val="0"/>
          <w:sz w:val="24"/>
          <w:lang w:eastAsia="zh-CN"/>
        </w:rPr>
        <w:t>30 </w:t>
      </w:r>
      <w:proofErr w:type="spellStart"/>
      <w:r w:rsidRPr="00DD4899">
        <w:rPr>
          <w:rFonts w:ascii="Book Antiqua" w:eastAsia="宋体" w:hAnsi="Book Antiqua" w:cs="宋体"/>
          <w:b/>
          <w:bCs/>
          <w:color w:val="000000"/>
          <w:kern w:val="0"/>
          <w:sz w:val="24"/>
          <w:lang w:eastAsia="zh-CN"/>
        </w:rPr>
        <w:t>Mezhir</w:t>
      </w:r>
      <w:proofErr w:type="spellEnd"/>
      <w:r w:rsidRPr="00DD4899">
        <w:rPr>
          <w:rFonts w:ascii="Book Antiqua" w:eastAsia="宋体" w:hAnsi="Book Antiqua" w:cs="宋体"/>
          <w:b/>
          <w:bCs/>
          <w:color w:val="000000"/>
          <w:kern w:val="0"/>
          <w:sz w:val="24"/>
          <w:lang w:eastAsia="zh-CN"/>
        </w:rPr>
        <w:t xml:space="preserve"> JJ</w:t>
      </w:r>
      <w:r w:rsidRPr="00DD4899">
        <w:rPr>
          <w:rFonts w:ascii="Book Antiqua" w:eastAsia="宋体" w:hAnsi="Book Antiqua" w:cs="宋体"/>
          <w:color w:val="000000"/>
          <w:kern w:val="0"/>
          <w:sz w:val="24"/>
          <w:lang w:eastAsia="zh-CN"/>
        </w:rPr>
        <w:t xml:space="preserve">, Tang LH, </w:t>
      </w:r>
      <w:proofErr w:type="spellStart"/>
      <w:r w:rsidRPr="00DD4899">
        <w:rPr>
          <w:rFonts w:ascii="Book Antiqua" w:eastAsia="宋体" w:hAnsi="Book Antiqua" w:cs="宋体"/>
          <w:color w:val="000000"/>
          <w:kern w:val="0"/>
          <w:sz w:val="24"/>
          <w:lang w:eastAsia="zh-CN"/>
        </w:rPr>
        <w:t>Coit</w:t>
      </w:r>
      <w:proofErr w:type="spellEnd"/>
      <w:r w:rsidRPr="00DD4899">
        <w:rPr>
          <w:rFonts w:ascii="Book Antiqua" w:eastAsia="宋体" w:hAnsi="Book Antiqua" w:cs="宋体"/>
          <w:color w:val="000000"/>
          <w:kern w:val="0"/>
          <w:sz w:val="24"/>
          <w:lang w:eastAsia="zh-CN"/>
        </w:rPr>
        <w:t xml:space="preserve"> DG. Neoadjuvant therapy of locally advanced gastric cancer. </w:t>
      </w:r>
      <w:r w:rsidRPr="00DD4899">
        <w:rPr>
          <w:rFonts w:ascii="Book Antiqua" w:eastAsia="宋体" w:hAnsi="Book Antiqua" w:cs="宋体"/>
          <w:i/>
          <w:iCs/>
          <w:color w:val="000000"/>
          <w:kern w:val="0"/>
          <w:sz w:val="24"/>
          <w:lang w:eastAsia="zh-CN"/>
        </w:rPr>
        <w:t xml:space="preserve">J </w:t>
      </w:r>
      <w:proofErr w:type="spellStart"/>
      <w:r w:rsidRPr="00DD4899">
        <w:rPr>
          <w:rFonts w:ascii="Book Antiqua" w:eastAsia="宋体" w:hAnsi="Book Antiqua" w:cs="宋体"/>
          <w:i/>
          <w:iCs/>
          <w:color w:val="000000"/>
          <w:kern w:val="0"/>
          <w:sz w:val="24"/>
          <w:lang w:eastAsia="zh-CN"/>
        </w:rPr>
        <w:t>Surg</w:t>
      </w:r>
      <w:proofErr w:type="spellEnd"/>
      <w:r w:rsidRPr="00DD4899">
        <w:rPr>
          <w:rFonts w:ascii="Book Antiqua" w:eastAsia="宋体" w:hAnsi="Book Antiqua" w:cs="宋体"/>
          <w:i/>
          <w:iCs/>
          <w:color w:val="000000"/>
          <w:kern w:val="0"/>
          <w:sz w:val="24"/>
          <w:lang w:eastAsia="zh-CN"/>
        </w:rPr>
        <w:t xml:space="preserve"> </w:t>
      </w:r>
      <w:proofErr w:type="spellStart"/>
      <w:r w:rsidRPr="00DD4899">
        <w:rPr>
          <w:rFonts w:ascii="Book Antiqua" w:eastAsia="宋体" w:hAnsi="Book Antiqua" w:cs="宋体"/>
          <w:i/>
          <w:iCs/>
          <w:color w:val="000000"/>
          <w:kern w:val="0"/>
          <w:sz w:val="24"/>
          <w:lang w:eastAsia="zh-CN"/>
        </w:rPr>
        <w:t>Oncol</w:t>
      </w:r>
      <w:proofErr w:type="spellEnd"/>
      <w:r w:rsidRPr="00DD4899">
        <w:rPr>
          <w:rFonts w:ascii="Book Antiqua" w:eastAsia="宋体" w:hAnsi="Book Antiqua" w:cs="宋体"/>
          <w:color w:val="000000"/>
          <w:kern w:val="0"/>
          <w:sz w:val="24"/>
          <w:lang w:eastAsia="zh-CN"/>
        </w:rPr>
        <w:t> 2010; </w:t>
      </w:r>
      <w:r w:rsidRPr="00DD4899">
        <w:rPr>
          <w:rFonts w:ascii="Book Antiqua" w:eastAsia="宋体" w:hAnsi="Book Antiqua" w:cs="宋体"/>
          <w:b/>
          <w:bCs/>
          <w:color w:val="000000"/>
          <w:kern w:val="0"/>
          <w:sz w:val="24"/>
          <w:lang w:eastAsia="zh-CN"/>
        </w:rPr>
        <w:t>101</w:t>
      </w:r>
      <w:r w:rsidRPr="00DD4899">
        <w:rPr>
          <w:rFonts w:ascii="Book Antiqua" w:eastAsia="宋体" w:hAnsi="Book Antiqua" w:cs="宋体"/>
          <w:color w:val="000000"/>
          <w:kern w:val="0"/>
          <w:sz w:val="24"/>
          <w:lang w:eastAsia="zh-CN"/>
        </w:rPr>
        <w:t>: 305-314 [PMID: 20187070 DOI: 10.1002/jso.21483]</w:t>
      </w:r>
    </w:p>
    <w:p w:rsidR="00DD4899" w:rsidRPr="00DD4899" w:rsidRDefault="00DD4899" w:rsidP="00DD4899">
      <w:pPr>
        <w:widowControl/>
        <w:spacing w:line="360" w:lineRule="auto"/>
        <w:rPr>
          <w:rFonts w:ascii="Book Antiqua" w:eastAsia="宋体" w:hAnsi="Book Antiqua" w:cs="宋体"/>
          <w:color w:val="000000"/>
          <w:kern w:val="0"/>
          <w:sz w:val="24"/>
          <w:lang w:eastAsia="zh-CN"/>
        </w:rPr>
      </w:pPr>
      <w:r w:rsidRPr="00DD4899">
        <w:rPr>
          <w:rFonts w:ascii="Book Antiqua" w:eastAsia="宋体" w:hAnsi="Book Antiqua" w:cs="宋体"/>
          <w:color w:val="000000"/>
          <w:kern w:val="0"/>
          <w:sz w:val="24"/>
          <w:lang w:eastAsia="zh-CN"/>
        </w:rPr>
        <w:t>31 </w:t>
      </w:r>
      <w:proofErr w:type="spellStart"/>
      <w:r w:rsidRPr="00DD4899">
        <w:rPr>
          <w:rFonts w:ascii="Book Antiqua" w:eastAsia="宋体" w:hAnsi="Book Antiqua" w:cs="宋体"/>
          <w:b/>
          <w:bCs/>
          <w:color w:val="000000"/>
          <w:kern w:val="0"/>
          <w:sz w:val="24"/>
          <w:lang w:eastAsia="zh-CN"/>
        </w:rPr>
        <w:t>Kurokawa</w:t>
      </w:r>
      <w:proofErr w:type="spellEnd"/>
      <w:r w:rsidRPr="00DD4899">
        <w:rPr>
          <w:rFonts w:ascii="Book Antiqua" w:eastAsia="宋体" w:hAnsi="Book Antiqua" w:cs="宋体"/>
          <w:b/>
          <w:bCs/>
          <w:color w:val="000000"/>
          <w:kern w:val="0"/>
          <w:sz w:val="24"/>
          <w:lang w:eastAsia="zh-CN"/>
        </w:rPr>
        <w:t xml:space="preserve"> Y</w:t>
      </w:r>
      <w:r w:rsidRPr="00DD4899">
        <w:rPr>
          <w:rFonts w:ascii="Book Antiqua" w:eastAsia="宋体" w:hAnsi="Book Antiqua" w:cs="宋体"/>
          <w:color w:val="000000"/>
          <w:kern w:val="0"/>
          <w:sz w:val="24"/>
          <w:lang w:eastAsia="zh-CN"/>
        </w:rPr>
        <w:t xml:space="preserve">, Shibata T, </w:t>
      </w:r>
      <w:proofErr w:type="spellStart"/>
      <w:r w:rsidRPr="00DD4899">
        <w:rPr>
          <w:rFonts w:ascii="Book Antiqua" w:eastAsia="宋体" w:hAnsi="Book Antiqua" w:cs="宋体"/>
          <w:color w:val="000000"/>
          <w:kern w:val="0"/>
          <w:sz w:val="24"/>
          <w:lang w:eastAsia="zh-CN"/>
        </w:rPr>
        <w:t>Sasako</w:t>
      </w:r>
      <w:proofErr w:type="spellEnd"/>
      <w:r w:rsidRPr="00DD4899">
        <w:rPr>
          <w:rFonts w:ascii="Book Antiqua" w:eastAsia="宋体" w:hAnsi="Book Antiqua" w:cs="宋体"/>
          <w:color w:val="000000"/>
          <w:kern w:val="0"/>
          <w:sz w:val="24"/>
          <w:lang w:eastAsia="zh-CN"/>
        </w:rPr>
        <w:t xml:space="preserve"> M, Sano T, </w:t>
      </w:r>
      <w:proofErr w:type="spellStart"/>
      <w:r w:rsidRPr="00DD4899">
        <w:rPr>
          <w:rFonts w:ascii="Book Antiqua" w:eastAsia="宋体" w:hAnsi="Book Antiqua" w:cs="宋体"/>
          <w:color w:val="000000"/>
          <w:kern w:val="0"/>
          <w:sz w:val="24"/>
          <w:lang w:eastAsia="zh-CN"/>
        </w:rPr>
        <w:t>Tsuburaya</w:t>
      </w:r>
      <w:proofErr w:type="spellEnd"/>
      <w:r w:rsidRPr="00DD4899">
        <w:rPr>
          <w:rFonts w:ascii="Book Antiqua" w:eastAsia="宋体" w:hAnsi="Book Antiqua" w:cs="宋体"/>
          <w:color w:val="000000"/>
          <w:kern w:val="0"/>
          <w:sz w:val="24"/>
          <w:lang w:eastAsia="zh-CN"/>
        </w:rPr>
        <w:t xml:space="preserve"> A, Iwasaki Y, Fukuda H. Validity of response assessment criteria in neoadjuvant chemotherapy for gastric cancer (JCOG0507-A). </w:t>
      </w:r>
      <w:r w:rsidRPr="00DD4899">
        <w:rPr>
          <w:rFonts w:ascii="Book Antiqua" w:eastAsia="宋体" w:hAnsi="Book Antiqua" w:cs="宋体"/>
          <w:i/>
          <w:iCs/>
          <w:color w:val="000000"/>
          <w:kern w:val="0"/>
          <w:sz w:val="24"/>
          <w:lang w:eastAsia="zh-CN"/>
        </w:rPr>
        <w:t>Gastric Cancer</w:t>
      </w:r>
      <w:r w:rsidRPr="00DD4899">
        <w:rPr>
          <w:rFonts w:ascii="Book Antiqua" w:eastAsia="宋体" w:hAnsi="Book Antiqua" w:cs="宋体"/>
          <w:color w:val="000000"/>
          <w:kern w:val="0"/>
          <w:sz w:val="24"/>
          <w:lang w:eastAsia="zh-CN"/>
        </w:rPr>
        <w:t> 2014; </w:t>
      </w:r>
      <w:r w:rsidRPr="00DD4899">
        <w:rPr>
          <w:rFonts w:ascii="Book Antiqua" w:eastAsia="宋体" w:hAnsi="Book Antiqua" w:cs="宋体"/>
          <w:b/>
          <w:bCs/>
          <w:color w:val="000000"/>
          <w:kern w:val="0"/>
          <w:sz w:val="24"/>
          <w:lang w:eastAsia="zh-CN"/>
        </w:rPr>
        <w:t>17</w:t>
      </w:r>
      <w:r w:rsidRPr="00DD4899">
        <w:rPr>
          <w:rFonts w:ascii="Book Antiqua" w:eastAsia="宋体" w:hAnsi="Book Antiqua" w:cs="宋体"/>
          <w:color w:val="000000"/>
          <w:kern w:val="0"/>
          <w:sz w:val="24"/>
          <w:lang w:eastAsia="zh-CN"/>
        </w:rPr>
        <w:t>: 514-521 [PMID: 23999869 DOI: 10.1007/s10120-013-0294-2]</w:t>
      </w:r>
    </w:p>
    <w:p w:rsidR="006A11DE" w:rsidRDefault="006A11DE" w:rsidP="00DD4899">
      <w:pPr>
        <w:wordWrap w:val="0"/>
        <w:spacing w:line="360" w:lineRule="auto"/>
        <w:jc w:val="right"/>
        <w:rPr>
          <w:rFonts w:ascii="Book Antiqua" w:eastAsia="宋体" w:hAnsi="Book Antiqua"/>
          <w:b/>
          <w:bCs/>
          <w:sz w:val="24"/>
          <w:lang w:eastAsia="zh-CN"/>
        </w:rPr>
      </w:pPr>
      <w:bookmarkStart w:id="123" w:name="OLE_LINK51"/>
      <w:bookmarkStart w:id="124" w:name="OLE_LINK52"/>
      <w:bookmarkStart w:id="125" w:name="OLE_LINK120"/>
      <w:bookmarkStart w:id="126" w:name="OLE_LINK148"/>
      <w:bookmarkStart w:id="127" w:name="OLE_LINK72"/>
      <w:bookmarkStart w:id="128" w:name="OLE_LINK112"/>
      <w:bookmarkStart w:id="129" w:name="OLE_LINK320"/>
      <w:bookmarkStart w:id="130" w:name="OLE_LINK387"/>
      <w:bookmarkStart w:id="131" w:name="OLE_LINK183"/>
      <w:bookmarkStart w:id="132" w:name="OLE_LINK254"/>
      <w:bookmarkStart w:id="133" w:name="OLE_LINK149"/>
      <w:bookmarkStart w:id="134" w:name="OLE_LINK225"/>
      <w:bookmarkStart w:id="135" w:name="OLE_LINK207"/>
      <w:bookmarkStart w:id="136" w:name="OLE_LINK226"/>
      <w:bookmarkStart w:id="137" w:name="OLE_LINK212"/>
      <w:bookmarkStart w:id="138" w:name="OLE_LINK250"/>
      <w:bookmarkStart w:id="139" w:name="OLE_LINK281"/>
      <w:bookmarkStart w:id="140" w:name="OLE_LINK282"/>
      <w:bookmarkStart w:id="141" w:name="OLE_LINK313"/>
      <w:bookmarkStart w:id="142" w:name="OLE_LINK304"/>
      <w:bookmarkStart w:id="143" w:name="OLE_LINK321"/>
      <w:bookmarkStart w:id="144" w:name="OLE_LINK385"/>
      <w:bookmarkStart w:id="145" w:name="OLE_LINK400"/>
      <w:bookmarkStart w:id="146" w:name="OLE_LINK346"/>
      <w:bookmarkStart w:id="147" w:name="OLE_LINK371"/>
      <w:bookmarkStart w:id="148" w:name="OLE_LINK334"/>
      <w:bookmarkStart w:id="149" w:name="OLE_LINK1830"/>
      <w:bookmarkStart w:id="150" w:name="OLE_LINK457"/>
      <w:bookmarkStart w:id="151" w:name="OLE_LINK288"/>
      <w:bookmarkStart w:id="152" w:name="OLE_LINK384"/>
      <w:bookmarkStart w:id="153" w:name="OLE_LINK379"/>
      <w:bookmarkStart w:id="154" w:name="OLE_LINK303"/>
      <w:bookmarkStart w:id="155" w:name="OLE_LINK450"/>
      <w:bookmarkStart w:id="156" w:name="OLE_LINK489"/>
      <w:bookmarkStart w:id="157" w:name="OLE_LINK535"/>
      <w:bookmarkStart w:id="158" w:name="OLE_LINK648"/>
      <w:bookmarkStart w:id="159" w:name="OLE_LINK686"/>
      <w:bookmarkStart w:id="160" w:name="OLE_LINK471"/>
      <w:bookmarkStart w:id="161" w:name="OLE_LINK462"/>
      <w:bookmarkStart w:id="162" w:name="OLE_LINK519"/>
      <w:bookmarkStart w:id="163" w:name="OLE_LINK575"/>
      <w:bookmarkStart w:id="164" w:name="OLE_LINK491"/>
      <w:bookmarkStart w:id="165" w:name="OLE_LINK532"/>
      <w:bookmarkStart w:id="166" w:name="OLE_LINK572"/>
      <w:bookmarkStart w:id="167" w:name="OLE_LINK574"/>
      <w:bookmarkStart w:id="168" w:name="OLE_LINK480"/>
      <w:bookmarkStart w:id="169" w:name="OLE_LINK567"/>
      <w:bookmarkStart w:id="170" w:name="OLE_LINK2700"/>
      <w:bookmarkStart w:id="171" w:name="OLE_LINK581"/>
      <w:bookmarkStart w:id="172" w:name="OLE_LINK639"/>
      <w:bookmarkStart w:id="173" w:name="OLE_LINK688"/>
      <w:bookmarkStart w:id="174" w:name="OLE_LINK722"/>
      <w:bookmarkStart w:id="175" w:name="OLE_LINK542"/>
      <w:bookmarkStart w:id="176" w:name="OLE_LINK589"/>
      <w:bookmarkStart w:id="177" w:name="OLE_LINK582"/>
      <w:bookmarkStart w:id="178" w:name="OLE_LINK640"/>
      <w:bookmarkStart w:id="179" w:name="OLE_LINK714"/>
      <w:bookmarkStart w:id="180" w:name="OLE_LINK593"/>
      <w:bookmarkStart w:id="181" w:name="OLE_LINK716"/>
      <w:bookmarkStart w:id="182" w:name="OLE_LINK770"/>
      <w:bookmarkStart w:id="183" w:name="OLE_LINK801"/>
      <w:bookmarkStart w:id="184" w:name="OLE_LINK660"/>
      <w:bookmarkStart w:id="185" w:name="OLE_LINK781"/>
      <w:bookmarkStart w:id="186" w:name="OLE_LINK833"/>
      <w:bookmarkStart w:id="187" w:name="OLE_LINK642"/>
      <w:bookmarkStart w:id="188" w:name="OLE_LINK700"/>
      <w:bookmarkStart w:id="189" w:name="OLE_LINK792"/>
      <w:bookmarkStart w:id="190" w:name="OLE_LINK2882"/>
      <w:bookmarkStart w:id="191" w:name="OLE_LINK836"/>
      <w:bookmarkStart w:id="192" w:name="OLE_LINK889"/>
      <w:bookmarkStart w:id="193" w:name="OLE_LINK782"/>
      <w:bookmarkStart w:id="194" w:name="OLE_LINK826"/>
      <w:bookmarkStart w:id="195" w:name="OLE_LINK865"/>
      <w:bookmarkStart w:id="196" w:name="OLE_LINK856"/>
      <w:bookmarkStart w:id="197" w:name="OLE_LINK908"/>
      <w:bookmarkStart w:id="198" w:name="OLE_LINK980"/>
      <w:bookmarkStart w:id="199" w:name="OLE_LINK1018"/>
      <w:bookmarkStart w:id="200" w:name="OLE_LINK1049"/>
      <w:bookmarkStart w:id="201" w:name="OLE_LINK1076"/>
      <w:bookmarkStart w:id="202" w:name="OLE_LINK1106"/>
      <w:bookmarkStart w:id="203" w:name="OLE_LINK891"/>
      <w:bookmarkStart w:id="204" w:name="OLE_LINK943"/>
      <w:bookmarkStart w:id="205" w:name="OLE_LINK981"/>
      <w:bookmarkStart w:id="206" w:name="OLE_LINK1030"/>
      <w:bookmarkStart w:id="207" w:name="OLE_LINK847"/>
      <w:bookmarkStart w:id="208" w:name="OLE_LINK909"/>
      <w:bookmarkStart w:id="209" w:name="OLE_LINK906"/>
      <w:bookmarkStart w:id="210" w:name="OLE_LINK992"/>
      <w:bookmarkStart w:id="211" w:name="OLE_LINK993"/>
      <w:bookmarkStart w:id="212" w:name="OLE_LINK1052"/>
      <w:bookmarkStart w:id="213" w:name="OLE_LINK946"/>
      <w:bookmarkStart w:id="214" w:name="OLE_LINK911"/>
      <w:bookmarkStart w:id="215" w:name="OLE_LINK930"/>
      <w:bookmarkStart w:id="216" w:name="OLE_LINK1059"/>
      <w:bookmarkStart w:id="217" w:name="OLE_LINK1174"/>
      <w:bookmarkStart w:id="218" w:name="OLE_LINK1137"/>
      <w:bookmarkStart w:id="219" w:name="OLE_LINK1167"/>
      <w:bookmarkStart w:id="220" w:name="OLE_LINK1200"/>
      <w:bookmarkStart w:id="221" w:name="OLE_LINK1241"/>
      <w:bookmarkStart w:id="222" w:name="OLE_LINK1288"/>
      <w:bookmarkStart w:id="223" w:name="OLE_LINK1056"/>
      <w:bookmarkStart w:id="224" w:name="OLE_LINK1158"/>
      <w:bookmarkStart w:id="225" w:name="OLE_LINK1175"/>
      <w:bookmarkStart w:id="226" w:name="OLE_LINK1074"/>
      <w:bookmarkStart w:id="227" w:name="OLE_LINK1169"/>
    </w:p>
    <w:p w:rsidR="00DD4899" w:rsidRPr="00DD4899" w:rsidRDefault="00DD4899" w:rsidP="006A11DE">
      <w:pPr>
        <w:spacing w:line="360" w:lineRule="auto"/>
        <w:jc w:val="right"/>
        <w:rPr>
          <w:rFonts w:ascii="Book Antiqua" w:eastAsia="宋体" w:hAnsi="Book Antiqua"/>
          <w:sz w:val="24"/>
          <w:lang w:eastAsia="zh-CN"/>
        </w:rPr>
      </w:pPr>
      <w:r w:rsidRPr="00DD4899">
        <w:rPr>
          <w:rFonts w:ascii="Book Antiqua" w:eastAsia="宋体" w:hAnsi="Book Antiqua"/>
          <w:b/>
          <w:bCs/>
          <w:sz w:val="24"/>
          <w:lang w:eastAsia="zh-CN"/>
        </w:rPr>
        <w:t>P-Reviewer:</w:t>
      </w:r>
      <w:r w:rsidRPr="00DD4899">
        <w:rPr>
          <w:rFonts w:ascii="Book Antiqua" w:eastAsia="宋体" w:hAnsi="Book Antiqua" w:hint="eastAsia"/>
          <w:b/>
          <w:bCs/>
          <w:sz w:val="24"/>
          <w:lang w:eastAsia="zh-CN"/>
        </w:rPr>
        <w:t xml:space="preserve"> </w:t>
      </w:r>
      <w:r w:rsidRPr="00DD4899">
        <w:rPr>
          <w:rFonts w:ascii="Book Antiqua" w:eastAsia="宋体" w:hAnsi="Book Antiqua"/>
          <w:bCs/>
          <w:sz w:val="24"/>
          <w:lang w:eastAsia="zh-CN"/>
        </w:rPr>
        <w:t>Nakajima T</w:t>
      </w:r>
      <w:r w:rsidRPr="00DD4899">
        <w:rPr>
          <w:rFonts w:ascii="Book Antiqua" w:eastAsia="宋体" w:hAnsi="Book Antiqua" w:hint="eastAsia"/>
          <w:bCs/>
          <w:sz w:val="24"/>
          <w:lang w:eastAsia="zh-CN"/>
        </w:rPr>
        <w:t xml:space="preserve">, </w:t>
      </w:r>
      <w:proofErr w:type="spellStart"/>
      <w:r w:rsidRPr="00DD4899">
        <w:rPr>
          <w:rFonts w:ascii="Book Antiqua" w:eastAsia="宋体" w:hAnsi="Book Antiqua"/>
          <w:bCs/>
          <w:sz w:val="24"/>
          <w:lang w:eastAsia="zh-CN"/>
        </w:rPr>
        <w:t>Smyrniotis</w:t>
      </w:r>
      <w:proofErr w:type="spellEnd"/>
      <w:r w:rsidRPr="00DD4899">
        <w:rPr>
          <w:rFonts w:ascii="Book Antiqua" w:eastAsia="宋体" w:hAnsi="Book Antiqua"/>
          <w:bCs/>
          <w:sz w:val="24"/>
          <w:lang w:eastAsia="zh-CN"/>
        </w:rPr>
        <w:t xml:space="preserve"> V</w:t>
      </w:r>
      <w:r w:rsidRPr="00DD4899">
        <w:rPr>
          <w:rFonts w:ascii="Book Antiqua" w:eastAsia="宋体" w:hAnsi="Book Antiqua" w:hint="eastAsia"/>
          <w:b/>
          <w:bCs/>
          <w:sz w:val="24"/>
          <w:lang w:eastAsia="zh-CN"/>
        </w:rPr>
        <w:t xml:space="preserve"> </w:t>
      </w:r>
      <w:r w:rsidRPr="00DD4899">
        <w:rPr>
          <w:rFonts w:ascii="Book Antiqua" w:eastAsia="宋体" w:hAnsi="Book Antiqua"/>
          <w:b/>
          <w:bCs/>
          <w:sz w:val="24"/>
          <w:lang w:eastAsia="zh-CN"/>
        </w:rPr>
        <w:t>S-Editor:</w:t>
      </w:r>
      <w:r w:rsidRPr="00DD4899">
        <w:rPr>
          <w:rFonts w:ascii="Book Antiqua" w:eastAsia="宋体" w:hAnsi="Book Antiqua" w:hint="eastAsia"/>
          <w:sz w:val="24"/>
          <w:lang w:eastAsia="zh-CN"/>
        </w:rPr>
        <w:t xml:space="preserve"> Gong ZM</w:t>
      </w:r>
    </w:p>
    <w:p w:rsidR="00DD4899" w:rsidRPr="00DD4899" w:rsidRDefault="00DD4899" w:rsidP="00DD4899">
      <w:pPr>
        <w:spacing w:line="360" w:lineRule="auto"/>
        <w:jc w:val="right"/>
        <w:rPr>
          <w:rFonts w:ascii="Book Antiqua" w:eastAsia="宋体" w:hAnsi="Book Antiqua"/>
          <w:sz w:val="24"/>
          <w:lang w:eastAsia="zh-CN"/>
        </w:rPr>
      </w:pPr>
      <w:r w:rsidRPr="00DD4899">
        <w:rPr>
          <w:rFonts w:ascii="Book Antiqua" w:eastAsia="宋体" w:hAnsi="Book Antiqua"/>
          <w:b/>
          <w:bCs/>
          <w:sz w:val="24"/>
          <w:lang w:eastAsia="zh-CN"/>
        </w:rPr>
        <w:t>L-Editor:</w:t>
      </w:r>
      <w:r w:rsidRPr="00DD4899">
        <w:rPr>
          <w:rFonts w:ascii="Book Antiqua" w:eastAsia="宋体" w:hAnsi="Book Antiqua"/>
          <w:sz w:val="24"/>
          <w:lang w:eastAsia="zh-CN"/>
        </w:rPr>
        <w:t xml:space="preserve"> </w:t>
      </w:r>
      <w:r w:rsidRPr="00DD4899">
        <w:rPr>
          <w:rFonts w:ascii="Book Antiqua" w:eastAsia="宋体" w:hAnsi="Book Antiqua"/>
          <w:b/>
          <w:bCs/>
          <w:sz w:val="24"/>
          <w:lang w:eastAsia="zh-CN"/>
        </w:rPr>
        <w:t>E-Editor:</w:t>
      </w:r>
    </w:p>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rsidR="00DD4899" w:rsidRPr="00DD4899" w:rsidRDefault="00DD4899" w:rsidP="00DD4899">
      <w:pPr>
        <w:spacing w:line="360" w:lineRule="auto"/>
        <w:rPr>
          <w:rFonts w:ascii="Book Antiqua" w:eastAsia="宋体" w:hAnsi="Book Antiqua"/>
          <w:sz w:val="24"/>
          <w:lang w:eastAsia="zh-CN"/>
        </w:rPr>
      </w:pPr>
    </w:p>
    <w:p w:rsidR="00534C6A" w:rsidRDefault="000B2AD5">
      <w:pPr>
        <w:widowControl/>
        <w:jc w:val="left"/>
        <w:rPr>
          <w:rFonts w:ascii="Book Antiqua" w:eastAsia="宋体" w:hAnsi="Book Antiqua"/>
          <w:kern w:val="0"/>
          <w:sz w:val="24"/>
          <w:lang w:eastAsia="zh-CN"/>
        </w:rPr>
      </w:pPr>
      <w:r w:rsidRPr="000C7E83">
        <w:rPr>
          <w:rFonts w:ascii="Book Antiqua" w:hAnsi="Book Antiqua"/>
          <w:kern w:val="0"/>
          <w:sz w:val="24"/>
        </w:rPr>
        <w:br w:type="page"/>
      </w:r>
    </w:p>
    <w:p w:rsidR="00534C6A" w:rsidRDefault="00534C6A">
      <w:pPr>
        <w:widowControl/>
        <w:jc w:val="left"/>
        <w:rPr>
          <w:rFonts w:ascii="Book Antiqua" w:eastAsia="宋体" w:hAnsi="Book Antiqua"/>
          <w:kern w:val="0"/>
          <w:sz w:val="24"/>
          <w:lang w:eastAsia="zh-CN"/>
        </w:rPr>
      </w:pPr>
      <w:r>
        <w:rPr>
          <w:rFonts w:ascii="Book Antiqua" w:eastAsia="宋体" w:hAnsi="Book Antiqua" w:hint="eastAsia"/>
          <w:kern w:val="0"/>
          <w:sz w:val="24"/>
          <w:lang w:eastAsia="zh-CN"/>
        </w:rPr>
        <w:lastRenderedPageBreak/>
        <w:t>A</w:t>
      </w:r>
    </w:p>
    <w:p w:rsidR="00534C6A" w:rsidRDefault="00534C6A">
      <w:pPr>
        <w:widowControl/>
        <w:jc w:val="left"/>
        <w:rPr>
          <w:rFonts w:ascii="Book Antiqua" w:eastAsia="宋体" w:hAnsi="Book Antiqua"/>
          <w:kern w:val="0"/>
          <w:sz w:val="24"/>
          <w:lang w:eastAsia="zh-CN"/>
        </w:rPr>
      </w:pPr>
      <w:r>
        <w:rPr>
          <w:noProof/>
          <w:lang w:eastAsia="en-US"/>
        </w:rPr>
        <w:drawing>
          <wp:inline distT="0" distB="0" distL="0" distR="0" wp14:anchorId="6F469CEE" wp14:editId="168D4206">
            <wp:extent cx="3967701" cy="2568272"/>
            <wp:effectExtent l="0" t="0" r="0" b="3810"/>
            <wp:docPr id="1" name="図 2"/>
            <wp:cNvGraphicFramePr/>
            <a:graphic xmlns:a="http://schemas.openxmlformats.org/drawingml/2006/main">
              <a:graphicData uri="http://schemas.openxmlformats.org/drawingml/2006/picture">
                <pic:pic xmlns:pic="http://schemas.openxmlformats.org/drawingml/2006/picture">
                  <pic:nvPicPr>
                    <pic:cNvPr id="1" name="図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64603" cy="2566267"/>
                    </a:xfrm>
                    <a:prstGeom prst="rect">
                      <a:avLst/>
                    </a:prstGeom>
                    <a:noFill/>
                    <a:ln>
                      <a:noFill/>
                    </a:ln>
                  </pic:spPr>
                </pic:pic>
              </a:graphicData>
            </a:graphic>
          </wp:inline>
        </w:drawing>
      </w:r>
    </w:p>
    <w:p w:rsidR="00534C6A" w:rsidRDefault="00534C6A">
      <w:pPr>
        <w:widowControl/>
        <w:jc w:val="left"/>
        <w:rPr>
          <w:rFonts w:ascii="Book Antiqua" w:eastAsia="宋体" w:hAnsi="Book Antiqua"/>
          <w:kern w:val="0"/>
          <w:sz w:val="24"/>
          <w:lang w:eastAsia="zh-CN"/>
        </w:rPr>
      </w:pPr>
      <w:r>
        <w:rPr>
          <w:rFonts w:ascii="Book Antiqua" w:eastAsia="宋体" w:hAnsi="Book Antiqua" w:hint="eastAsia"/>
          <w:kern w:val="0"/>
          <w:sz w:val="24"/>
          <w:lang w:eastAsia="zh-CN"/>
        </w:rPr>
        <w:t>B</w:t>
      </w:r>
    </w:p>
    <w:p w:rsidR="00534C6A" w:rsidRDefault="00534C6A">
      <w:pPr>
        <w:widowControl/>
        <w:jc w:val="left"/>
        <w:rPr>
          <w:rFonts w:ascii="Book Antiqua" w:eastAsia="宋体" w:hAnsi="Book Antiqua"/>
          <w:kern w:val="0"/>
          <w:sz w:val="24"/>
          <w:lang w:eastAsia="zh-CN"/>
        </w:rPr>
      </w:pPr>
      <w:r>
        <w:rPr>
          <w:noProof/>
          <w:lang w:eastAsia="en-US"/>
        </w:rPr>
        <w:drawing>
          <wp:inline distT="0" distB="0" distL="0" distR="0" wp14:anchorId="11234E3F" wp14:editId="7219DB79">
            <wp:extent cx="3864334" cy="2242268"/>
            <wp:effectExtent l="0" t="0" r="22225" b="24765"/>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E4F1A" w:rsidRDefault="002E4F1A">
      <w:pPr>
        <w:widowControl/>
        <w:jc w:val="left"/>
        <w:rPr>
          <w:rFonts w:ascii="Book Antiqua" w:eastAsia="宋体" w:hAnsi="Book Antiqua"/>
          <w:kern w:val="0"/>
          <w:sz w:val="24"/>
          <w:lang w:eastAsia="zh-CN"/>
        </w:rPr>
      </w:pPr>
      <w:r>
        <w:rPr>
          <w:rFonts w:ascii="Book Antiqua" w:eastAsia="宋体" w:hAnsi="Book Antiqua" w:hint="eastAsia"/>
          <w:kern w:val="0"/>
          <w:sz w:val="24"/>
          <w:lang w:eastAsia="zh-CN"/>
        </w:rPr>
        <w:t>C</w:t>
      </w:r>
    </w:p>
    <w:p w:rsidR="002E4F1A" w:rsidRDefault="002E4F1A">
      <w:pPr>
        <w:widowControl/>
        <w:jc w:val="left"/>
        <w:rPr>
          <w:rFonts w:ascii="Book Antiqua" w:eastAsia="宋体" w:hAnsi="Book Antiqua"/>
          <w:kern w:val="0"/>
          <w:sz w:val="24"/>
          <w:lang w:eastAsia="zh-CN"/>
        </w:rPr>
      </w:pPr>
      <w:r>
        <w:rPr>
          <w:noProof/>
          <w:lang w:eastAsia="en-US"/>
        </w:rPr>
        <w:drawing>
          <wp:inline distT="0" distB="0" distL="0" distR="0" wp14:anchorId="7C18F786" wp14:editId="04AD1376">
            <wp:extent cx="3864334" cy="2274073"/>
            <wp:effectExtent l="0" t="0" r="3175" b="0"/>
            <wp:docPr id="3" name="図 5"/>
            <wp:cNvGraphicFramePr/>
            <a:graphic xmlns:a="http://schemas.openxmlformats.org/drawingml/2006/main">
              <a:graphicData uri="http://schemas.openxmlformats.org/drawingml/2006/picture">
                <pic:pic xmlns:pic="http://schemas.openxmlformats.org/drawingml/2006/picture">
                  <pic:nvPicPr>
                    <pic:cNvPr id="3" name="図 5"/>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66545" cy="2275374"/>
                    </a:xfrm>
                    <a:prstGeom prst="rect">
                      <a:avLst/>
                    </a:prstGeom>
                    <a:noFill/>
                    <a:ln>
                      <a:noFill/>
                    </a:ln>
                  </pic:spPr>
                </pic:pic>
              </a:graphicData>
            </a:graphic>
          </wp:inline>
        </w:drawing>
      </w:r>
    </w:p>
    <w:p w:rsidR="00534C6A" w:rsidRDefault="00534C6A">
      <w:pPr>
        <w:widowControl/>
        <w:jc w:val="left"/>
        <w:rPr>
          <w:rFonts w:ascii="Book Antiqua" w:hAnsi="Book Antiqua"/>
          <w:kern w:val="0"/>
          <w:sz w:val="24"/>
        </w:rPr>
      </w:pPr>
      <w:r>
        <w:rPr>
          <w:rFonts w:ascii="Book Antiqua" w:hAnsi="Book Antiqua"/>
          <w:kern w:val="0"/>
          <w:sz w:val="24"/>
        </w:rPr>
        <w:br w:type="page"/>
      </w:r>
    </w:p>
    <w:p w:rsidR="002E4F1A" w:rsidRPr="002E4F1A" w:rsidRDefault="002E4F1A" w:rsidP="002E4F1A">
      <w:pPr>
        <w:widowControl/>
        <w:spacing w:line="360" w:lineRule="auto"/>
        <w:rPr>
          <w:rFonts w:ascii="Book Antiqua" w:hAnsi="Book Antiqua"/>
          <w:kern w:val="0"/>
          <w:sz w:val="24"/>
        </w:rPr>
      </w:pPr>
      <w:r w:rsidRPr="002E4F1A">
        <w:rPr>
          <w:rFonts w:ascii="Book Antiqua" w:hAnsi="Book Antiqua"/>
          <w:b/>
          <w:kern w:val="0"/>
          <w:sz w:val="24"/>
        </w:rPr>
        <w:lastRenderedPageBreak/>
        <w:t>Figure</w:t>
      </w:r>
      <w:r>
        <w:rPr>
          <w:rFonts w:ascii="Book Antiqua" w:eastAsia="宋体" w:hAnsi="Book Antiqua" w:hint="eastAsia"/>
          <w:b/>
          <w:kern w:val="0"/>
          <w:sz w:val="24"/>
          <w:lang w:eastAsia="zh-CN"/>
        </w:rPr>
        <w:t xml:space="preserve"> </w:t>
      </w:r>
      <w:r w:rsidRPr="002E4F1A">
        <w:rPr>
          <w:rFonts w:ascii="Book Antiqua" w:hAnsi="Book Antiqua"/>
          <w:b/>
          <w:kern w:val="0"/>
          <w:sz w:val="24"/>
        </w:rPr>
        <w:t>1</w:t>
      </w:r>
      <w:r w:rsidR="005D07DD">
        <w:rPr>
          <w:rFonts w:ascii="Book Antiqua" w:eastAsia="宋体" w:hAnsi="Book Antiqua" w:hint="eastAsia"/>
          <w:b/>
          <w:kern w:val="0"/>
          <w:sz w:val="24"/>
          <w:lang w:eastAsia="zh-CN"/>
        </w:rPr>
        <w:t xml:space="preserve"> </w:t>
      </w:r>
      <w:r w:rsidR="00695749" w:rsidRPr="005D07DD">
        <w:rPr>
          <w:rFonts w:ascii="Book Antiqua" w:hAnsi="Book Antiqua"/>
          <w:b/>
          <w:kern w:val="0"/>
          <w:sz w:val="24"/>
        </w:rPr>
        <w:t>Geographical distribution</w:t>
      </w:r>
      <w:r w:rsidR="00695749" w:rsidRPr="005D07DD">
        <w:rPr>
          <w:rFonts w:ascii="Book Antiqua" w:hAnsi="Book Antiqua" w:hint="eastAsia"/>
          <w:b/>
          <w:kern w:val="0"/>
          <w:sz w:val="24"/>
        </w:rPr>
        <w:t>, e</w:t>
      </w:r>
      <w:r w:rsidR="00695749" w:rsidRPr="005D07DD">
        <w:rPr>
          <w:rFonts w:ascii="Book Antiqua" w:hAnsi="Book Antiqua"/>
          <w:b/>
          <w:kern w:val="0"/>
          <w:sz w:val="24"/>
        </w:rPr>
        <w:t xml:space="preserve">xperiences and </w:t>
      </w:r>
      <w:r w:rsidR="00695749" w:rsidRPr="005D07DD">
        <w:rPr>
          <w:rFonts w:ascii="Book Antiqua" w:hAnsi="Book Antiqua" w:hint="eastAsia"/>
          <w:b/>
          <w:kern w:val="0"/>
          <w:sz w:val="24"/>
        </w:rPr>
        <w:t xml:space="preserve">hospital volumes in the 105 </w:t>
      </w:r>
      <w:r w:rsidR="00695749" w:rsidRPr="005D07DD">
        <w:rPr>
          <w:rFonts w:ascii="Book Antiqua" w:hAnsi="Book Antiqua"/>
          <w:b/>
          <w:kern w:val="0"/>
          <w:sz w:val="24"/>
        </w:rPr>
        <w:t>responding</w:t>
      </w:r>
      <w:r w:rsidR="00695749" w:rsidRPr="005D07DD">
        <w:rPr>
          <w:rFonts w:ascii="Book Antiqua" w:hAnsi="Book Antiqua" w:hint="eastAsia"/>
          <w:b/>
          <w:kern w:val="0"/>
          <w:sz w:val="24"/>
        </w:rPr>
        <w:t xml:space="preserve"> hospitals.</w:t>
      </w:r>
      <w:r w:rsidR="005D07DD">
        <w:rPr>
          <w:rFonts w:ascii="Book Antiqua" w:eastAsia="宋体" w:hAnsi="Book Antiqua" w:hint="eastAsia"/>
          <w:b/>
          <w:kern w:val="0"/>
          <w:sz w:val="24"/>
          <w:lang w:eastAsia="zh-CN"/>
        </w:rPr>
        <w:t xml:space="preserve"> </w:t>
      </w:r>
      <w:r w:rsidRPr="002E4F1A">
        <w:rPr>
          <w:rFonts w:ascii="Book Antiqua" w:hAnsi="Book Antiqua"/>
          <w:kern w:val="0"/>
          <w:sz w:val="24"/>
        </w:rPr>
        <w:t>A</w:t>
      </w:r>
      <w:r>
        <w:rPr>
          <w:rFonts w:ascii="Book Antiqua" w:eastAsia="宋体" w:hAnsi="Book Antiqua" w:hint="eastAsia"/>
          <w:kern w:val="0"/>
          <w:sz w:val="24"/>
          <w:lang w:eastAsia="zh-CN"/>
        </w:rPr>
        <w:t xml:space="preserve">: </w:t>
      </w:r>
      <w:r w:rsidRPr="002E4F1A">
        <w:rPr>
          <w:rFonts w:ascii="Book Antiqua" w:hAnsi="Book Antiqua"/>
          <w:kern w:val="0"/>
          <w:sz w:val="24"/>
        </w:rPr>
        <w:t>Geographical and functional distributions of the responding hospitals according to Japan’s regions. B</w:t>
      </w:r>
      <w:r>
        <w:rPr>
          <w:rFonts w:ascii="Book Antiqua" w:eastAsia="宋体" w:hAnsi="Book Antiqua" w:hint="eastAsia"/>
          <w:kern w:val="0"/>
          <w:sz w:val="24"/>
          <w:lang w:eastAsia="zh-CN"/>
        </w:rPr>
        <w:t xml:space="preserve">: </w:t>
      </w:r>
      <w:r w:rsidRPr="002E4F1A">
        <w:rPr>
          <w:rFonts w:ascii="Book Antiqua" w:hAnsi="Book Antiqua"/>
          <w:kern w:val="0"/>
          <w:sz w:val="24"/>
        </w:rPr>
        <w:t>Results for the question regarding experience performing PAND. C</w:t>
      </w:r>
      <w:r>
        <w:rPr>
          <w:rFonts w:ascii="Book Antiqua" w:eastAsia="宋体" w:hAnsi="Book Antiqua" w:hint="eastAsia"/>
          <w:kern w:val="0"/>
          <w:sz w:val="24"/>
          <w:lang w:eastAsia="zh-CN"/>
        </w:rPr>
        <w:t xml:space="preserve">: </w:t>
      </w:r>
      <w:r w:rsidRPr="002E4F1A">
        <w:rPr>
          <w:rFonts w:ascii="Book Antiqua" w:hAnsi="Book Antiqua"/>
          <w:kern w:val="0"/>
          <w:sz w:val="24"/>
        </w:rPr>
        <w:t>Results for the question regarding the number of experiences performing PAND.</w:t>
      </w:r>
      <w:r>
        <w:rPr>
          <w:rFonts w:ascii="Book Antiqua" w:eastAsia="宋体" w:hAnsi="Book Antiqua" w:hint="eastAsia"/>
          <w:kern w:val="0"/>
          <w:sz w:val="24"/>
          <w:lang w:eastAsia="zh-CN"/>
        </w:rPr>
        <w:t xml:space="preserve"> </w:t>
      </w:r>
      <w:r w:rsidRPr="002E4F1A">
        <w:rPr>
          <w:rFonts w:ascii="Book Antiqua" w:hAnsi="Book Antiqua"/>
          <w:kern w:val="0"/>
          <w:sz w:val="24"/>
        </w:rPr>
        <w:t>PAND</w:t>
      </w:r>
      <w:r w:rsidRPr="002E4F1A">
        <w:rPr>
          <w:rFonts w:ascii="Book Antiqua" w:hAnsi="Book Antiqua" w:hint="eastAsia"/>
          <w:kern w:val="0"/>
          <w:sz w:val="24"/>
        </w:rPr>
        <w:t>:</w:t>
      </w:r>
      <w:r w:rsidRPr="002E4F1A">
        <w:rPr>
          <w:rFonts w:ascii="Book Antiqua" w:hAnsi="Book Antiqua"/>
          <w:kern w:val="0"/>
          <w:sz w:val="24"/>
        </w:rPr>
        <w:t xml:space="preserve"> </w:t>
      </w:r>
      <w:r w:rsidRPr="005D07DD">
        <w:rPr>
          <w:rFonts w:ascii="Book Antiqua" w:hAnsi="Book Antiqua"/>
          <w:caps/>
          <w:kern w:val="0"/>
          <w:sz w:val="24"/>
        </w:rPr>
        <w:t>p</w:t>
      </w:r>
      <w:r w:rsidRPr="002E4F1A">
        <w:rPr>
          <w:rFonts w:ascii="Book Antiqua" w:hAnsi="Book Antiqua"/>
          <w:kern w:val="0"/>
          <w:sz w:val="24"/>
        </w:rPr>
        <w:t>ara-aortic nodal dissection</w:t>
      </w:r>
      <w:r w:rsidRPr="002E4F1A">
        <w:rPr>
          <w:rFonts w:ascii="Book Antiqua" w:hAnsi="Book Antiqua" w:hint="eastAsia"/>
          <w:kern w:val="0"/>
          <w:sz w:val="24"/>
        </w:rPr>
        <w:t>.</w:t>
      </w:r>
    </w:p>
    <w:p w:rsidR="002E4F1A" w:rsidRPr="002E4F1A" w:rsidRDefault="002E4F1A" w:rsidP="002E4F1A">
      <w:pPr>
        <w:widowControl/>
        <w:spacing w:line="360" w:lineRule="auto"/>
        <w:rPr>
          <w:rFonts w:ascii="Book Antiqua" w:hAnsi="Book Antiqua"/>
          <w:kern w:val="0"/>
          <w:sz w:val="24"/>
        </w:rPr>
      </w:pPr>
    </w:p>
    <w:p w:rsidR="002E4F1A" w:rsidRDefault="00534C6A">
      <w:pPr>
        <w:widowControl/>
        <w:jc w:val="left"/>
        <w:rPr>
          <w:rFonts w:ascii="Book Antiqua" w:eastAsia="宋体" w:hAnsi="Book Antiqua"/>
          <w:kern w:val="0"/>
          <w:sz w:val="24"/>
          <w:lang w:eastAsia="zh-CN"/>
        </w:rPr>
      </w:pPr>
      <w:r>
        <w:rPr>
          <w:rFonts w:ascii="Book Antiqua" w:hAnsi="Book Antiqua"/>
          <w:kern w:val="0"/>
          <w:sz w:val="24"/>
        </w:rPr>
        <w:br w:type="page"/>
      </w:r>
    </w:p>
    <w:p w:rsidR="002E4F1A" w:rsidRDefault="002E4F1A">
      <w:pPr>
        <w:widowControl/>
        <w:jc w:val="left"/>
        <w:rPr>
          <w:rFonts w:ascii="Book Antiqua" w:eastAsia="宋体" w:hAnsi="Book Antiqua"/>
          <w:kern w:val="0"/>
          <w:sz w:val="24"/>
          <w:lang w:eastAsia="zh-CN"/>
        </w:rPr>
      </w:pPr>
      <w:r>
        <w:rPr>
          <w:rFonts w:ascii="Book Antiqua" w:eastAsia="宋体" w:hAnsi="Book Antiqua" w:hint="eastAsia"/>
          <w:kern w:val="0"/>
          <w:sz w:val="24"/>
          <w:lang w:eastAsia="zh-CN"/>
        </w:rPr>
        <w:lastRenderedPageBreak/>
        <w:t>A</w:t>
      </w:r>
    </w:p>
    <w:p w:rsidR="002E4F1A" w:rsidRDefault="002E4F1A">
      <w:pPr>
        <w:widowControl/>
        <w:jc w:val="left"/>
        <w:rPr>
          <w:rFonts w:ascii="Book Antiqua" w:eastAsia="宋体" w:hAnsi="Book Antiqua"/>
          <w:kern w:val="0"/>
          <w:sz w:val="24"/>
          <w:lang w:eastAsia="zh-CN"/>
        </w:rPr>
      </w:pPr>
      <w:r>
        <w:rPr>
          <w:noProof/>
          <w:lang w:eastAsia="en-US"/>
        </w:rPr>
        <w:drawing>
          <wp:inline distT="0" distB="0" distL="0" distR="0" wp14:anchorId="33D57A08" wp14:editId="5453C9C1">
            <wp:extent cx="3737113" cy="2297927"/>
            <wp:effectExtent l="0" t="0" r="15875" b="2667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E4F1A" w:rsidRPr="002E4F1A" w:rsidRDefault="002E4F1A">
      <w:pPr>
        <w:widowControl/>
        <w:jc w:val="left"/>
        <w:rPr>
          <w:rFonts w:ascii="Book Antiqua" w:eastAsia="宋体" w:hAnsi="Book Antiqua"/>
          <w:kern w:val="0"/>
          <w:sz w:val="24"/>
          <w:lang w:eastAsia="zh-CN"/>
        </w:rPr>
      </w:pPr>
      <w:r>
        <w:rPr>
          <w:rFonts w:ascii="Book Antiqua" w:eastAsia="宋体" w:hAnsi="Book Antiqua" w:hint="eastAsia"/>
          <w:kern w:val="0"/>
          <w:sz w:val="24"/>
          <w:lang w:eastAsia="zh-CN"/>
        </w:rPr>
        <w:t>B</w:t>
      </w:r>
    </w:p>
    <w:p w:rsidR="00534C6A" w:rsidRDefault="002E4F1A">
      <w:pPr>
        <w:widowControl/>
        <w:jc w:val="left"/>
        <w:rPr>
          <w:rFonts w:ascii="Book Antiqua" w:hAnsi="Book Antiqua"/>
          <w:kern w:val="0"/>
          <w:sz w:val="24"/>
        </w:rPr>
      </w:pPr>
      <w:r>
        <w:rPr>
          <w:noProof/>
          <w:lang w:eastAsia="en-US"/>
        </w:rPr>
        <w:drawing>
          <wp:inline distT="0" distB="0" distL="0" distR="0" wp14:anchorId="5B7881AA" wp14:editId="34DC79F9">
            <wp:extent cx="3713259" cy="2441051"/>
            <wp:effectExtent l="0" t="0" r="20955" b="16510"/>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B2AD5" w:rsidRPr="000C7E83" w:rsidRDefault="002E4F1A" w:rsidP="002E4F1A">
      <w:pPr>
        <w:widowControl/>
        <w:snapToGrid w:val="0"/>
        <w:spacing w:line="360" w:lineRule="auto"/>
        <w:rPr>
          <w:rFonts w:ascii="Book Antiqua" w:hAnsi="Book Antiqua"/>
          <w:kern w:val="0"/>
          <w:sz w:val="24"/>
        </w:rPr>
      </w:pPr>
      <w:r w:rsidRPr="002E4F1A">
        <w:rPr>
          <w:rFonts w:ascii="Book Antiqua" w:hAnsi="Book Antiqua"/>
          <w:b/>
          <w:kern w:val="0"/>
          <w:sz w:val="24"/>
        </w:rPr>
        <w:t>Figure 2</w:t>
      </w:r>
      <w:r w:rsidR="005D07DD">
        <w:rPr>
          <w:rFonts w:ascii="Book Antiqua" w:eastAsia="宋体" w:hAnsi="Book Antiqua" w:hint="eastAsia"/>
          <w:b/>
          <w:kern w:val="0"/>
          <w:sz w:val="24"/>
          <w:lang w:eastAsia="zh-CN"/>
        </w:rPr>
        <w:t xml:space="preserve"> </w:t>
      </w:r>
      <w:proofErr w:type="gramStart"/>
      <w:r w:rsidR="00913618" w:rsidRPr="005D07DD">
        <w:rPr>
          <w:rFonts w:ascii="Book Antiqua" w:hAnsi="Book Antiqua" w:hint="eastAsia"/>
          <w:b/>
          <w:kern w:val="0"/>
          <w:sz w:val="24"/>
        </w:rPr>
        <w:t>The</w:t>
      </w:r>
      <w:proofErr w:type="gramEnd"/>
      <w:r w:rsidR="00913618" w:rsidRPr="005D07DD">
        <w:rPr>
          <w:rFonts w:ascii="Book Antiqua" w:hAnsi="Book Antiqua" w:hint="eastAsia"/>
          <w:b/>
          <w:kern w:val="0"/>
          <w:sz w:val="24"/>
        </w:rPr>
        <w:t xml:space="preserve"> answers to the question</w:t>
      </w:r>
      <w:r w:rsidR="00FE03ED" w:rsidRPr="005D07DD">
        <w:rPr>
          <w:rFonts w:ascii="Book Antiqua" w:hAnsi="Book Antiqua" w:hint="eastAsia"/>
          <w:b/>
          <w:kern w:val="0"/>
          <w:sz w:val="24"/>
        </w:rPr>
        <w:t>s</w:t>
      </w:r>
      <w:r w:rsidR="00913618" w:rsidRPr="005D07DD">
        <w:rPr>
          <w:rFonts w:ascii="Book Antiqua" w:hAnsi="Book Antiqua" w:hint="eastAsia"/>
          <w:b/>
          <w:kern w:val="0"/>
          <w:sz w:val="24"/>
        </w:rPr>
        <w:t xml:space="preserve"> related to </w:t>
      </w:r>
      <w:proofErr w:type="spellStart"/>
      <w:r w:rsidR="00FE03ED" w:rsidRPr="005D07DD">
        <w:rPr>
          <w:rFonts w:ascii="Book Antiqua" w:hAnsi="Book Antiqua"/>
          <w:b/>
          <w:kern w:val="0"/>
          <w:sz w:val="24"/>
        </w:rPr>
        <w:t>prophylactical</w:t>
      </w:r>
      <w:proofErr w:type="spellEnd"/>
      <w:r w:rsidR="00FE03ED" w:rsidRPr="005D07DD">
        <w:rPr>
          <w:rFonts w:ascii="Book Antiqua" w:hAnsi="Book Antiqua"/>
          <w:b/>
          <w:kern w:val="0"/>
          <w:sz w:val="24"/>
        </w:rPr>
        <w:t xml:space="preserve"> and</w:t>
      </w:r>
      <w:r w:rsidR="00FE03ED" w:rsidRPr="005D07DD">
        <w:rPr>
          <w:rFonts w:ascii="Book Antiqua" w:hAnsi="Book Antiqua" w:hint="eastAsia"/>
          <w:b/>
          <w:kern w:val="0"/>
          <w:sz w:val="24"/>
        </w:rPr>
        <w:t xml:space="preserve"> </w:t>
      </w:r>
      <w:proofErr w:type="spellStart"/>
      <w:r w:rsidR="00FE03ED" w:rsidRPr="005D07DD">
        <w:rPr>
          <w:rFonts w:ascii="Book Antiqua" w:hAnsi="Book Antiqua"/>
          <w:b/>
          <w:kern w:val="0"/>
          <w:sz w:val="24"/>
        </w:rPr>
        <w:t>therapeutical</w:t>
      </w:r>
      <w:proofErr w:type="spellEnd"/>
      <w:r w:rsidR="00FE03ED" w:rsidRPr="005D07DD">
        <w:rPr>
          <w:rFonts w:ascii="Book Antiqua" w:hAnsi="Book Antiqua" w:hint="eastAsia"/>
          <w:b/>
          <w:kern w:val="0"/>
          <w:sz w:val="24"/>
        </w:rPr>
        <w:t xml:space="preserve"> </w:t>
      </w:r>
      <w:r w:rsidR="005D07DD" w:rsidRPr="005D07DD">
        <w:rPr>
          <w:rFonts w:ascii="Book Antiqua" w:hAnsi="Book Antiqua"/>
          <w:b/>
          <w:kern w:val="0"/>
          <w:sz w:val="24"/>
        </w:rPr>
        <w:t>para-aortic nodal dissection</w:t>
      </w:r>
      <w:r w:rsidR="00FE03ED" w:rsidRPr="005D07DD">
        <w:rPr>
          <w:rFonts w:ascii="Book Antiqua" w:hAnsi="Book Antiqua" w:hint="eastAsia"/>
          <w:b/>
          <w:kern w:val="0"/>
          <w:sz w:val="24"/>
        </w:rPr>
        <w:t>.</w:t>
      </w:r>
      <w:r w:rsidR="005D07DD">
        <w:rPr>
          <w:rFonts w:ascii="Book Antiqua" w:eastAsia="宋体" w:hAnsi="Book Antiqua" w:hint="eastAsia"/>
          <w:b/>
          <w:kern w:val="0"/>
          <w:sz w:val="24"/>
          <w:lang w:eastAsia="zh-CN"/>
        </w:rPr>
        <w:t xml:space="preserve"> </w:t>
      </w:r>
      <w:r w:rsidRPr="002E4F1A">
        <w:rPr>
          <w:rFonts w:ascii="Book Antiqua" w:hAnsi="Book Antiqua"/>
          <w:kern w:val="0"/>
          <w:sz w:val="24"/>
        </w:rPr>
        <w:t>A</w:t>
      </w:r>
      <w:r>
        <w:rPr>
          <w:rFonts w:ascii="Book Antiqua" w:eastAsia="宋体" w:hAnsi="Book Antiqua" w:hint="eastAsia"/>
          <w:kern w:val="0"/>
          <w:sz w:val="24"/>
          <w:lang w:eastAsia="zh-CN"/>
        </w:rPr>
        <w:t xml:space="preserve">: </w:t>
      </w:r>
      <w:r w:rsidRPr="002E4F1A">
        <w:rPr>
          <w:rFonts w:ascii="Book Antiqua" w:hAnsi="Book Antiqua"/>
          <w:kern w:val="0"/>
          <w:sz w:val="24"/>
        </w:rPr>
        <w:t>Results for the question regarding whether para-aortic nodal dissection is performed prophylactically. B</w:t>
      </w:r>
      <w:r>
        <w:rPr>
          <w:rFonts w:ascii="Book Antiqua" w:eastAsia="宋体" w:hAnsi="Book Antiqua" w:hint="eastAsia"/>
          <w:kern w:val="0"/>
          <w:sz w:val="24"/>
          <w:lang w:eastAsia="zh-CN"/>
        </w:rPr>
        <w:t xml:space="preserve">: </w:t>
      </w:r>
      <w:r w:rsidRPr="002E4F1A">
        <w:rPr>
          <w:rFonts w:ascii="Book Antiqua" w:hAnsi="Book Antiqua"/>
          <w:kern w:val="0"/>
          <w:sz w:val="24"/>
        </w:rPr>
        <w:t>Results for the question regarding treatment options for patients with obvious metastasis in the para-aortic nodal area.</w:t>
      </w:r>
    </w:p>
    <w:p w:rsidR="002E4F1A" w:rsidRDefault="002E4F1A">
      <w:pPr>
        <w:widowControl/>
        <w:jc w:val="left"/>
        <w:rPr>
          <w:rFonts w:ascii="Book Antiqua" w:eastAsia="宋体" w:hAnsi="Book Antiqua"/>
          <w:b/>
          <w:sz w:val="24"/>
          <w:lang w:eastAsia="zh-CN"/>
        </w:rPr>
      </w:pPr>
    </w:p>
    <w:p w:rsidR="002E4F1A" w:rsidRDefault="002E4F1A">
      <w:pPr>
        <w:widowControl/>
        <w:jc w:val="left"/>
        <w:rPr>
          <w:rFonts w:ascii="Book Antiqua" w:eastAsia="宋体" w:hAnsi="Book Antiqua"/>
          <w:b/>
          <w:sz w:val="24"/>
          <w:lang w:eastAsia="zh-CN"/>
        </w:rPr>
      </w:pPr>
      <w:r>
        <w:rPr>
          <w:rFonts w:ascii="Book Antiqua" w:eastAsia="宋体" w:hAnsi="Book Antiqua"/>
          <w:b/>
          <w:sz w:val="24"/>
          <w:lang w:eastAsia="zh-CN"/>
        </w:rPr>
        <w:br w:type="page"/>
      </w:r>
    </w:p>
    <w:p w:rsidR="002E4F1A" w:rsidRDefault="002E4F1A">
      <w:pPr>
        <w:widowControl/>
        <w:jc w:val="left"/>
        <w:rPr>
          <w:rFonts w:ascii="Book Antiqua" w:eastAsia="宋体" w:hAnsi="Book Antiqua"/>
          <w:b/>
          <w:sz w:val="24"/>
          <w:lang w:eastAsia="zh-CN"/>
        </w:rPr>
      </w:pPr>
      <w:r>
        <w:rPr>
          <w:noProof/>
          <w:lang w:eastAsia="en-US"/>
        </w:rPr>
        <w:lastRenderedPageBreak/>
        <w:drawing>
          <wp:inline distT="0" distB="0" distL="0" distR="0" wp14:anchorId="10E547ED" wp14:editId="26D04C9C">
            <wp:extent cx="4031312" cy="2409245"/>
            <wp:effectExtent l="0" t="0" r="7620" b="0"/>
            <wp:docPr id="6" name="図 2"/>
            <wp:cNvGraphicFramePr/>
            <a:graphic xmlns:a="http://schemas.openxmlformats.org/drawingml/2006/main">
              <a:graphicData uri="http://schemas.openxmlformats.org/drawingml/2006/picture">
                <pic:pic xmlns:pic="http://schemas.openxmlformats.org/drawingml/2006/picture">
                  <pic:nvPicPr>
                    <pic:cNvPr id="1" name="図 2"/>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31565" cy="2409396"/>
                    </a:xfrm>
                    <a:prstGeom prst="rect">
                      <a:avLst/>
                    </a:prstGeom>
                    <a:noFill/>
                    <a:ln>
                      <a:noFill/>
                    </a:ln>
                  </pic:spPr>
                </pic:pic>
              </a:graphicData>
            </a:graphic>
          </wp:inline>
        </w:drawing>
      </w:r>
    </w:p>
    <w:p w:rsidR="002E4F1A" w:rsidRDefault="002E4F1A" w:rsidP="002E4F1A">
      <w:pPr>
        <w:widowControl/>
        <w:spacing w:line="360" w:lineRule="auto"/>
        <w:rPr>
          <w:rFonts w:ascii="Book Antiqua" w:eastAsia="宋体" w:hAnsi="Book Antiqua"/>
          <w:b/>
          <w:sz w:val="24"/>
          <w:lang w:eastAsia="zh-CN"/>
        </w:rPr>
      </w:pPr>
      <w:r w:rsidRPr="002E4F1A">
        <w:rPr>
          <w:rFonts w:ascii="Book Antiqua" w:eastAsia="宋体" w:hAnsi="Book Antiqua"/>
          <w:b/>
          <w:sz w:val="24"/>
          <w:lang w:eastAsia="zh-CN"/>
        </w:rPr>
        <w:t>Figure 3</w:t>
      </w:r>
      <w:r>
        <w:rPr>
          <w:rFonts w:ascii="Book Antiqua" w:eastAsia="宋体" w:hAnsi="Book Antiqua" w:hint="eastAsia"/>
          <w:b/>
          <w:sz w:val="24"/>
          <w:lang w:eastAsia="zh-CN"/>
        </w:rPr>
        <w:t xml:space="preserve"> </w:t>
      </w:r>
      <w:r w:rsidRPr="002E4F1A">
        <w:rPr>
          <w:rFonts w:ascii="Book Antiqua" w:eastAsia="宋体" w:hAnsi="Book Antiqua"/>
          <w:b/>
          <w:sz w:val="24"/>
          <w:lang w:eastAsia="zh-CN"/>
        </w:rPr>
        <w:t>Results for the question regarding treatment options after preoperative chemotherapy in patients with obvious para-aortic nodal metastasis.</w:t>
      </w:r>
    </w:p>
    <w:p w:rsidR="002E4F1A" w:rsidRDefault="002E4F1A">
      <w:pPr>
        <w:widowControl/>
        <w:jc w:val="left"/>
        <w:rPr>
          <w:rFonts w:ascii="Book Antiqua" w:hAnsi="Book Antiqua"/>
          <w:b/>
          <w:sz w:val="24"/>
        </w:rPr>
      </w:pPr>
      <w:r>
        <w:rPr>
          <w:rFonts w:ascii="Book Antiqua" w:hAnsi="Book Antiqua"/>
          <w:b/>
          <w:sz w:val="24"/>
        </w:rPr>
        <w:br w:type="page"/>
      </w:r>
    </w:p>
    <w:p w:rsidR="000B2AD5" w:rsidRPr="000C7E83" w:rsidRDefault="000B2AD5" w:rsidP="00C07FD6">
      <w:pPr>
        <w:snapToGrid w:val="0"/>
        <w:spacing w:line="360" w:lineRule="auto"/>
        <w:ind w:leftChars="71" w:left="142"/>
        <w:rPr>
          <w:rFonts w:ascii="Book Antiqua" w:hAnsi="Book Antiqua"/>
          <w:b/>
          <w:kern w:val="0"/>
          <w:sz w:val="24"/>
        </w:rPr>
      </w:pPr>
      <w:r w:rsidRPr="000C7E83">
        <w:rPr>
          <w:rFonts w:ascii="Book Antiqua" w:hAnsi="Book Antiqua"/>
          <w:b/>
          <w:sz w:val="24"/>
        </w:rPr>
        <w:lastRenderedPageBreak/>
        <w:t>Table 1</w:t>
      </w:r>
      <w:r w:rsidR="00534C6A">
        <w:rPr>
          <w:rFonts w:ascii="Book Antiqua" w:eastAsia="宋体" w:hAnsi="Book Antiqua" w:hint="eastAsia"/>
          <w:b/>
          <w:sz w:val="24"/>
          <w:lang w:eastAsia="zh-CN"/>
        </w:rPr>
        <w:t xml:space="preserve"> </w:t>
      </w:r>
      <w:r w:rsidRPr="00534C6A">
        <w:rPr>
          <w:rFonts w:ascii="Book Antiqua" w:hAnsi="Book Antiqua"/>
          <w:b/>
          <w:sz w:val="24"/>
        </w:rPr>
        <w:t>List of questions regarding para-aortic nodal dissection</w:t>
      </w:r>
    </w:p>
    <w:p w:rsidR="000B2AD5" w:rsidRPr="000C7E83" w:rsidRDefault="001D0ED4" w:rsidP="001D0ED4">
      <w:pPr>
        <w:pStyle w:val="ListParagraph"/>
        <w:snapToGrid w:val="0"/>
        <w:spacing w:line="360" w:lineRule="auto"/>
        <w:ind w:leftChars="0" w:left="425" w:hangingChars="177" w:hanging="425"/>
        <w:rPr>
          <w:rFonts w:ascii="Book Antiqua" w:hAnsi="Book Antiqua"/>
          <w:sz w:val="24"/>
          <w:szCs w:val="24"/>
        </w:rPr>
      </w:pPr>
      <w:r>
        <w:rPr>
          <w:rFonts w:ascii="Book Antiqua" w:hAnsi="Book Antiqua" w:hint="eastAsia"/>
          <w:sz w:val="24"/>
          <w:szCs w:val="24"/>
        </w:rPr>
        <w:t xml:space="preserve">1.  </w:t>
      </w:r>
      <w:r w:rsidR="000B2AD5" w:rsidRPr="000C7E83">
        <w:rPr>
          <w:rFonts w:ascii="Book Antiqua" w:hAnsi="Book Antiqua"/>
          <w:sz w:val="24"/>
          <w:szCs w:val="24"/>
        </w:rPr>
        <w:t xml:space="preserve">Do you have any experience performing D2 plus PAND (so-called D3 surgery)? </w:t>
      </w:r>
    </w:p>
    <w:p w:rsidR="000B2AD5" w:rsidRPr="000C7E83" w:rsidRDefault="000B2AD5" w:rsidP="00C07FD6">
      <w:pPr>
        <w:pStyle w:val="ListParagraph"/>
        <w:numPr>
          <w:ilvl w:val="0"/>
          <w:numId w:val="10"/>
        </w:numPr>
        <w:snapToGrid w:val="0"/>
        <w:spacing w:line="360" w:lineRule="auto"/>
        <w:ind w:leftChars="0" w:firstLine="0"/>
        <w:rPr>
          <w:rFonts w:ascii="Book Antiqua" w:hAnsi="Book Antiqua"/>
          <w:sz w:val="24"/>
          <w:szCs w:val="24"/>
        </w:rPr>
      </w:pPr>
      <w:r w:rsidRPr="000C7E83">
        <w:rPr>
          <w:rFonts w:ascii="Book Antiqua" w:hAnsi="Book Antiqua"/>
          <w:sz w:val="24"/>
          <w:szCs w:val="24"/>
        </w:rPr>
        <w:t>Yes (a: presently, b: in the past)</w:t>
      </w:r>
    </w:p>
    <w:p w:rsidR="000B2AD5" w:rsidRPr="000C7E83" w:rsidRDefault="000B2AD5" w:rsidP="00C07FD6">
      <w:pPr>
        <w:pStyle w:val="ListParagraph"/>
        <w:snapToGrid w:val="0"/>
        <w:spacing w:line="360" w:lineRule="auto"/>
        <w:ind w:leftChars="0" w:left="720"/>
        <w:rPr>
          <w:rFonts w:ascii="Book Antiqua" w:hAnsi="Book Antiqua"/>
          <w:sz w:val="24"/>
          <w:szCs w:val="24"/>
        </w:rPr>
      </w:pPr>
      <w:r w:rsidRPr="000C7E83">
        <w:rPr>
          <w:rFonts w:ascii="Book Antiqua" w:hAnsi="Book Antiqua"/>
          <w:sz w:val="24"/>
          <w:szCs w:val="24"/>
        </w:rPr>
        <w:t xml:space="preserve">Please indicate the number of patients who have received D3 surgery at your institution and go to question 2. </w:t>
      </w:r>
    </w:p>
    <w:p w:rsidR="000B2AD5" w:rsidRPr="000C7E83" w:rsidRDefault="000B2AD5" w:rsidP="00C07FD6">
      <w:pPr>
        <w:pStyle w:val="ListParagraph"/>
        <w:snapToGrid w:val="0"/>
        <w:spacing w:line="360" w:lineRule="auto"/>
        <w:ind w:leftChars="0" w:left="720"/>
        <w:rPr>
          <w:rFonts w:ascii="Book Antiqua" w:hAnsi="Book Antiqua"/>
          <w:sz w:val="24"/>
          <w:szCs w:val="24"/>
        </w:rPr>
      </w:pPr>
      <w:proofErr w:type="gramStart"/>
      <w:r w:rsidRPr="000C7E83">
        <w:rPr>
          <w:rFonts w:ascii="Book Antiqua" w:hAnsi="Book Antiqua"/>
          <w:sz w:val="24"/>
          <w:szCs w:val="24"/>
        </w:rPr>
        <w:t>(</w:t>
      </w:r>
      <w:r w:rsidRPr="000C7E83">
        <w:rPr>
          <w:rFonts w:ascii="Book Antiqua" w:hAnsi="Book Antiqua"/>
          <w:sz w:val="24"/>
          <w:szCs w:val="24"/>
        </w:rPr>
        <w:tab/>
      </w:r>
      <w:r w:rsidRPr="000C7E83">
        <w:rPr>
          <w:rFonts w:ascii="Book Antiqua" w:hAnsi="Book Antiqua"/>
          <w:sz w:val="24"/>
          <w:szCs w:val="24"/>
        </w:rPr>
        <w:tab/>
        <w:t>)</w:t>
      </w:r>
      <w:proofErr w:type="gramEnd"/>
      <w:r w:rsidR="00534C6A">
        <w:rPr>
          <w:rFonts w:ascii="Book Antiqua" w:eastAsia="宋体" w:hAnsi="Book Antiqua" w:hint="eastAsia"/>
          <w:sz w:val="24"/>
          <w:szCs w:val="24"/>
          <w:lang w:eastAsia="zh-CN"/>
        </w:rPr>
        <w:t xml:space="preserve"> </w:t>
      </w:r>
      <w:r w:rsidRPr="000C7E83">
        <w:rPr>
          <w:rFonts w:ascii="Book Antiqua" w:hAnsi="Book Antiqua"/>
          <w:sz w:val="24"/>
          <w:szCs w:val="24"/>
        </w:rPr>
        <w:t>patients.</w:t>
      </w:r>
    </w:p>
    <w:p w:rsidR="000B2AD5" w:rsidRPr="000C7E83" w:rsidRDefault="000B2AD5" w:rsidP="00C07FD6">
      <w:pPr>
        <w:pStyle w:val="ListParagraph"/>
        <w:numPr>
          <w:ilvl w:val="0"/>
          <w:numId w:val="10"/>
        </w:numPr>
        <w:snapToGrid w:val="0"/>
        <w:spacing w:line="360" w:lineRule="auto"/>
        <w:ind w:leftChars="0" w:firstLine="0"/>
        <w:rPr>
          <w:rFonts w:ascii="Book Antiqua" w:hAnsi="Book Antiqua"/>
          <w:sz w:val="24"/>
          <w:szCs w:val="24"/>
        </w:rPr>
      </w:pPr>
      <w:r w:rsidRPr="000C7E83">
        <w:rPr>
          <w:rFonts w:ascii="Book Antiqua" w:hAnsi="Book Antiqua"/>
          <w:sz w:val="24"/>
          <w:szCs w:val="24"/>
        </w:rPr>
        <w:t>No (end of questionnaire)</w:t>
      </w:r>
    </w:p>
    <w:p w:rsidR="000B2AD5" w:rsidRPr="000C7E83" w:rsidRDefault="000B2AD5" w:rsidP="00C07FD6">
      <w:pPr>
        <w:pStyle w:val="ListParagraph"/>
        <w:snapToGrid w:val="0"/>
        <w:spacing w:line="360" w:lineRule="auto"/>
        <w:ind w:leftChars="0" w:left="360"/>
        <w:rPr>
          <w:rFonts w:ascii="Book Antiqua" w:hAnsi="Book Antiqua"/>
          <w:sz w:val="24"/>
          <w:szCs w:val="24"/>
        </w:rPr>
      </w:pPr>
      <w:r w:rsidRPr="000C7E83">
        <w:rPr>
          <w:rFonts w:ascii="Book Antiqua" w:hAnsi="Book Antiqua"/>
          <w:sz w:val="24"/>
          <w:szCs w:val="24"/>
        </w:rPr>
        <w:t xml:space="preserve"> </w:t>
      </w:r>
    </w:p>
    <w:p w:rsidR="000B2AD5" w:rsidRPr="000C7E83" w:rsidRDefault="001D0ED4" w:rsidP="001D0ED4">
      <w:pPr>
        <w:pStyle w:val="ListParagraph"/>
        <w:snapToGrid w:val="0"/>
        <w:spacing w:line="360" w:lineRule="auto"/>
        <w:ind w:leftChars="0" w:left="425" w:hangingChars="177" w:hanging="425"/>
        <w:rPr>
          <w:rFonts w:ascii="Book Antiqua" w:hAnsi="Book Antiqua"/>
          <w:sz w:val="24"/>
          <w:szCs w:val="24"/>
        </w:rPr>
      </w:pPr>
      <w:r>
        <w:rPr>
          <w:rFonts w:ascii="Book Antiqua" w:hAnsi="Book Antiqua" w:hint="eastAsia"/>
          <w:sz w:val="24"/>
          <w:szCs w:val="24"/>
        </w:rPr>
        <w:t xml:space="preserve">2.  </w:t>
      </w:r>
      <w:r w:rsidR="000B2AD5" w:rsidRPr="000C7E83">
        <w:rPr>
          <w:rFonts w:ascii="Book Antiqua" w:hAnsi="Book Antiqua"/>
          <w:sz w:val="24"/>
          <w:szCs w:val="24"/>
        </w:rPr>
        <w:t xml:space="preserve">When performing a distal gastrectomy, do you dissect the left upper lateral nodes (“No.16-a2-lat”)? </w:t>
      </w:r>
    </w:p>
    <w:p w:rsidR="000B2AD5" w:rsidRPr="000C7E83" w:rsidRDefault="000B2AD5" w:rsidP="00C07FD6">
      <w:pPr>
        <w:pStyle w:val="ListParagraph"/>
        <w:numPr>
          <w:ilvl w:val="1"/>
          <w:numId w:val="9"/>
        </w:numPr>
        <w:snapToGrid w:val="0"/>
        <w:spacing w:line="360" w:lineRule="auto"/>
        <w:ind w:leftChars="0" w:firstLine="0"/>
        <w:rPr>
          <w:rFonts w:ascii="Book Antiqua" w:hAnsi="Book Antiqua"/>
          <w:sz w:val="24"/>
          <w:szCs w:val="24"/>
        </w:rPr>
      </w:pPr>
      <w:r w:rsidRPr="000C7E83">
        <w:rPr>
          <w:rFonts w:ascii="Book Antiqua" w:hAnsi="Book Antiqua"/>
          <w:sz w:val="24"/>
          <w:szCs w:val="24"/>
        </w:rPr>
        <w:t>Yes</w:t>
      </w:r>
    </w:p>
    <w:p w:rsidR="000B2AD5" w:rsidRPr="000C7E83" w:rsidRDefault="000B2AD5" w:rsidP="00C07FD6">
      <w:pPr>
        <w:pStyle w:val="ListParagraph"/>
        <w:numPr>
          <w:ilvl w:val="1"/>
          <w:numId w:val="9"/>
        </w:numPr>
        <w:snapToGrid w:val="0"/>
        <w:spacing w:line="360" w:lineRule="auto"/>
        <w:ind w:leftChars="0" w:firstLine="0"/>
        <w:rPr>
          <w:rFonts w:ascii="Book Antiqua" w:hAnsi="Book Antiqua"/>
          <w:sz w:val="24"/>
          <w:szCs w:val="24"/>
        </w:rPr>
      </w:pPr>
      <w:r w:rsidRPr="000C7E83">
        <w:rPr>
          <w:rFonts w:ascii="Book Antiqua" w:hAnsi="Book Antiqua"/>
          <w:sz w:val="24"/>
          <w:szCs w:val="24"/>
        </w:rPr>
        <w:t>Sometimes (please specify:</w:t>
      </w:r>
      <w:r w:rsidRPr="000C7E83">
        <w:rPr>
          <w:rFonts w:ascii="Book Antiqua" w:hAnsi="Book Antiqua"/>
          <w:sz w:val="24"/>
          <w:szCs w:val="24"/>
        </w:rPr>
        <w:tab/>
      </w:r>
      <w:r w:rsidRPr="000C7E83">
        <w:rPr>
          <w:rFonts w:ascii="Book Antiqua" w:hAnsi="Book Antiqua"/>
          <w:sz w:val="24"/>
          <w:szCs w:val="24"/>
        </w:rPr>
        <w:tab/>
      </w:r>
      <w:r w:rsidRPr="000C7E83">
        <w:rPr>
          <w:rFonts w:ascii="Book Antiqua" w:hAnsi="Book Antiqua"/>
          <w:sz w:val="24"/>
          <w:szCs w:val="24"/>
        </w:rPr>
        <w:tab/>
        <w:t>)</w:t>
      </w:r>
    </w:p>
    <w:p w:rsidR="000B2AD5" w:rsidRPr="000C7E83" w:rsidRDefault="000B2AD5" w:rsidP="00C07FD6">
      <w:pPr>
        <w:pStyle w:val="ListParagraph"/>
        <w:numPr>
          <w:ilvl w:val="1"/>
          <w:numId w:val="9"/>
        </w:numPr>
        <w:snapToGrid w:val="0"/>
        <w:spacing w:line="360" w:lineRule="auto"/>
        <w:ind w:leftChars="0" w:firstLine="0"/>
        <w:rPr>
          <w:rFonts w:ascii="Book Antiqua" w:hAnsi="Book Antiqua"/>
          <w:sz w:val="24"/>
          <w:szCs w:val="24"/>
        </w:rPr>
      </w:pPr>
      <w:r w:rsidRPr="000C7E83">
        <w:rPr>
          <w:rFonts w:ascii="Book Antiqua" w:hAnsi="Book Antiqua"/>
          <w:sz w:val="24"/>
          <w:szCs w:val="24"/>
        </w:rPr>
        <w:t>No</w:t>
      </w:r>
    </w:p>
    <w:p w:rsidR="000B2AD5" w:rsidRPr="000C7E83" w:rsidRDefault="000B2AD5" w:rsidP="00C07FD6">
      <w:pPr>
        <w:snapToGrid w:val="0"/>
        <w:spacing w:line="360" w:lineRule="auto"/>
        <w:rPr>
          <w:rFonts w:ascii="Book Antiqua" w:hAnsi="Book Antiqua"/>
          <w:sz w:val="24"/>
        </w:rPr>
      </w:pPr>
    </w:p>
    <w:p w:rsidR="000B2AD5" w:rsidRPr="000C7E83" w:rsidRDefault="001D0ED4" w:rsidP="001D0ED4">
      <w:pPr>
        <w:pStyle w:val="ListParagraph"/>
        <w:snapToGrid w:val="0"/>
        <w:spacing w:line="360" w:lineRule="auto"/>
        <w:ind w:leftChars="0" w:left="0"/>
        <w:rPr>
          <w:rFonts w:ascii="Book Antiqua" w:hAnsi="Book Antiqua"/>
          <w:sz w:val="24"/>
          <w:szCs w:val="24"/>
        </w:rPr>
      </w:pPr>
      <w:r>
        <w:rPr>
          <w:rFonts w:ascii="Book Antiqua" w:hAnsi="Book Antiqua" w:hint="eastAsia"/>
          <w:sz w:val="24"/>
          <w:szCs w:val="24"/>
        </w:rPr>
        <w:t xml:space="preserve">3.  </w:t>
      </w:r>
      <w:r w:rsidR="000B2AD5" w:rsidRPr="000C7E83">
        <w:rPr>
          <w:rFonts w:ascii="Book Antiqua" w:hAnsi="Book Antiqua"/>
          <w:sz w:val="24"/>
          <w:szCs w:val="24"/>
        </w:rPr>
        <w:t>The following questions concern prophylactic PAND.</w:t>
      </w:r>
    </w:p>
    <w:p w:rsidR="000B2AD5" w:rsidRPr="000C7E83" w:rsidRDefault="000B2AD5" w:rsidP="00C07FD6">
      <w:pPr>
        <w:pStyle w:val="ListParagraph"/>
        <w:snapToGrid w:val="0"/>
        <w:spacing w:line="360" w:lineRule="auto"/>
        <w:ind w:leftChars="0" w:left="360"/>
        <w:rPr>
          <w:rFonts w:ascii="Book Antiqua" w:hAnsi="Book Antiqua"/>
          <w:sz w:val="24"/>
          <w:szCs w:val="24"/>
        </w:rPr>
      </w:pPr>
      <w:r w:rsidRPr="000C7E83">
        <w:rPr>
          <w:rFonts w:ascii="Book Antiqua" w:hAnsi="Book Antiqua"/>
          <w:sz w:val="24"/>
          <w:szCs w:val="24"/>
        </w:rPr>
        <w:t>3-1. Do you dissect PAN prophylactically, even if there is no obvious metastasis in the same area?</w:t>
      </w:r>
    </w:p>
    <w:p w:rsidR="000B2AD5" w:rsidRPr="000C7E83" w:rsidRDefault="000B2AD5" w:rsidP="00C07FD6">
      <w:pPr>
        <w:pStyle w:val="ListParagraph"/>
        <w:numPr>
          <w:ilvl w:val="1"/>
          <w:numId w:val="9"/>
        </w:numPr>
        <w:snapToGrid w:val="0"/>
        <w:spacing w:line="360" w:lineRule="auto"/>
        <w:ind w:leftChars="0" w:firstLine="0"/>
        <w:rPr>
          <w:rFonts w:ascii="Book Antiqua" w:hAnsi="Book Antiqua"/>
          <w:sz w:val="24"/>
          <w:szCs w:val="24"/>
        </w:rPr>
      </w:pPr>
      <w:r w:rsidRPr="000C7E83">
        <w:rPr>
          <w:rFonts w:ascii="Book Antiqua" w:hAnsi="Book Antiqua"/>
          <w:sz w:val="24"/>
          <w:szCs w:val="24"/>
        </w:rPr>
        <w:t>Yes</w:t>
      </w:r>
    </w:p>
    <w:p w:rsidR="000B2AD5" w:rsidRPr="000C7E83" w:rsidRDefault="000B2AD5" w:rsidP="00C07FD6">
      <w:pPr>
        <w:pStyle w:val="ListParagraph"/>
        <w:numPr>
          <w:ilvl w:val="1"/>
          <w:numId w:val="9"/>
        </w:numPr>
        <w:snapToGrid w:val="0"/>
        <w:spacing w:line="360" w:lineRule="auto"/>
        <w:ind w:leftChars="0" w:firstLine="0"/>
        <w:rPr>
          <w:rFonts w:ascii="Book Antiqua" w:hAnsi="Book Antiqua"/>
          <w:sz w:val="24"/>
          <w:szCs w:val="24"/>
        </w:rPr>
      </w:pPr>
      <w:r w:rsidRPr="000C7E83">
        <w:rPr>
          <w:rFonts w:ascii="Book Antiqua" w:hAnsi="Book Antiqua"/>
          <w:sz w:val="24"/>
          <w:szCs w:val="24"/>
        </w:rPr>
        <w:t>Sometimes (please specify:</w:t>
      </w:r>
      <w:r w:rsidRPr="000C7E83">
        <w:rPr>
          <w:rFonts w:ascii="Book Antiqua" w:hAnsi="Book Antiqua"/>
          <w:sz w:val="24"/>
          <w:szCs w:val="24"/>
        </w:rPr>
        <w:tab/>
      </w:r>
      <w:r w:rsidRPr="000C7E83">
        <w:rPr>
          <w:rFonts w:ascii="Book Antiqua" w:hAnsi="Book Antiqua"/>
          <w:sz w:val="24"/>
          <w:szCs w:val="24"/>
        </w:rPr>
        <w:tab/>
      </w:r>
      <w:r w:rsidRPr="000C7E83">
        <w:rPr>
          <w:rFonts w:ascii="Book Antiqua" w:hAnsi="Book Antiqua"/>
          <w:sz w:val="24"/>
          <w:szCs w:val="24"/>
        </w:rPr>
        <w:tab/>
        <w:t>)</w:t>
      </w:r>
    </w:p>
    <w:p w:rsidR="000B2AD5" w:rsidRPr="000C7E83" w:rsidRDefault="000B2AD5" w:rsidP="00C07FD6">
      <w:pPr>
        <w:pStyle w:val="ListParagraph"/>
        <w:numPr>
          <w:ilvl w:val="1"/>
          <w:numId w:val="9"/>
        </w:numPr>
        <w:snapToGrid w:val="0"/>
        <w:spacing w:line="360" w:lineRule="auto"/>
        <w:ind w:leftChars="0" w:firstLine="0"/>
        <w:rPr>
          <w:rFonts w:ascii="Book Antiqua" w:hAnsi="Book Antiqua"/>
          <w:sz w:val="24"/>
          <w:szCs w:val="24"/>
        </w:rPr>
      </w:pPr>
      <w:r w:rsidRPr="000C7E83">
        <w:rPr>
          <w:rFonts w:ascii="Book Antiqua" w:hAnsi="Book Antiqua"/>
          <w:sz w:val="24"/>
          <w:szCs w:val="24"/>
        </w:rPr>
        <w:t>No</w:t>
      </w:r>
    </w:p>
    <w:p w:rsidR="000B2AD5" w:rsidRPr="000C7E83" w:rsidRDefault="000B2AD5" w:rsidP="00C07FD6">
      <w:pPr>
        <w:pStyle w:val="ListParagraph"/>
        <w:snapToGrid w:val="0"/>
        <w:spacing w:line="360" w:lineRule="auto"/>
        <w:ind w:leftChars="0" w:left="360"/>
        <w:rPr>
          <w:rFonts w:ascii="Book Antiqua" w:hAnsi="Book Antiqua"/>
          <w:sz w:val="24"/>
          <w:szCs w:val="24"/>
        </w:rPr>
      </w:pPr>
    </w:p>
    <w:p w:rsidR="000B2AD5" w:rsidRPr="000C7E83" w:rsidRDefault="000B2AD5" w:rsidP="00C07FD6">
      <w:pPr>
        <w:pStyle w:val="ListParagraph"/>
        <w:snapToGrid w:val="0"/>
        <w:spacing w:line="360" w:lineRule="auto"/>
        <w:ind w:leftChars="0" w:left="360"/>
        <w:rPr>
          <w:rFonts w:ascii="Book Antiqua" w:hAnsi="Book Antiqua"/>
          <w:sz w:val="24"/>
          <w:szCs w:val="24"/>
        </w:rPr>
      </w:pPr>
      <w:r w:rsidRPr="000C7E83">
        <w:rPr>
          <w:rFonts w:ascii="Book Antiqua" w:hAnsi="Book Antiqua"/>
          <w:sz w:val="24"/>
          <w:szCs w:val="24"/>
        </w:rPr>
        <w:t>3-2. Do you perform PAN sampling in the absence of an enlarged PAN?</w:t>
      </w:r>
    </w:p>
    <w:p w:rsidR="000B2AD5" w:rsidRPr="000C7E83" w:rsidRDefault="000B2AD5" w:rsidP="001D0ED4">
      <w:pPr>
        <w:pStyle w:val="ListParagraph"/>
        <w:snapToGrid w:val="0"/>
        <w:spacing w:line="360" w:lineRule="auto"/>
        <w:ind w:leftChars="0" w:left="709"/>
        <w:rPr>
          <w:rFonts w:ascii="Book Antiqua" w:hAnsi="Book Antiqua"/>
          <w:sz w:val="24"/>
          <w:szCs w:val="24"/>
        </w:rPr>
      </w:pPr>
      <w:r w:rsidRPr="000C7E83">
        <w:rPr>
          <w:rFonts w:ascii="Book Antiqua" w:hAnsi="Book Antiqua"/>
          <w:sz w:val="24"/>
          <w:szCs w:val="24"/>
        </w:rPr>
        <w:t>A.</w:t>
      </w:r>
      <w:r w:rsidRPr="000C7E83">
        <w:rPr>
          <w:rFonts w:ascii="Book Antiqua" w:hAnsi="Book Antiqua"/>
          <w:sz w:val="24"/>
          <w:szCs w:val="24"/>
        </w:rPr>
        <w:tab/>
        <w:t>Yes</w:t>
      </w:r>
    </w:p>
    <w:p w:rsidR="000B2AD5" w:rsidRPr="000C7E83" w:rsidRDefault="000B2AD5" w:rsidP="001D0ED4">
      <w:pPr>
        <w:pStyle w:val="ListParagraph"/>
        <w:snapToGrid w:val="0"/>
        <w:spacing w:line="360" w:lineRule="auto"/>
        <w:ind w:leftChars="0" w:left="709"/>
        <w:rPr>
          <w:rFonts w:ascii="Book Antiqua" w:hAnsi="Book Antiqua"/>
          <w:sz w:val="24"/>
          <w:szCs w:val="24"/>
        </w:rPr>
      </w:pPr>
      <w:r w:rsidRPr="000C7E83">
        <w:rPr>
          <w:rFonts w:ascii="Book Antiqua" w:hAnsi="Book Antiqua"/>
          <w:sz w:val="24"/>
          <w:szCs w:val="24"/>
        </w:rPr>
        <w:t>B.</w:t>
      </w:r>
      <w:r w:rsidRPr="000C7E83">
        <w:rPr>
          <w:rFonts w:ascii="Book Antiqua" w:hAnsi="Book Antiqua"/>
          <w:sz w:val="24"/>
          <w:szCs w:val="24"/>
        </w:rPr>
        <w:tab/>
        <w:t>Sometimes (please specify the site:</w:t>
      </w:r>
      <w:r w:rsidRPr="000C7E83">
        <w:rPr>
          <w:rFonts w:ascii="Book Antiqua" w:hAnsi="Book Antiqua"/>
          <w:sz w:val="24"/>
          <w:szCs w:val="24"/>
        </w:rPr>
        <w:tab/>
      </w:r>
      <w:r w:rsidRPr="000C7E83">
        <w:rPr>
          <w:rFonts w:ascii="Book Antiqua" w:hAnsi="Book Antiqua"/>
          <w:sz w:val="24"/>
          <w:szCs w:val="24"/>
        </w:rPr>
        <w:tab/>
        <w:t>)</w:t>
      </w:r>
    </w:p>
    <w:p w:rsidR="000B2AD5" w:rsidRPr="000C7E83" w:rsidRDefault="000B2AD5" w:rsidP="001D0ED4">
      <w:pPr>
        <w:pStyle w:val="ListParagraph"/>
        <w:snapToGrid w:val="0"/>
        <w:spacing w:line="360" w:lineRule="auto"/>
        <w:ind w:leftChars="0" w:left="709"/>
        <w:rPr>
          <w:rFonts w:ascii="Book Antiqua" w:hAnsi="Book Antiqua"/>
          <w:sz w:val="24"/>
          <w:szCs w:val="24"/>
        </w:rPr>
      </w:pPr>
      <w:r w:rsidRPr="000C7E83">
        <w:rPr>
          <w:rFonts w:ascii="Book Antiqua" w:hAnsi="Book Antiqua"/>
          <w:sz w:val="24"/>
          <w:szCs w:val="24"/>
        </w:rPr>
        <w:t>C.</w:t>
      </w:r>
      <w:r w:rsidRPr="000C7E83">
        <w:rPr>
          <w:rFonts w:ascii="Book Antiqua" w:hAnsi="Book Antiqua"/>
          <w:sz w:val="24"/>
          <w:szCs w:val="24"/>
        </w:rPr>
        <w:tab/>
        <w:t>No</w:t>
      </w:r>
    </w:p>
    <w:p w:rsidR="000B2AD5" w:rsidRPr="000C7E83" w:rsidRDefault="000B2AD5" w:rsidP="00C07FD6">
      <w:pPr>
        <w:pStyle w:val="ListParagraph"/>
        <w:snapToGrid w:val="0"/>
        <w:spacing w:line="360" w:lineRule="auto"/>
        <w:ind w:leftChars="0" w:left="360"/>
        <w:rPr>
          <w:rFonts w:ascii="Book Antiqua" w:hAnsi="Book Antiqua"/>
          <w:sz w:val="24"/>
          <w:szCs w:val="24"/>
        </w:rPr>
      </w:pPr>
    </w:p>
    <w:p w:rsidR="000B2AD5" w:rsidRPr="000C7E83" w:rsidRDefault="000B2AD5" w:rsidP="00C07FD6">
      <w:pPr>
        <w:pStyle w:val="ListParagraph"/>
        <w:snapToGrid w:val="0"/>
        <w:spacing w:line="360" w:lineRule="auto"/>
        <w:ind w:leftChars="0" w:left="360"/>
        <w:rPr>
          <w:rFonts w:ascii="Book Antiqua" w:hAnsi="Book Antiqua"/>
          <w:sz w:val="24"/>
          <w:szCs w:val="24"/>
        </w:rPr>
      </w:pPr>
      <w:r w:rsidRPr="000C7E83">
        <w:rPr>
          <w:rFonts w:ascii="Book Antiqua" w:hAnsi="Book Antiqua"/>
          <w:sz w:val="24"/>
          <w:szCs w:val="24"/>
        </w:rPr>
        <w:t>3-3. Do you dissect PAN additionally in cases that test positive after an intraoperative rapid diagnosis?</w:t>
      </w:r>
    </w:p>
    <w:p w:rsidR="000B2AD5" w:rsidRPr="000C7E83" w:rsidRDefault="000B2AD5" w:rsidP="00C07FD6">
      <w:pPr>
        <w:pStyle w:val="ListParagraph"/>
        <w:numPr>
          <w:ilvl w:val="0"/>
          <w:numId w:val="11"/>
        </w:numPr>
        <w:snapToGrid w:val="0"/>
        <w:spacing w:line="360" w:lineRule="auto"/>
        <w:ind w:leftChars="0" w:firstLine="0"/>
        <w:rPr>
          <w:rFonts w:ascii="Book Antiqua" w:hAnsi="Book Antiqua"/>
          <w:sz w:val="24"/>
          <w:szCs w:val="24"/>
        </w:rPr>
      </w:pPr>
      <w:r w:rsidRPr="000C7E83">
        <w:rPr>
          <w:rFonts w:ascii="Book Antiqua" w:hAnsi="Book Antiqua"/>
          <w:sz w:val="24"/>
          <w:szCs w:val="24"/>
        </w:rPr>
        <w:t xml:space="preserve"> Yes</w:t>
      </w:r>
    </w:p>
    <w:p w:rsidR="000B2AD5" w:rsidRPr="000C7E83" w:rsidRDefault="000B2AD5" w:rsidP="00C07FD6">
      <w:pPr>
        <w:pStyle w:val="ListParagraph"/>
        <w:numPr>
          <w:ilvl w:val="0"/>
          <w:numId w:val="11"/>
        </w:numPr>
        <w:snapToGrid w:val="0"/>
        <w:spacing w:line="360" w:lineRule="auto"/>
        <w:ind w:leftChars="0" w:firstLine="0"/>
        <w:rPr>
          <w:rFonts w:ascii="Book Antiqua" w:hAnsi="Book Antiqua"/>
          <w:sz w:val="24"/>
          <w:szCs w:val="24"/>
        </w:rPr>
      </w:pPr>
      <w:r w:rsidRPr="000C7E83">
        <w:rPr>
          <w:rFonts w:ascii="Book Antiqua" w:hAnsi="Book Antiqua"/>
          <w:sz w:val="24"/>
          <w:szCs w:val="24"/>
        </w:rPr>
        <w:t xml:space="preserve"> No</w:t>
      </w:r>
    </w:p>
    <w:p w:rsidR="000B2AD5" w:rsidRPr="000C7E83" w:rsidRDefault="000B2AD5" w:rsidP="00C07FD6">
      <w:pPr>
        <w:pStyle w:val="ListParagraph"/>
        <w:snapToGrid w:val="0"/>
        <w:spacing w:line="360" w:lineRule="auto"/>
        <w:ind w:leftChars="0" w:left="720"/>
        <w:rPr>
          <w:rFonts w:ascii="Book Antiqua" w:hAnsi="Book Antiqua"/>
          <w:sz w:val="24"/>
          <w:szCs w:val="24"/>
        </w:rPr>
      </w:pPr>
    </w:p>
    <w:p w:rsidR="000B2AD5" w:rsidRPr="000C7E83" w:rsidRDefault="000B2AD5" w:rsidP="00C07FD6">
      <w:pPr>
        <w:pStyle w:val="ListParagraph"/>
        <w:snapToGrid w:val="0"/>
        <w:spacing w:line="360" w:lineRule="auto"/>
        <w:ind w:leftChars="0" w:left="0"/>
        <w:rPr>
          <w:rFonts w:ascii="Book Antiqua" w:hAnsi="Book Antiqua"/>
          <w:sz w:val="24"/>
          <w:szCs w:val="24"/>
        </w:rPr>
      </w:pPr>
      <w:r w:rsidRPr="000C7E83">
        <w:rPr>
          <w:rFonts w:ascii="Book Antiqua" w:hAnsi="Book Antiqua"/>
          <w:sz w:val="24"/>
          <w:szCs w:val="24"/>
        </w:rPr>
        <w:t>4</w:t>
      </w:r>
      <w:r w:rsidRPr="000C7E83">
        <w:rPr>
          <w:rFonts w:ascii="Book Antiqua" w:hAnsi="Book Antiqua"/>
          <w:sz w:val="24"/>
          <w:szCs w:val="24"/>
        </w:rPr>
        <w:t>．</w:t>
      </w:r>
      <w:r w:rsidRPr="000C7E83">
        <w:rPr>
          <w:rFonts w:ascii="Book Antiqua" w:hAnsi="Book Antiqua"/>
          <w:sz w:val="24"/>
          <w:szCs w:val="24"/>
        </w:rPr>
        <w:t>The following questions concern therapeutic PAND.</w:t>
      </w:r>
    </w:p>
    <w:p w:rsidR="000B2AD5" w:rsidRPr="000C7E83" w:rsidRDefault="000B2AD5" w:rsidP="00C07FD6">
      <w:pPr>
        <w:pStyle w:val="ListParagraph"/>
        <w:snapToGrid w:val="0"/>
        <w:spacing w:line="360" w:lineRule="auto"/>
        <w:ind w:leftChars="0" w:left="284"/>
        <w:rPr>
          <w:rFonts w:ascii="Book Antiqua" w:hAnsi="Book Antiqua"/>
          <w:sz w:val="24"/>
          <w:szCs w:val="24"/>
        </w:rPr>
      </w:pPr>
      <w:r w:rsidRPr="000C7E83">
        <w:rPr>
          <w:rFonts w:ascii="Book Antiqua" w:hAnsi="Book Antiqua"/>
          <w:sz w:val="24"/>
          <w:szCs w:val="24"/>
        </w:rPr>
        <w:t>4-1. Which treatment option do you select if there is obvious metastasis in the PAN area?</w:t>
      </w:r>
    </w:p>
    <w:p w:rsidR="001D0ED4" w:rsidRDefault="000B2AD5" w:rsidP="001D0ED4">
      <w:pPr>
        <w:pStyle w:val="ListParagraph"/>
        <w:numPr>
          <w:ilvl w:val="0"/>
          <w:numId w:val="12"/>
        </w:numPr>
        <w:snapToGrid w:val="0"/>
        <w:spacing w:line="360" w:lineRule="auto"/>
        <w:ind w:leftChars="0" w:left="709" w:firstLine="0"/>
        <w:rPr>
          <w:rFonts w:ascii="Book Antiqua" w:hAnsi="Book Antiqua"/>
          <w:sz w:val="24"/>
          <w:szCs w:val="24"/>
        </w:rPr>
      </w:pPr>
      <w:r w:rsidRPr="000C7E83">
        <w:rPr>
          <w:rFonts w:ascii="Book Antiqua" w:hAnsi="Book Antiqua"/>
          <w:sz w:val="24"/>
          <w:szCs w:val="24"/>
        </w:rPr>
        <w:t xml:space="preserve">Chemotherapy administered before surgery </w:t>
      </w:r>
    </w:p>
    <w:p w:rsidR="000B2AD5" w:rsidRPr="001D0ED4" w:rsidRDefault="001D0ED4" w:rsidP="001D0ED4">
      <w:pPr>
        <w:pStyle w:val="ListParagraph"/>
        <w:snapToGrid w:val="0"/>
        <w:spacing w:line="360" w:lineRule="auto"/>
        <w:ind w:leftChars="0" w:left="709"/>
        <w:rPr>
          <w:rFonts w:ascii="Book Antiqua" w:hAnsi="Book Antiqua"/>
          <w:sz w:val="24"/>
          <w:szCs w:val="24"/>
        </w:rPr>
      </w:pPr>
      <w:r>
        <w:rPr>
          <w:rFonts w:ascii="Book Antiqua" w:hAnsi="Book Antiqua" w:hint="eastAsia"/>
          <w:sz w:val="24"/>
          <w:szCs w:val="24"/>
        </w:rPr>
        <w:tab/>
      </w:r>
      <w:r>
        <w:rPr>
          <w:rFonts w:ascii="Book Antiqua" w:hAnsi="Book Antiqua" w:hint="eastAsia"/>
          <w:sz w:val="24"/>
          <w:szCs w:val="24"/>
        </w:rPr>
        <w:tab/>
      </w:r>
      <w:r w:rsidR="000B2AD5" w:rsidRPr="001D0ED4">
        <w:rPr>
          <w:rFonts w:ascii="Book Antiqua" w:hAnsi="Book Antiqua"/>
          <w:sz w:val="24"/>
          <w:szCs w:val="24"/>
        </w:rPr>
        <w:t>(</w:t>
      </w:r>
      <w:proofErr w:type="gramStart"/>
      <w:r w:rsidR="000B2AD5" w:rsidRPr="001D0ED4">
        <w:rPr>
          <w:rFonts w:ascii="Book Antiqua" w:hAnsi="Book Antiqua"/>
          <w:sz w:val="24"/>
          <w:szCs w:val="24"/>
        </w:rPr>
        <w:t>go</w:t>
      </w:r>
      <w:proofErr w:type="gramEnd"/>
      <w:r w:rsidR="000B2AD5" w:rsidRPr="001D0ED4">
        <w:rPr>
          <w:rFonts w:ascii="Book Antiqua" w:hAnsi="Book Antiqua"/>
          <w:sz w:val="24"/>
          <w:szCs w:val="24"/>
        </w:rPr>
        <w:t xml:space="preserve"> to question 4-2)</w:t>
      </w:r>
    </w:p>
    <w:p w:rsidR="000B2AD5" w:rsidRPr="000C7E83" w:rsidRDefault="000B2AD5" w:rsidP="001D0ED4">
      <w:pPr>
        <w:pStyle w:val="ListParagraph"/>
        <w:numPr>
          <w:ilvl w:val="0"/>
          <w:numId w:val="12"/>
        </w:numPr>
        <w:snapToGrid w:val="0"/>
        <w:spacing w:line="360" w:lineRule="auto"/>
        <w:ind w:leftChars="0" w:left="709" w:firstLine="0"/>
        <w:rPr>
          <w:rFonts w:ascii="Book Antiqua" w:hAnsi="Book Antiqua"/>
          <w:sz w:val="24"/>
          <w:szCs w:val="24"/>
        </w:rPr>
      </w:pPr>
      <w:r w:rsidRPr="000C7E83">
        <w:rPr>
          <w:rFonts w:ascii="Book Antiqua" w:hAnsi="Book Antiqua"/>
          <w:sz w:val="24"/>
          <w:szCs w:val="24"/>
        </w:rPr>
        <w:t>Surgery (go to question 4-8)</w:t>
      </w:r>
    </w:p>
    <w:p w:rsidR="000B2AD5" w:rsidRPr="000C7E83" w:rsidRDefault="000B2AD5" w:rsidP="001D0ED4">
      <w:pPr>
        <w:pStyle w:val="ListParagraph"/>
        <w:numPr>
          <w:ilvl w:val="0"/>
          <w:numId w:val="12"/>
        </w:numPr>
        <w:snapToGrid w:val="0"/>
        <w:spacing w:line="360" w:lineRule="auto"/>
        <w:ind w:leftChars="0" w:left="709" w:firstLine="0"/>
        <w:rPr>
          <w:rFonts w:ascii="Book Antiqua" w:hAnsi="Book Antiqua"/>
          <w:sz w:val="24"/>
          <w:szCs w:val="24"/>
        </w:rPr>
      </w:pPr>
      <w:r w:rsidRPr="000C7E83">
        <w:rPr>
          <w:rFonts w:ascii="Book Antiqua" w:hAnsi="Book Antiqua"/>
          <w:sz w:val="24"/>
          <w:szCs w:val="24"/>
        </w:rPr>
        <w:t xml:space="preserve">Only chemotherapy </w:t>
      </w:r>
    </w:p>
    <w:p w:rsidR="000B2AD5" w:rsidRPr="000C7E83" w:rsidRDefault="000B2AD5" w:rsidP="00C07FD6">
      <w:pPr>
        <w:snapToGrid w:val="0"/>
        <w:spacing w:line="360" w:lineRule="auto"/>
        <w:rPr>
          <w:rFonts w:ascii="Book Antiqua" w:hAnsi="Book Antiqua"/>
          <w:sz w:val="24"/>
        </w:rPr>
      </w:pPr>
    </w:p>
    <w:p w:rsidR="000B2AD5" w:rsidRPr="000C7E83" w:rsidRDefault="000B2AD5" w:rsidP="00C07FD6">
      <w:pPr>
        <w:snapToGrid w:val="0"/>
        <w:spacing w:line="360" w:lineRule="auto"/>
        <w:ind w:left="284"/>
        <w:rPr>
          <w:rFonts w:ascii="Book Antiqua" w:hAnsi="Book Antiqua"/>
          <w:dstrike/>
          <w:sz w:val="24"/>
        </w:rPr>
      </w:pPr>
      <w:r w:rsidRPr="000C7E83">
        <w:rPr>
          <w:rFonts w:ascii="Book Antiqua" w:hAnsi="Book Antiqua"/>
          <w:sz w:val="24"/>
        </w:rPr>
        <w:t xml:space="preserve">4-2. Which chemotherapy regimen do you use? </w:t>
      </w:r>
    </w:p>
    <w:p w:rsidR="000B2AD5" w:rsidRPr="000C7E83" w:rsidRDefault="000B2AD5" w:rsidP="001D0ED4">
      <w:pPr>
        <w:pStyle w:val="ListParagraph"/>
        <w:numPr>
          <w:ilvl w:val="0"/>
          <w:numId w:val="13"/>
        </w:numPr>
        <w:snapToGrid w:val="0"/>
        <w:spacing w:line="360" w:lineRule="auto"/>
        <w:ind w:leftChars="0" w:firstLineChars="145" w:firstLine="348"/>
        <w:rPr>
          <w:rFonts w:ascii="Book Antiqua" w:hAnsi="Book Antiqua"/>
          <w:sz w:val="24"/>
          <w:szCs w:val="24"/>
        </w:rPr>
      </w:pPr>
      <w:r w:rsidRPr="000C7E83">
        <w:rPr>
          <w:rFonts w:ascii="Book Antiqua" w:hAnsi="Book Antiqua"/>
          <w:sz w:val="24"/>
          <w:szCs w:val="24"/>
        </w:rPr>
        <w:t>S1</w:t>
      </w:r>
      <w:r>
        <w:rPr>
          <w:rFonts w:ascii="Book Antiqua" w:hAnsi="Book Antiqua"/>
          <w:sz w:val="24"/>
          <w:szCs w:val="24"/>
        </w:rPr>
        <w:t xml:space="preserve"> </w:t>
      </w:r>
      <w:r w:rsidRPr="000C7E83">
        <w:rPr>
          <w:rFonts w:ascii="Book Antiqua" w:hAnsi="Book Antiqua"/>
          <w:sz w:val="24"/>
          <w:szCs w:val="24"/>
        </w:rPr>
        <w:t>+</w:t>
      </w:r>
      <w:r>
        <w:rPr>
          <w:rFonts w:ascii="Book Antiqua" w:hAnsi="Book Antiqua"/>
          <w:sz w:val="24"/>
          <w:szCs w:val="24"/>
        </w:rPr>
        <w:t xml:space="preserve"> </w:t>
      </w:r>
      <w:r w:rsidRPr="000C7E83">
        <w:rPr>
          <w:rFonts w:ascii="Book Antiqua" w:hAnsi="Book Antiqua"/>
          <w:sz w:val="24"/>
          <w:szCs w:val="24"/>
        </w:rPr>
        <w:t>CDDP</w:t>
      </w:r>
    </w:p>
    <w:p w:rsidR="000B2AD5" w:rsidRPr="000C7E83" w:rsidRDefault="000B2AD5" w:rsidP="001D0ED4">
      <w:pPr>
        <w:pStyle w:val="ListParagraph"/>
        <w:numPr>
          <w:ilvl w:val="0"/>
          <w:numId w:val="13"/>
        </w:numPr>
        <w:snapToGrid w:val="0"/>
        <w:spacing w:line="360" w:lineRule="auto"/>
        <w:ind w:leftChars="0" w:firstLineChars="145" w:firstLine="348"/>
        <w:rPr>
          <w:rFonts w:ascii="Book Antiqua" w:hAnsi="Book Antiqua"/>
          <w:sz w:val="24"/>
          <w:szCs w:val="24"/>
        </w:rPr>
      </w:pPr>
      <w:r w:rsidRPr="000C7E83">
        <w:rPr>
          <w:rFonts w:ascii="Book Antiqua" w:hAnsi="Book Antiqua"/>
          <w:sz w:val="24"/>
          <w:szCs w:val="24"/>
        </w:rPr>
        <w:t>Docetaxel</w:t>
      </w:r>
      <w:r>
        <w:rPr>
          <w:rFonts w:ascii="Book Antiqua" w:hAnsi="Book Antiqua"/>
          <w:sz w:val="24"/>
          <w:szCs w:val="24"/>
        </w:rPr>
        <w:t xml:space="preserve"> </w:t>
      </w:r>
      <w:r w:rsidRPr="000C7E83">
        <w:rPr>
          <w:rFonts w:ascii="Book Antiqua" w:hAnsi="Book Antiqua"/>
          <w:sz w:val="24"/>
          <w:szCs w:val="24"/>
        </w:rPr>
        <w:t>+</w:t>
      </w:r>
      <w:r>
        <w:rPr>
          <w:rFonts w:ascii="Book Antiqua" w:hAnsi="Book Antiqua"/>
          <w:sz w:val="24"/>
          <w:szCs w:val="24"/>
        </w:rPr>
        <w:t xml:space="preserve"> </w:t>
      </w:r>
      <w:r w:rsidRPr="000C7E83">
        <w:rPr>
          <w:rFonts w:ascii="Book Antiqua" w:hAnsi="Book Antiqua"/>
          <w:sz w:val="24"/>
          <w:szCs w:val="24"/>
        </w:rPr>
        <w:t>CDDP</w:t>
      </w:r>
      <w:r>
        <w:rPr>
          <w:rFonts w:ascii="Book Antiqua" w:hAnsi="Book Antiqua"/>
          <w:sz w:val="24"/>
          <w:szCs w:val="24"/>
        </w:rPr>
        <w:t xml:space="preserve"> </w:t>
      </w:r>
      <w:r w:rsidRPr="000C7E83">
        <w:rPr>
          <w:rFonts w:ascii="Book Antiqua" w:hAnsi="Book Antiqua"/>
          <w:sz w:val="24"/>
          <w:szCs w:val="24"/>
        </w:rPr>
        <w:t>+</w:t>
      </w:r>
      <w:r>
        <w:rPr>
          <w:rFonts w:ascii="Book Antiqua" w:hAnsi="Book Antiqua"/>
          <w:sz w:val="24"/>
          <w:szCs w:val="24"/>
        </w:rPr>
        <w:t xml:space="preserve"> </w:t>
      </w:r>
      <w:r w:rsidRPr="000C7E83">
        <w:rPr>
          <w:rFonts w:ascii="Book Antiqua" w:hAnsi="Book Antiqua"/>
          <w:sz w:val="24"/>
          <w:szCs w:val="24"/>
        </w:rPr>
        <w:t>S1</w:t>
      </w:r>
    </w:p>
    <w:p w:rsidR="000B2AD5" w:rsidRPr="000C7E83" w:rsidRDefault="000B2AD5" w:rsidP="001D0ED4">
      <w:pPr>
        <w:pStyle w:val="ListParagraph"/>
        <w:numPr>
          <w:ilvl w:val="0"/>
          <w:numId w:val="13"/>
        </w:numPr>
        <w:snapToGrid w:val="0"/>
        <w:spacing w:line="360" w:lineRule="auto"/>
        <w:ind w:leftChars="0" w:firstLineChars="145" w:firstLine="348"/>
        <w:rPr>
          <w:rFonts w:ascii="Book Antiqua" w:hAnsi="Book Antiqua"/>
          <w:sz w:val="24"/>
          <w:szCs w:val="24"/>
        </w:rPr>
      </w:pPr>
      <w:r w:rsidRPr="000C7E83">
        <w:rPr>
          <w:rFonts w:ascii="Book Antiqua" w:hAnsi="Book Antiqua"/>
          <w:sz w:val="24"/>
          <w:szCs w:val="24"/>
        </w:rPr>
        <w:t>Other (please specify:</w:t>
      </w:r>
      <w:r w:rsidRPr="000C7E83">
        <w:rPr>
          <w:rFonts w:ascii="Book Antiqua" w:hAnsi="Book Antiqua"/>
          <w:sz w:val="24"/>
          <w:szCs w:val="24"/>
        </w:rPr>
        <w:tab/>
      </w:r>
      <w:r w:rsidRPr="000C7E83">
        <w:rPr>
          <w:rFonts w:ascii="Book Antiqua" w:hAnsi="Book Antiqua"/>
          <w:sz w:val="24"/>
          <w:szCs w:val="24"/>
        </w:rPr>
        <w:tab/>
        <w:t>)</w:t>
      </w:r>
    </w:p>
    <w:p w:rsidR="000B2AD5" w:rsidRPr="000C7E83" w:rsidRDefault="000B2AD5" w:rsidP="00C07FD6">
      <w:pPr>
        <w:pStyle w:val="ListParagraph"/>
        <w:snapToGrid w:val="0"/>
        <w:spacing w:line="360" w:lineRule="auto"/>
        <w:ind w:leftChars="0" w:left="360"/>
        <w:rPr>
          <w:rFonts w:ascii="Book Antiqua" w:hAnsi="Book Antiqua"/>
          <w:sz w:val="24"/>
          <w:szCs w:val="24"/>
        </w:rPr>
      </w:pPr>
    </w:p>
    <w:p w:rsidR="000B2AD5" w:rsidRPr="000C7E83" w:rsidRDefault="000B2AD5" w:rsidP="00C07FD6">
      <w:pPr>
        <w:pStyle w:val="ListParagraph"/>
        <w:snapToGrid w:val="0"/>
        <w:spacing w:line="360" w:lineRule="auto"/>
        <w:ind w:leftChars="0" w:left="284"/>
        <w:rPr>
          <w:rFonts w:ascii="Book Antiqua" w:hAnsi="Book Antiqua"/>
          <w:sz w:val="24"/>
          <w:szCs w:val="24"/>
        </w:rPr>
      </w:pPr>
      <w:r w:rsidRPr="000C7E83">
        <w:rPr>
          <w:rFonts w:ascii="Book Antiqua" w:hAnsi="Book Antiqua"/>
          <w:sz w:val="24"/>
          <w:szCs w:val="24"/>
        </w:rPr>
        <w:t>4-3. How many courses of preoperative chemotherapy do you use?</w:t>
      </w:r>
    </w:p>
    <w:p w:rsidR="000B2AD5" w:rsidRPr="000C7E83" w:rsidRDefault="000B2AD5" w:rsidP="00C07FD6">
      <w:pPr>
        <w:pStyle w:val="ListParagraph"/>
        <w:numPr>
          <w:ilvl w:val="0"/>
          <w:numId w:val="14"/>
        </w:numPr>
        <w:snapToGrid w:val="0"/>
        <w:spacing w:line="360" w:lineRule="auto"/>
        <w:ind w:leftChars="0" w:firstLine="0"/>
        <w:rPr>
          <w:rFonts w:ascii="Book Antiqua" w:hAnsi="Book Antiqua"/>
          <w:sz w:val="24"/>
          <w:szCs w:val="24"/>
        </w:rPr>
      </w:pPr>
      <w:r w:rsidRPr="000C7E83">
        <w:rPr>
          <w:rFonts w:ascii="Book Antiqua" w:hAnsi="Book Antiqua"/>
          <w:sz w:val="24"/>
          <w:szCs w:val="24"/>
        </w:rPr>
        <w:t>2 courses</w:t>
      </w:r>
    </w:p>
    <w:p w:rsidR="000B2AD5" w:rsidRPr="000C7E83" w:rsidRDefault="000B2AD5" w:rsidP="00C07FD6">
      <w:pPr>
        <w:pStyle w:val="ListParagraph"/>
        <w:numPr>
          <w:ilvl w:val="0"/>
          <w:numId w:val="14"/>
        </w:numPr>
        <w:snapToGrid w:val="0"/>
        <w:spacing w:line="360" w:lineRule="auto"/>
        <w:ind w:leftChars="0" w:firstLine="0"/>
        <w:rPr>
          <w:rFonts w:ascii="Book Antiqua" w:hAnsi="Book Antiqua"/>
          <w:sz w:val="24"/>
          <w:szCs w:val="24"/>
        </w:rPr>
      </w:pPr>
      <w:r w:rsidRPr="000C7E83">
        <w:rPr>
          <w:rFonts w:ascii="Book Antiqua" w:hAnsi="Book Antiqua"/>
          <w:sz w:val="24"/>
          <w:szCs w:val="24"/>
        </w:rPr>
        <w:t>3 courses</w:t>
      </w:r>
    </w:p>
    <w:p w:rsidR="000B2AD5" w:rsidRPr="000C7E83" w:rsidRDefault="000B2AD5" w:rsidP="00C07FD6">
      <w:pPr>
        <w:pStyle w:val="ListParagraph"/>
        <w:numPr>
          <w:ilvl w:val="0"/>
          <w:numId w:val="14"/>
        </w:numPr>
        <w:snapToGrid w:val="0"/>
        <w:spacing w:line="360" w:lineRule="auto"/>
        <w:ind w:leftChars="0" w:firstLine="0"/>
        <w:rPr>
          <w:rFonts w:ascii="Book Antiqua" w:hAnsi="Book Antiqua"/>
          <w:sz w:val="24"/>
          <w:szCs w:val="24"/>
        </w:rPr>
      </w:pPr>
      <w:r w:rsidRPr="000C7E83">
        <w:rPr>
          <w:rFonts w:ascii="Book Antiqua" w:hAnsi="Book Antiqua"/>
          <w:sz w:val="24"/>
          <w:szCs w:val="24"/>
        </w:rPr>
        <w:t>Other (please specify:</w:t>
      </w:r>
      <w:r w:rsidRPr="000C7E83">
        <w:rPr>
          <w:rFonts w:ascii="Book Antiqua" w:hAnsi="Book Antiqua"/>
          <w:sz w:val="24"/>
          <w:szCs w:val="24"/>
        </w:rPr>
        <w:tab/>
      </w:r>
      <w:r w:rsidRPr="000C7E83">
        <w:rPr>
          <w:rFonts w:ascii="Book Antiqua" w:hAnsi="Book Antiqua"/>
          <w:sz w:val="24"/>
          <w:szCs w:val="24"/>
        </w:rPr>
        <w:tab/>
        <w:t>)</w:t>
      </w:r>
    </w:p>
    <w:p w:rsidR="000B2AD5" w:rsidRPr="000C7E83" w:rsidRDefault="000B2AD5" w:rsidP="00C07FD6">
      <w:pPr>
        <w:pStyle w:val="ListParagraph"/>
        <w:snapToGrid w:val="0"/>
        <w:spacing w:line="360" w:lineRule="auto"/>
        <w:ind w:leftChars="0" w:left="720"/>
        <w:rPr>
          <w:rFonts w:ascii="Book Antiqua" w:hAnsi="Book Antiqua"/>
          <w:sz w:val="24"/>
          <w:szCs w:val="24"/>
        </w:rPr>
      </w:pPr>
    </w:p>
    <w:p w:rsidR="000B2AD5" w:rsidRPr="000C7E83" w:rsidRDefault="000B2AD5" w:rsidP="00C07FD6">
      <w:pPr>
        <w:pStyle w:val="ListParagraph"/>
        <w:snapToGrid w:val="0"/>
        <w:spacing w:line="360" w:lineRule="auto"/>
        <w:ind w:leftChars="0" w:left="284"/>
        <w:rPr>
          <w:rFonts w:ascii="Book Antiqua" w:hAnsi="Book Antiqua"/>
          <w:sz w:val="24"/>
          <w:szCs w:val="24"/>
        </w:rPr>
      </w:pPr>
      <w:r w:rsidRPr="000C7E83">
        <w:rPr>
          <w:rFonts w:ascii="Book Antiqua" w:hAnsi="Book Antiqua"/>
          <w:sz w:val="24"/>
          <w:szCs w:val="24"/>
        </w:rPr>
        <w:t>4-4. Do you administer additional chemotherapy if a complete or partial response is obtained after the preoperative chemotherapy?</w:t>
      </w:r>
    </w:p>
    <w:p w:rsidR="000B2AD5" w:rsidRPr="000C7E83" w:rsidRDefault="000B2AD5" w:rsidP="00C07FD6">
      <w:pPr>
        <w:pStyle w:val="ListParagraph"/>
        <w:numPr>
          <w:ilvl w:val="0"/>
          <w:numId w:val="15"/>
        </w:numPr>
        <w:snapToGrid w:val="0"/>
        <w:spacing w:line="360" w:lineRule="auto"/>
        <w:ind w:leftChars="0" w:left="709" w:firstLine="0"/>
        <w:rPr>
          <w:rFonts w:ascii="Book Antiqua" w:hAnsi="Book Antiqua"/>
          <w:sz w:val="24"/>
          <w:szCs w:val="24"/>
        </w:rPr>
      </w:pPr>
      <w:r w:rsidRPr="000C7E83">
        <w:rPr>
          <w:rFonts w:ascii="Book Antiqua" w:hAnsi="Book Antiqua"/>
          <w:sz w:val="24"/>
          <w:szCs w:val="24"/>
        </w:rPr>
        <w:t>Yes (please specify:</w:t>
      </w:r>
      <w:r w:rsidRPr="000C7E83">
        <w:rPr>
          <w:rFonts w:ascii="Book Antiqua" w:hAnsi="Book Antiqua"/>
          <w:sz w:val="24"/>
          <w:szCs w:val="24"/>
        </w:rPr>
        <w:tab/>
      </w:r>
      <w:r w:rsidRPr="000C7E83">
        <w:rPr>
          <w:rFonts w:ascii="Book Antiqua" w:hAnsi="Book Antiqua"/>
          <w:sz w:val="24"/>
          <w:szCs w:val="24"/>
        </w:rPr>
        <w:tab/>
        <w:t>)</w:t>
      </w:r>
    </w:p>
    <w:p w:rsidR="000B2AD5" w:rsidRPr="000C7E83" w:rsidRDefault="000B2AD5" w:rsidP="00C07FD6">
      <w:pPr>
        <w:pStyle w:val="ListParagraph"/>
        <w:numPr>
          <w:ilvl w:val="0"/>
          <w:numId w:val="15"/>
        </w:numPr>
        <w:snapToGrid w:val="0"/>
        <w:spacing w:line="360" w:lineRule="auto"/>
        <w:ind w:leftChars="0" w:left="709" w:firstLine="0"/>
        <w:rPr>
          <w:rFonts w:ascii="Book Antiqua" w:hAnsi="Book Antiqua"/>
          <w:sz w:val="24"/>
          <w:szCs w:val="24"/>
        </w:rPr>
      </w:pPr>
      <w:r w:rsidRPr="000C7E83">
        <w:rPr>
          <w:rFonts w:ascii="Book Antiqua" w:hAnsi="Book Antiqua"/>
          <w:sz w:val="24"/>
          <w:szCs w:val="24"/>
        </w:rPr>
        <w:t>No</w:t>
      </w:r>
    </w:p>
    <w:p w:rsidR="000B2AD5" w:rsidRPr="000C7E83" w:rsidRDefault="000B2AD5" w:rsidP="00C07FD6">
      <w:pPr>
        <w:pStyle w:val="ListParagraph"/>
        <w:snapToGrid w:val="0"/>
        <w:spacing w:line="360" w:lineRule="auto"/>
        <w:ind w:leftChars="0" w:left="1080"/>
        <w:rPr>
          <w:rFonts w:ascii="Book Antiqua" w:hAnsi="Book Antiqua"/>
          <w:sz w:val="24"/>
          <w:szCs w:val="24"/>
        </w:rPr>
      </w:pPr>
    </w:p>
    <w:p w:rsidR="000B2AD5" w:rsidRPr="000C7E83" w:rsidRDefault="000B2AD5" w:rsidP="00C07FD6">
      <w:pPr>
        <w:pStyle w:val="ListParagraph"/>
        <w:snapToGrid w:val="0"/>
        <w:spacing w:line="360" w:lineRule="auto"/>
        <w:ind w:leftChars="0" w:left="284"/>
        <w:rPr>
          <w:rFonts w:ascii="Book Antiqua" w:hAnsi="Book Antiqua"/>
          <w:sz w:val="24"/>
          <w:szCs w:val="24"/>
        </w:rPr>
      </w:pPr>
      <w:r w:rsidRPr="000C7E83">
        <w:rPr>
          <w:rFonts w:ascii="Book Antiqua" w:hAnsi="Book Antiqua"/>
          <w:sz w:val="24"/>
          <w:szCs w:val="24"/>
        </w:rPr>
        <w:t>4-5. Please select the extent of the lymph node dissection that you use for patients with a complete or partial response after preoperative chemotherapy.</w:t>
      </w:r>
    </w:p>
    <w:p w:rsidR="000B2AD5" w:rsidRPr="000C7E83" w:rsidRDefault="000B2AD5" w:rsidP="00C07FD6">
      <w:pPr>
        <w:pStyle w:val="ListParagraph"/>
        <w:numPr>
          <w:ilvl w:val="0"/>
          <w:numId w:val="16"/>
        </w:numPr>
        <w:snapToGrid w:val="0"/>
        <w:spacing w:line="360" w:lineRule="auto"/>
        <w:ind w:leftChars="0" w:left="709" w:firstLine="0"/>
        <w:rPr>
          <w:rFonts w:ascii="Book Antiqua" w:hAnsi="Book Antiqua"/>
          <w:sz w:val="24"/>
          <w:szCs w:val="24"/>
        </w:rPr>
      </w:pPr>
      <w:r w:rsidRPr="000C7E83">
        <w:rPr>
          <w:rFonts w:ascii="Book Antiqua" w:hAnsi="Book Antiqua"/>
          <w:sz w:val="24"/>
          <w:szCs w:val="24"/>
        </w:rPr>
        <w:t>D2</w:t>
      </w:r>
    </w:p>
    <w:p w:rsidR="000B2AD5" w:rsidRPr="000C7E83" w:rsidRDefault="000B2AD5" w:rsidP="00C07FD6">
      <w:pPr>
        <w:pStyle w:val="ListParagraph"/>
        <w:numPr>
          <w:ilvl w:val="0"/>
          <w:numId w:val="16"/>
        </w:numPr>
        <w:snapToGrid w:val="0"/>
        <w:spacing w:line="360" w:lineRule="auto"/>
        <w:ind w:leftChars="0" w:left="709" w:firstLine="0"/>
        <w:rPr>
          <w:rFonts w:ascii="Book Antiqua" w:hAnsi="Book Antiqua"/>
          <w:sz w:val="24"/>
          <w:szCs w:val="24"/>
        </w:rPr>
      </w:pPr>
      <w:r w:rsidRPr="000C7E83">
        <w:rPr>
          <w:rFonts w:ascii="Book Antiqua" w:hAnsi="Book Antiqua"/>
          <w:sz w:val="24"/>
          <w:szCs w:val="24"/>
        </w:rPr>
        <w:t>D2 plus PAN sampling</w:t>
      </w:r>
    </w:p>
    <w:p w:rsidR="000B2AD5" w:rsidRPr="000C7E83" w:rsidRDefault="000B2AD5" w:rsidP="00C07FD6">
      <w:pPr>
        <w:pStyle w:val="ListParagraph"/>
        <w:numPr>
          <w:ilvl w:val="0"/>
          <w:numId w:val="16"/>
        </w:numPr>
        <w:snapToGrid w:val="0"/>
        <w:spacing w:line="360" w:lineRule="auto"/>
        <w:ind w:leftChars="0" w:left="709" w:firstLine="0"/>
        <w:rPr>
          <w:rFonts w:ascii="Book Antiqua" w:hAnsi="Book Antiqua"/>
          <w:sz w:val="24"/>
          <w:szCs w:val="24"/>
        </w:rPr>
      </w:pPr>
      <w:r w:rsidRPr="000C7E83">
        <w:rPr>
          <w:rFonts w:ascii="Book Antiqua" w:hAnsi="Book Antiqua"/>
          <w:sz w:val="24"/>
          <w:szCs w:val="24"/>
        </w:rPr>
        <w:t>D3</w:t>
      </w:r>
    </w:p>
    <w:p w:rsidR="000B2AD5" w:rsidRPr="000C7E83" w:rsidRDefault="000B2AD5" w:rsidP="00C07FD6">
      <w:pPr>
        <w:pStyle w:val="ListParagraph"/>
        <w:snapToGrid w:val="0"/>
        <w:spacing w:line="360" w:lineRule="auto"/>
        <w:ind w:leftChars="0" w:left="1440"/>
        <w:rPr>
          <w:rFonts w:ascii="Book Antiqua" w:hAnsi="Book Antiqua"/>
          <w:sz w:val="24"/>
          <w:szCs w:val="24"/>
        </w:rPr>
      </w:pPr>
    </w:p>
    <w:p w:rsidR="000B2AD5" w:rsidRPr="000C7E83" w:rsidRDefault="000B2AD5" w:rsidP="00C07FD6">
      <w:pPr>
        <w:pStyle w:val="ListParagraph"/>
        <w:snapToGrid w:val="0"/>
        <w:spacing w:line="360" w:lineRule="auto"/>
        <w:ind w:leftChars="0" w:left="284"/>
        <w:rPr>
          <w:rFonts w:ascii="Book Antiqua" w:hAnsi="Book Antiqua"/>
          <w:sz w:val="24"/>
          <w:szCs w:val="24"/>
        </w:rPr>
      </w:pPr>
      <w:r w:rsidRPr="000C7E83">
        <w:rPr>
          <w:rFonts w:ascii="Book Antiqua" w:hAnsi="Book Antiqua"/>
          <w:sz w:val="24"/>
          <w:szCs w:val="24"/>
        </w:rPr>
        <w:lastRenderedPageBreak/>
        <w:t>4-6. Please select the extent of lymph node dissection that you use for patients with stable disease after preoperative chemotherapy.</w:t>
      </w:r>
    </w:p>
    <w:p w:rsidR="000B2AD5" w:rsidRPr="000C7E83" w:rsidRDefault="000B2AD5" w:rsidP="001D0ED4">
      <w:pPr>
        <w:pStyle w:val="ListParagraph"/>
        <w:numPr>
          <w:ilvl w:val="0"/>
          <w:numId w:val="17"/>
        </w:numPr>
        <w:snapToGrid w:val="0"/>
        <w:spacing w:line="360" w:lineRule="auto"/>
        <w:ind w:leftChars="425" w:left="850" w:firstLine="0"/>
        <w:rPr>
          <w:rFonts w:ascii="Book Antiqua" w:hAnsi="Book Antiqua"/>
          <w:sz w:val="24"/>
          <w:szCs w:val="24"/>
        </w:rPr>
      </w:pPr>
      <w:r w:rsidRPr="000C7E83">
        <w:rPr>
          <w:rFonts w:ascii="Book Antiqua" w:hAnsi="Book Antiqua"/>
          <w:sz w:val="24"/>
          <w:szCs w:val="24"/>
        </w:rPr>
        <w:t>D2</w:t>
      </w:r>
    </w:p>
    <w:p w:rsidR="000B2AD5" w:rsidRPr="000C7E83" w:rsidRDefault="000B2AD5" w:rsidP="001D0ED4">
      <w:pPr>
        <w:pStyle w:val="ListParagraph"/>
        <w:numPr>
          <w:ilvl w:val="0"/>
          <w:numId w:val="17"/>
        </w:numPr>
        <w:snapToGrid w:val="0"/>
        <w:spacing w:line="360" w:lineRule="auto"/>
        <w:ind w:leftChars="425" w:left="850" w:firstLine="0"/>
        <w:rPr>
          <w:rFonts w:ascii="Book Antiqua" w:hAnsi="Book Antiqua"/>
          <w:sz w:val="24"/>
          <w:szCs w:val="24"/>
        </w:rPr>
      </w:pPr>
      <w:r w:rsidRPr="000C7E83">
        <w:rPr>
          <w:rFonts w:ascii="Book Antiqua" w:hAnsi="Book Antiqua"/>
          <w:sz w:val="24"/>
          <w:szCs w:val="24"/>
        </w:rPr>
        <w:t>D2 plus PAN sampling</w:t>
      </w:r>
    </w:p>
    <w:p w:rsidR="000B2AD5" w:rsidRPr="000C7E83" w:rsidRDefault="000B2AD5" w:rsidP="001D0ED4">
      <w:pPr>
        <w:pStyle w:val="ListParagraph"/>
        <w:numPr>
          <w:ilvl w:val="0"/>
          <w:numId w:val="17"/>
        </w:numPr>
        <w:snapToGrid w:val="0"/>
        <w:spacing w:line="360" w:lineRule="auto"/>
        <w:ind w:leftChars="425" w:left="850" w:firstLine="0"/>
        <w:rPr>
          <w:rFonts w:ascii="Book Antiqua" w:hAnsi="Book Antiqua"/>
          <w:sz w:val="24"/>
          <w:szCs w:val="24"/>
        </w:rPr>
      </w:pPr>
      <w:r w:rsidRPr="000C7E83">
        <w:rPr>
          <w:rFonts w:ascii="Book Antiqua" w:hAnsi="Book Antiqua"/>
          <w:sz w:val="24"/>
          <w:szCs w:val="24"/>
        </w:rPr>
        <w:t>D3</w:t>
      </w:r>
    </w:p>
    <w:p w:rsidR="000B2AD5" w:rsidRPr="000C7E83" w:rsidRDefault="000B2AD5" w:rsidP="00C07FD6">
      <w:pPr>
        <w:pStyle w:val="ListParagraph"/>
        <w:snapToGrid w:val="0"/>
        <w:spacing w:line="360" w:lineRule="auto"/>
        <w:ind w:leftChars="0" w:left="1800"/>
        <w:rPr>
          <w:rFonts w:ascii="Book Antiqua" w:hAnsi="Book Antiqua"/>
          <w:sz w:val="24"/>
          <w:szCs w:val="24"/>
        </w:rPr>
      </w:pPr>
    </w:p>
    <w:p w:rsidR="000B2AD5" w:rsidRPr="000C7E83" w:rsidRDefault="000B2AD5" w:rsidP="00C07FD6">
      <w:pPr>
        <w:pStyle w:val="ListParagraph"/>
        <w:snapToGrid w:val="0"/>
        <w:spacing w:line="360" w:lineRule="auto"/>
        <w:ind w:leftChars="0" w:left="284"/>
        <w:rPr>
          <w:rFonts w:ascii="Book Antiqua" w:hAnsi="Book Antiqua"/>
          <w:sz w:val="24"/>
          <w:szCs w:val="24"/>
        </w:rPr>
      </w:pPr>
      <w:r w:rsidRPr="000C7E83">
        <w:rPr>
          <w:rFonts w:ascii="Book Antiqua" w:hAnsi="Book Antiqua"/>
          <w:sz w:val="24"/>
          <w:szCs w:val="24"/>
        </w:rPr>
        <w:t>4-7. Please select the extent of lymph node dissection that you use for patients with progressive disease after preoperative chemotherapy if there is no evidence of distant metastasis, except for PAN swelling, is present.</w:t>
      </w:r>
    </w:p>
    <w:p w:rsidR="000B2AD5" w:rsidRPr="000C7E83" w:rsidRDefault="000B2AD5" w:rsidP="00C07FD6">
      <w:pPr>
        <w:pStyle w:val="ListParagraph"/>
        <w:numPr>
          <w:ilvl w:val="0"/>
          <w:numId w:val="18"/>
        </w:numPr>
        <w:snapToGrid w:val="0"/>
        <w:spacing w:line="360" w:lineRule="auto"/>
        <w:ind w:leftChars="0" w:left="851" w:firstLine="0"/>
        <w:rPr>
          <w:rFonts w:ascii="Book Antiqua" w:hAnsi="Book Antiqua"/>
          <w:sz w:val="24"/>
          <w:szCs w:val="24"/>
        </w:rPr>
      </w:pPr>
      <w:r w:rsidRPr="000C7E83">
        <w:rPr>
          <w:rFonts w:ascii="Book Antiqua" w:hAnsi="Book Antiqua"/>
          <w:sz w:val="24"/>
          <w:szCs w:val="24"/>
        </w:rPr>
        <w:t>D2</w:t>
      </w:r>
    </w:p>
    <w:p w:rsidR="000B2AD5" w:rsidRPr="000C7E83" w:rsidRDefault="000B2AD5" w:rsidP="00C07FD6">
      <w:pPr>
        <w:pStyle w:val="ListParagraph"/>
        <w:numPr>
          <w:ilvl w:val="0"/>
          <w:numId w:val="18"/>
        </w:numPr>
        <w:snapToGrid w:val="0"/>
        <w:spacing w:line="360" w:lineRule="auto"/>
        <w:ind w:leftChars="0" w:left="851" w:firstLine="0"/>
        <w:rPr>
          <w:rFonts w:ascii="Book Antiqua" w:hAnsi="Book Antiqua"/>
          <w:sz w:val="24"/>
          <w:szCs w:val="24"/>
        </w:rPr>
      </w:pPr>
      <w:r w:rsidRPr="000C7E83">
        <w:rPr>
          <w:rFonts w:ascii="Book Antiqua" w:hAnsi="Book Antiqua"/>
          <w:sz w:val="24"/>
          <w:szCs w:val="24"/>
        </w:rPr>
        <w:t>D2 plus PAN sampling</w:t>
      </w:r>
    </w:p>
    <w:p w:rsidR="000B2AD5" w:rsidRPr="000C7E83" w:rsidRDefault="000B2AD5" w:rsidP="00C07FD6">
      <w:pPr>
        <w:pStyle w:val="ListParagraph"/>
        <w:numPr>
          <w:ilvl w:val="0"/>
          <w:numId w:val="18"/>
        </w:numPr>
        <w:snapToGrid w:val="0"/>
        <w:spacing w:line="360" w:lineRule="auto"/>
        <w:ind w:leftChars="0" w:left="851" w:firstLine="0"/>
        <w:rPr>
          <w:rFonts w:ascii="Book Antiqua" w:hAnsi="Book Antiqua"/>
          <w:sz w:val="24"/>
          <w:szCs w:val="24"/>
        </w:rPr>
      </w:pPr>
      <w:r w:rsidRPr="000C7E83">
        <w:rPr>
          <w:rFonts w:ascii="Book Antiqua" w:hAnsi="Book Antiqua"/>
          <w:sz w:val="24"/>
          <w:szCs w:val="24"/>
        </w:rPr>
        <w:t>D3</w:t>
      </w:r>
    </w:p>
    <w:p w:rsidR="000B2AD5" w:rsidRPr="000C7E83" w:rsidRDefault="000B2AD5" w:rsidP="00C07FD6">
      <w:pPr>
        <w:pStyle w:val="ListParagraph"/>
        <w:snapToGrid w:val="0"/>
        <w:spacing w:line="360" w:lineRule="auto"/>
        <w:ind w:leftChars="0" w:left="2160"/>
        <w:rPr>
          <w:rFonts w:ascii="Book Antiqua" w:hAnsi="Book Antiqua"/>
          <w:sz w:val="24"/>
          <w:szCs w:val="24"/>
        </w:rPr>
      </w:pPr>
    </w:p>
    <w:p w:rsidR="000B2AD5" w:rsidRPr="000C7E83" w:rsidRDefault="000B2AD5" w:rsidP="00C07FD6">
      <w:pPr>
        <w:pStyle w:val="ListParagraph"/>
        <w:snapToGrid w:val="0"/>
        <w:spacing w:line="360" w:lineRule="auto"/>
        <w:ind w:leftChars="0" w:left="284"/>
        <w:rPr>
          <w:rFonts w:ascii="Book Antiqua" w:hAnsi="Book Antiqua"/>
          <w:sz w:val="24"/>
          <w:szCs w:val="24"/>
        </w:rPr>
      </w:pPr>
      <w:r w:rsidRPr="000C7E83">
        <w:rPr>
          <w:rFonts w:ascii="Book Antiqua" w:hAnsi="Book Antiqua"/>
          <w:sz w:val="24"/>
          <w:szCs w:val="24"/>
        </w:rPr>
        <w:t>4-8. Please select the extent of lymph node dissection that you use for patients who have not received preoperative chemotherapy.</w:t>
      </w:r>
    </w:p>
    <w:p w:rsidR="000B2AD5" w:rsidRPr="000C7E83" w:rsidRDefault="000B2AD5" w:rsidP="00C07FD6">
      <w:pPr>
        <w:pStyle w:val="ListParagraph"/>
        <w:numPr>
          <w:ilvl w:val="0"/>
          <w:numId w:val="19"/>
        </w:numPr>
        <w:snapToGrid w:val="0"/>
        <w:spacing w:line="360" w:lineRule="auto"/>
        <w:ind w:leftChars="0" w:left="851" w:firstLine="0"/>
        <w:rPr>
          <w:rFonts w:ascii="Book Antiqua" w:hAnsi="Book Antiqua"/>
          <w:sz w:val="24"/>
          <w:szCs w:val="24"/>
        </w:rPr>
      </w:pPr>
      <w:r w:rsidRPr="000C7E83">
        <w:rPr>
          <w:rFonts w:ascii="Book Antiqua" w:hAnsi="Book Antiqua"/>
          <w:sz w:val="24"/>
          <w:szCs w:val="24"/>
        </w:rPr>
        <w:t>D2</w:t>
      </w:r>
    </w:p>
    <w:p w:rsidR="000B2AD5" w:rsidRPr="000C7E83" w:rsidRDefault="000B2AD5" w:rsidP="00C07FD6">
      <w:pPr>
        <w:pStyle w:val="ListParagraph"/>
        <w:numPr>
          <w:ilvl w:val="0"/>
          <w:numId w:val="19"/>
        </w:numPr>
        <w:snapToGrid w:val="0"/>
        <w:spacing w:line="360" w:lineRule="auto"/>
        <w:ind w:leftChars="0" w:left="851" w:firstLine="0"/>
        <w:rPr>
          <w:rFonts w:ascii="Book Antiqua" w:hAnsi="Book Antiqua"/>
          <w:sz w:val="24"/>
          <w:szCs w:val="24"/>
        </w:rPr>
      </w:pPr>
      <w:r w:rsidRPr="000C7E83">
        <w:rPr>
          <w:rFonts w:ascii="Book Antiqua" w:hAnsi="Book Antiqua"/>
          <w:sz w:val="24"/>
          <w:szCs w:val="24"/>
        </w:rPr>
        <w:t>D2 plus PAN sampling</w:t>
      </w:r>
    </w:p>
    <w:p w:rsidR="000B2AD5" w:rsidRPr="000C7E83" w:rsidRDefault="000B2AD5" w:rsidP="00C07FD6">
      <w:pPr>
        <w:pStyle w:val="ListParagraph"/>
        <w:numPr>
          <w:ilvl w:val="0"/>
          <w:numId w:val="19"/>
        </w:numPr>
        <w:snapToGrid w:val="0"/>
        <w:spacing w:line="360" w:lineRule="auto"/>
        <w:ind w:leftChars="0" w:left="851" w:firstLine="0"/>
        <w:rPr>
          <w:rFonts w:ascii="Book Antiqua" w:hAnsi="Book Antiqua"/>
          <w:sz w:val="24"/>
          <w:szCs w:val="24"/>
        </w:rPr>
      </w:pPr>
      <w:r w:rsidRPr="000C7E83">
        <w:rPr>
          <w:rFonts w:ascii="Book Antiqua" w:hAnsi="Book Antiqua"/>
          <w:sz w:val="24"/>
          <w:szCs w:val="24"/>
        </w:rPr>
        <w:t>D3</w:t>
      </w:r>
    </w:p>
    <w:p w:rsidR="00C615CA" w:rsidRPr="00534C6A" w:rsidRDefault="00534C6A" w:rsidP="00C07FD6">
      <w:pPr>
        <w:pStyle w:val="ListParagraph"/>
        <w:snapToGrid w:val="0"/>
        <w:spacing w:line="360" w:lineRule="auto"/>
        <w:ind w:leftChars="0" w:left="851"/>
        <w:rPr>
          <w:rFonts w:ascii="Book Antiqua" w:eastAsia="宋体" w:hAnsi="Book Antiqua"/>
          <w:sz w:val="24"/>
          <w:szCs w:val="24"/>
          <w:lang w:eastAsia="zh-CN"/>
        </w:rPr>
      </w:pPr>
      <w:r w:rsidRPr="00193961">
        <w:rPr>
          <w:rFonts w:ascii="Book Antiqua" w:hAnsi="Book Antiqua"/>
          <w:sz w:val="24"/>
        </w:rPr>
        <w:t>PAND</w:t>
      </w:r>
      <w:r>
        <w:rPr>
          <w:rFonts w:ascii="Book Antiqua" w:eastAsia="宋体" w:hAnsi="Book Antiqua" w:hint="eastAsia"/>
          <w:sz w:val="24"/>
          <w:lang w:eastAsia="zh-CN"/>
        </w:rPr>
        <w:t>:</w:t>
      </w:r>
      <w:r w:rsidRPr="00534C6A">
        <w:rPr>
          <w:rFonts w:ascii="Book Antiqua" w:hAnsi="Book Antiqua"/>
          <w:caps/>
          <w:sz w:val="24"/>
        </w:rPr>
        <w:t xml:space="preserve"> p</w:t>
      </w:r>
      <w:r w:rsidRPr="00193961">
        <w:rPr>
          <w:rFonts w:ascii="Book Antiqua" w:hAnsi="Book Antiqua"/>
          <w:sz w:val="24"/>
        </w:rPr>
        <w:t>ara-aortic nodal dissection</w:t>
      </w:r>
      <w:r>
        <w:rPr>
          <w:rFonts w:ascii="Book Antiqua" w:eastAsia="宋体" w:hAnsi="Book Antiqua" w:hint="eastAsia"/>
          <w:sz w:val="24"/>
          <w:lang w:eastAsia="zh-CN"/>
        </w:rPr>
        <w:t>.</w:t>
      </w:r>
    </w:p>
    <w:sectPr w:rsidR="00C615CA" w:rsidRPr="00534C6A" w:rsidSect="00563A4E">
      <w:headerReference w:type="default" r:id="rId15"/>
      <w:pgSz w:w="11906" w:h="16838" w:code="9"/>
      <w:pgMar w:top="2126" w:right="1701" w:bottom="1134" w:left="1985"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C1D" w:rsidRDefault="00375C1D">
      <w:r>
        <w:separator/>
      </w:r>
    </w:p>
  </w:endnote>
  <w:endnote w:type="continuationSeparator" w:id="0">
    <w:p w:rsidR="00375C1D" w:rsidRDefault="00375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MS Mincho">
    <w:altName w:val="ＭＳ 明朝"/>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A00002BF" w:usb1="68C7FCFB" w:usb2="00000010" w:usb3="00000000" w:csb0="0002009F" w:csb1="00000000"/>
  </w:font>
  <w:font w:name="宋体">
    <w:altName w:val="宋体"/>
    <w:charset w:val="50"/>
    <w:family w:val="auto"/>
    <w:pitch w:val="variable"/>
    <w:sig w:usb0="00000001" w:usb1="080E0000" w:usb2="00000010" w:usb3="00000000" w:csb0="00040000" w:csb1="00000000"/>
  </w:font>
  <w:font w:name="Book Antiqua">
    <w:panose1 w:val="02040602050305030304"/>
    <w:charset w:val="00"/>
    <w:family w:val="auto"/>
    <w:pitch w:val="variable"/>
    <w:sig w:usb0="00000003" w:usb1="00000000" w:usb2="00000000" w:usb3="00000000" w:csb0="00000001" w:csb1="00000000"/>
  </w:font>
  <w:font w:name="AdvPSA88A">
    <w:altName w:val="Times New Roman"/>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C1D" w:rsidRDefault="00375C1D">
      <w:r>
        <w:separator/>
      </w:r>
    </w:p>
  </w:footnote>
  <w:footnote w:type="continuationSeparator" w:id="0">
    <w:p w:rsidR="00375C1D" w:rsidRDefault="00375C1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A4E" w:rsidRDefault="00563A4E" w:rsidP="00614A24">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706B4"/>
    <w:multiLevelType w:val="multilevel"/>
    <w:tmpl w:val="B0DC9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D555A4"/>
    <w:multiLevelType w:val="hybridMultilevel"/>
    <w:tmpl w:val="832EE302"/>
    <w:lvl w:ilvl="0" w:tplc="30EE8040">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137C2555"/>
    <w:multiLevelType w:val="hybridMultilevel"/>
    <w:tmpl w:val="363A95E0"/>
    <w:lvl w:ilvl="0" w:tplc="F5DCC30C">
      <w:start w:val="1"/>
      <w:numFmt w:val="upperLetter"/>
      <w:lvlText w:val="%1."/>
      <w:lvlJc w:val="left"/>
      <w:pPr>
        <w:ind w:left="720" w:hanging="36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
    <w:nsid w:val="1AA0135D"/>
    <w:multiLevelType w:val="multilevel"/>
    <w:tmpl w:val="3BAA6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A55284"/>
    <w:multiLevelType w:val="hybridMultilevel"/>
    <w:tmpl w:val="E8D00EF0"/>
    <w:lvl w:ilvl="0" w:tplc="F5EE3E8C">
      <w:start w:val="1"/>
      <w:numFmt w:val="upperLetter"/>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nsid w:val="1CBB7287"/>
    <w:multiLevelType w:val="multilevel"/>
    <w:tmpl w:val="E0A6C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2176E2"/>
    <w:multiLevelType w:val="hybridMultilevel"/>
    <w:tmpl w:val="C720C42C"/>
    <w:lvl w:ilvl="0" w:tplc="05EEDF4A">
      <w:start w:val="1"/>
      <w:numFmt w:val="upperLetter"/>
      <w:lvlText w:val="%1."/>
      <w:lvlJc w:val="left"/>
      <w:pPr>
        <w:ind w:left="720" w:hanging="36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7">
    <w:nsid w:val="2DDF120A"/>
    <w:multiLevelType w:val="hybridMultilevel"/>
    <w:tmpl w:val="3B5CC48A"/>
    <w:lvl w:ilvl="0" w:tplc="54F8FF6A">
      <w:start w:val="1"/>
      <w:numFmt w:val="upperLetter"/>
      <w:lvlText w:val="%1."/>
      <w:lvlJc w:val="left"/>
      <w:pPr>
        <w:ind w:left="1080" w:hanging="360"/>
      </w:pPr>
      <w:rPr>
        <w:rFonts w:cs="Times New Roman" w:hint="default"/>
      </w:rPr>
    </w:lvl>
    <w:lvl w:ilvl="1" w:tplc="04090017" w:tentative="1">
      <w:start w:val="1"/>
      <w:numFmt w:val="aiueoFullWidth"/>
      <w:lvlText w:val="(%2)"/>
      <w:lvlJc w:val="left"/>
      <w:pPr>
        <w:ind w:left="1560" w:hanging="420"/>
      </w:pPr>
      <w:rPr>
        <w:rFonts w:cs="Times New Roman"/>
      </w:rPr>
    </w:lvl>
    <w:lvl w:ilvl="2" w:tplc="04090011" w:tentative="1">
      <w:start w:val="1"/>
      <w:numFmt w:val="decimalEnclosedCircle"/>
      <w:lvlText w:val="%3"/>
      <w:lvlJc w:val="lef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7" w:tentative="1">
      <w:start w:val="1"/>
      <w:numFmt w:val="aiueoFullWidth"/>
      <w:lvlText w:val="(%5)"/>
      <w:lvlJc w:val="left"/>
      <w:pPr>
        <w:ind w:left="2820" w:hanging="420"/>
      </w:pPr>
      <w:rPr>
        <w:rFonts w:cs="Times New Roman"/>
      </w:rPr>
    </w:lvl>
    <w:lvl w:ilvl="5" w:tplc="04090011" w:tentative="1">
      <w:start w:val="1"/>
      <w:numFmt w:val="decimalEnclosedCircle"/>
      <w:lvlText w:val="%6"/>
      <w:lvlJc w:val="lef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7" w:tentative="1">
      <w:start w:val="1"/>
      <w:numFmt w:val="aiueoFullWidth"/>
      <w:lvlText w:val="(%8)"/>
      <w:lvlJc w:val="left"/>
      <w:pPr>
        <w:ind w:left="4080" w:hanging="420"/>
      </w:pPr>
      <w:rPr>
        <w:rFonts w:cs="Times New Roman"/>
      </w:rPr>
    </w:lvl>
    <w:lvl w:ilvl="8" w:tplc="04090011" w:tentative="1">
      <w:start w:val="1"/>
      <w:numFmt w:val="decimalEnclosedCircle"/>
      <w:lvlText w:val="%9"/>
      <w:lvlJc w:val="left"/>
      <w:pPr>
        <w:ind w:left="4500" w:hanging="420"/>
      </w:pPr>
      <w:rPr>
        <w:rFonts w:cs="Times New Roman"/>
      </w:rPr>
    </w:lvl>
  </w:abstractNum>
  <w:abstractNum w:abstractNumId="8">
    <w:nsid w:val="344A4563"/>
    <w:multiLevelType w:val="hybridMultilevel"/>
    <w:tmpl w:val="34920DFC"/>
    <w:lvl w:ilvl="0" w:tplc="80247984">
      <w:start w:val="1"/>
      <w:numFmt w:val="upperLetter"/>
      <w:lvlText w:val="%1."/>
      <w:lvlJc w:val="left"/>
      <w:pPr>
        <w:ind w:left="720" w:hanging="36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9">
    <w:nsid w:val="3594349C"/>
    <w:multiLevelType w:val="hybridMultilevel"/>
    <w:tmpl w:val="1894435E"/>
    <w:lvl w:ilvl="0" w:tplc="E5C8ABCA">
      <w:start w:val="1"/>
      <w:numFmt w:val="decimal"/>
      <w:lvlText w:val="%1)"/>
      <w:lvlJc w:val="left"/>
      <w:pPr>
        <w:ind w:left="720" w:hanging="36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0">
    <w:nsid w:val="36CF5EE2"/>
    <w:multiLevelType w:val="hybridMultilevel"/>
    <w:tmpl w:val="BD806764"/>
    <w:lvl w:ilvl="0" w:tplc="E4485CD4">
      <w:start w:val="1"/>
      <w:numFmt w:val="upperLetter"/>
      <w:lvlText w:val="%1."/>
      <w:lvlJc w:val="left"/>
      <w:pPr>
        <w:ind w:left="1440" w:hanging="360"/>
      </w:pPr>
      <w:rPr>
        <w:rFonts w:cs="Times New Roman" w:hint="default"/>
      </w:rPr>
    </w:lvl>
    <w:lvl w:ilvl="1" w:tplc="04090017" w:tentative="1">
      <w:start w:val="1"/>
      <w:numFmt w:val="aiueoFullWidth"/>
      <w:lvlText w:val="(%2)"/>
      <w:lvlJc w:val="left"/>
      <w:pPr>
        <w:ind w:left="1920" w:hanging="420"/>
      </w:pPr>
      <w:rPr>
        <w:rFonts w:cs="Times New Roman"/>
      </w:rPr>
    </w:lvl>
    <w:lvl w:ilvl="2" w:tplc="04090011" w:tentative="1">
      <w:start w:val="1"/>
      <w:numFmt w:val="decimalEnclosedCircle"/>
      <w:lvlText w:val="%3"/>
      <w:lvlJc w:val="left"/>
      <w:pPr>
        <w:ind w:left="2340" w:hanging="420"/>
      </w:pPr>
      <w:rPr>
        <w:rFonts w:cs="Times New Roman"/>
      </w:rPr>
    </w:lvl>
    <w:lvl w:ilvl="3" w:tplc="0409000F" w:tentative="1">
      <w:start w:val="1"/>
      <w:numFmt w:val="decimal"/>
      <w:lvlText w:val="%4."/>
      <w:lvlJc w:val="left"/>
      <w:pPr>
        <w:ind w:left="2760" w:hanging="420"/>
      </w:pPr>
      <w:rPr>
        <w:rFonts w:cs="Times New Roman"/>
      </w:rPr>
    </w:lvl>
    <w:lvl w:ilvl="4" w:tplc="04090017" w:tentative="1">
      <w:start w:val="1"/>
      <w:numFmt w:val="aiueoFullWidth"/>
      <w:lvlText w:val="(%5)"/>
      <w:lvlJc w:val="left"/>
      <w:pPr>
        <w:ind w:left="3180" w:hanging="420"/>
      </w:pPr>
      <w:rPr>
        <w:rFonts w:cs="Times New Roman"/>
      </w:rPr>
    </w:lvl>
    <w:lvl w:ilvl="5" w:tplc="04090011" w:tentative="1">
      <w:start w:val="1"/>
      <w:numFmt w:val="decimalEnclosedCircle"/>
      <w:lvlText w:val="%6"/>
      <w:lvlJc w:val="left"/>
      <w:pPr>
        <w:ind w:left="3600" w:hanging="420"/>
      </w:pPr>
      <w:rPr>
        <w:rFonts w:cs="Times New Roman"/>
      </w:rPr>
    </w:lvl>
    <w:lvl w:ilvl="6" w:tplc="0409000F" w:tentative="1">
      <w:start w:val="1"/>
      <w:numFmt w:val="decimal"/>
      <w:lvlText w:val="%7."/>
      <w:lvlJc w:val="left"/>
      <w:pPr>
        <w:ind w:left="4020" w:hanging="420"/>
      </w:pPr>
      <w:rPr>
        <w:rFonts w:cs="Times New Roman"/>
      </w:rPr>
    </w:lvl>
    <w:lvl w:ilvl="7" w:tplc="04090017" w:tentative="1">
      <w:start w:val="1"/>
      <w:numFmt w:val="aiueoFullWidth"/>
      <w:lvlText w:val="(%8)"/>
      <w:lvlJc w:val="left"/>
      <w:pPr>
        <w:ind w:left="4440" w:hanging="420"/>
      </w:pPr>
      <w:rPr>
        <w:rFonts w:cs="Times New Roman"/>
      </w:rPr>
    </w:lvl>
    <w:lvl w:ilvl="8" w:tplc="04090011" w:tentative="1">
      <w:start w:val="1"/>
      <w:numFmt w:val="decimalEnclosedCircle"/>
      <w:lvlText w:val="%9"/>
      <w:lvlJc w:val="left"/>
      <w:pPr>
        <w:ind w:left="4860" w:hanging="420"/>
      </w:pPr>
      <w:rPr>
        <w:rFonts w:cs="Times New Roman"/>
      </w:rPr>
    </w:lvl>
  </w:abstractNum>
  <w:abstractNum w:abstractNumId="11">
    <w:nsid w:val="39D5581F"/>
    <w:multiLevelType w:val="hybridMultilevel"/>
    <w:tmpl w:val="876A77AA"/>
    <w:lvl w:ilvl="0" w:tplc="5A026AB2">
      <w:start w:val="1"/>
      <w:numFmt w:val="upperLetter"/>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nsid w:val="3A395658"/>
    <w:multiLevelType w:val="hybridMultilevel"/>
    <w:tmpl w:val="EF2C1648"/>
    <w:lvl w:ilvl="0" w:tplc="E32CACE2">
      <w:start w:val="1"/>
      <w:numFmt w:val="upperLetter"/>
      <w:lvlText w:val="%1."/>
      <w:lvlJc w:val="left"/>
      <w:pPr>
        <w:ind w:left="1800" w:hanging="360"/>
      </w:pPr>
      <w:rPr>
        <w:rFonts w:cs="Times New Roman" w:hint="default"/>
      </w:rPr>
    </w:lvl>
    <w:lvl w:ilvl="1" w:tplc="04090017" w:tentative="1">
      <w:start w:val="1"/>
      <w:numFmt w:val="aiueoFullWidth"/>
      <w:lvlText w:val="(%2)"/>
      <w:lvlJc w:val="left"/>
      <w:pPr>
        <w:ind w:left="2280" w:hanging="420"/>
      </w:pPr>
      <w:rPr>
        <w:rFonts w:cs="Times New Roman"/>
      </w:rPr>
    </w:lvl>
    <w:lvl w:ilvl="2" w:tplc="04090011" w:tentative="1">
      <w:start w:val="1"/>
      <w:numFmt w:val="decimalEnclosedCircle"/>
      <w:lvlText w:val="%3"/>
      <w:lvlJc w:val="left"/>
      <w:pPr>
        <w:ind w:left="2700" w:hanging="420"/>
      </w:pPr>
      <w:rPr>
        <w:rFonts w:cs="Times New Roman"/>
      </w:rPr>
    </w:lvl>
    <w:lvl w:ilvl="3" w:tplc="0409000F" w:tentative="1">
      <w:start w:val="1"/>
      <w:numFmt w:val="decimal"/>
      <w:lvlText w:val="%4."/>
      <w:lvlJc w:val="left"/>
      <w:pPr>
        <w:ind w:left="3120" w:hanging="420"/>
      </w:pPr>
      <w:rPr>
        <w:rFonts w:cs="Times New Roman"/>
      </w:rPr>
    </w:lvl>
    <w:lvl w:ilvl="4" w:tplc="04090017" w:tentative="1">
      <w:start w:val="1"/>
      <w:numFmt w:val="aiueoFullWidth"/>
      <w:lvlText w:val="(%5)"/>
      <w:lvlJc w:val="left"/>
      <w:pPr>
        <w:ind w:left="3540" w:hanging="420"/>
      </w:pPr>
      <w:rPr>
        <w:rFonts w:cs="Times New Roman"/>
      </w:rPr>
    </w:lvl>
    <w:lvl w:ilvl="5" w:tplc="04090011" w:tentative="1">
      <w:start w:val="1"/>
      <w:numFmt w:val="decimalEnclosedCircle"/>
      <w:lvlText w:val="%6"/>
      <w:lvlJc w:val="left"/>
      <w:pPr>
        <w:ind w:left="3960" w:hanging="420"/>
      </w:pPr>
      <w:rPr>
        <w:rFonts w:cs="Times New Roman"/>
      </w:rPr>
    </w:lvl>
    <w:lvl w:ilvl="6" w:tplc="0409000F" w:tentative="1">
      <w:start w:val="1"/>
      <w:numFmt w:val="decimal"/>
      <w:lvlText w:val="%7."/>
      <w:lvlJc w:val="left"/>
      <w:pPr>
        <w:ind w:left="4380" w:hanging="420"/>
      </w:pPr>
      <w:rPr>
        <w:rFonts w:cs="Times New Roman"/>
      </w:rPr>
    </w:lvl>
    <w:lvl w:ilvl="7" w:tplc="04090017" w:tentative="1">
      <w:start w:val="1"/>
      <w:numFmt w:val="aiueoFullWidth"/>
      <w:lvlText w:val="(%8)"/>
      <w:lvlJc w:val="left"/>
      <w:pPr>
        <w:ind w:left="4800" w:hanging="420"/>
      </w:pPr>
      <w:rPr>
        <w:rFonts w:cs="Times New Roman"/>
      </w:rPr>
    </w:lvl>
    <w:lvl w:ilvl="8" w:tplc="04090011" w:tentative="1">
      <w:start w:val="1"/>
      <w:numFmt w:val="decimalEnclosedCircle"/>
      <w:lvlText w:val="%9"/>
      <w:lvlJc w:val="left"/>
      <w:pPr>
        <w:ind w:left="5220" w:hanging="420"/>
      </w:pPr>
      <w:rPr>
        <w:rFonts w:cs="Times New Roman"/>
      </w:rPr>
    </w:lvl>
  </w:abstractNum>
  <w:abstractNum w:abstractNumId="13">
    <w:nsid w:val="43A31658"/>
    <w:multiLevelType w:val="hybridMultilevel"/>
    <w:tmpl w:val="50401BA0"/>
    <w:lvl w:ilvl="0" w:tplc="357892E0">
      <w:start w:val="1"/>
      <w:numFmt w:val="decimal"/>
      <w:lvlText w:val="%1."/>
      <w:lvlJc w:val="left"/>
      <w:pPr>
        <w:ind w:left="360" w:hanging="360"/>
      </w:pPr>
      <w:rPr>
        <w:rFonts w:cs="Times New Roman" w:hint="default"/>
      </w:rPr>
    </w:lvl>
    <w:lvl w:ilvl="1" w:tplc="441A14F4">
      <w:start w:val="1"/>
      <w:numFmt w:val="upperLetter"/>
      <w:lvlText w:val="%2."/>
      <w:lvlJc w:val="left"/>
      <w:pPr>
        <w:ind w:left="780" w:hanging="360"/>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nsid w:val="45662FB9"/>
    <w:multiLevelType w:val="hybridMultilevel"/>
    <w:tmpl w:val="4F46808A"/>
    <w:lvl w:ilvl="0" w:tplc="DD905F6C">
      <w:start w:val="1"/>
      <w:numFmt w:val="upperLetter"/>
      <w:lvlText w:val="%1."/>
      <w:lvlJc w:val="left"/>
      <w:pPr>
        <w:ind w:left="2520" w:hanging="360"/>
      </w:pPr>
      <w:rPr>
        <w:rFonts w:cs="Times New Roman" w:hint="default"/>
      </w:rPr>
    </w:lvl>
    <w:lvl w:ilvl="1" w:tplc="04090017" w:tentative="1">
      <w:start w:val="1"/>
      <w:numFmt w:val="aiueoFullWidth"/>
      <w:lvlText w:val="(%2)"/>
      <w:lvlJc w:val="left"/>
      <w:pPr>
        <w:ind w:left="3000" w:hanging="420"/>
      </w:pPr>
      <w:rPr>
        <w:rFonts w:cs="Times New Roman"/>
      </w:rPr>
    </w:lvl>
    <w:lvl w:ilvl="2" w:tplc="04090011" w:tentative="1">
      <w:start w:val="1"/>
      <w:numFmt w:val="decimalEnclosedCircle"/>
      <w:lvlText w:val="%3"/>
      <w:lvlJc w:val="left"/>
      <w:pPr>
        <w:ind w:left="3420" w:hanging="420"/>
      </w:pPr>
      <w:rPr>
        <w:rFonts w:cs="Times New Roman"/>
      </w:rPr>
    </w:lvl>
    <w:lvl w:ilvl="3" w:tplc="0409000F" w:tentative="1">
      <w:start w:val="1"/>
      <w:numFmt w:val="decimal"/>
      <w:lvlText w:val="%4."/>
      <w:lvlJc w:val="left"/>
      <w:pPr>
        <w:ind w:left="3840" w:hanging="420"/>
      </w:pPr>
      <w:rPr>
        <w:rFonts w:cs="Times New Roman"/>
      </w:rPr>
    </w:lvl>
    <w:lvl w:ilvl="4" w:tplc="04090017" w:tentative="1">
      <w:start w:val="1"/>
      <w:numFmt w:val="aiueoFullWidth"/>
      <w:lvlText w:val="(%5)"/>
      <w:lvlJc w:val="left"/>
      <w:pPr>
        <w:ind w:left="4260" w:hanging="420"/>
      </w:pPr>
      <w:rPr>
        <w:rFonts w:cs="Times New Roman"/>
      </w:rPr>
    </w:lvl>
    <w:lvl w:ilvl="5" w:tplc="04090011" w:tentative="1">
      <w:start w:val="1"/>
      <w:numFmt w:val="decimalEnclosedCircle"/>
      <w:lvlText w:val="%6"/>
      <w:lvlJc w:val="left"/>
      <w:pPr>
        <w:ind w:left="4680" w:hanging="420"/>
      </w:pPr>
      <w:rPr>
        <w:rFonts w:cs="Times New Roman"/>
      </w:rPr>
    </w:lvl>
    <w:lvl w:ilvl="6" w:tplc="0409000F" w:tentative="1">
      <w:start w:val="1"/>
      <w:numFmt w:val="decimal"/>
      <w:lvlText w:val="%7."/>
      <w:lvlJc w:val="left"/>
      <w:pPr>
        <w:ind w:left="5100" w:hanging="420"/>
      </w:pPr>
      <w:rPr>
        <w:rFonts w:cs="Times New Roman"/>
      </w:rPr>
    </w:lvl>
    <w:lvl w:ilvl="7" w:tplc="04090017" w:tentative="1">
      <w:start w:val="1"/>
      <w:numFmt w:val="aiueoFullWidth"/>
      <w:lvlText w:val="(%8)"/>
      <w:lvlJc w:val="left"/>
      <w:pPr>
        <w:ind w:left="5520" w:hanging="420"/>
      </w:pPr>
      <w:rPr>
        <w:rFonts w:cs="Times New Roman"/>
      </w:rPr>
    </w:lvl>
    <w:lvl w:ilvl="8" w:tplc="04090011" w:tentative="1">
      <w:start w:val="1"/>
      <w:numFmt w:val="decimalEnclosedCircle"/>
      <w:lvlText w:val="%9"/>
      <w:lvlJc w:val="left"/>
      <w:pPr>
        <w:ind w:left="5940" w:hanging="420"/>
      </w:pPr>
      <w:rPr>
        <w:rFonts w:cs="Times New Roman"/>
      </w:rPr>
    </w:lvl>
  </w:abstractNum>
  <w:abstractNum w:abstractNumId="15">
    <w:nsid w:val="46E61B82"/>
    <w:multiLevelType w:val="hybridMultilevel"/>
    <w:tmpl w:val="00C85386"/>
    <w:lvl w:ilvl="0" w:tplc="4E601BBA">
      <w:start w:val="1"/>
      <w:numFmt w:val="upperLetter"/>
      <w:lvlText w:val="%1."/>
      <w:lvlJc w:val="left"/>
      <w:pPr>
        <w:ind w:left="720" w:hanging="36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6">
    <w:nsid w:val="4E1F528B"/>
    <w:multiLevelType w:val="multilevel"/>
    <w:tmpl w:val="CAB04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9FC3425"/>
    <w:multiLevelType w:val="hybridMultilevel"/>
    <w:tmpl w:val="8BE67114"/>
    <w:lvl w:ilvl="0" w:tplc="8F5C63EA">
      <w:start w:val="1"/>
      <w:numFmt w:val="upperLetter"/>
      <w:lvlText w:val="%1."/>
      <w:lvlJc w:val="left"/>
      <w:pPr>
        <w:ind w:left="1080" w:hanging="360"/>
      </w:pPr>
      <w:rPr>
        <w:rFonts w:cs="Times New Roman" w:hint="default"/>
      </w:rPr>
    </w:lvl>
    <w:lvl w:ilvl="1" w:tplc="04090017" w:tentative="1">
      <w:start w:val="1"/>
      <w:numFmt w:val="aiueoFullWidth"/>
      <w:lvlText w:val="(%2)"/>
      <w:lvlJc w:val="left"/>
      <w:pPr>
        <w:ind w:left="1560" w:hanging="420"/>
      </w:pPr>
      <w:rPr>
        <w:rFonts w:cs="Times New Roman"/>
      </w:rPr>
    </w:lvl>
    <w:lvl w:ilvl="2" w:tplc="04090011" w:tentative="1">
      <w:start w:val="1"/>
      <w:numFmt w:val="decimalEnclosedCircle"/>
      <w:lvlText w:val="%3"/>
      <w:lvlJc w:val="lef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7" w:tentative="1">
      <w:start w:val="1"/>
      <w:numFmt w:val="aiueoFullWidth"/>
      <w:lvlText w:val="(%5)"/>
      <w:lvlJc w:val="left"/>
      <w:pPr>
        <w:ind w:left="2820" w:hanging="420"/>
      </w:pPr>
      <w:rPr>
        <w:rFonts w:cs="Times New Roman"/>
      </w:rPr>
    </w:lvl>
    <w:lvl w:ilvl="5" w:tplc="04090011" w:tentative="1">
      <w:start w:val="1"/>
      <w:numFmt w:val="decimalEnclosedCircle"/>
      <w:lvlText w:val="%6"/>
      <w:lvlJc w:val="lef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7" w:tentative="1">
      <w:start w:val="1"/>
      <w:numFmt w:val="aiueoFullWidth"/>
      <w:lvlText w:val="(%8)"/>
      <w:lvlJc w:val="left"/>
      <w:pPr>
        <w:ind w:left="4080" w:hanging="420"/>
      </w:pPr>
      <w:rPr>
        <w:rFonts w:cs="Times New Roman"/>
      </w:rPr>
    </w:lvl>
    <w:lvl w:ilvl="8" w:tplc="04090011" w:tentative="1">
      <w:start w:val="1"/>
      <w:numFmt w:val="decimalEnclosedCircle"/>
      <w:lvlText w:val="%9"/>
      <w:lvlJc w:val="left"/>
      <w:pPr>
        <w:ind w:left="4500" w:hanging="420"/>
      </w:pPr>
      <w:rPr>
        <w:rFonts w:cs="Times New Roman"/>
      </w:rPr>
    </w:lvl>
  </w:abstractNum>
  <w:abstractNum w:abstractNumId="18">
    <w:nsid w:val="6D983EDE"/>
    <w:multiLevelType w:val="hybridMultilevel"/>
    <w:tmpl w:val="7D2A421A"/>
    <w:lvl w:ilvl="0" w:tplc="E5F46CE8">
      <w:start w:val="1"/>
      <w:numFmt w:val="upperLetter"/>
      <w:lvlText w:val="%1."/>
      <w:lvlJc w:val="left"/>
      <w:pPr>
        <w:ind w:left="644" w:hanging="360"/>
      </w:pPr>
      <w:rPr>
        <w:rFonts w:cs="Times New Roman" w:hint="default"/>
      </w:rPr>
    </w:lvl>
    <w:lvl w:ilvl="1" w:tplc="04090017" w:tentative="1">
      <w:start w:val="1"/>
      <w:numFmt w:val="aiueoFullWidth"/>
      <w:lvlText w:val="(%2)"/>
      <w:lvlJc w:val="left"/>
      <w:pPr>
        <w:ind w:left="2640" w:hanging="420"/>
      </w:pPr>
      <w:rPr>
        <w:rFonts w:cs="Times New Roman"/>
      </w:rPr>
    </w:lvl>
    <w:lvl w:ilvl="2" w:tplc="04090011" w:tentative="1">
      <w:start w:val="1"/>
      <w:numFmt w:val="decimalEnclosedCircle"/>
      <w:lvlText w:val="%3"/>
      <w:lvlJc w:val="left"/>
      <w:pPr>
        <w:ind w:left="3060" w:hanging="420"/>
      </w:pPr>
      <w:rPr>
        <w:rFonts w:cs="Times New Roman"/>
      </w:rPr>
    </w:lvl>
    <w:lvl w:ilvl="3" w:tplc="0409000F" w:tentative="1">
      <w:start w:val="1"/>
      <w:numFmt w:val="decimal"/>
      <w:lvlText w:val="%4."/>
      <w:lvlJc w:val="left"/>
      <w:pPr>
        <w:ind w:left="3480" w:hanging="420"/>
      </w:pPr>
      <w:rPr>
        <w:rFonts w:cs="Times New Roman"/>
      </w:rPr>
    </w:lvl>
    <w:lvl w:ilvl="4" w:tplc="04090017" w:tentative="1">
      <w:start w:val="1"/>
      <w:numFmt w:val="aiueoFullWidth"/>
      <w:lvlText w:val="(%5)"/>
      <w:lvlJc w:val="left"/>
      <w:pPr>
        <w:ind w:left="3900" w:hanging="420"/>
      </w:pPr>
      <w:rPr>
        <w:rFonts w:cs="Times New Roman"/>
      </w:rPr>
    </w:lvl>
    <w:lvl w:ilvl="5" w:tplc="04090011" w:tentative="1">
      <w:start w:val="1"/>
      <w:numFmt w:val="decimalEnclosedCircle"/>
      <w:lvlText w:val="%6"/>
      <w:lvlJc w:val="left"/>
      <w:pPr>
        <w:ind w:left="4320" w:hanging="420"/>
      </w:pPr>
      <w:rPr>
        <w:rFonts w:cs="Times New Roman"/>
      </w:rPr>
    </w:lvl>
    <w:lvl w:ilvl="6" w:tplc="0409000F" w:tentative="1">
      <w:start w:val="1"/>
      <w:numFmt w:val="decimal"/>
      <w:lvlText w:val="%7."/>
      <w:lvlJc w:val="left"/>
      <w:pPr>
        <w:ind w:left="4740" w:hanging="420"/>
      </w:pPr>
      <w:rPr>
        <w:rFonts w:cs="Times New Roman"/>
      </w:rPr>
    </w:lvl>
    <w:lvl w:ilvl="7" w:tplc="04090017" w:tentative="1">
      <w:start w:val="1"/>
      <w:numFmt w:val="aiueoFullWidth"/>
      <w:lvlText w:val="(%8)"/>
      <w:lvlJc w:val="left"/>
      <w:pPr>
        <w:ind w:left="5160" w:hanging="420"/>
      </w:pPr>
      <w:rPr>
        <w:rFonts w:cs="Times New Roman"/>
      </w:rPr>
    </w:lvl>
    <w:lvl w:ilvl="8" w:tplc="04090011" w:tentative="1">
      <w:start w:val="1"/>
      <w:numFmt w:val="decimalEnclosedCircle"/>
      <w:lvlText w:val="%9"/>
      <w:lvlJc w:val="left"/>
      <w:pPr>
        <w:ind w:left="5580" w:hanging="420"/>
      </w:pPr>
      <w:rPr>
        <w:rFonts w:cs="Times New Roman"/>
      </w:rPr>
    </w:lvl>
  </w:abstractNum>
  <w:num w:numId="1">
    <w:abstractNumId w:val="16"/>
  </w:num>
  <w:num w:numId="2">
    <w:abstractNumId w:val="5"/>
  </w:num>
  <w:num w:numId="3">
    <w:abstractNumId w:val="0"/>
  </w:num>
  <w:num w:numId="4">
    <w:abstractNumId w:val="3"/>
  </w:num>
  <w:num w:numId="5">
    <w:abstractNumId w:val="1"/>
  </w:num>
  <w:num w:numId="6">
    <w:abstractNumId w:val="15"/>
  </w:num>
  <w:num w:numId="7">
    <w:abstractNumId w:val="9"/>
  </w:num>
  <w:num w:numId="8">
    <w:abstractNumId w:val="7"/>
  </w:num>
  <w:num w:numId="9">
    <w:abstractNumId w:val="13"/>
  </w:num>
  <w:num w:numId="10">
    <w:abstractNumId w:val="6"/>
  </w:num>
  <w:num w:numId="11">
    <w:abstractNumId w:val="2"/>
  </w:num>
  <w:num w:numId="12">
    <w:abstractNumId w:val="4"/>
  </w:num>
  <w:num w:numId="13">
    <w:abstractNumId w:val="11"/>
  </w:num>
  <w:num w:numId="14">
    <w:abstractNumId w:val="8"/>
  </w:num>
  <w:num w:numId="15">
    <w:abstractNumId w:val="17"/>
  </w:num>
  <w:num w:numId="16">
    <w:abstractNumId w:val="10"/>
  </w:num>
  <w:num w:numId="17">
    <w:abstractNumId w:val="12"/>
  </w:num>
  <w:num w:numId="18">
    <w:abstractNumId w:val="1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AD5"/>
    <w:rsid w:val="00092E1B"/>
    <w:rsid w:val="00096854"/>
    <w:rsid w:val="000B2AD5"/>
    <w:rsid w:val="00117F5D"/>
    <w:rsid w:val="00153C61"/>
    <w:rsid w:val="001D0ED4"/>
    <w:rsid w:val="001E5DB8"/>
    <w:rsid w:val="00282DC2"/>
    <w:rsid w:val="002E4F1A"/>
    <w:rsid w:val="00305950"/>
    <w:rsid w:val="00330858"/>
    <w:rsid w:val="00375C1D"/>
    <w:rsid w:val="003A6F54"/>
    <w:rsid w:val="00443AED"/>
    <w:rsid w:val="00521506"/>
    <w:rsid w:val="00534C6A"/>
    <w:rsid w:val="00563A4E"/>
    <w:rsid w:val="005C54FD"/>
    <w:rsid w:val="005D07DD"/>
    <w:rsid w:val="00614A24"/>
    <w:rsid w:val="00636BE3"/>
    <w:rsid w:val="006477AD"/>
    <w:rsid w:val="00651CBD"/>
    <w:rsid w:val="006719E2"/>
    <w:rsid w:val="00677511"/>
    <w:rsid w:val="00695749"/>
    <w:rsid w:val="006A11DE"/>
    <w:rsid w:val="00701674"/>
    <w:rsid w:val="00730FE2"/>
    <w:rsid w:val="007D1934"/>
    <w:rsid w:val="00863AFB"/>
    <w:rsid w:val="00871206"/>
    <w:rsid w:val="00887053"/>
    <w:rsid w:val="00887BB7"/>
    <w:rsid w:val="008970DD"/>
    <w:rsid w:val="008C740E"/>
    <w:rsid w:val="00913618"/>
    <w:rsid w:val="009B01B5"/>
    <w:rsid w:val="00A7012D"/>
    <w:rsid w:val="00AC0EC5"/>
    <w:rsid w:val="00AF00FE"/>
    <w:rsid w:val="00B6309B"/>
    <w:rsid w:val="00BF2B9E"/>
    <w:rsid w:val="00C07FD6"/>
    <w:rsid w:val="00C615CA"/>
    <w:rsid w:val="00CE18C2"/>
    <w:rsid w:val="00D500E3"/>
    <w:rsid w:val="00DB4297"/>
    <w:rsid w:val="00DD4899"/>
    <w:rsid w:val="00F349DE"/>
    <w:rsid w:val="00FE03ED"/>
    <w:rsid w:val="00FF1F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AD5"/>
    <w:pPr>
      <w:widowControl w:val="0"/>
      <w:jc w:val="both"/>
    </w:pPr>
    <w:rPr>
      <w:rFonts w:ascii="Times New Roman" w:eastAsia="MS Mincho" w:hAnsi="Times New Roman" w:cs="Times New Roman"/>
      <w:sz w:val="20"/>
      <w:szCs w:val="24"/>
    </w:rPr>
  </w:style>
  <w:style w:type="paragraph" w:styleId="Heading1">
    <w:name w:val="heading 1"/>
    <w:basedOn w:val="Normal"/>
    <w:next w:val="Normal"/>
    <w:link w:val="Heading1Char"/>
    <w:uiPriority w:val="9"/>
    <w:qFormat/>
    <w:rsid w:val="000B2AD5"/>
    <w:pPr>
      <w:keepNext/>
      <w:spacing w:line="480" w:lineRule="auto"/>
      <w:ind w:leftChars="-1" w:left="-2" w:firstLine="2"/>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2AD5"/>
    <w:rPr>
      <w:rFonts w:ascii="Times New Roman" w:eastAsia="MS Mincho" w:hAnsi="Times New Roman" w:cs="Times New Roman"/>
      <w:b/>
      <w:bCs/>
      <w:sz w:val="20"/>
      <w:szCs w:val="24"/>
    </w:rPr>
  </w:style>
  <w:style w:type="paragraph" w:styleId="Header">
    <w:name w:val="header"/>
    <w:basedOn w:val="Normal"/>
    <w:link w:val="HeaderChar"/>
    <w:uiPriority w:val="99"/>
    <w:semiHidden/>
    <w:rsid w:val="000B2AD5"/>
    <w:pPr>
      <w:tabs>
        <w:tab w:val="center" w:pos="4252"/>
        <w:tab w:val="right" w:pos="8504"/>
      </w:tabs>
      <w:snapToGrid w:val="0"/>
    </w:pPr>
  </w:style>
  <w:style w:type="character" w:customStyle="1" w:styleId="HeaderChar">
    <w:name w:val="Header Char"/>
    <w:basedOn w:val="DefaultParagraphFont"/>
    <w:link w:val="Header"/>
    <w:uiPriority w:val="99"/>
    <w:semiHidden/>
    <w:rsid w:val="000B2AD5"/>
    <w:rPr>
      <w:rFonts w:ascii="Times New Roman" w:eastAsia="MS Mincho" w:hAnsi="Times New Roman" w:cs="Times New Roman"/>
      <w:sz w:val="20"/>
      <w:szCs w:val="24"/>
    </w:rPr>
  </w:style>
  <w:style w:type="character" w:styleId="PageNumber">
    <w:name w:val="page number"/>
    <w:basedOn w:val="DefaultParagraphFont"/>
    <w:uiPriority w:val="99"/>
    <w:semiHidden/>
    <w:rsid w:val="000B2AD5"/>
    <w:rPr>
      <w:rFonts w:cs="Times New Roman"/>
    </w:rPr>
  </w:style>
  <w:style w:type="paragraph" w:styleId="Title">
    <w:name w:val="Title"/>
    <w:basedOn w:val="Normal"/>
    <w:link w:val="TitleChar"/>
    <w:uiPriority w:val="10"/>
    <w:qFormat/>
    <w:rsid w:val="000B2AD5"/>
    <w:pPr>
      <w:spacing w:line="480" w:lineRule="auto"/>
      <w:jc w:val="center"/>
    </w:pPr>
    <w:rPr>
      <w:b/>
      <w:bCs/>
    </w:rPr>
  </w:style>
  <w:style w:type="character" w:customStyle="1" w:styleId="TitleChar">
    <w:name w:val="Title Char"/>
    <w:basedOn w:val="DefaultParagraphFont"/>
    <w:link w:val="Title"/>
    <w:uiPriority w:val="10"/>
    <w:rsid w:val="000B2AD5"/>
    <w:rPr>
      <w:rFonts w:ascii="Times New Roman" w:eastAsia="MS Mincho" w:hAnsi="Times New Roman" w:cs="Times New Roman"/>
      <w:b/>
      <w:bCs/>
      <w:sz w:val="20"/>
      <w:szCs w:val="24"/>
    </w:rPr>
  </w:style>
  <w:style w:type="paragraph" w:styleId="BodyTextIndent">
    <w:name w:val="Body Text Indent"/>
    <w:basedOn w:val="Normal"/>
    <w:link w:val="BodyTextIndentChar"/>
    <w:uiPriority w:val="99"/>
    <w:semiHidden/>
    <w:rsid w:val="000B2AD5"/>
    <w:pPr>
      <w:spacing w:line="480" w:lineRule="auto"/>
    </w:pPr>
  </w:style>
  <w:style w:type="character" w:customStyle="1" w:styleId="BodyTextIndentChar">
    <w:name w:val="Body Text Indent Char"/>
    <w:basedOn w:val="DefaultParagraphFont"/>
    <w:link w:val="BodyTextIndent"/>
    <w:uiPriority w:val="99"/>
    <w:semiHidden/>
    <w:rsid w:val="000B2AD5"/>
    <w:rPr>
      <w:rFonts w:ascii="Times New Roman" w:eastAsia="MS Mincho" w:hAnsi="Times New Roman" w:cs="Times New Roman"/>
      <w:sz w:val="20"/>
      <w:szCs w:val="24"/>
    </w:rPr>
  </w:style>
  <w:style w:type="paragraph" w:styleId="Footer">
    <w:name w:val="footer"/>
    <w:basedOn w:val="Normal"/>
    <w:link w:val="FooterChar"/>
    <w:uiPriority w:val="99"/>
    <w:semiHidden/>
    <w:rsid w:val="000B2AD5"/>
    <w:pPr>
      <w:tabs>
        <w:tab w:val="center" w:pos="4252"/>
        <w:tab w:val="right" w:pos="8504"/>
      </w:tabs>
      <w:snapToGrid w:val="0"/>
    </w:pPr>
  </w:style>
  <w:style w:type="character" w:customStyle="1" w:styleId="FooterChar">
    <w:name w:val="Footer Char"/>
    <w:basedOn w:val="DefaultParagraphFont"/>
    <w:link w:val="Footer"/>
    <w:uiPriority w:val="99"/>
    <w:semiHidden/>
    <w:rsid w:val="000B2AD5"/>
    <w:rPr>
      <w:rFonts w:ascii="Times New Roman" w:eastAsia="MS Mincho" w:hAnsi="Times New Roman" w:cs="Times New Roman"/>
      <w:sz w:val="20"/>
      <w:szCs w:val="24"/>
    </w:rPr>
  </w:style>
  <w:style w:type="character" w:styleId="Hyperlink">
    <w:name w:val="Hyperlink"/>
    <w:basedOn w:val="DefaultParagraphFont"/>
    <w:uiPriority w:val="99"/>
    <w:semiHidden/>
    <w:rsid w:val="000B2AD5"/>
    <w:rPr>
      <w:rFonts w:cs="Times New Roman"/>
      <w:color w:val="0000FF"/>
      <w:u w:val="single"/>
    </w:rPr>
  </w:style>
  <w:style w:type="character" w:styleId="FollowedHyperlink">
    <w:name w:val="FollowedHyperlink"/>
    <w:basedOn w:val="DefaultParagraphFont"/>
    <w:uiPriority w:val="99"/>
    <w:semiHidden/>
    <w:rsid w:val="000B2AD5"/>
    <w:rPr>
      <w:rFonts w:cs="Times New Roman"/>
      <w:color w:val="800080"/>
      <w:u w:val="single"/>
    </w:rPr>
  </w:style>
  <w:style w:type="paragraph" w:styleId="DocumentMap">
    <w:name w:val="Document Map"/>
    <w:basedOn w:val="Normal"/>
    <w:link w:val="DocumentMapChar"/>
    <w:uiPriority w:val="99"/>
    <w:semiHidden/>
    <w:rsid w:val="000B2AD5"/>
    <w:pPr>
      <w:shd w:val="clear" w:color="auto" w:fill="C6D5EC"/>
    </w:pPr>
    <w:rPr>
      <w:rFonts w:ascii="Lucida Grande" w:hAnsi="Lucida Grande"/>
    </w:rPr>
  </w:style>
  <w:style w:type="character" w:customStyle="1" w:styleId="DocumentMapChar">
    <w:name w:val="Document Map Char"/>
    <w:basedOn w:val="DefaultParagraphFont"/>
    <w:link w:val="DocumentMap"/>
    <w:uiPriority w:val="99"/>
    <w:semiHidden/>
    <w:rsid w:val="000B2AD5"/>
    <w:rPr>
      <w:rFonts w:ascii="Lucida Grande" w:eastAsia="MS Mincho" w:hAnsi="Lucida Grande" w:cs="Times New Roman"/>
      <w:sz w:val="20"/>
      <w:szCs w:val="24"/>
      <w:shd w:val="clear" w:color="auto" w:fill="C6D5EC"/>
    </w:rPr>
  </w:style>
  <w:style w:type="paragraph" w:styleId="BalloonText">
    <w:name w:val="Balloon Text"/>
    <w:basedOn w:val="Normal"/>
    <w:link w:val="BalloonTextChar"/>
    <w:uiPriority w:val="99"/>
    <w:semiHidden/>
    <w:rsid w:val="000B2AD5"/>
    <w:rPr>
      <w:rFonts w:ascii="Arial" w:eastAsia="MS Gothic" w:hAnsi="Arial"/>
      <w:sz w:val="18"/>
      <w:szCs w:val="18"/>
    </w:rPr>
  </w:style>
  <w:style w:type="character" w:customStyle="1" w:styleId="BalloonTextChar">
    <w:name w:val="Balloon Text Char"/>
    <w:basedOn w:val="DefaultParagraphFont"/>
    <w:link w:val="BalloonText"/>
    <w:uiPriority w:val="99"/>
    <w:semiHidden/>
    <w:rsid w:val="000B2AD5"/>
    <w:rPr>
      <w:rFonts w:ascii="Arial" w:eastAsia="MS Gothic" w:hAnsi="Arial" w:cs="Times New Roman"/>
      <w:sz w:val="18"/>
      <w:szCs w:val="18"/>
    </w:rPr>
  </w:style>
  <w:style w:type="character" w:customStyle="1" w:styleId="ti2">
    <w:name w:val="ti2"/>
    <w:basedOn w:val="DefaultParagraphFont"/>
    <w:rsid w:val="000B2AD5"/>
    <w:rPr>
      <w:rFonts w:cs="Times New Roman"/>
      <w:sz w:val="22"/>
      <w:szCs w:val="22"/>
    </w:rPr>
  </w:style>
  <w:style w:type="paragraph" w:styleId="BodyText">
    <w:name w:val="Body Text"/>
    <w:basedOn w:val="Normal"/>
    <w:link w:val="BodyTextChar"/>
    <w:uiPriority w:val="99"/>
    <w:semiHidden/>
    <w:rsid w:val="000B2AD5"/>
  </w:style>
  <w:style w:type="character" w:customStyle="1" w:styleId="BodyTextChar">
    <w:name w:val="Body Text Char"/>
    <w:basedOn w:val="DefaultParagraphFont"/>
    <w:link w:val="BodyText"/>
    <w:uiPriority w:val="99"/>
    <w:semiHidden/>
    <w:rsid w:val="000B2AD5"/>
    <w:rPr>
      <w:rFonts w:ascii="Times New Roman" w:eastAsia="MS Mincho" w:hAnsi="Times New Roman" w:cs="Times New Roman"/>
      <w:sz w:val="20"/>
      <w:szCs w:val="24"/>
    </w:rPr>
  </w:style>
  <w:style w:type="paragraph" w:customStyle="1" w:styleId="EndNoteBibliographyTitle">
    <w:name w:val="EndNote Bibliography Title"/>
    <w:basedOn w:val="Normal"/>
    <w:link w:val="EndNoteBibliographyTitle0"/>
    <w:rsid w:val="000B2AD5"/>
    <w:pPr>
      <w:jc w:val="center"/>
    </w:pPr>
    <w:rPr>
      <w:noProof/>
    </w:rPr>
  </w:style>
  <w:style w:type="character" w:customStyle="1" w:styleId="EndNoteBibliographyTitle0">
    <w:name w:val="EndNote Bibliography Title (文字)"/>
    <w:basedOn w:val="DefaultParagraphFont"/>
    <w:link w:val="EndNoteBibliographyTitle"/>
    <w:locked/>
    <w:rsid w:val="000B2AD5"/>
    <w:rPr>
      <w:rFonts w:ascii="Times New Roman" w:eastAsia="MS Mincho" w:hAnsi="Times New Roman" w:cs="Times New Roman"/>
      <w:noProof/>
      <w:sz w:val="20"/>
      <w:szCs w:val="24"/>
    </w:rPr>
  </w:style>
  <w:style w:type="paragraph" w:customStyle="1" w:styleId="EndNoteBibliography">
    <w:name w:val="EndNote Bibliography"/>
    <w:basedOn w:val="Normal"/>
    <w:link w:val="EndNoteBibliography0"/>
    <w:rsid w:val="000B2AD5"/>
    <w:rPr>
      <w:noProof/>
    </w:rPr>
  </w:style>
  <w:style w:type="character" w:customStyle="1" w:styleId="EndNoteBibliography0">
    <w:name w:val="EndNote Bibliography (文字)"/>
    <w:basedOn w:val="DefaultParagraphFont"/>
    <w:link w:val="EndNoteBibliography"/>
    <w:locked/>
    <w:rsid w:val="000B2AD5"/>
    <w:rPr>
      <w:rFonts w:ascii="Times New Roman" w:eastAsia="MS Mincho" w:hAnsi="Times New Roman" w:cs="Times New Roman"/>
      <w:noProof/>
      <w:sz w:val="20"/>
      <w:szCs w:val="24"/>
    </w:rPr>
  </w:style>
  <w:style w:type="paragraph" w:styleId="ListParagraph">
    <w:name w:val="List Paragraph"/>
    <w:basedOn w:val="Normal"/>
    <w:uiPriority w:val="34"/>
    <w:qFormat/>
    <w:rsid w:val="000B2AD5"/>
    <w:pPr>
      <w:ind w:leftChars="400" w:left="840"/>
    </w:pPr>
    <w:rPr>
      <w:rFonts w:asciiTheme="minorHAnsi" w:eastAsiaTheme="minorEastAsia" w:hAnsiTheme="minorHAnsi"/>
      <w:sz w:val="21"/>
      <w:szCs w:val="22"/>
    </w:rPr>
  </w:style>
  <w:style w:type="paragraph" w:customStyle="1" w:styleId="1">
    <w:name w:val="正文1"/>
    <w:uiPriority w:val="99"/>
    <w:rsid w:val="000B2AD5"/>
    <w:pPr>
      <w:spacing w:line="276" w:lineRule="auto"/>
    </w:pPr>
    <w:rPr>
      <w:rFonts w:ascii="Arial" w:eastAsia="宋体" w:hAnsi="Arial" w:cs="Arial"/>
      <w:color w:val="000000"/>
      <w:kern w:val="0"/>
      <w:sz w:val="22"/>
      <w:szCs w:val="20"/>
      <w:lang w:val="pl-PL" w:eastAsia="pl-PL"/>
    </w:rPr>
  </w:style>
  <w:style w:type="character" w:styleId="CommentReference">
    <w:name w:val="annotation reference"/>
    <w:uiPriority w:val="99"/>
    <w:semiHidden/>
    <w:unhideWhenUsed/>
    <w:rsid w:val="000B2AD5"/>
    <w:rPr>
      <w:sz w:val="21"/>
      <w:szCs w:val="21"/>
    </w:rPr>
  </w:style>
  <w:style w:type="paragraph" w:styleId="CommentText">
    <w:name w:val="annotation text"/>
    <w:basedOn w:val="Normal"/>
    <w:link w:val="CommentTextChar"/>
    <w:uiPriority w:val="99"/>
    <w:unhideWhenUsed/>
    <w:rsid w:val="000B2AD5"/>
    <w:pPr>
      <w:jc w:val="left"/>
    </w:pPr>
  </w:style>
  <w:style w:type="character" w:customStyle="1" w:styleId="CommentTextChar">
    <w:name w:val="Comment Text Char"/>
    <w:basedOn w:val="DefaultParagraphFont"/>
    <w:link w:val="CommentText"/>
    <w:uiPriority w:val="99"/>
    <w:rsid w:val="000B2AD5"/>
    <w:rPr>
      <w:rFonts w:ascii="Times New Roman" w:eastAsia="MS Mincho" w:hAnsi="Times New Roman" w:cs="Times New Roman"/>
      <w:sz w:val="20"/>
      <w:szCs w:val="24"/>
    </w:rPr>
  </w:style>
  <w:style w:type="paragraph" w:styleId="CommentSubject">
    <w:name w:val="annotation subject"/>
    <w:basedOn w:val="CommentText"/>
    <w:next w:val="CommentText"/>
    <w:link w:val="CommentSubjectChar"/>
    <w:uiPriority w:val="99"/>
    <w:semiHidden/>
    <w:unhideWhenUsed/>
    <w:rsid w:val="000B2AD5"/>
    <w:rPr>
      <w:b/>
      <w:bCs/>
    </w:rPr>
  </w:style>
  <w:style w:type="character" w:customStyle="1" w:styleId="CommentSubjectChar">
    <w:name w:val="Comment Subject Char"/>
    <w:basedOn w:val="CommentTextChar"/>
    <w:link w:val="CommentSubject"/>
    <w:uiPriority w:val="99"/>
    <w:semiHidden/>
    <w:rsid w:val="000B2AD5"/>
    <w:rPr>
      <w:rFonts w:ascii="Times New Roman" w:eastAsia="MS Mincho" w:hAnsi="Times New Roman" w:cs="Times New Roman"/>
      <w:b/>
      <w:bCs/>
      <w:sz w:val="20"/>
      <w:szCs w:val="24"/>
    </w:rPr>
  </w:style>
  <w:style w:type="paragraph" w:styleId="Revision">
    <w:name w:val="Revision"/>
    <w:hidden/>
    <w:uiPriority w:val="99"/>
    <w:semiHidden/>
    <w:rsid w:val="00092E1B"/>
    <w:rPr>
      <w:rFonts w:ascii="Times New Roman" w:eastAsia="MS Mincho" w:hAnsi="Times New Roman" w:cs="Times New Roman"/>
      <w:sz w:val="20"/>
      <w:szCs w:val="24"/>
    </w:rPr>
  </w:style>
  <w:style w:type="character" w:styleId="Emphasis">
    <w:name w:val="Emphasis"/>
    <w:qFormat/>
    <w:rsid w:val="00BF2B9E"/>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AD5"/>
    <w:pPr>
      <w:widowControl w:val="0"/>
      <w:jc w:val="both"/>
    </w:pPr>
    <w:rPr>
      <w:rFonts w:ascii="Times New Roman" w:eastAsia="MS Mincho" w:hAnsi="Times New Roman" w:cs="Times New Roman"/>
      <w:sz w:val="20"/>
      <w:szCs w:val="24"/>
    </w:rPr>
  </w:style>
  <w:style w:type="paragraph" w:styleId="Heading1">
    <w:name w:val="heading 1"/>
    <w:basedOn w:val="Normal"/>
    <w:next w:val="Normal"/>
    <w:link w:val="Heading1Char"/>
    <w:uiPriority w:val="9"/>
    <w:qFormat/>
    <w:rsid w:val="000B2AD5"/>
    <w:pPr>
      <w:keepNext/>
      <w:spacing w:line="480" w:lineRule="auto"/>
      <w:ind w:leftChars="-1" w:left="-2" w:firstLine="2"/>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2AD5"/>
    <w:rPr>
      <w:rFonts w:ascii="Times New Roman" w:eastAsia="MS Mincho" w:hAnsi="Times New Roman" w:cs="Times New Roman"/>
      <w:b/>
      <w:bCs/>
      <w:sz w:val="20"/>
      <w:szCs w:val="24"/>
    </w:rPr>
  </w:style>
  <w:style w:type="paragraph" w:styleId="Header">
    <w:name w:val="header"/>
    <w:basedOn w:val="Normal"/>
    <w:link w:val="HeaderChar"/>
    <w:uiPriority w:val="99"/>
    <w:semiHidden/>
    <w:rsid w:val="000B2AD5"/>
    <w:pPr>
      <w:tabs>
        <w:tab w:val="center" w:pos="4252"/>
        <w:tab w:val="right" w:pos="8504"/>
      </w:tabs>
      <w:snapToGrid w:val="0"/>
    </w:pPr>
  </w:style>
  <w:style w:type="character" w:customStyle="1" w:styleId="HeaderChar">
    <w:name w:val="Header Char"/>
    <w:basedOn w:val="DefaultParagraphFont"/>
    <w:link w:val="Header"/>
    <w:uiPriority w:val="99"/>
    <w:semiHidden/>
    <w:rsid w:val="000B2AD5"/>
    <w:rPr>
      <w:rFonts w:ascii="Times New Roman" w:eastAsia="MS Mincho" w:hAnsi="Times New Roman" w:cs="Times New Roman"/>
      <w:sz w:val="20"/>
      <w:szCs w:val="24"/>
    </w:rPr>
  </w:style>
  <w:style w:type="character" w:styleId="PageNumber">
    <w:name w:val="page number"/>
    <w:basedOn w:val="DefaultParagraphFont"/>
    <w:uiPriority w:val="99"/>
    <w:semiHidden/>
    <w:rsid w:val="000B2AD5"/>
    <w:rPr>
      <w:rFonts w:cs="Times New Roman"/>
    </w:rPr>
  </w:style>
  <w:style w:type="paragraph" w:styleId="Title">
    <w:name w:val="Title"/>
    <w:basedOn w:val="Normal"/>
    <w:link w:val="TitleChar"/>
    <w:uiPriority w:val="10"/>
    <w:qFormat/>
    <w:rsid w:val="000B2AD5"/>
    <w:pPr>
      <w:spacing w:line="480" w:lineRule="auto"/>
      <w:jc w:val="center"/>
    </w:pPr>
    <w:rPr>
      <w:b/>
      <w:bCs/>
    </w:rPr>
  </w:style>
  <w:style w:type="character" w:customStyle="1" w:styleId="TitleChar">
    <w:name w:val="Title Char"/>
    <w:basedOn w:val="DefaultParagraphFont"/>
    <w:link w:val="Title"/>
    <w:uiPriority w:val="10"/>
    <w:rsid w:val="000B2AD5"/>
    <w:rPr>
      <w:rFonts w:ascii="Times New Roman" w:eastAsia="MS Mincho" w:hAnsi="Times New Roman" w:cs="Times New Roman"/>
      <w:b/>
      <w:bCs/>
      <w:sz w:val="20"/>
      <w:szCs w:val="24"/>
    </w:rPr>
  </w:style>
  <w:style w:type="paragraph" w:styleId="BodyTextIndent">
    <w:name w:val="Body Text Indent"/>
    <w:basedOn w:val="Normal"/>
    <w:link w:val="BodyTextIndentChar"/>
    <w:uiPriority w:val="99"/>
    <w:semiHidden/>
    <w:rsid w:val="000B2AD5"/>
    <w:pPr>
      <w:spacing w:line="480" w:lineRule="auto"/>
    </w:pPr>
  </w:style>
  <w:style w:type="character" w:customStyle="1" w:styleId="BodyTextIndentChar">
    <w:name w:val="Body Text Indent Char"/>
    <w:basedOn w:val="DefaultParagraphFont"/>
    <w:link w:val="BodyTextIndent"/>
    <w:uiPriority w:val="99"/>
    <w:semiHidden/>
    <w:rsid w:val="000B2AD5"/>
    <w:rPr>
      <w:rFonts w:ascii="Times New Roman" w:eastAsia="MS Mincho" w:hAnsi="Times New Roman" w:cs="Times New Roman"/>
      <w:sz w:val="20"/>
      <w:szCs w:val="24"/>
    </w:rPr>
  </w:style>
  <w:style w:type="paragraph" w:styleId="Footer">
    <w:name w:val="footer"/>
    <w:basedOn w:val="Normal"/>
    <w:link w:val="FooterChar"/>
    <w:uiPriority w:val="99"/>
    <w:semiHidden/>
    <w:rsid w:val="000B2AD5"/>
    <w:pPr>
      <w:tabs>
        <w:tab w:val="center" w:pos="4252"/>
        <w:tab w:val="right" w:pos="8504"/>
      </w:tabs>
      <w:snapToGrid w:val="0"/>
    </w:pPr>
  </w:style>
  <w:style w:type="character" w:customStyle="1" w:styleId="FooterChar">
    <w:name w:val="Footer Char"/>
    <w:basedOn w:val="DefaultParagraphFont"/>
    <w:link w:val="Footer"/>
    <w:uiPriority w:val="99"/>
    <w:semiHidden/>
    <w:rsid w:val="000B2AD5"/>
    <w:rPr>
      <w:rFonts w:ascii="Times New Roman" w:eastAsia="MS Mincho" w:hAnsi="Times New Roman" w:cs="Times New Roman"/>
      <w:sz w:val="20"/>
      <w:szCs w:val="24"/>
    </w:rPr>
  </w:style>
  <w:style w:type="character" w:styleId="Hyperlink">
    <w:name w:val="Hyperlink"/>
    <w:basedOn w:val="DefaultParagraphFont"/>
    <w:uiPriority w:val="99"/>
    <w:semiHidden/>
    <w:rsid w:val="000B2AD5"/>
    <w:rPr>
      <w:rFonts w:cs="Times New Roman"/>
      <w:color w:val="0000FF"/>
      <w:u w:val="single"/>
    </w:rPr>
  </w:style>
  <w:style w:type="character" w:styleId="FollowedHyperlink">
    <w:name w:val="FollowedHyperlink"/>
    <w:basedOn w:val="DefaultParagraphFont"/>
    <w:uiPriority w:val="99"/>
    <w:semiHidden/>
    <w:rsid w:val="000B2AD5"/>
    <w:rPr>
      <w:rFonts w:cs="Times New Roman"/>
      <w:color w:val="800080"/>
      <w:u w:val="single"/>
    </w:rPr>
  </w:style>
  <w:style w:type="paragraph" w:styleId="DocumentMap">
    <w:name w:val="Document Map"/>
    <w:basedOn w:val="Normal"/>
    <w:link w:val="DocumentMapChar"/>
    <w:uiPriority w:val="99"/>
    <w:semiHidden/>
    <w:rsid w:val="000B2AD5"/>
    <w:pPr>
      <w:shd w:val="clear" w:color="auto" w:fill="C6D5EC"/>
    </w:pPr>
    <w:rPr>
      <w:rFonts w:ascii="Lucida Grande" w:hAnsi="Lucida Grande"/>
    </w:rPr>
  </w:style>
  <w:style w:type="character" w:customStyle="1" w:styleId="DocumentMapChar">
    <w:name w:val="Document Map Char"/>
    <w:basedOn w:val="DefaultParagraphFont"/>
    <w:link w:val="DocumentMap"/>
    <w:uiPriority w:val="99"/>
    <w:semiHidden/>
    <w:rsid w:val="000B2AD5"/>
    <w:rPr>
      <w:rFonts w:ascii="Lucida Grande" w:eastAsia="MS Mincho" w:hAnsi="Lucida Grande" w:cs="Times New Roman"/>
      <w:sz w:val="20"/>
      <w:szCs w:val="24"/>
      <w:shd w:val="clear" w:color="auto" w:fill="C6D5EC"/>
    </w:rPr>
  </w:style>
  <w:style w:type="paragraph" w:styleId="BalloonText">
    <w:name w:val="Balloon Text"/>
    <w:basedOn w:val="Normal"/>
    <w:link w:val="BalloonTextChar"/>
    <w:uiPriority w:val="99"/>
    <w:semiHidden/>
    <w:rsid w:val="000B2AD5"/>
    <w:rPr>
      <w:rFonts w:ascii="Arial" w:eastAsia="MS Gothic" w:hAnsi="Arial"/>
      <w:sz w:val="18"/>
      <w:szCs w:val="18"/>
    </w:rPr>
  </w:style>
  <w:style w:type="character" w:customStyle="1" w:styleId="BalloonTextChar">
    <w:name w:val="Balloon Text Char"/>
    <w:basedOn w:val="DefaultParagraphFont"/>
    <w:link w:val="BalloonText"/>
    <w:uiPriority w:val="99"/>
    <w:semiHidden/>
    <w:rsid w:val="000B2AD5"/>
    <w:rPr>
      <w:rFonts w:ascii="Arial" w:eastAsia="MS Gothic" w:hAnsi="Arial" w:cs="Times New Roman"/>
      <w:sz w:val="18"/>
      <w:szCs w:val="18"/>
    </w:rPr>
  </w:style>
  <w:style w:type="character" w:customStyle="1" w:styleId="ti2">
    <w:name w:val="ti2"/>
    <w:basedOn w:val="DefaultParagraphFont"/>
    <w:rsid w:val="000B2AD5"/>
    <w:rPr>
      <w:rFonts w:cs="Times New Roman"/>
      <w:sz w:val="22"/>
      <w:szCs w:val="22"/>
    </w:rPr>
  </w:style>
  <w:style w:type="paragraph" w:styleId="BodyText">
    <w:name w:val="Body Text"/>
    <w:basedOn w:val="Normal"/>
    <w:link w:val="BodyTextChar"/>
    <w:uiPriority w:val="99"/>
    <w:semiHidden/>
    <w:rsid w:val="000B2AD5"/>
  </w:style>
  <w:style w:type="character" w:customStyle="1" w:styleId="BodyTextChar">
    <w:name w:val="Body Text Char"/>
    <w:basedOn w:val="DefaultParagraphFont"/>
    <w:link w:val="BodyText"/>
    <w:uiPriority w:val="99"/>
    <w:semiHidden/>
    <w:rsid w:val="000B2AD5"/>
    <w:rPr>
      <w:rFonts w:ascii="Times New Roman" w:eastAsia="MS Mincho" w:hAnsi="Times New Roman" w:cs="Times New Roman"/>
      <w:sz w:val="20"/>
      <w:szCs w:val="24"/>
    </w:rPr>
  </w:style>
  <w:style w:type="paragraph" w:customStyle="1" w:styleId="EndNoteBibliographyTitle">
    <w:name w:val="EndNote Bibliography Title"/>
    <w:basedOn w:val="Normal"/>
    <w:link w:val="EndNoteBibliographyTitle0"/>
    <w:rsid w:val="000B2AD5"/>
    <w:pPr>
      <w:jc w:val="center"/>
    </w:pPr>
    <w:rPr>
      <w:noProof/>
    </w:rPr>
  </w:style>
  <w:style w:type="character" w:customStyle="1" w:styleId="EndNoteBibliographyTitle0">
    <w:name w:val="EndNote Bibliography Title (文字)"/>
    <w:basedOn w:val="DefaultParagraphFont"/>
    <w:link w:val="EndNoteBibliographyTitle"/>
    <w:locked/>
    <w:rsid w:val="000B2AD5"/>
    <w:rPr>
      <w:rFonts w:ascii="Times New Roman" w:eastAsia="MS Mincho" w:hAnsi="Times New Roman" w:cs="Times New Roman"/>
      <w:noProof/>
      <w:sz w:val="20"/>
      <w:szCs w:val="24"/>
    </w:rPr>
  </w:style>
  <w:style w:type="paragraph" w:customStyle="1" w:styleId="EndNoteBibliography">
    <w:name w:val="EndNote Bibliography"/>
    <w:basedOn w:val="Normal"/>
    <w:link w:val="EndNoteBibliography0"/>
    <w:rsid w:val="000B2AD5"/>
    <w:rPr>
      <w:noProof/>
    </w:rPr>
  </w:style>
  <w:style w:type="character" w:customStyle="1" w:styleId="EndNoteBibliography0">
    <w:name w:val="EndNote Bibliography (文字)"/>
    <w:basedOn w:val="DefaultParagraphFont"/>
    <w:link w:val="EndNoteBibliography"/>
    <w:locked/>
    <w:rsid w:val="000B2AD5"/>
    <w:rPr>
      <w:rFonts w:ascii="Times New Roman" w:eastAsia="MS Mincho" w:hAnsi="Times New Roman" w:cs="Times New Roman"/>
      <w:noProof/>
      <w:sz w:val="20"/>
      <w:szCs w:val="24"/>
    </w:rPr>
  </w:style>
  <w:style w:type="paragraph" w:styleId="ListParagraph">
    <w:name w:val="List Paragraph"/>
    <w:basedOn w:val="Normal"/>
    <w:uiPriority w:val="34"/>
    <w:qFormat/>
    <w:rsid w:val="000B2AD5"/>
    <w:pPr>
      <w:ind w:leftChars="400" w:left="840"/>
    </w:pPr>
    <w:rPr>
      <w:rFonts w:asciiTheme="minorHAnsi" w:eastAsiaTheme="minorEastAsia" w:hAnsiTheme="minorHAnsi"/>
      <w:sz w:val="21"/>
      <w:szCs w:val="22"/>
    </w:rPr>
  </w:style>
  <w:style w:type="paragraph" w:customStyle="1" w:styleId="1">
    <w:name w:val="正文1"/>
    <w:uiPriority w:val="99"/>
    <w:rsid w:val="000B2AD5"/>
    <w:pPr>
      <w:spacing w:line="276" w:lineRule="auto"/>
    </w:pPr>
    <w:rPr>
      <w:rFonts w:ascii="Arial" w:eastAsia="宋体" w:hAnsi="Arial" w:cs="Arial"/>
      <w:color w:val="000000"/>
      <w:kern w:val="0"/>
      <w:sz w:val="22"/>
      <w:szCs w:val="20"/>
      <w:lang w:val="pl-PL" w:eastAsia="pl-PL"/>
    </w:rPr>
  </w:style>
  <w:style w:type="character" w:styleId="CommentReference">
    <w:name w:val="annotation reference"/>
    <w:uiPriority w:val="99"/>
    <w:semiHidden/>
    <w:unhideWhenUsed/>
    <w:rsid w:val="000B2AD5"/>
    <w:rPr>
      <w:sz w:val="21"/>
      <w:szCs w:val="21"/>
    </w:rPr>
  </w:style>
  <w:style w:type="paragraph" w:styleId="CommentText">
    <w:name w:val="annotation text"/>
    <w:basedOn w:val="Normal"/>
    <w:link w:val="CommentTextChar"/>
    <w:uiPriority w:val="99"/>
    <w:unhideWhenUsed/>
    <w:rsid w:val="000B2AD5"/>
    <w:pPr>
      <w:jc w:val="left"/>
    </w:pPr>
  </w:style>
  <w:style w:type="character" w:customStyle="1" w:styleId="CommentTextChar">
    <w:name w:val="Comment Text Char"/>
    <w:basedOn w:val="DefaultParagraphFont"/>
    <w:link w:val="CommentText"/>
    <w:uiPriority w:val="99"/>
    <w:rsid w:val="000B2AD5"/>
    <w:rPr>
      <w:rFonts w:ascii="Times New Roman" w:eastAsia="MS Mincho" w:hAnsi="Times New Roman" w:cs="Times New Roman"/>
      <w:sz w:val="20"/>
      <w:szCs w:val="24"/>
    </w:rPr>
  </w:style>
  <w:style w:type="paragraph" w:styleId="CommentSubject">
    <w:name w:val="annotation subject"/>
    <w:basedOn w:val="CommentText"/>
    <w:next w:val="CommentText"/>
    <w:link w:val="CommentSubjectChar"/>
    <w:uiPriority w:val="99"/>
    <w:semiHidden/>
    <w:unhideWhenUsed/>
    <w:rsid w:val="000B2AD5"/>
    <w:rPr>
      <w:b/>
      <w:bCs/>
    </w:rPr>
  </w:style>
  <w:style w:type="character" w:customStyle="1" w:styleId="CommentSubjectChar">
    <w:name w:val="Comment Subject Char"/>
    <w:basedOn w:val="CommentTextChar"/>
    <w:link w:val="CommentSubject"/>
    <w:uiPriority w:val="99"/>
    <w:semiHidden/>
    <w:rsid w:val="000B2AD5"/>
    <w:rPr>
      <w:rFonts w:ascii="Times New Roman" w:eastAsia="MS Mincho" w:hAnsi="Times New Roman" w:cs="Times New Roman"/>
      <w:b/>
      <w:bCs/>
      <w:sz w:val="20"/>
      <w:szCs w:val="24"/>
    </w:rPr>
  </w:style>
  <w:style w:type="paragraph" w:styleId="Revision">
    <w:name w:val="Revision"/>
    <w:hidden/>
    <w:uiPriority w:val="99"/>
    <w:semiHidden/>
    <w:rsid w:val="00092E1B"/>
    <w:rPr>
      <w:rFonts w:ascii="Times New Roman" w:eastAsia="MS Mincho" w:hAnsi="Times New Roman" w:cs="Times New Roman"/>
      <w:sz w:val="20"/>
      <w:szCs w:val="24"/>
    </w:rPr>
  </w:style>
  <w:style w:type="character" w:styleId="Emphasis">
    <w:name w:val="Emphasis"/>
    <w:qFormat/>
    <w:rsid w:val="00BF2B9E"/>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510602">
      <w:bodyDiv w:val="1"/>
      <w:marLeft w:val="0"/>
      <w:marRight w:val="0"/>
      <w:marTop w:val="0"/>
      <w:marBottom w:val="0"/>
      <w:divBdr>
        <w:top w:val="none" w:sz="0" w:space="0" w:color="auto"/>
        <w:left w:val="none" w:sz="0" w:space="0" w:color="auto"/>
        <w:bottom w:val="none" w:sz="0" w:space="0" w:color="auto"/>
        <w:right w:val="none" w:sz="0" w:space="0" w:color="auto"/>
      </w:divBdr>
    </w:div>
    <w:div w:id="681662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chart" Target="charts/chart2.xml"/><Relationship Id="rId13" Type="http://schemas.openxmlformats.org/officeDocument/2006/relationships/chart" Target="charts/chart3.xml"/><Relationship Id="rId14" Type="http://schemas.openxmlformats.org/officeDocument/2006/relationships/image" Target="media/image3.png"/><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image" Target="media/image1.png"/><Relationship Id="rId10"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themeOverride" Target="../theme/themeOverride1.xml"/><Relationship Id="rId2" Type="http://schemas.openxmlformats.org/officeDocument/2006/relationships/package" Target="../embeddings/Microsoft_Excel_Sheet1.xlsx"/></Relationships>
</file>

<file path=word/charts/_rels/chart2.xml.rels><?xml version="1.0" encoding="UTF-8" standalone="yes"?>
<Relationships xmlns="http://schemas.openxmlformats.org/package/2006/relationships"><Relationship Id="rId1" Type="http://schemas.openxmlformats.org/officeDocument/2006/relationships/themeOverride" Target="../theme/themeOverride2.xml"/><Relationship Id="rId2" Type="http://schemas.openxmlformats.org/officeDocument/2006/relationships/package" Target="../embeddings/Microsoft_Excel_Sheet2.xlsx"/></Relationships>
</file>

<file path=word/charts/_rels/chart3.xml.rels><?xml version="1.0" encoding="UTF-8" standalone="yes"?>
<Relationships xmlns="http://schemas.openxmlformats.org/package/2006/relationships"><Relationship Id="rId1" Type="http://schemas.openxmlformats.org/officeDocument/2006/relationships/themeOverride" Target="../theme/themeOverride3.xml"/><Relationship Id="rId2" Type="http://schemas.openxmlformats.org/officeDocument/2006/relationships/package" Target="../embeddings/Microsoft_Excel_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rAngAx val="0"/>
      <c:perspective val="30"/>
    </c:view3D>
    <c:floor>
      <c:thickness val="0"/>
    </c:floor>
    <c:sideWall>
      <c:thickness val="0"/>
    </c:sideWall>
    <c:backWall>
      <c:thickness val="0"/>
    </c:backWall>
    <c:plotArea>
      <c:layout/>
      <c:pie3DChart>
        <c:varyColors val="1"/>
        <c:ser>
          <c:idx val="0"/>
          <c:order val="0"/>
          <c:dPt>
            <c:idx val="0"/>
            <c:bubble3D val="0"/>
          </c:dPt>
          <c:dPt>
            <c:idx val="1"/>
            <c:bubble3D val="0"/>
          </c:dPt>
          <c:dPt>
            <c:idx val="2"/>
            <c:bubble3D val="0"/>
          </c:dPt>
          <c:dLbls>
            <c:txPr>
              <a:bodyPr/>
              <a:lstStyle/>
              <a:p>
                <a:pPr>
                  <a:defRPr lang="ja-JP" sz="800"/>
                </a:pPr>
                <a:endParaRPr lang="en-US"/>
              </a:p>
            </c:txPr>
            <c:showLegendKey val="0"/>
            <c:showVal val="0"/>
            <c:showCatName val="0"/>
            <c:showSerName val="0"/>
            <c:showPercent val="1"/>
            <c:showBubbleSize val="0"/>
            <c:showLeaderLines val="1"/>
          </c:dLbls>
          <c:cat>
            <c:strRef>
              <c:f>Sheet1!$B$22:$B$24</c:f>
              <c:strCache>
                <c:ptCount val="3"/>
                <c:pt idx="0">
                  <c:v>Performed presently</c:v>
                </c:pt>
                <c:pt idx="1">
                  <c:v>Performed in the past</c:v>
                </c:pt>
                <c:pt idx="2">
                  <c:v>Never done</c:v>
                </c:pt>
              </c:strCache>
            </c:strRef>
          </c:cat>
          <c:val>
            <c:numRef>
              <c:f>Sheet1!$C$22:$C$24</c:f>
              <c:numCache>
                <c:formatCode>General</c:formatCode>
                <c:ptCount val="3"/>
                <c:pt idx="0">
                  <c:v>28.0</c:v>
                </c:pt>
                <c:pt idx="1">
                  <c:v>59.0</c:v>
                </c:pt>
                <c:pt idx="2">
                  <c:v>18.0</c:v>
                </c:pt>
              </c:numCache>
            </c:numRef>
          </c:val>
        </c:ser>
        <c:dLbls>
          <c:showLegendKey val="0"/>
          <c:showVal val="0"/>
          <c:showCatName val="0"/>
          <c:showSerName val="0"/>
          <c:showPercent val="0"/>
          <c:showBubbleSize val="0"/>
          <c:showLeaderLines val="1"/>
        </c:dLbls>
      </c:pie3DChart>
      <c:spPr>
        <a:noFill/>
        <a:ln w="25380">
          <a:noFill/>
        </a:ln>
      </c:spPr>
    </c:plotArea>
    <c:legend>
      <c:legendPos val="b"/>
      <c:layout>
        <c:manualLayout>
          <c:xMode val="edge"/>
          <c:yMode val="edge"/>
          <c:x val="0.0505825842176168"/>
          <c:y val="0.771748069365482"/>
          <c:w val="0.866127757037766"/>
          <c:h val="0.194268481733673"/>
        </c:manualLayout>
      </c:layout>
      <c:overlay val="0"/>
      <c:txPr>
        <a:bodyPr/>
        <a:lstStyle/>
        <a:p>
          <a:pPr>
            <a:defRPr lang="ja-JP" sz="800"/>
          </a:pPr>
          <a:endParaRPr lang="en-US"/>
        </a:p>
      </c:txPr>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rAngAx val="0"/>
      <c:perspective val="30"/>
    </c:view3D>
    <c:floor>
      <c:thickness val="0"/>
    </c:floor>
    <c:sideWall>
      <c:thickness val="0"/>
    </c:sideWall>
    <c:backWall>
      <c:thickness val="0"/>
    </c:backWall>
    <c:plotArea>
      <c:layout/>
      <c:pie3DChart>
        <c:varyColors val="1"/>
        <c:ser>
          <c:idx val="0"/>
          <c:order val="0"/>
          <c:dPt>
            <c:idx val="0"/>
            <c:bubble3D val="0"/>
          </c:dPt>
          <c:dPt>
            <c:idx val="1"/>
            <c:bubble3D val="0"/>
          </c:dPt>
          <c:dPt>
            <c:idx val="2"/>
            <c:bubble3D val="0"/>
          </c:dPt>
          <c:dLbls>
            <c:dLbl>
              <c:idx val="0"/>
              <c:delete val="1"/>
            </c:dLbl>
            <c:txPr>
              <a:bodyPr/>
              <a:lstStyle/>
              <a:p>
                <a:pPr>
                  <a:defRPr lang="ja-JP" sz="800">
                    <a:latin typeface="+mn-lt"/>
                  </a:defRPr>
                </a:pPr>
                <a:endParaRPr lang="en-US"/>
              </a:p>
            </c:txPr>
            <c:showLegendKey val="0"/>
            <c:showVal val="0"/>
            <c:showCatName val="0"/>
            <c:showSerName val="0"/>
            <c:showPercent val="1"/>
            <c:showBubbleSize val="0"/>
            <c:showLeaderLines val="1"/>
          </c:dLbls>
          <c:cat>
            <c:strRef>
              <c:f>Sheet1!$D$70:$D$72</c:f>
              <c:strCache>
                <c:ptCount val="3"/>
                <c:pt idx="0">
                  <c:v>Always</c:v>
                </c:pt>
                <c:pt idx="1">
                  <c:v>Sometimes</c:v>
                </c:pt>
                <c:pt idx="2">
                  <c:v>Never done</c:v>
                </c:pt>
              </c:strCache>
            </c:strRef>
          </c:cat>
          <c:val>
            <c:numRef>
              <c:f>Sheet1!$E$70:$E$72</c:f>
              <c:numCache>
                <c:formatCode>General</c:formatCode>
                <c:ptCount val="3"/>
                <c:pt idx="0">
                  <c:v>0.0</c:v>
                </c:pt>
                <c:pt idx="1">
                  <c:v>6.0</c:v>
                </c:pt>
                <c:pt idx="2">
                  <c:v>99.0</c:v>
                </c:pt>
              </c:numCache>
            </c:numRef>
          </c:val>
        </c:ser>
        <c:dLbls>
          <c:showLegendKey val="0"/>
          <c:showVal val="0"/>
          <c:showCatName val="0"/>
          <c:showSerName val="0"/>
          <c:showPercent val="0"/>
          <c:showBubbleSize val="0"/>
          <c:showLeaderLines val="1"/>
        </c:dLbls>
      </c:pie3DChart>
      <c:spPr>
        <a:noFill/>
        <a:ln w="25402">
          <a:noFill/>
        </a:ln>
      </c:spPr>
    </c:plotArea>
    <c:legend>
      <c:legendPos val="b"/>
      <c:layout/>
      <c:overlay val="0"/>
      <c:txPr>
        <a:bodyPr/>
        <a:lstStyle/>
        <a:p>
          <a:pPr>
            <a:defRPr lang="ja-JP"/>
          </a:pPr>
          <a:endParaRPr lang="en-US"/>
        </a:p>
      </c:txPr>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rAngAx val="0"/>
      <c:perspective val="30"/>
    </c:view3D>
    <c:floor>
      <c:thickness val="0"/>
    </c:floor>
    <c:sideWall>
      <c:thickness val="0"/>
    </c:sideWall>
    <c:backWall>
      <c:thickness val="0"/>
    </c:backWall>
    <c:plotArea>
      <c:layout/>
      <c:pie3DChart>
        <c:varyColors val="1"/>
        <c:ser>
          <c:idx val="0"/>
          <c:order val="0"/>
          <c:dPt>
            <c:idx val="0"/>
            <c:bubble3D val="0"/>
          </c:dPt>
          <c:dPt>
            <c:idx val="1"/>
            <c:bubble3D val="0"/>
          </c:dPt>
          <c:dPt>
            <c:idx val="2"/>
            <c:bubble3D val="0"/>
          </c:dPt>
          <c:dLbls>
            <c:txPr>
              <a:bodyPr/>
              <a:lstStyle/>
              <a:p>
                <a:pPr>
                  <a:defRPr lang="ja-JP" sz="800"/>
                </a:pPr>
                <a:endParaRPr lang="en-US"/>
              </a:p>
            </c:txPr>
            <c:showLegendKey val="0"/>
            <c:showVal val="0"/>
            <c:showCatName val="0"/>
            <c:showSerName val="0"/>
            <c:showPercent val="1"/>
            <c:showBubbleSize val="0"/>
            <c:showLeaderLines val="1"/>
          </c:dLbls>
          <c:cat>
            <c:strRef>
              <c:f>Sheet1!$D$78:$D$80</c:f>
              <c:strCache>
                <c:ptCount val="3"/>
                <c:pt idx="0">
                  <c:v>Preoperative Cx</c:v>
                </c:pt>
                <c:pt idx="1">
                  <c:v>Operation</c:v>
                </c:pt>
                <c:pt idx="2">
                  <c:v>Systemic Cx</c:v>
                </c:pt>
              </c:strCache>
            </c:strRef>
          </c:cat>
          <c:val>
            <c:numRef>
              <c:f>Sheet1!$E$78:$E$80</c:f>
              <c:numCache>
                <c:formatCode>General</c:formatCode>
                <c:ptCount val="3"/>
                <c:pt idx="0">
                  <c:v>78.0</c:v>
                </c:pt>
                <c:pt idx="1">
                  <c:v>7.0</c:v>
                </c:pt>
                <c:pt idx="2">
                  <c:v>20.0</c:v>
                </c:pt>
              </c:numCache>
            </c:numRef>
          </c:val>
        </c:ser>
        <c:dLbls>
          <c:showLegendKey val="0"/>
          <c:showVal val="0"/>
          <c:showCatName val="0"/>
          <c:showSerName val="0"/>
          <c:showPercent val="0"/>
          <c:showBubbleSize val="0"/>
          <c:showLeaderLines val="1"/>
        </c:dLbls>
      </c:pie3DChart>
      <c:spPr>
        <a:noFill/>
        <a:ln w="25402">
          <a:noFill/>
        </a:ln>
      </c:spPr>
    </c:plotArea>
    <c:legend>
      <c:legendPos val="b"/>
      <c:layout/>
      <c:overlay val="0"/>
      <c:txPr>
        <a:bodyPr/>
        <a:lstStyle/>
        <a:p>
          <a:pPr>
            <a:defRPr lang="ja-JP"/>
          </a:pPr>
          <a:endParaRPr lang="en-US"/>
        </a:p>
      </c:txPr>
    </c:legend>
    <c:plotVisOnly val="1"/>
    <c:dispBlanksAs val="gap"/>
    <c:showDLblsOverMax val="0"/>
  </c:chart>
  <c:externalData r:id="rId2">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TotalTime>
  <Pages>25</Pages>
  <Words>5834</Words>
  <Characters>33257</Characters>
  <Application>Microsoft Macintosh Word</Application>
  <DocSecurity>0</DocSecurity>
  <Lines>277</Lines>
  <Paragraphs>78</Paragraphs>
  <ScaleCrop>false</ScaleCrop>
  <HeadingPairs>
    <vt:vector size="6" baseType="variant">
      <vt:variant>
        <vt:lpstr>タイトル</vt:lpstr>
      </vt:variant>
      <vt:variant>
        <vt:i4>1</vt:i4>
      </vt:variant>
      <vt:variant>
        <vt:lpstr>見出し</vt:lpstr>
      </vt:variant>
      <vt:variant>
        <vt:i4>36</vt:i4>
      </vt:variant>
      <vt:variant>
        <vt:lpstr>标题</vt:lpstr>
      </vt:variant>
      <vt:variant>
        <vt:i4>39</vt:i4>
      </vt:variant>
    </vt:vector>
  </HeadingPairs>
  <TitlesOfParts>
    <vt:vector size="76" baseType="lpstr">
      <vt:lpstr/>
      <vt:lpstr>Aim:  To verify the current status of super-extended lymph node dissection for a</vt:lpstr>
      <vt:lpstr/>
      <vt:lpstr>Methods: One-hundred and five institutions responded to the questionnaire. The s</vt:lpstr>
      <vt:lpstr/>
      <vt:lpstr>Results: Eighty-seven of the 105 institutions (83%) had performed D3 gastrectomy</vt:lpstr>
      <vt:lpstr/>
      <vt:lpstr>Conclusion: For patients with apparent para-aortic node metastasis, a D3 gastrec</vt:lpstr>
      <vt:lpstr/>
      <vt:lpstr>Introduction</vt:lpstr>
      <vt:lpstr/>
      <vt:lpstr>Prophylactic PAND dissection</vt:lpstr>
      <vt:lpstr>For cases with no preoperative evidence of metastasis in the PAN, almost all the</vt:lpstr>
      <vt:lpstr/>
      <vt:lpstr>Therapeutic PAND dissection</vt:lpstr>
      <vt:lpstr>For cases with apparent preoperative metastasis in the PAN, 78 (74%) of the 105 </vt:lpstr>
      <vt:lpstr/>
      <vt:lpstr>Preoperative chemotherapy</vt:lpstr>
      <vt:lpstr>The most common preoperative chemotherapy regimen was a combination of S1 and ci</vt:lpstr>
      <vt:lpstr>For cases with a PR or CR, the performance of an additional D3 dissection was se</vt:lpstr>
      <vt:lpstr/>
      <vt:lpstr>Discussion</vt:lpstr>
      <vt:lpstr>The 2008 annual report of the JGCA showed that D3 dissection was only performed </vt:lpstr>
      <vt:lpstr>The second reason is that only patients with PAN involvement and neither periton</vt:lpstr>
      <vt:lpstr>Thirdly, a large randomized clinical trial had a considerable influence on the p</vt:lpstr>
      <vt:lpstr>Several selected phase I and II trials of preoperative chemotherapy in patients </vt:lpstr>
      <vt:lpstr>Finally, the JCOG9501 study also reported a paradoxical interaction in that the </vt:lpstr>
      <vt:lpstr>The main limitation of this study was that the intended group was confined almos</vt:lpstr>
      <vt:lpstr>In conclusion, preoperative chemotherapy with curative intent is almost essentia</vt:lpstr>
      <vt:lpstr/>
      <vt:lpstr>COMMENTS</vt:lpstr>
      <vt:lpstr>Background</vt:lpstr>
      <vt:lpstr>Super-extended lymph node dissection, including the para-aortic area, is a contr</vt:lpstr>
      <vt:lpstr/>
      <vt:lpstr>Research frontiers</vt:lpstr>
      <vt:lpstr>The long-term outcomes of patients with PAN metastasis have been less than spect</vt:lpstr>
      <vt:lpstr>This manuscript deals with questionnaire survey on super-extended lymph-node dis</vt:lpstr>
      <vt:lpstr>Aim:  The Japanese Society for Gastro-surgical Pathophysiology conducted a quest</vt:lpstr>
      <vt:lpstr/>
      <vt:lpstr>Methods:  One-hundred and five institutions responded to the questionnaire. The </vt:lpstr>
      <vt:lpstr/>
      <vt:lpstr>Results:  Eighty-seven of the 105 institutions (83%) had performed D3 gastrectom</vt:lpstr>
      <vt:lpstr/>
      <vt:lpstr>Conclusion:  For patients with apparent para-aortic node metastasis, a D3 gastre</vt:lpstr>
      <vt:lpstr/>
      <vt:lpstr>Introduction</vt:lpstr>
      <vt:lpstr/>
      <vt:lpstr>Prophylactic PAND dissection</vt:lpstr>
      <vt:lpstr>For cases with no preoperative evidence of metastasis in the PAN, almost all the</vt:lpstr>
      <vt:lpstr/>
      <vt:lpstr>Therapeutic PAND dissection</vt:lpstr>
      <vt:lpstr>For cases with apparent preoperative metastasis in the PAN, 78 (74%) of the 105 </vt:lpstr>
      <vt:lpstr/>
      <vt:lpstr>Preoperative chemotherapy</vt:lpstr>
      <vt:lpstr>The most common preoperative chemotherapy regimen was a combination of S1 and ci</vt:lpstr>
      <vt:lpstr>For cases with a PR or CR, the performance of an additional D3 dissection was se</vt:lpstr>
      <vt:lpstr/>
      <vt:lpstr>Discussion</vt:lpstr>
      <vt:lpstr>The 2008 annual report of the JGCA showed that D3 dissection was only performed </vt:lpstr>
      <vt:lpstr>The second reason is that only patients with PAN involvement and neither periton</vt:lpstr>
      <vt:lpstr>Thirdly, a large randomized clinical trial had a considerable influence on the p</vt:lpstr>
      <vt:lpstr>Several selected phase I and II trials of preoperative chemotherapy in patients </vt:lpstr>
      <vt:lpstr>Finally, the JCOG9501 study also reported a paradoxical interaction in that the </vt:lpstr>
      <vt:lpstr>The main limitation of this study was that the intended group was confined almos</vt:lpstr>
      <vt:lpstr>In conclusion, preoperative chemotherapy with curative intent is almost essentia</vt:lpstr>
      <vt:lpstr/>
      <vt:lpstr>COMMENTS</vt:lpstr>
      <vt:lpstr>Background</vt:lpstr>
      <vt:lpstr>Super-extended lymph node dissection, including the para-aortic area, is a contr</vt:lpstr>
      <vt:lpstr/>
      <vt:lpstr>Research frontiers</vt:lpstr>
      <vt:lpstr>The long-term outcomes of patients with PAN metastasis have been less than spect</vt:lpstr>
      <vt:lpstr>Preoperative chemotherapy with curative intent is almost essential for patients </vt:lpstr>
      <vt:lpstr>The data used in this report was collected from the surgical or gastrointestinal</vt:lpstr>
      <vt:lpstr/>
      <vt:lpstr>Department of Gastroenterological Surgery I, Hokkaido University Graduate School</vt:lpstr>
    </vt:vector>
  </TitlesOfParts>
  <Company>Hewlett-Packard Company</Company>
  <LinksUpToDate>false</LinksUpToDate>
  <CharactersWithSpaces>39013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Shinji Morita</dc:creator>
  <cp:lastModifiedBy>Na Ma</cp:lastModifiedBy>
  <cp:revision>2</cp:revision>
  <dcterms:created xsi:type="dcterms:W3CDTF">2016-07-12T21:39:00Z</dcterms:created>
  <dcterms:modified xsi:type="dcterms:W3CDTF">2016-07-12T21:39:00Z</dcterms:modified>
</cp:coreProperties>
</file>