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00581D" w14:textId="77777777" w:rsidR="00F73010" w:rsidRPr="00BB0E31" w:rsidRDefault="00F73010" w:rsidP="003E2CCC">
      <w:pPr>
        <w:widowControl w:val="0"/>
        <w:adjustRightInd w:val="0"/>
        <w:snapToGrid w:val="0"/>
        <w:jc w:val="both"/>
        <w:rPr>
          <w:rFonts w:ascii="Book Antiqua" w:eastAsia="Times New Roman" w:hAnsi="Book Antiqua" w:cs="SimSun"/>
          <w:i/>
          <w:kern w:val="2"/>
          <w:sz w:val="24"/>
          <w:szCs w:val="24"/>
          <w:lang w:eastAsia="zh-CN"/>
        </w:rPr>
      </w:pPr>
      <w:bookmarkStart w:id="0" w:name="OLE_LINK2088"/>
      <w:bookmarkStart w:id="1" w:name="OLE_LINK2089"/>
      <w:bookmarkStart w:id="2" w:name="OLE_LINK3171"/>
      <w:bookmarkStart w:id="3" w:name="OLE_LINK2410"/>
      <w:bookmarkStart w:id="4" w:name="OLE_LINK2411"/>
      <w:bookmarkStart w:id="5" w:name="OLE_LINK3234"/>
      <w:bookmarkStart w:id="6" w:name="OLE_LINK40"/>
      <w:bookmarkStart w:id="7" w:name="OLE_LINK41"/>
      <w:bookmarkStart w:id="8" w:name="OLE_LINK2445"/>
      <w:bookmarkStart w:id="9" w:name="OLE_LINK437"/>
      <w:bookmarkStart w:id="10" w:name="OLE_LINK438"/>
      <w:bookmarkStart w:id="11" w:name="OLE_LINK1043"/>
      <w:bookmarkStart w:id="12" w:name="OLE_LINK1420"/>
      <w:bookmarkStart w:id="13" w:name="OLE_LINK1540"/>
      <w:bookmarkStart w:id="14" w:name="OLE_LINK1602"/>
      <w:bookmarkStart w:id="15" w:name="OLE_LINK2188"/>
      <w:bookmarkStart w:id="16" w:name="OLE_LINK2180"/>
      <w:bookmarkStart w:id="17" w:name="OLE_LINK2646"/>
      <w:bookmarkStart w:id="18" w:name="OLE_LINK2650"/>
      <w:bookmarkStart w:id="19" w:name="OLE_LINK2656"/>
      <w:bookmarkStart w:id="20" w:name="OLE_LINK45"/>
      <w:bookmarkStart w:id="21" w:name="OLE_LINK3003"/>
      <w:bookmarkStart w:id="22" w:name="OLE_LINK3029"/>
      <w:bookmarkStart w:id="23" w:name="OLE_LINK3072"/>
      <w:bookmarkStart w:id="24" w:name="OLE_LINK3222"/>
      <w:bookmarkStart w:id="25" w:name="OLE_LINK3247"/>
      <w:r w:rsidRPr="00BB0E31">
        <w:rPr>
          <w:rFonts w:ascii="Book Antiqua" w:eastAsia="Times New Roman" w:hAnsi="Book Antiqua" w:cs="SimSun"/>
          <w:b/>
          <w:kern w:val="2"/>
          <w:sz w:val="24"/>
          <w:szCs w:val="24"/>
          <w:lang w:eastAsia="zh-CN"/>
        </w:rPr>
        <w:t xml:space="preserve">Name of journal: </w:t>
      </w:r>
      <w:bookmarkStart w:id="26" w:name="OLE_LINK718"/>
      <w:bookmarkStart w:id="27" w:name="OLE_LINK719"/>
      <w:bookmarkStart w:id="28" w:name="OLE_LINK645"/>
      <w:bookmarkStart w:id="29" w:name="OLE_LINK661"/>
      <w:bookmarkStart w:id="30" w:name="OLE_LINK696"/>
      <w:bookmarkStart w:id="31" w:name="OLE_LINK1068"/>
      <w:bookmarkStart w:id="32" w:name="OLE_LINK335"/>
      <w:r w:rsidRPr="00BB0E31">
        <w:rPr>
          <w:rFonts w:ascii="Book Antiqua" w:eastAsia="Times New Roman" w:hAnsi="Book Antiqua" w:cs="SimSun"/>
          <w:i/>
          <w:sz w:val="24"/>
          <w:szCs w:val="24"/>
          <w:lang w:eastAsia="zh-CN"/>
        </w:rPr>
        <w:t>World Journal of Gastroenterology</w:t>
      </w:r>
      <w:bookmarkEnd w:id="26"/>
      <w:bookmarkEnd w:id="27"/>
      <w:bookmarkEnd w:id="28"/>
      <w:bookmarkEnd w:id="29"/>
      <w:bookmarkEnd w:id="30"/>
      <w:bookmarkEnd w:id="31"/>
      <w:bookmarkEnd w:id="32"/>
    </w:p>
    <w:p w14:paraId="01412DD3" w14:textId="3C8EB939" w:rsidR="00F73010" w:rsidRPr="00BB0E31" w:rsidRDefault="00F73010" w:rsidP="003E2CCC">
      <w:pPr>
        <w:widowControl w:val="0"/>
        <w:adjustRightInd w:val="0"/>
        <w:snapToGrid w:val="0"/>
        <w:jc w:val="both"/>
        <w:rPr>
          <w:rFonts w:ascii="Book Antiqua" w:eastAsia="Times New Roman" w:hAnsi="Book Antiqua" w:cs="SimSun"/>
          <w:b/>
          <w:i/>
          <w:kern w:val="2"/>
          <w:sz w:val="24"/>
          <w:szCs w:val="24"/>
          <w:lang w:eastAsia="zh-CN"/>
        </w:rPr>
      </w:pPr>
      <w:bookmarkStart w:id="33" w:name="OLE_LINK19"/>
      <w:bookmarkStart w:id="34" w:name="OLE_LINK21"/>
      <w:bookmarkStart w:id="35" w:name="OLE_LINK2694"/>
      <w:r w:rsidRPr="00BB0E31">
        <w:rPr>
          <w:rFonts w:ascii="Book Antiqua" w:eastAsia="SimSun" w:hAnsi="Book Antiqua" w:cs="Arial"/>
          <w:b/>
          <w:kern w:val="2"/>
          <w:sz w:val="24"/>
          <w:szCs w:val="24"/>
          <w:lang w:val="en" w:eastAsia="zh-CN"/>
        </w:rPr>
        <w:t>ESPS Manuscript NO: 26158</w:t>
      </w:r>
    </w:p>
    <w:p w14:paraId="3C87B099" w14:textId="01C0280C" w:rsidR="00F73010" w:rsidRPr="00BB0E31" w:rsidRDefault="00F73010" w:rsidP="003E2CCC">
      <w:pPr>
        <w:widowControl w:val="0"/>
        <w:adjustRightInd w:val="0"/>
        <w:snapToGrid w:val="0"/>
        <w:jc w:val="both"/>
        <w:rPr>
          <w:rFonts w:ascii="Book Antiqua" w:eastAsia="SimSun" w:hAnsi="Book Antiqua" w:cs="Times New Roman"/>
          <w:b/>
          <w:kern w:val="2"/>
          <w:sz w:val="24"/>
          <w:szCs w:val="24"/>
          <w:lang w:eastAsia="zh-CN"/>
        </w:rPr>
      </w:pPr>
      <w:bookmarkStart w:id="36" w:name="OLE_LINK886"/>
      <w:bookmarkStart w:id="37" w:name="OLE_LINK887"/>
      <w:bookmarkStart w:id="38" w:name="OLE_LINK888"/>
      <w:bookmarkStart w:id="39" w:name="OLE_LINK1072"/>
      <w:bookmarkStart w:id="40" w:name="OLE_LINK863"/>
      <w:bookmarkStart w:id="41" w:name="OLE_LINK965"/>
      <w:bookmarkStart w:id="42" w:name="OLE_LINK897"/>
      <w:bookmarkStart w:id="43" w:name="OLE_LINK1021"/>
      <w:bookmarkStart w:id="44" w:name="OLE_LINK870"/>
      <w:bookmarkStart w:id="45" w:name="OLE_LINK1029"/>
      <w:bookmarkStart w:id="46" w:name="OLE_LINK1154"/>
      <w:bookmarkStart w:id="47" w:name="OLE_LINK950"/>
      <w:bookmarkStart w:id="48" w:name="OLE_LINK1191"/>
      <w:bookmarkStart w:id="49" w:name="OLE_LINK1225"/>
      <w:bookmarkStart w:id="50" w:name="OLE_LINK1131"/>
      <w:bookmarkStart w:id="51" w:name="OLE_LINK1064"/>
      <w:bookmarkStart w:id="52" w:name="OLE_LINK1165"/>
      <w:bookmarkStart w:id="53" w:name="OLE_LINK1333"/>
      <w:bookmarkStart w:id="54" w:name="OLE_LINK1367"/>
      <w:bookmarkStart w:id="55" w:name="OLE_LINK1400"/>
      <w:bookmarkStart w:id="56" w:name="OLE_LINK1616"/>
      <w:bookmarkStart w:id="57" w:name="OLE_LINK1378"/>
      <w:bookmarkStart w:id="58" w:name="OLE_LINK1489"/>
      <w:bookmarkStart w:id="59" w:name="OLE_LINK1379"/>
      <w:bookmarkStart w:id="60" w:name="OLE_LINK1638"/>
      <w:bookmarkStart w:id="61" w:name="OLE_LINK1758"/>
      <w:bookmarkStart w:id="62" w:name="OLE_LINK1764"/>
      <w:bookmarkStart w:id="63" w:name="OLE_LINK1715"/>
      <w:bookmarkStart w:id="64" w:name="OLE_LINK1893"/>
      <w:bookmarkStart w:id="65" w:name="OLE_LINK1929"/>
      <w:bookmarkStart w:id="66" w:name="OLE_LINK1972"/>
      <w:bookmarkStart w:id="67" w:name="OLE_LINK1717"/>
      <w:bookmarkStart w:id="68" w:name="OLE_LINK1785"/>
      <w:bookmarkStart w:id="69" w:name="OLE_LINK1908"/>
      <w:bookmarkStart w:id="70" w:name="OLE_LINK1933"/>
      <w:bookmarkStart w:id="71" w:name="OLE_LINK1867"/>
      <w:bookmarkStart w:id="72" w:name="OLE_LINK1904"/>
      <w:bookmarkStart w:id="73" w:name="OLE_LINK1937"/>
      <w:bookmarkStart w:id="74" w:name="OLE_LINK2022"/>
      <w:bookmarkStart w:id="75" w:name="OLE_LINK2062"/>
      <w:bookmarkStart w:id="76" w:name="OLE_LINK2119"/>
      <w:bookmarkStart w:id="77" w:name="OLE_LINK2067"/>
      <w:bookmarkStart w:id="78" w:name="OLE_LINK2244"/>
      <w:bookmarkStart w:id="79" w:name="OLE_LINK2000"/>
      <w:bookmarkStart w:id="80" w:name="OLE_LINK3"/>
      <w:bookmarkStart w:id="81" w:name="OLE_LINK4"/>
      <w:bookmarkStart w:id="82" w:name="OLE_LINK5"/>
      <w:bookmarkStart w:id="83" w:name="OLE_LINK3045"/>
      <w:bookmarkEnd w:id="0"/>
      <w:bookmarkEnd w:id="1"/>
      <w:bookmarkEnd w:id="2"/>
      <w:bookmarkEnd w:id="33"/>
      <w:bookmarkEnd w:id="34"/>
      <w:bookmarkEnd w:id="35"/>
      <w:r w:rsidRPr="00BB0E31">
        <w:rPr>
          <w:rFonts w:ascii="Book Antiqua" w:eastAsia="SimSun" w:hAnsi="Book Antiqua" w:cs="Times New Roman"/>
          <w:b/>
          <w:kern w:val="2"/>
          <w:sz w:val="24"/>
          <w:szCs w:val="24"/>
          <w:lang w:eastAsia="zh-CN"/>
        </w:rPr>
        <w:t>Manuscript Type</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BB0E31">
        <w:rPr>
          <w:rFonts w:ascii="Book Antiqua" w:eastAsia="SimSun" w:hAnsi="Book Antiqua" w:cs="Times New Roman"/>
          <w:b/>
          <w:sz w:val="24"/>
          <w:szCs w:val="24"/>
          <w:lang w:eastAsia="zh-CN"/>
        </w:rPr>
        <w:t>:</w:t>
      </w:r>
      <w:bookmarkEnd w:id="3"/>
      <w:bookmarkEnd w:id="4"/>
      <w:bookmarkEnd w:id="5"/>
      <w:r w:rsidRPr="00BB0E31">
        <w:rPr>
          <w:rFonts w:ascii="Book Antiqua" w:eastAsia="SimSun" w:hAnsi="Book Antiqua" w:cs="Times New Roman"/>
          <w:b/>
          <w:sz w:val="24"/>
          <w:szCs w:val="24"/>
          <w:lang w:eastAsia="zh-CN"/>
        </w:rPr>
        <w:t xml:space="preserve"> </w:t>
      </w:r>
      <w:bookmarkStart w:id="84" w:name="OLE_LINK7"/>
      <w:bookmarkStart w:id="85" w:name="OLE_LINK8"/>
      <w:bookmarkStart w:id="86" w:name="OLE_LINK1386"/>
      <w:bookmarkStart w:id="87" w:name="OLE_LINK37"/>
      <w:bookmarkEnd w:id="6"/>
      <w:bookmarkEnd w:id="7"/>
      <w:bookmarkEnd w:id="8"/>
      <w:bookmarkEnd w:id="80"/>
      <w:bookmarkEnd w:id="81"/>
      <w:r w:rsidR="0098062B" w:rsidRPr="00BB0E31">
        <w:rPr>
          <w:rFonts w:ascii="Book Antiqua" w:eastAsia="SimSun" w:hAnsi="Book Antiqua" w:cs="Times New Roman"/>
          <w:b/>
          <w:sz w:val="24"/>
          <w:szCs w:val="24"/>
          <w:lang w:eastAsia="zh-CN"/>
        </w:rPr>
        <w:t>MINIREVIEWS</w:t>
      </w:r>
    </w:p>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82"/>
    <w:bookmarkEnd w:id="83"/>
    <w:bookmarkEnd w:id="84"/>
    <w:bookmarkEnd w:id="85"/>
    <w:bookmarkEnd w:id="86"/>
    <w:bookmarkEnd w:id="87"/>
    <w:p w14:paraId="1982F264" w14:textId="77777777" w:rsidR="00F73010" w:rsidRPr="0098062B" w:rsidRDefault="00F73010" w:rsidP="003E2CCC">
      <w:pPr>
        <w:adjustRightInd w:val="0"/>
        <w:snapToGrid w:val="0"/>
        <w:jc w:val="both"/>
        <w:rPr>
          <w:rFonts w:ascii="Book Antiqua" w:hAnsi="Book Antiqua"/>
          <w:b/>
          <w:sz w:val="24"/>
          <w:szCs w:val="24"/>
          <w:lang w:eastAsia="zh-CN"/>
        </w:rPr>
      </w:pPr>
    </w:p>
    <w:p w14:paraId="6BC93E63" w14:textId="771E9B0C" w:rsidR="006751CA" w:rsidRPr="00BB0E31" w:rsidRDefault="006751CA" w:rsidP="003E2CCC">
      <w:pPr>
        <w:adjustRightInd w:val="0"/>
        <w:snapToGrid w:val="0"/>
        <w:jc w:val="both"/>
        <w:rPr>
          <w:rFonts w:ascii="Book Antiqua" w:hAnsi="Book Antiqua"/>
          <w:b/>
          <w:sz w:val="24"/>
          <w:szCs w:val="24"/>
        </w:rPr>
      </w:pPr>
      <w:bookmarkStart w:id="88" w:name="OLE_LINK3338"/>
      <w:bookmarkStart w:id="89" w:name="OLE_LINK3340"/>
      <w:r w:rsidRPr="00BB0E31">
        <w:rPr>
          <w:rFonts w:ascii="Book Antiqua" w:hAnsi="Book Antiqua"/>
          <w:b/>
          <w:sz w:val="24"/>
          <w:szCs w:val="24"/>
        </w:rPr>
        <w:t>Hepatobiliary and</w:t>
      </w:r>
      <w:r w:rsidR="00F73010" w:rsidRPr="00BB0E31">
        <w:rPr>
          <w:rFonts w:ascii="Book Antiqua" w:hAnsi="Book Antiqua"/>
          <w:b/>
          <w:sz w:val="24"/>
          <w:szCs w:val="24"/>
        </w:rPr>
        <w:t xml:space="preserve"> pancreatic ascariasis</w:t>
      </w:r>
    </w:p>
    <w:bookmarkEnd w:id="88"/>
    <w:bookmarkEnd w:id="89"/>
    <w:p w14:paraId="54912FC8" w14:textId="77777777" w:rsidR="00F73010" w:rsidRPr="00BB0E31" w:rsidRDefault="00F73010" w:rsidP="003E2CCC">
      <w:pPr>
        <w:adjustRightInd w:val="0"/>
        <w:snapToGrid w:val="0"/>
        <w:jc w:val="both"/>
        <w:rPr>
          <w:rFonts w:ascii="Book Antiqua" w:hAnsi="Book Antiqua"/>
          <w:b/>
          <w:sz w:val="24"/>
          <w:szCs w:val="24"/>
          <w:lang w:eastAsia="zh-CN"/>
        </w:rPr>
      </w:pPr>
    </w:p>
    <w:p w14:paraId="226B3CED" w14:textId="4002AD91" w:rsidR="006751CA" w:rsidRPr="00F934E5" w:rsidRDefault="00F73010" w:rsidP="003E2CCC">
      <w:pPr>
        <w:adjustRightInd w:val="0"/>
        <w:snapToGrid w:val="0"/>
        <w:jc w:val="both"/>
        <w:rPr>
          <w:rFonts w:ascii="Book Antiqua" w:hAnsi="Book Antiqua"/>
          <w:sz w:val="24"/>
          <w:szCs w:val="24"/>
          <w:lang w:eastAsia="zh-CN"/>
        </w:rPr>
      </w:pPr>
      <w:r w:rsidRPr="00BB0E31">
        <w:rPr>
          <w:rFonts w:ascii="Book Antiqua" w:hAnsi="Book Antiqua"/>
          <w:sz w:val="24"/>
          <w:szCs w:val="24"/>
        </w:rPr>
        <w:t xml:space="preserve">Khuroo </w:t>
      </w:r>
      <w:r w:rsidRPr="00BB0E31">
        <w:rPr>
          <w:rFonts w:ascii="Book Antiqua" w:hAnsi="Book Antiqua"/>
          <w:sz w:val="24"/>
          <w:szCs w:val="24"/>
          <w:lang w:eastAsia="zh-CN"/>
        </w:rPr>
        <w:t xml:space="preserve">MS </w:t>
      </w:r>
      <w:r w:rsidRPr="00BB0E31">
        <w:rPr>
          <w:rFonts w:ascii="Book Antiqua" w:hAnsi="Book Antiqua"/>
          <w:i/>
          <w:sz w:val="24"/>
          <w:szCs w:val="24"/>
          <w:lang w:eastAsia="zh-CN"/>
        </w:rPr>
        <w:t>et al.</w:t>
      </w:r>
      <w:r w:rsidRPr="00BB0E31">
        <w:rPr>
          <w:rFonts w:ascii="Book Antiqua" w:hAnsi="Book Antiqua"/>
          <w:sz w:val="24"/>
          <w:szCs w:val="24"/>
          <w:lang w:eastAsia="zh-CN"/>
        </w:rPr>
        <w:t xml:space="preserve"> </w:t>
      </w:r>
      <w:r w:rsidR="006751CA" w:rsidRPr="00F934E5">
        <w:rPr>
          <w:rFonts w:ascii="Book Antiqua" w:hAnsi="Book Antiqua"/>
          <w:sz w:val="24"/>
          <w:szCs w:val="24"/>
        </w:rPr>
        <w:t>Biliary ascariasis</w:t>
      </w:r>
    </w:p>
    <w:p w14:paraId="5A1E5EB5" w14:textId="77777777" w:rsidR="00F73010" w:rsidRPr="00F934E5" w:rsidRDefault="00F73010" w:rsidP="003E2CCC">
      <w:pPr>
        <w:adjustRightInd w:val="0"/>
        <w:snapToGrid w:val="0"/>
        <w:jc w:val="both"/>
        <w:rPr>
          <w:rFonts w:ascii="Book Antiqua" w:hAnsi="Book Antiqua"/>
          <w:sz w:val="24"/>
          <w:szCs w:val="24"/>
          <w:lang w:eastAsia="zh-CN"/>
        </w:rPr>
      </w:pPr>
    </w:p>
    <w:p w14:paraId="070D0560" w14:textId="3FED0653" w:rsidR="006751CA" w:rsidRPr="00BB0E31" w:rsidRDefault="006751CA" w:rsidP="003E2CCC">
      <w:pPr>
        <w:adjustRightInd w:val="0"/>
        <w:snapToGrid w:val="0"/>
        <w:jc w:val="both"/>
        <w:rPr>
          <w:rFonts w:ascii="Book Antiqua" w:hAnsi="Book Antiqua"/>
          <w:sz w:val="24"/>
          <w:szCs w:val="24"/>
          <w:lang w:eastAsia="zh-CN"/>
        </w:rPr>
      </w:pPr>
      <w:bookmarkStart w:id="90" w:name="OLE_LINK3343"/>
      <w:bookmarkStart w:id="91" w:name="OLE_LINK3344"/>
      <w:r w:rsidRPr="00BB0E31">
        <w:rPr>
          <w:rFonts w:ascii="Book Antiqua" w:hAnsi="Book Antiqua"/>
          <w:sz w:val="24"/>
          <w:szCs w:val="24"/>
        </w:rPr>
        <w:t>Mohammad S Khuroo, Ajaz A Rather, Naira S Khuroo, Mehnaaz S Khuroo</w:t>
      </w:r>
    </w:p>
    <w:bookmarkEnd w:id="90"/>
    <w:bookmarkEnd w:id="91"/>
    <w:p w14:paraId="5A243911" w14:textId="77777777" w:rsidR="00F73010" w:rsidRPr="00BB0E31" w:rsidRDefault="00F73010" w:rsidP="003E2CCC">
      <w:pPr>
        <w:adjustRightInd w:val="0"/>
        <w:snapToGrid w:val="0"/>
        <w:jc w:val="both"/>
        <w:rPr>
          <w:rFonts w:ascii="Book Antiqua" w:hAnsi="Book Antiqua"/>
          <w:sz w:val="24"/>
          <w:szCs w:val="24"/>
          <w:lang w:eastAsia="zh-CN"/>
        </w:rPr>
      </w:pPr>
    </w:p>
    <w:p w14:paraId="29F79389" w14:textId="097F4AFE" w:rsidR="00F73010" w:rsidRPr="00BB0E31" w:rsidRDefault="006751CA" w:rsidP="003E2CCC">
      <w:pPr>
        <w:pStyle w:val="ListParagraph"/>
        <w:adjustRightInd w:val="0"/>
        <w:snapToGrid w:val="0"/>
        <w:ind w:left="0"/>
        <w:contextualSpacing w:val="0"/>
        <w:jc w:val="both"/>
        <w:rPr>
          <w:rFonts w:ascii="Book Antiqua" w:hAnsi="Book Antiqua"/>
          <w:sz w:val="24"/>
          <w:szCs w:val="24"/>
          <w:lang w:eastAsia="zh-CN"/>
        </w:rPr>
      </w:pPr>
      <w:r w:rsidRPr="00BB0E31">
        <w:rPr>
          <w:rFonts w:ascii="Book Antiqua" w:hAnsi="Book Antiqua"/>
          <w:b/>
          <w:sz w:val="24"/>
          <w:szCs w:val="24"/>
        </w:rPr>
        <w:t>Mohammad S Khuroo</w:t>
      </w:r>
      <w:r w:rsidRPr="00BB0E31">
        <w:rPr>
          <w:rFonts w:ascii="Book Antiqua" w:hAnsi="Book Antiqua"/>
          <w:sz w:val="24"/>
          <w:szCs w:val="24"/>
        </w:rPr>
        <w:t xml:space="preserve">, </w:t>
      </w:r>
      <w:r w:rsidR="00F73010" w:rsidRPr="00BB0E31">
        <w:rPr>
          <w:rFonts w:ascii="Book Antiqua" w:hAnsi="Book Antiqua"/>
          <w:sz w:val="24"/>
          <w:szCs w:val="24"/>
        </w:rPr>
        <w:t>Dep</w:t>
      </w:r>
      <w:r w:rsidR="00F73010" w:rsidRPr="00BB0E31">
        <w:rPr>
          <w:rFonts w:ascii="Book Antiqua" w:hAnsi="Book Antiqua"/>
          <w:sz w:val="24"/>
          <w:szCs w:val="24"/>
          <w:lang w:eastAsia="zh-CN"/>
        </w:rPr>
        <w:t>artment</w:t>
      </w:r>
      <w:r w:rsidRPr="00BB0E31">
        <w:rPr>
          <w:rFonts w:ascii="Book Antiqua" w:hAnsi="Book Antiqua"/>
          <w:sz w:val="24"/>
          <w:szCs w:val="24"/>
        </w:rPr>
        <w:t xml:space="preserve"> of Medicine</w:t>
      </w:r>
      <w:r w:rsidR="00F73010" w:rsidRPr="00BB0E31">
        <w:rPr>
          <w:rFonts w:ascii="Book Antiqua" w:hAnsi="Book Antiqua"/>
          <w:sz w:val="24"/>
          <w:szCs w:val="24"/>
          <w:lang w:eastAsia="zh-CN"/>
        </w:rPr>
        <w:t>,</w:t>
      </w:r>
      <w:r w:rsidRPr="00BB0E31">
        <w:rPr>
          <w:rFonts w:ascii="Book Antiqua" w:hAnsi="Book Antiqua"/>
          <w:sz w:val="24"/>
          <w:szCs w:val="24"/>
        </w:rPr>
        <w:t xml:space="preserve"> Sher-I-Kashmir Institute of Medical Scie</w:t>
      </w:r>
      <w:r w:rsidR="00F73010" w:rsidRPr="00BB0E31">
        <w:rPr>
          <w:rFonts w:ascii="Book Antiqua" w:hAnsi="Book Antiqua"/>
          <w:sz w:val="24"/>
          <w:szCs w:val="24"/>
        </w:rPr>
        <w:t>nces, Srinagar, Kashmir</w:t>
      </w:r>
      <w:r w:rsidR="00F73010" w:rsidRPr="00BB0E31">
        <w:rPr>
          <w:rFonts w:ascii="Book Antiqua" w:hAnsi="Book Antiqua"/>
          <w:sz w:val="24"/>
          <w:szCs w:val="24"/>
          <w:lang w:eastAsia="zh-CN"/>
        </w:rPr>
        <w:t xml:space="preserve"> 190010</w:t>
      </w:r>
      <w:r w:rsidR="00F73010" w:rsidRPr="00BB0E31">
        <w:rPr>
          <w:rFonts w:ascii="Book Antiqua" w:hAnsi="Book Antiqua"/>
          <w:sz w:val="24"/>
          <w:szCs w:val="24"/>
        </w:rPr>
        <w:t>, India</w:t>
      </w:r>
    </w:p>
    <w:p w14:paraId="51072C31" w14:textId="77777777" w:rsidR="00F73010" w:rsidRPr="00BB0E31" w:rsidRDefault="00F73010" w:rsidP="003E2CCC">
      <w:pPr>
        <w:pStyle w:val="ListParagraph"/>
        <w:adjustRightInd w:val="0"/>
        <w:snapToGrid w:val="0"/>
        <w:ind w:left="0"/>
        <w:contextualSpacing w:val="0"/>
        <w:jc w:val="both"/>
        <w:rPr>
          <w:rFonts w:ascii="Book Antiqua" w:hAnsi="Book Antiqua"/>
          <w:sz w:val="24"/>
          <w:szCs w:val="24"/>
          <w:lang w:eastAsia="zh-CN"/>
        </w:rPr>
      </w:pPr>
    </w:p>
    <w:p w14:paraId="5AF6CFAB" w14:textId="356B1477" w:rsidR="006751CA" w:rsidRPr="00BB0E31" w:rsidRDefault="00F73010" w:rsidP="003E2CCC">
      <w:pPr>
        <w:pStyle w:val="ListParagraph"/>
        <w:adjustRightInd w:val="0"/>
        <w:snapToGrid w:val="0"/>
        <w:ind w:left="0"/>
        <w:contextualSpacing w:val="0"/>
        <w:jc w:val="both"/>
        <w:rPr>
          <w:rFonts w:ascii="Book Antiqua" w:hAnsi="Book Antiqua"/>
          <w:sz w:val="24"/>
          <w:szCs w:val="24"/>
          <w:lang w:eastAsia="zh-CN"/>
        </w:rPr>
      </w:pPr>
      <w:r w:rsidRPr="00BB0E31">
        <w:rPr>
          <w:rFonts w:ascii="Book Antiqua" w:hAnsi="Book Antiqua"/>
          <w:b/>
          <w:sz w:val="24"/>
          <w:szCs w:val="24"/>
        </w:rPr>
        <w:t>Mohammad S Khuroo</w:t>
      </w:r>
      <w:r w:rsidRPr="00BB0E31">
        <w:rPr>
          <w:rFonts w:ascii="Book Antiqua" w:hAnsi="Book Antiqua"/>
          <w:sz w:val="24"/>
          <w:szCs w:val="24"/>
        </w:rPr>
        <w:t>,</w:t>
      </w:r>
      <w:r w:rsidR="006751CA" w:rsidRPr="00BB0E31">
        <w:rPr>
          <w:rFonts w:ascii="Book Antiqua" w:hAnsi="Book Antiqua"/>
          <w:sz w:val="24"/>
          <w:szCs w:val="24"/>
        </w:rPr>
        <w:t xml:space="preserve"> Digestive Diseases Centre, Dr. Khuroo’s medical Clinic, Srinagar, Kashmir 190010, India </w:t>
      </w:r>
    </w:p>
    <w:p w14:paraId="3AAE2FEC" w14:textId="77777777" w:rsidR="00F73010" w:rsidRPr="00BB0E31" w:rsidRDefault="00F73010" w:rsidP="003E2CCC">
      <w:pPr>
        <w:pStyle w:val="ListParagraph"/>
        <w:adjustRightInd w:val="0"/>
        <w:snapToGrid w:val="0"/>
        <w:ind w:left="0"/>
        <w:contextualSpacing w:val="0"/>
        <w:jc w:val="both"/>
        <w:rPr>
          <w:rFonts w:ascii="Book Antiqua" w:hAnsi="Book Antiqua"/>
          <w:sz w:val="24"/>
          <w:szCs w:val="24"/>
          <w:lang w:eastAsia="zh-CN"/>
        </w:rPr>
      </w:pPr>
    </w:p>
    <w:p w14:paraId="4989AA56" w14:textId="39F662A1" w:rsidR="006751CA" w:rsidRPr="00BB0E31" w:rsidRDefault="006751CA" w:rsidP="003E2CCC">
      <w:pPr>
        <w:pStyle w:val="ListParagraph"/>
        <w:adjustRightInd w:val="0"/>
        <w:snapToGrid w:val="0"/>
        <w:ind w:left="0"/>
        <w:contextualSpacing w:val="0"/>
        <w:jc w:val="both"/>
        <w:rPr>
          <w:rFonts w:ascii="Book Antiqua" w:hAnsi="Book Antiqua"/>
          <w:sz w:val="24"/>
          <w:szCs w:val="24"/>
          <w:lang w:eastAsia="zh-CN"/>
        </w:rPr>
      </w:pPr>
      <w:r w:rsidRPr="00BB0E31">
        <w:rPr>
          <w:rFonts w:ascii="Book Antiqua" w:hAnsi="Book Antiqua"/>
          <w:b/>
          <w:sz w:val="24"/>
          <w:szCs w:val="24"/>
        </w:rPr>
        <w:t xml:space="preserve">Ajaz A Rather, </w:t>
      </w:r>
      <w:r w:rsidRPr="00BB0E31">
        <w:rPr>
          <w:rFonts w:ascii="Book Antiqua" w:hAnsi="Book Antiqua"/>
          <w:sz w:val="24"/>
          <w:szCs w:val="24"/>
        </w:rPr>
        <w:t>Associate Professor and Head, Department of Surgery, SKIMS Medical College and Hospital, Bemina, Sr</w:t>
      </w:r>
      <w:r w:rsidR="00F73010" w:rsidRPr="00BB0E31">
        <w:rPr>
          <w:rFonts w:ascii="Book Antiqua" w:hAnsi="Book Antiqua"/>
          <w:sz w:val="24"/>
          <w:szCs w:val="24"/>
        </w:rPr>
        <w:t>inagar, Kashmir 190010, India</w:t>
      </w:r>
    </w:p>
    <w:p w14:paraId="548CD29B" w14:textId="77777777" w:rsidR="00F73010" w:rsidRPr="00BB0E31" w:rsidRDefault="00F73010" w:rsidP="003E2CCC">
      <w:pPr>
        <w:pStyle w:val="ListParagraph"/>
        <w:adjustRightInd w:val="0"/>
        <w:snapToGrid w:val="0"/>
        <w:ind w:left="0"/>
        <w:contextualSpacing w:val="0"/>
        <w:jc w:val="both"/>
        <w:rPr>
          <w:rFonts w:ascii="Book Antiqua" w:hAnsi="Book Antiqua"/>
          <w:sz w:val="24"/>
          <w:szCs w:val="24"/>
          <w:lang w:eastAsia="zh-CN"/>
        </w:rPr>
      </w:pPr>
    </w:p>
    <w:p w14:paraId="41588F91" w14:textId="2CD5B281" w:rsidR="006751CA" w:rsidRPr="00BB0E31" w:rsidRDefault="006751CA" w:rsidP="003E2CCC">
      <w:pPr>
        <w:pStyle w:val="ListParagraph"/>
        <w:adjustRightInd w:val="0"/>
        <w:snapToGrid w:val="0"/>
        <w:ind w:left="0"/>
        <w:contextualSpacing w:val="0"/>
        <w:jc w:val="both"/>
        <w:rPr>
          <w:rFonts w:ascii="Book Antiqua" w:hAnsi="Book Antiqua"/>
          <w:sz w:val="24"/>
          <w:szCs w:val="24"/>
          <w:lang w:eastAsia="zh-CN"/>
        </w:rPr>
      </w:pPr>
      <w:r w:rsidRPr="00BB0E31">
        <w:rPr>
          <w:rFonts w:ascii="Book Antiqua" w:hAnsi="Book Antiqua"/>
          <w:b/>
          <w:sz w:val="24"/>
          <w:szCs w:val="24"/>
        </w:rPr>
        <w:t>Naira S Khuroo</w:t>
      </w:r>
      <w:r w:rsidRPr="00BB0E31">
        <w:rPr>
          <w:rFonts w:ascii="Book Antiqua" w:hAnsi="Book Antiqua"/>
          <w:sz w:val="24"/>
          <w:szCs w:val="24"/>
        </w:rPr>
        <w:t>, Consultant Radiology, Digestive Diseases Centre, Dr. Khuroo’s Medical Clinic, Srinagar, Kashmir</w:t>
      </w:r>
      <w:r w:rsidR="00F73010" w:rsidRPr="00BB0E31">
        <w:rPr>
          <w:rFonts w:ascii="Book Antiqua" w:hAnsi="Book Antiqua"/>
          <w:sz w:val="24"/>
          <w:szCs w:val="24"/>
          <w:lang w:eastAsia="zh-CN"/>
        </w:rPr>
        <w:t xml:space="preserve"> 190010</w:t>
      </w:r>
      <w:r w:rsidRPr="00BB0E31">
        <w:rPr>
          <w:rFonts w:ascii="Book Antiqua" w:hAnsi="Book Antiqua"/>
          <w:sz w:val="24"/>
          <w:szCs w:val="24"/>
        </w:rPr>
        <w:t>,</w:t>
      </w:r>
      <w:r w:rsidR="00F73010" w:rsidRPr="00BB0E31">
        <w:rPr>
          <w:rFonts w:ascii="Book Antiqua" w:hAnsi="Book Antiqua"/>
          <w:sz w:val="24"/>
          <w:szCs w:val="24"/>
        </w:rPr>
        <w:t xml:space="preserve"> </w:t>
      </w:r>
      <w:r w:rsidRPr="00BB0E31">
        <w:rPr>
          <w:rFonts w:ascii="Book Antiqua" w:hAnsi="Book Antiqua"/>
          <w:sz w:val="24"/>
          <w:szCs w:val="24"/>
        </w:rPr>
        <w:t xml:space="preserve">India </w:t>
      </w:r>
    </w:p>
    <w:p w14:paraId="397856BB" w14:textId="77777777" w:rsidR="00F73010" w:rsidRPr="00BB0E31" w:rsidRDefault="00F73010" w:rsidP="003E2CCC">
      <w:pPr>
        <w:pStyle w:val="ListParagraph"/>
        <w:adjustRightInd w:val="0"/>
        <w:snapToGrid w:val="0"/>
        <w:ind w:left="0"/>
        <w:contextualSpacing w:val="0"/>
        <w:jc w:val="both"/>
        <w:rPr>
          <w:rFonts w:ascii="Book Antiqua" w:hAnsi="Book Antiqua"/>
          <w:sz w:val="24"/>
          <w:szCs w:val="24"/>
          <w:lang w:eastAsia="zh-CN"/>
        </w:rPr>
      </w:pPr>
    </w:p>
    <w:p w14:paraId="7D887DD8" w14:textId="4FA20456" w:rsidR="006751CA" w:rsidRPr="00BB0E31" w:rsidRDefault="006751CA" w:rsidP="003E2CCC">
      <w:pPr>
        <w:pStyle w:val="ListParagraph"/>
        <w:adjustRightInd w:val="0"/>
        <w:snapToGrid w:val="0"/>
        <w:ind w:left="0"/>
        <w:contextualSpacing w:val="0"/>
        <w:jc w:val="both"/>
        <w:rPr>
          <w:rFonts w:ascii="Book Antiqua" w:hAnsi="Book Antiqua"/>
          <w:sz w:val="24"/>
          <w:szCs w:val="24"/>
          <w:lang w:eastAsia="zh-CN"/>
        </w:rPr>
      </w:pPr>
      <w:r w:rsidRPr="00BB0E31">
        <w:rPr>
          <w:rFonts w:ascii="Book Antiqua" w:hAnsi="Book Antiqua"/>
          <w:b/>
          <w:sz w:val="24"/>
          <w:szCs w:val="24"/>
        </w:rPr>
        <w:t>Mehnaaz S Khuroo</w:t>
      </w:r>
      <w:r w:rsidRPr="00BB0E31">
        <w:rPr>
          <w:rFonts w:ascii="Book Antiqua" w:hAnsi="Book Antiqua"/>
          <w:sz w:val="24"/>
          <w:szCs w:val="24"/>
        </w:rPr>
        <w:t>, Department of Pathology, Govt. Med</w:t>
      </w:r>
      <w:r w:rsidR="00F73010" w:rsidRPr="00BB0E31">
        <w:rPr>
          <w:rFonts w:ascii="Book Antiqua" w:hAnsi="Book Antiqua"/>
          <w:sz w:val="24"/>
          <w:szCs w:val="24"/>
        </w:rPr>
        <w:t>ical College, Srinagar, Kashmir</w:t>
      </w:r>
      <w:r w:rsidRPr="00BB0E31">
        <w:rPr>
          <w:rFonts w:ascii="Book Antiqua" w:hAnsi="Book Antiqua"/>
          <w:sz w:val="24"/>
          <w:szCs w:val="24"/>
        </w:rPr>
        <w:t xml:space="preserve"> 190001, India</w:t>
      </w:r>
      <w:r w:rsidR="00BB0E31" w:rsidRPr="00BB0E31">
        <w:rPr>
          <w:rFonts w:ascii="Book Antiqua" w:hAnsi="Book Antiqua"/>
          <w:sz w:val="24"/>
          <w:szCs w:val="24"/>
        </w:rPr>
        <w:t xml:space="preserve"> </w:t>
      </w:r>
      <w:r w:rsidRPr="00BB0E31">
        <w:rPr>
          <w:rFonts w:ascii="Book Antiqua" w:hAnsi="Book Antiqua"/>
          <w:sz w:val="24"/>
          <w:szCs w:val="24"/>
        </w:rPr>
        <w:t xml:space="preserve"> </w:t>
      </w:r>
    </w:p>
    <w:p w14:paraId="58A41647" w14:textId="77777777" w:rsidR="00F73010" w:rsidRPr="00BB0E31" w:rsidRDefault="00F73010" w:rsidP="003E2CCC">
      <w:pPr>
        <w:pStyle w:val="ListParagraph"/>
        <w:adjustRightInd w:val="0"/>
        <w:snapToGrid w:val="0"/>
        <w:ind w:left="0"/>
        <w:contextualSpacing w:val="0"/>
        <w:jc w:val="both"/>
        <w:rPr>
          <w:rFonts w:ascii="Book Antiqua" w:hAnsi="Book Antiqua"/>
          <w:sz w:val="24"/>
          <w:szCs w:val="24"/>
          <w:lang w:eastAsia="zh-CN"/>
        </w:rPr>
      </w:pPr>
    </w:p>
    <w:p w14:paraId="7850D54E" w14:textId="68105CBA" w:rsidR="006751CA" w:rsidRPr="00BB0E31" w:rsidRDefault="00F73010" w:rsidP="003E2CCC">
      <w:pPr>
        <w:adjustRightInd w:val="0"/>
        <w:snapToGrid w:val="0"/>
        <w:jc w:val="both"/>
        <w:rPr>
          <w:rFonts w:ascii="Book Antiqua" w:hAnsi="Book Antiqua"/>
          <w:sz w:val="24"/>
          <w:szCs w:val="24"/>
          <w:lang w:eastAsia="zh-CN"/>
        </w:rPr>
      </w:pPr>
      <w:r w:rsidRPr="00BB0E31">
        <w:rPr>
          <w:rFonts w:ascii="Book Antiqua" w:hAnsi="Book Antiqua"/>
          <w:b/>
          <w:sz w:val="24"/>
          <w:szCs w:val="24"/>
        </w:rPr>
        <w:t>Author</w:t>
      </w:r>
      <w:r w:rsidR="006751CA" w:rsidRPr="00BB0E31">
        <w:rPr>
          <w:rFonts w:ascii="Book Antiqua" w:hAnsi="Book Antiqua"/>
          <w:b/>
          <w:sz w:val="24"/>
          <w:szCs w:val="24"/>
        </w:rPr>
        <w:t xml:space="preserve"> contribution</w:t>
      </w:r>
      <w:r w:rsidRPr="00BB0E31">
        <w:rPr>
          <w:rFonts w:ascii="Book Antiqua" w:hAnsi="Book Antiqua"/>
          <w:b/>
          <w:sz w:val="24"/>
          <w:szCs w:val="24"/>
          <w:lang w:eastAsia="zh-CN"/>
        </w:rPr>
        <w:t>s</w:t>
      </w:r>
      <w:r w:rsidR="006751CA" w:rsidRPr="00BB0E31">
        <w:rPr>
          <w:rFonts w:ascii="Book Antiqua" w:hAnsi="Book Antiqua"/>
          <w:sz w:val="24"/>
          <w:szCs w:val="24"/>
        </w:rPr>
        <w:t>: All authors contributed equally</w:t>
      </w:r>
      <w:r w:rsidR="00D4406B" w:rsidRPr="00BB0E31">
        <w:rPr>
          <w:rFonts w:ascii="Book Antiqua" w:hAnsi="Book Antiqua"/>
          <w:sz w:val="24"/>
          <w:szCs w:val="24"/>
          <w:lang w:eastAsia="zh-CN"/>
        </w:rPr>
        <w:t>;</w:t>
      </w:r>
      <w:r w:rsidR="006751CA" w:rsidRPr="00BB0E31">
        <w:rPr>
          <w:rFonts w:ascii="Book Antiqua" w:hAnsi="Book Antiqua"/>
          <w:sz w:val="24"/>
          <w:szCs w:val="24"/>
        </w:rPr>
        <w:t xml:space="preserve"> Rather</w:t>
      </w:r>
      <w:r w:rsidR="00D4406B" w:rsidRPr="00BB0E31">
        <w:rPr>
          <w:rFonts w:ascii="Book Antiqua" w:hAnsi="Book Antiqua"/>
          <w:sz w:val="24"/>
          <w:szCs w:val="24"/>
          <w:lang w:eastAsia="zh-CN"/>
        </w:rPr>
        <w:t xml:space="preserve"> AA</w:t>
      </w:r>
      <w:r w:rsidR="006751CA" w:rsidRPr="00BB0E31">
        <w:rPr>
          <w:rFonts w:ascii="Book Antiqua" w:hAnsi="Book Antiqua"/>
          <w:sz w:val="24"/>
          <w:szCs w:val="24"/>
        </w:rPr>
        <w:t xml:space="preserve">, Khuroo </w:t>
      </w:r>
      <w:r w:rsidR="00D4406B" w:rsidRPr="00BB0E31">
        <w:rPr>
          <w:rFonts w:ascii="Book Antiqua" w:hAnsi="Book Antiqua"/>
          <w:sz w:val="24"/>
          <w:szCs w:val="24"/>
          <w:lang w:eastAsia="zh-CN"/>
        </w:rPr>
        <w:t xml:space="preserve">MS </w:t>
      </w:r>
      <w:r w:rsidR="006751CA" w:rsidRPr="00BB0E31">
        <w:rPr>
          <w:rFonts w:ascii="Book Antiqua" w:hAnsi="Book Antiqua"/>
          <w:sz w:val="24"/>
          <w:szCs w:val="24"/>
        </w:rPr>
        <w:t xml:space="preserve">and Khuroo </w:t>
      </w:r>
      <w:r w:rsidR="00D4406B" w:rsidRPr="00BB0E31">
        <w:rPr>
          <w:rFonts w:ascii="Book Antiqua" w:hAnsi="Book Antiqua"/>
          <w:sz w:val="24"/>
          <w:szCs w:val="24"/>
          <w:lang w:eastAsia="zh-CN"/>
        </w:rPr>
        <w:t xml:space="preserve">NS </w:t>
      </w:r>
      <w:r w:rsidR="006751CA" w:rsidRPr="00BB0E31">
        <w:rPr>
          <w:rFonts w:ascii="Book Antiqua" w:hAnsi="Book Antiqua"/>
          <w:sz w:val="24"/>
          <w:szCs w:val="24"/>
        </w:rPr>
        <w:t>made literature search</w:t>
      </w:r>
      <w:r w:rsidR="00D4406B" w:rsidRPr="00BB0E31">
        <w:rPr>
          <w:rFonts w:ascii="Book Antiqua" w:hAnsi="Book Antiqua"/>
          <w:sz w:val="24"/>
          <w:szCs w:val="24"/>
          <w:lang w:eastAsia="zh-CN"/>
        </w:rPr>
        <w:t>;</w:t>
      </w:r>
      <w:r w:rsidR="006751CA" w:rsidRPr="00BB0E31">
        <w:rPr>
          <w:rFonts w:ascii="Book Antiqua" w:hAnsi="Book Antiqua"/>
          <w:sz w:val="24"/>
          <w:szCs w:val="24"/>
        </w:rPr>
        <w:t xml:space="preserve"> Khuroo</w:t>
      </w:r>
      <w:r w:rsidR="00D4406B" w:rsidRPr="00BB0E31">
        <w:rPr>
          <w:rFonts w:ascii="Book Antiqua" w:hAnsi="Book Antiqua"/>
          <w:sz w:val="24"/>
          <w:szCs w:val="24"/>
          <w:lang w:eastAsia="zh-CN"/>
        </w:rPr>
        <w:t xml:space="preserve"> NS</w:t>
      </w:r>
      <w:r w:rsidR="006751CA" w:rsidRPr="00BB0E31">
        <w:rPr>
          <w:rFonts w:ascii="Book Antiqua" w:hAnsi="Book Antiqua"/>
          <w:sz w:val="24"/>
          <w:szCs w:val="24"/>
        </w:rPr>
        <w:t xml:space="preserve"> conducted the radiological studies and critica</w:t>
      </w:r>
      <w:r w:rsidR="00B60472" w:rsidRPr="00BB0E31">
        <w:rPr>
          <w:rFonts w:ascii="Book Antiqua" w:hAnsi="Book Antiqua"/>
          <w:sz w:val="24"/>
          <w:szCs w:val="24"/>
        </w:rPr>
        <w:t>lly reviewed the images</w:t>
      </w:r>
      <w:r w:rsidR="00D4406B" w:rsidRPr="00BB0E31">
        <w:rPr>
          <w:rFonts w:ascii="Book Antiqua" w:hAnsi="Book Antiqua"/>
          <w:sz w:val="24"/>
          <w:szCs w:val="24"/>
          <w:lang w:eastAsia="zh-CN"/>
        </w:rPr>
        <w:t>;</w:t>
      </w:r>
      <w:r w:rsidR="00BB0E31" w:rsidRPr="00BB0E31">
        <w:rPr>
          <w:rFonts w:ascii="Book Antiqua" w:hAnsi="Book Antiqua"/>
          <w:sz w:val="24"/>
          <w:szCs w:val="24"/>
        </w:rPr>
        <w:t xml:space="preserve"> </w:t>
      </w:r>
      <w:r w:rsidR="006751CA" w:rsidRPr="00BB0E31">
        <w:rPr>
          <w:rFonts w:ascii="Book Antiqua" w:hAnsi="Book Antiqua"/>
          <w:sz w:val="24"/>
          <w:szCs w:val="24"/>
        </w:rPr>
        <w:t xml:space="preserve">Khuroo </w:t>
      </w:r>
      <w:r w:rsidR="00D4406B" w:rsidRPr="00BB0E31">
        <w:rPr>
          <w:rFonts w:ascii="Book Antiqua" w:hAnsi="Book Antiqua"/>
          <w:sz w:val="24"/>
          <w:szCs w:val="24"/>
          <w:lang w:eastAsia="zh-CN"/>
        </w:rPr>
        <w:t xml:space="preserve">MS </w:t>
      </w:r>
      <w:r w:rsidR="006751CA" w:rsidRPr="00BB0E31">
        <w:rPr>
          <w:rFonts w:ascii="Book Antiqua" w:hAnsi="Book Antiqua"/>
          <w:sz w:val="24"/>
          <w:szCs w:val="24"/>
        </w:rPr>
        <w:t xml:space="preserve">and Khuroo </w:t>
      </w:r>
      <w:r w:rsidR="00D4406B" w:rsidRPr="00BB0E31">
        <w:rPr>
          <w:rFonts w:ascii="Book Antiqua" w:hAnsi="Book Antiqua"/>
          <w:sz w:val="24"/>
          <w:szCs w:val="24"/>
          <w:lang w:eastAsia="zh-CN"/>
        </w:rPr>
        <w:t xml:space="preserve">NS </w:t>
      </w:r>
      <w:r w:rsidR="006751CA" w:rsidRPr="00BB0E31">
        <w:rPr>
          <w:rFonts w:ascii="Book Antiqua" w:hAnsi="Book Antiqua"/>
          <w:sz w:val="24"/>
          <w:szCs w:val="24"/>
        </w:rPr>
        <w:t>wrote the paper</w:t>
      </w:r>
      <w:r w:rsidR="00D4406B" w:rsidRPr="00BB0E31">
        <w:rPr>
          <w:rFonts w:ascii="Book Antiqua" w:hAnsi="Book Antiqua"/>
          <w:sz w:val="24"/>
          <w:szCs w:val="24"/>
          <w:lang w:eastAsia="zh-CN"/>
        </w:rPr>
        <w:t xml:space="preserve">; </w:t>
      </w:r>
      <w:r w:rsidR="00D4406B" w:rsidRPr="00BB0E31">
        <w:rPr>
          <w:rFonts w:ascii="Book Antiqua" w:hAnsi="Book Antiqua"/>
          <w:sz w:val="24"/>
          <w:szCs w:val="24"/>
        </w:rPr>
        <w:t xml:space="preserve">all </w:t>
      </w:r>
      <w:r w:rsidR="006751CA" w:rsidRPr="00BB0E31">
        <w:rPr>
          <w:rFonts w:ascii="Book Antiqua" w:hAnsi="Book Antiqua"/>
          <w:sz w:val="24"/>
          <w:szCs w:val="24"/>
        </w:rPr>
        <w:t xml:space="preserve">authors read the paper and made necessary corrections. </w:t>
      </w:r>
    </w:p>
    <w:p w14:paraId="38630018" w14:textId="77777777" w:rsidR="00F73010" w:rsidRPr="00BB0E31" w:rsidRDefault="00F73010" w:rsidP="003E2CCC">
      <w:pPr>
        <w:adjustRightInd w:val="0"/>
        <w:snapToGrid w:val="0"/>
        <w:jc w:val="both"/>
        <w:rPr>
          <w:rFonts w:ascii="Book Antiqua" w:hAnsi="Book Antiqua"/>
          <w:sz w:val="24"/>
          <w:szCs w:val="24"/>
          <w:lang w:eastAsia="zh-CN"/>
        </w:rPr>
      </w:pPr>
    </w:p>
    <w:p w14:paraId="16E95C17" w14:textId="58F24613" w:rsidR="00CC4899" w:rsidRPr="00BB0E31" w:rsidRDefault="00CC4899" w:rsidP="003E2CCC">
      <w:pPr>
        <w:adjustRightInd w:val="0"/>
        <w:snapToGrid w:val="0"/>
        <w:jc w:val="both"/>
        <w:rPr>
          <w:rFonts w:ascii="Book Antiqua" w:hAnsi="Book Antiqua"/>
          <w:sz w:val="24"/>
          <w:szCs w:val="24"/>
          <w:lang w:eastAsia="zh-CN"/>
        </w:rPr>
      </w:pPr>
      <w:r w:rsidRPr="00BB0E31">
        <w:rPr>
          <w:rFonts w:ascii="Book Antiqua" w:hAnsi="Book Antiqua"/>
          <w:b/>
          <w:sz w:val="24"/>
          <w:szCs w:val="24"/>
          <w:lang w:eastAsia="zh-CN"/>
        </w:rPr>
        <w:lastRenderedPageBreak/>
        <w:t>Supported by</w:t>
      </w:r>
      <w:r w:rsidR="00351D70" w:rsidRPr="00BB0E31">
        <w:rPr>
          <w:rFonts w:ascii="Book Antiqua" w:hAnsi="Book Antiqua"/>
          <w:sz w:val="24"/>
          <w:szCs w:val="24"/>
          <w:lang w:eastAsia="zh-CN"/>
        </w:rPr>
        <w:t xml:space="preserve"> Dr. Khuroo’s Medical Trust</w:t>
      </w:r>
      <w:r w:rsidRPr="00BB0E31">
        <w:rPr>
          <w:rFonts w:ascii="Book Antiqua" w:hAnsi="Book Antiqua"/>
          <w:sz w:val="24"/>
          <w:szCs w:val="24"/>
          <w:lang w:eastAsia="zh-CN"/>
        </w:rPr>
        <w:t>, a nonprofit organization which supports academic activities, disseminates medical education and helps poor patients for medical treatment.</w:t>
      </w:r>
    </w:p>
    <w:p w14:paraId="686C74D8" w14:textId="77777777" w:rsidR="00CC4899" w:rsidRPr="00BB0E31" w:rsidRDefault="00CC4899" w:rsidP="003E2CCC">
      <w:pPr>
        <w:adjustRightInd w:val="0"/>
        <w:snapToGrid w:val="0"/>
        <w:jc w:val="both"/>
        <w:rPr>
          <w:rFonts w:ascii="Book Antiqua" w:hAnsi="Book Antiqua"/>
          <w:sz w:val="24"/>
          <w:szCs w:val="24"/>
          <w:lang w:eastAsia="zh-CN"/>
        </w:rPr>
      </w:pPr>
    </w:p>
    <w:p w14:paraId="50140BB1" w14:textId="4AF1195C" w:rsidR="006751CA" w:rsidRPr="00BB0E31" w:rsidRDefault="00CC4899" w:rsidP="003E2CCC">
      <w:pPr>
        <w:adjustRightInd w:val="0"/>
        <w:snapToGrid w:val="0"/>
        <w:jc w:val="both"/>
        <w:rPr>
          <w:rFonts w:ascii="Book Antiqua" w:hAnsi="Book Antiqua" w:cs="TimesNewRomanPSMT"/>
          <w:sz w:val="24"/>
          <w:szCs w:val="24"/>
          <w:lang w:eastAsia="zh-CN"/>
        </w:rPr>
      </w:pPr>
      <w:bookmarkStart w:id="92" w:name="OLE_LINK102"/>
      <w:bookmarkStart w:id="93" w:name="OLE_LINK103"/>
      <w:bookmarkStart w:id="94" w:name="OLE_LINK177"/>
      <w:bookmarkStart w:id="95" w:name="OLE_LINK244"/>
      <w:bookmarkStart w:id="96" w:name="OLE_LINK83"/>
      <w:bookmarkStart w:id="97" w:name="OLE_LINK47"/>
      <w:bookmarkStart w:id="98" w:name="OLE_LINK55"/>
      <w:bookmarkStart w:id="99" w:name="OLE_LINK125"/>
      <w:bookmarkStart w:id="100" w:name="OLE_LINK156"/>
      <w:bookmarkStart w:id="101" w:name="OLE_LINK202"/>
      <w:bookmarkStart w:id="102" w:name="OLE_LINK203"/>
      <w:bookmarkStart w:id="103" w:name="OLE_LINK273"/>
      <w:bookmarkStart w:id="104" w:name="OLE_LINK93"/>
      <w:bookmarkStart w:id="105" w:name="OLE_LINK27"/>
      <w:bookmarkStart w:id="106" w:name="OLE_LINK164"/>
      <w:bookmarkStart w:id="107" w:name="OLE_LINK185"/>
      <w:bookmarkStart w:id="108" w:name="OLE_LINK227"/>
      <w:bookmarkStart w:id="109" w:name="OLE_LINK278"/>
      <w:bookmarkStart w:id="110" w:name="OLE_LINK264"/>
      <w:bookmarkStart w:id="111" w:name="OLE_LINK238"/>
      <w:bookmarkStart w:id="112" w:name="OLE_LINK322"/>
      <w:bookmarkStart w:id="113" w:name="OLE_LINK358"/>
      <w:bookmarkStart w:id="114" w:name="OLE_LINK359"/>
      <w:bookmarkStart w:id="115" w:name="OLE_LINK339"/>
      <w:bookmarkStart w:id="116" w:name="OLE_LINK364"/>
      <w:bookmarkStart w:id="117" w:name="OLE_LINK398"/>
      <w:bookmarkStart w:id="118" w:name="OLE_LINK296"/>
      <w:bookmarkStart w:id="119" w:name="OLE_LINK137"/>
      <w:bookmarkStart w:id="120" w:name="OLE_LINK409"/>
      <w:bookmarkStart w:id="121" w:name="OLE_LINK674"/>
      <w:bookmarkStart w:id="122" w:name="OLE_LINK411"/>
      <w:bookmarkStart w:id="123" w:name="OLE_LINK460"/>
      <w:bookmarkStart w:id="124" w:name="OLE_LINK435"/>
      <w:bookmarkStart w:id="125" w:name="OLE_LINK492"/>
      <w:bookmarkStart w:id="126" w:name="OLE_LINK550"/>
      <w:bookmarkStart w:id="127" w:name="OLE_LINK524"/>
      <w:bookmarkStart w:id="128" w:name="OLE_LINK560"/>
      <w:bookmarkStart w:id="129" w:name="OLE_LINK536"/>
      <w:bookmarkStart w:id="130" w:name="OLE_LINK501"/>
      <w:bookmarkStart w:id="131" w:name="OLE_LINK627"/>
      <w:bookmarkStart w:id="132" w:name="OLE_LINK665"/>
      <w:bookmarkStart w:id="133" w:name="OLE_LINK570"/>
      <w:bookmarkStart w:id="134" w:name="OLE_LINK633"/>
      <w:bookmarkStart w:id="135" w:name="OLE_LINK749"/>
      <w:bookmarkStart w:id="136" w:name="OLE_LINK788"/>
      <w:bookmarkStart w:id="137" w:name="OLE_LINK594"/>
      <w:bookmarkStart w:id="138" w:name="OLE_LINK617"/>
      <w:bookmarkStart w:id="139" w:name="OLE_LINK806"/>
      <w:bookmarkStart w:id="140" w:name="OLE_LINK809"/>
      <w:bookmarkStart w:id="141" w:name="OLE_LINK697"/>
      <w:bookmarkStart w:id="142" w:name="OLE_LINK875"/>
      <w:bookmarkStart w:id="143" w:name="OLE_LINK746"/>
      <w:bookmarkStart w:id="144" w:name="OLE_LINK805"/>
      <w:bookmarkStart w:id="145" w:name="OLE_LINK824"/>
      <w:bookmarkStart w:id="146" w:name="OLE_LINK952"/>
      <w:bookmarkStart w:id="147" w:name="OLE_LINK884"/>
      <w:bookmarkStart w:id="148" w:name="OLE_LINK890"/>
      <w:bookmarkStart w:id="149" w:name="OLE_LINK966"/>
      <w:bookmarkStart w:id="150" w:name="OLE_LINK1017"/>
      <w:bookmarkStart w:id="151" w:name="OLE_LINK859"/>
      <w:bookmarkStart w:id="152" w:name="OLE_LINK867"/>
      <w:bookmarkStart w:id="153" w:name="OLE_LINK899"/>
      <w:bookmarkStart w:id="154" w:name="OLE_LINK935"/>
      <w:bookmarkStart w:id="155" w:name="OLE_LINK1039"/>
      <w:bookmarkStart w:id="156" w:name="OLE_LINK904"/>
      <w:bookmarkStart w:id="157" w:name="OLE_LINK1028"/>
      <w:bookmarkStart w:id="158" w:name="OLE_LINK1041"/>
      <w:bookmarkStart w:id="159" w:name="OLE_LINK1152"/>
      <w:bookmarkStart w:id="160" w:name="OLE_LINK910"/>
      <w:bookmarkStart w:id="161" w:name="OLE_LINK1124"/>
      <w:bookmarkStart w:id="162" w:name="OLE_LINK1127"/>
      <w:bookmarkStart w:id="163" w:name="OLE_LINK1156"/>
      <w:bookmarkStart w:id="164" w:name="OLE_LINK1222"/>
      <w:bookmarkStart w:id="165" w:name="OLE_LINK1223"/>
      <w:bookmarkStart w:id="166" w:name="OLE_LINK1053"/>
      <w:bookmarkStart w:id="167" w:name="OLE_LINK1240"/>
      <w:bookmarkStart w:id="168" w:name="OLE_LINK1046"/>
      <w:bookmarkStart w:id="169" w:name="OLE_LINK1160"/>
      <w:bookmarkStart w:id="170" w:name="OLE_LINK1164"/>
      <w:bookmarkStart w:id="171" w:name="OLE_LINK1215"/>
      <w:bookmarkStart w:id="172" w:name="OLE_LINK1216"/>
      <w:bookmarkStart w:id="173" w:name="OLE_LINK1171"/>
      <w:bookmarkStart w:id="174" w:name="OLE_LINK1180"/>
      <w:bookmarkStart w:id="175" w:name="OLE_LINK1230"/>
      <w:bookmarkStart w:id="176" w:name="OLE_LINK1323"/>
      <w:bookmarkStart w:id="177" w:name="OLE_LINK1359"/>
      <w:bookmarkStart w:id="178" w:name="OLE_LINK1364"/>
      <w:bookmarkStart w:id="179" w:name="OLE_LINK1396"/>
      <w:bookmarkStart w:id="180" w:name="OLE_LINK1563"/>
      <w:bookmarkStart w:id="181" w:name="OLE_LINK1564"/>
      <w:bookmarkStart w:id="182" w:name="OLE_LINK1615"/>
      <w:bookmarkStart w:id="183" w:name="OLE_LINK1652"/>
      <w:bookmarkStart w:id="184" w:name="OLE_LINK1376"/>
      <w:bookmarkStart w:id="185" w:name="OLE_LINK1342"/>
      <w:bookmarkStart w:id="186" w:name="OLE_LINK1419"/>
      <w:bookmarkStart w:id="187" w:name="OLE_LINK1450"/>
      <w:bookmarkStart w:id="188" w:name="OLE_LINK1404"/>
      <w:bookmarkStart w:id="189" w:name="OLE_LINK1427"/>
      <w:bookmarkStart w:id="190" w:name="OLE_LINK1484"/>
      <w:bookmarkStart w:id="191" w:name="OLE_LINK1575"/>
      <w:bookmarkStart w:id="192" w:name="OLE_LINK1352"/>
      <w:bookmarkStart w:id="193" w:name="OLE_LINK1423"/>
      <w:bookmarkStart w:id="194" w:name="OLE_LINK1424"/>
      <w:bookmarkStart w:id="195" w:name="OLE_LINK1497"/>
      <w:bookmarkStart w:id="196" w:name="OLE_LINK1371"/>
      <w:bookmarkStart w:id="197" w:name="OLE_LINK1372"/>
      <w:bookmarkStart w:id="198" w:name="OLE_LINK1467"/>
      <w:bookmarkStart w:id="199" w:name="OLE_LINK1601"/>
      <w:bookmarkStart w:id="200" w:name="OLE_LINK1675"/>
      <w:bookmarkStart w:id="201" w:name="OLE_LINK1735"/>
      <w:bookmarkStart w:id="202" w:name="OLE_LINK1474"/>
      <w:bookmarkStart w:id="203" w:name="OLE_LINK3350"/>
      <w:bookmarkStart w:id="204" w:name="OLE_LINK1553"/>
      <w:bookmarkStart w:id="205" w:name="OLE_LINK1607"/>
      <w:bookmarkStart w:id="206" w:name="OLE_LINK1658"/>
      <w:bookmarkStart w:id="207" w:name="OLE_LINK1590"/>
      <w:bookmarkStart w:id="208" w:name="OLE_LINK1592"/>
      <w:bookmarkStart w:id="209" w:name="OLE_LINK1620"/>
      <w:bookmarkStart w:id="210" w:name="OLE_LINK1678"/>
      <w:bookmarkStart w:id="211" w:name="OLE_LINK1690"/>
      <w:bookmarkStart w:id="212" w:name="OLE_LINK1725"/>
      <w:bookmarkStart w:id="213" w:name="OLE_LINK1771"/>
      <w:bookmarkStart w:id="214" w:name="OLE_LINK1852"/>
      <w:bookmarkStart w:id="215" w:name="OLE_LINK1794"/>
      <w:bookmarkStart w:id="216" w:name="OLE_LINK1779"/>
      <w:bookmarkStart w:id="217" w:name="OLE_LINK1946"/>
      <w:bookmarkStart w:id="218" w:name="OLE_LINK1947"/>
      <w:bookmarkStart w:id="219" w:name="OLE_LINK1788"/>
      <w:bookmarkStart w:id="220" w:name="OLE_LINK1930"/>
      <w:bookmarkStart w:id="221" w:name="OLE_LINK2049"/>
      <w:bookmarkStart w:id="222" w:name="OLE_LINK2079"/>
      <w:bookmarkStart w:id="223" w:name="OLE_LINK1863"/>
      <w:bookmarkStart w:id="224" w:name="OLE_LINK1902"/>
      <w:bookmarkStart w:id="225" w:name="OLE_LINK1976"/>
      <w:bookmarkStart w:id="226" w:name="OLE_LINK2021"/>
      <w:bookmarkStart w:id="227" w:name="OLE_LINK2058"/>
      <w:bookmarkStart w:id="228" w:name="OLE_LINK2084"/>
      <w:bookmarkStart w:id="229" w:name="OLE_LINK2030"/>
      <w:bookmarkStart w:id="230" w:name="OLE_LINK2120"/>
      <w:bookmarkStart w:id="231" w:name="OLE_LINK3362"/>
      <w:bookmarkStart w:id="232" w:name="OLE_LINK3399"/>
      <w:bookmarkStart w:id="233" w:name="OLE_LINK2097"/>
      <w:bookmarkStart w:id="234" w:name="OLE_LINK2172"/>
      <w:bookmarkStart w:id="235" w:name="OLE_LINK2173"/>
      <w:bookmarkStart w:id="236" w:name="OLE_LINK3339"/>
      <w:bookmarkStart w:id="237" w:name="OLE_LINK3348"/>
      <w:bookmarkStart w:id="238" w:name="OLE_LINK2184"/>
      <w:bookmarkStart w:id="239" w:name="OLE_LINK2233"/>
      <w:bookmarkStart w:id="240" w:name="OLE_LINK2140"/>
      <w:bookmarkStart w:id="241" w:name="OLE_LINK2324"/>
      <w:bookmarkStart w:id="242" w:name="OLE_LINK2348"/>
      <w:bookmarkStart w:id="243" w:name="OLE_LINK2238"/>
      <w:bookmarkStart w:id="244" w:name="OLE_LINK2365"/>
      <w:bookmarkStart w:id="245" w:name="OLE_LINK2409"/>
      <w:bookmarkStart w:id="246" w:name="OLE_LINK2335"/>
      <w:bookmarkStart w:id="247" w:name="OLE_LINK2436"/>
      <w:bookmarkStart w:id="248" w:name="OLE_LINK2458"/>
      <w:bookmarkStart w:id="249" w:name="OLE_LINK2463"/>
      <w:bookmarkStart w:id="250" w:name="OLE_LINK2519"/>
      <w:bookmarkStart w:id="251" w:name="OLE_LINK2527"/>
      <w:bookmarkStart w:id="252" w:name="OLE_LINK2481"/>
      <w:bookmarkStart w:id="253" w:name="OLE_LINK2491"/>
      <w:bookmarkStart w:id="254" w:name="OLE_LINK2507"/>
      <w:bookmarkStart w:id="255" w:name="OLE_LINK2508"/>
      <w:bookmarkStart w:id="256" w:name="OLE_LINK2560"/>
      <w:bookmarkStart w:id="257" w:name="OLE_LINK2604"/>
      <w:bookmarkStart w:id="258" w:name="OLE_LINK2645"/>
      <w:bookmarkStart w:id="259" w:name="OLE_LINK2549"/>
      <w:bookmarkStart w:id="260" w:name="OLE_LINK2542"/>
      <w:bookmarkStart w:id="261" w:name="OLE_LINK2585"/>
      <w:bookmarkStart w:id="262" w:name="OLE_LINK2588"/>
      <w:bookmarkStart w:id="263" w:name="OLE_LINK2565"/>
      <w:bookmarkStart w:id="264" w:name="OLE_LINK2633"/>
      <w:bookmarkStart w:id="265" w:name="OLE_LINK2667"/>
      <w:bookmarkStart w:id="266" w:name="OLE_LINK2575"/>
      <w:bookmarkStart w:id="267" w:name="OLE_LINK2635"/>
      <w:bookmarkStart w:id="268" w:name="OLE_LINK2652"/>
      <w:bookmarkStart w:id="269" w:name="OLE_LINK2715"/>
      <w:bookmarkStart w:id="270" w:name="OLE_LINK2717"/>
      <w:bookmarkStart w:id="271" w:name="OLE_LINK2753"/>
      <w:bookmarkStart w:id="272" w:name="OLE_LINK3404"/>
      <w:bookmarkStart w:id="273" w:name="OLE_LINK2706"/>
      <w:bookmarkStart w:id="274" w:name="OLE_LINK2788"/>
      <w:bookmarkStart w:id="275" w:name="OLE_LINK2797"/>
      <w:bookmarkStart w:id="276" w:name="OLE_LINK2818"/>
      <w:bookmarkStart w:id="277" w:name="OLE_LINK2819"/>
      <w:bookmarkStart w:id="278" w:name="OLE_LINK2884"/>
      <w:bookmarkStart w:id="279" w:name="OLE_LINK2892"/>
      <w:bookmarkStart w:id="280" w:name="OLE_LINK2930"/>
      <w:bookmarkStart w:id="281" w:name="OLE_LINK2939"/>
      <w:bookmarkStart w:id="282" w:name="OLE_LINK3488"/>
      <w:bookmarkStart w:id="283" w:name="OLE_LINK3494"/>
      <w:bookmarkStart w:id="284" w:name="OLE_LINK3000"/>
      <w:bookmarkStart w:id="285" w:name="OLE_LINK3011"/>
      <w:bookmarkStart w:id="286" w:name="OLE_LINK3036"/>
      <w:bookmarkStart w:id="287" w:name="OLE_LINK3054"/>
      <w:bookmarkStart w:id="288" w:name="OLE_LINK3101"/>
      <w:bookmarkStart w:id="289" w:name="OLE_LINK3138"/>
      <w:bookmarkStart w:id="290" w:name="OLE_LINK3139"/>
      <w:bookmarkStart w:id="291" w:name="OLE_LINK3176"/>
      <w:bookmarkStart w:id="292" w:name="OLE_LINK3181"/>
      <w:bookmarkStart w:id="293" w:name="OLE_LINK3168"/>
      <w:bookmarkStart w:id="294" w:name="OLE_LINK3166"/>
      <w:bookmarkStart w:id="295" w:name="OLE_LINK3205"/>
      <w:bookmarkStart w:id="296" w:name="OLE_LINK3232"/>
      <w:bookmarkStart w:id="297" w:name="OLE_LINK3237"/>
      <w:bookmarkStart w:id="298" w:name="OLE_LINK3363"/>
      <w:bookmarkStart w:id="299" w:name="OLE_LINK3220"/>
      <w:bookmarkStart w:id="300" w:name="OLE_LINK3242"/>
      <w:bookmarkStart w:id="301" w:name="OLE_LINK3243"/>
      <w:bookmarkStart w:id="302" w:name="OLE_LINK3252"/>
      <w:bookmarkStart w:id="303" w:name="OLE_LINK3253"/>
      <w:bookmarkStart w:id="304" w:name="OLE_LINK3280"/>
      <w:bookmarkStart w:id="305" w:name="OLE_LINK3285"/>
      <w:r w:rsidRPr="00BB0E31">
        <w:rPr>
          <w:rFonts w:ascii="Book Antiqua" w:hAnsi="Book Antiqua" w:cs="TimesNewRomanPS-BoldItalicMT"/>
          <w:b/>
          <w:bCs/>
          <w:iCs/>
          <w:sz w:val="24"/>
          <w:szCs w:val="24"/>
        </w:rPr>
        <w:t xml:space="preserve">Conflict-of-interest </w:t>
      </w:r>
      <w:bookmarkStart w:id="306" w:name="OLE_LINK2628"/>
      <w:bookmarkStart w:id="307" w:name="OLE_LINK3342"/>
      <w:bookmarkStart w:id="308" w:name="OLE_LINK3341"/>
      <w:r w:rsidRPr="00BB0E31">
        <w:rPr>
          <w:rFonts w:ascii="Book Antiqua" w:hAnsi="Book Antiqua" w:cs="TimesNewRomanPS-BoldItalicMT"/>
          <w:b/>
          <w:bCs/>
          <w:iCs/>
          <w:sz w:val="24"/>
          <w:szCs w:val="24"/>
        </w:rPr>
        <w:t>statement</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006751CA" w:rsidRPr="00BB0E31">
        <w:rPr>
          <w:rFonts w:ascii="Book Antiqua" w:hAnsi="Book Antiqua"/>
          <w:sz w:val="24"/>
          <w:szCs w:val="24"/>
        </w:rPr>
        <w:t xml:space="preserve">: </w:t>
      </w:r>
      <w:r w:rsidR="006751CA" w:rsidRPr="00BB0E31">
        <w:rPr>
          <w:rFonts w:ascii="Book Antiqua" w:eastAsia="TimesNewRomanPSMT" w:hAnsi="Book Antiqua" w:cs="TimesNewRomanPSMT"/>
          <w:sz w:val="24"/>
          <w:szCs w:val="24"/>
        </w:rPr>
        <w:t>The authors report no conflict of interest.</w:t>
      </w:r>
    </w:p>
    <w:p w14:paraId="53632975" w14:textId="77777777" w:rsidR="00351D70" w:rsidRPr="00BB0E31" w:rsidRDefault="00351D70" w:rsidP="003E2CCC">
      <w:pPr>
        <w:adjustRightInd w:val="0"/>
        <w:snapToGrid w:val="0"/>
        <w:jc w:val="both"/>
        <w:rPr>
          <w:rFonts w:ascii="Book Antiqua" w:hAnsi="Book Antiqua" w:cs="TimesNewRomanPSMT"/>
          <w:sz w:val="24"/>
          <w:szCs w:val="24"/>
          <w:lang w:eastAsia="zh-CN"/>
        </w:rPr>
      </w:pPr>
    </w:p>
    <w:p w14:paraId="4C417C8E" w14:textId="77777777" w:rsidR="00351D70" w:rsidRPr="00BB0E31" w:rsidRDefault="00351D70" w:rsidP="003E2CCC">
      <w:pPr>
        <w:adjustRightInd w:val="0"/>
        <w:snapToGrid w:val="0"/>
        <w:jc w:val="both"/>
        <w:rPr>
          <w:rFonts w:ascii="Book Antiqua" w:hAnsi="Book Antiqua" w:cs="SimSun"/>
          <w:sz w:val="24"/>
          <w:szCs w:val="24"/>
        </w:rPr>
      </w:pPr>
      <w:bookmarkStart w:id="309" w:name="OLE_LINK441"/>
      <w:bookmarkStart w:id="310" w:name="OLE_LINK442"/>
      <w:bookmarkStart w:id="311" w:name="OLE_LINK1032"/>
      <w:bookmarkStart w:id="312" w:name="OLE_LINK1232"/>
      <w:bookmarkStart w:id="313" w:name="OLE_LINK1460"/>
      <w:bookmarkStart w:id="314" w:name="OLE_LINK1568"/>
      <w:bookmarkStart w:id="315" w:name="OLE_LINK1708"/>
      <w:bookmarkStart w:id="316" w:name="OLE_LINK1435"/>
      <w:bookmarkStart w:id="317" w:name="OLE_LINK1478"/>
      <w:bookmarkStart w:id="318" w:name="OLE_LINK1428"/>
      <w:bookmarkStart w:id="319" w:name="OLE_LINK1355"/>
      <w:bookmarkStart w:id="320" w:name="OLE_LINK1425"/>
      <w:bookmarkStart w:id="321" w:name="OLE_LINK1504"/>
      <w:bookmarkStart w:id="322" w:name="OLE_LINK1544"/>
      <w:bookmarkStart w:id="323" w:name="OLE_LINK1680"/>
      <w:bookmarkStart w:id="324" w:name="OLE_LINK1710"/>
      <w:bookmarkStart w:id="325" w:name="OLE_LINK3317"/>
      <w:bookmarkStart w:id="326" w:name="OLE_LINK22"/>
      <w:bookmarkStart w:id="327" w:name="OLE_LINK1818"/>
      <w:bookmarkStart w:id="328" w:name="OLE_LINK1684"/>
      <w:bookmarkStart w:id="329" w:name="OLE_LINK1885"/>
      <w:bookmarkStart w:id="330" w:name="OLE_LINK1799"/>
      <w:bookmarkStart w:id="331" w:name="OLE_LINK1894"/>
      <w:bookmarkStart w:id="332" w:name="OLE_LINK732"/>
      <w:bookmarkStart w:id="333" w:name="OLE_LINK2053"/>
      <w:bookmarkStart w:id="334" w:name="OLE_LINK2096"/>
      <w:bookmarkStart w:id="335" w:name="OLE_LINK2174"/>
      <w:bookmarkStart w:id="336" w:name="OLE_LINK2108"/>
      <w:bookmarkStart w:id="337" w:name="OLE_LINK2183"/>
      <w:bookmarkStart w:id="338" w:name="OLE_LINK2328"/>
      <w:bookmarkStart w:id="339" w:name="OLE_LINK766"/>
      <w:bookmarkStart w:id="340" w:name="OLE_LINK2256"/>
      <w:bookmarkStart w:id="341" w:name="OLE_LINK38"/>
      <w:bookmarkStart w:id="342" w:name="OLE_LINK2368"/>
      <w:bookmarkStart w:id="343" w:name="OLE_LINK2351"/>
      <w:bookmarkStart w:id="344" w:name="OLE_LINK2446"/>
      <w:bookmarkStart w:id="345" w:name="OLE_LINK2509"/>
      <w:bookmarkStart w:id="346" w:name="OLE_LINK2651"/>
      <w:bookmarkStart w:id="347" w:name="OLE_LINK2842"/>
      <w:bookmarkStart w:id="348" w:name="OLE_LINK2909"/>
      <w:bookmarkStart w:id="349" w:name="OLE_LINK3004"/>
      <w:bookmarkStart w:id="350" w:name="OLE_LINK43"/>
      <w:bookmarkStart w:id="351" w:name="OLE_LINK3170"/>
      <w:bookmarkStart w:id="352" w:name="OLE_LINK3182"/>
      <w:r w:rsidRPr="00BB0E31">
        <w:rPr>
          <w:rFonts w:ascii="Book Antiqua" w:hAnsi="Book Antiqua"/>
          <w:b/>
          <w:sz w:val="24"/>
          <w:szCs w:val="24"/>
        </w:rPr>
        <w:t xml:space="preserve">Open-Access: </w:t>
      </w:r>
      <w:bookmarkStart w:id="353" w:name="OLE_LINK479"/>
      <w:bookmarkStart w:id="354" w:name="OLE_LINK496"/>
      <w:bookmarkStart w:id="355" w:name="OLE_LINK506"/>
      <w:bookmarkStart w:id="356" w:name="OLE_LINK507"/>
      <w:r w:rsidRPr="00BB0E31">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BB0E31">
          <w:rPr>
            <w:rStyle w:val="Hyperlink"/>
            <w:rFonts w:ascii="Book Antiqua" w:hAnsi="Book Antiqua"/>
            <w:color w:val="auto"/>
            <w:sz w:val="24"/>
            <w:szCs w:val="24"/>
          </w:rPr>
          <w:t>http://creativecommons.org/licenses/by-nc/4.0/</w:t>
        </w:r>
      </w:hyperlink>
      <w:bookmarkEnd w:id="353"/>
      <w:bookmarkEnd w:id="354"/>
      <w:bookmarkEnd w:id="355"/>
      <w:bookmarkEnd w:id="356"/>
    </w:p>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14:paraId="07543239" w14:textId="77777777" w:rsidR="00351D70" w:rsidRPr="00BB0E31" w:rsidRDefault="00351D70" w:rsidP="003E2CCC">
      <w:pPr>
        <w:adjustRightInd w:val="0"/>
        <w:snapToGrid w:val="0"/>
        <w:jc w:val="both"/>
        <w:rPr>
          <w:rFonts w:ascii="Book Antiqua" w:hAnsi="Book Antiqua"/>
          <w:b/>
          <w:sz w:val="24"/>
          <w:szCs w:val="24"/>
        </w:rPr>
      </w:pPr>
    </w:p>
    <w:p w14:paraId="441777FE" w14:textId="77777777" w:rsidR="00351D70" w:rsidRPr="00BB0E31" w:rsidRDefault="00351D70" w:rsidP="003E2CCC">
      <w:pPr>
        <w:adjustRightInd w:val="0"/>
        <w:snapToGrid w:val="0"/>
        <w:jc w:val="both"/>
        <w:rPr>
          <w:rFonts w:ascii="Book Antiqua" w:hAnsi="Book Antiqua"/>
          <w:sz w:val="24"/>
          <w:szCs w:val="24"/>
        </w:rPr>
      </w:pPr>
      <w:bookmarkStart w:id="357" w:name="OLE_LINK3167"/>
      <w:bookmarkStart w:id="358" w:name="OLE_LINK3173"/>
      <w:bookmarkStart w:id="359" w:name="OLE_LINK3235"/>
      <w:r w:rsidRPr="00BB0E31">
        <w:rPr>
          <w:rFonts w:ascii="Book Antiqua" w:hAnsi="Book Antiqua"/>
          <w:b/>
          <w:sz w:val="24"/>
          <w:szCs w:val="24"/>
        </w:rPr>
        <w:t xml:space="preserve">Manuscript source: </w:t>
      </w:r>
      <w:r w:rsidRPr="00BB0E31">
        <w:rPr>
          <w:rFonts w:ascii="Book Antiqua" w:hAnsi="Book Antiqua"/>
          <w:sz w:val="24"/>
          <w:szCs w:val="24"/>
        </w:rPr>
        <w:t>Invited manuscript</w:t>
      </w:r>
    </w:p>
    <w:bookmarkEnd w:id="352"/>
    <w:bookmarkEnd w:id="357"/>
    <w:bookmarkEnd w:id="358"/>
    <w:bookmarkEnd w:id="359"/>
    <w:p w14:paraId="61772EE7" w14:textId="77777777" w:rsidR="00351D70" w:rsidRPr="00BB0E31" w:rsidRDefault="00351D70" w:rsidP="003E2CCC">
      <w:pPr>
        <w:adjustRightInd w:val="0"/>
        <w:snapToGrid w:val="0"/>
        <w:jc w:val="both"/>
        <w:rPr>
          <w:rFonts w:ascii="Book Antiqua" w:hAnsi="Book Antiqua" w:cs="TimesNewRomanPS-BoldItalicMT"/>
          <w:b/>
          <w:bCs/>
          <w:iCs/>
          <w:sz w:val="24"/>
          <w:szCs w:val="24"/>
          <w:lang w:eastAsia="zh-CN"/>
        </w:rPr>
      </w:pPr>
    </w:p>
    <w:p w14:paraId="350DD0A0" w14:textId="244D6A4B" w:rsidR="006751CA" w:rsidRPr="00BB0E31" w:rsidRDefault="006751CA" w:rsidP="003E2CCC">
      <w:pPr>
        <w:adjustRightInd w:val="0"/>
        <w:snapToGrid w:val="0"/>
        <w:jc w:val="both"/>
        <w:rPr>
          <w:rFonts w:ascii="Book Antiqua" w:hAnsi="Book Antiqua"/>
          <w:sz w:val="24"/>
          <w:szCs w:val="24"/>
        </w:rPr>
      </w:pPr>
      <w:r w:rsidRPr="00BB0E31">
        <w:rPr>
          <w:rFonts w:ascii="Book Antiqua" w:hAnsi="Book Antiqua"/>
          <w:b/>
          <w:sz w:val="24"/>
          <w:szCs w:val="24"/>
        </w:rPr>
        <w:t>Correspondence to</w:t>
      </w:r>
      <w:r w:rsidRPr="00BB0E31">
        <w:rPr>
          <w:rFonts w:ascii="Book Antiqua" w:hAnsi="Book Antiqua"/>
          <w:sz w:val="24"/>
          <w:szCs w:val="24"/>
        </w:rPr>
        <w:t xml:space="preserve">: </w:t>
      </w:r>
      <w:r w:rsidRPr="00BB0E31">
        <w:rPr>
          <w:rFonts w:ascii="Book Antiqua" w:hAnsi="Book Antiqua"/>
          <w:b/>
          <w:sz w:val="24"/>
          <w:szCs w:val="24"/>
        </w:rPr>
        <w:t>Mohammad S Khuroo, Director,</w:t>
      </w:r>
      <w:r w:rsidRPr="00BB0E31">
        <w:rPr>
          <w:rFonts w:ascii="Book Antiqua" w:hAnsi="Book Antiqua"/>
          <w:sz w:val="24"/>
          <w:szCs w:val="24"/>
        </w:rPr>
        <w:t xml:space="preserve"> Digestive Diseases Centre, Dr. Khuroo’s Medical Clinic, Sector 1, SK Colon</w:t>
      </w:r>
      <w:r w:rsidR="000874B3" w:rsidRPr="00BB0E31">
        <w:rPr>
          <w:rFonts w:ascii="Book Antiqua" w:hAnsi="Book Antiqua"/>
          <w:sz w:val="24"/>
          <w:szCs w:val="24"/>
        </w:rPr>
        <w:t>y, Qamarwari, Srinagar, Kashmir</w:t>
      </w:r>
      <w:r w:rsidRPr="00BB0E31">
        <w:rPr>
          <w:rFonts w:ascii="Book Antiqua" w:hAnsi="Book Antiqua"/>
          <w:sz w:val="24"/>
          <w:szCs w:val="24"/>
        </w:rPr>
        <w:t xml:space="preserve"> 190010</w:t>
      </w:r>
      <w:r w:rsidR="004A266E">
        <w:rPr>
          <w:rFonts w:ascii="Book Antiqua" w:hAnsi="Book Antiqua" w:hint="eastAsia"/>
          <w:sz w:val="24"/>
          <w:szCs w:val="24"/>
          <w:lang w:eastAsia="zh-CN"/>
        </w:rPr>
        <w:t>,</w:t>
      </w:r>
      <w:r w:rsidRPr="00BB0E31">
        <w:rPr>
          <w:rFonts w:ascii="Book Antiqua" w:hAnsi="Book Antiqua"/>
          <w:sz w:val="24"/>
          <w:szCs w:val="24"/>
        </w:rPr>
        <w:t xml:space="preserve"> India</w:t>
      </w:r>
    </w:p>
    <w:p w14:paraId="52ED2F11" w14:textId="71CE770E" w:rsidR="000874B3" w:rsidRPr="00BB0E31" w:rsidRDefault="000874B3" w:rsidP="003E2CCC">
      <w:pPr>
        <w:adjustRightInd w:val="0"/>
        <w:snapToGrid w:val="0"/>
        <w:jc w:val="both"/>
        <w:rPr>
          <w:rFonts w:ascii="Book Antiqua" w:hAnsi="Book Antiqua"/>
          <w:sz w:val="24"/>
          <w:szCs w:val="24"/>
          <w:lang w:eastAsia="zh-CN"/>
        </w:rPr>
      </w:pPr>
      <w:r w:rsidRPr="00BB0E31">
        <w:rPr>
          <w:rFonts w:ascii="Book Antiqua" w:hAnsi="Book Antiqua"/>
          <w:b/>
          <w:sz w:val="24"/>
          <w:szCs w:val="24"/>
        </w:rPr>
        <w:t>Telephone</w:t>
      </w:r>
      <w:r w:rsidRPr="00BB0E31">
        <w:rPr>
          <w:rFonts w:ascii="Book Antiqua" w:hAnsi="Book Antiqua"/>
          <w:b/>
          <w:sz w:val="24"/>
          <w:szCs w:val="24"/>
          <w:lang w:eastAsia="zh-CN"/>
        </w:rPr>
        <w:t>:</w:t>
      </w:r>
      <w:r w:rsidR="00BB0E31" w:rsidRPr="00BB0E31">
        <w:rPr>
          <w:rFonts w:ascii="Book Antiqua" w:hAnsi="Book Antiqua"/>
          <w:b/>
          <w:sz w:val="24"/>
          <w:szCs w:val="24"/>
        </w:rPr>
        <w:t xml:space="preserve"> </w:t>
      </w:r>
      <w:r w:rsidRPr="00BB0E31">
        <w:rPr>
          <w:rFonts w:ascii="Book Antiqua" w:hAnsi="Book Antiqua"/>
          <w:sz w:val="24"/>
          <w:szCs w:val="24"/>
        </w:rPr>
        <w:t>+91-194-2492398</w:t>
      </w:r>
    </w:p>
    <w:p w14:paraId="6E095D5E" w14:textId="51768FE4" w:rsidR="006751CA" w:rsidRPr="00BB0E31" w:rsidRDefault="006751CA" w:rsidP="003E2CCC">
      <w:pPr>
        <w:adjustRightInd w:val="0"/>
        <w:snapToGrid w:val="0"/>
        <w:jc w:val="both"/>
        <w:rPr>
          <w:rFonts w:ascii="Book Antiqua" w:hAnsi="Book Antiqua"/>
          <w:sz w:val="24"/>
          <w:szCs w:val="24"/>
        </w:rPr>
      </w:pPr>
      <w:r w:rsidRPr="00BB0E31">
        <w:rPr>
          <w:rFonts w:ascii="Book Antiqua" w:hAnsi="Book Antiqua"/>
          <w:b/>
          <w:sz w:val="24"/>
          <w:szCs w:val="24"/>
        </w:rPr>
        <w:t>Fax</w:t>
      </w:r>
      <w:r w:rsidRPr="00BB0E31">
        <w:rPr>
          <w:rFonts w:ascii="Book Antiqua" w:hAnsi="Book Antiqua"/>
          <w:sz w:val="24"/>
          <w:szCs w:val="24"/>
        </w:rPr>
        <w:t>:</w:t>
      </w:r>
      <w:r w:rsidR="000874B3" w:rsidRPr="00BB0E31">
        <w:rPr>
          <w:rFonts w:ascii="Book Antiqua" w:hAnsi="Book Antiqua"/>
          <w:sz w:val="24"/>
          <w:szCs w:val="24"/>
        </w:rPr>
        <w:t xml:space="preserve"> +</w:t>
      </w:r>
      <w:r w:rsidRPr="00BB0E31">
        <w:rPr>
          <w:rFonts w:ascii="Book Antiqua" w:hAnsi="Book Antiqua"/>
          <w:sz w:val="24"/>
          <w:szCs w:val="24"/>
        </w:rPr>
        <w:t>91-194-2491190</w:t>
      </w:r>
    </w:p>
    <w:p w14:paraId="2A15FE95" w14:textId="4C7B05C1" w:rsidR="00132AFA" w:rsidRPr="00BB0E31" w:rsidRDefault="00132AFA" w:rsidP="003E2CCC">
      <w:pPr>
        <w:adjustRightInd w:val="0"/>
        <w:snapToGrid w:val="0"/>
        <w:jc w:val="both"/>
        <w:rPr>
          <w:rFonts w:ascii="Book Antiqua" w:hAnsi="Book Antiqua"/>
          <w:sz w:val="24"/>
          <w:szCs w:val="24"/>
        </w:rPr>
      </w:pPr>
    </w:p>
    <w:p w14:paraId="00F23F18" w14:textId="3060D0E4" w:rsidR="000874B3" w:rsidRPr="00BB0E31" w:rsidRDefault="000874B3" w:rsidP="003E2CCC">
      <w:pPr>
        <w:adjustRightInd w:val="0"/>
        <w:snapToGrid w:val="0"/>
        <w:jc w:val="both"/>
        <w:rPr>
          <w:rFonts w:ascii="Book Antiqua" w:hAnsi="Book Antiqua"/>
          <w:b/>
          <w:bCs/>
          <w:sz w:val="24"/>
          <w:szCs w:val="24"/>
        </w:rPr>
      </w:pPr>
      <w:bookmarkStart w:id="360" w:name="OLE_LINK1346"/>
      <w:bookmarkStart w:id="361" w:name="OLE_LINK1347"/>
      <w:bookmarkStart w:id="362" w:name="OLE_LINK1461"/>
      <w:bookmarkStart w:id="363" w:name="OLE_LINK1437"/>
      <w:bookmarkStart w:id="364" w:name="OLE_LINK1493"/>
      <w:bookmarkStart w:id="365" w:name="OLE_LINK1436"/>
      <w:bookmarkStart w:id="366" w:name="OLE_LINK1584"/>
      <w:bookmarkStart w:id="367" w:name="OLE_LINK1426"/>
      <w:bookmarkStart w:id="368" w:name="OLE_LINK1470"/>
      <w:bookmarkStart w:id="369" w:name="OLE_LINK1726"/>
      <w:bookmarkStart w:id="370" w:name="OLE_LINK1773"/>
      <w:bookmarkStart w:id="371" w:name="OLE_LINK1819"/>
      <w:bookmarkStart w:id="372" w:name="OLE_LINK1886"/>
      <w:bookmarkStart w:id="373" w:name="OLE_LINK1800"/>
      <w:bookmarkStart w:id="374" w:name="OLE_LINK1718"/>
      <w:bookmarkStart w:id="375" w:name="OLE_LINK1895"/>
      <w:bookmarkStart w:id="376" w:name="OLE_LINK1973"/>
      <w:bookmarkStart w:id="377" w:name="OLE_LINK25"/>
      <w:bookmarkStart w:id="378" w:name="OLE_LINK29"/>
      <w:bookmarkStart w:id="379" w:name="OLE_LINK733"/>
      <w:bookmarkStart w:id="380" w:name="OLE_LINK2054"/>
      <w:bookmarkStart w:id="381" w:name="OLE_LINK2100"/>
      <w:bookmarkStart w:id="382" w:name="OLE_LINK767"/>
      <w:bookmarkStart w:id="383" w:name="OLE_LINK39"/>
      <w:bookmarkStart w:id="384" w:name="OLE_LINK42"/>
      <w:bookmarkStart w:id="385" w:name="OLE_LINK2412"/>
      <w:bookmarkStart w:id="386" w:name="OLE_LINK2447"/>
      <w:bookmarkStart w:id="387" w:name="OLE_LINK2378"/>
      <w:bookmarkStart w:id="388" w:name="OLE_LINK2510"/>
      <w:bookmarkStart w:id="389" w:name="OLE_LINK2774"/>
      <w:bookmarkStart w:id="390" w:name="OLE_LINK54"/>
      <w:bookmarkStart w:id="391" w:name="OLE_LINK59"/>
      <w:bookmarkStart w:id="392" w:name="OLE_LINK60"/>
      <w:r w:rsidRPr="00BB0E31">
        <w:rPr>
          <w:rFonts w:ascii="Book Antiqua" w:hAnsi="Book Antiqua"/>
          <w:b/>
          <w:bCs/>
          <w:sz w:val="24"/>
          <w:szCs w:val="24"/>
        </w:rPr>
        <w:t xml:space="preserve">Received: </w:t>
      </w:r>
      <w:r w:rsidRPr="00BB0E31">
        <w:rPr>
          <w:rFonts w:ascii="Book Antiqua" w:hAnsi="Book Antiqua"/>
          <w:bCs/>
          <w:sz w:val="24"/>
          <w:szCs w:val="24"/>
        </w:rPr>
        <w:t xml:space="preserve">March </w:t>
      </w:r>
      <w:r w:rsidRPr="00BB0E31">
        <w:rPr>
          <w:rFonts w:ascii="Book Antiqua" w:hAnsi="Book Antiqua"/>
          <w:bCs/>
          <w:sz w:val="24"/>
          <w:szCs w:val="24"/>
          <w:lang w:eastAsia="zh-CN"/>
        </w:rPr>
        <w:t>29</w:t>
      </w:r>
      <w:r w:rsidRPr="00BB0E31">
        <w:rPr>
          <w:rFonts w:ascii="Book Antiqua" w:hAnsi="Book Antiqua"/>
          <w:bCs/>
          <w:sz w:val="24"/>
          <w:szCs w:val="24"/>
        </w:rPr>
        <w:t>, 2016</w:t>
      </w:r>
    </w:p>
    <w:p w14:paraId="686B3436" w14:textId="37D93270" w:rsidR="000874B3" w:rsidRPr="00BB0E31" w:rsidRDefault="000874B3" w:rsidP="003E2CCC">
      <w:pPr>
        <w:adjustRightInd w:val="0"/>
        <w:snapToGrid w:val="0"/>
        <w:jc w:val="both"/>
        <w:rPr>
          <w:rFonts w:ascii="Book Antiqua" w:hAnsi="Book Antiqua"/>
          <w:bCs/>
          <w:sz w:val="24"/>
          <w:szCs w:val="24"/>
        </w:rPr>
      </w:pPr>
      <w:r w:rsidRPr="00BB0E31">
        <w:rPr>
          <w:rFonts w:ascii="Book Antiqua" w:hAnsi="Book Antiqua"/>
          <w:b/>
          <w:bCs/>
          <w:sz w:val="24"/>
          <w:szCs w:val="24"/>
        </w:rPr>
        <w:t>Peer-review started:</w:t>
      </w:r>
      <w:r w:rsidRPr="00BB0E31">
        <w:rPr>
          <w:rFonts w:ascii="Book Antiqua" w:hAnsi="Book Antiqua"/>
          <w:bCs/>
          <w:sz w:val="24"/>
          <w:szCs w:val="24"/>
        </w:rPr>
        <w:t xml:space="preserve"> March </w:t>
      </w:r>
      <w:r w:rsidRPr="00BB0E31">
        <w:rPr>
          <w:rFonts w:ascii="Book Antiqua" w:hAnsi="Book Antiqua"/>
          <w:bCs/>
          <w:sz w:val="24"/>
          <w:szCs w:val="24"/>
          <w:lang w:eastAsia="zh-CN"/>
        </w:rPr>
        <w:t>30</w:t>
      </w:r>
      <w:r w:rsidRPr="00BB0E31">
        <w:rPr>
          <w:rFonts w:ascii="Book Antiqua" w:hAnsi="Book Antiqua"/>
          <w:bCs/>
          <w:sz w:val="24"/>
          <w:szCs w:val="24"/>
        </w:rPr>
        <w:t>, 2016</w:t>
      </w:r>
    </w:p>
    <w:p w14:paraId="73BEFA2B" w14:textId="618A4655" w:rsidR="000874B3" w:rsidRPr="00BB0E31" w:rsidRDefault="000874B3" w:rsidP="003E2CCC">
      <w:pPr>
        <w:adjustRightInd w:val="0"/>
        <w:snapToGrid w:val="0"/>
        <w:jc w:val="both"/>
        <w:rPr>
          <w:rFonts w:ascii="Book Antiqua" w:hAnsi="Book Antiqua"/>
          <w:bCs/>
          <w:sz w:val="24"/>
          <w:szCs w:val="24"/>
        </w:rPr>
      </w:pPr>
      <w:bookmarkStart w:id="393" w:name="OLE_LINK23"/>
      <w:bookmarkStart w:id="394" w:name="OLE_LINK24"/>
      <w:r w:rsidRPr="00BB0E31">
        <w:rPr>
          <w:rFonts w:ascii="Book Antiqua" w:hAnsi="Book Antiqua"/>
          <w:b/>
          <w:bCs/>
          <w:sz w:val="24"/>
          <w:szCs w:val="24"/>
        </w:rPr>
        <w:t>First decision:</w:t>
      </w:r>
      <w:r w:rsidRPr="00BB0E31">
        <w:rPr>
          <w:rFonts w:ascii="Book Antiqua" w:hAnsi="Book Antiqua"/>
          <w:bCs/>
          <w:sz w:val="24"/>
          <w:szCs w:val="24"/>
        </w:rPr>
        <w:t xml:space="preserve"> </w:t>
      </w:r>
      <w:r w:rsidRPr="00BB0E31">
        <w:rPr>
          <w:rFonts w:ascii="Book Antiqua" w:hAnsi="Book Antiqua"/>
          <w:bCs/>
          <w:sz w:val="24"/>
          <w:szCs w:val="24"/>
          <w:lang w:eastAsia="zh-CN"/>
        </w:rPr>
        <w:t>May</w:t>
      </w:r>
      <w:r w:rsidRPr="00BB0E31">
        <w:rPr>
          <w:rFonts w:ascii="Book Antiqua" w:hAnsi="Book Antiqua"/>
          <w:bCs/>
          <w:sz w:val="24"/>
          <w:szCs w:val="24"/>
        </w:rPr>
        <w:t xml:space="preserve"> 12, 2016</w:t>
      </w:r>
    </w:p>
    <w:p w14:paraId="00904746" w14:textId="10EB4961" w:rsidR="000874B3" w:rsidRPr="00BB0E31" w:rsidRDefault="000874B3" w:rsidP="003E2CCC">
      <w:pPr>
        <w:adjustRightInd w:val="0"/>
        <w:snapToGrid w:val="0"/>
        <w:jc w:val="both"/>
        <w:rPr>
          <w:rFonts w:ascii="Book Antiqua" w:hAnsi="Book Antiqua"/>
          <w:bCs/>
          <w:sz w:val="24"/>
          <w:szCs w:val="24"/>
        </w:rPr>
      </w:pPr>
      <w:r w:rsidRPr="00BB0E31">
        <w:rPr>
          <w:rFonts w:ascii="Book Antiqua" w:hAnsi="Book Antiqua"/>
          <w:b/>
          <w:bCs/>
          <w:sz w:val="24"/>
          <w:szCs w:val="24"/>
        </w:rPr>
        <w:t>Revised:</w:t>
      </w:r>
      <w:r w:rsidRPr="00BB0E31">
        <w:rPr>
          <w:rFonts w:ascii="Book Antiqua" w:hAnsi="Book Antiqua"/>
          <w:bCs/>
          <w:sz w:val="24"/>
          <w:szCs w:val="24"/>
        </w:rPr>
        <w:t xml:space="preserve"> </w:t>
      </w:r>
      <w:r w:rsidRPr="00BB0E31">
        <w:rPr>
          <w:rFonts w:ascii="Book Antiqua" w:hAnsi="Book Antiqua"/>
          <w:bCs/>
          <w:sz w:val="24"/>
          <w:szCs w:val="24"/>
          <w:lang w:eastAsia="zh-CN"/>
        </w:rPr>
        <w:t>June</w:t>
      </w:r>
      <w:r w:rsidRPr="00BB0E31">
        <w:rPr>
          <w:rFonts w:ascii="Book Antiqua" w:hAnsi="Book Antiqua"/>
          <w:bCs/>
          <w:sz w:val="24"/>
          <w:szCs w:val="24"/>
        </w:rPr>
        <w:t xml:space="preserve"> </w:t>
      </w:r>
      <w:r w:rsidRPr="00BB0E31">
        <w:rPr>
          <w:rFonts w:ascii="Book Antiqua" w:hAnsi="Book Antiqua"/>
          <w:bCs/>
          <w:sz w:val="24"/>
          <w:szCs w:val="24"/>
          <w:lang w:eastAsia="zh-CN"/>
        </w:rPr>
        <w:t>15</w:t>
      </w:r>
      <w:r w:rsidRPr="00BB0E31">
        <w:rPr>
          <w:rFonts w:ascii="Book Antiqua" w:hAnsi="Book Antiqua"/>
          <w:bCs/>
          <w:sz w:val="24"/>
          <w:szCs w:val="24"/>
        </w:rPr>
        <w:t>, 2016</w:t>
      </w:r>
    </w:p>
    <w:p w14:paraId="3A0B0173" w14:textId="3552FAB0" w:rsidR="000874B3" w:rsidRPr="00483378" w:rsidRDefault="000874B3" w:rsidP="00483378">
      <w:pPr>
        <w:rPr>
          <w:rFonts w:ascii="Book Antiqua" w:hAnsi="Book Antiqua"/>
          <w:color w:val="000000"/>
          <w:sz w:val="24"/>
        </w:rPr>
      </w:pPr>
      <w:r w:rsidRPr="00BB0E31">
        <w:rPr>
          <w:rFonts w:ascii="Book Antiqua" w:hAnsi="Book Antiqua"/>
          <w:b/>
          <w:bCs/>
          <w:sz w:val="24"/>
          <w:szCs w:val="24"/>
        </w:rPr>
        <w:t>Accepted:</w:t>
      </w:r>
      <w:r w:rsidR="00BB0E31" w:rsidRPr="00BB0E31">
        <w:rPr>
          <w:rFonts w:ascii="Book Antiqua" w:hAnsi="Book Antiqua"/>
          <w:b/>
          <w:bCs/>
          <w:sz w:val="24"/>
          <w:szCs w:val="24"/>
        </w:rPr>
        <w:t xml:space="preserve"> </w:t>
      </w:r>
      <w:r w:rsidR="00483378">
        <w:rPr>
          <w:rFonts w:ascii="Book Antiqua" w:hAnsi="Book Antiqua"/>
          <w:color w:val="000000"/>
          <w:sz w:val="24"/>
        </w:rPr>
        <w:t>July 20, 2016</w:t>
      </w:r>
      <w:bookmarkStart w:id="395" w:name="_GoBack"/>
      <w:bookmarkEnd w:id="395"/>
    </w:p>
    <w:p w14:paraId="53437B62" w14:textId="77777777" w:rsidR="000874B3" w:rsidRPr="00BB0E31" w:rsidRDefault="000874B3" w:rsidP="003E2CCC">
      <w:pPr>
        <w:adjustRightInd w:val="0"/>
        <w:snapToGrid w:val="0"/>
        <w:jc w:val="both"/>
        <w:rPr>
          <w:rFonts w:ascii="Book Antiqua" w:hAnsi="Book Antiqua"/>
          <w:b/>
          <w:bCs/>
          <w:sz w:val="24"/>
          <w:szCs w:val="24"/>
        </w:rPr>
      </w:pPr>
      <w:r w:rsidRPr="00BB0E31">
        <w:rPr>
          <w:rFonts w:ascii="Book Antiqua" w:hAnsi="Book Antiqua"/>
          <w:b/>
          <w:bCs/>
          <w:sz w:val="24"/>
          <w:szCs w:val="24"/>
        </w:rPr>
        <w:t>Article in press:</w:t>
      </w:r>
    </w:p>
    <w:p w14:paraId="5EE14567" w14:textId="77777777" w:rsidR="000874B3" w:rsidRPr="00BB0E31" w:rsidRDefault="000874B3" w:rsidP="003E2CCC">
      <w:pPr>
        <w:adjustRightInd w:val="0"/>
        <w:snapToGrid w:val="0"/>
        <w:jc w:val="both"/>
        <w:rPr>
          <w:rFonts w:ascii="Book Antiqua" w:hAnsi="Book Antiqua"/>
          <w:b/>
          <w:bCs/>
          <w:sz w:val="24"/>
          <w:szCs w:val="24"/>
        </w:rPr>
      </w:pPr>
      <w:r w:rsidRPr="00BB0E31">
        <w:rPr>
          <w:rFonts w:ascii="Book Antiqua" w:hAnsi="Book Antiqua"/>
          <w:b/>
          <w:bCs/>
          <w:sz w:val="24"/>
          <w:szCs w:val="24"/>
        </w:rPr>
        <w:t xml:space="preserve">Published online: </w:t>
      </w:r>
    </w:p>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14:paraId="17807E72" w14:textId="77777777" w:rsidR="00FE7551" w:rsidRPr="00BB0E31" w:rsidRDefault="00FE7551" w:rsidP="003E2CCC">
      <w:pPr>
        <w:adjustRightInd w:val="0"/>
        <w:snapToGrid w:val="0"/>
        <w:jc w:val="both"/>
        <w:rPr>
          <w:rFonts w:ascii="Book Antiqua" w:hAnsi="Book Antiqua"/>
          <w:b/>
          <w:sz w:val="24"/>
          <w:szCs w:val="24"/>
        </w:rPr>
      </w:pPr>
    </w:p>
    <w:p w14:paraId="3B5C77AD" w14:textId="77777777" w:rsidR="000874B3" w:rsidRPr="00BB0E31" w:rsidRDefault="000874B3" w:rsidP="003E2CCC">
      <w:pPr>
        <w:adjustRightInd w:val="0"/>
        <w:snapToGrid w:val="0"/>
        <w:jc w:val="both"/>
        <w:rPr>
          <w:rFonts w:ascii="Book Antiqua" w:hAnsi="Book Antiqua"/>
          <w:b/>
          <w:sz w:val="24"/>
          <w:szCs w:val="24"/>
        </w:rPr>
      </w:pPr>
      <w:r w:rsidRPr="00BB0E31">
        <w:rPr>
          <w:rFonts w:ascii="Book Antiqua" w:hAnsi="Book Antiqua"/>
          <w:b/>
          <w:sz w:val="24"/>
          <w:szCs w:val="24"/>
        </w:rPr>
        <w:br w:type="page"/>
      </w:r>
    </w:p>
    <w:p w14:paraId="28D45566" w14:textId="780D900F" w:rsidR="00B60472" w:rsidRPr="00BB0E31" w:rsidRDefault="00B60472" w:rsidP="003E2CCC">
      <w:pPr>
        <w:adjustRightInd w:val="0"/>
        <w:snapToGrid w:val="0"/>
        <w:jc w:val="both"/>
        <w:rPr>
          <w:rFonts w:ascii="Book Antiqua" w:hAnsi="Book Antiqua"/>
          <w:b/>
          <w:sz w:val="24"/>
          <w:szCs w:val="24"/>
        </w:rPr>
      </w:pPr>
      <w:r w:rsidRPr="00BB0E31">
        <w:rPr>
          <w:rFonts w:ascii="Book Antiqua" w:hAnsi="Book Antiqua"/>
          <w:b/>
          <w:sz w:val="24"/>
          <w:szCs w:val="24"/>
        </w:rPr>
        <w:lastRenderedPageBreak/>
        <w:t>Abstract</w:t>
      </w:r>
    </w:p>
    <w:p w14:paraId="779BDC30" w14:textId="053604C7" w:rsidR="00582A7E" w:rsidRPr="00BB0E31" w:rsidRDefault="00B736E6" w:rsidP="003E2CCC">
      <w:pPr>
        <w:adjustRightInd w:val="0"/>
        <w:snapToGrid w:val="0"/>
        <w:jc w:val="both"/>
        <w:rPr>
          <w:rFonts w:ascii="Book Antiqua" w:hAnsi="Book Antiqua" w:cs="AdvPS6F00"/>
          <w:sz w:val="24"/>
          <w:szCs w:val="24"/>
          <w:lang w:eastAsia="zh-CN"/>
        </w:rPr>
      </w:pPr>
      <w:r w:rsidRPr="00BB0E31">
        <w:rPr>
          <w:rFonts w:ascii="Book Antiqua" w:hAnsi="Book Antiqua"/>
          <w:sz w:val="24"/>
          <w:szCs w:val="24"/>
        </w:rPr>
        <w:t>Hepatobiliary and pancreatic ascariasis (HPA)</w:t>
      </w:r>
      <w:r w:rsidR="002E0F63" w:rsidRPr="00BB0E31">
        <w:rPr>
          <w:rFonts w:ascii="Book Antiqua" w:hAnsi="Book Antiqua"/>
          <w:sz w:val="24"/>
          <w:szCs w:val="24"/>
        </w:rPr>
        <w:t xml:space="preserve"> was described as a clinical entity from </w:t>
      </w:r>
      <w:r w:rsidRPr="00BB0E31">
        <w:rPr>
          <w:rFonts w:ascii="Book Antiqua" w:hAnsi="Book Antiqua"/>
          <w:sz w:val="24"/>
          <w:szCs w:val="24"/>
        </w:rPr>
        <w:t>Kashmir, India in 1985.</w:t>
      </w:r>
      <w:r w:rsidR="00BB0E31" w:rsidRPr="00BB0E31">
        <w:rPr>
          <w:rFonts w:ascii="Book Antiqua" w:hAnsi="Book Antiqua"/>
          <w:sz w:val="24"/>
          <w:szCs w:val="24"/>
        </w:rPr>
        <w:t xml:space="preserve"> </w:t>
      </w:r>
      <w:r w:rsidRPr="00BB0E31">
        <w:rPr>
          <w:rFonts w:ascii="Book Antiqua" w:hAnsi="Book Antiqua"/>
          <w:sz w:val="24"/>
          <w:szCs w:val="24"/>
        </w:rPr>
        <w:t>HPA</w:t>
      </w:r>
      <w:r w:rsidR="00C80912" w:rsidRPr="00BB0E31">
        <w:rPr>
          <w:rFonts w:ascii="Book Antiqua" w:hAnsi="Book Antiqua"/>
          <w:sz w:val="24"/>
          <w:szCs w:val="24"/>
        </w:rPr>
        <w:t xml:space="preserve"> </w:t>
      </w:r>
      <w:r w:rsidR="00403634" w:rsidRPr="00BB0E31">
        <w:rPr>
          <w:rFonts w:ascii="Book Antiqua" w:hAnsi="Book Antiqua"/>
          <w:sz w:val="24"/>
          <w:szCs w:val="24"/>
        </w:rPr>
        <w:t xml:space="preserve">is </w:t>
      </w:r>
      <w:r w:rsidRPr="00BB0E31">
        <w:rPr>
          <w:rFonts w:ascii="Book Antiqua" w:hAnsi="Book Antiqua"/>
          <w:sz w:val="24"/>
          <w:szCs w:val="24"/>
        </w:rPr>
        <w:t xml:space="preserve">caused by </w:t>
      </w:r>
      <w:r w:rsidR="002E0F63" w:rsidRPr="00BB0E31">
        <w:rPr>
          <w:rFonts w:ascii="Book Antiqua" w:hAnsi="Book Antiqua"/>
          <w:sz w:val="24"/>
          <w:szCs w:val="24"/>
        </w:rPr>
        <w:t xml:space="preserve">invasion and migration of </w:t>
      </w:r>
      <w:r w:rsidRPr="00BB0E31">
        <w:rPr>
          <w:rFonts w:ascii="Book Antiqua" w:hAnsi="Book Antiqua"/>
          <w:sz w:val="24"/>
          <w:szCs w:val="24"/>
        </w:rPr>
        <w:t xml:space="preserve">nematode, </w:t>
      </w:r>
      <w:r w:rsidRPr="00BB0E31">
        <w:rPr>
          <w:rFonts w:ascii="Book Antiqua" w:hAnsi="Book Antiqua"/>
          <w:i/>
          <w:sz w:val="24"/>
          <w:szCs w:val="24"/>
        </w:rPr>
        <w:t>Ascaris lumbricoides</w:t>
      </w:r>
      <w:r w:rsidRPr="00BB0E31">
        <w:rPr>
          <w:rFonts w:ascii="Book Antiqua" w:hAnsi="Book Antiqua"/>
          <w:sz w:val="24"/>
          <w:szCs w:val="24"/>
        </w:rPr>
        <w:t xml:space="preserve">, in </w:t>
      </w:r>
      <w:r w:rsidR="0019083E" w:rsidRPr="00BB0E31">
        <w:rPr>
          <w:rFonts w:ascii="Book Antiqua" w:hAnsi="Book Antiqua"/>
          <w:sz w:val="24"/>
          <w:szCs w:val="24"/>
        </w:rPr>
        <w:t>to the biliary tract</w:t>
      </w:r>
      <w:r w:rsidRPr="00BB0E31">
        <w:rPr>
          <w:rFonts w:ascii="Book Antiqua" w:hAnsi="Book Antiqua"/>
          <w:sz w:val="24"/>
          <w:szCs w:val="24"/>
        </w:rPr>
        <w:t xml:space="preserve"> </w:t>
      </w:r>
      <w:r w:rsidR="002E0F63" w:rsidRPr="00BB0E31">
        <w:rPr>
          <w:rFonts w:ascii="Book Antiqua" w:hAnsi="Book Antiqua"/>
          <w:sz w:val="24"/>
          <w:szCs w:val="24"/>
        </w:rPr>
        <w:t>and</w:t>
      </w:r>
      <w:r w:rsidRPr="00BB0E31">
        <w:rPr>
          <w:rFonts w:ascii="Book Antiqua" w:hAnsi="Book Antiqua"/>
          <w:sz w:val="24"/>
          <w:szCs w:val="24"/>
        </w:rPr>
        <w:t xml:space="preserve"> pancreatic duct. </w:t>
      </w:r>
      <w:r w:rsidR="002E0F63" w:rsidRPr="00BB0E31">
        <w:rPr>
          <w:rFonts w:ascii="Book Antiqua" w:hAnsi="Book Antiqua"/>
          <w:sz w:val="24"/>
          <w:szCs w:val="24"/>
        </w:rPr>
        <w:t xml:space="preserve">Patients </w:t>
      </w:r>
      <w:r w:rsidR="00C80912" w:rsidRPr="00BB0E31">
        <w:rPr>
          <w:rFonts w:ascii="Book Antiqua" w:hAnsi="Book Antiqua"/>
          <w:sz w:val="24"/>
          <w:szCs w:val="24"/>
        </w:rPr>
        <w:t>present with biliary colic, cholangitis, cholecystit</w:t>
      </w:r>
      <w:r w:rsidR="002E0F63" w:rsidRPr="00BB0E31">
        <w:rPr>
          <w:rFonts w:ascii="Book Antiqua" w:hAnsi="Book Antiqua"/>
          <w:sz w:val="24"/>
          <w:szCs w:val="24"/>
        </w:rPr>
        <w:t xml:space="preserve">is, hepatic abscesses and acute </w:t>
      </w:r>
      <w:r w:rsidR="00C80912" w:rsidRPr="00BB0E31">
        <w:rPr>
          <w:rFonts w:ascii="Book Antiqua" w:hAnsi="Book Antiqua"/>
          <w:sz w:val="24"/>
          <w:szCs w:val="24"/>
        </w:rPr>
        <w:t xml:space="preserve">pancreatitis. </w:t>
      </w:r>
      <w:r w:rsidR="002E0F63" w:rsidRPr="00BB0E31">
        <w:rPr>
          <w:rFonts w:ascii="Book Antiqua" w:hAnsi="Book Antiqua"/>
          <w:sz w:val="24"/>
          <w:szCs w:val="24"/>
        </w:rPr>
        <w:t>Ascarides traverse the ducts repeatedly</w:t>
      </w:r>
      <w:r w:rsidR="00C80912" w:rsidRPr="00BB0E31">
        <w:rPr>
          <w:rFonts w:ascii="Book Antiqua" w:hAnsi="Book Antiqua"/>
          <w:sz w:val="24"/>
          <w:szCs w:val="24"/>
        </w:rPr>
        <w:t xml:space="preserve">, </w:t>
      </w:r>
      <w:r w:rsidR="00C35597" w:rsidRPr="00BB0E31">
        <w:rPr>
          <w:rFonts w:ascii="Book Antiqua" w:hAnsi="Book Antiqua"/>
          <w:sz w:val="24"/>
          <w:szCs w:val="24"/>
        </w:rPr>
        <w:t xml:space="preserve">get trapped </w:t>
      </w:r>
      <w:r w:rsidR="00C80912" w:rsidRPr="00BB0E31">
        <w:rPr>
          <w:rFonts w:ascii="Book Antiqua" w:hAnsi="Book Antiqua"/>
          <w:sz w:val="24"/>
          <w:szCs w:val="24"/>
        </w:rPr>
        <w:t>and die, le</w:t>
      </w:r>
      <w:r w:rsidR="00C35597" w:rsidRPr="00BB0E31">
        <w:rPr>
          <w:rFonts w:ascii="Book Antiqua" w:hAnsi="Book Antiqua"/>
          <w:sz w:val="24"/>
          <w:szCs w:val="24"/>
        </w:rPr>
        <w:t>ading to formation of hepatolithiasis</w:t>
      </w:r>
      <w:r w:rsidR="002E0F63" w:rsidRPr="00BB0E31">
        <w:rPr>
          <w:rFonts w:ascii="Book Antiqua" w:hAnsi="Book Antiqua"/>
          <w:sz w:val="24"/>
          <w:szCs w:val="24"/>
        </w:rPr>
        <w:t>.</w:t>
      </w:r>
      <w:r w:rsidR="00C80912" w:rsidRPr="00BB0E31">
        <w:rPr>
          <w:rFonts w:ascii="Book Antiqua" w:hAnsi="Book Antiqua"/>
          <w:sz w:val="24"/>
          <w:szCs w:val="24"/>
        </w:rPr>
        <w:t xml:space="preserve"> HPA is </w:t>
      </w:r>
      <w:r w:rsidR="007A466C" w:rsidRPr="00BB0E31">
        <w:rPr>
          <w:rFonts w:ascii="Book Antiqua" w:hAnsi="Book Antiqua"/>
          <w:sz w:val="24"/>
          <w:szCs w:val="24"/>
        </w:rPr>
        <w:t>ubiquitous in endemic regions</w:t>
      </w:r>
      <w:r w:rsidR="00C80912" w:rsidRPr="00BB0E31">
        <w:rPr>
          <w:rFonts w:ascii="Book Antiqua" w:hAnsi="Book Antiqua"/>
          <w:sz w:val="24"/>
          <w:szCs w:val="24"/>
        </w:rPr>
        <w:t xml:space="preserve"> and in Kashmir, </w:t>
      </w:r>
      <w:r w:rsidR="00403634" w:rsidRPr="00BB0E31">
        <w:rPr>
          <w:rFonts w:ascii="Book Antiqua" w:hAnsi="Book Antiqua"/>
          <w:sz w:val="24"/>
          <w:szCs w:val="24"/>
        </w:rPr>
        <w:t xml:space="preserve">one such region, </w:t>
      </w:r>
      <w:r w:rsidR="00403634" w:rsidRPr="00BB0E31">
        <w:rPr>
          <w:rFonts w:ascii="Book Antiqua" w:hAnsi="Book Antiqua" w:cs="AdvPS6F00"/>
          <w:sz w:val="24"/>
          <w:szCs w:val="24"/>
        </w:rPr>
        <w:t>HPA is the etiological factor for 36.7%</w:t>
      </w:r>
      <w:r w:rsidR="002E0F63" w:rsidRPr="00BB0E31">
        <w:rPr>
          <w:rFonts w:ascii="Book Antiqua" w:hAnsi="Book Antiqua" w:cs="AdvPS6F00"/>
          <w:sz w:val="24"/>
          <w:szCs w:val="24"/>
        </w:rPr>
        <w:t xml:space="preserve">, 23%, </w:t>
      </w:r>
      <w:r w:rsidR="00403634" w:rsidRPr="00BB0E31">
        <w:rPr>
          <w:rFonts w:ascii="Book Antiqua" w:hAnsi="Book Antiqua" w:cs="AdvPS6F00"/>
          <w:sz w:val="24"/>
          <w:szCs w:val="24"/>
        </w:rPr>
        <w:t>14.5% and 12.5% of all biliary diseases, acute pancreatitis, liver abscesses and biliary</w:t>
      </w:r>
      <w:r w:rsidR="002E0F63" w:rsidRPr="00BB0E31">
        <w:rPr>
          <w:rFonts w:ascii="Book Antiqua" w:hAnsi="Book Antiqua" w:cs="AdvPS6F00"/>
          <w:sz w:val="24"/>
          <w:szCs w:val="24"/>
        </w:rPr>
        <w:t xml:space="preserve"> </w:t>
      </w:r>
      <w:r w:rsidR="00403634" w:rsidRPr="00BB0E31">
        <w:rPr>
          <w:rFonts w:ascii="Book Antiqua" w:hAnsi="Book Antiqua" w:cs="AdvPS6F00"/>
          <w:sz w:val="24"/>
          <w:szCs w:val="24"/>
        </w:rPr>
        <w:t>lithiasis respectively. Ultrasonography is an excellent diagnostic tool in visualizing</w:t>
      </w:r>
      <w:r w:rsidR="002E0F63" w:rsidRPr="00BB0E31">
        <w:rPr>
          <w:rFonts w:ascii="Book Antiqua" w:hAnsi="Book Antiqua" w:cs="AdvPS6F00"/>
          <w:sz w:val="24"/>
          <w:szCs w:val="24"/>
        </w:rPr>
        <w:t xml:space="preserve"> </w:t>
      </w:r>
      <w:r w:rsidR="009246AA" w:rsidRPr="00BB0E31">
        <w:rPr>
          <w:rFonts w:ascii="Book Antiqua" w:hAnsi="Book Antiqua" w:cs="AdvPS6F00"/>
          <w:sz w:val="24"/>
          <w:szCs w:val="24"/>
        </w:rPr>
        <w:t xml:space="preserve">worms </w:t>
      </w:r>
      <w:r w:rsidR="00403634" w:rsidRPr="00BB0E31">
        <w:rPr>
          <w:rFonts w:ascii="Book Antiqua" w:hAnsi="Book Antiqua" w:cs="AdvPS6F00"/>
          <w:sz w:val="24"/>
          <w:szCs w:val="24"/>
        </w:rPr>
        <w:t xml:space="preserve">in </w:t>
      </w:r>
      <w:r w:rsidR="002E0F63" w:rsidRPr="00BB0E31">
        <w:rPr>
          <w:rFonts w:ascii="Book Antiqua" w:hAnsi="Book Antiqua" w:cs="AdvPS6F00"/>
          <w:sz w:val="24"/>
          <w:szCs w:val="24"/>
        </w:rPr>
        <w:t xml:space="preserve">gut lumen and ductal system. The rational treatment for biliary ascariasis is </w:t>
      </w:r>
      <w:r w:rsidR="00C35597" w:rsidRPr="00BB0E31">
        <w:rPr>
          <w:rFonts w:ascii="Book Antiqua" w:hAnsi="Book Antiqua" w:cs="AdvPS6F00"/>
          <w:sz w:val="24"/>
          <w:szCs w:val="24"/>
        </w:rPr>
        <w:t>to give appropriate treatment for clinical syndromes along with</w:t>
      </w:r>
      <w:r w:rsidR="002E0F63" w:rsidRPr="00BB0E31">
        <w:rPr>
          <w:rFonts w:ascii="Book Antiqua" w:hAnsi="Book Antiqua" w:cs="AdvPS6F00"/>
          <w:sz w:val="24"/>
          <w:szCs w:val="24"/>
        </w:rPr>
        <w:t xml:space="preserve"> </w:t>
      </w:r>
      <w:r w:rsidR="0019083E" w:rsidRPr="00BB0E31">
        <w:rPr>
          <w:rFonts w:ascii="Book Antiqua" w:hAnsi="Book Antiqua" w:cs="AdvPS6F00"/>
          <w:sz w:val="24"/>
          <w:szCs w:val="24"/>
        </w:rPr>
        <w:t>effective anthelmint</w:t>
      </w:r>
      <w:r w:rsidR="00C35597" w:rsidRPr="00BB0E31">
        <w:rPr>
          <w:rFonts w:ascii="Book Antiqua" w:hAnsi="Book Antiqua" w:cs="AdvPS6F00"/>
          <w:sz w:val="24"/>
          <w:szCs w:val="24"/>
        </w:rPr>
        <w:t>ic therapy.</w:t>
      </w:r>
      <w:r w:rsidR="002E0F63" w:rsidRPr="00BB0E31">
        <w:rPr>
          <w:rFonts w:ascii="Book Antiqua" w:hAnsi="Book Antiqua" w:cs="AdvPS6F00"/>
          <w:sz w:val="24"/>
          <w:szCs w:val="24"/>
        </w:rPr>
        <w:t xml:space="preserve"> </w:t>
      </w:r>
      <w:r w:rsidR="00582A7E" w:rsidRPr="00BB0E31">
        <w:rPr>
          <w:rFonts w:ascii="Book Antiqua" w:hAnsi="Book Antiqua" w:cs="AdvPS6F00"/>
          <w:sz w:val="24"/>
          <w:szCs w:val="24"/>
        </w:rPr>
        <w:t>Endotherapy in HPA is indicated if patients continue to have symptoms on m</w:t>
      </w:r>
      <w:r w:rsidR="009246AA" w:rsidRPr="00BB0E31">
        <w:rPr>
          <w:rFonts w:ascii="Book Antiqua" w:hAnsi="Book Antiqua" w:cs="AdvPS6F00"/>
          <w:sz w:val="24"/>
          <w:szCs w:val="24"/>
        </w:rPr>
        <w:t>edical therapy or when worms</w:t>
      </w:r>
      <w:r w:rsidR="00582A7E" w:rsidRPr="00BB0E31">
        <w:rPr>
          <w:rFonts w:ascii="Book Antiqua" w:hAnsi="Book Antiqua" w:cs="AdvPS6F00"/>
          <w:sz w:val="24"/>
          <w:szCs w:val="24"/>
        </w:rPr>
        <w:t xml:space="preserve"> do not move out of ductal lumen by 3 weeks or die within the ducts.</w:t>
      </w:r>
      <w:r w:rsidR="00BB0E31" w:rsidRPr="00BB0E31">
        <w:rPr>
          <w:rFonts w:ascii="Book Antiqua" w:hAnsi="Book Antiqua" w:cs="AdvPS6F00"/>
          <w:sz w:val="24"/>
          <w:szCs w:val="24"/>
        </w:rPr>
        <w:t xml:space="preserve"> </w:t>
      </w:r>
      <w:r w:rsidR="00582A7E" w:rsidRPr="00BB0E31">
        <w:rPr>
          <w:rFonts w:ascii="Book Antiqua" w:hAnsi="Book Antiqua" w:cs="AdvPS6F00"/>
          <w:sz w:val="24"/>
          <w:szCs w:val="24"/>
        </w:rPr>
        <w:t xml:space="preserve">The </w:t>
      </w:r>
      <w:r w:rsidR="009246AA" w:rsidRPr="00BB0E31">
        <w:rPr>
          <w:rFonts w:ascii="Book Antiqua" w:hAnsi="Book Antiqua" w:cs="AdvPS6F00"/>
          <w:sz w:val="24"/>
          <w:szCs w:val="24"/>
        </w:rPr>
        <w:t>worms</w:t>
      </w:r>
      <w:r w:rsidR="00582A7E" w:rsidRPr="00BB0E31">
        <w:rPr>
          <w:rFonts w:ascii="Book Antiqua" w:hAnsi="Book Antiqua" w:cs="AdvPS6F00"/>
          <w:sz w:val="24"/>
          <w:szCs w:val="24"/>
        </w:rPr>
        <w:t xml:space="preserve"> </w:t>
      </w:r>
      <w:r w:rsidR="0036119B" w:rsidRPr="00BB0E31">
        <w:rPr>
          <w:rFonts w:ascii="Book Antiqua" w:hAnsi="Book Antiqua" w:cs="AdvPS6F00"/>
          <w:sz w:val="24"/>
          <w:szCs w:val="24"/>
        </w:rPr>
        <w:t xml:space="preserve">can be </w:t>
      </w:r>
      <w:r w:rsidR="0042692B" w:rsidRPr="00BB0E31">
        <w:rPr>
          <w:rFonts w:ascii="Book Antiqua" w:hAnsi="Book Antiqua" w:cs="AdvPS6F00"/>
          <w:sz w:val="24"/>
          <w:szCs w:val="24"/>
        </w:rPr>
        <w:t>removed</w:t>
      </w:r>
      <w:r w:rsidR="0036119B" w:rsidRPr="00BB0E31">
        <w:rPr>
          <w:rFonts w:ascii="Book Antiqua" w:hAnsi="Book Antiqua" w:cs="AdvPS6F00"/>
          <w:sz w:val="24"/>
          <w:szCs w:val="24"/>
        </w:rPr>
        <w:t xml:space="preserve"> from the ductal system</w:t>
      </w:r>
      <w:r w:rsidR="00582A7E" w:rsidRPr="00BB0E31">
        <w:rPr>
          <w:rFonts w:ascii="Book Antiqua" w:hAnsi="Book Antiqua" w:cs="AdvPS6F00"/>
          <w:sz w:val="24"/>
          <w:szCs w:val="24"/>
        </w:rPr>
        <w:t xml:space="preserve"> </w:t>
      </w:r>
      <w:r w:rsidR="0042692B" w:rsidRPr="00BB0E31">
        <w:rPr>
          <w:rFonts w:ascii="Book Antiqua" w:hAnsi="Book Antiqua" w:cs="AdvPS6F00"/>
          <w:sz w:val="24"/>
          <w:szCs w:val="24"/>
        </w:rPr>
        <w:t xml:space="preserve">in most of the patients and such patients get regression of symptoms of hepatobiliary and pancreatic disease. </w:t>
      </w:r>
    </w:p>
    <w:p w14:paraId="0B0969D6" w14:textId="77777777" w:rsidR="00356902" w:rsidRPr="00BB0E31" w:rsidRDefault="00356902" w:rsidP="003E2CCC">
      <w:pPr>
        <w:adjustRightInd w:val="0"/>
        <w:snapToGrid w:val="0"/>
        <w:jc w:val="both"/>
        <w:rPr>
          <w:rFonts w:ascii="Book Antiqua" w:hAnsi="Book Antiqua" w:cs="AdvPS6F00"/>
          <w:sz w:val="24"/>
          <w:szCs w:val="24"/>
          <w:lang w:eastAsia="zh-CN"/>
        </w:rPr>
      </w:pPr>
    </w:p>
    <w:p w14:paraId="10B56CCB" w14:textId="450F64F6" w:rsidR="006751CA" w:rsidRPr="00BB0E31" w:rsidRDefault="006751CA" w:rsidP="003E2CCC">
      <w:pPr>
        <w:adjustRightInd w:val="0"/>
        <w:snapToGrid w:val="0"/>
        <w:jc w:val="both"/>
        <w:rPr>
          <w:rFonts w:ascii="Book Antiqua" w:hAnsi="Book Antiqua"/>
          <w:sz w:val="24"/>
          <w:szCs w:val="24"/>
          <w:lang w:eastAsia="zh-CN"/>
        </w:rPr>
      </w:pPr>
      <w:r w:rsidRPr="00BB0E31">
        <w:rPr>
          <w:rFonts w:ascii="Book Antiqua" w:hAnsi="Book Antiqua"/>
          <w:b/>
          <w:sz w:val="24"/>
          <w:szCs w:val="24"/>
        </w:rPr>
        <w:t>Key words</w:t>
      </w:r>
      <w:r w:rsidR="00356902" w:rsidRPr="00BB0E31">
        <w:rPr>
          <w:rFonts w:ascii="Book Antiqua" w:hAnsi="Book Antiqua"/>
          <w:b/>
          <w:sz w:val="24"/>
          <w:szCs w:val="24"/>
          <w:lang w:eastAsia="zh-CN"/>
        </w:rPr>
        <w:t>:</w:t>
      </w:r>
      <w:r w:rsidR="00356902" w:rsidRPr="00BB0E31">
        <w:rPr>
          <w:rFonts w:ascii="Book Antiqua" w:hAnsi="Book Antiqua"/>
          <w:sz w:val="24"/>
          <w:szCs w:val="24"/>
          <w:lang w:eastAsia="zh-CN"/>
        </w:rPr>
        <w:t xml:space="preserve"> </w:t>
      </w:r>
      <w:r w:rsidR="00DA7825" w:rsidRPr="00BB0E31">
        <w:rPr>
          <w:rFonts w:ascii="Book Antiqua" w:hAnsi="Book Antiqua"/>
          <w:i/>
          <w:sz w:val="24"/>
          <w:szCs w:val="24"/>
        </w:rPr>
        <w:t>Ascaris lumbricoides</w:t>
      </w:r>
      <w:r w:rsidR="00356902" w:rsidRPr="00BB0E31">
        <w:rPr>
          <w:rFonts w:ascii="Book Antiqua" w:hAnsi="Book Antiqua"/>
          <w:sz w:val="24"/>
          <w:szCs w:val="24"/>
          <w:lang w:eastAsia="zh-CN"/>
        </w:rPr>
        <w:t>;</w:t>
      </w:r>
      <w:r w:rsidR="00DA7825" w:rsidRPr="00BB0E31">
        <w:rPr>
          <w:rFonts w:ascii="Book Antiqua" w:hAnsi="Book Antiqua"/>
          <w:sz w:val="24"/>
          <w:szCs w:val="24"/>
        </w:rPr>
        <w:t xml:space="preserve"> </w:t>
      </w:r>
      <w:r w:rsidR="00CE0728" w:rsidRPr="00BB0E31">
        <w:rPr>
          <w:rFonts w:ascii="Book Antiqua" w:hAnsi="Book Antiqua"/>
          <w:sz w:val="24"/>
          <w:szCs w:val="24"/>
        </w:rPr>
        <w:t>Cholecystitis</w:t>
      </w:r>
      <w:r w:rsidR="00356902" w:rsidRPr="00BB0E31">
        <w:rPr>
          <w:rFonts w:ascii="Book Antiqua" w:hAnsi="Book Antiqua"/>
          <w:sz w:val="24"/>
          <w:szCs w:val="24"/>
          <w:lang w:eastAsia="zh-CN"/>
        </w:rPr>
        <w:t>;</w:t>
      </w:r>
      <w:r w:rsidR="00CE0728" w:rsidRPr="00BB0E31">
        <w:rPr>
          <w:rFonts w:ascii="Book Antiqua" w:hAnsi="Book Antiqua"/>
          <w:sz w:val="24"/>
          <w:szCs w:val="24"/>
        </w:rPr>
        <w:t xml:space="preserve"> Cholangitis</w:t>
      </w:r>
      <w:r w:rsidR="00356902" w:rsidRPr="00BB0E31">
        <w:rPr>
          <w:rFonts w:ascii="Book Antiqua" w:hAnsi="Book Antiqua"/>
          <w:sz w:val="24"/>
          <w:szCs w:val="24"/>
          <w:lang w:eastAsia="zh-CN"/>
        </w:rPr>
        <w:t>;</w:t>
      </w:r>
      <w:r w:rsidR="00CE0728" w:rsidRPr="00BB0E31">
        <w:rPr>
          <w:rFonts w:ascii="Book Antiqua" w:hAnsi="Book Antiqua"/>
          <w:sz w:val="24"/>
          <w:szCs w:val="24"/>
        </w:rPr>
        <w:t xml:space="preserve"> Pancreatitis</w:t>
      </w:r>
      <w:r w:rsidR="00356902" w:rsidRPr="00BB0E31">
        <w:rPr>
          <w:rFonts w:ascii="Book Antiqua" w:hAnsi="Book Antiqua"/>
          <w:sz w:val="24"/>
          <w:szCs w:val="24"/>
          <w:lang w:eastAsia="zh-CN"/>
        </w:rPr>
        <w:t>;</w:t>
      </w:r>
      <w:r w:rsidR="00CE0728" w:rsidRPr="00BB0E31">
        <w:rPr>
          <w:rFonts w:ascii="Book Antiqua" w:hAnsi="Book Antiqua"/>
          <w:sz w:val="24"/>
          <w:szCs w:val="24"/>
        </w:rPr>
        <w:t xml:space="preserve"> Biliary calculi</w:t>
      </w:r>
      <w:r w:rsidR="00356902" w:rsidRPr="00BB0E31">
        <w:rPr>
          <w:rFonts w:ascii="Book Antiqua" w:hAnsi="Book Antiqua"/>
          <w:sz w:val="24"/>
          <w:szCs w:val="24"/>
          <w:lang w:eastAsia="zh-CN"/>
        </w:rPr>
        <w:t xml:space="preserve">; </w:t>
      </w:r>
      <w:r w:rsidR="00CE0728" w:rsidRPr="00BB0E31">
        <w:rPr>
          <w:rFonts w:ascii="Book Antiqua" w:hAnsi="Book Antiqua"/>
          <w:sz w:val="24"/>
          <w:szCs w:val="24"/>
        </w:rPr>
        <w:t>Recurrent pyogenic cholangitis</w:t>
      </w:r>
    </w:p>
    <w:p w14:paraId="3203D42C" w14:textId="77777777" w:rsidR="00356902" w:rsidRPr="00BB0E31" w:rsidRDefault="00356902" w:rsidP="003E2CCC">
      <w:pPr>
        <w:adjustRightInd w:val="0"/>
        <w:snapToGrid w:val="0"/>
        <w:jc w:val="both"/>
        <w:rPr>
          <w:rFonts w:ascii="Book Antiqua" w:hAnsi="Book Antiqua"/>
          <w:b/>
          <w:sz w:val="24"/>
          <w:szCs w:val="24"/>
          <w:lang w:eastAsia="zh-CN"/>
        </w:rPr>
      </w:pPr>
    </w:p>
    <w:p w14:paraId="69D1F15C" w14:textId="77777777" w:rsidR="00356902" w:rsidRPr="00BB0E31" w:rsidRDefault="00356902" w:rsidP="003E2CCC">
      <w:pPr>
        <w:adjustRightInd w:val="0"/>
        <w:snapToGrid w:val="0"/>
        <w:jc w:val="both"/>
        <w:rPr>
          <w:rFonts w:ascii="Book Antiqua" w:hAnsi="Book Antiqua"/>
          <w:sz w:val="24"/>
          <w:szCs w:val="24"/>
        </w:rPr>
      </w:pPr>
      <w:bookmarkStart w:id="396" w:name="OLE_LINK363"/>
      <w:bookmarkStart w:id="397" w:name="OLE_LINK2"/>
      <w:bookmarkStart w:id="398" w:name="OLE_LINK1037"/>
      <w:bookmarkStart w:id="399" w:name="OLE_LINK1195"/>
      <w:bookmarkStart w:id="400" w:name="OLE_LINK1140"/>
      <w:bookmarkStart w:id="401" w:name="OLE_LINK1062"/>
      <w:bookmarkStart w:id="402" w:name="OLE_LINK1327"/>
      <w:bookmarkStart w:id="403" w:name="OLE_LINK1174"/>
      <w:bookmarkStart w:id="404" w:name="OLE_LINK1348"/>
      <w:bookmarkStart w:id="405" w:name="OLE_LINK1519"/>
      <w:bookmarkStart w:id="406" w:name="OLE_LINK1571"/>
      <w:bookmarkStart w:id="407" w:name="OLE_LINK1666"/>
      <w:bookmarkStart w:id="408" w:name="OLE_LINK11"/>
      <w:bookmarkStart w:id="409" w:name="OLE_LINK1438"/>
      <w:bookmarkStart w:id="410" w:name="OLE_LINK1375"/>
      <w:bookmarkStart w:id="411" w:name="OLE_LINK1429"/>
      <w:bookmarkStart w:id="412" w:name="OLE_LINK1581"/>
      <w:bookmarkStart w:id="413" w:name="OLE_LINK1356"/>
      <w:bookmarkStart w:id="414" w:name="OLE_LINK1469"/>
      <w:bookmarkStart w:id="415" w:name="OLE_LINK1546"/>
      <w:bookmarkStart w:id="416" w:name="OLE_LINK1694"/>
      <w:bookmarkStart w:id="417" w:name="OLE_LINK1727"/>
      <w:bookmarkStart w:id="418" w:name="OLE_LINK1797"/>
      <w:bookmarkStart w:id="419" w:name="OLE_LINK1887"/>
      <w:bookmarkStart w:id="420" w:name="OLE_LINK1975"/>
      <w:bookmarkStart w:id="421" w:name="OLE_LINK2186"/>
      <w:bookmarkStart w:id="422" w:name="OLE_LINK768"/>
      <w:bookmarkStart w:id="423" w:name="OLE_LINK2332"/>
      <w:bookmarkStart w:id="424" w:name="OLE_LINK2353"/>
      <w:bookmarkStart w:id="425" w:name="OLE_LINK2448"/>
      <w:bookmarkStart w:id="426" w:name="OLE_LINK2467"/>
      <w:bookmarkStart w:id="427" w:name="OLE_LINK2563"/>
      <w:bookmarkStart w:id="428" w:name="OLE_LINK2608"/>
      <w:bookmarkStart w:id="429" w:name="OLE_LINK2654"/>
      <w:bookmarkStart w:id="430" w:name="OLE_LINK2695"/>
      <w:bookmarkStart w:id="431" w:name="OLE_LINK2732"/>
      <w:bookmarkStart w:id="432" w:name="OLE_LINK2658"/>
      <w:bookmarkStart w:id="433" w:name="OLE_LINK2775"/>
      <w:bookmarkStart w:id="434" w:name="OLE_LINK52"/>
      <w:bookmarkStart w:id="435" w:name="OLE_LINK2910"/>
      <w:bookmarkStart w:id="436" w:name="OLE_LINK2933"/>
      <w:bookmarkStart w:id="437" w:name="OLE_LINK3527"/>
      <w:bookmarkStart w:id="438" w:name="OLE_LINK2950"/>
      <w:bookmarkStart w:id="439" w:name="OLE_LINK3497"/>
      <w:bookmarkStart w:id="440" w:name="OLE_LINK3130"/>
      <w:bookmarkStart w:id="441" w:name="OLE_LINK3172"/>
      <w:bookmarkStart w:id="442" w:name="OLE_LINK3212"/>
      <w:bookmarkStart w:id="443" w:name="OLE_LINK3236"/>
      <w:bookmarkStart w:id="444" w:name="OLE_LINK66"/>
      <w:r w:rsidRPr="00BB0E31">
        <w:rPr>
          <w:rFonts w:ascii="Book Antiqua" w:hAnsi="Book Antiqua"/>
          <w:b/>
          <w:sz w:val="24"/>
          <w:szCs w:val="24"/>
        </w:rPr>
        <w:t>© The Author(s) 2016.</w:t>
      </w:r>
      <w:r w:rsidRPr="00BB0E31">
        <w:rPr>
          <w:rFonts w:ascii="Book Antiqua" w:hAnsi="Book Antiqua"/>
          <w:sz w:val="24"/>
          <w:szCs w:val="24"/>
        </w:rPr>
        <w:t xml:space="preserve"> Published by Baishideng Publishing Group Inc. All rights reserved.</w:t>
      </w:r>
    </w:p>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14:paraId="362542B2" w14:textId="77777777" w:rsidR="00356902" w:rsidRPr="00BB0E31" w:rsidRDefault="00356902" w:rsidP="003E2CCC">
      <w:pPr>
        <w:adjustRightInd w:val="0"/>
        <w:snapToGrid w:val="0"/>
        <w:jc w:val="both"/>
        <w:rPr>
          <w:rFonts w:ascii="Book Antiqua" w:hAnsi="Book Antiqua"/>
          <w:b/>
          <w:sz w:val="24"/>
          <w:szCs w:val="24"/>
          <w:lang w:eastAsia="zh-CN"/>
        </w:rPr>
      </w:pPr>
    </w:p>
    <w:p w14:paraId="051139AA" w14:textId="3EFC9DA0" w:rsidR="00CE0728" w:rsidRPr="00BB0E31" w:rsidRDefault="006751CA" w:rsidP="003E2CCC">
      <w:pPr>
        <w:adjustRightInd w:val="0"/>
        <w:snapToGrid w:val="0"/>
        <w:jc w:val="both"/>
        <w:rPr>
          <w:rFonts w:ascii="Book Antiqua" w:hAnsi="Book Antiqua"/>
          <w:sz w:val="24"/>
          <w:szCs w:val="24"/>
          <w:lang w:eastAsia="zh-CN"/>
        </w:rPr>
      </w:pPr>
      <w:r w:rsidRPr="00BB0E31">
        <w:rPr>
          <w:rFonts w:ascii="Book Antiqua" w:hAnsi="Book Antiqua"/>
          <w:b/>
          <w:sz w:val="24"/>
          <w:szCs w:val="24"/>
        </w:rPr>
        <w:t>Core tip</w:t>
      </w:r>
      <w:r w:rsidR="00356902" w:rsidRPr="00BB0E31">
        <w:rPr>
          <w:rFonts w:ascii="Book Antiqua" w:hAnsi="Book Antiqua"/>
          <w:sz w:val="24"/>
          <w:szCs w:val="24"/>
          <w:lang w:eastAsia="zh-CN"/>
        </w:rPr>
        <w:t xml:space="preserve">: </w:t>
      </w:r>
      <w:r w:rsidR="00CE0728" w:rsidRPr="00BB0E31">
        <w:rPr>
          <w:rFonts w:ascii="Book Antiqua" w:hAnsi="Book Antiqua"/>
          <w:i/>
          <w:sz w:val="24"/>
          <w:szCs w:val="24"/>
        </w:rPr>
        <w:t>Ascaris lumbricoides</w:t>
      </w:r>
      <w:r w:rsidR="00CE0728" w:rsidRPr="00BB0E31">
        <w:rPr>
          <w:rFonts w:ascii="Book Antiqua" w:hAnsi="Book Antiqua"/>
          <w:sz w:val="24"/>
          <w:szCs w:val="24"/>
        </w:rPr>
        <w:t xml:space="preserve"> infects </w:t>
      </w:r>
      <w:r w:rsidR="00CE0728" w:rsidRPr="00BB0E31">
        <w:rPr>
          <w:rFonts w:ascii="Book Antiqua" w:hAnsi="Book Antiqua" w:cs="AdvPS6F00"/>
          <w:sz w:val="24"/>
          <w:szCs w:val="24"/>
        </w:rPr>
        <w:t>more than 1.4 billion people throughout the world.</w:t>
      </w:r>
      <w:r w:rsidR="00BB0E31" w:rsidRPr="00BB0E31">
        <w:rPr>
          <w:rFonts w:ascii="Book Antiqua" w:hAnsi="Book Antiqua" w:cs="AdvPS6F00"/>
          <w:sz w:val="24"/>
          <w:szCs w:val="24"/>
        </w:rPr>
        <w:t xml:space="preserve"> </w:t>
      </w:r>
      <w:r w:rsidR="007407C0" w:rsidRPr="00BB0E31">
        <w:rPr>
          <w:rFonts w:ascii="Book Antiqua" w:hAnsi="Book Antiqua" w:cs="AdvPS6F00"/>
          <w:sz w:val="24"/>
          <w:szCs w:val="24"/>
        </w:rPr>
        <w:t>T</w:t>
      </w:r>
      <w:r w:rsidR="00CE0728" w:rsidRPr="00BB0E31">
        <w:rPr>
          <w:rFonts w:ascii="Book Antiqua" w:hAnsi="Book Antiqua" w:cs="AdvPS6F00"/>
          <w:sz w:val="24"/>
          <w:szCs w:val="24"/>
        </w:rPr>
        <w:t>he</w:t>
      </w:r>
      <w:r w:rsidR="007407C0" w:rsidRPr="00BB0E31">
        <w:rPr>
          <w:rFonts w:ascii="Book Antiqua" w:hAnsi="Book Antiqua" w:cs="AdvPS6F00"/>
          <w:sz w:val="24"/>
          <w:szCs w:val="24"/>
        </w:rPr>
        <w:t xml:space="preserve"> i</w:t>
      </w:r>
      <w:r w:rsidR="00CE0728" w:rsidRPr="00BB0E31">
        <w:rPr>
          <w:rFonts w:ascii="Book Antiqua" w:hAnsi="Book Antiqua" w:cs="AdvPS6F00"/>
          <w:sz w:val="24"/>
          <w:szCs w:val="24"/>
        </w:rPr>
        <w:t>mpact of dis</w:t>
      </w:r>
      <w:r w:rsidR="007407C0" w:rsidRPr="00BB0E31">
        <w:rPr>
          <w:rFonts w:ascii="Book Antiqua" w:hAnsi="Book Antiqua" w:cs="AdvPS6F00"/>
          <w:sz w:val="24"/>
          <w:szCs w:val="24"/>
        </w:rPr>
        <w:t>eases caused by the parasite had</w:t>
      </w:r>
      <w:r w:rsidR="00CE0728" w:rsidRPr="00BB0E31">
        <w:rPr>
          <w:rFonts w:ascii="Book Antiqua" w:hAnsi="Book Antiqua" w:cs="AdvPS6F00"/>
          <w:sz w:val="24"/>
          <w:szCs w:val="24"/>
        </w:rPr>
        <w:t xml:space="preserve"> been underestimated. Hepa</w:t>
      </w:r>
      <w:r w:rsidR="007643AD" w:rsidRPr="00BB0E31">
        <w:rPr>
          <w:rFonts w:ascii="Book Antiqua" w:hAnsi="Book Antiqua" w:cs="AdvPS6F00"/>
          <w:sz w:val="24"/>
          <w:szCs w:val="24"/>
        </w:rPr>
        <w:t xml:space="preserve">tobiliary </w:t>
      </w:r>
      <w:r w:rsidR="00CE0728" w:rsidRPr="00BB0E31">
        <w:rPr>
          <w:rFonts w:ascii="Book Antiqua" w:hAnsi="Book Antiqua" w:cs="AdvPS6F00"/>
          <w:sz w:val="24"/>
          <w:szCs w:val="24"/>
        </w:rPr>
        <w:t>and pancreatic ascariasis</w:t>
      </w:r>
      <w:r w:rsidR="002E0A1A" w:rsidRPr="00BB0E31">
        <w:rPr>
          <w:rFonts w:ascii="Book Antiqua" w:hAnsi="Book Antiqua" w:cs="AdvPS6F00"/>
          <w:sz w:val="24"/>
          <w:szCs w:val="24"/>
        </w:rPr>
        <w:t xml:space="preserve"> (HPA)</w:t>
      </w:r>
      <w:r w:rsidR="00CE0728" w:rsidRPr="00BB0E31">
        <w:rPr>
          <w:rFonts w:ascii="Book Antiqua" w:hAnsi="Book Antiqua" w:cs="AdvPS6F00"/>
          <w:sz w:val="24"/>
          <w:szCs w:val="24"/>
        </w:rPr>
        <w:t xml:space="preserve"> as a clinical entity ca</w:t>
      </w:r>
      <w:r w:rsidR="007643AD" w:rsidRPr="00BB0E31">
        <w:rPr>
          <w:rFonts w:ascii="Book Antiqua" w:hAnsi="Book Antiqua" w:cs="AdvPS6F00"/>
          <w:sz w:val="24"/>
          <w:szCs w:val="24"/>
        </w:rPr>
        <w:t xml:space="preserve">me in to limelight of late with </w:t>
      </w:r>
      <w:r w:rsidR="00CE0728" w:rsidRPr="00BB0E31">
        <w:rPr>
          <w:rFonts w:ascii="Book Antiqua" w:hAnsi="Book Antiqua" w:cs="AdvPS6F00"/>
          <w:sz w:val="24"/>
          <w:szCs w:val="24"/>
        </w:rPr>
        <w:t>developm</w:t>
      </w:r>
      <w:r w:rsidR="002E0A1A" w:rsidRPr="00BB0E31">
        <w:rPr>
          <w:rFonts w:ascii="Book Antiqua" w:hAnsi="Book Antiqua" w:cs="AdvPS6F00"/>
          <w:sz w:val="24"/>
          <w:szCs w:val="24"/>
        </w:rPr>
        <w:t>ents in biliary imaging. Now the disease</w:t>
      </w:r>
      <w:r w:rsidR="00CE0728" w:rsidRPr="00BB0E31">
        <w:rPr>
          <w:rFonts w:ascii="Book Antiqua" w:hAnsi="Book Antiqua" w:cs="AdvPS6F00"/>
          <w:sz w:val="24"/>
          <w:szCs w:val="24"/>
        </w:rPr>
        <w:t xml:space="preserve"> is </w:t>
      </w:r>
      <w:r w:rsidR="007643AD" w:rsidRPr="00BB0E31">
        <w:rPr>
          <w:rFonts w:ascii="Book Antiqua" w:hAnsi="Book Antiqua" w:cs="AdvPS6F00"/>
          <w:sz w:val="24"/>
          <w:szCs w:val="24"/>
        </w:rPr>
        <w:t xml:space="preserve">recognized </w:t>
      </w:r>
      <w:r w:rsidR="00CE0728" w:rsidRPr="00BB0E31">
        <w:rPr>
          <w:rFonts w:ascii="Book Antiqua" w:hAnsi="Book Antiqua" w:cs="AdvPS6F00"/>
          <w:sz w:val="24"/>
          <w:szCs w:val="24"/>
        </w:rPr>
        <w:t>a</w:t>
      </w:r>
      <w:r w:rsidR="007643AD" w:rsidRPr="00BB0E31">
        <w:rPr>
          <w:rFonts w:ascii="Book Antiqua" w:hAnsi="Book Antiqua" w:cs="AdvPS6F00"/>
          <w:sz w:val="24"/>
          <w:szCs w:val="24"/>
        </w:rPr>
        <w:t>s</w:t>
      </w:r>
      <w:r w:rsidR="00CE0728" w:rsidRPr="00BB0E31">
        <w:rPr>
          <w:rFonts w:ascii="Book Antiqua" w:hAnsi="Book Antiqua" w:cs="AdvPS6F00"/>
          <w:sz w:val="24"/>
          <w:szCs w:val="24"/>
        </w:rPr>
        <w:t xml:space="preserve"> ma</w:t>
      </w:r>
      <w:r w:rsidR="007643AD" w:rsidRPr="00BB0E31">
        <w:rPr>
          <w:rFonts w:ascii="Book Antiqua" w:hAnsi="Book Antiqua" w:cs="AdvPS6F00"/>
          <w:sz w:val="24"/>
          <w:szCs w:val="24"/>
        </w:rPr>
        <w:t xml:space="preserve">jor health problem in endemic </w:t>
      </w:r>
      <w:r w:rsidR="00CE0728" w:rsidRPr="00BB0E31">
        <w:rPr>
          <w:rFonts w:ascii="Book Antiqua" w:hAnsi="Book Antiqua" w:cs="AdvPS6F00"/>
          <w:sz w:val="24"/>
          <w:szCs w:val="24"/>
        </w:rPr>
        <w:t xml:space="preserve">regions of the world. However, clinicians all over the </w:t>
      </w:r>
      <w:r w:rsidR="007643AD" w:rsidRPr="00BB0E31">
        <w:rPr>
          <w:rFonts w:ascii="Book Antiqua" w:hAnsi="Book Antiqua" w:cs="AdvPS6F00"/>
          <w:sz w:val="24"/>
          <w:szCs w:val="24"/>
        </w:rPr>
        <w:t>world need</w:t>
      </w:r>
      <w:r w:rsidR="002E0A1A" w:rsidRPr="00BB0E31">
        <w:rPr>
          <w:rFonts w:ascii="Book Antiqua" w:hAnsi="Book Antiqua" w:cs="AdvPS6F00"/>
          <w:sz w:val="24"/>
          <w:szCs w:val="24"/>
        </w:rPr>
        <w:t xml:space="preserve"> to be aware of HPA </w:t>
      </w:r>
      <w:r w:rsidR="007643AD" w:rsidRPr="00BB0E31">
        <w:rPr>
          <w:rFonts w:ascii="Book Antiqua" w:hAnsi="Book Antiqua" w:cs="AdvPS6F00"/>
          <w:sz w:val="24"/>
          <w:szCs w:val="24"/>
        </w:rPr>
        <w:t xml:space="preserve">as the disease can be </w:t>
      </w:r>
      <w:r w:rsidR="00D95353" w:rsidRPr="00BB0E31">
        <w:rPr>
          <w:rFonts w:ascii="Book Antiqua" w:hAnsi="Book Antiqua" w:cs="AdvPS6F00"/>
          <w:sz w:val="24"/>
          <w:szCs w:val="24"/>
        </w:rPr>
        <w:t xml:space="preserve">seen in nonendemic areas </w:t>
      </w:r>
      <w:r w:rsidR="007407C0" w:rsidRPr="00BB0E31">
        <w:rPr>
          <w:rFonts w:ascii="Book Antiqua" w:hAnsi="Book Antiqua" w:cs="AdvPS6F00"/>
          <w:sz w:val="24"/>
          <w:szCs w:val="24"/>
        </w:rPr>
        <w:t xml:space="preserve">in migrant population. </w:t>
      </w:r>
      <w:r w:rsidR="007643AD" w:rsidRPr="00BB0E31">
        <w:rPr>
          <w:rFonts w:ascii="Book Antiqua" w:hAnsi="Book Antiqua" w:cs="AdvPS6F00"/>
          <w:sz w:val="24"/>
          <w:szCs w:val="24"/>
        </w:rPr>
        <w:t xml:space="preserve">This article shall focus on the impact of </w:t>
      </w:r>
      <w:r w:rsidR="007643AD" w:rsidRPr="00BB0E31">
        <w:rPr>
          <w:rFonts w:ascii="Book Antiqua" w:hAnsi="Book Antiqua" w:cs="AdvPS6F00"/>
          <w:sz w:val="24"/>
          <w:szCs w:val="24"/>
        </w:rPr>
        <w:lastRenderedPageBreak/>
        <w:t xml:space="preserve">HPA in healthcare in endemic zones and highlight the diagnosis and management options. </w:t>
      </w:r>
    </w:p>
    <w:p w14:paraId="00DDECA7" w14:textId="77777777" w:rsidR="00B60472" w:rsidRPr="00BB0E31" w:rsidRDefault="00CE0728" w:rsidP="003E2CCC">
      <w:pPr>
        <w:adjustRightInd w:val="0"/>
        <w:snapToGrid w:val="0"/>
        <w:jc w:val="both"/>
        <w:rPr>
          <w:rFonts w:ascii="Book Antiqua" w:hAnsi="Book Antiqua" w:cs="AdvPS6F00"/>
          <w:sz w:val="24"/>
          <w:szCs w:val="24"/>
          <w:lang w:eastAsia="zh-CN"/>
        </w:rPr>
      </w:pPr>
      <w:r w:rsidRPr="00BB0E31">
        <w:rPr>
          <w:rFonts w:ascii="Book Antiqua" w:hAnsi="Book Antiqua" w:cs="AdvPS6F00"/>
          <w:sz w:val="24"/>
          <w:szCs w:val="24"/>
        </w:rPr>
        <w:t xml:space="preserve"> </w:t>
      </w:r>
    </w:p>
    <w:p w14:paraId="5ADC1A76" w14:textId="77777777" w:rsidR="00356902" w:rsidRPr="00BB0E31" w:rsidRDefault="00356902" w:rsidP="003E2CCC">
      <w:pPr>
        <w:adjustRightInd w:val="0"/>
        <w:snapToGrid w:val="0"/>
        <w:jc w:val="both"/>
        <w:rPr>
          <w:rFonts w:ascii="Book Antiqua" w:hAnsi="Book Antiqua"/>
          <w:sz w:val="24"/>
          <w:szCs w:val="24"/>
        </w:rPr>
      </w:pPr>
      <w:r w:rsidRPr="00BB0E31">
        <w:rPr>
          <w:rFonts w:ascii="Book Antiqua" w:hAnsi="Book Antiqua"/>
          <w:sz w:val="24"/>
          <w:szCs w:val="24"/>
          <w:lang w:eastAsia="zh-CN"/>
        </w:rPr>
        <w:t xml:space="preserve">Khuroo NS, Rather AA, Khuroo NS, Khuroo MS. Hepatobiliary and pancreatic ascariasis. </w:t>
      </w:r>
      <w:bookmarkStart w:id="445" w:name="OLE_LINK2756"/>
      <w:bookmarkStart w:id="446" w:name="OLE_LINK2349"/>
      <w:bookmarkStart w:id="447" w:name="OLE_LINK2413"/>
      <w:bookmarkStart w:id="448" w:name="OLE_LINK2287"/>
      <w:bookmarkStart w:id="449" w:name="OLE_LINK2309"/>
      <w:bookmarkStart w:id="450" w:name="OLE_LINK2329"/>
      <w:bookmarkStart w:id="451" w:name="OLE_LINK2285"/>
      <w:bookmarkStart w:id="452" w:name="OLE_LINK2245"/>
      <w:bookmarkStart w:id="453" w:name="OLE_LINK2212"/>
      <w:bookmarkStart w:id="454" w:name="OLE_LINK2178"/>
      <w:bookmarkStart w:id="455" w:name="OLE_LINK2039"/>
      <w:bookmarkStart w:id="456" w:name="OLE_LINK3369"/>
      <w:bookmarkStart w:id="457" w:name="OLE_LINK3314"/>
      <w:bookmarkStart w:id="458" w:name="OLE_LINK2028"/>
      <w:bookmarkStart w:id="459" w:name="OLE_LINK2206"/>
      <w:bookmarkStart w:id="460" w:name="OLE_LINK2158"/>
      <w:bookmarkStart w:id="461" w:name="OLE_LINK2074"/>
      <w:bookmarkStart w:id="462" w:name="OLE_LINK2176"/>
      <w:bookmarkStart w:id="463" w:name="OLE_LINK1942"/>
      <w:bookmarkStart w:id="464" w:name="OLE_LINK1917"/>
      <w:bookmarkStart w:id="465" w:name="OLE_LINK1875"/>
      <w:bookmarkStart w:id="466" w:name="OLE_LINK1869"/>
      <w:bookmarkStart w:id="467" w:name="OLE_LINK1796"/>
      <w:bookmarkStart w:id="468" w:name="OLE_LINK1719"/>
      <w:bookmarkStart w:id="469" w:name="OLE_LINK1802"/>
      <w:bookmarkStart w:id="470" w:name="OLE_LINK1369"/>
      <w:bookmarkStart w:id="471" w:name="OLE_LINK1236"/>
      <w:bookmarkStart w:id="472" w:name="OLE_LINK658"/>
      <w:bookmarkStart w:id="473" w:name="OLE_LINK699"/>
      <w:bookmarkStart w:id="474" w:name="OLE_LINK140"/>
      <w:bookmarkStart w:id="475" w:name="OLE_LINK111"/>
      <w:bookmarkStart w:id="476" w:name="OLE_LINK110"/>
      <w:bookmarkStart w:id="477" w:name="OLE_LINK48"/>
      <w:bookmarkStart w:id="478" w:name="OLE_LINK2951"/>
      <w:bookmarkStart w:id="479" w:name="OLE_LINK3500"/>
      <w:bookmarkStart w:id="480" w:name="OLE_LINK58"/>
      <w:bookmarkStart w:id="481" w:name="OLE_LINK3037"/>
      <w:bookmarkStart w:id="482" w:name="OLE_LINK61"/>
      <w:bookmarkStart w:id="483" w:name="OLE_LINK3055"/>
      <w:bookmarkStart w:id="484" w:name="OLE_LINK3169"/>
      <w:bookmarkStart w:id="485" w:name="OLE_LINK3178"/>
      <w:bookmarkStart w:id="486" w:name="OLE_LINK3179"/>
      <w:bookmarkStart w:id="487" w:name="OLE_LINK199"/>
      <w:bookmarkStart w:id="488" w:name="OLE_LINK200"/>
      <w:bookmarkStart w:id="489" w:name="OLE_LINK196"/>
      <w:bookmarkStart w:id="490" w:name="OLE_LINK341"/>
      <w:bookmarkStart w:id="491" w:name="OLE_LINK377"/>
      <w:bookmarkStart w:id="492" w:name="OLE_LINK366"/>
      <w:bookmarkStart w:id="493" w:name="OLE_LINK1038"/>
      <w:bookmarkStart w:id="494" w:name="OLE_LINK1166"/>
      <w:bookmarkStart w:id="495" w:name="OLE_LINK1175"/>
      <w:bookmarkStart w:id="496" w:name="OLE_LINK1440"/>
      <w:bookmarkStart w:id="497" w:name="OLE_LINK1572"/>
      <w:bookmarkStart w:id="498" w:name="OLE_LINK1388"/>
      <w:bookmarkStart w:id="499" w:name="OLE_LINK1439"/>
      <w:bookmarkStart w:id="500" w:name="OLE_LINK16"/>
      <w:bookmarkStart w:id="501" w:name="OLE_LINK1381"/>
      <w:bookmarkStart w:id="502" w:name="OLE_LINK1442"/>
      <w:bookmarkStart w:id="503" w:name="OLE_LINK1500"/>
      <w:bookmarkStart w:id="504" w:name="OLE_LINK1681"/>
      <w:bookmarkStart w:id="505" w:name="OLE_LINK1712"/>
      <w:bookmarkStart w:id="506" w:name="OLE_LINK3321"/>
      <w:bookmarkStart w:id="507" w:name="OLE_LINK747"/>
      <w:bookmarkStart w:id="508" w:name="OLE_LINK2187"/>
      <w:bookmarkStart w:id="509" w:name="OLE_LINK2564"/>
      <w:bookmarkStart w:id="510" w:name="OLE_LINK2735"/>
      <w:bookmarkStart w:id="511" w:name="OLE_LINK57"/>
      <w:bookmarkStart w:id="512" w:name="OLE_LINK2911"/>
      <w:bookmarkStart w:id="513" w:name="OLE_LINK64"/>
      <w:r w:rsidRPr="00BB0E31">
        <w:rPr>
          <w:rFonts w:ascii="Book Antiqua" w:hAnsi="Book Antiqua"/>
          <w:i/>
          <w:sz w:val="24"/>
          <w:szCs w:val="24"/>
        </w:rPr>
        <w:t xml:space="preserve">World J Gastroenterol </w:t>
      </w:r>
      <w:r w:rsidRPr="00BB0E31">
        <w:rPr>
          <w:rFonts w:ascii="Book Antiqua" w:hAnsi="Book Antiqua"/>
          <w:sz w:val="24"/>
          <w:szCs w:val="24"/>
        </w:rPr>
        <w:t>2016; In press</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bookmarkEnd w:id="477"/>
    <w:bookmarkEnd w:id="478"/>
    <w:bookmarkEnd w:id="479"/>
    <w:bookmarkEnd w:id="480"/>
    <w:bookmarkEnd w:id="481"/>
    <w:bookmarkEnd w:id="482"/>
    <w:bookmarkEnd w:id="483"/>
    <w:bookmarkEnd w:id="484"/>
    <w:bookmarkEnd w:id="485"/>
    <w:bookmarkEnd w:id="486"/>
    <w:p w14:paraId="48EFF516" w14:textId="77777777" w:rsidR="00356902" w:rsidRPr="00BB0E31" w:rsidRDefault="00356902" w:rsidP="003E2CCC">
      <w:pPr>
        <w:adjustRightInd w:val="0"/>
        <w:snapToGrid w:val="0"/>
        <w:jc w:val="both"/>
        <w:rPr>
          <w:rFonts w:ascii="Book Antiqua" w:hAnsi="Book Antiqua"/>
          <w:sz w:val="24"/>
          <w:szCs w:val="24"/>
        </w:rPr>
      </w:pPr>
    </w:p>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14:paraId="4BE95415" w14:textId="00731AE9" w:rsidR="00356902" w:rsidRPr="00BB0E31" w:rsidRDefault="00356902" w:rsidP="003E2CCC">
      <w:pPr>
        <w:adjustRightInd w:val="0"/>
        <w:snapToGrid w:val="0"/>
        <w:jc w:val="both"/>
        <w:rPr>
          <w:rFonts w:ascii="Book Antiqua" w:hAnsi="Book Antiqua"/>
          <w:sz w:val="24"/>
          <w:szCs w:val="24"/>
          <w:lang w:eastAsia="zh-CN"/>
        </w:rPr>
      </w:pPr>
    </w:p>
    <w:p w14:paraId="4271FAFC" w14:textId="3FEB3A15" w:rsidR="00356902" w:rsidRPr="00BB0E31" w:rsidRDefault="00356902" w:rsidP="003E2CCC">
      <w:pPr>
        <w:adjustRightInd w:val="0"/>
        <w:snapToGrid w:val="0"/>
        <w:jc w:val="both"/>
        <w:rPr>
          <w:rFonts w:ascii="Book Antiqua" w:hAnsi="Book Antiqua"/>
          <w:b/>
          <w:sz w:val="24"/>
          <w:szCs w:val="24"/>
          <w:lang w:eastAsia="zh-CN"/>
        </w:rPr>
      </w:pPr>
    </w:p>
    <w:p w14:paraId="45251E6C" w14:textId="77777777" w:rsidR="00751662" w:rsidRPr="00BB0E31" w:rsidRDefault="00751662" w:rsidP="003E2CCC">
      <w:pPr>
        <w:adjustRightInd w:val="0"/>
        <w:snapToGrid w:val="0"/>
        <w:jc w:val="both"/>
        <w:rPr>
          <w:rFonts w:ascii="Book Antiqua" w:hAnsi="Book Antiqua"/>
          <w:b/>
          <w:sz w:val="24"/>
          <w:szCs w:val="24"/>
          <w:lang w:eastAsia="zh-CN"/>
        </w:rPr>
      </w:pPr>
    </w:p>
    <w:p w14:paraId="3C0CE230" w14:textId="663340A7" w:rsidR="006751CA" w:rsidRPr="00BB0E31" w:rsidRDefault="00B60472" w:rsidP="003E2CCC">
      <w:pPr>
        <w:adjustRightInd w:val="0"/>
        <w:snapToGrid w:val="0"/>
        <w:jc w:val="both"/>
        <w:rPr>
          <w:rFonts w:ascii="Book Antiqua" w:hAnsi="Book Antiqua"/>
          <w:b/>
          <w:sz w:val="24"/>
          <w:szCs w:val="24"/>
          <w:lang w:eastAsia="zh-CN"/>
        </w:rPr>
      </w:pPr>
      <w:r w:rsidRPr="00BB0E31">
        <w:rPr>
          <w:rFonts w:ascii="Book Antiqua" w:hAnsi="Book Antiqua"/>
          <w:b/>
          <w:sz w:val="24"/>
          <w:szCs w:val="24"/>
        </w:rPr>
        <w:br w:type="page"/>
      </w:r>
      <w:r w:rsidR="000A4B43" w:rsidRPr="00BB0E31">
        <w:rPr>
          <w:rFonts w:ascii="Book Antiqua" w:hAnsi="Book Antiqua"/>
          <w:b/>
          <w:sz w:val="24"/>
          <w:szCs w:val="24"/>
          <w:lang w:eastAsia="zh-CN"/>
        </w:rPr>
        <w:lastRenderedPageBreak/>
        <w:t>INTRODUCTION</w:t>
      </w:r>
    </w:p>
    <w:p w14:paraId="554E13D1" w14:textId="2533CEBA" w:rsidR="006E1058" w:rsidRPr="00BB0E31" w:rsidRDefault="00661844" w:rsidP="003E2CCC">
      <w:pPr>
        <w:adjustRightInd w:val="0"/>
        <w:snapToGrid w:val="0"/>
        <w:jc w:val="both"/>
        <w:rPr>
          <w:rFonts w:ascii="Book Antiqua" w:hAnsi="Book Antiqua"/>
          <w:sz w:val="24"/>
          <w:szCs w:val="24"/>
          <w:lang w:eastAsia="zh-CN"/>
        </w:rPr>
      </w:pPr>
      <w:r w:rsidRPr="00BB0E31">
        <w:rPr>
          <w:rFonts w:ascii="Book Antiqua" w:hAnsi="Book Antiqua"/>
          <w:sz w:val="24"/>
          <w:szCs w:val="24"/>
        </w:rPr>
        <w:t>Hepatobiliary and pancreatic ascariasis</w:t>
      </w:r>
      <w:r w:rsidR="00070E45" w:rsidRPr="00BB0E31">
        <w:rPr>
          <w:rFonts w:ascii="Book Antiqua" w:hAnsi="Book Antiqua"/>
          <w:sz w:val="24"/>
          <w:szCs w:val="24"/>
        </w:rPr>
        <w:t xml:space="preserve"> (HPA)</w:t>
      </w:r>
      <w:r w:rsidR="00786A4E" w:rsidRPr="00BB0E31">
        <w:rPr>
          <w:rFonts w:ascii="Book Antiqua" w:hAnsi="Book Antiqua"/>
          <w:sz w:val="24"/>
          <w:szCs w:val="24"/>
        </w:rPr>
        <w:t xml:space="preserve"> is </w:t>
      </w:r>
      <w:r w:rsidRPr="00BB0E31">
        <w:rPr>
          <w:rFonts w:ascii="Book Antiqua" w:hAnsi="Book Antiqua"/>
          <w:sz w:val="24"/>
          <w:szCs w:val="24"/>
        </w:rPr>
        <w:t>caused b</w:t>
      </w:r>
      <w:r w:rsidR="00786A4E" w:rsidRPr="00BB0E31">
        <w:rPr>
          <w:rFonts w:ascii="Book Antiqua" w:hAnsi="Book Antiqua"/>
          <w:sz w:val="24"/>
          <w:szCs w:val="24"/>
        </w:rPr>
        <w:t xml:space="preserve">y entry of the </w:t>
      </w:r>
      <w:r w:rsidR="006C6F1C" w:rsidRPr="00BB0E31">
        <w:rPr>
          <w:rFonts w:ascii="Book Antiqua" w:hAnsi="Book Antiqua"/>
          <w:sz w:val="24"/>
          <w:szCs w:val="24"/>
        </w:rPr>
        <w:t>nematode</w:t>
      </w:r>
      <w:r w:rsidRPr="00BB0E31">
        <w:rPr>
          <w:rFonts w:ascii="Book Antiqua" w:hAnsi="Book Antiqua"/>
          <w:sz w:val="24"/>
          <w:szCs w:val="24"/>
        </w:rPr>
        <w:t xml:space="preserve">, </w:t>
      </w:r>
      <w:r w:rsidRPr="00BB0E31">
        <w:rPr>
          <w:rFonts w:ascii="Book Antiqua" w:hAnsi="Book Antiqua"/>
          <w:i/>
          <w:sz w:val="24"/>
          <w:szCs w:val="24"/>
        </w:rPr>
        <w:t>Ascaris lumb</w:t>
      </w:r>
      <w:r w:rsidR="007404B1" w:rsidRPr="00BB0E31">
        <w:rPr>
          <w:rFonts w:ascii="Book Antiqua" w:hAnsi="Book Antiqua"/>
          <w:i/>
          <w:sz w:val="24"/>
          <w:szCs w:val="24"/>
        </w:rPr>
        <w:t>r</w:t>
      </w:r>
      <w:r w:rsidRPr="00BB0E31">
        <w:rPr>
          <w:rFonts w:ascii="Book Antiqua" w:hAnsi="Book Antiqua"/>
          <w:i/>
          <w:sz w:val="24"/>
          <w:szCs w:val="24"/>
        </w:rPr>
        <w:t>icoides</w:t>
      </w:r>
      <w:r w:rsidR="000A4B43" w:rsidRPr="00BB0E31">
        <w:rPr>
          <w:rFonts w:ascii="Book Antiqua" w:hAnsi="Book Antiqua"/>
          <w:i/>
          <w:sz w:val="24"/>
          <w:szCs w:val="24"/>
          <w:lang w:eastAsia="zh-CN"/>
        </w:rPr>
        <w:t xml:space="preserve"> </w:t>
      </w:r>
      <w:r w:rsidR="000A4B43" w:rsidRPr="00BB0E31">
        <w:rPr>
          <w:rFonts w:ascii="Book Antiqua" w:hAnsi="Book Antiqua"/>
          <w:sz w:val="24"/>
          <w:szCs w:val="24"/>
          <w:lang w:eastAsia="zh-CN"/>
        </w:rPr>
        <w:t>(</w:t>
      </w:r>
      <w:r w:rsidR="000A4B43" w:rsidRPr="00BB0E31">
        <w:rPr>
          <w:rFonts w:ascii="Book Antiqua" w:hAnsi="Book Antiqua"/>
          <w:bCs/>
          <w:i/>
          <w:sz w:val="24"/>
          <w:szCs w:val="24"/>
          <w:lang w:eastAsia="zh-CN"/>
        </w:rPr>
        <w:t>A. lumbricoides</w:t>
      </w:r>
      <w:r w:rsidR="000A4B43" w:rsidRPr="00BB0E31">
        <w:rPr>
          <w:rFonts w:ascii="Book Antiqua" w:hAnsi="Book Antiqua"/>
          <w:sz w:val="24"/>
          <w:szCs w:val="24"/>
          <w:lang w:eastAsia="zh-CN"/>
        </w:rPr>
        <w:t>)</w:t>
      </w:r>
      <w:r w:rsidRPr="00BB0E31">
        <w:rPr>
          <w:rFonts w:ascii="Book Antiqua" w:hAnsi="Book Antiqua"/>
          <w:sz w:val="24"/>
          <w:szCs w:val="24"/>
        </w:rPr>
        <w:t>,</w:t>
      </w:r>
      <w:r w:rsidR="00786A4E" w:rsidRPr="00BB0E31">
        <w:rPr>
          <w:rFonts w:ascii="Book Antiqua" w:hAnsi="Book Antiqua"/>
          <w:sz w:val="24"/>
          <w:szCs w:val="24"/>
        </w:rPr>
        <w:t xml:space="preserve"> from the duodenum</w:t>
      </w:r>
      <w:r w:rsidRPr="00BB0E31">
        <w:rPr>
          <w:rFonts w:ascii="Book Antiqua" w:hAnsi="Book Antiqua"/>
          <w:sz w:val="24"/>
          <w:szCs w:val="24"/>
        </w:rPr>
        <w:t xml:space="preserve"> </w:t>
      </w:r>
      <w:r w:rsidR="00537370" w:rsidRPr="00BB0E31">
        <w:rPr>
          <w:rFonts w:ascii="Book Antiqua" w:hAnsi="Book Antiqua"/>
          <w:sz w:val="24"/>
          <w:szCs w:val="24"/>
        </w:rPr>
        <w:t>in</w:t>
      </w:r>
      <w:r w:rsidR="00786A4E" w:rsidRPr="00BB0E31">
        <w:rPr>
          <w:rFonts w:ascii="Book Antiqua" w:hAnsi="Book Antiqua"/>
          <w:sz w:val="24"/>
          <w:szCs w:val="24"/>
        </w:rPr>
        <w:t xml:space="preserve"> to</w:t>
      </w:r>
      <w:r w:rsidR="00537370" w:rsidRPr="00BB0E31">
        <w:rPr>
          <w:rFonts w:ascii="Book Antiqua" w:hAnsi="Book Antiqua"/>
          <w:sz w:val="24"/>
          <w:szCs w:val="24"/>
        </w:rPr>
        <w:t xml:space="preserve"> the </w:t>
      </w:r>
      <w:r w:rsidR="004E6FE1" w:rsidRPr="00BB0E31">
        <w:rPr>
          <w:rFonts w:ascii="Book Antiqua" w:hAnsi="Book Antiqua"/>
          <w:sz w:val="24"/>
          <w:szCs w:val="24"/>
        </w:rPr>
        <w:t>biliary and pancreatic ductal lumen</w:t>
      </w:r>
      <w:r w:rsidR="002436B3" w:rsidRPr="00BB0E31">
        <w:rPr>
          <w:rFonts w:ascii="Book Antiqua" w:hAnsi="Book Antiqua"/>
          <w:sz w:val="24"/>
          <w:szCs w:val="24"/>
        </w:rPr>
        <w:fldChar w:fldCharType="begin"/>
      </w:r>
      <w:r w:rsidR="002436B3" w:rsidRPr="00BB0E31">
        <w:rPr>
          <w:rFonts w:ascii="Book Antiqua" w:hAnsi="Book Antiqua"/>
          <w:sz w:val="24"/>
          <w:szCs w:val="24"/>
        </w:rPr>
        <w:instrText xml:space="preserve"> ADDIN EN.CITE &lt;EndNote&gt;&lt;Cite&gt;&lt;Author&gt;Khuroo&lt;/Author&gt;&lt;Year&gt;1985&lt;/Year&gt;&lt;RecNum&gt;93&lt;/RecNum&gt;&lt;DisplayText&gt;&lt;style face="superscript"&gt;[1]&lt;/style&gt;&lt;/DisplayText&gt;&lt;record&gt;&lt;rec-number&gt;93&lt;/rec-number&gt;&lt;foreign-keys&gt;&lt;key app="EN" db-id="edtd525alzsz5set9pa52wxtpdtwrzvvav9s" timestamp="1451796474"&gt;93&lt;/key&gt;&lt;/foreign-keys&gt;&lt;ref-type name="Journal Article"&gt;17&lt;/ref-type&gt;&lt;contributors&gt;&lt;authors&gt;&lt;author&gt;Khuroo, M. S.&lt;/author&gt;&lt;author&gt;Zargar, S. A.&lt;/author&gt;&lt;/authors&gt;&lt;/contributors&gt;&lt;titles&gt;&lt;title&gt;Biliary ascariasis. A common cause of biliary and pancreatic disease in an endemic area&lt;/title&gt;&lt;secondary-title&gt;Gastroenterology&lt;/secondary-title&gt;&lt;/titles&gt;&lt;periodical&gt;&lt;full-title&gt;Gastroenterology&lt;/full-title&gt;&lt;/periodical&gt;&lt;pages&gt;418-23&lt;/pages&gt;&lt;volume&gt;88&lt;/volume&gt;&lt;number&gt;2&lt;/number&gt;&lt;keywords&gt;&lt;keyword&gt;Adolescent&lt;/keyword&gt;&lt;keyword&gt;Adult&lt;/keyword&gt;&lt;keyword&gt;Ascariasis/*complications/radiography&lt;/keyword&gt;&lt;keyword&gt;Biliary Tract Diseases/*etiology/radiography&lt;/keyword&gt;&lt;keyword&gt;Child&lt;/keyword&gt;&lt;keyword&gt;Cholangiopancreatography, Endoscopic Retrograde&lt;/keyword&gt;&lt;keyword&gt;Egypt&lt;/keyword&gt;&lt;keyword&gt;Female&lt;/keyword&gt;&lt;keyword&gt;Humans&lt;/keyword&gt;&lt;keyword&gt;Male&lt;/keyword&gt;&lt;keyword&gt;Middle Aged&lt;/keyword&gt;&lt;keyword&gt;Pancreatic Diseases/*etiology/radiography&lt;/keyword&gt;&lt;/keywords&gt;&lt;dates&gt;&lt;year&gt;1985&lt;/year&gt;&lt;pub-dates&gt;&lt;date&gt;Feb&lt;/date&gt;&lt;/pub-dates&gt;&lt;/dates&gt;&lt;isbn&gt;0016-5085 (Print)&amp;#xD;0016-5085 (Linking)&lt;/isbn&gt;&lt;accession-num&gt;3965331&lt;/accession-num&gt;&lt;urls&gt;&lt;related-urls&gt;&lt;url&gt;http://www.ncbi.nlm.nih.gov/pubmed/3965331&lt;/url&gt;&lt;/related-urls&gt;&lt;/urls&gt;&lt;/record&gt;&lt;/Cite&gt;&lt;/EndNote&gt;</w:instrText>
      </w:r>
      <w:r w:rsidR="002436B3" w:rsidRPr="00BB0E31">
        <w:rPr>
          <w:rFonts w:ascii="Book Antiqua" w:hAnsi="Book Antiqua"/>
          <w:sz w:val="24"/>
          <w:szCs w:val="24"/>
        </w:rPr>
        <w:fldChar w:fldCharType="separate"/>
      </w:r>
      <w:r w:rsidR="002436B3" w:rsidRPr="00BB0E31">
        <w:rPr>
          <w:rFonts w:ascii="Book Antiqua" w:hAnsi="Book Antiqua"/>
          <w:noProof/>
          <w:sz w:val="24"/>
          <w:szCs w:val="24"/>
          <w:vertAlign w:val="superscript"/>
        </w:rPr>
        <w:t>[1]</w:t>
      </w:r>
      <w:r w:rsidR="002436B3" w:rsidRPr="00BB0E31">
        <w:rPr>
          <w:rFonts w:ascii="Book Antiqua" w:hAnsi="Book Antiqua"/>
          <w:sz w:val="24"/>
          <w:szCs w:val="24"/>
        </w:rPr>
        <w:fldChar w:fldCharType="end"/>
      </w:r>
      <w:r w:rsidR="00537370" w:rsidRPr="00BB0E31">
        <w:rPr>
          <w:rFonts w:ascii="Book Antiqua" w:hAnsi="Book Antiqua"/>
          <w:sz w:val="24"/>
          <w:szCs w:val="24"/>
        </w:rPr>
        <w:t xml:space="preserve">. </w:t>
      </w:r>
      <w:r w:rsidR="00611DAF" w:rsidRPr="00BB0E31">
        <w:rPr>
          <w:rFonts w:ascii="Book Antiqua" w:hAnsi="Book Antiqua"/>
          <w:sz w:val="24"/>
          <w:szCs w:val="24"/>
        </w:rPr>
        <w:t xml:space="preserve">Patient present with </w:t>
      </w:r>
      <w:r w:rsidR="004E6FE1" w:rsidRPr="00BB0E31">
        <w:rPr>
          <w:rFonts w:ascii="Book Antiqua" w:hAnsi="Book Antiqua"/>
          <w:sz w:val="24"/>
          <w:szCs w:val="24"/>
        </w:rPr>
        <w:t xml:space="preserve">wide </w:t>
      </w:r>
      <w:r w:rsidR="008360EC" w:rsidRPr="00BB0E31">
        <w:rPr>
          <w:rFonts w:ascii="Book Antiqua" w:hAnsi="Book Antiqua"/>
          <w:sz w:val="24"/>
          <w:szCs w:val="24"/>
        </w:rPr>
        <w:t xml:space="preserve">spectrum of </w:t>
      </w:r>
      <w:r w:rsidR="004E6FE1" w:rsidRPr="00BB0E31">
        <w:rPr>
          <w:rFonts w:ascii="Book Antiqua" w:hAnsi="Book Antiqua"/>
          <w:sz w:val="24"/>
          <w:szCs w:val="24"/>
        </w:rPr>
        <w:t xml:space="preserve">symptoms </w:t>
      </w:r>
      <w:r w:rsidR="008360EC" w:rsidRPr="00BB0E31">
        <w:rPr>
          <w:rFonts w:ascii="Book Antiqua" w:hAnsi="Book Antiqua"/>
          <w:sz w:val="24"/>
          <w:szCs w:val="24"/>
        </w:rPr>
        <w:t>biliary an</w:t>
      </w:r>
      <w:r w:rsidR="004E6FE1" w:rsidRPr="00BB0E31">
        <w:rPr>
          <w:rFonts w:ascii="Book Antiqua" w:hAnsi="Book Antiqua"/>
          <w:sz w:val="24"/>
          <w:szCs w:val="24"/>
        </w:rPr>
        <w:t>d pancreatic disease</w:t>
      </w:r>
      <w:r w:rsidR="00915512" w:rsidRPr="00BB0E31">
        <w:rPr>
          <w:rFonts w:ascii="Book Antiqua" w:hAnsi="Book Antiqua"/>
          <w:sz w:val="24"/>
          <w:szCs w:val="24"/>
        </w:rPr>
        <w:fldChar w:fldCharType="begin">
          <w:fldData xml:space="preserve">PEVuZE5vdGU+PENpdGU+PEF1dGhvcj5LaHVyb288L0F1dGhvcj48WWVhcj4xOTkwPC9ZZWFyPjxS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</w:fldData>
        </w:fldChar>
      </w:r>
      <w:r w:rsidR="00915512" w:rsidRPr="00BB0E31">
        <w:rPr>
          <w:rFonts w:ascii="Book Antiqua" w:hAnsi="Book Antiqua"/>
          <w:sz w:val="24"/>
          <w:szCs w:val="24"/>
        </w:rPr>
        <w:instrText xml:space="preserve"> ADDIN EN.CITE </w:instrText>
      </w:r>
      <w:r w:rsidR="00915512" w:rsidRPr="00BB0E31">
        <w:rPr>
          <w:rFonts w:ascii="Book Antiqua" w:hAnsi="Book Antiqua"/>
          <w:sz w:val="24"/>
          <w:szCs w:val="24"/>
        </w:rPr>
        <w:fldChar w:fldCharType="begin">
          <w:fldData xml:space="preserve">PEVuZE5vdGU+PENpdGU+PEF1dGhvcj5LaHVyb288L0F1dGhvcj48WWVhcj4xOTkwPC9ZZWFyPjxS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</w:fldData>
        </w:fldChar>
      </w:r>
      <w:r w:rsidR="00915512" w:rsidRPr="00BB0E31">
        <w:rPr>
          <w:rFonts w:ascii="Book Antiqua" w:hAnsi="Book Antiqua"/>
          <w:sz w:val="24"/>
          <w:szCs w:val="24"/>
        </w:rPr>
        <w:instrText xml:space="preserve"> ADDIN EN.CITE.DATA </w:instrText>
      </w:r>
      <w:r w:rsidR="00915512" w:rsidRPr="00BB0E31">
        <w:rPr>
          <w:rFonts w:ascii="Book Antiqua" w:hAnsi="Book Antiqua"/>
          <w:sz w:val="24"/>
          <w:szCs w:val="24"/>
        </w:rPr>
      </w:r>
      <w:r w:rsidR="00915512" w:rsidRPr="00BB0E31">
        <w:rPr>
          <w:rFonts w:ascii="Book Antiqua" w:hAnsi="Book Antiqua"/>
          <w:sz w:val="24"/>
          <w:szCs w:val="24"/>
        </w:rPr>
        <w:fldChar w:fldCharType="end"/>
      </w:r>
      <w:r w:rsidR="00915512" w:rsidRPr="00BB0E31">
        <w:rPr>
          <w:rFonts w:ascii="Book Antiqua" w:hAnsi="Book Antiqua"/>
          <w:sz w:val="24"/>
          <w:szCs w:val="24"/>
        </w:rPr>
      </w:r>
      <w:r w:rsidR="00915512" w:rsidRPr="00BB0E31">
        <w:rPr>
          <w:rFonts w:ascii="Book Antiqua" w:hAnsi="Book Antiqua"/>
          <w:sz w:val="24"/>
          <w:szCs w:val="24"/>
        </w:rPr>
        <w:fldChar w:fldCharType="separate"/>
      </w:r>
      <w:r w:rsidR="00915512" w:rsidRPr="00BB0E31">
        <w:rPr>
          <w:rFonts w:ascii="Book Antiqua" w:hAnsi="Book Antiqua"/>
          <w:noProof/>
          <w:sz w:val="24"/>
          <w:szCs w:val="24"/>
          <w:vertAlign w:val="superscript"/>
        </w:rPr>
        <w:t>[2]</w:t>
      </w:r>
      <w:r w:rsidR="00915512" w:rsidRPr="00BB0E31">
        <w:rPr>
          <w:rFonts w:ascii="Book Antiqua" w:hAnsi="Book Antiqua"/>
          <w:sz w:val="24"/>
          <w:szCs w:val="24"/>
        </w:rPr>
        <w:fldChar w:fldCharType="end"/>
      </w:r>
      <w:r w:rsidR="00611DAF" w:rsidRPr="00BB0E31">
        <w:rPr>
          <w:rFonts w:ascii="Book Antiqua" w:hAnsi="Book Antiqua"/>
          <w:sz w:val="24"/>
          <w:szCs w:val="24"/>
        </w:rPr>
        <w:t>. On repeated</w:t>
      </w:r>
      <w:r w:rsidR="008360EC" w:rsidRPr="00BB0E31">
        <w:rPr>
          <w:rFonts w:ascii="Book Antiqua" w:hAnsi="Book Antiqua"/>
          <w:sz w:val="24"/>
          <w:szCs w:val="24"/>
        </w:rPr>
        <w:t xml:space="preserve"> invasion</w:t>
      </w:r>
      <w:r w:rsidR="004E6FE1" w:rsidRPr="00BB0E31">
        <w:rPr>
          <w:rFonts w:ascii="Book Antiqua" w:hAnsi="Book Antiqua"/>
          <w:sz w:val="24"/>
          <w:szCs w:val="24"/>
        </w:rPr>
        <w:t xml:space="preserve">, worms often cannot come out of the ductal lumen and die. Subsequent to worm death, sludge and stones form within the bile and hepatic ducts and evolves in to </w:t>
      </w:r>
      <w:r w:rsidR="008360EC" w:rsidRPr="00BB0E31">
        <w:rPr>
          <w:rFonts w:ascii="Book Antiqua" w:hAnsi="Book Antiqua"/>
          <w:sz w:val="24"/>
          <w:szCs w:val="24"/>
        </w:rPr>
        <w:t>clinical entity of</w:t>
      </w:r>
      <w:r w:rsidR="000A4B43" w:rsidRPr="00BB0E31">
        <w:rPr>
          <w:rFonts w:ascii="Book Antiqua" w:hAnsi="Book Antiqua"/>
          <w:sz w:val="24"/>
          <w:szCs w:val="24"/>
        </w:rPr>
        <w:t xml:space="preserve"> recurrent pyogenic cholangitis</w:t>
      </w:r>
      <w:r w:rsidR="006C6F1C" w:rsidRPr="00BB0E31">
        <w:rPr>
          <w:rFonts w:ascii="Book Antiqua" w:hAnsi="Book Antiqua"/>
          <w:sz w:val="24"/>
          <w:szCs w:val="24"/>
        </w:rPr>
        <w:fldChar w:fldCharType="begin">
          <w:fldData xml:space="preserve">PEVuZE5vdGU+PENpdGU+PEF1dGhvcj5LaHVyb288L0F1dGhvcj48WWVhcj4xOTkzPC9ZZWFyPjxS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</w:fldData>
        </w:fldChar>
      </w:r>
      <w:r w:rsidR="00A21E4B" w:rsidRPr="00BB0E31">
        <w:rPr>
          <w:rFonts w:ascii="Book Antiqua" w:hAnsi="Book Antiqua"/>
          <w:sz w:val="24"/>
          <w:szCs w:val="24"/>
        </w:rPr>
        <w:instrText xml:space="preserve"> ADDIN EN.CITE </w:instrText>
      </w:r>
      <w:r w:rsidR="00A21E4B" w:rsidRPr="00BB0E31">
        <w:rPr>
          <w:rFonts w:ascii="Book Antiqua" w:hAnsi="Book Antiqua"/>
          <w:sz w:val="24"/>
          <w:szCs w:val="24"/>
        </w:rPr>
        <w:fldChar w:fldCharType="begin">
          <w:fldData xml:space="preserve">PEVuZE5vdGU+PENpdGU+PEF1dGhvcj5LaHVyb288L0F1dGhvcj48WWVhcj4xOTkzPC9ZZWFyPjxS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</w:fldData>
        </w:fldChar>
      </w:r>
      <w:r w:rsidR="00A21E4B" w:rsidRPr="00BB0E31">
        <w:rPr>
          <w:rFonts w:ascii="Book Antiqua" w:hAnsi="Book Antiqua"/>
          <w:sz w:val="24"/>
          <w:szCs w:val="24"/>
        </w:rPr>
        <w:instrText xml:space="preserve"> ADDIN EN.CITE.DATA </w:instrText>
      </w:r>
      <w:r w:rsidR="00A21E4B" w:rsidRPr="00BB0E31">
        <w:rPr>
          <w:rFonts w:ascii="Book Antiqua" w:hAnsi="Book Antiqua"/>
          <w:sz w:val="24"/>
          <w:szCs w:val="24"/>
        </w:rPr>
      </w:r>
      <w:r w:rsidR="00A21E4B" w:rsidRPr="00BB0E31">
        <w:rPr>
          <w:rFonts w:ascii="Book Antiqua" w:hAnsi="Book Antiqua"/>
          <w:sz w:val="24"/>
          <w:szCs w:val="24"/>
        </w:rPr>
        <w:fldChar w:fldCharType="end"/>
      </w:r>
      <w:r w:rsidR="006C6F1C" w:rsidRPr="00BB0E31">
        <w:rPr>
          <w:rFonts w:ascii="Book Antiqua" w:hAnsi="Book Antiqua"/>
          <w:sz w:val="24"/>
          <w:szCs w:val="24"/>
        </w:rPr>
      </w:r>
      <w:r w:rsidR="006C6F1C" w:rsidRPr="00BB0E31">
        <w:rPr>
          <w:rFonts w:ascii="Book Antiqua" w:hAnsi="Book Antiqua"/>
          <w:sz w:val="24"/>
          <w:szCs w:val="24"/>
        </w:rPr>
        <w:fldChar w:fldCharType="separate"/>
      </w:r>
      <w:r w:rsidR="000A4B43" w:rsidRPr="00BB0E31">
        <w:rPr>
          <w:rFonts w:ascii="Book Antiqua" w:hAnsi="Book Antiqua"/>
          <w:noProof/>
          <w:sz w:val="24"/>
          <w:szCs w:val="24"/>
          <w:vertAlign w:val="superscript"/>
        </w:rPr>
        <w:t>[3,</w:t>
      </w:r>
      <w:r w:rsidR="00A21E4B" w:rsidRPr="00BB0E31">
        <w:rPr>
          <w:rFonts w:ascii="Book Antiqua" w:hAnsi="Book Antiqua"/>
          <w:noProof/>
          <w:sz w:val="24"/>
          <w:szCs w:val="24"/>
          <w:vertAlign w:val="superscript"/>
        </w:rPr>
        <w:t>4]</w:t>
      </w:r>
      <w:r w:rsidR="006C6F1C" w:rsidRPr="00BB0E31">
        <w:rPr>
          <w:rFonts w:ascii="Book Antiqua" w:hAnsi="Book Antiqua"/>
          <w:sz w:val="24"/>
          <w:szCs w:val="24"/>
        </w:rPr>
        <w:fldChar w:fldCharType="end"/>
      </w:r>
      <w:r w:rsidR="00915512" w:rsidRPr="00BB0E31">
        <w:rPr>
          <w:rFonts w:ascii="Book Antiqua" w:hAnsi="Book Antiqua"/>
          <w:sz w:val="24"/>
          <w:szCs w:val="24"/>
        </w:rPr>
        <w:t>.</w:t>
      </w:r>
      <w:r w:rsidR="006C6F1C" w:rsidRPr="00BB0E31">
        <w:rPr>
          <w:rFonts w:ascii="Book Antiqua" w:hAnsi="Book Antiqua"/>
          <w:sz w:val="24"/>
          <w:szCs w:val="24"/>
        </w:rPr>
        <w:t xml:space="preserve"> </w:t>
      </w:r>
    </w:p>
    <w:p w14:paraId="57443D0E" w14:textId="77777777" w:rsidR="000A4B43" w:rsidRPr="00BB0E31" w:rsidRDefault="000A4B43" w:rsidP="003E2CCC">
      <w:pPr>
        <w:adjustRightInd w:val="0"/>
        <w:snapToGrid w:val="0"/>
        <w:jc w:val="both"/>
        <w:rPr>
          <w:rFonts w:ascii="Book Antiqua" w:hAnsi="Book Antiqua"/>
          <w:sz w:val="24"/>
          <w:szCs w:val="24"/>
          <w:lang w:eastAsia="zh-CN"/>
        </w:rPr>
      </w:pPr>
    </w:p>
    <w:p w14:paraId="2F5B2499" w14:textId="18C4E728" w:rsidR="00447732" w:rsidRPr="00BB0E31" w:rsidRDefault="000A4B43" w:rsidP="003E2CCC">
      <w:pPr>
        <w:adjustRightInd w:val="0"/>
        <w:snapToGrid w:val="0"/>
        <w:jc w:val="both"/>
        <w:rPr>
          <w:rFonts w:ascii="Book Antiqua" w:hAnsi="Book Antiqua"/>
          <w:b/>
          <w:sz w:val="24"/>
          <w:szCs w:val="24"/>
        </w:rPr>
      </w:pPr>
      <w:r w:rsidRPr="00BB0E31">
        <w:rPr>
          <w:rFonts w:ascii="Book Antiqua" w:hAnsi="Book Antiqua"/>
          <w:b/>
          <w:sz w:val="24"/>
          <w:szCs w:val="24"/>
        </w:rPr>
        <w:t>HISTORICAL BACKGROUND</w:t>
      </w:r>
    </w:p>
    <w:p w14:paraId="1AE36EBF" w14:textId="39680D99" w:rsidR="00D7775F" w:rsidRPr="00BB0E31" w:rsidRDefault="00DC0E6B" w:rsidP="003E2CCC">
      <w:pPr>
        <w:adjustRightInd w:val="0"/>
        <w:snapToGrid w:val="0"/>
        <w:jc w:val="both"/>
        <w:textAlignment w:val="baseline"/>
        <w:rPr>
          <w:rFonts w:ascii="Book Antiqua" w:hAnsi="Book Antiqua"/>
          <w:sz w:val="24"/>
          <w:szCs w:val="24"/>
          <w:lang w:eastAsia="zh-CN"/>
        </w:rPr>
      </w:pPr>
      <w:r w:rsidRPr="00BB0E31">
        <w:rPr>
          <w:rFonts w:ascii="Book Antiqua" w:hAnsi="Book Antiqua"/>
          <w:sz w:val="24"/>
          <w:szCs w:val="24"/>
        </w:rPr>
        <w:t>HPA as a clinical disease was described from</w:t>
      </w:r>
      <w:r w:rsidR="00721B1B" w:rsidRPr="00BB0E31">
        <w:rPr>
          <w:rFonts w:ascii="Book Antiqua" w:hAnsi="Book Antiqua"/>
          <w:sz w:val="24"/>
          <w:szCs w:val="24"/>
        </w:rPr>
        <w:t xml:space="preserve"> Kashmir, India</w:t>
      </w:r>
      <w:r w:rsidR="000A4B43" w:rsidRPr="00BB0E31">
        <w:rPr>
          <w:rFonts w:ascii="Book Antiqua" w:hAnsi="Book Antiqua"/>
          <w:sz w:val="24"/>
          <w:szCs w:val="24"/>
        </w:rPr>
        <w:t xml:space="preserve"> in 1985</w:t>
      </w:r>
      <w:r w:rsidRPr="00BB0E31">
        <w:rPr>
          <w:rFonts w:ascii="Book Antiqua" w:hAnsi="Book Antiqua"/>
          <w:sz w:val="24"/>
          <w:szCs w:val="24"/>
        </w:rPr>
        <w:fldChar w:fldCharType="begin"/>
      </w:r>
      <w:r w:rsidRPr="00BB0E31">
        <w:rPr>
          <w:rFonts w:ascii="Book Antiqua" w:hAnsi="Book Antiqua"/>
          <w:sz w:val="24"/>
          <w:szCs w:val="24"/>
        </w:rPr>
        <w:instrText xml:space="preserve"> ADDIN EN.CITE &lt;EndNote&gt;&lt;Cite&gt;&lt;Author&gt;Khuroo&lt;/Author&gt;&lt;Year&gt;1985&lt;/Year&gt;&lt;RecNum&gt;93&lt;/RecNum&gt;&lt;DisplayText&gt;&lt;style face="superscript"&gt;[1]&lt;/style&gt;&lt;/DisplayText&gt;&lt;record&gt;&lt;rec-number&gt;93&lt;/rec-number&gt;&lt;foreign-keys&gt;&lt;key app="EN" db-id="edtd525alzsz5set9pa52wxtpdtwrzvvav9s" timestamp="1451796474"&gt;93&lt;/key&gt;&lt;/foreign-keys&gt;&lt;ref-type name="Journal Article"&gt;17&lt;/ref-type&gt;&lt;contributors&gt;&lt;authors&gt;&lt;author&gt;Khuroo, M. S.&lt;/author&gt;&lt;author&gt;Zargar, S. A.&lt;/author&gt;&lt;/authors&gt;&lt;/contributors&gt;&lt;titles&gt;&lt;title&gt;Biliary ascariasis. A common cause of biliary and pancreatic disease in an endemic area&lt;/title&gt;&lt;secondary-title&gt;Gastroenterology&lt;/secondary-title&gt;&lt;/titles&gt;&lt;periodical&gt;&lt;full-title&gt;Gastroenterology&lt;/full-title&gt;&lt;/periodical&gt;&lt;pages&gt;418-23&lt;/pages&gt;&lt;volume&gt;88&lt;/volume&gt;&lt;number&gt;2&lt;/number&gt;&lt;keywords&gt;&lt;keyword&gt;Adolescent&lt;/keyword&gt;&lt;keyword&gt;Adult&lt;/keyword&gt;&lt;keyword&gt;Ascariasis/*complications/radiography&lt;/keyword&gt;&lt;keyword&gt;Biliary Tract Diseases/*etiology/radiography&lt;/keyword&gt;&lt;keyword&gt;Child&lt;/keyword&gt;&lt;keyword&gt;Cholangiopancreatography, Endoscopic Retrograde&lt;/keyword&gt;&lt;keyword&gt;Egypt&lt;/keyword&gt;&lt;keyword&gt;Female&lt;/keyword&gt;&lt;keyword&gt;Humans&lt;/keyword&gt;&lt;keyword&gt;Male&lt;/keyword&gt;&lt;keyword&gt;Middle Aged&lt;/keyword&gt;&lt;keyword&gt;Pancreatic Diseases/*etiology/radiography&lt;/keyword&gt;&lt;/keywords&gt;&lt;dates&gt;&lt;year&gt;1985&lt;/year&gt;&lt;pub-dates&gt;&lt;date&gt;Feb&lt;/date&gt;&lt;/pub-dates&gt;&lt;/dates&gt;&lt;isbn&gt;0016-5085 (Print)&amp;#xD;0016-5085 (Linking)&lt;/isbn&gt;&lt;accession-num&gt;3965331&lt;/accession-num&gt;&lt;urls&gt;&lt;related-urls&gt;&lt;url&gt;http://www.ncbi.nlm.nih.gov/pubmed/3965331&lt;/url&gt;&lt;/related-urls&gt;&lt;/urls&gt;&lt;/record&gt;&lt;/Cite&gt;&lt;/EndNote&gt;</w:instrText>
      </w:r>
      <w:r w:rsidRPr="00BB0E31">
        <w:rPr>
          <w:rFonts w:ascii="Book Antiqua" w:hAnsi="Book Antiqua"/>
          <w:sz w:val="24"/>
          <w:szCs w:val="24"/>
        </w:rPr>
        <w:fldChar w:fldCharType="separate"/>
      </w:r>
      <w:r w:rsidRPr="00BB0E31">
        <w:rPr>
          <w:rFonts w:ascii="Book Antiqua" w:hAnsi="Book Antiqua"/>
          <w:noProof/>
          <w:sz w:val="24"/>
          <w:szCs w:val="24"/>
          <w:vertAlign w:val="superscript"/>
        </w:rPr>
        <w:t>[1]</w:t>
      </w:r>
      <w:r w:rsidRPr="00BB0E31">
        <w:rPr>
          <w:rFonts w:ascii="Book Antiqua" w:hAnsi="Book Antiqua"/>
          <w:sz w:val="24"/>
          <w:szCs w:val="24"/>
        </w:rPr>
        <w:fldChar w:fldCharType="end"/>
      </w:r>
      <w:r w:rsidR="00AC4E82" w:rsidRPr="00BB0E31">
        <w:rPr>
          <w:rFonts w:ascii="Book Antiqua" w:hAnsi="Book Antiqua"/>
          <w:sz w:val="24"/>
          <w:szCs w:val="24"/>
        </w:rPr>
        <w:t xml:space="preserve">. </w:t>
      </w:r>
      <w:r w:rsidRPr="00BB0E31">
        <w:rPr>
          <w:rFonts w:ascii="Book Antiqua" w:hAnsi="Book Antiqua"/>
          <w:sz w:val="24"/>
          <w:szCs w:val="24"/>
        </w:rPr>
        <w:t xml:space="preserve">Ascariasis is </w:t>
      </w:r>
      <w:r w:rsidR="004E6FE1" w:rsidRPr="00BB0E31">
        <w:rPr>
          <w:rFonts w:ascii="Book Antiqua" w:hAnsi="Book Antiqua"/>
          <w:sz w:val="24"/>
          <w:szCs w:val="24"/>
        </w:rPr>
        <w:t>common infection</w:t>
      </w:r>
      <w:r w:rsidR="00325342" w:rsidRPr="00BB0E31">
        <w:rPr>
          <w:rFonts w:ascii="Book Antiqua" w:hAnsi="Book Antiqua"/>
          <w:sz w:val="24"/>
          <w:szCs w:val="24"/>
        </w:rPr>
        <w:t xml:space="preserve"> </w:t>
      </w:r>
      <w:r w:rsidRPr="00BB0E31">
        <w:rPr>
          <w:rFonts w:ascii="Book Antiqua" w:hAnsi="Book Antiqua"/>
          <w:sz w:val="24"/>
          <w:szCs w:val="24"/>
        </w:rPr>
        <w:t>in Kashmir, India. Around 70% population especially children are infected with this helminth</w:t>
      </w:r>
      <w:r w:rsidR="00C17AC1" w:rsidRPr="00BB0E31">
        <w:rPr>
          <w:rFonts w:ascii="Book Antiqua" w:hAnsi="Book Antiqua"/>
          <w:sz w:val="24"/>
          <w:szCs w:val="24"/>
        </w:rPr>
        <w:fldChar w:fldCharType="begin"/>
      </w:r>
      <w:r w:rsidR="00A21E4B" w:rsidRPr="00BB0E31">
        <w:rPr>
          <w:rFonts w:ascii="Book Antiqua" w:hAnsi="Book Antiqua"/>
          <w:sz w:val="24"/>
          <w:szCs w:val="24"/>
        </w:rPr>
        <w:instrText xml:space="preserve"> ADDIN EN.CITE &lt;EndNote&gt;&lt;Cite&gt;&lt;Author&gt;Khuroo&lt;/Author&gt;&lt;Year&gt;1996&lt;/Year&gt;&lt;RecNum&gt;2860&lt;/RecNum&gt;&lt;DisplayText&gt;&lt;style face="superscript"&gt;[5]&lt;/style&gt;&lt;/DisplayText&gt;&lt;record&gt;&lt;rec-number&gt;2860&lt;/rec-number&gt;&lt;foreign-keys&gt;&lt;key app="EN" db-id="edtd525alzsz5set9pa52wxtpdtwrzvvav9s" timestamp="1451849249"&gt;2860&lt;/key&gt;&lt;/foreign-keys&gt;&lt;ref-type name="Journal Article"&gt;17&lt;/ref-type&gt;&lt;contributors&gt;&lt;authors&gt;&lt;author&gt;Khuroo, M. S.&lt;/author&gt;&lt;/authors&gt;&lt;/contributors&gt;&lt;auth-address&gt;Sher-i-Kashmir Institute of Medical Sciences, Soura, Srinagar, Kashmir, India.&lt;/auth-address&gt;&lt;titles&gt;&lt;title&gt;Ascariasis&lt;/title&gt;&lt;secondary-title&gt;Gastroenterol Clin North Am&lt;/secondary-title&gt;&lt;/titles&gt;&lt;periodical&gt;&lt;full-title&gt;Gastroenterol Clin North Am&lt;/full-title&gt;&lt;/periodical&gt;&lt;pages&gt;553-77&lt;/pages&gt;&lt;volume&gt;25&lt;/volume&gt;&lt;number&gt;3&lt;/number&gt;&lt;keywords&gt;&lt;keyword&gt;Adult&lt;/keyword&gt;&lt;keyword&gt;Animals&lt;/keyword&gt;&lt;keyword&gt;Anthelmintics/therapeutic use&lt;/keyword&gt;&lt;keyword&gt;Ascariasis/diagnosis/drug therapy/epidemiology/*parasitology&lt;/keyword&gt;&lt;keyword&gt;Ascaris/physiology&lt;/keyword&gt;&lt;keyword&gt;Ascaris lumbricoides/physiology&lt;/keyword&gt;&lt;keyword&gt;Child&lt;/keyword&gt;&lt;keyword&gt;Cholangitis/parasitology&lt;/keyword&gt;&lt;keyword&gt;Female&lt;/keyword&gt;&lt;keyword&gt;Humans&lt;/keyword&gt;&lt;keyword&gt;Intestinal Diseases, Parasitic/parasitology&lt;/keyword&gt;&lt;keyword&gt;Liver Diseases, Parasitic/parasitology&lt;/keyword&gt;&lt;keyword&gt;Pancreatic Diseases/parasitology&lt;/keyword&gt;&lt;keyword&gt;Pneumonia/parasitology&lt;/keyword&gt;&lt;/keywords&gt;&lt;dates&gt;&lt;year&gt;1996&lt;/year&gt;&lt;pub-dates&gt;&lt;date&gt;Sep&lt;/date&gt;&lt;/pub-dates&gt;&lt;/dates&gt;&lt;isbn&gt;0889-8553 (Print)&amp;#xD;0889-8553 (Linking)&lt;/isbn&gt;&lt;accession-num&gt;8863040&lt;/accession-num&gt;&lt;urls&gt;&lt;related-urls&gt;&lt;url&gt;http://www.ncbi.nlm.nih.gov/pubmed/8863040&lt;/url&gt;&lt;/related-urls&gt;&lt;/urls&gt;&lt;/record&gt;&lt;/Cite&gt;&lt;/EndNote&gt;</w:instrText>
      </w:r>
      <w:r w:rsidR="00C17AC1" w:rsidRPr="00BB0E31">
        <w:rPr>
          <w:rFonts w:ascii="Book Antiqua" w:hAnsi="Book Antiqua"/>
          <w:sz w:val="24"/>
          <w:szCs w:val="24"/>
        </w:rPr>
        <w:fldChar w:fldCharType="separate"/>
      </w:r>
      <w:r w:rsidR="00A21E4B" w:rsidRPr="00BB0E31">
        <w:rPr>
          <w:rFonts w:ascii="Book Antiqua" w:hAnsi="Book Antiqua"/>
          <w:noProof/>
          <w:sz w:val="24"/>
          <w:szCs w:val="24"/>
          <w:vertAlign w:val="superscript"/>
        </w:rPr>
        <w:t>[5]</w:t>
      </w:r>
      <w:r w:rsidR="00C17AC1" w:rsidRPr="00BB0E31">
        <w:rPr>
          <w:rFonts w:ascii="Book Antiqua" w:hAnsi="Book Antiqua"/>
          <w:sz w:val="24"/>
          <w:szCs w:val="24"/>
        </w:rPr>
        <w:fldChar w:fldCharType="end"/>
      </w:r>
      <w:r w:rsidRPr="00BB0E31">
        <w:rPr>
          <w:rFonts w:ascii="Book Antiqua" w:hAnsi="Book Antiqua"/>
          <w:sz w:val="24"/>
          <w:szCs w:val="24"/>
        </w:rPr>
        <w:t xml:space="preserve">. </w:t>
      </w:r>
      <w:r w:rsidR="00D22A0D" w:rsidRPr="00BB0E31">
        <w:rPr>
          <w:rFonts w:ascii="Book Antiqua" w:hAnsi="Book Antiqua"/>
          <w:sz w:val="24"/>
          <w:szCs w:val="24"/>
        </w:rPr>
        <w:t>S</w:t>
      </w:r>
      <w:r w:rsidR="00F52628" w:rsidRPr="00BB0E31">
        <w:rPr>
          <w:rFonts w:ascii="Book Antiqua" w:hAnsi="Book Antiqua"/>
          <w:sz w:val="24"/>
          <w:szCs w:val="24"/>
        </w:rPr>
        <w:t>urgeons o</w:t>
      </w:r>
      <w:r w:rsidR="00721B1B" w:rsidRPr="00BB0E31">
        <w:rPr>
          <w:rFonts w:ascii="Book Antiqua" w:hAnsi="Book Antiqua"/>
          <w:sz w:val="24"/>
          <w:szCs w:val="24"/>
        </w:rPr>
        <w:t xml:space="preserve">f this region </w:t>
      </w:r>
      <w:r w:rsidR="00456F09" w:rsidRPr="00BB0E31">
        <w:rPr>
          <w:rFonts w:ascii="Book Antiqua" w:hAnsi="Book Antiqua"/>
          <w:sz w:val="24"/>
          <w:szCs w:val="24"/>
        </w:rPr>
        <w:t>had</w:t>
      </w:r>
      <w:r w:rsidR="00721B1B" w:rsidRPr="00BB0E31">
        <w:rPr>
          <w:rFonts w:ascii="Book Antiqua" w:hAnsi="Book Antiqua"/>
          <w:sz w:val="24"/>
          <w:szCs w:val="24"/>
        </w:rPr>
        <w:t xml:space="preserve"> encountered worms in the bile ducts </w:t>
      </w:r>
      <w:r w:rsidR="00E91615" w:rsidRPr="00BB0E31">
        <w:rPr>
          <w:rFonts w:ascii="Book Antiqua" w:hAnsi="Book Antiqua"/>
          <w:sz w:val="24"/>
          <w:szCs w:val="24"/>
        </w:rPr>
        <w:t>rarely</w:t>
      </w:r>
      <w:r w:rsidR="00721B1B" w:rsidRPr="00BB0E31">
        <w:rPr>
          <w:rFonts w:ascii="Book Antiqua" w:hAnsi="Book Antiqua"/>
          <w:sz w:val="24"/>
          <w:szCs w:val="24"/>
        </w:rPr>
        <w:t xml:space="preserve"> in their entire surgical practice and impact of this disease in the community had never been highlighted.</w:t>
      </w:r>
      <w:r w:rsidR="00BB0E31" w:rsidRPr="00BB0E31">
        <w:rPr>
          <w:rFonts w:ascii="Book Antiqua" w:hAnsi="Book Antiqua"/>
          <w:sz w:val="24"/>
          <w:szCs w:val="24"/>
        </w:rPr>
        <w:t xml:space="preserve"> </w:t>
      </w:r>
      <w:r w:rsidR="00721B1B" w:rsidRPr="00BB0E31">
        <w:rPr>
          <w:rFonts w:ascii="Book Antiqua" w:hAnsi="Book Antiqua"/>
          <w:sz w:val="24"/>
          <w:szCs w:val="24"/>
        </w:rPr>
        <w:t>The organism is highly motile and</w:t>
      </w:r>
      <w:r w:rsidR="006E1058" w:rsidRPr="00BB0E31">
        <w:rPr>
          <w:rFonts w:ascii="Book Antiqua" w:hAnsi="Book Antiqua"/>
          <w:sz w:val="24"/>
          <w:szCs w:val="24"/>
        </w:rPr>
        <w:t xml:space="preserve"> </w:t>
      </w:r>
      <w:r w:rsidR="00A728D9" w:rsidRPr="00BB0E31">
        <w:rPr>
          <w:rFonts w:ascii="Book Antiqua" w:hAnsi="Book Antiqua"/>
          <w:sz w:val="24"/>
          <w:szCs w:val="24"/>
        </w:rPr>
        <w:t xml:space="preserve">can </w:t>
      </w:r>
      <w:r w:rsidR="006E1058" w:rsidRPr="00BB0E31">
        <w:rPr>
          <w:rFonts w:ascii="Book Antiqua" w:hAnsi="Book Antiqua"/>
          <w:sz w:val="24"/>
          <w:szCs w:val="24"/>
        </w:rPr>
        <w:t>move in and out of ducts over short periods</w:t>
      </w:r>
      <w:r w:rsidR="001E7D72" w:rsidRPr="00BB0E31">
        <w:rPr>
          <w:rFonts w:ascii="Book Antiqua" w:hAnsi="Book Antiqua"/>
          <w:sz w:val="24"/>
          <w:szCs w:val="24"/>
        </w:rPr>
        <w:t xml:space="preserve"> and </w:t>
      </w:r>
      <w:r w:rsidR="00A728D9" w:rsidRPr="00BB0E31">
        <w:rPr>
          <w:rFonts w:ascii="Book Antiqua" w:hAnsi="Book Antiqua"/>
          <w:sz w:val="24"/>
          <w:szCs w:val="24"/>
        </w:rPr>
        <w:t xml:space="preserve">was </w:t>
      </w:r>
      <w:r w:rsidR="006E1058" w:rsidRPr="00BB0E31">
        <w:rPr>
          <w:rFonts w:ascii="Book Antiqua" w:hAnsi="Book Antiqua"/>
          <w:sz w:val="24"/>
          <w:szCs w:val="24"/>
        </w:rPr>
        <w:t xml:space="preserve">not </w:t>
      </w:r>
      <w:r w:rsidR="001E7D72" w:rsidRPr="00BB0E31">
        <w:rPr>
          <w:rFonts w:ascii="Book Antiqua" w:hAnsi="Book Antiqua"/>
          <w:sz w:val="24"/>
          <w:szCs w:val="24"/>
        </w:rPr>
        <w:t xml:space="preserve">expected to be </w:t>
      </w:r>
      <w:r w:rsidR="006E1058" w:rsidRPr="00BB0E31">
        <w:rPr>
          <w:rFonts w:ascii="Book Antiqua" w:hAnsi="Book Antiqua"/>
          <w:sz w:val="24"/>
          <w:szCs w:val="24"/>
        </w:rPr>
        <w:t>pre</w:t>
      </w:r>
      <w:r w:rsidR="00B93EC9" w:rsidRPr="00BB0E31">
        <w:rPr>
          <w:rFonts w:ascii="Book Antiqua" w:hAnsi="Book Antiqua"/>
          <w:sz w:val="24"/>
          <w:szCs w:val="24"/>
        </w:rPr>
        <w:t xml:space="preserve">sent in the ducts at </w:t>
      </w:r>
      <w:r w:rsidR="006E1058" w:rsidRPr="00BB0E31">
        <w:rPr>
          <w:rFonts w:ascii="Book Antiqua" w:hAnsi="Book Antiqua"/>
          <w:sz w:val="24"/>
          <w:szCs w:val="24"/>
        </w:rPr>
        <w:t xml:space="preserve">surgery. </w:t>
      </w:r>
      <w:r w:rsidR="006A09E2" w:rsidRPr="00BB0E31">
        <w:rPr>
          <w:rFonts w:ascii="Book Antiqua" w:hAnsi="Book Antiqua"/>
          <w:sz w:val="24"/>
          <w:szCs w:val="24"/>
        </w:rPr>
        <w:t xml:space="preserve">With </w:t>
      </w:r>
      <w:r w:rsidR="00786A4E" w:rsidRPr="00BB0E31">
        <w:rPr>
          <w:rFonts w:ascii="Book Antiqua" w:hAnsi="Book Antiqua"/>
          <w:sz w:val="24"/>
          <w:szCs w:val="24"/>
        </w:rPr>
        <w:t>advancement in biliary endoscopy</w:t>
      </w:r>
      <w:r w:rsidR="0059546B" w:rsidRPr="00BB0E31">
        <w:rPr>
          <w:rFonts w:ascii="Book Antiqua" w:hAnsi="Book Antiqua"/>
          <w:sz w:val="24"/>
          <w:szCs w:val="24"/>
        </w:rPr>
        <w:t xml:space="preserve">, we </w:t>
      </w:r>
      <w:r w:rsidR="001A0347" w:rsidRPr="00BB0E31">
        <w:rPr>
          <w:rFonts w:ascii="Book Antiqua" w:hAnsi="Book Antiqua"/>
          <w:sz w:val="24"/>
          <w:szCs w:val="24"/>
        </w:rPr>
        <w:t>investigated the</w:t>
      </w:r>
      <w:r w:rsidR="0059546B" w:rsidRPr="00BB0E31">
        <w:rPr>
          <w:rFonts w:ascii="Book Antiqua" w:hAnsi="Book Antiqua"/>
          <w:sz w:val="24"/>
          <w:szCs w:val="24"/>
        </w:rPr>
        <w:t xml:space="preserve"> epidemiology of </w:t>
      </w:r>
      <w:r w:rsidR="00786A4E" w:rsidRPr="00BB0E31">
        <w:rPr>
          <w:rFonts w:ascii="Book Antiqua" w:hAnsi="Book Antiqua"/>
          <w:sz w:val="24"/>
          <w:szCs w:val="24"/>
        </w:rPr>
        <w:t>hepato</w:t>
      </w:r>
      <w:r w:rsidR="0059546B" w:rsidRPr="00BB0E31">
        <w:rPr>
          <w:rFonts w:ascii="Book Antiqua" w:hAnsi="Book Antiqua"/>
          <w:sz w:val="24"/>
          <w:szCs w:val="24"/>
        </w:rPr>
        <w:t>biliary</w:t>
      </w:r>
      <w:r w:rsidR="00786A4E" w:rsidRPr="00BB0E31">
        <w:rPr>
          <w:rFonts w:ascii="Book Antiqua" w:hAnsi="Book Antiqua"/>
          <w:sz w:val="24"/>
          <w:szCs w:val="24"/>
        </w:rPr>
        <w:t xml:space="preserve"> and pancreatic disease</w:t>
      </w:r>
      <w:r w:rsidR="0059546B" w:rsidRPr="00BB0E31">
        <w:rPr>
          <w:rFonts w:ascii="Book Antiqua" w:hAnsi="Book Antiqua"/>
          <w:sz w:val="24"/>
          <w:szCs w:val="24"/>
        </w:rPr>
        <w:t xml:space="preserve"> caused by ascariasis</w:t>
      </w:r>
      <w:r w:rsidR="00786A4E" w:rsidRPr="00BB0E31">
        <w:rPr>
          <w:rFonts w:ascii="Book Antiqua" w:hAnsi="Book Antiqua"/>
          <w:sz w:val="24"/>
          <w:szCs w:val="24"/>
        </w:rPr>
        <w:t xml:space="preserve"> in Kashmir, India</w:t>
      </w:r>
      <w:r w:rsidR="0059546B" w:rsidRPr="00BB0E31">
        <w:rPr>
          <w:rFonts w:ascii="Book Antiqua" w:hAnsi="Book Antiqua"/>
          <w:sz w:val="24"/>
          <w:szCs w:val="24"/>
        </w:rPr>
        <w:t>.</w:t>
      </w:r>
      <w:r w:rsidR="00BB0E31" w:rsidRPr="00BB0E31">
        <w:rPr>
          <w:rFonts w:ascii="Book Antiqua" w:hAnsi="Book Antiqua"/>
          <w:sz w:val="24"/>
          <w:szCs w:val="24"/>
        </w:rPr>
        <w:t xml:space="preserve"> </w:t>
      </w:r>
      <w:r w:rsidR="009404E9" w:rsidRPr="00BB0E31">
        <w:rPr>
          <w:rFonts w:ascii="Book Antiqua" w:hAnsi="Book Antiqua"/>
          <w:b/>
          <w:bCs/>
          <w:kern w:val="24"/>
          <w:sz w:val="24"/>
          <w:szCs w:val="24"/>
          <w14:shadow w14:blurRad="38100" w14:dist="38100" w14:dir="2700000" w14:sx="100000" w14:sy="100000" w14:kx="0" w14:ky="0" w14:algn="tl">
            <w14:srgbClr w14:val="000000"/>
          </w14:shadow>
        </w:rPr>
        <w:t xml:space="preserve"> </w:t>
      </w:r>
      <w:r w:rsidR="00901212" w:rsidRPr="00BB0E31">
        <w:rPr>
          <w:rFonts w:ascii="Book Antiqua" w:hAnsi="Book Antiqua"/>
          <w:sz w:val="24"/>
          <w:szCs w:val="24"/>
        </w:rPr>
        <w:t>Over a 6-</w:t>
      </w:r>
      <w:r w:rsidR="000A4B43" w:rsidRPr="00BB0E31">
        <w:rPr>
          <w:rFonts w:ascii="Book Antiqua" w:hAnsi="Book Antiqua"/>
          <w:sz w:val="24"/>
          <w:szCs w:val="24"/>
          <w:lang w:eastAsia="zh-CN"/>
        </w:rPr>
        <w:t>mo</w:t>
      </w:r>
      <w:r w:rsidR="00901212" w:rsidRPr="00BB0E31">
        <w:rPr>
          <w:rFonts w:ascii="Book Antiqua" w:hAnsi="Book Antiqua"/>
          <w:sz w:val="24"/>
          <w:szCs w:val="24"/>
        </w:rPr>
        <w:t xml:space="preserve"> period, </w:t>
      </w:r>
      <w:r w:rsidR="000A4B43" w:rsidRPr="00BB0E31">
        <w:rPr>
          <w:rFonts w:ascii="Book Antiqua" w:hAnsi="Book Antiqua"/>
          <w:sz w:val="24"/>
          <w:szCs w:val="24"/>
        </w:rPr>
        <w:t>endoscopic retrograde cholangio-pancreatogrphies</w:t>
      </w:r>
      <w:r w:rsidR="00786A4E" w:rsidRPr="00BB0E31">
        <w:rPr>
          <w:rFonts w:ascii="Book Antiqua" w:hAnsi="Book Antiqua"/>
          <w:sz w:val="24"/>
          <w:szCs w:val="24"/>
        </w:rPr>
        <w:t xml:space="preserve"> (</w:t>
      </w:r>
      <w:r w:rsidR="000A4B43" w:rsidRPr="00BB0E31">
        <w:rPr>
          <w:rFonts w:ascii="Book Antiqua" w:hAnsi="Book Antiqua"/>
          <w:sz w:val="24"/>
          <w:szCs w:val="24"/>
        </w:rPr>
        <w:t>ERCP</w:t>
      </w:r>
      <w:r w:rsidR="00786A4E" w:rsidRPr="00BB0E31">
        <w:rPr>
          <w:rFonts w:ascii="Book Antiqua" w:hAnsi="Book Antiqua"/>
          <w:sz w:val="24"/>
          <w:szCs w:val="24"/>
        </w:rPr>
        <w:t>)</w:t>
      </w:r>
      <w:r w:rsidR="001E7D72" w:rsidRPr="00BB0E31">
        <w:rPr>
          <w:rFonts w:ascii="Book Antiqua" w:hAnsi="Book Antiqua"/>
          <w:sz w:val="24"/>
          <w:szCs w:val="24"/>
        </w:rPr>
        <w:t xml:space="preserve"> </w:t>
      </w:r>
      <w:r w:rsidR="00815789" w:rsidRPr="00BB0E31">
        <w:rPr>
          <w:rFonts w:ascii="Book Antiqua" w:hAnsi="Book Antiqua"/>
          <w:sz w:val="24"/>
          <w:szCs w:val="24"/>
        </w:rPr>
        <w:t>were perfo</w:t>
      </w:r>
      <w:r w:rsidR="00901212" w:rsidRPr="00BB0E31">
        <w:rPr>
          <w:rFonts w:ascii="Book Antiqua" w:hAnsi="Book Antiqua"/>
          <w:sz w:val="24"/>
          <w:szCs w:val="24"/>
        </w:rPr>
        <w:t>rmed in 160 patients presenting with upper abdominal pain</w:t>
      </w:r>
      <w:r w:rsidR="00FC5E8B" w:rsidRPr="00BB0E31">
        <w:rPr>
          <w:rFonts w:ascii="Book Antiqua" w:hAnsi="Book Antiqua"/>
          <w:sz w:val="24"/>
          <w:szCs w:val="24"/>
        </w:rPr>
        <w:t xml:space="preserve"> to the emergency room</w:t>
      </w:r>
      <w:r w:rsidR="006151BE" w:rsidRPr="00BB0E31">
        <w:rPr>
          <w:rFonts w:ascii="Book Antiqua" w:hAnsi="Book Antiqua"/>
          <w:sz w:val="24"/>
          <w:szCs w:val="24"/>
        </w:rPr>
        <w:t xml:space="preserve"> of a tertiary care hospital</w:t>
      </w:r>
      <w:r w:rsidR="00FC53A9" w:rsidRPr="00BB0E31">
        <w:rPr>
          <w:rFonts w:ascii="Book Antiqua" w:hAnsi="Book Antiqua"/>
          <w:sz w:val="24"/>
          <w:szCs w:val="24"/>
        </w:rPr>
        <w:fldChar w:fldCharType="begin"/>
      </w:r>
      <w:r w:rsidR="00FC53A9" w:rsidRPr="00BB0E31">
        <w:rPr>
          <w:rFonts w:ascii="Book Antiqua" w:hAnsi="Book Antiqua"/>
          <w:sz w:val="24"/>
          <w:szCs w:val="24"/>
        </w:rPr>
        <w:instrText xml:space="preserve"> ADDIN EN.CITE &lt;EndNote&gt;&lt;Cite&gt;&lt;Author&gt;Khuroo&lt;/Author&gt;&lt;Year&gt;1985&lt;/Year&gt;&lt;RecNum&gt;93&lt;/RecNum&gt;&lt;DisplayText&gt;&lt;style face="superscript"&gt;[1]&lt;/style&gt;&lt;/DisplayText&gt;&lt;record&gt;&lt;rec-number&gt;93&lt;/rec-number&gt;&lt;foreign-keys&gt;&lt;key app="EN" db-id="edtd525alzsz5set9pa52wxtpdtwrzvvav9s" timestamp="1451796474"&gt;93&lt;/key&gt;&lt;/foreign-keys&gt;&lt;ref-type name="Journal Article"&gt;17&lt;/ref-type&gt;&lt;contributors&gt;&lt;authors&gt;&lt;author&gt;Khuroo, M. S.&lt;/author&gt;&lt;author&gt;Zargar, S. A.&lt;/author&gt;&lt;/authors&gt;&lt;/contributors&gt;&lt;titles&gt;&lt;title&gt;Biliary ascariasis. A common cause of biliary and pancreatic disease in an endemic area&lt;/title&gt;&lt;secondary-title&gt;Gastroenterology&lt;/secondary-title&gt;&lt;/titles&gt;&lt;periodical&gt;&lt;full-title&gt;Gastroenterology&lt;/full-title&gt;&lt;/periodical&gt;&lt;pages&gt;418-23&lt;/pages&gt;&lt;volume&gt;88&lt;/volume&gt;&lt;number&gt;2&lt;/number&gt;&lt;keywords&gt;&lt;keyword&gt;Adolescent&lt;/keyword&gt;&lt;keyword&gt;Adult&lt;/keyword&gt;&lt;keyword&gt;Ascariasis/*complications/radiography&lt;/keyword&gt;&lt;keyword&gt;Biliary Tract Diseases/*etiology/radiography&lt;/keyword&gt;&lt;keyword&gt;Child&lt;/keyword&gt;&lt;keyword&gt;Cholangiopancreatography, Endoscopic Retrograde&lt;/keyword&gt;&lt;keyword&gt;Egypt&lt;/keyword&gt;&lt;keyword&gt;Female&lt;/keyword&gt;&lt;keyword&gt;Humans&lt;/keyword&gt;&lt;keyword&gt;Male&lt;/keyword&gt;&lt;keyword&gt;Middle Aged&lt;/keyword&gt;&lt;keyword&gt;Pancreatic Diseases/*etiology/radiography&lt;/keyword&gt;&lt;/keywords&gt;&lt;dates&gt;&lt;year&gt;1985&lt;/year&gt;&lt;pub-dates&gt;&lt;date&gt;Feb&lt;/date&gt;&lt;/pub-dates&gt;&lt;/dates&gt;&lt;isbn&gt;0016-5085 (Print)&amp;#xD;0016-5085 (Linking)&lt;/isbn&gt;&lt;accession-num&gt;3965331&lt;/accession-num&gt;&lt;urls&gt;&lt;related-urls&gt;&lt;url&gt;http://www.ncbi.nlm.nih.gov/pubmed/3965331&lt;/url&gt;&lt;/related-urls&gt;&lt;/urls&gt;&lt;/record&gt;&lt;/Cite&gt;&lt;/EndNote&gt;</w:instrText>
      </w:r>
      <w:r w:rsidR="00FC53A9" w:rsidRPr="00BB0E31">
        <w:rPr>
          <w:rFonts w:ascii="Book Antiqua" w:hAnsi="Book Antiqua"/>
          <w:sz w:val="24"/>
          <w:szCs w:val="24"/>
        </w:rPr>
        <w:fldChar w:fldCharType="separate"/>
      </w:r>
      <w:r w:rsidR="00FC53A9" w:rsidRPr="00BB0E31">
        <w:rPr>
          <w:rFonts w:ascii="Book Antiqua" w:hAnsi="Book Antiqua"/>
          <w:noProof/>
          <w:sz w:val="24"/>
          <w:szCs w:val="24"/>
          <w:vertAlign w:val="superscript"/>
        </w:rPr>
        <w:t>[1]</w:t>
      </w:r>
      <w:r w:rsidR="00FC53A9" w:rsidRPr="00BB0E31">
        <w:rPr>
          <w:rFonts w:ascii="Book Antiqua" w:hAnsi="Book Antiqua"/>
          <w:sz w:val="24"/>
          <w:szCs w:val="24"/>
        </w:rPr>
        <w:fldChar w:fldCharType="end"/>
      </w:r>
      <w:r w:rsidR="00D51A6C" w:rsidRPr="00BB0E31">
        <w:rPr>
          <w:rFonts w:ascii="Book Antiqua" w:hAnsi="Book Antiqua"/>
          <w:sz w:val="24"/>
          <w:szCs w:val="24"/>
        </w:rPr>
        <w:t xml:space="preserve">. </w:t>
      </w:r>
      <w:r w:rsidR="009404E9" w:rsidRPr="00BB0E31">
        <w:rPr>
          <w:rFonts w:ascii="Book Antiqua" w:hAnsi="Book Antiqua"/>
          <w:sz w:val="24"/>
          <w:szCs w:val="24"/>
        </w:rPr>
        <w:t>Thus, a</w:t>
      </w:r>
      <w:r w:rsidR="00E65646" w:rsidRPr="00BB0E31">
        <w:rPr>
          <w:rFonts w:ascii="Book Antiqua" w:hAnsi="Book Antiqua"/>
          <w:sz w:val="24"/>
          <w:szCs w:val="24"/>
        </w:rPr>
        <w:t>scariasis was</w:t>
      </w:r>
      <w:r w:rsidR="009404E9" w:rsidRPr="00BB0E31">
        <w:rPr>
          <w:rFonts w:ascii="Book Antiqua" w:hAnsi="Book Antiqua"/>
          <w:sz w:val="24"/>
          <w:szCs w:val="24"/>
        </w:rPr>
        <w:t xml:space="preserve"> nearly</w:t>
      </w:r>
      <w:r w:rsidR="00DA77DE" w:rsidRPr="00BB0E31">
        <w:rPr>
          <w:rFonts w:ascii="Book Antiqua" w:hAnsi="Book Antiqua"/>
          <w:sz w:val="24"/>
          <w:szCs w:val="24"/>
        </w:rPr>
        <w:t xml:space="preserve"> as common as gall stones in causing biliary and pancreatic disease. </w:t>
      </w:r>
      <w:r w:rsidR="00D51A6C" w:rsidRPr="00BB0E31">
        <w:rPr>
          <w:rFonts w:ascii="Book Antiqua" w:hAnsi="Book Antiqua"/>
          <w:sz w:val="24"/>
          <w:szCs w:val="24"/>
        </w:rPr>
        <w:t xml:space="preserve">The clinical features, radiological features and treatment outcome </w:t>
      </w:r>
      <w:r w:rsidR="000A4B43" w:rsidRPr="00BB0E31">
        <w:rPr>
          <w:rFonts w:ascii="Book Antiqua" w:hAnsi="Book Antiqua"/>
          <w:sz w:val="24"/>
          <w:szCs w:val="24"/>
        </w:rPr>
        <w:t>of these patients was evaluated</w:t>
      </w:r>
      <w:r w:rsidR="00E65646" w:rsidRPr="00BB0E31">
        <w:rPr>
          <w:rFonts w:ascii="Book Antiqua" w:hAnsi="Book Antiqua"/>
          <w:sz w:val="24"/>
          <w:szCs w:val="24"/>
        </w:rPr>
        <w:fldChar w:fldCharType="begin"/>
      </w:r>
      <w:r w:rsidR="00E65646" w:rsidRPr="00BB0E31">
        <w:rPr>
          <w:rFonts w:ascii="Book Antiqua" w:hAnsi="Book Antiqua"/>
          <w:sz w:val="24"/>
          <w:szCs w:val="24"/>
        </w:rPr>
        <w:instrText xml:space="preserve"> ADDIN EN.CITE &lt;EndNote&gt;&lt;Cite&gt;&lt;Author&gt;Khuroo&lt;/Author&gt;&lt;Year&gt;1985&lt;/Year&gt;&lt;RecNum&gt;93&lt;/RecNum&gt;&lt;DisplayText&gt;&lt;style face="superscript"&gt;[1]&lt;/style&gt;&lt;/DisplayText&gt;&lt;record&gt;&lt;rec-number&gt;93&lt;/rec-number&gt;&lt;foreign-keys&gt;&lt;key app="EN" db-id="edtd525alzsz5set9pa52wxtpdtwrzvvav9s" timestamp="1451796474"&gt;93&lt;/key&gt;&lt;/foreign-keys&gt;&lt;ref-type name="Journal Article"&gt;17&lt;/ref-type&gt;&lt;contributors&gt;&lt;authors&gt;&lt;author&gt;Khuroo, M. S.&lt;/author&gt;&lt;author&gt;Zargar, S. A.&lt;/author&gt;&lt;/authors&gt;&lt;/contributors&gt;&lt;titles&gt;&lt;title&gt;Biliary ascariasis. A common cause of biliary and pancreatic disease in an endemic area&lt;/title&gt;&lt;secondary-title&gt;Gastroenterology&lt;/secondary-title&gt;&lt;/titles&gt;&lt;periodical&gt;&lt;full-title&gt;Gastroenterology&lt;/full-title&gt;&lt;/periodical&gt;&lt;pages&gt;418-23&lt;/pages&gt;&lt;volume&gt;88&lt;/volume&gt;&lt;number&gt;2&lt;/number&gt;&lt;keywords&gt;&lt;keyword&gt;Adolescent&lt;/keyword&gt;&lt;keyword&gt;Adult&lt;/keyword&gt;&lt;keyword&gt;Ascariasis/*complications/radiography&lt;/keyword&gt;&lt;keyword&gt;Biliary Tract Diseases/*etiology/radiography&lt;/keyword&gt;&lt;keyword&gt;Child&lt;/keyword&gt;&lt;keyword&gt;Cholangiopancreatography, Endoscopic Retrograde&lt;/keyword&gt;&lt;keyword&gt;Egypt&lt;/keyword&gt;&lt;keyword&gt;Female&lt;/keyword&gt;&lt;keyword&gt;Humans&lt;/keyword&gt;&lt;keyword&gt;Male&lt;/keyword&gt;&lt;keyword&gt;Middle Aged&lt;/keyword&gt;&lt;keyword&gt;Pancreatic Diseases/*etiology/radiography&lt;/keyword&gt;&lt;/keywords&gt;&lt;dates&gt;&lt;year&gt;1985&lt;/year&gt;&lt;pub-dates&gt;&lt;date&gt;Feb&lt;/date&gt;&lt;/pub-dates&gt;&lt;/dates&gt;&lt;isbn&gt;0016-5085 (Print)&amp;#xD;0016-5085 (Linking)&lt;/isbn&gt;&lt;accession-num&gt;3965331&lt;/accession-num&gt;&lt;urls&gt;&lt;related-urls&gt;&lt;url&gt;http://www.ncbi.nlm.nih.gov/pubmed/3965331&lt;/url&gt;&lt;/related-urls&gt;&lt;/urls&gt;&lt;/record&gt;&lt;/Cite&gt;&lt;/EndNote&gt;</w:instrText>
      </w:r>
      <w:r w:rsidR="00E65646" w:rsidRPr="00BB0E31">
        <w:rPr>
          <w:rFonts w:ascii="Book Antiqua" w:hAnsi="Book Antiqua"/>
          <w:sz w:val="24"/>
          <w:szCs w:val="24"/>
        </w:rPr>
        <w:fldChar w:fldCharType="separate"/>
      </w:r>
      <w:r w:rsidR="00E65646" w:rsidRPr="00BB0E31">
        <w:rPr>
          <w:rFonts w:ascii="Book Antiqua" w:hAnsi="Book Antiqua"/>
          <w:noProof/>
          <w:sz w:val="24"/>
          <w:szCs w:val="24"/>
          <w:vertAlign w:val="superscript"/>
        </w:rPr>
        <w:t>[1]</w:t>
      </w:r>
      <w:r w:rsidR="00E65646" w:rsidRPr="00BB0E31">
        <w:rPr>
          <w:rFonts w:ascii="Book Antiqua" w:hAnsi="Book Antiqua"/>
          <w:sz w:val="24"/>
          <w:szCs w:val="24"/>
        </w:rPr>
        <w:fldChar w:fldCharType="end"/>
      </w:r>
      <w:r w:rsidR="00DA77DE" w:rsidRPr="00BB0E31">
        <w:rPr>
          <w:rFonts w:ascii="Book Antiqua" w:hAnsi="Book Antiqua"/>
          <w:sz w:val="24"/>
          <w:szCs w:val="24"/>
        </w:rPr>
        <w:t xml:space="preserve">. </w:t>
      </w:r>
      <w:r w:rsidR="00E65646" w:rsidRPr="00BB0E31">
        <w:rPr>
          <w:rFonts w:ascii="Book Antiqua" w:hAnsi="Book Antiqua"/>
          <w:sz w:val="24"/>
          <w:szCs w:val="24"/>
        </w:rPr>
        <w:t xml:space="preserve">Originally we named this disease as </w:t>
      </w:r>
      <w:r w:rsidR="004E6D9A" w:rsidRPr="00BB0E31">
        <w:rPr>
          <w:rFonts w:ascii="Book Antiqua" w:hAnsi="Book Antiqua"/>
          <w:sz w:val="24"/>
          <w:szCs w:val="24"/>
        </w:rPr>
        <w:t>“</w:t>
      </w:r>
      <w:r w:rsidR="00E65646" w:rsidRPr="00BB0E31">
        <w:rPr>
          <w:rFonts w:ascii="Book Antiqua" w:hAnsi="Book Antiqua"/>
          <w:sz w:val="24"/>
          <w:szCs w:val="24"/>
        </w:rPr>
        <w:t>B</w:t>
      </w:r>
      <w:r w:rsidR="004E6D9A" w:rsidRPr="00BB0E31">
        <w:rPr>
          <w:rFonts w:ascii="Book Antiqua" w:hAnsi="Book Antiqua"/>
          <w:sz w:val="24"/>
          <w:szCs w:val="24"/>
        </w:rPr>
        <w:t>iliary ascariasis”. Over the years, we appreciated that ascariasis, in addition to biliary disease causes pancreatic disease in a sub</w:t>
      </w:r>
      <w:r w:rsidR="000A4B43" w:rsidRPr="00BB0E31">
        <w:rPr>
          <w:rFonts w:ascii="Book Antiqua" w:hAnsi="Book Antiqua"/>
          <w:sz w:val="24"/>
          <w:szCs w:val="24"/>
        </w:rPr>
        <w:t>stantial percentage of patients</w:t>
      </w:r>
      <w:r w:rsidR="004E6D9A" w:rsidRPr="00BB0E31">
        <w:rPr>
          <w:rFonts w:ascii="Book Antiqua" w:hAnsi="Book Antiqua"/>
          <w:sz w:val="24"/>
          <w:szCs w:val="24"/>
        </w:rPr>
        <w:fldChar w:fldCharType="begin"/>
      </w:r>
      <w:r w:rsidR="00A21E4B" w:rsidRPr="00BB0E31">
        <w:rPr>
          <w:rFonts w:ascii="Book Antiqua" w:hAnsi="Book Antiqua"/>
          <w:sz w:val="24"/>
          <w:szCs w:val="24"/>
        </w:rPr>
        <w:instrText xml:space="preserve"> ADDIN EN.CITE &lt;EndNote&gt;&lt;Cite&gt;&lt;Author&gt;Khuroo&lt;/Author&gt;&lt;Year&gt;1992&lt;/Year&gt;&lt;RecNum&gt;63&lt;/RecNum&gt;&lt;DisplayText&gt;&lt;style face="superscript"&gt;[6]&lt;/style&gt;&lt;/DisplayText&gt;&lt;record&gt;&lt;rec-number&gt;63&lt;/rec-number&gt;&lt;foreign-keys&gt;&lt;key app="EN" db-id="edtd525alzsz5set9pa52wxtpdtwrzvvav9s" timestamp="1451796474"&gt;63&lt;/key&gt;&lt;/foreign-keys&gt;&lt;ref-type name="Journal Article"&gt;17&lt;/ref-type&gt;&lt;contributors&gt;&lt;authors&gt;&lt;author&gt;Khuroo, M. S.&lt;/author&gt;&lt;author&gt;Zargar, S. A.&lt;/author&gt;&lt;author&gt;Yattoo, G. N.&lt;/author&gt;&lt;author&gt;Koul, P.&lt;/author&gt;&lt;author&gt;Khan, B. A.&lt;/author&gt;&lt;author&gt;Dar, M. Y.&lt;/author&gt;&lt;author&gt;Alai, M. S.&lt;/author&gt;&lt;/authors&gt;&lt;/contributors&gt;&lt;auth-address&gt;Department of Gastroenterology, Institute of Medical Sciences, Kashmir, India.&lt;/auth-address&gt;&lt;titles&gt;&lt;title&gt;Ascaris-induced acute pancreatitis&lt;/title&gt;&lt;secondary-title&gt;Br J Surg&lt;/secondary-title&gt;&lt;/titles&gt;&lt;periodical&gt;&lt;full-title&gt;Br J Surg&lt;/full-title&gt;&lt;/periodical&gt;&lt;pages&gt;1335-8&lt;/pages&gt;&lt;volume&gt;79&lt;/volume&gt;&lt;number&gt;12&lt;/number&gt;&lt;keywords&gt;&lt;keyword&gt;Acute Disease&lt;/keyword&gt;&lt;keyword&gt;Adolescent&lt;/keyword&gt;&lt;keyword&gt;Adult&lt;/keyword&gt;&lt;keyword&gt;Animals&lt;/keyword&gt;&lt;keyword&gt;Ascariasis/diagnosis/*therapy&lt;/keyword&gt;&lt;keyword&gt;Ascaris lumbricoides/*isolation &amp;amp; purification&lt;/keyword&gt;&lt;keyword&gt;Biliary Tract/parasitology&lt;/keyword&gt;&lt;keyword&gt;Child&lt;/keyword&gt;&lt;keyword&gt;Cholangiopancreatography, Endoscopic Retrograde&lt;/keyword&gt;&lt;keyword&gt;Female&lt;/keyword&gt;&lt;keyword&gt;Humans&lt;/keyword&gt;&lt;keyword&gt;Male&lt;/keyword&gt;&lt;keyword&gt;Middle Aged&lt;/keyword&gt;&lt;keyword&gt;Pancreatic Ducts/parasitology&lt;/keyword&gt;&lt;keyword&gt;Pancreatitis/diagnosis/*parasitology/therapy&lt;/keyword&gt;&lt;keyword&gt;Prospective Studies&lt;/keyword&gt;&lt;keyword&gt;Treatment Outcome&lt;/keyword&gt;&lt;/keywords&gt;&lt;dates&gt;&lt;year&gt;1992&lt;/year&gt;&lt;pub-dates&gt;&lt;date&gt;Dec&lt;/date&gt;&lt;/pub-dates&gt;&lt;/dates&gt;&lt;isbn&gt;0007-1323 (Print)&amp;#xD;0007-1323 (Linking)&lt;/isbn&gt;&lt;accession-num&gt;1486433&lt;/accession-num&gt;&lt;urls&gt;&lt;related-urls&gt;&lt;url&gt;http://www.ncbi.nlm.nih.gov/pubmed/1486433&lt;/url&gt;&lt;url&gt;http://onlinelibrary.wiley.com/doi/10.1002/bjs.1800791231/abstract&lt;/url&gt;&lt;/related-urls&gt;&lt;/urls&gt;&lt;/record&gt;&lt;/Cite&gt;&lt;/EndNote&gt;</w:instrText>
      </w:r>
      <w:r w:rsidR="004E6D9A" w:rsidRPr="00BB0E31">
        <w:rPr>
          <w:rFonts w:ascii="Book Antiqua" w:hAnsi="Book Antiqua"/>
          <w:sz w:val="24"/>
          <w:szCs w:val="24"/>
        </w:rPr>
        <w:fldChar w:fldCharType="separate"/>
      </w:r>
      <w:r w:rsidR="00A21E4B" w:rsidRPr="00BB0E31">
        <w:rPr>
          <w:rFonts w:ascii="Book Antiqua" w:hAnsi="Book Antiqua"/>
          <w:noProof/>
          <w:sz w:val="24"/>
          <w:szCs w:val="24"/>
          <w:vertAlign w:val="superscript"/>
        </w:rPr>
        <w:t>[6]</w:t>
      </w:r>
      <w:r w:rsidR="004E6D9A" w:rsidRPr="00BB0E31">
        <w:rPr>
          <w:rFonts w:ascii="Book Antiqua" w:hAnsi="Book Antiqua"/>
          <w:sz w:val="24"/>
          <w:szCs w:val="24"/>
        </w:rPr>
        <w:fldChar w:fldCharType="end"/>
      </w:r>
      <w:r w:rsidR="004E6D9A" w:rsidRPr="00BB0E31">
        <w:rPr>
          <w:rFonts w:ascii="Book Antiqua" w:hAnsi="Book Antiqua"/>
          <w:sz w:val="24"/>
          <w:szCs w:val="24"/>
        </w:rPr>
        <w:t xml:space="preserve"> and to include pancreatic component of the disease</w:t>
      </w:r>
      <w:r w:rsidR="007C4BD7" w:rsidRPr="00BB0E31">
        <w:rPr>
          <w:rFonts w:ascii="Book Antiqua" w:hAnsi="Book Antiqua"/>
          <w:sz w:val="24"/>
          <w:szCs w:val="24"/>
        </w:rPr>
        <w:t xml:space="preserve"> in definition</w:t>
      </w:r>
      <w:r w:rsidR="004E6D9A" w:rsidRPr="00BB0E31">
        <w:rPr>
          <w:rFonts w:ascii="Book Antiqua" w:hAnsi="Book Antiqua"/>
          <w:sz w:val="24"/>
          <w:szCs w:val="24"/>
        </w:rPr>
        <w:t xml:space="preserve">, named it as </w:t>
      </w:r>
      <w:r w:rsidR="007F01D3" w:rsidRPr="00BB0E31">
        <w:rPr>
          <w:rFonts w:ascii="Book Antiqua" w:hAnsi="Book Antiqua"/>
          <w:sz w:val="24"/>
          <w:szCs w:val="24"/>
        </w:rPr>
        <w:t>HPA</w:t>
      </w:r>
      <w:r w:rsidR="004E6D9A" w:rsidRPr="00BB0E31">
        <w:rPr>
          <w:rFonts w:ascii="Book Antiqua" w:hAnsi="Book Antiqua"/>
          <w:sz w:val="24"/>
          <w:szCs w:val="24"/>
        </w:rPr>
        <w:fldChar w:fldCharType="begin"/>
      </w:r>
      <w:r w:rsidR="00A21E4B" w:rsidRPr="00BB0E31">
        <w:rPr>
          <w:rFonts w:ascii="Book Antiqua" w:hAnsi="Book Antiqua"/>
          <w:sz w:val="24"/>
          <w:szCs w:val="24"/>
        </w:rPr>
        <w:instrText xml:space="preserve"> ADDIN EN.CITE &lt;EndNote&gt;&lt;Cite&gt;&lt;Author&gt;Khuroo&lt;/Author&gt;&lt;Year&gt;2001&lt;/Year&gt;&lt;RecNum&gt;39&lt;/RecNum&gt;&lt;DisplayText&gt;&lt;style face="superscript"&gt;[7]&lt;/style&gt;&lt;/DisplayText&gt;&lt;record&gt;&lt;rec-number&gt;39&lt;/rec-number&gt;&lt;foreign-keys&gt;&lt;key app="EN" db-id="edtd525alzsz5set9pa52wxtpdtwrzvvav9s" timestamp="1451796474"&gt;39&lt;/key&gt;&lt;/foreign-keys&gt;&lt;ref-type name="Journal Article"&gt;17&lt;/ref-type&gt;&lt;contributors&gt;&lt;authors&gt;&lt;author&gt;Khuroo, M. S.&lt;/author&gt;&lt;/authors&gt;&lt;/contributors&gt;&lt;auth-address&gt;Department of Medicine, King Faisal Specialist Hospital and Research Center, Riyadh, Saudi Arabia.&lt;/auth-address&gt;&lt;titles&gt;&lt;title&gt;Hepatobiliary and pancreatic ascariasis&lt;/title&gt;&lt;secondary-title&gt;Indian J Gastroenterol&lt;/secondary-title&gt;&lt;/titles&gt;&lt;periodical&gt;&lt;full-title&gt;Indian J Gastroenterol&lt;/full-title&gt;&lt;/periodical&gt;&lt;pages&gt;C28-32&lt;/pages&gt;&lt;volume&gt;20 Suppl 1&lt;/volume&gt;&lt;keywords&gt;&lt;keyword&gt;*Ascariasis/diagnosis/drug therapy/epidemiology&lt;/keyword&gt;&lt;keyword&gt;Biliary Tract Diseases/*parasitology&lt;/keyword&gt;&lt;keyword&gt;Humans&lt;/keyword&gt;&lt;keyword&gt;*Liver Diseases, Parasitic/diagnosis/drug therapy/epidemiology&lt;/keyword&gt;&lt;keyword&gt;Pancreatic Diseases/*parasitology&lt;/keyword&gt;&lt;/keywords&gt;&lt;dates&gt;&lt;year&gt;2001&lt;/year&gt;&lt;pub-dates&gt;&lt;date&gt;Mar&lt;/date&gt;&lt;/pub-dates&gt;&lt;/dates&gt;&lt;isbn&gt;0254-8860 (Print)&amp;#xD;0254-8860 (Linking)&lt;/isbn&gt;&lt;accession-num&gt;11293175&lt;/accession-num&gt;&lt;urls&gt;&lt;related-urls&gt;&lt;url&gt;http://www.ncbi.nlm.nih.gov/pubmed/11293175&lt;/url&gt;&lt;/related-urls&gt;&lt;/urls&gt;&lt;/record&gt;&lt;/Cite&gt;&lt;/EndNote&gt;</w:instrText>
      </w:r>
      <w:r w:rsidR="004E6D9A" w:rsidRPr="00BB0E31">
        <w:rPr>
          <w:rFonts w:ascii="Book Antiqua" w:hAnsi="Book Antiqua"/>
          <w:sz w:val="24"/>
          <w:szCs w:val="24"/>
        </w:rPr>
        <w:fldChar w:fldCharType="separate"/>
      </w:r>
      <w:r w:rsidR="00A21E4B" w:rsidRPr="00BB0E31">
        <w:rPr>
          <w:rFonts w:ascii="Book Antiqua" w:hAnsi="Book Antiqua"/>
          <w:noProof/>
          <w:sz w:val="24"/>
          <w:szCs w:val="24"/>
          <w:vertAlign w:val="superscript"/>
        </w:rPr>
        <w:t>[7]</w:t>
      </w:r>
      <w:r w:rsidR="004E6D9A" w:rsidRPr="00BB0E31">
        <w:rPr>
          <w:rFonts w:ascii="Book Antiqua" w:hAnsi="Book Antiqua"/>
          <w:sz w:val="24"/>
          <w:szCs w:val="24"/>
        </w:rPr>
        <w:fldChar w:fldCharType="end"/>
      </w:r>
      <w:r w:rsidR="004E6D9A" w:rsidRPr="00BB0E31">
        <w:rPr>
          <w:rFonts w:ascii="Book Antiqua" w:hAnsi="Book Antiqua"/>
          <w:sz w:val="24"/>
          <w:szCs w:val="24"/>
        </w:rPr>
        <w:t xml:space="preserve">. </w:t>
      </w:r>
      <w:r w:rsidR="007C4BD7" w:rsidRPr="00BB0E31">
        <w:rPr>
          <w:rFonts w:ascii="Book Antiqua" w:hAnsi="Book Antiqua"/>
          <w:sz w:val="24"/>
          <w:szCs w:val="24"/>
        </w:rPr>
        <w:t xml:space="preserve">We appreciated that ERCP had limitation as a diagnostic tool for HPA, as it was invasive and </w:t>
      </w:r>
      <w:r w:rsidR="00036F10" w:rsidRPr="00BB0E31">
        <w:rPr>
          <w:rFonts w:ascii="Book Antiqua" w:hAnsi="Book Antiqua"/>
          <w:sz w:val="24"/>
          <w:szCs w:val="24"/>
        </w:rPr>
        <w:t>not available to primary c</w:t>
      </w:r>
      <w:r w:rsidR="000A4B43" w:rsidRPr="00BB0E31">
        <w:rPr>
          <w:rFonts w:ascii="Book Antiqua" w:hAnsi="Book Antiqua"/>
          <w:sz w:val="24"/>
          <w:szCs w:val="24"/>
        </w:rPr>
        <w:t>are physicians in the community</w:t>
      </w:r>
      <w:r w:rsidR="00036F10" w:rsidRPr="00BB0E31">
        <w:rPr>
          <w:rFonts w:ascii="Book Antiqua" w:hAnsi="Book Antiqua"/>
          <w:sz w:val="24"/>
          <w:szCs w:val="24"/>
        </w:rPr>
        <w:fldChar w:fldCharType="begin"/>
      </w:r>
      <w:r w:rsidR="00A21E4B" w:rsidRPr="00BB0E31">
        <w:rPr>
          <w:rFonts w:ascii="Book Antiqua" w:hAnsi="Book Antiqua"/>
          <w:sz w:val="24"/>
          <w:szCs w:val="24"/>
        </w:rPr>
        <w:instrText xml:space="preserve"> ADDIN EN.CITE &lt;EndNote&gt;&lt;Cite&gt;&lt;Author&gt;Bhushan&lt;/Author&gt;&lt;Year&gt;1988&lt;/Year&gt;&lt;RecNum&gt;86&lt;/RecNum&gt;&lt;DisplayText&gt;&lt;style face="superscript"&gt;[8]&lt;/style&gt;&lt;/DisplayText&gt;&lt;record&gt;&lt;rec-number&gt;86&lt;/rec-number&gt;&lt;foreign-keys&gt;&lt;key app="EN" db-id="edtd525alzsz5set9pa52wxtpdtwrzvvav9s" timestamp="1451796474"&gt;86&lt;/key&gt;&lt;/foreign-keys&gt;&lt;ref-type name="Journal Article"&gt;17&lt;/ref-type&gt;&lt;contributors&gt;&lt;authors&gt;&lt;author&gt;Bhushan, B.&lt;/author&gt;&lt;author&gt;Watal, G.&lt;/author&gt;&lt;author&gt;Mahajan, R.&lt;/author&gt;&lt;author&gt;Khuroo, M. S.&lt;/author&gt;&lt;/authors&gt;&lt;/contributors&gt;&lt;auth-address&gt;Department of Radiology and Gastroenterology, Sher-I-Kashmir Institute of Medical Sciences, Soura Srinagar, Kashmir, India.&lt;/auth-address&gt;&lt;titles&gt;&lt;title&gt;Endoscopic retrograde cholangiopancreaticographic features of pancreaticobiliary ascariasis&lt;/title&gt;&lt;secondary-title&gt;Gastrointest Radiol&lt;/secondary-title&gt;&lt;/titles&gt;&lt;periodical&gt;&lt;full-title&gt;Gastrointest Radiol&lt;/full-title&gt;&lt;/periodical&gt;&lt;pages&gt;327-30&lt;/pages&gt;&lt;volume&gt;13&lt;/volume&gt;&lt;number&gt;4&lt;/number&gt;&lt;keywords&gt;&lt;keyword&gt;Ascariasis/*radiography&lt;/keyword&gt;&lt;keyword&gt;Biliary Tract Diseases/*radiography&lt;/keyword&gt;&lt;keyword&gt;*Cholangiopancreatography, Endoscopic Retrograde&lt;/keyword&gt;&lt;keyword&gt;Humans&lt;/keyword&gt;&lt;keyword&gt;Pancreatic Diseases/*radiography&lt;/keyword&gt;&lt;keyword&gt;Pancreatic Ducts/radiography&lt;/keyword&gt;&lt;/keywords&gt;&lt;dates&gt;&lt;year&gt;1988&lt;/year&gt;&lt;pub-dates&gt;&lt;date&gt;Oct&lt;/date&gt;&lt;/pub-dates&gt;&lt;/dates&gt;&lt;isbn&gt;0364-2356 (Print)&amp;#xD;0364-2356 (Linking)&lt;/isbn&gt;&lt;accession-num&gt;3169480&lt;/accession-num&gt;&lt;urls&gt;&lt;related-urls&gt;&lt;url&gt;http://www.ncbi.nlm.nih.gov/pubmed/3169480&lt;/url&gt;&lt;/related-urls&gt;&lt;/urls&gt;&lt;/record&gt;&lt;/Cite&gt;&lt;/EndNote&gt;</w:instrText>
      </w:r>
      <w:r w:rsidR="00036F10" w:rsidRPr="00BB0E31">
        <w:rPr>
          <w:rFonts w:ascii="Book Antiqua" w:hAnsi="Book Antiqua"/>
          <w:sz w:val="24"/>
          <w:szCs w:val="24"/>
        </w:rPr>
        <w:fldChar w:fldCharType="separate"/>
      </w:r>
      <w:r w:rsidR="00A21E4B" w:rsidRPr="00BB0E31">
        <w:rPr>
          <w:rFonts w:ascii="Book Antiqua" w:hAnsi="Book Antiqua"/>
          <w:noProof/>
          <w:sz w:val="24"/>
          <w:szCs w:val="24"/>
          <w:vertAlign w:val="superscript"/>
        </w:rPr>
        <w:t>[8]</w:t>
      </w:r>
      <w:r w:rsidR="00036F10" w:rsidRPr="00BB0E31">
        <w:rPr>
          <w:rFonts w:ascii="Book Antiqua" w:hAnsi="Book Antiqua"/>
          <w:sz w:val="24"/>
          <w:szCs w:val="24"/>
        </w:rPr>
        <w:fldChar w:fldCharType="end"/>
      </w:r>
      <w:r w:rsidR="00036F10" w:rsidRPr="00BB0E31">
        <w:rPr>
          <w:rFonts w:ascii="Book Antiqua" w:hAnsi="Book Antiqua"/>
          <w:sz w:val="24"/>
          <w:szCs w:val="24"/>
        </w:rPr>
        <w:t>. To circumvent this, w</w:t>
      </w:r>
      <w:r w:rsidR="007C4BD7" w:rsidRPr="00BB0E31">
        <w:rPr>
          <w:rFonts w:ascii="Book Antiqua" w:hAnsi="Book Antiqua"/>
          <w:sz w:val="24"/>
          <w:szCs w:val="24"/>
        </w:rPr>
        <w:t>e established ultrasound as an excellent diagnost</w:t>
      </w:r>
      <w:r w:rsidR="00323263" w:rsidRPr="00BB0E31">
        <w:rPr>
          <w:rFonts w:ascii="Book Antiqua" w:hAnsi="Book Antiqua"/>
          <w:sz w:val="24"/>
          <w:szCs w:val="24"/>
        </w:rPr>
        <w:t>ic modality</w:t>
      </w:r>
      <w:r w:rsidR="00036F10" w:rsidRPr="00BB0E31">
        <w:rPr>
          <w:rFonts w:ascii="Book Antiqua" w:hAnsi="Book Antiqua"/>
          <w:sz w:val="24"/>
          <w:szCs w:val="24"/>
        </w:rPr>
        <w:fldChar w:fldCharType="begin">
          <w:fldData xml:space="preserve">PEVuZE5vdGU+PENpdGU+PEF1dGhvcj5LaHVyb288L0F1dGhvcj48WWVhcj4xOTg3PC9ZZWFyPjxS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</w:fldData>
        </w:fldChar>
      </w:r>
      <w:r w:rsidR="00A21E4B" w:rsidRPr="00BB0E31">
        <w:rPr>
          <w:rFonts w:ascii="Book Antiqua" w:hAnsi="Book Antiqua"/>
          <w:sz w:val="24"/>
          <w:szCs w:val="24"/>
        </w:rPr>
        <w:instrText xml:space="preserve"> ADDIN EN.CITE </w:instrText>
      </w:r>
      <w:r w:rsidR="00A21E4B" w:rsidRPr="00BB0E31">
        <w:rPr>
          <w:rFonts w:ascii="Book Antiqua" w:hAnsi="Book Antiqua"/>
          <w:sz w:val="24"/>
          <w:szCs w:val="24"/>
        </w:rPr>
        <w:fldChar w:fldCharType="begin">
          <w:fldData xml:space="preserve">PEVuZE5vdGU+PENpdGU+PEF1dGhvcj5LaHVyb288L0F1dGhvcj48WWVhcj4xOTg3PC9ZZWFyPjxS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</w:fldData>
        </w:fldChar>
      </w:r>
      <w:r w:rsidR="00A21E4B" w:rsidRPr="00BB0E31">
        <w:rPr>
          <w:rFonts w:ascii="Book Antiqua" w:hAnsi="Book Antiqua"/>
          <w:sz w:val="24"/>
          <w:szCs w:val="24"/>
        </w:rPr>
        <w:instrText xml:space="preserve"> ADDIN EN.CITE.DATA </w:instrText>
      </w:r>
      <w:r w:rsidR="00A21E4B" w:rsidRPr="00BB0E31">
        <w:rPr>
          <w:rFonts w:ascii="Book Antiqua" w:hAnsi="Book Antiqua"/>
          <w:sz w:val="24"/>
          <w:szCs w:val="24"/>
        </w:rPr>
      </w:r>
      <w:r w:rsidR="00A21E4B" w:rsidRPr="00BB0E31">
        <w:rPr>
          <w:rFonts w:ascii="Book Antiqua" w:hAnsi="Book Antiqua"/>
          <w:sz w:val="24"/>
          <w:szCs w:val="24"/>
        </w:rPr>
        <w:fldChar w:fldCharType="end"/>
      </w:r>
      <w:r w:rsidR="00036F10" w:rsidRPr="00BB0E31">
        <w:rPr>
          <w:rFonts w:ascii="Book Antiqua" w:hAnsi="Book Antiqua"/>
          <w:sz w:val="24"/>
          <w:szCs w:val="24"/>
        </w:rPr>
      </w:r>
      <w:r w:rsidR="00036F10" w:rsidRPr="00BB0E31">
        <w:rPr>
          <w:rFonts w:ascii="Book Antiqua" w:hAnsi="Book Antiqua"/>
          <w:sz w:val="24"/>
          <w:szCs w:val="24"/>
        </w:rPr>
        <w:fldChar w:fldCharType="separate"/>
      </w:r>
      <w:r w:rsidR="000A4B43" w:rsidRPr="00BB0E31">
        <w:rPr>
          <w:rFonts w:ascii="Book Antiqua" w:hAnsi="Book Antiqua"/>
          <w:noProof/>
          <w:sz w:val="24"/>
          <w:szCs w:val="24"/>
          <w:vertAlign w:val="superscript"/>
        </w:rPr>
        <w:t>[9,</w:t>
      </w:r>
      <w:r w:rsidR="00A21E4B" w:rsidRPr="00BB0E31">
        <w:rPr>
          <w:rFonts w:ascii="Book Antiqua" w:hAnsi="Book Antiqua"/>
          <w:noProof/>
          <w:sz w:val="24"/>
          <w:szCs w:val="24"/>
          <w:vertAlign w:val="superscript"/>
        </w:rPr>
        <w:t>10]</w:t>
      </w:r>
      <w:r w:rsidR="00036F10" w:rsidRPr="00BB0E31">
        <w:rPr>
          <w:rFonts w:ascii="Book Antiqua" w:hAnsi="Book Antiqua"/>
          <w:sz w:val="24"/>
          <w:szCs w:val="24"/>
        </w:rPr>
        <w:fldChar w:fldCharType="end"/>
      </w:r>
      <w:r w:rsidR="00BB0E31" w:rsidRPr="00BB0E31">
        <w:rPr>
          <w:rFonts w:ascii="Book Antiqua" w:hAnsi="Book Antiqua"/>
          <w:sz w:val="24"/>
          <w:szCs w:val="24"/>
        </w:rPr>
        <w:t xml:space="preserve"> </w:t>
      </w:r>
      <w:r w:rsidR="00323263" w:rsidRPr="00BB0E31">
        <w:rPr>
          <w:rFonts w:ascii="Book Antiqua" w:hAnsi="Book Antiqua"/>
          <w:sz w:val="24"/>
          <w:szCs w:val="24"/>
        </w:rPr>
        <w:t>W</w:t>
      </w:r>
      <w:r w:rsidR="00036F10" w:rsidRPr="00BB0E31">
        <w:rPr>
          <w:rFonts w:ascii="Book Antiqua" w:hAnsi="Book Antiqua"/>
          <w:sz w:val="24"/>
          <w:szCs w:val="24"/>
        </w:rPr>
        <w:t>e defined HPA as a</w:t>
      </w:r>
      <w:r w:rsidR="00320846" w:rsidRPr="00BB0E31">
        <w:rPr>
          <w:rFonts w:ascii="Book Antiqua" w:hAnsi="Book Antiqua"/>
          <w:sz w:val="24"/>
          <w:szCs w:val="24"/>
        </w:rPr>
        <w:t>n important healthcare concern</w:t>
      </w:r>
      <w:r w:rsidR="00036F10" w:rsidRPr="00BB0E31">
        <w:rPr>
          <w:rFonts w:ascii="Book Antiqua" w:hAnsi="Book Antiqua"/>
          <w:sz w:val="24"/>
          <w:szCs w:val="24"/>
        </w:rPr>
        <w:t xml:space="preserve"> in this community and</w:t>
      </w:r>
      <w:r w:rsidR="00320846" w:rsidRPr="00BB0E31">
        <w:rPr>
          <w:rFonts w:ascii="Book Antiqua" w:hAnsi="Book Antiqua"/>
          <w:sz w:val="24"/>
          <w:szCs w:val="24"/>
        </w:rPr>
        <w:t xml:space="preserve"> over a period</w:t>
      </w:r>
      <w:r w:rsidR="00804406" w:rsidRPr="00BB0E31">
        <w:rPr>
          <w:rFonts w:ascii="Book Antiqua" w:hAnsi="Book Antiqua"/>
          <w:sz w:val="24"/>
          <w:szCs w:val="24"/>
        </w:rPr>
        <w:t xml:space="preserve"> of 9 years (1983 to 1989),</w:t>
      </w:r>
      <w:r w:rsidR="00BB0E31" w:rsidRPr="00BB0E31">
        <w:rPr>
          <w:rFonts w:ascii="Book Antiqua" w:hAnsi="Book Antiqua"/>
          <w:sz w:val="24"/>
          <w:szCs w:val="24"/>
        </w:rPr>
        <w:t xml:space="preserve"> </w:t>
      </w:r>
      <w:r w:rsidR="00320846" w:rsidRPr="00BB0E31">
        <w:rPr>
          <w:rFonts w:ascii="Book Antiqua" w:hAnsi="Book Antiqua"/>
          <w:sz w:val="24"/>
          <w:szCs w:val="24"/>
        </w:rPr>
        <w:lastRenderedPageBreak/>
        <w:t xml:space="preserve">identified </w:t>
      </w:r>
      <w:r w:rsidR="000A4B43" w:rsidRPr="00BB0E31">
        <w:rPr>
          <w:rFonts w:ascii="Book Antiqua" w:hAnsi="Book Antiqua"/>
          <w:sz w:val="24"/>
          <w:szCs w:val="24"/>
        </w:rPr>
        <w:t>500 patients with HPA</w:t>
      </w:r>
      <w:r w:rsidR="00036F10" w:rsidRPr="00BB0E31">
        <w:rPr>
          <w:rFonts w:ascii="Book Antiqua" w:hAnsi="Book Antiqua"/>
          <w:sz w:val="24"/>
          <w:szCs w:val="24"/>
        </w:rPr>
        <w:fldChar w:fldCharType="begin">
          <w:fldData xml:space="preserve">PEVuZE5vdGU+PENpdGU+PEF1dGhvcj5LaHVyb288L0F1dGhvcj48WWVhcj4xOTkwPC9ZZWFyPjxS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</w:fldData>
        </w:fldChar>
      </w:r>
      <w:r w:rsidR="00036F10" w:rsidRPr="00BB0E31">
        <w:rPr>
          <w:rFonts w:ascii="Book Antiqua" w:hAnsi="Book Antiqua"/>
          <w:sz w:val="24"/>
          <w:szCs w:val="24"/>
        </w:rPr>
        <w:instrText xml:space="preserve"> ADDIN EN.CITE </w:instrText>
      </w:r>
      <w:r w:rsidR="00036F10" w:rsidRPr="00BB0E31">
        <w:rPr>
          <w:rFonts w:ascii="Book Antiqua" w:hAnsi="Book Antiqua"/>
          <w:sz w:val="24"/>
          <w:szCs w:val="24"/>
        </w:rPr>
        <w:fldChar w:fldCharType="begin">
          <w:fldData xml:space="preserve">PEVuZE5vdGU+PENpdGU+PEF1dGhvcj5LaHVyb288L0F1dGhvcj48WWVhcj4xOTkwPC9ZZWFyPjxS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</w:fldData>
        </w:fldChar>
      </w:r>
      <w:r w:rsidR="00036F10" w:rsidRPr="00BB0E31">
        <w:rPr>
          <w:rFonts w:ascii="Book Antiqua" w:hAnsi="Book Antiqua"/>
          <w:sz w:val="24"/>
          <w:szCs w:val="24"/>
        </w:rPr>
        <w:instrText xml:space="preserve"> ADDIN EN.CITE.DATA </w:instrText>
      </w:r>
      <w:r w:rsidR="00036F10" w:rsidRPr="00BB0E31">
        <w:rPr>
          <w:rFonts w:ascii="Book Antiqua" w:hAnsi="Book Antiqua"/>
          <w:sz w:val="24"/>
          <w:szCs w:val="24"/>
        </w:rPr>
      </w:r>
      <w:r w:rsidR="00036F10" w:rsidRPr="00BB0E31">
        <w:rPr>
          <w:rFonts w:ascii="Book Antiqua" w:hAnsi="Book Antiqua"/>
          <w:sz w:val="24"/>
          <w:szCs w:val="24"/>
        </w:rPr>
        <w:fldChar w:fldCharType="end"/>
      </w:r>
      <w:r w:rsidR="00036F10" w:rsidRPr="00BB0E31">
        <w:rPr>
          <w:rFonts w:ascii="Book Antiqua" w:hAnsi="Book Antiqua"/>
          <w:sz w:val="24"/>
          <w:szCs w:val="24"/>
        </w:rPr>
      </w:r>
      <w:r w:rsidR="00036F10" w:rsidRPr="00BB0E31">
        <w:rPr>
          <w:rFonts w:ascii="Book Antiqua" w:hAnsi="Book Antiqua"/>
          <w:sz w:val="24"/>
          <w:szCs w:val="24"/>
        </w:rPr>
        <w:fldChar w:fldCharType="separate"/>
      </w:r>
      <w:r w:rsidR="00036F10" w:rsidRPr="00BB0E31">
        <w:rPr>
          <w:rFonts w:ascii="Book Antiqua" w:hAnsi="Book Antiqua"/>
          <w:noProof/>
          <w:sz w:val="24"/>
          <w:szCs w:val="24"/>
          <w:vertAlign w:val="superscript"/>
        </w:rPr>
        <w:t>[2]</w:t>
      </w:r>
      <w:r w:rsidR="00036F10" w:rsidRPr="00BB0E31">
        <w:rPr>
          <w:rFonts w:ascii="Book Antiqua" w:hAnsi="Book Antiqua"/>
          <w:sz w:val="24"/>
          <w:szCs w:val="24"/>
        </w:rPr>
        <w:fldChar w:fldCharType="end"/>
      </w:r>
      <w:r w:rsidR="00036F10" w:rsidRPr="00BB0E31">
        <w:rPr>
          <w:rFonts w:ascii="Book Antiqua" w:hAnsi="Book Antiqua"/>
          <w:sz w:val="24"/>
          <w:szCs w:val="24"/>
        </w:rPr>
        <w:t xml:space="preserve"> and 273 patients with </w:t>
      </w:r>
      <w:r w:rsidR="00B14E53" w:rsidRPr="00BB0E31">
        <w:rPr>
          <w:rFonts w:ascii="Book Antiqua" w:hAnsi="Book Antiqua"/>
          <w:sz w:val="24"/>
          <w:szCs w:val="24"/>
        </w:rPr>
        <w:t>hepatolithiasis</w:t>
      </w:r>
      <w:r w:rsidR="007F6E78" w:rsidRPr="00BB0E31">
        <w:rPr>
          <w:rFonts w:ascii="Book Antiqua" w:hAnsi="Book Antiqua"/>
          <w:sz w:val="24"/>
          <w:szCs w:val="24"/>
        </w:rPr>
        <w:fldChar w:fldCharType="begin"/>
      </w:r>
      <w:r w:rsidR="007F6E78" w:rsidRPr="00BB0E31">
        <w:rPr>
          <w:rFonts w:ascii="Book Antiqua" w:hAnsi="Book Antiqua"/>
          <w:sz w:val="24"/>
          <w:szCs w:val="24"/>
        </w:rPr>
        <w:instrText xml:space="preserve"> ADDIN EN.CITE &lt;EndNote&gt;&lt;Cite&gt;&lt;Author&gt;Khuroo&lt;/Author&gt;&lt;Year&gt;1993&lt;/Year&gt;&lt;RecNum&gt;57&lt;/RecNum&gt;&lt;DisplayText&gt;&lt;style face="superscript"&gt;[3]&lt;/style&gt;&lt;/DisplayText&gt;&lt;record&gt;&lt;rec-number&gt;57&lt;/rec-number&gt;&lt;foreign-keys&gt;&lt;key app="EN" db-id="edtd525alzsz5set9pa52wxtpdtwrzvvav9s" timestamp="1451796474"&gt;57&lt;/key&gt;&lt;/foreign-keys&gt;&lt;ref-type name="Journal Article"&gt;17&lt;/ref-type&gt;&lt;contributors&gt;&lt;authors&gt;&lt;author&gt;Khuroo, M. S.&lt;/author&gt;&lt;author&gt;Dar, M. Y.&lt;/author&gt;&lt;author&gt;Yattoo, G. N.&lt;/author&gt;&lt;author&gt;Khan, B. A.&lt;/author&gt;&lt;author&gt;Boda, M. I.&lt;/author&gt;&lt;author&gt;Zargar, S. A.&lt;/author&gt;&lt;author&gt;Javid, G.&lt;/author&gt;&lt;author&gt;Allai, M. S.&lt;/author&gt;&lt;/authors&gt;&lt;/contributors&gt;&lt;auth-address&gt;Institute of Medical Sciences, Kashmir, India.&lt;/auth-address&gt;&lt;titles&gt;&lt;title&gt;Serial cholangiographic appearances in recurrent pyogenic cholangitis&lt;/title&gt;&lt;secondary-title&gt;Gastrointest Endosc&lt;/secondary-title&gt;&lt;/titles&gt;&lt;periodical&gt;&lt;full-title&gt;Gastrointest Endosc&lt;/full-title&gt;&lt;/periodical&gt;&lt;pages&gt;674-9&lt;/pages&gt;&lt;volume&gt;39&lt;/volume&gt;&lt;number&gt;5&lt;/number&gt;&lt;keywords&gt;&lt;keyword&gt;Adult&lt;/keyword&gt;&lt;keyword&gt;Animals&lt;/keyword&gt;&lt;keyword&gt;Ascariasis/epidemiology&lt;/keyword&gt;&lt;keyword&gt;Ascaris lumbricoides/isolation &amp;amp; purification&lt;/keyword&gt;&lt;keyword&gt;*Cholangiography&lt;/keyword&gt;&lt;keyword&gt;*Cholangiopancreatography, Endoscopic Retrograde&lt;/keyword&gt;&lt;keyword&gt;Cholangitis/epidemiology/etiology/*radiography&lt;/keyword&gt;&lt;keyword&gt;Escherichia coli Infections/epidemiology&lt;/keyword&gt;&lt;keyword&gt;Female&lt;/keyword&gt;&lt;keyword&gt;Humans&lt;/keyword&gt;&lt;keyword&gt;India/epidemiology&lt;/keyword&gt;&lt;keyword&gt;Male&lt;/keyword&gt;&lt;keyword&gt;Recurrence&lt;/keyword&gt;&lt;keyword&gt;Retrospective Studies&lt;/keyword&gt;&lt;/keywords&gt;&lt;dates&gt;&lt;year&gt;1993&lt;/year&gt;&lt;pub-dates&gt;&lt;date&gt;Sep-Oct&lt;/date&gt;&lt;/pub-dates&gt;&lt;/dates&gt;&lt;isbn&gt;0016-5107 (Print)&amp;#xD;0016-5107 (Linking)&lt;/isbn&gt;&lt;accession-num&gt;8224691&lt;/accession-num&gt;&lt;urls&gt;&lt;related-urls&gt;&lt;url&gt;http://www.ncbi.nlm.nih.gov/pubmed/8224691&lt;/url&gt;&lt;url&gt;http://www.giejournal.org/article/S0016-5107(93)70221-7/abstract&lt;/url&gt;&lt;/related-urls&gt;&lt;/urls&gt;&lt;/record&gt;&lt;/Cite&gt;&lt;/EndNote&gt;</w:instrText>
      </w:r>
      <w:r w:rsidR="007F6E78" w:rsidRPr="00BB0E31">
        <w:rPr>
          <w:rFonts w:ascii="Book Antiqua" w:hAnsi="Book Antiqua"/>
          <w:sz w:val="24"/>
          <w:szCs w:val="24"/>
        </w:rPr>
        <w:fldChar w:fldCharType="separate"/>
      </w:r>
      <w:r w:rsidR="007F6E78" w:rsidRPr="00BB0E31">
        <w:rPr>
          <w:rFonts w:ascii="Book Antiqua" w:hAnsi="Book Antiqua"/>
          <w:noProof/>
          <w:sz w:val="24"/>
          <w:szCs w:val="24"/>
          <w:vertAlign w:val="superscript"/>
        </w:rPr>
        <w:t>[3]</w:t>
      </w:r>
      <w:r w:rsidR="007F6E78" w:rsidRPr="00BB0E31">
        <w:rPr>
          <w:rFonts w:ascii="Book Antiqua" w:hAnsi="Book Antiqua"/>
          <w:sz w:val="24"/>
          <w:szCs w:val="24"/>
        </w:rPr>
        <w:fldChar w:fldCharType="end"/>
      </w:r>
      <w:r w:rsidR="007B0EC5" w:rsidRPr="00BB0E31">
        <w:rPr>
          <w:rFonts w:ascii="Book Antiqua" w:hAnsi="Book Antiqua"/>
          <w:sz w:val="24"/>
          <w:szCs w:val="24"/>
        </w:rPr>
        <w:t xml:space="preserve"> (an aftermath of biliary ascariasis in this community)</w:t>
      </w:r>
      <w:r w:rsidR="006151BE" w:rsidRPr="00BB0E31">
        <w:rPr>
          <w:rFonts w:ascii="Book Antiqua" w:hAnsi="Book Antiqua"/>
          <w:sz w:val="24"/>
          <w:szCs w:val="24"/>
        </w:rPr>
        <w:t xml:space="preserve"> from a single center</w:t>
      </w:r>
      <w:r w:rsidR="00036F10" w:rsidRPr="00BB0E31">
        <w:rPr>
          <w:rFonts w:ascii="Book Antiqua" w:hAnsi="Book Antiqua"/>
          <w:sz w:val="24"/>
          <w:szCs w:val="24"/>
        </w:rPr>
        <w:t xml:space="preserve"> from Kashmir, India. </w:t>
      </w:r>
      <w:r w:rsidR="00323263" w:rsidRPr="00BB0E31">
        <w:rPr>
          <w:rFonts w:ascii="Book Antiqua" w:hAnsi="Book Antiqua"/>
          <w:sz w:val="24"/>
          <w:szCs w:val="24"/>
        </w:rPr>
        <w:t>W</w:t>
      </w:r>
      <w:r w:rsidR="006151BE" w:rsidRPr="00BB0E31">
        <w:rPr>
          <w:rFonts w:ascii="Book Antiqua" w:hAnsi="Book Antiqua"/>
          <w:sz w:val="24"/>
          <w:szCs w:val="24"/>
        </w:rPr>
        <w:t>e</w:t>
      </w:r>
      <w:r w:rsidR="00323263" w:rsidRPr="00BB0E31">
        <w:rPr>
          <w:rFonts w:ascii="Book Antiqua" w:hAnsi="Book Antiqua"/>
          <w:sz w:val="24"/>
          <w:szCs w:val="24"/>
        </w:rPr>
        <w:t xml:space="preserve"> reported on </w:t>
      </w:r>
      <w:r w:rsidR="006151BE" w:rsidRPr="00BB0E31">
        <w:rPr>
          <w:rFonts w:ascii="Book Antiqua" w:hAnsi="Book Antiqua"/>
          <w:sz w:val="24"/>
          <w:szCs w:val="24"/>
        </w:rPr>
        <w:t>the natural course of HPA</w:t>
      </w:r>
      <w:r w:rsidR="003A724C" w:rsidRPr="00BB0E31">
        <w:rPr>
          <w:rFonts w:ascii="Book Antiqua" w:hAnsi="Book Antiqua"/>
          <w:sz w:val="24"/>
          <w:szCs w:val="24"/>
        </w:rPr>
        <w:fldChar w:fldCharType="begin"/>
      </w:r>
      <w:r w:rsidR="003A724C" w:rsidRPr="00BB0E31">
        <w:rPr>
          <w:rFonts w:ascii="Book Antiqua" w:hAnsi="Book Antiqua"/>
          <w:sz w:val="24"/>
          <w:szCs w:val="24"/>
        </w:rPr>
        <w:instrText xml:space="preserve"> ADDIN EN.CITE &lt;EndNote&gt;&lt;Cite&gt;&lt;Author&gt;Khuroo&lt;/Author&gt;&lt;Year&gt;1989&lt;/Year&gt;&lt;RecNum&gt;5436&lt;/RecNum&gt;&lt;DisplayText&gt;&lt;style face="superscript"&gt;[11]&lt;/style&gt;&lt;/DisplayText&gt;&lt;record&gt;&lt;rec-number&gt;5436&lt;/rec-number&gt;&lt;foreign-keys&gt;&lt;key app="EN" db-id="edtd525alzsz5set9pa52wxtpdtwrzvvav9s" timestamp="1459072295"&gt;5436&lt;/key&gt;&lt;/foreign-keys&gt;&lt;ref-type name="Journal Article"&gt;17&lt;/ref-type&gt;&lt;contributors&gt;&lt;authors&gt;&lt;author&gt;Khuroo, M.S., &lt;/author&gt;&lt;author&gt;Mahajan, R., &lt;/author&gt;&lt;author&gt;Zargar, S..A, &lt;/author&gt;&lt;author&gt;Pathania, A.G.S.,&lt;/author&gt;&lt;author&gt;Javid ,G: &lt;/author&gt;&lt;/authors&gt;&lt;/contributors&gt;&lt;titles&gt;&lt;title&gt;Biliary and Pancreatic Ascariasis: A Long Term Follow-Up. &lt;/title&gt;&lt;secondary-title&gt;National Medical Journal of India &lt;/secondary-title&gt;&lt;/titles&gt;&lt;periodical&gt;&lt;full-title&gt;National Medical Journal of India&lt;/full-title&gt;&lt;/periodical&gt;&lt;pages&gt;4-7.&lt;/pages&gt;&lt;volume&gt;2&lt;/volume&gt;&lt;dates&gt;&lt;year&gt;1989&lt;/year&gt;&lt;/dates&gt;&lt;urls&gt;&lt;/urls&gt;&lt;/record&gt;&lt;/Cite&gt;&lt;/EndNote&gt;</w:instrText>
      </w:r>
      <w:r w:rsidR="003A724C" w:rsidRPr="00BB0E31">
        <w:rPr>
          <w:rFonts w:ascii="Book Antiqua" w:hAnsi="Book Antiqua"/>
          <w:sz w:val="24"/>
          <w:szCs w:val="24"/>
        </w:rPr>
        <w:fldChar w:fldCharType="separate"/>
      </w:r>
      <w:r w:rsidR="003A724C" w:rsidRPr="00BB0E31">
        <w:rPr>
          <w:rFonts w:ascii="Book Antiqua" w:hAnsi="Book Antiqua"/>
          <w:noProof/>
          <w:sz w:val="24"/>
          <w:szCs w:val="24"/>
          <w:vertAlign w:val="superscript"/>
        </w:rPr>
        <w:t>[11]</w:t>
      </w:r>
      <w:r w:rsidR="003A724C" w:rsidRPr="00BB0E31">
        <w:rPr>
          <w:rFonts w:ascii="Book Antiqua" w:hAnsi="Book Antiqua"/>
          <w:sz w:val="24"/>
          <w:szCs w:val="24"/>
        </w:rPr>
        <w:fldChar w:fldCharType="end"/>
      </w:r>
      <w:r w:rsidR="006151BE" w:rsidRPr="00BB0E31">
        <w:rPr>
          <w:rFonts w:ascii="Book Antiqua" w:hAnsi="Book Antiqua"/>
          <w:sz w:val="24"/>
          <w:szCs w:val="24"/>
        </w:rPr>
        <w:t xml:space="preserve"> and established the algorithm for management of this entity including role of </w:t>
      </w:r>
      <w:r w:rsidR="0011031B" w:rsidRPr="00BB0E31">
        <w:rPr>
          <w:rFonts w:ascii="Book Antiqua" w:hAnsi="Book Antiqua"/>
          <w:sz w:val="24"/>
          <w:szCs w:val="24"/>
        </w:rPr>
        <w:t xml:space="preserve">biliary </w:t>
      </w:r>
      <w:r w:rsidR="006151BE" w:rsidRPr="00BB0E31">
        <w:rPr>
          <w:rFonts w:ascii="Book Antiqua" w:hAnsi="Book Antiqua"/>
          <w:sz w:val="24"/>
          <w:szCs w:val="24"/>
        </w:rPr>
        <w:t>endotherapy</w:t>
      </w:r>
      <w:r w:rsidR="00A21E4B" w:rsidRPr="00BB0E31">
        <w:rPr>
          <w:rFonts w:ascii="Book Antiqua" w:hAnsi="Book Antiqua"/>
          <w:sz w:val="24"/>
          <w:szCs w:val="24"/>
        </w:rPr>
        <w:fldChar w:fldCharType="begin">
          <w:fldData xml:space="preserve">PEVuZE5vdGU+PENpdGU+PEF1dGhvcj5aYXJnYXI8L0F1dGhvcj48WWVhcj4xOTg3PC9ZZWFyPjxS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</w:fldData>
        </w:fldChar>
      </w:r>
      <w:r w:rsidR="003A724C" w:rsidRPr="00BB0E31">
        <w:rPr>
          <w:rFonts w:ascii="Book Antiqua" w:hAnsi="Book Antiqua"/>
          <w:sz w:val="24"/>
          <w:szCs w:val="24"/>
        </w:rPr>
        <w:instrText xml:space="preserve"> ADDIN EN.CITE </w:instrText>
      </w:r>
      <w:r w:rsidR="003A724C" w:rsidRPr="00BB0E31">
        <w:rPr>
          <w:rFonts w:ascii="Book Antiqua" w:hAnsi="Book Antiqua"/>
          <w:sz w:val="24"/>
          <w:szCs w:val="24"/>
        </w:rPr>
        <w:fldChar w:fldCharType="begin">
          <w:fldData xml:space="preserve">PEVuZE5vdGU+PENpdGU+PEF1dGhvcj5aYXJnYXI8L0F1dGhvcj48WWVhcj4xOTg3PC9ZZWFyPjxS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</w:fldData>
        </w:fldChar>
      </w:r>
      <w:r w:rsidR="003A724C" w:rsidRPr="00BB0E31">
        <w:rPr>
          <w:rFonts w:ascii="Book Antiqua" w:hAnsi="Book Antiqua"/>
          <w:sz w:val="24"/>
          <w:szCs w:val="24"/>
        </w:rPr>
        <w:instrText xml:space="preserve"> ADDIN EN.CITE.DATA </w:instrText>
      </w:r>
      <w:r w:rsidR="003A724C" w:rsidRPr="00BB0E31">
        <w:rPr>
          <w:rFonts w:ascii="Book Antiqua" w:hAnsi="Book Antiqua"/>
          <w:sz w:val="24"/>
          <w:szCs w:val="24"/>
        </w:rPr>
      </w:r>
      <w:r w:rsidR="003A724C" w:rsidRPr="00BB0E31">
        <w:rPr>
          <w:rFonts w:ascii="Book Antiqua" w:hAnsi="Book Antiqua"/>
          <w:sz w:val="24"/>
          <w:szCs w:val="24"/>
        </w:rPr>
        <w:fldChar w:fldCharType="end"/>
      </w:r>
      <w:r w:rsidR="00A21E4B" w:rsidRPr="00BB0E31">
        <w:rPr>
          <w:rFonts w:ascii="Book Antiqua" w:hAnsi="Book Antiqua"/>
          <w:sz w:val="24"/>
          <w:szCs w:val="24"/>
        </w:rPr>
      </w:r>
      <w:r w:rsidR="00A21E4B" w:rsidRPr="00BB0E31">
        <w:rPr>
          <w:rFonts w:ascii="Book Antiqua" w:hAnsi="Book Antiqua"/>
          <w:sz w:val="24"/>
          <w:szCs w:val="24"/>
        </w:rPr>
        <w:fldChar w:fldCharType="separate"/>
      </w:r>
      <w:r w:rsidR="000A4B43" w:rsidRPr="00BB0E31">
        <w:rPr>
          <w:rFonts w:ascii="Book Antiqua" w:hAnsi="Book Antiqua"/>
          <w:noProof/>
          <w:sz w:val="24"/>
          <w:szCs w:val="24"/>
          <w:vertAlign w:val="superscript"/>
        </w:rPr>
        <w:t>[7,</w:t>
      </w:r>
      <w:r w:rsidR="003A724C" w:rsidRPr="00BB0E31">
        <w:rPr>
          <w:rFonts w:ascii="Book Antiqua" w:hAnsi="Book Antiqua"/>
          <w:noProof/>
          <w:sz w:val="24"/>
          <w:szCs w:val="24"/>
          <w:vertAlign w:val="superscript"/>
        </w:rPr>
        <w:t>12-15]</w:t>
      </w:r>
      <w:r w:rsidR="00A21E4B" w:rsidRPr="00BB0E31">
        <w:rPr>
          <w:rFonts w:ascii="Book Antiqua" w:hAnsi="Book Antiqua"/>
          <w:sz w:val="24"/>
          <w:szCs w:val="24"/>
        </w:rPr>
        <w:fldChar w:fldCharType="end"/>
      </w:r>
      <w:r w:rsidR="006151BE" w:rsidRPr="00BB0E31">
        <w:rPr>
          <w:rFonts w:ascii="Book Antiqua" w:hAnsi="Book Antiqua"/>
          <w:sz w:val="24"/>
          <w:szCs w:val="24"/>
        </w:rPr>
        <w:t>.</w:t>
      </w:r>
      <w:r w:rsidR="00BB0E31" w:rsidRPr="00BB0E31">
        <w:rPr>
          <w:rFonts w:ascii="Book Antiqua" w:hAnsi="Book Antiqua"/>
          <w:sz w:val="24"/>
          <w:szCs w:val="24"/>
        </w:rPr>
        <w:t xml:space="preserve"> </w:t>
      </w:r>
      <w:r w:rsidR="00036F10" w:rsidRPr="00BB0E31">
        <w:rPr>
          <w:rFonts w:ascii="Book Antiqua" w:hAnsi="Book Antiqua"/>
          <w:sz w:val="24"/>
          <w:szCs w:val="24"/>
        </w:rPr>
        <w:t xml:space="preserve"> </w:t>
      </w:r>
    </w:p>
    <w:p w14:paraId="7EEEA386" w14:textId="77777777" w:rsidR="000A4B43" w:rsidRPr="00BB0E31" w:rsidRDefault="000A4B43" w:rsidP="003E2CCC">
      <w:pPr>
        <w:adjustRightInd w:val="0"/>
        <w:snapToGrid w:val="0"/>
        <w:jc w:val="both"/>
        <w:textAlignment w:val="baseline"/>
        <w:rPr>
          <w:rFonts w:ascii="Book Antiqua" w:hAnsi="Book Antiqua"/>
          <w:sz w:val="24"/>
          <w:szCs w:val="24"/>
          <w:lang w:eastAsia="zh-CN"/>
        </w:rPr>
      </w:pPr>
    </w:p>
    <w:p w14:paraId="221C49B0" w14:textId="5D9CB7E0" w:rsidR="001114EE" w:rsidRPr="00BB0E31" w:rsidRDefault="000A4B43" w:rsidP="003E2CCC">
      <w:pPr>
        <w:shd w:val="clear" w:color="auto" w:fill="FFFFFF"/>
        <w:adjustRightInd w:val="0"/>
        <w:snapToGrid w:val="0"/>
        <w:jc w:val="both"/>
        <w:rPr>
          <w:rFonts w:ascii="Book Antiqua" w:eastAsia="Times New Roman" w:hAnsi="Book Antiqua" w:cs="Arial"/>
          <w:b/>
          <w:bCs/>
          <w:sz w:val="24"/>
          <w:szCs w:val="24"/>
        </w:rPr>
      </w:pPr>
      <w:r w:rsidRPr="00BB0E31">
        <w:rPr>
          <w:rFonts w:ascii="Book Antiqua" w:eastAsia="Times New Roman" w:hAnsi="Book Antiqua" w:cs="Arial"/>
          <w:b/>
          <w:bCs/>
          <w:sz w:val="24"/>
          <w:szCs w:val="24"/>
        </w:rPr>
        <w:t>ASCARIS LUMBRICOIDES</w:t>
      </w:r>
    </w:p>
    <w:p w14:paraId="767AA12D" w14:textId="77777777" w:rsidR="000A4B43" w:rsidRPr="00BB0E31" w:rsidRDefault="00162796" w:rsidP="003E2CCC">
      <w:pPr>
        <w:shd w:val="clear" w:color="auto" w:fill="FFFFFF"/>
        <w:adjustRightInd w:val="0"/>
        <w:snapToGrid w:val="0"/>
        <w:jc w:val="both"/>
        <w:rPr>
          <w:rFonts w:ascii="Book Antiqua" w:hAnsi="Book Antiqua" w:cs="Arial"/>
          <w:bCs/>
          <w:i/>
          <w:sz w:val="24"/>
          <w:szCs w:val="24"/>
          <w:lang w:eastAsia="zh-CN"/>
        </w:rPr>
      </w:pPr>
      <w:r w:rsidRPr="00BB0E31">
        <w:rPr>
          <w:rFonts w:ascii="Book Antiqua" w:eastAsia="Times New Roman" w:hAnsi="Book Antiqua" w:cs="Arial"/>
          <w:b/>
          <w:bCs/>
          <w:i/>
          <w:sz w:val="24"/>
          <w:szCs w:val="24"/>
        </w:rPr>
        <w:t>Morphology</w:t>
      </w:r>
    </w:p>
    <w:p w14:paraId="3243B689" w14:textId="5EE10BF1" w:rsidR="001114EE" w:rsidRPr="00BB0E31" w:rsidRDefault="001114EE" w:rsidP="003E2CCC">
      <w:pPr>
        <w:shd w:val="clear" w:color="auto" w:fill="FFFFFF"/>
        <w:adjustRightInd w:val="0"/>
        <w:snapToGrid w:val="0"/>
        <w:jc w:val="both"/>
        <w:rPr>
          <w:rFonts w:ascii="Book Antiqua" w:hAnsi="Book Antiqua" w:cs="Arial"/>
          <w:bCs/>
          <w:sz w:val="24"/>
          <w:szCs w:val="24"/>
          <w:lang w:eastAsia="zh-CN"/>
        </w:rPr>
      </w:pPr>
      <w:r w:rsidRPr="00BB0E31">
        <w:rPr>
          <w:rFonts w:ascii="Book Antiqua" w:eastAsia="Times New Roman" w:hAnsi="Book Antiqua" w:cs="Arial"/>
          <w:bCs/>
          <w:i/>
          <w:sz w:val="24"/>
          <w:szCs w:val="24"/>
        </w:rPr>
        <w:t xml:space="preserve">Ascaris lumbricoides </w:t>
      </w:r>
      <w:r w:rsidRPr="00BB0E31">
        <w:rPr>
          <w:rFonts w:ascii="Book Antiqua" w:eastAsia="Times New Roman" w:hAnsi="Book Antiqua" w:cs="Arial"/>
          <w:bCs/>
          <w:sz w:val="24"/>
          <w:szCs w:val="24"/>
        </w:rPr>
        <w:t>inhabits gastrointestinal tract of humans</w:t>
      </w:r>
      <w:r w:rsidR="0095405F" w:rsidRPr="00BB0E31">
        <w:rPr>
          <w:rFonts w:ascii="Book Antiqua" w:eastAsia="Times New Roman" w:hAnsi="Book Antiqua" w:cs="Arial"/>
          <w:bCs/>
          <w:sz w:val="24"/>
          <w:szCs w:val="24"/>
        </w:rPr>
        <w:fldChar w:fldCharType="begin"/>
      </w:r>
      <w:r w:rsidR="00845A77" w:rsidRPr="00BB0E31">
        <w:rPr>
          <w:rFonts w:ascii="Book Antiqua" w:eastAsia="Times New Roman" w:hAnsi="Book Antiqua" w:cs="Arial"/>
          <w:bCs/>
          <w:sz w:val="24"/>
          <w:szCs w:val="24"/>
        </w:rPr>
        <w:instrText xml:space="preserve"> ADDIN EN.CITE &lt;EndNote&gt;&lt;Cite&gt;&lt;Author&gt;Pawlowski&lt;/Author&gt;&lt;Year&gt;1990&lt;/Year&gt;&lt;RecNum&gt;5432&lt;/RecNum&gt;&lt;DisplayText&gt;&lt;style face="superscript"&gt;[16]&lt;/style&gt;&lt;/DisplayText&gt;&lt;record&gt;&lt;rec-number&gt;5432&lt;/rec-number&gt;&lt;foreign-keys&gt;&lt;key app="EN" db-id="edtd525alzsz5set9pa52wxtpdtwrzvvav9s" timestamp="1458996102"&gt;5432&lt;/key&gt;&lt;/foreign-keys&gt;&lt;ref-type name="Book Section"&gt;5&lt;/ref-type&gt;&lt;contributors&gt;&lt;authors&gt;&lt;author&gt;Pawlowski, Z. S.&lt;/author&gt;&lt;/authors&gt;&lt;secondary-authors&gt;&lt;author&gt;Warren, K.S., Mehmoud, A.F.&lt;/author&gt;&lt;/secondary-authors&gt;&lt;/contributors&gt;&lt;titles&gt;&lt;title&gt;Ascariasis&lt;/title&gt;&lt;secondary-title&gt;Tropical and Geographical Medicine &lt;/secondary-title&gt;&lt;/titles&gt;&lt;pages&gt;369&lt;/pages&gt;&lt;edition&gt;2nd edition&lt;/edition&gt;&lt;dates&gt;&lt;year&gt;1990&lt;/year&gt;&lt;/dates&gt;&lt;pub-location&gt;New York &lt;/pub-location&gt;&lt;publisher&gt;McGrew-Hill &lt;/publisher&gt;&lt;urls&gt;&lt;/urls&gt;&lt;/record&gt;&lt;/Cite&gt;&lt;/EndNote&gt;</w:instrText>
      </w:r>
      <w:r w:rsidR="0095405F" w:rsidRPr="00BB0E31">
        <w:rPr>
          <w:rFonts w:ascii="Book Antiqua" w:eastAsia="Times New Roman" w:hAnsi="Book Antiqua" w:cs="Arial"/>
          <w:bCs/>
          <w:sz w:val="24"/>
          <w:szCs w:val="24"/>
        </w:rPr>
        <w:fldChar w:fldCharType="separate"/>
      </w:r>
      <w:r w:rsidR="00845A77" w:rsidRPr="00BB0E31">
        <w:rPr>
          <w:rFonts w:ascii="Book Antiqua" w:eastAsia="Times New Roman" w:hAnsi="Book Antiqua" w:cs="Arial"/>
          <w:bCs/>
          <w:noProof/>
          <w:sz w:val="24"/>
          <w:szCs w:val="24"/>
          <w:vertAlign w:val="superscript"/>
        </w:rPr>
        <w:t>[16]</w:t>
      </w:r>
      <w:r w:rsidR="0095405F" w:rsidRPr="00BB0E31">
        <w:rPr>
          <w:rFonts w:ascii="Book Antiqua" w:eastAsia="Times New Roman" w:hAnsi="Book Antiqua" w:cs="Arial"/>
          <w:bCs/>
          <w:sz w:val="24"/>
          <w:szCs w:val="24"/>
        </w:rPr>
        <w:fldChar w:fldCharType="end"/>
      </w:r>
      <w:r w:rsidRPr="00BB0E31">
        <w:rPr>
          <w:rFonts w:ascii="Book Antiqua" w:eastAsia="Times New Roman" w:hAnsi="Book Antiqua" w:cs="Arial"/>
          <w:bCs/>
          <w:sz w:val="24"/>
          <w:szCs w:val="24"/>
        </w:rPr>
        <w:t xml:space="preserve">. </w:t>
      </w:r>
      <w:r w:rsidR="00D51A6C" w:rsidRPr="00BB0E31">
        <w:rPr>
          <w:rFonts w:ascii="Book Antiqua" w:eastAsia="Times New Roman" w:hAnsi="Book Antiqua" w:cs="Arial"/>
          <w:bCs/>
          <w:sz w:val="24"/>
          <w:szCs w:val="24"/>
        </w:rPr>
        <w:t xml:space="preserve">The adult worm life is around </w:t>
      </w:r>
      <w:r w:rsidR="00C21762" w:rsidRPr="00BB0E31">
        <w:rPr>
          <w:rFonts w:ascii="Book Antiqua" w:eastAsia="Times New Roman" w:hAnsi="Book Antiqua" w:cs="Arial"/>
          <w:bCs/>
          <w:sz w:val="24"/>
          <w:szCs w:val="24"/>
        </w:rPr>
        <w:t xml:space="preserve">6 to 18 </w:t>
      </w:r>
      <w:r w:rsidR="000A4B43" w:rsidRPr="00BB0E31">
        <w:rPr>
          <w:rFonts w:ascii="Book Antiqua" w:hAnsi="Book Antiqua" w:cs="Arial"/>
          <w:bCs/>
          <w:sz w:val="24"/>
          <w:szCs w:val="24"/>
          <w:lang w:eastAsia="zh-CN"/>
        </w:rPr>
        <w:t>mo</w:t>
      </w:r>
      <w:r w:rsidR="00C21762" w:rsidRPr="00BB0E31">
        <w:rPr>
          <w:rFonts w:ascii="Book Antiqua" w:eastAsia="Times New Roman" w:hAnsi="Book Antiqua" w:cs="Arial"/>
          <w:bCs/>
          <w:sz w:val="24"/>
          <w:szCs w:val="24"/>
        </w:rPr>
        <w:t>. The</w:t>
      </w:r>
      <w:r w:rsidR="007F6E78" w:rsidRPr="00BB0E31">
        <w:rPr>
          <w:rFonts w:ascii="Book Antiqua" w:eastAsia="Times New Roman" w:hAnsi="Book Antiqua" w:cs="Arial"/>
          <w:bCs/>
          <w:sz w:val="24"/>
          <w:szCs w:val="24"/>
        </w:rPr>
        <w:t xml:space="preserve"> adult worm</w:t>
      </w:r>
      <w:r w:rsidR="002049D4" w:rsidRPr="00BB0E31">
        <w:rPr>
          <w:rFonts w:ascii="Book Antiqua" w:eastAsia="Times New Roman" w:hAnsi="Book Antiqua" w:cs="Arial"/>
          <w:bCs/>
          <w:sz w:val="24"/>
          <w:szCs w:val="24"/>
        </w:rPr>
        <w:t xml:space="preserve"> is</w:t>
      </w:r>
      <w:r w:rsidRPr="00BB0E31">
        <w:rPr>
          <w:rFonts w:ascii="Book Antiqua" w:eastAsia="Times New Roman" w:hAnsi="Book Antiqua" w:cs="Arial"/>
          <w:bCs/>
          <w:sz w:val="24"/>
          <w:szCs w:val="24"/>
        </w:rPr>
        <w:t xml:space="preserve"> </w:t>
      </w:r>
      <w:r w:rsidR="005F04B4" w:rsidRPr="00BB0E31">
        <w:rPr>
          <w:rFonts w:ascii="Book Antiqua" w:eastAsia="Times New Roman" w:hAnsi="Book Antiqua" w:cs="Arial"/>
          <w:bCs/>
          <w:sz w:val="24"/>
          <w:szCs w:val="24"/>
        </w:rPr>
        <w:t xml:space="preserve">long, </w:t>
      </w:r>
      <w:r w:rsidRPr="00BB0E31">
        <w:rPr>
          <w:rFonts w:ascii="Book Antiqua" w:eastAsia="Times New Roman" w:hAnsi="Book Antiqua" w:cs="Arial"/>
          <w:bCs/>
          <w:sz w:val="24"/>
          <w:szCs w:val="24"/>
        </w:rPr>
        <w:t xml:space="preserve">elongated, cylindrical </w:t>
      </w:r>
      <w:r w:rsidR="005F04B4" w:rsidRPr="00BB0E31">
        <w:rPr>
          <w:rFonts w:ascii="Book Antiqua" w:eastAsia="Times New Roman" w:hAnsi="Book Antiqua" w:cs="Arial"/>
          <w:bCs/>
          <w:sz w:val="24"/>
          <w:szCs w:val="24"/>
        </w:rPr>
        <w:t>organism</w:t>
      </w:r>
      <w:r w:rsidR="007B0EC5" w:rsidRPr="00BB0E31">
        <w:rPr>
          <w:rFonts w:ascii="Book Antiqua" w:eastAsia="Times New Roman" w:hAnsi="Book Antiqua" w:cs="Arial"/>
          <w:bCs/>
          <w:sz w:val="24"/>
          <w:szCs w:val="24"/>
        </w:rPr>
        <w:t xml:space="preserve"> with sexual dimorphism</w:t>
      </w:r>
      <w:r w:rsidR="005F04B4" w:rsidRPr="00BB0E31">
        <w:rPr>
          <w:rFonts w:ascii="Book Antiqua" w:eastAsia="Times New Roman" w:hAnsi="Book Antiqua" w:cs="Arial"/>
          <w:bCs/>
          <w:sz w:val="24"/>
          <w:szCs w:val="24"/>
        </w:rPr>
        <w:t>.</w:t>
      </w:r>
      <w:r w:rsidR="00BB0E31" w:rsidRPr="00BB0E31">
        <w:rPr>
          <w:rFonts w:ascii="Book Antiqua" w:eastAsia="Times New Roman" w:hAnsi="Book Antiqua" w:cs="Arial"/>
          <w:bCs/>
          <w:sz w:val="24"/>
          <w:szCs w:val="24"/>
        </w:rPr>
        <w:t xml:space="preserve"> </w:t>
      </w:r>
      <w:r w:rsidR="006B43DA" w:rsidRPr="00BB0E31">
        <w:rPr>
          <w:rFonts w:ascii="Book Antiqua" w:eastAsia="Times New Roman" w:hAnsi="Book Antiqua" w:cs="Arial"/>
          <w:bCs/>
          <w:sz w:val="24"/>
          <w:szCs w:val="24"/>
        </w:rPr>
        <w:t xml:space="preserve">The dimensions of male ascaris are around 15-30 cm </w:t>
      </w:r>
      <w:r w:rsidR="000A4B43" w:rsidRPr="00BB0E31">
        <w:rPr>
          <w:rFonts w:ascii="Book Antiqua" w:eastAsia="Times New Roman" w:hAnsi="Book Antiqua" w:cs="Times New Roman"/>
          <w:bCs/>
          <w:sz w:val="24"/>
          <w:szCs w:val="24"/>
        </w:rPr>
        <w:t>×</w:t>
      </w:r>
      <w:r w:rsidR="000A4B43" w:rsidRPr="00BB0E31">
        <w:rPr>
          <w:rFonts w:ascii="Book Antiqua" w:eastAsia="Times New Roman" w:hAnsi="Book Antiqua" w:cs="Arial"/>
          <w:bCs/>
          <w:sz w:val="24"/>
          <w:szCs w:val="24"/>
        </w:rPr>
        <w:t xml:space="preserve"> 2-</w:t>
      </w:r>
      <w:r w:rsidR="006B43DA" w:rsidRPr="00BB0E31">
        <w:rPr>
          <w:rFonts w:ascii="Book Antiqua" w:eastAsia="Times New Roman" w:hAnsi="Book Antiqua" w:cs="Arial"/>
          <w:bCs/>
          <w:sz w:val="24"/>
          <w:szCs w:val="24"/>
        </w:rPr>
        <w:t xml:space="preserve">4 </w:t>
      </w:r>
      <w:r w:rsidR="000A4B43" w:rsidRPr="00BB0E31">
        <w:rPr>
          <w:rFonts w:ascii="Book Antiqua" w:eastAsia="Times New Roman" w:hAnsi="Book Antiqua" w:cs="Arial"/>
          <w:bCs/>
          <w:sz w:val="24"/>
          <w:szCs w:val="24"/>
        </w:rPr>
        <w:t>cm and female dimensions are 20</w:t>
      </w:r>
      <w:r w:rsidR="006B43DA" w:rsidRPr="00BB0E31">
        <w:rPr>
          <w:rFonts w:ascii="Book Antiqua" w:eastAsia="Times New Roman" w:hAnsi="Book Antiqua" w:cs="Arial"/>
          <w:bCs/>
          <w:sz w:val="24"/>
          <w:szCs w:val="24"/>
        </w:rPr>
        <w:t>-40</w:t>
      </w:r>
      <w:r w:rsidR="00E74D67" w:rsidRPr="00E74D67">
        <w:rPr>
          <w:rFonts w:ascii="Book Antiqua" w:eastAsia="Times New Roman" w:hAnsi="Book Antiqua" w:cs="Arial"/>
          <w:bCs/>
          <w:sz w:val="24"/>
          <w:szCs w:val="24"/>
        </w:rPr>
        <w:t xml:space="preserve"> cm</w:t>
      </w:r>
      <w:r w:rsidR="006B43DA" w:rsidRPr="00BB0E31">
        <w:rPr>
          <w:rFonts w:ascii="Book Antiqua" w:eastAsia="Times New Roman" w:hAnsi="Book Antiqua" w:cs="Arial"/>
          <w:bCs/>
          <w:sz w:val="24"/>
          <w:szCs w:val="24"/>
        </w:rPr>
        <w:t xml:space="preserve"> </w:t>
      </w:r>
      <w:r w:rsidR="000A4B43" w:rsidRPr="00BB0E31">
        <w:rPr>
          <w:rFonts w:ascii="Book Antiqua" w:eastAsia="Times New Roman" w:hAnsi="Book Antiqua" w:cs="Times New Roman"/>
          <w:bCs/>
          <w:sz w:val="24"/>
          <w:szCs w:val="24"/>
        </w:rPr>
        <w:t>×</w:t>
      </w:r>
      <w:r w:rsidR="000A4B43" w:rsidRPr="00BB0E31">
        <w:rPr>
          <w:rFonts w:ascii="Book Antiqua" w:eastAsia="Times New Roman" w:hAnsi="Book Antiqua" w:cs="Arial"/>
          <w:bCs/>
          <w:sz w:val="24"/>
          <w:szCs w:val="24"/>
        </w:rPr>
        <w:t xml:space="preserve"> 3-</w:t>
      </w:r>
      <w:r w:rsidR="006B43DA" w:rsidRPr="00BB0E31">
        <w:rPr>
          <w:rFonts w:ascii="Book Antiqua" w:eastAsia="Times New Roman" w:hAnsi="Book Antiqua" w:cs="Arial"/>
          <w:bCs/>
          <w:sz w:val="24"/>
          <w:szCs w:val="24"/>
        </w:rPr>
        <w:t>6 cm.</w:t>
      </w:r>
      <w:r w:rsidR="00BB0E31" w:rsidRPr="00BB0E31">
        <w:rPr>
          <w:rFonts w:ascii="Book Antiqua" w:eastAsia="Times New Roman" w:hAnsi="Book Antiqua" w:cs="Arial"/>
          <w:bCs/>
          <w:sz w:val="24"/>
          <w:szCs w:val="24"/>
        </w:rPr>
        <w:t xml:space="preserve"> </w:t>
      </w:r>
      <w:r w:rsidR="007F6E78" w:rsidRPr="00BB0E31">
        <w:rPr>
          <w:rFonts w:ascii="Book Antiqua" w:eastAsia="Times New Roman" w:hAnsi="Book Antiqua" w:cs="Arial"/>
          <w:bCs/>
          <w:sz w:val="24"/>
          <w:szCs w:val="24"/>
        </w:rPr>
        <w:t>The worm</w:t>
      </w:r>
      <w:r w:rsidR="005F04B4" w:rsidRPr="00BB0E31">
        <w:rPr>
          <w:rFonts w:ascii="Book Antiqua" w:eastAsia="Times New Roman" w:hAnsi="Book Antiqua" w:cs="Arial"/>
          <w:bCs/>
          <w:sz w:val="24"/>
          <w:szCs w:val="24"/>
        </w:rPr>
        <w:t xml:space="preserve"> has </w:t>
      </w:r>
      <w:r w:rsidRPr="00BB0E31">
        <w:rPr>
          <w:rFonts w:ascii="Book Antiqua" w:eastAsia="Times New Roman" w:hAnsi="Book Antiqua" w:cs="Arial"/>
          <w:bCs/>
          <w:sz w:val="24"/>
          <w:szCs w:val="24"/>
        </w:rPr>
        <w:t>outer chitinous layer fo</w:t>
      </w:r>
      <w:r w:rsidR="00086405" w:rsidRPr="00BB0E31">
        <w:rPr>
          <w:rFonts w:ascii="Book Antiqua" w:eastAsia="Times New Roman" w:hAnsi="Book Antiqua" w:cs="Arial"/>
          <w:bCs/>
          <w:sz w:val="24"/>
          <w:szCs w:val="24"/>
        </w:rPr>
        <w:t>rming the integument of the organism</w:t>
      </w:r>
      <w:r w:rsidRPr="00BB0E31">
        <w:rPr>
          <w:rFonts w:ascii="Book Antiqua" w:eastAsia="Times New Roman" w:hAnsi="Book Antiqua" w:cs="Arial"/>
          <w:bCs/>
          <w:sz w:val="24"/>
          <w:szCs w:val="24"/>
        </w:rPr>
        <w:t xml:space="preserve">. </w:t>
      </w:r>
      <w:r w:rsidR="007F6E78" w:rsidRPr="00BB0E31">
        <w:rPr>
          <w:rFonts w:ascii="Book Antiqua" w:eastAsia="Times New Roman" w:hAnsi="Book Antiqua" w:cs="Arial"/>
          <w:bCs/>
          <w:sz w:val="24"/>
          <w:szCs w:val="24"/>
        </w:rPr>
        <w:t>They</w:t>
      </w:r>
      <w:r w:rsidR="005F04B4" w:rsidRPr="00BB0E31">
        <w:rPr>
          <w:rFonts w:ascii="Book Antiqua" w:eastAsia="Times New Roman" w:hAnsi="Book Antiqua" w:cs="Arial"/>
          <w:bCs/>
          <w:sz w:val="24"/>
          <w:szCs w:val="24"/>
        </w:rPr>
        <w:t xml:space="preserve"> </w:t>
      </w:r>
      <w:r w:rsidR="00844684" w:rsidRPr="00BB0E31">
        <w:rPr>
          <w:rFonts w:ascii="Book Antiqua" w:eastAsia="Times New Roman" w:hAnsi="Book Antiqua" w:cs="Arial"/>
          <w:bCs/>
          <w:sz w:val="24"/>
          <w:szCs w:val="24"/>
        </w:rPr>
        <w:t xml:space="preserve">reveal strong motor activity through </w:t>
      </w:r>
      <w:r w:rsidR="002049D4" w:rsidRPr="00BB0E31">
        <w:rPr>
          <w:rFonts w:ascii="Book Antiqua" w:eastAsia="Times New Roman" w:hAnsi="Book Antiqua" w:cs="Arial"/>
          <w:bCs/>
          <w:sz w:val="24"/>
          <w:szCs w:val="24"/>
        </w:rPr>
        <w:t>single layer of lon</w:t>
      </w:r>
      <w:r w:rsidR="00AC4E82" w:rsidRPr="00BB0E31">
        <w:rPr>
          <w:rFonts w:ascii="Book Antiqua" w:eastAsia="Times New Roman" w:hAnsi="Book Antiqua" w:cs="Arial"/>
          <w:bCs/>
          <w:sz w:val="24"/>
          <w:szCs w:val="24"/>
        </w:rPr>
        <w:t>gitudinal</w:t>
      </w:r>
      <w:r w:rsidR="002049D4" w:rsidRPr="00BB0E31">
        <w:rPr>
          <w:rFonts w:ascii="Book Antiqua" w:eastAsia="Times New Roman" w:hAnsi="Book Antiqua" w:cs="Arial"/>
          <w:bCs/>
          <w:sz w:val="24"/>
          <w:szCs w:val="24"/>
        </w:rPr>
        <w:t xml:space="preserve"> muscle. </w:t>
      </w:r>
      <w:r w:rsidR="007F6E78" w:rsidRPr="00BB0E31">
        <w:rPr>
          <w:rFonts w:ascii="Book Antiqua" w:eastAsia="Times New Roman" w:hAnsi="Book Antiqua" w:cs="Arial"/>
          <w:bCs/>
          <w:sz w:val="24"/>
          <w:szCs w:val="24"/>
        </w:rPr>
        <w:t>The worm</w:t>
      </w:r>
      <w:r w:rsidR="00F8609D" w:rsidRPr="00BB0E31">
        <w:rPr>
          <w:rFonts w:ascii="Book Antiqua" w:eastAsia="Times New Roman" w:hAnsi="Book Antiqua" w:cs="Arial"/>
          <w:bCs/>
          <w:sz w:val="24"/>
          <w:szCs w:val="24"/>
        </w:rPr>
        <w:t xml:space="preserve"> is devoid of circular muscle fiber layer</w:t>
      </w:r>
      <w:r w:rsidR="00AC4E82" w:rsidRPr="00BB0E31">
        <w:rPr>
          <w:rFonts w:ascii="Book Antiqua" w:eastAsia="Times New Roman" w:hAnsi="Book Antiqua" w:cs="Arial"/>
          <w:bCs/>
          <w:sz w:val="24"/>
          <w:szCs w:val="24"/>
        </w:rPr>
        <w:t>.</w:t>
      </w:r>
      <w:r w:rsidR="00BB0E31" w:rsidRPr="00BB0E31">
        <w:rPr>
          <w:rFonts w:ascii="Book Antiqua" w:eastAsia="Times New Roman" w:hAnsi="Book Antiqua" w:cs="Arial"/>
          <w:bCs/>
          <w:sz w:val="24"/>
          <w:szCs w:val="24"/>
        </w:rPr>
        <w:t xml:space="preserve"> </w:t>
      </w:r>
      <w:r w:rsidR="005F04B4" w:rsidRPr="00BB0E31">
        <w:rPr>
          <w:rFonts w:ascii="Book Antiqua" w:eastAsia="Times New Roman" w:hAnsi="Book Antiqua" w:cs="Arial"/>
          <w:bCs/>
          <w:sz w:val="24"/>
          <w:szCs w:val="24"/>
        </w:rPr>
        <w:t xml:space="preserve">The body cavity contains all the viscera including alimentary canal, excretory system, nervous system and the reproductive system. Alimentary </w:t>
      </w:r>
      <w:r w:rsidR="002B210E" w:rsidRPr="00BB0E31">
        <w:rPr>
          <w:rFonts w:ascii="Book Antiqua" w:eastAsia="Times New Roman" w:hAnsi="Book Antiqua" w:cs="Arial"/>
          <w:bCs/>
          <w:sz w:val="24"/>
          <w:szCs w:val="24"/>
        </w:rPr>
        <w:t>tract</w:t>
      </w:r>
      <w:r w:rsidR="00F8609D" w:rsidRPr="00BB0E31">
        <w:rPr>
          <w:rFonts w:ascii="Book Antiqua" w:eastAsia="Times New Roman" w:hAnsi="Book Antiqua" w:cs="Arial"/>
          <w:bCs/>
          <w:sz w:val="24"/>
          <w:szCs w:val="24"/>
        </w:rPr>
        <w:t xml:space="preserve"> </w:t>
      </w:r>
      <w:r w:rsidR="005F04B4" w:rsidRPr="00BB0E31">
        <w:rPr>
          <w:rFonts w:ascii="Book Antiqua" w:eastAsia="Times New Roman" w:hAnsi="Book Antiqua" w:cs="Arial"/>
          <w:bCs/>
          <w:sz w:val="24"/>
          <w:szCs w:val="24"/>
        </w:rPr>
        <w:t xml:space="preserve">is </w:t>
      </w:r>
      <w:r w:rsidR="00F8609D" w:rsidRPr="00BB0E31">
        <w:rPr>
          <w:rFonts w:ascii="Book Antiqua" w:eastAsia="Times New Roman" w:hAnsi="Book Antiqua" w:cs="Arial"/>
          <w:bCs/>
          <w:sz w:val="24"/>
          <w:szCs w:val="24"/>
        </w:rPr>
        <w:t>a longitudinal canal and consists</w:t>
      </w:r>
      <w:r w:rsidR="005F04B4" w:rsidRPr="00BB0E31">
        <w:rPr>
          <w:rFonts w:ascii="Book Antiqua" w:eastAsia="Times New Roman" w:hAnsi="Book Antiqua" w:cs="Arial"/>
          <w:bCs/>
          <w:sz w:val="24"/>
          <w:szCs w:val="24"/>
        </w:rPr>
        <w:t xml:space="preserve"> of mouth, pharyngeal cavity, esophagus, midgut, rectum and cloaca. Excretory system extends all along body as 2 linear streaks.</w:t>
      </w:r>
      <w:r w:rsidR="00BB0E31" w:rsidRPr="00BB0E31">
        <w:rPr>
          <w:rFonts w:ascii="Book Antiqua" w:eastAsia="Times New Roman" w:hAnsi="Book Antiqua" w:cs="Arial"/>
          <w:bCs/>
          <w:sz w:val="24"/>
          <w:szCs w:val="24"/>
        </w:rPr>
        <w:t xml:space="preserve"> </w:t>
      </w:r>
      <w:r w:rsidR="005F04B4" w:rsidRPr="00BB0E31">
        <w:rPr>
          <w:rFonts w:ascii="Book Antiqua" w:eastAsia="Times New Roman" w:hAnsi="Book Antiqua" w:cs="Arial"/>
          <w:bCs/>
          <w:sz w:val="24"/>
          <w:szCs w:val="24"/>
        </w:rPr>
        <w:t>The male and female genital organs are well developed</w:t>
      </w:r>
      <w:r w:rsidR="00C21762" w:rsidRPr="00BB0E31">
        <w:rPr>
          <w:rFonts w:ascii="Book Antiqua" w:eastAsia="Times New Roman" w:hAnsi="Book Antiqua" w:cs="Arial"/>
          <w:bCs/>
          <w:sz w:val="24"/>
          <w:szCs w:val="24"/>
        </w:rPr>
        <w:t xml:space="preserve"> in both sexes. The female releases an</w:t>
      </w:r>
      <w:r w:rsidR="00086405" w:rsidRPr="00BB0E31">
        <w:rPr>
          <w:rFonts w:ascii="Book Antiqua" w:eastAsia="Times New Roman" w:hAnsi="Book Antiqua" w:cs="Arial"/>
          <w:bCs/>
          <w:sz w:val="24"/>
          <w:szCs w:val="24"/>
        </w:rPr>
        <w:t xml:space="preserve"> est</w:t>
      </w:r>
      <w:r w:rsidR="000A4B43" w:rsidRPr="00BB0E31">
        <w:rPr>
          <w:rFonts w:ascii="Book Antiqua" w:eastAsia="Times New Roman" w:hAnsi="Book Antiqua" w:cs="Arial"/>
          <w:bCs/>
          <w:sz w:val="24"/>
          <w:szCs w:val="24"/>
        </w:rPr>
        <w:t>imated 240</w:t>
      </w:r>
      <w:r w:rsidR="007F6E78" w:rsidRPr="00BB0E31">
        <w:rPr>
          <w:rFonts w:ascii="Book Antiqua" w:eastAsia="Times New Roman" w:hAnsi="Book Antiqua" w:cs="Arial"/>
          <w:bCs/>
          <w:sz w:val="24"/>
          <w:szCs w:val="24"/>
        </w:rPr>
        <w:t>000 eggs per worm</w:t>
      </w:r>
      <w:r w:rsidR="00C21762" w:rsidRPr="00BB0E31">
        <w:rPr>
          <w:rFonts w:ascii="Book Antiqua" w:eastAsia="Times New Roman" w:hAnsi="Book Antiqua" w:cs="Arial"/>
          <w:bCs/>
          <w:sz w:val="24"/>
          <w:szCs w:val="24"/>
        </w:rPr>
        <w:t xml:space="preserve"> per day. </w:t>
      </w:r>
      <w:r w:rsidR="009C598D" w:rsidRPr="00BB0E31">
        <w:rPr>
          <w:rFonts w:ascii="Book Antiqua" w:eastAsia="Times New Roman" w:hAnsi="Book Antiqua" w:cs="Arial"/>
          <w:bCs/>
          <w:sz w:val="24"/>
          <w:szCs w:val="24"/>
        </w:rPr>
        <w:t>The egg may be fertilized or unfertilized. The fertilized egg (size: 30</w:t>
      </w:r>
      <w:r w:rsidR="00E74D67">
        <w:rPr>
          <w:rFonts w:ascii="Book Antiqua" w:hAnsi="Book Antiqua" w:cs="Arial" w:hint="eastAsia"/>
          <w:bCs/>
          <w:sz w:val="24"/>
          <w:szCs w:val="24"/>
          <w:lang w:eastAsia="zh-CN"/>
        </w:rPr>
        <w:t>-</w:t>
      </w:r>
      <w:r w:rsidR="009C598D" w:rsidRPr="00BB0E31">
        <w:rPr>
          <w:rFonts w:ascii="Book Antiqua" w:eastAsia="Times New Roman" w:hAnsi="Book Antiqua" w:cs="Arial"/>
          <w:bCs/>
          <w:sz w:val="24"/>
          <w:szCs w:val="24"/>
        </w:rPr>
        <w:t xml:space="preserve">40 </w:t>
      </w:r>
      <w:r w:rsidR="000A4B43" w:rsidRPr="00BB0E31">
        <w:rPr>
          <w:rFonts w:ascii="Book Antiqua" w:eastAsia="Times New Roman" w:hAnsi="Book Antiqua" w:cs="Times New Roman"/>
          <w:bCs/>
          <w:sz w:val="24"/>
          <w:szCs w:val="24"/>
        </w:rPr>
        <w:t>×</w:t>
      </w:r>
      <w:r w:rsidR="009C598D" w:rsidRPr="00BB0E31">
        <w:rPr>
          <w:rFonts w:ascii="Book Antiqua" w:eastAsia="Times New Roman" w:hAnsi="Book Antiqua" w:cs="Arial"/>
          <w:bCs/>
          <w:sz w:val="24"/>
          <w:szCs w:val="24"/>
        </w:rPr>
        <w:t xml:space="preserve"> 40-60 µm) is ovoid, mamillated, and golden brown and shows evidence of embryonation. T</w:t>
      </w:r>
      <w:r w:rsidR="00A1541D" w:rsidRPr="00BB0E31">
        <w:rPr>
          <w:rFonts w:ascii="Book Antiqua" w:eastAsia="Times New Roman" w:hAnsi="Book Antiqua" w:cs="Arial"/>
          <w:bCs/>
          <w:sz w:val="24"/>
          <w:szCs w:val="24"/>
        </w:rPr>
        <w:t xml:space="preserve">he unfertilized egg is elongated (88 to 95 </w:t>
      </w:r>
      <w:r w:rsidR="000A4B43" w:rsidRPr="00BB0E31">
        <w:rPr>
          <w:rFonts w:ascii="Book Antiqua" w:eastAsia="Times New Roman" w:hAnsi="Book Antiqua" w:cs="Times New Roman"/>
          <w:bCs/>
          <w:sz w:val="24"/>
          <w:szCs w:val="24"/>
        </w:rPr>
        <w:t>×</w:t>
      </w:r>
      <w:r w:rsidR="00A1541D" w:rsidRPr="00BB0E31">
        <w:rPr>
          <w:rFonts w:ascii="Book Antiqua" w:eastAsia="Times New Roman" w:hAnsi="Book Antiqua" w:cs="Arial"/>
          <w:bCs/>
          <w:sz w:val="24"/>
          <w:szCs w:val="24"/>
        </w:rPr>
        <w:t xml:space="preserve"> 44 µm) with thin shell, irregular outer surface and poorly differentiated retractable granules inside</w:t>
      </w:r>
      <w:r w:rsidR="008D4E24" w:rsidRPr="00BB0E31">
        <w:rPr>
          <w:rFonts w:ascii="Book Antiqua" w:eastAsia="Times New Roman" w:hAnsi="Book Antiqua" w:cs="Arial"/>
          <w:bCs/>
          <w:sz w:val="24"/>
          <w:szCs w:val="24"/>
        </w:rPr>
        <w:fldChar w:fldCharType="begin">
          <w:fldData xml:space="preserve">PEVuZE5vdGU+PENpdGU+PEF1dGhvcj5TdW48L0F1dGhvcj48WWVhcj4xOTgwPC9ZZWFyPjxSZWNO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</w:fldData>
        </w:fldChar>
      </w:r>
      <w:r w:rsidR="00845A77" w:rsidRPr="00BB0E31">
        <w:rPr>
          <w:rFonts w:ascii="Book Antiqua" w:eastAsia="Times New Roman" w:hAnsi="Book Antiqua" w:cs="Arial"/>
          <w:bCs/>
          <w:sz w:val="24"/>
          <w:szCs w:val="24"/>
        </w:rPr>
        <w:instrText xml:space="preserve"> ADDIN EN.CITE </w:instrText>
      </w:r>
      <w:r w:rsidR="00845A77" w:rsidRPr="00BB0E31">
        <w:rPr>
          <w:rFonts w:ascii="Book Antiqua" w:eastAsia="Times New Roman" w:hAnsi="Book Antiqua" w:cs="Arial"/>
          <w:bCs/>
          <w:sz w:val="24"/>
          <w:szCs w:val="24"/>
        </w:rPr>
        <w:fldChar w:fldCharType="begin">
          <w:fldData xml:space="preserve">PEVuZE5vdGU+PENpdGU+PEF1dGhvcj5TdW48L0F1dGhvcj48WWVhcj4xOTgwPC9ZZWFyPjxSZWNO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</w:fldData>
        </w:fldChar>
      </w:r>
      <w:r w:rsidR="00845A77" w:rsidRPr="00BB0E31">
        <w:rPr>
          <w:rFonts w:ascii="Book Antiqua" w:eastAsia="Times New Roman" w:hAnsi="Book Antiqua" w:cs="Arial"/>
          <w:bCs/>
          <w:sz w:val="24"/>
          <w:szCs w:val="24"/>
        </w:rPr>
        <w:instrText xml:space="preserve"> ADDIN EN.CITE.DATA </w:instrText>
      </w:r>
      <w:r w:rsidR="00845A77" w:rsidRPr="00BB0E31">
        <w:rPr>
          <w:rFonts w:ascii="Book Antiqua" w:eastAsia="Times New Roman" w:hAnsi="Book Antiqua" w:cs="Arial"/>
          <w:bCs/>
          <w:sz w:val="24"/>
          <w:szCs w:val="24"/>
        </w:rPr>
      </w:r>
      <w:r w:rsidR="00845A77" w:rsidRPr="00BB0E31">
        <w:rPr>
          <w:rFonts w:ascii="Book Antiqua" w:eastAsia="Times New Roman" w:hAnsi="Book Antiqua" w:cs="Arial"/>
          <w:bCs/>
          <w:sz w:val="24"/>
          <w:szCs w:val="24"/>
        </w:rPr>
        <w:fldChar w:fldCharType="end"/>
      </w:r>
      <w:r w:rsidR="008D4E24" w:rsidRPr="00BB0E31">
        <w:rPr>
          <w:rFonts w:ascii="Book Antiqua" w:eastAsia="Times New Roman" w:hAnsi="Book Antiqua" w:cs="Arial"/>
          <w:bCs/>
          <w:sz w:val="24"/>
          <w:szCs w:val="24"/>
        </w:rPr>
      </w:r>
      <w:r w:rsidR="008D4E24" w:rsidRPr="00BB0E31">
        <w:rPr>
          <w:rFonts w:ascii="Book Antiqua" w:eastAsia="Times New Roman" w:hAnsi="Book Antiqua" w:cs="Arial"/>
          <w:bCs/>
          <w:sz w:val="24"/>
          <w:szCs w:val="24"/>
        </w:rPr>
        <w:fldChar w:fldCharType="separate"/>
      </w:r>
      <w:r w:rsidR="000A4B43" w:rsidRPr="00BB0E31">
        <w:rPr>
          <w:rFonts w:ascii="Book Antiqua" w:eastAsia="Times New Roman" w:hAnsi="Book Antiqua" w:cs="Arial"/>
          <w:bCs/>
          <w:noProof/>
          <w:sz w:val="24"/>
          <w:szCs w:val="24"/>
          <w:vertAlign w:val="superscript"/>
        </w:rPr>
        <w:t>[17,</w:t>
      </w:r>
      <w:r w:rsidR="000A4B43" w:rsidRPr="00BB0E31">
        <w:rPr>
          <w:rFonts w:ascii="Book Antiqua" w:hAnsi="Book Antiqua" w:cs="Arial"/>
          <w:bCs/>
          <w:noProof/>
          <w:sz w:val="24"/>
          <w:szCs w:val="24"/>
          <w:vertAlign w:val="superscript"/>
          <w:lang w:eastAsia="zh-CN"/>
        </w:rPr>
        <w:t>1</w:t>
      </w:r>
      <w:r w:rsidR="00845A77" w:rsidRPr="00BB0E31">
        <w:rPr>
          <w:rFonts w:ascii="Book Antiqua" w:eastAsia="Times New Roman" w:hAnsi="Book Antiqua" w:cs="Arial"/>
          <w:bCs/>
          <w:noProof/>
          <w:sz w:val="24"/>
          <w:szCs w:val="24"/>
          <w:vertAlign w:val="superscript"/>
        </w:rPr>
        <w:t>8]</w:t>
      </w:r>
      <w:r w:rsidR="008D4E24" w:rsidRPr="00BB0E31">
        <w:rPr>
          <w:rFonts w:ascii="Book Antiqua" w:eastAsia="Times New Roman" w:hAnsi="Book Antiqua" w:cs="Arial"/>
          <w:bCs/>
          <w:sz w:val="24"/>
          <w:szCs w:val="24"/>
        </w:rPr>
        <w:fldChar w:fldCharType="end"/>
      </w:r>
      <w:r w:rsidR="00A1541D" w:rsidRPr="00BB0E31">
        <w:rPr>
          <w:rFonts w:ascii="Book Antiqua" w:eastAsia="Times New Roman" w:hAnsi="Book Antiqua" w:cs="Arial"/>
          <w:bCs/>
          <w:sz w:val="24"/>
          <w:szCs w:val="24"/>
        </w:rPr>
        <w:t xml:space="preserve">. </w:t>
      </w:r>
    </w:p>
    <w:p w14:paraId="6495FC7B" w14:textId="77777777" w:rsidR="000A4B43" w:rsidRPr="00BB0E31" w:rsidRDefault="000A4B43" w:rsidP="003E2CCC">
      <w:pPr>
        <w:shd w:val="clear" w:color="auto" w:fill="FFFFFF"/>
        <w:adjustRightInd w:val="0"/>
        <w:snapToGrid w:val="0"/>
        <w:jc w:val="both"/>
        <w:rPr>
          <w:rFonts w:ascii="Book Antiqua" w:hAnsi="Book Antiqua" w:cs="Arial"/>
          <w:bCs/>
          <w:sz w:val="24"/>
          <w:szCs w:val="24"/>
          <w:lang w:eastAsia="zh-CN"/>
        </w:rPr>
      </w:pPr>
    </w:p>
    <w:p w14:paraId="6903F5B7" w14:textId="2803E49D" w:rsidR="000A4B43" w:rsidRPr="00BB0E31" w:rsidRDefault="000A4B43" w:rsidP="003E2CCC">
      <w:pPr>
        <w:shd w:val="clear" w:color="auto" w:fill="FFFFFF"/>
        <w:adjustRightInd w:val="0"/>
        <w:snapToGrid w:val="0"/>
        <w:jc w:val="both"/>
        <w:rPr>
          <w:rFonts w:ascii="Book Antiqua" w:hAnsi="Book Antiqua" w:cs="Arial"/>
          <w:b/>
          <w:bCs/>
          <w:i/>
          <w:sz w:val="24"/>
          <w:szCs w:val="24"/>
          <w:lang w:eastAsia="zh-CN"/>
        </w:rPr>
      </w:pPr>
      <w:r w:rsidRPr="00BB0E31">
        <w:rPr>
          <w:rFonts w:ascii="Book Antiqua" w:eastAsia="Times New Roman" w:hAnsi="Book Antiqua" w:cs="Arial"/>
          <w:b/>
          <w:bCs/>
          <w:i/>
          <w:sz w:val="24"/>
          <w:szCs w:val="24"/>
        </w:rPr>
        <w:t>Life cycle</w:t>
      </w:r>
    </w:p>
    <w:p w14:paraId="6ABE7830" w14:textId="59AC5811" w:rsidR="006F7A76" w:rsidRPr="00BB0E31" w:rsidRDefault="002F15C7" w:rsidP="003E2CCC">
      <w:pPr>
        <w:shd w:val="clear" w:color="auto" w:fill="FFFFFF"/>
        <w:adjustRightInd w:val="0"/>
        <w:snapToGrid w:val="0"/>
        <w:jc w:val="both"/>
        <w:rPr>
          <w:rFonts w:ascii="Book Antiqua" w:hAnsi="Book Antiqua" w:cs="Arial"/>
          <w:bCs/>
          <w:sz w:val="24"/>
          <w:szCs w:val="24"/>
          <w:lang w:eastAsia="zh-CN"/>
        </w:rPr>
      </w:pPr>
      <w:r w:rsidRPr="00BB0E31">
        <w:rPr>
          <w:rFonts w:ascii="Book Antiqua" w:eastAsia="Times New Roman" w:hAnsi="Book Antiqua" w:cs="Arial"/>
          <w:bCs/>
          <w:i/>
          <w:sz w:val="24"/>
          <w:szCs w:val="24"/>
        </w:rPr>
        <w:t>A. lumbricoides</w:t>
      </w:r>
      <w:r w:rsidRPr="00BB0E31">
        <w:rPr>
          <w:rFonts w:ascii="Book Antiqua" w:eastAsia="Times New Roman" w:hAnsi="Book Antiqua" w:cs="Arial"/>
          <w:b/>
          <w:bCs/>
          <w:sz w:val="24"/>
          <w:szCs w:val="24"/>
        </w:rPr>
        <w:t xml:space="preserve"> </w:t>
      </w:r>
      <w:r w:rsidRPr="00BB0E31">
        <w:rPr>
          <w:rFonts w:ascii="Book Antiqua" w:eastAsia="Times New Roman" w:hAnsi="Book Antiqua" w:cs="Arial"/>
          <w:bCs/>
          <w:sz w:val="24"/>
          <w:szCs w:val="24"/>
        </w:rPr>
        <w:t xml:space="preserve">is a geohelminth and requires moist, shady soil for embryonation of the eggs. </w:t>
      </w:r>
      <w:r w:rsidR="009A3B39" w:rsidRPr="00BB0E31">
        <w:rPr>
          <w:rFonts w:ascii="Book Antiqua" w:eastAsia="Times New Roman" w:hAnsi="Book Antiqua" w:cs="Arial"/>
          <w:bCs/>
          <w:sz w:val="24"/>
          <w:szCs w:val="24"/>
        </w:rPr>
        <w:t>N</w:t>
      </w:r>
      <w:r w:rsidR="00086405" w:rsidRPr="00BB0E31">
        <w:rPr>
          <w:rFonts w:ascii="Book Antiqua" w:eastAsia="Times New Roman" w:hAnsi="Book Antiqua" w:cs="Arial"/>
          <w:bCs/>
          <w:sz w:val="24"/>
          <w:szCs w:val="24"/>
        </w:rPr>
        <w:t>orma</w:t>
      </w:r>
      <w:r w:rsidR="00EC2559" w:rsidRPr="00BB0E31">
        <w:rPr>
          <w:rFonts w:ascii="Book Antiqua" w:eastAsia="Times New Roman" w:hAnsi="Book Antiqua" w:cs="Arial"/>
          <w:bCs/>
          <w:sz w:val="24"/>
          <w:szCs w:val="24"/>
        </w:rPr>
        <w:t>l habitat for the adult</w:t>
      </w:r>
      <w:r w:rsidR="009A3B39" w:rsidRPr="00BB0E31">
        <w:rPr>
          <w:rFonts w:ascii="Book Antiqua" w:eastAsia="Times New Roman" w:hAnsi="Book Antiqua" w:cs="Arial"/>
          <w:bCs/>
          <w:sz w:val="24"/>
          <w:szCs w:val="24"/>
        </w:rPr>
        <w:t xml:space="preserve"> is the jejunum.</w:t>
      </w:r>
      <w:r w:rsidR="000D27D8" w:rsidRPr="00BB0E31">
        <w:rPr>
          <w:rFonts w:ascii="Book Antiqua" w:eastAsia="Times New Roman" w:hAnsi="Book Antiqua" w:cs="Arial"/>
          <w:bCs/>
          <w:sz w:val="24"/>
          <w:szCs w:val="24"/>
        </w:rPr>
        <w:t xml:space="preserve"> Four stages in the life cycle include: embryonation, ingestion, larva migration and </w:t>
      </w:r>
      <w:r w:rsidR="0029079D" w:rsidRPr="00BB0E31">
        <w:rPr>
          <w:rFonts w:ascii="Book Antiqua" w:eastAsia="Times New Roman" w:hAnsi="Book Antiqua" w:cs="Arial"/>
          <w:bCs/>
          <w:sz w:val="24"/>
          <w:szCs w:val="24"/>
        </w:rPr>
        <w:t>maturation</w:t>
      </w:r>
      <w:r w:rsidR="007B0EC5" w:rsidRPr="00BB0E31">
        <w:rPr>
          <w:rFonts w:ascii="Book Antiqua" w:eastAsia="Times New Roman" w:hAnsi="Book Antiqua" w:cs="Arial"/>
          <w:bCs/>
          <w:sz w:val="24"/>
          <w:szCs w:val="24"/>
        </w:rPr>
        <w:t xml:space="preserve"> (Fig</w:t>
      </w:r>
      <w:r w:rsidR="000A4B43" w:rsidRPr="00BB0E31">
        <w:rPr>
          <w:rFonts w:ascii="Book Antiqua" w:hAnsi="Book Antiqua" w:cs="Arial"/>
          <w:bCs/>
          <w:sz w:val="24"/>
          <w:szCs w:val="24"/>
          <w:lang w:eastAsia="zh-CN"/>
        </w:rPr>
        <w:t>ure</w:t>
      </w:r>
      <w:r w:rsidR="007B0EC5" w:rsidRPr="00BB0E31">
        <w:rPr>
          <w:rFonts w:ascii="Book Antiqua" w:eastAsia="Times New Roman" w:hAnsi="Book Antiqua" w:cs="Arial"/>
          <w:bCs/>
          <w:sz w:val="24"/>
          <w:szCs w:val="24"/>
        </w:rPr>
        <w:t xml:space="preserve"> 1)</w:t>
      </w:r>
      <w:r w:rsidR="0029079D" w:rsidRPr="00BB0E31">
        <w:rPr>
          <w:rFonts w:ascii="Book Antiqua" w:eastAsia="Times New Roman" w:hAnsi="Book Antiqua" w:cs="Arial"/>
          <w:bCs/>
          <w:sz w:val="24"/>
          <w:szCs w:val="24"/>
        </w:rPr>
        <w:t>.</w:t>
      </w:r>
      <w:r w:rsidR="00BB0E31" w:rsidRPr="00BB0E31">
        <w:rPr>
          <w:rFonts w:ascii="Book Antiqua" w:eastAsia="Times New Roman" w:hAnsi="Book Antiqua" w:cs="Arial"/>
          <w:bCs/>
          <w:sz w:val="24"/>
          <w:szCs w:val="24"/>
        </w:rPr>
        <w:t xml:space="preserve"> </w:t>
      </w:r>
      <w:r w:rsidR="009A3B39" w:rsidRPr="00BB0E31">
        <w:rPr>
          <w:rFonts w:ascii="Book Antiqua" w:eastAsia="Times New Roman" w:hAnsi="Book Antiqua" w:cs="Arial"/>
          <w:bCs/>
          <w:sz w:val="24"/>
          <w:szCs w:val="24"/>
        </w:rPr>
        <w:t>Asca</w:t>
      </w:r>
      <w:r w:rsidR="00F8609D" w:rsidRPr="00BB0E31">
        <w:rPr>
          <w:rFonts w:ascii="Book Antiqua" w:eastAsia="Times New Roman" w:hAnsi="Book Antiqua" w:cs="Arial"/>
          <w:bCs/>
          <w:sz w:val="24"/>
          <w:szCs w:val="24"/>
        </w:rPr>
        <w:t>ris eggs pass out with the feces</w:t>
      </w:r>
      <w:r w:rsidR="009A3B39" w:rsidRPr="00BB0E31">
        <w:rPr>
          <w:rFonts w:ascii="Book Antiqua" w:eastAsia="Times New Roman" w:hAnsi="Book Antiqua" w:cs="Arial"/>
          <w:bCs/>
          <w:sz w:val="24"/>
          <w:szCs w:val="24"/>
        </w:rPr>
        <w:t xml:space="preserve">. The fertilized eggs embryonate in around 2 </w:t>
      </w:r>
      <w:r w:rsidR="000A4B43" w:rsidRPr="00BB0E31">
        <w:rPr>
          <w:rFonts w:ascii="Book Antiqua" w:hAnsi="Book Antiqua" w:cs="Arial"/>
          <w:bCs/>
          <w:sz w:val="24"/>
          <w:szCs w:val="24"/>
          <w:lang w:eastAsia="zh-CN"/>
        </w:rPr>
        <w:t>wk</w:t>
      </w:r>
      <w:r w:rsidR="0029079D" w:rsidRPr="00BB0E31">
        <w:rPr>
          <w:rFonts w:ascii="Book Antiqua" w:eastAsia="Times New Roman" w:hAnsi="Book Antiqua" w:cs="Arial"/>
          <w:bCs/>
          <w:sz w:val="24"/>
          <w:szCs w:val="24"/>
        </w:rPr>
        <w:t>’ time</w:t>
      </w:r>
      <w:r w:rsidR="000D27D8" w:rsidRPr="00BB0E31">
        <w:rPr>
          <w:rFonts w:ascii="Book Antiqua" w:eastAsia="Times New Roman" w:hAnsi="Book Antiqua" w:cs="Arial"/>
          <w:bCs/>
          <w:sz w:val="24"/>
          <w:szCs w:val="24"/>
        </w:rPr>
        <w:t xml:space="preserve"> period</w:t>
      </w:r>
      <w:r w:rsidR="009A3B39" w:rsidRPr="00BB0E31">
        <w:rPr>
          <w:rFonts w:ascii="Book Antiqua" w:eastAsia="Times New Roman" w:hAnsi="Book Antiqua" w:cs="Arial"/>
          <w:bCs/>
          <w:sz w:val="24"/>
          <w:szCs w:val="24"/>
        </w:rPr>
        <w:t xml:space="preserve"> and molt twice to transform to infective larvae. Eggs remain viable and infective in soil for 10 years. Infective larvae are ingested and start human infection. </w:t>
      </w:r>
      <w:r w:rsidR="009A3B39" w:rsidRPr="00BB0E31">
        <w:rPr>
          <w:rFonts w:ascii="Book Antiqua" w:eastAsia="Times New Roman" w:hAnsi="Book Antiqua" w:cs="Arial"/>
          <w:bCs/>
          <w:sz w:val="24"/>
          <w:szCs w:val="24"/>
        </w:rPr>
        <w:lastRenderedPageBreak/>
        <w:t xml:space="preserve">Eggs are dissolved in stomach by gastric juice and rhabdoid larva of 200 to 300 um are released. </w:t>
      </w:r>
      <w:r w:rsidR="00117186" w:rsidRPr="00BB0E31">
        <w:rPr>
          <w:rFonts w:ascii="Book Antiqua" w:eastAsia="Times New Roman" w:hAnsi="Book Antiqua" w:cs="Arial"/>
          <w:bCs/>
          <w:sz w:val="24"/>
          <w:szCs w:val="24"/>
        </w:rPr>
        <w:t xml:space="preserve">The larvae reach the </w:t>
      </w:r>
      <w:r w:rsidR="000D27D8" w:rsidRPr="00BB0E31">
        <w:rPr>
          <w:rFonts w:ascii="Book Antiqua" w:eastAsia="Times New Roman" w:hAnsi="Book Antiqua" w:cs="Arial"/>
          <w:bCs/>
          <w:sz w:val="24"/>
          <w:szCs w:val="24"/>
        </w:rPr>
        <w:t>caecum and penetrate across mucosa in to portal vein radicle and reach liver. Larvae again molt twice and considerably enlarge in size. They cross the hepatic sinusoids in to hepatic veins and right heart and reach lungs. Larvae penetrate in to alveoli and traverse along tracheobronchial mucosa to reach larynx, where they are swallowed. Larvae attain sexual maturity in upper small bowel and transfo</w:t>
      </w:r>
      <w:r w:rsidR="002A4863" w:rsidRPr="00BB0E31">
        <w:rPr>
          <w:rFonts w:ascii="Book Antiqua" w:eastAsia="Times New Roman" w:hAnsi="Book Antiqua" w:cs="Arial"/>
          <w:bCs/>
          <w:sz w:val="24"/>
          <w:szCs w:val="24"/>
        </w:rPr>
        <w:t>rm in to adult male and female a</w:t>
      </w:r>
      <w:r w:rsidR="000D27D8" w:rsidRPr="00BB0E31">
        <w:rPr>
          <w:rFonts w:ascii="Book Antiqua" w:eastAsia="Times New Roman" w:hAnsi="Book Antiqua" w:cs="Arial"/>
          <w:bCs/>
          <w:sz w:val="24"/>
          <w:szCs w:val="24"/>
        </w:rPr>
        <w:t xml:space="preserve">scarides. The time taken from ingestion to maturation is around 4 </w:t>
      </w:r>
      <w:r w:rsidR="000A4B43" w:rsidRPr="00BB0E31">
        <w:rPr>
          <w:rFonts w:ascii="Book Antiqua" w:hAnsi="Book Antiqua" w:cs="Arial"/>
          <w:bCs/>
          <w:sz w:val="24"/>
          <w:szCs w:val="24"/>
          <w:lang w:eastAsia="zh-CN"/>
        </w:rPr>
        <w:t>mo</w:t>
      </w:r>
      <w:r w:rsidR="00D7775F" w:rsidRPr="00BB0E31">
        <w:rPr>
          <w:rFonts w:ascii="Book Antiqua" w:eastAsia="Times New Roman" w:hAnsi="Book Antiqua" w:cs="Arial"/>
          <w:bCs/>
          <w:sz w:val="24"/>
          <w:szCs w:val="24"/>
        </w:rPr>
        <w:fldChar w:fldCharType="begin">
          <w:fldData xml:space="preserve">PEVuZE5vdGU+PENpdGU+PEF1dGhvcj5QYXdsb3dza2k8L0F1dGhvcj48WWVhcj4xOTkwPC9ZZWFy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</w:fldData>
        </w:fldChar>
      </w:r>
      <w:r w:rsidR="00845A77" w:rsidRPr="00BB0E31">
        <w:rPr>
          <w:rFonts w:ascii="Book Antiqua" w:eastAsia="Times New Roman" w:hAnsi="Book Antiqua" w:cs="Arial"/>
          <w:bCs/>
          <w:sz w:val="24"/>
          <w:szCs w:val="24"/>
        </w:rPr>
        <w:instrText xml:space="preserve"> ADDIN EN.CITE </w:instrText>
      </w:r>
      <w:r w:rsidR="00845A77" w:rsidRPr="00BB0E31">
        <w:rPr>
          <w:rFonts w:ascii="Book Antiqua" w:eastAsia="Times New Roman" w:hAnsi="Book Antiqua" w:cs="Arial"/>
          <w:bCs/>
          <w:sz w:val="24"/>
          <w:szCs w:val="24"/>
        </w:rPr>
        <w:fldChar w:fldCharType="begin">
          <w:fldData xml:space="preserve">PEVuZE5vdGU+PENpdGU+PEF1dGhvcj5QYXdsb3dza2k8L0F1dGhvcj48WWVhcj4xOTkwPC9ZZWFy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</w:fldData>
        </w:fldChar>
      </w:r>
      <w:r w:rsidR="00845A77" w:rsidRPr="00BB0E31">
        <w:rPr>
          <w:rFonts w:ascii="Book Antiqua" w:eastAsia="Times New Roman" w:hAnsi="Book Antiqua" w:cs="Arial"/>
          <w:bCs/>
          <w:sz w:val="24"/>
          <w:szCs w:val="24"/>
        </w:rPr>
        <w:instrText xml:space="preserve"> ADDIN EN.CITE.DATA </w:instrText>
      </w:r>
      <w:r w:rsidR="00845A77" w:rsidRPr="00BB0E31">
        <w:rPr>
          <w:rFonts w:ascii="Book Antiqua" w:eastAsia="Times New Roman" w:hAnsi="Book Antiqua" w:cs="Arial"/>
          <w:bCs/>
          <w:sz w:val="24"/>
          <w:szCs w:val="24"/>
        </w:rPr>
      </w:r>
      <w:r w:rsidR="00845A77" w:rsidRPr="00BB0E31">
        <w:rPr>
          <w:rFonts w:ascii="Book Antiqua" w:eastAsia="Times New Roman" w:hAnsi="Book Antiqua" w:cs="Arial"/>
          <w:bCs/>
          <w:sz w:val="24"/>
          <w:szCs w:val="24"/>
        </w:rPr>
        <w:fldChar w:fldCharType="end"/>
      </w:r>
      <w:r w:rsidR="00D7775F" w:rsidRPr="00BB0E31">
        <w:rPr>
          <w:rFonts w:ascii="Book Antiqua" w:eastAsia="Times New Roman" w:hAnsi="Book Antiqua" w:cs="Arial"/>
          <w:bCs/>
          <w:sz w:val="24"/>
          <w:szCs w:val="24"/>
        </w:rPr>
      </w:r>
      <w:r w:rsidR="00D7775F" w:rsidRPr="00BB0E31">
        <w:rPr>
          <w:rFonts w:ascii="Book Antiqua" w:eastAsia="Times New Roman" w:hAnsi="Book Antiqua" w:cs="Arial"/>
          <w:bCs/>
          <w:sz w:val="24"/>
          <w:szCs w:val="24"/>
        </w:rPr>
        <w:fldChar w:fldCharType="separate"/>
      </w:r>
      <w:r w:rsidR="000A4B43" w:rsidRPr="00BB0E31">
        <w:rPr>
          <w:rFonts w:ascii="Book Antiqua" w:eastAsia="Times New Roman" w:hAnsi="Book Antiqua" w:cs="Arial"/>
          <w:bCs/>
          <w:noProof/>
          <w:sz w:val="24"/>
          <w:szCs w:val="24"/>
          <w:vertAlign w:val="superscript"/>
        </w:rPr>
        <w:t>[5,</w:t>
      </w:r>
      <w:r w:rsidR="00845A77" w:rsidRPr="00BB0E31">
        <w:rPr>
          <w:rFonts w:ascii="Book Antiqua" w:eastAsia="Times New Roman" w:hAnsi="Book Antiqua" w:cs="Arial"/>
          <w:bCs/>
          <w:noProof/>
          <w:sz w:val="24"/>
          <w:szCs w:val="24"/>
          <w:vertAlign w:val="superscript"/>
        </w:rPr>
        <w:t>16]</w:t>
      </w:r>
      <w:r w:rsidR="00D7775F" w:rsidRPr="00BB0E31">
        <w:rPr>
          <w:rFonts w:ascii="Book Antiqua" w:eastAsia="Times New Roman" w:hAnsi="Book Antiqua" w:cs="Arial"/>
          <w:bCs/>
          <w:sz w:val="24"/>
          <w:szCs w:val="24"/>
        </w:rPr>
        <w:fldChar w:fldCharType="end"/>
      </w:r>
      <w:r w:rsidR="000D27D8" w:rsidRPr="00BB0E31">
        <w:rPr>
          <w:rFonts w:ascii="Book Antiqua" w:eastAsia="Times New Roman" w:hAnsi="Book Antiqua" w:cs="Arial"/>
          <w:bCs/>
          <w:sz w:val="24"/>
          <w:szCs w:val="24"/>
        </w:rPr>
        <w:t xml:space="preserve">. </w:t>
      </w:r>
    </w:p>
    <w:p w14:paraId="7F738AC4" w14:textId="77777777" w:rsidR="000A4B43" w:rsidRPr="00BB0E31" w:rsidRDefault="000A4B43" w:rsidP="003E2CCC">
      <w:pPr>
        <w:shd w:val="clear" w:color="auto" w:fill="FFFFFF"/>
        <w:adjustRightInd w:val="0"/>
        <w:snapToGrid w:val="0"/>
        <w:jc w:val="both"/>
        <w:rPr>
          <w:rFonts w:ascii="Book Antiqua" w:hAnsi="Book Antiqua" w:cs="Arial"/>
          <w:bCs/>
          <w:sz w:val="24"/>
          <w:szCs w:val="24"/>
          <w:lang w:eastAsia="zh-CN"/>
        </w:rPr>
      </w:pPr>
    </w:p>
    <w:p w14:paraId="1842FC0E" w14:textId="3063BA00" w:rsidR="007D1FC1" w:rsidRPr="00BB0E31" w:rsidRDefault="000A4B43" w:rsidP="003E2CCC">
      <w:pPr>
        <w:autoSpaceDE w:val="0"/>
        <w:autoSpaceDN w:val="0"/>
        <w:adjustRightInd w:val="0"/>
        <w:snapToGrid w:val="0"/>
        <w:jc w:val="both"/>
        <w:rPr>
          <w:rFonts w:ascii="Book Antiqua" w:hAnsi="Book Antiqua" w:cs="Arial"/>
          <w:b/>
          <w:bCs/>
          <w:i/>
          <w:sz w:val="24"/>
          <w:szCs w:val="24"/>
          <w:lang w:eastAsia="zh-CN"/>
        </w:rPr>
      </w:pPr>
      <w:r w:rsidRPr="00BB0E31">
        <w:rPr>
          <w:rFonts w:ascii="Book Antiqua" w:eastAsia="Times New Roman" w:hAnsi="Book Antiqua" w:cs="Arial"/>
          <w:b/>
          <w:bCs/>
          <w:i/>
          <w:sz w:val="24"/>
          <w:szCs w:val="24"/>
        </w:rPr>
        <w:t>Global prevalence</w:t>
      </w:r>
    </w:p>
    <w:p w14:paraId="2815C226" w14:textId="055A9968" w:rsidR="00D7775F" w:rsidRPr="00BB0E31" w:rsidRDefault="00D7775F" w:rsidP="003E2CCC">
      <w:pPr>
        <w:autoSpaceDE w:val="0"/>
        <w:autoSpaceDN w:val="0"/>
        <w:adjustRightInd w:val="0"/>
        <w:snapToGrid w:val="0"/>
        <w:jc w:val="both"/>
        <w:rPr>
          <w:rFonts w:ascii="Book Antiqua" w:hAnsi="Book Antiqua" w:cs="AdvPS6F00"/>
          <w:sz w:val="24"/>
          <w:szCs w:val="24"/>
          <w:lang w:eastAsia="zh-CN"/>
        </w:rPr>
      </w:pPr>
      <w:r w:rsidRPr="00BB0E31">
        <w:rPr>
          <w:rFonts w:ascii="Book Antiqua" w:hAnsi="Book Antiqua" w:cs="AdvPS6F00"/>
          <w:sz w:val="24"/>
          <w:szCs w:val="24"/>
        </w:rPr>
        <w:t xml:space="preserve">Ascariasis </w:t>
      </w:r>
      <w:r w:rsidR="007D1FC1" w:rsidRPr="00BB0E31">
        <w:rPr>
          <w:rFonts w:ascii="Book Antiqua" w:hAnsi="Book Antiqua" w:cs="AdvPS6F00"/>
          <w:sz w:val="24"/>
          <w:szCs w:val="24"/>
        </w:rPr>
        <w:t xml:space="preserve">is </w:t>
      </w:r>
      <w:r w:rsidR="00346069" w:rsidRPr="00BB0E31">
        <w:rPr>
          <w:rFonts w:ascii="Book Antiqua" w:hAnsi="Book Antiqua" w:cs="AdvPS6F00"/>
          <w:sz w:val="24"/>
          <w:szCs w:val="24"/>
        </w:rPr>
        <w:t>prevalent worldwide with an overall prevalence of 25%</w:t>
      </w:r>
      <w:r w:rsidR="007D1FC1" w:rsidRPr="00BB0E31">
        <w:rPr>
          <w:rFonts w:ascii="Book Antiqua" w:hAnsi="Book Antiqua" w:cs="AdvPS6F00"/>
          <w:sz w:val="24"/>
          <w:szCs w:val="24"/>
        </w:rPr>
        <w:t>. An estimated</w:t>
      </w:r>
      <w:r w:rsidRPr="00BB0E31">
        <w:rPr>
          <w:rFonts w:ascii="Book Antiqua" w:hAnsi="Book Antiqua" w:cs="AdvPS6F00"/>
          <w:sz w:val="24"/>
          <w:szCs w:val="24"/>
        </w:rPr>
        <w:t xml:space="preserve"> 1.4 billion</w:t>
      </w:r>
      <w:r w:rsidR="007D1FC1" w:rsidRPr="00BB0E31">
        <w:rPr>
          <w:rFonts w:ascii="Book Antiqua" w:hAnsi="Book Antiqua" w:cs="AdvPS6F00"/>
          <w:sz w:val="24"/>
          <w:szCs w:val="24"/>
        </w:rPr>
        <w:t xml:space="preserve"> people are infected</w:t>
      </w:r>
      <w:r w:rsidRPr="00BB0E31">
        <w:rPr>
          <w:rFonts w:ascii="Book Antiqua" w:hAnsi="Book Antiqua" w:cs="AdvPS6F00"/>
          <w:sz w:val="24"/>
          <w:szCs w:val="24"/>
        </w:rPr>
        <w:t xml:space="preserve">. </w:t>
      </w:r>
      <w:r w:rsidR="00BE159B" w:rsidRPr="00BB0E31">
        <w:rPr>
          <w:rFonts w:ascii="Book Antiqua" w:hAnsi="Book Antiqua" w:cs="AdvPS6F00"/>
          <w:sz w:val="24"/>
          <w:szCs w:val="24"/>
        </w:rPr>
        <w:t xml:space="preserve">Ascariasis is </w:t>
      </w:r>
      <w:r w:rsidR="00346069" w:rsidRPr="00BB0E31">
        <w:rPr>
          <w:rFonts w:ascii="Book Antiqua" w:hAnsi="Book Antiqua" w:cs="AdvPS6F00"/>
          <w:sz w:val="24"/>
          <w:szCs w:val="24"/>
        </w:rPr>
        <w:t>ubiquitous</w:t>
      </w:r>
      <w:r w:rsidR="00BE159B" w:rsidRPr="00BB0E31">
        <w:rPr>
          <w:rFonts w:ascii="Book Antiqua" w:hAnsi="Book Antiqua" w:cs="AdvPS6F00"/>
          <w:sz w:val="24"/>
          <w:szCs w:val="24"/>
        </w:rPr>
        <w:t xml:space="preserve"> in </w:t>
      </w:r>
      <w:r w:rsidR="00346069" w:rsidRPr="00BB0E31">
        <w:rPr>
          <w:rFonts w:ascii="Book Antiqua" w:hAnsi="Book Antiqua" w:cs="AdvPS6F00"/>
          <w:sz w:val="24"/>
          <w:szCs w:val="24"/>
        </w:rPr>
        <w:t xml:space="preserve">the </w:t>
      </w:r>
      <w:r w:rsidR="000B748A" w:rsidRPr="00BB0E31">
        <w:rPr>
          <w:rFonts w:ascii="Book Antiqua" w:hAnsi="Book Antiqua" w:cs="AdvPS6F00"/>
          <w:sz w:val="24"/>
          <w:szCs w:val="24"/>
        </w:rPr>
        <w:t>Indian</w:t>
      </w:r>
      <w:r w:rsidR="00BE159B" w:rsidRPr="00BB0E31">
        <w:rPr>
          <w:rFonts w:ascii="Book Antiqua" w:hAnsi="Book Antiqua" w:cs="AdvPS6F00"/>
          <w:sz w:val="24"/>
          <w:szCs w:val="24"/>
        </w:rPr>
        <w:t xml:space="preserve"> subcontinent, China, Africa</w:t>
      </w:r>
      <w:r w:rsidR="00346069" w:rsidRPr="00BB0E31">
        <w:rPr>
          <w:rFonts w:ascii="Book Antiqua" w:hAnsi="Book Antiqua" w:cs="AdvPS6F00"/>
          <w:sz w:val="24"/>
          <w:szCs w:val="24"/>
        </w:rPr>
        <w:t xml:space="preserve">n continent </w:t>
      </w:r>
      <w:r w:rsidR="00BE159B" w:rsidRPr="00BB0E31">
        <w:rPr>
          <w:rFonts w:ascii="Book Antiqua" w:hAnsi="Book Antiqua" w:cs="AdvPS6F00"/>
          <w:sz w:val="24"/>
          <w:szCs w:val="24"/>
        </w:rPr>
        <w:t xml:space="preserve">and Latin America. The prevalence in Japan has dropped over time and now is around 0.04% only. </w:t>
      </w:r>
      <w:r w:rsidR="006B43DA" w:rsidRPr="00BB0E31">
        <w:rPr>
          <w:rFonts w:ascii="Book Antiqua" w:hAnsi="Book Antiqua" w:cs="AdvPS6F00"/>
          <w:sz w:val="24"/>
          <w:szCs w:val="24"/>
        </w:rPr>
        <w:t xml:space="preserve">The infection is uncommon in large cities </w:t>
      </w:r>
      <w:r w:rsidR="00A24186" w:rsidRPr="00BB0E31">
        <w:rPr>
          <w:rFonts w:ascii="Book Antiqua" w:hAnsi="Book Antiqua" w:cs="AdvPS6F00"/>
          <w:sz w:val="24"/>
          <w:szCs w:val="24"/>
        </w:rPr>
        <w:t>in Europe; however, some rural area have high prevalence</w:t>
      </w:r>
      <w:r w:rsidR="006B43DA" w:rsidRPr="00BB0E31">
        <w:rPr>
          <w:rFonts w:ascii="Book Antiqua" w:hAnsi="Book Antiqua" w:cs="AdvPS6F00"/>
          <w:sz w:val="24"/>
          <w:szCs w:val="24"/>
        </w:rPr>
        <w:t>.</w:t>
      </w:r>
      <w:r w:rsidR="00BB0E31" w:rsidRPr="00BB0E31">
        <w:rPr>
          <w:rFonts w:ascii="Book Antiqua" w:hAnsi="Book Antiqua" w:cs="AdvPS6F00"/>
          <w:sz w:val="24"/>
          <w:szCs w:val="24"/>
        </w:rPr>
        <w:t xml:space="preserve"> </w:t>
      </w:r>
      <w:r w:rsidR="00E665C1" w:rsidRPr="00BB0E31">
        <w:rPr>
          <w:rFonts w:ascii="Book Antiqua" w:hAnsi="Book Antiqua" w:cs="AdvPS6F00"/>
          <w:sz w:val="24"/>
          <w:szCs w:val="24"/>
        </w:rPr>
        <w:t>In USA</w:t>
      </w:r>
      <w:r w:rsidR="000B748A" w:rsidRPr="00BB0E31">
        <w:rPr>
          <w:rFonts w:ascii="Book Antiqua" w:hAnsi="Book Antiqua" w:cs="AdvPS6F00"/>
          <w:sz w:val="24"/>
          <w:szCs w:val="24"/>
        </w:rPr>
        <w:t>, around 4 million people are infected and ascariasis is the third common helminth infection. Most of those infected are immigrant from developing countries</w:t>
      </w:r>
      <w:r w:rsidR="008E4BDA" w:rsidRPr="00BB0E31">
        <w:rPr>
          <w:rFonts w:ascii="Book Antiqua" w:hAnsi="Book Antiqua" w:cs="AdvPS6F00"/>
          <w:sz w:val="24"/>
          <w:szCs w:val="24"/>
        </w:rPr>
        <w:fldChar w:fldCharType="begin">
          <w:fldData xml:space="preserve">PEVuZE5vdGU+PENpdGU+PEF1dGhvcj5LaHVyb288L0F1dGhvcj48WWVhcj4yMDAxPC9ZZWFyPjxS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</w:fldData>
        </w:fldChar>
      </w:r>
      <w:r w:rsidR="00A21E4B" w:rsidRPr="00BB0E31">
        <w:rPr>
          <w:rFonts w:ascii="Book Antiqua" w:hAnsi="Book Antiqua" w:cs="AdvPS6F00"/>
          <w:sz w:val="24"/>
          <w:szCs w:val="24"/>
        </w:rPr>
        <w:instrText xml:space="preserve"> ADDIN EN.CITE </w:instrText>
      </w:r>
      <w:r w:rsidR="00A21E4B" w:rsidRPr="00BB0E31">
        <w:rPr>
          <w:rFonts w:ascii="Book Antiqua" w:hAnsi="Book Antiqua" w:cs="AdvPS6F00"/>
          <w:sz w:val="24"/>
          <w:szCs w:val="24"/>
        </w:rPr>
        <w:fldChar w:fldCharType="begin">
          <w:fldData xml:space="preserve">PEVuZE5vdGU+PENpdGU+PEF1dGhvcj5LaHVyb288L0F1dGhvcj48WWVhcj4yMDAxPC9ZZWFyPjxS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</w:fldData>
        </w:fldChar>
      </w:r>
      <w:r w:rsidR="00A21E4B" w:rsidRPr="00BB0E31">
        <w:rPr>
          <w:rFonts w:ascii="Book Antiqua" w:hAnsi="Book Antiqua" w:cs="AdvPS6F00"/>
          <w:sz w:val="24"/>
          <w:szCs w:val="24"/>
        </w:rPr>
        <w:instrText xml:space="preserve"> ADDIN EN.CITE.DATA </w:instrText>
      </w:r>
      <w:r w:rsidR="00A21E4B" w:rsidRPr="00BB0E31">
        <w:rPr>
          <w:rFonts w:ascii="Book Antiqua" w:hAnsi="Book Antiqua" w:cs="AdvPS6F00"/>
          <w:sz w:val="24"/>
          <w:szCs w:val="24"/>
        </w:rPr>
      </w:r>
      <w:r w:rsidR="00A21E4B" w:rsidRPr="00BB0E31">
        <w:rPr>
          <w:rFonts w:ascii="Book Antiqua" w:hAnsi="Book Antiqua" w:cs="AdvPS6F00"/>
          <w:sz w:val="24"/>
          <w:szCs w:val="24"/>
        </w:rPr>
        <w:fldChar w:fldCharType="end"/>
      </w:r>
      <w:r w:rsidR="008E4BDA" w:rsidRPr="00BB0E31">
        <w:rPr>
          <w:rFonts w:ascii="Book Antiqua" w:hAnsi="Book Antiqua" w:cs="AdvPS6F00"/>
          <w:sz w:val="24"/>
          <w:szCs w:val="24"/>
        </w:rPr>
      </w:r>
      <w:r w:rsidR="008E4BDA" w:rsidRPr="00BB0E31">
        <w:rPr>
          <w:rFonts w:ascii="Book Antiqua" w:hAnsi="Book Antiqua" w:cs="AdvPS6F00"/>
          <w:sz w:val="24"/>
          <w:szCs w:val="24"/>
        </w:rPr>
        <w:fldChar w:fldCharType="separate"/>
      </w:r>
      <w:r w:rsidR="003D1D10" w:rsidRPr="00BB0E31">
        <w:rPr>
          <w:rFonts w:ascii="Book Antiqua" w:hAnsi="Book Antiqua" w:cs="AdvPS6F00"/>
          <w:noProof/>
          <w:sz w:val="24"/>
          <w:szCs w:val="24"/>
          <w:vertAlign w:val="superscript"/>
        </w:rPr>
        <w:t>[5,</w:t>
      </w:r>
      <w:r w:rsidR="00A21E4B" w:rsidRPr="00BB0E31">
        <w:rPr>
          <w:rFonts w:ascii="Book Antiqua" w:hAnsi="Book Antiqua" w:cs="AdvPS6F00"/>
          <w:noProof/>
          <w:sz w:val="24"/>
          <w:szCs w:val="24"/>
          <w:vertAlign w:val="superscript"/>
        </w:rPr>
        <w:t>7]</w:t>
      </w:r>
      <w:r w:rsidR="008E4BDA" w:rsidRPr="00BB0E31">
        <w:rPr>
          <w:rFonts w:ascii="Book Antiqua" w:hAnsi="Book Antiqua" w:cs="AdvPS6F00"/>
          <w:sz w:val="24"/>
          <w:szCs w:val="24"/>
        </w:rPr>
        <w:fldChar w:fldCharType="end"/>
      </w:r>
      <w:r w:rsidRPr="00BB0E31">
        <w:rPr>
          <w:rFonts w:ascii="Book Antiqua" w:hAnsi="Book Antiqua" w:cs="AdvPS6F00"/>
          <w:sz w:val="24"/>
          <w:szCs w:val="24"/>
        </w:rPr>
        <w:t>.</w:t>
      </w:r>
    </w:p>
    <w:p w14:paraId="2A1643C4" w14:textId="77777777" w:rsidR="003D1D10" w:rsidRPr="00BB0E31" w:rsidRDefault="003D1D10" w:rsidP="003E2CCC">
      <w:pPr>
        <w:autoSpaceDE w:val="0"/>
        <w:autoSpaceDN w:val="0"/>
        <w:adjustRightInd w:val="0"/>
        <w:snapToGrid w:val="0"/>
        <w:jc w:val="both"/>
        <w:rPr>
          <w:rFonts w:ascii="Book Antiqua" w:hAnsi="Book Antiqua" w:cs="AdvPS6F00"/>
          <w:sz w:val="24"/>
          <w:szCs w:val="24"/>
          <w:lang w:eastAsia="zh-CN"/>
        </w:rPr>
      </w:pPr>
    </w:p>
    <w:p w14:paraId="3332869A" w14:textId="650D9AD6" w:rsidR="003D1D10" w:rsidRPr="00BB0E31" w:rsidRDefault="000B748A" w:rsidP="003E2CCC">
      <w:pPr>
        <w:autoSpaceDE w:val="0"/>
        <w:autoSpaceDN w:val="0"/>
        <w:adjustRightInd w:val="0"/>
        <w:snapToGrid w:val="0"/>
        <w:jc w:val="both"/>
        <w:rPr>
          <w:rFonts w:ascii="Book Antiqua" w:hAnsi="Book Antiqua" w:cs="AdvPS6F00"/>
          <w:i/>
          <w:sz w:val="24"/>
          <w:szCs w:val="24"/>
          <w:lang w:eastAsia="zh-CN"/>
        </w:rPr>
      </w:pPr>
      <w:r w:rsidRPr="00BB0E31">
        <w:rPr>
          <w:rFonts w:ascii="Book Antiqua" w:hAnsi="Book Antiqua" w:cs="AdvPS6F00"/>
          <w:b/>
          <w:i/>
          <w:sz w:val="24"/>
          <w:szCs w:val="24"/>
        </w:rPr>
        <w:t xml:space="preserve">Clinical </w:t>
      </w:r>
      <w:r w:rsidR="003D1D10" w:rsidRPr="00BB0E31">
        <w:rPr>
          <w:rFonts w:ascii="Book Antiqua" w:hAnsi="Book Antiqua" w:cs="AdvPS6F00"/>
          <w:b/>
          <w:i/>
          <w:sz w:val="24"/>
          <w:szCs w:val="24"/>
        </w:rPr>
        <w:t>disease</w:t>
      </w:r>
    </w:p>
    <w:p w14:paraId="65C5F72E" w14:textId="68ECE817" w:rsidR="000B748A" w:rsidRPr="00BB0E31" w:rsidRDefault="00B31186" w:rsidP="003E2CCC">
      <w:pPr>
        <w:autoSpaceDE w:val="0"/>
        <w:autoSpaceDN w:val="0"/>
        <w:adjustRightInd w:val="0"/>
        <w:snapToGrid w:val="0"/>
        <w:jc w:val="both"/>
        <w:rPr>
          <w:rFonts w:ascii="Book Antiqua" w:hAnsi="Book Antiqua" w:cs="AdvPS6F00"/>
          <w:sz w:val="24"/>
          <w:szCs w:val="24"/>
          <w:lang w:eastAsia="zh-CN"/>
        </w:rPr>
      </w:pPr>
      <w:r w:rsidRPr="00BB0E31">
        <w:rPr>
          <w:rFonts w:ascii="Book Antiqua" w:hAnsi="Book Antiqua" w:cs="AdvPS6F00"/>
          <w:sz w:val="24"/>
          <w:szCs w:val="24"/>
        </w:rPr>
        <w:t>Majority of a</w:t>
      </w:r>
      <w:r w:rsidR="00FF202C" w:rsidRPr="00BB0E31">
        <w:rPr>
          <w:rFonts w:ascii="Book Antiqua" w:hAnsi="Book Antiqua" w:cs="AdvPS6F00"/>
          <w:sz w:val="24"/>
          <w:szCs w:val="24"/>
        </w:rPr>
        <w:t>scaris infections are asymptomatic</w:t>
      </w:r>
      <w:r w:rsidR="009126F9" w:rsidRPr="00BB0E31">
        <w:rPr>
          <w:rFonts w:ascii="Book Antiqua" w:hAnsi="Book Antiqua" w:cs="AdvPS6F00"/>
          <w:sz w:val="24"/>
          <w:szCs w:val="24"/>
        </w:rPr>
        <w:fldChar w:fldCharType="begin"/>
      </w:r>
      <w:r w:rsidR="00845A77" w:rsidRPr="00BB0E31">
        <w:rPr>
          <w:rFonts w:ascii="Book Antiqua" w:hAnsi="Book Antiqua" w:cs="AdvPS6F00"/>
          <w:sz w:val="24"/>
          <w:szCs w:val="24"/>
        </w:rPr>
        <w:instrText xml:space="preserve"> ADDIN EN.CITE &lt;EndNote&gt;&lt;Cite&gt;&lt;Author&gt;Pawlowski&lt;/Author&gt;&lt;Year&gt;1990&lt;/Year&gt;&lt;RecNum&gt;5432&lt;/RecNum&gt;&lt;DisplayText&gt;&lt;style face="superscript"&gt;[16]&lt;/style&gt;&lt;/DisplayText&gt;&lt;record&gt;&lt;rec-number&gt;5432&lt;/rec-number&gt;&lt;foreign-keys&gt;&lt;key app="EN" db-id="edtd525alzsz5set9pa52wxtpdtwrzvvav9s" timestamp="1458996102"&gt;5432&lt;/key&gt;&lt;/foreign-keys&gt;&lt;ref-type name="Book Section"&gt;5&lt;/ref-type&gt;&lt;contributors&gt;&lt;authors&gt;&lt;author&gt;Pawlowski, Z. S.&lt;/author&gt;&lt;/authors&gt;&lt;secondary-authors&gt;&lt;author&gt;Warren, K.S., Mehmoud, A.F.&lt;/author&gt;&lt;/secondary-authors&gt;&lt;/contributors&gt;&lt;titles&gt;&lt;title&gt;Ascariasis&lt;/title&gt;&lt;secondary-title&gt;Tropical and Geographical Medicine &lt;/secondary-title&gt;&lt;/titles&gt;&lt;pages&gt;369&lt;/pages&gt;&lt;edition&gt;2nd edition&lt;/edition&gt;&lt;dates&gt;&lt;year&gt;1990&lt;/year&gt;&lt;/dates&gt;&lt;pub-location&gt;New York &lt;/pub-location&gt;&lt;publisher&gt;McGrew-Hill &lt;/publisher&gt;&lt;urls&gt;&lt;/urls&gt;&lt;/record&gt;&lt;/Cite&gt;&lt;/EndNote&gt;</w:instrText>
      </w:r>
      <w:r w:rsidR="009126F9" w:rsidRPr="00BB0E31">
        <w:rPr>
          <w:rFonts w:ascii="Book Antiqua" w:hAnsi="Book Antiqua" w:cs="AdvPS6F00"/>
          <w:sz w:val="24"/>
          <w:szCs w:val="24"/>
        </w:rPr>
        <w:fldChar w:fldCharType="separate"/>
      </w:r>
      <w:r w:rsidR="00845A77" w:rsidRPr="00BB0E31">
        <w:rPr>
          <w:rFonts w:ascii="Book Antiqua" w:hAnsi="Book Antiqua" w:cs="AdvPS6F00"/>
          <w:noProof/>
          <w:sz w:val="24"/>
          <w:szCs w:val="24"/>
          <w:vertAlign w:val="superscript"/>
        </w:rPr>
        <w:t>[16]</w:t>
      </w:r>
      <w:r w:rsidR="009126F9" w:rsidRPr="00BB0E31">
        <w:rPr>
          <w:rFonts w:ascii="Book Antiqua" w:hAnsi="Book Antiqua" w:cs="AdvPS6F00"/>
          <w:sz w:val="24"/>
          <w:szCs w:val="24"/>
        </w:rPr>
        <w:fldChar w:fldCharType="end"/>
      </w:r>
      <w:r w:rsidR="00FF202C" w:rsidRPr="00BB0E31">
        <w:rPr>
          <w:rFonts w:ascii="Book Antiqua" w:hAnsi="Book Antiqua" w:cs="AdvPS6F00"/>
          <w:sz w:val="24"/>
          <w:szCs w:val="24"/>
        </w:rPr>
        <w:t>. Clinical disease is restricted to small percentage</w:t>
      </w:r>
      <w:r w:rsidRPr="00BB0E31">
        <w:rPr>
          <w:rFonts w:ascii="Book Antiqua" w:hAnsi="Book Antiqua" w:cs="AdvPS6F00"/>
          <w:sz w:val="24"/>
          <w:szCs w:val="24"/>
        </w:rPr>
        <w:t xml:space="preserve"> of individuals with heavy worm-</w:t>
      </w:r>
      <w:r w:rsidR="00FF202C" w:rsidRPr="00BB0E31">
        <w:rPr>
          <w:rFonts w:ascii="Book Antiqua" w:hAnsi="Book Antiqua" w:cs="AdvPS6F00"/>
          <w:sz w:val="24"/>
          <w:szCs w:val="24"/>
        </w:rPr>
        <w:t>load</w:t>
      </w:r>
      <w:r w:rsidR="00996687" w:rsidRPr="00BB0E31">
        <w:rPr>
          <w:rFonts w:ascii="Book Antiqua" w:hAnsi="Book Antiqua" w:cs="AdvPS6F00"/>
          <w:sz w:val="24"/>
          <w:szCs w:val="24"/>
        </w:rPr>
        <w:t xml:space="preserve"> (Table 1)</w:t>
      </w:r>
      <w:r w:rsidR="00FF202C" w:rsidRPr="00BB0E31">
        <w:rPr>
          <w:rFonts w:ascii="Book Antiqua" w:hAnsi="Book Antiqua" w:cs="AdvPS6F00"/>
          <w:sz w:val="24"/>
          <w:szCs w:val="24"/>
        </w:rPr>
        <w:t>. Estimated 1.2 to 2 million cases of clinical diseas</w:t>
      </w:r>
      <w:r w:rsidR="003D1D10" w:rsidRPr="00BB0E31">
        <w:rPr>
          <w:rFonts w:ascii="Book Antiqua" w:hAnsi="Book Antiqua" w:cs="AdvPS6F00"/>
          <w:sz w:val="24"/>
          <w:szCs w:val="24"/>
        </w:rPr>
        <w:t>e occur per year with around 20</w:t>
      </w:r>
      <w:r w:rsidR="00FF202C" w:rsidRPr="00BB0E31">
        <w:rPr>
          <w:rFonts w:ascii="Book Antiqua" w:hAnsi="Book Antiqua" w:cs="AdvPS6F00"/>
          <w:sz w:val="24"/>
          <w:szCs w:val="24"/>
        </w:rPr>
        <w:t>000 deaths.</w:t>
      </w:r>
      <w:r w:rsidR="00BB0E31" w:rsidRPr="00BB0E31">
        <w:rPr>
          <w:rFonts w:ascii="Book Antiqua" w:hAnsi="Book Antiqua" w:cs="AdvPS6F00"/>
          <w:sz w:val="24"/>
          <w:szCs w:val="24"/>
        </w:rPr>
        <w:t xml:space="preserve"> </w:t>
      </w:r>
      <w:r w:rsidR="00FF202C" w:rsidRPr="00BB0E31">
        <w:rPr>
          <w:rFonts w:ascii="Book Antiqua" w:hAnsi="Book Antiqua" w:cs="AdvPS6F00"/>
          <w:sz w:val="24"/>
          <w:szCs w:val="24"/>
        </w:rPr>
        <w:t>Ascaris during pulmonary migration and maturation causes the syndrome of Ascaris pneumonia</w:t>
      </w:r>
      <w:r w:rsidR="00757214" w:rsidRPr="00BB0E31">
        <w:rPr>
          <w:rFonts w:ascii="Book Antiqua" w:hAnsi="Book Antiqua" w:cs="AdvPS6F00"/>
          <w:sz w:val="24"/>
          <w:szCs w:val="24"/>
        </w:rPr>
        <w:fldChar w:fldCharType="begin">
          <w:fldData xml:space="preserve">PEVuZE5vdGU+PENpdGU+PEF1dGhvcj5HZWxwaTwvQXV0aG9yPjxZZWFyPjE5Njc8L1llYXI+PFJl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</w:fldData>
        </w:fldChar>
      </w:r>
      <w:r w:rsidR="00845A77" w:rsidRPr="00BB0E31">
        <w:rPr>
          <w:rFonts w:ascii="Book Antiqua" w:hAnsi="Book Antiqua" w:cs="AdvPS6F00"/>
          <w:sz w:val="24"/>
          <w:szCs w:val="24"/>
        </w:rPr>
        <w:instrText xml:space="preserve"> ADDIN EN.CITE </w:instrText>
      </w:r>
      <w:r w:rsidR="00845A77" w:rsidRPr="00BB0E31">
        <w:rPr>
          <w:rFonts w:ascii="Book Antiqua" w:hAnsi="Book Antiqua" w:cs="AdvPS6F00"/>
          <w:sz w:val="24"/>
          <w:szCs w:val="24"/>
        </w:rPr>
        <w:fldChar w:fldCharType="begin">
          <w:fldData xml:space="preserve">PEVuZE5vdGU+PENpdGU+PEF1dGhvcj5HZWxwaTwvQXV0aG9yPjxZZWFyPjE5Njc8L1llYXI+PFJl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</w:fldData>
        </w:fldChar>
      </w:r>
      <w:r w:rsidR="00845A77" w:rsidRPr="00BB0E31">
        <w:rPr>
          <w:rFonts w:ascii="Book Antiqua" w:hAnsi="Book Antiqua" w:cs="AdvPS6F00"/>
          <w:sz w:val="24"/>
          <w:szCs w:val="24"/>
        </w:rPr>
        <w:instrText xml:space="preserve"> ADDIN EN.CITE.DATA </w:instrText>
      </w:r>
      <w:r w:rsidR="00845A77" w:rsidRPr="00BB0E31">
        <w:rPr>
          <w:rFonts w:ascii="Book Antiqua" w:hAnsi="Book Antiqua" w:cs="AdvPS6F00"/>
          <w:sz w:val="24"/>
          <w:szCs w:val="24"/>
        </w:rPr>
      </w:r>
      <w:r w:rsidR="00845A77" w:rsidRPr="00BB0E31">
        <w:rPr>
          <w:rFonts w:ascii="Book Antiqua" w:hAnsi="Book Antiqua" w:cs="AdvPS6F00"/>
          <w:sz w:val="24"/>
          <w:szCs w:val="24"/>
        </w:rPr>
        <w:fldChar w:fldCharType="end"/>
      </w:r>
      <w:r w:rsidR="00757214" w:rsidRPr="00BB0E31">
        <w:rPr>
          <w:rFonts w:ascii="Book Antiqua" w:hAnsi="Book Antiqua" w:cs="AdvPS6F00"/>
          <w:sz w:val="24"/>
          <w:szCs w:val="24"/>
        </w:rPr>
      </w:r>
      <w:r w:rsidR="00757214" w:rsidRPr="00BB0E31">
        <w:rPr>
          <w:rFonts w:ascii="Book Antiqua" w:hAnsi="Book Antiqua" w:cs="AdvPS6F00"/>
          <w:sz w:val="24"/>
          <w:szCs w:val="24"/>
        </w:rPr>
        <w:fldChar w:fldCharType="separate"/>
      </w:r>
      <w:r w:rsidR="003D1D10" w:rsidRPr="00BB0E31">
        <w:rPr>
          <w:rFonts w:ascii="Book Antiqua" w:hAnsi="Book Antiqua" w:cs="AdvPS6F00"/>
          <w:noProof/>
          <w:sz w:val="24"/>
          <w:szCs w:val="24"/>
          <w:vertAlign w:val="superscript"/>
        </w:rPr>
        <w:t>[19,</w:t>
      </w:r>
      <w:r w:rsidR="00845A77" w:rsidRPr="00BB0E31">
        <w:rPr>
          <w:rFonts w:ascii="Book Antiqua" w:hAnsi="Book Antiqua" w:cs="AdvPS6F00"/>
          <w:noProof/>
          <w:sz w:val="24"/>
          <w:szCs w:val="24"/>
          <w:vertAlign w:val="superscript"/>
        </w:rPr>
        <w:t>20]</w:t>
      </w:r>
      <w:r w:rsidR="00757214" w:rsidRPr="00BB0E31">
        <w:rPr>
          <w:rFonts w:ascii="Book Antiqua" w:hAnsi="Book Antiqua" w:cs="AdvPS6F00"/>
          <w:sz w:val="24"/>
          <w:szCs w:val="24"/>
        </w:rPr>
        <w:fldChar w:fldCharType="end"/>
      </w:r>
      <w:r w:rsidR="00FF202C" w:rsidRPr="00BB0E31">
        <w:rPr>
          <w:rFonts w:ascii="Book Antiqua" w:hAnsi="Book Antiqua" w:cs="AdvPS6F00"/>
          <w:sz w:val="24"/>
          <w:szCs w:val="24"/>
        </w:rPr>
        <w:t xml:space="preserve">. It occurs 4 to 16 </w:t>
      </w:r>
      <w:r w:rsidR="003D1D10" w:rsidRPr="00BB0E31">
        <w:rPr>
          <w:rFonts w:ascii="Book Antiqua" w:hAnsi="Book Antiqua" w:cs="AdvPS6F00"/>
          <w:sz w:val="24"/>
          <w:szCs w:val="24"/>
          <w:lang w:eastAsia="zh-CN"/>
        </w:rPr>
        <w:t>d</w:t>
      </w:r>
      <w:r w:rsidR="00FF202C" w:rsidRPr="00BB0E31">
        <w:rPr>
          <w:rFonts w:ascii="Book Antiqua" w:hAnsi="Book Antiqua" w:cs="AdvPS6F00"/>
          <w:sz w:val="24"/>
          <w:szCs w:val="24"/>
        </w:rPr>
        <w:t xml:space="preserve"> after ingestion of the infective larvae and lasts for 2 to 3 </w:t>
      </w:r>
      <w:r w:rsidR="003D1D10" w:rsidRPr="00BB0E31">
        <w:rPr>
          <w:rFonts w:ascii="Book Antiqua" w:hAnsi="Book Antiqua" w:cs="AdvPS6F00"/>
          <w:sz w:val="24"/>
          <w:szCs w:val="24"/>
          <w:lang w:eastAsia="zh-CN"/>
        </w:rPr>
        <w:t>wk</w:t>
      </w:r>
      <w:r w:rsidR="00FF202C" w:rsidRPr="00BB0E31">
        <w:rPr>
          <w:rFonts w:ascii="Book Antiqua" w:hAnsi="Book Antiqua" w:cs="AdvPS6F00"/>
          <w:sz w:val="24"/>
          <w:szCs w:val="24"/>
        </w:rPr>
        <w:t xml:space="preserve">. </w:t>
      </w:r>
      <w:r w:rsidR="00F04D33" w:rsidRPr="00BB0E31">
        <w:rPr>
          <w:rFonts w:ascii="Book Antiqua" w:hAnsi="Book Antiqua" w:cs="AdvPS6F00"/>
          <w:sz w:val="24"/>
          <w:szCs w:val="24"/>
        </w:rPr>
        <w:t xml:space="preserve">Patients present with </w:t>
      </w:r>
      <w:r w:rsidR="00826E9F" w:rsidRPr="00BB0E31">
        <w:rPr>
          <w:rFonts w:ascii="Book Antiqua" w:hAnsi="Book Antiqua" w:cs="AdvPS6F00"/>
          <w:sz w:val="24"/>
          <w:szCs w:val="24"/>
        </w:rPr>
        <w:t xml:space="preserve">seasonal </w:t>
      </w:r>
      <w:r w:rsidR="00312E33" w:rsidRPr="00BB0E31">
        <w:rPr>
          <w:rFonts w:ascii="Book Antiqua" w:hAnsi="Book Antiqua" w:cs="AdvPS6F00"/>
          <w:sz w:val="24"/>
          <w:szCs w:val="24"/>
        </w:rPr>
        <w:t xml:space="preserve">frequent spasmodic cough and </w:t>
      </w:r>
      <w:r w:rsidR="00F04D33" w:rsidRPr="00BB0E31">
        <w:rPr>
          <w:rFonts w:ascii="Book Antiqua" w:hAnsi="Book Antiqua" w:cs="AdvPS6F00"/>
          <w:sz w:val="24"/>
          <w:szCs w:val="24"/>
        </w:rPr>
        <w:t xml:space="preserve">wheezing, shortness of breath, and retrosternal distress. </w:t>
      </w:r>
      <w:r w:rsidR="00C62D40" w:rsidRPr="00BB0E31">
        <w:rPr>
          <w:rFonts w:ascii="Book Antiqua" w:hAnsi="Book Antiqua" w:cs="AdvPS6F00"/>
          <w:sz w:val="24"/>
          <w:szCs w:val="24"/>
        </w:rPr>
        <w:t xml:space="preserve">Children may present with status asthmaticus, needing intensive care. </w:t>
      </w:r>
      <w:r w:rsidR="00F04D33" w:rsidRPr="00BB0E31">
        <w:rPr>
          <w:rFonts w:ascii="Book Antiqua" w:hAnsi="Book Antiqua" w:cs="AdvPS6F00"/>
          <w:sz w:val="24"/>
          <w:szCs w:val="24"/>
        </w:rPr>
        <w:t>Diagnosis is established by peripheral eosinophilia and presence of filariform larvae i</w:t>
      </w:r>
      <w:r w:rsidR="00BD66F5" w:rsidRPr="00BB0E31">
        <w:rPr>
          <w:rFonts w:ascii="Book Antiqua" w:hAnsi="Book Antiqua" w:cs="AdvPS6F00"/>
          <w:sz w:val="24"/>
          <w:szCs w:val="24"/>
        </w:rPr>
        <w:t>n sputum or gastric aspirate</w:t>
      </w:r>
      <w:r w:rsidR="00C62D40" w:rsidRPr="00BB0E31">
        <w:rPr>
          <w:rFonts w:ascii="Book Antiqua" w:hAnsi="Book Antiqua" w:cs="AdvPS6F00"/>
          <w:sz w:val="24"/>
          <w:szCs w:val="24"/>
        </w:rPr>
        <w:t xml:space="preserve"> (Fig</w:t>
      </w:r>
      <w:r w:rsidR="008E7530" w:rsidRPr="00BB0E31">
        <w:rPr>
          <w:rFonts w:ascii="Book Antiqua" w:hAnsi="Book Antiqua" w:cs="AdvPS6F00"/>
          <w:sz w:val="24"/>
          <w:szCs w:val="24"/>
          <w:lang w:eastAsia="zh-CN"/>
        </w:rPr>
        <w:t>ure</w:t>
      </w:r>
      <w:r w:rsidR="00C62D40" w:rsidRPr="00BB0E31">
        <w:rPr>
          <w:rFonts w:ascii="Book Antiqua" w:hAnsi="Book Antiqua" w:cs="AdvPS6F00"/>
          <w:sz w:val="24"/>
          <w:szCs w:val="24"/>
        </w:rPr>
        <w:t xml:space="preserve"> 2)</w:t>
      </w:r>
      <w:r w:rsidR="00BD66F5" w:rsidRPr="00BB0E31">
        <w:rPr>
          <w:rFonts w:ascii="Book Antiqua" w:hAnsi="Book Antiqua" w:cs="AdvPS6F00"/>
          <w:sz w:val="24"/>
          <w:szCs w:val="24"/>
        </w:rPr>
        <w:t>.</w:t>
      </w:r>
      <w:r w:rsidR="00BB0E31" w:rsidRPr="00BB0E31">
        <w:rPr>
          <w:rFonts w:ascii="Book Antiqua" w:hAnsi="Book Antiqua" w:cs="AdvPS6F00"/>
          <w:sz w:val="24"/>
          <w:szCs w:val="24"/>
        </w:rPr>
        <w:t xml:space="preserve"> </w:t>
      </w:r>
      <w:r w:rsidR="00BD66F5" w:rsidRPr="00BB0E31">
        <w:rPr>
          <w:rFonts w:ascii="Book Antiqua" w:hAnsi="Book Antiqua" w:cs="AdvPS6F00"/>
          <w:sz w:val="24"/>
          <w:szCs w:val="24"/>
        </w:rPr>
        <w:t>A</w:t>
      </w:r>
      <w:r w:rsidR="00F04D33" w:rsidRPr="00BB0E31">
        <w:rPr>
          <w:rFonts w:ascii="Book Antiqua" w:hAnsi="Book Antiqua" w:cs="AdvPS6F00"/>
          <w:sz w:val="24"/>
          <w:szCs w:val="24"/>
        </w:rPr>
        <w:t>scaris-induced intestinal obstruction is common occurrence in children in endemic areas</w:t>
      </w:r>
      <w:r w:rsidR="00BD66F5" w:rsidRPr="00BB0E31">
        <w:rPr>
          <w:rFonts w:ascii="Book Antiqua" w:hAnsi="Book Antiqua" w:cs="AdvPS6F00"/>
          <w:sz w:val="24"/>
          <w:szCs w:val="24"/>
        </w:rPr>
        <w:fldChar w:fldCharType="begin">
          <w:fldData xml:space="preserve">PEVuZE5vdGU+PENpdGU+PEF1dGhvcj5QaW51czwvQXV0aG9yPjxZZWFyPjE5ODI8L1llYXI+PFJl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</w:fldData>
        </w:fldChar>
      </w:r>
      <w:r w:rsidR="00845A77" w:rsidRPr="00BB0E31">
        <w:rPr>
          <w:rFonts w:ascii="Book Antiqua" w:hAnsi="Book Antiqua" w:cs="AdvPS6F00"/>
          <w:sz w:val="24"/>
          <w:szCs w:val="24"/>
        </w:rPr>
        <w:instrText xml:space="preserve"> ADDIN EN.CITE </w:instrText>
      </w:r>
      <w:r w:rsidR="00845A77" w:rsidRPr="00BB0E31">
        <w:rPr>
          <w:rFonts w:ascii="Book Antiqua" w:hAnsi="Book Antiqua" w:cs="AdvPS6F00"/>
          <w:sz w:val="24"/>
          <w:szCs w:val="24"/>
        </w:rPr>
        <w:fldChar w:fldCharType="begin">
          <w:fldData xml:space="preserve">PEVuZE5vdGU+PENpdGU+PEF1dGhvcj5QaW51czwvQXV0aG9yPjxZZWFyPjE5ODI8L1llYXI+PFJl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</w:fldData>
        </w:fldChar>
      </w:r>
      <w:r w:rsidR="00845A77" w:rsidRPr="00BB0E31">
        <w:rPr>
          <w:rFonts w:ascii="Book Antiqua" w:hAnsi="Book Antiqua" w:cs="AdvPS6F00"/>
          <w:sz w:val="24"/>
          <w:szCs w:val="24"/>
        </w:rPr>
        <w:instrText xml:space="preserve"> ADDIN EN.CITE.DATA </w:instrText>
      </w:r>
      <w:r w:rsidR="00845A77" w:rsidRPr="00BB0E31">
        <w:rPr>
          <w:rFonts w:ascii="Book Antiqua" w:hAnsi="Book Antiqua" w:cs="AdvPS6F00"/>
          <w:sz w:val="24"/>
          <w:szCs w:val="24"/>
        </w:rPr>
      </w:r>
      <w:r w:rsidR="00845A77" w:rsidRPr="00BB0E31">
        <w:rPr>
          <w:rFonts w:ascii="Book Antiqua" w:hAnsi="Book Antiqua" w:cs="AdvPS6F00"/>
          <w:sz w:val="24"/>
          <w:szCs w:val="24"/>
        </w:rPr>
        <w:fldChar w:fldCharType="end"/>
      </w:r>
      <w:r w:rsidR="00BD66F5" w:rsidRPr="00BB0E31">
        <w:rPr>
          <w:rFonts w:ascii="Book Antiqua" w:hAnsi="Book Antiqua" w:cs="AdvPS6F00"/>
          <w:sz w:val="24"/>
          <w:szCs w:val="24"/>
        </w:rPr>
      </w:r>
      <w:r w:rsidR="00BD66F5" w:rsidRPr="00BB0E31">
        <w:rPr>
          <w:rFonts w:ascii="Book Antiqua" w:hAnsi="Book Antiqua" w:cs="AdvPS6F00"/>
          <w:sz w:val="24"/>
          <w:szCs w:val="24"/>
        </w:rPr>
        <w:fldChar w:fldCharType="separate"/>
      </w:r>
      <w:r w:rsidR="00845A77" w:rsidRPr="00BB0E31">
        <w:rPr>
          <w:rFonts w:ascii="Book Antiqua" w:hAnsi="Book Antiqua" w:cs="AdvPS6F00"/>
          <w:noProof/>
          <w:sz w:val="24"/>
          <w:szCs w:val="24"/>
          <w:vertAlign w:val="superscript"/>
        </w:rPr>
        <w:t>[21-24]</w:t>
      </w:r>
      <w:r w:rsidR="00BD66F5" w:rsidRPr="00BB0E31">
        <w:rPr>
          <w:rFonts w:ascii="Book Antiqua" w:hAnsi="Book Antiqua" w:cs="AdvPS6F00"/>
          <w:sz w:val="24"/>
          <w:szCs w:val="24"/>
        </w:rPr>
        <w:fldChar w:fldCharType="end"/>
      </w:r>
      <w:r w:rsidR="00F04D33" w:rsidRPr="00BB0E31">
        <w:rPr>
          <w:rFonts w:ascii="Book Antiqua" w:hAnsi="Book Antiqua" w:cs="AdvPS6F00"/>
          <w:sz w:val="24"/>
          <w:szCs w:val="24"/>
        </w:rPr>
        <w:t xml:space="preserve">. It is caused by aggregated worm mass blocking the bowel lumen. </w:t>
      </w:r>
      <w:r w:rsidR="008A281F" w:rsidRPr="00BB0E31">
        <w:rPr>
          <w:rFonts w:ascii="Book Antiqua" w:hAnsi="Book Antiqua" w:cs="AdvPS6F00"/>
          <w:sz w:val="24"/>
          <w:szCs w:val="24"/>
        </w:rPr>
        <w:t xml:space="preserve">Massive worm aggregates may cause bowel infarction and gangrene, </w:t>
      </w:r>
      <w:r w:rsidR="008A281F" w:rsidRPr="00BB0E31">
        <w:rPr>
          <w:rFonts w:ascii="Book Antiqua" w:hAnsi="Book Antiqua" w:cs="AdvPS6F00"/>
          <w:sz w:val="24"/>
          <w:szCs w:val="24"/>
        </w:rPr>
        <w:lastRenderedPageBreak/>
        <w:t>needing bowel resection (Fig</w:t>
      </w:r>
      <w:r w:rsidR="008E7530" w:rsidRPr="00BB0E31">
        <w:rPr>
          <w:rFonts w:ascii="Book Antiqua" w:hAnsi="Book Antiqua" w:cs="AdvPS6F00"/>
          <w:sz w:val="24"/>
          <w:szCs w:val="24"/>
          <w:lang w:eastAsia="zh-CN"/>
        </w:rPr>
        <w:t>ure</w:t>
      </w:r>
      <w:r w:rsidR="008A281F" w:rsidRPr="00BB0E31">
        <w:rPr>
          <w:rFonts w:ascii="Book Antiqua" w:hAnsi="Book Antiqua" w:cs="AdvPS6F00"/>
          <w:sz w:val="24"/>
          <w:szCs w:val="24"/>
        </w:rPr>
        <w:t xml:space="preserve"> 3).</w:t>
      </w:r>
      <w:r w:rsidR="00BB0E31" w:rsidRPr="00BB0E31">
        <w:rPr>
          <w:rFonts w:ascii="Book Antiqua" w:hAnsi="Book Antiqua" w:cs="AdvPS6F00"/>
          <w:sz w:val="24"/>
          <w:szCs w:val="24"/>
        </w:rPr>
        <w:t xml:space="preserve"> </w:t>
      </w:r>
      <w:r w:rsidR="000A50BE" w:rsidRPr="00BB0E31">
        <w:rPr>
          <w:rFonts w:ascii="Book Antiqua" w:hAnsi="Book Antiqua" w:cs="AdvPS6F00"/>
          <w:sz w:val="24"/>
          <w:szCs w:val="24"/>
        </w:rPr>
        <w:t>Peritoneal ascariasis occurs due migration of worms in to th</w:t>
      </w:r>
      <w:r w:rsidR="001056B3" w:rsidRPr="00BB0E31">
        <w:rPr>
          <w:rFonts w:ascii="Book Antiqua" w:hAnsi="Book Antiqua" w:cs="AdvPS6F00"/>
          <w:sz w:val="24"/>
          <w:szCs w:val="24"/>
        </w:rPr>
        <w:t>e peritoneum. In endemic areas worms</w:t>
      </w:r>
      <w:r w:rsidR="000A50BE" w:rsidRPr="00BB0E31">
        <w:rPr>
          <w:rFonts w:ascii="Book Antiqua" w:hAnsi="Book Antiqua" w:cs="AdvPS6F00"/>
          <w:sz w:val="24"/>
          <w:szCs w:val="24"/>
        </w:rPr>
        <w:t xml:space="preserve"> may enter appendix lumen and cause appendicular colic, acute appendicitis and may lead to gangrene of appendix</w:t>
      </w:r>
      <w:r w:rsidR="00CB45A9" w:rsidRPr="00BB0E31">
        <w:rPr>
          <w:rFonts w:ascii="Book Antiqua" w:hAnsi="Book Antiqua" w:cs="AdvPS6F00"/>
          <w:sz w:val="24"/>
          <w:szCs w:val="24"/>
        </w:rPr>
        <w:fldChar w:fldCharType="begin"/>
      </w:r>
      <w:r w:rsidR="00845A77" w:rsidRPr="00BB0E31">
        <w:rPr>
          <w:rFonts w:ascii="Book Antiqua" w:hAnsi="Book Antiqua" w:cs="AdvPS6F00"/>
          <w:sz w:val="24"/>
          <w:szCs w:val="24"/>
        </w:rPr>
        <w:instrText xml:space="preserve"> ADDIN EN.CITE &lt;EndNote&gt;&lt;Cite&gt;&lt;Author&gt;Ochoa&lt;/Author&gt;&lt;Year&gt;1991&lt;/Year&gt;&lt;RecNum&gt;5249&lt;/RecNum&gt;&lt;DisplayText&gt;&lt;style face="superscript"&gt;[25]&lt;/style&gt;&lt;/DisplayText&gt;&lt;record&gt;&lt;rec-number&gt;5249&lt;/rec-number&gt;&lt;foreign-keys&gt;&lt;key app="EN" db-id="edtd525alzsz5set9pa52wxtpdtwrzvvav9s" timestamp="1458942716"&gt;5249&lt;/key&gt;&lt;/foreign-keys&gt;&lt;ref-type name="Journal Article"&gt;17&lt;/ref-type&gt;&lt;contributors&gt;&lt;authors&gt;&lt;author&gt;Ochoa, B.&lt;/author&gt;&lt;/authors&gt;&lt;/contributors&gt;&lt;auth-address&gt;Department of Surgery, University of Antioquia, School of Medicine, Medellin, Colombia.&lt;/auth-address&gt;&lt;titles&gt;&lt;title&gt;Surgical complications of ascariasis&lt;/title&gt;&lt;secondary-title&gt;World J Surg&lt;/secondary-title&gt;&lt;/titles&gt;&lt;periodical&gt;&lt;full-title&gt;World J Surg&lt;/full-title&gt;&lt;/periodical&gt;&lt;pages&gt;222-7&lt;/pages&gt;&lt;volume&gt;15&lt;/volume&gt;&lt;number&gt;2&lt;/number&gt;&lt;keywords&gt;&lt;keyword&gt;Appendicitis/etiology/*surgery&lt;/keyword&gt;&lt;keyword&gt;Ascariasis/*complications&lt;/keyword&gt;&lt;keyword&gt;*Biliary Tract Surgical Procedures&lt;/keyword&gt;&lt;keyword&gt;Child, Preschool&lt;/keyword&gt;&lt;keyword&gt;Humans&lt;/keyword&gt;&lt;keyword&gt;Incidence&lt;/keyword&gt;&lt;keyword&gt;Intestinal Obstruction/etiology/mortality/*surgery&lt;/keyword&gt;&lt;keyword&gt;Intestinal Perforation/etiology/mortality/*surgery&lt;/keyword&gt;&lt;keyword&gt;Rupture, Spontaneous&lt;/keyword&gt;&lt;/keywords&gt;&lt;dates&gt;&lt;year&gt;1991&lt;/year&gt;&lt;pub-dates&gt;&lt;date&gt;Mar-Apr&lt;/date&gt;&lt;/pub-dates&gt;&lt;/dates&gt;&lt;isbn&gt;0364-2313 (Print)&amp;#xD;0364-2313 (Linking)&lt;/isbn&gt;&lt;accession-num&gt;2031358&lt;/accession-num&gt;&lt;urls&gt;&lt;related-urls&gt;&lt;url&gt;http://www.ncbi.nlm.nih.gov/pubmed/2031358&lt;/url&gt;&lt;/related-urls&gt;&lt;/urls&gt;&lt;/record&gt;&lt;/Cite&gt;&lt;/EndNote&gt;</w:instrText>
      </w:r>
      <w:r w:rsidR="00CB45A9" w:rsidRPr="00BB0E31">
        <w:rPr>
          <w:rFonts w:ascii="Book Antiqua" w:hAnsi="Book Antiqua" w:cs="AdvPS6F00"/>
          <w:sz w:val="24"/>
          <w:szCs w:val="24"/>
        </w:rPr>
        <w:fldChar w:fldCharType="separate"/>
      </w:r>
      <w:r w:rsidR="00845A77" w:rsidRPr="00BB0E31">
        <w:rPr>
          <w:rFonts w:ascii="Book Antiqua" w:hAnsi="Book Antiqua" w:cs="AdvPS6F00"/>
          <w:noProof/>
          <w:sz w:val="24"/>
          <w:szCs w:val="24"/>
          <w:vertAlign w:val="superscript"/>
        </w:rPr>
        <w:t>[25]</w:t>
      </w:r>
      <w:r w:rsidR="00CB45A9" w:rsidRPr="00BB0E31">
        <w:rPr>
          <w:rFonts w:ascii="Book Antiqua" w:hAnsi="Book Antiqua" w:cs="AdvPS6F00"/>
          <w:sz w:val="24"/>
          <w:szCs w:val="24"/>
        </w:rPr>
        <w:fldChar w:fldCharType="end"/>
      </w:r>
      <w:r w:rsidR="000A50BE" w:rsidRPr="00BB0E31">
        <w:rPr>
          <w:rFonts w:ascii="Book Antiqua" w:hAnsi="Book Antiqua" w:cs="AdvPS6F00"/>
          <w:sz w:val="24"/>
          <w:szCs w:val="24"/>
        </w:rPr>
        <w:t xml:space="preserve">. </w:t>
      </w:r>
      <w:r w:rsidR="0043356F" w:rsidRPr="00BB0E31">
        <w:rPr>
          <w:rFonts w:ascii="Book Antiqua" w:hAnsi="Book Antiqua" w:cs="AdvPS6F00"/>
          <w:sz w:val="24"/>
          <w:szCs w:val="24"/>
        </w:rPr>
        <w:t>Syndrome of gastric ascariasis occurs when worms migrate to stomach and esophagus</w:t>
      </w:r>
      <w:r w:rsidR="00EC56E4" w:rsidRPr="00BB0E31">
        <w:rPr>
          <w:rFonts w:ascii="Book Antiqua" w:hAnsi="Book Antiqua" w:cs="AdvPS6F00"/>
          <w:sz w:val="24"/>
          <w:szCs w:val="24"/>
        </w:rPr>
        <w:fldChar w:fldCharType="begin"/>
      </w:r>
      <w:r w:rsidR="00845A77" w:rsidRPr="00BB0E31">
        <w:rPr>
          <w:rFonts w:ascii="Book Antiqua" w:hAnsi="Book Antiqua" w:cs="AdvPS6F00"/>
          <w:sz w:val="24"/>
          <w:szCs w:val="24"/>
        </w:rPr>
        <w:instrText xml:space="preserve"> ADDIN EN.CITE &lt;EndNote&gt;&lt;Cite&gt;&lt;Author&gt;Khuroo&lt;/Author&gt;&lt;Year&gt;2010&lt;/Year&gt;&lt;RecNum&gt;11&lt;/RecNum&gt;&lt;DisplayText&gt;&lt;style face="superscript"&gt;[26]&lt;/style&gt;&lt;/DisplayText&gt;&lt;record&gt;&lt;rec-number&gt;11&lt;/rec-number&gt;&lt;foreign-keys&gt;&lt;key app="EN" db-id="edtd525alzsz5set9pa52wxtpdtwrzvvav9s" timestamp="1451796474"&gt;11&lt;/key&gt;&lt;/foreign-keys&gt;&lt;ref-type name="Journal Article"&gt;17&lt;/ref-type&gt;&lt;contributors&gt;&lt;authors&gt;&lt;author&gt;Khuroo, N. S.&lt;/author&gt;&lt;author&gt;Khuroo, M. S.&lt;/author&gt;&lt;author&gt;Khuroo, M. S.&lt;/author&gt;&lt;/authors&gt;&lt;/contributors&gt;&lt;titles&gt;&lt;title&gt;Gastric ascariasis presenting as unique dyspeptic symptoms in an endemic area&lt;/title&gt;&lt;secondary-title&gt;Am J Gastroenterol&lt;/secondary-title&gt;&lt;/titles&gt;&lt;periodical&gt;&lt;full-title&gt;Am J Gastroenterol&lt;/full-title&gt;&lt;/periodical&gt;&lt;pages&gt;1675-7&lt;/pages&gt;&lt;volume&gt;105&lt;/volume&gt;&lt;number&gt;7&lt;/number&gt;&lt;keywords&gt;&lt;keyword&gt;Adult&lt;/keyword&gt;&lt;keyword&gt;Ascariasis/*diagnosis/*epidemiology&lt;/keyword&gt;&lt;keyword&gt;Diagnosis, Differential&lt;/keyword&gt;&lt;keyword&gt;Duodenoscopy&lt;/keyword&gt;&lt;keyword&gt;Dyspepsia/*parasitology&lt;/keyword&gt;&lt;keyword&gt;Esophagoscopy&lt;/keyword&gt;&lt;keyword&gt;Female&lt;/keyword&gt;&lt;keyword&gt;Gastroscopy&lt;/keyword&gt;&lt;keyword&gt;Humans&lt;/keyword&gt;&lt;keyword&gt;India/epidemiology&lt;/keyword&gt;&lt;keyword&gt;Male&lt;/keyword&gt;&lt;keyword&gt;Middle Aged&lt;/keyword&gt;&lt;/keywords&gt;&lt;dates&gt;&lt;year&gt;2010&lt;/year&gt;&lt;pub-dates&gt;&lt;date&gt;Jul&lt;/date&gt;&lt;/pub-dates&gt;&lt;/dates&gt;&lt;isbn&gt;1572-0241 (Electronic)&amp;#xD;0002-9270 (Linking)&lt;/isbn&gt;&lt;accession-num&gt;20606670&lt;/accession-num&gt;&lt;urls&gt;&lt;related-urls&gt;&lt;url&gt;http://www.ncbi.nlm.nih.gov/pubmed/20606670&lt;/url&gt;&lt;/related-urls&gt;&lt;/urls&gt;&lt;electronic-resource-num&gt;10.1038/ajg.2010.112&lt;/electronic-resource-num&gt;&lt;/record&gt;&lt;/Cite&gt;&lt;/EndNote&gt;</w:instrText>
      </w:r>
      <w:r w:rsidR="00EC56E4" w:rsidRPr="00BB0E31">
        <w:rPr>
          <w:rFonts w:ascii="Book Antiqua" w:hAnsi="Book Antiqua" w:cs="AdvPS6F00"/>
          <w:sz w:val="24"/>
          <w:szCs w:val="24"/>
        </w:rPr>
        <w:fldChar w:fldCharType="separate"/>
      </w:r>
      <w:r w:rsidR="00845A77" w:rsidRPr="00BB0E31">
        <w:rPr>
          <w:rFonts w:ascii="Book Antiqua" w:hAnsi="Book Antiqua" w:cs="AdvPS6F00"/>
          <w:noProof/>
          <w:sz w:val="24"/>
          <w:szCs w:val="24"/>
          <w:vertAlign w:val="superscript"/>
        </w:rPr>
        <w:t>[26]</w:t>
      </w:r>
      <w:r w:rsidR="00EC56E4" w:rsidRPr="00BB0E31">
        <w:rPr>
          <w:rFonts w:ascii="Book Antiqua" w:hAnsi="Book Antiqua" w:cs="AdvPS6F00"/>
          <w:sz w:val="24"/>
          <w:szCs w:val="24"/>
        </w:rPr>
        <w:fldChar w:fldCharType="end"/>
      </w:r>
      <w:r w:rsidR="0043356F" w:rsidRPr="00BB0E31">
        <w:rPr>
          <w:rFonts w:ascii="Book Antiqua" w:hAnsi="Book Antiqua" w:cs="AdvPS6F00"/>
          <w:sz w:val="24"/>
          <w:szCs w:val="24"/>
        </w:rPr>
        <w:t>. Gastric ascariasis causes unique dyspep</w:t>
      </w:r>
      <w:r w:rsidR="001056B3" w:rsidRPr="00BB0E31">
        <w:rPr>
          <w:rFonts w:ascii="Book Antiqua" w:hAnsi="Book Antiqua" w:cs="AdvPS6F00"/>
          <w:sz w:val="24"/>
          <w:szCs w:val="24"/>
        </w:rPr>
        <w:t>tic symptoms which include worm-</w:t>
      </w:r>
      <w:r w:rsidR="0043356F" w:rsidRPr="00BB0E31">
        <w:rPr>
          <w:rFonts w:ascii="Book Antiqua" w:hAnsi="Book Antiqua" w:cs="AdvPS6F00"/>
          <w:sz w:val="24"/>
          <w:szCs w:val="24"/>
        </w:rPr>
        <w:t xml:space="preserve">related pyloric obstruction, recurrent nocturnal chocking and retrosternal irritation. </w:t>
      </w:r>
      <w:r w:rsidR="00826E9F" w:rsidRPr="00BB0E31">
        <w:rPr>
          <w:rFonts w:ascii="Book Antiqua" w:hAnsi="Book Antiqua" w:cs="AdvPS6F00"/>
          <w:sz w:val="24"/>
          <w:szCs w:val="24"/>
        </w:rPr>
        <w:t>H</w:t>
      </w:r>
      <w:r w:rsidR="00346069" w:rsidRPr="00BB0E31">
        <w:rPr>
          <w:rFonts w:ascii="Book Antiqua" w:hAnsi="Book Antiqua" w:cs="AdvPS6F00"/>
          <w:sz w:val="24"/>
          <w:szCs w:val="24"/>
        </w:rPr>
        <w:t>PA</w:t>
      </w:r>
      <w:r w:rsidR="007D1FC1" w:rsidRPr="00BB0E31">
        <w:rPr>
          <w:rFonts w:ascii="Book Antiqua" w:hAnsi="Book Antiqua" w:cs="AdvPS6F00"/>
          <w:sz w:val="24"/>
          <w:szCs w:val="24"/>
        </w:rPr>
        <w:t xml:space="preserve"> is a</w:t>
      </w:r>
      <w:r w:rsidR="00BB0E31" w:rsidRPr="00BB0E31">
        <w:rPr>
          <w:rFonts w:ascii="Book Antiqua" w:hAnsi="Book Antiqua" w:cs="AdvPS6F00"/>
          <w:sz w:val="24"/>
          <w:szCs w:val="24"/>
        </w:rPr>
        <w:t xml:space="preserve"> </w:t>
      </w:r>
      <w:r w:rsidR="00826E9F" w:rsidRPr="00BB0E31">
        <w:rPr>
          <w:rFonts w:ascii="Book Antiqua" w:hAnsi="Book Antiqua" w:cs="AdvPS6F00"/>
          <w:sz w:val="24"/>
          <w:szCs w:val="24"/>
        </w:rPr>
        <w:t>common and</w:t>
      </w:r>
      <w:r w:rsidR="00346069" w:rsidRPr="00BB0E31">
        <w:rPr>
          <w:rFonts w:ascii="Book Antiqua" w:hAnsi="Book Antiqua" w:cs="AdvPS6F00"/>
          <w:sz w:val="24"/>
          <w:szCs w:val="24"/>
        </w:rPr>
        <w:t xml:space="preserve"> </w:t>
      </w:r>
      <w:r w:rsidR="001056B3" w:rsidRPr="00BB0E31">
        <w:rPr>
          <w:rFonts w:ascii="Book Antiqua" w:hAnsi="Book Antiqua" w:cs="AdvPS6F00"/>
          <w:sz w:val="24"/>
          <w:szCs w:val="24"/>
        </w:rPr>
        <w:t>well-described entity</w:t>
      </w:r>
      <w:r w:rsidR="00826E9F" w:rsidRPr="00BB0E31">
        <w:rPr>
          <w:rFonts w:ascii="Book Antiqua" w:hAnsi="Book Antiqua" w:cs="AdvPS6F00"/>
          <w:sz w:val="24"/>
          <w:szCs w:val="24"/>
        </w:rPr>
        <w:t xml:space="preserve"> caused by ascariasis</w:t>
      </w:r>
      <w:r w:rsidR="00EC56E4" w:rsidRPr="00BB0E31">
        <w:rPr>
          <w:rFonts w:ascii="Book Antiqua" w:hAnsi="Book Antiqua" w:cs="AdvPS6F00"/>
          <w:sz w:val="24"/>
          <w:szCs w:val="24"/>
        </w:rPr>
        <w:fldChar w:fldCharType="begin"/>
      </w:r>
      <w:r w:rsidR="00A21E4B" w:rsidRPr="00BB0E31">
        <w:rPr>
          <w:rFonts w:ascii="Book Antiqua" w:hAnsi="Book Antiqua" w:cs="AdvPS6F00"/>
          <w:sz w:val="24"/>
          <w:szCs w:val="24"/>
        </w:rPr>
        <w:instrText xml:space="preserve"> ADDIN EN.CITE &lt;EndNote&gt;&lt;Cite&gt;&lt;Author&gt;Khuroo&lt;/Author&gt;&lt;Year&gt;1996&lt;/Year&gt;&lt;RecNum&gt;47&lt;/RecNum&gt;&lt;DisplayText&gt;&lt;style face="superscript"&gt;[5]&lt;/style&gt;&lt;/DisplayText&gt;&lt;record&gt;&lt;rec-number&gt;47&lt;/rec-number&gt;&lt;foreign-keys&gt;&lt;key app="EN" db-id="edtd525alzsz5set9pa52wxtpdtwrzvvav9s" timestamp="1451796474"&gt;47&lt;/key&gt;&lt;/foreign-keys&gt;&lt;ref-type name="Journal Article"&gt;17&lt;/ref-type&gt;&lt;contributors&gt;&lt;authors&gt;&lt;author&gt;Khuroo, M. S.&lt;/author&gt;&lt;/authors&gt;&lt;/contributors&gt;&lt;auth-address&gt;Sher-i-Kashmir Institute of Medical Sciences, Soura, Srinagar, Kashmir, India.&lt;/auth-address&gt;&lt;titles&gt;&lt;title&gt;Ascariasis&lt;/title&gt;&lt;secondary-title&gt;Gastroenterol Clin North Am&lt;/secondary-title&gt;&lt;/titles&gt;&lt;periodical&gt;&lt;full-title&gt;Gastroenterol Clin North Am&lt;/full-title&gt;&lt;/periodical&gt;&lt;pages&gt;553-77&lt;/pages&gt;&lt;volume&gt;25&lt;/volume&gt;&lt;number&gt;3&lt;/number&gt;&lt;keywords&gt;&lt;keyword&gt;Adult&lt;/keyword&gt;&lt;keyword&gt;Animals&lt;/keyword&gt;&lt;keyword&gt;Anthelmintics/therapeutic use&lt;/keyword&gt;&lt;keyword&gt;Ascariasis/diagnosis/drug therapy/epidemiology/*parasitology&lt;/keyword&gt;&lt;keyword&gt;Ascaris/physiology&lt;/keyword&gt;&lt;keyword&gt;Ascaris lumbricoides/physiology&lt;/keyword&gt;&lt;keyword&gt;Child&lt;/keyword&gt;&lt;keyword&gt;Cholangitis/parasitology&lt;/keyword&gt;&lt;keyword&gt;Female&lt;/keyword&gt;&lt;keyword&gt;Humans&lt;/keyword&gt;&lt;keyword&gt;Intestinal Diseases, Parasitic/parasitology&lt;/keyword&gt;&lt;keyword&gt;Liver Diseases, Parasitic/parasitology&lt;/keyword&gt;&lt;keyword&gt;Pancreatic Diseases/parasitology&lt;/keyword&gt;&lt;keyword&gt;Pneumonia/parasitology&lt;/keyword&gt;&lt;/keywords&gt;&lt;dates&gt;&lt;year&gt;1996&lt;/year&gt;&lt;pub-dates&gt;&lt;date&gt;Sep&lt;/date&gt;&lt;/pub-dates&gt;&lt;/dates&gt;&lt;isbn&gt;0889-8553 (Print)&amp;#xD;0889-8553 (Linking)&lt;/isbn&gt;&lt;accession-num&gt;8863040&lt;/accession-num&gt;&lt;urls&gt;&lt;related-urls&gt;&lt;url&gt;http://www.ncbi.nlm.nih.gov/pubmed/8863040&lt;/url&gt;&lt;url&gt;http://www.sciencedirect.com/science/article/pii/S0889855305702636&lt;/url&gt;&lt;/related-urls&gt;&lt;/urls&gt;&lt;/record&gt;&lt;/Cite&gt;&lt;/EndNote&gt;</w:instrText>
      </w:r>
      <w:r w:rsidR="00EC56E4" w:rsidRPr="00BB0E31">
        <w:rPr>
          <w:rFonts w:ascii="Book Antiqua" w:hAnsi="Book Antiqua" w:cs="AdvPS6F00"/>
          <w:sz w:val="24"/>
          <w:szCs w:val="24"/>
        </w:rPr>
        <w:fldChar w:fldCharType="separate"/>
      </w:r>
      <w:r w:rsidR="00A21E4B" w:rsidRPr="00BB0E31">
        <w:rPr>
          <w:rFonts w:ascii="Book Antiqua" w:hAnsi="Book Antiqua" w:cs="AdvPS6F00"/>
          <w:noProof/>
          <w:sz w:val="24"/>
          <w:szCs w:val="24"/>
          <w:vertAlign w:val="superscript"/>
        </w:rPr>
        <w:t>[5]</w:t>
      </w:r>
      <w:r w:rsidR="00EC56E4" w:rsidRPr="00BB0E31">
        <w:rPr>
          <w:rFonts w:ascii="Book Antiqua" w:hAnsi="Book Antiqua" w:cs="AdvPS6F00"/>
          <w:sz w:val="24"/>
          <w:szCs w:val="24"/>
        </w:rPr>
        <w:fldChar w:fldCharType="end"/>
      </w:r>
      <w:r w:rsidR="00826E9F" w:rsidRPr="00BB0E31">
        <w:rPr>
          <w:rFonts w:ascii="Book Antiqua" w:hAnsi="Book Antiqua" w:cs="AdvPS6F00"/>
          <w:sz w:val="24"/>
          <w:szCs w:val="24"/>
        </w:rPr>
        <w:t xml:space="preserve">. </w:t>
      </w:r>
      <w:r w:rsidR="00C634A7" w:rsidRPr="00BB0E31">
        <w:rPr>
          <w:rFonts w:ascii="Book Antiqua" w:hAnsi="Book Antiqua" w:cs="AdvPS6F00"/>
          <w:sz w:val="24"/>
          <w:szCs w:val="24"/>
        </w:rPr>
        <w:t xml:space="preserve">Children </w:t>
      </w:r>
      <w:r w:rsidRPr="00BB0E31">
        <w:rPr>
          <w:rFonts w:ascii="Book Antiqua" w:hAnsi="Book Antiqua" w:cs="AdvPS6F00"/>
          <w:sz w:val="24"/>
          <w:szCs w:val="24"/>
        </w:rPr>
        <w:t>in endemic area with heavy worm-</w:t>
      </w:r>
      <w:r w:rsidR="00C634A7" w:rsidRPr="00BB0E31">
        <w:rPr>
          <w:rFonts w:ascii="Book Antiqua" w:hAnsi="Book Antiqua" w:cs="AdvPS6F00"/>
          <w:sz w:val="24"/>
          <w:szCs w:val="24"/>
        </w:rPr>
        <w:t xml:space="preserve">load present with stunting of linear growth and defects in cognitive functions. Children may also show signs of malnutrition </w:t>
      </w:r>
      <w:r w:rsidR="00BC60C4" w:rsidRPr="00BB0E31">
        <w:rPr>
          <w:rFonts w:ascii="Book Antiqua" w:hAnsi="Book Antiqua" w:cs="AdvPS6F00"/>
          <w:sz w:val="24"/>
          <w:szCs w:val="24"/>
        </w:rPr>
        <w:t xml:space="preserve">as a result of </w:t>
      </w:r>
      <w:r w:rsidR="00C634A7" w:rsidRPr="00BB0E31">
        <w:rPr>
          <w:rFonts w:ascii="Book Antiqua" w:hAnsi="Book Antiqua" w:cs="AdvPS6F00"/>
          <w:sz w:val="24"/>
          <w:szCs w:val="24"/>
        </w:rPr>
        <w:t>due to loss of nutrients by the wo</w:t>
      </w:r>
      <w:r w:rsidR="00EC56E4" w:rsidRPr="00BB0E31">
        <w:rPr>
          <w:rFonts w:ascii="Book Antiqua" w:hAnsi="Book Antiqua" w:cs="AdvPS6F00"/>
          <w:sz w:val="24"/>
          <w:szCs w:val="24"/>
        </w:rPr>
        <w:t>r</w:t>
      </w:r>
      <w:r w:rsidR="00821085" w:rsidRPr="00BB0E31">
        <w:rPr>
          <w:rFonts w:ascii="Book Antiqua" w:hAnsi="Book Antiqua" w:cs="AdvPS6F00"/>
          <w:sz w:val="24"/>
          <w:szCs w:val="24"/>
        </w:rPr>
        <w:t>ms</w:t>
      </w:r>
      <w:r w:rsidR="001056B3" w:rsidRPr="00BB0E31">
        <w:rPr>
          <w:rFonts w:ascii="Book Antiqua" w:hAnsi="Book Antiqua" w:cs="AdvPS6F00"/>
          <w:sz w:val="24"/>
          <w:szCs w:val="24"/>
        </w:rPr>
        <w:fldChar w:fldCharType="begin"/>
      </w:r>
      <w:r w:rsidR="001056B3" w:rsidRPr="00BB0E31">
        <w:rPr>
          <w:rFonts w:ascii="Book Antiqua" w:hAnsi="Book Antiqua" w:cs="AdvPS6F00"/>
          <w:sz w:val="24"/>
          <w:szCs w:val="24"/>
        </w:rPr>
        <w:instrText xml:space="preserve"> ADDIN EN.CITE &lt;EndNote&gt;&lt;Cite&gt;&lt;Author&gt;Khuroo&lt;/Author&gt;&lt;Year&gt;1996&lt;/Year&gt;&lt;RecNum&gt;47&lt;/RecNum&gt;&lt;DisplayText&gt;&lt;style face="superscript"&gt;[5]&lt;/style&gt;&lt;/DisplayText&gt;&lt;record&gt;&lt;rec-number&gt;47&lt;/rec-number&gt;&lt;foreign-keys&gt;&lt;key app="EN" db-id="edtd525alzsz5set9pa52wxtpdtwrzvvav9s" timestamp="1451796474"&gt;47&lt;/key&gt;&lt;/foreign-keys&gt;&lt;ref-type name="Journal Article"&gt;17&lt;/ref-type&gt;&lt;contributors&gt;&lt;authors&gt;&lt;author&gt;Khuroo, M. S.&lt;/author&gt;&lt;/authors&gt;&lt;/contributors&gt;&lt;auth-address&gt;Sher-i-Kashmir Institute of Medical Sciences, Soura, Srinagar, Kashmir, India.&lt;/auth-address&gt;&lt;titles&gt;&lt;title&gt;Ascariasis&lt;/title&gt;&lt;secondary-title&gt;Gastroenterol Clin North Am&lt;/secondary-title&gt;&lt;/titles&gt;&lt;periodical&gt;&lt;full-title&gt;Gastroenterol Clin North Am&lt;/full-title&gt;&lt;/periodical&gt;&lt;pages&gt;553-77&lt;/pages&gt;&lt;volume&gt;25&lt;/volume&gt;&lt;number&gt;3&lt;/number&gt;&lt;keywords&gt;&lt;keyword&gt;Adult&lt;/keyword&gt;&lt;keyword&gt;Animals&lt;/keyword&gt;&lt;keyword&gt;Anthelmintics/therapeutic use&lt;/keyword&gt;&lt;keyword&gt;Ascariasis/diagnosis/drug therapy/epidemiology/*parasitology&lt;/keyword&gt;&lt;keyword&gt;Ascaris/physiology&lt;/keyword&gt;&lt;keyword&gt;Ascaris lumbricoides/physiology&lt;/keyword&gt;&lt;keyword&gt;Child&lt;/keyword&gt;&lt;keyword&gt;Cholangitis/parasitology&lt;/keyword&gt;&lt;keyword&gt;Female&lt;/keyword&gt;&lt;keyword&gt;Humans&lt;/keyword&gt;&lt;keyword&gt;Intestinal Diseases, Parasitic/parasitology&lt;/keyword&gt;&lt;keyword&gt;Liver Diseases, Parasitic/parasitology&lt;/keyword&gt;&lt;keyword&gt;Pancreatic Diseases/parasitology&lt;/keyword&gt;&lt;keyword&gt;Pneumonia/parasitology&lt;/keyword&gt;&lt;/keywords&gt;&lt;dates&gt;&lt;year&gt;1996&lt;/year&gt;&lt;pub-dates&gt;&lt;date&gt;Sep&lt;/date&gt;&lt;/pub-dates&gt;&lt;/dates&gt;&lt;isbn&gt;0889-8553 (Print)&amp;#xD;0889-8553 (Linking)&lt;/isbn&gt;&lt;accession-num&gt;8863040&lt;/accession-num&gt;&lt;urls&gt;&lt;related-urls&gt;&lt;url&gt;http://www.ncbi.nlm.nih.gov/pubmed/8863040&lt;/url&gt;&lt;url&gt;http://www.sciencedirect.com/science/article/pii/S0889855305702636&lt;/url&gt;&lt;/related-urls&gt;&lt;/urls&gt;&lt;/record&gt;&lt;/Cite&gt;&lt;/EndNote&gt;</w:instrText>
      </w:r>
      <w:r w:rsidR="001056B3" w:rsidRPr="00BB0E31">
        <w:rPr>
          <w:rFonts w:ascii="Book Antiqua" w:hAnsi="Book Antiqua" w:cs="AdvPS6F00"/>
          <w:sz w:val="24"/>
          <w:szCs w:val="24"/>
        </w:rPr>
        <w:fldChar w:fldCharType="separate"/>
      </w:r>
      <w:r w:rsidR="001056B3" w:rsidRPr="00BB0E31">
        <w:rPr>
          <w:rFonts w:ascii="Book Antiqua" w:hAnsi="Book Antiqua" w:cs="AdvPS6F00"/>
          <w:noProof/>
          <w:sz w:val="24"/>
          <w:szCs w:val="24"/>
          <w:vertAlign w:val="superscript"/>
        </w:rPr>
        <w:t>[5]</w:t>
      </w:r>
      <w:r w:rsidR="001056B3" w:rsidRPr="00BB0E31">
        <w:rPr>
          <w:rFonts w:ascii="Book Antiqua" w:hAnsi="Book Antiqua" w:cs="AdvPS6F00"/>
          <w:sz w:val="24"/>
          <w:szCs w:val="24"/>
        </w:rPr>
        <w:fldChar w:fldCharType="end"/>
      </w:r>
      <w:r w:rsidR="00821085" w:rsidRPr="00BB0E31">
        <w:rPr>
          <w:rFonts w:ascii="Book Antiqua" w:hAnsi="Book Antiqua" w:cs="AdvPS6F00"/>
          <w:sz w:val="24"/>
          <w:szCs w:val="24"/>
        </w:rPr>
        <w:t>.</w:t>
      </w:r>
    </w:p>
    <w:p w14:paraId="1475AF5F" w14:textId="77777777" w:rsidR="008E7530" w:rsidRPr="00BB0E31" w:rsidRDefault="008E7530" w:rsidP="003E2CCC">
      <w:pPr>
        <w:autoSpaceDE w:val="0"/>
        <w:autoSpaceDN w:val="0"/>
        <w:adjustRightInd w:val="0"/>
        <w:snapToGrid w:val="0"/>
        <w:jc w:val="both"/>
        <w:rPr>
          <w:rFonts w:ascii="Book Antiqua" w:hAnsi="Book Antiqua" w:cs="AdvPS6F00"/>
          <w:sz w:val="24"/>
          <w:szCs w:val="24"/>
          <w:lang w:eastAsia="zh-CN"/>
        </w:rPr>
      </w:pPr>
    </w:p>
    <w:p w14:paraId="3C7EF787" w14:textId="79FF769E" w:rsidR="00821085" w:rsidRPr="00BB0E31" w:rsidRDefault="008E7530" w:rsidP="003E2CCC">
      <w:pPr>
        <w:autoSpaceDE w:val="0"/>
        <w:autoSpaceDN w:val="0"/>
        <w:adjustRightInd w:val="0"/>
        <w:snapToGrid w:val="0"/>
        <w:jc w:val="both"/>
        <w:rPr>
          <w:rFonts w:ascii="Book Antiqua" w:hAnsi="Book Antiqua" w:cs="AdvPS6F00"/>
          <w:b/>
          <w:sz w:val="24"/>
          <w:szCs w:val="24"/>
        </w:rPr>
      </w:pPr>
      <w:r w:rsidRPr="00BB0E31">
        <w:rPr>
          <w:rFonts w:ascii="Book Antiqua" w:hAnsi="Book Antiqua" w:cs="AdvPS6F00"/>
          <w:b/>
          <w:sz w:val="24"/>
          <w:szCs w:val="24"/>
        </w:rPr>
        <w:t>HEPATOBILIARY AND PANCREATIC ASCARIASIS</w:t>
      </w:r>
    </w:p>
    <w:p w14:paraId="58768E72" w14:textId="141B1064" w:rsidR="008E7530" w:rsidRPr="00BB0E31" w:rsidRDefault="008E7530" w:rsidP="003E2CCC">
      <w:pPr>
        <w:autoSpaceDE w:val="0"/>
        <w:autoSpaceDN w:val="0"/>
        <w:adjustRightInd w:val="0"/>
        <w:snapToGrid w:val="0"/>
        <w:jc w:val="both"/>
        <w:rPr>
          <w:rFonts w:ascii="Book Antiqua" w:hAnsi="Book Antiqua" w:cs="AdvPS6F00"/>
          <w:b/>
          <w:i/>
          <w:sz w:val="24"/>
          <w:szCs w:val="24"/>
          <w:lang w:eastAsia="zh-CN"/>
        </w:rPr>
      </w:pPr>
      <w:r w:rsidRPr="00BB0E31">
        <w:rPr>
          <w:rFonts w:ascii="Book Antiqua" w:hAnsi="Book Antiqua" w:cs="AdvPS6F00"/>
          <w:b/>
          <w:i/>
          <w:sz w:val="24"/>
          <w:szCs w:val="24"/>
        </w:rPr>
        <w:t>Prevalence</w:t>
      </w:r>
    </w:p>
    <w:p w14:paraId="6DEAC8B0" w14:textId="41ADF8FE" w:rsidR="003E69DD" w:rsidRPr="00BB0E31" w:rsidRDefault="003A724C" w:rsidP="003E2CCC">
      <w:pPr>
        <w:autoSpaceDE w:val="0"/>
        <w:autoSpaceDN w:val="0"/>
        <w:adjustRightInd w:val="0"/>
        <w:snapToGrid w:val="0"/>
        <w:jc w:val="both"/>
        <w:rPr>
          <w:rFonts w:ascii="Book Antiqua" w:hAnsi="Book Antiqua" w:cs="AdvPS6F00"/>
          <w:sz w:val="24"/>
          <w:szCs w:val="24"/>
        </w:rPr>
      </w:pPr>
      <w:r w:rsidRPr="00BB0E31">
        <w:rPr>
          <w:rFonts w:ascii="Book Antiqua" w:hAnsi="Book Antiqua" w:cs="AdvPS6F00"/>
          <w:sz w:val="24"/>
          <w:szCs w:val="24"/>
        </w:rPr>
        <w:t xml:space="preserve">HPA is a disease prevalent in endemic areas of world. Large series of patients have been published from </w:t>
      </w:r>
      <w:r w:rsidR="00FF2675" w:rsidRPr="00BB0E31">
        <w:rPr>
          <w:rFonts w:ascii="Book Antiqua" w:hAnsi="Book Antiqua" w:cs="AdvPS6F00"/>
          <w:sz w:val="24"/>
          <w:szCs w:val="24"/>
        </w:rPr>
        <w:t xml:space="preserve">several states of India including </w:t>
      </w:r>
      <w:r w:rsidRPr="00BB0E31">
        <w:rPr>
          <w:rFonts w:ascii="Book Antiqua" w:hAnsi="Book Antiqua" w:cs="AdvPS6F00"/>
          <w:sz w:val="24"/>
          <w:szCs w:val="24"/>
        </w:rPr>
        <w:t>Kashmir</w:t>
      </w:r>
      <w:r w:rsidR="00B14804" w:rsidRPr="00BB0E31">
        <w:rPr>
          <w:rFonts w:ascii="Book Antiqua" w:hAnsi="Book Antiqua" w:cs="AdvPS6F00"/>
          <w:sz w:val="24"/>
          <w:szCs w:val="24"/>
        </w:rPr>
        <w:fldChar w:fldCharType="begin">
          <w:fldData xml:space="preserve">PEVuZE5vdGU+PENpdGU+PEF1dGhvcj5LaHVyb288L0F1dGhvcj48WWVhcj4xOTkwPC9ZZWFyPjxS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</w:fldData>
        </w:fldChar>
      </w:r>
      <w:r w:rsidR="00B14804" w:rsidRPr="00BB0E31">
        <w:rPr>
          <w:rFonts w:ascii="Book Antiqua" w:hAnsi="Book Antiqua" w:cs="AdvPS6F00"/>
          <w:sz w:val="24"/>
          <w:szCs w:val="24"/>
        </w:rPr>
        <w:instrText xml:space="preserve"> ADDIN EN.CITE </w:instrText>
      </w:r>
      <w:r w:rsidR="00B14804" w:rsidRPr="00BB0E31">
        <w:rPr>
          <w:rFonts w:ascii="Book Antiqua" w:hAnsi="Book Antiqua" w:cs="AdvPS6F00"/>
          <w:sz w:val="24"/>
          <w:szCs w:val="24"/>
        </w:rPr>
        <w:fldChar w:fldCharType="begin">
          <w:fldData xml:space="preserve">PEVuZE5vdGU+PENpdGU+PEF1dGhvcj5LaHVyb288L0F1dGhvcj48WWVhcj4xOTkwPC9ZZWFyPjxS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</w:fldData>
        </w:fldChar>
      </w:r>
      <w:r w:rsidR="00B14804" w:rsidRPr="00BB0E31">
        <w:rPr>
          <w:rFonts w:ascii="Book Antiqua" w:hAnsi="Book Antiqua" w:cs="AdvPS6F00"/>
          <w:sz w:val="24"/>
          <w:szCs w:val="24"/>
        </w:rPr>
        <w:instrText xml:space="preserve"> ADDIN EN.CITE.DATA </w:instrText>
      </w:r>
      <w:r w:rsidR="00B14804" w:rsidRPr="00BB0E31">
        <w:rPr>
          <w:rFonts w:ascii="Book Antiqua" w:hAnsi="Book Antiqua" w:cs="AdvPS6F00"/>
          <w:sz w:val="24"/>
          <w:szCs w:val="24"/>
        </w:rPr>
      </w:r>
      <w:r w:rsidR="00B14804" w:rsidRPr="00BB0E31">
        <w:rPr>
          <w:rFonts w:ascii="Book Antiqua" w:hAnsi="Book Antiqua" w:cs="AdvPS6F00"/>
          <w:sz w:val="24"/>
          <w:szCs w:val="24"/>
        </w:rPr>
        <w:fldChar w:fldCharType="end"/>
      </w:r>
      <w:r w:rsidR="00B14804" w:rsidRPr="00BB0E31">
        <w:rPr>
          <w:rFonts w:ascii="Book Antiqua" w:hAnsi="Book Antiqua" w:cs="AdvPS6F00"/>
          <w:sz w:val="24"/>
          <w:szCs w:val="24"/>
        </w:rPr>
      </w:r>
      <w:r w:rsidR="00B14804" w:rsidRPr="00BB0E31">
        <w:rPr>
          <w:rFonts w:ascii="Book Antiqua" w:hAnsi="Book Antiqua" w:cs="AdvPS6F00"/>
          <w:sz w:val="24"/>
          <w:szCs w:val="24"/>
        </w:rPr>
        <w:fldChar w:fldCharType="separate"/>
      </w:r>
      <w:r w:rsidR="00B14804" w:rsidRPr="00BB0E31">
        <w:rPr>
          <w:rFonts w:ascii="Book Antiqua" w:hAnsi="Book Antiqua" w:cs="AdvPS6F00"/>
          <w:noProof/>
          <w:sz w:val="24"/>
          <w:szCs w:val="24"/>
          <w:vertAlign w:val="superscript"/>
        </w:rPr>
        <w:t>[2]</w:t>
      </w:r>
      <w:r w:rsidR="00B14804" w:rsidRPr="00BB0E31">
        <w:rPr>
          <w:rFonts w:ascii="Book Antiqua" w:hAnsi="Book Antiqua" w:cs="AdvPS6F00"/>
          <w:sz w:val="24"/>
          <w:szCs w:val="24"/>
        </w:rPr>
        <w:fldChar w:fldCharType="end"/>
      </w:r>
      <w:r w:rsidRPr="00BB0E31">
        <w:rPr>
          <w:rFonts w:ascii="Book Antiqua" w:hAnsi="Book Antiqua" w:cs="AdvPS6F00"/>
          <w:sz w:val="24"/>
          <w:szCs w:val="24"/>
        </w:rPr>
        <w:t xml:space="preserve">, </w:t>
      </w:r>
      <w:r w:rsidR="008E7530" w:rsidRPr="00BB0E31">
        <w:rPr>
          <w:rFonts w:ascii="Book Antiqua" w:hAnsi="Book Antiqua" w:cs="AdvPS6F00"/>
          <w:sz w:val="24"/>
          <w:szCs w:val="24"/>
        </w:rPr>
        <w:t>Kolkata</w:t>
      </w:r>
      <w:r w:rsidR="00BD66F5" w:rsidRPr="00BB0E31">
        <w:rPr>
          <w:rFonts w:ascii="Book Antiqua" w:hAnsi="Book Antiqua" w:cs="AdvPS6F00"/>
          <w:sz w:val="24"/>
          <w:szCs w:val="24"/>
        </w:rPr>
        <w:fldChar w:fldCharType="begin"/>
      </w:r>
      <w:r w:rsidR="00845A77" w:rsidRPr="00BB0E31">
        <w:rPr>
          <w:rFonts w:ascii="Book Antiqua" w:hAnsi="Book Antiqua" w:cs="AdvPS6F00"/>
          <w:sz w:val="24"/>
          <w:szCs w:val="24"/>
        </w:rPr>
        <w:instrText xml:space="preserve"> ADDIN EN.CITE &lt;EndNote&gt;&lt;Cite&gt;&lt;Author&gt;Mukhopadhyay&lt;/Author&gt;&lt;Year&gt;2009&lt;/Year&gt;&lt;RecNum&gt;5437&lt;/RecNum&gt;&lt;DisplayText&gt;&lt;style face="superscript"&gt;[27]&lt;/style&gt;&lt;/DisplayText&gt;&lt;record&gt;&lt;rec-number&gt;5437&lt;/rec-number&gt;&lt;foreign-keys&gt;&lt;key app="EN" db-id="edtd525alzsz5set9pa52wxtpdtwrzvvav9s" timestamp="1459074712"&gt;5437&lt;/key&gt;&lt;/foreign-keys&gt;&lt;ref-type name="Journal Article"&gt;17&lt;/ref-type&gt;&lt;contributors&gt;&lt;authors&gt;&lt;author&gt;Mukhopadhyay, M.&lt;/author&gt;&lt;/authors&gt;&lt;/contributors&gt;&lt;titles&gt;&lt;title&gt;Biliary Ascariasis in the Indian Subcontinent: A study of 42 cases&lt;/title&gt;&lt;secondary-title&gt;The Saudi Journal of Gastroenterology&lt;/secondary-title&gt;&lt;/titles&gt;&lt;periodical&gt;&lt;full-title&gt;The Saudi Journal of Gastroenterology&lt;/full-title&gt;&lt;/periodical&gt;&lt;pages&gt;121-124&lt;/pages&gt;&lt;volume&gt;15&lt;/volume&gt;&lt;number&gt;2&lt;/number&gt;&lt;dates&gt;&lt;year&gt;2009&lt;/year&gt;&lt;/dates&gt;&lt;urls&gt;&lt;/urls&gt;&lt;custom2&gt;PMC2702965&lt;/custom2&gt;&lt;electronic-resource-num&gt;10.4103/1319-3767.48970&lt;/electronic-resource-num&gt;&lt;/record&gt;&lt;/Cite&gt;&lt;/EndNote&gt;</w:instrText>
      </w:r>
      <w:r w:rsidR="00BD66F5" w:rsidRPr="00BB0E31">
        <w:rPr>
          <w:rFonts w:ascii="Book Antiqua" w:hAnsi="Book Antiqua" w:cs="AdvPS6F00"/>
          <w:sz w:val="24"/>
          <w:szCs w:val="24"/>
        </w:rPr>
        <w:fldChar w:fldCharType="separate"/>
      </w:r>
      <w:r w:rsidR="00845A77" w:rsidRPr="00BB0E31">
        <w:rPr>
          <w:rFonts w:ascii="Book Antiqua" w:hAnsi="Book Antiqua" w:cs="AdvPS6F00"/>
          <w:noProof/>
          <w:sz w:val="24"/>
          <w:szCs w:val="24"/>
          <w:vertAlign w:val="superscript"/>
        </w:rPr>
        <w:t>[27]</w:t>
      </w:r>
      <w:r w:rsidR="00BD66F5" w:rsidRPr="00BB0E31">
        <w:rPr>
          <w:rFonts w:ascii="Book Antiqua" w:hAnsi="Book Antiqua" w:cs="AdvPS6F00"/>
          <w:sz w:val="24"/>
          <w:szCs w:val="24"/>
        </w:rPr>
        <w:fldChar w:fldCharType="end"/>
      </w:r>
      <w:r w:rsidR="00823BFF" w:rsidRPr="00BB0E31">
        <w:rPr>
          <w:rFonts w:ascii="Book Antiqua" w:hAnsi="Book Antiqua" w:cs="AdvPS6F00"/>
          <w:sz w:val="24"/>
          <w:szCs w:val="24"/>
        </w:rPr>
        <w:t xml:space="preserve"> and </w:t>
      </w:r>
      <w:r w:rsidR="008E7530" w:rsidRPr="00BB0E31">
        <w:rPr>
          <w:rFonts w:ascii="Book Antiqua" w:hAnsi="Book Antiqua" w:cs="AdvPS6F00"/>
          <w:sz w:val="24"/>
          <w:szCs w:val="24"/>
        </w:rPr>
        <w:t>Assam</w:t>
      </w:r>
      <w:r w:rsidR="00AB1AC3" w:rsidRPr="00BB0E31">
        <w:rPr>
          <w:rFonts w:ascii="Book Antiqua" w:hAnsi="Book Antiqua" w:cs="AdvPS6F00"/>
          <w:sz w:val="24"/>
          <w:szCs w:val="24"/>
        </w:rPr>
        <w:fldChar w:fldCharType="begin"/>
      </w:r>
      <w:r w:rsidR="00845A77" w:rsidRPr="00BB0E31">
        <w:rPr>
          <w:rFonts w:ascii="Book Antiqua" w:hAnsi="Book Antiqua" w:cs="AdvPS6F00"/>
          <w:sz w:val="24"/>
          <w:szCs w:val="24"/>
        </w:rPr>
        <w:instrText xml:space="preserve"> ADDIN EN.CITE &lt;EndNote&gt;&lt;Cite&gt;&lt;Author&gt;Das&lt;/Author&gt;&lt;Year&gt;2014&lt;/Year&gt;&lt;RecNum&gt;5440&lt;/RecNum&gt;&lt;DisplayText&gt;&lt;style face="superscript"&gt;[28]&lt;/style&gt;&lt;/DisplayText&gt;&lt;record&gt;&lt;rec-number&gt;5440&lt;/rec-number&gt;&lt;foreign-keys&gt;&lt;key app="EN" db-id="edtd525alzsz5set9pa52wxtpdtwrzvvav9s" timestamp="1459076554"&gt;5440&lt;/key&gt;&lt;/foreign-keys&gt;&lt;ref-type name="Journal Article"&gt;17&lt;/ref-type&gt;&lt;contributors&gt;&lt;authors&gt;&lt;author&gt;Das, A.K., &lt;/author&gt;&lt;/authors&gt;&lt;/contributors&gt;&lt;titles&gt;&lt;title&gt;Hepatic and Biliary Ascariasis&lt;/title&gt;&lt;secondary-title&gt;J Global Inf Dis&lt;/secondary-title&gt;&lt;/titles&gt;&lt;periodical&gt;&lt;full-title&gt;J Global Inf Dis&lt;/full-title&gt;&lt;/periodical&gt;&lt;pages&gt;65-72&lt;/pages&gt;&lt;volume&gt;6&lt;/volume&gt;&lt;number&gt;2&lt;/number&gt;&lt;dates&gt;&lt;year&gt;2014&lt;/year&gt;&lt;/dates&gt;&lt;urls&gt;&lt;/urls&gt;&lt;custom2&gt;PMC4049042&lt;/custom2&gt;&lt;electronic-resource-num&gt;10.4103/0974-777X.132042&lt;/electronic-resource-num&gt;&lt;/record&gt;&lt;/Cite&gt;&lt;/EndNote&gt;</w:instrText>
      </w:r>
      <w:r w:rsidR="00AB1AC3" w:rsidRPr="00BB0E31">
        <w:rPr>
          <w:rFonts w:ascii="Book Antiqua" w:hAnsi="Book Antiqua" w:cs="AdvPS6F00"/>
          <w:sz w:val="24"/>
          <w:szCs w:val="24"/>
        </w:rPr>
        <w:fldChar w:fldCharType="separate"/>
      </w:r>
      <w:r w:rsidR="00845A77" w:rsidRPr="00BB0E31">
        <w:rPr>
          <w:rFonts w:ascii="Book Antiqua" w:hAnsi="Book Antiqua" w:cs="AdvPS6F00"/>
          <w:noProof/>
          <w:sz w:val="24"/>
          <w:szCs w:val="24"/>
          <w:vertAlign w:val="superscript"/>
        </w:rPr>
        <w:t>[28]</w:t>
      </w:r>
      <w:r w:rsidR="00AB1AC3" w:rsidRPr="00BB0E31">
        <w:rPr>
          <w:rFonts w:ascii="Book Antiqua" w:hAnsi="Book Antiqua" w:cs="AdvPS6F00"/>
          <w:sz w:val="24"/>
          <w:szCs w:val="24"/>
        </w:rPr>
        <w:fldChar w:fldCharType="end"/>
      </w:r>
      <w:r w:rsidR="00BB0E31" w:rsidRPr="00BB0E31">
        <w:rPr>
          <w:rFonts w:ascii="Book Antiqua" w:hAnsi="Book Antiqua" w:cs="AdvPS6F00"/>
          <w:sz w:val="24"/>
          <w:szCs w:val="24"/>
        </w:rPr>
        <w:t xml:space="preserve"> </w:t>
      </w:r>
      <w:r w:rsidR="00823BFF" w:rsidRPr="00BB0E31">
        <w:rPr>
          <w:rFonts w:ascii="Book Antiqua" w:hAnsi="Book Antiqua" w:cs="AdvPS6F00"/>
          <w:sz w:val="24"/>
          <w:szCs w:val="24"/>
        </w:rPr>
        <w:t xml:space="preserve"> and several other endemic countries</w:t>
      </w:r>
      <w:r w:rsidR="00AB1AC3" w:rsidRPr="00BB0E31">
        <w:rPr>
          <w:rFonts w:ascii="Book Antiqua" w:hAnsi="Book Antiqua" w:cs="AdvPS6F00"/>
          <w:sz w:val="24"/>
          <w:szCs w:val="24"/>
        </w:rPr>
        <w:t xml:space="preserve"> namely </w:t>
      </w:r>
      <w:r w:rsidR="008E7530" w:rsidRPr="00BB0E31">
        <w:rPr>
          <w:rFonts w:ascii="Book Antiqua" w:hAnsi="Book Antiqua" w:cs="AdvPS6F00"/>
          <w:sz w:val="24"/>
          <w:szCs w:val="24"/>
        </w:rPr>
        <w:t>Saudi Arabia</w:t>
      </w:r>
      <w:r w:rsidR="00BD66F5" w:rsidRPr="00BB0E31">
        <w:rPr>
          <w:rFonts w:ascii="Book Antiqua" w:hAnsi="Book Antiqua" w:cs="AdvPS6F00"/>
          <w:sz w:val="24"/>
          <w:szCs w:val="24"/>
        </w:rPr>
        <w:fldChar w:fldCharType="begin">
          <w:fldData xml:space="preserve">PEVuZE5vdGU+PENpdGU+PEF1dGhvcj5hbC1LYXJhd2k8L0F1dGhvcj48WWVhcj4xOTk5PC9ZZWFy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</w:fldData>
        </w:fldChar>
      </w:r>
      <w:r w:rsidR="00845A77" w:rsidRPr="00BB0E31">
        <w:rPr>
          <w:rFonts w:ascii="Book Antiqua" w:hAnsi="Book Antiqua" w:cs="AdvPS6F00"/>
          <w:sz w:val="24"/>
          <w:szCs w:val="24"/>
        </w:rPr>
        <w:instrText xml:space="preserve"> ADDIN EN.CITE </w:instrText>
      </w:r>
      <w:r w:rsidR="00845A77" w:rsidRPr="00BB0E31">
        <w:rPr>
          <w:rFonts w:ascii="Book Antiqua" w:hAnsi="Book Antiqua" w:cs="AdvPS6F00"/>
          <w:sz w:val="24"/>
          <w:szCs w:val="24"/>
        </w:rPr>
        <w:fldChar w:fldCharType="begin">
          <w:fldData xml:space="preserve">PEVuZE5vdGU+PENpdGU+PEF1dGhvcj5hbC1LYXJhd2k8L0F1dGhvcj48WWVhcj4xOTk5PC9ZZWFy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</w:fldData>
        </w:fldChar>
      </w:r>
      <w:r w:rsidR="00845A77" w:rsidRPr="00BB0E31">
        <w:rPr>
          <w:rFonts w:ascii="Book Antiqua" w:hAnsi="Book Antiqua" w:cs="AdvPS6F00"/>
          <w:sz w:val="24"/>
          <w:szCs w:val="24"/>
        </w:rPr>
        <w:instrText xml:space="preserve"> ADDIN EN.CITE.DATA </w:instrText>
      </w:r>
      <w:r w:rsidR="00845A77" w:rsidRPr="00BB0E31">
        <w:rPr>
          <w:rFonts w:ascii="Book Antiqua" w:hAnsi="Book Antiqua" w:cs="AdvPS6F00"/>
          <w:sz w:val="24"/>
          <w:szCs w:val="24"/>
        </w:rPr>
      </w:r>
      <w:r w:rsidR="00845A77" w:rsidRPr="00BB0E31">
        <w:rPr>
          <w:rFonts w:ascii="Book Antiqua" w:hAnsi="Book Antiqua" w:cs="AdvPS6F00"/>
          <w:sz w:val="24"/>
          <w:szCs w:val="24"/>
        </w:rPr>
        <w:fldChar w:fldCharType="end"/>
      </w:r>
      <w:r w:rsidR="00BD66F5" w:rsidRPr="00BB0E31">
        <w:rPr>
          <w:rFonts w:ascii="Book Antiqua" w:hAnsi="Book Antiqua" w:cs="AdvPS6F00"/>
          <w:sz w:val="24"/>
          <w:szCs w:val="24"/>
        </w:rPr>
      </w:r>
      <w:r w:rsidR="00BD66F5" w:rsidRPr="00BB0E31">
        <w:rPr>
          <w:rFonts w:ascii="Book Antiqua" w:hAnsi="Book Antiqua" w:cs="AdvPS6F00"/>
          <w:sz w:val="24"/>
          <w:szCs w:val="24"/>
        </w:rPr>
        <w:fldChar w:fldCharType="separate"/>
      </w:r>
      <w:r w:rsidR="008E7530" w:rsidRPr="00BB0E31">
        <w:rPr>
          <w:rFonts w:ascii="Book Antiqua" w:hAnsi="Book Antiqua" w:cs="AdvPS6F00"/>
          <w:noProof/>
          <w:sz w:val="24"/>
          <w:szCs w:val="24"/>
          <w:vertAlign w:val="superscript"/>
        </w:rPr>
        <w:t>[22,</w:t>
      </w:r>
      <w:r w:rsidR="00845A77" w:rsidRPr="00BB0E31">
        <w:rPr>
          <w:rFonts w:ascii="Book Antiqua" w:hAnsi="Book Antiqua" w:cs="AdvPS6F00"/>
          <w:noProof/>
          <w:sz w:val="24"/>
          <w:szCs w:val="24"/>
          <w:vertAlign w:val="superscript"/>
        </w:rPr>
        <w:t>29]</w:t>
      </w:r>
      <w:r w:rsidR="00BD66F5" w:rsidRPr="00BB0E31">
        <w:rPr>
          <w:rFonts w:ascii="Book Antiqua" w:hAnsi="Book Antiqua" w:cs="AdvPS6F00"/>
          <w:sz w:val="24"/>
          <w:szCs w:val="24"/>
        </w:rPr>
        <w:fldChar w:fldCharType="end"/>
      </w:r>
      <w:r w:rsidR="00BD66F5" w:rsidRPr="00BB0E31">
        <w:rPr>
          <w:rFonts w:ascii="Book Antiqua" w:hAnsi="Book Antiqua" w:cs="AdvPS6F00"/>
          <w:sz w:val="24"/>
          <w:szCs w:val="24"/>
        </w:rPr>
        <w:t xml:space="preserve">, </w:t>
      </w:r>
      <w:r w:rsidR="00B14804" w:rsidRPr="00BB0E31">
        <w:rPr>
          <w:rFonts w:ascii="Book Antiqua" w:hAnsi="Book Antiqua" w:cs="AdvPS6F00"/>
          <w:sz w:val="24"/>
          <w:szCs w:val="24"/>
        </w:rPr>
        <w:t>Syria</w:t>
      </w:r>
      <w:r w:rsidR="00B14804" w:rsidRPr="00BB0E31">
        <w:rPr>
          <w:rFonts w:ascii="Book Antiqua" w:hAnsi="Book Antiqua" w:cs="AdvPS6F00"/>
          <w:sz w:val="24"/>
          <w:szCs w:val="24"/>
        </w:rPr>
        <w:fldChar w:fldCharType="begin">
          <w:fldData xml:space="preserve">PEVuZE5vdGU+PENpdGU+PEF1dGhvcj5TYW5kb3VrPC9BdXRob3I+PFllYXI+MTk5NzwvWWVhcj48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</w:fldData>
        </w:fldChar>
      </w:r>
      <w:r w:rsidR="00845A77" w:rsidRPr="00BB0E31">
        <w:rPr>
          <w:rFonts w:ascii="Book Antiqua" w:hAnsi="Book Antiqua" w:cs="AdvPS6F00"/>
          <w:sz w:val="24"/>
          <w:szCs w:val="24"/>
        </w:rPr>
        <w:instrText xml:space="preserve"> ADDIN EN.CITE </w:instrText>
      </w:r>
      <w:r w:rsidR="00845A77" w:rsidRPr="00BB0E31">
        <w:rPr>
          <w:rFonts w:ascii="Book Antiqua" w:hAnsi="Book Antiqua" w:cs="AdvPS6F00"/>
          <w:sz w:val="24"/>
          <w:szCs w:val="24"/>
        </w:rPr>
        <w:fldChar w:fldCharType="begin">
          <w:fldData xml:space="preserve">PEVuZE5vdGU+PENpdGU+PEF1dGhvcj5TYW5kb3VrPC9BdXRob3I+PFllYXI+MTk5NzwvWWVhcj48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</w:fldData>
        </w:fldChar>
      </w:r>
      <w:r w:rsidR="00845A77" w:rsidRPr="00BB0E31">
        <w:rPr>
          <w:rFonts w:ascii="Book Antiqua" w:hAnsi="Book Antiqua" w:cs="AdvPS6F00"/>
          <w:sz w:val="24"/>
          <w:szCs w:val="24"/>
        </w:rPr>
        <w:instrText xml:space="preserve"> ADDIN EN.CITE.DATA </w:instrText>
      </w:r>
      <w:r w:rsidR="00845A77" w:rsidRPr="00BB0E31">
        <w:rPr>
          <w:rFonts w:ascii="Book Antiqua" w:hAnsi="Book Antiqua" w:cs="AdvPS6F00"/>
          <w:sz w:val="24"/>
          <w:szCs w:val="24"/>
        </w:rPr>
      </w:r>
      <w:r w:rsidR="00845A77" w:rsidRPr="00BB0E31">
        <w:rPr>
          <w:rFonts w:ascii="Book Antiqua" w:hAnsi="Book Antiqua" w:cs="AdvPS6F00"/>
          <w:sz w:val="24"/>
          <w:szCs w:val="24"/>
        </w:rPr>
        <w:fldChar w:fldCharType="end"/>
      </w:r>
      <w:r w:rsidR="00B14804" w:rsidRPr="00BB0E31">
        <w:rPr>
          <w:rFonts w:ascii="Book Antiqua" w:hAnsi="Book Antiqua" w:cs="AdvPS6F00"/>
          <w:sz w:val="24"/>
          <w:szCs w:val="24"/>
        </w:rPr>
      </w:r>
      <w:r w:rsidR="00B14804" w:rsidRPr="00BB0E31">
        <w:rPr>
          <w:rFonts w:ascii="Book Antiqua" w:hAnsi="Book Antiqua" w:cs="AdvPS6F00"/>
          <w:sz w:val="24"/>
          <w:szCs w:val="24"/>
        </w:rPr>
        <w:fldChar w:fldCharType="separate"/>
      </w:r>
      <w:r w:rsidR="00845A77" w:rsidRPr="00BB0E31">
        <w:rPr>
          <w:rFonts w:ascii="Book Antiqua" w:hAnsi="Book Antiqua" w:cs="AdvPS6F00"/>
          <w:noProof/>
          <w:sz w:val="24"/>
          <w:szCs w:val="24"/>
          <w:vertAlign w:val="superscript"/>
        </w:rPr>
        <w:t>[30]</w:t>
      </w:r>
      <w:r w:rsidR="00B14804" w:rsidRPr="00BB0E31">
        <w:rPr>
          <w:rFonts w:ascii="Book Antiqua" w:hAnsi="Book Antiqua" w:cs="AdvPS6F00"/>
          <w:sz w:val="24"/>
          <w:szCs w:val="24"/>
        </w:rPr>
        <w:fldChar w:fldCharType="end"/>
      </w:r>
      <w:r w:rsidR="00B14804" w:rsidRPr="00BB0E31">
        <w:rPr>
          <w:rFonts w:ascii="Book Antiqua" w:hAnsi="Book Antiqua" w:cs="AdvPS6F00"/>
          <w:sz w:val="24"/>
          <w:szCs w:val="24"/>
        </w:rPr>
        <w:t xml:space="preserve"> </w:t>
      </w:r>
      <w:r w:rsidR="00BD66F5" w:rsidRPr="00BB0E31">
        <w:rPr>
          <w:rFonts w:ascii="Book Antiqua" w:hAnsi="Book Antiqua" w:cs="AdvPS6F00"/>
          <w:sz w:val="24"/>
          <w:szCs w:val="24"/>
        </w:rPr>
        <w:t>,</w:t>
      </w:r>
      <w:r w:rsidR="00CF4D04" w:rsidRPr="00BB0E31">
        <w:rPr>
          <w:rFonts w:ascii="Book Antiqua" w:hAnsi="Book Antiqua" w:cs="AdvPS6F00"/>
          <w:sz w:val="24"/>
          <w:szCs w:val="24"/>
        </w:rPr>
        <w:t xml:space="preserve"> Philippines</w:t>
      </w:r>
      <w:r w:rsidR="00CF4D04" w:rsidRPr="00BB0E31">
        <w:rPr>
          <w:rFonts w:ascii="Book Antiqua" w:hAnsi="Book Antiqua" w:cs="AdvPS6F00"/>
          <w:sz w:val="24"/>
          <w:szCs w:val="24"/>
        </w:rPr>
        <w:fldChar w:fldCharType="begin"/>
      </w:r>
      <w:r w:rsidR="00845A77" w:rsidRPr="00BB0E31">
        <w:rPr>
          <w:rFonts w:ascii="Book Antiqua" w:hAnsi="Book Antiqua" w:cs="AdvPS6F00"/>
          <w:sz w:val="24"/>
          <w:szCs w:val="24"/>
        </w:rPr>
        <w:instrText xml:space="preserve"> ADDIN EN.CITE &lt;EndNote&gt;&lt;Cite&gt;&lt;Author&gt;Leung&lt;/Author&gt;&lt;Year&gt;1988&lt;/Year&gt;&lt;RecNum&gt;5273&lt;/RecNum&gt;&lt;DisplayText&gt;&lt;style face="superscript"&gt;[31]&lt;/style&gt;&lt;/DisplayText&gt;&lt;record&gt;&lt;rec-number&gt;5273&lt;/rec-number&gt;&lt;foreign-keys&gt;&lt;key app="EN" db-id="edtd525alzsz5set9pa52wxtpdtwrzvvav9s" timestamp="1458942716"&gt;5273&lt;/key&gt;&lt;/foreign-keys&gt;&lt;ref-type name="Journal Article"&gt;17&lt;/ref-type&gt;&lt;contributors&gt;&lt;authors&gt;&lt;author&gt;Leung, J. W.&lt;/author&gt;&lt;author&gt;Chung, S. C.&lt;/author&gt;&lt;/authors&gt;&lt;/contributors&gt;&lt;auth-address&gt;Department of Medicine, Prince of Wales Hospital, Chinese University of Hong Kong.&lt;/auth-address&gt;&lt;titles&gt;&lt;title&gt;Endoscopic management of biliary ascariasis&lt;/title&gt;&lt;secondary-title&gt;Gastrointest Endosc&lt;/secondary-title&gt;&lt;/titles&gt;&lt;periodical&gt;&lt;full-title&gt;Gastrointest Endosc&lt;/full-title&gt;&lt;/periodical&gt;&lt;pages&gt;318-20&lt;/pages&gt;&lt;volume&gt;34&lt;/volume&gt;&lt;number&gt;4&lt;/number&gt;&lt;keywords&gt;&lt;keyword&gt;Ascariasis/*therapy&lt;/keyword&gt;&lt;keyword&gt;Cholangiopancreatography, Endoscopic Retrograde&lt;/keyword&gt;&lt;keyword&gt;Cholangitis/*parasitology/therapy&lt;/keyword&gt;&lt;keyword&gt;Female&lt;/keyword&gt;&lt;keyword&gt;Humans&lt;/keyword&gt;&lt;keyword&gt;Male&lt;/keyword&gt;&lt;keyword&gt;Middle Aged&lt;/keyword&gt;&lt;keyword&gt;Pancreatitis/*parasitology/therapy&lt;/keyword&gt;&lt;keyword&gt;Sphincterotomy, Transhepatic&lt;/keyword&gt;&lt;/keywords&gt;&lt;dates&gt;&lt;year&gt;1988&lt;/year&gt;&lt;pub-dates&gt;&lt;date&gt;Jul-Aug&lt;/date&gt;&lt;/pub-dates&gt;&lt;/dates&gt;&lt;isbn&gt;0016-5107 (Print)&amp;#xD;0016-5107 (Linking)&lt;/isbn&gt;&lt;accession-num&gt;3410242&lt;/accession-num&gt;&lt;urls&gt;&lt;related-urls&gt;&lt;url&gt;http://www.ncbi.nlm.nih.gov/pubmed/3410242&lt;/url&gt;&lt;url&gt;http://www.giejournal.org/article/S0016-5107(88)71364-4/abstract&lt;/url&gt;&lt;/related-urls&gt;&lt;/urls&gt;&lt;/record&gt;&lt;/Cite&gt;&lt;/EndNote&gt;</w:instrText>
      </w:r>
      <w:r w:rsidR="00CF4D04" w:rsidRPr="00BB0E31">
        <w:rPr>
          <w:rFonts w:ascii="Book Antiqua" w:hAnsi="Book Antiqua" w:cs="AdvPS6F00"/>
          <w:sz w:val="24"/>
          <w:szCs w:val="24"/>
        </w:rPr>
        <w:fldChar w:fldCharType="separate"/>
      </w:r>
      <w:r w:rsidR="00845A77" w:rsidRPr="00BB0E31">
        <w:rPr>
          <w:rFonts w:ascii="Book Antiqua" w:hAnsi="Book Antiqua" w:cs="AdvPS6F00"/>
          <w:noProof/>
          <w:sz w:val="24"/>
          <w:szCs w:val="24"/>
          <w:vertAlign w:val="superscript"/>
        </w:rPr>
        <w:t>[31]</w:t>
      </w:r>
      <w:r w:rsidR="00CF4D04" w:rsidRPr="00BB0E31">
        <w:rPr>
          <w:rFonts w:ascii="Book Antiqua" w:hAnsi="Book Antiqua" w:cs="AdvPS6F00"/>
          <w:sz w:val="24"/>
          <w:szCs w:val="24"/>
        </w:rPr>
        <w:fldChar w:fldCharType="end"/>
      </w:r>
      <w:r w:rsidR="006929EF" w:rsidRPr="00BB0E31">
        <w:rPr>
          <w:rFonts w:ascii="Book Antiqua" w:hAnsi="Book Antiqua" w:cs="AdvPS6F00"/>
          <w:sz w:val="24"/>
          <w:szCs w:val="24"/>
        </w:rPr>
        <w:t xml:space="preserve"> </w:t>
      </w:r>
      <w:r w:rsidR="00AB1AC3" w:rsidRPr="00BB0E31">
        <w:rPr>
          <w:rFonts w:ascii="Book Antiqua" w:hAnsi="Book Antiqua" w:cs="AdvPS6F00"/>
          <w:sz w:val="24"/>
          <w:szCs w:val="24"/>
        </w:rPr>
        <w:t xml:space="preserve">and </w:t>
      </w:r>
      <w:r w:rsidR="00222CF2" w:rsidRPr="00BB0E31">
        <w:rPr>
          <w:rFonts w:ascii="Book Antiqua" w:hAnsi="Book Antiqua" w:cs="AdvPS6F00"/>
          <w:sz w:val="24"/>
          <w:szCs w:val="24"/>
        </w:rPr>
        <w:t xml:space="preserve">South </w:t>
      </w:r>
      <w:r w:rsidR="008E7530" w:rsidRPr="00BB0E31">
        <w:rPr>
          <w:rFonts w:ascii="Book Antiqua" w:hAnsi="Book Antiqua" w:cs="AdvPS6F00"/>
          <w:sz w:val="24"/>
          <w:szCs w:val="24"/>
        </w:rPr>
        <w:t>Africa</w:t>
      </w:r>
      <w:r w:rsidR="00222CF2" w:rsidRPr="00BB0E31">
        <w:rPr>
          <w:rFonts w:ascii="Book Antiqua" w:hAnsi="Book Antiqua" w:cs="AdvPS6F00"/>
          <w:sz w:val="24"/>
          <w:szCs w:val="24"/>
        </w:rPr>
        <w:fldChar w:fldCharType="begin">
          <w:fldData xml:space="preserve">PEVuZE5vdGU+PENpdGU+PEF1dGhvcj5TY2h1bG1hbjwvQXV0aG9yPjxZZWFyPjE5OTg8L1llYXI+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</w:fldData>
        </w:fldChar>
      </w:r>
      <w:r w:rsidR="00845A77" w:rsidRPr="00BB0E31">
        <w:rPr>
          <w:rFonts w:ascii="Book Antiqua" w:hAnsi="Book Antiqua" w:cs="AdvPS6F00"/>
          <w:sz w:val="24"/>
          <w:szCs w:val="24"/>
        </w:rPr>
        <w:instrText xml:space="preserve"> ADDIN EN.CITE </w:instrText>
      </w:r>
      <w:r w:rsidR="00845A77" w:rsidRPr="00BB0E31">
        <w:rPr>
          <w:rFonts w:ascii="Book Antiqua" w:hAnsi="Book Antiqua" w:cs="AdvPS6F00"/>
          <w:sz w:val="24"/>
          <w:szCs w:val="24"/>
        </w:rPr>
        <w:fldChar w:fldCharType="begin">
          <w:fldData xml:space="preserve">PEVuZE5vdGU+PENpdGU+PEF1dGhvcj5TY2h1bG1hbjwvQXV0aG9yPjxZZWFyPjE5OTg8L1llYXI+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</w:fldData>
        </w:fldChar>
      </w:r>
      <w:r w:rsidR="00845A77" w:rsidRPr="00BB0E31">
        <w:rPr>
          <w:rFonts w:ascii="Book Antiqua" w:hAnsi="Book Antiqua" w:cs="AdvPS6F00"/>
          <w:sz w:val="24"/>
          <w:szCs w:val="24"/>
        </w:rPr>
        <w:instrText xml:space="preserve"> ADDIN EN.CITE.DATA </w:instrText>
      </w:r>
      <w:r w:rsidR="00845A77" w:rsidRPr="00BB0E31">
        <w:rPr>
          <w:rFonts w:ascii="Book Antiqua" w:hAnsi="Book Antiqua" w:cs="AdvPS6F00"/>
          <w:sz w:val="24"/>
          <w:szCs w:val="24"/>
        </w:rPr>
      </w:r>
      <w:r w:rsidR="00845A77" w:rsidRPr="00BB0E31">
        <w:rPr>
          <w:rFonts w:ascii="Book Antiqua" w:hAnsi="Book Antiqua" w:cs="AdvPS6F00"/>
          <w:sz w:val="24"/>
          <w:szCs w:val="24"/>
        </w:rPr>
        <w:fldChar w:fldCharType="end"/>
      </w:r>
      <w:r w:rsidR="00222CF2" w:rsidRPr="00BB0E31">
        <w:rPr>
          <w:rFonts w:ascii="Book Antiqua" w:hAnsi="Book Antiqua" w:cs="AdvPS6F00"/>
          <w:sz w:val="24"/>
          <w:szCs w:val="24"/>
        </w:rPr>
      </w:r>
      <w:r w:rsidR="00222CF2" w:rsidRPr="00BB0E31">
        <w:rPr>
          <w:rFonts w:ascii="Book Antiqua" w:hAnsi="Book Antiqua" w:cs="AdvPS6F00"/>
          <w:sz w:val="24"/>
          <w:szCs w:val="24"/>
        </w:rPr>
        <w:fldChar w:fldCharType="separate"/>
      </w:r>
      <w:r w:rsidR="008E7530" w:rsidRPr="00BB0E31">
        <w:rPr>
          <w:rFonts w:ascii="Book Antiqua" w:hAnsi="Book Antiqua" w:cs="AdvPS6F00"/>
          <w:noProof/>
          <w:sz w:val="24"/>
          <w:szCs w:val="24"/>
          <w:vertAlign w:val="superscript"/>
        </w:rPr>
        <w:t>[24,</w:t>
      </w:r>
      <w:r w:rsidR="00845A77" w:rsidRPr="00BB0E31">
        <w:rPr>
          <w:rFonts w:ascii="Book Antiqua" w:hAnsi="Book Antiqua" w:cs="AdvPS6F00"/>
          <w:noProof/>
          <w:sz w:val="24"/>
          <w:szCs w:val="24"/>
          <w:vertAlign w:val="superscript"/>
        </w:rPr>
        <w:t>32-35]</w:t>
      </w:r>
      <w:r w:rsidR="00222CF2" w:rsidRPr="00BB0E31">
        <w:rPr>
          <w:rFonts w:ascii="Book Antiqua" w:hAnsi="Book Antiqua" w:cs="AdvPS6F00"/>
          <w:sz w:val="24"/>
          <w:szCs w:val="24"/>
        </w:rPr>
        <w:fldChar w:fldCharType="end"/>
      </w:r>
      <w:r w:rsidR="00FF2675" w:rsidRPr="00BB0E31">
        <w:rPr>
          <w:rFonts w:ascii="Book Antiqua" w:hAnsi="Book Antiqua" w:cs="AdvPS6F00"/>
          <w:sz w:val="24"/>
          <w:szCs w:val="24"/>
        </w:rPr>
        <w:t xml:space="preserve"> </w:t>
      </w:r>
      <w:r w:rsidR="00AB1AC3" w:rsidRPr="00BB0E31">
        <w:rPr>
          <w:rFonts w:ascii="Book Antiqua" w:hAnsi="Book Antiqua" w:cs="AdvPS6F00"/>
          <w:sz w:val="24"/>
          <w:szCs w:val="24"/>
        </w:rPr>
        <w:t xml:space="preserve">. </w:t>
      </w:r>
      <w:r w:rsidR="009D0A59" w:rsidRPr="00BB0E31">
        <w:rPr>
          <w:rFonts w:ascii="Book Antiqua" w:hAnsi="Book Antiqua" w:cs="AdvPS6F00"/>
          <w:sz w:val="24"/>
          <w:szCs w:val="24"/>
        </w:rPr>
        <w:t>However,</w:t>
      </w:r>
      <w:r w:rsidR="00A4786D" w:rsidRPr="00BB0E31">
        <w:rPr>
          <w:rFonts w:ascii="Book Antiqua" w:hAnsi="Book Antiqua" w:cs="AdvPS6F00"/>
          <w:sz w:val="24"/>
          <w:szCs w:val="24"/>
        </w:rPr>
        <w:t xml:space="preserve">, HPA has not been reported from several regions of India. This is related to density of worm load in the community. </w:t>
      </w:r>
      <w:r w:rsidR="000A5902" w:rsidRPr="00BB0E31">
        <w:rPr>
          <w:rFonts w:ascii="Book Antiqua" w:hAnsi="Book Antiqua" w:cs="AdvPS6F00"/>
          <w:sz w:val="24"/>
          <w:szCs w:val="24"/>
        </w:rPr>
        <w:t>HPA is restricted to population with high endemicty with high worm load in the</w:t>
      </w:r>
      <w:r w:rsidR="008E7530" w:rsidRPr="00BB0E31">
        <w:rPr>
          <w:rFonts w:ascii="Book Antiqua" w:hAnsi="Book Antiqua" w:cs="AdvPS6F00"/>
          <w:sz w:val="24"/>
          <w:szCs w:val="24"/>
        </w:rPr>
        <w:t xml:space="preserve"> population</w:t>
      </w:r>
      <w:r w:rsidR="000A5902" w:rsidRPr="00BB0E31">
        <w:rPr>
          <w:rFonts w:ascii="Book Antiqua" w:hAnsi="Book Antiqua" w:cs="AdvPS6F00"/>
          <w:sz w:val="24"/>
          <w:szCs w:val="24"/>
        </w:rPr>
        <w:fldChar w:fldCharType="begin"/>
      </w:r>
      <w:r w:rsidR="000A5902" w:rsidRPr="00BB0E31">
        <w:rPr>
          <w:rFonts w:ascii="Book Antiqua" w:hAnsi="Book Antiqua" w:cs="AdvPS6F00"/>
          <w:sz w:val="24"/>
          <w:szCs w:val="24"/>
        </w:rPr>
        <w:instrText xml:space="preserve"> ADDIN EN.CITE &lt;EndNote&gt;&lt;Cite&gt;&lt;Author&gt;Khuroo&lt;/Author&gt;&lt;Year&gt;1996&lt;/Year&gt;&lt;RecNum&gt;47&lt;/RecNum&gt;&lt;DisplayText&gt;&lt;style face="superscript"&gt;[5]&lt;/style&gt;&lt;/DisplayText&gt;&lt;record&gt;&lt;rec-number&gt;47&lt;/rec-number&gt;&lt;foreign-keys&gt;&lt;key app="EN" db-id="edtd525alzsz5set9pa52wxtpdtwrzvvav9s" timestamp="1451796474"&gt;47&lt;/key&gt;&lt;/foreign-keys&gt;&lt;ref-type name="Journal Article"&gt;17&lt;/ref-type&gt;&lt;contributors&gt;&lt;authors&gt;&lt;author&gt;Khuroo, M. S.&lt;/author&gt;&lt;/authors&gt;&lt;/contributors&gt;&lt;auth-address&gt;Sher-i-Kashmir Institute of Medical Sciences, Soura, Srinagar, Kashmir, India.&lt;/auth-address&gt;&lt;titles&gt;&lt;title&gt;Ascariasis&lt;/title&gt;&lt;secondary-title&gt;Gastroenterol Clin North Am&lt;/secondary-title&gt;&lt;/titles&gt;&lt;periodical&gt;&lt;full-title&gt;Gastroenterol Clin North Am&lt;/full-title&gt;&lt;/periodical&gt;&lt;pages&gt;553-77&lt;/pages&gt;&lt;volume&gt;25&lt;/volume&gt;&lt;number&gt;3&lt;/number&gt;&lt;keywords&gt;&lt;keyword&gt;Adult&lt;/keyword&gt;&lt;keyword&gt;Animals&lt;/keyword&gt;&lt;keyword&gt;Anthelmintics/therapeutic use&lt;/keyword&gt;&lt;keyword&gt;Ascariasis/diagnosis/drug therapy/epidemiology/*parasitology&lt;/keyword&gt;&lt;keyword&gt;Ascaris/physiology&lt;/keyword&gt;&lt;keyword&gt;Ascaris lumbricoides/physiology&lt;/keyword&gt;&lt;keyword&gt;Child&lt;/keyword&gt;&lt;keyword&gt;Cholangitis/parasitology&lt;/keyword&gt;&lt;keyword&gt;Female&lt;/keyword&gt;&lt;keyword&gt;Humans&lt;/keyword&gt;&lt;keyword&gt;Intestinal Diseases, Parasitic/parasitology&lt;/keyword&gt;&lt;keyword&gt;Liver Diseases, Parasitic/parasitology&lt;/keyword&gt;&lt;keyword&gt;Pancreatic Diseases/parasitology&lt;/keyword&gt;&lt;keyword&gt;Pneumonia/parasitology&lt;/keyword&gt;&lt;/keywords&gt;&lt;dates&gt;&lt;year&gt;1996&lt;/year&gt;&lt;pub-dates&gt;&lt;date&gt;Sep&lt;/date&gt;&lt;/pub-dates&gt;&lt;/dates&gt;&lt;isbn&gt;0889-8553 (Print)&amp;#xD;0889-8553 (Linking)&lt;/isbn&gt;&lt;accession-num&gt;8863040&lt;/accession-num&gt;&lt;urls&gt;&lt;related-urls&gt;&lt;url&gt;http://www.ncbi.nlm.nih.gov/pubmed/8863040&lt;/url&gt;&lt;url&gt;http://www.sciencedirect.com/science/article/pii/S0889855305702636&lt;/url&gt;&lt;/related-urls&gt;&lt;/urls&gt;&lt;/record&gt;&lt;/Cite&gt;&lt;/EndNote&gt;</w:instrText>
      </w:r>
      <w:r w:rsidR="000A5902" w:rsidRPr="00BB0E31">
        <w:rPr>
          <w:rFonts w:ascii="Book Antiqua" w:hAnsi="Book Antiqua" w:cs="AdvPS6F00"/>
          <w:sz w:val="24"/>
          <w:szCs w:val="24"/>
        </w:rPr>
        <w:fldChar w:fldCharType="separate"/>
      </w:r>
      <w:r w:rsidR="000A5902" w:rsidRPr="00BB0E31">
        <w:rPr>
          <w:rFonts w:ascii="Book Antiqua" w:hAnsi="Book Antiqua" w:cs="AdvPS6F00"/>
          <w:noProof/>
          <w:sz w:val="24"/>
          <w:szCs w:val="24"/>
          <w:vertAlign w:val="superscript"/>
        </w:rPr>
        <w:t>[5]</w:t>
      </w:r>
      <w:r w:rsidR="000A5902" w:rsidRPr="00BB0E31">
        <w:rPr>
          <w:rFonts w:ascii="Book Antiqua" w:hAnsi="Book Antiqua" w:cs="AdvPS6F00"/>
          <w:sz w:val="24"/>
          <w:szCs w:val="24"/>
        </w:rPr>
        <w:fldChar w:fldCharType="end"/>
      </w:r>
      <w:r w:rsidR="000A5902" w:rsidRPr="00BB0E31">
        <w:rPr>
          <w:rFonts w:ascii="Book Antiqua" w:hAnsi="Book Antiqua" w:cs="AdvPS6F00"/>
          <w:sz w:val="24"/>
          <w:szCs w:val="24"/>
        </w:rPr>
        <w:t xml:space="preserve">. </w:t>
      </w:r>
      <w:r w:rsidR="00823BFF" w:rsidRPr="00BB0E31">
        <w:rPr>
          <w:rFonts w:ascii="Book Antiqua" w:hAnsi="Book Antiqua" w:cs="AdvPS6F00"/>
          <w:sz w:val="24"/>
          <w:szCs w:val="24"/>
        </w:rPr>
        <w:t>Prevalence of HPA was e</w:t>
      </w:r>
      <w:r w:rsidR="002B210E" w:rsidRPr="00BB0E31">
        <w:rPr>
          <w:rFonts w:ascii="Book Antiqua" w:hAnsi="Book Antiqua" w:cs="AdvPS6F00"/>
          <w:sz w:val="24"/>
          <w:szCs w:val="24"/>
        </w:rPr>
        <w:t>stimated</w:t>
      </w:r>
      <w:r w:rsidR="00823BFF" w:rsidRPr="00BB0E31">
        <w:rPr>
          <w:rFonts w:ascii="Book Antiqua" w:hAnsi="Book Antiqua" w:cs="AdvPS6F00"/>
          <w:sz w:val="24"/>
          <w:szCs w:val="24"/>
        </w:rPr>
        <w:t xml:space="preserve"> by </w:t>
      </w:r>
      <w:r w:rsidR="002B210E" w:rsidRPr="00BB0E31">
        <w:rPr>
          <w:rFonts w:ascii="Book Antiqua" w:hAnsi="Book Antiqua" w:cs="AdvPS6F00"/>
          <w:sz w:val="24"/>
          <w:szCs w:val="24"/>
        </w:rPr>
        <w:t>ultrasound</w:t>
      </w:r>
      <w:r w:rsidR="00823BFF" w:rsidRPr="00BB0E31">
        <w:rPr>
          <w:rFonts w:ascii="Book Antiqua" w:hAnsi="Book Antiqua" w:cs="AdvPS6F00"/>
          <w:sz w:val="24"/>
          <w:szCs w:val="24"/>
        </w:rPr>
        <w:t xml:space="preserve"> in urban population in Kashmir. Five (0.45%) of the 1104 subjects </w:t>
      </w:r>
      <w:r w:rsidR="007D1FC1" w:rsidRPr="00BB0E31">
        <w:rPr>
          <w:rFonts w:ascii="Book Antiqua" w:hAnsi="Book Antiqua" w:cs="AdvPS6F00"/>
          <w:sz w:val="24"/>
          <w:szCs w:val="24"/>
        </w:rPr>
        <w:t>evaluated had evidence of Hepato-biliary and pancreatic ascariasis</w:t>
      </w:r>
      <w:r w:rsidR="00823BFF" w:rsidRPr="00BB0E31">
        <w:rPr>
          <w:rFonts w:ascii="Book Antiqua" w:hAnsi="Book Antiqua" w:cs="AdvPS6F00"/>
          <w:sz w:val="24"/>
          <w:szCs w:val="24"/>
        </w:rPr>
        <w:fldChar w:fldCharType="begin"/>
      </w:r>
      <w:r w:rsidR="00845A77" w:rsidRPr="00BB0E31">
        <w:rPr>
          <w:rFonts w:ascii="Book Antiqua" w:hAnsi="Book Antiqua" w:cs="AdvPS6F00"/>
          <w:sz w:val="24"/>
          <w:szCs w:val="24"/>
        </w:rPr>
        <w:instrText xml:space="preserve"> ADDIN EN.CITE &lt;EndNote&gt;&lt;Cite&gt;&lt;Author&gt;Khuroo&lt;/Author&gt;&lt;Year&gt;1989&lt;/Year&gt;&lt;RecNum&gt;84&lt;/RecNum&gt;&lt;DisplayText&gt;&lt;style face="superscript"&gt;[36]&lt;/style&gt;&lt;/DisplayText&gt;&lt;record&gt;&lt;rec-number&gt;84&lt;/rec-number&gt;&lt;foreign-keys&gt;&lt;key app="EN" db-id="edtd525alzsz5set9pa52wxtpdtwrzvvav9s" timestamp="1451796474"&gt;84&lt;/key&gt;&lt;/foreign-keys&gt;&lt;ref-type name="Journal Article"&gt;17&lt;/ref-type&gt;&lt;contributors&gt;&lt;authors&gt;&lt;author&gt;Khuroo, M. S.&lt;/author&gt;&lt;author&gt;Mahajan, R.&lt;/author&gt;&lt;author&gt;Zargar, S. A.&lt;/author&gt;&lt;author&gt;Javid, G.&lt;/author&gt;&lt;author&gt;Sapru, S.&lt;/author&gt;&lt;/authors&gt;&lt;/contributors&gt;&lt;auth-address&gt;Department of Gastroenterology, Sher-i-Kashmir, Institute of Medical Sciences, Soura, Srinagar, Kashmir, India.&lt;/auth-address&gt;&lt;titles&gt;&lt;title&gt;Prevalence of biliary tract disease in India: a sonographic study in adult population in Kashmir&lt;/title&gt;&lt;secondary-title&gt;Gut&lt;/secondary-title&gt;&lt;/titles&gt;&lt;periodical&gt;&lt;full-title&gt;Gut&lt;/full-title&gt;&lt;/periodical&gt;&lt;pages&gt;201-5&lt;/pages&gt;&lt;volume&gt;30&lt;/volume&gt;&lt;number&gt;2&lt;/number&gt;&lt;keywords&gt;&lt;keyword&gt;Adolescent&lt;/keyword&gt;&lt;keyword&gt;Adult&lt;/keyword&gt;&lt;keyword&gt;Age Factors&lt;/keyword&gt;&lt;keyword&gt;Ascariasis/diagnosis/epidemiology&lt;/keyword&gt;&lt;keyword&gt;Biliary Tract Diseases/diagnosis/*epidemiology/parasitology&lt;/keyword&gt;&lt;keyword&gt;Cholelithiasis/epidemiology&lt;/keyword&gt;&lt;keyword&gt;Female&lt;/keyword&gt;&lt;keyword&gt;Humans&lt;/keyword&gt;&lt;keyword&gt;India&lt;/keyword&gt;&lt;keyword&gt;Male&lt;/keyword&gt;&lt;keyword&gt;Middle Aged&lt;/keyword&gt;&lt;keyword&gt;Pancreatitis/diagnosis/epidemiology&lt;/keyword&gt;&lt;keyword&gt;*Ultrasonography&lt;/keyword&gt;&lt;/keywords&gt;&lt;dates&gt;&lt;year&gt;1989&lt;/year&gt;&lt;pub-dates&gt;&lt;date&gt;Feb&lt;/date&gt;&lt;/pub-dates&gt;&lt;/dates&gt;&lt;isbn&gt;0017-5749 (Print)&amp;#xD;0017-5749 (Linking)&lt;/isbn&gt;&lt;accession-num&gt;2649414&lt;/accession-num&gt;&lt;urls&gt;&lt;related-urls&gt;&lt;url&gt;http://www.ncbi.nlm.nih.gov/pubmed/2649414&lt;/url&gt;&lt;url&gt;http://gut.bmj.com/content/30/2/201.full.pdf&lt;/url&gt;&lt;/related-urls&gt;&lt;/urls&gt;&lt;custom2&gt;PMC1378302&lt;/custom2&gt;&lt;/record&gt;&lt;/Cite&gt;&lt;/EndNote&gt;</w:instrText>
      </w:r>
      <w:r w:rsidR="00823BFF" w:rsidRPr="00BB0E31">
        <w:rPr>
          <w:rFonts w:ascii="Book Antiqua" w:hAnsi="Book Antiqua" w:cs="AdvPS6F00"/>
          <w:sz w:val="24"/>
          <w:szCs w:val="24"/>
        </w:rPr>
        <w:fldChar w:fldCharType="separate"/>
      </w:r>
      <w:r w:rsidR="00845A77" w:rsidRPr="00BB0E31">
        <w:rPr>
          <w:rFonts w:ascii="Book Antiqua" w:hAnsi="Book Antiqua" w:cs="AdvPS6F00"/>
          <w:noProof/>
          <w:sz w:val="24"/>
          <w:szCs w:val="24"/>
          <w:vertAlign w:val="superscript"/>
        </w:rPr>
        <w:t>[36]</w:t>
      </w:r>
      <w:r w:rsidR="00823BFF" w:rsidRPr="00BB0E31">
        <w:rPr>
          <w:rFonts w:ascii="Book Antiqua" w:hAnsi="Book Antiqua" w:cs="AdvPS6F00"/>
          <w:sz w:val="24"/>
          <w:szCs w:val="24"/>
        </w:rPr>
        <w:fldChar w:fldCharType="end"/>
      </w:r>
      <w:r w:rsidR="00823BFF" w:rsidRPr="00BB0E31">
        <w:rPr>
          <w:rFonts w:ascii="Book Antiqua" w:hAnsi="Book Antiqua" w:cs="AdvPS6F00"/>
          <w:sz w:val="24"/>
          <w:szCs w:val="24"/>
        </w:rPr>
        <w:t xml:space="preserve"> . </w:t>
      </w:r>
      <w:r w:rsidR="003D40A7" w:rsidRPr="00BB0E31">
        <w:rPr>
          <w:rFonts w:ascii="Book Antiqua" w:hAnsi="Book Antiqua" w:cs="AdvPS6F00"/>
          <w:sz w:val="24"/>
          <w:szCs w:val="24"/>
        </w:rPr>
        <w:t xml:space="preserve">The impact of HPA on healthcare in Kashmir, India is phenomenal. </w:t>
      </w:r>
      <w:r w:rsidR="003D40A7" w:rsidRPr="00BB0E31">
        <w:rPr>
          <w:rFonts w:ascii="Book Antiqua" w:hAnsi="Book Antiqua" w:cs="AdvPS6F00"/>
          <w:i/>
          <w:sz w:val="24"/>
          <w:szCs w:val="24"/>
        </w:rPr>
        <w:t>A. lumbricoides</w:t>
      </w:r>
      <w:r w:rsidR="003D40A7" w:rsidRPr="00BB0E31">
        <w:rPr>
          <w:rFonts w:ascii="Book Antiqua" w:hAnsi="Book Antiqua" w:cs="AdvPS6F00"/>
          <w:sz w:val="24"/>
          <w:szCs w:val="24"/>
        </w:rPr>
        <w:t xml:space="preserve"> is the etiological factor for 36.7% </w:t>
      </w:r>
      <w:r w:rsidR="00514CF4" w:rsidRPr="00BB0E31">
        <w:rPr>
          <w:rFonts w:ascii="Book Antiqua" w:hAnsi="Book Antiqua" w:cs="AdvPS6F00"/>
          <w:sz w:val="24"/>
          <w:szCs w:val="24"/>
        </w:rPr>
        <w:t>of</w:t>
      </w:r>
      <w:r w:rsidR="00CB1202" w:rsidRPr="00BB0E31">
        <w:rPr>
          <w:rFonts w:ascii="Book Antiqua" w:hAnsi="Book Antiqua" w:cs="AdvPS6F00"/>
          <w:sz w:val="24"/>
          <w:szCs w:val="24"/>
        </w:rPr>
        <w:t xml:space="preserve"> patients with</w:t>
      </w:r>
      <w:r w:rsidR="00514CF4" w:rsidRPr="00BB0E31">
        <w:rPr>
          <w:rFonts w:ascii="Book Antiqua" w:hAnsi="Book Antiqua" w:cs="AdvPS6F00"/>
          <w:sz w:val="24"/>
          <w:szCs w:val="24"/>
        </w:rPr>
        <w:t xml:space="preserve"> hepatobiliary diseases</w:t>
      </w:r>
      <w:r w:rsidR="00523B8C" w:rsidRPr="00BB0E31">
        <w:rPr>
          <w:rFonts w:ascii="Book Antiqua" w:hAnsi="Book Antiqua" w:cs="AdvPS6F00"/>
          <w:sz w:val="24"/>
          <w:szCs w:val="24"/>
        </w:rPr>
        <w:fldChar w:fldCharType="begin"/>
      </w:r>
      <w:r w:rsidR="00523B8C" w:rsidRPr="00BB0E31">
        <w:rPr>
          <w:rFonts w:ascii="Book Antiqua" w:hAnsi="Book Antiqua" w:cs="AdvPS6F00"/>
          <w:sz w:val="24"/>
          <w:szCs w:val="24"/>
        </w:rPr>
        <w:instrText xml:space="preserve"> ADDIN EN.CITE &lt;EndNote&gt;&lt;Cite&gt;&lt;Author&gt;Khuroo&lt;/Author&gt;&lt;Year&gt;1985&lt;/Year&gt;&lt;RecNum&gt;93&lt;/RecNum&gt;&lt;DisplayText&gt;&lt;style face="superscript"&gt;[1]&lt;/style&gt;&lt;/DisplayText&gt;&lt;record&gt;&lt;rec-number&gt;93&lt;/rec-number&gt;&lt;foreign-keys&gt;&lt;key app="EN" db-id="edtd525alzsz5set9pa52wxtpdtwrzvvav9s" timestamp="1451796474"&gt;93&lt;/key&gt;&lt;/foreign-keys&gt;&lt;ref-type name="Journal Article"&gt;17&lt;/ref-type&gt;&lt;contributors&gt;&lt;authors&gt;&lt;author&gt;Khuroo, M. S.&lt;/author&gt;&lt;author&gt;Zargar, S. A.&lt;/author&gt;&lt;/authors&gt;&lt;/contributors&gt;&lt;titles&gt;&lt;title&gt;Biliary ascariasis. A common cause of biliary and pancreatic disease in an endemic area&lt;/title&gt;&lt;secondary-title&gt;Gastroenterology&lt;/secondary-title&gt;&lt;/titles&gt;&lt;periodical&gt;&lt;full-title&gt;Gastroenterology&lt;/full-title&gt;&lt;/periodical&gt;&lt;pages&gt;418-23&lt;/pages&gt;&lt;volume&gt;88&lt;/volume&gt;&lt;number&gt;2&lt;/number&gt;&lt;keywords&gt;&lt;keyword&gt;Adolescent&lt;/keyword&gt;&lt;keyword&gt;Adult&lt;/keyword&gt;&lt;keyword&gt;Ascariasis/*complications/radiography&lt;/keyword&gt;&lt;keyword&gt;Biliary Tract Diseases/*etiology/radiography&lt;/keyword&gt;&lt;keyword&gt;Child&lt;/keyword&gt;&lt;keyword&gt;Cholangiopancreatography, Endoscopic Retrograde&lt;/keyword&gt;&lt;keyword&gt;Egypt&lt;/keyword&gt;&lt;keyword&gt;Female&lt;/keyword&gt;&lt;keyword&gt;Humans&lt;/keyword&gt;&lt;keyword&gt;Male&lt;/keyword&gt;&lt;keyword&gt;Middle Aged&lt;/keyword&gt;&lt;keyword&gt;Pancreatic Diseases/*etiology/radiography&lt;/keyword&gt;&lt;/keywords&gt;&lt;dates&gt;&lt;year&gt;1985&lt;/year&gt;&lt;pub-dates&gt;&lt;date&gt;Feb&lt;/date&gt;&lt;/pub-dates&gt;&lt;/dates&gt;&lt;isbn&gt;0016-5085 (Print)&amp;#xD;0016-5085 (Linking)&lt;/isbn&gt;&lt;accession-num&gt;3965331&lt;/accession-num&gt;&lt;urls&gt;&lt;related-urls&gt;&lt;url&gt;http://www.ncbi.nlm.nih.gov/pubmed/3965331&lt;/url&gt;&lt;/related-urls&gt;&lt;/urls&gt;&lt;/record&gt;&lt;/Cite&gt;&lt;/EndNote&gt;</w:instrText>
      </w:r>
      <w:r w:rsidR="00523B8C" w:rsidRPr="00BB0E31">
        <w:rPr>
          <w:rFonts w:ascii="Book Antiqua" w:hAnsi="Book Antiqua" w:cs="AdvPS6F00"/>
          <w:sz w:val="24"/>
          <w:szCs w:val="24"/>
        </w:rPr>
        <w:fldChar w:fldCharType="separate"/>
      </w:r>
      <w:r w:rsidR="00523B8C" w:rsidRPr="00BB0E31">
        <w:rPr>
          <w:rFonts w:ascii="Book Antiqua" w:hAnsi="Book Antiqua" w:cs="AdvPS6F00"/>
          <w:noProof/>
          <w:sz w:val="24"/>
          <w:szCs w:val="24"/>
          <w:vertAlign w:val="superscript"/>
        </w:rPr>
        <w:t>[1]</w:t>
      </w:r>
      <w:r w:rsidR="00523B8C" w:rsidRPr="00BB0E31">
        <w:rPr>
          <w:rFonts w:ascii="Book Antiqua" w:hAnsi="Book Antiqua" w:cs="AdvPS6F00"/>
          <w:sz w:val="24"/>
          <w:szCs w:val="24"/>
        </w:rPr>
        <w:fldChar w:fldCharType="end"/>
      </w:r>
      <w:r w:rsidR="003D40A7" w:rsidRPr="00BB0E31">
        <w:rPr>
          <w:rFonts w:ascii="Book Antiqua" w:hAnsi="Book Antiqua" w:cs="AdvPS6F00"/>
          <w:sz w:val="24"/>
          <w:szCs w:val="24"/>
        </w:rPr>
        <w:t xml:space="preserve">, 23% </w:t>
      </w:r>
      <w:r w:rsidR="00523B8C" w:rsidRPr="00BB0E31">
        <w:rPr>
          <w:rFonts w:ascii="Book Antiqua" w:hAnsi="Book Antiqua" w:cs="AdvPS6F00"/>
          <w:sz w:val="24"/>
          <w:szCs w:val="24"/>
        </w:rPr>
        <w:t>of p</w:t>
      </w:r>
      <w:r w:rsidR="008E7530" w:rsidRPr="00BB0E31">
        <w:rPr>
          <w:rFonts w:ascii="Book Antiqua" w:hAnsi="Book Antiqua" w:cs="AdvPS6F00"/>
          <w:sz w:val="24"/>
          <w:szCs w:val="24"/>
        </w:rPr>
        <w:t>atients with acute pancreatitis</w:t>
      </w:r>
      <w:r w:rsidR="00523B8C" w:rsidRPr="00BB0E31">
        <w:rPr>
          <w:rFonts w:ascii="Book Antiqua" w:hAnsi="Book Antiqua" w:cs="AdvPS6F00"/>
          <w:sz w:val="24"/>
          <w:szCs w:val="24"/>
        </w:rPr>
        <w:fldChar w:fldCharType="begin"/>
      </w:r>
      <w:r w:rsidR="00523B8C" w:rsidRPr="00BB0E31">
        <w:rPr>
          <w:rFonts w:ascii="Book Antiqua" w:hAnsi="Book Antiqua" w:cs="AdvPS6F00"/>
          <w:sz w:val="24"/>
          <w:szCs w:val="24"/>
        </w:rPr>
        <w:instrText xml:space="preserve"> ADDIN EN.CITE &lt;EndNote&gt;&lt;Cite&gt;&lt;Author&gt;Khuroo&lt;/Author&gt;&lt;Year&gt;1992&lt;/Year&gt;&lt;RecNum&gt;63&lt;/RecNum&gt;&lt;DisplayText&gt;&lt;style face="superscript"&gt;[6]&lt;/style&gt;&lt;/DisplayText&gt;&lt;record&gt;&lt;rec-number&gt;63&lt;/rec-number&gt;&lt;foreign-keys&gt;&lt;key app="EN" db-id="edtd525alzsz5set9pa52wxtpdtwrzvvav9s" timestamp="1451796474"&gt;63&lt;/key&gt;&lt;/foreign-keys&gt;&lt;ref-type name="Journal Article"&gt;17&lt;/ref-type&gt;&lt;contributors&gt;&lt;authors&gt;&lt;author&gt;Khuroo, M. S.&lt;/author&gt;&lt;author&gt;Zargar, S. A.&lt;/author&gt;&lt;author&gt;Yattoo, G. N.&lt;/author&gt;&lt;author&gt;Koul, P.&lt;/author&gt;&lt;author&gt;Khan, B. A.&lt;/author&gt;&lt;author&gt;Dar, M. Y.&lt;/author&gt;&lt;author&gt;Alai, M. S.&lt;/author&gt;&lt;/authors&gt;&lt;/contributors&gt;&lt;auth-address&gt;Department of Gastroenterology, Institute of Medical Sciences, Kashmir, India.&lt;/auth-address&gt;&lt;titles&gt;&lt;title&gt;Ascaris-induced acute pancreatitis&lt;/title&gt;&lt;secondary-title&gt;Br J Surg&lt;/secondary-title&gt;&lt;/titles&gt;&lt;periodical&gt;&lt;full-title&gt;Br J Surg&lt;/full-title&gt;&lt;/periodical&gt;&lt;pages&gt;1335-8&lt;/pages&gt;&lt;volume&gt;79&lt;/volume&gt;&lt;number&gt;12&lt;/number&gt;&lt;keywords&gt;&lt;keyword&gt;Acute Disease&lt;/keyword&gt;&lt;keyword&gt;Adolescent&lt;/keyword&gt;&lt;keyword&gt;Adult&lt;/keyword&gt;&lt;keyword&gt;Animals&lt;/keyword&gt;&lt;keyword&gt;Ascariasis/diagnosis/*therapy&lt;/keyword&gt;&lt;keyword&gt;Ascaris lumbricoides/*isolation &amp;amp; purification&lt;/keyword&gt;&lt;keyword&gt;Biliary Tract/parasitology&lt;/keyword&gt;&lt;keyword&gt;Child&lt;/keyword&gt;&lt;keyword&gt;Cholangiopancreatography, Endoscopic Retrograde&lt;/keyword&gt;&lt;keyword&gt;Female&lt;/keyword&gt;&lt;keyword&gt;Humans&lt;/keyword&gt;&lt;keyword&gt;Male&lt;/keyword&gt;&lt;keyword&gt;Middle Aged&lt;/keyword&gt;&lt;keyword&gt;Pancreatic Ducts/parasitology&lt;/keyword&gt;&lt;keyword&gt;Pancreatitis/diagnosis/*parasitology/therapy&lt;/keyword&gt;&lt;keyword&gt;Prospective Studies&lt;/keyword&gt;&lt;keyword&gt;Treatment Outcome&lt;/keyword&gt;&lt;/keywords&gt;&lt;dates&gt;&lt;year&gt;1992&lt;/year&gt;&lt;pub-dates&gt;&lt;date&gt;Dec&lt;/date&gt;&lt;/pub-dates&gt;&lt;/dates&gt;&lt;isbn&gt;0007-1323 (Print)&amp;#xD;0007-1323 (Linking)&lt;/isbn&gt;&lt;accession-num&gt;1486433&lt;/accession-num&gt;&lt;urls&gt;&lt;related-urls&gt;&lt;url&gt;http://www.ncbi.nlm.nih.gov/pubmed/1486433&lt;/url&gt;&lt;url&gt;http://onlinelibrary.wiley.com/doi/10.1002/bjs.1800791231/abstract&lt;/url&gt;&lt;/related-urls&gt;&lt;/urls&gt;&lt;/record&gt;&lt;/Cite&gt;&lt;/EndNote&gt;</w:instrText>
      </w:r>
      <w:r w:rsidR="00523B8C" w:rsidRPr="00BB0E31">
        <w:rPr>
          <w:rFonts w:ascii="Book Antiqua" w:hAnsi="Book Antiqua" w:cs="AdvPS6F00"/>
          <w:sz w:val="24"/>
          <w:szCs w:val="24"/>
        </w:rPr>
        <w:fldChar w:fldCharType="separate"/>
      </w:r>
      <w:r w:rsidR="00523B8C" w:rsidRPr="00BB0E31">
        <w:rPr>
          <w:rFonts w:ascii="Book Antiqua" w:hAnsi="Book Antiqua" w:cs="AdvPS6F00"/>
          <w:noProof/>
          <w:sz w:val="24"/>
          <w:szCs w:val="24"/>
          <w:vertAlign w:val="superscript"/>
        </w:rPr>
        <w:t>[6]</w:t>
      </w:r>
      <w:r w:rsidR="00523B8C" w:rsidRPr="00BB0E31">
        <w:rPr>
          <w:rFonts w:ascii="Book Antiqua" w:hAnsi="Book Antiqua" w:cs="AdvPS6F00"/>
          <w:sz w:val="24"/>
          <w:szCs w:val="24"/>
        </w:rPr>
        <w:fldChar w:fldCharType="end"/>
      </w:r>
      <w:r w:rsidR="00523B8C" w:rsidRPr="00BB0E31">
        <w:rPr>
          <w:rFonts w:ascii="Book Antiqua" w:hAnsi="Book Antiqua" w:cs="AdvPS6F00"/>
          <w:sz w:val="24"/>
          <w:szCs w:val="24"/>
        </w:rPr>
        <w:t xml:space="preserve">, 14.5% </w:t>
      </w:r>
      <w:r w:rsidR="00CB1202" w:rsidRPr="00BB0E31">
        <w:rPr>
          <w:rFonts w:ascii="Book Antiqua" w:hAnsi="Book Antiqua" w:cs="AdvPS6F00"/>
          <w:sz w:val="24"/>
          <w:szCs w:val="24"/>
        </w:rPr>
        <w:t xml:space="preserve">patients with </w:t>
      </w:r>
      <w:r w:rsidR="00523B8C" w:rsidRPr="00BB0E31">
        <w:rPr>
          <w:rFonts w:ascii="Book Antiqua" w:hAnsi="Book Antiqua" w:cs="AdvPS6F00"/>
          <w:sz w:val="24"/>
          <w:szCs w:val="24"/>
        </w:rPr>
        <w:t>liver abscesses</w:t>
      </w:r>
      <w:r w:rsidR="00523B8C" w:rsidRPr="00BB0E31">
        <w:rPr>
          <w:rFonts w:ascii="Book Antiqua" w:hAnsi="Book Antiqua" w:cs="AdvPS6F00"/>
          <w:sz w:val="24"/>
          <w:szCs w:val="24"/>
        </w:rPr>
        <w:fldChar w:fldCharType="begin">
          <w:fldData xml:space="preserve">PEVuZE5vdGU+PENpdGU+PEF1dGhvcj5KYXZpZDwvQXV0aG9yPjxZZWFyPjE5OTk8L1llYXI+PFJl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</w:fldData>
        </w:fldChar>
      </w:r>
      <w:r w:rsidR="00845A77" w:rsidRPr="00BB0E31">
        <w:rPr>
          <w:rFonts w:ascii="Book Antiqua" w:hAnsi="Book Antiqua" w:cs="AdvPS6F00"/>
          <w:sz w:val="24"/>
          <w:szCs w:val="24"/>
        </w:rPr>
        <w:instrText xml:space="preserve"> ADDIN EN.CITE </w:instrText>
      </w:r>
      <w:r w:rsidR="00845A77" w:rsidRPr="00BB0E31">
        <w:rPr>
          <w:rFonts w:ascii="Book Antiqua" w:hAnsi="Book Antiqua" w:cs="AdvPS6F00"/>
          <w:sz w:val="24"/>
          <w:szCs w:val="24"/>
        </w:rPr>
        <w:fldChar w:fldCharType="begin">
          <w:fldData xml:space="preserve">PEVuZE5vdGU+PENpdGU+PEF1dGhvcj5KYXZpZDwvQXV0aG9yPjxZZWFyPjE5OTk8L1llYXI+PFJl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</w:fldData>
        </w:fldChar>
      </w:r>
      <w:r w:rsidR="00845A77" w:rsidRPr="00BB0E31">
        <w:rPr>
          <w:rFonts w:ascii="Book Antiqua" w:hAnsi="Book Antiqua" w:cs="AdvPS6F00"/>
          <w:sz w:val="24"/>
          <w:szCs w:val="24"/>
        </w:rPr>
        <w:instrText xml:space="preserve"> ADDIN EN.CITE.DATA </w:instrText>
      </w:r>
      <w:r w:rsidR="00845A77" w:rsidRPr="00BB0E31">
        <w:rPr>
          <w:rFonts w:ascii="Book Antiqua" w:hAnsi="Book Antiqua" w:cs="AdvPS6F00"/>
          <w:sz w:val="24"/>
          <w:szCs w:val="24"/>
        </w:rPr>
      </w:r>
      <w:r w:rsidR="00845A77" w:rsidRPr="00BB0E31">
        <w:rPr>
          <w:rFonts w:ascii="Book Antiqua" w:hAnsi="Book Antiqua" w:cs="AdvPS6F00"/>
          <w:sz w:val="24"/>
          <w:szCs w:val="24"/>
        </w:rPr>
        <w:fldChar w:fldCharType="end"/>
      </w:r>
      <w:r w:rsidR="00523B8C" w:rsidRPr="00BB0E31">
        <w:rPr>
          <w:rFonts w:ascii="Book Antiqua" w:hAnsi="Book Antiqua" w:cs="AdvPS6F00"/>
          <w:sz w:val="24"/>
          <w:szCs w:val="24"/>
        </w:rPr>
      </w:r>
      <w:r w:rsidR="00523B8C" w:rsidRPr="00BB0E31">
        <w:rPr>
          <w:rFonts w:ascii="Book Antiqua" w:hAnsi="Book Antiqua" w:cs="AdvPS6F00"/>
          <w:sz w:val="24"/>
          <w:szCs w:val="24"/>
        </w:rPr>
        <w:fldChar w:fldCharType="separate"/>
      </w:r>
      <w:r w:rsidR="00845A77" w:rsidRPr="00BB0E31">
        <w:rPr>
          <w:rFonts w:ascii="Book Antiqua" w:hAnsi="Book Antiqua" w:cs="AdvPS6F00"/>
          <w:noProof/>
          <w:sz w:val="24"/>
          <w:szCs w:val="24"/>
          <w:vertAlign w:val="superscript"/>
        </w:rPr>
        <w:t>[37]</w:t>
      </w:r>
      <w:r w:rsidR="00523B8C" w:rsidRPr="00BB0E31">
        <w:rPr>
          <w:rFonts w:ascii="Book Antiqua" w:hAnsi="Book Antiqua" w:cs="AdvPS6F00"/>
          <w:sz w:val="24"/>
          <w:szCs w:val="24"/>
        </w:rPr>
        <w:fldChar w:fldCharType="end"/>
      </w:r>
      <w:r w:rsidR="00523B8C" w:rsidRPr="00BB0E31">
        <w:rPr>
          <w:rFonts w:ascii="Book Antiqua" w:hAnsi="Book Antiqua" w:cs="AdvPS6F00"/>
          <w:sz w:val="24"/>
          <w:szCs w:val="24"/>
        </w:rPr>
        <w:t xml:space="preserve"> and 12.5%</w:t>
      </w:r>
      <w:r w:rsidR="00CB1202" w:rsidRPr="00BB0E31">
        <w:rPr>
          <w:rFonts w:ascii="Book Antiqua" w:hAnsi="Book Antiqua" w:cs="AdvPS6F00"/>
          <w:sz w:val="24"/>
          <w:szCs w:val="24"/>
        </w:rPr>
        <w:t xml:space="preserve"> patients with</w:t>
      </w:r>
      <w:r w:rsidR="008E7530" w:rsidRPr="00BB0E31">
        <w:rPr>
          <w:rFonts w:ascii="Book Antiqua" w:hAnsi="Book Antiqua" w:cs="AdvPS6F00"/>
          <w:sz w:val="24"/>
          <w:szCs w:val="24"/>
        </w:rPr>
        <w:t xml:space="preserve"> biliary lithiasis</w:t>
      </w:r>
      <w:r w:rsidR="00523B8C" w:rsidRPr="00BB0E31">
        <w:rPr>
          <w:rFonts w:ascii="Book Antiqua" w:hAnsi="Book Antiqua" w:cs="AdvPS6F00"/>
          <w:sz w:val="24"/>
          <w:szCs w:val="24"/>
        </w:rPr>
        <w:fldChar w:fldCharType="begin"/>
      </w:r>
      <w:r w:rsidR="00523B8C" w:rsidRPr="00BB0E31">
        <w:rPr>
          <w:rFonts w:ascii="Book Antiqua" w:hAnsi="Book Antiqua" w:cs="AdvPS6F00"/>
          <w:sz w:val="24"/>
          <w:szCs w:val="24"/>
        </w:rPr>
        <w:instrText xml:space="preserve"> ADDIN EN.CITE &lt;EndNote&gt;&lt;Cite&gt;&lt;Author&gt;Khuroo&lt;/Author&gt;&lt;Year&gt;1993&lt;/Year&gt;&lt;RecNum&gt;2870&lt;/RecNum&gt;&lt;DisplayText&gt;&lt;style face="superscript"&gt;[3]&lt;/style&gt;&lt;/DisplayText&gt;&lt;record&gt;&lt;rec-number&gt;2870&lt;/rec-number&gt;&lt;foreign-keys&gt;&lt;key app="EN" db-id="edtd525alzsz5set9pa52wxtpdtwrzvvav9s" timestamp="1451849249"&gt;2870&lt;/key&gt;&lt;/foreign-keys&gt;&lt;ref-type name="Journal Article"&gt;17&lt;/ref-type&gt;&lt;contributors&gt;&lt;authors&gt;&lt;author&gt;Khuroo, M. S.&lt;/author&gt;&lt;author&gt;Dar, M. Y.&lt;/author&gt;&lt;author&gt;Yattoo, G. N.&lt;/author&gt;&lt;author&gt;Khan, B. A.&lt;/author&gt;&lt;author&gt;Boda, M. I.&lt;/author&gt;&lt;author&gt;Zargar, S. A.&lt;/author&gt;&lt;author&gt;Javid, G.&lt;/author&gt;&lt;author&gt;Allai, M. S.&lt;/author&gt;&lt;/authors&gt;&lt;/contributors&gt;&lt;auth-address&gt;Institute of Medical Sciences, Kashmir, India.&lt;/auth-address&gt;&lt;titles&gt;&lt;title&gt;Serial cholangiographic appearances in recurrent pyogenic cholangitis&lt;/title&gt;&lt;secondary-title&gt;Gastrointest Endosc&lt;/secondary-title&gt;&lt;/titles&gt;&lt;periodical&gt;&lt;full-title&gt;Gastrointest Endosc&lt;/full-title&gt;&lt;/periodical&gt;&lt;pages&gt;674-9&lt;/pages&gt;&lt;volume&gt;39&lt;/volume&gt;&lt;number&gt;5&lt;/number&gt;&lt;keywords&gt;&lt;keyword&gt;Adult&lt;/keyword&gt;&lt;keyword&gt;Animals&lt;/keyword&gt;&lt;keyword&gt;Ascariasis/epidemiology&lt;/keyword&gt;&lt;keyword&gt;Ascaris lumbricoides/isolation &amp;amp; purification&lt;/keyword&gt;&lt;keyword&gt;*Cholangiography&lt;/keyword&gt;&lt;keyword&gt;*Cholangiopancreatography, Endoscopic Retrograde&lt;/keyword&gt;&lt;keyword&gt;Cholangitis/epidemiology/etiology/*radiography&lt;/keyword&gt;&lt;keyword&gt;Escherichia coli Infections/epidemiology&lt;/keyword&gt;&lt;keyword&gt;Female&lt;/keyword&gt;&lt;keyword&gt;Humans&lt;/keyword&gt;&lt;keyword&gt;India/epidemiology&lt;/keyword&gt;&lt;keyword&gt;Male&lt;/keyword&gt;&lt;keyword&gt;Recurrence&lt;/keyword&gt;&lt;keyword&gt;Retrospective Studies&lt;/keyword&gt;&lt;/keywords&gt;&lt;dates&gt;&lt;year&gt;1993&lt;/year&gt;&lt;pub-dates&gt;&lt;date&gt;Sep-Oct&lt;/date&gt;&lt;/pub-dates&gt;&lt;/dates&gt;&lt;isbn&gt;0016-5107 (Print)&amp;#xD;0016-5107 (Linking)&lt;/isbn&gt;&lt;accession-num&gt;8224691&lt;/accession-num&gt;&lt;urls&gt;&lt;related-urls&gt;&lt;url&gt;http://www.ncbi.nlm.nih.gov/pubmed/8224691&lt;/url&gt;&lt;/related-urls&gt;&lt;/urls&gt;&lt;/record&gt;&lt;/Cite&gt;&lt;/EndNote&gt;</w:instrText>
      </w:r>
      <w:r w:rsidR="00523B8C" w:rsidRPr="00BB0E31">
        <w:rPr>
          <w:rFonts w:ascii="Book Antiqua" w:hAnsi="Book Antiqua" w:cs="AdvPS6F00"/>
          <w:sz w:val="24"/>
          <w:szCs w:val="24"/>
        </w:rPr>
        <w:fldChar w:fldCharType="separate"/>
      </w:r>
      <w:r w:rsidR="00523B8C" w:rsidRPr="00BB0E31">
        <w:rPr>
          <w:rFonts w:ascii="Book Antiqua" w:hAnsi="Book Antiqua" w:cs="AdvPS6F00"/>
          <w:noProof/>
          <w:sz w:val="24"/>
          <w:szCs w:val="24"/>
          <w:vertAlign w:val="superscript"/>
        </w:rPr>
        <w:t>[3]</w:t>
      </w:r>
      <w:r w:rsidR="00523B8C" w:rsidRPr="00BB0E31">
        <w:rPr>
          <w:rFonts w:ascii="Book Antiqua" w:hAnsi="Book Antiqua" w:cs="AdvPS6F00"/>
          <w:sz w:val="24"/>
          <w:szCs w:val="24"/>
        </w:rPr>
        <w:fldChar w:fldCharType="end"/>
      </w:r>
      <w:r w:rsidR="00153B0B" w:rsidRPr="00BB0E31">
        <w:rPr>
          <w:rFonts w:ascii="Book Antiqua" w:hAnsi="Book Antiqua" w:cs="AdvPS6F00"/>
          <w:sz w:val="24"/>
          <w:szCs w:val="24"/>
        </w:rPr>
        <w:t xml:space="preserve"> (Fig</w:t>
      </w:r>
      <w:r w:rsidR="008E7530" w:rsidRPr="00BB0E31">
        <w:rPr>
          <w:rFonts w:ascii="Book Antiqua" w:hAnsi="Book Antiqua" w:cs="AdvPS6F00"/>
          <w:sz w:val="24"/>
          <w:szCs w:val="24"/>
          <w:lang w:eastAsia="zh-CN"/>
        </w:rPr>
        <w:t>ure</w:t>
      </w:r>
      <w:r w:rsidR="00153B0B" w:rsidRPr="00BB0E31">
        <w:rPr>
          <w:rFonts w:ascii="Book Antiqua" w:hAnsi="Book Antiqua" w:cs="AdvPS6F00"/>
          <w:sz w:val="24"/>
          <w:szCs w:val="24"/>
        </w:rPr>
        <w:t xml:space="preserve"> 4)</w:t>
      </w:r>
      <w:r w:rsidR="00523B8C" w:rsidRPr="00BB0E31">
        <w:rPr>
          <w:rFonts w:ascii="Book Antiqua" w:hAnsi="Book Antiqua" w:cs="AdvPS6F00"/>
          <w:sz w:val="24"/>
          <w:szCs w:val="24"/>
        </w:rPr>
        <w:t xml:space="preserve">. </w:t>
      </w:r>
    </w:p>
    <w:p w14:paraId="1EC13DA4" w14:textId="77777777" w:rsidR="008E7530" w:rsidRPr="00BB0E31" w:rsidRDefault="008E7530" w:rsidP="003E2CCC">
      <w:pPr>
        <w:autoSpaceDE w:val="0"/>
        <w:autoSpaceDN w:val="0"/>
        <w:adjustRightInd w:val="0"/>
        <w:snapToGrid w:val="0"/>
        <w:jc w:val="both"/>
        <w:rPr>
          <w:rFonts w:ascii="Book Antiqua" w:hAnsi="Book Antiqua" w:cs="AdvPS6F00"/>
          <w:b/>
          <w:sz w:val="24"/>
          <w:szCs w:val="24"/>
          <w:lang w:eastAsia="zh-CN"/>
        </w:rPr>
      </w:pPr>
    </w:p>
    <w:p w14:paraId="5BF45C20" w14:textId="77777777" w:rsidR="008E7530" w:rsidRPr="00BB0E31" w:rsidRDefault="008E7530" w:rsidP="003E2CCC">
      <w:pPr>
        <w:autoSpaceDE w:val="0"/>
        <w:autoSpaceDN w:val="0"/>
        <w:adjustRightInd w:val="0"/>
        <w:snapToGrid w:val="0"/>
        <w:jc w:val="both"/>
        <w:rPr>
          <w:rFonts w:ascii="Book Antiqua" w:hAnsi="Book Antiqua" w:cs="AdvPS6F00"/>
          <w:b/>
          <w:i/>
          <w:sz w:val="24"/>
          <w:szCs w:val="24"/>
          <w:lang w:eastAsia="zh-CN"/>
        </w:rPr>
      </w:pPr>
      <w:r w:rsidRPr="00BB0E31">
        <w:rPr>
          <w:rFonts w:ascii="Book Antiqua" w:hAnsi="Book Antiqua" w:cs="AdvPS6F00"/>
          <w:b/>
          <w:i/>
          <w:sz w:val="24"/>
          <w:szCs w:val="24"/>
        </w:rPr>
        <w:t>Pathogenesis</w:t>
      </w:r>
    </w:p>
    <w:p w14:paraId="6321EF30" w14:textId="40D4AC95" w:rsidR="005F5561" w:rsidRPr="00BB0E31" w:rsidRDefault="001056B3" w:rsidP="003E2CCC">
      <w:pPr>
        <w:autoSpaceDE w:val="0"/>
        <w:autoSpaceDN w:val="0"/>
        <w:adjustRightInd w:val="0"/>
        <w:snapToGrid w:val="0"/>
        <w:jc w:val="both"/>
        <w:rPr>
          <w:rFonts w:ascii="Book Antiqua" w:hAnsi="Book Antiqua" w:cs="AdvPS6F00"/>
          <w:sz w:val="24"/>
          <w:szCs w:val="24"/>
        </w:rPr>
      </w:pPr>
      <w:r w:rsidRPr="00BB0E31">
        <w:rPr>
          <w:rFonts w:ascii="Book Antiqua" w:hAnsi="Book Antiqua" w:cs="AdvPS6F00"/>
          <w:sz w:val="24"/>
          <w:szCs w:val="24"/>
        </w:rPr>
        <w:t>Ascaris</w:t>
      </w:r>
      <w:r w:rsidR="00A8769B" w:rsidRPr="00BB0E31">
        <w:rPr>
          <w:rFonts w:ascii="Book Antiqua" w:hAnsi="Book Antiqua" w:cs="AdvPS6F00"/>
          <w:sz w:val="24"/>
          <w:szCs w:val="24"/>
        </w:rPr>
        <w:t xml:space="preserve"> natural habitat is jejunum</w:t>
      </w:r>
      <w:r w:rsidR="002C5A8E" w:rsidRPr="00BB0E31">
        <w:rPr>
          <w:rFonts w:ascii="Book Antiqua" w:hAnsi="Book Antiqua" w:cs="AdvPS6F00"/>
          <w:sz w:val="24"/>
          <w:szCs w:val="24"/>
        </w:rPr>
        <w:fldChar w:fldCharType="begin"/>
      </w:r>
      <w:r w:rsidR="00845A77" w:rsidRPr="00BB0E31">
        <w:rPr>
          <w:rFonts w:ascii="Book Antiqua" w:hAnsi="Book Antiqua" w:cs="AdvPS6F00"/>
          <w:sz w:val="24"/>
          <w:szCs w:val="24"/>
        </w:rPr>
        <w:instrText xml:space="preserve"> ADDIN EN.CITE &lt;EndNote&gt;&lt;Cite&gt;&lt;Author&gt;Pawlowski&lt;/Author&gt;&lt;Year&gt;1990&lt;/Year&gt;&lt;RecNum&gt;5432&lt;/RecNum&gt;&lt;DisplayText&gt;&lt;style face="superscript"&gt;[16]&lt;/style&gt;&lt;/DisplayText&gt;&lt;record&gt;&lt;rec-number&gt;5432&lt;/rec-number&gt;&lt;foreign-keys&gt;&lt;key app="EN" db-id="edtd525alzsz5set9pa52wxtpdtwrzvvav9s" timestamp="1458996102"&gt;5432&lt;/key&gt;&lt;/foreign-keys&gt;&lt;ref-type name="Book Section"&gt;5&lt;/ref-type&gt;&lt;contributors&gt;&lt;authors&gt;&lt;author&gt;Pawlowski, Z. S.&lt;/author&gt;&lt;/authors&gt;&lt;secondary-authors&gt;&lt;author&gt;Warren, K.S., Mehmoud, A.F.&lt;/author&gt;&lt;/secondary-authors&gt;&lt;/contributors&gt;&lt;titles&gt;&lt;title&gt;Ascariasis&lt;/title&gt;&lt;secondary-title&gt;Tropical and Geographical Medicine &lt;/secondary-title&gt;&lt;/titles&gt;&lt;pages&gt;369&lt;/pages&gt;&lt;edition&gt;2nd edition&lt;/edition&gt;&lt;dates&gt;&lt;year&gt;1990&lt;/year&gt;&lt;/dates&gt;&lt;pub-location&gt;New York &lt;/pub-location&gt;&lt;publisher&gt;McGrew-Hill &lt;/publisher&gt;&lt;urls&gt;&lt;/urls&gt;&lt;/record&gt;&lt;/Cite&gt;&lt;/EndNote&gt;</w:instrText>
      </w:r>
      <w:r w:rsidR="002C5A8E" w:rsidRPr="00BB0E31">
        <w:rPr>
          <w:rFonts w:ascii="Book Antiqua" w:hAnsi="Book Antiqua" w:cs="AdvPS6F00"/>
          <w:sz w:val="24"/>
          <w:szCs w:val="24"/>
        </w:rPr>
        <w:fldChar w:fldCharType="separate"/>
      </w:r>
      <w:r w:rsidR="00845A77" w:rsidRPr="00BB0E31">
        <w:rPr>
          <w:rFonts w:ascii="Book Antiqua" w:hAnsi="Book Antiqua" w:cs="AdvPS6F00"/>
          <w:noProof/>
          <w:sz w:val="24"/>
          <w:szCs w:val="24"/>
          <w:vertAlign w:val="superscript"/>
        </w:rPr>
        <w:t>[16]</w:t>
      </w:r>
      <w:r w:rsidR="002C5A8E" w:rsidRPr="00BB0E31">
        <w:rPr>
          <w:rFonts w:ascii="Book Antiqua" w:hAnsi="Book Antiqua" w:cs="AdvPS6F00"/>
          <w:sz w:val="24"/>
          <w:szCs w:val="24"/>
        </w:rPr>
        <w:fldChar w:fldCharType="end"/>
      </w:r>
      <w:r w:rsidR="00A8769B" w:rsidRPr="00BB0E31">
        <w:rPr>
          <w:rFonts w:ascii="Book Antiqua" w:hAnsi="Book Antiqua" w:cs="AdvPS6F00"/>
          <w:sz w:val="24"/>
          <w:szCs w:val="24"/>
        </w:rPr>
        <w:t xml:space="preserve">. HPA is initiated by </w:t>
      </w:r>
      <w:r w:rsidR="001177D2" w:rsidRPr="00BB0E31">
        <w:rPr>
          <w:rFonts w:ascii="Book Antiqua" w:hAnsi="Book Antiqua" w:cs="AdvPS6F00"/>
          <w:sz w:val="24"/>
          <w:szCs w:val="24"/>
        </w:rPr>
        <w:t>proximal movement of the organisms in to duodenum (duodenal ascariasis)</w:t>
      </w:r>
      <w:r w:rsidR="00A8769B" w:rsidRPr="00BB0E31">
        <w:rPr>
          <w:rFonts w:ascii="Book Antiqua" w:hAnsi="Book Antiqua" w:cs="AdvPS6F00"/>
          <w:sz w:val="24"/>
          <w:szCs w:val="24"/>
        </w:rPr>
        <w:t>. Heavy worm-load is the main factor for forward march of the ascarides</w:t>
      </w:r>
      <w:r w:rsidR="000669B4" w:rsidRPr="00BB0E31">
        <w:rPr>
          <w:rFonts w:ascii="Book Antiqua" w:hAnsi="Book Antiqua" w:cs="AdvPS6F00"/>
          <w:sz w:val="24"/>
          <w:szCs w:val="24"/>
        </w:rPr>
        <w:t xml:space="preserve"> (Fig</w:t>
      </w:r>
      <w:r w:rsidR="008E7530" w:rsidRPr="00BB0E31">
        <w:rPr>
          <w:rFonts w:ascii="Book Antiqua" w:hAnsi="Book Antiqua" w:cs="AdvPS6F00"/>
          <w:sz w:val="24"/>
          <w:szCs w:val="24"/>
          <w:lang w:eastAsia="zh-CN"/>
        </w:rPr>
        <w:t>ure</w:t>
      </w:r>
      <w:r w:rsidR="007F01D3" w:rsidRPr="00BB0E31">
        <w:rPr>
          <w:rFonts w:ascii="Book Antiqua" w:hAnsi="Book Antiqua" w:cs="AdvPS6F00"/>
          <w:sz w:val="24"/>
          <w:szCs w:val="24"/>
        </w:rPr>
        <w:t xml:space="preserve"> 5)</w:t>
      </w:r>
      <w:r w:rsidR="002C5A8E" w:rsidRPr="00BB0E31">
        <w:rPr>
          <w:rFonts w:ascii="Book Antiqua" w:hAnsi="Book Antiqua" w:cs="AdvPS6F00"/>
          <w:sz w:val="24"/>
          <w:szCs w:val="24"/>
        </w:rPr>
        <w:fldChar w:fldCharType="begin"/>
      </w:r>
      <w:r w:rsidR="002C5A8E" w:rsidRPr="00BB0E31">
        <w:rPr>
          <w:rFonts w:ascii="Book Antiqua" w:hAnsi="Book Antiqua" w:cs="AdvPS6F00"/>
          <w:sz w:val="24"/>
          <w:szCs w:val="24"/>
        </w:rPr>
        <w:instrText xml:space="preserve"> ADDIN EN.CITE &lt;EndNote&gt;&lt;Cite&gt;&lt;Author&gt;Khuroo&lt;/Author&gt;&lt;Year&gt;1996&lt;/Year&gt;&lt;RecNum&gt;47&lt;/RecNum&gt;&lt;DisplayText&gt;&lt;style face="superscript"&gt;[5]&lt;/style&gt;&lt;/DisplayText&gt;&lt;record&gt;&lt;rec-number&gt;47&lt;/rec-number&gt;&lt;foreign-keys&gt;&lt;key app="EN" db-id="edtd525alzsz5set9pa52wxtpdtwrzvvav9s" timestamp="1451796474"&gt;47&lt;/key&gt;&lt;/foreign-keys&gt;&lt;ref-type name="Journal Article"&gt;17&lt;/ref-type&gt;&lt;contributors&gt;&lt;authors&gt;&lt;author&gt;Khuroo, M. S.&lt;/author&gt;&lt;/authors&gt;&lt;/contributors&gt;&lt;auth-address&gt;Sher-i-Kashmir Institute of Medical Sciences, Soura, Srinagar, Kashmir, India.&lt;/auth-address&gt;&lt;titles&gt;&lt;title&gt;Ascariasis&lt;/title&gt;&lt;secondary-title&gt;Gastroenterol Clin North Am&lt;/secondary-title&gt;&lt;/titles&gt;&lt;periodical&gt;&lt;full-title&gt;Gastroenterol Clin North Am&lt;/full-title&gt;&lt;/periodical&gt;&lt;pages&gt;553-77&lt;/pages&gt;&lt;volume&gt;25&lt;/volume&gt;&lt;number&gt;3&lt;/number&gt;&lt;keywords&gt;&lt;keyword&gt;Adult&lt;/keyword&gt;&lt;keyword&gt;Animals&lt;/keyword&gt;&lt;keyword&gt;Anthelmintics/therapeutic use&lt;/keyword&gt;&lt;keyword&gt;Ascariasis/diagnosis/drug therapy/epidemiology/*parasitology&lt;/keyword&gt;&lt;keyword&gt;Ascaris/physiology&lt;/keyword&gt;&lt;keyword&gt;Ascaris lumbricoides/physiology&lt;/keyword&gt;&lt;keyword&gt;Child&lt;/keyword&gt;&lt;keyword&gt;Cholangitis/parasitology&lt;/keyword&gt;&lt;keyword&gt;Female&lt;/keyword&gt;&lt;keyword&gt;Humans&lt;/keyword&gt;&lt;keyword&gt;Intestinal Diseases, Parasitic/parasitology&lt;/keyword&gt;&lt;keyword&gt;Liver Diseases, Parasitic/parasitology&lt;/keyword&gt;&lt;keyword&gt;Pancreatic Diseases/parasitology&lt;/keyword&gt;&lt;keyword&gt;Pneumonia/parasitology&lt;/keyword&gt;&lt;/keywords&gt;&lt;dates&gt;&lt;year&gt;1996&lt;/year&gt;&lt;pub-dates&gt;&lt;date&gt;Sep&lt;/date&gt;&lt;/pub-dates&gt;&lt;/dates&gt;&lt;isbn&gt;0889-8553 (Print)&amp;#xD;0889-8553 (Linking)&lt;/isbn&gt;&lt;accession-num&gt;8863040&lt;/accession-num&gt;&lt;urls&gt;&lt;related-urls&gt;&lt;url&gt;http://www.ncbi.nlm.nih.gov/pubmed/8863040&lt;/url&gt;&lt;url&gt;http://www.sciencedirect.com/science/article/pii/S0889855305702636&lt;/url&gt;&lt;/related-urls&gt;&lt;/urls&gt;&lt;/record&gt;&lt;/Cite&gt;&lt;/EndNote&gt;</w:instrText>
      </w:r>
      <w:r w:rsidR="002C5A8E" w:rsidRPr="00BB0E31">
        <w:rPr>
          <w:rFonts w:ascii="Book Antiqua" w:hAnsi="Book Antiqua" w:cs="AdvPS6F00"/>
          <w:sz w:val="24"/>
          <w:szCs w:val="24"/>
        </w:rPr>
        <w:fldChar w:fldCharType="separate"/>
      </w:r>
      <w:r w:rsidR="002C5A8E" w:rsidRPr="00BB0E31">
        <w:rPr>
          <w:rFonts w:ascii="Book Antiqua" w:hAnsi="Book Antiqua" w:cs="AdvPS6F00"/>
          <w:noProof/>
          <w:sz w:val="24"/>
          <w:szCs w:val="24"/>
          <w:vertAlign w:val="superscript"/>
        </w:rPr>
        <w:t>[5]</w:t>
      </w:r>
      <w:r w:rsidR="002C5A8E" w:rsidRPr="00BB0E31">
        <w:rPr>
          <w:rFonts w:ascii="Book Antiqua" w:hAnsi="Book Antiqua" w:cs="AdvPS6F00"/>
          <w:sz w:val="24"/>
          <w:szCs w:val="24"/>
        </w:rPr>
        <w:fldChar w:fldCharType="end"/>
      </w:r>
      <w:r w:rsidRPr="00BB0E31">
        <w:rPr>
          <w:rFonts w:ascii="Book Antiqua" w:hAnsi="Book Antiqua" w:cs="AdvPS6F00"/>
          <w:sz w:val="24"/>
          <w:szCs w:val="24"/>
        </w:rPr>
        <w:t xml:space="preserve">. They </w:t>
      </w:r>
      <w:r w:rsidR="00A8769B" w:rsidRPr="00BB0E31">
        <w:rPr>
          <w:rFonts w:ascii="Book Antiqua" w:hAnsi="Book Antiqua" w:cs="AdvPS6F00"/>
          <w:sz w:val="24"/>
          <w:szCs w:val="24"/>
        </w:rPr>
        <w:t>have a propensity to explore the orifices and in du</w:t>
      </w:r>
      <w:r w:rsidR="001177D2" w:rsidRPr="00BB0E31">
        <w:rPr>
          <w:rFonts w:ascii="Book Antiqua" w:hAnsi="Book Antiqua" w:cs="AdvPS6F00"/>
          <w:sz w:val="24"/>
          <w:szCs w:val="24"/>
        </w:rPr>
        <w:t xml:space="preserve">odenum, the organism repeatedly </w:t>
      </w:r>
      <w:r w:rsidR="001B4B52" w:rsidRPr="00BB0E31">
        <w:rPr>
          <w:rFonts w:ascii="Book Antiqua" w:hAnsi="Book Antiqua" w:cs="AdvPS6F00"/>
          <w:sz w:val="24"/>
          <w:szCs w:val="24"/>
        </w:rPr>
        <w:t>enters</w:t>
      </w:r>
      <w:r w:rsidR="001177D2" w:rsidRPr="00BB0E31">
        <w:rPr>
          <w:rFonts w:ascii="Book Antiqua" w:hAnsi="Book Antiqua" w:cs="AdvPS6F00"/>
          <w:sz w:val="24"/>
          <w:szCs w:val="24"/>
        </w:rPr>
        <w:t xml:space="preserve"> in to and out </w:t>
      </w:r>
      <w:r w:rsidR="001177D2" w:rsidRPr="00BB0E31">
        <w:rPr>
          <w:rFonts w:ascii="Book Antiqua" w:hAnsi="Book Antiqua" w:cs="AdvPS6F00"/>
          <w:sz w:val="24"/>
          <w:szCs w:val="24"/>
        </w:rPr>
        <w:lastRenderedPageBreak/>
        <w:t>of the</w:t>
      </w:r>
      <w:r w:rsidR="00A8769B" w:rsidRPr="00BB0E31">
        <w:rPr>
          <w:rFonts w:ascii="Book Antiqua" w:hAnsi="Book Antiqua" w:cs="AdvPS6F00"/>
          <w:sz w:val="24"/>
          <w:szCs w:val="24"/>
        </w:rPr>
        <w:t xml:space="preserve"> orifice of ampulla of Vater.</w:t>
      </w:r>
      <w:r w:rsidR="001177D2" w:rsidRPr="00BB0E31">
        <w:rPr>
          <w:rFonts w:ascii="Book Antiqua" w:hAnsi="Book Antiqua" w:cs="AdvPS6F00"/>
          <w:sz w:val="24"/>
          <w:szCs w:val="24"/>
        </w:rPr>
        <w:t xml:space="preserve"> The adult worm b</w:t>
      </w:r>
      <w:r w:rsidR="00F01479" w:rsidRPr="00BB0E31">
        <w:rPr>
          <w:rFonts w:ascii="Book Antiqua" w:hAnsi="Book Antiqua" w:cs="AdvPS6F00"/>
          <w:sz w:val="24"/>
          <w:szCs w:val="24"/>
        </w:rPr>
        <w:t xml:space="preserve">locks the ampullary orifice and </w:t>
      </w:r>
      <w:r w:rsidR="001177D2" w:rsidRPr="00BB0E31">
        <w:rPr>
          <w:rFonts w:ascii="Book Antiqua" w:hAnsi="Book Antiqua" w:cs="AdvPS6F00"/>
          <w:sz w:val="24"/>
          <w:szCs w:val="24"/>
        </w:rPr>
        <w:t xml:space="preserve">obstructs both </w:t>
      </w:r>
      <w:r w:rsidR="00312E33" w:rsidRPr="00BB0E31">
        <w:rPr>
          <w:rFonts w:ascii="Book Antiqua" w:hAnsi="Book Antiqua" w:cs="AdvPS6F00"/>
          <w:sz w:val="24"/>
          <w:szCs w:val="24"/>
        </w:rPr>
        <w:t xml:space="preserve">the </w:t>
      </w:r>
      <w:r w:rsidR="001177D2" w:rsidRPr="00BB0E31">
        <w:rPr>
          <w:rFonts w:ascii="Book Antiqua" w:hAnsi="Book Antiqua" w:cs="AdvPS6F00"/>
          <w:sz w:val="24"/>
          <w:szCs w:val="24"/>
        </w:rPr>
        <w:t xml:space="preserve">bile and </w:t>
      </w:r>
      <w:r w:rsidR="00312E33" w:rsidRPr="00BB0E31">
        <w:rPr>
          <w:rFonts w:ascii="Book Antiqua" w:hAnsi="Book Antiqua" w:cs="AdvPS6F00"/>
          <w:sz w:val="24"/>
          <w:szCs w:val="24"/>
        </w:rPr>
        <w:t xml:space="preserve">the </w:t>
      </w:r>
      <w:r w:rsidR="001177D2" w:rsidRPr="00BB0E31">
        <w:rPr>
          <w:rFonts w:ascii="Book Antiqua" w:hAnsi="Book Antiqua" w:cs="AdvPS6F00"/>
          <w:sz w:val="24"/>
          <w:szCs w:val="24"/>
        </w:rPr>
        <w:t>pancreatic duct. In addition, the writ</w:t>
      </w:r>
      <w:r w:rsidRPr="00BB0E31">
        <w:rPr>
          <w:rFonts w:ascii="Book Antiqua" w:hAnsi="Book Antiqua" w:cs="AdvPS6F00"/>
          <w:sz w:val="24"/>
          <w:szCs w:val="24"/>
        </w:rPr>
        <w:t xml:space="preserve">hing movements of the worm </w:t>
      </w:r>
      <w:r w:rsidR="00D010CF" w:rsidRPr="00BB0E31">
        <w:rPr>
          <w:rFonts w:ascii="Book Antiqua" w:hAnsi="Book Antiqua" w:cs="AdvPS6F00"/>
          <w:sz w:val="24"/>
          <w:szCs w:val="24"/>
        </w:rPr>
        <w:t xml:space="preserve">excites marked sphincter spasm and </w:t>
      </w:r>
      <w:r w:rsidR="008E7530" w:rsidRPr="00BB0E31">
        <w:rPr>
          <w:rFonts w:ascii="Book Antiqua" w:hAnsi="Book Antiqua" w:cs="AdvPS6F00"/>
          <w:sz w:val="24"/>
          <w:szCs w:val="24"/>
        </w:rPr>
        <w:t>dysmotility</w:t>
      </w:r>
      <w:r w:rsidR="001177D2" w:rsidRPr="00BB0E31">
        <w:rPr>
          <w:rFonts w:ascii="Book Antiqua" w:hAnsi="Book Antiqua" w:cs="AdvPS6F00"/>
          <w:sz w:val="24"/>
          <w:szCs w:val="24"/>
        </w:rPr>
        <w:fldChar w:fldCharType="begin"/>
      </w:r>
      <w:r w:rsidR="00CB45A9" w:rsidRPr="00BB0E31">
        <w:rPr>
          <w:rFonts w:ascii="Book Antiqua" w:hAnsi="Book Antiqua" w:cs="AdvPS6F00"/>
          <w:sz w:val="24"/>
          <w:szCs w:val="24"/>
        </w:rPr>
        <w:instrText xml:space="preserve"> ADDIN EN.CITE &lt;EndNote&gt;&lt;Cite&gt;&lt;Author&gt;Khuroo&lt;/Author&gt;&lt;Year&gt;1993&lt;/Year&gt;&lt;RecNum&gt;62&lt;/RecNum&gt;&lt;DisplayText&gt;&lt;style face="superscript"&gt;[38]&lt;/style&gt;&lt;/DisplayText&gt;&lt;record&gt;&lt;rec-number&gt;62&lt;/rec-number&gt;&lt;foreign-keys&gt;&lt;key app="EN" db-id="edtd525alzsz5set9pa52wxtpdtwrzvvav9s" timestamp="1451796474"&gt;62&lt;/key&gt;&lt;/foreign-keys&gt;&lt;ref-type name="Journal Article"&gt;17&lt;/ref-type&gt;&lt;contributors&gt;&lt;authors&gt;&lt;author&gt;Khuroo, M. S.&lt;/author&gt;&lt;author&gt;Zargar, S. A.&lt;/author&gt;&lt;author&gt;Yattoo, G. N.&lt;/author&gt;&lt;author&gt;Allai, M. S.&lt;/author&gt;&lt;author&gt;Khan, B. A.&lt;/author&gt;&lt;author&gt;Dar, M. Y.&lt;/author&gt;&lt;author&gt;Boda, M. I.&lt;/author&gt;&lt;author&gt;Javid, G.&lt;/author&gt;&lt;/authors&gt;&lt;/contributors&gt;&lt;auth-address&gt;Department of Gastroenterology, Institute of Medical Sciences, Srinagar, India.&lt;/auth-address&gt;&lt;titles&gt;&lt;title&gt;Oddi&amp;apos;s sphincter motor activity in patients with recurrent pyogenic cholangitis&lt;/title&gt;&lt;secondary-title&gt;Hepatology&lt;/secondary-title&gt;&lt;/titles&gt;&lt;periodical&gt;&lt;full-title&gt;Hepatology&lt;/full-title&gt;&lt;/periodical&gt;&lt;pages&gt;53-8&lt;/pages&gt;&lt;volume&gt;17&lt;/volume&gt;&lt;number&gt;1&lt;/number&gt;&lt;keywords&gt;&lt;keyword&gt;Adult&lt;/keyword&gt;&lt;keyword&gt;Cholangiography&lt;/keyword&gt;&lt;keyword&gt;Cholangitis/pathology/*physiopathology/radiography&lt;/keyword&gt;&lt;keyword&gt;Female&lt;/keyword&gt;&lt;keyword&gt;Humans&lt;/keyword&gt;&lt;keyword&gt;Male&lt;/keyword&gt;&lt;keyword&gt;Manometry&lt;/keyword&gt;&lt;keyword&gt;*Motor Activity&lt;/keyword&gt;&lt;keyword&gt;Recurrence&lt;/keyword&gt;&lt;keyword&gt;Reference Values&lt;/keyword&gt;&lt;keyword&gt;Sphincter of Oddi/*physiopathology&lt;/keyword&gt;&lt;keyword&gt;Suppuration&lt;/keyword&gt;&lt;/keywords&gt;&lt;dates&gt;&lt;year&gt;1993&lt;/year&gt;&lt;pub-dates&gt;&lt;date&gt;Jan&lt;/date&gt;&lt;/pub-dates&gt;&lt;/dates&gt;&lt;isbn&gt;0270-9139 (Print)&amp;#xD;0270-9139 (Linking)&lt;/isbn&gt;&lt;accession-num&gt;8423041&lt;/accession-num&gt;&lt;urls&gt;&lt;related-urls&gt;&lt;url&gt;http://www.ncbi.nlm.nih.gov/pubmed/8423041&lt;/url&gt;&lt;url&gt;http://onlinelibrary.wiley.com/doi/10.1002/hep.1840170111/abstract&lt;/url&gt;&lt;/related-urls&gt;&lt;/urls&gt;&lt;/record&gt;&lt;/Cite&gt;&lt;/EndNote&gt;</w:instrText>
      </w:r>
      <w:r w:rsidR="001177D2" w:rsidRPr="00BB0E31">
        <w:rPr>
          <w:rFonts w:ascii="Book Antiqua" w:hAnsi="Book Antiqua" w:cs="AdvPS6F00"/>
          <w:sz w:val="24"/>
          <w:szCs w:val="24"/>
        </w:rPr>
        <w:fldChar w:fldCharType="separate"/>
      </w:r>
      <w:r w:rsidR="00CB45A9" w:rsidRPr="00BB0E31">
        <w:rPr>
          <w:rFonts w:ascii="Book Antiqua" w:hAnsi="Book Antiqua" w:cs="AdvPS6F00"/>
          <w:noProof/>
          <w:sz w:val="24"/>
          <w:szCs w:val="24"/>
          <w:vertAlign w:val="superscript"/>
        </w:rPr>
        <w:t>[38]</w:t>
      </w:r>
      <w:r w:rsidR="001177D2" w:rsidRPr="00BB0E31">
        <w:rPr>
          <w:rFonts w:ascii="Book Antiqua" w:hAnsi="Book Antiqua" w:cs="AdvPS6F00"/>
          <w:sz w:val="24"/>
          <w:szCs w:val="24"/>
        </w:rPr>
        <w:fldChar w:fldCharType="end"/>
      </w:r>
      <w:r w:rsidR="001177D2" w:rsidRPr="00BB0E31">
        <w:rPr>
          <w:rFonts w:ascii="Book Antiqua" w:hAnsi="Book Antiqua" w:cs="AdvPS6F00"/>
          <w:sz w:val="24"/>
          <w:szCs w:val="24"/>
        </w:rPr>
        <w:t xml:space="preserve"> . Patient with duodenal ascariasis present with severe biliary colic</w:t>
      </w:r>
      <w:r w:rsidR="002C5A8E" w:rsidRPr="00BB0E31">
        <w:rPr>
          <w:rFonts w:ascii="Book Antiqua" w:hAnsi="Book Antiqua" w:cs="AdvPS6F00"/>
          <w:sz w:val="24"/>
          <w:szCs w:val="24"/>
        </w:rPr>
        <w:fldChar w:fldCharType="begin">
          <w:fldData xml:space="preserve">PEVuZE5vdGU+PENpdGU+PEF1dGhvcj5LaHVyb288L0F1dGhvcj48WWVhcj4xOTkwPC9ZZWFyPjxS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</w:fldData>
        </w:fldChar>
      </w:r>
      <w:r w:rsidR="002C5A8E" w:rsidRPr="00BB0E31">
        <w:rPr>
          <w:rFonts w:ascii="Book Antiqua" w:hAnsi="Book Antiqua" w:cs="AdvPS6F00"/>
          <w:sz w:val="24"/>
          <w:szCs w:val="24"/>
        </w:rPr>
        <w:instrText xml:space="preserve"> ADDIN EN.CITE </w:instrText>
      </w:r>
      <w:r w:rsidR="002C5A8E" w:rsidRPr="00BB0E31">
        <w:rPr>
          <w:rFonts w:ascii="Book Antiqua" w:hAnsi="Book Antiqua" w:cs="AdvPS6F00"/>
          <w:sz w:val="24"/>
          <w:szCs w:val="24"/>
        </w:rPr>
        <w:fldChar w:fldCharType="begin">
          <w:fldData xml:space="preserve">PEVuZE5vdGU+PENpdGU+PEF1dGhvcj5LaHVyb288L0F1dGhvcj48WWVhcj4xOTkwPC9ZZWFyPjxS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</w:fldData>
        </w:fldChar>
      </w:r>
      <w:r w:rsidR="002C5A8E" w:rsidRPr="00BB0E31">
        <w:rPr>
          <w:rFonts w:ascii="Book Antiqua" w:hAnsi="Book Antiqua" w:cs="AdvPS6F00"/>
          <w:sz w:val="24"/>
          <w:szCs w:val="24"/>
        </w:rPr>
        <w:instrText xml:space="preserve"> ADDIN EN.CITE.DATA </w:instrText>
      </w:r>
      <w:r w:rsidR="002C5A8E" w:rsidRPr="00BB0E31">
        <w:rPr>
          <w:rFonts w:ascii="Book Antiqua" w:hAnsi="Book Antiqua" w:cs="AdvPS6F00"/>
          <w:sz w:val="24"/>
          <w:szCs w:val="24"/>
        </w:rPr>
      </w:r>
      <w:r w:rsidR="002C5A8E" w:rsidRPr="00BB0E31">
        <w:rPr>
          <w:rFonts w:ascii="Book Antiqua" w:hAnsi="Book Antiqua" w:cs="AdvPS6F00"/>
          <w:sz w:val="24"/>
          <w:szCs w:val="24"/>
        </w:rPr>
        <w:fldChar w:fldCharType="end"/>
      </w:r>
      <w:r w:rsidR="002C5A8E" w:rsidRPr="00BB0E31">
        <w:rPr>
          <w:rFonts w:ascii="Book Antiqua" w:hAnsi="Book Antiqua" w:cs="AdvPS6F00"/>
          <w:sz w:val="24"/>
          <w:szCs w:val="24"/>
        </w:rPr>
      </w:r>
      <w:r w:rsidR="002C5A8E" w:rsidRPr="00BB0E31">
        <w:rPr>
          <w:rFonts w:ascii="Book Antiqua" w:hAnsi="Book Antiqua" w:cs="AdvPS6F00"/>
          <w:sz w:val="24"/>
          <w:szCs w:val="24"/>
        </w:rPr>
        <w:fldChar w:fldCharType="separate"/>
      </w:r>
      <w:r w:rsidR="002C5A8E" w:rsidRPr="00BB0E31">
        <w:rPr>
          <w:rFonts w:ascii="Book Antiqua" w:hAnsi="Book Antiqua" w:cs="AdvPS6F00"/>
          <w:noProof/>
          <w:sz w:val="24"/>
          <w:szCs w:val="24"/>
          <w:vertAlign w:val="superscript"/>
        </w:rPr>
        <w:t>[2]</w:t>
      </w:r>
      <w:r w:rsidR="002C5A8E" w:rsidRPr="00BB0E31">
        <w:rPr>
          <w:rFonts w:ascii="Book Antiqua" w:hAnsi="Book Antiqua" w:cs="AdvPS6F00"/>
          <w:sz w:val="24"/>
          <w:szCs w:val="24"/>
        </w:rPr>
        <w:fldChar w:fldCharType="end"/>
      </w:r>
      <w:r w:rsidR="00BA3EDE" w:rsidRPr="00BB0E31">
        <w:rPr>
          <w:rFonts w:ascii="Book Antiqua" w:hAnsi="Book Antiqua" w:cs="AdvPS6F00"/>
          <w:sz w:val="24"/>
          <w:szCs w:val="24"/>
        </w:rPr>
        <w:t xml:space="preserve"> (</w:t>
      </w:r>
      <w:r w:rsidR="008E7530" w:rsidRPr="00BB0E31">
        <w:rPr>
          <w:rFonts w:ascii="Book Antiqua" w:hAnsi="Book Antiqua" w:cs="AdvPS6F00"/>
          <w:sz w:val="24"/>
          <w:szCs w:val="24"/>
        </w:rPr>
        <w:t>Fig</w:t>
      </w:r>
      <w:r w:rsidR="008E7530" w:rsidRPr="00BB0E31">
        <w:rPr>
          <w:rFonts w:ascii="Book Antiqua" w:hAnsi="Book Antiqua" w:cs="AdvPS6F00"/>
          <w:sz w:val="24"/>
          <w:szCs w:val="24"/>
          <w:lang w:eastAsia="zh-CN"/>
        </w:rPr>
        <w:t>ure</w:t>
      </w:r>
      <w:r w:rsidR="008E7530" w:rsidRPr="00BB0E31">
        <w:rPr>
          <w:rFonts w:ascii="Book Antiqua" w:hAnsi="Book Antiqua" w:cs="AdvPS6F00"/>
          <w:sz w:val="24"/>
          <w:szCs w:val="24"/>
        </w:rPr>
        <w:t xml:space="preserve"> </w:t>
      </w:r>
      <w:r w:rsidR="000669B4" w:rsidRPr="00BB0E31">
        <w:rPr>
          <w:rFonts w:ascii="Book Antiqua" w:hAnsi="Book Antiqua" w:cs="AdvPS6F00"/>
          <w:sz w:val="24"/>
          <w:szCs w:val="24"/>
        </w:rPr>
        <w:t>6</w:t>
      </w:r>
      <w:r w:rsidR="00BA3EDE" w:rsidRPr="00BB0E31">
        <w:rPr>
          <w:rFonts w:ascii="Book Antiqua" w:hAnsi="Book Antiqua" w:cs="AdvPS6F00"/>
          <w:sz w:val="24"/>
          <w:szCs w:val="24"/>
        </w:rPr>
        <w:t>)</w:t>
      </w:r>
      <w:r w:rsidR="001177D2" w:rsidRPr="00BB0E31">
        <w:rPr>
          <w:rFonts w:ascii="Book Antiqua" w:hAnsi="Book Antiqua" w:cs="AdvPS6F00"/>
          <w:sz w:val="24"/>
          <w:szCs w:val="24"/>
        </w:rPr>
        <w:t xml:space="preserve">. </w:t>
      </w:r>
      <w:r w:rsidR="00597C29" w:rsidRPr="00BB0E31">
        <w:rPr>
          <w:rFonts w:ascii="Book Antiqua" w:hAnsi="Book Antiqua" w:cs="AdvPS6F00"/>
          <w:sz w:val="24"/>
          <w:szCs w:val="24"/>
        </w:rPr>
        <w:t>Some of these patients may present with acute pancreatitis</w:t>
      </w:r>
      <w:r w:rsidR="002C5A8E" w:rsidRPr="00BB0E31">
        <w:rPr>
          <w:rFonts w:ascii="Book Antiqua" w:hAnsi="Book Antiqua" w:cs="AdvPS6F00"/>
          <w:sz w:val="24"/>
          <w:szCs w:val="24"/>
        </w:rPr>
        <w:fldChar w:fldCharType="begin"/>
      </w:r>
      <w:r w:rsidR="002C5A8E" w:rsidRPr="00BB0E31">
        <w:rPr>
          <w:rFonts w:ascii="Book Antiqua" w:hAnsi="Book Antiqua" w:cs="AdvPS6F00"/>
          <w:sz w:val="24"/>
          <w:szCs w:val="24"/>
        </w:rPr>
        <w:instrText xml:space="preserve"> ADDIN EN.CITE &lt;EndNote&gt;&lt;Cite&gt;&lt;Author&gt;Khuroo&lt;/Author&gt;&lt;Year&gt;1992&lt;/Year&gt;&lt;RecNum&gt;63&lt;/RecNum&gt;&lt;DisplayText&gt;&lt;style face="superscript"&gt;[6]&lt;/style&gt;&lt;/DisplayText&gt;&lt;record&gt;&lt;rec-number&gt;63&lt;/rec-number&gt;&lt;foreign-keys&gt;&lt;key app="EN" db-id="edtd525alzsz5set9pa52wxtpdtwrzvvav9s" timestamp="1451796474"&gt;63&lt;/key&gt;&lt;/foreign-keys&gt;&lt;ref-type name="Journal Article"&gt;17&lt;/ref-type&gt;&lt;contributors&gt;&lt;authors&gt;&lt;author&gt;Khuroo, M. S.&lt;/author&gt;&lt;author&gt;Zargar, S. A.&lt;/author&gt;&lt;author&gt;Yattoo, G. N.&lt;/author&gt;&lt;author&gt;Koul, P.&lt;/author&gt;&lt;author&gt;Khan, B. A.&lt;/author&gt;&lt;author&gt;Dar, M. Y.&lt;/author&gt;&lt;author&gt;Alai, M. S.&lt;/author&gt;&lt;/authors&gt;&lt;/contributors&gt;&lt;auth-address&gt;Department of Gastroenterology, Institute of Medical Sciences, Kashmir, India.&lt;/auth-address&gt;&lt;titles&gt;&lt;title&gt;Ascaris-induced acute pancreatitis&lt;/title&gt;&lt;secondary-title&gt;Br J Surg&lt;/secondary-title&gt;&lt;/titles&gt;&lt;periodical&gt;&lt;full-title&gt;Br J Surg&lt;/full-title&gt;&lt;/periodical&gt;&lt;pages&gt;1335-8&lt;/pages&gt;&lt;volume&gt;79&lt;/volume&gt;&lt;number&gt;12&lt;/number&gt;&lt;keywords&gt;&lt;keyword&gt;Acute Disease&lt;/keyword&gt;&lt;keyword&gt;Adolescent&lt;/keyword&gt;&lt;keyword&gt;Adult&lt;/keyword&gt;&lt;keyword&gt;Animals&lt;/keyword&gt;&lt;keyword&gt;Ascariasis/diagnosis/*therapy&lt;/keyword&gt;&lt;keyword&gt;Ascaris lumbricoides/*isolation &amp;amp; purification&lt;/keyword&gt;&lt;keyword&gt;Biliary Tract/parasitology&lt;/keyword&gt;&lt;keyword&gt;Child&lt;/keyword&gt;&lt;keyword&gt;Cholangiopancreatography, Endoscopic Retrograde&lt;/keyword&gt;&lt;keyword&gt;Female&lt;/keyword&gt;&lt;keyword&gt;Humans&lt;/keyword&gt;&lt;keyword&gt;Male&lt;/keyword&gt;&lt;keyword&gt;Middle Aged&lt;/keyword&gt;&lt;keyword&gt;Pancreatic Ducts/parasitology&lt;/keyword&gt;&lt;keyword&gt;Pancreatitis/diagnosis/*parasitology/therapy&lt;/keyword&gt;&lt;keyword&gt;Prospective Studies&lt;/keyword&gt;&lt;keyword&gt;Treatment Outcome&lt;/keyword&gt;&lt;/keywords&gt;&lt;dates&gt;&lt;year&gt;1992&lt;/year&gt;&lt;pub-dates&gt;&lt;date&gt;Dec&lt;/date&gt;&lt;/pub-dates&gt;&lt;/dates&gt;&lt;isbn&gt;0007-1323 (Print)&amp;#xD;0007-1323 (Linking)&lt;/isbn&gt;&lt;accession-num&gt;1486433&lt;/accession-num&gt;&lt;urls&gt;&lt;related-urls&gt;&lt;url&gt;http://www.ncbi.nlm.nih.gov/pubmed/1486433&lt;/url&gt;&lt;url&gt;http://onlinelibrary.wiley.com/doi/10.1002/bjs.1800791231/abstract&lt;/url&gt;&lt;/related-urls&gt;&lt;/urls&gt;&lt;/record&gt;&lt;/Cite&gt;&lt;/EndNote&gt;</w:instrText>
      </w:r>
      <w:r w:rsidR="002C5A8E" w:rsidRPr="00BB0E31">
        <w:rPr>
          <w:rFonts w:ascii="Book Antiqua" w:hAnsi="Book Antiqua" w:cs="AdvPS6F00"/>
          <w:sz w:val="24"/>
          <w:szCs w:val="24"/>
        </w:rPr>
        <w:fldChar w:fldCharType="separate"/>
      </w:r>
      <w:r w:rsidR="002C5A8E" w:rsidRPr="00BB0E31">
        <w:rPr>
          <w:rFonts w:ascii="Book Antiqua" w:hAnsi="Book Antiqua" w:cs="AdvPS6F00"/>
          <w:noProof/>
          <w:sz w:val="24"/>
          <w:szCs w:val="24"/>
          <w:vertAlign w:val="superscript"/>
        </w:rPr>
        <w:t>[6]</w:t>
      </w:r>
      <w:r w:rsidR="002C5A8E" w:rsidRPr="00BB0E31">
        <w:rPr>
          <w:rFonts w:ascii="Book Antiqua" w:hAnsi="Book Antiqua" w:cs="AdvPS6F00"/>
          <w:sz w:val="24"/>
          <w:szCs w:val="24"/>
        </w:rPr>
        <w:fldChar w:fldCharType="end"/>
      </w:r>
      <w:r w:rsidRPr="00BB0E31">
        <w:rPr>
          <w:rFonts w:ascii="Book Antiqua" w:hAnsi="Book Antiqua" w:cs="AdvPS6F00"/>
          <w:sz w:val="24"/>
          <w:szCs w:val="24"/>
        </w:rPr>
        <w:t>. Ascarides</w:t>
      </w:r>
      <w:r w:rsidR="00597C29" w:rsidRPr="00BB0E31">
        <w:rPr>
          <w:rFonts w:ascii="Book Antiqua" w:hAnsi="Book Antiqua" w:cs="AdvPS6F00"/>
          <w:sz w:val="24"/>
          <w:szCs w:val="24"/>
        </w:rPr>
        <w:t xml:space="preserve"> often enter the bile duct and traverse up along the bile duct lumen (choledochal ascariasis). </w:t>
      </w:r>
      <w:r w:rsidR="00FE40BA" w:rsidRPr="00BB0E31">
        <w:rPr>
          <w:rFonts w:ascii="Book Antiqua" w:hAnsi="Book Antiqua" w:cs="AdvPS6F00"/>
          <w:sz w:val="24"/>
          <w:szCs w:val="24"/>
        </w:rPr>
        <w:t>Ascarides placed in the bile duct lumen enter and obstruct</w:t>
      </w:r>
      <w:r w:rsidR="00597C29" w:rsidRPr="00BB0E31">
        <w:rPr>
          <w:rFonts w:ascii="Book Antiqua" w:hAnsi="Book Antiqua" w:cs="AdvPS6F00"/>
          <w:sz w:val="24"/>
          <w:szCs w:val="24"/>
        </w:rPr>
        <w:t xml:space="preserve"> the cystic duct or</w:t>
      </w:r>
      <w:r w:rsidR="00E665C1" w:rsidRPr="00BB0E31">
        <w:rPr>
          <w:rFonts w:ascii="Book Antiqua" w:hAnsi="Book Antiqua" w:cs="AdvPS6F00"/>
          <w:sz w:val="24"/>
          <w:szCs w:val="24"/>
        </w:rPr>
        <w:t xml:space="preserve">ifice causing obstructive </w:t>
      </w:r>
      <w:r w:rsidR="00597C29" w:rsidRPr="00BB0E31">
        <w:rPr>
          <w:rFonts w:ascii="Book Antiqua" w:hAnsi="Book Antiqua" w:cs="AdvPS6F00"/>
          <w:sz w:val="24"/>
          <w:szCs w:val="24"/>
        </w:rPr>
        <w:t>cholecystitis</w:t>
      </w:r>
      <w:r w:rsidR="00E62526" w:rsidRPr="00BB0E31">
        <w:rPr>
          <w:rFonts w:ascii="Book Antiqua" w:hAnsi="Book Antiqua" w:cs="AdvPS6F00"/>
          <w:sz w:val="24"/>
          <w:szCs w:val="24"/>
        </w:rPr>
        <w:t xml:space="preserve"> (Fig</w:t>
      </w:r>
      <w:r w:rsidR="008E7530" w:rsidRPr="00BB0E31">
        <w:rPr>
          <w:rFonts w:ascii="Book Antiqua" w:hAnsi="Book Antiqua" w:cs="AdvPS6F00"/>
          <w:sz w:val="24"/>
          <w:szCs w:val="24"/>
          <w:lang w:eastAsia="zh-CN"/>
        </w:rPr>
        <w:t>ure</w:t>
      </w:r>
      <w:r w:rsidR="00E62526" w:rsidRPr="00BB0E31">
        <w:rPr>
          <w:rFonts w:ascii="Book Antiqua" w:hAnsi="Book Antiqua" w:cs="AdvPS6F00"/>
          <w:sz w:val="24"/>
          <w:szCs w:val="24"/>
        </w:rPr>
        <w:t xml:space="preserve"> </w:t>
      </w:r>
      <w:r w:rsidR="000669B4" w:rsidRPr="00BB0E31">
        <w:rPr>
          <w:rFonts w:ascii="Book Antiqua" w:hAnsi="Book Antiqua" w:cs="AdvPS6F00"/>
          <w:sz w:val="24"/>
          <w:szCs w:val="24"/>
        </w:rPr>
        <w:t>7</w:t>
      </w:r>
      <w:r w:rsidR="00E62526" w:rsidRPr="00BB0E31">
        <w:rPr>
          <w:rFonts w:ascii="Book Antiqua" w:hAnsi="Book Antiqua" w:cs="AdvPS6F00"/>
          <w:sz w:val="24"/>
          <w:szCs w:val="24"/>
        </w:rPr>
        <w:t>)</w:t>
      </w:r>
      <w:r w:rsidR="00597C29" w:rsidRPr="00BB0E31">
        <w:rPr>
          <w:rFonts w:ascii="Book Antiqua" w:hAnsi="Book Antiqua" w:cs="AdvPS6F00"/>
          <w:sz w:val="24"/>
          <w:szCs w:val="24"/>
        </w:rPr>
        <w:t xml:space="preserve">. The ascarides often move in to </w:t>
      </w:r>
      <w:r w:rsidR="00C64DDF" w:rsidRPr="00BB0E31">
        <w:rPr>
          <w:rFonts w:ascii="Book Antiqua" w:hAnsi="Book Antiqua" w:cs="AdvPS6F00"/>
          <w:sz w:val="24"/>
          <w:szCs w:val="24"/>
        </w:rPr>
        <w:t>intra</w:t>
      </w:r>
      <w:r w:rsidR="00597C29" w:rsidRPr="00BB0E31">
        <w:rPr>
          <w:rFonts w:ascii="Book Antiqua" w:hAnsi="Book Antiqua" w:cs="AdvPS6F00"/>
          <w:sz w:val="24"/>
          <w:szCs w:val="24"/>
        </w:rPr>
        <w:t>hepa</w:t>
      </w:r>
      <w:r w:rsidR="00C64DDF" w:rsidRPr="00BB0E31">
        <w:rPr>
          <w:rFonts w:ascii="Book Antiqua" w:hAnsi="Book Antiqua" w:cs="AdvPS6F00"/>
          <w:sz w:val="24"/>
          <w:szCs w:val="24"/>
        </w:rPr>
        <w:t>tic ducts (hepatic ascariasis). Left ductal system is more often reached than right ductal system. While in hepatic ducts, worms lead</w:t>
      </w:r>
      <w:r w:rsidR="00597C29" w:rsidRPr="00BB0E31">
        <w:rPr>
          <w:rFonts w:ascii="Book Antiqua" w:hAnsi="Book Antiqua" w:cs="AdvPS6F00"/>
          <w:sz w:val="24"/>
          <w:szCs w:val="24"/>
        </w:rPr>
        <w:t xml:space="preserve"> to various grades of acute cholangitis. A proportion of such patients presen</w:t>
      </w:r>
      <w:r w:rsidR="00F01479" w:rsidRPr="00BB0E31">
        <w:rPr>
          <w:rFonts w:ascii="Book Antiqua" w:hAnsi="Book Antiqua" w:cs="AdvPS6F00"/>
          <w:sz w:val="24"/>
          <w:szCs w:val="24"/>
        </w:rPr>
        <w:t xml:space="preserve">t with suppurative cholangitis, </w:t>
      </w:r>
      <w:r w:rsidR="00597C29" w:rsidRPr="00BB0E31">
        <w:rPr>
          <w:rFonts w:ascii="Book Antiqua" w:hAnsi="Book Antiqua" w:cs="AdvPS6F00"/>
          <w:sz w:val="24"/>
          <w:szCs w:val="24"/>
        </w:rPr>
        <w:t>septicemia and septic shock and need intensive care</w:t>
      </w:r>
      <w:r w:rsidR="00F01479" w:rsidRPr="00BB0E31">
        <w:rPr>
          <w:rFonts w:ascii="Book Antiqua" w:hAnsi="Book Antiqua" w:cs="AdvPS6F00"/>
          <w:sz w:val="24"/>
          <w:szCs w:val="24"/>
        </w:rPr>
        <w:t xml:space="preserve"> management and urgent </w:t>
      </w:r>
      <w:r w:rsidR="00597C29" w:rsidRPr="00BB0E31">
        <w:rPr>
          <w:rFonts w:ascii="Book Antiqua" w:hAnsi="Book Antiqua" w:cs="AdvPS6F00"/>
          <w:sz w:val="24"/>
          <w:szCs w:val="24"/>
        </w:rPr>
        <w:t>endotherapy to decompress biliary tract</w:t>
      </w:r>
      <w:r w:rsidR="002C5A8E" w:rsidRPr="00BB0E31">
        <w:rPr>
          <w:rFonts w:ascii="Book Antiqua" w:hAnsi="Book Antiqua" w:cs="AdvPS6F00"/>
          <w:sz w:val="24"/>
          <w:szCs w:val="24"/>
        </w:rPr>
        <w:fldChar w:fldCharType="begin">
          <w:fldData xml:space="preserve">PEVuZE5vdGU+PENpdGU+PEF1dGhvcj5LaHVyb288L0F1dGhvcj48WWVhcj4xOTkwPC9ZZWFyPjxS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</w:fldData>
        </w:fldChar>
      </w:r>
      <w:r w:rsidR="002C5A8E" w:rsidRPr="00BB0E31">
        <w:rPr>
          <w:rFonts w:ascii="Book Antiqua" w:hAnsi="Book Antiqua" w:cs="AdvPS6F00"/>
          <w:sz w:val="24"/>
          <w:szCs w:val="24"/>
        </w:rPr>
        <w:instrText xml:space="preserve"> ADDIN EN.CITE </w:instrText>
      </w:r>
      <w:r w:rsidR="002C5A8E" w:rsidRPr="00BB0E31">
        <w:rPr>
          <w:rFonts w:ascii="Book Antiqua" w:hAnsi="Book Antiqua" w:cs="AdvPS6F00"/>
          <w:sz w:val="24"/>
          <w:szCs w:val="24"/>
        </w:rPr>
        <w:fldChar w:fldCharType="begin">
          <w:fldData xml:space="preserve">PEVuZE5vdGU+PENpdGU+PEF1dGhvcj5LaHVyb288L0F1dGhvcj48WWVhcj4xOTkwPC9ZZWFyPjxS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</w:fldData>
        </w:fldChar>
      </w:r>
      <w:r w:rsidR="002C5A8E" w:rsidRPr="00BB0E31">
        <w:rPr>
          <w:rFonts w:ascii="Book Antiqua" w:hAnsi="Book Antiqua" w:cs="AdvPS6F00"/>
          <w:sz w:val="24"/>
          <w:szCs w:val="24"/>
        </w:rPr>
        <w:instrText xml:space="preserve"> ADDIN EN.CITE.DATA </w:instrText>
      </w:r>
      <w:r w:rsidR="002C5A8E" w:rsidRPr="00BB0E31">
        <w:rPr>
          <w:rFonts w:ascii="Book Antiqua" w:hAnsi="Book Antiqua" w:cs="AdvPS6F00"/>
          <w:sz w:val="24"/>
          <w:szCs w:val="24"/>
        </w:rPr>
      </w:r>
      <w:r w:rsidR="002C5A8E" w:rsidRPr="00BB0E31">
        <w:rPr>
          <w:rFonts w:ascii="Book Antiqua" w:hAnsi="Book Antiqua" w:cs="AdvPS6F00"/>
          <w:sz w:val="24"/>
          <w:szCs w:val="24"/>
        </w:rPr>
        <w:fldChar w:fldCharType="end"/>
      </w:r>
      <w:r w:rsidR="002C5A8E" w:rsidRPr="00BB0E31">
        <w:rPr>
          <w:rFonts w:ascii="Book Antiqua" w:hAnsi="Book Antiqua" w:cs="AdvPS6F00"/>
          <w:sz w:val="24"/>
          <w:szCs w:val="24"/>
        </w:rPr>
      </w:r>
      <w:r w:rsidR="002C5A8E" w:rsidRPr="00BB0E31">
        <w:rPr>
          <w:rFonts w:ascii="Book Antiqua" w:hAnsi="Book Antiqua" w:cs="AdvPS6F00"/>
          <w:sz w:val="24"/>
          <w:szCs w:val="24"/>
        </w:rPr>
        <w:fldChar w:fldCharType="separate"/>
      </w:r>
      <w:r w:rsidR="002C5A8E" w:rsidRPr="00BB0E31">
        <w:rPr>
          <w:rFonts w:ascii="Book Antiqua" w:hAnsi="Book Antiqua" w:cs="AdvPS6F00"/>
          <w:noProof/>
          <w:sz w:val="24"/>
          <w:szCs w:val="24"/>
          <w:vertAlign w:val="superscript"/>
        </w:rPr>
        <w:t>[2]</w:t>
      </w:r>
      <w:r w:rsidR="002C5A8E" w:rsidRPr="00BB0E31">
        <w:rPr>
          <w:rFonts w:ascii="Book Antiqua" w:hAnsi="Book Antiqua" w:cs="AdvPS6F00"/>
          <w:sz w:val="24"/>
          <w:szCs w:val="24"/>
        </w:rPr>
        <w:fldChar w:fldCharType="end"/>
      </w:r>
      <w:r w:rsidR="00200DFF" w:rsidRPr="00BB0E31">
        <w:rPr>
          <w:rFonts w:ascii="Book Antiqua" w:hAnsi="Book Antiqua" w:cs="AdvPS6F00"/>
          <w:sz w:val="24"/>
          <w:szCs w:val="24"/>
        </w:rPr>
        <w:t xml:space="preserve"> (Fig</w:t>
      </w:r>
      <w:r w:rsidR="008E7530" w:rsidRPr="00BB0E31">
        <w:rPr>
          <w:rFonts w:ascii="Book Antiqua" w:hAnsi="Book Antiqua" w:cs="AdvPS6F00"/>
          <w:sz w:val="24"/>
          <w:szCs w:val="24"/>
          <w:lang w:eastAsia="zh-CN"/>
        </w:rPr>
        <w:t>ure</w:t>
      </w:r>
      <w:r w:rsidR="00200DFF" w:rsidRPr="00BB0E31">
        <w:rPr>
          <w:rFonts w:ascii="Book Antiqua" w:hAnsi="Book Antiqua" w:cs="AdvPS6F00"/>
          <w:sz w:val="24"/>
          <w:szCs w:val="24"/>
        </w:rPr>
        <w:t xml:space="preserve"> </w:t>
      </w:r>
      <w:r w:rsidR="000669B4" w:rsidRPr="00BB0E31">
        <w:rPr>
          <w:rFonts w:ascii="Book Antiqua" w:hAnsi="Book Antiqua" w:cs="AdvPS6F00"/>
          <w:sz w:val="24"/>
          <w:szCs w:val="24"/>
        </w:rPr>
        <w:t>8</w:t>
      </w:r>
      <w:r w:rsidR="00200DFF" w:rsidRPr="00BB0E31">
        <w:rPr>
          <w:rFonts w:ascii="Book Antiqua" w:hAnsi="Book Antiqua" w:cs="AdvPS6F00"/>
          <w:sz w:val="24"/>
          <w:szCs w:val="24"/>
        </w:rPr>
        <w:t>)</w:t>
      </w:r>
      <w:r w:rsidR="00597C29" w:rsidRPr="00BB0E31">
        <w:rPr>
          <w:rFonts w:ascii="Book Antiqua" w:hAnsi="Book Antiqua" w:cs="AdvPS6F00"/>
          <w:sz w:val="24"/>
          <w:szCs w:val="24"/>
        </w:rPr>
        <w:t xml:space="preserve">. </w:t>
      </w:r>
      <w:r w:rsidR="00D72384" w:rsidRPr="00BB0E31">
        <w:rPr>
          <w:rFonts w:ascii="Book Antiqua" w:hAnsi="Book Antiqua" w:cs="AdvPS6F00"/>
          <w:sz w:val="24"/>
          <w:szCs w:val="24"/>
        </w:rPr>
        <w:t>Less often ascarides enter the gall bladder (gall bladder ascariasis) and such patients present with biliary pain and cholecystitis</w:t>
      </w:r>
      <w:r w:rsidR="002C5A8E" w:rsidRPr="00BB0E31">
        <w:rPr>
          <w:rFonts w:ascii="Book Antiqua" w:hAnsi="Book Antiqua" w:cs="AdvPS6F00"/>
          <w:sz w:val="24"/>
          <w:szCs w:val="24"/>
        </w:rPr>
        <w:fldChar w:fldCharType="begin"/>
      </w:r>
      <w:r w:rsidR="002C5A8E" w:rsidRPr="00BB0E31">
        <w:rPr>
          <w:rFonts w:ascii="Book Antiqua" w:hAnsi="Book Antiqua" w:cs="AdvPS6F00"/>
          <w:sz w:val="24"/>
          <w:szCs w:val="24"/>
        </w:rPr>
        <w:instrText xml:space="preserve"> ADDIN EN.CITE &lt;EndNote&gt;&lt;Cite&gt;&lt;Author&gt;Khuroo&lt;/Author&gt;&lt;Year&gt;1992&lt;/Year&gt;&lt;RecNum&gt;64&lt;/RecNum&gt;&lt;DisplayText&gt;&lt;style face="superscript"&gt;[10]&lt;/style&gt;&lt;/DisplayText&gt;&lt;record&gt;&lt;rec-number&gt;64&lt;/rec-number&gt;&lt;foreign-keys&gt;&lt;key app="EN" db-id="edtd525alzsz5set9pa52wxtpdtwrzvvav9s" timestamp="1451796474"&gt;64&lt;/key&gt;&lt;/foreign-keys&gt;&lt;ref-type name="Journal Article"&gt;17&lt;/ref-type&gt;&lt;contributors&gt;&lt;authors&gt;&lt;author&gt;Khuroo, M. S.&lt;/author&gt;&lt;author&gt;Zargar, S. A.&lt;/author&gt;&lt;author&gt;Yattoo, G. N.&lt;/author&gt;&lt;author&gt;Dar, M. Y.&lt;/author&gt;&lt;author&gt;Javid, G.&lt;/author&gt;&lt;author&gt;Khan, B. A.&lt;/author&gt;&lt;author&gt;Boda, M. I.&lt;/author&gt;&lt;author&gt;Mahajan, R.&lt;/author&gt;&lt;/authors&gt;&lt;/contributors&gt;&lt;auth-address&gt;Department of Gastroenterology, Institute of Medical Sciences, Srinagar, Kashmir, India.&lt;/auth-address&gt;&lt;titles&gt;&lt;title&gt;Sonographic findings in gallbladder ascariasis&lt;/title&gt;&lt;secondary-title&gt;J Clin Ultrasound&lt;/secondary-title&gt;&lt;/titles&gt;&lt;periodical&gt;&lt;full-title&gt;J Clin Ultrasound&lt;/full-title&gt;&lt;/periodical&gt;&lt;pages&gt;587-91&lt;/pages&gt;&lt;volume&gt;20&lt;/volume&gt;&lt;number&gt;9&lt;/number&gt;&lt;keywords&gt;&lt;keyword&gt;Adolescent&lt;/keyword&gt;&lt;keyword&gt;Adult&lt;/keyword&gt;&lt;keyword&gt;Ascariasis/radiography/*ultrasonography&lt;/keyword&gt;&lt;keyword&gt;Child&lt;/keyword&gt;&lt;keyword&gt;Cholangiopancreatography, Endoscopic Retrograde&lt;/keyword&gt;&lt;keyword&gt;Female&lt;/keyword&gt;&lt;keyword&gt;Gallbladder Diseases/radiography/*ultrasonography&lt;/keyword&gt;&lt;keyword&gt;Humans&lt;/keyword&gt;&lt;keyword&gt;Male&lt;/keyword&gt;&lt;keyword&gt;Middle Aged&lt;/keyword&gt;&lt;keyword&gt;Pregnancy&lt;/keyword&gt;&lt;keyword&gt;Pregnancy Complications, Parasitic/radiography/ultrasonography&lt;/keyword&gt;&lt;keyword&gt;Retrospective Studies&lt;/keyword&gt;&lt;/keywords&gt;&lt;dates&gt;&lt;year&gt;1992&lt;/year&gt;&lt;pub-dates&gt;&lt;date&gt;Nov-Dec&lt;/date&gt;&lt;/pub-dates&gt;&lt;/dates&gt;&lt;isbn&gt;0091-2751 (Print)&amp;#xD;0091-2751 (Linking)&lt;/isbn&gt;&lt;accession-num&gt;1331185&lt;/accession-num&gt;&lt;urls&gt;&lt;related-urls&gt;&lt;url&gt;http://www.ncbi.nlm.nih.gov/pubmed/1331185&lt;/url&gt;&lt;url&gt;http://onlinelibrary.wiley.com/doi/10.1002/jcu.1870200904/abstract&lt;/url&gt;&lt;/related-urls&gt;&lt;/urls&gt;&lt;/record&gt;&lt;/Cite&gt;&lt;/EndNote&gt;</w:instrText>
      </w:r>
      <w:r w:rsidR="002C5A8E" w:rsidRPr="00BB0E31">
        <w:rPr>
          <w:rFonts w:ascii="Book Antiqua" w:hAnsi="Book Antiqua" w:cs="AdvPS6F00"/>
          <w:sz w:val="24"/>
          <w:szCs w:val="24"/>
        </w:rPr>
        <w:fldChar w:fldCharType="separate"/>
      </w:r>
      <w:r w:rsidR="002C5A8E" w:rsidRPr="00BB0E31">
        <w:rPr>
          <w:rFonts w:ascii="Book Antiqua" w:hAnsi="Book Antiqua" w:cs="AdvPS6F00"/>
          <w:noProof/>
          <w:sz w:val="24"/>
          <w:szCs w:val="24"/>
          <w:vertAlign w:val="superscript"/>
        </w:rPr>
        <w:t>[10]</w:t>
      </w:r>
      <w:r w:rsidR="002C5A8E" w:rsidRPr="00BB0E31">
        <w:rPr>
          <w:rFonts w:ascii="Book Antiqua" w:hAnsi="Book Antiqua" w:cs="AdvPS6F00"/>
          <w:sz w:val="24"/>
          <w:szCs w:val="24"/>
        </w:rPr>
        <w:fldChar w:fldCharType="end"/>
      </w:r>
      <w:r w:rsidR="00D72384" w:rsidRPr="00BB0E31">
        <w:rPr>
          <w:rFonts w:ascii="Book Antiqua" w:hAnsi="Book Antiqua" w:cs="AdvPS6F00"/>
          <w:sz w:val="24"/>
          <w:szCs w:val="24"/>
        </w:rPr>
        <w:t xml:space="preserve">. </w:t>
      </w:r>
      <w:r w:rsidR="00C64DDF" w:rsidRPr="00BB0E31">
        <w:rPr>
          <w:rFonts w:ascii="Book Antiqua" w:hAnsi="Book Antiqua" w:cs="AdvPS6F00"/>
          <w:sz w:val="24"/>
          <w:szCs w:val="24"/>
        </w:rPr>
        <w:t>Rarely ascarides may enter pancreatic duct (pancreatic ascariasis)</w:t>
      </w:r>
      <w:r w:rsidR="000804D9" w:rsidRPr="00BB0E31">
        <w:rPr>
          <w:rFonts w:ascii="Book Antiqua" w:hAnsi="Book Antiqua" w:cs="AdvPS6F00"/>
          <w:sz w:val="24"/>
          <w:szCs w:val="24"/>
        </w:rPr>
        <w:t xml:space="preserve"> (Fig</w:t>
      </w:r>
      <w:r w:rsidR="008E7530" w:rsidRPr="00BB0E31">
        <w:rPr>
          <w:rFonts w:ascii="Book Antiqua" w:hAnsi="Book Antiqua" w:cs="AdvPS6F00"/>
          <w:sz w:val="24"/>
          <w:szCs w:val="24"/>
          <w:lang w:eastAsia="zh-CN"/>
        </w:rPr>
        <w:t>ure</w:t>
      </w:r>
      <w:r w:rsidR="000804D9" w:rsidRPr="00BB0E31">
        <w:rPr>
          <w:rFonts w:ascii="Book Antiqua" w:hAnsi="Book Antiqua" w:cs="AdvPS6F00"/>
          <w:sz w:val="24"/>
          <w:szCs w:val="24"/>
        </w:rPr>
        <w:t xml:space="preserve"> </w:t>
      </w:r>
      <w:r w:rsidR="000669B4" w:rsidRPr="00BB0E31">
        <w:rPr>
          <w:rFonts w:ascii="Book Antiqua" w:hAnsi="Book Antiqua" w:cs="AdvPS6F00"/>
          <w:sz w:val="24"/>
          <w:szCs w:val="24"/>
        </w:rPr>
        <w:t>9</w:t>
      </w:r>
      <w:r w:rsidR="000804D9" w:rsidRPr="00BB0E31">
        <w:rPr>
          <w:rFonts w:ascii="Book Antiqua" w:hAnsi="Book Antiqua" w:cs="AdvPS6F00"/>
          <w:sz w:val="24"/>
          <w:szCs w:val="24"/>
        </w:rPr>
        <w:t>)</w:t>
      </w:r>
      <w:r w:rsidR="00C64DDF" w:rsidRPr="00BB0E31">
        <w:rPr>
          <w:rFonts w:ascii="Book Antiqua" w:hAnsi="Book Antiqua" w:cs="AdvPS6F00"/>
          <w:sz w:val="24"/>
          <w:szCs w:val="24"/>
        </w:rPr>
        <w:t xml:space="preserve">. Patients </w:t>
      </w:r>
      <w:r w:rsidR="00F53B06" w:rsidRPr="00BB0E31">
        <w:rPr>
          <w:rFonts w:ascii="Book Antiqua" w:hAnsi="Book Antiqua" w:cs="AdvPS6F00"/>
          <w:sz w:val="24"/>
          <w:szCs w:val="24"/>
        </w:rPr>
        <w:t xml:space="preserve">with pancreatic ascariasis often </w:t>
      </w:r>
      <w:r w:rsidR="00C64DDF" w:rsidRPr="00BB0E31">
        <w:rPr>
          <w:rFonts w:ascii="Book Antiqua" w:hAnsi="Book Antiqua" w:cs="AdvPS6F00"/>
          <w:sz w:val="24"/>
          <w:szCs w:val="24"/>
        </w:rPr>
        <w:t>present with severe necrotizing pancreatitis, which may be fatal</w:t>
      </w:r>
      <w:r w:rsidR="002C5A8E" w:rsidRPr="00BB0E31">
        <w:rPr>
          <w:rFonts w:ascii="Book Antiqua" w:hAnsi="Book Antiqua" w:cs="AdvPS6F00"/>
          <w:sz w:val="24"/>
          <w:szCs w:val="24"/>
        </w:rPr>
        <w:fldChar w:fldCharType="begin">
          <w:fldData xml:space="preserve">PEVuZE5vdGU+PENpdGU+PEF1dGhvcj5LaHVyb288L0F1dGhvcj48WWVhcj4xOTkyPC9ZZWFyPjxS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</w:fldData>
        </w:fldChar>
      </w:r>
      <w:r w:rsidR="00CB45A9" w:rsidRPr="00BB0E31">
        <w:rPr>
          <w:rFonts w:ascii="Book Antiqua" w:hAnsi="Book Antiqua" w:cs="AdvPS6F00"/>
          <w:sz w:val="24"/>
          <w:szCs w:val="24"/>
        </w:rPr>
        <w:instrText xml:space="preserve"> ADDIN EN.CITE </w:instrText>
      </w:r>
      <w:r w:rsidR="00CB45A9" w:rsidRPr="00BB0E31">
        <w:rPr>
          <w:rFonts w:ascii="Book Antiqua" w:hAnsi="Book Antiqua" w:cs="AdvPS6F00"/>
          <w:sz w:val="24"/>
          <w:szCs w:val="24"/>
        </w:rPr>
        <w:fldChar w:fldCharType="begin">
          <w:fldData xml:space="preserve">PEVuZE5vdGU+PENpdGU+PEF1dGhvcj5LaHVyb288L0F1dGhvcj48WWVhcj4xOTkyPC9ZZWFyPjxS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</w:fldData>
        </w:fldChar>
      </w:r>
      <w:r w:rsidR="00CB45A9" w:rsidRPr="00BB0E31">
        <w:rPr>
          <w:rFonts w:ascii="Book Antiqua" w:hAnsi="Book Antiqua" w:cs="AdvPS6F00"/>
          <w:sz w:val="24"/>
          <w:szCs w:val="24"/>
        </w:rPr>
        <w:instrText xml:space="preserve"> ADDIN EN.CITE.DATA </w:instrText>
      </w:r>
      <w:r w:rsidR="00CB45A9" w:rsidRPr="00BB0E31">
        <w:rPr>
          <w:rFonts w:ascii="Book Antiqua" w:hAnsi="Book Antiqua" w:cs="AdvPS6F00"/>
          <w:sz w:val="24"/>
          <w:szCs w:val="24"/>
        </w:rPr>
      </w:r>
      <w:r w:rsidR="00CB45A9" w:rsidRPr="00BB0E31">
        <w:rPr>
          <w:rFonts w:ascii="Book Antiqua" w:hAnsi="Book Antiqua" w:cs="AdvPS6F00"/>
          <w:sz w:val="24"/>
          <w:szCs w:val="24"/>
        </w:rPr>
        <w:fldChar w:fldCharType="end"/>
      </w:r>
      <w:r w:rsidR="002C5A8E" w:rsidRPr="00BB0E31">
        <w:rPr>
          <w:rFonts w:ascii="Book Antiqua" w:hAnsi="Book Antiqua" w:cs="AdvPS6F00"/>
          <w:sz w:val="24"/>
          <w:szCs w:val="24"/>
        </w:rPr>
      </w:r>
      <w:r w:rsidR="002C5A8E" w:rsidRPr="00BB0E31">
        <w:rPr>
          <w:rFonts w:ascii="Book Antiqua" w:hAnsi="Book Antiqua" w:cs="AdvPS6F00"/>
          <w:sz w:val="24"/>
          <w:szCs w:val="24"/>
        </w:rPr>
        <w:fldChar w:fldCharType="separate"/>
      </w:r>
      <w:r w:rsidR="008E7530" w:rsidRPr="00BB0E31">
        <w:rPr>
          <w:rFonts w:ascii="Book Antiqua" w:hAnsi="Book Antiqua" w:cs="AdvPS6F00"/>
          <w:noProof/>
          <w:sz w:val="24"/>
          <w:szCs w:val="24"/>
          <w:vertAlign w:val="superscript"/>
        </w:rPr>
        <w:t>[6,39,</w:t>
      </w:r>
      <w:r w:rsidR="00CB45A9" w:rsidRPr="00BB0E31">
        <w:rPr>
          <w:rFonts w:ascii="Book Antiqua" w:hAnsi="Book Antiqua" w:cs="AdvPS6F00"/>
          <w:noProof/>
          <w:sz w:val="24"/>
          <w:szCs w:val="24"/>
          <w:vertAlign w:val="superscript"/>
        </w:rPr>
        <w:t>40]</w:t>
      </w:r>
      <w:r w:rsidR="002C5A8E" w:rsidRPr="00BB0E31">
        <w:rPr>
          <w:rFonts w:ascii="Book Antiqua" w:hAnsi="Book Antiqua" w:cs="AdvPS6F00"/>
          <w:sz w:val="24"/>
          <w:szCs w:val="24"/>
        </w:rPr>
        <w:fldChar w:fldCharType="end"/>
      </w:r>
      <w:r w:rsidR="00C64DDF" w:rsidRPr="00BB0E31">
        <w:rPr>
          <w:rFonts w:ascii="Book Antiqua" w:hAnsi="Book Antiqua" w:cs="AdvPS6F00"/>
          <w:sz w:val="24"/>
          <w:szCs w:val="24"/>
        </w:rPr>
        <w:t xml:space="preserve">. </w:t>
      </w:r>
    </w:p>
    <w:p w14:paraId="20D9874B" w14:textId="26641B85" w:rsidR="008D2871" w:rsidRPr="00BB0E31" w:rsidRDefault="00CB57E6" w:rsidP="003E2CCC">
      <w:pPr>
        <w:autoSpaceDE w:val="0"/>
        <w:autoSpaceDN w:val="0"/>
        <w:adjustRightInd w:val="0"/>
        <w:snapToGrid w:val="0"/>
        <w:ind w:firstLineChars="100" w:firstLine="240"/>
        <w:jc w:val="both"/>
        <w:rPr>
          <w:rFonts w:ascii="Book Antiqua" w:hAnsi="Book Antiqua" w:cs="Times New Roman"/>
          <w:sz w:val="24"/>
          <w:szCs w:val="24"/>
        </w:rPr>
      </w:pPr>
      <w:r w:rsidRPr="00BB0E31">
        <w:rPr>
          <w:rFonts w:ascii="Book Antiqua" w:hAnsi="Book Antiqua" w:cs="AdvPS6F00"/>
          <w:sz w:val="24"/>
          <w:szCs w:val="24"/>
        </w:rPr>
        <w:t>Ascarides make repeated</w:t>
      </w:r>
      <w:r w:rsidR="0082680D" w:rsidRPr="00BB0E31">
        <w:rPr>
          <w:rFonts w:ascii="Book Antiqua" w:hAnsi="Book Antiqua" w:cs="AdvPS6F00"/>
          <w:sz w:val="24"/>
          <w:szCs w:val="24"/>
        </w:rPr>
        <w:t xml:space="preserve"> traverses</w:t>
      </w:r>
      <w:r w:rsidR="00D2220C" w:rsidRPr="00BB0E31">
        <w:rPr>
          <w:rFonts w:ascii="Book Antiqua" w:hAnsi="Book Antiqua" w:cs="AdvPS6F00"/>
          <w:sz w:val="24"/>
          <w:szCs w:val="24"/>
        </w:rPr>
        <w:t xml:space="preserve"> in to and out</w:t>
      </w:r>
      <w:r w:rsidR="0082680D" w:rsidRPr="00BB0E31">
        <w:rPr>
          <w:rFonts w:ascii="Book Antiqua" w:hAnsi="Book Antiqua" w:cs="AdvPS6F00"/>
          <w:sz w:val="24"/>
          <w:szCs w:val="24"/>
        </w:rPr>
        <w:t xml:space="preserve"> of the ductal lumen</w:t>
      </w:r>
      <w:r w:rsidR="00D2220C" w:rsidRPr="00BB0E31">
        <w:rPr>
          <w:rFonts w:ascii="Book Antiqua" w:hAnsi="Book Antiqua" w:cs="AdvPS6F00"/>
          <w:sz w:val="24"/>
          <w:szCs w:val="24"/>
        </w:rPr>
        <w:t xml:space="preserve">, as long as they are alive. </w:t>
      </w:r>
      <w:r w:rsidR="005F5561" w:rsidRPr="00BB0E31">
        <w:rPr>
          <w:rFonts w:ascii="Book Antiqua" w:hAnsi="Book Antiqua" w:cs="AdvPS6F00"/>
          <w:sz w:val="24"/>
          <w:szCs w:val="24"/>
        </w:rPr>
        <w:t xml:space="preserve">Ascaris mobility within the ducts is maintained </w:t>
      </w:r>
      <w:r w:rsidR="001B4B52" w:rsidRPr="00BB0E31">
        <w:rPr>
          <w:rFonts w:ascii="Book Antiqua" w:hAnsi="Book Antiqua" w:cs="AdvPS6F00"/>
          <w:sz w:val="24"/>
          <w:szCs w:val="24"/>
        </w:rPr>
        <w:t xml:space="preserve">usually </w:t>
      </w:r>
      <w:r w:rsidR="005F5561" w:rsidRPr="00BB0E31">
        <w:rPr>
          <w:rFonts w:ascii="Book Antiqua" w:hAnsi="Book Antiqua" w:cs="AdvPS6F00"/>
          <w:sz w:val="24"/>
          <w:szCs w:val="24"/>
        </w:rPr>
        <w:t xml:space="preserve">till 10 </w:t>
      </w:r>
      <w:r w:rsidR="008E7530" w:rsidRPr="00BB0E31">
        <w:rPr>
          <w:rFonts w:ascii="Book Antiqua" w:hAnsi="Book Antiqua" w:cs="AdvPS6F00"/>
          <w:sz w:val="24"/>
          <w:szCs w:val="24"/>
          <w:lang w:eastAsia="zh-CN"/>
        </w:rPr>
        <w:t>d</w:t>
      </w:r>
      <w:r w:rsidR="001B4B52" w:rsidRPr="00BB0E31">
        <w:rPr>
          <w:rFonts w:ascii="Book Antiqua" w:hAnsi="Book Antiqua" w:cs="AdvPS6F00"/>
          <w:sz w:val="24"/>
          <w:szCs w:val="24"/>
        </w:rPr>
        <w:t xml:space="preserve"> on serial </w:t>
      </w:r>
      <w:r w:rsidR="0033170F" w:rsidRPr="00BB0E31">
        <w:rPr>
          <w:rFonts w:ascii="Book Antiqua" w:hAnsi="Book Antiqua" w:cs="AdvPS6F00"/>
          <w:sz w:val="24"/>
          <w:szCs w:val="24"/>
        </w:rPr>
        <w:t>ultrasound examinations</w:t>
      </w:r>
      <w:r w:rsidR="001B4B52" w:rsidRPr="00BB0E31">
        <w:rPr>
          <w:rFonts w:ascii="Book Antiqua" w:hAnsi="Book Antiqua" w:cs="AdvPS6F00"/>
          <w:sz w:val="24"/>
          <w:szCs w:val="24"/>
        </w:rPr>
        <w:t xml:space="preserve"> and have a chance to move out of ducts. </w:t>
      </w:r>
      <w:r w:rsidR="005F5561" w:rsidRPr="00BB0E31">
        <w:rPr>
          <w:rFonts w:ascii="Book Antiqua" w:hAnsi="Book Antiqua" w:cs="Times New Roman"/>
          <w:sz w:val="24"/>
          <w:szCs w:val="24"/>
        </w:rPr>
        <w:t>O</w:t>
      </w:r>
      <w:r w:rsidR="00CB1202" w:rsidRPr="00BB0E31">
        <w:rPr>
          <w:rFonts w:ascii="Book Antiqua" w:hAnsi="Book Antiqua" w:cs="Times New Roman"/>
          <w:sz w:val="24"/>
          <w:szCs w:val="24"/>
        </w:rPr>
        <w:t>ften</w:t>
      </w:r>
      <w:r w:rsidR="005F5561" w:rsidRPr="00BB0E31">
        <w:rPr>
          <w:rFonts w:ascii="Book Antiqua" w:hAnsi="Book Antiqua" w:cs="Times New Roman"/>
          <w:sz w:val="24"/>
          <w:szCs w:val="24"/>
        </w:rPr>
        <w:t xml:space="preserve">, </w:t>
      </w:r>
      <w:r w:rsidR="00DB4B23" w:rsidRPr="00BB0E31">
        <w:rPr>
          <w:rFonts w:ascii="Book Antiqua" w:hAnsi="Book Antiqua" w:cs="Times New Roman"/>
          <w:sz w:val="24"/>
          <w:szCs w:val="24"/>
        </w:rPr>
        <w:t xml:space="preserve">the </w:t>
      </w:r>
      <w:r w:rsidR="00CB1202" w:rsidRPr="00BB0E31">
        <w:rPr>
          <w:rFonts w:ascii="Book Antiqua" w:hAnsi="Book Antiqua" w:cs="Times New Roman"/>
          <w:sz w:val="24"/>
          <w:szCs w:val="24"/>
        </w:rPr>
        <w:t>ascarides</w:t>
      </w:r>
      <w:r w:rsidR="00DB4B23" w:rsidRPr="00BB0E31">
        <w:rPr>
          <w:rFonts w:ascii="Book Antiqua" w:hAnsi="Book Antiqua" w:cs="Times New Roman"/>
          <w:sz w:val="24"/>
          <w:szCs w:val="24"/>
        </w:rPr>
        <w:t xml:space="preserve"> get trapped inside the </w:t>
      </w:r>
      <w:r w:rsidR="00CB1202" w:rsidRPr="00BB0E31">
        <w:rPr>
          <w:rFonts w:ascii="Book Antiqua" w:hAnsi="Book Antiqua" w:cs="Times New Roman"/>
          <w:sz w:val="24"/>
          <w:szCs w:val="24"/>
        </w:rPr>
        <w:t>bile ducts</w:t>
      </w:r>
      <w:r w:rsidR="00DB4B23" w:rsidRPr="00BB0E31">
        <w:rPr>
          <w:rFonts w:ascii="Book Antiqua" w:hAnsi="Book Antiqua" w:cs="Times New Roman"/>
          <w:sz w:val="24"/>
          <w:szCs w:val="24"/>
        </w:rPr>
        <w:t xml:space="preserve">, die and become the nidus and source of </w:t>
      </w:r>
      <w:r w:rsidR="00CB1202" w:rsidRPr="00BB0E31">
        <w:rPr>
          <w:rFonts w:ascii="Book Antiqua" w:hAnsi="Book Antiqua" w:cs="Times New Roman"/>
          <w:sz w:val="24"/>
          <w:szCs w:val="24"/>
        </w:rPr>
        <w:t xml:space="preserve">biliary sludge and </w:t>
      </w:r>
      <w:r w:rsidR="003D7AFB" w:rsidRPr="00BB0E31">
        <w:rPr>
          <w:rFonts w:ascii="Book Antiqua" w:hAnsi="Book Antiqua" w:cs="Times New Roman"/>
          <w:sz w:val="24"/>
          <w:szCs w:val="24"/>
        </w:rPr>
        <w:t xml:space="preserve">brown pigment </w:t>
      </w:r>
      <w:r w:rsidR="00CB1202" w:rsidRPr="00BB0E31">
        <w:rPr>
          <w:rFonts w:ascii="Book Antiqua" w:hAnsi="Book Antiqua" w:cs="Times New Roman"/>
          <w:sz w:val="24"/>
          <w:szCs w:val="24"/>
        </w:rPr>
        <w:t>biliary calculi</w:t>
      </w:r>
      <w:r w:rsidR="001126BF" w:rsidRPr="00BB0E31">
        <w:rPr>
          <w:rFonts w:ascii="Book Antiqua" w:hAnsi="Book Antiqua" w:cs="Times New Roman"/>
          <w:sz w:val="24"/>
          <w:szCs w:val="24"/>
        </w:rPr>
        <w:t xml:space="preserve"> </w:t>
      </w:r>
      <w:r w:rsidR="008E7530" w:rsidRPr="00BB0E31">
        <w:rPr>
          <w:rFonts w:ascii="Book Antiqua" w:hAnsi="Book Antiqua" w:cs="Times New Roman"/>
          <w:sz w:val="24"/>
          <w:szCs w:val="24"/>
        </w:rPr>
        <w:t>(Fig</w:t>
      </w:r>
      <w:r w:rsidR="008E7530" w:rsidRPr="00BB0E31">
        <w:rPr>
          <w:rFonts w:ascii="Book Antiqua" w:hAnsi="Book Antiqua" w:cs="Times New Roman"/>
          <w:sz w:val="24"/>
          <w:szCs w:val="24"/>
          <w:lang w:eastAsia="zh-CN"/>
        </w:rPr>
        <w:t>ure</w:t>
      </w:r>
      <w:r w:rsidR="008E7530" w:rsidRPr="00BB0E31">
        <w:rPr>
          <w:rFonts w:ascii="Book Antiqua" w:hAnsi="Book Antiqua" w:cs="Times New Roman"/>
          <w:sz w:val="24"/>
          <w:szCs w:val="24"/>
        </w:rPr>
        <w:t xml:space="preserve"> 10)</w:t>
      </w:r>
      <w:r w:rsidR="001126BF" w:rsidRPr="00BB0E31">
        <w:rPr>
          <w:rFonts w:ascii="Book Antiqua" w:hAnsi="Book Antiqua" w:cs="Times New Roman"/>
          <w:sz w:val="24"/>
          <w:szCs w:val="24"/>
        </w:rPr>
        <w:fldChar w:fldCharType="begin">
          <w:fldData xml:space="preserve">PEVuZE5vdGU+PENpdGU+PEF1dGhvcj5LaHVyb288L0F1dGhvcj48WWVhcj4yMDE1PC9ZZWFyPjxS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</w:fldData>
        </w:fldChar>
      </w:r>
      <w:r w:rsidR="00CB45A9" w:rsidRPr="00BB0E31">
        <w:rPr>
          <w:rFonts w:ascii="Book Antiqua" w:hAnsi="Book Antiqua" w:cs="Times New Roman"/>
          <w:sz w:val="24"/>
          <w:szCs w:val="24"/>
        </w:rPr>
        <w:instrText xml:space="preserve"> ADDIN EN.CITE </w:instrText>
      </w:r>
      <w:r w:rsidR="00CB45A9" w:rsidRPr="00BB0E31">
        <w:rPr>
          <w:rFonts w:ascii="Book Antiqua" w:hAnsi="Book Antiqua" w:cs="Times New Roman"/>
          <w:sz w:val="24"/>
          <w:szCs w:val="24"/>
        </w:rPr>
        <w:fldChar w:fldCharType="begin">
          <w:fldData xml:space="preserve">PEVuZE5vdGU+PENpdGU+PEF1dGhvcj5LaHVyb288L0F1dGhvcj48WWVhcj4yMDE1PC9ZZWFyPjxS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</w:fldData>
        </w:fldChar>
      </w:r>
      <w:r w:rsidR="00CB45A9" w:rsidRPr="00BB0E31">
        <w:rPr>
          <w:rFonts w:ascii="Book Antiqua" w:hAnsi="Book Antiqua" w:cs="Times New Roman"/>
          <w:sz w:val="24"/>
          <w:szCs w:val="24"/>
        </w:rPr>
        <w:instrText xml:space="preserve"> ADDIN EN.CITE.DATA </w:instrText>
      </w:r>
      <w:r w:rsidR="00CB45A9" w:rsidRPr="00BB0E31">
        <w:rPr>
          <w:rFonts w:ascii="Book Antiqua" w:hAnsi="Book Antiqua" w:cs="Times New Roman"/>
          <w:sz w:val="24"/>
          <w:szCs w:val="24"/>
        </w:rPr>
      </w:r>
      <w:r w:rsidR="00CB45A9" w:rsidRPr="00BB0E31">
        <w:rPr>
          <w:rFonts w:ascii="Book Antiqua" w:hAnsi="Book Antiqua" w:cs="Times New Roman"/>
          <w:sz w:val="24"/>
          <w:szCs w:val="24"/>
        </w:rPr>
        <w:fldChar w:fldCharType="end"/>
      </w:r>
      <w:r w:rsidR="001126BF" w:rsidRPr="00BB0E31">
        <w:rPr>
          <w:rFonts w:ascii="Book Antiqua" w:hAnsi="Book Antiqua" w:cs="Times New Roman"/>
          <w:sz w:val="24"/>
          <w:szCs w:val="24"/>
        </w:rPr>
      </w:r>
      <w:r w:rsidR="001126BF" w:rsidRPr="00BB0E31">
        <w:rPr>
          <w:rFonts w:ascii="Book Antiqua" w:hAnsi="Book Antiqua" w:cs="Times New Roman"/>
          <w:sz w:val="24"/>
          <w:szCs w:val="24"/>
        </w:rPr>
        <w:fldChar w:fldCharType="separate"/>
      </w:r>
      <w:r w:rsidR="008E7530" w:rsidRPr="00BB0E31">
        <w:rPr>
          <w:rFonts w:ascii="Book Antiqua" w:hAnsi="Book Antiqua" w:cs="Times New Roman"/>
          <w:noProof/>
          <w:sz w:val="24"/>
          <w:szCs w:val="24"/>
          <w:vertAlign w:val="superscript"/>
        </w:rPr>
        <w:t>[4,</w:t>
      </w:r>
      <w:r w:rsidR="00CB45A9" w:rsidRPr="00BB0E31">
        <w:rPr>
          <w:rFonts w:ascii="Book Antiqua" w:hAnsi="Book Antiqua" w:cs="Times New Roman"/>
          <w:noProof/>
          <w:sz w:val="24"/>
          <w:szCs w:val="24"/>
          <w:vertAlign w:val="superscript"/>
        </w:rPr>
        <w:t>41-43]</w:t>
      </w:r>
      <w:r w:rsidR="001126BF" w:rsidRPr="00BB0E31">
        <w:rPr>
          <w:rFonts w:ascii="Book Antiqua" w:hAnsi="Book Antiqua" w:cs="Times New Roman"/>
          <w:sz w:val="24"/>
          <w:szCs w:val="24"/>
        </w:rPr>
        <w:fldChar w:fldCharType="end"/>
      </w:r>
      <w:r w:rsidR="005F5561" w:rsidRPr="00BB0E31">
        <w:rPr>
          <w:rFonts w:ascii="Book Antiqua" w:hAnsi="Book Antiqua" w:cs="Times New Roman"/>
          <w:sz w:val="24"/>
          <w:szCs w:val="24"/>
        </w:rPr>
        <w:t xml:space="preserve">. </w:t>
      </w:r>
      <w:r w:rsidR="003D7AFB" w:rsidRPr="00BB0E31">
        <w:rPr>
          <w:rFonts w:ascii="Book Antiqua" w:hAnsi="Book Antiqua" w:cs="Times New Roman"/>
          <w:sz w:val="24"/>
          <w:szCs w:val="24"/>
        </w:rPr>
        <w:t xml:space="preserve">Gallbladder is </w:t>
      </w:r>
      <w:r w:rsidR="001B4B52" w:rsidRPr="00BB0E31">
        <w:rPr>
          <w:rFonts w:ascii="Book Antiqua" w:hAnsi="Book Antiqua" w:cs="Times New Roman"/>
          <w:sz w:val="24"/>
          <w:szCs w:val="24"/>
        </w:rPr>
        <w:t xml:space="preserve">often </w:t>
      </w:r>
      <w:r w:rsidR="003D7AFB" w:rsidRPr="00BB0E31">
        <w:rPr>
          <w:rFonts w:ascii="Book Antiqua" w:hAnsi="Book Antiqua" w:cs="Times New Roman"/>
          <w:sz w:val="24"/>
          <w:szCs w:val="24"/>
        </w:rPr>
        <w:t>spared of the stone formation. The stones in the hepatic ducts are related to number of rea</w:t>
      </w:r>
      <w:r w:rsidR="004F42CB" w:rsidRPr="00BB0E31">
        <w:rPr>
          <w:rFonts w:ascii="Book Antiqua" w:hAnsi="Book Antiqua" w:cs="Times New Roman"/>
          <w:sz w:val="24"/>
          <w:szCs w:val="24"/>
        </w:rPr>
        <w:t>sons.</w:t>
      </w:r>
      <w:r w:rsidR="00BB0E31" w:rsidRPr="00BB0E31">
        <w:rPr>
          <w:rFonts w:ascii="Book Antiqua" w:hAnsi="Book Antiqua" w:cs="Times New Roman"/>
          <w:sz w:val="24"/>
          <w:szCs w:val="24"/>
        </w:rPr>
        <w:t xml:space="preserve"> </w:t>
      </w:r>
      <w:r w:rsidR="004F42CB" w:rsidRPr="00BB0E31">
        <w:rPr>
          <w:rFonts w:ascii="Book Antiqua" w:hAnsi="Book Antiqua" w:cs="Times New Roman"/>
          <w:sz w:val="24"/>
          <w:szCs w:val="24"/>
        </w:rPr>
        <w:t>Dead worm fragments and a</w:t>
      </w:r>
      <w:r w:rsidR="003D7AFB" w:rsidRPr="00BB0E31">
        <w:rPr>
          <w:rFonts w:ascii="Book Antiqua" w:hAnsi="Book Antiqua" w:cs="Times New Roman"/>
          <w:sz w:val="24"/>
          <w:szCs w:val="24"/>
        </w:rPr>
        <w:t xml:space="preserve">scaris ova form a nidus and ideal sites for stone formation. The enteric organisms usually </w:t>
      </w:r>
      <w:r w:rsidR="003D7AFB" w:rsidRPr="00BB0E31">
        <w:rPr>
          <w:rFonts w:ascii="Book Antiqua" w:hAnsi="Book Antiqua" w:cs="Times New Roman"/>
          <w:i/>
          <w:sz w:val="24"/>
          <w:szCs w:val="24"/>
        </w:rPr>
        <w:t>Escherichia coli</w:t>
      </w:r>
      <w:r w:rsidR="003D7AFB" w:rsidRPr="00BB0E31">
        <w:rPr>
          <w:rFonts w:ascii="Book Antiqua" w:hAnsi="Book Antiqua" w:cs="Times New Roman"/>
          <w:sz w:val="24"/>
          <w:szCs w:val="24"/>
        </w:rPr>
        <w:t xml:space="preserve"> which enter the bile ducts have high beta glucoronidase activity which deconjugate bile pigments. </w:t>
      </w:r>
      <w:r w:rsidR="00710CFD" w:rsidRPr="00BB0E31">
        <w:rPr>
          <w:rFonts w:ascii="Book Antiqua" w:hAnsi="Book Antiqua" w:cs="Times New Roman"/>
          <w:sz w:val="24"/>
          <w:szCs w:val="24"/>
        </w:rPr>
        <w:t xml:space="preserve">Ascarides </w:t>
      </w:r>
      <w:r w:rsidR="003D7AFB" w:rsidRPr="00BB0E31">
        <w:rPr>
          <w:rFonts w:ascii="Book Antiqua" w:hAnsi="Book Antiqua" w:cs="Times New Roman"/>
          <w:sz w:val="24"/>
          <w:szCs w:val="24"/>
        </w:rPr>
        <w:t xml:space="preserve">in the </w:t>
      </w:r>
      <w:r w:rsidR="00710CFD" w:rsidRPr="00BB0E31">
        <w:rPr>
          <w:rFonts w:ascii="Book Antiqua" w:hAnsi="Book Antiqua" w:cs="Times New Roman"/>
          <w:sz w:val="24"/>
          <w:szCs w:val="24"/>
        </w:rPr>
        <w:t>bile ducts</w:t>
      </w:r>
      <w:r w:rsidR="003D7AFB" w:rsidRPr="00BB0E31">
        <w:rPr>
          <w:rFonts w:ascii="Book Antiqua" w:hAnsi="Book Antiqua" w:cs="Times New Roman"/>
          <w:sz w:val="24"/>
          <w:szCs w:val="24"/>
        </w:rPr>
        <w:t xml:space="preserve"> lead to i</w:t>
      </w:r>
      <w:r w:rsidR="00710CFD" w:rsidRPr="00BB0E31">
        <w:rPr>
          <w:rFonts w:ascii="Book Antiqua" w:hAnsi="Book Antiqua" w:cs="Times New Roman"/>
          <w:sz w:val="24"/>
          <w:szCs w:val="24"/>
        </w:rPr>
        <w:t>mpaired</w:t>
      </w:r>
      <w:r w:rsidR="003D7AFB" w:rsidRPr="00BB0E31">
        <w:rPr>
          <w:rFonts w:ascii="Book Antiqua" w:hAnsi="Book Antiqua" w:cs="Times New Roman"/>
          <w:sz w:val="24"/>
          <w:szCs w:val="24"/>
        </w:rPr>
        <w:t xml:space="preserve"> drainage, stasis and</w:t>
      </w:r>
      <w:r w:rsidR="00710CFD" w:rsidRPr="00BB0E31">
        <w:rPr>
          <w:rFonts w:ascii="Book Antiqua" w:hAnsi="Book Antiqua" w:cs="Times New Roman"/>
          <w:sz w:val="24"/>
          <w:szCs w:val="24"/>
        </w:rPr>
        <w:t xml:space="preserve"> form</w:t>
      </w:r>
      <w:r w:rsidR="009B6CC7" w:rsidRPr="00BB0E31">
        <w:rPr>
          <w:rFonts w:ascii="Book Antiqua" w:hAnsi="Book Antiqua" w:cs="Times New Roman"/>
          <w:sz w:val="24"/>
          <w:szCs w:val="24"/>
        </w:rPr>
        <w:t>ation of</w:t>
      </w:r>
      <w:r w:rsidR="00BB0E31" w:rsidRPr="00BB0E31">
        <w:rPr>
          <w:rFonts w:ascii="Book Antiqua" w:hAnsi="Book Antiqua" w:cs="Times New Roman"/>
          <w:sz w:val="24"/>
          <w:szCs w:val="24"/>
        </w:rPr>
        <w:t xml:space="preserve"> </w:t>
      </w:r>
      <w:r w:rsidR="003D7AFB" w:rsidRPr="00BB0E31">
        <w:rPr>
          <w:rFonts w:ascii="Book Antiqua" w:hAnsi="Book Antiqua" w:cs="Times New Roman"/>
          <w:sz w:val="24"/>
          <w:szCs w:val="24"/>
        </w:rPr>
        <w:t>biliary sludge and stones.</w:t>
      </w:r>
      <w:r w:rsidR="00BB0E31" w:rsidRPr="00BB0E31">
        <w:rPr>
          <w:rFonts w:ascii="Book Antiqua" w:hAnsi="Book Antiqua" w:cs="Times New Roman"/>
          <w:sz w:val="24"/>
          <w:szCs w:val="24"/>
        </w:rPr>
        <w:t xml:space="preserve"> </w:t>
      </w:r>
      <w:r w:rsidR="004F42CB" w:rsidRPr="00BB0E31">
        <w:rPr>
          <w:rFonts w:ascii="Book Antiqua" w:hAnsi="Book Antiqua" w:cs="Times New Roman"/>
          <w:sz w:val="24"/>
          <w:szCs w:val="24"/>
        </w:rPr>
        <w:t>In addition, a</w:t>
      </w:r>
      <w:r w:rsidR="001B4B52" w:rsidRPr="00BB0E31">
        <w:rPr>
          <w:rFonts w:ascii="Book Antiqua" w:hAnsi="Book Antiqua" w:cs="Times New Roman"/>
          <w:sz w:val="24"/>
          <w:szCs w:val="24"/>
        </w:rPr>
        <w:t>scaris invasion causes papill</w:t>
      </w:r>
      <w:r w:rsidR="00710CFD" w:rsidRPr="00BB0E31">
        <w:rPr>
          <w:rFonts w:ascii="Book Antiqua" w:hAnsi="Book Antiqua" w:cs="Times New Roman"/>
          <w:sz w:val="24"/>
          <w:szCs w:val="24"/>
        </w:rPr>
        <w:t>ary edema</w:t>
      </w:r>
      <w:r w:rsidR="009B6CC7" w:rsidRPr="00BB0E31">
        <w:rPr>
          <w:rFonts w:ascii="Book Antiqua" w:hAnsi="Book Antiqua" w:cs="Times New Roman"/>
          <w:sz w:val="24"/>
          <w:szCs w:val="24"/>
        </w:rPr>
        <w:t xml:space="preserve"> and </w:t>
      </w:r>
      <w:r w:rsidR="004F42CB" w:rsidRPr="00BB0E31">
        <w:rPr>
          <w:rFonts w:ascii="Book Antiqua" w:hAnsi="Book Antiqua" w:cs="Times New Roman"/>
          <w:sz w:val="24"/>
          <w:szCs w:val="24"/>
        </w:rPr>
        <w:t>S</w:t>
      </w:r>
      <w:r w:rsidR="001B4B52" w:rsidRPr="00BB0E31">
        <w:rPr>
          <w:rFonts w:ascii="Book Antiqua" w:hAnsi="Book Antiqua" w:cs="Times New Roman"/>
          <w:sz w:val="24"/>
          <w:szCs w:val="24"/>
        </w:rPr>
        <w:t>phinter of Oddi</w:t>
      </w:r>
      <w:r w:rsidR="00710CFD" w:rsidRPr="00BB0E31">
        <w:rPr>
          <w:rFonts w:ascii="Book Antiqua" w:hAnsi="Book Antiqua" w:cs="Times New Roman"/>
          <w:sz w:val="24"/>
          <w:szCs w:val="24"/>
        </w:rPr>
        <w:t xml:space="preserve"> motor dysfunction</w:t>
      </w:r>
      <w:r w:rsidR="009B6CC7" w:rsidRPr="00BB0E31">
        <w:rPr>
          <w:rFonts w:ascii="Book Antiqua" w:hAnsi="Book Antiqua" w:cs="Times New Roman"/>
          <w:sz w:val="24"/>
          <w:szCs w:val="24"/>
        </w:rPr>
        <w:t xml:space="preserve"> which in turn leads to </w:t>
      </w:r>
      <w:r w:rsidR="00710CFD" w:rsidRPr="00BB0E31">
        <w:rPr>
          <w:rFonts w:ascii="Book Antiqua" w:hAnsi="Book Antiqua" w:cs="Times New Roman"/>
          <w:sz w:val="24"/>
          <w:szCs w:val="24"/>
        </w:rPr>
        <w:t>impaired</w:t>
      </w:r>
      <w:r w:rsidR="001B4B52" w:rsidRPr="00BB0E31">
        <w:rPr>
          <w:rFonts w:ascii="Book Antiqua" w:hAnsi="Book Antiqua" w:cs="Times New Roman"/>
          <w:sz w:val="24"/>
          <w:szCs w:val="24"/>
        </w:rPr>
        <w:t xml:space="preserve"> biliary drainage</w:t>
      </w:r>
      <w:r w:rsidR="001126BF" w:rsidRPr="00BB0E31">
        <w:rPr>
          <w:rFonts w:ascii="Book Antiqua" w:hAnsi="Book Antiqua" w:cs="Times New Roman"/>
          <w:sz w:val="24"/>
          <w:szCs w:val="24"/>
        </w:rPr>
        <w:fldChar w:fldCharType="begin"/>
      </w:r>
      <w:r w:rsidR="00CB45A9" w:rsidRPr="00BB0E31">
        <w:rPr>
          <w:rFonts w:ascii="Book Antiqua" w:hAnsi="Book Antiqua" w:cs="Times New Roman"/>
          <w:sz w:val="24"/>
          <w:szCs w:val="24"/>
        </w:rPr>
        <w:instrText xml:space="preserve"> ADDIN EN.CITE &lt;EndNote&gt;&lt;Cite&gt;&lt;Author&gt;Khuroo&lt;/Author&gt;&lt;Year&gt;1993&lt;/Year&gt;&lt;RecNum&gt;62&lt;/RecNum&gt;&lt;DisplayText&gt;&lt;style face="superscript"&gt;[38]&lt;/style&gt;&lt;/DisplayText&gt;&lt;record&gt;&lt;rec-number&gt;62&lt;/rec-number&gt;&lt;foreign-keys&gt;&lt;key app="EN" db-id="edtd525alzsz5set9pa52wxtpdtwrzvvav9s" timestamp="1451796474"&gt;62&lt;/key&gt;&lt;/foreign-keys&gt;&lt;ref-type name="Journal Article"&gt;17&lt;/ref-type&gt;&lt;contributors&gt;&lt;authors&gt;&lt;author&gt;Khuroo, M. S.&lt;/author&gt;&lt;author&gt;Zargar, S. A.&lt;/author&gt;&lt;author&gt;Yattoo, G. N.&lt;/author&gt;&lt;author&gt;Allai, M. S.&lt;/author&gt;&lt;author&gt;Khan, B. A.&lt;/author&gt;&lt;author&gt;Dar, M. Y.&lt;/author&gt;&lt;author&gt;Boda, M. I.&lt;/author&gt;&lt;author&gt;Javid, G.&lt;/author&gt;&lt;/authors&gt;&lt;/contributors&gt;&lt;auth-address&gt;Department of Gastroenterology, Institute of Medical Sciences, Srinagar, India.&lt;/auth-address&gt;&lt;titles&gt;&lt;title&gt;Oddi&amp;apos;s sphincter motor activity in patients with recurrent pyogenic cholangitis&lt;/title&gt;&lt;secondary-title&gt;Hepatology&lt;/secondary-title&gt;&lt;/titles&gt;&lt;periodical&gt;&lt;full-title&gt;Hepatology&lt;/full-title&gt;&lt;/periodical&gt;&lt;pages&gt;53-8&lt;/pages&gt;&lt;volume&gt;17&lt;/volume&gt;&lt;number&gt;1&lt;/number&gt;&lt;keywords&gt;&lt;keyword&gt;Adult&lt;/keyword&gt;&lt;keyword&gt;Cholangiography&lt;/keyword&gt;&lt;keyword&gt;Cholangitis/pathology/*physiopathology/radiography&lt;/keyword&gt;&lt;keyword&gt;Female&lt;/keyword&gt;&lt;keyword&gt;Humans&lt;/keyword&gt;&lt;keyword&gt;Male&lt;/keyword&gt;&lt;keyword&gt;Manometry&lt;/keyword&gt;&lt;keyword&gt;*Motor Activity&lt;/keyword&gt;&lt;keyword&gt;Recurrence&lt;/keyword&gt;&lt;keyword&gt;Reference Values&lt;/keyword&gt;&lt;keyword&gt;Sphincter of Oddi/*physiopathology&lt;/keyword&gt;&lt;keyword&gt;Suppuration&lt;/keyword&gt;&lt;/keywords&gt;&lt;dates&gt;&lt;year&gt;1993&lt;/year&gt;&lt;pub-dates&gt;&lt;date&gt;Jan&lt;/date&gt;&lt;/pub-dates&gt;&lt;/dates&gt;&lt;isbn&gt;0270-9139 (Print)&amp;#xD;0270-9139 (Linking)&lt;/isbn&gt;&lt;accession-num&gt;8423041&lt;/accession-num&gt;&lt;urls&gt;&lt;related-urls&gt;&lt;url&gt;http://www.ncbi.nlm.nih.gov/pubmed/8423041&lt;/url&gt;&lt;url&gt;http://onlinelibrary.wiley.com/doi/10.1002/hep.1840170111/abstract&lt;/url&gt;&lt;/related-urls&gt;&lt;/urls&gt;&lt;/record&gt;&lt;/Cite&gt;&lt;/EndNote&gt;</w:instrText>
      </w:r>
      <w:r w:rsidR="001126BF" w:rsidRPr="00BB0E31">
        <w:rPr>
          <w:rFonts w:ascii="Book Antiqua" w:hAnsi="Book Antiqua" w:cs="Times New Roman"/>
          <w:sz w:val="24"/>
          <w:szCs w:val="24"/>
        </w:rPr>
        <w:fldChar w:fldCharType="separate"/>
      </w:r>
      <w:r w:rsidR="00CB45A9" w:rsidRPr="00BB0E31">
        <w:rPr>
          <w:rFonts w:ascii="Book Antiqua" w:hAnsi="Book Antiqua" w:cs="Times New Roman"/>
          <w:noProof/>
          <w:sz w:val="24"/>
          <w:szCs w:val="24"/>
          <w:vertAlign w:val="superscript"/>
        </w:rPr>
        <w:t>[38]</w:t>
      </w:r>
      <w:r w:rsidR="001126BF" w:rsidRPr="00BB0E31">
        <w:rPr>
          <w:rFonts w:ascii="Book Antiqua" w:hAnsi="Book Antiqua" w:cs="Times New Roman"/>
          <w:sz w:val="24"/>
          <w:szCs w:val="24"/>
        </w:rPr>
        <w:fldChar w:fldCharType="end"/>
      </w:r>
      <w:r w:rsidR="005F5561" w:rsidRPr="00BB0E31">
        <w:rPr>
          <w:rFonts w:ascii="Book Antiqua" w:hAnsi="Book Antiqua" w:cs="Times New Roman"/>
          <w:sz w:val="24"/>
          <w:szCs w:val="24"/>
        </w:rPr>
        <w:t>.</w:t>
      </w:r>
      <w:r w:rsidR="008D2871" w:rsidRPr="00BB0E31">
        <w:rPr>
          <w:rFonts w:ascii="Book Antiqua" w:hAnsi="Book Antiqua" w:cs="Times New Roman"/>
          <w:sz w:val="24"/>
          <w:szCs w:val="24"/>
        </w:rPr>
        <w:t xml:space="preserve"> </w:t>
      </w:r>
      <w:r w:rsidR="00710CFD" w:rsidRPr="00BB0E31">
        <w:rPr>
          <w:rFonts w:ascii="Book Antiqua" w:hAnsi="Book Antiqua" w:cs="Times New Roman"/>
          <w:sz w:val="24"/>
          <w:szCs w:val="24"/>
        </w:rPr>
        <w:t xml:space="preserve">Malnutrition with low protein intake </w:t>
      </w:r>
      <w:r w:rsidR="008D2871" w:rsidRPr="00BB0E31">
        <w:rPr>
          <w:rFonts w:ascii="Book Antiqua" w:hAnsi="Book Antiqua" w:cs="Times New Roman"/>
          <w:sz w:val="24"/>
          <w:szCs w:val="24"/>
        </w:rPr>
        <w:t>lower</w:t>
      </w:r>
      <w:r w:rsidR="00710CFD" w:rsidRPr="00BB0E31">
        <w:rPr>
          <w:rFonts w:ascii="Book Antiqua" w:hAnsi="Book Antiqua" w:cs="Times New Roman"/>
          <w:sz w:val="24"/>
          <w:szCs w:val="24"/>
        </w:rPr>
        <w:t>s</w:t>
      </w:r>
      <w:r w:rsidR="008D2871" w:rsidRPr="00BB0E31">
        <w:rPr>
          <w:rFonts w:ascii="Book Antiqua" w:hAnsi="Book Antiqua" w:cs="Times New Roman"/>
          <w:sz w:val="24"/>
          <w:szCs w:val="24"/>
        </w:rPr>
        <w:t xml:space="preserve"> glucaro 1,</w:t>
      </w:r>
      <w:r w:rsidR="004F42CB" w:rsidRPr="00BB0E31">
        <w:rPr>
          <w:rFonts w:ascii="Book Antiqua" w:hAnsi="Book Antiqua" w:cs="Times New Roman"/>
          <w:sz w:val="24"/>
          <w:szCs w:val="24"/>
        </w:rPr>
        <w:t xml:space="preserve"> </w:t>
      </w:r>
      <w:r w:rsidR="008D2871" w:rsidRPr="00BB0E31">
        <w:rPr>
          <w:rFonts w:ascii="Book Antiqua" w:hAnsi="Book Antiqua" w:cs="Times New Roman"/>
          <w:sz w:val="24"/>
          <w:szCs w:val="24"/>
        </w:rPr>
        <w:t>4 lactone</w:t>
      </w:r>
      <w:r w:rsidR="00710CFD" w:rsidRPr="00BB0E31">
        <w:rPr>
          <w:rFonts w:ascii="Book Antiqua" w:hAnsi="Book Antiqua" w:cs="Times New Roman"/>
          <w:sz w:val="24"/>
          <w:szCs w:val="24"/>
        </w:rPr>
        <w:t xml:space="preserve">, a </w:t>
      </w:r>
      <w:r w:rsidR="00710CFD" w:rsidRPr="00BB0E31">
        <w:rPr>
          <w:rFonts w:ascii="Book Antiqua" w:hAnsi="Book Antiqua" w:cs="Times New Roman"/>
          <w:sz w:val="24"/>
          <w:szCs w:val="24"/>
        </w:rPr>
        <w:lastRenderedPageBreak/>
        <w:t>natural inhibitor of glucoronidase, levels in bile</w:t>
      </w:r>
      <w:r w:rsidR="009B6CC7" w:rsidRPr="00BB0E31">
        <w:rPr>
          <w:rFonts w:ascii="Book Antiqua" w:hAnsi="Book Antiqua" w:cs="Times New Roman"/>
          <w:sz w:val="24"/>
          <w:szCs w:val="24"/>
        </w:rPr>
        <w:t xml:space="preserve"> in such patients and accelerates stone formation</w:t>
      </w:r>
      <w:r w:rsidR="00607CF0" w:rsidRPr="00BB0E31">
        <w:rPr>
          <w:rFonts w:ascii="Book Antiqua" w:hAnsi="Book Antiqua" w:cs="Times New Roman"/>
          <w:sz w:val="24"/>
          <w:szCs w:val="24"/>
        </w:rPr>
        <w:fldChar w:fldCharType="begin">
          <w:fldData xml:space="preserve">PEVuZE5vdGU+PENpdGU+PEF1dGhvcj5MZXVuZzwvQXV0aG9yPjxZZWFyPjE5OTc8L1llYXI+PFJl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==
</w:fldData>
        </w:fldChar>
      </w:r>
      <w:r w:rsidR="00607CF0" w:rsidRPr="00BB0E31">
        <w:rPr>
          <w:rFonts w:ascii="Book Antiqua" w:hAnsi="Book Antiqua" w:cs="Times New Roman"/>
          <w:sz w:val="24"/>
          <w:szCs w:val="24"/>
        </w:rPr>
        <w:instrText xml:space="preserve"> ADDIN EN.CITE </w:instrText>
      </w:r>
      <w:r w:rsidR="00607CF0" w:rsidRPr="00BB0E31">
        <w:rPr>
          <w:rFonts w:ascii="Book Antiqua" w:hAnsi="Book Antiqua" w:cs="Times New Roman"/>
          <w:sz w:val="24"/>
          <w:szCs w:val="24"/>
        </w:rPr>
        <w:fldChar w:fldCharType="begin">
          <w:fldData xml:space="preserve">PEVuZE5vdGU+PENpdGU+PEF1dGhvcj5MZXVuZzwvQXV0aG9yPjxZZWFyPjE5OTc8L1llYXI+PFJl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==
</w:fldData>
        </w:fldChar>
      </w:r>
      <w:r w:rsidR="00607CF0" w:rsidRPr="00BB0E31">
        <w:rPr>
          <w:rFonts w:ascii="Book Antiqua" w:hAnsi="Book Antiqua" w:cs="Times New Roman"/>
          <w:sz w:val="24"/>
          <w:szCs w:val="24"/>
        </w:rPr>
        <w:instrText xml:space="preserve"> ADDIN EN.CITE.DATA </w:instrText>
      </w:r>
      <w:r w:rsidR="00607CF0" w:rsidRPr="00BB0E31">
        <w:rPr>
          <w:rFonts w:ascii="Book Antiqua" w:hAnsi="Book Antiqua" w:cs="Times New Roman"/>
          <w:sz w:val="24"/>
          <w:szCs w:val="24"/>
        </w:rPr>
      </w:r>
      <w:r w:rsidR="00607CF0" w:rsidRPr="00BB0E31">
        <w:rPr>
          <w:rFonts w:ascii="Book Antiqua" w:hAnsi="Book Antiqua" w:cs="Times New Roman"/>
          <w:sz w:val="24"/>
          <w:szCs w:val="24"/>
        </w:rPr>
        <w:fldChar w:fldCharType="end"/>
      </w:r>
      <w:r w:rsidR="00607CF0" w:rsidRPr="00BB0E31">
        <w:rPr>
          <w:rFonts w:ascii="Book Antiqua" w:hAnsi="Book Antiqua" w:cs="Times New Roman"/>
          <w:sz w:val="24"/>
          <w:szCs w:val="24"/>
        </w:rPr>
      </w:r>
      <w:r w:rsidR="00607CF0" w:rsidRPr="00BB0E31">
        <w:rPr>
          <w:rFonts w:ascii="Book Antiqua" w:hAnsi="Book Antiqua" w:cs="Times New Roman"/>
          <w:sz w:val="24"/>
          <w:szCs w:val="24"/>
        </w:rPr>
        <w:fldChar w:fldCharType="separate"/>
      </w:r>
      <w:r w:rsidR="008E7530" w:rsidRPr="00BB0E31">
        <w:rPr>
          <w:rFonts w:ascii="Book Antiqua" w:hAnsi="Book Antiqua" w:cs="Times New Roman"/>
          <w:noProof/>
          <w:sz w:val="24"/>
          <w:szCs w:val="24"/>
          <w:vertAlign w:val="superscript"/>
        </w:rPr>
        <w:t>[4,</w:t>
      </w:r>
      <w:r w:rsidR="00607CF0" w:rsidRPr="00BB0E31">
        <w:rPr>
          <w:rFonts w:ascii="Book Antiqua" w:hAnsi="Book Antiqua" w:cs="Times New Roman"/>
          <w:noProof/>
          <w:sz w:val="24"/>
          <w:szCs w:val="24"/>
          <w:vertAlign w:val="superscript"/>
        </w:rPr>
        <w:t>41]</w:t>
      </w:r>
      <w:r w:rsidR="00607CF0" w:rsidRPr="00BB0E31">
        <w:rPr>
          <w:rFonts w:ascii="Book Antiqua" w:hAnsi="Book Antiqua" w:cs="Times New Roman"/>
          <w:sz w:val="24"/>
          <w:szCs w:val="24"/>
        </w:rPr>
        <w:fldChar w:fldCharType="end"/>
      </w:r>
      <w:r w:rsidR="00607CF0" w:rsidRPr="00BB0E31">
        <w:rPr>
          <w:rFonts w:ascii="Book Antiqua" w:hAnsi="Book Antiqua" w:cs="Times New Roman"/>
          <w:sz w:val="24"/>
          <w:szCs w:val="24"/>
        </w:rPr>
        <w:t>.</w:t>
      </w:r>
    </w:p>
    <w:p w14:paraId="2CEE286E" w14:textId="77777777" w:rsidR="008E7530" w:rsidRPr="00BB0E31" w:rsidRDefault="008E7530" w:rsidP="003E2CCC">
      <w:pPr>
        <w:autoSpaceDE w:val="0"/>
        <w:autoSpaceDN w:val="0"/>
        <w:adjustRightInd w:val="0"/>
        <w:snapToGrid w:val="0"/>
        <w:jc w:val="both"/>
        <w:rPr>
          <w:rFonts w:ascii="Book Antiqua" w:hAnsi="Book Antiqua" w:cs="Times New Roman"/>
          <w:b/>
          <w:sz w:val="24"/>
          <w:szCs w:val="24"/>
          <w:lang w:eastAsia="zh-CN"/>
        </w:rPr>
      </w:pPr>
    </w:p>
    <w:p w14:paraId="63428824" w14:textId="1F5198FE" w:rsidR="008E7530" w:rsidRPr="00BB0E31" w:rsidRDefault="008E7530" w:rsidP="003E2CCC">
      <w:pPr>
        <w:autoSpaceDE w:val="0"/>
        <w:autoSpaceDN w:val="0"/>
        <w:adjustRightInd w:val="0"/>
        <w:snapToGrid w:val="0"/>
        <w:jc w:val="both"/>
        <w:rPr>
          <w:rFonts w:ascii="Book Antiqua" w:hAnsi="Book Antiqua" w:cs="Times New Roman"/>
          <w:b/>
          <w:i/>
          <w:sz w:val="24"/>
          <w:szCs w:val="24"/>
          <w:lang w:eastAsia="zh-CN"/>
        </w:rPr>
      </w:pPr>
      <w:r w:rsidRPr="00BB0E31">
        <w:rPr>
          <w:rFonts w:ascii="Book Antiqua" w:hAnsi="Book Antiqua" w:cs="Times New Roman"/>
          <w:b/>
          <w:i/>
          <w:sz w:val="24"/>
          <w:szCs w:val="24"/>
        </w:rPr>
        <w:t>Clinical profile</w:t>
      </w:r>
    </w:p>
    <w:p w14:paraId="54280490" w14:textId="1CFA6C24" w:rsidR="004D5EDA" w:rsidRPr="00BB0E31" w:rsidRDefault="004D5EDA" w:rsidP="003E2CCC">
      <w:pPr>
        <w:autoSpaceDE w:val="0"/>
        <w:autoSpaceDN w:val="0"/>
        <w:adjustRightInd w:val="0"/>
        <w:snapToGrid w:val="0"/>
        <w:jc w:val="both"/>
        <w:rPr>
          <w:rFonts w:ascii="Book Antiqua" w:hAnsi="Book Antiqua" w:cs="AdvPS6F00"/>
          <w:sz w:val="24"/>
          <w:szCs w:val="24"/>
        </w:rPr>
      </w:pPr>
      <w:r w:rsidRPr="00BB0E31">
        <w:rPr>
          <w:rFonts w:ascii="Book Antiqua" w:hAnsi="Book Antiqua" w:cs="AdvPS6F00"/>
          <w:sz w:val="24"/>
          <w:szCs w:val="24"/>
        </w:rPr>
        <w:t xml:space="preserve">HPA is </w:t>
      </w:r>
      <w:r w:rsidR="000808FE" w:rsidRPr="00BB0E31">
        <w:rPr>
          <w:rFonts w:ascii="Book Antiqua" w:hAnsi="Book Antiqua" w:cs="AdvPS6F00"/>
          <w:sz w:val="24"/>
          <w:szCs w:val="24"/>
        </w:rPr>
        <w:t>a disease of adults</w:t>
      </w:r>
      <w:r w:rsidR="00E665C1" w:rsidRPr="00BB0E31">
        <w:rPr>
          <w:rFonts w:ascii="Book Antiqua" w:hAnsi="Book Antiqua" w:cs="AdvPS6F00"/>
          <w:sz w:val="24"/>
          <w:szCs w:val="24"/>
        </w:rPr>
        <w:t xml:space="preserve"> (men age 35 years with age range 4 to 70 years)</w:t>
      </w:r>
      <w:r w:rsidR="000808FE" w:rsidRPr="00BB0E31">
        <w:rPr>
          <w:rFonts w:ascii="Book Antiqua" w:hAnsi="Book Antiqua" w:cs="AdvPS6F00"/>
          <w:sz w:val="24"/>
          <w:szCs w:val="24"/>
        </w:rPr>
        <w:t xml:space="preserve"> with female predominance (</w:t>
      </w:r>
      <w:r w:rsidR="009C5B6E" w:rsidRPr="00BB0E31">
        <w:rPr>
          <w:rFonts w:ascii="Book Antiqua" w:hAnsi="Book Antiqua" w:cs="AdvPS6F00"/>
          <w:sz w:val="24"/>
          <w:szCs w:val="24"/>
        </w:rPr>
        <w:t>female: male ratio 3:1</w:t>
      </w:r>
      <w:r w:rsidR="00E665C1" w:rsidRPr="00BB0E31">
        <w:rPr>
          <w:rFonts w:ascii="Book Antiqua" w:hAnsi="Book Antiqua" w:cs="AdvPS6F00"/>
          <w:sz w:val="24"/>
          <w:szCs w:val="24"/>
        </w:rPr>
        <w:t>)</w:t>
      </w:r>
      <w:r w:rsidR="009C5B6E" w:rsidRPr="00BB0E31">
        <w:rPr>
          <w:rFonts w:ascii="Book Antiqua" w:hAnsi="Book Antiqua" w:cs="AdvPS6F00"/>
          <w:sz w:val="24"/>
          <w:szCs w:val="24"/>
        </w:rPr>
        <w:fldChar w:fldCharType="begin">
          <w:fldData xml:space="preserve">PEVuZE5vdGU+PENpdGU+PEF1dGhvcj5LaHVyb288L0F1dGhvcj48WWVhcj4xOTkwPC9ZZWFyPjxS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</w:fldData>
        </w:fldChar>
      </w:r>
      <w:r w:rsidR="009C5B6E" w:rsidRPr="00BB0E31">
        <w:rPr>
          <w:rFonts w:ascii="Book Antiqua" w:hAnsi="Book Antiqua" w:cs="AdvPS6F00"/>
          <w:sz w:val="24"/>
          <w:szCs w:val="24"/>
        </w:rPr>
        <w:instrText xml:space="preserve"> ADDIN EN.CITE </w:instrText>
      </w:r>
      <w:r w:rsidR="009C5B6E" w:rsidRPr="00BB0E31">
        <w:rPr>
          <w:rFonts w:ascii="Book Antiqua" w:hAnsi="Book Antiqua" w:cs="AdvPS6F00"/>
          <w:sz w:val="24"/>
          <w:szCs w:val="24"/>
        </w:rPr>
        <w:fldChar w:fldCharType="begin">
          <w:fldData xml:space="preserve">PEVuZE5vdGU+PENpdGU+PEF1dGhvcj5LaHVyb288L0F1dGhvcj48WWVhcj4xOTkwPC9ZZWFyPjxS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</w:fldData>
        </w:fldChar>
      </w:r>
      <w:r w:rsidR="009C5B6E" w:rsidRPr="00BB0E31">
        <w:rPr>
          <w:rFonts w:ascii="Book Antiqua" w:hAnsi="Book Antiqua" w:cs="AdvPS6F00"/>
          <w:sz w:val="24"/>
          <w:szCs w:val="24"/>
        </w:rPr>
        <w:instrText xml:space="preserve"> ADDIN EN.CITE.DATA </w:instrText>
      </w:r>
      <w:r w:rsidR="009C5B6E" w:rsidRPr="00BB0E31">
        <w:rPr>
          <w:rFonts w:ascii="Book Antiqua" w:hAnsi="Book Antiqua" w:cs="AdvPS6F00"/>
          <w:sz w:val="24"/>
          <w:szCs w:val="24"/>
        </w:rPr>
      </w:r>
      <w:r w:rsidR="009C5B6E" w:rsidRPr="00BB0E31">
        <w:rPr>
          <w:rFonts w:ascii="Book Antiqua" w:hAnsi="Book Antiqua" w:cs="AdvPS6F00"/>
          <w:sz w:val="24"/>
          <w:szCs w:val="24"/>
        </w:rPr>
        <w:fldChar w:fldCharType="end"/>
      </w:r>
      <w:r w:rsidR="009C5B6E" w:rsidRPr="00BB0E31">
        <w:rPr>
          <w:rFonts w:ascii="Book Antiqua" w:hAnsi="Book Antiqua" w:cs="AdvPS6F00"/>
          <w:sz w:val="24"/>
          <w:szCs w:val="24"/>
        </w:rPr>
      </w:r>
      <w:r w:rsidR="009C5B6E" w:rsidRPr="00BB0E31">
        <w:rPr>
          <w:rFonts w:ascii="Book Antiqua" w:hAnsi="Book Antiqua" w:cs="AdvPS6F00"/>
          <w:sz w:val="24"/>
          <w:szCs w:val="24"/>
        </w:rPr>
        <w:fldChar w:fldCharType="separate"/>
      </w:r>
      <w:r w:rsidR="00323A48" w:rsidRPr="00BB0E31">
        <w:rPr>
          <w:rFonts w:ascii="Book Antiqua" w:hAnsi="Book Antiqua" w:cs="AdvPS6F00"/>
          <w:noProof/>
          <w:sz w:val="24"/>
          <w:szCs w:val="24"/>
          <w:vertAlign w:val="superscript"/>
        </w:rPr>
        <w:t>[1,</w:t>
      </w:r>
      <w:r w:rsidR="009C5B6E" w:rsidRPr="00BB0E31">
        <w:rPr>
          <w:rFonts w:ascii="Book Antiqua" w:hAnsi="Book Antiqua" w:cs="AdvPS6F00"/>
          <w:noProof/>
          <w:sz w:val="24"/>
          <w:szCs w:val="24"/>
          <w:vertAlign w:val="superscript"/>
        </w:rPr>
        <w:t>2]</w:t>
      </w:r>
      <w:r w:rsidR="009C5B6E" w:rsidRPr="00BB0E31">
        <w:rPr>
          <w:rFonts w:ascii="Book Antiqua" w:hAnsi="Book Antiqua" w:cs="AdvPS6F00"/>
          <w:sz w:val="24"/>
          <w:szCs w:val="24"/>
        </w:rPr>
        <w:fldChar w:fldCharType="end"/>
      </w:r>
      <w:r w:rsidR="009C5B6E" w:rsidRPr="00BB0E31">
        <w:rPr>
          <w:rFonts w:ascii="Book Antiqua" w:hAnsi="Book Antiqua" w:cs="AdvPS6F00"/>
          <w:sz w:val="24"/>
          <w:szCs w:val="24"/>
        </w:rPr>
        <w:t>. Ascariasis</w:t>
      </w:r>
      <w:r w:rsidR="001F6B4B" w:rsidRPr="00BB0E31">
        <w:rPr>
          <w:rFonts w:ascii="Book Antiqua" w:hAnsi="Book Antiqua" w:cs="AdvPS6F00"/>
          <w:sz w:val="24"/>
          <w:szCs w:val="24"/>
        </w:rPr>
        <w:t xml:space="preserve"> is</w:t>
      </w:r>
      <w:r w:rsidR="00BB0E31" w:rsidRPr="00BB0E31">
        <w:rPr>
          <w:rFonts w:ascii="Book Antiqua" w:hAnsi="Book Antiqua" w:cs="AdvPS6F00"/>
          <w:sz w:val="24"/>
          <w:szCs w:val="24"/>
        </w:rPr>
        <w:t xml:space="preserve"> </w:t>
      </w:r>
      <w:r w:rsidR="009C5B6E" w:rsidRPr="00BB0E31">
        <w:rPr>
          <w:rFonts w:ascii="Book Antiqua" w:hAnsi="Book Antiqua" w:cs="AdvPS6F00"/>
          <w:sz w:val="24"/>
          <w:szCs w:val="24"/>
        </w:rPr>
        <w:t>more often prevalent in children, however, HPA</w:t>
      </w:r>
      <w:r w:rsidR="00323A48" w:rsidRPr="00BB0E31">
        <w:rPr>
          <w:rFonts w:ascii="Book Antiqua" w:hAnsi="Book Antiqua" w:cs="AdvPS6F00"/>
          <w:sz w:val="24"/>
          <w:szCs w:val="24"/>
        </w:rPr>
        <w:t xml:space="preserve"> is seen less often in children</w:t>
      </w:r>
      <w:r w:rsidR="009C5B6E" w:rsidRPr="00BB0E31">
        <w:rPr>
          <w:rFonts w:ascii="Book Antiqua" w:hAnsi="Book Antiqua" w:cs="AdvPS6F00"/>
          <w:sz w:val="24"/>
          <w:szCs w:val="24"/>
        </w:rPr>
        <w:fldChar w:fldCharType="begin"/>
      </w:r>
      <w:r w:rsidR="009C5B6E" w:rsidRPr="00BB0E31">
        <w:rPr>
          <w:rFonts w:ascii="Book Antiqua" w:hAnsi="Book Antiqua" w:cs="AdvPS6F00"/>
          <w:sz w:val="24"/>
          <w:szCs w:val="24"/>
        </w:rPr>
        <w:instrText xml:space="preserve"> ADDIN EN.CITE &lt;EndNote&gt;&lt;Cite&gt;&lt;Author&gt;Zargar&lt;/Author&gt;&lt;Year&gt;1990&lt;/Year&gt;&lt;RecNum&gt;78&lt;/RecNum&gt;&lt;DisplayText&gt;&lt;style face="superscript"&gt;[13]&lt;/style&gt;&lt;/DisplayText&gt;&lt;record&gt;&lt;rec-number&gt;78&lt;/rec-number&gt;&lt;foreign-keys&gt;&lt;key app="EN" db-id="edtd525alzsz5set9pa52wxtpdtwrzvvav9s" timestamp="1451796474"&gt;78&lt;/key&gt;&lt;/foreign-keys&gt;&lt;ref-type name="Journal Article"&gt;17&lt;/ref-type&gt;&lt;contributors&gt;&lt;authors&gt;&lt;author&gt;Zargar, S. A.&lt;/author&gt;&lt;author&gt;Khuroo, M. S.&lt;/author&gt;&lt;/authors&gt;&lt;/contributors&gt;&lt;titles&gt;&lt;title&gt;Management of biliary ascariasis in children&lt;/title&gt;&lt;secondary-title&gt;Indian J Gastroenterol&lt;/secondary-title&gt;&lt;/titles&gt;&lt;periodical&gt;&lt;full-title&gt;Indian J Gastroenterol&lt;/full-title&gt;&lt;/periodical&gt;&lt;pages&gt;321&lt;/pages&gt;&lt;volume&gt;9&lt;/volume&gt;&lt;number&gt;4&lt;/number&gt;&lt;keywords&gt;&lt;keyword&gt;Adolescent&lt;/keyword&gt;&lt;keyword&gt;Ascariasis/surgery/*therapy&lt;/keyword&gt;&lt;keyword&gt;Biliary Tract Diseases/*parasitology/*therapy&lt;/keyword&gt;&lt;keyword&gt;Child, Preschool&lt;/keyword&gt;&lt;keyword&gt;Humans&lt;/keyword&gt;&lt;/keywords&gt;&lt;dates&gt;&lt;year&gt;1990&lt;/year&gt;&lt;pub-dates&gt;&lt;date&gt;Oct&lt;/date&gt;&lt;/pub-dates&gt;&lt;/dates&gt;&lt;isbn&gt;0254-8860 (Print)&amp;#xD;0254-8860 (Linking)&lt;/isbn&gt;&lt;accession-num&gt;2258221&lt;/accession-num&gt;&lt;urls&gt;&lt;related-urls&gt;&lt;url&gt;http://www.ncbi.nlm.nih.gov/pubmed/2258221&lt;/url&gt;&lt;/related-urls&gt;&lt;/urls&gt;&lt;/record&gt;&lt;/Cite&gt;&lt;/EndNote&gt;</w:instrText>
      </w:r>
      <w:r w:rsidR="009C5B6E" w:rsidRPr="00BB0E31">
        <w:rPr>
          <w:rFonts w:ascii="Book Antiqua" w:hAnsi="Book Antiqua" w:cs="AdvPS6F00"/>
          <w:sz w:val="24"/>
          <w:szCs w:val="24"/>
        </w:rPr>
        <w:fldChar w:fldCharType="separate"/>
      </w:r>
      <w:r w:rsidR="009C5B6E" w:rsidRPr="00BB0E31">
        <w:rPr>
          <w:rFonts w:ascii="Book Antiqua" w:hAnsi="Book Antiqua" w:cs="AdvPS6F00"/>
          <w:noProof/>
          <w:sz w:val="24"/>
          <w:szCs w:val="24"/>
          <w:vertAlign w:val="superscript"/>
        </w:rPr>
        <w:t>[13]</w:t>
      </w:r>
      <w:r w:rsidR="009C5B6E" w:rsidRPr="00BB0E31">
        <w:rPr>
          <w:rFonts w:ascii="Book Antiqua" w:hAnsi="Book Antiqua" w:cs="AdvPS6F00"/>
          <w:sz w:val="24"/>
          <w:szCs w:val="24"/>
        </w:rPr>
        <w:fldChar w:fldCharType="end"/>
      </w:r>
      <w:r w:rsidR="009C5B6E" w:rsidRPr="00BB0E31">
        <w:rPr>
          <w:rFonts w:ascii="Book Antiqua" w:hAnsi="Book Antiqua" w:cs="AdvPS6F00"/>
          <w:sz w:val="24"/>
          <w:szCs w:val="24"/>
        </w:rPr>
        <w:t>. This may be due to smaller size of the ampullary orifice. HPA is seen commonly seen in pregnant women, possibly due to hormone-induced relaxation and dilatation of ampullary orifice, making it easier for</w:t>
      </w:r>
      <w:r w:rsidR="004F42CB" w:rsidRPr="00BB0E31">
        <w:rPr>
          <w:rFonts w:ascii="Book Antiqua" w:hAnsi="Book Antiqua" w:cs="AdvPS6F00"/>
          <w:sz w:val="24"/>
          <w:szCs w:val="24"/>
        </w:rPr>
        <w:t xml:space="preserve"> a</w:t>
      </w:r>
      <w:r w:rsidR="005C2716" w:rsidRPr="00BB0E31">
        <w:rPr>
          <w:rFonts w:ascii="Book Antiqua" w:hAnsi="Book Antiqua" w:cs="AdvPS6F00"/>
          <w:sz w:val="24"/>
          <w:szCs w:val="24"/>
        </w:rPr>
        <w:t xml:space="preserve">scarides to enter </w:t>
      </w:r>
      <w:r w:rsidR="00EE20BD" w:rsidRPr="00BB0E31">
        <w:rPr>
          <w:rFonts w:ascii="Book Antiqua" w:hAnsi="Book Antiqua" w:cs="AdvPS6F00"/>
          <w:sz w:val="24"/>
          <w:szCs w:val="24"/>
        </w:rPr>
        <w:t xml:space="preserve">the </w:t>
      </w:r>
      <w:r w:rsidR="005C2716" w:rsidRPr="00BB0E31">
        <w:rPr>
          <w:rFonts w:ascii="Book Antiqua" w:hAnsi="Book Antiqua" w:cs="AdvPS6F00"/>
          <w:sz w:val="24"/>
          <w:szCs w:val="24"/>
        </w:rPr>
        <w:t xml:space="preserve">ducts. On the same analogy, worms in pregnant women reach gall bladder more often </w:t>
      </w:r>
      <w:r w:rsidR="00323A48" w:rsidRPr="00BB0E31">
        <w:rPr>
          <w:rFonts w:ascii="Book Antiqua" w:hAnsi="Book Antiqua" w:cs="AdvPS6F00"/>
          <w:sz w:val="24"/>
          <w:szCs w:val="24"/>
        </w:rPr>
        <w:t>than in non-pregnant population</w:t>
      </w:r>
      <w:r w:rsidR="005C2716" w:rsidRPr="00BB0E31">
        <w:rPr>
          <w:rFonts w:ascii="Book Antiqua" w:hAnsi="Book Antiqua" w:cs="AdvPS6F00"/>
          <w:sz w:val="24"/>
          <w:szCs w:val="24"/>
        </w:rPr>
        <w:fldChar w:fldCharType="begin">
          <w:fldData xml:space="preserve">PEVuZE5vdGU+PENpdGU+PEF1dGhvcj5TaGFoPC9BdXRob3I+PFllYXI+MjAwNTwvWWVhcj48UmVj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</w:fldData>
        </w:fldChar>
      </w:r>
      <w:r w:rsidR="005C2716" w:rsidRPr="00BB0E31">
        <w:rPr>
          <w:rFonts w:ascii="Book Antiqua" w:hAnsi="Book Antiqua" w:cs="AdvPS6F00"/>
          <w:sz w:val="24"/>
          <w:szCs w:val="24"/>
        </w:rPr>
        <w:instrText xml:space="preserve"> ADDIN EN.CITE </w:instrText>
      </w:r>
      <w:r w:rsidR="005C2716" w:rsidRPr="00BB0E31">
        <w:rPr>
          <w:rFonts w:ascii="Book Antiqua" w:hAnsi="Book Antiqua" w:cs="AdvPS6F00"/>
          <w:sz w:val="24"/>
          <w:szCs w:val="24"/>
        </w:rPr>
        <w:fldChar w:fldCharType="begin">
          <w:fldData xml:space="preserve">PEVuZE5vdGU+PENpdGU+PEF1dGhvcj5TaGFoPC9BdXRob3I+PFllYXI+MjAwNTwvWWVhcj48UmVj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</w:fldData>
        </w:fldChar>
      </w:r>
      <w:r w:rsidR="005C2716" w:rsidRPr="00BB0E31">
        <w:rPr>
          <w:rFonts w:ascii="Book Antiqua" w:hAnsi="Book Antiqua" w:cs="AdvPS6F00"/>
          <w:sz w:val="24"/>
          <w:szCs w:val="24"/>
        </w:rPr>
        <w:instrText xml:space="preserve"> ADDIN EN.CITE.DATA </w:instrText>
      </w:r>
      <w:r w:rsidR="005C2716" w:rsidRPr="00BB0E31">
        <w:rPr>
          <w:rFonts w:ascii="Book Antiqua" w:hAnsi="Book Antiqua" w:cs="AdvPS6F00"/>
          <w:sz w:val="24"/>
          <w:szCs w:val="24"/>
        </w:rPr>
      </w:r>
      <w:r w:rsidR="005C2716" w:rsidRPr="00BB0E31">
        <w:rPr>
          <w:rFonts w:ascii="Book Antiqua" w:hAnsi="Book Antiqua" w:cs="AdvPS6F00"/>
          <w:sz w:val="24"/>
          <w:szCs w:val="24"/>
        </w:rPr>
        <w:fldChar w:fldCharType="end"/>
      </w:r>
      <w:r w:rsidR="005C2716" w:rsidRPr="00BB0E31">
        <w:rPr>
          <w:rFonts w:ascii="Book Antiqua" w:hAnsi="Book Antiqua" w:cs="AdvPS6F00"/>
          <w:sz w:val="24"/>
          <w:szCs w:val="24"/>
        </w:rPr>
      </w:r>
      <w:r w:rsidR="005C2716" w:rsidRPr="00BB0E31">
        <w:rPr>
          <w:rFonts w:ascii="Book Antiqua" w:hAnsi="Book Antiqua" w:cs="AdvPS6F00"/>
          <w:sz w:val="24"/>
          <w:szCs w:val="24"/>
        </w:rPr>
        <w:fldChar w:fldCharType="separate"/>
      </w:r>
      <w:r w:rsidR="005C2716" w:rsidRPr="00BB0E31">
        <w:rPr>
          <w:rFonts w:ascii="Book Antiqua" w:hAnsi="Book Antiqua" w:cs="AdvPS6F00"/>
          <w:noProof/>
          <w:sz w:val="24"/>
          <w:szCs w:val="24"/>
          <w:vertAlign w:val="superscript"/>
        </w:rPr>
        <w:t>[44-46]</w:t>
      </w:r>
      <w:r w:rsidR="005C2716" w:rsidRPr="00BB0E31">
        <w:rPr>
          <w:rFonts w:ascii="Book Antiqua" w:hAnsi="Book Antiqua" w:cs="AdvPS6F00"/>
          <w:sz w:val="24"/>
          <w:szCs w:val="24"/>
        </w:rPr>
        <w:fldChar w:fldCharType="end"/>
      </w:r>
      <w:r w:rsidR="005C2716" w:rsidRPr="00BB0E31">
        <w:rPr>
          <w:rFonts w:ascii="Book Antiqua" w:hAnsi="Book Antiqua" w:cs="AdvPS6F00"/>
          <w:sz w:val="24"/>
          <w:szCs w:val="24"/>
        </w:rPr>
        <w:t xml:space="preserve">. </w:t>
      </w:r>
      <w:r w:rsidR="006A2E53" w:rsidRPr="00BB0E31">
        <w:rPr>
          <w:rFonts w:ascii="Book Antiqua" w:hAnsi="Book Antiqua" w:cs="AdvPS6F00"/>
          <w:sz w:val="24"/>
          <w:szCs w:val="24"/>
        </w:rPr>
        <w:t xml:space="preserve">Biliary surgery/interventions namely </w:t>
      </w:r>
      <w:r w:rsidR="005C2716" w:rsidRPr="00BB0E31">
        <w:rPr>
          <w:rFonts w:ascii="Book Antiqua" w:hAnsi="Book Antiqua" w:cs="AdvPS6F00"/>
          <w:sz w:val="24"/>
          <w:szCs w:val="24"/>
        </w:rPr>
        <w:t>cholecystectomy</w:t>
      </w:r>
      <w:r w:rsidR="00EE20BD" w:rsidRPr="00BB0E31">
        <w:rPr>
          <w:rFonts w:ascii="Book Antiqua" w:hAnsi="Book Antiqua" w:cs="AdvPS6F00"/>
          <w:sz w:val="24"/>
          <w:szCs w:val="24"/>
        </w:rPr>
        <w:t xml:space="preserve">, choledocholithotomy, </w:t>
      </w:r>
      <w:r w:rsidR="005C2716" w:rsidRPr="00BB0E31">
        <w:rPr>
          <w:rFonts w:ascii="Book Antiqua" w:hAnsi="Book Antiqua" w:cs="AdvPS6F00"/>
          <w:sz w:val="24"/>
          <w:szCs w:val="24"/>
        </w:rPr>
        <w:t xml:space="preserve">sphincteroplasty, </w:t>
      </w:r>
      <w:r w:rsidR="00EE20BD" w:rsidRPr="00BB0E31">
        <w:rPr>
          <w:rFonts w:ascii="Book Antiqua" w:hAnsi="Book Antiqua" w:cs="AdvPS6F00"/>
          <w:sz w:val="24"/>
          <w:szCs w:val="24"/>
        </w:rPr>
        <w:t xml:space="preserve">and endoscopic sphincterotomy </w:t>
      </w:r>
      <w:r w:rsidR="006F4409" w:rsidRPr="00BB0E31">
        <w:rPr>
          <w:rFonts w:ascii="Book Antiqua" w:hAnsi="Book Antiqua" w:cs="AdvPS6F00"/>
          <w:sz w:val="24"/>
          <w:szCs w:val="24"/>
        </w:rPr>
        <w:t>performed for gallstone disease</w:t>
      </w:r>
      <w:r w:rsidR="005C2716" w:rsidRPr="00BB0E31">
        <w:rPr>
          <w:rFonts w:ascii="Book Antiqua" w:hAnsi="Book Antiqua" w:cs="AdvPS6F00"/>
          <w:sz w:val="24"/>
          <w:szCs w:val="24"/>
        </w:rPr>
        <w:t xml:space="preserve"> predisposes</w:t>
      </w:r>
      <w:r w:rsidR="004F42CB" w:rsidRPr="00BB0E31">
        <w:rPr>
          <w:rFonts w:ascii="Book Antiqua" w:hAnsi="Book Antiqua" w:cs="AdvPS6F00"/>
          <w:sz w:val="24"/>
          <w:szCs w:val="24"/>
        </w:rPr>
        <w:t xml:space="preserve"> patient to ductal invasion by a</w:t>
      </w:r>
      <w:r w:rsidR="00323A48" w:rsidRPr="00BB0E31">
        <w:rPr>
          <w:rFonts w:ascii="Book Antiqua" w:hAnsi="Book Antiqua" w:cs="AdvPS6F00"/>
          <w:sz w:val="24"/>
          <w:szCs w:val="24"/>
        </w:rPr>
        <w:t>scarides</w:t>
      </w:r>
      <w:r w:rsidR="005C2716" w:rsidRPr="00BB0E31">
        <w:rPr>
          <w:rFonts w:ascii="Book Antiqua" w:hAnsi="Book Antiqua" w:cs="AdvPS6F00"/>
          <w:sz w:val="24"/>
          <w:szCs w:val="24"/>
        </w:rPr>
        <w:fldChar w:fldCharType="begin">
          <w:fldData xml:space="preserve">PEVuZE5vdGU+PENpdGU+PEF1dGhvcj5MZXVuZzwvQXV0aG9yPjxZZWFyPjE5ODg8L1llYXI+PFJl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</w:fldData>
        </w:fldChar>
      </w:r>
      <w:r w:rsidR="00845A77" w:rsidRPr="00BB0E31">
        <w:rPr>
          <w:rFonts w:ascii="Book Antiqua" w:hAnsi="Book Antiqua" w:cs="AdvPS6F00"/>
          <w:sz w:val="24"/>
          <w:szCs w:val="24"/>
        </w:rPr>
        <w:instrText xml:space="preserve"> ADDIN EN.CITE </w:instrText>
      </w:r>
      <w:r w:rsidR="00845A77" w:rsidRPr="00BB0E31">
        <w:rPr>
          <w:rFonts w:ascii="Book Antiqua" w:hAnsi="Book Antiqua" w:cs="AdvPS6F00"/>
          <w:sz w:val="24"/>
          <w:szCs w:val="24"/>
        </w:rPr>
        <w:fldChar w:fldCharType="begin">
          <w:fldData xml:space="preserve">PEVuZE5vdGU+PENpdGU+PEF1dGhvcj5MZXVuZzwvQXV0aG9yPjxZZWFyPjE5ODg8L1llYXI+PFJl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</w:fldData>
        </w:fldChar>
      </w:r>
      <w:r w:rsidR="00845A77" w:rsidRPr="00BB0E31">
        <w:rPr>
          <w:rFonts w:ascii="Book Antiqua" w:hAnsi="Book Antiqua" w:cs="AdvPS6F00"/>
          <w:sz w:val="24"/>
          <w:szCs w:val="24"/>
        </w:rPr>
        <w:instrText xml:space="preserve"> ADDIN EN.CITE.DATA </w:instrText>
      </w:r>
      <w:r w:rsidR="00845A77" w:rsidRPr="00BB0E31">
        <w:rPr>
          <w:rFonts w:ascii="Book Antiqua" w:hAnsi="Book Antiqua" w:cs="AdvPS6F00"/>
          <w:sz w:val="24"/>
          <w:szCs w:val="24"/>
        </w:rPr>
      </w:r>
      <w:r w:rsidR="00845A77" w:rsidRPr="00BB0E31">
        <w:rPr>
          <w:rFonts w:ascii="Book Antiqua" w:hAnsi="Book Antiqua" w:cs="AdvPS6F00"/>
          <w:sz w:val="24"/>
          <w:szCs w:val="24"/>
        </w:rPr>
        <w:fldChar w:fldCharType="end"/>
      </w:r>
      <w:r w:rsidR="005C2716" w:rsidRPr="00BB0E31">
        <w:rPr>
          <w:rFonts w:ascii="Book Antiqua" w:hAnsi="Book Antiqua" w:cs="AdvPS6F00"/>
          <w:sz w:val="24"/>
          <w:szCs w:val="24"/>
        </w:rPr>
      </w:r>
      <w:r w:rsidR="005C2716" w:rsidRPr="00BB0E31">
        <w:rPr>
          <w:rFonts w:ascii="Book Antiqua" w:hAnsi="Book Antiqua" w:cs="AdvPS6F00"/>
          <w:sz w:val="24"/>
          <w:szCs w:val="24"/>
        </w:rPr>
        <w:fldChar w:fldCharType="separate"/>
      </w:r>
      <w:r w:rsidR="00323A48" w:rsidRPr="00BB0E31">
        <w:rPr>
          <w:rFonts w:ascii="Book Antiqua" w:hAnsi="Book Antiqua" w:cs="AdvPS6F00"/>
          <w:noProof/>
          <w:sz w:val="24"/>
          <w:szCs w:val="24"/>
          <w:vertAlign w:val="superscript"/>
        </w:rPr>
        <w:t>[11,31,</w:t>
      </w:r>
      <w:r w:rsidR="00845A77" w:rsidRPr="00BB0E31">
        <w:rPr>
          <w:rFonts w:ascii="Book Antiqua" w:hAnsi="Book Antiqua" w:cs="AdvPS6F00"/>
          <w:noProof/>
          <w:sz w:val="24"/>
          <w:szCs w:val="24"/>
          <w:vertAlign w:val="superscript"/>
        </w:rPr>
        <w:t>47]</w:t>
      </w:r>
      <w:r w:rsidR="005C2716" w:rsidRPr="00BB0E31">
        <w:rPr>
          <w:rFonts w:ascii="Book Antiqua" w:hAnsi="Book Antiqua" w:cs="AdvPS6F00"/>
          <w:sz w:val="24"/>
          <w:szCs w:val="24"/>
        </w:rPr>
        <w:fldChar w:fldCharType="end"/>
      </w:r>
      <w:r w:rsidR="005C2716" w:rsidRPr="00BB0E31">
        <w:rPr>
          <w:rFonts w:ascii="Book Antiqua" w:hAnsi="Book Antiqua" w:cs="AdvPS6F00"/>
          <w:sz w:val="24"/>
          <w:szCs w:val="24"/>
        </w:rPr>
        <w:t>.</w:t>
      </w:r>
      <w:r w:rsidR="00BB0E31" w:rsidRPr="00BB0E31">
        <w:rPr>
          <w:rFonts w:ascii="Book Antiqua" w:hAnsi="Book Antiqua" w:cs="AdvPS6F00"/>
          <w:sz w:val="24"/>
          <w:szCs w:val="24"/>
        </w:rPr>
        <w:t xml:space="preserve"> </w:t>
      </w:r>
      <w:r w:rsidR="00EE20BD" w:rsidRPr="00BB0E31">
        <w:rPr>
          <w:rFonts w:ascii="Book Antiqua" w:hAnsi="Book Antiqua" w:cs="AdvPS6F00"/>
          <w:sz w:val="24"/>
          <w:szCs w:val="24"/>
        </w:rPr>
        <w:t xml:space="preserve">These procedures cause </w:t>
      </w:r>
      <w:r w:rsidRPr="00BB0E31">
        <w:rPr>
          <w:rFonts w:ascii="Book Antiqua" w:hAnsi="Book Antiqua" w:cs="AdvPS6F00"/>
          <w:sz w:val="24"/>
          <w:szCs w:val="24"/>
        </w:rPr>
        <w:t>widen</w:t>
      </w:r>
      <w:r w:rsidR="00794066" w:rsidRPr="00BB0E31">
        <w:rPr>
          <w:rFonts w:ascii="Book Antiqua" w:hAnsi="Book Antiqua" w:cs="AdvPS6F00"/>
          <w:sz w:val="24"/>
          <w:szCs w:val="24"/>
        </w:rPr>
        <w:t xml:space="preserve">ed ampullary orifice and </w:t>
      </w:r>
      <w:r w:rsidR="00EE20BD" w:rsidRPr="00BB0E31">
        <w:rPr>
          <w:rFonts w:ascii="Book Antiqua" w:hAnsi="Book Antiqua" w:cs="AdvPS6F00"/>
          <w:sz w:val="24"/>
          <w:szCs w:val="24"/>
        </w:rPr>
        <w:t xml:space="preserve">lead to </w:t>
      </w:r>
      <w:r w:rsidR="00794066" w:rsidRPr="00BB0E31">
        <w:rPr>
          <w:rFonts w:ascii="Book Antiqua" w:hAnsi="Book Antiqua" w:cs="AdvPS6F00"/>
          <w:sz w:val="24"/>
          <w:szCs w:val="24"/>
        </w:rPr>
        <w:t xml:space="preserve">easier </w:t>
      </w:r>
      <w:r w:rsidRPr="00BB0E31">
        <w:rPr>
          <w:rFonts w:ascii="Book Antiqua" w:hAnsi="Book Antiqua" w:cs="AdvPS6F00"/>
          <w:sz w:val="24"/>
          <w:szCs w:val="24"/>
        </w:rPr>
        <w:t>passage of worms into the bile ducts.</w:t>
      </w:r>
    </w:p>
    <w:p w14:paraId="0A9B5D8B" w14:textId="560AC851" w:rsidR="00386517" w:rsidRPr="00BB0E31" w:rsidRDefault="00B12C83" w:rsidP="003E2CCC">
      <w:pPr>
        <w:autoSpaceDE w:val="0"/>
        <w:autoSpaceDN w:val="0"/>
        <w:adjustRightInd w:val="0"/>
        <w:snapToGrid w:val="0"/>
        <w:ind w:firstLineChars="100" w:firstLine="240"/>
        <w:jc w:val="both"/>
        <w:rPr>
          <w:rFonts w:ascii="Book Antiqua" w:hAnsi="Book Antiqua" w:cs="AdvPS6F00"/>
          <w:sz w:val="24"/>
          <w:szCs w:val="24"/>
          <w:lang w:eastAsia="zh-CN"/>
        </w:rPr>
      </w:pPr>
      <w:r w:rsidRPr="00BB0E31">
        <w:rPr>
          <w:rFonts w:ascii="Book Antiqua" w:hAnsi="Book Antiqua" w:cs="AdvPS6F00"/>
          <w:sz w:val="24"/>
          <w:szCs w:val="24"/>
        </w:rPr>
        <w:t>HPA can cause five distinct clinical presentations</w:t>
      </w:r>
      <w:r w:rsidR="00323A48" w:rsidRPr="00BB0E31">
        <w:rPr>
          <w:rFonts w:ascii="Book Antiqua" w:hAnsi="Book Antiqua" w:cs="AdvPS6F00"/>
          <w:sz w:val="24"/>
          <w:szCs w:val="24"/>
        </w:rPr>
        <w:t xml:space="preserve"> includin</w:t>
      </w:r>
      <w:r w:rsidR="00323A48" w:rsidRPr="00BB0E31">
        <w:rPr>
          <w:rFonts w:ascii="Book Antiqua" w:hAnsi="Book Antiqua" w:cs="AdvPS6F00"/>
          <w:sz w:val="24"/>
          <w:szCs w:val="24"/>
          <w:lang w:eastAsia="zh-CN"/>
        </w:rPr>
        <w:t>g</w:t>
      </w:r>
      <w:r w:rsidR="00F94249" w:rsidRPr="00BB0E31">
        <w:rPr>
          <w:rFonts w:ascii="Book Antiqua" w:hAnsi="Book Antiqua" w:cs="AdvPS6F00"/>
          <w:sz w:val="24"/>
          <w:szCs w:val="24"/>
        </w:rPr>
        <w:fldChar w:fldCharType="begin">
          <w:fldData xml:space="preserve">PEVuZE5vdGU+PENpdGU+PEF1dGhvcj5LaHVyb288L0F1dGhvcj48WWVhcj4xOTkwPC9ZZWFyPjxS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</w:fldData>
        </w:fldChar>
      </w:r>
      <w:r w:rsidR="00F94249" w:rsidRPr="00BB0E31">
        <w:rPr>
          <w:rFonts w:ascii="Book Antiqua" w:hAnsi="Book Antiqua" w:cs="AdvPS6F00"/>
          <w:sz w:val="24"/>
          <w:szCs w:val="24"/>
        </w:rPr>
        <w:instrText xml:space="preserve"> ADDIN EN.CITE </w:instrText>
      </w:r>
      <w:r w:rsidR="00F94249" w:rsidRPr="00BB0E31">
        <w:rPr>
          <w:rFonts w:ascii="Book Antiqua" w:hAnsi="Book Antiqua" w:cs="AdvPS6F00"/>
          <w:sz w:val="24"/>
          <w:szCs w:val="24"/>
        </w:rPr>
        <w:fldChar w:fldCharType="begin">
          <w:fldData xml:space="preserve">PEVuZE5vdGU+PENpdGU+PEF1dGhvcj5LaHVyb288L0F1dGhvcj48WWVhcj4xOTkwPC9ZZWFyPjxS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</w:fldData>
        </w:fldChar>
      </w:r>
      <w:r w:rsidR="00F94249" w:rsidRPr="00BB0E31">
        <w:rPr>
          <w:rFonts w:ascii="Book Antiqua" w:hAnsi="Book Antiqua" w:cs="AdvPS6F00"/>
          <w:sz w:val="24"/>
          <w:szCs w:val="24"/>
        </w:rPr>
        <w:instrText xml:space="preserve"> ADDIN EN.CITE.DATA </w:instrText>
      </w:r>
      <w:r w:rsidR="00F94249" w:rsidRPr="00BB0E31">
        <w:rPr>
          <w:rFonts w:ascii="Book Antiqua" w:hAnsi="Book Antiqua" w:cs="AdvPS6F00"/>
          <w:sz w:val="24"/>
          <w:szCs w:val="24"/>
        </w:rPr>
      </w:r>
      <w:r w:rsidR="00F94249" w:rsidRPr="00BB0E31">
        <w:rPr>
          <w:rFonts w:ascii="Book Antiqua" w:hAnsi="Book Antiqua" w:cs="AdvPS6F00"/>
          <w:sz w:val="24"/>
          <w:szCs w:val="24"/>
        </w:rPr>
        <w:fldChar w:fldCharType="end"/>
      </w:r>
      <w:r w:rsidR="00F94249" w:rsidRPr="00BB0E31">
        <w:rPr>
          <w:rFonts w:ascii="Book Antiqua" w:hAnsi="Book Antiqua" w:cs="AdvPS6F00"/>
          <w:sz w:val="24"/>
          <w:szCs w:val="24"/>
        </w:rPr>
      </w:r>
      <w:r w:rsidR="00F94249" w:rsidRPr="00BB0E31">
        <w:rPr>
          <w:rFonts w:ascii="Book Antiqua" w:hAnsi="Book Antiqua" w:cs="AdvPS6F00"/>
          <w:sz w:val="24"/>
          <w:szCs w:val="24"/>
        </w:rPr>
        <w:fldChar w:fldCharType="separate"/>
      </w:r>
      <w:r w:rsidR="00F94249" w:rsidRPr="00BB0E31">
        <w:rPr>
          <w:rFonts w:ascii="Book Antiqua" w:hAnsi="Book Antiqua" w:cs="AdvPS6F00"/>
          <w:noProof/>
          <w:sz w:val="24"/>
          <w:szCs w:val="24"/>
          <w:vertAlign w:val="superscript"/>
        </w:rPr>
        <w:t>[2]</w:t>
      </w:r>
      <w:r w:rsidR="00F94249" w:rsidRPr="00BB0E31">
        <w:rPr>
          <w:rFonts w:ascii="Book Antiqua" w:hAnsi="Book Antiqua" w:cs="AdvPS6F00"/>
          <w:sz w:val="24"/>
          <w:szCs w:val="24"/>
        </w:rPr>
        <w:fldChar w:fldCharType="end"/>
      </w:r>
      <w:r w:rsidR="006B38C1" w:rsidRPr="00BB0E31">
        <w:rPr>
          <w:rFonts w:ascii="Book Antiqua" w:hAnsi="Book Antiqua" w:cs="AdvPS6F00"/>
          <w:sz w:val="24"/>
          <w:szCs w:val="24"/>
        </w:rPr>
        <w:t xml:space="preserve"> (Table 1)</w:t>
      </w:r>
      <w:r w:rsidR="00323A48" w:rsidRPr="00BB0E31">
        <w:rPr>
          <w:rFonts w:ascii="Book Antiqua" w:hAnsi="Book Antiqua" w:cs="AdvPS6F00"/>
          <w:sz w:val="24"/>
          <w:szCs w:val="24"/>
          <w:lang w:eastAsia="zh-CN"/>
        </w:rPr>
        <w:t>:</w:t>
      </w:r>
      <w:r w:rsidRPr="00BB0E31">
        <w:rPr>
          <w:rFonts w:ascii="Book Antiqua" w:hAnsi="Book Antiqua" w:cs="AdvPS6F00"/>
          <w:sz w:val="24"/>
          <w:szCs w:val="24"/>
        </w:rPr>
        <w:t xml:space="preserve"> </w:t>
      </w:r>
      <w:r w:rsidR="00323A48" w:rsidRPr="00BB0E31">
        <w:rPr>
          <w:rFonts w:ascii="Book Antiqua" w:hAnsi="Book Antiqua" w:cs="AdvPS6F00"/>
          <w:sz w:val="24"/>
          <w:szCs w:val="24"/>
          <w:lang w:eastAsia="zh-CN"/>
        </w:rPr>
        <w:t>(</w:t>
      </w:r>
      <w:r w:rsidR="00323A48" w:rsidRPr="00BB0E31">
        <w:rPr>
          <w:rFonts w:ascii="Book Antiqua" w:hAnsi="Book Antiqua" w:cs="AdvPS6F0B"/>
          <w:sz w:val="24"/>
          <w:szCs w:val="24"/>
          <w:lang w:eastAsia="zh-CN"/>
        </w:rPr>
        <w:t xml:space="preserve">1) </w:t>
      </w:r>
      <w:r w:rsidRPr="00BB0E31">
        <w:rPr>
          <w:rFonts w:ascii="Book Antiqua" w:hAnsi="Book Antiqua" w:cs="AdvPS6F0B"/>
          <w:sz w:val="24"/>
          <w:szCs w:val="24"/>
        </w:rPr>
        <w:t>Biliary colic</w:t>
      </w:r>
      <w:r w:rsidR="00323A48" w:rsidRPr="00BB0E31">
        <w:rPr>
          <w:rFonts w:ascii="Book Antiqua" w:hAnsi="Book Antiqua" w:cs="AdvPS6F00"/>
          <w:sz w:val="24"/>
          <w:szCs w:val="24"/>
          <w:lang w:eastAsia="zh-CN"/>
        </w:rPr>
        <w:t>:</w:t>
      </w:r>
      <w:r w:rsidRPr="00BB0E31">
        <w:rPr>
          <w:rFonts w:ascii="Book Antiqua" w:hAnsi="Book Antiqua" w:cs="AdvPS6F00"/>
          <w:sz w:val="24"/>
          <w:szCs w:val="24"/>
        </w:rPr>
        <w:t xml:space="preserve"> Biliary colic presents as sudden </w:t>
      </w:r>
      <w:r w:rsidR="00F14791" w:rsidRPr="00BB0E31">
        <w:rPr>
          <w:rFonts w:ascii="Book Antiqua" w:hAnsi="Book Antiqua" w:cs="AdvPS6F00"/>
          <w:sz w:val="24"/>
          <w:szCs w:val="24"/>
        </w:rPr>
        <w:t xml:space="preserve">severe pain right </w:t>
      </w:r>
      <w:r w:rsidR="00FE0656" w:rsidRPr="00BB0E31">
        <w:rPr>
          <w:rFonts w:ascii="Book Antiqua" w:hAnsi="Book Antiqua" w:cs="AdvPS6F00"/>
          <w:sz w:val="24"/>
          <w:szCs w:val="24"/>
        </w:rPr>
        <w:t>hypochondrium</w:t>
      </w:r>
      <w:r w:rsidR="00F14791" w:rsidRPr="00BB0E31">
        <w:rPr>
          <w:rFonts w:ascii="Book Antiqua" w:hAnsi="Book Antiqua" w:cs="AdvPS6F00"/>
          <w:sz w:val="24"/>
          <w:szCs w:val="24"/>
        </w:rPr>
        <w:t xml:space="preserve"> </w:t>
      </w:r>
      <w:r w:rsidRPr="00BB0E31">
        <w:rPr>
          <w:rFonts w:ascii="Book Antiqua" w:hAnsi="Book Antiqua" w:cs="AdvPS6F00"/>
          <w:sz w:val="24"/>
          <w:szCs w:val="24"/>
        </w:rPr>
        <w:t xml:space="preserve">associated with nausea and vomiting. </w:t>
      </w:r>
      <w:r w:rsidR="00F14791" w:rsidRPr="00BB0E31">
        <w:rPr>
          <w:rFonts w:ascii="Book Antiqua" w:hAnsi="Book Antiqua" w:cs="AdvPS6F00"/>
          <w:sz w:val="24"/>
          <w:szCs w:val="24"/>
        </w:rPr>
        <w:t xml:space="preserve">Vomitus often contains adult live worm and points to occurrence of migration of worms in to duodenum and stomach. </w:t>
      </w:r>
      <w:r w:rsidRPr="00BB0E31">
        <w:rPr>
          <w:rFonts w:ascii="Book Antiqua" w:hAnsi="Book Antiqua" w:cs="AdvPS6F00"/>
          <w:sz w:val="24"/>
          <w:szCs w:val="24"/>
        </w:rPr>
        <w:t xml:space="preserve">The pain may be </w:t>
      </w:r>
      <w:r w:rsidR="00F14791" w:rsidRPr="00BB0E31">
        <w:rPr>
          <w:rFonts w:ascii="Book Antiqua" w:hAnsi="Book Antiqua" w:cs="AdvPS6F00"/>
          <w:sz w:val="24"/>
          <w:szCs w:val="24"/>
        </w:rPr>
        <w:t>recurrent in nature or</w:t>
      </w:r>
      <w:r w:rsidRPr="00BB0E31">
        <w:rPr>
          <w:rFonts w:ascii="Book Antiqua" w:hAnsi="Book Antiqua" w:cs="AdvPS6F00"/>
          <w:sz w:val="24"/>
          <w:szCs w:val="24"/>
        </w:rPr>
        <w:t xml:space="preserve"> prolonged demanding large do</w:t>
      </w:r>
      <w:r w:rsidR="00E665C1" w:rsidRPr="00BB0E31">
        <w:rPr>
          <w:rFonts w:ascii="Book Antiqua" w:hAnsi="Book Antiqua" w:cs="AdvPS6F00"/>
          <w:sz w:val="24"/>
          <w:szCs w:val="24"/>
        </w:rPr>
        <w:t>ses of narcotic analgesics. Such patients do not develop fever and jaundice to suggest cholangitis.</w:t>
      </w:r>
      <w:r w:rsidR="00BB0E31" w:rsidRPr="00BB0E31">
        <w:rPr>
          <w:rFonts w:ascii="Book Antiqua" w:hAnsi="Book Antiqua" w:cs="AdvPS6F00"/>
          <w:sz w:val="24"/>
          <w:szCs w:val="24"/>
        </w:rPr>
        <w:t xml:space="preserve"> </w:t>
      </w:r>
      <w:r w:rsidRPr="00BB0E31">
        <w:rPr>
          <w:rFonts w:ascii="Book Antiqua" w:hAnsi="Book Antiqua" w:cs="AdvPS6F00"/>
          <w:sz w:val="24"/>
          <w:szCs w:val="24"/>
        </w:rPr>
        <w:t xml:space="preserve">In most patients, </w:t>
      </w:r>
      <w:r w:rsidR="00542042" w:rsidRPr="00BB0E31">
        <w:rPr>
          <w:rFonts w:ascii="Book Antiqua" w:hAnsi="Book Antiqua" w:cs="AdvPS6F00"/>
          <w:sz w:val="24"/>
          <w:szCs w:val="24"/>
        </w:rPr>
        <w:t>ascarides</w:t>
      </w:r>
      <w:r w:rsidR="00F94249" w:rsidRPr="00BB0E31">
        <w:rPr>
          <w:rFonts w:ascii="Book Antiqua" w:hAnsi="Book Antiqua" w:cs="AdvPS6F00"/>
          <w:sz w:val="24"/>
          <w:szCs w:val="24"/>
        </w:rPr>
        <w:t xml:space="preserve"> are </w:t>
      </w:r>
      <w:r w:rsidR="001A0347" w:rsidRPr="00BB0E31">
        <w:rPr>
          <w:rFonts w:ascii="Book Antiqua" w:hAnsi="Book Antiqua" w:cs="AdvPS6F00"/>
          <w:sz w:val="24"/>
          <w:szCs w:val="24"/>
        </w:rPr>
        <w:t>located in</w:t>
      </w:r>
      <w:r w:rsidR="00F14791" w:rsidRPr="00BB0E31">
        <w:rPr>
          <w:rFonts w:ascii="Book Antiqua" w:hAnsi="Book Antiqua" w:cs="AdvPS6F00"/>
          <w:sz w:val="24"/>
          <w:szCs w:val="24"/>
        </w:rPr>
        <w:t xml:space="preserve"> the duodenum and enter in</w:t>
      </w:r>
      <w:r w:rsidR="00542042" w:rsidRPr="00BB0E31">
        <w:rPr>
          <w:rFonts w:ascii="Book Antiqua" w:hAnsi="Book Antiqua" w:cs="AdvPS6F00"/>
          <w:sz w:val="24"/>
          <w:szCs w:val="24"/>
        </w:rPr>
        <w:t xml:space="preserve"> </w:t>
      </w:r>
      <w:r w:rsidR="00F14791" w:rsidRPr="00BB0E31">
        <w:rPr>
          <w:rFonts w:ascii="Book Antiqua" w:hAnsi="Book Antiqua" w:cs="AdvPS6F00"/>
          <w:sz w:val="24"/>
          <w:szCs w:val="24"/>
        </w:rPr>
        <w:t xml:space="preserve">and out </w:t>
      </w:r>
      <w:r w:rsidRPr="00BB0E31">
        <w:rPr>
          <w:rFonts w:ascii="Book Antiqua" w:hAnsi="Book Antiqua" w:cs="AdvPS6F00"/>
          <w:sz w:val="24"/>
          <w:szCs w:val="24"/>
        </w:rPr>
        <w:t>ampulla</w:t>
      </w:r>
      <w:r w:rsidR="00542042" w:rsidRPr="00BB0E31">
        <w:rPr>
          <w:rFonts w:ascii="Book Antiqua" w:hAnsi="Book Antiqua" w:cs="AdvPS6F00"/>
          <w:sz w:val="24"/>
          <w:szCs w:val="24"/>
        </w:rPr>
        <w:t xml:space="preserve"> of Vater</w:t>
      </w:r>
      <w:r w:rsidR="00E821C9" w:rsidRPr="00BB0E31">
        <w:rPr>
          <w:rFonts w:ascii="Book Antiqua" w:hAnsi="Book Antiqua" w:cs="AdvPS6F00"/>
          <w:sz w:val="24"/>
          <w:szCs w:val="24"/>
        </w:rPr>
        <w:t xml:space="preserve"> (duodenal ascariasis)</w:t>
      </w:r>
      <w:r w:rsidR="002C4076" w:rsidRPr="00BB0E31">
        <w:rPr>
          <w:rFonts w:ascii="Book Antiqua" w:hAnsi="Book Antiqua" w:cs="AdvPS6F00"/>
          <w:sz w:val="24"/>
          <w:szCs w:val="24"/>
        </w:rPr>
        <w:t xml:space="preserve"> (Fig</w:t>
      </w:r>
      <w:r w:rsidR="00323A48" w:rsidRPr="00BB0E31">
        <w:rPr>
          <w:rFonts w:ascii="Book Antiqua" w:hAnsi="Book Antiqua" w:cs="AdvPS6F00"/>
          <w:sz w:val="24"/>
          <w:szCs w:val="24"/>
          <w:lang w:eastAsia="zh-CN"/>
        </w:rPr>
        <w:t>ure</w:t>
      </w:r>
      <w:r w:rsidR="002C4076" w:rsidRPr="00BB0E31">
        <w:rPr>
          <w:rFonts w:ascii="Book Antiqua" w:hAnsi="Book Antiqua" w:cs="AdvPS6F00"/>
          <w:sz w:val="24"/>
          <w:szCs w:val="24"/>
        </w:rPr>
        <w:t xml:space="preserve"> 5)</w:t>
      </w:r>
      <w:r w:rsidR="00323A48" w:rsidRPr="00BB0E31">
        <w:rPr>
          <w:rFonts w:ascii="Book Antiqua" w:hAnsi="Book Antiqua" w:cs="AdvPS6F00"/>
          <w:sz w:val="24"/>
          <w:szCs w:val="24"/>
          <w:lang w:eastAsia="zh-CN"/>
        </w:rPr>
        <w:t xml:space="preserve">; (2) </w:t>
      </w:r>
      <w:r w:rsidRPr="00BB0E31">
        <w:rPr>
          <w:rFonts w:ascii="Book Antiqua" w:hAnsi="Book Antiqua" w:cs="AdvPS6F0B"/>
          <w:sz w:val="24"/>
          <w:szCs w:val="24"/>
        </w:rPr>
        <w:t xml:space="preserve">Acute </w:t>
      </w:r>
      <w:r w:rsidR="006A2E53" w:rsidRPr="00BB0E31">
        <w:rPr>
          <w:rFonts w:ascii="Book Antiqua" w:hAnsi="Book Antiqua" w:cs="AdvPS6F0B"/>
          <w:sz w:val="24"/>
          <w:szCs w:val="24"/>
        </w:rPr>
        <w:t>cholangitis</w:t>
      </w:r>
      <w:r w:rsidR="00323A48" w:rsidRPr="00BB0E31">
        <w:rPr>
          <w:rFonts w:ascii="Book Antiqua" w:hAnsi="Book Antiqua" w:cs="AdvPS6F0B"/>
          <w:sz w:val="24"/>
          <w:szCs w:val="24"/>
          <w:lang w:eastAsia="zh-CN"/>
        </w:rPr>
        <w:t>:</w:t>
      </w:r>
      <w:r w:rsidR="00BB0E31" w:rsidRPr="00BB0E31">
        <w:rPr>
          <w:rFonts w:ascii="Book Antiqua" w:hAnsi="Book Antiqua" w:cs="AdvPS6F0B"/>
          <w:sz w:val="24"/>
          <w:szCs w:val="24"/>
          <w:lang w:eastAsia="zh-CN"/>
        </w:rPr>
        <w:t xml:space="preserve"> </w:t>
      </w:r>
      <w:r w:rsidRPr="00BB0E31">
        <w:rPr>
          <w:rFonts w:ascii="Book Antiqua" w:hAnsi="Book Antiqua" w:cs="AdvPS6F00"/>
          <w:sz w:val="24"/>
          <w:szCs w:val="24"/>
        </w:rPr>
        <w:t xml:space="preserve">The patients present with </w:t>
      </w:r>
      <w:r w:rsidR="001F6B4B" w:rsidRPr="00BB0E31">
        <w:rPr>
          <w:rFonts w:ascii="Book Antiqua" w:hAnsi="Book Antiqua" w:cs="AdvPS6F00"/>
          <w:sz w:val="24"/>
          <w:szCs w:val="24"/>
        </w:rPr>
        <w:t>right hypochondri</w:t>
      </w:r>
      <w:r w:rsidR="00FE0656" w:rsidRPr="00BB0E31">
        <w:rPr>
          <w:rFonts w:ascii="Book Antiqua" w:hAnsi="Book Antiqua" w:cs="AdvPS6F00"/>
          <w:sz w:val="24"/>
          <w:szCs w:val="24"/>
        </w:rPr>
        <w:t>um</w:t>
      </w:r>
      <w:r w:rsidRPr="00BB0E31">
        <w:rPr>
          <w:rFonts w:ascii="Book Antiqua" w:hAnsi="Book Antiqua" w:cs="AdvPS6F00"/>
          <w:sz w:val="24"/>
          <w:szCs w:val="24"/>
        </w:rPr>
        <w:t xml:space="preserve"> p</w:t>
      </w:r>
      <w:r w:rsidR="00E665C1" w:rsidRPr="00BB0E31">
        <w:rPr>
          <w:rFonts w:ascii="Book Antiqua" w:hAnsi="Book Antiqua" w:cs="AdvPS6F00"/>
          <w:sz w:val="24"/>
          <w:szCs w:val="24"/>
        </w:rPr>
        <w:t>ain, chills and fever, icterus, hepatomegaly, high white cell count and elevated liver tests including bilirubin, transam</w:t>
      </w:r>
      <w:r w:rsidR="00323A48" w:rsidRPr="00BB0E31">
        <w:rPr>
          <w:rFonts w:ascii="Book Antiqua" w:hAnsi="Book Antiqua" w:cs="AdvPS6F00"/>
          <w:sz w:val="24"/>
          <w:szCs w:val="24"/>
        </w:rPr>
        <w:t>inases and alkaline phosphatase</w:t>
      </w:r>
      <w:r w:rsidR="009B12A6" w:rsidRPr="00BB0E31">
        <w:rPr>
          <w:rFonts w:ascii="Book Antiqua" w:hAnsi="Book Antiqua" w:cs="AdvPS6F00"/>
          <w:sz w:val="24"/>
          <w:szCs w:val="24"/>
        </w:rPr>
        <w:fldChar w:fldCharType="begin"/>
      </w:r>
      <w:r w:rsidR="006D6C69" w:rsidRPr="00BB0E31">
        <w:rPr>
          <w:rFonts w:ascii="Book Antiqua" w:hAnsi="Book Antiqua" w:cs="AdvPS6F00"/>
          <w:sz w:val="24"/>
          <w:szCs w:val="24"/>
        </w:rPr>
        <w:instrText xml:space="preserve"> ADDIN EN.CITE &lt;EndNote&gt;&lt;Cite&gt;&lt;Author&gt;Khuroo&lt;/Author&gt;&lt;Year&gt;1989&lt;/Year&gt;&lt;RecNum&gt;82&lt;/RecNum&gt;&lt;DisplayText&gt;&lt;style face="superscript"&gt;[48]&lt;/style&gt;&lt;/DisplayText&gt;&lt;record&gt;&lt;rec-number&gt;82&lt;/rec-number&gt;&lt;foreign-keys&gt;&lt;key app="EN" db-id="edtd525alzsz5set9pa52wxtpdtwrzvvav9s" timestamp="1451796474"&gt;82&lt;/key&gt;&lt;/foreign-keys&gt;&lt;ref-type name="Journal Article"&gt;17&lt;/ref-type&gt;&lt;contributors&gt;&lt;authors&gt;&lt;author&gt;Khuroo, M. S.&lt;/author&gt;&lt;author&gt;Mahajan, R.&lt;/author&gt;&lt;author&gt;Zargar, S. A.&lt;/author&gt;&lt;author&gt;Javid, G.&lt;/author&gt;&lt;author&gt;Banday, M.&lt;/author&gt;&lt;/authors&gt;&lt;/contributors&gt;&lt;titles&gt;&lt;title&gt;Endoscopic vs surgical drainage of biliary tract in acute pyogenic cholangitis: a controlled study&lt;/title&gt;&lt;secondary-title&gt;Indian J Gastroenterol&lt;/secondary-title&gt;&lt;/titles&gt;&lt;periodical&gt;&lt;full-title&gt;Indian J Gastroenterol&lt;/full-title&gt;&lt;/periodical&gt;&lt;pages&gt;119&lt;/pages&gt;&lt;volume&gt;8&lt;/volume&gt;&lt;number&gt;2&lt;/number&gt;&lt;keywords&gt;&lt;keyword&gt;Cholangitis/*therapy&lt;/keyword&gt;&lt;keyword&gt;Drainage/methods&lt;/keyword&gt;&lt;keyword&gt;Female&lt;/keyword&gt;&lt;keyword&gt;Humans&lt;/keyword&gt;&lt;keyword&gt;Male&lt;/keyword&gt;&lt;keyword&gt;Middle Aged&lt;/keyword&gt;&lt;keyword&gt;Prospective Studies&lt;/keyword&gt;&lt;keyword&gt;Random Allocation&lt;/keyword&gt;&lt;/keywords&gt;&lt;dates&gt;&lt;year&gt;1989&lt;/year&gt;&lt;pub-dates&gt;&lt;date&gt;Apr&lt;/date&gt;&lt;/pub-dates&gt;&lt;/dates&gt;&lt;isbn&gt;0254-8860 (Print)&amp;#xD;0254-8860 (Linking)&lt;/isbn&gt;&lt;accession-num&gt;2707842&lt;/accession-num&gt;&lt;urls&gt;&lt;related-urls&gt;&lt;url&gt;http://www.ncbi.nlm.nih.gov/pubmed/2707842&lt;/url&gt;&lt;/related-urls&gt;&lt;/urls&gt;&lt;/record&gt;&lt;/Cite&gt;&lt;/EndNote&gt;</w:instrText>
      </w:r>
      <w:r w:rsidR="009B12A6" w:rsidRPr="00BB0E31">
        <w:rPr>
          <w:rFonts w:ascii="Book Antiqua" w:hAnsi="Book Antiqua" w:cs="AdvPS6F00"/>
          <w:sz w:val="24"/>
          <w:szCs w:val="24"/>
        </w:rPr>
        <w:fldChar w:fldCharType="separate"/>
      </w:r>
      <w:r w:rsidR="006D6C69" w:rsidRPr="00BB0E31">
        <w:rPr>
          <w:rFonts w:ascii="Book Antiqua" w:hAnsi="Book Antiqua" w:cs="AdvPS6F00"/>
          <w:noProof/>
          <w:sz w:val="24"/>
          <w:szCs w:val="24"/>
          <w:vertAlign w:val="superscript"/>
        </w:rPr>
        <w:t>[48]</w:t>
      </w:r>
      <w:r w:rsidR="009B12A6" w:rsidRPr="00BB0E31">
        <w:rPr>
          <w:rFonts w:ascii="Book Antiqua" w:hAnsi="Book Antiqua" w:cs="AdvPS6F00"/>
          <w:sz w:val="24"/>
          <w:szCs w:val="24"/>
        </w:rPr>
        <w:fldChar w:fldCharType="end"/>
      </w:r>
      <w:r w:rsidRPr="00BB0E31">
        <w:rPr>
          <w:rFonts w:ascii="Book Antiqua" w:hAnsi="Book Antiqua" w:cs="AdvPS6F00"/>
          <w:sz w:val="24"/>
          <w:szCs w:val="24"/>
        </w:rPr>
        <w:t xml:space="preserve">. </w:t>
      </w:r>
      <w:r w:rsidR="00C26F8B" w:rsidRPr="00BB0E31">
        <w:rPr>
          <w:rFonts w:ascii="Book Antiqua" w:hAnsi="Book Antiqua" w:cs="AdvPS6F00"/>
          <w:sz w:val="24"/>
          <w:szCs w:val="24"/>
        </w:rPr>
        <w:t xml:space="preserve">A subset of such patients </w:t>
      </w:r>
      <w:r w:rsidR="002440BD" w:rsidRPr="00BB0E31">
        <w:rPr>
          <w:rFonts w:ascii="Book Antiqua" w:hAnsi="Book Antiqua" w:cs="AdvPS6F00"/>
          <w:sz w:val="24"/>
          <w:szCs w:val="24"/>
        </w:rPr>
        <w:t>develop suppurative cholangitis and develop systemic sepsis with low blood pressure and acidosis.</w:t>
      </w:r>
      <w:r w:rsidR="00BB0E31" w:rsidRPr="00BB0E31">
        <w:rPr>
          <w:rFonts w:ascii="Book Antiqua" w:hAnsi="Book Antiqua" w:cs="AdvPS6F00"/>
          <w:sz w:val="24"/>
          <w:szCs w:val="24"/>
        </w:rPr>
        <w:t xml:space="preserve"> </w:t>
      </w:r>
      <w:r w:rsidR="002440BD" w:rsidRPr="00BB0E31">
        <w:rPr>
          <w:rFonts w:ascii="Book Antiqua" w:hAnsi="Book Antiqua" w:cs="AdvPS6F00"/>
          <w:sz w:val="24"/>
          <w:szCs w:val="24"/>
        </w:rPr>
        <w:t>ERCP shows multiple ascarides in the intrahepatic ducts (Hepatic ascariasis). At duodenoscopy, pus is seen coming out of the ampullary orifice and pus can be aspirated out of the ductal lumen</w:t>
      </w:r>
      <w:r w:rsidR="002C4076" w:rsidRPr="00BB0E31">
        <w:rPr>
          <w:rFonts w:ascii="Book Antiqua" w:hAnsi="Book Antiqua" w:cs="AdvPS6F00"/>
          <w:sz w:val="24"/>
          <w:szCs w:val="24"/>
        </w:rPr>
        <w:t xml:space="preserve"> (Fig</w:t>
      </w:r>
      <w:r w:rsidR="00323A48" w:rsidRPr="00BB0E31">
        <w:rPr>
          <w:rFonts w:ascii="Book Antiqua" w:hAnsi="Book Antiqua" w:cs="AdvPS6F00"/>
          <w:sz w:val="24"/>
          <w:szCs w:val="24"/>
          <w:lang w:eastAsia="zh-CN"/>
        </w:rPr>
        <w:t>ure</w:t>
      </w:r>
      <w:r w:rsidR="002C4076" w:rsidRPr="00BB0E31">
        <w:rPr>
          <w:rFonts w:ascii="Book Antiqua" w:hAnsi="Book Antiqua" w:cs="AdvPS6F00"/>
          <w:sz w:val="24"/>
          <w:szCs w:val="24"/>
        </w:rPr>
        <w:t xml:space="preserve"> 8</w:t>
      </w:r>
      <w:r w:rsidR="00BB4FBF" w:rsidRPr="00BB0E31">
        <w:rPr>
          <w:rFonts w:ascii="Book Antiqua" w:hAnsi="Book Antiqua" w:cs="AdvPS6F00"/>
          <w:sz w:val="24"/>
          <w:szCs w:val="24"/>
        </w:rPr>
        <w:t>)</w:t>
      </w:r>
      <w:r w:rsidR="00323A48" w:rsidRPr="00BB0E31">
        <w:rPr>
          <w:rFonts w:ascii="Book Antiqua" w:hAnsi="Book Antiqua" w:cs="AdvPS6F00"/>
          <w:sz w:val="24"/>
          <w:szCs w:val="24"/>
          <w:lang w:eastAsia="zh-CN"/>
        </w:rPr>
        <w:t>; (3)</w:t>
      </w:r>
      <w:r w:rsidR="002440BD" w:rsidRPr="00BB0E31">
        <w:rPr>
          <w:rFonts w:ascii="Book Antiqua" w:hAnsi="Book Antiqua" w:cs="AdvPS6F00"/>
          <w:sz w:val="24"/>
          <w:szCs w:val="24"/>
        </w:rPr>
        <w:t xml:space="preserve"> </w:t>
      </w:r>
      <w:r w:rsidR="006D6C69" w:rsidRPr="00BB0E31">
        <w:rPr>
          <w:rFonts w:ascii="Book Antiqua" w:hAnsi="Book Antiqua" w:cs="AdvPS6F0B"/>
          <w:sz w:val="24"/>
          <w:szCs w:val="24"/>
        </w:rPr>
        <w:t>Acalculous cholecystitis</w:t>
      </w:r>
      <w:r w:rsidR="00323A48" w:rsidRPr="00BB0E31">
        <w:rPr>
          <w:rFonts w:ascii="Book Antiqua" w:hAnsi="Book Antiqua" w:cs="AdvPS6F00"/>
          <w:sz w:val="24"/>
          <w:szCs w:val="24"/>
          <w:lang w:eastAsia="zh-CN"/>
        </w:rPr>
        <w:t>:</w:t>
      </w:r>
      <w:r w:rsidR="00BB0E31" w:rsidRPr="00BB0E31">
        <w:rPr>
          <w:rFonts w:ascii="Book Antiqua" w:hAnsi="Book Antiqua" w:cs="AdvPS6F00"/>
          <w:sz w:val="24"/>
          <w:szCs w:val="24"/>
          <w:lang w:eastAsia="zh-CN"/>
        </w:rPr>
        <w:t xml:space="preserve"> </w:t>
      </w:r>
      <w:r w:rsidR="006D6C69" w:rsidRPr="00BB0E31">
        <w:rPr>
          <w:rFonts w:ascii="Book Antiqua" w:hAnsi="Book Antiqua" w:cs="AdvPS6F00"/>
          <w:sz w:val="24"/>
          <w:szCs w:val="24"/>
        </w:rPr>
        <w:t>The patients present with p</w:t>
      </w:r>
      <w:r w:rsidR="00235C13" w:rsidRPr="00BB0E31">
        <w:rPr>
          <w:rFonts w:ascii="Book Antiqua" w:hAnsi="Book Antiqua" w:cs="AdvPS6F00"/>
          <w:sz w:val="24"/>
          <w:szCs w:val="24"/>
        </w:rPr>
        <w:t>ain</w:t>
      </w:r>
      <w:r w:rsidR="00E665C1" w:rsidRPr="00BB0E31">
        <w:rPr>
          <w:rFonts w:ascii="Book Antiqua" w:hAnsi="Book Antiqua" w:cs="AdvPS6F00"/>
          <w:sz w:val="24"/>
          <w:szCs w:val="24"/>
        </w:rPr>
        <w:t xml:space="preserve"> of</w:t>
      </w:r>
      <w:r w:rsidR="003026D0" w:rsidRPr="00BB0E31">
        <w:rPr>
          <w:rFonts w:ascii="Book Antiqua" w:hAnsi="Book Antiqua" w:cs="AdvPS6F00"/>
          <w:sz w:val="24"/>
          <w:szCs w:val="24"/>
        </w:rPr>
        <w:t xml:space="preserve"> in the right </w:t>
      </w:r>
      <w:r w:rsidR="003026D0" w:rsidRPr="00BB0E31">
        <w:rPr>
          <w:rFonts w:ascii="Book Antiqua" w:hAnsi="Book Antiqua" w:cs="AdvPS6F00"/>
          <w:sz w:val="24"/>
          <w:szCs w:val="24"/>
        </w:rPr>
        <w:lastRenderedPageBreak/>
        <w:t>upper quadrant and chills and fever. The pain is referred to right shoulder and scapular region. Fever is low grade in nature.</w:t>
      </w:r>
      <w:r w:rsidR="00BB0E31" w:rsidRPr="00BB0E31">
        <w:rPr>
          <w:rFonts w:ascii="Book Antiqua" w:hAnsi="Book Antiqua" w:cs="AdvPS6F00"/>
          <w:sz w:val="24"/>
          <w:szCs w:val="24"/>
        </w:rPr>
        <w:t xml:space="preserve"> </w:t>
      </w:r>
      <w:r w:rsidR="00235C13" w:rsidRPr="00BB0E31">
        <w:rPr>
          <w:rFonts w:ascii="Book Antiqua" w:hAnsi="Book Antiqua" w:cs="AdvPS6F00"/>
          <w:sz w:val="24"/>
          <w:szCs w:val="24"/>
        </w:rPr>
        <w:t>Abdominal examination r</w:t>
      </w:r>
      <w:r w:rsidR="00736EAF" w:rsidRPr="00BB0E31">
        <w:rPr>
          <w:rFonts w:ascii="Book Antiqua" w:hAnsi="Book Antiqua" w:cs="AdvPS6F00"/>
          <w:sz w:val="24"/>
          <w:szCs w:val="24"/>
        </w:rPr>
        <w:t>eveals tender right hypochondrium</w:t>
      </w:r>
      <w:r w:rsidR="00235C13" w:rsidRPr="00BB0E31">
        <w:rPr>
          <w:rFonts w:ascii="Book Antiqua" w:hAnsi="Book Antiqua" w:cs="AdvPS6F00"/>
          <w:sz w:val="24"/>
          <w:szCs w:val="24"/>
        </w:rPr>
        <w:t xml:space="preserve"> with a tender mass and rebound tenderness and guarding. Ultrasound reveals distended</w:t>
      </w:r>
      <w:r w:rsidR="00B521C6" w:rsidRPr="00BB0E31">
        <w:rPr>
          <w:rFonts w:ascii="Book Antiqua" w:hAnsi="Book Antiqua" w:cs="AdvPS6F00"/>
          <w:sz w:val="24"/>
          <w:szCs w:val="24"/>
        </w:rPr>
        <w:t>,</w:t>
      </w:r>
      <w:r w:rsidR="00235C13" w:rsidRPr="00BB0E31">
        <w:rPr>
          <w:rFonts w:ascii="Book Antiqua" w:hAnsi="Book Antiqua" w:cs="AdvPS6F00"/>
          <w:sz w:val="24"/>
          <w:szCs w:val="24"/>
        </w:rPr>
        <w:t xml:space="preserve"> </w:t>
      </w:r>
      <w:r w:rsidR="00B521C6" w:rsidRPr="00BB0E31">
        <w:rPr>
          <w:rFonts w:ascii="Book Antiqua" w:hAnsi="Book Antiqua" w:cs="AdvPS6F00"/>
          <w:sz w:val="24"/>
          <w:szCs w:val="24"/>
        </w:rPr>
        <w:t>thick-walled gallbladder, filled with sludge</w:t>
      </w:r>
      <w:r w:rsidR="006D6C69" w:rsidRPr="00BB0E31">
        <w:rPr>
          <w:rFonts w:ascii="Book Antiqua" w:hAnsi="Book Antiqua" w:cs="AdvPS6F00"/>
          <w:sz w:val="24"/>
          <w:szCs w:val="24"/>
        </w:rPr>
        <w:fldChar w:fldCharType="begin">
          <w:fldData xml:space="preserve">PEVuZE5vdGU+PENpdGU+PEF1dGhvcj5NYW5pPC9BdXRob3I+PFllYXI+MTk5NzwvWWVhcj48UmVj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</w:fldData>
        </w:fldChar>
      </w:r>
      <w:r w:rsidR="006D6C69" w:rsidRPr="00BB0E31">
        <w:rPr>
          <w:rFonts w:ascii="Book Antiqua" w:hAnsi="Book Antiqua" w:cs="AdvPS6F00"/>
          <w:sz w:val="24"/>
          <w:szCs w:val="24"/>
        </w:rPr>
        <w:instrText xml:space="preserve"> ADDIN EN.CITE </w:instrText>
      </w:r>
      <w:r w:rsidR="006D6C69" w:rsidRPr="00BB0E31">
        <w:rPr>
          <w:rFonts w:ascii="Book Antiqua" w:hAnsi="Book Antiqua" w:cs="AdvPS6F00"/>
          <w:sz w:val="24"/>
          <w:szCs w:val="24"/>
        </w:rPr>
        <w:fldChar w:fldCharType="begin">
          <w:fldData xml:space="preserve">PEVuZE5vdGU+PENpdGU+PEF1dGhvcj5NYW5pPC9BdXRob3I+PFllYXI+MTk5NzwvWWVhcj48UmVj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</w:fldData>
        </w:fldChar>
      </w:r>
      <w:r w:rsidR="006D6C69" w:rsidRPr="00BB0E31">
        <w:rPr>
          <w:rFonts w:ascii="Book Antiqua" w:hAnsi="Book Antiqua" w:cs="AdvPS6F00"/>
          <w:sz w:val="24"/>
          <w:szCs w:val="24"/>
        </w:rPr>
        <w:instrText xml:space="preserve"> ADDIN EN.CITE.DATA </w:instrText>
      </w:r>
      <w:r w:rsidR="006D6C69" w:rsidRPr="00BB0E31">
        <w:rPr>
          <w:rFonts w:ascii="Book Antiqua" w:hAnsi="Book Antiqua" w:cs="AdvPS6F00"/>
          <w:sz w:val="24"/>
          <w:szCs w:val="24"/>
        </w:rPr>
      </w:r>
      <w:r w:rsidR="006D6C69" w:rsidRPr="00BB0E31">
        <w:rPr>
          <w:rFonts w:ascii="Book Antiqua" w:hAnsi="Book Antiqua" w:cs="AdvPS6F00"/>
          <w:sz w:val="24"/>
          <w:szCs w:val="24"/>
        </w:rPr>
        <w:fldChar w:fldCharType="end"/>
      </w:r>
      <w:r w:rsidR="006D6C69" w:rsidRPr="00BB0E31">
        <w:rPr>
          <w:rFonts w:ascii="Book Antiqua" w:hAnsi="Book Antiqua" w:cs="AdvPS6F00"/>
          <w:sz w:val="24"/>
          <w:szCs w:val="24"/>
        </w:rPr>
      </w:r>
      <w:r w:rsidR="006D6C69" w:rsidRPr="00BB0E31">
        <w:rPr>
          <w:rFonts w:ascii="Book Antiqua" w:hAnsi="Book Antiqua" w:cs="AdvPS6F00"/>
          <w:sz w:val="24"/>
          <w:szCs w:val="24"/>
        </w:rPr>
        <w:fldChar w:fldCharType="separate"/>
      </w:r>
      <w:r w:rsidR="00323A48" w:rsidRPr="00BB0E31">
        <w:rPr>
          <w:rFonts w:ascii="Book Antiqua" w:hAnsi="Book Antiqua" w:cs="AdvPS6F00"/>
          <w:noProof/>
          <w:sz w:val="24"/>
          <w:szCs w:val="24"/>
          <w:vertAlign w:val="superscript"/>
        </w:rPr>
        <w:t>[10,</w:t>
      </w:r>
      <w:r w:rsidR="006D6C69" w:rsidRPr="00BB0E31">
        <w:rPr>
          <w:rFonts w:ascii="Book Antiqua" w:hAnsi="Book Antiqua" w:cs="AdvPS6F00"/>
          <w:noProof/>
          <w:sz w:val="24"/>
          <w:szCs w:val="24"/>
          <w:vertAlign w:val="superscript"/>
        </w:rPr>
        <w:t>49]</w:t>
      </w:r>
      <w:r w:rsidR="006D6C69" w:rsidRPr="00BB0E31">
        <w:rPr>
          <w:rFonts w:ascii="Book Antiqua" w:hAnsi="Book Antiqua" w:cs="AdvPS6F00"/>
          <w:sz w:val="24"/>
          <w:szCs w:val="24"/>
        </w:rPr>
        <w:fldChar w:fldCharType="end"/>
      </w:r>
      <w:r w:rsidR="006D6C69" w:rsidRPr="00BB0E31">
        <w:rPr>
          <w:rFonts w:ascii="Book Antiqua" w:hAnsi="Book Antiqua" w:cs="AdvPS6F00"/>
          <w:sz w:val="24"/>
          <w:szCs w:val="24"/>
        </w:rPr>
        <w:t xml:space="preserve">. In most patient’s </w:t>
      </w:r>
      <w:r w:rsidR="00DA33A1" w:rsidRPr="00BB0E31">
        <w:rPr>
          <w:rFonts w:ascii="Book Antiqua" w:hAnsi="Book Antiqua" w:cs="AdvPS6F00"/>
          <w:sz w:val="24"/>
          <w:szCs w:val="24"/>
        </w:rPr>
        <w:t>ascarides</w:t>
      </w:r>
      <w:r w:rsidR="006D6C69" w:rsidRPr="00BB0E31">
        <w:rPr>
          <w:rFonts w:ascii="Book Antiqua" w:hAnsi="Book Antiqua" w:cs="AdvPS6F00"/>
          <w:sz w:val="24"/>
          <w:szCs w:val="24"/>
        </w:rPr>
        <w:t xml:space="preserve"> </w:t>
      </w:r>
      <w:r w:rsidR="00DA33A1" w:rsidRPr="00BB0E31">
        <w:rPr>
          <w:rFonts w:ascii="Book Antiqua" w:hAnsi="Book Antiqua" w:cs="AdvPS6F00"/>
          <w:sz w:val="24"/>
          <w:szCs w:val="24"/>
        </w:rPr>
        <w:t>are placed in the bile ducts</w:t>
      </w:r>
      <w:r w:rsidR="006D6C69" w:rsidRPr="00BB0E31">
        <w:rPr>
          <w:rFonts w:ascii="Book Antiqua" w:hAnsi="Book Antiqua" w:cs="AdvPS6F00"/>
          <w:sz w:val="24"/>
          <w:szCs w:val="24"/>
        </w:rPr>
        <w:t xml:space="preserve"> (Choledochal ascariasis)</w:t>
      </w:r>
      <w:r w:rsidR="003E5DBA" w:rsidRPr="00BB0E31">
        <w:rPr>
          <w:rFonts w:ascii="Book Antiqua" w:hAnsi="Book Antiqua" w:cs="AdvPS6F00"/>
          <w:sz w:val="24"/>
          <w:szCs w:val="24"/>
        </w:rPr>
        <w:t xml:space="preserve"> and block cystic</w:t>
      </w:r>
      <w:r w:rsidR="001F6B4B" w:rsidRPr="00BB0E31">
        <w:rPr>
          <w:rFonts w:ascii="Book Antiqua" w:hAnsi="Book Antiqua" w:cs="AdvPS6F00"/>
          <w:sz w:val="24"/>
          <w:szCs w:val="24"/>
        </w:rPr>
        <w:t xml:space="preserve"> duct</w:t>
      </w:r>
      <w:r w:rsidR="003E5DBA" w:rsidRPr="00BB0E31">
        <w:rPr>
          <w:rFonts w:ascii="Book Antiqua" w:hAnsi="Book Antiqua" w:cs="AdvPS6F00"/>
          <w:sz w:val="24"/>
          <w:szCs w:val="24"/>
        </w:rPr>
        <w:t xml:space="preserve"> orifice, leading to </w:t>
      </w:r>
      <w:r w:rsidR="001F6B4B" w:rsidRPr="00BB0E31">
        <w:rPr>
          <w:rFonts w:ascii="Book Antiqua" w:hAnsi="Book Antiqua" w:cs="AdvPS6F00"/>
          <w:sz w:val="24"/>
          <w:szCs w:val="24"/>
        </w:rPr>
        <w:t xml:space="preserve">cystic duct </w:t>
      </w:r>
      <w:r w:rsidR="003E5DBA" w:rsidRPr="00BB0E31">
        <w:rPr>
          <w:rFonts w:ascii="Book Antiqua" w:hAnsi="Book Antiqua" w:cs="AdvPS6F00"/>
          <w:sz w:val="24"/>
          <w:szCs w:val="24"/>
        </w:rPr>
        <w:t>dilatation and</w:t>
      </w:r>
      <w:r w:rsidR="001F6B4B" w:rsidRPr="00BB0E31">
        <w:rPr>
          <w:rFonts w:ascii="Book Antiqua" w:hAnsi="Book Antiqua" w:cs="AdvPS6F00"/>
          <w:sz w:val="24"/>
          <w:szCs w:val="24"/>
        </w:rPr>
        <w:t xml:space="preserve"> gallbladder</w:t>
      </w:r>
      <w:r w:rsidR="003E5DBA" w:rsidRPr="00BB0E31">
        <w:rPr>
          <w:rFonts w:ascii="Book Antiqua" w:hAnsi="Book Antiqua" w:cs="AdvPS6F00"/>
          <w:sz w:val="24"/>
          <w:szCs w:val="24"/>
        </w:rPr>
        <w:t xml:space="preserve"> distension</w:t>
      </w:r>
      <w:r w:rsidR="002C4076" w:rsidRPr="00BB0E31">
        <w:rPr>
          <w:rFonts w:ascii="Book Antiqua" w:hAnsi="Book Antiqua" w:cs="AdvPS6F00"/>
          <w:sz w:val="24"/>
          <w:szCs w:val="24"/>
        </w:rPr>
        <w:t xml:space="preserve"> (Fig</w:t>
      </w:r>
      <w:r w:rsidR="00323A48" w:rsidRPr="00BB0E31">
        <w:rPr>
          <w:rFonts w:ascii="Book Antiqua" w:hAnsi="Book Antiqua" w:cs="AdvPS6F00"/>
          <w:sz w:val="24"/>
          <w:szCs w:val="24"/>
          <w:lang w:eastAsia="zh-CN"/>
        </w:rPr>
        <w:t>ure</w:t>
      </w:r>
      <w:r w:rsidR="002C4076" w:rsidRPr="00BB0E31">
        <w:rPr>
          <w:rFonts w:ascii="Book Antiqua" w:hAnsi="Book Antiqua" w:cs="AdvPS6F00"/>
          <w:sz w:val="24"/>
          <w:szCs w:val="24"/>
        </w:rPr>
        <w:t xml:space="preserve"> 7</w:t>
      </w:r>
      <w:r w:rsidR="00BB4FBF" w:rsidRPr="00BB0E31">
        <w:rPr>
          <w:rFonts w:ascii="Book Antiqua" w:hAnsi="Book Antiqua" w:cs="AdvPS6F00"/>
          <w:sz w:val="24"/>
          <w:szCs w:val="24"/>
        </w:rPr>
        <w:t>).</w:t>
      </w:r>
      <w:r w:rsidR="006D6C69" w:rsidRPr="00BB0E31">
        <w:rPr>
          <w:rFonts w:ascii="Book Antiqua" w:hAnsi="Book Antiqua" w:cs="AdvPS6F00"/>
          <w:sz w:val="24"/>
          <w:szCs w:val="24"/>
        </w:rPr>
        <w:t xml:space="preserve"> Occasionally worms </w:t>
      </w:r>
      <w:r w:rsidR="00FB66FD" w:rsidRPr="00BB0E31">
        <w:rPr>
          <w:rFonts w:ascii="Book Antiqua" w:hAnsi="Book Antiqua" w:cs="AdvPS6F00"/>
          <w:sz w:val="24"/>
          <w:szCs w:val="24"/>
        </w:rPr>
        <w:t xml:space="preserve">may traverse the cystic duct lumen and </w:t>
      </w:r>
      <w:r w:rsidR="006D6C69" w:rsidRPr="00BB0E31">
        <w:rPr>
          <w:rFonts w:ascii="Book Antiqua" w:hAnsi="Book Antiqua" w:cs="AdvPS6F00"/>
          <w:sz w:val="24"/>
          <w:szCs w:val="24"/>
        </w:rPr>
        <w:t>ma</w:t>
      </w:r>
      <w:r w:rsidR="00736EAF" w:rsidRPr="00BB0E31">
        <w:rPr>
          <w:rFonts w:ascii="Book Antiqua" w:hAnsi="Book Antiqua" w:cs="AdvPS6F00"/>
          <w:sz w:val="24"/>
          <w:szCs w:val="24"/>
        </w:rPr>
        <w:t>nage to enter the gallbladder (G</w:t>
      </w:r>
      <w:r w:rsidR="004032BB" w:rsidRPr="00BB0E31">
        <w:rPr>
          <w:rFonts w:ascii="Book Antiqua" w:hAnsi="Book Antiqua" w:cs="AdvPS6F00"/>
          <w:sz w:val="24"/>
          <w:szCs w:val="24"/>
        </w:rPr>
        <w:t>all</w:t>
      </w:r>
      <w:r w:rsidR="006D6C69" w:rsidRPr="00BB0E31">
        <w:rPr>
          <w:rFonts w:ascii="Book Antiqua" w:hAnsi="Book Antiqua" w:cs="AdvPS6F00"/>
          <w:sz w:val="24"/>
          <w:szCs w:val="24"/>
        </w:rPr>
        <w:t>bl</w:t>
      </w:r>
      <w:r w:rsidR="006B6A16" w:rsidRPr="00BB0E31">
        <w:rPr>
          <w:rFonts w:ascii="Book Antiqua" w:hAnsi="Book Antiqua" w:cs="AdvPS6F00"/>
          <w:sz w:val="24"/>
          <w:szCs w:val="24"/>
        </w:rPr>
        <w:t xml:space="preserve">adder ascariasis). Most of these </w:t>
      </w:r>
      <w:r w:rsidR="006D6C69" w:rsidRPr="00BB0E31">
        <w:rPr>
          <w:rFonts w:ascii="Book Antiqua" w:hAnsi="Book Antiqua" w:cs="AdvPS6F00"/>
          <w:sz w:val="24"/>
          <w:szCs w:val="24"/>
        </w:rPr>
        <w:t xml:space="preserve">patients respond to treatment without complications. </w:t>
      </w:r>
      <w:r w:rsidR="001F6B4B" w:rsidRPr="00BB0E31">
        <w:rPr>
          <w:rFonts w:ascii="Book Antiqua" w:hAnsi="Book Antiqua" w:cs="AdvPS6F00"/>
          <w:sz w:val="24"/>
          <w:szCs w:val="24"/>
        </w:rPr>
        <w:t xml:space="preserve">However, some patients may present with gangrenous cholecystitis </w:t>
      </w:r>
      <w:r w:rsidR="00323A48" w:rsidRPr="00BB0E31">
        <w:rPr>
          <w:rFonts w:ascii="Book Antiqua" w:hAnsi="Book Antiqua" w:cs="AdvPS6F00"/>
          <w:sz w:val="24"/>
          <w:szCs w:val="24"/>
        </w:rPr>
        <w:t>needing urgent cholecystectomy</w:t>
      </w:r>
      <w:r w:rsidR="00323A48" w:rsidRPr="00BB0E31">
        <w:rPr>
          <w:rFonts w:ascii="Book Antiqua" w:hAnsi="Book Antiqua" w:cs="AdvPS6F00"/>
          <w:sz w:val="24"/>
          <w:szCs w:val="24"/>
          <w:lang w:eastAsia="zh-CN"/>
        </w:rPr>
        <w:t xml:space="preserve">; (4) </w:t>
      </w:r>
      <w:r w:rsidR="00D96FD0" w:rsidRPr="00BB0E31">
        <w:rPr>
          <w:rFonts w:ascii="Book Antiqua" w:hAnsi="Book Antiqua" w:cs="AdvPS6F0B"/>
          <w:sz w:val="24"/>
          <w:szCs w:val="24"/>
        </w:rPr>
        <w:t>Hepatic abscess</w:t>
      </w:r>
      <w:r w:rsidR="00323A48" w:rsidRPr="00BB0E31">
        <w:rPr>
          <w:rFonts w:ascii="Book Antiqua" w:hAnsi="Book Antiqua" w:cs="AdvPS6F00"/>
          <w:sz w:val="24"/>
          <w:szCs w:val="24"/>
          <w:lang w:eastAsia="zh-CN"/>
        </w:rPr>
        <w:t>:</w:t>
      </w:r>
      <w:r w:rsidR="00D96FD0" w:rsidRPr="00BB0E31">
        <w:rPr>
          <w:rFonts w:ascii="Book Antiqua" w:hAnsi="Book Antiqua" w:cs="AdvPS6F00"/>
          <w:sz w:val="24"/>
          <w:szCs w:val="24"/>
        </w:rPr>
        <w:t xml:space="preserve"> </w:t>
      </w:r>
      <w:r w:rsidR="006B6A16" w:rsidRPr="00BB0E31">
        <w:rPr>
          <w:rFonts w:ascii="Book Antiqua" w:hAnsi="Book Antiqua" w:cs="AdvPS6F00"/>
          <w:sz w:val="24"/>
          <w:szCs w:val="24"/>
        </w:rPr>
        <w:t>Patients with hepatic abscess</w:t>
      </w:r>
      <w:r w:rsidR="003026D0" w:rsidRPr="00BB0E31">
        <w:rPr>
          <w:rFonts w:ascii="Book Antiqua" w:hAnsi="Book Antiqua" w:cs="AdvPS6F00"/>
          <w:sz w:val="24"/>
          <w:szCs w:val="24"/>
        </w:rPr>
        <w:t xml:space="preserve">es develop right hypochondrium, high fever, </w:t>
      </w:r>
      <w:r w:rsidR="006B6A16" w:rsidRPr="00BB0E31">
        <w:rPr>
          <w:rFonts w:ascii="Book Antiqua" w:hAnsi="Book Antiqua" w:cs="AdvPS6F00"/>
          <w:sz w:val="24"/>
          <w:szCs w:val="24"/>
        </w:rPr>
        <w:t>point tenderness in one intercostal space and edema of the right lateral chest wall</w:t>
      </w:r>
      <w:r w:rsidR="00D96FD0" w:rsidRPr="00BB0E31">
        <w:rPr>
          <w:rFonts w:ascii="Book Antiqua" w:hAnsi="Book Antiqua" w:cs="AdvPS6F00"/>
          <w:sz w:val="24"/>
          <w:szCs w:val="24"/>
        </w:rPr>
        <w:fldChar w:fldCharType="begin">
          <w:fldData xml:space="preserve">PEVuZE5vdGU+PENpdGU+PEF1dGhvcj5KYXZpZDwvQXV0aG9yPjxZZWFyPjE5OTk8L1llYXI+PFJl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</w:fldData>
        </w:fldChar>
      </w:r>
      <w:r w:rsidR="00845A77" w:rsidRPr="00BB0E31">
        <w:rPr>
          <w:rFonts w:ascii="Book Antiqua" w:hAnsi="Book Antiqua" w:cs="AdvPS6F00"/>
          <w:sz w:val="24"/>
          <w:szCs w:val="24"/>
        </w:rPr>
        <w:instrText xml:space="preserve"> ADDIN EN.CITE </w:instrText>
      </w:r>
      <w:r w:rsidR="00845A77" w:rsidRPr="00BB0E31">
        <w:rPr>
          <w:rFonts w:ascii="Book Antiqua" w:hAnsi="Book Antiqua" w:cs="AdvPS6F00"/>
          <w:sz w:val="24"/>
          <w:szCs w:val="24"/>
        </w:rPr>
        <w:fldChar w:fldCharType="begin">
          <w:fldData xml:space="preserve">PEVuZE5vdGU+PENpdGU+PEF1dGhvcj5KYXZpZDwvQXV0aG9yPjxZZWFyPjE5OTk8L1llYXI+PFJl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</w:fldData>
        </w:fldChar>
      </w:r>
      <w:r w:rsidR="00845A77" w:rsidRPr="00BB0E31">
        <w:rPr>
          <w:rFonts w:ascii="Book Antiqua" w:hAnsi="Book Antiqua" w:cs="AdvPS6F00"/>
          <w:sz w:val="24"/>
          <w:szCs w:val="24"/>
        </w:rPr>
        <w:instrText xml:space="preserve"> ADDIN EN.CITE.DATA </w:instrText>
      </w:r>
      <w:r w:rsidR="00845A77" w:rsidRPr="00BB0E31">
        <w:rPr>
          <w:rFonts w:ascii="Book Antiqua" w:hAnsi="Book Antiqua" w:cs="AdvPS6F00"/>
          <w:sz w:val="24"/>
          <w:szCs w:val="24"/>
        </w:rPr>
      </w:r>
      <w:r w:rsidR="00845A77" w:rsidRPr="00BB0E31">
        <w:rPr>
          <w:rFonts w:ascii="Book Antiqua" w:hAnsi="Book Antiqua" w:cs="AdvPS6F00"/>
          <w:sz w:val="24"/>
          <w:szCs w:val="24"/>
        </w:rPr>
        <w:fldChar w:fldCharType="end"/>
      </w:r>
      <w:r w:rsidR="00D96FD0" w:rsidRPr="00BB0E31">
        <w:rPr>
          <w:rFonts w:ascii="Book Antiqua" w:hAnsi="Book Antiqua" w:cs="AdvPS6F00"/>
          <w:sz w:val="24"/>
          <w:szCs w:val="24"/>
        </w:rPr>
      </w:r>
      <w:r w:rsidR="00D96FD0" w:rsidRPr="00BB0E31">
        <w:rPr>
          <w:rFonts w:ascii="Book Antiqua" w:hAnsi="Book Antiqua" w:cs="AdvPS6F00"/>
          <w:sz w:val="24"/>
          <w:szCs w:val="24"/>
        </w:rPr>
        <w:fldChar w:fldCharType="separate"/>
      </w:r>
      <w:r w:rsidR="00845A77" w:rsidRPr="00BB0E31">
        <w:rPr>
          <w:rFonts w:ascii="Book Antiqua" w:hAnsi="Book Antiqua" w:cs="AdvPS6F00"/>
          <w:noProof/>
          <w:sz w:val="24"/>
          <w:szCs w:val="24"/>
          <w:vertAlign w:val="superscript"/>
        </w:rPr>
        <w:t>[37]</w:t>
      </w:r>
      <w:r w:rsidR="00D96FD0" w:rsidRPr="00BB0E31">
        <w:rPr>
          <w:rFonts w:ascii="Book Antiqua" w:hAnsi="Book Antiqua" w:cs="AdvPS6F00"/>
          <w:sz w:val="24"/>
          <w:szCs w:val="24"/>
        </w:rPr>
        <w:fldChar w:fldCharType="end"/>
      </w:r>
      <w:r w:rsidR="00D96FD0" w:rsidRPr="00BB0E31">
        <w:rPr>
          <w:rFonts w:ascii="Book Antiqua" w:hAnsi="Book Antiqua" w:cs="AdvPS6F00"/>
          <w:sz w:val="24"/>
          <w:szCs w:val="24"/>
        </w:rPr>
        <w:t xml:space="preserve"> . Ascarides are placed in the intrahepatic ducts in most of such patients. Pus from the abscess often reveals ova of </w:t>
      </w:r>
      <w:r w:rsidR="00FB66FD" w:rsidRPr="00BB0E31">
        <w:rPr>
          <w:rFonts w:ascii="Book Antiqua" w:hAnsi="Book Antiqua" w:cs="AdvPS6F00"/>
          <w:sz w:val="24"/>
          <w:szCs w:val="24"/>
        </w:rPr>
        <w:t>a</w:t>
      </w:r>
      <w:r w:rsidR="00D96FD0" w:rsidRPr="00BB0E31">
        <w:rPr>
          <w:rFonts w:ascii="Book Antiqua" w:hAnsi="Book Antiqua" w:cs="AdvPS6F00"/>
          <w:sz w:val="24"/>
          <w:szCs w:val="24"/>
        </w:rPr>
        <w:t xml:space="preserve">scaris and /or fragments of dead </w:t>
      </w:r>
      <w:r w:rsidR="00FB66FD" w:rsidRPr="00BB0E31">
        <w:rPr>
          <w:rFonts w:ascii="Book Antiqua" w:hAnsi="Book Antiqua" w:cs="AdvPS6F00"/>
          <w:sz w:val="24"/>
          <w:szCs w:val="24"/>
        </w:rPr>
        <w:t>a</w:t>
      </w:r>
      <w:r w:rsidR="00323A48" w:rsidRPr="00BB0E31">
        <w:rPr>
          <w:rFonts w:ascii="Book Antiqua" w:hAnsi="Book Antiqua" w:cs="AdvPS6F00"/>
          <w:sz w:val="24"/>
          <w:szCs w:val="24"/>
        </w:rPr>
        <w:t>scarides</w:t>
      </w:r>
      <w:r w:rsidR="00323A48" w:rsidRPr="00BB0E31">
        <w:rPr>
          <w:rFonts w:ascii="Book Antiqua" w:hAnsi="Book Antiqua" w:cs="AdvPS6F00"/>
          <w:sz w:val="24"/>
          <w:szCs w:val="24"/>
          <w:lang w:eastAsia="zh-CN"/>
        </w:rPr>
        <w:t xml:space="preserve">; (5) </w:t>
      </w:r>
      <w:r w:rsidRPr="00BB0E31">
        <w:rPr>
          <w:rFonts w:ascii="Book Antiqua" w:hAnsi="Book Antiqua" w:cs="AdvPS6F0B"/>
          <w:sz w:val="24"/>
          <w:szCs w:val="24"/>
        </w:rPr>
        <w:t>Acute pancreatitis</w:t>
      </w:r>
      <w:r w:rsidR="00323A48" w:rsidRPr="00BB0E31">
        <w:rPr>
          <w:rFonts w:ascii="Book Antiqua" w:hAnsi="Book Antiqua" w:cs="AdvPS6F00"/>
          <w:sz w:val="24"/>
          <w:szCs w:val="24"/>
          <w:lang w:eastAsia="zh-CN"/>
        </w:rPr>
        <w:t xml:space="preserve">: </w:t>
      </w:r>
      <w:r w:rsidRPr="00BB0E31">
        <w:rPr>
          <w:rFonts w:ascii="Book Antiqua" w:hAnsi="Book Antiqua" w:cs="AdvPS6F00"/>
          <w:sz w:val="24"/>
          <w:szCs w:val="24"/>
        </w:rPr>
        <w:t>The patients present with epigastric pain referred to the back, vomiting, and raised serum am</w:t>
      </w:r>
      <w:r w:rsidR="00F94249" w:rsidRPr="00BB0E31">
        <w:rPr>
          <w:rFonts w:ascii="Book Antiqua" w:hAnsi="Book Antiqua" w:cs="AdvPS6F00"/>
          <w:sz w:val="24"/>
          <w:szCs w:val="24"/>
        </w:rPr>
        <w:t xml:space="preserve">ylase and alkaline </w:t>
      </w:r>
      <w:r w:rsidRPr="00BB0E31">
        <w:rPr>
          <w:rFonts w:ascii="Book Antiqua" w:hAnsi="Book Antiqua" w:cs="AdvPS6F00"/>
          <w:sz w:val="24"/>
          <w:szCs w:val="24"/>
        </w:rPr>
        <w:t xml:space="preserve">phosphatase. </w:t>
      </w:r>
      <w:r w:rsidR="006F3C26" w:rsidRPr="00BB0E31">
        <w:rPr>
          <w:rFonts w:ascii="Book Antiqua" w:hAnsi="Book Antiqua" w:cs="AdvPS6F00"/>
          <w:sz w:val="24"/>
          <w:szCs w:val="24"/>
        </w:rPr>
        <w:t xml:space="preserve">Pancreatitis may be obstructive in nature by </w:t>
      </w:r>
      <w:r w:rsidR="002C7117" w:rsidRPr="00BB0E31">
        <w:rPr>
          <w:rFonts w:ascii="Book Antiqua" w:hAnsi="Book Antiqua" w:cs="AdvPS6F00"/>
          <w:sz w:val="24"/>
          <w:szCs w:val="24"/>
        </w:rPr>
        <w:t>a</w:t>
      </w:r>
      <w:r w:rsidR="006F3C26" w:rsidRPr="00BB0E31">
        <w:rPr>
          <w:rFonts w:ascii="Book Antiqua" w:hAnsi="Book Antiqua" w:cs="AdvPS6F00"/>
          <w:sz w:val="24"/>
          <w:szCs w:val="24"/>
        </w:rPr>
        <w:t>scarides in the ampullary orifice or may be severe necrotizing type due worms entering the pancreatic duct.</w:t>
      </w:r>
      <w:r w:rsidR="00BB0E31" w:rsidRPr="00BB0E31">
        <w:rPr>
          <w:rFonts w:ascii="Book Antiqua" w:hAnsi="Book Antiqua" w:cs="AdvPS6F00"/>
          <w:sz w:val="24"/>
          <w:szCs w:val="24"/>
        </w:rPr>
        <w:t xml:space="preserve"> </w:t>
      </w:r>
      <w:r w:rsidRPr="00BB0E31">
        <w:rPr>
          <w:rFonts w:ascii="Book Antiqua" w:hAnsi="Book Antiqua" w:cs="AdvPS6F00"/>
          <w:sz w:val="24"/>
          <w:szCs w:val="24"/>
        </w:rPr>
        <w:t xml:space="preserve">Ninety percent of patients had mild </w:t>
      </w:r>
      <w:r w:rsidR="002C7117" w:rsidRPr="00BB0E31">
        <w:rPr>
          <w:rFonts w:ascii="Book Antiqua" w:hAnsi="Book Antiqua" w:cs="AdvPS6F00"/>
          <w:sz w:val="24"/>
          <w:szCs w:val="24"/>
        </w:rPr>
        <w:t xml:space="preserve">edematous </w:t>
      </w:r>
      <w:r w:rsidRPr="00BB0E31">
        <w:rPr>
          <w:rFonts w:ascii="Book Antiqua" w:hAnsi="Book Antiqua" w:cs="AdvPS6F00"/>
          <w:sz w:val="24"/>
          <w:szCs w:val="24"/>
        </w:rPr>
        <w:t xml:space="preserve">pancreatitis and 10% </w:t>
      </w:r>
      <w:r w:rsidR="002C7117" w:rsidRPr="00BB0E31">
        <w:rPr>
          <w:rFonts w:ascii="Book Antiqua" w:hAnsi="Book Antiqua" w:cs="AdvPS6F00"/>
          <w:sz w:val="24"/>
          <w:szCs w:val="24"/>
        </w:rPr>
        <w:t>develop necrotizing</w:t>
      </w:r>
      <w:r w:rsidRPr="00BB0E31">
        <w:rPr>
          <w:rFonts w:ascii="Book Antiqua" w:hAnsi="Book Antiqua" w:cs="AdvPS6F00"/>
          <w:sz w:val="24"/>
          <w:szCs w:val="24"/>
        </w:rPr>
        <w:t xml:space="preserve"> pancreatitis</w:t>
      </w:r>
      <w:r w:rsidR="00AE23E6" w:rsidRPr="00BB0E31">
        <w:rPr>
          <w:rFonts w:ascii="Book Antiqua" w:hAnsi="Book Antiqua" w:cs="AdvPS6F00"/>
          <w:sz w:val="24"/>
          <w:szCs w:val="24"/>
        </w:rPr>
        <w:fldChar w:fldCharType="begin">
          <w:fldData xml:space="preserve">PEVuZE5vdGU+PENpdGU+PEF1dGhvcj5XYW5pPC9BdXRob3I+PFllYXI+MTk5MDwvWWVhcj48UmVj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</w:fldData>
        </w:fldChar>
      </w:r>
      <w:r w:rsidR="006D6C69" w:rsidRPr="00BB0E31">
        <w:rPr>
          <w:rFonts w:ascii="Book Antiqua" w:hAnsi="Book Antiqua" w:cs="AdvPS6F00"/>
          <w:sz w:val="24"/>
          <w:szCs w:val="24"/>
        </w:rPr>
        <w:instrText xml:space="preserve"> ADDIN EN.CITE </w:instrText>
      </w:r>
      <w:r w:rsidR="006D6C69" w:rsidRPr="00BB0E31">
        <w:rPr>
          <w:rFonts w:ascii="Book Antiqua" w:hAnsi="Book Antiqua" w:cs="AdvPS6F00"/>
          <w:sz w:val="24"/>
          <w:szCs w:val="24"/>
        </w:rPr>
        <w:fldChar w:fldCharType="begin">
          <w:fldData xml:space="preserve">PEVuZE5vdGU+PENpdGU+PEF1dGhvcj5XYW5pPC9BdXRob3I+PFllYXI+MTk5MDwvWWVhcj48UmVj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</w:fldData>
        </w:fldChar>
      </w:r>
      <w:r w:rsidR="006D6C69" w:rsidRPr="00BB0E31">
        <w:rPr>
          <w:rFonts w:ascii="Book Antiqua" w:hAnsi="Book Antiqua" w:cs="AdvPS6F00"/>
          <w:sz w:val="24"/>
          <w:szCs w:val="24"/>
        </w:rPr>
        <w:instrText xml:space="preserve"> ADDIN EN.CITE.DATA </w:instrText>
      </w:r>
      <w:r w:rsidR="006D6C69" w:rsidRPr="00BB0E31">
        <w:rPr>
          <w:rFonts w:ascii="Book Antiqua" w:hAnsi="Book Antiqua" w:cs="AdvPS6F00"/>
          <w:sz w:val="24"/>
          <w:szCs w:val="24"/>
        </w:rPr>
      </w:r>
      <w:r w:rsidR="006D6C69" w:rsidRPr="00BB0E31">
        <w:rPr>
          <w:rFonts w:ascii="Book Antiqua" w:hAnsi="Book Antiqua" w:cs="AdvPS6F00"/>
          <w:sz w:val="24"/>
          <w:szCs w:val="24"/>
        </w:rPr>
        <w:fldChar w:fldCharType="end"/>
      </w:r>
      <w:r w:rsidR="00AE23E6" w:rsidRPr="00BB0E31">
        <w:rPr>
          <w:rFonts w:ascii="Book Antiqua" w:hAnsi="Book Antiqua" w:cs="AdvPS6F00"/>
          <w:sz w:val="24"/>
          <w:szCs w:val="24"/>
        </w:rPr>
      </w:r>
      <w:r w:rsidR="00AE23E6" w:rsidRPr="00BB0E31">
        <w:rPr>
          <w:rFonts w:ascii="Book Antiqua" w:hAnsi="Book Antiqua" w:cs="AdvPS6F00"/>
          <w:sz w:val="24"/>
          <w:szCs w:val="24"/>
        </w:rPr>
        <w:fldChar w:fldCharType="separate"/>
      </w:r>
      <w:r w:rsidR="00323A48" w:rsidRPr="00BB0E31">
        <w:rPr>
          <w:rFonts w:ascii="Book Antiqua" w:hAnsi="Book Antiqua" w:cs="AdvPS6F00"/>
          <w:noProof/>
          <w:sz w:val="24"/>
          <w:szCs w:val="24"/>
          <w:vertAlign w:val="superscript"/>
        </w:rPr>
        <w:t>[39,50,</w:t>
      </w:r>
      <w:r w:rsidR="006D6C69" w:rsidRPr="00BB0E31">
        <w:rPr>
          <w:rFonts w:ascii="Book Antiqua" w:hAnsi="Book Antiqua" w:cs="AdvPS6F00"/>
          <w:noProof/>
          <w:sz w:val="24"/>
          <w:szCs w:val="24"/>
          <w:vertAlign w:val="superscript"/>
        </w:rPr>
        <w:t>51]</w:t>
      </w:r>
      <w:r w:rsidR="00AE23E6" w:rsidRPr="00BB0E31">
        <w:rPr>
          <w:rFonts w:ascii="Book Antiqua" w:hAnsi="Book Antiqua" w:cs="AdvPS6F00"/>
          <w:sz w:val="24"/>
          <w:szCs w:val="24"/>
        </w:rPr>
        <w:fldChar w:fldCharType="end"/>
      </w:r>
      <w:r w:rsidRPr="00BB0E31">
        <w:rPr>
          <w:rFonts w:ascii="Book Antiqua" w:hAnsi="Book Antiqua" w:cs="AdvPS6F00"/>
          <w:sz w:val="24"/>
          <w:szCs w:val="24"/>
        </w:rPr>
        <w:t xml:space="preserve">. </w:t>
      </w:r>
      <w:r w:rsidR="003026D0" w:rsidRPr="00BB0E31">
        <w:rPr>
          <w:rFonts w:ascii="Book Antiqua" w:hAnsi="Book Antiqua" w:cs="AdvPS6F00"/>
          <w:sz w:val="24"/>
          <w:szCs w:val="24"/>
        </w:rPr>
        <w:t>A subset</w:t>
      </w:r>
      <w:r w:rsidR="001844F9" w:rsidRPr="00BB0E31">
        <w:rPr>
          <w:rFonts w:ascii="Book Antiqua" w:hAnsi="Book Antiqua" w:cs="AdvPS6F00"/>
          <w:sz w:val="24"/>
          <w:szCs w:val="24"/>
        </w:rPr>
        <w:t xml:space="preserve"> of patients </w:t>
      </w:r>
      <w:r w:rsidR="004032BB" w:rsidRPr="00BB0E31">
        <w:rPr>
          <w:rFonts w:ascii="Book Antiqua" w:hAnsi="Book Antiqua" w:cs="AdvPS6F00"/>
          <w:sz w:val="24"/>
          <w:szCs w:val="24"/>
        </w:rPr>
        <w:t>with worms</w:t>
      </w:r>
      <w:r w:rsidR="003026D0" w:rsidRPr="00BB0E31">
        <w:rPr>
          <w:rFonts w:ascii="Book Antiqua" w:hAnsi="Book Antiqua" w:cs="AdvPS6F00"/>
          <w:sz w:val="24"/>
          <w:szCs w:val="24"/>
        </w:rPr>
        <w:t xml:space="preserve"> in the pancreas </w:t>
      </w:r>
      <w:r w:rsidR="008D4A0A" w:rsidRPr="00BB0E31">
        <w:rPr>
          <w:rFonts w:ascii="Book Antiqua" w:hAnsi="Book Antiqua" w:cs="AdvPS6F00"/>
          <w:sz w:val="24"/>
          <w:szCs w:val="24"/>
        </w:rPr>
        <w:t>develop hemo</w:t>
      </w:r>
      <w:r w:rsidR="003026D0" w:rsidRPr="00BB0E31">
        <w:rPr>
          <w:rFonts w:ascii="Book Antiqua" w:hAnsi="Book Antiqua" w:cs="AdvPS6F00"/>
          <w:sz w:val="24"/>
          <w:szCs w:val="24"/>
        </w:rPr>
        <w:t>rrhagic pancreatitis, which may be fatal</w:t>
      </w:r>
      <w:r w:rsidR="002C4076" w:rsidRPr="00BB0E31">
        <w:rPr>
          <w:rFonts w:ascii="Book Antiqua" w:hAnsi="Book Antiqua" w:cs="AdvPS6F00"/>
          <w:sz w:val="24"/>
          <w:szCs w:val="24"/>
        </w:rPr>
        <w:t xml:space="preserve"> (Fig</w:t>
      </w:r>
      <w:r w:rsidR="00323A48" w:rsidRPr="00BB0E31">
        <w:rPr>
          <w:rFonts w:ascii="Book Antiqua" w:hAnsi="Book Antiqua" w:cs="AdvPS6F00"/>
          <w:sz w:val="24"/>
          <w:szCs w:val="24"/>
          <w:lang w:eastAsia="zh-CN"/>
        </w:rPr>
        <w:t>ure</w:t>
      </w:r>
      <w:r w:rsidR="002C4076" w:rsidRPr="00BB0E31">
        <w:rPr>
          <w:rFonts w:ascii="Book Antiqua" w:hAnsi="Book Antiqua" w:cs="AdvPS6F00"/>
          <w:sz w:val="24"/>
          <w:szCs w:val="24"/>
        </w:rPr>
        <w:t xml:space="preserve"> 9)</w:t>
      </w:r>
      <w:r w:rsidR="00506158" w:rsidRPr="00BB0E31">
        <w:rPr>
          <w:rFonts w:ascii="Book Antiqua" w:hAnsi="Book Antiqua" w:cs="AdvPS6F00"/>
          <w:sz w:val="24"/>
          <w:szCs w:val="24"/>
        </w:rPr>
        <w:fldChar w:fldCharType="begin"/>
      </w:r>
      <w:r w:rsidR="00CB45A9" w:rsidRPr="00BB0E31">
        <w:rPr>
          <w:rFonts w:ascii="Book Antiqua" w:hAnsi="Book Antiqua" w:cs="AdvPS6F00"/>
          <w:sz w:val="24"/>
          <w:szCs w:val="24"/>
        </w:rPr>
        <w:instrText xml:space="preserve"> ADDIN EN.CITE &lt;EndNote&gt;&lt;Cite&gt;&lt;Author&gt;Maddern&lt;/Author&gt;&lt;Year&gt;1992&lt;/Year&gt;&lt;RecNum&gt;5240&lt;/RecNum&gt;&lt;DisplayText&gt;&lt;style face="superscript"&gt;[40]&lt;/style&gt;&lt;/DisplayText&gt;&lt;record&gt;&lt;rec-number&gt;5240&lt;/rec-number&gt;&lt;foreign-keys&gt;&lt;key app="EN" db-id="edtd525alzsz5set9pa52wxtpdtwrzvvav9s" timestamp="1458942716"&gt;5240&lt;/key&gt;&lt;/foreign-keys&gt;&lt;ref-type name="Journal Article"&gt;17&lt;/ref-type&gt;&lt;contributors&gt;&lt;authors&gt;&lt;author&gt;Maddern, G. J.&lt;/author&gt;&lt;author&gt;Dennison, A. R.&lt;/author&gt;&lt;author&gt;Blumgart, L. H.&lt;/author&gt;&lt;/authors&gt;&lt;/contributors&gt;&lt;auth-address&gt;Department of Visceral and Transplantation Surgery, Inselspital, Berne, Switzerland.&lt;/auth-address&gt;&lt;titles&gt;&lt;title&gt;Fatal ascaris pancreatitis: an uncommon problem in the west&lt;/title&gt;&lt;secondary-title&gt;Gut&lt;/secondary-title&gt;&lt;/titles&gt;&lt;periodical&gt;&lt;full-title&gt;Gut&lt;/full-title&gt;&lt;/periodical&gt;&lt;pages&gt;402-3&lt;/pages&gt;&lt;volume&gt;33&lt;/volume&gt;&lt;number&gt;3&lt;/number&gt;&lt;keywords&gt;&lt;keyword&gt;Aged&lt;/keyword&gt;&lt;keyword&gt;Ampulla of Vater/*parasitology&lt;/keyword&gt;&lt;keyword&gt;Animals&lt;/keyword&gt;&lt;keyword&gt;Ascariasis/*parasitology&lt;/keyword&gt;&lt;keyword&gt;Ascaris/*isolation &amp;amp; purification&lt;/keyword&gt;&lt;keyword&gt;Humans&lt;/keyword&gt;&lt;keyword&gt;Male&lt;/keyword&gt;&lt;keyword&gt;Pancreatitis/*parasitology&lt;/keyword&gt;&lt;/keywords&gt;&lt;dates&gt;&lt;year&gt;1992&lt;/year&gt;&lt;pub-dates&gt;&lt;date&gt;Mar&lt;/date&gt;&lt;/pub-dates&gt;&lt;/dates&gt;&lt;isbn&gt;0017-5749 (Print)&amp;#xD;0017-5749 (Linking)&lt;/isbn&gt;&lt;accession-num&gt;1568664&lt;/accession-num&gt;&lt;urls&gt;&lt;related-urls&gt;&lt;url&gt;http://www.ncbi.nlm.nih.gov/pubmed/1568664&lt;/url&gt;&lt;url&gt;http://gut.bmj.com/content/33/3/402.full.pdf&lt;/url&gt;&lt;/related-urls&gt;&lt;/urls&gt;&lt;custom2&gt;PMC1373837&lt;/custom2&gt;&lt;/record&gt;&lt;/Cite&gt;&lt;/EndNote&gt;</w:instrText>
      </w:r>
      <w:r w:rsidR="00506158" w:rsidRPr="00BB0E31">
        <w:rPr>
          <w:rFonts w:ascii="Book Antiqua" w:hAnsi="Book Antiqua" w:cs="AdvPS6F00"/>
          <w:sz w:val="24"/>
          <w:szCs w:val="24"/>
        </w:rPr>
        <w:fldChar w:fldCharType="separate"/>
      </w:r>
      <w:r w:rsidR="00CB45A9" w:rsidRPr="00BB0E31">
        <w:rPr>
          <w:rFonts w:ascii="Book Antiqua" w:hAnsi="Book Antiqua" w:cs="AdvPS6F00"/>
          <w:noProof/>
          <w:sz w:val="24"/>
          <w:szCs w:val="24"/>
          <w:vertAlign w:val="superscript"/>
        </w:rPr>
        <w:t>[40]</w:t>
      </w:r>
      <w:r w:rsidR="00506158" w:rsidRPr="00BB0E31">
        <w:rPr>
          <w:rFonts w:ascii="Book Antiqua" w:hAnsi="Book Antiqua" w:cs="AdvPS6F00"/>
          <w:sz w:val="24"/>
          <w:szCs w:val="24"/>
        </w:rPr>
        <w:fldChar w:fldCharType="end"/>
      </w:r>
      <w:r w:rsidR="00323A48" w:rsidRPr="00BB0E31">
        <w:rPr>
          <w:rFonts w:ascii="Book Antiqua" w:hAnsi="Book Antiqua" w:cs="AdvPS6F00"/>
          <w:sz w:val="24"/>
          <w:szCs w:val="24"/>
          <w:lang w:eastAsia="zh-CN"/>
        </w:rPr>
        <w:t xml:space="preserve">; and (6) </w:t>
      </w:r>
      <w:r w:rsidR="00323A48" w:rsidRPr="00BB0E31">
        <w:rPr>
          <w:rFonts w:ascii="Book Antiqua" w:hAnsi="Book Antiqua" w:cs="AdvPS6F00"/>
          <w:sz w:val="24"/>
          <w:szCs w:val="24"/>
        </w:rPr>
        <w:t>Recurrent pyogenic cholangitis</w:t>
      </w:r>
      <w:r w:rsidR="00323A48" w:rsidRPr="00BB0E31">
        <w:rPr>
          <w:rFonts w:ascii="Book Antiqua" w:hAnsi="Book Antiqua" w:cs="AdvPS6F00"/>
          <w:sz w:val="24"/>
          <w:szCs w:val="24"/>
          <w:lang w:eastAsia="zh-CN"/>
        </w:rPr>
        <w:t>:</w:t>
      </w:r>
      <w:r w:rsidR="00323A48" w:rsidRPr="00BB0E31">
        <w:rPr>
          <w:rFonts w:ascii="Book Antiqua" w:hAnsi="Book Antiqua" w:cs="AdvPS6F00"/>
          <w:sz w:val="24"/>
          <w:szCs w:val="24"/>
        </w:rPr>
        <w:t xml:space="preserve"> </w:t>
      </w:r>
      <w:r w:rsidR="00816FC9" w:rsidRPr="00BB0E31">
        <w:rPr>
          <w:rFonts w:ascii="Book Antiqua" w:hAnsi="Book Antiqua" w:cs="AdvPS6F00"/>
          <w:sz w:val="24"/>
          <w:szCs w:val="24"/>
        </w:rPr>
        <w:t>Recurrent pyogenic cholangitis is</w:t>
      </w:r>
      <w:r w:rsidR="00ED726C" w:rsidRPr="00BB0E31">
        <w:rPr>
          <w:rFonts w:ascii="Book Antiqua" w:hAnsi="Book Antiqua" w:cs="AdvPS6F00"/>
          <w:sz w:val="24"/>
          <w:szCs w:val="24"/>
        </w:rPr>
        <w:t xml:space="preserve"> manifested</w:t>
      </w:r>
      <w:r w:rsidR="00816FC9" w:rsidRPr="00BB0E31">
        <w:rPr>
          <w:rFonts w:ascii="Book Antiqua" w:hAnsi="Book Antiqua" w:cs="AdvPS6F00"/>
          <w:sz w:val="24"/>
          <w:szCs w:val="24"/>
        </w:rPr>
        <w:t xml:space="preserve"> by </w:t>
      </w:r>
      <w:r w:rsidR="00ED726C" w:rsidRPr="00BB0E31">
        <w:rPr>
          <w:rFonts w:ascii="Book Antiqua" w:hAnsi="Book Antiqua" w:cs="AdvPS6F00"/>
          <w:sz w:val="24"/>
          <w:szCs w:val="24"/>
        </w:rPr>
        <w:t>biliary tract infection and</w:t>
      </w:r>
      <w:r w:rsidR="00BB0E31" w:rsidRPr="00BB0E31">
        <w:rPr>
          <w:rFonts w:ascii="Book Antiqua" w:hAnsi="Book Antiqua" w:cs="AdvPS6F00"/>
          <w:sz w:val="24"/>
          <w:szCs w:val="24"/>
        </w:rPr>
        <w:t xml:space="preserve"> </w:t>
      </w:r>
      <w:r w:rsidR="00816FC9" w:rsidRPr="00BB0E31">
        <w:rPr>
          <w:rFonts w:ascii="Book Antiqua" w:hAnsi="Book Antiqua" w:cs="AdvPS6F00"/>
          <w:sz w:val="24"/>
          <w:szCs w:val="24"/>
        </w:rPr>
        <w:t xml:space="preserve">formation of </w:t>
      </w:r>
      <w:r w:rsidR="00ED726C" w:rsidRPr="00BB0E31">
        <w:rPr>
          <w:rFonts w:ascii="Book Antiqua" w:hAnsi="Book Antiqua" w:cs="AdvPS6F00"/>
          <w:sz w:val="24"/>
          <w:szCs w:val="24"/>
        </w:rPr>
        <w:t>sludge and stones</w:t>
      </w:r>
      <w:r w:rsidR="00323A48" w:rsidRPr="00BB0E31">
        <w:rPr>
          <w:rFonts w:ascii="Book Antiqua" w:hAnsi="Book Antiqua" w:cs="AdvPS6F00"/>
          <w:sz w:val="24"/>
          <w:szCs w:val="24"/>
        </w:rPr>
        <w:t xml:space="preserve"> in the hepatic ducts</w:t>
      </w:r>
      <w:r w:rsidR="00816FC9" w:rsidRPr="00BB0E31">
        <w:rPr>
          <w:rFonts w:ascii="Book Antiqua" w:hAnsi="Book Antiqua" w:cs="AdvPS6F00"/>
          <w:sz w:val="24"/>
          <w:szCs w:val="24"/>
        </w:rPr>
        <w:fldChar w:fldCharType="begin"/>
      </w:r>
      <w:r w:rsidR="00816FC9" w:rsidRPr="00BB0E31">
        <w:rPr>
          <w:rFonts w:ascii="Book Antiqua" w:hAnsi="Book Antiqua" w:cs="AdvPS6F00"/>
          <w:sz w:val="24"/>
          <w:szCs w:val="24"/>
        </w:rPr>
        <w:instrText xml:space="preserve"> ADDIN EN.CITE &lt;EndNote&gt;&lt;Cite&gt;&lt;Author&gt;Khuroo&lt;/Author&gt;&lt;Year&gt;1993&lt;/Year&gt;&lt;RecNum&gt;57&lt;/RecNum&gt;&lt;DisplayText&gt;&lt;style face="superscript"&gt;[3]&lt;/style&gt;&lt;/DisplayText&gt;&lt;record&gt;&lt;rec-number&gt;57&lt;/rec-number&gt;&lt;foreign-keys&gt;&lt;key app="EN" db-id="edtd525alzsz5set9pa52wxtpdtwrzvvav9s" timestamp="1451796474"&gt;57&lt;/key&gt;&lt;/foreign-keys&gt;&lt;ref-type name="Journal Article"&gt;17&lt;/ref-type&gt;&lt;contributors&gt;&lt;authors&gt;&lt;author&gt;Khuroo, M. S.&lt;/author&gt;&lt;author&gt;Dar, M. Y.&lt;/author&gt;&lt;author&gt;Yattoo, G. N.&lt;/author&gt;&lt;author&gt;Khan, B. A.&lt;/author&gt;&lt;author&gt;Boda, M. I.&lt;/author&gt;&lt;author&gt;Zargar, S. A.&lt;/author&gt;&lt;author&gt;Javid, G.&lt;/author&gt;&lt;author&gt;Allai, M. S.&lt;/author&gt;&lt;/authors&gt;&lt;/contributors&gt;&lt;auth-address&gt;Institute of Medical Sciences, Kashmir, India.&lt;/auth-address&gt;&lt;titles&gt;&lt;title&gt;Serial cholangiographic appearances in recurrent pyogenic cholangitis&lt;/title&gt;&lt;secondary-title&gt;Gastrointest Endosc&lt;/secondary-title&gt;&lt;/titles&gt;&lt;periodical&gt;&lt;full-title&gt;Gastrointest Endosc&lt;/full-title&gt;&lt;/periodical&gt;&lt;pages&gt;674-9&lt;/pages&gt;&lt;volume&gt;39&lt;/volume&gt;&lt;number&gt;5&lt;/number&gt;&lt;keywords&gt;&lt;keyword&gt;Adult&lt;/keyword&gt;&lt;keyword&gt;Animals&lt;/keyword&gt;&lt;keyword&gt;Ascariasis/epidemiology&lt;/keyword&gt;&lt;keyword&gt;Ascaris lumbricoides/isolation &amp;amp; purification&lt;/keyword&gt;&lt;keyword&gt;*Cholangiography&lt;/keyword&gt;&lt;keyword&gt;*Cholangiopancreatography, Endoscopic Retrograde&lt;/keyword&gt;&lt;keyword&gt;Cholangitis/epidemiology/etiology/*radiography&lt;/keyword&gt;&lt;keyword&gt;Escherichia coli Infections/epidemiology&lt;/keyword&gt;&lt;keyword&gt;Female&lt;/keyword&gt;&lt;keyword&gt;Humans&lt;/keyword&gt;&lt;keyword&gt;India/epidemiology&lt;/keyword&gt;&lt;keyword&gt;Male&lt;/keyword&gt;&lt;keyword&gt;Recurrence&lt;/keyword&gt;&lt;keyword&gt;Retrospective Studies&lt;/keyword&gt;&lt;/keywords&gt;&lt;dates&gt;&lt;year&gt;1993&lt;/year&gt;&lt;pub-dates&gt;&lt;date&gt;Sep-Oct&lt;/date&gt;&lt;/pub-dates&gt;&lt;/dates&gt;&lt;isbn&gt;0016-5107 (Print)&amp;#xD;0016-5107 (Linking)&lt;/isbn&gt;&lt;accession-num&gt;8224691&lt;/accession-num&gt;&lt;urls&gt;&lt;related-urls&gt;&lt;url&gt;http://www.ncbi.nlm.nih.gov/pubmed/8224691&lt;/url&gt;&lt;url&gt;http://www.giejournal.org/article/S0016-5107(93)70221-7/abstract&lt;/url&gt;&lt;/related-urls&gt;&lt;/urls&gt;&lt;/record&gt;&lt;/Cite&gt;&lt;/EndNote&gt;</w:instrText>
      </w:r>
      <w:r w:rsidR="00816FC9" w:rsidRPr="00BB0E31">
        <w:rPr>
          <w:rFonts w:ascii="Book Antiqua" w:hAnsi="Book Antiqua" w:cs="AdvPS6F00"/>
          <w:sz w:val="24"/>
          <w:szCs w:val="24"/>
        </w:rPr>
        <w:fldChar w:fldCharType="separate"/>
      </w:r>
      <w:r w:rsidR="00816FC9" w:rsidRPr="00BB0E31">
        <w:rPr>
          <w:rFonts w:ascii="Book Antiqua" w:hAnsi="Book Antiqua" w:cs="AdvPS6F00"/>
          <w:noProof/>
          <w:sz w:val="24"/>
          <w:szCs w:val="24"/>
          <w:vertAlign w:val="superscript"/>
        </w:rPr>
        <w:t>[3]</w:t>
      </w:r>
      <w:r w:rsidR="00816FC9" w:rsidRPr="00BB0E31">
        <w:rPr>
          <w:rFonts w:ascii="Book Antiqua" w:hAnsi="Book Antiqua" w:cs="AdvPS6F00"/>
          <w:sz w:val="24"/>
          <w:szCs w:val="24"/>
        </w:rPr>
        <w:fldChar w:fldCharType="end"/>
      </w:r>
      <w:r w:rsidR="00816FC9" w:rsidRPr="00BB0E31">
        <w:rPr>
          <w:rFonts w:ascii="Book Antiqua" w:hAnsi="Book Antiqua" w:cs="AdvPS6F00"/>
          <w:sz w:val="24"/>
          <w:szCs w:val="24"/>
        </w:rPr>
        <w:t xml:space="preserve">. </w:t>
      </w:r>
      <w:r w:rsidR="00967301" w:rsidRPr="00BB0E31">
        <w:rPr>
          <w:rFonts w:ascii="Book Antiqua" w:hAnsi="Book Antiqua" w:cs="AdvPS6F00"/>
          <w:sz w:val="24"/>
          <w:szCs w:val="24"/>
        </w:rPr>
        <w:t xml:space="preserve">In addition, </w:t>
      </w:r>
      <w:r w:rsidR="00ED726C" w:rsidRPr="00BB0E31">
        <w:rPr>
          <w:rFonts w:ascii="Book Antiqua" w:hAnsi="Book Antiqua" w:cs="AdvPS6F00"/>
          <w:sz w:val="24"/>
          <w:szCs w:val="24"/>
        </w:rPr>
        <w:t xml:space="preserve">intrahepatic </w:t>
      </w:r>
      <w:r w:rsidR="00967301" w:rsidRPr="00BB0E31">
        <w:rPr>
          <w:rFonts w:ascii="Book Antiqua" w:hAnsi="Book Antiqua" w:cs="AdvPS6F00"/>
          <w:sz w:val="24"/>
          <w:szCs w:val="24"/>
        </w:rPr>
        <w:t>bile ducts develop stricture</w:t>
      </w:r>
      <w:r w:rsidR="00ED726C" w:rsidRPr="00BB0E31">
        <w:rPr>
          <w:rFonts w:ascii="Book Antiqua" w:hAnsi="Book Antiqua" w:cs="AdvPS6F00"/>
          <w:sz w:val="24"/>
          <w:szCs w:val="24"/>
        </w:rPr>
        <w:t>s</w:t>
      </w:r>
      <w:r w:rsidR="00386517" w:rsidRPr="00BB0E31">
        <w:rPr>
          <w:rFonts w:ascii="Book Antiqua" w:hAnsi="Book Antiqua" w:cs="AdvPS6F00"/>
          <w:sz w:val="24"/>
          <w:szCs w:val="24"/>
        </w:rPr>
        <w:t xml:space="preserve">, </w:t>
      </w:r>
      <w:r w:rsidR="00967301" w:rsidRPr="00BB0E31">
        <w:rPr>
          <w:rFonts w:ascii="Book Antiqua" w:hAnsi="Book Antiqua" w:cs="AdvPS6F00"/>
          <w:sz w:val="24"/>
          <w:szCs w:val="24"/>
        </w:rPr>
        <w:t xml:space="preserve">excessive branching and arrowhead formation. There are secondary changes in the hepatic parenchyma which include formation of microabscesses, atrophy of liver secondary to chronic biliary obstruction and biliary cirrhosis with progressive end stage liver disease. </w:t>
      </w:r>
      <w:r w:rsidR="00816FC9" w:rsidRPr="00BB0E31">
        <w:rPr>
          <w:rFonts w:ascii="Book Antiqua" w:hAnsi="Book Antiqua" w:cs="AdvPS6F00"/>
          <w:sz w:val="24"/>
          <w:szCs w:val="24"/>
        </w:rPr>
        <w:t>Recurrent pyogenic cholangitis in Kashmir is a</w:t>
      </w:r>
      <w:r w:rsidR="0089128E" w:rsidRPr="00BB0E31">
        <w:rPr>
          <w:rFonts w:ascii="Book Antiqua" w:hAnsi="Book Antiqua" w:cs="AdvPS6F00"/>
          <w:sz w:val="24"/>
          <w:szCs w:val="24"/>
        </w:rPr>
        <w:t>n aftermath of repeated worm</w:t>
      </w:r>
      <w:r w:rsidR="00816FC9" w:rsidRPr="00BB0E31">
        <w:rPr>
          <w:rFonts w:ascii="Book Antiqua" w:hAnsi="Book Antiqua" w:cs="AdvPS6F00"/>
          <w:sz w:val="24"/>
          <w:szCs w:val="24"/>
        </w:rPr>
        <w:t xml:space="preserve"> inv</w:t>
      </w:r>
      <w:r w:rsidR="00323A48" w:rsidRPr="00BB0E31">
        <w:rPr>
          <w:rFonts w:ascii="Book Antiqua" w:hAnsi="Book Antiqua" w:cs="AdvPS6F00"/>
          <w:sz w:val="24"/>
          <w:szCs w:val="24"/>
        </w:rPr>
        <w:t>asion of bile and hepatic ducts</w:t>
      </w:r>
      <w:r w:rsidR="00816FC9" w:rsidRPr="00BB0E31">
        <w:rPr>
          <w:rFonts w:ascii="Book Antiqua" w:hAnsi="Book Antiqua" w:cs="AdvPS6F00"/>
          <w:sz w:val="24"/>
          <w:szCs w:val="24"/>
        </w:rPr>
        <w:fldChar w:fldCharType="begin"/>
      </w:r>
      <w:r w:rsidR="00337262" w:rsidRPr="00BB0E31">
        <w:rPr>
          <w:rFonts w:ascii="Book Antiqua" w:hAnsi="Book Antiqua" w:cs="AdvPS6F00"/>
          <w:sz w:val="24"/>
          <w:szCs w:val="24"/>
        </w:rPr>
        <w:instrText xml:space="preserve"> ADDIN EN.CITE &lt;EndNote&gt;&lt;Cite&gt;&lt;Author&gt;Khuroo&lt;/Author&gt;&lt;Year&gt;2015&lt;/Year&gt;&lt;RecNum&gt;2960&lt;/RecNum&gt;&lt;DisplayText&gt;&lt;style face="superscript"&gt;[4, 11]&lt;/style&gt;&lt;/DisplayText&gt;&lt;record&gt;&lt;rec-number&gt;2960&lt;/rec-number&gt;&lt;foreign-keys&gt;&lt;key app="EN" db-id="edtd525alzsz5set9pa52wxtpdtwrzvvav9s" timestamp="1451882000"&gt;2960&lt;/key&gt;&lt;key app="ENWeb" db-id=""&gt;0&lt;/key&gt;&lt;/foreign-keys&gt;&lt;ref-type name="Journal Article"&gt;17&lt;/ref-type&gt;&lt;contributors&gt;&lt;authors&gt;&lt;author&gt;Khuroo, Mehnaaz S.&lt;/author&gt;&lt;author&gt;Khuroo, Naira S.&lt;/author&gt;&lt;author&gt;Khuroo, Mohammad S.&lt;/author&gt;&lt;/authors&gt;&lt;/contributors&gt;&lt;titles&gt;&lt;title&gt;Biliary ascariasis in the etiology of recurrent pyogenic cholangitis in an endemic area&lt;/title&gt;&lt;secondary-title&gt;International Journal of Hepatobiliary and Pancreatic Diseases&lt;/secondary-title&gt;&lt;/titles&gt;&lt;periodical&gt;&lt;full-title&gt;International Journal of Hepatobiliary and Pancreatic Diseases&lt;/full-title&gt;&lt;/periodical&gt;&lt;pages&gt;22&lt;/pages&gt;&lt;volume&gt;5&lt;/volume&gt;&lt;dates&gt;&lt;year&gt;2015&lt;/year&gt;&lt;/dates&gt;&lt;isbn&gt;2230-9012&lt;/isbn&gt;&lt;urls&gt;&lt;related-urls&gt;&lt;url&gt;http://www.ijhpd.com/archive/2015-archive/100030IJHPDMK2015-Khuroo/100030IJHPDMK2015-Khuroo.pdf&lt;/url&gt;&lt;/related-urls&gt;&lt;/urls&gt;&lt;electronic-resource-num&gt;10.5348/ijhpd-2015-30-OA-5&lt;/electronic-resource-num&gt;&lt;/record&gt;&lt;/Cite&gt;&lt;Cite&gt;&lt;Author&gt;Khuroo&lt;/Author&gt;&lt;Year&gt;1989&lt;/Year&gt;&lt;RecNum&gt;5436&lt;/RecNum&gt;&lt;record&gt;&lt;rec-number&gt;5436&lt;/rec-number&gt;&lt;foreign-keys&gt;&lt;key app="EN" db-id="edtd525alzsz5set9pa52wxtpdtwrzvvav9s" timestamp="1459072295"&gt;5436&lt;/key&gt;&lt;/foreign-keys&gt;&lt;ref-type name="Journal Article"&gt;17&lt;/ref-type&gt;&lt;contributors&gt;&lt;authors&gt;&lt;author&gt;Khuroo, M.S., &lt;/author&gt;&lt;author&gt;Mahajan, R., &lt;/author&gt;&lt;author&gt;Zargar, S..A, &lt;/author&gt;&lt;author&gt;Pathania, A.G.S.,&lt;/author&gt;&lt;author&gt;Javid ,G: &lt;/author&gt;&lt;/authors&gt;&lt;/contributors&gt;&lt;titles&gt;&lt;title&gt;Biliary and Pancreatic Ascariasis: A Long Term Follow-Up. &lt;/title&gt;&lt;secondary-title&gt;National Medical Journal of India &lt;/secondary-title&gt;&lt;/titles&gt;&lt;periodical&gt;&lt;full-title&gt;National Medical Journal of India&lt;/full-title&gt;&lt;/periodical&gt;&lt;pages&gt;4-7.&lt;/pages&gt;&lt;volume&gt;2&lt;/volume&gt;&lt;dates&gt;&lt;year&gt;1989&lt;/year&gt;&lt;/dates&gt;&lt;urls&gt;&lt;/urls&gt;&lt;/record&gt;&lt;/Cite&gt;&lt;/EndNote&gt;</w:instrText>
      </w:r>
      <w:r w:rsidR="00816FC9" w:rsidRPr="00BB0E31">
        <w:rPr>
          <w:rFonts w:ascii="Book Antiqua" w:hAnsi="Book Antiqua" w:cs="AdvPS6F00"/>
          <w:sz w:val="24"/>
          <w:szCs w:val="24"/>
        </w:rPr>
        <w:fldChar w:fldCharType="separate"/>
      </w:r>
      <w:r w:rsidR="00323A48" w:rsidRPr="00BB0E31">
        <w:rPr>
          <w:rFonts w:ascii="Book Antiqua" w:hAnsi="Book Antiqua" w:cs="AdvPS6F00"/>
          <w:noProof/>
          <w:sz w:val="24"/>
          <w:szCs w:val="24"/>
          <w:vertAlign w:val="superscript"/>
        </w:rPr>
        <w:t>[4,</w:t>
      </w:r>
      <w:r w:rsidR="00337262" w:rsidRPr="00BB0E31">
        <w:rPr>
          <w:rFonts w:ascii="Book Antiqua" w:hAnsi="Book Antiqua" w:cs="AdvPS6F00"/>
          <w:noProof/>
          <w:sz w:val="24"/>
          <w:szCs w:val="24"/>
          <w:vertAlign w:val="superscript"/>
        </w:rPr>
        <w:t>11]</w:t>
      </w:r>
      <w:r w:rsidR="00816FC9" w:rsidRPr="00BB0E31">
        <w:rPr>
          <w:rFonts w:ascii="Book Antiqua" w:hAnsi="Book Antiqua" w:cs="AdvPS6F00"/>
          <w:sz w:val="24"/>
          <w:szCs w:val="24"/>
        </w:rPr>
        <w:fldChar w:fldCharType="end"/>
      </w:r>
      <w:r w:rsidR="00816FC9" w:rsidRPr="00BB0E31">
        <w:rPr>
          <w:rFonts w:ascii="Book Antiqua" w:hAnsi="Book Antiqua" w:cs="AdvPS6F00"/>
          <w:sz w:val="24"/>
          <w:szCs w:val="24"/>
        </w:rPr>
        <w:t>.</w:t>
      </w:r>
      <w:r w:rsidR="00BB0E31" w:rsidRPr="00BB0E31">
        <w:rPr>
          <w:rFonts w:ascii="Book Antiqua" w:hAnsi="Book Antiqua" w:cs="AdvPS6F00"/>
          <w:sz w:val="24"/>
          <w:szCs w:val="24"/>
        </w:rPr>
        <w:t xml:space="preserve"> </w:t>
      </w:r>
      <w:r w:rsidR="00816FC9" w:rsidRPr="00BB0E31">
        <w:rPr>
          <w:rFonts w:ascii="Book Antiqua" w:hAnsi="Book Antiqua" w:cs="AdvPS6F00"/>
          <w:sz w:val="24"/>
          <w:szCs w:val="24"/>
        </w:rPr>
        <w:t>Several pathogenic mechanisms play part in form</w:t>
      </w:r>
      <w:r w:rsidR="00323A48" w:rsidRPr="00BB0E31">
        <w:rPr>
          <w:rFonts w:ascii="Book Antiqua" w:hAnsi="Book Antiqua" w:cs="AdvPS6F00"/>
          <w:sz w:val="24"/>
          <w:szCs w:val="24"/>
        </w:rPr>
        <w:t>ation of brown pigment stones</w:t>
      </w:r>
      <w:r w:rsidR="00816FC9" w:rsidRPr="00BB0E31">
        <w:rPr>
          <w:rFonts w:ascii="Book Antiqua" w:hAnsi="Book Antiqua" w:cs="AdvPS6F00"/>
          <w:sz w:val="24"/>
          <w:szCs w:val="24"/>
        </w:rPr>
        <w:fldChar w:fldCharType="begin"/>
      </w:r>
      <w:r w:rsidR="00816FC9" w:rsidRPr="00BB0E31">
        <w:rPr>
          <w:rFonts w:ascii="Book Antiqua" w:hAnsi="Book Antiqua" w:cs="AdvPS6F00"/>
          <w:sz w:val="24"/>
          <w:szCs w:val="24"/>
        </w:rPr>
        <w:instrText xml:space="preserve"> ADDIN EN.CITE &lt;EndNote&gt;&lt;Cite&gt;&lt;Author&gt;Khuroo&lt;/Author&gt;&lt;Year&gt;1993&lt;/Year&gt;&lt;RecNum&gt;62&lt;/RecNum&gt;&lt;DisplayText&gt;&lt;style face="superscript"&gt;[38]&lt;/style&gt;&lt;/DisplayText&gt;&lt;record&gt;&lt;rec-number&gt;62&lt;/rec-number&gt;&lt;foreign-keys&gt;&lt;key app="EN" db-id="edtd525alzsz5set9pa52wxtpdtwrzvvav9s" timestamp="1451796474"&gt;62&lt;/key&gt;&lt;/foreign-keys&gt;&lt;ref-type name="Journal Article"&gt;17&lt;/ref-type&gt;&lt;contributors&gt;&lt;authors&gt;&lt;author&gt;Khuroo, M. S.&lt;/author&gt;&lt;author&gt;Zargar, S. A.&lt;/author&gt;&lt;author&gt;Yattoo, G. N.&lt;/author&gt;&lt;author&gt;Allai, M. S.&lt;/author&gt;&lt;author&gt;Khan, B. A.&lt;/author&gt;&lt;author&gt;Dar, M. Y.&lt;/author&gt;&lt;author&gt;Boda, M. I.&lt;/author&gt;&lt;author&gt;Javid, G.&lt;/author&gt;&lt;/authors&gt;&lt;/contributors&gt;&lt;auth-address&gt;Department of Gastroenterology, Institute of Medical Sciences, Srinagar, India.&lt;/auth-address&gt;&lt;titles&gt;&lt;title&gt;Oddi&amp;apos;s sphincter motor activity in patients with recurrent pyogenic cholangitis&lt;/title&gt;&lt;secondary-title&gt;Hepatology&lt;/secondary-title&gt;&lt;/titles&gt;&lt;periodical&gt;&lt;full-title&gt;Hepatology&lt;/full-title&gt;&lt;/periodical&gt;&lt;pages&gt;53-8&lt;/pages&gt;&lt;volume&gt;17&lt;/volume&gt;&lt;number&gt;1&lt;/number&gt;&lt;keywords&gt;&lt;keyword&gt;Adult&lt;/keyword&gt;&lt;keyword&gt;Cholangiography&lt;/keyword&gt;&lt;keyword&gt;Cholangitis/pathology/*physiopathology/radiography&lt;/keyword&gt;&lt;keyword&gt;Female&lt;/keyword&gt;&lt;keyword&gt;Humans&lt;/keyword&gt;&lt;keyword&gt;Male&lt;/keyword&gt;&lt;keyword&gt;Manometry&lt;/keyword&gt;&lt;keyword&gt;*Motor Activity&lt;/keyword&gt;&lt;keyword&gt;Recurrence&lt;/keyword&gt;&lt;keyword&gt;Reference Values&lt;/keyword&gt;&lt;keyword&gt;Sphincter of Oddi/*physiopathology&lt;/keyword&gt;&lt;keyword&gt;Suppuration&lt;/keyword&gt;&lt;/keywords&gt;&lt;dates&gt;&lt;year&gt;1993&lt;/year&gt;&lt;pub-dates&gt;&lt;date&gt;Jan&lt;/date&gt;&lt;/pub-dates&gt;&lt;/dates&gt;&lt;isbn&gt;0270-9139 (Print)&amp;#xD;0270-9139 (Linking)&lt;/isbn&gt;&lt;accession-num&gt;8423041&lt;/accession-num&gt;&lt;urls&gt;&lt;related-urls&gt;&lt;url&gt;http://www.ncbi.nlm.nih.gov/pubmed/8423041&lt;/url&gt;&lt;url&gt;http://onlinelibrary.wiley.com/doi/10.1002/hep.1840170111/abstract&lt;/url&gt;&lt;/related-urls&gt;&lt;/urls&gt;&lt;/record&gt;&lt;/Cite&gt;&lt;/EndNote&gt;</w:instrText>
      </w:r>
      <w:r w:rsidR="00816FC9" w:rsidRPr="00BB0E31">
        <w:rPr>
          <w:rFonts w:ascii="Book Antiqua" w:hAnsi="Book Antiqua" w:cs="AdvPS6F00"/>
          <w:sz w:val="24"/>
          <w:szCs w:val="24"/>
        </w:rPr>
        <w:fldChar w:fldCharType="separate"/>
      </w:r>
      <w:r w:rsidR="00816FC9" w:rsidRPr="00BB0E31">
        <w:rPr>
          <w:rFonts w:ascii="Book Antiqua" w:hAnsi="Book Antiqua" w:cs="AdvPS6F00"/>
          <w:noProof/>
          <w:sz w:val="24"/>
          <w:szCs w:val="24"/>
          <w:vertAlign w:val="superscript"/>
        </w:rPr>
        <w:t>[38]</w:t>
      </w:r>
      <w:r w:rsidR="00816FC9" w:rsidRPr="00BB0E31">
        <w:rPr>
          <w:rFonts w:ascii="Book Antiqua" w:hAnsi="Book Antiqua" w:cs="AdvPS6F00"/>
          <w:sz w:val="24"/>
          <w:szCs w:val="24"/>
        </w:rPr>
        <w:fldChar w:fldCharType="end"/>
      </w:r>
      <w:r w:rsidR="00816FC9" w:rsidRPr="00BB0E31">
        <w:rPr>
          <w:rFonts w:ascii="Book Antiqua" w:hAnsi="Book Antiqua" w:cs="AdvPS6F00"/>
          <w:sz w:val="24"/>
          <w:szCs w:val="24"/>
        </w:rPr>
        <w:t xml:space="preserve">. </w:t>
      </w:r>
      <w:r w:rsidR="00034A54" w:rsidRPr="00BB0E31">
        <w:rPr>
          <w:rFonts w:ascii="Book Antiqua" w:hAnsi="Book Antiqua" w:cs="AdvPS6F00"/>
          <w:sz w:val="24"/>
          <w:szCs w:val="24"/>
        </w:rPr>
        <w:t xml:space="preserve">Patients develop </w:t>
      </w:r>
      <w:r w:rsidR="00337262" w:rsidRPr="00BB0E31">
        <w:rPr>
          <w:rFonts w:ascii="Book Antiqua" w:hAnsi="Book Antiqua" w:cs="AdvPS6F00"/>
          <w:sz w:val="24"/>
          <w:szCs w:val="24"/>
        </w:rPr>
        <w:t xml:space="preserve">attacks of pain right upper quadrant with shaking chills and high grade fever and jaundice. Patients may </w:t>
      </w:r>
      <w:r w:rsidR="00337262" w:rsidRPr="00BB0E31">
        <w:rPr>
          <w:rFonts w:ascii="Book Antiqua" w:hAnsi="Book Antiqua" w:cs="AdvPS6F00"/>
          <w:sz w:val="24"/>
          <w:szCs w:val="24"/>
        </w:rPr>
        <w:lastRenderedPageBreak/>
        <w:t xml:space="preserve">develop septicemia with septic shock. Disease </w:t>
      </w:r>
      <w:r w:rsidR="0089128E" w:rsidRPr="00BB0E31">
        <w:rPr>
          <w:rFonts w:ascii="Book Antiqua" w:hAnsi="Book Antiqua" w:cs="AdvPS6F00"/>
          <w:sz w:val="24"/>
          <w:szCs w:val="24"/>
        </w:rPr>
        <w:t xml:space="preserve">is </w:t>
      </w:r>
      <w:r w:rsidR="00386517" w:rsidRPr="00BB0E31">
        <w:rPr>
          <w:rFonts w:ascii="Book Antiqua" w:hAnsi="Book Antiqua" w:cs="AdvPS6F00"/>
          <w:sz w:val="24"/>
          <w:szCs w:val="24"/>
        </w:rPr>
        <w:t>usually</w:t>
      </w:r>
      <w:r w:rsidR="00337262" w:rsidRPr="00BB0E31">
        <w:rPr>
          <w:rFonts w:ascii="Book Antiqua" w:hAnsi="Book Antiqua" w:cs="AdvPS6F00"/>
          <w:sz w:val="24"/>
          <w:szCs w:val="24"/>
        </w:rPr>
        <w:t xml:space="preserve"> progressive and if untreated, ends up in </w:t>
      </w:r>
      <w:r w:rsidR="00386517" w:rsidRPr="00BB0E31">
        <w:rPr>
          <w:rFonts w:ascii="Book Antiqua" w:hAnsi="Book Antiqua" w:cs="AdvPS6F00"/>
          <w:sz w:val="24"/>
          <w:szCs w:val="24"/>
        </w:rPr>
        <w:t xml:space="preserve">advanced liver disease. </w:t>
      </w:r>
    </w:p>
    <w:p w14:paraId="25271B27" w14:textId="77777777" w:rsidR="00323A48" w:rsidRPr="00BB0E31" w:rsidRDefault="00323A48" w:rsidP="003E2CCC">
      <w:pPr>
        <w:autoSpaceDE w:val="0"/>
        <w:autoSpaceDN w:val="0"/>
        <w:adjustRightInd w:val="0"/>
        <w:snapToGrid w:val="0"/>
        <w:jc w:val="both"/>
        <w:rPr>
          <w:rFonts w:ascii="Book Antiqua" w:hAnsi="Book Antiqua" w:cs="AdvPS6F00"/>
          <w:b/>
          <w:sz w:val="24"/>
          <w:szCs w:val="24"/>
          <w:lang w:eastAsia="zh-CN"/>
        </w:rPr>
      </w:pPr>
    </w:p>
    <w:p w14:paraId="5A64400B" w14:textId="77777777" w:rsidR="00323A48" w:rsidRPr="00BB0E31" w:rsidRDefault="006250E9" w:rsidP="003E2CCC">
      <w:pPr>
        <w:autoSpaceDE w:val="0"/>
        <w:autoSpaceDN w:val="0"/>
        <w:adjustRightInd w:val="0"/>
        <w:snapToGrid w:val="0"/>
        <w:jc w:val="both"/>
        <w:rPr>
          <w:rFonts w:ascii="Book Antiqua" w:hAnsi="Book Antiqua" w:cs="AdvPS6F00"/>
          <w:b/>
          <w:i/>
          <w:sz w:val="24"/>
          <w:szCs w:val="24"/>
          <w:lang w:eastAsia="zh-CN"/>
        </w:rPr>
      </w:pPr>
      <w:r w:rsidRPr="00BB0E31">
        <w:rPr>
          <w:rFonts w:ascii="Book Antiqua" w:hAnsi="Book Antiqua" w:cs="AdvPS6F00"/>
          <w:b/>
          <w:i/>
          <w:sz w:val="24"/>
          <w:szCs w:val="24"/>
        </w:rPr>
        <w:t>Natural course</w:t>
      </w:r>
    </w:p>
    <w:p w14:paraId="2E9F9F82" w14:textId="6775B53D" w:rsidR="006D6C69" w:rsidRPr="00BB0E31" w:rsidRDefault="00825E81" w:rsidP="003E2CCC">
      <w:pPr>
        <w:autoSpaceDE w:val="0"/>
        <w:autoSpaceDN w:val="0"/>
        <w:adjustRightInd w:val="0"/>
        <w:snapToGrid w:val="0"/>
        <w:jc w:val="both"/>
        <w:rPr>
          <w:rFonts w:ascii="Book Antiqua" w:hAnsi="Book Antiqua" w:cs="AdvPS6F00"/>
          <w:sz w:val="24"/>
          <w:szCs w:val="24"/>
          <w:lang w:eastAsia="zh-CN"/>
        </w:rPr>
      </w:pPr>
      <w:r w:rsidRPr="00BB0E31">
        <w:rPr>
          <w:rFonts w:ascii="Book Antiqua" w:hAnsi="Book Antiqua" w:cs="AdvPS6F00"/>
          <w:sz w:val="24"/>
          <w:szCs w:val="24"/>
        </w:rPr>
        <w:t xml:space="preserve">Long-term follow-up of 500 patients with HPA revealed </w:t>
      </w:r>
      <w:r w:rsidR="00611AB9" w:rsidRPr="00BB0E31">
        <w:rPr>
          <w:rFonts w:ascii="Book Antiqua" w:hAnsi="Book Antiqua" w:cs="AdvPS6F00"/>
          <w:sz w:val="24"/>
          <w:szCs w:val="24"/>
        </w:rPr>
        <w:t xml:space="preserve">that </w:t>
      </w:r>
      <w:r w:rsidRPr="00BB0E31">
        <w:rPr>
          <w:rFonts w:ascii="Book Antiqua" w:hAnsi="Book Antiqua" w:cs="AdvPS6F00"/>
          <w:sz w:val="24"/>
          <w:szCs w:val="24"/>
        </w:rPr>
        <w:t>majority of the patients (54.8%) have duodenal as</w:t>
      </w:r>
      <w:r w:rsidR="002102F4" w:rsidRPr="00BB0E31">
        <w:rPr>
          <w:rFonts w:ascii="Book Antiqua" w:hAnsi="Book Antiqua" w:cs="AdvPS6F00"/>
          <w:sz w:val="24"/>
          <w:szCs w:val="24"/>
        </w:rPr>
        <w:t>cariasis and in such patients, a</w:t>
      </w:r>
      <w:r w:rsidRPr="00BB0E31">
        <w:rPr>
          <w:rFonts w:ascii="Book Antiqua" w:hAnsi="Book Antiqua" w:cs="AdvPS6F00"/>
          <w:sz w:val="24"/>
          <w:szCs w:val="24"/>
        </w:rPr>
        <w:t>scarides o</w:t>
      </w:r>
      <w:r w:rsidR="00034A54" w:rsidRPr="00BB0E31">
        <w:rPr>
          <w:rFonts w:ascii="Book Antiqua" w:hAnsi="Book Antiqua" w:cs="AdvPS6F00"/>
          <w:sz w:val="24"/>
          <w:szCs w:val="24"/>
        </w:rPr>
        <w:t>nly invade the ampulla of Vater leaving the ducts</w:t>
      </w:r>
      <w:r w:rsidRPr="00BB0E31">
        <w:rPr>
          <w:rFonts w:ascii="Book Antiqua" w:hAnsi="Book Antiqua" w:cs="AdvPS6F00"/>
          <w:sz w:val="24"/>
          <w:szCs w:val="24"/>
        </w:rPr>
        <w:t xml:space="preserve"> free of organisms</w:t>
      </w:r>
      <w:r w:rsidR="00DC6A08" w:rsidRPr="00BB0E31">
        <w:rPr>
          <w:rFonts w:ascii="Book Antiqua" w:hAnsi="Book Antiqua" w:cs="AdvPS6F00"/>
          <w:b/>
          <w:sz w:val="24"/>
          <w:szCs w:val="24"/>
        </w:rPr>
        <w:fldChar w:fldCharType="begin">
          <w:fldData xml:space="preserve">PEVuZE5vdGU+PENpdGU+PEF1dGhvcj5LaHVyb288L0F1dGhvcj48WWVhcj4xOTkwPC9ZZWFyPjxS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</w:fldData>
        </w:fldChar>
      </w:r>
      <w:r w:rsidR="00DC6A08" w:rsidRPr="00BB0E31">
        <w:rPr>
          <w:rFonts w:ascii="Book Antiqua" w:hAnsi="Book Antiqua" w:cs="AdvPS6F00"/>
          <w:b/>
          <w:sz w:val="24"/>
          <w:szCs w:val="24"/>
        </w:rPr>
        <w:instrText xml:space="preserve"> ADDIN EN.CITE </w:instrText>
      </w:r>
      <w:r w:rsidR="00DC6A08" w:rsidRPr="00BB0E31">
        <w:rPr>
          <w:rFonts w:ascii="Book Antiqua" w:hAnsi="Book Antiqua" w:cs="AdvPS6F00"/>
          <w:b/>
          <w:sz w:val="24"/>
          <w:szCs w:val="24"/>
        </w:rPr>
        <w:fldChar w:fldCharType="begin">
          <w:fldData xml:space="preserve">PEVuZE5vdGU+PENpdGU+PEF1dGhvcj5LaHVyb288L0F1dGhvcj48WWVhcj4xOTkwPC9ZZWFyPjxS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</w:fldData>
        </w:fldChar>
      </w:r>
      <w:r w:rsidR="00DC6A08" w:rsidRPr="00BB0E31">
        <w:rPr>
          <w:rFonts w:ascii="Book Antiqua" w:hAnsi="Book Antiqua" w:cs="AdvPS6F00"/>
          <w:b/>
          <w:sz w:val="24"/>
          <w:szCs w:val="24"/>
        </w:rPr>
        <w:instrText xml:space="preserve"> ADDIN EN.CITE.DATA </w:instrText>
      </w:r>
      <w:r w:rsidR="00DC6A08" w:rsidRPr="00BB0E31">
        <w:rPr>
          <w:rFonts w:ascii="Book Antiqua" w:hAnsi="Book Antiqua" w:cs="AdvPS6F00"/>
          <w:b/>
          <w:sz w:val="24"/>
          <w:szCs w:val="24"/>
        </w:rPr>
      </w:r>
      <w:r w:rsidR="00DC6A08" w:rsidRPr="00BB0E31">
        <w:rPr>
          <w:rFonts w:ascii="Book Antiqua" w:hAnsi="Book Antiqua" w:cs="AdvPS6F00"/>
          <w:b/>
          <w:sz w:val="24"/>
          <w:szCs w:val="24"/>
        </w:rPr>
        <w:fldChar w:fldCharType="end"/>
      </w:r>
      <w:r w:rsidR="00DC6A08" w:rsidRPr="00BB0E31">
        <w:rPr>
          <w:rFonts w:ascii="Book Antiqua" w:hAnsi="Book Antiqua" w:cs="AdvPS6F00"/>
          <w:b/>
          <w:sz w:val="24"/>
          <w:szCs w:val="24"/>
        </w:rPr>
      </w:r>
      <w:r w:rsidR="00DC6A08" w:rsidRPr="00BB0E31">
        <w:rPr>
          <w:rFonts w:ascii="Book Antiqua" w:hAnsi="Book Antiqua" w:cs="AdvPS6F00"/>
          <w:b/>
          <w:sz w:val="24"/>
          <w:szCs w:val="24"/>
        </w:rPr>
        <w:fldChar w:fldCharType="separate"/>
      </w:r>
      <w:r w:rsidR="00DC6A08" w:rsidRPr="00BB0E31">
        <w:rPr>
          <w:rFonts w:ascii="Book Antiqua" w:hAnsi="Book Antiqua" w:cs="AdvPS6F00"/>
          <w:b/>
          <w:noProof/>
          <w:sz w:val="24"/>
          <w:szCs w:val="24"/>
          <w:vertAlign w:val="superscript"/>
        </w:rPr>
        <w:t>[2]</w:t>
      </w:r>
      <w:r w:rsidR="00DC6A08" w:rsidRPr="00BB0E31">
        <w:rPr>
          <w:rFonts w:ascii="Book Antiqua" w:hAnsi="Book Antiqua" w:cs="AdvPS6F00"/>
          <w:b/>
          <w:sz w:val="24"/>
          <w:szCs w:val="24"/>
        </w:rPr>
        <w:fldChar w:fldCharType="end"/>
      </w:r>
      <w:r w:rsidR="006250E9" w:rsidRPr="00BB0E31">
        <w:rPr>
          <w:rFonts w:ascii="Book Antiqua" w:hAnsi="Book Antiqua" w:cs="AdvPS6F00"/>
          <w:sz w:val="24"/>
          <w:szCs w:val="24"/>
        </w:rPr>
        <w:t>.</w:t>
      </w:r>
      <w:r w:rsidR="00BB0E31" w:rsidRPr="00BB0E31">
        <w:rPr>
          <w:rFonts w:ascii="Book Antiqua" w:hAnsi="Book Antiqua" w:cs="AdvPS6F00"/>
          <w:sz w:val="24"/>
          <w:szCs w:val="24"/>
        </w:rPr>
        <w:t xml:space="preserve"> </w:t>
      </w:r>
      <w:r w:rsidR="00F009DE" w:rsidRPr="00BB0E31">
        <w:rPr>
          <w:rFonts w:ascii="Book Antiqua" w:hAnsi="Book Antiqua" w:cs="AdvPS6F00"/>
          <w:sz w:val="24"/>
          <w:szCs w:val="24"/>
        </w:rPr>
        <w:t xml:space="preserve">Ascarides </w:t>
      </w:r>
      <w:r w:rsidR="00104337" w:rsidRPr="00BB0E31">
        <w:rPr>
          <w:rFonts w:ascii="Book Antiqua" w:hAnsi="Book Antiqua" w:cs="AdvPS6F00"/>
          <w:sz w:val="24"/>
          <w:szCs w:val="24"/>
        </w:rPr>
        <w:t>persist within the ductal lumen in a small percentage (2.4%)</w:t>
      </w:r>
      <w:r w:rsidR="00F009DE" w:rsidRPr="00BB0E31">
        <w:rPr>
          <w:rFonts w:ascii="Book Antiqua" w:hAnsi="Book Antiqua" w:cs="AdvPS6F00"/>
          <w:sz w:val="24"/>
          <w:szCs w:val="24"/>
        </w:rPr>
        <w:t xml:space="preserve"> of patients, while in remaining patients (42.2%) </w:t>
      </w:r>
      <w:r w:rsidR="0089128E" w:rsidRPr="00BB0E31">
        <w:rPr>
          <w:rFonts w:ascii="Book Antiqua" w:hAnsi="Book Antiqua" w:cs="AdvPS6F00"/>
          <w:sz w:val="24"/>
          <w:szCs w:val="24"/>
        </w:rPr>
        <w:t>worms</w:t>
      </w:r>
      <w:r w:rsidR="00F009DE" w:rsidRPr="00BB0E31">
        <w:rPr>
          <w:rFonts w:ascii="Book Antiqua" w:hAnsi="Book Antiqua" w:cs="AdvPS6F00"/>
          <w:sz w:val="24"/>
          <w:szCs w:val="24"/>
        </w:rPr>
        <w:t xml:space="preserve"> move out of ducts within 10 </w:t>
      </w:r>
      <w:r w:rsidR="00323A48" w:rsidRPr="00BB0E31">
        <w:rPr>
          <w:rFonts w:ascii="Book Antiqua" w:hAnsi="Book Antiqua" w:cs="AdvPS6F00"/>
          <w:sz w:val="24"/>
          <w:szCs w:val="24"/>
          <w:lang w:eastAsia="zh-CN"/>
        </w:rPr>
        <w:t>d</w:t>
      </w:r>
      <w:r w:rsidR="00F009DE" w:rsidRPr="00BB0E31">
        <w:rPr>
          <w:rFonts w:ascii="Book Antiqua" w:hAnsi="Book Antiqua" w:cs="AdvPS6F00"/>
          <w:sz w:val="24"/>
          <w:szCs w:val="24"/>
        </w:rPr>
        <w:t xml:space="preserve">’ follow-up. </w:t>
      </w:r>
      <w:r w:rsidR="0032505D" w:rsidRPr="00BB0E31">
        <w:rPr>
          <w:rFonts w:ascii="Book Antiqua" w:hAnsi="Book Antiqua" w:cs="AdvPS6F00"/>
          <w:sz w:val="24"/>
          <w:szCs w:val="24"/>
        </w:rPr>
        <w:t xml:space="preserve">Ductal reinvasion was observed in 15.4% of patients. </w:t>
      </w:r>
      <w:r w:rsidR="00034A54" w:rsidRPr="00BB0E31">
        <w:rPr>
          <w:rFonts w:ascii="Book Antiqua" w:hAnsi="Book Antiqua" w:cs="AdvPS6F00"/>
          <w:sz w:val="24"/>
          <w:szCs w:val="24"/>
        </w:rPr>
        <w:t xml:space="preserve">Over a </w:t>
      </w:r>
      <w:r w:rsidR="00AB59FB" w:rsidRPr="00BB0E31">
        <w:rPr>
          <w:rFonts w:ascii="Book Antiqua" w:hAnsi="Book Antiqua" w:cs="AdvPS6F00"/>
          <w:sz w:val="24"/>
          <w:szCs w:val="24"/>
        </w:rPr>
        <w:t>2-year</w:t>
      </w:r>
      <w:r w:rsidR="00034A54" w:rsidRPr="00BB0E31">
        <w:rPr>
          <w:rFonts w:ascii="Book Antiqua" w:hAnsi="Book Antiqua" w:cs="AdvPS6F00"/>
          <w:sz w:val="24"/>
          <w:szCs w:val="24"/>
        </w:rPr>
        <w:t xml:space="preserve"> period, s</w:t>
      </w:r>
      <w:r w:rsidR="0032505D" w:rsidRPr="00BB0E31">
        <w:rPr>
          <w:rFonts w:ascii="Book Antiqua" w:hAnsi="Book Antiqua" w:cs="AdvPS6F00"/>
          <w:sz w:val="24"/>
          <w:szCs w:val="24"/>
        </w:rPr>
        <w:t>even patients (1.4%) had developed intrahepatic bro</w:t>
      </w:r>
      <w:r w:rsidR="00034A54" w:rsidRPr="00BB0E31">
        <w:rPr>
          <w:rFonts w:ascii="Book Antiqua" w:hAnsi="Book Antiqua" w:cs="AdvPS6F00"/>
          <w:sz w:val="24"/>
          <w:szCs w:val="24"/>
        </w:rPr>
        <w:t>wn pigment stones</w:t>
      </w:r>
      <w:r w:rsidR="0032505D" w:rsidRPr="00BB0E31">
        <w:rPr>
          <w:rFonts w:ascii="Book Antiqua" w:hAnsi="Book Antiqua" w:cs="AdvPS6F00"/>
          <w:sz w:val="24"/>
          <w:szCs w:val="24"/>
        </w:rPr>
        <w:t>. None of pati</w:t>
      </w:r>
      <w:r w:rsidR="0089128E" w:rsidRPr="00BB0E31">
        <w:rPr>
          <w:rFonts w:ascii="Book Antiqua" w:hAnsi="Book Antiqua" w:cs="AdvPS6F00"/>
          <w:sz w:val="24"/>
          <w:szCs w:val="24"/>
        </w:rPr>
        <w:t>ents had common bile duct, gall</w:t>
      </w:r>
      <w:r w:rsidR="0032505D" w:rsidRPr="00BB0E31">
        <w:rPr>
          <w:rFonts w:ascii="Book Antiqua" w:hAnsi="Book Antiqua" w:cs="AdvPS6F00"/>
          <w:sz w:val="24"/>
          <w:szCs w:val="24"/>
        </w:rPr>
        <w:t xml:space="preserve">bladder or pancreatic duct calculi. </w:t>
      </w:r>
      <w:r w:rsidR="00386517" w:rsidRPr="00BB0E31">
        <w:rPr>
          <w:rFonts w:ascii="Book Antiqua" w:hAnsi="Book Antiqua" w:cs="AdvPS6F00"/>
          <w:sz w:val="24"/>
          <w:szCs w:val="24"/>
        </w:rPr>
        <w:t xml:space="preserve">Histopathological analysis </w:t>
      </w:r>
      <w:r w:rsidR="001A0347" w:rsidRPr="00BB0E31">
        <w:rPr>
          <w:rFonts w:ascii="Book Antiqua" w:hAnsi="Book Antiqua" w:cs="AdvPS6F00"/>
          <w:sz w:val="24"/>
          <w:szCs w:val="24"/>
        </w:rPr>
        <w:t>of stones</w:t>
      </w:r>
      <w:r w:rsidR="0032505D" w:rsidRPr="00BB0E31">
        <w:rPr>
          <w:rFonts w:ascii="Book Antiqua" w:hAnsi="Book Antiqua" w:cs="AdvPS6F00"/>
          <w:sz w:val="24"/>
          <w:szCs w:val="24"/>
        </w:rPr>
        <w:t xml:space="preserve"> revealed segments of adu</w:t>
      </w:r>
      <w:r w:rsidR="00DC6A08" w:rsidRPr="00BB0E31">
        <w:rPr>
          <w:rFonts w:ascii="Book Antiqua" w:hAnsi="Book Antiqua" w:cs="AdvPS6F00"/>
          <w:sz w:val="24"/>
          <w:szCs w:val="24"/>
        </w:rPr>
        <w:t>l</w:t>
      </w:r>
      <w:r w:rsidR="0089128E" w:rsidRPr="00BB0E31">
        <w:rPr>
          <w:rFonts w:ascii="Book Antiqua" w:hAnsi="Book Antiqua" w:cs="AdvPS6F00"/>
          <w:sz w:val="24"/>
          <w:szCs w:val="24"/>
        </w:rPr>
        <w:t>t ascaris</w:t>
      </w:r>
      <w:r w:rsidR="0032505D" w:rsidRPr="00BB0E31">
        <w:rPr>
          <w:rFonts w:ascii="Book Antiqua" w:hAnsi="Book Antiqua" w:cs="AdvPS6F00"/>
          <w:sz w:val="24"/>
          <w:szCs w:val="24"/>
        </w:rPr>
        <w:t xml:space="preserve"> </w:t>
      </w:r>
      <w:r w:rsidR="00386517" w:rsidRPr="00BB0E31">
        <w:rPr>
          <w:rFonts w:ascii="Book Antiqua" w:hAnsi="Book Antiqua" w:cs="AdvPS6F00"/>
          <w:sz w:val="24"/>
          <w:szCs w:val="24"/>
        </w:rPr>
        <w:t xml:space="preserve">forming nidus of the stones. </w:t>
      </w:r>
    </w:p>
    <w:p w14:paraId="372A9E2C" w14:textId="77777777" w:rsidR="00323A48" w:rsidRPr="00BB0E31" w:rsidRDefault="00323A48" w:rsidP="003E2CCC">
      <w:pPr>
        <w:autoSpaceDE w:val="0"/>
        <w:autoSpaceDN w:val="0"/>
        <w:adjustRightInd w:val="0"/>
        <w:snapToGrid w:val="0"/>
        <w:jc w:val="both"/>
        <w:rPr>
          <w:rFonts w:ascii="Book Antiqua" w:hAnsi="Book Antiqua" w:cs="AdvPS6F00"/>
          <w:sz w:val="24"/>
          <w:szCs w:val="24"/>
          <w:lang w:eastAsia="zh-CN"/>
        </w:rPr>
      </w:pPr>
    </w:p>
    <w:p w14:paraId="7B4CE046" w14:textId="77777777" w:rsidR="00323A48" w:rsidRPr="00BB0E31" w:rsidRDefault="00C734F3" w:rsidP="003E2CCC">
      <w:pPr>
        <w:adjustRightInd w:val="0"/>
        <w:snapToGrid w:val="0"/>
        <w:jc w:val="both"/>
        <w:rPr>
          <w:rFonts w:ascii="Book Antiqua" w:hAnsi="Book Antiqua" w:cs="AdvPS6F00"/>
          <w:b/>
          <w:i/>
          <w:sz w:val="24"/>
          <w:szCs w:val="24"/>
          <w:lang w:eastAsia="zh-CN"/>
        </w:rPr>
      </w:pPr>
      <w:r w:rsidRPr="00BB0E31">
        <w:rPr>
          <w:rFonts w:ascii="Book Antiqua" w:hAnsi="Book Antiqua" w:cs="AdvPS6F00"/>
          <w:b/>
          <w:i/>
          <w:sz w:val="24"/>
          <w:szCs w:val="24"/>
        </w:rPr>
        <w:t>Diagnosis</w:t>
      </w:r>
      <w:r w:rsidR="00B958FE" w:rsidRPr="00BB0E31">
        <w:rPr>
          <w:rFonts w:ascii="Book Antiqua" w:hAnsi="Book Antiqua" w:cs="AdvPS6F00"/>
          <w:b/>
          <w:i/>
          <w:sz w:val="24"/>
          <w:szCs w:val="24"/>
        </w:rPr>
        <w:t xml:space="preserve"> </w:t>
      </w:r>
    </w:p>
    <w:p w14:paraId="3CB717EB" w14:textId="6850750B" w:rsidR="00B958FE" w:rsidRPr="00BB0E31" w:rsidRDefault="00611AB9" w:rsidP="003E2CCC">
      <w:pPr>
        <w:adjustRightInd w:val="0"/>
        <w:snapToGrid w:val="0"/>
        <w:jc w:val="both"/>
        <w:rPr>
          <w:rFonts w:ascii="Book Antiqua" w:hAnsi="Book Antiqua" w:cs="AdvPS6F00"/>
          <w:sz w:val="24"/>
          <w:szCs w:val="24"/>
        </w:rPr>
      </w:pPr>
      <w:r w:rsidRPr="00BB0E31">
        <w:rPr>
          <w:rFonts w:ascii="Book Antiqua" w:hAnsi="Book Antiqua" w:cs="AdvPS6F00"/>
          <w:sz w:val="24"/>
          <w:szCs w:val="24"/>
        </w:rPr>
        <w:t xml:space="preserve">Laboratory tests ae not useful </w:t>
      </w:r>
      <w:r w:rsidR="00B958FE" w:rsidRPr="00BB0E31">
        <w:rPr>
          <w:rFonts w:ascii="Book Antiqua" w:hAnsi="Book Antiqua" w:cs="AdvPS6F00"/>
          <w:sz w:val="24"/>
          <w:szCs w:val="24"/>
        </w:rPr>
        <w:t xml:space="preserve">in the diagnosis of HPA. </w:t>
      </w:r>
      <w:r w:rsidR="00AF38F0" w:rsidRPr="00BB0E31">
        <w:rPr>
          <w:rFonts w:ascii="Book Antiqua" w:hAnsi="Book Antiqua" w:cs="AdvPS6F00"/>
          <w:sz w:val="24"/>
          <w:szCs w:val="24"/>
        </w:rPr>
        <w:t xml:space="preserve">However, </w:t>
      </w:r>
      <w:r w:rsidR="008458AD" w:rsidRPr="00BB0E31">
        <w:rPr>
          <w:rFonts w:ascii="Book Antiqua" w:hAnsi="Book Antiqua" w:cs="AdvPS6F00"/>
          <w:sz w:val="24"/>
          <w:szCs w:val="24"/>
        </w:rPr>
        <w:t xml:space="preserve">estimations of blood counts, liver </w:t>
      </w:r>
      <w:r w:rsidR="004328D9" w:rsidRPr="00BB0E31">
        <w:rPr>
          <w:rFonts w:ascii="Book Antiqua" w:hAnsi="Book Antiqua" w:cs="AdvPS6F00"/>
          <w:sz w:val="24"/>
          <w:szCs w:val="24"/>
        </w:rPr>
        <w:t>and kidney function tests and</w:t>
      </w:r>
      <w:r w:rsidR="00AF38F0" w:rsidRPr="00BB0E31">
        <w:rPr>
          <w:rFonts w:ascii="Book Antiqua" w:hAnsi="Book Antiqua" w:cs="AdvPS6F00"/>
          <w:sz w:val="24"/>
          <w:szCs w:val="24"/>
        </w:rPr>
        <w:t xml:space="preserve"> serum amylase do help in evaluating the pattern and sev</w:t>
      </w:r>
      <w:r w:rsidRPr="00BB0E31">
        <w:rPr>
          <w:rFonts w:ascii="Book Antiqua" w:hAnsi="Book Antiqua" w:cs="AdvPS6F00"/>
          <w:sz w:val="24"/>
          <w:szCs w:val="24"/>
        </w:rPr>
        <w:t xml:space="preserve">erity of hepatobiliary and pancreatic </w:t>
      </w:r>
      <w:r w:rsidR="00AF38F0" w:rsidRPr="00BB0E31">
        <w:rPr>
          <w:rFonts w:ascii="Book Antiqua" w:hAnsi="Book Antiqua" w:cs="AdvPS6F00"/>
          <w:sz w:val="24"/>
          <w:szCs w:val="24"/>
        </w:rPr>
        <w:t>disease.</w:t>
      </w:r>
      <w:r w:rsidR="00BB0E31" w:rsidRPr="00BB0E31">
        <w:rPr>
          <w:rFonts w:ascii="Book Antiqua" w:hAnsi="Book Antiqua" w:cs="AdvPS6F00"/>
          <w:sz w:val="24"/>
          <w:szCs w:val="24"/>
        </w:rPr>
        <w:t xml:space="preserve"> </w:t>
      </w:r>
      <w:r w:rsidR="00B958FE" w:rsidRPr="00BB0E31">
        <w:rPr>
          <w:rFonts w:ascii="Book Antiqua" w:hAnsi="Book Antiqua" w:cs="AdvPS6F00"/>
          <w:sz w:val="24"/>
          <w:szCs w:val="24"/>
        </w:rPr>
        <w:t>Identification of ascaris eggs in the stool has little diagnostic value in endemic areas</w:t>
      </w:r>
      <w:r w:rsidR="00AF38F0" w:rsidRPr="00BB0E31">
        <w:rPr>
          <w:rFonts w:ascii="Book Antiqua" w:hAnsi="Book Antiqua" w:cs="AdvPS6F00"/>
          <w:sz w:val="24"/>
          <w:szCs w:val="24"/>
        </w:rPr>
        <w:t>, as prevalence of ascariasis in such regions may vary from 30</w:t>
      </w:r>
      <w:r w:rsidR="00B12757" w:rsidRPr="00BB0E31">
        <w:rPr>
          <w:rFonts w:ascii="Book Antiqua" w:hAnsi="Book Antiqua" w:cs="AdvPS6F00"/>
          <w:sz w:val="24"/>
          <w:szCs w:val="24"/>
          <w:lang w:eastAsia="zh-CN"/>
        </w:rPr>
        <w:t>%</w:t>
      </w:r>
      <w:r w:rsidR="00AF38F0" w:rsidRPr="00BB0E31">
        <w:rPr>
          <w:rFonts w:ascii="Book Antiqua" w:hAnsi="Book Antiqua" w:cs="AdvPS6F00"/>
          <w:sz w:val="24"/>
          <w:szCs w:val="24"/>
        </w:rPr>
        <w:t xml:space="preserve"> to 90%. </w:t>
      </w:r>
    </w:p>
    <w:p w14:paraId="7AED9470" w14:textId="39ED96F0" w:rsidR="00773905" w:rsidRPr="00BB0E31" w:rsidRDefault="00B958FE" w:rsidP="003E2CCC">
      <w:pPr>
        <w:autoSpaceDE w:val="0"/>
        <w:autoSpaceDN w:val="0"/>
        <w:adjustRightInd w:val="0"/>
        <w:snapToGrid w:val="0"/>
        <w:ind w:firstLineChars="100" w:firstLine="240"/>
        <w:jc w:val="both"/>
        <w:rPr>
          <w:rFonts w:ascii="Book Antiqua" w:hAnsi="Book Antiqua" w:cs="AdvPS6F00"/>
          <w:sz w:val="24"/>
          <w:szCs w:val="24"/>
        </w:rPr>
      </w:pPr>
      <w:r w:rsidRPr="00BB0E31">
        <w:rPr>
          <w:rFonts w:ascii="Book Antiqua" w:hAnsi="Book Antiqua" w:cs="AdvPS6F00"/>
          <w:sz w:val="24"/>
          <w:szCs w:val="24"/>
        </w:rPr>
        <w:t>Diagnosis of HPA can be made by ultrasonography</w:t>
      </w:r>
      <w:r w:rsidR="005A0F2F" w:rsidRPr="00BB0E31">
        <w:rPr>
          <w:rFonts w:ascii="Book Antiqua" w:hAnsi="Book Antiqua" w:cs="AdvPS6F00"/>
          <w:sz w:val="24"/>
          <w:szCs w:val="24"/>
        </w:rPr>
        <w:t>, duodenoscopy</w:t>
      </w:r>
      <w:r w:rsidRPr="00BB0E31">
        <w:rPr>
          <w:rFonts w:ascii="Book Antiqua" w:hAnsi="Book Antiqua" w:cs="AdvPS6F00"/>
          <w:sz w:val="24"/>
          <w:szCs w:val="24"/>
        </w:rPr>
        <w:t xml:space="preserve"> </w:t>
      </w:r>
      <w:r w:rsidR="00F06120" w:rsidRPr="00BB0E31">
        <w:rPr>
          <w:rFonts w:ascii="Book Antiqua" w:hAnsi="Book Antiqua" w:cs="AdvPS6F00"/>
          <w:sz w:val="24"/>
          <w:szCs w:val="24"/>
        </w:rPr>
        <w:t>and ERCP</w:t>
      </w:r>
      <w:r w:rsidR="006F587F" w:rsidRPr="00BB0E31">
        <w:rPr>
          <w:rFonts w:ascii="Book Antiqua" w:hAnsi="Book Antiqua" w:cs="AdvPS6F00"/>
          <w:sz w:val="24"/>
          <w:szCs w:val="24"/>
        </w:rPr>
        <w:fldChar w:fldCharType="begin">
          <w:fldData xml:space="preserve">PEVuZE5vdGU+PENpdGU+PEF1dGhvcj5LaHVyb288L0F1dGhvcj48WWVhcj4xOTkyPC9ZZWFyPjxS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</w:fldData>
        </w:fldChar>
      </w:r>
      <w:r w:rsidR="006F587F" w:rsidRPr="00BB0E31">
        <w:rPr>
          <w:rFonts w:ascii="Book Antiqua" w:hAnsi="Book Antiqua" w:cs="AdvPS6F00"/>
          <w:sz w:val="24"/>
          <w:szCs w:val="24"/>
        </w:rPr>
        <w:instrText xml:space="preserve"> ADDIN EN.CITE </w:instrText>
      </w:r>
      <w:r w:rsidR="006F587F" w:rsidRPr="00BB0E31">
        <w:rPr>
          <w:rFonts w:ascii="Book Antiqua" w:hAnsi="Book Antiqua" w:cs="AdvPS6F00"/>
          <w:sz w:val="24"/>
          <w:szCs w:val="24"/>
        </w:rPr>
        <w:fldChar w:fldCharType="begin">
          <w:fldData xml:space="preserve">PEVuZE5vdGU+PENpdGU+PEF1dGhvcj5LaHVyb288L0F1dGhvcj48WWVhcj4xOTkyPC9ZZWFyPjxS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</w:fldData>
        </w:fldChar>
      </w:r>
      <w:r w:rsidR="006F587F" w:rsidRPr="00BB0E31">
        <w:rPr>
          <w:rFonts w:ascii="Book Antiqua" w:hAnsi="Book Antiqua" w:cs="AdvPS6F00"/>
          <w:sz w:val="24"/>
          <w:szCs w:val="24"/>
        </w:rPr>
        <w:instrText xml:space="preserve"> ADDIN EN.CITE.DATA </w:instrText>
      </w:r>
      <w:r w:rsidR="006F587F" w:rsidRPr="00BB0E31">
        <w:rPr>
          <w:rFonts w:ascii="Book Antiqua" w:hAnsi="Book Antiqua" w:cs="AdvPS6F00"/>
          <w:sz w:val="24"/>
          <w:szCs w:val="24"/>
        </w:rPr>
      </w:r>
      <w:r w:rsidR="006F587F" w:rsidRPr="00BB0E31">
        <w:rPr>
          <w:rFonts w:ascii="Book Antiqua" w:hAnsi="Book Antiqua" w:cs="AdvPS6F00"/>
          <w:sz w:val="24"/>
          <w:szCs w:val="24"/>
        </w:rPr>
        <w:fldChar w:fldCharType="end"/>
      </w:r>
      <w:r w:rsidR="006F587F" w:rsidRPr="00BB0E31">
        <w:rPr>
          <w:rFonts w:ascii="Book Antiqua" w:hAnsi="Book Antiqua" w:cs="AdvPS6F00"/>
          <w:sz w:val="24"/>
          <w:szCs w:val="24"/>
        </w:rPr>
      </w:r>
      <w:r w:rsidR="006F587F" w:rsidRPr="00BB0E31">
        <w:rPr>
          <w:rFonts w:ascii="Book Antiqua" w:hAnsi="Book Antiqua" w:cs="AdvPS6F00"/>
          <w:sz w:val="24"/>
          <w:szCs w:val="24"/>
        </w:rPr>
        <w:fldChar w:fldCharType="separate"/>
      </w:r>
      <w:r w:rsidR="006F587F" w:rsidRPr="00BB0E31">
        <w:rPr>
          <w:rFonts w:ascii="Book Antiqua" w:hAnsi="Book Antiqua" w:cs="AdvPS6F00"/>
          <w:noProof/>
          <w:sz w:val="24"/>
          <w:szCs w:val="24"/>
          <w:vertAlign w:val="superscript"/>
        </w:rPr>
        <w:t>[8-10]</w:t>
      </w:r>
      <w:r w:rsidR="006F587F" w:rsidRPr="00BB0E31">
        <w:rPr>
          <w:rFonts w:ascii="Book Antiqua" w:hAnsi="Book Antiqua" w:cs="AdvPS6F00"/>
          <w:sz w:val="24"/>
          <w:szCs w:val="24"/>
        </w:rPr>
        <w:fldChar w:fldCharType="end"/>
      </w:r>
      <w:r w:rsidRPr="00BB0E31">
        <w:rPr>
          <w:rFonts w:ascii="Book Antiqua" w:hAnsi="Book Antiqua" w:cs="AdvPS6F00"/>
          <w:sz w:val="24"/>
          <w:szCs w:val="24"/>
        </w:rPr>
        <w:t xml:space="preserve">. </w:t>
      </w:r>
      <w:r w:rsidR="005A6E4B" w:rsidRPr="00BB0E31">
        <w:rPr>
          <w:rFonts w:ascii="Book Antiqua" w:hAnsi="Book Antiqua" w:cs="AdvPS6F00"/>
          <w:sz w:val="24"/>
          <w:szCs w:val="24"/>
        </w:rPr>
        <w:t>Of late, M</w:t>
      </w:r>
      <w:r w:rsidR="004328D9" w:rsidRPr="00BB0E31">
        <w:rPr>
          <w:rFonts w:ascii="Book Antiqua" w:hAnsi="Book Antiqua" w:cs="AdvPS6F00"/>
          <w:sz w:val="24"/>
          <w:szCs w:val="24"/>
        </w:rPr>
        <w:t xml:space="preserve">RI </w:t>
      </w:r>
      <w:r w:rsidR="00B12757" w:rsidRPr="00BB0E31">
        <w:rPr>
          <w:rFonts w:ascii="Book Antiqua" w:hAnsi="Book Antiqua" w:cs="AdvPS6F00"/>
          <w:sz w:val="24"/>
          <w:szCs w:val="24"/>
          <w:lang w:eastAsia="zh-CN"/>
        </w:rPr>
        <w:t>and</w:t>
      </w:r>
      <w:r w:rsidR="004328D9" w:rsidRPr="00BB0E31">
        <w:rPr>
          <w:rFonts w:ascii="Book Antiqua" w:hAnsi="Book Antiqua" w:cs="AdvPS6F00"/>
          <w:sz w:val="24"/>
          <w:szCs w:val="24"/>
        </w:rPr>
        <w:t xml:space="preserve"> MRCP</w:t>
      </w:r>
      <w:r w:rsidR="005A6E4B" w:rsidRPr="00BB0E31">
        <w:rPr>
          <w:rFonts w:ascii="Book Antiqua" w:hAnsi="Book Antiqua" w:cs="AdvPS6F00"/>
          <w:sz w:val="24"/>
          <w:szCs w:val="24"/>
        </w:rPr>
        <w:t xml:space="preserve"> </w:t>
      </w:r>
      <w:r w:rsidR="004328D9" w:rsidRPr="00BB0E31">
        <w:rPr>
          <w:rFonts w:ascii="Book Antiqua" w:hAnsi="Book Antiqua" w:cs="AdvPS6F00"/>
          <w:sz w:val="24"/>
          <w:szCs w:val="24"/>
        </w:rPr>
        <w:t xml:space="preserve">can help in </w:t>
      </w:r>
      <w:r w:rsidR="005A6E4B" w:rsidRPr="00BB0E31">
        <w:rPr>
          <w:rFonts w:ascii="Book Antiqua" w:hAnsi="Book Antiqua" w:cs="AdvPS6F00"/>
          <w:sz w:val="24"/>
          <w:szCs w:val="24"/>
        </w:rPr>
        <w:t>diagnosis of HPA and may replace ERCP if therapeutic procedure is not envisaged</w:t>
      </w:r>
      <w:r w:rsidR="00CE6334" w:rsidRPr="00BB0E31">
        <w:rPr>
          <w:rFonts w:ascii="Book Antiqua" w:hAnsi="Book Antiqua" w:cs="AdvPS6F00"/>
          <w:sz w:val="24"/>
          <w:szCs w:val="24"/>
        </w:rPr>
        <w:t xml:space="preserve"> (Fig</w:t>
      </w:r>
      <w:r w:rsidR="00B12757" w:rsidRPr="00BB0E31">
        <w:rPr>
          <w:rFonts w:ascii="Book Antiqua" w:hAnsi="Book Antiqua" w:cs="AdvPS6F00"/>
          <w:sz w:val="24"/>
          <w:szCs w:val="24"/>
          <w:lang w:eastAsia="zh-CN"/>
        </w:rPr>
        <w:t>ure</w:t>
      </w:r>
      <w:r w:rsidR="00F82F11" w:rsidRPr="00BB0E31">
        <w:rPr>
          <w:rFonts w:ascii="Book Antiqua" w:hAnsi="Book Antiqua" w:cs="AdvPS6F00"/>
          <w:sz w:val="24"/>
          <w:szCs w:val="24"/>
        </w:rPr>
        <w:t xml:space="preserve"> </w:t>
      </w:r>
      <w:r w:rsidR="002C4076" w:rsidRPr="00BB0E31">
        <w:rPr>
          <w:rFonts w:ascii="Book Antiqua" w:hAnsi="Book Antiqua" w:cs="AdvPS6F00"/>
          <w:sz w:val="24"/>
          <w:szCs w:val="24"/>
        </w:rPr>
        <w:t>11</w:t>
      </w:r>
      <w:r w:rsidR="00F82F11" w:rsidRPr="00BB0E31">
        <w:rPr>
          <w:rFonts w:ascii="Book Antiqua" w:hAnsi="Book Antiqua" w:cs="AdvPS6F00"/>
          <w:sz w:val="24"/>
          <w:szCs w:val="24"/>
        </w:rPr>
        <w:t>)</w:t>
      </w:r>
      <w:r w:rsidR="005A6E4B" w:rsidRPr="00BB0E31">
        <w:rPr>
          <w:rFonts w:ascii="Book Antiqua" w:hAnsi="Book Antiqua" w:cs="AdvPS6F00"/>
          <w:sz w:val="24"/>
          <w:szCs w:val="24"/>
        </w:rPr>
        <w:fldChar w:fldCharType="begin">
          <w:fldData xml:space="preserve">PEVuZE5vdGU+PENpdGU+PEF1dGhvcj5BZGFsZXRsaTwvQXV0aG9yPjxZZWFyPjIwMDU8L1llYXI+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==
</w:fldData>
        </w:fldChar>
      </w:r>
      <w:r w:rsidR="005A6E4B" w:rsidRPr="00BB0E31">
        <w:rPr>
          <w:rFonts w:ascii="Book Antiqua" w:hAnsi="Book Antiqua" w:cs="AdvPS6F00"/>
          <w:sz w:val="24"/>
          <w:szCs w:val="24"/>
        </w:rPr>
        <w:instrText xml:space="preserve"> ADDIN EN.CITE </w:instrText>
      </w:r>
      <w:r w:rsidR="005A6E4B" w:rsidRPr="00BB0E31">
        <w:rPr>
          <w:rFonts w:ascii="Book Antiqua" w:hAnsi="Book Antiqua" w:cs="AdvPS6F00"/>
          <w:sz w:val="24"/>
          <w:szCs w:val="24"/>
        </w:rPr>
        <w:fldChar w:fldCharType="begin">
          <w:fldData xml:space="preserve">PEVuZE5vdGU+PENpdGU+PEF1dGhvcj5BZGFsZXRsaTwvQXV0aG9yPjxZZWFyPjIwMDU8L1llYXI+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==
</w:fldData>
        </w:fldChar>
      </w:r>
      <w:r w:rsidR="005A6E4B" w:rsidRPr="00BB0E31">
        <w:rPr>
          <w:rFonts w:ascii="Book Antiqua" w:hAnsi="Book Antiqua" w:cs="AdvPS6F00"/>
          <w:sz w:val="24"/>
          <w:szCs w:val="24"/>
        </w:rPr>
        <w:instrText xml:space="preserve"> ADDIN EN.CITE.DATA </w:instrText>
      </w:r>
      <w:r w:rsidR="005A6E4B" w:rsidRPr="00BB0E31">
        <w:rPr>
          <w:rFonts w:ascii="Book Antiqua" w:hAnsi="Book Antiqua" w:cs="AdvPS6F00"/>
          <w:sz w:val="24"/>
          <w:szCs w:val="24"/>
        </w:rPr>
      </w:r>
      <w:r w:rsidR="005A6E4B" w:rsidRPr="00BB0E31">
        <w:rPr>
          <w:rFonts w:ascii="Book Antiqua" w:hAnsi="Book Antiqua" w:cs="AdvPS6F00"/>
          <w:sz w:val="24"/>
          <w:szCs w:val="24"/>
        </w:rPr>
        <w:fldChar w:fldCharType="end"/>
      </w:r>
      <w:r w:rsidR="005A6E4B" w:rsidRPr="00BB0E31">
        <w:rPr>
          <w:rFonts w:ascii="Book Antiqua" w:hAnsi="Book Antiqua" w:cs="AdvPS6F00"/>
          <w:sz w:val="24"/>
          <w:szCs w:val="24"/>
        </w:rPr>
      </w:r>
      <w:r w:rsidR="005A6E4B" w:rsidRPr="00BB0E31">
        <w:rPr>
          <w:rFonts w:ascii="Book Antiqua" w:hAnsi="Book Antiqua" w:cs="AdvPS6F00"/>
          <w:sz w:val="24"/>
          <w:szCs w:val="24"/>
        </w:rPr>
        <w:fldChar w:fldCharType="separate"/>
      </w:r>
      <w:r w:rsidR="005A6E4B" w:rsidRPr="00BB0E31">
        <w:rPr>
          <w:rFonts w:ascii="Book Antiqua" w:hAnsi="Book Antiqua" w:cs="AdvPS6F00"/>
          <w:noProof/>
          <w:sz w:val="24"/>
          <w:szCs w:val="24"/>
          <w:vertAlign w:val="superscript"/>
        </w:rPr>
        <w:t>[52-54]</w:t>
      </w:r>
      <w:r w:rsidR="005A6E4B" w:rsidRPr="00BB0E31">
        <w:rPr>
          <w:rFonts w:ascii="Book Antiqua" w:hAnsi="Book Antiqua" w:cs="AdvPS6F00"/>
          <w:sz w:val="24"/>
          <w:szCs w:val="24"/>
        </w:rPr>
        <w:fldChar w:fldCharType="end"/>
      </w:r>
      <w:r w:rsidR="00CE6334" w:rsidRPr="00BB0E31">
        <w:rPr>
          <w:rFonts w:ascii="Book Antiqua" w:hAnsi="Book Antiqua" w:cs="AdvPS6F00"/>
          <w:sz w:val="24"/>
          <w:szCs w:val="24"/>
        </w:rPr>
        <w:t>.</w:t>
      </w:r>
    </w:p>
    <w:p w14:paraId="33804A00" w14:textId="5B09FFB8" w:rsidR="00D20C25" w:rsidRPr="00BB0E31" w:rsidRDefault="004328D9" w:rsidP="003E2CCC">
      <w:pPr>
        <w:adjustRightInd w:val="0"/>
        <w:snapToGrid w:val="0"/>
        <w:ind w:firstLineChars="100" w:firstLine="240"/>
        <w:jc w:val="both"/>
        <w:rPr>
          <w:rFonts w:ascii="Book Antiqua" w:hAnsi="Book Antiqua" w:cs="AdvPS6F00"/>
          <w:sz w:val="24"/>
          <w:szCs w:val="24"/>
        </w:rPr>
      </w:pPr>
      <w:r w:rsidRPr="00BB0E31">
        <w:rPr>
          <w:rFonts w:ascii="Book Antiqua" w:hAnsi="Book Antiqua" w:cs="AdvPS6F00"/>
          <w:sz w:val="24"/>
          <w:szCs w:val="24"/>
        </w:rPr>
        <w:t>Ultrasound biliary imaging is a useful</w:t>
      </w:r>
      <w:r w:rsidR="001412BA" w:rsidRPr="00BB0E31">
        <w:rPr>
          <w:rFonts w:ascii="Book Antiqua" w:hAnsi="Book Antiqua" w:cs="AdvPS6F00"/>
          <w:sz w:val="24"/>
          <w:szCs w:val="24"/>
        </w:rPr>
        <w:t xml:space="preserve"> to visualize ascarides in stomach, the </w:t>
      </w:r>
      <w:r w:rsidR="005743C1" w:rsidRPr="00BB0E31">
        <w:rPr>
          <w:rFonts w:ascii="Book Antiqua" w:hAnsi="Book Antiqua" w:cs="AdvPS6F00"/>
          <w:sz w:val="24"/>
          <w:szCs w:val="24"/>
        </w:rPr>
        <w:t xml:space="preserve">duodenal lumen, </w:t>
      </w:r>
      <w:r w:rsidR="00BB4FBF" w:rsidRPr="00BB0E31">
        <w:rPr>
          <w:rFonts w:ascii="Book Antiqua" w:hAnsi="Book Antiqua" w:cs="AdvPS6F00"/>
          <w:sz w:val="24"/>
          <w:szCs w:val="24"/>
        </w:rPr>
        <w:t>bil</w:t>
      </w:r>
      <w:r w:rsidR="00C10D88" w:rsidRPr="00BB0E31">
        <w:rPr>
          <w:rFonts w:ascii="Book Antiqua" w:hAnsi="Book Antiqua" w:cs="AdvPS6F00"/>
          <w:sz w:val="24"/>
          <w:szCs w:val="24"/>
        </w:rPr>
        <w:t xml:space="preserve">iary tree, </w:t>
      </w:r>
      <w:r w:rsidR="00BB4FBF" w:rsidRPr="00BB0E31">
        <w:rPr>
          <w:rFonts w:ascii="Book Antiqua" w:hAnsi="Book Antiqua" w:cs="AdvPS6F00"/>
          <w:sz w:val="24"/>
          <w:szCs w:val="24"/>
        </w:rPr>
        <w:t>pancreatic ducts</w:t>
      </w:r>
      <w:r w:rsidR="00C10D88" w:rsidRPr="00BB0E31">
        <w:rPr>
          <w:rFonts w:ascii="Book Antiqua" w:hAnsi="Book Antiqua" w:cs="AdvPS6F00"/>
          <w:sz w:val="24"/>
          <w:szCs w:val="24"/>
        </w:rPr>
        <w:t xml:space="preserve"> and</w:t>
      </w:r>
      <w:r w:rsidR="00BB0E31" w:rsidRPr="00BB0E31">
        <w:rPr>
          <w:rFonts w:ascii="Book Antiqua" w:hAnsi="Book Antiqua" w:cs="AdvPS6F00"/>
          <w:sz w:val="24"/>
          <w:szCs w:val="24"/>
        </w:rPr>
        <w:t xml:space="preserve"> </w:t>
      </w:r>
      <w:r w:rsidR="00BB4FBF" w:rsidRPr="00BB0E31">
        <w:rPr>
          <w:rFonts w:ascii="Book Antiqua" w:hAnsi="Book Antiqua" w:cs="AdvPS6F00"/>
          <w:sz w:val="24"/>
          <w:szCs w:val="24"/>
        </w:rPr>
        <w:t>gall bladder</w:t>
      </w:r>
      <w:r w:rsidR="004B7EA6" w:rsidRPr="00BB0E31">
        <w:rPr>
          <w:rFonts w:ascii="Book Antiqua" w:hAnsi="Book Antiqua" w:cs="AdvPS6F00"/>
          <w:sz w:val="24"/>
          <w:szCs w:val="24"/>
        </w:rPr>
        <w:t xml:space="preserve"> (Fig</w:t>
      </w:r>
      <w:r w:rsidR="00B12757" w:rsidRPr="00BB0E31">
        <w:rPr>
          <w:rFonts w:ascii="Book Antiqua" w:hAnsi="Book Antiqua" w:cs="AdvPS6F00"/>
          <w:sz w:val="24"/>
          <w:szCs w:val="24"/>
          <w:lang w:eastAsia="zh-CN"/>
        </w:rPr>
        <w:t>ure</w:t>
      </w:r>
      <w:r w:rsidR="004B7EA6" w:rsidRPr="00BB0E31">
        <w:rPr>
          <w:rFonts w:ascii="Book Antiqua" w:hAnsi="Book Antiqua" w:cs="AdvPS6F00"/>
          <w:sz w:val="24"/>
          <w:szCs w:val="24"/>
        </w:rPr>
        <w:t xml:space="preserve"> 12)</w:t>
      </w:r>
      <w:r w:rsidR="0024453D" w:rsidRPr="00BB0E31">
        <w:rPr>
          <w:rFonts w:ascii="Book Antiqua" w:hAnsi="Book Antiqua" w:cs="AdvPS6F00"/>
          <w:sz w:val="24"/>
          <w:szCs w:val="24"/>
        </w:rPr>
        <w:t xml:space="preserve"> (Table 2)</w:t>
      </w:r>
      <w:r w:rsidR="00400AB5" w:rsidRPr="00BB0E31">
        <w:rPr>
          <w:rFonts w:ascii="Book Antiqua" w:hAnsi="Book Antiqua" w:cs="AdvPS6F00"/>
          <w:sz w:val="24"/>
          <w:szCs w:val="24"/>
        </w:rPr>
        <w:fldChar w:fldCharType="begin"/>
      </w:r>
      <w:r w:rsidR="005A6E4B" w:rsidRPr="00BB0E31">
        <w:rPr>
          <w:rFonts w:ascii="Book Antiqua" w:hAnsi="Book Antiqua" w:cs="AdvPS6F00"/>
          <w:sz w:val="24"/>
          <w:szCs w:val="24"/>
        </w:rPr>
        <w:instrText xml:space="preserve"> ADDIN EN.CITE &lt;EndNote&gt;&lt;Cite&gt;&lt;Author&gt;Ferreyra&lt;/Author&gt;&lt;Year&gt;1998&lt;/Year&gt;&lt;RecNum&gt;2678&lt;/RecNum&gt;&lt;DisplayText&gt;&lt;style face="superscript"&gt;[55]&lt;/style&gt;&lt;/DisplayText&gt;&lt;record&gt;&lt;rec-number&gt;2678&lt;/rec-number&gt;&lt;foreign-keys&gt;&lt;key app="EN" db-id="edtd525alzsz5set9pa52wxtpdtwrzvvav9s" timestamp="1451819627"&gt;2678&lt;/key&gt;&lt;/foreign-keys&gt;&lt;ref-type name="Journal Article"&gt;17&lt;/ref-type&gt;&lt;contributors&gt;&lt;authors&gt;&lt;author&gt;Ferreyra, N. P.&lt;/author&gt;&lt;author&gt;Cerri, G. G.&lt;/author&gt;&lt;/authors&gt;&lt;/contributors&gt;&lt;auth-address&gt;Department of Radiology, Hospital das Clinicas, Faculty of Medicine of the University of Sao Paulo, Brazil.&lt;/auth-address&gt;&lt;titles&gt;&lt;title&gt;Ascariasis of the alimentary tract, liver, pancreas and biliary system: its diagnosis by ultrasonography&lt;/title&gt;&lt;secondary-title&gt;Hepatogastroenterology&lt;/secondary-title&gt;&lt;/titles&gt;&lt;periodical&gt;&lt;full-title&gt;Hepatogastroenterology&lt;/full-title&gt;&lt;/periodical&gt;&lt;pages&gt;932-7&lt;/pages&gt;&lt;volume&gt;45&lt;/volume&gt;&lt;number&gt;22&lt;/number&gt;&lt;keywords&gt;&lt;keyword&gt;Adolescent&lt;/keyword&gt;&lt;keyword&gt;Adult&lt;/keyword&gt;&lt;keyword&gt;Ascariasis/*ultrasonography&lt;/keyword&gt;&lt;keyword&gt;Biliary Tract Diseases/parasitology/*ultrasonography&lt;/keyword&gt;&lt;keyword&gt;Child&lt;/keyword&gt;&lt;keyword&gt;Child, Preschool&lt;/keyword&gt;&lt;keyword&gt;Female&lt;/keyword&gt;&lt;keyword&gt;Gastrointestinal Diseases/parasitology/*ultrasonography&lt;/keyword&gt;&lt;keyword&gt;Humans&lt;/keyword&gt;&lt;keyword&gt;Infant&lt;/keyword&gt;&lt;keyword&gt;Liver Diseases, Parasitic/*ultrasonography&lt;/keyword&gt;&lt;keyword&gt;Male&lt;/keyword&gt;&lt;keyword&gt;Pancreatic Diseases/parasitology/*ultrasonography&lt;/keyword&gt;&lt;keyword&gt;Retrospective Studies&lt;/keyword&gt;&lt;/keywords&gt;&lt;dates&gt;&lt;year&gt;1998&lt;/year&gt;&lt;pub-dates&gt;&lt;date&gt;Jul-Aug&lt;/date&gt;&lt;/pub-dates&gt;&lt;/dates&gt;&lt;isbn&gt;0172-6390 (Print)&amp;#xD;0172-6390 (Linking)&lt;/isbn&gt;&lt;accession-num&gt;9755984&lt;/accession-num&gt;&lt;urls&gt;&lt;related-urls&gt;&lt;url&gt;http://www.ncbi.nlm.nih.gov/pubmed/9755984&lt;/url&gt;&lt;/related-urls&gt;&lt;/urls&gt;&lt;/record&gt;&lt;/Cite&gt;&lt;/EndNote&gt;</w:instrText>
      </w:r>
      <w:r w:rsidR="00400AB5" w:rsidRPr="00BB0E31">
        <w:rPr>
          <w:rFonts w:ascii="Book Antiqua" w:hAnsi="Book Antiqua" w:cs="AdvPS6F00"/>
          <w:sz w:val="24"/>
          <w:szCs w:val="24"/>
        </w:rPr>
        <w:fldChar w:fldCharType="separate"/>
      </w:r>
      <w:r w:rsidR="005A6E4B" w:rsidRPr="00BB0E31">
        <w:rPr>
          <w:rFonts w:ascii="Book Antiqua" w:hAnsi="Book Antiqua" w:cs="AdvPS6F00"/>
          <w:noProof/>
          <w:sz w:val="24"/>
          <w:szCs w:val="24"/>
          <w:vertAlign w:val="superscript"/>
        </w:rPr>
        <w:t>[55]</w:t>
      </w:r>
      <w:r w:rsidR="00400AB5" w:rsidRPr="00BB0E31">
        <w:rPr>
          <w:rFonts w:ascii="Book Antiqua" w:hAnsi="Book Antiqua" w:cs="AdvPS6F00"/>
          <w:sz w:val="24"/>
          <w:szCs w:val="24"/>
        </w:rPr>
        <w:fldChar w:fldCharType="end"/>
      </w:r>
      <w:r w:rsidR="00BB4FBF" w:rsidRPr="00BB0E31">
        <w:rPr>
          <w:rFonts w:ascii="Book Antiqua" w:hAnsi="Book Antiqua" w:cs="AdvPS6F00"/>
          <w:sz w:val="24"/>
          <w:szCs w:val="24"/>
        </w:rPr>
        <w:t xml:space="preserve">. </w:t>
      </w:r>
      <w:r w:rsidR="0024453D" w:rsidRPr="00BB0E31">
        <w:rPr>
          <w:rFonts w:ascii="Book Antiqua" w:hAnsi="Book Antiqua" w:cs="AdvPS6F00"/>
          <w:sz w:val="24"/>
          <w:szCs w:val="24"/>
        </w:rPr>
        <w:t>Ul</w:t>
      </w:r>
      <w:r w:rsidR="00781704" w:rsidRPr="00BB0E31">
        <w:rPr>
          <w:rFonts w:ascii="Book Antiqua" w:hAnsi="Book Antiqua" w:cs="AdvPS6F00"/>
          <w:sz w:val="24"/>
          <w:szCs w:val="24"/>
        </w:rPr>
        <w:t xml:space="preserve">trasound also depicts </w:t>
      </w:r>
      <w:r w:rsidR="0024453D" w:rsidRPr="00BB0E31">
        <w:rPr>
          <w:rFonts w:ascii="Book Antiqua" w:hAnsi="Book Antiqua" w:cs="AdvPS6F00"/>
          <w:sz w:val="24"/>
          <w:szCs w:val="24"/>
        </w:rPr>
        <w:t>changes secondary to worm invasion including cholecystitis, hepatic abscesses, and pancreatitis.</w:t>
      </w:r>
      <w:r w:rsidR="00BB0E31" w:rsidRPr="00BB0E31">
        <w:rPr>
          <w:rFonts w:ascii="Book Antiqua" w:hAnsi="Book Antiqua" w:cs="AdvPS6F00"/>
          <w:sz w:val="24"/>
          <w:szCs w:val="24"/>
        </w:rPr>
        <w:t xml:space="preserve"> </w:t>
      </w:r>
      <w:r w:rsidR="0024453D" w:rsidRPr="00BB0E31">
        <w:rPr>
          <w:rFonts w:ascii="Book Antiqua" w:hAnsi="Book Antiqua" w:cs="AdvPS6F00"/>
          <w:sz w:val="24"/>
          <w:szCs w:val="24"/>
        </w:rPr>
        <w:t>Ascaride</w:t>
      </w:r>
      <w:r w:rsidR="00C726EC" w:rsidRPr="00BB0E31">
        <w:rPr>
          <w:rFonts w:ascii="Book Antiqua" w:hAnsi="Book Antiqua" w:cs="AdvPS6F00"/>
          <w:sz w:val="24"/>
          <w:szCs w:val="24"/>
        </w:rPr>
        <w:t>s</w:t>
      </w:r>
      <w:r w:rsidR="0024453D" w:rsidRPr="00BB0E31">
        <w:rPr>
          <w:rFonts w:ascii="Book Antiqua" w:hAnsi="Book Antiqua" w:cs="AdvPS6F00"/>
          <w:sz w:val="24"/>
          <w:szCs w:val="24"/>
        </w:rPr>
        <w:t xml:space="preserve"> in stomach and</w:t>
      </w:r>
      <w:r w:rsidR="001412BA" w:rsidRPr="00BB0E31">
        <w:rPr>
          <w:rFonts w:ascii="Book Antiqua" w:hAnsi="Book Antiqua" w:cs="AdvPS6F00"/>
          <w:sz w:val="24"/>
          <w:szCs w:val="24"/>
        </w:rPr>
        <w:t xml:space="preserve"> duodenum are well visualized in</w:t>
      </w:r>
      <w:r w:rsidR="0024453D" w:rsidRPr="00BB0E31">
        <w:rPr>
          <w:rFonts w:ascii="Book Antiqua" w:hAnsi="Book Antiqua" w:cs="AdvPS6F00"/>
          <w:sz w:val="24"/>
          <w:szCs w:val="24"/>
        </w:rPr>
        <w:t xml:space="preserve"> water filled lumen as actively motile linear</w:t>
      </w:r>
      <w:r w:rsidR="00745DBC" w:rsidRPr="00BB0E31">
        <w:rPr>
          <w:rFonts w:ascii="Book Antiqua" w:hAnsi="Book Antiqua" w:cs="AdvPS6F00"/>
          <w:sz w:val="24"/>
          <w:szCs w:val="24"/>
        </w:rPr>
        <w:t xml:space="preserve"> or curved</w:t>
      </w:r>
      <w:r w:rsidR="0024453D" w:rsidRPr="00BB0E31">
        <w:rPr>
          <w:rFonts w:ascii="Book Antiqua" w:hAnsi="Book Antiqua" w:cs="AdvPS6F00"/>
          <w:sz w:val="24"/>
          <w:szCs w:val="24"/>
        </w:rPr>
        <w:t xml:space="preserve"> structures</w:t>
      </w:r>
      <w:r w:rsidRPr="00BB0E31">
        <w:rPr>
          <w:rFonts w:ascii="Book Antiqua" w:hAnsi="Book Antiqua" w:cs="AdvPS6F00"/>
          <w:sz w:val="24"/>
          <w:szCs w:val="24"/>
        </w:rPr>
        <w:t>. The alimentary canal of the parasite is shown as anechoic tubular structure</w:t>
      </w:r>
      <w:r w:rsidR="0024453D" w:rsidRPr="00BB0E31">
        <w:rPr>
          <w:rFonts w:ascii="Book Antiqua" w:hAnsi="Book Antiqua" w:cs="AdvPS6F00"/>
          <w:sz w:val="24"/>
          <w:szCs w:val="24"/>
        </w:rPr>
        <w:t xml:space="preserve">. </w:t>
      </w:r>
      <w:r w:rsidR="000F294F" w:rsidRPr="00BB0E31">
        <w:rPr>
          <w:rFonts w:ascii="Book Antiqua" w:hAnsi="Book Antiqua" w:cs="AdvPS6F00"/>
          <w:sz w:val="24"/>
          <w:szCs w:val="24"/>
        </w:rPr>
        <w:t xml:space="preserve">In one study from Kashmir, worms were visualized in all the 22 patients with </w:t>
      </w:r>
      <w:r w:rsidR="00944091" w:rsidRPr="00BB0E31">
        <w:rPr>
          <w:rFonts w:ascii="Book Antiqua" w:hAnsi="Book Antiqua" w:cs="AdvPS6F00"/>
          <w:sz w:val="24"/>
          <w:szCs w:val="24"/>
        </w:rPr>
        <w:t xml:space="preserve">multiple duodenal and </w:t>
      </w:r>
      <w:r w:rsidR="007F01D3" w:rsidRPr="00BB0E31">
        <w:rPr>
          <w:rFonts w:ascii="Book Antiqua" w:hAnsi="Book Antiqua" w:cs="AdvPS6F00"/>
          <w:sz w:val="24"/>
          <w:szCs w:val="24"/>
        </w:rPr>
        <w:t>gastric ascariasis</w:t>
      </w:r>
      <w:r w:rsidR="000F294F" w:rsidRPr="00BB0E31">
        <w:rPr>
          <w:rFonts w:ascii="Book Antiqua" w:hAnsi="Book Antiqua" w:cs="AdvPS6F00"/>
          <w:sz w:val="24"/>
          <w:szCs w:val="24"/>
        </w:rPr>
        <w:fldChar w:fldCharType="begin"/>
      </w:r>
      <w:r w:rsidR="000F294F" w:rsidRPr="00BB0E31">
        <w:rPr>
          <w:rFonts w:ascii="Book Antiqua" w:hAnsi="Book Antiqua" w:cs="AdvPS6F00"/>
          <w:sz w:val="24"/>
          <w:szCs w:val="24"/>
        </w:rPr>
        <w:instrText xml:space="preserve"> ADDIN EN.CITE &lt;EndNote&gt;&lt;Cite&gt;&lt;Author&gt;Khuroo&lt;/Author&gt;&lt;Year&gt;2010&lt;/Year&gt;&lt;RecNum&gt;11&lt;/RecNum&gt;&lt;DisplayText&gt;&lt;style face="superscript"&gt;[26]&lt;/style&gt;&lt;/DisplayText&gt;&lt;record&gt;&lt;rec-number&gt;11&lt;/rec-number&gt;&lt;foreign-keys&gt;&lt;key app="EN" db-id="edtd525alzsz5set9pa52wxtpdtwrzvvav9s" timestamp="1451796474"&gt;11&lt;/key&gt;&lt;/foreign-keys&gt;&lt;ref-type name="Journal Article"&gt;17&lt;/ref-type&gt;&lt;contributors&gt;&lt;authors&gt;&lt;author&gt;Khuroo, N. S.&lt;/author&gt;&lt;author&gt;Khuroo, M. S.&lt;/author&gt;&lt;author&gt;Khuroo, M. S.&lt;/author&gt;&lt;/authors&gt;&lt;/contributors&gt;&lt;titles&gt;&lt;title&gt;Gastric ascariasis presenting as unique dyspeptic symptoms in an endemic area&lt;/title&gt;&lt;secondary-title&gt;Am J Gastroenterol&lt;/secondary-title&gt;&lt;/titles&gt;&lt;periodical&gt;&lt;full-title&gt;Am J Gastroenterol&lt;/full-title&gt;&lt;/periodical&gt;&lt;pages&gt;1675-7&lt;/pages&gt;&lt;volume&gt;105&lt;/volume&gt;&lt;number&gt;7&lt;/number&gt;&lt;keywords&gt;&lt;keyword&gt;Adult&lt;/keyword&gt;&lt;keyword&gt;Ascariasis/*diagnosis/*epidemiology&lt;/keyword&gt;&lt;keyword&gt;Diagnosis, Differential&lt;/keyword&gt;&lt;keyword&gt;Duodenoscopy&lt;/keyword&gt;&lt;keyword&gt;Dyspepsia/*parasitology&lt;/keyword&gt;&lt;keyword&gt;Esophagoscopy&lt;/keyword&gt;&lt;keyword&gt;Female&lt;/keyword&gt;&lt;keyword&gt;Gastroscopy&lt;/keyword&gt;&lt;keyword&gt;Humans&lt;/keyword&gt;&lt;keyword&gt;India/epidemiology&lt;/keyword&gt;&lt;keyword&gt;Male&lt;/keyword&gt;&lt;keyword&gt;Middle Aged&lt;/keyword&gt;&lt;/keywords&gt;&lt;dates&gt;&lt;year&gt;2010&lt;/year&gt;&lt;pub-dates&gt;&lt;date&gt;Jul&lt;/date&gt;&lt;/pub-dates&gt;&lt;/dates&gt;&lt;isbn&gt;1572-0241 (Electronic)&amp;#xD;0002-9270 (Linking)&lt;/isbn&gt;&lt;accession-num&gt;20606670&lt;/accession-num&gt;&lt;urls&gt;&lt;related-urls&gt;&lt;url&gt;http://www.ncbi.nlm.nih.gov/pubmed/20606670&lt;/url&gt;&lt;/related-urls&gt;&lt;/urls&gt;&lt;electronic-resource-num&gt;10.1038/ajg.2010.112&lt;/electronic-resource-num&gt;&lt;/record&gt;&lt;/Cite&gt;&lt;/EndNote&gt;</w:instrText>
      </w:r>
      <w:r w:rsidR="000F294F" w:rsidRPr="00BB0E31">
        <w:rPr>
          <w:rFonts w:ascii="Book Antiqua" w:hAnsi="Book Antiqua" w:cs="AdvPS6F00"/>
          <w:sz w:val="24"/>
          <w:szCs w:val="24"/>
        </w:rPr>
        <w:fldChar w:fldCharType="separate"/>
      </w:r>
      <w:r w:rsidR="000F294F" w:rsidRPr="00BB0E31">
        <w:rPr>
          <w:rFonts w:ascii="Book Antiqua" w:hAnsi="Book Antiqua" w:cs="AdvPS6F00"/>
          <w:noProof/>
          <w:sz w:val="24"/>
          <w:szCs w:val="24"/>
          <w:vertAlign w:val="superscript"/>
        </w:rPr>
        <w:t>[26]</w:t>
      </w:r>
      <w:r w:rsidR="000F294F" w:rsidRPr="00BB0E31">
        <w:rPr>
          <w:rFonts w:ascii="Book Antiqua" w:hAnsi="Book Antiqua" w:cs="AdvPS6F00"/>
          <w:sz w:val="24"/>
          <w:szCs w:val="24"/>
        </w:rPr>
        <w:fldChar w:fldCharType="end"/>
      </w:r>
      <w:r w:rsidR="000F294F" w:rsidRPr="00BB0E31">
        <w:rPr>
          <w:rFonts w:ascii="Book Antiqua" w:hAnsi="Book Antiqua" w:cs="AdvPS6F00"/>
          <w:sz w:val="24"/>
          <w:szCs w:val="24"/>
        </w:rPr>
        <w:t xml:space="preserve">. </w:t>
      </w:r>
      <w:r w:rsidR="00944091" w:rsidRPr="00BB0E31">
        <w:rPr>
          <w:rFonts w:ascii="Book Antiqua" w:hAnsi="Book Antiqua" w:cs="AdvPS6F00"/>
          <w:sz w:val="24"/>
          <w:szCs w:val="24"/>
        </w:rPr>
        <w:t xml:space="preserve">However, ultrasound has limitation </w:t>
      </w:r>
      <w:r w:rsidR="00944091" w:rsidRPr="00BB0E31">
        <w:rPr>
          <w:rFonts w:ascii="Book Antiqua" w:hAnsi="Book Antiqua" w:cs="AdvPS6F00"/>
          <w:sz w:val="24"/>
          <w:szCs w:val="24"/>
        </w:rPr>
        <w:lastRenderedPageBreak/>
        <w:t>in detecting single worm in the duodenal lumen and</w:t>
      </w:r>
      <w:r w:rsidR="00B12757" w:rsidRPr="00BB0E31">
        <w:rPr>
          <w:rFonts w:ascii="Book Antiqua" w:hAnsi="Book Antiqua" w:cs="AdvPS6F00"/>
          <w:sz w:val="24"/>
          <w:szCs w:val="24"/>
        </w:rPr>
        <w:t xml:space="preserve"> invading the ampullary orifice</w:t>
      </w:r>
      <w:r w:rsidR="00944091" w:rsidRPr="00BB0E31">
        <w:rPr>
          <w:rFonts w:ascii="Book Antiqua" w:hAnsi="Book Antiqua" w:cs="AdvPS6F00"/>
          <w:sz w:val="24"/>
          <w:szCs w:val="24"/>
        </w:rPr>
        <w:fldChar w:fldCharType="begin">
          <w:fldData xml:space="preserve">PEVuZE5vdGU+PENpdGU+PEF1dGhvcj5LaHVyb288L0F1dGhvcj48WWVhcj4xOTkwPC9ZZWFyPjxS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</w:fldData>
        </w:fldChar>
      </w:r>
      <w:r w:rsidR="00F16508" w:rsidRPr="00BB0E31">
        <w:rPr>
          <w:rFonts w:ascii="Book Antiqua" w:hAnsi="Book Antiqua" w:cs="AdvPS6F00"/>
          <w:sz w:val="24"/>
          <w:szCs w:val="24"/>
        </w:rPr>
        <w:instrText xml:space="preserve"> ADDIN EN.CITE </w:instrText>
      </w:r>
      <w:r w:rsidR="00F16508" w:rsidRPr="00BB0E31">
        <w:rPr>
          <w:rFonts w:ascii="Book Antiqua" w:hAnsi="Book Antiqua" w:cs="AdvPS6F00"/>
          <w:sz w:val="24"/>
          <w:szCs w:val="24"/>
        </w:rPr>
        <w:fldChar w:fldCharType="begin">
          <w:fldData xml:space="preserve">PEVuZE5vdGU+PENpdGU+PEF1dGhvcj5LaHVyb288L0F1dGhvcj48WWVhcj4xOTkwPC9ZZWFyPjxS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</w:fldData>
        </w:fldChar>
      </w:r>
      <w:r w:rsidR="00F16508" w:rsidRPr="00BB0E31">
        <w:rPr>
          <w:rFonts w:ascii="Book Antiqua" w:hAnsi="Book Antiqua" w:cs="AdvPS6F00"/>
          <w:sz w:val="24"/>
          <w:szCs w:val="24"/>
        </w:rPr>
        <w:instrText xml:space="preserve"> ADDIN EN.CITE.DATA </w:instrText>
      </w:r>
      <w:r w:rsidR="00F16508" w:rsidRPr="00BB0E31">
        <w:rPr>
          <w:rFonts w:ascii="Book Antiqua" w:hAnsi="Book Antiqua" w:cs="AdvPS6F00"/>
          <w:sz w:val="24"/>
          <w:szCs w:val="24"/>
        </w:rPr>
      </w:r>
      <w:r w:rsidR="00F16508" w:rsidRPr="00BB0E31">
        <w:rPr>
          <w:rFonts w:ascii="Book Antiqua" w:hAnsi="Book Antiqua" w:cs="AdvPS6F00"/>
          <w:sz w:val="24"/>
          <w:szCs w:val="24"/>
        </w:rPr>
        <w:fldChar w:fldCharType="end"/>
      </w:r>
      <w:r w:rsidR="00944091" w:rsidRPr="00BB0E31">
        <w:rPr>
          <w:rFonts w:ascii="Book Antiqua" w:hAnsi="Book Antiqua" w:cs="AdvPS6F00"/>
          <w:sz w:val="24"/>
          <w:szCs w:val="24"/>
        </w:rPr>
      </w:r>
      <w:r w:rsidR="00944091" w:rsidRPr="00BB0E31">
        <w:rPr>
          <w:rFonts w:ascii="Book Antiqua" w:hAnsi="Book Antiqua" w:cs="AdvPS6F00"/>
          <w:sz w:val="24"/>
          <w:szCs w:val="24"/>
        </w:rPr>
        <w:fldChar w:fldCharType="separate"/>
      </w:r>
      <w:r w:rsidR="00F16508" w:rsidRPr="00BB0E31">
        <w:rPr>
          <w:rFonts w:ascii="Book Antiqua" w:hAnsi="Book Antiqua" w:cs="AdvPS6F00"/>
          <w:noProof/>
          <w:sz w:val="24"/>
          <w:szCs w:val="24"/>
          <w:vertAlign w:val="superscript"/>
        </w:rPr>
        <w:t>[2]</w:t>
      </w:r>
      <w:r w:rsidR="00944091" w:rsidRPr="00BB0E31">
        <w:rPr>
          <w:rFonts w:ascii="Book Antiqua" w:hAnsi="Book Antiqua" w:cs="AdvPS6F00"/>
          <w:sz w:val="24"/>
          <w:szCs w:val="24"/>
        </w:rPr>
        <w:fldChar w:fldCharType="end"/>
      </w:r>
      <w:r w:rsidR="00944091" w:rsidRPr="00BB0E31">
        <w:rPr>
          <w:rFonts w:ascii="Book Antiqua" w:hAnsi="Book Antiqua" w:cs="AdvPS6F00"/>
          <w:sz w:val="24"/>
          <w:szCs w:val="24"/>
        </w:rPr>
        <w:t xml:space="preserve">. </w:t>
      </w:r>
      <w:r w:rsidR="00F16508" w:rsidRPr="00BB0E31">
        <w:rPr>
          <w:rFonts w:ascii="Book Antiqua" w:hAnsi="Book Antiqua" w:cs="AdvPS6F00"/>
          <w:sz w:val="24"/>
          <w:szCs w:val="24"/>
        </w:rPr>
        <w:t>Ascarides</w:t>
      </w:r>
      <w:r w:rsidR="007746E0" w:rsidRPr="00BB0E31">
        <w:rPr>
          <w:rFonts w:ascii="Book Antiqua" w:hAnsi="Book Antiqua" w:cs="AdvPS6F00"/>
          <w:sz w:val="24"/>
          <w:szCs w:val="24"/>
        </w:rPr>
        <w:t xml:space="preserve"> in the bile duct lumen show characteristic sonographic appearances</w:t>
      </w:r>
      <w:r w:rsidR="00400AB5" w:rsidRPr="00BB0E31">
        <w:rPr>
          <w:rFonts w:ascii="Book Antiqua" w:hAnsi="Book Antiqua" w:cs="AdvPS6F00"/>
          <w:sz w:val="24"/>
          <w:szCs w:val="24"/>
        </w:rPr>
        <w:fldChar w:fldCharType="begin">
          <w:fldData xml:space="preserve">PEVuZE5vdGU+PENpdGU+PEF1dGhvcj5BbCBBYnNpPC9BdXRob3I+PFllYXI+MjAwNzwvWWVhcj48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</w:fldData>
        </w:fldChar>
      </w:r>
      <w:r w:rsidR="005A6E4B" w:rsidRPr="00BB0E31">
        <w:rPr>
          <w:rFonts w:ascii="Book Antiqua" w:hAnsi="Book Antiqua" w:cs="AdvPS6F00"/>
          <w:sz w:val="24"/>
          <w:szCs w:val="24"/>
        </w:rPr>
        <w:instrText xml:space="preserve"> ADDIN EN.CITE </w:instrText>
      </w:r>
      <w:r w:rsidR="005A6E4B" w:rsidRPr="00BB0E31">
        <w:rPr>
          <w:rFonts w:ascii="Book Antiqua" w:hAnsi="Book Antiqua" w:cs="AdvPS6F00"/>
          <w:sz w:val="24"/>
          <w:szCs w:val="24"/>
        </w:rPr>
        <w:fldChar w:fldCharType="begin">
          <w:fldData xml:space="preserve">PEVuZE5vdGU+PENpdGU+PEF1dGhvcj5BbCBBYnNpPC9BdXRob3I+PFllYXI+MjAwNzwvWWVhcj48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</w:fldData>
        </w:fldChar>
      </w:r>
      <w:r w:rsidR="005A6E4B" w:rsidRPr="00BB0E31">
        <w:rPr>
          <w:rFonts w:ascii="Book Antiqua" w:hAnsi="Book Antiqua" w:cs="AdvPS6F00"/>
          <w:sz w:val="24"/>
          <w:szCs w:val="24"/>
        </w:rPr>
        <w:instrText xml:space="preserve"> ADDIN EN.CITE.DATA </w:instrText>
      </w:r>
      <w:r w:rsidR="005A6E4B" w:rsidRPr="00BB0E31">
        <w:rPr>
          <w:rFonts w:ascii="Book Antiqua" w:hAnsi="Book Antiqua" w:cs="AdvPS6F00"/>
          <w:sz w:val="24"/>
          <w:szCs w:val="24"/>
        </w:rPr>
      </w:r>
      <w:r w:rsidR="005A6E4B" w:rsidRPr="00BB0E31">
        <w:rPr>
          <w:rFonts w:ascii="Book Antiqua" w:hAnsi="Book Antiqua" w:cs="AdvPS6F00"/>
          <w:sz w:val="24"/>
          <w:szCs w:val="24"/>
        </w:rPr>
        <w:fldChar w:fldCharType="end"/>
      </w:r>
      <w:r w:rsidR="00400AB5" w:rsidRPr="00BB0E31">
        <w:rPr>
          <w:rFonts w:ascii="Book Antiqua" w:hAnsi="Book Antiqua" w:cs="AdvPS6F00"/>
          <w:sz w:val="24"/>
          <w:szCs w:val="24"/>
        </w:rPr>
      </w:r>
      <w:r w:rsidR="00400AB5" w:rsidRPr="00BB0E31">
        <w:rPr>
          <w:rFonts w:ascii="Book Antiqua" w:hAnsi="Book Antiqua" w:cs="AdvPS6F00"/>
          <w:sz w:val="24"/>
          <w:szCs w:val="24"/>
        </w:rPr>
        <w:fldChar w:fldCharType="separate"/>
      </w:r>
      <w:r w:rsidR="005A6E4B" w:rsidRPr="00BB0E31">
        <w:rPr>
          <w:rFonts w:ascii="Book Antiqua" w:hAnsi="Book Antiqua" w:cs="AdvPS6F00"/>
          <w:noProof/>
          <w:sz w:val="24"/>
          <w:szCs w:val="24"/>
          <w:vertAlign w:val="superscript"/>
        </w:rPr>
        <w:t>[56-58]</w:t>
      </w:r>
      <w:r w:rsidR="00400AB5" w:rsidRPr="00BB0E31">
        <w:rPr>
          <w:rFonts w:ascii="Book Antiqua" w:hAnsi="Book Antiqua" w:cs="AdvPS6F00"/>
          <w:sz w:val="24"/>
          <w:szCs w:val="24"/>
        </w:rPr>
        <w:fldChar w:fldCharType="end"/>
      </w:r>
      <w:r w:rsidR="007746E0" w:rsidRPr="00BB0E31">
        <w:rPr>
          <w:rFonts w:ascii="Book Antiqua" w:hAnsi="Book Antiqua" w:cs="AdvPS6F00"/>
          <w:sz w:val="24"/>
          <w:szCs w:val="24"/>
        </w:rPr>
        <w:t>.</w:t>
      </w:r>
      <w:r w:rsidR="00745DBC" w:rsidRPr="00BB0E31">
        <w:rPr>
          <w:rFonts w:ascii="Book Antiqua" w:hAnsi="Book Antiqua"/>
          <w:sz w:val="24"/>
          <w:szCs w:val="24"/>
        </w:rPr>
        <w:t xml:space="preserve"> </w:t>
      </w:r>
      <w:r w:rsidR="00C726EC" w:rsidRPr="00BB0E31">
        <w:rPr>
          <w:rFonts w:ascii="Book Antiqua" w:hAnsi="Book Antiqua" w:cs="AdvPS6F00"/>
          <w:sz w:val="24"/>
          <w:szCs w:val="24"/>
        </w:rPr>
        <w:t>The bile ducts are often dilated</w:t>
      </w:r>
      <w:r w:rsidR="007F4F4D" w:rsidRPr="00BB0E31">
        <w:rPr>
          <w:rFonts w:ascii="Book Antiqua" w:hAnsi="Book Antiqua" w:cs="AdvPS6F00"/>
          <w:sz w:val="24"/>
          <w:szCs w:val="24"/>
        </w:rPr>
        <w:t xml:space="preserve"> and gall</w:t>
      </w:r>
      <w:r w:rsidR="007746E0" w:rsidRPr="00BB0E31">
        <w:rPr>
          <w:rFonts w:ascii="Book Antiqua" w:hAnsi="Book Antiqua" w:cs="AdvPS6F00"/>
          <w:sz w:val="24"/>
          <w:szCs w:val="24"/>
        </w:rPr>
        <w:t>bladder may be distended with wall edema and sludge within the lumen</w:t>
      </w:r>
      <w:r w:rsidR="00C726EC" w:rsidRPr="00BB0E31">
        <w:rPr>
          <w:rFonts w:ascii="Book Antiqua" w:hAnsi="Book Antiqua" w:cs="AdvPS6F00"/>
          <w:sz w:val="24"/>
          <w:szCs w:val="24"/>
        </w:rPr>
        <w:t xml:space="preserve">. The </w:t>
      </w:r>
      <w:r w:rsidR="007F4F4D" w:rsidRPr="00BB0E31">
        <w:rPr>
          <w:rFonts w:ascii="Book Antiqua" w:hAnsi="Book Antiqua" w:cs="AdvPS6F00"/>
          <w:sz w:val="24"/>
          <w:szCs w:val="24"/>
        </w:rPr>
        <w:t>worm</w:t>
      </w:r>
      <w:r w:rsidR="00F16508" w:rsidRPr="00BB0E31">
        <w:rPr>
          <w:rFonts w:ascii="Book Antiqua" w:hAnsi="Book Antiqua" w:cs="AdvPS6F00"/>
          <w:sz w:val="24"/>
          <w:szCs w:val="24"/>
        </w:rPr>
        <w:t xml:space="preserve"> </w:t>
      </w:r>
      <w:r w:rsidR="00C726EC" w:rsidRPr="00BB0E31">
        <w:rPr>
          <w:rFonts w:ascii="Book Antiqua" w:hAnsi="Book Antiqua" w:cs="AdvPS6F00"/>
          <w:sz w:val="24"/>
          <w:szCs w:val="24"/>
        </w:rPr>
        <w:t>is seen as thick, long, linear or curved, non-shadowing echogenic structure</w:t>
      </w:r>
      <w:r w:rsidR="007746E0" w:rsidRPr="00BB0E31">
        <w:rPr>
          <w:rFonts w:ascii="Book Antiqua" w:hAnsi="Book Antiqua" w:cs="AdvPS6F00"/>
          <w:sz w:val="24"/>
          <w:szCs w:val="24"/>
        </w:rPr>
        <w:t xml:space="preserve">/’s (four-line sign) devoid of acoustic shadowing, </w:t>
      </w:r>
      <w:r w:rsidR="00FA656E" w:rsidRPr="00BB0E31">
        <w:rPr>
          <w:rFonts w:ascii="Book Antiqua" w:hAnsi="Book Antiqua" w:cs="AdvPS6F00"/>
          <w:sz w:val="24"/>
          <w:szCs w:val="24"/>
        </w:rPr>
        <w:t>often with</w:t>
      </w:r>
      <w:r w:rsidRPr="00BB0E31">
        <w:rPr>
          <w:rFonts w:ascii="Book Antiqua" w:hAnsi="Book Antiqua" w:cs="AdvPS6F00"/>
          <w:sz w:val="24"/>
          <w:szCs w:val="24"/>
        </w:rPr>
        <w:t xml:space="preserve"> anechoic tubular structure</w:t>
      </w:r>
      <w:r w:rsidR="00795806" w:rsidRPr="00BB0E31">
        <w:rPr>
          <w:rFonts w:ascii="Book Antiqua" w:hAnsi="Book Antiqua" w:cs="AdvPS6F00"/>
          <w:sz w:val="24"/>
          <w:szCs w:val="24"/>
        </w:rPr>
        <w:t>,</w:t>
      </w:r>
      <w:r w:rsidRPr="00BB0E31">
        <w:rPr>
          <w:rFonts w:ascii="Book Antiqua" w:hAnsi="Book Antiqua" w:cs="AdvPS6F00"/>
          <w:sz w:val="24"/>
          <w:szCs w:val="24"/>
        </w:rPr>
        <w:t xml:space="preserve"> which represents the </w:t>
      </w:r>
      <w:r w:rsidR="00B958FE" w:rsidRPr="00BB0E31">
        <w:rPr>
          <w:rFonts w:ascii="Book Antiqua" w:hAnsi="Book Antiqua" w:cs="AdvPS6F00"/>
          <w:sz w:val="24"/>
          <w:szCs w:val="24"/>
        </w:rPr>
        <w:t>alimentary cana</w:t>
      </w:r>
      <w:r w:rsidR="00795806" w:rsidRPr="00BB0E31">
        <w:rPr>
          <w:rFonts w:ascii="Book Antiqua" w:hAnsi="Book Antiqua" w:cs="AdvPS6F00"/>
          <w:sz w:val="24"/>
          <w:szCs w:val="24"/>
        </w:rPr>
        <w:t>l of the worm</w:t>
      </w:r>
      <w:r w:rsidR="00400AB5" w:rsidRPr="00BB0E31">
        <w:rPr>
          <w:rFonts w:ascii="Book Antiqua" w:hAnsi="Book Antiqua" w:cs="AdvPS6F00"/>
          <w:sz w:val="24"/>
          <w:szCs w:val="24"/>
        </w:rPr>
        <w:fldChar w:fldCharType="begin"/>
      </w:r>
      <w:r w:rsidR="005A6E4B" w:rsidRPr="00BB0E31">
        <w:rPr>
          <w:rFonts w:ascii="Book Antiqua" w:hAnsi="Book Antiqua" w:cs="AdvPS6F00"/>
          <w:sz w:val="24"/>
          <w:szCs w:val="24"/>
        </w:rPr>
        <w:instrText xml:space="preserve"> ADDIN EN.CITE &lt;EndNote&gt;&lt;Cite&gt;&lt;Author&gt;Goyal&lt;/Author&gt;&lt;Year&gt;2010&lt;/Year&gt;&lt;RecNum&gt;5079&lt;/RecNum&gt;&lt;DisplayText&gt;&lt;style face="superscript"&gt;[59]&lt;/style&gt;&lt;/DisplayText&gt;&lt;record&gt;&lt;rec-number&gt;5079&lt;/rec-number&gt;&lt;foreign-keys&gt;&lt;key app="EN" db-id="edtd525alzsz5set9pa52wxtpdtwrzvvav9s" timestamp="1458942715"&gt;5079&lt;/key&gt;&lt;/foreign-keys&gt;&lt;ref-type name="Journal Article"&gt;17&lt;/ref-type&gt;&lt;contributors&gt;&lt;authors&gt;&lt;author&gt;Goyal, A.&lt;/author&gt;&lt;author&gt;Gamanagatti, S.&lt;/author&gt;&lt;author&gt;Sriram, J.&lt;/author&gt;&lt;/authors&gt;&lt;/contributors&gt;&lt;auth-address&gt;Department of Radiodiagnosis, All India Institute of Medical Sciences, New Delhi, India. ankurgoyalaiims@gmail.com&lt;/auth-address&gt;&lt;titles&gt;&lt;title&gt;Tube within tube: Ascaris in bowel and biliary-tract&lt;/title&gt;&lt;secondary-title&gt;Am J Trop Med Hyg&lt;/secondary-title&gt;&lt;/titles&gt;&lt;periodical&gt;&lt;full-title&gt;Am J Trop Med Hyg&lt;/full-title&gt;&lt;/periodical&gt;&lt;pages&gt;962&lt;/pages&gt;&lt;volume&gt;83&lt;/volume&gt;&lt;number&gt;5&lt;/number&gt;&lt;keywords&gt;&lt;keyword&gt;Albendazole/therapeutic use&lt;/keyword&gt;&lt;keyword&gt;Animals&lt;/keyword&gt;&lt;keyword&gt;Anthelmintics/therapeutic use&lt;/keyword&gt;&lt;keyword&gt;Ascariasis/*diagnosis/drug therapy&lt;/keyword&gt;&lt;keyword&gt;*Ascaris lumbricoides&lt;/keyword&gt;&lt;keyword&gt;Biliary Tract/parasitology/pathology/*ultrasonography&lt;/keyword&gt;&lt;keyword&gt;Female&lt;/keyword&gt;&lt;keyword&gt;Humans&lt;/keyword&gt;&lt;keyword&gt;Intestine, Small/parasitology/pathology/*ultrasonography&lt;/keyword&gt;&lt;keyword&gt;Young Adult&lt;/keyword&gt;&lt;/keywords&gt;&lt;dates&gt;&lt;year&gt;2010&lt;/year&gt;&lt;pub-dates&gt;&lt;date&gt;Nov&lt;/date&gt;&lt;/pub-dates&gt;&lt;/dates&gt;&lt;isbn&gt;1476-1645 (Electronic)&amp;#xD;0002-9637 (Linking)&lt;/isbn&gt;&lt;accession-num&gt;21036820&lt;/accession-num&gt;&lt;urls&gt;&lt;related-urls&gt;&lt;url&gt;http://www.ncbi.nlm.nih.gov/pubmed/21036820&lt;/url&gt;&lt;url&gt;http://www.ncbi.nlm.nih.gov/pmc/articles/PMC2963952/pdf/tropmed-83-0962.pdf&lt;/url&gt;&lt;/related-urls&gt;&lt;/urls&gt;&lt;custom2&gt;PMC2963952&lt;/custom2&gt;&lt;electronic-resource-num&gt;10.4269/ajtmh.2010.10-0358&lt;/electronic-resource-num&gt;&lt;/record&gt;&lt;/Cite&gt;&lt;/EndNote&gt;</w:instrText>
      </w:r>
      <w:r w:rsidR="00400AB5" w:rsidRPr="00BB0E31">
        <w:rPr>
          <w:rFonts w:ascii="Book Antiqua" w:hAnsi="Book Antiqua" w:cs="AdvPS6F00"/>
          <w:sz w:val="24"/>
          <w:szCs w:val="24"/>
        </w:rPr>
        <w:fldChar w:fldCharType="separate"/>
      </w:r>
      <w:r w:rsidR="005A6E4B" w:rsidRPr="00BB0E31">
        <w:rPr>
          <w:rFonts w:ascii="Book Antiqua" w:hAnsi="Book Antiqua" w:cs="AdvPS6F00"/>
          <w:noProof/>
          <w:sz w:val="24"/>
          <w:szCs w:val="24"/>
          <w:vertAlign w:val="superscript"/>
        </w:rPr>
        <w:t>[59]</w:t>
      </w:r>
      <w:r w:rsidR="00400AB5" w:rsidRPr="00BB0E31">
        <w:rPr>
          <w:rFonts w:ascii="Book Antiqua" w:hAnsi="Book Antiqua" w:cs="AdvPS6F00"/>
          <w:sz w:val="24"/>
          <w:szCs w:val="24"/>
        </w:rPr>
        <w:fldChar w:fldCharType="end"/>
      </w:r>
      <w:r w:rsidR="00795806" w:rsidRPr="00BB0E31">
        <w:rPr>
          <w:rFonts w:ascii="Book Antiqua" w:hAnsi="Book Antiqua" w:cs="AdvPS6F00"/>
          <w:sz w:val="24"/>
          <w:szCs w:val="24"/>
        </w:rPr>
        <w:t xml:space="preserve">. Ascarides in the bile ducts </w:t>
      </w:r>
      <w:r w:rsidR="00B958FE" w:rsidRPr="00BB0E31">
        <w:rPr>
          <w:rFonts w:ascii="Book Antiqua" w:hAnsi="Book Antiqua" w:cs="AdvPS6F00"/>
          <w:sz w:val="24"/>
          <w:szCs w:val="24"/>
        </w:rPr>
        <w:t>show characteristic wr</w:t>
      </w:r>
      <w:r w:rsidR="00795806" w:rsidRPr="00BB0E31">
        <w:rPr>
          <w:rFonts w:ascii="Book Antiqua" w:hAnsi="Book Antiqua" w:cs="AdvPS6F00"/>
          <w:sz w:val="24"/>
          <w:szCs w:val="24"/>
        </w:rPr>
        <w:t xml:space="preserve">ithing movement and these can be </w:t>
      </w:r>
      <w:r w:rsidR="00D04090" w:rsidRPr="00BB0E31">
        <w:rPr>
          <w:rFonts w:ascii="Book Antiqua" w:hAnsi="Book Antiqua" w:cs="AdvPS6F00"/>
          <w:sz w:val="24"/>
          <w:szCs w:val="24"/>
        </w:rPr>
        <w:t xml:space="preserve">well </w:t>
      </w:r>
      <w:r w:rsidR="00795806" w:rsidRPr="00BB0E31">
        <w:rPr>
          <w:rFonts w:ascii="Book Antiqua" w:hAnsi="Book Antiqua" w:cs="AdvPS6F00"/>
          <w:sz w:val="24"/>
          <w:szCs w:val="24"/>
        </w:rPr>
        <w:t>appreciated on real time ultrasound examination</w:t>
      </w:r>
      <w:r w:rsidR="00B958FE" w:rsidRPr="00BB0E31">
        <w:rPr>
          <w:rFonts w:ascii="Book Antiqua" w:hAnsi="Book Antiqua" w:cs="AdvPS6F00"/>
          <w:sz w:val="24"/>
          <w:szCs w:val="24"/>
        </w:rPr>
        <w:t xml:space="preserve">. </w:t>
      </w:r>
      <w:r w:rsidR="00F14694" w:rsidRPr="00BB0E31">
        <w:rPr>
          <w:rFonts w:ascii="Book Antiqua" w:hAnsi="Book Antiqua" w:cs="AdvPS6F00"/>
          <w:sz w:val="24"/>
          <w:szCs w:val="24"/>
        </w:rPr>
        <w:t xml:space="preserve">Ascarides in the bile ducts need to be differentiated from bile duct stones which are visualized as high level echogenic structures </w:t>
      </w:r>
      <w:r w:rsidR="00FA656E" w:rsidRPr="00BB0E31">
        <w:rPr>
          <w:rFonts w:ascii="Book Antiqua" w:hAnsi="Book Antiqua" w:cs="AdvPS6F00"/>
          <w:sz w:val="24"/>
          <w:szCs w:val="24"/>
        </w:rPr>
        <w:t xml:space="preserve">throwing acoustic </w:t>
      </w:r>
      <w:r w:rsidR="00006504" w:rsidRPr="00BB0E31">
        <w:rPr>
          <w:rFonts w:ascii="Book Antiqua" w:hAnsi="Book Antiqua" w:cs="AdvPS6F00"/>
          <w:sz w:val="24"/>
          <w:szCs w:val="24"/>
        </w:rPr>
        <w:t xml:space="preserve">after </w:t>
      </w:r>
      <w:r w:rsidR="00FA656E" w:rsidRPr="00BB0E31">
        <w:rPr>
          <w:rFonts w:ascii="Book Antiqua" w:hAnsi="Book Antiqua" w:cs="AdvPS6F00"/>
          <w:sz w:val="24"/>
          <w:szCs w:val="24"/>
        </w:rPr>
        <w:t>shadowing.</w:t>
      </w:r>
      <w:r w:rsidR="00BB0E31" w:rsidRPr="00BB0E31">
        <w:rPr>
          <w:rFonts w:ascii="Book Antiqua" w:hAnsi="Book Antiqua" w:cs="AdvPS6F00"/>
          <w:sz w:val="24"/>
          <w:szCs w:val="24"/>
        </w:rPr>
        <w:t xml:space="preserve"> </w:t>
      </w:r>
      <w:r w:rsidR="00FA656E" w:rsidRPr="00BB0E31">
        <w:rPr>
          <w:rFonts w:ascii="Book Antiqua" w:hAnsi="Book Antiqua" w:cs="AdvPS6F00"/>
          <w:sz w:val="24"/>
          <w:szCs w:val="24"/>
        </w:rPr>
        <w:t>The stones lack characteristic writhing mobilit</w:t>
      </w:r>
      <w:r w:rsidR="007F4F4D" w:rsidRPr="00BB0E31">
        <w:rPr>
          <w:rFonts w:ascii="Book Antiqua" w:hAnsi="Book Antiqua" w:cs="AdvPS6F00"/>
          <w:sz w:val="24"/>
          <w:szCs w:val="24"/>
        </w:rPr>
        <w:t xml:space="preserve">y in the ducts, however, may </w:t>
      </w:r>
      <w:r w:rsidR="00FA656E" w:rsidRPr="00BB0E31">
        <w:rPr>
          <w:rFonts w:ascii="Book Antiqua" w:hAnsi="Book Antiqua" w:cs="AdvPS6F00"/>
          <w:sz w:val="24"/>
          <w:szCs w:val="24"/>
        </w:rPr>
        <w:t xml:space="preserve">can change position within bile ducts with change in the body posture. </w:t>
      </w:r>
      <w:r w:rsidR="00006504" w:rsidRPr="00BB0E31">
        <w:rPr>
          <w:rFonts w:ascii="Book Antiqua" w:hAnsi="Book Antiqua" w:cs="AdvPS6F00"/>
          <w:sz w:val="24"/>
          <w:szCs w:val="24"/>
        </w:rPr>
        <w:t>When compared with ERCP, ultrasound identified ascarides in the bile ducts in 24</w:t>
      </w:r>
      <w:r w:rsidR="00592BD6" w:rsidRPr="00BB0E31">
        <w:rPr>
          <w:rFonts w:ascii="Book Antiqua" w:hAnsi="Book Antiqua" w:cs="AdvPS6F00"/>
          <w:sz w:val="24"/>
          <w:szCs w:val="24"/>
        </w:rPr>
        <w:t xml:space="preserve"> (92.3</w:t>
      </w:r>
      <w:r w:rsidR="00006504" w:rsidRPr="00BB0E31">
        <w:rPr>
          <w:rFonts w:ascii="Book Antiqua" w:hAnsi="Book Antiqua" w:cs="AdvPS6F00"/>
          <w:sz w:val="24"/>
          <w:szCs w:val="24"/>
        </w:rPr>
        <w:t>%)</w:t>
      </w:r>
      <w:r w:rsidR="00592BD6" w:rsidRPr="00BB0E31">
        <w:rPr>
          <w:rFonts w:ascii="Book Antiqua" w:hAnsi="Book Antiqua" w:cs="AdvPS6F00"/>
          <w:sz w:val="24"/>
          <w:szCs w:val="24"/>
        </w:rPr>
        <w:t xml:space="preserve"> of the 26</w:t>
      </w:r>
      <w:r w:rsidR="00006504" w:rsidRPr="00BB0E31">
        <w:rPr>
          <w:rFonts w:ascii="Book Antiqua" w:hAnsi="Book Antiqua" w:cs="AdvPS6F00"/>
          <w:sz w:val="24"/>
          <w:szCs w:val="24"/>
        </w:rPr>
        <w:t xml:space="preserve"> patients</w:t>
      </w:r>
      <w:r w:rsidR="00984E27" w:rsidRPr="00BB0E31">
        <w:rPr>
          <w:rFonts w:ascii="Book Antiqua" w:hAnsi="Book Antiqua" w:cs="AdvPS6F00"/>
          <w:sz w:val="24"/>
          <w:szCs w:val="24"/>
        </w:rPr>
        <w:t xml:space="preserve"> of choledochal ascariasis</w:t>
      </w:r>
      <w:r w:rsidR="007F56F8" w:rsidRPr="00BB0E31">
        <w:rPr>
          <w:rFonts w:ascii="Book Antiqua" w:hAnsi="Book Antiqua" w:cs="AdvPS6F00"/>
          <w:sz w:val="24"/>
          <w:szCs w:val="24"/>
        </w:rPr>
        <w:t xml:space="preserve">. </w:t>
      </w:r>
      <w:r w:rsidR="00592BD6" w:rsidRPr="00BB0E31">
        <w:rPr>
          <w:rFonts w:ascii="Book Antiqua" w:hAnsi="Book Antiqua" w:cs="AdvPS6F00"/>
          <w:sz w:val="24"/>
          <w:szCs w:val="24"/>
        </w:rPr>
        <w:t>Sonography detected ascarides within the bile duct in all 20 patients with</w:t>
      </w:r>
      <w:r w:rsidR="007F4F4D" w:rsidRPr="00BB0E31">
        <w:rPr>
          <w:rFonts w:ascii="Book Antiqua" w:hAnsi="Book Antiqua" w:cs="AdvPS6F00"/>
          <w:sz w:val="24"/>
          <w:szCs w:val="24"/>
        </w:rPr>
        <w:t xml:space="preserve"> 2 or more than 2 worms</w:t>
      </w:r>
      <w:r w:rsidR="00592BD6" w:rsidRPr="00BB0E31">
        <w:rPr>
          <w:rFonts w:ascii="Book Antiqua" w:hAnsi="Book Antiqua" w:cs="AdvPS6F00"/>
          <w:sz w:val="24"/>
          <w:szCs w:val="24"/>
        </w:rPr>
        <w:t xml:space="preserve"> in the duct and in 4 of</w:t>
      </w:r>
      <w:r w:rsidR="00F16508" w:rsidRPr="00BB0E31">
        <w:rPr>
          <w:rFonts w:ascii="Book Antiqua" w:hAnsi="Book Antiqua" w:cs="AdvPS6F00"/>
          <w:sz w:val="24"/>
          <w:szCs w:val="24"/>
        </w:rPr>
        <w:t xml:space="preserve"> the</w:t>
      </w:r>
      <w:r w:rsidR="007F4F4D" w:rsidRPr="00BB0E31">
        <w:rPr>
          <w:rFonts w:ascii="Book Antiqua" w:hAnsi="Book Antiqua" w:cs="AdvPS6F00"/>
          <w:sz w:val="24"/>
          <w:szCs w:val="24"/>
        </w:rPr>
        <w:t xml:space="preserve"> 6 patients with single worm</w:t>
      </w:r>
      <w:r w:rsidR="00592BD6" w:rsidRPr="00BB0E31">
        <w:rPr>
          <w:rFonts w:ascii="Book Antiqua" w:hAnsi="Book Antiqua" w:cs="AdvPS6F00"/>
          <w:sz w:val="24"/>
          <w:szCs w:val="24"/>
        </w:rPr>
        <w:t xml:space="preserve"> in the duct</w:t>
      </w:r>
      <w:r w:rsidR="00F16508" w:rsidRPr="00BB0E31">
        <w:rPr>
          <w:rFonts w:ascii="Book Antiqua" w:hAnsi="Book Antiqua" w:cs="AdvPS6F00"/>
          <w:sz w:val="24"/>
          <w:szCs w:val="24"/>
        </w:rPr>
        <w:t>. In</w:t>
      </w:r>
      <w:r w:rsidR="007F4F4D" w:rsidRPr="00BB0E31">
        <w:rPr>
          <w:rFonts w:ascii="Book Antiqua" w:hAnsi="Book Antiqua" w:cs="AdvPS6F00"/>
          <w:sz w:val="24"/>
          <w:szCs w:val="24"/>
        </w:rPr>
        <w:t xml:space="preserve"> 2 patients with single worm</w:t>
      </w:r>
      <w:r w:rsidR="00592BD6" w:rsidRPr="00BB0E31">
        <w:rPr>
          <w:rFonts w:ascii="Book Antiqua" w:hAnsi="Book Antiqua" w:cs="AdvPS6F00"/>
          <w:sz w:val="24"/>
          <w:szCs w:val="24"/>
        </w:rPr>
        <w:t xml:space="preserve"> in the bile duct ultrasound findings were reported as </w:t>
      </w:r>
      <w:r w:rsidR="00944091" w:rsidRPr="00BB0E31">
        <w:rPr>
          <w:rFonts w:ascii="Book Antiqua" w:hAnsi="Book Antiqua" w:cs="AdvPS6F00"/>
          <w:sz w:val="24"/>
          <w:szCs w:val="24"/>
        </w:rPr>
        <w:t xml:space="preserve">normal. Ultrasound was false positive in </w:t>
      </w:r>
      <w:r w:rsidR="00984E27" w:rsidRPr="00BB0E31">
        <w:rPr>
          <w:rFonts w:ascii="Book Antiqua" w:hAnsi="Book Antiqua" w:cs="AdvPS6F00"/>
          <w:sz w:val="24"/>
          <w:szCs w:val="24"/>
        </w:rPr>
        <w:t xml:space="preserve">another 2 patients </w:t>
      </w:r>
      <w:r w:rsidR="00944091" w:rsidRPr="00BB0E31">
        <w:rPr>
          <w:rFonts w:ascii="Book Antiqua" w:hAnsi="Book Antiqua" w:cs="AdvPS6F00"/>
          <w:sz w:val="24"/>
          <w:szCs w:val="24"/>
        </w:rPr>
        <w:t>with biliary obstructi</w:t>
      </w:r>
      <w:r w:rsidR="00B12757" w:rsidRPr="00BB0E31">
        <w:rPr>
          <w:rFonts w:ascii="Book Antiqua" w:hAnsi="Book Antiqua" w:cs="AdvPS6F00"/>
          <w:sz w:val="24"/>
          <w:szCs w:val="24"/>
        </w:rPr>
        <w:t>on and sludge in the bile ducts</w:t>
      </w:r>
      <w:r w:rsidR="00944091" w:rsidRPr="00BB0E31">
        <w:rPr>
          <w:rFonts w:ascii="Book Antiqua" w:hAnsi="Book Antiqua" w:cs="AdvPS6F00"/>
          <w:sz w:val="24"/>
          <w:szCs w:val="24"/>
        </w:rPr>
        <w:fldChar w:fldCharType="begin"/>
      </w:r>
      <w:r w:rsidR="00944091" w:rsidRPr="00BB0E31">
        <w:rPr>
          <w:rFonts w:ascii="Book Antiqua" w:hAnsi="Book Antiqua" w:cs="AdvPS6F00"/>
          <w:sz w:val="24"/>
          <w:szCs w:val="24"/>
        </w:rPr>
        <w:instrText xml:space="preserve"> ADDIN EN.CITE &lt;EndNote&gt;&lt;Cite&gt;&lt;Author&gt;Khuroo&lt;/Author&gt;&lt;Year&gt;1987&lt;/Year&gt;&lt;RecNum&gt;90&lt;/RecNum&gt;&lt;DisplayText&gt;&lt;style face="superscript"&gt;[9]&lt;/style&gt;&lt;/DisplayText&gt;&lt;record&gt;&lt;rec-number&gt;90&lt;/rec-number&gt;&lt;foreign-keys&gt;&lt;key app="EN" db-id="edtd525alzsz5set9pa52wxtpdtwrzvvav9s" timestamp="1451796474"&gt;90&lt;/key&gt;&lt;/foreign-keys&gt;&lt;ref-type name="Journal Article"&gt;17&lt;/ref-type&gt;&lt;contributors&gt;&lt;authors&gt;&lt;author&gt;Khuroo, M. S.&lt;/author&gt;&lt;author&gt;Zargar, S. A.&lt;/author&gt;&lt;author&gt;Mahajan, R.&lt;/author&gt;&lt;author&gt;Bhat, R. L.&lt;/author&gt;&lt;author&gt;Javid, G.&lt;/author&gt;&lt;/authors&gt;&lt;/contributors&gt;&lt;titles&gt;&lt;title&gt;Sonographic appearances in biliary ascariasis&lt;/title&gt;&lt;secondary-title&gt;Gastroenterology&lt;/secondary-title&gt;&lt;/titles&gt;&lt;periodical&gt;&lt;full-title&gt;Gastroenterology&lt;/full-title&gt;&lt;/periodical&gt;&lt;pages&gt;267-72&lt;/pages&gt;&lt;volume&gt;93&lt;/volume&gt;&lt;number&gt;2&lt;/number&gt;&lt;keywords&gt;&lt;keyword&gt;Adolescent&lt;/keyword&gt;&lt;keyword&gt;Adult&lt;/keyword&gt;&lt;keyword&gt;Ascariasis/*diagnosis/parasitology&lt;/keyword&gt;&lt;keyword&gt;Bile Ducts/parasitology/pathology&lt;/keyword&gt;&lt;keyword&gt;Biliary Tract Diseases/*diagnosis/parasitology&lt;/keyword&gt;&lt;keyword&gt;Cholangiopancreatography, Endoscopic Retrograde&lt;/keyword&gt;&lt;keyword&gt;Female&lt;/keyword&gt;&lt;keyword&gt;Gallbladder/parasitology/pathology&lt;/keyword&gt;&lt;keyword&gt;Humans&lt;/keyword&gt;&lt;keyword&gt;Male&lt;/keyword&gt;&lt;keyword&gt;Middle Aged&lt;/keyword&gt;&lt;keyword&gt;*Ultrasonography&lt;/keyword&gt;&lt;/keywords&gt;&lt;dates&gt;&lt;year&gt;1987&lt;/year&gt;&lt;pub-dates&gt;&lt;date&gt;Aug&lt;/date&gt;&lt;/pub-dates&gt;&lt;/dates&gt;&lt;isbn&gt;0016-5085 (Print)&amp;#xD;0016-5085 (Linking)&lt;/isbn&gt;&lt;accession-num&gt;3297910&lt;/accession-num&gt;&lt;urls&gt;&lt;related-urls&gt;&lt;url&gt;http://www.ncbi.nlm.nih.gov/pubmed/3297910&lt;/url&gt;&lt;/related-urls&gt;&lt;/urls&gt;&lt;/record&gt;&lt;/Cite&gt;&lt;/EndNote&gt;</w:instrText>
      </w:r>
      <w:r w:rsidR="00944091" w:rsidRPr="00BB0E31">
        <w:rPr>
          <w:rFonts w:ascii="Book Antiqua" w:hAnsi="Book Antiqua" w:cs="AdvPS6F00"/>
          <w:sz w:val="24"/>
          <w:szCs w:val="24"/>
        </w:rPr>
        <w:fldChar w:fldCharType="separate"/>
      </w:r>
      <w:r w:rsidR="00944091" w:rsidRPr="00BB0E31">
        <w:rPr>
          <w:rFonts w:ascii="Book Antiqua" w:hAnsi="Book Antiqua" w:cs="AdvPS6F00"/>
          <w:noProof/>
          <w:sz w:val="24"/>
          <w:szCs w:val="24"/>
          <w:vertAlign w:val="superscript"/>
        </w:rPr>
        <w:t>[9]</w:t>
      </w:r>
      <w:r w:rsidR="00944091" w:rsidRPr="00BB0E31">
        <w:rPr>
          <w:rFonts w:ascii="Book Antiqua" w:hAnsi="Book Antiqua" w:cs="AdvPS6F00"/>
          <w:sz w:val="24"/>
          <w:szCs w:val="24"/>
        </w:rPr>
        <w:fldChar w:fldCharType="end"/>
      </w:r>
      <w:r w:rsidR="00944091" w:rsidRPr="00BB0E31">
        <w:rPr>
          <w:rFonts w:ascii="Book Antiqua" w:hAnsi="Book Antiqua" w:cs="AdvPS6F00"/>
          <w:sz w:val="24"/>
          <w:szCs w:val="24"/>
        </w:rPr>
        <w:t>.</w:t>
      </w:r>
      <w:r w:rsidR="00BB0E31" w:rsidRPr="00BB0E31">
        <w:rPr>
          <w:rFonts w:ascii="Book Antiqua" w:hAnsi="Book Antiqua" w:cs="AdvPS6F00"/>
          <w:sz w:val="24"/>
          <w:szCs w:val="24"/>
        </w:rPr>
        <w:t xml:space="preserve"> </w:t>
      </w:r>
      <w:r w:rsidR="00DC3FFE" w:rsidRPr="00BB0E31">
        <w:rPr>
          <w:rFonts w:ascii="Book Antiqua" w:hAnsi="Book Antiqua" w:cs="AdvPS6F00"/>
          <w:sz w:val="24"/>
          <w:szCs w:val="24"/>
        </w:rPr>
        <w:t xml:space="preserve">Ultrasonography was accurate in evaluating exit of worms from the ducts in all patients </w:t>
      </w:r>
      <w:r w:rsidR="00984E27" w:rsidRPr="00BB0E31">
        <w:rPr>
          <w:rFonts w:ascii="Book Antiqua" w:hAnsi="Book Antiqua" w:cs="AdvPS6F00"/>
          <w:sz w:val="24"/>
          <w:szCs w:val="24"/>
        </w:rPr>
        <w:t xml:space="preserve">who </w:t>
      </w:r>
      <w:r w:rsidR="00DC3FFE" w:rsidRPr="00BB0E31">
        <w:rPr>
          <w:rFonts w:ascii="Book Antiqua" w:hAnsi="Book Antiqua" w:cs="AdvPS6F00"/>
          <w:sz w:val="24"/>
          <w:szCs w:val="24"/>
        </w:rPr>
        <w:t>show</w:t>
      </w:r>
      <w:r w:rsidR="00984E27" w:rsidRPr="00BB0E31">
        <w:rPr>
          <w:rFonts w:ascii="Book Antiqua" w:hAnsi="Book Antiqua" w:cs="AdvPS6F00"/>
          <w:sz w:val="24"/>
          <w:szCs w:val="24"/>
        </w:rPr>
        <w:t>ed</w:t>
      </w:r>
      <w:r w:rsidR="00DC3FFE" w:rsidRPr="00BB0E31">
        <w:rPr>
          <w:rFonts w:ascii="Book Antiqua" w:hAnsi="Book Antiqua" w:cs="AdvPS6F00"/>
          <w:sz w:val="24"/>
          <w:szCs w:val="24"/>
        </w:rPr>
        <w:t xml:space="preserve"> sonographic appea</w:t>
      </w:r>
      <w:r w:rsidR="00F16508" w:rsidRPr="00BB0E31">
        <w:rPr>
          <w:rFonts w:ascii="Book Antiqua" w:hAnsi="Book Antiqua" w:cs="AdvPS6F00"/>
          <w:sz w:val="24"/>
          <w:szCs w:val="24"/>
        </w:rPr>
        <w:t>rances of HPA</w:t>
      </w:r>
      <w:r w:rsidR="00DC3FFE" w:rsidRPr="00BB0E31">
        <w:rPr>
          <w:rFonts w:ascii="Book Antiqua" w:hAnsi="Book Antiqua" w:cs="AdvPS6F00"/>
          <w:sz w:val="24"/>
          <w:szCs w:val="24"/>
        </w:rPr>
        <w:t xml:space="preserve">. </w:t>
      </w:r>
      <w:r w:rsidR="00F16508" w:rsidRPr="00BB0E31">
        <w:rPr>
          <w:rFonts w:ascii="Book Antiqua" w:hAnsi="Book Antiqua" w:cs="AdvPS6F00"/>
          <w:sz w:val="24"/>
          <w:szCs w:val="24"/>
        </w:rPr>
        <w:t>The ascarides</w:t>
      </w:r>
      <w:r w:rsidR="00795806" w:rsidRPr="00BB0E31">
        <w:rPr>
          <w:rFonts w:ascii="Book Antiqua" w:hAnsi="Book Antiqua" w:cs="AdvPS6F00"/>
          <w:sz w:val="24"/>
          <w:szCs w:val="24"/>
        </w:rPr>
        <w:t xml:space="preserve"> in the gallbladder are seen on ultrasound as long, curved</w:t>
      </w:r>
      <w:r w:rsidR="007746E0" w:rsidRPr="00BB0E31">
        <w:rPr>
          <w:rFonts w:ascii="Book Antiqua" w:hAnsi="Book Antiqua" w:cs="AdvPS6F00"/>
          <w:sz w:val="24"/>
          <w:szCs w:val="24"/>
        </w:rPr>
        <w:t xml:space="preserve"> and coiled up</w:t>
      </w:r>
      <w:r w:rsidR="00F16508" w:rsidRPr="00BB0E31">
        <w:rPr>
          <w:rFonts w:ascii="Book Antiqua" w:hAnsi="Book Antiqua" w:cs="AdvPS6F00"/>
          <w:sz w:val="24"/>
          <w:szCs w:val="24"/>
        </w:rPr>
        <w:t xml:space="preserve"> echogenic structures and their </w:t>
      </w:r>
      <w:r w:rsidR="00795806" w:rsidRPr="00BB0E31">
        <w:rPr>
          <w:rFonts w:ascii="Book Antiqua" w:hAnsi="Book Antiqua" w:cs="AdvPS6F00"/>
          <w:sz w:val="24"/>
          <w:szCs w:val="24"/>
        </w:rPr>
        <w:t>fast</w:t>
      </w:r>
      <w:r w:rsidR="00F16508" w:rsidRPr="00BB0E31">
        <w:rPr>
          <w:rFonts w:ascii="Book Antiqua" w:hAnsi="Book Antiqua" w:cs="AdvPS6F00"/>
          <w:sz w:val="24"/>
          <w:szCs w:val="24"/>
        </w:rPr>
        <w:t xml:space="preserve">, dancing movements are well seen </w:t>
      </w:r>
      <w:r w:rsidR="00D04090" w:rsidRPr="00BB0E31">
        <w:rPr>
          <w:rFonts w:ascii="Book Antiqua" w:hAnsi="Book Antiqua" w:cs="AdvPS6F00"/>
          <w:sz w:val="24"/>
          <w:szCs w:val="24"/>
        </w:rPr>
        <w:t>on real time ultrasound examination</w:t>
      </w:r>
      <w:r w:rsidR="00400AB5" w:rsidRPr="00BB0E31">
        <w:rPr>
          <w:rFonts w:ascii="Book Antiqua" w:hAnsi="Book Antiqua" w:cs="AdvPS6F00"/>
          <w:sz w:val="24"/>
          <w:szCs w:val="24"/>
        </w:rPr>
        <w:fldChar w:fldCharType="begin"/>
      </w:r>
      <w:r w:rsidR="005A6E4B" w:rsidRPr="00BB0E31">
        <w:rPr>
          <w:rFonts w:ascii="Book Antiqua" w:hAnsi="Book Antiqua" w:cs="AdvPS6F00"/>
          <w:sz w:val="24"/>
          <w:szCs w:val="24"/>
        </w:rPr>
        <w:instrText xml:space="preserve"> ADDIN EN.CITE &lt;EndNote&gt;&lt;Cite&gt;&lt;Author&gt;Gomez&lt;/Author&gt;&lt;Year&gt;1993&lt;/Year&gt;&lt;RecNum&gt;5230&lt;/RecNum&gt;&lt;DisplayText&gt;&lt;style face="superscript"&gt;[60]&lt;/style&gt;&lt;/DisplayText&gt;&lt;record&gt;&lt;rec-number&gt;5230&lt;/rec-number&gt;&lt;foreign-keys&gt;&lt;key app="EN" db-id="edtd525alzsz5set9pa52wxtpdtwrzvvav9s" timestamp="1458942716"&gt;5230&lt;/key&gt;&lt;/foreign-keys&gt;&lt;ref-type name="Journal Article"&gt;17&lt;/ref-type&gt;&lt;contributors&gt;&lt;authors&gt;&lt;author&gt;Gomez, N. A.&lt;/author&gt;&lt;author&gt;Leon, C. J.&lt;/author&gt;&lt;author&gt;Ortiz, O.&lt;/author&gt;&lt;/authors&gt;&lt;/contributors&gt;&lt;auth-address&gt;Gastrointestinal Unit, Esperanza Foundation, Guayaquil, Ecuador.&lt;/auth-address&gt;&lt;titles&gt;&lt;title&gt;Ultrasound in the diagnosis of roundworms in gallbladder and common bile duct. Report of four cases&lt;/title&gt;&lt;secondary-title&gt;Surg Endosc&lt;/secondary-title&gt;&lt;/titles&gt;&lt;periodical&gt;&lt;full-title&gt;Surg Endosc&lt;/full-title&gt;&lt;/periodical&gt;&lt;pages&gt;339-42&lt;/pages&gt;&lt;volume&gt;7&lt;/volume&gt;&lt;number&gt;4&lt;/number&gt;&lt;keywords&gt;&lt;keyword&gt;Adult&lt;/keyword&gt;&lt;keyword&gt;Animals&lt;/keyword&gt;&lt;keyword&gt;Ascariasis/*ultrasonography&lt;/keyword&gt;&lt;keyword&gt;*Ascaris lumbricoides&lt;/keyword&gt;&lt;keyword&gt;Common Bile Duct Diseases/*parasitology/ultrasonography&lt;/keyword&gt;&lt;keyword&gt;Female&lt;/keyword&gt;&lt;keyword&gt;Gallbladder Diseases/*parasitology/ultrasonography&lt;/keyword&gt;&lt;keyword&gt;Humans&lt;/keyword&gt;&lt;keyword&gt;Male&lt;/keyword&gt;&lt;keyword&gt;Middle Aged&lt;/keyword&gt;&lt;keyword&gt;Pregnancy&lt;/keyword&gt;&lt;keyword&gt;Pregnancy Complications, Parasitic/*ultrasonography&lt;/keyword&gt;&lt;/keywords&gt;&lt;dates&gt;&lt;year&gt;1993&lt;/year&gt;&lt;pub-dates&gt;&lt;date&gt;Jul-Aug&lt;/date&gt;&lt;/pub-dates&gt;&lt;/dates&gt;&lt;isbn&gt;0930-2794 (Print)&amp;#xD;0930-2794 (Linking)&lt;/isbn&gt;&lt;accession-num&gt;8351609&lt;/accession-num&gt;&lt;urls&gt;&lt;related-urls&gt;&lt;url&gt;http://www.ncbi.nlm.nih.gov/pubmed/8351609&lt;/url&gt;&lt;/related-urls&gt;&lt;/urls&gt;&lt;/record&gt;&lt;/Cite&gt;&lt;/EndNote&gt;</w:instrText>
      </w:r>
      <w:r w:rsidR="00400AB5" w:rsidRPr="00BB0E31">
        <w:rPr>
          <w:rFonts w:ascii="Book Antiqua" w:hAnsi="Book Antiqua" w:cs="AdvPS6F00"/>
          <w:sz w:val="24"/>
          <w:szCs w:val="24"/>
        </w:rPr>
        <w:fldChar w:fldCharType="separate"/>
      </w:r>
      <w:r w:rsidR="005A6E4B" w:rsidRPr="00BB0E31">
        <w:rPr>
          <w:rFonts w:ascii="Book Antiqua" w:hAnsi="Book Antiqua" w:cs="AdvPS6F00"/>
          <w:noProof/>
          <w:sz w:val="24"/>
          <w:szCs w:val="24"/>
          <w:vertAlign w:val="superscript"/>
        </w:rPr>
        <w:t>[60]</w:t>
      </w:r>
      <w:r w:rsidR="00400AB5" w:rsidRPr="00BB0E31">
        <w:rPr>
          <w:rFonts w:ascii="Book Antiqua" w:hAnsi="Book Antiqua" w:cs="AdvPS6F00"/>
          <w:sz w:val="24"/>
          <w:szCs w:val="24"/>
        </w:rPr>
        <w:fldChar w:fldCharType="end"/>
      </w:r>
      <w:r w:rsidR="00D04090" w:rsidRPr="00BB0E31">
        <w:rPr>
          <w:rFonts w:ascii="Book Antiqua" w:hAnsi="Book Antiqua" w:cs="AdvPS6F00"/>
          <w:sz w:val="24"/>
          <w:szCs w:val="24"/>
        </w:rPr>
        <w:t xml:space="preserve">. </w:t>
      </w:r>
      <w:r w:rsidR="007746E0" w:rsidRPr="00BB0E31">
        <w:rPr>
          <w:rFonts w:ascii="Book Antiqua" w:hAnsi="Book Antiqua" w:cs="AdvPS6F00"/>
          <w:sz w:val="24"/>
          <w:szCs w:val="24"/>
        </w:rPr>
        <w:t>Gallbladder is markedly distended with wall edema and sludge within the lumen.</w:t>
      </w:r>
      <w:r w:rsidR="0024453D" w:rsidRPr="00BB0E31">
        <w:rPr>
          <w:rFonts w:ascii="Book Antiqua" w:hAnsi="Book Antiqua" w:cs="AdvPS6F00"/>
          <w:sz w:val="24"/>
          <w:szCs w:val="24"/>
        </w:rPr>
        <w:t xml:space="preserve"> </w:t>
      </w:r>
      <w:r w:rsidR="00DC3FFE" w:rsidRPr="00BB0E31">
        <w:rPr>
          <w:rFonts w:ascii="Book Antiqua" w:hAnsi="Book Antiqua" w:cs="AdvPS6F00"/>
          <w:sz w:val="24"/>
          <w:szCs w:val="24"/>
        </w:rPr>
        <w:t xml:space="preserve">Ultrasonography is accurate </w:t>
      </w:r>
      <w:r w:rsidR="007A00F3" w:rsidRPr="00BB0E31">
        <w:rPr>
          <w:rFonts w:ascii="Book Antiqua" w:hAnsi="Book Antiqua" w:cs="AdvPS6F00"/>
          <w:sz w:val="24"/>
          <w:szCs w:val="24"/>
        </w:rPr>
        <w:t xml:space="preserve">to detect ascarides in the </w:t>
      </w:r>
      <w:r w:rsidR="00DC3FFE" w:rsidRPr="00BB0E31">
        <w:rPr>
          <w:rFonts w:ascii="Book Antiqua" w:hAnsi="Book Antiqua" w:cs="AdvPS6F00"/>
          <w:sz w:val="24"/>
          <w:szCs w:val="24"/>
        </w:rPr>
        <w:t>gallbladde</w:t>
      </w:r>
      <w:r w:rsidR="007A00F3" w:rsidRPr="00BB0E31">
        <w:rPr>
          <w:rFonts w:ascii="Book Antiqua" w:hAnsi="Book Antiqua" w:cs="AdvPS6F00"/>
          <w:sz w:val="24"/>
          <w:szCs w:val="24"/>
        </w:rPr>
        <w:t>r. We visualized</w:t>
      </w:r>
      <w:r w:rsidR="00DC3FFE" w:rsidRPr="00BB0E31">
        <w:rPr>
          <w:rFonts w:ascii="Book Antiqua" w:hAnsi="Book Antiqua" w:cs="AdvPS6F00"/>
          <w:sz w:val="24"/>
          <w:szCs w:val="24"/>
        </w:rPr>
        <w:t xml:space="preserve"> ascarides in all 13 </w:t>
      </w:r>
      <w:r w:rsidR="007A00F3" w:rsidRPr="00BB0E31">
        <w:rPr>
          <w:rFonts w:ascii="Book Antiqua" w:hAnsi="Book Antiqua" w:cs="AdvPS6F00"/>
          <w:sz w:val="24"/>
          <w:szCs w:val="24"/>
        </w:rPr>
        <w:t xml:space="preserve">such </w:t>
      </w:r>
      <w:r w:rsidR="00DC3FFE" w:rsidRPr="00BB0E31">
        <w:rPr>
          <w:rFonts w:ascii="Book Antiqua" w:hAnsi="Book Antiqua" w:cs="AdvPS6F00"/>
          <w:sz w:val="24"/>
          <w:szCs w:val="24"/>
        </w:rPr>
        <w:t>patients</w:t>
      </w:r>
      <w:r w:rsidR="007A00F3" w:rsidRPr="00BB0E31">
        <w:rPr>
          <w:rFonts w:ascii="Book Antiqua" w:hAnsi="Book Antiqua" w:cs="AdvPS6F00"/>
          <w:sz w:val="24"/>
          <w:szCs w:val="24"/>
        </w:rPr>
        <w:t xml:space="preserve"> </w:t>
      </w:r>
      <w:r w:rsidR="007F4F4D" w:rsidRPr="00BB0E31">
        <w:rPr>
          <w:rFonts w:ascii="Book Antiqua" w:hAnsi="Book Antiqua" w:cs="AdvPS6F00"/>
          <w:sz w:val="24"/>
          <w:szCs w:val="24"/>
        </w:rPr>
        <w:t>within gall</w:t>
      </w:r>
      <w:r w:rsidR="00DC3FFE" w:rsidRPr="00BB0E31">
        <w:rPr>
          <w:rFonts w:ascii="Book Antiqua" w:hAnsi="Book Antiqua" w:cs="AdvPS6F00"/>
          <w:sz w:val="24"/>
          <w:szCs w:val="24"/>
        </w:rPr>
        <w:t xml:space="preserve">bladder lumen. In contrast ERCP had limitation in </w:t>
      </w:r>
      <w:r w:rsidR="007F4F4D" w:rsidRPr="00BB0E31">
        <w:rPr>
          <w:rFonts w:ascii="Book Antiqua" w:hAnsi="Book Antiqua" w:cs="AdvPS6F00"/>
          <w:sz w:val="24"/>
          <w:szCs w:val="24"/>
        </w:rPr>
        <w:t>detecting</w:t>
      </w:r>
      <w:r w:rsidR="007874AC" w:rsidRPr="00BB0E31">
        <w:rPr>
          <w:rFonts w:ascii="Book Antiqua" w:hAnsi="Book Antiqua" w:cs="AdvPS6F00"/>
          <w:sz w:val="24"/>
          <w:szCs w:val="24"/>
        </w:rPr>
        <w:t xml:space="preserve"> </w:t>
      </w:r>
      <w:r w:rsidR="007F4F4D" w:rsidRPr="00BB0E31">
        <w:rPr>
          <w:rFonts w:ascii="Book Antiqua" w:hAnsi="Book Antiqua" w:cs="AdvPS6F00"/>
          <w:sz w:val="24"/>
          <w:szCs w:val="24"/>
        </w:rPr>
        <w:t>worms</w:t>
      </w:r>
      <w:r w:rsidR="007874AC" w:rsidRPr="00BB0E31">
        <w:rPr>
          <w:rFonts w:ascii="Book Antiqua" w:hAnsi="Book Antiqua" w:cs="AdvPS6F00"/>
          <w:sz w:val="24"/>
          <w:szCs w:val="24"/>
        </w:rPr>
        <w:t xml:space="preserve"> in the gallbladder</w:t>
      </w:r>
      <w:r w:rsidR="00DC3FFE" w:rsidRPr="00BB0E31">
        <w:rPr>
          <w:rFonts w:ascii="Book Antiqua" w:hAnsi="Book Antiqua" w:cs="AdvPS6F00"/>
          <w:sz w:val="24"/>
          <w:szCs w:val="24"/>
        </w:rPr>
        <w:fldChar w:fldCharType="begin"/>
      </w:r>
      <w:r w:rsidR="00DC3FFE" w:rsidRPr="00BB0E31">
        <w:rPr>
          <w:rFonts w:ascii="Book Antiqua" w:hAnsi="Book Antiqua" w:cs="AdvPS6F00"/>
          <w:sz w:val="24"/>
          <w:szCs w:val="24"/>
        </w:rPr>
        <w:instrText xml:space="preserve"> ADDIN EN.CITE &lt;EndNote&gt;&lt;Cite&gt;&lt;Author&gt;Khuroo&lt;/Author&gt;&lt;Year&gt;1992&lt;/Year&gt;&lt;RecNum&gt;64&lt;/RecNum&gt;&lt;DisplayText&gt;&lt;style face="superscript"&gt;[10]&lt;/style&gt;&lt;/DisplayText&gt;&lt;record&gt;&lt;rec-number&gt;64&lt;/rec-number&gt;&lt;foreign-keys&gt;&lt;key app="EN" db-id="edtd525alzsz5set9pa52wxtpdtwrzvvav9s" timestamp="1451796474"&gt;64&lt;/key&gt;&lt;/foreign-keys&gt;&lt;ref-type name="Journal Article"&gt;17&lt;/ref-type&gt;&lt;contributors&gt;&lt;authors&gt;&lt;author&gt;Khuroo, M. S.&lt;/author&gt;&lt;author&gt;Zargar, S. A.&lt;/author&gt;&lt;author&gt;Yattoo, G. N.&lt;/author&gt;&lt;author&gt;Dar, M. Y.&lt;/author&gt;&lt;author&gt;Javid, G.&lt;/author&gt;&lt;author&gt;Khan, B. A.&lt;/author&gt;&lt;author&gt;Boda, M. I.&lt;/author&gt;&lt;author&gt;Mahajan, R.&lt;/author&gt;&lt;/authors&gt;&lt;/contributors&gt;&lt;auth-address&gt;Department of Gastroenterology, Institute of Medical Sciences, Srinagar, Kashmir, India.&lt;/auth-address&gt;&lt;titles&gt;&lt;title&gt;Sonographic findings in gallbladder ascariasis&lt;/title&gt;&lt;secondary-title&gt;J Clin Ultrasound&lt;/secondary-title&gt;&lt;/titles&gt;&lt;periodical&gt;&lt;full-title&gt;J Clin Ultrasound&lt;/full-title&gt;&lt;/periodical&gt;&lt;pages&gt;587-91&lt;/pages&gt;&lt;volume&gt;20&lt;/volume&gt;&lt;number&gt;9&lt;/number&gt;&lt;keywords&gt;&lt;keyword&gt;Adolescent&lt;/keyword&gt;&lt;keyword&gt;Adult&lt;/keyword&gt;&lt;keyword&gt;Ascariasis/radiography/*ultrasonography&lt;/keyword&gt;&lt;keyword&gt;Child&lt;/keyword&gt;&lt;keyword&gt;Cholangiopancreatography, Endoscopic Retrograde&lt;/keyword&gt;&lt;keyword&gt;Female&lt;/keyword&gt;&lt;keyword&gt;Gallbladder Diseases/radiography/*ultrasonography&lt;/keyword&gt;&lt;keyword&gt;Humans&lt;/keyword&gt;&lt;keyword&gt;Male&lt;/keyword&gt;&lt;keyword&gt;Middle Aged&lt;/keyword&gt;&lt;keyword&gt;Pregnancy&lt;/keyword&gt;&lt;keyword&gt;Pregnancy Complications, Parasitic/radiography/ultrasonography&lt;/keyword&gt;&lt;keyword&gt;Retrospective Studies&lt;/keyword&gt;&lt;/keywords&gt;&lt;dates&gt;&lt;year&gt;1992&lt;/year&gt;&lt;pub-dates&gt;&lt;date&gt;Nov-Dec&lt;/date&gt;&lt;/pub-dates&gt;&lt;/dates&gt;&lt;isbn&gt;0091-2751 (Print)&amp;#xD;0091-2751 (Linking)&lt;/isbn&gt;&lt;accession-num&gt;1331185&lt;/accession-num&gt;&lt;urls&gt;&lt;related-urls&gt;&lt;url&gt;http://www.ncbi.nlm.nih.gov/pubmed/1331185&lt;/url&gt;&lt;url&gt;http://onlinelibrary.wiley.com/doi/10.1002/jcu.1870200904/abstract&lt;/url&gt;&lt;/related-urls&gt;&lt;/urls&gt;&lt;/record&gt;&lt;/Cite&gt;&lt;/EndNote&gt;</w:instrText>
      </w:r>
      <w:r w:rsidR="00DC3FFE" w:rsidRPr="00BB0E31">
        <w:rPr>
          <w:rFonts w:ascii="Book Antiqua" w:hAnsi="Book Antiqua" w:cs="AdvPS6F00"/>
          <w:sz w:val="24"/>
          <w:szCs w:val="24"/>
        </w:rPr>
        <w:fldChar w:fldCharType="separate"/>
      </w:r>
      <w:r w:rsidR="00DC3FFE" w:rsidRPr="00BB0E31">
        <w:rPr>
          <w:rFonts w:ascii="Book Antiqua" w:hAnsi="Book Antiqua" w:cs="AdvPS6F00"/>
          <w:noProof/>
          <w:sz w:val="24"/>
          <w:szCs w:val="24"/>
          <w:vertAlign w:val="superscript"/>
        </w:rPr>
        <w:t>[10]</w:t>
      </w:r>
      <w:r w:rsidR="00DC3FFE" w:rsidRPr="00BB0E31">
        <w:rPr>
          <w:rFonts w:ascii="Book Antiqua" w:hAnsi="Book Antiqua" w:cs="AdvPS6F00"/>
          <w:sz w:val="24"/>
          <w:szCs w:val="24"/>
        </w:rPr>
        <w:fldChar w:fldCharType="end"/>
      </w:r>
      <w:r w:rsidR="00DC3FFE" w:rsidRPr="00BB0E31">
        <w:rPr>
          <w:rFonts w:ascii="Book Antiqua" w:hAnsi="Book Antiqua" w:cs="AdvPS6F00"/>
          <w:sz w:val="24"/>
          <w:szCs w:val="24"/>
        </w:rPr>
        <w:t>.</w:t>
      </w:r>
      <w:r w:rsidR="00BB0E31" w:rsidRPr="00BB0E31">
        <w:rPr>
          <w:rFonts w:ascii="Book Antiqua" w:hAnsi="Book Antiqua" w:cs="AdvPS6F00"/>
          <w:sz w:val="24"/>
          <w:szCs w:val="24"/>
        </w:rPr>
        <w:t xml:space="preserve"> </w:t>
      </w:r>
      <w:r w:rsidR="00D20C25" w:rsidRPr="00BB0E31">
        <w:rPr>
          <w:rFonts w:ascii="Book Antiqua" w:hAnsi="Book Antiqua" w:cs="AdvPS6F00"/>
          <w:sz w:val="24"/>
          <w:szCs w:val="24"/>
        </w:rPr>
        <w:t xml:space="preserve">Serial ultrasound examination accurately determined the exit of worms from gallbladder lumen. Thus real time ultrasound has advantages over ERCP </w:t>
      </w:r>
      <w:r w:rsidR="00AF59D3" w:rsidRPr="00BB0E31">
        <w:rPr>
          <w:rFonts w:ascii="Book Antiqua" w:hAnsi="Book Antiqua" w:cs="AdvPS6F00"/>
          <w:sz w:val="24"/>
          <w:szCs w:val="24"/>
        </w:rPr>
        <w:t>in this condition, may it be diagnosis or follow up.</w:t>
      </w:r>
      <w:r w:rsidR="00D20C25" w:rsidRPr="00BB0E31">
        <w:rPr>
          <w:rFonts w:ascii="Book Antiqua" w:hAnsi="Book Antiqua" w:cs="AdvPS6F00"/>
          <w:sz w:val="24"/>
          <w:szCs w:val="24"/>
        </w:rPr>
        <w:t xml:space="preserve"> </w:t>
      </w:r>
      <w:r w:rsidR="007746E0" w:rsidRPr="00BB0E31">
        <w:rPr>
          <w:rFonts w:ascii="Book Antiqua" w:hAnsi="Book Antiqua" w:cs="AdvPS6F00"/>
          <w:sz w:val="24"/>
          <w:szCs w:val="24"/>
        </w:rPr>
        <w:t>Pancreatic ascariasis reveals edematous pancreas</w:t>
      </w:r>
      <w:r w:rsidR="005377CA" w:rsidRPr="00BB0E31">
        <w:rPr>
          <w:rFonts w:ascii="Book Antiqua" w:hAnsi="Book Antiqua" w:cs="AdvPS6F00"/>
          <w:sz w:val="24"/>
          <w:szCs w:val="24"/>
        </w:rPr>
        <w:t xml:space="preserve"> and ascardies may be visualized within pancreatic ductal lumen. </w:t>
      </w:r>
      <w:r w:rsidR="00C6163E" w:rsidRPr="00BB0E31">
        <w:rPr>
          <w:rFonts w:ascii="Book Antiqua" w:hAnsi="Book Antiqua" w:cs="AdvPS6F00"/>
          <w:sz w:val="24"/>
          <w:szCs w:val="24"/>
        </w:rPr>
        <w:t>However, ultrasound has limitation in diagnosis of pancreatic as</w:t>
      </w:r>
      <w:r w:rsidR="007415AC" w:rsidRPr="00BB0E31">
        <w:rPr>
          <w:rFonts w:ascii="Book Antiqua" w:hAnsi="Book Antiqua" w:cs="AdvPS6F00"/>
          <w:sz w:val="24"/>
          <w:szCs w:val="24"/>
        </w:rPr>
        <w:t>cariasis and picked up worms</w:t>
      </w:r>
      <w:r w:rsidR="00C6163E" w:rsidRPr="00BB0E31">
        <w:rPr>
          <w:rFonts w:ascii="Book Antiqua" w:hAnsi="Book Antiqua" w:cs="AdvPS6F00"/>
          <w:sz w:val="24"/>
          <w:szCs w:val="24"/>
        </w:rPr>
        <w:t xml:space="preserve"> in the </w:t>
      </w:r>
      <w:r w:rsidR="00C6163E" w:rsidRPr="00BB0E31">
        <w:rPr>
          <w:rFonts w:ascii="Book Antiqua" w:hAnsi="Book Antiqua" w:cs="AdvPS6F00"/>
          <w:sz w:val="24"/>
          <w:szCs w:val="24"/>
        </w:rPr>
        <w:lastRenderedPageBreak/>
        <w:t xml:space="preserve">pancreatic duct in only 2 of the seven patients with pancreatic ascariasis. In contrast ERCP has distinct advantage as ascarides can be accurately picked up in the duodenal lumen as </w:t>
      </w:r>
      <w:r w:rsidR="00B12757" w:rsidRPr="00BB0E31">
        <w:rPr>
          <w:rFonts w:ascii="Book Antiqua" w:hAnsi="Book Antiqua" w:cs="AdvPS6F00"/>
          <w:sz w:val="24"/>
          <w:szCs w:val="24"/>
        </w:rPr>
        <w:t>well as in the pancreatic ducts</w:t>
      </w:r>
      <w:r w:rsidR="00C6163E" w:rsidRPr="00BB0E31">
        <w:rPr>
          <w:rFonts w:ascii="Book Antiqua" w:hAnsi="Book Antiqua" w:cs="AdvPS6F00"/>
          <w:sz w:val="24"/>
          <w:szCs w:val="24"/>
        </w:rPr>
        <w:fldChar w:fldCharType="begin"/>
      </w:r>
      <w:r w:rsidR="00C6163E" w:rsidRPr="00BB0E31">
        <w:rPr>
          <w:rFonts w:ascii="Book Antiqua" w:hAnsi="Book Antiqua" w:cs="AdvPS6F00"/>
          <w:sz w:val="24"/>
          <w:szCs w:val="24"/>
        </w:rPr>
        <w:instrText xml:space="preserve"> ADDIN EN.CITE &lt;EndNote&gt;&lt;Cite&gt;&lt;Author&gt;Khuroo&lt;/Author&gt;&lt;Year&gt;2001&lt;/Year&gt;&lt;RecNum&gt;2852&lt;/RecNum&gt;&lt;DisplayText&gt;&lt;style face="superscript"&gt;[7]&lt;/style&gt;&lt;/DisplayText&gt;&lt;record&gt;&lt;rec-number&gt;2852&lt;/rec-number&gt;&lt;foreign-keys&gt;&lt;key app="EN" db-id="edtd525alzsz5set9pa52wxtpdtwrzvvav9s" timestamp="1451849249"&gt;2852&lt;/key&gt;&lt;/foreign-keys&gt;&lt;ref-type name="Journal Article"&gt;17&lt;/ref-type&gt;&lt;contributors&gt;&lt;authors&gt;&lt;author&gt;Khuroo, M. S.&lt;/author&gt;&lt;/authors&gt;&lt;/contributors&gt;&lt;auth-address&gt;Department of Medicine, King Faisal Specialist Hospital and Research Center, Riyadh, Saudi Arabia.&lt;/auth-address&gt;&lt;titles&gt;&lt;title&gt;Hepatobiliary and pancreatic ascariasis&lt;/title&gt;&lt;secondary-title&gt;Indian J Gastroenterol&lt;/secondary-title&gt;&lt;/titles&gt;&lt;periodical&gt;&lt;full-title&gt;Indian J Gastroenterol&lt;/full-title&gt;&lt;/periodical&gt;&lt;pages&gt;C28-32&lt;/pages&gt;&lt;volume&gt;20 Suppl 1&lt;/volume&gt;&lt;keywords&gt;&lt;keyword&gt;*Ascariasis/diagnosis/drug therapy/epidemiology&lt;/keyword&gt;&lt;keyword&gt;Biliary Tract Diseases/*parasitology&lt;/keyword&gt;&lt;keyword&gt;Humans&lt;/keyword&gt;&lt;keyword&gt;*Liver Diseases, Parasitic/diagnosis/drug therapy/epidemiology&lt;/keyword&gt;&lt;keyword&gt;Pancreatic Diseases/*parasitology&lt;/keyword&gt;&lt;/keywords&gt;&lt;dates&gt;&lt;year&gt;2001&lt;/year&gt;&lt;pub-dates&gt;&lt;date&gt;Mar&lt;/date&gt;&lt;/pub-dates&gt;&lt;/dates&gt;&lt;isbn&gt;0254-8860 (Print)&amp;#xD;0254-8860 (Linking)&lt;/isbn&gt;&lt;accession-num&gt;11293175&lt;/accession-num&gt;&lt;urls&gt;&lt;related-urls&gt;&lt;url&gt;http://www.ncbi.nlm.nih.gov/pubmed/11293175&lt;/url&gt;&lt;/related-urls&gt;&lt;/urls&gt;&lt;/record&gt;&lt;/Cite&gt;&lt;/EndNote&gt;</w:instrText>
      </w:r>
      <w:r w:rsidR="00C6163E" w:rsidRPr="00BB0E31">
        <w:rPr>
          <w:rFonts w:ascii="Book Antiqua" w:hAnsi="Book Antiqua" w:cs="AdvPS6F00"/>
          <w:sz w:val="24"/>
          <w:szCs w:val="24"/>
        </w:rPr>
        <w:fldChar w:fldCharType="separate"/>
      </w:r>
      <w:r w:rsidR="00C6163E" w:rsidRPr="00BB0E31">
        <w:rPr>
          <w:rFonts w:ascii="Book Antiqua" w:hAnsi="Book Antiqua" w:cs="AdvPS6F00"/>
          <w:noProof/>
          <w:sz w:val="24"/>
          <w:szCs w:val="24"/>
          <w:vertAlign w:val="superscript"/>
        </w:rPr>
        <w:t>[7]</w:t>
      </w:r>
      <w:r w:rsidR="00C6163E" w:rsidRPr="00BB0E31">
        <w:rPr>
          <w:rFonts w:ascii="Book Antiqua" w:hAnsi="Book Antiqua" w:cs="AdvPS6F00"/>
          <w:sz w:val="24"/>
          <w:szCs w:val="24"/>
        </w:rPr>
        <w:fldChar w:fldCharType="end"/>
      </w:r>
      <w:r w:rsidR="00C6163E" w:rsidRPr="00BB0E31">
        <w:rPr>
          <w:rFonts w:ascii="Book Antiqua" w:hAnsi="Book Antiqua" w:cs="AdvPS6F00"/>
          <w:sz w:val="24"/>
          <w:szCs w:val="24"/>
        </w:rPr>
        <w:t xml:space="preserve">. </w:t>
      </w:r>
    </w:p>
    <w:p w14:paraId="50C943E5" w14:textId="20F12EC0" w:rsidR="006E11C9" w:rsidRPr="00BB0E31" w:rsidRDefault="00984E27" w:rsidP="003E2CCC">
      <w:pPr>
        <w:adjustRightInd w:val="0"/>
        <w:snapToGrid w:val="0"/>
        <w:ind w:firstLineChars="100" w:firstLine="240"/>
        <w:jc w:val="both"/>
        <w:rPr>
          <w:rFonts w:ascii="Book Antiqua" w:hAnsi="Book Antiqua" w:cs="AdvPS6F00"/>
          <w:sz w:val="24"/>
          <w:szCs w:val="24"/>
          <w:lang w:eastAsia="zh-CN"/>
        </w:rPr>
      </w:pPr>
      <w:r w:rsidRPr="00BB0E31">
        <w:rPr>
          <w:rFonts w:ascii="Book Antiqua" w:hAnsi="Book Antiqua" w:cs="AdvPS6F00"/>
          <w:sz w:val="24"/>
          <w:szCs w:val="24"/>
        </w:rPr>
        <w:t>On ERCP, the worms in the dilated bi</w:t>
      </w:r>
      <w:r w:rsidR="00AF59D3" w:rsidRPr="00BB0E31">
        <w:rPr>
          <w:rFonts w:ascii="Book Antiqua" w:hAnsi="Book Antiqua" w:cs="AdvPS6F00"/>
          <w:sz w:val="24"/>
          <w:szCs w:val="24"/>
        </w:rPr>
        <w:t>le or pancreatic ducts cause filling defects which have smooth, long and liner characteristics.</w:t>
      </w:r>
      <w:r w:rsidR="00BB0E31" w:rsidRPr="00BB0E31">
        <w:rPr>
          <w:rFonts w:ascii="Book Antiqua" w:hAnsi="Book Antiqua" w:cs="AdvPS6F00"/>
          <w:sz w:val="24"/>
          <w:szCs w:val="24"/>
        </w:rPr>
        <w:t xml:space="preserve"> </w:t>
      </w:r>
      <w:r w:rsidRPr="00BB0E31">
        <w:rPr>
          <w:rFonts w:ascii="Book Antiqua" w:hAnsi="Book Antiqua" w:cs="AdvPS6F00"/>
          <w:sz w:val="24"/>
          <w:szCs w:val="24"/>
        </w:rPr>
        <w:t xml:space="preserve">In addition to above, </w:t>
      </w:r>
      <w:r w:rsidR="00AF59D3" w:rsidRPr="00BB0E31">
        <w:rPr>
          <w:rFonts w:ascii="Book Antiqua" w:hAnsi="Book Antiqua" w:cs="AdvPS6F00"/>
          <w:sz w:val="24"/>
          <w:szCs w:val="24"/>
        </w:rPr>
        <w:t>ascarides may cause a variety of defects namely curved or forming loops</w:t>
      </w:r>
      <w:r w:rsidRPr="00BB0E31">
        <w:rPr>
          <w:rFonts w:ascii="Book Antiqua" w:hAnsi="Book Antiqua" w:cs="AdvPS6F00"/>
          <w:sz w:val="24"/>
          <w:szCs w:val="24"/>
        </w:rPr>
        <w:fldChar w:fldCharType="begin"/>
      </w:r>
      <w:r w:rsidRPr="00BB0E31">
        <w:rPr>
          <w:rFonts w:ascii="Book Antiqua" w:hAnsi="Book Antiqua" w:cs="AdvPS6F00"/>
          <w:sz w:val="24"/>
          <w:szCs w:val="24"/>
        </w:rPr>
        <w:instrText xml:space="preserve"> ADDIN EN.CITE &lt;EndNote&gt;&lt;Cite&gt;&lt;Author&gt;Bhushan&lt;/Author&gt;&lt;Year&gt;1988&lt;/Year&gt;&lt;RecNum&gt;5271&lt;/RecNum&gt;&lt;DisplayText&gt;&lt;style face="superscript"&gt;[8]&lt;/style&gt;&lt;/DisplayText&gt;&lt;record&gt;&lt;rec-number&gt;5271&lt;/rec-number&gt;&lt;foreign-keys&gt;&lt;key app="EN" db-id="edtd525alzsz5set9pa52wxtpdtwrzvvav9s" timestamp="1458942716"&gt;5271&lt;/key&gt;&lt;/foreign-keys&gt;&lt;ref-type name="Journal Article"&gt;17&lt;/ref-type&gt;&lt;contributors&gt;&lt;authors&gt;&lt;author&gt;Bhushan, B.&lt;/author&gt;&lt;author&gt;Watal, G.&lt;/author&gt;&lt;author&gt;Mahajan, R.&lt;/author&gt;&lt;author&gt;Khuroo, M. S.&lt;/author&gt;&lt;/authors&gt;&lt;/contributors&gt;&lt;auth-address&gt;Department of Radiology and Gastroenterology, Sher-I-Kashmir Institute of Medical Sciences, Soura Srinagar, Kashmir, India.&lt;/auth-address&gt;&lt;titles&gt;&lt;title&gt;Endoscopic retrograde cholangiopancreaticographic features of pancreaticobiliary ascariasis&lt;/title&gt;&lt;secondary-title&gt;Gastrointest Radiol&lt;/secondary-title&gt;&lt;/titles&gt;&lt;periodical&gt;&lt;full-title&gt;Gastrointest Radiol&lt;/full-title&gt;&lt;/periodical&gt;&lt;pages&gt;327-30&lt;/pages&gt;&lt;volume&gt;13&lt;/volume&gt;&lt;number&gt;4&lt;/number&gt;&lt;keywords&gt;&lt;keyword&gt;Ascariasis/*radiography&lt;/keyword&gt;&lt;keyword&gt;Biliary Tract Diseases/*radiography&lt;/keyword&gt;&lt;keyword&gt;*Cholangiopancreatography, Endoscopic Retrograde&lt;/keyword&gt;&lt;keyword&gt;Humans&lt;/keyword&gt;&lt;keyword&gt;Pancreatic Diseases/*radiography&lt;/keyword&gt;&lt;keyword&gt;Pancreatic Ducts/radiography&lt;/keyword&gt;&lt;/keywords&gt;&lt;dates&gt;&lt;year&gt;1988&lt;/year&gt;&lt;pub-dates&gt;&lt;date&gt;Oct&lt;/date&gt;&lt;/pub-dates&gt;&lt;/dates&gt;&lt;isbn&gt;0364-2356 (Print)&amp;#xD;0364-2356 (Linking)&lt;/isbn&gt;&lt;accession-num&gt;3169480&lt;/accession-num&gt;&lt;urls&gt;&lt;related-urls&gt;&lt;url&gt;http://www.ncbi.nlm.nih.gov/pubmed/3169480&lt;/url&gt;&lt;/related-urls&gt;&lt;/urls&gt;&lt;/record&gt;&lt;/Cite&gt;&lt;/EndNote&gt;</w:instrText>
      </w:r>
      <w:r w:rsidRPr="00BB0E31">
        <w:rPr>
          <w:rFonts w:ascii="Book Antiqua" w:hAnsi="Book Antiqua" w:cs="AdvPS6F00"/>
          <w:sz w:val="24"/>
          <w:szCs w:val="24"/>
        </w:rPr>
        <w:fldChar w:fldCharType="separate"/>
      </w:r>
      <w:r w:rsidRPr="00BB0E31">
        <w:rPr>
          <w:rFonts w:ascii="Book Antiqua" w:hAnsi="Book Antiqua" w:cs="AdvPS6F00"/>
          <w:noProof/>
          <w:sz w:val="24"/>
          <w:szCs w:val="24"/>
          <w:vertAlign w:val="superscript"/>
        </w:rPr>
        <w:t>[8]</w:t>
      </w:r>
      <w:r w:rsidRPr="00BB0E31">
        <w:rPr>
          <w:rFonts w:ascii="Book Antiqua" w:hAnsi="Book Antiqua" w:cs="AdvPS6F00"/>
          <w:sz w:val="24"/>
          <w:szCs w:val="24"/>
        </w:rPr>
        <w:fldChar w:fldCharType="end"/>
      </w:r>
      <w:r w:rsidRPr="00BB0E31">
        <w:rPr>
          <w:rFonts w:ascii="Book Antiqua" w:hAnsi="Book Antiqua" w:cs="AdvPS6F00"/>
          <w:sz w:val="24"/>
          <w:szCs w:val="24"/>
        </w:rPr>
        <w:t>.</w:t>
      </w:r>
      <w:r w:rsidR="00BB0E31" w:rsidRPr="00BB0E31">
        <w:rPr>
          <w:rFonts w:ascii="Book Antiqua" w:hAnsi="Book Antiqua" w:cs="AdvPS6F00"/>
          <w:sz w:val="24"/>
          <w:szCs w:val="24"/>
        </w:rPr>
        <w:t xml:space="preserve"> </w:t>
      </w:r>
      <w:r w:rsidRPr="00BB0E31">
        <w:rPr>
          <w:rFonts w:ascii="Book Antiqua" w:hAnsi="Book Antiqua" w:cs="AdvPS6F00"/>
          <w:sz w:val="24"/>
          <w:szCs w:val="24"/>
        </w:rPr>
        <w:t xml:space="preserve">Duodenoscopy often reveals ascarides in the duodenum invading the ampullary orifice. </w:t>
      </w:r>
      <w:r w:rsidR="00AF59D3" w:rsidRPr="00BB0E31">
        <w:rPr>
          <w:rFonts w:ascii="Book Antiqua" w:hAnsi="Book Antiqua" w:cs="AdvPS6F00"/>
          <w:sz w:val="24"/>
          <w:szCs w:val="24"/>
        </w:rPr>
        <w:t xml:space="preserve">Till late, </w:t>
      </w:r>
      <w:r w:rsidR="00EE007E" w:rsidRPr="00BB0E31">
        <w:rPr>
          <w:rFonts w:ascii="Book Antiqua" w:hAnsi="Book Antiqua" w:cs="AdvPS6F00"/>
          <w:sz w:val="24"/>
          <w:szCs w:val="24"/>
        </w:rPr>
        <w:t>ERCP has</w:t>
      </w:r>
      <w:r w:rsidR="00B958FE" w:rsidRPr="00BB0E31">
        <w:rPr>
          <w:rFonts w:ascii="Book Antiqua" w:hAnsi="Book Antiqua" w:cs="AdvPS6F00"/>
          <w:sz w:val="24"/>
          <w:szCs w:val="24"/>
        </w:rPr>
        <w:t xml:space="preserve"> </w:t>
      </w:r>
      <w:r w:rsidR="00AF59D3" w:rsidRPr="00BB0E31">
        <w:rPr>
          <w:rFonts w:ascii="Book Antiqua" w:hAnsi="Book Antiqua" w:cs="AdvPS6F00"/>
          <w:sz w:val="24"/>
          <w:szCs w:val="24"/>
        </w:rPr>
        <w:t xml:space="preserve">been the investigation of choice for </w:t>
      </w:r>
      <w:r w:rsidR="00EE007E" w:rsidRPr="00BB0E31">
        <w:rPr>
          <w:rFonts w:ascii="Book Antiqua" w:hAnsi="Book Antiqua" w:cs="AdvPS6F00"/>
          <w:sz w:val="24"/>
          <w:szCs w:val="24"/>
        </w:rPr>
        <w:t xml:space="preserve">diagnosis of HPA. </w:t>
      </w:r>
      <w:r w:rsidR="00081F76" w:rsidRPr="00BB0E31">
        <w:rPr>
          <w:rFonts w:ascii="Book Antiqua" w:hAnsi="Book Antiqua" w:cs="AdvPS6F00"/>
          <w:sz w:val="24"/>
          <w:szCs w:val="24"/>
        </w:rPr>
        <w:t>However,</w:t>
      </w:r>
      <w:r w:rsidR="00EE007E" w:rsidRPr="00BB0E31">
        <w:rPr>
          <w:rFonts w:ascii="Book Antiqua" w:hAnsi="Book Antiqua" w:cs="AdvPS6F00"/>
          <w:sz w:val="24"/>
          <w:szCs w:val="24"/>
        </w:rPr>
        <w:t xml:space="preserve"> it has several limitations. The procedure is invasive, not available in peripheral health </w:t>
      </w:r>
      <w:r w:rsidR="00852E7B" w:rsidRPr="00BB0E31">
        <w:rPr>
          <w:rFonts w:ascii="Book Antiqua" w:hAnsi="Book Antiqua" w:cs="AdvPS6F00"/>
          <w:sz w:val="24"/>
          <w:szCs w:val="24"/>
        </w:rPr>
        <w:t>centers</w:t>
      </w:r>
      <w:r w:rsidR="00EE007E" w:rsidRPr="00BB0E31">
        <w:rPr>
          <w:rFonts w:ascii="Book Antiqua" w:hAnsi="Book Antiqua" w:cs="AdvPS6F00"/>
          <w:sz w:val="24"/>
          <w:szCs w:val="24"/>
        </w:rPr>
        <w:t xml:space="preserve"> in developing countries and</w:t>
      </w:r>
      <w:r w:rsidR="00852E7B" w:rsidRPr="00BB0E31">
        <w:rPr>
          <w:rFonts w:ascii="Book Antiqua" w:hAnsi="Book Antiqua" w:cs="AdvPS6F00"/>
          <w:sz w:val="24"/>
          <w:szCs w:val="24"/>
        </w:rPr>
        <w:t xml:space="preserve"> difficu</w:t>
      </w:r>
      <w:r w:rsidR="00120EBF" w:rsidRPr="00BB0E31">
        <w:rPr>
          <w:rFonts w:ascii="Book Antiqua" w:hAnsi="Book Antiqua" w:cs="AdvPS6F00"/>
          <w:sz w:val="24"/>
          <w:szCs w:val="24"/>
        </w:rPr>
        <w:t>lt to perform on multiple occasions</w:t>
      </w:r>
      <w:r w:rsidR="00852E7B" w:rsidRPr="00BB0E31">
        <w:rPr>
          <w:rFonts w:ascii="Book Antiqua" w:hAnsi="Book Antiqua" w:cs="AdvPS6F00"/>
          <w:sz w:val="24"/>
          <w:szCs w:val="24"/>
        </w:rPr>
        <w:t xml:space="preserve"> to evaluate worm exit form ducts.</w:t>
      </w:r>
      <w:r w:rsidR="00BB0E31" w:rsidRPr="00BB0E31">
        <w:rPr>
          <w:rFonts w:ascii="Book Antiqua" w:hAnsi="Book Antiqua" w:cs="AdvPS6F00"/>
          <w:sz w:val="24"/>
          <w:szCs w:val="24"/>
        </w:rPr>
        <w:t xml:space="preserve"> </w:t>
      </w:r>
      <w:r w:rsidR="00C6163E" w:rsidRPr="00BB0E31">
        <w:rPr>
          <w:rFonts w:ascii="Book Antiqua" w:hAnsi="Book Antiqua" w:cs="AdvPS6F00"/>
          <w:sz w:val="24"/>
          <w:szCs w:val="24"/>
        </w:rPr>
        <w:t>Thus ultrasonography should be the initial investigation in diagnosis</w:t>
      </w:r>
      <w:r w:rsidR="00777C00" w:rsidRPr="00BB0E31">
        <w:rPr>
          <w:rFonts w:ascii="Book Antiqua" w:hAnsi="Book Antiqua" w:cs="AdvPS6F00"/>
          <w:sz w:val="24"/>
          <w:szCs w:val="24"/>
        </w:rPr>
        <w:t xml:space="preserve"> and follow up of patients with of HPA</w:t>
      </w:r>
      <w:r w:rsidR="00C6163E" w:rsidRPr="00BB0E31">
        <w:rPr>
          <w:rFonts w:ascii="Book Antiqua" w:hAnsi="Book Antiqua"/>
          <w:sz w:val="24"/>
          <w:szCs w:val="24"/>
        </w:rPr>
        <w:t xml:space="preserve">. </w:t>
      </w:r>
      <w:r w:rsidR="00081F76" w:rsidRPr="00BB0E31">
        <w:rPr>
          <w:rFonts w:ascii="Book Antiqua" w:hAnsi="Book Antiqua" w:cs="AdvPS6F00"/>
          <w:sz w:val="24"/>
          <w:szCs w:val="24"/>
        </w:rPr>
        <w:t>ERCP should be employed</w:t>
      </w:r>
      <w:r w:rsidR="00C6163E" w:rsidRPr="00BB0E31">
        <w:rPr>
          <w:rFonts w:ascii="Book Antiqua" w:hAnsi="Book Antiqua" w:cs="AdvPS6F00"/>
          <w:sz w:val="24"/>
          <w:szCs w:val="24"/>
        </w:rPr>
        <w:t xml:space="preserve"> </w:t>
      </w:r>
      <w:r w:rsidR="00081F76" w:rsidRPr="00BB0E31">
        <w:rPr>
          <w:rFonts w:ascii="Book Antiqua" w:hAnsi="Book Antiqua" w:cs="AdvPS6F00"/>
          <w:sz w:val="24"/>
          <w:szCs w:val="24"/>
        </w:rPr>
        <w:t>in</w:t>
      </w:r>
      <w:r w:rsidR="00A12958" w:rsidRPr="00BB0E31">
        <w:rPr>
          <w:rFonts w:ascii="Book Antiqua" w:hAnsi="Book Antiqua" w:cs="AdvPS6F00"/>
          <w:sz w:val="24"/>
          <w:szCs w:val="24"/>
        </w:rPr>
        <w:t xml:space="preserve"> selected cases of HPA. ERCP is often needed in patients with duode</w:t>
      </w:r>
      <w:r w:rsidR="00F16508" w:rsidRPr="00BB0E31">
        <w:rPr>
          <w:rFonts w:ascii="Book Antiqua" w:hAnsi="Book Antiqua" w:cs="AdvPS6F00"/>
          <w:sz w:val="24"/>
          <w:szCs w:val="24"/>
        </w:rPr>
        <w:t xml:space="preserve">nal ascariasis, as a single </w:t>
      </w:r>
      <w:r w:rsidR="007415AC" w:rsidRPr="00BB0E31">
        <w:rPr>
          <w:rFonts w:ascii="Book Antiqua" w:hAnsi="Book Antiqua" w:cs="AdvPS6F00"/>
          <w:sz w:val="24"/>
          <w:szCs w:val="24"/>
        </w:rPr>
        <w:t>worm</w:t>
      </w:r>
      <w:r w:rsidR="00A12958" w:rsidRPr="00BB0E31">
        <w:rPr>
          <w:rFonts w:ascii="Book Antiqua" w:hAnsi="Book Antiqua" w:cs="AdvPS6F00"/>
          <w:sz w:val="24"/>
          <w:szCs w:val="24"/>
        </w:rPr>
        <w:t xml:space="preserve"> in the duodenum and entering in and out of ampullary orifice and causing severe biliary colic may not be visible on ultrasonography.</w:t>
      </w:r>
      <w:r w:rsidR="00BB0E31" w:rsidRPr="00BB0E31">
        <w:rPr>
          <w:rFonts w:ascii="Book Antiqua" w:hAnsi="Book Antiqua" w:cs="AdvPS6F00"/>
          <w:sz w:val="24"/>
          <w:szCs w:val="24"/>
        </w:rPr>
        <w:t xml:space="preserve"> </w:t>
      </w:r>
      <w:r w:rsidR="00A12958" w:rsidRPr="00BB0E31">
        <w:rPr>
          <w:rFonts w:ascii="Book Antiqua" w:hAnsi="Book Antiqua" w:cs="AdvPS6F00"/>
          <w:sz w:val="24"/>
          <w:szCs w:val="24"/>
        </w:rPr>
        <w:t xml:space="preserve">Once the worm is visualized on duodenoscopy, the worm can be extracted to give immediate relief of pain and it is not necessary to fill the ductal system. ERCP is also needed in cases </w:t>
      </w:r>
      <w:r w:rsidR="00852E7B" w:rsidRPr="00BB0E31">
        <w:rPr>
          <w:rFonts w:ascii="Book Antiqua" w:hAnsi="Book Antiqua" w:cs="AdvPS6F00"/>
          <w:sz w:val="24"/>
          <w:szCs w:val="24"/>
        </w:rPr>
        <w:t xml:space="preserve">where ultrasound fails to show characteristic </w:t>
      </w:r>
      <w:r w:rsidR="00120EBF" w:rsidRPr="00BB0E31">
        <w:rPr>
          <w:rFonts w:ascii="Book Antiqua" w:hAnsi="Book Antiqua" w:cs="AdvPS6F00"/>
          <w:sz w:val="24"/>
          <w:szCs w:val="24"/>
        </w:rPr>
        <w:t xml:space="preserve">worm </w:t>
      </w:r>
      <w:r w:rsidR="00852E7B" w:rsidRPr="00BB0E31">
        <w:rPr>
          <w:rFonts w:ascii="Book Antiqua" w:hAnsi="Book Antiqua" w:cs="AdvPS6F00"/>
          <w:sz w:val="24"/>
          <w:szCs w:val="24"/>
        </w:rPr>
        <w:t xml:space="preserve">appearances or </w:t>
      </w:r>
      <w:r w:rsidR="00120EBF" w:rsidRPr="00BB0E31">
        <w:rPr>
          <w:rFonts w:ascii="Book Antiqua" w:hAnsi="Book Antiqua" w:cs="AdvPS6F00"/>
          <w:sz w:val="24"/>
          <w:szCs w:val="24"/>
        </w:rPr>
        <w:t>is normal in cases with high clinical suspicion.</w:t>
      </w:r>
      <w:r w:rsidR="00BB0E31" w:rsidRPr="00BB0E31">
        <w:rPr>
          <w:rFonts w:ascii="Book Antiqua" w:hAnsi="Book Antiqua" w:cs="AdvPS6F00"/>
          <w:sz w:val="24"/>
          <w:szCs w:val="24"/>
        </w:rPr>
        <w:t xml:space="preserve"> </w:t>
      </w:r>
      <w:r w:rsidR="00792F05" w:rsidRPr="00BB0E31">
        <w:rPr>
          <w:rFonts w:ascii="Book Antiqua" w:hAnsi="Book Antiqua" w:cs="AdvPS6F00"/>
          <w:sz w:val="24"/>
          <w:szCs w:val="24"/>
        </w:rPr>
        <w:t xml:space="preserve">In addition, ERCP has distinct advantages in diagnosis of pancreatic ascariasis as ultrasound has low diagnostic pick up in such patients. </w:t>
      </w:r>
    </w:p>
    <w:p w14:paraId="3B1DFDFC" w14:textId="77777777" w:rsidR="00B12757" w:rsidRPr="00BB0E31" w:rsidRDefault="00B12757" w:rsidP="003E2CCC">
      <w:pPr>
        <w:adjustRightInd w:val="0"/>
        <w:snapToGrid w:val="0"/>
        <w:ind w:firstLineChars="100" w:firstLine="240"/>
        <w:jc w:val="both"/>
        <w:rPr>
          <w:rFonts w:ascii="Book Antiqua" w:hAnsi="Book Antiqua" w:cs="AdvPS6F00"/>
          <w:sz w:val="24"/>
          <w:szCs w:val="24"/>
          <w:lang w:eastAsia="zh-CN"/>
        </w:rPr>
      </w:pPr>
    </w:p>
    <w:p w14:paraId="18B7DAD3" w14:textId="77777777" w:rsidR="00B12757" w:rsidRPr="00BB0E31" w:rsidRDefault="00B12757" w:rsidP="003E2CCC">
      <w:pPr>
        <w:adjustRightInd w:val="0"/>
        <w:snapToGrid w:val="0"/>
        <w:jc w:val="both"/>
        <w:rPr>
          <w:rFonts w:ascii="Book Antiqua" w:hAnsi="Book Antiqua" w:cs="AdvPS6F00"/>
          <w:b/>
          <w:i/>
          <w:sz w:val="24"/>
          <w:szCs w:val="24"/>
          <w:lang w:eastAsia="zh-CN"/>
        </w:rPr>
      </w:pPr>
      <w:r w:rsidRPr="00BB0E31">
        <w:rPr>
          <w:rFonts w:ascii="Book Antiqua" w:hAnsi="Book Antiqua" w:cs="AdvPS6F00"/>
          <w:b/>
          <w:i/>
          <w:sz w:val="24"/>
          <w:szCs w:val="24"/>
        </w:rPr>
        <w:t>Treatment</w:t>
      </w:r>
      <w:r w:rsidR="00BE6C30" w:rsidRPr="00BB0E31">
        <w:rPr>
          <w:rFonts w:ascii="Book Antiqua" w:hAnsi="Book Antiqua" w:cs="AdvPS6F00"/>
          <w:b/>
          <w:i/>
          <w:sz w:val="24"/>
          <w:szCs w:val="24"/>
        </w:rPr>
        <w:t xml:space="preserve"> </w:t>
      </w:r>
    </w:p>
    <w:p w14:paraId="73DDBB33" w14:textId="4CBBBF7A" w:rsidR="00034237" w:rsidRPr="00BB0E31" w:rsidRDefault="00BE6C30" w:rsidP="003E2CCC">
      <w:pPr>
        <w:adjustRightInd w:val="0"/>
        <w:snapToGrid w:val="0"/>
        <w:jc w:val="both"/>
        <w:rPr>
          <w:rFonts w:ascii="Book Antiqua" w:hAnsi="Book Antiqua" w:cs="AdvPS6F00"/>
          <w:sz w:val="24"/>
          <w:szCs w:val="24"/>
          <w:lang w:eastAsia="zh-CN"/>
        </w:rPr>
      </w:pPr>
      <w:r w:rsidRPr="00BB0E31">
        <w:rPr>
          <w:rFonts w:ascii="Book Antiqua" w:hAnsi="Book Antiqua" w:cs="AdvPS6F00"/>
          <w:sz w:val="24"/>
          <w:szCs w:val="24"/>
        </w:rPr>
        <w:t>The treatment for</w:t>
      </w:r>
      <w:r w:rsidR="00663842" w:rsidRPr="00BB0E31">
        <w:rPr>
          <w:rFonts w:ascii="Book Antiqua" w:hAnsi="Book Antiqua" w:cs="AdvPS6F00"/>
          <w:sz w:val="24"/>
          <w:szCs w:val="24"/>
        </w:rPr>
        <w:t xml:space="preserve"> HPA</w:t>
      </w:r>
      <w:r w:rsidR="00650481" w:rsidRPr="00BB0E31">
        <w:rPr>
          <w:rFonts w:ascii="Book Antiqua" w:hAnsi="Book Antiqua" w:cs="AdvPS6F00"/>
          <w:sz w:val="24"/>
          <w:szCs w:val="24"/>
        </w:rPr>
        <w:t xml:space="preserve"> is to treat </w:t>
      </w:r>
      <w:r w:rsidR="006A428A" w:rsidRPr="00BB0E31">
        <w:rPr>
          <w:rFonts w:ascii="Book Antiqua" w:hAnsi="Book Antiqua" w:cs="AdvPS6F00"/>
          <w:sz w:val="24"/>
          <w:szCs w:val="24"/>
        </w:rPr>
        <w:t xml:space="preserve">various </w:t>
      </w:r>
      <w:r w:rsidR="00650481" w:rsidRPr="00BB0E31">
        <w:rPr>
          <w:rFonts w:ascii="Book Antiqua" w:hAnsi="Book Antiqua" w:cs="AdvPS6F00"/>
          <w:sz w:val="24"/>
          <w:szCs w:val="24"/>
        </w:rPr>
        <w:t xml:space="preserve">clinical </w:t>
      </w:r>
      <w:r w:rsidR="006A428A" w:rsidRPr="00BB0E31">
        <w:rPr>
          <w:rFonts w:ascii="Book Antiqua" w:hAnsi="Book Antiqua" w:cs="AdvPS6F00"/>
          <w:sz w:val="24"/>
          <w:szCs w:val="24"/>
        </w:rPr>
        <w:t>syndromes by</w:t>
      </w:r>
      <w:r w:rsidRPr="00BB0E31">
        <w:rPr>
          <w:rFonts w:ascii="Book Antiqua" w:hAnsi="Book Antiqua" w:cs="AdvPS6F00"/>
          <w:sz w:val="24"/>
          <w:szCs w:val="24"/>
        </w:rPr>
        <w:t xml:space="preserve"> </w:t>
      </w:r>
      <w:r w:rsidR="007627B3" w:rsidRPr="00BB0E31">
        <w:rPr>
          <w:rFonts w:ascii="Book Antiqua" w:hAnsi="Book Antiqua" w:cs="AdvPS6F00"/>
          <w:sz w:val="24"/>
          <w:szCs w:val="24"/>
        </w:rPr>
        <w:t xml:space="preserve">appropriate </w:t>
      </w:r>
      <w:r w:rsidRPr="00BB0E31">
        <w:rPr>
          <w:rFonts w:ascii="Book Antiqua" w:hAnsi="Book Antiqua" w:cs="AdvPS6F00"/>
          <w:sz w:val="24"/>
          <w:szCs w:val="24"/>
        </w:rPr>
        <w:t xml:space="preserve">means and </w:t>
      </w:r>
      <w:r w:rsidR="00A25AE9" w:rsidRPr="00BB0E31">
        <w:rPr>
          <w:rFonts w:ascii="Book Antiqua" w:hAnsi="Book Antiqua" w:cs="AdvPS6F00"/>
          <w:sz w:val="24"/>
          <w:szCs w:val="24"/>
        </w:rPr>
        <w:t xml:space="preserve">administration of anthelmintic </w:t>
      </w:r>
      <w:r w:rsidR="00034237" w:rsidRPr="00BB0E31">
        <w:rPr>
          <w:rFonts w:ascii="Book Antiqua" w:hAnsi="Book Antiqua" w:cs="AdvPS6F00"/>
          <w:sz w:val="24"/>
          <w:szCs w:val="24"/>
        </w:rPr>
        <w:t xml:space="preserve">drugs. </w:t>
      </w:r>
      <w:r w:rsidR="00663842" w:rsidRPr="00BB0E31">
        <w:rPr>
          <w:rFonts w:ascii="Book Antiqua" w:hAnsi="Book Antiqua" w:cs="AdvPS6F00"/>
          <w:sz w:val="24"/>
          <w:szCs w:val="24"/>
        </w:rPr>
        <w:t xml:space="preserve">The ascarides once paralyzed are usually expelled out by </w:t>
      </w:r>
      <w:r w:rsidRPr="00BB0E31">
        <w:rPr>
          <w:rFonts w:ascii="Book Antiqua" w:hAnsi="Book Antiqua" w:cs="AdvPS6F00"/>
          <w:sz w:val="24"/>
          <w:szCs w:val="24"/>
        </w:rPr>
        <w:t xml:space="preserve">peristaltic activity of the </w:t>
      </w:r>
      <w:r w:rsidR="00663842" w:rsidRPr="00BB0E31">
        <w:rPr>
          <w:rFonts w:ascii="Book Antiqua" w:hAnsi="Book Antiqua" w:cs="AdvPS6F00"/>
          <w:sz w:val="24"/>
          <w:szCs w:val="24"/>
        </w:rPr>
        <w:t>gut</w:t>
      </w:r>
      <w:r w:rsidR="00526F41" w:rsidRPr="00BB0E31">
        <w:rPr>
          <w:rFonts w:ascii="Book Antiqua" w:hAnsi="Book Antiqua" w:cs="AdvPS6F00"/>
          <w:sz w:val="24"/>
          <w:szCs w:val="24"/>
        </w:rPr>
        <w:fldChar w:fldCharType="begin">
          <w:fldData xml:space="preserve">PEVuZE5vdGU+PENpdGU+PEF1dGhvcj5LaHVyb288L0F1dGhvcj48WWVhcj4xOTkzPC9ZZWFyPjxS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</w:fldData>
        </w:fldChar>
      </w:r>
      <w:r w:rsidR="00526F41" w:rsidRPr="00BB0E31">
        <w:rPr>
          <w:rFonts w:ascii="Book Antiqua" w:hAnsi="Book Antiqua" w:cs="AdvPS6F00"/>
          <w:sz w:val="24"/>
          <w:szCs w:val="24"/>
        </w:rPr>
        <w:instrText xml:space="preserve"> ADDIN EN.CITE </w:instrText>
      </w:r>
      <w:r w:rsidR="00526F41" w:rsidRPr="00BB0E31">
        <w:rPr>
          <w:rFonts w:ascii="Book Antiqua" w:hAnsi="Book Antiqua" w:cs="AdvPS6F00"/>
          <w:sz w:val="24"/>
          <w:szCs w:val="24"/>
        </w:rPr>
        <w:fldChar w:fldCharType="begin">
          <w:fldData xml:space="preserve">PEVuZE5vdGU+PENpdGU+PEF1dGhvcj5LaHVyb288L0F1dGhvcj48WWVhcj4xOTkzPC9ZZWFyPjxS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</w:fldData>
        </w:fldChar>
      </w:r>
      <w:r w:rsidR="00526F41" w:rsidRPr="00BB0E31">
        <w:rPr>
          <w:rFonts w:ascii="Book Antiqua" w:hAnsi="Book Antiqua" w:cs="AdvPS6F00"/>
          <w:sz w:val="24"/>
          <w:szCs w:val="24"/>
        </w:rPr>
        <w:instrText xml:space="preserve"> ADDIN EN.CITE.DATA </w:instrText>
      </w:r>
      <w:r w:rsidR="00526F41" w:rsidRPr="00BB0E31">
        <w:rPr>
          <w:rFonts w:ascii="Book Antiqua" w:hAnsi="Book Antiqua" w:cs="AdvPS6F00"/>
          <w:sz w:val="24"/>
          <w:szCs w:val="24"/>
        </w:rPr>
      </w:r>
      <w:r w:rsidR="00526F41" w:rsidRPr="00BB0E31">
        <w:rPr>
          <w:rFonts w:ascii="Book Antiqua" w:hAnsi="Book Antiqua" w:cs="AdvPS6F00"/>
          <w:sz w:val="24"/>
          <w:szCs w:val="24"/>
        </w:rPr>
        <w:fldChar w:fldCharType="end"/>
      </w:r>
      <w:r w:rsidR="00526F41" w:rsidRPr="00BB0E31">
        <w:rPr>
          <w:rFonts w:ascii="Book Antiqua" w:hAnsi="Book Antiqua" w:cs="AdvPS6F00"/>
          <w:sz w:val="24"/>
          <w:szCs w:val="24"/>
        </w:rPr>
      </w:r>
      <w:r w:rsidR="00526F41" w:rsidRPr="00BB0E31">
        <w:rPr>
          <w:rFonts w:ascii="Book Antiqua" w:hAnsi="Book Antiqua" w:cs="AdvPS6F00"/>
          <w:sz w:val="24"/>
          <w:szCs w:val="24"/>
        </w:rPr>
        <w:fldChar w:fldCharType="separate"/>
      </w:r>
      <w:r w:rsidR="00AE4F42" w:rsidRPr="00BB0E31">
        <w:rPr>
          <w:rFonts w:ascii="Book Antiqua" w:hAnsi="Book Antiqua" w:cs="AdvPS6F00"/>
          <w:noProof/>
          <w:sz w:val="24"/>
          <w:szCs w:val="24"/>
          <w:vertAlign w:val="superscript"/>
        </w:rPr>
        <w:t>[2,</w:t>
      </w:r>
      <w:r w:rsidR="00526F41" w:rsidRPr="00BB0E31">
        <w:rPr>
          <w:rFonts w:ascii="Book Antiqua" w:hAnsi="Book Antiqua" w:cs="AdvPS6F00"/>
          <w:noProof/>
          <w:sz w:val="24"/>
          <w:szCs w:val="24"/>
          <w:vertAlign w:val="superscript"/>
        </w:rPr>
        <w:t>15]</w:t>
      </w:r>
      <w:r w:rsidR="00526F41" w:rsidRPr="00BB0E31">
        <w:rPr>
          <w:rFonts w:ascii="Book Antiqua" w:hAnsi="Book Antiqua" w:cs="AdvPS6F00"/>
          <w:sz w:val="24"/>
          <w:szCs w:val="24"/>
        </w:rPr>
        <w:fldChar w:fldCharType="end"/>
      </w:r>
      <w:r w:rsidRPr="00BB0E31">
        <w:rPr>
          <w:rFonts w:ascii="Book Antiqua" w:hAnsi="Book Antiqua" w:cs="AdvPS6F00"/>
          <w:sz w:val="24"/>
          <w:szCs w:val="24"/>
        </w:rPr>
        <w:t xml:space="preserve"> . </w:t>
      </w:r>
      <w:r w:rsidR="0042103C" w:rsidRPr="00BB0E31">
        <w:rPr>
          <w:rFonts w:ascii="Book Antiqua" w:hAnsi="Book Antiqua" w:cs="AdvPS6F00"/>
          <w:sz w:val="24"/>
          <w:szCs w:val="24"/>
        </w:rPr>
        <w:t xml:space="preserve">A number of anthelmintic drugs have been developed to effectively manage ascariasis. </w:t>
      </w:r>
      <w:r w:rsidR="00034237" w:rsidRPr="00BB0E31">
        <w:rPr>
          <w:rFonts w:ascii="Book Antiqua" w:hAnsi="Book Antiqua" w:cs="AdvPS6F00"/>
          <w:sz w:val="24"/>
          <w:szCs w:val="24"/>
        </w:rPr>
        <w:t>Anthelmictic drugs which are very effective</w:t>
      </w:r>
      <w:r w:rsidR="0042103C" w:rsidRPr="00BB0E31">
        <w:rPr>
          <w:rFonts w:ascii="Book Antiqua" w:hAnsi="Book Antiqua" w:cs="AdvPS6F00"/>
          <w:sz w:val="24"/>
          <w:szCs w:val="24"/>
        </w:rPr>
        <w:t xml:space="preserve"> include p</w:t>
      </w:r>
      <w:r w:rsidR="00486F15" w:rsidRPr="00BB0E31">
        <w:rPr>
          <w:rFonts w:ascii="Book Antiqua" w:hAnsi="Book Antiqua" w:cs="AdvPS6F00"/>
          <w:sz w:val="24"/>
          <w:szCs w:val="24"/>
        </w:rPr>
        <w:t xml:space="preserve">yrantel </w:t>
      </w:r>
      <w:r w:rsidR="0042103C" w:rsidRPr="00BB0E31">
        <w:rPr>
          <w:rFonts w:ascii="Book Antiqua" w:hAnsi="Book Antiqua" w:cs="AdvPS6F00"/>
          <w:sz w:val="24"/>
          <w:szCs w:val="24"/>
        </w:rPr>
        <w:t>pamoate, mebendazole</w:t>
      </w:r>
      <w:r w:rsidR="00486F15" w:rsidRPr="00BB0E31">
        <w:rPr>
          <w:rFonts w:ascii="Book Antiqua" w:hAnsi="Book Antiqua" w:cs="AdvPS6F00"/>
          <w:sz w:val="24"/>
          <w:szCs w:val="24"/>
        </w:rPr>
        <w:t>,</w:t>
      </w:r>
      <w:r w:rsidR="00BB0E31" w:rsidRPr="00BB0E31">
        <w:rPr>
          <w:rFonts w:ascii="Book Antiqua" w:hAnsi="Book Antiqua" w:cs="AdvPS6F00"/>
          <w:sz w:val="24"/>
          <w:szCs w:val="24"/>
        </w:rPr>
        <w:t xml:space="preserve"> </w:t>
      </w:r>
      <w:r w:rsidR="0042103C" w:rsidRPr="00BB0E31">
        <w:rPr>
          <w:rFonts w:ascii="Book Antiqua" w:hAnsi="Book Antiqua" w:cs="AdvPS6F00"/>
          <w:sz w:val="24"/>
          <w:szCs w:val="24"/>
        </w:rPr>
        <w:t>albendazole</w:t>
      </w:r>
      <w:r w:rsidR="00BB0E31" w:rsidRPr="00BB0E31">
        <w:rPr>
          <w:rFonts w:ascii="Book Antiqua" w:hAnsi="Book Antiqua" w:cs="AdvPS6F00"/>
          <w:sz w:val="24"/>
          <w:szCs w:val="24"/>
        </w:rPr>
        <w:t xml:space="preserve"> </w:t>
      </w:r>
      <w:r w:rsidR="007415AC" w:rsidRPr="00BB0E31">
        <w:rPr>
          <w:rFonts w:ascii="Book Antiqua" w:hAnsi="Book Antiqua" w:cs="AdvPS6F00"/>
          <w:sz w:val="24"/>
          <w:szCs w:val="24"/>
        </w:rPr>
        <w:t>an</w:t>
      </w:r>
      <w:r w:rsidR="00486F15" w:rsidRPr="00BB0E31">
        <w:rPr>
          <w:rFonts w:ascii="Book Antiqua" w:hAnsi="Book Antiqua" w:cs="AdvPS6F00"/>
          <w:sz w:val="24"/>
          <w:szCs w:val="24"/>
        </w:rPr>
        <w:t>d ivermectin</w:t>
      </w:r>
      <w:r w:rsidR="00526F41" w:rsidRPr="00BB0E31">
        <w:rPr>
          <w:rFonts w:ascii="Book Antiqua" w:hAnsi="Book Antiqua" w:cs="AdvPS6F00"/>
          <w:sz w:val="24"/>
          <w:szCs w:val="24"/>
        </w:rPr>
        <w:fldChar w:fldCharType="begin"/>
      </w:r>
      <w:r w:rsidR="00526F41" w:rsidRPr="00BB0E31">
        <w:rPr>
          <w:rFonts w:ascii="Book Antiqua" w:hAnsi="Book Antiqua" w:cs="AdvPS6F00"/>
          <w:sz w:val="24"/>
          <w:szCs w:val="24"/>
        </w:rPr>
        <w:instrText xml:space="preserve"> ADDIN EN.CITE &lt;EndNote&gt;&lt;Cite&gt;&lt;Author&gt;Khuroo&lt;/Author&gt;&lt;Year&gt;1996&lt;/Year&gt;&lt;RecNum&gt;47&lt;/RecNum&gt;&lt;DisplayText&gt;&lt;style face="superscript"&gt;[5]&lt;/style&gt;&lt;/DisplayText&gt;&lt;record&gt;&lt;rec-number&gt;47&lt;/rec-number&gt;&lt;foreign-keys&gt;&lt;key app="EN" db-id="edtd525alzsz5set9pa52wxtpdtwrzvvav9s" timestamp="1451796474"&gt;47&lt;/key&gt;&lt;/foreign-keys&gt;&lt;ref-type name="Journal Article"&gt;17&lt;/ref-type&gt;&lt;contributors&gt;&lt;authors&gt;&lt;author&gt;Khuroo, M. S.&lt;/author&gt;&lt;/authors&gt;&lt;/contributors&gt;&lt;auth-address&gt;Sher-i-Kashmir Institute of Medical Sciences, Soura, Srinagar, Kashmir, India.&lt;/auth-address&gt;&lt;titles&gt;&lt;title&gt;Ascariasis&lt;/title&gt;&lt;secondary-title&gt;Gastroenterol Clin North Am&lt;/secondary-title&gt;&lt;/titles&gt;&lt;periodical&gt;&lt;full-title&gt;Gastroenterol Clin North Am&lt;/full-title&gt;&lt;/periodical&gt;&lt;pages&gt;553-77&lt;/pages&gt;&lt;volume&gt;25&lt;/volume&gt;&lt;number&gt;3&lt;/number&gt;&lt;keywords&gt;&lt;keyword&gt;Adult&lt;/keyword&gt;&lt;keyword&gt;Animals&lt;/keyword&gt;&lt;keyword&gt;Anthelmintics/therapeutic use&lt;/keyword&gt;&lt;keyword&gt;Ascariasis/diagnosis/drug therapy/epidemiology/*parasitology&lt;/keyword&gt;&lt;keyword&gt;Ascaris/physiology&lt;/keyword&gt;&lt;keyword&gt;Ascaris lumbricoides/physiology&lt;/keyword&gt;&lt;keyword&gt;Child&lt;/keyword&gt;&lt;keyword&gt;Cholangitis/parasitology&lt;/keyword&gt;&lt;keyword&gt;Female&lt;/keyword&gt;&lt;keyword&gt;Humans&lt;/keyword&gt;&lt;keyword&gt;Intestinal Diseases, Parasitic/parasitology&lt;/keyword&gt;&lt;keyword&gt;Liver Diseases, Parasitic/parasitology&lt;/keyword&gt;&lt;keyword&gt;Pancreatic Diseases/parasitology&lt;/keyword&gt;&lt;keyword&gt;Pneumonia/parasitology&lt;/keyword&gt;&lt;/keywords&gt;&lt;dates&gt;&lt;year&gt;1996&lt;/year&gt;&lt;pub-dates&gt;&lt;date&gt;Sep&lt;/date&gt;&lt;/pub-dates&gt;&lt;/dates&gt;&lt;isbn&gt;0889-8553 (Print)&amp;#xD;0889-8553 (Linking)&lt;/isbn&gt;&lt;accession-num&gt;8863040&lt;/accession-num&gt;&lt;urls&gt;&lt;related-urls&gt;&lt;url&gt;http://www.ncbi.nlm.nih.gov/pubmed/8863040&lt;/url&gt;&lt;url&gt;http://www.sciencedirect.com/science/article/pii/S0889855305702636&lt;/url&gt;&lt;/related-urls&gt;&lt;/urls&gt;&lt;/record&gt;&lt;/Cite&gt;&lt;/EndNote&gt;</w:instrText>
      </w:r>
      <w:r w:rsidR="00526F41" w:rsidRPr="00BB0E31">
        <w:rPr>
          <w:rFonts w:ascii="Book Antiqua" w:hAnsi="Book Antiqua" w:cs="AdvPS6F00"/>
          <w:sz w:val="24"/>
          <w:szCs w:val="24"/>
        </w:rPr>
        <w:fldChar w:fldCharType="separate"/>
      </w:r>
      <w:r w:rsidR="00526F41" w:rsidRPr="00BB0E31">
        <w:rPr>
          <w:rFonts w:ascii="Book Antiqua" w:hAnsi="Book Antiqua" w:cs="AdvPS6F00"/>
          <w:noProof/>
          <w:sz w:val="24"/>
          <w:szCs w:val="24"/>
          <w:vertAlign w:val="superscript"/>
        </w:rPr>
        <w:t>[5]</w:t>
      </w:r>
      <w:r w:rsidR="00526F41" w:rsidRPr="00BB0E31">
        <w:rPr>
          <w:rFonts w:ascii="Book Antiqua" w:hAnsi="Book Antiqua" w:cs="AdvPS6F00"/>
          <w:sz w:val="24"/>
          <w:szCs w:val="24"/>
        </w:rPr>
        <w:fldChar w:fldCharType="end"/>
      </w:r>
      <w:r w:rsidRPr="00BB0E31">
        <w:rPr>
          <w:rFonts w:ascii="Book Antiqua" w:hAnsi="Book Antiqua" w:cs="AdvPS6F00"/>
          <w:sz w:val="24"/>
          <w:szCs w:val="24"/>
        </w:rPr>
        <w:t xml:space="preserve">. </w:t>
      </w:r>
      <w:r w:rsidR="00663842" w:rsidRPr="00BB0E31">
        <w:rPr>
          <w:rFonts w:ascii="Book Antiqua" w:hAnsi="Book Antiqua" w:cs="AdvPS6F00"/>
          <w:sz w:val="24"/>
          <w:szCs w:val="24"/>
        </w:rPr>
        <w:t xml:space="preserve">Administering anthelmintic directly in to the bile ducts is not advised as it can impede movement of live </w:t>
      </w:r>
      <w:r w:rsidR="007415AC" w:rsidRPr="00BB0E31">
        <w:rPr>
          <w:rFonts w:ascii="Book Antiqua" w:hAnsi="Book Antiqua" w:cs="AdvPS6F00"/>
          <w:sz w:val="24"/>
          <w:szCs w:val="24"/>
        </w:rPr>
        <w:t>worms</w:t>
      </w:r>
      <w:r w:rsidR="00663842" w:rsidRPr="00BB0E31">
        <w:rPr>
          <w:rFonts w:ascii="Book Antiqua" w:hAnsi="Book Antiqua" w:cs="AdvPS6F00"/>
          <w:sz w:val="24"/>
          <w:szCs w:val="24"/>
        </w:rPr>
        <w:t xml:space="preserve"> out of the ducts</w:t>
      </w:r>
      <w:r w:rsidR="00526F41" w:rsidRPr="00BB0E31">
        <w:rPr>
          <w:rFonts w:ascii="Book Antiqua" w:hAnsi="Book Antiqua" w:cs="AdvPS6F00"/>
          <w:sz w:val="24"/>
          <w:szCs w:val="24"/>
        </w:rPr>
        <w:fldChar w:fldCharType="begin">
          <w:fldData xml:space="preserve">PEVuZE5vdGU+PENpdGU+PEF1dGhvcj5aYXJnYXI8L0F1dGhvcj48WWVhcj4xOTg3PC9ZZWFyPjxS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</w:fldData>
        </w:fldChar>
      </w:r>
      <w:r w:rsidR="00526F41" w:rsidRPr="00BB0E31">
        <w:rPr>
          <w:rFonts w:ascii="Book Antiqua" w:hAnsi="Book Antiqua" w:cs="AdvPS6F00"/>
          <w:sz w:val="24"/>
          <w:szCs w:val="24"/>
        </w:rPr>
        <w:instrText xml:space="preserve"> ADDIN EN.CITE </w:instrText>
      </w:r>
      <w:r w:rsidR="00526F41" w:rsidRPr="00BB0E31">
        <w:rPr>
          <w:rFonts w:ascii="Book Antiqua" w:hAnsi="Book Antiqua" w:cs="AdvPS6F00"/>
          <w:sz w:val="24"/>
          <w:szCs w:val="24"/>
        </w:rPr>
        <w:fldChar w:fldCharType="begin">
          <w:fldData xml:space="preserve">PEVuZE5vdGU+PENpdGU+PEF1dGhvcj5aYXJnYXI8L0F1dGhvcj48WWVhcj4xOTg3PC9ZZWFyPjxS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</w:fldData>
        </w:fldChar>
      </w:r>
      <w:r w:rsidR="00526F41" w:rsidRPr="00BB0E31">
        <w:rPr>
          <w:rFonts w:ascii="Book Antiqua" w:hAnsi="Book Antiqua" w:cs="AdvPS6F00"/>
          <w:sz w:val="24"/>
          <w:szCs w:val="24"/>
        </w:rPr>
        <w:instrText xml:space="preserve"> ADDIN EN.CITE.DATA </w:instrText>
      </w:r>
      <w:r w:rsidR="00526F41" w:rsidRPr="00BB0E31">
        <w:rPr>
          <w:rFonts w:ascii="Book Antiqua" w:hAnsi="Book Antiqua" w:cs="AdvPS6F00"/>
          <w:sz w:val="24"/>
          <w:szCs w:val="24"/>
        </w:rPr>
      </w:r>
      <w:r w:rsidR="00526F41" w:rsidRPr="00BB0E31">
        <w:rPr>
          <w:rFonts w:ascii="Book Antiqua" w:hAnsi="Book Antiqua" w:cs="AdvPS6F00"/>
          <w:sz w:val="24"/>
          <w:szCs w:val="24"/>
        </w:rPr>
        <w:fldChar w:fldCharType="end"/>
      </w:r>
      <w:r w:rsidR="00526F41" w:rsidRPr="00BB0E31">
        <w:rPr>
          <w:rFonts w:ascii="Book Antiqua" w:hAnsi="Book Antiqua" w:cs="AdvPS6F00"/>
          <w:sz w:val="24"/>
          <w:szCs w:val="24"/>
        </w:rPr>
      </w:r>
      <w:r w:rsidR="00526F41" w:rsidRPr="00BB0E31">
        <w:rPr>
          <w:rFonts w:ascii="Book Antiqua" w:hAnsi="Book Antiqua" w:cs="AdvPS6F00"/>
          <w:sz w:val="24"/>
          <w:szCs w:val="24"/>
        </w:rPr>
        <w:fldChar w:fldCharType="separate"/>
      </w:r>
      <w:r w:rsidR="00AE4F42" w:rsidRPr="00BB0E31">
        <w:rPr>
          <w:rFonts w:ascii="Book Antiqua" w:hAnsi="Book Antiqua" w:cs="AdvPS6F00"/>
          <w:noProof/>
          <w:sz w:val="24"/>
          <w:szCs w:val="24"/>
          <w:vertAlign w:val="superscript"/>
        </w:rPr>
        <w:t>[12,</w:t>
      </w:r>
      <w:r w:rsidR="00526F41" w:rsidRPr="00BB0E31">
        <w:rPr>
          <w:rFonts w:ascii="Book Antiqua" w:hAnsi="Book Antiqua" w:cs="AdvPS6F00"/>
          <w:noProof/>
          <w:sz w:val="24"/>
          <w:szCs w:val="24"/>
          <w:vertAlign w:val="superscript"/>
        </w:rPr>
        <w:t>13]</w:t>
      </w:r>
      <w:r w:rsidR="00526F41" w:rsidRPr="00BB0E31">
        <w:rPr>
          <w:rFonts w:ascii="Book Antiqua" w:hAnsi="Book Antiqua" w:cs="AdvPS6F00"/>
          <w:sz w:val="24"/>
          <w:szCs w:val="24"/>
        </w:rPr>
        <w:fldChar w:fldCharType="end"/>
      </w:r>
      <w:r w:rsidRPr="00BB0E31">
        <w:rPr>
          <w:rFonts w:ascii="Book Antiqua" w:hAnsi="Book Antiqua" w:cs="AdvPS6F00"/>
          <w:sz w:val="24"/>
          <w:szCs w:val="24"/>
        </w:rPr>
        <w:t>. Endo</w:t>
      </w:r>
      <w:r w:rsidR="00663842" w:rsidRPr="00BB0E31">
        <w:rPr>
          <w:rFonts w:ascii="Book Antiqua" w:hAnsi="Book Antiqua" w:cs="AdvPS6F00"/>
          <w:sz w:val="24"/>
          <w:szCs w:val="24"/>
        </w:rPr>
        <w:t>therapy</w:t>
      </w:r>
      <w:r w:rsidRPr="00BB0E31">
        <w:rPr>
          <w:rFonts w:ascii="Book Antiqua" w:hAnsi="Book Antiqua" w:cs="AdvPS6F00"/>
          <w:sz w:val="24"/>
          <w:szCs w:val="24"/>
        </w:rPr>
        <w:t xml:space="preserve"> </w:t>
      </w:r>
      <w:r w:rsidR="00663842" w:rsidRPr="00BB0E31">
        <w:rPr>
          <w:rFonts w:ascii="Book Antiqua" w:hAnsi="Book Antiqua" w:cs="AdvPS6F00"/>
          <w:sz w:val="24"/>
          <w:szCs w:val="24"/>
        </w:rPr>
        <w:t>should be performed</w:t>
      </w:r>
      <w:r w:rsidR="00034237" w:rsidRPr="00BB0E31">
        <w:rPr>
          <w:rFonts w:ascii="Book Antiqua" w:hAnsi="Book Antiqua" w:cs="AdvPS6F00"/>
          <w:sz w:val="24"/>
          <w:szCs w:val="24"/>
        </w:rPr>
        <w:t xml:space="preserve"> in case </w:t>
      </w:r>
      <w:r w:rsidR="005E556B" w:rsidRPr="00BB0E31">
        <w:rPr>
          <w:rFonts w:ascii="Book Antiqua" w:hAnsi="Book Antiqua" w:cs="AdvPS6F00"/>
          <w:sz w:val="24"/>
          <w:szCs w:val="24"/>
        </w:rPr>
        <w:t>patient’s</w:t>
      </w:r>
      <w:r w:rsidR="00034237" w:rsidRPr="00BB0E31">
        <w:rPr>
          <w:rFonts w:ascii="Book Antiqua" w:hAnsi="Book Antiqua" w:cs="AdvPS6F00"/>
          <w:sz w:val="24"/>
          <w:szCs w:val="24"/>
        </w:rPr>
        <w:t xml:space="preserve"> symptoms do not subside on intensive medical </w:t>
      </w:r>
      <w:r w:rsidR="00034237" w:rsidRPr="00BB0E31">
        <w:rPr>
          <w:rFonts w:ascii="Book Antiqua" w:hAnsi="Book Antiqua" w:cs="AdvPS6F00"/>
          <w:sz w:val="24"/>
          <w:szCs w:val="24"/>
        </w:rPr>
        <w:lastRenderedPageBreak/>
        <w:t xml:space="preserve">treatment and/or ascrides fail to move out of the ductal lumen up to 3 </w:t>
      </w:r>
      <w:r w:rsidR="00AE4F42" w:rsidRPr="00BB0E31">
        <w:rPr>
          <w:rFonts w:ascii="Book Antiqua" w:hAnsi="Book Antiqua" w:cs="AdvPS6F00"/>
          <w:sz w:val="24"/>
          <w:szCs w:val="24"/>
          <w:lang w:eastAsia="zh-CN"/>
        </w:rPr>
        <w:t>wk</w:t>
      </w:r>
      <w:r w:rsidR="00034237" w:rsidRPr="00BB0E31">
        <w:rPr>
          <w:rFonts w:ascii="Book Antiqua" w:hAnsi="Book Antiqua" w:cs="AdvPS6F00"/>
          <w:sz w:val="24"/>
          <w:szCs w:val="24"/>
        </w:rPr>
        <w:t xml:space="preserve"> of follow up.</w:t>
      </w:r>
      <w:r w:rsidR="00BB0E31" w:rsidRPr="00BB0E31">
        <w:rPr>
          <w:rFonts w:ascii="Book Antiqua" w:hAnsi="Book Antiqua" w:cs="AdvPS6F00"/>
          <w:sz w:val="24"/>
          <w:szCs w:val="24"/>
        </w:rPr>
        <w:t xml:space="preserve"> </w:t>
      </w:r>
      <w:r w:rsidRPr="00BB0E31">
        <w:rPr>
          <w:rFonts w:ascii="Book Antiqua" w:hAnsi="Book Antiqua" w:cs="AdvPS6F00"/>
          <w:sz w:val="24"/>
          <w:szCs w:val="24"/>
        </w:rPr>
        <w:t xml:space="preserve"> </w:t>
      </w:r>
      <w:r w:rsidR="0036746F" w:rsidRPr="00BB0E31">
        <w:rPr>
          <w:rFonts w:ascii="Book Antiqua" w:hAnsi="Book Antiqua" w:cs="AdvPS6F00"/>
          <w:sz w:val="24"/>
          <w:szCs w:val="24"/>
        </w:rPr>
        <w:t xml:space="preserve">Patients with suppurative cholangitis often need emergency </w:t>
      </w:r>
      <w:r w:rsidR="00D629EA" w:rsidRPr="00BB0E31">
        <w:rPr>
          <w:rFonts w:ascii="Book Antiqua" w:hAnsi="Book Antiqua" w:cs="AdvPS6F00"/>
          <w:sz w:val="24"/>
          <w:szCs w:val="24"/>
        </w:rPr>
        <w:t xml:space="preserve">ERCP and emergency </w:t>
      </w:r>
      <w:r w:rsidR="0036746F" w:rsidRPr="00BB0E31">
        <w:rPr>
          <w:rFonts w:ascii="Book Antiqua" w:hAnsi="Book Antiqua" w:cs="AdvPS6F00"/>
          <w:sz w:val="24"/>
          <w:szCs w:val="24"/>
        </w:rPr>
        <w:t>nasobiliary drainage a</w:t>
      </w:r>
      <w:r w:rsidR="000B7B12" w:rsidRPr="00BB0E31">
        <w:rPr>
          <w:rFonts w:ascii="Book Antiqua" w:hAnsi="Book Antiqua" w:cs="AdvPS6F00"/>
          <w:sz w:val="24"/>
          <w:szCs w:val="24"/>
        </w:rPr>
        <w:t>s a first line procedure (Fig</w:t>
      </w:r>
      <w:r w:rsidR="00AE4F42" w:rsidRPr="00BB0E31">
        <w:rPr>
          <w:rFonts w:ascii="Book Antiqua" w:hAnsi="Book Antiqua" w:cs="AdvPS6F00"/>
          <w:sz w:val="24"/>
          <w:szCs w:val="24"/>
          <w:lang w:eastAsia="zh-CN"/>
        </w:rPr>
        <w:t>ure</w:t>
      </w:r>
      <w:r w:rsidR="000B7B12" w:rsidRPr="00BB0E31">
        <w:rPr>
          <w:rFonts w:ascii="Book Antiqua" w:hAnsi="Book Antiqua" w:cs="AdvPS6F00"/>
          <w:sz w:val="24"/>
          <w:szCs w:val="24"/>
        </w:rPr>
        <w:t xml:space="preserve"> 13</w:t>
      </w:r>
      <w:r w:rsidR="0036746F" w:rsidRPr="00BB0E31">
        <w:rPr>
          <w:rFonts w:ascii="Book Antiqua" w:hAnsi="Book Antiqua" w:cs="AdvPS6F00"/>
          <w:sz w:val="24"/>
          <w:szCs w:val="24"/>
        </w:rPr>
        <w:t>). Endoscopi</w:t>
      </w:r>
      <w:r w:rsidR="007627B3" w:rsidRPr="00BB0E31">
        <w:rPr>
          <w:rFonts w:ascii="Book Antiqua" w:hAnsi="Book Antiqua" w:cs="AdvPS6F00"/>
          <w:sz w:val="24"/>
          <w:szCs w:val="24"/>
        </w:rPr>
        <w:t>c removal of live and dead ascarides</w:t>
      </w:r>
      <w:r w:rsidR="0036746F" w:rsidRPr="00BB0E31">
        <w:rPr>
          <w:rFonts w:ascii="Book Antiqua" w:hAnsi="Book Antiqua" w:cs="AdvPS6F00"/>
          <w:sz w:val="24"/>
          <w:szCs w:val="24"/>
        </w:rPr>
        <w:t xml:space="preserve"> from ampullary orifice or ductal system is needed in case of severe s</w:t>
      </w:r>
      <w:r w:rsidR="007627B3" w:rsidRPr="00BB0E31">
        <w:rPr>
          <w:rFonts w:ascii="Book Antiqua" w:hAnsi="Book Antiqua" w:cs="AdvPS6F00"/>
          <w:sz w:val="24"/>
          <w:szCs w:val="24"/>
        </w:rPr>
        <w:t>ymptomatic disease or when ascarides</w:t>
      </w:r>
      <w:r w:rsidR="0036746F" w:rsidRPr="00BB0E31">
        <w:rPr>
          <w:rFonts w:ascii="Book Antiqua" w:hAnsi="Book Antiqua" w:cs="AdvPS6F00"/>
          <w:sz w:val="24"/>
          <w:szCs w:val="24"/>
        </w:rPr>
        <w:t xml:space="preserve"> are dead</w:t>
      </w:r>
      <w:r w:rsidR="00CD123C" w:rsidRPr="00BB0E31">
        <w:rPr>
          <w:rFonts w:ascii="Book Antiqua" w:hAnsi="Book Antiqua" w:cs="AdvPS6F00"/>
          <w:sz w:val="24"/>
          <w:szCs w:val="24"/>
        </w:rPr>
        <w:t xml:space="preserve"> within the ductal system</w:t>
      </w:r>
      <w:r w:rsidR="000B7B12" w:rsidRPr="00BB0E31">
        <w:rPr>
          <w:rFonts w:ascii="Book Antiqua" w:hAnsi="Book Antiqua" w:cs="AdvPS6F00"/>
          <w:sz w:val="24"/>
          <w:szCs w:val="24"/>
        </w:rPr>
        <w:t xml:space="preserve"> (Fig</w:t>
      </w:r>
      <w:r w:rsidR="00AE4F42" w:rsidRPr="00BB0E31">
        <w:rPr>
          <w:rFonts w:ascii="Book Antiqua" w:hAnsi="Book Antiqua" w:cs="AdvPS6F00"/>
          <w:sz w:val="24"/>
          <w:szCs w:val="24"/>
          <w:lang w:eastAsia="zh-CN"/>
        </w:rPr>
        <w:t>ure</w:t>
      </w:r>
      <w:r w:rsidR="000B7B12" w:rsidRPr="00BB0E31">
        <w:rPr>
          <w:rFonts w:ascii="Book Antiqua" w:hAnsi="Book Antiqua" w:cs="AdvPS6F00"/>
          <w:sz w:val="24"/>
          <w:szCs w:val="24"/>
        </w:rPr>
        <w:t xml:space="preserve"> 14</w:t>
      </w:r>
      <w:r w:rsidR="0036746F" w:rsidRPr="00BB0E31">
        <w:rPr>
          <w:rFonts w:ascii="Book Antiqua" w:hAnsi="Book Antiqua" w:cs="AdvPS6F00"/>
          <w:sz w:val="24"/>
          <w:szCs w:val="24"/>
        </w:rPr>
        <w:t>).</w:t>
      </w:r>
      <w:r w:rsidR="00BB0E31" w:rsidRPr="00BB0E31">
        <w:rPr>
          <w:rFonts w:ascii="Book Antiqua" w:hAnsi="Book Antiqua" w:cs="AdvPS6F00"/>
          <w:sz w:val="24"/>
          <w:szCs w:val="24"/>
        </w:rPr>
        <w:t xml:space="preserve"> </w:t>
      </w:r>
      <w:r w:rsidR="00034237" w:rsidRPr="00BB0E31">
        <w:rPr>
          <w:rFonts w:ascii="Book Antiqua" w:hAnsi="Book Antiqua" w:cs="AdvPS6F00"/>
          <w:sz w:val="24"/>
          <w:szCs w:val="24"/>
        </w:rPr>
        <w:t>The worms can be removed from the ductal system in most of the patients and such patients get regression of symptoms of hepatobiliary and pancreatic</w:t>
      </w:r>
    </w:p>
    <w:p w14:paraId="0971143E" w14:textId="77777777" w:rsidR="00AE4F42" w:rsidRPr="00BB0E31" w:rsidRDefault="00AE4F42" w:rsidP="003E2CCC">
      <w:pPr>
        <w:adjustRightInd w:val="0"/>
        <w:snapToGrid w:val="0"/>
        <w:jc w:val="both"/>
        <w:rPr>
          <w:rFonts w:ascii="Book Antiqua" w:hAnsi="Book Antiqua" w:cs="AdvPS6F00"/>
          <w:sz w:val="24"/>
          <w:szCs w:val="24"/>
          <w:lang w:eastAsia="zh-CN"/>
        </w:rPr>
      </w:pPr>
    </w:p>
    <w:p w14:paraId="71DC1CD6" w14:textId="0D4541BA" w:rsidR="00BE6C30" w:rsidRPr="00BB0E31" w:rsidRDefault="00BE6C30" w:rsidP="003E2CCC">
      <w:pPr>
        <w:adjustRightInd w:val="0"/>
        <w:snapToGrid w:val="0"/>
        <w:jc w:val="both"/>
        <w:rPr>
          <w:rFonts w:ascii="Book Antiqua" w:hAnsi="Book Antiqua" w:cs="AdvPS6F0B"/>
          <w:b/>
          <w:i/>
          <w:sz w:val="24"/>
          <w:szCs w:val="24"/>
        </w:rPr>
      </w:pPr>
      <w:r w:rsidRPr="00BB0E31">
        <w:rPr>
          <w:rFonts w:ascii="Book Antiqua" w:hAnsi="Book Antiqua" w:cs="AdvPS6F0B"/>
          <w:b/>
          <w:i/>
          <w:sz w:val="24"/>
          <w:szCs w:val="24"/>
        </w:rPr>
        <w:t>Control</w:t>
      </w:r>
    </w:p>
    <w:p w14:paraId="2127376B" w14:textId="155A2189" w:rsidR="0042103C" w:rsidRPr="00BB0E31" w:rsidRDefault="008E0C0C" w:rsidP="003E2CCC">
      <w:pPr>
        <w:autoSpaceDE w:val="0"/>
        <w:autoSpaceDN w:val="0"/>
        <w:adjustRightInd w:val="0"/>
        <w:snapToGrid w:val="0"/>
        <w:jc w:val="both"/>
        <w:rPr>
          <w:rFonts w:ascii="Book Antiqua" w:hAnsi="Book Antiqua" w:cs="AdvPS6F00"/>
          <w:sz w:val="24"/>
          <w:szCs w:val="24"/>
        </w:rPr>
      </w:pPr>
      <w:r w:rsidRPr="00BB0E31">
        <w:rPr>
          <w:rFonts w:ascii="Book Antiqua" w:hAnsi="Book Antiqua" w:cs="AdvPS6F00"/>
          <w:sz w:val="24"/>
          <w:szCs w:val="24"/>
        </w:rPr>
        <w:t>Control of ascariasis is possible by improving sanitation combined with health education and personal hygiene.</w:t>
      </w:r>
      <w:r w:rsidR="00BB0E31" w:rsidRPr="00BB0E31">
        <w:rPr>
          <w:rFonts w:ascii="Book Antiqua" w:hAnsi="Book Antiqua" w:cs="AdvPS6F00"/>
          <w:sz w:val="24"/>
          <w:szCs w:val="24"/>
        </w:rPr>
        <w:t xml:space="preserve"> </w:t>
      </w:r>
      <w:r w:rsidRPr="00BB0E31">
        <w:rPr>
          <w:rFonts w:ascii="Book Antiqua" w:hAnsi="Book Antiqua" w:cs="AdvPS6F00"/>
          <w:sz w:val="24"/>
          <w:szCs w:val="24"/>
        </w:rPr>
        <w:t xml:space="preserve">Drugs namely pyrantel </w:t>
      </w:r>
      <w:r w:rsidR="0000167B" w:rsidRPr="00BB0E31">
        <w:rPr>
          <w:rFonts w:ascii="Book Antiqua" w:hAnsi="Book Antiqua" w:cs="AdvPS6F00"/>
          <w:sz w:val="24"/>
          <w:szCs w:val="24"/>
        </w:rPr>
        <w:t>pamoate, mebendazole</w:t>
      </w:r>
      <w:r w:rsidR="00CA458A" w:rsidRPr="00BB0E31">
        <w:rPr>
          <w:rFonts w:ascii="Book Antiqua" w:hAnsi="Book Antiqua" w:cs="AdvPS6F00"/>
          <w:sz w:val="24"/>
          <w:szCs w:val="24"/>
        </w:rPr>
        <w:t xml:space="preserve">, </w:t>
      </w:r>
      <w:r w:rsidRPr="00BB0E31">
        <w:rPr>
          <w:rFonts w:ascii="Book Antiqua" w:hAnsi="Book Antiqua" w:cs="AdvPS6F00"/>
          <w:sz w:val="24"/>
          <w:szCs w:val="24"/>
        </w:rPr>
        <w:t>albendazole</w:t>
      </w:r>
      <w:r w:rsidR="00CA458A" w:rsidRPr="00BB0E31">
        <w:rPr>
          <w:rFonts w:ascii="Book Antiqua" w:hAnsi="Book Antiqua" w:cs="AdvPS6F00"/>
          <w:sz w:val="24"/>
          <w:szCs w:val="24"/>
        </w:rPr>
        <w:t xml:space="preserve"> and ivermectin</w:t>
      </w:r>
      <w:r w:rsidRPr="00BB0E31">
        <w:rPr>
          <w:rFonts w:ascii="Book Antiqua" w:hAnsi="Book Antiqua" w:cs="AdvPS6F00"/>
          <w:sz w:val="24"/>
          <w:szCs w:val="24"/>
        </w:rPr>
        <w:t xml:space="preserve"> are safe and effective and can be used for mass </w:t>
      </w:r>
      <w:r w:rsidR="00C34A4A" w:rsidRPr="00BB0E31">
        <w:rPr>
          <w:rFonts w:ascii="Book Antiqua" w:hAnsi="Book Antiqua" w:cs="AdvPS6F00"/>
          <w:sz w:val="24"/>
          <w:szCs w:val="24"/>
        </w:rPr>
        <w:t xml:space="preserve">chemotherapy. </w:t>
      </w:r>
      <w:r w:rsidR="00A82BD0" w:rsidRPr="00BB0E31">
        <w:rPr>
          <w:rFonts w:ascii="Book Antiqua" w:hAnsi="Book Antiqua" w:cs="AdvPS6F00"/>
          <w:sz w:val="24"/>
          <w:szCs w:val="24"/>
        </w:rPr>
        <w:t xml:space="preserve">However, </w:t>
      </w:r>
      <w:r w:rsidR="0042103C" w:rsidRPr="00BB0E31">
        <w:rPr>
          <w:rFonts w:ascii="Book Antiqua" w:hAnsi="Book Antiqua" w:cs="AdvPS6F00"/>
          <w:sz w:val="24"/>
          <w:szCs w:val="24"/>
        </w:rPr>
        <w:t>several factors jeopardize the fight against this pathogen including cultural taboos, poor resources and financial problems, and huge biotic potential of the pathogen.</w:t>
      </w:r>
      <w:r w:rsidR="00BB0E31" w:rsidRPr="00BB0E31">
        <w:rPr>
          <w:rFonts w:ascii="Book Antiqua" w:hAnsi="Book Antiqua" w:cs="AdvPS6F00"/>
          <w:sz w:val="24"/>
          <w:szCs w:val="24"/>
        </w:rPr>
        <w:t xml:space="preserve"> </w:t>
      </w:r>
    </w:p>
    <w:p w14:paraId="244B32EF" w14:textId="1C56AF8A" w:rsidR="00BE6C30" w:rsidRPr="00BB0E31" w:rsidRDefault="0042103C" w:rsidP="003E2CCC">
      <w:pPr>
        <w:autoSpaceDE w:val="0"/>
        <w:autoSpaceDN w:val="0"/>
        <w:adjustRightInd w:val="0"/>
        <w:snapToGrid w:val="0"/>
        <w:jc w:val="both"/>
        <w:rPr>
          <w:rFonts w:ascii="Book Antiqua" w:hAnsi="Book Antiqua" w:cs="AdvPS6F00"/>
          <w:sz w:val="24"/>
          <w:szCs w:val="24"/>
        </w:rPr>
      </w:pPr>
      <w:r w:rsidRPr="00BB0E31">
        <w:rPr>
          <w:rFonts w:ascii="Book Antiqua" w:hAnsi="Book Antiqua" w:cs="AdvPS6F00"/>
          <w:sz w:val="24"/>
          <w:szCs w:val="24"/>
        </w:rPr>
        <w:t xml:space="preserve"> </w:t>
      </w:r>
    </w:p>
    <w:p w14:paraId="73EDB198" w14:textId="77777777" w:rsidR="006751CA" w:rsidRPr="00BB0E31" w:rsidRDefault="00526F41" w:rsidP="003E2CCC">
      <w:pPr>
        <w:adjustRightInd w:val="0"/>
        <w:snapToGrid w:val="0"/>
        <w:jc w:val="both"/>
        <w:rPr>
          <w:rFonts w:ascii="Book Antiqua" w:hAnsi="Book Antiqua"/>
          <w:sz w:val="24"/>
          <w:szCs w:val="24"/>
        </w:rPr>
      </w:pPr>
      <w:r w:rsidRPr="00BB0E31">
        <w:rPr>
          <w:rFonts w:ascii="Book Antiqua" w:hAnsi="Book Antiqua" w:cs="AdvPS6F00"/>
          <w:sz w:val="24"/>
          <w:szCs w:val="24"/>
        </w:rPr>
        <w:t xml:space="preserve"> </w:t>
      </w:r>
    </w:p>
    <w:p w14:paraId="209853C5" w14:textId="69728C72" w:rsidR="002436B3" w:rsidRPr="00BB0E31" w:rsidRDefault="000623C1" w:rsidP="003E2CCC">
      <w:pPr>
        <w:adjustRightInd w:val="0"/>
        <w:snapToGrid w:val="0"/>
        <w:jc w:val="both"/>
        <w:rPr>
          <w:rFonts w:ascii="Book Antiqua" w:hAnsi="Book Antiqua"/>
          <w:sz w:val="24"/>
          <w:szCs w:val="24"/>
          <w:lang w:val="es-ES_tradnl"/>
        </w:rPr>
      </w:pPr>
      <w:r w:rsidRPr="00BB0E31">
        <w:rPr>
          <w:rFonts w:ascii="Book Antiqua" w:hAnsi="Book Antiqua"/>
          <w:sz w:val="24"/>
          <w:szCs w:val="24"/>
        </w:rPr>
        <w:br w:type="page"/>
      </w:r>
      <w:r w:rsidR="005156D3" w:rsidRPr="00BB0E31">
        <w:rPr>
          <w:rFonts w:ascii="Book Antiqua" w:hAnsi="Book Antiqua"/>
          <w:b/>
          <w:sz w:val="24"/>
          <w:szCs w:val="24"/>
          <w:lang w:val="es-ES_tradnl"/>
        </w:rPr>
        <w:lastRenderedPageBreak/>
        <w:t>REFERENCES</w:t>
      </w:r>
    </w:p>
    <w:p w14:paraId="47B13F25"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lang w:val="es-ES_tradnl"/>
        </w:rPr>
        <w:t xml:space="preserve">1 </w:t>
      </w:r>
      <w:r w:rsidRPr="00406FE0">
        <w:rPr>
          <w:rFonts w:ascii="Book Antiqua" w:eastAsia="SimSun" w:hAnsi="Book Antiqua" w:cs="SimSun"/>
          <w:b/>
          <w:bCs/>
          <w:sz w:val="24"/>
          <w:szCs w:val="24"/>
          <w:lang w:val="es-ES_tradnl"/>
        </w:rPr>
        <w:t>Khuroo MS</w:t>
      </w:r>
      <w:r w:rsidRPr="00406FE0">
        <w:rPr>
          <w:rFonts w:ascii="Book Antiqua" w:eastAsia="SimSun" w:hAnsi="Book Antiqua" w:cs="SimSun"/>
          <w:sz w:val="24"/>
          <w:szCs w:val="24"/>
          <w:lang w:val="es-ES_tradnl"/>
        </w:rPr>
        <w:t xml:space="preserve">, Zargar SA. Biliary ascariasis. </w:t>
      </w:r>
      <w:r w:rsidRPr="00406FE0">
        <w:rPr>
          <w:rFonts w:ascii="Book Antiqua" w:eastAsia="SimSun" w:hAnsi="Book Antiqua" w:cs="SimSun"/>
          <w:sz w:val="24"/>
          <w:szCs w:val="24"/>
        </w:rPr>
        <w:t xml:space="preserve">A common cause of biliary and pancreatic disease in an endemic area. </w:t>
      </w:r>
      <w:r w:rsidRPr="00406FE0">
        <w:rPr>
          <w:rFonts w:ascii="Book Antiqua" w:eastAsia="SimSun" w:hAnsi="Book Antiqua" w:cs="SimSun"/>
          <w:i/>
          <w:iCs/>
          <w:sz w:val="24"/>
          <w:szCs w:val="24"/>
        </w:rPr>
        <w:t>Gastroenterology</w:t>
      </w:r>
      <w:r w:rsidRPr="00406FE0">
        <w:rPr>
          <w:rFonts w:ascii="Book Antiqua" w:eastAsia="SimSun" w:hAnsi="Book Antiqua" w:cs="SimSun"/>
          <w:sz w:val="24"/>
          <w:szCs w:val="24"/>
        </w:rPr>
        <w:t xml:space="preserve"> 1985; </w:t>
      </w:r>
      <w:r w:rsidRPr="00406FE0">
        <w:rPr>
          <w:rFonts w:ascii="Book Antiqua" w:eastAsia="SimSun" w:hAnsi="Book Antiqua" w:cs="SimSun"/>
          <w:b/>
          <w:bCs/>
          <w:sz w:val="24"/>
          <w:szCs w:val="24"/>
        </w:rPr>
        <w:t>88</w:t>
      </w:r>
      <w:r w:rsidRPr="00406FE0">
        <w:rPr>
          <w:rFonts w:ascii="Book Antiqua" w:eastAsia="SimSun" w:hAnsi="Book Antiqua" w:cs="SimSun"/>
          <w:sz w:val="24"/>
          <w:szCs w:val="24"/>
        </w:rPr>
        <w:t>: 418-423 [PMID: 3965331]</w:t>
      </w:r>
    </w:p>
    <w:p w14:paraId="75D0570A"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2 </w:t>
      </w:r>
      <w:r w:rsidRPr="00406FE0">
        <w:rPr>
          <w:rFonts w:ascii="Book Antiqua" w:eastAsia="SimSun" w:hAnsi="Book Antiqua" w:cs="SimSun"/>
          <w:b/>
          <w:bCs/>
          <w:sz w:val="24"/>
          <w:szCs w:val="24"/>
        </w:rPr>
        <w:t>Khuroo MS</w:t>
      </w:r>
      <w:r w:rsidRPr="00406FE0">
        <w:rPr>
          <w:rFonts w:ascii="Book Antiqua" w:eastAsia="SimSun" w:hAnsi="Book Antiqua" w:cs="SimSun"/>
          <w:sz w:val="24"/>
          <w:szCs w:val="24"/>
        </w:rPr>
        <w:t xml:space="preserve">, Zargar SA, Mahajan R. Hepatobiliary and pancreatic ascariasis in India. </w:t>
      </w:r>
      <w:r w:rsidRPr="00406FE0">
        <w:rPr>
          <w:rFonts w:ascii="Book Antiqua" w:eastAsia="SimSun" w:hAnsi="Book Antiqua" w:cs="SimSun"/>
          <w:i/>
          <w:iCs/>
          <w:sz w:val="24"/>
          <w:szCs w:val="24"/>
        </w:rPr>
        <w:t>Lancet</w:t>
      </w:r>
      <w:r w:rsidRPr="00406FE0">
        <w:rPr>
          <w:rFonts w:ascii="Book Antiqua" w:eastAsia="SimSun" w:hAnsi="Book Antiqua" w:cs="SimSun"/>
          <w:sz w:val="24"/>
          <w:szCs w:val="24"/>
        </w:rPr>
        <w:t xml:space="preserve"> 1990; </w:t>
      </w:r>
      <w:r w:rsidRPr="00406FE0">
        <w:rPr>
          <w:rFonts w:ascii="Book Antiqua" w:eastAsia="SimSun" w:hAnsi="Book Antiqua" w:cs="SimSun"/>
          <w:b/>
          <w:bCs/>
          <w:sz w:val="24"/>
          <w:szCs w:val="24"/>
        </w:rPr>
        <w:t>335</w:t>
      </w:r>
      <w:r w:rsidRPr="00406FE0">
        <w:rPr>
          <w:rFonts w:ascii="Book Antiqua" w:eastAsia="SimSun" w:hAnsi="Book Antiqua" w:cs="SimSun"/>
          <w:sz w:val="24"/>
          <w:szCs w:val="24"/>
        </w:rPr>
        <w:t>: 1503-1506 [PMID: 1972440]</w:t>
      </w:r>
    </w:p>
    <w:p w14:paraId="54A815D0"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3 </w:t>
      </w:r>
      <w:r w:rsidRPr="00406FE0">
        <w:rPr>
          <w:rFonts w:ascii="Book Antiqua" w:eastAsia="SimSun" w:hAnsi="Book Antiqua" w:cs="SimSun"/>
          <w:b/>
          <w:bCs/>
          <w:sz w:val="24"/>
          <w:szCs w:val="24"/>
        </w:rPr>
        <w:t>Khuroo MS</w:t>
      </w:r>
      <w:r w:rsidRPr="00406FE0">
        <w:rPr>
          <w:rFonts w:ascii="Book Antiqua" w:eastAsia="SimSun" w:hAnsi="Book Antiqua" w:cs="SimSun"/>
          <w:sz w:val="24"/>
          <w:szCs w:val="24"/>
        </w:rPr>
        <w:t xml:space="preserve">, Dar MY, Yattoo GN, Khan BA, Boda MI, Zargar SA, Javid G, Allai MS. Serial cholangiographic appearances in recurrent pyogenic cholangitis. </w:t>
      </w:r>
      <w:r w:rsidRPr="00406FE0">
        <w:rPr>
          <w:rFonts w:ascii="Book Antiqua" w:eastAsia="SimSun" w:hAnsi="Book Antiqua" w:cs="SimSun"/>
          <w:i/>
          <w:iCs/>
          <w:sz w:val="24"/>
          <w:szCs w:val="24"/>
        </w:rPr>
        <w:t>Gastrointest Endosc</w:t>
      </w:r>
      <w:r w:rsidRPr="00406FE0">
        <w:rPr>
          <w:rFonts w:ascii="Book Antiqua" w:eastAsia="SimSun" w:hAnsi="Book Antiqua" w:cs="SimSun"/>
          <w:sz w:val="24"/>
          <w:szCs w:val="24"/>
        </w:rPr>
        <w:t xml:space="preserve"> </w:t>
      </w:r>
      <w:r w:rsidRPr="00BB0E31">
        <w:rPr>
          <w:rFonts w:ascii="Book Antiqua" w:eastAsia="SimSun" w:hAnsi="Book Antiqua" w:cs="SimSun"/>
          <w:sz w:val="24"/>
          <w:szCs w:val="24"/>
        </w:rPr>
        <w:t>1993</w:t>
      </w:r>
      <w:r w:rsidRPr="00406FE0">
        <w:rPr>
          <w:rFonts w:ascii="Book Antiqua" w:eastAsia="SimSun" w:hAnsi="Book Antiqua" w:cs="SimSun"/>
          <w:sz w:val="24"/>
          <w:szCs w:val="24"/>
        </w:rPr>
        <w:t xml:space="preserve">; </w:t>
      </w:r>
      <w:r w:rsidRPr="00406FE0">
        <w:rPr>
          <w:rFonts w:ascii="Book Antiqua" w:eastAsia="SimSun" w:hAnsi="Book Antiqua" w:cs="SimSun"/>
          <w:b/>
          <w:bCs/>
          <w:sz w:val="24"/>
          <w:szCs w:val="24"/>
        </w:rPr>
        <w:t>39</w:t>
      </w:r>
      <w:r w:rsidRPr="00406FE0">
        <w:rPr>
          <w:rFonts w:ascii="Book Antiqua" w:eastAsia="SimSun" w:hAnsi="Book Antiqua" w:cs="SimSun"/>
          <w:sz w:val="24"/>
          <w:szCs w:val="24"/>
        </w:rPr>
        <w:t>: 674-679 [PMID: 8224691]</w:t>
      </w:r>
    </w:p>
    <w:p w14:paraId="4F59BE14"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4</w:t>
      </w:r>
      <w:r w:rsidRPr="00406FE0">
        <w:rPr>
          <w:rFonts w:ascii="Book Antiqua" w:eastAsia="SimSun" w:hAnsi="Book Antiqua" w:cs="SimSun"/>
          <w:b/>
          <w:sz w:val="24"/>
          <w:szCs w:val="24"/>
        </w:rPr>
        <w:t xml:space="preserve"> Khuroo MS</w:t>
      </w:r>
      <w:r w:rsidRPr="00406FE0">
        <w:rPr>
          <w:rFonts w:ascii="Book Antiqua" w:eastAsia="SimSun" w:hAnsi="Book Antiqua" w:cs="SimSun"/>
          <w:sz w:val="24"/>
          <w:szCs w:val="24"/>
        </w:rPr>
        <w:t>, Khuroo NS, Khuroo MS. Biliary ascariasis in the etiology of recurrent pyogenic cholangitis in an endemic area. International Journal of Hepatobiliary and Pancreatic Diseases 2015; 5: 22 [DOI: 10.5348/ijhpd-2015-30-OA-5]</w:t>
      </w:r>
    </w:p>
    <w:p w14:paraId="40DDE639"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5 </w:t>
      </w:r>
      <w:r w:rsidRPr="00406FE0">
        <w:rPr>
          <w:rFonts w:ascii="Book Antiqua" w:eastAsia="SimSun" w:hAnsi="Book Antiqua" w:cs="SimSun"/>
          <w:b/>
          <w:bCs/>
          <w:sz w:val="24"/>
          <w:szCs w:val="24"/>
        </w:rPr>
        <w:t>Khuroo MS</w:t>
      </w:r>
      <w:r w:rsidRPr="00406FE0">
        <w:rPr>
          <w:rFonts w:ascii="Book Antiqua" w:eastAsia="SimSun" w:hAnsi="Book Antiqua" w:cs="SimSun"/>
          <w:sz w:val="24"/>
          <w:szCs w:val="24"/>
        </w:rPr>
        <w:t xml:space="preserve">. Ascariasis. </w:t>
      </w:r>
      <w:r w:rsidRPr="00406FE0">
        <w:rPr>
          <w:rFonts w:ascii="Book Antiqua" w:eastAsia="SimSun" w:hAnsi="Book Antiqua" w:cs="SimSun"/>
          <w:i/>
          <w:iCs/>
          <w:sz w:val="24"/>
          <w:szCs w:val="24"/>
        </w:rPr>
        <w:t>Gastroenterol Clin North Am</w:t>
      </w:r>
      <w:r w:rsidRPr="00406FE0">
        <w:rPr>
          <w:rFonts w:ascii="Book Antiqua" w:eastAsia="SimSun" w:hAnsi="Book Antiqua" w:cs="SimSun"/>
          <w:sz w:val="24"/>
          <w:szCs w:val="24"/>
        </w:rPr>
        <w:t xml:space="preserve"> 1996; </w:t>
      </w:r>
      <w:r w:rsidRPr="00406FE0">
        <w:rPr>
          <w:rFonts w:ascii="Book Antiqua" w:eastAsia="SimSun" w:hAnsi="Book Antiqua" w:cs="SimSun"/>
          <w:b/>
          <w:bCs/>
          <w:sz w:val="24"/>
          <w:szCs w:val="24"/>
        </w:rPr>
        <w:t>25</w:t>
      </w:r>
      <w:r w:rsidRPr="00406FE0">
        <w:rPr>
          <w:rFonts w:ascii="Book Antiqua" w:eastAsia="SimSun" w:hAnsi="Book Antiqua" w:cs="SimSun"/>
          <w:sz w:val="24"/>
          <w:szCs w:val="24"/>
        </w:rPr>
        <w:t>: 553-577 [PMID: 8863040]</w:t>
      </w:r>
    </w:p>
    <w:p w14:paraId="1BD5F432"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6 </w:t>
      </w:r>
      <w:r w:rsidRPr="00406FE0">
        <w:rPr>
          <w:rFonts w:ascii="Book Antiqua" w:eastAsia="SimSun" w:hAnsi="Book Antiqua" w:cs="SimSun"/>
          <w:b/>
          <w:bCs/>
          <w:sz w:val="24"/>
          <w:szCs w:val="24"/>
        </w:rPr>
        <w:t>Khuroo MS</w:t>
      </w:r>
      <w:r w:rsidRPr="00406FE0">
        <w:rPr>
          <w:rFonts w:ascii="Book Antiqua" w:eastAsia="SimSun" w:hAnsi="Book Antiqua" w:cs="SimSun"/>
          <w:sz w:val="24"/>
          <w:szCs w:val="24"/>
        </w:rPr>
        <w:t xml:space="preserve">, Zargar SA, Yattoo GN, Koul P, Khan BA, Dar MY, Alai MS. Ascaris-induced acute pancreatitis. </w:t>
      </w:r>
      <w:r w:rsidRPr="00406FE0">
        <w:rPr>
          <w:rFonts w:ascii="Book Antiqua" w:eastAsia="SimSun" w:hAnsi="Book Antiqua" w:cs="SimSun"/>
          <w:i/>
          <w:iCs/>
          <w:sz w:val="24"/>
          <w:szCs w:val="24"/>
        </w:rPr>
        <w:t>Br J Surg</w:t>
      </w:r>
      <w:r w:rsidRPr="00406FE0">
        <w:rPr>
          <w:rFonts w:ascii="Book Antiqua" w:eastAsia="SimSun" w:hAnsi="Book Antiqua" w:cs="SimSun"/>
          <w:sz w:val="24"/>
          <w:szCs w:val="24"/>
        </w:rPr>
        <w:t xml:space="preserve"> 1992; </w:t>
      </w:r>
      <w:r w:rsidRPr="00406FE0">
        <w:rPr>
          <w:rFonts w:ascii="Book Antiqua" w:eastAsia="SimSun" w:hAnsi="Book Antiqua" w:cs="SimSun"/>
          <w:b/>
          <w:bCs/>
          <w:sz w:val="24"/>
          <w:szCs w:val="24"/>
        </w:rPr>
        <w:t>79</w:t>
      </w:r>
      <w:r w:rsidRPr="00406FE0">
        <w:rPr>
          <w:rFonts w:ascii="Book Antiqua" w:eastAsia="SimSun" w:hAnsi="Book Antiqua" w:cs="SimSun"/>
          <w:sz w:val="24"/>
          <w:szCs w:val="24"/>
        </w:rPr>
        <w:t>: 1335-1338 [PMID: 1486433]</w:t>
      </w:r>
    </w:p>
    <w:p w14:paraId="7A05F3AF"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7 </w:t>
      </w:r>
      <w:r w:rsidRPr="00406FE0">
        <w:rPr>
          <w:rFonts w:ascii="Book Antiqua" w:eastAsia="SimSun" w:hAnsi="Book Antiqua" w:cs="SimSun"/>
          <w:b/>
          <w:bCs/>
          <w:sz w:val="24"/>
          <w:szCs w:val="24"/>
        </w:rPr>
        <w:t>Khuroo MS</w:t>
      </w:r>
      <w:r w:rsidRPr="00406FE0">
        <w:rPr>
          <w:rFonts w:ascii="Book Antiqua" w:eastAsia="SimSun" w:hAnsi="Book Antiqua" w:cs="SimSun"/>
          <w:sz w:val="24"/>
          <w:szCs w:val="24"/>
        </w:rPr>
        <w:t xml:space="preserve">. Hepatobiliary and pancreatic ascariasis. </w:t>
      </w:r>
      <w:r w:rsidRPr="00406FE0">
        <w:rPr>
          <w:rFonts w:ascii="Book Antiqua" w:eastAsia="SimSun" w:hAnsi="Book Antiqua" w:cs="SimSun"/>
          <w:i/>
          <w:iCs/>
          <w:sz w:val="24"/>
          <w:szCs w:val="24"/>
        </w:rPr>
        <w:t>Indian J Gastroenterol</w:t>
      </w:r>
      <w:r w:rsidRPr="00406FE0">
        <w:rPr>
          <w:rFonts w:ascii="Book Antiqua" w:eastAsia="SimSun" w:hAnsi="Book Antiqua" w:cs="SimSun"/>
          <w:sz w:val="24"/>
          <w:szCs w:val="24"/>
        </w:rPr>
        <w:t xml:space="preserve"> 2001; </w:t>
      </w:r>
      <w:r w:rsidRPr="00406FE0">
        <w:rPr>
          <w:rFonts w:ascii="Book Antiqua" w:eastAsia="SimSun" w:hAnsi="Book Antiqua" w:cs="SimSun"/>
          <w:b/>
          <w:bCs/>
          <w:sz w:val="24"/>
          <w:szCs w:val="24"/>
        </w:rPr>
        <w:t>20 Suppl 1</w:t>
      </w:r>
      <w:r w:rsidRPr="00406FE0">
        <w:rPr>
          <w:rFonts w:ascii="Book Antiqua" w:eastAsia="SimSun" w:hAnsi="Book Antiqua" w:cs="SimSun"/>
          <w:sz w:val="24"/>
          <w:szCs w:val="24"/>
        </w:rPr>
        <w:t>: C28-C32 [PMID: 11293175]</w:t>
      </w:r>
    </w:p>
    <w:p w14:paraId="51627264"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8 </w:t>
      </w:r>
      <w:r w:rsidRPr="00406FE0">
        <w:rPr>
          <w:rFonts w:ascii="Book Antiqua" w:eastAsia="SimSun" w:hAnsi="Book Antiqua" w:cs="SimSun"/>
          <w:b/>
          <w:bCs/>
          <w:sz w:val="24"/>
          <w:szCs w:val="24"/>
        </w:rPr>
        <w:t>Bhushan B</w:t>
      </w:r>
      <w:r w:rsidRPr="00406FE0">
        <w:rPr>
          <w:rFonts w:ascii="Book Antiqua" w:eastAsia="SimSun" w:hAnsi="Book Antiqua" w:cs="SimSun"/>
          <w:sz w:val="24"/>
          <w:szCs w:val="24"/>
        </w:rPr>
        <w:t xml:space="preserve">, Watal G, Mahajan R, Khuroo MS. Endoscopic retrograde cholangiopancreaticographic features of pancreaticobiliary ascariasis. </w:t>
      </w:r>
      <w:r w:rsidRPr="00406FE0">
        <w:rPr>
          <w:rFonts w:ascii="Book Antiqua" w:eastAsia="SimSun" w:hAnsi="Book Antiqua" w:cs="SimSun"/>
          <w:i/>
          <w:iCs/>
          <w:sz w:val="24"/>
          <w:szCs w:val="24"/>
        </w:rPr>
        <w:t>Gastrointest Radiol</w:t>
      </w:r>
      <w:r w:rsidRPr="00406FE0">
        <w:rPr>
          <w:rFonts w:ascii="Book Antiqua" w:eastAsia="SimSun" w:hAnsi="Book Antiqua" w:cs="SimSun"/>
          <w:sz w:val="24"/>
          <w:szCs w:val="24"/>
        </w:rPr>
        <w:t xml:space="preserve"> 1988; </w:t>
      </w:r>
      <w:r w:rsidRPr="00406FE0">
        <w:rPr>
          <w:rFonts w:ascii="Book Antiqua" w:eastAsia="SimSun" w:hAnsi="Book Antiqua" w:cs="SimSun"/>
          <w:b/>
          <w:bCs/>
          <w:sz w:val="24"/>
          <w:szCs w:val="24"/>
        </w:rPr>
        <w:t>13</w:t>
      </w:r>
      <w:r w:rsidRPr="00406FE0">
        <w:rPr>
          <w:rFonts w:ascii="Book Antiqua" w:eastAsia="SimSun" w:hAnsi="Book Antiqua" w:cs="SimSun"/>
          <w:sz w:val="24"/>
          <w:szCs w:val="24"/>
        </w:rPr>
        <w:t>: 327-330 [PMID: 3169480]</w:t>
      </w:r>
    </w:p>
    <w:p w14:paraId="48CB3CDF"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9 </w:t>
      </w:r>
      <w:r w:rsidRPr="00406FE0">
        <w:rPr>
          <w:rFonts w:ascii="Book Antiqua" w:eastAsia="SimSun" w:hAnsi="Book Antiqua" w:cs="SimSun"/>
          <w:b/>
          <w:bCs/>
          <w:sz w:val="24"/>
          <w:szCs w:val="24"/>
        </w:rPr>
        <w:t>Khuroo MS</w:t>
      </w:r>
      <w:r w:rsidRPr="00406FE0">
        <w:rPr>
          <w:rFonts w:ascii="Book Antiqua" w:eastAsia="SimSun" w:hAnsi="Book Antiqua" w:cs="SimSun"/>
          <w:sz w:val="24"/>
          <w:szCs w:val="24"/>
        </w:rPr>
        <w:t xml:space="preserve">, Zargar SA, Mahajan R, Bhat RL, Javid G. Sonographic appearances in biliary ascariasis. </w:t>
      </w:r>
      <w:r w:rsidRPr="00406FE0">
        <w:rPr>
          <w:rFonts w:ascii="Book Antiqua" w:eastAsia="SimSun" w:hAnsi="Book Antiqua" w:cs="SimSun"/>
          <w:i/>
          <w:iCs/>
          <w:sz w:val="24"/>
          <w:szCs w:val="24"/>
        </w:rPr>
        <w:t>Gastroenterology</w:t>
      </w:r>
      <w:r w:rsidRPr="00406FE0">
        <w:rPr>
          <w:rFonts w:ascii="Book Antiqua" w:eastAsia="SimSun" w:hAnsi="Book Antiqua" w:cs="SimSun"/>
          <w:sz w:val="24"/>
          <w:szCs w:val="24"/>
        </w:rPr>
        <w:t xml:space="preserve"> 1987; </w:t>
      </w:r>
      <w:r w:rsidRPr="00406FE0">
        <w:rPr>
          <w:rFonts w:ascii="Book Antiqua" w:eastAsia="SimSun" w:hAnsi="Book Antiqua" w:cs="SimSun"/>
          <w:b/>
          <w:bCs/>
          <w:sz w:val="24"/>
          <w:szCs w:val="24"/>
        </w:rPr>
        <w:t>93</w:t>
      </w:r>
      <w:r w:rsidRPr="00406FE0">
        <w:rPr>
          <w:rFonts w:ascii="Book Antiqua" w:eastAsia="SimSun" w:hAnsi="Book Antiqua" w:cs="SimSun"/>
          <w:sz w:val="24"/>
          <w:szCs w:val="24"/>
        </w:rPr>
        <w:t>: 267-272 [PMID: 3297910]</w:t>
      </w:r>
    </w:p>
    <w:p w14:paraId="37EB08FC"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10 </w:t>
      </w:r>
      <w:r w:rsidRPr="00406FE0">
        <w:rPr>
          <w:rFonts w:ascii="Book Antiqua" w:eastAsia="SimSun" w:hAnsi="Book Antiqua" w:cs="SimSun"/>
          <w:b/>
          <w:bCs/>
          <w:sz w:val="24"/>
          <w:szCs w:val="24"/>
        </w:rPr>
        <w:t>Khuroo MS</w:t>
      </w:r>
      <w:r w:rsidRPr="00406FE0">
        <w:rPr>
          <w:rFonts w:ascii="Book Antiqua" w:eastAsia="SimSun" w:hAnsi="Book Antiqua" w:cs="SimSun"/>
          <w:sz w:val="24"/>
          <w:szCs w:val="24"/>
        </w:rPr>
        <w:t xml:space="preserve">, Zargar SA, Yattoo GN, Dar MY, Javid G, Khan BA, Boda MI, Mahajan R. Sonographic findings in gallbladder ascariasis. </w:t>
      </w:r>
      <w:r w:rsidRPr="00406FE0">
        <w:rPr>
          <w:rFonts w:ascii="Book Antiqua" w:eastAsia="SimSun" w:hAnsi="Book Antiqua" w:cs="SimSun"/>
          <w:i/>
          <w:iCs/>
          <w:sz w:val="24"/>
          <w:szCs w:val="24"/>
        </w:rPr>
        <w:t>J Clin Ultrasound</w:t>
      </w:r>
      <w:r w:rsidRPr="00406FE0">
        <w:rPr>
          <w:rFonts w:ascii="Book Antiqua" w:eastAsia="SimSun" w:hAnsi="Book Antiqua" w:cs="SimSun"/>
          <w:sz w:val="24"/>
          <w:szCs w:val="24"/>
        </w:rPr>
        <w:t xml:space="preserve"> </w:t>
      </w:r>
      <w:r w:rsidRPr="00BB0E31">
        <w:rPr>
          <w:rFonts w:ascii="Book Antiqua" w:eastAsia="SimSun" w:hAnsi="Book Antiqua" w:cs="SimSun"/>
          <w:sz w:val="24"/>
          <w:szCs w:val="24"/>
        </w:rPr>
        <w:t>1992</w:t>
      </w:r>
      <w:r w:rsidRPr="00406FE0">
        <w:rPr>
          <w:rFonts w:ascii="Book Antiqua" w:eastAsia="SimSun" w:hAnsi="Book Antiqua" w:cs="SimSun"/>
          <w:sz w:val="24"/>
          <w:szCs w:val="24"/>
        </w:rPr>
        <w:t xml:space="preserve">; </w:t>
      </w:r>
      <w:r w:rsidRPr="00406FE0">
        <w:rPr>
          <w:rFonts w:ascii="Book Antiqua" w:eastAsia="SimSun" w:hAnsi="Book Antiqua" w:cs="SimSun"/>
          <w:b/>
          <w:bCs/>
          <w:sz w:val="24"/>
          <w:szCs w:val="24"/>
        </w:rPr>
        <w:t>20</w:t>
      </w:r>
      <w:r w:rsidRPr="00406FE0">
        <w:rPr>
          <w:rFonts w:ascii="Book Antiqua" w:eastAsia="SimSun" w:hAnsi="Book Antiqua" w:cs="SimSun"/>
          <w:sz w:val="24"/>
          <w:szCs w:val="24"/>
        </w:rPr>
        <w:t>: 587-591 [PMID: 1331185]</w:t>
      </w:r>
    </w:p>
    <w:p w14:paraId="4EC47A72" w14:textId="77777777" w:rsidR="00FE0FFF" w:rsidRPr="00406FE0" w:rsidRDefault="00FE0FFF" w:rsidP="003E2CCC">
      <w:pPr>
        <w:adjustRightInd w:val="0"/>
        <w:snapToGrid w:val="0"/>
        <w:jc w:val="both"/>
        <w:rPr>
          <w:rFonts w:ascii="Book Antiqua" w:eastAsia="SimSun" w:hAnsi="Book Antiqua" w:cs="SimSun"/>
          <w:sz w:val="24"/>
          <w:szCs w:val="24"/>
        </w:rPr>
      </w:pPr>
      <w:bookmarkStart w:id="514" w:name="OLE_LINK3329"/>
      <w:bookmarkStart w:id="515" w:name="OLE_LINK3330"/>
      <w:r w:rsidRPr="00406FE0">
        <w:rPr>
          <w:rFonts w:ascii="Book Antiqua" w:eastAsia="SimSun" w:hAnsi="Book Antiqua" w:cs="SimSun"/>
          <w:sz w:val="24"/>
          <w:szCs w:val="24"/>
        </w:rPr>
        <w:t xml:space="preserve">11 </w:t>
      </w:r>
      <w:r w:rsidRPr="00406FE0">
        <w:rPr>
          <w:rFonts w:ascii="Book Antiqua" w:eastAsia="SimSun" w:hAnsi="Book Antiqua" w:cs="SimSun"/>
          <w:b/>
          <w:sz w:val="24"/>
          <w:szCs w:val="24"/>
        </w:rPr>
        <w:t>Khuroo MS</w:t>
      </w:r>
      <w:r w:rsidRPr="00406FE0">
        <w:rPr>
          <w:rFonts w:ascii="Book Antiqua" w:eastAsia="SimSun" w:hAnsi="Book Antiqua" w:cs="SimSun"/>
          <w:sz w:val="24"/>
          <w:szCs w:val="24"/>
        </w:rPr>
        <w:t>, Mahajan R, Zargar SA, Pathania AGS, Javid G. Biliary and Pancreatic Asc</w:t>
      </w:r>
      <w:r w:rsidRPr="00BB0E31">
        <w:rPr>
          <w:rFonts w:ascii="Book Antiqua" w:eastAsia="SimSun" w:hAnsi="Book Antiqua" w:cs="SimSun"/>
          <w:sz w:val="24"/>
          <w:szCs w:val="24"/>
        </w:rPr>
        <w:t>ariasis: A Long Term Follow-Up</w:t>
      </w:r>
      <w:r w:rsidRPr="00406FE0">
        <w:rPr>
          <w:rFonts w:ascii="Book Antiqua" w:eastAsia="SimSun" w:hAnsi="Book Antiqua" w:cs="SimSun"/>
          <w:sz w:val="24"/>
          <w:szCs w:val="24"/>
        </w:rPr>
        <w:t xml:space="preserve">. </w:t>
      </w:r>
      <w:bookmarkStart w:id="516" w:name="OLE_LINK3328"/>
      <w:r w:rsidRPr="00406FE0">
        <w:rPr>
          <w:rFonts w:ascii="Book Antiqua" w:eastAsia="SimSun" w:hAnsi="Book Antiqua" w:cs="SimSun"/>
          <w:i/>
          <w:sz w:val="24"/>
          <w:szCs w:val="24"/>
        </w:rPr>
        <w:t>National Medica</w:t>
      </w:r>
      <w:r w:rsidRPr="00BB0E31">
        <w:rPr>
          <w:rFonts w:ascii="Book Antiqua" w:eastAsia="SimSun" w:hAnsi="Book Antiqua" w:cs="SimSun"/>
          <w:i/>
          <w:sz w:val="24"/>
          <w:szCs w:val="24"/>
        </w:rPr>
        <w:t>l Journal of India</w:t>
      </w:r>
      <w:r w:rsidRPr="00BB0E31">
        <w:rPr>
          <w:rFonts w:ascii="Book Antiqua" w:eastAsia="SimSun" w:hAnsi="Book Antiqua" w:cs="SimSun"/>
          <w:sz w:val="24"/>
          <w:szCs w:val="24"/>
        </w:rPr>
        <w:t xml:space="preserve"> 1989; </w:t>
      </w:r>
      <w:r w:rsidRPr="00BB0E31">
        <w:rPr>
          <w:rFonts w:ascii="Book Antiqua" w:eastAsia="SimSun" w:hAnsi="Book Antiqua" w:cs="SimSun"/>
          <w:b/>
          <w:sz w:val="24"/>
          <w:szCs w:val="24"/>
        </w:rPr>
        <w:t>2</w:t>
      </w:r>
      <w:r w:rsidRPr="00BB0E31">
        <w:rPr>
          <w:rFonts w:ascii="Book Antiqua" w:eastAsia="SimSun" w:hAnsi="Book Antiqua" w:cs="SimSun"/>
          <w:sz w:val="24"/>
          <w:szCs w:val="24"/>
        </w:rPr>
        <w:t>: 4-7</w:t>
      </w:r>
    </w:p>
    <w:bookmarkEnd w:id="514"/>
    <w:bookmarkEnd w:id="515"/>
    <w:bookmarkEnd w:id="516"/>
    <w:p w14:paraId="629A4B84"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12 </w:t>
      </w:r>
      <w:r w:rsidRPr="00406FE0">
        <w:rPr>
          <w:rFonts w:ascii="Book Antiqua" w:eastAsia="SimSun" w:hAnsi="Book Antiqua" w:cs="SimSun"/>
          <w:b/>
          <w:bCs/>
          <w:sz w:val="24"/>
          <w:szCs w:val="24"/>
        </w:rPr>
        <w:t>Zargar SA</w:t>
      </w:r>
      <w:r w:rsidRPr="00406FE0">
        <w:rPr>
          <w:rFonts w:ascii="Book Antiqua" w:eastAsia="SimSun" w:hAnsi="Book Antiqua" w:cs="SimSun"/>
          <w:sz w:val="24"/>
          <w:szCs w:val="24"/>
        </w:rPr>
        <w:t xml:space="preserve">, Khuroo MS. Treatment of biliary ascariasis and its rationale. </w:t>
      </w:r>
      <w:r w:rsidRPr="00406FE0">
        <w:rPr>
          <w:rFonts w:ascii="Book Antiqua" w:eastAsia="SimSun" w:hAnsi="Book Antiqua" w:cs="SimSun"/>
          <w:i/>
          <w:iCs/>
          <w:sz w:val="24"/>
          <w:szCs w:val="24"/>
        </w:rPr>
        <w:t>Gastroenterology</w:t>
      </w:r>
      <w:r w:rsidRPr="00406FE0">
        <w:rPr>
          <w:rFonts w:ascii="Book Antiqua" w:eastAsia="SimSun" w:hAnsi="Book Antiqua" w:cs="SimSun"/>
          <w:sz w:val="24"/>
          <w:szCs w:val="24"/>
        </w:rPr>
        <w:t xml:space="preserve"> 1987; </w:t>
      </w:r>
      <w:r w:rsidRPr="00406FE0">
        <w:rPr>
          <w:rFonts w:ascii="Book Antiqua" w:eastAsia="SimSun" w:hAnsi="Book Antiqua" w:cs="SimSun"/>
          <w:b/>
          <w:bCs/>
          <w:sz w:val="24"/>
          <w:szCs w:val="24"/>
        </w:rPr>
        <w:t>93</w:t>
      </w:r>
      <w:r w:rsidRPr="00406FE0">
        <w:rPr>
          <w:rFonts w:ascii="Book Antiqua" w:eastAsia="SimSun" w:hAnsi="Book Antiqua" w:cs="SimSun"/>
          <w:sz w:val="24"/>
          <w:szCs w:val="24"/>
        </w:rPr>
        <w:t>: 668-669 [PMID: 3609672]</w:t>
      </w:r>
    </w:p>
    <w:p w14:paraId="544FFA91"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lastRenderedPageBreak/>
        <w:t xml:space="preserve">13 </w:t>
      </w:r>
      <w:r w:rsidRPr="00406FE0">
        <w:rPr>
          <w:rFonts w:ascii="Book Antiqua" w:eastAsia="SimSun" w:hAnsi="Book Antiqua" w:cs="SimSun"/>
          <w:b/>
          <w:bCs/>
          <w:sz w:val="24"/>
          <w:szCs w:val="24"/>
        </w:rPr>
        <w:t>Zargar SA</w:t>
      </w:r>
      <w:r w:rsidRPr="00406FE0">
        <w:rPr>
          <w:rFonts w:ascii="Book Antiqua" w:eastAsia="SimSun" w:hAnsi="Book Antiqua" w:cs="SimSun"/>
          <w:sz w:val="24"/>
          <w:szCs w:val="24"/>
        </w:rPr>
        <w:t xml:space="preserve">, Khuroo MS. Management of biliary ascariasis in children. </w:t>
      </w:r>
      <w:r w:rsidRPr="00406FE0">
        <w:rPr>
          <w:rFonts w:ascii="Book Antiqua" w:eastAsia="SimSun" w:hAnsi="Book Antiqua" w:cs="SimSun"/>
          <w:i/>
          <w:iCs/>
          <w:sz w:val="24"/>
          <w:szCs w:val="24"/>
        </w:rPr>
        <w:t>Indian J Gastroenterol</w:t>
      </w:r>
      <w:r w:rsidRPr="00406FE0">
        <w:rPr>
          <w:rFonts w:ascii="Book Antiqua" w:eastAsia="SimSun" w:hAnsi="Book Antiqua" w:cs="SimSun"/>
          <w:sz w:val="24"/>
          <w:szCs w:val="24"/>
        </w:rPr>
        <w:t xml:space="preserve"> 1990; </w:t>
      </w:r>
      <w:r w:rsidRPr="00406FE0">
        <w:rPr>
          <w:rFonts w:ascii="Book Antiqua" w:eastAsia="SimSun" w:hAnsi="Book Antiqua" w:cs="SimSun"/>
          <w:b/>
          <w:bCs/>
          <w:sz w:val="24"/>
          <w:szCs w:val="24"/>
        </w:rPr>
        <w:t>9</w:t>
      </w:r>
      <w:r w:rsidRPr="00406FE0">
        <w:rPr>
          <w:rFonts w:ascii="Book Antiqua" w:eastAsia="SimSun" w:hAnsi="Book Antiqua" w:cs="SimSun"/>
          <w:sz w:val="24"/>
          <w:szCs w:val="24"/>
        </w:rPr>
        <w:t>: 321 [PMID: 2258221]</w:t>
      </w:r>
    </w:p>
    <w:p w14:paraId="1B4C70EF"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14 </w:t>
      </w:r>
      <w:r w:rsidRPr="00406FE0">
        <w:rPr>
          <w:rFonts w:ascii="Book Antiqua" w:eastAsia="SimSun" w:hAnsi="Book Antiqua" w:cs="SimSun"/>
          <w:b/>
          <w:bCs/>
          <w:sz w:val="24"/>
          <w:szCs w:val="24"/>
        </w:rPr>
        <w:t>Zargar SA</w:t>
      </w:r>
      <w:r w:rsidRPr="00406FE0">
        <w:rPr>
          <w:rFonts w:ascii="Book Antiqua" w:eastAsia="SimSun" w:hAnsi="Book Antiqua" w:cs="SimSun"/>
          <w:sz w:val="24"/>
          <w:szCs w:val="24"/>
        </w:rPr>
        <w:t xml:space="preserve">. Management of biliary ascariasis. </w:t>
      </w:r>
      <w:r w:rsidRPr="00406FE0">
        <w:rPr>
          <w:rFonts w:ascii="Book Antiqua" w:eastAsia="SimSun" w:hAnsi="Book Antiqua" w:cs="SimSun"/>
          <w:i/>
          <w:iCs/>
          <w:sz w:val="24"/>
          <w:szCs w:val="24"/>
        </w:rPr>
        <w:t>Am J Gastroenterol</w:t>
      </w:r>
      <w:r w:rsidRPr="00406FE0">
        <w:rPr>
          <w:rFonts w:ascii="Book Antiqua" w:eastAsia="SimSun" w:hAnsi="Book Antiqua" w:cs="SimSun"/>
          <w:sz w:val="24"/>
          <w:szCs w:val="24"/>
        </w:rPr>
        <w:t xml:space="preserve"> 1998; </w:t>
      </w:r>
      <w:r w:rsidRPr="00406FE0">
        <w:rPr>
          <w:rFonts w:ascii="Book Antiqua" w:eastAsia="SimSun" w:hAnsi="Book Antiqua" w:cs="SimSun"/>
          <w:b/>
          <w:bCs/>
          <w:sz w:val="24"/>
          <w:szCs w:val="24"/>
        </w:rPr>
        <w:t>93</w:t>
      </w:r>
      <w:r w:rsidRPr="00406FE0">
        <w:rPr>
          <w:rFonts w:ascii="Book Antiqua" w:eastAsia="SimSun" w:hAnsi="Book Antiqua" w:cs="SimSun"/>
          <w:sz w:val="24"/>
          <w:szCs w:val="24"/>
        </w:rPr>
        <w:t>: 2001-2002 [PMID: 9772084 DOI: 10.1111/j.1572-0241.1998.02001.x]</w:t>
      </w:r>
    </w:p>
    <w:p w14:paraId="5E9535A6"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15 </w:t>
      </w:r>
      <w:r w:rsidRPr="00406FE0">
        <w:rPr>
          <w:rFonts w:ascii="Book Antiqua" w:eastAsia="SimSun" w:hAnsi="Book Antiqua" w:cs="SimSun"/>
          <w:b/>
          <w:bCs/>
          <w:sz w:val="24"/>
          <w:szCs w:val="24"/>
        </w:rPr>
        <w:t>Khuroo MS</w:t>
      </w:r>
      <w:r w:rsidRPr="00406FE0">
        <w:rPr>
          <w:rFonts w:ascii="Book Antiqua" w:eastAsia="SimSun" w:hAnsi="Book Antiqua" w:cs="SimSun"/>
          <w:sz w:val="24"/>
          <w:szCs w:val="24"/>
        </w:rPr>
        <w:t xml:space="preserve">, Zargar SA, Yattoo GN, Javid G, Dar MY, Boda MI, Khan BA. Worm extraction and biliary drainage in hepatobiliary and pancreatic ascariasis. </w:t>
      </w:r>
      <w:r w:rsidRPr="00406FE0">
        <w:rPr>
          <w:rFonts w:ascii="Book Antiqua" w:eastAsia="SimSun" w:hAnsi="Book Antiqua" w:cs="SimSun"/>
          <w:i/>
          <w:iCs/>
          <w:sz w:val="24"/>
          <w:szCs w:val="24"/>
        </w:rPr>
        <w:t>Gastrointest Endosc</w:t>
      </w:r>
      <w:r w:rsidRPr="00406FE0">
        <w:rPr>
          <w:rFonts w:ascii="Book Antiqua" w:eastAsia="SimSun" w:hAnsi="Book Antiqua" w:cs="SimSun"/>
          <w:sz w:val="24"/>
          <w:szCs w:val="24"/>
        </w:rPr>
        <w:t xml:space="preserve"> </w:t>
      </w:r>
      <w:r w:rsidRPr="00BB0E31">
        <w:rPr>
          <w:rFonts w:ascii="Book Antiqua" w:eastAsia="SimSun" w:hAnsi="Book Antiqua" w:cs="SimSun"/>
          <w:sz w:val="24"/>
          <w:szCs w:val="24"/>
        </w:rPr>
        <w:t>1993</w:t>
      </w:r>
      <w:r w:rsidRPr="00406FE0">
        <w:rPr>
          <w:rFonts w:ascii="Book Antiqua" w:eastAsia="SimSun" w:hAnsi="Book Antiqua" w:cs="SimSun"/>
          <w:sz w:val="24"/>
          <w:szCs w:val="24"/>
        </w:rPr>
        <w:t xml:space="preserve">; </w:t>
      </w:r>
      <w:r w:rsidRPr="00406FE0">
        <w:rPr>
          <w:rFonts w:ascii="Book Antiqua" w:eastAsia="SimSun" w:hAnsi="Book Antiqua" w:cs="SimSun"/>
          <w:b/>
          <w:bCs/>
          <w:sz w:val="24"/>
          <w:szCs w:val="24"/>
        </w:rPr>
        <w:t>39</w:t>
      </w:r>
      <w:r w:rsidRPr="00406FE0">
        <w:rPr>
          <w:rFonts w:ascii="Book Antiqua" w:eastAsia="SimSun" w:hAnsi="Book Antiqua" w:cs="SimSun"/>
          <w:sz w:val="24"/>
          <w:szCs w:val="24"/>
        </w:rPr>
        <w:t>: 680-685 [PMID: 8224692]</w:t>
      </w:r>
    </w:p>
    <w:p w14:paraId="1D37FD52"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16</w:t>
      </w:r>
      <w:r w:rsidRPr="00406FE0">
        <w:rPr>
          <w:rFonts w:ascii="Book Antiqua" w:eastAsia="SimSun" w:hAnsi="Book Antiqua" w:cs="SimSun"/>
          <w:b/>
          <w:sz w:val="24"/>
          <w:szCs w:val="24"/>
        </w:rPr>
        <w:t xml:space="preserve"> Pawlowski ZS</w:t>
      </w:r>
      <w:r w:rsidRPr="00406FE0">
        <w:rPr>
          <w:rFonts w:ascii="Book Antiqua" w:eastAsia="SimSun" w:hAnsi="Book Antiqua" w:cs="SimSun"/>
          <w:sz w:val="24"/>
          <w:szCs w:val="24"/>
        </w:rPr>
        <w:t>. Ascari</w:t>
      </w:r>
      <w:r w:rsidRPr="00BB0E31">
        <w:rPr>
          <w:rFonts w:ascii="Book Antiqua" w:eastAsia="SimSun" w:hAnsi="Book Antiqua" w:cs="SimSun"/>
          <w:sz w:val="24"/>
          <w:szCs w:val="24"/>
        </w:rPr>
        <w:t>asis. In: Warren KS, Mehmoud A</w:t>
      </w:r>
      <w:r w:rsidRPr="00406FE0">
        <w:rPr>
          <w:rFonts w:ascii="Book Antiqua" w:eastAsia="SimSun" w:hAnsi="Book Antiqua" w:cs="SimSun"/>
          <w:sz w:val="24"/>
          <w:szCs w:val="24"/>
        </w:rPr>
        <w:t>F</w:t>
      </w:r>
      <w:r w:rsidRPr="00BB0E31">
        <w:rPr>
          <w:rFonts w:ascii="Book Antiqua" w:eastAsia="SimSun" w:hAnsi="Book Antiqua" w:cs="SimSun"/>
          <w:sz w:val="24"/>
          <w:szCs w:val="24"/>
        </w:rPr>
        <w:t>,</w:t>
      </w:r>
      <w:r w:rsidRPr="00406FE0">
        <w:rPr>
          <w:rFonts w:ascii="Book Antiqua" w:eastAsia="SimSun" w:hAnsi="Book Antiqua" w:cs="SimSun"/>
          <w:sz w:val="24"/>
          <w:szCs w:val="24"/>
        </w:rPr>
        <w:t xml:space="preserve"> editor</w:t>
      </w:r>
      <w:r w:rsidRPr="00BB0E31">
        <w:rPr>
          <w:rFonts w:ascii="Book Antiqua" w:eastAsia="SimSun" w:hAnsi="Book Antiqua" w:cs="SimSun"/>
          <w:sz w:val="24"/>
          <w:szCs w:val="24"/>
        </w:rPr>
        <w:t>.</w:t>
      </w:r>
      <w:r w:rsidRPr="00406FE0">
        <w:rPr>
          <w:rFonts w:ascii="Book Antiqua" w:eastAsia="SimSun" w:hAnsi="Book Antiqua" w:cs="SimSun"/>
          <w:sz w:val="24"/>
          <w:szCs w:val="24"/>
        </w:rPr>
        <w:t xml:space="preserve"> Tropical and Geographical Medicine</w:t>
      </w:r>
      <w:r w:rsidRPr="00BB0E31">
        <w:rPr>
          <w:rFonts w:ascii="Book Antiqua" w:eastAsia="SimSun" w:hAnsi="Book Antiqua" w:cs="SimSun"/>
          <w:sz w:val="24"/>
          <w:szCs w:val="24"/>
        </w:rPr>
        <w:t>.</w:t>
      </w:r>
      <w:r w:rsidRPr="00406FE0">
        <w:rPr>
          <w:rFonts w:ascii="Book Antiqua" w:eastAsia="SimSun" w:hAnsi="Book Antiqua" w:cs="SimSun"/>
          <w:sz w:val="24"/>
          <w:szCs w:val="24"/>
        </w:rPr>
        <w:t xml:space="preserve"> 2nd ed</w:t>
      </w:r>
      <w:r w:rsidRPr="00BB0E31">
        <w:rPr>
          <w:rFonts w:ascii="Book Antiqua" w:eastAsia="SimSun" w:hAnsi="Book Antiqua" w:cs="SimSun"/>
          <w:sz w:val="24"/>
          <w:szCs w:val="24"/>
        </w:rPr>
        <w:t>.</w:t>
      </w:r>
      <w:r w:rsidRPr="00406FE0">
        <w:rPr>
          <w:rFonts w:ascii="Book Antiqua" w:eastAsia="SimSun" w:hAnsi="Book Antiqua" w:cs="SimSun"/>
          <w:sz w:val="24"/>
          <w:szCs w:val="24"/>
        </w:rPr>
        <w:t xml:space="preserve"> New York</w:t>
      </w:r>
      <w:r w:rsidRPr="00BB0E31">
        <w:rPr>
          <w:rFonts w:ascii="Book Antiqua" w:eastAsia="SimSun" w:hAnsi="Book Antiqua" w:cs="SimSun"/>
          <w:sz w:val="24"/>
          <w:szCs w:val="24"/>
        </w:rPr>
        <w:t>:</w:t>
      </w:r>
      <w:r w:rsidRPr="00406FE0">
        <w:rPr>
          <w:rFonts w:ascii="Book Antiqua" w:eastAsia="SimSun" w:hAnsi="Book Antiqua" w:cs="SimSun"/>
          <w:sz w:val="24"/>
          <w:szCs w:val="24"/>
        </w:rPr>
        <w:t xml:space="preserve"> McGrew-Hill</w:t>
      </w:r>
      <w:r w:rsidRPr="00BB0E31">
        <w:rPr>
          <w:rFonts w:ascii="Book Antiqua" w:eastAsia="SimSun" w:hAnsi="Book Antiqua" w:cs="SimSun"/>
          <w:sz w:val="24"/>
          <w:szCs w:val="24"/>
        </w:rPr>
        <w:t>,</w:t>
      </w:r>
      <w:r w:rsidRPr="00406FE0">
        <w:rPr>
          <w:rFonts w:ascii="Book Antiqua" w:eastAsia="SimSun" w:hAnsi="Book Antiqua" w:cs="SimSun"/>
          <w:sz w:val="24"/>
          <w:szCs w:val="24"/>
        </w:rPr>
        <w:t xml:space="preserve"> 1990: 369</w:t>
      </w:r>
    </w:p>
    <w:p w14:paraId="07FDE85E"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17</w:t>
      </w:r>
      <w:r w:rsidRPr="00406FE0">
        <w:rPr>
          <w:rFonts w:ascii="Book Antiqua" w:eastAsia="SimSun" w:hAnsi="Book Antiqua" w:cs="SimSun"/>
          <w:b/>
          <w:sz w:val="24"/>
          <w:szCs w:val="24"/>
        </w:rPr>
        <w:t xml:space="preserve"> Sun T</w:t>
      </w:r>
      <w:r w:rsidRPr="00406FE0">
        <w:rPr>
          <w:rFonts w:ascii="Book Antiqua" w:eastAsia="SimSun" w:hAnsi="Book Antiqua" w:cs="SimSun"/>
          <w:sz w:val="24"/>
          <w:szCs w:val="24"/>
        </w:rPr>
        <w:t>. Ascariasis. In: Sun T, editor Pathology and clinical features of parasitic diseases New York Masson 1980: 115-120</w:t>
      </w:r>
    </w:p>
    <w:p w14:paraId="32C80CC1"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18 </w:t>
      </w:r>
      <w:r w:rsidRPr="00406FE0">
        <w:rPr>
          <w:rFonts w:ascii="Book Antiqua" w:eastAsia="SimSun" w:hAnsi="Book Antiqua" w:cs="SimSun"/>
          <w:b/>
          <w:bCs/>
          <w:sz w:val="24"/>
          <w:szCs w:val="24"/>
        </w:rPr>
        <w:t>Pawlowski ZS</w:t>
      </w:r>
      <w:r w:rsidRPr="00406FE0">
        <w:rPr>
          <w:rFonts w:ascii="Book Antiqua" w:eastAsia="SimSun" w:hAnsi="Book Antiqua" w:cs="SimSun"/>
          <w:sz w:val="24"/>
          <w:szCs w:val="24"/>
        </w:rPr>
        <w:t xml:space="preserve">. Ascariasis: host-pathogen biology. </w:t>
      </w:r>
      <w:r w:rsidRPr="00406FE0">
        <w:rPr>
          <w:rFonts w:ascii="Book Antiqua" w:eastAsia="SimSun" w:hAnsi="Book Antiqua" w:cs="SimSun"/>
          <w:i/>
          <w:iCs/>
          <w:sz w:val="24"/>
          <w:szCs w:val="24"/>
        </w:rPr>
        <w:t>Rev Infect Dis</w:t>
      </w:r>
      <w:r w:rsidRPr="00406FE0">
        <w:rPr>
          <w:rFonts w:ascii="Book Antiqua" w:eastAsia="SimSun" w:hAnsi="Book Antiqua" w:cs="SimSun"/>
          <w:sz w:val="24"/>
          <w:szCs w:val="24"/>
        </w:rPr>
        <w:t xml:space="preserve"> </w:t>
      </w:r>
      <w:r w:rsidRPr="00BB0E31">
        <w:rPr>
          <w:rFonts w:ascii="Book Antiqua" w:eastAsia="SimSun" w:hAnsi="Book Antiqua" w:cs="SimSun"/>
          <w:sz w:val="24"/>
          <w:szCs w:val="24"/>
        </w:rPr>
        <w:t>1982</w:t>
      </w:r>
      <w:r w:rsidRPr="00406FE0">
        <w:rPr>
          <w:rFonts w:ascii="Book Antiqua" w:eastAsia="SimSun" w:hAnsi="Book Antiqua" w:cs="SimSun"/>
          <w:sz w:val="24"/>
          <w:szCs w:val="24"/>
        </w:rPr>
        <w:t xml:space="preserve">; </w:t>
      </w:r>
      <w:r w:rsidRPr="00406FE0">
        <w:rPr>
          <w:rFonts w:ascii="Book Antiqua" w:eastAsia="SimSun" w:hAnsi="Book Antiqua" w:cs="SimSun"/>
          <w:b/>
          <w:bCs/>
          <w:sz w:val="24"/>
          <w:szCs w:val="24"/>
        </w:rPr>
        <w:t>4</w:t>
      </w:r>
      <w:r w:rsidRPr="00406FE0">
        <w:rPr>
          <w:rFonts w:ascii="Book Antiqua" w:eastAsia="SimSun" w:hAnsi="Book Antiqua" w:cs="SimSun"/>
          <w:sz w:val="24"/>
          <w:szCs w:val="24"/>
        </w:rPr>
        <w:t>: 806-814 [PMID: 6812197]</w:t>
      </w:r>
    </w:p>
    <w:p w14:paraId="3F9E2134"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19 </w:t>
      </w:r>
      <w:r w:rsidRPr="00406FE0">
        <w:rPr>
          <w:rFonts w:ascii="Book Antiqua" w:eastAsia="SimSun" w:hAnsi="Book Antiqua" w:cs="SimSun"/>
          <w:b/>
          <w:bCs/>
          <w:sz w:val="24"/>
          <w:szCs w:val="24"/>
        </w:rPr>
        <w:t>Gelpi AP</w:t>
      </w:r>
      <w:r w:rsidRPr="00406FE0">
        <w:rPr>
          <w:rFonts w:ascii="Book Antiqua" w:eastAsia="SimSun" w:hAnsi="Book Antiqua" w:cs="SimSun"/>
          <w:sz w:val="24"/>
          <w:szCs w:val="24"/>
        </w:rPr>
        <w:t xml:space="preserve">, Mustafa A. Seasonal pneumonitis with eosinophilia. A study of larval ascariasis in Saudi Arabs. </w:t>
      </w:r>
      <w:r w:rsidRPr="00406FE0">
        <w:rPr>
          <w:rFonts w:ascii="Book Antiqua" w:eastAsia="SimSun" w:hAnsi="Book Antiqua" w:cs="SimSun"/>
          <w:i/>
          <w:iCs/>
          <w:sz w:val="24"/>
          <w:szCs w:val="24"/>
        </w:rPr>
        <w:t>Am J Trop Med Hyg</w:t>
      </w:r>
      <w:r w:rsidRPr="00406FE0">
        <w:rPr>
          <w:rFonts w:ascii="Book Antiqua" w:eastAsia="SimSun" w:hAnsi="Book Antiqua" w:cs="SimSun"/>
          <w:sz w:val="24"/>
          <w:szCs w:val="24"/>
        </w:rPr>
        <w:t xml:space="preserve"> 1967; </w:t>
      </w:r>
      <w:r w:rsidRPr="00406FE0">
        <w:rPr>
          <w:rFonts w:ascii="Book Antiqua" w:eastAsia="SimSun" w:hAnsi="Book Antiqua" w:cs="SimSun"/>
          <w:b/>
          <w:bCs/>
          <w:sz w:val="24"/>
          <w:szCs w:val="24"/>
        </w:rPr>
        <w:t>16</w:t>
      </w:r>
      <w:r w:rsidRPr="00406FE0">
        <w:rPr>
          <w:rFonts w:ascii="Book Antiqua" w:eastAsia="SimSun" w:hAnsi="Book Antiqua" w:cs="SimSun"/>
          <w:sz w:val="24"/>
          <w:szCs w:val="24"/>
        </w:rPr>
        <w:t>: 646-657 [PMID: 4861323]</w:t>
      </w:r>
    </w:p>
    <w:p w14:paraId="306CA09B" w14:textId="77777777" w:rsidR="00FE0FFF" w:rsidRPr="00BB0E31" w:rsidRDefault="00FE0FFF" w:rsidP="003E2CCC">
      <w:pPr>
        <w:pStyle w:val="EndNoteBibliography"/>
        <w:adjustRightInd w:val="0"/>
        <w:snapToGrid w:val="0"/>
        <w:spacing w:line="360" w:lineRule="auto"/>
        <w:jc w:val="both"/>
        <w:rPr>
          <w:rFonts w:ascii="Book Antiqua" w:hAnsi="Book Antiqua"/>
          <w:sz w:val="24"/>
          <w:szCs w:val="24"/>
        </w:rPr>
      </w:pPr>
      <w:r w:rsidRPr="00BB0E31">
        <w:rPr>
          <w:rFonts w:ascii="Book Antiqua" w:hAnsi="Book Antiqua"/>
          <w:sz w:val="24"/>
          <w:szCs w:val="24"/>
        </w:rPr>
        <w:t>20</w:t>
      </w:r>
      <w:r w:rsidRPr="00BB0E31">
        <w:rPr>
          <w:rFonts w:ascii="Book Antiqua" w:hAnsi="Book Antiqua"/>
          <w:sz w:val="24"/>
          <w:szCs w:val="24"/>
        </w:rPr>
        <w:tab/>
      </w:r>
      <w:r w:rsidRPr="00BB0E31">
        <w:rPr>
          <w:rFonts w:ascii="Book Antiqua" w:hAnsi="Book Antiqua"/>
          <w:b/>
          <w:sz w:val="24"/>
          <w:szCs w:val="24"/>
        </w:rPr>
        <w:t>Gelpi AP</w:t>
      </w:r>
      <w:r w:rsidRPr="00BB0E31">
        <w:rPr>
          <w:rFonts w:ascii="Book Antiqua" w:hAnsi="Book Antiqua"/>
          <w:sz w:val="24"/>
          <w:szCs w:val="24"/>
        </w:rPr>
        <w:t>, Mustafa A. Ascaris pneumonia.</w:t>
      </w:r>
      <w:r w:rsidRPr="00BB0E31">
        <w:rPr>
          <w:rFonts w:ascii="Book Antiqua" w:hAnsi="Book Antiqua"/>
          <w:i/>
          <w:sz w:val="24"/>
          <w:szCs w:val="24"/>
        </w:rPr>
        <w:t xml:space="preserve"> Am J Med </w:t>
      </w:r>
      <w:r w:rsidRPr="00BB0E31">
        <w:rPr>
          <w:rFonts w:ascii="Book Antiqua" w:hAnsi="Book Antiqua"/>
          <w:sz w:val="24"/>
          <w:szCs w:val="24"/>
        </w:rPr>
        <w:t xml:space="preserve">1968; </w:t>
      </w:r>
      <w:r w:rsidRPr="00BB0E31">
        <w:rPr>
          <w:rFonts w:ascii="Book Antiqua" w:hAnsi="Book Antiqua"/>
          <w:b/>
          <w:sz w:val="24"/>
          <w:szCs w:val="24"/>
        </w:rPr>
        <w:t>44</w:t>
      </w:r>
      <w:r w:rsidRPr="00BB0E31">
        <w:rPr>
          <w:rFonts w:ascii="Book Antiqua" w:hAnsi="Book Antiqua"/>
          <w:sz w:val="24"/>
          <w:szCs w:val="24"/>
        </w:rPr>
        <w:t>: 377-389 [PMID: 5641301]</w:t>
      </w:r>
    </w:p>
    <w:p w14:paraId="525A368B"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21 </w:t>
      </w:r>
      <w:r w:rsidRPr="00406FE0">
        <w:rPr>
          <w:rFonts w:ascii="Book Antiqua" w:eastAsia="SimSun" w:hAnsi="Book Antiqua" w:cs="SimSun"/>
          <w:b/>
          <w:bCs/>
          <w:sz w:val="24"/>
          <w:szCs w:val="24"/>
        </w:rPr>
        <w:t>Pinus J</w:t>
      </w:r>
      <w:r w:rsidRPr="00406FE0">
        <w:rPr>
          <w:rFonts w:ascii="Book Antiqua" w:eastAsia="SimSun" w:hAnsi="Book Antiqua" w:cs="SimSun"/>
          <w:sz w:val="24"/>
          <w:szCs w:val="24"/>
        </w:rPr>
        <w:t xml:space="preserve">. Surgical complications of ascariasis. </w:t>
      </w:r>
      <w:r w:rsidRPr="00406FE0">
        <w:rPr>
          <w:rFonts w:ascii="Book Antiqua" w:eastAsia="SimSun" w:hAnsi="Book Antiqua" w:cs="SimSun"/>
          <w:i/>
          <w:iCs/>
          <w:sz w:val="24"/>
          <w:szCs w:val="24"/>
        </w:rPr>
        <w:t>Prog Pediatr Surg</w:t>
      </w:r>
      <w:r w:rsidRPr="00406FE0">
        <w:rPr>
          <w:rFonts w:ascii="Book Antiqua" w:eastAsia="SimSun" w:hAnsi="Book Antiqua" w:cs="SimSun"/>
          <w:sz w:val="24"/>
          <w:szCs w:val="24"/>
        </w:rPr>
        <w:t xml:space="preserve"> 1982; </w:t>
      </w:r>
      <w:r w:rsidRPr="00406FE0">
        <w:rPr>
          <w:rFonts w:ascii="Book Antiqua" w:eastAsia="SimSun" w:hAnsi="Book Antiqua" w:cs="SimSun"/>
          <w:b/>
          <w:bCs/>
          <w:sz w:val="24"/>
          <w:szCs w:val="24"/>
        </w:rPr>
        <w:t>15</w:t>
      </w:r>
      <w:r w:rsidRPr="00406FE0">
        <w:rPr>
          <w:rFonts w:ascii="Book Antiqua" w:eastAsia="SimSun" w:hAnsi="Book Antiqua" w:cs="SimSun"/>
          <w:sz w:val="24"/>
          <w:szCs w:val="24"/>
        </w:rPr>
        <w:t>: 79-86 [PMID: 7146450]</w:t>
      </w:r>
    </w:p>
    <w:p w14:paraId="69EB6356"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22 </w:t>
      </w:r>
      <w:r w:rsidRPr="00406FE0">
        <w:rPr>
          <w:rFonts w:ascii="Book Antiqua" w:eastAsia="SimSun" w:hAnsi="Book Antiqua" w:cs="SimSun"/>
          <w:b/>
          <w:bCs/>
          <w:sz w:val="24"/>
          <w:szCs w:val="24"/>
        </w:rPr>
        <w:t>al-Karawi M</w:t>
      </w:r>
      <w:r w:rsidRPr="00406FE0">
        <w:rPr>
          <w:rFonts w:ascii="Book Antiqua" w:eastAsia="SimSun" w:hAnsi="Book Antiqua" w:cs="SimSun"/>
          <w:sz w:val="24"/>
          <w:szCs w:val="24"/>
        </w:rPr>
        <w:t xml:space="preserve">, Sanai FM, Yasawy MI, Mohammed AE. Biliary strictures and cholangitis secondary to ascariasis: endoscopic management. </w:t>
      </w:r>
      <w:r w:rsidRPr="00406FE0">
        <w:rPr>
          <w:rFonts w:ascii="Book Antiqua" w:eastAsia="SimSun" w:hAnsi="Book Antiqua" w:cs="SimSun"/>
          <w:i/>
          <w:iCs/>
          <w:sz w:val="24"/>
          <w:szCs w:val="24"/>
        </w:rPr>
        <w:t>Gastrointest Endosc</w:t>
      </w:r>
      <w:r w:rsidRPr="00406FE0">
        <w:rPr>
          <w:rFonts w:ascii="Book Antiqua" w:eastAsia="SimSun" w:hAnsi="Book Antiqua" w:cs="SimSun"/>
          <w:sz w:val="24"/>
          <w:szCs w:val="24"/>
        </w:rPr>
        <w:t xml:space="preserve"> 1999; </w:t>
      </w:r>
      <w:r w:rsidRPr="00406FE0">
        <w:rPr>
          <w:rFonts w:ascii="Book Antiqua" w:eastAsia="SimSun" w:hAnsi="Book Antiqua" w:cs="SimSun"/>
          <w:b/>
          <w:bCs/>
          <w:sz w:val="24"/>
          <w:szCs w:val="24"/>
        </w:rPr>
        <w:t>50</w:t>
      </w:r>
      <w:r w:rsidRPr="00406FE0">
        <w:rPr>
          <w:rFonts w:ascii="Book Antiqua" w:eastAsia="SimSun" w:hAnsi="Book Antiqua" w:cs="SimSun"/>
          <w:sz w:val="24"/>
          <w:szCs w:val="24"/>
        </w:rPr>
        <w:t>: 695-697 [PMID: 10536331]</w:t>
      </w:r>
    </w:p>
    <w:p w14:paraId="064EC937"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23 </w:t>
      </w:r>
      <w:r w:rsidRPr="00406FE0">
        <w:rPr>
          <w:rFonts w:ascii="Book Antiqua" w:eastAsia="SimSun" w:hAnsi="Book Antiqua" w:cs="SimSun"/>
          <w:b/>
          <w:bCs/>
          <w:sz w:val="24"/>
          <w:szCs w:val="24"/>
        </w:rPr>
        <w:t>Pandit SK</w:t>
      </w:r>
      <w:r w:rsidRPr="00406FE0">
        <w:rPr>
          <w:rFonts w:ascii="Book Antiqua" w:eastAsia="SimSun" w:hAnsi="Book Antiqua" w:cs="SimSun"/>
          <w:sz w:val="24"/>
          <w:szCs w:val="24"/>
        </w:rPr>
        <w:t xml:space="preserve">, Zarger HU. Surgical ascariasis in children in Kashmir. </w:t>
      </w:r>
      <w:r w:rsidRPr="00406FE0">
        <w:rPr>
          <w:rFonts w:ascii="Book Antiqua" w:eastAsia="SimSun" w:hAnsi="Book Antiqua" w:cs="SimSun"/>
          <w:i/>
          <w:iCs/>
          <w:sz w:val="24"/>
          <w:szCs w:val="24"/>
        </w:rPr>
        <w:t>Trop Doct</w:t>
      </w:r>
      <w:r w:rsidRPr="00406FE0">
        <w:rPr>
          <w:rFonts w:ascii="Book Antiqua" w:eastAsia="SimSun" w:hAnsi="Book Antiqua" w:cs="SimSun"/>
          <w:sz w:val="24"/>
          <w:szCs w:val="24"/>
        </w:rPr>
        <w:t xml:space="preserve"> 1997; </w:t>
      </w:r>
      <w:r w:rsidRPr="00406FE0">
        <w:rPr>
          <w:rFonts w:ascii="Book Antiqua" w:eastAsia="SimSun" w:hAnsi="Book Antiqua" w:cs="SimSun"/>
          <w:b/>
          <w:bCs/>
          <w:sz w:val="24"/>
          <w:szCs w:val="24"/>
        </w:rPr>
        <w:t>27</w:t>
      </w:r>
      <w:r w:rsidRPr="00406FE0">
        <w:rPr>
          <w:rFonts w:ascii="Book Antiqua" w:eastAsia="SimSun" w:hAnsi="Book Antiqua" w:cs="SimSun"/>
          <w:sz w:val="24"/>
          <w:szCs w:val="24"/>
        </w:rPr>
        <w:t>: 13-14 [PMID: 9030012]</w:t>
      </w:r>
    </w:p>
    <w:p w14:paraId="1789F6D5"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24 </w:t>
      </w:r>
      <w:r w:rsidRPr="00406FE0">
        <w:rPr>
          <w:rFonts w:ascii="Book Antiqua" w:eastAsia="SimSun" w:hAnsi="Book Antiqua" w:cs="SimSun"/>
          <w:b/>
          <w:bCs/>
          <w:sz w:val="24"/>
          <w:szCs w:val="24"/>
        </w:rPr>
        <w:t>Louw JH</w:t>
      </w:r>
      <w:r w:rsidRPr="00406FE0">
        <w:rPr>
          <w:rFonts w:ascii="Book Antiqua" w:eastAsia="SimSun" w:hAnsi="Book Antiqua" w:cs="SimSun"/>
          <w:sz w:val="24"/>
          <w:szCs w:val="24"/>
        </w:rPr>
        <w:t xml:space="preserve">. Abdominal complications of Ascaris lumbricoides infestation in children. </w:t>
      </w:r>
      <w:r w:rsidRPr="00406FE0">
        <w:rPr>
          <w:rFonts w:ascii="Book Antiqua" w:eastAsia="SimSun" w:hAnsi="Book Antiqua" w:cs="SimSun"/>
          <w:i/>
          <w:iCs/>
          <w:sz w:val="24"/>
          <w:szCs w:val="24"/>
        </w:rPr>
        <w:t>Br J Surg</w:t>
      </w:r>
      <w:r w:rsidRPr="00406FE0">
        <w:rPr>
          <w:rFonts w:ascii="Book Antiqua" w:eastAsia="SimSun" w:hAnsi="Book Antiqua" w:cs="SimSun"/>
          <w:sz w:val="24"/>
          <w:szCs w:val="24"/>
        </w:rPr>
        <w:t xml:space="preserve"> 1966; </w:t>
      </w:r>
      <w:r w:rsidRPr="00406FE0">
        <w:rPr>
          <w:rFonts w:ascii="Book Antiqua" w:eastAsia="SimSun" w:hAnsi="Book Antiqua" w:cs="SimSun"/>
          <w:b/>
          <w:bCs/>
          <w:sz w:val="24"/>
          <w:szCs w:val="24"/>
        </w:rPr>
        <w:t>53</w:t>
      </w:r>
      <w:r w:rsidRPr="00406FE0">
        <w:rPr>
          <w:rFonts w:ascii="Book Antiqua" w:eastAsia="SimSun" w:hAnsi="Book Antiqua" w:cs="SimSun"/>
          <w:sz w:val="24"/>
          <w:szCs w:val="24"/>
        </w:rPr>
        <w:t>: 510-521 [PMID: 5936979]</w:t>
      </w:r>
    </w:p>
    <w:p w14:paraId="22CF1788"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25 </w:t>
      </w:r>
      <w:r w:rsidRPr="00406FE0">
        <w:rPr>
          <w:rFonts w:ascii="Book Antiqua" w:eastAsia="SimSun" w:hAnsi="Book Antiqua" w:cs="SimSun"/>
          <w:b/>
          <w:bCs/>
          <w:sz w:val="24"/>
          <w:szCs w:val="24"/>
        </w:rPr>
        <w:t>Ochoa B</w:t>
      </w:r>
      <w:r w:rsidRPr="00406FE0">
        <w:rPr>
          <w:rFonts w:ascii="Book Antiqua" w:eastAsia="SimSun" w:hAnsi="Book Antiqua" w:cs="SimSun"/>
          <w:sz w:val="24"/>
          <w:szCs w:val="24"/>
        </w:rPr>
        <w:t xml:space="preserve">. Surgical complications of ascariasis. </w:t>
      </w:r>
      <w:r w:rsidRPr="00406FE0">
        <w:rPr>
          <w:rFonts w:ascii="Book Antiqua" w:eastAsia="SimSun" w:hAnsi="Book Antiqua" w:cs="SimSun"/>
          <w:i/>
          <w:iCs/>
          <w:sz w:val="24"/>
          <w:szCs w:val="24"/>
        </w:rPr>
        <w:t>World J Surg</w:t>
      </w:r>
      <w:r w:rsidRPr="00406FE0">
        <w:rPr>
          <w:rFonts w:ascii="Book Antiqua" w:eastAsia="SimSun" w:hAnsi="Book Antiqua" w:cs="SimSun"/>
          <w:sz w:val="24"/>
          <w:szCs w:val="24"/>
        </w:rPr>
        <w:t xml:space="preserve"> </w:t>
      </w:r>
      <w:r w:rsidRPr="00BB0E31">
        <w:rPr>
          <w:rFonts w:ascii="Book Antiqua" w:eastAsia="SimSun" w:hAnsi="Book Antiqua" w:cs="SimSun"/>
          <w:sz w:val="24"/>
          <w:szCs w:val="24"/>
        </w:rPr>
        <w:t>1991</w:t>
      </w:r>
      <w:r w:rsidRPr="00406FE0">
        <w:rPr>
          <w:rFonts w:ascii="Book Antiqua" w:eastAsia="SimSun" w:hAnsi="Book Antiqua" w:cs="SimSun"/>
          <w:sz w:val="24"/>
          <w:szCs w:val="24"/>
        </w:rPr>
        <w:t xml:space="preserve">; </w:t>
      </w:r>
      <w:r w:rsidRPr="00406FE0">
        <w:rPr>
          <w:rFonts w:ascii="Book Antiqua" w:eastAsia="SimSun" w:hAnsi="Book Antiqua" w:cs="SimSun"/>
          <w:b/>
          <w:bCs/>
          <w:sz w:val="24"/>
          <w:szCs w:val="24"/>
        </w:rPr>
        <w:t>15</w:t>
      </w:r>
      <w:r w:rsidRPr="00406FE0">
        <w:rPr>
          <w:rFonts w:ascii="Book Antiqua" w:eastAsia="SimSun" w:hAnsi="Book Antiqua" w:cs="SimSun"/>
          <w:sz w:val="24"/>
          <w:szCs w:val="24"/>
        </w:rPr>
        <w:t>: 222-227 [PMID: 2031358]</w:t>
      </w:r>
    </w:p>
    <w:p w14:paraId="7DC68130"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26 </w:t>
      </w:r>
      <w:r w:rsidRPr="00406FE0">
        <w:rPr>
          <w:rFonts w:ascii="Book Antiqua" w:eastAsia="SimSun" w:hAnsi="Book Antiqua" w:cs="SimSun"/>
          <w:b/>
          <w:bCs/>
          <w:sz w:val="24"/>
          <w:szCs w:val="24"/>
        </w:rPr>
        <w:t>Khuroo NS</w:t>
      </w:r>
      <w:r w:rsidRPr="00406FE0">
        <w:rPr>
          <w:rFonts w:ascii="Book Antiqua" w:eastAsia="SimSun" w:hAnsi="Book Antiqua" w:cs="SimSun"/>
          <w:sz w:val="24"/>
          <w:szCs w:val="24"/>
        </w:rPr>
        <w:t xml:space="preserve">, Khuroo MS, Khuroo MS. Gastric ascariasis presenting as unique dyspeptic symptoms in an endemic area. </w:t>
      </w:r>
      <w:r w:rsidRPr="00406FE0">
        <w:rPr>
          <w:rFonts w:ascii="Book Antiqua" w:eastAsia="SimSun" w:hAnsi="Book Antiqua" w:cs="SimSun"/>
          <w:i/>
          <w:iCs/>
          <w:sz w:val="24"/>
          <w:szCs w:val="24"/>
        </w:rPr>
        <w:t>Am J Gastroenterol</w:t>
      </w:r>
      <w:r w:rsidRPr="00406FE0">
        <w:rPr>
          <w:rFonts w:ascii="Book Antiqua" w:eastAsia="SimSun" w:hAnsi="Book Antiqua" w:cs="SimSun"/>
          <w:sz w:val="24"/>
          <w:szCs w:val="24"/>
        </w:rPr>
        <w:t xml:space="preserve"> 2010; </w:t>
      </w:r>
      <w:r w:rsidRPr="00406FE0">
        <w:rPr>
          <w:rFonts w:ascii="Book Antiqua" w:eastAsia="SimSun" w:hAnsi="Book Antiqua" w:cs="SimSun"/>
          <w:b/>
          <w:bCs/>
          <w:sz w:val="24"/>
          <w:szCs w:val="24"/>
        </w:rPr>
        <w:t>105</w:t>
      </w:r>
      <w:r w:rsidRPr="00406FE0">
        <w:rPr>
          <w:rFonts w:ascii="Book Antiqua" w:eastAsia="SimSun" w:hAnsi="Book Antiqua" w:cs="SimSun"/>
          <w:sz w:val="24"/>
          <w:szCs w:val="24"/>
        </w:rPr>
        <w:t>: 1675-1677 [PMID: 20606670 DOI: 10.1038/ajg.2010.112]</w:t>
      </w:r>
    </w:p>
    <w:p w14:paraId="435704E6"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lastRenderedPageBreak/>
        <w:t xml:space="preserve">27 </w:t>
      </w:r>
      <w:r w:rsidRPr="00406FE0">
        <w:rPr>
          <w:rFonts w:ascii="Book Antiqua" w:eastAsia="SimSun" w:hAnsi="Book Antiqua" w:cs="SimSun"/>
          <w:b/>
          <w:sz w:val="24"/>
          <w:szCs w:val="24"/>
        </w:rPr>
        <w:t>Mukhopadhyay M</w:t>
      </w:r>
      <w:r w:rsidRPr="00406FE0">
        <w:rPr>
          <w:rFonts w:ascii="Book Antiqua" w:eastAsia="SimSun" w:hAnsi="Book Antiqua" w:cs="SimSun"/>
          <w:sz w:val="24"/>
          <w:szCs w:val="24"/>
        </w:rPr>
        <w:t>. Biliary Ascariasis in the Indian Subcontinent: A study of 42 cases.</w:t>
      </w:r>
      <w:bookmarkStart w:id="517" w:name="OLE_LINK3331"/>
      <w:r w:rsidRPr="00BB0E31">
        <w:rPr>
          <w:rFonts w:ascii="Book Antiqua" w:hAnsi="Book Antiqua"/>
          <w:sz w:val="24"/>
          <w:szCs w:val="24"/>
        </w:rPr>
        <w:t xml:space="preserve"> </w:t>
      </w:r>
      <w:r w:rsidRPr="00BB0E31">
        <w:rPr>
          <w:rFonts w:ascii="Book Antiqua" w:eastAsia="SimSun" w:hAnsi="Book Antiqua" w:cs="SimSun"/>
          <w:i/>
          <w:sz w:val="24"/>
          <w:szCs w:val="24"/>
        </w:rPr>
        <w:t xml:space="preserve">Saudi J Gastroenterol </w:t>
      </w:r>
      <w:r w:rsidRPr="00BB0E31">
        <w:rPr>
          <w:rFonts w:ascii="Book Antiqua" w:eastAsia="SimSun" w:hAnsi="Book Antiqua" w:cs="SimSun"/>
          <w:sz w:val="24"/>
          <w:szCs w:val="24"/>
        </w:rPr>
        <w:t xml:space="preserve">2009; </w:t>
      </w:r>
      <w:r w:rsidRPr="00BB0E31">
        <w:rPr>
          <w:rFonts w:ascii="Book Antiqua" w:eastAsia="SimSun" w:hAnsi="Book Antiqua" w:cs="SimSun"/>
          <w:b/>
          <w:sz w:val="24"/>
          <w:szCs w:val="24"/>
        </w:rPr>
        <w:t>15</w:t>
      </w:r>
      <w:r w:rsidRPr="00406FE0">
        <w:rPr>
          <w:rFonts w:ascii="Book Antiqua" w:eastAsia="SimSun" w:hAnsi="Book Antiqua" w:cs="SimSun"/>
          <w:sz w:val="24"/>
          <w:szCs w:val="24"/>
        </w:rPr>
        <w:t>: 121-124</w:t>
      </w:r>
      <w:bookmarkEnd w:id="517"/>
      <w:r w:rsidRPr="00406FE0">
        <w:rPr>
          <w:rFonts w:ascii="Book Antiqua" w:eastAsia="SimSun" w:hAnsi="Book Antiqua" w:cs="SimSun"/>
          <w:sz w:val="24"/>
          <w:szCs w:val="24"/>
        </w:rPr>
        <w:t xml:space="preserve"> [PM</w:t>
      </w:r>
      <w:r w:rsidRPr="00BB0E31">
        <w:rPr>
          <w:rFonts w:ascii="Book Antiqua" w:eastAsia="SimSun" w:hAnsi="Book Antiqua" w:cs="SimSun"/>
          <w:sz w:val="24"/>
          <w:szCs w:val="24"/>
        </w:rPr>
        <w:t>ID: 19568577</w:t>
      </w:r>
      <w:r w:rsidRPr="00406FE0">
        <w:rPr>
          <w:rFonts w:ascii="Book Antiqua" w:eastAsia="SimSun" w:hAnsi="Book Antiqua" w:cs="SimSun"/>
          <w:sz w:val="24"/>
          <w:szCs w:val="24"/>
        </w:rPr>
        <w:t xml:space="preserve"> DOI: 10.4103/1319-3767.48970]</w:t>
      </w:r>
    </w:p>
    <w:p w14:paraId="7C63CC22" w14:textId="51EBFBFB"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28 </w:t>
      </w:r>
      <w:r w:rsidRPr="00406FE0">
        <w:rPr>
          <w:rFonts w:ascii="Book Antiqua" w:eastAsia="SimSun" w:hAnsi="Book Antiqua" w:cs="SimSun"/>
          <w:b/>
          <w:sz w:val="24"/>
          <w:szCs w:val="24"/>
        </w:rPr>
        <w:t>Das AK</w:t>
      </w:r>
      <w:r w:rsidRPr="00406FE0">
        <w:rPr>
          <w:rFonts w:ascii="Book Antiqua" w:eastAsia="SimSun" w:hAnsi="Book Antiqua" w:cs="SimSun"/>
          <w:sz w:val="24"/>
          <w:szCs w:val="24"/>
        </w:rPr>
        <w:t>. Hepatic and Biliary Ascariasis.</w:t>
      </w:r>
      <w:bookmarkStart w:id="518" w:name="OLE_LINK3332"/>
      <w:bookmarkStart w:id="519" w:name="OLE_LINK3333"/>
      <w:r w:rsidRPr="00406FE0">
        <w:rPr>
          <w:rFonts w:ascii="Book Antiqua" w:eastAsia="SimSun" w:hAnsi="Book Antiqua" w:cs="SimSun"/>
          <w:sz w:val="24"/>
          <w:szCs w:val="24"/>
        </w:rPr>
        <w:t xml:space="preserve"> </w:t>
      </w:r>
      <w:r w:rsidRPr="00406FE0">
        <w:rPr>
          <w:rFonts w:ascii="Book Antiqua" w:eastAsia="SimSun" w:hAnsi="Book Antiqua" w:cs="SimSun"/>
          <w:i/>
          <w:sz w:val="24"/>
          <w:szCs w:val="24"/>
        </w:rPr>
        <w:t>J Global Inf Dis</w:t>
      </w:r>
      <w:r w:rsidRPr="00BB0E31">
        <w:rPr>
          <w:rFonts w:ascii="Book Antiqua" w:eastAsia="SimSun" w:hAnsi="Book Antiqua" w:cs="SimSun"/>
          <w:sz w:val="24"/>
          <w:szCs w:val="24"/>
        </w:rPr>
        <w:t xml:space="preserve"> 2014; </w:t>
      </w:r>
      <w:r w:rsidRPr="00BB0E31">
        <w:rPr>
          <w:rFonts w:ascii="Book Antiqua" w:eastAsia="SimSun" w:hAnsi="Book Antiqua" w:cs="SimSun"/>
          <w:b/>
          <w:sz w:val="24"/>
          <w:szCs w:val="24"/>
        </w:rPr>
        <w:t>6</w:t>
      </w:r>
      <w:r w:rsidRPr="00406FE0">
        <w:rPr>
          <w:rFonts w:ascii="Book Antiqua" w:eastAsia="SimSun" w:hAnsi="Book Antiqua" w:cs="SimSun"/>
          <w:sz w:val="24"/>
          <w:szCs w:val="24"/>
        </w:rPr>
        <w:t xml:space="preserve">: 65-72 </w:t>
      </w:r>
      <w:bookmarkEnd w:id="518"/>
      <w:bookmarkEnd w:id="519"/>
      <w:r w:rsidRPr="00406FE0">
        <w:rPr>
          <w:rFonts w:ascii="Book Antiqua" w:eastAsia="SimSun" w:hAnsi="Book Antiqua" w:cs="SimSun"/>
          <w:sz w:val="24"/>
          <w:szCs w:val="24"/>
        </w:rPr>
        <w:t>[</w:t>
      </w:r>
      <w:r w:rsidRPr="00BB0E31">
        <w:rPr>
          <w:rFonts w:ascii="Book Antiqua" w:eastAsia="SimSun" w:hAnsi="Book Antiqua" w:cs="SimSun"/>
          <w:sz w:val="24"/>
          <w:szCs w:val="24"/>
        </w:rPr>
        <w:t>PMID: 24926166</w:t>
      </w:r>
      <w:r w:rsidR="00BB0E31" w:rsidRPr="00BB0E31">
        <w:rPr>
          <w:rFonts w:ascii="Book Antiqua" w:eastAsia="SimSun" w:hAnsi="Book Antiqua" w:cs="SimSun"/>
          <w:sz w:val="24"/>
          <w:szCs w:val="24"/>
        </w:rPr>
        <w:t xml:space="preserve"> </w:t>
      </w:r>
      <w:r w:rsidRPr="00406FE0">
        <w:rPr>
          <w:rFonts w:ascii="Book Antiqua" w:eastAsia="SimSun" w:hAnsi="Book Antiqua" w:cs="SimSun"/>
          <w:sz w:val="24"/>
          <w:szCs w:val="24"/>
        </w:rPr>
        <w:t>DOI: 10.4103/0974-777X.132042]</w:t>
      </w:r>
    </w:p>
    <w:p w14:paraId="1B9B39BA"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29 </w:t>
      </w:r>
      <w:r w:rsidRPr="00406FE0">
        <w:rPr>
          <w:rFonts w:ascii="Book Antiqua" w:eastAsia="SimSun" w:hAnsi="Book Antiqua" w:cs="SimSun"/>
          <w:b/>
          <w:bCs/>
          <w:sz w:val="24"/>
          <w:szCs w:val="24"/>
        </w:rPr>
        <w:t>Jessen K</w:t>
      </w:r>
      <w:r w:rsidRPr="00406FE0">
        <w:rPr>
          <w:rFonts w:ascii="Book Antiqua" w:eastAsia="SimSun" w:hAnsi="Book Antiqua" w:cs="SimSun"/>
          <w:sz w:val="24"/>
          <w:szCs w:val="24"/>
        </w:rPr>
        <w:t xml:space="preserve">, Al Mofleh I, Al Mofarreh M. Endoscopic treatment of ascariasis causing acute obstructive cholangitis. </w:t>
      </w:r>
      <w:r w:rsidRPr="00406FE0">
        <w:rPr>
          <w:rFonts w:ascii="Book Antiqua" w:eastAsia="SimSun" w:hAnsi="Book Antiqua" w:cs="SimSun"/>
          <w:i/>
          <w:iCs/>
          <w:sz w:val="24"/>
          <w:szCs w:val="24"/>
        </w:rPr>
        <w:t>Hepatogastroenterology</w:t>
      </w:r>
      <w:r w:rsidRPr="00406FE0">
        <w:rPr>
          <w:rFonts w:ascii="Book Antiqua" w:eastAsia="SimSun" w:hAnsi="Book Antiqua" w:cs="SimSun"/>
          <w:sz w:val="24"/>
          <w:szCs w:val="24"/>
        </w:rPr>
        <w:t xml:space="preserve"> 1986; </w:t>
      </w:r>
      <w:r w:rsidRPr="00406FE0">
        <w:rPr>
          <w:rFonts w:ascii="Book Antiqua" w:eastAsia="SimSun" w:hAnsi="Book Antiqua" w:cs="SimSun"/>
          <w:b/>
          <w:bCs/>
          <w:sz w:val="24"/>
          <w:szCs w:val="24"/>
        </w:rPr>
        <w:t>33</w:t>
      </w:r>
      <w:r w:rsidRPr="00406FE0">
        <w:rPr>
          <w:rFonts w:ascii="Book Antiqua" w:eastAsia="SimSun" w:hAnsi="Book Antiqua" w:cs="SimSun"/>
          <w:sz w:val="24"/>
          <w:szCs w:val="24"/>
        </w:rPr>
        <w:t>: 275-277 [PMID: 3542773]</w:t>
      </w:r>
    </w:p>
    <w:p w14:paraId="2D025456"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30 </w:t>
      </w:r>
      <w:r w:rsidRPr="00406FE0">
        <w:rPr>
          <w:rFonts w:ascii="Book Antiqua" w:eastAsia="SimSun" w:hAnsi="Book Antiqua" w:cs="SimSun"/>
          <w:b/>
          <w:bCs/>
          <w:sz w:val="24"/>
          <w:szCs w:val="24"/>
        </w:rPr>
        <w:t>Sandouk F</w:t>
      </w:r>
      <w:r w:rsidRPr="00406FE0">
        <w:rPr>
          <w:rFonts w:ascii="Book Antiqua" w:eastAsia="SimSun" w:hAnsi="Book Antiqua" w:cs="SimSun"/>
          <w:sz w:val="24"/>
          <w:szCs w:val="24"/>
        </w:rPr>
        <w:t xml:space="preserve">, Haffar S, Zada MM, Graham DY, Anand BS. Pancreatic-biliary ascariasis: experience of 300 cases. </w:t>
      </w:r>
      <w:r w:rsidRPr="00406FE0">
        <w:rPr>
          <w:rFonts w:ascii="Book Antiqua" w:eastAsia="SimSun" w:hAnsi="Book Antiqua" w:cs="SimSun"/>
          <w:i/>
          <w:iCs/>
          <w:sz w:val="24"/>
          <w:szCs w:val="24"/>
        </w:rPr>
        <w:t>Am J Gastroenterol</w:t>
      </w:r>
      <w:r w:rsidRPr="00406FE0">
        <w:rPr>
          <w:rFonts w:ascii="Book Antiqua" w:eastAsia="SimSun" w:hAnsi="Book Antiqua" w:cs="SimSun"/>
          <w:sz w:val="24"/>
          <w:szCs w:val="24"/>
        </w:rPr>
        <w:t xml:space="preserve"> 1997; </w:t>
      </w:r>
      <w:r w:rsidRPr="00406FE0">
        <w:rPr>
          <w:rFonts w:ascii="Book Antiqua" w:eastAsia="SimSun" w:hAnsi="Book Antiqua" w:cs="SimSun"/>
          <w:b/>
          <w:bCs/>
          <w:sz w:val="24"/>
          <w:szCs w:val="24"/>
        </w:rPr>
        <w:t>92</w:t>
      </w:r>
      <w:r w:rsidRPr="00406FE0">
        <w:rPr>
          <w:rFonts w:ascii="Book Antiqua" w:eastAsia="SimSun" w:hAnsi="Book Antiqua" w:cs="SimSun"/>
          <w:sz w:val="24"/>
          <w:szCs w:val="24"/>
        </w:rPr>
        <w:t>: 2264-2267 [PMID: 9399767]</w:t>
      </w:r>
    </w:p>
    <w:p w14:paraId="4D6A30D2"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31 </w:t>
      </w:r>
      <w:r w:rsidRPr="00406FE0">
        <w:rPr>
          <w:rFonts w:ascii="Book Antiqua" w:eastAsia="SimSun" w:hAnsi="Book Antiqua" w:cs="SimSun"/>
          <w:b/>
          <w:bCs/>
          <w:sz w:val="24"/>
          <w:szCs w:val="24"/>
        </w:rPr>
        <w:t>Leung JW</w:t>
      </w:r>
      <w:r w:rsidRPr="00406FE0">
        <w:rPr>
          <w:rFonts w:ascii="Book Antiqua" w:eastAsia="SimSun" w:hAnsi="Book Antiqua" w:cs="SimSun"/>
          <w:sz w:val="24"/>
          <w:szCs w:val="24"/>
        </w:rPr>
        <w:t xml:space="preserve">, Chung SC. Endoscopic management of biliary ascariasis. </w:t>
      </w:r>
      <w:r w:rsidRPr="00406FE0">
        <w:rPr>
          <w:rFonts w:ascii="Book Antiqua" w:eastAsia="SimSun" w:hAnsi="Book Antiqua" w:cs="SimSun"/>
          <w:i/>
          <w:iCs/>
          <w:sz w:val="24"/>
          <w:szCs w:val="24"/>
        </w:rPr>
        <w:t>Gastrointest Endosc</w:t>
      </w:r>
      <w:r w:rsidRPr="00406FE0">
        <w:rPr>
          <w:rFonts w:ascii="Book Antiqua" w:eastAsia="SimSun" w:hAnsi="Book Antiqua" w:cs="SimSun"/>
          <w:sz w:val="24"/>
          <w:szCs w:val="24"/>
        </w:rPr>
        <w:t xml:space="preserve"> </w:t>
      </w:r>
      <w:r w:rsidRPr="00BB0E31">
        <w:rPr>
          <w:rFonts w:ascii="Book Antiqua" w:eastAsia="SimSun" w:hAnsi="Book Antiqua" w:cs="SimSun"/>
          <w:sz w:val="24"/>
          <w:szCs w:val="24"/>
        </w:rPr>
        <w:t>1988</w:t>
      </w:r>
      <w:r w:rsidRPr="00406FE0">
        <w:rPr>
          <w:rFonts w:ascii="Book Antiqua" w:eastAsia="SimSun" w:hAnsi="Book Antiqua" w:cs="SimSun"/>
          <w:sz w:val="24"/>
          <w:szCs w:val="24"/>
        </w:rPr>
        <w:t xml:space="preserve">; </w:t>
      </w:r>
      <w:r w:rsidRPr="00406FE0">
        <w:rPr>
          <w:rFonts w:ascii="Book Antiqua" w:eastAsia="SimSun" w:hAnsi="Book Antiqua" w:cs="SimSun"/>
          <w:b/>
          <w:bCs/>
          <w:sz w:val="24"/>
          <w:szCs w:val="24"/>
        </w:rPr>
        <w:t>34</w:t>
      </w:r>
      <w:r w:rsidRPr="00406FE0">
        <w:rPr>
          <w:rFonts w:ascii="Book Antiqua" w:eastAsia="SimSun" w:hAnsi="Book Antiqua" w:cs="SimSun"/>
          <w:sz w:val="24"/>
          <w:szCs w:val="24"/>
        </w:rPr>
        <w:t>: 318-320 [PMID: 3410242]</w:t>
      </w:r>
    </w:p>
    <w:p w14:paraId="7DDFD05C"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32 </w:t>
      </w:r>
      <w:r w:rsidRPr="00406FE0">
        <w:rPr>
          <w:rFonts w:ascii="Book Antiqua" w:eastAsia="SimSun" w:hAnsi="Book Antiqua" w:cs="SimSun"/>
          <w:b/>
          <w:bCs/>
          <w:sz w:val="24"/>
          <w:szCs w:val="24"/>
        </w:rPr>
        <w:t>Schulman A</w:t>
      </w:r>
      <w:r w:rsidRPr="00406FE0">
        <w:rPr>
          <w:rFonts w:ascii="Book Antiqua" w:eastAsia="SimSun" w:hAnsi="Book Antiqua" w:cs="SimSun"/>
          <w:sz w:val="24"/>
          <w:szCs w:val="24"/>
        </w:rPr>
        <w:t xml:space="preserve">. Ultrasound appearances of intra- and extrahepatic biliary ascariasis. </w:t>
      </w:r>
      <w:r w:rsidRPr="00406FE0">
        <w:rPr>
          <w:rFonts w:ascii="Book Antiqua" w:eastAsia="SimSun" w:hAnsi="Book Antiqua" w:cs="SimSun"/>
          <w:i/>
          <w:iCs/>
          <w:sz w:val="24"/>
          <w:szCs w:val="24"/>
        </w:rPr>
        <w:t>Abdom Imaging</w:t>
      </w:r>
      <w:r w:rsidRPr="00406FE0">
        <w:rPr>
          <w:rFonts w:ascii="Book Antiqua" w:eastAsia="SimSun" w:hAnsi="Book Antiqua" w:cs="SimSun"/>
          <w:sz w:val="24"/>
          <w:szCs w:val="24"/>
        </w:rPr>
        <w:t xml:space="preserve"> </w:t>
      </w:r>
      <w:r w:rsidRPr="00BB0E31">
        <w:rPr>
          <w:rFonts w:ascii="Book Antiqua" w:eastAsia="SimSun" w:hAnsi="Book Antiqua" w:cs="SimSun"/>
          <w:sz w:val="24"/>
          <w:szCs w:val="24"/>
        </w:rPr>
        <w:t>1998</w:t>
      </w:r>
      <w:r w:rsidRPr="00406FE0">
        <w:rPr>
          <w:rFonts w:ascii="Book Antiqua" w:eastAsia="SimSun" w:hAnsi="Book Antiqua" w:cs="SimSun"/>
          <w:sz w:val="24"/>
          <w:szCs w:val="24"/>
        </w:rPr>
        <w:t xml:space="preserve">; </w:t>
      </w:r>
      <w:r w:rsidRPr="00406FE0">
        <w:rPr>
          <w:rFonts w:ascii="Book Antiqua" w:eastAsia="SimSun" w:hAnsi="Book Antiqua" w:cs="SimSun"/>
          <w:b/>
          <w:bCs/>
          <w:sz w:val="24"/>
          <w:szCs w:val="24"/>
        </w:rPr>
        <w:t>23</w:t>
      </w:r>
      <w:r w:rsidRPr="00406FE0">
        <w:rPr>
          <w:rFonts w:ascii="Book Antiqua" w:eastAsia="SimSun" w:hAnsi="Book Antiqua" w:cs="SimSun"/>
          <w:sz w:val="24"/>
          <w:szCs w:val="24"/>
        </w:rPr>
        <w:t>: 60-66 [PMID: 9437065]</w:t>
      </w:r>
    </w:p>
    <w:p w14:paraId="0E496517"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33 </w:t>
      </w:r>
      <w:r w:rsidRPr="00406FE0">
        <w:rPr>
          <w:rFonts w:ascii="Book Antiqua" w:eastAsia="SimSun" w:hAnsi="Book Antiqua" w:cs="SimSun"/>
          <w:b/>
          <w:bCs/>
          <w:sz w:val="24"/>
          <w:szCs w:val="24"/>
        </w:rPr>
        <w:t>Schulman A</w:t>
      </w:r>
      <w:r w:rsidRPr="00406FE0">
        <w:rPr>
          <w:rFonts w:ascii="Book Antiqua" w:eastAsia="SimSun" w:hAnsi="Book Antiqua" w:cs="SimSun"/>
          <w:sz w:val="24"/>
          <w:szCs w:val="24"/>
        </w:rPr>
        <w:t xml:space="preserve">. Intrahepatic biliary stones: imaging features and a possible relationship with ascaris lumbricoides. </w:t>
      </w:r>
      <w:r w:rsidRPr="00406FE0">
        <w:rPr>
          <w:rFonts w:ascii="Book Antiqua" w:eastAsia="SimSun" w:hAnsi="Book Antiqua" w:cs="SimSun"/>
          <w:i/>
          <w:iCs/>
          <w:sz w:val="24"/>
          <w:szCs w:val="24"/>
        </w:rPr>
        <w:t>Clin Radiol</w:t>
      </w:r>
      <w:r w:rsidRPr="00406FE0">
        <w:rPr>
          <w:rFonts w:ascii="Book Antiqua" w:eastAsia="SimSun" w:hAnsi="Book Antiqua" w:cs="SimSun"/>
          <w:sz w:val="24"/>
          <w:szCs w:val="24"/>
        </w:rPr>
        <w:t xml:space="preserve"> 1993; </w:t>
      </w:r>
      <w:r w:rsidRPr="00406FE0">
        <w:rPr>
          <w:rFonts w:ascii="Book Antiqua" w:eastAsia="SimSun" w:hAnsi="Book Antiqua" w:cs="SimSun"/>
          <w:b/>
          <w:bCs/>
          <w:sz w:val="24"/>
          <w:szCs w:val="24"/>
        </w:rPr>
        <w:t>47</w:t>
      </w:r>
      <w:r w:rsidRPr="00406FE0">
        <w:rPr>
          <w:rFonts w:ascii="Book Antiqua" w:eastAsia="SimSun" w:hAnsi="Book Antiqua" w:cs="SimSun"/>
          <w:sz w:val="24"/>
          <w:szCs w:val="24"/>
        </w:rPr>
        <w:t>: 325-332 [PMID: 8508594]</w:t>
      </w:r>
    </w:p>
    <w:p w14:paraId="30B7ED03"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34 </w:t>
      </w:r>
      <w:r w:rsidRPr="00406FE0">
        <w:rPr>
          <w:rFonts w:ascii="Book Antiqua" w:eastAsia="SimSun" w:hAnsi="Book Antiqua" w:cs="SimSun"/>
          <w:b/>
          <w:bCs/>
          <w:sz w:val="24"/>
          <w:szCs w:val="24"/>
        </w:rPr>
        <w:t>Schulman A</w:t>
      </w:r>
      <w:r w:rsidRPr="00406FE0">
        <w:rPr>
          <w:rFonts w:ascii="Book Antiqua" w:eastAsia="SimSun" w:hAnsi="Book Antiqua" w:cs="SimSun"/>
          <w:sz w:val="24"/>
          <w:szCs w:val="24"/>
        </w:rPr>
        <w:t xml:space="preserve">. Non-western patterns of biliary stones and the role of ascariasis. </w:t>
      </w:r>
      <w:r w:rsidRPr="00406FE0">
        <w:rPr>
          <w:rFonts w:ascii="Book Antiqua" w:eastAsia="SimSun" w:hAnsi="Book Antiqua" w:cs="SimSun"/>
          <w:i/>
          <w:iCs/>
          <w:sz w:val="24"/>
          <w:szCs w:val="24"/>
        </w:rPr>
        <w:t>Radiology</w:t>
      </w:r>
      <w:r w:rsidRPr="00406FE0">
        <w:rPr>
          <w:rFonts w:ascii="Book Antiqua" w:eastAsia="SimSun" w:hAnsi="Book Antiqua" w:cs="SimSun"/>
          <w:sz w:val="24"/>
          <w:szCs w:val="24"/>
        </w:rPr>
        <w:t xml:space="preserve"> 1987; </w:t>
      </w:r>
      <w:r w:rsidRPr="00406FE0">
        <w:rPr>
          <w:rFonts w:ascii="Book Antiqua" w:eastAsia="SimSun" w:hAnsi="Book Antiqua" w:cs="SimSun"/>
          <w:b/>
          <w:bCs/>
          <w:sz w:val="24"/>
          <w:szCs w:val="24"/>
        </w:rPr>
        <w:t>162</w:t>
      </w:r>
      <w:r w:rsidRPr="00406FE0">
        <w:rPr>
          <w:rFonts w:ascii="Book Antiqua" w:eastAsia="SimSun" w:hAnsi="Book Antiqua" w:cs="SimSun"/>
          <w:sz w:val="24"/>
          <w:szCs w:val="24"/>
        </w:rPr>
        <w:t>: 425-430 [PMID: 3541030 DOI: 10.1148/radiology.162.2.3541030]</w:t>
      </w:r>
    </w:p>
    <w:p w14:paraId="1B0C54C6"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35 </w:t>
      </w:r>
      <w:r w:rsidRPr="00406FE0">
        <w:rPr>
          <w:rFonts w:ascii="Book Antiqua" w:eastAsia="SimSun" w:hAnsi="Book Antiqua" w:cs="SimSun"/>
          <w:b/>
          <w:bCs/>
          <w:sz w:val="24"/>
          <w:szCs w:val="24"/>
        </w:rPr>
        <w:t>Louw JH</w:t>
      </w:r>
      <w:r w:rsidRPr="00406FE0">
        <w:rPr>
          <w:rFonts w:ascii="Book Antiqua" w:eastAsia="SimSun" w:hAnsi="Book Antiqua" w:cs="SimSun"/>
          <w:sz w:val="24"/>
          <w:szCs w:val="24"/>
        </w:rPr>
        <w:t xml:space="preserve">. Biliary ascariasis in childhood. </w:t>
      </w:r>
      <w:r w:rsidRPr="00406FE0">
        <w:rPr>
          <w:rFonts w:ascii="Book Antiqua" w:eastAsia="SimSun" w:hAnsi="Book Antiqua" w:cs="SimSun"/>
          <w:i/>
          <w:iCs/>
          <w:sz w:val="24"/>
          <w:szCs w:val="24"/>
        </w:rPr>
        <w:t>S Afr J Surg</w:t>
      </w:r>
      <w:r w:rsidRPr="00406FE0">
        <w:rPr>
          <w:rFonts w:ascii="Book Antiqua" w:eastAsia="SimSun" w:hAnsi="Book Antiqua" w:cs="SimSun"/>
          <w:sz w:val="24"/>
          <w:szCs w:val="24"/>
        </w:rPr>
        <w:t xml:space="preserve"> 1974; </w:t>
      </w:r>
      <w:r w:rsidRPr="00406FE0">
        <w:rPr>
          <w:rFonts w:ascii="Book Antiqua" w:eastAsia="SimSun" w:hAnsi="Book Antiqua" w:cs="SimSun"/>
          <w:b/>
          <w:bCs/>
          <w:sz w:val="24"/>
          <w:szCs w:val="24"/>
        </w:rPr>
        <w:t>12</w:t>
      </w:r>
      <w:r w:rsidRPr="00406FE0">
        <w:rPr>
          <w:rFonts w:ascii="Book Antiqua" w:eastAsia="SimSun" w:hAnsi="Book Antiqua" w:cs="SimSun"/>
          <w:sz w:val="24"/>
          <w:szCs w:val="24"/>
        </w:rPr>
        <w:t>: 219-225 [PMID: 4445929]</w:t>
      </w:r>
    </w:p>
    <w:p w14:paraId="431CEAC0"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36 </w:t>
      </w:r>
      <w:r w:rsidRPr="00406FE0">
        <w:rPr>
          <w:rFonts w:ascii="Book Antiqua" w:eastAsia="SimSun" w:hAnsi="Book Antiqua" w:cs="SimSun"/>
          <w:b/>
          <w:bCs/>
          <w:sz w:val="24"/>
          <w:szCs w:val="24"/>
        </w:rPr>
        <w:t>Khuroo MS</w:t>
      </w:r>
      <w:r w:rsidRPr="00406FE0">
        <w:rPr>
          <w:rFonts w:ascii="Book Antiqua" w:eastAsia="SimSun" w:hAnsi="Book Antiqua" w:cs="SimSun"/>
          <w:sz w:val="24"/>
          <w:szCs w:val="24"/>
        </w:rPr>
        <w:t xml:space="preserve">, Mahajan R, Zargar SA, Javid G, Sapru S. Prevalence of biliary tract disease in India: a sonographic study in adult population in Kashmir. </w:t>
      </w:r>
      <w:r w:rsidRPr="00406FE0">
        <w:rPr>
          <w:rFonts w:ascii="Book Antiqua" w:eastAsia="SimSun" w:hAnsi="Book Antiqua" w:cs="SimSun"/>
          <w:i/>
          <w:iCs/>
          <w:sz w:val="24"/>
          <w:szCs w:val="24"/>
        </w:rPr>
        <w:t>Gut</w:t>
      </w:r>
      <w:r w:rsidRPr="00406FE0">
        <w:rPr>
          <w:rFonts w:ascii="Book Antiqua" w:eastAsia="SimSun" w:hAnsi="Book Antiqua" w:cs="SimSun"/>
          <w:sz w:val="24"/>
          <w:szCs w:val="24"/>
        </w:rPr>
        <w:t xml:space="preserve"> 1989; </w:t>
      </w:r>
      <w:r w:rsidRPr="00406FE0">
        <w:rPr>
          <w:rFonts w:ascii="Book Antiqua" w:eastAsia="SimSun" w:hAnsi="Book Antiqua" w:cs="SimSun"/>
          <w:b/>
          <w:bCs/>
          <w:sz w:val="24"/>
          <w:szCs w:val="24"/>
        </w:rPr>
        <w:t>30</w:t>
      </w:r>
      <w:r w:rsidRPr="00406FE0">
        <w:rPr>
          <w:rFonts w:ascii="Book Antiqua" w:eastAsia="SimSun" w:hAnsi="Book Antiqua" w:cs="SimSun"/>
          <w:sz w:val="24"/>
          <w:szCs w:val="24"/>
        </w:rPr>
        <w:t>: 201-205 [PMID: 2649414]</w:t>
      </w:r>
    </w:p>
    <w:p w14:paraId="476691C7"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37 </w:t>
      </w:r>
      <w:r w:rsidRPr="00406FE0">
        <w:rPr>
          <w:rFonts w:ascii="Book Antiqua" w:eastAsia="SimSun" w:hAnsi="Book Antiqua" w:cs="SimSun"/>
          <w:b/>
          <w:bCs/>
          <w:sz w:val="24"/>
          <w:szCs w:val="24"/>
        </w:rPr>
        <w:t>Javid G</w:t>
      </w:r>
      <w:r w:rsidRPr="00406FE0">
        <w:rPr>
          <w:rFonts w:ascii="Book Antiqua" w:eastAsia="SimSun" w:hAnsi="Book Antiqua" w:cs="SimSun"/>
          <w:sz w:val="24"/>
          <w:szCs w:val="24"/>
        </w:rPr>
        <w:t xml:space="preserve">, Wani NA, Gulzar GM, Khan BA, Shah AH, Shah OJ, Khan M. Ascaris-induced liver abscess. </w:t>
      </w:r>
      <w:r w:rsidRPr="00406FE0">
        <w:rPr>
          <w:rFonts w:ascii="Book Antiqua" w:eastAsia="SimSun" w:hAnsi="Book Antiqua" w:cs="SimSun"/>
          <w:i/>
          <w:iCs/>
          <w:sz w:val="24"/>
          <w:szCs w:val="24"/>
        </w:rPr>
        <w:t>World J Surg</w:t>
      </w:r>
      <w:r w:rsidRPr="00406FE0">
        <w:rPr>
          <w:rFonts w:ascii="Book Antiqua" w:eastAsia="SimSun" w:hAnsi="Book Antiqua" w:cs="SimSun"/>
          <w:sz w:val="24"/>
          <w:szCs w:val="24"/>
        </w:rPr>
        <w:t xml:space="preserve"> 1999; </w:t>
      </w:r>
      <w:r w:rsidRPr="00406FE0">
        <w:rPr>
          <w:rFonts w:ascii="Book Antiqua" w:eastAsia="SimSun" w:hAnsi="Book Antiqua" w:cs="SimSun"/>
          <w:b/>
          <w:bCs/>
          <w:sz w:val="24"/>
          <w:szCs w:val="24"/>
        </w:rPr>
        <w:t>23</w:t>
      </w:r>
      <w:r w:rsidRPr="00406FE0">
        <w:rPr>
          <w:rFonts w:ascii="Book Antiqua" w:eastAsia="SimSun" w:hAnsi="Book Antiqua" w:cs="SimSun"/>
          <w:sz w:val="24"/>
          <w:szCs w:val="24"/>
        </w:rPr>
        <w:t>: 1191-1194 [PMID: 10501884]</w:t>
      </w:r>
    </w:p>
    <w:p w14:paraId="44F36AD1"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38 </w:t>
      </w:r>
      <w:r w:rsidRPr="00406FE0">
        <w:rPr>
          <w:rFonts w:ascii="Book Antiqua" w:eastAsia="SimSun" w:hAnsi="Book Antiqua" w:cs="SimSun"/>
          <w:b/>
          <w:bCs/>
          <w:sz w:val="24"/>
          <w:szCs w:val="24"/>
        </w:rPr>
        <w:t>Khuroo MS</w:t>
      </w:r>
      <w:r w:rsidRPr="00406FE0">
        <w:rPr>
          <w:rFonts w:ascii="Book Antiqua" w:eastAsia="SimSun" w:hAnsi="Book Antiqua" w:cs="SimSun"/>
          <w:sz w:val="24"/>
          <w:szCs w:val="24"/>
        </w:rPr>
        <w:t xml:space="preserve">, Zargar SA, Yattoo GN, Allai MS, Khan BA, Dar MY, Boda MI, Javid G. Oddi's sphincter motor activity in patients with recurrent pyogenic cholangitis. </w:t>
      </w:r>
      <w:r w:rsidRPr="00406FE0">
        <w:rPr>
          <w:rFonts w:ascii="Book Antiqua" w:eastAsia="SimSun" w:hAnsi="Book Antiqua" w:cs="SimSun"/>
          <w:i/>
          <w:iCs/>
          <w:sz w:val="24"/>
          <w:szCs w:val="24"/>
        </w:rPr>
        <w:t>Hepatology</w:t>
      </w:r>
      <w:r w:rsidRPr="00406FE0">
        <w:rPr>
          <w:rFonts w:ascii="Book Antiqua" w:eastAsia="SimSun" w:hAnsi="Book Antiqua" w:cs="SimSun"/>
          <w:sz w:val="24"/>
          <w:szCs w:val="24"/>
        </w:rPr>
        <w:t xml:space="preserve"> 1993; </w:t>
      </w:r>
      <w:r w:rsidRPr="00406FE0">
        <w:rPr>
          <w:rFonts w:ascii="Book Antiqua" w:eastAsia="SimSun" w:hAnsi="Book Antiqua" w:cs="SimSun"/>
          <w:b/>
          <w:bCs/>
          <w:sz w:val="24"/>
          <w:szCs w:val="24"/>
        </w:rPr>
        <w:t>17</w:t>
      </w:r>
      <w:r w:rsidRPr="00406FE0">
        <w:rPr>
          <w:rFonts w:ascii="Book Antiqua" w:eastAsia="SimSun" w:hAnsi="Book Antiqua" w:cs="SimSun"/>
          <w:sz w:val="24"/>
          <w:szCs w:val="24"/>
        </w:rPr>
        <w:t>: 53-58 [PMID: 8423041]</w:t>
      </w:r>
    </w:p>
    <w:p w14:paraId="4955A081" w14:textId="77777777" w:rsidR="00FE0FFF" w:rsidRPr="00406FE0" w:rsidRDefault="00FE0FFF" w:rsidP="003E2CCC">
      <w:pPr>
        <w:adjustRightInd w:val="0"/>
        <w:snapToGrid w:val="0"/>
        <w:jc w:val="both"/>
        <w:rPr>
          <w:rFonts w:ascii="Book Antiqua" w:eastAsia="SimSun" w:hAnsi="Book Antiqua" w:cs="SimSun"/>
          <w:sz w:val="24"/>
          <w:szCs w:val="24"/>
        </w:rPr>
      </w:pPr>
      <w:r w:rsidRPr="00F934E5">
        <w:rPr>
          <w:rFonts w:ascii="Book Antiqua" w:eastAsia="SimSun" w:hAnsi="Book Antiqua" w:cs="SimSun"/>
          <w:sz w:val="24"/>
          <w:szCs w:val="24"/>
          <w:lang w:val="es-ES_tradnl"/>
        </w:rPr>
        <w:t xml:space="preserve">39 </w:t>
      </w:r>
      <w:r w:rsidRPr="00F934E5">
        <w:rPr>
          <w:rFonts w:ascii="Book Antiqua" w:eastAsia="SimSun" w:hAnsi="Book Antiqua" w:cs="SimSun"/>
          <w:b/>
          <w:bCs/>
          <w:sz w:val="24"/>
          <w:szCs w:val="24"/>
          <w:lang w:val="es-ES_tradnl"/>
        </w:rPr>
        <w:t>Wani NA</w:t>
      </w:r>
      <w:r w:rsidRPr="00F934E5">
        <w:rPr>
          <w:rFonts w:ascii="Book Antiqua" w:eastAsia="SimSun" w:hAnsi="Book Antiqua" w:cs="SimSun"/>
          <w:sz w:val="24"/>
          <w:szCs w:val="24"/>
          <w:lang w:val="es-ES_tradnl"/>
        </w:rPr>
        <w:t xml:space="preserve">, Bazaz MR, Ahmed MI, Peer GQ. </w:t>
      </w:r>
      <w:r w:rsidRPr="00406FE0">
        <w:rPr>
          <w:rFonts w:ascii="Book Antiqua" w:eastAsia="SimSun" w:hAnsi="Book Antiqua" w:cs="SimSun"/>
          <w:sz w:val="24"/>
          <w:szCs w:val="24"/>
        </w:rPr>
        <w:t xml:space="preserve">Biliary ascariasis with worm-induced pancreatitis. </w:t>
      </w:r>
      <w:r w:rsidRPr="00406FE0">
        <w:rPr>
          <w:rFonts w:ascii="Book Antiqua" w:eastAsia="SimSun" w:hAnsi="Book Antiqua" w:cs="SimSun"/>
          <w:i/>
          <w:iCs/>
          <w:sz w:val="24"/>
          <w:szCs w:val="24"/>
        </w:rPr>
        <w:t>J Indian Med Assoc</w:t>
      </w:r>
      <w:r w:rsidRPr="00406FE0">
        <w:rPr>
          <w:rFonts w:ascii="Book Antiqua" w:eastAsia="SimSun" w:hAnsi="Book Antiqua" w:cs="SimSun"/>
          <w:sz w:val="24"/>
          <w:szCs w:val="24"/>
        </w:rPr>
        <w:t xml:space="preserve"> 1990; </w:t>
      </w:r>
      <w:r w:rsidRPr="00406FE0">
        <w:rPr>
          <w:rFonts w:ascii="Book Antiqua" w:eastAsia="SimSun" w:hAnsi="Book Antiqua" w:cs="SimSun"/>
          <w:b/>
          <w:bCs/>
          <w:sz w:val="24"/>
          <w:szCs w:val="24"/>
        </w:rPr>
        <w:t>88</w:t>
      </w:r>
      <w:r w:rsidRPr="00406FE0">
        <w:rPr>
          <w:rFonts w:ascii="Book Antiqua" w:eastAsia="SimSun" w:hAnsi="Book Antiqua" w:cs="SimSun"/>
          <w:sz w:val="24"/>
          <w:szCs w:val="24"/>
        </w:rPr>
        <w:t>: 320-321 [PMID: 2086666]</w:t>
      </w:r>
    </w:p>
    <w:p w14:paraId="74FB40C3"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lastRenderedPageBreak/>
        <w:t xml:space="preserve">40 </w:t>
      </w:r>
      <w:r w:rsidRPr="00406FE0">
        <w:rPr>
          <w:rFonts w:ascii="Book Antiqua" w:eastAsia="SimSun" w:hAnsi="Book Antiqua" w:cs="SimSun"/>
          <w:b/>
          <w:bCs/>
          <w:sz w:val="24"/>
          <w:szCs w:val="24"/>
        </w:rPr>
        <w:t>Maddern GJ</w:t>
      </w:r>
      <w:r w:rsidRPr="00406FE0">
        <w:rPr>
          <w:rFonts w:ascii="Book Antiqua" w:eastAsia="SimSun" w:hAnsi="Book Antiqua" w:cs="SimSun"/>
          <w:sz w:val="24"/>
          <w:szCs w:val="24"/>
        </w:rPr>
        <w:t xml:space="preserve">, Dennison AR, Blumgart LH. Fatal ascaris pancreatitis: an uncommon problem in the west. </w:t>
      </w:r>
      <w:r w:rsidRPr="00406FE0">
        <w:rPr>
          <w:rFonts w:ascii="Book Antiqua" w:eastAsia="SimSun" w:hAnsi="Book Antiqua" w:cs="SimSun"/>
          <w:i/>
          <w:iCs/>
          <w:sz w:val="24"/>
          <w:szCs w:val="24"/>
        </w:rPr>
        <w:t>Gut</w:t>
      </w:r>
      <w:r w:rsidRPr="00406FE0">
        <w:rPr>
          <w:rFonts w:ascii="Book Antiqua" w:eastAsia="SimSun" w:hAnsi="Book Antiqua" w:cs="SimSun"/>
          <w:sz w:val="24"/>
          <w:szCs w:val="24"/>
        </w:rPr>
        <w:t xml:space="preserve"> 1992; </w:t>
      </w:r>
      <w:r w:rsidRPr="00406FE0">
        <w:rPr>
          <w:rFonts w:ascii="Book Antiqua" w:eastAsia="SimSun" w:hAnsi="Book Antiqua" w:cs="SimSun"/>
          <w:b/>
          <w:bCs/>
          <w:sz w:val="24"/>
          <w:szCs w:val="24"/>
        </w:rPr>
        <w:t>33</w:t>
      </w:r>
      <w:r w:rsidRPr="00406FE0">
        <w:rPr>
          <w:rFonts w:ascii="Book Antiqua" w:eastAsia="SimSun" w:hAnsi="Book Antiqua" w:cs="SimSun"/>
          <w:sz w:val="24"/>
          <w:szCs w:val="24"/>
        </w:rPr>
        <w:t>: 402-403 [PMID: 1568664]</w:t>
      </w:r>
    </w:p>
    <w:p w14:paraId="65F0791D"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41 </w:t>
      </w:r>
      <w:r w:rsidRPr="00406FE0">
        <w:rPr>
          <w:rFonts w:ascii="Book Antiqua" w:eastAsia="SimSun" w:hAnsi="Book Antiqua" w:cs="SimSun"/>
          <w:b/>
          <w:bCs/>
          <w:sz w:val="24"/>
          <w:szCs w:val="24"/>
        </w:rPr>
        <w:t>Leung JW</w:t>
      </w:r>
      <w:r w:rsidRPr="00406FE0">
        <w:rPr>
          <w:rFonts w:ascii="Book Antiqua" w:eastAsia="SimSun" w:hAnsi="Book Antiqua" w:cs="SimSun"/>
          <w:sz w:val="24"/>
          <w:szCs w:val="24"/>
        </w:rPr>
        <w:t xml:space="preserve">, Yu AS. Hepatolithiasis and biliary parasites. </w:t>
      </w:r>
      <w:r w:rsidRPr="00406FE0">
        <w:rPr>
          <w:rFonts w:ascii="Book Antiqua" w:eastAsia="SimSun" w:hAnsi="Book Antiqua" w:cs="SimSun"/>
          <w:i/>
          <w:iCs/>
          <w:sz w:val="24"/>
          <w:szCs w:val="24"/>
        </w:rPr>
        <w:t>Baillieres Clin Gastroenterol</w:t>
      </w:r>
      <w:r w:rsidRPr="00406FE0">
        <w:rPr>
          <w:rFonts w:ascii="Book Antiqua" w:eastAsia="SimSun" w:hAnsi="Book Antiqua" w:cs="SimSun"/>
          <w:sz w:val="24"/>
          <w:szCs w:val="24"/>
        </w:rPr>
        <w:t xml:space="preserve"> 1997; </w:t>
      </w:r>
      <w:r w:rsidRPr="00406FE0">
        <w:rPr>
          <w:rFonts w:ascii="Book Antiqua" w:eastAsia="SimSun" w:hAnsi="Book Antiqua" w:cs="SimSun"/>
          <w:b/>
          <w:bCs/>
          <w:sz w:val="24"/>
          <w:szCs w:val="24"/>
        </w:rPr>
        <w:t>11</w:t>
      </w:r>
      <w:r w:rsidRPr="00406FE0">
        <w:rPr>
          <w:rFonts w:ascii="Book Antiqua" w:eastAsia="SimSun" w:hAnsi="Book Antiqua" w:cs="SimSun"/>
          <w:sz w:val="24"/>
          <w:szCs w:val="24"/>
        </w:rPr>
        <w:t>: 681-706 [PMID: 9512805]</w:t>
      </w:r>
    </w:p>
    <w:p w14:paraId="55634C8A"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42 </w:t>
      </w:r>
      <w:r w:rsidRPr="00406FE0">
        <w:rPr>
          <w:rFonts w:ascii="Book Antiqua" w:eastAsia="SimSun" w:hAnsi="Book Antiqua" w:cs="SimSun"/>
          <w:b/>
          <w:bCs/>
          <w:sz w:val="24"/>
          <w:szCs w:val="24"/>
        </w:rPr>
        <w:t>Shrivastava UK</w:t>
      </w:r>
      <w:r w:rsidRPr="00406FE0">
        <w:rPr>
          <w:rFonts w:ascii="Book Antiqua" w:eastAsia="SimSun" w:hAnsi="Book Antiqua" w:cs="SimSun"/>
          <w:sz w:val="24"/>
          <w:szCs w:val="24"/>
        </w:rPr>
        <w:t xml:space="preserve">, Jain N. Biliary stones and ascariasis--our experience. </w:t>
      </w:r>
      <w:r w:rsidRPr="00406FE0">
        <w:rPr>
          <w:rFonts w:ascii="Book Antiqua" w:eastAsia="SimSun" w:hAnsi="Book Antiqua" w:cs="SimSun"/>
          <w:i/>
          <w:iCs/>
          <w:sz w:val="24"/>
          <w:szCs w:val="24"/>
        </w:rPr>
        <w:t>Indian J Physiol Pharmacol</w:t>
      </w:r>
      <w:r w:rsidRPr="00406FE0">
        <w:rPr>
          <w:rFonts w:ascii="Book Antiqua" w:eastAsia="SimSun" w:hAnsi="Book Antiqua" w:cs="SimSun"/>
          <w:sz w:val="24"/>
          <w:szCs w:val="24"/>
        </w:rPr>
        <w:t xml:space="preserve"> 2002; </w:t>
      </w:r>
      <w:r w:rsidRPr="00406FE0">
        <w:rPr>
          <w:rFonts w:ascii="Book Antiqua" w:eastAsia="SimSun" w:hAnsi="Book Antiqua" w:cs="SimSun"/>
          <w:b/>
          <w:bCs/>
          <w:sz w:val="24"/>
          <w:szCs w:val="24"/>
        </w:rPr>
        <w:t>46</w:t>
      </w:r>
      <w:r w:rsidRPr="00406FE0">
        <w:rPr>
          <w:rFonts w:ascii="Book Antiqua" w:eastAsia="SimSun" w:hAnsi="Book Antiqua" w:cs="SimSun"/>
          <w:sz w:val="24"/>
          <w:szCs w:val="24"/>
        </w:rPr>
        <w:t>: 252-254 [PMID: 12500504]</w:t>
      </w:r>
    </w:p>
    <w:p w14:paraId="5D7C1F66"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43 </w:t>
      </w:r>
      <w:r w:rsidRPr="00406FE0">
        <w:rPr>
          <w:rFonts w:ascii="Book Antiqua" w:eastAsia="SimSun" w:hAnsi="Book Antiqua" w:cs="SimSun"/>
          <w:b/>
          <w:bCs/>
          <w:sz w:val="24"/>
          <w:szCs w:val="24"/>
        </w:rPr>
        <w:t>Schulman A</w:t>
      </w:r>
      <w:r w:rsidRPr="00406FE0">
        <w:rPr>
          <w:rFonts w:ascii="Book Antiqua" w:eastAsia="SimSun" w:hAnsi="Book Antiqua" w:cs="SimSun"/>
          <w:sz w:val="24"/>
          <w:szCs w:val="24"/>
        </w:rPr>
        <w:t xml:space="preserve">. Intrahepatic biliary stones in South Africa. </w:t>
      </w:r>
      <w:r w:rsidRPr="00406FE0">
        <w:rPr>
          <w:rFonts w:ascii="Book Antiqua" w:eastAsia="SimSun" w:hAnsi="Book Antiqua" w:cs="SimSun"/>
          <w:i/>
          <w:iCs/>
          <w:sz w:val="24"/>
          <w:szCs w:val="24"/>
        </w:rPr>
        <w:t>S Afr Med J</w:t>
      </w:r>
      <w:r w:rsidRPr="00406FE0">
        <w:rPr>
          <w:rFonts w:ascii="Book Antiqua" w:eastAsia="SimSun" w:hAnsi="Book Antiqua" w:cs="SimSun"/>
          <w:sz w:val="24"/>
          <w:szCs w:val="24"/>
        </w:rPr>
        <w:t xml:space="preserve"> 1994; </w:t>
      </w:r>
      <w:r w:rsidRPr="00406FE0">
        <w:rPr>
          <w:rFonts w:ascii="Book Antiqua" w:eastAsia="SimSun" w:hAnsi="Book Antiqua" w:cs="SimSun"/>
          <w:b/>
          <w:bCs/>
          <w:sz w:val="24"/>
          <w:szCs w:val="24"/>
        </w:rPr>
        <w:t>84</w:t>
      </w:r>
      <w:r w:rsidRPr="00406FE0">
        <w:rPr>
          <w:rFonts w:ascii="Book Antiqua" w:eastAsia="SimSun" w:hAnsi="Book Antiqua" w:cs="SimSun"/>
          <w:sz w:val="24"/>
          <w:szCs w:val="24"/>
        </w:rPr>
        <w:t>: 52 [PMID: 8197508]</w:t>
      </w:r>
    </w:p>
    <w:p w14:paraId="7DCD8104"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44 </w:t>
      </w:r>
      <w:r w:rsidRPr="00406FE0">
        <w:rPr>
          <w:rFonts w:ascii="Book Antiqua" w:eastAsia="SimSun" w:hAnsi="Book Antiqua" w:cs="SimSun"/>
          <w:b/>
          <w:bCs/>
          <w:sz w:val="24"/>
          <w:szCs w:val="24"/>
        </w:rPr>
        <w:t>Shah OJ</w:t>
      </w:r>
      <w:r w:rsidRPr="00406FE0">
        <w:rPr>
          <w:rFonts w:ascii="Book Antiqua" w:eastAsia="SimSun" w:hAnsi="Book Antiqua" w:cs="SimSun"/>
          <w:sz w:val="24"/>
          <w:szCs w:val="24"/>
        </w:rPr>
        <w:t xml:space="preserve">, Robanni I, Khan F, Zargar SA, Javid G. Management of biliary ascariasis in pregnancy. </w:t>
      </w:r>
      <w:r w:rsidRPr="00406FE0">
        <w:rPr>
          <w:rFonts w:ascii="Book Antiqua" w:eastAsia="SimSun" w:hAnsi="Book Antiqua" w:cs="SimSun"/>
          <w:i/>
          <w:iCs/>
          <w:sz w:val="24"/>
          <w:szCs w:val="24"/>
        </w:rPr>
        <w:t>World J Surg</w:t>
      </w:r>
      <w:r w:rsidRPr="00406FE0">
        <w:rPr>
          <w:rFonts w:ascii="Book Antiqua" w:eastAsia="SimSun" w:hAnsi="Book Antiqua" w:cs="SimSun"/>
          <w:sz w:val="24"/>
          <w:szCs w:val="24"/>
        </w:rPr>
        <w:t xml:space="preserve"> 2005; </w:t>
      </w:r>
      <w:r w:rsidRPr="00406FE0">
        <w:rPr>
          <w:rFonts w:ascii="Book Antiqua" w:eastAsia="SimSun" w:hAnsi="Book Antiqua" w:cs="SimSun"/>
          <w:b/>
          <w:bCs/>
          <w:sz w:val="24"/>
          <w:szCs w:val="24"/>
        </w:rPr>
        <w:t>29</w:t>
      </w:r>
      <w:r w:rsidRPr="00406FE0">
        <w:rPr>
          <w:rFonts w:ascii="Book Antiqua" w:eastAsia="SimSun" w:hAnsi="Book Antiqua" w:cs="SimSun"/>
          <w:sz w:val="24"/>
          <w:szCs w:val="24"/>
        </w:rPr>
        <w:t>: 1294-1298 [PMID: 16142431 DOI: 10.1007/s00268-005-0015-z]</w:t>
      </w:r>
    </w:p>
    <w:p w14:paraId="4FDB650C"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45 </w:t>
      </w:r>
      <w:r w:rsidRPr="00406FE0">
        <w:rPr>
          <w:rFonts w:ascii="Book Antiqua" w:eastAsia="SimSun" w:hAnsi="Book Antiqua" w:cs="SimSun"/>
          <w:b/>
          <w:bCs/>
          <w:sz w:val="24"/>
          <w:szCs w:val="24"/>
        </w:rPr>
        <w:t>Asrat T</w:t>
      </w:r>
      <w:r w:rsidRPr="00406FE0">
        <w:rPr>
          <w:rFonts w:ascii="Book Antiqua" w:eastAsia="SimSun" w:hAnsi="Book Antiqua" w:cs="SimSun"/>
          <w:sz w:val="24"/>
          <w:szCs w:val="24"/>
        </w:rPr>
        <w:t xml:space="preserve">, Rogers N. Acute pancreatitis caused by biliary ascaris in pregnancy. </w:t>
      </w:r>
      <w:r w:rsidRPr="00406FE0">
        <w:rPr>
          <w:rFonts w:ascii="Book Antiqua" w:eastAsia="SimSun" w:hAnsi="Book Antiqua" w:cs="SimSun"/>
          <w:i/>
          <w:iCs/>
          <w:sz w:val="24"/>
          <w:szCs w:val="24"/>
        </w:rPr>
        <w:t>J Perinatol</w:t>
      </w:r>
      <w:r w:rsidRPr="00406FE0">
        <w:rPr>
          <w:rFonts w:ascii="Book Antiqua" w:eastAsia="SimSun" w:hAnsi="Book Antiqua" w:cs="SimSun"/>
          <w:sz w:val="24"/>
          <w:szCs w:val="24"/>
        </w:rPr>
        <w:t xml:space="preserve"> </w:t>
      </w:r>
      <w:r w:rsidRPr="00BB0E31">
        <w:rPr>
          <w:rFonts w:ascii="Book Antiqua" w:eastAsia="SimSun" w:hAnsi="Book Antiqua" w:cs="SimSun"/>
          <w:sz w:val="24"/>
          <w:szCs w:val="24"/>
        </w:rPr>
        <w:t>1995</w:t>
      </w:r>
      <w:r w:rsidRPr="00406FE0">
        <w:rPr>
          <w:rFonts w:ascii="Book Antiqua" w:eastAsia="SimSun" w:hAnsi="Book Antiqua" w:cs="SimSun"/>
          <w:sz w:val="24"/>
          <w:szCs w:val="24"/>
        </w:rPr>
        <w:t xml:space="preserve">; </w:t>
      </w:r>
      <w:r w:rsidRPr="00406FE0">
        <w:rPr>
          <w:rFonts w:ascii="Book Antiqua" w:eastAsia="SimSun" w:hAnsi="Book Antiqua" w:cs="SimSun"/>
          <w:b/>
          <w:bCs/>
          <w:sz w:val="24"/>
          <w:szCs w:val="24"/>
        </w:rPr>
        <w:t>15</w:t>
      </w:r>
      <w:r w:rsidRPr="00406FE0">
        <w:rPr>
          <w:rFonts w:ascii="Book Antiqua" w:eastAsia="SimSun" w:hAnsi="Book Antiqua" w:cs="SimSun"/>
          <w:sz w:val="24"/>
          <w:szCs w:val="24"/>
        </w:rPr>
        <w:t>: 330-332 [PMID: 8558344]</w:t>
      </w:r>
    </w:p>
    <w:p w14:paraId="2EC05B19"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46 </w:t>
      </w:r>
      <w:r w:rsidRPr="00406FE0">
        <w:rPr>
          <w:rFonts w:ascii="Book Antiqua" w:eastAsia="SimSun" w:hAnsi="Book Antiqua" w:cs="SimSun"/>
          <w:b/>
          <w:bCs/>
          <w:sz w:val="24"/>
          <w:szCs w:val="24"/>
        </w:rPr>
        <w:t>Alper F</w:t>
      </w:r>
      <w:r w:rsidRPr="00406FE0">
        <w:rPr>
          <w:rFonts w:ascii="Book Antiqua" w:eastAsia="SimSun" w:hAnsi="Book Antiqua" w:cs="SimSun"/>
          <w:sz w:val="24"/>
          <w:szCs w:val="24"/>
        </w:rPr>
        <w:t xml:space="preserve">, Kantarci M, Bozkurt M, Ozturk G, Onbas O, Balik AA. Acute biliary obstruction caused by biliary ascaris in pregnancy: MR cholangiography findings. </w:t>
      </w:r>
      <w:r w:rsidRPr="00406FE0">
        <w:rPr>
          <w:rFonts w:ascii="Book Antiqua" w:eastAsia="SimSun" w:hAnsi="Book Antiqua" w:cs="SimSun"/>
          <w:i/>
          <w:iCs/>
          <w:sz w:val="24"/>
          <w:szCs w:val="24"/>
        </w:rPr>
        <w:t>Clin Radiol</w:t>
      </w:r>
      <w:r w:rsidRPr="00406FE0">
        <w:rPr>
          <w:rFonts w:ascii="Book Antiqua" w:eastAsia="SimSun" w:hAnsi="Book Antiqua" w:cs="SimSun"/>
          <w:sz w:val="24"/>
          <w:szCs w:val="24"/>
        </w:rPr>
        <w:t xml:space="preserve"> 2003; </w:t>
      </w:r>
      <w:r w:rsidRPr="00406FE0">
        <w:rPr>
          <w:rFonts w:ascii="Book Antiqua" w:eastAsia="SimSun" w:hAnsi="Book Antiqua" w:cs="SimSun"/>
          <w:b/>
          <w:bCs/>
          <w:sz w:val="24"/>
          <w:szCs w:val="24"/>
        </w:rPr>
        <w:t>58</w:t>
      </w:r>
      <w:r w:rsidRPr="00406FE0">
        <w:rPr>
          <w:rFonts w:ascii="Book Antiqua" w:eastAsia="SimSun" w:hAnsi="Book Antiqua" w:cs="SimSun"/>
          <w:sz w:val="24"/>
          <w:szCs w:val="24"/>
        </w:rPr>
        <w:t>: 896-898 [PMID: 14581017]</w:t>
      </w:r>
    </w:p>
    <w:p w14:paraId="24738A7A" w14:textId="77777777" w:rsidR="00FE0FFF" w:rsidRPr="00406FE0" w:rsidRDefault="00FE0FFF" w:rsidP="003E2CCC">
      <w:pPr>
        <w:adjustRightInd w:val="0"/>
        <w:snapToGrid w:val="0"/>
        <w:jc w:val="both"/>
        <w:rPr>
          <w:rFonts w:ascii="Book Antiqua" w:eastAsia="SimSun" w:hAnsi="Book Antiqua" w:cs="SimSun"/>
          <w:sz w:val="24"/>
          <w:szCs w:val="24"/>
        </w:rPr>
      </w:pPr>
      <w:r w:rsidRPr="00F934E5">
        <w:rPr>
          <w:rFonts w:ascii="Book Antiqua" w:eastAsia="SimSun" w:hAnsi="Book Antiqua" w:cs="SimSun"/>
          <w:sz w:val="24"/>
          <w:szCs w:val="24"/>
          <w:lang w:val="es-ES_tradnl"/>
        </w:rPr>
        <w:t xml:space="preserve">47 </w:t>
      </w:r>
      <w:r w:rsidRPr="00F934E5">
        <w:rPr>
          <w:rFonts w:ascii="Book Antiqua" w:eastAsia="SimSun" w:hAnsi="Book Antiqua" w:cs="SimSun"/>
          <w:b/>
          <w:bCs/>
          <w:sz w:val="24"/>
          <w:szCs w:val="24"/>
          <w:lang w:val="es-ES_tradnl"/>
        </w:rPr>
        <w:t>Shah OJ</w:t>
      </w:r>
      <w:r w:rsidRPr="00F934E5">
        <w:rPr>
          <w:rFonts w:ascii="Book Antiqua" w:eastAsia="SimSun" w:hAnsi="Book Antiqua" w:cs="SimSun"/>
          <w:sz w:val="24"/>
          <w:szCs w:val="24"/>
          <w:lang w:val="es-ES_tradnl"/>
        </w:rPr>
        <w:t xml:space="preserve">, Dar MA, Wani NA, Robbani I, Zargar SA. </w:t>
      </w:r>
      <w:r w:rsidRPr="00406FE0">
        <w:rPr>
          <w:rFonts w:ascii="Book Antiqua" w:eastAsia="SimSun" w:hAnsi="Book Antiqua" w:cs="SimSun"/>
          <w:sz w:val="24"/>
          <w:szCs w:val="24"/>
        </w:rPr>
        <w:t xml:space="preserve">Biliary ascariasis as a cause of post-cholecystectomy syndrome in an endemic area. </w:t>
      </w:r>
      <w:r w:rsidRPr="00406FE0">
        <w:rPr>
          <w:rFonts w:ascii="Book Antiqua" w:eastAsia="SimSun" w:hAnsi="Book Antiqua" w:cs="SimSun"/>
          <w:i/>
          <w:iCs/>
          <w:sz w:val="24"/>
          <w:szCs w:val="24"/>
        </w:rPr>
        <w:t>Dig Surg</w:t>
      </w:r>
      <w:r w:rsidRPr="00406FE0">
        <w:rPr>
          <w:rFonts w:ascii="Book Antiqua" w:eastAsia="SimSun" w:hAnsi="Book Antiqua" w:cs="SimSun"/>
          <w:sz w:val="24"/>
          <w:szCs w:val="24"/>
        </w:rPr>
        <w:t xml:space="preserve"> 2004; </w:t>
      </w:r>
      <w:r w:rsidRPr="00406FE0">
        <w:rPr>
          <w:rFonts w:ascii="Book Antiqua" w:eastAsia="SimSun" w:hAnsi="Book Antiqua" w:cs="SimSun"/>
          <w:b/>
          <w:bCs/>
          <w:sz w:val="24"/>
          <w:szCs w:val="24"/>
        </w:rPr>
        <w:t>21</w:t>
      </w:r>
      <w:r w:rsidRPr="00406FE0">
        <w:rPr>
          <w:rFonts w:ascii="Book Antiqua" w:eastAsia="SimSun" w:hAnsi="Book Antiqua" w:cs="SimSun"/>
          <w:sz w:val="24"/>
          <w:szCs w:val="24"/>
        </w:rPr>
        <w:t>: 108-13; discussion 113 [PMID: 15024175 DOI: 10.1159/000077334]</w:t>
      </w:r>
    </w:p>
    <w:p w14:paraId="7F942D3A"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48 </w:t>
      </w:r>
      <w:r w:rsidRPr="00406FE0">
        <w:rPr>
          <w:rFonts w:ascii="Book Antiqua" w:eastAsia="SimSun" w:hAnsi="Book Antiqua" w:cs="SimSun"/>
          <w:b/>
          <w:bCs/>
          <w:sz w:val="24"/>
          <w:szCs w:val="24"/>
        </w:rPr>
        <w:t>Khuroo MS</w:t>
      </w:r>
      <w:r w:rsidRPr="00406FE0">
        <w:rPr>
          <w:rFonts w:ascii="Book Antiqua" w:eastAsia="SimSun" w:hAnsi="Book Antiqua" w:cs="SimSun"/>
          <w:sz w:val="24"/>
          <w:szCs w:val="24"/>
        </w:rPr>
        <w:t xml:space="preserve">, Mahajan R, Zargar SA, Javid G, Banday M. Endoscopic vs surgical drainage of biliary tract in acute pyogenic cholangitis: a controlled study. </w:t>
      </w:r>
      <w:r w:rsidRPr="00406FE0">
        <w:rPr>
          <w:rFonts w:ascii="Book Antiqua" w:eastAsia="SimSun" w:hAnsi="Book Antiqua" w:cs="SimSun"/>
          <w:i/>
          <w:iCs/>
          <w:sz w:val="24"/>
          <w:szCs w:val="24"/>
        </w:rPr>
        <w:t>Indian J Gastroenterol</w:t>
      </w:r>
      <w:r w:rsidRPr="00406FE0">
        <w:rPr>
          <w:rFonts w:ascii="Book Antiqua" w:eastAsia="SimSun" w:hAnsi="Book Antiqua" w:cs="SimSun"/>
          <w:sz w:val="24"/>
          <w:szCs w:val="24"/>
        </w:rPr>
        <w:t xml:space="preserve"> 1989; </w:t>
      </w:r>
      <w:r w:rsidRPr="00406FE0">
        <w:rPr>
          <w:rFonts w:ascii="Book Antiqua" w:eastAsia="SimSun" w:hAnsi="Book Antiqua" w:cs="SimSun"/>
          <w:b/>
          <w:bCs/>
          <w:sz w:val="24"/>
          <w:szCs w:val="24"/>
        </w:rPr>
        <w:t>8</w:t>
      </w:r>
      <w:r w:rsidRPr="00406FE0">
        <w:rPr>
          <w:rFonts w:ascii="Book Antiqua" w:eastAsia="SimSun" w:hAnsi="Book Antiqua" w:cs="SimSun"/>
          <w:sz w:val="24"/>
          <w:szCs w:val="24"/>
        </w:rPr>
        <w:t>: 119 [PMID: 2707842]</w:t>
      </w:r>
    </w:p>
    <w:p w14:paraId="72981223"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49 </w:t>
      </w:r>
      <w:r w:rsidRPr="00406FE0">
        <w:rPr>
          <w:rFonts w:ascii="Book Antiqua" w:eastAsia="SimSun" w:hAnsi="Book Antiqua" w:cs="SimSun"/>
          <w:b/>
          <w:bCs/>
          <w:sz w:val="24"/>
          <w:szCs w:val="24"/>
        </w:rPr>
        <w:t>Mani S</w:t>
      </w:r>
      <w:r w:rsidRPr="00406FE0">
        <w:rPr>
          <w:rFonts w:ascii="Book Antiqua" w:eastAsia="SimSun" w:hAnsi="Book Antiqua" w:cs="SimSun"/>
          <w:sz w:val="24"/>
          <w:szCs w:val="24"/>
        </w:rPr>
        <w:t xml:space="preserve">, Merchant H, Sachdev R, Rananavare R, Cunha N. Sonographic evaluation of biliary ascariasis. </w:t>
      </w:r>
      <w:r w:rsidRPr="00406FE0">
        <w:rPr>
          <w:rFonts w:ascii="Book Antiqua" w:eastAsia="SimSun" w:hAnsi="Book Antiqua" w:cs="SimSun"/>
          <w:i/>
          <w:iCs/>
          <w:sz w:val="24"/>
          <w:szCs w:val="24"/>
        </w:rPr>
        <w:t>Australas Radiol</w:t>
      </w:r>
      <w:r w:rsidRPr="00406FE0">
        <w:rPr>
          <w:rFonts w:ascii="Book Antiqua" w:eastAsia="SimSun" w:hAnsi="Book Antiqua" w:cs="SimSun"/>
          <w:sz w:val="24"/>
          <w:szCs w:val="24"/>
        </w:rPr>
        <w:t xml:space="preserve"> 1997; </w:t>
      </w:r>
      <w:r w:rsidRPr="00406FE0">
        <w:rPr>
          <w:rFonts w:ascii="Book Antiqua" w:eastAsia="SimSun" w:hAnsi="Book Antiqua" w:cs="SimSun"/>
          <w:b/>
          <w:bCs/>
          <w:sz w:val="24"/>
          <w:szCs w:val="24"/>
        </w:rPr>
        <w:t>41</w:t>
      </w:r>
      <w:r w:rsidRPr="00406FE0">
        <w:rPr>
          <w:rFonts w:ascii="Book Antiqua" w:eastAsia="SimSun" w:hAnsi="Book Antiqua" w:cs="SimSun"/>
          <w:sz w:val="24"/>
          <w:szCs w:val="24"/>
        </w:rPr>
        <w:t>: 204-206 [PMID: 9153828]</w:t>
      </w:r>
    </w:p>
    <w:p w14:paraId="4EFCC386" w14:textId="77777777" w:rsidR="00FE0FFF" w:rsidRPr="00406FE0" w:rsidRDefault="00FE0FFF" w:rsidP="003E2CCC">
      <w:pPr>
        <w:adjustRightInd w:val="0"/>
        <w:snapToGrid w:val="0"/>
        <w:jc w:val="both"/>
        <w:rPr>
          <w:rFonts w:ascii="Book Antiqua" w:eastAsia="SimSun" w:hAnsi="Book Antiqua" w:cs="SimSun"/>
          <w:sz w:val="24"/>
          <w:szCs w:val="24"/>
          <w:lang w:val="es-ES_tradnl"/>
        </w:rPr>
      </w:pPr>
      <w:r w:rsidRPr="00406FE0">
        <w:rPr>
          <w:rFonts w:ascii="Book Antiqua" w:eastAsia="SimSun" w:hAnsi="Book Antiqua" w:cs="SimSun"/>
          <w:sz w:val="24"/>
          <w:szCs w:val="24"/>
        </w:rPr>
        <w:t xml:space="preserve">50 </w:t>
      </w:r>
      <w:r w:rsidRPr="00406FE0">
        <w:rPr>
          <w:rFonts w:ascii="Book Antiqua" w:eastAsia="SimSun" w:hAnsi="Book Antiqua" w:cs="SimSun"/>
          <w:b/>
          <w:bCs/>
          <w:sz w:val="24"/>
          <w:szCs w:val="24"/>
        </w:rPr>
        <w:t>Shad JA</w:t>
      </w:r>
      <w:r w:rsidRPr="00406FE0">
        <w:rPr>
          <w:rFonts w:ascii="Book Antiqua" w:eastAsia="SimSun" w:hAnsi="Book Antiqua" w:cs="SimSun"/>
          <w:sz w:val="24"/>
          <w:szCs w:val="24"/>
        </w:rPr>
        <w:t xml:space="preserve">, Lee YR. Pancreatitis due to Ascaris lumbricoides: second occurrence after 2 years. </w:t>
      </w:r>
      <w:r w:rsidRPr="00406FE0">
        <w:rPr>
          <w:rFonts w:ascii="Book Antiqua" w:eastAsia="SimSun" w:hAnsi="Book Antiqua" w:cs="SimSun"/>
          <w:i/>
          <w:iCs/>
          <w:sz w:val="24"/>
          <w:szCs w:val="24"/>
          <w:lang w:val="es-ES_tradnl"/>
        </w:rPr>
        <w:t>South Med J</w:t>
      </w:r>
      <w:r w:rsidRPr="00406FE0">
        <w:rPr>
          <w:rFonts w:ascii="Book Antiqua" w:eastAsia="SimSun" w:hAnsi="Book Antiqua" w:cs="SimSun"/>
          <w:sz w:val="24"/>
          <w:szCs w:val="24"/>
          <w:lang w:val="es-ES_tradnl"/>
        </w:rPr>
        <w:t xml:space="preserve"> 2001; </w:t>
      </w:r>
      <w:r w:rsidRPr="00406FE0">
        <w:rPr>
          <w:rFonts w:ascii="Book Antiqua" w:eastAsia="SimSun" w:hAnsi="Book Antiqua" w:cs="SimSun"/>
          <w:b/>
          <w:bCs/>
          <w:sz w:val="24"/>
          <w:szCs w:val="24"/>
          <w:lang w:val="es-ES_tradnl"/>
        </w:rPr>
        <w:t>94</w:t>
      </w:r>
      <w:r w:rsidRPr="00406FE0">
        <w:rPr>
          <w:rFonts w:ascii="Book Antiqua" w:eastAsia="SimSun" w:hAnsi="Book Antiqua" w:cs="SimSun"/>
          <w:sz w:val="24"/>
          <w:szCs w:val="24"/>
          <w:lang w:val="es-ES_tradnl"/>
        </w:rPr>
        <w:t>: 78-80 [PMID: 11213951]</w:t>
      </w:r>
    </w:p>
    <w:p w14:paraId="51E5BA6E"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lang w:val="es-ES_tradnl"/>
        </w:rPr>
        <w:t xml:space="preserve">51 </w:t>
      </w:r>
      <w:r w:rsidRPr="00406FE0">
        <w:rPr>
          <w:rFonts w:ascii="Book Antiqua" w:eastAsia="SimSun" w:hAnsi="Book Antiqua" w:cs="SimSun"/>
          <w:b/>
          <w:bCs/>
          <w:sz w:val="24"/>
          <w:szCs w:val="24"/>
          <w:lang w:val="es-ES_tradnl"/>
        </w:rPr>
        <w:t>Tortajada-Laureiro L</w:t>
      </w:r>
      <w:r w:rsidRPr="00406FE0">
        <w:rPr>
          <w:rFonts w:ascii="Book Antiqua" w:eastAsia="SimSun" w:hAnsi="Book Antiqua" w:cs="SimSun"/>
          <w:sz w:val="24"/>
          <w:szCs w:val="24"/>
          <w:lang w:val="es-ES_tradnl"/>
        </w:rPr>
        <w:t xml:space="preserve">, Olveira-Martín A, Marín-Serrano E, Ruiz-Fernández G, Eun JH, Segura-Cabral JM. </w:t>
      </w:r>
      <w:r w:rsidRPr="00406FE0">
        <w:rPr>
          <w:rFonts w:ascii="Book Antiqua" w:eastAsia="SimSun" w:hAnsi="Book Antiqua" w:cs="SimSun"/>
          <w:sz w:val="24"/>
          <w:szCs w:val="24"/>
        </w:rPr>
        <w:t xml:space="preserve">Biliary parasite (Ascaris) as a cause of acute pancreatitis. Ultrasound diagnosis. </w:t>
      </w:r>
      <w:r w:rsidRPr="00406FE0">
        <w:rPr>
          <w:rFonts w:ascii="Book Antiqua" w:eastAsia="SimSun" w:hAnsi="Book Antiqua" w:cs="SimSun"/>
          <w:i/>
          <w:iCs/>
          <w:sz w:val="24"/>
          <w:szCs w:val="24"/>
        </w:rPr>
        <w:t>Rev Esp Enferm Dig</w:t>
      </w:r>
      <w:r w:rsidRPr="00406FE0">
        <w:rPr>
          <w:rFonts w:ascii="Book Antiqua" w:eastAsia="SimSun" w:hAnsi="Book Antiqua" w:cs="SimSun"/>
          <w:sz w:val="24"/>
          <w:szCs w:val="24"/>
        </w:rPr>
        <w:t xml:space="preserve"> 2012; </w:t>
      </w:r>
      <w:r w:rsidRPr="00406FE0">
        <w:rPr>
          <w:rFonts w:ascii="Book Antiqua" w:eastAsia="SimSun" w:hAnsi="Book Antiqua" w:cs="SimSun"/>
          <w:b/>
          <w:bCs/>
          <w:sz w:val="24"/>
          <w:szCs w:val="24"/>
        </w:rPr>
        <w:t>104</w:t>
      </w:r>
      <w:r w:rsidRPr="00406FE0">
        <w:rPr>
          <w:rFonts w:ascii="Book Antiqua" w:eastAsia="SimSun" w:hAnsi="Book Antiqua" w:cs="SimSun"/>
          <w:sz w:val="24"/>
          <w:szCs w:val="24"/>
        </w:rPr>
        <w:t>: 389-390 [PMID: 22849505]</w:t>
      </w:r>
    </w:p>
    <w:p w14:paraId="752DE420"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lastRenderedPageBreak/>
        <w:t xml:space="preserve">52 </w:t>
      </w:r>
      <w:r w:rsidRPr="00406FE0">
        <w:rPr>
          <w:rFonts w:ascii="Book Antiqua" w:eastAsia="SimSun" w:hAnsi="Book Antiqua" w:cs="SimSun"/>
          <w:b/>
          <w:bCs/>
          <w:sz w:val="24"/>
          <w:szCs w:val="24"/>
        </w:rPr>
        <w:t>Adaletli I</w:t>
      </w:r>
      <w:r w:rsidRPr="00406FE0">
        <w:rPr>
          <w:rFonts w:ascii="Book Antiqua" w:eastAsia="SimSun" w:hAnsi="Book Antiqua" w:cs="SimSun"/>
          <w:sz w:val="24"/>
          <w:szCs w:val="24"/>
        </w:rPr>
        <w:t>, Selçuk D, Gül</w:t>
      </w:r>
      <w:r w:rsidRPr="00406FE0">
        <w:rPr>
          <w:rFonts w:ascii="Book Antiqua" w:eastAsia="MS Mincho" w:hAnsi="Book Antiqua" w:cs="MS Mincho"/>
          <w:sz w:val="24"/>
          <w:szCs w:val="24"/>
        </w:rPr>
        <w:t>ş</w:t>
      </w:r>
      <w:r w:rsidRPr="00406FE0">
        <w:rPr>
          <w:rFonts w:ascii="Book Antiqua" w:eastAsia="SimSun" w:hAnsi="Book Antiqua" w:cs="SimSun"/>
          <w:sz w:val="24"/>
          <w:szCs w:val="24"/>
        </w:rPr>
        <w:t>en M, Sava</w:t>
      </w:r>
      <w:r w:rsidRPr="00406FE0">
        <w:rPr>
          <w:rFonts w:ascii="Book Antiqua" w:eastAsia="MS Mincho" w:hAnsi="Book Antiqua" w:cs="MS Mincho"/>
          <w:sz w:val="24"/>
          <w:szCs w:val="24"/>
        </w:rPr>
        <w:t>ş</w:t>
      </w:r>
      <w:r w:rsidRPr="00406FE0">
        <w:rPr>
          <w:rFonts w:ascii="Book Antiqua" w:eastAsia="SimSun" w:hAnsi="Book Antiqua" w:cs="SimSun"/>
          <w:sz w:val="24"/>
          <w:szCs w:val="24"/>
        </w:rPr>
        <w:t xml:space="preserve"> C, Korman U. MRCP findings of biliary ascariasis before and after medical treatment. </w:t>
      </w:r>
      <w:r w:rsidRPr="00406FE0">
        <w:rPr>
          <w:rFonts w:ascii="Book Antiqua" w:eastAsia="SimSun" w:hAnsi="Book Antiqua" w:cs="SimSun"/>
          <w:i/>
          <w:iCs/>
          <w:sz w:val="24"/>
          <w:szCs w:val="24"/>
        </w:rPr>
        <w:t>Turk J Gastroenterol</w:t>
      </w:r>
      <w:r w:rsidRPr="00406FE0">
        <w:rPr>
          <w:rFonts w:ascii="Book Antiqua" w:eastAsia="SimSun" w:hAnsi="Book Antiqua" w:cs="SimSun"/>
          <w:sz w:val="24"/>
          <w:szCs w:val="24"/>
        </w:rPr>
        <w:t xml:space="preserve"> 2005; </w:t>
      </w:r>
      <w:r w:rsidRPr="00406FE0">
        <w:rPr>
          <w:rFonts w:ascii="Book Antiqua" w:eastAsia="SimSun" w:hAnsi="Book Antiqua" w:cs="SimSun"/>
          <w:b/>
          <w:bCs/>
          <w:sz w:val="24"/>
          <w:szCs w:val="24"/>
        </w:rPr>
        <w:t>16</w:t>
      </w:r>
      <w:r w:rsidRPr="00406FE0">
        <w:rPr>
          <w:rFonts w:ascii="Book Antiqua" w:eastAsia="SimSun" w:hAnsi="Book Antiqua" w:cs="SimSun"/>
          <w:sz w:val="24"/>
          <w:szCs w:val="24"/>
        </w:rPr>
        <w:t>: 98-101 [PMID: 16252201]</w:t>
      </w:r>
    </w:p>
    <w:p w14:paraId="7C959B7A"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53 </w:t>
      </w:r>
      <w:r w:rsidRPr="00406FE0">
        <w:rPr>
          <w:rFonts w:ascii="Book Antiqua" w:eastAsia="SimSun" w:hAnsi="Book Antiqua" w:cs="SimSun"/>
          <w:b/>
          <w:bCs/>
          <w:sz w:val="24"/>
          <w:szCs w:val="24"/>
        </w:rPr>
        <w:t>Arya PK</w:t>
      </w:r>
      <w:r w:rsidRPr="00406FE0">
        <w:rPr>
          <w:rFonts w:ascii="Book Antiqua" w:eastAsia="SimSun" w:hAnsi="Book Antiqua" w:cs="SimSun"/>
          <w:sz w:val="24"/>
          <w:szCs w:val="24"/>
        </w:rPr>
        <w:t xml:space="preserve">, Kukreti R, Arya M, Gupta SN. Magnetic resonace appearance of gall bladder ascariasis. </w:t>
      </w:r>
      <w:r w:rsidRPr="00406FE0">
        <w:rPr>
          <w:rFonts w:ascii="Book Antiqua" w:eastAsia="SimSun" w:hAnsi="Book Antiqua" w:cs="SimSun"/>
          <w:i/>
          <w:iCs/>
          <w:sz w:val="24"/>
          <w:szCs w:val="24"/>
        </w:rPr>
        <w:t>Indian J Med Sci</w:t>
      </w:r>
      <w:r w:rsidRPr="00406FE0">
        <w:rPr>
          <w:rFonts w:ascii="Book Antiqua" w:eastAsia="SimSun" w:hAnsi="Book Antiqua" w:cs="SimSun"/>
          <w:sz w:val="24"/>
          <w:szCs w:val="24"/>
        </w:rPr>
        <w:t xml:space="preserve"> 2005; </w:t>
      </w:r>
      <w:r w:rsidRPr="00406FE0">
        <w:rPr>
          <w:rFonts w:ascii="Book Antiqua" w:eastAsia="SimSun" w:hAnsi="Book Antiqua" w:cs="SimSun"/>
          <w:b/>
          <w:bCs/>
          <w:sz w:val="24"/>
          <w:szCs w:val="24"/>
        </w:rPr>
        <w:t>59</w:t>
      </w:r>
      <w:r w:rsidRPr="00406FE0">
        <w:rPr>
          <w:rFonts w:ascii="Book Antiqua" w:eastAsia="SimSun" w:hAnsi="Book Antiqua" w:cs="SimSun"/>
          <w:sz w:val="24"/>
          <w:szCs w:val="24"/>
        </w:rPr>
        <w:t>: 208-210 [PMID: 15985729]</w:t>
      </w:r>
    </w:p>
    <w:p w14:paraId="127AA144"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54 </w:t>
      </w:r>
      <w:r w:rsidRPr="00406FE0">
        <w:rPr>
          <w:rFonts w:ascii="Book Antiqua" w:eastAsia="SimSun" w:hAnsi="Book Antiqua" w:cs="SimSun"/>
          <w:b/>
          <w:bCs/>
          <w:sz w:val="24"/>
          <w:szCs w:val="24"/>
        </w:rPr>
        <w:t>Ding ZX</w:t>
      </w:r>
      <w:r w:rsidRPr="00406FE0">
        <w:rPr>
          <w:rFonts w:ascii="Book Antiqua" w:eastAsia="SimSun" w:hAnsi="Book Antiqua" w:cs="SimSun"/>
          <w:sz w:val="24"/>
          <w:szCs w:val="24"/>
        </w:rPr>
        <w:t xml:space="preserve">, Yuan JH, Chong V, Zhao DJ, Chen FH, Li YM. 3 T MR cholangiopancreatography appearances of biliary ascariasis. </w:t>
      </w:r>
      <w:r w:rsidRPr="00406FE0">
        <w:rPr>
          <w:rFonts w:ascii="Book Antiqua" w:eastAsia="SimSun" w:hAnsi="Book Antiqua" w:cs="SimSun"/>
          <w:i/>
          <w:iCs/>
          <w:sz w:val="24"/>
          <w:szCs w:val="24"/>
        </w:rPr>
        <w:t>Clin Radiol</w:t>
      </w:r>
      <w:r w:rsidRPr="00406FE0">
        <w:rPr>
          <w:rFonts w:ascii="Book Antiqua" w:eastAsia="SimSun" w:hAnsi="Book Antiqua" w:cs="SimSun"/>
          <w:sz w:val="24"/>
          <w:szCs w:val="24"/>
        </w:rPr>
        <w:t xml:space="preserve"> 2011; </w:t>
      </w:r>
      <w:r w:rsidRPr="00406FE0">
        <w:rPr>
          <w:rFonts w:ascii="Book Antiqua" w:eastAsia="SimSun" w:hAnsi="Book Antiqua" w:cs="SimSun"/>
          <w:b/>
          <w:bCs/>
          <w:sz w:val="24"/>
          <w:szCs w:val="24"/>
        </w:rPr>
        <w:t>66</w:t>
      </w:r>
      <w:r w:rsidRPr="00406FE0">
        <w:rPr>
          <w:rFonts w:ascii="Book Antiqua" w:eastAsia="SimSun" w:hAnsi="Book Antiqua" w:cs="SimSun"/>
          <w:sz w:val="24"/>
          <w:szCs w:val="24"/>
        </w:rPr>
        <w:t>: 275-277 [PMID: 21295208 DOI: 10.1016/j.crad.2010.11.004]</w:t>
      </w:r>
    </w:p>
    <w:p w14:paraId="0589709E"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55 </w:t>
      </w:r>
      <w:r w:rsidRPr="00406FE0">
        <w:rPr>
          <w:rFonts w:ascii="Book Antiqua" w:eastAsia="SimSun" w:hAnsi="Book Antiqua" w:cs="SimSun"/>
          <w:b/>
          <w:bCs/>
          <w:sz w:val="24"/>
          <w:szCs w:val="24"/>
        </w:rPr>
        <w:t>Ferreyra NP</w:t>
      </w:r>
      <w:r w:rsidRPr="00406FE0">
        <w:rPr>
          <w:rFonts w:ascii="Book Antiqua" w:eastAsia="SimSun" w:hAnsi="Book Antiqua" w:cs="SimSun"/>
          <w:sz w:val="24"/>
          <w:szCs w:val="24"/>
        </w:rPr>
        <w:t xml:space="preserve">, Cerri GG. Ascariasis of the alimentary tract, liver, pancreas and biliary system: its diagnosis by ultrasonography. </w:t>
      </w:r>
      <w:r w:rsidRPr="00406FE0">
        <w:rPr>
          <w:rFonts w:ascii="Book Antiqua" w:eastAsia="SimSun" w:hAnsi="Book Antiqua" w:cs="SimSun"/>
          <w:i/>
          <w:iCs/>
          <w:sz w:val="24"/>
          <w:szCs w:val="24"/>
        </w:rPr>
        <w:t>Hepatogastroenterology</w:t>
      </w:r>
      <w:r w:rsidRPr="00406FE0">
        <w:rPr>
          <w:rFonts w:ascii="Book Antiqua" w:eastAsia="SimSun" w:hAnsi="Book Antiqua" w:cs="SimSun"/>
          <w:sz w:val="24"/>
          <w:szCs w:val="24"/>
        </w:rPr>
        <w:t xml:space="preserve"> </w:t>
      </w:r>
      <w:r w:rsidRPr="00BB0E31">
        <w:rPr>
          <w:rFonts w:ascii="Book Antiqua" w:eastAsia="SimSun" w:hAnsi="Book Antiqua" w:cs="SimSun"/>
          <w:sz w:val="24"/>
          <w:szCs w:val="24"/>
        </w:rPr>
        <w:t>1998</w:t>
      </w:r>
      <w:r w:rsidRPr="00406FE0">
        <w:rPr>
          <w:rFonts w:ascii="Book Antiqua" w:eastAsia="SimSun" w:hAnsi="Book Antiqua" w:cs="SimSun"/>
          <w:sz w:val="24"/>
          <w:szCs w:val="24"/>
        </w:rPr>
        <w:t xml:space="preserve">; </w:t>
      </w:r>
      <w:r w:rsidRPr="00406FE0">
        <w:rPr>
          <w:rFonts w:ascii="Book Antiqua" w:eastAsia="SimSun" w:hAnsi="Book Antiqua" w:cs="SimSun"/>
          <w:b/>
          <w:bCs/>
          <w:sz w:val="24"/>
          <w:szCs w:val="24"/>
        </w:rPr>
        <w:t>45</w:t>
      </w:r>
      <w:r w:rsidRPr="00406FE0">
        <w:rPr>
          <w:rFonts w:ascii="Book Antiqua" w:eastAsia="SimSun" w:hAnsi="Book Antiqua" w:cs="SimSun"/>
          <w:sz w:val="24"/>
          <w:szCs w:val="24"/>
        </w:rPr>
        <w:t>: 932-937 [PMID: 9755984]</w:t>
      </w:r>
    </w:p>
    <w:p w14:paraId="04B218BF"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56 </w:t>
      </w:r>
      <w:r w:rsidRPr="00406FE0">
        <w:rPr>
          <w:rFonts w:ascii="Book Antiqua" w:eastAsia="SimSun" w:hAnsi="Book Antiqua" w:cs="SimSun"/>
          <w:b/>
          <w:bCs/>
          <w:sz w:val="24"/>
          <w:szCs w:val="24"/>
        </w:rPr>
        <w:t>Al Absi M</w:t>
      </w:r>
      <w:r w:rsidRPr="00406FE0">
        <w:rPr>
          <w:rFonts w:ascii="Book Antiqua" w:eastAsia="SimSun" w:hAnsi="Book Antiqua" w:cs="SimSun"/>
          <w:sz w:val="24"/>
          <w:szCs w:val="24"/>
        </w:rPr>
        <w:t xml:space="preserve">, Qais AM, Al Katta M, Gafour M, Al-Wadan AH. Biliary ascariasis: the value of ultrasound in the diagnosis and management. </w:t>
      </w:r>
      <w:r w:rsidRPr="00406FE0">
        <w:rPr>
          <w:rFonts w:ascii="Book Antiqua" w:eastAsia="SimSun" w:hAnsi="Book Antiqua" w:cs="SimSun"/>
          <w:i/>
          <w:iCs/>
          <w:sz w:val="24"/>
          <w:szCs w:val="24"/>
        </w:rPr>
        <w:t>Ann Saudi Med</w:t>
      </w:r>
      <w:r w:rsidRPr="00406FE0">
        <w:rPr>
          <w:rFonts w:ascii="Book Antiqua" w:eastAsia="SimSun" w:hAnsi="Book Antiqua" w:cs="SimSun"/>
          <w:sz w:val="24"/>
          <w:szCs w:val="24"/>
        </w:rPr>
        <w:t xml:space="preserve"> </w:t>
      </w:r>
      <w:r w:rsidRPr="00BB0E31">
        <w:rPr>
          <w:rFonts w:ascii="Book Antiqua" w:eastAsia="SimSun" w:hAnsi="Book Antiqua" w:cs="SimSun"/>
          <w:sz w:val="24"/>
          <w:szCs w:val="24"/>
        </w:rPr>
        <w:t>2007</w:t>
      </w:r>
      <w:r w:rsidRPr="00406FE0">
        <w:rPr>
          <w:rFonts w:ascii="Book Antiqua" w:eastAsia="SimSun" w:hAnsi="Book Antiqua" w:cs="SimSun"/>
          <w:sz w:val="24"/>
          <w:szCs w:val="24"/>
        </w:rPr>
        <w:t xml:space="preserve">; </w:t>
      </w:r>
      <w:r w:rsidRPr="00406FE0">
        <w:rPr>
          <w:rFonts w:ascii="Book Antiqua" w:eastAsia="SimSun" w:hAnsi="Book Antiqua" w:cs="SimSun"/>
          <w:b/>
          <w:bCs/>
          <w:sz w:val="24"/>
          <w:szCs w:val="24"/>
        </w:rPr>
        <w:t>27</w:t>
      </w:r>
      <w:r w:rsidRPr="00406FE0">
        <w:rPr>
          <w:rFonts w:ascii="Book Antiqua" w:eastAsia="SimSun" w:hAnsi="Book Antiqua" w:cs="SimSun"/>
          <w:sz w:val="24"/>
          <w:szCs w:val="24"/>
        </w:rPr>
        <w:t>: 161-165 [PMID: 17568166]</w:t>
      </w:r>
    </w:p>
    <w:p w14:paraId="3F6C0578"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57 </w:t>
      </w:r>
      <w:r w:rsidRPr="00406FE0">
        <w:rPr>
          <w:rFonts w:ascii="Book Antiqua" w:eastAsia="SimSun" w:hAnsi="Book Antiqua" w:cs="SimSun"/>
          <w:b/>
          <w:bCs/>
          <w:sz w:val="24"/>
          <w:szCs w:val="24"/>
        </w:rPr>
        <w:t>Ali M</w:t>
      </w:r>
      <w:r w:rsidRPr="00406FE0">
        <w:rPr>
          <w:rFonts w:ascii="Book Antiqua" w:eastAsia="SimSun" w:hAnsi="Book Antiqua" w:cs="SimSun"/>
          <w:sz w:val="24"/>
          <w:szCs w:val="24"/>
        </w:rPr>
        <w:t xml:space="preserve">, Khan AN. Sonography of hepatobiliary ascariasis. </w:t>
      </w:r>
      <w:r w:rsidRPr="00406FE0">
        <w:rPr>
          <w:rFonts w:ascii="Book Antiqua" w:eastAsia="SimSun" w:hAnsi="Book Antiqua" w:cs="SimSun"/>
          <w:i/>
          <w:iCs/>
          <w:sz w:val="24"/>
          <w:szCs w:val="24"/>
        </w:rPr>
        <w:t>J Clin Ultrasound</w:t>
      </w:r>
      <w:r w:rsidRPr="00406FE0">
        <w:rPr>
          <w:rFonts w:ascii="Book Antiqua" w:eastAsia="SimSun" w:hAnsi="Book Antiqua" w:cs="SimSun"/>
          <w:sz w:val="24"/>
          <w:szCs w:val="24"/>
        </w:rPr>
        <w:t xml:space="preserve"> 1996; </w:t>
      </w:r>
      <w:r w:rsidRPr="00406FE0">
        <w:rPr>
          <w:rFonts w:ascii="Book Antiqua" w:eastAsia="SimSun" w:hAnsi="Book Antiqua" w:cs="SimSun"/>
          <w:b/>
          <w:bCs/>
          <w:sz w:val="24"/>
          <w:szCs w:val="24"/>
        </w:rPr>
        <w:t>24</w:t>
      </w:r>
      <w:r w:rsidRPr="00406FE0">
        <w:rPr>
          <w:rFonts w:ascii="Book Antiqua" w:eastAsia="SimSun" w:hAnsi="Book Antiqua" w:cs="SimSun"/>
          <w:sz w:val="24"/>
          <w:szCs w:val="24"/>
        </w:rPr>
        <w:t>: 235-241 [PMID: 8723511 DOI: 10.1002/(SICI)1097-0096(199606)24: 5&lt;235: : AID-JCU2&gt;3.0.CO; 2-F]</w:t>
      </w:r>
    </w:p>
    <w:p w14:paraId="2E1A9B45"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lang w:val="es-ES_tradnl"/>
        </w:rPr>
        <w:t xml:space="preserve">58 </w:t>
      </w:r>
      <w:r w:rsidRPr="00406FE0">
        <w:rPr>
          <w:rFonts w:ascii="Book Antiqua" w:eastAsia="SimSun" w:hAnsi="Book Antiqua" w:cs="SimSun"/>
          <w:b/>
          <w:bCs/>
          <w:sz w:val="24"/>
          <w:szCs w:val="24"/>
          <w:lang w:val="es-ES_tradnl"/>
        </w:rPr>
        <w:t>Aslam M</w:t>
      </w:r>
      <w:r w:rsidRPr="00406FE0">
        <w:rPr>
          <w:rFonts w:ascii="Book Antiqua" w:eastAsia="SimSun" w:hAnsi="Book Antiqua" w:cs="SimSun"/>
          <w:sz w:val="24"/>
          <w:szCs w:val="24"/>
          <w:lang w:val="es-ES_tradnl"/>
        </w:rPr>
        <w:t xml:space="preserve">, Doré SP, Verbanck JJ, De Soete CJ, Ghillebert GG. </w:t>
      </w:r>
      <w:r w:rsidRPr="00406FE0">
        <w:rPr>
          <w:rFonts w:ascii="Book Antiqua" w:eastAsia="SimSun" w:hAnsi="Book Antiqua" w:cs="SimSun"/>
          <w:sz w:val="24"/>
          <w:szCs w:val="24"/>
        </w:rPr>
        <w:t xml:space="preserve">Ultrasonographic diagnosis of hepatobiliary ascariasis. </w:t>
      </w:r>
      <w:r w:rsidRPr="00406FE0">
        <w:rPr>
          <w:rFonts w:ascii="Book Antiqua" w:eastAsia="SimSun" w:hAnsi="Book Antiqua" w:cs="SimSun"/>
          <w:i/>
          <w:iCs/>
          <w:sz w:val="24"/>
          <w:szCs w:val="24"/>
        </w:rPr>
        <w:t>J Ultrasound Med</w:t>
      </w:r>
      <w:r w:rsidRPr="00406FE0">
        <w:rPr>
          <w:rFonts w:ascii="Book Antiqua" w:eastAsia="SimSun" w:hAnsi="Book Antiqua" w:cs="SimSun"/>
          <w:sz w:val="24"/>
          <w:szCs w:val="24"/>
        </w:rPr>
        <w:t xml:space="preserve"> 1993; </w:t>
      </w:r>
      <w:r w:rsidRPr="00406FE0">
        <w:rPr>
          <w:rFonts w:ascii="Book Antiqua" w:eastAsia="SimSun" w:hAnsi="Book Antiqua" w:cs="SimSun"/>
          <w:b/>
          <w:bCs/>
          <w:sz w:val="24"/>
          <w:szCs w:val="24"/>
        </w:rPr>
        <w:t>12</w:t>
      </w:r>
      <w:r w:rsidRPr="00406FE0">
        <w:rPr>
          <w:rFonts w:ascii="Book Antiqua" w:eastAsia="SimSun" w:hAnsi="Book Antiqua" w:cs="SimSun"/>
          <w:sz w:val="24"/>
          <w:szCs w:val="24"/>
        </w:rPr>
        <w:t>: 573-576 [PMID: 8246335]</w:t>
      </w:r>
    </w:p>
    <w:p w14:paraId="4DC37544"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59 </w:t>
      </w:r>
      <w:r w:rsidRPr="00406FE0">
        <w:rPr>
          <w:rFonts w:ascii="Book Antiqua" w:eastAsia="SimSun" w:hAnsi="Book Antiqua" w:cs="SimSun"/>
          <w:b/>
          <w:bCs/>
          <w:sz w:val="24"/>
          <w:szCs w:val="24"/>
        </w:rPr>
        <w:t>Goyal A</w:t>
      </w:r>
      <w:r w:rsidRPr="00406FE0">
        <w:rPr>
          <w:rFonts w:ascii="Book Antiqua" w:eastAsia="SimSun" w:hAnsi="Book Antiqua" w:cs="SimSun"/>
          <w:sz w:val="24"/>
          <w:szCs w:val="24"/>
        </w:rPr>
        <w:t xml:space="preserve">, Gamanagatti S, Sriram J. Tube within tube: Ascaris in bowel and biliary-tract. </w:t>
      </w:r>
      <w:r w:rsidRPr="00406FE0">
        <w:rPr>
          <w:rFonts w:ascii="Book Antiqua" w:eastAsia="SimSun" w:hAnsi="Book Antiqua" w:cs="SimSun"/>
          <w:i/>
          <w:iCs/>
          <w:sz w:val="24"/>
          <w:szCs w:val="24"/>
        </w:rPr>
        <w:t>Am J Trop Med Hyg</w:t>
      </w:r>
      <w:r w:rsidRPr="00406FE0">
        <w:rPr>
          <w:rFonts w:ascii="Book Antiqua" w:eastAsia="SimSun" w:hAnsi="Book Antiqua" w:cs="SimSun"/>
          <w:sz w:val="24"/>
          <w:szCs w:val="24"/>
        </w:rPr>
        <w:t xml:space="preserve"> 2010; </w:t>
      </w:r>
      <w:r w:rsidRPr="00406FE0">
        <w:rPr>
          <w:rFonts w:ascii="Book Antiqua" w:eastAsia="SimSun" w:hAnsi="Book Antiqua" w:cs="SimSun"/>
          <w:b/>
          <w:bCs/>
          <w:sz w:val="24"/>
          <w:szCs w:val="24"/>
        </w:rPr>
        <w:t>83</w:t>
      </w:r>
      <w:r w:rsidRPr="00406FE0">
        <w:rPr>
          <w:rFonts w:ascii="Book Antiqua" w:eastAsia="SimSun" w:hAnsi="Book Antiqua" w:cs="SimSun"/>
          <w:sz w:val="24"/>
          <w:szCs w:val="24"/>
        </w:rPr>
        <w:t>: 962 [PMID: 21036820 DOI: 10.4269/ajtmh.2010.10-0358]</w:t>
      </w:r>
    </w:p>
    <w:p w14:paraId="5E768B51" w14:textId="77777777" w:rsidR="00FE0FFF" w:rsidRPr="00406FE0" w:rsidRDefault="00FE0FFF" w:rsidP="003E2CCC">
      <w:pPr>
        <w:adjustRightInd w:val="0"/>
        <w:snapToGrid w:val="0"/>
        <w:jc w:val="both"/>
        <w:rPr>
          <w:rFonts w:ascii="Book Antiqua" w:eastAsia="SimSun" w:hAnsi="Book Antiqua" w:cs="SimSun"/>
          <w:sz w:val="24"/>
          <w:szCs w:val="24"/>
        </w:rPr>
      </w:pPr>
      <w:r w:rsidRPr="00406FE0">
        <w:rPr>
          <w:rFonts w:ascii="Book Antiqua" w:eastAsia="SimSun" w:hAnsi="Book Antiqua" w:cs="SimSun"/>
          <w:sz w:val="24"/>
          <w:szCs w:val="24"/>
        </w:rPr>
        <w:t xml:space="preserve">60 </w:t>
      </w:r>
      <w:r w:rsidRPr="00406FE0">
        <w:rPr>
          <w:rFonts w:ascii="Book Antiqua" w:eastAsia="SimSun" w:hAnsi="Book Antiqua" w:cs="SimSun"/>
          <w:b/>
          <w:bCs/>
          <w:sz w:val="24"/>
          <w:szCs w:val="24"/>
        </w:rPr>
        <w:t>Gomez NA</w:t>
      </w:r>
      <w:r w:rsidRPr="00406FE0">
        <w:rPr>
          <w:rFonts w:ascii="Book Antiqua" w:eastAsia="SimSun" w:hAnsi="Book Antiqua" w:cs="SimSun"/>
          <w:sz w:val="24"/>
          <w:szCs w:val="24"/>
        </w:rPr>
        <w:t xml:space="preserve">, Leon CJ, Ortiz O. Ultrasound in the diagnosis of roundworms in gallbladder and common bile duct. Report of four cases. </w:t>
      </w:r>
      <w:r w:rsidRPr="00406FE0">
        <w:rPr>
          <w:rFonts w:ascii="Book Antiqua" w:eastAsia="SimSun" w:hAnsi="Book Antiqua" w:cs="SimSun"/>
          <w:i/>
          <w:iCs/>
          <w:sz w:val="24"/>
          <w:szCs w:val="24"/>
        </w:rPr>
        <w:t>Surg Endosc</w:t>
      </w:r>
      <w:r w:rsidRPr="00406FE0">
        <w:rPr>
          <w:rFonts w:ascii="Book Antiqua" w:eastAsia="SimSun" w:hAnsi="Book Antiqua" w:cs="SimSun"/>
          <w:sz w:val="24"/>
          <w:szCs w:val="24"/>
        </w:rPr>
        <w:t xml:space="preserve"> </w:t>
      </w:r>
      <w:r w:rsidRPr="00BB0E31">
        <w:rPr>
          <w:rFonts w:ascii="Book Antiqua" w:eastAsia="SimSun" w:hAnsi="Book Antiqua" w:cs="SimSun"/>
          <w:sz w:val="24"/>
          <w:szCs w:val="24"/>
        </w:rPr>
        <w:t>1993</w:t>
      </w:r>
      <w:r w:rsidRPr="00406FE0">
        <w:rPr>
          <w:rFonts w:ascii="Book Antiqua" w:eastAsia="SimSun" w:hAnsi="Book Antiqua" w:cs="SimSun"/>
          <w:sz w:val="24"/>
          <w:szCs w:val="24"/>
        </w:rPr>
        <w:t xml:space="preserve">; </w:t>
      </w:r>
      <w:r w:rsidRPr="00406FE0">
        <w:rPr>
          <w:rFonts w:ascii="Book Antiqua" w:eastAsia="SimSun" w:hAnsi="Book Antiqua" w:cs="SimSun"/>
          <w:b/>
          <w:bCs/>
          <w:sz w:val="24"/>
          <w:szCs w:val="24"/>
        </w:rPr>
        <w:t>7</w:t>
      </w:r>
      <w:r w:rsidRPr="00406FE0">
        <w:rPr>
          <w:rFonts w:ascii="Book Antiqua" w:eastAsia="SimSun" w:hAnsi="Book Antiqua" w:cs="SimSun"/>
          <w:sz w:val="24"/>
          <w:szCs w:val="24"/>
        </w:rPr>
        <w:t>: 339-342 [PMID: 8351609]</w:t>
      </w:r>
    </w:p>
    <w:p w14:paraId="5D9A5C9C" w14:textId="3CE49BE6" w:rsidR="00FE0FFF" w:rsidRPr="00BB0E31" w:rsidRDefault="00FE0FFF" w:rsidP="007F01D3">
      <w:pPr>
        <w:adjustRightInd w:val="0"/>
        <w:snapToGrid w:val="0"/>
        <w:ind w:left="361" w:hangingChars="150" w:hanging="361"/>
        <w:jc w:val="right"/>
        <w:rPr>
          <w:rFonts w:ascii="Book Antiqua" w:hAnsi="Book Antiqua"/>
          <w:sz w:val="24"/>
          <w:szCs w:val="24"/>
        </w:rPr>
      </w:pPr>
      <w:bookmarkStart w:id="520" w:name="OLE_LINK51"/>
      <w:bookmarkStart w:id="521" w:name="OLE_LINK75"/>
      <w:bookmarkStart w:id="522" w:name="OLE_LINK120"/>
      <w:bookmarkStart w:id="523" w:name="OLE_LINK148"/>
      <w:bookmarkStart w:id="524" w:name="OLE_LINK72"/>
      <w:bookmarkStart w:id="525" w:name="OLE_LINK112"/>
      <w:bookmarkStart w:id="526" w:name="OLE_LINK320"/>
      <w:bookmarkStart w:id="527" w:name="OLE_LINK387"/>
      <w:bookmarkStart w:id="528" w:name="OLE_LINK183"/>
      <w:bookmarkStart w:id="529" w:name="OLE_LINK254"/>
      <w:bookmarkStart w:id="530" w:name="OLE_LINK149"/>
      <w:bookmarkStart w:id="531" w:name="OLE_LINK225"/>
      <w:bookmarkStart w:id="532" w:name="OLE_LINK207"/>
      <w:bookmarkStart w:id="533" w:name="OLE_LINK226"/>
      <w:bookmarkStart w:id="534" w:name="OLE_LINK212"/>
      <w:bookmarkStart w:id="535" w:name="OLE_LINK250"/>
      <w:bookmarkStart w:id="536" w:name="OLE_LINK281"/>
      <w:bookmarkStart w:id="537" w:name="OLE_LINK240"/>
      <w:bookmarkStart w:id="538" w:name="OLE_LINK282"/>
      <w:bookmarkStart w:id="539" w:name="OLE_LINK313"/>
      <w:bookmarkStart w:id="540" w:name="OLE_LINK304"/>
      <w:bookmarkStart w:id="541" w:name="OLE_LINK321"/>
      <w:bookmarkStart w:id="542" w:name="OLE_LINK385"/>
      <w:bookmarkStart w:id="543" w:name="OLE_LINK400"/>
      <w:bookmarkStart w:id="544" w:name="OLE_LINK346"/>
      <w:bookmarkStart w:id="545" w:name="OLE_LINK371"/>
      <w:bookmarkStart w:id="546" w:name="OLE_LINK334"/>
      <w:bookmarkStart w:id="547" w:name="OLE_LINK1830"/>
      <w:bookmarkStart w:id="548" w:name="OLE_LINK457"/>
      <w:bookmarkStart w:id="549" w:name="OLE_LINK288"/>
      <w:bookmarkStart w:id="550" w:name="OLE_LINK384"/>
      <w:bookmarkStart w:id="551" w:name="OLE_LINK379"/>
      <w:bookmarkStart w:id="552" w:name="OLE_LINK303"/>
      <w:bookmarkStart w:id="553" w:name="OLE_LINK450"/>
      <w:bookmarkStart w:id="554" w:name="OLE_LINK489"/>
      <w:bookmarkStart w:id="555" w:name="OLE_LINK535"/>
      <w:bookmarkStart w:id="556" w:name="OLE_LINK648"/>
      <w:bookmarkStart w:id="557" w:name="OLE_LINK686"/>
      <w:bookmarkStart w:id="558" w:name="OLE_LINK430"/>
      <w:bookmarkStart w:id="559" w:name="OLE_LINK471"/>
      <w:bookmarkStart w:id="560" w:name="OLE_LINK462"/>
      <w:bookmarkStart w:id="561" w:name="OLE_LINK519"/>
      <w:bookmarkStart w:id="562" w:name="OLE_LINK575"/>
      <w:bookmarkStart w:id="563" w:name="OLE_LINK491"/>
      <w:bookmarkStart w:id="564" w:name="OLE_LINK532"/>
      <w:bookmarkStart w:id="565" w:name="OLE_LINK572"/>
      <w:bookmarkStart w:id="566" w:name="OLE_LINK574"/>
      <w:bookmarkStart w:id="567" w:name="OLE_LINK480"/>
      <w:bookmarkStart w:id="568" w:name="OLE_LINK567"/>
      <w:bookmarkStart w:id="569" w:name="OLE_LINK2700"/>
      <w:bookmarkStart w:id="570" w:name="OLE_LINK581"/>
      <w:bookmarkStart w:id="571" w:name="OLE_LINK639"/>
      <w:bookmarkStart w:id="572" w:name="OLE_LINK688"/>
      <w:bookmarkStart w:id="573" w:name="OLE_LINK722"/>
      <w:bookmarkStart w:id="574" w:name="OLE_LINK542"/>
      <w:bookmarkStart w:id="575" w:name="OLE_LINK589"/>
      <w:bookmarkStart w:id="576" w:name="OLE_LINK582"/>
      <w:bookmarkStart w:id="577" w:name="OLE_LINK640"/>
      <w:bookmarkStart w:id="578" w:name="OLE_LINK714"/>
      <w:bookmarkStart w:id="579" w:name="OLE_LINK593"/>
      <w:bookmarkStart w:id="580" w:name="OLE_LINK716"/>
      <w:bookmarkStart w:id="581" w:name="OLE_LINK770"/>
      <w:bookmarkStart w:id="582" w:name="OLE_LINK801"/>
      <w:bookmarkStart w:id="583" w:name="OLE_LINK660"/>
      <w:bookmarkStart w:id="584" w:name="OLE_LINK739"/>
      <w:bookmarkStart w:id="585" w:name="OLE_LINK781"/>
      <w:bookmarkStart w:id="586" w:name="OLE_LINK833"/>
      <w:bookmarkStart w:id="587" w:name="OLE_LINK642"/>
      <w:bookmarkStart w:id="588" w:name="OLE_LINK700"/>
      <w:bookmarkStart w:id="589" w:name="OLE_LINK792"/>
      <w:bookmarkStart w:id="590" w:name="OLE_LINK2882"/>
      <w:bookmarkStart w:id="591" w:name="OLE_LINK836"/>
      <w:bookmarkStart w:id="592" w:name="OLE_LINK889"/>
      <w:bookmarkStart w:id="593" w:name="OLE_LINK782"/>
      <w:bookmarkStart w:id="594" w:name="OLE_LINK826"/>
      <w:bookmarkStart w:id="595" w:name="OLE_LINK865"/>
      <w:bookmarkStart w:id="596" w:name="OLE_LINK2898"/>
      <w:bookmarkStart w:id="597" w:name="OLE_LINK856"/>
      <w:bookmarkStart w:id="598" w:name="OLE_LINK908"/>
      <w:bookmarkStart w:id="599" w:name="OLE_LINK980"/>
      <w:bookmarkStart w:id="600" w:name="OLE_LINK1018"/>
      <w:bookmarkStart w:id="601" w:name="OLE_LINK1049"/>
      <w:bookmarkStart w:id="602" w:name="OLE_LINK1076"/>
      <w:bookmarkStart w:id="603" w:name="OLE_LINK1106"/>
      <w:bookmarkStart w:id="604" w:name="OLE_LINK891"/>
      <w:bookmarkStart w:id="605" w:name="OLE_LINK943"/>
      <w:bookmarkStart w:id="606" w:name="OLE_LINK981"/>
      <w:bookmarkStart w:id="607" w:name="OLE_LINK1030"/>
      <w:bookmarkStart w:id="608" w:name="OLE_LINK847"/>
      <w:bookmarkStart w:id="609" w:name="OLE_LINK909"/>
      <w:bookmarkStart w:id="610" w:name="OLE_LINK898"/>
      <w:bookmarkStart w:id="611" w:name="OLE_LINK906"/>
      <w:bookmarkStart w:id="612" w:name="OLE_LINK992"/>
      <w:bookmarkStart w:id="613" w:name="OLE_LINK993"/>
      <w:bookmarkStart w:id="614" w:name="OLE_LINK1052"/>
      <w:bookmarkStart w:id="615" w:name="OLE_LINK946"/>
      <w:bookmarkStart w:id="616" w:name="OLE_LINK911"/>
      <w:bookmarkStart w:id="617" w:name="OLE_LINK930"/>
      <w:bookmarkStart w:id="618" w:name="OLE_LINK1059"/>
      <w:bookmarkStart w:id="619" w:name="OLE_LINK1137"/>
      <w:bookmarkStart w:id="620" w:name="OLE_LINK1167"/>
      <w:bookmarkStart w:id="621" w:name="OLE_LINK1200"/>
      <w:bookmarkStart w:id="622" w:name="OLE_LINK1241"/>
      <w:bookmarkStart w:id="623" w:name="OLE_LINK1288"/>
      <w:bookmarkStart w:id="624" w:name="OLE_LINK1056"/>
      <w:bookmarkStart w:id="625" w:name="OLE_LINK1158"/>
      <w:bookmarkStart w:id="626" w:name="OLE_LINK1074"/>
      <w:bookmarkStart w:id="627" w:name="OLE_LINK1169"/>
      <w:bookmarkStart w:id="628" w:name="OLE_LINK1060"/>
      <w:bookmarkStart w:id="629" w:name="OLE_LINK1185"/>
      <w:bookmarkStart w:id="630" w:name="OLE_LINK1172"/>
      <w:bookmarkStart w:id="631" w:name="OLE_LINK1176"/>
      <w:bookmarkStart w:id="632" w:name="OLE_LINK1373"/>
      <w:bookmarkStart w:id="633" w:name="OLE_LINK1410"/>
      <w:bookmarkStart w:id="634" w:name="OLE_LINK1448"/>
      <w:bookmarkStart w:id="635" w:name="OLE_LINK1492"/>
      <w:bookmarkStart w:id="636" w:name="OLE_LINK1530"/>
      <w:bookmarkStart w:id="637" w:name="OLE_LINK1585"/>
      <w:bookmarkStart w:id="638" w:name="OLE_LINK1622"/>
      <w:bookmarkStart w:id="639" w:name="OLE_LINK1661"/>
      <w:bookmarkStart w:id="640" w:name="OLE_LINK1691"/>
      <w:bookmarkStart w:id="641" w:name="OLE_LINK1349"/>
      <w:bookmarkStart w:id="642" w:name="OLE_LINK1343"/>
      <w:bookmarkStart w:id="643" w:name="OLE_LINK1462"/>
      <w:bookmarkStart w:id="644" w:name="OLE_LINK1531"/>
      <w:bookmarkStart w:id="645" w:name="OLE_LINK1344"/>
      <w:bookmarkStart w:id="646" w:name="OLE_LINK1384"/>
      <w:bookmarkStart w:id="647" w:name="OLE_LINK1457"/>
      <w:bookmarkStart w:id="648" w:name="OLE_LINK1591"/>
      <w:bookmarkStart w:id="649" w:name="OLE_LINK1370"/>
      <w:bookmarkStart w:id="650" w:name="OLE_LINK1443"/>
      <w:bookmarkStart w:id="651" w:name="OLE_LINK1472"/>
      <w:bookmarkStart w:id="652" w:name="OLE_LINK1503"/>
      <w:bookmarkStart w:id="653" w:name="OLE_LINK1390"/>
      <w:bookmarkStart w:id="654" w:name="OLE_LINK1490"/>
      <w:bookmarkStart w:id="655" w:name="OLE_LINK1576"/>
      <w:bookmarkStart w:id="656" w:name="OLE_LINK1618"/>
      <w:bookmarkStart w:id="657" w:name="OLE_LINK1650"/>
      <w:bookmarkStart w:id="658" w:name="OLE_LINK1721"/>
      <w:bookmarkStart w:id="659" w:name="OLE_LINK1565"/>
      <w:bookmarkStart w:id="660" w:name="OLE_LINK1619"/>
      <w:bookmarkStart w:id="661" w:name="OLE_LINK1671"/>
      <w:bookmarkStart w:id="662" w:name="OLE_LINK1716"/>
      <w:bookmarkStart w:id="663" w:name="OLE_LINK1761"/>
      <w:bookmarkStart w:id="664" w:name="OLE_LINK1586"/>
      <w:bookmarkStart w:id="665" w:name="OLE_LINK1593"/>
      <w:bookmarkStart w:id="666" w:name="OLE_LINK1630"/>
      <w:bookmarkStart w:id="667" w:name="OLE_LINK1699"/>
      <w:bookmarkStart w:id="668" w:name="OLE_LINK1736"/>
      <w:bookmarkStart w:id="669" w:name="OLE_LINK1792"/>
      <w:bookmarkStart w:id="670" w:name="OLE_LINK1825"/>
      <w:bookmarkStart w:id="671" w:name="OLE_LINK1865"/>
      <w:bookmarkStart w:id="672" w:name="OLE_LINK1692"/>
      <w:bookmarkStart w:id="673" w:name="OLE_LINK1808"/>
      <w:bookmarkStart w:id="674" w:name="OLE_LINK1862"/>
      <w:bookmarkStart w:id="675" w:name="OLE_LINK1859"/>
      <w:bookmarkStart w:id="676" w:name="OLE_LINK1901"/>
      <w:bookmarkStart w:id="677" w:name="OLE_LINK1939"/>
      <w:bookmarkStart w:id="678" w:name="OLE_LINK1977"/>
      <w:bookmarkStart w:id="679" w:name="OLE_LINK1841"/>
      <w:bookmarkStart w:id="680" w:name="OLE_LINK1879"/>
      <w:bookmarkStart w:id="681" w:name="OLE_LINK1916"/>
      <w:bookmarkStart w:id="682" w:name="OLE_LINK1960"/>
      <w:bookmarkStart w:id="683" w:name="OLE_LINK1834"/>
      <w:bookmarkStart w:id="684" w:name="OLE_LINK2027"/>
      <w:bookmarkStart w:id="685" w:name="OLE_LINK2056"/>
      <w:bookmarkStart w:id="686" w:name="OLE_LINK1870"/>
      <w:bookmarkStart w:id="687" w:name="OLE_LINK1883"/>
      <w:bookmarkStart w:id="688" w:name="OLE_LINK1890"/>
      <w:bookmarkStart w:id="689" w:name="OLE_LINK1922"/>
      <w:bookmarkStart w:id="690" w:name="OLE_LINK1943"/>
      <w:bookmarkStart w:id="691" w:name="OLE_LINK1970"/>
      <w:bookmarkStart w:id="692" w:name="OLE_LINK1983"/>
      <w:bookmarkStart w:id="693" w:name="OLE_LINK2031"/>
      <w:bookmarkStart w:id="694" w:name="OLE_LINK2066"/>
      <w:bookmarkStart w:id="695" w:name="OLE_LINK2094"/>
      <w:bookmarkStart w:id="696" w:name="OLE_LINK2136"/>
      <w:bookmarkStart w:id="697" w:name="OLE_LINK2192"/>
      <w:bookmarkStart w:id="698" w:name="OLE_LINK1984"/>
      <w:bookmarkStart w:id="699" w:name="OLE_LINK2040"/>
      <w:bookmarkStart w:id="700" w:name="OLE_LINK2087"/>
      <w:bookmarkStart w:id="701" w:name="OLE_LINK2131"/>
      <w:bookmarkStart w:id="702" w:name="OLE_LINK2167"/>
      <w:bookmarkStart w:id="703" w:name="OLE_LINK2211"/>
      <w:bookmarkStart w:id="704" w:name="OLE_LINK2265"/>
      <w:bookmarkStart w:id="705" w:name="OLE_LINK2274"/>
      <w:bookmarkStart w:id="706" w:name="OLE_LINK2071"/>
      <w:bookmarkStart w:id="707" w:name="OLE_LINK3320"/>
      <w:bookmarkStart w:id="708" w:name="OLE_LINK3374"/>
      <w:bookmarkStart w:id="709" w:name="OLE_LINK3410"/>
      <w:bookmarkStart w:id="710" w:name="OLE_LINK1997"/>
      <w:bookmarkStart w:id="711" w:name="OLE_LINK2043"/>
      <w:bookmarkStart w:id="712" w:name="OLE_LINK2041"/>
      <w:bookmarkStart w:id="713" w:name="OLE_LINK2133"/>
      <w:bookmarkStart w:id="714" w:name="OLE_LINK2181"/>
      <w:bookmarkStart w:id="715" w:name="OLE_LINK2101"/>
      <w:bookmarkStart w:id="716" w:name="OLE_LINK2128"/>
      <w:bookmarkStart w:id="717" w:name="OLE_LINK3357"/>
      <w:bookmarkStart w:id="718" w:name="OLE_LINK2139"/>
      <w:bookmarkStart w:id="719" w:name="OLE_LINK2219"/>
      <w:bookmarkStart w:id="720" w:name="OLE_LINK2248"/>
      <w:bookmarkStart w:id="721" w:name="OLE_LINK2281"/>
      <w:bookmarkStart w:id="722" w:name="OLE_LINK2294"/>
      <w:bookmarkStart w:id="723" w:name="OLE_LINK2395"/>
      <w:bookmarkStart w:id="724" w:name="OLE_LINK2148"/>
      <w:bookmarkStart w:id="725" w:name="OLE_LINK2236"/>
      <w:bookmarkStart w:id="726" w:name="OLE_LINK2354"/>
      <w:bookmarkStart w:id="727" w:name="OLE_LINK2273"/>
      <w:bookmarkStart w:id="728" w:name="OLE_LINK2314"/>
      <w:bookmarkStart w:id="729" w:name="OLE_LINK2240"/>
      <w:bookmarkStart w:id="730" w:name="OLE_LINK2290"/>
      <w:bookmarkStart w:id="731" w:name="OLE_LINK2330"/>
      <w:bookmarkStart w:id="732" w:name="OLE_LINK2402"/>
      <w:bookmarkStart w:id="733" w:name="OLE_LINK2432"/>
      <w:bookmarkStart w:id="734" w:name="OLE_LINK2336"/>
      <w:bookmarkStart w:id="735" w:name="OLE_LINK2369"/>
      <w:bookmarkStart w:id="736" w:name="OLE_LINK2427"/>
      <w:bookmarkStart w:id="737" w:name="OLE_LINK2370"/>
      <w:bookmarkStart w:id="738" w:name="OLE_LINK2474"/>
      <w:bookmarkStart w:id="739" w:name="OLE_LINK2382"/>
      <w:bookmarkStart w:id="740" w:name="OLE_LINK2476"/>
      <w:bookmarkStart w:id="741" w:name="OLE_LINK2532"/>
      <w:bookmarkStart w:id="742" w:name="OLE_LINK2471"/>
      <w:bookmarkStart w:id="743" w:name="OLE_LINK2483"/>
      <w:bookmarkStart w:id="744" w:name="OLE_LINK2511"/>
      <w:bookmarkStart w:id="745" w:name="OLE_LINK2583"/>
      <w:bookmarkStart w:id="746" w:name="OLE_LINK2615"/>
      <w:bookmarkStart w:id="747" w:name="OLE_LINK2554"/>
      <w:bookmarkStart w:id="748" w:name="OLE_LINK2528"/>
      <w:bookmarkStart w:id="749" w:name="OLE_LINK2555"/>
      <w:bookmarkStart w:id="750" w:name="OLE_LINK2537"/>
      <w:bookmarkStart w:id="751" w:name="OLE_LINK2550"/>
      <w:bookmarkStart w:id="752" w:name="OLE_LINK2594"/>
      <w:bookmarkStart w:id="753" w:name="OLE_LINK2589"/>
      <w:bookmarkStart w:id="754" w:name="OLE_LINK2648"/>
      <w:bookmarkStart w:id="755" w:name="OLE_LINK2669"/>
      <w:bookmarkStart w:id="756" w:name="OLE_LINK2567"/>
      <w:bookmarkStart w:id="757" w:name="OLE_LINK2593"/>
      <w:bookmarkStart w:id="758" w:name="OLE_LINK2629"/>
      <w:bookmarkStart w:id="759" w:name="OLE_LINK2678"/>
      <w:bookmarkStart w:id="760" w:name="OLE_LINK2703"/>
      <w:bookmarkStart w:id="761" w:name="OLE_LINK2739"/>
      <w:bookmarkStart w:id="762" w:name="OLE_LINK2757"/>
      <w:bookmarkStart w:id="763" w:name="OLE_LINK3464"/>
      <w:bookmarkStart w:id="764" w:name="OLE_LINK3508"/>
      <w:bookmarkStart w:id="765" w:name="OLE_LINK2779"/>
      <w:bookmarkStart w:id="766" w:name="OLE_LINK2724"/>
      <w:bookmarkStart w:id="767" w:name="OLE_LINK2733"/>
      <w:bookmarkStart w:id="768" w:name="OLE_LINK2744"/>
      <w:bookmarkStart w:id="769" w:name="OLE_LINK2777"/>
      <w:bookmarkStart w:id="770" w:name="OLE_LINK2858"/>
      <w:bookmarkStart w:id="771" w:name="OLE_LINK2834"/>
      <w:bookmarkStart w:id="772" w:name="OLE_LINK2864"/>
      <w:bookmarkStart w:id="773" w:name="OLE_LINK3467"/>
      <w:bookmarkStart w:id="774" w:name="OLE_LINK2846"/>
      <w:bookmarkStart w:id="775" w:name="OLE_LINK2893"/>
      <w:bookmarkStart w:id="776" w:name="OLE_LINK2837"/>
      <w:bookmarkStart w:id="777" w:name="OLE_LINK2853"/>
      <w:bookmarkStart w:id="778" w:name="OLE_LINK2889"/>
      <w:bookmarkStart w:id="779" w:name="OLE_LINK2915"/>
      <w:bookmarkStart w:id="780" w:name="OLE_LINK2938"/>
      <w:bookmarkStart w:id="781" w:name="OLE_LINK2920"/>
      <w:bookmarkStart w:id="782" w:name="OLE_LINK2954"/>
      <w:bookmarkStart w:id="783" w:name="OLE_LINK2986"/>
      <w:bookmarkStart w:id="784" w:name="OLE_LINK3031"/>
      <w:bookmarkStart w:id="785" w:name="OLE_LINK3506"/>
      <w:bookmarkStart w:id="786" w:name="OLE_LINK2953"/>
      <w:bookmarkStart w:id="787" w:name="OLE_LINK2972"/>
      <w:bookmarkStart w:id="788" w:name="OLE_LINK3020"/>
      <w:bookmarkStart w:id="789" w:name="OLE_LINK3067"/>
      <w:bookmarkStart w:id="790" w:name="OLE_LINK3108"/>
      <w:bookmarkStart w:id="791" w:name="OLE_LINK3135"/>
      <w:bookmarkStart w:id="792" w:name="OLE_LINK3015"/>
      <w:bookmarkStart w:id="793" w:name="OLE_LINK3032"/>
      <w:bookmarkStart w:id="794" w:name="OLE_LINK3039"/>
      <w:bookmarkStart w:id="795" w:name="OLE_LINK3059"/>
      <w:bookmarkStart w:id="796" w:name="OLE_LINK3065"/>
      <w:bookmarkStart w:id="797" w:name="OLE_LINK3071"/>
      <w:bookmarkStart w:id="798" w:name="OLE_LINK3089"/>
      <w:bookmarkStart w:id="799" w:name="OLE_LINK3114"/>
      <w:bookmarkStart w:id="800" w:name="OLE_LINK3142"/>
      <w:bookmarkStart w:id="801" w:name="OLE_LINK3118"/>
      <w:bookmarkStart w:id="802" w:name="OLE_LINK3160"/>
      <w:bookmarkStart w:id="803" w:name="OLE_LINK3192"/>
      <w:bookmarkStart w:id="804" w:name="OLE_LINK3186"/>
      <w:bookmarkStart w:id="805" w:name="OLE_LINK3184"/>
      <w:bookmarkStart w:id="806" w:name="OLE_LINK3218"/>
      <w:bookmarkStart w:id="807" w:name="OLE_LINK3219"/>
      <w:bookmarkStart w:id="808" w:name="OLE_LINK3248"/>
      <w:bookmarkStart w:id="809" w:name="OLE_LINK3380"/>
      <w:bookmarkStart w:id="810" w:name="OLE_LINK3187"/>
      <w:bookmarkStart w:id="811" w:name="OLE_LINK3245"/>
      <w:bookmarkStart w:id="812" w:name="OLE_LINK3254"/>
      <w:bookmarkStart w:id="813" w:name="OLE_LINK3249"/>
      <w:bookmarkStart w:id="814" w:name="OLE_LINK3263"/>
      <w:bookmarkStart w:id="815" w:name="OLE_LINK3281"/>
      <w:r w:rsidRPr="00BB0E31">
        <w:rPr>
          <w:rFonts w:ascii="Book Antiqua" w:hAnsi="Book Antiqua"/>
          <w:b/>
          <w:bCs/>
          <w:sz w:val="24"/>
          <w:szCs w:val="24"/>
        </w:rPr>
        <w:t>P-Reviewer:</w:t>
      </w:r>
      <w:r w:rsidR="00BB0E31" w:rsidRPr="00BB0E31">
        <w:rPr>
          <w:rFonts w:ascii="Book Antiqua" w:hAnsi="Book Antiqua"/>
          <w:b/>
          <w:bCs/>
          <w:sz w:val="24"/>
          <w:szCs w:val="24"/>
        </w:rPr>
        <w:t xml:space="preserve"> </w:t>
      </w:r>
      <w:r w:rsidRPr="00BB0E31">
        <w:rPr>
          <w:rFonts w:ascii="Book Antiqua" w:hAnsi="Book Antiqua"/>
          <w:bCs/>
          <w:sz w:val="24"/>
          <w:szCs w:val="24"/>
        </w:rPr>
        <w:t>Chauhan V, Yoon JH</w:t>
      </w:r>
      <w:r w:rsidRPr="00BB0E31">
        <w:rPr>
          <w:rFonts w:ascii="Book Antiqua" w:hAnsi="Book Antiqua"/>
          <w:b/>
          <w:bCs/>
          <w:sz w:val="24"/>
          <w:szCs w:val="24"/>
          <w:lang w:eastAsia="zh-CN"/>
        </w:rPr>
        <w:t xml:space="preserve"> </w:t>
      </w:r>
      <w:r w:rsidRPr="00BB0E31">
        <w:rPr>
          <w:rFonts w:ascii="Book Antiqua" w:hAnsi="Book Antiqua"/>
          <w:b/>
          <w:bCs/>
          <w:sz w:val="24"/>
          <w:szCs w:val="24"/>
        </w:rPr>
        <w:t>S-Editor:</w:t>
      </w:r>
      <w:r w:rsidRPr="00BB0E31">
        <w:rPr>
          <w:rFonts w:ascii="Book Antiqua" w:hAnsi="Book Antiqua"/>
          <w:sz w:val="24"/>
          <w:szCs w:val="24"/>
        </w:rPr>
        <w:t xml:space="preserve"> Yu J </w:t>
      </w:r>
      <w:r w:rsidRPr="00BB0E31">
        <w:rPr>
          <w:rFonts w:ascii="Book Antiqua" w:hAnsi="Book Antiqua"/>
          <w:b/>
          <w:bCs/>
          <w:sz w:val="24"/>
          <w:szCs w:val="24"/>
        </w:rPr>
        <w:t>L-Editor:</w:t>
      </w:r>
      <w:r w:rsidR="00BB0E31" w:rsidRPr="00BB0E31">
        <w:rPr>
          <w:rFonts w:ascii="Book Antiqua" w:hAnsi="Book Antiqua"/>
          <w:sz w:val="24"/>
          <w:szCs w:val="24"/>
        </w:rPr>
        <w:t xml:space="preserve"> </w:t>
      </w:r>
      <w:r w:rsidRPr="00BB0E31">
        <w:rPr>
          <w:rFonts w:ascii="Book Antiqua" w:hAnsi="Book Antiqua"/>
          <w:b/>
          <w:bCs/>
          <w:sz w:val="24"/>
          <w:szCs w:val="24"/>
        </w:rPr>
        <w:t>E-Editor:</w:t>
      </w:r>
    </w:p>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14:paraId="3462758D" w14:textId="77777777" w:rsidR="00002E5F" w:rsidRPr="00BB0E31" w:rsidRDefault="00002E5F" w:rsidP="003E2CCC">
      <w:pPr>
        <w:adjustRightInd w:val="0"/>
        <w:snapToGrid w:val="0"/>
        <w:jc w:val="both"/>
        <w:rPr>
          <w:rFonts w:ascii="Book Antiqua" w:hAnsi="Book Antiqua"/>
          <w:sz w:val="24"/>
          <w:szCs w:val="24"/>
        </w:rPr>
      </w:pPr>
      <w:r w:rsidRPr="00BB0E31">
        <w:rPr>
          <w:rFonts w:ascii="Book Antiqua" w:hAnsi="Book Antiqua"/>
          <w:sz w:val="24"/>
          <w:szCs w:val="24"/>
        </w:rPr>
        <w:br w:type="page"/>
      </w:r>
    </w:p>
    <w:p w14:paraId="2793689D" w14:textId="77777777" w:rsidR="003E2CCC" w:rsidRPr="003E2CCC" w:rsidRDefault="003E2CCC" w:rsidP="003E2CCC">
      <w:pPr>
        <w:adjustRightInd w:val="0"/>
        <w:snapToGrid w:val="0"/>
        <w:jc w:val="both"/>
        <w:rPr>
          <w:rFonts w:ascii="Book Antiqua" w:eastAsia="SimHei" w:hAnsi="Book Antiqua" w:cs="Times New Roman"/>
          <w:sz w:val="24"/>
          <w:szCs w:val="24"/>
        </w:rPr>
      </w:pPr>
      <w:r w:rsidRPr="003E2CCC">
        <w:rPr>
          <w:rFonts w:ascii="Book Antiqua" w:eastAsia="SimHei" w:hAnsi="Book Antiqua" w:cs="Times New Roman"/>
          <w:noProof/>
          <w:sz w:val="24"/>
          <w:szCs w:val="24"/>
          <w:lang w:eastAsia="zh-CN"/>
        </w:rPr>
        <w:lastRenderedPageBreak/>
        <w:drawing>
          <wp:inline distT="0" distB="0" distL="0" distR="0" wp14:anchorId="4E35590C" wp14:editId="6FA609A8">
            <wp:extent cx="4524890" cy="6551875"/>
            <wp:effectExtent l="19050" t="19050" r="28575" b="20955"/>
            <wp:docPr id="6" name="Picture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43382" cy="6578651"/>
                    </a:xfrm>
                    <a:prstGeom prst="rect">
                      <a:avLst/>
                    </a:prstGeom>
                    <a:ln>
                      <a:solidFill>
                        <a:srgbClr val="FF0000"/>
                      </a:solidFill>
                      <a:miter lim="800000"/>
                      <a:headEnd/>
                      <a:tailEnd/>
                    </a:ln>
                  </pic:spPr>
                </pic:pic>
              </a:graphicData>
            </a:graphic>
          </wp:inline>
        </w:drawing>
      </w:r>
    </w:p>
    <w:p w14:paraId="13392423" w14:textId="5408EC96" w:rsidR="003E2CCC" w:rsidRPr="00BB0E31" w:rsidRDefault="003E2CCC" w:rsidP="003E2CCC">
      <w:pPr>
        <w:adjustRightInd w:val="0"/>
        <w:snapToGrid w:val="0"/>
        <w:jc w:val="both"/>
        <w:rPr>
          <w:rFonts w:ascii="Book Antiqua" w:eastAsia="SimHei" w:hAnsi="Book Antiqua" w:cs="Times New Roman"/>
          <w:sz w:val="24"/>
          <w:szCs w:val="24"/>
          <w:lang w:eastAsia="zh-CN"/>
        </w:rPr>
      </w:pPr>
      <w:r w:rsidRPr="003E2CCC">
        <w:rPr>
          <w:rFonts w:ascii="Book Antiqua" w:eastAsia="SimHei" w:hAnsi="Book Antiqua" w:cs="Times New Roman"/>
          <w:b/>
          <w:sz w:val="24"/>
          <w:szCs w:val="24"/>
        </w:rPr>
        <w:t>Fig</w:t>
      </w:r>
      <w:r w:rsidRPr="00BB0E31">
        <w:rPr>
          <w:rFonts w:ascii="Book Antiqua" w:eastAsia="SimHei" w:hAnsi="Book Antiqua" w:cs="Times New Roman"/>
          <w:b/>
          <w:sz w:val="24"/>
          <w:szCs w:val="24"/>
          <w:lang w:eastAsia="zh-CN"/>
        </w:rPr>
        <w:t>ure</w:t>
      </w:r>
      <w:r w:rsidRPr="00BB0E31">
        <w:rPr>
          <w:rFonts w:ascii="Book Antiqua" w:eastAsia="SimHei" w:hAnsi="Book Antiqua" w:cs="Times New Roman"/>
          <w:b/>
          <w:sz w:val="24"/>
          <w:szCs w:val="24"/>
        </w:rPr>
        <w:t xml:space="preserve"> 1</w:t>
      </w:r>
      <w:r w:rsidRPr="003E2CCC">
        <w:rPr>
          <w:rFonts w:ascii="Book Antiqua" w:eastAsia="SimHei" w:hAnsi="Book Antiqua" w:cs="Times New Roman"/>
          <w:b/>
          <w:sz w:val="24"/>
          <w:szCs w:val="24"/>
        </w:rPr>
        <w:t xml:space="preserve"> Life cycle of </w:t>
      </w:r>
      <w:r w:rsidRPr="003E2CCC">
        <w:rPr>
          <w:rFonts w:ascii="Book Antiqua" w:eastAsia="SimHei" w:hAnsi="Book Antiqua" w:cs="Times New Roman"/>
          <w:b/>
          <w:i/>
          <w:sz w:val="24"/>
          <w:szCs w:val="24"/>
        </w:rPr>
        <w:t>Ascaris lumbricoides</w:t>
      </w:r>
      <w:r w:rsidRPr="00BB0E31">
        <w:rPr>
          <w:rFonts w:ascii="Book Antiqua" w:eastAsia="SimHei" w:hAnsi="Book Antiqua" w:cs="Times New Roman"/>
          <w:b/>
          <w:sz w:val="24"/>
          <w:szCs w:val="24"/>
        </w:rPr>
        <w:t>.</w:t>
      </w:r>
      <w:r w:rsidR="00E74D67">
        <w:rPr>
          <w:rFonts w:ascii="Book Antiqua" w:eastAsia="SimHei" w:hAnsi="Book Antiqua" w:cs="Times New Roman"/>
          <w:sz w:val="24"/>
          <w:szCs w:val="24"/>
        </w:rPr>
        <w:t xml:space="preserve"> Ad</w:t>
      </w:r>
      <w:r w:rsidR="00E74D67">
        <w:rPr>
          <w:rFonts w:ascii="Book Antiqua" w:eastAsia="SimHei" w:hAnsi="Book Antiqua" w:cs="Times New Roman" w:hint="eastAsia"/>
          <w:sz w:val="24"/>
          <w:szCs w:val="24"/>
          <w:lang w:eastAsia="zh-CN"/>
        </w:rPr>
        <w:t>a</w:t>
      </w:r>
      <w:r w:rsidRPr="00BB0E31">
        <w:rPr>
          <w:rFonts w:ascii="Book Antiqua" w:eastAsia="SimHei" w:hAnsi="Book Antiqua" w:cs="Times New Roman"/>
          <w:sz w:val="24"/>
          <w:szCs w:val="24"/>
        </w:rPr>
        <w:t xml:space="preserve">pted from khuroo </w:t>
      </w:r>
      <w:r w:rsidRPr="00BB0E31">
        <w:rPr>
          <w:rFonts w:ascii="Book Antiqua" w:eastAsia="SimHei" w:hAnsi="Book Antiqua" w:cs="Times New Roman"/>
          <w:i/>
          <w:sz w:val="24"/>
          <w:szCs w:val="24"/>
        </w:rPr>
        <w:t>et al</w:t>
      </w:r>
      <w:r w:rsidRPr="003E2CCC">
        <w:rPr>
          <w:rFonts w:ascii="Book Antiqua" w:eastAsia="SimHei" w:hAnsi="Book Antiqua" w:cs="Times New Roman"/>
          <w:sz w:val="24"/>
          <w:szCs w:val="24"/>
          <w:vertAlign w:val="superscript"/>
        </w:rPr>
        <w:t>[5]</w:t>
      </w:r>
      <w:r w:rsidRPr="00BB0E31">
        <w:rPr>
          <w:rFonts w:ascii="Book Antiqua" w:eastAsia="SimHei" w:hAnsi="Book Antiqua" w:cs="Times New Roman"/>
          <w:sz w:val="24"/>
          <w:szCs w:val="24"/>
          <w:lang w:eastAsia="zh-CN"/>
        </w:rPr>
        <w:t>.</w:t>
      </w:r>
      <w:r w:rsidR="00BB0E31" w:rsidRPr="00BB0E31">
        <w:rPr>
          <w:rFonts w:ascii="Book Antiqua" w:eastAsia="SimHei" w:hAnsi="Book Antiqua" w:cs="Times New Roman"/>
          <w:sz w:val="24"/>
          <w:szCs w:val="24"/>
        </w:rPr>
        <w:t xml:space="preserve"> </w:t>
      </w:r>
    </w:p>
    <w:p w14:paraId="1E810EAB" w14:textId="77777777" w:rsidR="003E2CCC" w:rsidRPr="00E74D67" w:rsidRDefault="003E2CCC" w:rsidP="003E2CCC">
      <w:pPr>
        <w:adjustRightInd w:val="0"/>
        <w:snapToGrid w:val="0"/>
        <w:jc w:val="both"/>
        <w:rPr>
          <w:rFonts w:ascii="Book Antiqua" w:eastAsia="SimHei" w:hAnsi="Book Antiqua" w:cs="Times New Roman"/>
          <w:sz w:val="24"/>
          <w:szCs w:val="24"/>
          <w:lang w:eastAsia="zh-CN"/>
        </w:rPr>
      </w:pPr>
    </w:p>
    <w:p w14:paraId="7925CF9E" w14:textId="77777777" w:rsidR="003E2CCC" w:rsidRPr="00BB0E31" w:rsidRDefault="003E2CCC">
      <w:pPr>
        <w:spacing w:after="160" w:line="259" w:lineRule="auto"/>
        <w:rPr>
          <w:rFonts w:ascii="Book Antiqua" w:eastAsia="SimHei" w:hAnsi="Book Antiqua" w:cs="Times New Roman"/>
          <w:b/>
          <w:sz w:val="24"/>
          <w:szCs w:val="24"/>
        </w:rPr>
      </w:pPr>
      <w:r w:rsidRPr="00BB0E31">
        <w:rPr>
          <w:rFonts w:ascii="Book Antiqua" w:eastAsia="SimHei" w:hAnsi="Book Antiqua" w:cs="Times New Roman"/>
          <w:b/>
          <w:sz w:val="24"/>
          <w:szCs w:val="24"/>
        </w:rPr>
        <w:br w:type="page"/>
      </w:r>
    </w:p>
    <w:p w14:paraId="3A9AD7FC" w14:textId="70DEA179" w:rsidR="003E2CCC" w:rsidRPr="00BB0E31" w:rsidRDefault="003E2CCC" w:rsidP="003E2CCC">
      <w:pPr>
        <w:adjustRightInd w:val="0"/>
        <w:snapToGrid w:val="0"/>
        <w:jc w:val="both"/>
        <w:rPr>
          <w:rFonts w:ascii="Book Antiqua" w:eastAsia="SimHei" w:hAnsi="Book Antiqua" w:cs="Times New Roman"/>
          <w:b/>
          <w:sz w:val="24"/>
          <w:szCs w:val="24"/>
          <w:lang w:eastAsia="zh-CN"/>
        </w:rPr>
      </w:pPr>
      <w:r w:rsidRPr="003E2CCC">
        <w:rPr>
          <w:rFonts w:ascii="Book Antiqua" w:eastAsia="SimHei" w:hAnsi="Book Antiqua" w:cs="Times New Roman"/>
          <w:noProof/>
          <w:sz w:val="24"/>
          <w:szCs w:val="24"/>
          <w:lang w:eastAsia="zh-CN"/>
        </w:rPr>
        <w:lastRenderedPageBreak/>
        <w:drawing>
          <wp:inline distT="0" distB="0" distL="0" distR="0" wp14:anchorId="27E59891" wp14:editId="2E1AC506">
            <wp:extent cx="5253487" cy="4011997"/>
            <wp:effectExtent l="0" t="0" r="4445" b="7620"/>
            <wp:docPr id="13" name="Picture 1" descr="C:\Users\mcs\Desktop\HPA Grand folder\job 10707 59 images HP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s\Desktop\HPA Grand folder\job 10707 59 images HPA\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2368" cy="4018779"/>
                    </a:xfrm>
                    <a:prstGeom prst="rect">
                      <a:avLst/>
                    </a:prstGeom>
                    <a:noFill/>
                    <a:ln>
                      <a:noFill/>
                    </a:ln>
                  </pic:spPr>
                </pic:pic>
              </a:graphicData>
            </a:graphic>
          </wp:inline>
        </w:drawing>
      </w:r>
    </w:p>
    <w:p w14:paraId="122BFD0D" w14:textId="23DD3ACF" w:rsidR="003E2CCC" w:rsidRPr="00BB0E31" w:rsidRDefault="003E2CCC" w:rsidP="003E2CCC">
      <w:pPr>
        <w:adjustRightInd w:val="0"/>
        <w:snapToGrid w:val="0"/>
        <w:jc w:val="both"/>
        <w:rPr>
          <w:rFonts w:ascii="Book Antiqua" w:eastAsia="SimHei" w:hAnsi="Book Antiqua" w:cs="Times New Roman"/>
          <w:b/>
          <w:sz w:val="24"/>
          <w:szCs w:val="24"/>
        </w:rPr>
      </w:pPr>
      <w:r w:rsidRPr="00BB0E31">
        <w:rPr>
          <w:rFonts w:ascii="Book Antiqua" w:eastAsia="SimHei" w:hAnsi="Book Antiqua" w:cs="Times New Roman"/>
          <w:b/>
          <w:sz w:val="24"/>
          <w:szCs w:val="24"/>
        </w:rPr>
        <w:t>Fig</w:t>
      </w:r>
      <w:r w:rsidRPr="00BB0E31">
        <w:rPr>
          <w:rFonts w:ascii="Book Antiqua" w:eastAsia="SimHei" w:hAnsi="Book Antiqua" w:cs="Times New Roman" w:hint="eastAsia"/>
          <w:b/>
          <w:sz w:val="24"/>
          <w:szCs w:val="24"/>
          <w:lang w:eastAsia="zh-CN"/>
        </w:rPr>
        <w:t>ure</w:t>
      </w:r>
      <w:r w:rsidRPr="00BB0E31">
        <w:rPr>
          <w:rFonts w:ascii="Book Antiqua" w:eastAsia="SimHei" w:hAnsi="Book Antiqua" w:cs="Times New Roman"/>
          <w:b/>
          <w:sz w:val="24"/>
          <w:szCs w:val="24"/>
        </w:rPr>
        <w:t xml:space="preserve"> 2</w:t>
      </w:r>
      <w:r w:rsidRPr="003E2CCC">
        <w:rPr>
          <w:rFonts w:ascii="Book Antiqua" w:eastAsia="SimHei" w:hAnsi="Book Antiqua" w:cs="Times New Roman"/>
          <w:b/>
          <w:sz w:val="24"/>
          <w:szCs w:val="24"/>
        </w:rPr>
        <w:t xml:space="preserve"> Sputum examination of a child with ascaris pneumonia showing filariform larva.</w:t>
      </w:r>
    </w:p>
    <w:p w14:paraId="2AE4BAC1" w14:textId="77777777" w:rsidR="003E2CCC" w:rsidRPr="00BB0E31" w:rsidRDefault="003E2CCC">
      <w:pPr>
        <w:spacing w:after="160" w:line="259" w:lineRule="auto"/>
        <w:rPr>
          <w:rFonts w:ascii="Book Antiqua" w:eastAsia="SimHei" w:hAnsi="Book Antiqua" w:cs="Times New Roman"/>
          <w:b/>
          <w:sz w:val="24"/>
          <w:szCs w:val="24"/>
        </w:rPr>
      </w:pPr>
      <w:r w:rsidRPr="00BB0E31">
        <w:rPr>
          <w:rFonts w:ascii="Book Antiqua" w:eastAsia="SimHei" w:hAnsi="Book Antiqua" w:cs="Times New Roman"/>
          <w:b/>
          <w:sz w:val="24"/>
          <w:szCs w:val="24"/>
        </w:rPr>
        <w:br w:type="page"/>
      </w:r>
    </w:p>
    <w:p w14:paraId="63CBCD45" w14:textId="4F1531B1" w:rsidR="003E2CCC" w:rsidRPr="003E2CCC" w:rsidRDefault="003E2CCC" w:rsidP="003E2CCC">
      <w:pPr>
        <w:adjustRightInd w:val="0"/>
        <w:snapToGrid w:val="0"/>
        <w:jc w:val="both"/>
        <w:rPr>
          <w:rFonts w:ascii="Book Antiqua" w:eastAsia="SimHei" w:hAnsi="Book Antiqua" w:cs="Times New Roman"/>
          <w:b/>
          <w:sz w:val="24"/>
          <w:szCs w:val="24"/>
        </w:rPr>
      </w:pPr>
      <w:r w:rsidRPr="003E2CCC">
        <w:rPr>
          <w:rFonts w:ascii="Book Antiqua" w:eastAsia="SimHei" w:hAnsi="Book Antiqua" w:cs="Times New Roman"/>
          <w:b/>
          <w:noProof/>
          <w:sz w:val="24"/>
          <w:szCs w:val="24"/>
          <w:lang w:eastAsia="zh-CN"/>
        </w:rPr>
        <w:lastRenderedPageBreak/>
        <w:drawing>
          <wp:inline distT="0" distB="0" distL="0" distR="0" wp14:anchorId="7B2023FF" wp14:editId="1B11DF88">
            <wp:extent cx="4851779" cy="4448906"/>
            <wp:effectExtent l="0" t="0" r="6350" b="8890"/>
            <wp:docPr id="14" name="Picture 3" descr="C:\Users\mcs\Desktop\HPA Grand folder\job 10707 59 images HP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s\Desktop\HPA Grand folder\job 10707 59 images HPA\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0142" cy="4456574"/>
                    </a:xfrm>
                    <a:prstGeom prst="rect">
                      <a:avLst/>
                    </a:prstGeom>
                    <a:noFill/>
                    <a:ln>
                      <a:noFill/>
                    </a:ln>
                  </pic:spPr>
                </pic:pic>
              </a:graphicData>
            </a:graphic>
          </wp:inline>
        </w:drawing>
      </w:r>
    </w:p>
    <w:p w14:paraId="3C97A740" w14:textId="591FC585" w:rsidR="003E2CCC" w:rsidRPr="00BB0E31" w:rsidRDefault="003E2CCC" w:rsidP="003E2CCC">
      <w:pPr>
        <w:adjustRightInd w:val="0"/>
        <w:snapToGrid w:val="0"/>
        <w:jc w:val="both"/>
        <w:rPr>
          <w:rFonts w:ascii="Book Antiqua" w:eastAsia="SimHei" w:hAnsi="Book Antiqua" w:cs="Times New Roman"/>
          <w:b/>
          <w:sz w:val="24"/>
          <w:szCs w:val="24"/>
        </w:rPr>
      </w:pPr>
      <w:r w:rsidRPr="00BB0E31">
        <w:rPr>
          <w:rFonts w:ascii="Book Antiqua" w:eastAsia="SimHei" w:hAnsi="Book Antiqua" w:cs="Times New Roman"/>
          <w:b/>
          <w:sz w:val="24"/>
          <w:szCs w:val="24"/>
        </w:rPr>
        <w:t>Fig</w:t>
      </w:r>
      <w:r w:rsidRPr="00BB0E31">
        <w:rPr>
          <w:rFonts w:ascii="Book Antiqua" w:eastAsia="SimHei" w:hAnsi="Book Antiqua" w:cs="Times New Roman" w:hint="eastAsia"/>
          <w:b/>
          <w:sz w:val="24"/>
          <w:szCs w:val="24"/>
          <w:lang w:eastAsia="zh-CN"/>
        </w:rPr>
        <w:t>ure</w:t>
      </w:r>
      <w:r w:rsidRPr="00BB0E31">
        <w:rPr>
          <w:rFonts w:ascii="Book Antiqua" w:eastAsia="SimHei" w:hAnsi="Book Antiqua" w:cs="Times New Roman"/>
          <w:b/>
          <w:sz w:val="24"/>
          <w:szCs w:val="24"/>
        </w:rPr>
        <w:t xml:space="preserve"> 3</w:t>
      </w:r>
      <w:r w:rsidRPr="003E2CCC">
        <w:rPr>
          <w:rFonts w:ascii="Book Antiqua" w:eastAsia="SimHei" w:hAnsi="Book Antiqua" w:cs="Times New Roman"/>
          <w:b/>
          <w:sz w:val="24"/>
          <w:szCs w:val="24"/>
        </w:rPr>
        <w:t xml:space="preserve"> Massive aggregate of ascarides within jejunum causing obstruction, infarction and gangrene of bowel necessitating bowel resection.</w:t>
      </w:r>
    </w:p>
    <w:p w14:paraId="32E971E2" w14:textId="77777777" w:rsidR="003E2CCC" w:rsidRPr="00BB0E31" w:rsidRDefault="003E2CCC">
      <w:pPr>
        <w:spacing w:after="160" w:line="259" w:lineRule="auto"/>
        <w:rPr>
          <w:rFonts w:ascii="Book Antiqua" w:eastAsia="SimHei" w:hAnsi="Book Antiqua" w:cs="Times New Roman"/>
          <w:b/>
          <w:sz w:val="24"/>
          <w:szCs w:val="24"/>
        </w:rPr>
      </w:pPr>
      <w:r w:rsidRPr="00BB0E31">
        <w:rPr>
          <w:rFonts w:ascii="Book Antiqua" w:eastAsia="SimHei" w:hAnsi="Book Antiqua" w:cs="Times New Roman"/>
          <w:b/>
          <w:sz w:val="24"/>
          <w:szCs w:val="24"/>
        </w:rPr>
        <w:br w:type="page"/>
      </w:r>
    </w:p>
    <w:p w14:paraId="1362CE9D" w14:textId="77777777" w:rsidR="003E2CCC" w:rsidRPr="00BB0E31" w:rsidRDefault="003E2CCC" w:rsidP="003E2CCC">
      <w:pPr>
        <w:adjustRightInd w:val="0"/>
        <w:snapToGrid w:val="0"/>
        <w:jc w:val="both"/>
        <w:rPr>
          <w:rFonts w:ascii="Book Antiqua" w:eastAsia="SimHei" w:hAnsi="Book Antiqua" w:cs="Times New Roman"/>
          <w:b/>
          <w:sz w:val="24"/>
          <w:szCs w:val="24"/>
        </w:rPr>
      </w:pPr>
      <w:r w:rsidRPr="00BB0E31">
        <w:rPr>
          <w:rFonts w:ascii="Book Antiqua" w:eastAsia="SimHei" w:hAnsi="Book Antiqua" w:cs="Times New Roman"/>
          <w:b/>
          <w:noProof/>
          <w:sz w:val="24"/>
          <w:szCs w:val="24"/>
          <w:lang w:eastAsia="zh-CN"/>
        </w:rPr>
        <w:lastRenderedPageBreak/>
        <w:drawing>
          <wp:inline distT="0" distB="0" distL="0" distR="0" wp14:anchorId="509D06EB" wp14:editId="331F53D1">
            <wp:extent cx="5943600" cy="3457928"/>
            <wp:effectExtent l="0" t="0" r="0" b="0"/>
            <wp:docPr id="15" name="Picture 4" descr="C:\Users\mcs\Desktop\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s\Desktop\Picture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57928"/>
                    </a:xfrm>
                    <a:prstGeom prst="rect">
                      <a:avLst/>
                    </a:prstGeom>
                    <a:noFill/>
                    <a:ln>
                      <a:noFill/>
                    </a:ln>
                  </pic:spPr>
                </pic:pic>
              </a:graphicData>
            </a:graphic>
          </wp:inline>
        </w:drawing>
      </w:r>
    </w:p>
    <w:p w14:paraId="20F81FB0" w14:textId="1794F020" w:rsidR="003E2CCC" w:rsidRPr="00BB0E31" w:rsidRDefault="003E2CCC" w:rsidP="003E2CCC">
      <w:pPr>
        <w:autoSpaceDE w:val="0"/>
        <w:autoSpaceDN w:val="0"/>
        <w:adjustRightInd w:val="0"/>
        <w:snapToGrid w:val="0"/>
        <w:jc w:val="both"/>
        <w:rPr>
          <w:rFonts w:ascii="Book Antiqua" w:eastAsia="SimHei" w:hAnsi="Book Antiqua" w:cs="AdvPS6F00"/>
          <w:sz w:val="24"/>
          <w:szCs w:val="24"/>
        </w:rPr>
      </w:pPr>
      <w:r w:rsidRPr="00BB0E31">
        <w:rPr>
          <w:rFonts w:ascii="Book Antiqua" w:eastAsia="SimHei" w:hAnsi="Book Antiqua" w:cs="Times New Roman"/>
          <w:b/>
          <w:sz w:val="24"/>
          <w:szCs w:val="24"/>
        </w:rPr>
        <w:t>Fig</w:t>
      </w:r>
      <w:r w:rsidRPr="00BB0E31">
        <w:rPr>
          <w:rFonts w:ascii="Book Antiqua" w:eastAsia="SimHei" w:hAnsi="Book Antiqua" w:cs="Times New Roman" w:hint="eastAsia"/>
          <w:b/>
          <w:sz w:val="24"/>
          <w:szCs w:val="24"/>
          <w:lang w:eastAsia="zh-CN"/>
        </w:rPr>
        <w:t>ure</w:t>
      </w:r>
      <w:r w:rsidRPr="00BB0E31">
        <w:rPr>
          <w:rFonts w:ascii="Book Antiqua" w:eastAsia="SimHei" w:hAnsi="Book Antiqua" w:cs="Times New Roman"/>
          <w:b/>
          <w:sz w:val="24"/>
          <w:szCs w:val="24"/>
        </w:rPr>
        <w:t xml:space="preserve"> 4</w:t>
      </w:r>
      <w:r w:rsidRPr="003E2CCC">
        <w:rPr>
          <w:rFonts w:ascii="Book Antiqua" w:eastAsia="SimHei" w:hAnsi="Book Antiqua" w:cs="Times New Roman"/>
          <w:b/>
          <w:sz w:val="24"/>
          <w:szCs w:val="24"/>
        </w:rPr>
        <w:t xml:space="preserve"> </w:t>
      </w:r>
      <w:r w:rsidRPr="003E2CCC">
        <w:rPr>
          <w:rFonts w:ascii="Book Antiqua" w:eastAsia="SimHei" w:hAnsi="Book Antiqua" w:cs="AdvPS6F00"/>
          <w:b/>
          <w:sz w:val="24"/>
          <w:szCs w:val="24"/>
        </w:rPr>
        <w:t xml:space="preserve">The impact of hepatobiliary and pancreatic ascariasis as an etiologic factor in biliary disease, hepatic abscesses, biliary lithiasis and acute pancreatitis. </w:t>
      </w:r>
      <w:r w:rsidRPr="003E2CCC">
        <w:rPr>
          <w:rFonts w:ascii="Book Antiqua" w:eastAsia="SimHei" w:hAnsi="Book Antiqua" w:cs="AdvPS6F00"/>
          <w:sz w:val="24"/>
          <w:szCs w:val="24"/>
        </w:rPr>
        <w:t xml:space="preserve">Numbers in parenthesis shows number of patients with disease and percentages are those caused by ascariasis. </w:t>
      </w:r>
    </w:p>
    <w:p w14:paraId="47CCBE63" w14:textId="77777777" w:rsidR="003E2CCC" w:rsidRPr="00BB0E31" w:rsidRDefault="003E2CCC">
      <w:pPr>
        <w:spacing w:after="160" w:line="259" w:lineRule="auto"/>
        <w:rPr>
          <w:rFonts w:ascii="Book Antiqua" w:eastAsia="SimHei" w:hAnsi="Book Antiqua" w:cs="AdvPS6F00"/>
          <w:sz w:val="24"/>
          <w:szCs w:val="24"/>
        </w:rPr>
      </w:pPr>
      <w:r w:rsidRPr="00BB0E31">
        <w:rPr>
          <w:rFonts w:ascii="Book Antiqua" w:eastAsia="SimHei" w:hAnsi="Book Antiqua" w:cs="AdvPS6F00"/>
          <w:sz w:val="24"/>
          <w:szCs w:val="24"/>
        </w:rPr>
        <w:br w:type="page"/>
      </w:r>
    </w:p>
    <w:p w14:paraId="4508052A" w14:textId="77777777" w:rsidR="003E2CCC" w:rsidRPr="00BB0E31" w:rsidRDefault="003E2CCC" w:rsidP="003E2CCC">
      <w:pPr>
        <w:autoSpaceDE w:val="0"/>
        <w:autoSpaceDN w:val="0"/>
        <w:adjustRightInd w:val="0"/>
        <w:snapToGrid w:val="0"/>
        <w:jc w:val="both"/>
        <w:rPr>
          <w:rFonts w:ascii="Book Antiqua" w:eastAsia="SimHei" w:hAnsi="Book Antiqua" w:cs="AdvPS6F00"/>
          <w:b/>
          <w:sz w:val="24"/>
          <w:szCs w:val="24"/>
        </w:rPr>
      </w:pPr>
      <w:r w:rsidRPr="00BB0E31">
        <w:rPr>
          <w:rFonts w:ascii="Book Antiqua" w:eastAsia="SimHei" w:hAnsi="Book Antiqua" w:cs="AdvPS6F00"/>
          <w:b/>
          <w:noProof/>
          <w:sz w:val="24"/>
          <w:szCs w:val="24"/>
          <w:lang w:eastAsia="zh-CN"/>
        </w:rPr>
        <w:lastRenderedPageBreak/>
        <w:drawing>
          <wp:inline distT="0" distB="0" distL="0" distR="0" wp14:anchorId="5FBAFDBD" wp14:editId="23A52191">
            <wp:extent cx="5648907" cy="2446020"/>
            <wp:effectExtent l="0" t="0" r="9525" b="0"/>
            <wp:docPr id="16" name="Picture 5" descr="C:\Users\mcs\Desktop\Picture 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s\Desktop\Picture m.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0695" cy="2451124"/>
                    </a:xfrm>
                    <a:prstGeom prst="rect">
                      <a:avLst/>
                    </a:prstGeom>
                    <a:noFill/>
                    <a:ln>
                      <a:noFill/>
                    </a:ln>
                  </pic:spPr>
                </pic:pic>
              </a:graphicData>
            </a:graphic>
          </wp:inline>
        </w:drawing>
      </w:r>
    </w:p>
    <w:p w14:paraId="69E469D1" w14:textId="415774CF" w:rsidR="003E2CCC" w:rsidRPr="00BB0E31" w:rsidRDefault="003E2CCC" w:rsidP="003E2CCC">
      <w:pPr>
        <w:autoSpaceDE w:val="0"/>
        <w:autoSpaceDN w:val="0"/>
        <w:adjustRightInd w:val="0"/>
        <w:snapToGrid w:val="0"/>
        <w:jc w:val="both"/>
        <w:rPr>
          <w:rFonts w:ascii="Book Antiqua" w:eastAsia="SimHei" w:hAnsi="Book Antiqua" w:cs="AdvPS6F00"/>
          <w:sz w:val="24"/>
          <w:szCs w:val="24"/>
        </w:rPr>
      </w:pPr>
      <w:r w:rsidRPr="003E2CCC">
        <w:rPr>
          <w:rFonts w:ascii="Book Antiqua" w:eastAsia="SimHei" w:hAnsi="Book Antiqua" w:cs="AdvPS6F00"/>
          <w:b/>
          <w:sz w:val="24"/>
          <w:szCs w:val="24"/>
        </w:rPr>
        <w:t>Fig</w:t>
      </w:r>
      <w:r w:rsidRPr="00BB0E31">
        <w:rPr>
          <w:rFonts w:ascii="Book Antiqua" w:eastAsia="SimHei" w:hAnsi="Book Antiqua" w:cs="AdvPS6F00" w:hint="eastAsia"/>
          <w:b/>
          <w:sz w:val="24"/>
          <w:szCs w:val="24"/>
          <w:lang w:eastAsia="zh-CN"/>
        </w:rPr>
        <w:t>ure</w:t>
      </w:r>
      <w:r w:rsidRPr="003E2CCC">
        <w:rPr>
          <w:rFonts w:ascii="Book Antiqua" w:eastAsia="SimHei" w:hAnsi="Book Antiqua" w:cs="AdvPS6F00"/>
          <w:b/>
          <w:sz w:val="24"/>
          <w:szCs w:val="24"/>
        </w:rPr>
        <w:t xml:space="preserve"> 5 Duodenal ascariasis presenting as biliary colic.</w:t>
      </w:r>
      <w:r w:rsidRPr="003E2CCC">
        <w:rPr>
          <w:rFonts w:ascii="Book Antiqua" w:eastAsia="SimHei" w:hAnsi="Book Antiqua" w:cs="AdvPS6F00"/>
          <w:sz w:val="24"/>
          <w:szCs w:val="24"/>
        </w:rPr>
        <w:t xml:space="preserve"> </w:t>
      </w:r>
      <w:r w:rsidRPr="00BB0E31">
        <w:rPr>
          <w:rFonts w:ascii="Book Antiqua" w:eastAsia="SimHei" w:hAnsi="Book Antiqua" w:cs="AdvPS6F00" w:hint="eastAsia"/>
          <w:sz w:val="24"/>
          <w:szCs w:val="24"/>
          <w:lang w:eastAsia="zh-CN"/>
        </w:rPr>
        <w:t>A:</w:t>
      </w:r>
      <w:r w:rsidRPr="003E2CCC">
        <w:rPr>
          <w:rFonts w:ascii="Book Antiqua" w:eastAsia="SimHei" w:hAnsi="Book Antiqua" w:cs="AdvPS6F00"/>
          <w:sz w:val="24"/>
          <w:szCs w:val="24"/>
        </w:rPr>
        <w:t xml:space="preserve"> Duodenoscopy showing adult ascaride in the ampullary orifice</w:t>
      </w:r>
      <w:r w:rsidRPr="00BB0E31">
        <w:rPr>
          <w:rFonts w:ascii="Book Antiqua" w:eastAsia="SimHei" w:hAnsi="Book Antiqua" w:cs="AdvPS6F00" w:hint="eastAsia"/>
          <w:sz w:val="24"/>
          <w:szCs w:val="24"/>
          <w:lang w:eastAsia="zh-CN"/>
        </w:rPr>
        <w:t>;</w:t>
      </w:r>
      <w:r w:rsidRPr="003E2CCC">
        <w:rPr>
          <w:rFonts w:ascii="Book Antiqua" w:eastAsia="SimHei" w:hAnsi="Book Antiqua" w:cs="AdvPS6F00"/>
          <w:sz w:val="24"/>
          <w:szCs w:val="24"/>
        </w:rPr>
        <w:t xml:space="preserve"> </w:t>
      </w:r>
      <w:r w:rsidRPr="00BB0E31">
        <w:rPr>
          <w:rFonts w:ascii="Book Antiqua" w:eastAsia="SimHei" w:hAnsi="Book Antiqua" w:cs="AdvPS6F00" w:hint="eastAsia"/>
          <w:sz w:val="24"/>
          <w:szCs w:val="24"/>
          <w:lang w:eastAsia="zh-CN"/>
        </w:rPr>
        <w:t>B:</w:t>
      </w:r>
      <w:r w:rsidRPr="003E2CCC">
        <w:rPr>
          <w:rFonts w:ascii="Book Antiqua" w:eastAsia="SimHei" w:hAnsi="Book Antiqua" w:cs="AdvPS6F00"/>
          <w:sz w:val="24"/>
          <w:szCs w:val="24"/>
        </w:rPr>
        <w:t xml:space="preserve"> Endoscopic retrograde cholangiogram showing long linear filling defect in the common bile duct</w:t>
      </w:r>
      <w:r w:rsidRPr="00BB0E31">
        <w:rPr>
          <w:rFonts w:ascii="Book Antiqua" w:eastAsia="SimHei" w:hAnsi="Book Antiqua" w:cs="AdvPS6F00" w:hint="eastAsia"/>
          <w:sz w:val="24"/>
          <w:szCs w:val="24"/>
          <w:lang w:eastAsia="zh-CN"/>
        </w:rPr>
        <w:t>;</w:t>
      </w:r>
      <w:r w:rsidRPr="003E2CCC">
        <w:rPr>
          <w:rFonts w:ascii="Book Antiqua" w:eastAsia="SimHei" w:hAnsi="Book Antiqua" w:cs="AdvPS6F00"/>
          <w:sz w:val="24"/>
          <w:szCs w:val="24"/>
        </w:rPr>
        <w:t xml:space="preserve"> </w:t>
      </w:r>
      <w:r w:rsidRPr="00BB0E31">
        <w:rPr>
          <w:rFonts w:ascii="Book Antiqua" w:eastAsia="SimHei" w:hAnsi="Book Antiqua" w:cs="AdvPS6F00" w:hint="eastAsia"/>
          <w:sz w:val="24"/>
          <w:szCs w:val="24"/>
          <w:lang w:eastAsia="zh-CN"/>
        </w:rPr>
        <w:t>C:</w:t>
      </w:r>
      <w:r w:rsidRPr="003E2CCC">
        <w:rPr>
          <w:rFonts w:ascii="Book Antiqua" w:eastAsia="SimHei" w:hAnsi="Book Antiqua" w:cs="AdvPS6F00"/>
          <w:sz w:val="24"/>
          <w:szCs w:val="24"/>
        </w:rPr>
        <w:t xml:space="preserve"> cholangiogram after extraction of worms from bile duct. Patient had immediate relief of biliary colic. </w:t>
      </w:r>
    </w:p>
    <w:p w14:paraId="5328F4BA" w14:textId="77777777" w:rsidR="003E2CCC" w:rsidRPr="00BB0E31" w:rsidRDefault="003E2CCC">
      <w:pPr>
        <w:spacing w:after="160" w:line="259" w:lineRule="auto"/>
        <w:rPr>
          <w:rFonts w:ascii="Book Antiqua" w:eastAsia="SimHei" w:hAnsi="Book Antiqua" w:cs="AdvPS6F00"/>
          <w:sz w:val="24"/>
          <w:szCs w:val="24"/>
        </w:rPr>
      </w:pPr>
      <w:r w:rsidRPr="00BB0E31">
        <w:rPr>
          <w:rFonts w:ascii="Book Antiqua" w:eastAsia="SimHei" w:hAnsi="Book Antiqua" w:cs="AdvPS6F00"/>
          <w:sz w:val="24"/>
          <w:szCs w:val="24"/>
        </w:rPr>
        <w:br w:type="page"/>
      </w:r>
    </w:p>
    <w:p w14:paraId="65B73ACB" w14:textId="6EEDCF5F" w:rsidR="003E2CCC" w:rsidRPr="003E2CCC" w:rsidRDefault="003E2CCC" w:rsidP="003E2CCC">
      <w:pPr>
        <w:autoSpaceDE w:val="0"/>
        <w:autoSpaceDN w:val="0"/>
        <w:adjustRightInd w:val="0"/>
        <w:snapToGrid w:val="0"/>
        <w:jc w:val="both"/>
        <w:rPr>
          <w:rFonts w:ascii="Book Antiqua" w:eastAsia="SimHei" w:hAnsi="Book Antiqua" w:cs="AdvPS6F00"/>
          <w:sz w:val="24"/>
          <w:szCs w:val="24"/>
        </w:rPr>
      </w:pPr>
      <w:r w:rsidRPr="003E2CCC">
        <w:rPr>
          <w:rFonts w:ascii="Book Antiqua" w:eastAsia="SimHei" w:hAnsi="Book Antiqua" w:cs="Times New Roman"/>
          <w:b/>
          <w:noProof/>
          <w:sz w:val="24"/>
          <w:szCs w:val="24"/>
          <w:lang w:eastAsia="zh-CN"/>
        </w:rPr>
        <w:lastRenderedPageBreak/>
        <w:drawing>
          <wp:inline distT="0" distB="0" distL="0" distR="0" wp14:anchorId="34396CB8" wp14:editId="009E0869">
            <wp:extent cx="5731510" cy="2214224"/>
            <wp:effectExtent l="0" t="0" r="2540" b="0"/>
            <wp:docPr id="17" name="Picture 7" descr="C:\Users\mcs\Desktop\H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cs\Desktop\HH.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214224"/>
                    </a:xfrm>
                    <a:prstGeom prst="rect">
                      <a:avLst/>
                    </a:prstGeom>
                    <a:noFill/>
                    <a:ln>
                      <a:noFill/>
                    </a:ln>
                  </pic:spPr>
                </pic:pic>
              </a:graphicData>
            </a:graphic>
          </wp:inline>
        </w:drawing>
      </w:r>
    </w:p>
    <w:p w14:paraId="7ABC70AE" w14:textId="06D937A6" w:rsidR="003E2CCC" w:rsidRPr="00BB0E31" w:rsidRDefault="003E2CCC" w:rsidP="003E2CCC">
      <w:pPr>
        <w:autoSpaceDE w:val="0"/>
        <w:autoSpaceDN w:val="0"/>
        <w:adjustRightInd w:val="0"/>
        <w:snapToGrid w:val="0"/>
        <w:jc w:val="both"/>
        <w:rPr>
          <w:rFonts w:ascii="Book Antiqua" w:eastAsia="SimHei" w:hAnsi="Book Antiqua" w:cs="AdvPS6F00"/>
          <w:sz w:val="24"/>
          <w:szCs w:val="24"/>
        </w:rPr>
      </w:pPr>
      <w:r w:rsidRPr="00BB0E31">
        <w:rPr>
          <w:rFonts w:ascii="Book Antiqua" w:eastAsia="SimHei" w:hAnsi="Book Antiqua" w:cs="AdvPS6F00"/>
          <w:b/>
          <w:sz w:val="24"/>
          <w:szCs w:val="24"/>
        </w:rPr>
        <w:t>Fig</w:t>
      </w:r>
      <w:r w:rsidRPr="00BB0E31">
        <w:rPr>
          <w:rFonts w:ascii="Book Antiqua" w:eastAsia="SimHei" w:hAnsi="Book Antiqua" w:cs="AdvPS6F00" w:hint="eastAsia"/>
          <w:b/>
          <w:sz w:val="24"/>
          <w:szCs w:val="24"/>
          <w:lang w:eastAsia="zh-CN"/>
        </w:rPr>
        <w:t>ure</w:t>
      </w:r>
      <w:r w:rsidRPr="00BB0E31">
        <w:rPr>
          <w:rFonts w:ascii="Book Antiqua" w:eastAsia="SimHei" w:hAnsi="Book Antiqua" w:cs="AdvPS6F00"/>
          <w:b/>
          <w:sz w:val="24"/>
          <w:szCs w:val="24"/>
        </w:rPr>
        <w:t xml:space="preserve"> 6</w:t>
      </w:r>
      <w:r w:rsidRPr="003E2CCC">
        <w:rPr>
          <w:rFonts w:ascii="Book Antiqua" w:eastAsia="SimHei" w:hAnsi="Book Antiqua" w:cs="AdvPS6F00"/>
          <w:b/>
          <w:sz w:val="24"/>
          <w:szCs w:val="24"/>
        </w:rPr>
        <w:t xml:space="preserve"> Choledochus ascariasis blocking orifice of cystic duct, causing acute obstructive cholecystitis, needing emergency cholecystectomy.</w:t>
      </w:r>
      <w:r w:rsidRPr="003E2CCC">
        <w:rPr>
          <w:rFonts w:ascii="Book Antiqua" w:eastAsia="SimHei" w:hAnsi="Book Antiqua" w:cs="AdvPS6F00"/>
          <w:sz w:val="24"/>
          <w:szCs w:val="24"/>
        </w:rPr>
        <w:t xml:space="preserve"> </w:t>
      </w:r>
      <w:r w:rsidRPr="00BB0E31">
        <w:rPr>
          <w:rFonts w:ascii="Book Antiqua" w:eastAsia="SimHei" w:hAnsi="Book Antiqua" w:cs="AdvPS6F00" w:hint="eastAsia"/>
          <w:sz w:val="24"/>
          <w:szCs w:val="24"/>
          <w:lang w:eastAsia="zh-CN"/>
        </w:rPr>
        <w:t>A:</w:t>
      </w:r>
      <w:r w:rsidRPr="003E2CCC">
        <w:rPr>
          <w:rFonts w:ascii="Book Antiqua" w:eastAsia="SimHei" w:hAnsi="Book Antiqua" w:cs="AdvPS6F00"/>
          <w:sz w:val="24"/>
          <w:szCs w:val="24"/>
        </w:rPr>
        <w:t xml:space="preserve"> Endoscopic retrograde cholangiogram showing linear filling defect in common bile duct (black arrows). Cystic duct and gall bladder is grossly dilated (white arrows)</w:t>
      </w:r>
      <w:r w:rsidRPr="00BB0E31">
        <w:rPr>
          <w:rFonts w:ascii="Book Antiqua" w:eastAsia="SimHei" w:hAnsi="Book Antiqua" w:cs="AdvPS6F00" w:hint="eastAsia"/>
          <w:sz w:val="24"/>
          <w:szCs w:val="24"/>
          <w:lang w:eastAsia="zh-CN"/>
        </w:rPr>
        <w:t>; B:</w:t>
      </w:r>
      <w:r w:rsidRPr="003E2CCC">
        <w:rPr>
          <w:rFonts w:ascii="Book Antiqua" w:eastAsia="SimHei" w:hAnsi="Book Antiqua" w:cs="AdvPS6F00"/>
          <w:sz w:val="24"/>
          <w:szCs w:val="24"/>
        </w:rPr>
        <w:t xml:space="preserve"> Gall bladder showing inflamed gall bladder with 2 adult ascarides and few stones around macerated dead worm. </w:t>
      </w:r>
    </w:p>
    <w:p w14:paraId="56389D3E" w14:textId="77777777" w:rsidR="003E2CCC" w:rsidRPr="00BB0E31" w:rsidRDefault="003E2CCC">
      <w:pPr>
        <w:spacing w:after="160" w:line="259" w:lineRule="auto"/>
        <w:rPr>
          <w:rFonts w:ascii="Book Antiqua" w:eastAsia="SimHei" w:hAnsi="Book Antiqua" w:cs="AdvPS6F00"/>
          <w:sz w:val="24"/>
          <w:szCs w:val="24"/>
        </w:rPr>
      </w:pPr>
      <w:r w:rsidRPr="00BB0E31">
        <w:rPr>
          <w:rFonts w:ascii="Book Antiqua" w:eastAsia="SimHei" w:hAnsi="Book Antiqua" w:cs="AdvPS6F00"/>
          <w:sz w:val="24"/>
          <w:szCs w:val="24"/>
        </w:rPr>
        <w:br w:type="page"/>
      </w:r>
    </w:p>
    <w:p w14:paraId="642169A1" w14:textId="77777777" w:rsidR="003E2CCC" w:rsidRPr="00BB0E31" w:rsidRDefault="003E2CCC" w:rsidP="003E2CCC">
      <w:pPr>
        <w:autoSpaceDE w:val="0"/>
        <w:autoSpaceDN w:val="0"/>
        <w:adjustRightInd w:val="0"/>
        <w:snapToGrid w:val="0"/>
        <w:jc w:val="both"/>
        <w:rPr>
          <w:rFonts w:ascii="Book Antiqua" w:eastAsia="SimHei" w:hAnsi="Book Antiqua" w:cs="AdvPS6F00"/>
          <w:b/>
          <w:sz w:val="24"/>
          <w:szCs w:val="24"/>
        </w:rPr>
      </w:pPr>
      <w:r w:rsidRPr="00BB0E31">
        <w:rPr>
          <w:rFonts w:ascii="Book Antiqua" w:eastAsia="SimHei" w:hAnsi="Book Antiqua" w:cs="AdvPS6F00"/>
          <w:b/>
          <w:noProof/>
          <w:sz w:val="24"/>
          <w:szCs w:val="24"/>
          <w:lang w:eastAsia="zh-CN"/>
        </w:rPr>
        <w:lastRenderedPageBreak/>
        <w:drawing>
          <wp:inline distT="0" distB="0" distL="0" distR="0" wp14:anchorId="70DE33B5" wp14:editId="17728803">
            <wp:extent cx="5943600" cy="2717875"/>
            <wp:effectExtent l="0" t="0" r="0" b="6350"/>
            <wp:docPr id="18" name="Picture 8" descr="C:\Users\mcs\Desktop\mmnn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s\Desktop\mmnnm.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717875"/>
                    </a:xfrm>
                    <a:prstGeom prst="rect">
                      <a:avLst/>
                    </a:prstGeom>
                    <a:noFill/>
                    <a:ln>
                      <a:noFill/>
                    </a:ln>
                  </pic:spPr>
                </pic:pic>
              </a:graphicData>
            </a:graphic>
          </wp:inline>
        </w:drawing>
      </w:r>
    </w:p>
    <w:p w14:paraId="2A3BC9C9" w14:textId="64AF528A" w:rsidR="003E2CCC" w:rsidRPr="00BB0E31" w:rsidRDefault="003E2CCC" w:rsidP="003E2CCC">
      <w:pPr>
        <w:autoSpaceDE w:val="0"/>
        <w:autoSpaceDN w:val="0"/>
        <w:adjustRightInd w:val="0"/>
        <w:snapToGrid w:val="0"/>
        <w:jc w:val="both"/>
        <w:rPr>
          <w:rFonts w:ascii="Book Antiqua" w:eastAsia="SimHei" w:hAnsi="Book Antiqua" w:cs="AdvPS6F00"/>
          <w:sz w:val="24"/>
          <w:szCs w:val="24"/>
        </w:rPr>
      </w:pPr>
      <w:r w:rsidRPr="00BB0E31">
        <w:rPr>
          <w:rFonts w:ascii="Book Antiqua" w:eastAsia="SimHei" w:hAnsi="Book Antiqua" w:cs="AdvPS6F00"/>
          <w:b/>
          <w:sz w:val="24"/>
          <w:szCs w:val="24"/>
        </w:rPr>
        <w:t>Fig</w:t>
      </w:r>
      <w:r w:rsidRPr="00BB0E31">
        <w:rPr>
          <w:rFonts w:ascii="Book Antiqua" w:eastAsia="SimHei" w:hAnsi="Book Antiqua" w:cs="AdvPS6F00" w:hint="eastAsia"/>
          <w:b/>
          <w:sz w:val="24"/>
          <w:szCs w:val="24"/>
          <w:lang w:eastAsia="zh-CN"/>
        </w:rPr>
        <w:t>ure</w:t>
      </w:r>
      <w:r w:rsidRPr="00BB0E31">
        <w:rPr>
          <w:rFonts w:ascii="Book Antiqua" w:eastAsia="SimHei" w:hAnsi="Book Antiqua" w:cs="AdvPS6F00"/>
          <w:b/>
          <w:sz w:val="24"/>
          <w:szCs w:val="24"/>
        </w:rPr>
        <w:t xml:space="preserve"> 7</w:t>
      </w:r>
      <w:r w:rsidRPr="003E2CCC">
        <w:rPr>
          <w:rFonts w:ascii="Book Antiqua" w:eastAsia="SimHei" w:hAnsi="Book Antiqua" w:cs="AdvPS6F00"/>
          <w:b/>
          <w:sz w:val="24"/>
          <w:szCs w:val="24"/>
        </w:rPr>
        <w:t xml:space="preserve"> Hepatic ascariasis presenting as suppurative cholangitis.</w:t>
      </w:r>
      <w:r w:rsidRPr="003E2CCC">
        <w:rPr>
          <w:rFonts w:ascii="Book Antiqua" w:eastAsia="SimHei" w:hAnsi="Book Antiqua" w:cs="AdvPS6F00"/>
          <w:sz w:val="24"/>
          <w:szCs w:val="24"/>
        </w:rPr>
        <w:t xml:space="preserve"> </w:t>
      </w:r>
      <w:r w:rsidRPr="00BB0E31">
        <w:rPr>
          <w:rFonts w:ascii="Book Antiqua" w:eastAsia="SimHei" w:hAnsi="Book Antiqua" w:cs="AdvPS6F00" w:hint="eastAsia"/>
          <w:sz w:val="24"/>
          <w:szCs w:val="24"/>
          <w:lang w:eastAsia="zh-CN"/>
        </w:rPr>
        <w:t>A:</w:t>
      </w:r>
      <w:r w:rsidRPr="003E2CCC">
        <w:rPr>
          <w:rFonts w:ascii="Book Antiqua" w:eastAsia="SimHei" w:hAnsi="Book Antiqua" w:cs="AdvPS6F00"/>
          <w:sz w:val="24"/>
          <w:szCs w:val="24"/>
        </w:rPr>
        <w:t xml:space="preserve"> Endoscopic retrograde cholangiogram showing palisading of ascarides in common bile ducts and hepatic ducts</w:t>
      </w:r>
      <w:r w:rsidRPr="00BB0E31">
        <w:rPr>
          <w:rFonts w:ascii="Book Antiqua" w:eastAsia="SimHei" w:hAnsi="Book Antiqua" w:cs="AdvPS6F00" w:hint="eastAsia"/>
          <w:sz w:val="24"/>
          <w:szCs w:val="24"/>
          <w:lang w:eastAsia="zh-CN"/>
        </w:rPr>
        <w:t>; B:</w:t>
      </w:r>
      <w:r w:rsidR="00BB0E31" w:rsidRPr="00BB0E31">
        <w:rPr>
          <w:rFonts w:ascii="Book Antiqua" w:eastAsia="SimHei" w:hAnsi="Book Antiqua" w:cs="AdvPS6F00" w:hint="eastAsia"/>
          <w:sz w:val="24"/>
          <w:szCs w:val="24"/>
          <w:lang w:eastAsia="zh-CN"/>
        </w:rPr>
        <w:t xml:space="preserve"> </w:t>
      </w:r>
      <w:r w:rsidRPr="003E2CCC">
        <w:rPr>
          <w:rFonts w:ascii="Book Antiqua" w:eastAsia="SimHei" w:hAnsi="Book Antiqua" w:cs="AdvPS6F00"/>
          <w:sz w:val="24"/>
          <w:szCs w:val="24"/>
        </w:rPr>
        <w:t xml:space="preserve">Duodenoscopic view showing pus exuding from ampullary orifice. </w:t>
      </w:r>
    </w:p>
    <w:p w14:paraId="3D5F0D7B" w14:textId="77777777" w:rsidR="003E2CCC" w:rsidRPr="00BB0E31" w:rsidRDefault="003E2CCC">
      <w:pPr>
        <w:spacing w:after="160" w:line="259" w:lineRule="auto"/>
        <w:rPr>
          <w:rFonts w:ascii="Book Antiqua" w:eastAsia="SimHei" w:hAnsi="Book Antiqua" w:cs="AdvPS6F00"/>
          <w:sz w:val="24"/>
          <w:szCs w:val="24"/>
        </w:rPr>
      </w:pPr>
      <w:r w:rsidRPr="00BB0E31">
        <w:rPr>
          <w:rFonts w:ascii="Book Antiqua" w:eastAsia="SimHei" w:hAnsi="Book Antiqua" w:cs="AdvPS6F00"/>
          <w:sz w:val="24"/>
          <w:szCs w:val="24"/>
        </w:rPr>
        <w:br w:type="page"/>
      </w:r>
    </w:p>
    <w:p w14:paraId="7746C84F" w14:textId="77777777" w:rsidR="003E2CCC" w:rsidRPr="00BB0E31" w:rsidRDefault="003E2CCC" w:rsidP="003E2CCC">
      <w:pPr>
        <w:autoSpaceDE w:val="0"/>
        <w:autoSpaceDN w:val="0"/>
        <w:adjustRightInd w:val="0"/>
        <w:snapToGrid w:val="0"/>
        <w:jc w:val="both"/>
        <w:rPr>
          <w:rFonts w:ascii="Book Antiqua" w:eastAsia="SimHei" w:hAnsi="Book Antiqua" w:cs="AdvPS6F00"/>
          <w:b/>
          <w:sz w:val="24"/>
          <w:szCs w:val="24"/>
        </w:rPr>
      </w:pPr>
      <w:r w:rsidRPr="00BB0E31">
        <w:rPr>
          <w:rFonts w:ascii="Book Antiqua" w:eastAsia="SimHei" w:hAnsi="Book Antiqua" w:cs="AdvPS6F00"/>
          <w:b/>
          <w:noProof/>
          <w:sz w:val="24"/>
          <w:szCs w:val="24"/>
          <w:lang w:eastAsia="zh-CN"/>
        </w:rPr>
        <w:lastRenderedPageBreak/>
        <w:drawing>
          <wp:inline distT="0" distB="0" distL="0" distR="0" wp14:anchorId="717F748F" wp14:editId="41A78783">
            <wp:extent cx="5943600" cy="3947541"/>
            <wp:effectExtent l="0" t="0" r="0" b="0"/>
            <wp:docPr id="19" name="Picture 9" descr="C:\Users\mcs\Desktop\mkjm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s\Desktop\mkjmh.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47541"/>
                    </a:xfrm>
                    <a:prstGeom prst="rect">
                      <a:avLst/>
                    </a:prstGeom>
                    <a:noFill/>
                    <a:ln>
                      <a:noFill/>
                    </a:ln>
                  </pic:spPr>
                </pic:pic>
              </a:graphicData>
            </a:graphic>
          </wp:inline>
        </w:drawing>
      </w:r>
    </w:p>
    <w:p w14:paraId="52B8E030" w14:textId="0BA27CFD" w:rsidR="003E2CCC" w:rsidRPr="00BB0E31" w:rsidRDefault="003E2CCC" w:rsidP="003E2CCC">
      <w:pPr>
        <w:autoSpaceDE w:val="0"/>
        <w:autoSpaceDN w:val="0"/>
        <w:adjustRightInd w:val="0"/>
        <w:snapToGrid w:val="0"/>
        <w:jc w:val="both"/>
        <w:rPr>
          <w:rFonts w:ascii="Book Antiqua" w:eastAsia="SimHei" w:hAnsi="Book Antiqua" w:cs="AdvPS6F00"/>
          <w:sz w:val="24"/>
          <w:szCs w:val="24"/>
        </w:rPr>
      </w:pPr>
      <w:r w:rsidRPr="003E2CCC">
        <w:rPr>
          <w:rFonts w:ascii="Book Antiqua" w:eastAsia="SimHei" w:hAnsi="Book Antiqua" w:cs="AdvPS6F00"/>
          <w:b/>
          <w:sz w:val="24"/>
          <w:szCs w:val="24"/>
        </w:rPr>
        <w:t>Fig</w:t>
      </w:r>
      <w:r w:rsidRPr="00BB0E31">
        <w:rPr>
          <w:rFonts w:ascii="Book Antiqua" w:eastAsia="SimHei" w:hAnsi="Book Antiqua" w:cs="AdvPS6F00" w:hint="eastAsia"/>
          <w:b/>
          <w:sz w:val="24"/>
          <w:szCs w:val="24"/>
          <w:lang w:eastAsia="zh-CN"/>
        </w:rPr>
        <w:t>ure</w:t>
      </w:r>
      <w:r w:rsidRPr="003E2CCC">
        <w:rPr>
          <w:rFonts w:ascii="Book Antiqua" w:eastAsia="SimHei" w:hAnsi="Book Antiqua" w:cs="AdvPS6F00"/>
          <w:b/>
          <w:sz w:val="24"/>
          <w:szCs w:val="24"/>
        </w:rPr>
        <w:t xml:space="preserve"> 8 Pancreatic ascariasis presenting as necrotizing pancreatitis. </w:t>
      </w:r>
      <w:r w:rsidRPr="003E2CCC">
        <w:rPr>
          <w:rFonts w:ascii="Book Antiqua" w:eastAsia="SimHei" w:hAnsi="Book Antiqua" w:cs="AdvPS6F00"/>
          <w:sz w:val="24"/>
          <w:szCs w:val="24"/>
        </w:rPr>
        <w:t xml:space="preserve">A linear filling defect is seen all along the pancreatic duct (straight arrows). A stricture is seen in the tail region (curved arrow) reminiscent of pancreatic necrosis. </w:t>
      </w:r>
    </w:p>
    <w:p w14:paraId="73A1AE8E" w14:textId="77777777" w:rsidR="003E2CCC" w:rsidRPr="00BB0E31" w:rsidRDefault="003E2CCC">
      <w:pPr>
        <w:spacing w:after="160" w:line="259" w:lineRule="auto"/>
        <w:rPr>
          <w:rFonts w:ascii="Book Antiqua" w:eastAsia="SimHei" w:hAnsi="Book Antiqua" w:cs="AdvPS6F00"/>
          <w:sz w:val="24"/>
          <w:szCs w:val="24"/>
        </w:rPr>
      </w:pPr>
      <w:r w:rsidRPr="00BB0E31">
        <w:rPr>
          <w:rFonts w:ascii="Book Antiqua" w:eastAsia="SimHei" w:hAnsi="Book Antiqua" w:cs="AdvPS6F00"/>
          <w:sz w:val="24"/>
          <w:szCs w:val="24"/>
        </w:rPr>
        <w:br w:type="page"/>
      </w:r>
    </w:p>
    <w:p w14:paraId="42BA9993" w14:textId="1AB2C625" w:rsidR="003E2CCC" w:rsidRPr="003E2CCC" w:rsidRDefault="003E2CCC" w:rsidP="003E2CCC">
      <w:pPr>
        <w:autoSpaceDE w:val="0"/>
        <w:autoSpaceDN w:val="0"/>
        <w:adjustRightInd w:val="0"/>
        <w:snapToGrid w:val="0"/>
        <w:jc w:val="both"/>
        <w:rPr>
          <w:rFonts w:ascii="Book Antiqua" w:eastAsia="SimHei" w:hAnsi="Book Antiqua" w:cs="AdvPS6F00"/>
          <w:sz w:val="24"/>
          <w:szCs w:val="24"/>
        </w:rPr>
      </w:pPr>
      <w:r w:rsidRPr="003E2CCC">
        <w:rPr>
          <w:rFonts w:ascii="Book Antiqua" w:eastAsia="SimHei" w:hAnsi="Book Antiqua" w:cs="Times New Roman"/>
          <w:b/>
          <w:noProof/>
          <w:sz w:val="24"/>
          <w:szCs w:val="24"/>
          <w:lang w:eastAsia="zh-CN"/>
        </w:rPr>
        <w:lastRenderedPageBreak/>
        <w:drawing>
          <wp:inline distT="0" distB="0" distL="0" distR="0" wp14:anchorId="57683FF3" wp14:editId="14E93748">
            <wp:extent cx="5731510" cy="3556635"/>
            <wp:effectExtent l="0" t="0" r="2540" b="5715"/>
            <wp:docPr id="20" name="Picture 10" descr="C:\Users\mcs\Desktop\HPA Grand folder\document RPC F\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cs\Desktop\HPA Grand folder\document RPC F\Fig 1.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556635"/>
                    </a:xfrm>
                    <a:prstGeom prst="rect">
                      <a:avLst/>
                    </a:prstGeom>
                    <a:noFill/>
                    <a:ln>
                      <a:noFill/>
                    </a:ln>
                  </pic:spPr>
                </pic:pic>
              </a:graphicData>
            </a:graphic>
          </wp:inline>
        </w:drawing>
      </w:r>
    </w:p>
    <w:p w14:paraId="197D65CF" w14:textId="2EFBFB75" w:rsidR="003E2CCC" w:rsidRPr="00BB0E31" w:rsidRDefault="003E2CCC" w:rsidP="003E2CCC">
      <w:pPr>
        <w:autoSpaceDE w:val="0"/>
        <w:autoSpaceDN w:val="0"/>
        <w:adjustRightInd w:val="0"/>
        <w:snapToGrid w:val="0"/>
        <w:jc w:val="both"/>
        <w:rPr>
          <w:rFonts w:ascii="Book Antiqua" w:eastAsia="SimHei" w:hAnsi="Book Antiqua" w:cs="Times New Roman"/>
          <w:sz w:val="24"/>
          <w:szCs w:val="24"/>
        </w:rPr>
      </w:pPr>
      <w:r w:rsidRPr="00BB0E31">
        <w:rPr>
          <w:rFonts w:ascii="Book Antiqua" w:eastAsia="SimHei" w:hAnsi="Book Antiqua" w:cs="AdvPS6F00"/>
          <w:b/>
          <w:sz w:val="24"/>
          <w:szCs w:val="24"/>
        </w:rPr>
        <w:t>Fig</w:t>
      </w:r>
      <w:r w:rsidRPr="00BB0E31">
        <w:rPr>
          <w:rFonts w:ascii="Book Antiqua" w:eastAsia="SimHei" w:hAnsi="Book Antiqua" w:cs="AdvPS6F00" w:hint="eastAsia"/>
          <w:b/>
          <w:sz w:val="24"/>
          <w:szCs w:val="24"/>
          <w:lang w:eastAsia="zh-CN"/>
        </w:rPr>
        <w:t>ure</w:t>
      </w:r>
      <w:r w:rsidRPr="00BB0E31">
        <w:rPr>
          <w:rFonts w:ascii="Book Antiqua" w:eastAsia="SimHei" w:hAnsi="Book Antiqua" w:cs="AdvPS6F00"/>
          <w:b/>
          <w:sz w:val="24"/>
          <w:szCs w:val="24"/>
        </w:rPr>
        <w:t xml:space="preserve"> 9</w:t>
      </w:r>
      <w:r w:rsidR="00BB0E31" w:rsidRPr="00BB0E31">
        <w:rPr>
          <w:rFonts w:ascii="Book Antiqua" w:eastAsia="SimHei" w:hAnsi="Book Antiqua" w:cs="AdvPS6F00"/>
          <w:b/>
          <w:sz w:val="24"/>
          <w:szCs w:val="24"/>
        </w:rPr>
        <w:t xml:space="preserve"> </w:t>
      </w:r>
      <w:r w:rsidRPr="003E2CCC">
        <w:rPr>
          <w:rFonts w:ascii="Book Antiqua" w:eastAsia="SimHei" w:hAnsi="Book Antiqua" w:cs="Times New Roman"/>
          <w:b/>
          <w:sz w:val="24"/>
          <w:szCs w:val="24"/>
        </w:rPr>
        <w:t>Recurrent pyogenic cholangitis aftermath of biliary ascariasis.</w:t>
      </w:r>
      <w:r w:rsidR="00BB0E31" w:rsidRPr="00BB0E31">
        <w:rPr>
          <w:rFonts w:ascii="Book Antiqua" w:eastAsia="SimHei" w:hAnsi="Book Antiqua" w:cs="Times New Roman"/>
          <w:b/>
          <w:sz w:val="24"/>
          <w:szCs w:val="24"/>
        </w:rPr>
        <w:t xml:space="preserve"> </w:t>
      </w:r>
      <w:r w:rsidRPr="00BB0E31">
        <w:rPr>
          <w:rFonts w:ascii="Book Antiqua" w:eastAsia="SimHei" w:hAnsi="Book Antiqua" w:cs="Times New Roman" w:hint="eastAsia"/>
          <w:sz w:val="24"/>
          <w:szCs w:val="24"/>
          <w:lang w:eastAsia="zh-CN"/>
        </w:rPr>
        <w:t xml:space="preserve">A: </w:t>
      </w:r>
      <w:r w:rsidRPr="00BB0E31">
        <w:rPr>
          <w:rFonts w:ascii="Book Antiqua" w:eastAsia="SimHei" w:hAnsi="Book Antiqua" w:cs="Times New Roman"/>
          <w:sz w:val="24"/>
          <w:szCs w:val="24"/>
        </w:rPr>
        <w:t xml:space="preserve">Endoscopic </w:t>
      </w:r>
      <w:r w:rsidRPr="003E2CCC">
        <w:rPr>
          <w:rFonts w:ascii="Book Antiqua" w:eastAsia="SimHei" w:hAnsi="Book Antiqua" w:cs="Times New Roman"/>
          <w:sz w:val="24"/>
          <w:szCs w:val="24"/>
        </w:rPr>
        <w:t>retrograde cholangiogram obtained 5 years prior to present admission revealing two long linear smooth filling defect in the common and left hepatic duct (arrows)</w:t>
      </w:r>
      <w:r w:rsidRPr="00BB0E31">
        <w:rPr>
          <w:rFonts w:ascii="Book Antiqua" w:eastAsia="SimHei" w:hAnsi="Book Antiqua" w:cs="Times New Roman" w:hint="eastAsia"/>
          <w:sz w:val="24"/>
          <w:szCs w:val="24"/>
          <w:lang w:eastAsia="zh-CN"/>
        </w:rPr>
        <w:t xml:space="preserve">; B: </w:t>
      </w:r>
      <w:r w:rsidRPr="00BB0E31">
        <w:rPr>
          <w:rFonts w:ascii="Book Antiqua" w:eastAsia="SimHei" w:hAnsi="Book Antiqua" w:cs="Times New Roman"/>
          <w:sz w:val="24"/>
          <w:szCs w:val="24"/>
        </w:rPr>
        <w:t xml:space="preserve">Cholangiogram </w:t>
      </w:r>
      <w:r w:rsidRPr="003E2CCC">
        <w:rPr>
          <w:rFonts w:ascii="Book Antiqua" w:eastAsia="SimHei" w:hAnsi="Book Antiqua" w:cs="Times New Roman"/>
          <w:sz w:val="24"/>
          <w:szCs w:val="24"/>
        </w:rPr>
        <w:t>performed during present admission. Cholangiogram revealed biliary dilatation with multiple filling defects and cholangitic changes in the common hepatic, right and left hepatic duct. Naso-biliary tube is in place to treat pyogenic cholangitis.</w:t>
      </w:r>
    </w:p>
    <w:p w14:paraId="6A8208FD" w14:textId="77777777" w:rsidR="003E2CCC" w:rsidRPr="00BB0E31" w:rsidRDefault="003E2CCC">
      <w:pPr>
        <w:spacing w:after="160" w:line="259" w:lineRule="auto"/>
        <w:rPr>
          <w:rFonts w:ascii="Book Antiqua" w:eastAsia="SimHei" w:hAnsi="Book Antiqua" w:cs="Times New Roman"/>
          <w:sz w:val="24"/>
          <w:szCs w:val="24"/>
        </w:rPr>
      </w:pPr>
      <w:r w:rsidRPr="00BB0E31">
        <w:rPr>
          <w:rFonts w:ascii="Book Antiqua" w:eastAsia="SimHei" w:hAnsi="Book Antiqua" w:cs="Times New Roman"/>
          <w:sz w:val="24"/>
          <w:szCs w:val="24"/>
        </w:rPr>
        <w:br w:type="page"/>
      </w:r>
    </w:p>
    <w:p w14:paraId="28B80787" w14:textId="267B17C9" w:rsidR="003E2CCC" w:rsidRPr="003E2CCC" w:rsidRDefault="003E2CCC" w:rsidP="003E2CCC">
      <w:pPr>
        <w:autoSpaceDE w:val="0"/>
        <w:autoSpaceDN w:val="0"/>
        <w:adjustRightInd w:val="0"/>
        <w:snapToGrid w:val="0"/>
        <w:jc w:val="both"/>
        <w:rPr>
          <w:rFonts w:ascii="Book Antiqua" w:eastAsia="SimHei" w:hAnsi="Book Antiqua" w:cs="Times New Roman"/>
          <w:sz w:val="24"/>
          <w:szCs w:val="24"/>
        </w:rPr>
      </w:pPr>
      <w:r w:rsidRPr="00BB0E31">
        <w:rPr>
          <w:rFonts w:ascii="Book Antiqua" w:eastAsia="SimHei" w:hAnsi="Book Antiqua" w:cs="Times New Roman"/>
          <w:b/>
          <w:noProof/>
          <w:sz w:val="24"/>
          <w:szCs w:val="24"/>
          <w:lang w:eastAsia="zh-CN"/>
        </w:rPr>
        <w:lastRenderedPageBreak/>
        <w:drawing>
          <wp:inline distT="0" distB="0" distL="0" distR="0" wp14:anchorId="5B4C40E6" wp14:editId="3F130859">
            <wp:extent cx="5731510" cy="2257088"/>
            <wp:effectExtent l="0" t="0" r="2540" b="0"/>
            <wp:docPr id="21" name="Picture 11" descr="C:\Users\mcs\Desktop\nbn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cs\Desktop\nbnb.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257088"/>
                    </a:xfrm>
                    <a:prstGeom prst="rect">
                      <a:avLst/>
                    </a:prstGeom>
                    <a:noFill/>
                    <a:ln>
                      <a:noFill/>
                    </a:ln>
                  </pic:spPr>
                </pic:pic>
              </a:graphicData>
            </a:graphic>
          </wp:inline>
        </w:drawing>
      </w:r>
    </w:p>
    <w:p w14:paraId="7AB77DE7" w14:textId="4A1EA9BA" w:rsidR="003E2CCC" w:rsidRPr="00BB0E31" w:rsidRDefault="003E2CCC" w:rsidP="003E2CCC">
      <w:pPr>
        <w:autoSpaceDE w:val="0"/>
        <w:autoSpaceDN w:val="0"/>
        <w:adjustRightInd w:val="0"/>
        <w:snapToGrid w:val="0"/>
        <w:jc w:val="both"/>
        <w:rPr>
          <w:rFonts w:ascii="Book Antiqua" w:eastAsia="SimHei" w:hAnsi="Book Antiqua" w:cs="Times New Roman"/>
          <w:sz w:val="24"/>
          <w:szCs w:val="24"/>
        </w:rPr>
      </w:pPr>
      <w:r w:rsidRPr="003E2CCC">
        <w:rPr>
          <w:rFonts w:ascii="Book Antiqua" w:eastAsia="SimHei" w:hAnsi="Book Antiqua" w:cs="Times New Roman"/>
          <w:b/>
          <w:sz w:val="24"/>
          <w:szCs w:val="24"/>
        </w:rPr>
        <w:t>Fig</w:t>
      </w:r>
      <w:r w:rsidRPr="00BB0E31">
        <w:rPr>
          <w:rFonts w:ascii="Book Antiqua" w:eastAsia="SimHei" w:hAnsi="Book Antiqua" w:cs="Times New Roman" w:hint="eastAsia"/>
          <w:b/>
          <w:sz w:val="24"/>
          <w:szCs w:val="24"/>
          <w:lang w:eastAsia="zh-CN"/>
        </w:rPr>
        <w:t>ure</w:t>
      </w:r>
      <w:r w:rsidRPr="00BB0E31">
        <w:rPr>
          <w:rFonts w:ascii="Book Antiqua" w:eastAsia="SimHei" w:hAnsi="Book Antiqua" w:cs="Times New Roman"/>
          <w:b/>
          <w:sz w:val="24"/>
          <w:szCs w:val="24"/>
        </w:rPr>
        <w:t xml:space="preserve"> 9</w:t>
      </w:r>
      <w:r w:rsidRPr="003E2CCC">
        <w:rPr>
          <w:rFonts w:ascii="Book Antiqua" w:eastAsia="SimHei" w:hAnsi="Book Antiqua" w:cs="Times New Roman"/>
          <w:b/>
          <w:sz w:val="24"/>
          <w:szCs w:val="24"/>
        </w:rPr>
        <w:t xml:space="preserve"> Ultrasonography images in hepatobiliary and pancreatic ascariasis.</w:t>
      </w:r>
      <w:r w:rsidRPr="003E2CCC">
        <w:rPr>
          <w:rFonts w:ascii="Book Antiqua" w:eastAsia="SimHei" w:hAnsi="Book Antiqua" w:cs="Times New Roman"/>
          <w:sz w:val="24"/>
          <w:szCs w:val="24"/>
        </w:rPr>
        <w:t xml:space="preserve"> </w:t>
      </w:r>
      <w:r w:rsidRPr="00BB0E31">
        <w:rPr>
          <w:rFonts w:ascii="Book Antiqua" w:eastAsia="SimHei" w:hAnsi="Book Antiqua" w:cs="Times New Roman" w:hint="eastAsia"/>
          <w:sz w:val="24"/>
          <w:szCs w:val="24"/>
          <w:lang w:eastAsia="zh-CN"/>
        </w:rPr>
        <w:t>A:</w:t>
      </w:r>
      <w:r w:rsidRPr="003E2CCC">
        <w:rPr>
          <w:rFonts w:ascii="Book Antiqua" w:eastAsia="SimHei" w:hAnsi="Book Antiqua" w:cs="Times New Roman"/>
          <w:sz w:val="24"/>
          <w:szCs w:val="24"/>
        </w:rPr>
        <w:t xml:space="preserve"> Biliary ultrasound depicting four-line sign</w:t>
      </w:r>
      <w:r w:rsidRPr="00BB0E31">
        <w:rPr>
          <w:rFonts w:ascii="Book Antiqua" w:eastAsia="SimHei" w:hAnsi="Book Antiqua" w:cs="Times New Roman" w:hint="eastAsia"/>
          <w:sz w:val="24"/>
          <w:szCs w:val="24"/>
          <w:lang w:eastAsia="zh-CN"/>
        </w:rPr>
        <w:t>;</w:t>
      </w:r>
      <w:r w:rsidR="00BB0E31" w:rsidRPr="00BB0E31">
        <w:rPr>
          <w:rFonts w:ascii="Book Antiqua" w:eastAsia="SimHei" w:hAnsi="Book Antiqua" w:cs="Times New Roman" w:hint="eastAsia"/>
          <w:sz w:val="24"/>
          <w:szCs w:val="24"/>
          <w:lang w:eastAsia="zh-CN"/>
        </w:rPr>
        <w:t xml:space="preserve"> </w:t>
      </w:r>
      <w:r w:rsidRPr="00BB0E31">
        <w:rPr>
          <w:rFonts w:ascii="Book Antiqua" w:eastAsia="SimHei" w:hAnsi="Book Antiqua" w:cs="Times New Roman" w:hint="eastAsia"/>
          <w:sz w:val="24"/>
          <w:szCs w:val="24"/>
          <w:lang w:eastAsia="zh-CN"/>
        </w:rPr>
        <w:t>B:</w:t>
      </w:r>
      <w:r w:rsidRPr="003E2CCC">
        <w:rPr>
          <w:rFonts w:ascii="Book Antiqua" w:eastAsia="SimHei" w:hAnsi="Book Antiqua" w:cs="Times New Roman"/>
          <w:sz w:val="24"/>
          <w:szCs w:val="24"/>
        </w:rPr>
        <w:t xml:space="preserve"> </w:t>
      </w:r>
      <w:r w:rsidRPr="00BB0E31">
        <w:rPr>
          <w:rFonts w:ascii="Book Antiqua" w:eastAsia="SimHei" w:hAnsi="Book Antiqua" w:cs="Times New Roman"/>
          <w:sz w:val="24"/>
          <w:szCs w:val="24"/>
        </w:rPr>
        <w:t xml:space="preserve">Ultrasound </w:t>
      </w:r>
      <w:r w:rsidRPr="003E2CCC">
        <w:rPr>
          <w:rFonts w:ascii="Book Antiqua" w:eastAsia="SimHei" w:hAnsi="Book Antiqua" w:cs="Times New Roman"/>
          <w:sz w:val="24"/>
          <w:szCs w:val="24"/>
        </w:rPr>
        <w:t>showing tube like structure within common bile duct with distended gall bladder</w:t>
      </w:r>
      <w:r w:rsidRPr="00BB0E31">
        <w:rPr>
          <w:rFonts w:ascii="Book Antiqua" w:eastAsia="SimHei" w:hAnsi="Book Antiqua" w:cs="Times New Roman" w:hint="eastAsia"/>
          <w:sz w:val="24"/>
          <w:szCs w:val="24"/>
          <w:lang w:eastAsia="zh-CN"/>
        </w:rPr>
        <w:t>;</w:t>
      </w:r>
      <w:r w:rsidRPr="003E2CCC">
        <w:rPr>
          <w:rFonts w:ascii="Book Antiqua" w:eastAsia="SimHei" w:hAnsi="Book Antiqua" w:cs="Times New Roman"/>
          <w:sz w:val="24"/>
          <w:szCs w:val="24"/>
        </w:rPr>
        <w:t xml:space="preserve"> </w:t>
      </w:r>
      <w:r w:rsidRPr="00BB0E31">
        <w:rPr>
          <w:rFonts w:ascii="Book Antiqua" w:eastAsia="SimHei" w:hAnsi="Book Antiqua" w:cs="Times New Roman" w:hint="eastAsia"/>
          <w:sz w:val="24"/>
          <w:szCs w:val="24"/>
          <w:lang w:eastAsia="zh-CN"/>
        </w:rPr>
        <w:t>C:</w:t>
      </w:r>
      <w:r w:rsidR="00BB0E31" w:rsidRPr="00BB0E31">
        <w:rPr>
          <w:rFonts w:ascii="Book Antiqua" w:eastAsia="SimHei" w:hAnsi="Book Antiqua" w:cs="Times New Roman" w:hint="eastAsia"/>
          <w:sz w:val="24"/>
          <w:szCs w:val="24"/>
          <w:lang w:eastAsia="zh-CN"/>
        </w:rPr>
        <w:t xml:space="preserve"> </w:t>
      </w:r>
      <w:r w:rsidRPr="00BB0E31">
        <w:rPr>
          <w:rFonts w:ascii="Book Antiqua" w:eastAsia="SimHei" w:hAnsi="Book Antiqua" w:cs="Times New Roman"/>
          <w:sz w:val="24"/>
          <w:szCs w:val="24"/>
        </w:rPr>
        <w:t xml:space="preserve">Ascarides </w:t>
      </w:r>
      <w:r w:rsidRPr="003E2CCC">
        <w:rPr>
          <w:rFonts w:ascii="Book Antiqua" w:eastAsia="SimHei" w:hAnsi="Book Antiqua" w:cs="Times New Roman"/>
          <w:sz w:val="24"/>
          <w:szCs w:val="24"/>
        </w:rPr>
        <w:t xml:space="preserve">in gall bladder showing active movements as seen in serial images. </w:t>
      </w:r>
    </w:p>
    <w:p w14:paraId="0BEC6439" w14:textId="77777777" w:rsidR="003E2CCC" w:rsidRPr="00BB0E31" w:rsidRDefault="003E2CCC">
      <w:pPr>
        <w:spacing w:after="160" w:line="259" w:lineRule="auto"/>
        <w:rPr>
          <w:rFonts w:ascii="Book Antiqua" w:eastAsia="SimHei" w:hAnsi="Book Antiqua" w:cs="Times New Roman"/>
          <w:sz w:val="24"/>
          <w:szCs w:val="24"/>
        </w:rPr>
      </w:pPr>
      <w:r w:rsidRPr="00BB0E31">
        <w:rPr>
          <w:rFonts w:ascii="Book Antiqua" w:eastAsia="SimHei" w:hAnsi="Book Antiqua" w:cs="Times New Roman"/>
          <w:sz w:val="24"/>
          <w:szCs w:val="24"/>
        </w:rPr>
        <w:br w:type="page"/>
      </w:r>
    </w:p>
    <w:p w14:paraId="0BF3DCB7" w14:textId="3C15AC2D" w:rsidR="003E2CCC" w:rsidRPr="00BB0E31" w:rsidRDefault="003E2CCC" w:rsidP="003E2CCC">
      <w:pPr>
        <w:autoSpaceDE w:val="0"/>
        <w:autoSpaceDN w:val="0"/>
        <w:adjustRightInd w:val="0"/>
        <w:snapToGrid w:val="0"/>
        <w:jc w:val="both"/>
        <w:rPr>
          <w:rFonts w:ascii="Book Antiqua" w:eastAsia="SimHei" w:hAnsi="Book Antiqua" w:cs="Times New Roman"/>
          <w:b/>
          <w:sz w:val="24"/>
          <w:szCs w:val="24"/>
        </w:rPr>
      </w:pPr>
      <w:r w:rsidRPr="003E2CCC">
        <w:rPr>
          <w:rFonts w:ascii="Book Antiqua" w:eastAsia="SimHei" w:hAnsi="Book Antiqua" w:cs="Times New Roman"/>
          <w:noProof/>
          <w:sz w:val="24"/>
          <w:szCs w:val="24"/>
          <w:lang w:eastAsia="zh-CN"/>
        </w:rPr>
        <w:lastRenderedPageBreak/>
        <w:drawing>
          <wp:inline distT="0" distB="0" distL="0" distR="0" wp14:anchorId="69942CEE" wp14:editId="748C9F2B">
            <wp:extent cx="3911600" cy="4648200"/>
            <wp:effectExtent l="57150" t="57150" r="50800" b="57150"/>
            <wp:docPr id="22" name="Picture 4" descr="SKIMS ERCP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 name="Picture 4" descr="SKIMS ERCP 177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11600" cy="4648200"/>
                    </a:xfrm>
                    <a:prstGeom prst="rect">
                      <a:avLst/>
                    </a:pr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6C660099" w14:textId="114FDBAD" w:rsidR="003E2CCC" w:rsidRPr="00BB0E31" w:rsidRDefault="003E2CCC" w:rsidP="003E2CCC">
      <w:pPr>
        <w:autoSpaceDE w:val="0"/>
        <w:autoSpaceDN w:val="0"/>
        <w:adjustRightInd w:val="0"/>
        <w:snapToGrid w:val="0"/>
        <w:jc w:val="both"/>
        <w:rPr>
          <w:rFonts w:ascii="Book Antiqua" w:eastAsia="SimHei" w:hAnsi="Book Antiqua" w:cs="Times New Roman"/>
          <w:sz w:val="24"/>
          <w:szCs w:val="24"/>
          <w:lang w:eastAsia="zh-CN"/>
        </w:rPr>
      </w:pPr>
      <w:r w:rsidRPr="003E2CCC">
        <w:rPr>
          <w:rFonts w:ascii="Book Antiqua" w:eastAsia="SimHei" w:hAnsi="Book Antiqua" w:cs="Times New Roman"/>
          <w:b/>
          <w:sz w:val="24"/>
          <w:szCs w:val="24"/>
        </w:rPr>
        <w:t>Fig</w:t>
      </w:r>
      <w:r w:rsidRPr="00BB0E31">
        <w:rPr>
          <w:rFonts w:ascii="Book Antiqua" w:eastAsia="SimHei" w:hAnsi="Book Antiqua" w:cs="Times New Roman" w:hint="eastAsia"/>
          <w:b/>
          <w:sz w:val="24"/>
          <w:szCs w:val="24"/>
          <w:lang w:eastAsia="zh-CN"/>
        </w:rPr>
        <w:t>ure</w:t>
      </w:r>
      <w:r w:rsidRPr="003E2CCC">
        <w:rPr>
          <w:rFonts w:ascii="Book Antiqua" w:eastAsia="SimHei" w:hAnsi="Book Antiqua" w:cs="Times New Roman"/>
          <w:b/>
          <w:sz w:val="24"/>
          <w:szCs w:val="24"/>
        </w:rPr>
        <w:t xml:space="preserve"> </w:t>
      </w:r>
      <w:r w:rsidRPr="00BB0E31">
        <w:rPr>
          <w:rFonts w:ascii="Book Antiqua" w:eastAsia="SimHei" w:hAnsi="Book Antiqua" w:cs="Times New Roman"/>
          <w:b/>
          <w:sz w:val="24"/>
          <w:szCs w:val="24"/>
        </w:rPr>
        <w:t>10</w:t>
      </w:r>
      <w:r w:rsidRPr="003E2CCC">
        <w:rPr>
          <w:rFonts w:ascii="Book Antiqua" w:eastAsia="SimHei" w:hAnsi="Book Antiqua" w:cs="Times New Roman"/>
          <w:b/>
          <w:sz w:val="24"/>
          <w:szCs w:val="24"/>
        </w:rPr>
        <w:t xml:space="preserve"> Hepatic ascariasis presenting as suppurative cholangitis managed with nasobiliary tube drainage.</w:t>
      </w:r>
      <w:r w:rsidRPr="003E2CCC">
        <w:rPr>
          <w:rFonts w:ascii="Book Antiqua" w:eastAsia="SimHei" w:hAnsi="Book Antiqua" w:cs="Times New Roman"/>
          <w:sz w:val="24"/>
          <w:szCs w:val="24"/>
        </w:rPr>
        <w:t xml:space="preserve"> Note ascaride placed in common bile duct and left hepatic duct. Nasobiliary tube is in place to decompress and drain the duct. </w:t>
      </w:r>
    </w:p>
    <w:p w14:paraId="3FAB45A7" w14:textId="289BEE49" w:rsidR="003E2CCC" w:rsidRPr="00BB0E31" w:rsidRDefault="003E2CCC">
      <w:pPr>
        <w:spacing w:after="160" w:line="259" w:lineRule="auto"/>
        <w:rPr>
          <w:rFonts w:ascii="Book Antiqua" w:eastAsia="SimHei" w:hAnsi="Book Antiqua" w:cs="Times New Roman"/>
          <w:sz w:val="24"/>
          <w:szCs w:val="24"/>
          <w:lang w:eastAsia="zh-CN"/>
        </w:rPr>
      </w:pPr>
      <w:r w:rsidRPr="00BB0E31">
        <w:rPr>
          <w:rFonts w:ascii="Book Antiqua" w:eastAsia="SimHei" w:hAnsi="Book Antiqua" w:cs="Times New Roman"/>
          <w:sz w:val="24"/>
          <w:szCs w:val="24"/>
          <w:lang w:eastAsia="zh-CN"/>
        </w:rPr>
        <w:br w:type="page"/>
      </w:r>
    </w:p>
    <w:p w14:paraId="01113F77" w14:textId="4680C8C0" w:rsidR="003E2CCC" w:rsidRPr="003E2CCC" w:rsidRDefault="003E2CCC" w:rsidP="003E2CCC">
      <w:pPr>
        <w:autoSpaceDE w:val="0"/>
        <w:autoSpaceDN w:val="0"/>
        <w:adjustRightInd w:val="0"/>
        <w:snapToGrid w:val="0"/>
        <w:jc w:val="both"/>
        <w:rPr>
          <w:rFonts w:ascii="Book Antiqua" w:eastAsia="SimHei" w:hAnsi="Book Antiqua" w:cs="Times New Roman"/>
          <w:sz w:val="24"/>
          <w:szCs w:val="24"/>
          <w:lang w:eastAsia="zh-CN"/>
        </w:rPr>
      </w:pPr>
      <w:r w:rsidRPr="003E2CCC">
        <w:rPr>
          <w:rFonts w:ascii="Book Antiqua" w:eastAsia="SimHei" w:hAnsi="Book Antiqua" w:cs="Times New Roman"/>
          <w:b/>
          <w:noProof/>
          <w:sz w:val="24"/>
          <w:szCs w:val="24"/>
          <w:lang w:eastAsia="zh-CN"/>
        </w:rPr>
        <w:lastRenderedPageBreak/>
        <w:drawing>
          <wp:inline distT="0" distB="0" distL="0" distR="0" wp14:anchorId="55A240FF" wp14:editId="6DA62007">
            <wp:extent cx="5731510" cy="4354356"/>
            <wp:effectExtent l="0" t="0" r="2540" b="0"/>
            <wp:docPr id="23" name="Picture 12" descr="C:\Users\mcs\Desktop\bnbhg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cs\Desktop\bnbhgn.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354356"/>
                    </a:xfrm>
                    <a:prstGeom prst="rect">
                      <a:avLst/>
                    </a:prstGeom>
                    <a:noFill/>
                    <a:ln>
                      <a:noFill/>
                    </a:ln>
                  </pic:spPr>
                </pic:pic>
              </a:graphicData>
            </a:graphic>
          </wp:inline>
        </w:drawing>
      </w:r>
    </w:p>
    <w:p w14:paraId="2031ED30" w14:textId="4C2618E2" w:rsidR="003E2CCC" w:rsidRPr="003E2CCC" w:rsidRDefault="003E2CCC" w:rsidP="003E2CCC">
      <w:pPr>
        <w:autoSpaceDE w:val="0"/>
        <w:autoSpaceDN w:val="0"/>
        <w:adjustRightInd w:val="0"/>
        <w:snapToGrid w:val="0"/>
        <w:jc w:val="both"/>
        <w:rPr>
          <w:rFonts w:ascii="Book Antiqua" w:eastAsia="SimHei" w:hAnsi="Book Antiqua" w:cs="AdvPS6F00"/>
          <w:sz w:val="24"/>
          <w:szCs w:val="24"/>
        </w:rPr>
      </w:pPr>
      <w:r w:rsidRPr="00BB0E31">
        <w:rPr>
          <w:rFonts w:ascii="Book Antiqua" w:eastAsia="SimHei" w:hAnsi="Book Antiqua" w:cs="Times New Roman"/>
          <w:b/>
          <w:sz w:val="24"/>
          <w:szCs w:val="24"/>
        </w:rPr>
        <w:t>Fig</w:t>
      </w:r>
      <w:r w:rsidRPr="00BB0E31">
        <w:rPr>
          <w:rFonts w:ascii="Book Antiqua" w:eastAsia="SimHei" w:hAnsi="Book Antiqua" w:cs="Times New Roman" w:hint="eastAsia"/>
          <w:b/>
          <w:sz w:val="24"/>
          <w:szCs w:val="24"/>
          <w:lang w:eastAsia="zh-CN"/>
        </w:rPr>
        <w:t>ure</w:t>
      </w:r>
      <w:r w:rsidRPr="00BB0E31">
        <w:rPr>
          <w:rFonts w:ascii="Book Antiqua" w:eastAsia="SimHei" w:hAnsi="Book Antiqua" w:cs="Times New Roman"/>
          <w:b/>
          <w:sz w:val="24"/>
          <w:szCs w:val="24"/>
        </w:rPr>
        <w:t xml:space="preserve"> 11</w:t>
      </w:r>
      <w:r w:rsidRPr="003E2CCC">
        <w:rPr>
          <w:rFonts w:ascii="Book Antiqua" w:eastAsia="SimHei" w:hAnsi="Book Antiqua" w:cs="Times New Roman"/>
          <w:b/>
          <w:sz w:val="24"/>
          <w:szCs w:val="24"/>
        </w:rPr>
        <w:t xml:space="preserve"> Endotherapy in hepatobiliary ascariasis.</w:t>
      </w:r>
      <w:r w:rsidRPr="003E2CCC">
        <w:rPr>
          <w:rFonts w:ascii="Book Antiqua" w:eastAsia="SimHei" w:hAnsi="Book Antiqua" w:cs="Times New Roman"/>
          <w:sz w:val="24"/>
          <w:szCs w:val="24"/>
        </w:rPr>
        <w:t xml:space="preserve"> </w:t>
      </w:r>
      <w:r w:rsidRPr="00BB0E31">
        <w:rPr>
          <w:rFonts w:ascii="Book Antiqua" w:eastAsia="SimHei" w:hAnsi="Book Antiqua" w:cs="Times New Roman" w:hint="eastAsia"/>
          <w:sz w:val="24"/>
          <w:szCs w:val="24"/>
          <w:lang w:eastAsia="zh-CN"/>
        </w:rPr>
        <w:t xml:space="preserve">A: </w:t>
      </w:r>
      <w:r w:rsidRPr="003E2CCC">
        <w:rPr>
          <w:rFonts w:ascii="Book Antiqua" w:eastAsia="SimHei" w:hAnsi="Book Antiqua" w:cs="Times New Roman"/>
          <w:sz w:val="24"/>
          <w:szCs w:val="24"/>
        </w:rPr>
        <w:t>Cholangiogram showing dilated ducts multiple linear filling defects</w:t>
      </w:r>
      <w:r w:rsidRPr="00BB0E31">
        <w:rPr>
          <w:rFonts w:ascii="Book Antiqua" w:eastAsia="SimHei" w:hAnsi="Book Antiqua" w:cs="Times New Roman" w:hint="eastAsia"/>
          <w:sz w:val="24"/>
          <w:szCs w:val="24"/>
          <w:lang w:eastAsia="zh-CN"/>
        </w:rPr>
        <w:t xml:space="preserve">; B: </w:t>
      </w:r>
      <w:r w:rsidRPr="00BB0E31">
        <w:rPr>
          <w:rFonts w:ascii="Book Antiqua" w:eastAsia="SimHei" w:hAnsi="Book Antiqua" w:cs="Times New Roman"/>
          <w:sz w:val="24"/>
          <w:szCs w:val="24"/>
        </w:rPr>
        <w:t xml:space="preserve">Dead </w:t>
      </w:r>
      <w:r w:rsidRPr="003E2CCC">
        <w:rPr>
          <w:rFonts w:ascii="Book Antiqua" w:eastAsia="SimHei" w:hAnsi="Book Antiqua" w:cs="Times New Roman"/>
          <w:sz w:val="24"/>
          <w:szCs w:val="24"/>
        </w:rPr>
        <w:t>ascaride e</w:t>
      </w:r>
      <w:r w:rsidRPr="00BB0E31">
        <w:rPr>
          <w:rFonts w:ascii="Book Antiqua" w:eastAsia="SimHei" w:hAnsi="Book Antiqua" w:cs="Times New Roman"/>
          <w:sz w:val="24"/>
          <w:szCs w:val="24"/>
        </w:rPr>
        <w:t>xtracted from biliary tract</w:t>
      </w:r>
      <w:r w:rsidRPr="00BB0E31">
        <w:rPr>
          <w:rFonts w:ascii="Book Antiqua" w:eastAsia="SimHei" w:hAnsi="Book Antiqua" w:cs="Times New Roman" w:hint="eastAsia"/>
          <w:sz w:val="24"/>
          <w:szCs w:val="24"/>
          <w:lang w:eastAsia="zh-CN"/>
        </w:rPr>
        <w:t xml:space="preserve">; C: </w:t>
      </w:r>
      <w:r w:rsidRPr="00BB0E31">
        <w:rPr>
          <w:rFonts w:ascii="Book Antiqua" w:eastAsia="SimHei" w:hAnsi="Book Antiqua" w:cs="Times New Roman"/>
          <w:sz w:val="24"/>
          <w:szCs w:val="24"/>
        </w:rPr>
        <w:t xml:space="preserve">Cholangiogram </w:t>
      </w:r>
      <w:r w:rsidRPr="003E2CCC">
        <w:rPr>
          <w:rFonts w:ascii="Book Antiqua" w:eastAsia="SimHei" w:hAnsi="Book Antiqua" w:cs="Times New Roman"/>
          <w:sz w:val="24"/>
          <w:szCs w:val="24"/>
        </w:rPr>
        <w:t xml:space="preserve">obtained after extraction of dead ascaris. Ducts are free of filling defects. </w:t>
      </w:r>
    </w:p>
    <w:p w14:paraId="5BFBED1D" w14:textId="77777777" w:rsidR="003E2CCC" w:rsidRPr="003E2CCC" w:rsidRDefault="003E2CCC" w:rsidP="003E2CCC">
      <w:pPr>
        <w:adjustRightInd w:val="0"/>
        <w:snapToGrid w:val="0"/>
        <w:jc w:val="both"/>
        <w:rPr>
          <w:rFonts w:ascii="Book Antiqua" w:eastAsia="SimHei" w:hAnsi="Book Antiqua" w:cs="Times New Roman"/>
          <w:sz w:val="24"/>
          <w:szCs w:val="24"/>
        </w:rPr>
      </w:pPr>
    </w:p>
    <w:p w14:paraId="6AC4667F" w14:textId="77777777" w:rsidR="003E2CCC" w:rsidRPr="003E2CCC" w:rsidRDefault="003E2CCC" w:rsidP="003E2CCC">
      <w:pPr>
        <w:adjustRightInd w:val="0"/>
        <w:snapToGrid w:val="0"/>
        <w:jc w:val="both"/>
        <w:rPr>
          <w:rFonts w:ascii="Book Antiqua" w:eastAsia="SimHei" w:hAnsi="Book Antiqua" w:cs="Times New Roman"/>
          <w:sz w:val="24"/>
          <w:szCs w:val="24"/>
        </w:rPr>
      </w:pPr>
    </w:p>
    <w:p w14:paraId="0B9D04BC" w14:textId="77777777" w:rsidR="003E2CCC" w:rsidRPr="003E2CCC" w:rsidRDefault="003E2CCC" w:rsidP="003E2CCC">
      <w:pPr>
        <w:adjustRightInd w:val="0"/>
        <w:snapToGrid w:val="0"/>
        <w:jc w:val="both"/>
        <w:rPr>
          <w:rFonts w:ascii="Book Antiqua" w:eastAsia="SimHei" w:hAnsi="Book Antiqua" w:cs="Times New Roman"/>
          <w:sz w:val="24"/>
          <w:szCs w:val="24"/>
        </w:rPr>
      </w:pPr>
    </w:p>
    <w:p w14:paraId="3851ADD2" w14:textId="77777777" w:rsidR="003E2CCC" w:rsidRPr="003E2CCC" w:rsidRDefault="003E2CCC" w:rsidP="003E2CCC">
      <w:pPr>
        <w:adjustRightInd w:val="0"/>
        <w:snapToGrid w:val="0"/>
        <w:jc w:val="both"/>
        <w:rPr>
          <w:rFonts w:ascii="Book Antiqua" w:eastAsia="SimHei" w:hAnsi="Book Antiqua" w:cs="Times New Roman"/>
          <w:b/>
          <w:sz w:val="24"/>
          <w:szCs w:val="24"/>
        </w:rPr>
      </w:pPr>
    </w:p>
    <w:p w14:paraId="3086364B" w14:textId="77777777" w:rsidR="003E2CCC" w:rsidRPr="003E2CCC" w:rsidRDefault="003E2CCC" w:rsidP="003E2CCC">
      <w:pPr>
        <w:adjustRightInd w:val="0"/>
        <w:snapToGrid w:val="0"/>
        <w:jc w:val="both"/>
        <w:rPr>
          <w:rFonts w:ascii="Book Antiqua" w:eastAsia="SimHei" w:hAnsi="Book Antiqua" w:cs="Times New Roman"/>
          <w:b/>
          <w:sz w:val="24"/>
          <w:szCs w:val="24"/>
        </w:rPr>
      </w:pPr>
    </w:p>
    <w:p w14:paraId="27DDAF64" w14:textId="77777777" w:rsidR="003E2CCC" w:rsidRPr="003E2CCC" w:rsidRDefault="003E2CCC" w:rsidP="003E2CCC">
      <w:pPr>
        <w:adjustRightInd w:val="0"/>
        <w:snapToGrid w:val="0"/>
        <w:jc w:val="both"/>
        <w:rPr>
          <w:rFonts w:ascii="Book Antiqua" w:eastAsia="SimHei" w:hAnsi="Book Antiqua" w:cs="Times New Roman"/>
          <w:b/>
          <w:sz w:val="24"/>
          <w:szCs w:val="24"/>
        </w:rPr>
      </w:pPr>
    </w:p>
    <w:p w14:paraId="35790E10" w14:textId="77777777" w:rsidR="003E2CCC" w:rsidRPr="003E2CCC" w:rsidRDefault="003E2CCC" w:rsidP="003E2CCC">
      <w:pPr>
        <w:adjustRightInd w:val="0"/>
        <w:snapToGrid w:val="0"/>
        <w:jc w:val="both"/>
        <w:rPr>
          <w:rFonts w:ascii="Book Antiqua" w:eastAsia="SimHei" w:hAnsi="Book Antiqua" w:cs="Times New Roman"/>
          <w:b/>
          <w:sz w:val="24"/>
          <w:szCs w:val="24"/>
        </w:rPr>
      </w:pPr>
    </w:p>
    <w:p w14:paraId="001D4206" w14:textId="77777777" w:rsidR="003E2CCC" w:rsidRPr="003E2CCC" w:rsidRDefault="003E2CCC" w:rsidP="003E2CCC">
      <w:pPr>
        <w:adjustRightInd w:val="0"/>
        <w:snapToGrid w:val="0"/>
        <w:jc w:val="both"/>
        <w:rPr>
          <w:rFonts w:ascii="Book Antiqua" w:eastAsia="SimHei" w:hAnsi="Book Antiqua" w:cs="Times New Roman"/>
          <w:b/>
          <w:sz w:val="24"/>
          <w:szCs w:val="24"/>
        </w:rPr>
      </w:pPr>
    </w:p>
    <w:p w14:paraId="56F8F020" w14:textId="77777777" w:rsidR="003E2CCC" w:rsidRPr="00BB0E31" w:rsidRDefault="003E2CCC">
      <w:pPr>
        <w:spacing w:after="160" w:line="259" w:lineRule="auto"/>
        <w:rPr>
          <w:rFonts w:ascii="Book Antiqua" w:eastAsia="SimHei" w:hAnsi="Book Antiqua" w:cs="Times New Roman"/>
          <w:b/>
          <w:sz w:val="24"/>
          <w:szCs w:val="24"/>
        </w:rPr>
      </w:pPr>
      <w:r w:rsidRPr="00BB0E31">
        <w:rPr>
          <w:rFonts w:ascii="Book Antiqua" w:eastAsia="SimHei" w:hAnsi="Book Antiqua" w:cs="Times New Roman"/>
          <w:b/>
          <w:sz w:val="24"/>
          <w:szCs w:val="24"/>
        </w:rPr>
        <w:br w:type="page"/>
      </w:r>
    </w:p>
    <w:p w14:paraId="10986CF8" w14:textId="1DECF3EF" w:rsidR="003E2CCC" w:rsidRPr="00BB0E31" w:rsidRDefault="003E2CCC" w:rsidP="003E2CCC">
      <w:pPr>
        <w:adjustRightInd w:val="0"/>
        <w:snapToGrid w:val="0"/>
        <w:jc w:val="both"/>
        <w:rPr>
          <w:rFonts w:ascii="Book Antiqua" w:eastAsia="SimHei" w:hAnsi="Book Antiqua" w:cs="Times New Roman"/>
          <w:b/>
          <w:sz w:val="24"/>
          <w:szCs w:val="24"/>
        </w:rPr>
      </w:pPr>
      <w:r w:rsidRPr="00BB0E31">
        <w:rPr>
          <w:rFonts w:ascii="Book Antiqua" w:eastAsia="SimHei" w:hAnsi="Book Antiqua" w:cs="Times New Roman"/>
          <w:b/>
          <w:sz w:val="24"/>
          <w:szCs w:val="24"/>
        </w:rPr>
        <w:lastRenderedPageBreak/>
        <w:t>Table 1 Clinical syndromes related to ascariasis in endemic areas</w:t>
      </w:r>
      <w:r w:rsidRPr="00BB0E31">
        <w:rPr>
          <w:rFonts w:ascii="Book Antiqua" w:eastAsia="SimHei" w:hAnsi="Book Antiqua" w:cs="Times New Roman"/>
          <w:b/>
          <w:sz w:val="24"/>
          <w:szCs w:val="24"/>
        </w:rPr>
        <w:br w:type="page"/>
      </w:r>
    </w:p>
    <w:tbl>
      <w:tblPr>
        <w:tblStyle w:val="ListTable6Colorful2"/>
        <w:tblW w:w="9900" w:type="dxa"/>
        <w:tblLook w:val="04A0" w:firstRow="1" w:lastRow="0" w:firstColumn="1" w:lastColumn="0" w:noHBand="0" w:noVBand="1"/>
      </w:tblPr>
      <w:tblGrid>
        <w:gridCol w:w="2340"/>
        <w:gridCol w:w="2430"/>
        <w:gridCol w:w="5130"/>
      </w:tblGrid>
      <w:tr w:rsidR="00BB0E31" w:rsidRPr="00BB0E31" w14:paraId="154541C2" w14:textId="77777777" w:rsidTr="00F934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14:paraId="429921D0" w14:textId="77777777" w:rsidR="003E2CCC" w:rsidRPr="00BB0E31" w:rsidRDefault="003E2CCC" w:rsidP="003E2CCC">
            <w:pPr>
              <w:pStyle w:val="EndnoteText"/>
              <w:adjustRightInd w:val="0"/>
              <w:snapToGrid w:val="0"/>
              <w:spacing w:line="360" w:lineRule="auto"/>
              <w:rPr>
                <w:rFonts w:ascii="Book Antiqua" w:hAnsi="Book Antiqua" w:cs="Times New Roman"/>
                <w:color w:val="auto"/>
                <w:sz w:val="24"/>
                <w:szCs w:val="24"/>
              </w:rPr>
            </w:pPr>
            <w:r w:rsidRPr="00BB0E31">
              <w:rPr>
                <w:rFonts w:ascii="Book Antiqua" w:hAnsi="Book Antiqua" w:cs="Times New Roman"/>
                <w:color w:val="auto"/>
                <w:sz w:val="24"/>
                <w:szCs w:val="24"/>
              </w:rPr>
              <w:lastRenderedPageBreak/>
              <w:t xml:space="preserve">Disease classification </w:t>
            </w:r>
          </w:p>
        </w:tc>
        <w:tc>
          <w:tcPr>
            <w:tcW w:w="2430" w:type="dxa"/>
            <w:shd w:val="clear" w:color="auto" w:fill="auto"/>
          </w:tcPr>
          <w:p w14:paraId="07B2F97D" w14:textId="77777777" w:rsidR="003E2CCC" w:rsidRPr="00BB0E31" w:rsidRDefault="003E2CCC" w:rsidP="003E2CCC">
            <w:pPr>
              <w:pStyle w:val="EndnoteText"/>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Pathogenesis</w:t>
            </w:r>
          </w:p>
        </w:tc>
        <w:tc>
          <w:tcPr>
            <w:tcW w:w="5130" w:type="dxa"/>
            <w:shd w:val="clear" w:color="auto" w:fill="auto"/>
          </w:tcPr>
          <w:p w14:paraId="7819EA7A" w14:textId="4E0B2559" w:rsidR="003E2CCC" w:rsidRPr="00BB0E31" w:rsidRDefault="003E2CCC" w:rsidP="003E2CCC">
            <w:pPr>
              <w:pStyle w:val="EndnoteText"/>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Clinical syndromes</w:t>
            </w:r>
          </w:p>
        </w:tc>
      </w:tr>
      <w:tr w:rsidR="00BB0E31" w:rsidRPr="00BB0E31" w14:paraId="7B1FA1EC" w14:textId="77777777" w:rsidTr="00F934E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340" w:type="dxa"/>
            <w:vMerge w:val="restart"/>
            <w:shd w:val="clear" w:color="auto" w:fill="auto"/>
          </w:tcPr>
          <w:p w14:paraId="1CF8777C" w14:textId="77777777" w:rsidR="003E2CCC" w:rsidRPr="00BB0E31" w:rsidRDefault="003E2CCC" w:rsidP="003E2CCC">
            <w:pPr>
              <w:pStyle w:val="EndnoteText"/>
              <w:adjustRightInd w:val="0"/>
              <w:snapToGrid w:val="0"/>
              <w:spacing w:line="360" w:lineRule="auto"/>
              <w:rPr>
                <w:rFonts w:ascii="Book Antiqua" w:hAnsi="Book Antiqua" w:cs="Times New Roman"/>
                <w:b w:val="0"/>
                <w:color w:val="auto"/>
                <w:sz w:val="24"/>
                <w:szCs w:val="24"/>
              </w:rPr>
            </w:pPr>
            <w:r w:rsidRPr="00BB0E31">
              <w:rPr>
                <w:rFonts w:ascii="Book Antiqua" w:hAnsi="Book Antiqua" w:cs="Times New Roman"/>
                <w:b w:val="0"/>
                <w:color w:val="auto"/>
                <w:sz w:val="24"/>
                <w:szCs w:val="24"/>
              </w:rPr>
              <w:t xml:space="preserve">Ascaris pneumonia </w:t>
            </w:r>
          </w:p>
        </w:tc>
        <w:tc>
          <w:tcPr>
            <w:tcW w:w="2430" w:type="dxa"/>
            <w:vMerge w:val="restart"/>
            <w:shd w:val="clear" w:color="auto" w:fill="auto"/>
          </w:tcPr>
          <w:p w14:paraId="030C98E2" w14:textId="77777777" w:rsidR="003E2CCC" w:rsidRPr="00BB0E31" w:rsidRDefault="003E2CCC" w:rsidP="003E2CCC">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Larval migration in lungs</w:t>
            </w:r>
          </w:p>
        </w:tc>
        <w:tc>
          <w:tcPr>
            <w:tcW w:w="5130" w:type="dxa"/>
            <w:shd w:val="clear" w:color="auto" w:fill="auto"/>
          </w:tcPr>
          <w:p w14:paraId="1551B87F" w14:textId="77777777" w:rsidR="003E2CCC" w:rsidRPr="00BB0E31" w:rsidRDefault="003E2CCC" w:rsidP="003E2CCC">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Self-limiting pneumonia</w:t>
            </w:r>
          </w:p>
        </w:tc>
      </w:tr>
      <w:tr w:rsidR="00BB0E31" w:rsidRPr="00BB0E31" w14:paraId="32E31AC4" w14:textId="77777777" w:rsidTr="00F934E5">
        <w:tc>
          <w:tcPr>
            <w:cnfStyle w:val="001000000000" w:firstRow="0" w:lastRow="0" w:firstColumn="1" w:lastColumn="0" w:oddVBand="0" w:evenVBand="0" w:oddHBand="0" w:evenHBand="0" w:firstRowFirstColumn="0" w:firstRowLastColumn="0" w:lastRowFirstColumn="0" w:lastRowLastColumn="0"/>
            <w:tcW w:w="2340" w:type="dxa"/>
            <w:vMerge/>
            <w:shd w:val="clear" w:color="auto" w:fill="auto"/>
          </w:tcPr>
          <w:p w14:paraId="0793DE03" w14:textId="77777777" w:rsidR="003E2CCC" w:rsidRPr="00BB0E31" w:rsidRDefault="003E2CCC" w:rsidP="003E2CCC">
            <w:pPr>
              <w:pStyle w:val="EndnoteText"/>
              <w:adjustRightInd w:val="0"/>
              <w:snapToGrid w:val="0"/>
              <w:spacing w:line="360" w:lineRule="auto"/>
              <w:rPr>
                <w:rFonts w:ascii="Book Antiqua" w:hAnsi="Book Antiqua" w:cs="Times New Roman"/>
                <w:b w:val="0"/>
                <w:color w:val="auto"/>
                <w:sz w:val="24"/>
                <w:szCs w:val="24"/>
              </w:rPr>
            </w:pPr>
          </w:p>
        </w:tc>
        <w:tc>
          <w:tcPr>
            <w:tcW w:w="2430" w:type="dxa"/>
            <w:vMerge/>
            <w:shd w:val="clear" w:color="auto" w:fill="auto"/>
          </w:tcPr>
          <w:p w14:paraId="4EB8D58E" w14:textId="77777777" w:rsidR="003E2CCC" w:rsidRPr="00BB0E31" w:rsidRDefault="003E2CCC" w:rsidP="003E2CCC">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
        </w:tc>
        <w:tc>
          <w:tcPr>
            <w:tcW w:w="5130" w:type="dxa"/>
            <w:shd w:val="clear" w:color="auto" w:fill="auto"/>
          </w:tcPr>
          <w:p w14:paraId="23E598D5" w14:textId="77777777" w:rsidR="003E2CCC" w:rsidRPr="00BB0E31" w:rsidRDefault="003E2CCC" w:rsidP="003E2CCC">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Status asthmaticus needing ICU admission</w:t>
            </w:r>
          </w:p>
          <w:p w14:paraId="3A24DA9A" w14:textId="77777777" w:rsidR="003E2CCC" w:rsidRPr="00BB0E31" w:rsidRDefault="003E2CCC" w:rsidP="003E2CCC">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
        </w:tc>
      </w:tr>
      <w:tr w:rsidR="00BB0E31" w:rsidRPr="00BB0E31" w14:paraId="75D27B5A" w14:textId="77777777" w:rsidTr="00F93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14:paraId="4D869C5B" w14:textId="77777777" w:rsidR="003E2CCC" w:rsidRPr="00BB0E31" w:rsidRDefault="003E2CCC" w:rsidP="003E2CCC">
            <w:pPr>
              <w:pStyle w:val="EndnoteText"/>
              <w:adjustRightInd w:val="0"/>
              <w:snapToGrid w:val="0"/>
              <w:spacing w:line="360" w:lineRule="auto"/>
              <w:rPr>
                <w:rFonts w:ascii="Book Antiqua" w:hAnsi="Book Antiqua" w:cs="Times New Roman"/>
                <w:b w:val="0"/>
                <w:color w:val="auto"/>
                <w:sz w:val="24"/>
                <w:szCs w:val="24"/>
              </w:rPr>
            </w:pPr>
            <w:r w:rsidRPr="00BB0E31">
              <w:rPr>
                <w:rFonts w:ascii="Book Antiqua" w:hAnsi="Book Antiqua" w:cs="Times New Roman"/>
                <w:b w:val="0"/>
                <w:color w:val="auto"/>
                <w:sz w:val="24"/>
                <w:szCs w:val="24"/>
              </w:rPr>
              <w:t xml:space="preserve">Intestinal Obstruction </w:t>
            </w:r>
          </w:p>
        </w:tc>
        <w:tc>
          <w:tcPr>
            <w:tcW w:w="2430" w:type="dxa"/>
            <w:shd w:val="clear" w:color="auto" w:fill="auto"/>
          </w:tcPr>
          <w:p w14:paraId="40293004" w14:textId="1CA4ACDD" w:rsidR="003E2CCC" w:rsidRPr="00BB0E31" w:rsidRDefault="003E2CCC" w:rsidP="003E2CCC">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Ascarides aggregation in small bowel lumen</w:t>
            </w:r>
          </w:p>
        </w:tc>
        <w:tc>
          <w:tcPr>
            <w:tcW w:w="5130" w:type="dxa"/>
            <w:shd w:val="clear" w:color="auto" w:fill="auto"/>
          </w:tcPr>
          <w:p w14:paraId="0723E4F2" w14:textId="7488527A" w:rsidR="003E2CCC" w:rsidRPr="00BB0E31" w:rsidRDefault="003E2CCC" w:rsidP="003E2CCC">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Intestinal obstruction, bowel infarction and gangrene</w:t>
            </w:r>
          </w:p>
          <w:p w14:paraId="0712C314" w14:textId="77777777" w:rsidR="003E2CCC" w:rsidRPr="00BB0E31" w:rsidRDefault="003E2CCC" w:rsidP="003E2CCC">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p>
        </w:tc>
      </w:tr>
      <w:tr w:rsidR="00BB0E31" w:rsidRPr="00BB0E31" w14:paraId="1EDED3DE" w14:textId="77777777" w:rsidTr="00F934E5">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14:paraId="26D32887" w14:textId="77777777" w:rsidR="003E2CCC" w:rsidRPr="00BB0E31" w:rsidRDefault="003E2CCC" w:rsidP="003E2CCC">
            <w:pPr>
              <w:pStyle w:val="EndnoteText"/>
              <w:adjustRightInd w:val="0"/>
              <w:snapToGrid w:val="0"/>
              <w:spacing w:line="360" w:lineRule="auto"/>
              <w:rPr>
                <w:rFonts w:ascii="Book Antiqua" w:hAnsi="Book Antiqua" w:cs="Times New Roman"/>
                <w:b w:val="0"/>
                <w:color w:val="auto"/>
                <w:sz w:val="24"/>
                <w:szCs w:val="24"/>
              </w:rPr>
            </w:pPr>
            <w:r w:rsidRPr="00BB0E31">
              <w:rPr>
                <w:rFonts w:ascii="Book Antiqua" w:hAnsi="Book Antiqua" w:cs="Times New Roman"/>
                <w:b w:val="0"/>
                <w:color w:val="auto"/>
                <w:sz w:val="24"/>
                <w:szCs w:val="24"/>
              </w:rPr>
              <w:t xml:space="preserve">Appendicular ascariasis </w:t>
            </w:r>
          </w:p>
        </w:tc>
        <w:tc>
          <w:tcPr>
            <w:tcW w:w="2430" w:type="dxa"/>
            <w:shd w:val="clear" w:color="auto" w:fill="auto"/>
          </w:tcPr>
          <w:p w14:paraId="0DC68E0D" w14:textId="2CD11B5E" w:rsidR="003E2CCC" w:rsidRPr="00BB0E31" w:rsidRDefault="003E2CCC" w:rsidP="003E2CCC">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Ascaris blocking appendix orifice</w:t>
            </w:r>
          </w:p>
        </w:tc>
        <w:tc>
          <w:tcPr>
            <w:tcW w:w="5130" w:type="dxa"/>
            <w:shd w:val="clear" w:color="auto" w:fill="auto"/>
          </w:tcPr>
          <w:p w14:paraId="15443562" w14:textId="6D13A12A" w:rsidR="003E2CCC" w:rsidRPr="00BB0E31" w:rsidRDefault="003E2CCC" w:rsidP="003E2CCC">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Appendicular colic, appendicitis, appendicular gangrene</w:t>
            </w:r>
          </w:p>
          <w:p w14:paraId="74C0ADF7" w14:textId="77777777" w:rsidR="003E2CCC" w:rsidRPr="00BB0E31" w:rsidRDefault="003E2CCC" w:rsidP="003E2CCC">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
        </w:tc>
      </w:tr>
      <w:tr w:rsidR="00BB0E31" w:rsidRPr="00BB0E31" w14:paraId="40BB62C9" w14:textId="77777777" w:rsidTr="00F93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14:paraId="6572BE24" w14:textId="77777777" w:rsidR="003E2CCC" w:rsidRPr="00BB0E31" w:rsidRDefault="003E2CCC" w:rsidP="003E2CCC">
            <w:pPr>
              <w:pStyle w:val="EndnoteText"/>
              <w:adjustRightInd w:val="0"/>
              <w:snapToGrid w:val="0"/>
              <w:spacing w:line="360" w:lineRule="auto"/>
              <w:rPr>
                <w:rFonts w:ascii="Book Antiqua" w:hAnsi="Book Antiqua" w:cs="Times New Roman"/>
                <w:b w:val="0"/>
                <w:color w:val="auto"/>
                <w:sz w:val="24"/>
                <w:szCs w:val="24"/>
              </w:rPr>
            </w:pPr>
            <w:r w:rsidRPr="00BB0E31">
              <w:rPr>
                <w:rFonts w:ascii="Book Antiqua" w:hAnsi="Book Antiqua" w:cs="Times New Roman"/>
                <w:b w:val="0"/>
                <w:color w:val="auto"/>
                <w:sz w:val="24"/>
                <w:szCs w:val="24"/>
              </w:rPr>
              <w:t>Peritoneal ascariasis</w:t>
            </w:r>
          </w:p>
        </w:tc>
        <w:tc>
          <w:tcPr>
            <w:tcW w:w="2430" w:type="dxa"/>
            <w:shd w:val="clear" w:color="auto" w:fill="auto"/>
          </w:tcPr>
          <w:p w14:paraId="7DF56AC1" w14:textId="251AB50E" w:rsidR="003E2CCC" w:rsidRPr="00BB0E31" w:rsidRDefault="003E2CCC" w:rsidP="003E2CCC">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Ascaride-related gut perforation</w:t>
            </w:r>
          </w:p>
        </w:tc>
        <w:tc>
          <w:tcPr>
            <w:tcW w:w="5130" w:type="dxa"/>
            <w:shd w:val="clear" w:color="auto" w:fill="auto"/>
          </w:tcPr>
          <w:p w14:paraId="4B0D5BBC" w14:textId="0CA0AA0A" w:rsidR="003E2CCC" w:rsidRPr="00BB0E31" w:rsidRDefault="003E2CCC" w:rsidP="003E2CCC">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Peritonitis, septic shock</w:t>
            </w:r>
          </w:p>
          <w:p w14:paraId="5A850B3E" w14:textId="77777777" w:rsidR="003E2CCC" w:rsidRPr="00BB0E31" w:rsidRDefault="003E2CCC" w:rsidP="003E2CCC">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p>
          <w:p w14:paraId="3D0D4275" w14:textId="77777777" w:rsidR="003E2CCC" w:rsidRPr="00BB0E31" w:rsidRDefault="003E2CCC" w:rsidP="003E2CCC">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p>
        </w:tc>
      </w:tr>
      <w:tr w:rsidR="00BB0E31" w:rsidRPr="00BB0E31" w14:paraId="0C7D5426" w14:textId="77777777" w:rsidTr="00F934E5">
        <w:tc>
          <w:tcPr>
            <w:cnfStyle w:val="001000000000" w:firstRow="0" w:lastRow="0" w:firstColumn="1" w:lastColumn="0" w:oddVBand="0" w:evenVBand="0" w:oddHBand="0" w:evenHBand="0" w:firstRowFirstColumn="0" w:firstRowLastColumn="0" w:lastRowFirstColumn="0" w:lastRowLastColumn="0"/>
            <w:tcW w:w="2340" w:type="dxa"/>
            <w:vMerge w:val="restart"/>
            <w:shd w:val="clear" w:color="auto" w:fill="auto"/>
          </w:tcPr>
          <w:p w14:paraId="6FC9A284" w14:textId="77777777" w:rsidR="003E2CCC" w:rsidRPr="00BB0E31" w:rsidRDefault="003E2CCC" w:rsidP="003E2CCC">
            <w:pPr>
              <w:pStyle w:val="EndnoteText"/>
              <w:adjustRightInd w:val="0"/>
              <w:snapToGrid w:val="0"/>
              <w:spacing w:line="360" w:lineRule="auto"/>
              <w:rPr>
                <w:rFonts w:ascii="Book Antiqua" w:hAnsi="Book Antiqua" w:cs="Times New Roman"/>
                <w:b w:val="0"/>
                <w:color w:val="auto"/>
                <w:sz w:val="24"/>
                <w:szCs w:val="24"/>
              </w:rPr>
            </w:pPr>
            <w:r w:rsidRPr="00BB0E31">
              <w:rPr>
                <w:rFonts w:ascii="Book Antiqua" w:hAnsi="Book Antiqua" w:cs="Times New Roman"/>
                <w:b w:val="0"/>
                <w:color w:val="auto"/>
                <w:sz w:val="24"/>
                <w:szCs w:val="24"/>
              </w:rPr>
              <w:t xml:space="preserve">Gastric ascariasis </w:t>
            </w:r>
          </w:p>
        </w:tc>
        <w:tc>
          <w:tcPr>
            <w:tcW w:w="2430" w:type="dxa"/>
            <w:vMerge w:val="restart"/>
            <w:shd w:val="clear" w:color="auto" w:fill="auto"/>
          </w:tcPr>
          <w:p w14:paraId="256C9891" w14:textId="0AA7EDD8" w:rsidR="003E2CCC" w:rsidRPr="00BB0E31" w:rsidRDefault="003E2CCC" w:rsidP="003E2CCC">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Ascarides in stomach and esophagus</w:t>
            </w:r>
          </w:p>
        </w:tc>
        <w:tc>
          <w:tcPr>
            <w:tcW w:w="5130" w:type="dxa"/>
            <w:shd w:val="clear" w:color="auto" w:fill="auto"/>
          </w:tcPr>
          <w:p w14:paraId="5225BAD5" w14:textId="77777777" w:rsidR="003E2CCC" w:rsidRPr="00BB0E31" w:rsidRDefault="003E2CCC" w:rsidP="003E2CCC">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Pyloric obstruction (Ascaris in antrum and blocking pylorus)</w:t>
            </w:r>
          </w:p>
        </w:tc>
      </w:tr>
      <w:tr w:rsidR="00BB0E31" w:rsidRPr="00BB0E31" w14:paraId="61221CAF" w14:textId="77777777" w:rsidTr="00F93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Merge/>
            <w:shd w:val="clear" w:color="auto" w:fill="auto"/>
          </w:tcPr>
          <w:p w14:paraId="3F11F651" w14:textId="77777777" w:rsidR="003E2CCC" w:rsidRPr="00BB0E31" w:rsidRDefault="003E2CCC" w:rsidP="003E2CCC">
            <w:pPr>
              <w:pStyle w:val="EndnoteText"/>
              <w:adjustRightInd w:val="0"/>
              <w:snapToGrid w:val="0"/>
              <w:spacing w:line="360" w:lineRule="auto"/>
              <w:rPr>
                <w:rFonts w:ascii="Book Antiqua" w:hAnsi="Book Antiqua" w:cs="Times New Roman"/>
                <w:b w:val="0"/>
                <w:color w:val="auto"/>
                <w:sz w:val="24"/>
                <w:szCs w:val="24"/>
              </w:rPr>
            </w:pPr>
          </w:p>
        </w:tc>
        <w:tc>
          <w:tcPr>
            <w:tcW w:w="2430" w:type="dxa"/>
            <w:vMerge/>
            <w:shd w:val="clear" w:color="auto" w:fill="auto"/>
          </w:tcPr>
          <w:p w14:paraId="2F236A54" w14:textId="77777777" w:rsidR="003E2CCC" w:rsidRPr="00BB0E31" w:rsidRDefault="003E2CCC" w:rsidP="003E2CCC">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p>
        </w:tc>
        <w:tc>
          <w:tcPr>
            <w:tcW w:w="5130" w:type="dxa"/>
            <w:shd w:val="clear" w:color="auto" w:fill="auto"/>
          </w:tcPr>
          <w:p w14:paraId="7CB2D761" w14:textId="77777777" w:rsidR="003E2CCC" w:rsidRPr="00BB0E31" w:rsidRDefault="003E2CCC" w:rsidP="003E2CCC">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p>
          <w:p w14:paraId="73FD8D49" w14:textId="77777777" w:rsidR="003E2CCC" w:rsidRPr="00BB0E31" w:rsidRDefault="003E2CCC" w:rsidP="003E2CCC">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Nocturnal chocking (Ascaris traversing in to gullet at night)</w:t>
            </w:r>
          </w:p>
        </w:tc>
      </w:tr>
      <w:tr w:rsidR="00BB0E31" w:rsidRPr="00BB0E31" w14:paraId="23781358" w14:textId="77777777" w:rsidTr="00F934E5">
        <w:tc>
          <w:tcPr>
            <w:cnfStyle w:val="001000000000" w:firstRow="0" w:lastRow="0" w:firstColumn="1" w:lastColumn="0" w:oddVBand="0" w:evenVBand="0" w:oddHBand="0" w:evenHBand="0" w:firstRowFirstColumn="0" w:firstRowLastColumn="0" w:lastRowFirstColumn="0" w:lastRowLastColumn="0"/>
            <w:tcW w:w="2340" w:type="dxa"/>
            <w:vMerge/>
            <w:shd w:val="clear" w:color="auto" w:fill="auto"/>
          </w:tcPr>
          <w:p w14:paraId="74B34674" w14:textId="77777777" w:rsidR="003E2CCC" w:rsidRPr="00BB0E31" w:rsidRDefault="003E2CCC" w:rsidP="003E2CCC">
            <w:pPr>
              <w:pStyle w:val="EndnoteText"/>
              <w:adjustRightInd w:val="0"/>
              <w:snapToGrid w:val="0"/>
              <w:spacing w:line="360" w:lineRule="auto"/>
              <w:rPr>
                <w:rFonts w:ascii="Book Antiqua" w:hAnsi="Book Antiqua" w:cs="Times New Roman"/>
                <w:b w:val="0"/>
                <w:color w:val="auto"/>
                <w:sz w:val="24"/>
                <w:szCs w:val="24"/>
              </w:rPr>
            </w:pPr>
          </w:p>
        </w:tc>
        <w:tc>
          <w:tcPr>
            <w:tcW w:w="2430" w:type="dxa"/>
            <w:vMerge/>
            <w:shd w:val="clear" w:color="auto" w:fill="auto"/>
          </w:tcPr>
          <w:p w14:paraId="1CA2CB07" w14:textId="77777777" w:rsidR="003E2CCC" w:rsidRPr="00BB0E31" w:rsidRDefault="003E2CCC" w:rsidP="003E2CCC">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
        </w:tc>
        <w:tc>
          <w:tcPr>
            <w:tcW w:w="5130" w:type="dxa"/>
            <w:shd w:val="clear" w:color="auto" w:fill="auto"/>
          </w:tcPr>
          <w:p w14:paraId="2C537AD3" w14:textId="77777777" w:rsidR="003E2CCC" w:rsidRPr="00BB0E31" w:rsidRDefault="003E2CCC" w:rsidP="003E2CCC">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
          <w:p w14:paraId="199BBBBC" w14:textId="77777777" w:rsidR="003E2CCC" w:rsidRPr="00BB0E31" w:rsidRDefault="003E2CCC" w:rsidP="003E2CCC">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Unique retrosternal itching (ascarides in fundus and lower esophagus)</w:t>
            </w:r>
          </w:p>
          <w:p w14:paraId="067DCEED" w14:textId="77777777" w:rsidR="003E2CCC" w:rsidRPr="00BB0E31" w:rsidRDefault="003E2CCC" w:rsidP="003E2CCC">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
        </w:tc>
      </w:tr>
      <w:tr w:rsidR="00BB0E31" w:rsidRPr="00BB0E31" w14:paraId="250E5033" w14:textId="77777777" w:rsidTr="00F93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Merge w:val="restart"/>
            <w:shd w:val="clear" w:color="auto" w:fill="auto"/>
          </w:tcPr>
          <w:p w14:paraId="508AE81E" w14:textId="77777777" w:rsidR="003E2CCC" w:rsidRPr="00BB0E31" w:rsidRDefault="003E2CCC" w:rsidP="003E2CCC">
            <w:pPr>
              <w:pStyle w:val="EndnoteText"/>
              <w:adjustRightInd w:val="0"/>
              <w:snapToGrid w:val="0"/>
              <w:spacing w:line="360" w:lineRule="auto"/>
              <w:rPr>
                <w:rFonts w:ascii="Book Antiqua" w:hAnsi="Book Antiqua" w:cs="Times New Roman"/>
                <w:b w:val="0"/>
                <w:color w:val="auto"/>
                <w:sz w:val="24"/>
                <w:szCs w:val="24"/>
              </w:rPr>
            </w:pPr>
            <w:r w:rsidRPr="00BB0E31">
              <w:rPr>
                <w:rFonts w:ascii="Book Antiqua" w:hAnsi="Book Antiqua" w:cs="Times New Roman"/>
                <w:b w:val="0"/>
                <w:color w:val="auto"/>
                <w:sz w:val="24"/>
                <w:szCs w:val="24"/>
              </w:rPr>
              <w:t>Hepatobiliary and pancreatic ascariasis</w:t>
            </w:r>
          </w:p>
        </w:tc>
        <w:tc>
          <w:tcPr>
            <w:tcW w:w="2430" w:type="dxa"/>
            <w:vMerge w:val="restart"/>
            <w:shd w:val="clear" w:color="auto" w:fill="auto"/>
          </w:tcPr>
          <w:p w14:paraId="7BF795DF" w14:textId="675C3163" w:rsidR="003E2CCC" w:rsidRPr="00BB0E31" w:rsidRDefault="003E2CCC" w:rsidP="003E2CCC">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Duodenal ascariasis invading ampullary orifice</w:t>
            </w:r>
          </w:p>
        </w:tc>
        <w:tc>
          <w:tcPr>
            <w:tcW w:w="5130" w:type="dxa"/>
            <w:shd w:val="clear" w:color="auto" w:fill="auto"/>
          </w:tcPr>
          <w:p w14:paraId="643D7715" w14:textId="77777777" w:rsidR="003E2CCC" w:rsidRPr="00BB0E31" w:rsidRDefault="003E2CCC" w:rsidP="003E2CCC">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Biliary colic (duodenal ascariasis)</w:t>
            </w:r>
          </w:p>
        </w:tc>
      </w:tr>
      <w:tr w:rsidR="00BB0E31" w:rsidRPr="00BB0E31" w14:paraId="57E000F7" w14:textId="77777777" w:rsidTr="00F934E5">
        <w:tc>
          <w:tcPr>
            <w:cnfStyle w:val="001000000000" w:firstRow="0" w:lastRow="0" w:firstColumn="1" w:lastColumn="0" w:oddVBand="0" w:evenVBand="0" w:oddHBand="0" w:evenHBand="0" w:firstRowFirstColumn="0" w:firstRowLastColumn="0" w:lastRowFirstColumn="0" w:lastRowLastColumn="0"/>
            <w:tcW w:w="2340" w:type="dxa"/>
            <w:vMerge/>
            <w:shd w:val="clear" w:color="auto" w:fill="auto"/>
          </w:tcPr>
          <w:p w14:paraId="312779C3" w14:textId="77777777" w:rsidR="003E2CCC" w:rsidRPr="00BB0E31" w:rsidRDefault="003E2CCC" w:rsidP="003E2CCC">
            <w:pPr>
              <w:pStyle w:val="EndnoteText"/>
              <w:adjustRightInd w:val="0"/>
              <w:snapToGrid w:val="0"/>
              <w:spacing w:line="360" w:lineRule="auto"/>
              <w:rPr>
                <w:rFonts w:ascii="Book Antiqua" w:hAnsi="Book Antiqua" w:cs="Times New Roman"/>
                <w:color w:val="auto"/>
                <w:sz w:val="24"/>
                <w:szCs w:val="24"/>
              </w:rPr>
            </w:pPr>
          </w:p>
        </w:tc>
        <w:tc>
          <w:tcPr>
            <w:tcW w:w="2430" w:type="dxa"/>
            <w:vMerge/>
            <w:shd w:val="clear" w:color="auto" w:fill="auto"/>
          </w:tcPr>
          <w:p w14:paraId="52770162" w14:textId="77777777" w:rsidR="003E2CCC" w:rsidRPr="00BB0E31" w:rsidRDefault="003E2CCC" w:rsidP="003E2CCC">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
        </w:tc>
        <w:tc>
          <w:tcPr>
            <w:tcW w:w="5130" w:type="dxa"/>
            <w:shd w:val="clear" w:color="auto" w:fill="auto"/>
          </w:tcPr>
          <w:p w14:paraId="3A7CFABF" w14:textId="77777777" w:rsidR="003E2CCC" w:rsidRPr="00BB0E31" w:rsidRDefault="003E2CCC" w:rsidP="003E2CCC">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
          <w:p w14:paraId="67AC4BAC" w14:textId="27114DC1" w:rsidR="003E2CCC" w:rsidRPr="00BB0E31" w:rsidRDefault="003E2CCC" w:rsidP="003E2CCC">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 xml:space="preserve">Acute </w:t>
            </w:r>
            <w:r w:rsidR="00447D1B" w:rsidRPr="00BB0E31">
              <w:rPr>
                <w:rFonts w:ascii="Book Antiqua" w:hAnsi="Book Antiqua" w:cs="Times New Roman"/>
                <w:color w:val="auto"/>
                <w:sz w:val="24"/>
                <w:szCs w:val="24"/>
              </w:rPr>
              <w:t xml:space="preserve">cholangitis </w:t>
            </w:r>
            <w:r w:rsidRPr="00BB0E31">
              <w:rPr>
                <w:rFonts w:ascii="Book Antiqua" w:hAnsi="Book Antiqua" w:cs="Times New Roman"/>
                <w:color w:val="auto"/>
                <w:sz w:val="24"/>
                <w:szCs w:val="24"/>
              </w:rPr>
              <w:t>(hepatic ascariasis); massive worm load can cause septic cholangitis and shock</w:t>
            </w:r>
          </w:p>
        </w:tc>
      </w:tr>
      <w:tr w:rsidR="00BB0E31" w:rsidRPr="00BB0E31" w14:paraId="786401D5" w14:textId="77777777" w:rsidTr="00F93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Merge/>
            <w:shd w:val="clear" w:color="auto" w:fill="auto"/>
          </w:tcPr>
          <w:p w14:paraId="4791EAC2" w14:textId="77777777" w:rsidR="003E2CCC" w:rsidRPr="00BB0E31" w:rsidRDefault="003E2CCC" w:rsidP="003E2CCC">
            <w:pPr>
              <w:pStyle w:val="EndnoteText"/>
              <w:adjustRightInd w:val="0"/>
              <w:snapToGrid w:val="0"/>
              <w:spacing w:line="360" w:lineRule="auto"/>
              <w:rPr>
                <w:rFonts w:ascii="Book Antiqua" w:hAnsi="Book Antiqua" w:cs="Times New Roman"/>
                <w:color w:val="auto"/>
                <w:sz w:val="24"/>
                <w:szCs w:val="24"/>
              </w:rPr>
            </w:pPr>
          </w:p>
        </w:tc>
        <w:tc>
          <w:tcPr>
            <w:tcW w:w="2430" w:type="dxa"/>
            <w:vMerge/>
            <w:shd w:val="clear" w:color="auto" w:fill="auto"/>
          </w:tcPr>
          <w:p w14:paraId="43E7E4F3" w14:textId="77777777" w:rsidR="003E2CCC" w:rsidRPr="00BB0E31" w:rsidRDefault="003E2CCC" w:rsidP="003E2CCC">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p>
        </w:tc>
        <w:tc>
          <w:tcPr>
            <w:tcW w:w="5130" w:type="dxa"/>
            <w:shd w:val="clear" w:color="auto" w:fill="auto"/>
          </w:tcPr>
          <w:p w14:paraId="32471B44" w14:textId="77777777" w:rsidR="003E2CCC" w:rsidRPr="00BB0E31" w:rsidRDefault="003E2CCC" w:rsidP="003E2CCC">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p>
          <w:p w14:paraId="6CEDC323" w14:textId="77777777" w:rsidR="003E2CCC" w:rsidRPr="00BB0E31" w:rsidRDefault="003E2CCC" w:rsidP="003E2CCC">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 xml:space="preserve">Acalculous cholecystitis (choledochal or gall bladder ascariasis); ascarides in gall bladder </w:t>
            </w:r>
            <w:r w:rsidRPr="00BB0E31">
              <w:rPr>
                <w:rFonts w:ascii="Book Antiqua" w:hAnsi="Book Antiqua" w:cs="Times New Roman"/>
                <w:color w:val="auto"/>
                <w:sz w:val="24"/>
                <w:szCs w:val="24"/>
              </w:rPr>
              <w:lastRenderedPageBreak/>
              <w:t>may cause gall bladder gangrene</w:t>
            </w:r>
          </w:p>
        </w:tc>
      </w:tr>
      <w:tr w:rsidR="00BB0E31" w:rsidRPr="00BB0E31" w14:paraId="21B5F049" w14:textId="77777777" w:rsidTr="00F934E5">
        <w:tc>
          <w:tcPr>
            <w:cnfStyle w:val="001000000000" w:firstRow="0" w:lastRow="0" w:firstColumn="1" w:lastColumn="0" w:oddVBand="0" w:evenVBand="0" w:oddHBand="0" w:evenHBand="0" w:firstRowFirstColumn="0" w:firstRowLastColumn="0" w:lastRowFirstColumn="0" w:lastRowLastColumn="0"/>
            <w:tcW w:w="2340" w:type="dxa"/>
            <w:vMerge/>
            <w:shd w:val="clear" w:color="auto" w:fill="auto"/>
          </w:tcPr>
          <w:p w14:paraId="2FA74CC7" w14:textId="77777777" w:rsidR="003E2CCC" w:rsidRPr="00BB0E31" w:rsidRDefault="003E2CCC" w:rsidP="003E2CCC">
            <w:pPr>
              <w:pStyle w:val="EndnoteText"/>
              <w:adjustRightInd w:val="0"/>
              <w:snapToGrid w:val="0"/>
              <w:spacing w:line="360" w:lineRule="auto"/>
              <w:rPr>
                <w:rFonts w:ascii="Book Antiqua" w:hAnsi="Book Antiqua" w:cs="Times New Roman"/>
                <w:color w:val="auto"/>
                <w:sz w:val="24"/>
                <w:szCs w:val="24"/>
              </w:rPr>
            </w:pPr>
          </w:p>
        </w:tc>
        <w:tc>
          <w:tcPr>
            <w:tcW w:w="2430" w:type="dxa"/>
            <w:vMerge/>
            <w:shd w:val="clear" w:color="auto" w:fill="auto"/>
          </w:tcPr>
          <w:p w14:paraId="403946A2" w14:textId="77777777" w:rsidR="003E2CCC" w:rsidRPr="00BB0E31" w:rsidRDefault="003E2CCC" w:rsidP="003E2CCC">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
        </w:tc>
        <w:tc>
          <w:tcPr>
            <w:tcW w:w="5130" w:type="dxa"/>
            <w:shd w:val="clear" w:color="auto" w:fill="auto"/>
          </w:tcPr>
          <w:p w14:paraId="7057949B" w14:textId="77777777" w:rsidR="003E2CCC" w:rsidRPr="00BB0E31" w:rsidRDefault="003E2CCC" w:rsidP="003E2CCC">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
          <w:p w14:paraId="6AED03C1" w14:textId="77777777" w:rsidR="003E2CCC" w:rsidRPr="00BB0E31" w:rsidRDefault="003E2CCC" w:rsidP="003E2CCC">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Hepatic abscess (hepatic ascariasis)</w:t>
            </w:r>
          </w:p>
        </w:tc>
      </w:tr>
      <w:tr w:rsidR="00BB0E31" w:rsidRPr="00BB0E31" w14:paraId="4084F820" w14:textId="77777777" w:rsidTr="00F93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Merge/>
            <w:shd w:val="clear" w:color="auto" w:fill="auto"/>
          </w:tcPr>
          <w:p w14:paraId="5BCFED05" w14:textId="77777777" w:rsidR="003E2CCC" w:rsidRPr="00BB0E31" w:rsidRDefault="003E2CCC" w:rsidP="003E2CCC">
            <w:pPr>
              <w:pStyle w:val="EndnoteText"/>
              <w:adjustRightInd w:val="0"/>
              <w:snapToGrid w:val="0"/>
              <w:spacing w:line="360" w:lineRule="auto"/>
              <w:rPr>
                <w:rFonts w:ascii="Book Antiqua" w:hAnsi="Book Antiqua" w:cs="Times New Roman"/>
                <w:color w:val="auto"/>
                <w:sz w:val="24"/>
                <w:szCs w:val="24"/>
              </w:rPr>
            </w:pPr>
          </w:p>
        </w:tc>
        <w:tc>
          <w:tcPr>
            <w:tcW w:w="2430" w:type="dxa"/>
            <w:vMerge/>
            <w:shd w:val="clear" w:color="auto" w:fill="auto"/>
          </w:tcPr>
          <w:p w14:paraId="52C4C41D" w14:textId="77777777" w:rsidR="003E2CCC" w:rsidRPr="00BB0E31" w:rsidRDefault="003E2CCC" w:rsidP="003E2CCC">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p>
        </w:tc>
        <w:tc>
          <w:tcPr>
            <w:tcW w:w="5130" w:type="dxa"/>
            <w:shd w:val="clear" w:color="auto" w:fill="auto"/>
          </w:tcPr>
          <w:p w14:paraId="61A46A92" w14:textId="77777777" w:rsidR="003E2CCC" w:rsidRPr="00BB0E31" w:rsidRDefault="003E2CCC" w:rsidP="003E2CCC">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p>
          <w:p w14:paraId="7B993B4D" w14:textId="591C817A" w:rsidR="003E2CCC" w:rsidRPr="00BB0E31" w:rsidRDefault="003E2CCC" w:rsidP="003E2CCC">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Acute pancreatitis (duodenal ascariasis or pancreatic ascariasis); ascaride in pancreatic duct can cause necrotizing pancreatitis</w:t>
            </w:r>
          </w:p>
        </w:tc>
      </w:tr>
      <w:tr w:rsidR="00BB0E31" w:rsidRPr="00BB0E31" w14:paraId="4F2F1846" w14:textId="77777777" w:rsidTr="00F934E5">
        <w:tc>
          <w:tcPr>
            <w:cnfStyle w:val="001000000000" w:firstRow="0" w:lastRow="0" w:firstColumn="1" w:lastColumn="0" w:oddVBand="0" w:evenVBand="0" w:oddHBand="0" w:evenHBand="0" w:firstRowFirstColumn="0" w:firstRowLastColumn="0" w:lastRowFirstColumn="0" w:lastRowLastColumn="0"/>
            <w:tcW w:w="2340" w:type="dxa"/>
            <w:vMerge/>
            <w:shd w:val="clear" w:color="auto" w:fill="auto"/>
          </w:tcPr>
          <w:p w14:paraId="482FC6E8" w14:textId="77777777" w:rsidR="003E2CCC" w:rsidRPr="00BB0E31" w:rsidRDefault="003E2CCC" w:rsidP="003E2CCC">
            <w:pPr>
              <w:pStyle w:val="EndnoteText"/>
              <w:adjustRightInd w:val="0"/>
              <w:snapToGrid w:val="0"/>
              <w:spacing w:line="360" w:lineRule="auto"/>
              <w:rPr>
                <w:rFonts w:ascii="Book Antiqua" w:hAnsi="Book Antiqua" w:cs="Times New Roman"/>
                <w:color w:val="auto"/>
                <w:sz w:val="24"/>
                <w:szCs w:val="24"/>
              </w:rPr>
            </w:pPr>
          </w:p>
        </w:tc>
        <w:tc>
          <w:tcPr>
            <w:tcW w:w="2430" w:type="dxa"/>
            <w:vMerge/>
            <w:shd w:val="clear" w:color="auto" w:fill="auto"/>
          </w:tcPr>
          <w:p w14:paraId="6BEE7F9B" w14:textId="77777777" w:rsidR="003E2CCC" w:rsidRPr="00BB0E31" w:rsidRDefault="003E2CCC" w:rsidP="003E2CCC">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
        </w:tc>
        <w:tc>
          <w:tcPr>
            <w:tcW w:w="5130" w:type="dxa"/>
            <w:shd w:val="clear" w:color="auto" w:fill="auto"/>
          </w:tcPr>
          <w:p w14:paraId="37A24888" w14:textId="77777777" w:rsidR="003E2CCC" w:rsidRPr="00BB0E31" w:rsidRDefault="003E2CCC" w:rsidP="003E2CCC">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
          <w:p w14:paraId="67C5608C" w14:textId="77777777" w:rsidR="003E2CCC" w:rsidRPr="00BB0E31" w:rsidRDefault="003E2CCC" w:rsidP="003E2CCC">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Hepatolithiasis (Dead ascarides in hepatic ducts forming nidus of sludge/stones)</w:t>
            </w:r>
          </w:p>
          <w:p w14:paraId="1A15BE38" w14:textId="77777777" w:rsidR="003E2CCC" w:rsidRPr="00BB0E31" w:rsidRDefault="003E2CCC" w:rsidP="003E2CCC">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
        </w:tc>
      </w:tr>
      <w:tr w:rsidR="00BB0E31" w:rsidRPr="00BB0E31" w14:paraId="238CE3D7" w14:textId="77777777" w:rsidTr="00F93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14:paraId="5CC31C88" w14:textId="77777777" w:rsidR="003E2CCC" w:rsidRPr="00BB0E31" w:rsidRDefault="003E2CCC" w:rsidP="003E2CCC">
            <w:pPr>
              <w:pStyle w:val="EndnoteText"/>
              <w:adjustRightInd w:val="0"/>
              <w:snapToGrid w:val="0"/>
              <w:spacing w:line="360" w:lineRule="auto"/>
              <w:rPr>
                <w:rFonts w:ascii="Book Antiqua" w:hAnsi="Book Antiqua" w:cs="Times New Roman"/>
                <w:b w:val="0"/>
                <w:color w:val="auto"/>
                <w:sz w:val="24"/>
                <w:szCs w:val="24"/>
              </w:rPr>
            </w:pPr>
            <w:r w:rsidRPr="00BB0E31">
              <w:rPr>
                <w:rFonts w:ascii="Book Antiqua" w:hAnsi="Book Antiqua" w:cs="Times New Roman"/>
                <w:b w:val="0"/>
                <w:color w:val="auto"/>
                <w:sz w:val="24"/>
                <w:szCs w:val="24"/>
              </w:rPr>
              <w:t xml:space="preserve">Stunting of growth, cognitive dysfunction and malnutrition </w:t>
            </w:r>
          </w:p>
        </w:tc>
        <w:tc>
          <w:tcPr>
            <w:tcW w:w="2430" w:type="dxa"/>
            <w:shd w:val="clear" w:color="auto" w:fill="auto"/>
          </w:tcPr>
          <w:p w14:paraId="442A64D9" w14:textId="35A013C4" w:rsidR="003E2CCC" w:rsidRPr="00BB0E31" w:rsidRDefault="003E2CCC" w:rsidP="003E2CCC">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High ascaride load in children</w:t>
            </w:r>
          </w:p>
        </w:tc>
        <w:tc>
          <w:tcPr>
            <w:tcW w:w="5130" w:type="dxa"/>
            <w:shd w:val="clear" w:color="auto" w:fill="auto"/>
          </w:tcPr>
          <w:p w14:paraId="296BB1B3" w14:textId="77777777" w:rsidR="003E2CCC" w:rsidRPr="00BB0E31" w:rsidRDefault="003E2CCC" w:rsidP="003E2CCC">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BB0E31">
              <w:rPr>
                <w:rFonts w:ascii="Book Antiqua" w:hAnsi="Book Antiqua" w:cs="Times New Roman"/>
                <w:color w:val="auto"/>
                <w:sz w:val="24"/>
                <w:szCs w:val="24"/>
              </w:rPr>
              <w:t>-</w:t>
            </w:r>
          </w:p>
        </w:tc>
      </w:tr>
    </w:tbl>
    <w:p w14:paraId="6F0D7157" w14:textId="77777777" w:rsidR="003E2CCC" w:rsidRPr="00BB0E31" w:rsidRDefault="003E2CCC" w:rsidP="003E2CCC">
      <w:pPr>
        <w:pStyle w:val="EndnoteText"/>
        <w:adjustRightInd w:val="0"/>
        <w:snapToGrid w:val="0"/>
        <w:spacing w:line="360" w:lineRule="auto"/>
        <w:jc w:val="both"/>
        <w:rPr>
          <w:rFonts w:ascii="Book Antiqua" w:hAnsi="Book Antiqua"/>
          <w:sz w:val="24"/>
          <w:szCs w:val="24"/>
        </w:rPr>
      </w:pPr>
    </w:p>
    <w:p w14:paraId="71C20652" w14:textId="77777777" w:rsidR="003E2CCC" w:rsidRPr="00BB0E31" w:rsidRDefault="003E2CCC" w:rsidP="003E2CCC">
      <w:pPr>
        <w:pStyle w:val="EndnoteText"/>
        <w:adjustRightInd w:val="0"/>
        <w:snapToGrid w:val="0"/>
        <w:spacing w:line="360" w:lineRule="auto"/>
        <w:jc w:val="both"/>
        <w:rPr>
          <w:rFonts w:ascii="Book Antiqua" w:hAnsi="Book Antiqua"/>
          <w:sz w:val="24"/>
          <w:szCs w:val="24"/>
        </w:rPr>
      </w:pPr>
    </w:p>
    <w:p w14:paraId="3B797166" w14:textId="77777777" w:rsidR="003E2CCC" w:rsidRPr="00BB0E31" w:rsidRDefault="003E2CCC" w:rsidP="003E2CCC">
      <w:pPr>
        <w:pStyle w:val="EndnoteText"/>
        <w:adjustRightInd w:val="0"/>
        <w:snapToGrid w:val="0"/>
        <w:spacing w:line="360" w:lineRule="auto"/>
        <w:jc w:val="both"/>
        <w:rPr>
          <w:rFonts w:ascii="Book Antiqua" w:hAnsi="Book Antiqua"/>
          <w:sz w:val="24"/>
          <w:szCs w:val="24"/>
        </w:rPr>
      </w:pPr>
    </w:p>
    <w:p w14:paraId="3D002867" w14:textId="77777777" w:rsidR="003E2CCC" w:rsidRPr="00BB0E31" w:rsidRDefault="003E2CCC" w:rsidP="003E2CCC">
      <w:pPr>
        <w:pStyle w:val="EndnoteText"/>
        <w:adjustRightInd w:val="0"/>
        <w:snapToGrid w:val="0"/>
        <w:spacing w:line="360" w:lineRule="auto"/>
        <w:jc w:val="both"/>
        <w:rPr>
          <w:rFonts w:ascii="Book Antiqua" w:hAnsi="Book Antiqua"/>
          <w:sz w:val="24"/>
          <w:szCs w:val="24"/>
        </w:rPr>
      </w:pPr>
    </w:p>
    <w:p w14:paraId="4A1AC2CC" w14:textId="77777777" w:rsidR="003E2CCC" w:rsidRPr="00BB0E31" w:rsidRDefault="003E2CCC" w:rsidP="003E2CCC">
      <w:pPr>
        <w:pStyle w:val="EndnoteText"/>
        <w:adjustRightInd w:val="0"/>
        <w:snapToGrid w:val="0"/>
        <w:spacing w:line="360" w:lineRule="auto"/>
        <w:jc w:val="both"/>
        <w:rPr>
          <w:rFonts w:ascii="Book Antiqua" w:hAnsi="Book Antiqua"/>
          <w:sz w:val="24"/>
          <w:szCs w:val="24"/>
        </w:rPr>
      </w:pPr>
    </w:p>
    <w:p w14:paraId="7FAFDB9B" w14:textId="77777777" w:rsidR="003E2CCC" w:rsidRPr="00BB0E31" w:rsidRDefault="003E2CCC" w:rsidP="003E2CCC">
      <w:pPr>
        <w:pStyle w:val="EndnoteText"/>
        <w:adjustRightInd w:val="0"/>
        <w:snapToGrid w:val="0"/>
        <w:spacing w:line="360" w:lineRule="auto"/>
        <w:jc w:val="both"/>
        <w:rPr>
          <w:rFonts w:ascii="Book Antiqua" w:hAnsi="Book Antiqua"/>
          <w:sz w:val="24"/>
          <w:szCs w:val="24"/>
        </w:rPr>
      </w:pPr>
    </w:p>
    <w:p w14:paraId="1888BECD" w14:textId="77777777" w:rsidR="003E2CCC" w:rsidRPr="00BB0E31" w:rsidRDefault="003E2CCC" w:rsidP="003E2CCC">
      <w:pPr>
        <w:pStyle w:val="EndnoteText"/>
        <w:adjustRightInd w:val="0"/>
        <w:snapToGrid w:val="0"/>
        <w:spacing w:line="360" w:lineRule="auto"/>
        <w:jc w:val="both"/>
        <w:rPr>
          <w:rFonts w:ascii="Book Antiqua" w:hAnsi="Book Antiqua"/>
          <w:sz w:val="24"/>
          <w:szCs w:val="24"/>
        </w:rPr>
      </w:pPr>
    </w:p>
    <w:p w14:paraId="510C6AC1" w14:textId="77777777" w:rsidR="003E2CCC" w:rsidRPr="00BB0E31" w:rsidRDefault="003E2CCC" w:rsidP="003E2CCC">
      <w:pPr>
        <w:pStyle w:val="EndnoteText"/>
        <w:adjustRightInd w:val="0"/>
        <w:snapToGrid w:val="0"/>
        <w:spacing w:line="360" w:lineRule="auto"/>
        <w:jc w:val="both"/>
        <w:rPr>
          <w:rFonts w:ascii="Book Antiqua" w:hAnsi="Book Antiqua"/>
          <w:sz w:val="24"/>
          <w:szCs w:val="24"/>
        </w:rPr>
      </w:pPr>
    </w:p>
    <w:p w14:paraId="6468555D" w14:textId="77777777" w:rsidR="003E2CCC" w:rsidRPr="00BB0E31" w:rsidRDefault="003E2CCC" w:rsidP="003E2CCC">
      <w:pPr>
        <w:pStyle w:val="EndnoteText"/>
        <w:adjustRightInd w:val="0"/>
        <w:snapToGrid w:val="0"/>
        <w:spacing w:line="360" w:lineRule="auto"/>
        <w:jc w:val="both"/>
        <w:rPr>
          <w:rFonts w:ascii="Book Antiqua" w:hAnsi="Book Antiqua"/>
          <w:sz w:val="24"/>
          <w:szCs w:val="24"/>
        </w:rPr>
      </w:pPr>
    </w:p>
    <w:p w14:paraId="119FB62B" w14:textId="77777777" w:rsidR="003E2CCC" w:rsidRPr="00BB0E31" w:rsidRDefault="003E2CCC" w:rsidP="003E2CCC">
      <w:pPr>
        <w:pStyle w:val="EndnoteText"/>
        <w:adjustRightInd w:val="0"/>
        <w:snapToGrid w:val="0"/>
        <w:spacing w:line="360" w:lineRule="auto"/>
        <w:jc w:val="both"/>
        <w:rPr>
          <w:rFonts w:ascii="Book Antiqua" w:hAnsi="Book Antiqua"/>
          <w:sz w:val="24"/>
          <w:szCs w:val="24"/>
        </w:rPr>
      </w:pPr>
    </w:p>
    <w:p w14:paraId="371C39E2" w14:textId="77777777" w:rsidR="003E2CCC" w:rsidRPr="00BB0E31" w:rsidRDefault="003E2CCC" w:rsidP="003E2CCC">
      <w:pPr>
        <w:pStyle w:val="EndnoteText"/>
        <w:adjustRightInd w:val="0"/>
        <w:snapToGrid w:val="0"/>
        <w:spacing w:line="360" w:lineRule="auto"/>
        <w:jc w:val="both"/>
        <w:rPr>
          <w:rFonts w:ascii="Book Antiqua" w:hAnsi="Book Antiqua"/>
          <w:sz w:val="24"/>
          <w:szCs w:val="24"/>
        </w:rPr>
      </w:pPr>
    </w:p>
    <w:p w14:paraId="50E557A9" w14:textId="77777777" w:rsidR="003E2CCC" w:rsidRPr="00BB0E31" w:rsidRDefault="003E2CCC" w:rsidP="003E2CCC">
      <w:pPr>
        <w:pStyle w:val="EndnoteText"/>
        <w:adjustRightInd w:val="0"/>
        <w:snapToGrid w:val="0"/>
        <w:spacing w:line="360" w:lineRule="auto"/>
        <w:jc w:val="both"/>
        <w:rPr>
          <w:rFonts w:ascii="Book Antiqua" w:hAnsi="Book Antiqua"/>
          <w:sz w:val="24"/>
          <w:szCs w:val="24"/>
        </w:rPr>
      </w:pPr>
    </w:p>
    <w:p w14:paraId="11275288" w14:textId="77777777" w:rsidR="00447D1B" w:rsidRPr="00BB0E31" w:rsidRDefault="00447D1B">
      <w:pPr>
        <w:spacing w:after="160" w:line="259" w:lineRule="auto"/>
        <w:rPr>
          <w:rFonts w:ascii="Book Antiqua" w:hAnsi="Book Antiqua"/>
          <w:sz w:val="24"/>
          <w:szCs w:val="24"/>
        </w:rPr>
      </w:pPr>
      <w:r w:rsidRPr="00BB0E31">
        <w:rPr>
          <w:rFonts w:ascii="Book Antiqua" w:hAnsi="Book Antiqua"/>
          <w:sz w:val="24"/>
          <w:szCs w:val="24"/>
        </w:rPr>
        <w:br w:type="page"/>
      </w:r>
    </w:p>
    <w:p w14:paraId="0960CFF4" w14:textId="4C76C67F" w:rsidR="003E2CCC" w:rsidRPr="00BB0E31" w:rsidRDefault="00447D1B" w:rsidP="003E2CCC">
      <w:pPr>
        <w:pStyle w:val="EndnoteText"/>
        <w:adjustRightInd w:val="0"/>
        <w:snapToGrid w:val="0"/>
        <w:spacing w:line="360" w:lineRule="auto"/>
        <w:jc w:val="both"/>
        <w:rPr>
          <w:rFonts w:ascii="Book Antiqua" w:hAnsi="Book Antiqua"/>
          <w:b/>
          <w:sz w:val="24"/>
          <w:szCs w:val="24"/>
          <w:lang w:eastAsia="zh-CN"/>
        </w:rPr>
      </w:pPr>
      <w:r w:rsidRPr="00BB0E31">
        <w:rPr>
          <w:rFonts w:ascii="Book Antiqua" w:hAnsi="Book Antiqua"/>
          <w:b/>
          <w:sz w:val="24"/>
          <w:szCs w:val="24"/>
        </w:rPr>
        <w:lastRenderedPageBreak/>
        <w:t>Table 2</w:t>
      </w:r>
      <w:r w:rsidR="003E2CCC" w:rsidRPr="00BB0E31">
        <w:rPr>
          <w:rFonts w:ascii="Book Antiqua" w:hAnsi="Book Antiqua"/>
          <w:b/>
          <w:sz w:val="24"/>
          <w:szCs w:val="24"/>
        </w:rPr>
        <w:t xml:space="preserve"> Ultrasonography findings of hepatobil</w:t>
      </w:r>
      <w:r w:rsidRPr="00BB0E31">
        <w:rPr>
          <w:rFonts w:ascii="Book Antiqua" w:hAnsi="Book Antiqua"/>
          <w:b/>
          <w:sz w:val="24"/>
          <w:szCs w:val="24"/>
        </w:rPr>
        <w:t>iary and pancreatic ascariasis</w:t>
      </w:r>
    </w:p>
    <w:tbl>
      <w:tblPr>
        <w:tblStyle w:val="ListTable6Colorful2"/>
        <w:tblW w:w="9540" w:type="dxa"/>
        <w:tblLook w:val="04A0" w:firstRow="1" w:lastRow="0" w:firstColumn="1" w:lastColumn="0" w:noHBand="0" w:noVBand="1"/>
      </w:tblPr>
      <w:tblGrid>
        <w:gridCol w:w="1750"/>
        <w:gridCol w:w="4506"/>
        <w:gridCol w:w="3284"/>
      </w:tblGrid>
      <w:tr w:rsidR="00BB0E31" w:rsidRPr="00BB0E31" w14:paraId="291E92B1" w14:textId="77777777" w:rsidTr="00F934E5">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750" w:type="dxa"/>
            <w:shd w:val="clear" w:color="auto" w:fill="auto"/>
          </w:tcPr>
          <w:p w14:paraId="62168A25" w14:textId="77777777" w:rsidR="003E2CCC" w:rsidRPr="00BB0E31" w:rsidRDefault="003E2CCC" w:rsidP="00447D1B">
            <w:pPr>
              <w:pStyle w:val="EndnoteText"/>
              <w:adjustRightInd w:val="0"/>
              <w:snapToGrid w:val="0"/>
              <w:spacing w:line="360" w:lineRule="auto"/>
              <w:rPr>
                <w:rFonts w:ascii="Book Antiqua" w:hAnsi="Book Antiqua"/>
                <w:color w:val="auto"/>
                <w:sz w:val="24"/>
                <w:szCs w:val="24"/>
              </w:rPr>
            </w:pPr>
            <w:r w:rsidRPr="00BB0E31">
              <w:rPr>
                <w:rFonts w:ascii="Book Antiqua" w:hAnsi="Book Antiqua"/>
                <w:color w:val="auto"/>
                <w:sz w:val="24"/>
                <w:szCs w:val="24"/>
              </w:rPr>
              <w:t xml:space="preserve">Site of ascarides </w:t>
            </w:r>
          </w:p>
        </w:tc>
        <w:tc>
          <w:tcPr>
            <w:tcW w:w="4506" w:type="dxa"/>
            <w:shd w:val="clear" w:color="auto" w:fill="auto"/>
          </w:tcPr>
          <w:p w14:paraId="15BEAAB9" w14:textId="77777777" w:rsidR="003E2CCC" w:rsidRPr="00BB0E31" w:rsidRDefault="003E2CCC" w:rsidP="00447D1B">
            <w:pPr>
              <w:pStyle w:val="EndnoteText"/>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BB0E31">
              <w:rPr>
                <w:rFonts w:ascii="Book Antiqua" w:hAnsi="Book Antiqua"/>
                <w:color w:val="auto"/>
                <w:sz w:val="24"/>
                <w:szCs w:val="24"/>
              </w:rPr>
              <w:t>Ultrasonography findings</w:t>
            </w:r>
          </w:p>
        </w:tc>
        <w:tc>
          <w:tcPr>
            <w:tcW w:w="3284" w:type="dxa"/>
            <w:shd w:val="clear" w:color="auto" w:fill="auto"/>
          </w:tcPr>
          <w:p w14:paraId="4EA849A8" w14:textId="77777777" w:rsidR="003E2CCC" w:rsidRPr="00BB0E31" w:rsidRDefault="003E2CCC" w:rsidP="00447D1B">
            <w:pPr>
              <w:pStyle w:val="EndnoteText"/>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BB0E31" w:rsidRPr="00BB0E31" w14:paraId="69F9B168" w14:textId="77777777" w:rsidTr="00F93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shd w:val="clear" w:color="auto" w:fill="auto"/>
          </w:tcPr>
          <w:p w14:paraId="14EE4FEB" w14:textId="77777777" w:rsidR="003E2CCC" w:rsidRPr="00BB0E31" w:rsidRDefault="003E2CCC" w:rsidP="00447D1B">
            <w:pPr>
              <w:pStyle w:val="EndnoteText"/>
              <w:adjustRightInd w:val="0"/>
              <w:snapToGrid w:val="0"/>
              <w:spacing w:line="360" w:lineRule="auto"/>
              <w:rPr>
                <w:rFonts w:ascii="Book Antiqua" w:hAnsi="Book Antiqua"/>
                <w:b w:val="0"/>
                <w:color w:val="auto"/>
                <w:sz w:val="24"/>
                <w:szCs w:val="24"/>
              </w:rPr>
            </w:pPr>
            <w:r w:rsidRPr="00BB0E31">
              <w:rPr>
                <w:rFonts w:ascii="Book Antiqua" w:hAnsi="Book Antiqua"/>
                <w:b w:val="0"/>
                <w:color w:val="auto"/>
                <w:sz w:val="24"/>
                <w:szCs w:val="24"/>
              </w:rPr>
              <w:t xml:space="preserve">Stomach and duodenum </w:t>
            </w:r>
          </w:p>
        </w:tc>
        <w:tc>
          <w:tcPr>
            <w:tcW w:w="7790" w:type="dxa"/>
            <w:gridSpan w:val="2"/>
            <w:shd w:val="clear" w:color="auto" w:fill="auto"/>
          </w:tcPr>
          <w:p w14:paraId="157CA604" w14:textId="03A9D1DA" w:rsidR="003E2CCC" w:rsidRPr="00BB0E31" w:rsidRDefault="003E2CCC" w:rsidP="00447D1B">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BB0E31">
              <w:rPr>
                <w:rFonts w:ascii="Book Antiqua" w:hAnsi="Book Antiqua"/>
                <w:color w:val="auto"/>
                <w:sz w:val="24"/>
                <w:szCs w:val="24"/>
              </w:rPr>
              <w:t>Long linear or curved echogenic strips without acoustic shadowing within water filled duodenum and stomach. The structures show active motility.</w:t>
            </w:r>
          </w:p>
        </w:tc>
      </w:tr>
      <w:tr w:rsidR="00BB0E31" w:rsidRPr="00BB0E31" w14:paraId="20AF2F15" w14:textId="77777777" w:rsidTr="00F934E5">
        <w:tc>
          <w:tcPr>
            <w:cnfStyle w:val="001000000000" w:firstRow="0" w:lastRow="0" w:firstColumn="1" w:lastColumn="0" w:oddVBand="0" w:evenVBand="0" w:oddHBand="0" w:evenHBand="0" w:firstRowFirstColumn="0" w:firstRowLastColumn="0" w:lastRowFirstColumn="0" w:lastRowLastColumn="0"/>
            <w:tcW w:w="1750" w:type="dxa"/>
            <w:vMerge w:val="restart"/>
            <w:shd w:val="clear" w:color="auto" w:fill="auto"/>
          </w:tcPr>
          <w:p w14:paraId="2B17C756" w14:textId="77777777" w:rsidR="003E2CCC" w:rsidRPr="00BB0E31" w:rsidRDefault="003E2CCC" w:rsidP="00447D1B">
            <w:pPr>
              <w:pStyle w:val="EndnoteText"/>
              <w:adjustRightInd w:val="0"/>
              <w:snapToGrid w:val="0"/>
              <w:spacing w:line="360" w:lineRule="auto"/>
              <w:rPr>
                <w:rFonts w:ascii="Book Antiqua" w:hAnsi="Book Antiqua"/>
                <w:b w:val="0"/>
                <w:color w:val="auto"/>
                <w:sz w:val="24"/>
                <w:szCs w:val="24"/>
              </w:rPr>
            </w:pPr>
            <w:r w:rsidRPr="00BB0E31">
              <w:rPr>
                <w:rFonts w:ascii="Book Antiqua" w:hAnsi="Book Antiqua"/>
                <w:b w:val="0"/>
                <w:color w:val="auto"/>
                <w:sz w:val="24"/>
                <w:szCs w:val="24"/>
              </w:rPr>
              <w:t xml:space="preserve">Hepatobiliary ascariasis </w:t>
            </w:r>
          </w:p>
        </w:tc>
        <w:tc>
          <w:tcPr>
            <w:tcW w:w="7790" w:type="dxa"/>
            <w:gridSpan w:val="2"/>
            <w:shd w:val="clear" w:color="auto" w:fill="auto"/>
          </w:tcPr>
          <w:p w14:paraId="4A46FEF1" w14:textId="24E45843" w:rsidR="003E2CCC" w:rsidRPr="00BB0E31" w:rsidRDefault="003E2CCC" w:rsidP="00447D1B">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BB0E31">
              <w:rPr>
                <w:rFonts w:ascii="Book Antiqua" w:hAnsi="Book Antiqua"/>
                <w:color w:val="auto"/>
                <w:sz w:val="24"/>
                <w:szCs w:val="24"/>
              </w:rPr>
              <w:t>Single or multiple long linear or curved echogenic structures without acoustic shadowing</w:t>
            </w:r>
          </w:p>
        </w:tc>
      </w:tr>
      <w:tr w:rsidR="00BB0E31" w:rsidRPr="00BB0E31" w14:paraId="350BB7D3" w14:textId="77777777" w:rsidTr="00F93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vMerge/>
            <w:shd w:val="clear" w:color="auto" w:fill="auto"/>
          </w:tcPr>
          <w:p w14:paraId="7BADEFB3" w14:textId="77777777" w:rsidR="003E2CCC" w:rsidRPr="00BB0E31" w:rsidRDefault="003E2CCC" w:rsidP="00447D1B">
            <w:pPr>
              <w:pStyle w:val="EndnoteText"/>
              <w:adjustRightInd w:val="0"/>
              <w:snapToGrid w:val="0"/>
              <w:spacing w:line="360" w:lineRule="auto"/>
              <w:rPr>
                <w:rFonts w:ascii="Book Antiqua" w:hAnsi="Book Antiqua"/>
                <w:b w:val="0"/>
                <w:color w:val="auto"/>
                <w:sz w:val="24"/>
                <w:szCs w:val="24"/>
              </w:rPr>
            </w:pPr>
          </w:p>
        </w:tc>
        <w:tc>
          <w:tcPr>
            <w:tcW w:w="7790" w:type="dxa"/>
            <w:gridSpan w:val="2"/>
            <w:shd w:val="clear" w:color="auto" w:fill="auto"/>
          </w:tcPr>
          <w:p w14:paraId="5AD19345" w14:textId="671AC16D" w:rsidR="003E2CCC" w:rsidRPr="00BB0E31" w:rsidRDefault="003E2CCC" w:rsidP="00447D1B">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BB0E31">
              <w:rPr>
                <w:rFonts w:ascii="Book Antiqua" w:hAnsi="Book Antiqua"/>
                <w:color w:val="auto"/>
                <w:sz w:val="24"/>
                <w:szCs w:val="24"/>
              </w:rPr>
              <w:t>Thick long linear or curve non-shadowing echogenic strip containing a central longitudinal anechoic tube (four-line sign), representing the digestive tract of the worm</w:t>
            </w:r>
          </w:p>
        </w:tc>
      </w:tr>
      <w:tr w:rsidR="00BB0E31" w:rsidRPr="00BB0E31" w14:paraId="7F49E982" w14:textId="77777777" w:rsidTr="00F934E5">
        <w:tc>
          <w:tcPr>
            <w:cnfStyle w:val="001000000000" w:firstRow="0" w:lastRow="0" w:firstColumn="1" w:lastColumn="0" w:oddVBand="0" w:evenVBand="0" w:oddHBand="0" w:evenHBand="0" w:firstRowFirstColumn="0" w:firstRowLastColumn="0" w:lastRowFirstColumn="0" w:lastRowLastColumn="0"/>
            <w:tcW w:w="1750" w:type="dxa"/>
            <w:vMerge/>
            <w:shd w:val="clear" w:color="auto" w:fill="auto"/>
          </w:tcPr>
          <w:p w14:paraId="1D97F9DD" w14:textId="77777777" w:rsidR="003E2CCC" w:rsidRPr="00BB0E31" w:rsidRDefault="003E2CCC" w:rsidP="00447D1B">
            <w:pPr>
              <w:pStyle w:val="EndnoteText"/>
              <w:adjustRightInd w:val="0"/>
              <w:snapToGrid w:val="0"/>
              <w:spacing w:line="360" w:lineRule="auto"/>
              <w:rPr>
                <w:rFonts w:ascii="Book Antiqua" w:hAnsi="Book Antiqua"/>
                <w:b w:val="0"/>
                <w:color w:val="auto"/>
                <w:sz w:val="24"/>
                <w:szCs w:val="24"/>
              </w:rPr>
            </w:pPr>
          </w:p>
        </w:tc>
        <w:tc>
          <w:tcPr>
            <w:tcW w:w="7790" w:type="dxa"/>
            <w:gridSpan w:val="2"/>
            <w:shd w:val="clear" w:color="auto" w:fill="auto"/>
          </w:tcPr>
          <w:p w14:paraId="6A594F73" w14:textId="77777777" w:rsidR="003E2CCC" w:rsidRPr="00BB0E31" w:rsidRDefault="003E2CCC" w:rsidP="00447D1B">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BB0E31">
              <w:rPr>
                <w:rFonts w:ascii="Book Antiqua" w:hAnsi="Book Antiqua"/>
                <w:color w:val="auto"/>
                <w:sz w:val="24"/>
                <w:szCs w:val="24"/>
              </w:rPr>
              <w:t>Characteristic writhing movement of the echogenic strips within the ducts</w:t>
            </w:r>
          </w:p>
        </w:tc>
      </w:tr>
      <w:tr w:rsidR="00BB0E31" w:rsidRPr="00BB0E31" w14:paraId="6173FF92" w14:textId="77777777" w:rsidTr="00F93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vMerge/>
            <w:shd w:val="clear" w:color="auto" w:fill="auto"/>
          </w:tcPr>
          <w:p w14:paraId="51900E4C" w14:textId="77777777" w:rsidR="003E2CCC" w:rsidRPr="00BB0E31" w:rsidRDefault="003E2CCC" w:rsidP="00447D1B">
            <w:pPr>
              <w:pStyle w:val="EndnoteText"/>
              <w:adjustRightInd w:val="0"/>
              <w:snapToGrid w:val="0"/>
              <w:spacing w:line="360" w:lineRule="auto"/>
              <w:rPr>
                <w:rFonts w:ascii="Book Antiqua" w:hAnsi="Book Antiqua"/>
                <w:b w:val="0"/>
                <w:color w:val="auto"/>
                <w:sz w:val="24"/>
                <w:szCs w:val="24"/>
              </w:rPr>
            </w:pPr>
          </w:p>
        </w:tc>
        <w:tc>
          <w:tcPr>
            <w:tcW w:w="7790" w:type="dxa"/>
            <w:gridSpan w:val="2"/>
            <w:shd w:val="clear" w:color="auto" w:fill="auto"/>
          </w:tcPr>
          <w:p w14:paraId="1E814D02" w14:textId="77777777" w:rsidR="003E2CCC" w:rsidRPr="00BB0E31" w:rsidRDefault="003E2CCC" w:rsidP="00447D1B">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BB0E31">
              <w:rPr>
                <w:rFonts w:ascii="Book Antiqua" w:hAnsi="Book Antiqua"/>
                <w:color w:val="auto"/>
                <w:sz w:val="24"/>
                <w:szCs w:val="24"/>
              </w:rPr>
              <w:t>Gall bladder and cystic duct distension; gall bladder wall edema; sludge within gall bladder</w:t>
            </w:r>
          </w:p>
        </w:tc>
      </w:tr>
      <w:tr w:rsidR="00BB0E31" w:rsidRPr="00BB0E31" w14:paraId="46545ADA" w14:textId="77777777" w:rsidTr="00F934E5">
        <w:tc>
          <w:tcPr>
            <w:cnfStyle w:val="001000000000" w:firstRow="0" w:lastRow="0" w:firstColumn="1" w:lastColumn="0" w:oddVBand="0" w:evenVBand="0" w:oddHBand="0" w:evenHBand="0" w:firstRowFirstColumn="0" w:firstRowLastColumn="0" w:lastRowFirstColumn="0" w:lastRowLastColumn="0"/>
            <w:tcW w:w="1750" w:type="dxa"/>
            <w:vMerge/>
            <w:shd w:val="clear" w:color="auto" w:fill="auto"/>
          </w:tcPr>
          <w:p w14:paraId="3A206692" w14:textId="77777777" w:rsidR="003E2CCC" w:rsidRPr="00BB0E31" w:rsidRDefault="003E2CCC" w:rsidP="00447D1B">
            <w:pPr>
              <w:pStyle w:val="EndnoteText"/>
              <w:adjustRightInd w:val="0"/>
              <w:snapToGrid w:val="0"/>
              <w:spacing w:line="360" w:lineRule="auto"/>
              <w:rPr>
                <w:rFonts w:ascii="Book Antiqua" w:hAnsi="Book Antiqua"/>
                <w:b w:val="0"/>
                <w:color w:val="auto"/>
                <w:sz w:val="24"/>
                <w:szCs w:val="24"/>
              </w:rPr>
            </w:pPr>
          </w:p>
        </w:tc>
        <w:tc>
          <w:tcPr>
            <w:tcW w:w="7790" w:type="dxa"/>
            <w:gridSpan w:val="2"/>
            <w:shd w:val="clear" w:color="auto" w:fill="auto"/>
          </w:tcPr>
          <w:p w14:paraId="080BC369" w14:textId="77777777" w:rsidR="003E2CCC" w:rsidRPr="00BB0E31" w:rsidRDefault="003E2CCC" w:rsidP="00447D1B">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BB0E31">
              <w:rPr>
                <w:rFonts w:ascii="Book Antiqua" w:hAnsi="Book Antiqua"/>
                <w:color w:val="auto"/>
                <w:sz w:val="24"/>
                <w:szCs w:val="24"/>
              </w:rPr>
              <w:t>Multiple liver abscesses</w:t>
            </w:r>
          </w:p>
        </w:tc>
      </w:tr>
      <w:tr w:rsidR="00BB0E31" w:rsidRPr="00BB0E31" w14:paraId="30886B74" w14:textId="77777777" w:rsidTr="00F934E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50" w:type="dxa"/>
            <w:vMerge w:val="restart"/>
            <w:shd w:val="clear" w:color="auto" w:fill="auto"/>
          </w:tcPr>
          <w:p w14:paraId="2D2E3084" w14:textId="77777777" w:rsidR="003E2CCC" w:rsidRPr="00BB0E31" w:rsidRDefault="003E2CCC" w:rsidP="00447D1B">
            <w:pPr>
              <w:pStyle w:val="EndnoteText"/>
              <w:adjustRightInd w:val="0"/>
              <w:snapToGrid w:val="0"/>
              <w:spacing w:line="360" w:lineRule="auto"/>
              <w:rPr>
                <w:rFonts w:ascii="Book Antiqua" w:hAnsi="Book Antiqua"/>
                <w:b w:val="0"/>
                <w:color w:val="auto"/>
                <w:sz w:val="24"/>
                <w:szCs w:val="24"/>
              </w:rPr>
            </w:pPr>
            <w:r w:rsidRPr="00BB0E31">
              <w:rPr>
                <w:rFonts w:ascii="Book Antiqua" w:hAnsi="Book Antiqua"/>
                <w:b w:val="0"/>
                <w:color w:val="auto"/>
                <w:sz w:val="24"/>
                <w:szCs w:val="24"/>
              </w:rPr>
              <w:t xml:space="preserve">Gall bladder ascariasis </w:t>
            </w:r>
          </w:p>
        </w:tc>
        <w:tc>
          <w:tcPr>
            <w:tcW w:w="7790" w:type="dxa"/>
            <w:gridSpan w:val="2"/>
            <w:shd w:val="clear" w:color="auto" w:fill="auto"/>
          </w:tcPr>
          <w:p w14:paraId="60081131" w14:textId="087B708E" w:rsidR="003E2CCC" w:rsidRPr="00BB0E31" w:rsidRDefault="003E2CCC" w:rsidP="00447D1B">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BB0E31">
              <w:rPr>
                <w:rFonts w:ascii="Book Antiqua" w:hAnsi="Book Antiqua"/>
                <w:color w:val="auto"/>
                <w:sz w:val="24"/>
                <w:szCs w:val="24"/>
              </w:rPr>
              <w:t>Long coiled echogenic structure within gall bladder lumen</w:t>
            </w:r>
          </w:p>
        </w:tc>
      </w:tr>
      <w:tr w:rsidR="00BB0E31" w:rsidRPr="00BB0E31" w14:paraId="37ECC77A" w14:textId="77777777" w:rsidTr="00F934E5">
        <w:tc>
          <w:tcPr>
            <w:cnfStyle w:val="001000000000" w:firstRow="0" w:lastRow="0" w:firstColumn="1" w:lastColumn="0" w:oddVBand="0" w:evenVBand="0" w:oddHBand="0" w:evenHBand="0" w:firstRowFirstColumn="0" w:firstRowLastColumn="0" w:lastRowFirstColumn="0" w:lastRowLastColumn="0"/>
            <w:tcW w:w="1750" w:type="dxa"/>
            <w:vMerge/>
            <w:shd w:val="clear" w:color="auto" w:fill="auto"/>
          </w:tcPr>
          <w:p w14:paraId="7C8F1522" w14:textId="77777777" w:rsidR="003E2CCC" w:rsidRPr="00BB0E31" w:rsidRDefault="003E2CCC" w:rsidP="00447D1B">
            <w:pPr>
              <w:pStyle w:val="EndnoteText"/>
              <w:adjustRightInd w:val="0"/>
              <w:snapToGrid w:val="0"/>
              <w:spacing w:line="360" w:lineRule="auto"/>
              <w:rPr>
                <w:rFonts w:ascii="Book Antiqua" w:hAnsi="Book Antiqua"/>
                <w:b w:val="0"/>
                <w:color w:val="auto"/>
                <w:sz w:val="24"/>
                <w:szCs w:val="24"/>
              </w:rPr>
            </w:pPr>
          </w:p>
        </w:tc>
        <w:tc>
          <w:tcPr>
            <w:tcW w:w="7790" w:type="dxa"/>
            <w:gridSpan w:val="2"/>
            <w:shd w:val="clear" w:color="auto" w:fill="auto"/>
          </w:tcPr>
          <w:p w14:paraId="182AAAF2" w14:textId="0299B807" w:rsidR="003E2CCC" w:rsidRPr="00BB0E31" w:rsidRDefault="003E2CCC" w:rsidP="00447D1B">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BB0E31">
              <w:rPr>
                <w:rFonts w:ascii="Book Antiqua" w:hAnsi="Book Antiqua"/>
                <w:color w:val="auto"/>
                <w:sz w:val="24"/>
                <w:szCs w:val="24"/>
              </w:rPr>
              <w:t>Tubular echogenic structures within gall bladder lumen</w:t>
            </w:r>
          </w:p>
        </w:tc>
      </w:tr>
      <w:tr w:rsidR="00BB0E31" w:rsidRPr="00BB0E31" w14:paraId="4819E0AC" w14:textId="77777777" w:rsidTr="00F93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vMerge/>
            <w:shd w:val="clear" w:color="auto" w:fill="auto"/>
          </w:tcPr>
          <w:p w14:paraId="11AD6AB1" w14:textId="77777777" w:rsidR="003E2CCC" w:rsidRPr="00BB0E31" w:rsidRDefault="003E2CCC" w:rsidP="00447D1B">
            <w:pPr>
              <w:pStyle w:val="EndnoteText"/>
              <w:adjustRightInd w:val="0"/>
              <w:snapToGrid w:val="0"/>
              <w:spacing w:line="360" w:lineRule="auto"/>
              <w:rPr>
                <w:rFonts w:ascii="Book Antiqua" w:hAnsi="Book Antiqua"/>
                <w:b w:val="0"/>
                <w:color w:val="auto"/>
                <w:sz w:val="24"/>
                <w:szCs w:val="24"/>
              </w:rPr>
            </w:pPr>
          </w:p>
        </w:tc>
        <w:tc>
          <w:tcPr>
            <w:tcW w:w="7790" w:type="dxa"/>
            <w:gridSpan w:val="2"/>
            <w:shd w:val="clear" w:color="auto" w:fill="auto"/>
          </w:tcPr>
          <w:p w14:paraId="44E2B3D6" w14:textId="5E35A01C" w:rsidR="003E2CCC" w:rsidRPr="00BB0E31" w:rsidRDefault="003E2CCC" w:rsidP="00447D1B">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BB0E31">
              <w:rPr>
                <w:rFonts w:ascii="Book Antiqua" w:hAnsi="Book Antiqua"/>
                <w:color w:val="auto"/>
                <w:sz w:val="24"/>
                <w:szCs w:val="24"/>
              </w:rPr>
              <w:t>Echogenic structures exhibiting rapid movements</w:t>
            </w:r>
          </w:p>
        </w:tc>
      </w:tr>
      <w:tr w:rsidR="00BB0E31" w:rsidRPr="00BB0E31" w14:paraId="5CC3800C" w14:textId="77777777" w:rsidTr="00F934E5">
        <w:tc>
          <w:tcPr>
            <w:cnfStyle w:val="001000000000" w:firstRow="0" w:lastRow="0" w:firstColumn="1" w:lastColumn="0" w:oddVBand="0" w:evenVBand="0" w:oddHBand="0" w:evenHBand="0" w:firstRowFirstColumn="0" w:firstRowLastColumn="0" w:lastRowFirstColumn="0" w:lastRowLastColumn="0"/>
            <w:tcW w:w="1750" w:type="dxa"/>
            <w:vMerge/>
            <w:shd w:val="clear" w:color="auto" w:fill="auto"/>
          </w:tcPr>
          <w:p w14:paraId="23CD0EB6" w14:textId="77777777" w:rsidR="003E2CCC" w:rsidRPr="00BB0E31" w:rsidRDefault="003E2CCC" w:rsidP="00447D1B">
            <w:pPr>
              <w:pStyle w:val="EndnoteText"/>
              <w:adjustRightInd w:val="0"/>
              <w:snapToGrid w:val="0"/>
              <w:spacing w:line="360" w:lineRule="auto"/>
              <w:rPr>
                <w:rFonts w:ascii="Book Antiqua" w:hAnsi="Book Antiqua"/>
                <w:b w:val="0"/>
                <w:color w:val="auto"/>
                <w:sz w:val="24"/>
                <w:szCs w:val="24"/>
              </w:rPr>
            </w:pPr>
          </w:p>
        </w:tc>
        <w:tc>
          <w:tcPr>
            <w:tcW w:w="7790" w:type="dxa"/>
            <w:gridSpan w:val="2"/>
            <w:shd w:val="clear" w:color="auto" w:fill="auto"/>
          </w:tcPr>
          <w:p w14:paraId="0CBA28FF" w14:textId="77777777" w:rsidR="003E2CCC" w:rsidRPr="00BB0E31" w:rsidRDefault="003E2CCC" w:rsidP="00447D1B">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BB0E31">
              <w:rPr>
                <w:rFonts w:ascii="Book Antiqua" w:hAnsi="Book Antiqua"/>
                <w:color w:val="auto"/>
                <w:sz w:val="24"/>
                <w:szCs w:val="24"/>
              </w:rPr>
              <w:t>Distended gall bladder, gall bladder wall edema</w:t>
            </w:r>
          </w:p>
        </w:tc>
      </w:tr>
      <w:tr w:rsidR="00BB0E31" w:rsidRPr="00BB0E31" w14:paraId="267E63E2" w14:textId="77777777" w:rsidTr="00F93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vMerge w:val="restart"/>
            <w:shd w:val="clear" w:color="auto" w:fill="auto"/>
          </w:tcPr>
          <w:p w14:paraId="53143C27" w14:textId="77777777" w:rsidR="003E2CCC" w:rsidRPr="00BB0E31" w:rsidRDefault="003E2CCC" w:rsidP="00447D1B">
            <w:pPr>
              <w:pStyle w:val="EndnoteText"/>
              <w:adjustRightInd w:val="0"/>
              <w:snapToGrid w:val="0"/>
              <w:spacing w:line="360" w:lineRule="auto"/>
              <w:rPr>
                <w:rFonts w:ascii="Book Antiqua" w:hAnsi="Book Antiqua"/>
                <w:b w:val="0"/>
                <w:color w:val="auto"/>
                <w:sz w:val="24"/>
                <w:szCs w:val="24"/>
              </w:rPr>
            </w:pPr>
            <w:r w:rsidRPr="00BB0E31">
              <w:rPr>
                <w:rFonts w:ascii="Book Antiqua" w:hAnsi="Book Antiqua"/>
                <w:b w:val="0"/>
                <w:color w:val="auto"/>
                <w:sz w:val="24"/>
                <w:szCs w:val="24"/>
              </w:rPr>
              <w:t xml:space="preserve">Pancreatic ascariasis </w:t>
            </w:r>
          </w:p>
        </w:tc>
        <w:tc>
          <w:tcPr>
            <w:tcW w:w="7790" w:type="dxa"/>
            <w:gridSpan w:val="2"/>
            <w:shd w:val="clear" w:color="auto" w:fill="auto"/>
          </w:tcPr>
          <w:p w14:paraId="4A547E4E" w14:textId="4A4C3B86" w:rsidR="003E2CCC" w:rsidRPr="00BB0E31" w:rsidRDefault="003E2CCC" w:rsidP="00447D1B">
            <w:pPr>
              <w:pStyle w:val="EndnoteText"/>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BB0E31">
              <w:rPr>
                <w:rFonts w:ascii="Book Antiqua" w:hAnsi="Book Antiqua"/>
                <w:color w:val="auto"/>
                <w:sz w:val="24"/>
                <w:szCs w:val="24"/>
              </w:rPr>
              <w:t>Long linear nonshadowing echogenic strips within a dilated pancreatic duct</w:t>
            </w:r>
          </w:p>
        </w:tc>
      </w:tr>
      <w:tr w:rsidR="00BB0E31" w:rsidRPr="00BB0E31" w14:paraId="59C559CE" w14:textId="77777777" w:rsidTr="00F934E5">
        <w:tc>
          <w:tcPr>
            <w:cnfStyle w:val="001000000000" w:firstRow="0" w:lastRow="0" w:firstColumn="1" w:lastColumn="0" w:oddVBand="0" w:evenVBand="0" w:oddHBand="0" w:evenHBand="0" w:firstRowFirstColumn="0" w:firstRowLastColumn="0" w:lastRowFirstColumn="0" w:lastRowLastColumn="0"/>
            <w:tcW w:w="1750" w:type="dxa"/>
            <w:vMerge/>
            <w:shd w:val="clear" w:color="auto" w:fill="auto"/>
          </w:tcPr>
          <w:p w14:paraId="59CA9E01" w14:textId="77777777" w:rsidR="003E2CCC" w:rsidRPr="00BB0E31" w:rsidRDefault="003E2CCC" w:rsidP="003E2CCC">
            <w:pPr>
              <w:pStyle w:val="EndnoteText"/>
              <w:adjustRightInd w:val="0"/>
              <w:snapToGrid w:val="0"/>
              <w:spacing w:line="360" w:lineRule="auto"/>
              <w:jc w:val="both"/>
              <w:rPr>
                <w:rFonts w:ascii="Book Antiqua" w:hAnsi="Book Antiqua"/>
                <w:color w:val="auto"/>
                <w:sz w:val="24"/>
                <w:szCs w:val="24"/>
              </w:rPr>
            </w:pPr>
          </w:p>
        </w:tc>
        <w:tc>
          <w:tcPr>
            <w:tcW w:w="7790" w:type="dxa"/>
            <w:gridSpan w:val="2"/>
            <w:shd w:val="clear" w:color="auto" w:fill="auto"/>
          </w:tcPr>
          <w:p w14:paraId="4D1C8273" w14:textId="77777777" w:rsidR="003E2CCC" w:rsidRPr="00BB0E31" w:rsidRDefault="003E2CCC" w:rsidP="00447D1B">
            <w:pPr>
              <w:pStyle w:val="EndnoteText"/>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BB0E31">
              <w:rPr>
                <w:rFonts w:ascii="Book Antiqua" w:hAnsi="Book Antiqua"/>
                <w:color w:val="auto"/>
                <w:sz w:val="24"/>
                <w:szCs w:val="24"/>
              </w:rPr>
              <w:t>Edematous pancreas</w:t>
            </w:r>
          </w:p>
        </w:tc>
      </w:tr>
    </w:tbl>
    <w:p w14:paraId="0313207C" w14:textId="77777777" w:rsidR="003E2CCC" w:rsidRPr="00BB0E31" w:rsidRDefault="003E2CCC" w:rsidP="003E2CCC">
      <w:pPr>
        <w:pStyle w:val="EndnoteText"/>
        <w:adjustRightInd w:val="0"/>
        <w:snapToGrid w:val="0"/>
        <w:spacing w:line="360" w:lineRule="auto"/>
        <w:jc w:val="both"/>
        <w:rPr>
          <w:rFonts w:ascii="Book Antiqua" w:hAnsi="Book Antiqua"/>
          <w:sz w:val="24"/>
          <w:szCs w:val="24"/>
        </w:rPr>
      </w:pPr>
    </w:p>
    <w:p w14:paraId="0FD1F710" w14:textId="77777777" w:rsidR="003E2CCC" w:rsidRPr="00BB0E31" w:rsidRDefault="003E2CCC" w:rsidP="003E2CCC">
      <w:pPr>
        <w:pStyle w:val="EndnoteText"/>
        <w:adjustRightInd w:val="0"/>
        <w:snapToGrid w:val="0"/>
        <w:spacing w:line="360" w:lineRule="auto"/>
        <w:jc w:val="both"/>
        <w:rPr>
          <w:rFonts w:ascii="Book Antiqua" w:hAnsi="Book Antiqua"/>
          <w:sz w:val="24"/>
          <w:szCs w:val="24"/>
        </w:rPr>
      </w:pPr>
    </w:p>
    <w:p w14:paraId="3B8D8E44" w14:textId="77777777" w:rsidR="003E2CCC" w:rsidRPr="003E2CCC" w:rsidRDefault="003E2CCC" w:rsidP="003E2CCC">
      <w:pPr>
        <w:adjustRightInd w:val="0"/>
        <w:snapToGrid w:val="0"/>
        <w:jc w:val="both"/>
        <w:rPr>
          <w:rFonts w:ascii="Book Antiqua" w:eastAsia="SimHei" w:hAnsi="Book Antiqua" w:cs="Times New Roman"/>
          <w:b/>
          <w:sz w:val="24"/>
          <w:szCs w:val="24"/>
        </w:rPr>
      </w:pPr>
    </w:p>
    <w:p w14:paraId="46CE57B3" w14:textId="004A0D53" w:rsidR="006751CA" w:rsidRPr="00BB0E31" w:rsidRDefault="006751CA" w:rsidP="003E2CCC">
      <w:pPr>
        <w:adjustRightInd w:val="0"/>
        <w:snapToGrid w:val="0"/>
        <w:jc w:val="both"/>
        <w:rPr>
          <w:rFonts w:ascii="Book Antiqua" w:hAnsi="Book Antiqua"/>
          <w:sz w:val="24"/>
          <w:szCs w:val="24"/>
        </w:rPr>
      </w:pPr>
    </w:p>
    <w:sectPr w:rsidR="006751CA" w:rsidRPr="00BB0E31" w:rsidSect="0099762B">
      <w:pgSz w:w="11906" w:h="16838" w:code="9"/>
      <w:pgMar w:top="1440" w:right="1440" w:bottom="1440" w:left="1440" w:header="706" w:footer="706" w:gutter="0"/>
      <w:paperSrc w:first="261" w:other="26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9D8B7E" w14:textId="77777777" w:rsidR="0013242A" w:rsidRDefault="0013242A" w:rsidP="0095405F">
      <w:pPr>
        <w:spacing w:line="240" w:lineRule="auto"/>
      </w:pPr>
      <w:r>
        <w:separator/>
      </w:r>
    </w:p>
  </w:endnote>
  <w:endnote w:type="continuationSeparator" w:id="0">
    <w:p w14:paraId="0C30B793" w14:textId="77777777" w:rsidR="0013242A" w:rsidRDefault="0013242A" w:rsidP="009540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onotype Sort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dvPS6F00">
    <w:panose1 w:val="00000000000000000000"/>
    <w:charset w:val="00"/>
    <w:family w:val="roman"/>
    <w:notTrueType/>
    <w:pitch w:val="default"/>
    <w:sig w:usb0="00000003" w:usb1="00000000" w:usb2="00000000" w:usb3="00000000" w:csb0="00000001" w:csb1="00000000"/>
  </w:font>
  <w:font w:name="AdvPS6F0B">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48217E" w14:textId="77777777" w:rsidR="0013242A" w:rsidRDefault="0013242A" w:rsidP="0095405F">
      <w:pPr>
        <w:spacing w:line="240" w:lineRule="auto"/>
      </w:pPr>
      <w:r>
        <w:separator/>
      </w:r>
    </w:p>
  </w:footnote>
  <w:footnote w:type="continuationSeparator" w:id="0">
    <w:p w14:paraId="4C0B7A2A" w14:textId="77777777" w:rsidR="0013242A" w:rsidRDefault="0013242A" w:rsidP="0095405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E0337"/>
    <w:multiLevelType w:val="hybridMultilevel"/>
    <w:tmpl w:val="12FE21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D85FB0"/>
    <w:multiLevelType w:val="hybridMultilevel"/>
    <w:tmpl w:val="66AC2A70"/>
    <w:lvl w:ilvl="0" w:tplc="956CD8E2">
      <w:start w:val="1"/>
      <w:numFmt w:val="bullet"/>
      <w:lvlText w:val="l"/>
      <w:lvlJc w:val="left"/>
      <w:pPr>
        <w:tabs>
          <w:tab w:val="num" w:pos="720"/>
        </w:tabs>
        <w:ind w:left="720" w:hanging="360"/>
      </w:pPr>
      <w:rPr>
        <w:rFonts w:ascii="Monotype Sorts" w:hAnsi="Monotype Sorts" w:hint="default"/>
      </w:rPr>
    </w:lvl>
    <w:lvl w:ilvl="1" w:tplc="D30E4E98" w:tentative="1">
      <w:start w:val="1"/>
      <w:numFmt w:val="bullet"/>
      <w:lvlText w:val="l"/>
      <w:lvlJc w:val="left"/>
      <w:pPr>
        <w:tabs>
          <w:tab w:val="num" w:pos="1440"/>
        </w:tabs>
        <w:ind w:left="1440" w:hanging="360"/>
      </w:pPr>
      <w:rPr>
        <w:rFonts w:ascii="Monotype Sorts" w:hAnsi="Monotype Sorts" w:hint="default"/>
      </w:rPr>
    </w:lvl>
    <w:lvl w:ilvl="2" w:tplc="AF3AFB3A" w:tentative="1">
      <w:start w:val="1"/>
      <w:numFmt w:val="bullet"/>
      <w:lvlText w:val="l"/>
      <w:lvlJc w:val="left"/>
      <w:pPr>
        <w:tabs>
          <w:tab w:val="num" w:pos="2160"/>
        </w:tabs>
        <w:ind w:left="2160" w:hanging="360"/>
      </w:pPr>
      <w:rPr>
        <w:rFonts w:ascii="Monotype Sorts" w:hAnsi="Monotype Sorts" w:hint="default"/>
      </w:rPr>
    </w:lvl>
    <w:lvl w:ilvl="3" w:tplc="74347414" w:tentative="1">
      <w:start w:val="1"/>
      <w:numFmt w:val="bullet"/>
      <w:lvlText w:val="l"/>
      <w:lvlJc w:val="left"/>
      <w:pPr>
        <w:tabs>
          <w:tab w:val="num" w:pos="2880"/>
        </w:tabs>
        <w:ind w:left="2880" w:hanging="360"/>
      </w:pPr>
      <w:rPr>
        <w:rFonts w:ascii="Monotype Sorts" w:hAnsi="Monotype Sorts" w:hint="default"/>
      </w:rPr>
    </w:lvl>
    <w:lvl w:ilvl="4" w:tplc="89A0572A" w:tentative="1">
      <w:start w:val="1"/>
      <w:numFmt w:val="bullet"/>
      <w:lvlText w:val="l"/>
      <w:lvlJc w:val="left"/>
      <w:pPr>
        <w:tabs>
          <w:tab w:val="num" w:pos="3600"/>
        </w:tabs>
        <w:ind w:left="3600" w:hanging="360"/>
      </w:pPr>
      <w:rPr>
        <w:rFonts w:ascii="Monotype Sorts" w:hAnsi="Monotype Sorts" w:hint="default"/>
      </w:rPr>
    </w:lvl>
    <w:lvl w:ilvl="5" w:tplc="47722EC8" w:tentative="1">
      <w:start w:val="1"/>
      <w:numFmt w:val="bullet"/>
      <w:lvlText w:val="l"/>
      <w:lvlJc w:val="left"/>
      <w:pPr>
        <w:tabs>
          <w:tab w:val="num" w:pos="4320"/>
        </w:tabs>
        <w:ind w:left="4320" w:hanging="360"/>
      </w:pPr>
      <w:rPr>
        <w:rFonts w:ascii="Monotype Sorts" w:hAnsi="Monotype Sorts" w:hint="default"/>
      </w:rPr>
    </w:lvl>
    <w:lvl w:ilvl="6" w:tplc="1116BC74" w:tentative="1">
      <w:start w:val="1"/>
      <w:numFmt w:val="bullet"/>
      <w:lvlText w:val="l"/>
      <w:lvlJc w:val="left"/>
      <w:pPr>
        <w:tabs>
          <w:tab w:val="num" w:pos="5040"/>
        </w:tabs>
        <w:ind w:left="5040" w:hanging="360"/>
      </w:pPr>
      <w:rPr>
        <w:rFonts w:ascii="Monotype Sorts" w:hAnsi="Monotype Sorts" w:hint="default"/>
      </w:rPr>
    </w:lvl>
    <w:lvl w:ilvl="7" w:tplc="3BB02714" w:tentative="1">
      <w:start w:val="1"/>
      <w:numFmt w:val="bullet"/>
      <w:lvlText w:val="l"/>
      <w:lvlJc w:val="left"/>
      <w:pPr>
        <w:tabs>
          <w:tab w:val="num" w:pos="5760"/>
        </w:tabs>
        <w:ind w:left="5760" w:hanging="360"/>
      </w:pPr>
      <w:rPr>
        <w:rFonts w:ascii="Monotype Sorts" w:hAnsi="Monotype Sorts" w:hint="default"/>
      </w:rPr>
    </w:lvl>
    <w:lvl w:ilvl="8" w:tplc="92BA84CE" w:tentative="1">
      <w:start w:val="1"/>
      <w:numFmt w:val="bullet"/>
      <w:lvlText w:val="l"/>
      <w:lvlJc w:val="left"/>
      <w:pPr>
        <w:tabs>
          <w:tab w:val="num" w:pos="6480"/>
        </w:tabs>
        <w:ind w:left="6480" w:hanging="360"/>
      </w:pPr>
      <w:rPr>
        <w:rFonts w:ascii="Monotype Sorts" w:hAnsi="Monotype Sorts" w:hint="default"/>
      </w:rPr>
    </w:lvl>
  </w:abstractNum>
  <w:abstractNum w:abstractNumId="2" w15:restartNumberingAfterBreak="0">
    <w:nsid w:val="4C452DC8"/>
    <w:multiLevelType w:val="hybridMultilevel"/>
    <w:tmpl w:val="6E701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936EEA"/>
    <w:multiLevelType w:val="hybridMultilevel"/>
    <w:tmpl w:val="23F4B3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A80F25"/>
    <w:multiLevelType w:val="hybridMultilevel"/>
    <w:tmpl w:val="4FEEB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DB5E9F"/>
    <w:multiLevelType w:val="hybridMultilevel"/>
    <w:tmpl w:val="4C582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dtd525alzsz5set9pa52wxtpdtwrzvvav9s&quot;&gt;My EndNote Library MSK&lt;record-ids&gt;&lt;item&gt;11&lt;/item&gt;&lt;item&gt;39&lt;/item&gt;&lt;item&gt;47&lt;/item&gt;&lt;item&gt;56&lt;/item&gt;&lt;item&gt;57&lt;/item&gt;&lt;item&gt;62&lt;/item&gt;&lt;item&gt;63&lt;/item&gt;&lt;item&gt;64&lt;/item&gt;&lt;item&gt;78&lt;/item&gt;&lt;item&gt;79&lt;/item&gt;&lt;item&gt;82&lt;/item&gt;&lt;item&gt;84&lt;/item&gt;&lt;item&gt;86&lt;/item&gt;&lt;item&gt;89&lt;/item&gt;&lt;item&gt;90&lt;/item&gt;&lt;item&gt;93&lt;/item&gt;&lt;item&gt;2678&lt;/item&gt;&lt;item&gt;2682&lt;/item&gt;&lt;item&gt;2852&lt;/item&gt;&lt;item&gt;2860&lt;/item&gt;&lt;item&gt;2870&lt;/item&gt;&lt;item&gt;2960&lt;/item&gt;&lt;item&gt;5068&lt;/item&gt;&lt;item&gt;5077&lt;/item&gt;&lt;item&gt;5079&lt;/item&gt;&lt;item&gt;5100&lt;/item&gt;&lt;item&gt;5112&lt;/item&gt;&lt;item&gt;5113&lt;/item&gt;&lt;item&gt;5116&lt;/item&gt;&lt;item&gt;5127&lt;/item&gt;&lt;item&gt;5130&lt;/item&gt;&lt;item&gt;5135&lt;/item&gt;&lt;item&gt;5154&lt;/item&gt;&lt;item&gt;5165&lt;/item&gt;&lt;item&gt;5166&lt;/item&gt;&lt;item&gt;5175&lt;/item&gt;&lt;item&gt;5182&lt;/item&gt;&lt;item&gt;5183&lt;/item&gt;&lt;item&gt;5186&lt;/item&gt;&lt;item&gt;5191&lt;/item&gt;&lt;item&gt;5193&lt;/item&gt;&lt;item&gt;5199&lt;/item&gt;&lt;item&gt;5210&lt;/item&gt;&lt;item&gt;5223&lt;/item&gt;&lt;item&gt;5225&lt;/item&gt;&lt;item&gt;5230&lt;/item&gt;&lt;item&gt;5233&lt;/item&gt;&lt;item&gt;5240&lt;/item&gt;&lt;item&gt;5249&lt;/item&gt;&lt;item&gt;5255&lt;/item&gt;&lt;item&gt;5271&lt;/item&gt;&lt;item&gt;5273&lt;/item&gt;&lt;item&gt;5281&lt;/item&gt;&lt;item&gt;5283&lt;/item&gt;&lt;item&gt;5313&lt;/item&gt;&lt;item&gt;5316&lt;/item&gt;&lt;item&gt;5354&lt;/item&gt;&lt;item&gt;5394&lt;/item&gt;&lt;item&gt;5432&lt;/item&gt;&lt;item&gt;5433&lt;/item&gt;&lt;item&gt;5434&lt;/item&gt;&lt;item&gt;5435&lt;/item&gt;&lt;item&gt;5436&lt;/item&gt;&lt;item&gt;5437&lt;/item&gt;&lt;item&gt;5440&lt;/item&gt;&lt;/record-ids&gt;&lt;/item&gt;&lt;/Libraries&gt;"/>
  </w:docVars>
  <w:rsids>
    <w:rsidRoot w:val="0096781A"/>
    <w:rsid w:val="0000167B"/>
    <w:rsid w:val="00002E5F"/>
    <w:rsid w:val="00006504"/>
    <w:rsid w:val="0002273A"/>
    <w:rsid w:val="000242D7"/>
    <w:rsid w:val="00030642"/>
    <w:rsid w:val="00034237"/>
    <w:rsid w:val="00034A54"/>
    <w:rsid w:val="00036F10"/>
    <w:rsid w:val="00044EE3"/>
    <w:rsid w:val="0004644C"/>
    <w:rsid w:val="000623C1"/>
    <w:rsid w:val="000627D2"/>
    <w:rsid w:val="00062D55"/>
    <w:rsid w:val="000669B4"/>
    <w:rsid w:val="00070E45"/>
    <w:rsid w:val="00071640"/>
    <w:rsid w:val="00072768"/>
    <w:rsid w:val="000804D9"/>
    <w:rsid w:val="000808FE"/>
    <w:rsid w:val="00081F76"/>
    <w:rsid w:val="00086405"/>
    <w:rsid w:val="000874B3"/>
    <w:rsid w:val="000A33FE"/>
    <w:rsid w:val="000A4B43"/>
    <w:rsid w:val="000A50BE"/>
    <w:rsid w:val="000A5902"/>
    <w:rsid w:val="000B5345"/>
    <w:rsid w:val="000B748A"/>
    <w:rsid w:val="000B7B12"/>
    <w:rsid w:val="000D27D8"/>
    <w:rsid w:val="000F294F"/>
    <w:rsid w:val="000F6C31"/>
    <w:rsid w:val="00104337"/>
    <w:rsid w:val="001056B3"/>
    <w:rsid w:val="0011031B"/>
    <w:rsid w:val="001114EE"/>
    <w:rsid w:val="001126BF"/>
    <w:rsid w:val="00117186"/>
    <w:rsid w:val="001173A1"/>
    <w:rsid w:val="001177D2"/>
    <w:rsid w:val="00120EBF"/>
    <w:rsid w:val="001311AE"/>
    <w:rsid w:val="0013242A"/>
    <w:rsid w:val="00132AFA"/>
    <w:rsid w:val="001412BA"/>
    <w:rsid w:val="0014579B"/>
    <w:rsid w:val="0014734B"/>
    <w:rsid w:val="00153B0B"/>
    <w:rsid w:val="00162796"/>
    <w:rsid w:val="00180B16"/>
    <w:rsid w:val="001817FA"/>
    <w:rsid w:val="001844F9"/>
    <w:rsid w:val="0019083E"/>
    <w:rsid w:val="001A0347"/>
    <w:rsid w:val="001B107D"/>
    <w:rsid w:val="001B4B52"/>
    <w:rsid w:val="001D7A51"/>
    <w:rsid w:val="001E4F83"/>
    <w:rsid w:val="001E7D72"/>
    <w:rsid w:val="001F6B4B"/>
    <w:rsid w:val="001F7145"/>
    <w:rsid w:val="00200DFF"/>
    <w:rsid w:val="002049D4"/>
    <w:rsid w:val="0020561A"/>
    <w:rsid w:val="00205720"/>
    <w:rsid w:val="002102F4"/>
    <w:rsid w:val="002136BF"/>
    <w:rsid w:val="00214B8A"/>
    <w:rsid w:val="00222CF2"/>
    <w:rsid w:val="00235C13"/>
    <w:rsid w:val="002434C7"/>
    <w:rsid w:val="002436B3"/>
    <w:rsid w:val="002440BD"/>
    <w:rsid w:val="0024453D"/>
    <w:rsid w:val="00245286"/>
    <w:rsid w:val="00255270"/>
    <w:rsid w:val="00255BB8"/>
    <w:rsid w:val="00260BE3"/>
    <w:rsid w:val="00275025"/>
    <w:rsid w:val="002762AF"/>
    <w:rsid w:val="0029079D"/>
    <w:rsid w:val="00297FAD"/>
    <w:rsid w:val="002A4863"/>
    <w:rsid w:val="002B210E"/>
    <w:rsid w:val="002C4076"/>
    <w:rsid w:val="002C5A8E"/>
    <w:rsid w:val="002C7117"/>
    <w:rsid w:val="002D7205"/>
    <w:rsid w:val="002E0A1A"/>
    <w:rsid w:val="002E0F63"/>
    <w:rsid w:val="002E74FC"/>
    <w:rsid w:val="002F15C7"/>
    <w:rsid w:val="003026D0"/>
    <w:rsid w:val="00306D83"/>
    <w:rsid w:val="00311B3C"/>
    <w:rsid w:val="00312E33"/>
    <w:rsid w:val="00320846"/>
    <w:rsid w:val="00323263"/>
    <w:rsid w:val="00323A48"/>
    <w:rsid w:val="00324071"/>
    <w:rsid w:val="0032505D"/>
    <w:rsid w:val="00325342"/>
    <w:rsid w:val="0033170F"/>
    <w:rsid w:val="00334389"/>
    <w:rsid w:val="003348E6"/>
    <w:rsid w:val="00337262"/>
    <w:rsid w:val="00337A1D"/>
    <w:rsid w:val="00346069"/>
    <w:rsid w:val="003476DB"/>
    <w:rsid w:val="00351D70"/>
    <w:rsid w:val="00356902"/>
    <w:rsid w:val="0036119B"/>
    <w:rsid w:val="0036746F"/>
    <w:rsid w:val="00386517"/>
    <w:rsid w:val="003A724C"/>
    <w:rsid w:val="003A7255"/>
    <w:rsid w:val="003D1D10"/>
    <w:rsid w:val="003D40A7"/>
    <w:rsid w:val="003D7AFB"/>
    <w:rsid w:val="003E2CCC"/>
    <w:rsid w:val="003E5DBA"/>
    <w:rsid w:val="003E69DD"/>
    <w:rsid w:val="003E6DA5"/>
    <w:rsid w:val="003F6CDB"/>
    <w:rsid w:val="00400AB5"/>
    <w:rsid w:val="004032BB"/>
    <w:rsid w:val="00403634"/>
    <w:rsid w:val="004037DE"/>
    <w:rsid w:val="0042103C"/>
    <w:rsid w:val="0042435A"/>
    <w:rsid w:val="00425598"/>
    <w:rsid w:val="0042692B"/>
    <w:rsid w:val="004328D9"/>
    <w:rsid w:val="0043356F"/>
    <w:rsid w:val="00437F56"/>
    <w:rsid w:val="00447732"/>
    <w:rsid w:val="00447D1B"/>
    <w:rsid w:val="00456F09"/>
    <w:rsid w:val="004638CA"/>
    <w:rsid w:val="00466EBC"/>
    <w:rsid w:val="0047000C"/>
    <w:rsid w:val="00483378"/>
    <w:rsid w:val="00486F15"/>
    <w:rsid w:val="004912C1"/>
    <w:rsid w:val="004A266E"/>
    <w:rsid w:val="004A724F"/>
    <w:rsid w:val="004B65C0"/>
    <w:rsid w:val="004B7EA6"/>
    <w:rsid w:val="004D3DD0"/>
    <w:rsid w:val="004D4C41"/>
    <w:rsid w:val="004D5EDA"/>
    <w:rsid w:val="004D689E"/>
    <w:rsid w:val="004E213A"/>
    <w:rsid w:val="004E6D9A"/>
    <w:rsid w:val="004E6FE1"/>
    <w:rsid w:val="004F42CB"/>
    <w:rsid w:val="00506158"/>
    <w:rsid w:val="00514CF4"/>
    <w:rsid w:val="005156D3"/>
    <w:rsid w:val="00523B8C"/>
    <w:rsid w:val="00524797"/>
    <w:rsid w:val="00526F41"/>
    <w:rsid w:val="00534EA7"/>
    <w:rsid w:val="00537370"/>
    <w:rsid w:val="0053756F"/>
    <w:rsid w:val="005377CA"/>
    <w:rsid w:val="00542042"/>
    <w:rsid w:val="00556E6C"/>
    <w:rsid w:val="005676FC"/>
    <w:rsid w:val="005743C1"/>
    <w:rsid w:val="00581B06"/>
    <w:rsid w:val="00582A7E"/>
    <w:rsid w:val="00592BD6"/>
    <w:rsid w:val="0059546B"/>
    <w:rsid w:val="00597C29"/>
    <w:rsid w:val="005A0F2F"/>
    <w:rsid w:val="005A6E4B"/>
    <w:rsid w:val="005C2716"/>
    <w:rsid w:val="005C28DA"/>
    <w:rsid w:val="005E3338"/>
    <w:rsid w:val="005E556B"/>
    <w:rsid w:val="005F04B4"/>
    <w:rsid w:val="005F5561"/>
    <w:rsid w:val="00607CF0"/>
    <w:rsid w:val="00611AB9"/>
    <w:rsid w:val="00611AED"/>
    <w:rsid w:val="00611DAF"/>
    <w:rsid w:val="00612C0E"/>
    <w:rsid w:val="006151BE"/>
    <w:rsid w:val="006250E9"/>
    <w:rsid w:val="00650481"/>
    <w:rsid w:val="00651B73"/>
    <w:rsid w:val="00653FD6"/>
    <w:rsid w:val="00656CAC"/>
    <w:rsid w:val="00661844"/>
    <w:rsid w:val="0066285D"/>
    <w:rsid w:val="00662960"/>
    <w:rsid w:val="00663842"/>
    <w:rsid w:val="006751CA"/>
    <w:rsid w:val="006929EF"/>
    <w:rsid w:val="00697255"/>
    <w:rsid w:val="006A09E2"/>
    <w:rsid w:val="006A2E53"/>
    <w:rsid w:val="006A428A"/>
    <w:rsid w:val="006B0222"/>
    <w:rsid w:val="006B38C1"/>
    <w:rsid w:val="006B43DA"/>
    <w:rsid w:val="006B6A16"/>
    <w:rsid w:val="006C3B7F"/>
    <w:rsid w:val="006C6F1C"/>
    <w:rsid w:val="006D6C69"/>
    <w:rsid w:val="006E1058"/>
    <w:rsid w:val="006E11C9"/>
    <w:rsid w:val="006E5945"/>
    <w:rsid w:val="006F3C26"/>
    <w:rsid w:val="006F4409"/>
    <w:rsid w:val="006F587F"/>
    <w:rsid w:val="006F6773"/>
    <w:rsid w:val="006F7A76"/>
    <w:rsid w:val="00710CFD"/>
    <w:rsid w:val="00714686"/>
    <w:rsid w:val="00714CD4"/>
    <w:rsid w:val="00721B1B"/>
    <w:rsid w:val="007242C5"/>
    <w:rsid w:val="007278C2"/>
    <w:rsid w:val="00736EAF"/>
    <w:rsid w:val="007404B1"/>
    <w:rsid w:val="007407C0"/>
    <w:rsid w:val="007415AC"/>
    <w:rsid w:val="0074343D"/>
    <w:rsid w:val="00745DBC"/>
    <w:rsid w:val="00751662"/>
    <w:rsid w:val="00757214"/>
    <w:rsid w:val="00757C4D"/>
    <w:rsid w:val="007627B3"/>
    <w:rsid w:val="007643AD"/>
    <w:rsid w:val="00765497"/>
    <w:rsid w:val="00773905"/>
    <w:rsid w:val="007746E0"/>
    <w:rsid w:val="00777C00"/>
    <w:rsid w:val="00781704"/>
    <w:rsid w:val="0078449B"/>
    <w:rsid w:val="00786A4E"/>
    <w:rsid w:val="007874AC"/>
    <w:rsid w:val="00792F05"/>
    <w:rsid w:val="00794066"/>
    <w:rsid w:val="00795806"/>
    <w:rsid w:val="007A00F3"/>
    <w:rsid w:val="007A466C"/>
    <w:rsid w:val="007B0EC5"/>
    <w:rsid w:val="007B147A"/>
    <w:rsid w:val="007B586B"/>
    <w:rsid w:val="007B5997"/>
    <w:rsid w:val="007C443A"/>
    <w:rsid w:val="007C4BD7"/>
    <w:rsid w:val="007D1FC1"/>
    <w:rsid w:val="007D20E5"/>
    <w:rsid w:val="007F01D3"/>
    <w:rsid w:val="007F4F4D"/>
    <w:rsid w:val="007F56F8"/>
    <w:rsid w:val="007F6E78"/>
    <w:rsid w:val="00804406"/>
    <w:rsid w:val="00811080"/>
    <w:rsid w:val="00815789"/>
    <w:rsid w:val="00816A8B"/>
    <w:rsid w:val="00816FC9"/>
    <w:rsid w:val="00821085"/>
    <w:rsid w:val="00823BFF"/>
    <w:rsid w:val="00825E81"/>
    <w:rsid w:val="0082680D"/>
    <w:rsid w:val="00826E9F"/>
    <w:rsid w:val="008360EC"/>
    <w:rsid w:val="008366BE"/>
    <w:rsid w:val="00844684"/>
    <w:rsid w:val="008458AD"/>
    <w:rsid w:val="00845A77"/>
    <w:rsid w:val="00852E7B"/>
    <w:rsid w:val="00873A23"/>
    <w:rsid w:val="0088207A"/>
    <w:rsid w:val="0089128E"/>
    <w:rsid w:val="00894597"/>
    <w:rsid w:val="008A281F"/>
    <w:rsid w:val="008B39A9"/>
    <w:rsid w:val="008C114E"/>
    <w:rsid w:val="008C2D6A"/>
    <w:rsid w:val="008D2871"/>
    <w:rsid w:val="008D4A0A"/>
    <w:rsid w:val="008D4E24"/>
    <w:rsid w:val="008E0C0C"/>
    <w:rsid w:val="008E4AE4"/>
    <w:rsid w:val="008E4BDA"/>
    <w:rsid w:val="008E7530"/>
    <w:rsid w:val="008F0305"/>
    <w:rsid w:val="00901212"/>
    <w:rsid w:val="009126F9"/>
    <w:rsid w:val="009147A6"/>
    <w:rsid w:val="00915512"/>
    <w:rsid w:val="00923D5C"/>
    <w:rsid w:val="009246AA"/>
    <w:rsid w:val="00933E05"/>
    <w:rsid w:val="009404E9"/>
    <w:rsid w:val="00944091"/>
    <w:rsid w:val="00946435"/>
    <w:rsid w:val="0094691A"/>
    <w:rsid w:val="0095405F"/>
    <w:rsid w:val="00967301"/>
    <w:rsid w:val="0096781A"/>
    <w:rsid w:val="00970F1D"/>
    <w:rsid w:val="0098062B"/>
    <w:rsid w:val="00984E27"/>
    <w:rsid w:val="009863ED"/>
    <w:rsid w:val="0099041B"/>
    <w:rsid w:val="00996687"/>
    <w:rsid w:val="0099762B"/>
    <w:rsid w:val="009A3B39"/>
    <w:rsid w:val="009A5C66"/>
    <w:rsid w:val="009B12A6"/>
    <w:rsid w:val="009B6CC7"/>
    <w:rsid w:val="009C3CAD"/>
    <w:rsid w:val="009C598D"/>
    <w:rsid w:val="009C5B6E"/>
    <w:rsid w:val="009D0A59"/>
    <w:rsid w:val="009D6DDE"/>
    <w:rsid w:val="009E2B1C"/>
    <w:rsid w:val="009F086A"/>
    <w:rsid w:val="009F54EC"/>
    <w:rsid w:val="00A025C4"/>
    <w:rsid w:val="00A05198"/>
    <w:rsid w:val="00A0592D"/>
    <w:rsid w:val="00A0600F"/>
    <w:rsid w:val="00A128F5"/>
    <w:rsid w:val="00A12958"/>
    <w:rsid w:val="00A1541D"/>
    <w:rsid w:val="00A21E4B"/>
    <w:rsid w:val="00A24186"/>
    <w:rsid w:val="00A25AE9"/>
    <w:rsid w:val="00A4786D"/>
    <w:rsid w:val="00A62E2D"/>
    <w:rsid w:val="00A728D9"/>
    <w:rsid w:val="00A73ACA"/>
    <w:rsid w:val="00A746EB"/>
    <w:rsid w:val="00A82A18"/>
    <w:rsid w:val="00A82BD0"/>
    <w:rsid w:val="00A843A4"/>
    <w:rsid w:val="00A86CA0"/>
    <w:rsid w:val="00A8769B"/>
    <w:rsid w:val="00A90C03"/>
    <w:rsid w:val="00A97FD3"/>
    <w:rsid w:val="00AB1AC3"/>
    <w:rsid w:val="00AB511B"/>
    <w:rsid w:val="00AB59FB"/>
    <w:rsid w:val="00AB6DCB"/>
    <w:rsid w:val="00AC4E82"/>
    <w:rsid w:val="00AC75F6"/>
    <w:rsid w:val="00AE23E6"/>
    <w:rsid w:val="00AE4F42"/>
    <w:rsid w:val="00AF38F0"/>
    <w:rsid w:val="00AF59D3"/>
    <w:rsid w:val="00B12757"/>
    <w:rsid w:val="00B12C83"/>
    <w:rsid w:val="00B14804"/>
    <w:rsid w:val="00B14E53"/>
    <w:rsid w:val="00B20AE1"/>
    <w:rsid w:val="00B31186"/>
    <w:rsid w:val="00B521C6"/>
    <w:rsid w:val="00B60472"/>
    <w:rsid w:val="00B62ECA"/>
    <w:rsid w:val="00B702B7"/>
    <w:rsid w:val="00B72BEA"/>
    <w:rsid w:val="00B736E6"/>
    <w:rsid w:val="00B7704F"/>
    <w:rsid w:val="00B87611"/>
    <w:rsid w:val="00B937DA"/>
    <w:rsid w:val="00B93EC9"/>
    <w:rsid w:val="00B958FE"/>
    <w:rsid w:val="00BA3EDE"/>
    <w:rsid w:val="00BB0E31"/>
    <w:rsid w:val="00BB4FBF"/>
    <w:rsid w:val="00BC09BD"/>
    <w:rsid w:val="00BC3234"/>
    <w:rsid w:val="00BC60C4"/>
    <w:rsid w:val="00BD09C8"/>
    <w:rsid w:val="00BD66F5"/>
    <w:rsid w:val="00BE159B"/>
    <w:rsid w:val="00BE4B85"/>
    <w:rsid w:val="00BE6C30"/>
    <w:rsid w:val="00BF2B34"/>
    <w:rsid w:val="00BF45D6"/>
    <w:rsid w:val="00C10D88"/>
    <w:rsid w:val="00C17AC1"/>
    <w:rsid w:val="00C21762"/>
    <w:rsid w:val="00C26F8B"/>
    <w:rsid w:val="00C30537"/>
    <w:rsid w:val="00C34A4A"/>
    <w:rsid w:val="00C35597"/>
    <w:rsid w:val="00C46087"/>
    <w:rsid w:val="00C46594"/>
    <w:rsid w:val="00C50708"/>
    <w:rsid w:val="00C5278C"/>
    <w:rsid w:val="00C55EA4"/>
    <w:rsid w:val="00C6163E"/>
    <w:rsid w:val="00C62D40"/>
    <w:rsid w:val="00C634A7"/>
    <w:rsid w:val="00C64DDF"/>
    <w:rsid w:val="00C714D9"/>
    <w:rsid w:val="00C726EC"/>
    <w:rsid w:val="00C734F3"/>
    <w:rsid w:val="00C80912"/>
    <w:rsid w:val="00C930CD"/>
    <w:rsid w:val="00C93991"/>
    <w:rsid w:val="00CA2F14"/>
    <w:rsid w:val="00CA458A"/>
    <w:rsid w:val="00CB1202"/>
    <w:rsid w:val="00CB45A9"/>
    <w:rsid w:val="00CB4AA8"/>
    <w:rsid w:val="00CB57E6"/>
    <w:rsid w:val="00CC4899"/>
    <w:rsid w:val="00CD123C"/>
    <w:rsid w:val="00CD7E5B"/>
    <w:rsid w:val="00CE0728"/>
    <w:rsid w:val="00CE36AE"/>
    <w:rsid w:val="00CE6334"/>
    <w:rsid w:val="00CF1B5A"/>
    <w:rsid w:val="00CF3A7F"/>
    <w:rsid w:val="00CF4D04"/>
    <w:rsid w:val="00D010CF"/>
    <w:rsid w:val="00D04090"/>
    <w:rsid w:val="00D13988"/>
    <w:rsid w:val="00D20C25"/>
    <w:rsid w:val="00D2220C"/>
    <w:rsid w:val="00D22A0D"/>
    <w:rsid w:val="00D237E4"/>
    <w:rsid w:val="00D340F0"/>
    <w:rsid w:val="00D4406B"/>
    <w:rsid w:val="00D51A6C"/>
    <w:rsid w:val="00D629EA"/>
    <w:rsid w:val="00D62D63"/>
    <w:rsid w:val="00D64CF7"/>
    <w:rsid w:val="00D72384"/>
    <w:rsid w:val="00D7775F"/>
    <w:rsid w:val="00D912E9"/>
    <w:rsid w:val="00D94609"/>
    <w:rsid w:val="00D95353"/>
    <w:rsid w:val="00D96FD0"/>
    <w:rsid w:val="00D97F2D"/>
    <w:rsid w:val="00DA33A1"/>
    <w:rsid w:val="00DA77DE"/>
    <w:rsid w:val="00DA7825"/>
    <w:rsid w:val="00DB097B"/>
    <w:rsid w:val="00DB296A"/>
    <w:rsid w:val="00DB4B23"/>
    <w:rsid w:val="00DC0E6B"/>
    <w:rsid w:val="00DC3FFE"/>
    <w:rsid w:val="00DC4529"/>
    <w:rsid w:val="00DC6A08"/>
    <w:rsid w:val="00DC6D57"/>
    <w:rsid w:val="00E05652"/>
    <w:rsid w:val="00E200B2"/>
    <w:rsid w:val="00E33453"/>
    <w:rsid w:val="00E40228"/>
    <w:rsid w:val="00E62526"/>
    <w:rsid w:val="00E65646"/>
    <w:rsid w:val="00E665C1"/>
    <w:rsid w:val="00E7005D"/>
    <w:rsid w:val="00E74D67"/>
    <w:rsid w:val="00E821C9"/>
    <w:rsid w:val="00E90FCB"/>
    <w:rsid w:val="00E91615"/>
    <w:rsid w:val="00E9554B"/>
    <w:rsid w:val="00EA5136"/>
    <w:rsid w:val="00EA53E5"/>
    <w:rsid w:val="00EC2559"/>
    <w:rsid w:val="00EC3935"/>
    <w:rsid w:val="00EC56E4"/>
    <w:rsid w:val="00ED726C"/>
    <w:rsid w:val="00EE007E"/>
    <w:rsid w:val="00EE20BD"/>
    <w:rsid w:val="00EE2DFE"/>
    <w:rsid w:val="00EF18D1"/>
    <w:rsid w:val="00F009DE"/>
    <w:rsid w:val="00F01479"/>
    <w:rsid w:val="00F04401"/>
    <w:rsid w:val="00F04D33"/>
    <w:rsid w:val="00F06120"/>
    <w:rsid w:val="00F14694"/>
    <w:rsid w:val="00F14791"/>
    <w:rsid w:val="00F14C34"/>
    <w:rsid w:val="00F16508"/>
    <w:rsid w:val="00F21C60"/>
    <w:rsid w:val="00F30552"/>
    <w:rsid w:val="00F42477"/>
    <w:rsid w:val="00F45049"/>
    <w:rsid w:val="00F52628"/>
    <w:rsid w:val="00F53B06"/>
    <w:rsid w:val="00F6279B"/>
    <w:rsid w:val="00F72A47"/>
    <w:rsid w:val="00F73010"/>
    <w:rsid w:val="00F82F11"/>
    <w:rsid w:val="00F8609D"/>
    <w:rsid w:val="00F934E5"/>
    <w:rsid w:val="00F94249"/>
    <w:rsid w:val="00FA656E"/>
    <w:rsid w:val="00FB144D"/>
    <w:rsid w:val="00FB66FD"/>
    <w:rsid w:val="00FC53A9"/>
    <w:rsid w:val="00FC5E8B"/>
    <w:rsid w:val="00FE0656"/>
    <w:rsid w:val="00FE0FFF"/>
    <w:rsid w:val="00FE40BA"/>
    <w:rsid w:val="00FE7551"/>
    <w:rsid w:val="00FF202C"/>
    <w:rsid w:val="00FF2675"/>
    <w:rsid w:val="00FF6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C38D2"/>
  <w15:docId w15:val="{B09251D3-722E-4A38-A34A-7FA2CFF27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1CA"/>
    <w:pPr>
      <w:spacing w:after="0" w:line="36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1CA"/>
    <w:pPr>
      <w:ind w:left="720"/>
      <w:contextualSpacing/>
    </w:pPr>
  </w:style>
  <w:style w:type="paragraph" w:customStyle="1" w:styleId="EndNoteBibliographyTitle">
    <w:name w:val="EndNote Bibliography Title"/>
    <w:basedOn w:val="Normal"/>
    <w:link w:val="EndNoteBibliographyTitleChar"/>
    <w:rsid w:val="002436B3"/>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2436B3"/>
    <w:rPr>
      <w:rFonts w:ascii="Calibri" w:hAnsi="Calibri"/>
      <w:noProof/>
    </w:rPr>
  </w:style>
  <w:style w:type="paragraph" w:customStyle="1" w:styleId="EndNoteBibliography">
    <w:name w:val="EndNote Bibliography"/>
    <w:basedOn w:val="Normal"/>
    <w:link w:val="EndNoteBibliographyChar"/>
    <w:rsid w:val="002436B3"/>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2436B3"/>
    <w:rPr>
      <w:rFonts w:ascii="Calibri" w:hAnsi="Calibri"/>
      <w:noProof/>
    </w:rPr>
  </w:style>
  <w:style w:type="paragraph" w:styleId="EndnoteText">
    <w:name w:val="endnote text"/>
    <w:basedOn w:val="Normal"/>
    <w:link w:val="EndnoteTextChar"/>
    <w:uiPriority w:val="99"/>
    <w:unhideWhenUsed/>
    <w:rsid w:val="0095405F"/>
    <w:pPr>
      <w:spacing w:line="240" w:lineRule="auto"/>
    </w:pPr>
    <w:rPr>
      <w:sz w:val="20"/>
      <w:szCs w:val="20"/>
    </w:rPr>
  </w:style>
  <w:style w:type="character" w:customStyle="1" w:styleId="EndnoteTextChar">
    <w:name w:val="Endnote Text Char"/>
    <w:basedOn w:val="DefaultParagraphFont"/>
    <w:link w:val="EndnoteText"/>
    <w:uiPriority w:val="99"/>
    <w:rsid w:val="0095405F"/>
    <w:rPr>
      <w:sz w:val="20"/>
      <w:szCs w:val="20"/>
    </w:rPr>
  </w:style>
  <w:style w:type="character" w:styleId="EndnoteReference">
    <w:name w:val="endnote reference"/>
    <w:basedOn w:val="DefaultParagraphFont"/>
    <w:uiPriority w:val="99"/>
    <w:semiHidden/>
    <w:unhideWhenUsed/>
    <w:rsid w:val="0095405F"/>
    <w:rPr>
      <w:vertAlign w:val="superscript"/>
    </w:rPr>
  </w:style>
  <w:style w:type="paragraph" w:styleId="Title">
    <w:name w:val="Title"/>
    <w:basedOn w:val="Normal"/>
    <w:next w:val="Normal"/>
    <w:link w:val="TitleChar"/>
    <w:uiPriority w:val="10"/>
    <w:qFormat/>
    <w:rsid w:val="00334389"/>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4389"/>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205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eNormal"/>
    <w:uiPriority w:val="51"/>
    <w:rsid w:val="009F086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5Dark1">
    <w:name w:val="List Table 5 Dark1"/>
    <w:basedOn w:val="TableNormal"/>
    <w:uiPriority w:val="50"/>
    <w:rsid w:val="00A82A1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CommentReference">
    <w:name w:val="annotation reference"/>
    <w:basedOn w:val="DefaultParagraphFont"/>
    <w:uiPriority w:val="99"/>
    <w:semiHidden/>
    <w:unhideWhenUsed/>
    <w:rsid w:val="00751662"/>
    <w:rPr>
      <w:sz w:val="21"/>
      <w:szCs w:val="21"/>
    </w:rPr>
  </w:style>
  <w:style w:type="paragraph" w:styleId="CommentText">
    <w:name w:val="annotation text"/>
    <w:basedOn w:val="Normal"/>
    <w:link w:val="CommentTextChar"/>
    <w:uiPriority w:val="99"/>
    <w:unhideWhenUsed/>
    <w:rsid w:val="00751662"/>
  </w:style>
  <w:style w:type="character" w:customStyle="1" w:styleId="CommentTextChar">
    <w:name w:val="Comment Text Char"/>
    <w:basedOn w:val="DefaultParagraphFont"/>
    <w:link w:val="CommentText"/>
    <w:uiPriority w:val="99"/>
    <w:rsid w:val="00751662"/>
  </w:style>
  <w:style w:type="paragraph" w:styleId="CommentSubject">
    <w:name w:val="annotation subject"/>
    <w:basedOn w:val="CommentText"/>
    <w:next w:val="CommentText"/>
    <w:link w:val="CommentSubjectChar"/>
    <w:uiPriority w:val="99"/>
    <w:semiHidden/>
    <w:unhideWhenUsed/>
    <w:rsid w:val="00751662"/>
    <w:rPr>
      <w:b/>
      <w:bCs/>
    </w:rPr>
  </w:style>
  <w:style w:type="character" w:customStyle="1" w:styleId="CommentSubjectChar">
    <w:name w:val="Comment Subject Char"/>
    <w:basedOn w:val="CommentTextChar"/>
    <w:link w:val="CommentSubject"/>
    <w:uiPriority w:val="99"/>
    <w:semiHidden/>
    <w:rsid w:val="00751662"/>
    <w:rPr>
      <w:b/>
      <w:bCs/>
    </w:rPr>
  </w:style>
  <w:style w:type="paragraph" w:styleId="BalloonText">
    <w:name w:val="Balloon Text"/>
    <w:basedOn w:val="Normal"/>
    <w:link w:val="BalloonTextChar"/>
    <w:uiPriority w:val="99"/>
    <w:semiHidden/>
    <w:unhideWhenUsed/>
    <w:rsid w:val="00751662"/>
    <w:pPr>
      <w:spacing w:line="240" w:lineRule="auto"/>
    </w:pPr>
    <w:rPr>
      <w:sz w:val="18"/>
      <w:szCs w:val="18"/>
    </w:rPr>
  </w:style>
  <w:style w:type="character" w:customStyle="1" w:styleId="BalloonTextChar">
    <w:name w:val="Balloon Text Char"/>
    <w:basedOn w:val="DefaultParagraphFont"/>
    <w:link w:val="BalloonText"/>
    <w:uiPriority w:val="99"/>
    <w:semiHidden/>
    <w:rsid w:val="00751662"/>
    <w:rPr>
      <w:sz w:val="18"/>
      <w:szCs w:val="18"/>
    </w:rPr>
  </w:style>
  <w:style w:type="character" w:styleId="Hyperlink">
    <w:name w:val="Hyperlink"/>
    <w:rsid w:val="00351D70"/>
    <w:rPr>
      <w:color w:val="0000FF"/>
      <w:u w:val="single"/>
    </w:rPr>
  </w:style>
  <w:style w:type="table" w:customStyle="1" w:styleId="ListTable6Colorful2">
    <w:name w:val="List Table 6 Colorful2"/>
    <w:basedOn w:val="TableNormal"/>
    <w:uiPriority w:val="51"/>
    <w:rsid w:val="003E2CC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98062B"/>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98062B"/>
    <w:rPr>
      <w:sz w:val="18"/>
      <w:szCs w:val="18"/>
    </w:rPr>
  </w:style>
  <w:style w:type="paragraph" w:styleId="Footer">
    <w:name w:val="footer"/>
    <w:basedOn w:val="Normal"/>
    <w:link w:val="FooterChar"/>
    <w:uiPriority w:val="99"/>
    <w:unhideWhenUsed/>
    <w:rsid w:val="0098062B"/>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98062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96387">
      <w:bodyDiv w:val="1"/>
      <w:marLeft w:val="0"/>
      <w:marRight w:val="0"/>
      <w:marTop w:val="0"/>
      <w:marBottom w:val="0"/>
      <w:divBdr>
        <w:top w:val="none" w:sz="0" w:space="0" w:color="auto"/>
        <w:left w:val="none" w:sz="0" w:space="0" w:color="auto"/>
        <w:bottom w:val="none" w:sz="0" w:space="0" w:color="auto"/>
        <w:right w:val="none" w:sz="0" w:space="0" w:color="auto"/>
      </w:divBdr>
      <w:divsChild>
        <w:div w:id="998537782">
          <w:marLeft w:val="0"/>
          <w:marRight w:val="1"/>
          <w:marTop w:val="0"/>
          <w:marBottom w:val="0"/>
          <w:divBdr>
            <w:top w:val="none" w:sz="0" w:space="0" w:color="auto"/>
            <w:left w:val="none" w:sz="0" w:space="0" w:color="auto"/>
            <w:bottom w:val="none" w:sz="0" w:space="0" w:color="auto"/>
            <w:right w:val="none" w:sz="0" w:space="0" w:color="auto"/>
          </w:divBdr>
          <w:divsChild>
            <w:div w:id="980385592">
              <w:marLeft w:val="0"/>
              <w:marRight w:val="0"/>
              <w:marTop w:val="0"/>
              <w:marBottom w:val="0"/>
              <w:divBdr>
                <w:top w:val="none" w:sz="0" w:space="0" w:color="auto"/>
                <w:left w:val="none" w:sz="0" w:space="0" w:color="auto"/>
                <w:bottom w:val="none" w:sz="0" w:space="0" w:color="auto"/>
                <w:right w:val="none" w:sz="0" w:space="0" w:color="auto"/>
              </w:divBdr>
              <w:divsChild>
                <w:div w:id="1517420622">
                  <w:marLeft w:val="0"/>
                  <w:marRight w:val="1"/>
                  <w:marTop w:val="0"/>
                  <w:marBottom w:val="0"/>
                  <w:divBdr>
                    <w:top w:val="none" w:sz="0" w:space="0" w:color="auto"/>
                    <w:left w:val="none" w:sz="0" w:space="0" w:color="auto"/>
                    <w:bottom w:val="none" w:sz="0" w:space="0" w:color="auto"/>
                    <w:right w:val="none" w:sz="0" w:space="0" w:color="auto"/>
                  </w:divBdr>
                  <w:divsChild>
                    <w:div w:id="1168442394">
                      <w:marLeft w:val="0"/>
                      <w:marRight w:val="0"/>
                      <w:marTop w:val="0"/>
                      <w:marBottom w:val="0"/>
                      <w:divBdr>
                        <w:top w:val="none" w:sz="0" w:space="0" w:color="auto"/>
                        <w:left w:val="none" w:sz="0" w:space="0" w:color="auto"/>
                        <w:bottom w:val="none" w:sz="0" w:space="0" w:color="auto"/>
                        <w:right w:val="none" w:sz="0" w:space="0" w:color="auto"/>
                      </w:divBdr>
                      <w:divsChild>
                        <w:div w:id="686752236">
                          <w:marLeft w:val="0"/>
                          <w:marRight w:val="0"/>
                          <w:marTop w:val="0"/>
                          <w:marBottom w:val="0"/>
                          <w:divBdr>
                            <w:top w:val="none" w:sz="0" w:space="0" w:color="auto"/>
                            <w:left w:val="none" w:sz="0" w:space="0" w:color="auto"/>
                            <w:bottom w:val="none" w:sz="0" w:space="0" w:color="auto"/>
                            <w:right w:val="none" w:sz="0" w:space="0" w:color="auto"/>
                          </w:divBdr>
                          <w:divsChild>
                            <w:div w:id="898639402">
                              <w:marLeft w:val="0"/>
                              <w:marRight w:val="0"/>
                              <w:marTop w:val="120"/>
                              <w:marBottom w:val="360"/>
                              <w:divBdr>
                                <w:top w:val="none" w:sz="0" w:space="0" w:color="auto"/>
                                <w:left w:val="none" w:sz="0" w:space="0" w:color="auto"/>
                                <w:bottom w:val="none" w:sz="0" w:space="0" w:color="auto"/>
                                <w:right w:val="none" w:sz="0" w:space="0" w:color="auto"/>
                              </w:divBdr>
                              <w:divsChild>
                                <w:div w:id="44530501">
                                  <w:marLeft w:val="0"/>
                                  <w:marRight w:val="0"/>
                                  <w:marTop w:val="0"/>
                                  <w:marBottom w:val="0"/>
                                  <w:divBdr>
                                    <w:top w:val="none" w:sz="0" w:space="0" w:color="auto"/>
                                    <w:left w:val="none" w:sz="0" w:space="0" w:color="auto"/>
                                    <w:bottom w:val="none" w:sz="0" w:space="0" w:color="auto"/>
                                    <w:right w:val="none" w:sz="0" w:space="0" w:color="auto"/>
                                  </w:divBdr>
                                </w:div>
                                <w:div w:id="974067639">
                                  <w:marLeft w:val="0"/>
                                  <w:marRight w:val="0"/>
                                  <w:marTop w:val="0"/>
                                  <w:marBottom w:val="0"/>
                                  <w:divBdr>
                                    <w:top w:val="none" w:sz="0" w:space="0" w:color="auto"/>
                                    <w:left w:val="none" w:sz="0" w:space="0" w:color="auto"/>
                                    <w:bottom w:val="none" w:sz="0" w:space="0" w:color="auto"/>
                                    <w:right w:val="none" w:sz="0" w:space="0" w:color="auto"/>
                                  </w:divBdr>
                                </w:div>
                                <w:div w:id="2066685415">
                                  <w:marLeft w:val="0"/>
                                  <w:marRight w:val="0"/>
                                  <w:marTop w:val="0"/>
                                  <w:marBottom w:val="0"/>
                                  <w:divBdr>
                                    <w:top w:val="none" w:sz="0" w:space="0" w:color="auto"/>
                                    <w:left w:val="none" w:sz="0" w:space="0" w:color="auto"/>
                                    <w:bottom w:val="none" w:sz="0" w:space="0" w:color="auto"/>
                                    <w:right w:val="none" w:sz="0" w:space="0" w:color="auto"/>
                                  </w:divBdr>
                                  <w:divsChild>
                                    <w:div w:id="12693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93840">
      <w:bodyDiv w:val="1"/>
      <w:marLeft w:val="0"/>
      <w:marRight w:val="0"/>
      <w:marTop w:val="0"/>
      <w:marBottom w:val="0"/>
      <w:divBdr>
        <w:top w:val="none" w:sz="0" w:space="0" w:color="auto"/>
        <w:left w:val="none" w:sz="0" w:space="0" w:color="auto"/>
        <w:bottom w:val="none" w:sz="0" w:space="0" w:color="auto"/>
        <w:right w:val="none" w:sz="0" w:space="0" w:color="auto"/>
      </w:divBdr>
    </w:div>
    <w:div w:id="439179034">
      <w:bodyDiv w:val="1"/>
      <w:marLeft w:val="0"/>
      <w:marRight w:val="0"/>
      <w:marTop w:val="0"/>
      <w:marBottom w:val="0"/>
      <w:divBdr>
        <w:top w:val="none" w:sz="0" w:space="0" w:color="auto"/>
        <w:left w:val="none" w:sz="0" w:space="0" w:color="auto"/>
        <w:bottom w:val="none" w:sz="0" w:space="0" w:color="auto"/>
        <w:right w:val="none" w:sz="0" w:space="0" w:color="auto"/>
      </w:divBdr>
    </w:div>
    <w:div w:id="1000426487">
      <w:bodyDiv w:val="1"/>
      <w:marLeft w:val="0"/>
      <w:marRight w:val="0"/>
      <w:marTop w:val="0"/>
      <w:marBottom w:val="0"/>
      <w:divBdr>
        <w:top w:val="none" w:sz="0" w:space="0" w:color="auto"/>
        <w:left w:val="none" w:sz="0" w:space="0" w:color="auto"/>
        <w:bottom w:val="none" w:sz="0" w:space="0" w:color="auto"/>
        <w:right w:val="none" w:sz="0" w:space="0" w:color="auto"/>
      </w:divBdr>
    </w:div>
    <w:div w:id="1265847817">
      <w:bodyDiv w:val="1"/>
      <w:marLeft w:val="0"/>
      <w:marRight w:val="0"/>
      <w:marTop w:val="0"/>
      <w:marBottom w:val="0"/>
      <w:divBdr>
        <w:top w:val="none" w:sz="0" w:space="0" w:color="auto"/>
        <w:left w:val="none" w:sz="0" w:space="0" w:color="auto"/>
        <w:bottom w:val="none" w:sz="0" w:space="0" w:color="auto"/>
        <w:right w:val="none" w:sz="0" w:space="0" w:color="auto"/>
      </w:divBdr>
      <w:divsChild>
        <w:div w:id="756562343">
          <w:marLeft w:val="547"/>
          <w:marRight w:val="0"/>
          <w:marTop w:val="115"/>
          <w:marBottom w:val="0"/>
          <w:divBdr>
            <w:top w:val="none" w:sz="0" w:space="0" w:color="auto"/>
            <w:left w:val="none" w:sz="0" w:space="0" w:color="auto"/>
            <w:bottom w:val="none" w:sz="0" w:space="0" w:color="auto"/>
            <w:right w:val="none" w:sz="0" w:space="0" w:color="auto"/>
          </w:divBdr>
        </w:div>
        <w:div w:id="2123107483">
          <w:marLeft w:val="547"/>
          <w:marRight w:val="0"/>
          <w:marTop w:val="115"/>
          <w:marBottom w:val="0"/>
          <w:divBdr>
            <w:top w:val="none" w:sz="0" w:space="0" w:color="auto"/>
            <w:left w:val="none" w:sz="0" w:space="0" w:color="auto"/>
            <w:bottom w:val="none" w:sz="0" w:space="0" w:color="auto"/>
            <w:right w:val="none" w:sz="0" w:space="0" w:color="auto"/>
          </w:divBdr>
        </w:div>
        <w:div w:id="6430617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B9F1F-37E0-4CBC-9604-79A8612C3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17386</Words>
  <Characters>99102</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khuroo</dc:creator>
  <cp:lastModifiedBy>LS Ma</cp:lastModifiedBy>
  <cp:revision>2</cp:revision>
  <cp:lastPrinted>2016-07-01T09:15:00Z</cp:lastPrinted>
  <dcterms:created xsi:type="dcterms:W3CDTF">2016-07-20T14:31:00Z</dcterms:created>
  <dcterms:modified xsi:type="dcterms:W3CDTF">2016-07-20T14:31:00Z</dcterms:modified>
</cp:coreProperties>
</file>