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40" w:rsidRPr="0091031E" w:rsidRDefault="00C62440" w:rsidP="00C62440">
      <w:pPr>
        <w:spacing w:after="120" w:line="360" w:lineRule="auto"/>
        <w:rPr>
          <w:rFonts w:ascii="Book Antiqua" w:hAnsi="Book Antiqua"/>
          <w:b/>
          <w:sz w:val="24"/>
          <w:szCs w:val="24"/>
        </w:rPr>
      </w:pPr>
      <w:r w:rsidRPr="0091031E">
        <w:rPr>
          <w:rFonts w:ascii="Book Antiqua" w:hAnsi="Book Antiqua"/>
          <w:b/>
          <w:sz w:val="24"/>
          <w:szCs w:val="24"/>
        </w:rPr>
        <w:t>Submission declaration</w:t>
      </w:r>
    </w:p>
    <w:p w:rsidR="00C62440" w:rsidRPr="0091031E" w:rsidRDefault="00C62440" w:rsidP="00C62440">
      <w:pPr>
        <w:spacing w:after="120" w:line="360" w:lineRule="auto"/>
        <w:rPr>
          <w:rFonts w:ascii="Book Antiqua" w:hAnsi="Book Antiqua"/>
          <w:sz w:val="24"/>
          <w:szCs w:val="24"/>
        </w:rPr>
      </w:pPr>
      <w:r w:rsidRPr="0091031E">
        <w:rPr>
          <w:rFonts w:ascii="Book Antiqua" w:hAnsi="Book Antiqua"/>
          <w:sz w:val="24"/>
          <w:szCs w:val="24"/>
        </w:rPr>
        <w:t xml:space="preserve">The authors hereby declare that this work has not been previously published (except in the form of an abstract for conference presentation), </w:t>
      </w:r>
      <w:r w:rsidRPr="0091031E">
        <w:rPr>
          <w:rFonts w:ascii="Book Antiqua" w:hAnsi="Book Antiqua"/>
          <w:color w:val="000000"/>
          <w:sz w:val="24"/>
          <w:szCs w:val="24"/>
          <w:shd w:val="clear" w:color="auto" w:fill="FFFFFF"/>
        </w:rPr>
        <w:t>that it is not under consideration for public</w:t>
      </w:r>
      <w:bookmarkStart w:id="0" w:name="_GoBack"/>
      <w:bookmarkEnd w:id="0"/>
      <w:r w:rsidRPr="0091031E">
        <w:rPr>
          <w:rFonts w:ascii="Book Antiqua" w:hAnsi="Book Antiqua"/>
          <w:color w:val="000000"/>
          <w:sz w:val="24"/>
          <w:szCs w:val="24"/>
          <w:shd w:val="clear" w:color="auto" w:fill="FFFFFF"/>
        </w:rPr>
        <w:t>ation elsewhere, that its publication is approved by all authors and tacitly or explicitly by the responsible authorities where the work was carried out, and that, if accepted, it will not be published elsewhere including electronically in the same form, in English or in any other language, without the written consent of the copyright-holder.</w:t>
      </w:r>
    </w:p>
    <w:p w:rsidR="004F6506" w:rsidRDefault="004814CE"/>
    <w:sectPr w:rsidR="004F650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4CE" w:rsidRDefault="004814CE" w:rsidP="00C62440">
      <w:pPr>
        <w:spacing w:after="0" w:line="240" w:lineRule="auto"/>
      </w:pPr>
      <w:r>
        <w:separator/>
      </w:r>
    </w:p>
  </w:endnote>
  <w:endnote w:type="continuationSeparator" w:id="0">
    <w:p w:rsidR="004814CE" w:rsidRDefault="004814CE" w:rsidP="00C6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4CE" w:rsidRDefault="004814CE" w:rsidP="00C62440">
      <w:pPr>
        <w:spacing w:after="0" w:line="240" w:lineRule="auto"/>
      </w:pPr>
      <w:r>
        <w:separator/>
      </w:r>
    </w:p>
  </w:footnote>
  <w:footnote w:type="continuationSeparator" w:id="0">
    <w:p w:rsidR="004814CE" w:rsidRDefault="004814CE" w:rsidP="00C62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440" w:rsidRPr="0091031E" w:rsidRDefault="00C62440" w:rsidP="00C62440">
    <w:pPr>
      <w:pStyle w:val="Header"/>
      <w:rPr>
        <w:rFonts w:ascii="Times New Roman" w:hAnsi="Times New Roman"/>
        <w:sz w:val="18"/>
      </w:rPr>
    </w:pPr>
    <w:r w:rsidRPr="0091031E">
      <w:rPr>
        <w:rFonts w:ascii="Book Antiqua" w:hAnsi="Book Antiqua"/>
        <w:sz w:val="20"/>
        <w:szCs w:val="24"/>
      </w:rPr>
      <w:t>Rhubarb extract partially improves intestinal mucositis</w:t>
    </w:r>
    <w:r w:rsidRPr="0091031E">
      <w:rPr>
        <w:rFonts w:ascii="Times New Roman" w:hAnsi="Times New Roman"/>
        <w:sz w:val="18"/>
      </w:rPr>
      <w:t xml:space="preserve"> </w:t>
    </w:r>
  </w:p>
  <w:p w:rsidR="00C62440" w:rsidRDefault="00C62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40"/>
    <w:rsid w:val="00043E40"/>
    <w:rsid w:val="004814CE"/>
    <w:rsid w:val="00A45684"/>
    <w:rsid w:val="00C62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80D12-1E8B-472A-B724-7ED71D3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4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440"/>
    <w:rPr>
      <w:rFonts w:ascii="Calibri" w:eastAsia="Calibri" w:hAnsi="Calibri" w:cs="Times New Roman"/>
    </w:rPr>
  </w:style>
  <w:style w:type="paragraph" w:styleId="Footer">
    <w:name w:val="footer"/>
    <w:basedOn w:val="Normal"/>
    <w:link w:val="FooterChar"/>
    <w:uiPriority w:val="99"/>
    <w:unhideWhenUsed/>
    <w:rsid w:val="00C62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4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6024BD08.dotm</Template>
  <TotalTime>1</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Esma Bajic</dc:creator>
  <cp:keywords/>
  <dc:description/>
  <cp:lastModifiedBy>Juliana Esma Bajic</cp:lastModifiedBy>
  <cp:revision>1</cp:revision>
  <dcterms:created xsi:type="dcterms:W3CDTF">2016-04-06T07:12:00Z</dcterms:created>
  <dcterms:modified xsi:type="dcterms:W3CDTF">2016-04-06T07:13:00Z</dcterms:modified>
</cp:coreProperties>
</file>