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FACF2" w14:textId="573D6B7A" w:rsidR="00586B2D" w:rsidRPr="009561A9" w:rsidRDefault="00586B2D" w:rsidP="0012400C">
      <w:pPr>
        <w:spacing w:after="0" w:line="360" w:lineRule="auto"/>
        <w:jc w:val="both"/>
        <w:rPr>
          <w:rFonts w:ascii="Book Antiqua" w:hAnsi="Book Antiqua"/>
          <w:b/>
          <w:color w:val="000000"/>
          <w:sz w:val="24"/>
          <w:szCs w:val="24"/>
          <w:lang w:eastAsia="en-US"/>
        </w:rPr>
      </w:pPr>
      <w:bookmarkStart w:id="0" w:name="OLE_LINK9"/>
      <w:bookmarkStart w:id="1" w:name="OLE_LINK12"/>
      <w:r w:rsidRPr="009561A9">
        <w:rPr>
          <w:rFonts w:ascii="Book Antiqua" w:hAnsi="Book Antiqua"/>
          <w:b/>
          <w:color w:val="000000"/>
          <w:sz w:val="24"/>
          <w:szCs w:val="24"/>
          <w:lang w:eastAsia="en-US"/>
        </w:rPr>
        <w:t xml:space="preserve">Name of Journal: </w:t>
      </w:r>
      <w:r w:rsidRPr="009561A9">
        <w:rPr>
          <w:rFonts w:ascii="Book Antiqua" w:hAnsi="Book Antiqua"/>
          <w:b/>
          <w:i/>
          <w:color w:val="000000"/>
          <w:sz w:val="24"/>
          <w:szCs w:val="24"/>
          <w:lang w:eastAsia="en-US"/>
        </w:rPr>
        <w:t xml:space="preserve">World Journal of </w:t>
      </w:r>
      <w:proofErr w:type="spellStart"/>
      <w:r w:rsidRPr="009561A9">
        <w:rPr>
          <w:rFonts w:ascii="Book Antiqua" w:hAnsi="Book Antiqua"/>
          <w:b/>
          <w:i/>
          <w:color w:val="000000"/>
          <w:sz w:val="24"/>
          <w:szCs w:val="24"/>
          <w:lang w:eastAsia="en-US"/>
        </w:rPr>
        <w:t>Orthopedics</w:t>
      </w:r>
      <w:proofErr w:type="spellEnd"/>
    </w:p>
    <w:p w14:paraId="6E4A7AE1" w14:textId="6A50FC5D" w:rsidR="00586B2D" w:rsidRPr="009561A9" w:rsidRDefault="00586B2D" w:rsidP="0012400C">
      <w:pPr>
        <w:spacing w:after="0" w:line="360" w:lineRule="auto"/>
        <w:jc w:val="both"/>
        <w:rPr>
          <w:rFonts w:ascii="Book Antiqua" w:hAnsi="Book Antiqua"/>
          <w:b/>
          <w:color w:val="000000"/>
          <w:sz w:val="24"/>
          <w:szCs w:val="24"/>
          <w:lang w:eastAsia="en-US"/>
        </w:rPr>
      </w:pPr>
      <w:r w:rsidRPr="009561A9">
        <w:rPr>
          <w:rFonts w:ascii="Book Antiqua" w:hAnsi="Book Antiqua"/>
          <w:b/>
          <w:color w:val="000000"/>
          <w:sz w:val="24"/>
          <w:szCs w:val="24"/>
          <w:lang w:eastAsia="en-US"/>
        </w:rPr>
        <w:t xml:space="preserve">ESPS Manuscript NO: </w:t>
      </w:r>
      <w:bookmarkStart w:id="2" w:name="OLE_LINK1"/>
      <w:bookmarkStart w:id="3" w:name="OLE_LINK2"/>
      <w:bookmarkStart w:id="4" w:name="OLE_LINK3"/>
      <w:bookmarkStart w:id="5" w:name="OLE_LINK4"/>
      <w:bookmarkStart w:id="6" w:name="OLE_LINK5"/>
      <w:bookmarkStart w:id="7" w:name="OLE_LINK6"/>
      <w:bookmarkStart w:id="8" w:name="OLE_LINK7"/>
      <w:r w:rsidRPr="009561A9">
        <w:rPr>
          <w:rFonts w:ascii="Book Antiqua" w:hAnsi="Book Antiqua"/>
          <w:b/>
          <w:color w:val="000000"/>
          <w:sz w:val="24"/>
          <w:szCs w:val="24"/>
          <w:lang w:eastAsia="en-US"/>
        </w:rPr>
        <w:t>26716</w:t>
      </w:r>
      <w:bookmarkEnd w:id="2"/>
      <w:bookmarkEnd w:id="3"/>
      <w:bookmarkEnd w:id="4"/>
      <w:bookmarkEnd w:id="5"/>
      <w:bookmarkEnd w:id="6"/>
      <w:bookmarkEnd w:id="7"/>
      <w:bookmarkEnd w:id="8"/>
    </w:p>
    <w:p w14:paraId="3A590811" w14:textId="77777777" w:rsidR="00586B2D" w:rsidRPr="009561A9" w:rsidRDefault="00586B2D" w:rsidP="0012400C">
      <w:pPr>
        <w:spacing w:after="0" w:line="360" w:lineRule="auto"/>
        <w:jc w:val="both"/>
        <w:rPr>
          <w:rFonts w:ascii="Book Antiqua" w:hAnsi="Book Antiqua"/>
          <w:b/>
          <w:color w:val="000000"/>
          <w:sz w:val="24"/>
          <w:szCs w:val="24"/>
          <w:lang w:eastAsia="en-US"/>
        </w:rPr>
      </w:pPr>
      <w:r w:rsidRPr="009561A9">
        <w:rPr>
          <w:rFonts w:ascii="Book Antiqua" w:hAnsi="Book Antiqua"/>
          <w:b/>
          <w:color w:val="000000"/>
          <w:sz w:val="24"/>
          <w:szCs w:val="24"/>
          <w:lang w:eastAsia="en-US"/>
        </w:rPr>
        <w:t>Manuscript Type: Original Article</w:t>
      </w:r>
    </w:p>
    <w:bookmarkEnd w:id="0"/>
    <w:bookmarkEnd w:id="1"/>
    <w:p w14:paraId="5014A658" w14:textId="77777777" w:rsidR="002B6A55" w:rsidRPr="009561A9" w:rsidRDefault="002B6A55" w:rsidP="0012400C">
      <w:pPr>
        <w:spacing w:after="0" w:line="360" w:lineRule="auto"/>
        <w:jc w:val="both"/>
        <w:rPr>
          <w:rFonts w:ascii="Book Antiqua" w:hAnsi="Book Antiqua"/>
          <w:b/>
          <w:color w:val="000000"/>
          <w:sz w:val="24"/>
          <w:szCs w:val="24"/>
          <w:lang w:eastAsia="en-US"/>
        </w:rPr>
      </w:pPr>
    </w:p>
    <w:p w14:paraId="44D90090" w14:textId="7385B1B0" w:rsidR="00586B2D" w:rsidRPr="009561A9" w:rsidRDefault="00586B2D" w:rsidP="0012400C">
      <w:pPr>
        <w:spacing w:after="0" w:line="360" w:lineRule="auto"/>
        <w:jc w:val="both"/>
        <w:rPr>
          <w:rFonts w:ascii="Book Antiqua" w:hAnsi="Book Antiqua"/>
          <w:b/>
          <w:i/>
          <w:color w:val="000000"/>
          <w:sz w:val="24"/>
          <w:szCs w:val="24"/>
          <w:lang w:eastAsia="en-US"/>
        </w:rPr>
      </w:pPr>
      <w:r w:rsidRPr="009561A9">
        <w:rPr>
          <w:rFonts w:ascii="Book Antiqua" w:hAnsi="Book Antiqua"/>
          <w:b/>
          <w:i/>
          <w:color w:val="000000"/>
          <w:sz w:val="24"/>
          <w:szCs w:val="24"/>
          <w:lang w:eastAsia="en-US"/>
        </w:rPr>
        <w:t>Observational Study</w:t>
      </w:r>
    </w:p>
    <w:p w14:paraId="433E6B5D" w14:textId="18489BA1" w:rsidR="00455534" w:rsidRPr="009561A9" w:rsidRDefault="00586B2D" w:rsidP="0012400C">
      <w:pPr>
        <w:spacing w:after="0" w:line="360" w:lineRule="auto"/>
        <w:jc w:val="both"/>
        <w:rPr>
          <w:rFonts w:ascii="Book Antiqua" w:hAnsi="Book Antiqua" w:cs="Arial"/>
          <w:b/>
          <w:sz w:val="24"/>
          <w:szCs w:val="24"/>
          <w:lang w:val="en-US"/>
        </w:rPr>
      </w:pPr>
      <w:bookmarkStart w:id="9" w:name="OLE_LINK151"/>
      <w:bookmarkStart w:id="10" w:name="OLE_LINK152"/>
      <w:bookmarkStart w:id="11" w:name="OLE_LINK8"/>
      <w:bookmarkStart w:id="12" w:name="OLE_LINK10"/>
      <w:r w:rsidRPr="009561A9">
        <w:rPr>
          <w:rFonts w:ascii="Book Antiqua" w:hAnsi="Book Antiqua" w:cs="Arial"/>
          <w:b/>
          <w:sz w:val="24"/>
          <w:szCs w:val="24"/>
          <w:lang w:val="en-US" w:eastAsia="zh-CN"/>
        </w:rPr>
        <w:t>“</w:t>
      </w:r>
      <w:r w:rsidRPr="009561A9">
        <w:rPr>
          <w:rFonts w:ascii="Book Antiqua" w:hAnsi="Book Antiqua" w:cs="Arial"/>
          <w:b/>
          <w:sz w:val="24"/>
          <w:szCs w:val="24"/>
          <w:lang w:val="en-US"/>
        </w:rPr>
        <w:t>M</w:t>
      </w:r>
      <w:r w:rsidR="00455534" w:rsidRPr="009561A9">
        <w:rPr>
          <w:rFonts w:ascii="Book Antiqua" w:hAnsi="Book Antiqua" w:cs="Arial"/>
          <w:b/>
          <w:sz w:val="24"/>
          <w:szCs w:val="24"/>
          <w:lang w:val="en-US"/>
        </w:rPr>
        <w:t>eniscal</w:t>
      </w:r>
      <w:r w:rsidRPr="009561A9">
        <w:rPr>
          <w:rFonts w:ascii="Book Antiqua" w:hAnsi="Book Antiqua" w:cs="Arial"/>
          <w:b/>
          <w:sz w:val="24"/>
          <w:szCs w:val="24"/>
          <w:lang w:val="en-US" w:eastAsia="zh-CN"/>
        </w:rPr>
        <w:t>”</w:t>
      </w:r>
      <w:r w:rsidR="00455534" w:rsidRPr="009561A9">
        <w:rPr>
          <w:rFonts w:ascii="Book Antiqua" w:hAnsi="Book Antiqua" w:cs="Arial"/>
          <w:b/>
          <w:sz w:val="24"/>
          <w:szCs w:val="24"/>
          <w:lang w:val="en-US"/>
        </w:rPr>
        <w:t xml:space="preserve"> scar as a landmark for the joint line in revision total knee replacement</w:t>
      </w:r>
    </w:p>
    <w:bookmarkEnd w:id="11"/>
    <w:bookmarkEnd w:id="12"/>
    <w:p w14:paraId="4CA9B01E" w14:textId="605CEF0B" w:rsidR="002B6A55" w:rsidRPr="009561A9" w:rsidRDefault="002B6A55"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24D646DE" w14:textId="77777777" w:rsidR="008D2A17" w:rsidRPr="009561A9" w:rsidRDefault="008D2A17" w:rsidP="0012400C">
      <w:pPr>
        <w:widowControl w:val="0"/>
        <w:autoSpaceDE w:val="0"/>
        <w:autoSpaceDN w:val="0"/>
        <w:adjustRightInd w:val="0"/>
        <w:spacing w:after="0" w:line="360" w:lineRule="auto"/>
        <w:jc w:val="both"/>
        <w:rPr>
          <w:rFonts w:ascii="Book Antiqua" w:hAnsi="Book Antiqua" w:cs="Arial"/>
          <w:b/>
          <w:sz w:val="24"/>
          <w:szCs w:val="24"/>
          <w:lang w:val="en-US" w:eastAsia="zh-CN"/>
        </w:rPr>
      </w:pPr>
      <w:bookmarkStart w:id="13" w:name="OLE_LINK11"/>
      <w:bookmarkStart w:id="14" w:name="OLE_LINK13"/>
      <w:bookmarkEnd w:id="9"/>
      <w:bookmarkEnd w:id="10"/>
      <w:proofErr w:type="spellStart"/>
      <w:r w:rsidRPr="009561A9">
        <w:rPr>
          <w:rFonts w:ascii="Book Antiqua" w:hAnsi="Book Antiqua" w:cs="Arial"/>
          <w:b/>
          <w:sz w:val="24"/>
          <w:szCs w:val="24"/>
          <w:lang w:val="en-US"/>
        </w:rPr>
        <w:t>W</w:t>
      </w:r>
      <w:r w:rsidR="006806A9" w:rsidRPr="009561A9">
        <w:rPr>
          <w:rFonts w:ascii="Book Antiqua" w:hAnsi="Book Antiqua" w:cs="Arial"/>
          <w:b/>
          <w:sz w:val="24"/>
          <w:szCs w:val="24"/>
          <w:lang w:val="en-US"/>
        </w:rPr>
        <w:t>asim</w:t>
      </w:r>
      <w:proofErr w:type="spellEnd"/>
      <w:r w:rsidRPr="009561A9">
        <w:rPr>
          <w:rFonts w:ascii="Book Antiqua" w:hAnsi="Book Antiqua" w:cs="Arial"/>
          <w:b/>
          <w:sz w:val="24"/>
          <w:szCs w:val="24"/>
          <w:lang w:val="en-US"/>
        </w:rPr>
        <w:t xml:space="preserve"> </w:t>
      </w:r>
      <w:proofErr w:type="spellStart"/>
      <w:r w:rsidR="006806A9" w:rsidRPr="009561A9">
        <w:rPr>
          <w:rFonts w:ascii="Book Antiqua" w:hAnsi="Book Antiqua" w:cs="Arial"/>
          <w:b/>
          <w:sz w:val="24"/>
          <w:szCs w:val="24"/>
          <w:lang w:val="en-US"/>
        </w:rPr>
        <w:t>Sardar</w:t>
      </w:r>
      <w:proofErr w:type="spellEnd"/>
      <w:r w:rsidR="006806A9" w:rsidRPr="009561A9">
        <w:rPr>
          <w:rFonts w:ascii="Book Antiqua" w:hAnsi="Book Antiqua" w:cs="Arial"/>
          <w:b/>
          <w:sz w:val="24"/>
          <w:szCs w:val="24"/>
          <w:lang w:val="en-US"/>
        </w:rPr>
        <w:t xml:space="preserve"> </w:t>
      </w:r>
      <w:r w:rsidRPr="009561A9">
        <w:rPr>
          <w:rFonts w:ascii="Book Antiqua" w:hAnsi="Book Antiqua" w:cs="Arial"/>
          <w:b/>
          <w:sz w:val="24"/>
          <w:szCs w:val="24"/>
          <w:lang w:val="en-US"/>
        </w:rPr>
        <w:t xml:space="preserve">Khan, </w:t>
      </w:r>
      <w:proofErr w:type="spellStart"/>
      <w:r w:rsidRPr="009561A9">
        <w:rPr>
          <w:rFonts w:ascii="Book Antiqua" w:hAnsi="Book Antiqua" w:cs="Arial"/>
          <w:b/>
          <w:sz w:val="24"/>
          <w:szCs w:val="24"/>
          <w:lang w:val="en-US"/>
        </w:rPr>
        <w:t>J</w:t>
      </w:r>
      <w:r w:rsidR="006806A9" w:rsidRPr="009561A9">
        <w:rPr>
          <w:rFonts w:ascii="Book Antiqua" w:hAnsi="Book Antiqua" w:cs="Arial"/>
          <w:b/>
          <w:sz w:val="24"/>
          <w:szCs w:val="24"/>
          <w:lang w:val="en-US"/>
        </w:rPr>
        <w:t>agmeet</w:t>
      </w:r>
      <w:proofErr w:type="spellEnd"/>
      <w:r w:rsidRPr="009561A9">
        <w:rPr>
          <w:rFonts w:ascii="Book Antiqua" w:hAnsi="Book Antiqua" w:cs="Arial"/>
          <w:b/>
          <w:sz w:val="24"/>
          <w:szCs w:val="24"/>
          <w:lang w:val="en-US"/>
        </w:rPr>
        <w:t xml:space="preserve"> </w:t>
      </w:r>
      <w:proofErr w:type="spellStart"/>
      <w:r w:rsidRPr="009561A9">
        <w:rPr>
          <w:rFonts w:ascii="Book Antiqua" w:hAnsi="Book Antiqua" w:cs="Arial"/>
          <w:b/>
          <w:sz w:val="24"/>
          <w:szCs w:val="24"/>
          <w:lang w:val="en-US"/>
        </w:rPr>
        <w:t>Bhamra</w:t>
      </w:r>
      <w:proofErr w:type="spellEnd"/>
      <w:r w:rsidRPr="009561A9">
        <w:rPr>
          <w:rFonts w:ascii="Book Antiqua" w:hAnsi="Book Antiqua" w:cs="Arial"/>
          <w:b/>
          <w:sz w:val="24"/>
          <w:szCs w:val="24"/>
          <w:lang w:val="en-US"/>
        </w:rPr>
        <w:t>, R</w:t>
      </w:r>
      <w:r w:rsidR="006806A9" w:rsidRPr="009561A9">
        <w:rPr>
          <w:rFonts w:ascii="Book Antiqua" w:hAnsi="Book Antiqua" w:cs="Arial"/>
          <w:b/>
          <w:sz w:val="24"/>
          <w:szCs w:val="24"/>
          <w:lang w:val="en-US"/>
        </w:rPr>
        <w:t>hodri</w:t>
      </w:r>
      <w:r w:rsidRPr="009561A9">
        <w:rPr>
          <w:rFonts w:ascii="Book Antiqua" w:hAnsi="Book Antiqua" w:cs="Arial"/>
          <w:b/>
          <w:sz w:val="24"/>
          <w:szCs w:val="24"/>
          <w:lang w:val="en-US"/>
        </w:rPr>
        <w:t xml:space="preserve"> Williams, </w:t>
      </w:r>
      <w:proofErr w:type="spellStart"/>
      <w:r w:rsidRPr="009561A9">
        <w:rPr>
          <w:rFonts w:ascii="Book Antiqua" w:hAnsi="Book Antiqua" w:cs="Arial"/>
          <w:b/>
          <w:sz w:val="24"/>
          <w:szCs w:val="24"/>
          <w:lang w:val="en-US"/>
        </w:rPr>
        <w:t>R</w:t>
      </w:r>
      <w:r w:rsidR="006806A9" w:rsidRPr="009561A9">
        <w:rPr>
          <w:rFonts w:ascii="Book Antiqua" w:hAnsi="Book Antiqua" w:cs="Arial"/>
          <w:b/>
          <w:sz w:val="24"/>
          <w:szCs w:val="24"/>
          <w:lang w:val="en-US"/>
        </w:rPr>
        <w:t>hidian</w:t>
      </w:r>
      <w:proofErr w:type="spellEnd"/>
      <w:r w:rsidRPr="009561A9">
        <w:rPr>
          <w:rFonts w:ascii="Book Antiqua" w:hAnsi="Book Antiqua" w:cs="Arial"/>
          <w:b/>
          <w:sz w:val="24"/>
          <w:szCs w:val="24"/>
          <w:lang w:val="en-US"/>
        </w:rPr>
        <w:t xml:space="preserve"> Morgan-Jones</w:t>
      </w:r>
    </w:p>
    <w:bookmarkEnd w:id="13"/>
    <w:bookmarkEnd w:id="14"/>
    <w:p w14:paraId="4B696F91" w14:textId="4FE8F398" w:rsidR="002B6A55" w:rsidRPr="009561A9" w:rsidRDefault="002B6A55"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26E9DB01" w14:textId="6DB7F47A" w:rsidR="006806A9" w:rsidRPr="009561A9" w:rsidRDefault="00556A0F" w:rsidP="0012400C">
      <w:pPr>
        <w:widowControl w:val="0"/>
        <w:autoSpaceDE w:val="0"/>
        <w:autoSpaceDN w:val="0"/>
        <w:adjustRightInd w:val="0"/>
        <w:spacing w:after="0" w:line="360" w:lineRule="auto"/>
        <w:jc w:val="both"/>
        <w:rPr>
          <w:rFonts w:ascii="Book Antiqua" w:hAnsi="Book Antiqua" w:cs="Arial"/>
          <w:sz w:val="24"/>
          <w:szCs w:val="24"/>
          <w:lang w:val="en-US" w:eastAsia="zh-CN"/>
        </w:rPr>
      </w:pPr>
      <w:r w:rsidRPr="009561A9">
        <w:rPr>
          <w:rFonts w:ascii="Book Antiqua" w:hAnsi="Book Antiqua" w:cs="Arial"/>
          <w:sz w:val="24"/>
          <w:szCs w:val="24"/>
          <w:lang w:val="en-US"/>
        </w:rPr>
        <w:t>Khan</w:t>
      </w:r>
      <w:r w:rsidRPr="009561A9">
        <w:rPr>
          <w:rFonts w:ascii="Book Antiqua" w:hAnsi="Book Antiqua" w:cs="Arial"/>
          <w:sz w:val="24"/>
          <w:szCs w:val="24"/>
          <w:lang w:val="en-US" w:eastAsia="zh-CN"/>
        </w:rPr>
        <w:t xml:space="preserve"> WS </w:t>
      </w:r>
      <w:r w:rsidRPr="009561A9">
        <w:rPr>
          <w:rFonts w:ascii="Book Antiqua" w:hAnsi="Book Antiqua" w:cs="Arial"/>
          <w:i/>
          <w:sz w:val="24"/>
          <w:szCs w:val="24"/>
          <w:lang w:val="en-US" w:eastAsia="zh-CN"/>
        </w:rPr>
        <w:t>et al</w:t>
      </w:r>
      <w:r w:rsidRPr="009561A9">
        <w:rPr>
          <w:rFonts w:ascii="Book Antiqua" w:hAnsi="Book Antiqua" w:cs="Arial"/>
          <w:sz w:val="24"/>
          <w:szCs w:val="24"/>
          <w:lang w:val="en-US" w:eastAsia="zh-CN"/>
        </w:rPr>
        <w:t xml:space="preserve">. </w:t>
      </w:r>
      <w:r w:rsidRPr="009561A9">
        <w:rPr>
          <w:rFonts w:ascii="Book Antiqua" w:eastAsia="宋体" w:hAnsi="Book Antiqua"/>
          <w:sz w:val="24"/>
          <w:szCs w:val="24"/>
          <w:lang w:eastAsia="zh-CN"/>
        </w:rPr>
        <w:t>“</w:t>
      </w:r>
      <w:r w:rsidR="006806A9" w:rsidRPr="009561A9">
        <w:rPr>
          <w:rFonts w:ascii="Book Antiqua" w:eastAsia="宋体" w:hAnsi="Book Antiqua"/>
          <w:sz w:val="24"/>
          <w:szCs w:val="24"/>
          <w:lang w:eastAsia="zh-CN"/>
        </w:rPr>
        <w:t>Meniscal</w:t>
      </w:r>
      <w:r w:rsidRPr="009561A9">
        <w:rPr>
          <w:rFonts w:ascii="Book Antiqua" w:eastAsia="宋体" w:hAnsi="Book Antiqua"/>
          <w:sz w:val="24"/>
          <w:szCs w:val="24"/>
          <w:lang w:eastAsia="zh-CN"/>
        </w:rPr>
        <w:t>”</w:t>
      </w:r>
      <w:r w:rsidR="006806A9" w:rsidRPr="009561A9">
        <w:rPr>
          <w:rFonts w:ascii="Book Antiqua" w:eastAsia="宋体" w:hAnsi="Book Antiqua"/>
          <w:sz w:val="24"/>
          <w:szCs w:val="24"/>
          <w:lang w:eastAsia="zh-CN"/>
        </w:rPr>
        <w:t xml:space="preserve"> scar in revision knee surgery</w:t>
      </w:r>
      <w:r w:rsidR="002F69D8" w:rsidRPr="009561A9">
        <w:rPr>
          <w:rFonts w:ascii="Book Antiqua" w:eastAsia="宋体" w:hAnsi="Book Antiqua"/>
          <w:sz w:val="24"/>
          <w:szCs w:val="24"/>
          <w:lang w:eastAsia="zh-CN"/>
        </w:rPr>
        <w:t xml:space="preserve"> </w:t>
      </w:r>
    </w:p>
    <w:p w14:paraId="72F4B3C5" w14:textId="77777777" w:rsidR="002F69D8" w:rsidRPr="009561A9" w:rsidRDefault="002F69D8"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4109AEA8" w14:textId="73DA91EC" w:rsidR="00CA3A01" w:rsidRPr="009561A9" w:rsidRDefault="00556A0F" w:rsidP="0012400C">
      <w:pPr>
        <w:widowControl w:val="0"/>
        <w:autoSpaceDE w:val="0"/>
        <w:autoSpaceDN w:val="0"/>
        <w:adjustRightInd w:val="0"/>
        <w:spacing w:after="0" w:line="360" w:lineRule="auto"/>
        <w:jc w:val="both"/>
        <w:rPr>
          <w:rFonts w:ascii="Book Antiqua" w:hAnsi="Book Antiqua" w:cs="Arial"/>
          <w:b/>
          <w:sz w:val="24"/>
          <w:szCs w:val="24"/>
          <w:lang w:val="en-US" w:eastAsia="zh-CN"/>
        </w:rPr>
      </w:pPr>
      <w:proofErr w:type="spellStart"/>
      <w:r w:rsidRPr="009561A9">
        <w:rPr>
          <w:rFonts w:ascii="Book Antiqua" w:hAnsi="Book Antiqua" w:cs="Arial"/>
          <w:b/>
          <w:sz w:val="24"/>
          <w:szCs w:val="24"/>
          <w:lang w:val="en-US"/>
        </w:rPr>
        <w:t>Wasim</w:t>
      </w:r>
      <w:proofErr w:type="spellEnd"/>
      <w:r w:rsidRPr="009561A9">
        <w:rPr>
          <w:rFonts w:ascii="Book Antiqua" w:hAnsi="Book Antiqua" w:cs="Arial"/>
          <w:b/>
          <w:sz w:val="24"/>
          <w:szCs w:val="24"/>
          <w:lang w:val="en-US"/>
        </w:rPr>
        <w:t xml:space="preserve"> </w:t>
      </w:r>
      <w:proofErr w:type="spellStart"/>
      <w:r w:rsidRPr="009561A9">
        <w:rPr>
          <w:rFonts w:ascii="Book Antiqua" w:hAnsi="Book Antiqua" w:cs="Arial"/>
          <w:b/>
          <w:sz w:val="24"/>
          <w:szCs w:val="24"/>
          <w:lang w:val="en-US"/>
        </w:rPr>
        <w:t>Sardar</w:t>
      </w:r>
      <w:proofErr w:type="spellEnd"/>
      <w:r w:rsidRPr="009561A9">
        <w:rPr>
          <w:rFonts w:ascii="Book Antiqua" w:hAnsi="Book Antiqua" w:cs="Arial"/>
          <w:b/>
          <w:sz w:val="24"/>
          <w:szCs w:val="24"/>
          <w:lang w:val="en-US"/>
        </w:rPr>
        <w:t xml:space="preserve"> Khan, </w:t>
      </w:r>
      <w:proofErr w:type="spellStart"/>
      <w:r w:rsidRPr="009561A9">
        <w:rPr>
          <w:rFonts w:ascii="Book Antiqua" w:hAnsi="Book Antiqua" w:cs="Arial"/>
          <w:b/>
          <w:sz w:val="24"/>
          <w:szCs w:val="24"/>
          <w:lang w:val="en-US"/>
        </w:rPr>
        <w:t>Jagmeet</w:t>
      </w:r>
      <w:proofErr w:type="spellEnd"/>
      <w:r w:rsidRPr="009561A9">
        <w:rPr>
          <w:rFonts w:ascii="Book Antiqua" w:hAnsi="Book Antiqua" w:cs="Arial"/>
          <w:b/>
          <w:sz w:val="24"/>
          <w:szCs w:val="24"/>
          <w:lang w:val="en-US"/>
        </w:rPr>
        <w:t xml:space="preserve"> </w:t>
      </w:r>
      <w:proofErr w:type="spellStart"/>
      <w:r w:rsidRPr="009561A9">
        <w:rPr>
          <w:rFonts w:ascii="Book Antiqua" w:hAnsi="Book Antiqua" w:cs="Arial"/>
          <w:b/>
          <w:sz w:val="24"/>
          <w:szCs w:val="24"/>
          <w:lang w:val="en-US"/>
        </w:rPr>
        <w:t>Bhamra</w:t>
      </w:r>
      <w:proofErr w:type="spellEnd"/>
      <w:r w:rsidRPr="009561A9">
        <w:rPr>
          <w:rFonts w:ascii="Book Antiqua" w:hAnsi="Book Antiqua" w:cs="Arial"/>
          <w:b/>
          <w:sz w:val="24"/>
          <w:szCs w:val="24"/>
          <w:lang w:val="en-US"/>
        </w:rPr>
        <w:t xml:space="preserve">, Rhodri Williams, </w:t>
      </w:r>
      <w:proofErr w:type="spellStart"/>
      <w:r w:rsidRPr="009561A9">
        <w:rPr>
          <w:rFonts w:ascii="Book Antiqua" w:hAnsi="Book Antiqua" w:cs="Arial"/>
          <w:b/>
          <w:sz w:val="24"/>
          <w:szCs w:val="24"/>
          <w:lang w:val="en-US"/>
        </w:rPr>
        <w:t>Rhidian</w:t>
      </w:r>
      <w:proofErr w:type="spellEnd"/>
      <w:r w:rsidRPr="009561A9">
        <w:rPr>
          <w:rFonts w:ascii="Book Antiqua" w:hAnsi="Book Antiqua" w:cs="Arial"/>
          <w:b/>
          <w:sz w:val="24"/>
          <w:szCs w:val="24"/>
          <w:lang w:val="en-US"/>
        </w:rPr>
        <w:t xml:space="preserve"> Morgan-Jones</w:t>
      </w:r>
      <w:r w:rsidRPr="009561A9">
        <w:rPr>
          <w:rFonts w:ascii="Book Antiqua" w:hAnsi="Book Antiqua" w:cs="Arial"/>
          <w:b/>
          <w:sz w:val="24"/>
          <w:szCs w:val="24"/>
          <w:lang w:val="en-US" w:eastAsia="zh-CN"/>
        </w:rPr>
        <w:t xml:space="preserve">, </w:t>
      </w:r>
      <w:r w:rsidR="00CA3A01" w:rsidRPr="009561A9">
        <w:rPr>
          <w:rFonts w:ascii="Book Antiqua" w:hAnsi="Book Antiqua" w:cs="Arial"/>
          <w:sz w:val="24"/>
          <w:szCs w:val="24"/>
          <w:lang w:val="en-US"/>
        </w:rPr>
        <w:t xml:space="preserve">Cardiff </w:t>
      </w:r>
      <w:r w:rsidRPr="009561A9">
        <w:rPr>
          <w:rFonts w:ascii="Book Antiqua" w:hAnsi="Book Antiqua" w:cs="Arial"/>
          <w:sz w:val="24"/>
          <w:szCs w:val="24"/>
          <w:lang w:val="en-US" w:eastAsia="zh-CN"/>
        </w:rPr>
        <w:t>and</w:t>
      </w:r>
      <w:r w:rsidR="00CA3A01" w:rsidRPr="009561A9">
        <w:rPr>
          <w:rFonts w:ascii="Book Antiqua" w:hAnsi="Book Antiqua" w:cs="Arial"/>
          <w:sz w:val="24"/>
          <w:szCs w:val="24"/>
          <w:lang w:val="en-US"/>
        </w:rPr>
        <w:t xml:space="preserve"> Vale </w:t>
      </w:r>
      <w:proofErr w:type="spellStart"/>
      <w:r w:rsidR="00CA3A01" w:rsidRPr="009561A9">
        <w:rPr>
          <w:rFonts w:ascii="Book Antiqua" w:hAnsi="Book Antiqua" w:cs="Arial"/>
          <w:sz w:val="24"/>
          <w:szCs w:val="24"/>
          <w:lang w:val="en-US"/>
        </w:rPr>
        <w:t>Orthopaedic</w:t>
      </w:r>
      <w:proofErr w:type="spellEnd"/>
      <w:r w:rsidR="00CA3A01" w:rsidRPr="009561A9">
        <w:rPr>
          <w:rFonts w:ascii="Book Antiqua" w:hAnsi="Book Antiqua" w:cs="Arial"/>
          <w:sz w:val="24"/>
          <w:szCs w:val="24"/>
          <w:lang w:val="en-US"/>
        </w:rPr>
        <w:t xml:space="preserve"> Centre, </w:t>
      </w:r>
      <w:proofErr w:type="spellStart"/>
      <w:r w:rsidR="00CA3A01" w:rsidRPr="009561A9">
        <w:rPr>
          <w:rFonts w:ascii="Book Antiqua" w:hAnsi="Book Antiqua" w:cs="Arial"/>
          <w:sz w:val="24"/>
          <w:szCs w:val="24"/>
          <w:lang w:val="en-US"/>
        </w:rPr>
        <w:t>Llandough</w:t>
      </w:r>
      <w:proofErr w:type="spellEnd"/>
      <w:r w:rsidR="00CA3A01" w:rsidRPr="009561A9">
        <w:rPr>
          <w:rFonts w:ascii="Book Antiqua" w:hAnsi="Book Antiqua" w:cs="Arial"/>
          <w:sz w:val="24"/>
          <w:szCs w:val="24"/>
          <w:lang w:val="en-US"/>
        </w:rPr>
        <w:t xml:space="preserve"> University Hospital, Cardiff </w:t>
      </w:r>
      <w:r w:rsidRPr="009561A9">
        <w:rPr>
          <w:rFonts w:ascii="Book Antiqua" w:hAnsi="Book Antiqua" w:cs="Arial"/>
          <w:sz w:val="24"/>
          <w:szCs w:val="24"/>
          <w:lang w:val="en-US" w:eastAsia="zh-CN"/>
        </w:rPr>
        <w:t>and</w:t>
      </w:r>
      <w:r w:rsidRPr="009561A9">
        <w:rPr>
          <w:rFonts w:ascii="Book Antiqua" w:hAnsi="Book Antiqua" w:cs="Arial"/>
          <w:sz w:val="24"/>
          <w:szCs w:val="24"/>
          <w:lang w:val="en-US"/>
        </w:rPr>
        <w:t xml:space="preserve"> Vale NHS Trust, Cardiff</w:t>
      </w:r>
      <w:r w:rsidR="00CA3A01" w:rsidRPr="009561A9">
        <w:rPr>
          <w:rFonts w:ascii="Book Antiqua" w:hAnsi="Book Antiqua" w:cs="Arial"/>
          <w:sz w:val="24"/>
          <w:szCs w:val="24"/>
          <w:lang w:val="en-US"/>
        </w:rPr>
        <w:t xml:space="preserve"> CF5 2LD,</w:t>
      </w:r>
      <w:bookmarkStart w:id="15" w:name="OLE_LINK100"/>
      <w:bookmarkStart w:id="16" w:name="OLE_LINK101"/>
      <w:r w:rsidR="00CA3A01" w:rsidRPr="009561A9">
        <w:rPr>
          <w:rFonts w:ascii="Book Antiqua" w:hAnsi="Book Antiqua" w:cs="Arial"/>
          <w:sz w:val="24"/>
          <w:szCs w:val="24"/>
          <w:lang w:val="en-US"/>
        </w:rPr>
        <w:t xml:space="preserve"> U</w:t>
      </w:r>
      <w:r w:rsidRPr="009561A9">
        <w:rPr>
          <w:rFonts w:ascii="Book Antiqua" w:hAnsi="Book Antiqua" w:cs="Arial"/>
          <w:sz w:val="24"/>
          <w:szCs w:val="24"/>
          <w:lang w:val="en-US" w:eastAsia="zh-CN"/>
        </w:rPr>
        <w:t xml:space="preserve">nited </w:t>
      </w:r>
      <w:r w:rsidR="00CA3A01" w:rsidRPr="009561A9">
        <w:rPr>
          <w:rFonts w:ascii="Book Antiqua" w:hAnsi="Book Antiqua" w:cs="Arial"/>
          <w:sz w:val="24"/>
          <w:szCs w:val="24"/>
          <w:lang w:val="en-US"/>
        </w:rPr>
        <w:t>K</w:t>
      </w:r>
      <w:r w:rsidRPr="009561A9">
        <w:rPr>
          <w:rFonts w:ascii="Book Antiqua" w:hAnsi="Book Antiqua" w:cs="Arial"/>
          <w:sz w:val="24"/>
          <w:szCs w:val="24"/>
          <w:lang w:val="en-US" w:eastAsia="zh-CN"/>
        </w:rPr>
        <w:t>in</w:t>
      </w:r>
      <w:r w:rsidR="00AC32D9" w:rsidRPr="009561A9">
        <w:rPr>
          <w:rFonts w:ascii="Book Antiqua" w:hAnsi="Book Antiqua" w:cs="Arial"/>
          <w:sz w:val="24"/>
          <w:szCs w:val="24"/>
          <w:lang w:val="en-US" w:eastAsia="zh-CN"/>
        </w:rPr>
        <w:t>g</w:t>
      </w:r>
      <w:r w:rsidRPr="009561A9">
        <w:rPr>
          <w:rFonts w:ascii="Book Antiqua" w:hAnsi="Book Antiqua" w:cs="Arial"/>
          <w:sz w:val="24"/>
          <w:szCs w:val="24"/>
          <w:lang w:val="en-US" w:eastAsia="zh-CN"/>
        </w:rPr>
        <w:t>dom</w:t>
      </w:r>
      <w:bookmarkEnd w:id="15"/>
      <w:bookmarkEnd w:id="16"/>
    </w:p>
    <w:p w14:paraId="7D3A3CE8" w14:textId="77777777" w:rsidR="00556A0F" w:rsidRPr="009561A9" w:rsidRDefault="00556A0F" w:rsidP="0012400C">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38E61804" w14:textId="7B8623EC" w:rsidR="002B6A55" w:rsidRPr="009561A9" w:rsidRDefault="00556A0F" w:rsidP="0012400C">
      <w:pPr>
        <w:spacing w:after="0" w:line="360" w:lineRule="auto"/>
        <w:jc w:val="both"/>
        <w:rPr>
          <w:rFonts w:ascii="Book Antiqua" w:hAnsi="Book Antiqua"/>
          <w:b/>
          <w:sz w:val="24"/>
          <w:szCs w:val="24"/>
        </w:rPr>
      </w:pPr>
      <w:r w:rsidRPr="009561A9">
        <w:rPr>
          <w:rFonts w:ascii="Book Antiqua" w:hAnsi="Book Antiqua"/>
          <w:b/>
          <w:sz w:val="24"/>
          <w:szCs w:val="24"/>
        </w:rPr>
        <w:t>Author contributions:</w:t>
      </w:r>
      <w:r w:rsidRPr="009561A9">
        <w:rPr>
          <w:rFonts w:ascii="Book Antiqua" w:hAnsi="Book Antiqua"/>
          <w:b/>
          <w:sz w:val="24"/>
          <w:szCs w:val="24"/>
          <w:lang w:eastAsia="zh-CN"/>
        </w:rPr>
        <w:t xml:space="preserve"> </w:t>
      </w:r>
      <w:r w:rsidR="006806A9" w:rsidRPr="009561A9">
        <w:rPr>
          <w:rFonts w:ascii="Book Antiqua" w:hAnsi="Book Antiqua"/>
          <w:sz w:val="24"/>
          <w:szCs w:val="24"/>
        </w:rPr>
        <w:t>Khan WS participated in the acquisition, analysis, and interpretation of the data, and drafted the initial manuscript</w:t>
      </w:r>
      <w:r w:rsidRPr="009561A9">
        <w:rPr>
          <w:rFonts w:ascii="Book Antiqua" w:hAnsi="Book Antiqua"/>
          <w:sz w:val="24"/>
          <w:szCs w:val="24"/>
          <w:lang w:eastAsia="zh-CN"/>
        </w:rPr>
        <w:t>;</w:t>
      </w:r>
      <w:r w:rsidR="006806A9" w:rsidRPr="009561A9">
        <w:rPr>
          <w:rFonts w:ascii="Book Antiqua" w:hAnsi="Book Antiqua"/>
          <w:sz w:val="24"/>
          <w:szCs w:val="24"/>
        </w:rPr>
        <w:t xml:space="preserve"> </w:t>
      </w:r>
      <w:proofErr w:type="spellStart"/>
      <w:r w:rsidR="006806A9" w:rsidRPr="009561A9">
        <w:rPr>
          <w:rFonts w:ascii="Book Antiqua" w:hAnsi="Book Antiqua"/>
          <w:sz w:val="24"/>
          <w:szCs w:val="24"/>
        </w:rPr>
        <w:t>Bhamra</w:t>
      </w:r>
      <w:proofErr w:type="spellEnd"/>
      <w:r w:rsidR="006806A9" w:rsidRPr="009561A9">
        <w:rPr>
          <w:rFonts w:ascii="Book Antiqua" w:hAnsi="Book Antiqua"/>
          <w:sz w:val="24"/>
          <w:szCs w:val="24"/>
        </w:rPr>
        <w:t xml:space="preserve"> J and Williams R participated in the drafting of the initial manuscript</w:t>
      </w:r>
      <w:r w:rsidRPr="009561A9">
        <w:rPr>
          <w:rFonts w:ascii="Book Antiqua" w:hAnsi="Book Antiqua"/>
          <w:sz w:val="24"/>
          <w:szCs w:val="24"/>
          <w:lang w:eastAsia="zh-CN"/>
        </w:rPr>
        <w:t>;</w:t>
      </w:r>
      <w:r w:rsidR="006806A9" w:rsidRPr="009561A9">
        <w:rPr>
          <w:rFonts w:ascii="Book Antiqua" w:hAnsi="Book Antiqua"/>
          <w:sz w:val="24"/>
          <w:szCs w:val="24"/>
        </w:rPr>
        <w:t xml:space="preserve"> </w:t>
      </w:r>
      <w:r w:rsidRPr="009561A9">
        <w:rPr>
          <w:rFonts w:ascii="Book Antiqua" w:hAnsi="Book Antiqua"/>
          <w:sz w:val="24"/>
          <w:szCs w:val="24"/>
        </w:rPr>
        <w:t>Morgan</w:t>
      </w:r>
      <w:r w:rsidRPr="009561A9">
        <w:rPr>
          <w:rFonts w:ascii="Book Antiqua" w:hAnsi="Book Antiqua"/>
          <w:sz w:val="24"/>
          <w:szCs w:val="24"/>
          <w:lang w:eastAsia="zh-CN"/>
        </w:rPr>
        <w:t>-</w:t>
      </w:r>
      <w:r w:rsidR="00625999" w:rsidRPr="009561A9">
        <w:rPr>
          <w:rFonts w:ascii="Book Antiqua" w:hAnsi="Book Antiqua"/>
          <w:sz w:val="24"/>
          <w:szCs w:val="24"/>
        </w:rPr>
        <w:t>Jones R</w:t>
      </w:r>
      <w:r w:rsidR="006806A9" w:rsidRPr="009561A9">
        <w:rPr>
          <w:rFonts w:ascii="Book Antiqua" w:hAnsi="Book Antiqua"/>
          <w:sz w:val="24"/>
          <w:szCs w:val="24"/>
        </w:rPr>
        <w:t xml:space="preserve"> was the guarantor and designed the study</w:t>
      </w:r>
      <w:r w:rsidRPr="009561A9">
        <w:rPr>
          <w:rFonts w:ascii="Book Antiqua" w:hAnsi="Book Antiqua"/>
          <w:sz w:val="24"/>
          <w:szCs w:val="24"/>
          <w:lang w:eastAsia="zh-CN"/>
        </w:rPr>
        <w:t>;</w:t>
      </w:r>
      <w:r w:rsidR="00625999" w:rsidRPr="009561A9">
        <w:rPr>
          <w:rFonts w:ascii="Book Antiqua" w:hAnsi="Book Antiqua"/>
          <w:sz w:val="24"/>
          <w:szCs w:val="24"/>
        </w:rPr>
        <w:t xml:space="preserve"> </w:t>
      </w:r>
      <w:r w:rsidRPr="009561A9">
        <w:rPr>
          <w:rFonts w:ascii="Book Antiqua" w:hAnsi="Book Antiqua"/>
          <w:sz w:val="24"/>
          <w:szCs w:val="24"/>
        </w:rPr>
        <w:t>a</w:t>
      </w:r>
      <w:r w:rsidR="00625999" w:rsidRPr="009561A9">
        <w:rPr>
          <w:rFonts w:ascii="Book Antiqua" w:hAnsi="Book Antiqua"/>
          <w:sz w:val="24"/>
          <w:szCs w:val="24"/>
        </w:rPr>
        <w:t xml:space="preserve">ll authors reviewed and </w:t>
      </w:r>
      <w:r w:rsidR="006806A9" w:rsidRPr="009561A9">
        <w:rPr>
          <w:rFonts w:ascii="Book Antiqua" w:hAnsi="Book Antiqua"/>
          <w:sz w:val="24"/>
          <w:szCs w:val="24"/>
        </w:rPr>
        <w:t>revised the article critically for important intellectual content</w:t>
      </w:r>
      <w:r w:rsidRPr="009561A9">
        <w:rPr>
          <w:rFonts w:ascii="Book Antiqua" w:hAnsi="Book Antiqua"/>
          <w:sz w:val="24"/>
          <w:szCs w:val="24"/>
          <w:lang w:eastAsia="zh-CN"/>
        </w:rPr>
        <w:t xml:space="preserve">; </w:t>
      </w:r>
      <w:r w:rsidRPr="009561A9">
        <w:rPr>
          <w:rFonts w:ascii="Book Antiqua" w:hAnsi="Book Antiqua"/>
          <w:sz w:val="24"/>
          <w:szCs w:val="24"/>
        </w:rPr>
        <w:t>a</w:t>
      </w:r>
      <w:r w:rsidR="00625999" w:rsidRPr="009561A9">
        <w:rPr>
          <w:rFonts w:ascii="Book Antiqua" w:hAnsi="Book Antiqua"/>
          <w:sz w:val="24"/>
          <w:szCs w:val="24"/>
        </w:rPr>
        <w:t xml:space="preserve">ll authors approved the final submitted version. </w:t>
      </w:r>
    </w:p>
    <w:p w14:paraId="3D29F7BD" w14:textId="77777777" w:rsidR="00CA3A01" w:rsidRPr="009561A9" w:rsidRDefault="00CA3A01" w:rsidP="0012400C">
      <w:pPr>
        <w:widowControl w:val="0"/>
        <w:autoSpaceDE w:val="0"/>
        <w:autoSpaceDN w:val="0"/>
        <w:adjustRightInd w:val="0"/>
        <w:spacing w:after="0" w:line="360" w:lineRule="auto"/>
        <w:jc w:val="both"/>
        <w:rPr>
          <w:rFonts w:ascii="Book Antiqua" w:hAnsi="Book Antiqua" w:cs="Arial"/>
          <w:sz w:val="24"/>
          <w:szCs w:val="24"/>
          <w:lang w:val="en-US"/>
        </w:rPr>
      </w:pPr>
    </w:p>
    <w:p w14:paraId="0E11F1FE" w14:textId="5F0404C7" w:rsidR="0090012B" w:rsidRPr="009561A9" w:rsidRDefault="00AC32D9" w:rsidP="0012400C">
      <w:pPr>
        <w:spacing w:after="0" w:line="360" w:lineRule="auto"/>
        <w:jc w:val="both"/>
        <w:rPr>
          <w:rFonts w:ascii="Book Antiqua" w:hAnsi="Book Antiqua"/>
          <w:sz w:val="24"/>
          <w:szCs w:val="24"/>
          <w:lang w:eastAsia="zh-CN"/>
        </w:rPr>
      </w:pPr>
      <w:bookmarkStart w:id="17" w:name="OLE_LINK75"/>
      <w:bookmarkStart w:id="18" w:name="OLE_LINK76"/>
      <w:bookmarkStart w:id="19" w:name="OLE_LINK97"/>
      <w:r w:rsidRPr="009561A9">
        <w:rPr>
          <w:rFonts w:ascii="Book Antiqua" w:hAnsi="Book Antiqua"/>
          <w:b/>
          <w:sz w:val="24"/>
          <w:szCs w:val="24"/>
        </w:rPr>
        <w:t>Institutional review board statement</w:t>
      </w:r>
      <w:bookmarkEnd w:id="17"/>
      <w:bookmarkEnd w:id="18"/>
      <w:bookmarkEnd w:id="19"/>
      <w:r w:rsidRPr="009561A9">
        <w:rPr>
          <w:rFonts w:ascii="Book Antiqua" w:hAnsi="Book Antiqua"/>
          <w:b/>
          <w:sz w:val="24"/>
          <w:szCs w:val="24"/>
        </w:rPr>
        <w:t>:</w:t>
      </w:r>
      <w:r w:rsidRPr="009561A9">
        <w:rPr>
          <w:rFonts w:ascii="Book Antiqua" w:hAnsi="Book Antiqua"/>
          <w:b/>
          <w:sz w:val="24"/>
          <w:szCs w:val="24"/>
          <w:lang w:eastAsia="zh-CN"/>
        </w:rPr>
        <w:t xml:space="preserve"> </w:t>
      </w:r>
      <w:r w:rsidR="00625999" w:rsidRPr="009561A9">
        <w:rPr>
          <w:rFonts w:ascii="Book Antiqua" w:hAnsi="Book Antiqua"/>
          <w:sz w:val="24"/>
          <w:szCs w:val="24"/>
        </w:rPr>
        <w:t xml:space="preserve">The study was reviewed and approved by the Cardiff </w:t>
      </w:r>
      <w:r w:rsidRPr="009561A9">
        <w:rPr>
          <w:rFonts w:ascii="Book Antiqua" w:hAnsi="Book Antiqua"/>
          <w:sz w:val="24"/>
          <w:szCs w:val="24"/>
          <w:lang w:eastAsia="zh-CN"/>
        </w:rPr>
        <w:t>and</w:t>
      </w:r>
      <w:r w:rsidR="00625999" w:rsidRPr="009561A9">
        <w:rPr>
          <w:rFonts w:ascii="Book Antiqua" w:hAnsi="Book Antiqua"/>
          <w:sz w:val="24"/>
          <w:szCs w:val="24"/>
        </w:rPr>
        <w:t xml:space="preserve"> Vale Orthopaedic Centre.</w:t>
      </w:r>
    </w:p>
    <w:p w14:paraId="1BF603E4" w14:textId="77777777" w:rsidR="00CA6F84" w:rsidRPr="009561A9" w:rsidRDefault="00CA6F84" w:rsidP="0012400C">
      <w:pPr>
        <w:spacing w:after="0" w:line="360" w:lineRule="auto"/>
        <w:jc w:val="both"/>
        <w:rPr>
          <w:rFonts w:ascii="Book Antiqua" w:hAnsi="Book Antiqua"/>
          <w:b/>
          <w:sz w:val="24"/>
          <w:szCs w:val="24"/>
          <w:lang w:eastAsia="zh-CN"/>
        </w:rPr>
      </w:pPr>
    </w:p>
    <w:p w14:paraId="76BF3875" w14:textId="069A5770" w:rsidR="00CA6F84" w:rsidRPr="009561A9" w:rsidRDefault="00AC32D9" w:rsidP="0012400C">
      <w:pPr>
        <w:spacing w:after="0" w:line="360" w:lineRule="auto"/>
        <w:jc w:val="both"/>
        <w:rPr>
          <w:rFonts w:ascii="Book Antiqua" w:hAnsi="Book Antiqua"/>
          <w:b/>
          <w:sz w:val="24"/>
          <w:szCs w:val="24"/>
          <w:lang w:eastAsia="zh-CN"/>
        </w:rPr>
      </w:pPr>
      <w:bookmarkStart w:id="20" w:name="OLE_LINK73"/>
      <w:bookmarkStart w:id="21" w:name="OLE_LINK74"/>
      <w:bookmarkStart w:id="22" w:name="OLE_LINK96"/>
      <w:r w:rsidRPr="009561A9">
        <w:rPr>
          <w:rFonts w:ascii="Book Antiqua" w:hAnsi="Book Antiqua"/>
          <w:b/>
          <w:sz w:val="24"/>
          <w:szCs w:val="24"/>
        </w:rPr>
        <w:t>Informed consent statement</w:t>
      </w:r>
      <w:bookmarkEnd w:id="20"/>
      <w:bookmarkEnd w:id="21"/>
      <w:bookmarkEnd w:id="22"/>
      <w:r w:rsidRPr="009561A9">
        <w:rPr>
          <w:rFonts w:ascii="Book Antiqua" w:hAnsi="Book Antiqua"/>
          <w:b/>
          <w:sz w:val="24"/>
          <w:szCs w:val="24"/>
        </w:rPr>
        <w:t>:</w:t>
      </w:r>
      <w:r w:rsidRPr="009561A9">
        <w:rPr>
          <w:rFonts w:ascii="Book Antiqua" w:hAnsi="Book Antiqua"/>
          <w:b/>
          <w:sz w:val="24"/>
          <w:szCs w:val="24"/>
          <w:lang w:eastAsia="zh-CN"/>
        </w:rPr>
        <w:t xml:space="preserve"> </w:t>
      </w:r>
      <w:r w:rsidR="006823B7" w:rsidRPr="009561A9">
        <w:rPr>
          <w:rFonts w:ascii="Book Antiqua" w:hAnsi="Book Antiqua"/>
          <w:sz w:val="24"/>
          <w:szCs w:val="24"/>
        </w:rPr>
        <w:t>All patients included in the study provided informed consent prior to undergoing surgery</w:t>
      </w:r>
      <w:r w:rsidRPr="009561A9">
        <w:rPr>
          <w:rFonts w:ascii="Book Antiqua" w:hAnsi="Book Antiqua"/>
          <w:sz w:val="24"/>
          <w:szCs w:val="24"/>
          <w:lang w:eastAsia="zh-CN"/>
        </w:rPr>
        <w:t>.</w:t>
      </w:r>
    </w:p>
    <w:p w14:paraId="359E9D7D" w14:textId="77777777" w:rsidR="0090012B" w:rsidRPr="009561A9" w:rsidRDefault="0090012B" w:rsidP="0012400C">
      <w:pPr>
        <w:spacing w:after="0" w:line="360" w:lineRule="auto"/>
        <w:jc w:val="both"/>
        <w:rPr>
          <w:rFonts w:ascii="Book Antiqua" w:hAnsi="Book Antiqua" w:cs="Arial"/>
          <w:sz w:val="24"/>
          <w:szCs w:val="24"/>
          <w:lang w:val="en-US" w:eastAsia="zh-CN"/>
        </w:rPr>
      </w:pPr>
    </w:p>
    <w:p w14:paraId="210C95DC" w14:textId="27453752" w:rsidR="0090012B" w:rsidRPr="009561A9" w:rsidRDefault="00AC32D9" w:rsidP="0012400C">
      <w:pPr>
        <w:spacing w:after="0" w:line="360" w:lineRule="auto"/>
        <w:jc w:val="both"/>
        <w:rPr>
          <w:rFonts w:ascii="Book Antiqua" w:hAnsi="Book Antiqua" w:cs="Arial"/>
          <w:sz w:val="24"/>
          <w:szCs w:val="24"/>
          <w:lang w:val="en-US"/>
        </w:rPr>
      </w:pPr>
      <w:bookmarkStart w:id="23" w:name="OLE_LINK71"/>
      <w:bookmarkStart w:id="24" w:name="OLE_LINK72"/>
      <w:r w:rsidRPr="009561A9">
        <w:rPr>
          <w:rFonts w:ascii="Book Antiqua" w:hAnsi="Book Antiqua"/>
          <w:b/>
          <w:sz w:val="24"/>
          <w:szCs w:val="24"/>
        </w:rPr>
        <w:t xml:space="preserve">Conflict-of-interest </w:t>
      </w:r>
      <w:bookmarkStart w:id="25" w:name="OLE_LINK24"/>
      <w:bookmarkStart w:id="26" w:name="OLE_LINK25"/>
      <w:r w:rsidRPr="009561A9">
        <w:rPr>
          <w:rFonts w:ascii="Book Antiqua" w:hAnsi="Book Antiqua"/>
          <w:b/>
          <w:sz w:val="24"/>
          <w:szCs w:val="24"/>
        </w:rPr>
        <w:t>statement</w:t>
      </w:r>
      <w:bookmarkEnd w:id="23"/>
      <w:bookmarkEnd w:id="24"/>
      <w:bookmarkEnd w:id="25"/>
      <w:bookmarkEnd w:id="26"/>
      <w:r w:rsidRPr="009561A9">
        <w:rPr>
          <w:rFonts w:ascii="Book Antiqua" w:hAnsi="Book Antiqua"/>
          <w:b/>
          <w:sz w:val="24"/>
          <w:szCs w:val="24"/>
        </w:rPr>
        <w:t xml:space="preserve">: </w:t>
      </w:r>
      <w:r w:rsidR="0090012B" w:rsidRPr="009561A9">
        <w:rPr>
          <w:rFonts w:ascii="Book Antiqua" w:hAnsi="Book Antiqua" w:cs="Arial"/>
          <w:sz w:val="24"/>
          <w:szCs w:val="24"/>
          <w:lang w:val="en-US"/>
        </w:rPr>
        <w:t>None</w:t>
      </w:r>
      <w:r w:rsidRPr="009561A9">
        <w:rPr>
          <w:rFonts w:ascii="Book Antiqua" w:hAnsi="Book Antiqua" w:cs="Arial"/>
          <w:sz w:val="24"/>
          <w:szCs w:val="24"/>
          <w:lang w:val="en-US" w:eastAsia="zh-CN"/>
        </w:rPr>
        <w:t>.</w:t>
      </w:r>
      <w:r w:rsidR="003E274D" w:rsidRPr="009561A9">
        <w:rPr>
          <w:rFonts w:ascii="Book Antiqua" w:hAnsi="Book Antiqua" w:cs="Arial"/>
          <w:sz w:val="24"/>
          <w:szCs w:val="24"/>
          <w:lang w:val="en-US"/>
        </w:rPr>
        <w:t xml:space="preserve"> </w:t>
      </w:r>
    </w:p>
    <w:p w14:paraId="7ADDDD67" w14:textId="77777777" w:rsidR="0090012B" w:rsidRPr="009561A9" w:rsidRDefault="0090012B" w:rsidP="0012400C">
      <w:pPr>
        <w:spacing w:after="0" w:line="360" w:lineRule="auto"/>
        <w:jc w:val="both"/>
        <w:rPr>
          <w:rFonts w:ascii="Book Antiqua" w:hAnsi="Book Antiqua" w:cs="Arial"/>
          <w:sz w:val="24"/>
          <w:szCs w:val="24"/>
          <w:lang w:val="en-US"/>
        </w:rPr>
      </w:pPr>
    </w:p>
    <w:p w14:paraId="43454B89" w14:textId="77777777" w:rsidR="00AC32D9" w:rsidRPr="009561A9" w:rsidRDefault="00AC32D9" w:rsidP="0012400C">
      <w:pPr>
        <w:spacing w:after="0" w:line="360" w:lineRule="auto"/>
        <w:jc w:val="both"/>
        <w:rPr>
          <w:rFonts w:ascii="Book Antiqua" w:hAnsi="Book Antiqua" w:cs="Arial"/>
          <w:sz w:val="24"/>
          <w:szCs w:val="24"/>
          <w:lang w:val="en-US" w:eastAsia="zh-CN"/>
        </w:rPr>
      </w:pPr>
      <w:bookmarkStart w:id="27" w:name="OLE_LINK69"/>
      <w:bookmarkStart w:id="28" w:name="OLE_LINK70"/>
      <w:bookmarkStart w:id="29" w:name="OLE_LINK95"/>
      <w:r w:rsidRPr="009561A9">
        <w:rPr>
          <w:rFonts w:ascii="Book Antiqua" w:hAnsi="Book Antiqua"/>
          <w:b/>
          <w:sz w:val="24"/>
          <w:szCs w:val="24"/>
        </w:rPr>
        <w:lastRenderedPageBreak/>
        <w:t>Data sharing statement</w:t>
      </w:r>
      <w:bookmarkEnd w:id="27"/>
      <w:bookmarkEnd w:id="28"/>
      <w:bookmarkEnd w:id="29"/>
      <w:r w:rsidRPr="009561A9">
        <w:rPr>
          <w:rFonts w:ascii="Book Antiqua" w:hAnsi="Book Antiqua"/>
          <w:b/>
          <w:sz w:val="24"/>
          <w:szCs w:val="24"/>
        </w:rPr>
        <w:t>:</w:t>
      </w:r>
      <w:r w:rsidRPr="009561A9">
        <w:rPr>
          <w:rFonts w:ascii="Book Antiqua" w:hAnsi="Book Antiqua"/>
          <w:b/>
          <w:sz w:val="24"/>
          <w:szCs w:val="24"/>
          <w:lang w:eastAsia="zh-CN"/>
        </w:rPr>
        <w:t xml:space="preserve"> </w:t>
      </w:r>
      <w:r w:rsidR="0090012B" w:rsidRPr="009561A9">
        <w:rPr>
          <w:rFonts w:ascii="Book Antiqua" w:hAnsi="Book Antiqua" w:cs="Arial"/>
          <w:sz w:val="24"/>
          <w:szCs w:val="24"/>
          <w:lang w:val="en-US"/>
        </w:rPr>
        <w:t>Technical appendix, statistical code, and dataset available from the corresponding author at Dryad repository</w:t>
      </w:r>
      <w:r w:rsidRPr="009561A9">
        <w:rPr>
          <w:rFonts w:ascii="Book Antiqua" w:hAnsi="Book Antiqua" w:cs="Arial"/>
          <w:sz w:val="24"/>
          <w:szCs w:val="24"/>
          <w:lang w:val="en-US" w:eastAsia="zh-CN"/>
        </w:rPr>
        <w:t>.</w:t>
      </w:r>
    </w:p>
    <w:p w14:paraId="587CFD56" w14:textId="77777777" w:rsidR="00AC32D9" w:rsidRPr="009561A9" w:rsidRDefault="00AC32D9" w:rsidP="0012400C">
      <w:pPr>
        <w:spacing w:after="0" w:line="360" w:lineRule="auto"/>
        <w:jc w:val="both"/>
        <w:rPr>
          <w:rFonts w:ascii="Book Antiqua" w:hAnsi="Book Antiqua" w:cs="Arial"/>
          <w:sz w:val="24"/>
          <w:szCs w:val="24"/>
          <w:lang w:val="en-US" w:eastAsia="zh-CN"/>
        </w:rPr>
      </w:pPr>
    </w:p>
    <w:p w14:paraId="472DAFB1" w14:textId="77777777" w:rsidR="00AC32D9" w:rsidRPr="009561A9" w:rsidRDefault="00AC32D9" w:rsidP="0012400C">
      <w:pPr>
        <w:spacing w:after="0" w:line="360" w:lineRule="auto"/>
        <w:jc w:val="both"/>
        <w:rPr>
          <w:rFonts w:ascii="Book Antiqua" w:hAnsi="Book Antiqua"/>
          <w:sz w:val="24"/>
          <w:szCs w:val="24"/>
        </w:rPr>
      </w:pPr>
      <w:bookmarkStart w:id="30" w:name="OLE_LINK507"/>
      <w:bookmarkStart w:id="31" w:name="OLE_LINK506"/>
      <w:bookmarkStart w:id="32" w:name="OLE_LINK496"/>
      <w:bookmarkStart w:id="33" w:name="OLE_LINK479"/>
      <w:r w:rsidRPr="009561A9">
        <w:rPr>
          <w:rFonts w:ascii="Book Antiqua" w:hAnsi="Book Antiqua"/>
          <w:b/>
          <w:sz w:val="24"/>
          <w:szCs w:val="24"/>
        </w:rPr>
        <w:t xml:space="preserve">Open-Access: </w:t>
      </w:r>
      <w:r w:rsidRPr="009561A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0"/>
      <w:bookmarkEnd w:id="31"/>
      <w:bookmarkEnd w:id="32"/>
      <w:bookmarkEnd w:id="33"/>
    </w:p>
    <w:p w14:paraId="26633B2E" w14:textId="23EDB4DF" w:rsidR="00AC32D9" w:rsidRPr="009561A9" w:rsidRDefault="003E274D" w:rsidP="0012400C">
      <w:pPr>
        <w:spacing w:after="0" w:line="360" w:lineRule="auto"/>
        <w:jc w:val="both"/>
        <w:rPr>
          <w:rFonts w:ascii="Book Antiqua" w:hAnsi="Book Antiqua" w:cs="Arial"/>
          <w:sz w:val="24"/>
          <w:szCs w:val="24"/>
          <w:lang w:val="en-US" w:eastAsia="zh-CN"/>
        </w:rPr>
      </w:pPr>
      <w:r w:rsidRPr="009561A9">
        <w:rPr>
          <w:rFonts w:ascii="Book Antiqua" w:hAnsi="Book Antiqua" w:cs="Arial"/>
          <w:sz w:val="24"/>
          <w:szCs w:val="24"/>
          <w:lang w:val="en-US"/>
        </w:rPr>
        <w:t xml:space="preserve"> </w:t>
      </w:r>
    </w:p>
    <w:p w14:paraId="43BD0DA6" w14:textId="77777777" w:rsidR="00F37C16" w:rsidRPr="009561A9" w:rsidRDefault="00F37C16" w:rsidP="0012400C">
      <w:pPr>
        <w:widowControl w:val="0"/>
        <w:autoSpaceDE w:val="0"/>
        <w:autoSpaceDN w:val="0"/>
        <w:adjustRightInd w:val="0"/>
        <w:spacing w:after="0" w:line="360" w:lineRule="auto"/>
        <w:jc w:val="both"/>
        <w:rPr>
          <w:rFonts w:ascii="Book Antiqua" w:hAnsi="Book Antiqua"/>
          <w:b/>
          <w:sz w:val="24"/>
          <w:szCs w:val="24"/>
        </w:rPr>
      </w:pPr>
      <w:r w:rsidRPr="009561A9">
        <w:rPr>
          <w:rFonts w:ascii="Book Antiqua" w:hAnsi="Book Antiqua"/>
          <w:b/>
          <w:sz w:val="24"/>
          <w:szCs w:val="24"/>
        </w:rPr>
        <w:t xml:space="preserve">Manuscript source: </w:t>
      </w:r>
      <w:r w:rsidRPr="009561A9">
        <w:rPr>
          <w:rFonts w:ascii="Book Antiqua" w:hAnsi="Book Antiqua"/>
          <w:sz w:val="24"/>
          <w:szCs w:val="24"/>
        </w:rPr>
        <w:t>Invited manuscript</w:t>
      </w:r>
    </w:p>
    <w:p w14:paraId="038FEE7E" w14:textId="77777777" w:rsidR="00F37C16" w:rsidRPr="009561A9" w:rsidRDefault="00F37C16" w:rsidP="0012400C">
      <w:pPr>
        <w:spacing w:after="0" w:line="360" w:lineRule="auto"/>
        <w:jc w:val="both"/>
        <w:rPr>
          <w:rFonts w:ascii="Book Antiqua" w:hAnsi="Book Antiqua" w:cs="Arial"/>
          <w:sz w:val="24"/>
          <w:szCs w:val="24"/>
          <w:lang w:val="en-US" w:eastAsia="zh-CN"/>
        </w:rPr>
      </w:pPr>
    </w:p>
    <w:p w14:paraId="47E218CB" w14:textId="77777777" w:rsidR="00AC32D9" w:rsidRPr="009561A9" w:rsidRDefault="00AC32D9" w:rsidP="0012400C">
      <w:pPr>
        <w:widowControl w:val="0"/>
        <w:autoSpaceDE w:val="0"/>
        <w:autoSpaceDN w:val="0"/>
        <w:adjustRightInd w:val="0"/>
        <w:spacing w:after="0" w:line="360" w:lineRule="auto"/>
        <w:jc w:val="both"/>
        <w:rPr>
          <w:rFonts w:ascii="Book Antiqua" w:hAnsi="Book Antiqua" w:cs="Arial"/>
          <w:sz w:val="24"/>
          <w:szCs w:val="24"/>
          <w:lang w:val="en-US" w:eastAsia="zh-CN"/>
        </w:rPr>
      </w:pPr>
      <w:r w:rsidRPr="009561A9">
        <w:rPr>
          <w:rFonts w:ascii="Book Antiqua" w:hAnsi="Book Antiqua"/>
          <w:b/>
          <w:sz w:val="24"/>
          <w:szCs w:val="24"/>
        </w:rPr>
        <w:t>Correspondence to:</w:t>
      </w:r>
      <w:r w:rsidRPr="009561A9">
        <w:rPr>
          <w:rFonts w:ascii="Book Antiqua" w:hAnsi="Book Antiqua" w:cs="Arial"/>
          <w:b/>
          <w:bCs/>
          <w:sz w:val="24"/>
          <w:szCs w:val="24"/>
          <w:lang w:eastAsia="zh-CN"/>
        </w:rPr>
        <w:t xml:space="preserve"> </w:t>
      </w:r>
      <w:bookmarkStart w:id="34" w:name="OLE_LINK155"/>
      <w:bookmarkStart w:id="35" w:name="OLE_LINK156"/>
      <w:proofErr w:type="spellStart"/>
      <w:r w:rsidRPr="009561A9">
        <w:rPr>
          <w:rFonts w:ascii="Book Antiqua" w:hAnsi="Book Antiqua" w:cs="Arial"/>
          <w:b/>
          <w:sz w:val="24"/>
          <w:szCs w:val="24"/>
          <w:lang w:val="en-US"/>
        </w:rPr>
        <w:t>Wasim</w:t>
      </w:r>
      <w:proofErr w:type="spellEnd"/>
      <w:r w:rsidRPr="009561A9">
        <w:rPr>
          <w:rFonts w:ascii="Book Antiqua" w:hAnsi="Book Antiqua" w:cs="Arial"/>
          <w:b/>
          <w:sz w:val="24"/>
          <w:szCs w:val="24"/>
          <w:lang w:val="en-US"/>
        </w:rPr>
        <w:t xml:space="preserve"> </w:t>
      </w:r>
      <w:proofErr w:type="spellStart"/>
      <w:r w:rsidRPr="009561A9">
        <w:rPr>
          <w:rFonts w:ascii="Book Antiqua" w:hAnsi="Book Antiqua" w:cs="Arial"/>
          <w:b/>
          <w:sz w:val="24"/>
          <w:szCs w:val="24"/>
          <w:lang w:val="en-US"/>
        </w:rPr>
        <w:t>Sardar</w:t>
      </w:r>
      <w:proofErr w:type="spellEnd"/>
      <w:r w:rsidRPr="009561A9">
        <w:rPr>
          <w:rFonts w:ascii="Book Antiqua" w:hAnsi="Book Antiqua" w:cs="Arial"/>
          <w:b/>
          <w:sz w:val="24"/>
          <w:szCs w:val="24"/>
          <w:lang w:val="en-US"/>
        </w:rPr>
        <w:t xml:space="preserve"> Khan</w:t>
      </w:r>
      <w:r w:rsidRPr="009561A9">
        <w:rPr>
          <w:rFonts w:ascii="Book Antiqua" w:hAnsi="Book Antiqua" w:cs="Arial"/>
          <w:b/>
          <w:sz w:val="24"/>
          <w:szCs w:val="24"/>
          <w:lang w:val="en-US" w:eastAsia="zh-CN"/>
        </w:rPr>
        <w:t>,</w:t>
      </w:r>
      <w:r w:rsidRPr="009561A9">
        <w:rPr>
          <w:rFonts w:ascii="Book Antiqua" w:hAnsi="Book Antiqua" w:cs="Arial"/>
          <w:sz w:val="24"/>
          <w:szCs w:val="24"/>
          <w:lang w:val="en-US"/>
        </w:rPr>
        <w:t xml:space="preserve"> </w:t>
      </w:r>
      <w:r w:rsidRPr="009561A9">
        <w:rPr>
          <w:rFonts w:ascii="Book Antiqua" w:hAnsi="Book Antiqua" w:cs="Arial"/>
          <w:b/>
          <w:sz w:val="24"/>
          <w:szCs w:val="24"/>
          <w:lang w:val="en-US"/>
        </w:rPr>
        <w:t>Knee Fellow,</w:t>
      </w:r>
      <w:r w:rsidRPr="009561A9">
        <w:rPr>
          <w:rFonts w:ascii="Book Antiqua" w:hAnsi="Book Antiqua" w:cs="Arial"/>
          <w:sz w:val="24"/>
          <w:szCs w:val="24"/>
          <w:lang w:val="en-US"/>
        </w:rPr>
        <w:t xml:space="preserve"> Cardiff </w:t>
      </w:r>
      <w:r w:rsidRPr="009561A9">
        <w:rPr>
          <w:rFonts w:ascii="Book Antiqua" w:hAnsi="Book Antiqua" w:cs="Arial"/>
          <w:sz w:val="24"/>
          <w:szCs w:val="24"/>
          <w:lang w:val="en-US" w:eastAsia="zh-CN"/>
        </w:rPr>
        <w:t>and</w:t>
      </w:r>
      <w:r w:rsidRPr="009561A9">
        <w:rPr>
          <w:rFonts w:ascii="Book Antiqua" w:hAnsi="Book Antiqua" w:cs="Arial"/>
          <w:sz w:val="24"/>
          <w:szCs w:val="24"/>
          <w:lang w:val="en-US"/>
        </w:rPr>
        <w:t xml:space="preserve"> Vale </w:t>
      </w:r>
      <w:proofErr w:type="spellStart"/>
      <w:r w:rsidRPr="009561A9">
        <w:rPr>
          <w:rFonts w:ascii="Book Antiqua" w:hAnsi="Book Antiqua" w:cs="Arial"/>
          <w:sz w:val="24"/>
          <w:szCs w:val="24"/>
          <w:lang w:val="en-US"/>
        </w:rPr>
        <w:t>Orthopaedic</w:t>
      </w:r>
      <w:proofErr w:type="spellEnd"/>
      <w:r w:rsidRPr="009561A9">
        <w:rPr>
          <w:rFonts w:ascii="Book Antiqua" w:hAnsi="Book Antiqua" w:cs="Arial"/>
          <w:sz w:val="24"/>
          <w:szCs w:val="24"/>
          <w:lang w:val="en-US"/>
        </w:rPr>
        <w:t xml:space="preserve"> Centre, </w:t>
      </w:r>
      <w:proofErr w:type="spellStart"/>
      <w:r w:rsidRPr="009561A9">
        <w:rPr>
          <w:rFonts w:ascii="Book Antiqua" w:hAnsi="Book Antiqua" w:cs="Arial"/>
          <w:sz w:val="24"/>
          <w:szCs w:val="24"/>
          <w:lang w:val="en-US"/>
        </w:rPr>
        <w:t>Llandough</w:t>
      </w:r>
      <w:proofErr w:type="spellEnd"/>
      <w:r w:rsidRPr="009561A9">
        <w:rPr>
          <w:rFonts w:ascii="Book Antiqua" w:hAnsi="Book Antiqua" w:cs="Arial"/>
          <w:sz w:val="24"/>
          <w:szCs w:val="24"/>
          <w:lang w:val="en-US"/>
        </w:rPr>
        <w:t xml:space="preserve"> University Hospital, Cardiff </w:t>
      </w:r>
      <w:r w:rsidRPr="009561A9">
        <w:rPr>
          <w:rFonts w:ascii="Book Antiqua" w:hAnsi="Book Antiqua" w:cs="Arial"/>
          <w:sz w:val="24"/>
          <w:szCs w:val="24"/>
          <w:lang w:val="en-US" w:eastAsia="zh-CN"/>
        </w:rPr>
        <w:t>and</w:t>
      </w:r>
      <w:r w:rsidRPr="009561A9">
        <w:rPr>
          <w:rFonts w:ascii="Book Antiqua" w:hAnsi="Book Antiqua" w:cs="Arial"/>
          <w:sz w:val="24"/>
          <w:szCs w:val="24"/>
          <w:lang w:val="en-US"/>
        </w:rPr>
        <w:t xml:space="preserve"> Vale NHS Trust, </w:t>
      </w:r>
      <w:bookmarkStart w:id="36" w:name="OLE_LINK103"/>
      <w:bookmarkStart w:id="37" w:name="OLE_LINK104"/>
      <w:bookmarkStart w:id="38" w:name="OLE_LINK102"/>
      <w:r w:rsidRPr="009561A9">
        <w:rPr>
          <w:rFonts w:ascii="Book Antiqua" w:hAnsi="Book Antiqua" w:cs="Arial"/>
          <w:sz w:val="24"/>
          <w:szCs w:val="24"/>
          <w:lang w:val="en-US"/>
        </w:rPr>
        <w:t>Cardiff</w:t>
      </w:r>
      <w:bookmarkEnd w:id="36"/>
      <w:bookmarkEnd w:id="37"/>
      <w:r w:rsidRPr="009561A9">
        <w:rPr>
          <w:rFonts w:ascii="Book Antiqua" w:hAnsi="Book Antiqua" w:cs="Arial"/>
          <w:sz w:val="24"/>
          <w:szCs w:val="24"/>
          <w:lang w:val="en-US" w:eastAsia="zh-CN"/>
        </w:rPr>
        <w:t xml:space="preserve"> </w:t>
      </w:r>
      <w:bookmarkEnd w:id="38"/>
      <w:r w:rsidRPr="009561A9">
        <w:rPr>
          <w:rFonts w:ascii="Book Antiqua" w:hAnsi="Book Antiqua" w:cs="Arial"/>
          <w:sz w:val="24"/>
          <w:szCs w:val="24"/>
          <w:lang w:val="en-US"/>
        </w:rPr>
        <w:t>CF5 2LD, U</w:t>
      </w:r>
      <w:r w:rsidRPr="009561A9">
        <w:rPr>
          <w:rFonts w:ascii="Book Antiqua" w:hAnsi="Book Antiqua" w:cs="Arial"/>
          <w:sz w:val="24"/>
          <w:szCs w:val="24"/>
          <w:lang w:val="en-US" w:eastAsia="zh-CN"/>
        </w:rPr>
        <w:t xml:space="preserve">nited </w:t>
      </w:r>
      <w:r w:rsidRPr="009561A9">
        <w:rPr>
          <w:rFonts w:ascii="Book Antiqua" w:hAnsi="Book Antiqua" w:cs="Arial"/>
          <w:sz w:val="24"/>
          <w:szCs w:val="24"/>
          <w:lang w:val="en-US"/>
        </w:rPr>
        <w:t>K</w:t>
      </w:r>
      <w:r w:rsidRPr="009561A9">
        <w:rPr>
          <w:rFonts w:ascii="Book Antiqua" w:hAnsi="Book Antiqua" w:cs="Arial"/>
          <w:sz w:val="24"/>
          <w:szCs w:val="24"/>
          <w:lang w:val="en-US" w:eastAsia="zh-CN"/>
        </w:rPr>
        <w:t xml:space="preserve">ingdom. </w:t>
      </w:r>
      <w:hyperlink r:id="rId9" w:history="1">
        <w:r w:rsidRPr="009561A9">
          <w:rPr>
            <w:rStyle w:val="aa"/>
            <w:rFonts w:ascii="Book Antiqua" w:hAnsi="Book Antiqua" w:cs="Arial"/>
            <w:color w:val="auto"/>
            <w:sz w:val="24"/>
            <w:szCs w:val="24"/>
            <w:u w:val="none"/>
            <w:lang w:val="en-US"/>
          </w:rPr>
          <w:t>wasimkhan@doctors.org.uk</w:t>
        </w:r>
      </w:hyperlink>
      <w:bookmarkEnd w:id="34"/>
      <w:bookmarkEnd w:id="35"/>
    </w:p>
    <w:p w14:paraId="47DE0FB8" w14:textId="12B7E726" w:rsidR="00AC32D9" w:rsidRPr="009561A9" w:rsidRDefault="00AC32D9" w:rsidP="0012400C">
      <w:pPr>
        <w:widowControl w:val="0"/>
        <w:autoSpaceDE w:val="0"/>
        <w:autoSpaceDN w:val="0"/>
        <w:adjustRightInd w:val="0"/>
        <w:spacing w:after="0" w:line="360" w:lineRule="auto"/>
        <w:jc w:val="both"/>
        <w:rPr>
          <w:rFonts w:ascii="Book Antiqua" w:hAnsi="Book Antiqua" w:cs="Arial"/>
          <w:sz w:val="24"/>
          <w:szCs w:val="24"/>
          <w:lang w:val="en-US"/>
        </w:rPr>
      </w:pPr>
      <w:r w:rsidRPr="009561A9">
        <w:rPr>
          <w:rFonts w:ascii="Book Antiqua" w:hAnsi="Book Antiqua" w:cs="Arial"/>
          <w:b/>
          <w:sz w:val="24"/>
          <w:szCs w:val="24"/>
          <w:lang w:val="en-US"/>
        </w:rPr>
        <w:t xml:space="preserve">Telephone: </w:t>
      </w:r>
      <w:r w:rsidRPr="009561A9">
        <w:rPr>
          <w:rFonts w:ascii="Book Antiqua" w:hAnsi="Book Antiqua" w:cs="Arial"/>
          <w:sz w:val="24"/>
          <w:szCs w:val="24"/>
          <w:lang w:val="en-US"/>
        </w:rPr>
        <w:t>+44</w:t>
      </w:r>
      <w:r w:rsidR="007C68E7" w:rsidRPr="009561A9">
        <w:rPr>
          <w:rFonts w:ascii="Book Antiqua" w:hAnsi="Book Antiqua" w:cs="Arial"/>
          <w:sz w:val="24"/>
          <w:szCs w:val="24"/>
          <w:lang w:val="en-US" w:eastAsia="zh-CN"/>
        </w:rPr>
        <w:t>-</w:t>
      </w:r>
      <w:r w:rsidRPr="009561A9">
        <w:rPr>
          <w:rFonts w:ascii="Book Antiqua" w:hAnsi="Book Antiqua" w:cs="Arial"/>
          <w:sz w:val="24"/>
          <w:szCs w:val="24"/>
          <w:lang w:val="en-US"/>
        </w:rPr>
        <w:t>79</w:t>
      </w:r>
      <w:r w:rsidRPr="009561A9">
        <w:rPr>
          <w:rFonts w:ascii="Book Antiqua" w:hAnsi="Book Antiqua" w:cs="Arial"/>
          <w:sz w:val="24"/>
          <w:szCs w:val="24"/>
          <w:lang w:val="en-US" w:eastAsia="zh-CN"/>
        </w:rPr>
        <w:t>-</w:t>
      </w:r>
      <w:r w:rsidRPr="009561A9">
        <w:rPr>
          <w:rFonts w:ascii="Book Antiqua" w:hAnsi="Book Antiqua" w:cs="Arial"/>
          <w:sz w:val="24"/>
          <w:szCs w:val="24"/>
          <w:lang w:val="en-US"/>
        </w:rPr>
        <w:t>71190720</w:t>
      </w:r>
    </w:p>
    <w:p w14:paraId="2D0DD5DE" w14:textId="77777777" w:rsidR="00AC32D9" w:rsidRPr="009561A9" w:rsidRDefault="00AC32D9" w:rsidP="0012400C">
      <w:pPr>
        <w:widowControl w:val="0"/>
        <w:autoSpaceDE w:val="0"/>
        <w:autoSpaceDN w:val="0"/>
        <w:adjustRightInd w:val="0"/>
        <w:spacing w:after="0" w:line="360" w:lineRule="auto"/>
        <w:jc w:val="both"/>
        <w:rPr>
          <w:rFonts w:ascii="Book Antiqua" w:hAnsi="Book Antiqua" w:cs="Arial"/>
          <w:sz w:val="24"/>
          <w:szCs w:val="24"/>
          <w:lang w:val="en-US"/>
        </w:rPr>
      </w:pPr>
      <w:r w:rsidRPr="009561A9">
        <w:rPr>
          <w:rFonts w:ascii="Book Antiqua" w:hAnsi="Book Antiqua" w:cs="Arial"/>
          <w:b/>
          <w:sz w:val="24"/>
          <w:szCs w:val="24"/>
          <w:lang w:val="en-US"/>
        </w:rPr>
        <w:t>Fax:</w:t>
      </w:r>
      <w:r w:rsidRPr="009561A9">
        <w:rPr>
          <w:rFonts w:ascii="Book Antiqua" w:hAnsi="Book Antiqua" w:cs="Arial"/>
          <w:sz w:val="24"/>
          <w:szCs w:val="24"/>
          <w:lang w:val="en-US"/>
        </w:rPr>
        <w:t xml:space="preserve"> +44</w:t>
      </w:r>
      <w:r w:rsidRPr="009561A9">
        <w:rPr>
          <w:rFonts w:ascii="Book Antiqua" w:hAnsi="Book Antiqua" w:cs="Arial"/>
          <w:sz w:val="24"/>
          <w:szCs w:val="24"/>
          <w:lang w:val="en-US" w:eastAsia="zh-CN"/>
        </w:rPr>
        <w:t>-</w:t>
      </w:r>
      <w:r w:rsidRPr="009561A9">
        <w:rPr>
          <w:rFonts w:ascii="Book Antiqua" w:hAnsi="Book Antiqua" w:cs="Arial"/>
          <w:sz w:val="24"/>
          <w:szCs w:val="24"/>
          <w:lang w:val="en-US"/>
        </w:rPr>
        <w:t>20</w:t>
      </w:r>
      <w:r w:rsidRPr="009561A9">
        <w:rPr>
          <w:rFonts w:ascii="Book Antiqua" w:hAnsi="Book Antiqua" w:cs="Arial"/>
          <w:sz w:val="24"/>
          <w:szCs w:val="24"/>
          <w:lang w:val="en-US" w:eastAsia="zh-CN"/>
        </w:rPr>
        <w:t>-</w:t>
      </w:r>
      <w:r w:rsidRPr="009561A9">
        <w:rPr>
          <w:rFonts w:ascii="Book Antiqua" w:hAnsi="Book Antiqua" w:cs="Arial"/>
          <w:sz w:val="24"/>
          <w:szCs w:val="24"/>
          <w:lang w:val="en-US"/>
        </w:rPr>
        <w:t xml:space="preserve">85703864 </w:t>
      </w:r>
    </w:p>
    <w:p w14:paraId="546B3C37" w14:textId="77777777" w:rsidR="00CA3A01" w:rsidRPr="009561A9" w:rsidRDefault="00CA3A01" w:rsidP="0012400C">
      <w:pPr>
        <w:spacing w:after="0" w:line="360" w:lineRule="auto"/>
        <w:jc w:val="both"/>
        <w:rPr>
          <w:rFonts w:ascii="Book Antiqua" w:hAnsi="Book Antiqua" w:cs="Arial"/>
          <w:sz w:val="24"/>
          <w:szCs w:val="24"/>
          <w:lang w:val="en-US" w:eastAsia="zh-CN"/>
        </w:rPr>
      </w:pPr>
    </w:p>
    <w:p w14:paraId="611FDC09" w14:textId="28A48B3D" w:rsidR="00AC32D9" w:rsidRPr="009561A9" w:rsidRDefault="00AC32D9" w:rsidP="0012400C">
      <w:pPr>
        <w:spacing w:after="0" w:line="360" w:lineRule="auto"/>
        <w:rPr>
          <w:rFonts w:ascii="Book Antiqua" w:hAnsi="Book Antiqua"/>
          <w:sz w:val="24"/>
          <w:szCs w:val="24"/>
          <w:lang w:eastAsia="zh-CN"/>
        </w:rPr>
      </w:pPr>
      <w:r w:rsidRPr="009561A9">
        <w:rPr>
          <w:rFonts w:ascii="Book Antiqua" w:hAnsi="Book Antiqua"/>
          <w:b/>
          <w:sz w:val="24"/>
          <w:szCs w:val="24"/>
        </w:rPr>
        <w:t>Received:</w:t>
      </w:r>
      <w:r w:rsidR="007C68E7" w:rsidRPr="009561A9">
        <w:rPr>
          <w:rFonts w:ascii="Book Antiqua" w:hAnsi="Book Antiqua"/>
          <w:b/>
          <w:sz w:val="24"/>
          <w:szCs w:val="24"/>
          <w:lang w:eastAsia="zh-CN"/>
        </w:rPr>
        <w:t xml:space="preserve"> </w:t>
      </w:r>
      <w:r w:rsidR="007C68E7" w:rsidRPr="009561A9">
        <w:rPr>
          <w:rFonts w:ascii="Book Antiqua" w:hAnsi="Book Antiqua"/>
          <w:sz w:val="24"/>
          <w:szCs w:val="24"/>
        </w:rPr>
        <w:t>April</w:t>
      </w:r>
      <w:r w:rsidR="007C68E7" w:rsidRPr="009561A9">
        <w:rPr>
          <w:rFonts w:ascii="Book Antiqua" w:hAnsi="Book Antiqua"/>
          <w:sz w:val="24"/>
          <w:szCs w:val="24"/>
          <w:lang w:eastAsia="zh-CN"/>
        </w:rPr>
        <w:t xml:space="preserve"> 23, 2016</w:t>
      </w:r>
    </w:p>
    <w:p w14:paraId="1E4941A7" w14:textId="3B7755E9" w:rsidR="00AC32D9" w:rsidRPr="009561A9" w:rsidRDefault="00AC32D9" w:rsidP="0012400C">
      <w:pPr>
        <w:spacing w:after="0" w:line="360" w:lineRule="auto"/>
        <w:jc w:val="both"/>
        <w:rPr>
          <w:rFonts w:ascii="Book Antiqua" w:hAnsi="Book Antiqua"/>
          <w:b/>
          <w:sz w:val="24"/>
          <w:szCs w:val="24"/>
          <w:lang w:eastAsia="zh-CN"/>
        </w:rPr>
      </w:pPr>
      <w:r w:rsidRPr="009561A9">
        <w:rPr>
          <w:rFonts w:ascii="Book Antiqua" w:hAnsi="Book Antiqua"/>
          <w:b/>
          <w:sz w:val="24"/>
          <w:szCs w:val="24"/>
        </w:rPr>
        <w:t>Peer-review started:</w:t>
      </w:r>
      <w:r w:rsidR="007C68E7" w:rsidRPr="009561A9">
        <w:rPr>
          <w:rFonts w:ascii="Book Antiqua" w:hAnsi="Book Antiqua"/>
          <w:b/>
          <w:sz w:val="24"/>
          <w:szCs w:val="24"/>
          <w:lang w:eastAsia="zh-CN"/>
        </w:rPr>
        <w:t xml:space="preserve"> </w:t>
      </w:r>
      <w:r w:rsidR="007C68E7" w:rsidRPr="009561A9">
        <w:rPr>
          <w:rFonts w:ascii="Book Antiqua" w:hAnsi="Book Antiqua"/>
          <w:sz w:val="24"/>
          <w:szCs w:val="24"/>
        </w:rPr>
        <w:t>April</w:t>
      </w:r>
      <w:r w:rsidR="007C68E7" w:rsidRPr="009561A9">
        <w:rPr>
          <w:rFonts w:ascii="Book Antiqua" w:hAnsi="Book Antiqua"/>
          <w:sz w:val="24"/>
          <w:szCs w:val="24"/>
          <w:lang w:eastAsia="zh-CN"/>
        </w:rPr>
        <w:t xml:space="preserve"> 24, 2016</w:t>
      </w:r>
    </w:p>
    <w:p w14:paraId="7B686B39" w14:textId="6C279885" w:rsidR="00AC32D9" w:rsidRPr="009561A9" w:rsidRDefault="00AC32D9" w:rsidP="0012400C">
      <w:pPr>
        <w:spacing w:after="0" w:line="360" w:lineRule="auto"/>
        <w:jc w:val="both"/>
        <w:rPr>
          <w:rFonts w:ascii="Book Antiqua" w:hAnsi="Book Antiqua"/>
          <w:b/>
          <w:sz w:val="24"/>
          <w:szCs w:val="24"/>
          <w:lang w:eastAsia="zh-CN"/>
        </w:rPr>
      </w:pPr>
      <w:r w:rsidRPr="009561A9">
        <w:rPr>
          <w:rFonts w:ascii="Book Antiqua" w:hAnsi="Book Antiqua"/>
          <w:b/>
          <w:sz w:val="24"/>
          <w:szCs w:val="24"/>
        </w:rPr>
        <w:t>First decision:</w:t>
      </w:r>
      <w:r w:rsidRPr="009561A9">
        <w:rPr>
          <w:rFonts w:ascii="Book Antiqua" w:hAnsi="Book Antiqua"/>
          <w:sz w:val="24"/>
          <w:szCs w:val="24"/>
        </w:rPr>
        <w:t xml:space="preserve"> </w:t>
      </w:r>
      <w:r w:rsidR="007C68E7" w:rsidRPr="009561A9">
        <w:rPr>
          <w:rFonts w:ascii="Book Antiqua" w:hAnsi="Book Antiqua"/>
          <w:sz w:val="24"/>
          <w:szCs w:val="24"/>
          <w:lang w:eastAsia="zh-CN"/>
        </w:rPr>
        <w:t>June 6, 2016</w:t>
      </w:r>
    </w:p>
    <w:p w14:paraId="28105231" w14:textId="152DEE01" w:rsidR="007C68E7" w:rsidRPr="009561A9" w:rsidRDefault="00AC32D9" w:rsidP="0012400C">
      <w:pPr>
        <w:spacing w:after="0" w:line="360" w:lineRule="auto"/>
        <w:rPr>
          <w:rFonts w:ascii="Book Antiqua" w:hAnsi="Book Antiqua"/>
          <w:sz w:val="24"/>
          <w:szCs w:val="24"/>
          <w:lang w:eastAsia="zh-CN"/>
        </w:rPr>
      </w:pPr>
      <w:r w:rsidRPr="009561A9">
        <w:rPr>
          <w:rFonts w:ascii="Book Antiqua" w:hAnsi="Book Antiqua"/>
          <w:b/>
          <w:sz w:val="24"/>
          <w:szCs w:val="24"/>
        </w:rPr>
        <w:t>Revised:</w:t>
      </w:r>
      <w:r w:rsidR="007C68E7" w:rsidRPr="009561A9">
        <w:rPr>
          <w:rFonts w:ascii="Book Antiqua" w:hAnsi="Book Antiqua"/>
          <w:b/>
          <w:sz w:val="24"/>
          <w:szCs w:val="24"/>
          <w:lang w:eastAsia="zh-CN"/>
        </w:rPr>
        <w:t xml:space="preserve"> </w:t>
      </w:r>
      <w:r w:rsidR="007C68E7" w:rsidRPr="009561A9">
        <w:rPr>
          <w:rFonts w:ascii="Book Antiqua" w:hAnsi="Book Antiqua"/>
          <w:sz w:val="24"/>
          <w:szCs w:val="24"/>
        </w:rPr>
        <w:t>October</w:t>
      </w:r>
      <w:r w:rsidR="007C68E7" w:rsidRPr="009561A9">
        <w:rPr>
          <w:rFonts w:ascii="Book Antiqua" w:hAnsi="Book Antiqua"/>
          <w:sz w:val="24"/>
          <w:szCs w:val="24"/>
          <w:lang w:eastAsia="zh-CN"/>
        </w:rPr>
        <w:t xml:space="preserve"> 17, 2016</w:t>
      </w:r>
    </w:p>
    <w:p w14:paraId="7269249F" w14:textId="0A352E6B" w:rsidR="00AC32D9" w:rsidRPr="009561A9" w:rsidRDefault="00AC32D9" w:rsidP="0012400C">
      <w:pPr>
        <w:spacing w:after="0" w:line="360" w:lineRule="auto"/>
        <w:jc w:val="both"/>
        <w:rPr>
          <w:rFonts w:ascii="Book Antiqua" w:hAnsi="Book Antiqua"/>
          <w:b/>
          <w:sz w:val="24"/>
          <w:szCs w:val="24"/>
        </w:rPr>
      </w:pPr>
      <w:r w:rsidRPr="009561A9">
        <w:rPr>
          <w:rFonts w:ascii="Book Antiqua" w:hAnsi="Book Antiqua"/>
          <w:b/>
          <w:sz w:val="24"/>
          <w:szCs w:val="24"/>
        </w:rPr>
        <w:t>Accepted:</w:t>
      </w:r>
      <w:r w:rsidR="003E274D" w:rsidRPr="009561A9">
        <w:rPr>
          <w:rFonts w:ascii="Book Antiqua" w:hAnsi="Book Antiqua"/>
          <w:b/>
          <w:sz w:val="24"/>
          <w:szCs w:val="24"/>
        </w:rPr>
        <w:t xml:space="preserve"> </w:t>
      </w:r>
      <w:r w:rsidR="004B38B1" w:rsidRPr="009561A9">
        <w:rPr>
          <w:rFonts w:ascii="Book Antiqua" w:hAnsi="Book Antiqua"/>
          <w:sz w:val="24"/>
          <w:szCs w:val="24"/>
        </w:rPr>
        <w:t>November 16, 2016</w:t>
      </w:r>
    </w:p>
    <w:p w14:paraId="46AECDBD" w14:textId="77777777" w:rsidR="00AC32D9" w:rsidRPr="009561A9" w:rsidRDefault="00AC32D9" w:rsidP="0012400C">
      <w:pPr>
        <w:spacing w:after="0" w:line="360" w:lineRule="auto"/>
        <w:jc w:val="both"/>
        <w:rPr>
          <w:rFonts w:ascii="Book Antiqua" w:hAnsi="Book Antiqua"/>
          <w:b/>
          <w:sz w:val="24"/>
          <w:szCs w:val="24"/>
        </w:rPr>
      </w:pPr>
      <w:r w:rsidRPr="009561A9">
        <w:rPr>
          <w:rFonts w:ascii="Book Antiqua" w:hAnsi="Book Antiqua"/>
          <w:b/>
          <w:sz w:val="24"/>
          <w:szCs w:val="24"/>
        </w:rPr>
        <w:t>Article in press:</w:t>
      </w:r>
    </w:p>
    <w:p w14:paraId="3B17ADBE" w14:textId="77777777" w:rsidR="00AC32D9" w:rsidRPr="009561A9" w:rsidRDefault="00AC32D9" w:rsidP="0012400C">
      <w:pPr>
        <w:spacing w:after="0" w:line="360" w:lineRule="auto"/>
        <w:jc w:val="both"/>
        <w:rPr>
          <w:rFonts w:ascii="Book Antiqua" w:hAnsi="Book Antiqua"/>
          <w:b/>
          <w:sz w:val="24"/>
          <w:szCs w:val="24"/>
        </w:rPr>
      </w:pPr>
      <w:r w:rsidRPr="009561A9">
        <w:rPr>
          <w:rFonts w:ascii="Book Antiqua" w:hAnsi="Book Antiqua"/>
          <w:b/>
          <w:sz w:val="24"/>
          <w:szCs w:val="24"/>
        </w:rPr>
        <w:t xml:space="preserve">Published online: </w:t>
      </w:r>
    </w:p>
    <w:p w14:paraId="4EB9203B" w14:textId="77777777" w:rsidR="00AC32D9" w:rsidRPr="009561A9" w:rsidRDefault="00AC32D9" w:rsidP="0012400C">
      <w:pPr>
        <w:spacing w:after="0" w:line="360" w:lineRule="auto"/>
        <w:jc w:val="both"/>
        <w:rPr>
          <w:rFonts w:ascii="Book Antiqua" w:hAnsi="Book Antiqua" w:cs="Arial"/>
          <w:sz w:val="24"/>
          <w:szCs w:val="24"/>
          <w:lang w:val="en-US" w:eastAsia="zh-CN"/>
        </w:rPr>
      </w:pPr>
    </w:p>
    <w:p w14:paraId="30F1E77E" w14:textId="77777777" w:rsidR="0090012B" w:rsidRPr="009561A9" w:rsidRDefault="0090012B" w:rsidP="0012400C">
      <w:pPr>
        <w:spacing w:after="0" w:line="360" w:lineRule="auto"/>
        <w:jc w:val="both"/>
        <w:rPr>
          <w:rFonts w:ascii="Book Antiqua" w:hAnsi="Book Antiqua" w:cs="Arial"/>
          <w:sz w:val="24"/>
          <w:szCs w:val="24"/>
          <w:lang w:val="en-US"/>
        </w:rPr>
      </w:pPr>
      <w:r w:rsidRPr="009561A9">
        <w:rPr>
          <w:rFonts w:ascii="Book Antiqua" w:hAnsi="Book Antiqua" w:cs="Arial"/>
          <w:sz w:val="24"/>
          <w:szCs w:val="24"/>
          <w:lang w:val="en-US"/>
        </w:rPr>
        <w:br w:type="page"/>
      </w:r>
    </w:p>
    <w:p w14:paraId="4B4A9AA0" w14:textId="77777777" w:rsidR="00CA3A01" w:rsidRPr="009561A9" w:rsidRDefault="00CA3A01" w:rsidP="0012400C">
      <w:pPr>
        <w:widowControl w:val="0"/>
        <w:autoSpaceDE w:val="0"/>
        <w:autoSpaceDN w:val="0"/>
        <w:adjustRightInd w:val="0"/>
        <w:spacing w:after="0" w:line="360" w:lineRule="auto"/>
        <w:jc w:val="both"/>
        <w:rPr>
          <w:rFonts w:ascii="Book Antiqua" w:hAnsi="Book Antiqua" w:cs="Arial"/>
          <w:b/>
          <w:sz w:val="24"/>
          <w:szCs w:val="24"/>
          <w:lang w:val="en-US"/>
        </w:rPr>
      </w:pPr>
      <w:r w:rsidRPr="009561A9">
        <w:rPr>
          <w:rFonts w:ascii="Book Antiqua" w:hAnsi="Book Antiqua" w:cs="Arial"/>
          <w:b/>
          <w:sz w:val="24"/>
          <w:szCs w:val="24"/>
          <w:lang w:val="en-US"/>
        </w:rPr>
        <w:lastRenderedPageBreak/>
        <w:t>Abstract</w:t>
      </w:r>
    </w:p>
    <w:p w14:paraId="4BADA605" w14:textId="77777777" w:rsidR="00586B2D" w:rsidRPr="009561A9" w:rsidRDefault="00586B2D" w:rsidP="0012400C">
      <w:pPr>
        <w:widowControl w:val="0"/>
        <w:autoSpaceDE w:val="0"/>
        <w:autoSpaceDN w:val="0"/>
        <w:adjustRightInd w:val="0"/>
        <w:spacing w:after="0" w:line="360" w:lineRule="auto"/>
        <w:jc w:val="both"/>
        <w:rPr>
          <w:rFonts w:ascii="Book Antiqua" w:hAnsi="Book Antiqua" w:cs="Arial"/>
          <w:b/>
          <w:i/>
          <w:sz w:val="24"/>
          <w:szCs w:val="24"/>
          <w:lang w:val="en-US" w:eastAsia="zh-CN"/>
        </w:rPr>
      </w:pPr>
      <w:r w:rsidRPr="009561A9">
        <w:rPr>
          <w:rFonts w:ascii="Book Antiqua" w:hAnsi="Book Antiqua" w:cs="Arial"/>
          <w:b/>
          <w:i/>
          <w:sz w:val="24"/>
          <w:szCs w:val="24"/>
          <w:lang w:val="en-US"/>
        </w:rPr>
        <w:t>AIM</w:t>
      </w:r>
    </w:p>
    <w:p w14:paraId="081ABB67" w14:textId="59823C5B" w:rsidR="00AC293F" w:rsidRPr="009561A9" w:rsidRDefault="00AC293F" w:rsidP="0012400C">
      <w:pPr>
        <w:widowControl w:val="0"/>
        <w:autoSpaceDE w:val="0"/>
        <w:autoSpaceDN w:val="0"/>
        <w:adjustRightInd w:val="0"/>
        <w:spacing w:after="0" w:line="360" w:lineRule="auto"/>
        <w:jc w:val="both"/>
        <w:rPr>
          <w:rFonts w:ascii="Book Antiqua" w:hAnsi="Book Antiqua" w:cs="Arial"/>
          <w:sz w:val="24"/>
          <w:szCs w:val="24"/>
          <w:lang w:val="en-US" w:eastAsia="zh-CN"/>
        </w:rPr>
      </w:pPr>
      <w:proofErr w:type="gramStart"/>
      <w:r w:rsidRPr="009561A9">
        <w:rPr>
          <w:rFonts w:ascii="Book Antiqua" w:hAnsi="Book Antiqua" w:cs="Arial"/>
          <w:sz w:val="24"/>
          <w:szCs w:val="24"/>
          <w:lang w:val="en-US"/>
        </w:rPr>
        <w:t xml:space="preserve">To determine whether tissue identified at the joint line was actually remnant </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meniscal</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 xml:space="preserve"> scar tissue or not.</w:t>
      </w:r>
      <w:proofErr w:type="gramEnd"/>
      <w:r w:rsidRPr="009561A9">
        <w:rPr>
          <w:rFonts w:ascii="Book Antiqua" w:hAnsi="Book Antiqua" w:cs="Arial"/>
          <w:sz w:val="24"/>
          <w:szCs w:val="24"/>
          <w:lang w:val="en-US"/>
        </w:rPr>
        <w:t xml:space="preserve"> </w:t>
      </w:r>
    </w:p>
    <w:p w14:paraId="57379F5E" w14:textId="77777777" w:rsidR="00586B2D" w:rsidRPr="009561A9" w:rsidRDefault="00586B2D"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2ABE8158" w14:textId="77777777" w:rsidR="00586B2D" w:rsidRPr="009561A9" w:rsidRDefault="00586B2D" w:rsidP="0012400C">
      <w:pPr>
        <w:widowControl w:val="0"/>
        <w:autoSpaceDE w:val="0"/>
        <w:autoSpaceDN w:val="0"/>
        <w:adjustRightInd w:val="0"/>
        <w:spacing w:after="0" w:line="360" w:lineRule="auto"/>
        <w:jc w:val="both"/>
        <w:rPr>
          <w:rFonts w:ascii="Book Antiqua" w:hAnsi="Book Antiqua" w:cs="Arial"/>
          <w:b/>
          <w:i/>
          <w:sz w:val="24"/>
          <w:szCs w:val="24"/>
          <w:lang w:val="en-US" w:eastAsia="zh-CN"/>
        </w:rPr>
      </w:pPr>
      <w:r w:rsidRPr="009561A9">
        <w:rPr>
          <w:rFonts w:ascii="Book Antiqua" w:hAnsi="Book Antiqua" w:cs="Arial"/>
          <w:b/>
          <w:i/>
          <w:sz w:val="24"/>
          <w:szCs w:val="24"/>
          <w:lang w:val="en-US"/>
        </w:rPr>
        <w:t>METHODS</w:t>
      </w:r>
    </w:p>
    <w:p w14:paraId="049418A4" w14:textId="0031A39D" w:rsidR="00AC293F" w:rsidRPr="009561A9" w:rsidRDefault="00AC293F" w:rsidP="0012400C">
      <w:pPr>
        <w:widowControl w:val="0"/>
        <w:autoSpaceDE w:val="0"/>
        <w:autoSpaceDN w:val="0"/>
        <w:adjustRightInd w:val="0"/>
        <w:spacing w:after="0" w:line="360" w:lineRule="auto"/>
        <w:jc w:val="both"/>
        <w:rPr>
          <w:rFonts w:ascii="Book Antiqua" w:hAnsi="Book Antiqua" w:cs="Arial"/>
          <w:sz w:val="24"/>
          <w:szCs w:val="24"/>
          <w:lang w:val="en-US" w:eastAsia="zh-CN"/>
        </w:rPr>
      </w:pPr>
      <w:r w:rsidRPr="009561A9">
        <w:rPr>
          <w:rFonts w:ascii="Book Antiqua" w:hAnsi="Book Antiqua" w:cs="Arial"/>
          <w:sz w:val="24"/>
          <w:szCs w:val="24"/>
          <w:lang w:val="en-US"/>
        </w:rPr>
        <w:t xml:space="preserve">Nine patients undergoing revision knee surgery following informed consent had meniscal scar tissue sent to the histology department for analyses. All revisions were performed where joint line </w:t>
      </w:r>
      <w:r w:rsidR="00772926" w:rsidRPr="009561A9">
        <w:rPr>
          <w:rFonts w:ascii="Book Antiqua" w:hAnsi="Book Antiqua" w:cs="Arial"/>
          <w:sz w:val="24"/>
          <w:szCs w:val="24"/>
          <w:lang w:val="en-US"/>
        </w:rPr>
        <w:t>had been</w:t>
      </w:r>
      <w:r w:rsidR="0019195D" w:rsidRPr="009561A9">
        <w:rPr>
          <w:rFonts w:ascii="Book Antiqua" w:hAnsi="Book Antiqua" w:cs="Arial"/>
          <w:sz w:val="24"/>
          <w:szCs w:val="24"/>
          <w:lang w:val="en-US"/>
        </w:rPr>
        <w:t xml:space="preserve"> </w:t>
      </w:r>
      <w:r w:rsidRPr="009561A9">
        <w:rPr>
          <w:rFonts w:ascii="Book Antiqua" w:hAnsi="Book Antiqua" w:cs="Arial"/>
          <w:sz w:val="24"/>
          <w:szCs w:val="24"/>
          <w:lang w:val="en-US"/>
        </w:rPr>
        <w:t xml:space="preserve">raised or lowered at earlier surgery. Although preoperative radiographic evaluations suggested that the joint line had been altered, </w:t>
      </w:r>
      <w:proofErr w:type="spellStart"/>
      <w:r w:rsidRPr="009561A9">
        <w:rPr>
          <w:rFonts w:ascii="Book Antiqua" w:hAnsi="Book Antiqua" w:cs="Arial"/>
          <w:sz w:val="24"/>
          <w:szCs w:val="24"/>
          <w:lang w:val="en-US"/>
        </w:rPr>
        <w:t>intraoperatively</w:t>
      </w:r>
      <w:proofErr w:type="spellEnd"/>
      <w:r w:rsidRPr="009561A9">
        <w:rPr>
          <w:rFonts w:ascii="Book Antiqua" w:hAnsi="Book Antiqua" w:cs="Arial"/>
          <w:sz w:val="24"/>
          <w:szCs w:val="24"/>
          <w:lang w:val="en-US"/>
        </w:rPr>
        <w:t xml:space="preserve"> there was scar tissue at </w:t>
      </w:r>
      <w:r w:rsidR="00772926" w:rsidRPr="009561A9">
        <w:rPr>
          <w:rFonts w:ascii="Book Antiqua" w:hAnsi="Book Antiqua" w:cs="Arial"/>
          <w:sz w:val="24"/>
          <w:szCs w:val="24"/>
          <w:lang w:val="en-US"/>
        </w:rPr>
        <w:t xml:space="preserve">the </w:t>
      </w:r>
      <w:r w:rsidRPr="009561A9">
        <w:rPr>
          <w:rFonts w:ascii="Book Antiqua" w:hAnsi="Book Antiqua" w:cs="Arial"/>
          <w:sz w:val="24"/>
          <w:szCs w:val="24"/>
          <w:lang w:val="en-US"/>
        </w:rPr>
        <w:t xml:space="preserve">level of the recreated joint line. This scar tissue has traditionally been described as meniscal scar, and to identify the origins of this tissue, samples were sent for histological analyses. The tissue samples were stored in formalin, and embedded and sectioned before undergoing histochemical staining. All samples underwent macroscopic and microscopic examination by a </w:t>
      </w:r>
      <w:proofErr w:type="spellStart"/>
      <w:r w:rsidRPr="009561A9">
        <w:rPr>
          <w:rFonts w:ascii="Book Antiqua" w:hAnsi="Book Antiqua" w:cs="Arial"/>
          <w:sz w:val="24"/>
          <w:szCs w:val="24"/>
          <w:lang w:val="en-US"/>
        </w:rPr>
        <w:t>histopathologist</w:t>
      </w:r>
      <w:proofErr w:type="spellEnd"/>
      <w:r w:rsidRPr="009561A9">
        <w:rPr>
          <w:rFonts w:ascii="Book Antiqua" w:hAnsi="Book Antiqua" w:cs="Arial"/>
          <w:sz w:val="24"/>
          <w:szCs w:val="24"/>
          <w:lang w:val="en-US"/>
        </w:rPr>
        <w:t xml:space="preserve"> who was blind to the study aims. The specific features that were examined included tissue </w:t>
      </w:r>
      <w:proofErr w:type="spellStart"/>
      <w:r w:rsidRPr="009561A9">
        <w:rPr>
          <w:rFonts w:ascii="Book Antiqua" w:hAnsi="Book Antiqua" w:cs="Arial"/>
          <w:sz w:val="24"/>
          <w:szCs w:val="24"/>
          <w:lang w:val="en-US"/>
        </w:rPr>
        <w:t>organisation</w:t>
      </w:r>
      <w:proofErr w:type="spellEnd"/>
      <w:r w:rsidRPr="009561A9">
        <w:rPr>
          <w:rFonts w:ascii="Book Antiqua" w:hAnsi="Book Antiqua" w:cs="Arial"/>
          <w:sz w:val="24"/>
          <w:szCs w:val="24"/>
          <w:lang w:val="en-US"/>
        </w:rPr>
        <w:t xml:space="preserve">, surface and central composition, cellular distribution including </w:t>
      </w:r>
      <w:proofErr w:type="spellStart"/>
      <w:r w:rsidRPr="009561A9">
        <w:rPr>
          <w:rFonts w:ascii="Book Antiqua" w:hAnsi="Book Antiqua" w:cs="Arial"/>
          <w:sz w:val="24"/>
          <w:szCs w:val="24"/>
          <w:lang w:val="en-US"/>
        </w:rPr>
        <w:t>histiocytes</w:t>
      </w:r>
      <w:proofErr w:type="spellEnd"/>
      <w:r w:rsidRPr="009561A9">
        <w:rPr>
          <w:rFonts w:ascii="Book Antiqua" w:hAnsi="Book Antiqua" w:cs="Arial"/>
          <w:sz w:val="24"/>
          <w:szCs w:val="24"/>
          <w:lang w:val="en-US"/>
        </w:rPr>
        <w:t xml:space="preserve">, nuclear ratio and vasculature. Atypical and malignant features, inflammation </w:t>
      </w:r>
      <w:r w:rsidR="00772926" w:rsidRPr="009561A9">
        <w:rPr>
          <w:rFonts w:ascii="Book Antiqua" w:hAnsi="Book Antiqua" w:cs="Arial"/>
          <w:sz w:val="24"/>
          <w:szCs w:val="24"/>
          <w:lang w:val="en-US"/>
        </w:rPr>
        <w:t xml:space="preserve">and </w:t>
      </w:r>
      <w:r w:rsidRPr="009561A9">
        <w:rPr>
          <w:rFonts w:ascii="Book Antiqua" w:hAnsi="Book Antiqua" w:cs="Arial"/>
          <w:sz w:val="24"/>
          <w:szCs w:val="24"/>
          <w:lang w:val="en-US"/>
        </w:rPr>
        <w:t xml:space="preserve">degeneration </w:t>
      </w:r>
      <w:r w:rsidR="00772926" w:rsidRPr="009561A9">
        <w:rPr>
          <w:rFonts w:ascii="Book Antiqua" w:hAnsi="Book Antiqua" w:cs="Arial"/>
          <w:sz w:val="24"/>
          <w:szCs w:val="24"/>
          <w:lang w:val="en-US"/>
        </w:rPr>
        <w:t xml:space="preserve">were </w:t>
      </w:r>
      <w:r w:rsidRPr="009561A9">
        <w:rPr>
          <w:rFonts w:ascii="Book Antiqua" w:hAnsi="Book Antiqua" w:cs="Arial"/>
          <w:sz w:val="24"/>
          <w:szCs w:val="24"/>
          <w:lang w:val="en-US"/>
        </w:rPr>
        <w:t>specifically looked for. A statistical review of the study was performed by a biomedical statistician.</w:t>
      </w:r>
    </w:p>
    <w:p w14:paraId="10EF516C" w14:textId="77777777" w:rsidR="00586B2D" w:rsidRPr="009561A9" w:rsidRDefault="00586B2D"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45CE11B2" w14:textId="77777777" w:rsidR="00586B2D" w:rsidRPr="009561A9" w:rsidRDefault="00586B2D" w:rsidP="0012400C">
      <w:pPr>
        <w:widowControl w:val="0"/>
        <w:autoSpaceDE w:val="0"/>
        <w:autoSpaceDN w:val="0"/>
        <w:adjustRightInd w:val="0"/>
        <w:spacing w:after="0" w:line="360" w:lineRule="auto"/>
        <w:jc w:val="both"/>
        <w:rPr>
          <w:rFonts w:ascii="Book Antiqua" w:hAnsi="Book Antiqua" w:cs="Arial"/>
          <w:b/>
          <w:i/>
          <w:sz w:val="24"/>
          <w:szCs w:val="24"/>
          <w:lang w:val="en-US" w:eastAsia="zh-CN"/>
        </w:rPr>
      </w:pPr>
      <w:r w:rsidRPr="009561A9">
        <w:rPr>
          <w:rFonts w:ascii="Book Antiqua" w:hAnsi="Book Antiqua" w:cs="Arial"/>
          <w:b/>
          <w:i/>
          <w:sz w:val="24"/>
          <w:szCs w:val="24"/>
          <w:lang w:val="en-US"/>
        </w:rPr>
        <w:t>RESULTS</w:t>
      </w:r>
    </w:p>
    <w:p w14:paraId="40820439" w14:textId="3ECB7C12" w:rsidR="00AC293F" w:rsidRPr="009561A9" w:rsidRDefault="00AC293F" w:rsidP="0012400C">
      <w:pPr>
        <w:widowControl w:val="0"/>
        <w:autoSpaceDE w:val="0"/>
        <w:autoSpaceDN w:val="0"/>
        <w:adjustRightInd w:val="0"/>
        <w:spacing w:after="0" w:line="360" w:lineRule="auto"/>
        <w:jc w:val="both"/>
        <w:rPr>
          <w:rFonts w:ascii="Book Antiqua" w:hAnsi="Book Antiqua" w:cs="Arial"/>
          <w:sz w:val="24"/>
          <w:szCs w:val="24"/>
          <w:lang w:val="en-US" w:eastAsia="zh-CN"/>
        </w:rPr>
      </w:pPr>
      <w:r w:rsidRPr="009561A9">
        <w:rPr>
          <w:rFonts w:ascii="Book Antiqua" w:hAnsi="Book Antiqua" w:cs="Arial"/>
          <w:sz w:val="24"/>
          <w:szCs w:val="24"/>
          <w:lang w:val="en-US"/>
        </w:rPr>
        <w:t xml:space="preserve">The histological findings for </w:t>
      </w:r>
      <w:r w:rsidR="00772926" w:rsidRPr="009561A9">
        <w:rPr>
          <w:rFonts w:ascii="Book Antiqua" w:hAnsi="Book Antiqua" w:cs="Arial"/>
          <w:sz w:val="24"/>
          <w:szCs w:val="24"/>
          <w:lang w:val="en-US"/>
        </w:rPr>
        <w:t xml:space="preserve">the </w:t>
      </w:r>
      <w:r w:rsidRPr="009561A9">
        <w:rPr>
          <w:rFonts w:ascii="Book Antiqua" w:hAnsi="Book Antiqua" w:cs="Arial"/>
          <w:sz w:val="24"/>
          <w:szCs w:val="24"/>
          <w:lang w:val="en-US"/>
        </w:rPr>
        <w:t xml:space="preserve">nine patients showing the macroscopic and microscopic findings, and the conclusion are outlined in a Table. The histological </w:t>
      </w:r>
      <w:r w:rsidR="00772926" w:rsidRPr="009561A9">
        <w:rPr>
          <w:rFonts w:ascii="Book Antiqua" w:hAnsi="Book Antiqua" w:cs="Arial"/>
          <w:sz w:val="24"/>
          <w:szCs w:val="24"/>
          <w:lang w:val="en-US"/>
        </w:rPr>
        <w:t>analyses</w:t>
      </w:r>
      <w:r w:rsidRPr="009561A9">
        <w:rPr>
          <w:rFonts w:ascii="Book Antiqua" w:hAnsi="Book Antiqua" w:cs="Arial"/>
          <w:sz w:val="24"/>
          <w:szCs w:val="24"/>
          <w:lang w:val="en-US"/>
        </w:rPr>
        <w:t xml:space="preserve"> were reviewed to determine whether the tissue samples were likely to be meniscal scar tissue. The response was yes (2, 22%), no (6, 67%) and maybe (1, 11%) based on the conclusions. The results were </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yes</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 xml:space="preserve"> when on </w:t>
      </w:r>
      <w:proofErr w:type="spellStart"/>
      <w:r w:rsidRPr="009561A9">
        <w:rPr>
          <w:rFonts w:ascii="Book Antiqua" w:hAnsi="Book Antiqua" w:cs="Arial"/>
          <w:sz w:val="24"/>
          <w:szCs w:val="24"/>
          <w:lang w:val="en-US"/>
        </w:rPr>
        <w:t>macroscopy</w:t>
      </w:r>
      <w:proofErr w:type="spellEnd"/>
      <w:r w:rsidRPr="009561A9">
        <w:rPr>
          <w:rFonts w:ascii="Book Antiqua" w:hAnsi="Book Antiqua" w:cs="Arial"/>
          <w:sz w:val="24"/>
          <w:szCs w:val="24"/>
          <w:lang w:val="en-US"/>
        </w:rPr>
        <w:t xml:space="preserve">, firm cream tissue was identified. In these two </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yes</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 xml:space="preserve"> samples, microscopic analyses showed </w:t>
      </w:r>
      <w:proofErr w:type="spellStart"/>
      <w:r w:rsidRPr="009561A9">
        <w:rPr>
          <w:rFonts w:ascii="Book Antiqua" w:hAnsi="Book Antiqua" w:cs="Arial"/>
          <w:sz w:val="24"/>
          <w:szCs w:val="24"/>
          <w:lang w:val="en-US"/>
        </w:rPr>
        <w:t>organised</w:t>
      </w:r>
      <w:proofErr w:type="spellEnd"/>
      <w:r w:rsidRPr="009561A9">
        <w:rPr>
          <w:rFonts w:ascii="Book Antiqua" w:hAnsi="Book Antiqua" w:cs="Arial"/>
          <w:sz w:val="24"/>
          <w:szCs w:val="24"/>
          <w:lang w:val="en-US"/>
        </w:rPr>
        <w:t xml:space="preserve"> fibrous tissue with focal degenerative areas with laminated pattern associated with </w:t>
      </w:r>
      <w:proofErr w:type="spellStart"/>
      <w:r w:rsidRPr="009561A9">
        <w:rPr>
          <w:rFonts w:ascii="Book Antiqua" w:hAnsi="Book Antiqua" w:cs="Arial"/>
          <w:sz w:val="24"/>
          <w:szCs w:val="24"/>
          <w:lang w:val="en-US"/>
        </w:rPr>
        <w:t>histiocytes</w:t>
      </w:r>
      <w:proofErr w:type="spellEnd"/>
      <w:r w:rsidRPr="009561A9">
        <w:rPr>
          <w:rFonts w:ascii="Book Antiqua" w:hAnsi="Book Antiqua" w:cs="Arial"/>
          <w:sz w:val="24"/>
          <w:szCs w:val="24"/>
          <w:lang w:val="en-US"/>
        </w:rPr>
        <w:t xml:space="preserve"> peripherally but no inflammation. The </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no</w:t>
      </w:r>
      <w:r w:rsidR="00C53BE8" w:rsidRPr="009561A9">
        <w:rPr>
          <w:rFonts w:ascii="Book Antiqua" w:hAnsi="Book Antiqua" w:cs="Arial"/>
          <w:sz w:val="24"/>
          <w:szCs w:val="24"/>
          <w:lang w:val="en-US" w:eastAsia="zh-CN"/>
        </w:rPr>
        <w:t>”</w:t>
      </w:r>
      <w:r w:rsidRPr="009561A9">
        <w:rPr>
          <w:rFonts w:ascii="Book Antiqua" w:hAnsi="Book Antiqua" w:cs="Arial"/>
          <w:sz w:val="24"/>
          <w:szCs w:val="24"/>
          <w:lang w:val="en-US"/>
        </w:rPr>
        <w:t xml:space="preserve"> samples were assessed macroscopically and microscopically and were deemed to have </w:t>
      </w:r>
      <w:r w:rsidRPr="009561A9">
        <w:rPr>
          <w:rFonts w:ascii="Book Antiqua" w:hAnsi="Book Antiqua" w:cs="Arial"/>
          <w:sz w:val="24"/>
          <w:szCs w:val="24"/>
          <w:lang w:val="en-US"/>
        </w:rPr>
        <w:lastRenderedPageBreak/>
        <w:t xml:space="preserve">appearances representing fibrous synovial tissue and features in keeping with degenerate scar tissue or connective tissue. One sample was indeterminate and microscopically contained fibro-collagenous tissue with synovial hyperplasia. It also contained some degenerate </w:t>
      </w:r>
      <w:proofErr w:type="spellStart"/>
      <w:r w:rsidRPr="009561A9">
        <w:rPr>
          <w:rFonts w:ascii="Book Antiqua" w:hAnsi="Book Antiqua" w:cs="Arial"/>
          <w:sz w:val="24"/>
          <w:szCs w:val="24"/>
          <w:lang w:val="en-US"/>
        </w:rPr>
        <w:t>hyalinised</w:t>
      </w:r>
      <w:proofErr w:type="spellEnd"/>
      <w:r w:rsidRPr="009561A9">
        <w:rPr>
          <w:rFonts w:ascii="Book Antiqua" w:hAnsi="Book Antiqua" w:cs="Arial"/>
          <w:sz w:val="24"/>
          <w:szCs w:val="24"/>
          <w:lang w:val="en-US"/>
        </w:rPr>
        <w:t xml:space="preserve"> tissue that may represent cartilage, but the appearances </w:t>
      </w:r>
      <w:r w:rsidR="00772926" w:rsidRPr="009561A9">
        <w:rPr>
          <w:rFonts w:ascii="Book Antiqua" w:hAnsi="Book Antiqua" w:cs="Arial"/>
          <w:sz w:val="24"/>
          <w:szCs w:val="24"/>
          <w:lang w:val="en-US"/>
        </w:rPr>
        <w:t xml:space="preserve">were </w:t>
      </w:r>
      <w:r w:rsidRPr="009561A9">
        <w:rPr>
          <w:rFonts w:ascii="Book Antiqua" w:hAnsi="Book Antiqua" w:cs="Arial"/>
          <w:sz w:val="24"/>
          <w:szCs w:val="24"/>
          <w:lang w:val="en-US"/>
        </w:rPr>
        <w:t xml:space="preserve">not specific. </w:t>
      </w:r>
    </w:p>
    <w:p w14:paraId="751D2007" w14:textId="77777777" w:rsidR="00586B2D" w:rsidRPr="009561A9" w:rsidRDefault="00586B2D"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29C07453" w14:textId="77777777" w:rsidR="00586B2D" w:rsidRPr="009561A9" w:rsidRDefault="00586B2D" w:rsidP="0012400C">
      <w:pPr>
        <w:widowControl w:val="0"/>
        <w:autoSpaceDE w:val="0"/>
        <w:autoSpaceDN w:val="0"/>
        <w:adjustRightInd w:val="0"/>
        <w:spacing w:after="0" w:line="360" w:lineRule="auto"/>
        <w:jc w:val="both"/>
        <w:rPr>
          <w:rFonts w:ascii="Book Antiqua" w:hAnsi="Book Antiqua" w:cs="Arial"/>
          <w:b/>
          <w:i/>
          <w:sz w:val="24"/>
          <w:szCs w:val="24"/>
          <w:lang w:val="en-US" w:eastAsia="zh-CN"/>
        </w:rPr>
      </w:pPr>
      <w:r w:rsidRPr="009561A9">
        <w:rPr>
          <w:rFonts w:ascii="Book Antiqua" w:hAnsi="Book Antiqua" w:cs="Arial"/>
          <w:b/>
          <w:i/>
          <w:sz w:val="24"/>
          <w:szCs w:val="24"/>
          <w:lang w:val="en-US"/>
        </w:rPr>
        <w:t>CONCLUSION</w:t>
      </w:r>
      <w:r w:rsidR="00AC293F" w:rsidRPr="009561A9">
        <w:rPr>
          <w:rFonts w:ascii="Book Antiqua" w:hAnsi="Book Antiqua" w:cs="Arial"/>
          <w:b/>
          <w:i/>
          <w:sz w:val="24"/>
          <w:szCs w:val="24"/>
          <w:lang w:val="en-US"/>
        </w:rPr>
        <w:t xml:space="preserve"> </w:t>
      </w:r>
    </w:p>
    <w:p w14:paraId="56E8E4D5" w14:textId="183CE134" w:rsidR="00AC293F" w:rsidRPr="009561A9" w:rsidRDefault="009B74FC" w:rsidP="0012400C">
      <w:pPr>
        <w:widowControl w:val="0"/>
        <w:autoSpaceDE w:val="0"/>
        <w:autoSpaceDN w:val="0"/>
        <w:adjustRightInd w:val="0"/>
        <w:spacing w:after="0" w:line="360" w:lineRule="auto"/>
        <w:jc w:val="both"/>
        <w:rPr>
          <w:rFonts w:ascii="Book Antiqua" w:hAnsi="Book Antiqua" w:cs="Arial"/>
          <w:sz w:val="24"/>
          <w:szCs w:val="24"/>
          <w:lang w:val="en-US"/>
        </w:rPr>
      </w:pPr>
      <w:r w:rsidRPr="009561A9">
        <w:rPr>
          <w:rFonts w:ascii="Book Antiqua" w:hAnsi="Book Antiqua" w:cs="Arial"/>
          <w:sz w:val="24"/>
          <w:szCs w:val="24"/>
          <w:lang w:val="en-US"/>
        </w:rPr>
        <w:t>Based on our pilot study, w</w:t>
      </w:r>
      <w:r w:rsidR="00AC293F" w:rsidRPr="009561A9">
        <w:rPr>
          <w:rFonts w:ascii="Book Antiqua" w:hAnsi="Book Antiqua" w:cs="Arial"/>
          <w:sz w:val="24"/>
          <w:szCs w:val="24"/>
          <w:lang w:val="en-US"/>
        </w:rPr>
        <w:t xml:space="preserve">e recommend reliance on a number of markers to identify the joint line as outlined above, and to exercise caution in using the </w:t>
      </w:r>
      <w:r w:rsidR="00C53BE8" w:rsidRPr="009561A9">
        <w:rPr>
          <w:rFonts w:ascii="Book Antiqua" w:hAnsi="Book Antiqua" w:cs="Arial"/>
          <w:sz w:val="24"/>
          <w:szCs w:val="24"/>
          <w:lang w:val="en-US" w:eastAsia="zh-CN"/>
        </w:rPr>
        <w:t>“</w:t>
      </w:r>
      <w:r w:rsidR="00AC293F" w:rsidRPr="009561A9">
        <w:rPr>
          <w:rFonts w:ascii="Book Antiqua" w:hAnsi="Book Antiqua" w:cs="Arial"/>
          <w:sz w:val="24"/>
          <w:szCs w:val="24"/>
          <w:lang w:val="en-US"/>
        </w:rPr>
        <w:t>meniscal</w:t>
      </w:r>
      <w:r w:rsidR="00C53BE8" w:rsidRPr="009561A9">
        <w:rPr>
          <w:rFonts w:ascii="Book Antiqua" w:hAnsi="Book Antiqua" w:cs="Arial"/>
          <w:sz w:val="24"/>
          <w:szCs w:val="24"/>
          <w:lang w:val="en-US" w:eastAsia="zh-CN"/>
        </w:rPr>
        <w:t>”</w:t>
      </w:r>
      <w:r w:rsidR="00AC293F" w:rsidRPr="009561A9">
        <w:rPr>
          <w:rFonts w:ascii="Book Antiqua" w:hAnsi="Book Antiqua" w:cs="Arial"/>
          <w:sz w:val="24"/>
          <w:szCs w:val="24"/>
          <w:lang w:val="en-US"/>
        </w:rPr>
        <w:t xml:space="preserve"> scar.</w:t>
      </w:r>
    </w:p>
    <w:p w14:paraId="6C15C4DD" w14:textId="55B7D3FF" w:rsidR="00CA3A01" w:rsidRPr="009561A9" w:rsidRDefault="00CA3A01"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1A2E3797" w14:textId="47D8B0A7" w:rsidR="009F716D" w:rsidRPr="009561A9" w:rsidRDefault="009F716D" w:rsidP="0012400C">
      <w:pPr>
        <w:widowControl w:val="0"/>
        <w:autoSpaceDE w:val="0"/>
        <w:autoSpaceDN w:val="0"/>
        <w:adjustRightInd w:val="0"/>
        <w:spacing w:after="0" w:line="360" w:lineRule="auto"/>
        <w:jc w:val="both"/>
        <w:rPr>
          <w:rFonts w:ascii="Book Antiqua" w:hAnsi="Book Antiqua" w:cs="Arial"/>
          <w:sz w:val="24"/>
          <w:szCs w:val="24"/>
          <w:lang w:val="en-US"/>
        </w:rPr>
      </w:pPr>
      <w:r w:rsidRPr="009561A9">
        <w:rPr>
          <w:rFonts w:ascii="Book Antiqua" w:hAnsi="Book Antiqua" w:cs="Arial"/>
          <w:b/>
          <w:sz w:val="24"/>
          <w:szCs w:val="24"/>
          <w:lang w:val="en-US"/>
        </w:rPr>
        <w:t>Key words:</w:t>
      </w:r>
      <w:r w:rsidRPr="009561A9">
        <w:rPr>
          <w:rFonts w:ascii="Book Antiqua" w:hAnsi="Book Antiqua" w:cs="Arial"/>
          <w:sz w:val="24"/>
          <w:szCs w:val="24"/>
          <w:lang w:val="en-US"/>
        </w:rPr>
        <w:t xml:space="preserve"> </w:t>
      </w:r>
      <w:bookmarkStart w:id="39" w:name="OLE_LINK14"/>
      <w:bookmarkStart w:id="40" w:name="OLE_LINK15"/>
      <w:proofErr w:type="spellStart"/>
      <w:r w:rsidRPr="009561A9">
        <w:rPr>
          <w:rFonts w:ascii="Book Antiqua" w:hAnsi="Book Antiqua" w:cs="Arial"/>
          <w:sz w:val="24"/>
          <w:szCs w:val="24"/>
          <w:lang w:val="en-US"/>
        </w:rPr>
        <w:t>Menical</w:t>
      </w:r>
      <w:proofErr w:type="spellEnd"/>
      <w:r w:rsidRPr="009561A9">
        <w:rPr>
          <w:rFonts w:ascii="Book Antiqua" w:hAnsi="Book Antiqua" w:cs="Arial"/>
          <w:sz w:val="24"/>
          <w:szCs w:val="24"/>
          <w:lang w:val="en-US"/>
        </w:rPr>
        <w:t xml:space="preserve"> scar; </w:t>
      </w:r>
      <w:r w:rsidR="00586B2D" w:rsidRPr="009561A9">
        <w:rPr>
          <w:rFonts w:ascii="Book Antiqua" w:hAnsi="Book Antiqua" w:cs="Arial"/>
          <w:sz w:val="24"/>
          <w:szCs w:val="24"/>
          <w:lang w:val="en-US"/>
        </w:rPr>
        <w:t>J</w:t>
      </w:r>
      <w:r w:rsidRPr="009561A9">
        <w:rPr>
          <w:rFonts w:ascii="Book Antiqua" w:hAnsi="Book Antiqua" w:cs="Arial"/>
          <w:sz w:val="24"/>
          <w:szCs w:val="24"/>
          <w:lang w:val="en-US"/>
        </w:rPr>
        <w:t xml:space="preserve">oint line; </w:t>
      </w:r>
      <w:r w:rsidR="00586B2D" w:rsidRPr="009561A9">
        <w:rPr>
          <w:rFonts w:ascii="Book Antiqua" w:hAnsi="Book Antiqua" w:cs="Arial"/>
          <w:sz w:val="24"/>
          <w:szCs w:val="24"/>
          <w:lang w:val="en-US"/>
        </w:rPr>
        <w:t>R</w:t>
      </w:r>
      <w:r w:rsidRPr="009561A9">
        <w:rPr>
          <w:rFonts w:ascii="Book Antiqua" w:hAnsi="Book Antiqua" w:cs="Arial"/>
          <w:sz w:val="24"/>
          <w:szCs w:val="24"/>
          <w:lang w:val="en-US"/>
        </w:rPr>
        <w:t xml:space="preserve">evision surgery; </w:t>
      </w:r>
      <w:r w:rsidR="00586B2D" w:rsidRPr="009561A9">
        <w:rPr>
          <w:rFonts w:ascii="Book Antiqua" w:hAnsi="Book Antiqua" w:cs="Arial"/>
          <w:sz w:val="24"/>
          <w:szCs w:val="24"/>
          <w:lang w:val="en-US"/>
        </w:rPr>
        <w:t>K</w:t>
      </w:r>
      <w:r w:rsidRPr="009561A9">
        <w:rPr>
          <w:rFonts w:ascii="Book Antiqua" w:hAnsi="Book Antiqua" w:cs="Arial"/>
          <w:sz w:val="24"/>
          <w:szCs w:val="24"/>
          <w:lang w:val="en-US"/>
        </w:rPr>
        <w:t xml:space="preserve">nee; </w:t>
      </w:r>
      <w:r w:rsidR="00586B2D" w:rsidRPr="009561A9">
        <w:rPr>
          <w:rFonts w:ascii="Book Antiqua" w:hAnsi="Book Antiqua" w:cs="Arial"/>
          <w:sz w:val="24"/>
          <w:szCs w:val="24"/>
          <w:lang w:val="en-US"/>
        </w:rPr>
        <w:t>H</w:t>
      </w:r>
      <w:r w:rsidRPr="009561A9">
        <w:rPr>
          <w:rFonts w:ascii="Book Antiqua" w:hAnsi="Book Antiqua" w:cs="Arial"/>
          <w:sz w:val="24"/>
          <w:szCs w:val="24"/>
          <w:lang w:val="en-US"/>
        </w:rPr>
        <w:t>istology</w:t>
      </w:r>
      <w:bookmarkEnd w:id="39"/>
      <w:bookmarkEnd w:id="40"/>
    </w:p>
    <w:p w14:paraId="7A176582" w14:textId="77777777" w:rsidR="00CA3A01" w:rsidRPr="009561A9" w:rsidRDefault="00CA3A01"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5B8BFA7C" w14:textId="77777777" w:rsidR="00E071B2" w:rsidRPr="009561A9" w:rsidRDefault="00E071B2" w:rsidP="0012400C">
      <w:pPr>
        <w:snapToGrid w:val="0"/>
        <w:spacing w:after="0" w:line="360" w:lineRule="auto"/>
        <w:jc w:val="both"/>
        <w:rPr>
          <w:rFonts w:ascii="Book Antiqua" w:hAnsi="Book Antiqua"/>
          <w:sz w:val="24"/>
          <w:szCs w:val="24"/>
        </w:rPr>
      </w:pPr>
      <w:bookmarkStart w:id="41" w:name="OLE_LINK157"/>
      <w:bookmarkStart w:id="42" w:name="OLE_LINK158"/>
      <w:proofErr w:type="gramStart"/>
      <w:r w:rsidRPr="009561A9">
        <w:rPr>
          <w:rFonts w:ascii="Book Antiqua" w:hAnsi="Book Antiqua"/>
          <w:sz w:val="24"/>
          <w:szCs w:val="24"/>
        </w:rPr>
        <w:t xml:space="preserve">© </w:t>
      </w:r>
      <w:r w:rsidRPr="009561A9">
        <w:rPr>
          <w:rFonts w:ascii="Book Antiqua" w:hAnsi="Book Antiqua"/>
          <w:b/>
          <w:sz w:val="24"/>
          <w:szCs w:val="24"/>
        </w:rPr>
        <w:t>The Author(s) 2016</w:t>
      </w:r>
      <w:r w:rsidRPr="009561A9">
        <w:rPr>
          <w:rFonts w:ascii="Book Antiqua" w:hAnsi="Book Antiqua"/>
          <w:sz w:val="24"/>
          <w:szCs w:val="24"/>
        </w:rPr>
        <w:t>.</w:t>
      </w:r>
      <w:proofErr w:type="gramEnd"/>
      <w:r w:rsidRPr="009561A9">
        <w:rPr>
          <w:rFonts w:ascii="Book Antiqua" w:hAnsi="Book Antiqua"/>
          <w:sz w:val="24"/>
          <w:szCs w:val="24"/>
        </w:rPr>
        <w:t xml:space="preserve"> </w:t>
      </w:r>
      <w:proofErr w:type="gramStart"/>
      <w:r w:rsidRPr="009561A9">
        <w:rPr>
          <w:rFonts w:ascii="Book Antiqua" w:hAnsi="Book Antiqua"/>
          <w:sz w:val="24"/>
          <w:szCs w:val="24"/>
        </w:rPr>
        <w:t xml:space="preserve">Published by </w:t>
      </w:r>
      <w:proofErr w:type="spellStart"/>
      <w:r w:rsidRPr="009561A9">
        <w:rPr>
          <w:rFonts w:ascii="Book Antiqua" w:hAnsi="Book Antiqua"/>
          <w:sz w:val="24"/>
          <w:szCs w:val="24"/>
        </w:rPr>
        <w:t>Baishideng</w:t>
      </w:r>
      <w:proofErr w:type="spellEnd"/>
      <w:r w:rsidRPr="009561A9">
        <w:rPr>
          <w:rFonts w:ascii="Book Antiqua" w:hAnsi="Book Antiqua"/>
          <w:sz w:val="24"/>
          <w:szCs w:val="24"/>
        </w:rPr>
        <w:t xml:space="preserve"> Publishing Group Inc.</w:t>
      </w:r>
      <w:proofErr w:type="gramEnd"/>
      <w:r w:rsidRPr="009561A9">
        <w:rPr>
          <w:rFonts w:ascii="Book Antiqua" w:hAnsi="Book Antiqua"/>
          <w:sz w:val="24"/>
          <w:szCs w:val="24"/>
        </w:rPr>
        <w:t xml:space="preserve"> All rights reserved.</w:t>
      </w:r>
    </w:p>
    <w:bookmarkEnd w:id="41"/>
    <w:bookmarkEnd w:id="42"/>
    <w:p w14:paraId="01A4E91D" w14:textId="77777777" w:rsidR="00E071B2" w:rsidRPr="009561A9" w:rsidRDefault="00E071B2" w:rsidP="0012400C">
      <w:pPr>
        <w:widowControl w:val="0"/>
        <w:autoSpaceDE w:val="0"/>
        <w:autoSpaceDN w:val="0"/>
        <w:adjustRightInd w:val="0"/>
        <w:spacing w:after="0" w:line="360" w:lineRule="auto"/>
        <w:jc w:val="both"/>
        <w:rPr>
          <w:rFonts w:ascii="Book Antiqua" w:hAnsi="Book Antiqua" w:cs="Arial"/>
          <w:sz w:val="24"/>
          <w:szCs w:val="24"/>
          <w:lang w:val="en-US" w:eastAsia="zh-CN"/>
        </w:rPr>
      </w:pPr>
    </w:p>
    <w:p w14:paraId="6E9E1B45" w14:textId="7C103F65" w:rsidR="007C2AEF" w:rsidRPr="009561A9" w:rsidRDefault="007C2AEF" w:rsidP="0012400C">
      <w:pPr>
        <w:pStyle w:val="a5"/>
        <w:spacing w:after="0" w:line="360" w:lineRule="auto"/>
        <w:jc w:val="both"/>
        <w:rPr>
          <w:rFonts w:ascii="Book Antiqua" w:eastAsia="宋体" w:hAnsi="Book Antiqua"/>
          <w:sz w:val="24"/>
          <w:szCs w:val="24"/>
          <w:lang w:eastAsia="zh-CN"/>
        </w:rPr>
      </w:pPr>
      <w:r w:rsidRPr="009561A9">
        <w:rPr>
          <w:rFonts w:ascii="Book Antiqua" w:eastAsia="宋体" w:hAnsi="Book Antiqua"/>
          <w:b/>
          <w:sz w:val="24"/>
          <w:szCs w:val="24"/>
          <w:lang w:eastAsia="zh-CN"/>
        </w:rPr>
        <w:t xml:space="preserve">Core tip: </w:t>
      </w:r>
      <w:bookmarkStart w:id="43" w:name="OLE_LINK16"/>
      <w:bookmarkStart w:id="44" w:name="OLE_LINK17"/>
      <w:r w:rsidR="00ED11AA" w:rsidRPr="009561A9">
        <w:rPr>
          <w:rFonts w:ascii="Book Antiqua" w:eastAsia="宋体" w:hAnsi="Book Antiqua"/>
          <w:sz w:val="24"/>
          <w:szCs w:val="24"/>
          <w:lang w:eastAsia="zh-CN"/>
        </w:rPr>
        <w:t xml:space="preserve">Our findings suggests that the structure identified as the </w:t>
      </w:r>
      <w:r w:rsidR="00C53BE8" w:rsidRPr="009561A9">
        <w:rPr>
          <w:rFonts w:ascii="Book Antiqua" w:eastAsia="宋体" w:hAnsi="Book Antiqua"/>
          <w:sz w:val="24"/>
          <w:szCs w:val="24"/>
          <w:lang w:eastAsia="zh-CN"/>
        </w:rPr>
        <w:t>“</w:t>
      </w:r>
      <w:r w:rsidR="00ED11AA" w:rsidRPr="009561A9">
        <w:rPr>
          <w:rFonts w:ascii="Book Antiqua" w:eastAsia="宋体" w:hAnsi="Book Antiqua"/>
          <w:sz w:val="24"/>
          <w:szCs w:val="24"/>
          <w:lang w:eastAsia="zh-CN"/>
        </w:rPr>
        <w:t>meniscal</w:t>
      </w:r>
      <w:r w:rsidR="00C53BE8" w:rsidRPr="009561A9">
        <w:rPr>
          <w:rFonts w:ascii="Book Antiqua" w:eastAsia="宋体" w:hAnsi="Book Antiqua"/>
          <w:sz w:val="24"/>
          <w:szCs w:val="24"/>
          <w:lang w:eastAsia="zh-CN"/>
        </w:rPr>
        <w:t>”</w:t>
      </w:r>
      <w:r w:rsidR="00ED11AA" w:rsidRPr="009561A9">
        <w:rPr>
          <w:rFonts w:ascii="Book Antiqua" w:eastAsia="宋体" w:hAnsi="Book Antiqua"/>
          <w:sz w:val="24"/>
          <w:szCs w:val="24"/>
          <w:lang w:eastAsia="zh-CN"/>
        </w:rPr>
        <w:t xml:space="preserve"> scar may actually represent scar tissue that forms in the available space of the recreated joint line rather than actually represent the level of the native joint line where the meniscus once attached.</w:t>
      </w:r>
      <w:bookmarkEnd w:id="43"/>
      <w:bookmarkEnd w:id="44"/>
    </w:p>
    <w:p w14:paraId="42890766" w14:textId="77777777" w:rsidR="007C2AEF" w:rsidRPr="009561A9" w:rsidRDefault="007C2AEF" w:rsidP="0012400C">
      <w:pPr>
        <w:pStyle w:val="a5"/>
        <w:spacing w:after="0" w:line="360" w:lineRule="auto"/>
        <w:jc w:val="both"/>
        <w:rPr>
          <w:rFonts w:ascii="Book Antiqua" w:eastAsia="宋体" w:hAnsi="Book Antiqua"/>
          <w:sz w:val="24"/>
          <w:szCs w:val="24"/>
          <w:lang w:eastAsia="zh-CN"/>
        </w:rPr>
      </w:pPr>
    </w:p>
    <w:p w14:paraId="065285D4" w14:textId="77777777" w:rsidR="00E071B2" w:rsidRPr="009561A9" w:rsidRDefault="00E071B2" w:rsidP="0012400C">
      <w:pPr>
        <w:spacing w:after="0" w:line="360" w:lineRule="auto"/>
        <w:jc w:val="both"/>
        <w:rPr>
          <w:rFonts w:ascii="Book Antiqua" w:hAnsi="Book Antiqua" w:cs="Arial"/>
          <w:b/>
          <w:sz w:val="24"/>
          <w:szCs w:val="24"/>
          <w:lang w:val="en-US" w:eastAsia="zh-CN"/>
        </w:rPr>
      </w:pPr>
      <w:r w:rsidRPr="009561A9">
        <w:rPr>
          <w:rFonts w:ascii="Book Antiqua" w:hAnsi="Book Antiqua"/>
          <w:sz w:val="24"/>
          <w:szCs w:val="24"/>
        </w:rPr>
        <w:t>Khan WS</w:t>
      </w:r>
      <w:r w:rsidRPr="009561A9">
        <w:rPr>
          <w:rFonts w:ascii="Book Antiqua" w:hAnsi="Book Antiqua"/>
          <w:sz w:val="24"/>
          <w:szCs w:val="24"/>
          <w:lang w:eastAsia="zh-CN"/>
        </w:rPr>
        <w:t xml:space="preserve">, </w:t>
      </w:r>
      <w:proofErr w:type="spellStart"/>
      <w:r w:rsidRPr="009561A9">
        <w:rPr>
          <w:rFonts w:ascii="Book Antiqua" w:hAnsi="Book Antiqua"/>
          <w:sz w:val="24"/>
          <w:szCs w:val="24"/>
        </w:rPr>
        <w:t>Bhamra</w:t>
      </w:r>
      <w:proofErr w:type="spellEnd"/>
      <w:r w:rsidRPr="009561A9">
        <w:rPr>
          <w:rFonts w:ascii="Book Antiqua" w:hAnsi="Book Antiqua"/>
          <w:sz w:val="24"/>
          <w:szCs w:val="24"/>
        </w:rPr>
        <w:t xml:space="preserve"> J</w:t>
      </w:r>
      <w:r w:rsidRPr="009561A9">
        <w:rPr>
          <w:rFonts w:ascii="Book Antiqua" w:hAnsi="Book Antiqua"/>
          <w:sz w:val="24"/>
          <w:szCs w:val="24"/>
          <w:lang w:eastAsia="zh-CN"/>
        </w:rPr>
        <w:t xml:space="preserve">, </w:t>
      </w:r>
      <w:r w:rsidRPr="009561A9">
        <w:rPr>
          <w:rFonts w:ascii="Book Antiqua" w:hAnsi="Book Antiqua"/>
          <w:sz w:val="24"/>
          <w:szCs w:val="24"/>
        </w:rPr>
        <w:t>Williams R</w:t>
      </w:r>
      <w:r w:rsidRPr="009561A9">
        <w:rPr>
          <w:rFonts w:ascii="Book Antiqua" w:hAnsi="Book Antiqua"/>
          <w:sz w:val="24"/>
          <w:szCs w:val="24"/>
          <w:lang w:eastAsia="zh-CN"/>
        </w:rPr>
        <w:t xml:space="preserve">, </w:t>
      </w:r>
      <w:r w:rsidRPr="009561A9">
        <w:rPr>
          <w:rFonts w:ascii="Book Antiqua" w:hAnsi="Book Antiqua"/>
          <w:sz w:val="24"/>
          <w:szCs w:val="24"/>
        </w:rPr>
        <w:t>Morgan</w:t>
      </w:r>
      <w:r w:rsidRPr="009561A9">
        <w:rPr>
          <w:rFonts w:ascii="Book Antiqua" w:hAnsi="Book Antiqua"/>
          <w:sz w:val="24"/>
          <w:szCs w:val="24"/>
          <w:lang w:eastAsia="zh-CN"/>
        </w:rPr>
        <w:t>-</w:t>
      </w:r>
      <w:r w:rsidRPr="009561A9">
        <w:rPr>
          <w:rFonts w:ascii="Book Antiqua" w:hAnsi="Book Antiqua"/>
          <w:sz w:val="24"/>
          <w:szCs w:val="24"/>
        </w:rPr>
        <w:t>Jones R</w:t>
      </w:r>
      <w:r w:rsidRPr="009561A9">
        <w:rPr>
          <w:rFonts w:ascii="Book Antiqua" w:hAnsi="Book Antiqua"/>
          <w:sz w:val="24"/>
          <w:szCs w:val="24"/>
          <w:lang w:eastAsia="zh-CN"/>
        </w:rPr>
        <w:t xml:space="preserve">. </w:t>
      </w:r>
      <w:r w:rsidRPr="009561A9">
        <w:rPr>
          <w:rFonts w:ascii="Book Antiqua" w:hAnsi="Book Antiqua" w:cs="Arial"/>
          <w:sz w:val="24"/>
          <w:szCs w:val="24"/>
          <w:lang w:val="en-US" w:eastAsia="zh-CN"/>
        </w:rPr>
        <w:t>“</w:t>
      </w:r>
      <w:r w:rsidRPr="009561A9">
        <w:rPr>
          <w:rFonts w:ascii="Book Antiqua" w:hAnsi="Book Antiqua" w:cs="Arial"/>
          <w:sz w:val="24"/>
          <w:szCs w:val="24"/>
          <w:lang w:val="en-US"/>
        </w:rPr>
        <w:t>Meniscal</w:t>
      </w:r>
      <w:r w:rsidRPr="009561A9">
        <w:rPr>
          <w:rFonts w:ascii="Book Antiqua" w:hAnsi="Book Antiqua" w:cs="Arial"/>
          <w:sz w:val="24"/>
          <w:szCs w:val="24"/>
          <w:lang w:val="en-US" w:eastAsia="zh-CN"/>
        </w:rPr>
        <w:t>”</w:t>
      </w:r>
      <w:r w:rsidRPr="009561A9">
        <w:rPr>
          <w:rFonts w:ascii="Book Antiqua" w:hAnsi="Book Antiqua" w:cs="Arial"/>
          <w:sz w:val="24"/>
          <w:szCs w:val="24"/>
          <w:lang w:val="en-US"/>
        </w:rPr>
        <w:t xml:space="preserve"> scar as a landmark for the joint line in revision total knee replacement</w:t>
      </w:r>
      <w:r w:rsidRPr="009561A9">
        <w:rPr>
          <w:rFonts w:ascii="Book Antiqua" w:hAnsi="Book Antiqua" w:cs="Arial"/>
          <w:sz w:val="24"/>
          <w:szCs w:val="24"/>
          <w:lang w:val="en-US" w:eastAsia="zh-CN"/>
        </w:rPr>
        <w:t xml:space="preserve">. </w:t>
      </w:r>
      <w:r w:rsidRPr="009561A9">
        <w:rPr>
          <w:rFonts w:ascii="Book Antiqua" w:hAnsi="Book Antiqua"/>
          <w:i/>
          <w:iCs/>
          <w:sz w:val="24"/>
          <w:szCs w:val="24"/>
        </w:rPr>
        <w:t xml:space="preserve">World J </w:t>
      </w:r>
      <w:proofErr w:type="spellStart"/>
      <w:r w:rsidRPr="009561A9">
        <w:rPr>
          <w:rFonts w:ascii="Book Antiqua" w:hAnsi="Book Antiqua"/>
          <w:i/>
          <w:iCs/>
          <w:sz w:val="24"/>
          <w:szCs w:val="24"/>
        </w:rPr>
        <w:t>Orthop</w:t>
      </w:r>
      <w:proofErr w:type="spellEnd"/>
      <w:r w:rsidRPr="009561A9">
        <w:rPr>
          <w:rFonts w:ascii="Book Antiqua" w:hAnsi="Book Antiqua"/>
          <w:iCs/>
          <w:sz w:val="24"/>
          <w:szCs w:val="24"/>
          <w:lang w:eastAsia="zh-CN"/>
        </w:rPr>
        <w:t xml:space="preserve"> 2016; </w:t>
      </w:r>
      <w:proofErr w:type="gramStart"/>
      <w:r w:rsidRPr="009561A9">
        <w:rPr>
          <w:rFonts w:ascii="Book Antiqua" w:hAnsi="Book Antiqua"/>
          <w:iCs/>
          <w:sz w:val="24"/>
          <w:szCs w:val="24"/>
          <w:lang w:eastAsia="zh-CN"/>
        </w:rPr>
        <w:t>In</w:t>
      </w:r>
      <w:proofErr w:type="gramEnd"/>
      <w:r w:rsidRPr="009561A9">
        <w:rPr>
          <w:rFonts w:ascii="Book Antiqua" w:hAnsi="Book Antiqua"/>
          <w:iCs/>
          <w:sz w:val="24"/>
          <w:szCs w:val="24"/>
          <w:lang w:eastAsia="zh-CN"/>
        </w:rPr>
        <w:t xml:space="preserve"> press</w:t>
      </w:r>
    </w:p>
    <w:p w14:paraId="77F8293A" w14:textId="77777777" w:rsidR="00E071B2" w:rsidRPr="009561A9" w:rsidRDefault="00E071B2" w:rsidP="0012400C">
      <w:pPr>
        <w:pStyle w:val="a5"/>
        <w:spacing w:after="0" w:line="360" w:lineRule="auto"/>
        <w:jc w:val="both"/>
        <w:rPr>
          <w:rFonts w:ascii="Book Antiqua" w:eastAsia="宋体" w:hAnsi="Book Antiqua"/>
          <w:sz w:val="24"/>
          <w:szCs w:val="24"/>
          <w:lang w:eastAsia="zh-CN"/>
        </w:rPr>
      </w:pPr>
    </w:p>
    <w:p w14:paraId="2B29D841" w14:textId="24153F0D" w:rsidR="00E071B2" w:rsidRPr="009561A9" w:rsidRDefault="00E071B2" w:rsidP="0012400C">
      <w:pPr>
        <w:spacing w:after="0" w:line="360" w:lineRule="auto"/>
        <w:jc w:val="both"/>
        <w:rPr>
          <w:rFonts w:ascii="Book Antiqua" w:hAnsi="Book Antiqua" w:cs="Arial"/>
          <w:sz w:val="24"/>
          <w:szCs w:val="24"/>
          <w:lang w:val="en-US"/>
        </w:rPr>
      </w:pPr>
      <w:r w:rsidRPr="009561A9">
        <w:rPr>
          <w:rFonts w:ascii="Book Antiqua" w:hAnsi="Book Antiqua" w:cs="Arial"/>
          <w:sz w:val="24"/>
          <w:szCs w:val="24"/>
          <w:lang w:val="en-US"/>
        </w:rPr>
        <w:br w:type="page"/>
      </w:r>
    </w:p>
    <w:p w14:paraId="5E20A957" w14:textId="12B4A675" w:rsidR="00CA3A01" w:rsidRPr="009561A9" w:rsidRDefault="00E071B2" w:rsidP="0012400C">
      <w:pPr>
        <w:widowControl w:val="0"/>
        <w:autoSpaceDE w:val="0"/>
        <w:autoSpaceDN w:val="0"/>
        <w:adjustRightInd w:val="0"/>
        <w:spacing w:after="0" w:line="360" w:lineRule="auto"/>
        <w:jc w:val="both"/>
        <w:rPr>
          <w:rFonts w:ascii="Book Antiqua" w:hAnsi="Book Antiqua" w:cs="Arial"/>
          <w:sz w:val="24"/>
          <w:szCs w:val="24"/>
          <w:lang w:val="en-US"/>
        </w:rPr>
      </w:pPr>
      <w:r w:rsidRPr="009561A9">
        <w:rPr>
          <w:rFonts w:ascii="Book Antiqua" w:hAnsi="Book Antiqua"/>
          <w:b/>
          <w:caps/>
          <w:color w:val="000000"/>
          <w:sz w:val="24"/>
          <w:szCs w:val="24"/>
        </w:rPr>
        <w:lastRenderedPageBreak/>
        <w:t>Introduction</w:t>
      </w:r>
    </w:p>
    <w:p w14:paraId="7F5A0FE6" w14:textId="40AAE6FA" w:rsidR="00B43E1E" w:rsidRPr="009561A9" w:rsidRDefault="005C28F2" w:rsidP="0012400C">
      <w:pPr>
        <w:widowControl w:val="0"/>
        <w:autoSpaceDE w:val="0"/>
        <w:autoSpaceDN w:val="0"/>
        <w:adjustRightInd w:val="0"/>
        <w:spacing w:after="0" w:line="360" w:lineRule="auto"/>
        <w:jc w:val="both"/>
        <w:rPr>
          <w:rFonts w:ascii="Book Antiqua" w:hAnsi="Book Antiqua" w:cs="Arial"/>
          <w:sz w:val="24"/>
          <w:szCs w:val="24"/>
        </w:rPr>
      </w:pPr>
      <w:r w:rsidRPr="009561A9">
        <w:rPr>
          <w:rFonts w:ascii="Book Antiqua" w:hAnsi="Book Antiqua" w:cs="Arial"/>
          <w:sz w:val="24"/>
          <w:szCs w:val="24"/>
          <w:lang w:val="en-US"/>
        </w:rPr>
        <w:t xml:space="preserve">Revision total knee </w:t>
      </w:r>
      <w:proofErr w:type="spellStart"/>
      <w:r w:rsidRPr="009561A9">
        <w:rPr>
          <w:rFonts w:ascii="Book Antiqua" w:hAnsi="Book Antiqua" w:cs="Arial"/>
          <w:sz w:val="24"/>
          <w:szCs w:val="24"/>
          <w:lang w:val="en-US"/>
        </w:rPr>
        <w:t>arthroplasty</w:t>
      </w:r>
      <w:proofErr w:type="spellEnd"/>
      <w:r w:rsidRPr="009561A9">
        <w:rPr>
          <w:rFonts w:ascii="Book Antiqua" w:hAnsi="Book Antiqua" w:cs="Arial"/>
          <w:sz w:val="24"/>
          <w:szCs w:val="24"/>
          <w:lang w:val="en-US"/>
        </w:rPr>
        <w:t xml:space="preserve"> (TKA) is a complex procedure that </w:t>
      </w:r>
      <w:r w:rsidR="00B34817" w:rsidRPr="009561A9">
        <w:rPr>
          <w:rFonts w:ascii="Book Antiqua" w:hAnsi="Book Antiqua" w:cs="Arial"/>
          <w:sz w:val="24"/>
          <w:szCs w:val="24"/>
          <w:lang w:val="en-US"/>
        </w:rPr>
        <w:t>generally does</w:t>
      </w:r>
      <w:r w:rsidRPr="009561A9">
        <w:rPr>
          <w:rFonts w:ascii="Book Antiqua" w:hAnsi="Book Antiqua" w:cs="Arial"/>
          <w:sz w:val="24"/>
          <w:szCs w:val="24"/>
          <w:lang w:val="en-US"/>
        </w:rPr>
        <w:t xml:space="preserve"> not achieve the same </w:t>
      </w:r>
      <w:r w:rsidR="00B34817" w:rsidRPr="009561A9">
        <w:rPr>
          <w:rFonts w:ascii="Book Antiqua" w:hAnsi="Book Antiqua" w:cs="Arial"/>
          <w:sz w:val="24"/>
          <w:szCs w:val="24"/>
          <w:lang w:val="en-US"/>
        </w:rPr>
        <w:t xml:space="preserve">good </w:t>
      </w:r>
      <w:r w:rsidRPr="009561A9">
        <w:rPr>
          <w:rFonts w:ascii="Book Antiqua" w:hAnsi="Book Antiqua" w:cs="Arial"/>
          <w:sz w:val="24"/>
          <w:szCs w:val="24"/>
          <w:lang w:val="en-US"/>
        </w:rPr>
        <w:t>results as primary knee replacement.</w:t>
      </w:r>
      <w:r w:rsidR="00B34817" w:rsidRPr="009561A9">
        <w:rPr>
          <w:rFonts w:ascii="Book Antiqua" w:hAnsi="Book Antiqua" w:cs="Arial"/>
          <w:sz w:val="24"/>
          <w:szCs w:val="24"/>
          <w:lang w:val="en-US"/>
        </w:rPr>
        <w:t xml:space="preserve"> There are a number of reasons for this and include the complexity of the revision procedure making it difficult to r</w:t>
      </w:r>
      <w:r w:rsidR="00455534" w:rsidRPr="009561A9">
        <w:rPr>
          <w:rFonts w:ascii="Book Antiqua" w:hAnsi="Book Antiqua" w:cs="Arial"/>
          <w:sz w:val="24"/>
          <w:szCs w:val="24"/>
          <w:lang w:val="en-US"/>
        </w:rPr>
        <w:t>estor</w:t>
      </w:r>
      <w:r w:rsidR="00B34817" w:rsidRPr="009561A9">
        <w:rPr>
          <w:rFonts w:ascii="Book Antiqua" w:hAnsi="Book Antiqua" w:cs="Arial"/>
          <w:sz w:val="24"/>
          <w:szCs w:val="24"/>
          <w:lang w:val="en-US"/>
        </w:rPr>
        <w:t>e</w:t>
      </w:r>
      <w:r w:rsidR="00455534" w:rsidRPr="009561A9">
        <w:rPr>
          <w:rFonts w:ascii="Book Antiqua" w:hAnsi="Book Antiqua" w:cs="Arial"/>
          <w:sz w:val="24"/>
          <w:szCs w:val="24"/>
          <w:lang w:val="en-US"/>
        </w:rPr>
        <w:t xml:space="preserve"> the joint </w:t>
      </w:r>
      <w:proofErr w:type="gramStart"/>
      <w:r w:rsidR="00455534" w:rsidRPr="009561A9">
        <w:rPr>
          <w:rFonts w:ascii="Book Antiqua" w:hAnsi="Book Antiqua" w:cs="Arial"/>
          <w:sz w:val="24"/>
          <w:szCs w:val="24"/>
          <w:lang w:val="en-US"/>
        </w:rPr>
        <w:t>line</w:t>
      </w:r>
      <w:r w:rsidR="00625999" w:rsidRPr="009561A9">
        <w:rPr>
          <w:rFonts w:ascii="Book Antiqua" w:hAnsi="Book Antiqua" w:cs="Arial"/>
          <w:sz w:val="24"/>
          <w:szCs w:val="24"/>
          <w:vertAlign w:val="superscript"/>
          <w:lang w:val="en-US"/>
        </w:rPr>
        <w:t>[</w:t>
      </w:r>
      <w:proofErr w:type="gramEnd"/>
      <w:r w:rsidR="00625999" w:rsidRPr="009561A9">
        <w:rPr>
          <w:rFonts w:ascii="Book Antiqua" w:hAnsi="Book Antiqua" w:cs="Arial"/>
          <w:sz w:val="24"/>
          <w:szCs w:val="24"/>
          <w:vertAlign w:val="superscript"/>
          <w:lang w:val="en-US"/>
        </w:rPr>
        <w:t>1-3]</w:t>
      </w:r>
      <w:r w:rsidR="00455534" w:rsidRPr="009561A9">
        <w:rPr>
          <w:rFonts w:ascii="Book Antiqua" w:hAnsi="Book Antiqua" w:cs="Arial"/>
          <w:sz w:val="24"/>
          <w:szCs w:val="24"/>
          <w:lang w:val="en-US"/>
        </w:rPr>
        <w:t xml:space="preserve">. </w:t>
      </w:r>
      <w:r w:rsidR="003403E3" w:rsidRPr="009561A9">
        <w:rPr>
          <w:rFonts w:ascii="Book Antiqua" w:hAnsi="Book Antiqua" w:cs="Arial"/>
          <w:sz w:val="24"/>
          <w:szCs w:val="24"/>
          <w:lang w:val="en-US"/>
        </w:rPr>
        <w:t xml:space="preserve">Restoring the </w:t>
      </w:r>
      <w:r w:rsidR="0000452E" w:rsidRPr="009561A9">
        <w:rPr>
          <w:rFonts w:ascii="Book Antiqua" w:hAnsi="Book Antiqua" w:cs="Arial"/>
          <w:sz w:val="24"/>
          <w:szCs w:val="24"/>
          <w:lang w:val="en-US"/>
        </w:rPr>
        <w:t xml:space="preserve">joint line </w:t>
      </w:r>
      <w:r w:rsidR="003403E3" w:rsidRPr="009561A9">
        <w:rPr>
          <w:rFonts w:ascii="Book Antiqua" w:hAnsi="Book Antiqua" w:cs="Arial"/>
          <w:sz w:val="24"/>
          <w:szCs w:val="24"/>
          <w:lang w:val="en-US"/>
        </w:rPr>
        <w:t>is associated with improved clin</w:t>
      </w:r>
      <w:r w:rsidR="0000452E" w:rsidRPr="009561A9">
        <w:rPr>
          <w:rFonts w:ascii="Book Antiqua" w:hAnsi="Book Antiqua" w:cs="Arial"/>
          <w:sz w:val="24"/>
          <w:szCs w:val="24"/>
          <w:lang w:val="en-US"/>
        </w:rPr>
        <w:t>ical outcomes</w:t>
      </w:r>
      <w:r w:rsidR="003403E3" w:rsidRPr="009561A9">
        <w:rPr>
          <w:rFonts w:ascii="Book Antiqua" w:hAnsi="Book Antiqua" w:cs="Arial"/>
          <w:sz w:val="24"/>
          <w:szCs w:val="24"/>
          <w:lang w:val="en-US"/>
        </w:rPr>
        <w:t xml:space="preserve">, </w:t>
      </w:r>
      <w:r w:rsidR="0000452E" w:rsidRPr="009561A9">
        <w:rPr>
          <w:rFonts w:ascii="Book Antiqua" w:hAnsi="Book Antiqua" w:cs="Arial"/>
          <w:sz w:val="24"/>
          <w:szCs w:val="24"/>
          <w:lang w:val="en-US"/>
        </w:rPr>
        <w:t>functional knee scores</w:t>
      </w:r>
      <w:r w:rsidR="003403E3" w:rsidRPr="009561A9">
        <w:rPr>
          <w:rFonts w:ascii="Book Antiqua" w:hAnsi="Book Antiqua" w:cs="Arial"/>
          <w:sz w:val="24"/>
          <w:szCs w:val="24"/>
          <w:lang w:val="en-US"/>
        </w:rPr>
        <w:t xml:space="preserve"> and</w:t>
      </w:r>
      <w:r w:rsidR="0000452E" w:rsidRPr="009561A9">
        <w:rPr>
          <w:rFonts w:ascii="Book Antiqua" w:hAnsi="Book Antiqua" w:cs="Arial"/>
          <w:sz w:val="24"/>
          <w:szCs w:val="24"/>
          <w:lang w:val="en-US"/>
        </w:rPr>
        <w:t xml:space="preserve"> range of motion</w:t>
      </w:r>
      <w:r w:rsidR="00393C97" w:rsidRPr="009561A9">
        <w:rPr>
          <w:rFonts w:ascii="Book Antiqua" w:hAnsi="Book Antiqua" w:cs="Arial"/>
          <w:sz w:val="24"/>
          <w:szCs w:val="24"/>
          <w:lang w:val="en-US"/>
        </w:rPr>
        <w:t xml:space="preserve"> as well as</w:t>
      </w:r>
      <w:r w:rsidR="00F236CD" w:rsidRPr="009561A9">
        <w:rPr>
          <w:rFonts w:ascii="Book Antiqua" w:hAnsi="Book Antiqua" w:cs="Arial"/>
          <w:sz w:val="24"/>
          <w:szCs w:val="24"/>
          <w:lang w:val="en-US"/>
        </w:rPr>
        <w:t xml:space="preserve"> decreased anterior knee pain</w:t>
      </w:r>
      <w:r w:rsidR="007C2687" w:rsidRPr="009561A9">
        <w:rPr>
          <w:rFonts w:ascii="Book Antiqua" w:hAnsi="Book Antiqua" w:cs="Arial"/>
          <w:sz w:val="24"/>
          <w:szCs w:val="24"/>
          <w:vertAlign w:val="superscript"/>
          <w:lang w:val="en-US"/>
        </w:rPr>
        <w:fldChar w:fldCharType="begin"/>
      </w:r>
      <w:r w:rsidR="0000452E" w:rsidRPr="009561A9">
        <w:rPr>
          <w:rFonts w:ascii="Book Antiqua" w:hAnsi="Book Antiqua" w:cs="Arial"/>
          <w:sz w:val="24"/>
          <w:szCs w:val="24"/>
          <w:vertAlign w:val="superscript"/>
          <w:lang w:val="en-US"/>
        </w:rPr>
        <w:instrText xml:space="preserve"> ADDIN EN.CITE &lt;EndNote&gt;&lt;Cite&gt;&lt;Author&gt;Figgie&lt;/Author&gt;&lt;Year&gt;1986&lt;/Year&gt;&lt;RecNum&gt;45&lt;/RecNum&gt;&lt;DisplayText&gt;[4]&lt;/DisplayText&gt;&lt;record&gt;&lt;rec-number&gt;45&lt;/rec-number&gt;&lt;foreign-keys&gt;&lt;key app="EN" db-id="vxe5a9r5g0z95bea0wevae9qse209929x0f9"&gt;45&lt;/key&gt;&lt;/foreign-keys&gt;&lt;ref-type name="Journal Article"&gt;17&lt;/ref-type&gt;&lt;contributors&gt;&lt;authors&gt;&lt;author&gt;Figgie, H. E., 3rd&lt;/author&gt;&lt;author&gt;Goldberg, V. M.&lt;/author&gt;&lt;author&gt;Heiple, K. G.&lt;/author&gt;&lt;author&gt;Moller, H. S., 3rd&lt;/author&gt;&lt;author&gt;Gordon, N. H.&lt;/author&gt;&lt;/authors&gt;&lt;/contributors&gt;&lt;titles&gt;&lt;title&gt;The influence of tibial-patellofemoral location on function of the knee in patients with the posterior stabilized condylar knee prosthesis&lt;/title&gt;&lt;secondary-title&gt;J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volume&lt;/abbr-1&gt;&lt;/alt-periodical&gt;&lt;pages&gt;1035-40&lt;/pages&gt;&lt;volume&gt;68&lt;/volume&gt;&lt;number&gt;7&lt;/number&gt;&lt;keywords&gt;&lt;keyword&gt;Adult&lt;/keyword&gt;&lt;keyword&gt;Aged&lt;/keyword&gt;&lt;keyword&gt;Arthritis, Rheumatoid/surgery&lt;/keyword&gt;&lt;keyword&gt;Female&lt;/keyword&gt;&lt;keyword&gt;Follow-Up Studies&lt;/keyword&gt;&lt;keyword&gt;Humans&lt;/keyword&gt;&lt;keyword&gt;Knee Joint/*physiology/radiography&lt;/keyword&gt;&lt;keyword&gt;*Knee Prosthesis&lt;/keyword&gt;&lt;keyword&gt;Male&lt;/keyword&gt;&lt;keyword&gt;Methods&lt;/keyword&gt;&lt;keyword&gt;Middle Aged&lt;/keyword&gt;&lt;keyword&gt;Movement&lt;/keyword&gt;&lt;keyword&gt;Osteoarthritis/surgery&lt;/keyword&gt;&lt;/keywords&gt;&lt;dates&gt;&lt;year&gt;1986&lt;/year&gt;&lt;pub-dates&gt;&lt;date&gt;Sep&lt;/date&gt;&lt;/pub-dates&gt;&lt;/dates&gt;&lt;isbn&gt;0021-9355 (Print)&lt;/isbn&gt;&lt;accession-num&gt;3745240&lt;/accession-num&gt;&lt;urls&gt;&lt;related-urls&gt;&lt;url&gt;http://www.ncbi.nlm.nih.gov/pubmed/3745240&lt;/url&gt;&lt;/related-urls&gt;&lt;/urls&gt;&lt;/record&gt;&lt;/Cite&gt;&lt;/EndNote&gt;</w:instrText>
      </w:r>
      <w:r w:rsidR="007C2687" w:rsidRPr="009561A9">
        <w:rPr>
          <w:rFonts w:ascii="Book Antiqua" w:hAnsi="Book Antiqua" w:cs="Arial"/>
          <w:sz w:val="24"/>
          <w:szCs w:val="24"/>
          <w:vertAlign w:val="superscript"/>
          <w:lang w:val="en-US"/>
        </w:rPr>
        <w:fldChar w:fldCharType="separate"/>
      </w:r>
      <w:r w:rsidR="0000452E" w:rsidRPr="009561A9">
        <w:rPr>
          <w:rFonts w:ascii="Book Antiqua" w:hAnsi="Book Antiqua" w:cs="Arial"/>
          <w:noProof/>
          <w:sz w:val="24"/>
          <w:szCs w:val="24"/>
          <w:vertAlign w:val="superscript"/>
          <w:lang w:val="en-US"/>
        </w:rPr>
        <w:t>[</w:t>
      </w:r>
      <w:hyperlink w:anchor="_ENREF_4" w:tooltip="Figgie, 1986 #45" w:history="1">
        <w:r w:rsidR="0000452E" w:rsidRPr="009561A9">
          <w:rPr>
            <w:rFonts w:ascii="Book Antiqua" w:hAnsi="Book Antiqua" w:cs="Arial"/>
            <w:noProof/>
            <w:sz w:val="24"/>
            <w:szCs w:val="24"/>
            <w:vertAlign w:val="superscript"/>
            <w:lang w:val="en-US"/>
          </w:rPr>
          <w:t>4</w:t>
        </w:r>
      </w:hyperlink>
      <w:r w:rsidR="0000452E" w:rsidRPr="009561A9">
        <w:rPr>
          <w:rFonts w:ascii="Book Antiqua" w:hAnsi="Book Antiqua" w:cs="Arial"/>
          <w:noProof/>
          <w:sz w:val="24"/>
          <w:szCs w:val="24"/>
          <w:vertAlign w:val="superscript"/>
          <w:lang w:val="en-US"/>
        </w:rPr>
        <w:t>]</w:t>
      </w:r>
      <w:r w:rsidR="007C2687" w:rsidRPr="009561A9">
        <w:rPr>
          <w:rFonts w:ascii="Book Antiqua" w:hAnsi="Book Antiqua" w:cs="Arial"/>
          <w:sz w:val="24"/>
          <w:szCs w:val="24"/>
          <w:vertAlign w:val="superscript"/>
          <w:lang w:val="en-US"/>
        </w:rPr>
        <w:fldChar w:fldCharType="end"/>
      </w:r>
      <w:r w:rsidR="0000452E" w:rsidRPr="009561A9">
        <w:rPr>
          <w:rFonts w:ascii="Book Antiqua" w:hAnsi="Book Antiqua" w:cs="Arial"/>
          <w:sz w:val="24"/>
          <w:szCs w:val="24"/>
          <w:lang w:val="en-US"/>
        </w:rPr>
        <w:t xml:space="preserve">. </w:t>
      </w:r>
      <w:r w:rsidR="007301D3" w:rsidRPr="009561A9">
        <w:rPr>
          <w:rFonts w:ascii="Book Antiqua" w:hAnsi="Book Antiqua" w:cs="Arial"/>
          <w:sz w:val="24"/>
          <w:szCs w:val="24"/>
          <w:lang w:val="en-US"/>
        </w:rPr>
        <w:t>In revision surgery t</w:t>
      </w:r>
      <w:r w:rsidR="00455534" w:rsidRPr="009561A9">
        <w:rPr>
          <w:rFonts w:ascii="Book Antiqua" w:hAnsi="Book Antiqua" w:cs="Arial"/>
          <w:sz w:val="24"/>
          <w:szCs w:val="24"/>
          <w:lang w:val="en-US"/>
        </w:rPr>
        <w:t xml:space="preserve">he joint line </w:t>
      </w:r>
      <w:r w:rsidR="000F31BC" w:rsidRPr="009561A9">
        <w:rPr>
          <w:rFonts w:ascii="Book Antiqua" w:hAnsi="Book Antiqua" w:cs="Arial"/>
          <w:sz w:val="24"/>
          <w:szCs w:val="24"/>
          <w:lang w:val="en-US"/>
        </w:rPr>
        <w:t xml:space="preserve">can </w:t>
      </w:r>
      <w:r w:rsidR="00D73A7A" w:rsidRPr="009561A9">
        <w:rPr>
          <w:rFonts w:ascii="Book Antiqua" w:hAnsi="Book Antiqua" w:cs="Arial"/>
          <w:sz w:val="24"/>
          <w:szCs w:val="24"/>
          <w:lang w:val="en-US"/>
        </w:rPr>
        <w:t xml:space="preserve">more commonly </w:t>
      </w:r>
      <w:r w:rsidR="00455534" w:rsidRPr="009561A9">
        <w:rPr>
          <w:rFonts w:ascii="Book Antiqua" w:hAnsi="Book Antiqua" w:cs="Arial"/>
          <w:sz w:val="24"/>
          <w:szCs w:val="24"/>
          <w:lang w:val="en-US"/>
        </w:rPr>
        <w:t xml:space="preserve">become elevated due to </w:t>
      </w:r>
      <w:r w:rsidR="000F31BC" w:rsidRPr="009561A9">
        <w:rPr>
          <w:rFonts w:ascii="Book Antiqua" w:hAnsi="Book Antiqua" w:cs="Arial"/>
          <w:sz w:val="24"/>
          <w:szCs w:val="24"/>
          <w:lang w:val="en-US"/>
        </w:rPr>
        <w:t>distorted anatomical landmarks, excessive d</w:t>
      </w:r>
      <w:r w:rsidR="00455534" w:rsidRPr="009561A9">
        <w:rPr>
          <w:rFonts w:ascii="Book Antiqua" w:hAnsi="Book Antiqua" w:cs="Arial"/>
          <w:sz w:val="24"/>
          <w:szCs w:val="24"/>
          <w:lang w:val="en-US"/>
        </w:rPr>
        <w:t>istal fem</w:t>
      </w:r>
      <w:r w:rsidR="000F31BC" w:rsidRPr="009561A9">
        <w:rPr>
          <w:rFonts w:ascii="Book Antiqua" w:hAnsi="Book Antiqua" w:cs="Arial"/>
          <w:sz w:val="24"/>
          <w:szCs w:val="24"/>
          <w:lang w:val="en-US"/>
        </w:rPr>
        <w:t>oral</w:t>
      </w:r>
      <w:r w:rsidR="00455534" w:rsidRPr="009561A9">
        <w:rPr>
          <w:rFonts w:ascii="Book Antiqua" w:hAnsi="Book Antiqua" w:cs="Arial"/>
          <w:sz w:val="24"/>
          <w:szCs w:val="24"/>
          <w:lang w:val="en-US"/>
        </w:rPr>
        <w:t xml:space="preserve"> bone resection</w:t>
      </w:r>
      <w:r w:rsidR="000F31BC" w:rsidRPr="009561A9">
        <w:rPr>
          <w:rFonts w:ascii="Book Antiqua" w:hAnsi="Book Antiqua" w:cs="Arial"/>
          <w:sz w:val="24"/>
          <w:szCs w:val="24"/>
          <w:lang w:val="en-US"/>
        </w:rPr>
        <w:t xml:space="preserve"> and </w:t>
      </w:r>
      <w:r w:rsidR="00455534" w:rsidRPr="009561A9">
        <w:rPr>
          <w:rFonts w:ascii="Book Antiqua" w:hAnsi="Book Antiqua" w:cs="Arial"/>
          <w:sz w:val="24"/>
          <w:szCs w:val="24"/>
          <w:lang w:val="en-US"/>
        </w:rPr>
        <w:t>u</w:t>
      </w:r>
      <w:r w:rsidR="000F31BC" w:rsidRPr="009561A9">
        <w:rPr>
          <w:rFonts w:ascii="Book Antiqua" w:hAnsi="Book Antiqua" w:cs="Arial"/>
          <w:sz w:val="24"/>
          <w:szCs w:val="24"/>
          <w:lang w:val="en-US"/>
        </w:rPr>
        <w:t>sing</w:t>
      </w:r>
      <w:r w:rsidR="00455534" w:rsidRPr="009561A9">
        <w:rPr>
          <w:rFonts w:ascii="Book Antiqua" w:hAnsi="Book Antiqua" w:cs="Arial"/>
          <w:sz w:val="24"/>
          <w:szCs w:val="24"/>
          <w:lang w:val="en-US"/>
        </w:rPr>
        <w:t xml:space="preserve"> a</w:t>
      </w:r>
      <w:r w:rsidR="000F31BC" w:rsidRPr="009561A9">
        <w:rPr>
          <w:rFonts w:ascii="Book Antiqua" w:hAnsi="Book Antiqua" w:cs="Arial"/>
          <w:sz w:val="24"/>
          <w:szCs w:val="24"/>
          <w:lang w:val="en-US"/>
        </w:rPr>
        <w:t xml:space="preserve">n excessively </w:t>
      </w:r>
      <w:r w:rsidR="00455534" w:rsidRPr="009561A9">
        <w:rPr>
          <w:rFonts w:ascii="Book Antiqua" w:hAnsi="Book Antiqua" w:cs="Arial"/>
          <w:sz w:val="24"/>
          <w:szCs w:val="24"/>
          <w:lang w:val="en-US"/>
        </w:rPr>
        <w:t>thick</w:t>
      </w:r>
      <w:r w:rsidR="000F31BC" w:rsidRPr="009561A9">
        <w:rPr>
          <w:rFonts w:ascii="Book Antiqua" w:hAnsi="Book Antiqua" w:cs="Arial"/>
          <w:sz w:val="24"/>
          <w:szCs w:val="24"/>
          <w:lang w:val="en-US"/>
        </w:rPr>
        <w:t>er</w:t>
      </w:r>
      <w:r w:rsidR="00455534" w:rsidRPr="009561A9">
        <w:rPr>
          <w:rFonts w:ascii="Book Antiqua" w:hAnsi="Book Antiqua" w:cs="Arial"/>
          <w:sz w:val="24"/>
          <w:szCs w:val="24"/>
          <w:lang w:val="en-US"/>
        </w:rPr>
        <w:t xml:space="preserve"> a </w:t>
      </w:r>
      <w:proofErr w:type="spellStart"/>
      <w:r w:rsidR="00455534" w:rsidRPr="009561A9">
        <w:rPr>
          <w:rFonts w:ascii="Book Antiqua" w:hAnsi="Book Antiqua" w:cs="Arial"/>
          <w:sz w:val="24"/>
          <w:szCs w:val="24"/>
          <w:lang w:val="en-US"/>
        </w:rPr>
        <w:t>tibial</w:t>
      </w:r>
      <w:proofErr w:type="spellEnd"/>
      <w:r w:rsidR="00455534" w:rsidRPr="009561A9">
        <w:rPr>
          <w:rFonts w:ascii="Book Antiqua" w:hAnsi="Book Antiqua" w:cs="Arial"/>
          <w:sz w:val="24"/>
          <w:szCs w:val="24"/>
          <w:lang w:val="en-US"/>
        </w:rPr>
        <w:t xml:space="preserve"> insert. Excessive distal femoral bone </w:t>
      </w:r>
      <w:r w:rsidR="007A6378" w:rsidRPr="009561A9">
        <w:rPr>
          <w:rFonts w:ascii="Book Antiqua" w:hAnsi="Book Antiqua" w:cs="Arial"/>
          <w:sz w:val="24"/>
          <w:szCs w:val="24"/>
          <w:lang w:val="en-US"/>
        </w:rPr>
        <w:t>loss may be due to excessive bone resection</w:t>
      </w:r>
      <w:r w:rsidR="00455534" w:rsidRPr="009561A9">
        <w:rPr>
          <w:rFonts w:ascii="Book Antiqua" w:hAnsi="Book Antiqua" w:cs="Arial"/>
          <w:sz w:val="24"/>
          <w:szCs w:val="24"/>
          <w:lang w:val="en-US"/>
        </w:rPr>
        <w:t xml:space="preserve"> at </w:t>
      </w:r>
      <w:r w:rsidR="007A6378" w:rsidRPr="009561A9">
        <w:rPr>
          <w:rFonts w:ascii="Book Antiqua" w:hAnsi="Book Antiqua" w:cs="Arial"/>
          <w:sz w:val="24"/>
          <w:szCs w:val="24"/>
          <w:lang w:val="en-US"/>
        </w:rPr>
        <w:t xml:space="preserve">the </w:t>
      </w:r>
      <w:r w:rsidR="00455534" w:rsidRPr="009561A9">
        <w:rPr>
          <w:rFonts w:ascii="Book Antiqua" w:hAnsi="Book Antiqua" w:cs="Arial"/>
          <w:sz w:val="24"/>
          <w:szCs w:val="24"/>
          <w:lang w:val="en-US"/>
        </w:rPr>
        <w:t>primary joint replacement or as a result</w:t>
      </w:r>
      <w:r w:rsidR="007A6378" w:rsidRPr="009561A9">
        <w:rPr>
          <w:rFonts w:ascii="Book Antiqua" w:hAnsi="Book Antiqua" w:cs="Arial"/>
          <w:sz w:val="24"/>
          <w:szCs w:val="24"/>
          <w:lang w:val="en-US"/>
        </w:rPr>
        <w:t xml:space="preserve"> of deficient bone stock from i</w:t>
      </w:r>
      <w:r w:rsidR="00455534" w:rsidRPr="009561A9">
        <w:rPr>
          <w:rFonts w:ascii="Book Antiqua" w:hAnsi="Book Antiqua" w:cs="Arial"/>
          <w:sz w:val="24"/>
          <w:szCs w:val="24"/>
          <w:lang w:val="en-US"/>
        </w:rPr>
        <w:t xml:space="preserve">nfection, </w:t>
      </w:r>
      <w:proofErr w:type="spellStart"/>
      <w:r w:rsidR="00455534" w:rsidRPr="009561A9">
        <w:rPr>
          <w:rFonts w:ascii="Book Antiqua" w:hAnsi="Book Antiqua" w:cs="Arial"/>
          <w:sz w:val="24"/>
          <w:szCs w:val="24"/>
          <w:lang w:val="en-US"/>
        </w:rPr>
        <w:t>osteolysis</w:t>
      </w:r>
      <w:proofErr w:type="spellEnd"/>
      <w:r w:rsidR="00455534" w:rsidRPr="009561A9">
        <w:rPr>
          <w:rFonts w:ascii="Book Antiqua" w:hAnsi="Book Antiqua" w:cs="Arial"/>
          <w:sz w:val="24"/>
          <w:szCs w:val="24"/>
          <w:lang w:val="en-US"/>
        </w:rPr>
        <w:t xml:space="preserve">, </w:t>
      </w:r>
      <w:proofErr w:type="spellStart"/>
      <w:r w:rsidR="00455534" w:rsidRPr="009561A9">
        <w:rPr>
          <w:rFonts w:ascii="Book Antiqua" w:hAnsi="Book Antiqua" w:cs="Arial"/>
          <w:sz w:val="24"/>
          <w:szCs w:val="24"/>
          <w:lang w:val="en-US"/>
        </w:rPr>
        <w:t>peri</w:t>
      </w:r>
      <w:proofErr w:type="spellEnd"/>
      <w:r w:rsidR="00455534" w:rsidRPr="009561A9">
        <w:rPr>
          <w:rFonts w:ascii="Book Antiqua" w:hAnsi="Book Antiqua" w:cs="Arial"/>
          <w:sz w:val="24"/>
          <w:szCs w:val="24"/>
          <w:lang w:val="en-US"/>
        </w:rPr>
        <w:t xml:space="preserve">-prosthetic fracture, component migration or iatrogenic damage when attempting to remove </w:t>
      </w:r>
      <w:r w:rsidR="007A6378" w:rsidRPr="009561A9">
        <w:rPr>
          <w:rFonts w:ascii="Book Antiqua" w:hAnsi="Book Antiqua" w:cs="Arial"/>
          <w:sz w:val="24"/>
          <w:szCs w:val="24"/>
          <w:lang w:val="en-US"/>
        </w:rPr>
        <w:t>implants</w:t>
      </w:r>
      <w:r w:rsidR="00F236CD" w:rsidRPr="009561A9">
        <w:rPr>
          <w:rFonts w:ascii="Book Antiqua" w:hAnsi="Book Antiqua" w:cs="Arial"/>
          <w:sz w:val="24"/>
          <w:szCs w:val="24"/>
          <w:lang w:val="en-US"/>
        </w:rPr>
        <w:t xml:space="preserve"> and cement in revision surgery</w:t>
      </w:r>
      <w:r w:rsidR="007C2687" w:rsidRPr="009561A9">
        <w:rPr>
          <w:rFonts w:ascii="Book Antiqua" w:hAnsi="Book Antiqua" w:cs="Arial"/>
          <w:sz w:val="24"/>
          <w:szCs w:val="24"/>
          <w:vertAlign w:val="superscript"/>
          <w:lang w:val="en-US"/>
        </w:rPr>
        <w:fldChar w:fldCharType="begin">
          <w:fldData xml:space="preserve">PEVuZE5vdGU+PENpdGU+PEF1dGhvcj5Qb3J0ZW91czwvQXV0aG9yPjxZZWFyPjIwMDg8L1llYXI+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</w:fldData>
        </w:fldChar>
      </w:r>
      <w:r w:rsidR="00455534" w:rsidRPr="009561A9">
        <w:rPr>
          <w:rFonts w:ascii="Book Antiqua" w:hAnsi="Book Antiqua" w:cs="Arial"/>
          <w:sz w:val="24"/>
          <w:szCs w:val="24"/>
          <w:vertAlign w:val="superscript"/>
          <w:lang w:val="en-US"/>
        </w:rPr>
        <w:instrText xml:space="preserve"> ADDIN EN.CITE </w:instrText>
      </w:r>
      <w:r w:rsidR="007C2687" w:rsidRPr="009561A9">
        <w:rPr>
          <w:rFonts w:ascii="Book Antiqua" w:hAnsi="Book Antiqua" w:cs="Arial"/>
          <w:sz w:val="24"/>
          <w:szCs w:val="24"/>
          <w:vertAlign w:val="superscript"/>
          <w:lang w:val="en-US"/>
        </w:rPr>
        <w:fldChar w:fldCharType="begin">
          <w:fldData xml:space="preserve">PEVuZE5vdGU+PENpdGU+PEF1dGhvcj5Qb3J0ZW91czwvQXV0aG9yPjxZZWFyPjIwMDg8L1llYXI+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</w:fldData>
        </w:fldChar>
      </w:r>
      <w:r w:rsidR="00455534" w:rsidRPr="009561A9">
        <w:rPr>
          <w:rFonts w:ascii="Book Antiqua" w:hAnsi="Book Antiqua" w:cs="Arial"/>
          <w:sz w:val="24"/>
          <w:szCs w:val="24"/>
          <w:vertAlign w:val="superscript"/>
          <w:lang w:val="en-US"/>
        </w:rPr>
        <w:instrText xml:space="preserve"> ADDIN EN.CITE.DATA </w:instrText>
      </w:r>
      <w:r w:rsidR="007C2687" w:rsidRPr="009561A9">
        <w:rPr>
          <w:rFonts w:ascii="Book Antiqua" w:hAnsi="Book Antiqua" w:cs="Arial"/>
          <w:sz w:val="24"/>
          <w:szCs w:val="24"/>
          <w:vertAlign w:val="superscript"/>
          <w:lang w:val="en-US"/>
        </w:rPr>
      </w:r>
      <w:r w:rsidR="007C2687" w:rsidRPr="009561A9">
        <w:rPr>
          <w:rFonts w:ascii="Book Antiqua" w:hAnsi="Book Antiqua" w:cs="Arial"/>
          <w:sz w:val="24"/>
          <w:szCs w:val="24"/>
          <w:vertAlign w:val="superscript"/>
          <w:lang w:val="en-US"/>
        </w:rPr>
        <w:fldChar w:fldCharType="end"/>
      </w:r>
      <w:r w:rsidR="007C2687" w:rsidRPr="009561A9">
        <w:rPr>
          <w:rFonts w:ascii="Book Antiqua" w:hAnsi="Book Antiqua" w:cs="Arial"/>
          <w:sz w:val="24"/>
          <w:szCs w:val="24"/>
          <w:vertAlign w:val="superscript"/>
          <w:lang w:val="en-US"/>
        </w:rPr>
      </w:r>
      <w:r w:rsidR="007C2687" w:rsidRPr="009561A9">
        <w:rPr>
          <w:rFonts w:ascii="Book Antiqua" w:hAnsi="Book Antiqua" w:cs="Arial"/>
          <w:sz w:val="24"/>
          <w:szCs w:val="24"/>
          <w:vertAlign w:val="superscript"/>
          <w:lang w:val="en-US"/>
        </w:rPr>
        <w:fldChar w:fldCharType="separate"/>
      </w:r>
      <w:r w:rsidR="00455534" w:rsidRPr="009561A9">
        <w:rPr>
          <w:rFonts w:ascii="Book Antiqua" w:hAnsi="Book Antiqua" w:cs="Arial"/>
          <w:noProof/>
          <w:sz w:val="24"/>
          <w:szCs w:val="24"/>
          <w:vertAlign w:val="superscript"/>
          <w:lang w:val="en-US"/>
        </w:rPr>
        <w:t>[</w:t>
      </w:r>
      <w:hyperlink w:anchor="_ENREF_1" w:tooltip="Porteous, 2008 #18" w:history="1">
        <w:r w:rsidR="00831526" w:rsidRPr="009561A9">
          <w:rPr>
            <w:rFonts w:ascii="Book Antiqua" w:hAnsi="Book Antiqua" w:cs="Arial"/>
            <w:noProof/>
            <w:sz w:val="24"/>
            <w:szCs w:val="24"/>
            <w:vertAlign w:val="superscript"/>
            <w:lang w:val="en-US"/>
          </w:rPr>
          <w:t>1</w:t>
        </w:r>
      </w:hyperlink>
      <w:r w:rsidR="00F236CD" w:rsidRPr="009561A9">
        <w:rPr>
          <w:rFonts w:ascii="Book Antiqua" w:hAnsi="Book Antiqua" w:cs="Arial"/>
          <w:noProof/>
          <w:sz w:val="24"/>
          <w:szCs w:val="24"/>
          <w:vertAlign w:val="superscript"/>
          <w:lang w:val="en-US"/>
        </w:rPr>
        <w:t>,</w:t>
      </w:r>
      <w:hyperlink w:anchor="_ENREF_3" w:tooltip="Partington, 1999 #52" w:history="1">
        <w:r w:rsidR="00831526" w:rsidRPr="009561A9">
          <w:rPr>
            <w:rFonts w:ascii="Book Antiqua" w:hAnsi="Book Antiqua" w:cs="Arial"/>
            <w:noProof/>
            <w:sz w:val="24"/>
            <w:szCs w:val="24"/>
            <w:vertAlign w:val="superscript"/>
            <w:lang w:val="en-US"/>
          </w:rPr>
          <w:t>3</w:t>
        </w:r>
      </w:hyperlink>
      <w:r w:rsidR="00455534" w:rsidRPr="009561A9">
        <w:rPr>
          <w:rFonts w:ascii="Book Antiqua" w:hAnsi="Book Antiqua" w:cs="Arial"/>
          <w:noProof/>
          <w:sz w:val="24"/>
          <w:szCs w:val="24"/>
          <w:vertAlign w:val="superscript"/>
          <w:lang w:val="en-US"/>
        </w:rPr>
        <w:t>]</w:t>
      </w:r>
      <w:r w:rsidR="007C2687" w:rsidRPr="009561A9">
        <w:rPr>
          <w:rFonts w:ascii="Book Antiqua" w:hAnsi="Book Antiqua" w:cs="Arial"/>
          <w:sz w:val="24"/>
          <w:szCs w:val="24"/>
          <w:vertAlign w:val="superscript"/>
          <w:lang w:val="en-US"/>
        </w:rPr>
        <w:fldChar w:fldCharType="end"/>
      </w:r>
      <w:r w:rsidR="00455534" w:rsidRPr="009561A9">
        <w:rPr>
          <w:rFonts w:ascii="Book Antiqua" w:hAnsi="Book Antiqua" w:cs="Arial"/>
          <w:sz w:val="24"/>
          <w:szCs w:val="24"/>
          <w:lang w:val="en-US"/>
        </w:rPr>
        <w:t xml:space="preserve">. </w:t>
      </w:r>
      <w:r w:rsidR="00B43E1E" w:rsidRPr="009561A9">
        <w:rPr>
          <w:rFonts w:ascii="Book Antiqua" w:eastAsia="Arial,Times New Roman" w:hAnsi="Book Antiqua" w:cs="Arial"/>
          <w:sz w:val="24"/>
          <w:szCs w:val="24"/>
        </w:rPr>
        <w:t>It is therefore proposed that distal femoral augments</w:t>
      </w:r>
      <w:r w:rsidR="009A22B2" w:rsidRPr="009561A9">
        <w:rPr>
          <w:rFonts w:ascii="Book Antiqua" w:eastAsia="Arial,Times New Roman" w:hAnsi="Book Antiqua" w:cs="Arial"/>
          <w:sz w:val="24"/>
          <w:szCs w:val="24"/>
        </w:rPr>
        <w:t xml:space="preserve"> should be used rather than </w:t>
      </w:r>
      <w:r w:rsidR="00B43E1E" w:rsidRPr="009561A9">
        <w:rPr>
          <w:rFonts w:ascii="Book Antiqua" w:eastAsia="Arial,Times New Roman" w:hAnsi="Book Antiqua" w:cs="Arial"/>
          <w:sz w:val="24"/>
          <w:szCs w:val="24"/>
        </w:rPr>
        <w:t xml:space="preserve">thicker polyethylene </w:t>
      </w:r>
      <w:r w:rsidR="009A22B2" w:rsidRPr="009561A9">
        <w:rPr>
          <w:rFonts w:ascii="Book Antiqua" w:eastAsia="Arial,Times New Roman" w:hAnsi="Book Antiqua" w:cs="Arial"/>
          <w:sz w:val="24"/>
          <w:szCs w:val="24"/>
        </w:rPr>
        <w:t xml:space="preserve">to avoid </w:t>
      </w:r>
      <w:r w:rsidR="00B43E1E" w:rsidRPr="009561A9">
        <w:rPr>
          <w:rFonts w:ascii="Book Antiqua" w:eastAsia="Arial,Times New Roman" w:hAnsi="Book Antiqua" w:cs="Arial"/>
          <w:sz w:val="24"/>
          <w:szCs w:val="24"/>
        </w:rPr>
        <w:t>elevation of the joint line.</w:t>
      </w:r>
    </w:p>
    <w:p w14:paraId="3D20E609" w14:textId="23F5DA88" w:rsidR="00DF4BEB" w:rsidRPr="009561A9" w:rsidRDefault="00D01739" w:rsidP="0012400C">
      <w:pPr>
        <w:widowControl w:val="0"/>
        <w:autoSpaceDE w:val="0"/>
        <w:autoSpaceDN w:val="0"/>
        <w:adjustRightInd w:val="0"/>
        <w:spacing w:after="0" w:line="360" w:lineRule="auto"/>
        <w:ind w:firstLineChars="200" w:firstLine="480"/>
        <w:jc w:val="both"/>
        <w:rPr>
          <w:rFonts w:ascii="Book Antiqua" w:hAnsi="Book Antiqua" w:cs="Arial"/>
          <w:sz w:val="24"/>
          <w:szCs w:val="24"/>
        </w:rPr>
      </w:pPr>
      <w:r w:rsidRPr="009561A9">
        <w:rPr>
          <w:rFonts w:ascii="Book Antiqua" w:eastAsia="Times New Roman" w:hAnsi="Book Antiqua" w:cs="Arial"/>
          <w:sz w:val="24"/>
          <w:szCs w:val="24"/>
        </w:rPr>
        <w:t>A</w:t>
      </w:r>
      <w:r w:rsidR="00AA7510" w:rsidRPr="009561A9">
        <w:rPr>
          <w:rFonts w:ascii="Book Antiqua" w:eastAsia="Times New Roman" w:hAnsi="Book Antiqua" w:cs="Arial"/>
          <w:sz w:val="24"/>
          <w:szCs w:val="24"/>
        </w:rPr>
        <w:t xml:space="preserve"> number of </w:t>
      </w:r>
      <w:r w:rsidRPr="009561A9">
        <w:rPr>
          <w:rFonts w:ascii="Book Antiqua" w:eastAsia="Times New Roman" w:hAnsi="Book Antiqua" w:cs="Arial"/>
          <w:sz w:val="24"/>
          <w:szCs w:val="24"/>
        </w:rPr>
        <w:t xml:space="preserve">landmarks </w:t>
      </w:r>
      <w:r w:rsidR="00AA7510" w:rsidRPr="009561A9">
        <w:rPr>
          <w:rFonts w:ascii="Book Antiqua" w:eastAsia="Times New Roman" w:hAnsi="Book Antiqua" w:cs="Arial"/>
          <w:sz w:val="24"/>
          <w:szCs w:val="24"/>
        </w:rPr>
        <w:t>have been described in the literature to facilitate th</w:t>
      </w:r>
      <w:r w:rsidRPr="009561A9">
        <w:rPr>
          <w:rFonts w:ascii="Book Antiqua" w:eastAsia="Times New Roman" w:hAnsi="Book Antiqua" w:cs="Arial"/>
          <w:sz w:val="24"/>
          <w:szCs w:val="24"/>
        </w:rPr>
        <w:t>e accurate reproduction of the joint line in revision TKA an</w:t>
      </w:r>
      <w:r w:rsidRPr="009561A9">
        <w:rPr>
          <w:rFonts w:ascii="Book Antiqua" w:hAnsi="Book Antiqua" w:cs="Arial"/>
          <w:sz w:val="24"/>
          <w:szCs w:val="24"/>
          <w:lang w:val="en-US"/>
        </w:rPr>
        <w:t>d</w:t>
      </w:r>
      <w:r w:rsidR="00B43E1E" w:rsidRPr="009561A9">
        <w:rPr>
          <w:rFonts w:ascii="Book Antiqua" w:hAnsi="Book Antiqua" w:cs="Arial"/>
          <w:sz w:val="24"/>
          <w:szCs w:val="24"/>
          <w:lang w:val="en-US"/>
        </w:rPr>
        <w:t xml:space="preserve"> include the (1) the </w:t>
      </w:r>
      <w:r w:rsidR="00F236CD" w:rsidRPr="009561A9">
        <w:rPr>
          <w:rFonts w:ascii="Book Antiqua" w:hAnsi="Book Antiqua" w:cs="Arial"/>
          <w:sz w:val="24"/>
          <w:szCs w:val="24"/>
          <w:lang w:val="en-US" w:eastAsia="zh-CN"/>
        </w:rPr>
        <w:t>“</w:t>
      </w:r>
      <w:r w:rsidR="00B43E1E" w:rsidRPr="009561A9">
        <w:rPr>
          <w:rFonts w:ascii="Book Antiqua" w:hAnsi="Book Antiqua" w:cs="Arial"/>
          <w:sz w:val="24"/>
          <w:szCs w:val="24"/>
          <w:lang w:val="en-US"/>
        </w:rPr>
        <w:t>meniscal</w:t>
      </w:r>
      <w:r w:rsidR="00F236CD" w:rsidRPr="009561A9">
        <w:rPr>
          <w:rFonts w:ascii="Book Antiqua" w:hAnsi="Book Antiqua" w:cs="Arial"/>
          <w:sz w:val="24"/>
          <w:szCs w:val="24"/>
          <w:lang w:val="en-US" w:eastAsia="zh-CN"/>
        </w:rPr>
        <w:t>”</w:t>
      </w:r>
      <w:r w:rsidR="00B43E1E" w:rsidRPr="009561A9">
        <w:rPr>
          <w:rFonts w:ascii="Book Antiqua" w:hAnsi="Book Antiqua" w:cs="Arial"/>
          <w:sz w:val="24"/>
          <w:szCs w:val="24"/>
          <w:lang w:val="en-US"/>
        </w:rPr>
        <w:t xml:space="preserve"> scar</w:t>
      </w:r>
      <w:r w:rsidR="00F236CD" w:rsidRPr="009561A9">
        <w:rPr>
          <w:rFonts w:ascii="Book Antiqua" w:hAnsi="Book Antiqua" w:cs="Arial"/>
          <w:sz w:val="24"/>
          <w:szCs w:val="24"/>
          <w:lang w:val="en-US" w:eastAsia="zh-CN"/>
        </w:rPr>
        <w:t>;</w:t>
      </w:r>
      <w:r w:rsidR="00B43E1E" w:rsidRPr="009561A9">
        <w:rPr>
          <w:rFonts w:ascii="Book Antiqua" w:hAnsi="Book Antiqua" w:cs="Arial"/>
          <w:sz w:val="24"/>
          <w:szCs w:val="24"/>
          <w:lang w:val="en-US"/>
        </w:rPr>
        <w:t xml:space="preserve"> (2) 1.5</w:t>
      </w:r>
      <w:r w:rsidR="00F236CD" w:rsidRPr="009561A9">
        <w:rPr>
          <w:rFonts w:ascii="Book Antiqua" w:hAnsi="Book Antiqua" w:cs="Arial"/>
          <w:sz w:val="24"/>
          <w:szCs w:val="24"/>
          <w:lang w:val="en-US" w:eastAsia="zh-CN"/>
        </w:rPr>
        <w:t>-</w:t>
      </w:r>
      <w:r w:rsidR="00B43E1E" w:rsidRPr="009561A9">
        <w:rPr>
          <w:rFonts w:ascii="Book Antiqua" w:hAnsi="Book Antiqua" w:cs="Arial"/>
          <w:sz w:val="24"/>
          <w:szCs w:val="24"/>
          <w:lang w:val="en-US"/>
        </w:rPr>
        <w:t>2 cm proximal to the fibular head</w:t>
      </w:r>
      <w:r w:rsidR="00F236CD" w:rsidRPr="009561A9">
        <w:rPr>
          <w:rFonts w:ascii="Book Antiqua" w:hAnsi="Book Antiqua" w:cs="Arial"/>
          <w:sz w:val="24"/>
          <w:szCs w:val="24"/>
          <w:lang w:val="en-US" w:eastAsia="zh-CN"/>
        </w:rPr>
        <w:t>;</w:t>
      </w:r>
      <w:r w:rsidR="00B43E1E" w:rsidRPr="009561A9">
        <w:rPr>
          <w:rFonts w:ascii="Book Antiqua" w:hAnsi="Book Antiqua" w:cs="Arial"/>
          <w:sz w:val="24"/>
          <w:szCs w:val="24"/>
          <w:lang w:val="en-US"/>
        </w:rPr>
        <w:t xml:space="preserve"> (3) 2 cm proximal to the </w:t>
      </w:r>
      <w:proofErr w:type="spellStart"/>
      <w:r w:rsidR="00B43E1E" w:rsidRPr="009561A9">
        <w:rPr>
          <w:rFonts w:ascii="Book Antiqua" w:hAnsi="Book Antiqua" w:cs="Arial"/>
          <w:sz w:val="24"/>
          <w:szCs w:val="24"/>
          <w:lang w:val="en-US"/>
        </w:rPr>
        <w:t>tibial</w:t>
      </w:r>
      <w:proofErr w:type="spellEnd"/>
      <w:r w:rsidR="00B43E1E" w:rsidRPr="009561A9">
        <w:rPr>
          <w:rFonts w:ascii="Book Antiqua" w:hAnsi="Book Antiqua" w:cs="Arial"/>
          <w:sz w:val="24"/>
          <w:szCs w:val="24"/>
          <w:lang w:val="en-US"/>
        </w:rPr>
        <w:t xml:space="preserve"> tubercle</w:t>
      </w:r>
      <w:r w:rsidR="00F236CD" w:rsidRPr="009561A9">
        <w:rPr>
          <w:rFonts w:ascii="Book Antiqua" w:hAnsi="Book Antiqua" w:cs="Arial"/>
          <w:sz w:val="24"/>
          <w:szCs w:val="24"/>
          <w:lang w:val="en-US" w:eastAsia="zh-CN"/>
        </w:rPr>
        <w:t>;</w:t>
      </w:r>
      <w:r w:rsidR="00B43E1E" w:rsidRPr="009561A9">
        <w:rPr>
          <w:rFonts w:ascii="Book Antiqua" w:hAnsi="Book Antiqua" w:cs="Arial"/>
          <w:sz w:val="24"/>
          <w:szCs w:val="24"/>
          <w:lang w:val="en-US"/>
        </w:rPr>
        <w:t xml:space="preserve"> (4) 2</w:t>
      </w:r>
      <w:r w:rsidR="00E665B4" w:rsidRPr="009561A9">
        <w:rPr>
          <w:rFonts w:ascii="Book Antiqua" w:hAnsi="Book Antiqua" w:cs="Arial"/>
          <w:sz w:val="24"/>
          <w:szCs w:val="24"/>
          <w:lang w:val="en-US"/>
        </w:rPr>
        <w:t>-</w:t>
      </w:r>
      <w:r w:rsidR="00B43E1E" w:rsidRPr="009561A9">
        <w:rPr>
          <w:rFonts w:ascii="Book Antiqua" w:hAnsi="Book Antiqua" w:cs="Arial"/>
          <w:sz w:val="24"/>
          <w:szCs w:val="24"/>
          <w:lang w:val="en-US"/>
        </w:rPr>
        <w:t>2.5 cm distal to the lateral femoral epicondyle</w:t>
      </w:r>
      <w:r w:rsidR="00F236CD" w:rsidRPr="009561A9">
        <w:rPr>
          <w:rFonts w:ascii="Book Antiqua" w:hAnsi="Book Antiqua" w:cs="Arial"/>
          <w:sz w:val="24"/>
          <w:szCs w:val="24"/>
          <w:lang w:val="en-US" w:eastAsia="zh-CN"/>
        </w:rPr>
        <w:t>;</w:t>
      </w:r>
      <w:r w:rsidR="00B43E1E" w:rsidRPr="009561A9">
        <w:rPr>
          <w:rFonts w:ascii="Book Antiqua" w:hAnsi="Book Antiqua" w:cs="Arial"/>
          <w:sz w:val="24"/>
          <w:szCs w:val="24"/>
          <w:lang w:val="en-US"/>
        </w:rPr>
        <w:t xml:space="preserve"> </w:t>
      </w:r>
      <w:r w:rsidR="00C4717E" w:rsidRPr="009561A9">
        <w:rPr>
          <w:rFonts w:ascii="Book Antiqua" w:hAnsi="Book Antiqua" w:cs="Arial"/>
          <w:sz w:val="24"/>
          <w:szCs w:val="24"/>
          <w:lang w:val="en-US"/>
        </w:rPr>
        <w:t>and</w:t>
      </w:r>
      <w:r w:rsidR="00B43E1E" w:rsidRPr="009561A9">
        <w:rPr>
          <w:rFonts w:ascii="Book Antiqua" w:hAnsi="Book Antiqua" w:cs="Arial"/>
          <w:sz w:val="24"/>
          <w:szCs w:val="24"/>
          <w:lang w:val="en-US"/>
        </w:rPr>
        <w:t xml:space="preserve"> (5) 2.5</w:t>
      </w:r>
      <w:r w:rsidR="00E665B4" w:rsidRPr="009561A9">
        <w:rPr>
          <w:rFonts w:ascii="Book Antiqua" w:hAnsi="Book Antiqua" w:cs="Arial"/>
          <w:sz w:val="24"/>
          <w:szCs w:val="24"/>
          <w:lang w:val="en-US"/>
        </w:rPr>
        <w:t>-</w:t>
      </w:r>
      <w:r w:rsidR="00B43E1E" w:rsidRPr="009561A9">
        <w:rPr>
          <w:rFonts w:ascii="Book Antiqua" w:hAnsi="Book Antiqua" w:cs="Arial"/>
          <w:sz w:val="24"/>
          <w:szCs w:val="24"/>
          <w:lang w:val="en-US"/>
        </w:rPr>
        <w:t>3</w:t>
      </w:r>
      <w:r w:rsidR="00E665B4" w:rsidRPr="009561A9">
        <w:rPr>
          <w:rFonts w:ascii="Book Antiqua" w:hAnsi="Book Antiqua" w:cs="Arial"/>
          <w:sz w:val="24"/>
          <w:szCs w:val="24"/>
          <w:lang w:val="en-US"/>
        </w:rPr>
        <w:t xml:space="preserve"> </w:t>
      </w:r>
      <w:r w:rsidR="00B43E1E" w:rsidRPr="009561A9">
        <w:rPr>
          <w:rFonts w:ascii="Book Antiqua" w:hAnsi="Book Antiqua" w:cs="Arial"/>
          <w:sz w:val="24"/>
          <w:szCs w:val="24"/>
          <w:lang w:val="en-US"/>
        </w:rPr>
        <w:t>cm distal t</w:t>
      </w:r>
      <w:r w:rsidR="00F236CD" w:rsidRPr="009561A9">
        <w:rPr>
          <w:rFonts w:ascii="Book Antiqua" w:hAnsi="Book Antiqua" w:cs="Arial"/>
          <w:sz w:val="24"/>
          <w:szCs w:val="24"/>
          <w:lang w:val="en-US"/>
        </w:rPr>
        <w:t>o the medial femoral epicondyle</w:t>
      </w:r>
      <w:r w:rsidR="007C2687" w:rsidRPr="009561A9">
        <w:rPr>
          <w:rFonts w:ascii="Book Antiqua" w:hAnsi="Book Antiqua" w:cs="Arial"/>
          <w:sz w:val="24"/>
          <w:szCs w:val="24"/>
          <w:vertAlign w:val="superscript"/>
          <w:lang w:val="en-US"/>
        </w:rPr>
        <w:fldChar w:fldCharType="begin"/>
      </w:r>
      <w:r w:rsidR="00B43E1E" w:rsidRPr="009561A9">
        <w:rPr>
          <w:rFonts w:ascii="Book Antiqua" w:hAnsi="Book Antiqua" w:cs="Arial"/>
          <w:sz w:val="24"/>
          <w:szCs w:val="24"/>
          <w:vertAlign w:val="superscript"/>
          <w:lang w:val="en-US"/>
        </w:rPr>
        <w:instrText xml:space="preserve"> ADDIN EN.CITE &lt;EndNote&gt;&lt;Cite&gt;&lt;Author&gt;Hoeffel&lt;/Author&gt;&lt;Year&gt;2000&lt;/Year&gt;&lt;RecNum&gt;67&lt;/RecNum&gt;&lt;DisplayText&gt;[9]&lt;/DisplayText&gt;&lt;record&gt;&lt;rec-number&gt;67&lt;/rec-number&gt;&lt;foreign-keys&gt;&lt;key app="EN" db-id="vxe5a9r5g0z95bea0wevae9qse209929x0f9"&gt;67&lt;/key&gt;&lt;/foreign-keys&gt;&lt;ref-type name="Journal Article"&gt;17&lt;/ref-type&gt;&lt;contributors&gt;&lt;authors&gt;&lt;author&gt;Hoeffel, D. P.&lt;/author&gt;&lt;author&gt;Rubash, H. E.&lt;/author&gt;&lt;/authors&gt;&lt;/contributors&gt;&lt;auth-address&gt;Massachusetts General Hospital, Harvard Medical School, Boston 02114, USA.&lt;/auth-address&gt;&lt;titles&gt;&lt;title&gt;Revision total knee arthroplasty: current rationale and techniques for femoral component revision&lt;/title&gt;&lt;secondary-title&gt;Clin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research&lt;/abbr-1&gt;&lt;/alt-periodical&gt;&lt;pages&gt;116-32&lt;/pages&gt;&lt;number&gt;380&lt;/number&gt;&lt;keywords&gt;&lt;keyword&gt;Arthroplasty, Replacement, Knee/*methods&lt;/keyword&gt;&lt;keyword&gt;Decision Making&lt;/keyword&gt;&lt;keyword&gt;Femur/transplantation&lt;/keyword&gt;&lt;keyword&gt;Humans&lt;/keyword&gt;&lt;keyword&gt;Prosthesis Failure&lt;/keyword&gt;&lt;keyword&gt;Reoperation&lt;/keyword&gt;&lt;keyword&gt;Transplantation, Homologous&lt;/keyword&gt;&lt;/keywords&gt;&lt;dates&gt;&lt;year&gt;2000&lt;/year&gt;&lt;pub-dates&gt;&lt;date&gt;Nov&lt;/date&gt;&lt;/pub-dates&gt;&lt;/dates&gt;&lt;isbn&gt;0009-921X (Print)&amp;#xD;0009-921X (Linking)&lt;/isbn&gt;&lt;accession-num&gt;11064981&lt;/accession-num&gt;&lt;urls&gt;&lt;related-urls&gt;&lt;url&gt;http://www.ncbi.nlm.nih.gov/pubmed/11064981&lt;/url&gt;&lt;/related-urls&gt;&lt;/urls&gt;&lt;/record&gt;&lt;/Cite&gt;&lt;/EndNote&gt;</w:instrText>
      </w:r>
      <w:r w:rsidR="007C2687" w:rsidRPr="009561A9">
        <w:rPr>
          <w:rFonts w:ascii="Book Antiqua" w:hAnsi="Book Antiqua" w:cs="Arial"/>
          <w:sz w:val="24"/>
          <w:szCs w:val="24"/>
          <w:vertAlign w:val="superscript"/>
          <w:lang w:val="en-US"/>
        </w:rPr>
        <w:fldChar w:fldCharType="separate"/>
      </w:r>
      <w:r w:rsidR="007C2687" w:rsidRPr="009561A9">
        <w:rPr>
          <w:rFonts w:ascii="Book Antiqua" w:eastAsia="Arial,Times New Roman" w:hAnsi="Book Antiqua" w:cs="Arial"/>
          <w:sz w:val="24"/>
          <w:szCs w:val="24"/>
          <w:vertAlign w:val="superscript"/>
        </w:rPr>
        <w:fldChar w:fldCharType="begin"/>
      </w:r>
      <w:r w:rsidR="001253DA" w:rsidRPr="009561A9">
        <w:rPr>
          <w:rFonts w:ascii="Book Antiqua" w:eastAsia="Arial,Times New Roman" w:hAnsi="Book Antiqua" w:cs="Arial"/>
          <w:sz w:val="24"/>
          <w:szCs w:val="24"/>
          <w:vertAlign w:val="superscript"/>
        </w:rPr>
        <w:instrText xml:space="preserve"> ADDIN EN.CITE &lt;EndNote&gt;&lt;Cite&gt;&lt;Author&gt;Mason&lt;/Author&gt;&lt;Year&gt;2006&lt;/Year&gt;&lt;RecNum&gt;93&lt;/RecNum&gt;&lt;DisplayText&gt;[6]&lt;/DisplayText&gt;&lt;record&gt;&lt;rec-number&gt;93&lt;/rec-number&gt;&lt;foreign-keys&gt;&lt;key app="EN" db-id="vxe5a9r5g0z95bea0wevae9qse209929x0f9"&gt;93&lt;/key&gt;&lt;/foreign-keys&gt;&lt;ref-type name="Journal Article"&gt;17&lt;/ref-type&gt;&lt;contributors&gt;&lt;authors&gt;&lt;author&gt;Mason, M.&lt;/author&gt;&lt;author&gt;Belisle, A.&lt;/author&gt;&lt;author&gt;Bonutti, P.&lt;/author&gt;&lt;author&gt;Kolisek, F. R.&lt;/author&gt;&lt;author&gt;Malkani, A.&lt;/author&gt;&lt;author&gt;Masini, M.&lt;/author&gt;&lt;/authors&gt;&lt;/contributors&gt;&lt;auth-address&gt;New England Baptist Hospital, Boston, Massachusetts, USA.&lt;/auth-address&gt;&lt;titles&gt;&lt;title&gt;An accurate and reproducible method for locating the joint line during a revision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arthroplasty&lt;/abbr-1&gt;&lt;/alt-periodical&gt;&lt;pages&gt;1147-53&lt;/pages&gt;&lt;volume&gt;21&lt;/volume&gt;&lt;number&gt;8&lt;/number&gt;&lt;keywords&gt;&lt;keyword&gt;Aged&lt;/keyword&gt;&lt;keyword&gt;Arthroplasty, Replacement, Hip/*methods&lt;/keyword&gt;&lt;keyword&gt;Cadaver&lt;/keyword&gt;&lt;keyword&gt;Female&lt;/keyword&gt;&lt;keyword&gt;Humans&lt;/keyword&gt;&lt;keyword&gt;Knee Joint/anatomy &amp;amp; histology/physiopathology&lt;/keyword&gt;&lt;keyword&gt;Male&lt;/keyword&gt;&lt;keyword&gt;Range of Motion, Articular&lt;/keyword&gt;&lt;keyword&gt;Reoperation&lt;/keyword&gt;&lt;/keywords&gt;&lt;dates&gt;&lt;year&gt;2006&lt;/year&gt;&lt;pub-dates&gt;&lt;date&gt;Dec&lt;/date&gt;&lt;/pub-dates&gt;&lt;/dates&gt;&lt;isbn&gt;0883-5403 (Print)&amp;#xD;0883-5403 (Linking)&lt;/isbn&gt;&lt;accession-num&gt;17162174&lt;/accession-num&gt;&lt;urls&gt;&lt;related-urls&gt;&lt;url&gt;http://www.ncbi.nlm.nih.gov/pubmed/17162174&lt;/url&gt;&lt;/related-urls&gt;&lt;/urls&gt;&lt;electronic-resource-num&gt;10.1016/j.arth.2005.08.028&lt;/electronic-resource-num&gt;&lt;/record&gt;&lt;/Cite&gt;&lt;/EndNote&gt;</w:instrText>
      </w:r>
      <w:r w:rsidR="007C2687" w:rsidRPr="009561A9">
        <w:rPr>
          <w:rFonts w:ascii="Book Antiqua" w:eastAsia="Arial,Times New Roman" w:hAnsi="Book Antiqua" w:cs="Arial"/>
          <w:sz w:val="24"/>
          <w:szCs w:val="24"/>
          <w:vertAlign w:val="superscript"/>
        </w:rPr>
        <w:fldChar w:fldCharType="separate"/>
      </w:r>
      <w:r w:rsidR="001253DA" w:rsidRPr="009561A9">
        <w:rPr>
          <w:rFonts w:ascii="Book Antiqua" w:eastAsia="Arial,Times New Roman" w:hAnsi="Book Antiqua" w:cs="Arial"/>
          <w:noProof/>
          <w:sz w:val="24"/>
          <w:szCs w:val="24"/>
          <w:vertAlign w:val="superscript"/>
        </w:rPr>
        <w:t>[</w:t>
      </w:r>
      <w:r w:rsidR="00F236CD" w:rsidRPr="009561A9">
        <w:rPr>
          <w:rFonts w:ascii="Book Antiqua" w:eastAsia="Arial,Times New Roman" w:hAnsi="Book Antiqua" w:cs="Arial"/>
          <w:noProof/>
          <w:sz w:val="24"/>
          <w:szCs w:val="24"/>
          <w:vertAlign w:val="superscript"/>
        </w:rPr>
        <w:t>5,</w:t>
      </w:r>
      <w:hyperlink w:anchor="_ENREF_6" w:tooltip="Mason, 2006 #93" w:history="1">
        <w:r w:rsidR="001253DA" w:rsidRPr="009561A9">
          <w:rPr>
            <w:rFonts w:ascii="Book Antiqua" w:eastAsia="Arial,Times New Roman" w:hAnsi="Book Antiqua" w:cs="Arial"/>
            <w:noProof/>
            <w:sz w:val="24"/>
            <w:szCs w:val="24"/>
            <w:vertAlign w:val="superscript"/>
          </w:rPr>
          <w:t>6</w:t>
        </w:r>
      </w:hyperlink>
      <w:r w:rsidR="007C2687" w:rsidRPr="009561A9">
        <w:rPr>
          <w:rFonts w:ascii="Book Antiqua" w:eastAsia="Arial,Times New Roman" w:hAnsi="Book Antiqua" w:cs="Arial"/>
          <w:sz w:val="24"/>
          <w:szCs w:val="24"/>
          <w:vertAlign w:val="superscript"/>
        </w:rPr>
        <w:fldChar w:fldCharType="end"/>
      </w:r>
      <w:r w:rsidR="00B43E1E" w:rsidRPr="009561A9">
        <w:rPr>
          <w:rFonts w:ascii="Book Antiqua" w:hAnsi="Book Antiqua" w:cs="Arial"/>
          <w:noProof/>
          <w:sz w:val="24"/>
          <w:szCs w:val="24"/>
          <w:vertAlign w:val="superscript"/>
          <w:lang w:val="en-US"/>
        </w:rPr>
        <w:t>]</w:t>
      </w:r>
      <w:r w:rsidR="007C2687" w:rsidRPr="009561A9">
        <w:rPr>
          <w:rFonts w:ascii="Book Antiqua" w:hAnsi="Book Antiqua" w:cs="Arial"/>
          <w:sz w:val="24"/>
          <w:szCs w:val="24"/>
          <w:vertAlign w:val="superscript"/>
          <w:lang w:val="en-US"/>
        </w:rPr>
        <w:fldChar w:fldCharType="end"/>
      </w:r>
      <w:r w:rsidR="00B43E1E" w:rsidRPr="009561A9">
        <w:rPr>
          <w:rFonts w:ascii="Book Antiqua" w:hAnsi="Book Antiqua" w:cs="Arial"/>
          <w:sz w:val="24"/>
          <w:szCs w:val="24"/>
          <w:lang w:val="en-US"/>
        </w:rPr>
        <w:t xml:space="preserve">. </w:t>
      </w:r>
      <w:r w:rsidR="001253DA" w:rsidRPr="009561A9">
        <w:rPr>
          <w:rFonts w:ascii="Book Antiqua" w:hAnsi="Book Antiqua" w:cs="Arial"/>
          <w:sz w:val="24"/>
          <w:szCs w:val="24"/>
          <w:lang w:val="en-US"/>
        </w:rPr>
        <w:t>Other measurements used include two</w:t>
      </w:r>
      <w:r w:rsidR="001253DA" w:rsidRPr="009561A9">
        <w:rPr>
          <w:rFonts w:ascii="Book Antiqua" w:eastAsia="Arial,Times New Roman" w:hAnsi="Book Antiqua" w:cs="Arial"/>
          <w:sz w:val="24"/>
          <w:szCs w:val="24"/>
        </w:rPr>
        <w:t xml:space="preserve"> finger breadths above the </w:t>
      </w:r>
      <w:proofErr w:type="spellStart"/>
      <w:r w:rsidR="001253DA" w:rsidRPr="009561A9">
        <w:rPr>
          <w:rFonts w:ascii="Book Antiqua" w:eastAsia="Arial,Times New Roman" w:hAnsi="Book Antiqua" w:cs="Arial"/>
          <w:sz w:val="24"/>
          <w:szCs w:val="24"/>
        </w:rPr>
        <w:t>tibial</w:t>
      </w:r>
      <w:proofErr w:type="spellEnd"/>
      <w:r w:rsidR="001253DA" w:rsidRPr="009561A9">
        <w:rPr>
          <w:rFonts w:ascii="Book Antiqua" w:eastAsia="Arial,Times New Roman" w:hAnsi="Book Antiqua" w:cs="Arial"/>
          <w:sz w:val="24"/>
          <w:szCs w:val="24"/>
        </w:rPr>
        <w:t xml:space="preserve"> tubercle or 2 cm below the inferior patell</w:t>
      </w:r>
      <w:r w:rsidR="00393C97" w:rsidRPr="009561A9">
        <w:rPr>
          <w:rFonts w:ascii="Book Antiqua" w:eastAsia="Arial,Times New Roman" w:hAnsi="Book Antiqua" w:cs="Arial"/>
          <w:sz w:val="24"/>
          <w:szCs w:val="24"/>
        </w:rPr>
        <w:t>a</w:t>
      </w:r>
      <w:r w:rsidR="00F236CD" w:rsidRPr="009561A9">
        <w:rPr>
          <w:rFonts w:ascii="Book Antiqua" w:eastAsia="Arial,Times New Roman" w:hAnsi="Book Antiqua" w:cs="Arial"/>
          <w:sz w:val="24"/>
          <w:szCs w:val="24"/>
        </w:rPr>
        <w:t xml:space="preserve"> pole in extension</w:t>
      </w:r>
      <w:r w:rsidR="007C2687" w:rsidRPr="009561A9">
        <w:rPr>
          <w:rFonts w:ascii="Book Antiqua" w:eastAsia="Arial,Times New Roman" w:hAnsi="Book Antiqua" w:cs="Arial"/>
          <w:sz w:val="24"/>
          <w:szCs w:val="24"/>
          <w:vertAlign w:val="superscript"/>
        </w:rPr>
        <w:fldChar w:fldCharType="begin"/>
      </w:r>
      <w:r w:rsidR="001253DA" w:rsidRPr="009561A9">
        <w:rPr>
          <w:rFonts w:ascii="Book Antiqua" w:eastAsia="Arial,Times New Roman" w:hAnsi="Book Antiqua" w:cs="Arial"/>
          <w:sz w:val="24"/>
          <w:szCs w:val="24"/>
          <w:vertAlign w:val="superscript"/>
        </w:rPr>
        <w:instrText xml:space="preserve"> ADDIN EN.CITE &lt;EndNote&gt;&lt;Cite&gt;&lt;Author&gt;Hofmann&lt;/Author&gt;&lt;Year&gt;2006&lt;/Year&gt;&lt;RecNum&gt;240&lt;/RecNum&gt;&lt;DisplayText&gt;[7]&lt;/DisplayText&gt;&lt;record&gt;&lt;rec-number&gt;240&lt;/rec-number&gt;&lt;foreign-keys&gt;&lt;key app="EN" db-id="vxe5a9r5g0z95bea0wevae9qse209929x0f9"&gt;240&lt;/key&gt;&lt;/foreign-keys&gt;&lt;ref-type name="Journal Article"&gt;17&lt;/ref-type&gt;&lt;contributors&gt;&lt;authors&gt;&lt;author&gt;Hofmann, A. A.&lt;/author&gt;&lt;author&gt;Kurtin, S. M.&lt;/author&gt;&lt;author&gt;Lyons, S.&lt;/author&gt;&lt;author&gt;Tanner, A. M.&lt;/author&gt;&lt;author&gt;Bolognesi, M. P.&lt;/author&gt;&lt;/authors&gt;&lt;/contributors&gt;&lt;auth-address&gt;Department of Orthopaedic Surgery, University of Utah Medical Center, Salt Lake City, UT 84108, USA.&lt;/auth-address&gt;&lt;titles&gt;&lt;title&gt;Clinical and radiographic analysis of accurate restoration of the joint line in revision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arthroplasty&lt;/abbr-1&gt;&lt;/alt-periodical&gt;&lt;pages&gt;1154-62&lt;/pages&gt;&lt;volume&gt;21&lt;/volume&gt;&lt;number&gt;8&lt;/number&gt;&lt;keywords&gt;&lt;keyword&gt;Adult&lt;/keyword&gt;&lt;keyword&gt;Aged&lt;/keyword&gt;&lt;keyword&gt;Aged, 80 and over&lt;/keyword&gt;&lt;keyword&gt;Arthroplasty, Replacement, Knee/*methods&lt;/keyword&gt;&lt;keyword&gt;Female&lt;/keyword&gt;&lt;keyword&gt;Follow-Up Studies&lt;/keyword&gt;&lt;keyword&gt;Humans&lt;/keyword&gt;&lt;keyword&gt;Knee Joint/*physiopathology/*radiography&lt;/keyword&gt;&lt;keyword&gt;Male&lt;/keyword&gt;&lt;keyword&gt;Middle Aged&lt;/keyword&gt;&lt;keyword&gt;Postoperative Period&lt;/keyword&gt;&lt;keyword&gt;Range of Motion, Articular&lt;/keyword&gt;&lt;keyword&gt;Reoperation&lt;/keyword&gt;&lt;keyword&gt;Treatment Outcome&lt;/keyword&gt;&lt;/keywords&gt;&lt;dates&gt;&lt;year&gt;2006&lt;/year&gt;&lt;pub-dates&gt;&lt;date&gt;Dec&lt;/date&gt;&lt;/pub-dates&gt;&lt;/dates&gt;&lt;isbn&gt;0883-5403 (Print)&amp;#xD;0883-5403 (Linking)&lt;/isbn&gt;&lt;accession-num&gt;17162175&lt;/accession-num&gt;&lt;urls&gt;&lt;related-urls&gt;&lt;url&gt;http://www.ncbi.nlm.nih.gov/pubmed/17162175&lt;/url&gt;&lt;/related-urls&gt;&lt;/urls&gt;&lt;electronic-resource-num&gt;10.1016/j.arth.2005.10.026&lt;/electronic-resource-num&gt;&lt;/record&gt;&lt;/Cite&gt;&lt;/EndNote&gt;</w:instrText>
      </w:r>
      <w:r w:rsidR="007C2687" w:rsidRPr="009561A9">
        <w:rPr>
          <w:rFonts w:ascii="Book Antiqua" w:eastAsia="Arial,Times New Roman" w:hAnsi="Book Antiqua" w:cs="Arial"/>
          <w:sz w:val="24"/>
          <w:szCs w:val="24"/>
          <w:vertAlign w:val="superscript"/>
        </w:rPr>
        <w:fldChar w:fldCharType="separate"/>
      </w:r>
      <w:r w:rsidR="001253DA" w:rsidRPr="009561A9">
        <w:rPr>
          <w:rFonts w:ascii="Book Antiqua" w:eastAsia="Arial,Times New Roman" w:hAnsi="Book Antiqua" w:cs="Arial"/>
          <w:noProof/>
          <w:sz w:val="24"/>
          <w:szCs w:val="24"/>
          <w:vertAlign w:val="superscript"/>
        </w:rPr>
        <w:t>[</w:t>
      </w:r>
      <w:hyperlink w:anchor="_ENREF_7" w:tooltip="Hofmann, 2006 #240" w:history="1">
        <w:r w:rsidR="001253DA" w:rsidRPr="009561A9">
          <w:rPr>
            <w:rFonts w:ascii="Book Antiqua" w:eastAsia="Arial,Times New Roman" w:hAnsi="Book Antiqua" w:cs="Arial"/>
            <w:noProof/>
            <w:sz w:val="24"/>
            <w:szCs w:val="24"/>
            <w:vertAlign w:val="superscript"/>
          </w:rPr>
          <w:t>7</w:t>
        </w:r>
      </w:hyperlink>
      <w:r w:rsidR="001253DA" w:rsidRPr="009561A9">
        <w:rPr>
          <w:rFonts w:ascii="Book Antiqua" w:eastAsia="Arial,Times New Roman" w:hAnsi="Book Antiqua" w:cs="Arial"/>
          <w:noProof/>
          <w:sz w:val="24"/>
          <w:szCs w:val="24"/>
          <w:vertAlign w:val="superscript"/>
        </w:rPr>
        <w:t>]</w:t>
      </w:r>
      <w:r w:rsidR="007C2687" w:rsidRPr="009561A9">
        <w:rPr>
          <w:rFonts w:ascii="Book Antiqua" w:eastAsia="Arial,Times New Roman" w:hAnsi="Book Antiqua" w:cs="Arial"/>
          <w:sz w:val="24"/>
          <w:szCs w:val="24"/>
          <w:vertAlign w:val="superscript"/>
        </w:rPr>
        <w:fldChar w:fldCharType="end"/>
      </w:r>
      <w:r w:rsidR="001253DA" w:rsidRPr="009561A9">
        <w:rPr>
          <w:rFonts w:ascii="Book Antiqua" w:eastAsia="Arial,Times New Roman" w:hAnsi="Book Antiqua" w:cs="Arial"/>
          <w:sz w:val="24"/>
          <w:szCs w:val="24"/>
        </w:rPr>
        <w:t>.</w:t>
      </w:r>
      <w:r w:rsidR="003403E3" w:rsidRPr="009561A9">
        <w:rPr>
          <w:rFonts w:ascii="Book Antiqua" w:eastAsia="Arial,Times New Roman" w:hAnsi="Book Antiqua" w:cs="Arial"/>
          <w:sz w:val="24"/>
          <w:szCs w:val="24"/>
        </w:rPr>
        <w:t xml:space="preserve"> </w:t>
      </w:r>
      <w:r w:rsidR="00621FE6" w:rsidRPr="009561A9">
        <w:rPr>
          <w:rFonts w:ascii="Book Antiqua" w:eastAsia="Arial,Times New Roman" w:hAnsi="Book Antiqua" w:cs="Arial"/>
          <w:sz w:val="24"/>
          <w:szCs w:val="24"/>
        </w:rPr>
        <w:t>Less commonly used reference point</w:t>
      </w:r>
      <w:r w:rsidR="00F236CD" w:rsidRPr="009561A9">
        <w:rPr>
          <w:rFonts w:ascii="Book Antiqua" w:eastAsia="Arial,Times New Roman" w:hAnsi="Book Antiqua" w:cs="Arial"/>
          <w:sz w:val="24"/>
          <w:szCs w:val="24"/>
        </w:rPr>
        <w:t xml:space="preserve">s include the adductor </w:t>
      </w:r>
      <w:proofErr w:type="gramStart"/>
      <w:r w:rsidR="00F236CD" w:rsidRPr="009561A9">
        <w:rPr>
          <w:rFonts w:ascii="Book Antiqua" w:eastAsia="Arial,Times New Roman" w:hAnsi="Book Antiqua" w:cs="Arial"/>
          <w:sz w:val="24"/>
          <w:szCs w:val="24"/>
        </w:rPr>
        <w:t>tubercle</w:t>
      </w:r>
      <w:r w:rsidR="00F236CD" w:rsidRPr="009561A9">
        <w:rPr>
          <w:rFonts w:ascii="Book Antiqua" w:hAnsi="Book Antiqua" w:cs="Arial"/>
          <w:sz w:val="24"/>
          <w:szCs w:val="24"/>
          <w:vertAlign w:val="superscript"/>
          <w:lang w:eastAsia="zh-CN"/>
        </w:rPr>
        <w:t>[</w:t>
      </w:r>
      <w:proofErr w:type="gramEnd"/>
      <w:r w:rsidR="00F236CD" w:rsidRPr="009561A9">
        <w:rPr>
          <w:rFonts w:ascii="Book Antiqua" w:hAnsi="Book Antiqua" w:cs="Arial"/>
          <w:sz w:val="24"/>
          <w:szCs w:val="24"/>
          <w:vertAlign w:val="superscript"/>
          <w:lang w:eastAsia="zh-CN"/>
        </w:rPr>
        <w:t>7,8]</w:t>
      </w:r>
      <w:r w:rsidR="00621FE6" w:rsidRPr="009561A9">
        <w:rPr>
          <w:rFonts w:ascii="Book Antiqua" w:eastAsia="Arial,Times New Roman" w:hAnsi="Book Antiqua" w:cs="Arial"/>
          <w:sz w:val="24"/>
          <w:szCs w:val="24"/>
        </w:rPr>
        <w:t xml:space="preserve">. </w:t>
      </w:r>
      <w:r w:rsidR="00DF4BEB" w:rsidRPr="009561A9">
        <w:rPr>
          <w:rFonts w:ascii="Book Antiqua" w:eastAsia="Arial,Times New Roman" w:hAnsi="Book Antiqua" w:cs="Arial"/>
          <w:sz w:val="24"/>
          <w:szCs w:val="24"/>
        </w:rPr>
        <w:t xml:space="preserve">Some </w:t>
      </w:r>
      <w:r w:rsidR="00621FE6" w:rsidRPr="009561A9">
        <w:rPr>
          <w:rFonts w:ascii="Book Antiqua" w:eastAsia="Arial,Times New Roman" w:hAnsi="Book Antiqua" w:cs="Arial"/>
          <w:sz w:val="24"/>
          <w:szCs w:val="24"/>
        </w:rPr>
        <w:t>surgeons</w:t>
      </w:r>
      <w:r w:rsidR="00DF4BEB" w:rsidRPr="009561A9">
        <w:rPr>
          <w:rFonts w:ascii="Book Antiqua" w:eastAsia="Arial,Times New Roman" w:hAnsi="Book Antiqua" w:cs="Arial"/>
          <w:sz w:val="24"/>
          <w:szCs w:val="24"/>
        </w:rPr>
        <w:t xml:space="preserve"> </w:t>
      </w:r>
      <w:r w:rsidR="00E665B4" w:rsidRPr="009561A9">
        <w:rPr>
          <w:rFonts w:ascii="Book Antiqua" w:eastAsia="Arial,Times New Roman" w:hAnsi="Book Antiqua" w:cs="Arial"/>
          <w:sz w:val="24"/>
          <w:szCs w:val="24"/>
        </w:rPr>
        <w:t>obtain historical radiographs</w:t>
      </w:r>
      <w:r w:rsidR="00DF4BEB" w:rsidRPr="009561A9">
        <w:rPr>
          <w:rFonts w:ascii="Book Antiqua" w:eastAsia="Arial,Times New Roman" w:hAnsi="Book Antiqua" w:cs="Arial"/>
          <w:sz w:val="24"/>
          <w:szCs w:val="24"/>
        </w:rPr>
        <w:t xml:space="preserve"> </w:t>
      </w:r>
      <w:r w:rsidR="00E665B4" w:rsidRPr="009561A9">
        <w:rPr>
          <w:rFonts w:ascii="Book Antiqua" w:eastAsia="Arial,Times New Roman" w:hAnsi="Book Antiqua" w:cs="Arial"/>
          <w:sz w:val="24"/>
          <w:szCs w:val="24"/>
        </w:rPr>
        <w:t>of the ipsilateral, or up-to-date radiographs of the contralateral knee to help identify the location of the joint line</w:t>
      </w:r>
      <w:r w:rsidR="00D44DB9" w:rsidRPr="009561A9">
        <w:rPr>
          <w:rFonts w:ascii="Book Antiqua" w:eastAsia="Arial,Times New Roman" w:hAnsi="Book Antiqua" w:cs="Arial"/>
          <w:sz w:val="24"/>
          <w:szCs w:val="24"/>
        </w:rPr>
        <w:t xml:space="preserve"> relative to fixed bony landmarks</w:t>
      </w:r>
      <w:r w:rsidR="007C2687" w:rsidRPr="009561A9">
        <w:rPr>
          <w:rFonts w:ascii="Book Antiqua" w:hAnsi="Book Antiqua" w:cs="Arial"/>
          <w:sz w:val="24"/>
          <w:szCs w:val="24"/>
          <w:vertAlign w:val="superscript"/>
        </w:rPr>
        <w:fldChar w:fldCharType="begin"/>
      </w:r>
      <w:r w:rsidR="00DF4BEB" w:rsidRPr="009561A9">
        <w:rPr>
          <w:rFonts w:ascii="Book Antiqua" w:eastAsia="Times New Roman" w:hAnsi="Book Antiqua" w:cs="Arial"/>
          <w:sz w:val="24"/>
          <w:szCs w:val="24"/>
          <w:vertAlign w:val="superscript"/>
        </w:rPr>
        <w:instrText xml:space="preserve"> ADDIN EN.CITE &lt;EndNote&gt;&lt;Cite&gt;&lt;Author&gt;Hofmann&lt;/Author&gt;&lt;Year&gt;2006&lt;/Year&gt;&lt;RecNum&gt;240&lt;/RecNum&gt;&lt;DisplayText&gt;[7]&lt;/DisplayText&gt;&lt;record&gt;&lt;rec-number&gt;240&lt;/rec-number&gt;&lt;foreign-keys&gt;&lt;key app="EN" db-id="vxe5a9r5g0z95bea0wevae9qse209929x0f9"&gt;240&lt;/key&gt;&lt;/foreign-keys&gt;&lt;ref-type name="Journal Article"&gt;17&lt;/ref-type&gt;&lt;contributors&gt;&lt;authors&gt;&lt;author&gt;Hofmann, A. A.&lt;/author&gt;&lt;author&gt;Kurtin, S. M.&lt;/author&gt;&lt;author&gt;Lyons, S.&lt;/author&gt;&lt;author&gt;Tanner, A. M.&lt;/author&gt;&lt;author&gt;Bolognesi, M. P.&lt;/author&gt;&lt;/authors&gt;&lt;/contributors&gt;&lt;auth-address&gt;Department of Orthopaedic Surgery, University of Utah Medical Center, Salt Lake City, UT 84108, USA.&lt;/auth-address&gt;&lt;titles&gt;&lt;title&gt;Clinical and radiographic analysis of accurate restoration of the joint line in revision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arthroplasty&lt;/abbr-1&gt;&lt;/alt-periodical&gt;&lt;pages&gt;1154-62&lt;/pages&gt;&lt;volume&gt;21&lt;/volume&gt;&lt;number&gt;8&lt;/number&gt;&lt;keywords&gt;&lt;keyword&gt;Adult&lt;/keyword&gt;&lt;keyword&gt;Aged&lt;/keyword&gt;&lt;keyword&gt;Aged, 80 and over&lt;/keyword&gt;&lt;keyword&gt;Arthroplasty, Replacement, Knee/*methods&lt;/keyword&gt;&lt;keyword&gt;Female&lt;/keyword&gt;&lt;keyword&gt;Follow-Up Studies&lt;/keyword&gt;&lt;keyword&gt;Humans&lt;/keyword&gt;&lt;keyword&gt;Knee Joint/*physiopathology/*radiography&lt;/keyword&gt;&lt;keyword&gt;Male&lt;/keyword&gt;&lt;keyword&gt;Middle Aged&lt;/keyword&gt;&lt;keyword&gt;Postoperative Period&lt;/keyword&gt;&lt;keyword&gt;Range of Motion, Articular&lt;/keyword&gt;&lt;keyword&gt;Reoperation&lt;/keyword&gt;&lt;keyword&gt;Treatment Outcome&lt;/keyword&gt;&lt;/keywords&gt;&lt;dates&gt;&lt;year&gt;2006&lt;/year&gt;&lt;pub-dates&gt;&lt;date&gt;Dec&lt;/date&gt;&lt;/pub-dates&gt;&lt;/dates&gt;&lt;isbn&gt;0883-5403 (Print)&amp;#xD;0883-5403 (Linking)&lt;/isbn&gt;&lt;accession-num&gt;17162175&lt;/accession-num&gt;&lt;urls&gt;&lt;related-urls&gt;&lt;url&gt;http://www.ncbi.nlm.nih.gov/pubmed/17162175&lt;/url&gt;&lt;/related-urls&gt;&lt;/urls&gt;&lt;electronic-resource-num&gt;10.1016/j.arth.2005.10.026&lt;/electronic-resource-num&gt;&lt;/record&gt;&lt;/Cite&gt;&lt;/EndNote&gt;</w:instrText>
      </w:r>
      <w:r w:rsidR="007C2687" w:rsidRPr="009561A9">
        <w:rPr>
          <w:rFonts w:ascii="Book Antiqua" w:eastAsia="Times New Roman" w:hAnsi="Book Antiqua" w:cs="Arial"/>
          <w:sz w:val="24"/>
          <w:szCs w:val="24"/>
          <w:vertAlign w:val="superscript"/>
        </w:rPr>
        <w:fldChar w:fldCharType="separate"/>
      </w:r>
      <w:r w:rsidR="00DF4BEB" w:rsidRPr="009561A9">
        <w:rPr>
          <w:rFonts w:ascii="Book Antiqua" w:eastAsia="Arial,Times New Roman" w:hAnsi="Book Antiqua" w:cs="Arial"/>
          <w:noProof/>
          <w:sz w:val="24"/>
          <w:szCs w:val="24"/>
          <w:vertAlign w:val="superscript"/>
        </w:rPr>
        <w:t>[</w:t>
      </w:r>
      <w:hyperlink w:anchor="_ENREF_4" w:tooltip="Figgie, 1986 #45" w:history="1">
        <w:r w:rsidR="00D44DB9" w:rsidRPr="009561A9">
          <w:rPr>
            <w:rFonts w:ascii="Book Antiqua" w:hAnsi="Book Antiqua" w:cs="Arial"/>
            <w:noProof/>
            <w:sz w:val="24"/>
            <w:szCs w:val="24"/>
            <w:vertAlign w:val="superscript"/>
            <w:lang w:val="en-US"/>
          </w:rPr>
          <w:t>4</w:t>
        </w:r>
      </w:hyperlink>
      <w:r w:rsidR="00F236CD" w:rsidRPr="009561A9">
        <w:rPr>
          <w:rFonts w:ascii="Book Antiqua" w:hAnsi="Book Antiqua"/>
          <w:sz w:val="24"/>
          <w:szCs w:val="24"/>
          <w:vertAlign w:val="superscript"/>
        </w:rPr>
        <w:t>,</w:t>
      </w:r>
      <w:hyperlink w:anchor="_ENREF_7" w:tooltip="Hofmann, 2006 #240" w:history="1">
        <w:r w:rsidR="00831526" w:rsidRPr="009561A9">
          <w:rPr>
            <w:rFonts w:ascii="Book Antiqua" w:eastAsia="Arial,Times New Roman" w:hAnsi="Book Antiqua" w:cs="Arial"/>
            <w:noProof/>
            <w:sz w:val="24"/>
            <w:szCs w:val="24"/>
            <w:vertAlign w:val="superscript"/>
          </w:rPr>
          <w:t>7</w:t>
        </w:r>
      </w:hyperlink>
      <w:r w:rsidR="00DF4BEB" w:rsidRPr="009561A9">
        <w:rPr>
          <w:rFonts w:ascii="Book Antiqua" w:eastAsia="Arial,Times New Roman" w:hAnsi="Book Antiqua" w:cs="Arial"/>
          <w:noProof/>
          <w:sz w:val="24"/>
          <w:szCs w:val="24"/>
          <w:vertAlign w:val="superscript"/>
        </w:rPr>
        <w:t>]</w:t>
      </w:r>
      <w:r w:rsidR="007C2687" w:rsidRPr="009561A9">
        <w:rPr>
          <w:rFonts w:ascii="Book Antiqua" w:hAnsi="Book Antiqua" w:cs="Arial"/>
          <w:sz w:val="24"/>
          <w:szCs w:val="24"/>
          <w:vertAlign w:val="superscript"/>
        </w:rPr>
        <w:fldChar w:fldCharType="end"/>
      </w:r>
      <w:r w:rsidR="00DF4BEB" w:rsidRPr="009561A9">
        <w:rPr>
          <w:rFonts w:ascii="Book Antiqua" w:eastAsia="Arial,Times New Roman" w:hAnsi="Book Antiqua" w:cs="Arial"/>
          <w:sz w:val="24"/>
          <w:szCs w:val="24"/>
        </w:rPr>
        <w:t>.</w:t>
      </w:r>
      <w:r w:rsidR="004A398B" w:rsidRPr="009561A9">
        <w:rPr>
          <w:rFonts w:ascii="Book Antiqua" w:eastAsia="Arial,Times New Roman" w:hAnsi="Book Antiqua" w:cs="Arial"/>
          <w:sz w:val="24"/>
          <w:szCs w:val="24"/>
        </w:rPr>
        <w:t xml:space="preserve"> </w:t>
      </w:r>
      <w:r w:rsidR="00D44DB9" w:rsidRPr="009561A9">
        <w:rPr>
          <w:rFonts w:ascii="Book Antiqua" w:eastAsia="Times New Roman" w:hAnsi="Book Antiqua" w:cs="Arial"/>
          <w:sz w:val="24"/>
          <w:szCs w:val="24"/>
        </w:rPr>
        <w:t>Variations in technique exist when measuring from radiographs and other</w:t>
      </w:r>
      <w:r w:rsidR="00742A4E" w:rsidRPr="009561A9">
        <w:rPr>
          <w:rFonts w:ascii="Book Antiqua" w:eastAsia="Arial,Times New Roman" w:hAnsi="Book Antiqua" w:cs="Arial"/>
          <w:sz w:val="24"/>
          <w:szCs w:val="24"/>
        </w:rPr>
        <w:t xml:space="preserve"> </w:t>
      </w:r>
      <w:r w:rsidR="00D44DB9" w:rsidRPr="009561A9">
        <w:rPr>
          <w:rFonts w:ascii="Book Antiqua" w:eastAsia="Arial,Times New Roman" w:hAnsi="Book Antiqua" w:cs="Arial"/>
          <w:sz w:val="24"/>
          <w:szCs w:val="24"/>
        </w:rPr>
        <w:t>potential d</w:t>
      </w:r>
      <w:r w:rsidR="00742A4E" w:rsidRPr="009561A9">
        <w:rPr>
          <w:rFonts w:ascii="Book Antiqua" w:eastAsia="Arial,Times New Roman" w:hAnsi="Book Antiqua" w:cs="Arial"/>
          <w:sz w:val="24"/>
          <w:szCs w:val="24"/>
        </w:rPr>
        <w:t>rawbacks</w:t>
      </w:r>
      <w:r w:rsidR="00621FE6" w:rsidRPr="009561A9">
        <w:rPr>
          <w:rFonts w:ascii="Book Antiqua" w:eastAsia="Arial,Times New Roman" w:hAnsi="Book Antiqua" w:cs="Arial"/>
          <w:sz w:val="24"/>
          <w:szCs w:val="24"/>
        </w:rPr>
        <w:t xml:space="preserve"> includ</w:t>
      </w:r>
      <w:r w:rsidR="00D44DB9" w:rsidRPr="009561A9">
        <w:rPr>
          <w:rFonts w:ascii="Book Antiqua" w:eastAsia="Arial,Times New Roman" w:hAnsi="Book Antiqua" w:cs="Arial"/>
          <w:sz w:val="24"/>
          <w:szCs w:val="24"/>
        </w:rPr>
        <w:t>e</w:t>
      </w:r>
      <w:r w:rsidR="00621FE6" w:rsidRPr="009561A9">
        <w:rPr>
          <w:rFonts w:ascii="Book Antiqua" w:eastAsia="Arial,Times New Roman" w:hAnsi="Book Antiqua" w:cs="Arial"/>
          <w:sz w:val="24"/>
          <w:szCs w:val="24"/>
        </w:rPr>
        <w:t xml:space="preserve"> </w:t>
      </w:r>
      <w:proofErr w:type="spellStart"/>
      <w:r w:rsidR="00D44DB9" w:rsidRPr="009561A9">
        <w:rPr>
          <w:rFonts w:ascii="Book Antiqua" w:eastAsia="Arial,Times New Roman" w:hAnsi="Book Antiqua" w:cs="Arial"/>
          <w:sz w:val="24"/>
          <w:szCs w:val="24"/>
        </w:rPr>
        <w:t>malrotation</w:t>
      </w:r>
      <w:proofErr w:type="spellEnd"/>
      <w:r w:rsidR="00621FE6" w:rsidRPr="009561A9">
        <w:rPr>
          <w:rFonts w:ascii="Book Antiqua" w:eastAsia="Arial,Times New Roman" w:hAnsi="Book Antiqua" w:cs="Arial"/>
          <w:sz w:val="24"/>
          <w:szCs w:val="24"/>
        </w:rPr>
        <w:t xml:space="preserve"> and</w:t>
      </w:r>
      <w:r w:rsidR="00742A4E" w:rsidRPr="009561A9">
        <w:rPr>
          <w:rFonts w:ascii="Book Antiqua" w:eastAsia="Arial,Times New Roman" w:hAnsi="Book Antiqua" w:cs="Arial"/>
          <w:sz w:val="24"/>
          <w:szCs w:val="24"/>
        </w:rPr>
        <w:t xml:space="preserve"> magnification that can cause inaccurate measurements</w:t>
      </w:r>
      <w:r w:rsidR="007C2687" w:rsidRPr="009561A9">
        <w:rPr>
          <w:rFonts w:ascii="Book Antiqua" w:eastAsia="Arial,Times New Roman" w:hAnsi="Book Antiqua" w:cs="Arial"/>
          <w:sz w:val="24"/>
          <w:szCs w:val="24"/>
          <w:vertAlign w:val="superscript"/>
        </w:rPr>
        <w:fldChar w:fldCharType="begin"/>
      </w:r>
      <w:r w:rsidR="001A437C" w:rsidRPr="009561A9">
        <w:rPr>
          <w:rFonts w:ascii="Book Antiqua" w:eastAsia="Arial,Times New Roman" w:hAnsi="Book Antiqua" w:cs="Arial"/>
          <w:sz w:val="24"/>
          <w:szCs w:val="24"/>
          <w:vertAlign w:val="superscript"/>
        </w:rPr>
        <w:instrText xml:space="preserve"> ADDIN EN.CITE &lt;EndNote&gt;&lt;Cite&gt;&lt;Author&gt;Mason&lt;/Author&gt;&lt;Year&gt;2006&lt;/Year&gt;&lt;RecNum&gt;93&lt;/RecNum&gt;&lt;DisplayText&gt;[6]&lt;/DisplayText&gt;&lt;record&gt;&lt;rec-number&gt;93&lt;/rec-number&gt;&lt;foreign-keys&gt;&lt;key app="EN" db-id="vxe5a9r5g0z95bea0wevae9qse209929x0f9"&gt;93&lt;/key&gt;&lt;/foreign-keys&gt;&lt;ref-type name="Journal Article"&gt;17&lt;/ref-type&gt;&lt;contributors&gt;&lt;authors&gt;&lt;author&gt;Mason, M.&lt;/author&gt;&lt;author&gt;Belisle, A.&lt;/author&gt;&lt;author&gt;Bonutti, P.&lt;/author&gt;&lt;author&gt;Kolisek, F. R.&lt;/author&gt;&lt;author&gt;Malkani, A.&lt;/author&gt;&lt;author&gt;Masini, M.&lt;/author&gt;&lt;/authors&gt;&lt;/contributors&gt;&lt;auth-address&gt;New England Baptist Hospital, Boston, Massachusetts, USA.&lt;/auth-address&gt;&lt;titles&gt;&lt;title&gt;An accurate and reproducible method for locating the joint line during a revision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arthroplasty&lt;/abbr-1&gt;&lt;/alt-periodical&gt;&lt;pages&gt;1147-53&lt;/pages&gt;&lt;volume&gt;21&lt;/volume&gt;&lt;number&gt;8&lt;/number&gt;&lt;keywords&gt;&lt;keyword&gt;Aged&lt;/keyword&gt;&lt;keyword&gt;Arthroplasty, Replacement, Hip/*methods&lt;/keyword&gt;&lt;keyword&gt;Cadaver&lt;/keyword&gt;&lt;keyword&gt;Female&lt;/keyword&gt;&lt;keyword&gt;Humans&lt;/keyword&gt;&lt;keyword&gt;Knee Joint/anatomy &amp;amp; histology/physiopathology&lt;/keyword&gt;&lt;keyword&gt;Male&lt;/keyword&gt;&lt;keyword&gt;Range of Motion, Articular&lt;/keyword&gt;&lt;keyword&gt;Reoperation&lt;/keyword&gt;&lt;/keywords&gt;&lt;dates&gt;&lt;year&gt;2006&lt;/year&gt;&lt;pub-dates&gt;&lt;date&gt;Dec&lt;/date&gt;&lt;/pub-dates&gt;&lt;/dates&gt;&lt;isbn&gt;0883-5403 (Print)&amp;#xD;0883-5403 (Linking)&lt;/isbn&gt;&lt;accession-num&gt;17162174&lt;/accession-num&gt;&lt;urls&gt;&lt;related-urls&gt;&lt;url&gt;http://www.ncbi.nlm.nih.gov/pubmed/17162174&lt;/url&gt;&lt;/related-urls&gt;&lt;/urls&gt;&lt;electronic-resource-num&gt;10.1016/j.arth.2005.08.028&lt;/electronic-resource-num&gt;&lt;/record&gt;&lt;/Cite&gt;&lt;/EndNote&gt;</w:instrText>
      </w:r>
      <w:r w:rsidR="007C2687" w:rsidRPr="009561A9">
        <w:rPr>
          <w:rFonts w:ascii="Book Antiqua" w:eastAsia="Arial,Times New Roman" w:hAnsi="Book Antiqua" w:cs="Arial"/>
          <w:sz w:val="24"/>
          <w:szCs w:val="24"/>
          <w:vertAlign w:val="superscript"/>
        </w:rPr>
        <w:fldChar w:fldCharType="separate"/>
      </w:r>
      <w:r w:rsidR="001A437C" w:rsidRPr="009561A9">
        <w:rPr>
          <w:rFonts w:ascii="Book Antiqua" w:eastAsia="Arial,Times New Roman" w:hAnsi="Book Antiqua" w:cs="Arial"/>
          <w:noProof/>
          <w:sz w:val="24"/>
          <w:szCs w:val="24"/>
          <w:vertAlign w:val="superscript"/>
        </w:rPr>
        <w:t>[</w:t>
      </w:r>
      <w:r w:rsidR="006A5553" w:rsidRPr="009561A9">
        <w:rPr>
          <w:rFonts w:ascii="Book Antiqua" w:eastAsia="Arial,Times New Roman" w:hAnsi="Book Antiqua" w:cs="Arial"/>
          <w:noProof/>
          <w:sz w:val="24"/>
          <w:szCs w:val="24"/>
          <w:vertAlign w:val="superscript"/>
        </w:rPr>
        <w:t>5</w:t>
      </w:r>
      <w:r w:rsidR="001A437C" w:rsidRPr="009561A9">
        <w:rPr>
          <w:rFonts w:ascii="Book Antiqua" w:eastAsia="Arial,Times New Roman" w:hAnsi="Book Antiqua" w:cs="Arial"/>
          <w:noProof/>
          <w:sz w:val="24"/>
          <w:szCs w:val="24"/>
          <w:vertAlign w:val="superscript"/>
        </w:rPr>
        <w:t>]</w:t>
      </w:r>
      <w:r w:rsidR="007C2687" w:rsidRPr="009561A9">
        <w:rPr>
          <w:rFonts w:ascii="Book Antiqua" w:eastAsia="Arial,Times New Roman" w:hAnsi="Book Antiqua" w:cs="Arial"/>
          <w:sz w:val="24"/>
          <w:szCs w:val="24"/>
          <w:vertAlign w:val="superscript"/>
        </w:rPr>
        <w:fldChar w:fldCharType="end"/>
      </w:r>
      <w:r w:rsidR="00742A4E" w:rsidRPr="009561A9">
        <w:rPr>
          <w:rFonts w:ascii="Book Antiqua" w:eastAsia="Arial,Times New Roman" w:hAnsi="Book Antiqua" w:cs="Arial"/>
          <w:sz w:val="24"/>
          <w:szCs w:val="24"/>
        </w:rPr>
        <w:t>.</w:t>
      </w:r>
    </w:p>
    <w:p w14:paraId="3225CE4C" w14:textId="37EB5922" w:rsidR="00B43E1E" w:rsidRPr="009561A9" w:rsidRDefault="001253DA" w:rsidP="0012400C">
      <w:pPr>
        <w:autoSpaceDE w:val="0"/>
        <w:autoSpaceDN w:val="0"/>
        <w:adjustRightInd w:val="0"/>
        <w:spacing w:after="0" w:line="360" w:lineRule="auto"/>
        <w:ind w:firstLineChars="200" w:firstLine="480"/>
        <w:jc w:val="both"/>
        <w:rPr>
          <w:rFonts w:ascii="Book Antiqua" w:hAnsi="Book Antiqua" w:cs="Arial"/>
          <w:sz w:val="24"/>
          <w:szCs w:val="24"/>
          <w:lang w:eastAsia="zh-CN"/>
        </w:rPr>
      </w:pPr>
      <w:r w:rsidRPr="009561A9">
        <w:rPr>
          <w:rFonts w:ascii="Book Antiqua" w:eastAsia="Arial,Times New Roman" w:hAnsi="Book Antiqua" w:cs="Arial"/>
          <w:sz w:val="24"/>
          <w:szCs w:val="24"/>
        </w:rPr>
        <w:t>T</w:t>
      </w:r>
      <w:r w:rsidR="7E88E2D1" w:rsidRPr="009561A9">
        <w:rPr>
          <w:rFonts w:ascii="Book Antiqua" w:eastAsia="Arial,Times New Roman" w:hAnsi="Book Antiqua" w:cs="Arial"/>
          <w:sz w:val="24"/>
          <w:szCs w:val="24"/>
        </w:rPr>
        <w:t xml:space="preserve">he </w:t>
      </w:r>
      <w:r w:rsidR="001F27B0" w:rsidRPr="009561A9">
        <w:rPr>
          <w:rFonts w:ascii="Book Antiqua" w:eastAsia="Arial,Times New Roman" w:hAnsi="Book Antiqua" w:cs="Arial"/>
          <w:sz w:val="24"/>
          <w:szCs w:val="24"/>
        </w:rPr>
        <w:t xml:space="preserve">bony and </w:t>
      </w:r>
      <w:r w:rsidR="00D44DB9" w:rsidRPr="009561A9">
        <w:rPr>
          <w:rFonts w:ascii="Book Antiqua" w:eastAsia="Arial,Times New Roman" w:hAnsi="Book Antiqua" w:cs="Arial"/>
          <w:sz w:val="24"/>
          <w:szCs w:val="24"/>
        </w:rPr>
        <w:t xml:space="preserve">radiological </w:t>
      </w:r>
      <w:r w:rsidR="7E88E2D1" w:rsidRPr="009561A9">
        <w:rPr>
          <w:rFonts w:ascii="Book Antiqua" w:eastAsia="Arial,Times New Roman" w:hAnsi="Book Antiqua" w:cs="Arial"/>
          <w:sz w:val="24"/>
          <w:szCs w:val="24"/>
        </w:rPr>
        <w:t xml:space="preserve">methods </w:t>
      </w:r>
      <w:r w:rsidRPr="009561A9">
        <w:rPr>
          <w:rFonts w:ascii="Book Antiqua" w:eastAsia="Arial,Times New Roman" w:hAnsi="Book Antiqua" w:cs="Arial"/>
          <w:sz w:val="24"/>
          <w:szCs w:val="24"/>
        </w:rPr>
        <w:t xml:space="preserve">described to identify the joint line </w:t>
      </w:r>
      <w:r w:rsidR="00B917A8" w:rsidRPr="009561A9">
        <w:rPr>
          <w:rFonts w:ascii="Book Antiqua" w:eastAsia="Arial,Times New Roman" w:hAnsi="Book Antiqua" w:cs="Arial"/>
          <w:sz w:val="24"/>
          <w:szCs w:val="24"/>
        </w:rPr>
        <w:t>can be</w:t>
      </w:r>
      <w:r w:rsidR="00D44DB9" w:rsidRPr="009561A9">
        <w:rPr>
          <w:rFonts w:ascii="Book Antiqua" w:eastAsia="Arial,Times New Roman" w:hAnsi="Book Antiqua" w:cs="Arial"/>
          <w:sz w:val="24"/>
          <w:szCs w:val="24"/>
        </w:rPr>
        <w:t xml:space="preserve"> un</w:t>
      </w:r>
      <w:r w:rsidR="7E88E2D1" w:rsidRPr="009561A9">
        <w:rPr>
          <w:rFonts w:ascii="Book Antiqua" w:eastAsia="Arial,Times New Roman" w:hAnsi="Book Antiqua" w:cs="Arial"/>
          <w:sz w:val="24"/>
          <w:szCs w:val="24"/>
        </w:rPr>
        <w:t xml:space="preserve">reliable </w:t>
      </w:r>
      <w:r w:rsidR="00D44DB9" w:rsidRPr="009561A9">
        <w:rPr>
          <w:rFonts w:ascii="Book Antiqua" w:eastAsia="Arial,Times New Roman" w:hAnsi="Book Antiqua" w:cs="Arial"/>
          <w:sz w:val="24"/>
          <w:szCs w:val="24"/>
        </w:rPr>
        <w:t xml:space="preserve">and are not </w:t>
      </w:r>
      <w:r w:rsidR="7E88E2D1" w:rsidRPr="009561A9">
        <w:rPr>
          <w:rFonts w:ascii="Book Antiqua" w:eastAsia="Arial,Times New Roman" w:hAnsi="Book Antiqua" w:cs="Arial"/>
          <w:sz w:val="24"/>
          <w:szCs w:val="24"/>
        </w:rPr>
        <w:t xml:space="preserve">standardised </w:t>
      </w:r>
      <w:r w:rsidR="00D44DB9" w:rsidRPr="009561A9">
        <w:rPr>
          <w:rFonts w:ascii="Book Antiqua" w:eastAsia="Arial,Times New Roman" w:hAnsi="Book Antiqua" w:cs="Arial"/>
          <w:sz w:val="24"/>
          <w:szCs w:val="24"/>
        </w:rPr>
        <w:t>or</w:t>
      </w:r>
      <w:r w:rsidR="7E88E2D1" w:rsidRPr="009561A9">
        <w:rPr>
          <w:rFonts w:ascii="Book Antiqua" w:eastAsia="Arial,Times New Roman" w:hAnsi="Book Antiqua" w:cs="Arial"/>
          <w:sz w:val="24"/>
          <w:szCs w:val="24"/>
        </w:rPr>
        <w:t xml:space="preserve"> reproducible. The</w:t>
      </w:r>
      <w:r w:rsidRPr="009561A9">
        <w:rPr>
          <w:rFonts w:ascii="Book Antiqua" w:eastAsia="Arial,Times New Roman" w:hAnsi="Book Antiqua" w:cs="Arial"/>
          <w:sz w:val="24"/>
          <w:szCs w:val="24"/>
        </w:rPr>
        <w:t xml:space="preserve"> </w:t>
      </w:r>
      <w:r w:rsidR="001F27B0" w:rsidRPr="009561A9">
        <w:rPr>
          <w:rFonts w:ascii="Book Antiqua" w:eastAsia="Arial,Times New Roman" w:hAnsi="Book Antiqua" w:cs="Arial"/>
          <w:sz w:val="24"/>
          <w:szCs w:val="24"/>
        </w:rPr>
        <w:t xml:space="preserve">bony </w:t>
      </w:r>
      <w:r w:rsidRPr="009561A9">
        <w:rPr>
          <w:rFonts w:ascii="Book Antiqua" w:eastAsia="Arial,Times New Roman" w:hAnsi="Book Antiqua" w:cs="Arial"/>
          <w:sz w:val="24"/>
          <w:szCs w:val="24"/>
        </w:rPr>
        <w:t xml:space="preserve">landmarks </w:t>
      </w:r>
      <w:r w:rsidR="001F27B0" w:rsidRPr="009561A9">
        <w:rPr>
          <w:rFonts w:ascii="Book Antiqua" w:eastAsia="Arial,Times New Roman" w:hAnsi="Book Antiqua" w:cs="Arial"/>
          <w:sz w:val="24"/>
          <w:szCs w:val="24"/>
        </w:rPr>
        <w:t>may</w:t>
      </w:r>
      <w:r w:rsidR="7E88E2D1" w:rsidRPr="009561A9">
        <w:rPr>
          <w:rFonts w:ascii="Book Antiqua" w:eastAsia="Arial,Times New Roman" w:hAnsi="Book Antiqua" w:cs="Arial"/>
          <w:sz w:val="24"/>
          <w:szCs w:val="24"/>
        </w:rPr>
        <w:t xml:space="preserve"> not </w:t>
      </w:r>
      <w:r w:rsidR="001F27B0" w:rsidRPr="009561A9">
        <w:rPr>
          <w:rFonts w:ascii="Book Antiqua" w:eastAsia="Arial,Times New Roman" w:hAnsi="Book Antiqua" w:cs="Arial"/>
          <w:sz w:val="24"/>
          <w:szCs w:val="24"/>
        </w:rPr>
        <w:t xml:space="preserve">be </w:t>
      </w:r>
      <w:r w:rsidR="7E88E2D1" w:rsidRPr="009561A9">
        <w:rPr>
          <w:rFonts w:ascii="Book Antiqua" w:eastAsia="Arial,Times New Roman" w:hAnsi="Book Antiqua" w:cs="Arial"/>
          <w:sz w:val="24"/>
          <w:szCs w:val="24"/>
        </w:rPr>
        <w:t xml:space="preserve">easily accessible or identifiable </w:t>
      </w:r>
      <w:proofErr w:type="spellStart"/>
      <w:r w:rsidR="7E88E2D1" w:rsidRPr="009561A9">
        <w:rPr>
          <w:rFonts w:ascii="Book Antiqua" w:eastAsia="Arial,Times New Roman" w:hAnsi="Book Antiqua" w:cs="Arial"/>
          <w:sz w:val="24"/>
          <w:szCs w:val="24"/>
        </w:rPr>
        <w:t>intraoperatively</w:t>
      </w:r>
      <w:proofErr w:type="spellEnd"/>
      <w:r w:rsidR="7E88E2D1" w:rsidRPr="009561A9">
        <w:rPr>
          <w:rFonts w:ascii="Book Antiqua" w:eastAsia="Arial,Times New Roman" w:hAnsi="Book Antiqua" w:cs="Arial"/>
          <w:sz w:val="24"/>
          <w:szCs w:val="24"/>
        </w:rPr>
        <w:t xml:space="preserve"> and hence </w:t>
      </w:r>
      <w:r w:rsidR="001F27B0" w:rsidRPr="009561A9">
        <w:rPr>
          <w:rFonts w:ascii="Book Antiqua" w:eastAsia="Arial,Times New Roman" w:hAnsi="Book Antiqua" w:cs="Arial"/>
          <w:sz w:val="24"/>
          <w:szCs w:val="24"/>
        </w:rPr>
        <w:t xml:space="preserve">the greater reliance on the </w:t>
      </w:r>
      <w:r w:rsidR="00F236CD" w:rsidRPr="009561A9">
        <w:rPr>
          <w:rFonts w:ascii="Book Antiqua" w:hAnsi="Book Antiqua" w:cs="Arial"/>
          <w:sz w:val="24"/>
          <w:szCs w:val="24"/>
          <w:lang w:eastAsia="zh-CN"/>
        </w:rPr>
        <w:t>“</w:t>
      </w:r>
      <w:r w:rsidR="001F27B0" w:rsidRPr="009561A9">
        <w:rPr>
          <w:rFonts w:ascii="Book Antiqua" w:eastAsia="Arial,Times New Roman" w:hAnsi="Book Antiqua" w:cs="Arial"/>
          <w:sz w:val="24"/>
          <w:szCs w:val="24"/>
        </w:rPr>
        <w:t>meniscal</w:t>
      </w:r>
      <w:r w:rsidR="00F236CD" w:rsidRPr="009561A9">
        <w:rPr>
          <w:rFonts w:ascii="Book Antiqua" w:hAnsi="Book Antiqua" w:cs="Arial"/>
          <w:sz w:val="24"/>
          <w:szCs w:val="24"/>
          <w:lang w:eastAsia="zh-CN"/>
        </w:rPr>
        <w:t>”</w:t>
      </w:r>
      <w:r w:rsidR="001F27B0" w:rsidRPr="009561A9">
        <w:rPr>
          <w:rFonts w:ascii="Book Antiqua" w:eastAsia="Arial,Times New Roman" w:hAnsi="Book Antiqua" w:cs="Arial"/>
          <w:sz w:val="24"/>
          <w:szCs w:val="24"/>
        </w:rPr>
        <w:t xml:space="preserve"> scar. We</w:t>
      </w:r>
      <w:r w:rsidR="00B43E1E" w:rsidRPr="009561A9">
        <w:rPr>
          <w:rFonts w:ascii="Book Antiqua" w:eastAsia="Times New Roman" w:hAnsi="Book Antiqua" w:cs="Arial"/>
          <w:sz w:val="24"/>
          <w:szCs w:val="24"/>
        </w:rPr>
        <w:t xml:space="preserve"> </w:t>
      </w:r>
      <w:r w:rsidR="001F27B0" w:rsidRPr="009561A9">
        <w:rPr>
          <w:rFonts w:ascii="Book Antiqua" w:eastAsia="Times New Roman" w:hAnsi="Book Antiqua" w:cs="Arial"/>
          <w:sz w:val="24"/>
          <w:szCs w:val="24"/>
        </w:rPr>
        <w:t xml:space="preserve">performed a histological study to determine whether tissue </w:t>
      </w:r>
      <w:r w:rsidR="001F27B0" w:rsidRPr="009561A9">
        <w:rPr>
          <w:rFonts w:ascii="Book Antiqua" w:eastAsia="Times New Roman" w:hAnsi="Book Antiqua" w:cs="Arial"/>
          <w:sz w:val="24"/>
          <w:szCs w:val="24"/>
        </w:rPr>
        <w:lastRenderedPageBreak/>
        <w:t xml:space="preserve">identified at the joint line was actually remnant </w:t>
      </w:r>
      <w:r w:rsidR="00772926" w:rsidRPr="009561A9">
        <w:rPr>
          <w:rFonts w:ascii="Book Antiqua" w:eastAsia="Times New Roman" w:hAnsi="Book Antiqua" w:cs="Arial"/>
          <w:sz w:val="24"/>
          <w:szCs w:val="24"/>
        </w:rPr>
        <w:t>“meniscal”</w:t>
      </w:r>
      <w:r w:rsidR="001F27B0" w:rsidRPr="009561A9">
        <w:rPr>
          <w:rFonts w:ascii="Book Antiqua" w:eastAsia="Times New Roman" w:hAnsi="Book Antiqua" w:cs="Arial"/>
          <w:sz w:val="24"/>
          <w:szCs w:val="24"/>
        </w:rPr>
        <w:t xml:space="preserve"> scar tissue or fibrous tissue formed at the level of the recreated joint line from the previous surgery</w:t>
      </w:r>
      <w:r w:rsidR="00B43E1E" w:rsidRPr="009561A9">
        <w:rPr>
          <w:rFonts w:ascii="Book Antiqua" w:eastAsia="Times New Roman" w:hAnsi="Book Antiqua" w:cs="Arial"/>
          <w:sz w:val="24"/>
          <w:szCs w:val="24"/>
        </w:rPr>
        <w:t>.</w:t>
      </w:r>
    </w:p>
    <w:p w14:paraId="37628988" w14:textId="77777777" w:rsidR="00E071B2" w:rsidRPr="009561A9" w:rsidRDefault="00E071B2" w:rsidP="0012400C">
      <w:pPr>
        <w:autoSpaceDE w:val="0"/>
        <w:autoSpaceDN w:val="0"/>
        <w:adjustRightInd w:val="0"/>
        <w:spacing w:after="0" w:line="360" w:lineRule="auto"/>
        <w:jc w:val="both"/>
        <w:rPr>
          <w:rFonts w:ascii="Book Antiqua" w:hAnsi="Book Antiqua" w:cs="Arial"/>
          <w:sz w:val="24"/>
          <w:szCs w:val="24"/>
          <w:lang w:eastAsia="zh-CN"/>
        </w:rPr>
      </w:pPr>
    </w:p>
    <w:p w14:paraId="50FD2449" w14:textId="77777777" w:rsidR="00E071B2" w:rsidRPr="009561A9" w:rsidRDefault="00E071B2" w:rsidP="0012400C">
      <w:pPr>
        <w:adjustRightInd w:val="0"/>
        <w:snapToGrid w:val="0"/>
        <w:spacing w:after="0" w:line="360" w:lineRule="auto"/>
        <w:jc w:val="both"/>
        <w:rPr>
          <w:rFonts w:ascii="Book Antiqua" w:hAnsi="Book Antiqua"/>
          <w:b/>
          <w:caps/>
          <w:color w:val="000000"/>
          <w:sz w:val="24"/>
          <w:szCs w:val="24"/>
        </w:rPr>
      </w:pPr>
      <w:r w:rsidRPr="009561A9">
        <w:rPr>
          <w:rFonts w:ascii="Book Antiqua" w:hAnsi="Book Antiqua"/>
          <w:b/>
          <w:caps/>
          <w:color w:val="000000"/>
          <w:sz w:val="24"/>
          <w:szCs w:val="24"/>
        </w:rPr>
        <w:t>Materials and Methods</w:t>
      </w:r>
    </w:p>
    <w:p w14:paraId="0557A49E" w14:textId="5AC74398" w:rsidR="007B68E5" w:rsidRPr="009561A9" w:rsidRDefault="001F27B0" w:rsidP="0012400C">
      <w:pPr>
        <w:autoSpaceDE w:val="0"/>
        <w:autoSpaceDN w:val="0"/>
        <w:adjustRightInd w:val="0"/>
        <w:spacing w:after="0" w:line="360" w:lineRule="auto"/>
        <w:jc w:val="both"/>
        <w:rPr>
          <w:rFonts w:ascii="Book Antiqua" w:eastAsia="Times New Roman" w:hAnsi="Book Antiqua" w:cs="Arial"/>
          <w:sz w:val="24"/>
          <w:szCs w:val="24"/>
        </w:rPr>
      </w:pPr>
      <w:r w:rsidRPr="009561A9">
        <w:rPr>
          <w:rFonts w:ascii="Book Antiqua" w:eastAsia="Times New Roman" w:hAnsi="Book Antiqua" w:cs="Arial"/>
          <w:sz w:val="24"/>
          <w:szCs w:val="24"/>
        </w:rPr>
        <w:t xml:space="preserve">Nine patients undergoing revision knee surgery </w:t>
      </w:r>
      <w:r w:rsidR="00FD3A47" w:rsidRPr="009561A9">
        <w:rPr>
          <w:rFonts w:ascii="Book Antiqua" w:eastAsia="Times New Roman" w:hAnsi="Book Antiqua" w:cs="Arial"/>
          <w:sz w:val="24"/>
          <w:szCs w:val="24"/>
        </w:rPr>
        <w:t xml:space="preserve">following informed consent </w:t>
      </w:r>
      <w:r w:rsidRPr="009561A9">
        <w:rPr>
          <w:rFonts w:ascii="Book Antiqua" w:eastAsia="Times New Roman" w:hAnsi="Book Antiqua" w:cs="Arial"/>
          <w:sz w:val="24"/>
          <w:szCs w:val="24"/>
        </w:rPr>
        <w:t xml:space="preserve">had </w:t>
      </w:r>
      <w:r w:rsidR="00772926" w:rsidRPr="009561A9">
        <w:rPr>
          <w:rFonts w:ascii="Book Antiqua" w:eastAsia="Times New Roman" w:hAnsi="Book Antiqua" w:cs="Arial"/>
          <w:sz w:val="24"/>
          <w:szCs w:val="24"/>
        </w:rPr>
        <w:t xml:space="preserve">“meniscal” </w:t>
      </w:r>
      <w:r w:rsidRPr="009561A9">
        <w:rPr>
          <w:rFonts w:ascii="Book Antiqua" w:eastAsia="Times New Roman" w:hAnsi="Book Antiqua" w:cs="Arial"/>
          <w:sz w:val="24"/>
          <w:szCs w:val="24"/>
        </w:rPr>
        <w:t>scar tissue sent to the h</w:t>
      </w:r>
      <w:r w:rsidR="00FD3A47" w:rsidRPr="009561A9">
        <w:rPr>
          <w:rFonts w:ascii="Book Antiqua" w:eastAsia="Times New Roman" w:hAnsi="Book Antiqua" w:cs="Arial"/>
          <w:sz w:val="24"/>
          <w:szCs w:val="24"/>
        </w:rPr>
        <w:t>istology department for analyses</w:t>
      </w:r>
      <w:r w:rsidRPr="009561A9">
        <w:rPr>
          <w:rFonts w:ascii="Book Antiqua" w:eastAsia="Times New Roman" w:hAnsi="Book Antiqua" w:cs="Arial"/>
          <w:sz w:val="24"/>
          <w:szCs w:val="24"/>
        </w:rPr>
        <w:t xml:space="preserve">. </w:t>
      </w:r>
      <w:r w:rsidR="00AA2176" w:rsidRPr="009561A9">
        <w:rPr>
          <w:rFonts w:ascii="Book Antiqua" w:eastAsia="Times New Roman" w:hAnsi="Book Antiqua" w:cs="Arial"/>
          <w:sz w:val="24"/>
          <w:szCs w:val="24"/>
        </w:rPr>
        <w:t xml:space="preserve">All revisions were performed </w:t>
      </w:r>
      <w:r w:rsidR="00575E9B" w:rsidRPr="009561A9">
        <w:rPr>
          <w:rFonts w:ascii="Book Antiqua" w:eastAsia="Times New Roman" w:hAnsi="Book Antiqua" w:cs="Arial"/>
          <w:sz w:val="24"/>
          <w:szCs w:val="24"/>
        </w:rPr>
        <w:t>where</w:t>
      </w:r>
      <w:r w:rsidR="00AA2176" w:rsidRPr="009561A9">
        <w:rPr>
          <w:rFonts w:ascii="Book Antiqua" w:eastAsia="Times New Roman" w:hAnsi="Book Antiqua" w:cs="Arial"/>
          <w:sz w:val="24"/>
          <w:szCs w:val="24"/>
        </w:rPr>
        <w:t xml:space="preserve"> joint line </w:t>
      </w:r>
      <w:r w:rsidR="00772926" w:rsidRPr="009561A9">
        <w:rPr>
          <w:rFonts w:ascii="Book Antiqua" w:eastAsia="Times New Roman" w:hAnsi="Book Antiqua" w:cs="Arial"/>
          <w:sz w:val="24"/>
          <w:szCs w:val="24"/>
        </w:rPr>
        <w:t xml:space="preserve">had been </w:t>
      </w:r>
      <w:r w:rsidR="00AA2176" w:rsidRPr="009561A9">
        <w:rPr>
          <w:rFonts w:ascii="Book Antiqua" w:eastAsia="Times New Roman" w:hAnsi="Book Antiqua" w:cs="Arial"/>
          <w:sz w:val="24"/>
          <w:szCs w:val="24"/>
        </w:rPr>
        <w:t xml:space="preserve">raised or lowered at earlier surgery. Although preoperative radiographic evaluations suggested that the joint line had been altered, </w:t>
      </w:r>
      <w:proofErr w:type="spellStart"/>
      <w:r w:rsidR="00AA2176" w:rsidRPr="009561A9">
        <w:rPr>
          <w:rFonts w:ascii="Book Antiqua" w:eastAsia="Times New Roman" w:hAnsi="Book Antiqua" w:cs="Arial"/>
          <w:sz w:val="24"/>
          <w:szCs w:val="24"/>
        </w:rPr>
        <w:t>intraoperatively</w:t>
      </w:r>
      <w:proofErr w:type="spellEnd"/>
      <w:r w:rsidR="00AA2176" w:rsidRPr="009561A9">
        <w:rPr>
          <w:rFonts w:ascii="Book Antiqua" w:eastAsia="Times New Roman" w:hAnsi="Book Antiqua" w:cs="Arial"/>
          <w:sz w:val="24"/>
          <w:szCs w:val="24"/>
        </w:rPr>
        <w:t xml:space="preserve"> there was scar tissue at </w:t>
      </w:r>
      <w:r w:rsidR="00772926" w:rsidRPr="009561A9">
        <w:rPr>
          <w:rFonts w:ascii="Book Antiqua" w:eastAsia="Times New Roman" w:hAnsi="Book Antiqua" w:cs="Arial"/>
          <w:sz w:val="24"/>
          <w:szCs w:val="24"/>
        </w:rPr>
        <w:t xml:space="preserve">the </w:t>
      </w:r>
      <w:r w:rsidR="007B68E5" w:rsidRPr="009561A9">
        <w:rPr>
          <w:rFonts w:ascii="Book Antiqua" w:eastAsia="Times New Roman" w:hAnsi="Book Antiqua" w:cs="Arial"/>
          <w:sz w:val="24"/>
          <w:szCs w:val="24"/>
        </w:rPr>
        <w:t>level of the recreated joint line. This scar tissue has traditionally been described as meniscal scar</w:t>
      </w:r>
      <w:r w:rsidR="00393C97" w:rsidRPr="009561A9">
        <w:rPr>
          <w:rFonts w:ascii="Book Antiqua" w:eastAsia="Times New Roman" w:hAnsi="Book Antiqua" w:cs="Arial"/>
          <w:sz w:val="24"/>
          <w:szCs w:val="24"/>
        </w:rPr>
        <w:t xml:space="preserve"> but</w:t>
      </w:r>
      <w:r w:rsidR="007B68E5" w:rsidRPr="009561A9">
        <w:rPr>
          <w:rFonts w:ascii="Book Antiqua" w:eastAsia="Times New Roman" w:hAnsi="Book Antiqua" w:cs="Arial"/>
          <w:sz w:val="24"/>
          <w:szCs w:val="24"/>
        </w:rPr>
        <w:t xml:space="preserve"> to identify the origins of this tissue, samples were sent for histological analyses. </w:t>
      </w:r>
    </w:p>
    <w:p w14:paraId="0E5304EA" w14:textId="7B941B5F" w:rsidR="001F27B0" w:rsidRPr="009561A9" w:rsidRDefault="001F27B0" w:rsidP="0012400C">
      <w:pPr>
        <w:autoSpaceDE w:val="0"/>
        <w:autoSpaceDN w:val="0"/>
        <w:adjustRightInd w:val="0"/>
        <w:spacing w:after="0" w:line="360" w:lineRule="auto"/>
        <w:ind w:firstLineChars="200" w:firstLine="480"/>
        <w:jc w:val="both"/>
        <w:rPr>
          <w:rFonts w:ascii="Book Antiqua" w:hAnsi="Book Antiqua" w:cs="Arial"/>
          <w:sz w:val="24"/>
          <w:szCs w:val="24"/>
          <w:lang w:eastAsia="zh-CN"/>
        </w:rPr>
      </w:pPr>
      <w:r w:rsidRPr="009561A9">
        <w:rPr>
          <w:rFonts w:ascii="Book Antiqua" w:eastAsia="Times New Roman" w:hAnsi="Book Antiqua" w:cs="Arial"/>
          <w:sz w:val="24"/>
          <w:szCs w:val="24"/>
        </w:rPr>
        <w:t xml:space="preserve">The tissue samples were </w:t>
      </w:r>
      <w:r w:rsidR="00CA3A01" w:rsidRPr="009561A9">
        <w:rPr>
          <w:rFonts w:ascii="Book Antiqua" w:eastAsia="Times New Roman" w:hAnsi="Book Antiqua" w:cs="Arial"/>
          <w:sz w:val="24"/>
          <w:szCs w:val="24"/>
        </w:rPr>
        <w:t>stored</w:t>
      </w:r>
      <w:r w:rsidRPr="009561A9">
        <w:rPr>
          <w:rFonts w:ascii="Book Antiqua" w:eastAsia="Times New Roman" w:hAnsi="Book Antiqua" w:cs="Arial"/>
          <w:sz w:val="24"/>
          <w:szCs w:val="24"/>
        </w:rPr>
        <w:t xml:space="preserve"> in formalin</w:t>
      </w:r>
      <w:r w:rsidR="00CA3A01" w:rsidRPr="009561A9">
        <w:rPr>
          <w:rFonts w:ascii="Book Antiqua" w:eastAsia="Times New Roman" w:hAnsi="Book Antiqua" w:cs="Arial"/>
          <w:sz w:val="24"/>
          <w:szCs w:val="24"/>
        </w:rPr>
        <w:t>,</w:t>
      </w:r>
      <w:r w:rsidRPr="009561A9">
        <w:rPr>
          <w:rFonts w:ascii="Book Antiqua" w:eastAsia="Times New Roman" w:hAnsi="Book Antiqua" w:cs="Arial"/>
          <w:sz w:val="24"/>
          <w:szCs w:val="24"/>
        </w:rPr>
        <w:t xml:space="preserve"> </w:t>
      </w:r>
      <w:r w:rsidR="00CA3A01" w:rsidRPr="009561A9">
        <w:rPr>
          <w:rFonts w:ascii="Book Antiqua" w:eastAsia="Times New Roman" w:hAnsi="Book Antiqua" w:cs="Arial"/>
          <w:sz w:val="24"/>
          <w:szCs w:val="24"/>
        </w:rPr>
        <w:t xml:space="preserve">embedded and sectioned before undergoing histochemical staining. All samples </w:t>
      </w:r>
      <w:r w:rsidRPr="009561A9">
        <w:rPr>
          <w:rFonts w:ascii="Book Antiqua" w:eastAsia="Times New Roman" w:hAnsi="Book Antiqua" w:cs="Arial"/>
          <w:sz w:val="24"/>
          <w:szCs w:val="24"/>
        </w:rPr>
        <w:t xml:space="preserve">underwent macroscopic and microscopic examination by a </w:t>
      </w:r>
      <w:proofErr w:type="spellStart"/>
      <w:r w:rsidRPr="009561A9">
        <w:rPr>
          <w:rFonts w:ascii="Book Antiqua" w:eastAsia="Times New Roman" w:hAnsi="Book Antiqua" w:cs="Arial"/>
          <w:sz w:val="24"/>
          <w:szCs w:val="24"/>
        </w:rPr>
        <w:t>histopathologist</w:t>
      </w:r>
      <w:proofErr w:type="spellEnd"/>
      <w:r w:rsidRPr="009561A9">
        <w:rPr>
          <w:rFonts w:ascii="Book Antiqua" w:eastAsia="Times New Roman" w:hAnsi="Book Antiqua" w:cs="Arial"/>
          <w:sz w:val="24"/>
          <w:szCs w:val="24"/>
        </w:rPr>
        <w:t xml:space="preserve"> who was blind to the study aims. </w:t>
      </w:r>
      <w:r w:rsidR="00B917A8" w:rsidRPr="009561A9">
        <w:rPr>
          <w:rFonts w:ascii="Book Antiqua" w:eastAsia="Times New Roman" w:hAnsi="Book Antiqua" w:cs="Arial"/>
          <w:sz w:val="24"/>
          <w:szCs w:val="24"/>
        </w:rPr>
        <w:t xml:space="preserve">The specific features that were examined included tissue organisation, surface and central composition, cellular distribution including </w:t>
      </w:r>
      <w:proofErr w:type="spellStart"/>
      <w:r w:rsidR="00B917A8" w:rsidRPr="009561A9">
        <w:rPr>
          <w:rFonts w:ascii="Book Antiqua" w:eastAsia="Times New Roman" w:hAnsi="Book Antiqua" w:cs="Arial"/>
          <w:sz w:val="24"/>
          <w:szCs w:val="24"/>
        </w:rPr>
        <w:t>histiocytes</w:t>
      </w:r>
      <w:proofErr w:type="spellEnd"/>
      <w:r w:rsidR="00B917A8" w:rsidRPr="009561A9">
        <w:rPr>
          <w:rFonts w:ascii="Book Antiqua" w:eastAsia="Times New Roman" w:hAnsi="Book Antiqua" w:cs="Arial"/>
          <w:sz w:val="24"/>
          <w:szCs w:val="24"/>
        </w:rPr>
        <w:t>, nuclear ratio and vasculature. Atypical and malignant features, inflammation</w:t>
      </w:r>
      <w:r w:rsidR="00393C97" w:rsidRPr="009561A9">
        <w:rPr>
          <w:rFonts w:ascii="Book Antiqua" w:eastAsia="Times New Roman" w:hAnsi="Book Antiqua" w:cs="Arial"/>
          <w:sz w:val="24"/>
          <w:szCs w:val="24"/>
        </w:rPr>
        <w:t xml:space="preserve"> and </w:t>
      </w:r>
      <w:r w:rsidR="00B917A8" w:rsidRPr="009561A9">
        <w:rPr>
          <w:rFonts w:ascii="Book Antiqua" w:eastAsia="Times New Roman" w:hAnsi="Book Antiqua" w:cs="Arial"/>
          <w:sz w:val="24"/>
          <w:szCs w:val="24"/>
        </w:rPr>
        <w:t xml:space="preserve">degeneration </w:t>
      </w:r>
      <w:proofErr w:type="gramStart"/>
      <w:r w:rsidR="00B917A8" w:rsidRPr="009561A9">
        <w:rPr>
          <w:rFonts w:ascii="Book Antiqua" w:eastAsia="Times New Roman" w:hAnsi="Book Antiqua" w:cs="Arial"/>
          <w:sz w:val="24"/>
          <w:szCs w:val="24"/>
        </w:rPr>
        <w:t>was</w:t>
      </w:r>
      <w:proofErr w:type="gramEnd"/>
      <w:r w:rsidR="00B917A8" w:rsidRPr="009561A9">
        <w:rPr>
          <w:rFonts w:ascii="Book Antiqua" w:eastAsia="Times New Roman" w:hAnsi="Book Antiqua" w:cs="Arial"/>
          <w:sz w:val="24"/>
          <w:szCs w:val="24"/>
        </w:rPr>
        <w:t xml:space="preserve"> specifically looked for.</w:t>
      </w:r>
      <w:r w:rsidR="0090012B" w:rsidRPr="009561A9">
        <w:rPr>
          <w:rFonts w:ascii="Book Antiqua" w:eastAsia="Times New Roman" w:hAnsi="Book Antiqua" w:cs="Arial"/>
          <w:sz w:val="24"/>
          <w:szCs w:val="24"/>
        </w:rPr>
        <w:t xml:space="preserve"> A statistical review of the study was performed by a biomedical statistician.</w:t>
      </w:r>
    </w:p>
    <w:p w14:paraId="1A65E568" w14:textId="77777777" w:rsidR="00E071B2" w:rsidRPr="009561A9" w:rsidRDefault="00E071B2" w:rsidP="0012400C">
      <w:pPr>
        <w:autoSpaceDE w:val="0"/>
        <w:autoSpaceDN w:val="0"/>
        <w:adjustRightInd w:val="0"/>
        <w:spacing w:after="0" w:line="360" w:lineRule="auto"/>
        <w:jc w:val="both"/>
        <w:rPr>
          <w:rFonts w:ascii="Book Antiqua" w:hAnsi="Book Antiqua" w:cs="Arial"/>
          <w:sz w:val="24"/>
          <w:szCs w:val="24"/>
          <w:lang w:eastAsia="zh-CN"/>
        </w:rPr>
      </w:pPr>
    </w:p>
    <w:p w14:paraId="7578F0D4" w14:textId="77777777" w:rsidR="00E071B2" w:rsidRPr="009561A9" w:rsidRDefault="00E071B2" w:rsidP="0012400C">
      <w:pPr>
        <w:adjustRightInd w:val="0"/>
        <w:snapToGrid w:val="0"/>
        <w:spacing w:after="0" w:line="360" w:lineRule="auto"/>
        <w:jc w:val="both"/>
        <w:rPr>
          <w:rFonts w:ascii="Book Antiqua" w:hAnsi="Book Antiqua"/>
          <w:b/>
          <w:caps/>
          <w:color w:val="000000"/>
          <w:sz w:val="24"/>
          <w:szCs w:val="24"/>
        </w:rPr>
      </w:pPr>
      <w:r w:rsidRPr="009561A9">
        <w:rPr>
          <w:rFonts w:ascii="Book Antiqua" w:hAnsi="Book Antiqua"/>
          <w:b/>
          <w:caps/>
          <w:color w:val="000000"/>
          <w:sz w:val="24"/>
          <w:szCs w:val="24"/>
        </w:rPr>
        <w:t>Results</w:t>
      </w:r>
    </w:p>
    <w:p w14:paraId="15BCB55B" w14:textId="2978FAAF" w:rsidR="007B68E5" w:rsidRPr="009561A9" w:rsidRDefault="00575E9B" w:rsidP="0012400C">
      <w:pPr>
        <w:autoSpaceDE w:val="0"/>
        <w:autoSpaceDN w:val="0"/>
        <w:adjustRightInd w:val="0"/>
        <w:spacing w:after="0" w:line="360" w:lineRule="auto"/>
        <w:jc w:val="both"/>
        <w:rPr>
          <w:rFonts w:ascii="Book Antiqua" w:hAnsi="Book Antiqua" w:cs="Arial"/>
          <w:sz w:val="24"/>
          <w:szCs w:val="24"/>
          <w:lang w:eastAsia="zh-CN"/>
        </w:rPr>
      </w:pPr>
      <w:r w:rsidRPr="009561A9">
        <w:rPr>
          <w:rFonts w:ascii="Book Antiqua" w:eastAsia="Times New Roman" w:hAnsi="Book Antiqua" w:cs="Arial"/>
          <w:sz w:val="24"/>
          <w:szCs w:val="24"/>
        </w:rPr>
        <w:t xml:space="preserve">The histological </w:t>
      </w:r>
      <w:r w:rsidR="00CA3A01" w:rsidRPr="009561A9">
        <w:rPr>
          <w:rFonts w:ascii="Book Antiqua" w:eastAsia="Times New Roman" w:hAnsi="Book Antiqua" w:cs="Arial"/>
          <w:sz w:val="24"/>
          <w:szCs w:val="24"/>
        </w:rPr>
        <w:t>findings</w:t>
      </w:r>
      <w:r w:rsidRPr="009561A9">
        <w:rPr>
          <w:rFonts w:ascii="Book Antiqua" w:eastAsia="Times New Roman" w:hAnsi="Book Antiqua" w:cs="Arial"/>
          <w:sz w:val="24"/>
          <w:szCs w:val="24"/>
        </w:rPr>
        <w:t xml:space="preserve"> for nine patients showing the macroscopic and microscopic findings</w:t>
      </w:r>
      <w:r w:rsidR="00393C97" w:rsidRPr="009561A9">
        <w:rPr>
          <w:rFonts w:ascii="Book Antiqua" w:eastAsia="Times New Roman" w:hAnsi="Book Antiqua" w:cs="Arial"/>
          <w:sz w:val="24"/>
          <w:szCs w:val="24"/>
        </w:rPr>
        <w:t xml:space="preserve"> as well as</w:t>
      </w:r>
      <w:r w:rsidRPr="009561A9">
        <w:rPr>
          <w:rFonts w:ascii="Book Antiqua" w:eastAsia="Times New Roman" w:hAnsi="Book Antiqua" w:cs="Arial"/>
          <w:sz w:val="24"/>
          <w:szCs w:val="24"/>
        </w:rPr>
        <w:t xml:space="preserve"> the conclusion are outlined in Table 1. </w:t>
      </w:r>
      <w:r w:rsidRPr="009561A9">
        <w:rPr>
          <w:rFonts w:ascii="Book Antiqua" w:hAnsi="Book Antiqua" w:cs="Arial"/>
          <w:sz w:val="24"/>
          <w:szCs w:val="24"/>
        </w:rPr>
        <w:t xml:space="preserve">The </w:t>
      </w:r>
      <w:r w:rsidR="00CA3A01" w:rsidRPr="009561A9">
        <w:rPr>
          <w:rFonts w:ascii="Book Antiqua" w:hAnsi="Book Antiqua" w:cs="Arial"/>
          <w:sz w:val="24"/>
          <w:szCs w:val="24"/>
        </w:rPr>
        <w:t xml:space="preserve">histological </w:t>
      </w:r>
      <w:r w:rsidR="00772926" w:rsidRPr="009561A9">
        <w:rPr>
          <w:rFonts w:ascii="Book Antiqua" w:hAnsi="Book Antiqua" w:cs="Arial"/>
          <w:sz w:val="24"/>
          <w:szCs w:val="24"/>
        </w:rPr>
        <w:t>analyses</w:t>
      </w:r>
      <w:r w:rsidRPr="009561A9">
        <w:rPr>
          <w:rFonts w:ascii="Book Antiqua" w:hAnsi="Book Antiqua" w:cs="Arial"/>
          <w:sz w:val="24"/>
          <w:szCs w:val="24"/>
        </w:rPr>
        <w:t xml:space="preserve"> w</w:t>
      </w:r>
      <w:r w:rsidR="00CA3A01" w:rsidRPr="009561A9">
        <w:rPr>
          <w:rFonts w:ascii="Book Antiqua" w:hAnsi="Book Antiqua" w:cs="Arial"/>
          <w:sz w:val="24"/>
          <w:szCs w:val="24"/>
        </w:rPr>
        <w:t>ere</w:t>
      </w:r>
      <w:r w:rsidRPr="009561A9">
        <w:rPr>
          <w:rFonts w:ascii="Book Antiqua" w:hAnsi="Book Antiqua" w:cs="Arial"/>
          <w:sz w:val="24"/>
          <w:szCs w:val="24"/>
        </w:rPr>
        <w:t xml:space="preserve"> reviewed to determine whether the tissue </w:t>
      </w:r>
      <w:r w:rsidR="00CA3A01" w:rsidRPr="009561A9">
        <w:rPr>
          <w:rFonts w:ascii="Book Antiqua" w:hAnsi="Book Antiqua" w:cs="Arial"/>
          <w:sz w:val="24"/>
          <w:szCs w:val="24"/>
        </w:rPr>
        <w:t>samples</w:t>
      </w:r>
      <w:r w:rsidRPr="009561A9">
        <w:rPr>
          <w:rFonts w:ascii="Book Antiqua" w:hAnsi="Book Antiqua" w:cs="Arial"/>
          <w:sz w:val="24"/>
          <w:szCs w:val="24"/>
        </w:rPr>
        <w:t xml:space="preserve"> w</w:t>
      </w:r>
      <w:r w:rsidR="00CA3A01" w:rsidRPr="009561A9">
        <w:rPr>
          <w:rFonts w:ascii="Book Antiqua" w:hAnsi="Book Antiqua" w:cs="Arial"/>
          <w:sz w:val="24"/>
          <w:szCs w:val="24"/>
        </w:rPr>
        <w:t xml:space="preserve">ere </w:t>
      </w:r>
      <w:r w:rsidRPr="009561A9">
        <w:rPr>
          <w:rFonts w:ascii="Book Antiqua" w:hAnsi="Book Antiqua" w:cs="Arial"/>
          <w:sz w:val="24"/>
          <w:szCs w:val="24"/>
        </w:rPr>
        <w:t>likely to be meniscal scar tissue</w:t>
      </w:r>
      <w:r w:rsidR="006A5553" w:rsidRPr="009561A9">
        <w:rPr>
          <w:rFonts w:ascii="Book Antiqua" w:hAnsi="Book Antiqua" w:cs="Arial"/>
          <w:sz w:val="24"/>
          <w:szCs w:val="24"/>
        </w:rPr>
        <w:t>.</w:t>
      </w:r>
      <w:r w:rsidRPr="009561A9">
        <w:rPr>
          <w:rFonts w:ascii="Book Antiqua" w:hAnsi="Book Antiqua" w:cs="Arial"/>
          <w:sz w:val="24"/>
          <w:szCs w:val="24"/>
        </w:rPr>
        <w:t xml:space="preserve"> The response was yes</w:t>
      </w:r>
      <w:r w:rsidR="00B917A8" w:rsidRPr="009561A9">
        <w:rPr>
          <w:rFonts w:ascii="Book Antiqua" w:hAnsi="Book Antiqua" w:cs="Arial"/>
          <w:sz w:val="24"/>
          <w:szCs w:val="24"/>
        </w:rPr>
        <w:t xml:space="preserve"> </w:t>
      </w:r>
      <w:r w:rsidRPr="009561A9">
        <w:rPr>
          <w:rFonts w:ascii="Book Antiqua" w:hAnsi="Book Antiqua" w:cs="Arial"/>
          <w:sz w:val="24"/>
          <w:szCs w:val="24"/>
        </w:rPr>
        <w:t>(2, 22%), no (6, 6</w:t>
      </w:r>
      <w:r w:rsidR="008D2A17" w:rsidRPr="009561A9">
        <w:rPr>
          <w:rFonts w:ascii="Book Antiqua" w:hAnsi="Book Antiqua" w:cs="Arial"/>
          <w:sz w:val="24"/>
          <w:szCs w:val="24"/>
        </w:rPr>
        <w:t>7</w:t>
      </w:r>
      <w:r w:rsidRPr="009561A9">
        <w:rPr>
          <w:rFonts w:ascii="Book Antiqua" w:hAnsi="Book Antiqua" w:cs="Arial"/>
          <w:sz w:val="24"/>
          <w:szCs w:val="24"/>
        </w:rPr>
        <w:t>%) and maybe (1, 11%).</w:t>
      </w:r>
    </w:p>
    <w:p w14:paraId="3BBBE675" w14:textId="77777777" w:rsidR="00E071B2" w:rsidRPr="009561A9" w:rsidRDefault="00E071B2" w:rsidP="0012400C">
      <w:pPr>
        <w:autoSpaceDE w:val="0"/>
        <w:autoSpaceDN w:val="0"/>
        <w:adjustRightInd w:val="0"/>
        <w:spacing w:after="0" w:line="360" w:lineRule="auto"/>
        <w:jc w:val="both"/>
        <w:rPr>
          <w:rFonts w:ascii="Book Antiqua" w:eastAsia="Times New Roman" w:hAnsi="Book Antiqua" w:cs="Arial"/>
          <w:sz w:val="24"/>
          <w:szCs w:val="24"/>
          <w:lang w:eastAsia="zh-CN"/>
        </w:rPr>
      </w:pPr>
    </w:p>
    <w:p w14:paraId="310AF162" w14:textId="77777777" w:rsidR="00E071B2" w:rsidRPr="009561A9" w:rsidRDefault="00E071B2" w:rsidP="0012400C">
      <w:pPr>
        <w:adjustRightInd w:val="0"/>
        <w:snapToGrid w:val="0"/>
        <w:spacing w:after="0" w:line="360" w:lineRule="auto"/>
        <w:jc w:val="both"/>
        <w:rPr>
          <w:rFonts w:ascii="Book Antiqua" w:hAnsi="Book Antiqua"/>
          <w:i/>
          <w:color w:val="000000"/>
          <w:sz w:val="24"/>
          <w:szCs w:val="24"/>
        </w:rPr>
      </w:pPr>
      <w:r w:rsidRPr="009561A9">
        <w:rPr>
          <w:rFonts w:ascii="Book Antiqua" w:hAnsi="Book Antiqua"/>
          <w:b/>
          <w:caps/>
          <w:color w:val="000000"/>
          <w:sz w:val="24"/>
          <w:szCs w:val="24"/>
        </w:rPr>
        <w:t>Discussion</w:t>
      </w:r>
      <w:r w:rsidRPr="009561A9">
        <w:rPr>
          <w:rFonts w:ascii="Book Antiqua" w:hAnsi="Book Antiqua"/>
          <w:i/>
          <w:color w:val="000000"/>
          <w:sz w:val="24"/>
          <w:szCs w:val="24"/>
        </w:rPr>
        <w:t xml:space="preserve"> </w:t>
      </w:r>
    </w:p>
    <w:p w14:paraId="4908628A" w14:textId="42412263" w:rsidR="009F716D" w:rsidRPr="009561A9" w:rsidRDefault="009F716D" w:rsidP="0012400C">
      <w:pPr>
        <w:widowControl w:val="0"/>
        <w:autoSpaceDE w:val="0"/>
        <w:autoSpaceDN w:val="0"/>
        <w:adjustRightInd w:val="0"/>
        <w:spacing w:after="0" w:line="360" w:lineRule="auto"/>
        <w:jc w:val="both"/>
        <w:rPr>
          <w:rFonts w:ascii="Book Antiqua" w:hAnsi="Book Antiqua" w:cs="Arial"/>
          <w:sz w:val="24"/>
          <w:szCs w:val="24"/>
          <w:lang w:val="en-US"/>
        </w:rPr>
      </w:pPr>
      <w:r w:rsidRPr="009561A9">
        <w:rPr>
          <w:rFonts w:ascii="Book Antiqua" w:hAnsi="Book Antiqua" w:cs="Arial"/>
          <w:sz w:val="24"/>
          <w:szCs w:val="24"/>
          <w:lang w:val="en-US"/>
        </w:rPr>
        <w:t xml:space="preserve">Restoring the joint line is important in knee surgery. Joint line elevation can cause patella </w:t>
      </w:r>
      <w:proofErr w:type="spellStart"/>
      <w:r w:rsidRPr="009561A9">
        <w:rPr>
          <w:rFonts w:ascii="Book Antiqua" w:hAnsi="Book Antiqua" w:cs="Arial"/>
          <w:sz w:val="24"/>
          <w:szCs w:val="24"/>
          <w:lang w:val="en-US"/>
        </w:rPr>
        <w:t>baja</w:t>
      </w:r>
      <w:proofErr w:type="spellEnd"/>
      <w:r w:rsidRPr="009561A9">
        <w:rPr>
          <w:rFonts w:ascii="Book Antiqua" w:hAnsi="Book Antiqua" w:cs="Arial"/>
          <w:sz w:val="24"/>
          <w:szCs w:val="24"/>
          <w:lang w:val="en-US"/>
        </w:rPr>
        <w:t xml:space="preserve">, patella button impingement, accelerated wear and loosening, quadriceps weakness, anterior knee pain, laxity in knee mid-flexion, </w:t>
      </w:r>
      <w:proofErr w:type="spellStart"/>
      <w:r w:rsidRPr="009561A9">
        <w:rPr>
          <w:rFonts w:ascii="Book Antiqua" w:hAnsi="Book Antiqua" w:cs="Arial"/>
          <w:sz w:val="24"/>
          <w:szCs w:val="24"/>
          <w:lang w:val="en-US"/>
        </w:rPr>
        <w:t>varus</w:t>
      </w:r>
      <w:proofErr w:type="spellEnd"/>
      <w:r w:rsidRPr="009561A9">
        <w:rPr>
          <w:rFonts w:ascii="Book Antiqua" w:hAnsi="Book Antiqua" w:cs="Arial"/>
          <w:sz w:val="24"/>
          <w:szCs w:val="24"/>
          <w:lang w:val="en-US"/>
        </w:rPr>
        <w:t>-valgus instability</w:t>
      </w:r>
      <w:r w:rsidR="00F236CD" w:rsidRPr="009561A9">
        <w:rPr>
          <w:rFonts w:ascii="Book Antiqua" w:hAnsi="Book Antiqua" w:cs="Arial"/>
          <w:sz w:val="24"/>
          <w:szCs w:val="24"/>
          <w:lang w:val="en-US"/>
        </w:rPr>
        <w:t xml:space="preserve"> and hyperextension instability</w:t>
      </w:r>
      <w:r w:rsidRPr="009561A9">
        <w:rPr>
          <w:rFonts w:ascii="Book Antiqua" w:hAnsi="Book Antiqua" w:cs="Arial"/>
          <w:sz w:val="24"/>
          <w:szCs w:val="24"/>
          <w:vertAlign w:val="superscript"/>
          <w:lang w:val="en-US"/>
        </w:rPr>
        <w:fldChar w:fldCharType="begin">
          <w:fldData xml:space="preserve">PEVuZE5vdGU+PENpdGU+PEF1dGhvcj5Qb3J0ZW91czwvQXV0aG9yPjxZZWFyPjIwMDg8L1llYXI+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</w:fldData>
        </w:fldChar>
      </w:r>
      <w:r w:rsidRPr="009561A9">
        <w:rPr>
          <w:rFonts w:ascii="Book Antiqua" w:hAnsi="Book Antiqua" w:cs="Arial"/>
          <w:sz w:val="24"/>
          <w:szCs w:val="24"/>
          <w:vertAlign w:val="superscript"/>
          <w:lang w:val="en-US"/>
        </w:rPr>
        <w:instrText xml:space="preserve"> ADDIN EN.CITE </w:instrText>
      </w:r>
      <w:r w:rsidRPr="009561A9">
        <w:rPr>
          <w:rFonts w:ascii="Book Antiqua" w:hAnsi="Book Antiqua" w:cs="Arial"/>
          <w:sz w:val="24"/>
          <w:szCs w:val="24"/>
          <w:vertAlign w:val="superscript"/>
          <w:lang w:val="en-US"/>
        </w:rPr>
        <w:fldChar w:fldCharType="begin">
          <w:fldData xml:space="preserve">PEVuZE5vdGU+PENpdGU+PEF1dGhvcj5Qb3J0ZW91czwvQXV0aG9yPjxZZWFyPjIwMDg8L1llYXI+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</w:fldData>
        </w:fldChar>
      </w:r>
      <w:r w:rsidRPr="009561A9">
        <w:rPr>
          <w:rFonts w:ascii="Book Antiqua" w:hAnsi="Book Antiqua" w:cs="Arial"/>
          <w:sz w:val="24"/>
          <w:szCs w:val="24"/>
          <w:vertAlign w:val="superscript"/>
          <w:lang w:val="en-US"/>
        </w:rPr>
        <w:instrText xml:space="preserve"> ADDIN EN.CITE.DATA </w:instrText>
      </w:r>
      <w:r w:rsidRPr="009561A9">
        <w:rPr>
          <w:rFonts w:ascii="Book Antiqua" w:hAnsi="Book Antiqua" w:cs="Arial"/>
          <w:sz w:val="24"/>
          <w:szCs w:val="24"/>
          <w:vertAlign w:val="superscript"/>
          <w:lang w:val="en-US"/>
        </w:rPr>
      </w:r>
      <w:r w:rsidRPr="009561A9">
        <w:rPr>
          <w:rFonts w:ascii="Book Antiqua" w:hAnsi="Book Antiqua" w:cs="Arial"/>
          <w:sz w:val="24"/>
          <w:szCs w:val="24"/>
          <w:vertAlign w:val="superscript"/>
          <w:lang w:val="en-US"/>
        </w:rPr>
        <w:fldChar w:fldCharType="end"/>
      </w:r>
      <w:r w:rsidRPr="009561A9">
        <w:rPr>
          <w:rFonts w:ascii="Book Antiqua" w:hAnsi="Book Antiqua" w:cs="Arial"/>
          <w:sz w:val="24"/>
          <w:szCs w:val="24"/>
          <w:vertAlign w:val="superscript"/>
          <w:lang w:val="en-US"/>
        </w:rPr>
      </w:r>
      <w:r w:rsidRPr="009561A9">
        <w:rPr>
          <w:rFonts w:ascii="Book Antiqua" w:hAnsi="Book Antiqua" w:cs="Arial"/>
          <w:sz w:val="24"/>
          <w:szCs w:val="24"/>
          <w:vertAlign w:val="superscript"/>
          <w:lang w:val="en-US"/>
        </w:rPr>
        <w:fldChar w:fldCharType="separate"/>
      </w:r>
      <w:r w:rsidRPr="009561A9">
        <w:rPr>
          <w:rFonts w:ascii="Book Antiqua" w:hAnsi="Book Antiqua" w:cs="Arial"/>
          <w:noProof/>
          <w:sz w:val="24"/>
          <w:szCs w:val="24"/>
          <w:vertAlign w:val="superscript"/>
          <w:lang w:val="en-US"/>
        </w:rPr>
        <w:t>[</w:t>
      </w:r>
      <w:hyperlink w:anchor="_ENREF_1" w:tooltip="Porteous, 2008 #18" w:history="1">
        <w:r w:rsidRPr="009561A9">
          <w:rPr>
            <w:rFonts w:ascii="Book Antiqua" w:hAnsi="Book Antiqua" w:cs="Arial"/>
            <w:noProof/>
            <w:sz w:val="24"/>
            <w:szCs w:val="24"/>
            <w:vertAlign w:val="superscript"/>
            <w:lang w:val="en-US"/>
          </w:rPr>
          <w:t>1</w:t>
        </w:r>
      </w:hyperlink>
      <w:r w:rsidRPr="009561A9">
        <w:rPr>
          <w:rFonts w:ascii="Book Antiqua" w:hAnsi="Book Antiqua" w:cs="Arial"/>
          <w:noProof/>
          <w:sz w:val="24"/>
          <w:szCs w:val="24"/>
          <w:vertAlign w:val="superscript"/>
          <w:lang w:val="en-US"/>
        </w:rPr>
        <w:t>]</w:t>
      </w:r>
      <w:r w:rsidRPr="009561A9">
        <w:rPr>
          <w:rFonts w:ascii="Book Antiqua" w:hAnsi="Book Antiqua" w:cs="Arial"/>
          <w:sz w:val="24"/>
          <w:szCs w:val="24"/>
          <w:vertAlign w:val="superscript"/>
          <w:lang w:val="en-US"/>
        </w:rPr>
        <w:fldChar w:fldCharType="end"/>
      </w:r>
      <w:r w:rsidRPr="009561A9">
        <w:rPr>
          <w:rFonts w:ascii="Book Antiqua" w:hAnsi="Book Antiqua" w:cs="Arial"/>
          <w:sz w:val="24"/>
          <w:szCs w:val="24"/>
          <w:lang w:val="en-US"/>
        </w:rPr>
        <w:t xml:space="preserve">. It also results in </w:t>
      </w:r>
      <w:r w:rsidRPr="009561A9">
        <w:rPr>
          <w:rFonts w:ascii="Book Antiqua" w:eastAsia="Times New Roman" w:hAnsi="Book Antiqua" w:cs="Arial"/>
          <w:sz w:val="24"/>
          <w:szCs w:val="24"/>
        </w:rPr>
        <w:t xml:space="preserve">decreased knee </w:t>
      </w:r>
      <w:r w:rsidRPr="009561A9">
        <w:rPr>
          <w:rFonts w:ascii="Book Antiqua" w:hAnsi="Book Antiqua" w:cs="Arial"/>
          <w:sz w:val="24"/>
          <w:szCs w:val="24"/>
          <w:lang w:val="en-US"/>
        </w:rPr>
        <w:t xml:space="preserve">range of </w:t>
      </w:r>
      <w:r w:rsidRPr="009561A9">
        <w:rPr>
          <w:rFonts w:ascii="Book Antiqua" w:hAnsi="Book Antiqua" w:cs="Arial"/>
          <w:sz w:val="24"/>
          <w:szCs w:val="24"/>
          <w:lang w:val="en-US"/>
        </w:rPr>
        <w:lastRenderedPageBreak/>
        <w:t>motion</w:t>
      </w:r>
      <w:r w:rsidRPr="009561A9">
        <w:rPr>
          <w:rFonts w:ascii="Book Antiqua" w:eastAsia="Times New Roman" w:hAnsi="Book Antiqua" w:cs="Arial"/>
          <w:sz w:val="24"/>
          <w:szCs w:val="24"/>
        </w:rPr>
        <w:t xml:space="preserve"> caused by impingement of the patellar </w:t>
      </w:r>
      <w:r w:rsidR="00F236CD" w:rsidRPr="009561A9">
        <w:rPr>
          <w:rFonts w:ascii="Book Antiqua" w:eastAsia="Times New Roman" w:hAnsi="Book Antiqua" w:cs="Arial"/>
          <w:sz w:val="24"/>
          <w:szCs w:val="24"/>
        </w:rPr>
        <w:t xml:space="preserve">implant on the </w:t>
      </w:r>
      <w:proofErr w:type="spellStart"/>
      <w:r w:rsidR="00F236CD" w:rsidRPr="009561A9">
        <w:rPr>
          <w:rFonts w:ascii="Book Antiqua" w:eastAsia="Times New Roman" w:hAnsi="Book Antiqua" w:cs="Arial"/>
          <w:sz w:val="24"/>
          <w:szCs w:val="24"/>
        </w:rPr>
        <w:t>tibial</w:t>
      </w:r>
      <w:proofErr w:type="spellEnd"/>
      <w:r w:rsidR="00F236CD" w:rsidRPr="009561A9">
        <w:rPr>
          <w:rFonts w:ascii="Book Antiqua" w:eastAsia="Times New Roman" w:hAnsi="Book Antiqua" w:cs="Arial"/>
          <w:sz w:val="24"/>
          <w:szCs w:val="24"/>
        </w:rPr>
        <w:t xml:space="preserve"> component</w:t>
      </w:r>
      <w:r w:rsidRPr="009561A9">
        <w:rPr>
          <w:rFonts w:ascii="Book Antiqua" w:eastAsia="Times New Roman" w:hAnsi="Book Antiqua" w:cs="Arial"/>
          <w:sz w:val="24"/>
          <w:szCs w:val="24"/>
          <w:vertAlign w:val="superscript"/>
        </w:rPr>
        <w:fldChar w:fldCharType="begin"/>
      </w:r>
      <w:r w:rsidRPr="009561A9">
        <w:rPr>
          <w:rFonts w:ascii="Book Antiqua" w:eastAsia="Times New Roman" w:hAnsi="Book Antiqua" w:cs="Arial"/>
          <w:sz w:val="24"/>
          <w:szCs w:val="24"/>
          <w:vertAlign w:val="superscript"/>
        </w:rPr>
        <w:instrText xml:space="preserve"> ADDIN EN.CITE &lt;EndNote&gt;&lt;Cite&gt;&lt;Author&gt;Yoshii&lt;/Author&gt;&lt;Year&gt;1991&lt;/Year&gt;&lt;RecNum&gt;287&lt;/RecNum&gt;&lt;DisplayText&gt;[10]&lt;/DisplayText&gt;&lt;record&gt;&lt;rec-number&gt;287&lt;/rec-number&gt;&lt;foreign-keys&gt;&lt;key app="EN" db-id="vxe5a9r5g0z95bea0wevae9qse209929x0f9"&gt;287&lt;/key&gt;&lt;/foreign-keys&gt;&lt;ref-type name="Journal Article"&gt;17&lt;/ref-type&gt;&lt;contributors&gt;&lt;authors&gt;&lt;author&gt;Yoshii, I.&lt;/author&gt;&lt;author&gt;Whiteside, L. A.&lt;/author&gt;&lt;author&gt;White, S. E.&lt;/author&gt;&lt;author&gt;Milliano, M. T.&lt;/author&gt;&lt;/authors&gt;&lt;/contributors&gt;&lt;auth-address&gt;DePaul Biomechanical Research Laboratory, DePaul Health Center, St. Louis, MO 63044.&lt;/auth-address&gt;&lt;titles&gt;&lt;title&gt;Influence of prosthetic joint line position on knee kinematics and patellar position&lt;/title&gt;&lt;secondary-title&gt;J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arthroplasty&lt;/abbr-1&gt;&lt;/alt-periodical&gt;&lt;pages&gt;169-77&lt;/pages&gt;&lt;volume&gt;6&lt;/volume&gt;&lt;number&gt;2&lt;/number&gt;&lt;keywords&gt;&lt;keyword&gt;Biomechanical Phenomena&lt;/keyword&gt;&lt;keyword&gt;Cadaver&lt;/keyword&gt;&lt;keyword&gt;Humans&lt;/keyword&gt;&lt;keyword&gt;Knee Joint/*physiology/radiography&lt;/keyword&gt;&lt;keyword&gt;*Knee Prosthesis&lt;/keyword&gt;&lt;keyword&gt;Patella/*physiology/radiography&lt;/keyword&gt;&lt;keyword&gt;Range of Motion, Articular/physiology&lt;/keyword&gt;&lt;/keywords&gt;&lt;dates&gt;&lt;year&gt;1991&lt;/year&gt;&lt;pub-dates&gt;&lt;date&gt;Jun&lt;/date&gt;&lt;/pub-dates&gt;&lt;/dates&gt;&lt;isbn&gt;0883-5403 (Print)&amp;#xD;0883-5403 (Linking)&lt;/isbn&gt;&lt;accession-num&gt;1875209&lt;/accession-num&gt;&lt;urls&gt;&lt;related-urls&gt;&lt;url&gt;http://www.ncbi.nlm.nih.gov/pubmed/1875209&lt;/url&gt;&lt;/related-urls&gt;&lt;/urls&gt;&lt;/record&gt;&lt;/Cite&gt;&lt;/EndNote&gt;</w:instrText>
      </w:r>
      <w:r w:rsidRPr="009561A9">
        <w:rPr>
          <w:rFonts w:ascii="Book Antiqua" w:eastAsia="Times New Roman" w:hAnsi="Book Antiqua" w:cs="Arial"/>
          <w:sz w:val="24"/>
          <w:szCs w:val="24"/>
          <w:vertAlign w:val="superscript"/>
        </w:rPr>
        <w:fldChar w:fldCharType="separate"/>
      </w:r>
      <w:r w:rsidRPr="009561A9">
        <w:rPr>
          <w:rFonts w:ascii="Book Antiqua" w:eastAsia="Times New Roman" w:hAnsi="Book Antiqua" w:cs="Arial"/>
          <w:noProof/>
          <w:sz w:val="24"/>
          <w:szCs w:val="24"/>
          <w:vertAlign w:val="superscript"/>
        </w:rPr>
        <w:t>[</w:t>
      </w:r>
      <w:r w:rsidR="006A5553" w:rsidRPr="009561A9">
        <w:rPr>
          <w:rFonts w:ascii="Book Antiqua" w:eastAsia="Times New Roman" w:hAnsi="Book Antiqua" w:cs="Arial"/>
          <w:noProof/>
          <w:sz w:val="24"/>
          <w:szCs w:val="24"/>
          <w:vertAlign w:val="superscript"/>
        </w:rPr>
        <w:t>9</w:t>
      </w:r>
      <w:r w:rsidR="00F236CD" w:rsidRPr="009561A9">
        <w:rPr>
          <w:rFonts w:ascii="Book Antiqua" w:hAnsi="Book Antiqua"/>
          <w:sz w:val="24"/>
          <w:szCs w:val="24"/>
          <w:vertAlign w:val="superscript"/>
        </w:rPr>
        <w:t>,</w:t>
      </w:r>
      <w:hyperlink w:anchor="_ENREF_10" w:tooltip="Yoshii, 1991 #287" w:history="1">
        <w:r w:rsidRPr="009561A9">
          <w:rPr>
            <w:rFonts w:ascii="Book Antiqua" w:eastAsia="Times New Roman" w:hAnsi="Book Antiqua" w:cs="Arial"/>
            <w:noProof/>
            <w:sz w:val="24"/>
            <w:szCs w:val="24"/>
            <w:vertAlign w:val="superscript"/>
          </w:rPr>
          <w:t>10</w:t>
        </w:r>
      </w:hyperlink>
      <w:r w:rsidRPr="009561A9">
        <w:rPr>
          <w:rFonts w:ascii="Book Antiqua" w:eastAsia="Times New Roman" w:hAnsi="Book Antiqua" w:cs="Arial"/>
          <w:noProof/>
          <w:sz w:val="24"/>
          <w:szCs w:val="24"/>
          <w:vertAlign w:val="superscript"/>
        </w:rPr>
        <w:t>]</w:t>
      </w:r>
      <w:r w:rsidRPr="009561A9">
        <w:rPr>
          <w:rFonts w:ascii="Book Antiqua" w:eastAsia="Times New Roman" w:hAnsi="Book Antiqua" w:cs="Arial"/>
          <w:sz w:val="24"/>
          <w:szCs w:val="24"/>
          <w:vertAlign w:val="superscript"/>
        </w:rPr>
        <w:fldChar w:fldCharType="end"/>
      </w:r>
      <w:r w:rsidRPr="009561A9">
        <w:rPr>
          <w:rFonts w:ascii="Book Antiqua" w:eastAsia="Times New Roman" w:hAnsi="Book Antiqua" w:cs="Arial"/>
          <w:sz w:val="24"/>
          <w:szCs w:val="24"/>
        </w:rPr>
        <w:t>. Mid-flexion instability is caused by tight posterior structures that provide stability in extensi</w:t>
      </w:r>
      <w:r w:rsidR="00F236CD" w:rsidRPr="009561A9">
        <w:rPr>
          <w:rFonts w:ascii="Book Antiqua" w:eastAsia="Times New Roman" w:hAnsi="Book Antiqua" w:cs="Arial"/>
          <w:sz w:val="24"/>
          <w:szCs w:val="24"/>
        </w:rPr>
        <w:t>on and at 90 degrees of flexion</w:t>
      </w:r>
      <w:r w:rsidRPr="009561A9">
        <w:rPr>
          <w:rFonts w:ascii="Book Antiqua" w:eastAsia="Times New Roman" w:hAnsi="Book Antiqua" w:cs="Arial"/>
          <w:sz w:val="24"/>
          <w:szCs w:val="24"/>
          <w:vertAlign w:val="superscript"/>
        </w:rPr>
        <w:fldChar w:fldCharType="begin"/>
      </w:r>
      <w:r w:rsidRPr="009561A9">
        <w:rPr>
          <w:rFonts w:ascii="Book Antiqua" w:eastAsia="Times New Roman" w:hAnsi="Book Antiqua" w:cs="Arial"/>
          <w:sz w:val="24"/>
          <w:szCs w:val="24"/>
          <w:vertAlign w:val="superscript"/>
        </w:rPr>
        <w:instrText xml:space="preserve"> ADDIN EN.CITE &lt;EndNote&gt;&lt;Cite&gt;&lt;Author&gt;Hoeffel&lt;/Author&gt;&lt;Year&gt;2000&lt;/Year&gt;&lt;RecNum&gt;67&lt;/RecNum&gt;&lt;DisplayText&gt;[9]&lt;/DisplayText&gt;&lt;record&gt;&lt;rec-number&gt;67&lt;/rec-number&gt;&lt;foreign-keys&gt;&lt;key app="EN" db-id="vxe5a9r5g0z95bea0wevae9qse209929x0f9"&gt;67&lt;/key&gt;&lt;/foreign-keys&gt;&lt;ref-type name="Journal Article"&gt;17&lt;/ref-type&gt;&lt;contributors&gt;&lt;authors&gt;&lt;author&gt;Hoeffel, D. P.&lt;/author&gt;&lt;author&gt;Rubash, H. E.&lt;/author&gt;&lt;/authors&gt;&lt;/contributors&gt;&lt;auth-address&gt;Massachusetts General Hospital, Harvard Medical School, Boston 02114, USA.&lt;/auth-address&gt;&lt;titles&gt;&lt;title&gt;Revision total knee arthroplasty: current rationale and techniques for femoral component revision&lt;/title&gt;&lt;secondary-title&gt;Clin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research&lt;/abbr-1&gt;&lt;/alt-periodical&gt;&lt;pages&gt;116-32&lt;/pages&gt;&lt;number&gt;380&lt;/number&gt;&lt;keywords&gt;&lt;keyword&gt;Arthroplasty, Replacement, Knee/*methods&lt;/keyword&gt;&lt;keyword&gt;Decision Making&lt;/keyword&gt;&lt;keyword&gt;Femur/transplantation&lt;/keyword&gt;&lt;keyword&gt;Humans&lt;/keyword&gt;&lt;keyword&gt;Prosthesis Failure&lt;/keyword&gt;&lt;keyword&gt;Reoperation&lt;/keyword&gt;&lt;keyword&gt;Transplantation, Homologous&lt;/keyword&gt;&lt;/keywords&gt;&lt;dates&gt;&lt;year&gt;2000&lt;/year&gt;&lt;pub-dates&gt;&lt;date&gt;Nov&lt;/date&gt;&lt;/pub-dates&gt;&lt;/dates&gt;&lt;isbn&gt;0009-921X (Print)&amp;#xD;0009-921X (Linking)&lt;/isbn&gt;&lt;accession-num&gt;11064981&lt;/accession-num&gt;&lt;urls&gt;&lt;related-urls&gt;&lt;url&gt;http://www.ncbi.nlm.nih.gov/pubmed/11064981&lt;/url&gt;&lt;/related-urls&gt;&lt;/urls&gt;&lt;/record&gt;&lt;/Cite&gt;&lt;/EndNote&gt;</w:instrText>
      </w:r>
      <w:r w:rsidRPr="009561A9">
        <w:rPr>
          <w:rFonts w:ascii="Book Antiqua" w:eastAsia="Times New Roman" w:hAnsi="Book Antiqua" w:cs="Arial"/>
          <w:sz w:val="24"/>
          <w:szCs w:val="24"/>
          <w:vertAlign w:val="superscript"/>
        </w:rPr>
        <w:fldChar w:fldCharType="separate"/>
      </w:r>
      <w:r w:rsidRPr="009561A9">
        <w:rPr>
          <w:rFonts w:ascii="Book Antiqua" w:eastAsia="Times New Roman" w:hAnsi="Book Antiqua" w:cs="Arial"/>
          <w:noProof/>
          <w:sz w:val="24"/>
          <w:szCs w:val="24"/>
          <w:vertAlign w:val="superscript"/>
        </w:rPr>
        <w:t>[</w:t>
      </w:r>
      <w:r w:rsidR="006A5553" w:rsidRPr="009561A9">
        <w:rPr>
          <w:rFonts w:ascii="Book Antiqua" w:eastAsia="Times New Roman" w:hAnsi="Book Antiqua" w:cs="Arial"/>
          <w:noProof/>
          <w:sz w:val="24"/>
          <w:szCs w:val="24"/>
          <w:vertAlign w:val="superscript"/>
        </w:rPr>
        <w:t>6</w:t>
      </w:r>
      <w:r w:rsidRPr="009561A9">
        <w:rPr>
          <w:rFonts w:ascii="Book Antiqua" w:eastAsia="Times New Roman" w:hAnsi="Book Antiqua" w:cs="Arial"/>
          <w:noProof/>
          <w:sz w:val="24"/>
          <w:szCs w:val="24"/>
          <w:vertAlign w:val="superscript"/>
        </w:rPr>
        <w:t>]</w:t>
      </w:r>
      <w:r w:rsidRPr="009561A9">
        <w:rPr>
          <w:rFonts w:ascii="Book Antiqua" w:eastAsia="Times New Roman" w:hAnsi="Book Antiqua" w:cs="Arial"/>
          <w:sz w:val="24"/>
          <w:szCs w:val="24"/>
          <w:vertAlign w:val="superscript"/>
        </w:rPr>
        <w:fldChar w:fldCharType="end"/>
      </w:r>
      <w:r w:rsidRPr="009561A9">
        <w:rPr>
          <w:rFonts w:ascii="Book Antiqua" w:eastAsia="Times New Roman" w:hAnsi="Book Antiqua" w:cs="Arial"/>
          <w:sz w:val="24"/>
          <w:szCs w:val="24"/>
        </w:rPr>
        <w:t xml:space="preserve">. </w:t>
      </w:r>
      <w:r w:rsidRPr="009561A9">
        <w:rPr>
          <w:rFonts w:ascii="Book Antiqua" w:hAnsi="Book Antiqua" w:cs="Arial"/>
          <w:sz w:val="24"/>
          <w:szCs w:val="24"/>
          <w:lang w:val="en-US"/>
        </w:rPr>
        <w:t>A recent review of studies demonstrated elevation of the joint line in</w:t>
      </w:r>
      <w:r w:rsidR="00F236CD" w:rsidRPr="009561A9">
        <w:rPr>
          <w:rFonts w:ascii="Book Antiqua" w:hAnsi="Book Antiqua" w:cs="Arial"/>
          <w:sz w:val="24"/>
          <w:szCs w:val="24"/>
          <w:lang w:val="en-US"/>
        </w:rPr>
        <w:t xml:space="preserve"> 79% of revision TKAs by 3-13</w:t>
      </w:r>
      <w:r w:rsidR="003B274C" w:rsidRPr="009561A9">
        <w:rPr>
          <w:rFonts w:ascii="Book Antiqua" w:hAnsi="Book Antiqua" w:cs="Arial"/>
          <w:sz w:val="24"/>
          <w:szCs w:val="24"/>
          <w:lang w:val="en-US"/>
        </w:rPr>
        <w:t xml:space="preserve"> </w:t>
      </w:r>
      <w:r w:rsidR="00F236CD" w:rsidRPr="009561A9">
        <w:rPr>
          <w:rFonts w:ascii="Book Antiqua" w:hAnsi="Book Antiqua" w:cs="Arial"/>
          <w:sz w:val="24"/>
          <w:szCs w:val="24"/>
          <w:lang w:val="en-US"/>
        </w:rPr>
        <w:t>mm</w:t>
      </w:r>
      <w:r w:rsidRPr="009561A9">
        <w:rPr>
          <w:rFonts w:ascii="Book Antiqua" w:hAnsi="Book Antiqua" w:cs="Arial"/>
          <w:sz w:val="24"/>
          <w:szCs w:val="24"/>
          <w:vertAlign w:val="superscript"/>
          <w:lang w:val="en-US"/>
        </w:rPr>
        <w:fldChar w:fldCharType="begin">
          <w:fldData xml:space="preserve">PEVuZE5vdGU+PENpdGU+PEF1dGhvcj5Sb21lcm88L0F1dGhvcj48WWVhcj4yMDEwPC9ZZWFyPjxS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</w:fldData>
        </w:fldChar>
      </w:r>
      <w:r w:rsidRPr="009561A9">
        <w:rPr>
          <w:rFonts w:ascii="Book Antiqua" w:hAnsi="Book Antiqua" w:cs="Arial"/>
          <w:sz w:val="24"/>
          <w:szCs w:val="24"/>
          <w:vertAlign w:val="superscript"/>
          <w:lang w:val="en-US"/>
        </w:rPr>
        <w:instrText xml:space="preserve"> ADDIN EN.CITE </w:instrText>
      </w:r>
      <w:r w:rsidRPr="009561A9">
        <w:rPr>
          <w:rFonts w:ascii="Book Antiqua" w:hAnsi="Book Antiqua" w:cs="Arial"/>
          <w:sz w:val="24"/>
          <w:szCs w:val="24"/>
          <w:vertAlign w:val="superscript"/>
          <w:lang w:val="en-US"/>
        </w:rPr>
        <w:fldChar w:fldCharType="begin">
          <w:fldData xml:space="preserve">PEVuZE5vdGU+PENpdGU+PEF1dGhvcj5Sb21lcm88L0F1dGhvcj48WWVhcj4yMDEwPC9ZZWFyPjxS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</w:fldData>
        </w:fldChar>
      </w:r>
      <w:r w:rsidRPr="009561A9">
        <w:rPr>
          <w:rFonts w:ascii="Book Antiqua" w:hAnsi="Book Antiqua" w:cs="Arial"/>
          <w:sz w:val="24"/>
          <w:szCs w:val="24"/>
          <w:vertAlign w:val="superscript"/>
          <w:lang w:val="en-US"/>
        </w:rPr>
        <w:instrText xml:space="preserve"> ADDIN EN.CITE.DATA </w:instrText>
      </w:r>
      <w:r w:rsidRPr="009561A9">
        <w:rPr>
          <w:rFonts w:ascii="Book Antiqua" w:hAnsi="Book Antiqua" w:cs="Arial"/>
          <w:sz w:val="24"/>
          <w:szCs w:val="24"/>
          <w:vertAlign w:val="superscript"/>
          <w:lang w:val="en-US"/>
        </w:rPr>
      </w:r>
      <w:r w:rsidRPr="009561A9">
        <w:rPr>
          <w:rFonts w:ascii="Book Antiqua" w:hAnsi="Book Antiqua" w:cs="Arial"/>
          <w:sz w:val="24"/>
          <w:szCs w:val="24"/>
          <w:vertAlign w:val="superscript"/>
          <w:lang w:val="en-US"/>
        </w:rPr>
        <w:fldChar w:fldCharType="end"/>
      </w:r>
      <w:r w:rsidRPr="009561A9">
        <w:rPr>
          <w:rFonts w:ascii="Book Antiqua" w:hAnsi="Book Antiqua" w:cs="Arial"/>
          <w:sz w:val="24"/>
          <w:szCs w:val="24"/>
          <w:vertAlign w:val="superscript"/>
          <w:lang w:val="en-US"/>
        </w:rPr>
      </w:r>
      <w:r w:rsidRPr="009561A9">
        <w:rPr>
          <w:rFonts w:ascii="Book Antiqua" w:hAnsi="Book Antiqua" w:cs="Arial"/>
          <w:sz w:val="24"/>
          <w:szCs w:val="24"/>
          <w:vertAlign w:val="superscript"/>
          <w:lang w:val="en-US"/>
        </w:rPr>
        <w:fldChar w:fldCharType="separate"/>
      </w:r>
      <w:r w:rsidRPr="009561A9">
        <w:rPr>
          <w:rFonts w:ascii="Book Antiqua" w:hAnsi="Book Antiqua" w:cs="Arial"/>
          <w:noProof/>
          <w:sz w:val="24"/>
          <w:szCs w:val="24"/>
          <w:vertAlign w:val="superscript"/>
          <w:lang w:val="en-US"/>
        </w:rPr>
        <w:t>[</w:t>
      </w:r>
      <w:hyperlink w:anchor="_ENREF_2" w:tooltip="Romero, 2010 #1" w:history="1">
        <w:r w:rsidRPr="009561A9">
          <w:rPr>
            <w:rFonts w:ascii="Book Antiqua" w:hAnsi="Book Antiqua" w:cs="Arial"/>
            <w:noProof/>
            <w:sz w:val="24"/>
            <w:szCs w:val="24"/>
            <w:vertAlign w:val="superscript"/>
            <w:lang w:val="en-US"/>
          </w:rPr>
          <w:t>2</w:t>
        </w:r>
      </w:hyperlink>
      <w:r w:rsidR="00F236CD" w:rsidRPr="009561A9">
        <w:rPr>
          <w:rFonts w:ascii="Book Antiqua" w:hAnsi="Book Antiqua" w:cs="Arial"/>
          <w:noProof/>
          <w:sz w:val="24"/>
          <w:szCs w:val="24"/>
          <w:vertAlign w:val="superscript"/>
          <w:lang w:val="en-US"/>
        </w:rPr>
        <w:t>,</w:t>
      </w:r>
      <w:r w:rsidR="006A5553" w:rsidRPr="009561A9">
        <w:rPr>
          <w:rFonts w:ascii="Book Antiqua" w:hAnsi="Book Antiqua" w:cs="Arial"/>
          <w:noProof/>
          <w:sz w:val="24"/>
          <w:szCs w:val="24"/>
          <w:vertAlign w:val="superscript"/>
          <w:lang w:val="en-US"/>
        </w:rPr>
        <w:t>5</w:t>
      </w:r>
      <w:r w:rsidR="00F236CD" w:rsidRPr="009561A9">
        <w:rPr>
          <w:rFonts w:ascii="Book Antiqua" w:eastAsia="Times New Roman" w:hAnsi="Book Antiqua" w:cs="Arial"/>
          <w:noProof/>
          <w:sz w:val="24"/>
          <w:szCs w:val="24"/>
          <w:vertAlign w:val="superscript"/>
        </w:rPr>
        <w:t>,</w:t>
      </w:r>
      <w:hyperlink w:anchor="_ENREF_7" w:tooltip="Hofmann, 2006 #240" w:history="1">
        <w:r w:rsidRPr="009561A9">
          <w:rPr>
            <w:rFonts w:ascii="Book Antiqua" w:eastAsia="Times New Roman" w:hAnsi="Book Antiqua" w:cs="Arial"/>
            <w:noProof/>
            <w:sz w:val="24"/>
            <w:szCs w:val="24"/>
            <w:vertAlign w:val="superscript"/>
          </w:rPr>
          <w:t>7</w:t>
        </w:r>
      </w:hyperlink>
      <w:r w:rsidRPr="009561A9">
        <w:rPr>
          <w:rFonts w:ascii="Book Antiqua" w:hAnsi="Book Antiqua" w:cs="Arial"/>
          <w:noProof/>
          <w:sz w:val="24"/>
          <w:szCs w:val="24"/>
          <w:vertAlign w:val="superscript"/>
          <w:lang w:val="en-US"/>
        </w:rPr>
        <w:t>]</w:t>
      </w:r>
      <w:r w:rsidRPr="009561A9">
        <w:rPr>
          <w:rFonts w:ascii="Book Antiqua" w:hAnsi="Book Antiqua" w:cs="Arial"/>
          <w:sz w:val="24"/>
          <w:szCs w:val="24"/>
          <w:vertAlign w:val="superscript"/>
          <w:lang w:val="en-US"/>
        </w:rPr>
        <w:fldChar w:fldCharType="end"/>
      </w:r>
      <w:r w:rsidRPr="009561A9">
        <w:rPr>
          <w:rFonts w:ascii="Book Antiqua" w:eastAsia="Times New Roman" w:hAnsi="Book Antiqua" w:cs="Arial"/>
          <w:sz w:val="24"/>
          <w:szCs w:val="24"/>
        </w:rPr>
        <w:t>.</w:t>
      </w:r>
      <w:r w:rsidRPr="009561A9">
        <w:rPr>
          <w:rFonts w:ascii="Book Antiqua" w:hAnsi="Book Antiqua" w:cs="Arial"/>
          <w:sz w:val="24"/>
          <w:szCs w:val="24"/>
          <w:lang w:val="en-US"/>
        </w:rPr>
        <w:t xml:space="preserve"> </w:t>
      </w:r>
      <w:proofErr w:type="spellStart"/>
      <w:r w:rsidRPr="009561A9">
        <w:rPr>
          <w:rFonts w:ascii="Book Antiqua" w:hAnsi="Book Antiqua" w:cs="Arial"/>
          <w:sz w:val="24"/>
          <w:szCs w:val="24"/>
          <w:lang w:val="en-US"/>
        </w:rPr>
        <w:t>Singerman</w:t>
      </w:r>
      <w:proofErr w:type="spellEnd"/>
      <w:r w:rsidRPr="009561A9">
        <w:rPr>
          <w:rFonts w:ascii="Book Antiqua" w:hAnsi="Book Antiqua" w:cs="Arial"/>
          <w:sz w:val="24"/>
          <w:szCs w:val="24"/>
          <w:lang w:val="en-US"/>
        </w:rPr>
        <w:t xml:space="preserve"> </w:t>
      </w:r>
      <w:r w:rsidRPr="009561A9">
        <w:rPr>
          <w:rFonts w:ascii="Book Antiqua" w:hAnsi="Book Antiqua" w:cs="Arial"/>
          <w:i/>
          <w:sz w:val="24"/>
          <w:szCs w:val="24"/>
          <w:lang w:val="en-US"/>
        </w:rPr>
        <w:t>et al</w:t>
      </w:r>
      <w:r w:rsidR="00F236CD" w:rsidRPr="009561A9">
        <w:rPr>
          <w:rFonts w:ascii="Book Antiqua" w:eastAsia="Times New Roman" w:hAnsi="Book Antiqua" w:cs="Arial"/>
          <w:sz w:val="24"/>
          <w:szCs w:val="24"/>
          <w:vertAlign w:val="superscript"/>
        </w:rPr>
        <w:fldChar w:fldCharType="begin"/>
      </w:r>
      <w:r w:rsidR="00F236CD" w:rsidRPr="009561A9">
        <w:rPr>
          <w:rFonts w:ascii="Book Antiqua" w:eastAsia="Times New Roman" w:hAnsi="Book Antiqua" w:cs="Arial"/>
          <w:sz w:val="24"/>
          <w:szCs w:val="24"/>
          <w:vertAlign w:val="superscript"/>
        </w:rPr>
        <w:instrText xml:space="preserve"> ADDIN EN.CITE &lt;EndNote&gt;&lt;Cite&gt;&lt;Author&gt;Singerman&lt;/Author&gt;&lt;Year&gt;1995&lt;/Year&gt;&lt;RecNum&gt;288&lt;/RecNum&gt;&lt;DisplayText&gt;[11]&lt;/DisplayText&gt;&lt;record&gt;&lt;rec-number&gt;288&lt;/rec-number&gt;&lt;foreign-keys&gt;&lt;key app="EN" db-id="vxe5a9r5g0z95bea0wevae9qse209929x0f9"&gt;288&lt;/key&gt;&lt;/foreign-keys&gt;&lt;ref-type name="Journal Article"&gt;17&lt;/ref-type&gt;&lt;contributors&gt;&lt;authors&gt;&lt;author&gt;Singerman, R.&lt;/author&gt;&lt;author&gt;Heiple, K. G.&lt;/author&gt;&lt;author&gt;Davy, D. T.&lt;/author&gt;&lt;author&gt;Goldberg, V. M.&lt;/author&gt;&lt;/authors&gt;&lt;/contributors&gt;&lt;auth-address&gt;Department of Mechanical and Aerospace Engineering, Case Western Reserve University, Cleveland, Ohio 44106, USA.&lt;/auth-address&gt;&lt;titles&gt;&lt;title&gt;Effect of tibial component position on patellar strain following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arthroplasty&lt;/abbr-1&gt;&lt;/alt-periodical&gt;&lt;pages&gt;651-6&lt;/pages&gt;&lt;volume&gt;10&lt;/volume&gt;&lt;number&gt;5&lt;/number&gt;&lt;keywords&gt;&lt;keyword&gt;Adolescent&lt;/keyword&gt;&lt;keyword&gt;Adult&lt;/keyword&gt;&lt;keyword&gt;Biomechanical Phenomena&lt;/keyword&gt;&lt;keyword&gt;Fractures, Bone/etiology/physiopathology&lt;/keyword&gt;&lt;keyword&gt;Humans&lt;/keyword&gt;&lt;keyword&gt;In Vitro Techniques&lt;/keyword&gt;&lt;keyword&gt;Knee Joint/physiopathology&lt;/keyword&gt;&lt;keyword&gt;Knee Prosthesis/*adverse effects&lt;/keyword&gt;&lt;keyword&gt;Male&lt;/keyword&gt;&lt;keyword&gt;Patella/injuries/*physiopathology&lt;/keyword&gt;&lt;/keywords&gt;&lt;dates&gt;&lt;year&gt;1995&lt;/year&gt;&lt;pub-dates&gt;&lt;date&gt;Oct&lt;/date&gt;&lt;/pub-dates&gt;&lt;/dates&gt;&lt;isbn&gt;0883-5403 (Print)&amp;#xD;0883-5403 (Linking)&lt;/isbn&gt;&lt;accession-num&gt;9273377&lt;/accession-num&gt;&lt;urls&gt;&lt;related-urls&gt;&lt;url&gt;http://www.ncbi.nlm.nih.gov/pubmed/9273377&lt;/url&gt;&lt;/related-urls&gt;&lt;/urls&gt;&lt;/record&gt;&lt;/Cite&gt;&lt;/EndNote&gt;</w:instrText>
      </w:r>
      <w:r w:rsidR="00F236CD" w:rsidRPr="009561A9">
        <w:rPr>
          <w:rFonts w:ascii="Book Antiqua" w:eastAsia="Times New Roman" w:hAnsi="Book Antiqua" w:cs="Arial"/>
          <w:sz w:val="24"/>
          <w:szCs w:val="24"/>
          <w:vertAlign w:val="superscript"/>
        </w:rPr>
        <w:fldChar w:fldCharType="separate"/>
      </w:r>
      <w:r w:rsidR="00F236CD" w:rsidRPr="009561A9">
        <w:rPr>
          <w:rFonts w:ascii="Book Antiqua" w:eastAsia="Times New Roman" w:hAnsi="Book Antiqua" w:cs="Arial"/>
          <w:noProof/>
          <w:sz w:val="24"/>
          <w:szCs w:val="24"/>
          <w:vertAlign w:val="superscript"/>
        </w:rPr>
        <w:t>[</w:t>
      </w:r>
      <w:hyperlink w:anchor="_ENREF_11" w:tooltip="Singerman, 1995 #288" w:history="1">
        <w:r w:rsidR="00F236CD" w:rsidRPr="009561A9">
          <w:rPr>
            <w:rFonts w:ascii="Book Antiqua" w:eastAsia="Times New Roman" w:hAnsi="Book Antiqua" w:cs="Arial"/>
            <w:noProof/>
            <w:sz w:val="24"/>
            <w:szCs w:val="24"/>
            <w:vertAlign w:val="superscript"/>
          </w:rPr>
          <w:t>11</w:t>
        </w:r>
      </w:hyperlink>
      <w:r w:rsidR="00F236CD" w:rsidRPr="009561A9">
        <w:rPr>
          <w:rFonts w:ascii="Book Antiqua" w:eastAsia="Times New Roman" w:hAnsi="Book Antiqua" w:cs="Arial"/>
          <w:noProof/>
          <w:sz w:val="24"/>
          <w:szCs w:val="24"/>
          <w:vertAlign w:val="superscript"/>
        </w:rPr>
        <w:t>]</w:t>
      </w:r>
      <w:r w:rsidR="00F236CD" w:rsidRPr="009561A9">
        <w:rPr>
          <w:rFonts w:ascii="Book Antiqua" w:eastAsia="Times New Roman" w:hAnsi="Book Antiqua" w:cs="Arial"/>
          <w:sz w:val="24"/>
          <w:szCs w:val="24"/>
          <w:vertAlign w:val="superscript"/>
        </w:rPr>
        <w:fldChar w:fldCharType="end"/>
      </w:r>
      <w:r w:rsidRPr="009561A9">
        <w:rPr>
          <w:rFonts w:ascii="Book Antiqua" w:hAnsi="Book Antiqua" w:cs="Arial"/>
          <w:sz w:val="24"/>
          <w:szCs w:val="24"/>
          <w:lang w:val="en-US"/>
        </w:rPr>
        <w:t xml:space="preserve"> demonstrated that raising or lowering the joint line in revision TKA by more than 8</w:t>
      </w:r>
      <w:r w:rsidR="004B4E41" w:rsidRPr="009561A9">
        <w:rPr>
          <w:rFonts w:ascii="Book Antiqua" w:hAnsi="Book Antiqua" w:cs="Arial"/>
          <w:sz w:val="24"/>
          <w:szCs w:val="24"/>
          <w:lang w:val="en-US" w:eastAsia="zh-CN"/>
        </w:rPr>
        <w:t xml:space="preserve"> </w:t>
      </w:r>
      <w:r w:rsidRPr="009561A9">
        <w:rPr>
          <w:rFonts w:ascii="Book Antiqua" w:hAnsi="Book Antiqua" w:cs="Arial"/>
          <w:sz w:val="24"/>
          <w:szCs w:val="24"/>
          <w:lang w:val="en-US"/>
        </w:rPr>
        <w:t xml:space="preserve">mm resulted in a decreased range of motion and lower </w:t>
      </w:r>
      <w:r w:rsidRPr="009561A9">
        <w:rPr>
          <w:rFonts w:ascii="Book Antiqua" w:eastAsia="Times New Roman" w:hAnsi="Book Antiqua" w:cs="Arial"/>
          <w:sz w:val="24"/>
          <w:szCs w:val="24"/>
        </w:rPr>
        <w:t>modified Mayo Clinic knee scores.</w:t>
      </w:r>
      <w:r w:rsidRPr="009561A9">
        <w:rPr>
          <w:rFonts w:ascii="Book Antiqua" w:hAnsi="Book Antiqua" w:cs="Arial"/>
          <w:sz w:val="24"/>
          <w:szCs w:val="24"/>
          <w:lang w:val="en-US"/>
        </w:rPr>
        <w:t xml:space="preserve"> In another study, elevation greater than 8</w:t>
      </w:r>
      <w:r w:rsidR="004B4E41" w:rsidRPr="009561A9">
        <w:rPr>
          <w:rFonts w:ascii="Book Antiqua" w:hAnsi="Book Antiqua" w:cs="Arial"/>
          <w:sz w:val="24"/>
          <w:szCs w:val="24"/>
          <w:lang w:val="en-US" w:eastAsia="zh-CN"/>
        </w:rPr>
        <w:t xml:space="preserve"> </w:t>
      </w:r>
      <w:r w:rsidRPr="009561A9">
        <w:rPr>
          <w:rFonts w:ascii="Book Antiqua" w:hAnsi="Book Antiqua" w:cs="Arial"/>
          <w:sz w:val="24"/>
          <w:szCs w:val="24"/>
          <w:lang w:val="en-US"/>
        </w:rPr>
        <w:t xml:space="preserve">mm was associated with reduced mean Knee Society scores of 141 </w:t>
      </w:r>
      <w:r w:rsidRPr="009561A9">
        <w:rPr>
          <w:rFonts w:ascii="Book Antiqua" w:hAnsi="Book Antiqua" w:cs="Arial"/>
          <w:i/>
          <w:sz w:val="24"/>
          <w:szCs w:val="24"/>
          <w:lang w:val="en-US"/>
        </w:rPr>
        <w:t>vs</w:t>
      </w:r>
      <w:r w:rsidR="004B4E41" w:rsidRPr="009561A9">
        <w:rPr>
          <w:rFonts w:ascii="Book Antiqua" w:hAnsi="Book Antiqua" w:cs="Arial"/>
          <w:sz w:val="24"/>
          <w:szCs w:val="24"/>
          <w:lang w:val="en-US"/>
        </w:rPr>
        <w:t xml:space="preserve"> 125</w:t>
      </w:r>
      <w:r w:rsidRPr="009561A9">
        <w:rPr>
          <w:rFonts w:ascii="Book Antiqua" w:hAnsi="Book Antiqua" w:cs="Arial"/>
          <w:sz w:val="24"/>
          <w:szCs w:val="24"/>
          <w:vertAlign w:val="superscript"/>
          <w:lang w:val="en-US"/>
        </w:rPr>
        <w:fldChar w:fldCharType="begin"/>
      </w:r>
      <w:r w:rsidRPr="009561A9">
        <w:rPr>
          <w:rFonts w:ascii="Book Antiqua" w:hAnsi="Book Antiqua" w:cs="Arial"/>
          <w:sz w:val="24"/>
          <w:szCs w:val="24"/>
          <w:vertAlign w:val="superscript"/>
          <w:lang w:val="en-US"/>
        </w:rPr>
        <w:instrText xml:space="preserve"> ADDIN EN.CITE &lt;EndNote&gt;&lt;Cite&gt;&lt;Author&gt;Partington&lt;/Author&gt;&lt;Year&gt;1999&lt;/Year&gt;&lt;RecNum&gt;52&lt;/RecNum&gt;&lt;DisplayText&gt;[3]&lt;/DisplayText&gt;&lt;record&gt;&lt;rec-number&gt;52&lt;/rec-number&gt;&lt;foreign-keys&gt;&lt;key app="EN" db-id="vxe5a9r5g0z95bea0wevae9qse209929x0f9"&gt;52&lt;/key&gt;&lt;/foreign-keys&gt;&lt;ref-type name="Journal Article"&gt;17&lt;/ref-type&gt;&lt;contributors&gt;&lt;authors&gt;&lt;author&gt;Partington, P. F.&lt;/author&gt;&lt;author&gt;Sawhney, J.&lt;/author&gt;&lt;author&gt;Rorabeck, C. H.&lt;/author&gt;&lt;author&gt;Barrack, R. L.&lt;/author&gt;&lt;author&gt;Moore, J.&lt;/author&gt;&lt;/authors&gt;&lt;/contributors&gt;&lt;auth-address&gt;Wansbeck Hospital, Ashington, Northumberland, England.&lt;/auth-address&gt;&lt;titles&gt;&lt;title&gt;Joint line restoration after revision total knee arthroplasty&lt;/title&gt;&lt;secondary-title&gt;Clin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research&lt;/abbr-1&gt;&lt;/alt-periodical&gt;&lt;pages&gt;165-71&lt;/pages&gt;&lt;number&gt;367&lt;/number&gt;&lt;keywords&gt;&lt;keyword&gt;Aged&lt;/keyword&gt;&lt;keyword&gt;Aged, 80 and over&lt;/keyword&gt;&lt;keyword&gt;*Arthroplasty, Replacement, Knee&lt;/keyword&gt;&lt;keyword&gt;Female&lt;/keyword&gt;&lt;keyword&gt;Humans&lt;/keyword&gt;&lt;keyword&gt;Knee Joint/*radiography&lt;/keyword&gt;&lt;keyword&gt;Male&lt;/keyword&gt;&lt;keyword&gt;Middle Aged&lt;/keyword&gt;&lt;keyword&gt;Reoperation&lt;/keyword&gt;&lt;keyword&gt;Retrospective Studies&lt;/keyword&gt;&lt;/keywords&gt;&lt;dates&gt;&lt;year&gt;1999&lt;/year&gt;&lt;pub-dates&gt;&lt;date&gt;Oct&lt;/date&gt;&lt;/pub-dates&gt;&lt;/dates&gt;&lt;isbn&gt;0009-921X (Print)&amp;#xD;0009-921X (Linking)&lt;/isbn&gt;&lt;accession-num&gt;10546611&lt;/accession-num&gt;&lt;urls&gt;&lt;related-urls&gt;&lt;url&gt;http://www.ncbi.nlm.nih.gov/pubmed/10546611&lt;/url&gt;&lt;/related-urls&gt;&lt;/urls&gt;&lt;/record&gt;&lt;/Cite&gt;&lt;/EndNote&gt;</w:instrText>
      </w:r>
      <w:r w:rsidRPr="009561A9">
        <w:rPr>
          <w:rFonts w:ascii="Book Antiqua" w:hAnsi="Book Antiqua" w:cs="Arial"/>
          <w:sz w:val="24"/>
          <w:szCs w:val="24"/>
          <w:vertAlign w:val="superscript"/>
          <w:lang w:val="en-US"/>
        </w:rPr>
        <w:fldChar w:fldCharType="separate"/>
      </w:r>
      <w:r w:rsidRPr="009561A9">
        <w:rPr>
          <w:rFonts w:ascii="Book Antiqua" w:hAnsi="Book Antiqua" w:cs="Arial"/>
          <w:noProof/>
          <w:sz w:val="24"/>
          <w:szCs w:val="24"/>
          <w:vertAlign w:val="superscript"/>
          <w:lang w:val="en-US"/>
        </w:rPr>
        <w:t>[</w:t>
      </w:r>
      <w:hyperlink w:anchor="_ENREF_3" w:tooltip="Partington, 1999 #52" w:history="1">
        <w:r w:rsidRPr="009561A9">
          <w:rPr>
            <w:rFonts w:ascii="Book Antiqua" w:hAnsi="Book Antiqua" w:cs="Arial"/>
            <w:noProof/>
            <w:sz w:val="24"/>
            <w:szCs w:val="24"/>
            <w:vertAlign w:val="superscript"/>
            <w:lang w:val="en-US"/>
          </w:rPr>
          <w:t>3</w:t>
        </w:r>
      </w:hyperlink>
      <w:r w:rsidRPr="009561A9">
        <w:rPr>
          <w:rFonts w:ascii="Book Antiqua" w:hAnsi="Book Antiqua" w:cs="Arial"/>
          <w:noProof/>
          <w:sz w:val="24"/>
          <w:szCs w:val="24"/>
          <w:vertAlign w:val="superscript"/>
          <w:lang w:val="en-US"/>
        </w:rPr>
        <w:t>]</w:t>
      </w:r>
      <w:r w:rsidRPr="009561A9">
        <w:rPr>
          <w:rFonts w:ascii="Book Antiqua" w:hAnsi="Book Antiqua" w:cs="Arial"/>
          <w:sz w:val="24"/>
          <w:szCs w:val="24"/>
          <w:vertAlign w:val="superscript"/>
          <w:lang w:val="en-US"/>
        </w:rPr>
        <w:fldChar w:fldCharType="end"/>
      </w:r>
      <w:r w:rsidRPr="009561A9">
        <w:rPr>
          <w:rFonts w:ascii="Book Antiqua" w:hAnsi="Book Antiqua" w:cs="Arial"/>
          <w:sz w:val="24"/>
          <w:szCs w:val="24"/>
          <w:lang w:val="en-US"/>
        </w:rPr>
        <w:t xml:space="preserve">. </w:t>
      </w:r>
      <w:r w:rsidRPr="009561A9">
        <w:rPr>
          <w:rFonts w:ascii="Book Antiqua" w:eastAsia="Arial,Times New Roman" w:hAnsi="Book Antiqua" w:cs="Arial"/>
          <w:sz w:val="24"/>
          <w:szCs w:val="24"/>
        </w:rPr>
        <w:t>Several studies have shown that elevation more than 5</w:t>
      </w:r>
      <w:r w:rsidR="004B4E41" w:rsidRPr="009561A9">
        <w:rPr>
          <w:rFonts w:ascii="Book Antiqua" w:hAnsi="Book Antiqua" w:cs="Arial"/>
          <w:sz w:val="24"/>
          <w:szCs w:val="24"/>
          <w:lang w:eastAsia="zh-CN"/>
        </w:rPr>
        <w:t xml:space="preserve"> </w:t>
      </w:r>
      <w:r w:rsidRPr="009561A9">
        <w:rPr>
          <w:rFonts w:ascii="Book Antiqua" w:eastAsia="Arial,Times New Roman" w:hAnsi="Book Antiqua" w:cs="Arial"/>
          <w:sz w:val="24"/>
          <w:szCs w:val="24"/>
        </w:rPr>
        <w:t>mm significantly affects the fun</w:t>
      </w:r>
      <w:r w:rsidR="004B4E41" w:rsidRPr="009561A9">
        <w:rPr>
          <w:rFonts w:ascii="Book Antiqua" w:eastAsia="Arial,Times New Roman" w:hAnsi="Book Antiqua" w:cs="Arial"/>
          <w:sz w:val="24"/>
          <w:szCs w:val="24"/>
        </w:rPr>
        <w:t>ctional outcome in revision TKA</w:t>
      </w:r>
      <w:r w:rsidRPr="009561A9">
        <w:rPr>
          <w:rFonts w:ascii="Book Antiqua" w:eastAsia="Arial,Times New Roman" w:hAnsi="Book Antiqua" w:cs="Arial"/>
          <w:sz w:val="24"/>
          <w:szCs w:val="24"/>
          <w:vertAlign w:val="superscript"/>
        </w:rPr>
        <w:fldChar w:fldCharType="begin">
          <w:fldData xml:space="preserve">PEVuZE5vdGU+PENpdGU+PEF1dGhvcj5Qb3J0ZW91czwvQXV0aG9yPjxZZWFyPjIwMDg8L1llYXI+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</w:fldData>
        </w:fldChar>
      </w:r>
      <w:r w:rsidRPr="009561A9">
        <w:rPr>
          <w:rFonts w:ascii="Book Antiqua" w:eastAsia="Arial,Times New Roman" w:hAnsi="Book Antiqua" w:cs="Arial"/>
          <w:sz w:val="24"/>
          <w:szCs w:val="24"/>
          <w:vertAlign w:val="superscript"/>
        </w:rPr>
        <w:instrText xml:space="preserve"> ADDIN EN.CITE </w:instrText>
      </w:r>
      <w:r w:rsidRPr="009561A9">
        <w:rPr>
          <w:rFonts w:ascii="Book Antiqua" w:eastAsia="Arial,Times New Roman" w:hAnsi="Book Antiqua" w:cs="Arial"/>
          <w:sz w:val="24"/>
          <w:szCs w:val="24"/>
          <w:vertAlign w:val="superscript"/>
        </w:rPr>
        <w:fldChar w:fldCharType="begin">
          <w:fldData xml:space="preserve">PEVuZE5vdGU+PENpdGU+PEF1dGhvcj5Qb3J0ZW91czwvQXV0aG9yPjxZZWFyPjIwMDg8L1llYXI+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</w:fldData>
        </w:fldChar>
      </w:r>
      <w:r w:rsidRPr="009561A9">
        <w:rPr>
          <w:rFonts w:ascii="Book Antiqua" w:eastAsia="Arial,Times New Roman" w:hAnsi="Book Antiqua" w:cs="Arial"/>
          <w:sz w:val="24"/>
          <w:szCs w:val="24"/>
          <w:vertAlign w:val="superscript"/>
        </w:rPr>
        <w:instrText xml:space="preserve"> ADDIN EN.CITE.DATA </w:instrText>
      </w:r>
      <w:r w:rsidRPr="009561A9">
        <w:rPr>
          <w:rFonts w:ascii="Book Antiqua" w:eastAsia="Arial,Times New Roman" w:hAnsi="Book Antiqua" w:cs="Arial"/>
          <w:sz w:val="24"/>
          <w:szCs w:val="24"/>
          <w:vertAlign w:val="superscript"/>
        </w:rPr>
      </w:r>
      <w:r w:rsidRPr="009561A9">
        <w:rPr>
          <w:rFonts w:ascii="Book Antiqua" w:eastAsia="Arial,Times New Roman" w:hAnsi="Book Antiqua" w:cs="Arial"/>
          <w:sz w:val="24"/>
          <w:szCs w:val="24"/>
          <w:vertAlign w:val="superscript"/>
        </w:rPr>
        <w:fldChar w:fldCharType="end"/>
      </w:r>
      <w:r w:rsidRPr="009561A9">
        <w:rPr>
          <w:rFonts w:ascii="Book Antiqua" w:eastAsia="Arial,Times New Roman" w:hAnsi="Book Antiqua" w:cs="Arial"/>
          <w:sz w:val="24"/>
          <w:szCs w:val="24"/>
          <w:vertAlign w:val="superscript"/>
        </w:rPr>
      </w:r>
      <w:r w:rsidRPr="009561A9">
        <w:rPr>
          <w:rFonts w:ascii="Book Antiqua" w:eastAsia="Arial,Times New Roman" w:hAnsi="Book Antiqua" w:cs="Arial"/>
          <w:sz w:val="24"/>
          <w:szCs w:val="24"/>
          <w:vertAlign w:val="superscript"/>
        </w:rPr>
        <w:fldChar w:fldCharType="separate"/>
      </w:r>
      <w:r w:rsidRPr="009561A9">
        <w:rPr>
          <w:rFonts w:ascii="Book Antiqua" w:eastAsia="Arial,Times New Roman" w:hAnsi="Book Antiqua" w:cs="Arial"/>
          <w:noProof/>
          <w:sz w:val="24"/>
          <w:szCs w:val="24"/>
          <w:vertAlign w:val="superscript"/>
        </w:rPr>
        <w:t>[</w:t>
      </w:r>
      <w:hyperlink w:anchor="_ENREF_1" w:tooltip="Porteous, 2008 #18" w:history="1">
        <w:r w:rsidRPr="009561A9">
          <w:rPr>
            <w:rFonts w:ascii="Book Antiqua" w:eastAsia="Arial,Times New Roman" w:hAnsi="Book Antiqua" w:cs="Arial"/>
            <w:noProof/>
            <w:sz w:val="24"/>
            <w:szCs w:val="24"/>
            <w:vertAlign w:val="superscript"/>
          </w:rPr>
          <w:t>1</w:t>
        </w:r>
      </w:hyperlink>
      <w:r w:rsidRPr="009561A9">
        <w:rPr>
          <w:rFonts w:ascii="Book Antiqua" w:eastAsia="Arial,Times New Roman" w:hAnsi="Book Antiqua" w:cs="Arial"/>
          <w:noProof/>
          <w:sz w:val="24"/>
          <w:szCs w:val="24"/>
          <w:vertAlign w:val="superscript"/>
        </w:rPr>
        <w:t>]</w:t>
      </w:r>
      <w:r w:rsidRPr="009561A9">
        <w:rPr>
          <w:rFonts w:ascii="Book Antiqua" w:eastAsia="Arial,Times New Roman" w:hAnsi="Book Antiqua" w:cs="Arial"/>
          <w:sz w:val="24"/>
          <w:szCs w:val="24"/>
          <w:vertAlign w:val="superscript"/>
        </w:rPr>
        <w:fldChar w:fldCharType="end"/>
      </w:r>
      <w:r w:rsidRPr="009561A9">
        <w:rPr>
          <w:rFonts w:ascii="Book Antiqua" w:eastAsia="Arial,Times New Roman" w:hAnsi="Book Antiqua" w:cs="Arial"/>
          <w:sz w:val="24"/>
          <w:szCs w:val="24"/>
        </w:rPr>
        <w:t>.</w:t>
      </w:r>
      <w:r w:rsidRPr="009561A9">
        <w:rPr>
          <w:rFonts w:ascii="Book Antiqua" w:hAnsi="Book Antiqua" w:cs="Arial"/>
          <w:sz w:val="24"/>
          <w:szCs w:val="24"/>
          <w:lang w:val="en-US"/>
        </w:rPr>
        <w:t xml:space="preserve"> Mason </w:t>
      </w:r>
      <w:r w:rsidRPr="009561A9">
        <w:rPr>
          <w:rFonts w:ascii="Book Antiqua" w:hAnsi="Book Antiqua" w:cs="Arial"/>
          <w:i/>
          <w:sz w:val="24"/>
          <w:szCs w:val="24"/>
          <w:lang w:val="en-US"/>
        </w:rPr>
        <w:t>et al</w:t>
      </w:r>
      <w:r w:rsidR="004B4E41" w:rsidRPr="009561A9">
        <w:rPr>
          <w:rFonts w:ascii="Book Antiqua" w:hAnsi="Book Antiqua" w:cs="Arial"/>
          <w:sz w:val="24"/>
          <w:szCs w:val="24"/>
          <w:vertAlign w:val="superscript"/>
          <w:lang w:val="en-US"/>
        </w:rPr>
        <w:fldChar w:fldCharType="begin"/>
      </w:r>
      <w:r w:rsidR="004B4E41" w:rsidRPr="009561A9">
        <w:rPr>
          <w:rFonts w:ascii="Book Antiqua" w:hAnsi="Book Antiqua" w:cs="Arial"/>
          <w:sz w:val="24"/>
          <w:szCs w:val="24"/>
          <w:vertAlign w:val="superscript"/>
          <w:lang w:val="en-US"/>
        </w:rPr>
        <w:instrText xml:space="preserve"> ADDIN EN.CITE &lt;EndNote&gt;&lt;Cite&gt;&lt;Author&gt;Mason&lt;/Author&gt;&lt;Year&gt;2006&lt;/Year&gt;&lt;RecNum&gt;93&lt;/RecNum&gt;&lt;DisplayText&gt;[6]&lt;/DisplayText&gt;&lt;record&gt;&lt;rec-number&gt;93&lt;/rec-number&gt;&lt;foreign-keys&gt;&lt;key app="EN" db-id="vxe5a9r5g0z95bea0wevae9qse209929x0f9"&gt;93&lt;/key&gt;&lt;/foreign-keys&gt;&lt;ref-type name="Journal Article"&gt;17&lt;/ref-type&gt;&lt;contributors&gt;&lt;authors&gt;&lt;author&gt;Mason, M.&lt;/author&gt;&lt;author&gt;Belisle, A.&lt;/author&gt;&lt;author&gt;Bonutti, P.&lt;/author&gt;&lt;author&gt;Kolisek, F. R.&lt;/author&gt;&lt;author&gt;Malkani, A.&lt;/author&gt;&lt;author&gt;Masini, M.&lt;/author&gt;&lt;/authors&gt;&lt;/contributors&gt;&lt;auth-address&gt;New England Baptist Hospital, Boston, Massachusetts, USA.&lt;/auth-address&gt;&lt;titles&gt;&lt;title&gt;An accurate and reproducible method for locating the joint line during a revision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arthroplasty&lt;/abbr-1&gt;&lt;/alt-periodical&gt;&lt;pages&gt;1147-53&lt;/pages&gt;&lt;volume&gt;21&lt;/volume&gt;&lt;number&gt;8&lt;/number&gt;&lt;keywords&gt;&lt;keyword&gt;Aged&lt;/keyword&gt;&lt;keyword&gt;Arthroplasty, Replacement, Hip/*methods&lt;/keyword&gt;&lt;keyword&gt;Cadaver&lt;/keyword&gt;&lt;keyword&gt;Female&lt;/keyword&gt;&lt;keyword&gt;Humans&lt;/keyword&gt;&lt;keyword&gt;Knee Joint/anatomy &amp;amp; histology/physiopathology&lt;/keyword&gt;&lt;keyword&gt;Male&lt;/keyword&gt;&lt;keyword&gt;Range of Motion, Articular&lt;/keyword&gt;&lt;keyword&gt;Reoperation&lt;/keyword&gt;&lt;/keywords&gt;&lt;dates&gt;&lt;year&gt;2006&lt;/year&gt;&lt;pub-dates&gt;&lt;date&gt;Dec&lt;/date&gt;&lt;/pub-dates&gt;&lt;/dates&gt;&lt;isbn&gt;0883-5403 (Print)&amp;#xD;0883-5403 (Linking)&lt;/isbn&gt;&lt;accession-num&gt;17162174&lt;/accession-num&gt;&lt;urls&gt;&lt;related-urls&gt;&lt;url&gt;http://www.ncbi.nlm.nih.gov/pubmed/17162174&lt;/url&gt;&lt;/related-urls&gt;&lt;/urls&gt;&lt;electronic-resource-num&gt;10.1016/j.arth.2005.08.028&lt;/electronic-resource-num&gt;&lt;/record&gt;&lt;/Cite&gt;&lt;/EndNote&gt;</w:instrText>
      </w:r>
      <w:r w:rsidR="004B4E41" w:rsidRPr="009561A9">
        <w:rPr>
          <w:rFonts w:ascii="Book Antiqua" w:hAnsi="Book Antiqua" w:cs="Arial"/>
          <w:sz w:val="24"/>
          <w:szCs w:val="24"/>
          <w:vertAlign w:val="superscript"/>
          <w:lang w:val="en-US"/>
        </w:rPr>
        <w:fldChar w:fldCharType="separate"/>
      </w:r>
      <w:r w:rsidR="004B4E41" w:rsidRPr="009561A9">
        <w:rPr>
          <w:rFonts w:ascii="Book Antiqua" w:hAnsi="Book Antiqua" w:cs="Arial"/>
          <w:noProof/>
          <w:sz w:val="24"/>
          <w:szCs w:val="24"/>
          <w:vertAlign w:val="superscript"/>
          <w:lang w:val="en-US"/>
        </w:rPr>
        <w:t>[5]</w:t>
      </w:r>
      <w:r w:rsidR="004B4E41" w:rsidRPr="009561A9">
        <w:rPr>
          <w:rFonts w:ascii="Book Antiqua" w:hAnsi="Book Antiqua" w:cs="Arial"/>
          <w:sz w:val="24"/>
          <w:szCs w:val="24"/>
          <w:vertAlign w:val="superscript"/>
          <w:lang w:val="en-US"/>
        </w:rPr>
        <w:fldChar w:fldCharType="end"/>
      </w:r>
      <w:r w:rsidRPr="009561A9">
        <w:rPr>
          <w:rFonts w:ascii="Book Antiqua" w:hAnsi="Book Antiqua" w:cs="Arial"/>
          <w:sz w:val="24"/>
          <w:szCs w:val="24"/>
          <w:lang w:val="en-US"/>
        </w:rPr>
        <w:t xml:space="preserve"> showed a significant difference in total Bristol knee scores and the functional component of the score when there was more than 5</w:t>
      </w:r>
      <w:r w:rsidR="004B4E41" w:rsidRPr="009561A9">
        <w:rPr>
          <w:rFonts w:ascii="Book Antiqua" w:hAnsi="Book Antiqua" w:cs="Arial"/>
          <w:sz w:val="24"/>
          <w:szCs w:val="24"/>
          <w:lang w:val="en-US" w:eastAsia="zh-CN"/>
        </w:rPr>
        <w:t xml:space="preserve"> </w:t>
      </w:r>
      <w:r w:rsidRPr="009561A9">
        <w:rPr>
          <w:rFonts w:ascii="Book Antiqua" w:hAnsi="Book Antiqua" w:cs="Arial"/>
          <w:sz w:val="24"/>
          <w:szCs w:val="24"/>
          <w:lang w:val="en-US"/>
        </w:rPr>
        <w:t xml:space="preserve">mm elevation of the joint line. </w:t>
      </w:r>
      <w:r w:rsidRPr="009561A9">
        <w:rPr>
          <w:rFonts w:ascii="Book Antiqua" w:eastAsia="Times New Roman" w:hAnsi="Book Antiqua" w:cs="Arial"/>
          <w:sz w:val="24"/>
          <w:szCs w:val="24"/>
        </w:rPr>
        <w:t>Proximal joint line displacement of more than 5</w:t>
      </w:r>
      <w:r w:rsidR="004B4E41" w:rsidRPr="009561A9">
        <w:rPr>
          <w:rFonts w:ascii="Book Antiqua" w:hAnsi="Book Antiqua" w:cs="Arial"/>
          <w:sz w:val="24"/>
          <w:szCs w:val="24"/>
          <w:lang w:eastAsia="zh-CN"/>
        </w:rPr>
        <w:t xml:space="preserve"> </w:t>
      </w:r>
      <w:r w:rsidRPr="009561A9">
        <w:rPr>
          <w:rFonts w:ascii="Book Antiqua" w:eastAsia="Times New Roman" w:hAnsi="Book Antiqua" w:cs="Arial"/>
          <w:sz w:val="24"/>
          <w:szCs w:val="24"/>
        </w:rPr>
        <w:t xml:space="preserve">mm caused decreased knee flexion, increased </w:t>
      </w:r>
      <w:proofErr w:type="spellStart"/>
      <w:r w:rsidRPr="009561A9">
        <w:rPr>
          <w:rFonts w:ascii="Book Antiqua" w:eastAsia="Times New Roman" w:hAnsi="Book Antiqua" w:cs="Arial"/>
          <w:sz w:val="24"/>
          <w:szCs w:val="24"/>
        </w:rPr>
        <w:t>patellofemoral</w:t>
      </w:r>
      <w:proofErr w:type="spellEnd"/>
      <w:r w:rsidRPr="009561A9">
        <w:rPr>
          <w:rFonts w:ascii="Book Antiqua" w:eastAsia="Times New Roman" w:hAnsi="Book Antiqua" w:cs="Arial"/>
          <w:sz w:val="24"/>
          <w:szCs w:val="24"/>
        </w:rPr>
        <w:t xml:space="preserve"> forces that can cause pain, subluxation, dislocation</w:t>
      </w:r>
      <w:r w:rsidR="00393C97" w:rsidRPr="009561A9">
        <w:rPr>
          <w:rFonts w:ascii="Book Antiqua" w:eastAsia="Times New Roman" w:hAnsi="Book Antiqua" w:cs="Arial"/>
          <w:sz w:val="24"/>
          <w:szCs w:val="24"/>
        </w:rPr>
        <w:t>,</w:t>
      </w:r>
      <w:r w:rsidRPr="009561A9">
        <w:rPr>
          <w:rFonts w:ascii="Book Antiqua" w:eastAsia="Times New Roman" w:hAnsi="Book Antiqua" w:cs="Arial"/>
          <w:sz w:val="24"/>
          <w:szCs w:val="24"/>
        </w:rPr>
        <w:t xml:space="preserve"> fracture and increased </w:t>
      </w:r>
      <w:proofErr w:type="spellStart"/>
      <w:r w:rsidRPr="009561A9">
        <w:rPr>
          <w:rFonts w:ascii="Book Antiqua" w:eastAsia="Times New Roman" w:hAnsi="Book Antiqua" w:cs="Arial"/>
          <w:sz w:val="24"/>
          <w:szCs w:val="24"/>
        </w:rPr>
        <w:t>varus</w:t>
      </w:r>
      <w:proofErr w:type="spellEnd"/>
      <w:r w:rsidR="006A5553" w:rsidRPr="009561A9">
        <w:rPr>
          <w:rFonts w:ascii="Book Antiqua" w:eastAsia="Times New Roman" w:hAnsi="Book Antiqua" w:cs="Arial"/>
          <w:sz w:val="24"/>
          <w:szCs w:val="24"/>
        </w:rPr>
        <w:t>-</w:t>
      </w:r>
      <w:r w:rsidRPr="009561A9">
        <w:rPr>
          <w:rFonts w:ascii="Book Antiqua" w:eastAsia="Times New Roman" w:hAnsi="Book Antiqua" w:cs="Arial"/>
          <w:sz w:val="24"/>
          <w:szCs w:val="24"/>
        </w:rPr>
        <w:t>valgus instability particularly in</w:t>
      </w:r>
      <w:r w:rsidR="004B4E41" w:rsidRPr="009561A9">
        <w:rPr>
          <w:rFonts w:ascii="Book Antiqua" w:eastAsia="Times New Roman" w:hAnsi="Book Antiqua" w:cs="Arial"/>
          <w:sz w:val="24"/>
          <w:szCs w:val="24"/>
        </w:rPr>
        <w:t xml:space="preserve"> mid-flexion in cadaveric knees</w:t>
      </w:r>
      <w:r w:rsidRPr="009561A9">
        <w:rPr>
          <w:rFonts w:ascii="Book Antiqua" w:eastAsia="Times New Roman" w:hAnsi="Book Antiqua" w:cs="Arial"/>
          <w:sz w:val="24"/>
          <w:szCs w:val="24"/>
          <w:vertAlign w:val="superscript"/>
        </w:rPr>
        <w:fldChar w:fldCharType="begin"/>
      </w:r>
      <w:r w:rsidRPr="009561A9">
        <w:rPr>
          <w:rFonts w:ascii="Book Antiqua" w:eastAsia="Times New Roman" w:hAnsi="Book Antiqua" w:cs="Arial"/>
          <w:sz w:val="24"/>
          <w:szCs w:val="24"/>
          <w:vertAlign w:val="superscript"/>
        </w:rPr>
        <w:instrText xml:space="preserve"> ADDIN EN.CITE &lt;EndNote&gt;&lt;Cite&gt;&lt;Author&gt;Martin&lt;/Author&gt;&lt;Year&gt;1990&lt;/Year&gt;&lt;RecNum&gt;282&lt;/RecNum&gt;&lt;DisplayText&gt;[8]&lt;/DisplayText&gt;&lt;record&gt;&lt;rec-number&gt;282&lt;/rec-number&gt;&lt;foreign-keys&gt;&lt;key app="EN" db-id="vxe5a9r5g0z95bea0wevae9qse209929x0f9"&gt;282&lt;/key&gt;&lt;/foreign-keys&gt;&lt;ref-type name="Journal Article"&gt;17&lt;/ref-type&gt;&lt;contributors&gt;&lt;authors&gt;&lt;author&gt;Martin, J. W.&lt;/author&gt;&lt;author&gt;Whiteside, L. A.&lt;/author&gt;&lt;/authors&gt;&lt;/contributors&gt;&lt;auth-address&gt;DePaul Community Health Center, Bridgeton, Missouri.&lt;/auth-address&gt;&lt;titles&gt;&lt;title&gt;The influence of joint line position on knee stability after condylar knee arthroplasty&lt;/title&gt;&lt;secondary-title&gt;Clin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research&lt;/abbr-1&gt;&lt;/alt-periodical&gt;&lt;pages&gt;146-56&lt;/pages&gt;&lt;number&gt;259&lt;/number&gt;&lt;keywords&gt;&lt;keyword&gt;Biomechanical Phenomena&lt;/keyword&gt;&lt;keyword&gt;Humans&lt;/keyword&gt;&lt;keyword&gt;Joint Instability/*prevention &amp;amp; control&lt;/keyword&gt;&lt;keyword&gt;Knee Joint/*physiology/surgery&lt;/keyword&gt;&lt;keyword&gt;*Knee Prosthesis&lt;/keyword&gt;&lt;keyword&gt;Range of Motion, Articular&lt;/keyword&gt;&lt;keyword&gt;Reoperation&lt;/keyword&gt;&lt;/keywords&gt;&lt;dates&gt;&lt;year&gt;1990&lt;/year&gt;&lt;pub-dates&gt;&lt;date&gt;Oct&lt;/date&gt;&lt;/pub-dates&gt;&lt;/dates&gt;&lt;isbn&gt;0009-921X (Print)&amp;#xD;0009-921X (Linking)&lt;/isbn&gt;&lt;accession-num&gt;2208849&lt;/accession-num&gt;&lt;urls&gt;&lt;related-urls&gt;&lt;url&gt;http://www.ncbi.nlm.nih.gov/pubmed/2208849&lt;/url&gt;&lt;/related-urls&gt;&lt;/urls&gt;&lt;/record&gt;&lt;/Cite&gt;&lt;/EndNote&gt;</w:instrText>
      </w:r>
      <w:r w:rsidRPr="009561A9">
        <w:rPr>
          <w:rFonts w:ascii="Book Antiqua" w:eastAsia="Times New Roman" w:hAnsi="Book Antiqua" w:cs="Arial"/>
          <w:sz w:val="24"/>
          <w:szCs w:val="24"/>
          <w:vertAlign w:val="superscript"/>
        </w:rPr>
        <w:fldChar w:fldCharType="separate"/>
      </w:r>
      <w:r w:rsidRPr="009561A9">
        <w:rPr>
          <w:rFonts w:ascii="Book Antiqua" w:eastAsia="Times New Roman" w:hAnsi="Book Antiqua" w:cs="Arial"/>
          <w:noProof/>
          <w:sz w:val="24"/>
          <w:szCs w:val="24"/>
          <w:vertAlign w:val="superscript"/>
        </w:rPr>
        <w:t>[</w:t>
      </w:r>
      <w:r w:rsidR="006A5553" w:rsidRPr="009561A9">
        <w:rPr>
          <w:rFonts w:ascii="Book Antiqua" w:eastAsia="Times New Roman" w:hAnsi="Book Antiqua" w:cs="Arial"/>
          <w:noProof/>
          <w:sz w:val="24"/>
          <w:szCs w:val="24"/>
          <w:vertAlign w:val="superscript"/>
        </w:rPr>
        <w:t>12</w:t>
      </w:r>
      <w:r w:rsidRPr="009561A9">
        <w:rPr>
          <w:rFonts w:ascii="Book Antiqua" w:eastAsia="Times New Roman" w:hAnsi="Book Antiqua" w:cs="Arial"/>
          <w:noProof/>
          <w:sz w:val="24"/>
          <w:szCs w:val="24"/>
          <w:vertAlign w:val="superscript"/>
        </w:rPr>
        <w:t>]</w:t>
      </w:r>
      <w:r w:rsidRPr="009561A9">
        <w:rPr>
          <w:rFonts w:ascii="Book Antiqua" w:eastAsia="Times New Roman" w:hAnsi="Book Antiqua" w:cs="Arial"/>
          <w:sz w:val="24"/>
          <w:szCs w:val="24"/>
          <w:vertAlign w:val="superscript"/>
        </w:rPr>
        <w:fldChar w:fldCharType="end"/>
      </w:r>
      <w:r w:rsidRPr="009561A9">
        <w:rPr>
          <w:rFonts w:ascii="Book Antiqua" w:eastAsia="Times New Roman" w:hAnsi="Book Antiqua" w:cs="Arial"/>
          <w:sz w:val="24"/>
          <w:szCs w:val="24"/>
        </w:rPr>
        <w:t xml:space="preserve">. A less common occurrence of distal placement of the joint line, patella </w:t>
      </w:r>
      <w:proofErr w:type="spellStart"/>
      <w:r w:rsidRPr="009561A9">
        <w:rPr>
          <w:rFonts w:ascii="Book Antiqua" w:eastAsia="Times New Roman" w:hAnsi="Book Antiqua" w:cs="Arial"/>
          <w:sz w:val="24"/>
          <w:szCs w:val="24"/>
        </w:rPr>
        <w:t>alta</w:t>
      </w:r>
      <w:proofErr w:type="spellEnd"/>
      <w:r w:rsidRPr="009561A9">
        <w:rPr>
          <w:rFonts w:ascii="Book Antiqua" w:eastAsia="Times New Roman" w:hAnsi="Book Antiqua" w:cs="Arial"/>
          <w:sz w:val="24"/>
          <w:szCs w:val="24"/>
        </w:rPr>
        <w:t xml:space="preserve">, can alter tracking of the extensor mechanism that can </w:t>
      </w:r>
      <w:r w:rsidR="004B4E41" w:rsidRPr="009561A9">
        <w:rPr>
          <w:rFonts w:ascii="Book Antiqua" w:eastAsia="Times New Roman" w:hAnsi="Book Antiqua" w:cs="Arial"/>
          <w:sz w:val="24"/>
          <w:szCs w:val="24"/>
        </w:rPr>
        <w:t>cause increased patellar strain</w:t>
      </w:r>
      <w:r w:rsidRPr="009561A9">
        <w:rPr>
          <w:rFonts w:ascii="Book Antiqua" w:eastAsia="Times New Roman" w:hAnsi="Book Antiqua" w:cs="Arial"/>
          <w:sz w:val="24"/>
          <w:szCs w:val="24"/>
          <w:vertAlign w:val="superscript"/>
        </w:rPr>
        <w:fldChar w:fldCharType="begin"/>
      </w:r>
      <w:r w:rsidRPr="009561A9">
        <w:rPr>
          <w:rFonts w:ascii="Book Antiqua" w:eastAsia="Times New Roman" w:hAnsi="Book Antiqua" w:cs="Arial"/>
          <w:sz w:val="24"/>
          <w:szCs w:val="24"/>
          <w:vertAlign w:val="superscript"/>
        </w:rPr>
        <w:instrText xml:space="preserve"> ADDIN EN.CITE &lt;EndNote&gt;&lt;Cite&gt;&lt;Author&gt;Singerman&lt;/Author&gt;&lt;Year&gt;1995&lt;/Year&gt;&lt;RecNum&gt;288&lt;/RecNum&gt;&lt;DisplayText&gt;[11]&lt;/DisplayText&gt;&lt;record&gt;&lt;rec-number&gt;288&lt;/rec-number&gt;&lt;foreign-keys&gt;&lt;key app="EN" db-id="vxe5a9r5g0z95bea0wevae9qse209929x0f9"&gt;288&lt;/key&gt;&lt;/foreign-keys&gt;&lt;ref-type name="Journal Article"&gt;17&lt;/ref-type&gt;&lt;contributors&gt;&lt;authors&gt;&lt;author&gt;Singerman, R.&lt;/author&gt;&lt;author&gt;Heiple, K. G.&lt;/author&gt;&lt;author&gt;Davy, D. T.&lt;/author&gt;&lt;author&gt;Goldberg, V. M.&lt;/author&gt;&lt;/authors&gt;&lt;/contributors&gt;&lt;auth-address&gt;Department of Mechanical and Aerospace Engineering, Case Western Reserve University, Cleveland, Ohio 44106, USA.&lt;/auth-address&gt;&lt;titles&gt;&lt;title&gt;Effect of tibial component position on patellar strain following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arthroplasty&lt;/abbr-1&gt;&lt;/alt-periodical&gt;&lt;pages&gt;651-6&lt;/pages&gt;&lt;volume&gt;10&lt;/volume&gt;&lt;number&gt;5&lt;/number&gt;&lt;keywords&gt;&lt;keyword&gt;Adolescent&lt;/keyword&gt;&lt;keyword&gt;Adult&lt;/keyword&gt;&lt;keyword&gt;Biomechanical Phenomena&lt;/keyword&gt;&lt;keyword&gt;Fractures, Bone/etiology/physiopathology&lt;/keyword&gt;&lt;keyword&gt;Humans&lt;/keyword&gt;&lt;keyword&gt;In Vitro Techniques&lt;/keyword&gt;&lt;keyword&gt;Knee Joint/physiopathology&lt;/keyword&gt;&lt;keyword&gt;Knee Prosthesis/*adverse effects&lt;/keyword&gt;&lt;keyword&gt;Male&lt;/keyword&gt;&lt;keyword&gt;Patella/injuries/*physiopathology&lt;/keyword&gt;&lt;/keywords&gt;&lt;dates&gt;&lt;year&gt;1995&lt;/year&gt;&lt;pub-dates&gt;&lt;date&gt;Oct&lt;/date&gt;&lt;/pub-dates&gt;&lt;/dates&gt;&lt;isbn&gt;0883-5403 (Print)&amp;#xD;0883-5403 (Linking)&lt;/isbn&gt;&lt;accession-num&gt;9273377&lt;/accession-num&gt;&lt;urls&gt;&lt;related-urls&gt;&lt;url&gt;http://www.ncbi.nlm.nih.gov/pubmed/9273377&lt;/url&gt;&lt;/related-urls&gt;&lt;/urls&gt;&lt;/record&gt;&lt;/Cite&gt;&lt;/EndNote&gt;</w:instrText>
      </w:r>
      <w:r w:rsidRPr="009561A9">
        <w:rPr>
          <w:rFonts w:ascii="Book Antiqua" w:eastAsia="Times New Roman" w:hAnsi="Book Antiqua" w:cs="Arial"/>
          <w:sz w:val="24"/>
          <w:szCs w:val="24"/>
          <w:vertAlign w:val="superscript"/>
        </w:rPr>
        <w:fldChar w:fldCharType="separate"/>
      </w:r>
      <w:r w:rsidRPr="009561A9">
        <w:rPr>
          <w:rFonts w:ascii="Book Antiqua" w:eastAsia="Times New Roman" w:hAnsi="Book Antiqua" w:cs="Arial"/>
          <w:noProof/>
          <w:sz w:val="24"/>
          <w:szCs w:val="24"/>
          <w:vertAlign w:val="superscript"/>
        </w:rPr>
        <w:t>[</w:t>
      </w:r>
      <w:hyperlink w:anchor="_ENREF_11" w:tooltip="Singerman, 1995 #288" w:history="1">
        <w:r w:rsidRPr="009561A9">
          <w:rPr>
            <w:rFonts w:ascii="Book Antiqua" w:eastAsia="Times New Roman" w:hAnsi="Book Antiqua" w:cs="Arial"/>
            <w:noProof/>
            <w:sz w:val="24"/>
            <w:szCs w:val="24"/>
            <w:vertAlign w:val="superscript"/>
          </w:rPr>
          <w:t>11</w:t>
        </w:r>
      </w:hyperlink>
      <w:r w:rsidRPr="009561A9">
        <w:rPr>
          <w:rFonts w:ascii="Book Antiqua" w:eastAsia="Times New Roman" w:hAnsi="Book Antiqua" w:cs="Arial"/>
          <w:noProof/>
          <w:sz w:val="24"/>
          <w:szCs w:val="24"/>
          <w:vertAlign w:val="superscript"/>
        </w:rPr>
        <w:t>]</w:t>
      </w:r>
      <w:r w:rsidRPr="009561A9">
        <w:rPr>
          <w:rFonts w:ascii="Book Antiqua" w:eastAsia="Times New Roman" w:hAnsi="Book Antiqua" w:cs="Arial"/>
          <w:sz w:val="24"/>
          <w:szCs w:val="24"/>
          <w:vertAlign w:val="superscript"/>
        </w:rPr>
        <w:fldChar w:fldCharType="end"/>
      </w:r>
      <w:r w:rsidRPr="009561A9">
        <w:rPr>
          <w:rFonts w:ascii="Book Antiqua" w:eastAsia="Times New Roman" w:hAnsi="Book Antiqua" w:cs="Arial"/>
          <w:sz w:val="24"/>
          <w:szCs w:val="24"/>
        </w:rPr>
        <w:t xml:space="preserve">. </w:t>
      </w:r>
      <w:r w:rsidRPr="009561A9">
        <w:rPr>
          <w:rFonts w:ascii="Book Antiqua" w:hAnsi="Book Antiqua" w:cs="Arial"/>
          <w:sz w:val="24"/>
          <w:szCs w:val="24"/>
          <w:lang w:val="en-US"/>
        </w:rPr>
        <w:t xml:space="preserve">Although </w:t>
      </w:r>
      <w:proofErr w:type="spellStart"/>
      <w:r w:rsidRPr="009561A9">
        <w:rPr>
          <w:rFonts w:ascii="Book Antiqua" w:hAnsi="Book Antiqua" w:cs="Arial"/>
          <w:sz w:val="24"/>
          <w:szCs w:val="24"/>
          <w:lang w:val="en-US"/>
        </w:rPr>
        <w:t>Scuderi</w:t>
      </w:r>
      <w:proofErr w:type="spellEnd"/>
      <w:r w:rsidRPr="009561A9">
        <w:rPr>
          <w:rFonts w:ascii="Book Antiqua" w:hAnsi="Book Antiqua" w:cs="Arial"/>
          <w:sz w:val="24"/>
          <w:szCs w:val="24"/>
          <w:lang w:val="en-US"/>
        </w:rPr>
        <w:t xml:space="preserve"> and </w:t>
      </w:r>
      <w:proofErr w:type="spellStart"/>
      <w:r w:rsidRPr="009561A9">
        <w:rPr>
          <w:rFonts w:ascii="Book Antiqua" w:hAnsi="Book Antiqua" w:cs="Arial"/>
          <w:sz w:val="24"/>
          <w:szCs w:val="24"/>
          <w:lang w:val="en-US"/>
        </w:rPr>
        <w:t>Insall</w:t>
      </w:r>
      <w:proofErr w:type="spellEnd"/>
      <w:r w:rsidRPr="009561A9">
        <w:rPr>
          <w:rFonts w:ascii="Book Antiqua" w:hAnsi="Book Antiqua" w:cs="Arial"/>
          <w:sz w:val="24"/>
          <w:szCs w:val="24"/>
          <w:lang w:val="en-US"/>
        </w:rPr>
        <w:t xml:space="preserve"> suggest that elevation of the joint line by 10</w:t>
      </w:r>
      <w:r w:rsidR="004B4E41" w:rsidRPr="009561A9">
        <w:rPr>
          <w:rFonts w:ascii="Book Antiqua" w:hAnsi="Book Antiqua" w:cs="Arial"/>
          <w:sz w:val="24"/>
          <w:szCs w:val="24"/>
          <w:lang w:val="en-US" w:eastAsia="zh-CN"/>
        </w:rPr>
        <w:t xml:space="preserve"> </w:t>
      </w:r>
      <w:r w:rsidRPr="009561A9">
        <w:rPr>
          <w:rFonts w:ascii="Book Antiqua" w:hAnsi="Book Antiqua" w:cs="Arial"/>
          <w:sz w:val="24"/>
          <w:szCs w:val="24"/>
          <w:lang w:val="en-US"/>
        </w:rPr>
        <w:t>mm has</w:t>
      </w:r>
      <w:r w:rsidR="004B4E41" w:rsidRPr="009561A9">
        <w:rPr>
          <w:rFonts w:ascii="Book Antiqua" w:hAnsi="Book Antiqua" w:cs="Arial"/>
          <w:sz w:val="24"/>
          <w:szCs w:val="24"/>
          <w:lang w:val="en-US"/>
        </w:rPr>
        <w:t xml:space="preserve"> no significant clinical effect</w:t>
      </w:r>
      <w:r w:rsidRPr="009561A9">
        <w:rPr>
          <w:rFonts w:ascii="Book Antiqua" w:hAnsi="Book Antiqua" w:cs="Arial"/>
          <w:sz w:val="24"/>
          <w:szCs w:val="24"/>
          <w:vertAlign w:val="superscript"/>
          <w:lang w:val="en-US"/>
        </w:rPr>
        <w:fldChar w:fldCharType="begin"/>
      </w:r>
      <w:r w:rsidRPr="009561A9">
        <w:rPr>
          <w:rFonts w:ascii="Book Antiqua" w:hAnsi="Book Antiqua" w:cs="Arial"/>
          <w:sz w:val="24"/>
          <w:szCs w:val="24"/>
          <w:vertAlign w:val="superscript"/>
          <w:lang w:val="en-US"/>
        </w:rPr>
        <w:instrText xml:space="preserve"> ADDIN EN.CITE &lt;EndNote&gt;&lt;Cite&gt;&lt;Author&gt;Scuderi&lt;/Author&gt;&lt;Year&gt;1989&lt;/Year&gt;&lt;RecNum&gt;342&lt;/RecNum&gt;&lt;DisplayText&gt;[18]&lt;/DisplayText&gt;&lt;record&gt;&lt;rec-number&gt;342&lt;/rec-number&gt;&lt;foreign-keys&gt;&lt;key app="EN" db-id="vxe5a9r5g0z95bea0wevae9qse209929x0f9"&gt;342&lt;/key&gt;&lt;/foreign-keys&gt;&lt;ref-type name="Journal Article"&gt;17&lt;/ref-type&gt;&lt;contributors&gt;&lt;authors&gt;&lt;author&gt;Scuderi, G. R.&lt;/author&gt;&lt;author&gt;Insall, J. N.&lt;/author&gt;&lt;/authors&gt;&lt;/contributors&gt;&lt;auth-address&gt;Cornell University Medical College, New York, New York.&lt;/auth-address&gt;&lt;titles&gt;&lt;title&gt;The posterior stabilized knee prosthesis&lt;/title&gt;&lt;secondary-title&gt;Orthop Clin North Am&lt;/secondary-title&gt;&lt;alt-title&gt;The Orthopedic clinics of North America&lt;/alt-title&gt;&lt;/titles&gt;&lt;periodical&gt;&lt;full-title&gt;Orthop Clin North Am&lt;/full-title&gt;&lt;abbr-1&gt;The Orthopedic clinics of North America&lt;/abbr-1&gt;&lt;/periodical&gt;&lt;alt-periodical&gt;&lt;full-title&gt;Orthop Clin North Am&lt;/full-title&gt;&lt;abbr-1&gt;The Orthopedic clinics of North America&lt;/abbr-1&gt;&lt;/alt-periodical&gt;&lt;pages&gt;71-8&lt;/pages&gt;&lt;volume&gt;20&lt;/volume&gt;&lt;number&gt;1&lt;/number&gt;&lt;keywords&gt;&lt;keyword&gt;Humans&lt;/keyword&gt;&lt;keyword&gt;Knee Joint/radiography/*surgery&lt;/keyword&gt;&lt;keyword&gt;*Knee Prosthesis&lt;/keyword&gt;&lt;keyword&gt;Methods&lt;/keyword&gt;&lt;/keywords&gt;&lt;dates&gt;&lt;year&gt;1989&lt;/year&gt;&lt;pub-dates&gt;&lt;date&gt;Jan&lt;/date&gt;&lt;/pub-dates&gt;&lt;/dates&gt;&lt;isbn&gt;0030-5898 (Print)&amp;#xD;0030-5898 (Linking)&lt;/isbn&gt;&lt;accession-num&gt;2919081&lt;/accession-num&gt;&lt;urls&gt;&lt;related-urls&gt;&lt;url&gt;http://www.ncbi.nlm.nih.gov/pubmed/2919081&lt;/url&gt;&lt;/related-urls&gt;&lt;/urls&gt;&lt;/record&gt;&lt;/Cite&gt;&lt;/EndNote&gt;</w:instrText>
      </w:r>
      <w:r w:rsidRPr="009561A9">
        <w:rPr>
          <w:rFonts w:ascii="Book Antiqua" w:hAnsi="Book Antiqua" w:cs="Arial"/>
          <w:sz w:val="24"/>
          <w:szCs w:val="24"/>
          <w:vertAlign w:val="superscript"/>
          <w:lang w:val="en-US"/>
        </w:rPr>
        <w:fldChar w:fldCharType="separate"/>
      </w:r>
      <w:r w:rsidRPr="009561A9">
        <w:rPr>
          <w:rFonts w:ascii="Book Antiqua" w:hAnsi="Book Antiqua" w:cs="Arial"/>
          <w:noProof/>
          <w:sz w:val="24"/>
          <w:szCs w:val="24"/>
          <w:vertAlign w:val="superscript"/>
          <w:lang w:val="en-US"/>
        </w:rPr>
        <w:t>[</w:t>
      </w:r>
      <w:hyperlink w:anchor="_ENREF_18" w:tooltip="Scuderi, 1989 #342" w:history="1">
        <w:r w:rsidRPr="009561A9">
          <w:rPr>
            <w:rFonts w:ascii="Book Antiqua" w:hAnsi="Book Antiqua" w:cs="Arial"/>
            <w:noProof/>
            <w:sz w:val="24"/>
            <w:szCs w:val="24"/>
            <w:vertAlign w:val="superscript"/>
            <w:lang w:val="en-US"/>
          </w:rPr>
          <w:t>1</w:t>
        </w:r>
        <w:r w:rsidR="006A5553" w:rsidRPr="009561A9">
          <w:rPr>
            <w:rFonts w:ascii="Book Antiqua" w:hAnsi="Book Antiqua" w:cs="Arial"/>
            <w:noProof/>
            <w:sz w:val="24"/>
            <w:szCs w:val="24"/>
            <w:vertAlign w:val="superscript"/>
            <w:lang w:val="en-US"/>
          </w:rPr>
          <w:t>3</w:t>
        </w:r>
      </w:hyperlink>
      <w:r w:rsidRPr="009561A9">
        <w:rPr>
          <w:rFonts w:ascii="Book Antiqua" w:hAnsi="Book Antiqua" w:cs="Arial"/>
          <w:noProof/>
          <w:sz w:val="24"/>
          <w:szCs w:val="24"/>
          <w:vertAlign w:val="superscript"/>
          <w:lang w:val="en-US"/>
        </w:rPr>
        <w:t>]</w:t>
      </w:r>
      <w:r w:rsidRPr="009561A9">
        <w:rPr>
          <w:rFonts w:ascii="Book Antiqua" w:hAnsi="Book Antiqua" w:cs="Arial"/>
          <w:sz w:val="24"/>
          <w:szCs w:val="24"/>
          <w:vertAlign w:val="superscript"/>
          <w:lang w:val="en-US"/>
        </w:rPr>
        <w:fldChar w:fldCharType="end"/>
      </w:r>
      <w:r w:rsidRPr="009561A9">
        <w:rPr>
          <w:rFonts w:ascii="Book Antiqua" w:hAnsi="Book Antiqua" w:cs="Arial"/>
          <w:sz w:val="24"/>
          <w:szCs w:val="24"/>
          <w:lang w:val="en-US"/>
        </w:rPr>
        <w:t xml:space="preserve">, and </w:t>
      </w:r>
      <w:proofErr w:type="spellStart"/>
      <w:r w:rsidRPr="009561A9">
        <w:rPr>
          <w:rFonts w:ascii="Book Antiqua" w:hAnsi="Book Antiqua" w:cs="Arial"/>
          <w:sz w:val="24"/>
          <w:szCs w:val="24"/>
          <w:lang w:val="en-US"/>
        </w:rPr>
        <w:t>Partington</w:t>
      </w:r>
      <w:proofErr w:type="spellEnd"/>
      <w:r w:rsidRPr="009561A9">
        <w:rPr>
          <w:rFonts w:ascii="Book Antiqua" w:hAnsi="Book Antiqua" w:cs="Arial"/>
          <w:sz w:val="24"/>
          <w:szCs w:val="24"/>
          <w:lang w:val="en-US"/>
        </w:rPr>
        <w:t xml:space="preserve"> </w:t>
      </w:r>
      <w:r w:rsidRPr="009561A9">
        <w:rPr>
          <w:rFonts w:ascii="Book Antiqua" w:hAnsi="Book Antiqua" w:cs="Arial"/>
          <w:i/>
          <w:sz w:val="24"/>
          <w:szCs w:val="24"/>
          <w:lang w:val="en-US"/>
        </w:rPr>
        <w:t>et al</w:t>
      </w:r>
      <w:r w:rsidR="004B4E41" w:rsidRPr="009561A9">
        <w:rPr>
          <w:rFonts w:ascii="Book Antiqua" w:hAnsi="Book Antiqua" w:cs="Arial"/>
          <w:sz w:val="24"/>
          <w:szCs w:val="24"/>
          <w:vertAlign w:val="superscript"/>
          <w:lang w:val="en-US"/>
        </w:rPr>
        <w:fldChar w:fldCharType="begin"/>
      </w:r>
      <w:r w:rsidR="004B4E41" w:rsidRPr="009561A9">
        <w:rPr>
          <w:rFonts w:ascii="Book Antiqua" w:hAnsi="Book Antiqua" w:cs="Arial"/>
          <w:sz w:val="24"/>
          <w:szCs w:val="24"/>
          <w:vertAlign w:val="superscript"/>
          <w:lang w:val="en-US"/>
        </w:rPr>
        <w:instrText xml:space="preserve"> ADDIN EN.CITE &lt;EndNote&gt;&lt;Cite&gt;&lt;Author&gt;Partington&lt;/Author&gt;&lt;Year&gt;1999&lt;/Year&gt;&lt;RecNum&gt;52&lt;/RecNum&gt;&lt;DisplayText&gt;[3]&lt;/DisplayText&gt;&lt;record&gt;&lt;rec-number&gt;52&lt;/rec-number&gt;&lt;foreign-keys&gt;&lt;key app="EN" db-id="vxe5a9r5g0z95bea0wevae9qse209929x0f9"&gt;52&lt;/key&gt;&lt;/foreign-keys&gt;&lt;ref-type name="Journal Article"&gt;17&lt;/ref-type&gt;&lt;contributors&gt;&lt;authors&gt;&lt;author&gt;Partington, P. F.&lt;/author&gt;&lt;author&gt;Sawhney, J.&lt;/author&gt;&lt;author&gt;Rorabeck, C. H.&lt;/author&gt;&lt;author&gt;Barrack, R. L.&lt;/author&gt;&lt;author&gt;Moore, J.&lt;/author&gt;&lt;/authors&gt;&lt;/contributors&gt;&lt;auth-address&gt;Wansbeck Hospital, Ashington, Northumberland, England.&lt;/auth-address&gt;&lt;titles&gt;&lt;title&gt;Joint line restoration after revision total knee arthroplasty&lt;/title&gt;&lt;secondary-title&gt;Clin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research&lt;/abbr-1&gt;&lt;/alt-periodical&gt;&lt;pages&gt;165-71&lt;/pages&gt;&lt;number&gt;367&lt;/number&gt;&lt;keywords&gt;&lt;keyword&gt;Aged&lt;/keyword&gt;&lt;keyword&gt;Aged, 80 and over&lt;/keyword&gt;&lt;keyword&gt;*Arthroplasty, Replacement, Knee&lt;/keyword&gt;&lt;keyword&gt;Female&lt;/keyword&gt;&lt;keyword&gt;Humans&lt;/keyword&gt;&lt;keyword&gt;Knee Joint/*radiography&lt;/keyword&gt;&lt;keyword&gt;Male&lt;/keyword&gt;&lt;keyword&gt;Middle Aged&lt;/keyword&gt;&lt;keyword&gt;Reoperation&lt;/keyword&gt;&lt;keyword&gt;Retrospective Studies&lt;/keyword&gt;&lt;/keywords&gt;&lt;dates&gt;&lt;year&gt;1999&lt;/year&gt;&lt;pub-dates&gt;&lt;date&gt;Oct&lt;/date&gt;&lt;/pub-dates&gt;&lt;/dates&gt;&lt;isbn&gt;0009-921X (Print)&amp;#xD;0009-921X (Linking)&lt;/isbn&gt;&lt;accession-num&gt;10546611&lt;/accession-num&gt;&lt;urls&gt;&lt;related-urls&gt;&lt;url&gt;http://www.ncbi.nlm.nih.gov/pubmed/10546611&lt;/url&gt;&lt;/related-urls&gt;&lt;/urls&gt;&lt;/record&gt;&lt;/Cite&gt;&lt;/EndNote&gt;</w:instrText>
      </w:r>
      <w:r w:rsidR="004B4E41" w:rsidRPr="009561A9">
        <w:rPr>
          <w:rFonts w:ascii="Book Antiqua" w:hAnsi="Book Antiqua" w:cs="Arial"/>
          <w:sz w:val="24"/>
          <w:szCs w:val="24"/>
          <w:vertAlign w:val="superscript"/>
          <w:lang w:val="en-US"/>
        </w:rPr>
        <w:fldChar w:fldCharType="separate"/>
      </w:r>
      <w:r w:rsidR="004B4E41" w:rsidRPr="009561A9">
        <w:rPr>
          <w:rFonts w:ascii="Book Antiqua" w:hAnsi="Book Antiqua" w:cs="Arial"/>
          <w:noProof/>
          <w:sz w:val="24"/>
          <w:szCs w:val="24"/>
          <w:vertAlign w:val="superscript"/>
          <w:lang w:val="en-US"/>
        </w:rPr>
        <w:t>[</w:t>
      </w:r>
      <w:hyperlink w:anchor="_ENREF_3" w:tooltip="Partington, 1999 #52" w:history="1">
        <w:r w:rsidR="004B4E41" w:rsidRPr="009561A9">
          <w:rPr>
            <w:rFonts w:ascii="Book Antiqua" w:hAnsi="Book Antiqua" w:cs="Arial"/>
            <w:noProof/>
            <w:sz w:val="24"/>
            <w:szCs w:val="24"/>
            <w:vertAlign w:val="superscript"/>
            <w:lang w:val="en-US"/>
          </w:rPr>
          <w:t>3</w:t>
        </w:r>
      </w:hyperlink>
      <w:r w:rsidR="004B4E41" w:rsidRPr="009561A9">
        <w:rPr>
          <w:rFonts w:ascii="Book Antiqua" w:hAnsi="Book Antiqua" w:cs="Arial"/>
          <w:noProof/>
          <w:sz w:val="24"/>
          <w:szCs w:val="24"/>
          <w:vertAlign w:val="superscript"/>
          <w:lang w:val="en-US"/>
        </w:rPr>
        <w:t>]</w:t>
      </w:r>
      <w:r w:rsidR="004B4E41" w:rsidRPr="009561A9">
        <w:rPr>
          <w:rFonts w:ascii="Book Antiqua" w:hAnsi="Book Antiqua" w:cs="Arial"/>
          <w:sz w:val="24"/>
          <w:szCs w:val="24"/>
          <w:vertAlign w:val="superscript"/>
          <w:lang w:val="en-US"/>
        </w:rPr>
        <w:fldChar w:fldCharType="end"/>
      </w:r>
      <w:r w:rsidRPr="009561A9">
        <w:rPr>
          <w:rFonts w:ascii="Book Antiqua" w:hAnsi="Book Antiqua" w:cs="Arial"/>
          <w:sz w:val="24"/>
          <w:szCs w:val="24"/>
          <w:lang w:val="en-US"/>
        </w:rPr>
        <w:t xml:space="preserve"> demonstrated only a marginal statistical significance in clinical scores in a series of 99 revision TKA cases with more than 8</w:t>
      </w:r>
      <w:r w:rsidR="004B4E41" w:rsidRPr="009561A9">
        <w:rPr>
          <w:rFonts w:ascii="Book Antiqua" w:hAnsi="Book Antiqua" w:cs="Arial"/>
          <w:sz w:val="24"/>
          <w:szCs w:val="24"/>
          <w:lang w:val="en-US" w:eastAsia="zh-CN"/>
        </w:rPr>
        <w:t xml:space="preserve"> </w:t>
      </w:r>
      <w:r w:rsidR="004B4E41" w:rsidRPr="009561A9">
        <w:rPr>
          <w:rFonts w:ascii="Book Antiqua" w:hAnsi="Book Antiqua" w:cs="Arial"/>
          <w:sz w:val="24"/>
          <w:szCs w:val="24"/>
          <w:lang w:val="en-US"/>
        </w:rPr>
        <w:t>mm elevation of the joint line</w:t>
      </w:r>
      <w:r w:rsidRPr="009561A9">
        <w:rPr>
          <w:rFonts w:ascii="Book Antiqua" w:hAnsi="Book Antiqua" w:cs="Arial"/>
          <w:sz w:val="24"/>
          <w:szCs w:val="24"/>
          <w:lang w:val="en-US"/>
        </w:rPr>
        <w:t xml:space="preserve"> the overwhelming evidence points to the restoration of the joint line being important for a good clinical result.</w:t>
      </w:r>
    </w:p>
    <w:p w14:paraId="61B9165B" w14:textId="57D103BC" w:rsidR="00575E9B" w:rsidRPr="009561A9" w:rsidRDefault="009F716D" w:rsidP="0012400C">
      <w:pPr>
        <w:pStyle w:val="paragraphscx123768898"/>
        <w:spacing w:before="0" w:beforeAutospacing="0" w:after="0" w:afterAutospacing="0" w:line="360" w:lineRule="auto"/>
        <w:ind w:firstLineChars="200" w:firstLine="480"/>
        <w:jc w:val="both"/>
        <w:textAlignment w:val="baseline"/>
        <w:rPr>
          <w:rStyle w:val="eopscx123768898"/>
          <w:rFonts w:ascii="Book Antiqua" w:hAnsi="Book Antiqua" w:cs="Arial"/>
        </w:rPr>
      </w:pPr>
      <w:r w:rsidRPr="009561A9">
        <w:rPr>
          <w:rStyle w:val="normaltextrunscx123768898"/>
          <w:rFonts w:ascii="Book Antiqua" w:hAnsi="Book Antiqua" w:cs="Arial"/>
        </w:rPr>
        <w:t>The</w:t>
      </w:r>
      <w:r w:rsidR="004B4E41" w:rsidRPr="009561A9">
        <w:rPr>
          <w:rStyle w:val="normaltextrunscx123768898"/>
          <w:rFonts w:ascii="Book Antiqua" w:eastAsiaTheme="minorEastAsia" w:hAnsi="Book Antiqua" w:cs="Arial"/>
          <w:lang w:eastAsia="zh-CN"/>
        </w:rPr>
        <w:t xml:space="preserve"> ”</w:t>
      </w:r>
      <w:r w:rsidRPr="009561A9">
        <w:rPr>
          <w:rStyle w:val="normaltextrunscx123768898"/>
          <w:rFonts w:ascii="Book Antiqua" w:hAnsi="Book Antiqua" w:cs="Arial"/>
        </w:rPr>
        <w:t>meniscal</w:t>
      </w:r>
      <w:r w:rsidR="004B4E41" w:rsidRPr="009561A9">
        <w:rPr>
          <w:rStyle w:val="normaltextrunscx123768898"/>
          <w:rFonts w:ascii="Book Antiqua" w:eastAsiaTheme="minorEastAsia" w:hAnsi="Book Antiqua" w:cs="Arial"/>
          <w:lang w:eastAsia="zh-CN"/>
        </w:rPr>
        <w:t>”</w:t>
      </w:r>
      <w:r w:rsidRPr="009561A9">
        <w:rPr>
          <w:rStyle w:val="normaltextrunscx123768898"/>
          <w:rFonts w:ascii="Book Antiqua" w:hAnsi="Book Antiqua" w:cs="Arial"/>
        </w:rPr>
        <w:t xml:space="preserve"> scar is increasingly being used to identify the level of the native joint line in revision knee surgery. </w:t>
      </w:r>
      <w:r w:rsidR="00F4429A" w:rsidRPr="009561A9">
        <w:rPr>
          <w:rStyle w:val="normaltextrunscx123768898"/>
          <w:rFonts w:ascii="Book Antiqua" w:hAnsi="Book Antiqua" w:cs="Arial"/>
        </w:rPr>
        <w:t xml:space="preserve">The menisci are two </w:t>
      </w:r>
      <w:proofErr w:type="spellStart"/>
      <w:r w:rsidR="00F4429A" w:rsidRPr="009561A9">
        <w:rPr>
          <w:rStyle w:val="normaltextrunscx123768898"/>
          <w:rFonts w:ascii="Book Antiqua" w:hAnsi="Book Antiqua" w:cs="Arial"/>
        </w:rPr>
        <w:t>fibrocartilagenous</w:t>
      </w:r>
      <w:proofErr w:type="spellEnd"/>
      <w:r w:rsidR="00F4429A" w:rsidRPr="009561A9">
        <w:rPr>
          <w:rStyle w:val="normaltextrunscx123768898"/>
          <w:rFonts w:ascii="Book Antiqua" w:hAnsi="Book Antiqua" w:cs="Arial"/>
        </w:rPr>
        <w:t xml:space="preserve">, semilunar concave shaped tissues that rest on the medial and lateral </w:t>
      </w:r>
      <w:proofErr w:type="spellStart"/>
      <w:r w:rsidR="00F4429A" w:rsidRPr="009561A9">
        <w:rPr>
          <w:rStyle w:val="normaltextrunscx123768898"/>
          <w:rFonts w:ascii="Book Antiqua" w:hAnsi="Book Antiqua" w:cs="Arial"/>
        </w:rPr>
        <w:t>tibial</w:t>
      </w:r>
      <w:proofErr w:type="spellEnd"/>
      <w:r w:rsidR="00F4429A" w:rsidRPr="009561A9">
        <w:rPr>
          <w:rStyle w:val="normaltextrunscx123768898"/>
          <w:rFonts w:ascii="Book Antiqua" w:hAnsi="Book Antiqua" w:cs="Arial"/>
        </w:rPr>
        <w:t xml:space="preserve"> plateau. Functions of the menisci include assistance in joint stability, to bear and transmit loads within the knee and to act as </w:t>
      </w:r>
      <w:r w:rsidR="004B4E41" w:rsidRPr="009561A9">
        <w:rPr>
          <w:rStyle w:val="normaltextrunscx123768898"/>
          <w:rFonts w:ascii="Book Antiqua" w:eastAsiaTheme="minorEastAsia" w:hAnsi="Book Antiqua" w:cs="Arial"/>
          <w:lang w:eastAsia="zh-CN"/>
        </w:rPr>
        <w:t>“</w:t>
      </w:r>
      <w:r w:rsidR="00F4429A" w:rsidRPr="009561A9">
        <w:rPr>
          <w:rStyle w:val="normaltextrunscx123768898"/>
          <w:rFonts w:ascii="Book Antiqua" w:hAnsi="Book Antiqua" w:cs="Arial"/>
        </w:rPr>
        <w:t>shock absorbers</w:t>
      </w:r>
      <w:r w:rsidR="004B4E41" w:rsidRPr="009561A9">
        <w:rPr>
          <w:rStyle w:val="normaltextrunscx123768898"/>
          <w:rFonts w:ascii="Book Antiqua" w:eastAsiaTheme="minorEastAsia" w:hAnsi="Book Antiqua" w:cs="Arial"/>
          <w:lang w:eastAsia="zh-CN"/>
        </w:rPr>
        <w:t>”</w:t>
      </w:r>
      <w:r w:rsidR="007C2687" w:rsidRPr="009561A9">
        <w:rPr>
          <w:rStyle w:val="normaltextrunscx123768898"/>
          <w:rFonts w:ascii="Book Antiqua" w:hAnsi="Book Antiqua" w:cs="Arial"/>
          <w:vertAlign w:val="superscript"/>
        </w:rPr>
        <w:fldChar w:fldCharType="begin"/>
      </w:r>
      <w:r w:rsidR="00257887" w:rsidRPr="009561A9">
        <w:rPr>
          <w:rStyle w:val="normaltextrunscx123768898"/>
          <w:rFonts w:ascii="Book Antiqua" w:hAnsi="Book Antiqua" w:cs="Arial"/>
          <w:vertAlign w:val="superscript"/>
        </w:rPr>
        <w:instrText xml:space="preserve"> ADDIN EN.CITE &lt;EndNote&gt;&lt;Cite&gt;&lt;Author&gt;Sanchez-Adams&lt;/Author&gt;&lt;Year&gt;2009&lt;/Year&gt;&lt;RecNum&gt;446&lt;/RecNum&gt;&lt;DisplayText&gt;[13]&lt;/DisplayText&gt;&lt;record&gt;&lt;rec-number&gt;446&lt;/rec-number&gt;&lt;foreign-keys&gt;&lt;key app="EN" db-id="vxe5a9r5g0z95bea0wevae9qse209929x0f9"&gt;446&lt;/key&gt;&lt;/foreign-keys&gt;&lt;ref-type name="Journal Article"&gt;17&lt;/ref-type&gt;&lt;contributors&gt;&lt;authors&gt;&lt;author&gt;Sanchez-Adams, Athanasiou, KA&lt;/author&gt;&lt;/authors&gt;&lt;/contributors&gt;&lt;titles&gt;&lt;title&gt;The Knee Meniscus: A Complex Tissue of Diverse Cells&lt;/title&gt;&lt;secondary-title&gt;Cellular and Molecular Bioengineering&lt;/secondary-title&gt;&lt;/titles&gt;&lt;periodical&gt;&lt;full-title&gt;Cellular and Molecular Bioengineering&lt;/full-title&gt;&lt;/periodical&gt;&lt;pages&gt;332-340&lt;/pages&gt;&lt;volume&gt;2&lt;/volume&gt;&lt;number&gt;3&lt;/number&gt;&lt;dates&gt;&lt;year&gt;2009&lt;/year&gt;&lt;/dates&gt;&lt;urls&gt;&lt;/urls&gt;&lt;/record&gt;&lt;/Cite&gt;&lt;/EndNote&gt;</w:instrText>
      </w:r>
      <w:r w:rsidR="007C2687" w:rsidRPr="009561A9">
        <w:rPr>
          <w:rStyle w:val="normaltextrunscx123768898"/>
          <w:rFonts w:ascii="Book Antiqua" w:hAnsi="Book Antiqua" w:cs="Arial"/>
          <w:vertAlign w:val="superscript"/>
        </w:rPr>
        <w:fldChar w:fldCharType="separate"/>
      </w:r>
      <w:r w:rsidR="00257887" w:rsidRPr="009561A9">
        <w:rPr>
          <w:rStyle w:val="normaltextrunscx123768898"/>
          <w:rFonts w:ascii="Book Antiqua" w:hAnsi="Book Antiqua" w:cs="Arial"/>
          <w:noProof/>
          <w:vertAlign w:val="superscript"/>
        </w:rPr>
        <w:t>[</w:t>
      </w:r>
      <w:hyperlink w:anchor="_ENREF_13" w:tooltip="Sanchez-Adams, 2009 #446" w:history="1">
        <w:r w:rsidR="00831526" w:rsidRPr="009561A9">
          <w:rPr>
            <w:rStyle w:val="normaltextrunscx123768898"/>
            <w:rFonts w:ascii="Book Antiqua" w:hAnsi="Book Antiqua" w:cs="Arial"/>
            <w:noProof/>
            <w:vertAlign w:val="superscript"/>
          </w:rPr>
          <w:t>1</w:t>
        </w:r>
        <w:r w:rsidR="006A5553" w:rsidRPr="009561A9">
          <w:rPr>
            <w:rStyle w:val="normaltextrunscx123768898"/>
            <w:rFonts w:ascii="Book Antiqua" w:hAnsi="Book Antiqua" w:cs="Arial"/>
            <w:noProof/>
            <w:vertAlign w:val="superscript"/>
          </w:rPr>
          <w:t>4</w:t>
        </w:r>
      </w:hyperlink>
      <w:r w:rsidR="00257887" w:rsidRPr="009561A9">
        <w:rPr>
          <w:rStyle w:val="normaltextrunscx123768898"/>
          <w:rFonts w:ascii="Book Antiqua" w:hAnsi="Book Antiqua" w:cs="Arial"/>
          <w:noProof/>
          <w:vertAlign w:val="superscript"/>
        </w:rPr>
        <w:t>]</w:t>
      </w:r>
      <w:r w:rsidR="007C2687" w:rsidRPr="009561A9">
        <w:rPr>
          <w:rStyle w:val="normaltextrunscx123768898"/>
          <w:rFonts w:ascii="Book Antiqua" w:hAnsi="Book Antiqua" w:cs="Arial"/>
          <w:vertAlign w:val="superscript"/>
        </w:rPr>
        <w:fldChar w:fldCharType="end"/>
      </w:r>
      <w:r w:rsidR="00F4429A" w:rsidRPr="009561A9">
        <w:rPr>
          <w:rStyle w:val="normaltextrunscx123768898"/>
          <w:rFonts w:ascii="Book Antiqua" w:hAnsi="Book Antiqua" w:cs="Arial"/>
        </w:rPr>
        <w:t>.</w:t>
      </w:r>
      <w:r w:rsidR="003E274D" w:rsidRPr="009561A9">
        <w:rPr>
          <w:rStyle w:val="normaltextrunscx123768898"/>
          <w:rFonts w:ascii="Book Antiqua" w:hAnsi="Book Antiqua" w:cs="Arial"/>
        </w:rPr>
        <w:t xml:space="preserve"> </w:t>
      </w:r>
      <w:r w:rsidR="00F4429A" w:rsidRPr="009561A9">
        <w:rPr>
          <w:rStyle w:val="eopscx123768898"/>
          <w:rFonts w:ascii="Book Antiqua" w:hAnsi="Book Antiqua" w:cs="Arial"/>
        </w:rPr>
        <w:t xml:space="preserve">The normal meniscus contains two cell populations, fibroblasts on the meniscal surface and </w:t>
      </w:r>
      <w:proofErr w:type="spellStart"/>
      <w:r w:rsidR="00F4429A" w:rsidRPr="009561A9">
        <w:rPr>
          <w:rStyle w:val="eopscx123768898"/>
          <w:rFonts w:ascii="Book Antiqua" w:hAnsi="Book Antiqua" w:cs="Arial"/>
        </w:rPr>
        <w:t>fibrochondrocytes</w:t>
      </w:r>
      <w:proofErr w:type="spellEnd"/>
      <w:r w:rsidR="00F4429A" w:rsidRPr="009561A9">
        <w:rPr>
          <w:rStyle w:val="eopscx123768898"/>
          <w:rFonts w:ascii="Book Antiqua" w:hAnsi="Book Antiqua" w:cs="Arial"/>
        </w:rPr>
        <w:t xml:space="preserve"> in the inner surface.</w:t>
      </w:r>
      <w:r w:rsidR="00467D2F" w:rsidRPr="009561A9">
        <w:rPr>
          <w:rStyle w:val="eopscx123768898"/>
          <w:rFonts w:ascii="Book Antiqua" w:hAnsi="Book Antiqua" w:cs="Arial"/>
        </w:rPr>
        <w:t xml:space="preserve"> </w:t>
      </w:r>
      <w:r w:rsidR="00F4429A" w:rsidRPr="009561A9">
        <w:rPr>
          <w:rFonts w:ascii="Book Antiqua" w:hAnsi="Book Antiqua" w:cs="Arial"/>
        </w:rPr>
        <w:t xml:space="preserve">Meniscus tissue has a complicated shape and anchoring network, but displays great regional variation in its </w:t>
      </w:r>
      <w:r w:rsidR="00257887" w:rsidRPr="009561A9">
        <w:rPr>
          <w:rFonts w:ascii="Book Antiqua" w:hAnsi="Book Antiqua" w:cs="Arial"/>
        </w:rPr>
        <w:t>extracellular matrix components</w:t>
      </w:r>
      <w:r w:rsidR="00F4429A" w:rsidRPr="009561A9">
        <w:rPr>
          <w:rFonts w:ascii="Book Antiqua" w:hAnsi="Book Antiqua" w:cs="Arial"/>
        </w:rPr>
        <w:t>. The menisci</w:t>
      </w:r>
      <w:r w:rsidRPr="009561A9">
        <w:rPr>
          <w:rFonts w:ascii="Book Antiqua" w:hAnsi="Book Antiqua" w:cs="Arial"/>
        </w:rPr>
        <w:t xml:space="preserve"> </w:t>
      </w:r>
      <w:r w:rsidR="00F4429A" w:rsidRPr="009561A9">
        <w:rPr>
          <w:rFonts w:ascii="Book Antiqua" w:hAnsi="Book Antiqua" w:cs="Arial"/>
        </w:rPr>
        <w:t xml:space="preserve">consist of water (75%), water (20%), type I collagen and other substances (5%); </w:t>
      </w:r>
      <w:r w:rsidR="00F4429A" w:rsidRPr="009561A9">
        <w:rPr>
          <w:rFonts w:ascii="Book Antiqua" w:hAnsi="Book Antiqua" w:cs="Arial"/>
        </w:rPr>
        <w:lastRenderedPageBreak/>
        <w:t xml:space="preserve">including </w:t>
      </w:r>
      <w:proofErr w:type="spellStart"/>
      <w:r w:rsidR="00F4429A" w:rsidRPr="009561A9">
        <w:rPr>
          <w:rFonts w:ascii="Book Antiqua" w:hAnsi="Book Antiqua" w:cs="Arial"/>
        </w:rPr>
        <w:t>proteogylcans</w:t>
      </w:r>
      <w:proofErr w:type="spellEnd"/>
      <w:r w:rsidR="00F4429A" w:rsidRPr="009561A9">
        <w:rPr>
          <w:rFonts w:ascii="Book Antiqua" w:hAnsi="Book Antiqua" w:cs="Arial"/>
        </w:rPr>
        <w:t xml:space="preserve">, elastin and type II collagen. The majority of collagen fibres are arranged circumferentially with some running radially. The meniscal periphery is highly fibrous and abundant in cells and collagen type I, with the inner portion of the tissue resembles hyaline cartilage with fewer cells, type II collagen and higher proteoglycan content. The outer portion of the meniscal tissue is highly vascularised, in comparison to the inner menisci </w:t>
      </w:r>
      <w:r w:rsidR="003B274C" w:rsidRPr="009561A9">
        <w:rPr>
          <w:rFonts w:ascii="Book Antiqua" w:hAnsi="Book Antiqua" w:cs="Arial"/>
        </w:rPr>
        <w:t xml:space="preserve">that </w:t>
      </w:r>
      <w:r w:rsidR="00F4429A" w:rsidRPr="009561A9">
        <w:rPr>
          <w:rFonts w:ascii="Book Antiqua" w:hAnsi="Book Antiqua" w:cs="Arial"/>
        </w:rPr>
        <w:t>is devoid of blood vessels</w:t>
      </w:r>
      <w:r w:rsidR="007C2687" w:rsidRPr="009561A9">
        <w:rPr>
          <w:rFonts w:ascii="Book Antiqua" w:hAnsi="Book Antiqua" w:cs="Arial"/>
          <w:vertAlign w:val="superscript"/>
        </w:rPr>
        <w:fldChar w:fldCharType="begin"/>
      </w:r>
      <w:r w:rsidR="00257887" w:rsidRPr="009561A9">
        <w:rPr>
          <w:rFonts w:ascii="Book Antiqua" w:hAnsi="Book Antiqua" w:cs="Arial"/>
          <w:vertAlign w:val="superscript"/>
        </w:rPr>
        <w:instrText xml:space="preserve"> ADDIN EN.CITE &lt;EndNote&gt;&lt;Cite&gt;&lt;Author&gt;Sanchez-Adams&lt;/Author&gt;&lt;Year&gt;2009&lt;/Year&gt;&lt;RecNum&gt;446&lt;/RecNum&gt;&lt;DisplayText&gt;[13]&lt;/DisplayText&gt;&lt;record&gt;&lt;rec-number&gt;446&lt;/rec-number&gt;&lt;foreign-keys&gt;&lt;key app="EN" db-id="vxe5a9r5g0z95bea0wevae9qse209929x0f9"&gt;446&lt;/key&gt;&lt;/foreign-keys&gt;&lt;ref-type name="Journal Article"&gt;17&lt;/ref-type&gt;&lt;contributors&gt;&lt;authors&gt;&lt;author&gt;Sanchez-Adams, Athanasiou, KA&lt;/author&gt;&lt;/authors&gt;&lt;/contributors&gt;&lt;titles&gt;&lt;title&gt;The Knee Meniscus: A Complex Tissue of Diverse Cells&lt;/title&gt;&lt;secondary-title&gt;Cellular and Molecular Bioengineering&lt;/secondary-title&gt;&lt;/titles&gt;&lt;periodical&gt;&lt;full-title&gt;Cellular and Molecular Bioengineering&lt;/full-title&gt;&lt;/periodical&gt;&lt;pages&gt;332-340&lt;/pages&gt;&lt;volume&gt;2&lt;/volume&gt;&lt;number&gt;3&lt;/number&gt;&lt;dates&gt;&lt;year&gt;2009&lt;/year&gt;&lt;/dates&gt;&lt;urls&gt;&lt;/urls&gt;&lt;/record&gt;&lt;/Cite&gt;&lt;/EndNote&gt;</w:instrText>
      </w:r>
      <w:r w:rsidR="007C2687" w:rsidRPr="009561A9">
        <w:rPr>
          <w:rFonts w:ascii="Book Antiqua" w:hAnsi="Book Antiqua" w:cs="Arial"/>
          <w:vertAlign w:val="superscript"/>
        </w:rPr>
        <w:fldChar w:fldCharType="separate"/>
      </w:r>
      <w:r w:rsidR="00257887" w:rsidRPr="009561A9">
        <w:rPr>
          <w:rFonts w:ascii="Book Antiqua" w:hAnsi="Book Antiqua" w:cs="Arial"/>
          <w:noProof/>
          <w:vertAlign w:val="superscript"/>
        </w:rPr>
        <w:t>[</w:t>
      </w:r>
      <w:hyperlink w:anchor="_ENREF_13" w:tooltip="Sanchez-Adams, 2009 #446" w:history="1">
        <w:r w:rsidR="00831526" w:rsidRPr="009561A9">
          <w:rPr>
            <w:rFonts w:ascii="Book Antiqua" w:hAnsi="Book Antiqua" w:cs="Arial"/>
            <w:noProof/>
            <w:vertAlign w:val="superscript"/>
          </w:rPr>
          <w:t>1</w:t>
        </w:r>
        <w:r w:rsidR="006A5553" w:rsidRPr="009561A9">
          <w:rPr>
            <w:rFonts w:ascii="Book Antiqua" w:hAnsi="Book Antiqua" w:cs="Arial"/>
            <w:noProof/>
            <w:vertAlign w:val="superscript"/>
          </w:rPr>
          <w:t>4</w:t>
        </w:r>
      </w:hyperlink>
      <w:r w:rsidR="00257887" w:rsidRPr="009561A9">
        <w:rPr>
          <w:rFonts w:ascii="Book Antiqua" w:hAnsi="Book Antiqua" w:cs="Arial"/>
          <w:noProof/>
          <w:vertAlign w:val="superscript"/>
        </w:rPr>
        <w:t>]</w:t>
      </w:r>
      <w:r w:rsidR="007C2687" w:rsidRPr="009561A9">
        <w:rPr>
          <w:rFonts w:ascii="Book Antiqua" w:hAnsi="Book Antiqua" w:cs="Arial"/>
          <w:vertAlign w:val="superscript"/>
        </w:rPr>
        <w:fldChar w:fldCharType="end"/>
      </w:r>
      <w:r w:rsidR="00257887" w:rsidRPr="009561A9">
        <w:rPr>
          <w:rFonts w:ascii="Book Antiqua" w:hAnsi="Book Antiqua" w:cs="Arial"/>
        </w:rPr>
        <w:t>.</w:t>
      </w:r>
      <w:r w:rsidR="00F4429A" w:rsidRPr="009561A9">
        <w:rPr>
          <w:rFonts w:ascii="Book Antiqua" w:hAnsi="Book Antiqua" w:cs="Arial"/>
        </w:rPr>
        <w:t xml:space="preserve"> </w:t>
      </w:r>
      <w:r w:rsidR="00F4429A" w:rsidRPr="009561A9">
        <w:rPr>
          <w:rStyle w:val="normaltextrunscx123768898"/>
          <w:rFonts w:ascii="Book Antiqua" w:hAnsi="Book Antiqua" w:cs="Arial"/>
        </w:rPr>
        <w:t xml:space="preserve">There are several morphological variations in meniscal tissue with cells being classified as fibroblasts, </w:t>
      </w:r>
      <w:proofErr w:type="spellStart"/>
      <w:r w:rsidR="00F4429A" w:rsidRPr="009561A9">
        <w:rPr>
          <w:rStyle w:val="normaltextrunscx123768898"/>
          <w:rFonts w:ascii="Book Antiqua" w:hAnsi="Book Antiqua" w:cs="Arial"/>
        </w:rPr>
        <w:t>fibrocytes</w:t>
      </w:r>
      <w:proofErr w:type="spellEnd"/>
      <w:r w:rsidR="00F4429A" w:rsidRPr="009561A9">
        <w:rPr>
          <w:rStyle w:val="normaltextrunscx123768898"/>
          <w:rFonts w:ascii="Book Antiqua" w:hAnsi="Book Antiqua" w:cs="Arial"/>
        </w:rPr>
        <w:t xml:space="preserve">, chondrocytes, fibro-chondrocytes and meniscus cells by researchers. However these morphologies have various cell profiles. </w:t>
      </w:r>
      <w:r w:rsidR="00393C97" w:rsidRPr="009561A9">
        <w:rPr>
          <w:rStyle w:val="normaltextrunscx123768898"/>
          <w:rFonts w:ascii="Book Antiqua" w:hAnsi="Book Antiqua" w:cs="Arial"/>
        </w:rPr>
        <w:t>C</w:t>
      </w:r>
      <w:r w:rsidR="00F4429A" w:rsidRPr="009561A9">
        <w:rPr>
          <w:rStyle w:val="normaltextrunscx123768898"/>
          <w:rFonts w:ascii="Book Antiqua" w:hAnsi="Book Antiqua" w:cs="Arial"/>
        </w:rPr>
        <w:t xml:space="preserve">ells </w:t>
      </w:r>
      <w:r w:rsidR="00393C97" w:rsidRPr="009561A9">
        <w:rPr>
          <w:rStyle w:val="normaltextrunscx123768898"/>
          <w:rFonts w:ascii="Book Antiqua" w:hAnsi="Book Antiqua" w:cs="Arial"/>
        </w:rPr>
        <w:t xml:space="preserve">in the superficial meniscal layer </w:t>
      </w:r>
      <w:r w:rsidR="00F4429A" w:rsidRPr="009561A9">
        <w:rPr>
          <w:rStyle w:val="normaltextrunscx123768898"/>
          <w:rFonts w:ascii="Book Antiqua" w:hAnsi="Book Antiqua" w:cs="Arial"/>
        </w:rPr>
        <w:t xml:space="preserve">are oval or fusiform in shape and represent fibroblast morphology. </w:t>
      </w:r>
      <w:r w:rsidR="00393C97" w:rsidRPr="009561A9">
        <w:rPr>
          <w:rStyle w:val="normaltextrunscx123768898"/>
          <w:rFonts w:ascii="Book Antiqua" w:hAnsi="Book Antiqua" w:cs="Arial"/>
        </w:rPr>
        <w:t>C</w:t>
      </w:r>
      <w:r w:rsidR="00F4429A" w:rsidRPr="009561A9">
        <w:rPr>
          <w:rStyle w:val="normaltextrunscx123768898"/>
          <w:rFonts w:ascii="Book Antiqua" w:hAnsi="Book Antiqua" w:cs="Arial"/>
        </w:rPr>
        <w:t xml:space="preserve">ells </w:t>
      </w:r>
      <w:r w:rsidR="00393C97" w:rsidRPr="009561A9">
        <w:rPr>
          <w:rStyle w:val="normaltextrunscx123768898"/>
          <w:rFonts w:ascii="Book Antiqua" w:hAnsi="Book Antiqua" w:cs="Arial"/>
        </w:rPr>
        <w:t xml:space="preserve">in the deeper meniscal layer </w:t>
      </w:r>
      <w:r w:rsidR="00F4429A" w:rsidRPr="009561A9">
        <w:rPr>
          <w:rStyle w:val="normaltextrunscx123768898"/>
          <w:rFonts w:ascii="Book Antiqua" w:hAnsi="Book Antiqua" w:cs="Arial"/>
        </w:rPr>
        <w:t xml:space="preserve">have a more spherical appearance similar to chondrocytes. The outer proportion of meniscus contains type I collagen predominantly with </w:t>
      </w:r>
      <w:proofErr w:type="spellStart"/>
      <w:r w:rsidR="00F4429A" w:rsidRPr="009561A9">
        <w:rPr>
          <w:rStyle w:val="normaltextrunscx123768898"/>
          <w:rFonts w:ascii="Book Antiqua" w:hAnsi="Book Antiqua" w:cs="Arial"/>
        </w:rPr>
        <w:t>fibrocartilaginous</w:t>
      </w:r>
      <w:proofErr w:type="spellEnd"/>
      <w:r w:rsidR="00F4429A" w:rsidRPr="009561A9">
        <w:rPr>
          <w:rStyle w:val="normaltextrunscx123768898"/>
          <w:rFonts w:ascii="Book Antiqua" w:hAnsi="Book Antiqua" w:cs="Arial"/>
        </w:rPr>
        <w:t xml:space="preserve"> matrix. The inner meniscus is more hyaline-like consisting of predominantly type II collagen and contains chondrocyte-like cells</w:t>
      </w:r>
      <w:r w:rsidR="007C2687" w:rsidRPr="009561A9">
        <w:rPr>
          <w:rStyle w:val="normaltextrunscx123768898"/>
          <w:rFonts w:ascii="Book Antiqua" w:hAnsi="Book Antiqua" w:cs="Arial"/>
          <w:vertAlign w:val="superscript"/>
        </w:rPr>
        <w:fldChar w:fldCharType="begin"/>
      </w:r>
      <w:r w:rsidR="00831526" w:rsidRPr="009561A9">
        <w:rPr>
          <w:rStyle w:val="normaltextrunscx123768898"/>
          <w:rFonts w:ascii="Book Antiqua" w:hAnsi="Book Antiqua" w:cs="Arial"/>
          <w:vertAlign w:val="superscript"/>
        </w:rPr>
        <w:instrText xml:space="preserve"> ADDIN EN.CITE &lt;EndNote&gt;&lt;Cite&gt;&lt;Author&gt;Sanchez-Adams&lt;/Author&gt;&lt;Year&gt;2009&lt;/Year&gt;&lt;RecNum&gt;446&lt;/RecNum&gt;&lt;DisplayText&gt;[13]&lt;/DisplayText&gt;&lt;record&gt;&lt;rec-number&gt;446&lt;/rec-number&gt;&lt;foreign-keys&gt;&lt;key app="EN" db-id="vxe5a9r5g0z95bea0wevae9qse209929x0f9"&gt;446&lt;/key&gt;&lt;/foreign-keys&gt;&lt;ref-type name="Journal Article"&gt;17&lt;/ref-type&gt;&lt;contributors&gt;&lt;authors&gt;&lt;author&gt;Sanchez-Adams, Athanasiou, KA&lt;/author&gt;&lt;/authors&gt;&lt;/contributors&gt;&lt;titles&gt;&lt;title&gt;The Knee Meniscus: A Complex Tissue of Diverse Cells&lt;/title&gt;&lt;secondary-title&gt;Cellular and Molecular Bioengineering&lt;/secondary-title&gt;&lt;/titles&gt;&lt;periodical&gt;&lt;full-title&gt;Cellular and Molecular Bioengineering&lt;/full-title&gt;&lt;/periodical&gt;&lt;pages&gt;332-340&lt;/pages&gt;&lt;volume&gt;2&lt;/volume&gt;&lt;number&gt;3&lt;/number&gt;&lt;dates&gt;&lt;year&gt;2009&lt;/year&gt;&lt;/dates&gt;&lt;urls&gt;&lt;/urls&gt;&lt;/record&gt;&lt;/Cite&gt;&lt;/EndNote&gt;</w:instrText>
      </w:r>
      <w:r w:rsidR="007C2687" w:rsidRPr="009561A9">
        <w:rPr>
          <w:rStyle w:val="normaltextrunscx123768898"/>
          <w:rFonts w:ascii="Book Antiqua" w:hAnsi="Book Antiqua" w:cs="Arial"/>
          <w:vertAlign w:val="superscript"/>
        </w:rPr>
        <w:fldChar w:fldCharType="separate"/>
      </w:r>
      <w:r w:rsidR="00831526" w:rsidRPr="009561A9">
        <w:rPr>
          <w:rStyle w:val="normaltextrunscx123768898"/>
          <w:rFonts w:ascii="Book Antiqua" w:hAnsi="Book Antiqua" w:cs="Arial"/>
          <w:noProof/>
          <w:vertAlign w:val="superscript"/>
        </w:rPr>
        <w:t>[</w:t>
      </w:r>
      <w:hyperlink w:anchor="_ENREF_13" w:tooltip="Sanchez-Adams, 2009 #446" w:history="1">
        <w:r w:rsidR="00831526" w:rsidRPr="009561A9">
          <w:rPr>
            <w:rStyle w:val="normaltextrunscx123768898"/>
            <w:rFonts w:ascii="Book Antiqua" w:hAnsi="Book Antiqua" w:cs="Arial"/>
            <w:noProof/>
            <w:vertAlign w:val="superscript"/>
          </w:rPr>
          <w:t>1</w:t>
        </w:r>
        <w:r w:rsidR="006A5553" w:rsidRPr="009561A9">
          <w:rPr>
            <w:rStyle w:val="normaltextrunscx123768898"/>
            <w:rFonts w:ascii="Book Antiqua" w:hAnsi="Book Antiqua" w:cs="Arial"/>
            <w:noProof/>
            <w:vertAlign w:val="superscript"/>
          </w:rPr>
          <w:t>4</w:t>
        </w:r>
      </w:hyperlink>
      <w:r w:rsidR="00831526" w:rsidRPr="009561A9">
        <w:rPr>
          <w:rStyle w:val="normaltextrunscx123768898"/>
          <w:rFonts w:ascii="Book Antiqua" w:hAnsi="Book Antiqua" w:cs="Arial"/>
          <w:noProof/>
          <w:vertAlign w:val="superscript"/>
        </w:rPr>
        <w:t>]</w:t>
      </w:r>
      <w:r w:rsidR="007C2687" w:rsidRPr="009561A9">
        <w:rPr>
          <w:rStyle w:val="normaltextrunscx123768898"/>
          <w:rFonts w:ascii="Book Antiqua" w:hAnsi="Book Antiqua" w:cs="Arial"/>
          <w:vertAlign w:val="superscript"/>
        </w:rPr>
        <w:fldChar w:fldCharType="end"/>
      </w:r>
      <w:r w:rsidR="00F4429A" w:rsidRPr="009561A9">
        <w:rPr>
          <w:rStyle w:val="normaltextrunscx123768898"/>
          <w:rFonts w:ascii="Book Antiqua" w:hAnsi="Book Antiqua" w:cs="Arial"/>
        </w:rPr>
        <w:t>.</w:t>
      </w:r>
      <w:r w:rsidR="00575E9B" w:rsidRPr="009561A9">
        <w:rPr>
          <w:rStyle w:val="eopscx123768898"/>
          <w:rFonts w:ascii="Book Antiqua" w:hAnsi="Book Antiqua" w:cs="Arial"/>
        </w:rPr>
        <w:t xml:space="preserve"> Meniscal tissue may contain f</w:t>
      </w:r>
      <w:r w:rsidR="004B4E41" w:rsidRPr="009561A9">
        <w:rPr>
          <w:rStyle w:val="eopscx123768898"/>
          <w:rFonts w:ascii="Book Antiqua" w:hAnsi="Book Antiqua" w:cs="Arial"/>
        </w:rPr>
        <w:t>ew or no intrinsic viable cells</w:t>
      </w:r>
      <w:r w:rsidR="00575E9B" w:rsidRPr="009561A9">
        <w:rPr>
          <w:rStyle w:val="eopscx123768898"/>
          <w:rFonts w:ascii="Book Antiqua" w:hAnsi="Book Antiqua" w:cs="Arial"/>
          <w:vertAlign w:val="superscript"/>
        </w:rPr>
        <w:fldChar w:fldCharType="begin">
          <w:fldData xml:space="preserve">PEVuZE5vdGU+PENpdGU+PEF1dGhvcj5NZXNpaGE8L0F1dGhvcj48WWVhcj4yMDA3PC9ZZWFyPjxS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</w:fldData>
        </w:fldChar>
      </w:r>
      <w:r w:rsidR="00575E9B" w:rsidRPr="009561A9">
        <w:rPr>
          <w:rStyle w:val="eopscx123768898"/>
          <w:rFonts w:ascii="Book Antiqua" w:hAnsi="Book Antiqua" w:cs="Arial"/>
          <w:vertAlign w:val="superscript"/>
        </w:rPr>
        <w:instrText xml:space="preserve"> ADDIN EN.CITE </w:instrText>
      </w:r>
      <w:r w:rsidR="00575E9B" w:rsidRPr="009561A9">
        <w:rPr>
          <w:rStyle w:val="eopscx123768898"/>
          <w:rFonts w:ascii="Book Antiqua" w:hAnsi="Book Antiqua" w:cs="Arial"/>
          <w:vertAlign w:val="superscript"/>
        </w:rPr>
        <w:fldChar w:fldCharType="begin">
          <w:fldData xml:space="preserve">PEVuZE5vdGU+PENpdGU+PEF1dGhvcj5NZXNpaGE8L0F1dGhvcj48WWVhcj4yMDA3PC9ZZWFyPjxS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</w:fldData>
        </w:fldChar>
      </w:r>
      <w:r w:rsidR="00575E9B" w:rsidRPr="009561A9">
        <w:rPr>
          <w:rStyle w:val="eopscx123768898"/>
          <w:rFonts w:ascii="Book Antiqua" w:hAnsi="Book Antiqua" w:cs="Arial"/>
          <w:vertAlign w:val="superscript"/>
        </w:rPr>
        <w:instrText xml:space="preserve"> ADDIN EN.CITE.DATA </w:instrText>
      </w:r>
      <w:r w:rsidR="00575E9B" w:rsidRPr="009561A9">
        <w:rPr>
          <w:rStyle w:val="eopscx123768898"/>
          <w:rFonts w:ascii="Book Antiqua" w:hAnsi="Book Antiqua" w:cs="Arial"/>
          <w:vertAlign w:val="superscript"/>
        </w:rPr>
      </w:r>
      <w:r w:rsidR="00575E9B" w:rsidRPr="009561A9">
        <w:rPr>
          <w:rStyle w:val="eopscx123768898"/>
          <w:rFonts w:ascii="Book Antiqua" w:hAnsi="Book Antiqua" w:cs="Arial"/>
          <w:vertAlign w:val="superscript"/>
        </w:rPr>
        <w:fldChar w:fldCharType="end"/>
      </w:r>
      <w:r w:rsidR="00575E9B" w:rsidRPr="009561A9">
        <w:rPr>
          <w:rStyle w:val="eopscx123768898"/>
          <w:rFonts w:ascii="Book Antiqua" w:hAnsi="Book Antiqua" w:cs="Arial"/>
          <w:vertAlign w:val="superscript"/>
        </w:rPr>
      </w:r>
      <w:r w:rsidR="00575E9B" w:rsidRPr="009561A9">
        <w:rPr>
          <w:rStyle w:val="eopscx123768898"/>
          <w:rFonts w:ascii="Book Antiqua" w:hAnsi="Book Antiqua" w:cs="Arial"/>
          <w:vertAlign w:val="superscript"/>
        </w:rPr>
        <w:fldChar w:fldCharType="separate"/>
      </w:r>
      <w:r w:rsidR="00575E9B" w:rsidRPr="009561A9">
        <w:rPr>
          <w:rStyle w:val="eopscx123768898"/>
          <w:rFonts w:ascii="Book Antiqua" w:hAnsi="Book Antiqua" w:cs="Arial"/>
          <w:noProof/>
          <w:vertAlign w:val="superscript"/>
        </w:rPr>
        <w:t>[</w:t>
      </w:r>
      <w:hyperlink w:anchor="_ENREF_15" w:tooltip="Mesiha, 2007 #454" w:history="1">
        <w:r w:rsidR="00575E9B" w:rsidRPr="009561A9">
          <w:rPr>
            <w:rStyle w:val="eopscx123768898"/>
            <w:rFonts w:ascii="Book Antiqua" w:hAnsi="Book Antiqua" w:cs="Arial"/>
            <w:noProof/>
            <w:vertAlign w:val="superscript"/>
          </w:rPr>
          <w:t>15</w:t>
        </w:r>
      </w:hyperlink>
      <w:r w:rsidR="00575E9B" w:rsidRPr="009561A9">
        <w:rPr>
          <w:rStyle w:val="eopscx123768898"/>
          <w:rFonts w:ascii="Book Antiqua" w:hAnsi="Book Antiqua" w:cs="Arial"/>
          <w:noProof/>
          <w:vertAlign w:val="superscript"/>
        </w:rPr>
        <w:t>]</w:t>
      </w:r>
      <w:r w:rsidR="00575E9B" w:rsidRPr="009561A9">
        <w:rPr>
          <w:rStyle w:val="eopscx123768898"/>
          <w:rFonts w:ascii="Book Antiqua" w:hAnsi="Book Antiqua" w:cs="Arial"/>
          <w:vertAlign w:val="superscript"/>
        </w:rPr>
        <w:fldChar w:fldCharType="end"/>
      </w:r>
      <w:r w:rsidR="00575E9B" w:rsidRPr="009561A9">
        <w:rPr>
          <w:rStyle w:val="eopscx123768898"/>
          <w:rFonts w:ascii="Book Antiqua" w:hAnsi="Book Antiqua" w:cs="Arial"/>
        </w:rPr>
        <w:t>. </w:t>
      </w:r>
    </w:p>
    <w:p w14:paraId="149B932D" w14:textId="08891FFD" w:rsidR="00575E9B" w:rsidRPr="009561A9" w:rsidRDefault="008D2A17" w:rsidP="0012400C">
      <w:pPr>
        <w:pStyle w:val="paragraphscx123768898"/>
        <w:spacing w:before="0" w:beforeAutospacing="0" w:after="0" w:afterAutospacing="0" w:line="360" w:lineRule="auto"/>
        <w:ind w:firstLineChars="200" w:firstLine="480"/>
        <w:jc w:val="both"/>
        <w:textAlignment w:val="baseline"/>
        <w:rPr>
          <w:rFonts w:ascii="Book Antiqua" w:hAnsi="Book Antiqua" w:cs="Arial"/>
        </w:rPr>
      </w:pPr>
      <w:r w:rsidRPr="009561A9">
        <w:rPr>
          <w:rStyle w:val="eopscx123768898"/>
          <w:rFonts w:ascii="Book Antiqua" w:hAnsi="Book Antiqua" w:cs="Arial"/>
        </w:rPr>
        <w:t>These features suggest that it is reliable histologically to identify meniscal tissue</w:t>
      </w:r>
      <w:r w:rsidR="00667EB6" w:rsidRPr="009561A9">
        <w:rPr>
          <w:rStyle w:val="eopscx123768898"/>
          <w:rFonts w:ascii="Book Antiqua" w:hAnsi="Book Antiqua" w:cs="Arial"/>
        </w:rPr>
        <w:t xml:space="preserve">. </w:t>
      </w:r>
      <w:r w:rsidRPr="009561A9">
        <w:rPr>
          <w:rStyle w:val="eopscx123768898"/>
          <w:rFonts w:ascii="Book Antiqua" w:hAnsi="Book Antiqua" w:cs="Arial"/>
        </w:rPr>
        <w:t xml:space="preserve">Our </w:t>
      </w:r>
      <w:r w:rsidR="009B74FC" w:rsidRPr="009561A9">
        <w:rPr>
          <w:rStyle w:val="eopscx123768898"/>
          <w:rFonts w:ascii="Book Antiqua" w:hAnsi="Book Antiqua" w:cs="Arial"/>
        </w:rPr>
        <w:t xml:space="preserve">pilot </w:t>
      </w:r>
      <w:r w:rsidRPr="009561A9">
        <w:rPr>
          <w:rStyle w:val="eopscx123768898"/>
          <w:rFonts w:ascii="Book Antiqua" w:hAnsi="Book Antiqua" w:cs="Arial"/>
        </w:rPr>
        <w:t>study only identified 33% of samples as potentially being of meniscal origin. The remaining 67% were not likely to be of meniscal origin. This suggests that the structure identified as the</w:t>
      </w:r>
      <w:r w:rsidR="003B274C" w:rsidRPr="009561A9">
        <w:rPr>
          <w:rStyle w:val="eopscx123768898"/>
          <w:rFonts w:ascii="Book Antiqua" w:hAnsi="Book Antiqua" w:cs="Arial"/>
        </w:rPr>
        <w:t xml:space="preserve"> </w:t>
      </w:r>
      <w:r w:rsidR="004B4E41" w:rsidRPr="009561A9">
        <w:rPr>
          <w:rStyle w:val="eopscx123768898"/>
          <w:rFonts w:ascii="Book Antiqua" w:eastAsiaTheme="minorEastAsia" w:hAnsi="Book Antiqua" w:cs="Arial"/>
          <w:lang w:eastAsia="zh-CN"/>
        </w:rPr>
        <w:t>”</w:t>
      </w:r>
      <w:r w:rsidRPr="009561A9">
        <w:rPr>
          <w:rStyle w:val="eopscx123768898"/>
          <w:rFonts w:ascii="Book Antiqua" w:hAnsi="Book Antiqua" w:cs="Arial"/>
        </w:rPr>
        <w:t>meniscal</w:t>
      </w:r>
      <w:r w:rsidR="004B4E41" w:rsidRPr="009561A9">
        <w:rPr>
          <w:rStyle w:val="eopscx123768898"/>
          <w:rFonts w:ascii="Book Antiqua" w:eastAsiaTheme="minorEastAsia" w:hAnsi="Book Antiqua" w:cs="Arial"/>
          <w:lang w:eastAsia="zh-CN"/>
        </w:rPr>
        <w:t>”</w:t>
      </w:r>
      <w:r w:rsidRPr="009561A9">
        <w:rPr>
          <w:rStyle w:val="eopscx123768898"/>
          <w:rFonts w:ascii="Book Antiqua" w:hAnsi="Book Antiqua" w:cs="Arial"/>
        </w:rPr>
        <w:t xml:space="preserve"> scar may actually represent scar tissue that forms in the available space of the joint line rather than actually represent the level of the native joint line where the meniscus once attached. This has significant implications on restoring the joint line. We recommend reliance on a number of markers to identify the joint line as outlined above and to exercise caution in using the </w:t>
      </w:r>
      <w:r w:rsidR="004B4E41" w:rsidRPr="009561A9">
        <w:rPr>
          <w:rStyle w:val="eopscx123768898"/>
          <w:rFonts w:ascii="Book Antiqua" w:eastAsiaTheme="minorEastAsia" w:hAnsi="Book Antiqua" w:cs="Arial"/>
          <w:lang w:eastAsia="zh-CN"/>
        </w:rPr>
        <w:t>“</w:t>
      </w:r>
      <w:r w:rsidRPr="009561A9">
        <w:rPr>
          <w:rStyle w:val="eopscx123768898"/>
          <w:rFonts w:ascii="Book Antiqua" w:hAnsi="Book Antiqua" w:cs="Arial"/>
        </w:rPr>
        <w:t>meniscal</w:t>
      </w:r>
      <w:r w:rsidR="004B4E41" w:rsidRPr="009561A9">
        <w:rPr>
          <w:rStyle w:val="eopscx123768898"/>
          <w:rFonts w:ascii="Book Antiqua" w:eastAsiaTheme="minorEastAsia" w:hAnsi="Book Antiqua" w:cs="Arial"/>
          <w:lang w:eastAsia="zh-CN"/>
        </w:rPr>
        <w:t>”</w:t>
      </w:r>
      <w:r w:rsidRPr="009561A9">
        <w:rPr>
          <w:rStyle w:val="eopscx123768898"/>
          <w:rFonts w:ascii="Book Antiqua" w:hAnsi="Book Antiqua" w:cs="Arial"/>
        </w:rPr>
        <w:t xml:space="preserve"> scar.</w:t>
      </w:r>
    </w:p>
    <w:p w14:paraId="2F69F154" w14:textId="77777777" w:rsidR="00F4429A" w:rsidRPr="009561A9" w:rsidRDefault="00F4429A" w:rsidP="0012400C">
      <w:pPr>
        <w:pStyle w:val="paragraphscx123768898"/>
        <w:spacing w:before="0" w:beforeAutospacing="0" w:after="0" w:afterAutospacing="0" w:line="360" w:lineRule="auto"/>
        <w:jc w:val="both"/>
        <w:textAlignment w:val="baseline"/>
        <w:rPr>
          <w:rFonts w:ascii="Book Antiqua" w:hAnsi="Book Antiqua" w:cs="Arial"/>
        </w:rPr>
      </w:pPr>
    </w:p>
    <w:p w14:paraId="0E5BDE0A" w14:textId="77777777" w:rsidR="00EF122B" w:rsidRPr="009561A9" w:rsidRDefault="006A69AE" w:rsidP="0012400C">
      <w:pPr>
        <w:spacing w:after="0" w:line="360" w:lineRule="auto"/>
        <w:jc w:val="both"/>
        <w:rPr>
          <w:rFonts w:ascii="Book Antiqua" w:hAnsi="Book Antiqua" w:cs="Arial"/>
          <w:b/>
          <w:sz w:val="24"/>
          <w:szCs w:val="24"/>
          <w:lang w:eastAsia="zh-CN"/>
        </w:rPr>
      </w:pPr>
      <w:r w:rsidRPr="009561A9">
        <w:rPr>
          <w:rFonts w:ascii="Book Antiqua" w:hAnsi="Book Antiqua" w:cs="Arial"/>
          <w:b/>
          <w:sz w:val="24"/>
          <w:szCs w:val="24"/>
          <w:lang w:eastAsia="zh-CN"/>
        </w:rPr>
        <w:t>COMMENTS</w:t>
      </w:r>
    </w:p>
    <w:p w14:paraId="4506C207" w14:textId="0BDB0DC1" w:rsidR="006A69AE" w:rsidRPr="009561A9" w:rsidRDefault="006A69AE" w:rsidP="0012400C">
      <w:pPr>
        <w:spacing w:after="0" w:line="360" w:lineRule="auto"/>
        <w:jc w:val="both"/>
        <w:rPr>
          <w:rFonts w:ascii="Book Antiqua" w:hAnsi="Book Antiqua"/>
          <w:b/>
          <w:bCs/>
          <w:i/>
          <w:sz w:val="24"/>
          <w:szCs w:val="24"/>
        </w:rPr>
      </w:pPr>
      <w:r w:rsidRPr="009561A9">
        <w:rPr>
          <w:rFonts w:ascii="Book Antiqua" w:hAnsi="Book Antiqua"/>
          <w:b/>
          <w:bCs/>
          <w:i/>
          <w:sz w:val="24"/>
          <w:szCs w:val="24"/>
        </w:rPr>
        <w:t>Background</w:t>
      </w:r>
    </w:p>
    <w:p w14:paraId="3C15C209" w14:textId="0BBEA4F5" w:rsidR="005D4029" w:rsidRPr="009561A9" w:rsidRDefault="003518F7" w:rsidP="0012400C">
      <w:pPr>
        <w:spacing w:after="0" w:line="360" w:lineRule="auto"/>
        <w:jc w:val="both"/>
        <w:rPr>
          <w:rFonts w:ascii="Book Antiqua" w:hAnsi="Book Antiqua"/>
          <w:sz w:val="24"/>
          <w:szCs w:val="24"/>
          <w:lang w:eastAsia="zh-CN"/>
        </w:rPr>
      </w:pPr>
      <w:r w:rsidRPr="009561A9">
        <w:rPr>
          <w:rFonts w:ascii="Book Antiqua" w:hAnsi="Book Antiqua"/>
          <w:sz w:val="24"/>
          <w:szCs w:val="24"/>
        </w:rPr>
        <w:t xml:space="preserve">During primary and revision knee surgery, it is important to restore the joint line but this can be difficult especially where there has been previous trauma, surgery or infection. A number of landmarks have been described in the literature to facilitate </w:t>
      </w:r>
      <w:r w:rsidRPr="009561A9">
        <w:rPr>
          <w:rFonts w:ascii="Book Antiqua" w:hAnsi="Book Antiqua"/>
          <w:sz w:val="24"/>
          <w:szCs w:val="24"/>
        </w:rPr>
        <w:lastRenderedPageBreak/>
        <w:t xml:space="preserve">the accurate reproduction of the joint line in revision </w:t>
      </w:r>
      <w:r w:rsidR="009C12A1" w:rsidRPr="009561A9">
        <w:rPr>
          <w:rFonts w:ascii="Book Antiqua" w:hAnsi="Book Antiqua" w:cs="Arial"/>
          <w:sz w:val="24"/>
          <w:szCs w:val="24"/>
          <w:lang w:val="en-US"/>
        </w:rPr>
        <w:t xml:space="preserve">total knee </w:t>
      </w:r>
      <w:proofErr w:type="spellStart"/>
      <w:r w:rsidR="009C12A1" w:rsidRPr="009561A9">
        <w:rPr>
          <w:rFonts w:ascii="Book Antiqua" w:hAnsi="Book Antiqua" w:cs="Arial"/>
          <w:sz w:val="24"/>
          <w:szCs w:val="24"/>
          <w:lang w:val="en-US"/>
        </w:rPr>
        <w:t>arthroplasty</w:t>
      </w:r>
      <w:proofErr w:type="spellEnd"/>
      <w:r w:rsidR="009C12A1" w:rsidRPr="009561A9">
        <w:rPr>
          <w:rFonts w:ascii="Book Antiqua" w:hAnsi="Book Antiqua"/>
          <w:sz w:val="24"/>
          <w:szCs w:val="24"/>
        </w:rPr>
        <w:t xml:space="preserve"> </w:t>
      </w:r>
      <w:r w:rsidR="009C12A1" w:rsidRPr="009561A9">
        <w:rPr>
          <w:rFonts w:ascii="Book Antiqua" w:hAnsi="Book Antiqua"/>
          <w:sz w:val="24"/>
          <w:szCs w:val="24"/>
          <w:lang w:eastAsia="zh-CN"/>
        </w:rPr>
        <w:t>(</w:t>
      </w:r>
      <w:r w:rsidRPr="009561A9">
        <w:rPr>
          <w:rFonts w:ascii="Book Antiqua" w:hAnsi="Book Antiqua"/>
          <w:sz w:val="24"/>
          <w:szCs w:val="24"/>
        </w:rPr>
        <w:t>TKA</w:t>
      </w:r>
      <w:r w:rsidR="009C12A1" w:rsidRPr="009561A9">
        <w:rPr>
          <w:rFonts w:ascii="Book Antiqua" w:hAnsi="Book Antiqua"/>
          <w:sz w:val="24"/>
          <w:szCs w:val="24"/>
          <w:lang w:eastAsia="zh-CN"/>
        </w:rPr>
        <w:t>)</w:t>
      </w:r>
      <w:r w:rsidRPr="009561A9">
        <w:rPr>
          <w:rFonts w:ascii="Book Antiqua" w:hAnsi="Book Antiqua"/>
          <w:sz w:val="24"/>
          <w:szCs w:val="24"/>
        </w:rPr>
        <w:t xml:space="preserve"> and include the </w:t>
      </w:r>
      <w:r w:rsidR="009C12A1" w:rsidRPr="009561A9">
        <w:rPr>
          <w:rFonts w:ascii="Book Antiqua" w:hAnsi="Book Antiqua"/>
          <w:sz w:val="24"/>
          <w:szCs w:val="24"/>
          <w:lang w:eastAsia="zh-CN"/>
        </w:rPr>
        <w:t>“</w:t>
      </w:r>
      <w:r w:rsidRPr="009561A9">
        <w:rPr>
          <w:rFonts w:ascii="Book Antiqua" w:hAnsi="Book Antiqua"/>
          <w:sz w:val="24"/>
          <w:szCs w:val="24"/>
        </w:rPr>
        <w:t>meniscal</w:t>
      </w:r>
      <w:r w:rsidR="009C12A1" w:rsidRPr="009561A9">
        <w:rPr>
          <w:rFonts w:ascii="Book Antiqua" w:hAnsi="Book Antiqua"/>
          <w:sz w:val="24"/>
          <w:szCs w:val="24"/>
          <w:lang w:eastAsia="zh-CN"/>
        </w:rPr>
        <w:t>”</w:t>
      </w:r>
      <w:r w:rsidRPr="009561A9">
        <w:rPr>
          <w:rFonts w:ascii="Book Antiqua" w:hAnsi="Book Antiqua"/>
          <w:sz w:val="24"/>
          <w:szCs w:val="24"/>
        </w:rPr>
        <w:t xml:space="preserve"> scar amongst others. </w:t>
      </w:r>
    </w:p>
    <w:p w14:paraId="078B9C5D" w14:textId="77777777" w:rsidR="00E071B2" w:rsidRPr="009561A9" w:rsidRDefault="00E071B2" w:rsidP="0012400C">
      <w:pPr>
        <w:spacing w:after="0" w:line="360" w:lineRule="auto"/>
        <w:jc w:val="both"/>
        <w:rPr>
          <w:rFonts w:ascii="Book Antiqua" w:hAnsi="Book Antiqua"/>
          <w:b/>
          <w:bCs/>
          <w:sz w:val="24"/>
          <w:szCs w:val="24"/>
          <w:lang w:eastAsia="zh-CN"/>
        </w:rPr>
      </w:pPr>
    </w:p>
    <w:p w14:paraId="6AA0FA9E" w14:textId="5FD19D47" w:rsidR="006A69AE" w:rsidRPr="009561A9" w:rsidRDefault="006A69AE" w:rsidP="0012400C">
      <w:pPr>
        <w:spacing w:after="0" w:line="360" w:lineRule="auto"/>
        <w:jc w:val="both"/>
        <w:rPr>
          <w:rFonts w:ascii="Book Antiqua" w:hAnsi="Book Antiqua"/>
          <w:b/>
          <w:bCs/>
          <w:i/>
          <w:sz w:val="24"/>
          <w:szCs w:val="24"/>
        </w:rPr>
      </w:pPr>
      <w:r w:rsidRPr="009561A9">
        <w:rPr>
          <w:rFonts w:ascii="Book Antiqua" w:hAnsi="Book Antiqua"/>
          <w:b/>
          <w:bCs/>
          <w:i/>
          <w:sz w:val="24"/>
          <w:szCs w:val="24"/>
        </w:rPr>
        <w:t>Research frontiers</w:t>
      </w:r>
    </w:p>
    <w:p w14:paraId="653C2044" w14:textId="063483C6" w:rsidR="005D4029" w:rsidRPr="009561A9" w:rsidRDefault="005D4029" w:rsidP="0012400C">
      <w:pPr>
        <w:spacing w:after="0" w:line="360" w:lineRule="auto"/>
        <w:jc w:val="both"/>
        <w:rPr>
          <w:rFonts w:ascii="Book Antiqua" w:hAnsi="Book Antiqua"/>
          <w:sz w:val="24"/>
          <w:szCs w:val="24"/>
          <w:lang w:eastAsia="zh-CN"/>
        </w:rPr>
      </w:pPr>
      <w:r w:rsidRPr="009561A9">
        <w:rPr>
          <w:rFonts w:ascii="Book Antiqua" w:hAnsi="Book Antiqua"/>
          <w:sz w:val="24"/>
          <w:szCs w:val="24"/>
        </w:rPr>
        <w:t>A number of landmarks have been described in the literature to facilitate the accurate reproduction of the joint line in revision TKA but none of them are absolutely accurate.</w:t>
      </w:r>
      <w:r w:rsidR="003E274D" w:rsidRPr="009561A9">
        <w:rPr>
          <w:rFonts w:ascii="Book Antiqua" w:hAnsi="Book Antiqua"/>
          <w:sz w:val="24"/>
          <w:szCs w:val="24"/>
        </w:rPr>
        <w:t xml:space="preserve"> </w:t>
      </w:r>
      <w:r w:rsidRPr="009561A9">
        <w:rPr>
          <w:rFonts w:ascii="Book Antiqua" w:hAnsi="Book Antiqua"/>
          <w:sz w:val="24"/>
          <w:szCs w:val="24"/>
        </w:rPr>
        <w:t xml:space="preserve">The bony and radiological methods to identify the joint line can be unreliable, and are not standardised or reproducible. The bony landmarks may not be easily accessible or identifiable </w:t>
      </w:r>
      <w:proofErr w:type="spellStart"/>
      <w:r w:rsidRPr="009561A9">
        <w:rPr>
          <w:rFonts w:ascii="Book Antiqua" w:hAnsi="Book Antiqua"/>
          <w:sz w:val="24"/>
          <w:szCs w:val="24"/>
        </w:rPr>
        <w:t>intraoperatively</w:t>
      </w:r>
      <w:proofErr w:type="spellEnd"/>
      <w:r w:rsidRPr="009561A9">
        <w:rPr>
          <w:rFonts w:ascii="Book Antiqua" w:hAnsi="Book Antiqua"/>
          <w:sz w:val="24"/>
          <w:szCs w:val="24"/>
        </w:rPr>
        <w:t xml:space="preserve"> and hence the greater reliance on the </w:t>
      </w:r>
      <w:r w:rsidR="00794FF5" w:rsidRPr="009561A9">
        <w:rPr>
          <w:rFonts w:ascii="Book Antiqua" w:hAnsi="Book Antiqua"/>
          <w:sz w:val="24"/>
          <w:szCs w:val="24"/>
          <w:lang w:eastAsia="zh-CN"/>
        </w:rPr>
        <w:t>“</w:t>
      </w:r>
      <w:r w:rsidRPr="009561A9">
        <w:rPr>
          <w:rFonts w:ascii="Book Antiqua" w:hAnsi="Book Antiqua"/>
          <w:sz w:val="24"/>
          <w:szCs w:val="24"/>
        </w:rPr>
        <w:t>meniscal</w:t>
      </w:r>
      <w:r w:rsidR="00794FF5" w:rsidRPr="009561A9">
        <w:rPr>
          <w:rFonts w:ascii="Book Antiqua" w:hAnsi="Book Antiqua"/>
          <w:sz w:val="24"/>
          <w:szCs w:val="24"/>
          <w:lang w:eastAsia="zh-CN"/>
        </w:rPr>
        <w:t>”</w:t>
      </w:r>
      <w:r w:rsidRPr="009561A9">
        <w:rPr>
          <w:rFonts w:ascii="Book Antiqua" w:hAnsi="Book Antiqua"/>
          <w:sz w:val="24"/>
          <w:szCs w:val="24"/>
        </w:rPr>
        <w:t xml:space="preserve"> scar. </w:t>
      </w:r>
    </w:p>
    <w:p w14:paraId="11FA6106" w14:textId="77777777" w:rsidR="00E071B2" w:rsidRPr="009561A9" w:rsidRDefault="00E071B2" w:rsidP="0012400C">
      <w:pPr>
        <w:spacing w:after="0" w:line="360" w:lineRule="auto"/>
        <w:jc w:val="both"/>
        <w:rPr>
          <w:rFonts w:ascii="Book Antiqua" w:hAnsi="Book Antiqua"/>
          <w:sz w:val="24"/>
          <w:szCs w:val="24"/>
          <w:lang w:eastAsia="zh-CN"/>
        </w:rPr>
      </w:pPr>
    </w:p>
    <w:p w14:paraId="005A45C7" w14:textId="4D68D05C" w:rsidR="006A69AE" w:rsidRPr="009561A9" w:rsidRDefault="006A69AE" w:rsidP="0012400C">
      <w:pPr>
        <w:spacing w:after="0" w:line="360" w:lineRule="auto"/>
        <w:jc w:val="both"/>
        <w:rPr>
          <w:rFonts w:ascii="Book Antiqua" w:hAnsi="Book Antiqua"/>
          <w:b/>
          <w:bCs/>
          <w:i/>
          <w:sz w:val="24"/>
          <w:szCs w:val="24"/>
        </w:rPr>
      </w:pPr>
      <w:r w:rsidRPr="009561A9">
        <w:rPr>
          <w:rFonts w:ascii="Book Antiqua" w:hAnsi="Book Antiqua"/>
          <w:b/>
          <w:bCs/>
          <w:i/>
          <w:sz w:val="24"/>
          <w:szCs w:val="24"/>
        </w:rPr>
        <w:t>Innovations and breakthroughs</w:t>
      </w:r>
    </w:p>
    <w:p w14:paraId="4F7014D1" w14:textId="4A09286D" w:rsidR="005D4029" w:rsidRPr="009561A9" w:rsidRDefault="004F2065" w:rsidP="0012400C">
      <w:pPr>
        <w:spacing w:after="0" w:line="360" w:lineRule="auto"/>
        <w:jc w:val="both"/>
        <w:rPr>
          <w:rFonts w:ascii="Book Antiqua" w:hAnsi="Book Antiqua"/>
          <w:sz w:val="24"/>
          <w:szCs w:val="24"/>
          <w:lang w:eastAsia="zh-CN"/>
        </w:rPr>
      </w:pPr>
      <w:r w:rsidRPr="009561A9">
        <w:rPr>
          <w:rFonts w:ascii="Book Antiqua" w:hAnsi="Book Antiqua"/>
          <w:sz w:val="24"/>
          <w:szCs w:val="24"/>
          <w:lang w:eastAsia="zh-CN"/>
        </w:rPr>
        <w:t>The authors’</w:t>
      </w:r>
      <w:r w:rsidRPr="009561A9">
        <w:rPr>
          <w:rFonts w:ascii="Book Antiqua" w:hAnsi="Book Antiqua"/>
          <w:sz w:val="24"/>
          <w:szCs w:val="24"/>
        </w:rPr>
        <w:t xml:space="preserve"> findings suggest</w:t>
      </w:r>
      <w:r w:rsidR="005D4029" w:rsidRPr="009561A9">
        <w:rPr>
          <w:rFonts w:ascii="Book Antiqua" w:hAnsi="Book Antiqua"/>
          <w:sz w:val="24"/>
          <w:szCs w:val="24"/>
        </w:rPr>
        <w:t xml:space="preserve"> that the structure identified as the </w:t>
      </w:r>
      <w:r w:rsidR="00E07F92" w:rsidRPr="009561A9">
        <w:rPr>
          <w:rFonts w:ascii="Book Antiqua" w:hAnsi="Book Antiqua"/>
          <w:sz w:val="24"/>
          <w:szCs w:val="24"/>
          <w:lang w:eastAsia="zh-CN"/>
        </w:rPr>
        <w:t>“</w:t>
      </w:r>
      <w:r w:rsidR="005D4029" w:rsidRPr="009561A9">
        <w:rPr>
          <w:rFonts w:ascii="Book Antiqua" w:hAnsi="Book Antiqua"/>
          <w:sz w:val="24"/>
          <w:szCs w:val="24"/>
        </w:rPr>
        <w:t>meniscal</w:t>
      </w:r>
      <w:r w:rsidR="00E07F92" w:rsidRPr="009561A9">
        <w:rPr>
          <w:rFonts w:ascii="Book Antiqua" w:hAnsi="Book Antiqua"/>
          <w:sz w:val="24"/>
          <w:szCs w:val="24"/>
          <w:lang w:eastAsia="zh-CN"/>
        </w:rPr>
        <w:t>”</w:t>
      </w:r>
      <w:r w:rsidR="005D4029" w:rsidRPr="009561A9">
        <w:rPr>
          <w:rFonts w:ascii="Book Antiqua" w:hAnsi="Book Antiqua"/>
          <w:sz w:val="24"/>
          <w:szCs w:val="24"/>
        </w:rPr>
        <w:t xml:space="preserve"> scar may actually represent scar tissue that forms in the available space of the recreated joint line rather than actually represent the level of the native joint line where the meniscus once attached. </w:t>
      </w:r>
    </w:p>
    <w:p w14:paraId="490E4791" w14:textId="77777777" w:rsidR="00E071B2" w:rsidRPr="009561A9" w:rsidRDefault="00E071B2" w:rsidP="0012400C">
      <w:pPr>
        <w:spacing w:after="0" w:line="360" w:lineRule="auto"/>
        <w:jc w:val="both"/>
        <w:rPr>
          <w:rFonts w:ascii="Book Antiqua" w:hAnsi="Book Antiqua"/>
          <w:sz w:val="24"/>
          <w:szCs w:val="24"/>
          <w:lang w:eastAsia="zh-CN"/>
        </w:rPr>
      </w:pPr>
    </w:p>
    <w:p w14:paraId="2E03EE12" w14:textId="43DC5FF7" w:rsidR="006A69AE" w:rsidRPr="009561A9" w:rsidRDefault="006A69AE" w:rsidP="0012400C">
      <w:pPr>
        <w:spacing w:after="0" w:line="360" w:lineRule="auto"/>
        <w:jc w:val="both"/>
        <w:rPr>
          <w:rFonts w:ascii="Book Antiqua" w:hAnsi="Book Antiqua"/>
          <w:b/>
          <w:bCs/>
          <w:i/>
          <w:sz w:val="24"/>
          <w:szCs w:val="24"/>
        </w:rPr>
      </w:pPr>
      <w:r w:rsidRPr="009561A9">
        <w:rPr>
          <w:rFonts w:ascii="Book Antiqua" w:hAnsi="Book Antiqua"/>
          <w:b/>
          <w:bCs/>
          <w:i/>
          <w:sz w:val="24"/>
          <w:szCs w:val="24"/>
        </w:rPr>
        <w:t>Applications</w:t>
      </w:r>
    </w:p>
    <w:p w14:paraId="34294808" w14:textId="2BCB3898" w:rsidR="005D4029" w:rsidRPr="009561A9" w:rsidRDefault="00A6438E" w:rsidP="0012400C">
      <w:pPr>
        <w:spacing w:after="0" w:line="360" w:lineRule="auto"/>
        <w:jc w:val="both"/>
        <w:rPr>
          <w:rFonts w:ascii="Book Antiqua" w:hAnsi="Book Antiqua"/>
          <w:sz w:val="24"/>
          <w:szCs w:val="24"/>
          <w:lang w:eastAsia="zh-CN"/>
        </w:rPr>
      </w:pPr>
      <w:r w:rsidRPr="009561A9">
        <w:rPr>
          <w:rFonts w:ascii="Book Antiqua" w:hAnsi="Book Antiqua"/>
          <w:sz w:val="24"/>
          <w:szCs w:val="24"/>
          <w:lang w:eastAsia="zh-CN"/>
        </w:rPr>
        <w:t>The</w:t>
      </w:r>
      <w:r w:rsidR="005D4029" w:rsidRPr="009561A9">
        <w:rPr>
          <w:rFonts w:ascii="Book Antiqua" w:hAnsi="Book Antiqua"/>
          <w:sz w:val="24"/>
          <w:szCs w:val="24"/>
        </w:rPr>
        <w:t xml:space="preserve"> research has significant implications on restoring the joint line. </w:t>
      </w:r>
      <w:r w:rsidRPr="009561A9">
        <w:rPr>
          <w:rFonts w:ascii="Book Antiqua" w:hAnsi="Book Antiqua"/>
          <w:sz w:val="24"/>
          <w:szCs w:val="24"/>
          <w:lang w:eastAsia="zh-CN"/>
        </w:rPr>
        <w:t>The authors</w:t>
      </w:r>
      <w:r w:rsidR="005D4029" w:rsidRPr="009561A9">
        <w:rPr>
          <w:rFonts w:ascii="Book Antiqua" w:hAnsi="Book Antiqua"/>
          <w:sz w:val="24"/>
          <w:szCs w:val="24"/>
        </w:rPr>
        <w:t xml:space="preserve"> recommend reliance on a number of markers to identify the joint line as outlined in </w:t>
      </w:r>
      <w:r w:rsidR="0043270A" w:rsidRPr="009561A9">
        <w:rPr>
          <w:rFonts w:ascii="Book Antiqua" w:hAnsi="Book Antiqua"/>
          <w:sz w:val="24"/>
          <w:szCs w:val="24"/>
          <w:lang w:eastAsia="zh-CN"/>
        </w:rPr>
        <w:t>this</w:t>
      </w:r>
      <w:r w:rsidR="005D4029" w:rsidRPr="009561A9">
        <w:rPr>
          <w:rFonts w:ascii="Book Antiqua" w:hAnsi="Book Antiqua"/>
          <w:sz w:val="24"/>
          <w:szCs w:val="24"/>
        </w:rPr>
        <w:t xml:space="preserve"> paper, and to exercise caution in using the </w:t>
      </w:r>
      <w:r w:rsidR="0043270A" w:rsidRPr="009561A9">
        <w:rPr>
          <w:rFonts w:ascii="Book Antiqua" w:hAnsi="Book Antiqua"/>
          <w:sz w:val="24"/>
          <w:szCs w:val="24"/>
          <w:lang w:eastAsia="zh-CN"/>
        </w:rPr>
        <w:t>“</w:t>
      </w:r>
      <w:r w:rsidR="005D4029" w:rsidRPr="009561A9">
        <w:rPr>
          <w:rFonts w:ascii="Book Antiqua" w:hAnsi="Book Antiqua"/>
          <w:sz w:val="24"/>
          <w:szCs w:val="24"/>
        </w:rPr>
        <w:t>meniscal</w:t>
      </w:r>
      <w:r w:rsidR="0043270A" w:rsidRPr="009561A9">
        <w:rPr>
          <w:rFonts w:ascii="Book Antiqua" w:hAnsi="Book Antiqua"/>
          <w:sz w:val="24"/>
          <w:szCs w:val="24"/>
          <w:lang w:eastAsia="zh-CN"/>
        </w:rPr>
        <w:t>”</w:t>
      </w:r>
      <w:r w:rsidR="005D4029" w:rsidRPr="009561A9">
        <w:rPr>
          <w:rFonts w:ascii="Book Antiqua" w:hAnsi="Book Antiqua"/>
          <w:sz w:val="24"/>
          <w:szCs w:val="24"/>
        </w:rPr>
        <w:t xml:space="preserve"> scar. </w:t>
      </w:r>
    </w:p>
    <w:p w14:paraId="785A5BD9" w14:textId="77777777" w:rsidR="00E071B2" w:rsidRPr="009561A9" w:rsidRDefault="00E071B2" w:rsidP="0012400C">
      <w:pPr>
        <w:spacing w:after="0" w:line="360" w:lineRule="auto"/>
        <w:jc w:val="both"/>
        <w:rPr>
          <w:rFonts w:ascii="Book Antiqua" w:hAnsi="Book Antiqua"/>
          <w:sz w:val="24"/>
          <w:szCs w:val="24"/>
          <w:lang w:eastAsia="zh-CN"/>
        </w:rPr>
      </w:pPr>
    </w:p>
    <w:p w14:paraId="5843D5AF" w14:textId="3D827ADC" w:rsidR="006A69AE" w:rsidRPr="009561A9" w:rsidRDefault="006A69AE" w:rsidP="0012400C">
      <w:pPr>
        <w:spacing w:after="0" w:line="360" w:lineRule="auto"/>
        <w:jc w:val="both"/>
        <w:rPr>
          <w:rFonts w:ascii="Book Antiqua" w:hAnsi="Book Antiqua" w:cs="Arial"/>
          <w:b/>
          <w:bCs/>
          <w:i/>
          <w:sz w:val="24"/>
          <w:szCs w:val="24"/>
        </w:rPr>
      </w:pPr>
      <w:r w:rsidRPr="009561A9">
        <w:rPr>
          <w:rFonts w:ascii="Book Antiqua" w:hAnsi="Book Antiqua" w:cs="Arial"/>
          <w:b/>
          <w:bCs/>
          <w:i/>
          <w:sz w:val="24"/>
          <w:szCs w:val="24"/>
        </w:rPr>
        <w:t>Terminology</w:t>
      </w:r>
    </w:p>
    <w:p w14:paraId="6D71555F" w14:textId="0B4EBC7E" w:rsidR="00ED11AA" w:rsidRPr="009561A9" w:rsidRDefault="00ED11AA" w:rsidP="0012400C">
      <w:pPr>
        <w:spacing w:after="0" w:line="360" w:lineRule="auto"/>
        <w:jc w:val="both"/>
        <w:rPr>
          <w:rFonts w:ascii="Book Antiqua" w:hAnsi="Book Antiqua" w:cs="Arial"/>
          <w:sz w:val="24"/>
          <w:szCs w:val="24"/>
          <w:lang w:eastAsia="zh-CN"/>
        </w:rPr>
      </w:pPr>
      <w:r w:rsidRPr="009561A9">
        <w:rPr>
          <w:rFonts w:ascii="Book Antiqua" w:hAnsi="Book Antiqua" w:cs="Arial"/>
          <w:sz w:val="24"/>
          <w:szCs w:val="24"/>
        </w:rPr>
        <w:t xml:space="preserve">The </w:t>
      </w:r>
      <w:r w:rsidR="0043270A" w:rsidRPr="009561A9">
        <w:rPr>
          <w:rFonts w:ascii="Book Antiqua" w:hAnsi="Book Antiqua" w:cs="Arial"/>
          <w:sz w:val="24"/>
          <w:szCs w:val="24"/>
          <w:lang w:eastAsia="zh-CN"/>
        </w:rPr>
        <w:t>“</w:t>
      </w:r>
      <w:r w:rsidRPr="009561A9">
        <w:rPr>
          <w:rFonts w:ascii="Book Antiqua" w:hAnsi="Book Antiqua" w:cs="Arial"/>
          <w:sz w:val="24"/>
          <w:szCs w:val="24"/>
        </w:rPr>
        <w:t>meniscal</w:t>
      </w:r>
      <w:r w:rsidR="0043270A" w:rsidRPr="009561A9">
        <w:rPr>
          <w:rFonts w:ascii="Book Antiqua" w:hAnsi="Book Antiqua" w:cs="Arial"/>
          <w:sz w:val="24"/>
          <w:szCs w:val="24"/>
          <w:lang w:eastAsia="zh-CN"/>
        </w:rPr>
        <w:t>”</w:t>
      </w:r>
      <w:r w:rsidRPr="009561A9">
        <w:rPr>
          <w:rFonts w:ascii="Book Antiqua" w:hAnsi="Book Antiqua" w:cs="Arial"/>
          <w:sz w:val="24"/>
          <w:szCs w:val="24"/>
        </w:rPr>
        <w:t xml:space="preserve"> scar is the remnant soft tissue on the peripheries of the knee joint after excision of the menisci during earlier knee </w:t>
      </w:r>
      <w:proofErr w:type="spellStart"/>
      <w:r w:rsidRPr="009561A9">
        <w:rPr>
          <w:rFonts w:ascii="Book Antiqua" w:hAnsi="Book Antiqua" w:cs="Arial"/>
          <w:sz w:val="24"/>
          <w:szCs w:val="24"/>
        </w:rPr>
        <w:t>arthroplasty</w:t>
      </w:r>
      <w:proofErr w:type="spellEnd"/>
      <w:r w:rsidRPr="009561A9">
        <w:rPr>
          <w:rFonts w:ascii="Book Antiqua" w:hAnsi="Book Antiqua" w:cs="Arial"/>
          <w:sz w:val="24"/>
          <w:szCs w:val="24"/>
        </w:rPr>
        <w:t xml:space="preserve"> surgery. </w:t>
      </w:r>
    </w:p>
    <w:p w14:paraId="51B01A78" w14:textId="77777777" w:rsidR="00E071B2" w:rsidRPr="009561A9" w:rsidRDefault="00E071B2" w:rsidP="0012400C">
      <w:pPr>
        <w:spacing w:after="0" w:line="360" w:lineRule="auto"/>
        <w:jc w:val="both"/>
        <w:rPr>
          <w:rFonts w:ascii="Book Antiqua" w:hAnsi="Book Antiqua" w:cs="Arial"/>
          <w:sz w:val="24"/>
          <w:szCs w:val="24"/>
          <w:lang w:eastAsia="zh-CN"/>
        </w:rPr>
      </w:pPr>
    </w:p>
    <w:p w14:paraId="15472E48" w14:textId="1B7F8404" w:rsidR="006A69AE" w:rsidRPr="009561A9" w:rsidRDefault="00E071B2" w:rsidP="0012400C">
      <w:pPr>
        <w:spacing w:after="0" w:line="360" w:lineRule="auto"/>
        <w:jc w:val="both"/>
        <w:rPr>
          <w:rFonts w:ascii="Book Antiqua" w:hAnsi="Book Antiqua"/>
          <w:b/>
          <w:bCs/>
          <w:i/>
          <w:sz w:val="24"/>
          <w:szCs w:val="24"/>
        </w:rPr>
      </w:pPr>
      <w:bookmarkStart w:id="45" w:name="_GoBack"/>
      <w:bookmarkEnd w:id="45"/>
      <w:r w:rsidRPr="009561A9">
        <w:rPr>
          <w:rFonts w:ascii="Book Antiqua" w:hAnsi="Book Antiqua"/>
          <w:b/>
          <w:bCs/>
          <w:i/>
          <w:sz w:val="24"/>
          <w:szCs w:val="24"/>
        </w:rPr>
        <w:t>Peer</w:t>
      </w:r>
      <w:r w:rsidRPr="009561A9">
        <w:rPr>
          <w:rFonts w:ascii="Book Antiqua" w:hAnsi="Book Antiqua"/>
          <w:b/>
          <w:bCs/>
          <w:i/>
          <w:sz w:val="24"/>
          <w:szCs w:val="24"/>
          <w:lang w:eastAsia="zh-CN"/>
        </w:rPr>
        <w:t>-</w:t>
      </w:r>
      <w:r w:rsidR="006A69AE" w:rsidRPr="009561A9">
        <w:rPr>
          <w:rFonts w:ascii="Book Antiqua" w:hAnsi="Book Antiqua"/>
          <w:b/>
          <w:bCs/>
          <w:i/>
          <w:sz w:val="24"/>
          <w:szCs w:val="24"/>
        </w:rPr>
        <w:t>review</w:t>
      </w:r>
    </w:p>
    <w:p w14:paraId="20EC1650" w14:textId="40B7C010" w:rsidR="00EF122B" w:rsidRPr="009561A9" w:rsidRDefault="00BB2F14"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The present study described the </w:t>
      </w:r>
      <w:r w:rsidRPr="009561A9">
        <w:rPr>
          <w:rFonts w:ascii="Book Antiqua" w:hAnsi="Book Antiqua" w:cs="Arial"/>
          <w:sz w:val="24"/>
          <w:szCs w:val="24"/>
          <w:lang w:eastAsia="zh-CN"/>
        </w:rPr>
        <w:t>“</w:t>
      </w:r>
      <w:r w:rsidRPr="009561A9">
        <w:rPr>
          <w:rFonts w:ascii="Book Antiqua" w:hAnsi="Book Antiqua" w:cs="Arial"/>
          <w:sz w:val="24"/>
          <w:szCs w:val="24"/>
        </w:rPr>
        <w:t>meniscal</w:t>
      </w:r>
      <w:r w:rsidRPr="009561A9">
        <w:rPr>
          <w:rFonts w:ascii="Book Antiqua" w:hAnsi="Book Antiqua" w:cs="Arial"/>
          <w:sz w:val="24"/>
          <w:szCs w:val="24"/>
          <w:lang w:eastAsia="zh-CN"/>
        </w:rPr>
        <w:t>”</w:t>
      </w:r>
      <w:r w:rsidRPr="009561A9">
        <w:rPr>
          <w:rFonts w:ascii="Book Antiqua" w:hAnsi="Book Antiqua" w:cs="Arial"/>
          <w:sz w:val="24"/>
          <w:szCs w:val="24"/>
        </w:rPr>
        <w:t xml:space="preserve"> scar as one of many landmarks used to identify the native joint line. It’s a very well written paper.</w:t>
      </w:r>
    </w:p>
    <w:p w14:paraId="1C20BAAE" w14:textId="77777777" w:rsidR="009F716D" w:rsidRPr="009561A9" w:rsidRDefault="009F716D" w:rsidP="0012400C">
      <w:pPr>
        <w:spacing w:after="0" w:line="360" w:lineRule="auto"/>
        <w:jc w:val="both"/>
        <w:rPr>
          <w:rFonts w:ascii="Book Antiqua" w:hAnsi="Book Antiqua" w:cs="Arial"/>
          <w:b/>
          <w:sz w:val="24"/>
          <w:szCs w:val="24"/>
        </w:rPr>
      </w:pPr>
      <w:r w:rsidRPr="009561A9">
        <w:rPr>
          <w:rFonts w:ascii="Book Antiqua" w:hAnsi="Book Antiqua" w:cs="Arial"/>
          <w:b/>
          <w:sz w:val="24"/>
          <w:szCs w:val="24"/>
        </w:rPr>
        <w:br w:type="page"/>
      </w:r>
    </w:p>
    <w:p w14:paraId="2EA660DB" w14:textId="14338570" w:rsidR="00455534" w:rsidRPr="009561A9" w:rsidRDefault="00556A0F" w:rsidP="0012400C">
      <w:pPr>
        <w:spacing w:after="0" w:line="360" w:lineRule="auto"/>
        <w:jc w:val="both"/>
        <w:rPr>
          <w:rFonts w:ascii="Book Antiqua" w:hAnsi="Book Antiqua" w:cs="Arial"/>
          <w:b/>
          <w:sz w:val="24"/>
          <w:szCs w:val="24"/>
          <w:lang w:eastAsia="zh-CN"/>
        </w:rPr>
      </w:pPr>
      <w:r w:rsidRPr="009561A9">
        <w:rPr>
          <w:rFonts w:ascii="Book Antiqua" w:hAnsi="Book Antiqua" w:cs="Arial"/>
          <w:b/>
          <w:sz w:val="24"/>
          <w:szCs w:val="24"/>
        </w:rPr>
        <w:lastRenderedPageBreak/>
        <w:t>REFERENCES</w:t>
      </w:r>
    </w:p>
    <w:p w14:paraId="168487F3"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1 </w:t>
      </w:r>
      <w:proofErr w:type="spellStart"/>
      <w:r w:rsidRPr="009561A9">
        <w:rPr>
          <w:rFonts w:ascii="Book Antiqua" w:eastAsia="宋体" w:hAnsi="Book Antiqua" w:cs="宋体"/>
          <w:b/>
          <w:bCs/>
          <w:sz w:val="24"/>
          <w:szCs w:val="24"/>
        </w:rPr>
        <w:t>Porteous</w:t>
      </w:r>
      <w:proofErr w:type="spellEnd"/>
      <w:r w:rsidRPr="009561A9">
        <w:rPr>
          <w:rFonts w:ascii="Book Antiqua" w:eastAsia="宋体" w:hAnsi="Book Antiqua" w:cs="宋体"/>
          <w:b/>
          <w:bCs/>
          <w:sz w:val="24"/>
          <w:szCs w:val="24"/>
        </w:rPr>
        <w:t xml:space="preserve"> AJ</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Hassaballa</w:t>
      </w:r>
      <w:proofErr w:type="spellEnd"/>
      <w:r w:rsidRPr="009561A9">
        <w:rPr>
          <w:rFonts w:ascii="Book Antiqua" w:eastAsia="宋体" w:hAnsi="Book Antiqua" w:cs="宋体"/>
          <w:sz w:val="24"/>
          <w:szCs w:val="24"/>
        </w:rPr>
        <w:t xml:space="preserve"> MA, Newman JH. Does the joint line matter in revision total knee replacement? </w:t>
      </w:r>
      <w:r w:rsidRPr="009561A9">
        <w:rPr>
          <w:rFonts w:ascii="Book Antiqua" w:eastAsia="宋体" w:hAnsi="Book Antiqua" w:cs="宋体"/>
          <w:i/>
          <w:iCs/>
          <w:sz w:val="24"/>
          <w:szCs w:val="24"/>
        </w:rPr>
        <w:t xml:space="preserve">J Bone Joint </w:t>
      </w:r>
      <w:proofErr w:type="spellStart"/>
      <w:r w:rsidRPr="009561A9">
        <w:rPr>
          <w:rFonts w:ascii="Book Antiqua" w:eastAsia="宋体" w:hAnsi="Book Antiqua" w:cs="宋体"/>
          <w:i/>
          <w:iCs/>
          <w:sz w:val="24"/>
          <w:szCs w:val="24"/>
        </w:rPr>
        <w:t>Surg</w:t>
      </w:r>
      <w:proofErr w:type="spellEnd"/>
      <w:r w:rsidRPr="009561A9">
        <w:rPr>
          <w:rFonts w:ascii="Book Antiqua" w:eastAsia="宋体" w:hAnsi="Book Antiqua" w:cs="宋体"/>
          <w:i/>
          <w:iCs/>
          <w:sz w:val="24"/>
          <w:szCs w:val="24"/>
        </w:rPr>
        <w:t xml:space="preserve"> Br</w:t>
      </w:r>
      <w:r w:rsidRPr="009561A9">
        <w:rPr>
          <w:rFonts w:ascii="Book Antiqua" w:eastAsia="宋体" w:hAnsi="Book Antiqua" w:cs="宋体"/>
          <w:sz w:val="24"/>
          <w:szCs w:val="24"/>
        </w:rPr>
        <w:t> 2008; </w:t>
      </w:r>
      <w:r w:rsidRPr="009561A9">
        <w:rPr>
          <w:rFonts w:ascii="Book Antiqua" w:eastAsia="宋体" w:hAnsi="Book Antiqua" w:cs="宋体"/>
          <w:b/>
          <w:bCs/>
          <w:sz w:val="24"/>
          <w:szCs w:val="24"/>
        </w:rPr>
        <w:t>90</w:t>
      </w:r>
      <w:r w:rsidRPr="009561A9">
        <w:rPr>
          <w:rFonts w:ascii="Book Antiqua" w:eastAsia="宋体" w:hAnsi="Book Antiqua" w:cs="宋体"/>
          <w:sz w:val="24"/>
          <w:szCs w:val="24"/>
        </w:rPr>
        <w:t>: 879-884 [PMID: 18591596 DOI: 10.1302/0301-620X.90B7.20566]</w:t>
      </w:r>
    </w:p>
    <w:p w14:paraId="75602A53"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2 </w:t>
      </w:r>
      <w:r w:rsidRPr="009561A9">
        <w:rPr>
          <w:rFonts w:ascii="Book Antiqua" w:eastAsia="宋体" w:hAnsi="Book Antiqua" w:cs="宋体"/>
          <w:b/>
          <w:bCs/>
          <w:sz w:val="24"/>
          <w:szCs w:val="24"/>
        </w:rPr>
        <w:t>Romero J</w:t>
      </w:r>
      <w:r w:rsidRPr="009561A9">
        <w:rPr>
          <w:rFonts w:ascii="Book Antiqua" w:eastAsia="宋体" w:hAnsi="Book Antiqua" w:cs="宋体"/>
          <w:sz w:val="24"/>
          <w:szCs w:val="24"/>
        </w:rPr>
        <w:t xml:space="preserve">, Seifert B, Reinhardt O, Ziegler O, Kessler O. </w:t>
      </w:r>
      <w:proofErr w:type="gramStart"/>
      <w:r w:rsidRPr="009561A9">
        <w:rPr>
          <w:rFonts w:ascii="Book Antiqua" w:eastAsia="宋体" w:hAnsi="Book Antiqua" w:cs="宋体"/>
          <w:sz w:val="24"/>
          <w:szCs w:val="24"/>
        </w:rPr>
        <w:t xml:space="preserve">A useful radiologic method for preoperative joint-line determination in revision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w:t>
      </w:r>
      <w:proofErr w:type="gramEnd"/>
      <w:r w:rsidRPr="009561A9">
        <w:rPr>
          <w:rFonts w:ascii="Book Antiqua" w:eastAsia="宋体" w:hAnsi="Book Antiqua" w:cs="宋体"/>
          <w:sz w:val="24"/>
          <w:szCs w:val="24"/>
        </w:rPr>
        <w:t> </w:t>
      </w:r>
      <w:proofErr w:type="spellStart"/>
      <w:r w:rsidRPr="009561A9">
        <w:rPr>
          <w:rFonts w:ascii="Book Antiqua" w:eastAsia="宋体" w:hAnsi="Book Antiqua" w:cs="宋体"/>
          <w:i/>
          <w:iCs/>
          <w:sz w:val="24"/>
          <w:szCs w:val="24"/>
        </w:rPr>
        <w:t>Clin</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Orthop</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Relat</w:t>
      </w:r>
      <w:proofErr w:type="spellEnd"/>
      <w:r w:rsidRPr="009561A9">
        <w:rPr>
          <w:rFonts w:ascii="Book Antiqua" w:eastAsia="宋体" w:hAnsi="Book Antiqua" w:cs="宋体"/>
          <w:i/>
          <w:iCs/>
          <w:sz w:val="24"/>
          <w:szCs w:val="24"/>
        </w:rPr>
        <w:t xml:space="preserve"> Res</w:t>
      </w:r>
      <w:r w:rsidRPr="009561A9">
        <w:rPr>
          <w:rFonts w:ascii="Book Antiqua" w:eastAsia="宋体" w:hAnsi="Book Antiqua" w:cs="宋体"/>
          <w:sz w:val="24"/>
          <w:szCs w:val="24"/>
        </w:rPr>
        <w:t> 2010; </w:t>
      </w:r>
      <w:r w:rsidRPr="009561A9">
        <w:rPr>
          <w:rFonts w:ascii="Book Antiqua" w:eastAsia="宋体" w:hAnsi="Book Antiqua" w:cs="宋体"/>
          <w:b/>
          <w:bCs/>
          <w:sz w:val="24"/>
          <w:szCs w:val="24"/>
        </w:rPr>
        <w:t>468</w:t>
      </w:r>
      <w:r w:rsidRPr="009561A9">
        <w:rPr>
          <w:rFonts w:ascii="Book Antiqua" w:eastAsia="宋体" w:hAnsi="Book Antiqua" w:cs="宋体"/>
          <w:sz w:val="24"/>
          <w:szCs w:val="24"/>
        </w:rPr>
        <w:t>: 1279-1283 [PMID: 19890683 DOI: 10.1007/s11999-009-1114-1]</w:t>
      </w:r>
    </w:p>
    <w:p w14:paraId="0544A313"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3 </w:t>
      </w:r>
      <w:proofErr w:type="spellStart"/>
      <w:r w:rsidRPr="009561A9">
        <w:rPr>
          <w:rFonts w:ascii="Book Antiqua" w:eastAsia="宋体" w:hAnsi="Book Antiqua" w:cs="宋体"/>
          <w:b/>
          <w:bCs/>
          <w:sz w:val="24"/>
          <w:szCs w:val="24"/>
        </w:rPr>
        <w:t>Partington</w:t>
      </w:r>
      <w:proofErr w:type="spellEnd"/>
      <w:r w:rsidRPr="009561A9">
        <w:rPr>
          <w:rFonts w:ascii="Book Antiqua" w:eastAsia="宋体" w:hAnsi="Book Antiqua" w:cs="宋体"/>
          <w:b/>
          <w:bCs/>
          <w:sz w:val="24"/>
          <w:szCs w:val="24"/>
        </w:rPr>
        <w:t xml:space="preserve"> PF</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Sawhney</w:t>
      </w:r>
      <w:proofErr w:type="spellEnd"/>
      <w:r w:rsidRPr="009561A9">
        <w:rPr>
          <w:rFonts w:ascii="Book Antiqua" w:eastAsia="宋体" w:hAnsi="Book Antiqua" w:cs="宋体"/>
          <w:sz w:val="24"/>
          <w:szCs w:val="24"/>
        </w:rPr>
        <w:t xml:space="preserve"> J, </w:t>
      </w:r>
      <w:proofErr w:type="spellStart"/>
      <w:r w:rsidRPr="009561A9">
        <w:rPr>
          <w:rFonts w:ascii="Book Antiqua" w:eastAsia="宋体" w:hAnsi="Book Antiqua" w:cs="宋体"/>
          <w:sz w:val="24"/>
          <w:szCs w:val="24"/>
        </w:rPr>
        <w:t>Rorabeck</w:t>
      </w:r>
      <w:proofErr w:type="spellEnd"/>
      <w:r w:rsidRPr="009561A9">
        <w:rPr>
          <w:rFonts w:ascii="Book Antiqua" w:eastAsia="宋体" w:hAnsi="Book Antiqua" w:cs="宋体"/>
          <w:sz w:val="24"/>
          <w:szCs w:val="24"/>
        </w:rPr>
        <w:t xml:space="preserve"> CH, Barrack RL, Moore J. Joint line restoration after revision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 </w:t>
      </w:r>
      <w:proofErr w:type="spellStart"/>
      <w:r w:rsidRPr="009561A9">
        <w:rPr>
          <w:rFonts w:ascii="Book Antiqua" w:eastAsia="宋体" w:hAnsi="Book Antiqua" w:cs="宋体"/>
          <w:i/>
          <w:iCs/>
          <w:sz w:val="24"/>
          <w:szCs w:val="24"/>
        </w:rPr>
        <w:t>Clin</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Orthop</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Relat</w:t>
      </w:r>
      <w:proofErr w:type="spellEnd"/>
      <w:r w:rsidRPr="009561A9">
        <w:rPr>
          <w:rFonts w:ascii="Book Antiqua" w:eastAsia="宋体" w:hAnsi="Book Antiqua" w:cs="宋体"/>
          <w:i/>
          <w:iCs/>
          <w:sz w:val="24"/>
          <w:szCs w:val="24"/>
        </w:rPr>
        <w:t xml:space="preserve"> Res</w:t>
      </w:r>
      <w:r w:rsidRPr="009561A9">
        <w:rPr>
          <w:rFonts w:ascii="Book Antiqua" w:eastAsia="宋体" w:hAnsi="Book Antiqua" w:cs="宋体"/>
          <w:sz w:val="24"/>
          <w:szCs w:val="24"/>
        </w:rPr>
        <w:t> 1999;</w:t>
      </w:r>
      <w:r w:rsidRPr="009561A9">
        <w:rPr>
          <w:rFonts w:ascii="Book Antiqua" w:eastAsia="宋体" w:hAnsi="Book Antiqua" w:cs="宋体"/>
          <w:b/>
          <w:sz w:val="24"/>
          <w:szCs w:val="24"/>
        </w:rPr>
        <w:t> (</w:t>
      </w:r>
      <w:r w:rsidRPr="009561A9">
        <w:rPr>
          <w:rFonts w:ascii="Book Antiqua" w:eastAsia="宋体" w:hAnsi="Book Antiqua" w:cs="宋体"/>
          <w:b/>
          <w:sz w:val="24"/>
          <w:szCs w:val="24"/>
          <w:lang w:eastAsia="zh-CN"/>
        </w:rPr>
        <w:t>367</w:t>
      </w:r>
      <w:r w:rsidRPr="009561A9">
        <w:rPr>
          <w:rFonts w:ascii="Book Antiqua" w:eastAsia="宋体" w:hAnsi="Book Antiqua" w:cs="宋体"/>
          <w:b/>
          <w:sz w:val="24"/>
          <w:szCs w:val="24"/>
        </w:rPr>
        <w:t>)</w:t>
      </w:r>
      <w:r w:rsidRPr="009561A9">
        <w:rPr>
          <w:rFonts w:ascii="Book Antiqua" w:eastAsia="宋体" w:hAnsi="Book Antiqua" w:cs="宋体"/>
          <w:sz w:val="24"/>
          <w:szCs w:val="24"/>
        </w:rPr>
        <w:t>: 165-171 [PMID: 10546611 DOI: 10.1097/00003086-199910000-00020]</w:t>
      </w:r>
    </w:p>
    <w:p w14:paraId="3530B930" w14:textId="77777777" w:rsidR="00CE3B8C" w:rsidRPr="009561A9" w:rsidRDefault="00CE3B8C" w:rsidP="0012400C">
      <w:pPr>
        <w:spacing w:after="0" w:line="360" w:lineRule="auto"/>
        <w:jc w:val="both"/>
        <w:rPr>
          <w:rFonts w:ascii="Book Antiqua" w:eastAsia="宋体" w:hAnsi="Book Antiqua" w:cs="宋体"/>
          <w:sz w:val="24"/>
          <w:szCs w:val="24"/>
        </w:rPr>
      </w:pPr>
      <w:proofErr w:type="gramStart"/>
      <w:r w:rsidRPr="009561A9">
        <w:rPr>
          <w:rFonts w:ascii="Book Antiqua" w:eastAsia="宋体" w:hAnsi="Book Antiqua" w:cs="宋体"/>
          <w:sz w:val="24"/>
          <w:szCs w:val="24"/>
        </w:rPr>
        <w:t>4 </w:t>
      </w:r>
      <w:r w:rsidRPr="009561A9">
        <w:rPr>
          <w:rFonts w:ascii="Book Antiqua" w:eastAsia="宋体" w:hAnsi="Book Antiqua" w:cs="宋体"/>
          <w:b/>
          <w:bCs/>
          <w:sz w:val="24"/>
          <w:szCs w:val="24"/>
        </w:rPr>
        <w:t>Figgie HE</w:t>
      </w:r>
      <w:r w:rsidRPr="009561A9">
        <w:rPr>
          <w:rFonts w:ascii="Book Antiqua" w:eastAsia="宋体" w:hAnsi="Book Antiqua" w:cs="宋体"/>
          <w:sz w:val="24"/>
          <w:szCs w:val="24"/>
        </w:rPr>
        <w:t xml:space="preserve">, Goldberg VM, </w:t>
      </w:r>
      <w:proofErr w:type="spellStart"/>
      <w:r w:rsidRPr="009561A9">
        <w:rPr>
          <w:rFonts w:ascii="Book Antiqua" w:eastAsia="宋体" w:hAnsi="Book Antiqua" w:cs="宋体"/>
          <w:sz w:val="24"/>
          <w:szCs w:val="24"/>
        </w:rPr>
        <w:t>Heiple</w:t>
      </w:r>
      <w:proofErr w:type="spellEnd"/>
      <w:r w:rsidRPr="009561A9">
        <w:rPr>
          <w:rFonts w:ascii="Book Antiqua" w:eastAsia="宋体" w:hAnsi="Book Antiqua" w:cs="宋体"/>
          <w:sz w:val="24"/>
          <w:szCs w:val="24"/>
        </w:rPr>
        <w:t xml:space="preserve"> KG, Moller HS, Gordon NH.</w:t>
      </w:r>
      <w:proofErr w:type="gramEnd"/>
      <w:r w:rsidRPr="009561A9">
        <w:rPr>
          <w:rFonts w:ascii="Book Antiqua" w:eastAsia="宋体" w:hAnsi="Book Antiqua" w:cs="宋体"/>
          <w:sz w:val="24"/>
          <w:szCs w:val="24"/>
        </w:rPr>
        <w:t xml:space="preserve"> </w:t>
      </w:r>
      <w:proofErr w:type="gramStart"/>
      <w:r w:rsidRPr="009561A9">
        <w:rPr>
          <w:rFonts w:ascii="Book Antiqua" w:eastAsia="宋体" w:hAnsi="Book Antiqua" w:cs="宋体"/>
          <w:sz w:val="24"/>
          <w:szCs w:val="24"/>
        </w:rPr>
        <w:t xml:space="preserve">The influence of </w:t>
      </w:r>
      <w:proofErr w:type="spellStart"/>
      <w:r w:rsidRPr="009561A9">
        <w:rPr>
          <w:rFonts w:ascii="Book Antiqua" w:eastAsia="宋体" w:hAnsi="Book Antiqua" w:cs="宋体"/>
          <w:sz w:val="24"/>
          <w:szCs w:val="24"/>
        </w:rPr>
        <w:t>tibial-patellofemoral</w:t>
      </w:r>
      <w:proofErr w:type="spellEnd"/>
      <w:r w:rsidRPr="009561A9">
        <w:rPr>
          <w:rFonts w:ascii="Book Antiqua" w:eastAsia="宋体" w:hAnsi="Book Antiqua" w:cs="宋体"/>
          <w:sz w:val="24"/>
          <w:szCs w:val="24"/>
        </w:rPr>
        <w:t xml:space="preserve"> location on function of the knee in patients with the posterior stabilized condylar knee prosthesis.</w:t>
      </w:r>
      <w:proofErr w:type="gramEnd"/>
      <w:r w:rsidRPr="009561A9">
        <w:rPr>
          <w:rFonts w:ascii="Book Antiqua" w:eastAsia="宋体" w:hAnsi="Book Antiqua" w:cs="宋体"/>
          <w:sz w:val="24"/>
          <w:szCs w:val="24"/>
        </w:rPr>
        <w:t> </w:t>
      </w:r>
      <w:r w:rsidRPr="009561A9">
        <w:rPr>
          <w:rFonts w:ascii="Book Antiqua" w:eastAsia="宋体" w:hAnsi="Book Antiqua" w:cs="宋体"/>
          <w:i/>
          <w:iCs/>
          <w:sz w:val="24"/>
          <w:szCs w:val="24"/>
        </w:rPr>
        <w:t xml:space="preserve">J Bone Joint </w:t>
      </w:r>
      <w:proofErr w:type="spellStart"/>
      <w:r w:rsidRPr="009561A9">
        <w:rPr>
          <w:rFonts w:ascii="Book Antiqua" w:eastAsia="宋体" w:hAnsi="Book Antiqua" w:cs="宋体"/>
          <w:i/>
          <w:iCs/>
          <w:sz w:val="24"/>
          <w:szCs w:val="24"/>
        </w:rPr>
        <w:t>Surg</w:t>
      </w:r>
      <w:proofErr w:type="spellEnd"/>
      <w:r w:rsidRPr="009561A9">
        <w:rPr>
          <w:rFonts w:ascii="Book Antiqua" w:eastAsia="宋体" w:hAnsi="Book Antiqua" w:cs="宋体"/>
          <w:i/>
          <w:iCs/>
          <w:sz w:val="24"/>
          <w:szCs w:val="24"/>
        </w:rPr>
        <w:t xml:space="preserve"> Am</w:t>
      </w:r>
      <w:r w:rsidRPr="009561A9">
        <w:rPr>
          <w:rFonts w:ascii="Book Antiqua" w:eastAsia="宋体" w:hAnsi="Book Antiqua" w:cs="宋体"/>
          <w:sz w:val="24"/>
          <w:szCs w:val="24"/>
        </w:rPr>
        <w:t> 1986; </w:t>
      </w:r>
      <w:r w:rsidRPr="009561A9">
        <w:rPr>
          <w:rFonts w:ascii="Book Antiqua" w:eastAsia="宋体" w:hAnsi="Book Antiqua" w:cs="宋体"/>
          <w:b/>
          <w:bCs/>
          <w:sz w:val="24"/>
          <w:szCs w:val="24"/>
        </w:rPr>
        <w:t>68</w:t>
      </w:r>
      <w:r w:rsidRPr="009561A9">
        <w:rPr>
          <w:rFonts w:ascii="Book Antiqua" w:eastAsia="宋体" w:hAnsi="Book Antiqua" w:cs="宋体"/>
          <w:sz w:val="24"/>
          <w:szCs w:val="24"/>
        </w:rPr>
        <w:t>: 1035-1040 [PMID: 3745240]</w:t>
      </w:r>
    </w:p>
    <w:p w14:paraId="293D4380"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5 </w:t>
      </w:r>
      <w:r w:rsidRPr="009561A9">
        <w:rPr>
          <w:rFonts w:ascii="Book Antiqua" w:eastAsia="宋体" w:hAnsi="Book Antiqua" w:cs="宋体"/>
          <w:b/>
          <w:bCs/>
          <w:sz w:val="24"/>
          <w:szCs w:val="24"/>
        </w:rPr>
        <w:t>Mason M</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Belisle</w:t>
      </w:r>
      <w:proofErr w:type="spellEnd"/>
      <w:r w:rsidRPr="009561A9">
        <w:rPr>
          <w:rFonts w:ascii="Book Antiqua" w:eastAsia="宋体" w:hAnsi="Book Antiqua" w:cs="宋体"/>
          <w:sz w:val="24"/>
          <w:szCs w:val="24"/>
        </w:rPr>
        <w:t xml:space="preserve"> A, </w:t>
      </w:r>
      <w:proofErr w:type="spellStart"/>
      <w:r w:rsidRPr="009561A9">
        <w:rPr>
          <w:rFonts w:ascii="Book Antiqua" w:eastAsia="宋体" w:hAnsi="Book Antiqua" w:cs="宋体"/>
          <w:sz w:val="24"/>
          <w:szCs w:val="24"/>
        </w:rPr>
        <w:t>Bonutti</w:t>
      </w:r>
      <w:proofErr w:type="spellEnd"/>
      <w:r w:rsidRPr="009561A9">
        <w:rPr>
          <w:rFonts w:ascii="Book Antiqua" w:eastAsia="宋体" w:hAnsi="Book Antiqua" w:cs="宋体"/>
          <w:sz w:val="24"/>
          <w:szCs w:val="24"/>
        </w:rPr>
        <w:t xml:space="preserve"> P, </w:t>
      </w:r>
      <w:proofErr w:type="spellStart"/>
      <w:r w:rsidRPr="009561A9">
        <w:rPr>
          <w:rFonts w:ascii="Book Antiqua" w:eastAsia="宋体" w:hAnsi="Book Antiqua" w:cs="宋体"/>
          <w:sz w:val="24"/>
          <w:szCs w:val="24"/>
        </w:rPr>
        <w:t>Kolisek</w:t>
      </w:r>
      <w:proofErr w:type="spellEnd"/>
      <w:r w:rsidRPr="009561A9">
        <w:rPr>
          <w:rFonts w:ascii="Book Antiqua" w:eastAsia="宋体" w:hAnsi="Book Antiqua" w:cs="宋体"/>
          <w:sz w:val="24"/>
          <w:szCs w:val="24"/>
        </w:rPr>
        <w:t xml:space="preserve"> FR, </w:t>
      </w:r>
      <w:proofErr w:type="spellStart"/>
      <w:r w:rsidRPr="009561A9">
        <w:rPr>
          <w:rFonts w:ascii="Book Antiqua" w:eastAsia="宋体" w:hAnsi="Book Antiqua" w:cs="宋体"/>
          <w:sz w:val="24"/>
          <w:szCs w:val="24"/>
        </w:rPr>
        <w:t>Malkani</w:t>
      </w:r>
      <w:proofErr w:type="spellEnd"/>
      <w:r w:rsidRPr="009561A9">
        <w:rPr>
          <w:rFonts w:ascii="Book Antiqua" w:eastAsia="宋体" w:hAnsi="Book Antiqua" w:cs="宋体"/>
          <w:sz w:val="24"/>
          <w:szCs w:val="24"/>
        </w:rPr>
        <w:t xml:space="preserve"> A, </w:t>
      </w:r>
      <w:proofErr w:type="spellStart"/>
      <w:r w:rsidRPr="009561A9">
        <w:rPr>
          <w:rFonts w:ascii="Book Antiqua" w:eastAsia="宋体" w:hAnsi="Book Antiqua" w:cs="宋体"/>
          <w:sz w:val="24"/>
          <w:szCs w:val="24"/>
        </w:rPr>
        <w:t>Masini</w:t>
      </w:r>
      <w:proofErr w:type="spellEnd"/>
      <w:r w:rsidRPr="009561A9">
        <w:rPr>
          <w:rFonts w:ascii="Book Antiqua" w:eastAsia="宋体" w:hAnsi="Book Antiqua" w:cs="宋体"/>
          <w:sz w:val="24"/>
          <w:szCs w:val="24"/>
        </w:rPr>
        <w:t xml:space="preserve"> M. </w:t>
      </w:r>
      <w:proofErr w:type="gramStart"/>
      <w:r w:rsidRPr="009561A9">
        <w:rPr>
          <w:rFonts w:ascii="Book Antiqua" w:eastAsia="宋体" w:hAnsi="Book Antiqua" w:cs="宋体"/>
          <w:sz w:val="24"/>
          <w:szCs w:val="24"/>
        </w:rPr>
        <w:t xml:space="preserve">An accurate and reproducible method for locating the joint line during a revision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w:t>
      </w:r>
      <w:proofErr w:type="gramEnd"/>
      <w:r w:rsidRPr="009561A9">
        <w:rPr>
          <w:rFonts w:ascii="Book Antiqua" w:eastAsia="宋体" w:hAnsi="Book Antiqua" w:cs="宋体"/>
          <w:sz w:val="24"/>
          <w:szCs w:val="24"/>
        </w:rPr>
        <w:t> </w:t>
      </w:r>
      <w:r w:rsidRPr="009561A9">
        <w:rPr>
          <w:rFonts w:ascii="Book Antiqua" w:eastAsia="宋体" w:hAnsi="Book Antiqua" w:cs="宋体"/>
          <w:i/>
          <w:iCs/>
          <w:sz w:val="24"/>
          <w:szCs w:val="24"/>
        </w:rPr>
        <w:t xml:space="preserve">J </w:t>
      </w:r>
      <w:proofErr w:type="spellStart"/>
      <w:r w:rsidRPr="009561A9">
        <w:rPr>
          <w:rFonts w:ascii="Book Antiqua" w:eastAsia="宋体" w:hAnsi="Book Antiqua" w:cs="宋体"/>
          <w:i/>
          <w:iCs/>
          <w:sz w:val="24"/>
          <w:szCs w:val="24"/>
        </w:rPr>
        <w:t>Arthroplasty</w:t>
      </w:r>
      <w:proofErr w:type="spellEnd"/>
      <w:r w:rsidRPr="009561A9">
        <w:rPr>
          <w:rFonts w:ascii="Book Antiqua" w:eastAsia="宋体" w:hAnsi="Book Antiqua" w:cs="宋体"/>
          <w:sz w:val="24"/>
          <w:szCs w:val="24"/>
        </w:rPr>
        <w:t> 2006; </w:t>
      </w:r>
      <w:r w:rsidRPr="009561A9">
        <w:rPr>
          <w:rFonts w:ascii="Book Antiqua" w:eastAsia="宋体" w:hAnsi="Book Antiqua" w:cs="宋体"/>
          <w:b/>
          <w:bCs/>
          <w:sz w:val="24"/>
          <w:szCs w:val="24"/>
        </w:rPr>
        <w:t>21</w:t>
      </w:r>
      <w:r w:rsidRPr="009561A9">
        <w:rPr>
          <w:rFonts w:ascii="Book Antiqua" w:eastAsia="宋体" w:hAnsi="Book Antiqua" w:cs="宋体"/>
          <w:sz w:val="24"/>
          <w:szCs w:val="24"/>
        </w:rPr>
        <w:t>: 1147-1153 [PMID: 17162174 DOI: 10.1016/j.arth.2005.08.028]</w:t>
      </w:r>
    </w:p>
    <w:p w14:paraId="2E534FE8"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6 </w:t>
      </w:r>
      <w:r w:rsidRPr="009561A9">
        <w:rPr>
          <w:rFonts w:ascii="Book Antiqua" w:eastAsia="宋体" w:hAnsi="Book Antiqua" w:cs="宋体"/>
          <w:b/>
          <w:bCs/>
          <w:sz w:val="24"/>
          <w:szCs w:val="24"/>
        </w:rPr>
        <w:t>Hoeffel DP</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Rubash</w:t>
      </w:r>
      <w:proofErr w:type="spellEnd"/>
      <w:r w:rsidRPr="009561A9">
        <w:rPr>
          <w:rFonts w:ascii="Book Antiqua" w:eastAsia="宋体" w:hAnsi="Book Antiqua" w:cs="宋体"/>
          <w:sz w:val="24"/>
          <w:szCs w:val="24"/>
        </w:rPr>
        <w:t xml:space="preserve"> HE. Revision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 current rationale and techniques for femoral component revision. </w:t>
      </w:r>
      <w:proofErr w:type="spellStart"/>
      <w:r w:rsidRPr="009561A9">
        <w:rPr>
          <w:rFonts w:ascii="Book Antiqua" w:eastAsia="宋体" w:hAnsi="Book Antiqua" w:cs="宋体"/>
          <w:i/>
          <w:iCs/>
          <w:sz w:val="24"/>
          <w:szCs w:val="24"/>
        </w:rPr>
        <w:t>Clin</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Orthop</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Relat</w:t>
      </w:r>
      <w:proofErr w:type="spellEnd"/>
      <w:r w:rsidRPr="009561A9">
        <w:rPr>
          <w:rFonts w:ascii="Book Antiqua" w:eastAsia="宋体" w:hAnsi="Book Antiqua" w:cs="宋体"/>
          <w:i/>
          <w:iCs/>
          <w:sz w:val="24"/>
          <w:szCs w:val="24"/>
        </w:rPr>
        <w:t xml:space="preserve"> Res</w:t>
      </w:r>
      <w:r w:rsidRPr="009561A9">
        <w:rPr>
          <w:rFonts w:ascii="Book Antiqua" w:eastAsia="宋体" w:hAnsi="Book Antiqua" w:cs="宋体"/>
          <w:sz w:val="24"/>
          <w:szCs w:val="24"/>
        </w:rPr>
        <w:t> 2000; </w:t>
      </w:r>
      <w:r w:rsidRPr="009561A9">
        <w:rPr>
          <w:rFonts w:ascii="Book Antiqua" w:eastAsia="宋体" w:hAnsi="Book Antiqua" w:cs="宋体"/>
          <w:b/>
          <w:sz w:val="24"/>
          <w:szCs w:val="24"/>
        </w:rPr>
        <w:t>(380)</w:t>
      </w:r>
      <w:r w:rsidRPr="009561A9">
        <w:rPr>
          <w:rFonts w:ascii="Book Antiqua" w:eastAsia="宋体" w:hAnsi="Book Antiqua" w:cs="宋体"/>
          <w:sz w:val="24"/>
          <w:szCs w:val="24"/>
        </w:rPr>
        <w:t>: 116-132 [PMID: 11064981 DOI: 10.1097/00003086-200011000-00016]</w:t>
      </w:r>
    </w:p>
    <w:p w14:paraId="4D2D38EB"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7 </w:t>
      </w:r>
      <w:r w:rsidRPr="009561A9">
        <w:rPr>
          <w:rFonts w:ascii="Book Antiqua" w:eastAsia="宋体" w:hAnsi="Book Antiqua" w:cs="宋体"/>
          <w:b/>
          <w:bCs/>
          <w:sz w:val="24"/>
          <w:szCs w:val="24"/>
        </w:rPr>
        <w:t>Hofmann AA</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Kurtin</w:t>
      </w:r>
      <w:proofErr w:type="spellEnd"/>
      <w:r w:rsidRPr="009561A9">
        <w:rPr>
          <w:rFonts w:ascii="Book Antiqua" w:eastAsia="宋体" w:hAnsi="Book Antiqua" w:cs="宋体"/>
          <w:sz w:val="24"/>
          <w:szCs w:val="24"/>
        </w:rPr>
        <w:t xml:space="preserve"> SM, Lyons S, Tanner AM, </w:t>
      </w:r>
      <w:proofErr w:type="spellStart"/>
      <w:r w:rsidRPr="009561A9">
        <w:rPr>
          <w:rFonts w:ascii="Book Antiqua" w:eastAsia="宋体" w:hAnsi="Book Antiqua" w:cs="宋体"/>
          <w:sz w:val="24"/>
          <w:szCs w:val="24"/>
        </w:rPr>
        <w:t>Bolognesi</w:t>
      </w:r>
      <w:proofErr w:type="spellEnd"/>
      <w:r w:rsidRPr="009561A9">
        <w:rPr>
          <w:rFonts w:ascii="Book Antiqua" w:eastAsia="宋体" w:hAnsi="Book Antiqua" w:cs="宋体"/>
          <w:sz w:val="24"/>
          <w:szCs w:val="24"/>
        </w:rPr>
        <w:t xml:space="preserve"> MP. </w:t>
      </w:r>
      <w:proofErr w:type="gramStart"/>
      <w:r w:rsidRPr="009561A9">
        <w:rPr>
          <w:rFonts w:ascii="Book Antiqua" w:eastAsia="宋体" w:hAnsi="Book Antiqua" w:cs="宋体"/>
          <w:sz w:val="24"/>
          <w:szCs w:val="24"/>
        </w:rPr>
        <w:t xml:space="preserve">Clinical and radiographic analysis of accurate restoration of the joint line in revision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w:t>
      </w:r>
      <w:proofErr w:type="gramEnd"/>
      <w:r w:rsidRPr="009561A9">
        <w:rPr>
          <w:rFonts w:ascii="Book Antiqua" w:eastAsia="宋体" w:hAnsi="Book Antiqua" w:cs="宋体"/>
          <w:sz w:val="24"/>
          <w:szCs w:val="24"/>
        </w:rPr>
        <w:t> </w:t>
      </w:r>
      <w:r w:rsidRPr="009561A9">
        <w:rPr>
          <w:rFonts w:ascii="Book Antiqua" w:eastAsia="宋体" w:hAnsi="Book Antiqua" w:cs="宋体"/>
          <w:i/>
          <w:iCs/>
          <w:sz w:val="24"/>
          <w:szCs w:val="24"/>
        </w:rPr>
        <w:t xml:space="preserve">J </w:t>
      </w:r>
      <w:proofErr w:type="spellStart"/>
      <w:r w:rsidRPr="009561A9">
        <w:rPr>
          <w:rFonts w:ascii="Book Antiqua" w:eastAsia="宋体" w:hAnsi="Book Antiqua" w:cs="宋体"/>
          <w:i/>
          <w:iCs/>
          <w:sz w:val="24"/>
          <w:szCs w:val="24"/>
        </w:rPr>
        <w:t>Arthroplasty</w:t>
      </w:r>
      <w:proofErr w:type="spellEnd"/>
      <w:r w:rsidRPr="009561A9">
        <w:rPr>
          <w:rFonts w:ascii="Book Antiqua" w:eastAsia="宋体" w:hAnsi="Book Antiqua" w:cs="宋体"/>
          <w:sz w:val="24"/>
          <w:szCs w:val="24"/>
        </w:rPr>
        <w:t> 2006; </w:t>
      </w:r>
      <w:r w:rsidRPr="009561A9">
        <w:rPr>
          <w:rFonts w:ascii="Book Antiqua" w:eastAsia="宋体" w:hAnsi="Book Antiqua" w:cs="宋体"/>
          <w:b/>
          <w:bCs/>
          <w:sz w:val="24"/>
          <w:szCs w:val="24"/>
        </w:rPr>
        <w:t>21</w:t>
      </w:r>
      <w:r w:rsidRPr="009561A9">
        <w:rPr>
          <w:rFonts w:ascii="Book Antiqua" w:eastAsia="宋体" w:hAnsi="Book Antiqua" w:cs="宋体"/>
          <w:sz w:val="24"/>
          <w:szCs w:val="24"/>
        </w:rPr>
        <w:t>: 1154-1162 [PMID: 17162175 DOI: 10.1016/j.arth.2005.10.026]</w:t>
      </w:r>
    </w:p>
    <w:p w14:paraId="5AED6DB4"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8 </w:t>
      </w:r>
      <w:proofErr w:type="spellStart"/>
      <w:r w:rsidRPr="009561A9">
        <w:rPr>
          <w:rFonts w:ascii="Book Antiqua" w:eastAsia="宋体" w:hAnsi="Book Antiqua" w:cs="宋体"/>
          <w:b/>
          <w:bCs/>
          <w:sz w:val="24"/>
          <w:szCs w:val="24"/>
        </w:rPr>
        <w:t>Stiehl</w:t>
      </w:r>
      <w:proofErr w:type="spellEnd"/>
      <w:r w:rsidRPr="009561A9">
        <w:rPr>
          <w:rFonts w:ascii="Book Antiqua" w:eastAsia="宋体" w:hAnsi="Book Antiqua" w:cs="宋体"/>
          <w:b/>
          <w:bCs/>
          <w:sz w:val="24"/>
          <w:szCs w:val="24"/>
        </w:rPr>
        <w:t xml:space="preserve"> JB</w:t>
      </w:r>
      <w:r w:rsidRPr="009561A9">
        <w:rPr>
          <w:rFonts w:ascii="Book Antiqua" w:eastAsia="宋体" w:hAnsi="Book Antiqua" w:cs="宋体"/>
          <w:sz w:val="24"/>
          <w:szCs w:val="24"/>
        </w:rPr>
        <w:t xml:space="preserve">, Abbott BD. Morphology of the </w:t>
      </w:r>
      <w:proofErr w:type="spellStart"/>
      <w:r w:rsidRPr="009561A9">
        <w:rPr>
          <w:rFonts w:ascii="Book Antiqua" w:eastAsia="宋体" w:hAnsi="Book Antiqua" w:cs="宋体"/>
          <w:sz w:val="24"/>
          <w:szCs w:val="24"/>
        </w:rPr>
        <w:t>transepicondylar</w:t>
      </w:r>
      <w:proofErr w:type="spellEnd"/>
      <w:r w:rsidRPr="009561A9">
        <w:rPr>
          <w:rFonts w:ascii="Book Antiqua" w:eastAsia="宋体" w:hAnsi="Book Antiqua" w:cs="宋体"/>
          <w:sz w:val="24"/>
          <w:szCs w:val="24"/>
        </w:rPr>
        <w:t xml:space="preserve"> axis and its application in primary and revision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 </w:t>
      </w:r>
      <w:r w:rsidRPr="009561A9">
        <w:rPr>
          <w:rFonts w:ascii="Book Antiqua" w:eastAsia="宋体" w:hAnsi="Book Antiqua" w:cs="宋体"/>
          <w:i/>
          <w:iCs/>
          <w:sz w:val="24"/>
          <w:szCs w:val="24"/>
        </w:rPr>
        <w:t xml:space="preserve">J </w:t>
      </w:r>
      <w:proofErr w:type="spellStart"/>
      <w:r w:rsidRPr="009561A9">
        <w:rPr>
          <w:rFonts w:ascii="Book Antiqua" w:eastAsia="宋体" w:hAnsi="Book Antiqua" w:cs="宋体"/>
          <w:i/>
          <w:iCs/>
          <w:sz w:val="24"/>
          <w:szCs w:val="24"/>
        </w:rPr>
        <w:t>Arthroplasty</w:t>
      </w:r>
      <w:proofErr w:type="spellEnd"/>
      <w:r w:rsidRPr="009561A9">
        <w:rPr>
          <w:rFonts w:ascii="Book Antiqua" w:eastAsia="宋体" w:hAnsi="Book Antiqua" w:cs="宋体"/>
          <w:sz w:val="24"/>
          <w:szCs w:val="24"/>
        </w:rPr>
        <w:t> 1995; </w:t>
      </w:r>
      <w:r w:rsidRPr="009561A9">
        <w:rPr>
          <w:rFonts w:ascii="Book Antiqua" w:eastAsia="宋体" w:hAnsi="Book Antiqua" w:cs="宋体"/>
          <w:b/>
          <w:bCs/>
          <w:sz w:val="24"/>
          <w:szCs w:val="24"/>
        </w:rPr>
        <w:t>10</w:t>
      </w:r>
      <w:r w:rsidRPr="009561A9">
        <w:rPr>
          <w:rFonts w:ascii="Book Antiqua" w:eastAsia="宋体" w:hAnsi="Book Antiqua" w:cs="宋体"/>
          <w:sz w:val="24"/>
          <w:szCs w:val="24"/>
        </w:rPr>
        <w:t>: 785-789 [PMID: 8749761 DOI: 10.1016/S0883-5403(05)80075-0]</w:t>
      </w:r>
    </w:p>
    <w:p w14:paraId="61968687" w14:textId="77777777" w:rsidR="00CE3B8C" w:rsidRPr="009561A9" w:rsidRDefault="00CE3B8C" w:rsidP="0012400C">
      <w:pPr>
        <w:spacing w:after="0" w:line="360" w:lineRule="auto"/>
        <w:jc w:val="both"/>
        <w:rPr>
          <w:rFonts w:ascii="Book Antiqua" w:eastAsia="宋体" w:hAnsi="Book Antiqua" w:cs="宋体"/>
          <w:sz w:val="24"/>
          <w:szCs w:val="24"/>
        </w:rPr>
      </w:pPr>
      <w:proofErr w:type="gramStart"/>
      <w:r w:rsidRPr="009561A9">
        <w:rPr>
          <w:rFonts w:ascii="Book Antiqua" w:eastAsia="宋体" w:hAnsi="Book Antiqua" w:cs="宋体"/>
          <w:sz w:val="24"/>
          <w:szCs w:val="24"/>
        </w:rPr>
        <w:t>9 </w:t>
      </w:r>
      <w:proofErr w:type="spellStart"/>
      <w:r w:rsidRPr="009561A9">
        <w:rPr>
          <w:rFonts w:ascii="Book Antiqua" w:eastAsia="宋体" w:hAnsi="Book Antiqua" w:cs="宋体"/>
          <w:b/>
          <w:bCs/>
          <w:sz w:val="24"/>
          <w:szCs w:val="24"/>
        </w:rPr>
        <w:t>Selvarajah</w:t>
      </w:r>
      <w:proofErr w:type="spellEnd"/>
      <w:r w:rsidRPr="009561A9">
        <w:rPr>
          <w:rFonts w:ascii="Book Antiqua" w:eastAsia="宋体" w:hAnsi="Book Antiqua" w:cs="宋体"/>
          <w:b/>
          <w:bCs/>
          <w:sz w:val="24"/>
          <w:szCs w:val="24"/>
        </w:rPr>
        <w:t xml:space="preserve"> E</w:t>
      </w:r>
      <w:r w:rsidRPr="009561A9">
        <w:rPr>
          <w:rFonts w:ascii="Book Antiqua" w:eastAsia="宋体" w:hAnsi="Book Antiqua" w:cs="宋体"/>
          <w:sz w:val="24"/>
          <w:szCs w:val="24"/>
        </w:rPr>
        <w:t xml:space="preserve">, Hooper G. Restoration of the joint line in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w:t>
      </w:r>
      <w:proofErr w:type="gramEnd"/>
      <w:r w:rsidRPr="009561A9">
        <w:rPr>
          <w:rFonts w:ascii="Book Antiqua" w:eastAsia="宋体" w:hAnsi="Book Antiqua" w:cs="宋体"/>
          <w:sz w:val="24"/>
          <w:szCs w:val="24"/>
        </w:rPr>
        <w:t> </w:t>
      </w:r>
      <w:r w:rsidRPr="009561A9">
        <w:rPr>
          <w:rFonts w:ascii="Book Antiqua" w:eastAsia="宋体" w:hAnsi="Book Antiqua" w:cs="宋体"/>
          <w:i/>
          <w:iCs/>
          <w:sz w:val="24"/>
          <w:szCs w:val="24"/>
        </w:rPr>
        <w:t xml:space="preserve">J </w:t>
      </w:r>
      <w:proofErr w:type="spellStart"/>
      <w:r w:rsidRPr="009561A9">
        <w:rPr>
          <w:rFonts w:ascii="Book Antiqua" w:eastAsia="宋体" w:hAnsi="Book Antiqua" w:cs="宋体"/>
          <w:i/>
          <w:iCs/>
          <w:sz w:val="24"/>
          <w:szCs w:val="24"/>
        </w:rPr>
        <w:t>Arthroplasty</w:t>
      </w:r>
      <w:proofErr w:type="spellEnd"/>
      <w:r w:rsidRPr="009561A9">
        <w:rPr>
          <w:rFonts w:ascii="Book Antiqua" w:eastAsia="宋体" w:hAnsi="Book Antiqua" w:cs="宋体"/>
          <w:sz w:val="24"/>
          <w:szCs w:val="24"/>
        </w:rPr>
        <w:t> 2009; </w:t>
      </w:r>
      <w:r w:rsidRPr="009561A9">
        <w:rPr>
          <w:rFonts w:ascii="Book Antiqua" w:eastAsia="宋体" w:hAnsi="Book Antiqua" w:cs="宋体"/>
          <w:b/>
          <w:bCs/>
          <w:sz w:val="24"/>
          <w:szCs w:val="24"/>
        </w:rPr>
        <w:t>24</w:t>
      </w:r>
      <w:r w:rsidRPr="009561A9">
        <w:rPr>
          <w:rFonts w:ascii="Book Antiqua" w:eastAsia="宋体" w:hAnsi="Book Antiqua" w:cs="宋体"/>
          <w:sz w:val="24"/>
          <w:szCs w:val="24"/>
        </w:rPr>
        <w:t>: 1099-1102 [PMID: 18757171 DOI: 10.1016/j.arth.2008.06.030]</w:t>
      </w:r>
    </w:p>
    <w:p w14:paraId="66B3D7B6"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lastRenderedPageBreak/>
        <w:t>10 </w:t>
      </w:r>
      <w:r w:rsidRPr="009561A9">
        <w:rPr>
          <w:rFonts w:ascii="Book Antiqua" w:eastAsia="宋体" w:hAnsi="Book Antiqua" w:cs="宋体"/>
          <w:b/>
          <w:bCs/>
          <w:sz w:val="24"/>
          <w:szCs w:val="24"/>
        </w:rPr>
        <w:t>Yoshii I</w:t>
      </w:r>
      <w:r w:rsidRPr="009561A9">
        <w:rPr>
          <w:rFonts w:ascii="Book Antiqua" w:eastAsia="宋体" w:hAnsi="Book Antiqua" w:cs="宋体"/>
          <w:sz w:val="24"/>
          <w:szCs w:val="24"/>
        </w:rPr>
        <w:t xml:space="preserve">, Whiteside LA, White SE, </w:t>
      </w:r>
      <w:proofErr w:type="spellStart"/>
      <w:r w:rsidRPr="009561A9">
        <w:rPr>
          <w:rFonts w:ascii="Book Antiqua" w:eastAsia="宋体" w:hAnsi="Book Antiqua" w:cs="宋体"/>
          <w:sz w:val="24"/>
          <w:szCs w:val="24"/>
        </w:rPr>
        <w:t>Milliano</w:t>
      </w:r>
      <w:proofErr w:type="spellEnd"/>
      <w:r w:rsidRPr="009561A9">
        <w:rPr>
          <w:rFonts w:ascii="Book Antiqua" w:eastAsia="宋体" w:hAnsi="Book Antiqua" w:cs="宋体"/>
          <w:sz w:val="24"/>
          <w:szCs w:val="24"/>
        </w:rPr>
        <w:t xml:space="preserve"> MT. Influence of prosthetic joint line position on knee kinematics and patellar position. </w:t>
      </w:r>
      <w:r w:rsidRPr="009561A9">
        <w:rPr>
          <w:rFonts w:ascii="Book Antiqua" w:eastAsia="宋体" w:hAnsi="Book Antiqua" w:cs="宋体"/>
          <w:i/>
          <w:iCs/>
          <w:sz w:val="24"/>
          <w:szCs w:val="24"/>
        </w:rPr>
        <w:t xml:space="preserve">J </w:t>
      </w:r>
      <w:proofErr w:type="spellStart"/>
      <w:r w:rsidRPr="009561A9">
        <w:rPr>
          <w:rFonts w:ascii="Book Antiqua" w:eastAsia="宋体" w:hAnsi="Book Antiqua" w:cs="宋体"/>
          <w:i/>
          <w:iCs/>
          <w:sz w:val="24"/>
          <w:szCs w:val="24"/>
        </w:rPr>
        <w:t>Arthroplasty</w:t>
      </w:r>
      <w:proofErr w:type="spellEnd"/>
      <w:r w:rsidRPr="009561A9">
        <w:rPr>
          <w:rFonts w:ascii="Book Antiqua" w:eastAsia="宋体" w:hAnsi="Book Antiqua" w:cs="宋体"/>
          <w:sz w:val="24"/>
          <w:szCs w:val="24"/>
        </w:rPr>
        <w:t> 1991; </w:t>
      </w:r>
      <w:r w:rsidRPr="009561A9">
        <w:rPr>
          <w:rFonts w:ascii="Book Antiqua" w:eastAsia="宋体" w:hAnsi="Book Antiqua" w:cs="宋体"/>
          <w:b/>
          <w:bCs/>
          <w:sz w:val="24"/>
          <w:szCs w:val="24"/>
        </w:rPr>
        <w:t>6</w:t>
      </w:r>
      <w:r w:rsidRPr="009561A9">
        <w:rPr>
          <w:rFonts w:ascii="Book Antiqua" w:eastAsia="宋体" w:hAnsi="Book Antiqua" w:cs="宋体"/>
          <w:sz w:val="24"/>
          <w:szCs w:val="24"/>
        </w:rPr>
        <w:t>: 169-177 [PMID: 1875209 DOI: 10.1016/S0883-5403(11)80013-6]</w:t>
      </w:r>
    </w:p>
    <w:p w14:paraId="1C6745D3"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11 </w:t>
      </w:r>
      <w:proofErr w:type="spellStart"/>
      <w:r w:rsidRPr="009561A9">
        <w:rPr>
          <w:rFonts w:ascii="Book Antiqua" w:eastAsia="宋体" w:hAnsi="Book Antiqua" w:cs="宋体"/>
          <w:b/>
          <w:bCs/>
          <w:sz w:val="24"/>
          <w:szCs w:val="24"/>
        </w:rPr>
        <w:t>Singerman</w:t>
      </w:r>
      <w:proofErr w:type="spellEnd"/>
      <w:r w:rsidRPr="009561A9">
        <w:rPr>
          <w:rFonts w:ascii="Book Antiqua" w:eastAsia="宋体" w:hAnsi="Book Antiqua" w:cs="宋体"/>
          <w:b/>
          <w:bCs/>
          <w:sz w:val="24"/>
          <w:szCs w:val="24"/>
        </w:rPr>
        <w:t xml:space="preserve"> R</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Heiple</w:t>
      </w:r>
      <w:proofErr w:type="spellEnd"/>
      <w:r w:rsidRPr="009561A9">
        <w:rPr>
          <w:rFonts w:ascii="Book Antiqua" w:eastAsia="宋体" w:hAnsi="Book Antiqua" w:cs="宋体"/>
          <w:sz w:val="24"/>
          <w:szCs w:val="24"/>
        </w:rPr>
        <w:t xml:space="preserve"> KG, Davy DT, Goldberg VM. </w:t>
      </w:r>
      <w:proofErr w:type="gramStart"/>
      <w:r w:rsidRPr="009561A9">
        <w:rPr>
          <w:rFonts w:ascii="Book Antiqua" w:eastAsia="宋体" w:hAnsi="Book Antiqua" w:cs="宋体"/>
          <w:sz w:val="24"/>
          <w:szCs w:val="24"/>
        </w:rPr>
        <w:t xml:space="preserve">Effect of </w:t>
      </w:r>
      <w:proofErr w:type="spellStart"/>
      <w:r w:rsidRPr="009561A9">
        <w:rPr>
          <w:rFonts w:ascii="Book Antiqua" w:eastAsia="宋体" w:hAnsi="Book Antiqua" w:cs="宋体"/>
          <w:sz w:val="24"/>
          <w:szCs w:val="24"/>
        </w:rPr>
        <w:t>tibial</w:t>
      </w:r>
      <w:proofErr w:type="spellEnd"/>
      <w:r w:rsidRPr="009561A9">
        <w:rPr>
          <w:rFonts w:ascii="Book Antiqua" w:eastAsia="宋体" w:hAnsi="Book Antiqua" w:cs="宋体"/>
          <w:sz w:val="24"/>
          <w:szCs w:val="24"/>
        </w:rPr>
        <w:t xml:space="preserve"> component position on patellar strain following total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w:t>
      </w:r>
      <w:proofErr w:type="gramEnd"/>
      <w:r w:rsidRPr="009561A9">
        <w:rPr>
          <w:rFonts w:ascii="Book Antiqua" w:eastAsia="宋体" w:hAnsi="Book Antiqua" w:cs="宋体"/>
          <w:sz w:val="24"/>
          <w:szCs w:val="24"/>
        </w:rPr>
        <w:t> </w:t>
      </w:r>
      <w:r w:rsidRPr="009561A9">
        <w:rPr>
          <w:rFonts w:ascii="Book Antiqua" w:eastAsia="宋体" w:hAnsi="Book Antiqua" w:cs="宋体"/>
          <w:i/>
          <w:iCs/>
          <w:sz w:val="24"/>
          <w:szCs w:val="24"/>
        </w:rPr>
        <w:t xml:space="preserve">J </w:t>
      </w:r>
      <w:proofErr w:type="spellStart"/>
      <w:r w:rsidRPr="009561A9">
        <w:rPr>
          <w:rFonts w:ascii="Book Antiqua" w:eastAsia="宋体" w:hAnsi="Book Antiqua" w:cs="宋体"/>
          <w:i/>
          <w:iCs/>
          <w:sz w:val="24"/>
          <w:szCs w:val="24"/>
        </w:rPr>
        <w:t>Arthroplasty</w:t>
      </w:r>
      <w:proofErr w:type="spellEnd"/>
      <w:r w:rsidRPr="009561A9">
        <w:rPr>
          <w:rFonts w:ascii="Book Antiqua" w:eastAsia="宋体" w:hAnsi="Book Antiqua" w:cs="宋体"/>
          <w:sz w:val="24"/>
          <w:szCs w:val="24"/>
        </w:rPr>
        <w:t> 1995; </w:t>
      </w:r>
      <w:r w:rsidRPr="009561A9">
        <w:rPr>
          <w:rFonts w:ascii="Book Antiqua" w:eastAsia="宋体" w:hAnsi="Book Antiqua" w:cs="宋体"/>
          <w:b/>
          <w:bCs/>
          <w:sz w:val="24"/>
          <w:szCs w:val="24"/>
        </w:rPr>
        <w:t>10</w:t>
      </w:r>
      <w:r w:rsidRPr="009561A9">
        <w:rPr>
          <w:rFonts w:ascii="Book Antiqua" w:eastAsia="宋体" w:hAnsi="Book Antiqua" w:cs="宋体"/>
          <w:sz w:val="24"/>
          <w:szCs w:val="24"/>
        </w:rPr>
        <w:t>: 651-656 [PMID: 9273377 DOI: 10.1016/S0883-5403(05)80210-4]</w:t>
      </w:r>
    </w:p>
    <w:p w14:paraId="40EE67EC"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12 </w:t>
      </w:r>
      <w:r w:rsidRPr="009561A9">
        <w:rPr>
          <w:rFonts w:ascii="Book Antiqua" w:eastAsia="宋体" w:hAnsi="Book Antiqua" w:cs="宋体"/>
          <w:b/>
          <w:bCs/>
          <w:sz w:val="24"/>
          <w:szCs w:val="24"/>
        </w:rPr>
        <w:t>Martin JW</w:t>
      </w:r>
      <w:r w:rsidRPr="009561A9">
        <w:rPr>
          <w:rFonts w:ascii="Book Antiqua" w:eastAsia="宋体" w:hAnsi="Book Antiqua" w:cs="宋体"/>
          <w:sz w:val="24"/>
          <w:szCs w:val="24"/>
        </w:rPr>
        <w:t xml:space="preserve">, Whiteside LA. </w:t>
      </w:r>
      <w:proofErr w:type="gramStart"/>
      <w:r w:rsidRPr="009561A9">
        <w:rPr>
          <w:rFonts w:ascii="Book Antiqua" w:eastAsia="宋体" w:hAnsi="Book Antiqua" w:cs="宋体"/>
          <w:sz w:val="24"/>
          <w:szCs w:val="24"/>
        </w:rPr>
        <w:t xml:space="preserve">The influence of joint line position on knee stability after condylar knee </w:t>
      </w:r>
      <w:proofErr w:type="spellStart"/>
      <w:r w:rsidRPr="009561A9">
        <w:rPr>
          <w:rFonts w:ascii="Book Antiqua" w:eastAsia="宋体" w:hAnsi="Book Antiqua" w:cs="宋体"/>
          <w:sz w:val="24"/>
          <w:szCs w:val="24"/>
        </w:rPr>
        <w:t>arthroplasty</w:t>
      </w:r>
      <w:proofErr w:type="spellEnd"/>
      <w:r w:rsidRPr="009561A9">
        <w:rPr>
          <w:rFonts w:ascii="Book Antiqua" w:eastAsia="宋体" w:hAnsi="Book Antiqua" w:cs="宋体"/>
          <w:sz w:val="24"/>
          <w:szCs w:val="24"/>
        </w:rPr>
        <w:t>.</w:t>
      </w:r>
      <w:proofErr w:type="gramEnd"/>
      <w:r w:rsidRPr="009561A9">
        <w:rPr>
          <w:rFonts w:ascii="Book Antiqua" w:eastAsia="宋体" w:hAnsi="Book Antiqua" w:cs="宋体"/>
          <w:sz w:val="24"/>
          <w:szCs w:val="24"/>
        </w:rPr>
        <w:t> </w:t>
      </w:r>
      <w:proofErr w:type="spellStart"/>
      <w:r w:rsidRPr="009561A9">
        <w:rPr>
          <w:rFonts w:ascii="Book Antiqua" w:eastAsia="宋体" w:hAnsi="Book Antiqua" w:cs="宋体"/>
          <w:i/>
          <w:iCs/>
          <w:sz w:val="24"/>
          <w:szCs w:val="24"/>
        </w:rPr>
        <w:t>Clin</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Orthop</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Relat</w:t>
      </w:r>
      <w:proofErr w:type="spellEnd"/>
      <w:r w:rsidRPr="009561A9">
        <w:rPr>
          <w:rFonts w:ascii="Book Antiqua" w:eastAsia="宋体" w:hAnsi="Book Antiqua" w:cs="宋体"/>
          <w:i/>
          <w:iCs/>
          <w:sz w:val="24"/>
          <w:szCs w:val="24"/>
        </w:rPr>
        <w:t xml:space="preserve"> Res</w:t>
      </w:r>
      <w:r w:rsidRPr="009561A9">
        <w:rPr>
          <w:rFonts w:ascii="Book Antiqua" w:eastAsia="宋体" w:hAnsi="Book Antiqua" w:cs="宋体"/>
          <w:sz w:val="24"/>
          <w:szCs w:val="24"/>
        </w:rPr>
        <w:t> 1990; </w:t>
      </w:r>
      <w:r w:rsidRPr="009561A9">
        <w:rPr>
          <w:rFonts w:ascii="Book Antiqua" w:eastAsia="宋体" w:hAnsi="Book Antiqua" w:cs="宋体"/>
          <w:b/>
          <w:sz w:val="24"/>
          <w:szCs w:val="24"/>
        </w:rPr>
        <w:t>(259)</w:t>
      </w:r>
      <w:r w:rsidRPr="009561A9">
        <w:rPr>
          <w:rFonts w:ascii="Book Antiqua" w:eastAsia="宋体" w:hAnsi="Book Antiqua" w:cs="宋体"/>
          <w:sz w:val="24"/>
          <w:szCs w:val="24"/>
        </w:rPr>
        <w:t>: 146-156 [PMID: 2208849 DOI: 10.1097/00003086-199010000-00021]</w:t>
      </w:r>
    </w:p>
    <w:p w14:paraId="1515B263" w14:textId="77777777" w:rsidR="00CE3B8C" w:rsidRPr="009561A9" w:rsidRDefault="00CE3B8C" w:rsidP="0012400C">
      <w:pPr>
        <w:spacing w:after="0" w:line="360" w:lineRule="auto"/>
        <w:jc w:val="both"/>
        <w:rPr>
          <w:rFonts w:ascii="Book Antiqua" w:eastAsia="宋体" w:hAnsi="Book Antiqua" w:cs="宋体"/>
          <w:sz w:val="24"/>
          <w:szCs w:val="24"/>
        </w:rPr>
      </w:pPr>
      <w:proofErr w:type="gramStart"/>
      <w:r w:rsidRPr="009561A9">
        <w:rPr>
          <w:rFonts w:ascii="Book Antiqua" w:eastAsia="宋体" w:hAnsi="Book Antiqua" w:cs="宋体"/>
          <w:sz w:val="24"/>
          <w:szCs w:val="24"/>
        </w:rPr>
        <w:t>13 </w:t>
      </w:r>
      <w:proofErr w:type="spellStart"/>
      <w:r w:rsidRPr="009561A9">
        <w:rPr>
          <w:rFonts w:ascii="Book Antiqua" w:eastAsia="宋体" w:hAnsi="Book Antiqua" w:cs="宋体"/>
          <w:b/>
          <w:bCs/>
          <w:sz w:val="24"/>
          <w:szCs w:val="24"/>
        </w:rPr>
        <w:t>Scuderi</w:t>
      </w:r>
      <w:proofErr w:type="spellEnd"/>
      <w:r w:rsidRPr="009561A9">
        <w:rPr>
          <w:rFonts w:ascii="Book Antiqua" w:eastAsia="宋体" w:hAnsi="Book Antiqua" w:cs="宋体"/>
          <w:b/>
          <w:bCs/>
          <w:sz w:val="24"/>
          <w:szCs w:val="24"/>
        </w:rPr>
        <w:t xml:space="preserve"> GR</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Insall</w:t>
      </w:r>
      <w:proofErr w:type="spellEnd"/>
      <w:r w:rsidRPr="009561A9">
        <w:rPr>
          <w:rFonts w:ascii="Book Antiqua" w:eastAsia="宋体" w:hAnsi="Book Antiqua" w:cs="宋体"/>
          <w:sz w:val="24"/>
          <w:szCs w:val="24"/>
        </w:rPr>
        <w:t xml:space="preserve"> JN.</w:t>
      </w:r>
      <w:proofErr w:type="gramEnd"/>
      <w:r w:rsidRPr="009561A9">
        <w:rPr>
          <w:rFonts w:ascii="Book Antiqua" w:eastAsia="宋体" w:hAnsi="Book Antiqua" w:cs="宋体"/>
          <w:sz w:val="24"/>
          <w:szCs w:val="24"/>
        </w:rPr>
        <w:t xml:space="preserve"> The posterior stabilized knee prosthesis. </w:t>
      </w:r>
      <w:proofErr w:type="spellStart"/>
      <w:r w:rsidRPr="009561A9">
        <w:rPr>
          <w:rFonts w:ascii="Book Antiqua" w:eastAsia="宋体" w:hAnsi="Book Antiqua" w:cs="宋体"/>
          <w:i/>
          <w:iCs/>
          <w:sz w:val="24"/>
          <w:szCs w:val="24"/>
        </w:rPr>
        <w:t>Orthop</w:t>
      </w:r>
      <w:proofErr w:type="spellEnd"/>
      <w:r w:rsidRPr="009561A9">
        <w:rPr>
          <w:rFonts w:ascii="Book Antiqua" w:eastAsia="宋体" w:hAnsi="Book Antiqua" w:cs="宋体"/>
          <w:i/>
          <w:iCs/>
          <w:sz w:val="24"/>
          <w:szCs w:val="24"/>
        </w:rPr>
        <w:t xml:space="preserve"> </w:t>
      </w:r>
      <w:proofErr w:type="spellStart"/>
      <w:r w:rsidRPr="009561A9">
        <w:rPr>
          <w:rFonts w:ascii="Book Antiqua" w:eastAsia="宋体" w:hAnsi="Book Antiqua" w:cs="宋体"/>
          <w:i/>
          <w:iCs/>
          <w:sz w:val="24"/>
          <w:szCs w:val="24"/>
        </w:rPr>
        <w:t>Clin</w:t>
      </w:r>
      <w:proofErr w:type="spellEnd"/>
      <w:r w:rsidRPr="009561A9">
        <w:rPr>
          <w:rFonts w:ascii="Book Antiqua" w:eastAsia="宋体" w:hAnsi="Book Antiqua" w:cs="宋体"/>
          <w:i/>
          <w:iCs/>
          <w:sz w:val="24"/>
          <w:szCs w:val="24"/>
        </w:rPr>
        <w:t xml:space="preserve"> North Am</w:t>
      </w:r>
      <w:r w:rsidRPr="009561A9">
        <w:rPr>
          <w:rFonts w:ascii="Book Antiqua" w:eastAsia="宋体" w:hAnsi="Book Antiqua" w:cs="宋体"/>
          <w:sz w:val="24"/>
          <w:szCs w:val="24"/>
        </w:rPr>
        <w:t> 1989; </w:t>
      </w:r>
      <w:r w:rsidRPr="009561A9">
        <w:rPr>
          <w:rFonts w:ascii="Book Antiqua" w:eastAsia="宋体" w:hAnsi="Book Antiqua" w:cs="宋体"/>
          <w:b/>
          <w:bCs/>
          <w:sz w:val="24"/>
          <w:szCs w:val="24"/>
        </w:rPr>
        <w:t>20</w:t>
      </w:r>
      <w:r w:rsidRPr="009561A9">
        <w:rPr>
          <w:rFonts w:ascii="Book Antiqua" w:eastAsia="宋体" w:hAnsi="Book Antiqua" w:cs="宋体"/>
          <w:sz w:val="24"/>
          <w:szCs w:val="24"/>
        </w:rPr>
        <w:t>: 71-78 [PMID: 2919081]</w:t>
      </w:r>
    </w:p>
    <w:p w14:paraId="7C6937C8" w14:textId="77777777" w:rsidR="00CE3B8C" w:rsidRPr="009561A9" w:rsidRDefault="00CE3B8C" w:rsidP="0012400C">
      <w:pPr>
        <w:spacing w:after="0" w:line="360" w:lineRule="auto"/>
        <w:jc w:val="both"/>
        <w:rPr>
          <w:rFonts w:ascii="Book Antiqua" w:eastAsia="宋体" w:hAnsi="Book Antiqua" w:cs="宋体"/>
          <w:sz w:val="24"/>
          <w:szCs w:val="24"/>
        </w:rPr>
      </w:pPr>
      <w:proofErr w:type="gramStart"/>
      <w:r w:rsidRPr="009561A9">
        <w:rPr>
          <w:rFonts w:ascii="Book Antiqua" w:eastAsia="宋体" w:hAnsi="Book Antiqua" w:cs="宋体"/>
          <w:sz w:val="24"/>
          <w:szCs w:val="24"/>
        </w:rPr>
        <w:t xml:space="preserve">14 </w:t>
      </w:r>
      <w:r w:rsidRPr="009561A9">
        <w:rPr>
          <w:rFonts w:ascii="Book Antiqua" w:eastAsia="宋体" w:hAnsi="Book Antiqua" w:cs="宋体"/>
          <w:b/>
          <w:sz w:val="24"/>
          <w:szCs w:val="24"/>
        </w:rPr>
        <w:t>Sanchez-Adams J</w:t>
      </w:r>
      <w:proofErr w:type="gramEnd"/>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Athanasiou</w:t>
      </w:r>
      <w:proofErr w:type="spellEnd"/>
      <w:r w:rsidRPr="009561A9">
        <w:rPr>
          <w:rFonts w:ascii="Book Antiqua" w:eastAsia="宋体" w:hAnsi="Book Antiqua" w:cs="宋体"/>
          <w:sz w:val="24"/>
          <w:szCs w:val="24"/>
        </w:rPr>
        <w:t xml:space="preserve"> KA. The knee meniscus: A complex tissue of diverse cells. </w:t>
      </w:r>
      <w:r w:rsidRPr="009561A9">
        <w:rPr>
          <w:rFonts w:ascii="Book Antiqua" w:eastAsia="宋体" w:hAnsi="Book Antiqua" w:cs="宋体"/>
          <w:i/>
          <w:sz w:val="24"/>
          <w:szCs w:val="24"/>
        </w:rPr>
        <w:t xml:space="preserve">Cell </w:t>
      </w:r>
      <w:proofErr w:type="spellStart"/>
      <w:r w:rsidRPr="009561A9">
        <w:rPr>
          <w:rFonts w:ascii="Book Antiqua" w:eastAsia="宋体" w:hAnsi="Book Antiqua" w:cs="宋体"/>
          <w:i/>
          <w:sz w:val="24"/>
          <w:szCs w:val="24"/>
        </w:rPr>
        <w:t>Mol</w:t>
      </w:r>
      <w:proofErr w:type="spellEnd"/>
      <w:r w:rsidRPr="009561A9">
        <w:rPr>
          <w:rFonts w:ascii="Book Antiqua" w:eastAsia="宋体" w:hAnsi="Book Antiqua" w:cs="宋体"/>
          <w:i/>
          <w:sz w:val="24"/>
          <w:szCs w:val="24"/>
        </w:rPr>
        <w:t xml:space="preserve"> </w:t>
      </w:r>
      <w:proofErr w:type="spellStart"/>
      <w:r w:rsidRPr="009561A9">
        <w:rPr>
          <w:rFonts w:ascii="Book Antiqua" w:eastAsia="宋体" w:hAnsi="Book Antiqua" w:cs="宋体"/>
          <w:i/>
          <w:sz w:val="24"/>
          <w:szCs w:val="24"/>
        </w:rPr>
        <w:t>Bioeng</w:t>
      </w:r>
      <w:proofErr w:type="spellEnd"/>
      <w:r w:rsidRPr="009561A9">
        <w:rPr>
          <w:rFonts w:ascii="Book Antiqua" w:eastAsia="宋体" w:hAnsi="Book Antiqua" w:cs="宋体"/>
          <w:sz w:val="24"/>
          <w:szCs w:val="24"/>
        </w:rPr>
        <w:t xml:space="preserve"> 2009; </w:t>
      </w:r>
      <w:r w:rsidRPr="009561A9">
        <w:rPr>
          <w:rFonts w:ascii="Book Antiqua" w:eastAsia="宋体" w:hAnsi="Book Antiqua" w:cs="宋体"/>
          <w:b/>
          <w:sz w:val="24"/>
          <w:szCs w:val="24"/>
        </w:rPr>
        <w:t>2</w:t>
      </w:r>
      <w:r w:rsidRPr="009561A9">
        <w:rPr>
          <w:rFonts w:ascii="Book Antiqua" w:eastAsia="宋体" w:hAnsi="Book Antiqua" w:cs="宋体"/>
          <w:sz w:val="24"/>
          <w:szCs w:val="24"/>
        </w:rPr>
        <w:t>: 332-340 [DOI: 10.1007/s12195-009-0066-6]</w:t>
      </w:r>
    </w:p>
    <w:p w14:paraId="6B8E0038" w14:textId="77777777" w:rsidR="00CE3B8C" w:rsidRPr="009561A9" w:rsidRDefault="00CE3B8C" w:rsidP="0012400C">
      <w:pPr>
        <w:spacing w:after="0" w:line="360" w:lineRule="auto"/>
        <w:jc w:val="both"/>
        <w:rPr>
          <w:rFonts w:ascii="Book Antiqua" w:eastAsia="宋体" w:hAnsi="Book Antiqua" w:cs="宋体"/>
          <w:sz w:val="24"/>
          <w:szCs w:val="24"/>
        </w:rPr>
      </w:pPr>
      <w:r w:rsidRPr="009561A9">
        <w:rPr>
          <w:rFonts w:ascii="Book Antiqua" w:eastAsia="宋体" w:hAnsi="Book Antiqua" w:cs="宋体"/>
          <w:sz w:val="24"/>
          <w:szCs w:val="24"/>
        </w:rPr>
        <w:t>15 </w:t>
      </w:r>
      <w:proofErr w:type="spellStart"/>
      <w:r w:rsidRPr="009561A9">
        <w:rPr>
          <w:rFonts w:ascii="Book Antiqua" w:eastAsia="宋体" w:hAnsi="Book Antiqua" w:cs="宋体"/>
          <w:b/>
          <w:bCs/>
          <w:sz w:val="24"/>
          <w:szCs w:val="24"/>
        </w:rPr>
        <w:t>Mesiha</w:t>
      </w:r>
      <w:proofErr w:type="spellEnd"/>
      <w:r w:rsidRPr="009561A9">
        <w:rPr>
          <w:rFonts w:ascii="Book Antiqua" w:eastAsia="宋体" w:hAnsi="Book Antiqua" w:cs="宋体"/>
          <w:b/>
          <w:bCs/>
          <w:sz w:val="24"/>
          <w:szCs w:val="24"/>
        </w:rPr>
        <w:t xml:space="preserve"> M</w:t>
      </w:r>
      <w:r w:rsidRPr="009561A9">
        <w:rPr>
          <w:rFonts w:ascii="Book Antiqua" w:eastAsia="宋体" w:hAnsi="Book Antiqua" w:cs="宋体"/>
          <w:sz w:val="24"/>
          <w:szCs w:val="24"/>
        </w:rPr>
        <w:t xml:space="preserve">, </w:t>
      </w:r>
      <w:proofErr w:type="spellStart"/>
      <w:r w:rsidRPr="009561A9">
        <w:rPr>
          <w:rFonts w:ascii="Book Antiqua" w:eastAsia="宋体" w:hAnsi="Book Antiqua" w:cs="宋体"/>
          <w:sz w:val="24"/>
          <w:szCs w:val="24"/>
        </w:rPr>
        <w:t>Zurakowski</w:t>
      </w:r>
      <w:proofErr w:type="spellEnd"/>
      <w:r w:rsidRPr="009561A9">
        <w:rPr>
          <w:rFonts w:ascii="Book Antiqua" w:eastAsia="宋体" w:hAnsi="Book Antiqua" w:cs="宋体"/>
          <w:sz w:val="24"/>
          <w:szCs w:val="24"/>
        </w:rPr>
        <w:t xml:space="preserve"> D, Soriano J, Nielson JH, </w:t>
      </w:r>
      <w:proofErr w:type="spellStart"/>
      <w:r w:rsidRPr="009561A9">
        <w:rPr>
          <w:rFonts w:ascii="Book Antiqua" w:eastAsia="宋体" w:hAnsi="Book Antiqua" w:cs="宋体"/>
          <w:sz w:val="24"/>
          <w:szCs w:val="24"/>
        </w:rPr>
        <w:t>Zarins</w:t>
      </w:r>
      <w:proofErr w:type="spellEnd"/>
      <w:r w:rsidRPr="009561A9">
        <w:rPr>
          <w:rFonts w:ascii="Book Antiqua" w:eastAsia="宋体" w:hAnsi="Book Antiqua" w:cs="宋体"/>
          <w:sz w:val="24"/>
          <w:szCs w:val="24"/>
        </w:rPr>
        <w:t xml:space="preserve"> B, Murray MM. Pathologic characteristics of the torn human meniscus. </w:t>
      </w:r>
      <w:r w:rsidRPr="009561A9">
        <w:rPr>
          <w:rFonts w:ascii="Book Antiqua" w:eastAsia="宋体" w:hAnsi="Book Antiqua" w:cs="宋体"/>
          <w:i/>
          <w:iCs/>
          <w:sz w:val="24"/>
          <w:szCs w:val="24"/>
        </w:rPr>
        <w:t>Am J Sports Med</w:t>
      </w:r>
      <w:r w:rsidRPr="009561A9">
        <w:rPr>
          <w:rFonts w:ascii="Book Antiqua" w:eastAsia="宋体" w:hAnsi="Book Antiqua" w:cs="宋体"/>
          <w:sz w:val="24"/>
          <w:szCs w:val="24"/>
        </w:rPr>
        <w:t> 2007; </w:t>
      </w:r>
      <w:r w:rsidRPr="009561A9">
        <w:rPr>
          <w:rFonts w:ascii="Book Antiqua" w:eastAsia="宋体" w:hAnsi="Book Antiqua" w:cs="宋体"/>
          <w:b/>
          <w:bCs/>
          <w:sz w:val="24"/>
          <w:szCs w:val="24"/>
        </w:rPr>
        <w:t>35</w:t>
      </w:r>
      <w:r w:rsidRPr="009561A9">
        <w:rPr>
          <w:rFonts w:ascii="Book Antiqua" w:eastAsia="宋体" w:hAnsi="Book Antiqua" w:cs="宋体"/>
          <w:sz w:val="24"/>
          <w:szCs w:val="24"/>
        </w:rPr>
        <w:t>: 103-112 [PMID: 17092929 DOI: 10.1177/0363546506293700]</w:t>
      </w:r>
    </w:p>
    <w:p w14:paraId="41AB5B41" w14:textId="77777777" w:rsidR="00CE3B8C" w:rsidRPr="009561A9" w:rsidRDefault="00CE3B8C" w:rsidP="0012400C">
      <w:pPr>
        <w:spacing w:after="0" w:line="360" w:lineRule="auto"/>
        <w:jc w:val="both"/>
        <w:rPr>
          <w:rFonts w:ascii="Book Antiqua" w:hAnsi="Book Antiqua"/>
          <w:sz w:val="24"/>
          <w:szCs w:val="24"/>
          <w:lang w:val="en-US"/>
        </w:rPr>
      </w:pPr>
    </w:p>
    <w:p w14:paraId="1D34458F" w14:textId="095B5AA4" w:rsidR="00830503" w:rsidRPr="009561A9" w:rsidRDefault="005D5F8D" w:rsidP="009561A9">
      <w:pPr>
        <w:spacing w:after="0" w:line="360" w:lineRule="auto"/>
        <w:ind w:left="482" w:hangingChars="200" w:hanging="482"/>
        <w:jc w:val="right"/>
        <w:rPr>
          <w:rFonts w:ascii="Book Antiqua" w:hAnsi="Book Antiqua"/>
          <w:color w:val="000000"/>
          <w:sz w:val="24"/>
          <w:szCs w:val="24"/>
          <w:lang w:eastAsia="zh-CN"/>
        </w:rPr>
      </w:pPr>
      <w:bookmarkStart w:id="46" w:name="OLE_LINK22"/>
      <w:bookmarkStart w:id="47" w:name="OLE_LINK23"/>
      <w:bookmarkStart w:id="48" w:name="OLE_LINK170"/>
      <w:bookmarkStart w:id="49" w:name="OLE_LINK184"/>
      <w:r w:rsidRPr="009561A9">
        <w:rPr>
          <w:rFonts w:ascii="Book Antiqua" w:hAnsi="Book Antiqua"/>
          <w:b/>
          <w:sz w:val="24"/>
          <w:szCs w:val="24"/>
        </w:rPr>
        <w:t>P- Reviewer:</w:t>
      </w:r>
      <w:r w:rsidRPr="009561A9">
        <w:rPr>
          <w:rFonts w:ascii="Book Antiqua" w:hAnsi="Book Antiqua"/>
          <w:color w:val="000000"/>
          <w:sz w:val="24"/>
          <w:szCs w:val="24"/>
        </w:rPr>
        <w:t xml:space="preserve"> </w:t>
      </w:r>
      <w:r w:rsidRPr="009561A9">
        <w:rPr>
          <w:rFonts w:ascii="Book Antiqua" w:eastAsia="宋体" w:hAnsi="Book Antiqua" w:cs="宋体"/>
          <w:sz w:val="24"/>
          <w:szCs w:val="24"/>
        </w:rPr>
        <w:t xml:space="preserve">Hasegawa M, Malik H, </w:t>
      </w:r>
      <w:proofErr w:type="spellStart"/>
      <w:r w:rsidRPr="009561A9">
        <w:rPr>
          <w:rFonts w:ascii="Book Antiqua" w:eastAsia="宋体" w:hAnsi="Book Antiqua" w:cs="宋体"/>
          <w:sz w:val="24"/>
          <w:szCs w:val="24"/>
        </w:rPr>
        <w:t>Pastides</w:t>
      </w:r>
      <w:proofErr w:type="spellEnd"/>
      <w:r w:rsidRPr="009561A9">
        <w:rPr>
          <w:rFonts w:ascii="Book Antiqua" w:eastAsia="宋体" w:hAnsi="Book Antiqua" w:cs="宋体"/>
          <w:sz w:val="24"/>
          <w:szCs w:val="24"/>
        </w:rPr>
        <w:t xml:space="preserve"> PS</w:t>
      </w:r>
      <w:r w:rsidR="00830503" w:rsidRPr="009561A9">
        <w:rPr>
          <w:rFonts w:ascii="Book Antiqua" w:eastAsia="宋体" w:hAnsi="Book Antiqua" w:cs="宋体"/>
          <w:sz w:val="24"/>
          <w:szCs w:val="24"/>
          <w:lang w:eastAsia="zh-CN"/>
        </w:rPr>
        <w:t xml:space="preserve">, </w:t>
      </w:r>
      <w:r w:rsidR="00830503" w:rsidRPr="009561A9">
        <w:rPr>
          <w:rFonts w:ascii="Book Antiqua" w:eastAsia="宋体" w:hAnsi="Book Antiqua" w:cs="宋体"/>
          <w:sz w:val="24"/>
          <w:szCs w:val="24"/>
        </w:rPr>
        <w:t>Robertson GA</w:t>
      </w:r>
      <w:r w:rsidRPr="009561A9">
        <w:rPr>
          <w:rFonts w:ascii="Book Antiqua" w:hAnsi="Book Antiqua"/>
          <w:color w:val="000000"/>
          <w:sz w:val="24"/>
          <w:szCs w:val="24"/>
        </w:rPr>
        <w:t xml:space="preserve"> </w:t>
      </w:r>
    </w:p>
    <w:p w14:paraId="261EB796" w14:textId="795D3F89" w:rsidR="005D5F8D" w:rsidRPr="009561A9" w:rsidRDefault="005D5F8D" w:rsidP="009561A9">
      <w:pPr>
        <w:spacing w:after="0" w:line="360" w:lineRule="auto"/>
        <w:ind w:left="482" w:hangingChars="200" w:hanging="482"/>
        <w:jc w:val="right"/>
        <w:rPr>
          <w:rFonts w:ascii="Book Antiqua" w:hAnsi="Book Antiqua"/>
          <w:color w:val="000000"/>
          <w:sz w:val="24"/>
          <w:szCs w:val="24"/>
        </w:rPr>
      </w:pPr>
      <w:r w:rsidRPr="009561A9">
        <w:rPr>
          <w:rFonts w:ascii="Book Antiqua" w:hAnsi="Book Antiqua"/>
          <w:b/>
          <w:sz w:val="24"/>
          <w:szCs w:val="24"/>
        </w:rPr>
        <w:t>S- Editor:</w:t>
      </w:r>
      <w:r w:rsidRPr="009561A9">
        <w:rPr>
          <w:rFonts w:ascii="Book Antiqua" w:hAnsi="Book Antiqua"/>
          <w:sz w:val="24"/>
          <w:szCs w:val="24"/>
        </w:rPr>
        <w:t xml:space="preserve"> Gong XM</w:t>
      </w:r>
    </w:p>
    <w:p w14:paraId="0375B197" w14:textId="77777777" w:rsidR="005D5F8D" w:rsidRPr="009561A9" w:rsidRDefault="005D5F8D" w:rsidP="009561A9">
      <w:pPr>
        <w:spacing w:after="0" w:line="360" w:lineRule="auto"/>
        <w:ind w:left="482" w:hangingChars="200" w:hanging="482"/>
        <w:jc w:val="right"/>
        <w:rPr>
          <w:rFonts w:ascii="Book Antiqua" w:hAnsi="Book Antiqua"/>
          <w:b/>
          <w:sz w:val="24"/>
          <w:szCs w:val="24"/>
        </w:rPr>
      </w:pPr>
      <w:r w:rsidRPr="009561A9">
        <w:rPr>
          <w:rFonts w:ascii="Book Antiqua" w:hAnsi="Book Antiqua"/>
          <w:b/>
          <w:sz w:val="24"/>
          <w:szCs w:val="24"/>
        </w:rPr>
        <w:t xml:space="preserve"> L- Editor:</w:t>
      </w:r>
      <w:r w:rsidRPr="009561A9">
        <w:rPr>
          <w:rFonts w:ascii="Book Antiqua" w:hAnsi="Book Antiqua"/>
          <w:sz w:val="24"/>
          <w:szCs w:val="24"/>
        </w:rPr>
        <w:t xml:space="preserve"> </w:t>
      </w:r>
      <w:r w:rsidRPr="009561A9">
        <w:rPr>
          <w:rFonts w:ascii="Book Antiqua" w:hAnsi="Book Antiqua"/>
          <w:b/>
          <w:sz w:val="24"/>
          <w:szCs w:val="24"/>
        </w:rPr>
        <w:t>E- Editor:</w:t>
      </w:r>
    </w:p>
    <w:bookmarkEnd w:id="46"/>
    <w:bookmarkEnd w:id="47"/>
    <w:bookmarkEnd w:id="48"/>
    <w:bookmarkEnd w:id="49"/>
    <w:p w14:paraId="65D8B0A4" w14:textId="77777777" w:rsidR="00CE3B8C" w:rsidRPr="009561A9" w:rsidRDefault="00CE3B8C" w:rsidP="0012400C">
      <w:pPr>
        <w:spacing w:after="0" w:line="360" w:lineRule="auto"/>
        <w:jc w:val="both"/>
        <w:rPr>
          <w:rFonts w:ascii="Book Antiqua" w:hAnsi="Book Antiqua"/>
          <w:sz w:val="24"/>
          <w:szCs w:val="24"/>
        </w:rPr>
      </w:pPr>
    </w:p>
    <w:p w14:paraId="27CCB5E1" w14:textId="77777777" w:rsidR="00DF31B3" w:rsidRPr="009561A9" w:rsidRDefault="00DF31B3" w:rsidP="0012400C">
      <w:pPr>
        <w:spacing w:after="0" w:line="360" w:lineRule="auto"/>
        <w:jc w:val="both"/>
        <w:rPr>
          <w:rFonts w:ascii="Book Antiqua" w:hAnsi="Book Antiqua" w:cs="Arial"/>
          <w:sz w:val="24"/>
          <w:szCs w:val="24"/>
          <w:lang w:eastAsia="zh-CN"/>
        </w:rPr>
      </w:pPr>
    </w:p>
    <w:p w14:paraId="61503FED" w14:textId="29009725" w:rsidR="006A5553" w:rsidRPr="009561A9" w:rsidRDefault="00DF31B3"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 </w:t>
      </w:r>
    </w:p>
    <w:p w14:paraId="5EB14941" w14:textId="77777777" w:rsidR="006A5553" w:rsidRPr="009561A9" w:rsidRDefault="006A5553" w:rsidP="0012400C">
      <w:pPr>
        <w:spacing w:after="0" w:line="360" w:lineRule="auto"/>
        <w:jc w:val="both"/>
        <w:rPr>
          <w:rFonts w:ascii="Book Antiqua" w:hAnsi="Book Antiqua" w:cs="Arial"/>
          <w:sz w:val="24"/>
          <w:szCs w:val="24"/>
        </w:rPr>
      </w:pPr>
    </w:p>
    <w:p w14:paraId="525425F8" w14:textId="77777777" w:rsidR="00455534" w:rsidRPr="009561A9" w:rsidRDefault="00455534" w:rsidP="0012400C">
      <w:pPr>
        <w:spacing w:after="0" w:line="360" w:lineRule="auto"/>
        <w:jc w:val="both"/>
        <w:rPr>
          <w:rFonts w:ascii="Book Antiqua" w:hAnsi="Book Antiqua" w:cs="Arial"/>
          <w:sz w:val="24"/>
          <w:szCs w:val="24"/>
        </w:rPr>
      </w:pPr>
    </w:p>
    <w:p w14:paraId="01416F64" w14:textId="77777777" w:rsidR="00754A5A" w:rsidRPr="009561A9" w:rsidRDefault="00754A5A" w:rsidP="0012400C">
      <w:pPr>
        <w:spacing w:after="0" w:line="360" w:lineRule="auto"/>
        <w:jc w:val="both"/>
        <w:rPr>
          <w:rFonts w:ascii="Book Antiqua" w:hAnsi="Book Antiqua" w:cs="Arial"/>
          <w:sz w:val="24"/>
          <w:szCs w:val="24"/>
        </w:rPr>
      </w:pPr>
      <w:r w:rsidRPr="009561A9">
        <w:rPr>
          <w:rFonts w:ascii="Book Antiqua" w:hAnsi="Book Antiqua" w:cs="Arial"/>
          <w:sz w:val="24"/>
          <w:szCs w:val="24"/>
        </w:rPr>
        <w:br w:type="page"/>
      </w:r>
    </w:p>
    <w:p w14:paraId="465B1011" w14:textId="24B3115A" w:rsidR="000F0D3E" w:rsidRPr="009561A9" w:rsidRDefault="00556A0F" w:rsidP="0012400C">
      <w:pPr>
        <w:spacing w:after="0" w:line="360" w:lineRule="auto"/>
        <w:jc w:val="both"/>
        <w:rPr>
          <w:rFonts w:ascii="Book Antiqua" w:hAnsi="Book Antiqua" w:cs="Arial"/>
          <w:b/>
          <w:sz w:val="24"/>
          <w:szCs w:val="24"/>
          <w:lang w:eastAsia="zh-CN"/>
        </w:rPr>
      </w:pPr>
      <w:r w:rsidRPr="009561A9">
        <w:rPr>
          <w:rFonts w:ascii="Book Antiqua" w:hAnsi="Book Antiqua" w:cs="Arial"/>
          <w:b/>
          <w:sz w:val="24"/>
          <w:szCs w:val="24"/>
        </w:rPr>
        <w:lastRenderedPageBreak/>
        <w:t>Table 1</w:t>
      </w:r>
      <w:r w:rsidR="00754A5A" w:rsidRPr="009561A9">
        <w:rPr>
          <w:rFonts w:ascii="Book Antiqua" w:hAnsi="Book Antiqua" w:cs="Arial"/>
          <w:b/>
          <w:sz w:val="24"/>
          <w:szCs w:val="24"/>
        </w:rPr>
        <w:t xml:space="preserve"> Histological reports for nine patients showing the macroscopic and microscopic findings, and the conclusion</w:t>
      </w:r>
    </w:p>
    <w:p w14:paraId="2E84339F" w14:textId="77777777" w:rsidR="000F0D3E" w:rsidRPr="009561A9" w:rsidRDefault="000F0D3E" w:rsidP="0012400C">
      <w:pPr>
        <w:spacing w:after="0" w:line="360" w:lineRule="auto"/>
        <w:jc w:val="both"/>
        <w:rPr>
          <w:rFonts w:ascii="Book Antiqua" w:hAnsi="Book Antiqua" w:cs="Arial"/>
          <w:sz w:val="24"/>
          <w:szCs w:val="24"/>
        </w:rPr>
      </w:pPr>
    </w:p>
    <w:tbl>
      <w:tblPr>
        <w:tblStyle w:val="ab"/>
        <w:tblW w:w="0" w:type="auto"/>
        <w:tblLook w:val="04A0" w:firstRow="1" w:lastRow="0" w:firstColumn="1" w:lastColumn="0" w:noHBand="0" w:noVBand="1"/>
      </w:tblPr>
      <w:tblGrid>
        <w:gridCol w:w="989"/>
        <w:gridCol w:w="1714"/>
        <w:gridCol w:w="2922"/>
        <w:gridCol w:w="2025"/>
        <w:gridCol w:w="1586"/>
      </w:tblGrid>
      <w:tr w:rsidR="002B6A55" w:rsidRPr="009561A9" w14:paraId="45398661" w14:textId="77777777" w:rsidTr="00556A0F">
        <w:tc>
          <w:tcPr>
            <w:tcW w:w="963" w:type="dxa"/>
          </w:tcPr>
          <w:p w14:paraId="20BD18BB" w14:textId="77777777" w:rsidR="00575E9B" w:rsidRPr="009561A9" w:rsidRDefault="00575E9B" w:rsidP="0012400C">
            <w:pPr>
              <w:spacing w:after="0" w:line="360" w:lineRule="auto"/>
              <w:jc w:val="both"/>
              <w:rPr>
                <w:rFonts w:ascii="Book Antiqua" w:hAnsi="Book Antiqua" w:cs="Arial"/>
                <w:b/>
                <w:sz w:val="24"/>
                <w:szCs w:val="24"/>
              </w:rPr>
            </w:pPr>
            <w:r w:rsidRPr="009561A9">
              <w:rPr>
                <w:rFonts w:ascii="Book Antiqua" w:hAnsi="Book Antiqua" w:cs="Arial"/>
                <w:b/>
                <w:sz w:val="24"/>
                <w:szCs w:val="24"/>
              </w:rPr>
              <w:t>Patient</w:t>
            </w:r>
          </w:p>
        </w:tc>
        <w:tc>
          <w:tcPr>
            <w:tcW w:w="1716" w:type="dxa"/>
          </w:tcPr>
          <w:p w14:paraId="116A79BB" w14:textId="77777777" w:rsidR="00575E9B" w:rsidRPr="009561A9" w:rsidRDefault="00575E9B" w:rsidP="0012400C">
            <w:pPr>
              <w:spacing w:after="0" w:line="360" w:lineRule="auto"/>
              <w:jc w:val="both"/>
              <w:rPr>
                <w:rFonts w:ascii="Book Antiqua" w:hAnsi="Book Antiqua" w:cs="Arial"/>
                <w:b/>
                <w:sz w:val="24"/>
                <w:szCs w:val="24"/>
              </w:rPr>
            </w:pPr>
            <w:proofErr w:type="spellStart"/>
            <w:r w:rsidRPr="009561A9">
              <w:rPr>
                <w:rFonts w:ascii="Book Antiqua" w:hAnsi="Book Antiqua" w:cs="Arial"/>
                <w:b/>
                <w:sz w:val="24"/>
                <w:szCs w:val="24"/>
              </w:rPr>
              <w:t>Macroscopy</w:t>
            </w:r>
            <w:proofErr w:type="spellEnd"/>
          </w:p>
        </w:tc>
        <w:tc>
          <w:tcPr>
            <w:tcW w:w="2939" w:type="dxa"/>
          </w:tcPr>
          <w:p w14:paraId="3CCCAC76" w14:textId="77777777" w:rsidR="00575E9B" w:rsidRPr="009561A9" w:rsidRDefault="00575E9B" w:rsidP="0012400C">
            <w:pPr>
              <w:spacing w:after="0" w:line="360" w:lineRule="auto"/>
              <w:jc w:val="both"/>
              <w:rPr>
                <w:rFonts w:ascii="Book Antiqua" w:hAnsi="Book Antiqua" w:cs="Arial"/>
                <w:b/>
                <w:sz w:val="24"/>
                <w:szCs w:val="24"/>
              </w:rPr>
            </w:pPr>
            <w:r w:rsidRPr="009561A9">
              <w:rPr>
                <w:rFonts w:ascii="Book Antiqua" w:hAnsi="Book Antiqua" w:cs="Arial"/>
                <w:b/>
                <w:sz w:val="24"/>
                <w:szCs w:val="24"/>
              </w:rPr>
              <w:t>Microscopy</w:t>
            </w:r>
          </w:p>
        </w:tc>
        <w:tc>
          <w:tcPr>
            <w:tcW w:w="2026" w:type="dxa"/>
          </w:tcPr>
          <w:p w14:paraId="1301072F" w14:textId="77777777" w:rsidR="00575E9B" w:rsidRPr="009561A9" w:rsidRDefault="00575E9B" w:rsidP="0012400C">
            <w:pPr>
              <w:spacing w:after="0" w:line="360" w:lineRule="auto"/>
              <w:jc w:val="both"/>
              <w:rPr>
                <w:rFonts w:ascii="Book Antiqua" w:hAnsi="Book Antiqua" w:cs="Arial"/>
                <w:b/>
                <w:sz w:val="24"/>
                <w:szCs w:val="24"/>
              </w:rPr>
            </w:pPr>
            <w:r w:rsidRPr="009561A9">
              <w:rPr>
                <w:rFonts w:ascii="Book Antiqua" w:hAnsi="Book Antiqua" w:cs="Arial"/>
                <w:b/>
                <w:sz w:val="24"/>
                <w:szCs w:val="24"/>
              </w:rPr>
              <w:t>Conclusion</w:t>
            </w:r>
          </w:p>
        </w:tc>
        <w:tc>
          <w:tcPr>
            <w:tcW w:w="1592" w:type="dxa"/>
          </w:tcPr>
          <w:p w14:paraId="297D4129" w14:textId="77777777" w:rsidR="00575E9B" w:rsidRPr="009561A9" w:rsidRDefault="00575E9B" w:rsidP="0012400C">
            <w:pPr>
              <w:spacing w:after="0" w:line="360" w:lineRule="auto"/>
              <w:jc w:val="both"/>
              <w:rPr>
                <w:rFonts w:ascii="Book Antiqua" w:hAnsi="Book Antiqua" w:cs="Arial"/>
                <w:b/>
                <w:sz w:val="24"/>
                <w:szCs w:val="24"/>
              </w:rPr>
            </w:pPr>
            <w:r w:rsidRPr="009561A9">
              <w:rPr>
                <w:rFonts w:ascii="Book Antiqua" w:hAnsi="Book Antiqua" w:cs="Arial"/>
                <w:b/>
                <w:sz w:val="24"/>
                <w:szCs w:val="24"/>
              </w:rPr>
              <w:t>Is the tissue likely to be meniscal scar tissue?</w:t>
            </w:r>
          </w:p>
        </w:tc>
      </w:tr>
      <w:tr w:rsidR="002B6A55" w:rsidRPr="009561A9" w14:paraId="6F8E1195" w14:textId="77777777" w:rsidTr="00556A0F">
        <w:tc>
          <w:tcPr>
            <w:tcW w:w="963" w:type="dxa"/>
          </w:tcPr>
          <w:p w14:paraId="4AE511D4" w14:textId="2135C499"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1</w:t>
            </w:r>
          </w:p>
        </w:tc>
        <w:tc>
          <w:tcPr>
            <w:tcW w:w="1716" w:type="dxa"/>
          </w:tcPr>
          <w:p w14:paraId="50E9BCA5"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Cream tissue</w:t>
            </w:r>
          </w:p>
        </w:tc>
        <w:tc>
          <w:tcPr>
            <w:tcW w:w="2939" w:type="dxa"/>
          </w:tcPr>
          <w:p w14:paraId="31F6DC7C"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Organised fibrous tissue and synovial surface. No atypical features</w:t>
            </w:r>
          </w:p>
        </w:tc>
        <w:tc>
          <w:tcPr>
            <w:tcW w:w="2026" w:type="dxa"/>
          </w:tcPr>
          <w:p w14:paraId="66755304"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Appearances likely represent fibrous synovial tissue</w:t>
            </w:r>
          </w:p>
        </w:tc>
        <w:tc>
          <w:tcPr>
            <w:tcW w:w="1592" w:type="dxa"/>
          </w:tcPr>
          <w:p w14:paraId="3DFEB5B7"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No</w:t>
            </w:r>
          </w:p>
        </w:tc>
      </w:tr>
      <w:tr w:rsidR="002B6A55" w:rsidRPr="009561A9" w14:paraId="00FA0BCA" w14:textId="77777777" w:rsidTr="00556A0F">
        <w:tc>
          <w:tcPr>
            <w:tcW w:w="963" w:type="dxa"/>
          </w:tcPr>
          <w:p w14:paraId="384574BE" w14:textId="26C3DDD4"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2</w:t>
            </w:r>
          </w:p>
        </w:tc>
        <w:tc>
          <w:tcPr>
            <w:tcW w:w="1716" w:type="dxa"/>
          </w:tcPr>
          <w:p w14:paraId="5B9C815A"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Yellow and white tissue</w:t>
            </w:r>
          </w:p>
        </w:tc>
        <w:tc>
          <w:tcPr>
            <w:tcW w:w="2939" w:type="dxa"/>
          </w:tcPr>
          <w:p w14:paraId="1E1B3BDB"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Fragments of fibrous tissue partly lined by </w:t>
            </w:r>
            <w:proofErr w:type="spellStart"/>
            <w:r w:rsidRPr="009561A9">
              <w:rPr>
                <w:rFonts w:ascii="Book Antiqua" w:hAnsi="Book Antiqua" w:cs="Arial"/>
                <w:sz w:val="24"/>
                <w:szCs w:val="24"/>
              </w:rPr>
              <w:t>synovium</w:t>
            </w:r>
            <w:proofErr w:type="spellEnd"/>
            <w:r w:rsidRPr="009561A9">
              <w:rPr>
                <w:rFonts w:ascii="Book Antiqua" w:hAnsi="Book Antiqua" w:cs="Arial"/>
                <w:sz w:val="24"/>
                <w:szCs w:val="24"/>
              </w:rPr>
              <w:t xml:space="preserve"> show focal areas of denuded surface with </w:t>
            </w:r>
            <w:proofErr w:type="spellStart"/>
            <w:r w:rsidRPr="009561A9">
              <w:rPr>
                <w:rFonts w:ascii="Book Antiqua" w:hAnsi="Book Antiqua" w:cs="Arial"/>
                <w:sz w:val="24"/>
                <w:szCs w:val="24"/>
              </w:rPr>
              <w:t>acellular</w:t>
            </w:r>
            <w:proofErr w:type="spellEnd"/>
            <w:r w:rsidRPr="009561A9">
              <w:rPr>
                <w:rFonts w:ascii="Book Antiqua" w:hAnsi="Book Antiqua" w:cs="Arial"/>
                <w:sz w:val="24"/>
                <w:szCs w:val="24"/>
              </w:rPr>
              <w:t xml:space="preserve"> </w:t>
            </w:r>
            <w:proofErr w:type="spellStart"/>
            <w:r w:rsidRPr="009561A9">
              <w:rPr>
                <w:rFonts w:ascii="Book Antiqua" w:hAnsi="Book Antiqua" w:cs="Arial"/>
                <w:sz w:val="24"/>
                <w:szCs w:val="24"/>
              </w:rPr>
              <w:t>fibrinoid</w:t>
            </w:r>
            <w:proofErr w:type="spellEnd"/>
            <w:r w:rsidRPr="009561A9">
              <w:rPr>
                <w:rFonts w:ascii="Book Antiqua" w:hAnsi="Book Antiqua" w:cs="Arial"/>
                <w:sz w:val="24"/>
                <w:szCs w:val="24"/>
              </w:rPr>
              <w:t xml:space="preserve"> exudate. No significant inflammation</w:t>
            </w:r>
          </w:p>
        </w:tc>
        <w:tc>
          <w:tcPr>
            <w:tcW w:w="2026" w:type="dxa"/>
          </w:tcPr>
          <w:p w14:paraId="15D3F217"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Features in keeping with degenerate scar tissue</w:t>
            </w:r>
          </w:p>
        </w:tc>
        <w:tc>
          <w:tcPr>
            <w:tcW w:w="1592" w:type="dxa"/>
          </w:tcPr>
          <w:p w14:paraId="7EFB124D"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No</w:t>
            </w:r>
          </w:p>
        </w:tc>
      </w:tr>
      <w:tr w:rsidR="002B6A55" w:rsidRPr="009561A9" w14:paraId="1B055828" w14:textId="77777777" w:rsidTr="00556A0F">
        <w:tc>
          <w:tcPr>
            <w:tcW w:w="963" w:type="dxa"/>
          </w:tcPr>
          <w:p w14:paraId="13A2E295" w14:textId="4321C2FD"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3</w:t>
            </w:r>
          </w:p>
        </w:tc>
        <w:tc>
          <w:tcPr>
            <w:tcW w:w="1716" w:type="dxa"/>
          </w:tcPr>
          <w:p w14:paraId="6ADB2952"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Firm cream tissue</w:t>
            </w:r>
          </w:p>
        </w:tc>
        <w:tc>
          <w:tcPr>
            <w:tcW w:w="2939" w:type="dxa"/>
          </w:tcPr>
          <w:p w14:paraId="74CD2729"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Fibrous tissue with focal degenerate area. No inflammation seen </w:t>
            </w:r>
          </w:p>
        </w:tc>
        <w:tc>
          <w:tcPr>
            <w:tcW w:w="2026" w:type="dxa"/>
          </w:tcPr>
          <w:p w14:paraId="7D643592"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Meniscal tissue</w:t>
            </w:r>
          </w:p>
        </w:tc>
        <w:tc>
          <w:tcPr>
            <w:tcW w:w="1592" w:type="dxa"/>
          </w:tcPr>
          <w:p w14:paraId="08680E9D"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Yes</w:t>
            </w:r>
          </w:p>
        </w:tc>
      </w:tr>
      <w:tr w:rsidR="002B6A55" w:rsidRPr="009561A9" w14:paraId="6315E4CB" w14:textId="77777777" w:rsidTr="00556A0F">
        <w:tc>
          <w:tcPr>
            <w:tcW w:w="963" w:type="dxa"/>
          </w:tcPr>
          <w:p w14:paraId="3713B612" w14:textId="01424DDD"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4</w:t>
            </w:r>
          </w:p>
        </w:tc>
        <w:tc>
          <w:tcPr>
            <w:tcW w:w="1716" w:type="dxa"/>
          </w:tcPr>
          <w:p w14:paraId="0A3CAB95"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Firm cream tissue</w:t>
            </w:r>
          </w:p>
        </w:tc>
        <w:tc>
          <w:tcPr>
            <w:tcW w:w="2939" w:type="dxa"/>
          </w:tcPr>
          <w:p w14:paraId="548F1AD7"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Sections showing organised fibrous tissue and laminated pattern associated with foamy </w:t>
            </w:r>
            <w:proofErr w:type="spellStart"/>
            <w:r w:rsidRPr="009561A9">
              <w:rPr>
                <w:rFonts w:ascii="Book Antiqua" w:hAnsi="Book Antiqua" w:cs="Arial"/>
                <w:sz w:val="24"/>
                <w:szCs w:val="24"/>
              </w:rPr>
              <w:t>histiocytes</w:t>
            </w:r>
            <w:proofErr w:type="spellEnd"/>
            <w:r w:rsidRPr="009561A9">
              <w:rPr>
                <w:rFonts w:ascii="Book Antiqua" w:hAnsi="Book Antiqua" w:cs="Arial"/>
                <w:sz w:val="24"/>
                <w:szCs w:val="24"/>
              </w:rPr>
              <w:t xml:space="preserve"> at the periphery under the synovial surface. In areas the fibrous tissue lack nuclei</w:t>
            </w:r>
          </w:p>
        </w:tc>
        <w:tc>
          <w:tcPr>
            <w:tcW w:w="2026" w:type="dxa"/>
          </w:tcPr>
          <w:p w14:paraId="11058E4A"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Appearances likely represent meniscal remnants with degenerate features</w:t>
            </w:r>
          </w:p>
        </w:tc>
        <w:tc>
          <w:tcPr>
            <w:tcW w:w="1592" w:type="dxa"/>
          </w:tcPr>
          <w:p w14:paraId="1D305ABE"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Yes</w:t>
            </w:r>
          </w:p>
        </w:tc>
      </w:tr>
      <w:tr w:rsidR="002B6A55" w:rsidRPr="009561A9" w14:paraId="190CCFB9" w14:textId="77777777" w:rsidTr="00556A0F">
        <w:tc>
          <w:tcPr>
            <w:tcW w:w="963" w:type="dxa"/>
          </w:tcPr>
          <w:p w14:paraId="59F71B4F" w14:textId="67B1C49D"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5</w:t>
            </w:r>
          </w:p>
        </w:tc>
        <w:tc>
          <w:tcPr>
            <w:tcW w:w="1716" w:type="dxa"/>
          </w:tcPr>
          <w:p w14:paraId="77DF7E30"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Firm cream </w:t>
            </w:r>
            <w:r w:rsidRPr="009561A9">
              <w:rPr>
                <w:rFonts w:ascii="Book Antiqua" w:hAnsi="Book Antiqua" w:cs="Arial"/>
                <w:sz w:val="24"/>
                <w:szCs w:val="24"/>
              </w:rPr>
              <w:lastRenderedPageBreak/>
              <w:t>tissue</w:t>
            </w:r>
          </w:p>
        </w:tc>
        <w:tc>
          <w:tcPr>
            <w:tcW w:w="2939" w:type="dxa"/>
          </w:tcPr>
          <w:p w14:paraId="53F8E522"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lastRenderedPageBreak/>
              <w:t xml:space="preserve">Fragments of connective </w:t>
            </w:r>
            <w:r w:rsidRPr="009561A9">
              <w:rPr>
                <w:rFonts w:ascii="Book Antiqua" w:hAnsi="Book Antiqua" w:cs="Arial"/>
                <w:sz w:val="24"/>
                <w:szCs w:val="24"/>
              </w:rPr>
              <w:lastRenderedPageBreak/>
              <w:t xml:space="preserve">tissue. No features of </w:t>
            </w:r>
            <w:proofErr w:type="spellStart"/>
            <w:r w:rsidRPr="009561A9">
              <w:rPr>
                <w:rFonts w:ascii="Book Antiqua" w:hAnsi="Book Antiqua" w:cs="Arial"/>
                <w:sz w:val="24"/>
                <w:szCs w:val="24"/>
              </w:rPr>
              <w:t>atypia</w:t>
            </w:r>
            <w:proofErr w:type="spellEnd"/>
            <w:r w:rsidRPr="009561A9">
              <w:rPr>
                <w:rFonts w:ascii="Book Antiqua" w:hAnsi="Book Antiqua" w:cs="Arial"/>
                <w:sz w:val="24"/>
                <w:szCs w:val="24"/>
              </w:rPr>
              <w:t>, malignancy, or significant inflammation</w:t>
            </w:r>
          </w:p>
        </w:tc>
        <w:tc>
          <w:tcPr>
            <w:tcW w:w="2026" w:type="dxa"/>
          </w:tcPr>
          <w:p w14:paraId="0E7B2032"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lastRenderedPageBreak/>
              <w:t xml:space="preserve">Connective </w:t>
            </w:r>
            <w:r w:rsidRPr="009561A9">
              <w:rPr>
                <w:rFonts w:ascii="Book Antiqua" w:hAnsi="Book Antiqua" w:cs="Arial"/>
                <w:sz w:val="24"/>
                <w:szCs w:val="24"/>
              </w:rPr>
              <w:lastRenderedPageBreak/>
              <w:t>tissue</w:t>
            </w:r>
          </w:p>
        </w:tc>
        <w:tc>
          <w:tcPr>
            <w:tcW w:w="1592" w:type="dxa"/>
          </w:tcPr>
          <w:p w14:paraId="248EE5A6"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lastRenderedPageBreak/>
              <w:t>No</w:t>
            </w:r>
          </w:p>
        </w:tc>
      </w:tr>
      <w:tr w:rsidR="002B6A55" w:rsidRPr="009561A9" w14:paraId="4BB25654" w14:textId="77777777" w:rsidTr="00556A0F">
        <w:tc>
          <w:tcPr>
            <w:tcW w:w="963" w:type="dxa"/>
          </w:tcPr>
          <w:p w14:paraId="1B89AB73" w14:textId="29D0B71F"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lastRenderedPageBreak/>
              <w:t>6</w:t>
            </w:r>
          </w:p>
        </w:tc>
        <w:tc>
          <w:tcPr>
            <w:tcW w:w="1716" w:type="dxa"/>
          </w:tcPr>
          <w:p w14:paraId="0B8319F2"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Cream tissue</w:t>
            </w:r>
          </w:p>
        </w:tc>
        <w:tc>
          <w:tcPr>
            <w:tcW w:w="2939" w:type="dxa"/>
          </w:tcPr>
          <w:p w14:paraId="3F87111C"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Fragments of fibrous tissue with overlying </w:t>
            </w:r>
            <w:proofErr w:type="spellStart"/>
            <w:r w:rsidRPr="009561A9">
              <w:rPr>
                <w:rFonts w:ascii="Book Antiqua" w:hAnsi="Book Antiqua" w:cs="Arial"/>
                <w:sz w:val="24"/>
                <w:szCs w:val="24"/>
              </w:rPr>
              <w:t>synovium</w:t>
            </w:r>
            <w:proofErr w:type="spellEnd"/>
            <w:r w:rsidRPr="009561A9">
              <w:rPr>
                <w:rFonts w:ascii="Book Antiqua" w:hAnsi="Book Antiqua" w:cs="Arial"/>
                <w:sz w:val="24"/>
                <w:szCs w:val="24"/>
              </w:rPr>
              <w:t>. There is a mild inflammatory infiltrate</w:t>
            </w:r>
          </w:p>
        </w:tc>
        <w:tc>
          <w:tcPr>
            <w:tcW w:w="2026" w:type="dxa"/>
          </w:tcPr>
          <w:p w14:paraId="3BA841DA"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Features in keeping with fibrous scar tissue</w:t>
            </w:r>
          </w:p>
        </w:tc>
        <w:tc>
          <w:tcPr>
            <w:tcW w:w="1592" w:type="dxa"/>
          </w:tcPr>
          <w:p w14:paraId="40F32A80"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No</w:t>
            </w:r>
          </w:p>
        </w:tc>
      </w:tr>
      <w:tr w:rsidR="002B6A55" w:rsidRPr="009561A9" w14:paraId="4CCE139B" w14:textId="77777777" w:rsidTr="00556A0F">
        <w:tc>
          <w:tcPr>
            <w:tcW w:w="963" w:type="dxa"/>
          </w:tcPr>
          <w:p w14:paraId="13A6A897" w14:textId="470DD769"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7</w:t>
            </w:r>
          </w:p>
        </w:tc>
        <w:tc>
          <w:tcPr>
            <w:tcW w:w="1716" w:type="dxa"/>
          </w:tcPr>
          <w:p w14:paraId="7B9E54AF"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Firm cream tissue</w:t>
            </w:r>
          </w:p>
        </w:tc>
        <w:tc>
          <w:tcPr>
            <w:tcW w:w="2939" w:type="dxa"/>
          </w:tcPr>
          <w:p w14:paraId="0423C7BF"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 xml:space="preserve">Sections show fragments of connective tissue. No evidence of </w:t>
            </w:r>
            <w:proofErr w:type="spellStart"/>
            <w:r w:rsidRPr="009561A9">
              <w:rPr>
                <w:rFonts w:ascii="Book Antiqua" w:hAnsi="Book Antiqua" w:cs="Arial"/>
                <w:sz w:val="24"/>
                <w:szCs w:val="24"/>
              </w:rPr>
              <w:t>atypia</w:t>
            </w:r>
            <w:proofErr w:type="spellEnd"/>
            <w:r w:rsidRPr="009561A9">
              <w:rPr>
                <w:rFonts w:ascii="Book Antiqua" w:hAnsi="Book Antiqua" w:cs="Arial"/>
                <w:sz w:val="24"/>
                <w:szCs w:val="24"/>
              </w:rPr>
              <w:t xml:space="preserve"> or malignancy. No significant inflammation is identified. There is a small collection of blood vessels seen in one edge</w:t>
            </w:r>
          </w:p>
        </w:tc>
        <w:tc>
          <w:tcPr>
            <w:tcW w:w="2026" w:type="dxa"/>
          </w:tcPr>
          <w:p w14:paraId="6BB29BC3" w14:textId="2DAFAE5A" w:rsidR="00575E9B" w:rsidRPr="009561A9" w:rsidRDefault="002559A7" w:rsidP="0012400C">
            <w:pPr>
              <w:spacing w:after="0" w:line="360" w:lineRule="auto"/>
              <w:jc w:val="both"/>
              <w:rPr>
                <w:rFonts w:ascii="Book Antiqua" w:hAnsi="Book Antiqua" w:cs="Arial"/>
                <w:sz w:val="24"/>
                <w:szCs w:val="24"/>
              </w:rPr>
            </w:pPr>
            <w:r w:rsidRPr="009561A9">
              <w:rPr>
                <w:rFonts w:ascii="Book Antiqua" w:hAnsi="Book Antiqua" w:cs="Arial"/>
                <w:sz w:val="24"/>
                <w:szCs w:val="24"/>
              </w:rPr>
              <w:t>Connective/</w:t>
            </w:r>
            <w:r w:rsidR="00575E9B" w:rsidRPr="009561A9">
              <w:rPr>
                <w:rFonts w:ascii="Book Antiqua" w:hAnsi="Book Antiqua" w:cs="Arial"/>
                <w:sz w:val="24"/>
                <w:szCs w:val="24"/>
              </w:rPr>
              <w:t>scar tissue</w:t>
            </w:r>
          </w:p>
        </w:tc>
        <w:tc>
          <w:tcPr>
            <w:tcW w:w="1592" w:type="dxa"/>
          </w:tcPr>
          <w:p w14:paraId="3E0E7C94"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No</w:t>
            </w:r>
          </w:p>
        </w:tc>
      </w:tr>
      <w:tr w:rsidR="002B6A55" w:rsidRPr="009561A9" w14:paraId="4F67E262" w14:textId="77777777" w:rsidTr="00556A0F">
        <w:tc>
          <w:tcPr>
            <w:tcW w:w="963" w:type="dxa"/>
          </w:tcPr>
          <w:p w14:paraId="18D2F2FC" w14:textId="790DA4FE"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8</w:t>
            </w:r>
          </w:p>
        </w:tc>
        <w:tc>
          <w:tcPr>
            <w:tcW w:w="1716" w:type="dxa"/>
          </w:tcPr>
          <w:p w14:paraId="6FC06092"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Cream tissue</w:t>
            </w:r>
          </w:p>
        </w:tc>
        <w:tc>
          <w:tcPr>
            <w:tcW w:w="2939" w:type="dxa"/>
          </w:tcPr>
          <w:p w14:paraId="4245B5A1"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Fibro-collagenous tissue with synovial hyperplasia. Some degenerate hyalinised tissue that may represent cartilage, but the appearances are not specific</w:t>
            </w:r>
          </w:p>
        </w:tc>
        <w:tc>
          <w:tcPr>
            <w:tcW w:w="2026" w:type="dxa"/>
          </w:tcPr>
          <w:p w14:paraId="0755AD3F"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Features in keeping with non-specific articular tissue</w:t>
            </w:r>
          </w:p>
        </w:tc>
        <w:tc>
          <w:tcPr>
            <w:tcW w:w="1592" w:type="dxa"/>
          </w:tcPr>
          <w:p w14:paraId="7CE3EF7F"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Maybe</w:t>
            </w:r>
          </w:p>
        </w:tc>
      </w:tr>
      <w:tr w:rsidR="002B6A55" w:rsidRPr="009561A9" w14:paraId="1165F53F" w14:textId="77777777" w:rsidTr="00556A0F">
        <w:tc>
          <w:tcPr>
            <w:tcW w:w="963" w:type="dxa"/>
          </w:tcPr>
          <w:p w14:paraId="5F649E32" w14:textId="1B7F99EA" w:rsidR="00575E9B" w:rsidRPr="009561A9" w:rsidRDefault="003B274C" w:rsidP="0012400C">
            <w:pPr>
              <w:spacing w:after="0" w:line="360" w:lineRule="auto"/>
              <w:jc w:val="both"/>
              <w:rPr>
                <w:rFonts w:ascii="Book Antiqua" w:hAnsi="Book Antiqua" w:cs="Arial"/>
                <w:sz w:val="24"/>
                <w:szCs w:val="24"/>
              </w:rPr>
            </w:pPr>
            <w:r w:rsidRPr="009561A9">
              <w:rPr>
                <w:rFonts w:ascii="Book Antiqua" w:hAnsi="Book Antiqua" w:cs="Arial"/>
                <w:sz w:val="24"/>
                <w:szCs w:val="24"/>
              </w:rPr>
              <w:t>9</w:t>
            </w:r>
          </w:p>
        </w:tc>
        <w:tc>
          <w:tcPr>
            <w:tcW w:w="1716" w:type="dxa"/>
          </w:tcPr>
          <w:p w14:paraId="3215C0C7"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Yellow and white tissue</w:t>
            </w:r>
          </w:p>
        </w:tc>
        <w:tc>
          <w:tcPr>
            <w:tcW w:w="2939" w:type="dxa"/>
          </w:tcPr>
          <w:p w14:paraId="07915941"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Fibrous tissue with no significant inflammation</w:t>
            </w:r>
          </w:p>
        </w:tc>
        <w:tc>
          <w:tcPr>
            <w:tcW w:w="2026" w:type="dxa"/>
          </w:tcPr>
          <w:p w14:paraId="6E19C69C"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Degenerate scar tissue</w:t>
            </w:r>
          </w:p>
        </w:tc>
        <w:tc>
          <w:tcPr>
            <w:tcW w:w="1592" w:type="dxa"/>
          </w:tcPr>
          <w:p w14:paraId="6DE5511F" w14:textId="77777777" w:rsidR="00575E9B" w:rsidRPr="009561A9" w:rsidRDefault="00575E9B" w:rsidP="0012400C">
            <w:pPr>
              <w:spacing w:after="0" w:line="360" w:lineRule="auto"/>
              <w:jc w:val="both"/>
              <w:rPr>
                <w:rFonts w:ascii="Book Antiqua" w:hAnsi="Book Antiqua" w:cs="Arial"/>
                <w:sz w:val="24"/>
                <w:szCs w:val="24"/>
              </w:rPr>
            </w:pPr>
            <w:r w:rsidRPr="009561A9">
              <w:rPr>
                <w:rFonts w:ascii="Book Antiqua" w:hAnsi="Book Antiqua" w:cs="Arial"/>
                <w:sz w:val="24"/>
                <w:szCs w:val="24"/>
              </w:rPr>
              <w:t>No</w:t>
            </w:r>
          </w:p>
        </w:tc>
      </w:tr>
    </w:tbl>
    <w:p w14:paraId="04AD6BA3" w14:textId="77777777" w:rsidR="00556A0F" w:rsidRPr="0012400C" w:rsidRDefault="00556A0F" w:rsidP="0012400C">
      <w:pPr>
        <w:spacing w:after="0" w:line="360" w:lineRule="auto"/>
        <w:jc w:val="both"/>
        <w:rPr>
          <w:rFonts w:ascii="Book Antiqua" w:hAnsi="Book Antiqua" w:cs="Arial"/>
          <w:sz w:val="24"/>
          <w:szCs w:val="24"/>
        </w:rPr>
      </w:pPr>
      <w:r w:rsidRPr="009561A9">
        <w:rPr>
          <w:rFonts w:ascii="Book Antiqua" w:hAnsi="Book Antiqua" w:cs="Arial"/>
          <w:sz w:val="24"/>
          <w:szCs w:val="24"/>
        </w:rPr>
        <w:t>The histological analyses were reviewed to determine whether the tissue reported was likely to be meniscal scar tissue.</w:t>
      </w:r>
    </w:p>
    <w:p w14:paraId="0F7E236B" w14:textId="77777777" w:rsidR="000F0D3E" w:rsidRPr="0012400C" w:rsidRDefault="000F0D3E" w:rsidP="0012400C">
      <w:pPr>
        <w:spacing w:after="0" w:line="360" w:lineRule="auto"/>
        <w:jc w:val="both"/>
        <w:rPr>
          <w:rFonts w:ascii="Book Antiqua" w:hAnsi="Book Antiqua" w:cs="Arial"/>
          <w:sz w:val="24"/>
          <w:szCs w:val="24"/>
        </w:rPr>
      </w:pPr>
    </w:p>
    <w:sectPr w:rsidR="000F0D3E" w:rsidRPr="0012400C" w:rsidSect="0051013B">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63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68DB9" w14:textId="77777777" w:rsidR="00A2443B" w:rsidRDefault="00A2443B" w:rsidP="00F24CF0">
      <w:r>
        <w:separator/>
      </w:r>
    </w:p>
  </w:endnote>
  <w:endnote w:type="continuationSeparator" w:id="0">
    <w:p w14:paraId="4747843B" w14:textId="77777777" w:rsidR="00A2443B" w:rsidRDefault="00A2443B" w:rsidP="00F2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5AF4" w14:textId="77777777" w:rsidR="00A2443B" w:rsidRDefault="00A2443B" w:rsidP="00F24CF0">
      <w:r>
        <w:separator/>
      </w:r>
    </w:p>
  </w:footnote>
  <w:footnote w:type="continuationSeparator" w:id="0">
    <w:p w14:paraId="3F40F94A" w14:textId="77777777" w:rsidR="00A2443B" w:rsidRDefault="00A2443B" w:rsidP="00F24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2A9"/>
    <w:multiLevelType w:val="hybridMultilevel"/>
    <w:tmpl w:val="1ED8C84E"/>
    <w:lvl w:ilvl="0" w:tplc="B26424AC">
      <w:start w:val="1"/>
      <w:numFmt w:val="decimal"/>
      <w:lvlText w:val="%1."/>
      <w:lvlJc w:val="left"/>
      <w:pPr>
        <w:ind w:left="720" w:hanging="360"/>
      </w:pPr>
      <w:rPr>
        <w:rFonts w:ascii="Tahoma" w:hAnsi="Tahoma" w:cs="Tahoma" w:hint="default"/>
        <w:color w:val="34343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AC54E6"/>
    <w:multiLevelType w:val="hybridMultilevel"/>
    <w:tmpl w:val="9EF2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8C4DD7"/>
    <w:multiLevelType w:val="hybridMultilevel"/>
    <w:tmpl w:val="DEC4C63E"/>
    <w:lvl w:ilvl="0" w:tplc="A0A08E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D55719"/>
    <w:multiLevelType w:val="hybridMultilevel"/>
    <w:tmpl w:val="60CC0EB8"/>
    <w:lvl w:ilvl="0" w:tplc="01D481D0">
      <w:start w:val="1"/>
      <w:numFmt w:val="decimal"/>
      <w:lvlText w:val="%1."/>
      <w:lvlJc w:val="left"/>
      <w:pPr>
        <w:ind w:left="760" w:hanging="40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TOS-WASIM">
    <w15:presenceInfo w15:providerId="None" w15:userId="DTOS-WAS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e5a9r5g0z95bea0wevae9qse209929x0f9&quot;&gt;meniscal_scar&lt;record-ids&gt;&lt;item&gt;1&lt;/item&gt;&lt;item&gt;18&lt;/item&gt;&lt;item&gt;45&lt;/item&gt;&lt;item&gt;52&lt;/item&gt;&lt;item&gt;67&lt;/item&gt;&lt;item&gt;89&lt;/item&gt;&lt;item&gt;93&lt;/item&gt;&lt;item&gt;240&lt;/item&gt;&lt;item&gt;282&lt;/item&gt;&lt;item&gt;287&lt;/item&gt;&lt;item&gt;288&lt;/item&gt;&lt;item&gt;309&lt;/item&gt;&lt;item&gt;342&lt;/item&gt;&lt;item&gt;446&lt;/item&gt;&lt;item&gt;450&lt;/item&gt;&lt;item&gt;454&lt;/item&gt;&lt;item&gt;484&lt;/item&gt;&lt;item&gt;491&lt;/item&gt;&lt;/record-ids&gt;&lt;/item&gt;&lt;/Libraries&gt;"/>
  </w:docVars>
  <w:rsids>
    <w:rsidRoot w:val="005E60DA"/>
    <w:rsid w:val="0000452E"/>
    <w:rsid w:val="000244B7"/>
    <w:rsid w:val="00025BC8"/>
    <w:rsid w:val="000427F0"/>
    <w:rsid w:val="0004331F"/>
    <w:rsid w:val="000D0A14"/>
    <w:rsid w:val="000F0D3E"/>
    <w:rsid w:val="000F31BC"/>
    <w:rsid w:val="000F64A1"/>
    <w:rsid w:val="0010352D"/>
    <w:rsid w:val="0012400C"/>
    <w:rsid w:val="001253DA"/>
    <w:rsid w:val="0015346C"/>
    <w:rsid w:val="00154191"/>
    <w:rsid w:val="00183F16"/>
    <w:rsid w:val="00186334"/>
    <w:rsid w:val="0019195D"/>
    <w:rsid w:val="00197401"/>
    <w:rsid w:val="001A437C"/>
    <w:rsid w:val="001B2F1D"/>
    <w:rsid w:val="001C45AB"/>
    <w:rsid w:val="001D0973"/>
    <w:rsid w:val="001D1263"/>
    <w:rsid w:val="001F06B7"/>
    <w:rsid w:val="001F27B0"/>
    <w:rsid w:val="00201AAE"/>
    <w:rsid w:val="002123E8"/>
    <w:rsid w:val="002170E5"/>
    <w:rsid w:val="002420FE"/>
    <w:rsid w:val="00247C9C"/>
    <w:rsid w:val="002559A7"/>
    <w:rsid w:val="00257887"/>
    <w:rsid w:val="002B6A55"/>
    <w:rsid w:val="002F508E"/>
    <w:rsid w:val="002F69D8"/>
    <w:rsid w:val="00333FD8"/>
    <w:rsid w:val="003403E3"/>
    <w:rsid w:val="00341FB2"/>
    <w:rsid w:val="00341FE2"/>
    <w:rsid w:val="003518F7"/>
    <w:rsid w:val="00351FF8"/>
    <w:rsid w:val="003558D3"/>
    <w:rsid w:val="00362AFF"/>
    <w:rsid w:val="00363CB1"/>
    <w:rsid w:val="00363FDE"/>
    <w:rsid w:val="00380687"/>
    <w:rsid w:val="00393C97"/>
    <w:rsid w:val="003B237F"/>
    <w:rsid w:val="003B274C"/>
    <w:rsid w:val="003C655A"/>
    <w:rsid w:val="003E274D"/>
    <w:rsid w:val="0043270A"/>
    <w:rsid w:val="00455534"/>
    <w:rsid w:val="004621E6"/>
    <w:rsid w:val="00463C30"/>
    <w:rsid w:val="00467D2F"/>
    <w:rsid w:val="00491E2D"/>
    <w:rsid w:val="004A398B"/>
    <w:rsid w:val="004A3B7E"/>
    <w:rsid w:val="004B38B1"/>
    <w:rsid w:val="004B4E41"/>
    <w:rsid w:val="004F0C4D"/>
    <w:rsid w:val="004F2065"/>
    <w:rsid w:val="004F3C23"/>
    <w:rsid w:val="004F46EA"/>
    <w:rsid w:val="00501364"/>
    <w:rsid w:val="00502BD7"/>
    <w:rsid w:val="0051013B"/>
    <w:rsid w:val="005178D4"/>
    <w:rsid w:val="00556A0F"/>
    <w:rsid w:val="00575E9B"/>
    <w:rsid w:val="00582183"/>
    <w:rsid w:val="00582321"/>
    <w:rsid w:val="00584308"/>
    <w:rsid w:val="00586B2D"/>
    <w:rsid w:val="005A4F63"/>
    <w:rsid w:val="005B013F"/>
    <w:rsid w:val="005B322D"/>
    <w:rsid w:val="005B48E2"/>
    <w:rsid w:val="005C28F2"/>
    <w:rsid w:val="005D1E48"/>
    <w:rsid w:val="005D4029"/>
    <w:rsid w:val="005D5F8D"/>
    <w:rsid w:val="005E60DA"/>
    <w:rsid w:val="005E6715"/>
    <w:rsid w:val="005F25DC"/>
    <w:rsid w:val="00621FE6"/>
    <w:rsid w:val="00625999"/>
    <w:rsid w:val="00667EB6"/>
    <w:rsid w:val="006806A9"/>
    <w:rsid w:val="006823B7"/>
    <w:rsid w:val="006925B8"/>
    <w:rsid w:val="006A52ED"/>
    <w:rsid w:val="006A5553"/>
    <w:rsid w:val="006A69AE"/>
    <w:rsid w:val="006D25D9"/>
    <w:rsid w:val="00700CA7"/>
    <w:rsid w:val="00703F7E"/>
    <w:rsid w:val="0072487B"/>
    <w:rsid w:val="00725D51"/>
    <w:rsid w:val="007301D3"/>
    <w:rsid w:val="00742A4E"/>
    <w:rsid w:val="00742EC7"/>
    <w:rsid w:val="0075218D"/>
    <w:rsid w:val="00754A5A"/>
    <w:rsid w:val="00764260"/>
    <w:rsid w:val="00770D61"/>
    <w:rsid w:val="00772926"/>
    <w:rsid w:val="0078361B"/>
    <w:rsid w:val="00794FF5"/>
    <w:rsid w:val="007A493C"/>
    <w:rsid w:val="007A6378"/>
    <w:rsid w:val="007B675B"/>
    <w:rsid w:val="007B68E5"/>
    <w:rsid w:val="007C2687"/>
    <w:rsid w:val="007C2AEF"/>
    <w:rsid w:val="007C6236"/>
    <w:rsid w:val="007C68E7"/>
    <w:rsid w:val="007D044D"/>
    <w:rsid w:val="007E240D"/>
    <w:rsid w:val="007E7058"/>
    <w:rsid w:val="007F6ABD"/>
    <w:rsid w:val="00810340"/>
    <w:rsid w:val="00813945"/>
    <w:rsid w:val="00830503"/>
    <w:rsid w:val="00831526"/>
    <w:rsid w:val="00894C4E"/>
    <w:rsid w:val="00896720"/>
    <w:rsid w:val="008A3DB1"/>
    <w:rsid w:val="008A4973"/>
    <w:rsid w:val="008C41A3"/>
    <w:rsid w:val="008C6AAC"/>
    <w:rsid w:val="008D2A17"/>
    <w:rsid w:val="008D5DBB"/>
    <w:rsid w:val="008D6AAE"/>
    <w:rsid w:val="008D7296"/>
    <w:rsid w:val="008E66A8"/>
    <w:rsid w:val="008F0C98"/>
    <w:rsid w:val="0090012B"/>
    <w:rsid w:val="0090236E"/>
    <w:rsid w:val="00902F44"/>
    <w:rsid w:val="00921F96"/>
    <w:rsid w:val="00947AE9"/>
    <w:rsid w:val="00953594"/>
    <w:rsid w:val="009561A9"/>
    <w:rsid w:val="00970472"/>
    <w:rsid w:val="009768D1"/>
    <w:rsid w:val="00983366"/>
    <w:rsid w:val="009A22B2"/>
    <w:rsid w:val="009B74FC"/>
    <w:rsid w:val="009C12A1"/>
    <w:rsid w:val="009D0542"/>
    <w:rsid w:val="009D4390"/>
    <w:rsid w:val="009F01EC"/>
    <w:rsid w:val="009F716D"/>
    <w:rsid w:val="00A2443B"/>
    <w:rsid w:val="00A463F7"/>
    <w:rsid w:val="00A50AED"/>
    <w:rsid w:val="00A62A64"/>
    <w:rsid w:val="00A6438E"/>
    <w:rsid w:val="00A64EA9"/>
    <w:rsid w:val="00A70BF4"/>
    <w:rsid w:val="00A81B8F"/>
    <w:rsid w:val="00A82DBF"/>
    <w:rsid w:val="00AA2176"/>
    <w:rsid w:val="00AA7510"/>
    <w:rsid w:val="00AC2830"/>
    <w:rsid w:val="00AC293F"/>
    <w:rsid w:val="00AC32D9"/>
    <w:rsid w:val="00AC37D1"/>
    <w:rsid w:val="00AE5D9A"/>
    <w:rsid w:val="00B34817"/>
    <w:rsid w:val="00B43E1E"/>
    <w:rsid w:val="00B456B4"/>
    <w:rsid w:val="00B705C3"/>
    <w:rsid w:val="00B75D9B"/>
    <w:rsid w:val="00B76463"/>
    <w:rsid w:val="00B86499"/>
    <w:rsid w:val="00B917A8"/>
    <w:rsid w:val="00B95C14"/>
    <w:rsid w:val="00BA65CE"/>
    <w:rsid w:val="00BB2F14"/>
    <w:rsid w:val="00BC370E"/>
    <w:rsid w:val="00BC7918"/>
    <w:rsid w:val="00BE122E"/>
    <w:rsid w:val="00C11D92"/>
    <w:rsid w:val="00C12856"/>
    <w:rsid w:val="00C12BB9"/>
    <w:rsid w:val="00C225DA"/>
    <w:rsid w:val="00C25F0B"/>
    <w:rsid w:val="00C44324"/>
    <w:rsid w:val="00C4717E"/>
    <w:rsid w:val="00C5088B"/>
    <w:rsid w:val="00C53BE8"/>
    <w:rsid w:val="00C53DC2"/>
    <w:rsid w:val="00C734DE"/>
    <w:rsid w:val="00C91F86"/>
    <w:rsid w:val="00CA3A01"/>
    <w:rsid w:val="00CA6F84"/>
    <w:rsid w:val="00CE3B8C"/>
    <w:rsid w:val="00D01739"/>
    <w:rsid w:val="00D10A77"/>
    <w:rsid w:val="00D126F9"/>
    <w:rsid w:val="00D133ED"/>
    <w:rsid w:val="00D429E1"/>
    <w:rsid w:val="00D4492C"/>
    <w:rsid w:val="00D44DB9"/>
    <w:rsid w:val="00D73A7A"/>
    <w:rsid w:val="00D84212"/>
    <w:rsid w:val="00DC0C62"/>
    <w:rsid w:val="00DD3451"/>
    <w:rsid w:val="00DD4BF2"/>
    <w:rsid w:val="00DE68B1"/>
    <w:rsid w:val="00DF31B3"/>
    <w:rsid w:val="00DF4BEB"/>
    <w:rsid w:val="00DF7D28"/>
    <w:rsid w:val="00E023E6"/>
    <w:rsid w:val="00E071B2"/>
    <w:rsid w:val="00E07F92"/>
    <w:rsid w:val="00E10BC2"/>
    <w:rsid w:val="00E50428"/>
    <w:rsid w:val="00E5048D"/>
    <w:rsid w:val="00E5085B"/>
    <w:rsid w:val="00E53085"/>
    <w:rsid w:val="00E665B4"/>
    <w:rsid w:val="00E731CA"/>
    <w:rsid w:val="00E82D37"/>
    <w:rsid w:val="00E90057"/>
    <w:rsid w:val="00EA35D6"/>
    <w:rsid w:val="00EA4887"/>
    <w:rsid w:val="00EA4D05"/>
    <w:rsid w:val="00ED0395"/>
    <w:rsid w:val="00ED11AA"/>
    <w:rsid w:val="00ED381E"/>
    <w:rsid w:val="00ED6D56"/>
    <w:rsid w:val="00EE5636"/>
    <w:rsid w:val="00EF122B"/>
    <w:rsid w:val="00F236CD"/>
    <w:rsid w:val="00F24CF0"/>
    <w:rsid w:val="00F37C16"/>
    <w:rsid w:val="00F4429A"/>
    <w:rsid w:val="00F61373"/>
    <w:rsid w:val="00F8289B"/>
    <w:rsid w:val="00F95679"/>
    <w:rsid w:val="00FC17CC"/>
    <w:rsid w:val="00FC62B9"/>
    <w:rsid w:val="00FC7C09"/>
    <w:rsid w:val="00FD3A47"/>
    <w:rsid w:val="00FE2680"/>
    <w:rsid w:val="00FF2202"/>
    <w:rsid w:val="00FF7958"/>
    <w:rsid w:val="4F9DB685"/>
    <w:rsid w:val="7E88E2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B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EC"/>
  </w:style>
  <w:style w:type="paragraph" w:styleId="1">
    <w:name w:val="heading 1"/>
    <w:basedOn w:val="a"/>
    <w:next w:val="a"/>
    <w:link w:val="1Char"/>
    <w:uiPriority w:val="9"/>
    <w:qFormat/>
    <w:locked/>
    <w:rsid w:val="009F01E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locked/>
    <w:rsid w:val="009F01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locked/>
    <w:rsid w:val="009F01E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locked/>
    <w:rsid w:val="009F01EC"/>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locked/>
    <w:rsid w:val="009F01E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locked/>
    <w:rsid w:val="009F01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locked/>
    <w:rsid w:val="009F01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locked/>
    <w:rsid w:val="009F01EC"/>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locked/>
    <w:rsid w:val="009F01E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0DA"/>
    <w:pPr>
      <w:ind w:left="720"/>
      <w:contextualSpacing/>
    </w:pPr>
  </w:style>
  <w:style w:type="character" w:styleId="a4">
    <w:name w:val="annotation reference"/>
    <w:basedOn w:val="a0"/>
    <w:uiPriority w:val="99"/>
    <w:semiHidden/>
    <w:rsid w:val="00F24CF0"/>
    <w:rPr>
      <w:rFonts w:cs="Times New Roman"/>
      <w:sz w:val="16"/>
      <w:szCs w:val="16"/>
    </w:rPr>
  </w:style>
  <w:style w:type="paragraph" w:styleId="a5">
    <w:name w:val="annotation text"/>
    <w:basedOn w:val="a"/>
    <w:link w:val="Char"/>
    <w:rsid w:val="00F24CF0"/>
  </w:style>
  <w:style w:type="character" w:customStyle="1" w:styleId="Char">
    <w:name w:val="批注文字 Char"/>
    <w:basedOn w:val="a0"/>
    <w:link w:val="a5"/>
    <w:locked/>
    <w:rsid w:val="00F24CF0"/>
    <w:rPr>
      <w:rFonts w:cs="Times New Roman"/>
      <w:sz w:val="20"/>
      <w:szCs w:val="20"/>
    </w:rPr>
  </w:style>
  <w:style w:type="paragraph" w:styleId="a6">
    <w:name w:val="annotation subject"/>
    <w:basedOn w:val="a5"/>
    <w:next w:val="a5"/>
    <w:link w:val="Char0"/>
    <w:uiPriority w:val="99"/>
    <w:semiHidden/>
    <w:rsid w:val="00F24CF0"/>
    <w:rPr>
      <w:b/>
      <w:bCs/>
    </w:rPr>
  </w:style>
  <w:style w:type="character" w:customStyle="1" w:styleId="Char0">
    <w:name w:val="批注主题 Char"/>
    <w:basedOn w:val="Char"/>
    <w:link w:val="a6"/>
    <w:uiPriority w:val="99"/>
    <w:semiHidden/>
    <w:locked/>
    <w:rsid w:val="00F24CF0"/>
    <w:rPr>
      <w:rFonts w:cs="Times New Roman"/>
      <w:b/>
      <w:bCs/>
      <w:sz w:val="20"/>
      <w:szCs w:val="20"/>
    </w:rPr>
  </w:style>
  <w:style w:type="paragraph" w:styleId="a7">
    <w:name w:val="Balloon Text"/>
    <w:basedOn w:val="a"/>
    <w:link w:val="Char1"/>
    <w:uiPriority w:val="99"/>
    <w:semiHidden/>
    <w:rsid w:val="00F24CF0"/>
    <w:rPr>
      <w:rFonts w:ascii="Segoe UI" w:hAnsi="Segoe UI" w:cs="Segoe UI"/>
      <w:sz w:val="18"/>
      <w:szCs w:val="18"/>
    </w:rPr>
  </w:style>
  <w:style w:type="character" w:customStyle="1" w:styleId="Char1">
    <w:name w:val="批注框文本 Char"/>
    <w:basedOn w:val="a0"/>
    <w:link w:val="a7"/>
    <w:uiPriority w:val="99"/>
    <w:semiHidden/>
    <w:locked/>
    <w:rsid w:val="00F24CF0"/>
    <w:rPr>
      <w:rFonts w:ascii="Segoe UI" w:hAnsi="Segoe UI" w:cs="Segoe UI"/>
      <w:sz w:val="18"/>
      <w:szCs w:val="18"/>
    </w:rPr>
  </w:style>
  <w:style w:type="paragraph" w:styleId="a8">
    <w:name w:val="header"/>
    <w:basedOn w:val="a"/>
    <w:link w:val="Char2"/>
    <w:uiPriority w:val="99"/>
    <w:rsid w:val="00F24CF0"/>
    <w:pPr>
      <w:tabs>
        <w:tab w:val="center" w:pos="4680"/>
        <w:tab w:val="right" w:pos="9360"/>
      </w:tabs>
    </w:pPr>
  </w:style>
  <w:style w:type="character" w:customStyle="1" w:styleId="Char2">
    <w:name w:val="页眉 Char"/>
    <w:basedOn w:val="a0"/>
    <w:link w:val="a8"/>
    <w:uiPriority w:val="99"/>
    <w:locked/>
    <w:rsid w:val="00F24CF0"/>
    <w:rPr>
      <w:rFonts w:cs="Times New Roman"/>
    </w:rPr>
  </w:style>
  <w:style w:type="paragraph" w:styleId="a9">
    <w:name w:val="footer"/>
    <w:basedOn w:val="a"/>
    <w:link w:val="Char3"/>
    <w:uiPriority w:val="99"/>
    <w:rsid w:val="00F24CF0"/>
    <w:pPr>
      <w:tabs>
        <w:tab w:val="center" w:pos="4680"/>
        <w:tab w:val="right" w:pos="9360"/>
      </w:tabs>
    </w:pPr>
  </w:style>
  <w:style w:type="character" w:customStyle="1" w:styleId="Char3">
    <w:name w:val="页脚 Char"/>
    <w:basedOn w:val="a0"/>
    <w:link w:val="a9"/>
    <w:uiPriority w:val="99"/>
    <w:locked/>
    <w:rsid w:val="00F24CF0"/>
    <w:rPr>
      <w:rFonts w:cs="Times New Roman"/>
    </w:rPr>
  </w:style>
  <w:style w:type="paragraph" w:customStyle="1" w:styleId="EndNoteBibliographyTitle">
    <w:name w:val="EndNote Bibliography Title"/>
    <w:basedOn w:val="a"/>
    <w:link w:val="EndNoteBibliographyTitleChar"/>
    <w:uiPriority w:val="99"/>
    <w:rsid w:val="00896720"/>
    <w:pPr>
      <w:jc w:val="center"/>
    </w:pPr>
    <w:rPr>
      <w:rFonts w:ascii="Calibri" w:hAnsi="Calibri"/>
      <w:noProof/>
      <w:sz w:val="24"/>
      <w:lang w:val="en-US"/>
    </w:rPr>
  </w:style>
  <w:style w:type="character" w:customStyle="1" w:styleId="EndNoteBibliographyTitleChar">
    <w:name w:val="EndNote Bibliography Title Char"/>
    <w:basedOn w:val="a0"/>
    <w:link w:val="EndNoteBibliographyTitle"/>
    <w:uiPriority w:val="99"/>
    <w:locked/>
    <w:rsid w:val="00896720"/>
    <w:rPr>
      <w:rFonts w:ascii="Calibri" w:hAnsi="Calibri"/>
      <w:noProof/>
      <w:sz w:val="24"/>
      <w:lang w:val="en-US"/>
    </w:rPr>
  </w:style>
  <w:style w:type="paragraph" w:customStyle="1" w:styleId="EndNoteBibliography">
    <w:name w:val="EndNote Bibliography"/>
    <w:basedOn w:val="a"/>
    <w:link w:val="EndNoteBibliographyChar"/>
    <w:uiPriority w:val="99"/>
    <w:rsid w:val="00896720"/>
    <w:pPr>
      <w:spacing w:line="240" w:lineRule="auto"/>
    </w:pPr>
    <w:rPr>
      <w:rFonts w:ascii="Calibri" w:hAnsi="Calibri"/>
      <w:noProof/>
      <w:sz w:val="24"/>
      <w:lang w:val="en-US"/>
    </w:rPr>
  </w:style>
  <w:style w:type="character" w:customStyle="1" w:styleId="EndNoteBibliographyChar">
    <w:name w:val="EndNote Bibliography Char"/>
    <w:basedOn w:val="a0"/>
    <w:link w:val="EndNoteBibliography"/>
    <w:uiPriority w:val="99"/>
    <w:locked/>
    <w:rsid w:val="00896720"/>
    <w:rPr>
      <w:rFonts w:ascii="Calibri" w:hAnsi="Calibri"/>
      <w:noProof/>
      <w:sz w:val="24"/>
      <w:lang w:val="en-US"/>
    </w:rPr>
  </w:style>
  <w:style w:type="character" w:styleId="aa">
    <w:name w:val="Hyperlink"/>
    <w:basedOn w:val="a0"/>
    <w:uiPriority w:val="99"/>
    <w:rsid w:val="00896720"/>
    <w:rPr>
      <w:rFonts w:cs="Times New Roman"/>
      <w:color w:val="0563C1"/>
      <w:u w:val="single"/>
    </w:rPr>
  </w:style>
  <w:style w:type="table" w:styleId="ab">
    <w:name w:val="Table Grid"/>
    <w:basedOn w:val="a1"/>
    <w:locked/>
    <w:rsid w:val="00EF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9F01EC"/>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9F01EC"/>
    <w:rPr>
      <w:rFonts w:asciiTheme="majorHAnsi" w:eastAsiaTheme="majorEastAsia" w:hAnsiTheme="majorHAnsi" w:cstheme="majorBidi"/>
      <w:color w:val="404040" w:themeColor="text1" w:themeTint="BF"/>
      <w:sz w:val="28"/>
      <w:szCs w:val="28"/>
    </w:rPr>
  </w:style>
  <w:style w:type="character" w:customStyle="1" w:styleId="3Char">
    <w:name w:val="标题 3 Char"/>
    <w:basedOn w:val="a0"/>
    <w:link w:val="3"/>
    <w:uiPriority w:val="9"/>
    <w:semiHidden/>
    <w:rsid w:val="009F01EC"/>
    <w:rPr>
      <w:rFonts w:asciiTheme="majorHAnsi" w:eastAsiaTheme="majorEastAsia" w:hAnsiTheme="majorHAnsi" w:cstheme="majorBidi"/>
      <w:color w:val="1F497D" w:themeColor="text2"/>
      <w:sz w:val="24"/>
      <w:szCs w:val="24"/>
    </w:rPr>
  </w:style>
  <w:style w:type="character" w:customStyle="1" w:styleId="4Char">
    <w:name w:val="标题 4 Char"/>
    <w:basedOn w:val="a0"/>
    <w:link w:val="4"/>
    <w:uiPriority w:val="9"/>
    <w:semiHidden/>
    <w:rsid w:val="009F01EC"/>
    <w:rPr>
      <w:rFonts w:asciiTheme="majorHAnsi" w:eastAsiaTheme="majorEastAsia" w:hAnsiTheme="majorHAnsi" w:cstheme="majorBidi"/>
      <w:sz w:val="22"/>
      <w:szCs w:val="22"/>
    </w:rPr>
  </w:style>
  <w:style w:type="character" w:customStyle="1" w:styleId="5Char">
    <w:name w:val="标题 5 Char"/>
    <w:basedOn w:val="a0"/>
    <w:link w:val="5"/>
    <w:uiPriority w:val="9"/>
    <w:semiHidden/>
    <w:rsid w:val="009F01EC"/>
    <w:rPr>
      <w:rFonts w:asciiTheme="majorHAnsi" w:eastAsiaTheme="majorEastAsia" w:hAnsiTheme="majorHAnsi" w:cstheme="majorBidi"/>
      <w:color w:val="1F497D" w:themeColor="text2"/>
      <w:sz w:val="22"/>
      <w:szCs w:val="22"/>
    </w:rPr>
  </w:style>
  <w:style w:type="character" w:customStyle="1" w:styleId="6Char">
    <w:name w:val="标题 6 Char"/>
    <w:basedOn w:val="a0"/>
    <w:link w:val="6"/>
    <w:uiPriority w:val="9"/>
    <w:semiHidden/>
    <w:rsid w:val="009F01EC"/>
    <w:rPr>
      <w:rFonts w:asciiTheme="majorHAnsi" w:eastAsiaTheme="majorEastAsia" w:hAnsiTheme="majorHAnsi" w:cstheme="majorBidi"/>
      <w:i/>
      <w:iCs/>
      <w:color w:val="1F497D" w:themeColor="text2"/>
      <w:sz w:val="21"/>
      <w:szCs w:val="21"/>
    </w:rPr>
  </w:style>
  <w:style w:type="character" w:customStyle="1" w:styleId="7Char">
    <w:name w:val="标题 7 Char"/>
    <w:basedOn w:val="a0"/>
    <w:link w:val="7"/>
    <w:uiPriority w:val="9"/>
    <w:semiHidden/>
    <w:rsid w:val="009F01EC"/>
    <w:rPr>
      <w:rFonts w:asciiTheme="majorHAnsi" w:eastAsiaTheme="majorEastAsia" w:hAnsiTheme="majorHAnsi" w:cstheme="majorBidi"/>
      <w:i/>
      <w:iCs/>
      <w:color w:val="244061" w:themeColor="accent1" w:themeShade="80"/>
      <w:sz w:val="21"/>
      <w:szCs w:val="21"/>
    </w:rPr>
  </w:style>
  <w:style w:type="character" w:customStyle="1" w:styleId="8Char">
    <w:name w:val="标题 8 Char"/>
    <w:basedOn w:val="a0"/>
    <w:link w:val="8"/>
    <w:uiPriority w:val="9"/>
    <w:semiHidden/>
    <w:rsid w:val="009F01EC"/>
    <w:rPr>
      <w:rFonts w:asciiTheme="majorHAnsi" w:eastAsiaTheme="majorEastAsia" w:hAnsiTheme="majorHAnsi" w:cstheme="majorBidi"/>
      <w:b/>
      <w:bCs/>
      <w:color w:val="1F497D" w:themeColor="text2"/>
    </w:rPr>
  </w:style>
  <w:style w:type="character" w:customStyle="1" w:styleId="9Char">
    <w:name w:val="标题 9 Char"/>
    <w:basedOn w:val="a0"/>
    <w:link w:val="9"/>
    <w:uiPriority w:val="9"/>
    <w:semiHidden/>
    <w:rsid w:val="009F01EC"/>
    <w:rPr>
      <w:rFonts w:asciiTheme="majorHAnsi" w:eastAsiaTheme="majorEastAsia" w:hAnsiTheme="majorHAnsi" w:cstheme="majorBidi"/>
      <w:b/>
      <w:bCs/>
      <w:i/>
      <w:iCs/>
      <w:color w:val="1F497D" w:themeColor="text2"/>
    </w:rPr>
  </w:style>
  <w:style w:type="paragraph" w:styleId="ac">
    <w:name w:val="caption"/>
    <w:basedOn w:val="a"/>
    <w:next w:val="a"/>
    <w:uiPriority w:val="35"/>
    <w:semiHidden/>
    <w:unhideWhenUsed/>
    <w:qFormat/>
    <w:locked/>
    <w:rsid w:val="009F01EC"/>
    <w:pPr>
      <w:spacing w:line="240" w:lineRule="auto"/>
    </w:pPr>
    <w:rPr>
      <w:b/>
      <w:bCs/>
      <w:smallCaps/>
      <w:color w:val="595959" w:themeColor="text1" w:themeTint="A6"/>
      <w:spacing w:val="6"/>
    </w:rPr>
  </w:style>
  <w:style w:type="paragraph" w:styleId="ad">
    <w:name w:val="Title"/>
    <w:basedOn w:val="a"/>
    <w:next w:val="a"/>
    <w:link w:val="Char4"/>
    <w:uiPriority w:val="10"/>
    <w:qFormat/>
    <w:locked/>
    <w:rsid w:val="009F01E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4">
    <w:name w:val="标题 Char"/>
    <w:basedOn w:val="a0"/>
    <w:link w:val="ad"/>
    <w:uiPriority w:val="10"/>
    <w:rsid w:val="009F01EC"/>
    <w:rPr>
      <w:rFonts w:asciiTheme="majorHAnsi" w:eastAsiaTheme="majorEastAsia" w:hAnsiTheme="majorHAnsi" w:cstheme="majorBidi"/>
      <w:color w:val="4F81BD" w:themeColor="accent1"/>
      <w:spacing w:val="-10"/>
      <w:sz w:val="56"/>
      <w:szCs w:val="56"/>
    </w:rPr>
  </w:style>
  <w:style w:type="paragraph" w:styleId="ae">
    <w:name w:val="Subtitle"/>
    <w:basedOn w:val="a"/>
    <w:next w:val="a"/>
    <w:link w:val="Char5"/>
    <w:uiPriority w:val="11"/>
    <w:qFormat/>
    <w:locked/>
    <w:rsid w:val="009F01EC"/>
    <w:pPr>
      <w:numPr>
        <w:ilvl w:val="1"/>
      </w:numPr>
      <w:spacing w:line="240" w:lineRule="auto"/>
    </w:pPr>
    <w:rPr>
      <w:rFonts w:asciiTheme="majorHAnsi" w:eastAsiaTheme="majorEastAsia" w:hAnsiTheme="majorHAnsi" w:cstheme="majorBidi"/>
      <w:sz w:val="24"/>
      <w:szCs w:val="24"/>
    </w:rPr>
  </w:style>
  <w:style w:type="character" w:customStyle="1" w:styleId="Char5">
    <w:name w:val="副标题 Char"/>
    <w:basedOn w:val="a0"/>
    <w:link w:val="ae"/>
    <w:uiPriority w:val="11"/>
    <w:rsid w:val="009F01EC"/>
    <w:rPr>
      <w:rFonts w:asciiTheme="majorHAnsi" w:eastAsiaTheme="majorEastAsia" w:hAnsiTheme="majorHAnsi" w:cstheme="majorBidi"/>
      <w:sz w:val="24"/>
      <w:szCs w:val="24"/>
    </w:rPr>
  </w:style>
  <w:style w:type="character" w:styleId="af">
    <w:name w:val="Strong"/>
    <w:basedOn w:val="a0"/>
    <w:uiPriority w:val="22"/>
    <w:qFormat/>
    <w:locked/>
    <w:rsid w:val="009F01EC"/>
    <w:rPr>
      <w:b/>
      <w:bCs/>
    </w:rPr>
  </w:style>
  <w:style w:type="character" w:styleId="af0">
    <w:name w:val="Emphasis"/>
    <w:basedOn w:val="a0"/>
    <w:uiPriority w:val="20"/>
    <w:qFormat/>
    <w:locked/>
    <w:rsid w:val="009F01EC"/>
    <w:rPr>
      <w:i/>
      <w:iCs/>
    </w:rPr>
  </w:style>
  <w:style w:type="paragraph" w:styleId="af1">
    <w:name w:val="No Spacing"/>
    <w:uiPriority w:val="1"/>
    <w:qFormat/>
    <w:rsid w:val="009F01EC"/>
    <w:pPr>
      <w:spacing w:after="0" w:line="240" w:lineRule="auto"/>
    </w:pPr>
  </w:style>
  <w:style w:type="paragraph" w:styleId="af2">
    <w:name w:val="Quote"/>
    <w:basedOn w:val="a"/>
    <w:next w:val="a"/>
    <w:link w:val="Char6"/>
    <w:uiPriority w:val="29"/>
    <w:qFormat/>
    <w:rsid w:val="009F01EC"/>
    <w:pPr>
      <w:spacing w:before="160"/>
      <w:ind w:left="720" w:right="720"/>
    </w:pPr>
    <w:rPr>
      <w:i/>
      <w:iCs/>
      <w:color w:val="404040" w:themeColor="text1" w:themeTint="BF"/>
    </w:rPr>
  </w:style>
  <w:style w:type="character" w:customStyle="1" w:styleId="Char6">
    <w:name w:val="引用 Char"/>
    <w:basedOn w:val="a0"/>
    <w:link w:val="af2"/>
    <w:uiPriority w:val="29"/>
    <w:rsid w:val="009F01EC"/>
    <w:rPr>
      <w:i/>
      <w:iCs/>
      <w:color w:val="404040" w:themeColor="text1" w:themeTint="BF"/>
    </w:rPr>
  </w:style>
  <w:style w:type="paragraph" w:styleId="af3">
    <w:name w:val="Intense Quote"/>
    <w:basedOn w:val="a"/>
    <w:next w:val="a"/>
    <w:link w:val="Char7"/>
    <w:uiPriority w:val="30"/>
    <w:qFormat/>
    <w:rsid w:val="009F01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7">
    <w:name w:val="明显引用 Char"/>
    <w:basedOn w:val="a0"/>
    <w:link w:val="af3"/>
    <w:uiPriority w:val="30"/>
    <w:rsid w:val="009F01EC"/>
    <w:rPr>
      <w:rFonts w:asciiTheme="majorHAnsi" w:eastAsiaTheme="majorEastAsia" w:hAnsiTheme="majorHAnsi" w:cstheme="majorBidi"/>
      <w:color w:val="4F81BD" w:themeColor="accent1"/>
      <w:sz w:val="28"/>
      <w:szCs w:val="28"/>
    </w:rPr>
  </w:style>
  <w:style w:type="character" w:styleId="af4">
    <w:name w:val="Subtle Emphasis"/>
    <w:basedOn w:val="a0"/>
    <w:uiPriority w:val="19"/>
    <w:qFormat/>
    <w:rsid w:val="009F01EC"/>
    <w:rPr>
      <w:i/>
      <w:iCs/>
      <w:color w:val="404040" w:themeColor="text1" w:themeTint="BF"/>
    </w:rPr>
  </w:style>
  <w:style w:type="character" w:styleId="af5">
    <w:name w:val="Intense Emphasis"/>
    <w:basedOn w:val="a0"/>
    <w:uiPriority w:val="21"/>
    <w:qFormat/>
    <w:rsid w:val="009F01EC"/>
    <w:rPr>
      <w:b/>
      <w:bCs/>
      <w:i/>
      <w:iCs/>
    </w:rPr>
  </w:style>
  <w:style w:type="character" w:styleId="af6">
    <w:name w:val="Subtle Reference"/>
    <w:basedOn w:val="a0"/>
    <w:uiPriority w:val="31"/>
    <w:qFormat/>
    <w:rsid w:val="009F01EC"/>
    <w:rPr>
      <w:smallCaps/>
      <w:color w:val="404040" w:themeColor="text1" w:themeTint="BF"/>
      <w:u w:val="single" w:color="7F7F7F" w:themeColor="text1" w:themeTint="80"/>
    </w:rPr>
  </w:style>
  <w:style w:type="character" w:styleId="af7">
    <w:name w:val="Intense Reference"/>
    <w:basedOn w:val="a0"/>
    <w:uiPriority w:val="32"/>
    <w:qFormat/>
    <w:rsid w:val="009F01EC"/>
    <w:rPr>
      <w:b/>
      <w:bCs/>
      <w:smallCaps/>
      <w:spacing w:val="5"/>
      <w:u w:val="single"/>
    </w:rPr>
  </w:style>
  <w:style w:type="character" w:styleId="af8">
    <w:name w:val="Book Title"/>
    <w:basedOn w:val="a0"/>
    <w:uiPriority w:val="33"/>
    <w:qFormat/>
    <w:rsid w:val="009F01EC"/>
    <w:rPr>
      <w:b/>
      <w:bCs/>
      <w:smallCaps/>
    </w:rPr>
  </w:style>
  <w:style w:type="paragraph" w:styleId="TOC">
    <w:name w:val="TOC Heading"/>
    <w:basedOn w:val="1"/>
    <w:next w:val="a"/>
    <w:uiPriority w:val="39"/>
    <w:semiHidden/>
    <w:unhideWhenUsed/>
    <w:qFormat/>
    <w:rsid w:val="009F01EC"/>
    <w:pPr>
      <w:outlineLvl w:val="9"/>
    </w:pPr>
  </w:style>
  <w:style w:type="paragraph" w:customStyle="1" w:styleId="paragraphscx123768898">
    <w:name w:val="paragraph scx123768898"/>
    <w:basedOn w:val="a"/>
    <w:rsid w:val="00F44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123768898">
    <w:name w:val="normaltextrun scx123768898"/>
    <w:basedOn w:val="a0"/>
    <w:rsid w:val="00F4429A"/>
  </w:style>
  <w:style w:type="character" w:customStyle="1" w:styleId="eopscx123768898">
    <w:name w:val="eop scx123768898"/>
    <w:basedOn w:val="a0"/>
    <w:rsid w:val="00F4429A"/>
  </w:style>
  <w:style w:type="character" w:customStyle="1" w:styleId="spellingerrorspellingerrorsuperscriptscx123768898">
    <w:name w:val="spellingerror spellingerrorsuperscript scx123768898"/>
    <w:basedOn w:val="a0"/>
    <w:rsid w:val="00F4429A"/>
  </w:style>
  <w:style w:type="paragraph" w:customStyle="1" w:styleId="CharChar2">
    <w:name w:val="Char Char2"/>
    <w:basedOn w:val="a"/>
    <w:autoRedefine/>
    <w:rsid w:val="002B6A55"/>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f9">
    <w:name w:val="Revision"/>
    <w:hidden/>
    <w:uiPriority w:val="99"/>
    <w:semiHidden/>
    <w:rsid w:val="00D10A77"/>
    <w:pPr>
      <w:spacing w:after="0" w:line="240" w:lineRule="auto"/>
    </w:pPr>
  </w:style>
  <w:style w:type="paragraph" w:customStyle="1" w:styleId="CharChar20">
    <w:name w:val="Char Char2"/>
    <w:basedOn w:val="a"/>
    <w:autoRedefine/>
    <w:rsid w:val="00CA6F84"/>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EC"/>
  </w:style>
  <w:style w:type="paragraph" w:styleId="1">
    <w:name w:val="heading 1"/>
    <w:basedOn w:val="a"/>
    <w:next w:val="a"/>
    <w:link w:val="1Char"/>
    <w:uiPriority w:val="9"/>
    <w:qFormat/>
    <w:locked/>
    <w:rsid w:val="009F01E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locked/>
    <w:rsid w:val="009F01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locked/>
    <w:rsid w:val="009F01E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locked/>
    <w:rsid w:val="009F01EC"/>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locked/>
    <w:rsid w:val="009F01E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locked/>
    <w:rsid w:val="009F01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locked/>
    <w:rsid w:val="009F01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locked/>
    <w:rsid w:val="009F01EC"/>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locked/>
    <w:rsid w:val="009F01E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0DA"/>
    <w:pPr>
      <w:ind w:left="720"/>
      <w:contextualSpacing/>
    </w:pPr>
  </w:style>
  <w:style w:type="character" w:styleId="a4">
    <w:name w:val="annotation reference"/>
    <w:basedOn w:val="a0"/>
    <w:uiPriority w:val="99"/>
    <w:semiHidden/>
    <w:rsid w:val="00F24CF0"/>
    <w:rPr>
      <w:rFonts w:cs="Times New Roman"/>
      <w:sz w:val="16"/>
      <w:szCs w:val="16"/>
    </w:rPr>
  </w:style>
  <w:style w:type="paragraph" w:styleId="a5">
    <w:name w:val="annotation text"/>
    <w:basedOn w:val="a"/>
    <w:link w:val="Char"/>
    <w:rsid w:val="00F24CF0"/>
  </w:style>
  <w:style w:type="character" w:customStyle="1" w:styleId="Char">
    <w:name w:val="批注文字 Char"/>
    <w:basedOn w:val="a0"/>
    <w:link w:val="a5"/>
    <w:locked/>
    <w:rsid w:val="00F24CF0"/>
    <w:rPr>
      <w:rFonts w:cs="Times New Roman"/>
      <w:sz w:val="20"/>
      <w:szCs w:val="20"/>
    </w:rPr>
  </w:style>
  <w:style w:type="paragraph" w:styleId="a6">
    <w:name w:val="annotation subject"/>
    <w:basedOn w:val="a5"/>
    <w:next w:val="a5"/>
    <w:link w:val="Char0"/>
    <w:uiPriority w:val="99"/>
    <w:semiHidden/>
    <w:rsid w:val="00F24CF0"/>
    <w:rPr>
      <w:b/>
      <w:bCs/>
    </w:rPr>
  </w:style>
  <w:style w:type="character" w:customStyle="1" w:styleId="Char0">
    <w:name w:val="批注主题 Char"/>
    <w:basedOn w:val="Char"/>
    <w:link w:val="a6"/>
    <w:uiPriority w:val="99"/>
    <w:semiHidden/>
    <w:locked/>
    <w:rsid w:val="00F24CF0"/>
    <w:rPr>
      <w:rFonts w:cs="Times New Roman"/>
      <w:b/>
      <w:bCs/>
      <w:sz w:val="20"/>
      <w:szCs w:val="20"/>
    </w:rPr>
  </w:style>
  <w:style w:type="paragraph" w:styleId="a7">
    <w:name w:val="Balloon Text"/>
    <w:basedOn w:val="a"/>
    <w:link w:val="Char1"/>
    <w:uiPriority w:val="99"/>
    <w:semiHidden/>
    <w:rsid w:val="00F24CF0"/>
    <w:rPr>
      <w:rFonts w:ascii="Segoe UI" w:hAnsi="Segoe UI" w:cs="Segoe UI"/>
      <w:sz w:val="18"/>
      <w:szCs w:val="18"/>
    </w:rPr>
  </w:style>
  <w:style w:type="character" w:customStyle="1" w:styleId="Char1">
    <w:name w:val="批注框文本 Char"/>
    <w:basedOn w:val="a0"/>
    <w:link w:val="a7"/>
    <w:uiPriority w:val="99"/>
    <w:semiHidden/>
    <w:locked/>
    <w:rsid w:val="00F24CF0"/>
    <w:rPr>
      <w:rFonts w:ascii="Segoe UI" w:hAnsi="Segoe UI" w:cs="Segoe UI"/>
      <w:sz w:val="18"/>
      <w:szCs w:val="18"/>
    </w:rPr>
  </w:style>
  <w:style w:type="paragraph" w:styleId="a8">
    <w:name w:val="header"/>
    <w:basedOn w:val="a"/>
    <w:link w:val="Char2"/>
    <w:uiPriority w:val="99"/>
    <w:rsid w:val="00F24CF0"/>
    <w:pPr>
      <w:tabs>
        <w:tab w:val="center" w:pos="4680"/>
        <w:tab w:val="right" w:pos="9360"/>
      </w:tabs>
    </w:pPr>
  </w:style>
  <w:style w:type="character" w:customStyle="1" w:styleId="Char2">
    <w:name w:val="页眉 Char"/>
    <w:basedOn w:val="a0"/>
    <w:link w:val="a8"/>
    <w:uiPriority w:val="99"/>
    <w:locked/>
    <w:rsid w:val="00F24CF0"/>
    <w:rPr>
      <w:rFonts w:cs="Times New Roman"/>
    </w:rPr>
  </w:style>
  <w:style w:type="paragraph" w:styleId="a9">
    <w:name w:val="footer"/>
    <w:basedOn w:val="a"/>
    <w:link w:val="Char3"/>
    <w:uiPriority w:val="99"/>
    <w:rsid w:val="00F24CF0"/>
    <w:pPr>
      <w:tabs>
        <w:tab w:val="center" w:pos="4680"/>
        <w:tab w:val="right" w:pos="9360"/>
      </w:tabs>
    </w:pPr>
  </w:style>
  <w:style w:type="character" w:customStyle="1" w:styleId="Char3">
    <w:name w:val="页脚 Char"/>
    <w:basedOn w:val="a0"/>
    <w:link w:val="a9"/>
    <w:uiPriority w:val="99"/>
    <w:locked/>
    <w:rsid w:val="00F24CF0"/>
    <w:rPr>
      <w:rFonts w:cs="Times New Roman"/>
    </w:rPr>
  </w:style>
  <w:style w:type="paragraph" w:customStyle="1" w:styleId="EndNoteBibliographyTitle">
    <w:name w:val="EndNote Bibliography Title"/>
    <w:basedOn w:val="a"/>
    <w:link w:val="EndNoteBibliographyTitleChar"/>
    <w:uiPriority w:val="99"/>
    <w:rsid w:val="00896720"/>
    <w:pPr>
      <w:jc w:val="center"/>
    </w:pPr>
    <w:rPr>
      <w:rFonts w:ascii="Calibri" w:hAnsi="Calibri"/>
      <w:noProof/>
      <w:sz w:val="24"/>
      <w:lang w:val="en-US"/>
    </w:rPr>
  </w:style>
  <w:style w:type="character" w:customStyle="1" w:styleId="EndNoteBibliographyTitleChar">
    <w:name w:val="EndNote Bibliography Title Char"/>
    <w:basedOn w:val="a0"/>
    <w:link w:val="EndNoteBibliographyTitle"/>
    <w:uiPriority w:val="99"/>
    <w:locked/>
    <w:rsid w:val="00896720"/>
    <w:rPr>
      <w:rFonts w:ascii="Calibri" w:hAnsi="Calibri"/>
      <w:noProof/>
      <w:sz w:val="24"/>
      <w:lang w:val="en-US"/>
    </w:rPr>
  </w:style>
  <w:style w:type="paragraph" w:customStyle="1" w:styleId="EndNoteBibliography">
    <w:name w:val="EndNote Bibliography"/>
    <w:basedOn w:val="a"/>
    <w:link w:val="EndNoteBibliographyChar"/>
    <w:uiPriority w:val="99"/>
    <w:rsid w:val="00896720"/>
    <w:pPr>
      <w:spacing w:line="240" w:lineRule="auto"/>
    </w:pPr>
    <w:rPr>
      <w:rFonts w:ascii="Calibri" w:hAnsi="Calibri"/>
      <w:noProof/>
      <w:sz w:val="24"/>
      <w:lang w:val="en-US"/>
    </w:rPr>
  </w:style>
  <w:style w:type="character" w:customStyle="1" w:styleId="EndNoteBibliographyChar">
    <w:name w:val="EndNote Bibliography Char"/>
    <w:basedOn w:val="a0"/>
    <w:link w:val="EndNoteBibliography"/>
    <w:uiPriority w:val="99"/>
    <w:locked/>
    <w:rsid w:val="00896720"/>
    <w:rPr>
      <w:rFonts w:ascii="Calibri" w:hAnsi="Calibri"/>
      <w:noProof/>
      <w:sz w:val="24"/>
      <w:lang w:val="en-US"/>
    </w:rPr>
  </w:style>
  <w:style w:type="character" w:styleId="aa">
    <w:name w:val="Hyperlink"/>
    <w:basedOn w:val="a0"/>
    <w:uiPriority w:val="99"/>
    <w:rsid w:val="00896720"/>
    <w:rPr>
      <w:rFonts w:cs="Times New Roman"/>
      <w:color w:val="0563C1"/>
      <w:u w:val="single"/>
    </w:rPr>
  </w:style>
  <w:style w:type="table" w:styleId="ab">
    <w:name w:val="Table Grid"/>
    <w:basedOn w:val="a1"/>
    <w:locked/>
    <w:rsid w:val="00EF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9F01EC"/>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9F01EC"/>
    <w:rPr>
      <w:rFonts w:asciiTheme="majorHAnsi" w:eastAsiaTheme="majorEastAsia" w:hAnsiTheme="majorHAnsi" w:cstheme="majorBidi"/>
      <w:color w:val="404040" w:themeColor="text1" w:themeTint="BF"/>
      <w:sz w:val="28"/>
      <w:szCs w:val="28"/>
    </w:rPr>
  </w:style>
  <w:style w:type="character" w:customStyle="1" w:styleId="3Char">
    <w:name w:val="标题 3 Char"/>
    <w:basedOn w:val="a0"/>
    <w:link w:val="3"/>
    <w:uiPriority w:val="9"/>
    <w:semiHidden/>
    <w:rsid w:val="009F01EC"/>
    <w:rPr>
      <w:rFonts w:asciiTheme="majorHAnsi" w:eastAsiaTheme="majorEastAsia" w:hAnsiTheme="majorHAnsi" w:cstheme="majorBidi"/>
      <w:color w:val="1F497D" w:themeColor="text2"/>
      <w:sz w:val="24"/>
      <w:szCs w:val="24"/>
    </w:rPr>
  </w:style>
  <w:style w:type="character" w:customStyle="1" w:styleId="4Char">
    <w:name w:val="标题 4 Char"/>
    <w:basedOn w:val="a0"/>
    <w:link w:val="4"/>
    <w:uiPriority w:val="9"/>
    <w:semiHidden/>
    <w:rsid w:val="009F01EC"/>
    <w:rPr>
      <w:rFonts w:asciiTheme="majorHAnsi" w:eastAsiaTheme="majorEastAsia" w:hAnsiTheme="majorHAnsi" w:cstheme="majorBidi"/>
      <w:sz w:val="22"/>
      <w:szCs w:val="22"/>
    </w:rPr>
  </w:style>
  <w:style w:type="character" w:customStyle="1" w:styleId="5Char">
    <w:name w:val="标题 5 Char"/>
    <w:basedOn w:val="a0"/>
    <w:link w:val="5"/>
    <w:uiPriority w:val="9"/>
    <w:semiHidden/>
    <w:rsid w:val="009F01EC"/>
    <w:rPr>
      <w:rFonts w:asciiTheme="majorHAnsi" w:eastAsiaTheme="majorEastAsia" w:hAnsiTheme="majorHAnsi" w:cstheme="majorBidi"/>
      <w:color w:val="1F497D" w:themeColor="text2"/>
      <w:sz w:val="22"/>
      <w:szCs w:val="22"/>
    </w:rPr>
  </w:style>
  <w:style w:type="character" w:customStyle="1" w:styleId="6Char">
    <w:name w:val="标题 6 Char"/>
    <w:basedOn w:val="a0"/>
    <w:link w:val="6"/>
    <w:uiPriority w:val="9"/>
    <w:semiHidden/>
    <w:rsid w:val="009F01EC"/>
    <w:rPr>
      <w:rFonts w:asciiTheme="majorHAnsi" w:eastAsiaTheme="majorEastAsia" w:hAnsiTheme="majorHAnsi" w:cstheme="majorBidi"/>
      <w:i/>
      <w:iCs/>
      <w:color w:val="1F497D" w:themeColor="text2"/>
      <w:sz w:val="21"/>
      <w:szCs w:val="21"/>
    </w:rPr>
  </w:style>
  <w:style w:type="character" w:customStyle="1" w:styleId="7Char">
    <w:name w:val="标题 7 Char"/>
    <w:basedOn w:val="a0"/>
    <w:link w:val="7"/>
    <w:uiPriority w:val="9"/>
    <w:semiHidden/>
    <w:rsid w:val="009F01EC"/>
    <w:rPr>
      <w:rFonts w:asciiTheme="majorHAnsi" w:eastAsiaTheme="majorEastAsia" w:hAnsiTheme="majorHAnsi" w:cstheme="majorBidi"/>
      <w:i/>
      <w:iCs/>
      <w:color w:val="244061" w:themeColor="accent1" w:themeShade="80"/>
      <w:sz w:val="21"/>
      <w:szCs w:val="21"/>
    </w:rPr>
  </w:style>
  <w:style w:type="character" w:customStyle="1" w:styleId="8Char">
    <w:name w:val="标题 8 Char"/>
    <w:basedOn w:val="a0"/>
    <w:link w:val="8"/>
    <w:uiPriority w:val="9"/>
    <w:semiHidden/>
    <w:rsid w:val="009F01EC"/>
    <w:rPr>
      <w:rFonts w:asciiTheme="majorHAnsi" w:eastAsiaTheme="majorEastAsia" w:hAnsiTheme="majorHAnsi" w:cstheme="majorBidi"/>
      <w:b/>
      <w:bCs/>
      <w:color w:val="1F497D" w:themeColor="text2"/>
    </w:rPr>
  </w:style>
  <w:style w:type="character" w:customStyle="1" w:styleId="9Char">
    <w:name w:val="标题 9 Char"/>
    <w:basedOn w:val="a0"/>
    <w:link w:val="9"/>
    <w:uiPriority w:val="9"/>
    <w:semiHidden/>
    <w:rsid w:val="009F01EC"/>
    <w:rPr>
      <w:rFonts w:asciiTheme="majorHAnsi" w:eastAsiaTheme="majorEastAsia" w:hAnsiTheme="majorHAnsi" w:cstheme="majorBidi"/>
      <w:b/>
      <w:bCs/>
      <w:i/>
      <w:iCs/>
      <w:color w:val="1F497D" w:themeColor="text2"/>
    </w:rPr>
  </w:style>
  <w:style w:type="paragraph" w:styleId="ac">
    <w:name w:val="caption"/>
    <w:basedOn w:val="a"/>
    <w:next w:val="a"/>
    <w:uiPriority w:val="35"/>
    <w:semiHidden/>
    <w:unhideWhenUsed/>
    <w:qFormat/>
    <w:locked/>
    <w:rsid w:val="009F01EC"/>
    <w:pPr>
      <w:spacing w:line="240" w:lineRule="auto"/>
    </w:pPr>
    <w:rPr>
      <w:b/>
      <w:bCs/>
      <w:smallCaps/>
      <w:color w:val="595959" w:themeColor="text1" w:themeTint="A6"/>
      <w:spacing w:val="6"/>
    </w:rPr>
  </w:style>
  <w:style w:type="paragraph" w:styleId="ad">
    <w:name w:val="Title"/>
    <w:basedOn w:val="a"/>
    <w:next w:val="a"/>
    <w:link w:val="Char4"/>
    <w:uiPriority w:val="10"/>
    <w:qFormat/>
    <w:locked/>
    <w:rsid w:val="009F01E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4">
    <w:name w:val="标题 Char"/>
    <w:basedOn w:val="a0"/>
    <w:link w:val="ad"/>
    <w:uiPriority w:val="10"/>
    <w:rsid w:val="009F01EC"/>
    <w:rPr>
      <w:rFonts w:asciiTheme="majorHAnsi" w:eastAsiaTheme="majorEastAsia" w:hAnsiTheme="majorHAnsi" w:cstheme="majorBidi"/>
      <w:color w:val="4F81BD" w:themeColor="accent1"/>
      <w:spacing w:val="-10"/>
      <w:sz w:val="56"/>
      <w:szCs w:val="56"/>
    </w:rPr>
  </w:style>
  <w:style w:type="paragraph" w:styleId="ae">
    <w:name w:val="Subtitle"/>
    <w:basedOn w:val="a"/>
    <w:next w:val="a"/>
    <w:link w:val="Char5"/>
    <w:uiPriority w:val="11"/>
    <w:qFormat/>
    <w:locked/>
    <w:rsid w:val="009F01EC"/>
    <w:pPr>
      <w:numPr>
        <w:ilvl w:val="1"/>
      </w:numPr>
      <w:spacing w:line="240" w:lineRule="auto"/>
    </w:pPr>
    <w:rPr>
      <w:rFonts w:asciiTheme="majorHAnsi" w:eastAsiaTheme="majorEastAsia" w:hAnsiTheme="majorHAnsi" w:cstheme="majorBidi"/>
      <w:sz w:val="24"/>
      <w:szCs w:val="24"/>
    </w:rPr>
  </w:style>
  <w:style w:type="character" w:customStyle="1" w:styleId="Char5">
    <w:name w:val="副标题 Char"/>
    <w:basedOn w:val="a0"/>
    <w:link w:val="ae"/>
    <w:uiPriority w:val="11"/>
    <w:rsid w:val="009F01EC"/>
    <w:rPr>
      <w:rFonts w:asciiTheme="majorHAnsi" w:eastAsiaTheme="majorEastAsia" w:hAnsiTheme="majorHAnsi" w:cstheme="majorBidi"/>
      <w:sz w:val="24"/>
      <w:szCs w:val="24"/>
    </w:rPr>
  </w:style>
  <w:style w:type="character" w:styleId="af">
    <w:name w:val="Strong"/>
    <w:basedOn w:val="a0"/>
    <w:uiPriority w:val="22"/>
    <w:qFormat/>
    <w:locked/>
    <w:rsid w:val="009F01EC"/>
    <w:rPr>
      <w:b/>
      <w:bCs/>
    </w:rPr>
  </w:style>
  <w:style w:type="character" w:styleId="af0">
    <w:name w:val="Emphasis"/>
    <w:basedOn w:val="a0"/>
    <w:uiPriority w:val="20"/>
    <w:qFormat/>
    <w:locked/>
    <w:rsid w:val="009F01EC"/>
    <w:rPr>
      <w:i/>
      <w:iCs/>
    </w:rPr>
  </w:style>
  <w:style w:type="paragraph" w:styleId="af1">
    <w:name w:val="No Spacing"/>
    <w:uiPriority w:val="1"/>
    <w:qFormat/>
    <w:rsid w:val="009F01EC"/>
    <w:pPr>
      <w:spacing w:after="0" w:line="240" w:lineRule="auto"/>
    </w:pPr>
  </w:style>
  <w:style w:type="paragraph" w:styleId="af2">
    <w:name w:val="Quote"/>
    <w:basedOn w:val="a"/>
    <w:next w:val="a"/>
    <w:link w:val="Char6"/>
    <w:uiPriority w:val="29"/>
    <w:qFormat/>
    <w:rsid w:val="009F01EC"/>
    <w:pPr>
      <w:spacing w:before="160"/>
      <w:ind w:left="720" w:right="720"/>
    </w:pPr>
    <w:rPr>
      <w:i/>
      <w:iCs/>
      <w:color w:val="404040" w:themeColor="text1" w:themeTint="BF"/>
    </w:rPr>
  </w:style>
  <w:style w:type="character" w:customStyle="1" w:styleId="Char6">
    <w:name w:val="引用 Char"/>
    <w:basedOn w:val="a0"/>
    <w:link w:val="af2"/>
    <w:uiPriority w:val="29"/>
    <w:rsid w:val="009F01EC"/>
    <w:rPr>
      <w:i/>
      <w:iCs/>
      <w:color w:val="404040" w:themeColor="text1" w:themeTint="BF"/>
    </w:rPr>
  </w:style>
  <w:style w:type="paragraph" w:styleId="af3">
    <w:name w:val="Intense Quote"/>
    <w:basedOn w:val="a"/>
    <w:next w:val="a"/>
    <w:link w:val="Char7"/>
    <w:uiPriority w:val="30"/>
    <w:qFormat/>
    <w:rsid w:val="009F01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7">
    <w:name w:val="明显引用 Char"/>
    <w:basedOn w:val="a0"/>
    <w:link w:val="af3"/>
    <w:uiPriority w:val="30"/>
    <w:rsid w:val="009F01EC"/>
    <w:rPr>
      <w:rFonts w:asciiTheme="majorHAnsi" w:eastAsiaTheme="majorEastAsia" w:hAnsiTheme="majorHAnsi" w:cstheme="majorBidi"/>
      <w:color w:val="4F81BD" w:themeColor="accent1"/>
      <w:sz w:val="28"/>
      <w:szCs w:val="28"/>
    </w:rPr>
  </w:style>
  <w:style w:type="character" w:styleId="af4">
    <w:name w:val="Subtle Emphasis"/>
    <w:basedOn w:val="a0"/>
    <w:uiPriority w:val="19"/>
    <w:qFormat/>
    <w:rsid w:val="009F01EC"/>
    <w:rPr>
      <w:i/>
      <w:iCs/>
      <w:color w:val="404040" w:themeColor="text1" w:themeTint="BF"/>
    </w:rPr>
  </w:style>
  <w:style w:type="character" w:styleId="af5">
    <w:name w:val="Intense Emphasis"/>
    <w:basedOn w:val="a0"/>
    <w:uiPriority w:val="21"/>
    <w:qFormat/>
    <w:rsid w:val="009F01EC"/>
    <w:rPr>
      <w:b/>
      <w:bCs/>
      <w:i/>
      <w:iCs/>
    </w:rPr>
  </w:style>
  <w:style w:type="character" w:styleId="af6">
    <w:name w:val="Subtle Reference"/>
    <w:basedOn w:val="a0"/>
    <w:uiPriority w:val="31"/>
    <w:qFormat/>
    <w:rsid w:val="009F01EC"/>
    <w:rPr>
      <w:smallCaps/>
      <w:color w:val="404040" w:themeColor="text1" w:themeTint="BF"/>
      <w:u w:val="single" w:color="7F7F7F" w:themeColor="text1" w:themeTint="80"/>
    </w:rPr>
  </w:style>
  <w:style w:type="character" w:styleId="af7">
    <w:name w:val="Intense Reference"/>
    <w:basedOn w:val="a0"/>
    <w:uiPriority w:val="32"/>
    <w:qFormat/>
    <w:rsid w:val="009F01EC"/>
    <w:rPr>
      <w:b/>
      <w:bCs/>
      <w:smallCaps/>
      <w:spacing w:val="5"/>
      <w:u w:val="single"/>
    </w:rPr>
  </w:style>
  <w:style w:type="character" w:styleId="af8">
    <w:name w:val="Book Title"/>
    <w:basedOn w:val="a0"/>
    <w:uiPriority w:val="33"/>
    <w:qFormat/>
    <w:rsid w:val="009F01EC"/>
    <w:rPr>
      <w:b/>
      <w:bCs/>
      <w:smallCaps/>
    </w:rPr>
  </w:style>
  <w:style w:type="paragraph" w:styleId="TOC">
    <w:name w:val="TOC Heading"/>
    <w:basedOn w:val="1"/>
    <w:next w:val="a"/>
    <w:uiPriority w:val="39"/>
    <w:semiHidden/>
    <w:unhideWhenUsed/>
    <w:qFormat/>
    <w:rsid w:val="009F01EC"/>
    <w:pPr>
      <w:outlineLvl w:val="9"/>
    </w:pPr>
  </w:style>
  <w:style w:type="paragraph" w:customStyle="1" w:styleId="paragraphscx123768898">
    <w:name w:val="paragraph scx123768898"/>
    <w:basedOn w:val="a"/>
    <w:rsid w:val="00F44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123768898">
    <w:name w:val="normaltextrun scx123768898"/>
    <w:basedOn w:val="a0"/>
    <w:rsid w:val="00F4429A"/>
  </w:style>
  <w:style w:type="character" w:customStyle="1" w:styleId="eopscx123768898">
    <w:name w:val="eop scx123768898"/>
    <w:basedOn w:val="a0"/>
    <w:rsid w:val="00F4429A"/>
  </w:style>
  <w:style w:type="character" w:customStyle="1" w:styleId="spellingerrorspellingerrorsuperscriptscx123768898">
    <w:name w:val="spellingerror spellingerrorsuperscript scx123768898"/>
    <w:basedOn w:val="a0"/>
    <w:rsid w:val="00F4429A"/>
  </w:style>
  <w:style w:type="paragraph" w:customStyle="1" w:styleId="CharChar2">
    <w:name w:val="Char Char2"/>
    <w:basedOn w:val="a"/>
    <w:autoRedefine/>
    <w:rsid w:val="002B6A55"/>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f9">
    <w:name w:val="Revision"/>
    <w:hidden/>
    <w:uiPriority w:val="99"/>
    <w:semiHidden/>
    <w:rsid w:val="00D10A77"/>
    <w:pPr>
      <w:spacing w:after="0" w:line="240" w:lineRule="auto"/>
    </w:pPr>
  </w:style>
  <w:style w:type="paragraph" w:customStyle="1" w:styleId="CharChar20">
    <w:name w:val="Char Char2"/>
    <w:basedOn w:val="a"/>
    <w:autoRedefine/>
    <w:rsid w:val="00CA6F84"/>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6817">
      <w:bodyDiv w:val="1"/>
      <w:marLeft w:val="0"/>
      <w:marRight w:val="0"/>
      <w:marTop w:val="0"/>
      <w:marBottom w:val="0"/>
      <w:divBdr>
        <w:top w:val="none" w:sz="0" w:space="0" w:color="auto"/>
        <w:left w:val="none" w:sz="0" w:space="0" w:color="auto"/>
        <w:bottom w:val="none" w:sz="0" w:space="0" w:color="auto"/>
        <w:right w:val="none" w:sz="0" w:space="0" w:color="auto"/>
      </w:divBdr>
      <w:divsChild>
        <w:div w:id="228924385">
          <w:marLeft w:val="0"/>
          <w:marRight w:val="0"/>
          <w:marTop w:val="0"/>
          <w:marBottom w:val="0"/>
          <w:divBdr>
            <w:top w:val="none" w:sz="0" w:space="0" w:color="auto"/>
            <w:left w:val="none" w:sz="0" w:space="0" w:color="auto"/>
            <w:bottom w:val="none" w:sz="0" w:space="0" w:color="auto"/>
            <w:right w:val="none" w:sz="0" w:space="0" w:color="auto"/>
          </w:divBdr>
          <w:divsChild>
            <w:div w:id="1878422460">
              <w:marLeft w:val="0"/>
              <w:marRight w:val="0"/>
              <w:marTop w:val="0"/>
              <w:marBottom w:val="0"/>
              <w:divBdr>
                <w:top w:val="none" w:sz="0" w:space="0" w:color="auto"/>
                <w:left w:val="none" w:sz="0" w:space="0" w:color="auto"/>
                <w:bottom w:val="none" w:sz="0" w:space="0" w:color="auto"/>
                <w:right w:val="none" w:sz="0" w:space="0" w:color="auto"/>
              </w:divBdr>
              <w:divsChild>
                <w:div w:id="651493989">
                  <w:marLeft w:val="0"/>
                  <w:marRight w:val="0"/>
                  <w:marTop w:val="0"/>
                  <w:marBottom w:val="0"/>
                  <w:divBdr>
                    <w:top w:val="none" w:sz="0" w:space="0" w:color="auto"/>
                    <w:left w:val="none" w:sz="0" w:space="0" w:color="auto"/>
                    <w:bottom w:val="none" w:sz="0" w:space="0" w:color="auto"/>
                    <w:right w:val="none" w:sz="0" w:space="0" w:color="auto"/>
                  </w:divBdr>
                  <w:divsChild>
                    <w:div w:id="1076171481">
                      <w:marLeft w:val="0"/>
                      <w:marRight w:val="0"/>
                      <w:marTop w:val="0"/>
                      <w:marBottom w:val="0"/>
                      <w:divBdr>
                        <w:top w:val="none" w:sz="0" w:space="0" w:color="auto"/>
                        <w:left w:val="none" w:sz="0" w:space="0" w:color="auto"/>
                        <w:bottom w:val="none" w:sz="0" w:space="0" w:color="auto"/>
                        <w:right w:val="none" w:sz="0" w:space="0" w:color="auto"/>
                      </w:divBdr>
                      <w:divsChild>
                        <w:div w:id="601305657">
                          <w:marLeft w:val="0"/>
                          <w:marRight w:val="0"/>
                          <w:marTop w:val="0"/>
                          <w:marBottom w:val="0"/>
                          <w:divBdr>
                            <w:top w:val="none" w:sz="0" w:space="0" w:color="auto"/>
                            <w:left w:val="none" w:sz="0" w:space="0" w:color="auto"/>
                            <w:bottom w:val="none" w:sz="0" w:space="0" w:color="auto"/>
                            <w:right w:val="none" w:sz="0" w:space="0" w:color="auto"/>
                          </w:divBdr>
                          <w:divsChild>
                            <w:div w:id="1527863857">
                              <w:marLeft w:val="120"/>
                              <w:marRight w:val="120"/>
                              <w:marTop w:val="120"/>
                              <w:marBottom w:val="120"/>
                              <w:divBdr>
                                <w:top w:val="none" w:sz="0" w:space="0" w:color="auto"/>
                                <w:left w:val="none" w:sz="0" w:space="0" w:color="auto"/>
                                <w:bottom w:val="none" w:sz="0" w:space="0" w:color="auto"/>
                                <w:right w:val="none" w:sz="0" w:space="0" w:color="auto"/>
                              </w:divBdr>
                              <w:divsChild>
                                <w:div w:id="9559110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asimkhan@doctors.org.uk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8517-CDA2-4FC0-9485-CD3D71AD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The Meniscal scar as a landmark for the joint line in revision total knee replacement</vt:lpstr>
    </vt:vector>
  </TitlesOfParts>
  <Company/>
  <LinksUpToDate>false</LinksUpToDate>
  <CharactersWithSpaces>51597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Meniscal scar as a landmark for the joint line in revision total knee replacement</dc:title>
  <dc:creator>Microsoft Office User;Jagmeet Bhamra</dc:creator>
  <cp:lastModifiedBy>微软用户</cp:lastModifiedBy>
  <cp:revision>3</cp:revision>
  <cp:lastPrinted>2015-06-13T13:15:00Z</cp:lastPrinted>
  <dcterms:created xsi:type="dcterms:W3CDTF">2016-11-16T22:16:00Z</dcterms:created>
  <dcterms:modified xsi:type="dcterms:W3CDTF">2016-11-17T00:55:00Z</dcterms:modified>
</cp:coreProperties>
</file>