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AE" w:rsidRPr="00E40C1D" w:rsidRDefault="005B7EAE" w:rsidP="00AF6964">
      <w:pPr>
        <w:spacing w:after="0" w:line="360" w:lineRule="auto"/>
        <w:jc w:val="both"/>
        <w:rPr>
          <w:rFonts w:ascii="Book Antiqua" w:hAnsi="Book Antiqua"/>
          <w:b/>
          <w:color w:val="000000"/>
          <w:sz w:val="24"/>
          <w:szCs w:val="24"/>
        </w:rPr>
      </w:pPr>
      <w:r w:rsidRPr="00E40C1D">
        <w:rPr>
          <w:rFonts w:ascii="Book Antiqua" w:hAnsi="Book Antiqua"/>
          <w:b/>
          <w:color w:val="000000"/>
          <w:sz w:val="24"/>
          <w:szCs w:val="24"/>
        </w:rPr>
        <w:t xml:space="preserve">Name of Journal: </w:t>
      </w:r>
      <w:r w:rsidRPr="00E40C1D">
        <w:rPr>
          <w:rFonts w:ascii="Book Antiqua" w:hAnsi="Book Antiqua"/>
          <w:b/>
          <w:i/>
          <w:color w:val="000000"/>
          <w:sz w:val="24"/>
          <w:szCs w:val="24"/>
        </w:rPr>
        <w:t>World Journal of Gastrointestinal Oncology</w:t>
      </w:r>
    </w:p>
    <w:p w:rsidR="005B7EAE" w:rsidRPr="00E40C1D" w:rsidRDefault="005B7EAE" w:rsidP="00AF6964">
      <w:pPr>
        <w:spacing w:after="0" w:line="360" w:lineRule="auto"/>
        <w:jc w:val="both"/>
        <w:rPr>
          <w:rFonts w:ascii="Book Antiqua" w:hAnsi="Book Antiqua"/>
          <w:b/>
          <w:color w:val="000000"/>
          <w:sz w:val="24"/>
          <w:szCs w:val="24"/>
        </w:rPr>
      </w:pPr>
      <w:r w:rsidRPr="00E40C1D">
        <w:rPr>
          <w:rFonts w:ascii="Book Antiqua" w:hAnsi="Book Antiqua"/>
          <w:b/>
          <w:color w:val="000000"/>
          <w:sz w:val="24"/>
          <w:szCs w:val="24"/>
        </w:rPr>
        <w:t xml:space="preserve">ESPS Manuscript NO: </w:t>
      </w:r>
      <w:r w:rsidRPr="00E40C1D">
        <w:rPr>
          <w:rFonts w:ascii="Book Antiqua" w:hAnsi="Book Antiqua"/>
          <w:b/>
          <w:color w:val="000000"/>
          <w:sz w:val="24"/>
          <w:szCs w:val="24"/>
          <w:lang w:eastAsia="zh-CN"/>
        </w:rPr>
        <w:t>27826</w:t>
      </w:r>
    </w:p>
    <w:p w:rsidR="002754A9" w:rsidRPr="00E40C1D" w:rsidRDefault="005B7EAE" w:rsidP="00AF6964">
      <w:pPr>
        <w:spacing w:after="0" w:line="360" w:lineRule="auto"/>
        <w:jc w:val="both"/>
        <w:rPr>
          <w:rFonts w:ascii="Book Antiqua" w:hAnsi="Book Antiqua"/>
          <w:b/>
          <w:color w:val="000000"/>
          <w:sz w:val="24"/>
          <w:szCs w:val="24"/>
          <w:lang w:eastAsia="zh-CN"/>
        </w:rPr>
      </w:pPr>
      <w:r w:rsidRPr="00E40C1D">
        <w:rPr>
          <w:rFonts w:ascii="Book Antiqua" w:hAnsi="Book Antiqua"/>
          <w:b/>
          <w:color w:val="000000"/>
          <w:sz w:val="24"/>
          <w:szCs w:val="24"/>
        </w:rPr>
        <w:t xml:space="preserve">Manuscript </w:t>
      </w:r>
      <w:r w:rsidRPr="00E40C1D">
        <w:rPr>
          <w:rFonts w:ascii="Book Antiqua" w:hAnsi="Book Antiqua"/>
          <w:b/>
          <w:color w:val="000000"/>
          <w:sz w:val="24"/>
          <w:szCs w:val="24"/>
          <w:lang w:eastAsia="zh-CN"/>
        </w:rPr>
        <w:t>Type:</w:t>
      </w:r>
      <w:r w:rsidR="00D80FE5" w:rsidRPr="00E40C1D">
        <w:rPr>
          <w:rFonts w:ascii="Book Antiqua" w:hAnsi="Book Antiqua"/>
          <w:b/>
          <w:color w:val="000000"/>
          <w:sz w:val="24"/>
          <w:szCs w:val="24"/>
          <w:lang w:eastAsia="zh-CN"/>
        </w:rPr>
        <w:t xml:space="preserve"> </w:t>
      </w:r>
      <w:proofErr w:type="spellStart"/>
      <w:r w:rsidRPr="00E40C1D">
        <w:rPr>
          <w:rFonts w:ascii="Book Antiqua" w:hAnsi="Book Antiqua"/>
          <w:b/>
          <w:color w:val="000000"/>
          <w:sz w:val="24"/>
          <w:szCs w:val="24"/>
          <w:lang w:eastAsia="zh-CN"/>
        </w:rPr>
        <w:t>Minireviews</w:t>
      </w:r>
      <w:proofErr w:type="spellEnd"/>
    </w:p>
    <w:p w:rsidR="00865D90" w:rsidRPr="00E40C1D" w:rsidRDefault="00865D90" w:rsidP="00AF6964">
      <w:pPr>
        <w:spacing w:after="0" w:line="360" w:lineRule="auto"/>
        <w:jc w:val="both"/>
        <w:rPr>
          <w:rFonts w:ascii="Book Antiqua" w:eastAsia="宋体" w:hAnsi="Book Antiqua"/>
          <w:sz w:val="24"/>
          <w:szCs w:val="24"/>
          <w:lang w:eastAsia="zh-CN"/>
        </w:rPr>
      </w:pPr>
    </w:p>
    <w:p w:rsidR="00B56156" w:rsidRPr="00E40C1D" w:rsidRDefault="00360B1F" w:rsidP="00AF6964">
      <w:pPr>
        <w:spacing w:after="0" w:line="360" w:lineRule="auto"/>
        <w:jc w:val="both"/>
        <w:rPr>
          <w:rFonts w:ascii="Book Antiqua" w:eastAsiaTheme="majorEastAsia" w:hAnsi="Book Antiqua" w:cstheme="majorBidi"/>
          <w:b/>
          <w:bCs/>
          <w:sz w:val="24"/>
          <w:szCs w:val="24"/>
          <w:lang w:eastAsia="zh-CN"/>
        </w:rPr>
      </w:pPr>
      <w:hyperlink r:id="rId9" w:tgtFrame="_blank" w:history="1">
        <w:r w:rsidR="00B56156" w:rsidRPr="00E40C1D">
          <w:rPr>
            <w:rFonts w:ascii="Book Antiqua" w:eastAsiaTheme="majorEastAsia" w:hAnsi="Book Antiqua" w:cstheme="majorBidi"/>
            <w:b/>
            <w:bCs/>
            <w:sz w:val="24"/>
            <w:szCs w:val="24"/>
          </w:rPr>
          <w:t>Where does chemotherapy stands in the treatment of ampullary carcinoma? A review of literature</w:t>
        </w:r>
      </w:hyperlink>
    </w:p>
    <w:p w:rsidR="005B7EAE" w:rsidRPr="00E40C1D" w:rsidRDefault="005B7EAE" w:rsidP="00AF6964">
      <w:pPr>
        <w:spacing w:after="0" w:line="360" w:lineRule="auto"/>
        <w:jc w:val="both"/>
        <w:rPr>
          <w:rFonts w:ascii="Book Antiqua" w:hAnsi="Book Antiqua"/>
          <w:sz w:val="24"/>
          <w:szCs w:val="24"/>
          <w:lang w:eastAsia="zh-CN"/>
        </w:rPr>
      </w:pPr>
    </w:p>
    <w:p w:rsidR="002754A9" w:rsidRPr="00E40C1D" w:rsidRDefault="00985918" w:rsidP="00AF6964">
      <w:pPr>
        <w:spacing w:after="0" w:line="360" w:lineRule="auto"/>
        <w:jc w:val="both"/>
        <w:rPr>
          <w:rFonts w:ascii="Book Antiqua" w:hAnsi="Book Antiqua"/>
          <w:sz w:val="24"/>
          <w:szCs w:val="24"/>
          <w:lang w:eastAsia="zh-CN"/>
        </w:rPr>
      </w:pPr>
      <w:proofErr w:type="spellStart"/>
      <w:r w:rsidRPr="00E40C1D">
        <w:rPr>
          <w:rFonts w:ascii="Book Antiqua" w:hAnsi="Book Antiqua"/>
          <w:sz w:val="24"/>
          <w:szCs w:val="24"/>
        </w:rPr>
        <w:t>Ghosn</w:t>
      </w:r>
      <w:proofErr w:type="spellEnd"/>
      <w:r w:rsidRPr="00E40C1D">
        <w:rPr>
          <w:rFonts w:ascii="Book Antiqua" w:hAnsi="Book Antiqua"/>
          <w:sz w:val="24"/>
          <w:szCs w:val="24"/>
          <w:lang w:eastAsia="zh-CN"/>
        </w:rPr>
        <w:t xml:space="preserve"> M </w:t>
      </w:r>
      <w:r w:rsidRPr="00E40C1D">
        <w:rPr>
          <w:rFonts w:ascii="Book Antiqua" w:hAnsi="Book Antiqua"/>
          <w:i/>
          <w:sz w:val="24"/>
          <w:szCs w:val="24"/>
          <w:lang w:eastAsia="zh-CN"/>
        </w:rPr>
        <w:t>et al</w:t>
      </w:r>
      <w:r w:rsidRPr="00E40C1D">
        <w:rPr>
          <w:rFonts w:ascii="Book Antiqua" w:hAnsi="Book Antiqua"/>
          <w:sz w:val="24"/>
          <w:szCs w:val="24"/>
          <w:lang w:eastAsia="zh-CN"/>
        </w:rPr>
        <w:t>.</w:t>
      </w:r>
      <w:r w:rsidRPr="00E40C1D">
        <w:rPr>
          <w:rFonts w:ascii="Book Antiqua" w:hAnsi="Book Antiqua"/>
          <w:b/>
          <w:sz w:val="24"/>
          <w:szCs w:val="24"/>
          <w:lang w:eastAsia="zh-CN"/>
        </w:rPr>
        <w:t xml:space="preserve"> </w:t>
      </w:r>
      <w:r w:rsidR="00B56156" w:rsidRPr="00E40C1D">
        <w:rPr>
          <w:rFonts w:ascii="Book Antiqua" w:hAnsi="Book Antiqua"/>
          <w:sz w:val="24"/>
          <w:szCs w:val="24"/>
        </w:rPr>
        <w:t xml:space="preserve">Chemotherapy for </w:t>
      </w:r>
      <w:proofErr w:type="spellStart"/>
      <w:r w:rsidR="00B56156" w:rsidRPr="00E40C1D">
        <w:rPr>
          <w:rFonts w:ascii="Book Antiqua" w:hAnsi="Book Antiqua"/>
          <w:sz w:val="24"/>
          <w:szCs w:val="24"/>
        </w:rPr>
        <w:t>ampullary</w:t>
      </w:r>
      <w:proofErr w:type="spellEnd"/>
      <w:r w:rsidR="00B56156" w:rsidRPr="00E40C1D">
        <w:rPr>
          <w:rFonts w:ascii="Book Antiqua" w:hAnsi="Book Antiqua"/>
          <w:sz w:val="24"/>
          <w:szCs w:val="24"/>
        </w:rPr>
        <w:t xml:space="preserve"> carcinoma</w:t>
      </w:r>
    </w:p>
    <w:p w:rsidR="005B7EAE" w:rsidRPr="00E40C1D" w:rsidRDefault="005B7EAE" w:rsidP="00AF6964">
      <w:pPr>
        <w:spacing w:after="0" w:line="360" w:lineRule="auto"/>
        <w:jc w:val="both"/>
        <w:rPr>
          <w:rFonts w:ascii="Book Antiqua" w:eastAsia="宋体" w:hAnsi="Book Antiqua" w:cstheme="majorBidi"/>
          <w:b/>
          <w:bCs/>
          <w:sz w:val="24"/>
          <w:szCs w:val="24"/>
          <w:lang w:eastAsia="zh-CN"/>
        </w:rPr>
      </w:pPr>
    </w:p>
    <w:p w:rsidR="005B7EAE" w:rsidRPr="00E40C1D" w:rsidRDefault="005B7EAE" w:rsidP="00AF6964">
      <w:pPr>
        <w:spacing w:after="0" w:line="360" w:lineRule="auto"/>
        <w:jc w:val="both"/>
        <w:rPr>
          <w:rFonts w:ascii="Book Antiqua" w:hAnsi="Book Antiqua"/>
          <w:b/>
          <w:sz w:val="24"/>
          <w:szCs w:val="24"/>
          <w:lang w:eastAsia="zh-CN"/>
        </w:rPr>
      </w:pPr>
      <w:r w:rsidRPr="00E40C1D">
        <w:rPr>
          <w:rFonts w:ascii="Book Antiqua" w:hAnsi="Book Antiqua"/>
          <w:b/>
          <w:sz w:val="24"/>
          <w:szCs w:val="24"/>
        </w:rPr>
        <w:t xml:space="preserve">Marwan </w:t>
      </w:r>
      <w:proofErr w:type="spellStart"/>
      <w:r w:rsidRPr="00E40C1D">
        <w:rPr>
          <w:rFonts w:ascii="Book Antiqua" w:hAnsi="Book Antiqua"/>
          <w:b/>
          <w:sz w:val="24"/>
          <w:szCs w:val="24"/>
        </w:rPr>
        <w:t>Ghosn</w:t>
      </w:r>
      <w:proofErr w:type="spellEnd"/>
      <w:r w:rsidRPr="00E40C1D">
        <w:rPr>
          <w:rFonts w:ascii="Book Antiqua" w:hAnsi="Book Antiqua"/>
          <w:b/>
          <w:sz w:val="24"/>
          <w:szCs w:val="24"/>
        </w:rPr>
        <w:t xml:space="preserve">, </w:t>
      </w:r>
      <w:proofErr w:type="spellStart"/>
      <w:r w:rsidRPr="00E40C1D">
        <w:rPr>
          <w:rFonts w:ascii="Book Antiqua" w:hAnsi="Book Antiqua"/>
          <w:b/>
          <w:sz w:val="24"/>
          <w:szCs w:val="24"/>
        </w:rPr>
        <w:t>Hampig</w:t>
      </w:r>
      <w:proofErr w:type="spellEnd"/>
      <w:r w:rsidRPr="00E40C1D">
        <w:rPr>
          <w:rFonts w:ascii="Book Antiqua" w:hAnsi="Book Antiqua"/>
          <w:b/>
          <w:sz w:val="24"/>
          <w:szCs w:val="24"/>
        </w:rPr>
        <w:t xml:space="preserve"> Raphael </w:t>
      </w:r>
      <w:proofErr w:type="spellStart"/>
      <w:r w:rsidRPr="00E40C1D">
        <w:rPr>
          <w:rFonts w:ascii="Book Antiqua" w:hAnsi="Book Antiqua"/>
          <w:b/>
          <w:sz w:val="24"/>
          <w:szCs w:val="24"/>
        </w:rPr>
        <w:t>Kourie</w:t>
      </w:r>
      <w:proofErr w:type="spellEnd"/>
      <w:r w:rsidRPr="00E40C1D">
        <w:rPr>
          <w:rFonts w:ascii="Book Antiqua" w:hAnsi="Book Antiqua"/>
          <w:b/>
          <w:sz w:val="24"/>
          <w:szCs w:val="24"/>
        </w:rPr>
        <w:t xml:space="preserve">, </w:t>
      </w:r>
      <w:proofErr w:type="spellStart"/>
      <w:r w:rsidRPr="00E40C1D">
        <w:rPr>
          <w:rFonts w:ascii="Book Antiqua" w:hAnsi="Book Antiqua"/>
          <w:b/>
          <w:sz w:val="24"/>
          <w:szCs w:val="24"/>
        </w:rPr>
        <w:t>Elie</w:t>
      </w:r>
      <w:proofErr w:type="spellEnd"/>
      <w:r w:rsidRPr="00E40C1D">
        <w:rPr>
          <w:rFonts w:ascii="Book Antiqua" w:hAnsi="Book Antiqua"/>
          <w:b/>
          <w:sz w:val="24"/>
          <w:szCs w:val="24"/>
        </w:rPr>
        <w:t xml:space="preserve"> El </w:t>
      </w:r>
      <w:proofErr w:type="spellStart"/>
      <w:r w:rsidRPr="00E40C1D">
        <w:rPr>
          <w:rFonts w:ascii="Book Antiqua" w:hAnsi="Book Antiqua"/>
          <w:b/>
          <w:sz w:val="24"/>
          <w:szCs w:val="24"/>
        </w:rPr>
        <w:t>Rassy</w:t>
      </w:r>
      <w:proofErr w:type="spellEnd"/>
      <w:r w:rsidRPr="00E40C1D">
        <w:rPr>
          <w:rFonts w:ascii="Book Antiqua" w:hAnsi="Book Antiqua"/>
          <w:b/>
          <w:sz w:val="24"/>
          <w:szCs w:val="24"/>
        </w:rPr>
        <w:t xml:space="preserve">, </w:t>
      </w:r>
      <w:proofErr w:type="spellStart"/>
      <w:r w:rsidRPr="00E40C1D">
        <w:rPr>
          <w:rFonts w:ascii="Book Antiqua" w:hAnsi="Book Antiqua"/>
          <w:b/>
          <w:sz w:val="24"/>
          <w:szCs w:val="24"/>
        </w:rPr>
        <w:t>Fady</w:t>
      </w:r>
      <w:proofErr w:type="spellEnd"/>
      <w:r w:rsidR="00D80FE5" w:rsidRPr="00E40C1D">
        <w:rPr>
          <w:rFonts w:ascii="Book Antiqua" w:hAnsi="Book Antiqua"/>
          <w:b/>
          <w:sz w:val="24"/>
          <w:szCs w:val="24"/>
        </w:rPr>
        <w:t xml:space="preserve"> </w:t>
      </w:r>
      <w:proofErr w:type="spellStart"/>
      <w:r w:rsidRPr="00E40C1D">
        <w:rPr>
          <w:rFonts w:ascii="Book Antiqua" w:hAnsi="Book Antiqua"/>
          <w:b/>
          <w:sz w:val="24"/>
          <w:szCs w:val="24"/>
        </w:rPr>
        <w:t>Ghassan</w:t>
      </w:r>
      <w:proofErr w:type="spellEnd"/>
      <w:r w:rsidRPr="00E40C1D">
        <w:rPr>
          <w:rFonts w:ascii="Book Antiqua" w:hAnsi="Book Antiqua"/>
          <w:b/>
          <w:sz w:val="24"/>
          <w:szCs w:val="24"/>
        </w:rPr>
        <w:t xml:space="preserve"> Haddad, Colette Hanna, </w:t>
      </w:r>
      <w:proofErr w:type="spellStart"/>
      <w:r w:rsidRPr="00E40C1D">
        <w:rPr>
          <w:rFonts w:ascii="Book Antiqua" w:hAnsi="Book Antiqua"/>
          <w:b/>
          <w:sz w:val="24"/>
          <w:szCs w:val="24"/>
        </w:rPr>
        <w:t>Fadi</w:t>
      </w:r>
      <w:proofErr w:type="spellEnd"/>
      <w:r w:rsidRPr="00E40C1D">
        <w:rPr>
          <w:rFonts w:ascii="Book Antiqua" w:hAnsi="Book Antiqua"/>
          <w:b/>
          <w:sz w:val="24"/>
          <w:szCs w:val="24"/>
        </w:rPr>
        <w:t xml:space="preserve"> El </w:t>
      </w:r>
      <w:proofErr w:type="spellStart"/>
      <w:r w:rsidRPr="00E40C1D">
        <w:rPr>
          <w:rFonts w:ascii="Book Antiqua" w:hAnsi="Book Antiqua"/>
          <w:b/>
          <w:sz w:val="24"/>
          <w:szCs w:val="24"/>
        </w:rPr>
        <w:t>Karak</w:t>
      </w:r>
      <w:proofErr w:type="spellEnd"/>
      <w:r w:rsidRPr="00E40C1D">
        <w:rPr>
          <w:rFonts w:ascii="Book Antiqua" w:hAnsi="Book Antiqua"/>
          <w:b/>
          <w:sz w:val="24"/>
          <w:szCs w:val="24"/>
        </w:rPr>
        <w:t>, Dolly Nasr</w:t>
      </w:r>
    </w:p>
    <w:p w:rsidR="00985918" w:rsidRPr="00E40C1D" w:rsidRDefault="00985918" w:rsidP="00AF6964">
      <w:pPr>
        <w:spacing w:after="0" w:line="360" w:lineRule="auto"/>
        <w:jc w:val="both"/>
        <w:rPr>
          <w:rFonts w:ascii="Book Antiqua" w:hAnsi="Book Antiqua"/>
          <w:sz w:val="24"/>
          <w:szCs w:val="24"/>
          <w:lang w:eastAsia="zh-CN"/>
        </w:rPr>
      </w:pPr>
    </w:p>
    <w:p w:rsidR="00813D97" w:rsidRPr="00E40C1D" w:rsidRDefault="00985918" w:rsidP="00AF6964">
      <w:pPr>
        <w:spacing w:after="0" w:line="360" w:lineRule="auto"/>
        <w:jc w:val="both"/>
        <w:rPr>
          <w:rFonts w:ascii="Book Antiqua" w:hAnsi="Book Antiqua"/>
          <w:sz w:val="24"/>
          <w:szCs w:val="24"/>
          <w:lang w:eastAsia="zh-CN"/>
        </w:rPr>
      </w:pPr>
      <w:r w:rsidRPr="00E40C1D">
        <w:rPr>
          <w:rFonts w:ascii="Book Antiqua" w:hAnsi="Book Antiqua"/>
          <w:b/>
          <w:sz w:val="24"/>
          <w:szCs w:val="24"/>
        </w:rPr>
        <w:t xml:space="preserve">Marwan </w:t>
      </w:r>
      <w:proofErr w:type="spellStart"/>
      <w:r w:rsidRPr="00E40C1D">
        <w:rPr>
          <w:rFonts w:ascii="Book Antiqua" w:hAnsi="Book Antiqua"/>
          <w:b/>
          <w:sz w:val="24"/>
          <w:szCs w:val="24"/>
        </w:rPr>
        <w:t>Ghosn</w:t>
      </w:r>
      <w:proofErr w:type="spellEnd"/>
      <w:r w:rsidRPr="00E40C1D">
        <w:rPr>
          <w:rFonts w:ascii="Book Antiqua" w:hAnsi="Book Antiqua"/>
          <w:b/>
          <w:sz w:val="24"/>
          <w:szCs w:val="24"/>
        </w:rPr>
        <w:t xml:space="preserve">, </w:t>
      </w:r>
      <w:proofErr w:type="spellStart"/>
      <w:r w:rsidRPr="00E40C1D">
        <w:rPr>
          <w:rFonts w:ascii="Book Antiqua" w:hAnsi="Book Antiqua"/>
          <w:b/>
          <w:sz w:val="24"/>
          <w:szCs w:val="24"/>
        </w:rPr>
        <w:t>Hampig</w:t>
      </w:r>
      <w:proofErr w:type="spellEnd"/>
      <w:r w:rsidRPr="00E40C1D">
        <w:rPr>
          <w:rFonts w:ascii="Book Antiqua" w:hAnsi="Book Antiqua"/>
          <w:b/>
          <w:sz w:val="24"/>
          <w:szCs w:val="24"/>
        </w:rPr>
        <w:t xml:space="preserve"> Raphael </w:t>
      </w:r>
      <w:proofErr w:type="spellStart"/>
      <w:r w:rsidRPr="00E40C1D">
        <w:rPr>
          <w:rFonts w:ascii="Book Antiqua" w:hAnsi="Book Antiqua"/>
          <w:b/>
          <w:sz w:val="24"/>
          <w:szCs w:val="24"/>
        </w:rPr>
        <w:t>Kourie</w:t>
      </w:r>
      <w:proofErr w:type="spellEnd"/>
      <w:r w:rsidRPr="00E40C1D">
        <w:rPr>
          <w:rFonts w:ascii="Book Antiqua" w:hAnsi="Book Antiqua"/>
          <w:b/>
          <w:sz w:val="24"/>
          <w:szCs w:val="24"/>
        </w:rPr>
        <w:t xml:space="preserve">, </w:t>
      </w:r>
      <w:proofErr w:type="spellStart"/>
      <w:r w:rsidRPr="00E40C1D">
        <w:rPr>
          <w:rFonts w:ascii="Book Antiqua" w:hAnsi="Book Antiqua"/>
          <w:b/>
          <w:sz w:val="24"/>
          <w:szCs w:val="24"/>
        </w:rPr>
        <w:t>Elie</w:t>
      </w:r>
      <w:proofErr w:type="spellEnd"/>
      <w:r w:rsidRPr="00E40C1D">
        <w:rPr>
          <w:rFonts w:ascii="Book Antiqua" w:hAnsi="Book Antiqua"/>
          <w:b/>
          <w:sz w:val="24"/>
          <w:szCs w:val="24"/>
        </w:rPr>
        <w:t xml:space="preserve"> El </w:t>
      </w:r>
      <w:proofErr w:type="spellStart"/>
      <w:r w:rsidRPr="00E40C1D">
        <w:rPr>
          <w:rFonts w:ascii="Book Antiqua" w:hAnsi="Book Antiqua"/>
          <w:b/>
          <w:sz w:val="24"/>
          <w:szCs w:val="24"/>
        </w:rPr>
        <w:t>Rassy</w:t>
      </w:r>
      <w:proofErr w:type="spellEnd"/>
      <w:r w:rsidRPr="00E40C1D">
        <w:rPr>
          <w:rFonts w:ascii="Book Antiqua" w:hAnsi="Book Antiqua"/>
          <w:b/>
          <w:sz w:val="24"/>
          <w:szCs w:val="24"/>
        </w:rPr>
        <w:t xml:space="preserve">, </w:t>
      </w:r>
      <w:proofErr w:type="spellStart"/>
      <w:r w:rsidRPr="00E40C1D">
        <w:rPr>
          <w:rFonts w:ascii="Book Antiqua" w:hAnsi="Book Antiqua"/>
          <w:b/>
          <w:sz w:val="24"/>
          <w:szCs w:val="24"/>
        </w:rPr>
        <w:t>Fady</w:t>
      </w:r>
      <w:proofErr w:type="spellEnd"/>
      <w:r w:rsidRPr="00E40C1D">
        <w:rPr>
          <w:rFonts w:ascii="Book Antiqua" w:hAnsi="Book Antiqua"/>
          <w:b/>
          <w:sz w:val="24"/>
          <w:szCs w:val="24"/>
        </w:rPr>
        <w:t xml:space="preserve"> </w:t>
      </w:r>
      <w:proofErr w:type="spellStart"/>
      <w:r w:rsidRPr="00E40C1D">
        <w:rPr>
          <w:rFonts w:ascii="Book Antiqua" w:hAnsi="Book Antiqua"/>
          <w:b/>
          <w:sz w:val="24"/>
          <w:szCs w:val="24"/>
        </w:rPr>
        <w:t>Ghassan</w:t>
      </w:r>
      <w:proofErr w:type="spellEnd"/>
      <w:r w:rsidRPr="00E40C1D">
        <w:rPr>
          <w:rFonts w:ascii="Book Antiqua" w:hAnsi="Book Antiqua"/>
          <w:b/>
          <w:sz w:val="24"/>
          <w:szCs w:val="24"/>
        </w:rPr>
        <w:t xml:space="preserve"> Haddad, Colette Hanna, </w:t>
      </w:r>
      <w:proofErr w:type="spellStart"/>
      <w:r w:rsidRPr="00E40C1D">
        <w:rPr>
          <w:rFonts w:ascii="Book Antiqua" w:hAnsi="Book Antiqua"/>
          <w:b/>
          <w:sz w:val="24"/>
          <w:szCs w:val="24"/>
        </w:rPr>
        <w:t>Fadi</w:t>
      </w:r>
      <w:proofErr w:type="spellEnd"/>
      <w:r w:rsidRPr="00E40C1D">
        <w:rPr>
          <w:rFonts w:ascii="Book Antiqua" w:hAnsi="Book Antiqua"/>
          <w:b/>
          <w:sz w:val="24"/>
          <w:szCs w:val="24"/>
        </w:rPr>
        <w:t xml:space="preserve"> El </w:t>
      </w:r>
      <w:proofErr w:type="spellStart"/>
      <w:r w:rsidRPr="00E40C1D">
        <w:rPr>
          <w:rFonts w:ascii="Book Antiqua" w:hAnsi="Book Antiqua"/>
          <w:b/>
          <w:sz w:val="24"/>
          <w:szCs w:val="24"/>
        </w:rPr>
        <w:t>Karak</w:t>
      </w:r>
      <w:proofErr w:type="spellEnd"/>
      <w:r w:rsidRPr="00E40C1D">
        <w:rPr>
          <w:rFonts w:ascii="Book Antiqua" w:hAnsi="Book Antiqua"/>
          <w:b/>
          <w:sz w:val="24"/>
          <w:szCs w:val="24"/>
        </w:rPr>
        <w:t xml:space="preserve">, </w:t>
      </w:r>
      <w:r w:rsidR="00813D97" w:rsidRPr="00E40C1D">
        <w:rPr>
          <w:rFonts w:ascii="Book Antiqua" w:hAnsi="Book Antiqua"/>
          <w:sz w:val="24"/>
          <w:szCs w:val="24"/>
        </w:rPr>
        <w:t xml:space="preserve">Department of Oncology, Faculty of Medicine, Saint Joseph University, </w:t>
      </w:r>
      <w:r w:rsidR="00A01341" w:rsidRPr="00E40C1D">
        <w:rPr>
          <w:rFonts w:ascii="Book Antiqua" w:hAnsi="Book Antiqua"/>
          <w:sz w:val="24"/>
          <w:szCs w:val="24"/>
        </w:rPr>
        <w:t>Beirut</w:t>
      </w:r>
      <w:r w:rsidR="00D80FE5" w:rsidRPr="00E40C1D">
        <w:rPr>
          <w:rFonts w:ascii="Book Antiqua" w:hAnsi="Book Antiqua"/>
          <w:sz w:val="24"/>
          <w:szCs w:val="24"/>
        </w:rPr>
        <w:t xml:space="preserve"> 1104-2020</w:t>
      </w:r>
      <w:r w:rsidR="00A01341" w:rsidRPr="00E40C1D">
        <w:rPr>
          <w:rFonts w:ascii="Book Antiqua" w:hAnsi="Book Antiqua"/>
          <w:sz w:val="24"/>
          <w:szCs w:val="24"/>
        </w:rPr>
        <w:t>,</w:t>
      </w:r>
      <w:r w:rsidR="00D80FE5" w:rsidRPr="00E40C1D">
        <w:rPr>
          <w:rFonts w:ascii="Book Antiqua" w:hAnsi="Book Antiqua"/>
          <w:sz w:val="24"/>
          <w:szCs w:val="24"/>
        </w:rPr>
        <w:t xml:space="preserve"> </w:t>
      </w:r>
      <w:r w:rsidRPr="00E40C1D">
        <w:rPr>
          <w:rFonts w:ascii="Book Antiqua" w:hAnsi="Book Antiqua"/>
          <w:sz w:val="24"/>
          <w:szCs w:val="24"/>
        </w:rPr>
        <w:t>Lebanon</w:t>
      </w:r>
    </w:p>
    <w:p w:rsidR="00985918" w:rsidRPr="00E40C1D" w:rsidRDefault="00985918" w:rsidP="00AF6964">
      <w:pPr>
        <w:spacing w:after="0" w:line="360" w:lineRule="auto"/>
        <w:jc w:val="both"/>
        <w:rPr>
          <w:rFonts w:ascii="Book Antiqua" w:hAnsi="Book Antiqua"/>
          <w:b/>
          <w:sz w:val="24"/>
          <w:szCs w:val="24"/>
          <w:vertAlign w:val="superscript"/>
          <w:lang w:eastAsia="zh-CN"/>
        </w:rPr>
      </w:pPr>
    </w:p>
    <w:p w:rsidR="00813D97" w:rsidRPr="00E40C1D" w:rsidRDefault="00985918" w:rsidP="00AF6964">
      <w:pPr>
        <w:spacing w:after="0" w:line="360" w:lineRule="auto"/>
        <w:jc w:val="both"/>
        <w:rPr>
          <w:rFonts w:ascii="Book Antiqua" w:hAnsi="Book Antiqua"/>
          <w:sz w:val="24"/>
          <w:szCs w:val="24"/>
          <w:lang w:eastAsia="zh-CN"/>
        </w:rPr>
      </w:pPr>
      <w:proofErr w:type="spellStart"/>
      <w:r w:rsidRPr="00E40C1D">
        <w:rPr>
          <w:rFonts w:ascii="Book Antiqua" w:hAnsi="Book Antiqua"/>
          <w:b/>
          <w:sz w:val="24"/>
          <w:szCs w:val="24"/>
        </w:rPr>
        <w:t>Hampig</w:t>
      </w:r>
      <w:proofErr w:type="spellEnd"/>
      <w:r w:rsidRPr="00E40C1D">
        <w:rPr>
          <w:rFonts w:ascii="Book Antiqua" w:hAnsi="Book Antiqua"/>
          <w:b/>
          <w:sz w:val="24"/>
          <w:szCs w:val="24"/>
        </w:rPr>
        <w:t xml:space="preserve"> Raphael </w:t>
      </w:r>
      <w:proofErr w:type="spellStart"/>
      <w:r w:rsidRPr="00E40C1D">
        <w:rPr>
          <w:rFonts w:ascii="Book Antiqua" w:hAnsi="Book Antiqua"/>
          <w:b/>
          <w:sz w:val="24"/>
          <w:szCs w:val="24"/>
        </w:rPr>
        <w:t>Kourie</w:t>
      </w:r>
      <w:proofErr w:type="spellEnd"/>
      <w:r w:rsidRPr="00E40C1D">
        <w:rPr>
          <w:rFonts w:ascii="Book Antiqua" w:hAnsi="Book Antiqua"/>
          <w:b/>
          <w:sz w:val="24"/>
          <w:szCs w:val="24"/>
          <w:lang w:eastAsia="zh-CN"/>
        </w:rPr>
        <w:t xml:space="preserve">, </w:t>
      </w:r>
      <w:r w:rsidR="00813D97" w:rsidRPr="00E40C1D">
        <w:rPr>
          <w:rFonts w:ascii="Book Antiqua" w:hAnsi="Book Antiqua"/>
          <w:sz w:val="24"/>
          <w:szCs w:val="24"/>
        </w:rPr>
        <w:t xml:space="preserve">Department of Oncology, Jules Bordet Institute, Free University of Brussels (ULB), </w:t>
      </w:r>
      <w:r w:rsidRPr="00E40C1D">
        <w:rPr>
          <w:rFonts w:ascii="Book Antiqua" w:hAnsi="Book Antiqua"/>
          <w:sz w:val="24"/>
          <w:szCs w:val="24"/>
        </w:rPr>
        <w:t>B-1070 Brussels, Belgium</w:t>
      </w:r>
    </w:p>
    <w:p w:rsidR="00985918" w:rsidRPr="00E40C1D" w:rsidRDefault="00985918" w:rsidP="00AF6964">
      <w:pPr>
        <w:spacing w:after="0" w:line="360" w:lineRule="auto"/>
        <w:jc w:val="both"/>
        <w:rPr>
          <w:rFonts w:ascii="Book Antiqua" w:hAnsi="Book Antiqua"/>
          <w:b/>
          <w:sz w:val="24"/>
          <w:szCs w:val="24"/>
          <w:vertAlign w:val="superscript"/>
          <w:lang w:eastAsia="zh-CN"/>
        </w:rPr>
      </w:pPr>
    </w:p>
    <w:p w:rsidR="00A01341" w:rsidRPr="00E40C1D" w:rsidRDefault="00E40640" w:rsidP="00AF6964">
      <w:pPr>
        <w:pStyle w:val="Body"/>
        <w:spacing w:after="0" w:line="360" w:lineRule="auto"/>
        <w:jc w:val="both"/>
        <w:rPr>
          <w:rFonts w:ascii="Book Antiqua" w:eastAsiaTheme="minorEastAsia" w:hAnsi="Book Antiqua"/>
          <w:sz w:val="24"/>
          <w:szCs w:val="24"/>
          <w:lang w:eastAsia="zh-CN"/>
        </w:rPr>
      </w:pPr>
      <w:r w:rsidRPr="00E40C1D">
        <w:rPr>
          <w:rFonts w:ascii="Book Antiqua" w:hAnsi="Book Antiqua"/>
          <w:b/>
          <w:sz w:val="24"/>
          <w:szCs w:val="24"/>
        </w:rPr>
        <w:t>Dolly Nasr</w:t>
      </w:r>
      <w:r w:rsidRPr="00E40C1D">
        <w:rPr>
          <w:rFonts w:ascii="Book Antiqua" w:eastAsiaTheme="minorEastAsia" w:hAnsi="Book Antiqua"/>
          <w:b/>
          <w:sz w:val="24"/>
          <w:szCs w:val="24"/>
          <w:lang w:eastAsia="zh-CN"/>
        </w:rPr>
        <w:t>,</w:t>
      </w:r>
      <w:r w:rsidR="00A01341" w:rsidRPr="00E40C1D">
        <w:rPr>
          <w:rFonts w:ascii="Book Antiqua" w:hAnsi="Book Antiqua"/>
          <w:sz w:val="24"/>
          <w:szCs w:val="24"/>
        </w:rPr>
        <w:t xml:space="preserve"> Department of</w:t>
      </w:r>
      <w:r w:rsidRPr="00E40C1D">
        <w:rPr>
          <w:rFonts w:ascii="Book Antiqua" w:hAnsi="Book Antiqua"/>
          <w:sz w:val="24"/>
          <w:szCs w:val="24"/>
        </w:rPr>
        <w:t xml:space="preserve"> Radiation Oncology, Faculty of Medicine, Saint Joseph University</w:t>
      </w:r>
      <w:r w:rsidR="00A01341" w:rsidRPr="00E40C1D">
        <w:rPr>
          <w:rFonts w:ascii="Book Antiqua" w:hAnsi="Book Antiqua"/>
          <w:sz w:val="24"/>
          <w:szCs w:val="24"/>
        </w:rPr>
        <w:t>, Beirut</w:t>
      </w:r>
      <w:r w:rsidR="00D80FE5" w:rsidRPr="00E40C1D">
        <w:rPr>
          <w:rFonts w:ascii="Book Antiqua" w:hAnsi="Book Antiqua"/>
          <w:sz w:val="24"/>
          <w:szCs w:val="24"/>
        </w:rPr>
        <w:t xml:space="preserve"> 1104-2020,</w:t>
      </w:r>
      <w:r w:rsidR="00A01341" w:rsidRPr="00E40C1D">
        <w:rPr>
          <w:rFonts w:ascii="Book Antiqua" w:hAnsi="Book Antiqua"/>
          <w:sz w:val="24"/>
          <w:szCs w:val="24"/>
        </w:rPr>
        <w:t xml:space="preserve"> Lebanon</w:t>
      </w:r>
    </w:p>
    <w:p w:rsidR="00E40640" w:rsidRPr="00E40C1D" w:rsidRDefault="00E40640" w:rsidP="00AF6964">
      <w:pPr>
        <w:pStyle w:val="Body"/>
        <w:spacing w:after="0" w:line="360" w:lineRule="auto"/>
        <w:jc w:val="both"/>
        <w:rPr>
          <w:rFonts w:ascii="Book Antiqua" w:eastAsiaTheme="minorEastAsia" w:hAnsi="Book Antiqua"/>
          <w:sz w:val="24"/>
          <w:szCs w:val="24"/>
          <w:lang w:eastAsia="zh-CN"/>
        </w:rPr>
      </w:pPr>
    </w:p>
    <w:p w:rsidR="00A44C25" w:rsidRPr="00E40C1D" w:rsidRDefault="00865D90" w:rsidP="00AF6964">
      <w:pPr>
        <w:spacing w:after="0" w:line="360" w:lineRule="auto"/>
        <w:jc w:val="both"/>
        <w:rPr>
          <w:rFonts w:ascii="Book Antiqua" w:hAnsi="Book Antiqua"/>
          <w:b/>
          <w:sz w:val="24"/>
          <w:szCs w:val="24"/>
        </w:rPr>
      </w:pPr>
      <w:r w:rsidRPr="00E40C1D">
        <w:rPr>
          <w:rFonts w:ascii="Book Antiqua" w:hAnsi="Book Antiqua"/>
          <w:b/>
          <w:sz w:val="24"/>
          <w:szCs w:val="24"/>
        </w:rPr>
        <w:t>Author contributions:</w:t>
      </w:r>
      <w:r w:rsidR="00A44C25" w:rsidRPr="00E40C1D">
        <w:rPr>
          <w:rFonts w:ascii="Book Antiqua" w:hAnsi="Book Antiqua"/>
          <w:b/>
          <w:sz w:val="24"/>
          <w:szCs w:val="24"/>
        </w:rPr>
        <w:t xml:space="preserve"> </w:t>
      </w:r>
      <w:proofErr w:type="spellStart"/>
      <w:r w:rsidR="00B56156" w:rsidRPr="00E40C1D">
        <w:rPr>
          <w:rFonts w:ascii="Book Antiqua" w:hAnsi="Book Antiqua"/>
          <w:bCs/>
          <w:sz w:val="24"/>
          <w:szCs w:val="24"/>
        </w:rPr>
        <w:t>Ghosn</w:t>
      </w:r>
      <w:proofErr w:type="spellEnd"/>
      <w:r w:rsidR="00B56156" w:rsidRPr="00E40C1D">
        <w:rPr>
          <w:rFonts w:ascii="Book Antiqua" w:hAnsi="Book Antiqua"/>
          <w:bCs/>
          <w:sz w:val="24"/>
          <w:szCs w:val="24"/>
        </w:rPr>
        <w:t xml:space="preserve"> M initiated the review; </w:t>
      </w:r>
      <w:proofErr w:type="spellStart"/>
      <w:r w:rsidR="00B56156" w:rsidRPr="00E40C1D">
        <w:rPr>
          <w:rFonts w:ascii="Book Antiqua" w:hAnsi="Book Antiqua"/>
          <w:bCs/>
          <w:sz w:val="24"/>
          <w:szCs w:val="24"/>
        </w:rPr>
        <w:t>Ghosn</w:t>
      </w:r>
      <w:proofErr w:type="spellEnd"/>
      <w:r w:rsidR="00B56156" w:rsidRPr="00E40C1D">
        <w:rPr>
          <w:rFonts w:ascii="Book Antiqua" w:hAnsi="Book Antiqua"/>
          <w:bCs/>
          <w:sz w:val="24"/>
          <w:szCs w:val="24"/>
        </w:rPr>
        <w:t xml:space="preserve"> M, </w:t>
      </w:r>
      <w:proofErr w:type="spellStart"/>
      <w:r w:rsidR="00B56156" w:rsidRPr="00E40C1D">
        <w:rPr>
          <w:rFonts w:ascii="Book Antiqua" w:hAnsi="Book Antiqua"/>
          <w:bCs/>
          <w:sz w:val="24"/>
          <w:szCs w:val="24"/>
        </w:rPr>
        <w:t>Kourie</w:t>
      </w:r>
      <w:proofErr w:type="spellEnd"/>
      <w:r w:rsidR="00B56156" w:rsidRPr="00E40C1D">
        <w:rPr>
          <w:rFonts w:ascii="Book Antiqua" w:hAnsi="Book Antiqua"/>
          <w:bCs/>
          <w:sz w:val="24"/>
          <w:szCs w:val="24"/>
        </w:rPr>
        <w:t xml:space="preserve"> HR, El </w:t>
      </w:r>
      <w:proofErr w:type="spellStart"/>
      <w:r w:rsidR="00B56156" w:rsidRPr="00E40C1D">
        <w:rPr>
          <w:rFonts w:ascii="Book Antiqua" w:hAnsi="Book Antiqua"/>
          <w:bCs/>
          <w:sz w:val="24"/>
          <w:szCs w:val="24"/>
        </w:rPr>
        <w:t>Rassy</w:t>
      </w:r>
      <w:proofErr w:type="spellEnd"/>
      <w:r w:rsidR="00B56156" w:rsidRPr="00E40C1D">
        <w:rPr>
          <w:rFonts w:ascii="Book Antiqua" w:hAnsi="Book Antiqua"/>
          <w:bCs/>
          <w:sz w:val="24"/>
          <w:szCs w:val="24"/>
        </w:rPr>
        <w:t xml:space="preserve"> E performed the review, analyzed the data and wrote first draft; </w:t>
      </w:r>
      <w:proofErr w:type="spellStart"/>
      <w:r w:rsidR="00B56156" w:rsidRPr="00E40C1D">
        <w:rPr>
          <w:rFonts w:ascii="Book Antiqua" w:hAnsi="Book Antiqua"/>
          <w:bCs/>
          <w:sz w:val="24"/>
          <w:szCs w:val="24"/>
        </w:rPr>
        <w:t>Ghosn</w:t>
      </w:r>
      <w:proofErr w:type="spellEnd"/>
      <w:r w:rsidR="00B56156" w:rsidRPr="00E40C1D">
        <w:rPr>
          <w:rFonts w:ascii="Book Antiqua" w:hAnsi="Book Antiqua"/>
          <w:bCs/>
          <w:sz w:val="24"/>
          <w:szCs w:val="24"/>
        </w:rPr>
        <w:t xml:space="preserve"> M, </w:t>
      </w:r>
      <w:proofErr w:type="spellStart"/>
      <w:r w:rsidR="00B56156" w:rsidRPr="00E40C1D">
        <w:rPr>
          <w:rFonts w:ascii="Book Antiqua" w:hAnsi="Book Antiqua"/>
          <w:bCs/>
          <w:sz w:val="24"/>
          <w:szCs w:val="24"/>
        </w:rPr>
        <w:t>Kourie</w:t>
      </w:r>
      <w:proofErr w:type="spellEnd"/>
      <w:r w:rsidR="00B56156" w:rsidRPr="00E40C1D">
        <w:rPr>
          <w:rFonts w:ascii="Book Antiqua" w:hAnsi="Book Antiqua"/>
          <w:bCs/>
          <w:sz w:val="24"/>
          <w:szCs w:val="24"/>
        </w:rPr>
        <w:t xml:space="preserve"> HR, El </w:t>
      </w:r>
      <w:proofErr w:type="spellStart"/>
      <w:r w:rsidR="00B56156" w:rsidRPr="00E40C1D">
        <w:rPr>
          <w:rFonts w:ascii="Book Antiqua" w:hAnsi="Book Antiqua"/>
          <w:bCs/>
          <w:sz w:val="24"/>
          <w:szCs w:val="24"/>
        </w:rPr>
        <w:t>Rassy</w:t>
      </w:r>
      <w:proofErr w:type="spellEnd"/>
      <w:r w:rsidR="00B56156" w:rsidRPr="00E40C1D">
        <w:rPr>
          <w:rFonts w:ascii="Book Antiqua" w:hAnsi="Book Antiqua"/>
          <w:bCs/>
          <w:sz w:val="24"/>
          <w:szCs w:val="24"/>
        </w:rPr>
        <w:t xml:space="preserve"> E, Haddad F</w:t>
      </w:r>
      <w:r w:rsidRPr="00E40C1D">
        <w:rPr>
          <w:rFonts w:ascii="Book Antiqua" w:hAnsi="Book Antiqua"/>
          <w:bCs/>
          <w:sz w:val="24"/>
          <w:szCs w:val="24"/>
          <w:lang w:eastAsia="zh-CN"/>
        </w:rPr>
        <w:t>G</w:t>
      </w:r>
      <w:r w:rsidR="00B56156" w:rsidRPr="00E40C1D">
        <w:rPr>
          <w:rFonts w:ascii="Book Antiqua" w:hAnsi="Book Antiqua"/>
          <w:bCs/>
          <w:sz w:val="24"/>
          <w:szCs w:val="24"/>
        </w:rPr>
        <w:t xml:space="preserve">, </w:t>
      </w:r>
      <w:r w:rsidRPr="00E40C1D">
        <w:rPr>
          <w:rFonts w:ascii="Book Antiqua" w:hAnsi="Book Antiqua"/>
          <w:bCs/>
          <w:sz w:val="24"/>
          <w:szCs w:val="24"/>
        </w:rPr>
        <w:t>Hanna C</w:t>
      </w:r>
      <w:r w:rsidRPr="00E40C1D">
        <w:rPr>
          <w:rFonts w:ascii="Book Antiqua" w:hAnsi="Book Antiqua"/>
          <w:bCs/>
          <w:sz w:val="24"/>
          <w:szCs w:val="24"/>
          <w:lang w:eastAsia="zh-CN"/>
        </w:rPr>
        <w:t>,</w:t>
      </w:r>
      <w:r w:rsidRPr="00E40C1D">
        <w:rPr>
          <w:rFonts w:ascii="Book Antiqua" w:hAnsi="Book Antiqua"/>
          <w:bCs/>
          <w:sz w:val="24"/>
          <w:szCs w:val="24"/>
        </w:rPr>
        <w:t xml:space="preserve"> El </w:t>
      </w:r>
      <w:proofErr w:type="spellStart"/>
      <w:r w:rsidRPr="00E40C1D">
        <w:rPr>
          <w:rFonts w:ascii="Book Antiqua" w:hAnsi="Book Antiqua"/>
          <w:bCs/>
          <w:sz w:val="24"/>
          <w:szCs w:val="24"/>
        </w:rPr>
        <w:t>Karak</w:t>
      </w:r>
      <w:proofErr w:type="spellEnd"/>
      <w:r w:rsidRPr="00E40C1D">
        <w:rPr>
          <w:rFonts w:ascii="Book Antiqua" w:hAnsi="Book Antiqua"/>
          <w:bCs/>
          <w:sz w:val="24"/>
          <w:szCs w:val="24"/>
        </w:rPr>
        <w:t xml:space="preserve"> F</w:t>
      </w:r>
      <w:r w:rsidR="00B56156" w:rsidRPr="00E40C1D">
        <w:rPr>
          <w:rFonts w:ascii="Book Antiqua" w:hAnsi="Book Antiqua"/>
          <w:bCs/>
          <w:sz w:val="24"/>
          <w:szCs w:val="24"/>
        </w:rPr>
        <w:t xml:space="preserve"> and Nasr D reviewed and commented on the paper and provided final approval.</w:t>
      </w:r>
    </w:p>
    <w:p w:rsidR="00865D90" w:rsidRPr="00E40C1D" w:rsidRDefault="00865D90" w:rsidP="00AF6964">
      <w:pPr>
        <w:pStyle w:val="ab"/>
        <w:spacing w:after="0" w:line="360" w:lineRule="auto"/>
        <w:jc w:val="both"/>
        <w:rPr>
          <w:rFonts w:ascii="Book Antiqua" w:eastAsia="宋体" w:hAnsi="Book Antiqua"/>
          <w:sz w:val="24"/>
          <w:szCs w:val="24"/>
          <w:lang w:eastAsia="zh-CN"/>
        </w:rPr>
      </w:pPr>
    </w:p>
    <w:p w:rsidR="00B56156" w:rsidRPr="00E40C1D" w:rsidRDefault="00865D90" w:rsidP="00AF6964">
      <w:pPr>
        <w:pStyle w:val="ab"/>
        <w:spacing w:after="0" w:line="360" w:lineRule="auto"/>
        <w:jc w:val="both"/>
        <w:rPr>
          <w:rFonts w:ascii="Book Antiqua" w:hAnsi="Book Antiqua"/>
          <w:bCs/>
          <w:sz w:val="24"/>
          <w:szCs w:val="24"/>
        </w:rPr>
      </w:pPr>
      <w:r w:rsidRPr="00E40C1D">
        <w:rPr>
          <w:rFonts w:ascii="Book Antiqua" w:hAnsi="Book Antiqua"/>
          <w:b/>
          <w:sz w:val="24"/>
          <w:szCs w:val="24"/>
        </w:rPr>
        <w:t xml:space="preserve">Conflict-of-interest </w:t>
      </w:r>
      <w:bookmarkStart w:id="0" w:name="OLE_LINK24"/>
      <w:bookmarkStart w:id="1" w:name="OLE_LINK25"/>
      <w:r w:rsidRPr="00E40C1D">
        <w:rPr>
          <w:rFonts w:ascii="Book Antiqua" w:hAnsi="Book Antiqua"/>
          <w:b/>
          <w:sz w:val="24"/>
          <w:szCs w:val="24"/>
        </w:rPr>
        <w:t>statement</w:t>
      </w:r>
      <w:bookmarkEnd w:id="0"/>
      <w:bookmarkEnd w:id="1"/>
      <w:r w:rsidRPr="00E40C1D">
        <w:rPr>
          <w:rFonts w:ascii="Book Antiqua" w:hAnsi="Book Antiqua"/>
          <w:b/>
          <w:sz w:val="24"/>
          <w:szCs w:val="24"/>
        </w:rPr>
        <w:t>:</w:t>
      </w:r>
      <w:r w:rsidRPr="00E40C1D">
        <w:rPr>
          <w:rFonts w:ascii="Book Antiqua" w:hAnsi="Book Antiqua"/>
          <w:b/>
          <w:sz w:val="24"/>
          <w:szCs w:val="24"/>
          <w:lang w:eastAsia="zh-CN"/>
        </w:rPr>
        <w:t xml:space="preserve"> </w:t>
      </w:r>
      <w:r w:rsidR="00B56156" w:rsidRPr="00E40C1D">
        <w:rPr>
          <w:rFonts w:ascii="Book Antiqua" w:hAnsi="Book Antiqua"/>
          <w:bCs/>
          <w:sz w:val="24"/>
          <w:szCs w:val="24"/>
        </w:rPr>
        <w:t>To the best of our knowledge, no conflict of interest exists.</w:t>
      </w:r>
    </w:p>
    <w:p w:rsidR="00865D90" w:rsidRPr="00E40C1D" w:rsidRDefault="00865D90" w:rsidP="00AF6964">
      <w:pPr>
        <w:pStyle w:val="ab"/>
        <w:spacing w:after="0" w:line="360" w:lineRule="auto"/>
        <w:jc w:val="both"/>
        <w:rPr>
          <w:rFonts w:ascii="Book Antiqua" w:hAnsi="Book Antiqua"/>
          <w:sz w:val="24"/>
          <w:szCs w:val="24"/>
          <w:lang w:eastAsia="zh-CN"/>
        </w:rPr>
      </w:pPr>
    </w:p>
    <w:p w:rsidR="00865D90" w:rsidRPr="00E40C1D" w:rsidRDefault="00865D90" w:rsidP="00AF6964">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E40C1D">
        <w:rPr>
          <w:rFonts w:ascii="Book Antiqua" w:hAnsi="Book Antiqua"/>
          <w:b/>
          <w:sz w:val="24"/>
          <w:szCs w:val="24"/>
        </w:rPr>
        <w:t xml:space="preserve">Open-Access: </w:t>
      </w:r>
      <w:r w:rsidRPr="00E40C1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865D90" w:rsidRPr="00E40C1D" w:rsidRDefault="00865D90" w:rsidP="00AF6964">
      <w:pPr>
        <w:pStyle w:val="ab"/>
        <w:spacing w:after="0" w:line="360" w:lineRule="auto"/>
        <w:jc w:val="both"/>
        <w:rPr>
          <w:rFonts w:ascii="Book Antiqua" w:hAnsi="Book Antiqua"/>
          <w:sz w:val="24"/>
          <w:szCs w:val="24"/>
          <w:lang w:eastAsia="zh-CN"/>
        </w:rPr>
      </w:pPr>
    </w:p>
    <w:p w:rsidR="0008009C" w:rsidRPr="00E40C1D" w:rsidRDefault="0008009C" w:rsidP="0008009C">
      <w:pPr>
        <w:spacing w:after="0" w:line="360" w:lineRule="auto"/>
        <w:jc w:val="both"/>
        <w:rPr>
          <w:rFonts w:ascii="Book Antiqua" w:hAnsi="Book Antiqua"/>
          <w:sz w:val="24"/>
          <w:szCs w:val="24"/>
        </w:rPr>
      </w:pPr>
      <w:r w:rsidRPr="00E40C1D">
        <w:rPr>
          <w:rFonts w:ascii="Book Antiqua" w:hAnsi="Book Antiqua"/>
          <w:b/>
          <w:sz w:val="24"/>
          <w:szCs w:val="24"/>
        </w:rPr>
        <w:t>Manuscript source:</w:t>
      </w:r>
      <w:r w:rsidRPr="00E40C1D">
        <w:rPr>
          <w:rFonts w:ascii="Book Antiqua" w:hAnsi="Book Antiqua"/>
          <w:sz w:val="24"/>
          <w:szCs w:val="24"/>
        </w:rPr>
        <w:t xml:space="preserve"> Unsolicited manuscript</w:t>
      </w:r>
    </w:p>
    <w:p w:rsidR="0008009C" w:rsidRPr="00E40C1D" w:rsidRDefault="0008009C" w:rsidP="00AF6964">
      <w:pPr>
        <w:pStyle w:val="ab"/>
        <w:spacing w:after="0" w:line="360" w:lineRule="auto"/>
        <w:jc w:val="both"/>
        <w:rPr>
          <w:rFonts w:ascii="Book Antiqua" w:hAnsi="Book Antiqua"/>
          <w:sz w:val="24"/>
          <w:szCs w:val="24"/>
          <w:lang w:eastAsia="zh-CN"/>
        </w:rPr>
      </w:pPr>
    </w:p>
    <w:p w:rsidR="00B56156" w:rsidRPr="00E40C1D" w:rsidRDefault="00865D90" w:rsidP="00AF6964">
      <w:pPr>
        <w:spacing w:after="0" w:line="360" w:lineRule="auto"/>
        <w:ind w:rightChars="50" w:right="110"/>
        <w:jc w:val="both"/>
        <w:rPr>
          <w:rFonts w:ascii="Book Antiqua" w:hAnsi="Book Antiqua" w:cs="Arial"/>
          <w:b/>
          <w:bCs/>
          <w:sz w:val="24"/>
          <w:szCs w:val="24"/>
        </w:rPr>
      </w:pPr>
      <w:r w:rsidRPr="00E40C1D">
        <w:rPr>
          <w:rFonts w:ascii="Book Antiqua" w:hAnsi="Book Antiqua"/>
          <w:b/>
          <w:sz w:val="24"/>
          <w:szCs w:val="24"/>
        </w:rPr>
        <w:t>Correspondence to:</w:t>
      </w:r>
      <w:r w:rsidRPr="00E40C1D">
        <w:rPr>
          <w:rFonts w:ascii="Book Antiqua" w:hAnsi="Book Antiqua"/>
          <w:b/>
          <w:sz w:val="24"/>
          <w:szCs w:val="24"/>
          <w:lang w:eastAsia="zh-CN"/>
        </w:rPr>
        <w:t xml:space="preserve"> </w:t>
      </w:r>
      <w:r w:rsidR="00B56156" w:rsidRPr="00E40C1D">
        <w:rPr>
          <w:rFonts w:ascii="Book Antiqua" w:eastAsia="宋体" w:hAnsi="Book Antiqua"/>
          <w:b/>
          <w:sz w:val="24"/>
          <w:szCs w:val="24"/>
          <w:lang w:eastAsia="zh-CN"/>
        </w:rPr>
        <w:t xml:space="preserve">Marwan </w:t>
      </w:r>
      <w:proofErr w:type="spellStart"/>
      <w:r w:rsidR="00B56156" w:rsidRPr="00E40C1D">
        <w:rPr>
          <w:rFonts w:ascii="Book Antiqua" w:eastAsia="宋体" w:hAnsi="Book Antiqua"/>
          <w:b/>
          <w:sz w:val="24"/>
          <w:szCs w:val="24"/>
          <w:lang w:eastAsia="zh-CN"/>
        </w:rPr>
        <w:t>Ghosn</w:t>
      </w:r>
      <w:proofErr w:type="spellEnd"/>
      <w:r w:rsidR="00B56156" w:rsidRPr="00E40C1D">
        <w:rPr>
          <w:rFonts w:ascii="Book Antiqua" w:eastAsia="宋体" w:hAnsi="Book Antiqua"/>
          <w:b/>
          <w:sz w:val="24"/>
          <w:szCs w:val="24"/>
          <w:lang w:eastAsia="zh-CN"/>
        </w:rPr>
        <w:t xml:space="preserve">, MD, </w:t>
      </w:r>
      <w:r w:rsidR="00B56156" w:rsidRPr="00E40C1D">
        <w:rPr>
          <w:rFonts w:ascii="Book Antiqua" w:eastAsia="宋体" w:hAnsi="Book Antiqua"/>
          <w:sz w:val="24"/>
          <w:szCs w:val="24"/>
          <w:lang w:eastAsia="zh-CN"/>
        </w:rPr>
        <w:t xml:space="preserve">Department of Oncology, Faculty of Medicine, Saint Joseph University, </w:t>
      </w:r>
      <w:proofErr w:type="spellStart"/>
      <w:r w:rsidR="00B56156" w:rsidRPr="00E40C1D">
        <w:rPr>
          <w:rFonts w:ascii="Book Antiqua" w:eastAsia="宋体" w:hAnsi="Book Antiqua"/>
          <w:sz w:val="24"/>
          <w:szCs w:val="24"/>
          <w:lang w:eastAsia="zh-CN"/>
        </w:rPr>
        <w:t>Monot</w:t>
      </w:r>
      <w:proofErr w:type="spellEnd"/>
      <w:r w:rsidR="00B56156" w:rsidRPr="00E40C1D">
        <w:rPr>
          <w:rFonts w:ascii="Book Antiqua" w:eastAsia="宋体" w:hAnsi="Book Antiqua"/>
          <w:sz w:val="24"/>
          <w:szCs w:val="24"/>
          <w:lang w:eastAsia="zh-CN"/>
        </w:rPr>
        <w:t xml:space="preserve"> St, Beirut, PO Box 166830, Beirut 1104-2020, Lebanon. mghosn.hdf@usj.edu.lb</w:t>
      </w:r>
    </w:p>
    <w:p w:rsidR="00B56156" w:rsidRPr="00E40C1D" w:rsidRDefault="00B56156" w:rsidP="00AF6964">
      <w:pPr>
        <w:pStyle w:val="ab"/>
        <w:spacing w:after="0" w:line="360" w:lineRule="auto"/>
        <w:jc w:val="both"/>
        <w:rPr>
          <w:rFonts w:ascii="Book Antiqua" w:eastAsia="宋体" w:hAnsi="Book Antiqua"/>
          <w:sz w:val="24"/>
          <w:szCs w:val="24"/>
          <w:lang w:eastAsia="zh-CN"/>
        </w:rPr>
      </w:pPr>
      <w:r w:rsidRPr="00E40C1D">
        <w:rPr>
          <w:rFonts w:ascii="Book Antiqua" w:eastAsia="宋体" w:hAnsi="Book Antiqua"/>
          <w:b/>
          <w:sz w:val="24"/>
          <w:szCs w:val="24"/>
          <w:lang w:eastAsia="zh-CN"/>
        </w:rPr>
        <w:t>Telephone:</w:t>
      </w:r>
      <w:r w:rsidRPr="00E40C1D">
        <w:rPr>
          <w:rFonts w:ascii="Book Antiqua" w:eastAsia="宋体" w:hAnsi="Book Antiqua"/>
          <w:sz w:val="24"/>
          <w:szCs w:val="24"/>
          <w:lang w:eastAsia="zh-CN"/>
        </w:rPr>
        <w:t xml:space="preserve"> +961-1-3226842</w:t>
      </w:r>
    </w:p>
    <w:p w:rsidR="00A44C25" w:rsidRPr="00E40C1D" w:rsidRDefault="00B56156" w:rsidP="00AF6964">
      <w:pPr>
        <w:pStyle w:val="ab"/>
        <w:spacing w:after="0" w:line="360" w:lineRule="auto"/>
        <w:jc w:val="both"/>
        <w:rPr>
          <w:rFonts w:ascii="Book Antiqua" w:eastAsia="宋体" w:hAnsi="Book Antiqua"/>
          <w:sz w:val="24"/>
          <w:szCs w:val="24"/>
          <w:lang w:eastAsia="zh-CN"/>
        </w:rPr>
      </w:pPr>
      <w:r w:rsidRPr="00E40C1D">
        <w:rPr>
          <w:rFonts w:ascii="Book Antiqua" w:eastAsia="宋体" w:hAnsi="Book Antiqua"/>
          <w:b/>
          <w:sz w:val="24"/>
          <w:szCs w:val="24"/>
          <w:lang w:eastAsia="zh-CN"/>
        </w:rPr>
        <w:t xml:space="preserve">Fax: </w:t>
      </w:r>
      <w:r w:rsidRPr="00E40C1D">
        <w:rPr>
          <w:rFonts w:ascii="Book Antiqua" w:eastAsia="宋体" w:hAnsi="Book Antiqua"/>
          <w:sz w:val="24"/>
          <w:szCs w:val="24"/>
          <w:lang w:eastAsia="zh-CN"/>
        </w:rPr>
        <w:t>+961-1-1613397</w:t>
      </w:r>
    </w:p>
    <w:p w:rsidR="00A44C25" w:rsidRPr="00E40C1D" w:rsidRDefault="00A44C25" w:rsidP="00AF6964">
      <w:pPr>
        <w:pStyle w:val="ab"/>
        <w:spacing w:after="0" w:line="360" w:lineRule="auto"/>
        <w:jc w:val="both"/>
        <w:rPr>
          <w:rFonts w:ascii="Book Antiqua" w:eastAsia="宋体" w:hAnsi="Book Antiqua"/>
          <w:b/>
          <w:sz w:val="24"/>
          <w:szCs w:val="24"/>
          <w:lang w:eastAsia="zh-CN"/>
        </w:rPr>
      </w:pPr>
    </w:p>
    <w:p w:rsidR="00865D90" w:rsidRPr="00E40C1D" w:rsidRDefault="00865D90" w:rsidP="00AF6964">
      <w:pPr>
        <w:spacing w:after="0" w:line="360" w:lineRule="auto"/>
        <w:jc w:val="both"/>
        <w:rPr>
          <w:rFonts w:ascii="Book Antiqua" w:hAnsi="Book Antiqua"/>
          <w:b/>
          <w:sz w:val="24"/>
          <w:szCs w:val="24"/>
          <w:lang w:eastAsia="zh-CN"/>
        </w:rPr>
      </w:pPr>
      <w:r w:rsidRPr="00E40C1D">
        <w:rPr>
          <w:rFonts w:ascii="Book Antiqua" w:hAnsi="Book Antiqua"/>
          <w:b/>
          <w:sz w:val="24"/>
          <w:szCs w:val="24"/>
        </w:rPr>
        <w:t>Received:</w:t>
      </w:r>
      <w:r w:rsidR="00611FAB" w:rsidRPr="00E40C1D">
        <w:rPr>
          <w:rFonts w:ascii="Book Antiqua" w:hAnsi="Book Antiqua"/>
          <w:b/>
          <w:sz w:val="24"/>
          <w:szCs w:val="24"/>
        </w:rPr>
        <w:t xml:space="preserve"> </w:t>
      </w:r>
      <w:r w:rsidR="008F6771" w:rsidRPr="00E40C1D">
        <w:rPr>
          <w:rFonts w:ascii="Book Antiqua" w:hAnsi="Book Antiqua" w:hint="eastAsia"/>
          <w:sz w:val="24"/>
          <w:szCs w:val="24"/>
          <w:lang w:eastAsia="zh-CN"/>
        </w:rPr>
        <w:t>June 18, 2016</w:t>
      </w:r>
    </w:p>
    <w:p w:rsidR="00865D90" w:rsidRPr="00E40C1D" w:rsidRDefault="00865D90" w:rsidP="00AF6964">
      <w:pPr>
        <w:spacing w:after="0" w:line="360" w:lineRule="auto"/>
        <w:jc w:val="both"/>
        <w:rPr>
          <w:rFonts w:ascii="Book Antiqua" w:hAnsi="Book Antiqua"/>
          <w:b/>
          <w:sz w:val="24"/>
          <w:szCs w:val="24"/>
          <w:lang w:eastAsia="zh-CN"/>
        </w:rPr>
      </w:pPr>
      <w:r w:rsidRPr="00E40C1D">
        <w:rPr>
          <w:rFonts w:ascii="Book Antiqua" w:hAnsi="Book Antiqua"/>
          <w:b/>
          <w:sz w:val="24"/>
          <w:szCs w:val="24"/>
        </w:rPr>
        <w:t>Peer-review started:</w:t>
      </w:r>
      <w:r w:rsidR="008F6771" w:rsidRPr="00E40C1D">
        <w:rPr>
          <w:rFonts w:ascii="Book Antiqua" w:hAnsi="Book Antiqua" w:hint="eastAsia"/>
          <w:b/>
          <w:sz w:val="24"/>
          <w:szCs w:val="24"/>
          <w:lang w:eastAsia="zh-CN"/>
        </w:rPr>
        <w:t xml:space="preserve"> </w:t>
      </w:r>
      <w:r w:rsidR="008F6771" w:rsidRPr="00E40C1D">
        <w:rPr>
          <w:rFonts w:ascii="Book Antiqua" w:hAnsi="Book Antiqua" w:hint="eastAsia"/>
          <w:sz w:val="24"/>
          <w:szCs w:val="24"/>
          <w:lang w:eastAsia="zh-CN"/>
        </w:rPr>
        <w:t>June 19, 2016</w:t>
      </w:r>
    </w:p>
    <w:p w:rsidR="00865D90" w:rsidRPr="00E40C1D" w:rsidRDefault="00865D90" w:rsidP="00AF6964">
      <w:pPr>
        <w:spacing w:after="0" w:line="360" w:lineRule="auto"/>
        <w:jc w:val="both"/>
        <w:rPr>
          <w:rFonts w:ascii="Book Antiqua" w:hAnsi="Book Antiqua"/>
          <w:b/>
          <w:sz w:val="24"/>
          <w:szCs w:val="24"/>
          <w:lang w:eastAsia="zh-CN"/>
        </w:rPr>
      </w:pPr>
      <w:r w:rsidRPr="00E40C1D">
        <w:rPr>
          <w:rFonts w:ascii="Book Antiqua" w:hAnsi="Book Antiqua"/>
          <w:b/>
          <w:sz w:val="24"/>
          <w:szCs w:val="24"/>
        </w:rPr>
        <w:t>First decision:</w:t>
      </w:r>
      <w:r w:rsidRPr="00E40C1D">
        <w:rPr>
          <w:rFonts w:ascii="Book Antiqua" w:hAnsi="Book Antiqua"/>
          <w:sz w:val="24"/>
          <w:szCs w:val="24"/>
        </w:rPr>
        <w:t xml:space="preserve"> </w:t>
      </w:r>
      <w:r w:rsidR="008F6771" w:rsidRPr="00E40C1D">
        <w:rPr>
          <w:rFonts w:ascii="Book Antiqua" w:hAnsi="Book Antiqua" w:hint="eastAsia"/>
          <w:sz w:val="24"/>
          <w:szCs w:val="24"/>
          <w:lang w:eastAsia="zh-CN"/>
        </w:rPr>
        <w:t>July 4, 2016</w:t>
      </w:r>
    </w:p>
    <w:p w:rsidR="00865D90" w:rsidRPr="00E40C1D" w:rsidRDefault="00865D90" w:rsidP="00AF6964">
      <w:pPr>
        <w:spacing w:after="0" w:line="360" w:lineRule="auto"/>
        <w:jc w:val="both"/>
        <w:rPr>
          <w:rFonts w:ascii="Book Antiqua" w:hAnsi="Book Antiqua"/>
          <w:b/>
          <w:sz w:val="24"/>
          <w:szCs w:val="24"/>
          <w:lang w:eastAsia="zh-CN"/>
        </w:rPr>
      </w:pPr>
      <w:r w:rsidRPr="00E40C1D">
        <w:rPr>
          <w:rFonts w:ascii="Book Antiqua" w:hAnsi="Book Antiqua"/>
          <w:b/>
          <w:sz w:val="24"/>
          <w:szCs w:val="24"/>
        </w:rPr>
        <w:t>Revised:</w:t>
      </w:r>
      <w:r w:rsidR="00611FAB" w:rsidRPr="00E40C1D">
        <w:rPr>
          <w:rFonts w:ascii="Book Antiqua" w:hAnsi="Book Antiqua"/>
          <w:b/>
          <w:sz w:val="24"/>
          <w:szCs w:val="24"/>
        </w:rPr>
        <w:t xml:space="preserve"> </w:t>
      </w:r>
      <w:r w:rsidR="008F6771" w:rsidRPr="00E40C1D">
        <w:rPr>
          <w:rFonts w:ascii="Book Antiqua" w:hAnsi="Book Antiqua" w:hint="eastAsia"/>
          <w:sz w:val="24"/>
          <w:szCs w:val="24"/>
          <w:lang w:eastAsia="zh-CN"/>
        </w:rPr>
        <w:t>July 29, 2016</w:t>
      </w:r>
    </w:p>
    <w:p w:rsidR="00865D90" w:rsidRPr="00E40C1D" w:rsidRDefault="00865D90" w:rsidP="00AF6964">
      <w:pPr>
        <w:spacing w:after="0" w:line="360" w:lineRule="auto"/>
        <w:jc w:val="both"/>
        <w:rPr>
          <w:rFonts w:ascii="Book Antiqua" w:hAnsi="Book Antiqua"/>
          <w:b/>
          <w:sz w:val="24"/>
          <w:szCs w:val="24"/>
        </w:rPr>
      </w:pPr>
      <w:r w:rsidRPr="00E40C1D">
        <w:rPr>
          <w:rFonts w:ascii="Book Antiqua" w:hAnsi="Book Antiqua"/>
          <w:b/>
          <w:sz w:val="24"/>
          <w:szCs w:val="24"/>
        </w:rPr>
        <w:t>Accepted:</w:t>
      </w:r>
      <w:r w:rsidR="00611FAB" w:rsidRPr="00E40C1D">
        <w:rPr>
          <w:rFonts w:ascii="Book Antiqua" w:hAnsi="Book Antiqua"/>
          <w:b/>
          <w:sz w:val="24"/>
          <w:szCs w:val="24"/>
        </w:rPr>
        <w:t xml:space="preserve"> </w:t>
      </w:r>
      <w:r w:rsidR="00360B1F" w:rsidRPr="00E40C1D">
        <w:rPr>
          <w:rFonts w:ascii="Book Antiqua" w:hAnsi="Book Antiqua"/>
          <w:sz w:val="24"/>
          <w:szCs w:val="24"/>
        </w:rPr>
        <w:t>August 17, 2016</w:t>
      </w:r>
    </w:p>
    <w:p w:rsidR="00865D90" w:rsidRPr="00E40C1D" w:rsidRDefault="00865D90" w:rsidP="00AF6964">
      <w:pPr>
        <w:spacing w:after="0" w:line="360" w:lineRule="auto"/>
        <w:jc w:val="both"/>
        <w:rPr>
          <w:rFonts w:ascii="Book Antiqua" w:hAnsi="Book Antiqua"/>
          <w:b/>
          <w:sz w:val="24"/>
          <w:szCs w:val="24"/>
        </w:rPr>
      </w:pPr>
      <w:r w:rsidRPr="00E40C1D">
        <w:rPr>
          <w:rFonts w:ascii="Book Antiqua" w:hAnsi="Book Antiqua"/>
          <w:b/>
          <w:sz w:val="24"/>
          <w:szCs w:val="24"/>
        </w:rPr>
        <w:t>Article in press:</w:t>
      </w:r>
    </w:p>
    <w:p w:rsidR="00865D90" w:rsidRPr="00E40C1D" w:rsidRDefault="00865D90" w:rsidP="00AF6964">
      <w:pPr>
        <w:spacing w:after="0" w:line="360" w:lineRule="auto"/>
        <w:jc w:val="both"/>
        <w:rPr>
          <w:rFonts w:ascii="Book Antiqua" w:hAnsi="Book Antiqua"/>
          <w:b/>
          <w:sz w:val="24"/>
          <w:szCs w:val="24"/>
        </w:rPr>
      </w:pPr>
      <w:r w:rsidRPr="00E40C1D">
        <w:rPr>
          <w:rFonts w:ascii="Book Antiqua" w:hAnsi="Book Antiqua"/>
          <w:b/>
          <w:sz w:val="24"/>
          <w:szCs w:val="24"/>
        </w:rPr>
        <w:t xml:space="preserve">Published online: </w:t>
      </w:r>
    </w:p>
    <w:p w:rsidR="00865D90" w:rsidRPr="00E40C1D" w:rsidRDefault="00865D90" w:rsidP="00AF6964">
      <w:pPr>
        <w:pStyle w:val="ab"/>
        <w:spacing w:after="0" w:line="360" w:lineRule="auto"/>
        <w:jc w:val="both"/>
        <w:rPr>
          <w:rFonts w:ascii="Book Antiqua" w:eastAsia="宋体" w:hAnsi="Book Antiqua"/>
          <w:b/>
          <w:sz w:val="24"/>
          <w:szCs w:val="24"/>
          <w:lang w:eastAsia="zh-CN"/>
        </w:rPr>
      </w:pPr>
    </w:p>
    <w:p w:rsidR="00813D97" w:rsidRPr="00E40C1D" w:rsidRDefault="00813D97" w:rsidP="00AF6964">
      <w:pPr>
        <w:spacing w:after="0" w:line="360" w:lineRule="auto"/>
        <w:jc w:val="both"/>
        <w:rPr>
          <w:rFonts w:ascii="Book Antiqua" w:hAnsi="Book Antiqua"/>
          <w:b/>
          <w:sz w:val="24"/>
          <w:szCs w:val="24"/>
        </w:rPr>
      </w:pPr>
      <w:r w:rsidRPr="00E40C1D">
        <w:rPr>
          <w:rFonts w:ascii="Book Antiqua" w:hAnsi="Book Antiqua"/>
          <w:b/>
          <w:sz w:val="24"/>
          <w:szCs w:val="24"/>
        </w:rPr>
        <w:br w:type="page"/>
      </w:r>
    </w:p>
    <w:p w:rsidR="00E5525A" w:rsidRPr="00E40C1D" w:rsidRDefault="00E5525A" w:rsidP="00AF6964">
      <w:pPr>
        <w:spacing w:after="0" w:line="360" w:lineRule="auto"/>
        <w:jc w:val="both"/>
        <w:rPr>
          <w:rFonts w:ascii="Book Antiqua" w:hAnsi="Book Antiqua" w:cstheme="majorBidi"/>
          <w:b/>
          <w:sz w:val="24"/>
          <w:szCs w:val="24"/>
        </w:rPr>
      </w:pPr>
      <w:r w:rsidRPr="00E40C1D">
        <w:rPr>
          <w:rFonts w:ascii="Book Antiqua" w:hAnsi="Book Antiqua"/>
          <w:b/>
          <w:sz w:val="24"/>
          <w:szCs w:val="24"/>
        </w:rPr>
        <w:lastRenderedPageBreak/>
        <w:t xml:space="preserve">Abstract </w:t>
      </w:r>
    </w:p>
    <w:p w:rsidR="00B56156" w:rsidRPr="00E40C1D" w:rsidRDefault="00B56156" w:rsidP="00AF6964">
      <w:pPr>
        <w:spacing w:after="0" w:line="360" w:lineRule="auto"/>
        <w:jc w:val="both"/>
        <w:rPr>
          <w:rFonts w:ascii="Book Antiqua" w:hAnsi="Book Antiqua"/>
          <w:sz w:val="24"/>
          <w:szCs w:val="24"/>
          <w:lang w:eastAsia="zh-CN"/>
        </w:rPr>
      </w:pPr>
      <w:proofErr w:type="spellStart"/>
      <w:r w:rsidRPr="00E40C1D">
        <w:rPr>
          <w:rFonts w:ascii="Book Antiqua" w:hAnsi="Book Antiqua"/>
          <w:sz w:val="24"/>
          <w:szCs w:val="24"/>
        </w:rPr>
        <w:t>Ampullary</w:t>
      </w:r>
      <w:proofErr w:type="spellEnd"/>
      <w:r w:rsidRPr="00E40C1D">
        <w:rPr>
          <w:rFonts w:ascii="Book Antiqua" w:hAnsi="Book Antiqua"/>
          <w:sz w:val="24"/>
          <w:szCs w:val="24"/>
        </w:rPr>
        <w:t xml:space="preserve"> carcinoma (AC) is a rare gastrointestinal tumor without clear treatment recommendations. The management of these tumors is usually extrapolated from the treatment of pancreatic, biliary duct and intestinal cancers. Few papers have studied the AC as an independent entity and their limitations are several. These studies were retrospective single institutional experiences with limited sample sizes recruited over a long period of time. Unlike metastatic ACs where chemotherapy is the only recommended option, localized AC once excised may be approached by either chemotherapy alone or concomitant </w:t>
      </w:r>
      <w:proofErr w:type="spellStart"/>
      <w:r w:rsidRPr="00E40C1D">
        <w:rPr>
          <w:rFonts w:ascii="Book Antiqua" w:hAnsi="Book Antiqua"/>
          <w:sz w:val="24"/>
          <w:szCs w:val="24"/>
        </w:rPr>
        <w:t>chemoradiation</w:t>
      </w:r>
      <w:proofErr w:type="spellEnd"/>
      <w:r w:rsidRPr="00E40C1D">
        <w:rPr>
          <w:rFonts w:ascii="Book Antiqua" w:hAnsi="Book Antiqua"/>
          <w:sz w:val="24"/>
          <w:szCs w:val="24"/>
        </w:rPr>
        <w:t xml:space="preserve"> therapy.</w:t>
      </w:r>
      <w:r w:rsidR="00D80FE5" w:rsidRPr="00E40C1D">
        <w:rPr>
          <w:rFonts w:ascii="Book Antiqua" w:hAnsi="Book Antiqua"/>
          <w:sz w:val="24"/>
          <w:szCs w:val="24"/>
        </w:rPr>
        <w:t xml:space="preserve"> </w:t>
      </w:r>
      <w:r w:rsidRPr="00E40C1D">
        <w:rPr>
          <w:rFonts w:ascii="Book Antiqua" w:hAnsi="Book Antiqua"/>
          <w:sz w:val="24"/>
          <w:szCs w:val="24"/>
        </w:rPr>
        <w:t>In this review, we report the overall survival and recurrence factors of more than 1000 patients from all the studies treating exclusively ACs. We also review the medical treatment of this tumor and conclude to the necessity of multi-institutional randomized controlled studies for AC exclusively.</w:t>
      </w:r>
    </w:p>
    <w:p w:rsidR="005B7EAE" w:rsidRPr="00E40C1D" w:rsidRDefault="005B7EAE" w:rsidP="00AF6964">
      <w:pPr>
        <w:spacing w:after="0" w:line="360" w:lineRule="auto"/>
        <w:jc w:val="both"/>
        <w:rPr>
          <w:rFonts w:ascii="Book Antiqua" w:hAnsi="Book Antiqua"/>
          <w:sz w:val="24"/>
          <w:szCs w:val="24"/>
          <w:lang w:eastAsia="zh-CN"/>
        </w:rPr>
      </w:pPr>
    </w:p>
    <w:p w:rsidR="0038663E" w:rsidRPr="00E40C1D" w:rsidRDefault="00F7134F" w:rsidP="00AF6964">
      <w:pPr>
        <w:spacing w:after="0" w:line="360" w:lineRule="auto"/>
        <w:jc w:val="both"/>
        <w:rPr>
          <w:rFonts w:ascii="Book Antiqua" w:hAnsi="Book Antiqua"/>
          <w:sz w:val="24"/>
          <w:szCs w:val="24"/>
          <w:lang w:eastAsia="zh-CN"/>
        </w:rPr>
      </w:pPr>
      <w:r w:rsidRPr="00E40C1D">
        <w:rPr>
          <w:rFonts w:ascii="Book Antiqua" w:hAnsi="Book Antiqua"/>
          <w:b/>
          <w:bCs/>
          <w:sz w:val="24"/>
          <w:szCs w:val="24"/>
        </w:rPr>
        <w:t xml:space="preserve">Key </w:t>
      </w:r>
      <w:r w:rsidR="000E022D" w:rsidRPr="00E40C1D">
        <w:rPr>
          <w:rFonts w:ascii="Book Antiqua" w:hAnsi="Book Antiqua"/>
          <w:b/>
          <w:bCs/>
          <w:sz w:val="24"/>
          <w:szCs w:val="24"/>
        </w:rPr>
        <w:t>words</w:t>
      </w:r>
      <w:r w:rsidR="000E022D" w:rsidRPr="00E40C1D">
        <w:rPr>
          <w:rFonts w:ascii="Book Antiqua" w:hAnsi="Book Antiqua"/>
          <w:sz w:val="24"/>
          <w:szCs w:val="24"/>
        </w:rPr>
        <w:t>:</w:t>
      </w:r>
      <w:r w:rsidR="00D80FE5" w:rsidRPr="00E40C1D">
        <w:rPr>
          <w:rFonts w:ascii="Book Antiqua" w:hAnsi="Book Antiqua"/>
          <w:sz w:val="24"/>
          <w:szCs w:val="24"/>
        </w:rPr>
        <w:t xml:space="preserve"> </w:t>
      </w:r>
      <w:proofErr w:type="spellStart"/>
      <w:r w:rsidRPr="00E40C1D">
        <w:rPr>
          <w:rFonts w:ascii="Book Antiqua" w:hAnsi="Book Antiqua"/>
          <w:sz w:val="24"/>
          <w:szCs w:val="24"/>
        </w:rPr>
        <w:t>Ampullary</w:t>
      </w:r>
      <w:proofErr w:type="spellEnd"/>
      <w:r w:rsidR="00484BCB" w:rsidRPr="00E40C1D">
        <w:rPr>
          <w:rFonts w:ascii="Book Antiqua" w:hAnsi="Book Antiqua"/>
          <w:sz w:val="24"/>
          <w:szCs w:val="24"/>
        </w:rPr>
        <w:t xml:space="preserve"> </w:t>
      </w:r>
      <w:r w:rsidR="00865D90" w:rsidRPr="00E40C1D">
        <w:rPr>
          <w:rFonts w:ascii="Book Antiqua" w:hAnsi="Book Antiqua"/>
          <w:sz w:val="24"/>
          <w:szCs w:val="24"/>
        </w:rPr>
        <w:t>c</w:t>
      </w:r>
      <w:r w:rsidR="000E022D" w:rsidRPr="00E40C1D">
        <w:rPr>
          <w:rFonts w:ascii="Book Antiqua" w:hAnsi="Book Antiqua"/>
          <w:sz w:val="24"/>
          <w:szCs w:val="24"/>
        </w:rPr>
        <w:t>ancer</w:t>
      </w:r>
      <w:r w:rsidR="00FB7054" w:rsidRPr="00E40C1D">
        <w:rPr>
          <w:rFonts w:ascii="Book Antiqua" w:hAnsi="Book Antiqua"/>
          <w:sz w:val="24"/>
          <w:szCs w:val="24"/>
        </w:rPr>
        <w:t>;</w:t>
      </w:r>
      <w:r w:rsidR="00D80FE5" w:rsidRPr="00E40C1D">
        <w:rPr>
          <w:rFonts w:ascii="Book Antiqua" w:hAnsi="Book Antiqua"/>
          <w:sz w:val="24"/>
          <w:szCs w:val="24"/>
        </w:rPr>
        <w:t xml:space="preserve"> </w:t>
      </w:r>
      <w:r w:rsidR="000E022D" w:rsidRPr="00E40C1D">
        <w:rPr>
          <w:rFonts w:ascii="Book Antiqua" w:hAnsi="Book Antiqua"/>
          <w:sz w:val="24"/>
          <w:szCs w:val="24"/>
        </w:rPr>
        <w:t>Review</w:t>
      </w:r>
      <w:r w:rsidR="00FB7054" w:rsidRPr="00E40C1D">
        <w:rPr>
          <w:rFonts w:ascii="Book Antiqua" w:hAnsi="Book Antiqua"/>
          <w:sz w:val="24"/>
          <w:szCs w:val="24"/>
        </w:rPr>
        <w:t>;</w:t>
      </w:r>
      <w:r w:rsidRPr="00E40C1D">
        <w:rPr>
          <w:rFonts w:ascii="Book Antiqua" w:hAnsi="Book Antiqua"/>
          <w:sz w:val="24"/>
          <w:szCs w:val="24"/>
        </w:rPr>
        <w:t xml:space="preserve"> Prognostic </w:t>
      </w:r>
      <w:r w:rsidR="00865D90" w:rsidRPr="00E40C1D">
        <w:rPr>
          <w:rFonts w:ascii="Book Antiqua" w:hAnsi="Book Antiqua"/>
          <w:sz w:val="24"/>
          <w:szCs w:val="24"/>
        </w:rPr>
        <w:t>f</w:t>
      </w:r>
      <w:r w:rsidR="000E022D" w:rsidRPr="00E40C1D">
        <w:rPr>
          <w:rFonts w:ascii="Book Antiqua" w:hAnsi="Book Antiqua"/>
          <w:sz w:val="24"/>
          <w:szCs w:val="24"/>
        </w:rPr>
        <w:t>actors</w:t>
      </w:r>
      <w:r w:rsidR="00FB7054" w:rsidRPr="00E40C1D">
        <w:rPr>
          <w:rFonts w:ascii="Book Antiqua" w:hAnsi="Book Antiqua"/>
          <w:sz w:val="24"/>
          <w:szCs w:val="24"/>
        </w:rPr>
        <w:t>;</w:t>
      </w:r>
      <w:r w:rsidR="00D80FE5" w:rsidRPr="00E40C1D">
        <w:rPr>
          <w:rFonts w:ascii="Book Antiqua" w:hAnsi="Book Antiqua"/>
          <w:sz w:val="24"/>
          <w:szCs w:val="24"/>
        </w:rPr>
        <w:t xml:space="preserve"> </w:t>
      </w:r>
      <w:r w:rsidR="000E022D" w:rsidRPr="00E40C1D">
        <w:rPr>
          <w:rFonts w:ascii="Book Antiqua" w:hAnsi="Book Antiqua"/>
          <w:sz w:val="24"/>
          <w:szCs w:val="24"/>
        </w:rPr>
        <w:t>Treatment</w:t>
      </w:r>
      <w:r w:rsidR="00FB7054" w:rsidRPr="00E40C1D">
        <w:rPr>
          <w:rFonts w:ascii="Book Antiqua" w:hAnsi="Book Antiqua"/>
          <w:sz w:val="24"/>
          <w:szCs w:val="24"/>
        </w:rPr>
        <w:t>;</w:t>
      </w:r>
      <w:r w:rsidR="00D80FE5" w:rsidRPr="00E40C1D">
        <w:rPr>
          <w:rFonts w:ascii="Book Antiqua" w:hAnsi="Book Antiqua"/>
          <w:sz w:val="24"/>
          <w:szCs w:val="24"/>
        </w:rPr>
        <w:t xml:space="preserve"> </w:t>
      </w:r>
      <w:r w:rsidR="00365328" w:rsidRPr="00E40C1D">
        <w:rPr>
          <w:rFonts w:ascii="Book Antiqua" w:hAnsi="Book Antiqua"/>
          <w:sz w:val="24"/>
          <w:szCs w:val="24"/>
        </w:rPr>
        <w:t>Novel</w:t>
      </w:r>
      <w:r w:rsidR="00785E1C" w:rsidRPr="00E40C1D">
        <w:rPr>
          <w:rFonts w:ascii="Book Antiqua" w:hAnsi="Book Antiqua"/>
          <w:sz w:val="24"/>
          <w:szCs w:val="24"/>
        </w:rPr>
        <w:t xml:space="preserve"> therapies</w:t>
      </w:r>
    </w:p>
    <w:p w:rsidR="005B7EAE" w:rsidRPr="00E40C1D" w:rsidRDefault="005B7EAE" w:rsidP="00AF6964">
      <w:pPr>
        <w:spacing w:after="0" w:line="360" w:lineRule="auto"/>
        <w:jc w:val="both"/>
        <w:rPr>
          <w:rFonts w:ascii="Book Antiqua" w:hAnsi="Book Antiqua"/>
          <w:sz w:val="24"/>
          <w:szCs w:val="24"/>
          <w:lang w:eastAsia="zh-CN"/>
        </w:rPr>
      </w:pPr>
    </w:p>
    <w:p w:rsidR="00865D90" w:rsidRPr="00E40C1D" w:rsidRDefault="00865D90" w:rsidP="00AF6964">
      <w:pPr>
        <w:snapToGrid w:val="0"/>
        <w:spacing w:after="0" w:line="360" w:lineRule="auto"/>
        <w:jc w:val="both"/>
        <w:rPr>
          <w:rFonts w:ascii="Book Antiqua" w:hAnsi="Book Antiqua"/>
          <w:sz w:val="24"/>
          <w:szCs w:val="24"/>
        </w:rPr>
      </w:pPr>
      <w:proofErr w:type="gramStart"/>
      <w:r w:rsidRPr="00E40C1D">
        <w:rPr>
          <w:rFonts w:ascii="Book Antiqua" w:hAnsi="Book Antiqua"/>
          <w:sz w:val="24"/>
          <w:szCs w:val="24"/>
        </w:rPr>
        <w:t xml:space="preserve">© </w:t>
      </w:r>
      <w:r w:rsidRPr="00E40C1D">
        <w:rPr>
          <w:rFonts w:ascii="Book Antiqua" w:hAnsi="Book Antiqua"/>
          <w:b/>
          <w:sz w:val="24"/>
          <w:szCs w:val="24"/>
        </w:rPr>
        <w:t>The Author(s) 2016</w:t>
      </w:r>
      <w:r w:rsidRPr="00E40C1D">
        <w:rPr>
          <w:rFonts w:ascii="Book Antiqua" w:hAnsi="Book Antiqua"/>
          <w:sz w:val="24"/>
          <w:szCs w:val="24"/>
        </w:rPr>
        <w:t>.</w:t>
      </w:r>
      <w:proofErr w:type="gramEnd"/>
      <w:r w:rsidRPr="00E40C1D">
        <w:rPr>
          <w:rFonts w:ascii="Book Antiqua" w:hAnsi="Book Antiqua"/>
          <w:sz w:val="24"/>
          <w:szCs w:val="24"/>
        </w:rPr>
        <w:t xml:space="preserve"> </w:t>
      </w:r>
      <w:proofErr w:type="gramStart"/>
      <w:r w:rsidRPr="00E40C1D">
        <w:rPr>
          <w:rFonts w:ascii="Book Antiqua" w:hAnsi="Book Antiqua"/>
          <w:sz w:val="24"/>
          <w:szCs w:val="24"/>
        </w:rPr>
        <w:t xml:space="preserve">Published by </w:t>
      </w:r>
      <w:proofErr w:type="spellStart"/>
      <w:r w:rsidRPr="00E40C1D">
        <w:rPr>
          <w:rFonts w:ascii="Book Antiqua" w:hAnsi="Book Antiqua"/>
          <w:sz w:val="24"/>
          <w:szCs w:val="24"/>
        </w:rPr>
        <w:t>Baishideng</w:t>
      </w:r>
      <w:proofErr w:type="spellEnd"/>
      <w:r w:rsidRPr="00E40C1D">
        <w:rPr>
          <w:rFonts w:ascii="Book Antiqua" w:hAnsi="Book Antiqua"/>
          <w:sz w:val="24"/>
          <w:szCs w:val="24"/>
        </w:rPr>
        <w:t xml:space="preserve"> Publishing Group Inc.</w:t>
      </w:r>
      <w:proofErr w:type="gramEnd"/>
      <w:r w:rsidRPr="00E40C1D">
        <w:rPr>
          <w:rFonts w:ascii="Book Antiqua" w:hAnsi="Book Antiqua"/>
          <w:sz w:val="24"/>
          <w:szCs w:val="24"/>
        </w:rPr>
        <w:t xml:space="preserve"> All rights reserved.</w:t>
      </w:r>
    </w:p>
    <w:p w:rsidR="00865D90" w:rsidRPr="00E40C1D" w:rsidRDefault="00865D90" w:rsidP="00AF6964">
      <w:pPr>
        <w:spacing w:after="0" w:line="360" w:lineRule="auto"/>
        <w:jc w:val="both"/>
        <w:rPr>
          <w:rFonts w:ascii="Book Antiqua" w:hAnsi="Book Antiqua"/>
          <w:sz w:val="24"/>
          <w:szCs w:val="24"/>
          <w:lang w:eastAsia="zh-CN"/>
        </w:rPr>
      </w:pPr>
    </w:p>
    <w:p w:rsidR="00B56156" w:rsidRPr="00E40C1D" w:rsidRDefault="00A44C25" w:rsidP="00AF6964">
      <w:pPr>
        <w:pStyle w:val="ab"/>
        <w:spacing w:after="0" w:line="360" w:lineRule="auto"/>
        <w:jc w:val="both"/>
        <w:rPr>
          <w:rFonts w:ascii="Book Antiqua" w:eastAsia="宋体" w:hAnsi="Book Antiqua"/>
          <w:sz w:val="24"/>
          <w:szCs w:val="24"/>
          <w:lang w:eastAsia="zh-CN"/>
        </w:rPr>
      </w:pPr>
      <w:r w:rsidRPr="00E40C1D">
        <w:rPr>
          <w:rFonts w:ascii="Book Antiqua" w:eastAsia="宋体" w:hAnsi="Book Antiqua"/>
          <w:b/>
          <w:sz w:val="24"/>
          <w:szCs w:val="24"/>
          <w:lang w:eastAsia="zh-CN"/>
        </w:rPr>
        <w:t xml:space="preserve">Core tip: </w:t>
      </w:r>
      <w:r w:rsidR="00B56156" w:rsidRPr="00E40C1D">
        <w:rPr>
          <w:rFonts w:ascii="Book Antiqua" w:eastAsia="宋体" w:hAnsi="Book Antiqua"/>
          <w:sz w:val="24"/>
          <w:szCs w:val="24"/>
          <w:lang w:eastAsia="zh-CN"/>
        </w:rPr>
        <w:t xml:space="preserve">This paper is a </w:t>
      </w:r>
      <w:proofErr w:type="spellStart"/>
      <w:r w:rsidR="00B56156" w:rsidRPr="00E40C1D">
        <w:rPr>
          <w:rFonts w:ascii="Book Antiqua" w:eastAsia="宋体" w:hAnsi="Book Antiqua"/>
          <w:sz w:val="24"/>
          <w:szCs w:val="24"/>
          <w:lang w:eastAsia="zh-CN"/>
        </w:rPr>
        <w:t>minireview</w:t>
      </w:r>
      <w:proofErr w:type="spellEnd"/>
      <w:r w:rsidR="00B56156" w:rsidRPr="00E40C1D">
        <w:rPr>
          <w:rFonts w:ascii="Book Antiqua" w:eastAsia="宋体" w:hAnsi="Book Antiqua"/>
          <w:sz w:val="24"/>
          <w:szCs w:val="24"/>
          <w:lang w:eastAsia="zh-CN"/>
        </w:rPr>
        <w:t xml:space="preserve"> outlining the actual knowledge concerning the treatment of </w:t>
      </w:r>
      <w:proofErr w:type="spellStart"/>
      <w:r w:rsidR="00B56156" w:rsidRPr="00E40C1D">
        <w:rPr>
          <w:rFonts w:ascii="Book Antiqua" w:eastAsia="宋体" w:hAnsi="Book Antiqua"/>
          <w:sz w:val="24"/>
          <w:szCs w:val="24"/>
          <w:lang w:eastAsia="zh-CN"/>
        </w:rPr>
        <w:t>ampullary</w:t>
      </w:r>
      <w:proofErr w:type="spellEnd"/>
      <w:r w:rsidR="00B56156" w:rsidRPr="00E40C1D">
        <w:rPr>
          <w:rFonts w:ascii="Book Antiqua" w:eastAsia="宋体" w:hAnsi="Book Antiqua"/>
          <w:sz w:val="24"/>
          <w:szCs w:val="24"/>
          <w:lang w:eastAsia="zh-CN"/>
        </w:rPr>
        <w:t xml:space="preserve"> carcinoma.</w:t>
      </w:r>
      <w:r w:rsidR="00611FAB" w:rsidRPr="00E40C1D">
        <w:rPr>
          <w:rFonts w:ascii="Book Antiqua" w:eastAsia="宋体" w:hAnsi="Book Antiqua"/>
          <w:sz w:val="24"/>
          <w:szCs w:val="24"/>
          <w:lang w:eastAsia="zh-CN"/>
        </w:rPr>
        <w:t xml:space="preserve"> </w:t>
      </w:r>
      <w:r w:rsidR="00B56156" w:rsidRPr="00E40C1D">
        <w:rPr>
          <w:rFonts w:ascii="Book Antiqua" w:eastAsia="宋体" w:hAnsi="Book Antiqua"/>
          <w:sz w:val="24"/>
          <w:szCs w:val="24"/>
          <w:lang w:eastAsia="zh-CN"/>
        </w:rPr>
        <w:t xml:space="preserve">After a brief review of the prognostic factors and current treatment options for localized and advanced </w:t>
      </w:r>
      <w:proofErr w:type="spellStart"/>
      <w:r w:rsidR="00B56156" w:rsidRPr="00E40C1D">
        <w:rPr>
          <w:rFonts w:ascii="Book Antiqua" w:eastAsia="宋体" w:hAnsi="Book Antiqua"/>
          <w:sz w:val="24"/>
          <w:szCs w:val="24"/>
          <w:lang w:eastAsia="zh-CN"/>
        </w:rPr>
        <w:t>ampullary</w:t>
      </w:r>
      <w:proofErr w:type="spellEnd"/>
      <w:r w:rsidR="00B56156" w:rsidRPr="00E40C1D">
        <w:rPr>
          <w:rFonts w:ascii="Book Antiqua" w:eastAsia="宋体" w:hAnsi="Book Antiqua"/>
          <w:sz w:val="24"/>
          <w:szCs w:val="24"/>
          <w:lang w:eastAsia="zh-CN"/>
        </w:rPr>
        <w:t xml:space="preserve"> carcinoma, we discuss the new molecular targets and report on the potential novel therapies.</w:t>
      </w:r>
    </w:p>
    <w:p w:rsidR="00865D90" w:rsidRPr="00E40C1D" w:rsidRDefault="00865D90" w:rsidP="00AF6964">
      <w:pPr>
        <w:spacing w:after="0" w:line="360" w:lineRule="auto"/>
        <w:jc w:val="both"/>
        <w:rPr>
          <w:rFonts w:ascii="Book Antiqua" w:eastAsia="宋体" w:hAnsi="Book Antiqua"/>
          <w:sz w:val="24"/>
          <w:szCs w:val="24"/>
          <w:lang w:eastAsia="zh-CN"/>
        </w:rPr>
      </w:pPr>
    </w:p>
    <w:p w:rsidR="00865D90" w:rsidRPr="00E40C1D" w:rsidRDefault="00865D90" w:rsidP="00AF6964">
      <w:pPr>
        <w:spacing w:after="0" w:line="360" w:lineRule="auto"/>
        <w:jc w:val="both"/>
        <w:rPr>
          <w:rFonts w:ascii="Book Antiqua" w:eastAsiaTheme="majorEastAsia" w:hAnsi="Book Antiqua" w:cstheme="majorBidi"/>
          <w:bCs/>
          <w:sz w:val="24"/>
          <w:szCs w:val="24"/>
          <w:lang w:eastAsia="zh-CN"/>
        </w:rPr>
      </w:pPr>
      <w:proofErr w:type="spellStart"/>
      <w:r w:rsidRPr="00E40C1D">
        <w:rPr>
          <w:rFonts w:ascii="Book Antiqua" w:hAnsi="Book Antiqua"/>
          <w:sz w:val="24"/>
          <w:szCs w:val="24"/>
        </w:rPr>
        <w:t>Ghosn</w:t>
      </w:r>
      <w:proofErr w:type="spellEnd"/>
      <w:r w:rsidRPr="00E40C1D">
        <w:rPr>
          <w:rFonts w:ascii="Book Antiqua" w:hAnsi="Book Antiqua"/>
          <w:sz w:val="24"/>
          <w:szCs w:val="24"/>
          <w:lang w:eastAsia="zh-CN"/>
        </w:rPr>
        <w:t xml:space="preserve"> M</w:t>
      </w:r>
      <w:r w:rsidRPr="00E40C1D">
        <w:rPr>
          <w:rFonts w:ascii="Book Antiqua" w:hAnsi="Book Antiqua"/>
          <w:sz w:val="24"/>
          <w:szCs w:val="24"/>
        </w:rPr>
        <w:t xml:space="preserve">, </w:t>
      </w:r>
      <w:proofErr w:type="spellStart"/>
      <w:r w:rsidRPr="00E40C1D">
        <w:rPr>
          <w:rFonts w:ascii="Book Antiqua" w:hAnsi="Book Antiqua"/>
          <w:sz w:val="24"/>
          <w:szCs w:val="24"/>
        </w:rPr>
        <w:t>Kourie</w:t>
      </w:r>
      <w:proofErr w:type="spellEnd"/>
      <w:r w:rsidRPr="00E40C1D">
        <w:rPr>
          <w:rFonts w:ascii="Book Antiqua" w:hAnsi="Book Antiqua"/>
          <w:sz w:val="24"/>
          <w:szCs w:val="24"/>
          <w:lang w:eastAsia="zh-CN"/>
        </w:rPr>
        <w:t xml:space="preserve"> HR</w:t>
      </w:r>
      <w:r w:rsidRPr="00E40C1D">
        <w:rPr>
          <w:rFonts w:ascii="Book Antiqua" w:hAnsi="Book Antiqua"/>
          <w:sz w:val="24"/>
          <w:szCs w:val="24"/>
        </w:rPr>
        <w:t xml:space="preserve">, El </w:t>
      </w:r>
      <w:proofErr w:type="spellStart"/>
      <w:r w:rsidRPr="00E40C1D">
        <w:rPr>
          <w:rFonts w:ascii="Book Antiqua" w:hAnsi="Book Antiqua"/>
          <w:sz w:val="24"/>
          <w:szCs w:val="24"/>
        </w:rPr>
        <w:t>Rassy</w:t>
      </w:r>
      <w:proofErr w:type="spellEnd"/>
      <w:r w:rsidRPr="00E40C1D">
        <w:rPr>
          <w:rFonts w:ascii="Book Antiqua" w:hAnsi="Book Antiqua"/>
          <w:sz w:val="24"/>
          <w:szCs w:val="24"/>
          <w:lang w:eastAsia="zh-CN"/>
        </w:rPr>
        <w:t xml:space="preserve"> E</w:t>
      </w:r>
      <w:r w:rsidRPr="00E40C1D">
        <w:rPr>
          <w:rFonts w:ascii="Book Antiqua" w:hAnsi="Book Antiqua"/>
          <w:sz w:val="24"/>
          <w:szCs w:val="24"/>
        </w:rPr>
        <w:t>, Haddad</w:t>
      </w:r>
      <w:r w:rsidRPr="00E40C1D">
        <w:rPr>
          <w:rFonts w:ascii="Book Antiqua" w:hAnsi="Book Antiqua"/>
          <w:sz w:val="24"/>
          <w:szCs w:val="24"/>
          <w:lang w:eastAsia="zh-CN"/>
        </w:rPr>
        <w:t xml:space="preserve"> FG</w:t>
      </w:r>
      <w:r w:rsidRPr="00E40C1D">
        <w:rPr>
          <w:rFonts w:ascii="Book Antiqua" w:hAnsi="Book Antiqua"/>
          <w:sz w:val="24"/>
          <w:szCs w:val="24"/>
        </w:rPr>
        <w:t>, Hanna</w:t>
      </w:r>
      <w:r w:rsidRPr="00E40C1D">
        <w:rPr>
          <w:rFonts w:ascii="Book Antiqua" w:hAnsi="Book Antiqua"/>
          <w:sz w:val="24"/>
          <w:szCs w:val="24"/>
          <w:lang w:eastAsia="zh-CN"/>
        </w:rPr>
        <w:t xml:space="preserve"> C</w:t>
      </w:r>
      <w:r w:rsidRPr="00E40C1D">
        <w:rPr>
          <w:rFonts w:ascii="Book Antiqua" w:hAnsi="Book Antiqua"/>
          <w:sz w:val="24"/>
          <w:szCs w:val="24"/>
        </w:rPr>
        <w:t xml:space="preserve">, El </w:t>
      </w:r>
      <w:proofErr w:type="spellStart"/>
      <w:r w:rsidRPr="00E40C1D">
        <w:rPr>
          <w:rFonts w:ascii="Book Antiqua" w:hAnsi="Book Antiqua"/>
          <w:sz w:val="24"/>
          <w:szCs w:val="24"/>
        </w:rPr>
        <w:t>Karak</w:t>
      </w:r>
      <w:proofErr w:type="spellEnd"/>
      <w:r w:rsidRPr="00E40C1D">
        <w:rPr>
          <w:rFonts w:ascii="Book Antiqua" w:hAnsi="Book Antiqua"/>
          <w:sz w:val="24"/>
          <w:szCs w:val="24"/>
          <w:lang w:eastAsia="zh-CN"/>
        </w:rPr>
        <w:t xml:space="preserve"> F</w:t>
      </w:r>
      <w:r w:rsidRPr="00E40C1D">
        <w:rPr>
          <w:rFonts w:ascii="Book Antiqua" w:hAnsi="Book Antiqua"/>
          <w:sz w:val="24"/>
          <w:szCs w:val="24"/>
        </w:rPr>
        <w:t>, Nasr</w:t>
      </w:r>
      <w:r w:rsidRPr="00E40C1D">
        <w:rPr>
          <w:rFonts w:ascii="Book Antiqua" w:hAnsi="Book Antiqua"/>
          <w:sz w:val="24"/>
          <w:szCs w:val="24"/>
          <w:lang w:eastAsia="zh-CN"/>
        </w:rPr>
        <w:t xml:space="preserve"> D. </w:t>
      </w:r>
      <w:hyperlink r:id="rId10" w:tgtFrame="_blank" w:history="1">
        <w:r w:rsidRPr="00E40C1D">
          <w:rPr>
            <w:rFonts w:ascii="Book Antiqua" w:eastAsiaTheme="majorEastAsia" w:hAnsi="Book Antiqua" w:cstheme="majorBidi"/>
            <w:bCs/>
            <w:sz w:val="24"/>
            <w:szCs w:val="24"/>
          </w:rPr>
          <w:t xml:space="preserve">Where does chemotherapy stands in the treatment of ampullary carcinoma? </w:t>
        </w:r>
        <w:proofErr w:type="gramStart"/>
        <w:r w:rsidRPr="00E40C1D">
          <w:rPr>
            <w:rFonts w:ascii="Book Antiqua" w:eastAsiaTheme="majorEastAsia" w:hAnsi="Book Antiqua" w:cstheme="majorBidi"/>
            <w:bCs/>
            <w:sz w:val="24"/>
            <w:szCs w:val="24"/>
          </w:rPr>
          <w:t>A review of literature</w:t>
        </w:r>
      </w:hyperlink>
      <w:r w:rsidRPr="00E40C1D">
        <w:rPr>
          <w:rFonts w:ascii="Book Antiqua" w:eastAsiaTheme="majorEastAsia" w:hAnsi="Book Antiqua" w:cstheme="majorBidi"/>
          <w:bCs/>
          <w:sz w:val="24"/>
          <w:szCs w:val="24"/>
          <w:lang w:eastAsia="zh-CN"/>
        </w:rPr>
        <w:t>.</w:t>
      </w:r>
      <w:proofErr w:type="gramEnd"/>
      <w:r w:rsidRPr="00E40C1D">
        <w:rPr>
          <w:rFonts w:ascii="Book Antiqua" w:eastAsiaTheme="majorEastAsia" w:hAnsi="Book Antiqua" w:cstheme="majorBidi"/>
          <w:bCs/>
          <w:sz w:val="24"/>
          <w:szCs w:val="24"/>
          <w:lang w:eastAsia="zh-CN"/>
        </w:rPr>
        <w:t xml:space="preserve"> </w:t>
      </w:r>
      <w:r w:rsidRPr="00E40C1D">
        <w:rPr>
          <w:rFonts w:ascii="Book Antiqua" w:hAnsi="Book Antiqua"/>
          <w:i/>
          <w:iCs/>
          <w:sz w:val="24"/>
          <w:szCs w:val="24"/>
        </w:rPr>
        <w:t xml:space="preserve">World J </w:t>
      </w:r>
      <w:proofErr w:type="spellStart"/>
      <w:r w:rsidRPr="00E40C1D">
        <w:rPr>
          <w:rFonts w:ascii="Book Antiqua" w:hAnsi="Book Antiqua"/>
          <w:i/>
          <w:iCs/>
          <w:sz w:val="24"/>
          <w:szCs w:val="24"/>
        </w:rPr>
        <w:t>Gastrointest</w:t>
      </w:r>
      <w:proofErr w:type="spellEnd"/>
      <w:r w:rsidRPr="00E40C1D">
        <w:rPr>
          <w:rFonts w:ascii="Book Antiqua" w:hAnsi="Book Antiqua"/>
          <w:i/>
          <w:iCs/>
          <w:sz w:val="24"/>
          <w:szCs w:val="24"/>
        </w:rPr>
        <w:t xml:space="preserve"> </w:t>
      </w:r>
      <w:proofErr w:type="spellStart"/>
      <w:r w:rsidRPr="00E40C1D">
        <w:rPr>
          <w:rFonts w:ascii="Book Antiqua" w:hAnsi="Book Antiqua"/>
          <w:i/>
          <w:iCs/>
          <w:sz w:val="24"/>
          <w:szCs w:val="24"/>
        </w:rPr>
        <w:t>Oncol</w:t>
      </w:r>
      <w:proofErr w:type="spellEnd"/>
      <w:r w:rsidRPr="00E40C1D">
        <w:rPr>
          <w:rFonts w:ascii="Book Antiqua" w:hAnsi="Book Antiqua"/>
          <w:iCs/>
          <w:sz w:val="24"/>
          <w:szCs w:val="24"/>
          <w:lang w:eastAsia="zh-CN"/>
        </w:rPr>
        <w:t xml:space="preserve"> 2016; </w:t>
      </w:r>
      <w:proofErr w:type="gramStart"/>
      <w:r w:rsidRPr="00E40C1D">
        <w:rPr>
          <w:rFonts w:ascii="Book Antiqua" w:hAnsi="Book Antiqua"/>
          <w:iCs/>
          <w:sz w:val="24"/>
          <w:szCs w:val="24"/>
          <w:lang w:eastAsia="zh-CN"/>
        </w:rPr>
        <w:t>In</w:t>
      </w:r>
      <w:proofErr w:type="gramEnd"/>
      <w:r w:rsidRPr="00E40C1D">
        <w:rPr>
          <w:rFonts w:ascii="Book Antiqua" w:hAnsi="Book Antiqua"/>
          <w:iCs/>
          <w:sz w:val="24"/>
          <w:szCs w:val="24"/>
          <w:lang w:eastAsia="zh-CN"/>
        </w:rPr>
        <w:t xml:space="preserve"> press</w:t>
      </w:r>
    </w:p>
    <w:p w:rsidR="00B56156" w:rsidRPr="00E40C1D" w:rsidRDefault="0038663E" w:rsidP="00AF6964">
      <w:pPr>
        <w:spacing w:after="0" w:line="360" w:lineRule="auto"/>
        <w:jc w:val="both"/>
        <w:rPr>
          <w:rFonts w:ascii="Book Antiqua" w:hAnsi="Book Antiqua"/>
          <w:b/>
          <w:sz w:val="24"/>
          <w:szCs w:val="24"/>
        </w:rPr>
      </w:pPr>
      <w:r w:rsidRPr="00E40C1D">
        <w:rPr>
          <w:rFonts w:ascii="Book Antiqua" w:hAnsi="Book Antiqua"/>
          <w:sz w:val="24"/>
          <w:szCs w:val="24"/>
        </w:rPr>
        <w:br w:type="page"/>
      </w:r>
      <w:r w:rsidR="00865D90" w:rsidRPr="00E40C1D">
        <w:rPr>
          <w:rFonts w:ascii="Book Antiqua" w:hAnsi="Book Antiqua"/>
          <w:b/>
          <w:sz w:val="24"/>
          <w:szCs w:val="24"/>
        </w:rPr>
        <w:lastRenderedPageBreak/>
        <w:t>INTRODUCTION</w:t>
      </w:r>
    </w:p>
    <w:p w:rsidR="00B56156" w:rsidRPr="00E40C1D" w:rsidRDefault="00B56156" w:rsidP="00AF6964">
      <w:pPr>
        <w:spacing w:after="0" w:line="360" w:lineRule="auto"/>
        <w:jc w:val="both"/>
        <w:rPr>
          <w:rFonts w:ascii="Book Antiqua" w:hAnsi="Book Antiqua"/>
          <w:sz w:val="24"/>
          <w:szCs w:val="24"/>
          <w:lang w:eastAsia="zh-CN"/>
        </w:rPr>
      </w:pPr>
      <w:proofErr w:type="spellStart"/>
      <w:r w:rsidRPr="00E40C1D">
        <w:rPr>
          <w:rFonts w:ascii="Book Antiqua" w:hAnsi="Book Antiqua"/>
          <w:sz w:val="24"/>
          <w:szCs w:val="24"/>
        </w:rPr>
        <w:t>Ampullary</w:t>
      </w:r>
      <w:proofErr w:type="spellEnd"/>
      <w:r w:rsidRPr="00E40C1D">
        <w:rPr>
          <w:rFonts w:ascii="Book Antiqua" w:hAnsi="Book Antiqua"/>
          <w:sz w:val="24"/>
          <w:szCs w:val="24"/>
        </w:rPr>
        <w:t xml:space="preserve"> carcinoma (AC) is an uncommon tumor accounting for approximately 0.2% of gastrointestinal malignancies</w:t>
      </w:r>
      <w:r w:rsidR="00D80FE5" w:rsidRPr="00E40C1D">
        <w:rPr>
          <w:rFonts w:ascii="Book Antiqua" w:hAnsi="Book Antiqua"/>
          <w:sz w:val="24"/>
          <w:szCs w:val="24"/>
        </w:rPr>
        <w:t xml:space="preserve"> </w:t>
      </w:r>
      <w:r w:rsidRPr="00E40C1D">
        <w:rPr>
          <w:rFonts w:ascii="Book Antiqua" w:hAnsi="Book Antiqua"/>
          <w:sz w:val="24"/>
          <w:szCs w:val="24"/>
        </w:rPr>
        <w:t xml:space="preserve">and 7% of </w:t>
      </w:r>
      <w:proofErr w:type="spellStart"/>
      <w:r w:rsidRPr="00E40C1D">
        <w:rPr>
          <w:rFonts w:ascii="Book Antiqua" w:hAnsi="Book Antiqua"/>
          <w:sz w:val="24"/>
          <w:szCs w:val="24"/>
        </w:rPr>
        <w:t>periampullary</w:t>
      </w:r>
      <w:proofErr w:type="spellEnd"/>
      <w:r w:rsidRPr="00E40C1D">
        <w:rPr>
          <w:rFonts w:ascii="Book Antiqua" w:hAnsi="Book Antiqua"/>
          <w:sz w:val="24"/>
          <w:szCs w:val="24"/>
        </w:rPr>
        <w:t xml:space="preserve"> </w:t>
      </w:r>
      <w:proofErr w:type="spellStart"/>
      <w:r w:rsidRPr="00E40C1D">
        <w:rPr>
          <w:rFonts w:ascii="Book Antiqua" w:hAnsi="Book Antiqua"/>
          <w:sz w:val="24"/>
          <w:szCs w:val="24"/>
        </w:rPr>
        <w:t>tumors</w:t>
      </w:r>
      <w:proofErr w:type="spellEnd"/>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egdsgb8vb","properties":{"formattedCitation":"(1)","plainCitation":"(1)"},"citationItems":[{"id":186,"uris":["http://zotero.org/users/local/f5Q4Fz2E/items/U83KKMUS"],"uri":["http://zotero.org/users/local/f5Q4Fz2E/items/U83KKMUS"],"itemData":{"id":186,"type":"article-journal","title":"Survival After Resection of Ampullary Carcinoma: A National Population-Based Study","container-title":"Annals of Surgical Oncology","page":"1820-1827","volume":"15","issue":"7","source":"link.springer.com","abstract":"Background Ampullary cancer is the second most common periampullary cancer, with a resection and survival rate more favorable than that for pancreatic cancer. However, most reports have been conducted at single institutions with small sample sizes, and results may not reflect the practices and outcomes in the community. Our objective was to complete a population-based analysis of patients undergoing resection for ampullary carcinoma and compare it with outcomes in the published literature. Methods Patients diagnosed with ampullary cancer reported in the Surveillance, Epidemiology, and End Results program (1988–2003) were collected. Primary outcome was survival (5-year), and secondary outcome was stage at presentation. Comparisons were made with outcomes reported in the literature (resection rate, perioperative mortality, and 5-year survival). Results Of the 3292 ampullary cancer patients, 1301 (40%) underwent resection. Thirty-seven percent presented with stage I tumors. Perioperative mortality (30 day) was 7.6% after resection, and 5-year survival was 36.8%. Few patients died if they survived at least 5 years. The cancer registry data showed less early stage disease, higher perioperative mortality, and lower 5-year survival compared with published reports. Conclusions This is the largest population-based analysis of ampullary carcinoma. Resection rates and survival at the national level are lower, in general, compared with cancer center reports, which may have implications for regionalizing these procedures. Many patients surviving at least 5 years seem to be cured by surgical resection.","DOI":"10.1245/s10434-008-9886-1","ISSN":"1068-9265, 1534-4681","shortTitle":"Survival After Resection of Ampullary Carcinoma","journalAbbreviation":"Ann Surg Oncol","language":"en","author":[{"family":"O’Connell","given":"Jessica B."},{"family":"Maggard","given":"Melinda A."},{"family":"Jr","given":"Jesse Manunga"},{"family":"Tomlinson","given":"James S."},{"family":"Reber","given":"Howard A."},{"family":"Ko","given":"Clifford Y."},{"family":"Hines","given":"O. Joe"}],"issued":{"date-parts":[["2008",7,1]]}}}],"schema":"https://github.com/citation-style-language/schema/raw/master/csl-citation.json"}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[1]</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It is continuously increasing in frequency and actually is the second most common of </w:t>
      </w:r>
      <w:proofErr w:type="spellStart"/>
      <w:r w:rsidRPr="00E40C1D">
        <w:rPr>
          <w:rFonts w:ascii="Book Antiqua" w:hAnsi="Book Antiqua"/>
          <w:sz w:val="24"/>
          <w:szCs w:val="24"/>
        </w:rPr>
        <w:t>periampullary</w:t>
      </w:r>
      <w:proofErr w:type="spellEnd"/>
      <w:r w:rsidR="00D80FE5" w:rsidRPr="00E40C1D">
        <w:rPr>
          <w:rFonts w:ascii="Book Antiqua" w:hAnsi="Book Antiqua"/>
          <w:sz w:val="24"/>
          <w:szCs w:val="24"/>
        </w:rPr>
        <w:t xml:space="preserve"> </w:t>
      </w:r>
      <w:proofErr w:type="spellStart"/>
      <w:r w:rsidRPr="00E40C1D">
        <w:rPr>
          <w:rFonts w:ascii="Book Antiqua" w:hAnsi="Book Antiqua"/>
          <w:sz w:val="24"/>
          <w:szCs w:val="24"/>
        </w:rPr>
        <w:t>tumors</w:t>
      </w:r>
      <w:proofErr w:type="spellEnd"/>
      <w:r w:rsidRPr="00E40C1D">
        <w:rPr>
          <w:rFonts w:ascii="Book Antiqua" w:hAnsi="Book Antiqua"/>
          <w:sz w:val="24"/>
          <w:szCs w:val="24"/>
        </w:rPr>
        <w:t xml:space="preserve"> after pancreatic cancers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2jsafkc4ve","properties":{"formattedCitation":"(1,2)","plainCitation":"(1,2)"},"citationItems":[{"id":186,"uris":["http://zotero.org/users/local/f5Q4Fz2E/items/U83KKMUS"],"uri":["http://zotero.org/users/local/f5Q4Fz2E/items/U83KKMUS"],"itemData":{"id":186,"type":"article-journal","title":"Survival After Resection of Ampullary Carcinoma: A National Population-Based Study","container-title":"Annals of Surgical Oncology","page":"1820-1827","volume":"15","issue":"7","source":"link.springer.com","abstract":"Background Ampullary cancer is the second most common periampullary cancer, with a resection and survival rate more favorable than that for pancreatic cancer. However, most reports have been conducted at single institutions with small sample sizes, and results may not reflect the practices and outcomes in the community. Our objective was to complete a population-based analysis of patients undergoing resection for ampullary carcinoma and compare it with outcomes in the published literature. Methods Patients diagnosed with ampullary cancer reported in the Surveillance, Epidemiology, and End Results program (1988–2003) were collected. Primary outcome was survival (5-year), and secondary outcome was stage at presentation. Comparisons were made with outcomes reported in the literature (resection rate, perioperative mortality, and 5-year survival). Results Of the 3292 ampullary cancer patients, 1301 (40%) underwent resection. Thirty-seven percent presented with stage I tumors. Perioperative mortality (30 day) was 7.6% after resection, and 5-year survival was 36.8%. Few patients died if they survived at least 5 years. The cancer registry data showed less early stage disease, higher perioperative mortality, and lower 5-year survival compared with published reports. Conclusions This is the largest population-based analysis of ampullary carcinoma. Resection rates and survival at the national level are lower, in general, compared with cancer center reports, which may have implications for regionalizing these procedures. Many patients surviving at least 5 years seem to be cured by surgical resection.","DOI":"10.1245/s10434-008-9886-1","ISSN":"1068-9265, 1534-4681","shortTitle":"Survival After Resection of Ampullary Carcinoma","journalAbbreviation":"Ann Surg Oncol","language":"en","author":[{"family":"O’Connell","given":"Jessica B."},{"family":"Maggard","given":"Melinda A."},{"family":"Jr","given":"Jesse Manunga"},{"family":"Tomlinson","given":"James S."},{"family":"Reber","given":"Howard A."},{"family":"Ko","given":"Clifford Y."},{"family":"Hines","given":"O. Joe"}],"issued":{"date-parts":[["2008",7,1]]}}},{"id":193,"uris":["http://zotero.org/users/local/f5Q4Fz2E/items/Q5JGT5HR"],"uri":["http://zotero.org/users/local/f5Q4Fz2E/items/Q5JGT5HR"],"itemData":{"id":193,"type":"article-journal","title":"Cancers of the ampulla of vater: Demographics, morphology, and survival based on 5,625 cases from the SEER program","container-title":"Journal of Surgical Oncology","page":"598-605","volume":"100","issue":"7","source":"Wiley Online Library","abstract":"Background\nCancers of the ampulla are unusual and morphologically heterogeneous. The NCI's SEER Program is now large enough so that unusual cancers can be studied. Based on pathologic and epidemiologic characteristics of cancer of the ampulla available in SEER, important clinicopathological correlations can be made.\nMethods\nAll patients with cancer of the ampulla were identified between 1973 and 2005. Demographic features, distribution of histological types, age-specific incidence rates, and 5-year survival rates according to stage and histologic type were compared.\nResults\nThere were 5,625 cases of ampullary cancer. Ampullary cancer has been increasing since 1973. In both African Americans and Caucasians, the disease is more common in men. Adenocarcinomas, NOS comprised 65% of all histological types. Survival depends on stage, grade, and histologic type. Papillary carcinomas had a more favorable survival than other types; carcinomas arising in adenomas had a more favorable survival than adenocarcinomas not associated with adenomas. Logarithmic transformation of age-related incidence data demonstrates that cancers having differing histopathologic phenotypes represent a single population of tumors.\nConclusions\nPrognostic factors include histologic type, grade, stage, and coexisting adenomas. These data should be included in pathology reports. Although certain histologic types exhibit morphologic differences, their pathogenesis appears to be similar. J. Surg. Oncol. 2009;100:598–605. © 2009 Wiley-Liss, Inc.","DOI":"10.1002/jso.21374","ISSN":"1096-9098","shortTitle":"Cancers of the ampulla of vater","journalAbbreviation":"J. Surg. Oncol.","language":"en","author":[{"family":"Albores-Saavedra","given":"Jorge"},{"family":"Schwartz","given":"Arnold M."},{"family":"Batich","given":"Kristen"},{"family":"Henson","given":"Donald E."}],"issued":{"date-parts":[["2009",12,1]]}}}],"schema":"https://github.com/citation-style-language/schema/raw/master/csl-citation.json"}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[1,2]</w:t>
      </w:r>
      <w:r w:rsidR="006769B0" w:rsidRPr="00E40C1D">
        <w:rPr>
          <w:rFonts w:ascii="Book Antiqua" w:hAnsi="Book Antiqua"/>
          <w:sz w:val="24"/>
          <w:szCs w:val="24"/>
          <w:vertAlign w:val="superscript"/>
        </w:rPr>
        <w:fldChar w:fldCharType="end"/>
      </w:r>
      <w:r w:rsidRPr="00E40C1D">
        <w:rPr>
          <w:rFonts w:ascii="Book Antiqua" w:hAnsi="Book Antiqua"/>
          <w:sz w:val="24"/>
          <w:szCs w:val="24"/>
        </w:rPr>
        <w:t>. Adenocarcinomas</w:t>
      </w:r>
      <w:r w:rsidR="00D80FE5" w:rsidRPr="00E40C1D">
        <w:rPr>
          <w:rFonts w:ascii="Book Antiqua" w:hAnsi="Book Antiqua"/>
          <w:sz w:val="24"/>
          <w:szCs w:val="24"/>
        </w:rPr>
        <w:t xml:space="preserve"> </w:t>
      </w:r>
      <w:r w:rsidRPr="00E40C1D">
        <w:rPr>
          <w:rFonts w:ascii="Book Antiqua" w:hAnsi="Book Antiqua"/>
          <w:sz w:val="24"/>
          <w:szCs w:val="24"/>
        </w:rPr>
        <w:t xml:space="preserve">are the most common tumors of the ampulla and may be subdivided pathologically into intestinal and </w:t>
      </w:r>
      <w:proofErr w:type="spellStart"/>
      <w:r w:rsidRPr="00E40C1D">
        <w:rPr>
          <w:rFonts w:ascii="Book Antiqua" w:hAnsi="Book Antiqua"/>
          <w:sz w:val="24"/>
          <w:szCs w:val="24"/>
        </w:rPr>
        <w:t>pancreaticobiliary</w:t>
      </w:r>
      <w:proofErr w:type="spellEnd"/>
      <w:r w:rsidRPr="00E40C1D">
        <w:rPr>
          <w:rFonts w:ascii="Book Antiqua" w:hAnsi="Book Antiqua"/>
          <w:sz w:val="24"/>
          <w:szCs w:val="24"/>
        </w:rPr>
        <w:t xml:space="preserve"> subtypes for potential prognostic purposes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pvh1gh0h0","properties":{"formattedCitation":"(3)","plainCitation":"(3)"},"citationItems":[{"id":35,"uris":["http://zotero.org/users/local/f5Q4Fz2E/items/J9PKH5MU"],"uri":["http://zotero.org/users/local/f5Q4Fz2E/items/J9PKH5MU"],"itemData":{"id":35,"type":"article-journal","title":"Histomolecular phenotypes and outcome in adenocarcinoma of the ampulla of vater","container-title":"Journal of clinical oncology: official journal of the American Society of Clinical Oncology","page":"1348-1356","volume":"31","issue":"10","source":"UpToDate References","abstract":"PURPOSE: Individuals with adenocarcinoma of the ampulla of Vater demonstrate a broad range of outcomes, presumably because these cancers may arise from any one of the three epithelia that converge at that location. This variability poses challenges for clinical decision making and the development of novel therapeutic strategies.\nPATIENTS AND METHODS: We assessed the potential clinical utility of histomolecular phenotypes defined using a combination of histopathology and protein expression (CDX2 and MUC1) in 208 patients from three independent cohorts who underwent surgical resection for adenocarcinoma of the ampulla of Vater.\nRESULTS: Histologic subtype and CDX2 and MUC1 expression were significant prognostic variables. Patients with a histomolecular pancreaticobiliary phenotype (CDX2 negative, MUC1 positive) segregated into a poor prognostic group in the training (hazard ratio [HR], 3.34; 95% CI, 1.69 to 6.62; P &lt; .001) and both validation cohorts (HR, 5.65; 95% CI, 2.77 to 11.5; P &lt; .001 and HR, 2.78; 95% CI, 1.25 to 7.17; P = .0119) compared with histomolecular nonpancreaticobiliary carcinomas. Further stratification by lymph node (LN) status defined three clinically relevant subgroups: one, patients with histomolecular nonpancreaticobiliary (intestinal) carcinoma without LN metastases who had an excellent prognosis; two, those with histomolecular pancreaticobiliary carcinoma with LN metastases who had a poor outcome; and three, the remainder of patients (nonpancreaticobiliary, LN positive or pancreaticobiliary, LN negative) who had an intermediate outcome.\nCONCLUSION: Histopathologic and molecular criteria combine to define clinically relevant histomolecular phenotypes of adenocarcinoma of the ampulla of Vater and potentially represent distinct diseases with significant implications for current therapeutic strategies, the ability to interpret past clinical trials, and future trial design.","DOI":"10.1200/JCO.2012.46.8868","ISSN":"1527-7755","note":"PMID: 23439753","journalAbbreviation":"J. Clin. Oncol.","language":"eng","author":[{"family":"Chang","given":"David K"},{"family":"Jamieson","given":"Nigel B"},{"family":"Johns","given":"Amber L"},{"family":"Scarlett","given":"Christopher J"},{"family":"Pajic","given":"Marina"},{"family":"Chou","given":"Angela"},{"family":"Pinese","given":"Mark"},{"family":"Humphris","given":"Jeremy L"},{"family":"Jones","given":"Marc D"},{"family":"Toon","given":"Christopher"},{"family":"Nagrial","given":"Adnan M"},{"family":"Chantrill","given":"Lorraine A"},{"family":"Chin","given":"Venessa T"},{"family":"Pinho","given":"Andreia V"},{"family":"Rooman","given":"Ilse"},{"family":"Cowley","given":"Mark J"},{"family":"Wu","given":"Jianmin"},{"family":"Mead","given":"R Scott"},{"family":"Colvin","given":"Emily K"},{"family":"Samra","given":"Jaswinder S"},{"family":"Corbo","given":"Vincenzo"},{"family":"Bassi","given":"Claudio"},{"family":"Falconi","given":"Massimo"},{"family":"Lawlor","given":"Rita T"},{"family":"Crippa","given":"Stefano"},{"family":"Sperandio","given":"Nicola"},{"family":"Bersani","given":"Samantha"},{"family":"Dickson","given":"Euan J"},{"family":"Mohamed","given":"Mohamed A A"},{"family":"Oien","given":"Karin A"},{"family":"Foulis","given":"Alan K"},{"family":"Musgrove","given":"Elizabeth A"},{"family":"Sutherland","given":"Robert L"},{"family":"Kench","given":"James G"},{"family":"Carter","given":"C Ross"},{"family":"Gill","given":"Anthony J"},{"family":"Scarpa","given":"Aldo"},{"family":"McKay","given":"Colin J"},{"family":"Biankin","given":"Andrew V"}],"issued":{"date-parts":[["2013",4,1]]},"PMID":"23439753"}}],"schema":"https://github.com/citation-style-language/schema/raw/master/csl-citation.json"}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[3]</w:t>
      </w:r>
      <w:r w:rsidR="006769B0" w:rsidRPr="00E40C1D">
        <w:rPr>
          <w:rFonts w:ascii="Book Antiqua" w:hAnsi="Book Antiqua"/>
          <w:sz w:val="24"/>
          <w:szCs w:val="24"/>
          <w:vertAlign w:val="superscript"/>
        </w:rPr>
        <w:fldChar w:fldCharType="end"/>
      </w:r>
      <w:r w:rsidRPr="00E40C1D">
        <w:rPr>
          <w:rFonts w:ascii="Book Antiqua" w:hAnsi="Book Antiqua"/>
          <w:sz w:val="24"/>
          <w:szCs w:val="24"/>
        </w:rPr>
        <w:t>. Few trials have studied the AC as an independent entity. It is frequently seen as a subgroup of pancreatic and biliary tract</w:t>
      </w:r>
      <w:r w:rsidR="009D4A8E" w:rsidRPr="00E40C1D">
        <w:rPr>
          <w:rFonts w:ascii="Book Antiqua" w:hAnsi="Book Antiqua"/>
          <w:sz w:val="24"/>
          <w:szCs w:val="24"/>
        </w:rPr>
        <w:t xml:space="preserve"> </w:t>
      </w:r>
      <w:r w:rsidRPr="00E40C1D">
        <w:rPr>
          <w:rFonts w:ascii="Book Antiqua" w:hAnsi="Book Antiqua"/>
          <w:sz w:val="24"/>
          <w:szCs w:val="24"/>
        </w:rPr>
        <w:t>cancer trials even though ACs</w:t>
      </w:r>
      <w:r w:rsidR="00D80FE5" w:rsidRPr="00E40C1D">
        <w:rPr>
          <w:rFonts w:ascii="Book Antiqua" w:hAnsi="Book Antiqua"/>
          <w:sz w:val="24"/>
          <w:szCs w:val="24"/>
        </w:rPr>
        <w:t xml:space="preserve"> </w:t>
      </w:r>
      <w:r w:rsidRPr="00E40C1D">
        <w:rPr>
          <w:rFonts w:ascii="Book Antiqua" w:hAnsi="Book Antiqua"/>
          <w:sz w:val="24"/>
          <w:szCs w:val="24"/>
        </w:rPr>
        <w:t>have a better prognosis and constitute a confounding factor in these studies. In comparison to pancreatic adenoca</w:t>
      </w:r>
      <w:r w:rsidR="00CB3288" w:rsidRPr="00E40C1D">
        <w:rPr>
          <w:rFonts w:ascii="Book Antiqua" w:hAnsi="Book Antiqua"/>
          <w:sz w:val="24"/>
          <w:szCs w:val="24"/>
        </w:rPr>
        <w:t>r</w:t>
      </w:r>
      <w:r w:rsidRPr="00E40C1D">
        <w:rPr>
          <w:rFonts w:ascii="Book Antiqua" w:hAnsi="Book Antiqua"/>
          <w:sz w:val="24"/>
          <w:szCs w:val="24"/>
        </w:rPr>
        <w:t xml:space="preserve">cinomas, prognostic factors are in </w:t>
      </w:r>
      <w:proofErr w:type="spellStart"/>
      <w:r w:rsidRPr="00E40C1D">
        <w:rPr>
          <w:rFonts w:ascii="Book Antiqua" w:hAnsi="Book Antiqua"/>
          <w:sz w:val="24"/>
          <w:szCs w:val="24"/>
        </w:rPr>
        <w:t>favor</w:t>
      </w:r>
      <w:proofErr w:type="spellEnd"/>
      <w:r w:rsidRPr="00E40C1D">
        <w:rPr>
          <w:rFonts w:ascii="Book Antiqua" w:hAnsi="Book Antiqua"/>
          <w:sz w:val="24"/>
          <w:szCs w:val="24"/>
        </w:rPr>
        <w:t xml:space="preserve"> of the </w:t>
      </w:r>
      <w:proofErr w:type="spellStart"/>
      <w:r w:rsidRPr="00E40C1D">
        <w:rPr>
          <w:rFonts w:ascii="Book Antiqua" w:hAnsi="Book Antiqua"/>
          <w:sz w:val="24"/>
          <w:szCs w:val="24"/>
        </w:rPr>
        <w:t>ampullary</w:t>
      </w:r>
      <w:proofErr w:type="spellEnd"/>
      <w:r w:rsidRPr="00E40C1D">
        <w:rPr>
          <w:rFonts w:ascii="Book Antiqua" w:hAnsi="Book Antiqua"/>
          <w:sz w:val="24"/>
          <w:szCs w:val="24"/>
        </w:rPr>
        <w:t xml:space="preserve"> </w:t>
      </w:r>
      <w:proofErr w:type="spellStart"/>
      <w:r w:rsidRPr="00E40C1D">
        <w:rPr>
          <w:rFonts w:ascii="Book Antiqua" w:hAnsi="Book Antiqua"/>
          <w:sz w:val="24"/>
          <w:szCs w:val="24"/>
        </w:rPr>
        <w:t>tumors</w:t>
      </w:r>
      <w:proofErr w:type="spellEnd"/>
      <w:r w:rsidRPr="00E40C1D">
        <w:rPr>
          <w:rFonts w:ascii="Book Antiqua" w:hAnsi="Book Antiqua"/>
          <w:sz w:val="24"/>
          <w:szCs w:val="24"/>
        </w:rPr>
        <w:t>. The tumor size and</w:t>
      </w:r>
      <w:r w:rsidR="009D4A8E" w:rsidRPr="00E40C1D">
        <w:rPr>
          <w:rFonts w:ascii="Book Antiqua" w:hAnsi="Book Antiqua"/>
          <w:sz w:val="24"/>
          <w:szCs w:val="24"/>
        </w:rPr>
        <w:t xml:space="preserve"> </w:t>
      </w:r>
      <w:r w:rsidRPr="00E40C1D">
        <w:rPr>
          <w:rFonts w:ascii="Book Antiqua" w:hAnsi="Book Antiqua"/>
          <w:sz w:val="24"/>
          <w:szCs w:val="24"/>
        </w:rPr>
        <w:t>staging at diagnosis, the positivity of lymph nodes (LN), the vascular and neural invasions were</w:t>
      </w:r>
      <w:r w:rsidR="00360B1F" w:rsidRPr="00E40C1D">
        <w:rPr>
          <w:rFonts w:ascii="Book Antiqua" w:hAnsi="Book Antiqua"/>
          <w:sz w:val="24"/>
          <w:szCs w:val="24"/>
        </w:rPr>
        <w:t xml:space="preserve"> </w:t>
      </w:r>
      <w:r w:rsidRPr="00E40C1D">
        <w:rPr>
          <w:rFonts w:ascii="Book Antiqua" w:hAnsi="Book Antiqua"/>
          <w:sz w:val="24"/>
          <w:szCs w:val="24"/>
        </w:rPr>
        <w:t>lower in ACs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xILc8Ivs","properties":{"formattedCitation":"(4)","plainCitation":"(4)"},"citationItems":[{"id":19,"uris":["http://zotero.org/users/local/f5Q4Fz2E/items/9ZQ5G6IH"],"uri":["http://zotero.org/users/local/f5Q4Fz2E/items/9ZQ5G6IH"],"itemData":{"id":19,"type":"article-journal","title":"Assessment of survival advantage in ampullary carcinoma in relation to tumour biology and morphology","container-title":"European journal of surgical oncology: the journal of the European Society of Surgical Oncology and the British Association of Surgical Oncology","page":"746-750","volume":"35","issue":"7","source":"UpToDate References","abstract":"INTRODUCTION: Carcinoma of the ampulla of Vater is said to carry a significantly better prognosis than pancreatic ductal adenocarcinomas arising in the pancreatic head. However, it is uncertain as to whether this is due to the fact that they have differing oncological characteristics or simply an earlier presentation as a result of the exophytic morphology of ampullary lesions causing obstruction of the bile ducts.\nMETHODS: All patients undergoing pancreaticoduodenectomy between January 1998 and December 2004 were identified from a prospectively maintained database. Patients with a pathologically confirmed ampullary (AMP) tumour were compared to those with a carcinoma of the head of the pancreas (HOP). Tumour characteristics including size, stage and degree of differentiation were analysed as were survival data.\nRESULTS: 71 AMP and 144 HOP tumours were resected during the period studied and had full histology reports available for assessment. The median diameter of the AMP tumours was significantly less than those of the HOP (2 cm vs. 3 cm; p = 0.04). The T stage distribution differed significantly between the AMP and HOP tumours in favour of the former (Stages I--10 vs. 0 (p = 0.03); II--29 vs. 13 (p = 0.04); III--25 vs. 121 (p = 0.01); IV--7 vs. 10). The number of resection specimens with positive lymph nodes was lower in the AMP group (31 vs. 121; p = 0.03) as was the prevalence of vascular invasion (33 vs. 114; p = 0.006) and neural invasion (23 vs. 134; p = 0.009). There was no difference in the degree of differentiation of the AMP and HOP tumours. The 5-year survival rates were significantly better in the AMP group at 60% vs. 20% (p = 0.008). Subdivision of AMP carcinoma into polypoid (60%) and ulcerating (40%) lesions revealed a non-significant survival advantage in favour of polypoid tumours at (64% vs. 60%; p = 0.07) at 5 years.\nCONCLUSIONS: The outcome of resection for AMP is significantly better than for pancreatic ductal adenocarcinomas arising in the periampullary region. Although the anatomical position of AMP tumours may contribute to this survival advantage, the HOP tumours exhibit more adverse histological features suggesting that they are different diseases and hence the difference in survival.","DOI":"10.1016/j.ejso.2008.10.010","ISSN":"1532-2157","note":"PMID: 19167859","journalAbbreviation":"Eur J Surg Oncol","language":"eng","author":[{"family":"Morris-Stiff","given":"G"},{"family":"Alabraba","given":"E"},{"family":"Tan","given":"Y-M"},{"family":"Shapey","given":"I"},{"family":"Bhati","given":"C"},{"family":"Tanniere","given":"P"},{"family":"Mayer","given":"D"},{"family":"Buckels","given":"J"},{"family":"Bramhall","given":"S"},{"family":"Mirza","given":"D F"}],"issued":{"date-parts":[["2009",7]]},"PMID":"19167859"}}],"schema":"https://github.com/citation-style-language/schema/raw/master/csl-citation.json"}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[4]</w:t>
      </w:r>
      <w:r w:rsidR="006769B0" w:rsidRPr="00E40C1D">
        <w:rPr>
          <w:rFonts w:ascii="Book Antiqua" w:hAnsi="Book Antiqua"/>
          <w:sz w:val="24"/>
          <w:szCs w:val="24"/>
          <w:vertAlign w:val="superscript"/>
        </w:rPr>
        <w:fldChar w:fldCharType="end"/>
      </w:r>
      <w:r w:rsidRPr="00E40C1D">
        <w:rPr>
          <w:rFonts w:ascii="Book Antiqua" w:hAnsi="Book Antiqua"/>
          <w:sz w:val="24"/>
          <w:szCs w:val="24"/>
        </w:rPr>
        <w:t>. Nevertheless, trials treated ACs as pancreatic cancers. This dilemma probably stands essential for the absence of any guidelines from both the National Care Cancer Network (NCCN) and the</w:t>
      </w:r>
      <w:r w:rsidR="009D4A8E" w:rsidRPr="00E40C1D">
        <w:rPr>
          <w:rFonts w:ascii="Book Antiqua" w:hAnsi="Book Antiqua"/>
          <w:sz w:val="24"/>
          <w:szCs w:val="24"/>
        </w:rPr>
        <w:t xml:space="preserve"> </w:t>
      </w:r>
      <w:r w:rsidRPr="00E40C1D">
        <w:rPr>
          <w:rFonts w:ascii="Book Antiqua" w:hAnsi="Book Antiqua"/>
          <w:sz w:val="24"/>
          <w:szCs w:val="24"/>
        </w:rPr>
        <w:t>European Society for Medical Oncology(ESMO) concerning the treatment of advanced</w:t>
      </w:r>
      <w:r w:rsidR="009D4A8E" w:rsidRPr="00E40C1D">
        <w:rPr>
          <w:rFonts w:ascii="Book Antiqua" w:hAnsi="Book Antiqua"/>
          <w:sz w:val="24"/>
          <w:szCs w:val="24"/>
        </w:rPr>
        <w:t xml:space="preserve"> </w:t>
      </w:r>
      <w:r w:rsidRPr="00E40C1D">
        <w:rPr>
          <w:rFonts w:ascii="Book Antiqua" w:hAnsi="Book Antiqua"/>
          <w:sz w:val="24"/>
          <w:szCs w:val="24"/>
        </w:rPr>
        <w:t>ACs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cr0fso7fo","properties":{"formattedCitation":"(5,6)","plainCitation":"(5,6)"},"citationItems":[{"id":534,"uris":["http://zotero.org/users/local/f5Q4Fz2E/items/6V67DC5J"],"uri":["http://zotero.org/users/local/f5Q4Fz2E/items/6V67DC5J"],"itemData":{"id":534,"type":"report","title":"National Comprehensive Cancer Network (NCCN). NCCN Clinical practice guidelines in oncology. http://www.nccn.org/professionals/physician_gls/f_guidelines.asp (Accessed on April 01, 2014)."}},{"id":543,"uris":["http://zotero.org/users/local/f5Q4Fz2E/items/4AJ6NDVP"],"uri":["http://zotero.org/users/local/f5Q4Fz2E/items/4AJ6NDVP"],"itemData":{"id":543,"type":"article","title":"Eckel F, Jelic S. Biliary cancer: ESMO clinical recommendation for diagnosis, treatment and follow-up. Ann Oncol 2009; 20(4 suppl):iv46."}}],"schema":"https://github.com/citation-style-language/schema/raw/master/csl-citation.json"}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[5,6]</w:t>
      </w:r>
      <w:r w:rsidR="006769B0" w:rsidRPr="00E40C1D">
        <w:rPr>
          <w:rFonts w:ascii="Book Antiqua" w:hAnsi="Book Antiqua"/>
          <w:sz w:val="24"/>
          <w:szCs w:val="24"/>
          <w:vertAlign w:val="superscript"/>
        </w:rPr>
        <w:fldChar w:fldCharType="end"/>
      </w:r>
      <w:r w:rsidRPr="00E40C1D">
        <w:rPr>
          <w:rFonts w:ascii="Book Antiqua" w:hAnsi="Book Antiqua"/>
          <w:sz w:val="24"/>
          <w:szCs w:val="24"/>
        </w:rPr>
        <w:t>. In this paper we report on the</w:t>
      </w:r>
      <w:r w:rsidR="00CB3288" w:rsidRPr="00E40C1D">
        <w:rPr>
          <w:rFonts w:ascii="Book Antiqua" w:hAnsi="Book Antiqua"/>
          <w:sz w:val="24"/>
          <w:szCs w:val="24"/>
        </w:rPr>
        <w:t xml:space="preserve"> re</w:t>
      </w:r>
      <w:r w:rsidRPr="00E40C1D">
        <w:rPr>
          <w:rFonts w:ascii="Book Antiqua" w:hAnsi="Book Antiqua"/>
          <w:sz w:val="24"/>
          <w:szCs w:val="24"/>
        </w:rPr>
        <w:t>currence factors and overall survival (OS) of patients with AC. We also review the position of chemotherapy</w:t>
      </w:r>
      <w:r w:rsidR="00360B1F" w:rsidRPr="00E40C1D">
        <w:rPr>
          <w:rFonts w:ascii="Book Antiqua" w:hAnsi="Book Antiqua"/>
          <w:sz w:val="24"/>
          <w:szCs w:val="24"/>
        </w:rPr>
        <w:t xml:space="preserve"> </w:t>
      </w:r>
      <w:r w:rsidRPr="00E40C1D">
        <w:rPr>
          <w:rFonts w:ascii="Book Antiqua" w:hAnsi="Book Antiqua"/>
          <w:sz w:val="24"/>
          <w:szCs w:val="24"/>
        </w:rPr>
        <w:t>in this setting.</w:t>
      </w:r>
    </w:p>
    <w:p w:rsidR="00865D90" w:rsidRPr="00E40C1D" w:rsidRDefault="00865D90" w:rsidP="00AF6964">
      <w:pPr>
        <w:spacing w:after="0" w:line="360" w:lineRule="auto"/>
        <w:jc w:val="both"/>
        <w:rPr>
          <w:rFonts w:ascii="Book Antiqua" w:hAnsi="Book Antiqua"/>
          <w:sz w:val="24"/>
          <w:szCs w:val="24"/>
          <w:lang w:eastAsia="zh-CN"/>
        </w:rPr>
      </w:pPr>
    </w:p>
    <w:p w:rsidR="00B56156" w:rsidRPr="00E40C1D" w:rsidRDefault="00865D90" w:rsidP="00AF6964">
      <w:pPr>
        <w:spacing w:after="0" w:line="360" w:lineRule="auto"/>
        <w:jc w:val="both"/>
        <w:rPr>
          <w:rFonts w:ascii="Book Antiqua" w:eastAsiaTheme="majorEastAsia" w:hAnsi="Book Antiqua" w:cstheme="majorBidi"/>
          <w:b/>
          <w:bCs/>
          <w:sz w:val="24"/>
          <w:szCs w:val="24"/>
        </w:rPr>
      </w:pPr>
      <w:r w:rsidRPr="00E40C1D">
        <w:rPr>
          <w:rFonts w:ascii="Book Antiqua" w:eastAsiaTheme="majorEastAsia" w:hAnsi="Book Antiqua" w:cstheme="majorBidi"/>
          <w:b/>
          <w:bCs/>
          <w:sz w:val="24"/>
          <w:szCs w:val="24"/>
        </w:rPr>
        <w:t>PROGNOSTIC FACTORS IN AC</w:t>
      </w:r>
    </w:p>
    <w:p w:rsidR="00B56156" w:rsidRPr="00E40C1D" w:rsidRDefault="00B56156" w:rsidP="00AF6964">
      <w:pPr>
        <w:spacing w:after="0" w:line="360" w:lineRule="auto"/>
        <w:jc w:val="both"/>
        <w:rPr>
          <w:rFonts w:ascii="Book Antiqua" w:hAnsi="Book Antiqua"/>
          <w:sz w:val="24"/>
          <w:szCs w:val="24"/>
        </w:rPr>
      </w:pPr>
      <w:r w:rsidRPr="00E40C1D">
        <w:rPr>
          <w:rFonts w:ascii="Book Antiqua" w:hAnsi="Book Antiqua"/>
          <w:sz w:val="24"/>
          <w:szCs w:val="24"/>
        </w:rPr>
        <w:t xml:space="preserve">Although localized AC is known for its high rates of </w:t>
      </w:r>
      <w:proofErr w:type="spellStart"/>
      <w:r w:rsidRPr="00E40C1D">
        <w:rPr>
          <w:rFonts w:ascii="Book Antiqua" w:hAnsi="Book Antiqua"/>
          <w:sz w:val="24"/>
          <w:szCs w:val="24"/>
        </w:rPr>
        <w:t>resectability</w:t>
      </w:r>
      <w:proofErr w:type="spellEnd"/>
      <w:r w:rsidRPr="00E40C1D">
        <w:rPr>
          <w:rFonts w:ascii="Book Antiqua" w:hAnsi="Book Antiqua"/>
          <w:sz w:val="24"/>
          <w:szCs w:val="24"/>
        </w:rPr>
        <w:t xml:space="preserve"> and good long term OS, most of the series report a high proportion of recurrent disease. However, these series are of small numbers which disables any statistical OS analysis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2p1jpg5gc4","properties":{"formattedCitation":"(1)","plainCitation":"(1)"},"citationItems":[{"id":186,"uris":["http://zotero.org/users/local/f5Q4Fz2E/items/U83KKMUS"],"uri":["http://zotero.org/users/local/f5Q4Fz2E/items/U83KKMUS"],"itemData":{"id":186,"type":"article-journal","title":"Survival After Resection of Ampullary Carcinoma: A National Population-Based Study","container-title":"Annals of Surgical Oncology","page":"1820-1827","volume":"15","issue":"7","source":"link.springer.com","abstract":"Background Ampullary cancer is the second most common periampullary cancer, with a resection and survival rate more favorable than that for pancreatic cancer. However, most reports have been conducted at single institutions with small sample sizes, and results may not reflect the practices and outcomes in the community. Our objective was to complete a population-based analysis of patients undergoing resection for ampullary carcinoma and compare it with outcomes in the published literature. Methods Patients diagnosed with ampullary cancer reported in the Surveillance, Epidemiology, and End Results program (1988–2003) were collected. Primary outcome was survival (5-year), and secondary outcome was stage at presentation. Comparisons were made with outcomes reported in the literature (resection rate, perioperative mortality, and 5-year survival). Results Of the 3292 ampullary cancer patients, 1301 (40%) underwent resection. Thirty-seven percent presented with stage I tumors. Perioperative mortality (30 day) was 7.6% after resection, and 5-year survival was 36.8%. Few patients died if they survived at least 5 years. The cancer registry data showed less early stage disease, higher perioperative mortality, and lower 5-year survival compared with published reports. Conclusions This is the largest population-based analysis of ampullary carcinoma. Resection rates and survival at the national level are lower, in general, compared with cancer center reports, which may have implications for regionalizing these procedures. Many patients surviving at least 5 years seem to be cured by surgical resection.","DOI":"10.1245/s10434-008-9886-1","ISSN":"1068-9265, 1534-4681","shortTitle":"Survival After Resection of Ampullary Carcinoma","journalAbbreviation":"Ann Surg Oncol","language":"en","author":[{"family":"O’Connell","given":"Jessica B."},{"family":"Maggard","given":"Melinda A."},{"family":"Jr","given":"Jesse Manunga"},{"family":"Tomlinson","given":"James S."},{"family":"Reber","given":"Howard A."},{"family":"Ko","given":"Clifford Y."},{"family":"Hines","given":"O. Joe"}],"issued":{"date-parts":[["2008",7,1]]}}}],"schema":"https://github.com/citation-style-language/schema/raw/master/csl-citation.json"}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[1]</w:t>
      </w:r>
      <w:r w:rsidR="006769B0" w:rsidRPr="00E40C1D">
        <w:rPr>
          <w:rFonts w:ascii="Book Antiqua" w:hAnsi="Book Antiqua"/>
          <w:sz w:val="24"/>
          <w:szCs w:val="24"/>
          <w:vertAlign w:val="superscript"/>
        </w:rPr>
        <w:fldChar w:fldCharType="end"/>
      </w:r>
      <w:r w:rsidRPr="00E40C1D">
        <w:rPr>
          <w:rFonts w:ascii="Book Antiqua" w:hAnsi="Book Antiqua"/>
          <w:sz w:val="24"/>
          <w:szCs w:val="24"/>
        </w:rPr>
        <w:t>. LN spreading and number of resection LV</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{"citationID":"2c1r03i2h0","properties":{"formattedCitation":"{\\rtf (7\\uc0\\u8211{}12)}","plainCitation":"(7–12)"},"citationItems":[{"id":85,"uris":["http://zotero.org/users/local/f5Q4Fz2E/items/ST26ZK5N"],"uri":["http://zotero.org/users/local/f5Q4Fz2E/items/ST26ZK5N"],"itemData":{"id":85,"type":"article-journal","title":"Long-term survival and recurrence patterns in ampullary cancer","container-title":"Pancreas","page":"390-395","volume":"32","issue":"4","source":"UpToDate References","abstract":"OBJECTIVE: Ampullary cancers are associated with high resectability rates and good long-term survival. However, the small number of patients in various series has hampered survival analysis.\nMETHODS: One hundred thirteen patients with ampullary cancer underwent pancreaticoduodenectomy between 1989 and 2000, with 48% morbidity and 8% mortality. One hundred four patients who survived the operation were analyzed to identify predictors of long-term survival.\nRESULTS: The overall median survival was 30.1 (1.6-140.0) months with actuarial 1-, 3-, and 5-year survival rates of 79%, 43%, and 33%, respectively. Lymph node metastasis (P = 0.002) and vascular invasion (P = 0.008) were 2 independent factors adversely influencing survival. Perioperative blood transfusion (P = 0.001) and vascular invasion (P = 0.026) were important factors predicting recurrent disease.\nCONCLUSIONS: Lymph node metastasis and vascular invasion were 2 important factors, which adversely influenced survival in patients with ampullary cancer. Perioperative blood transfusion and vascular invasion were associated with recurrent disease.","DOI":"10.1097/01.mpa.0000220864.80034.63","ISSN":"1536-4828","note":"PMID: 16670621","journalAbbreviation":"Pancreas","language":"eng","author":[{"family":"Balachandran","given":"Palat"},{"family":"Sikora","given":"Sadiq S"},{"family":"Kapoor","given":"Shalini"},{"family":"Krishnani","given":"Narendra"},{"family":"Kumar","given":"Ashok"},{"family":"Saxena","given":"Rajan"},{"family":"Kapoor","given":"Vinay K"}],"issued":{"date-parts":[["2006",5]]},"PMID":"16670621"}},{"id":205,"uris":["http://zotero.org/users/local/f5Q4Fz2E/items/TC2FWAS8"],"uri":["http://zotero.org/users/local/f5Q4Fz2E/items/TC2FWAS8"],"itemData":{"id":205,"type":"article-journal","title":"Prognostic factors after resection of ampullary carcinoma: multivariate survival analysis in comparison with ductal cancer of the pancreatic head","container-title":"The British journal of surgery","page":"1686-1691","volume":"82","issue":"12","source":"NCBI PubMed","abstract":"Resection was performed in 85 patients with ampullary and in 150 with ductal pancreatic head carcinoma. Curative resection was achieved in 98 and 87 per cent respectively. Patient survival at 5 years after exclusion of hospital deaths was 38 versus 16 per cent respectively. The patients were compared retrospectively in a multivariate survival analysis. For patients with pancreatic carcinoma, residual tumour stage, tumour size and grading were independent prognostic factors, but for those with ampullary carcinoma only tumour size was a prognostic factor. Lymph node metastasis impaired prognosis, but this effect was demonstrable for both groups only after univariate analysis. The Union Internacional Contra la Cancrum classification system was not a reliable parameter of prognosis after resection of ampullary carcinoma. Patients with ampullary cancer appear to have a better prognosis intrinsically than those with pancreatic head tumours, and not simply because they present at an earlier stage. The difference in prognosis cannot be explained sufficiently by a differential importance of the various survival variables.","ISSN":"0007-1323","note":"PMID: 8548242","shortTitle":"Prognostic factors after resection of ampullary carcinoma","journalAbbreviation":"Br J Surg","language":"eng","author":[{"family":"Klempnauer","given":"J"},{"family":"Ridder","given":"G J"},{"family":"Pichlmayr","given":"R"}],"issued":{"date-parts":[["1995",12]]},"PMID":"8548242"}},{"id":220,"uris":["http://zotero.org/users/local/f5Q4Fz2E/items/VIPRR4NI"],"uri":["http://zotero.org/users/local/f5Q4Fz2E/items/VIPRR4NI"],"itemData":{"id":220,"type":"article-journal","title":"Number of lymph node metastases is significantly associated with survival in patients with radically resected carcinoma of the ampulla of Vater","container-title":"The British journal of surgery","page":"1302-1303","volume":"83","issue":"9","source":"NCBI PubMed","ISSN":"0007-1323","note":"PMID: 8983635","journalAbbreviation":"Br J Surg","language":"eng","author":[{"family":"Shirai","given":"Y"},{"family":"Ohtani","given":"T"},{"family":"Hatakeyama","given":"K"}],"issued":{"date-parts":[["1996",9]]},"PMID":"8983635"}},{"id":199,"uris":["http://zotero.org/users/local/f5Q4Fz2E/items/WVQ5WW79"],"uri":["http://zotero.org/users/local/f5Q4Fz2E/items/WVQ5WW79"],"itemData":{"id":199,"type":"article-journal","title":"Factors predictive of survival in ampullary carcinoma","container-title":"Annals of surgery","page":"87-94","volume":"228","issue":"1","source":"NCBI PubMed","abstract":"OBJECTIVE: To review the recent Memorial Sloan-Kettering Cancer Center experience with adenocarcinoma of the ampulla of Vater and to identify clinicopathologic factors that have an impact on patient survival.\nSUMMARY BACKGROUND DATA: The prognosis for patients with tumors of the ampulla of Vater is improved relative to other periampullary neoplasms. Identification of independent prognostic factors in ampullary tumors has been limited by small numbers of tumors and a lack of pathologic review.\nMETHODS: Data were collected prospectively for patients presenting with periampullary carcinomas to the Memorial Sloan-Kettering Cancer Center between October 15, 1983 and June 30, 1995. The correlation between clinicopathologic variables and survival of ampullary carcinoma was tested by the Kaplan-Meier method and log-rank test, and Cox proportional hazards regression. Survival of patients with periampullary adenocarcinomas was compared by the Kaplan-Meier method.\nRESULTS: In 123 patients presenting with ampullary carcinoma, 101 tumors (82.1%) were resected. Factors significantly correlated with improved survival were resection (p &lt; 0.01), and in resected tumors, negative nodes (p = 0.04) and margins (p = 0.02) independently predicted for improved survival. In periampullary tumors, the highest rates of resection and overall survival (median, 43.6 months) were found in ampullary carcinomas.\nCONCLUSIONS: Factors predictive of improved survival in ampullary carcinoma include resection, negative margins, and negative nodes. Improved overall survival in ampullary relative to periampullary adenocarcinoma is due in part to a significantly higher rate of resection.","ISSN":"0003-4932","note":"PMID: 9671071 \nPMCID: PMC1191432","journalAbbreviation":"Ann. Surg.","language":"eng","author":[{"family":"Howe","given":"J R"},{"family":"Klimstra","given":"D S"},{"family":"Moccia","given":"R D"},{"family":"Conlon","given":"K C"},{"family":"Brennan","given":"M F"}],"issued":{"date-parts":[["1998",7]]},"PMID":"9671071","PMCID":"PMC1191432"}},{"id":82,"uris":["http://zotero.org/users/local/f5Q4Fz2E/items/VGRFINGG"],"uri":["http://zotero.org/users/local/f5Q4Fz2E/items/VGRFINGG"],"itemData":{"id":82,"type":"article-journal","title":"Predictors for patterns of failure after pancreaticoduodenectomy in ampullary cancer","container-title":"Annals of surgical oncology","page":"50-60","volume":"14","issue":"1","source":"UpToDate References","abstract":"BACKGROUND: Ampullary cancer has the best prognosis in periampullary malignancy but unpredicted early recurrence after resection is frequent. The current study tried to find the predictors for recurrence to be used as determinative for postoperative adjuvant therapy.\nMETHODS: Information was collected from patients who underwent pancreaticoduodenectomy with regional lymphadenectomy for ampullary cancer in high-volume hospitals between January 1989 and April 2005. Recurrence patterns and survival rates were calculated and predictors were identified.\nRESULTS: A total of 135 eligible patients were included. The 30-day operative mortality was 3%. Median followup for relapse-free patients was 52 months. Disease recurred in 57 (42%) patients, including 31 liver metastases, 26 locoregional recurrences, 9 peritoneal carcinomatoses, 7 bone metastases, and 6 other sites. Pancreatic invasion (P = 0.04) and tumor size (P = 0.05) were the predictors for locoregional recurrence, while lymph node metastasis was the sole predictor for liver metastasis (P = 0.01). The 5-year disease-specific survival rate was 45.7%; 77.7% for stage I, 28.5% for stage II, and 16.5% for stage III; and 63.7% for node-negative versus 19.1% for node-positive patients. Pancreatic invasion and lymph node involvement were both predictors for survival of patients with ampullary cancer.\nCONCLUSION: Pancreaticoduodenectomy with regional lymphadenectomy is adequate for early-stage ampullary cancer but a dismal outcome can be predicted in patients with lymph node metastasis and pancreatic invasion. Lymph node metastasis and pancreatic invasion can be used to guide individualized, risk-oriented adjuvant therapy.","DOI":"10.1245/s10434-006-9136-3","ISSN":"1068-9265","note":"PMID: 17054003","journalAbbreviation":"Ann. Surg. Oncol.","language":"eng","author":[{"family":"Hsu","given":"Hui-Ping"},{"family":"Yang","given":"Ta-Ming"},{"family":"Hsieh","given":"Yu-Hsiang"},{"family":"Shan","given":"Yan-Shen"},{"family":"Lin","given":"Pin-Wen"}],"issued":{"date-parts":[["2007",1]]},"PMID":"17054003"}},{"id":202,"uris":["http://zotero.org/users/local/f5Q4Fz2E/items/436GXSN6"],"uri":["http://zotero.org/users/local/f5Q4Fz2E/items/436GXSN6"],"itemData":{"id":202,"type":"article-journal","title":"Carcinoma of the ampulla of Vater: factors influencing long-term survival of 127 patients with resection","container-title":"World journal of surgery","page":"137-143; discussion 144-146","volume":"31","issue":"1","source":"NCBI PubMed","abstract":"INTRODUCTION: The prognosis for patients with carcinoma of the ampulla of Vater is improved relative to other periampullary neoplasms. Identification of independent prognostic factors in ampullary carcinomas has been limited by the small number of tumors resected. The aim of the present study was to determine the clinicopathologic factors that influence long-term survival in patients with resected ampullary carcinoma.\nMETHODS: Clinicopathologic data were retrospectively reviewed for patients with ampullary carcinomas radically resected between March 1987 and September 2002. The correlation between clinicopathologic variables and survival of patients after resection was examined by the Kaplan-Meier method, the log-rank test, and Cox proportional hazards regression. Ampullary carcinomas were radically resected in 127 patients either by pancreaticoduodenectomy (n = 124) or local resection (n = 3).\nRESULTS: Hospital mortality was 9.7%. The overall actuarial survival rates (including hospital deaths) at 1, 3, 5, and 10 years were 76.2%, 46.8%, 43.3%, and 35.7%, respectively. Factors that significantly influenced survival were lymph node status (P &lt; 0.001), depth of tumor infiltration (P = 0.029), and TNM stage (P &lt; 0.001) on univariate analysis. On multivariate analysis, both depth of infiltration and lymph node status were the independent determinants of survival after resection (P = 0.003, P = 0.005, respectively).\nCONCLUSIONS: Carcinoma of the ampulla of Vater has a higher resectability rate and a much better survival rate than pancreatic cancer. Pancreaticoduodenectomy is the treatment of choice for this tumor. Long-term survival was independently influenced by the depth of tumor infiltration and lymph node metastasis.","DOI":"10.1007/s00268-006-0213-3","ISSN":"0364-2313","note":"PMID: 17171495","shortTitle":"Carcinoma of the ampulla of Vater","journalAbbreviation":"World J Surg","language":"eng","author":[{"family":"Qiao","given":"Qi-Lu"},{"family":"Zhao","given":"Yi-Guo"},{"family":"Ye","given":"Mu-Lin"},{"family":"Yang","given":"Yin-Mo"},{"family":"Zhao","given":"Jian-Xun"},{"family":"Huang","given":"Yan-Ting"},{"family":"Wan","given":"Yuan-Lian"}],"issued":{"date-parts":[["2007",1]]},"PMID":"17171495"}}],"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cs="Times New Roman"/>
          <w:sz w:val="24"/>
          <w:szCs w:val="24"/>
          <w:vertAlign w:val="superscript"/>
        </w:rPr>
        <w:t>[7</w:t>
      </w:r>
      <w:r w:rsidR="009416A0" w:rsidRPr="00E40C1D">
        <w:rPr>
          <w:rFonts w:ascii="Book Antiqua" w:hAnsi="Book Antiqua" w:cs="Times New Roman"/>
          <w:sz w:val="24"/>
          <w:szCs w:val="24"/>
          <w:vertAlign w:val="superscript"/>
          <w:lang w:eastAsia="zh-CN"/>
        </w:rPr>
        <w:t>-</w:t>
      </w:r>
      <w:r w:rsidRPr="00E40C1D">
        <w:rPr>
          <w:rFonts w:ascii="Book Antiqua" w:hAnsi="Book Antiqua" w:cs="Times New Roman"/>
          <w:sz w:val="24"/>
          <w:szCs w:val="24"/>
          <w:vertAlign w:val="superscript"/>
        </w:rPr>
        <w:t>12]</w:t>
      </w:r>
      <w:r w:rsidR="006769B0" w:rsidRPr="00E40C1D">
        <w:rPr>
          <w:rFonts w:ascii="Book Antiqua" w:hAnsi="Book Antiqua"/>
          <w:sz w:val="24"/>
          <w:szCs w:val="24"/>
          <w:vertAlign w:val="superscript"/>
        </w:rPr>
        <w:fldChar w:fldCharType="end"/>
      </w:r>
      <w:r w:rsidRPr="00E40C1D">
        <w:rPr>
          <w:rFonts w:ascii="Book Antiqua" w:hAnsi="Book Antiqua"/>
          <w:sz w:val="24"/>
          <w:szCs w:val="24"/>
        </w:rPr>
        <w:t>, the vascular, nervous and pancreatic invasion</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{"citationID":"250gji6m3i","properties":{"formattedCitation":"{\\rtf (7,11\\uc0\\u8211{}15)}","plainCitation":"(7,11–15)"},"citationItems":[{"id":217,"uris":["http://zotero.org/users/local/f5Q4Fz2E/items/2KNQF5QS"],"uri":["http://zotero.org/users/local/f5Q4Fz2E/items/2KNQF5QS"],"itemData":{"id":217,"type":"article-journal","title":"Importance of microperineural invasion as a prognostic factor in ampullary carcinoma","container-title":"The British journal of surgery","page":"1399-1401","volume":"84","issue":"10","source":"NCBI PubMed","abstract":"BACKGROUND: This was a study of the relation of clinicopathological factors to prognosis in 25 patients who had ampullary carcinoma resected.\nMETHODS: The 5-year survival rate was six of the 25 patients. The presence of microperineural invasion was sought and related to outcome.\nRESULTS: Factors relating to prognosis included tumour gross appearance, diameter, pancreatic invasion and microperineural invasion. The 5-year survival rate of 14 patients with microperineural invasion was 3, significantly worse than the 7 in 11 without invasion (P = 0.002, univariate analysis). By multivariate analysis, microperineural invasion was the most important prognostic factor (P = 0.02). Type of tumour recurrence was similar to that in pancreatic carcinoma.\nCONCLUSION: Pancreaticoduodenectomy, rather than local resection, is the procedure of choice in patients with ampullary carcinoma.","ISSN":"0007-1323","note":"PMID: 9361598","journalAbbreviation":"Br J Surg","language":"eng","author":[{"family":"Nakai","given":"T"},{"family":"Koh","given":"K"},{"family":"Kawabe","given":"T"},{"family":"Son","given":"E"},{"family":"Yoshikawa","given":"H"},{"family":"Yasutomi","given":"M"}],"issued":{"date-parts":[["1997",10]]},"PMID":"9361598"}},{"id":74,"uris":["http://zotero.org/users/local/f5Q4Fz2E/items/U8QPQTGT"],"uri":["http://zotero.org/users/local/f5Q4Fz2E/items/U8QPQTGT"],"itemData":{"id":74,"type":"article-journal","title":"Patterns and predictors of failure after curative resections of carcinoma of the ampulla of Vater","container-title":"Annals of surgical oncology","page":"1176-1183","volume":"10","issue":"10","source":"UpToDate References","abstract":"BACKGROUND: Curative resection does not always equate with long-term survival. The aim was to identify patterns and predictors of failure and independent factors of prognosis after curative resection.\nMETHODS: Sixty-six patients with ampullary carcinoma who underwent surgical intervention were reviewed. Fifty-nine patients underwent pancreaticoduodenectomy. Cox regression analysis, log-rank test, Fisher exact test, or chi(2) test was used.\nRESULTS: No patient died as a result of surgery; major complications occurred in three, and the 5-year survival rate after curative resection (n = 55) was 52.6%. Significant survival predictors were preoperative serum carcinoembryonic antigen level; gross tumor appearance; tumor, node, and tumor node metastasis stage; and microscopic lymphatic vessel and venous invasion in the primary tumor. Multivariate analysis demonstrated that lymphatic vessel invasion, tumor, and tumor node metastasis stage were significant independent prognostic factors. No patient experienced locoregional failure alone; all 24 relapsed patients had distant failure, and six of them had both. The liver was the most frequent metastatic organ, followed by nodes, peritoneum, lung, and bone. The carcinoembryonic antigen and carbohydrate antigen levels and lymphatic vessel and venous invasion were significant predictors of distant failure, and the mean time to relapse was 13 (range, 0.7-33) months.\nCONCLUSIONS: Curative resection is associated with significant survival; however, effective systemic adjuvant therapy is needed to prevent distant failure for patients with elevated carcinoembryonic antigen and carbohydrate antigen levels or positive lymphatic vessel or venous invasion. A 3-year follow-up period would be necessary to document relapses.","ISSN":"1068-9265","note":"PMID: 14654474","journalAbbreviation":"Ann. Surg. Oncol.","language":"eng","author":[{"family":"Todoroki","given":"Takeshi"},{"family":"Koike","given":"Naoto"},{"family":"Morishita","given":"Yukio"},{"family":"Kawamoto","given":"Toru"},{"family":"Ohkohchi","given":"Nobuhiro"},{"family":"Shoda","given":"Junichi"},{"family":"Fukuda","given":"Yoshiharu"},{"family":"Takahashi","given":"Hideto"}],"issued":{"date-parts":[["2003",12]]},"PMID":"14654474"}},{"id":85,"uris":["http://zotero.org/users/local/f5Q4Fz2E/items/ST26ZK5N"],"uri":["http://zotero.org/users/local/f5Q4Fz2E/items/ST26ZK5N"],"itemData":{"id":85,"type":"article-journal","title":"Long-term survival and recurrence patterns in ampullary cancer","container-title":"Pancreas","page":"390-395","volume":"32","issue":"4","source":"UpToDate References","abstract":"OBJECTIVE: Ampullary cancers are associated with high resectability rates and good long-term survival. However, the small number of patients in various series has hampered survival analysis.\nMETHODS: One hundred thirteen patients with ampullary cancer underwent pancreaticoduodenectomy between 1989 and 2000, with 48% morbidity and 8% mortality. One hundred four patients who survived the operation were analyzed to identify predictors of long-term survival.\nRESULTS: The overall median survival was 30.1 (1.6-140.0) months with actuarial 1-, 3-, and 5-year survival rates of 79%, 43%, and 33%, respectively. Lymph node metastasis (P = 0.002) and vascular invasion (P = 0.008) were 2 independent factors adversely influencing survival. Perioperative blood transfusion (P = 0.001) and vascular invasion (P = 0.026) were important factors predicting recurrent disease.\nCONCLUSIONS: Lymph node metastasis and vascular invasion were 2 important factors, which adversely influenced survival in patients with ampullary cancer. Perioperative blood transfusion and vascular invasion were associated with recurrent disease.","DOI":"10.1097/01.mpa.0000220864.80034.63","ISSN":"1536-4828","note":"PMID: 16670621","journalAbbreviation":"Pancreas","language":"eng","author":[{"family":"Balachandran","given":"Palat"},{"family":"Sikora","given":"Sadiq S"},{"family":"Kapoor","given":"Shalini"},{"family":"Krishnani","given":"Narendra"},{"family":"Kumar","given":"Ashok"},{"family":"Saxena","given":"Rajan"},{"family":"Kapoor","given":"Vinay K"}],"issued":{"date-parts":[["2006",5]]},"PMID":"16670621"}},{"id":82,"uris":["http://zotero.org/users/local/f5Q4Fz2E/items/VGRFINGG"],"uri":["http://zotero.org/users/local/f5Q4Fz2E/items/VGRFINGG"],"itemData":{"id":82,"type":"article-journal","title":"Predictors for patterns of failure after pancreaticoduodenectomy in ampullary cancer","container-title":"Annals of surgical oncology","page":"50-60","volume":"14","issue":"1","source":"UpToDate References","abstract":"BACKGROUND: Ampullary cancer has the best prognosis in periampullary malignancy but unpredicted early recurrence after resection is frequent. The current study tried to find the predictors for recurrence to be used as determinative for postoperative adjuvant therapy.\nMETHODS: Information was collected from patients who underwent pancreaticoduodenectomy with regional lymphadenectomy for ampullary cancer in high-volume hospitals between January 1989 and April 2005. Recurrence patterns and survival rates were calculated and predictors were identified.\nRESULTS: A total of 135 eligible patients were included. The 30-day operative mortality was 3%. Median followup for relapse-free patients was 52 months. Disease recurred in 57 (42%) patients, including 31 liver metastases, 26 locoregional recurrences, 9 peritoneal carcinomatoses, 7 bone metastases, and 6 other sites. Pancreatic invasion (P = 0.04) and tumor size (P = 0.05) were the predictors for locoregional recurrence, while lymph node metastasis was the sole predictor for liver metastasis (P = 0.01). The 5-year disease-specific survival rate was 45.7%; 77.7% for stage I, 28.5% for stage II, and 16.5% for stage III; and 63.7% for node-negative versus 19.1% for node-positive patients. Pancreatic invasion and lymph node involvement were both predictors for survival of patients with ampullary cancer.\nCONCLUSION: Pancreaticoduodenectomy with regional lymphadenectomy is adequate for early-stage ampullary cancer but a dismal outcome can be predicted in patients with lymph node metastasis and pancreatic invasion. Lymph node metastasis and pancreatic invasion can be used to guide individualized, risk-oriented adjuvant therapy.","DOI":"10.1245/s10434-006-9136-3","ISSN":"1068-9265","note":"PMID: 17054003","journalAbbreviation":"Ann. Surg. Oncol.","language":"eng","author":[{"family":"Hsu","given":"Hui-Ping"},{"family":"Yang","given":"Ta-Ming"},{"family":"Hsieh","given":"Yu-Hsiang"},{"family":"Shan","given":"Yan-Shen"},{"family":"Lin","given":"Pin-Wen"}],"issued":{"date-parts":[["2007",1]]},"PMID":"17054003"}},{"id":202,"uris":["http://zotero.org/users/local/f5Q4Fz2E/items/436GXSN6"],"uri":["http://zotero.org/users/local/f5Q4Fz2E/items/436GXSN6"],"itemData":{"id":202,"type":"article-journal","title":"Carcinoma of the ampulla of Vater: factors influencing long-term survival of 127 patients with resection","container-title":"World journal of surgery","page":"137-143; discussion 144-146","volume":"31","issue":"1","source":"NCBI PubMed","abstract":"INTRODUCTION: The prognosis for patients with carcinoma of the ampulla of Vater is improved relative to other periampullary neoplasms. Identification of independent prognostic factors in ampullary carcinomas has been limited by the small number of tumors resected. The aim of the present study was to determine the clinicopathologic factors that influence long-term survival in patients with resected ampullary carcinoma.\nMETHODS: Clinicopathologic data were retrospectively reviewed for patients with ampullary carcinomas radically resected between March 1987 and September 2002. The correlation between clinicopathologic variables and survival of patients after resection was examined by the Kaplan-Meier method, the log-rank test, and Cox proportional hazards regression. Ampullary carcinomas were radically resected in 127 patients either by pancreaticoduodenectomy (n = 124) or local resection (n = 3).\nRESULTS: Hospital mortality was 9.7%. The overall actuarial survival rates (including hospital deaths) at 1, 3, 5, and 10 years were 76.2%, 46.8%, 43.3%, and 35.7%, respectively. Factors that significantly influenced survival were lymph node status (P &lt; 0.001), depth of tumor infiltration (P = 0.029), and TNM stage (P &lt; 0.001) on univariate analysis. On multivariate analysis, both depth of infiltration and lymph node status were the independent determinants of survival after resection (P = 0.003, P = 0.005, respectively).\nCONCLUSIONS: Carcinoma of the ampulla of Vater has a higher resectability rate and a much better survival rate than pancreatic cancer. Pancreaticoduodenectomy is the treatment of choice for this tumor. Long-term survival was independently influenced by the depth of tumor infiltration and lymph node metastasis.","DOI":"10.1007/s00268-006-0213-3","ISSN":"0364-2313","note":"PMID: 17171495","shortTitle":"Carcinoma of the ampulla of Vater","journalAbbreviation":"World J Surg","language":"eng","author":[{"family":"Qiao","given":"Qi-Lu"},{"family":"Zhao","given":"Yi-Guo"},{"family":"Ye","given":"Mu-Lin"},{"family":"Yang","given":"Yin-Mo"},{"family":"Zhao","given":"Jian-Xun"},{"family":"Huang","given":"Yan-Ting"},{"family":"Wan","given":"Yuan-Lian"}],"issued":{"date-parts":[["2007",1]]},"PMID":"17171495"}},{"id":234,"uris":["http://zotero.org/users/local/f5Q4Fz2E/items/IWQVGT8X"],"uri":["http://zotero.org/users/local/f5Q4Fz2E/items/IWQVGT8X"],"itemData":{"id":234,"type":"article-journal","title":"Tumors of the ampulla of vater: histopathologic classification and predictors of survival","container-title":"Journal of the American College of Surgeons","page":"210-218","volume":"207","issue":"2","source":"NCBI PubMed","abstract":"BACKGROUND: The histology and clinical behavior of ampullary tumors vary substantially. We speculated that this might reflect the presence of two kinds of ampullary adenocarcinoma: pancreaticobiliary and intestinal.\nSTUDY DESIGN: We analyzed patient demographics, presentation, survival (mean followup 44 months), and tumor histology for 157 consecutive ampullary tumors resected from 1989 to 2006. Histologic features were reviewed by a pathologist blinded to clinical outcomes. Survival was compared using Kaplan-Meier/Cox proportional hazards analysis.\nRESULTS: There were 33 benign (32 adenomas and 1 paraganglioma) and 124 malignant (118 adenocarcinomas and 6 neuroendocrine) tumors. One hundred fifteen (73%) patients underwent a Whipple procedure, 32 (20%) a local resection, and 10 (7%) a palliative operation. For adenocarcinomas, survival in univariate models was affected by jaundice, histologic grade, lymphovascular, or perineural invasion, T stage, nodal metastasis, and pancreaticobiliary subtype (p &lt; 0.05). Size of tumor did not predict survival, nor did cribriform/papillary features, dirty necrosis, apical mucin, or nuclear atypia. In multivariate models, lymphovascular invasion, perineural invasion, stage, and pancreaticobiliary subtype predicted survival (p &lt; 0.05). Patients with pancreaticobiliary ampullary adenocarcinomas presented with jaundice more often than those with the intestinal kind (p = 0.01) and had worse survival.\nCONCLUSIONS: In addition to other factors, tumor type (intestinal versus pancreaticobiliary) had a major effect on survival in patients with ampullary adenocarcinoma. The current concept of ampullary adenocarcinoma as a unique entity, distinct from duodenal and pancreatic adenocarcinoma, might be wrong. Intestinal ampullary adenocarcinomas behaved like their duodenal counterparts, but pancreaticobiliary ones were more aggressive and behaved like pancreatic adenocarcinomas.","DOI":"10.1016/j.jamcollsurg.2008.01.028","ISSN":"1879-1190","note":"PMID: 18656049","shortTitle":"Tumors of the ampulla of vater","journalAbbreviation":"J. Am. Coll. Surg.","language":"eng","author":[{"family":"Carter","given":"Jonathan T"},{"family":"Grenert","given":"James P"},{"family":"Rubenstein","given":"Laura"},{"family":"Stewart","given":"Lygia"},{"family":"Way","given":"Lawrence W"}],"issued":{"date-parts":[["2008",8]]},"PMID":"18656049"}}],"schema":"https://github.com/citation-style-language/schema/raw/master/csl-citation.json"}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cs="Times New Roman"/>
          <w:sz w:val="24"/>
          <w:szCs w:val="24"/>
          <w:vertAlign w:val="superscript"/>
        </w:rPr>
        <w:t>[7,11</w:t>
      </w:r>
      <w:r w:rsidR="009416A0" w:rsidRPr="00E40C1D">
        <w:rPr>
          <w:rFonts w:ascii="Book Antiqua" w:hAnsi="Book Antiqua" w:cs="Times New Roman"/>
          <w:sz w:val="24"/>
          <w:szCs w:val="24"/>
          <w:vertAlign w:val="superscript"/>
          <w:lang w:eastAsia="zh-CN"/>
        </w:rPr>
        <w:t>-</w:t>
      </w:r>
      <w:r w:rsidRPr="00E40C1D">
        <w:rPr>
          <w:rFonts w:ascii="Book Antiqua" w:hAnsi="Book Antiqua" w:cs="Times New Roman"/>
          <w:sz w:val="24"/>
          <w:szCs w:val="24"/>
          <w:vertAlign w:val="superscript"/>
        </w:rPr>
        <w:t>15]</w:t>
      </w:r>
      <w:r w:rsidR="006769B0" w:rsidRPr="00E40C1D">
        <w:rPr>
          <w:rFonts w:ascii="Book Antiqua" w:hAnsi="Book Antiqua"/>
          <w:sz w:val="24"/>
          <w:szCs w:val="24"/>
          <w:vertAlign w:val="superscript"/>
        </w:rPr>
        <w:fldChar w:fldCharType="end"/>
      </w:r>
      <w:r w:rsidR="009D4A8E" w:rsidRPr="00E40C1D">
        <w:rPr>
          <w:rFonts w:ascii="Book Antiqua" w:hAnsi="Book Antiqua"/>
          <w:sz w:val="24"/>
          <w:szCs w:val="24"/>
          <w:vertAlign w:val="superscript"/>
        </w:rPr>
        <w:t xml:space="preserve"> </w:t>
      </w:r>
      <w:r w:rsidRPr="00E40C1D">
        <w:rPr>
          <w:rFonts w:ascii="Book Antiqua" w:hAnsi="Book Antiqua"/>
          <w:sz w:val="24"/>
          <w:szCs w:val="24"/>
        </w:rPr>
        <w:t xml:space="preserve">along with the </w:t>
      </w:r>
      <w:proofErr w:type="spellStart"/>
      <w:r w:rsidRPr="00E40C1D">
        <w:rPr>
          <w:rFonts w:ascii="Book Antiqua" w:hAnsi="Book Antiqua"/>
          <w:sz w:val="24"/>
          <w:szCs w:val="24"/>
        </w:rPr>
        <w:t>unresectability</w:t>
      </w:r>
      <w:proofErr w:type="spellEnd"/>
      <w:r w:rsidRPr="00E40C1D">
        <w:rPr>
          <w:rFonts w:ascii="Book Antiqua" w:hAnsi="Book Antiqua"/>
          <w:sz w:val="24"/>
          <w:szCs w:val="24"/>
        </w:rPr>
        <w:t xml:space="preserve"> of the </w:t>
      </w:r>
      <w:proofErr w:type="spellStart"/>
      <w:r w:rsidRPr="00E40C1D">
        <w:rPr>
          <w:rFonts w:ascii="Book Antiqua" w:hAnsi="Book Antiqua"/>
          <w:sz w:val="24"/>
          <w:szCs w:val="24"/>
        </w:rPr>
        <w:t>tumor</w:t>
      </w:r>
      <w:proofErr w:type="spellEnd"/>
      <w:r w:rsidRPr="00E40C1D">
        <w:rPr>
          <w:rFonts w:ascii="Book Antiqua" w:hAnsi="Book Antiqua"/>
          <w:sz w:val="24"/>
          <w:szCs w:val="24"/>
        </w:rPr>
        <w:t xml:space="preserve"> and positive margin status after resection</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esu1boqac","properties":{"formattedCitation":"(9,10,13,16)","plainCitation":"(9,10,13,16)"},"citationItems":[{"id":220,"uris":["http://zotero.org/users/local/f5Q4Fz2E/items/VIPRR4NI"],"uri":["http://zotero.org/users/local/f5Q4Fz2E/items/VIPRR4NI"],"itemData":{"id":220,"type":"article-journal","title":"Number of lymph node metastases is significantly associated with survival in patients with radically resected carcinoma of the ampulla of Vater","container-title":"The British journal of surgery","page":"1302-1303","volume":"83","issue":"9","source":"NCBI PubMed","ISSN":"0007-1323","note":"PMID: 8983635","journalAbbreviation":"Br J Surg","language":"eng","author":[{"family":"Shirai","given":"Y"},{"family":"Ohtani","given":"T"},{"family":"Hatakeyama","given":"K"}],"issued":{"date-parts":[["1996",9]]},"PMID":"8983635"}},{"id":217,"uris":["http://zotero.org/users/local/f5Q4Fz2E/items/2KNQF5QS"],"uri":["http://zotero.org/users/local/f5Q4Fz2E/items/2KNQF5QS"],"itemData":{"id":217,"type":"article-journal","title":"Importance of microperineural invasion as a prognostic factor in ampullary carcinoma","container-title":"The British journal of surgery","page":"1399-1401","volume":"84","issue":"10","source":"NCBI PubMed","abstract":"BACKGROUND: This was a study of the relation of clinicopathological factors to prognosis in 25 patients who had ampullary carcinoma resected.\nMETHODS: The 5-year survival rate was six of the 25 patients. The presence of microperineural invasion was sought and related to outcome.\nRESULTS: Factors relating to prognosis included tumour gross appearance, diameter, pancreatic invasion and microperineural invasion. The 5-year survival rate of 14 patients with microperineural invasion was 3, significantly worse than the 7 in 11 without invasion (P = 0.002, univariate analysis). By multivariate analysis, microperineural invasion was the most important prognostic factor (P = 0.02). Type of tumour recurrence was similar to that in pancreatic carcinoma.\nCONCLUSION: Pancreaticoduodenectomy, rather than local resection, is the procedure of choice in patients with ampullary carcinoma.","ISSN":"0007-1323","note":"PMID: 9361598","journalAbbreviation":"Br J Surg","language":"eng","author":[{"family":"Nakai","given":"T"},{"family":"Koh","given":"K"},{"family":"Kawabe","given":"T"},{"family":"Son","given":"E"},{"family":"Yoshikawa","given":"H"},{"family":"Yasutomi","given":"M"}],"issued":{"date-parts":[["1997",10]]},"PMID":"9361598"}},{"id":199,"uris":["http://zotero.org/users/local/f5Q4Fz2E/items/WVQ5WW79"],"uri":["http://zotero.org/users/local/f5Q4Fz2E/items/WVQ5WW79"],"itemData":{"id":199,"type":"article-journal","title":"Factors predictive of survival in ampullary carcinoma","container-title":"Annals of surgery","page":"87-94","volume":"228","issue":"1","source":"NCBI PubMed","abstract":"OBJECTIVE: To review the recent Memorial Sloan-Kettering Cancer Center experience with adenocarcinoma of the ampulla of Vater and to identify clinicopathologic factors that have an impact on patient survival.\nSUMMARY BACKGROUND DATA: The prognosis for patients with tumors of the ampulla of Vater is improved relative to other periampullary neoplasms. Identification of independent prognostic factors in ampullary tumors has been limited by small numbers of tumors and a lack of pathologic review.\nMETHODS: Data were collected prospectively for patients presenting with periampullary carcinomas to the Memorial Sloan-Kettering Cancer Center between October 15, 1983 and June 30, 1995. The correlation between clinicopathologic variables and survival of ampullary carcinoma was tested by the Kaplan-Meier method and log-rank test, and Cox proportional hazards regression. Survival of patients with periampullary adenocarcinomas was compared by the Kaplan-Meier method.\nRESULTS: In 123 patients presenting with ampullary carcinoma, 101 tumors (82.1%) were resected. Factors significantly correlated with improved survival were resection (p &lt; 0.01), and in resected tumors, negative nodes (p = 0.04) and margins (p = 0.02) independently predicted for improved survival. In periampullary tumors, the highest rates of resection and overall survival (median, 43.6 months) were found in ampullary carcinomas.\nCONCLUSIONS: Factors predictive of improved survival in ampullary carcinoma include resection, negative margins, and negative nodes. Improved overall survival in ampullary relative to periampullary adenocarcinoma is due in part to a significantly higher rate of resection.","ISSN":"0003-4932","note":"PMID: 9671071 \nPMCID: PMC1191432","journalAbbreviation":"Ann. Surg.","language":"eng","author":[{"family":"Howe","given":"J R"},{"family":"Klimstra","given":"D S"},{"family":"Moccia","given":"R D"},{"family":"Conlon","given":"K C"},{"family":"Brennan","given":"M F"}],"issued":{"date-parts":[["1998",7]]},"PMID":"9671071","PMCID":"PMC1191432"}},{"id":225,"uris":["http://zotero.org/users/local/f5Q4Fz2E/items/HH5PJX64"],"uri":["http://zotero.org/users/local/f5Q4Fz2E/items/HH5PJX64"],"itemData":{"id":225,"type":"article-journal","title":"Clinicopathologic analysis of ampullary neoplasms in 450 patients: implications for surgical strategy and long-term prognosis","container-title":"Journal of gastrointestinal surgery: official journal of the Society for Surgery of the Alimentary Tract","page":"379-387","volume":"14","issue":"2","source":"NCBI PubMed","abstract":"BACKGROUND: Whether ampullary neoplasms are best surgically managed by pancreaticoduodenectomy versus local ampullectomy is controversial. We sought to examine the outcome of patients undergoing pancreaticoduodenectomy versus ampullectomy, as well as to identify factors predictive of lymph node metastasis in patients with ampullary neoplasms.\nMETHODS: Between 1970 and 2007, 450 patients who underwent surgical resection of ampullary adenoma or adenocarcinoma were identified from a prospective, single-institution database. Data on clinicopathologic factors, morbidity, mortality, and survival were analyzed.\nRESULTS: The initial surgical procedure was pancreaticoduodenectomy in 96.7% patients and ampullectomy in 3.3%. Final diagnosis was invasive adenocarcinoma (77.1%) or adenoma (22.9%). Median tumor size was similar for adenomas associated with an adenocarcinoma (2.5 cm) versus adenomas without invasive cancer (2.9 cm; P=0.71). Morbidity was comparable with pancreaticoduodenectomy (52.2%) versus ampullectomy (33.3%; P=0.15), as was 30-day mortality (pancreaticoduodenectomy, 2.1% versus ampullectomy, 0%; P=0.6). Metastatic disease to regional lymph nodes was present in 54.5% patients with adenocarcinoma. Factors associated with presence of lymph node metastasis included tumor size &gt; or = 1 cm (OR 2.1), poor histologicgrade (OR 4.8), perineural invasion (OR 3.0), microscopic vessel invasion (OR 6.6), and depth of invasion &gt; pT1 (OR 4.3; all P&lt;0.05). Specifically, risk of lymph node metastasis increased with T stage (T1, 28.0%; T2, 50.9%; T3, 71.7%; T4, 77.3%; P&lt;0.001).\nCONCLUSION: When surgery is indicated, radical resection is required for early invasive adenocarcinoma of the ampulla of Vater, as lymph node metastases are present in nearly 30% of patients with T1 disease. Pancreaticoduodenectomy should be the preferred approach for most ampullary neoplasms that require surgical resection.","DOI":"10.1007/s11605-009-1080-7","ISSN":"1873-4626","note":"PMID: 19911239","shortTitle":"Clinicopathologic analysis of ampullary neoplasms in 450 patients","journalAbbreviation":"J. Gastrointest. Surg.","language":"eng","author":[{"family":"Winter","given":"Jordan M"},{"family":"Cameron","given":"John L"},{"family":"Olino","given":"Kelly"},{"family":"Herman","given":"Joseph M"},{"family":"Jong","given":"Mechteld C","non-dropping-particle":"de"},{"family":"Hruban","given":"Ralph H"},{"family":"Wolfgang","given":"Christopher L"},{"family":"Eckhauser","given":"Frederic"},{"family":"Edil","given":"Barish H"},{"family":"Choti","given":"Michael A"},{"family":"Schulick","given":"Richard D"},{"family":"Pawlik","given":"Timothy M"}],"issued":{"date-parts":[["2010",2]]},"PMID":"19911239"}}],"schema":"https://github.com/citation-style-language/schema/raw/master/csl-citation.json"}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[9,10,13,16]</w:t>
      </w:r>
      <w:r w:rsidR="006769B0" w:rsidRPr="00E40C1D">
        <w:rPr>
          <w:rFonts w:ascii="Book Antiqua" w:hAnsi="Book Antiqua"/>
          <w:sz w:val="24"/>
          <w:szCs w:val="24"/>
          <w:vertAlign w:val="superscript"/>
        </w:rPr>
        <w:fldChar w:fldCharType="end"/>
      </w:r>
      <w:r w:rsidRPr="00E40C1D">
        <w:rPr>
          <w:rFonts w:ascii="Book Antiqua" w:hAnsi="Book Antiqua"/>
          <w:sz w:val="24"/>
          <w:szCs w:val="24"/>
        </w:rPr>
        <w:t>, and intraoperative transfusions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udl99basu","properties":{"formattedCitation":"(7,11,17)","plainCitation":"(7,11,17)"},"citationItems":[{"id":85,"uris":["http://zotero.org/users/local/f5Q4Fz2E/items/ST26ZK5N"],"uri":["http://zotero.org/users/local/f5Q4Fz2E/items/ST26ZK5N"],"itemData":{"id":85,"type":"article-journal","title":"Long-term survival and recurrence patterns in ampullary cancer","container-title":"Pancreas","page":"390-395","volume":"32","issue":"4","source":"UpToDate References","abstract":"OBJECTIVE: Ampullary cancers are associated with high resectability rates and good long-term survival. However, the small number of patients in various series has hampered survival analysis.\nMETHODS: One hundred thirteen patients with ampullary cancer underwent pancreaticoduodenectomy between 1989 and 2000, with 48% morbidity and 8% mortality. One hundred four patients who survived the operation were analyzed to identify predictors of long-term survival.\nRESULTS: The overall median survival was 30.1 (1.6-140.0) months with actuarial 1-, 3-, and 5-year survival rates of 79%, 43%, and 33%, respectively. Lymph node metastasis (P = 0.002) and vascular invasion (P = 0.008) were 2 independent factors adversely influencing survival. Perioperative blood transfusion (P = 0.001) and vascular invasion (P = 0.026) were important factors predicting recurrent disease.\nCONCLUSIONS: Lymph node metastasis and vascular invasion were 2 important factors, which adversely influenced survival in patients with ampullary cancer. Perioperative blood transfusion and vascular invasion were associated with recurrent disease.","DOI":"10.1097/01.mpa.0000220864.80034.63","ISSN":"1536-4828","note":"PMID: 16670621","journalAbbreviation":"Pancreas","language":"eng","author":[{"family":"Balachandran","given":"Palat"},{"family":"Sikora","given":"Sadiq S"},{"family":"Kapoor","given":"Shalini"},{"family":"Krishnani","given":"Narendra"},{"family":"Kumar","given":"Ashok"},{"family":"Saxena","given":"Rajan"},{"family":"Kapoor","given":"Vinay K"}],"issued":{"date-parts":[["2006",5]]},"PMID":"16670621"}},{"id":82,"uris":["http://zotero.org/users/local/f5Q4Fz2E/items/VGRFINGG"],"uri":["http://zotero.org/users/local/f5Q4Fz2E/items/VGRFINGG"],"itemData":{"id":82,"type":"article-journal","title":"Predictors for patterns of failure after pancreaticoduodenectomy in ampullary cancer","container-title":"Annals of surgical oncology","page":"50-60","volume":"14","issue":"1","source":"UpToDate References","abstract":"BACKGROUND: Ampullary cancer has the best prognosis in periampullary malignancy but unpredicted early recurrence after resection is frequent. The current study tried to find the predictors for recurrence to be used as determinative for postoperative adjuvant therapy.\nMETHODS: Information was collected from patients who underwent pancreaticoduodenectomy with regional lymphadenectomy for ampullary cancer in high-volume hospitals between January 1989 and April 2005. Recurrence patterns and survival rates were calculated and predictors were identified.\nRESULTS: A total of 135 eligible patients were included. The 30-day operative mortality was 3%. Median followup for relapse-free patients was 52 months. Disease recurred in 57 (42%) patients, including 31 liver metastases, 26 locoregional recurrences, 9 peritoneal carcinomatoses, 7 bone metastases, and 6 other sites. Pancreatic invasion (P = 0.04) and tumor size (P = 0.05) were the predictors for locoregional recurrence, while lymph node metastasis was the sole predictor for liver metastasis (P = 0.01). The 5-year disease-specific survival rate was 45.7%; 77.7% for stage I, 28.5% for stage II, and 16.5% for stage III; and 63.7% for node-negative versus 19.1% for node-positive patients. Pancreatic invasion and lymph node involvement were both predictors for survival of patients with ampullary cancer.\nCONCLUSION: Pancreaticoduodenectomy with regional lymphadenectomy is adequate for early-stage ampullary cancer but a dismal outcome can be predicted in patients with lymph node metastasis and pancreatic invasion. Lymph node metastasis and pancreatic invasion can be used to guide individualized, risk-oriented adjuvant therapy.","DOI":"10.1245/s10434-006-9136-3","ISSN":"1068-9265","note":"PMID: 17054003","journalAbbreviation":"Ann. Surg. Oncol.","language":"eng","author":[{"family":"Hsu","given":"Hui-Ping"},{"family":"Yang","given":"Ta-Ming"},{"family":"Hsieh","given":"Yu-Hsiang"},{"family":"Shan","given":"Yan-Shen"},{"family":"Lin","given":"Pin-Wen"}],"issued":{"date-parts":[["2007",1]]},"PMID":"17054003"}},{"id":237,"uris":["http://zotero.org/users/local/f5Q4Fz2E/items/VSEBGBAE"],"uri":["http://zotero.org/users/local/f5Q4Fz2E/items/VSEBGBAE"],"itemData":{"id":237,"type":"article-journal","title":"Predictors of failure after pancreaticoduodenectomy for ampullary carcinoma","container-title":"Journal of the American College of Surgeons","page":"112-119","volume":"202","issue":"1","source":"NCBI PubMed","abstract":"BACKGROUND: Complete resection offers the only potential cure for ampullary carcinoma. We analyzed factors that contribute to treatment failure and survival in patients who underwent pancreaticoduodenectomy for ampullary carcinoma.\nSTUDY DESIGN: We retrospectively reviewed all patients who underwent pancreaticoduodenectomy between August 1994 and August 2003 for ampullary carcinoma. Demographic, clinical, and pathologic data were collected. Chi-square analysis was used for categorical data and the t-test was used for continuous variables. Kaplan-Meier analyses were compared using the log-rank test to examine patient survival.\nRESULTS: Forty-three patients (24 men) aged 63.7 +/- 11.4 years (standard deviation) were followed for a mean of 23.9 months (median 660 days, range 18 to 2,249 days). Jaundice (n = 33) and weight loss (n = 13) were the most common presenting symptoms. Stage (p &lt; 0.01) and degree of differentiation (p &lt; 0.029) were significant predictors of failure by univariate analysis. But only stage (p &lt; 0.04) was a significant predictor by multivariate analysis. Further analysis revealed that nodal status (p &lt; 0.001), but not tumor grade, was a significant predictor of treatment failure. Neither demographic nor clinical variables were significant predictors. Five-year overall and disease-free survival rates were 67.4% and 51.4%, respectively. Both metastases and disease recurrence had significant impact on patient survival.\nCONCLUSIONS: Tumor stage is associated with treatment failure after pancreaticoduodenectomy for ampullary carcinoma and may identify candidates for adjuvant therapy. Because an aggressive surgical approach can be adopted safely with the best chance for cure, we recommend that pancreaticoduodenectomy be offered to all patients with ampullary tumors when malignancy or dysplasia is in question.","DOI":"10.1016/j.jamcollsurg.2005.08.002","ISSN":"1072-7515","note":"PMID: 16377504","journalAbbreviation":"J. Am. Coll. Surg.","language":"eng","author":[{"family":"Kim","given":"Robin D"},{"family":"Kundhal","given":"Pavi S"},{"family":"McGilvray","given":"Ian D"},{"family":"Cattral","given":"Mark S"},{"family":"Taylor","given":"Bryce"},{"family":"Langer","given":"Bernard"},{"family":"Grant","given":"David R"},{"family":"Zogopoulos","given":"George"},{"family":"Shah","given":"Shimul A"},{"family":"Greig","given":"Paul D"},{"family":"Gallinger","given":"Steven"}],"issued":{"date-parts":[["2006",1]]},"PMID":"16377504"}}],"schema":"https://github.com/citation-style-language/schema/raw/master/csl-citation.json"}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[7,11,17]</w:t>
      </w:r>
      <w:r w:rsidR="006769B0" w:rsidRPr="00E40C1D">
        <w:rPr>
          <w:rFonts w:ascii="Book Antiqua" w:hAnsi="Book Antiqua"/>
          <w:sz w:val="24"/>
          <w:szCs w:val="24"/>
          <w:vertAlign w:val="superscript"/>
        </w:rPr>
        <w:fldChar w:fldCharType="end"/>
      </w:r>
      <w:r w:rsidR="003B34D2" w:rsidRPr="00E40C1D">
        <w:rPr>
          <w:rFonts w:ascii="Book Antiqua" w:hAnsi="Book Antiqua" w:hint="eastAsia"/>
          <w:sz w:val="24"/>
          <w:szCs w:val="24"/>
          <w:vertAlign w:val="superscript"/>
          <w:lang w:eastAsia="zh-CN"/>
        </w:rPr>
        <w:t xml:space="preserve"> </w:t>
      </w:r>
      <w:r w:rsidRPr="00E40C1D">
        <w:rPr>
          <w:rFonts w:ascii="Book Antiqua" w:hAnsi="Book Antiqua"/>
          <w:sz w:val="24"/>
          <w:szCs w:val="24"/>
        </w:rPr>
        <w:t>are the most consistent survival factors</w:t>
      </w:r>
      <w:r w:rsidR="00360B1F" w:rsidRPr="00E40C1D">
        <w:rPr>
          <w:rFonts w:ascii="Book Antiqua" w:hAnsi="Book Antiqua"/>
          <w:sz w:val="24"/>
          <w:szCs w:val="24"/>
        </w:rPr>
        <w:t xml:space="preserve"> </w:t>
      </w:r>
      <w:r w:rsidRPr="00E40C1D">
        <w:rPr>
          <w:rFonts w:ascii="Book Antiqua" w:hAnsi="Book Antiqua"/>
          <w:sz w:val="24"/>
          <w:szCs w:val="24"/>
        </w:rPr>
        <w:t xml:space="preserve">throughout the studies of localized AC. </w:t>
      </w:r>
    </w:p>
    <w:p w:rsidR="00B56156" w:rsidRPr="00E40C1D" w:rsidRDefault="00B56156" w:rsidP="00AF6964">
      <w:pPr>
        <w:spacing w:after="0" w:line="360" w:lineRule="auto"/>
        <w:ind w:firstLineChars="200" w:firstLine="480"/>
        <w:jc w:val="both"/>
        <w:rPr>
          <w:rFonts w:ascii="Book Antiqua" w:hAnsi="Book Antiqua"/>
          <w:sz w:val="24"/>
          <w:szCs w:val="24"/>
        </w:rPr>
      </w:pPr>
      <w:r w:rsidRPr="00E40C1D">
        <w:rPr>
          <w:rFonts w:ascii="Book Antiqua" w:hAnsi="Book Antiqua"/>
          <w:sz w:val="24"/>
          <w:szCs w:val="24"/>
        </w:rPr>
        <w:t>Several studies tried to establish the risk factors for the recurrences of excised ACs.</w:t>
      </w:r>
      <w:r w:rsidR="009D4A8E" w:rsidRPr="00E40C1D">
        <w:rPr>
          <w:rFonts w:ascii="Book Antiqua" w:hAnsi="Book Antiqua"/>
          <w:sz w:val="24"/>
          <w:szCs w:val="24"/>
        </w:rPr>
        <w:t xml:space="preserve"> </w:t>
      </w:r>
      <w:proofErr w:type="spellStart"/>
      <w:r w:rsidRPr="00E40C1D">
        <w:rPr>
          <w:rFonts w:ascii="Book Antiqua" w:hAnsi="Book Antiqua"/>
          <w:sz w:val="24"/>
          <w:szCs w:val="24"/>
        </w:rPr>
        <w:t>Todoroki</w:t>
      </w:r>
      <w:proofErr w:type="spellEnd"/>
      <w:r w:rsidRPr="00E40C1D">
        <w:rPr>
          <w:rFonts w:ascii="Book Antiqua" w:hAnsi="Book Antiqua"/>
          <w:sz w:val="24"/>
          <w:szCs w:val="24"/>
        </w:rPr>
        <w:t xml:space="preserve"> </w:t>
      </w:r>
      <w:r w:rsidRPr="00E40C1D">
        <w:rPr>
          <w:rFonts w:ascii="Book Antiqua" w:hAnsi="Book Antiqua"/>
          <w:i/>
          <w:sz w:val="24"/>
          <w:szCs w:val="24"/>
        </w:rPr>
        <w:t>et al</w:t>
      </w:r>
      <w:r w:rsidR="003B34D2" w:rsidRPr="00E40C1D">
        <w:rPr>
          <w:rFonts w:ascii="Book Antiqua" w:hAnsi="Book Antiqua"/>
          <w:sz w:val="24"/>
          <w:szCs w:val="24"/>
          <w:vertAlign w:val="superscript"/>
        </w:rPr>
        <w:fldChar w:fldCharType="begin"/>
      </w:r>
      <w:r w:rsidR="003B34D2" w:rsidRPr="00E40C1D">
        <w:rPr>
          <w:rFonts w:ascii="Book Antiqua" w:hAnsi="Book Antiqua"/>
          <w:sz w:val="24"/>
          <w:szCs w:val="24"/>
          <w:vertAlign w:val="superscript"/>
        </w:rPr>
        <w:instrText xml:space="preserve"> ADDIN ZOTERO_ITEM CSL_CITATION {"citationID":"1323j5mc97","properties":{"formattedCitation":"(14)","plainCitation":"(14)"},"citationItems":[{"id":74,"uris":["http://zotero.org/users/local/f5Q4Fz2E/items/U8QPQTGT"],"uri":["http://zotero.org/users/local/f5Q4Fz2E/items/U8QPQTGT"],"itemData":{"id":74,"type":"article-journal","title":"Patterns and predictors of failure after curative resections of carcinoma of the ampulla of Vater","container-title":"Annals of surgical oncology","page":"1176-1183","volume":"10","issue":"10","source":"UpToDate References","abstract":"BACKGROUND: Curative resection does not always equate with long-term survival. The aim was to identify patterns and predictors of failure and independent factors of prognosis after curative resection.\nMETHODS: Sixty-six patients with ampullary carcinoma who underwent surgical intervention were reviewed. Fifty-nine patients underwent pancreaticoduodenectomy. Cox regression analysis, log-rank test, Fisher exact test, or chi(2) test was used.\nRESULTS: No patient died as a result of surgery; major complications occurred in three, and the 5-year survival rate after curative resection (n = 55) was 52.6%. Significant survival predictors were preoperative serum carcinoembryonic antigen level; gross tumor appearance; tumor, node, and tumor node metastasis stage; and microscopic lymphatic vessel and venous invasion in the primary tumor. Multivariate analysis demonstrated that lymphatic vessel invasion, tumor, and tumor node metastasis stage were significant independent prognostic factors. No patient experienced locoregional failure alone; all 24 relapsed patients had distant failure, and six of them had both. The liver was the most frequent metastatic organ, followed by nodes, peritoneum, lung, and bone. The carcinoembryonic antigen and carbohydrate antigen levels and lymphatic vessel and venous invasion were significant predictors of distant failure, and the mean time to relapse was 13 (range, 0.7-33) months.\nCONCLUSIONS: Curative resection is associated with significant survival; however, effective systemic adjuvant therapy is needed to prevent distant failure for patients with elevated carcinoembryonic antigen and carbohydrate antigen levels or positive lymphatic vessel or venous invasion. A 3-year follow-up period would be necessary to document relapses.","ISSN":"1068-9265","note":"PMID: 14654474","journalAbbreviation":"Ann. Surg. Oncol.","language":"eng","author":[{"family":"Todoroki","given":"Takeshi"},{"family":"Koike","given":"Naoto"},{"family":"Morishita","given":"Yukio"},{"family":"Kawamoto","given":"Toru"},{"family":"Ohkohchi","given":"Nobuhiro"},{"family":"Shoda","given":"Junichi"},{"family":"Fukuda","given":"Yoshiharu"},{"family":"Takahashi","given":"Hideto"}],"issued":{"date-parts":[["2003",12]]},"PMID":"14654474"}}],"schema":"https://github.com/citation-style-language/schema/raw/master/csl-citation.json"} </w:instrText>
      </w:r>
      <w:r w:rsidR="003B34D2" w:rsidRPr="00E40C1D">
        <w:rPr>
          <w:rFonts w:ascii="Book Antiqua" w:hAnsi="Book Antiqua"/>
          <w:sz w:val="24"/>
          <w:szCs w:val="24"/>
          <w:vertAlign w:val="superscript"/>
        </w:rPr>
        <w:fldChar w:fldCharType="separate"/>
      </w:r>
      <w:r w:rsidR="003B34D2" w:rsidRPr="00E40C1D">
        <w:rPr>
          <w:rFonts w:ascii="Book Antiqua" w:hAnsi="Book Antiqua"/>
          <w:sz w:val="24"/>
          <w:szCs w:val="24"/>
          <w:vertAlign w:val="superscript"/>
        </w:rPr>
        <w:t>[14]</w:t>
      </w:r>
      <w:r w:rsidR="003B34D2" w:rsidRPr="00E40C1D">
        <w:rPr>
          <w:rFonts w:ascii="Book Antiqua" w:hAnsi="Book Antiqua"/>
          <w:sz w:val="24"/>
          <w:szCs w:val="24"/>
          <w:vertAlign w:val="superscript"/>
        </w:rPr>
        <w:fldChar w:fldCharType="end"/>
      </w:r>
      <w:r w:rsidRPr="00E40C1D">
        <w:rPr>
          <w:rFonts w:ascii="Book Antiqua" w:hAnsi="Book Antiqua"/>
          <w:sz w:val="24"/>
          <w:szCs w:val="24"/>
        </w:rPr>
        <w:t xml:space="preserve"> in 2003 did not experience </w:t>
      </w:r>
      <w:proofErr w:type="spellStart"/>
      <w:r w:rsidRPr="00E40C1D">
        <w:rPr>
          <w:rFonts w:ascii="Book Antiqua" w:hAnsi="Book Antiqua"/>
          <w:sz w:val="24"/>
          <w:szCs w:val="24"/>
        </w:rPr>
        <w:t>locoregional</w:t>
      </w:r>
      <w:proofErr w:type="spellEnd"/>
      <w:r w:rsidRPr="00E40C1D">
        <w:rPr>
          <w:rFonts w:ascii="Book Antiqua" w:hAnsi="Book Antiqua"/>
          <w:sz w:val="24"/>
          <w:szCs w:val="24"/>
        </w:rPr>
        <w:t xml:space="preserve"> failure with </w:t>
      </w:r>
      <w:proofErr w:type="spellStart"/>
      <w:r w:rsidRPr="00E40C1D">
        <w:rPr>
          <w:rFonts w:ascii="Book Antiqua" w:hAnsi="Book Antiqua"/>
          <w:sz w:val="24"/>
          <w:szCs w:val="24"/>
        </w:rPr>
        <w:lastRenderedPageBreak/>
        <w:t>pancreaticoduodenectomy</w:t>
      </w:r>
      <w:proofErr w:type="spellEnd"/>
      <w:r w:rsidRPr="00E40C1D">
        <w:rPr>
          <w:rFonts w:ascii="Book Antiqua" w:hAnsi="Book Antiqua"/>
          <w:sz w:val="24"/>
          <w:szCs w:val="24"/>
        </w:rPr>
        <w:t>. Recurrences occurred</w:t>
      </w:r>
      <w:r w:rsidR="00360B1F" w:rsidRPr="00E40C1D">
        <w:rPr>
          <w:rFonts w:ascii="Book Antiqua" w:hAnsi="Book Antiqua"/>
          <w:sz w:val="24"/>
          <w:szCs w:val="24"/>
        </w:rPr>
        <w:t xml:space="preserve"> </w:t>
      </w:r>
      <w:r w:rsidRPr="00E40C1D">
        <w:rPr>
          <w:rFonts w:ascii="Book Antiqua" w:hAnsi="Book Antiqua"/>
          <w:sz w:val="24"/>
          <w:szCs w:val="24"/>
        </w:rPr>
        <w:t>distally and were affected by lymphatic and venous invasion with a mean time to relapse of 13 mo.</w:t>
      </w:r>
      <w:r w:rsidR="009D4A8E" w:rsidRPr="00E40C1D">
        <w:rPr>
          <w:rFonts w:ascii="Book Antiqua" w:hAnsi="Book Antiqua"/>
          <w:sz w:val="24"/>
          <w:szCs w:val="24"/>
        </w:rPr>
        <w:t xml:space="preserve"> </w:t>
      </w:r>
      <w:r w:rsidRPr="00E40C1D">
        <w:rPr>
          <w:rFonts w:ascii="Book Antiqua" w:hAnsi="Book Antiqua"/>
          <w:sz w:val="24"/>
          <w:szCs w:val="24"/>
        </w:rPr>
        <w:t>Perioperative blood transfusion, LN spreading and pancreatic invasion increased the risk of recurrence</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bnN2KkE8","properties":{"formattedCitation":"(7,11,17)","plainCitation":"(7,11,17)"},"citationItems":[{"id":85,"uris":["http://zotero.org/users/local/f5Q4Fz2E/items/ST26ZK5N"],"uri":["http://zotero.org/users/local/f5Q4Fz2E/items/ST26ZK5N"],"itemData":{"id":85,"type":"article-journal","title":"Long-term survival and recurrence patterns in ampullary cancer","container-title":"Pancreas","page":"390-395","volume":"32","issue":"4","source":"UpToDate References","abstract":"OBJECTIVE: Ampullary cancers are associated with high resectability rates and good long-term survival. However, the small number of patients in various series has hampered survival analysis.\nMETHODS: One hundred thirteen patients with ampullary cancer underwent pancreaticoduodenectomy between 1989 and 2000, with 48% morbidity and 8% mortality. One hundred four patients who survived the operation were analyzed to identify predictors of long-term survival.\nRESULTS: The overall median survival was 30.1 (1.6-140.0) months with actuarial 1-, 3-, and 5-year survival rates of 79%, 43%, and 33%, respectively. Lymph node metastasis (P = 0.002) and vascular invasion (P = 0.008) were 2 independent factors adversely influencing survival. Perioperative blood transfusion (P = 0.001) and vascular invasion (P = 0.026) were important factors predicting recurrent disease.\nCONCLUSIONS: Lymph node metastasis and vascular invasion were 2 important factors, which adversely influenced survival in patients with ampullary cancer. Perioperative blood transfusion and vascular invasion were associated with recurrent disease.","DOI":"10.1097/01.mpa.0000220864.80034.63","ISSN":"1536-4828","note":"PMID: 16670621","journalAbbreviation":"Pancreas","language":"eng","author":[{"family":"Balachandran","given":"Palat"},{"family":"Sikora","given":"Sadiq S"},{"family":"Kapoor","given":"Shalini"},{"family":"Krishnani","given":"Narendra"},{"family":"Kumar","given":"Ashok"},{"family":"Saxena","given":"Rajan"},{"family":"Kapoor","given":"Vinay K"}],"issued":{"date-parts":[["2006",5]]},"PMID":"16670621"}},{"id":82,"uris":["http://zotero.org/users/local/f5Q4Fz2E/items/VGRFINGG"],"uri":["http://zotero.org/users/local/f5Q4Fz2E/items/VGRFINGG"],"itemData":{"id":82,"type":"article-journal","title":"Predictors for patterns of failure after pancreaticoduodenectomy in ampullary cancer","container-title":"Annals of surgical oncology","page":"50-60","volume":"14","issue":"1","source":"UpToDate References","abstract":"BACKGROUND: Ampullary cancer has the best prognosis in periampullary malignancy but unpredicted early recurrence after resection is frequent. The current study tried to find the predictors for recurrence to be used as determinative for postoperative adjuvant therapy.\nMETHODS: Information was collected from patients who underwent pancreaticoduodenectomy with regional lymphadenectomy for ampullary cancer in high-volume hospitals between January 1989 and April 2005. Recurrence patterns and survival rates were calculated and predictors were identified.\nRESULTS: A total of 135 eligible patients were included. The 30-day operative mortality was 3%. Median followup for relapse-free patients was 52 months. Disease recurred in 57 (42%) patients, including 31 liver metastases, 26 locoregional recurrences, 9 peritoneal carcinomatoses, 7 bone metastases, and 6 other sites. Pancreatic invasion (P = 0.04) and tumor size (P = 0.05) were the predictors for locoregional recurrence, while lymph node metastasis was the sole predictor for liver metastasis (P = 0.01). The 5-year disease-specific survival rate was 45.7%; 77.7% for stage I, 28.5% for stage II, and 16.5% for stage III; and 63.7% for node-negative versus 19.1% for node-positive patients. Pancreatic invasion and lymph node involvement were both predictors for survival of patients with ampullary cancer.\nCONCLUSION: Pancreaticoduodenectomy with regional lymphadenectomy is adequate for early-stage ampullary cancer but a dismal outcome can be predicted in patients with lymph node metastasis and pancreatic invasion. Lymph node metastasis and pancreatic invasion can be used to guide individualized, risk-oriented adjuvant therapy.","DOI":"10.1245/s10434-006-9136-3","ISSN":"1068-9265","note":"PMID: 17054003","journalAbbreviation":"Ann. Surg. Oncol.","language":"eng","author":[{"family":"Hsu","given":"Hui-Ping"},{"family":"Yang","given":"Ta-Ming"},{"family":"Hsieh","given":"Yu-Hsiang"},{"family":"Shan","given":"Yan-Shen"},{"family":"Lin","given":"Pin-Wen"}],"issued":{"date-parts":[["2007",1]]},"PMID":"17054003"}},{"id":237,"uris":["http://zotero.org/users/local/f5Q4Fz2E/items/VSEBGBAE"],"uri":["http://zotero.org/users/local/f5Q4Fz2E/items/VSEBGBAE"],"itemData":{"id":237,"type":"article-journal","title":"Predictors of failure after pancreaticoduodenectomy for ampullary carcinoma","container-title":"Journal of the American College of Surgeons","page":"112-119","volume":"202","issue":"1","source":"NCBI PubMed","abstract":"BACKGROUND: Complete resection offers the only potential cure for ampullary carcinoma. We analyzed factors that contribute to treatment failure and survival in patients who underwent pancreaticoduodenectomy for ampullary carcinoma.\nSTUDY DESIGN: We retrospectively reviewed all patients who underwent pancreaticoduodenectomy between August 1994 and August 2003 for ampullary carcinoma. Demographic, clinical, and pathologic data were collected. Chi-square analysis was used for categorical data and the t-test was used for continuous variables. Kaplan-Meier analyses were compared using the log-rank test to examine patient survival.\nRESULTS: Forty-three patients (24 men) aged 63.7 +/- 11.4 years (standard deviation) were followed for a mean of 23.9 months (median 660 days, range 18 to 2,249 days). Jaundice (n = 33) and weight loss (n = 13) were the most common presenting symptoms. Stage (p &lt; 0.01) and degree of differentiation (p &lt; 0.029) were significant predictors of failure by univariate analysis. But only stage (p &lt; 0.04) was a significant predictor by multivariate analysis. Further analysis revealed that nodal status (p &lt; 0.001), but not tumor grade, was a significant predictor of treatment failure. Neither demographic nor clinical variables were significant predictors. Five-year overall and disease-free survival rates were 67.4% and 51.4%, respectively. Both metastases and disease recurrence had significant impact on patient survival.\nCONCLUSIONS: Tumor stage is associated with treatment failure after pancreaticoduodenectomy for ampullary carcinoma and may identify candidates for adjuvant therapy. Because an aggressive surgical approach can be adopted safely with the best chance for cure, we recommend that pancreaticoduodenectomy be offered to all patients with ampullary tumors when malignancy or dysplasia is in question.","DOI":"10.1016/j.jamcollsurg.2005.08.002","ISSN":"1072-7515","note":"PMID: 16377504","journalAbbreviation":"J. Am. Coll. Surg.","language":"eng","author":[{"family":"Kim","given":"Robin D"},{"family":"Kundhal","given":"Pavi S"},{"family":"McGilvray","given":"Ian D"},{"family":"Cattral","given":"Mark S"},{"family":"Taylor","given":"Bryce"},{"family":"Langer","given":"Bernard"},{"family":"Grant","given":"David R"},{"family":"Zogopoulos","given":"George"},{"family":"Shah","given":"Shimul A"},{"family":"Greig","given":"Paul D"},{"family":"Gallinger","given":"Steven"}],"issued":{"date-parts":[["2006",1]]},"PMID":"16377504"}}],"schema":"https://github.com/citation-style-language/schema/raw/master/csl-citation.json"}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[7,11,17]</w:t>
      </w:r>
      <w:r w:rsidR="006769B0" w:rsidRPr="00E40C1D">
        <w:rPr>
          <w:rFonts w:ascii="Book Antiqua" w:hAnsi="Book Antiqua"/>
          <w:sz w:val="24"/>
          <w:szCs w:val="24"/>
          <w:vertAlign w:val="superscript"/>
        </w:rPr>
        <w:fldChar w:fldCharType="end"/>
      </w:r>
      <w:r w:rsidRPr="00E40C1D">
        <w:rPr>
          <w:rFonts w:ascii="Book Antiqua" w:hAnsi="Book Antiqua"/>
          <w:sz w:val="24"/>
          <w:szCs w:val="24"/>
        </w:rPr>
        <w:t>.</w:t>
      </w:r>
    </w:p>
    <w:p w:rsidR="00B56156" w:rsidRPr="00E40C1D" w:rsidRDefault="00B56156" w:rsidP="00AF6964">
      <w:pPr>
        <w:spacing w:after="0" w:line="360" w:lineRule="auto"/>
        <w:ind w:firstLineChars="200" w:firstLine="480"/>
        <w:jc w:val="both"/>
        <w:rPr>
          <w:rFonts w:ascii="Book Antiqua" w:hAnsi="Book Antiqua"/>
          <w:sz w:val="24"/>
          <w:szCs w:val="24"/>
          <w:lang w:eastAsia="zh-CN"/>
        </w:rPr>
      </w:pPr>
      <w:r w:rsidRPr="00E40C1D">
        <w:rPr>
          <w:rFonts w:ascii="Book Antiqua" w:hAnsi="Book Antiqua"/>
          <w:sz w:val="24"/>
          <w:szCs w:val="24"/>
        </w:rPr>
        <w:t xml:space="preserve">Very few studies elaborated the prognostic factors of advanced ACs. These factors can be extrapolated from studies of </w:t>
      </w:r>
      <w:proofErr w:type="spellStart"/>
      <w:r w:rsidRPr="00E40C1D">
        <w:rPr>
          <w:rFonts w:ascii="Book Antiqua" w:hAnsi="Book Antiqua"/>
          <w:sz w:val="24"/>
          <w:szCs w:val="24"/>
        </w:rPr>
        <w:t>unresectable</w:t>
      </w:r>
      <w:proofErr w:type="spellEnd"/>
      <w:r w:rsidRPr="00E40C1D">
        <w:rPr>
          <w:rFonts w:ascii="Book Antiqua" w:hAnsi="Book Antiqua"/>
          <w:sz w:val="24"/>
          <w:szCs w:val="24"/>
        </w:rPr>
        <w:t xml:space="preserve"> pancreatic and </w:t>
      </w:r>
      <w:proofErr w:type="spellStart"/>
      <w:r w:rsidRPr="00E40C1D">
        <w:rPr>
          <w:rFonts w:ascii="Book Antiqua" w:hAnsi="Book Antiqua"/>
          <w:sz w:val="24"/>
          <w:szCs w:val="24"/>
        </w:rPr>
        <w:t>periampullary</w:t>
      </w:r>
      <w:proofErr w:type="spellEnd"/>
      <w:r w:rsidR="009D4A8E" w:rsidRPr="00E40C1D">
        <w:rPr>
          <w:rFonts w:ascii="Book Antiqua" w:hAnsi="Book Antiqua"/>
          <w:sz w:val="24"/>
          <w:szCs w:val="24"/>
        </w:rPr>
        <w:t xml:space="preserve"> </w:t>
      </w:r>
      <w:r w:rsidRPr="00E40C1D">
        <w:rPr>
          <w:rFonts w:ascii="Book Antiqua" w:hAnsi="Book Antiqua"/>
          <w:sz w:val="24"/>
          <w:szCs w:val="24"/>
        </w:rPr>
        <w:t>cancers.</w:t>
      </w:r>
      <w:r w:rsidR="009D4A8E" w:rsidRPr="00E40C1D">
        <w:rPr>
          <w:rFonts w:ascii="Book Antiqua" w:hAnsi="Book Antiqua"/>
          <w:sz w:val="24"/>
          <w:szCs w:val="24"/>
        </w:rPr>
        <w:t xml:space="preserve"> </w:t>
      </w:r>
      <w:r w:rsidRPr="00E40C1D">
        <w:rPr>
          <w:rFonts w:ascii="Book Antiqua" w:hAnsi="Book Antiqua"/>
          <w:sz w:val="24"/>
          <w:szCs w:val="24"/>
        </w:rPr>
        <w:t>Negative prognostic factors include weight loss, abdominal pain,</w:t>
      </w:r>
      <w:r w:rsidR="003B34D2" w:rsidRPr="00E40C1D">
        <w:rPr>
          <w:rFonts w:ascii="Book Antiqua" w:hAnsi="Book Antiqua" w:hint="eastAsia"/>
          <w:sz w:val="24"/>
          <w:szCs w:val="24"/>
          <w:lang w:eastAsia="zh-CN"/>
        </w:rPr>
        <w:t xml:space="preserve"> </w:t>
      </w:r>
      <w:r w:rsidRPr="00E40C1D">
        <w:rPr>
          <w:rFonts w:ascii="Book Antiqua" w:hAnsi="Book Antiqua"/>
          <w:sz w:val="24"/>
          <w:szCs w:val="24"/>
        </w:rPr>
        <w:t>peritoneal dissemination and liver metastasis. Older age is also a negative prognostic factor</w:t>
      </w:r>
      <w:r w:rsidR="00360B1F" w:rsidRPr="00E40C1D">
        <w:rPr>
          <w:rFonts w:ascii="Book Antiqua" w:hAnsi="Book Antiqua"/>
          <w:sz w:val="24"/>
          <w:szCs w:val="24"/>
        </w:rPr>
        <w:t xml:space="preserve"> </w:t>
      </w:r>
      <w:r w:rsidRPr="00E40C1D">
        <w:rPr>
          <w:rFonts w:ascii="Book Antiqua" w:hAnsi="Book Antiqua"/>
          <w:sz w:val="24"/>
          <w:szCs w:val="24"/>
        </w:rPr>
        <w:t>except in white younger women characterized by a worse prognosis than older ones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Gi0YDQrS","properties":{"formattedCitation":"(18,19)","plainCitation":"(18,19)"},"citationItems":[{"id":556,"uris":["http://zotero.org/users/local/f5Q4Fz2E/items/H2WSAI2T"],"uri":["http://zotero.org/users/local/f5Q4Fz2E/items/H2WSAI2T"],"itemData":{"id":556,"type":"article-journal","title":"Pooling of prognostic studies in cancer of the pancreatic head and periampullary region: the Triple-P study. Triple-P study group","container-title":"The European Journal of Surgery = Acta Chirurgica","page":"706-712","volume":"166","issue":"9","source":"NCBI PubMed","abstract":"OBJECTIVE: Development of a prognostic tool for patients with unresectable pancreatic cancer to distinguish between with low or high probabilities of survival 3 to 9 months after diagnosis.\nDESIGN: Data about individual patients from five studies were pooled. A multivariate proportional hazards model with time-dependent covariates was developed, including age, sex, and metastases. An extended model was developed on a subset of patients, including weight loss, pain, and jaundice at diagnosis.\nSETTING: Multicentre study, The Netherlands, Norway, USA, UK, and Canada.\nSUBJECTS: 1020 patients with unresectable pancreatic cancer.\nMAIN OUTCOME MEASURES: Prediction of prognosis.\nRESULTS: Patients with metastases, pain, or weight loss at diagnosis had a significantly poorer prognosis than the others. Older men had a worse prognosis than younger men, while older women had a better prognosis than younger ones. Patients with jaundice had a relatively good prognosis. Differences in survival among the studies were incorporated in a prognostic score chart.\nCONCLUSION: The prognostic score chart can be used to select patients with relatively low expectation of survival for endoscopic palliation, and patients with relatively high expectation for surgical palliation.","DOI":"10.1080/110241500750008466","ISSN":"1102-4151","note":"PMID: 11034467","shortTitle":"Pooling of prognostic studies in cancer of the pancreatic head and periampullary region","journalAbbreviation":"Eur J Surg","language":"eng","author":[{"family":"Terwee","given":"C. B."},{"family":"Nieveen Van Dijkum","given":"E. J."},{"family":"Gouma","given":"D. J."},{"family":"Bakkevold","given":"K. E."},{"family":"Klinkenbijl","given":"J. H."},{"family":"Wade","given":"T. P."},{"family":"Wagensveld","given":"B. A.","non-dropping-particle":"van"},{"family":"Wong","given":"A."},{"family":"Meulen","given":"J. H.","non-dropping-particle":"van der"}],"issued":{"date-parts":[["2000",9]]},"PMID":"11034467"}},{"id":554,"uris":["http://zotero.org/users/local/f5Q4Fz2E/items/T2X574DQ"],"uri":["http://zotero.org/users/local/f5Q4Fz2E/items/T2X574DQ"],"itemData":{"id":554,"type":"article-journal","title":"Predicting factors for survival of patients with unresectable pancreatic cancer: a management guideline","container-title":"Hepato-Gastroenterology","page":"250-253","volume":"50","issue":"49","source":"NCBI PubMed","abstract":"BACKGROUND/AIMS: When pancreatic cancer cannot be resected, palliative procedures including gastroenteric bypass and biliary bypass may be selected. However, since predicting survival is difficult, indication of these procedures remains unclear. This study was designed to elucidate the prognostic factors of patients with unresectable pancreatic cancer in order to improve their quality of life.\nMETHODOLOGY: We treated 187 consecutive patients with unresectable pancreatic cancer at the Kobe University Hospital. Fifteen prognostic variables for survival were analyzed (sex, age, the degree of pain, diet, presence of jaundice, main site of the tumor, tumor size, major vessel invasion, liver metastasis, peritoneal dissemination, distal metastasis and operative procedures) in surgically treated patients (n = 125). All patients were followed until death. Cox's proportional hazard model and logistic regression models were used to determine the factors influencing the survival of patients with unresectable pancreatic cancer.\nRESULTS: Cox's proportional hazard model revealed that duodenal invasion (p = 0.001) and liver metastasis (p &lt; 0.0001) significantly influenced the survival of the patients with unresectable pancreatic cancer. In multivariate logistic regression analysis, liver metastasis (p = 0.009) and peritoneal dissemination (p = 0.004) were significant factors on the six-month survival after palliative operation.\nCONCLUSIONS: Liver metastasis and peritoneal dissemination were negative predictive factors for the six-month survival of patients with unresectable pancreatic cancer. Palliative bypass surgery is recommended for patients expected to survive long-term (more than six-months).","ISSN":"0172-6390","note":"PMID: 12630033","shortTitle":"Predicting factors for survival of patients with unresectable pancreatic cancer","journalAbbreviation":"Hepatogastroenterology","language":"eng","author":[{"family":"Fujino","given":"Yasuhiro"},{"family":"Suzuki","given":"Yasuyuki"},{"family":"Ajiki","given":"Tetsuo"},{"family":"Tanioka","given":"Yasuki"},{"family":"Ku","given":"Yonson"},{"family":"Kuroda","given":"Yoshikazu"}],"issued":{"date-parts":[["2003",2]]},"PMID":"12630033"}}],"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[18,19]</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w:t>
      </w:r>
    </w:p>
    <w:p w:rsidR="00865D90" w:rsidRPr="00E40C1D" w:rsidRDefault="00865D90" w:rsidP="00AF6964">
      <w:pPr>
        <w:spacing w:after="0" w:line="360" w:lineRule="auto"/>
        <w:jc w:val="both"/>
        <w:rPr>
          <w:rFonts w:ascii="Book Antiqua" w:hAnsi="Book Antiqua"/>
          <w:sz w:val="24"/>
          <w:szCs w:val="24"/>
          <w:lang w:eastAsia="zh-CN"/>
        </w:rPr>
      </w:pPr>
    </w:p>
    <w:p w:rsidR="00B56156" w:rsidRPr="00E40C1D" w:rsidRDefault="00865D90" w:rsidP="00AF6964">
      <w:pPr>
        <w:spacing w:after="0" w:line="360" w:lineRule="auto"/>
        <w:jc w:val="both"/>
        <w:rPr>
          <w:rFonts w:ascii="Book Antiqua" w:hAnsi="Book Antiqua"/>
          <w:b/>
          <w:sz w:val="24"/>
          <w:szCs w:val="24"/>
        </w:rPr>
      </w:pPr>
      <w:r w:rsidRPr="00E40C1D">
        <w:rPr>
          <w:rFonts w:ascii="Book Antiqua" w:hAnsi="Book Antiqua"/>
          <w:b/>
          <w:sz w:val="24"/>
          <w:szCs w:val="24"/>
        </w:rPr>
        <w:t>EVOLUTION OF TREATMENTS</w:t>
      </w:r>
    </w:p>
    <w:p w:rsidR="00B56156" w:rsidRPr="00E40C1D" w:rsidRDefault="00B56156" w:rsidP="00AF6964">
      <w:pPr>
        <w:spacing w:after="0" w:line="360" w:lineRule="auto"/>
        <w:jc w:val="both"/>
        <w:rPr>
          <w:rFonts w:ascii="Book Antiqua" w:hAnsi="Book Antiqua"/>
          <w:sz w:val="24"/>
          <w:szCs w:val="24"/>
        </w:rPr>
      </w:pPr>
      <w:r w:rsidRPr="00E40C1D">
        <w:rPr>
          <w:rFonts w:ascii="Book Antiqua" w:hAnsi="Book Antiqua"/>
          <w:sz w:val="24"/>
          <w:szCs w:val="24"/>
        </w:rPr>
        <w:t xml:space="preserve">Tumor resection is the mainstay in the treatment of localized AC. Current surgical options prefer radical </w:t>
      </w:r>
      <w:proofErr w:type="spellStart"/>
      <w:r w:rsidRPr="00E40C1D">
        <w:rPr>
          <w:rFonts w:ascii="Book Antiqua" w:hAnsi="Book Antiqua"/>
          <w:sz w:val="24"/>
          <w:szCs w:val="24"/>
        </w:rPr>
        <w:t>pancreaticoduodenectomy</w:t>
      </w:r>
      <w:proofErr w:type="spellEnd"/>
      <w:r w:rsidRPr="00E40C1D">
        <w:rPr>
          <w:rFonts w:ascii="Book Antiqua" w:hAnsi="Book Antiqua"/>
          <w:sz w:val="24"/>
          <w:szCs w:val="24"/>
        </w:rPr>
        <w:t xml:space="preserve"> over local resection despite its higher morbidity</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navsqu9uf","properties":{"formattedCitation":"(7)","plainCitation":"(7)"},"citationItems":[{"id":85,"uris":["http://zotero.org/users/local/f5Q4Fz2E/items/ST26ZK5N"],"uri":["http://zotero.org/users/local/f5Q4Fz2E/items/ST26ZK5N"],"itemData":{"id":85,"type":"article-journal","title":"Long-term survival and recurrence patterns in ampullary cancer","container-title":"Pancreas","page":"390-395","volume":"32","issue":"4","source":"UpToDate References","abstract":"OBJECTIVE: Ampullary cancers are associated with high resectability rates and good long-term survival. However, the small number of patients in various series has hampered survival analysis.\nMETHODS: One hundred thirteen patients with ampullary cancer underwent pancreaticoduodenectomy between 1989 and 2000, with 48% morbidity and 8% mortality. One hundred four patients who survived the operation were analyzed to identify predictors of long-term survival.\nRESULTS: The overall median survival was 30.1 (1.6-140.0) months with actuarial 1-, 3-, and 5-year survival rates of 79%, 43%, and 33%, respectively. Lymph node metastasis (P = 0.002) and vascular invasion (P = 0.008) were 2 independent factors adversely influencing survival. Perioperative blood transfusion (P = 0.001) and vascular invasion (P = 0.026) were important factors predicting recurrent disease.\nCONCLUSIONS: Lymph node metastasis and vascular invasion were 2 important factors, which adversely influenced survival in patients with ampullary cancer. Perioperative blood transfusion and vascular invasion were associated with recurrent disease.","DOI":"10.1097/01.mpa.0000220864.80034.63","ISSN":"1536-4828","note":"PMID: 16670621","journalAbbreviation":"Pancreas","language":"eng","author":[{"family":"Balachandran","given":"Palat"},{"family":"Sikora","given":"Sadiq S"},{"family":"Kapoor","given":"Shalini"},{"family":"Krishnani","given":"Narendra"},{"family":"Kumar","given":"Ashok"},{"family":"Saxena","given":"Rajan"},{"family":"Kapoor","given":"Vinay K"}],"issued":{"date-parts":[["2006",5]]},"PMID":"16670621"}}],"schema":"https://github.com/citation-style-language/schema/raw/master/csl-citation.json"}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[7]</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The conventional local regional resection technique considers a </w:t>
      </w:r>
      <w:proofErr w:type="spellStart"/>
      <w:r w:rsidRPr="00E40C1D">
        <w:rPr>
          <w:rFonts w:ascii="Book Antiqua" w:hAnsi="Book Antiqua"/>
          <w:sz w:val="24"/>
          <w:szCs w:val="24"/>
        </w:rPr>
        <w:t>transduodenal</w:t>
      </w:r>
      <w:proofErr w:type="spellEnd"/>
      <w:r w:rsidRPr="00E40C1D">
        <w:rPr>
          <w:rFonts w:ascii="Book Antiqua" w:hAnsi="Book Antiqua"/>
          <w:sz w:val="24"/>
          <w:szCs w:val="24"/>
        </w:rPr>
        <w:t xml:space="preserve"> approach. The </w:t>
      </w:r>
      <w:proofErr w:type="spellStart"/>
      <w:r w:rsidRPr="00E40C1D">
        <w:rPr>
          <w:rFonts w:ascii="Book Antiqua" w:hAnsi="Book Antiqua"/>
          <w:sz w:val="24"/>
          <w:szCs w:val="24"/>
        </w:rPr>
        <w:t>extraduodenal</w:t>
      </w:r>
      <w:proofErr w:type="spellEnd"/>
      <w:r w:rsidRPr="00E40C1D">
        <w:rPr>
          <w:rFonts w:ascii="Book Antiqua" w:hAnsi="Book Antiqua"/>
          <w:sz w:val="24"/>
          <w:szCs w:val="24"/>
        </w:rPr>
        <w:t xml:space="preserve"> technique is a potential alternative that offers a complete removal of the tumor with concurrent excision of </w:t>
      </w:r>
      <w:proofErr w:type="spellStart"/>
      <w:r w:rsidRPr="00E40C1D">
        <w:rPr>
          <w:rFonts w:ascii="Book Antiqua" w:hAnsi="Book Antiqua"/>
          <w:sz w:val="24"/>
          <w:szCs w:val="24"/>
        </w:rPr>
        <w:t>retropancreatic</w:t>
      </w:r>
      <w:proofErr w:type="spellEnd"/>
      <w:r w:rsidRPr="00E40C1D">
        <w:rPr>
          <w:rFonts w:ascii="Book Antiqua" w:hAnsi="Book Antiqua"/>
          <w:sz w:val="24"/>
          <w:szCs w:val="24"/>
        </w:rPr>
        <w:t xml:space="preserve"> LN</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2a9c1790pf","properties":{"formattedCitation":"(20)","plainCitation":"(20)"},"citationItems":[{"id":1766,"uris":["http://zotero.org/users/local/f5Q4Fz2E/items/AUU3D6A5"],"uri":["http://zotero.org/users/local/f5Q4Fz2E/items/AUU3D6A5"],"itemData":{"id":1766,"type":"article-journal","title":"Comparison between two types of local resection in the treatment of ampullary cancer","container-title":"ANZ Journal of Surgery","page":"255-259","volume":"84","issue":"4","source":"Wiley Online Library","abstract":"Background\n\nThis study aims to compare the effects of two different local resection procedures on the prognosis of ampullary cancer.\n\n\nMethods\n\nWe carried out a retrospective study using clinical and pathological data from patients with ampullary cancer who underwent local resection between February 1996 and February 2009 in the PLA General Hospital. In these participants, we carried out a comparative analysis between the transduodenal (the transduodenal group) and the extraduodenal (extraduodenal group) surgical approaches.\n\n\nResults\n\nNo significant differences in gender, age, preoperative bilirubin levels, CA19-9 values, biopsy results, tumour size, differentiation status, degree of invasion, surgical margins, recurrence, metastasis and complication rates, and intraoperative blood loss were found. As compared to the transduodenal group, the extraduodenal group showed a longer duration of surgery and higher survival rates.\n\n\nConclusions\n\nEven though the operation time for the extraduodenal resection of ampullary cancer was longer, the survival rate was higher than in patients who underwent transduodenal resection. For certain patients, the extraduodenal approach may be more appropriate when technical conditions allow it.","DOI":"10.1111/ans.12047","ISSN":"1445-2197","journalAbbreviation":"ANZ J Surg","language":"en","author":[{"family":"Zhao","given":"Xiang-Qian"},{"family":"Huang","given":"Xiao-Qiang"},{"family":"Zhang","given":"Wen-Zhi"},{"family":"Liu","given":"Zhe"}],"issued":{"date-parts":[["2014",4,1]]}}}],"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[20]</w:t>
      </w:r>
      <w:r w:rsidR="006769B0" w:rsidRPr="00E40C1D">
        <w:rPr>
          <w:rFonts w:ascii="Book Antiqua" w:hAnsi="Book Antiqua"/>
          <w:sz w:val="24"/>
          <w:szCs w:val="24"/>
          <w:vertAlign w:val="superscript"/>
        </w:rPr>
        <w:fldChar w:fldCharType="end"/>
      </w:r>
      <w:r w:rsidRPr="00E40C1D">
        <w:rPr>
          <w:rFonts w:ascii="Book Antiqua" w:hAnsi="Book Antiqua"/>
          <w:sz w:val="24"/>
          <w:szCs w:val="24"/>
        </w:rPr>
        <w:t>. Preoperative endoscopic biliary drainage is not widely acceptable among pancreatic surgeons in view of the increased morbidity and delays of definite treatment</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24q8ocfri7","properties":{"formattedCitation":"(21)","plainCitation":"(21)"},"citationItems":[{"id":3690,"uris":["http://zotero.org/users/local/f5Q4Fz2E/items/Z6WW4I32"],"uri":["http://zotero.org/users/local/f5Q4Fz2E/items/Z6WW4I32"],"itemData":{"id":3690,"type":"article-journal","title":"The current status of preoperative biliary drainage for patients who receive pancreaticoduodenectomy for periampullary carcinoma: a comprehensive review","container-title":"The Surgeon: Journal of the Royal Colleges of Surgeons of Edinburgh and Ireland","page":"290-296","volume":"12","issue":"5","source":"PubMed","abstract":"BACKGROUND: Surgery on patients with malignant obstructive jaundice carries increased risks of postoperative morbidity and mortality. Preoperative biliary drainage has been developed to reduce this procedure-related risks, but its role in patients who are going to receive pancreaticoduodenectomy for periampullary carcinoma is still controversial.\nMETHODS: This article aimed at reviewing the current status of preoperative biliary drainage for patients with peri-ampullary tumors who were candidates for pancreaticoduodenectomy. A MEDLINE and PubMed database search from 1980 to 2013 was performed to identify relevant articles using the keywords \"pancreaticoduodenectomy\", \"preoperative biliary drainage\", \"jaundice\", \"peri-ampullary neoplasm\" and \"carcinoma of pancreas\". Additional papers were identified by a manual search of the references from the key articles.\nRESULTS: There were six randomized controlled trials (RCTs) and 5 meta-analyses on preoperative biliary drainage for patients with malignant obstructive jaundice. Most of the results of these studies could not be used to define the role of preoperative biliary drainage for patients who received pancreaticoduodenectomy for periampullary carcinoma because: first, the majority of these studies were on bypass or palliative resections; second, various pathologies with both proximal and distal biliary obstruction were included; third, there were different forms of percutaneous or endoscopic drainage procedures; fourth, there were different durations of preoperative drainage; and finally, there were variations in the definition of events and outcomes. There was only one RCT which included a homogeneous group of patients with carcinoma of pancreas who underwent pancreaticoduodenectomy. For patients with periampullary tumor, the RCTS and meta-analyses showed no benefit of preoperative biliary drainage. Instead, there were some concerns about the drainage-related complications and the increase in positive intraoperative bile culture rate and the associated infective complication rate postoperatively.\nCONCLUSION: Routine preoperative biliary drainage showed no beneficial effect on the surgical outcome for patients with periampullary tumor. A selective approach of preoperative biliary drainage should be adopted for these patients. The optimal duration and modality of preoperative biliary drainage remain unclear.","DOI":"10.1016/j.surge.2014.02.004","ISSN":"1479-666X","note":"PMID: 24650759","shortTitle":"The current status of preoperative biliary drainage for patients who receive pancreaticoduodenectomy for periampullary carcinoma","journalAbbreviation":"Surgeon","language":"eng","author":[{"family":"Lai","given":"Eric C. H."},{"family":"Lau","given":"Stephanie H. Y."},{"family":"Lau","given":"Wan Yee"}],"issued":{"date-parts":[["2014",10]]},"PMID":"24650759"}}],"schema":"https://github.com/citation-style-language/schema/raw/master/csl-citation.json"}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[21]</w:t>
      </w:r>
      <w:r w:rsidR="006769B0" w:rsidRPr="00E40C1D">
        <w:rPr>
          <w:rFonts w:ascii="Book Antiqua" w:hAnsi="Book Antiqua"/>
          <w:sz w:val="24"/>
          <w:szCs w:val="24"/>
          <w:vertAlign w:val="superscript"/>
        </w:rPr>
        <w:fldChar w:fldCharType="end"/>
      </w:r>
      <w:r w:rsidRPr="00E40C1D">
        <w:rPr>
          <w:rFonts w:ascii="Book Antiqua" w:hAnsi="Book Antiqua"/>
          <w:sz w:val="24"/>
          <w:szCs w:val="24"/>
        </w:rPr>
        <w:t>. However, the only study involving AC exclusively showed that preoperative biliary drainage reduces postoperative wound infection without influencing mortality</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19a7p2d7hg","properties":{"formattedCitation":"(22)","plainCitation":"(22)"},"citationItems":[{"id":3692,"uris":["http://zotero.org/users/local/f5Q4Fz2E/items/R5TSHU8B"],"uri":["http://zotero.org/users/local/f5Q4Fz2E/items/R5TSHU8B"],"itemData":{"id":3692,"type":"article-journal","title":"Ampullary carcinoma: Effect of preoperative biliary drainage on surgical outcome","container-title":"World Journal of Gastroenterology : WJG","page":"2908-2912","volume":"15","issue":"23","source":"PubMed Central","abstract":"AIM: To evaluate the influence of preoperative biliary drainage on morbidity and mortality after surgical resection for ampullary carcinoma., METHODS: We analyzed retrospectively data for 82 patients who underwent potentially curative surgery for ampullary carcinoma between September 1993 and July 2007 at the Singapore General Hospital, a tertiary referral hospital. Diagnosis of ampullary carcinoma was confirmed histologically. Thirty-five patients underwent preoperative biliary drainage (PBD group), and 47 were not drained (non-PBD group). The mode of biliary drainage was endoscopic retrograde cholangiopancreatography (n = 33) or percutaneous biliary drainage (n = 2). The following parameters were analyzed: wound infection, intra-abdominal abscess, intra-abdominal or gastrointestinal bleeding, septicemia, biliary or pancreatic leakage, pancreatitis, gastroparesis, and re-operation rate. Mortality was assessed at 30 d (hospital mortality) and also long-term. The statistical endpoint of this study was patient survival after surgery., RESULTS: The groups were well matched for demographic criteria, clinical presentation and operative characteristics, except for lower hemoglobin in the non-PBD group (10.9 ± 1.6 vs 11.8 ± 1.6 in the PBD group). Of the parameters assessing postoperative morbidity, incidence of wound infection was significantly less in the PBD than the non-PBD group [1 (2.9%) vs 12 (25.5%)]. However, the rest of the parameters did not differ significantly between the groups, i.e. sepsis [10 (28.6%) vs 14 (29.8%)], intra-abdominal bleeding [1 (2.9%) vs 5 (10.6%)], intra-abdominal abscess [1 (2.9%) vs 8 (17%)], gastrointestinal bleeding [3 (8.6%) vs 5 (10.6%)], pancreatic leakage [2 (5.7%) vs 3 (6.4%)], biliary leakage [2 (5.7%) vs 3 (6.4%)], pancreatitis [2 (5.7%) vs 2 (4.3%)], gastroparesis [6 (17.1%) vs 10 (21.3%)], need for blood transfusion [10 (28.6%) vs 17 (36.2%)] and re-operation rate [1 (2.9%) vs 5 (10.6%)]. There was no early mortality in either group. Median survival was 44 mo (95% CI: 34.2-53.8) in the PBD group and 41 mo (95% CI: 27.7-54.3; P = 0.86) in the non-PBD group., CONCLUSION: Biliary drainage before surgery for ampullary cancer significantly reduced postoperative wound infection. Overall mortality was not influenced by preoperative drainage.","DOI":"10.3748/wjg.15.2908","ISSN":"1007-9327","note":"PMID: 19533815\nPMCID: PMC2699011","shortTitle":"Ampullary carcinoma","journalAbbreviation":"World J Gastroenterol","author":[{"family":"Abdullah","given":"Sheikh Anwar"},{"family":"Gupta","given":"Tarun"},{"family":"Jaafar","given":"Khairul Azhar"},{"family":"Chung","given":"Yaw Fui Alexander"},{"family":"Ooi","given":"London Lucien Peng Jin"},{"family":"Mesenas","given":"Steven Joseph"}],"issued":{"date-parts":[["2009",6,21]]},"PMID":"19533815","PMCID":"PMC2699011"}}],"schema":"https://github.com/citation-style-language/schema/raw/master/csl-citation.json"}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[22]</w:t>
      </w:r>
      <w:r w:rsidR="006769B0" w:rsidRPr="00E40C1D">
        <w:rPr>
          <w:rFonts w:ascii="Book Antiqua" w:hAnsi="Book Antiqua"/>
          <w:sz w:val="24"/>
          <w:szCs w:val="24"/>
          <w:vertAlign w:val="superscript"/>
        </w:rPr>
        <w:fldChar w:fldCharType="end"/>
      </w:r>
      <w:r w:rsidRPr="00E40C1D">
        <w:rPr>
          <w:rFonts w:ascii="Book Antiqua" w:hAnsi="Book Antiqua"/>
          <w:sz w:val="24"/>
          <w:szCs w:val="24"/>
        </w:rPr>
        <w:t>.</w:t>
      </w:r>
    </w:p>
    <w:p w:rsidR="00B56156" w:rsidRPr="00E40C1D" w:rsidRDefault="00B56156" w:rsidP="00AF6964">
      <w:pPr>
        <w:spacing w:after="0" w:line="360" w:lineRule="auto"/>
        <w:ind w:firstLineChars="200" w:firstLine="480"/>
        <w:jc w:val="both"/>
        <w:rPr>
          <w:rFonts w:ascii="Book Antiqua" w:hAnsi="Book Antiqua"/>
          <w:sz w:val="24"/>
          <w:szCs w:val="24"/>
        </w:rPr>
      </w:pPr>
      <w:r w:rsidRPr="00E40C1D">
        <w:rPr>
          <w:rFonts w:ascii="Book Antiqua" w:hAnsi="Book Antiqua"/>
          <w:sz w:val="24"/>
          <w:szCs w:val="24"/>
        </w:rPr>
        <w:t>The role of chemotherapy</w:t>
      </w:r>
      <w:r w:rsidR="00360B1F" w:rsidRPr="00E40C1D">
        <w:rPr>
          <w:rFonts w:ascii="Book Antiqua" w:hAnsi="Book Antiqua"/>
          <w:sz w:val="24"/>
          <w:szCs w:val="24"/>
        </w:rPr>
        <w:t xml:space="preserve"> </w:t>
      </w:r>
      <w:r w:rsidRPr="00E40C1D">
        <w:rPr>
          <w:rFonts w:ascii="Book Antiqua" w:hAnsi="Book Antiqua"/>
          <w:sz w:val="24"/>
          <w:szCs w:val="24"/>
        </w:rPr>
        <w:t>for both local and advanced AC is not yet clearly established in view of the rarity of the disease.</w:t>
      </w:r>
      <w:r w:rsidR="003B34D2" w:rsidRPr="00E40C1D">
        <w:rPr>
          <w:rFonts w:ascii="Book Antiqua" w:hAnsi="Book Antiqua" w:hint="eastAsia"/>
          <w:sz w:val="24"/>
          <w:szCs w:val="24"/>
          <w:lang w:eastAsia="zh-CN"/>
        </w:rPr>
        <w:t xml:space="preserve"> </w:t>
      </w:r>
      <w:r w:rsidRPr="00E40C1D">
        <w:rPr>
          <w:rFonts w:ascii="Book Antiqua" w:hAnsi="Book Antiqua"/>
          <w:sz w:val="24"/>
          <w:szCs w:val="24"/>
        </w:rPr>
        <w:t>The only relevant data is commonly found in series combining patients with small bowel, pancreatic or biliary tract tumors. Tables 1 and 2 report the response rate, time to progression and OS of 10 retrospective single institutional experience of small sample sizes varying between 26 and 186 patients with AC that were</w:t>
      </w:r>
      <w:r w:rsidR="009D4A8E" w:rsidRPr="00E40C1D">
        <w:rPr>
          <w:rFonts w:ascii="Book Antiqua" w:hAnsi="Book Antiqua"/>
          <w:sz w:val="24"/>
          <w:szCs w:val="24"/>
        </w:rPr>
        <w:t xml:space="preserve"> </w:t>
      </w:r>
      <w:r w:rsidRPr="00E40C1D">
        <w:rPr>
          <w:rFonts w:ascii="Book Antiqua" w:hAnsi="Book Antiqua"/>
          <w:sz w:val="24"/>
          <w:szCs w:val="24"/>
        </w:rPr>
        <w:t>recruited</w:t>
      </w:r>
      <w:r w:rsidR="009D4A8E" w:rsidRPr="00E40C1D">
        <w:rPr>
          <w:rFonts w:ascii="Book Antiqua" w:hAnsi="Book Antiqua"/>
          <w:sz w:val="24"/>
          <w:szCs w:val="24"/>
        </w:rPr>
        <w:t xml:space="preserve"> </w:t>
      </w:r>
      <w:r w:rsidRPr="00E40C1D">
        <w:rPr>
          <w:rFonts w:ascii="Book Antiqua" w:hAnsi="Book Antiqua"/>
          <w:sz w:val="24"/>
          <w:szCs w:val="24"/>
        </w:rPr>
        <w:t>over</w:t>
      </w:r>
      <w:r w:rsidR="009D4A8E" w:rsidRPr="00E40C1D">
        <w:rPr>
          <w:rFonts w:ascii="Book Antiqua" w:hAnsi="Book Antiqua"/>
          <w:sz w:val="24"/>
          <w:szCs w:val="24"/>
        </w:rPr>
        <w:t xml:space="preserve"> </w:t>
      </w:r>
      <w:r w:rsidRPr="00E40C1D">
        <w:rPr>
          <w:rFonts w:ascii="Book Antiqua" w:hAnsi="Book Antiqua"/>
          <w:sz w:val="24"/>
          <w:szCs w:val="24"/>
        </w:rPr>
        <w:t>periods</w:t>
      </w:r>
      <w:r w:rsidR="009D4A8E" w:rsidRPr="00E40C1D">
        <w:rPr>
          <w:rFonts w:ascii="Book Antiqua" w:hAnsi="Book Antiqua"/>
          <w:sz w:val="24"/>
          <w:szCs w:val="24"/>
        </w:rPr>
        <w:t xml:space="preserve"> </w:t>
      </w:r>
      <w:r w:rsidRPr="00E40C1D">
        <w:rPr>
          <w:rFonts w:ascii="Book Antiqua" w:hAnsi="Book Antiqua"/>
          <w:sz w:val="24"/>
          <w:szCs w:val="24"/>
        </w:rPr>
        <w:t>ranging from 5 to 33 years.</w:t>
      </w:r>
    </w:p>
    <w:p w:rsidR="00B56156" w:rsidRPr="00E40C1D" w:rsidRDefault="00B56156" w:rsidP="00AF6964">
      <w:pPr>
        <w:spacing w:after="0" w:line="360" w:lineRule="auto"/>
        <w:ind w:firstLineChars="200" w:firstLine="480"/>
        <w:jc w:val="both"/>
        <w:rPr>
          <w:rFonts w:ascii="Book Antiqua" w:hAnsi="Book Antiqua"/>
          <w:sz w:val="24"/>
          <w:szCs w:val="24"/>
        </w:rPr>
      </w:pPr>
      <w:r w:rsidRPr="00E40C1D">
        <w:rPr>
          <w:rFonts w:ascii="Book Antiqua" w:hAnsi="Book Antiqua"/>
          <w:sz w:val="24"/>
          <w:szCs w:val="24"/>
        </w:rPr>
        <w:t>While reviewing the localized AC studies, most of the series used a pancreatic cancer chemotherapy regimen that consisted of</w:t>
      </w:r>
      <w:r w:rsidR="003B34D2" w:rsidRPr="00E40C1D">
        <w:rPr>
          <w:rFonts w:ascii="Book Antiqua" w:hAnsi="Book Antiqua" w:hint="eastAsia"/>
          <w:sz w:val="24"/>
          <w:szCs w:val="24"/>
          <w:lang w:eastAsia="zh-CN"/>
        </w:rPr>
        <w:t xml:space="preserve"> </w:t>
      </w:r>
      <w:r w:rsidRPr="00E40C1D">
        <w:rPr>
          <w:rFonts w:ascii="Book Antiqua" w:hAnsi="Book Antiqua"/>
          <w:sz w:val="24"/>
          <w:szCs w:val="24"/>
        </w:rPr>
        <w:t>fluorouraci</w:t>
      </w:r>
      <w:r w:rsidR="009416A0" w:rsidRPr="00E40C1D">
        <w:rPr>
          <w:rFonts w:ascii="Book Antiqua" w:hAnsi="Book Antiqua"/>
          <w:sz w:val="24"/>
          <w:szCs w:val="24"/>
        </w:rPr>
        <w:t xml:space="preserve">l and radiotherapy to treat </w:t>
      </w:r>
      <w:r w:rsidR="009416A0" w:rsidRPr="00E40C1D">
        <w:rPr>
          <w:rFonts w:ascii="Book Antiqua" w:hAnsi="Book Antiqua"/>
          <w:sz w:val="24"/>
          <w:szCs w:val="24"/>
        </w:rPr>
        <w:lastRenderedPageBreak/>
        <w:t>ACs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{"citationID":"2qt9v4j1pq","properties":{"formattedCitation":"{\\rtf (23\\uc0\\u8211{}29)}","plainCitation":"(23–29)"},"citationItems":[{"id":106,"uris":["http://zotero.org/users/local/f5Q4Fz2E/items/9U2DQK4Z"],"uri":["http://zotero.org/users/local/f5Q4Fz2E/items/9U2DQK4Z"],"itemData":{"id":106,"type":"article-journal","title":"Outcome of pancreaticoduodenectomy and impact of adjuvant therapy for ampullary carcinomas","container-title":"International journal of radiation oncology, biology, physics","page":"945-953","volume":"47","issue":"4","source":"UpToDate References","abstract":"PURPOSE: To determine the clinical outcomes and potential impact of adjuvant chemoradiation in patients undergoing surgical resection of ampullary carcinoma.\nPATIENTS AND METHODS: Between 1988 and 1997, 39 patients underwent pancreaticoduodenectomy for ampullary adenocarcinomas. Clinical and pathologic factors, adjuvant therapy records, and disease status were obtained from chart review. Thirteen (33%) patients received adjuvant chemoradiation. Radiation therapy was delivered to the surgical bed and regional nodes to a median dose of 4,860 cGy with concurrent bolus or continuous infusion of 5-fluorouracil. Outcomes measures included locoregional control, disease-free survival, and overall survival. Univariate analysis was used to assess the impact of various patient- and tumor-related factors and the use of adjuvant therapy. Twenty (51%) patients with tumor invasion into the pancreas (T3) or node-positive disease were classified in a \"high-risk\" subgroup.\nRESULTS: After a median follow-up of 45 months for survivors, overall 3-year survival was 55%. Survival was significantly worse for patients with positive nodes (23% vs. 73%, p &lt; 0.001) and high-risk status (30% vs. 80%, p = 0.002). Disease-free survival was 54% at 3 years. There were 3 postoperative deaths, and these patients (all high risk) are excluded from further analysis on adjuvant therapy. In univariate analysis, the use of adjuvant chemoradiation had no clear impact on local-regional control or overall survival. However, by controlling for risk status in multivariate analysis, the use of adjuvant therapy reached statistical significance for overall survival (p = 0. 03). Among the high-risk patients, 7 (77%) of 9 patients receiving adjuvant therapy remained disease-free during follow-up compared with only 1 (14%) of 7 patients not receiving adjuvant therapy (p = 0.012).\nCONCLUSION: Despite the relatively favorable prognosis of ampullary carcinomas compared with other pancreaticobiliary tumors, patients with nodal metastases or T3 disease are at high risk for disease relapse. The use of adjuvant chemoradiation may improve long-term disease control in these patients.","ISSN":"0360-3016","note":"PMID: 10863064","journalAbbreviation":"Int. J. Radiat. Oncol. Biol. Phys.","language":"eng","author":[{"family":"Lee","given":"J H"},{"family":"Whittington","given":"R"},{"family":"Williams","given":"N N"},{"family":"Berry","given":"M F"},{"family":"Vaughn","given":"D J"},{"family":"Haller","given":"D G"},{"family":"Rosato","given":"E F"}],"issued":{"date-parts":[["2000",7,1]]},"PMID":"10863064"}},{"id":134,"uris":["http://zotero.org/users/local/f5Q4Fz2E/items/6FXJP2MU"],"uri":["http://zotero.org/users/local/f5Q4Fz2E/items/6FXJP2MU"],"itemData":{"id":134,"type":"article-journal","title":"Adjuvant chemo-radiotherapy in ampullary cancers","container-title":"European journal of surgical oncology: the journal of the European Society of Surgical Oncology and the British Association of Surgical Oncology","page":"158-163","volume":"31","issue":"2","source":"UpToDate References","abstract":"PURPOSE: Patterns of failure following surgical treatment of ampullary cancers indicate that up to 45% of patients develop loco-regional recurrence. The effect of adjuvant chemo-radiotherapy on survival and loco-regional control is not yet established in this malignancy.\nPATIENTS AND METHODS: From January 1989 to December 2000, 113 patients underwent pancreatico-duodenectomy for ampullary cancer. One hundred and four patients who survived the operation were available for analysis to study the effect of adjuvant chemo-radiotherapy on survival and loco-regional control. Forty-nine patients received adjuvant chemo-radiotherapy (median dose 50.4 Gy with concurrent 5-Flurouracil) and long-term outcome in these patients was compared with those 55 who did not receive adjuvant therapy.\nRESULTS: The overall median survival was 30.1 (range 1.6-140.0) months with actuarial 1, 3 and 5-year survival rates of 79, 43 and 33%, respectively. No significant difference in median survival (34.6 vs 24.5 months; P=0.3) and actuarial 5-year survival rates (38 vs 28%) was seen between those who received and those who did not receive adjuvant therapy. Adjuvant chemo-radiotherapy did not influence the survival in high-risk patients (P=0.84), in various T and N stages and had no impact on loco-regional recurrence (P=0.6).\nCONCLUSIONS: Adjuvant chemo-radiotherapy did not improve the long-term survival or decrease recurrence rates in patients with ampullary cancers who had undergone pancreatico-duodenectomy.","DOI":"10.1016/j.ejso.2004.08.013","ISSN":"0748-7983","note":"PMID: 15698732","journalAbbreviation":"Eur J Surg Oncol","language":"eng","author":[{"family":"Sikora","given":"S S"},{"family":"Balachandran","given":"P"},{"family":"Dimri","given":"K"},{"family":"Rastogi","given":"N"},{"family":"Kumar","given":"A"},{"family":"Saxena","given":"R"},{"family":"Kapoor","given":"V K"}],"issued":{"date-parts":[["2005",3]]},"PMID":"15698732"}},{"id":102,"uris":["http://zotero.org/users/local/f5Q4Fz2E/items/MAFM8MUX"],"uri":["http://zotero.org/users/local/f5Q4Fz2E/items/MAFM8MUX"],"itemData":{"id":102,"type":"article-journal","title":"Adjuvant therapy for ampullary carcinomas: the Mayo Clinic experience","container-title":"International journal of radiation oncology, biology, physics","page":"514-519","volume":"66","issue":"2","source":"UpToDate References","abstract":"PURPOSE: To determine the effects of adjuvant radiotherapy and chemotherapy for carcinoma of the ampulla of Vater.\nMETHODS AND MATERIALS: We retrospectively reviewed the records of 125 patients who underwent definitive surgery for carcinomas involving the ampulla of Vater between April 1977 and February 2005 and who survived more than 50 days after surgery. Twenty-nine of the patients also received adjuvant radiotherapy (median dose, 50.4 Gy in 28 fractions) with concurrent 5-fluorouracil chemotherapy. Adverse prognostic factors were investigated, and overall survival (OS) and local and distant failure were estimated.\nRESULTS: Adverse prognostic factors for decreased OS by univariate analysis included lymph node (LN) involvement, locally advanced tumors (T3/T4), and poor histologic grade. By multivariate analysis, positive LN status (p=0.02) alone was associated with decreased OS. The addition of adjuvant radiotherapy and chemotherapy improved OS for patients with positive LN (p=0.01). Median survival for positive LN patients receiving adjuvant therapy was 3.4 years, vs. 1.6 years for those with surgery alone.\nCONCLUSIONS: The addition of adjuvant radiotherapy and 5-fluorouracil chemotherapy may improve OS in patients with LN involvement. The effect of adjuvant therapy on outcomes for patients with poor histologic grade or T3/T4 tumors without LN involvement could not be assessed.","DOI":"10.1016/j.ijrobp.2006.04.018","ISSN":"0360-3016","note":"PMID: 16863684","shortTitle":"Adjuvant therapy for ampullary carcinomas","journalAbbreviation":"Int. J. Radiat. Oncol. Biol. Phys.","language":"eng","author":[{"family":"Bhatia","given":"Sumita"},{"family":"Miller","given":"Robert C"},{"family":"Haddock","given":"Michael G"},{"family":"Donohue","given":"John H"},{"family":"Krishnan","given":"Sunil"}],"issued":{"date-parts":[["2006",10,1]]},"PMID":"16863684"}},{"id":118,"uris":["http://zotero.org/users/local/f5Q4Fz2E/items/V8PN8BWM"],"uri":["http://zotero.org/users/local/f5Q4Fz2E/items/V8PN8BWM"],"itemData":{"id":118,"type":"article-journal","title":"Role of adjuvant chemoradiation therapy in adenocarcinomas of the ampulla of vater","container-title":"International journal of radiation oncology, biology, physics","page":"735-743","volume":"70","issue":"3","source":"UpToDate References","abstract":"PURPOSE: The role of adjuvant chemoradiation therapy (CRT) in the treatment of ampullary cancers remains undefined. We retrospectively compared treatment outcomes in patients treated with pancreaticoduodenectomy alone versus those who received additional adjuvant CRT.\nMETHODS AND MATERIALS: Between May 1990 and January 2006, 54 of 96 patients with ampullary adenocarcinoma who underwent potentially curative pancreaticoduodenectomy also received adjuvant CRT. The median preoperative radiation dose was 45 Gy (range, 30-50.4 Gy) and median postoperative dose was 50.4 Gy (range, 45-55.8 Gy). Concurrent chemotherapy included primarily 5-fluorouracil (52%) and capecitabine (43%). Median follow-up was 31 months. Univariate and multivariate statistical methodologies were used to determine significant prognostic factors for local control (LC), distant control (DC), and overall survival (OS).\nRESULTS: Actuarial 5-year LC, DC, and OS were 77%, 69%, and 64%, respectively. On univariate analysis, age, gender, race/ethnicity, tumor grade, use of adjuvant treatment, and sequencing of adjuvant therapy were not significantly associated with LC, DC, or OS. However, on univariate analysis, T3/T4 tumor stage was prognostic for poorer LC and OS (p = 0.02 and p &lt; 0.001, respectively); node-positive disease was prognostic for poorer LC (p = 0.03). On multivariate analysis, T3/T4 tumor stage was independently prognostic for decreased OS (p = 0.002). Among these patients (n = 34), those who received adjuvant CRT had a trend toward improved OS (median, 35.2 vs. 16.5 months; p = 0.06).\nCONCLUSIONS: Ampullary cancers have a distinctly better treatment outcome than pancreatic adenocarcinomas. Higher primary tumor stage (T3/T4), an independent adverse risk factor for poorer treatment outcomes, may warrant the addition of adjuvant CRT to pancreaticoduodenectomy.","DOI":"10.1016/j.ijrobp.2007.07.2327","ISSN":"0360-3016","note":"PMID: 17980502","journalAbbreviation":"Int. J. Radiat. Oncol. Biol. Phys.","language":"eng","author":[{"family":"Krishnan","given":"Sunil"},{"family":"Rana","given":"Vishal"},{"family":"Evans","given":"Douglas B"},{"family":"Varadhachary","given":"Gauri"},{"family":"Das","given":"Prajnan"},{"family":"Bhatia","given":"Sumita"},{"family":"Delclos","given":"Marc E"},{"family":"Janjan","given":"Nora A"},{"family":"Wolff","given":"Robert A"},{"family":"Crane","given":"Christopher H"},{"family":"Pisters","given":"Peter W"}],"issued":{"date-parts":[["2008",3,1]]},"PMID":"17980502"}},{"id":121,"uris":["http://zotero.org/users/local/f5Q4Fz2E/items/RAVJBKUJ"],"uri":["http://zotero.org/users/local/f5Q4Fz2E/items/RAVJBKUJ"],"itemData":{"id":121,"type":"article-journal","title":"Role of adjuvant chemoradiotherapy for ampulla of Vater cancer","container-title":"International journal of radiation oncology, biology, physics","page":"436-441","volume":"75","issue":"2","source":"UpToDate References","abstract":"PURPOSE: To evaluate the role of adjuvant chemoradiotherapy for ampulla of Vater cancer.\nMETHODS AND MATERIALS: Between January 1991 and December 2002, 118 patients with ampulla of Vater cancer underwent en bloc resection. Forty-one patients received adjuvant chemoradiotherapy [RT(+) group], and 77 did not [RT(-) group]. Postoperative radiotherapy was delivered to the tumor bed and regional lymph nodes, for a total dose of up to 40 Gy delivered in 2-Gy fractions, with a planned 2-week rest period halfway through the treatment period. Intravenous 5-fluorouracil (500 mg/m(2)/day) was given on Days 1 to 3 of each split course. The median follow-up was 65 months.\nRESULTS: The 5-year overall survival rate in the RT(-) and RT(+) groups was 66.9% and 52.8%, respectively (p = 0.2225). The 5-year locoregional relapse-free survival rate in the RT(-) and RT(+) groups was 79.9% and 80.2%, respectively (p = 0.9582). When age, type of operation, T stage, N stage, histologic differentiation, and the use of adjuvant chemoradiotherapy were incorporated into the Cox proportional hazard model, there was an improvement in the locoregional relapse-free survival rate (p = 0.0050) and a trend toward a longer overall survival (p = 0.0762) associated with the use of adjuvant chemoradiotherapy. Improved overall survival (p = 0.0235) and locoregional relapse-free survival (p = 0.0095) were also evident in patients with nodal metastasis. In contrast, enhanced locoregional control (p = 0.0319) did not result in longer survival in patients with locally advanced disease (p = 0.4544).\nCONCLUSIONS: Adjuvant chemoradiotherapy may enhance locoregional control and overall survival in patients with ampulla of Vater cancer after curative resection, especially in those with nodal involvement.","DOI":"10.1016/j.ijrobp.2008.11.067","ISSN":"1879-355X","note":"PMID: 19394162","journalAbbreviation":"Int. J. Radiat. Oncol. Biol. Phys.","language":"eng","author":[{"family":"Kim","given":"Kyubo"},{"family":"Chie","given":"Eui Kyu"},{"family":"Jang","given":"Jin-Young"},{"family":"Kim","given":"Sun Whe"},{"family":"Oh","given":"Do-Youn"},{"family":"Im","given":"Seock-Ah"},{"family":"Kim","given":"Tae-You"},{"family":"Bang","given":"Yung-Jue"},{"family":"Ha","given":"Sung W"}],"issued":{"date-parts":[["2009",10,1]]},"PMID":"19394162"}},{"id":253,"uris":["http://zotero.org/users/local/f5Q4Fz2E/items/6M6ZVHGT"],"uri":["http://zotero.org/users/local/f5Q4Fz2E/items/6M6ZVHGT"],"itemData":{"id":253,"type":"article-journal","title":"Evaluation of adjuvant chemoradiation therapy for ampullary adenocarcinoma: the Johns Hopkins Hospital-Mayo Clinic collaborative study","container-title":"Radiation oncology (London, England)","page":"126","volume":"6","source":"NCBI PubMed","abstract":"BACKGROUND: The role of adjuvant chemoradiation therapy for ampullary carcinoma is unknown. Previous literature suggests that certain populations with high risk factors for recurrence may benefit from adjuvant chemoradiation. We combined the experience of two institutions to better delineate which patients may benefit from adjuvant chemoradiation.\nMETHODS: Patients who underwent curative surgery for ampullary carcinoma at the Johns Hopkins Hospital (n=290; 1992-2007) and at the Mayo Clinic (n=130; 1977-2005) were reviewed. Patients with &lt;60 days of follow-up, metastatic disease at surgery, or insufficient pathologic data were excluded. The final combined study consisted of 186 patients (n=104 Johns Hopkins, n=82 Mayo). Most patients received 5-FU based chemoradiation with conformal radiation. Cox proportional hazards models were used for survival analysis.\nRESULTS: Median overall-survival was 39.9 months with 2- and 5-year survival rates of 62.4% and 39.1%. On univariate analysis, adverse prognostic factors for overall survival included T3/T4 stage disease (RR=1.86, p=0.002), node positive status (RR=3.18, p&lt;0.001), and poor histological grade (RR=1.69, p=0.011). Patients who received adjuvant chemoradiation (n=66) vs. surgery alone (n=120) showed a higher rate of T3/T4 stage disease (57.6% vs. 30.8%, P&lt;0.001), lymph node involvement (72.7% vs. 30.0%, P&lt;0.001), and close or positive margins (4.6% vs. 0.0%, P=0.019). Five year survival rates among node negative and node positive patients were 58.7% and 18.4% respectively. When compared with surgery alone, use of adjuvant chemoradiation improved survival among node positive patients (mOS 32.1 vs. 15.7 mos, 5 yr OS: 27.5% vs. 5.9%; RR=0.47, P=0.004). After adjusting for adverse prognostic factors on multivariate analysis, patients treated with adjuvant chemoradiation demonstrated a significant survival benefit (RR=0.40, P&lt;0.001). Disease relapse occurred in 37.1% of all patients, most commonly metastatic disease in the liver or peritoneum.\nCONCLUSIONS: Node-positive patients with resected ampullary adenocarcinoma may benefit from 5-FU based adjuvant chemoradiation. Since a significant proportion of patients develop metastatic disease, there is a need for more effective systemic treatment.","DOI":"10.1186/1748-717X-6-126","ISSN":"1748-717X","note":"PMID: 21951377 \nPMCID: PMC3204241","shortTitle":"Evaluation of adjuvant chemoradiation therapy for ampullary adenocarcinoma","journalAbbreviation":"Radiat Oncol","language":"eng","author":[{"family":"Narang","given":"Amol K"},{"family":"Miller","given":"Robert C"},{"family":"Hsu","given":"Charles C"},{"family":"Bhatia","given":"Sumita"},{"family":"Pawlik","given":"Timothy M"},{"family":"Laheru","given":"Dan"},{"family":"Hruban","given":"Ralph H"},{"family":"Zhou","given":"Jessica"},{"family":"Winter","given":"Jordan M"},{"family":"Haddock","given":"Michael G"},{"family":"Donohue","given":"John H"},{"family":"Schulick","given":"Richard D"},{"family":"Wolfgang","given":"Christopher L"},{"family":"Cameron","given":"John L"},{"family":"Herman","given":"Joseph M"}],"issued":{"date-parts":[["2011"]]},"PMID":"21951377","PMCID":"PMC3204241"}},{"id":124,"uris":["http://zotero.org/users/local/f5Q4Fz2E/items/X6FDAANC"],"uri":["http://zotero.org/users/local/f5Q4Fz2E/items/X6FDAANC"],"itemData":{"id":124,"type":"article-journal","title":"Carcinoma of the ampulla of Vater: patterns of failure following resection and benefit of chemoradiotherapy","container-title":"Annals of surgical oncology","page":"1535-1540","volume":"19","issue":"5","source":"UpToDate References","abstract":"BACKGROUND: Ampullary carcinoma is a rare malignancy. Despite radical resection, survival rates remain low with high rates of local failure. We performed a single-institution outcomes analysis to define the role of concurrent chemoradiotherapy (CRT) in addition to surgery.\nMETHODS: A retrospective analysis was performed of all patients undergoing potentially curative pancreaticoduodenectomy for adenocarcinoma of the ampulla of Vater at Duke University Hospitals between 1976 and 2009. Time-to-event analysis was performed comparing all patients who underwent surgery alone to the cohort of patients receiving CRT in addition to surgery. Local control (LC), disease-free survival (DFS), overall survival (OS), and metastases-free survival (MFS) were estimated using the Kaplan-Meier method.\nRESULTS: A total of 137 patients with ampullary carcinoma underwent Whipple procedure. Of these, 61 patients undergoing resection received adjuvant (n = 43) or neoadjuvant (n = 18) CRT. Patients receiving chemoradiotherapy were more likely to have poorly differentiated tumors (P = .03). Of 18 patients receiving neoadjuvant therapy, 67% were downstaged on final pathology with 28% achieving pathologic complete response (pCR). With a median follow-up of 8.8 years, 3-year local control was improved in patients receiving CRT (88% vs 55%, P = .001) with trend toward 3-year DFS (66% vs 48%, P = .09) and OS (62% vs 46%, P = .074) benefit in patients receiving CRT.\nCONCLUSIONS: Long-term survival rates are low and local failure rates high following radical resection alone. Given patterns of relapse with surgery alone and local control benefit in patients receiving CRT, the use of chemoradiotherapy in selected patients should be considered.","DOI":"10.1245/s10434-011-2117-1","ISSN":"1534-4681","note":"PMID: 22045467","shortTitle":"Carcinoma of the ampulla of Vater","journalAbbreviation":"Ann. Surg. Oncol.","language":"eng","author":[{"family":"Palta","given":"Manisha"},{"family":"Patel","given":"Pretesh"},{"family":"Broadwater","given":"Gloria"},{"family":"Willett","given":"Christopher"},{"family":"Pepek","given":"Joseph"},{"family":"Tyler","given":"Douglas"},{"family":"Zafar","given":"S Yousuf"},{"family":"Uronis","given":"Hope"},{"family":"Hurwitz","given":"Herbert"},{"family":"White","given":"Rebekah"},{"family":"Czito","given":"Brian"}],"issued":{"date-parts":[["2012",5]]},"PMID":"22045467"}}],"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cs="Times New Roman"/>
          <w:sz w:val="24"/>
          <w:szCs w:val="24"/>
          <w:vertAlign w:val="superscript"/>
        </w:rPr>
        <w:t>[23</w:t>
      </w:r>
      <w:r w:rsidR="009416A0" w:rsidRPr="00E40C1D">
        <w:rPr>
          <w:rFonts w:ascii="Book Antiqua" w:hAnsi="Book Antiqua" w:cs="Times New Roman"/>
          <w:sz w:val="24"/>
          <w:szCs w:val="24"/>
          <w:vertAlign w:val="superscript"/>
          <w:lang w:eastAsia="zh-CN"/>
        </w:rPr>
        <w:t>-</w:t>
      </w:r>
      <w:r w:rsidRPr="00E40C1D">
        <w:rPr>
          <w:rFonts w:ascii="Book Antiqua" w:hAnsi="Book Antiqua" w:cs="Times New Roman"/>
          <w:sz w:val="24"/>
          <w:szCs w:val="24"/>
          <w:vertAlign w:val="superscript"/>
        </w:rPr>
        <w:t>29]</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Regimens also combined </w:t>
      </w:r>
      <w:r w:rsidR="003B34D2" w:rsidRPr="00E40C1D">
        <w:rPr>
          <w:rFonts w:ascii="Book Antiqua" w:hAnsi="Book Antiqua"/>
          <w:sz w:val="24"/>
          <w:szCs w:val="24"/>
        </w:rPr>
        <w:t>g</w:t>
      </w:r>
      <w:r w:rsidRPr="00E40C1D">
        <w:rPr>
          <w:rFonts w:ascii="Book Antiqua" w:hAnsi="Book Antiqua"/>
          <w:sz w:val="24"/>
          <w:szCs w:val="24"/>
        </w:rPr>
        <w:t>emcitabine and radiotherapy after the introduction of the first in 1997</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osjmccobj","properties":{"formattedCitation":"(30)","plainCitation":"(30)"},"citationItems":[{"id":182,"uris":["http://zotero.org/users/local/f5Q4Fz2E/items/25TAJ7FT"],"uri":["http://zotero.org/users/local/f5Q4Fz2E/items/25TAJ7FT"],"itemData":{"id":182,"type":"article-journal","title":"A retrospective study of ampullary adenocarcinomas: overall survival and responsiveness to fluoropyrimidine-based chemotherapy","container-title":"Annals of oncology: official journal of the European Society for Medical Oncology / ESMO","page":"2349-2353","volume":"24","issue":"9","source":"UpToDate References","abstract":"BACKGROUND: Whether carcinomas of the ampulla of Vater should be classified with biliary tract tumors and treated in a similar manner remains unknown. We sought to compare the outcomes of similarly staged periampullary adenocarcinomas (AAs) and analyze the chemotherapy responsiveness of AAs.\nPATIENTS AND METHODS: A total of 905 patients with resected periampullary adenocarcinomas were identified from a prospective surgical registry from 1988 to 2010. A second cohort of 64 metastatic AA patients from 1992 to 2009 who received either front-line fluoropyrimidine-based or gemcitabine-based chemotherapy was also identified.\nRESULTS: Overall survival (OS) for AAs was similar to survival with duodenal adenocarcinomas, but was significantly different from both extrahepatic biliary and pancreatic adenocarcinomas (P &lt; 0.001 for each comparison). In multivariate analysis, AAs had a significantly improved OS in comparison with extrahepatic biliary adenocarcinomas (HR = 1.97, P = 0.006). Fluoropyrimidine-based as opposed to gemcitabine-based chemotherapy for metastatic AAs resulted in a significant improvement in time to progression (P = 0.001) but only a trend toward benefit for OS (P = 0.07) in multivariate analysis.\nCONCLUSIONS: Differences in the natural history of ampullary and extrahepatic biliary adenocarcinomas exist. Analyses of metastatic ampullary adenocarcinomas suggest that fluoropyrimidine-based chemotherapy may represent a more appropriate front-line chemotherapy approach.","DOI":"10.1093/annonc/mdt191","ISSN":"1569-8041","note":"PMID: 23704197 \nPMCID: PMC3841462","shortTitle":"A retrospective study of ampullary adenocarcinomas","journalAbbreviation":"Ann. Oncol.","language":"eng","author":[{"family":"Jiang","given":"Z-Q"},{"family":"Varadhachary","given":"G"},{"family":"Wang","given":"X"},{"family":"Kopetz","given":"S"},{"family":"Lee","given":"J E"},{"family":"Wang","given":"H"},{"family":"Shroff","given":"R"},{"family":"Katz","given":"M"},{"family":"Wolff","given":"R A"},{"family":"Fleming","given":"J"},{"family":"Overman","given":"M J"}],"issued":{"date-parts":[["2013",9]]},"PMID":"23704197","PMCID":"PMC3841462"}}],"schema":"https://github.com/citation-style-language/schema/raw/master/csl-citation.json"}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[30]</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The ESPAC-3 trial by </w:t>
      </w:r>
      <w:proofErr w:type="spellStart"/>
      <w:r w:rsidRPr="00E40C1D">
        <w:rPr>
          <w:rFonts w:ascii="Book Antiqua" w:hAnsi="Book Antiqua"/>
          <w:sz w:val="24"/>
          <w:szCs w:val="24"/>
        </w:rPr>
        <w:t>Neoptolemos</w:t>
      </w:r>
      <w:proofErr w:type="spellEnd"/>
      <w:r w:rsidRPr="00E40C1D">
        <w:rPr>
          <w:rFonts w:ascii="Book Antiqua" w:hAnsi="Book Antiqua"/>
          <w:sz w:val="24"/>
          <w:szCs w:val="24"/>
        </w:rPr>
        <w:t xml:space="preserve"> </w:t>
      </w:r>
      <w:r w:rsidRPr="00E40C1D">
        <w:rPr>
          <w:rFonts w:ascii="Book Antiqua" w:hAnsi="Book Antiqua"/>
          <w:i/>
          <w:sz w:val="24"/>
          <w:szCs w:val="24"/>
        </w:rPr>
        <w:t>et al</w:t>
      </w:r>
      <w:r w:rsidR="003B34D2" w:rsidRPr="00E40C1D">
        <w:rPr>
          <w:rFonts w:ascii="Book Antiqua" w:hAnsi="Book Antiqua"/>
          <w:sz w:val="24"/>
          <w:szCs w:val="24"/>
          <w:vertAlign w:val="superscript"/>
        </w:rPr>
        <w:fldChar w:fldCharType="begin"/>
      </w:r>
      <w:r w:rsidR="003B34D2" w:rsidRPr="00E40C1D">
        <w:rPr>
          <w:rFonts w:ascii="Book Antiqua" w:hAnsi="Book Antiqua"/>
          <w:sz w:val="24"/>
          <w:szCs w:val="24"/>
          <w:vertAlign w:val="superscript"/>
        </w:rPr>
        <w:instrText xml:space="preserve"> ADDIN ZOTERO_ITEM CSL_CITATION {"citationID":"1vq5mc2p21","properties":{"formattedCitation":"(31)","plainCitation":"(31)"},"citationItems":[{"id":146,"uris":["http://zotero.org/users/local/f5Q4Fz2E/items/HPPIWH2S"],"uri":["http://zotero.org/users/local/f5Q4Fz2E/items/HPPIWH2S"],"itemData":{"id":146,"type":"article-journal","title":"Effect of adjuvant chemotherapy with fluorouracil plus folinic acid or gemcitabine vs observation on survival in patients with resected periampullary adenocarcinoma: the ESPAC-3 periampullary cancer randomized trial","container-title":"JAMA: the journal of the American Medical Association","page":"147-156","volume":"308","issue":"2","source":"UpToDate References","abstract":"CONTEXT: Patients with periampullary adenocarcinomas undergo the same resectional surgery as that of patients with pancreatic ductal adenocarcinoma. Although adjuvant chemotherapy has been shown to have a survival benefit for pancreatic cancer, there have been no randomized trials for periampullary adenocarcinomas.\nOBJECTIVE: To determine whether adjuvant chemotherapy (fluorouracil or gemcitabine) provides improved overall survival following resection.\nDESIGN, SETTING, AND PATIENTS: The European Study Group for Pancreatic Cancer (ESPAC)-3 periampullary trial, an open-label, phase 3, randomized controlled trial (July 2000-May 2008) in 100 centers in Europe, Australia, Japan, and Canada. Of the 428 patients included in the primary analysis, 297 had ampullary, 96 had bile duct, and 35 had other cancers.\nINTERVENTIONS: One hundred forty-four patients were assigned to the observation group, 143 patients to receive 20 mg/m2 of folinic acid via intravenous bolus injection followed by 425 mg/m2 of fluorouracil via intravenous bolus injection administered 1 to 5 days every 28 days, and 141 patients to receive 1000 mg/m2 of intravenous infusion of gemcitabine once a week for 3 of every 4 weeks for 6 months.\nMAIN OUTCOME MEASURES: The primary outcome measure was overall survival with chemotherapy vs no chemotherapy; secondary measures were chemotherapy type, toxic effects, progression-free survival, and quality of life.\nRESULTS: Eighty-eight patients (61%) in the observation group, 83 (58%) in the fluorouracil plus folinic acid group, and 73 (52%) in the gemcitabine group died. In the observation group, the median survival was 35.2 months (95%% CI, 27.2-43.0 months) and was 43.1 (95%, CI, 34.0-56.0) in the 2 chemotherapy groups (hazard ratio, 0.86; (95% CI, 0.66-1.11; χ2 = 1.33; P = .25). After adjusting for independent prognostic variables of age, bile duct cancer, poor tumor differentiation, and positive lymph nodes and after conducting multiple regression analysis, the hazard ratio for chemotherapy compared with observation was 0.75 (95% CI, 0.57-0.98; Wald χ2 = 4.53, P = .03).\nCONCLUSIONS: Among patients with resected periampullary adenocarcinoma, adjuvant chemotherapy, compared with observation, was not associated with a significant survival benefit in the primary analysis; however, multivariable analysis adjusting for prognostic variables demonstrated a statistically significant survival benefit associated with adjuvant chemotherapy.\nTRIAL REGISTRATION: clinicaltrials.gov Identifier: NCT00058201.","DOI":"10.1001/jama.2012.7352","ISSN":"1538-3598","note":"PMID: 22782416","shortTitle":"Effect of adjuvant chemotherapy with fluorouracil plus folinic acid or gemcitabine vs observation on survival in patients with resected periampullary adenocarcinoma","journalAbbreviation":"JAMA","language":"eng","author":[{"family":"Neoptolemos","given":"John P"},{"family":"Moore","given":"Malcolm J"},{"family":"Cox","given":"Trevor F"},{"family":"Valle","given":"Juan W"},{"family":"Palmer","given":"Daniel H"},{"family":"McDonald","given":"Alexander C"},{"family":"Carter","given":"Ross"},{"family":"Tebbutt","given":"Niall C"},{"family":"Dervenis","given":"Christos"},{"family":"Smith","given":"David"},{"family":"Glimelius","given":"Bengt"},{"family":"Charnley","given":"Richard M"},{"family":"Lacaine","given":"François"},{"family":"Scarfe","given":"Andrew G"},{"family":"Middleton","given":"Mark R"},{"family":"Anthoney","given":"Alan"},{"family":"Ghaneh","given":"Paula"},{"family":"Halloran","given":"Christopher M"},{"family":"Lerch","given":"Markus M"},{"family":"Oláh","given":"Attila"},{"family":"Rawcliffe","given":"Charlotte L"},{"family":"Verbeke","given":"Caroline S"},{"family":"Campbell","given":"Fiona"},{"family":"Büchler","given":"Markus W"},{"literal":"European Study Group for Pancreatic Cancer"}],"issued":{"date-parts":[["2012",7,11]]},"PMID":"22782416"}}],"schema":"https://github.com/citation-style-language/schema/raw/master/csl-citation.json"} </w:instrText>
      </w:r>
      <w:r w:rsidR="003B34D2" w:rsidRPr="00E40C1D">
        <w:rPr>
          <w:rFonts w:ascii="Book Antiqua" w:hAnsi="Book Antiqua"/>
          <w:sz w:val="24"/>
          <w:szCs w:val="24"/>
          <w:vertAlign w:val="superscript"/>
        </w:rPr>
        <w:fldChar w:fldCharType="separate"/>
      </w:r>
      <w:r w:rsidR="003B34D2" w:rsidRPr="00E40C1D">
        <w:rPr>
          <w:rFonts w:ascii="Book Antiqua" w:hAnsi="Book Antiqua"/>
          <w:sz w:val="24"/>
          <w:szCs w:val="24"/>
          <w:vertAlign w:val="superscript"/>
        </w:rPr>
        <w:t>[31]</w:t>
      </w:r>
      <w:r w:rsidR="003B34D2" w:rsidRPr="00E40C1D">
        <w:rPr>
          <w:rFonts w:ascii="Book Antiqua" w:hAnsi="Book Antiqua"/>
          <w:sz w:val="24"/>
          <w:szCs w:val="24"/>
          <w:vertAlign w:val="superscript"/>
        </w:rPr>
        <w:fldChar w:fldCharType="end"/>
      </w:r>
      <w:r w:rsidRPr="00E40C1D">
        <w:rPr>
          <w:rFonts w:ascii="Book Antiqua" w:hAnsi="Book Antiqua"/>
          <w:sz w:val="24"/>
          <w:szCs w:val="24"/>
        </w:rPr>
        <w:t xml:space="preserve"> in 2012 included the largest sample of AC patients; 297 of the 428 patients enrolled in this trial had AC. Participants were divided into three subgroups: </w:t>
      </w:r>
      <w:r w:rsidR="003B34D2" w:rsidRPr="00E40C1D">
        <w:rPr>
          <w:rFonts w:ascii="Book Antiqua" w:hAnsi="Book Antiqua"/>
          <w:sz w:val="24"/>
          <w:szCs w:val="24"/>
        </w:rPr>
        <w:t>T</w:t>
      </w:r>
      <w:r w:rsidRPr="00E40C1D">
        <w:rPr>
          <w:rFonts w:ascii="Book Antiqua" w:hAnsi="Book Antiqua"/>
          <w:sz w:val="24"/>
          <w:szCs w:val="24"/>
        </w:rPr>
        <w:t xml:space="preserve">he control group consisted of 144 patients, the </w:t>
      </w:r>
      <w:proofErr w:type="spellStart"/>
      <w:r w:rsidRPr="00E40C1D">
        <w:rPr>
          <w:rFonts w:ascii="Book Antiqua" w:hAnsi="Book Antiqua"/>
          <w:sz w:val="24"/>
          <w:szCs w:val="24"/>
        </w:rPr>
        <w:t>fluorouracyl</w:t>
      </w:r>
      <w:proofErr w:type="spellEnd"/>
      <w:r w:rsidRPr="00E40C1D">
        <w:rPr>
          <w:rFonts w:ascii="Book Antiqua" w:hAnsi="Book Antiqua"/>
          <w:sz w:val="24"/>
          <w:szCs w:val="24"/>
        </w:rPr>
        <w:t xml:space="preserve"> and the gemcitabine subgroups contained 143 and 141 patients respectively. Overall, the increase in median</w:t>
      </w:r>
      <w:r w:rsidR="009D4A8E" w:rsidRPr="00E40C1D">
        <w:rPr>
          <w:rFonts w:ascii="Book Antiqua" w:hAnsi="Book Antiqua"/>
          <w:sz w:val="24"/>
          <w:szCs w:val="24"/>
        </w:rPr>
        <w:t xml:space="preserve"> </w:t>
      </w:r>
      <w:r w:rsidRPr="00E40C1D">
        <w:rPr>
          <w:rFonts w:ascii="Book Antiqua" w:hAnsi="Book Antiqua"/>
          <w:sz w:val="24"/>
          <w:szCs w:val="24"/>
        </w:rPr>
        <w:t>OS in the chemotherapy group was not statistically significant (43.1 v/s 35.2 mo;</w:t>
      </w:r>
      <w:r w:rsidR="009D4A8E" w:rsidRPr="00E40C1D">
        <w:rPr>
          <w:rFonts w:ascii="Book Antiqua" w:hAnsi="Book Antiqua"/>
          <w:sz w:val="24"/>
          <w:szCs w:val="24"/>
        </w:rPr>
        <w:t xml:space="preserve"> </w:t>
      </w:r>
      <w:r w:rsidR="003B34D2" w:rsidRPr="00E40C1D">
        <w:rPr>
          <w:rFonts w:ascii="Book Antiqua" w:hAnsi="Book Antiqua"/>
          <w:i/>
          <w:iCs/>
          <w:sz w:val="24"/>
          <w:szCs w:val="24"/>
        </w:rPr>
        <w:t>P</w:t>
      </w:r>
      <w:r w:rsidR="003B34D2" w:rsidRPr="00E40C1D">
        <w:rPr>
          <w:rFonts w:ascii="Book Antiqua" w:hAnsi="Book Antiqua" w:hint="eastAsia"/>
          <w:i/>
          <w:iCs/>
          <w:sz w:val="24"/>
          <w:szCs w:val="24"/>
          <w:lang w:eastAsia="zh-CN"/>
        </w:rPr>
        <w:t xml:space="preserve"> </w:t>
      </w:r>
      <w:r w:rsidRPr="00E40C1D">
        <w:rPr>
          <w:rFonts w:ascii="Book Antiqua" w:hAnsi="Book Antiqua"/>
          <w:sz w:val="24"/>
          <w:szCs w:val="24"/>
        </w:rPr>
        <w:t>=</w:t>
      </w:r>
      <w:r w:rsidR="003B34D2" w:rsidRPr="00E40C1D">
        <w:rPr>
          <w:rFonts w:ascii="Book Antiqua" w:hAnsi="Book Antiqua" w:hint="eastAsia"/>
          <w:sz w:val="24"/>
          <w:szCs w:val="24"/>
          <w:lang w:eastAsia="zh-CN"/>
        </w:rPr>
        <w:t xml:space="preserve"> </w:t>
      </w:r>
      <w:r w:rsidRPr="00E40C1D">
        <w:rPr>
          <w:rFonts w:ascii="Book Antiqua" w:hAnsi="Book Antiqua"/>
          <w:sz w:val="24"/>
          <w:szCs w:val="24"/>
        </w:rPr>
        <w:t>0.25)</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vq5mc2p21","properties":{"formattedCitation":"(31)","plainCitation":"(31)"},"citationItems":[{"id":146,"uris":["http://zotero.org/users/local/f5Q4Fz2E/items/HPPIWH2S"],"uri":["http://zotero.org/users/local/f5Q4Fz2E/items/HPPIWH2S"],"itemData":{"id":146,"type":"article-journal","title":"Effect of adjuvant chemotherapy with fluorouracil plus folinic acid or gemcitabine vs observation on survival in patients with resected periampullary adenocarcinoma: the ESPAC-3 periampullary cancer randomized trial","container-title":"JAMA: the journal of the American Medical Association","page":"147-156","volume":"308","issue":"2","source":"UpToDate References","abstract":"CONTEXT: Patients with periampullary adenocarcinomas undergo the same resectional surgery as that of patients with pancreatic ductal adenocarcinoma. Although adjuvant chemotherapy has been shown to have a survival benefit for pancreatic cancer, there have been no randomized trials for periampullary adenocarcinomas.\nOBJECTIVE: To determine whether adjuvant chemotherapy (fluorouracil or gemcitabine) provides improved overall survival following resection.\nDESIGN, SETTING, AND PATIENTS: The European Study Group for Pancreatic Cancer (ESPAC)-3 periampullary trial, an open-label, phase 3, randomized controlled trial (July 2000-May 2008) in 100 centers in Europe, Australia, Japan, and Canada. Of the 428 patients included in the primary analysis, 297 had ampullary, 96 had bile duct, and 35 had other cancers.\nINTERVENTIONS: One hundred forty-four patients were assigned to the observation group, 143 patients to receive 20 mg/m2 of folinic acid via intravenous bolus injection followed by 425 mg/m2 of fluorouracil via intravenous bolus injection administered 1 to 5 days every 28 days, and 141 patients to receive 1000 mg/m2 of intravenous infusion of gemcitabine once a week for 3 of every 4 weeks for 6 months.\nMAIN OUTCOME MEASURES: The primary outcome measure was overall survival with chemotherapy vs no chemotherapy; secondary measures were chemotherapy type, toxic effects, progression-free survival, and quality of life.\nRESULTS: Eighty-eight patients (61%) in the observation group, 83 (58%) in the fluorouracil plus folinic acid group, and 73 (52%) in the gemcitabine group died. In the observation group, the median survival was 35.2 months (95%% CI, 27.2-43.0 months) and was 43.1 (95%, CI, 34.0-56.0) in the 2 chemotherapy groups (hazard ratio, 0.86; (95% CI, 0.66-1.11; χ2 = 1.33; P = .25). After adjusting for independent prognostic variables of age, bile duct cancer, poor tumor differentiation, and positive lymph nodes and after conducting multiple regression analysis, the hazard ratio for chemotherapy compared with observation was 0.75 (95% CI, 0.57-0.98; Wald χ2 = 4.53, P = .03).\nCONCLUSIONS: Among patients with resected periampullary adenocarcinoma, adjuvant chemotherapy, compared with observation, was not associated with a significant survival benefit in the primary analysis; however, multivariable analysis adjusting for prognostic variables demonstrated a statistically significant survival benefit associated with adjuvant chemotherapy.\nTRIAL REGISTRATION: clinicaltrials.gov Identifier: NCT00058201.","DOI":"10.1001/jama.2012.7352","ISSN":"1538-3598","note":"PMID: 22782416","shortTitle":"Effect of adjuvant chemotherapy with fluorouracil plus folinic acid or gemcitabine vs observation on survival in patients with resected periampullary adenocarcinoma","journalAbbreviation":"JAMA","language":"eng","author":[{"family":"Neoptolemos","given":"John P"},{"family":"Moore","given":"Malcolm J"},{"family":"Cox","given":"Trevor F"},{"family":"Valle","given":"Juan W"},{"family":"Palmer","given":"Daniel H"},{"family":"McDonald","given":"Alexander C"},{"family":"Carter","given":"Ross"},{"family":"Tebbutt","given":"Niall C"},{"family":"Dervenis","given":"Christos"},{"family":"Smith","given":"David"},{"family":"Glimelius","given":"Bengt"},{"family":"Charnley","given":"Richard M"},{"family":"Lacaine","given":"François"},{"family":"Scarfe","given":"Andrew G"},{"family":"Middleton","given":"Mark R"},{"family":"Anthoney","given":"Alan"},{"family":"Ghaneh","given":"Paula"},{"family":"Halloran","given":"Christopher M"},{"family":"Lerch","given":"Markus M"},{"family":"Oláh","given":"Attila"},{"family":"Rawcliffe","given":"Charlotte L"},{"family":"Verbeke","given":"Caroline S"},{"family":"Campbell","given":"Fiona"},{"family":"Büchler","given":"Markus W"},{"literal":"European Study Group for Pancreatic Cancer"}],"issued":{"date-parts":[["2012",7,11]]},"PMID":"22782416"}}],"schema":"https://github.com/citation-style-language/schema/raw/master/csl-citation.json"}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[31]</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By analyzing exclusively AC data, the median OS of the gemcitabine and the </w:t>
      </w:r>
      <w:proofErr w:type="spellStart"/>
      <w:r w:rsidRPr="00E40C1D">
        <w:rPr>
          <w:rFonts w:ascii="Book Antiqua" w:hAnsi="Book Antiqua"/>
          <w:sz w:val="24"/>
          <w:szCs w:val="24"/>
        </w:rPr>
        <w:t>fluorouracyl</w:t>
      </w:r>
      <w:proofErr w:type="spellEnd"/>
      <w:r w:rsidRPr="00E40C1D">
        <w:rPr>
          <w:rFonts w:ascii="Book Antiqua" w:hAnsi="Book Antiqua"/>
          <w:sz w:val="24"/>
          <w:szCs w:val="24"/>
        </w:rPr>
        <w:t xml:space="preserve"> subgroups</w:t>
      </w:r>
      <w:r w:rsidR="009D4A8E" w:rsidRPr="00E40C1D">
        <w:rPr>
          <w:rFonts w:ascii="Book Antiqua" w:hAnsi="Book Antiqua"/>
          <w:sz w:val="24"/>
          <w:szCs w:val="24"/>
        </w:rPr>
        <w:t xml:space="preserve"> </w:t>
      </w:r>
      <w:r w:rsidRPr="00E40C1D">
        <w:rPr>
          <w:rFonts w:ascii="Book Antiqua" w:hAnsi="Book Antiqua"/>
          <w:sz w:val="24"/>
          <w:szCs w:val="24"/>
        </w:rPr>
        <w:t>were 71 mo and 57.8 mo respectively in comparison to the 41 mo of the control arm group</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26j1rks3s4","properties":{"formattedCitation":"(31)","plainCitation":"(31)"},"citationItems":[{"id":146,"uris":["http://zotero.org/users/local/f5Q4Fz2E/items/HPPIWH2S"],"uri":["http://zotero.org/users/local/f5Q4Fz2E/items/HPPIWH2S"],"itemData":{"id":146,"type":"article-journal","title":"Effect of adjuvant chemotherapy with fluorouracil plus folinic acid or gemcitabine vs observation on survival in patients with resected periampullary adenocarcinoma: the ESPAC-3 periampullary cancer randomized trial","container-title":"JAMA: the journal of the American Medical Association","page":"147-156","volume":"308","issue":"2","source":"UpToDate References","abstract":"CONTEXT: Patients with periampullary adenocarcinomas undergo the same resectional surgery as that of patients with pancreatic ductal adenocarcinoma. Although adjuvant chemotherapy has been shown to have a survival benefit for pancreatic cancer, there have been no randomized trials for periampullary adenocarcinomas.\nOBJECTIVE: To determine whether adjuvant chemotherapy (fluorouracil or gemcitabine) provides improved overall survival following resection.\nDESIGN, SETTING, AND PATIENTS: The European Study Group for Pancreatic Cancer (ESPAC)-3 periampullary trial, an open-label, phase 3, randomized controlled trial (July 2000-May 2008) in 100 centers in Europe, Australia, Japan, and Canada. Of the 428 patients included in the primary analysis, 297 had ampullary, 96 had bile duct, and 35 had other cancers.\nINTERVENTIONS: One hundred forty-four patients were assigned to the observation group, 143 patients to receive 20 mg/m2 of folinic acid via intravenous bolus injection followed by 425 mg/m2 of fluorouracil via intravenous bolus injection administered 1 to 5 days every 28 days, and 141 patients to receive 1000 mg/m2 of intravenous infusion of gemcitabine once a week for 3 of every 4 weeks for 6 months.\nMAIN OUTCOME MEASURES: The primary outcome measure was overall survival with chemotherapy vs no chemotherapy; secondary measures were chemotherapy type, toxic effects, progression-free survival, and quality of life.\nRESULTS: Eighty-eight patients (61%) in the observation group, 83 (58%) in the fluorouracil plus folinic acid group, and 73 (52%) in the gemcitabine group died. In the observation group, the median survival was 35.2 months (95%% CI, 27.2-43.0 months) and was 43.1 (95%, CI, 34.0-56.0) in the 2 chemotherapy groups (hazard ratio, 0.86; (95% CI, 0.66-1.11; χ2 = 1.33; P = .25). After adjusting for independent prognostic variables of age, bile duct cancer, poor tumor differentiation, and positive lymph nodes and after conducting multiple regression analysis, the hazard ratio for chemotherapy compared with observation was 0.75 (95% CI, 0.57-0.98; Wald χ2 = 4.53, P = .03).\nCONCLUSIONS: Among patients with resected periampullary adenocarcinoma, adjuvant chemotherapy, compared with observation, was not associated with a significant survival benefit in the primary analysis; however, multivariable analysis adjusting for prognostic variables demonstrated a statistically significant survival benefit associated with adjuvant chemotherapy.\nTRIAL REGISTRATION: clinicaltrials.gov Identifier: NCT00058201.","DOI":"10.1001/jama.2012.7352","ISSN":"1538-3598","note":"PMID: 22782416","shortTitle":"Effect of adjuvant chemotherapy with fluorouracil plus folinic acid or gemcitabine vs observation on survival in patients with resected periampullary adenocarcinoma","journalAbbreviation":"JAMA","language":"eng","author":[{"family":"Neoptolemos","given":"John P"},{"family":"Moore","given":"Malcolm J"},{"family":"Cox","given":"Trevor F"},{"family":"Valle","given":"Juan W"},{"family":"Palmer","given":"Daniel H"},{"family":"McDonald","given":"Alexander C"},{"family":"Carter","given":"Ross"},{"family":"Tebbutt","given":"Niall C"},{"family":"Dervenis","given":"Christos"},{"family":"Smith","given":"David"},{"family":"Glimelius","given":"Bengt"},{"family":"Charnley","given":"Richard M"},{"family":"Lacaine","given":"François"},{"family":"Scarfe","given":"Andrew G"},{"family":"Middleton","given":"Mark R"},{"family":"Anthoney","given":"Alan"},{"family":"Ghaneh","given":"Paula"},{"family":"Halloran","given":"Christopher M"},{"family":"Lerch","given":"Markus M"},{"family":"Oláh","given":"Attila"},{"family":"Rawcliffe","given":"Charlotte L"},{"family":"Verbeke","given":"Caroline S"},{"family":"Campbell","given":"Fiona"},{"family":"Büchler","given":"Markus W"},{"literal":"European Study Group for Pancreatic Cancer"}],"issued":{"date-parts":[["2012",7,11]]},"PMID":"22782416"}}],"schema":"https://github.com/citation-style-language/schema/raw/master/csl-citation.json"}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[31]</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In opposition, Jiang </w:t>
      </w:r>
      <w:r w:rsidRPr="00E40C1D">
        <w:rPr>
          <w:rFonts w:ascii="Book Antiqua" w:hAnsi="Book Antiqua"/>
          <w:i/>
          <w:sz w:val="24"/>
          <w:szCs w:val="24"/>
        </w:rPr>
        <w:t>et al</w:t>
      </w:r>
      <w:r w:rsidR="003B34D2" w:rsidRPr="00E40C1D">
        <w:rPr>
          <w:rFonts w:ascii="Book Antiqua" w:hAnsi="Book Antiqua"/>
          <w:sz w:val="24"/>
          <w:szCs w:val="24"/>
          <w:vertAlign w:val="superscript"/>
        </w:rPr>
        <w:fldChar w:fldCharType="begin"/>
      </w:r>
      <w:r w:rsidR="003B34D2" w:rsidRPr="00E40C1D">
        <w:rPr>
          <w:rFonts w:ascii="Book Antiqua" w:hAnsi="Book Antiqua"/>
          <w:sz w:val="24"/>
          <w:szCs w:val="24"/>
          <w:vertAlign w:val="superscript"/>
        </w:rPr>
        <w:instrText xml:space="preserve"> ADDIN ZOTERO_ITEM CSL_CITATION {"citationID":"13b19qvjlt","properties":{"formattedCitation":"(30)","plainCitation":"(30)"},"citationItems":[{"id":182,"uris":["http://zotero.org/users/local/f5Q4Fz2E/items/25TAJ7FT"],"uri":["http://zotero.org/users/local/f5Q4Fz2E/items/25TAJ7FT"],"itemData":{"id":182,"type":"article-journal","title":"A retrospective study of ampullary adenocarcinomas: overall survival and responsiveness to fluoropyrimidine-based chemotherapy","container-title":"Annals of oncology: official journal of the European Society for Medical Oncology / ESMO","page":"2349-2353","volume":"24","issue":"9","source":"UpToDate References","abstract":"BACKGROUND: Whether carcinomas of the ampulla of Vater should be classified with biliary tract tumors and treated in a similar manner remains unknown. We sought to compare the outcomes of similarly staged periampullary adenocarcinomas (AAs) and analyze the chemotherapy responsiveness of AAs.\nPATIENTS AND METHODS: A total of 905 patients with resected periampullary adenocarcinomas were identified from a prospective surgical registry from 1988 to 2010. A second cohort of 64 metastatic AA patients from 1992 to 2009 who received either front-line fluoropyrimidine-based or gemcitabine-based chemotherapy was also identified.\nRESULTS: Overall survival (OS) for AAs was similar to survival with duodenal adenocarcinomas, but was significantly different from both extrahepatic biliary and pancreatic adenocarcinomas (P &lt; 0.001 for each comparison). In multivariate analysis, AAs had a significantly improved OS in comparison with extrahepatic biliary adenocarcinomas (HR = 1.97, P = 0.006). Fluoropyrimidine-based as opposed to gemcitabine-based chemotherapy for metastatic AAs resulted in a significant improvement in time to progression (P = 0.001) but only a trend toward benefit for OS (P = 0.07) in multivariate analysis.\nCONCLUSIONS: Differences in the natural history of ampullary and extrahepatic biliary adenocarcinomas exist. Analyses of metastatic ampullary adenocarcinomas suggest that fluoropyrimidine-based chemotherapy may represent a more appropriate front-line chemotherapy approach.","DOI":"10.1093/annonc/mdt191","ISSN":"1569-8041","note":"PMID: 23704197 \nPMCID: PMC3841462","shortTitle":"A retrospective study of ampullary adenocarcinomas","journalAbbreviation":"Ann. Oncol.","language":"eng","author":[{"family":"Jiang","given":"Z-Q"},{"family":"Varadhachary","given":"G"},{"family":"Wang","given":"X"},{"family":"Kopetz","given":"S"},{"family":"Lee","given":"J E"},{"family":"Wang","given":"H"},{"family":"Shroff","given":"R"},{"family":"Katz","given":"M"},{"family":"Wolff","given":"R A"},{"family":"Fleming","given":"J"},{"family":"Overman","given":"M J"}],"issued":{"date-parts":[["2013",9]]},"PMID":"23704197","PMCID":"PMC3841462"}}],"schema":"https://github.com/citation-style-language/schema/raw/master/csl-citation.json"} </w:instrText>
      </w:r>
      <w:r w:rsidR="003B34D2" w:rsidRPr="00E40C1D">
        <w:rPr>
          <w:rFonts w:ascii="Book Antiqua" w:hAnsi="Book Antiqua"/>
          <w:sz w:val="24"/>
          <w:szCs w:val="24"/>
          <w:vertAlign w:val="superscript"/>
        </w:rPr>
        <w:fldChar w:fldCharType="separate"/>
      </w:r>
      <w:r w:rsidR="003B34D2" w:rsidRPr="00E40C1D">
        <w:rPr>
          <w:rFonts w:ascii="Book Antiqua" w:hAnsi="Book Antiqua"/>
          <w:sz w:val="24"/>
          <w:szCs w:val="24"/>
          <w:vertAlign w:val="superscript"/>
        </w:rPr>
        <w:t>[30]</w:t>
      </w:r>
      <w:r w:rsidR="003B34D2" w:rsidRPr="00E40C1D">
        <w:rPr>
          <w:rFonts w:ascii="Book Antiqua" w:hAnsi="Book Antiqua"/>
          <w:sz w:val="24"/>
          <w:szCs w:val="24"/>
          <w:vertAlign w:val="superscript"/>
        </w:rPr>
        <w:fldChar w:fldCharType="end"/>
      </w:r>
      <w:r w:rsidRPr="00E40C1D">
        <w:rPr>
          <w:rFonts w:ascii="Book Antiqua" w:hAnsi="Book Antiqua"/>
          <w:sz w:val="24"/>
          <w:szCs w:val="24"/>
        </w:rPr>
        <w:t xml:space="preserve"> in 2013 showed a trend toward increased OS in the </w:t>
      </w:r>
      <w:proofErr w:type="spellStart"/>
      <w:r w:rsidRPr="00E40C1D">
        <w:rPr>
          <w:rFonts w:ascii="Book Antiqua" w:hAnsi="Book Antiqua"/>
          <w:sz w:val="24"/>
          <w:szCs w:val="24"/>
        </w:rPr>
        <w:t>fluorouracyl</w:t>
      </w:r>
      <w:proofErr w:type="spellEnd"/>
      <w:r w:rsidRPr="00E40C1D">
        <w:rPr>
          <w:rFonts w:ascii="Book Antiqua" w:hAnsi="Book Antiqua"/>
          <w:sz w:val="24"/>
          <w:szCs w:val="24"/>
        </w:rPr>
        <w:t xml:space="preserve"> group. </w:t>
      </w:r>
    </w:p>
    <w:p w:rsidR="00B56156" w:rsidRPr="00E40C1D" w:rsidRDefault="00B56156" w:rsidP="00AF6964">
      <w:pPr>
        <w:spacing w:after="0" w:line="360" w:lineRule="auto"/>
        <w:ind w:firstLineChars="200" w:firstLine="480"/>
        <w:jc w:val="both"/>
        <w:rPr>
          <w:rFonts w:ascii="Book Antiqua" w:hAnsi="Book Antiqua"/>
          <w:sz w:val="24"/>
          <w:szCs w:val="24"/>
          <w:lang w:eastAsia="zh-CN"/>
        </w:rPr>
      </w:pPr>
      <w:r w:rsidRPr="00E40C1D">
        <w:rPr>
          <w:rFonts w:ascii="Book Antiqua" w:hAnsi="Book Antiqua"/>
          <w:sz w:val="24"/>
          <w:szCs w:val="24"/>
        </w:rPr>
        <w:t>Papers reporting treatments of advanced ACs are fewer, only two papers were published</w:t>
      </w:r>
      <w:r w:rsidR="00360B1F" w:rsidRPr="00E40C1D">
        <w:rPr>
          <w:rFonts w:ascii="Book Antiqua" w:hAnsi="Book Antiqua"/>
          <w:sz w:val="24"/>
          <w:szCs w:val="24"/>
        </w:rPr>
        <w:t xml:space="preserve"> </w:t>
      </w:r>
      <w:r w:rsidRPr="00E40C1D">
        <w:rPr>
          <w:rFonts w:ascii="Book Antiqua" w:hAnsi="Book Antiqua"/>
          <w:sz w:val="24"/>
          <w:szCs w:val="24"/>
        </w:rPr>
        <w:t>to date</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2arn5urfkd","properties":{"formattedCitation":"(32,33)","plainCitation":"(32,33)"},"citationItems":[{"id":294,"uris":["http://zotero.org/users/local/f5Q4Fz2E/items/T6B7BJXW"],"uri":["http://zotero.org/users/local/f5Q4Fz2E/items/T6B7BJXW"],"itemData":{"id":294,"type":"article-journal","title":"The efficacy of frontline platinum-based combination chemotherapy in advanced adenocarcinoma of the ampulla of Vater","container-title":"Medical oncology (Northwood, London, England)","page":"1149-1154","volume":"27","issue":"4","source":"NCBI PubMed","abstract":"Adenocarcinoma arising from the ampulla of Vater is a rare neoplasm that accounts for only 0.2% of all gastrointestinal tract malignancies and has limited data regarding its frontline therapy. We investigated the treatment outcomes in patients with advanced adenocarcinoma of the ampulla of Vater receiving frontline cisplatin-based combination chemotherapy. We analyzed 29 patients with advanced adenocarcinoma of the ampulla of Vater who had been treated by frontline cisplatin-based combination chemotherapy between June 2003 and April 2008. The chemotherapeutic agent added to cisplatin was gemcitabine in 9 patients and fluorouracil (FU) in 20 patients (11; intravenous 5-FU and 9; oral 5-FU (capecitabine)). The median age of patients was 56 years (range, 36-78), and the median ECOG performance status was 1 (0-1). The confirmed overall response rate was 27.5%, and the disease control rate was 72.4%. In all patients, no complete responses and 8 partial responses were observed (overall response rate, 27.5%). Stable disease was observed in 13 patients (44.8%), and progressive disease in 5 patients (17.2%). The median time to progression (TTP) was 4.9 months (95% CI, 3.4-6.4), and the median overall survival (OS) was 12.5 months (95% CI, 10.6-14.4). There were no significant differences for TTP and OS according to the different chemotherapeutic agents added to cisplatin. Grade 3 or 4 hematologic toxicities included leukopenia in seven patients and thrombocytopenia in one patient. There were no grade 3 or 4 nonhematologic toxicities or treatment-related deaths. The cisplatin-based combination chemotherapy showed moderate activity and a favorable toxicity profile as a frontline treatment for patients with advanced adenocarcinoma of the ampulla of Vater.","DOI":"10.1007/s12032-009-9351-4","ISSN":"1559-131X","note":"PMID: 19898973","journalAbbreviation":"Med. Oncol.","language":"eng","author":[{"family":"Kim","given":"Seung Tae"},{"family":"Lee","given":"Jeeyun"},{"family":"Lee","given":"Kyu Taek"},{"family":"Lee","given":"Jong Kyun"},{"family":"Lee","given":"Kwang Hyuk"},{"family":"Choi","given":"Seong-Ho"},{"family":"Heo","given":"Jin-Seok"},{"family":"Choi","given":"Dong Wook"},{"family":"Park","given":"Se Hoon"},{"family":"Park","given":"Joon Oh"},{"family":"Lim","given":"Ho Yeong"},{"family":"Park","given":"Young Suk"},{"family":"Kang","given":"Won Ki"}],"issued":{"date-parts":[["2010",12]]},"PMID":"19898973"}},{"id":273,"uris":["http://zotero.org/users/local/f5Q4Fz2E/items/UPHEBEHU"],"uri":["http://zotero.org/users/local/f5Q4Fz2E/items/UPHEBEHU"],"itemData":{"id":273,"type":"article-journal","title":"Twenty-six Cases of Advanced Ampullary Adenocarcinoma Treated with Systemic Chemotherapy","container-title":"Japanese Journal of Clinical Oncology","page":"324-330","volume":"44","issue":"4","source":"jjco.oxfordjournals.org","abstract":"Objective Ampullary adenocarcinoma is a rare disease entity and little information regarding these tumors is available. The aim of the present study was to clarify the treatment outcome of systemic chemotherapy in patients with advanced ampullary adenocarcinoma.\nMethods This study consisted of a retrospective review of data obtained from patients diagnosed as having advanced ampullary adenocarcinoma who received non-surgical treatment at a single institution between 1997 and 2010.\nResults We identified 26 patients (15 men, 11 women; median age, 62.0 years) who received treatment for advanced ampullary adenocarcinoma. Twelve patients had Stage IV disease and 14 had recurrences. The chemotherapy regimens consisted of 5-fluorouracil-based regimens (5-fluorouracil + cisplatin, n = 3; tegafur-uracil + doxorubicin, n = 5 and tegafur, gimeracil and oteracil potassium, n = 3) and gemcitabine-based regimens (gemcitabine, n = 10 and gemcitabine + cisplatin, n = 5). The overall response rate was 7.7%. The median progression-free survival period was 3.2 months (2.5 months in the 5-fluorouracil group vs. 3.5 months in the gemcitabine group), and the median overall survival time was 9.1 months (8.0 months in the 5-fluorouracil group vs. 12.3 months in the gemcitabine group). The median overall survival was significantly longer in stage IV disease than in recurrent disease. The histological phenotype was determined in 10 of the 26 patients. Eight patients had intestinal-type adenocarcinomas and remaining two patients had pancreatobiliary-type adenocarcinomas.\nConclusions The treatment outcome of patients with advanced ampullary adenocarcinoma was poor. Further development of novel treatments is necessary to improve the prognosis.","DOI":"10.1093/jjco/hyt237","ISSN":"0368-2811, 1465-3621","note":"PMID: 24482413","journalAbbreviation":"Jpn. J. Clin. Oncol.","language":"en","author":[{"family":"Shoji","given":"Hirokazu"},{"family":"Morizane","given":"Chigusa"},{"family":"Hiraoka","given":"Nobuyoshi"},{"family":"Kondo","given":"Shunsuke"},{"family":"Ueno","given":"Hideki"},{"family":"Ohno","given":"Izumi"},{"family":"Shimizu","given":"Satoshi"},{"family":"Mitsunaga","given":"Shuichi"},{"family":"Ikeda","given":"Masafumi"},{"family":"Okusaka","given":"Takuji"}],"issued":{"date-parts":[["2014",4,1]]},"PMID":"24482413"}}],"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[32,33]</w:t>
      </w:r>
      <w:r w:rsidR="006769B0" w:rsidRPr="00E40C1D">
        <w:rPr>
          <w:rFonts w:ascii="Book Antiqua" w:hAnsi="Book Antiqua"/>
          <w:sz w:val="24"/>
          <w:szCs w:val="24"/>
          <w:vertAlign w:val="superscript"/>
        </w:rPr>
        <w:fldChar w:fldCharType="end"/>
      </w:r>
      <w:r w:rsidRPr="00E40C1D">
        <w:rPr>
          <w:rFonts w:ascii="Book Antiqua" w:hAnsi="Book Antiqua"/>
          <w:sz w:val="24"/>
          <w:szCs w:val="24"/>
        </w:rPr>
        <w:t>. The first introduced in 2010 platinum for the first time in the treatment of AC;</w:t>
      </w:r>
      <w:r w:rsidR="00C013CE" w:rsidRPr="00E40C1D">
        <w:rPr>
          <w:rFonts w:ascii="Book Antiqua" w:hAnsi="Book Antiqua" w:hint="eastAsia"/>
          <w:sz w:val="24"/>
          <w:szCs w:val="24"/>
          <w:lang w:eastAsia="zh-CN"/>
        </w:rPr>
        <w:t xml:space="preserve"> </w:t>
      </w:r>
      <w:r w:rsidRPr="00E40C1D">
        <w:rPr>
          <w:rFonts w:ascii="Book Antiqua" w:hAnsi="Book Antiqua"/>
          <w:sz w:val="24"/>
          <w:szCs w:val="24"/>
        </w:rPr>
        <w:t xml:space="preserve">the regimens consisted of a combination of cisplatin with either gemcitabine or </w:t>
      </w:r>
      <w:proofErr w:type="spellStart"/>
      <w:r w:rsidRPr="00E40C1D">
        <w:rPr>
          <w:rFonts w:ascii="Book Antiqua" w:hAnsi="Book Antiqua"/>
          <w:sz w:val="24"/>
          <w:szCs w:val="24"/>
        </w:rPr>
        <w:t>fluorouracyl</w:t>
      </w:r>
      <w:proofErr w:type="spellEnd"/>
      <w:r w:rsidRPr="00E40C1D">
        <w:rPr>
          <w:rFonts w:ascii="Book Antiqua" w:hAnsi="Book Antiqua"/>
          <w:sz w:val="24"/>
          <w:szCs w:val="24"/>
        </w:rPr>
        <w:t xml:space="preserve"> but failed to establish any</w:t>
      </w:r>
      <w:r w:rsidR="009D4A8E" w:rsidRPr="00E40C1D">
        <w:rPr>
          <w:rFonts w:ascii="Book Antiqua" w:hAnsi="Book Antiqua"/>
          <w:sz w:val="24"/>
          <w:szCs w:val="24"/>
        </w:rPr>
        <w:t xml:space="preserve"> </w:t>
      </w:r>
      <w:r w:rsidRPr="00E40C1D">
        <w:rPr>
          <w:rFonts w:ascii="Book Antiqua" w:hAnsi="Book Antiqua"/>
          <w:sz w:val="24"/>
          <w:szCs w:val="24"/>
        </w:rPr>
        <w:t>OS</w:t>
      </w:r>
      <w:r w:rsidR="009D4A8E" w:rsidRPr="00E40C1D">
        <w:rPr>
          <w:rFonts w:ascii="Book Antiqua" w:hAnsi="Book Antiqua"/>
          <w:sz w:val="24"/>
          <w:szCs w:val="24"/>
        </w:rPr>
        <w:t xml:space="preserve"> </w:t>
      </w:r>
      <w:r w:rsidRPr="00E40C1D">
        <w:rPr>
          <w:rFonts w:ascii="Book Antiqua" w:hAnsi="Book Antiqua"/>
          <w:sz w:val="24"/>
          <w:szCs w:val="24"/>
        </w:rPr>
        <w:t>difference between the two protocols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g6jlviq1","properties":{"formattedCitation":"(32)","plainCitation":"(32)"},"citationItems":[{"id":294,"uris":["http://zotero.org/users/local/f5Q4Fz2E/items/T6B7BJXW"],"uri":["http://zotero.org/users/local/f5Q4Fz2E/items/T6B7BJXW"],"itemData":{"id":294,"type":"article-journal","title":"The efficacy of frontline platinum-based combination chemotherapy in advanced adenocarcinoma of the ampulla of Vater","container-title":"Medical oncology (Northwood, London, England)","page":"1149-1154","volume":"27","issue":"4","source":"NCBI PubMed","abstract":"Adenocarcinoma arising from the ampulla of Vater is a rare neoplasm that accounts for only 0.2% of all gastrointestinal tract malignancies and has limited data regarding its frontline therapy. We investigated the treatment outcomes in patients with advanced adenocarcinoma of the ampulla of Vater receiving frontline cisplatin-based combination chemotherapy. We analyzed 29 patients with advanced adenocarcinoma of the ampulla of Vater who had been treated by frontline cisplatin-based combination chemotherapy between June 2003 and April 2008. The chemotherapeutic agent added to cisplatin was gemcitabine in 9 patients and fluorouracil (FU) in 20 patients (11; intravenous 5-FU and 9; oral 5-FU (capecitabine)). The median age of patients was 56 years (range, 36-78), and the median ECOG performance status was 1 (0-1). The confirmed overall response rate was 27.5%, and the disease control rate was 72.4%. In all patients, no complete responses and 8 partial responses were observed (overall response rate, 27.5%). Stable disease was observed in 13 patients (44.8%), and progressive disease in 5 patients (17.2%). The median time to progression (TTP) was 4.9 months (95% CI, 3.4-6.4), and the median overall survival (OS) was 12.5 months (95% CI, 10.6-14.4). There were no significant differences for TTP and OS according to the different chemotherapeutic agents added to cisplatin. Grade 3 or 4 hematologic toxicities included leukopenia in seven patients and thrombocytopenia in one patient. There were no grade 3 or 4 nonhematologic toxicities or treatment-related deaths. The cisplatin-based combination chemotherapy showed moderate activity and a favorable toxicity profile as a frontline treatment for patients with advanced adenocarcinoma of the ampulla of Vater.","DOI":"10.1007/s12032-009-9351-4","ISSN":"1559-131X","note":"PMID: 19898973","journalAbbreviation":"Med. Oncol.","language":"eng","author":[{"family":"Kim","given":"Seung Tae"},{"family":"Lee","given":"Jeeyun"},{"family":"Lee","given":"Kyu Taek"},{"family":"Lee","given":"Jong Kyun"},{"family":"Lee","given":"Kwang Hyuk"},{"family":"Choi","given":"Seong-Ho"},{"family":"Heo","given":"Jin-Seok"},{"family":"Choi","given":"Dong Wook"},{"family":"Park","given":"Se Hoon"},{"family":"Park","given":"Joon Oh"},{"family":"Lim","given":"Ho Yeong"},{"family":"Park","given":"Young Suk"},{"family":"Kang","given":"Won Ki"}],"issued":{"date-parts":[["2010",12]]},"PMID":"19898973"}}],"schema":"https://github.com/citation-style-language/schema/raw/master/csl-citation.json"}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[32]</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In opposition, Shoji </w:t>
      </w:r>
      <w:r w:rsidRPr="00E40C1D">
        <w:rPr>
          <w:rFonts w:ascii="Book Antiqua" w:hAnsi="Book Antiqua"/>
          <w:i/>
          <w:sz w:val="24"/>
          <w:szCs w:val="24"/>
        </w:rPr>
        <w:t>et al</w:t>
      </w:r>
      <w:r w:rsidR="00C013CE" w:rsidRPr="00E40C1D">
        <w:rPr>
          <w:rFonts w:ascii="Book Antiqua" w:hAnsi="Book Antiqua"/>
          <w:sz w:val="24"/>
          <w:szCs w:val="24"/>
          <w:vertAlign w:val="superscript"/>
        </w:rPr>
        <w:fldChar w:fldCharType="begin"/>
      </w:r>
      <w:r w:rsidR="00C013CE" w:rsidRPr="00E40C1D">
        <w:rPr>
          <w:rFonts w:ascii="Book Antiqua" w:hAnsi="Book Antiqua"/>
          <w:sz w:val="24"/>
          <w:szCs w:val="24"/>
          <w:vertAlign w:val="superscript"/>
        </w:rPr>
        <w:instrText xml:space="preserve"> ADDIN ZOTERO_ITEM CSL_CITATION {"citationID":"jt6f57n6m","properties":{"formattedCitation":"(33)","plainCitation":"(33)"},"citationItems":[{"id":273,"uris":["http://zotero.org/users/local/f5Q4Fz2E/items/UPHEBEHU"],"uri":["http://zotero.org/users/local/f5Q4Fz2E/items/UPHEBEHU"],"itemData":{"id":273,"type":"article-journal","title":"Twenty-six Cases of Advanced Ampullary Adenocarcinoma Treated with Systemic Chemotherapy","container-title":"Japanese Journal of Clinical Oncology","page":"324-330","volume":"44","issue":"4","source":"jjco.oxfordjournals.org","abstract":"Objective Ampullary adenocarcinoma is a rare disease entity and little information regarding these tumors is available. The aim of the present study was to clarify the treatment outcome of systemic chemotherapy in patients with advanced ampullary adenocarcinoma.\nMethods This study consisted of a retrospective review of data obtained from patients diagnosed as having advanced ampullary adenocarcinoma who received non-surgical treatment at a single institution between 1997 and 2010.\nResults We identified 26 patients (15 men, 11 women; median age, 62.0 years) who received treatment for advanced ampullary adenocarcinoma. Twelve patients had Stage IV disease and 14 had recurrences. The chemotherapy regimens consisted of 5-fluorouracil-based regimens (5-fluorouracil + cisplatin, n = 3; tegafur-uracil + doxorubicin, n = 5 and tegafur, gimeracil and oteracil potassium, n = 3) and gemcitabine-based regimens (gemcitabine, n = 10 and gemcitabine + cisplatin, n = 5). The overall response rate was 7.7%. The median progression-free survival period was 3.2 months (2.5 months in the 5-fluorouracil group vs. 3.5 months in the gemcitabine group), and the median overall survival time was 9.1 months (8.0 months in the 5-fluorouracil group vs. 12.3 months in the gemcitabine group). The median overall survival was significantly longer in stage IV disease than in recurrent disease. The histological phenotype was determined in 10 of the 26 patients. Eight patients had intestinal-type adenocarcinomas and remaining two patients had pancreatobiliary-type adenocarcinomas.\nConclusions The treatment outcome of patients with advanced ampullary adenocarcinoma was poor. Further development of novel treatments is necessary to improve the prognosis.","DOI":"10.1093/jjco/hyt237","ISSN":"0368-2811, 1465-3621","note":"PMID: 24482413","journalAbbreviation":"Jpn. J. Clin. Oncol.","language":"en","author":[{"family":"Shoji","given":"Hirokazu"},{"family":"Morizane","given":"Chigusa"},{"family":"Hiraoka","given":"Nobuyoshi"},{"family":"Kondo","given":"Shunsuke"},{"family":"Ueno","given":"Hideki"},{"family":"Ohno","given":"Izumi"},{"family":"Shimizu","given":"Satoshi"},{"family":"Mitsunaga","given":"Shuichi"},{"family":"Ikeda","given":"Masafumi"},{"family":"Okusaka","given":"Takuji"}],"issued":{"date-parts":[["2014",4,1]]},"PMID":"24482413"}}],"schema":"https://github.com/citation-style-language/schema/raw/master/csl-citation.json"} </w:instrText>
      </w:r>
      <w:r w:rsidR="00C013CE" w:rsidRPr="00E40C1D">
        <w:rPr>
          <w:rFonts w:ascii="Book Antiqua" w:hAnsi="Book Antiqua"/>
          <w:sz w:val="24"/>
          <w:szCs w:val="24"/>
          <w:vertAlign w:val="superscript"/>
        </w:rPr>
        <w:fldChar w:fldCharType="separate"/>
      </w:r>
      <w:r w:rsidR="00C013CE" w:rsidRPr="00E40C1D">
        <w:rPr>
          <w:rFonts w:ascii="Book Antiqua" w:hAnsi="Book Antiqua"/>
          <w:sz w:val="24"/>
          <w:szCs w:val="24"/>
          <w:vertAlign w:val="superscript"/>
        </w:rPr>
        <w:t>[33]</w:t>
      </w:r>
      <w:r w:rsidR="00C013CE" w:rsidRPr="00E40C1D">
        <w:rPr>
          <w:rFonts w:ascii="Book Antiqua" w:hAnsi="Book Antiqua"/>
          <w:sz w:val="24"/>
          <w:szCs w:val="24"/>
          <w:vertAlign w:val="superscript"/>
        </w:rPr>
        <w:fldChar w:fldCharType="end"/>
      </w:r>
      <w:r w:rsidRPr="00E40C1D">
        <w:rPr>
          <w:rFonts w:ascii="Book Antiqua" w:hAnsi="Book Antiqua"/>
          <w:sz w:val="24"/>
          <w:szCs w:val="24"/>
        </w:rPr>
        <w:t xml:space="preserve"> showed</w:t>
      </w:r>
      <w:r w:rsidR="009D4A8E" w:rsidRPr="00E40C1D">
        <w:rPr>
          <w:rFonts w:ascii="Book Antiqua" w:hAnsi="Book Antiqua"/>
          <w:sz w:val="24"/>
          <w:szCs w:val="24"/>
        </w:rPr>
        <w:t xml:space="preserve"> </w:t>
      </w:r>
      <w:r w:rsidRPr="00E40C1D">
        <w:rPr>
          <w:rFonts w:ascii="Book Antiqua" w:hAnsi="Book Antiqua"/>
          <w:sz w:val="24"/>
          <w:szCs w:val="24"/>
        </w:rPr>
        <w:t xml:space="preserve">more OS benefit in the gemcitabine group. This study reported 26 advanced AC patients receiving chemotherapy without tumor resection. The </w:t>
      </w:r>
      <w:r w:rsidR="00CB3288" w:rsidRPr="00E40C1D">
        <w:rPr>
          <w:rFonts w:ascii="Book Antiqua" w:hAnsi="Book Antiqua"/>
          <w:sz w:val="24"/>
          <w:szCs w:val="24"/>
        </w:rPr>
        <w:t xml:space="preserve">fluorouracil </w:t>
      </w:r>
      <w:r w:rsidRPr="00E40C1D">
        <w:rPr>
          <w:rFonts w:ascii="Book Antiqua" w:hAnsi="Book Antiqua"/>
          <w:sz w:val="24"/>
          <w:szCs w:val="24"/>
        </w:rPr>
        <w:t xml:space="preserve">and gemcitabine based protocols had a response rate of 7.7% and an OS of 9.1 mo (OS = 9 and 12.3 mo respectively). It is of particular importance to note a phase II trial by </w:t>
      </w:r>
      <w:proofErr w:type="spellStart"/>
      <w:r w:rsidRPr="00E40C1D">
        <w:rPr>
          <w:rFonts w:ascii="Book Antiqua" w:hAnsi="Book Antiqua"/>
          <w:sz w:val="24"/>
          <w:szCs w:val="24"/>
        </w:rPr>
        <w:t>Overman</w:t>
      </w:r>
      <w:proofErr w:type="spellEnd"/>
      <w:r w:rsidRPr="00E40C1D">
        <w:rPr>
          <w:rFonts w:ascii="Book Antiqua" w:hAnsi="Book Antiqua"/>
          <w:sz w:val="24"/>
          <w:szCs w:val="24"/>
        </w:rPr>
        <w:t xml:space="preserve"> </w:t>
      </w:r>
      <w:r w:rsidRPr="00E40C1D">
        <w:rPr>
          <w:rFonts w:ascii="Book Antiqua" w:hAnsi="Book Antiqua"/>
          <w:i/>
          <w:sz w:val="24"/>
          <w:szCs w:val="24"/>
        </w:rPr>
        <w:t>et al</w:t>
      </w:r>
      <w:r w:rsidR="007A55C0" w:rsidRPr="00E40C1D">
        <w:rPr>
          <w:rFonts w:ascii="Book Antiqua" w:hAnsi="Book Antiqua"/>
          <w:sz w:val="24"/>
          <w:szCs w:val="24"/>
          <w:vertAlign w:val="superscript"/>
        </w:rPr>
        <w:fldChar w:fldCharType="begin"/>
      </w:r>
      <w:r w:rsidR="007A55C0" w:rsidRPr="00E40C1D">
        <w:rPr>
          <w:rFonts w:ascii="Book Antiqua" w:hAnsi="Book Antiqua"/>
          <w:sz w:val="24"/>
          <w:szCs w:val="24"/>
          <w:vertAlign w:val="superscript"/>
        </w:rPr>
        <w:instrText xml:space="preserve"> ADDIN ZOTERO_ITEM CSL_CITATION {"citationID":"17nn2906bo","properties":{"formattedCitation":"(34)","plainCitation":"(34)"},"citationItems":[{"id":321,"uris":["http://zotero.org/users/local/f5Q4Fz2E/items/X8J48V2H"],"uri":["http://zotero.org/users/local/f5Q4Fz2E/items/X8J48V2H"],"itemData":{"id":321,"type":"article-journal","title":"Phase II Study of Capecitabine and Oxaliplatin for Advanced Adenocarcinoma of the Small Bowel and Ampulla of Vater","container-title":"Journal of Clinical Oncology","page":"2598-2603","volume":"27","issue":"16","source":"jco.ascopubs.org","abstract":"Purpose Adenocarcinomas of the small bowel and ampulla of Vater represent rare cancers that have limited data regarding first-line therapy. We conducted a phase II trial to evaluate the benefit of capecitabine in combination with oxaliplatin (CAPOX) in patients with advanced adenocarcinoma of small bowel or ampullary origin.\nPatients and Methods Eligible patients with metastatic or unresectable tumors and no prior systemic chemotherapy for advanced disease participated in this phase II trial. CAPOX was administered as a 21-day cycle with oxaliplatin 130 mg/m2 on day 1 and capecitabine 750 mg/m2 twice a day on days 1 through 14. The primary end point was overall response rate as assessed by Response Evaluation Criteria in Solid Tumors.\nResults Thirty-one patients were enrolled onto the study, and 30 patients received study treatment. The confirmed overall response rate was 50%; three patients with metastatic disease achieved complete responses. The median time to progression (TTP) was 11.3 months, and the median overall survival (OS) was 20.4 months. Subset analysis of patients with metastatic disease only (n = 25) revealed a median TTP of 9.4 months and median OS of 15.5 months. The most common grades 3 or 4 toxicities included fatigue (30%), peripheral neuropathy (10%), vomiting (10%), diarrhea (10%), and neutropenia (10%).\nConclusion When administered to patients with good performance status, CAPOX is well tolerated and produces a superior response rate and longer OS compared with other regimens in the literature. CAPOX should be considered a new standard regimen for advanced small bowel and ampullary adenocarcinomas.","DOI":"10.1200/JCO.2008.19.7145","ISSN":"0732-183X, 1527-7755","note":"PMID: 19164203","journalAbbreviation":"JCO","language":"en","author":[{"family":"Overman","given":"Michael J."},{"family":"Varadhachary","given":"Gauri R."},{"family":"Kopetz","given":"Scott"},{"family":"Adinin","given":"Rosni"},{"family":"Lin","given":"E."},{"family":"Morris","given":"Jeffrey S."},{"family":"Eng","given":"Cathy"},{"family":"Abbruzzese","given":"James L."},{"family":"Wolff","given":"Robert A."}],"issued":{"date-parts":[["2009",6,1]]},"PMID":"19164203"}}],"schema":"https://github.com/citation-style-language/schema/raw/master/csl-citation.json"} </w:instrText>
      </w:r>
      <w:r w:rsidR="007A55C0" w:rsidRPr="00E40C1D">
        <w:rPr>
          <w:rFonts w:ascii="Book Antiqua" w:hAnsi="Book Antiqua"/>
          <w:sz w:val="24"/>
          <w:szCs w:val="24"/>
          <w:vertAlign w:val="superscript"/>
        </w:rPr>
        <w:fldChar w:fldCharType="separate"/>
      </w:r>
      <w:r w:rsidR="007A55C0" w:rsidRPr="00E40C1D">
        <w:rPr>
          <w:rFonts w:ascii="Book Antiqua" w:hAnsi="Book Antiqua"/>
          <w:sz w:val="24"/>
          <w:szCs w:val="24"/>
          <w:vertAlign w:val="superscript"/>
        </w:rPr>
        <w:t>[34]</w:t>
      </w:r>
      <w:r w:rsidR="007A55C0" w:rsidRPr="00E40C1D">
        <w:rPr>
          <w:rFonts w:ascii="Book Antiqua" w:hAnsi="Book Antiqua"/>
          <w:sz w:val="24"/>
          <w:szCs w:val="24"/>
          <w:vertAlign w:val="superscript"/>
        </w:rPr>
        <w:fldChar w:fldCharType="end"/>
      </w:r>
      <w:r w:rsidRPr="00E40C1D">
        <w:rPr>
          <w:rFonts w:ascii="Book Antiqua" w:hAnsi="Book Antiqua"/>
          <w:sz w:val="24"/>
          <w:szCs w:val="24"/>
        </w:rPr>
        <w:t xml:space="preserve"> that recruited 30 patients among which 40% had advanced AC. Patients received a treatment with </w:t>
      </w:r>
      <w:proofErr w:type="spellStart"/>
      <w:r w:rsidRPr="00E40C1D">
        <w:rPr>
          <w:rFonts w:ascii="Book Antiqua" w:hAnsi="Book Antiqua"/>
          <w:sz w:val="24"/>
          <w:szCs w:val="24"/>
        </w:rPr>
        <w:t>capecitabine</w:t>
      </w:r>
      <w:proofErr w:type="spellEnd"/>
      <w:r w:rsidRPr="00E40C1D">
        <w:rPr>
          <w:rFonts w:ascii="Book Antiqua" w:hAnsi="Book Antiqua"/>
          <w:sz w:val="24"/>
          <w:szCs w:val="24"/>
        </w:rPr>
        <w:t xml:space="preserve"> and </w:t>
      </w:r>
      <w:proofErr w:type="spellStart"/>
      <w:r w:rsidRPr="00E40C1D">
        <w:rPr>
          <w:rFonts w:ascii="Book Antiqua" w:hAnsi="Book Antiqua"/>
          <w:sz w:val="24"/>
          <w:szCs w:val="24"/>
        </w:rPr>
        <w:t>oxaliplatin</w:t>
      </w:r>
      <w:proofErr w:type="spellEnd"/>
      <w:r w:rsidRPr="00E40C1D">
        <w:rPr>
          <w:rFonts w:ascii="Book Antiqua" w:hAnsi="Book Antiqua"/>
          <w:sz w:val="24"/>
          <w:szCs w:val="24"/>
        </w:rPr>
        <w:t xml:space="preserve"> (CAPOX) and had an overall response rate of 33%</w:t>
      </w:r>
      <w:r w:rsidR="00611FAB" w:rsidRPr="00E40C1D">
        <w:rPr>
          <w:rFonts w:ascii="Book Antiqua" w:hAnsi="Book Antiqua"/>
          <w:sz w:val="24"/>
          <w:szCs w:val="24"/>
        </w:rPr>
        <w:t xml:space="preserve"> </w:t>
      </w:r>
      <w:r w:rsidRPr="00E40C1D">
        <w:rPr>
          <w:rFonts w:ascii="Book Antiqua" w:hAnsi="Book Antiqua"/>
          <w:sz w:val="24"/>
          <w:szCs w:val="24"/>
        </w:rPr>
        <w:t>(9</w:t>
      </w:r>
      <w:r w:rsidR="007A55C0" w:rsidRPr="00E40C1D">
        <w:rPr>
          <w:rFonts w:ascii="Book Antiqua" w:hAnsi="Book Antiqua"/>
          <w:sz w:val="24"/>
          <w:szCs w:val="24"/>
        </w:rPr>
        <w:t>5%</w:t>
      </w:r>
      <w:r w:rsidRPr="00E40C1D">
        <w:rPr>
          <w:rFonts w:ascii="Book Antiqua" w:hAnsi="Book Antiqua"/>
          <w:sz w:val="24"/>
          <w:szCs w:val="24"/>
        </w:rPr>
        <w:t>CI</w:t>
      </w:r>
      <w:r w:rsidR="007A55C0" w:rsidRPr="00E40C1D">
        <w:rPr>
          <w:rFonts w:ascii="Book Antiqua" w:hAnsi="Book Antiqua" w:hint="eastAsia"/>
          <w:sz w:val="24"/>
          <w:szCs w:val="24"/>
          <w:lang w:eastAsia="zh-CN"/>
        </w:rPr>
        <w:t>:</w:t>
      </w:r>
      <w:r w:rsidRPr="00E40C1D">
        <w:rPr>
          <w:rFonts w:ascii="Book Antiqua" w:hAnsi="Book Antiqua"/>
          <w:sz w:val="24"/>
          <w:szCs w:val="24"/>
        </w:rPr>
        <w:t xml:space="preserve"> 10%-65%)</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17nn2906bo","properties":{"formattedCitation":"(34)","plainCitation":"(34)"},"citationItems":[{"id":321,"uris":["http://zotero.org/users/local/f5Q4Fz2E/items/X8J48V2H"],"uri":["http://zotero.org/users/local/f5Q4Fz2E/items/X8J48V2H"],"itemData":{"id":321,"type":"article-journal","title":"Phase II Study of Capecitabine and Oxaliplatin for Advanced Adenocarcinoma of the Small Bowel and Ampulla of Vater","container-title":"Journal of Clinical Oncology","page":"2598-2603","volume":"27","issue":"16","source":"jco.ascopubs.org","abstract":"Purpose Adenocarcinomas of the small bowel and ampulla of Vater represent rare cancers that have limited data regarding first-line therapy. We conducted a phase II trial to evaluate the benefit of capecitabine in combination with oxaliplatin (CAPOX) in patients with advanced adenocarcinoma of small bowel or ampullary origin.\nPatients and Methods Eligible patients with metastatic or unresectable tumors and no prior systemic chemotherapy for advanced disease participated in this phase II trial. CAPOX was administered as a 21-day cycle with oxaliplatin 130 mg/m2 on day 1 and capecitabine 750 mg/m2 twice a day on days 1 through 14. The primary end point was overall response rate as assessed by Response Evaluation Criteria in Solid Tumors.\nResults Thirty-one patients were enrolled onto the study, and 30 patients received study treatment. The confirmed overall response rate was 50%; three patients with metastatic disease achieved complete responses. The median time to progression (TTP) was 11.3 months, and the median overall survival (OS) was 20.4 months. Subset analysis of patients with metastatic disease only (n = 25) revealed a median TTP of 9.4 months and median OS of 15.5 months. The most common grades 3 or 4 toxicities included fatigue (30%), peripheral neuropathy (10%), vomiting (10%), diarrhea (10%), and neutropenia (10%).\nConclusion When administered to patients with good performance status, CAPOX is well tolerated and produces a superior response rate and longer OS compared with other regimens in the literature. CAPOX should be considered a new standard regimen for advanced small bowel and ampullary adenocarcinomas.","DOI":"10.1200/JCO.2008.19.7145","ISSN":"0732-183X, 1527-7755","note":"PMID: 19164203","journalAbbreviation":"JCO","language":"en","author":[{"family":"Overman","given":"Michael J."},{"family":"Varadhachary","given":"Gauri R."},{"family":"Kopetz","given":"Scott"},{"family":"Adinin","given":"Rosni"},{"family":"Lin","given":"E."},{"family":"Morris","given":"Jeffrey S."},{"family":"Eng","given":"Cathy"},{"family":"Abbruzzese","given":"James L."},{"family":"Wolff","given":"Robert A."}],"issued":{"date-parts":[["2009",6,1]]},"PMID":"19164203"}}],"schema":"https://github.com/citation-style-language/schema/raw/master/csl-citation.json"}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[34]</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w:t>
      </w:r>
    </w:p>
    <w:p w:rsidR="00865D90" w:rsidRPr="00E40C1D" w:rsidRDefault="00865D90" w:rsidP="00AF6964">
      <w:pPr>
        <w:spacing w:after="0" w:line="360" w:lineRule="auto"/>
        <w:jc w:val="both"/>
        <w:rPr>
          <w:rFonts w:ascii="Book Antiqua" w:hAnsi="Book Antiqua"/>
          <w:i/>
          <w:iCs/>
          <w:sz w:val="24"/>
          <w:szCs w:val="24"/>
          <w:lang w:eastAsia="zh-CN"/>
        </w:rPr>
      </w:pPr>
    </w:p>
    <w:p w:rsidR="00B56156" w:rsidRPr="00E40C1D" w:rsidRDefault="00865D90" w:rsidP="00AF6964">
      <w:pPr>
        <w:spacing w:after="0" w:line="360" w:lineRule="auto"/>
        <w:jc w:val="both"/>
        <w:rPr>
          <w:rFonts w:ascii="Book Antiqua" w:hAnsi="Book Antiqua"/>
          <w:b/>
          <w:sz w:val="24"/>
          <w:szCs w:val="24"/>
        </w:rPr>
      </w:pPr>
      <w:r w:rsidRPr="00E40C1D">
        <w:rPr>
          <w:rFonts w:ascii="Book Antiqua" w:hAnsi="Book Antiqua"/>
          <w:b/>
          <w:sz w:val="24"/>
          <w:szCs w:val="24"/>
        </w:rPr>
        <w:t>CONCURRENT CHEMOTHERAPY TREATMENTS IN LOCALIZED AC</w:t>
      </w:r>
    </w:p>
    <w:p w:rsidR="00B56156" w:rsidRPr="00E40C1D" w:rsidRDefault="00B56156" w:rsidP="00AF6964">
      <w:pPr>
        <w:spacing w:after="0" w:line="360" w:lineRule="auto"/>
        <w:jc w:val="both"/>
        <w:rPr>
          <w:rFonts w:ascii="Book Antiqua" w:hAnsi="Book Antiqua"/>
          <w:sz w:val="24"/>
          <w:szCs w:val="24"/>
        </w:rPr>
      </w:pPr>
      <w:r w:rsidRPr="00E40C1D">
        <w:rPr>
          <w:rFonts w:ascii="Book Antiqua" w:hAnsi="Book Antiqua"/>
          <w:sz w:val="24"/>
          <w:szCs w:val="24"/>
        </w:rPr>
        <w:t>In the absence of solid data, neither NCCN nor ESMO established standard chemotherapy regimens for patients with ACs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bshajeaqh","properties":{"formattedCitation":"(5,6)","plainCitation":"(5,6)"},"citationItems":[{"id":534,"uris":["http://zotero.org/users/local/f5Q4Fz2E/items/6V67DC5J"],"uri":["http://zotero.org/users/local/f5Q4Fz2E/items/6V67DC5J"],"itemData":{"id":534,"type":"report","title":"National Comprehensive Cancer Network (NCCN). NCCN Clinical practice guidelines in oncology. http://www.nccn.org/professionals/physician_gls/f_guidelines.asp (Accessed on April 01, 2014)."}},{"id":543,"uris":["http://zotero.org/users/local/f5Q4Fz2E/items/4AJ6NDVP"],"uri":["http://zotero.org/users/local/f5Q4Fz2E/items/4AJ6NDVP"],"itemData":{"id":543,"type":"article","title":"Eckel F, Jelic S. Biliary cancer: ESMO clinical recommendation for diagnosis, treatment and follow-up. Ann Oncol 2009; 20(4 suppl):iv46."}}],"schema":"https://github.com/citation-style-language/schema/raw/master/csl-citation.json"}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[5,6]</w:t>
      </w:r>
      <w:r w:rsidR="006769B0" w:rsidRPr="00E40C1D">
        <w:rPr>
          <w:rFonts w:ascii="Book Antiqua" w:hAnsi="Book Antiqua"/>
          <w:sz w:val="24"/>
          <w:szCs w:val="24"/>
          <w:vertAlign w:val="superscript"/>
        </w:rPr>
        <w:fldChar w:fldCharType="end"/>
      </w:r>
      <w:r w:rsidRPr="00E40C1D">
        <w:rPr>
          <w:rFonts w:ascii="Book Antiqua" w:hAnsi="Book Antiqua"/>
          <w:sz w:val="24"/>
          <w:szCs w:val="24"/>
        </w:rPr>
        <w:t>. Effectively, the Americans approach this tumor differently than the Europeans (</w:t>
      </w:r>
      <w:r w:rsidR="00A51AF1" w:rsidRPr="00E40C1D">
        <w:rPr>
          <w:rFonts w:ascii="Book Antiqua" w:hAnsi="Book Antiqua"/>
          <w:sz w:val="24"/>
          <w:szCs w:val="24"/>
        </w:rPr>
        <w:t>F</w:t>
      </w:r>
      <w:r w:rsidRPr="00E40C1D">
        <w:rPr>
          <w:rFonts w:ascii="Book Antiqua" w:hAnsi="Book Antiqua"/>
          <w:sz w:val="24"/>
          <w:szCs w:val="24"/>
        </w:rPr>
        <w:t>igure 1)</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19ql5a1uhq","properties":{"formattedCitation":"(35)","plainCitation":"(35)"},"citationItems":[{"id":544,"uris":["http://zotero.org/users/local/f5Q4Fz2E/items/QTJMJM3H"],"uri":["http://zotero.org/users/local/f5Q4Fz2E/items/QTJMJM3H"],"itemData":{"id":544,"type":"webpage","title":"Ampullary carcinoma: Treatment and prognosis","URL":"http://www.uptodate.com/home","author":[{"family":"Ryan","given":"David"},{"family":"Mamon","given":"Harvey"},{"family":"Castillo","given":"Carlos Fernandez"}],"issued":{"date-parts":[["2014",9,9]]}}}],"schema":"https://github.com/citation-style-language/schema/raw/master/csl-citation.json"}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[35]</w:t>
      </w:r>
      <w:r w:rsidR="006769B0" w:rsidRPr="00E40C1D">
        <w:rPr>
          <w:rFonts w:ascii="Book Antiqua" w:hAnsi="Book Antiqua"/>
          <w:sz w:val="24"/>
          <w:szCs w:val="24"/>
          <w:vertAlign w:val="superscript"/>
        </w:rPr>
        <w:fldChar w:fldCharType="end"/>
      </w:r>
      <w:r w:rsidRPr="00E40C1D">
        <w:rPr>
          <w:rFonts w:ascii="Book Antiqua" w:hAnsi="Book Antiqua"/>
          <w:sz w:val="24"/>
          <w:szCs w:val="24"/>
        </w:rPr>
        <w:t>.</w:t>
      </w:r>
    </w:p>
    <w:p w:rsidR="00B56156" w:rsidRPr="00E40C1D" w:rsidRDefault="00B56156" w:rsidP="00AF6964">
      <w:pPr>
        <w:pStyle w:val="a7"/>
        <w:spacing w:after="0" w:line="360" w:lineRule="auto"/>
        <w:ind w:left="0" w:firstLineChars="200" w:firstLine="480"/>
        <w:jc w:val="both"/>
        <w:rPr>
          <w:rFonts w:ascii="Book Antiqua" w:hAnsi="Book Antiqua"/>
          <w:sz w:val="24"/>
          <w:szCs w:val="24"/>
          <w:lang w:eastAsia="zh-CN"/>
        </w:rPr>
      </w:pPr>
      <w:r w:rsidRPr="00E40C1D">
        <w:rPr>
          <w:rFonts w:ascii="Book Antiqua" w:hAnsi="Book Antiqua"/>
          <w:sz w:val="24"/>
          <w:szCs w:val="24"/>
        </w:rPr>
        <w:t>In discordance with the</w:t>
      </w:r>
      <w:r w:rsidR="009D4A8E" w:rsidRPr="00E40C1D">
        <w:rPr>
          <w:rFonts w:ascii="Book Antiqua" w:hAnsi="Book Antiqua"/>
          <w:sz w:val="24"/>
          <w:szCs w:val="24"/>
        </w:rPr>
        <w:t xml:space="preserve"> </w:t>
      </w:r>
      <w:r w:rsidRPr="00E40C1D">
        <w:rPr>
          <w:rFonts w:ascii="Book Antiqua" w:hAnsi="Book Antiqua"/>
          <w:sz w:val="24"/>
          <w:szCs w:val="24"/>
        </w:rPr>
        <w:t>European treatment regimens that extrapolate chemotherapy protoco</w:t>
      </w:r>
      <w:r w:rsidR="009416A0" w:rsidRPr="00E40C1D">
        <w:rPr>
          <w:rFonts w:ascii="Book Antiqua" w:hAnsi="Book Antiqua"/>
          <w:sz w:val="24"/>
          <w:szCs w:val="24"/>
        </w:rPr>
        <w:t>ls from pancreatic tumor trials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chrbblbke","properties":{"formattedCitation":"(30,31,36)","plainCitation":"(30,31,36)"},"citationItems":[{"id":182,"uris":["http://zotero.org/users/local/f5Q4Fz2E/items/25TAJ7FT"],"uri":["http://zotero.org/users/local/f5Q4Fz2E/items/25TAJ7FT"],"itemData":{"id":182,"type":"article-journal","title":"A retrospective study of ampullary adenocarcinomas: overall survival and responsiveness to fluoropyrimidine-based chemotherapy","container-title":"Annals of oncology: official journal of the European Society for Medical Oncology / ESMO","page":"2349-2353","volume":"24","issue":"9","source":"UpToDate References","abstract":"BACKGROUND: Whether carcinomas of the ampulla of Vater should be classified with biliary tract tumors and treated in a similar manner remains unknown. We sought to compare the outcomes of similarly staged periampullary adenocarcinomas (AAs) and analyze the chemotherapy responsiveness of AAs.\nPATIENTS AND METHODS: A total of 905 patients with resected periampullary adenocarcinomas were identified from a prospective surgical registry from 1988 to 2010. A second cohort of 64 metastatic AA patients from 1992 to 2009 who received either front-line fluoropyrimidine-based or gemcitabine-based chemotherapy was also identified.\nRESULTS: Overall survival (OS) for AAs was similar to survival with duodenal adenocarcinomas, but was significantly different from both extrahepatic biliary and pancreatic adenocarcinomas (P &lt; 0.001 for each comparison). In multivariate analysis, AAs had a significantly improved OS in comparison with extrahepatic biliary adenocarcinomas (HR = 1.97, P = 0.006). Fluoropyrimidine-based as opposed to gemcitabine-based chemotherapy for metastatic AAs resulted in a significant improvement in time to progression (P = 0.001) but only a trend toward benefit for OS (P = 0.07) in multivariate analysis.\nCONCLUSIONS: Differences in the natural history of ampullary and extrahepatic biliary adenocarcinomas exist. Analyses of metastatic ampullary adenocarcinomas suggest that fluoropyrimidine-based chemotherapy may represent a more appropriate front-line chemotherapy approach.","DOI":"10.1093/annonc/mdt191","ISSN":"1569-8041","note":"PMID: 23704197 \nPMCID: PMC3841462","shortTitle":"A retrospective study of ampullary adenocarcinomas","journalAbbreviation":"Ann. Oncol.","language":"eng","author":[{"family":"Jiang","given":"Z-Q"},{"family":"Varadhachary","given":"G"},{"family":"Wang","given":"X"},{"family":"Kopetz","given":"S"},{"family":"Lee","given":"J E"},{"family":"Wang","given":"H"},{"family":"Shroff","given":"R"},{"family":"Katz","given":"M"},{"family":"Wolff","given":"R A"},{"family":"Fleming","given":"J"},{"family":"Overman","given":"M J"}],"issued":{"date-parts":[["2013",9]]},"PMID":"23704197","PMCID":"PMC3841462"}},{"id":163,"uris":["http://zotero.org/users/local/f5Q4Fz2E/items/5PSVEVRW"],"uri":["http://zotero.org/users/local/f5Q4Fz2E/items/5PSVEVRW"],"itemData":{"id":163,"type":"article-journal","title":"Adjuvant chemotherapy with gemcitabine vs observation in patients undergoing curative-intent resection of pancreatic cancer: a randomized controlled trial","container-title":"JAMA: the journal of the American Medical Association","page":"267-277","volume":"297","issue":"3","source":"UpToDate References","abstract":"CONTEXT: The role of adjuvant therapy in resectable pancreatic cancer is still uncertain, and no recommended standard exists.\nOBJECTIVE: To test the hypothesis that adjuvant chemotherapy with gemcitabine administered after complete resection of pancreatic cancer improves disease-free survival by 6 months or more.\nDESIGN, SETTING, AND PATIENTS: Open, multicenter, randomized controlled phase 3 trial with stratification for resection, tumor, and node status. Conducted from July 1998 to December 2004 in the outpatient setting at 88 academic and community-based oncology centers in Germany and Austria. A total of 368 patients with gross complete (R0 or R1) resection of pancreatic cancer and no prior radiation or chemotherapy were enrolled into 2 groups.\nINTERVENTION: Patients received adjuvant chemotherapy with 6 cycles of gemcitabine on days 1, 8, and 15 every 4 weeks (n = 179), or observation ([control] n = 175).\nMAIN OUTCOME MEASURES: Primary end point was disease-free survival, and secondary end points were overall survival, toxicity, and quality of life. Survival analysis was based on all eligible patients (intention-to-treat).\nRESULTS: More than 80% of patients had R0 resection. The median number of chemotherapy cycles in the gemcitabine group was 6 (range, 0-6). Grade 3 or 4 toxicities rarely occurred with no difference in quality of life (by Spitzer index) between groups. During median follow-up of 53 months, 133 patients (74%) in the gemcitabine group and 161 patients (92%) in the control group developed recurrent disease. Median disease-free survival was 13.4 months in the gemcitabine group (95% confidence interval, 11.4-15.3) and 6.9 months in the control group (95% confidence interval, 6.1-7.8; P&lt;.001, log-rank). Estimated disease-free survival at 3 and 5 years was 23.5% and 16.5% in the gemcitabine group, and 7.5% and 5.5% in the control group, respectively. Subgroup analyses showed that the effect of gemcitabine on disease-free survival was significant in patients with either R0 or R1 resection. There was no difference in overall survival between the gemcitabine group (median, 22.1 months; 95% confidence interval, 18.4-25.8; estimated survival, 34% at 3 years and 22.5% at 5 years) and the control group (median, 20.2 months; 95% confidence interval, 17-23.4; estimated survival, 20.5% at 3 years and 11.5% at 5 years; P = .06, log-rank).\nCONCLUSIONS: Postoperative gemcitabine significantly delayed the development of recurrent disease after complete resection of pancreatic cancer compared with observation alone. These results support the use of gemcitabine as adjuvant chemotherapy in resectable carcinoma of the pancreas.\nTRIAL REGISTRATION: isrctn.org Identifier: ISRCTN34802808.","DOI":"10.1001/jama.297.3.267","ISSN":"1538-3598","note":"PMID: 17227978","shortTitle":"Adjuvant chemotherapy with gemcitabine vs observation in patients undergoing curative-intent resection of pancreatic cancer","journalAbbreviation":"JAMA","language":"eng","author":[{"family":"Oettle","given":"Helmut"},{"family":"Post","given":"Stefan"},{"family":"Neuhaus","given":"Peter"},{"family":"Gellert","given":"Klaus"},{"family":"Langrehr","given":"Jan"},{"family":"Ridwelski","given":"Karsten"},{"family":"Schramm","given":"Harald"},{"family":"Fahlke","given":"Joerg"},{"family":"Zuelke","given":"Carl"},{"family":"Burkart","given":"Christof"},{"family":"Gutberlet","given":"Klaus"},{"family":"Kettner","given":"Erika"},{"family":"Schmalenberg","given":"Harald"},{"family":"Weigang-Koehler","given":"Karin"},{"family":"Bechstein","given":"Wolf-Otto"},{"family":"Niedergethmann","given":"Marco"},{"family":"Schmidt-Wolf","given":"Ingo"},{"family":"Roll","given":"Lars"},{"family":"Doerken","given":"Bernd"},{"family":"Riess","given":"Hanno"}],"issued":{"date-parts":[["2007",1,17]]},"PMID":"17227978"}},{"id":146,"uris":["http://zotero.org/users/local/f5Q4Fz2E/items/HPPIWH2S"],"uri":["http://zotero.org/users/local/f5Q4Fz2E/items/HPPIWH2S"],"itemData":{"id":146,"type":"article-journal","title":"Effect of adjuvant chemotherapy with fluorouracil plus folinic acid or gemcitabine vs observation on survival in patients with resected periampullary adenocarcinoma: the ESPAC-3 periampullary cancer randomized trial","container-title":"JAMA: the journal of the American Medical Association","page":"147-156","volume":"308","issue":"2","source":"UpToDate References","abstract":"CONTEXT: Patients with periampullary adenocarcinomas undergo the same resectional surgery as that of patients with pancreatic ductal adenocarcinoma. Although adjuvant chemotherapy has been shown to have a survival benefit for pancreatic cancer, there have been no randomized trials for periampullary adenocarcinomas.\nOBJECTIVE: To determine whether adjuvant chemotherapy (fluorouracil or gemcitabine) provides improved overall survival following resection.\nDESIGN, SETTING, AND PATIENTS: The European Study Group for Pancreatic Cancer (ESPAC)-3 periampullary trial, an open-label, phase 3, randomized controlled trial (July 2000-May 2008) in 100 centers in Europe, Australia, Japan, and Canada. Of the 428 patients included in the primary analysis, 297 had ampullary, 96 had bile duct, and 35 had other cancers.\nINTERVENTIONS: One hundred forty-four patients were assigned to the observation group, 143 patients to receive 20 mg/m2 of folinic acid via intravenous bolus injection followed by 425 mg/m2 of fluorouracil via intravenous bolus injection administered 1 to 5 days every 28 days, and 141 patients to receive 1000 mg/m2 of intravenous infusion of gemcitabine once a week for 3 of every 4 weeks for 6 months.\nMAIN OUTCOME MEASURES: The primary outcome measure was overall survival with chemotherapy vs no chemotherapy; secondary measures were chemotherapy type, toxic effects, progression-free survival, and quality of life.\nRESULTS: Eighty-eight patients (61%) in the observation group, 83 (58%) in the fluorouracil plus folinic acid group, and 73 (52%) in the gemcitabine group died. In the observation group, the median survival was 35.2 months (95%% CI, 27.2-43.0 months) and was 43.1 (95%, CI, 34.0-56.0) in the 2 chemotherapy groups (hazard ratio, 0.86; (95% CI, 0.66-1.11; χ2 = 1.33; P = .25). After adjusting for independent prognostic variables of age, bile duct cancer, poor tumor differentiation, and positive lymph nodes and after conducting multiple regression analysis, the hazard ratio for chemotherapy compared with observation was 0.75 (95% CI, 0.57-0.98; Wald χ2 = 4.53, P = .03).\nCONCLUSIONS: Among patients with resected periampullary adenocarcinoma, adjuvant chemotherapy, compared with observation, was not associated with a significant survival benefit in the primary analysis; however, multivariable analysis adjusting for prognostic variables demonstrated a statistically significant survival benefit associated with adjuvant chemotherapy.\nTRIAL REGISTRATION: clinicaltrials.gov Identifier: NCT00058201.","DOI":"10.1001/jama.2012.7352","ISSN":"1538-3598","note":"PMID: 22782416","shortTitle":"Effect of adjuvant chemotherapy with fluorouracil plus folinic acid or gemcitabine vs observation on survival in patients with resected periampullary adenocarcinoma","journalAbbreviation":"JAMA","language":"eng","author":[{"family":"Neoptolemos","given":"John P"},{"family":"Moore","given":"Malcolm J"},{"family":"Cox","given":"Trevor F"},{"family":"Valle","given":"Juan W"},{"family":"Palmer","given":"Daniel H"},{"family":"McDonald","given":"Alexander C"},{"family":"Carter","given":"Ross"},{"family":"Tebbutt","given":"Niall C"},{"family":"Dervenis","given":"Christos"},{"family":"Smith","given":"David"},{"family":"Glimelius","given":"Bengt"},{"family":"Charnley","given":"Richard M"},{"family":"Lacaine","given":"François"},{"family":"Scarfe","given":"Andrew G"},{"family":"Middleton","given":"Mark R"},{"family":"Anthoney","given":"Alan"},{"family":"Ghaneh","given":"Paula"},{"family":"Halloran","given":"Christopher M"},{"family":"Lerch","given":"Markus M"},{"family":"Oláh","given":"Attila"},{"family":"Rawcliffe","given":"Charlotte L"},{"family":"Verbeke","given":"Caroline S"},{"family":"Campbell","given":"Fiona"},{"family":"Büchler","given":"Markus W"},{"literal":"European Study Group for Pancreatic Cancer"}],"issued":{"date-parts":[["2012",7,11]]},"PMID":"22782416"}}],"schema":"https://github.com/citation-style-language/schema/raw/master/csl-citation.json"}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[30,31,36]</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the American treatment </w:t>
      </w:r>
      <w:r w:rsidRPr="00E40C1D">
        <w:rPr>
          <w:rFonts w:ascii="Book Antiqua" w:hAnsi="Book Antiqua"/>
          <w:sz w:val="24"/>
          <w:szCs w:val="24"/>
        </w:rPr>
        <w:lastRenderedPageBreak/>
        <w:t>regimen is supported by the result of</w:t>
      </w:r>
      <w:r w:rsidR="009D4A8E" w:rsidRPr="00E40C1D">
        <w:rPr>
          <w:rFonts w:ascii="Book Antiqua" w:hAnsi="Book Antiqua"/>
          <w:sz w:val="24"/>
          <w:szCs w:val="24"/>
        </w:rPr>
        <w:t xml:space="preserve"> </w:t>
      </w:r>
      <w:r w:rsidRPr="00E40C1D">
        <w:rPr>
          <w:rFonts w:ascii="Book Antiqua" w:hAnsi="Book Antiqua"/>
          <w:sz w:val="24"/>
          <w:szCs w:val="24"/>
        </w:rPr>
        <w:t>RTOG 9704 trial</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o42fqlohe","properties":{"formattedCitation":"(39,40)","plainCitation":"(39,40)","dontUpdate":true},"citationItems":[{"id":163,"uris":["http://zotero.org/users/local/f5Q4Fz2E/items/5PSVEVRW"],"uri":["http://zotero.org/users/local/f5Q4Fz2E/items/5PSVEVRW"],"itemData":{"id":163,"type":"article-journal","title":"Adjuvant chemotherapy with gemcitabine vs observation in patients undergoing curative-intent resection of pancreatic cancer: a randomized controlled trial","container-title":"JAMA: the journal of the American Medical Association","page":"267-277","volume":"297","issue":"3","source":"UpToDate References","abstract":"CONTEXT: The role of adjuvant therapy in resectable pancreatic cancer is still uncertain, and no recommended standard exists.\nOBJECTIVE: To test the hypothesis that adjuvant chemotherapy with gemcitabine administered after complete resection of pancreatic cancer improves disease-free survival by 6 months or more.\nDESIGN, SETTING, AND PATIENTS: Open, multicenter, randomized controlled phase 3 trial with stratification for resection, tumor, and node status. Conducted from July 1998 to December 2004 in the outpatient setting at 88 academic and community-based oncology centers in Germany and Austria. A total of 368 patients with gross complete (R0 or R1) resection of pancreatic cancer and no prior radiation or chemotherapy were enrolled into 2 groups.\nINTERVENTION: Patients received adjuvant chemotherapy with 6 cycles of gemcitabine on days 1, 8, and 15 every 4 weeks (n = 179), or observation ([control] n = 175).\nMAIN OUTCOME MEASURES: Primary end point was disease-free survival, and secondary end points were overall survival, toxicity, and quality of life. Survival analysis was based on all eligible patients (intention-to-treat).\nRESULTS: More than 80% of patients had R0 resection. The median number of chemotherapy cycles in the gemcitabine group was 6 (range, 0-6). Grade 3 or 4 toxicities rarely occurred with no difference in quality of life (by Spitzer index) between groups. During median follow-up of 53 months, 133 patients (74%) in the gemcitabine group and 161 patients (92%) in the control group developed recurrent disease. Median disease-free survival was 13.4 months in the gemcitabine group (95% confidence interval, 11.4-15.3) and 6.9 months in the control group (95% confidence interval, 6.1-7.8; P&lt;.001, log-rank). Estimated disease-free survival at 3 and 5 years was 23.5% and 16.5% in the gemcitabine group, and 7.5% and 5.5% in the control group, respectively. Subgroup analyses showed that the effect of gemcitabine on disease-free survival was significant in patients with either R0 or R1 resection. There was no difference in overall survival between the gemcitabine group (median, 22.1 months; 95% confidence interval, 18.4-25.8; estimated survival, 34% at 3 years and 22.5% at 5 years) and the control group (median, 20.2 months; 95% confidence interval, 17-23.4; estimated survival, 20.5% at 3 years and 11.5% at 5 years; P = .06, log-rank).\nCONCLUSIONS: Postoperative gemcitabine significantly delayed the development of recurrent disease after complete resection of pancreatic cancer compared with observation alone. These results support the use of gemcitabine as adjuvant chemotherapy in resectable carcinoma of the pancreas.\nTRIAL REGISTRATION: isrctn.org Identifier: ISRCTN34802808.","DOI":"10.1001/jama.297.3.267","ISSN":"1538-3598","note":"PMID: 17227978","shortTitle":"Adjuvant chemotherapy with gemcitabine vs observation in patients undergoing curative-intent resection of pancreatic cancer","journalAbbreviation":"JAMA","language":"eng","author":[{"family":"Oettle","given":"Helmut"},{"family":"Post","given":"Stefan"},{"family":"Neuhaus","given":"Peter"},{"family":"Gellert","given":"Klaus"},{"family":"Langrehr","given":"Jan"},{"family":"Ridwelski","given":"Karsten"},{"family":"Schramm","given":"Harald"},{"family":"Fahlke","given":"Joerg"},{"family":"Zuelke","given":"Carl"},{"family":"Burkart","given":"Christof"},{"family":"Gutberlet","given":"Klaus"},{"family":"Kettner","given":"Erika"},{"family":"Schmalenberg","given":"Harald"},{"family":"Weigang-Koehler","given":"Karin"},{"family":"Bechstein","given":"Wolf-Otto"},{"family":"Niedergethmann","given":"Marco"},{"family":"Schmidt-Wolf","given":"Ingo"},{"family":"Roll","given":"Lars"},{"family":"Doerken","given":"Bernd"},{"family":"Riess","given":"Hanno"}],"issued":{"date-parts":[["2007",1,17]]},"PMID":"17227978"}},{"id":171,"uris":["http://zotero.org/users/local/f5Q4Fz2E/items/G9DQNB8T"],"uri":["http://zotero.org/users/local/f5Q4Fz2E/items/G9DQNB8T"],"itemData":{"id":171,"type":"article-journal","title":"Fluorouracil vs gemcitabine chemotherapy before and after fluorouracil-based chemoradiation following resection of pancreatic adenocarcinoma: a randomized controlled trial","container-title":"JAMA: the journal of the American Medical Association","page":"1019-1026","volume":"299","issue":"9","source":"UpToDate References","abstract":"CONTEXT: Among patients with locally advanced metastatic pancreatic adenocarcinoma, gemcitabine has been shown to improve outcomes compared with fluorouracil.\nOBJECTIVE: To determine if the addition of gemcitabine to adjuvant fluorouracil chemoradiation (chemotherapy plus radiation) improves survival for patients with resected pancreatic adenocarcinoma.\nDESIGN, SETTING, AND PARTICIPANTS: Randomized controlled phase 3 trial of patients with complete gross total resection of pancreatic adenocarcinoma and no prior radiation or chemotherapy enrolled between July 1998 and July 2002 with follow-up through August 18, 2006, at 164 US and Canadian institutions.\nINTERVENTION: Chemotherapy with either fluorouracil (continuous infusion of 250 mg/m2 per day; n = 230) or gemcitabine (30-minute infusion of 1000 mg/m2 once per week; n = 221) for 3 weeks prior to chemoradiation therapy and for 12 weeks after chemoradiation therapy. Chemoradiation with a continuous infusion of fluorouracil (250 mg/m2 per day) was the same for all patients (50.4 Gy).\nMAIN OUTCOME MEASURES: Survival for all patients and survival for patients with pancreatic head tumors were the primary end points. Secondary end points included toxicity.\nRESULTS: A total of 451 patients were randomized, eligible, and analyzable. Patients with pancreatic head tumors (n = 388) had a median survival of 20.5 months and a 3-year survival of 31% in the gemcitabine group vs a median survival of 16.9 months and a 3-year survival of 22% in the fluorouracil group (hazard ratio, 0.82 [95% confidence interval, 0.65-1.03]; P = .09). The treatment effect was strengthened on multivariate analysis (hazard ratio, 0.80 [95% confidence interval, 0.63-1.00]; P = .05). Grade 4 hematologic toxicity was 1% in the fluorouracil group and 14% in the gemcitabine group (P &lt; .001) without a difference in febrile neutropenia or infection. There were no differences in the ability to complete chemotherapy or radiation therapy (&gt;85%).\nCONCLUSIONS: The addition of gemcitabine to adjuvant fluorouracil-based chemoradiation was associated with a survival benefit for patients with resected pancreatic cancer, although this improvement was not statistically significant.\nTRIAL REGISTRATION: clinicaltrials.gov Identifier: NCT00003216.","DOI":"10.1001/jama.299.9.1019","ISSN":"1538-3598","note":"PMID: 18319412","shortTitle":"Fluorouracil vs gemcitabine chemotherapy before and after fluorouracil-based chemoradiation following resection of pancreatic adenocarcinoma","journalAbbreviation":"JAMA","language":"eng","author":[{"family":"Regine","given":"William F"},{"family":"Winter","given":"Kathryn A"},{"family":"Abrams","given":"Ross A"},{"family":"Safran","given":"Howard"},{"family":"Hoffman","given":"John P"},{"family":"Konski","given":"Andre"},{"family":"Benson","given":"Al B"},{"family":"Macdonald","given":"John S"},{"family":"Kudrimoti","given":"Mahesh R"},{"family":"Fromm","given":"Mitchel L"},{"family":"Haddock","given":"Michael G"},{"family":"Schaefer","given":"Paul"},{"family":"Willett","given":"Christopher G"},{"family":"Rich","given":"Tyvin A"}],"issued":{"date-parts":[["2008",3,5]]},"PMID":"18319412"}}],"schema":"https://github.com/citation-style-language/schema/raw/master/csl-citation.json"}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w:t>
      </w:r>
      <w:r w:rsidR="009D4A8E" w:rsidRPr="00E40C1D">
        <w:rPr>
          <w:rFonts w:ascii="Book Antiqua" w:hAnsi="Book Antiqua"/>
          <w:sz w:val="24"/>
          <w:szCs w:val="24"/>
          <w:vertAlign w:val="superscript"/>
        </w:rPr>
        <w:t>37</w:t>
      </w:r>
      <w:r w:rsidRPr="00E40C1D">
        <w:rPr>
          <w:rFonts w:ascii="Book Antiqua" w:hAnsi="Book Antiqua"/>
          <w:sz w:val="24"/>
          <w:szCs w:val="24"/>
          <w:vertAlign w:val="superscript"/>
        </w:rPr>
        <w:t>]</w:t>
      </w:r>
      <w:r w:rsidR="006769B0" w:rsidRPr="00E40C1D">
        <w:rPr>
          <w:rFonts w:ascii="Book Antiqua" w:hAnsi="Book Antiqua"/>
          <w:sz w:val="24"/>
          <w:szCs w:val="24"/>
          <w:vertAlign w:val="superscript"/>
        </w:rPr>
        <w:fldChar w:fldCharType="end"/>
      </w:r>
      <w:r w:rsidRPr="00E40C1D">
        <w:rPr>
          <w:rFonts w:ascii="Book Antiqua" w:hAnsi="Book Antiqua"/>
          <w:sz w:val="24"/>
          <w:szCs w:val="24"/>
        </w:rPr>
        <w:t>. As of stage IB of AC, the treatment approach is identical to</w:t>
      </w:r>
      <w:r w:rsidR="009D4A8E" w:rsidRPr="00E40C1D">
        <w:rPr>
          <w:rFonts w:ascii="Book Antiqua" w:hAnsi="Book Antiqua"/>
          <w:sz w:val="24"/>
          <w:szCs w:val="24"/>
        </w:rPr>
        <w:t xml:space="preserve"> </w:t>
      </w:r>
      <w:proofErr w:type="spellStart"/>
      <w:r w:rsidRPr="00E40C1D">
        <w:rPr>
          <w:rFonts w:ascii="Book Antiqua" w:hAnsi="Book Antiqua"/>
          <w:sz w:val="24"/>
          <w:szCs w:val="24"/>
        </w:rPr>
        <w:t>resectable</w:t>
      </w:r>
      <w:proofErr w:type="spellEnd"/>
      <w:r w:rsidRPr="00E40C1D">
        <w:rPr>
          <w:rFonts w:ascii="Book Antiqua" w:hAnsi="Book Antiqua"/>
          <w:sz w:val="24"/>
          <w:szCs w:val="24"/>
        </w:rPr>
        <w:t xml:space="preserve"> pancreatic adenocarcinomas with a sequence of gemcitabine and concurrent </w:t>
      </w:r>
      <w:proofErr w:type="spellStart"/>
      <w:r w:rsidRPr="00E40C1D">
        <w:rPr>
          <w:rFonts w:ascii="Book Antiqua" w:hAnsi="Book Antiqua"/>
          <w:sz w:val="24"/>
          <w:szCs w:val="24"/>
        </w:rPr>
        <w:t>infusional</w:t>
      </w:r>
      <w:proofErr w:type="spellEnd"/>
      <w:r w:rsidR="009D4A8E" w:rsidRPr="00E40C1D">
        <w:rPr>
          <w:rFonts w:ascii="Book Antiqua" w:hAnsi="Book Antiqua"/>
          <w:sz w:val="24"/>
          <w:szCs w:val="24"/>
        </w:rPr>
        <w:t xml:space="preserve"> </w:t>
      </w:r>
      <w:proofErr w:type="spellStart"/>
      <w:r w:rsidRPr="00E40C1D">
        <w:rPr>
          <w:rFonts w:ascii="Book Antiqua" w:hAnsi="Book Antiqua"/>
          <w:sz w:val="24"/>
          <w:szCs w:val="24"/>
        </w:rPr>
        <w:t>fluorouracyl</w:t>
      </w:r>
      <w:proofErr w:type="spellEnd"/>
      <w:r w:rsidRPr="00E40C1D">
        <w:rPr>
          <w:rFonts w:ascii="Book Antiqua" w:hAnsi="Book Antiqua"/>
          <w:sz w:val="24"/>
          <w:szCs w:val="24"/>
        </w:rPr>
        <w:t xml:space="preserve"> and radiotherapy. Though the optimal sequencing is not clear, an acceptable protocol includes gemcitabine 1000 mg/m</w:t>
      </w:r>
      <w:r w:rsidRPr="00E40C1D">
        <w:rPr>
          <w:rFonts w:ascii="Book Antiqua" w:hAnsi="Book Antiqua"/>
          <w:sz w:val="24"/>
          <w:szCs w:val="24"/>
          <w:vertAlign w:val="superscript"/>
        </w:rPr>
        <w:t>2</w:t>
      </w:r>
      <w:r w:rsidRPr="00E40C1D">
        <w:rPr>
          <w:rFonts w:ascii="Book Antiqua" w:hAnsi="Book Antiqua"/>
          <w:sz w:val="24"/>
          <w:szCs w:val="24"/>
        </w:rPr>
        <w:t xml:space="preserve"> for 3 weekly followed by conformal radiotherapy with concurrent </w:t>
      </w:r>
      <w:proofErr w:type="spellStart"/>
      <w:r w:rsidRPr="00E40C1D">
        <w:rPr>
          <w:rFonts w:ascii="Book Antiqua" w:hAnsi="Book Antiqua"/>
          <w:sz w:val="24"/>
          <w:szCs w:val="24"/>
        </w:rPr>
        <w:t>infusional</w:t>
      </w:r>
      <w:proofErr w:type="spellEnd"/>
      <w:r w:rsidR="009D4A8E" w:rsidRPr="00E40C1D">
        <w:rPr>
          <w:rFonts w:ascii="Book Antiqua" w:hAnsi="Book Antiqua"/>
          <w:sz w:val="24"/>
          <w:szCs w:val="24"/>
        </w:rPr>
        <w:t xml:space="preserve"> </w:t>
      </w:r>
      <w:proofErr w:type="spellStart"/>
      <w:r w:rsidRPr="00E40C1D">
        <w:rPr>
          <w:rFonts w:ascii="Book Antiqua" w:hAnsi="Book Antiqua"/>
          <w:sz w:val="24"/>
          <w:szCs w:val="24"/>
        </w:rPr>
        <w:t>fluorouracyl</w:t>
      </w:r>
      <w:proofErr w:type="spellEnd"/>
      <w:r w:rsidRPr="00E40C1D">
        <w:rPr>
          <w:rFonts w:ascii="Book Antiqua" w:hAnsi="Book Antiqua"/>
          <w:sz w:val="24"/>
          <w:szCs w:val="24"/>
        </w:rPr>
        <w:t xml:space="preserve"> 250 mg/m</w:t>
      </w:r>
      <w:r w:rsidRPr="00E40C1D">
        <w:rPr>
          <w:rFonts w:ascii="Book Antiqua" w:hAnsi="Book Antiqua"/>
          <w:sz w:val="24"/>
          <w:szCs w:val="24"/>
          <w:vertAlign w:val="superscript"/>
        </w:rPr>
        <w:t>2</w:t>
      </w:r>
      <w:r w:rsidR="00022540" w:rsidRPr="00E40C1D">
        <w:rPr>
          <w:rFonts w:ascii="Book Antiqua" w:hAnsi="Book Antiqua"/>
          <w:sz w:val="24"/>
          <w:szCs w:val="24"/>
        </w:rPr>
        <w:t xml:space="preserve"> daily, and after 3 to 5 </w:t>
      </w:r>
      <w:proofErr w:type="spellStart"/>
      <w:r w:rsidR="00022540" w:rsidRPr="00E40C1D">
        <w:rPr>
          <w:rFonts w:ascii="Book Antiqua" w:hAnsi="Book Antiqua"/>
          <w:sz w:val="24"/>
          <w:szCs w:val="24"/>
        </w:rPr>
        <w:t>wk</w:t>
      </w:r>
      <w:proofErr w:type="spellEnd"/>
      <w:r w:rsidRPr="00E40C1D">
        <w:rPr>
          <w:rFonts w:ascii="Book Antiqua" w:hAnsi="Book Antiqua"/>
          <w:sz w:val="24"/>
          <w:szCs w:val="24"/>
        </w:rPr>
        <w:t xml:space="preserve"> gemcitabine is reintroduced at 1000 mg/m</w:t>
      </w:r>
      <w:r w:rsidRPr="00E40C1D">
        <w:rPr>
          <w:rFonts w:ascii="Book Antiqua" w:hAnsi="Book Antiqua"/>
          <w:sz w:val="24"/>
          <w:szCs w:val="24"/>
          <w:vertAlign w:val="superscript"/>
        </w:rPr>
        <w:t>2</w:t>
      </w:r>
      <w:r w:rsidR="00022540" w:rsidRPr="00E40C1D">
        <w:rPr>
          <w:rFonts w:ascii="Book Antiqua" w:hAnsi="Book Antiqua"/>
          <w:sz w:val="24"/>
          <w:szCs w:val="24"/>
        </w:rPr>
        <w:t xml:space="preserve"> for 3 of every 4 </w:t>
      </w:r>
      <w:proofErr w:type="spellStart"/>
      <w:r w:rsidR="00022540" w:rsidRPr="00E40C1D">
        <w:rPr>
          <w:rFonts w:ascii="Book Antiqua" w:hAnsi="Book Antiqua"/>
          <w:sz w:val="24"/>
          <w:szCs w:val="24"/>
        </w:rPr>
        <w:t>wk</w:t>
      </w:r>
      <w:proofErr w:type="spellEnd"/>
      <w:r w:rsidRPr="00E40C1D">
        <w:rPr>
          <w:rFonts w:ascii="Book Antiqua" w:hAnsi="Book Antiqua"/>
          <w:sz w:val="24"/>
          <w:szCs w:val="24"/>
        </w:rPr>
        <w:t xml:space="preserve"> for 3 mo</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6e2mai1ee","properties":{"formattedCitation":"(37)","plainCitation":"(37)"},"citationItems":[{"id":171,"uris":["http://zotero.org/users/local/f5Q4Fz2E/items/G9DQNB8T"],"uri":["http://zotero.org/users/local/f5Q4Fz2E/items/G9DQNB8T"],"itemData":{"id":171,"type":"article-journal","title":"Fluorouracil vs gemcitabine chemotherapy before and after fluorouracil-based chemoradiation following resection of pancreatic adenocarcinoma: a randomized controlled trial","container-title":"JAMA: the journal of the American Medical Association","page":"1019-1026","volume":"299","issue":"9","source":"UpToDate References","abstract":"CONTEXT: Among patients with locally advanced metastatic pancreatic adenocarcinoma, gemcitabine has been shown to improve outcomes compared with fluorouracil.\nOBJECTIVE: To determine if the addition of gemcitabine to adjuvant fluorouracil chemoradiation (chemotherapy plus radiation) improves survival for patients with resected pancreatic adenocarcinoma.\nDESIGN, SETTING, AND PARTICIPANTS: Randomized controlled phase 3 trial of patients with complete gross total resection of pancreatic adenocarcinoma and no prior radiation or chemotherapy enrolled between July 1998 and July 2002 with follow-up through August 18, 2006, at 164 US and Canadian institutions.\nINTERVENTION: Chemotherapy with either fluorouracil (continuous infusion of 250 mg/m2 per day; n = 230) or gemcitabine (30-minute infusion of 1000 mg/m2 once per week; n = 221) for 3 weeks prior to chemoradiation therapy and for 12 weeks after chemoradiation therapy. Chemoradiation with a continuous infusion of fluorouracil (250 mg/m2 per day) was the same for all patients (50.4 Gy).\nMAIN OUTCOME MEASURES: Survival for all patients and survival for patients with pancreatic head tumors were the primary end points. Secondary end points included toxicity.\nRESULTS: A total of 451 patients were randomized, eligible, and analyzable. Patients with pancreatic head tumors (n = 388) had a median survival of 20.5 months and a 3-year survival of 31% in the gemcitabine group vs a median survival of 16.9 months and a 3-year survival of 22% in the fluorouracil group (hazard ratio, 0.82 [95% confidence interval, 0.65-1.03]; P = .09). The treatment effect was strengthened on multivariate analysis (hazard ratio, 0.80 [95% confidence interval, 0.63-1.00]; P = .05). Grade 4 hematologic toxicity was 1% in the fluorouracil group and 14% in the gemcitabine group (P &lt; .001) without a difference in febrile neutropenia or infection. There were no differences in the ability to complete chemotherapy or radiation therapy (&gt;85%).\nCONCLUSIONS: The addition of gemcitabine to adjuvant fluorouracil-based chemoradiation was associated with a survival benefit for patients with resected pancreatic cancer, although this improvement was not statistically significant.\nTRIAL REGISTRATION: clinicaltrials.gov Identifier: NCT00003216.","DOI":"10.1001/jama.299.9.1019","ISSN":"1538-3598","note":"PMID: 18319412","shortTitle":"Fluorouracil vs gemcitabine chemotherapy before and after fluorouracil-based chemoradiation following resection of pancreatic adenocarcinoma","journalAbbreviation":"JAMA","language":"eng","author":[{"family":"Regine","given":"William F"},{"family":"Winter","given":"Kathryn A"},{"family":"Abrams","given":"Ross A"},{"family":"Safran","given":"Howard"},{"family":"Hoffman","given":"John P"},{"family":"Konski","given":"Andre"},{"family":"Benson","given":"Al B"},{"family":"Macdonald","given":"John S"},{"family":"Kudrimoti","given":"Mahesh R"},{"family":"Fromm","given":"Mitchel L"},{"family":"Haddock","given":"Michael G"},{"family":"Schaefer","given":"Paul"},{"family":"Willett","given":"Christopher G"},{"family":"Rich","given":"Tyvin A"}],"issued":{"date-parts":[["2008",3,5]]},"PMID":"18319412"}}],"schema":"https://github.com/citation-style-language/schema/raw/master/csl-citation.json"}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[3</w:t>
      </w:r>
      <w:r w:rsidR="009D4A8E" w:rsidRPr="00E40C1D">
        <w:rPr>
          <w:rFonts w:ascii="Book Antiqua" w:hAnsi="Book Antiqua"/>
          <w:sz w:val="24"/>
          <w:szCs w:val="24"/>
          <w:vertAlign w:val="superscript"/>
        </w:rPr>
        <w:t>8</w:t>
      </w:r>
      <w:r w:rsidRPr="00E40C1D">
        <w:rPr>
          <w:rFonts w:ascii="Book Antiqua" w:hAnsi="Book Antiqua"/>
          <w:sz w:val="24"/>
          <w:szCs w:val="24"/>
          <w:vertAlign w:val="superscript"/>
        </w:rPr>
        <w:t>]</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As with pancreatic cancer, the infusion protocol of </w:t>
      </w:r>
      <w:r w:rsidR="00CB3288" w:rsidRPr="00E40C1D">
        <w:rPr>
          <w:rFonts w:ascii="Book Antiqua" w:hAnsi="Book Antiqua"/>
          <w:sz w:val="24"/>
          <w:szCs w:val="24"/>
        </w:rPr>
        <w:t xml:space="preserve">fluorouracil </w:t>
      </w:r>
      <w:r w:rsidRPr="00E40C1D">
        <w:rPr>
          <w:rFonts w:ascii="Book Antiqua" w:hAnsi="Book Antiqua"/>
          <w:sz w:val="24"/>
          <w:szCs w:val="24"/>
        </w:rPr>
        <w:t xml:space="preserve">is not clear yet. </w:t>
      </w:r>
    </w:p>
    <w:p w:rsidR="00865D90" w:rsidRPr="00E40C1D" w:rsidRDefault="00865D90" w:rsidP="00AF6964">
      <w:pPr>
        <w:pStyle w:val="a7"/>
        <w:spacing w:after="0" w:line="360" w:lineRule="auto"/>
        <w:ind w:left="0"/>
        <w:jc w:val="both"/>
        <w:rPr>
          <w:rFonts w:ascii="Book Antiqua" w:hAnsi="Book Antiqua"/>
          <w:sz w:val="24"/>
          <w:szCs w:val="24"/>
          <w:lang w:eastAsia="zh-CN"/>
        </w:rPr>
      </w:pPr>
    </w:p>
    <w:p w:rsidR="00B56156" w:rsidRPr="00E40C1D" w:rsidRDefault="00865D90" w:rsidP="00AF6964">
      <w:pPr>
        <w:spacing w:after="0" w:line="360" w:lineRule="auto"/>
        <w:jc w:val="both"/>
        <w:rPr>
          <w:rFonts w:ascii="Book Antiqua" w:hAnsi="Book Antiqua"/>
          <w:b/>
          <w:sz w:val="24"/>
          <w:szCs w:val="24"/>
        </w:rPr>
      </w:pPr>
      <w:r w:rsidRPr="00E40C1D">
        <w:rPr>
          <w:rFonts w:ascii="Book Antiqua" w:hAnsi="Book Antiqua"/>
          <w:b/>
          <w:sz w:val="24"/>
          <w:szCs w:val="24"/>
        </w:rPr>
        <w:t>CONCURRENT CHEMOTHERAPY TREATMENTS IN ADVANCED AC</w:t>
      </w:r>
    </w:p>
    <w:p w:rsidR="00B56156" w:rsidRPr="00E40C1D" w:rsidRDefault="00B56156" w:rsidP="00AF6964">
      <w:pPr>
        <w:spacing w:after="0" w:line="360" w:lineRule="auto"/>
        <w:jc w:val="both"/>
        <w:rPr>
          <w:rFonts w:ascii="Book Antiqua" w:hAnsi="Book Antiqua"/>
          <w:sz w:val="24"/>
          <w:szCs w:val="24"/>
          <w:lang w:eastAsia="zh-CN"/>
        </w:rPr>
      </w:pPr>
      <w:r w:rsidRPr="00E40C1D">
        <w:rPr>
          <w:rFonts w:ascii="Book Antiqua" w:hAnsi="Book Antiqua"/>
          <w:sz w:val="24"/>
          <w:szCs w:val="24"/>
        </w:rPr>
        <w:t xml:space="preserve">As with localized AC, the optimal chemotherapy is not yet elucidated. The concurrent chemotherapy </w:t>
      </w:r>
      <w:proofErr w:type="spellStart"/>
      <w:r w:rsidRPr="00E40C1D">
        <w:rPr>
          <w:rFonts w:ascii="Book Antiqua" w:hAnsi="Book Antiqua"/>
          <w:sz w:val="24"/>
          <w:szCs w:val="24"/>
        </w:rPr>
        <w:t>regimenrecommended</w:t>
      </w:r>
      <w:proofErr w:type="spellEnd"/>
      <w:r w:rsidRPr="00E40C1D">
        <w:rPr>
          <w:rFonts w:ascii="Book Antiqua" w:hAnsi="Book Antiqua"/>
          <w:sz w:val="24"/>
          <w:szCs w:val="24"/>
        </w:rPr>
        <w:t xml:space="preserve"> in advanced AC is an association of cisplatin and </w:t>
      </w:r>
      <w:proofErr w:type="gramStart"/>
      <w:r w:rsidRPr="00E40C1D">
        <w:rPr>
          <w:rFonts w:ascii="Book Antiqua" w:hAnsi="Book Antiqua"/>
          <w:sz w:val="24"/>
          <w:szCs w:val="24"/>
        </w:rPr>
        <w:t>gemcitabine</w:t>
      </w:r>
      <w:r w:rsidRPr="00E40C1D">
        <w:rPr>
          <w:rFonts w:ascii="Book Antiqua" w:hAnsi="Book Antiqua"/>
          <w:sz w:val="24"/>
          <w:szCs w:val="24"/>
          <w:vertAlign w:val="superscript"/>
        </w:rPr>
        <w:t>[</w:t>
      </w:r>
      <w:proofErr w:type="gramEnd"/>
      <w:r w:rsidRPr="00E40C1D">
        <w:rPr>
          <w:rFonts w:ascii="Book Antiqua" w:hAnsi="Book Antiqua"/>
          <w:sz w:val="24"/>
          <w:szCs w:val="24"/>
          <w:vertAlign w:val="superscript"/>
        </w:rPr>
        <w:t>3</w:t>
      </w:r>
      <w:r w:rsidR="009D4A8E" w:rsidRPr="00E40C1D">
        <w:rPr>
          <w:rFonts w:ascii="Book Antiqua" w:hAnsi="Book Antiqua"/>
          <w:sz w:val="24"/>
          <w:szCs w:val="24"/>
          <w:vertAlign w:val="superscript"/>
        </w:rPr>
        <w:t>8</w:t>
      </w:r>
      <w:r w:rsidRPr="00E40C1D">
        <w:rPr>
          <w:rFonts w:ascii="Book Antiqua" w:hAnsi="Book Antiqua"/>
          <w:sz w:val="24"/>
          <w:szCs w:val="24"/>
          <w:vertAlign w:val="superscript"/>
        </w:rPr>
        <w:t>]</w:t>
      </w:r>
      <w:r w:rsidRPr="00E40C1D">
        <w:rPr>
          <w:rFonts w:ascii="Book Antiqua" w:hAnsi="Book Antiqua"/>
          <w:sz w:val="24"/>
          <w:szCs w:val="24"/>
        </w:rPr>
        <w:t xml:space="preserve">. Other acceptable regimens adopted from the pancreatic chemotherapy treatment panel are </w:t>
      </w:r>
      <w:proofErr w:type="spellStart"/>
      <w:r w:rsidRPr="00E40C1D">
        <w:rPr>
          <w:rFonts w:ascii="Book Antiqua" w:hAnsi="Book Antiqua"/>
          <w:sz w:val="24"/>
          <w:szCs w:val="24"/>
        </w:rPr>
        <w:t>fluorouracyl</w:t>
      </w:r>
      <w:proofErr w:type="spellEnd"/>
      <w:r w:rsidRPr="00E40C1D">
        <w:rPr>
          <w:rFonts w:ascii="Book Antiqua" w:hAnsi="Book Antiqua"/>
          <w:sz w:val="24"/>
          <w:szCs w:val="24"/>
        </w:rPr>
        <w:t xml:space="preserve"> or gemcitabine associated with </w:t>
      </w:r>
      <w:proofErr w:type="spellStart"/>
      <w:r w:rsidRPr="00E40C1D">
        <w:rPr>
          <w:rFonts w:ascii="Book Antiqua" w:hAnsi="Book Antiqua"/>
          <w:sz w:val="24"/>
          <w:szCs w:val="24"/>
        </w:rPr>
        <w:t>oxaliplatin</w:t>
      </w:r>
      <w:proofErr w:type="spellEnd"/>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{"citationID":"1m13srtc0g","properties":{"formattedCitation":"{\\rtf (38\\uc0\\u8211{}40)}","plainCitation":"(38–40)"},"citationItems":[{"id":536,"uris":["http://zotero.org/users/local/f5Q4Fz2E/items/FD7H9JQJ"],"uri":["http://zotero.org/users/local/f5Q4Fz2E/items/FD7H9JQJ"],"itemData":{"id":536,"type":"article-journal","title":"Randomized phase III trial of gemcitabine plus cisplatin compared with gemcitabine alone in advanced pancreatic cancer","container-title":"Journal of Clinical Oncology: Official Journal of the American Society of Clinical Oncology","page":"3946-3952","volume":"24","issue":"24","source":"NCBI PubMed","abstract":"PURPOSE: To compare the effectiveness and tolerability of gemcitabine plus cisplatin with single-agent gemcitabine as first-line chemotherapy for locally advanced or metastatic pancreatic cancer.\nPATIENTS AND METHODS: Patients with advanced adenocarcinoma of the pancreas were randomly assigned to receive either gemcitabine 1,000 mg/m2 and cisplatin 50 mg/m2 given on days 1 and 15 of a 4-week cycle (GemCis arm) or gemcitabine alone at a dose of 1,000 mg/m2 on days 1, 8, and 15 of a 4-week regimen (Gem arm). The primary end point was overall survival; secondary end points were progression-free survival, response rate, safety, and quality of life.\nRESULTS: One hundred ninety-five patients were enrolled and showed baseline characteristics well balanced between treatment arms. Combination treatment in the GemCis arm was associated with a prolonged median progression-free survival (5.3 months v 3.1 months; hazard ratio [HR] = 0.75; P = .053). Also, median overall survival was superior for patients treated in the GemCis arm as compared with the Gem arm (7.5 v 6.0 months), an advantage which did not, however, reach statistical significance (HR = 0.80; P = .15). Tumor response rates were comparable between treatment arms (10.2% v 8.2%). The rate of stable disease was, however, greater in the combination arm (60.2% v 40.2%; P &lt; .001). Grade 3 to 4 hematologic toxicity did not exceed 15% in both treatment arms.\nCONCLUSION: These results support the efficacy and safety of an every-2-weeks treatment with gemcitabine plus cisplatin. Median overall survival and progression-free survival were more favorable in the combination arm as compared with gemcitabine alone, although the difference did not attain statistical significance.","DOI":"10.1200/JCO.2005.05.1490","ISSN":"1527-7755","note":"PMID: 16921047","journalAbbreviation":"J. Clin. Oncol.","language":"eng","author":[{"family":"Heinemann","given":"Volker"},{"family":"Quietzsch","given":"Detlef"},{"family":"Gieseler","given":"Frank"},{"family":"Gonnermann","given":"Michael"},{"family":"Schönekäs","given":"Herbert"},{"family":"Rost","given":"Andreas"},{"family":"Neuhaus","given":"Horst"},{"family":"Haag","given":"Caroline"},{"family":"Clemens","given":"Michael"},{"family":"Heinrich","given":"Bernard"},{"family":"Vehling-Kaiser","given":"Ursula"},{"family":"Fuchs","given":"Martin"},{"family":"Fleckenstein","given":"Doris"},{"family":"Gesierich","given":"Wolfgang"},{"family":"Uthgenannt","given":"Dirk"},{"family":"Einsele","given":"Hermann"},{"family":"Holstege","given":"Axel"},{"family":"Hinke","given":"Axel"},{"family":"Schalhorn","given":"Andreas"},{"family":"Wilkowski","given":"Ralf"}],"issued":{"date-parts":[["2006",8,20]]},"PMID":"16921047"}},{"id":538,"uris":["http://zotero.org/users/local/f5Q4Fz2E/items/FHTVJEG7"],"uri":["http://zotero.org/users/local/f5Q4Fz2E/items/FHTVJEG7"],"itemData":{"id":538,"type":"article-journal","title":"Phase 2 trial of oxaliplatin plus capecitabine (XELOX) as second-line therapy for patients with advanced pancreatic cancer","container-title":"Cancer","page":"2046-2052","volume":"113","issue":"8","source":"NCBI PubMed","abstract":"BACKGROUND: To the authors' knowledge, there is no established second-line chemotherapy for patients with pancreatic cancer who have received gemcitabine-based therapy. A phase 2 trial was conducted to explore the efficacy of capecitabine and oxaliplatin (XELOX) in patients with advanced pancreatic cancer previously who were treated with gemcitabine.\nMETHODS: Patients aged &lt; or = 65 years who had an Eastern Cooperative Oncology Group (ECOG) performance status (PS) of 0 to 1 received oxaliplatin at a dose of 130 mg/m(2) given on Day 1 and capecitabine at a dose of 1000 mg/m(2) twice daily for 14 days. For patients aged &gt;65 years or with an ECOG PS of 2, the oxaliplatin dose was 110 mg/m(2) on Day 1 and the capecitabine dose was 750 mg/m(2) twice daily for 14 days. The treatment was repeated every 3 weeks. Tumor measurements were performed every 9 weeks and the primary study objective was 6-month overall survival.\nRESULTS: The study enrolled 41 patients. Of the 39 evaluable patients, 1 patient had a partial response and 10 patients demonstrated stable disease. The Kaplan-Meier estimate of the overall median survival was 23 weeks (95% confidence interval [95% CI], 17.0-31.0 weeks). Progression-free survival was 9.9 weeks (95% CI, 9.6-14.5 weeks). The 6-month and 1-year survival rates were 44% (95% CI, 31%-62%) and 21% (95% CI, 11%-38%), respectively. The most common grade 3-4 nonhematologic toxicity was fatigue (toxicity was graded using the National Cancer Institute Common Toxicity Criteria [version 2.0]).\nCONCLUSIONS: The combination of capecitabine and oxaliplatin is active in gemcitabine-pretreated patients with advanced pancreatic cancer, especially in patients with a good PS and those who have responded to first-line chemotherapy.","DOI":"10.1002/cncr.23810","ISSN":"0008-543X","note":"PMID: 18756532","journalAbbreviation":"Cancer","language":"eng","author":[{"family":"Xiong","given":"Henry Q."},{"family":"Varadhachary","given":"Gauri R."},{"family":"Blais","given":"Joan C."},{"family":"Hess","given":"Kenneth R."},{"family":"Abbruzzese","given":"James L."},{"family":"Wolff","given":"Robert A."}],"issued":{"date-parts":[["2008",10,15]]},"PMID":"18756532"}},{"id":540,"uris":["http://zotero.org/users/local/f5Q4Fz2E/items/PUETE3D9"],"uri":["http://zotero.org/users/local/f5Q4Fz2E/items/PUETE3D9"],"itemData":{"id":540,"type":"article-journal","title":"Meta-analysis of randomized trials: evaluation of benefit from gemcitabine-based combination chemotherapy applied in advanced pancreatic cancer","container-title":"BMC cancer","page":"82","volume":"8","source":"NCBI PubMed","abstract":"BACKGROUND: Single-agent gemcitabine (GEM) is a standard treatment for advanced and metastatic pancreatic cancer. This study examines the question whether GEM-based combination chemotherapy can further improve treatment efficacy.\nMETHODS: A meta-analysis was performed to evaluate randomized trials comparing GEM versus GEM+X (X = cytotoxic agent). Fifteen trials including 4465 patients were eligible for an analysis of overall survival, the primary end-point of this investigation.\nRESULTS: The meta-analysis revealed a significant survival benefit for GEM+X with a pooled hazard ratio (HR) of 0.91 (95% CI: 0.85 - 0.97, p = 0.004). The overall test for heterogeneity resulted in p = 0.82 (I2 = 0%). The analysis of platinum-based combinations indicated a HR of 0.85 (95% CI: 0.76 - 0.96, p = 0.010), while for fluoropyrimidine-based combinations the HR was 0.90 (95% CI: 0.81 - 0.99, p = 0.030). No risk reduction was observed in the group of trials combining GEM with irinotecan, exatecan or pemetrexed (HR = 0.99). A meta-analysis of the trials with adequate information on baseline performance status (PS) was performed in five trials with 1682 patients. This analysis indicated that patients with a good PS had a marked survival benefit when receiving combination chemotherapy (HR = 0.76; 95% CI: 0.67 - 0.87; p &lt; 0.0001). By contrast, application of combination chemotherapy to patients with an initially poor PS appeared to be ineffective (HR = 1.08; 95% CI: 0.90 - 1.29, p = 0.40).\nCONCLUSION: The meta-analysis of randomized trials indicated a significant survival benefit when GEM was either combined with platinum analogs or fluoropyrimidines. Based on a preliminary subgroup analysis (representing 38% of all patients included in this meta-analysis), pancreatic cancer patients with a good PS appear to benefit from GEM-based cytotoxic combinations, whereas patients with a poor PS seem to have no survival benefit from combination chemotherapy.","DOI":"10.1186/1471-2407-8-82","ISSN":"1471-2407","note":"PMID: 18373843 \nPMCID: PMC2292732","shortTitle":"Meta-analysis of randomized trials","journalAbbreviation":"BMC Cancer","language":"eng","author":[{"family":"Heinemann","given":"Volker"},{"family":"Boeck","given":"Stefan"},{"family":"Hinke","given":"Axel"},{"family":"Labianca","given":"Roberto"},{"family":"Louvet","given":"Christophe"}],"issued":{"date-parts":[["2008"]]},"PMID":"18373843","PMCID":"PMC2292732"}}],"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cs="Times New Roman"/>
          <w:sz w:val="24"/>
          <w:szCs w:val="24"/>
          <w:vertAlign w:val="superscript"/>
        </w:rPr>
        <w:t>[</w:t>
      </w:r>
      <w:r w:rsidR="009D4A8E" w:rsidRPr="00E40C1D">
        <w:rPr>
          <w:rFonts w:ascii="Book Antiqua" w:hAnsi="Book Antiqua" w:cs="Times New Roman"/>
          <w:sz w:val="24"/>
          <w:szCs w:val="24"/>
          <w:vertAlign w:val="superscript"/>
        </w:rPr>
        <w:t>37</w:t>
      </w:r>
      <w:r w:rsidR="009416A0" w:rsidRPr="00E40C1D">
        <w:rPr>
          <w:rFonts w:ascii="Book Antiqua" w:hAnsi="Book Antiqua" w:cs="Times New Roman"/>
          <w:sz w:val="24"/>
          <w:szCs w:val="24"/>
          <w:vertAlign w:val="superscript"/>
          <w:lang w:eastAsia="zh-CN"/>
        </w:rPr>
        <w:t>-</w:t>
      </w:r>
      <w:r w:rsidRPr="00E40C1D">
        <w:rPr>
          <w:rFonts w:ascii="Book Antiqua" w:hAnsi="Book Antiqua" w:cs="Times New Roman"/>
          <w:sz w:val="24"/>
          <w:szCs w:val="24"/>
          <w:vertAlign w:val="superscript"/>
        </w:rPr>
        <w:t>40]</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An interesting approach in this context considers the pathologic subtype as an indicator for a potential chemotherapy regimen where </w:t>
      </w:r>
      <w:proofErr w:type="spellStart"/>
      <w:r w:rsidRPr="00E40C1D">
        <w:rPr>
          <w:rFonts w:ascii="Book Antiqua" w:hAnsi="Book Antiqua"/>
          <w:sz w:val="24"/>
          <w:szCs w:val="24"/>
        </w:rPr>
        <w:t>fluorouracyl</w:t>
      </w:r>
      <w:proofErr w:type="spellEnd"/>
      <w:r w:rsidRPr="00E40C1D">
        <w:rPr>
          <w:rFonts w:ascii="Book Antiqua" w:hAnsi="Book Antiqua"/>
          <w:sz w:val="24"/>
          <w:szCs w:val="24"/>
        </w:rPr>
        <w:t>-based therapy is used for intestinal ACs and gemcitabine-based the</w:t>
      </w:r>
      <w:r w:rsidR="00272470" w:rsidRPr="00E40C1D">
        <w:rPr>
          <w:rFonts w:ascii="Book Antiqua" w:hAnsi="Book Antiqua"/>
          <w:sz w:val="24"/>
          <w:szCs w:val="24"/>
        </w:rPr>
        <w:t xml:space="preserve">rapy for </w:t>
      </w:r>
      <w:proofErr w:type="spellStart"/>
      <w:r w:rsidR="00272470" w:rsidRPr="00E40C1D">
        <w:rPr>
          <w:rFonts w:ascii="Book Antiqua" w:hAnsi="Book Antiqua"/>
          <w:sz w:val="24"/>
          <w:szCs w:val="24"/>
        </w:rPr>
        <w:t>pancreaticobiliary</w:t>
      </w:r>
      <w:proofErr w:type="spellEnd"/>
      <w:r w:rsidR="00272470" w:rsidRPr="00E40C1D">
        <w:rPr>
          <w:rFonts w:ascii="Book Antiqua" w:hAnsi="Book Antiqua"/>
          <w:sz w:val="24"/>
          <w:szCs w:val="24"/>
        </w:rPr>
        <w:t xml:space="preserve"> ACs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c9s1m6tro","properties":{"formattedCitation":"(34)","plainCitation":"(34)"},"citationItems":[{"id":321,"uris":["http://zotero.org/users/local/f5Q4Fz2E/items/X8J48V2H"],"uri":["http://zotero.org/users/local/f5Q4Fz2E/items/X8J48V2H"],"itemData":{"id":321,"type":"article-journal","title":"Phase II Study of Capecitabine and Oxaliplatin for Advanced Adenocarcinoma of the Small Bowel and Ampulla of Vater","container-title":"Journal of Clinical Oncology","page":"2598-2603","volume":"27","issue":"16","source":"jco.ascopubs.org","abstract":"Purpose Adenocarcinomas of the small bowel and ampulla of Vater represent rare cancers that have limited data regarding first-line therapy. We conducted a phase II trial to evaluate the benefit of capecitabine in combination with oxaliplatin (CAPOX) in patients with advanced adenocarcinoma of small bowel or ampullary origin.\nPatients and Methods Eligible patients with metastatic or unresectable tumors and no prior systemic chemotherapy for advanced disease participated in this phase II trial. CAPOX was administered as a 21-day cycle with oxaliplatin 130 mg/m2 on day 1 and capecitabine 750 mg/m2 twice a day on days 1 through 14. The primary end point was overall response rate as assessed by Response Evaluation Criteria in Solid Tumors.\nResults Thirty-one patients were enrolled onto the study, and 30 patients received study treatment. The confirmed overall response rate was 50%; three patients with metastatic disease achieved complete responses. The median time to progression (TTP) was 11.3 months, and the median overall survival (OS) was 20.4 months. Subset analysis of patients with metastatic disease only (n = 25) revealed a median TTP of 9.4 months and median OS of 15.5 months. The most common grades 3 or 4 toxicities included fatigue (30%), peripheral neuropathy (10%), vomiting (10%), diarrhea (10%), and neutropenia (10%).\nConclusion When administered to patients with good performance status, CAPOX is well tolerated and produces a superior response rate and longer OS compared with other regimens in the literature. CAPOX should be considered a new standard regimen for advanced small bowel and ampullary adenocarcinomas.","DOI":"10.1200/JCO.2008.19.7145","ISSN":"0732-183X, 1527-7755","note":"PMID: 19164203","journalAbbreviation":"JCO","language":"en","author":[{"family":"Overman","given":"Michael J."},{"family":"Varadhachary","given":"Gauri R."},{"family":"Kopetz","given":"Scott"},{"family":"Adinin","given":"Rosni"},{"family":"Lin","given":"E."},{"family":"Morris","given":"Jeffrey S."},{"family":"Eng","given":"Cathy"},{"family":"Abbruzzese","given":"James L."},{"family":"Wolff","given":"Robert A."}],"issued":{"date-parts":[["2009",6,1]]},"PMID":"19164203"}}],"schema":"https://github.com/citation-style-language/schema/raw/master/csl-citation.json"}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[34]</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w:t>
      </w:r>
    </w:p>
    <w:p w:rsidR="00865D90" w:rsidRPr="00E40C1D" w:rsidRDefault="00865D90" w:rsidP="00AF6964">
      <w:pPr>
        <w:spacing w:after="0" w:line="360" w:lineRule="auto"/>
        <w:jc w:val="both"/>
        <w:rPr>
          <w:rFonts w:ascii="Book Antiqua" w:hAnsi="Book Antiqua"/>
          <w:sz w:val="24"/>
          <w:szCs w:val="24"/>
          <w:lang w:eastAsia="zh-CN"/>
        </w:rPr>
      </w:pPr>
    </w:p>
    <w:p w:rsidR="00B56156" w:rsidRPr="00E40C1D" w:rsidRDefault="00865D90" w:rsidP="00AF6964">
      <w:pPr>
        <w:spacing w:after="0" w:line="360" w:lineRule="auto"/>
        <w:jc w:val="both"/>
        <w:rPr>
          <w:rFonts w:ascii="Book Antiqua" w:hAnsi="Book Antiqua"/>
          <w:b/>
          <w:sz w:val="24"/>
          <w:szCs w:val="24"/>
        </w:rPr>
      </w:pPr>
      <w:r w:rsidRPr="00E40C1D">
        <w:rPr>
          <w:rFonts w:ascii="Book Antiqua" w:hAnsi="Book Antiqua"/>
          <w:b/>
          <w:sz w:val="24"/>
          <w:szCs w:val="24"/>
        </w:rPr>
        <w:t>NOVEL THERAPIES</w:t>
      </w:r>
    </w:p>
    <w:p w:rsidR="00B56156" w:rsidRPr="00E40C1D" w:rsidRDefault="00B56156" w:rsidP="00AF6964">
      <w:pPr>
        <w:spacing w:after="0" w:line="360" w:lineRule="auto"/>
        <w:jc w:val="both"/>
        <w:rPr>
          <w:rFonts w:ascii="Book Antiqua" w:hAnsi="Book Antiqua"/>
          <w:sz w:val="24"/>
          <w:szCs w:val="24"/>
        </w:rPr>
      </w:pPr>
      <w:r w:rsidRPr="00E40C1D">
        <w:rPr>
          <w:rFonts w:ascii="Book Antiqua" w:hAnsi="Book Antiqua"/>
          <w:sz w:val="24"/>
          <w:szCs w:val="24"/>
        </w:rPr>
        <w:t xml:space="preserve">Given the rarity of the disease, the performance of well-powered randomized controlled clinical trials is very difficult. Multiple phase II trials including targeted therapies are actually ongoing among which a combination of </w:t>
      </w:r>
      <w:r w:rsidR="007A55C0" w:rsidRPr="00E40C1D">
        <w:rPr>
          <w:rFonts w:ascii="Book Antiqua" w:hAnsi="Book Antiqua"/>
          <w:sz w:val="24"/>
          <w:szCs w:val="24"/>
        </w:rPr>
        <w:t>CAPOX</w:t>
      </w:r>
      <w:r w:rsidRPr="00E40C1D">
        <w:rPr>
          <w:rFonts w:ascii="Book Antiqua" w:hAnsi="Book Antiqua"/>
          <w:sz w:val="24"/>
          <w:szCs w:val="24"/>
        </w:rPr>
        <w:t xml:space="preserve"> and</w:t>
      </w:r>
      <w:r w:rsidR="009D4A8E" w:rsidRPr="00E40C1D">
        <w:rPr>
          <w:rFonts w:ascii="Book Antiqua" w:hAnsi="Book Antiqua"/>
          <w:sz w:val="24"/>
          <w:szCs w:val="24"/>
        </w:rPr>
        <w:t xml:space="preserve"> </w:t>
      </w:r>
      <w:proofErr w:type="spellStart"/>
      <w:r w:rsidR="00AC61A8" w:rsidRPr="00E40C1D">
        <w:rPr>
          <w:rFonts w:ascii="Book Antiqua" w:hAnsi="Book Antiqua"/>
          <w:sz w:val="24"/>
          <w:szCs w:val="24"/>
        </w:rPr>
        <w:t>b</w:t>
      </w:r>
      <w:r w:rsidRPr="00E40C1D">
        <w:rPr>
          <w:rFonts w:ascii="Book Antiqua" w:hAnsi="Book Antiqua"/>
          <w:sz w:val="24"/>
          <w:szCs w:val="24"/>
        </w:rPr>
        <w:t>evacizumab</w:t>
      </w:r>
      <w:proofErr w:type="spellEnd"/>
      <w:r w:rsidRPr="00E40C1D">
        <w:rPr>
          <w:rFonts w:ascii="Book Antiqua" w:hAnsi="Book Antiqua"/>
          <w:sz w:val="24"/>
          <w:szCs w:val="24"/>
        </w:rPr>
        <w:t xml:space="preserve"> (NCT01208103), CAPOX and </w:t>
      </w:r>
      <w:proofErr w:type="spellStart"/>
      <w:r w:rsidR="00AC61A8" w:rsidRPr="00E40C1D">
        <w:rPr>
          <w:rFonts w:ascii="Book Antiqua" w:hAnsi="Book Antiqua"/>
          <w:sz w:val="24"/>
          <w:szCs w:val="24"/>
        </w:rPr>
        <w:t>p</w:t>
      </w:r>
      <w:r w:rsidRPr="00E40C1D">
        <w:rPr>
          <w:rFonts w:ascii="Book Antiqua" w:hAnsi="Book Antiqua"/>
          <w:sz w:val="24"/>
          <w:szCs w:val="24"/>
        </w:rPr>
        <w:t>anitumumab</w:t>
      </w:r>
      <w:proofErr w:type="spellEnd"/>
      <w:r w:rsidRPr="00E40C1D">
        <w:rPr>
          <w:rFonts w:ascii="Book Antiqua" w:hAnsi="Book Antiqua"/>
          <w:sz w:val="24"/>
          <w:szCs w:val="24"/>
        </w:rPr>
        <w:t xml:space="preserve"> (NCT01202409), </w:t>
      </w:r>
      <w:r w:rsidR="00AC61A8" w:rsidRPr="00E40C1D">
        <w:rPr>
          <w:rFonts w:ascii="Book Antiqua" w:hAnsi="Book Antiqua"/>
          <w:sz w:val="24"/>
          <w:szCs w:val="24"/>
        </w:rPr>
        <w:t>gemcitabine-</w:t>
      </w:r>
      <w:proofErr w:type="spellStart"/>
      <w:r w:rsidR="00AC61A8" w:rsidRPr="00E40C1D">
        <w:rPr>
          <w:rFonts w:ascii="Book Antiqua" w:hAnsi="Book Antiqua"/>
          <w:sz w:val="24"/>
          <w:szCs w:val="24"/>
        </w:rPr>
        <w:t>oxaliplatin</w:t>
      </w:r>
      <w:proofErr w:type="spellEnd"/>
      <w:r w:rsidRPr="00E40C1D">
        <w:rPr>
          <w:rFonts w:ascii="Book Antiqua" w:hAnsi="Book Antiqua"/>
          <w:sz w:val="24"/>
          <w:szCs w:val="24"/>
        </w:rPr>
        <w:t xml:space="preserve"> (GEMOX) and</w:t>
      </w:r>
      <w:r w:rsidR="009D4A8E" w:rsidRPr="00E40C1D">
        <w:rPr>
          <w:rFonts w:ascii="Book Antiqua" w:hAnsi="Book Antiqua"/>
          <w:sz w:val="24"/>
          <w:szCs w:val="24"/>
        </w:rPr>
        <w:t xml:space="preserve"> </w:t>
      </w:r>
      <w:proofErr w:type="spellStart"/>
      <w:r w:rsidR="00AC61A8" w:rsidRPr="00E40C1D">
        <w:rPr>
          <w:rFonts w:ascii="Book Antiqua" w:hAnsi="Book Antiqua"/>
          <w:sz w:val="24"/>
          <w:szCs w:val="24"/>
        </w:rPr>
        <w:t>e</w:t>
      </w:r>
      <w:r w:rsidRPr="00E40C1D">
        <w:rPr>
          <w:rFonts w:ascii="Book Antiqua" w:hAnsi="Book Antiqua"/>
          <w:sz w:val="24"/>
          <w:szCs w:val="24"/>
        </w:rPr>
        <w:t>rlotinib</w:t>
      </w:r>
      <w:proofErr w:type="spellEnd"/>
      <w:r w:rsidRPr="00E40C1D">
        <w:rPr>
          <w:rFonts w:ascii="Book Antiqua" w:hAnsi="Book Antiqua"/>
          <w:sz w:val="24"/>
          <w:szCs w:val="24"/>
        </w:rPr>
        <w:t xml:space="preserve"> (NCT00832637). The only study ongoing in the adjuvant setting is evaluating the role of high volume washing of the abdomen in increasing survival after surgery in patients with pancreatic and </w:t>
      </w:r>
      <w:proofErr w:type="spellStart"/>
      <w:r w:rsidRPr="00E40C1D">
        <w:rPr>
          <w:rFonts w:ascii="Book Antiqua" w:hAnsi="Book Antiqua"/>
          <w:sz w:val="24"/>
          <w:szCs w:val="24"/>
        </w:rPr>
        <w:t>peripancreatic</w:t>
      </w:r>
      <w:proofErr w:type="spellEnd"/>
      <w:r w:rsidRPr="00E40C1D">
        <w:rPr>
          <w:rFonts w:ascii="Book Antiqua" w:hAnsi="Book Antiqua"/>
          <w:sz w:val="24"/>
          <w:szCs w:val="24"/>
        </w:rPr>
        <w:t xml:space="preserve"> </w:t>
      </w:r>
      <w:proofErr w:type="spellStart"/>
      <w:r w:rsidRPr="00E40C1D">
        <w:rPr>
          <w:rFonts w:ascii="Book Antiqua" w:hAnsi="Book Antiqua"/>
          <w:sz w:val="24"/>
          <w:szCs w:val="24"/>
        </w:rPr>
        <w:t>tumors</w:t>
      </w:r>
      <w:proofErr w:type="spellEnd"/>
      <w:r w:rsidRPr="00E40C1D">
        <w:rPr>
          <w:rFonts w:ascii="Book Antiqua" w:hAnsi="Book Antiqua"/>
          <w:sz w:val="24"/>
          <w:szCs w:val="24"/>
        </w:rPr>
        <w:t xml:space="preserve"> (NCT02757859).</w:t>
      </w:r>
    </w:p>
    <w:p w:rsidR="00B56156" w:rsidRPr="00E40C1D" w:rsidRDefault="00B56156" w:rsidP="00AF6964">
      <w:pPr>
        <w:spacing w:after="0" w:line="360" w:lineRule="auto"/>
        <w:ind w:firstLineChars="200" w:firstLine="480"/>
        <w:jc w:val="both"/>
        <w:rPr>
          <w:rFonts w:ascii="Book Antiqua" w:hAnsi="Book Antiqua"/>
          <w:sz w:val="24"/>
          <w:szCs w:val="24"/>
          <w:lang w:eastAsia="zh-CN"/>
        </w:rPr>
      </w:pPr>
      <w:r w:rsidRPr="00E40C1D">
        <w:rPr>
          <w:rFonts w:ascii="Book Antiqua" w:hAnsi="Book Antiqua"/>
          <w:sz w:val="24"/>
          <w:szCs w:val="24"/>
        </w:rPr>
        <w:t xml:space="preserve">The ongoing studies seem promising but recruit also other </w:t>
      </w:r>
      <w:proofErr w:type="spellStart"/>
      <w:r w:rsidRPr="00E40C1D">
        <w:rPr>
          <w:rFonts w:ascii="Book Antiqua" w:hAnsi="Book Antiqua"/>
          <w:sz w:val="24"/>
          <w:szCs w:val="24"/>
        </w:rPr>
        <w:t>peripancreatic</w:t>
      </w:r>
      <w:proofErr w:type="spellEnd"/>
      <w:r w:rsidRPr="00E40C1D">
        <w:rPr>
          <w:rFonts w:ascii="Book Antiqua" w:hAnsi="Book Antiqua"/>
          <w:sz w:val="24"/>
          <w:szCs w:val="24"/>
        </w:rPr>
        <w:t xml:space="preserve"> </w:t>
      </w:r>
      <w:proofErr w:type="spellStart"/>
      <w:r w:rsidRPr="00E40C1D">
        <w:rPr>
          <w:rFonts w:ascii="Book Antiqua" w:hAnsi="Book Antiqua"/>
          <w:sz w:val="24"/>
          <w:szCs w:val="24"/>
        </w:rPr>
        <w:t>tumors</w:t>
      </w:r>
      <w:proofErr w:type="spellEnd"/>
      <w:r w:rsidRPr="00E40C1D">
        <w:rPr>
          <w:rFonts w:ascii="Book Antiqua" w:hAnsi="Book Antiqua"/>
          <w:sz w:val="24"/>
          <w:szCs w:val="24"/>
        </w:rPr>
        <w:t xml:space="preserve"> besides AC. </w:t>
      </w:r>
      <w:proofErr w:type="gramStart"/>
      <w:r w:rsidRPr="00E40C1D">
        <w:rPr>
          <w:rFonts w:ascii="Book Antiqua" w:hAnsi="Book Antiqua"/>
          <w:sz w:val="24"/>
          <w:szCs w:val="24"/>
        </w:rPr>
        <w:t xml:space="preserve">A </w:t>
      </w:r>
      <w:proofErr w:type="spellStart"/>
      <w:r w:rsidRPr="00E40C1D">
        <w:rPr>
          <w:rFonts w:ascii="Book Antiqua" w:hAnsi="Book Antiqua"/>
          <w:sz w:val="24"/>
          <w:szCs w:val="24"/>
        </w:rPr>
        <w:t>recentgenomic</w:t>
      </w:r>
      <w:proofErr w:type="spellEnd"/>
      <w:r w:rsidRPr="00E40C1D">
        <w:rPr>
          <w:rFonts w:ascii="Book Antiqua" w:hAnsi="Book Antiqua"/>
          <w:sz w:val="24"/>
          <w:szCs w:val="24"/>
        </w:rPr>
        <w:t xml:space="preserve"> sequencing study of </w:t>
      </w:r>
      <w:proofErr w:type="spellStart"/>
      <w:r w:rsidRPr="00E40C1D">
        <w:rPr>
          <w:rFonts w:ascii="Book Antiqua" w:hAnsi="Book Antiqua"/>
          <w:sz w:val="24"/>
          <w:szCs w:val="24"/>
        </w:rPr>
        <w:t>ACidentified</w:t>
      </w:r>
      <w:proofErr w:type="spellEnd"/>
      <w:r w:rsidRPr="00E40C1D">
        <w:rPr>
          <w:rFonts w:ascii="Book Antiqua" w:hAnsi="Book Antiqua"/>
          <w:sz w:val="24"/>
          <w:szCs w:val="24"/>
        </w:rPr>
        <w:t xml:space="preserve"> severe genetic aberrations with deleterious mutations and deletions in KRAS, SMAD4 and PTEN.</w:t>
      </w:r>
      <w:proofErr w:type="gramEnd"/>
      <w:r w:rsidRPr="00E40C1D">
        <w:rPr>
          <w:rFonts w:ascii="Book Antiqua" w:hAnsi="Book Antiqua"/>
          <w:sz w:val="24"/>
          <w:szCs w:val="24"/>
        </w:rPr>
        <w:t xml:space="preserve"> This </w:t>
      </w:r>
      <w:r w:rsidRPr="00E40C1D">
        <w:rPr>
          <w:rFonts w:ascii="Book Antiqua" w:hAnsi="Book Antiqua"/>
          <w:sz w:val="24"/>
          <w:szCs w:val="24"/>
        </w:rPr>
        <w:lastRenderedPageBreak/>
        <w:t xml:space="preserve">genomic profile suggests that the </w:t>
      </w:r>
      <w:proofErr w:type="spellStart"/>
      <w:r w:rsidRPr="00E40C1D">
        <w:rPr>
          <w:rFonts w:ascii="Book Antiqua" w:hAnsi="Book Antiqua"/>
          <w:sz w:val="24"/>
          <w:szCs w:val="24"/>
        </w:rPr>
        <w:t>oncogensis</w:t>
      </w:r>
      <w:proofErr w:type="spellEnd"/>
      <w:r w:rsidRPr="00E40C1D">
        <w:rPr>
          <w:rFonts w:ascii="Book Antiqua" w:hAnsi="Book Antiqua"/>
          <w:sz w:val="24"/>
          <w:szCs w:val="24"/>
        </w:rPr>
        <w:t xml:space="preserve"> of ACs differs from both biliary tract and pancreatic cancers.</w:t>
      </w:r>
      <w:r w:rsidR="00AC61A8" w:rsidRPr="00E40C1D">
        <w:rPr>
          <w:rFonts w:ascii="Book Antiqua" w:hAnsi="Book Antiqua" w:hint="eastAsia"/>
          <w:sz w:val="24"/>
          <w:szCs w:val="24"/>
          <w:lang w:eastAsia="zh-CN"/>
        </w:rPr>
        <w:t xml:space="preserve"> </w:t>
      </w:r>
      <w:r w:rsidRPr="00E40C1D">
        <w:rPr>
          <w:rFonts w:ascii="Book Antiqua" w:hAnsi="Book Antiqua"/>
          <w:sz w:val="24"/>
          <w:szCs w:val="24"/>
        </w:rPr>
        <w:t xml:space="preserve">The combination of these genomic aberrations suggests a therapeutic approach by </w:t>
      </w:r>
      <w:proofErr w:type="spellStart"/>
      <w:r w:rsidRPr="00E40C1D">
        <w:rPr>
          <w:rFonts w:ascii="Book Antiqua" w:hAnsi="Book Antiqua"/>
          <w:sz w:val="24"/>
          <w:szCs w:val="24"/>
        </w:rPr>
        <w:t>mTOR</w:t>
      </w:r>
      <w:proofErr w:type="spellEnd"/>
      <w:r w:rsidRPr="00E40C1D">
        <w:rPr>
          <w:rFonts w:ascii="Book Antiqua" w:hAnsi="Book Antiqua"/>
          <w:sz w:val="24"/>
          <w:szCs w:val="24"/>
        </w:rPr>
        <w:t>/PI3K inhibition for patients with AC</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ml6or0nfb","properties":{"formattedCitation":"(41)","plainCitation":"(41)"},"citationItems":[{"id":546,"uris":["http://zotero.org/users/local/f5Q4Fz2E/items/GF8HUN85"],"uri":["http://zotero.org/users/local/f5Q4Fz2E/items/GF8HUN85"],"itemData":{"id":546,"type":"article-journal","title":"Cancer of the ampulla of Vater: analysis of the whole genome sequence exposes a potential therapeutic vulnerability","container-title":"Genome Medicine","page":"56","volume":"4","issue":"7","source":"NCBI PubMed","abstract":"BACKGROUND: Recent advances in the treatment of cancer have focused on targeting genomic aberrations with selective therapeutic agents. In rare tumors, where large-scale clinical trials are daunting, this targeted genomic approach offers a new perspective and hope for improved treatments. Cancers of the ampulla of Vater are rare tumors that comprise only about 0.2% of gastrointestinal cancers. Consequently, they are often treated as either distal common bile duct or pancreatic cancers.\nMETHODS: We analyzed DNA from a resected cancer of the ampulla of Vater and whole blood DNA from a 63 year-old man who underwent a pancreaticoduodenectomy by whole genome sequencing, achieving 37× and 40× coverage, respectively. We determined somatic mutations and structural alterations.\nRESULTS: We identified relevant aberrations, including deleterious mutations of KRAS and SMAD4 as well as a homozygous focal deletion of the PTEN tumor suppressor gene. These findings suggest that these tumors have a distinct oncogenesis from either common bile duct cancer or pancreatic cancer. Furthermore, this combination of genomic aberrations suggests a therapeutic context for dual mTOR/PI3K inhibition.\nCONCLUSIONS: Whole genome sequencing can elucidate an oncogenic context and expose potential therapeutic vulnerabilities in rare cancers.","DOI":"10.1186/gm357","ISSN":"1756-994X","note":"PMID: 22762308 \nPMCID: PMC3580412","shortTitle":"Cancer of the ampulla of Vater","journalAbbreviation":"Genome Med","language":"eng","author":[{"family":"Demeure","given":"Michael J."},{"family":"Craig","given":"David W."},{"family":"Sinari","given":"Shripad"},{"family":"Moses","given":"Tracy M."},{"family":"Christoforides","given":"Alexis"},{"family":"Dinh","given":"Jennifer"},{"family":"Izatt","given":"Tyler"},{"family":"Aldrich","given":"Jessica"},{"family":"Decker","given":"Ardis"},{"family":"Baker","given":"Angela"},{"family":"Cherni","given":"Irene"},{"family":"Watanabe","given":"April"},{"family":"Koep","given":"Lawrence"},{"family":"Lake","given":"Douglas"},{"family":"Hostetter","given":"Galen"},{"family":"Trent","given":"Jeffrey M."},{"family":"Von Hoff","given":"Daniel D."},{"family":"Carpten","given":"John D."}],"issued":{"date-parts":[["2012"]]},"PMID":"22762308","PMCID":"PMC3580412"}}],"schema":"https://github.com/citation-style-language/schema/raw/master/csl-citation.json"}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[41]</w:t>
      </w:r>
      <w:r w:rsidR="006769B0" w:rsidRPr="00E40C1D">
        <w:rPr>
          <w:rFonts w:ascii="Book Antiqua" w:hAnsi="Book Antiqua"/>
          <w:sz w:val="24"/>
          <w:szCs w:val="24"/>
          <w:vertAlign w:val="superscript"/>
        </w:rPr>
        <w:fldChar w:fldCharType="end"/>
      </w:r>
      <w:r w:rsidRPr="00E40C1D">
        <w:rPr>
          <w:rFonts w:ascii="Book Antiqua" w:hAnsi="Book Antiqua"/>
          <w:sz w:val="24"/>
          <w:szCs w:val="24"/>
        </w:rPr>
        <w:t>. Moreover, another genomic analysis revealed mutations in the WNT signaling pathway with high frequency inactivating mutations of ELF3 and a high rate of microsatellite instability. Such findings coupled with small-molecule inhibitors of β-catenin would be of particular interest to be evaluated in clinical trials</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1eedhrp2h8","properties":{"formattedCitation":"(42)","plainCitation":"(42)"},"citationItems":[{"id":3688,"uris":["http://zotero.org/users/local/f5Q4Fz2E/items/ETHRG9U3"],"uri":["http://zotero.org/users/local/f5Q4Fz2E/items/ETHRG9U3"],"itemData":{"id":3688,"type":"article-journal","title":"Ampullary Cancers Harbor ELF3 Tumor Suppressor Gene Mutations and Exhibit Frequent WNT Dysregulation","container-title":"Cell Reports","page":"907-919","volume":"14","issue":"4","source":"PubMed","abstract":"The ampulla of Vater is a complex cellular environment from which adenocarcinomas arise to form a group of histopathologically heterogenous tumors. To evaluate the molecular features of these tumors, 98 ampullary adenocarcinomas were evaluated and compared to 44 distal bile duct and 18 duodenal adenocarcinomas. Genomic analyses revealed mutations in the WNT signaling pathway among half of the patients and in all three adenocarcinomas irrespective of their origin and histological morphology. These tumors were characterized by a high frequency of inactivating mutations of ELF3, a high rate of microsatellite instability, and common focal deletions and amplifications, suggesting common attributes in the molecular pathogenesis are at play in these tumors. The high frequency of WNT pathway activating mutation, coupled with small-molecule inhibitors of β-catenin in clinical trials, suggests future treatment decisions for these patients may be guided by genomic analysis.","DOI":"10.1016/j.celrep.2015.12.005","ISSN":"2211-1247","note":"PMID: 26804919","journalAbbreviation":"Cell Rep","language":"eng","author":[{"family":"Gingras","given":"Marie-Claude"},{"family":"Covington","given":"Kyle R."},{"family":"Chang","given":"David K."},{"family":"Donehower","given":"Lawrence A."},{"family":"Gill","given":"Anthony J."},{"family":"Ittmann","given":"Michael M."},{"family":"Creighton","given":"Chad J."},{"family":"Johns","given":"Amber L."},{"family":"Shinbrot","given":"Eve"},{"family":"Dewal","given":"Ninad"},{"family":"Fisher","given":"William E."},{"literal":"Australian Pancreatic Cancer Genome Initiative"},{"family":"Pilarsky","given":"Christian"},{"family":"Grützmann","given":"Robert"},{"family":"Overman","given":"Michael J."},{"family":"Jamieson","given":"Nigel B."},{"family":"Van Buren","given":"George"},{"family":"Drummond","given":"Jennifer"},{"family":"Walker","given":"Kimberly"},{"family":"Hampton","given":"Oliver A."},{"family":"Xi","given":"Liu"},{"family":"Muzny","given":"Donna M."},{"family":"Doddapaneni","given":"Harsha"},{"family":"Lee","given":"Sandra L."},{"family":"Bellair","given":"Michelle"},{"family":"Hu","given":"Jianhong"},{"family":"Han","given":"Yi"},{"family":"Dinh","given":"Huyen H."},{"family":"Dahdouli","given":"Mike"},{"family":"Samra","given":"Jaswinder S."},{"family":"Bailey","given":"Peter"},{"family":"Waddell","given":"Nicola"},{"family":"Pearson","given":"John V."},{"family":"Harliwong","given":"Ivon"},{"family":"Wang","given":"Huamin"},{"family":"Aust","given":"Daniela"},{"family":"Oien","given":"Karin A."},{"family":"Hruban","given":"Ralph H."},{"family":"Hodges","given":"Sally E."},{"family":"McElhany","given":"Amy"},{"family":"Saengboonmee","given":"Charupong"},{"family":"Duthie","given":"Fraser R."},{"family":"Grimmond","given":"Sean M."},{"family":"Biankin","given":"Andrew V."},{"family":"Wheeler","given":"David A."},{"family":"Gibbs","given":"Richard A."}],"issued":{"date-parts":[["2016",2,2]]},"PMID":"26804919"}}],"schema":"https://github.com/citation-style-language/schema/raw/master/csl-citation.json"}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[42]</w:t>
      </w:r>
      <w:r w:rsidR="006769B0" w:rsidRPr="00E40C1D">
        <w:rPr>
          <w:rFonts w:ascii="Book Antiqua" w:hAnsi="Book Antiqua"/>
          <w:sz w:val="24"/>
          <w:szCs w:val="24"/>
          <w:vertAlign w:val="superscript"/>
        </w:rPr>
        <w:fldChar w:fldCharType="end"/>
      </w:r>
      <w:r w:rsidRPr="00E40C1D">
        <w:rPr>
          <w:rFonts w:ascii="Book Antiqua" w:hAnsi="Book Antiqua"/>
          <w:sz w:val="24"/>
          <w:szCs w:val="24"/>
        </w:rPr>
        <w:t xml:space="preserve">. The only ongoing genetic analysis-guided dosage treatment study of patients with advanced </w:t>
      </w:r>
      <w:proofErr w:type="spellStart"/>
      <w:r w:rsidRPr="00E40C1D">
        <w:rPr>
          <w:rFonts w:ascii="Book Antiqua" w:hAnsi="Book Antiqua"/>
          <w:sz w:val="24"/>
          <w:szCs w:val="24"/>
        </w:rPr>
        <w:t>gastroinstestinal</w:t>
      </w:r>
      <w:proofErr w:type="spellEnd"/>
      <w:r w:rsidRPr="00E40C1D">
        <w:rPr>
          <w:rFonts w:ascii="Book Antiqua" w:hAnsi="Book Antiqua"/>
          <w:sz w:val="24"/>
          <w:szCs w:val="24"/>
        </w:rPr>
        <w:t xml:space="preserve"> cancer include a combination of </w:t>
      </w:r>
      <w:r w:rsidR="00AC61A8" w:rsidRPr="00E40C1D">
        <w:rPr>
          <w:rFonts w:ascii="Book Antiqua" w:hAnsi="Book Antiqua"/>
          <w:sz w:val="24"/>
          <w:szCs w:val="24"/>
        </w:rPr>
        <w:t>nab-paclitaxel</w:t>
      </w:r>
      <w:r w:rsidRPr="00E40C1D">
        <w:rPr>
          <w:rFonts w:ascii="Book Antiqua" w:hAnsi="Book Antiqua"/>
          <w:sz w:val="24"/>
          <w:szCs w:val="24"/>
        </w:rPr>
        <w:t xml:space="preserve">, </w:t>
      </w:r>
      <w:proofErr w:type="spellStart"/>
      <w:r w:rsidRPr="00E40C1D">
        <w:rPr>
          <w:rFonts w:ascii="Book Antiqua" w:hAnsi="Book Antiqua"/>
          <w:sz w:val="24"/>
          <w:szCs w:val="24"/>
        </w:rPr>
        <w:t>fluorouracyl</w:t>
      </w:r>
      <w:proofErr w:type="spellEnd"/>
      <w:r w:rsidRPr="00E40C1D">
        <w:rPr>
          <w:rFonts w:ascii="Book Antiqua" w:hAnsi="Book Antiqua"/>
          <w:sz w:val="24"/>
          <w:szCs w:val="24"/>
        </w:rPr>
        <w:t xml:space="preserve">, </w:t>
      </w:r>
      <w:proofErr w:type="spellStart"/>
      <w:r w:rsidR="00AC61A8" w:rsidRPr="00E40C1D">
        <w:rPr>
          <w:rFonts w:ascii="Book Antiqua" w:hAnsi="Book Antiqua"/>
          <w:sz w:val="24"/>
          <w:szCs w:val="24"/>
        </w:rPr>
        <w:t>l</w:t>
      </w:r>
      <w:r w:rsidRPr="00E40C1D">
        <w:rPr>
          <w:rFonts w:ascii="Book Antiqua" w:hAnsi="Book Antiqua"/>
          <w:sz w:val="24"/>
          <w:szCs w:val="24"/>
        </w:rPr>
        <w:t>eucovorin</w:t>
      </w:r>
      <w:proofErr w:type="spellEnd"/>
      <w:r w:rsidRPr="00E40C1D">
        <w:rPr>
          <w:rFonts w:ascii="Book Antiqua" w:hAnsi="Book Antiqua"/>
          <w:sz w:val="24"/>
          <w:szCs w:val="24"/>
        </w:rPr>
        <w:t xml:space="preserve"> and </w:t>
      </w:r>
      <w:proofErr w:type="spellStart"/>
      <w:r w:rsidR="00AC61A8" w:rsidRPr="00E40C1D">
        <w:rPr>
          <w:rFonts w:ascii="Book Antiqua" w:hAnsi="Book Antiqua"/>
          <w:sz w:val="24"/>
          <w:szCs w:val="24"/>
        </w:rPr>
        <w:t>i</w:t>
      </w:r>
      <w:r w:rsidRPr="00E40C1D">
        <w:rPr>
          <w:rFonts w:ascii="Book Antiqua" w:hAnsi="Book Antiqua"/>
          <w:sz w:val="24"/>
          <w:szCs w:val="24"/>
        </w:rPr>
        <w:t>rinotecan</w:t>
      </w:r>
      <w:proofErr w:type="spellEnd"/>
      <w:r w:rsidRPr="00E40C1D">
        <w:rPr>
          <w:rFonts w:ascii="Book Antiqua" w:hAnsi="Book Antiqua"/>
          <w:sz w:val="24"/>
          <w:szCs w:val="24"/>
        </w:rPr>
        <w:t xml:space="preserve"> (FOLFIRABAX) (NCT02333188).</w:t>
      </w:r>
    </w:p>
    <w:p w:rsidR="00865D90" w:rsidRPr="00E40C1D" w:rsidRDefault="00865D90" w:rsidP="00AF6964">
      <w:pPr>
        <w:spacing w:after="0" w:line="360" w:lineRule="auto"/>
        <w:jc w:val="both"/>
        <w:rPr>
          <w:rFonts w:ascii="Book Antiqua" w:hAnsi="Book Antiqua"/>
          <w:sz w:val="24"/>
          <w:szCs w:val="24"/>
          <w:lang w:eastAsia="zh-CN"/>
        </w:rPr>
      </w:pPr>
    </w:p>
    <w:p w:rsidR="00B56156" w:rsidRPr="00E40C1D" w:rsidRDefault="00865D90" w:rsidP="00AF6964">
      <w:pPr>
        <w:spacing w:after="0" w:line="360" w:lineRule="auto"/>
        <w:jc w:val="both"/>
        <w:rPr>
          <w:rFonts w:ascii="Book Antiqua" w:hAnsi="Book Antiqua"/>
          <w:b/>
          <w:sz w:val="24"/>
          <w:szCs w:val="24"/>
        </w:rPr>
      </w:pPr>
      <w:r w:rsidRPr="00E40C1D">
        <w:rPr>
          <w:rFonts w:ascii="Book Antiqua" w:hAnsi="Book Antiqua"/>
          <w:b/>
          <w:sz w:val="24"/>
          <w:szCs w:val="24"/>
        </w:rPr>
        <w:t>CONCLUSION</w:t>
      </w:r>
    </w:p>
    <w:p w:rsidR="00B56156" w:rsidRPr="00E40C1D" w:rsidRDefault="00B56156" w:rsidP="00AF6964">
      <w:pPr>
        <w:spacing w:after="0" w:line="360" w:lineRule="auto"/>
        <w:jc w:val="both"/>
        <w:rPr>
          <w:rFonts w:ascii="Book Antiqua" w:hAnsi="Book Antiqua"/>
          <w:sz w:val="24"/>
          <w:szCs w:val="24"/>
        </w:rPr>
      </w:pPr>
      <w:r w:rsidRPr="00E40C1D">
        <w:rPr>
          <w:rFonts w:ascii="Book Antiqua" w:hAnsi="Book Antiqua"/>
          <w:sz w:val="24"/>
          <w:szCs w:val="24"/>
        </w:rPr>
        <w:t>Given</w:t>
      </w:r>
      <w:r w:rsidR="00360B1F" w:rsidRPr="00E40C1D">
        <w:rPr>
          <w:rFonts w:ascii="Book Antiqua" w:hAnsi="Book Antiqua"/>
          <w:sz w:val="24"/>
          <w:szCs w:val="24"/>
        </w:rPr>
        <w:t xml:space="preserve"> </w:t>
      </w:r>
      <w:r w:rsidRPr="00E40C1D">
        <w:rPr>
          <w:rFonts w:ascii="Book Antiqua" w:hAnsi="Book Antiqua"/>
          <w:sz w:val="24"/>
          <w:szCs w:val="24"/>
        </w:rPr>
        <w:t>the rarity of the ACs, the published literature lacks</w:t>
      </w:r>
      <w:r w:rsidR="00360B1F" w:rsidRPr="00E40C1D">
        <w:rPr>
          <w:rFonts w:ascii="Book Antiqua" w:hAnsi="Book Antiqua"/>
          <w:sz w:val="24"/>
          <w:szCs w:val="24"/>
        </w:rPr>
        <w:t xml:space="preserve"> </w:t>
      </w:r>
      <w:r w:rsidRPr="00E40C1D">
        <w:rPr>
          <w:rFonts w:ascii="Book Antiqua" w:hAnsi="Book Antiqua"/>
          <w:sz w:val="24"/>
          <w:szCs w:val="24"/>
        </w:rPr>
        <w:t xml:space="preserve">well-powered randomized controlled trials. Effectively, the published data is limited to single institutional retrospective studies with small sample sizes. These studies recommend gemcitabine monotherapy or in combination </w:t>
      </w:r>
      <w:r w:rsidR="00360B1F" w:rsidRPr="00E40C1D">
        <w:rPr>
          <w:rFonts w:ascii="Book Antiqua" w:hAnsi="Book Antiqua"/>
          <w:sz w:val="24"/>
          <w:szCs w:val="24"/>
        </w:rPr>
        <w:t>with conformal</w:t>
      </w:r>
      <w:r w:rsidRPr="00E40C1D">
        <w:rPr>
          <w:rFonts w:ascii="Book Antiqua" w:hAnsi="Book Antiqua"/>
          <w:sz w:val="24"/>
          <w:szCs w:val="24"/>
        </w:rPr>
        <w:t xml:space="preserve"> radiotherapy for the treatment of localized AC and the combination of gemcitabine and cisplatin for the treatment of advanced AC. While analyzing these data, one should be aware to the selection bias of retrospective studies. Moreover, the results of single institutional studies are not to be extrapolated to community hospitals where the surgeons are less experienced in the management of this rare disease. Any effort for future therapeutic development should consider multi-institutional randomized controlled studies recruiting exclusively AC.</w:t>
      </w:r>
    </w:p>
    <w:p w:rsidR="006E4CEC" w:rsidRPr="00E40C1D" w:rsidRDefault="006E4CEC" w:rsidP="00AF6964">
      <w:pPr>
        <w:pStyle w:val="a3"/>
        <w:spacing w:after="0" w:line="360" w:lineRule="auto"/>
        <w:jc w:val="both"/>
        <w:rPr>
          <w:rFonts w:ascii="Book Antiqua" w:hAnsi="Book Antiqua"/>
          <w:sz w:val="24"/>
          <w:szCs w:val="24"/>
        </w:rPr>
      </w:pPr>
    </w:p>
    <w:p w:rsidR="006E4CEC" w:rsidRPr="00E40C1D" w:rsidRDefault="006E4CEC" w:rsidP="00AF6964">
      <w:pPr>
        <w:spacing w:after="0" w:line="360" w:lineRule="auto"/>
        <w:jc w:val="both"/>
        <w:rPr>
          <w:rFonts w:ascii="Book Antiqua" w:hAnsi="Book Antiqua"/>
          <w:sz w:val="24"/>
          <w:szCs w:val="24"/>
        </w:rPr>
      </w:pPr>
      <w:r w:rsidRPr="00E40C1D">
        <w:rPr>
          <w:rFonts w:ascii="Book Antiqua" w:hAnsi="Book Antiqua"/>
          <w:sz w:val="24"/>
          <w:szCs w:val="24"/>
        </w:rPr>
        <w:br w:type="page"/>
      </w:r>
    </w:p>
    <w:p w:rsidR="00865D90" w:rsidRPr="00E40C1D" w:rsidRDefault="00865D90" w:rsidP="00236D01">
      <w:pPr>
        <w:pStyle w:val="a3"/>
        <w:spacing w:after="0" w:line="360" w:lineRule="auto"/>
        <w:ind w:leftChars="18" w:left="424"/>
        <w:jc w:val="both"/>
        <w:rPr>
          <w:rFonts w:ascii="Book Antiqua" w:hAnsi="Book Antiqua"/>
          <w:b/>
          <w:sz w:val="24"/>
          <w:szCs w:val="24"/>
          <w:lang w:eastAsia="zh-CN"/>
        </w:rPr>
      </w:pPr>
      <w:r w:rsidRPr="00E40C1D">
        <w:rPr>
          <w:rFonts w:ascii="Book Antiqua" w:hAnsi="Book Antiqua"/>
          <w:b/>
          <w:sz w:val="24"/>
          <w:szCs w:val="24"/>
          <w:lang w:eastAsia="zh-CN"/>
        </w:rPr>
        <w:lastRenderedPageBreak/>
        <w:t>REFERENCES</w:t>
      </w:r>
    </w:p>
    <w:p w:rsidR="00667F15" w:rsidRPr="00E40C1D" w:rsidRDefault="00667F15" w:rsidP="00667F15">
      <w:pPr>
        <w:spacing w:after="0" w:line="360" w:lineRule="auto"/>
        <w:jc w:val="both"/>
        <w:rPr>
          <w:rFonts w:ascii="Book Antiqua" w:eastAsia="宋体" w:hAnsi="Book Antiqua" w:cs="宋体"/>
          <w:color w:val="000000"/>
          <w:sz w:val="24"/>
          <w:szCs w:val="24"/>
        </w:rPr>
      </w:pPr>
      <w:bookmarkStart w:id="6" w:name="OLE_LINK22"/>
      <w:bookmarkStart w:id="7" w:name="OLE_LINK23"/>
      <w:r w:rsidRPr="00E40C1D">
        <w:rPr>
          <w:rFonts w:ascii="Book Antiqua" w:eastAsia="宋体" w:hAnsi="Book Antiqua" w:cs="宋体"/>
          <w:color w:val="000000"/>
          <w:sz w:val="24"/>
          <w:szCs w:val="24"/>
        </w:rPr>
        <w:t>1 </w:t>
      </w:r>
      <w:r w:rsidRPr="00E40C1D">
        <w:rPr>
          <w:rFonts w:ascii="Book Antiqua" w:eastAsia="宋体" w:hAnsi="Book Antiqua" w:cs="宋体"/>
          <w:b/>
          <w:bCs/>
          <w:color w:val="000000"/>
          <w:sz w:val="24"/>
          <w:szCs w:val="24"/>
        </w:rPr>
        <w:t>O'Connell JB</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Maggard</w:t>
      </w:r>
      <w:proofErr w:type="spellEnd"/>
      <w:r w:rsidRPr="00E40C1D">
        <w:rPr>
          <w:rFonts w:ascii="Book Antiqua" w:eastAsia="宋体" w:hAnsi="Book Antiqua" w:cs="宋体"/>
          <w:color w:val="000000"/>
          <w:sz w:val="24"/>
          <w:szCs w:val="24"/>
        </w:rPr>
        <w:t xml:space="preserve"> MA, </w:t>
      </w:r>
      <w:proofErr w:type="spellStart"/>
      <w:r w:rsidRPr="00E40C1D">
        <w:rPr>
          <w:rFonts w:ascii="Book Antiqua" w:eastAsia="宋体" w:hAnsi="Book Antiqua" w:cs="宋体"/>
          <w:color w:val="000000"/>
          <w:sz w:val="24"/>
          <w:szCs w:val="24"/>
        </w:rPr>
        <w:t>Manunga</w:t>
      </w:r>
      <w:proofErr w:type="spellEnd"/>
      <w:r w:rsidRPr="00E40C1D">
        <w:rPr>
          <w:rFonts w:ascii="Book Antiqua" w:eastAsia="宋体" w:hAnsi="Book Antiqua" w:cs="宋体"/>
          <w:color w:val="000000"/>
          <w:sz w:val="24"/>
          <w:szCs w:val="24"/>
        </w:rPr>
        <w:t xml:space="preserve"> J, Tomlinson JS, </w:t>
      </w:r>
      <w:proofErr w:type="spellStart"/>
      <w:r w:rsidRPr="00E40C1D">
        <w:rPr>
          <w:rFonts w:ascii="Book Antiqua" w:eastAsia="宋体" w:hAnsi="Book Antiqua" w:cs="宋体"/>
          <w:color w:val="000000"/>
          <w:sz w:val="24"/>
          <w:szCs w:val="24"/>
        </w:rPr>
        <w:t>Reber</w:t>
      </w:r>
      <w:proofErr w:type="spellEnd"/>
      <w:r w:rsidRPr="00E40C1D">
        <w:rPr>
          <w:rFonts w:ascii="Book Antiqua" w:eastAsia="宋体" w:hAnsi="Book Antiqua" w:cs="宋体"/>
          <w:color w:val="000000"/>
          <w:sz w:val="24"/>
          <w:szCs w:val="24"/>
        </w:rPr>
        <w:t xml:space="preserve"> HA, </w:t>
      </w:r>
      <w:proofErr w:type="spellStart"/>
      <w:r w:rsidRPr="00E40C1D">
        <w:rPr>
          <w:rFonts w:ascii="Book Antiqua" w:eastAsia="宋体" w:hAnsi="Book Antiqua" w:cs="宋体"/>
          <w:color w:val="000000"/>
          <w:sz w:val="24"/>
          <w:szCs w:val="24"/>
        </w:rPr>
        <w:t>Ko</w:t>
      </w:r>
      <w:proofErr w:type="spellEnd"/>
      <w:r w:rsidRPr="00E40C1D">
        <w:rPr>
          <w:rFonts w:ascii="Book Antiqua" w:eastAsia="宋体" w:hAnsi="Book Antiqua" w:cs="宋体"/>
          <w:color w:val="000000"/>
          <w:sz w:val="24"/>
          <w:szCs w:val="24"/>
        </w:rPr>
        <w:t xml:space="preserve"> CY, Hines OJ. Survival after resection of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carcinoma: a national population-based study. </w:t>
      </w:r>
      <w:r w:rsidRPr="00E40C1D">
        <w:rPr>
          <w:rFonts w:ascii="Book Antiqua" w:eastAsia="宋体" w:hAnsi="Book Antiqua" w:cs="宋体"/>
          <w:i/>
          <w:iCs/>
          <w:color w:val="000000"/>
          <w:sz w:val="24"/>
          <w:szCs w:val="24"/>
        </w:rPr>
        <w:t xml:space="preserve">Ann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2008; </w:t>
      </w:r>
      <w:r w:rsidRPr="00E40C1D">
        <w:rPr>
          <w:rFonts w:ascii="Book Antiqua" w:eastAsia="宋体" w:hAnsi="Book Antiqua" w:cs="宋体"/>
          <w:b/>
          <w:bCs/>
          <w:color w:val="000000"/>
          <w:sz w:val="24"/>
          <w:szCs w:val="24"/>
        </w:rPr>
        <w:t>15</w:t>
      </w:r>
      <w:r w:rsidRPr="00E40C1D">
        <w:rPr>
          <w:rFonts w:ascii="Book Antiqua" w:eastAsia="宋体" w:hAnsi="Book Antiqua" w:cs="宋体"/>
          <w:color w:val="000000"/>
          <w:sz w:val="24"/>
          <w:szCs w:val="24"/>
        </w:rPr>
        <w:t>: 1820-1827 [PMID: 18369675 DOI: 10.1245/s10434-008-9886-1]</w:t>
      </w:r>
    </w:p>
    <w:p w:rsidR="00667F15" w:rsidRPr="00E40C1D" w:rsidRDefault="00667F15" w:rsidP="00667F15">
      <w:pPr>
        <w:spacing w:after="0" w:line="360" w:lineRule="auto"/>
        <w:jc w:val="both"/>
        <w:rPr>
          <w:rFonts w:ascii="Book Antiqua" w:eastAsia="宋体" w:hAnsi="Book Antiqua" w:cs="宋体"/>
          <w:color w:val="000000"/>
          <w:sz w:val="24"/>
          <w:szCs w:val="24"/>
        </w:rPr>
      </w:pPr>
      <w:proofErr w:type="gramStart"/>
      <w:r w:rsidRPr="00E40C1D">
        <w:rPr>
          <w:rFonts w:ascii="Book Antiqua" w:eastAsia="宋体" w:hAnsi="Book Antiqua" w:cs="宋体"/>
          <w:color w:val="000000"/>
          <w:sz w:val="24"/>
          <w:szCs w:val="24"/>
        </w:rPr>
        <w:t>2 </w:t>
      </w:r>
      <w:proofErr w:type="spellStart"/>
      <w:r w:rsidRPr="00E40C1D">
        <w:rPr>
          <w:rFonts w:ascii="Book Antiqua" w:eastAsia="宋体" w:hAnsi="Book Antiqua" w:cs="宋体"/>
          <w:b/>
          <w:bCs/>
          <w:color w:val="000000"/>
          <w:sz w:val="24"/>
          <w:szCs w:val="24"/>
        </w:rPr>
        <w:t>Albores</w:t>
      </w:r>
      <w:proofErr w:type="spellEnd"/>
      <w:r w:rsidRPr="00E40C1D">
        <w:rPr>
          <w:rFonts w:ascii="Book Antiqua" w:eastAsia="宋体" w:hAnsi="Book Antiqua" w:cs="宋体"/>
          <w:b/>
          <w:bCs/>
          <w:color w:val="000000"/>
          <w:sz w:val="24"/>
          <w:szCs w:val="24"/>
        </w:rPr>
        <w:t>-Saavedra J</w:t>
      </w:r>
      <w:proofErr w:type="gramEnd"/>
      <w:r w:rsidRPr="00E40C1D">
        <w:rPr>
          <w:rFonts w:ascii="Book Antiqua" w:eastAsia="宋体" w:hAnsi="Book Antiqua" w:cs="宋体"/>
          <w:color w:val="000000"/>
          <w:sz w:val="24"/>
          <w:szCs w:val="24"/>
        </w:rPr>
        <w:t xml:space="preserve">, Schwartz AM, </w:t>
      </w:r>
      <w:proofErr w:type="spellStart"/>
      <w:r w:rsidRPr="00E40C1D">
        <w:rPr>
          <w:rFonts w:ascii="Book Antiqua" w:eastAsia="宋体" w:hAnsi="Book Antiqua" w:cs="宋体"/>
          <w:color w:val="000000"/>
          <w:sz w:val="24"/>
          <w:szCs w:val="24"/>
        </w:rPr>
        <w:t>Batich</w:t>
      </w:r>
      <w:proofErr w:type="spellEnd"/>
      <w:r w:rsidRPr="00E40C1D">
        <w:rPr>
          <w:rFonts w:ascii="Book Antiqua" w:eastAsia="宋体" w:hAnsi="Book Antiqua" w:cs="宋体"/>
          <w:color w:val="000000"/>
          <w:sz w:val="24"/>
          <w:szCs w:val="24"/>
        </w:rPr>
        <w:t xml:space="preserve"> K, Henson DE. Cancers of the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 demographics, morphology, and survival based on 5,625 cases from the SEER program. </w:t>
      </w:r>
      <w:r w:rsidRPr="00E40C1D">
        <w:rPr>
          <w:rFonts w:ascii="Book Antiqua" w:eastAsia="宋体" w:hAnsi="Book Antiqua" w:cs="宋体"/>
          <w:i/>
          <w:iCs/>
          <w:color w:val="000000"/>
          <w:sz w:val="24"/>
          <w:szCs w:val="24"/>
        </w:rPr>
        <w:t xml:space="preserve">J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2009; </w:t>
      </w:r>
      <w:r w:rsidRPr="00E40C1D">
        <w:rPr>
          <w:rFonts w:ascii="Book Antiqua" w:eastAsia="宋体" w:hAnsi="Book Antiqua" w:cs="宋体"/>
          <w:b/>
          <w:bCs/>
          <w:color w:val="000000"/>
          <w:sz w:val="24"/>
          <w:szCs w:val="24"/>
        </w:rPr>
        <w:t>100</w:t>
      </w:r>
      <w:r w:rsidRPr="00E40C1D">
        <w:rPr>
          <w:rFonts w:ascii="Book Antiqua" w:eastAsia="宋体" w:hAnsi="Book Antiqua" w:cs="宋体"/>
          <w:color w:val="000000"/>
          <w:sz w:val="24"/>
          <w:szCs w:val="24"/>
        </w:rPr>
        <w:t>: 598-605 [PMID: 19697352 DOI: 10.1002/jso.21374]</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3 </w:t>
      </w:r>
      <w:r w:rsidRPr="00E40C1D">
        <w:rPr>
          <w:rFonts w:ascii="Book Antiqua" w:eastAsia="宋体" w:hAnsi="Book Antiqua" w:cs="宋体"/>
          <w:b/>
          <w:bCs/>
          <w:color w:val="000000"/>
          <w:sz w:val="24"/>
          <w:szCs w:val="24"/>
        </w:rPr>
        <w:t>Chang DK</w:t>
      </w:r>
      <w:r w:rsidRPr="00E40C1D">
        <w:rPr>
          <w:rFonts w:ascii="Book Antiqua" w:eastAsia="宋体" w:hAnsi="Book Antiqua" w:cs="宋体"/>
          <w:color w:val="000000"/>
          <w:sz w:val="24"/>
          <w:szCs w:val="24"/>
        </w:rPr>
        <w:t xml:space="preserve">, Jamieson NB, Johns AL, Scarlett CJ, </w:t>
      </w:r>
      <w:proofErr w:type="spellStart"/>
      <w:r w:rsidRPr="00E40C1D">
        <w:rPr>
          <w:rFonts w:ascii="Book Antiqua" w:eastAsia="宋体" w:hAnsi="Book Antiqua" w:cs="宋体"/>
          <w:color w:val="000000"/>
          <w:sz w:val="24"/>
          <w:szCs w:val="24"/>
        </w:rPr>
        <w:t>Pajic</w:t>
      </w:r>
      <w:proofErr w:type="spellEnd"/>
      <w:r w:rsidRPr="00E40C1D">
        <w:rPr>
          <w:rFonts w:ascii="Book Antiqua" w:eastAsia="宋体" w:hAnsi="Book Antiqua" w:cs="宋体"/>
          <w:color w:val="000000"/>
          <w:sz w:val="24"/>
          <w:szCs w:val="24"/>
        </w:rPr>
        <w:t xml:space="preserve"> M, Chou A, </w:t>
      </w:r>
      <w:proofErr w:type="spellStart"/>
      <w:r w:rsidRPr="00E40C1D">
        <w:rPr>
          <w:rFonts w:ascii="Book Antiqua" w:eastAsia="宋体" w:hAnsi="Book Antiqua" w:cs="宋体"/>
          <w:color w:val="000000"/>
          <w:sz w:val="24"/>
          <w:szCs w:val="24"/>
        </w:rPr>
        <w:t>Pinese</w:t>
      </w:r>
      <w:proofErr w:type="spellEnd"/>
      <w:r w:rsidRPr="00E40C1D">
        <w:rPr>
          <w:rFonts w:ascii="Book Antiqua" w:eastAsia="宋体" w:hAnsi="Book Antiqua" w:cs="宋体"/>
          <w:color w:val="000000"/>
          <w:sz w:val="24"/>
          <w:szCs w:val="24"/>
        </w:rPr>
        <w:t xml:space="preserve"> M, </w:t>
      </w:r>
      <w:proofErr w:type="spellStart"/>
      <w:r w:rsidRPr="00E40C1D">
        <w:rPr>
          <w:rFonts w:ascii="Book Antiqua" w:eastAsia="宋体" w:hAnsi="Book Antiqua" w:cs="宋体"/>
          <w:color w:val="000000"/>
          <w:sz w:val="24"/>
          <w:szCs w:val="24"/>
        </w:rPr>
        <w:t>Humphris</w:t>
      </w:r>
      <w:proofErr w:type="spellEnd"/>
      <w:r w:rsidRPr="00E40C1D">
        <w:rPr>
          <w:rFonts w:ascii="Book Antiqua" w:eastAsia="宋体" w:hAnsi="Book Antiqua" w:cs="宋体"/>
          <w:color w:val="000000"/>
          <w:sz w:val="24"/>
          <w:szCs w:val="24"/>
        </w:rPr>
        <w:t xml:space="preserve"> JL, Jones MD, </w:t>
      </w:r>
      <w:proofErr w:type="spellStart"/>
      <w:r w:rsidRPr="00E40C1D">
        <w:rPr>
          <w:rFonts w:ascii="Book Antiqua" w:eastAsia="宋体" w:hAnsi="Book Antiqua" w:cs="宋体"/>
          <w:color w:val="000000"/>
          <w:sz w:val="24"/>
          <w:szCs w:val="24"/>
        </w:rPr>
        <w:t>Toon</w:t>
      </w:r>
      <w:proofErr w:type="spellEnd"/>
      <w:r w:rsidRPr="00E40C1D">
        <w:rPr>
          <w:rFonts w:ascii="Book Antiqua" w:eastAsia="宋体" w:hAnsi="Book Antiqua" w:cs="宋体"/>
          <w:color w:val="000000"/>
          <w:sz w:val="24"/>
          <w:szCs w:val="24"/>
        </w:rPr>
        <w:t xml:space="preserve"> C, </w:t>
      </w:r>
      <w:proofErr w:type="spellStart"/>
      <w:r w:rsidRPr="00E40C1D">
        <w:rPr>
          <w:rFonts w:ascii="Book Antiqua" w:eastAsia="宋体" w:hAnsi="Book Antiqua" w:cs="宋体"/>
          <w:color w:val="000000"/>
          <w:sz w:val="24"/>
          <w:szCs w:val="24"/>
        </w:rPr>
        <w:t>Nagrial</w:t>
      </w:r>
      <w:proofErr w:type="spellEnd"/>
      <w:r w:rsidRPr="00E40C1D">
        <w:rPr>
          <w:rFonts w:ascii="Book Antiqua" w:eastAsia="宋体" w:hAnsi="Book Antiqua" w:cs="宋体"/>
          <w:color w:val="000000"/>
          <w:sz w:val="24"/>
          <w:szCs w:val="24"/>
        </w:rPr>
        <w:t xml:space="preserve"> AM, </w:t>
      </w:r>
      <w:proofErr w:type="spellStart"/>
      <w:r w:rsidRPr="00E40C1D">
        <w:rPr>
          <w:rFonts w:ascii="Book Antiqua" w:eastAsia="宋体" w:hAnsi="Book Antiqua" w:cs="宋体"/>
          <w:color w:val="000000"/>
          <w:sz w:val="24"/>
          <w:szCs w:val="24"/>
        </w:rPr>
        <w:t>Chantrill</w:t>
      </w:r>
      <w:proofErr w:type="spellEnd"/>
      <w:r w:rsidRPr="00E40C1D">
        <w:rPr>
          <w:rFonts w:ascii="Book Antiqua" w:eastAsia="宋体" w:hAnsi="Book Antiqua" w:cs="宋体"/>
          <w:color w:val="000000"/>
          <w:sz w:val="24"/>
          <w:szCs w:val="24"/>
        </w:rPr>
        <w:t xml:space="preserve"> LA, Chin VT, </w:t>
      </w:r>
      <w:proofErr w:type="spellStart"/>
      <w:r w:rsidRPr="00E40C1D">
        <w:rPr>
          <w:rFonts w:ascii="Book Antiqua" w:eastAsia="宋体" w:hAnsi="Book Antiqua" w:cs="宋体"/>
          <w:color w:val="000000"/>
          <w:sz w:val="24"/>
          <w:szCs w:val="24"/>
        </w:rPr>
        <w:t>Pinho</w:t>
      </w:r>
      <w:proofErr w:type="spellEnd"/>
      <w:r w:rsidRPr="00E40C1D">
        <w:rPr>
          <w:rFonts w:ascii="Book Antiqua" w:eastAsia="宋体" w:hAnsi="Book Antiqua" w:cs="宋体"/>
          <w:color w:val="000000"/>
          <w:sz w:val="24"/>
          <w:szCs w:val="24"/>
        </w:rPr>
        <w:t xml:space="preserve"> AV, </w:t>
      </w:r>
      <w:proofErr w:type="spellStart"/>
      <w:r w:rsidRPr="00E40C1D">
        <w:rPr>
          <w:rFonts w:ascii="Book Antiqua" w:eastAsia="宋体" w:hAnsi="Book Antiqua" w:cs="宋体"/>
          <w:color w:val="000000"/>
          <w:sz w:val="24"/>
          <w:szCs w:val="24"/>
        </w:rPr>
        <w:t>Rooman</w:t>
      </w:r>
      <w:proofErr w:type="spellEnd"/>
      <w:r w:rsidRPr="00E40C1D">
        <w:rPr>
          <w:rFonts w:ascii="Book Antiqua" w:eastAsia="宋体" w:hAnsi="Book Antiqua" w:cs="宋体"/>
          <w:color w:val="000000"/>
          <w:sz w:val="24"/>
          <w:szCs w:val="24"/>
        </w:rPr>
        <w:t xml:space="preserve"> I, Cowley MJ, Wu J, Mead RS, Colvin EK, </w:t>
      </w:r>
      <w:proofErr w:type="spellStart"/>
      <w:r w:rsidRPr="00E40C1D">
        <w:rPr>
          <w:rFonts w:ascii="Book Antiqua" w:eastAsia="宋体" w:hAnsi="Book Antiqua" w:cs="宋体"/>
          <w:color w:val="000000"/>
          <w:sz w:val="24"/>
          <w:szCs w:val="24"/>
        </w:rPr>
        <w:t>Samra</w:t>
      </w:r>
      <w:proofErr w:type="spellEnd"/>
      <w:r w:rsidRPr="00E40C1D">
        <w:rPr>
          <w:rFonts w:ascii="Book Antiqua" w:eastAsia="宋体" w:hAnsi="Book Antiqua" w:cs="宋体"/>
          <w:color w:val="000000"/>
          <w:sz w:val="24"/>
          <w:szCs w:val="24"/>
        </w:rPr>
        <w:t xml:space="preserve"> JS, </w:t>
      </w:r>
      <w:proofErr w:type="spellStart"/>
      <w:r w:rsidRPr="00E40C1D">
        <w:rPr>
          <w:rFonts w:ascii="Book Antiqua" w:eastAsia="宋体" w:hAnsi="Book Antiqua" w:cs="宋体"/>
          <w:color w:val="000000"/>
          <w:sz w:val="24"/>
          <w:szCs w:val="24"/>
        </w:rPr>
        <w:t>Corbo</w:t>
      </w:r>
      <w:proofErr w:type="spellEnd"/>
      <w:r w:rsidRPr="00E40C1D">
        <w:rPr>
          <w:rFonts w:ascii="Book Antiqua" w:eastAsia="宋体" w:hAnsi="Book Antiqua" w:cs="宋体"/>
          <w:color w:val="000000"/>
          <w:sz w:val="24"/>
          <w:szCs w:val="24"/>
        </w:rPr>
        <w:t xml:space="preserve"> V, </w:t>
      </w:r>
      <w:proofErr w:type="spellStart"/>
      <w:r w:rsidRPr="00E40C1D">
        <w:rPr>
          <w:rFonts w:ascii="Book Antiqua" w:eastAsia="宋体" w:hAnsi="Book Antiqua" w:cs="宋体"/>
          <w:color w:val="000000"/>
          <w:sz w:val="24"/>
          <w:szCs w:val="24"/>
        </w:rPr>
        <w:t>Bassi</w:t>
      </w:r>
      <w:proofErr w:type="spellEnd"/>
      <w:r w:rsidRPr="00E40C1D">
        <w:rPr>
          <w:rFonts w:ascii="Book Antiqua" w:eastAsia="宋体" w:hAnsi="Book Antiqua" w:cs="宋体"/>
          <w:color w:val="000000"/>
          <w:sz w:val="24"/>
          <w:szCs w:val="24"/>
        </w:rPr>
        <w:t xml:space="preserve"> C, </w:t>
      </w:r>
      <w:proofErr w:type="spellStart"/>
      <w:r w:rsidRPr="00E40C1D">
        <w:rPr>
          <w:rFonts w:ascii="Book Antiqua" w:eastAsia="宋体" w:hAnsi="Book Antiqua" w:cs="宋体"/>
          <w:color w:val="000000"/>
          <w:sz w:val="24"/>
          <w:szCs w:val="24"/>
        </w:rPr>
        <w:t>Falconi</w:t>
      </w:r>
      <w:proofErr w:type="spellEnd"/>
      <w:r w:rsidRPr="00E40C1D">
        <w:rPr>
          <w:rFonts w:ascii="Book Antiqua" w:eastAsia="宋体" w:hAnsi="Book Antiqua" w:cs="宋体"/>
          <w:color w:val="000000"/>
          <w:sz w:val="24"/>
          <w:szCs w:val="24"/>
        </w:rPr>
        <w:t xml:space="preserve"> M, </w:t>
      </w:r>
      <w:proofErr w:type="spellStart"/>
      <w:r w:rsidRPr="00E40C1D">
        <w:rPr>
          <w:rFonts w:ascii="Book Antiqua" w:eastAsia="宋体" w:hAnsi="Book Antiqua" w:cs="宋体"/>
          <w:color w:val="000000"/>
          <w:sz w:val="24"/>
          <w:szCs w:val="24"/>
        </w:rPr>
        <w:t>Lawlor</w:t>
      </w:r>
      <w:proofErr w:type="spellEnd"/>
      <w:r w:rsidRPr="00E40C1D">
        <w:rPr>
          <w:rFonts w:ascii="Book Antiqua" w:eastAsia="宋体" w:hAnsi="Book Antiqua" w:cs="宋体"/>
          <w:color w:val="000000"/>
          <w:sz w:val="24"/>
          <w:szCs w:val="24"/>
        </w:rPr>
        <w:t xml:space="preserve"> RT, </w:t>
      </w:r>
      <w:proofErr w:type="spellStart"/>
      <w:r w:rsidRPr="00E40C1D">
        <w:rPr>
          <w:rFonts w:ascii="Book Antiqua" w:eastAsia="宋体" w:hAnsi="Book Antiqua" w:cs="宋体"/>
          <w:color w:val="000000"/>
          <w:sz w:val="24"/>
          <w:szCs w:val="24"/>
        </w:rPr>
        <w:t>Crippa</w:t>
      </w:r>
      <w:proofErr w:type="spellEnd"/>
      <w:r w:rsidRPr="00E40C1D">
        <w:rPr>
          <w:rFonts w:ascii="Book Antiqua" w:eastAsia="宋体" w:hAnsi="Book Antiqua" w:cs="宋体"/>
          <w:color w:val="000000"/>
          <w:sz w:val="24"/>
          <w:szCs w:val="24"/>
        </w:rPr>
        <w:t xml:space="preserve"> S, </w:t>
      </w:r>
      <w:proofErr w:type="spellStart"/>
      <w:r w:rsidRPr="00E40C1D">
        <w:rPr>
          <w:rFonts w:ascii="Book Antiqua" w:eastAsia="宋体" w:hAnsi="Book Antiqua" w:cs="宋体"/>
          <w:color w:val="000000"/>
          <w:sz w:val="24"/>
          <w:szCs w:val="24"/>
        </w:rPr>
        <w:t>Sperandio</w:t>
      </w:r>
      <w:proofErr w:type="spellEnd"/>
      <w:r w:rsidRPr="00E40C1D">
        <w:rPr>
          <w:rFonts w:ascii="Book Antiqua" w:eastAsia="宋体" w:hAnsi="Book Antiqua" w:cs="宋体"/>
          <w:color w:val="000000"/>
          <w:sz w:val="24"/>
          <w:szCs w:val="24"/>
        </w:rPr>
        <w:t xml:space="preserve"> N, </w:t>
      </w:r>
      <w:proofErr w:type="spellStart"/>
      <w:r w:rsidRPr="00E40C1D">
        <w:rPr>
          <w:rFonts w:ascii="Book Antiqua" w:eastAsia="宋体" w:hAnsi="Book Antiqua" w:cs="宋体"/>
          <w:color w:val="000000"/>
          <w:sz w:val="24"/>
          <w:szCs w:val="24"/>
        </w:rPr>
        <w:t>Bersani</w:t>
      </w:r>
      <w:proofErr w:type="spellEnd"/>
      <w:r w:rsidRPr="00E40C1D">
        <w:rPr>
          <w:rFonts w:ascii="Book Antiqua" w:eastAsia="宋体" w:hAnsi="Book Antiqua" w:cs="宋体"/>
          <w:color w:val="000000"/>
          <w:sz w:val="24"/>
          <w:szCs w:val="24"/>
        </w:rPr>
        <w:t xml:space="preserve"> S, Dickson EJ, Mohamed MA, </w:t>
      </w:r>
      <w:proofErr w:type="spellStart"/>
      <w:r w:rsidRPr="00E40C1D">
        <w:rPr>
          <w:rFonts w:ascii="Book Antiqua" w:eastAsia="宋体" w:hAnsi="Book Antiqua" w:cs="宋体"/>
          <w:color w:val="000000"/>
          <w:sz w:val="24"/>
          <w:szCs w:val="24"/>
        </w:rPr>
        <w:t>Oien</w:t>
      </w:r>
      <w:proofErr w:type="spellEnd"/>
      <w:r w:rsidRPr="00E40C1D">
        <w:rPr>
          <w:rFonts w:ascii="Book Antiqua" w:eastAsia="宋体" w:hAnsi="Book Antiqua" w:cs="宋体"/>
          <w:color w:val="000000"/>
          <w:sz w:val="24"/>
          <w:szCs w:val="24"/>
        </w:rPr>
        <w:t xml:space="preserve"> KA, </w:t>
      </w:r>
      <w:proofErr w:type="spellStart"/>
      <w:r w:rsidRPr="00E40C1D">
        <w:rPr>
          <w:rFonts w:ascii="Book Antiqua" w:eastAsia="宋体" w:hAnsi="Book Antiqua" w:cs="宋体"/>
          <w:color w:val="000000"/>
          <w:sz w:val="24"/>
          <w:szCs w:val="24"/>
        </w:rPr>
        <w:t>Foulis</w:t>
      </w:r>
      <w:proofErr w:type="spellEnd"/>
      <w:r w:rsidRPr="00E40C1D">
        <w:rPr>
          <w:rFonts w:ascii="Book Antiqua" w:eastAsia="宋体" w:hAnsi="Book Antiqua" w:cs="宋体"/>
          <w:color w:val="000000"/>
          <w:sz w:val="24"/>
          <w:szCs w:val="24"/>
        </w:rPr>
        <w:t xml:space="preserve"> AK, Musgrove EA, Sutherland RL, </w:t>
      </w:r>
      <w:proofErr w:type="spellStart"/>
      <w:r w:rsidRPr="00E40C1D">
        <w:rPr>
          <w:rFonts w:ascii="Book Antiqua" w:eastAsia="宋体" w:hAnsi="Book Antiqua" w:cs="宋体"/>
          <w:color w:val="000000"/>
          <w:sz w:val="24"/>
          <w:szCs w:val="24"/>
        </w:rPr>
        <w:t>Kench</w:t>
      </w:r>
      <w:proofErr w:type="spellEnd"/>
      <w:r w:rsidRPr="00E40C1D">
        <w:rPr>
          <w:rFonts w:ascii="Book Antiqua" w:eastAsia="宋体" w:hAnsi="Book Antiqua" w:cs="宋体"/>
          <w:color w:val="000000"/>
          <w:sz w:val="24"/>
          <w:szCs w:val="24"/>
        </w:rPr>
        <w:t xml:space="preserve"> JG, Carter CR, Gill AJ, </w:t>
      </w:r>
      <w:proofErr w:type="spellStart"/>
      <w:r w:rsidRPr="00E40C1D">
        <w:rPr>
          <w:rFonts w:ascii="Book Antiqua" w:eastAsia="宋体" w:hAnsi="Book Antiqua" w:cs="宋体"/>
          <w:color w:val="000000"/>
          <w:sz w:val="24"/>
          <w:szCs w:val="24"/>
        </w:rPr>
        <w:t>Scarpa</w:t>
      </w:r>
      <w:proofErr w:type="spellEnd"/>
      <w:r w:rsidRPr="00E40C1D">
        <w:rPr>
          <w:rFonts w:ascii="Book Antiqua" w:eastAsia="宋体" w:hAnsi="Book Antiqua" w:cs="宋体"/>
          <w:color w:val="000000"/>
          <w:sz w:val="24"/>
          <w:szCs w:val="24"/>
        </w:rPr>
        <w:t xml:space="preserve"> A, McKay CJ, </w:t>
      </w:r>
      <w:proofErr w:type="spellStart"/>
      <w:r w:rsidRPr="00E40C1D">
        <w:rPr>
          <w:rFonts w:ascii="Book Antiqua" w:eastAsia="宋体" w:hAnsi="Book Antiqua" w:cs="宋体"/>
          <w:color w:val="000000"/>
          <w:sz w:val="24"/>
          <w:szCs w:val="24"/>
        </w:rPr>
        <w:t>Biankin</w:t>
      </w:r>
      <w:proofErr w:type="spellEnd"/>
      <w:r w:rsidRPr="00E40C1D">
        <w:rPr>
          <w:rFonts w:ascii="Book Antiqua" w:eastAsia="宋体" w:hAnsi="Book Antiqua" w:cs="宋体"/>
          <w:color w:val="000000"/>
          <w:sz w:val="24"/>
          <w:szCs w:val="24"/>
        </w:rPr>
        <w:t xml:space="preserve"> AV. </w:t>
      </w:r>
      <w:proofErr w:type="spellStart"/>
      <w:r w:rsidRPr="00E40C1D">
        <w:rPr>
          <w:rFonts w:ascii="Book Antiqua" w:eastAsia="宋体" w:hAnsi="Book Antiqua" w:cs="宋体"/>
          <w:color w:val="000000"/>
          <w:sz w:val="24"/>
          <w:szCs w:val="24"/>
        </w:rPr>
        <w:t>Histomolecular</w:t>
      </w:r>
      <w:proofErr w:type="spellEnd"/>
      <w:r w:rsidRPr="00E40C1D">
        <w:rPr>
          <w:rFonts w:ascii="Book Antiqua" w:eastAsia="宋体" w:hAnsi="Book Antiqua" w:cs="宋体"/>
          <w:color w:val="000000"/>
          <w:sz w:val="24"/>
          <w:szCs w:val="24"/>
        </w:rPr>
        <w:t xml:space="preserve"> phenotypes and outcome in adenocarcinoma of the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 </w:t>
      </w:r>
      <w:r w:rsidRPr="00E40C1D">
        <w:rPr>
          <w:rFonts w:ascii="Book Antiqua" w:eastAsia="宋体" w:hAnsi="Book Antiqua" w:cs="宋体"/>
          <w:i/>
          <w:iCs/>
          <w:color w:val="000000"/>
          <w:sz w:val="24"/>
          <w:szCs w:val="24"/>
        </w:rPr>
        <w:t xml:space="preserve">J </w:t>
      </w:r>
      <w:proofErr w:type="spellStart"/>
      <w:r w:rsidRPr="00E40C1D">
        <w:rPr>
          <w:rFonts w:ascii="Book Antiqua" w:eastAsia="宋体" w:hAnsi="Book Antiqua" w:cs="宋体"/>
          <w:i/>
          <w:iCs/>
          <w:color w:val="000000"/>
          <w:sz w:val="24"/>
          <w:szCs w:val="24"/>
        </w:rPr>
        <w:t>Clin</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2013; </w:t>
      </w:r>
      <w:r w:rsidRPr="00E40C1D">
        <w:rPr>
          <w:rFonts w:ascii="Book Antiqua" w:eastAsia="宋体" w:hAnsi="Book Antiqua" w:cs="宋体"/>
          <w:b/>
          <w:bCs/>
          <w:color w:val="000000"/>
          <w:sz w:val="24"/>
          <w:szCs w:val="24"/>
        </w:rPr>
        <w:t>31</w:t>
      </w:r>
      <w:r w:rsidRPr="00E40C1D">
        <w:rPr>
          <w:rFonts w:ascii="Book Antiqua" w:eastAsia="宋体" w:hAnsi="Book Antiqua" w:cs="宋体"/>
          <w:color w:val="000000"/>
          <w:sz w:val="24"/>
          <w:szCs w:val="24"/>
        </w:rPr>
        <w:t>: 1348-1356 [PMID: 23439753 DOI: 10.1200/JCO.2012.46.8868]</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4 </w:t>
      </w:r>
      <w:r w:rsidRPr="00E40C1D">
        <w:rPr>
          <w:rFonts w:ascii="Book Antiqua" w:eastAsia="宋体" w:hAnsi="Book Antiqua" w:cs="宋体"/>
          <w:b/>
          <w:bCs/>
          <w:color w:val="000000"/>
          <w:sz w:val="24"/>
          <w:szCs w:val="24"/>
        </w:rPr>
        <w:t>Morris-Stiff G</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Alabraba</w:t>
      </w:r>
      <w:proofErr w:type="spellEnd"/>
      <w:r w:rsidRPr="00E40C1D">
        <w:rPr>
          <w:rFonts w:ascii="Book Antiqua" w:eastAsia="宋体" w:hAnsi="Book Antiqua" w:cs="宋体"/>
          <w:color w:val="000000"/>
          <w:sz w:val="24"/>
          <w:szCs w:val="24"/>
        </w:rPr>
        <w:t xml:space="preserve"> E, Tan YM, </w:t>
      </w:r>
      <w:proofErr w:type="spellStart"/>
      <w:r w:rsidRPr="00E40C1D">
        <w:rPr>
          <w:rFonts w:ascii="Book Antiqua" w:eastAsia="宋体" w:hAnsi="Book Antiqua" w:cs="宋体"/>
          <w:color w:val="000000"/>
          <w:sz w:val="24"/>
          <w:szCs w:val="24"/>
        </w:rPr>
        <w:t>Shapey</w:t>
      </w:r>
      <w:proofErr w:type="spellEnd"/>
      <w:r w:rsidRPr="00E40C1D">
        <w:rPr>
          <w:rFonts w:ascii="Book Antiqua" w:eastAsia="宋体" w:hAnsi="Book Antiqua" w:cs="宋体"/>
          <w:color w:val="000000"/>
          <w:sz w:val="24"/>
          <w:szCs w:val="24"/>
        </w:rPr>
        <w:t xml:space="preserve"> I, </w:t>
      </w:r>
      <w:proofErr w:type="spellStart"/>
      <w:r w:rsidRPr="00E40C1D">
        <w:rPr>
          <w:rFonts w:ascii="Book Antiqua" w:eastAsia="宋体" w:hAnsi="Book Antiqua" w:cs="宋体"/>
          <w:color w:val="000000"/>
          <w:sz w:val="24"/>
          <w:szCs w:val="24"/>
        </w:rPr>
        <w:t>Bhati</w:t>
      </w:r>
      <w:proofErr w:type="spellEnd"/>
      <w:r w:rsidRPr="00E40C1D">
        <w:rPr>
          <w:rFonts w:ascii="Book Antiqua" w:eastAsia="宋体" w:hAnsi="Book Antiqua" w:cs="宋体"/>
          <w:color w:val="000000"/>
          <w:sz w:val="24"/>
          <w:szCs w:val="24"/>
        </w:rPr>
        <w:t xml:space="preserve"> C, </w:t>
      </w:r>
      <w:proofErr w:type="spellStart"/>
      <w:r w:rsidRPr="00E40C1D">
        <w:rPr>
          <w:rFonts w:ascii="Book Antiqua" w:eastAsia="宋体" w:hAnsi="Book Antiqua" w:cs="宋体"/>
          <w:color w:val="000000"/>
          <w:sz w:val="24"/>
          <w:szCs w:val="24"/>
        </w:rPr>
        <w:t>Tanniere</w:t>
      </w:r>
      <w:proofErr w:type="spellEnd"/>
      <w:r w:rsidRPr="00E40C1D">
        <w:rPr>
          <w:rFonts w:ascii="Book Antiqua" w:eastAsia="宋体" w:hAnsi="Book Antiqua" w:cs="宋体"/>
          <w:color w:val="000000"/>
          <w:sz w:val="24"/>
          <w:szCs w:val="24"/>
        </w:rPr>
        <w:t xml:space="preserve"> P, Mayer D, </w:t>
      </w:r>
      <w:proofErr w:type="spellStart"/>
      <w:r w:rsidRPr="00E40C1D">
        <w:rPr>
          <w:rFonts w:ascii="Book Antiqua" w:eastAsia="宋体" w:hAnsi="Book Antiqua" w:cs="宋体"/>
          <w:color w:val="000000"/>
          <w:sz w:val="24"/>
          <w:szCs w:val="24"/>
        </w:rPr>
        <w:t>Buckels</w:t>
      </w:r>
      <w:proofErr w:type="spellEnd"/>
      <w:r w:rsidRPr="00E40C1D">
        <w:rPr>
          <w:rFonts w:ascii="Book Antiqua" w:eastAsia="宋体" w:hAnsi="Book Antiqua" w:cs="宋体"/>
          <w:color w:val="000000"/>
          <w:sz w:val="24"/>
          <w:szCs w:val="24"/>
        </w:rPr>
        <w:t xml:space="preserve"> J, </w:t>
      </w:r>
      <w:proofErr w:type="spellStart"/>
      <w:r w:rsidRPr="00E40C1D">
        <w:rPr>
          <w:rFonts w:ascii="Book Antiqua" w:eastAsia="宋体" w:hAnsi="Book Antiqua" w:cs="宋体"/>
          <w:color w:val="000000"/>
          <w:sz w:val="24"/>
          <w:szCs w:val="24"/>
        </w:rPr>
        <w:t>Bramhall</w:t>
      </w:r>
      <w:proofErr w:type="spellEnd"/>
      <w:r w:rsidRPr="00E40C1D">
        <w:rPr>
          <w:rFonts w:ascii="Book Antiqua" w:eastAsia="宋体" w:hAnsi="Book Antiqua" w:cs="宋体"/>
          <w:color w:val="000000"/>
          <w:sz w:val="24"/>
          <w:szCs w:val="24"/>
        </w:rPr>
        <w:t xml:space="preserve"> S, </w:t>
      </w:r>
      <w:proofErr w:type="spellStart"/>
      <w:r w:rsidRPr="00E40C1D">
        <w:rPr>
          <w:rFonts w:ascii="Book Antiqua" w:eastAsia="宋体" w:hAnsi="Book Antiqua" w:cs="宋体"/>
          <w:color w:val="000000"/>
          <w:sz w:val="24"/>
          <w:szCs w:val="24"/>
        </w:rPr>
        <w:t>Mirza</w:t>
      </w:r>
      <w:proofErr w:type="spellEnd"/>
      <w:r w:rsidRPr="00E40C1D">
        <w:rPr>
          <w:rFonts w:ascii="Book Antiqua" w:eastAsia="宋体" w:hAnsi="Book Antiqua" w:cs="宋体"/>
          <w:color w:val="000000"/>
          <w:sz w:val="24"/>
          <w:szCs w:val="24"/>
        </w:rPr>
        <w:t xml:space="preserve"> DF. </w:t>
      </w:r>
      <w:proofErr w:type="gramStart"/>
      <w:r w:rsidRPr="00E40C1D">
        <w:rPr>
          <w:rFonts w:ascii="Book Antiqua" w:eastAsia="宋体" w:hAnsi="Book Antiqua" w:cs="宋体"/>
          <w:color w:val="000000"/>
          <w:sz w:val="24"/>
          <w:szCs w:val="24"/>
        </w:rPr>
        <w:t xml:space="preserve">Assessment of survival advantage in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carcinoma in relation to tumour biology and morphology.</w:t>
      </w:r>
      <w:proofErr w:type="gramEnd"/>
      <w:r w:rsidRPr="00E40C1D">
        <w:rPr>
          <w:rFonts w:ascii="Book Antiqua" w:eastAsia="宋体" w:hAnsi="Book Antiqua" w:cs="宋体"/>
          <w:color w:val="000000"/>
          <w:sz w:val="24"/>
          <w:szCs w:val="24"/>
        </w:rPr>
        <w:t> </w:t>
      </w:r>
      <w:proofErr w:type="spellStart"/>
      <w:r w:rsidRPr="00E40C1D">
        <w:rPr>
          <w:rFonts w:ascii="Book Antiqua" w:eastAsia="宋体" w:hAnsi="Book Antiqua" w:cs="宋体"/>
          <w:i/>
          <w:iCs/>
          <w:color w:val="000000"/>
          <w:sz w:val="24"/>
          <w:szCs w:val="24"/>
        </w:rPr>
        <w:t>Eur</w:t>
      </w:r>
      <w:proofErr w:type="spellEnd"/>
      <w:r w:rsidRPr="00E40C1D">
        <w:rPr>
          <w:rFonts w:ascii="Book Antiqua" w:eastAsia="宋体" w:hAnsi="Book Antiqua" w:cs="宋体"/>
          <w:i/>
          <w:iCs/>
          <w:color w:val="000000"/>
          <w:sz w:val="24"/>
          <w:szCs w:val="24"/>
        </w:rPr>
        <w:t xml:space="preserve"> J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2009; </w:t>
      </w:r>
      <w:r w:rsidRPr="00E40C1D">
        <w:rPr>
          <w:rFonts w:ascii="Book Antiqua" w:eastAsia="宋体" w:hAnsi="Book Antiqua" w:cs="宋体"/>
          <w:b/>
          <w:bCs/>
          <w:color w:val="000000"/>
          <w:sz w:val="24"/>
          <w:szCs w:val="24"/>
        </w:rPr>
        <w:t>35</w:t>
      </w:r>
      <w:r w:rsidRPr="00E40C1D">
        <w:rPr>
          <w:rFonts w:ascii="Book Antiqua" w:eastAsia="宋体" w:hAnsi="Book Antiqua" w:cs="宋体"/>
          <w:color w:val="000000"/>
          <w:sz w:val="24"/>
          <w:szCs w:val="24"/>
        </w:rPr>
        <w:t>: 746-750 [PMID: 19167859 DOI: 10.1016/j.ejso.2008.10.010]</w:t>
      </w:r>
    </w:p>
    <w:p w:rsidR="00667F15" w:rsidRPr="00E40C1D" w:rsidRDefault="00667F15" w:rsidP="00667F15">
      <w:pPr>
        <w:widowControl w:val="0"/>
        <w:spacing w:after="0" w:line="360" w:lineRule="auto"/>
        <w:ind w:rightChars="50" w:right="110"/>
        <w:jc w:val="both"/>
        <w:rPr>
          <w:rFonts w:ascii="Book Antiqua" w:eastAsia="宋体" w:hAnsi="Book Antiqua" w:cs="宋体"/>
          <w:color w:val="000000"/>
          <w:sz w:val="24"/>
          <w:szCs w:val="24"/>
        </w:rPr>
      </w:pPr>
      <w:proofErr w:type="gramStart"/>
      <w:r w:rsidRPr="00E40C1D">
        <w:rPr>
          <w:rFonts w:ascii="Book Antiqua" w:eastAsia="宋体" w:hAnsi="Book Antiqua" w:cs="宋体"/>
          <w:color w:val="000000"/>
          <w:sz w:val="24"/>
          <w:szCs w:val="24"/>
        </w:rPr>
        <w:t xml:space="preserve">5 </w:t>
      </w:r>
      <w:r w:rsidRPr="00E40C1D">
        <w:rPr>
          <w:rFonts w:ascii="Book Antiqua" w:eastAsia="宋体" w:hAnsi="Book Antiqua" w:cs="宋体"/>
          <w:b/>
          <w:color w:val="000000"/>
          <w:sz w:val="24"/>
          <w:szCs w:val="24"/>
        </w:rPr>
        <w:t>National Comprehensive Cancer Network</w:t>
      </w:r>
      <w:r w:rsidRPr="00E40C1D">
        <w:rPr>
          <w:rFonts w:ascii="Book Antiqua" w:eastAsia="宋体" w:hAnsi="Book Antiqua" w:cs="宋体"/>
          <w:color w:val="000000"/>
          <w:sz w:val="24"/>
          <w:szCs w:val="24"/>
        </w:rPr>
        <w:t>.</w:t>
      </w:r>
      <w:proofErr w:type="gramEnd"/>
      <w:r w:rsidRPr="00E40C1D">
        <w:rPr>
          <w:rFonts w:ascii="Book Antiqua" w:eastAsia="宋体" w:hAnsi="Book Antiqua" w:cs="宋体"/>
          <w:color w:val="000000"/>
          <w:sz w:val="24"/>
          <w:szCs w:val="24"/>
        </w:rPr>
        <w:t xml:space="preserve"> NCCN Clinical practice guidelines in oncology. </w:t>
      </w:r>
      <w:r w:rsidRPr="00E40C1D">
        <w:rPr>
          <w:rFonts w:ascii="Book Antiqua" w:eastAsia="宋体" w:hAnsi="Book Antiqua" w:cs="宋体" w:hint="eastAsia"/>
          <w:color w:val="000000"/>
          <w:sz w:val="24"/>
          <w:szCs w:val="24"/>
        </w:rPr>
        <w:t>[</w:t>
      </w:r>
      <w:r w:rsidRPr="00E40C1D">
        <w:rPr>
          <w:rFonts w:ascii="Book Antiqua" w:eastAsia="宋体" w:hAnsi="Book Antiqua" w:cs="宋体"/>
          <w:color w:val="000000"/>
          <w:sz w:val="24"/>
          <w:szCs w:val="24"/>
        </w:rPr>
        <w:t>accessed 2014</w:t>
      </w:r>
      <w:r w:rsidR="00360B1F" w:rsidRPr="00E40C1D">
        <w:rPr>
          <w:rFonts w:ascii="Book Antiqua" w:eastAsia="宋体" w:hAnsi="Book Antiqua" w:cs="宋体"/>
          <w:color w:val="000000"/>
          <w:sz w:val="24"/>
          <w:szCs w:val="24"/>
        </w:rPr>
        <w:t xml:space="preserve"> Apr</w:t>
      </w:r>
      <w:r w:rsidR="00360B1F" w:rsidRPr="00E40C1D">
        <w:rPr>
          <w:rFonts w:ascii="Book Antiqua" w:eastAsia="宋体" w:hAnsi="Book Antiqua" w:cs="宋体" w:hint="eastAsia"/>
          <w:color w:val="000000"/>
          <w:sz w:val="24"/>
          <w:szCs w:val="24"/>
        </w:rPr>
        <w:t xml:space="preserve"> </w:t>
      </w:r>
      <w:r w:rsidR="00360B1F" w:rsidRPr="00E40C1D">
        <w:rPr>
          <w:rFonts w:ascii="Book Antiqua" w:eastAsia="宋体" w:hAnsi="Book Antiqua" w:cs="宋体"/>
          <w:color w:val="000000"/>
          <w:sz w:val="24"/>
          <w:szCs w:val="24"/>
        </w:rPr>
        <w:t>1</w:t>
      </w:r>
      <w:r w:rsidRPr="00E40C1D">
        <w:rPr>
          <w:rFonts w:ascii="Book Antiqua" w:eastAsia="宋体" w:hAnsi="Book Antiqua" w:cs="宋体" w:hint="eastAsia"/>
          <w:color w:val="000000"/>
          <w:sz w:val="24"/>
          <w:szCs w:val="24"/>
        </w:rPr>
        <w:t xml:space="preserve">]. </w:t>
      </w:r>
      <w:r w:rsidRPr="00E40C1D">
        <w:rPr>
          <w:rFonts w:ascii="Book Antiqua" w:hAnsi="Book Antiqua" w:cs="宋体"/>
          <w:color w:val="000000"/>
          <w:sz w:val="24"/>
        </w:rPr>
        <w:t>Available from: URL:</w:t>
      </w:r>
      <w:r w:rsidRPr="00E40C1D">
        <w:rPr>
          <w:rFonts w:ascii="Book Antiqua" w:eastAsia="宋体" w:hAnsi="Book Antiqua" w:cs="宋体"/>
          <w:color w:val="000000"/>
          <w:sz w:val="24"/>
          <w:szCs w:val="24"/>
        </w:rPr>
        <w:t xml:space="preserve"> http: //www.nccn.org/professionals/physician_gls/f_guidelines.asp</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6 </w:t>
      </w:r>
      <w:proofErr w:type="spellStart"/>
      <w:r w:rsidRPr="00E40C1D">
        <w:rPr>
          <w:rFonts w:ascii="Book Antiqua" w:eastAsia="宋体" w:hAnsi="Book Antiqua" w:cs="宋体"/>
          <w:b/>
          <w:bCs/>
          <w:color w:val="000000"/>
          <w:sz w:val="24"/>
          <w:szCs w:val="24"/>
        </w:rPr>
        <w:t>Eckel</w:t>
      </w:r>
      <w:proofErr w:type="spellEnd"/>
      <w:r w:rsidRPr="00E40C1D">
        <w:rPr>
          <w:rFonts w:ascii="Book Antiqua" w:eastAsia="宋体" w:hAnsi="Book Antiqua" w:cs="宋体"/>
          <w:b/>
          <w:bCs/>
          <w:color w:val="000000"/>
          <w:sz w:val="24"/>
          <w:szCs w:val="24"/>
        </w:rPr>
        <w:t xml:space="preserve"> F</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Jelic</w:t>
      </w:r>
      <w:proofErr w:type="spellEnd"/>
      <w:r w:rsidRPr="00E40C1D">
        <w:rPr>
          <w:rFonts w:ascii="Book Antiqua" w:eastAsia="宋体" w:hAnsi="Book Antiqua" w:cs="宋体"/>
          <w:color w:val="000000"/>
          <w:sz w:val="24"/>
          <w:szCs w:val="24"/>
        </w:rPr>
        <w:t xml:space="preserve"> S. Biliary cancer: ESMO clinical recommendation for diagnosis, treatment and follow-up. </w:t>
      </w:r>
      <w:r w:rsidRPr="00E40C1D">
        <w:rPr>
          <w:rFonts w:ascii="Book Antiqua" w:eastAsia="宋体" w:hAnsi="Book Antiqua" w:cs="宋体"/>
          <w:i/>
          <w:iCs/>
          <w:color w:val="000000"/>
          <w:sz w:val="24"/>
          <w:szCs w:val="24"/>
        </w:rPr>
        <w:t xml:space="preserve">Ann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2009; </w:t>
      </w:r>
      <w:r w:rsidRPr="00E40C1D">
        <w:rPr>
          <w:rFonts w:ascii="Book Antiqua" w:eastAsia="宋体" w:hAnsi="Book Antiqua" w:cs="宋体"/>
          <w:b/>
          <w:bCs/>
          <w:color w:val="000000"/>
          <w:sz w:val="24"/>
          <w:szCs w:val="24"/>
        </w:rPr>
        <w:t xml:space="preserve">20 </w:t>
      </w:r>
      <w:proofErr w:type="spellStart"/>
      <w:r w:rsidRPr="00E40C1D">
        <w:rPr>
          <w:rFonts w:ascii="Book Antiqua" w:eastAsia="宋体" w:hAnsi="Book Antiqua" w:cs="宋体"/>
          <w:bCs/>
          <w:color w:val="000000"/>
          <w:sz w:val="24"/>
          <w:szCs w:val="24"/>
        </w:rPr>
        <w:t>Suppl</w:t>
      </w:r>
      <w:proofErr w:type="spellEnd"/>
      <w:r w:rsidRPr="00E40C1D">
        <w:rPr>
          <w:rFonts w:ascii="Book Antiqua" w:eastAsia="宋体" w:hAnsi="Book Antiqua" w:cs="宋体"/>
          <w:bCs/>
          <w:color w:val="000000"/>
          <w:sz w:val="24"/>
          <w:szCs w:val="24"/>
        </w:rPr>
        <w:t xml:space="preserve"> 4</w:t>
      </w:r>
      <w:r w:rsidRPr="00E40C1D">
        <w:rPr>
          <w:rFonts w:ascii="Book Antiqua" w:eastAsia="宋体" w:hAnsi="Book Antiqua" w:cs="宋体"/>
          <w:color w:val="000000"/>
          <w:sz w:val="24"/>
          <w:szCs w:val="24"/>
        </w:rPr>
        <w:t>: 46-48 [PMID: 19454460 DOI: 10.1093/</w:t>
      </w:r>
      <w:proofErr w:type="spellStart"/>
      <w:r w:rsidRPr="00E40C1D">
        <w:rPr>
          <w:rFonts w:ascii="Book Antiqua" w:eastAsia="宋体" w:hAnsi="Book Antiqua" w:cs="宋体"/>
          <w:color w:val="000000"/>
          <w:sz w:val="24"/>
          <w:szCs w:val="24"/>
        </w:rPr>
        <w:t>annonc</w:t>
      </w:r>
      <w:proofErr w:type="spellEnd"/>
      <w:r w:rsidRPr="00E40C1D">
        <w:rPr>
          <w:rFonts w:ascii="Book Antiqua" w:eastAsia="宋体" w:hAnsi="Book Antiqua" w:cs="宋体"/>
          <w:color w:val="000000"/>
          <w:sz w:val="24"/>
          <w:szCs w:val="24"/>
        </w:rPr>
        <w:t>/mdp125]</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7 </w:t>
      </w:r>
      <w:r w:rsidRPr="00E40C1D">
        <w:rPr>
          <w:rFonts w:ascii="Book Antiqua" w:eastAsia="宋体" w:hAnsi="Book Antiqua" w:cs="宋体"/>
          <w:b/>
          <w:bCs/>
          <w:color w:val="000000"/>
          <w:sz w:val="24"/>
          <w:szCs w:val="24"/>
        </w:rPr>
        <w:t>Balachandran P</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Sikora</w:t>
      </w:r>
      <w:proofErr w:type="spellEnd"/>
      <w:r w:rsidRPr="00E40C1D">
        <w:rPr>
          <w:rFonts w:ascii="Book Antiqua" w:eastAsia="宋体" w:hAnsi="Book Antiqua" w:cs="宋体"/>
          <w:color w:val="000000"/>
          <w:sz w:val="24"/>
          <w:szCs w:val="24"/>
        </w:rPr>
        <w:t xml:space="preserve"> SS, Kapoor S, </w:t>
      </w:r>
      <w:proofErr w:type="spellStart"/>
      <w:r w:rsidRPr="00E40C1D">
        <w:rPr>
          <w:rFonts w:ascii="Book Antiqua" w:eastAsia="宋体" w:hAnsi="Book Antiqua" w:cs="宋体"/>
          <w:color w:val="000000"/>
          <w:sz w:val="24"/>
          <w:szCs w:val="24"/>
        </w:rPr>
        <w:t>Krishnani</w:t>
      </w:r>
      <w:proofErr w:type="spellEnd"/>
      <w:r w:rsidRPr="00E40C1D">
        <w:rPr>
          <w:rFonts w:ascii="Book Antiqua" w:eastAsia="宋体" w:hAnsi="Book Antiqua" w:cs="宋体"/>
          <w:color w:val="000000"/>
          <w:sz w:val="24"/>
          <w:szCs w:val="24"/>
        </w:rPr>
        <w:t xml:space="preserve"> N, Kumar A, </w:t>
      </w:r>
      <w:proofErr w:type="spellStart"/>
      <w:r w:rsidRPr="00E40C1D">
        <w:rPr>
          <w:rFonts w:ascii="Book Antiqua" w:eastAsia="宋体" w:hAnsi="Book Antiqua" w:cs="宋体"/>
          <w:color w:val="000000"/>
          <w:sz w:val="24"/>
          <w:szCs w:val="24"/>
        </w:rPr>
        <w:t>Saxena</w:t>
      </w:r>
      <w:proofErr w:type="spellEnd"/>
      <w:r w:rsidRPr="00E40C1D">
        <w:rPr>
          <w:rFonts w:ascii="Book Antiqua" w:eastAsia="宋体" w:hAnsi="Book Antiqua" w:cs="宋体"/>
          <w:color w:val="000000"/>
          <w:sz w:val="24"/>
          <w:szCs w:val="24"/>
        </w:rPr>
        <w:t xml:space="preserve"> R, Kapoor VK. </w:t>
      </w:r>
      <w:proofErr w:type="gramStart"/>
      <w:r w:rsidRPr="00E40C1D">
        <w:rPr>
          <w:rFonts w:ascii="Book Antiqua" w:eastAsia="宋体" w:hAnsi="Book Antiqua" w:cs="宋体"/>
          <w:color w:val="000000"/>
          <w:sz w:val="24"/>
          <w:szCs w:val="24"/>
        </w:rPr>
        <w:t xml:space="preserve">Long-term survival and recurrence patterns in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cancer.</w:t>
      </w:r>
      <w:proofErr w:type="gramEnd"/>
      <w:r w:rsidRPr="00E40C1D">
        <w:rPr>
          <w:rFonts w:ascii="Book Antiqua" w:eastAsia="宋体" w:hAnsi="Book Antiqua" w:cs="宋体"/>
          <w:color w:val="000000"/>
          <w:sz w:val="24"/>
          <w:szCs w:val="24"/>
        </w:rPr>
        <w:t> </w:t>
      </w:r>
      <w:r w:rsidRPr="00E40C1D">
        <w:rPr>
          <w:rFonts w:ascii="Book Antiqua" w:eastAsia="宋体" w:hAnsi="Book Antiqua" w:cs="宋体"/>
          <w:i/>
          <w:iCs/>
          <w:color w:val="000000"/>
          <w:sz w:val="24"/>
          <w:szCs w:val="24"/>
        </w:rPr>
        <w:t>Pancreas</w:t>
      </w:r>
      <w:r w:rsidRPr="00E40C1D">
        <w:rPr>
          <w:rFonts w:ascii="Book Antiqua" w:eastAsia="宋体" w:hAnsi="Book Antiqua" w:cs="宋体"/>
          <w:color w:val="000000"/>
          <w:sz w:val="24"/>
          <w:szCs w:val="24"/>
        </w:rPr>
        <w:t> 2006; </w:t>
      </w:r>
      <w:r w:rsidRPr="00E40C1D">
        <w:rPr>
          <w:rFonts w:ascii="Book Antiqua" w:eastAsia="宋体" w:hAnsi="Book Antiqua" w:cs="宋体"/>
          <w:b/>
          <w:bCs/>
          <w:color w:val="000000"/>
          <w:sz w:val="24"/>
          <w:szCs w:val="24"/>
        </w:rPr>
        <w:t>32</w:t>
      </w:r>
      <w:r w:rsidRPr="00E40C1D">
        <w:rPr>
          <w:rFonts w:ascii="Book Antiqua" w:eastAsia="宋体" w:hAnsi="Book Antiqua" w:cs="宋体"/>
          <w:color w:val="000000"/>
          <w:sz w:val="24"/>
          <w:szCs w:val="24"/>
        </w:rPr>
        <w:t>: 390-395 [PMID: 16670621 DOI: 10.1097/01.mpa.0000220864.80034.63]</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lastRenderedPageBreak/>
        <w:t>8 </w:t>
      </w:r>
      <w:proofErr w:type="spellStart"/>
      <w:r w:rsidRPr="00E40C1D">
        <w:rPr>
          <w:rFonts w:ascii="Book Antiqua" w:eastAsia="宋体" w:hAnsi="Book Antiqua" w:cs="宋体"/>
          <w:b/>
          <w:bCs/>
          <w:color w:val="000000"/>
          <w:sz w:val="24"/>
          <w:szCs w:val="24"/>
        </w:rPr>
        <w:t>Klempnauer</w:t>
      </w:r>
      <w:proofErr w:type="spellEnd"/>
      <w:r w:rsidRPr="00E40C1D">
        <w:rPr>
          <w:rFonts w:ascii="Book Antiqua" w:eastAsia="宋体" w:hAnsi="Book Antiqua" w:cs="宋体"/>
          <w:b/>
          <w:bCs/>
          <w:color w:val="000000"/>
          <w:sz w:val="24"/>
          <w:szCs w:val="24"/>
        </w:rPr>
        <w:t xml:space="preserve"> J</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Ridder</w:t>
      </w:r>
      <w:proofErr w:type="spellEnd"/>
      <w:r w:rsidRPr="00E40C1D">
        <w:rPr>
          <w:rFonts w:ascii="Book Antiqua" w:eastAsia="宋体" w:hAnsi="Book Antiqua" w:cs="宋体"/>
          <w:color w:val="000000"/>
          <w:sz w:val="24"/>
          <w:szCs w:val="24"/>
        </w:rPr>
        <w:t xml:space="preserve"> GJ, </w:t>
      </w:r>
      <w:proofErr w:type="spellStart"/>
      <w:r w:rsidRPr="00E40C1D">
        <w:rPr>
          <w:rFonts w:ascii="Book Antiqua" w:eastAsia="宋体" w:hAnsi="Book Antiqua" w:cs="宋体"/>
          <w:color w:val="000000"/>
          <w:sz w:val="24"/>
          <w:szCs w:val="24"/>
        </w:rPr>
        <w:t>Pichlmayr</w:t>
      </w:r>
      <w:proofErr w:type="spellEnd"/>
      <w:r w:rsidRPr="00E40C1D">
        <w:rPr>
          <w:rFonts w:ascii="Book Antiqua" w:eastAsia="宋体" w:hAnsi="Book Antiqua" w:cs="宋体"/>
          <w:color w:val="000000"/>
          <w:sz w:val="24"/>
          <w:szCs w:val="24"/>
        </w:rPr>
        <w:t xml:space="preserve"> R. Prognostic factors after resection of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carcinoma: multivariate survival analysis in comparison with ductal cancer of the pancreatic head. </w:t>
      </w:r>
      <w:r w:rsidRPr="00E40C1D">
        <w:rPr>
          <w:rFonts w:ascii="Book Antiqua" w:eastAsia="宋体" w:hAnsi="Book Antiqua" w:cs="宋体"/>
          <w:i/>
          <w:iCs/>
          <w:color w:val="000000"/>
          <w:sz w:val="24"/>
          <w:szCs w:val="24"/>
        </w:rPr>
        <w:t xml:space="preserve">Br J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color w:val="000000"/>
          <w:sz w:val="24"/>
          <w:szCs w:val="24"/>
        </w:rPr>
        <w:t> 1995; </w:t>
      </w:r>
      <w:r w:rsidRPr="00E40C1D">
        <w:rPr>
          <w:rFonts w:ascii="Book Antiqua" w:eastAsia="宋体" w:hAnsi="Book Antiqua" w:cs="宋体"/>
          <w:b/>
          <w:bCs/>
          <w:color w:val="000000"/>
          <w:sz w:val="24"/>
          <w:szCs w:val="24"/>
        </w:rPr>
        <w:t>82</w:t>
      </w:r>
      <w:r w:rsidRPr="00E40C1D">
        <w:rPr>
          <w:rFonts w:ascii="Book Antiqua" w:eastAsia="宋体" w:hAnsi="Book Antiqua" w:cs="宋体"/>
          <w:color w:val="000000"/>
          <w:sz w:val="24"/>
          <w:szCs w:val="24"/>
        </w:rPr>
        <w:t>: 1686-1691 [PMID: 8548242</w:t>
      </w:r>
      <w:r w:rsidRPr="00E40C1D">
        <w:rPr>
          <w:rFonts w:ascii="Book Antiqua" w:eastAsia="宋体" w:hAnsi="Book Antiqua" w:cs="宋体" w:hint="eastAsia"/>
          <w:color w:val="000000"/>
          <w:sz w:val="24"/>
          <w:szCs w:val="24"/>
        </w:rPr>
        <w:t xml:space="preserve"> DOI: </w:t>
      </w:r>
      <w:hyperlink r:id="rId11" w:tgtFrame="_blank" w:history="1">
        <w:r w:rsidRPr="00E40C1D">
          <w:rPr>
            <w:rFonts w:ascii="Book Antiqua" w:eastAsia="宋体" w:hAnsi="Book Antiqua" w:cs="宋体"/>
            <w:color w:val="000000"/>
            <w:sz w:val="24"/>
            <w:szCs w:val="24"/>
          </w:rPr>
          <w:t>10.1002/bjs.1800821233</w:t>
        </w:r>
      </w:hyperlink>
      <w:r w:rsidRPr="00E40C1D">
        <w:rPr>
          <w:rFonts w:ascii="Book Antiqua" w:eastAsia="宋体" w:hAnsi="Book Antiqua" w:cs="宋体"/>
          <w:color w:val="000000"/>
          <w:sz w:val="24"/>
          <w:szCs w:val="24"/>
        </w:rPr>
        <w:t>]</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9 </w:t>
      </w:r>
      <w:proofErr w:type="spellStart"/>
      <w:r w:rsidRPr="00E40C1D">
        <w:rPr>
          <w:rFonts w:ascii="Book Antiqua" w:eastAsia="宋体" w:hAnsi="Book Antiqua" w:cs="宋体"/>
          <w:b/>
          <w:bCs/>
          <w:color w:val="000000"/>
          <w:sz w:val="24"/>
          <w:szCs w:val="24"/>
        </w:rPr>
        <w:t>Shirai</w:t>
      </w:r>
      <w:proofErr w:type="spellEnd"/>
      <w:r w:rsidRPr="00E40C1D">
        <w:rPr>
          <w:rFonts w:ascii="Book Antiqua" w:eastAsia="宋体" w:hAnsi="Book Antiqua" w:cs="宋体"/>
          <w:b/>
          <w:bCs/>
          <w:color w:val="000000"/>
          <w:sz w:val="24"/>
          <w:szCs w:val="24"/>
        </w:rPr>
        <w:t xml:space="preserve"> Y</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Ohtani</w:t>
      </w:r>
      <w:proofErr w:type="spellEnd"/>
      <w:r w:rsidRPr="00E40C1D">
        <w:rPr>
          <w:rFonts w:ascii="Book Antiqua" w:eastAsia="宋体" w:hAnsi="Book Antiqua" w:cs="宋体"/>
          <w:color w:val="000000"/>
          <w:sz w:val="24"/>
          <w:szCs w:val="24"/>
        </w:rPr>
        <w:t xml:space="preserve"> T, </w:t>
      </w:r>
      <w:proofErr w:type="spellStart"/>
      <w:r w:rsidRPr="00E40C1D">
        <w:rPr>
          <w:rFonts w:ascii="Book Antiqua" w:eastAsia="宋体" w:hAnsi="Book Antiqua" w:cs="宋体"/>
          <w:color w:val="000000"/>
          <w:sz w:val="24"/>
          <w:szCs w:val="24"/>
        </w:rPr>
        <w:t>Hatakeyama</w:t>
      </w:r>
      <w:proofErr w:type="spellEnd"/>
      <w:r w:rsidRPr="00E40C1D">
        <w:rPr>
          <w:rFonts w:ascii="Book Antiqua" w:eastAsia="宋体" w:hAnsi="Book Antiqua" w:cs="宋体"/>
          <w:color w:val="000000"/>
          <w:sz w:val="24"/>
          <w:szCs w:val="24"/>
        </w:rPr>
        <w:t xml:space="preserve"> K. Number of lymph node metastases is significantly associated with survival in patients with radically resected carcinoma of the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 </w:t>
      </w:r>
      <w:r w:rsidRPr="00E40C1D">
        <w:rPr>
          <w:rFonts w:ascii="Book Antiqua" w:eastAsia="宋体" w:hAnsi="Book Antiqua" w:cs="宋体"/>
          <w:i/>
          <w:iCs/>
          <w:color w:val="000000"/>
          <w:sz w:val="24"/>
          <w:szCs w:val="24"/>
        </w:rPr>
        <w:t xml:space="preserve">Br J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color w:val="000000"/>
          <w:sz w:val="24"/>
          <w:szCs w:val="24"/>
        </w:rPr>
        <w:t> 1996; </w:t>
      </w:r>
      <w:r w:rsidRPr="00E40C1D">
        <w:rPr>
          <w:rFonts w:ascii="Book Antiqua" w:eastAsia="宋体" w:hAnsi="Book Antiqua" w:cs="宋体"/>
          <w:b/>
          <w:bCs/>
          <w:color w:val="000000"/>
          <w:sz w:val="24"/>
          <w:szCs w:val="24"/>
        </w:rPr>
        <w:t>83</w:t>
      </w:r>
      <w:r w:rsidRPr="00E40C1D">
        <w:rPr>
          <w:rFonts w:ascii="Book Antiqua" w:eastAsia="宋体" w:hAnsi="Book Antiqua" w:cs="宋体"/>
          <w:color w:val="000000"/>
          <w:sz w:val="24"/>
          <w:szCs w:val="24"/>
        </w:rPr>
        <w:t>: 1302-1303 [PMID: 8983635</w:t>
      </w:r>
      <w:r w:rsidRPr="00E40C1D">
        <w:rPr>
          <w:rFonts w:ascii="Book Antiqua" w:eastAsia="宋体" w:hAnsi="Book Antiqua" w:cs="宋体" w:hint="eastAsia"/>
          <w:color w:val="000000"/>
          <w:sz w:val="24"/>
          <w:szCs w:val="24"/>
        </w:rPr>
        <w:t xml:space="preserve"> DOI: </w:t>
      </w:r>
      <w:hyperlink r:id="rId12" w:tgtFrame="_blank" w:history="1">
        <w:r w:rsidRPr="00E40C1D">
          <w:rPr>
            <w:rFonts w:ascii="Book Antiqua" w:eastAsia="宋体" w:hAnsi="Book Antiqua" w:cs="宋体"/>
            <w:color w:val="000000"/>
            <w:sz w:val="24"/>
            <w:szCs w:val="24"/>
          </w:rPr>
          <w:t>10.1002/bjs.1800830940</w:t>
        </w:r>
      </w:hyperlink>
      <w:r w:rsidRPr="00E40C1D">
        <w:rPr>
          <w:rFonts w:ascii="Book Antiqua" w:eastAsia="宋体" w:hAnsi="Book Antiqua" w:cs="宋体"/>
          <w:color w:val="000000"/>
          <w:sz w:val="24"/>
          <w:szCs w:val="24"/>
        </w:rPr>
        <w:t>]</w:t>
      </w:r>
    </w:p>
    <w:p w:rsidR="00667F15" w:rsidRPr="00E40C1D" w:rsidRDefault="00667F15" w:rsidP="00667F15">
      <w:pPr>
        <w:spacing w:after="0" w:line="360" w:lineRule="auto"/>
        <w:jc w:val="both"/>
        <w:rPr>
          <w:rFonts w:ascii="Book Antiqua" w:eastAsia="宋体" w:hAnsi="Book Antiqua" w:cs="宋体"/>
          <w:color w:val="000000"/>
          <w:sz w:val="24"/>
          <w:szCs w:val="24"/>
        </w:rPr>
      </w:pPr>
      <w:proofErr w:type="gramStart"/>
      <w:r w:rsidRPr="00E40C1D">
        <w:rPr>
          <w:rFonts w:ascii="Book Antiqua" w:eastAsia="宋体" w:hAnsi="Book Antiqua" w:cs="宋体"/>
          <w:color w:val="000000"/>
          <w:sz w:val="24"/>
          <w:szCs w:val="24"/>
        </w:rPr>
        <w:t>10 </w:t>
      </w:r>
      <w:r w:rsidRPr="00E40C1D">
        <w:rPr>
          <w:rFonts w:ascii="Book Antiqua" w:eastAsia="宋体" w:hAnsi="Book Antiqua" w:cs="宋体"/>
          <w:b/>
          <w:bCs/>
          <w:color w:val="000000"/>
          <w:sz w:val="24"/>
          <w:szCs w:val="24"/>
        </w:rPr>
        <w:t>Howe JR</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Klimstra</w:t>
      </w:r>
      <w:proofErr w:type="spellEnd"/>
      <w:r w:rsidRPr="00E40C1D">
        <w:rPr>
          <w:rFonts w:ascii="Book Antiqua" w:eastAsia="宋体" w:hAnsi="Book Antiqua" w:cs="宋体"/>
          <w:color w:val="000000"/>
          <w:sz w:val="24"/>
          <w:szCs w:val="24"/>
        </w:rPr>
        <w:t xml:space="preserve"> DS, </w:t>
      </w:r>
      <w:proofErr w:type="spellStart"/>
      <w:r w:rsidRPr="00E40C1D">
        <w:rPr>
          <w:rFonts w:ascii="Book Antiqua" w:eastAsia="宋体" w:hAnsi="Book Antiqua" w:cs="宋体"/>
          <w:color w:val="000000"/>
          <w:sz w:val="24"/>
          <w:szCs w:val="24"/>
        </w:rPr>
        <w:t>Moccia</w:t>
      </w:r>
      <w:proofErr w:type="spellEnd"/>
      <w:r w:rsidRPr="00E40C1D">
        <w:rPr>
          <w:rFonts w:ascii="Book Antiqua" w:eastAsia="宋体" w:hAnsi="Book Antiqua" w:cs="宋体"/>
          <w:color w:val="000000"/>
          <w:sz w:val="24"/>
          <w:szCs w:val="24"/>
        </w:rPr>
        <w:t xml:space="preserve"> RD, Conlon KC, Brennan MF.</w:t>
      </w:r>
      <w:proofErr w:type="gramEnd"/>
      <w:r w:rsidRPr="00E40C1D">
        <w:rPr>
          <w:rFonts w:ascii="Book Antiqua" w:eastAsia="宋体" w:hAnsi="Book Antiqua" w:cs="宋体"/>
          <w:color w:val="000000"/>
          <w:sz w:val="24"/>
          <w:szCs w:val="24"/>
        </w:rPr>
        <w:t xml:space="preserve"> Factors predictive of survival in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carcinoma. </w:t>
      </w:r>
      <w:r w:rsidRPr="00E40C1D">
        <w:rPr>
          <w:rFonts w:ascii="Book Antiqua" w:eastAsia="宋体" w:hAnsi="Book Antiqua" w:cs="宋体"/>
          <w:i/>
          <w:iCs/>
          <w:color w:val="000000"/>
          <w:sz w:val="24"/>
          <w:szCs w:val="24"/>
        </w:rPr>
        <w:t xml:space="preserve">Ann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color w:val="000000"/>
          <w:sz w:val="24"/>
          <w:szCs w:val="24"/>
        </w:rPr>
        <w:t> 1998; </w:t>
      </w:r>
      <w:r w:rsidRPr="00E40C1D">
        <w:rPr>
          <w:rFonts w:ascii="Book Antiqua" w:eastAsia="宋体" w:hAnsi="Book Antiqua" w:cs="宋体"/>
          <w:b/>
          <w:bCs/>
          <w:color w:val="000000"/>
          <w:sz w:val="24"/>
          <w:szCs w:val="24"/>
        </w:rPr>
        <w:t>228</w:t>
      </w:r>
      <w:r w:rsidRPr="00E40C1D">
        <w:rPr>
          <w:rFonts w:ascii="Book Antiqua" w:eastAsia="宋体" w:hAnsi="Book Antiqua" w:cs="宋体"/>
          <w:color w:val="000000"/>
          <w:sz w:val="24"/>
          <w:szCs w:val="24"/>
        </w:rPr>
        <w:t>: 87-94 [PMID: 9671071</w:t>
      </w:r>
      <w:r w:rsidRPr="00E40C1D">
        <w:rPr>
          <w:rFonts w:ascii="Book Antiqua" w:eastAsia="宋体" w:hAnsi="Book Antiqua" w:cs="宋体" w:hint="eastAsia"/>
          <w:color w:val="000000"/>
          <w:sz w:val="24"/>
          <w:szCs w:val="24"/>
        </w:rPr>
        <w:t xml:space="preserve"> DOI: </w:t>
      </w:r>
      <w:hyperlink r:id="rId13" w:tgtFrame="_blank" w:history="1">
        <w:r w:rsidRPr="00E40C1D">
          <w:rPr>
            <w:rFonts w:ascii="Book Antiqua" w:eastAsia="宋体" w:hAnsi="Book Antiqua" w:cs="宋体"/>
            <w:color w:val="000000"/>
            <w:sz w:val="24"/>
            <w:szCs w:val="24"/>
          </w:rPr>
          <w:t>10.1097/00000658-199807000-00013</w:t>
        </w:r>
      </w:hyperlink>
      <w:r w:rsidRPr="00E40C1D">
        <w:rPr>
          <w:rFonts w:ascii="Book Antiqua" w:eastAsia="宋体" w:hAnsi="Book Antiqua" w:cs="宋体"/>
          <w:color w:val="000000"/>
          <w:sz w:val="24"/>
          <w:szCs w:val="24"/>
        </w:rPr>
        <w:t>]</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11 </w:t>
      </w:r>
      <w:r w:rsidRPr="00E40C1D">
        <w:rPr>
          <w:rFonts w:ascii="Book Antiqua" w:eastAsia="宋体" w:hAnsi="Book Antiqua" w:cs="宋体"/>
          <w:b/>
          <w:bCs/>
          <w:color w:val="000000"/>
          <w:sz w:val="24"/>
          <w:szCs w:val="24"/>
        </w:rPr>
        <w:t>Hsu HP</w:t>
      </w:r>
      <w:r w:rsidRPr="00E40C1D">
        <w:rPr>
          <w:rFonts w:ascii="Book Antiqua" w:eastAsia="宋体" w:hAnsi="Book Antiqua" w:cs="宋体"/>
          <w:color w:val="000000"/>
          <w:sz w:val="24"/>
          <w:szCs w:val="24"/>
        </w:rPr>
        <w:t xml:space="preserve">, Yang TM, Hsieh YH, Shan YS, Lin PW. </w:t>
      </w:r>
      <w:proofErr w:type="gramStart"/>
      <w:r w:rsidRPr="00E40C1D">
        <w:rPr>
          <w:rFonts w:ascii="Book Antiqua" w:eastAsia="宋体" w:hAnsi="Book Antiqua" w:cs="宋体"/>
          <w:color w:val="000000"/>
          <w:sz w:val="24"/>
          <w:szCs w:val="24"/>
        </w:rPr>
        <w:t xml:space="preserve">Predictors for patterns of failure after </w:t>
      </w:r>
      <w:proofErr w:type="spellStart"/>
      <w:r w:rsidRPr="00E40C1D">
        <w:rPr>
          <w:rFonts w:ascii="Book Antiqua" w:eastAsia="宋体" w:hAnsi="Book Antiqua" w:cs="宋体"/>
          <w:color w:val="000000"/>
          <w:sz w:val="24"/>
          <w:szCs w:val="24"/>
        </w:rPr>
        <w:t>pancreaticoduodenectomy</w:t>
      </w:r>
      <w:proofErr w:type="spellEnd"/>
      <w:r w:rsidRPr="00E40C1D">
        <w:rPr>
          <w:rFonts w:ascii="Book Antiqua" w:eastAsia="宋体" w:hAnsi="Book Antiqua" w:cs="宋体"/>
          <w:color w:val="000000"/>
          <w:sz w:val="24"/>
          <w:szCs w:val="24"/>
        </w:rPr>
        <w:t xml:space="preserve"> in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cancer.</w:t>
      </w:r>
      <w:proofErr w:type="gramEnd"/>
      <w:r w:rsidRPr="00E40C1D">
        <w:rPr>
          <w:rFonts w:ascii="Book Antiqua" w:eastAsia="宋体" w:hAnsi="Book Antiqua" w:cs="宋体"/>
          <w:color w:val="000000"/>
          <w:sz w:val="24"/>
          <w:szCs w:val="24"/>
        </w:rPr>
        <w:t> </w:t>
      </w:r>
      <w:r w:rsidRPr="00E40C1D">
        <w:rPr>
          <w:rFonts w:ascii="Book Antiqua" w:eastAsia="宋体" w:hAnsi="Book Antiqua" w:cs="宋体"/>
          <w:i/>
          <w:iCs/>
          <w:color w:val="000000"/>
          <w:sz w:val="24"/>
          <w:szCs w:val="24"/>
        </w:rPr>
        <w:t xml:space="preserve">Ann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2007; </w:t>
      </w:r>
      <w:r w:rsidRPr="00E40C1D">
        <w:rPr>
          <w:rFonts w:ascii="Book Antiqua" w:eastAsia="宋体" w:hAnsi="Book Antiqua" w:cs="宋体"/>
          <w:b/>
          <w:bCs/>
          <w:color w:val="000000"/>
          <w:sz w:val="24"/>
          <w:szCs w:val="24"/>
        </w:rPr>
        <w:t>14</w:t>
      </w:r>
      <w:r w:rsidRPr="00E40C1D">
        <w:rPr>
          <w:rFonts w:ascii="Book Antiqua" w:eastAsia="宋体" w:hAnsi="Book Antiqua" w:cs="宋体"/>
          <w:color w:val="000000"/>
          <w:sz w:val="24"/>
          <w:szCs w:val="24"/>
        </w:rPr>
        <w:t>: 50-60 [PMID: 17054003 DOI: 10.1245/s10434-006-9136-3]</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12 </w:t>
      </w:r>
      <w:proofErr w:type="spellStart"/>
      <w:r w:rsidRPr="00E40C1D">
        <w:rPr>
          <w:rFonts w:ascii="Book Antiqua" w:eastAsia="宋体" w:hAnsi="Book Antiqua" w:cs="宋体"/>
          <w:b/>
          <w:bCs/>
          <w:color w:val="000000"/>
          <w:sz w:val="24"/>
          <w:szCs w:val="24"/>
        </w:rPr>
        <w:t>Qiao</w:t>
      </w:r>
      <w:proofErr w:type="spellEnd"/>
      <w:r w:rsidRPr="00E40C1D">
        <w:rPr>
          <w:rFonts w:ascii="Book Antiqua" w:eastAsia="宋体" w:hAnsi="Book Antiqua" w:cs="宋体"/>
          <w:b/>
          <w:bCs/>
          <w:color w:val="000000"/>
          <w:sz w:val="24"/>
          <w:szCs w:val="24"/>
        </w:rPr>
        <w:t xml:space="preserve"> QL</w:t>
      </w:r>
      <w:r w:rsidRPr="00E40C1D">
        <w:rPr>
          <w:rFonts w:ascii="Book Antiqua" w:eastAsia="宋体" w:hAnsi="Book Antiqua" w:cs="宋体"/>
          <w:color w:val="000000"/>
          <w:sz w:val="24"/>
          <w:szCs w:val="24"/>
        </w:rPr>
        <w:t xml:space="preserve">, Zhao YG, Ye ML, Yang YM, Zhao JX, Huang YT, Wan YL. Carcinoma of the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 factors influencing long-term survival of 127 patients with resection. </w:t>
      </w:r>
      <w:r w:rsidRPr="00E40C1D">
        <w:rPr>
          <w:rFonts w:ascii="Book Antiqua" w:eastAsia="宋体" w:hAnsi="Book Antiqua" w:cs="宋体"/>
          <w:i/>
          <w:iCs/>
          <w:color w:val="000000"/>
          <w:sz w:val="24"/>
          <w:szCs w:val="24"/>
        </w:rPr>
        <w:t xml:space="preserve">World J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color w:val="000000"/>
          <w:sz w:val="24"/>
          <w:szCs w:val="24"/>
        </w:rPr>
        <w:t> 2007; </w:t>
      </w:r>
      <w:r w:rsidRPr="00E40C1D">
        <w:rPr>
          <w:rFonts w:ascii="Book Antiqua" w:eastAsia="宋体" w:hAnsi="Book Antiqua" w:cs="宋体"/>
          <w:b/>
          <w:bCs/>
          <w:color w:val="000000"/>
          <w:sz w:val="24"/>
          <w:szCs w:val="24"/>
        </w:rPr>
        <w:t>31</w:t>
      </w:r>
      <w:r w:rsidRPr="00E40C1D">
        <w:rPr>
          <w:rFonts w:ascii="Book Antiqua" w:eastAsia="宋体" w:hAnsi="Book Antiqua" w:cs="宋体"/>
          <w:color w:val="000000"/>
          <w:sz w:val="24"/>
          <w:szCs w:val="24"/>
        </w:rPr>
        <w:t>: 137-</w:t>
      </w:r>
      <w:r w:rsidRPr="00E40C1D">
        <w:rPr>
          <w:rFonts w:ascii="Book Antiqua" w:eastAsia="宋体" w:hAnsi="Book Antiqua" w:cs="宋体" w:hint="eastAsia"/>
          <w:color w:val="000000"/>
          <w:sz w:val="24"/>
          <w:szCs w:val="24"/>
        </w:rPr>
        <w:t>1</w:t>
      </w:r>
      <w:r w:rsidRPr="00E40C1D">
        <w:rPr>
          <w:rFonts w:ascii="Book Antiqua" w:eastAsia="宋体" w:hAnsi="Book Antiqua" w:cs="宋体"/>
          <w:color w:val="000000"/>
          <w:sz w:val="24"/>
          <w:szCs w:val="24"/>
        </w:rPr>
        <w:t>43; discussion 144-</w:t>
      </w:r>
      <w:r w:rsidRPr="00E40C1D">
        <w:rPr>
          <w:rFonts w:ascii="Book Antiqua" w:eastAsia="宋体" w:hAnsi="Book Antiqua" w:cs="宋体" w:hint="eastAsia"/>
          <w:color w:val="000000"/>
          <w:sz w:val="24"/>
          <w:szCs w:val="24"/>
        </w:rPr>
        <w:t>14</w:t>
      </w:r>
      <w:r w:rsidRPr="00E40C1D">
        <w:rPr>
          <w:rFonts w:ascii="Book Antiqua" w:eastAsia="宋体" w:hAnsi="Book Antiqua" w:cs="宋体"/>
          <w:color w:val="000000"/>
          <w:sz w:val="24"/>
          <w:szCs w:val="24"/>
        </w:rPr>
        <w:t>6 [PMID: 17171495 DOI: 10.1007/s00268-006-0213-3]</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13 </w:t>
      </w:r>
      <w:proofErr w:type="spellStart"/>
      <w:r w:rsidRPr="00E40C1D">
        <w:rPr>
          <w:rFonts w:ascii="Book Antiqua" w:eastAsia="宋体" w:hAnsi="Book Antiqua" w:cs="宋体"/>
          <w:b/>
          <w:bCs/>
          <w:color w:val="000000"/>
          <w:sz w:val="24"/>
          <w:szCs w:val="24"/>
        </w:rPr>
        <w:t>Nakai</w:t>
      </w:r>
      <w:proofErr w:type="spellEnd"/>
      <w:r w:rsidRPr="00E40C1D">
        <w:rPr>
          <w:rFonts w:ascii="Book Antiqua" w:eastAsia="宋体" w:hAnsi="Book Antiqua" w:cs="宋体"/>
          <w:b/>
          <w:bCs/>
          <w:color w:val="000000"/>
          <w:sz w:val="24"/>
          <w:szCs w:val="24"/>
        </w:rPr>
        <w:t xml:space="preserve"> T</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Koh</w:t>
      </w:r>
      <w:proofErr w:type="spellEnd"/>
      <w:r w:rsidRPr="00E40C1D">
        <w:rPr>
          <w:rFonts w:ascii="Book Antiqua" w:eastAsia="宋体" w:hAnsi="Book Antiqua" w:cs="宋体"/>
          <w:color w:val="000000"/>
          <w:sz w:val="24"/>
          <w:szCs w:val="24"/>
        </w:rPr>
        <w:t xml:space="preserve"> K, </w:t>
      </w:r>
      <w:proofErr w:type="spellStart"/>
      <w:r w:rsidRPr="00E40C1D">
        <w:rPr>
          <w:rFonts w:ascii="Book Antiqua" w:eastAsia="宋体" w:hAnsi="Book Antiqua" w:cs="宋体"/>
          <w:color w:val="000000"/>
          <w:sz w:val="24"/>
          <w:szCs w:val="24"/>
        </w:rPr>
        <w:t>Kawabe</w:t>
      </w:r>
      <w:proofErr w:type="spellEnd"/>
      <w:r w:rsidRPr="00E40C1D">
        <w:rPr>
          <w:rFonts w:ascii="Book Antiqua" w:eastAsia="宋体" w:hAnsi="Book Antiqua" w:cs="宋体"/>
          <w:color w:val="000000"/>
          <w:sz w:val="24"/>
          <w:szCs w:val="24"/>
        </w:rPr>
        <w:t xml:space="preserve"> T, Son E, Yoshikawa H, </w:t>
      </w:r>
      <w:proofErr w:type="spellStart"/>
      <w:r w:rsidRPr="00E40C1D">
        <w:rPr>
          <w:rFonts w:ascii="Book Antiqua" w:eastAsia="宋体" w:hAnsi="Book Antiqua" w:cs="宋体"/>
          <w:color w:val="000000"/>
          <w:sz w:val="24"/>
          <w:szCs w:val="24"/>
        </w:rPr>
        <w:t>Yasutomi</w:t>
      </w:r>
      <w:proofErr w:type="spellEnd"/>
      <w:r w:rsidRPr="00E40C1D">
        <w:rPr>
          <w:rFonts w:ascii="Book Antiqua" w:eastAsia="宋体" w:hAnsi="Book Antiqua" w:cs="宋体"/>
          <w:color w:val="000000"/>
          <w:sz w:val="24"/>
          <w:szCs w:val="24"/>
        </w:rPr>
        <w:t xml:space="preserve"> M. Importance of </w:t>
      </w:r>
      <w:proofErr w:type="spellStart"/>
      <w:r w:rsidRPr="00E40C1D">
        <w:rPr>
          <w:rFonts w:ascii="Book Antiqua" w:eastAsia="宋体" w:hAnsi="Book Antiqua" w:cs="宋体"/>
          <w:color w:val="000000"/>
          <w:sz w:val="24"/>
          <w:szCs w:val="24"/>
        </w:rPr>
        <w:t>microperineural</w:t>
      </w:r>
      <w:proofErr w:type="spellEnd"/>
      <w:r w:rsidRPr="00E40C1D">
        <w:rPr>
          <w:rFonts w:ascii="Book Antiqua" w:eastAsia="宋体" w:hAnsi="Book Antiqua" w:cs="宋体"/>
          <w:color w:val="000000"/>
          <w:sz w:val="24"/>
          <w:szCs w:val="24"/>
        </w:rPr>
        <w:t xml:space="preserve"> invasion as a prognostic factor in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carcinoma. </w:t>
      </w:r>
      <w:r w:rsidRPr="00E40C1D">
        <w:rPr>
          <w:rFonts w:ascii="Book Antiqua" w:eastAsia="宋体" w:hAnsi="Book Antiqua" w:cs="宋体"/>
          <w:i/>
          <w:iCs/>
          <w:color w:val="000000"/>
          <w:sz w:val="24"/>
          <w:szCs w:val="24"/>
        </w:rPr>
        <w:t xml:space="preserve">Br J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color w:val="000000"/>
          <w:sz w:val="24"/>
          <w:szCs w:val="24"/>
        </w:rPr>
        <w:t> 1997; </w:t>
      </w:r>
      <w:r w:rsidRPr="00E40C1D">
        <w:rPr>
          <w:rFonts w:ascii="Book Antiqua" w:eastAsia="宋体" w:hAnsi="Book Antiqua" w:cs="宋体"/>
          <w:b/>
          <w:bCs/>
          <w:color w:val="000000"/>
          <w:sz w:val="24"/>
          <w:szCs w:val="24"/>
        </w:rPr>
        <w:t>84</w:t>
      </w:r>
      <w:r w:rsidRPr="00E40C1D">
        <w:rPr>
          <w:rFonts w:ascii="Book Antiqua" w:eastAsia="宋体" w:hAnsi="Book Antiqua" w:cs="宋体"/>
          <w:color w:val="000000"/>
          <w:sz w:val="24"/>
          <w:szCs w:val="24"/>
        </w:rPr>
        <w:t>: 1399-1401 [PMID: 9361598</w:t>
      </w:r>
      <w:r w:rsidRPr="00E40C1D">
        <w:rPr>
          <w:rFonts w:ascii="Book Antiqua" w:eastAsia="宋体" w:hAnsi="Book Antiqua" w:cs="宋体" w:hint="eastAsia"/>
          <w:color w:val="000000"/>
          <w:sz w:val="24"/>
          <w:szCs w:val="24"/>
        </w:rPr>
        <w:t xml:space="preserve"> DOI: </w:t>
      </w:r>
      <w:hyperlink r:id="rId14" w:tgtFrame="_blank" w:history="1">
        <w:r w:rsidRPr="00E40C1D">
          <w:rPr>
            <w:rFonts w:ascii="Book Antiqua" w:eastAsia="宋体" w:hAnsi="Book Antiqua" w:cs="宋体"/>
            <w:color w:val="000000"/>
            <w:sz w:val="24"/>
            <w:szCs w:val="24"/>
          </w:rPr>
          <w:t>10.1002/bjs.1800841017</w:t>
        </w:r>
      </w:hyperlink>
      <w:r w:rsidRPr="00E40C1D">
        <w:rPr>
          <w:rFonts w:ascii="Book Antiqua" w:eastAsia="宋体" w:hAnsi="Book Antiqua" w:cs="宋体"/>
          <w:color w:val="000000"/>
          <w:sz w:val="24"/>
          <w:szCs w:val="24"/>
        </w:rPr>
        <w:t>]</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14 </w:t>
      </w:r>
      <w:proofErr w:type="spellStart"/>
      <w:r w:rsidRPr="00E40C1D">
        <w:rPr>
          <w:rFonts w:ascii="Book Antiqua" w:eastAsia="宋体" w:hAnsi="Book Antiqua" w:cs="宋体"/>
          <w:b/>
          <w:bCs/>
          <w:color w:val="000000"/>
          <w:sz w:val="24"/>
          <w:szCs w:val="24"/>
        </w:rPr>
        <w:t>Todoroki</w:t>
      </w:r>
      <w:proofErr w:type="spellEnd"/>
      <w:r w:rsidRPr="00E40C1D">
        <w:rPr>
          <w:rFonts w:ascii="Book Antiqua" w:eastAsia="宋体" w:hAnsi="Book Antiqua" w:cs="宋体"/>
          <w:b/>
          <w:bCs/>
          <w:color w:val="000000"/>
          <w:sz w:val="24"/>
          <w:szCs w:val="24"/>
        </w:rPr>
        <w:t xml:space="preserve"> T</w:t>
      </w:r>
      <w:r w:rsidRPr="00E40C1D">
        <w:rPr>
          <w:rFonts w:ascii="Book Antiqua" w:eastAsia="宋体" w:hAnsi="Book Antiqua" w:cs="宋体"/>
          <w:color w:val="000000"/>
          <w:sz w:val="24"/>
          <w:szCs w:val="24"/>
        </w:rPr>
        <w:t xml:space="preserve">, Koike N, </w:t>
      </w:r>
      <w:proofErr w:type="spellStart"/>
      <w:r w:rsidRPr="00E40C1D">
        <w:rPr>
          <w:rFonts w:ascii="Book Antiqua" w:eastAsia="宋体" w:hAnsi="Book Antiqua" w:cs="宋体"/>
          <w:color w:val="000000"/>
          <w:sz w:val="24"/>
          <w:szCs w:val="24"/>
        </w:rPr>
        <w:t>Morishita</w:t>
      </w:r>
      <w:proofErr w:type="spellEnd"/>
      <w:r w:rsidRPr="00E40C1D">
        <w:rPr>
          <w:rFonts w:ascii="Book Antiqua" w:eastAsia="宋体" w:hAnsi="Book Antiqua" w:cs="宋体"/>
          <w:color w:val="000000"/>
          <w:sz w:val="24"/>
          <w:szCs w:val="24"/>
        </w:rPr>
        <w:t xml:space="preserve"> Y, Kawamoto T, </w:t>
      </w:r>
      <w:proofErr w:type="spellStart"/>
      <w:r w:rsidRPr="00E40C1D">
        <w:rPr>
          <w:rFonts w:ascii="Book Antiqua" w:eastAsia="宋体" w:hAnsi="Book Antiqua" w:cs="宋体"/>
          <w:color w:val="000000"/>
          <w:sz w:val="24"/>
          <w:szCs w:val="24"/>
        </w:rPr>
        <w:t>Ohkohchi</w:t>
      </w:r>
      <w:proofErr w:type="spellEnd"/>
      <w:r w:rsidRPr="00E40C1D">
        <w:rPr>
          <w:rFonts w:ascii="Book Antiqua" w:eastAsia="宋体" w:hAnsi="Book Antiqua" w:cs="宋体"/>
          <w:color w:val="000000"/>
          <w:sz w:val="24"/>
          <w:szCs w:val="24"/>
        </w:rPr>
        <w:t xml:space="preserve"> N, </w:t>
      </w:r>
      <w:proofErr w:type="spellStart"/>
      <w:r w:rsidRPr="00E40C1D">
        <w:rPr>
          <w:rFonts w:ascii="Book Antiqua" w:eastAsia="宋体" w:hAnsi="Book Antiqua" w:cs="宋体"/>
          <w:color w:val="000000"/>
          <w:sz w:val="24"/>
          <w:szCs w:val="24"/>
        </w:rPr>
        <w:t>Shoda</w:t>
      </w:r>
      <w:proofErr w:type="spellEnd"/>
      <w:r w:rsidRPr="00E40C1D">
        <w:rPr>
          <w:rFonts w:ascii="Book Antiqua" w:eastAsia="宋体" w:hAnsi="Book Antiqua" w:cs="宋体"/>
          <w:color w:val="000000"/>
          <w:sz w:val="24"/>
          <w:szCs w:val="24"/>
        </w:rPr>
        <w:t xml:space="preserve"> J, Fukuda Y, Takahashi H. Patterns and predictors of failure after curative resections of carcinoma of the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 </w:t>
      </w:r>
      <w:r w:rsidRPr="00E40C1D">
        <w:rPr>
          <w:rFonts w:ascii="Book Antiqua" w:eastAsia="宋体" w:hAnsi="Book Antiqua" w:cs="宋体"/>
          <w:i/>
          <w:iCs/>
          <w:color w:val="000000"/>
          <w:sz w:val="24"/>
          <w:szCs w:val="24"/>
        </w:rPr>
        <w:t xml:space="preserve">Ann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2003; </w:t>
      </w:r>
      <w:r w:rsidRPr="00E40C1D">
        <w:rPr>
          <w:rFonts w:ascii="Book Antiqua" w:eastAsia="宋体" w:hAnsi="Book Antiqua" w:cs="宋体"/>
          <w:b/>
          <w:bCs/>
          <w:color w:val="000000"/>
          <w:sz w:val="24"/>
          <w:szCs w:val="24"/>
        </w:rPr>
        <w:t>10</w:t>
      </w:r>
      <w:r w:rsidRPr="00E40C1D">
        <w:rPr>
          <w:rFonts w:ascii="Book Antiqua" w:eastAsia="宋体" w:hAnsi="Book Antiqua" w:cs="宋体"/>
          <w:color w:val="000000"/>
          <w:sz w:val="24"/>
          <w:szCs w:val="24"/>
        </w:rPr>
        <w:t>: 1176-1183 [PMID: 14654474</w:t>
      </w:r>
      <w:r w:rsidRPr="00E40C1D">
        <w:rPr>
          <w:rFonts w:ascii="Book Antiqua" w:eastAsia="宋体" w:hAnsi="Book Antiqua" w:cs="宋体" w:hint="eastAsia"/>
          <w:color w:val="000000"/>
          <w:sz w:val="24"/>
          <w:szCs w:val="24"/>
        </w:rPr>
        <w:t xml:space="preserve"> DOI: </w:t>
      </w:r>
      <w:hyperlink r:id="rId15" w:tgtFrame="_blank" w:history="1">
        <w:r w:rsidRPr="00E40C1D">
          <w:rPr>
            <w:rFonts w:ascii="Book Antiqua" w:eastAsia="宋体" w:hAnsi="Book Antiqua" w:cs="宋体"/>
            <w:color w:val="000000"/>
            <w:sz w:val="24"/>
            <w:szCs w:val="24"/>
          </w:rPr>
          <w:t>10.1245/ASO.2003.07.512</w:t>
        </w:r>
      </w:hyperlink>
      <w:r w:rsidRPr="00E40C1D">
        <w:rPr>
          <w:rFonts w:ascii="Book Antiqua" w:eastAsia="宋体" w:hAnsi="Book Antiqua" w:cs="宋体"/>
          <w:color w:val="000000"/>
          <w:sz w:val="24"/>
          <w:szCs w:val="24"/>
        </w:rPr>
        <w:t>]</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15 </w:t>
      </w:r>
      <w:r w:rsidRPr="00E40C1D">
        <w:rPr>
          <w:rFonts w:ascii="Book Antiqua" w:eastAsia="宋体" w:hAnsi="Book Antiqua" w:cs="宋体"/>
          <w:b/>
          <w:bCs/>
          <w:color w:val="000000"/>
          <w:sz w:val="24"/>
          <w:szCs w:val="24"/>
        </w:rPr>
        <w:t>Carter JT</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Grenert</w:t>
      </w:r>
      <w:proofErr w:type="spellEnd"/>
      <w:r w:rsidRPr="00E40C1D">
        <w:rPr>
          <w:rFonts w:ascii="Book Antiqua" w:eastAsia="宋体" w:hAnsi="Book Antiqua" w:cs="宋体"/>
          <w:color w:val="000000"/>
          <w:sz w:val="24"/>
          <w:szCs w:val="24"/>
        </w:rPr>
        <w:t xml:space="preserve"> JP, Rubenstein L, Stewart L, Way LW. Tumors of the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histopathologic</w:t>
      </w:r>
      <w:proofErr w:type="spellEnd"/>
      <w:r w:rsidRPr="00E40C1D">
        <w:rPr>
          <w:rFonts w:ascii="Book Antiqua" w:eastAsia="宋体" w:hAnsi="Book Antiqua" w:cs="宋体"/>
          <w:color w:val="000000"/>
          <w:sz w:val="24"/>
          <w:szCs w:val="24"/>
        </w:rPr>
        <w:t xml:space="preserve"> classification and predictors of survival. </w:t>
      </w:r>
      <w:r w:rsidRPr="00E40C1D">
        <w:rPr>
          <w:rFonts w:ascii="Book Antiqua" w:eastAsia="宋体" w:hAnsi="Book Antiqua" w:cs="宋体"/>
          <w:i/>
          <w:iCs/>
          <w:color w:val="000000"/>
          <w:sz w:val="24"/>
          <w:szCs w:val="24"/>
        </w:rPr>
        <w:t xml:space="preserve">J Am </w:t>
      </w:r>
      <w:proofErr w:type="spellStart"/>
      <w:r w:rsidRPr="00E40C1D">
        <w:rPr>
          <w:rFonts w:ascii="Book Antiqua" w:eastAsia="宋体" w:hAnsi="Book Antiqua" w:cs="宋体"/>
          <w:i/>
          <w:iCs/>
          <w:color w:val="000000"/>
          <w:sz w:val="24"/>
          <w:szCs w:val="24"/>
        </w:rPr>
        <w:t>Coll</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color w:val="000000"/>
          <w:sz w:val="24"/>
          <w:szCs w:val="24"/>
        </w:rPr>
        <w:t> 2008; </w:t>
      </w:r>
      <w:r w:rsidRPr="00E40C1D">
        <w:rPr>
          <w:rFonts w:ascii="Book Antiqua" w:eastAsia="宋体" w:hAnsi="Book Antiqua" w:cs="宋体"/>
          <w:b/>
          <w:bCs/>
          <w:color w:val="000000"/>
          <w:sz w:val="24"/>
          <w:szCs w:val="24"/>
        </w:rPr>
        <w:t>207</w:t>
      </w:r>
      <w:r w:rsidRPr="00E40C1D">
        <w:rPr>
          <w:rFonts w:ascii="Book Antiqua" w:eastAsia="宋体" w:hAnsi="Book Antiqua" w:cs="宋体"/>
          <w:color w:val="000000"/>
          <w:sz w:val="24"/>
          <w:szCs w:val="24"/>
        </w:rPr>
        <w:t>: 210-218 [PMID: 18656049 DOI: 10.1016/j.jamcollsurj.2008.01028]</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16 </w:t>
      </w:r>
      <w:r w:rsidRPr="00E40C1D">
        <w:rPr>
          <w:rFonts w:ascii="Book Antiqua" w:eastAsia="宋体" w:hAnsi="Book Antiqua" w:cs="宋体"/>
          <w:b/>
          <w:bCs/>
          <w:color w:val="000000"/>
          <w:sz w:val="24"/>
          <w:szCs w:val="24"/>
        </w:rPr>
        <w:t>Winter JM</w:t>
      </w:r>
      <w:r w:rsidRPr="00E40C1D">
        <w:rPr>
          <w:rFonts w:ascii="Book Antiqua" w:eastAsia="宋体" w:hAnsi="Book Antiqua" w:cs="宋体"/>
          <w:color w:val="000000"/>
          <w:sz w:val="24"/>
          <w:szCs w:val="24"/>
        </w:rPr>
        <w:t xml:space="preserve">, Cameron JL, </w:t>
      </w:r>
      <w:proofErr w:type="spellStart"/>
      <w:r w:rsidRPr="00E40C1D">
        <w:rPr>
          <w:rFonts w:ascii="Book Antiqua" w:eastAsia="宋体" w:hAnsi="Book Antiqua" w:cs="宋体"/>
          <w:color w:val="000000"/>
          <w:sz w:val="24"/>
          <w:szCs w:val="24"/>
        </w:rPr>
        <w:t>Olino</w:t>
      </w:r>
      <w:proofErr w:type="spellEnd"/>
      <w:r w:rsidRPr="00E40C1D">
        <w:rPr>
          <w:rFonts w:ascii="Book Antiqua" w:eastAsia="宋体" w:hAnsi="Book Antiqua" w:cs="宋体"/>
          <w:color w:val="000000"/>
          <w:sz w:val="24"/>
          <w:szCs w:val="24"/>
        </w:rPr>
        <w:t xml:space="preserve"> K, Herman JM, de Jong MC, </w:t>
      </w:r>
      <w:proofErr w:type="spellStart"/>
      <w:r w:rsidRPr="00E40C1D">
        <w:rPr>
          <w:rFonts w:ascii="Book Antiqua" w:eastAsia="宋体" w:hAnsi="Book Antiqua" w:cs="宋体"/>
          <w:color w:val="000000"/>
          <w:sz w:val="24"/>
          <w:szCs w:val="24"/>
        </w:rPr>
        <w:t>Hruban</w:t>
      </w:r>
      <w:proofErr w:type="spellEnd"/>
      <w:r w:rsidRPr="00E40C1D">
        <w:rPr>
          <w:rFonts w:ascii="Book Antiqua" w:eastAsia="宋体" w:hAnsi="Book Antiqua" w:cs="宋体"/>
          <w:color w:val="000000"/>
          <w:sz w:val="24"/>
          <w:szCs w:val="24"/>
        </w:rPr>
        <w:t xml:space="preserve"> RH, Wolfgang CL, </w:t>
      </w:r>
      <w:proofErr w:type="spellStart"/>
      <w:r w:rsidRPr="00E40C1D">
        <w:rPr>
          <w:rFonts w:ascii="Book Antiqua" w:eastAsia="宋体" w:hAnsi="Book Antiqua" w:cs="宋体"/>
          <w:color w:val="000000"/>
          <w:sz w:val="24"/>
          <w:szCs w:val="24"/>
        </w:rPr>
        <w:t>Eckhauser</w:t>
      </w:r>
      <w:proofErr w:type="spellEnd"/>
      <w:r w:rsidRPr="00E40C1D">
        <w:rPr>
          <w:rFonts w:ascii="Book Antiqua" w:eastAsia="宋体" w:hAnsi="Book Antiqua" w:cs="宋体"/>
          <w:color w:val="000000"/>
          <w:sz w:val="24"/>
          <w:szCs w:val="24"/>
        </w:rPr>
        <w:t xml:space="preserve"> F, </w:t>
      </w:r>
      <w:proofErr w:type="spellStart"/>
      <w:r w:rsidRPr="00E40C1D">
        <w:rPr>
          <w:rFonts w:ascii="Book Antiqua" w:eastAsia="宋体" w:hAnsi="Book Antiqua" w:cs="宋体"/>
          <w:color w:val="000000"/>
          <w:sz w:val="24"/>
          <w:szCs w:val="24"/>
        </w:rPr>
        <w:t>Edil</w:t>
      </w:r>
      <w:proofErr w:type="spellEnd"/>
      <w:r w:rsidRPr="00E40C1D">
        <w:rPr>
          <w:rFonts w:ascii="Book Antiqua" w:eastAsia="宋体" w:hAnsi="Book Antiqua" w:cs="宋体"/>
          <w:color w:val="000000"/>
          <w:sz w:val="24"/>
          <w:szCs w:val="24"/>
        </w:rPr>
        <w:t xml:space="preserve"> BH, </w:t>
      </w:r>
      <w:proofErr w:type="spellStart"/>
      <w:r w:rsidRPr="00E40C1D">
        <w:rPr>
          <w:rFonts w:ascii="Book Antiqua" w:eastAsia="宋体" w:hAnsi="Book Antiqua" w:cs="宋体"/>
          <w:color w:val="000000"/>
          <w:sz w:val="24"/>
          <w:szCs w:val="24"/>
        </w:rPr>
        <w:t>Choti</w:t>
      </w:r>
      <w:proofErr w:type="spellEnd"/>
      <w:r w:rsidRPr="00E40C1D">
        <w:rPr>
          <w:rFonts w:ascii="Book Antiqua" w:eastAsia="宋体" w:hAnsi="Book Antiqua" w:cs="宋体"/>
          <w:color w:val="000000"/>
          <w:sz w:val="24"/>
          <w:szCs w:val="24"/>
        </w:rPr>
        <w:t xml:space="preserve"> MA, </w:t>
      </w:r>
      <w:proofErr w:type="spellStart"/>
      <w:r w:rsidRPr="00E40C1D">
        <w:rPr>
          <w:rFonts w:ascii="Book Antiqua" w:eastAsia="宋体" w:hAnsi="Book Antiqua" w:cs="宋体"/>
          <w:color w:val="000000"/>
          <w:sz w:val="24"/>
          <w:szCs w:val="24"/>
        </w:rPr>
        <w:t>Schulick</w:t>
      </w:r>
      <w:proofErr w:type="spellEnd"/>
      <w:r w:rsidRPr="00E40C1D">
        <w:rPr>
          <w:rFonts w:ascii="Book Antiqua" w:eastAsia="宋体" w:hAnsi="Book Antiqua" w:cs="宋体"/>
          <w:color w:val="000000"/>
          <w:sz w:val="24"/>
          <w:szCs w:val="24"/>
        </w:rPr>
        <w:t xml:space="preserve"> RD, </w:t>
      </w:r>
      <w:proofErr w:type="spellStart"/>
      <w:r w:rsidRPr="00E40C1D">
        <w:rPr>
          <w:rFonts w:ascii="Book Antiqua" w:eastAsia="宋体" w:hAnsi="Book Antiqua" w:cs="宋体"/>
          <w:color w:val="000000"/>
          <w:sz w:val="24"/>
          <w:szCs w:val="24"/>
        </w:rPr>
        <w:t>Pawlik</w:t>
      </w:r>
      <w:proofErr w:type="spellEnd"/>
      <w:r w:rsidRPr="00E40C1D">
        <w:rPr>
          <w:rFonts w:ascii="Book Antiqua" w:eastAsia="宋体" w:hAnsi="Book Antiqua" w:cs="宋体"/>
          <w:color w:val="000000"/>
          <w:sz w:val="24"/>
          <w:szCs w:val="24"/>
        </w:rPr>
        <w:t xml:space="preserve"> TM. </w:t>
      </w:r>
      <w:proofErr w:type="spellStart"/>
      <w:r w:rsidRPr="00E40C1D">
        <w:rPr>
          <w:rFonts w:ascii="Book Antiqua" w:eastAsia="宋体" w:hAnsi="Book Antiqua" w:cs="宋体"/>
          <w:color w:val="000000"/>
          <w:sz w:val="24"/>
          <w:szCs w:val="24"/>
        </w:rPr>
        <w:t>Clinicopathologic</w:t>
      </w:r>
      <w:proofErr w:type="spellEnd"/>
      <w:r w:rsidRPr="00E40C1D">
        <w:rPr>
          <w:rFonts w:ascii="Book Antiqua" w:eastAsia="宋体" w:hAnsi="Book Antiqua" w:cs="宋体"/>
          <w:color w:val="000000"/>
          <w:sz w:val="24"/>
          <w:szCs w:val="24"/>
        </w:rPr>
        <w:t xml:space="preserve"> </w:t>
      </w:r>
      <w:r w:rsidRPr="00E40C1D">
        <w:rPr>
          <w:rFonts w:ascii="Book Antiqua" w:eastAsia="宋体" w:hAnsi="Book Antiqua" w:cs="宋体"/>
          <w:color w:val="000000"/>
          <w:sz w:val="24"/>
          <w:szCs w:val="24"/>
        </w:rPr>
        <w:lastRenderedPageBreak/>
        <w:t xml:space="preserve">analysis of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neoplasms in 450 patients: implications for surgical strategy and long-term prognosis. </w:t>
      </w:r>
      <w:r w:rsidRPr="00E40C1D">
        <w:rPr>
          <w:rFonts w:ascii="Book Antiqua" w:eastAsia="宋体" w:hAnsi="Book Antiqua" w:cs="宋体"/>
          <w:i/>
          <w:iCs/>
          <w:color w:val="000000"/>
          <w:sz w:val="24"/>
          <w:szCs w:val="24"/>
        </w:rPr>
        <w:t xml:space="preserve">J </w:t>
      </w:r>
      <w:proofErr w:type="spellStart"/>
      <w:r w:rsidRPr="00E40C1D">
        <w:rPr>
          <w:rFonts w:ascii="Book Antiqua" w:eastAsia="宋体" w:hAnsi="Book Antiqua" w:cs="宋体"/>
          <w:i/>
          <w:iCs/>
          <w:color w:val="000000"/>
          <w:sz w:val="24"/>
          <w:szCs w:val="24"/>
        </w:rPr>
        <w:t>Gastrointest</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color w:val="000000"/>
          <w:sz w:val="24"/>
          <w:szCs w:val="24"/>
        </w:rPr>
        <w:t> 2010; </w:t>
      </w:r>
      <w:r w:rsidRPr="00E40C1D">
        <w:rPr>
          <w:rFonts w:ascii="Book Antiqua" w:eastAsia="宋体" w:hAnsi="Book Antiqua" w:cs="宋体"/>
          <w:b/>
          <w:bCs/>
          <w:color w:val="000000"/>
          <w:sz w:val="24"/>
          <w:szCs w:val="24"/>
        </w:rPr>
        <w:t>14</w:t>
      </w:r>
      <w:r w:rsidRPr="00E40C1D">
        <w:rPr>
          <w:rFonts w:ascii="Book Antiqua" w:eastAsia="宋体" w:hAnsi="Book Antiqua" w:cs="宋体"/>
          <w:color w:val="000000"/>
          <w:sz w:val="24"/>
          <w:szCs w:val="24"/>
        </w:rPr>
        <w:t>: 379-387 [PMID: 19911239 DOI: 10.1007/s11605-00901080-7]</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17 </w:t>
      </w:r>
      <w:r w:rsidRPr="00E40C1D">
        <w:rPr>
          <w:rFonts w:ascii="Book Antiqua" w:eastAsia="宋体" w:hAnsi="Book Antiqua" w:cs="宋体"/>
          <w:b/>
          <w:bCs/>
          <w:color w:val="000000"/>
          <w:sz w:val="24"/>
          <w:szCs w:val="24"/>
        </w:rPr>
        <w:t>Kim RD</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Kundhal</w:t>
      </w:r>
      <w:proofErr w:type="spellEnd"/>
      <w:r w:rsidRPr="00E40C1D">
        <w:rPr>
          <w:rFonts w:ascii="Book Antiqua" w:eastAsia="宋体" w:hAnsi="Book Antiqua" w:cs="宋体"/>
          <w:color w:val="000000"/>
          <w:sz w:val="24"/>
          <w:szCs w:val="24"/>
        </w:rPr>
        <w:t xml:space="preserve"> PS, </w:t>
      </w:r>
      <w:proofErr w:type="spellStart"/>
      <w:r w:rsidRPr="00E40C1D">
        <w:rPr>
          <w:rFonts w:ascii="Book Antiqua" w:eastAsia="宋体" w:hAnsi="Book Antiqua" w:cs="宋体"/>
          <w:color w:val="000000"/>
          <w:sz w:val="24"/>
          <w:szCs w:val="24"/>
        </w:rPr>
        <w:t>McGilvray</w:t>
      </w:r>
      <w:proofErr w:type="spellEnd"/>
      <w:r w:rsidRPr="00E40C1D">
        <w:rPr>
          <w:rFonts w:ascii="Book Antiqua" w:eastAsia="宋体" w:hAnsi="Book Antiqua" w:cs="宋体"/>
          <w:color w:val="000000"/>
          <w:sz w:val="24"/>
          <w:szCs w:val="24"/>
        </w:rPr>
        <w:t xml:space="preserve"> ID, </w:t>
      </w:r>
      <w:proofErr w:type="spellStart"/>
      <w:r w:rsidRPr="00E40C1D">
        <w:rPr>
          <w:rFonts w:ascii="Book Antiqua" w:eastAsia="宋体" w:hAnsi="Book Antiqua" w:cs="宋体"/>
          <w:color w:val="000000"/>
          <w:sz w:val="24"/>
          <w:szCs w:val="24"/>
        </w:rPr>
        <w:t>Cattral</w:t>
      </w:r>
      <w:proofErr w:type="spellEnd"/>
      <w:r w:rsidRPr="00E40C1D">
        <w:rPr>
          <w:rFonts w:ascii="Book Antiqua" w:eastAsia="宋体" w:hAnsi="Book Antiqua" w:cs="宋体"/>
          <w:color w:val="000000"/>
          <w:sz w:val="24"/>
          <w:szCs w:val="24"/>
        </w:rPr>
        <w:t xml:space="preserve"> MS, Taylor B, Langer B, Grant DR, </w:t>
      </w:r>
      <w:proofErr w:type="spellStart"/>
      <w:r w:rsidRPr="00E40C1D">
        <w:rPr>
          <w:rFonts w:ascii="Book Antiqua" w:eastAsia="宋体" w:hAnsi="Book Antiqua" w:cs="宋体"/>
          <w:color w:val="000000"/>
          <w:sz w:val="24"/>
          <w:szCs w:val="24"/>
        </w:rPr>
        <w:t>Zogopoulos</w:t>
      </w:r>
      <w:proofErr w:type="spellEnd"/>
      <w:r w:rsidRPr="00E40C1D">
        <w:rPr>
          <w:rFonts w:ascii="Book Antiqua" w:eastAsia="宋体" w:hAnsi="Book Antiqua" w:cs="宋体"/>
          <w:color w:val="000000"/>
          <w:sz w:val="24"/>
          <w:szCs w:val="24"/>
        </w:rPr>
        <w:t xml:space="preserve"> G, Shah SA, </w:t>
      </w:r>
      <w:proofErr w:type="spellStart"/>
      <w:r w:rsidRPr="00E40C1D">
        <w:rPr>
          <w:rFonts w:ascii="Book Antiqua" w:eastAsia="宋体" w:hAnsi="Book Antiqua" w:cs="宋体"/>
          <w:color w:val="000000"/>
          <w:sz w:val="24"/>
          <w:szCs w:val="24"/>
        </w:rPr>
        <w:t>Greig</w:t>
      </w:r>
      <w:proofErr w:type="spellEnd"/>
      <w:r w:rsidRPr="00E40C1D">
        <w:rPr>
          <w:rFonts w:ascii="Book Antiqua" w:eastAsia="宋体" w:hAnsi="Book Antiqua" w:cs="宋体"/>
          <w:color w:val="000000"/>
          <w:sz w:val="24"/>
          <w:szCs w:val="24"/>
        </w:rPr>
        <w:t xml:space="preserve"> PD, </w:t>
      </w:r>
      <w:proofErr w:type="spellStart"/>
      <w:r w:rsidRPr="00E40C1D">
        <w:rPr>
          <w:rFonts w:ascii="Book Antiqua" w:eastAsia="宋体" w:hAnsi="Book Antiqua" w:cs="宋体"/>
          <w:color w:val="000000"/>
          <w:sz w:val="24"/>
          <w:szCs w:val="24"/>
        </w:rPr>
        <w:t>Gallinger</w:t>
      </w:r>
      <w:proofErr w:type="spellEnd"/>
      <w:r w:rsidRPr="00E40C1D">
        <w:rPr>
          <w:rFonts w:ascii="Book Antiqua" w:eastAsia="宋体" w:hAnsi="Book Antiqua" w:cs="宋体"/>
          <w:color w:val="000000"/>
          <w:sz w:val="24"/>
          <w:szCs w:val="24"/>
        </w:rPr>
        <w:t xml:space="preserve"> S. Predictors of failure after </w:t>
      </w:r>
      <w:proofErr w:type="spellStart"/>
      <w:r w:rsidRPr="00E40C1D">
        <w:rPr>
          <w:rFonts w:ascii="Book Antiqua" w:eastAsia="宋体" w:hAnsi="Book Antiqua" w:cs="宋体"/>
          <w:color w:val="000000"/>
          <w:sz w:val="24"/>
          <w:szCs w:val="24"/>
        </w:rPr>
        <w:t>pancreaticoduodenectomy</w:t>
      </w:r>
      <w:proofErr w:type="spellEnd"/>
      <w:r w:rsidRPr="00E40C1D">
        <w:rPr>
          <w:rFonts w:ascii="Book Antiqua" w:eastAsia="宋体" w:hAnsi="Book Antiqua" w:cs="宋体"/>
          <w:color w:val="000000"/>
          <w:sz w:val="24"/>
          <w:szCs w:val="24"/>
        </w:rPr>
        <w:t xml:space="preserve"> for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carcinoma. </w:t>
      </w:r>
      <w:r w:rsidRPr="00E40C1D">
        <w:rPr>
          <w:rFonts w:ascii="Book Antiqua" w:eastAsia="宋体" w:hAnsi="Book Antiqua" w:cs="宋体"/>
          <w:i/>
          <w:iCs/>
          <w:color w:val="000000"/>
          <w:sz w:val="24"/>
          <w:szCs w:val="24"/>
        </w:rPr>
        <w:t xml:space="preserve">J Am </w:t>
      </w:r>
      <w:proofErr w:type="spellStart"/>
      <w:r w:rsidRPr="00E40C1D">
        <w:rPr>
          <w:rFonts w:ascii="Book Antiqua" w:eastAsia="宋体" w:hAnsi="Book Antiqua" w:cs="宋体"/>
          <w:i/>
          <w:iCs/>
          <w:color w:val="000000"/>
          <w:sz w:val="24"/>
          <w:szCs w:val="24"/>
        </w:rPr>
        <w:t>Coll</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color w:val="000000"/>
          <w:sz w:val="24"/>
          <w:szCs w:val="24"/>
        </w:rPr>
        <w:t> 2006; </w:t>
      </w:r>
      <w:r w:rsidRPr="00E40C1D">
        <w:rPr>
          <w:rFonts w:ascii="Book Antiqua" w:eastAsia="宋体" w:hAnsi="Book Antiqua" w:cs="宋体"/>
          <w:b/>
          <w:bCs/>
          <w:color w:val="000000"/>
          <w:sz w:val="24"/>
          <w:szCs w:val="24"/>
        </w:rPr>
        <w:t>202</w:t>
      </w:r>
      <w:r w:rsidRPr="00E40C1D">
        <w:rPr>
          <w:rFonts w:ascii="Book Antiqua" w:eastAsia="宋体" w:hAnsi="Book Antiqua" w:cs="宋体"/>
          <w:color w:val="000000"/>
          <w:sz w:val="24"/>
          <w:szCs w:val="24"/>
        </w:rPr>
        <w:t>: 112-119 [PMID: 16377504 DOI: 10.1016/j.jamcollsurg.2005.08.002]</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18 </w:t>
      </w:r>
      <w:proofErr w:type="spellStart"/>
      <w:r w:rsidRPr="00E40C1D">
        <w:rPr>
          <w:rFonts w:ascii="Book Antiqua" w:eastAsia="宋体" w:hAnsi="Book Antiqua" w:cs="宋体"/>
          <w:b/>
          <w:bCs/>
          <w:color w:val="000000"/>
          <w:sz w:val="24"/>
          <w:szCs w:val="24"/>
        </w:rPr>
        <w:t>Terwee</w:t>
      </w:r>
      <w:proofErr w:type="spellEnd"/>
      <w:r w:rsidRPr="00E40C1D">
        <w:rPr>
          <w:rFonts w:ascii="Book Antiqua" w:eastAsia="宋体" w:hAnsi="Book Antiqua" w:cs="宋体"/>
          <w:b/>
          <w:bCs/>
          <w:color w:val="000000"/>
          <w:sz w:val="24"/>
          <w:szCs w:val="24"/>
        </w:rPr>
        <w:t xml:space="preserve"> CB</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Nieveen</w:t>
      </w:r>
      <w:proofErr w:type="spellEnd"/>
      <w:r w:rsidRPr="00E40C1D">
        <w:rPr>
          <w:rFonts w:ascii="Book Antiqua" w:eastAsia="宋体" w:hAnsi="Book Antiqua" w:cs="宋体"/>
          <w:color w:val="000000"/>
          <w:sz w:val="24"/>
          <w:szCs w:val="24"/>
        </w:rPr>
        <w:t xml:space="preserve"> Van </w:t>
      </w:r>
      <w:proofErr w:type="spellStart"/>
      <w:r w:rsidRPr="00E40C1D">
        <w:rPr>
          <w:rFonts w:ascii="Book Antiqua" w:eastAsia="宋体" w:hAnsi="Book Antiqua" w:cs="宋体"/>
          <w:color w:val="000000"/>
          <w:sz w:val="24"/>
          <w:szCs w:val="24"/>
        </w:rPr>
        <w:t>Dijkum</w:t>
      </w:r>
      <w:proofErr w:type="spellEnd"/>
      <w:r w:rsidRPr="00E40C1D">
        <w:rPr>
          <w:rFonts w:ascii="Book Antiqua" w:eastAsia="宋体" w:hAnsi="Book Antiqua" w:cs="宋体"/>
          <w:color w:val="000000"/>
          <w:sz w:val="24"/>
          <w:szCs w:val="24"/>
        </w:rPr>
        <w:t xml:space="preserve"> EJ, </w:t>
      </w:r>
      <w:proofErr w:type="spellStart"/>
      <w:r w:rsidRPr="00E40C1D">
        <w:rPr>
          <w:rFonts w:ascii="Book Antiqua" w:eastAsia="宋体" w:hAnsi="Book Antiqua" w:cs="宋体"/>
          <w:color w:val="000000"/>
          <w:sz w:val="24"/>
          <w:szCs w:val="24"/>
        </w:rPr>
        <w:t>Gouma</w:t>
      </w:r>
      <w:proofErr w:type="spellEnd"/>
      <w:r w:rsidRPr="00E40C1D">
        <w:rPr>
          <w:rFonts w:ascii="Book Antiqua" w:eastAsia="宋体" w:hAnsi="Book Antiqua" w:cs="宋体"/>
          <w:color w:val="000000"/>
          <w:sz w:val="24"/>
          <w:szCs w:val="24"/>
        </w:rPr>
        <w:t xml:space="preserve"> DJ, </w:t>
      </w:r>
      <w:proofErr w:type="spellStart"/>
      <w:r w:rsidRPr="00E40C1D">
        <w:rPr>
          <w:rFonts w:ascii="Book Antiqua" w:eastAsia="宋体" w:hAnsi="Book Antiqua" w:cs="宋体"/>
          <w:color w:val="000000"/>
          <w:sz w:val="24"/>
          <w:szCs w:val="24"/>
        </w:rPr>
        <w:t>Bakkevold</w:t>
      </w:r>
      <w:proofErr w:type="spellEnd"/>
      <w:r w:rsidRPr="00E40C1D">
        <w:rPr>
          <w:rFonts w:ascii="Book Antiqua" w:eastAsia="宋体" w:hAnsi="Book Antiqua" w:cs="宋体"/>
          <w:color w:val="000000"/>
          <w:sz w:val="24"/>
          <w:szCs w:val="24"/>
        </w:rPr>
        <w:t xml:space="preserve"> KE, </w:t>
      </w:r>
      <w:proofErr w:type="spellStart"/>
      <w:r w:rsidRPr="00E40C1D">
        <w:rPr>
          <w:rFonts w:ascii="Book Antiqua" w:eastAsia="宋体" w:hAnsi="Book Antiqua" w:cs="宋体"/>
          <w:color w:val="000000"/>
          <w:sz w:val="24"/>
          <w:szCs w:val="24"/>
        </w:rPr>
        <w:t>Klinkenbijl</w:t>
      </w:r>
      <w:proofErr w:type="spellEnd"/>
      <w:r w:rsidRPr="00E40C1D">
        <w:rPr>
          <w:rFonts w:ascii="Book Antiqua" w:eastAsia="宋体" w:hAnsi="Book Antiqua" w:cs="宋体"/>
          <w:color w:val="000000"/>
          <w:sz w:val="24"/>
          <w:szCs w:val="24"/>
        </w:rPr>
        <w:t xml:space="preserve"> JH, Wade TP, van </w:t>
      </w:r>
      <w:proofErr w:type="spellStart"/>
      <w:r w:rsidRPr="00E40C1D">
        <w:rPr>
          <w:rFonts w:ascii="Book Antiqua" w:eastAsia="宋体" w:hAnsi="Book Antiqua" w:cs="宋体"/>
          <w:color w:val="000000"/>
          <w:sz w:val="24"/>
          <w:szCs w:val="24"/>
        </w:rPr>
        <w:t>Wagensveld</w:t>
      </w:r>
      <w:proofErr w:type="spellEnd"/>
      <w:r w:rsidRPr="00E40C1D">
        <w:rPr>
          <w:rFonts w:ascii="Book Antiqua" w:eastAsia="宋体" w:hAnsi="Book Antiqua" w:cs="宋体"/>
          <w:color w:val="000000"/>
          <w:sz w:val="24"/>
          <w:szCs w:val="24"/>
        </w:rPr>
        <w:t xml:space="preserve"> BA, Wong A, van der </w:t>
      </w:r>
      <w:proofErr w:type="spellStart"/>
      <w:r w:rsidRPr="00E40C1D">
        <w:rPr>
          <w:rFonts w:ascii="Book Antiqua" w:eastAsia="宋体" w:hAnsi="Book Antiqua" w:cs="宋体"/>
          <w:color w:val="000000"/>
          <w:sz w:val="24"/>
          <w:szCs w:val="24"/>
        </w:rPr>
        <w:t>Meulen</w:t>
      </w:r>
      <w:proofErr w:type="spellEnd"/>
      <w:r w:rsidRPr="00E40C1D">
        <w:rPr>
          <w:rFonts w:ascii="Book Antiqua" w:eastAsia="宋体" w:hAnsi="Book Antiqua" w:cs="宋体"/>
          <w:color w:val="000000"/>
          <w:sz w:val="24"/>
          <w:szCs w:val="24"/>
        </w:rPr>
        <w:t xml:space="preserve"> JH. Pooling of prognostic studies in cancer of the pancreatic head and </w:t>
      </w:r>
      <w:proofErr w:type="spellStart"/>
      <w:r w:rsidRPr="00E40C1D">
        <w:rPr>
          <w:rFonts w:ascii="Book Antiqua" w:eastAsia="宋体" w:hAnsi="Book Antiqua" w:cs="宋体"/>
          <w:color w:val="000000"/>
          <w:sz w:val="24"/>
          <w:szCs w:val="24"/>
        </w:rPr>
        <w:t>periampullary</w:t>
      </w:r>
      <w:proofErr w:type="spellEnd"/>
      <w:r w:rsidRPr="00E40C1D">
        <w:rPr>
          <w:rFonts w:ascii="Book Antiqua" w:eastAsia="宋体" w:hAnsi="Book Antiqua" w:cs="宋体"/>
          <w:color w:val="000000"/>
          <w:sz w:val="24"/>
          <w:szCs w:val="24"/>
        </w:rPr>
        <w:t xml:space="preserve"> region: the Triple-P study. </w:t>
      </w:r>
      <w:proofErr w:type="gramStart"/>
      <w:r w:rsidRPr="00E40C1D">
        <w:rPr>
          <w:rFonts w:ascii="Book Antiqua" w:eastAsia="宋体" w:hAnsi="Book Antiqua" w:cs="宋体"/>
          <w:color w:val="000000"/>
          <w:sz w:val="24"/>
          <w:szCs w:val="24"/>
        </w:rPr>
        <w:t>Triple-P study group.</w:t>
      </w:r>
      <w:proofErr w:type="gramEnd"/>
      <w:r w:rsidRPr="00E40C1D">
        <w:rPr>
          <w:rFonts w:ascii="Book Antiqua" w:eastAsia="宋体" w:hAnsi="Book Antiqua" w:cs="宋体"/>
          <w:color w:val="000000"/>
          <w:sz w:val="24"/>
          <w:szCs w:val="24"/>
        </w:rPr>
        <w:t> </w:t>
      </w:r>
      <w:proofErr w:type="spellStart"/>
      <w:r w:rsidRPr="00E40C1D">
        <w:rPr>
          <w:rFonts w:ascii="Book Antiqua" w:eastAsia="宋体" w:hAnsi="Book Antiqua" w:cs="宋体"/>
          <w:i/>
          <w:iCs/>
          <w:color w:val="000000"/>
          <w:sz w:val="24"/>
          <w:szCs w:val="24"/>
        </w:rPr>
        <w:t>Eur</w:t>
      </w:r>
      <w:proofErr w:type="spellEnd"/>
      <w:r w:rsidRPr="00E40C1D">
        <w:rPr>
          <w:rFonts w:ascii="Book Antiqua" w:eastAsia="宋体" w:hAnsi="Book Antiqua" w:cs="宋体"/>
          <w:i/>
          <w:iCs/>
          <w:color w:val="000000"/>
          <w:sz w:val="24"/>
          <w:szCs w:val="24"/>
        </w:rPr>
        <w:t xml:space="preserve"> J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color w:val="000000"/>
          <w:sz w:val="24"/>
          <w:szCs w:val="24"/>
        </w:rPr>
        <w:t> 2000; </w:t>
      </w:r>
      <w:r w:rsidRPr="00E40C1D">
        <w:rPr>
          <w:rFonts w:ascii="Book Antiqua" w:eastAsia="宋体" w:hAnsi="Book Antiqua" w:cs="宋体"/>
          <w:b/>
          <w:bCs/>
          <w:color w:val="000000"/>
          <w:sz w:val="24"/>
          <w:szCs w:val="24"/>
        </w:rPr>
        <w:t>166</w:t>
      </w:r>
      <w:r w:rsidRPr="00E40C1D">
        <w:rPr>
          <w:rFonts w:ascii="Book Antiqua" w:eastAsia="宋体" w:hAnsi="Book Antiqua" w:cs="宋体"/>
          <w:color w:val="000000"/>
          <w:sz w:val="24"/>
          <w:szCs w:val="24"/>
        </w:rPr>
        <w:t>: 706-712 [PMID: 11034467 DOI: 10.1080/110241500750008466]</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19 </w:t>
      </w:r>
      <w:proofErr w:type="spellStart"/>
      <w:r w:rsidRPr="00E40C1D">
        <w:rPr>
          <w:rFonts w:ascii="Book Antiqua" w:eastAsia="宋体" w:hAnsi="Book Antiqua" w:cs="宋体"/>
          <w:b/>
          <w:bCs/>
          <w:color w:val="000000"/>
          <w:sz w:val="24"/>
          <w:szCs w:val="24"/>
        </w:rPr>
        <w:t>Fujino</w:t>
      </w:r>
      <w:proofErr w:type="spellEnd"/>
      <w:r w:rsidRPr="00E40C1D">
        <w:rPr>
          <w:rFonts w:ascii="Book Antiqua" w:eastAsia="宋体" w:hAnsi="Book Antiqua" w:cs="宋体"/>
          <w:b/>
          <w:bCs/>
          <w:color w:val="000000"/>
          <w:sz w:val="24"/>
          <w:szCs w:val="24"/>
        </w:rPr>
        <w:t xml:space="preserve"> Y</w:t>
      </w:r>
      <w:r w:rsidRPr="00E40C1D">
        <w:rPr>
          <w:rFonts w:ascii="Book Antiqua" w:eastAsia="宋体" w:hAnsi="Book Antiqua" w:cs="宋体"/>
          <w:color w:val="000000"/>
          <w:sz w:val="24"/>
          <w:szCs w:val="24"/>
        </w:rPr>
        <w:t xml:space="preserve">, Suzuki Y, </w:t>
      </w:r>
      <w:proofErr w:type="spellStart"/>
      <w:r w:rsidRPr="00E40C1D">
        <w:rPr>
          <w:rFonts w:ascii="Book Antiqua" w:eastAsia="宋体" w:hAnsi="Book Antiqua" w:cs="宋体"/>
          <w:color w:val="000000"/>
          <w:sz w:val="24"/>
          <w:szCs w:val="24"/>
        </w:rPr>
        <w:t>Ajiki</w:t>
      </w:r>
      <w:proofErr w:type="spellEnd"/>
      <w:r w:rsidRPr="00E40C1D">
        <w:rPr>
          <w:rFonts w:ascii="Book Antiqua" w:eastAsia="宋体" w:hAnsi="Book Antiqua" w:cs="宋体"/>
          <w:color w:val="000000"/>
          <w:sz w:val="24"/>
          <w:szCs w:val="24"/>
        </w:rPr>
        <w:t xml:space="preserve"> T, </w:t>
      </w:r>
      <w:proofErr w:type="spellStart"/>
      <w:r w:rsidRPr="00E40C1D">
        <w:rPr>
          <w:rFonts w:ascii="Book Antiqua" w:eastAsia="宋体" w:hAnsi="Book Antiqua" w:cs="宋体"/>
          <w:color w:val="000000"/>
          <w:sz w:val="24"/>
          <w:szCs w:val="24"/>
        </w:rPr>
        <w:t>Tanioka</w:t>
      </w:r>
      <w:proofErr w:type="spellEnd"/>
      <w:r w:rsidRPr="00E40C1D">
        <w:rPr>
          <w:rFonts w:ascii="Book Antiqua" w:eastAsia="宋体" w:hAnsi="Book Antiqua" w:cs="宋体"/>
          <w:color w:val="000000"/>
          <w:sz w:val="24"/>
          <w:szCs w:val="24"/>
        </w:rPr>
        <w:t xml:space="preserve"> Y, Ku Y, Kuroda Y. Predicting factors for survival of patients with </w:t>
      </w:r>
      <w:proofErr w:type="spellStart"/>
      <w:r w:rsidRPr="00E40C1D">
        <w:rPr>
          <w:rFonts w:ascii="Book Antiqua" w:eastAsia="宋体" w:hAnsi="Book Antiqua" w:cs="宋体"/>
          <w:color w:val="000000"/>
          <w:sz w:val="24"/>
          <w:szCs w:val="24"/>
        </w:rPr>
        <w:t>unresectable</w:t>
      </w:r>
      <w:proofErr w:type="spellEnd"/>
      <w:r w:rsidRPr="00E40C1D">
        <w:rPr>
          <w:rFonts w:ascii="Book Antiqua" w:eastAsia="宋体" w:hAnsi="Book Antiqua" w:cs="宋体"/>
          <w:color w:val="000000"/>
          <w:sz w:val="24"/>
          <w:szCs w:val="24"/>
        </w:rPr>
        <w:t xml:space="preserve"> pancreatic cancer: a management guideline. </w:t>
      </w:r>
      <w:proofErr w:type="spellStart"/>
      <w:r w:rsidRPr="00E40C1D">
        <w:rPr>
          <w:rFonts w:ascii="Book Antiqua" w:eastAsia="宋体" w:hAnsi="Book Antiqua" w:cs="宋体"/>
          <w:i/>
          <w:iCs/>
          <w:color w:val="000000"/>
          <w:sz w:val="24"/>
          <w:szCs w:val="24"/>
        </w:rPr>
        <w:t>Hepatogastroenterology</w:t>
      </w:r>
      <w:proofErr w:type="spellEnd"/>
      <w:r w:rsidRPr="00E40C1D">
        <w:rPr>
          <w:rFonts w:ascii="Book Antiqua" w:eastAsia="宋体" w:hAnsi="Book Antiqua" w:cs="宋体"/>
          <w:color w:val="000000"/>
          <w:sz w:val="24"/>
          <w:szCs w:val="24"/>
        </w:rPr>
        <w:t> </w:t>
      </w:r>
      <w:r w:rsidRPr="00E40C1D">
        <w:rPr>
          <w:rFonts w:ascii="Book Antiqua" w:eastAsia="宋体" w:hAnsi="Book Antiqua" w:cs="宋体" w:hint="eastAsia"/>
          <w:color w:val="000000"/>
          <w:sz w:val="24"/>
          <w:szCs w:val="24"/>
        </w:rPr>
        <w:t>2003</w:t>
      </w:r>
      <w:r w:rsidRPr="00E40C1D">
        <w:rPr>
          <w:rFonts w:ascii="Book Antiqua" w:eastAsia="宋体" w:hAnsi="Book Antiqua" w:cs="宋体"/>
          <w:color w:val="000000"/>
          <w:sz w:val="24"/>
          <w:szCs w:val="24"/>
        </w:rPr>
        <w:t>; </w:t>
      </w:r>
      <w:r w:rsidRPr="00E40C1D">
        <w:rPr>
          <w:rFonts w:ascii="Book Antiqua" w:eastAsia="宋体" w:hAnsi="Book Antiqua" w:cs="宋体"/>
          <w:b/>
          <w:bCs/>
          <w:color w:val="000000"/>
          <w:sz w:val="24"/>
          <w:szCs w:val="24"/>
        </w:rPr>
        <w:t>50</w:t>
      </w:r>
      <w:r w:rsidRPr="00E40C1D">
        <w:rPr>
          <w:rFonts w:ascii="Book Antiqua" w:eastAsia="宋体" w:hAnsi="Book Antiqua" w:cs="宋体"/>
          <w:color w:val="000000"/>
          <w:sz w:val="24"/>
          <w:szCs w:val="24"/>
        </w:rPr>
        <w:t>: 250-253 [PMID: 12630033]</w:t>
      </w:r>
    </w:p>
    <w:p w:rsidR="00667F15" w:rsidRPr="00E40C1D" w:rsidRDefault="00667F15" w:rsidP="00667F15">
      <w:pPr>
        <w:spacing w:after="0" w:line="360" w:lineRule="auto"/>
        <w:rPr>
          <w:rFonts w:ascii="Book Antiqua" w:eastAsia="宋体" w:hAnsi="Book Antiqua" w:cs="宋体"/>
          <w:color w:val="000000"/>
          <w:sz w:val="24"/>
          <w:szCs w:val="24"/>
        </w:rPr>
      </w:pPr>
      <w:r w:rsidRPr="00E40C1D">
        <w:rPr>
          <w:rFonts w:ascii="Book Antiqua" w:eastAsia="宋体" w:hAnsi="Book Antiqua" w:cs="宋体"/>
          <w:color w:val="000000"/>
          <w:sz w:val="24"/>
          <w:szCs w:val="24"/>
        </w:rPr>
        <w:t>20 </w:t>
      </w:r>
      <w:r w:rsidRPr="00E40C1D">
        <w:rPr>
          <w:rFonts w:ascii="Book Antiqua" w:eastAsia="宋体" w:hAnsi="Book Antiqua" w:cs="宋体"/>
          <w:b/>
          <w:bCs/>
          <w:color w:val="000000"/>
          <w:sz w:val="24"/>
          <w:szCs w:val="24"/>
        </w:rPr>
        <w:t>Zhao XQ</w:t>
      </w:r>
      <w:r w:rsidRPr="00E40C1D">
        <w:rPr>
          <w:rFonts w:ascii="Book Antiqua" w:eastAsia="宋体" w:hAnsi="Book Antiqua" w:cs="宋体"/>
          <w:color w:val="000000"/>
          <w:sz w:val="24"/>
          <w:szCs w:val="24"/>
        </w:rPr>
        <w:t xml:space="preserve">, Huang XQ, Zhang WZ, Liu Z. Comparison between two types of local resection in the treatment of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cancer. </w:t>
      </w:r>
      <w:r w:rsidRPr="00E40C1D">
        <w:rPr>
          <w:rFonts w:ascii="Book Antiqua" w:eastAsia="宋体" w:hAnsi="Book Antiqua" w:cs="宋体"/>
          <w:i/>
          <w:iCs/>
          <w:color w:val="000000"/>
          <w:sz w:val="24"/>
          <w:szCs w:val="24"/>
        </w:rPr>
        <w:t xml:space="preserve">ANZ J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color w:val="000000"/>
          <w:sz w:val="24"/>
          <w:szCs w:val="24"/>
        </w:rPr>
        <w:t> 2014; </w:t>
      </w:r>
      <w:r w:rsidRPr="00E40C1D">
        <w:rPr>
          <w:rFonts w:ascii="Book Antiqua" w:eastAsia="宋体" w:hAnsi="Book Antiqua" w:cs="宋体"/>
          <w:b/>
          <w:bCs/>
          <w:color w:val="000000"/>
          <w:sz w:val="24"/>
          <w:szCs w:val="24"/>
        </w:rPr>
        <w:t>84</w:t>
      </w:r>
      <w:r w:rsidRPr="00E40C1D">
        <w:rPr>
          <w:rFonts w:ascii="Book Antiqua" w:eastAsia="宋体" w:hAnsi="Book Antiqua" w:cs="宋体"/>
          <w:color w:val="000000"/>
          <w:sz w:val="24"/>
          <w:szCs w:val="24"/>
        </w:rPr>
        <w:t>: 255-259 [PMID: 23347402 DOI: 10.1111/ans.12047]</w:t>
      </w:r>
    </w:p>
    <w:p w:rsidR="00667F15" w:rsidRPr="00E40C1D" w:rsidRDefault="00667F15" w:rsidP="00667F15">
      <w:pPr>
        <w:spacing w:after="0" w:line="360" w:lineRule="auto"/>
        <w:jc w:val="both"/>
        <w:rPr>
          <w:rFonts w:ascii="Book Antiqua" w:eastAsia="宋体" w:hAnsi="Book Antiqua" w:cs="宋体"/>
          <w:color w:val="000000"/>
          <w:sz w:val="24"/>
          <w:szCs w:val="24"/>
        </w:rPr>
      </w:pPr>
      <w:proofErr w:type="gramStart"/>
      <w:r w:rsidRPr="00E40C1D">
        <w:rPr>
          <w:rFonts w:ascii="Book Antiqua" w:eastAsia="宋体" w:hAnsi="Book Antiqua" w:cs="宋体"/>
          <w:color w:val="000000"/>
          <w:sz w:val="24"/>
          <w:szCs w:val="24"/>
        </w:rPr>
        <w:t>21 </w:t>
      </w:r>
      <w:r w:rsidRPr="00E40C1D">
        <w:rPr>
          <w:rFonts w:ascii="Book Antiqua" w:eastAsia="宋体" w:hAnsi="Book Antiqua" w:cs="宋体"/>
          <w:b/>
          <w:bCs/>
          <w:color w:val="000000"/>
          <w:sz w:val="24"/>
          <w:szCs w:val="24"/>
        </w:rPr>
        <w:t>Lai EC</w:t>
      </w:r>
      <w:r w:rsidRPr="00E40C1D">
        <w:rPr>
          <w:rFonts w:ascii="Book Antiqua" w:eastAsia="宋体" w:hAnsi="Book Antiqua" w:cs="宋体"/>
          <w:color w:val="000000"/>
          <w:sz w:val="24"/>
          <w:szCs w:val="24"/>
        </w:rPr>
        <w:t>, Lau SH, Lau WY.</w:t>
      </w:r>
      <w:proofErr w:type="gramEnd"/>
      <w:r w:rsidRPr="00E40C1D">
        <w:rPr>
          <w:rFonts w:ascii="Book Antiqua" w:eastAsia="宋体" w:hAnsi="Book Antiqua" w:cs="宋体"/>
          <w:color w:val="000000"/>
          <w:sz w:val="24"/>
          <w:szCs w:val="24"/>
        </w:rPr>
        <w:t xml:space="preserve"> The current status of preoperative biliary drainage for patients who receive </w:t>
      </w:r>
      <w:proofErr w:type="spellStart"/>
      <w:r w:rsidRPr="00E40C1D">
        <w:rPr>
          <w:rFonts w:ascii="Book Antiqua" w:eastAsia="宋体" w:hAnsi="Book Antiqua" w:cs="宋体"/>
          <w:color w:val="000000"/>
          <w:sz w:val="24"/>
          <w:szCs w:val="24"/>
        </w:rPr>
        <w:t>pancreaticoduodenectomy</w:t>
      </w:r>
      <w:proofErr w:type="spellEnd"/>
      <w:r w:rsidRPr="00E40C1D">
        <w:rPr>
          <w:rFonts w:ascii="Book Antiqua" w:eastAsia="宋体" w:hAnsi="Book Antiqua" w:cs="宋体"/>
          <w:color w:val="000000"/>
          <w:sz w:val="24"/>
          <w:szCs w:val="24"/>
        </w:rPr>
        <w:t xml:space="preserve"> for </w:t>
      </w:r>
      <w:proofErr w:type="spellStart"/>
      <w:r w:rsidRPr="00E40C1D">
        <w:rPr>
          <w:rFonts w:ascii="Book Antiqua" w:eastAsia="宋体" w:hAnsi="Book Antiqua" w:cs="宋体"/>
          <w:color w:val="000000"/>
          <w:sz w:val="24"/>
          <w:szCs w:val="24"/>
        </w:rPr>
        <w:t>periampullary</w:t>
      </w:r>
      <w:proofErr w:type="spellEnd"/>
      <w:r w:rsidRPr="00E40C1D">
        <w:rPr>
          <w:rFonts w:ascii="Book Antiqua" w:eastAsia="宋体" w:hAnsi="Book Antiqua" w:cs="宋体"/>
          <w:color w:val="000000"/>
          <w:sz w:val="24"/>
          <w:szCs w:val="24"/>
        </w:rPr>
        <w:t xml:space="preserve"> carcinoma: a comprehensive review. </w:t>
      </w:r>
      <w:r w:rsidRPr="00E40C1D">
        <w:rPr>
          <w:rFonts w:ascii="Book Antiqua" w:eastAsia="宋体" w:hAnsi="Book Antiqua" w:cs="宋体"/>
          <w:i/>
          <w:iCs/>
          <w:color w:val="000000"/>
          <w:sz w:val="24"/>
          <w:szCs w:val="24"/>
        </w:rPr>
        <w:t>Surgeon</w:t>
      </w:r>
      <w:r w:rsidRPr="00E40C1D">
        <w:rPr>
          <w:rFonts w:ascii="Book Antiqua" w:eastAsia="宋体" w:hAnsi="Book Antiqua" w:cs="宋体"/>
          <w:color w:val="000000"/>
          <w:sz w:val="24"/>
          <w:szCs w:val="24"/>
        </w:rPr>
        <w:t> 2014; </w:t>
      </w:r>
      <w:r w:rsidRPr="00E40C1D">
        <w:rPr>
          <w:rFonts w:ascii="Book Antiqua" w:eastAsia="宋体" w:hAnsi="Book Antiqua" w:cs="宋体"/>
          <w:b/>
          <w:bCs/>
          <w:color w:val="000000"/>
          <w:sz w:val="24"/>
          <w:szCs w:val="24"/>
        </w:rPr>
        <w:t>12</w:t>
      </w:r>
      <w:r w:rsidRPr="00E40C1D">
        <w:rPr>
          <w:rFonts w:ascii="Book Antiqua" w:eastAsia="宋体" w:hAnsi="Book Antiqua" w:cs="宋体"/>
          <w:color w:val="000000"/>
          <w:sz w:val="24"/>
          <w:szCs w:val="24"/>
        </w:rPr>
        <w:t>: 290-296 [PMID: 24650759 DOI: 10.1016/j.surge.2014.02.004]</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22 </w:t>
      </w:r>
      <w:r w:rsidRPr="00E40C1D">
        <w:rPr>
          <w:rFonts w:ascii="Book Antiqua" w:eastAsia="宋体" w:hAnsi="Book Antiqua" w:cs="宋体"/>
          <w:b/>
          <w:bCs/>
          <w:color w:val="000000"/>
          <w:sz w:val="24"/>
          <w:szCs w:val="24"/>
        </w:rPr>
        <w:t>Abdullah SA</w:t>
      </w:r>
      <w:r w:rsidRPr="00E40C1D">
        <w:rPr>
          <w:rFonts w:ascii="Book Antiqua" w:eastAsia="宋体" w:hAnsi="Book Antiqua" w:cs="宋体"/>
          <w:color w:val="000000"/>
          <w:sz w:val="24"/>
          <w:szCs w:val="24"/>
        </w:rPr>
        <w:t xml:space="preserve">, Gupta T, </w:t>
      </w:r>
      <w:proofErr w:type="spellStart"/>
      <w:r w:rsidRPr="00E40C1D">
        <w:rPr>
          <w:rFonts w:ascii="Book Antiqua" w:eastAsia="宋体" w:hAnsi="Book Antiqua" w:cs="宋体"/>
          <w:color w:val="000000"/>
          <w:sz w:val="24"/>
          <w:szCs w:val="24"/>
        </w:rPr>
        <w:t>Jaafar</w:t>
      </w:r>
      <w:proofErr w:type="spellEnd"/>
      <w:r w:rsidRPr="00E40C1D">
        <w:rPr>
          <w:rFonts w:ascii="Book Antiqua" w:eastAsia="宋体" w:hAnsi="Book Antiqua" w:cs="宋体"/>
          <w:color w:val="000000"/>
          <w:sz w:val="24"/>
          <w:szCs w:val="24"/>
        </w:rPr>
        <w:t xml:space="preserve"> KA, Chung YF, </w:t>
      </w:r>
      <w:proofErr w:type="spellStart"/>
      <w:r w:rsidRPr="00E40C1D">
        <w:rPr>
          <w:rFonts w:ascii="Book Antiqua" w:eastAsia="宋体" w:hAnsi="Book Antiqua" w:cs="宋体"/>
          <w:color w:val="000000"/>
          <w:sz w:val="24"/>
          <w:szCs w:val="24"/>
        </w:rPr>
        <w:t>Ooi</w:t>
      </w:r>
      <w:proofErr w:type="spellEnd"/>
      <w:r w:rsidRPr="00E40C1D">
        <w:rPr>
          <w:rFonts w:ascii="Book Antiqua" w:eastAsia="宋体" w:hAnsi="Book Antiqua" w:cs="宋体"/>
          <w:color w:val="000000"/>
          <w:sz w:val="24"/>
          <w:szCs w:val="24"/>
        </w:rPr>
        <w:t xml:space="preserve"> LL, </w:t>
      </w:r>
      <w:proofErr w:type="spellStart"/>
      <w:r w:rsidRPr="00E40C1D">
        <w:rPr>
          <w:rFonts w:ascii="Book Antiqua" w:eastAsia="宋体" w:hAnsi="Book Antiqua" w:cs="宋体"/>
          <w:color w:val="000000"/>
          <w:sz w:val="24"/>
          <w:szCs w:val="24"/>
        </w:rPr>
        <w:t>Mesenas</w:t>
      </w:r>
      <w:proofErr w:type="spellEnd"/>
      <w:r w:rsidRPr="00E40C1D">
        <w:rPr>
          <w:rFonts w:ascii="Book Antiqua" w:eastAsia="宋体" w:hAnsi="Book Antiqua" w:cs="宋体"/>
          <w:color w:val="000000"/>
          <w:sz w:val="24"/>
          <w:szCs w:val="24"/>
        </w:rPr>
        <w:t xml:space="preserve"> SJ.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carcinoma: effect of preoperative biliary drainage on surgical outcome. </w:t>
      </w:r>
      <w:r w:rsidRPr="00E40C1D">
        <w:rPr>
          <w:rFonts w:ascii="Book Antiqua" w:eastAsia="宋体" w:hAnsi="Book Antiqua" w:cs="宋体"/>
          <w:i/>
          <w:iCs/>
          <w:color w:val="000000"/>
          <w:sz w:val="24"/>
          <w:szCs w:val="24"/>
        </w:rPr>
        <w:t xml:space="preserve">World J </w:t>
      </w:r>
      <w:proofErr w:type="spellStart"/>
      <w:r w:rsidRPr="00E40C1D">
        <w:rPr>
          <w:rFonts w:ascii="Book Antiqua" w:eastAsia="宋体" w:hAnsi="Book Antiqua" w:cs="宋体"/>
          <w:i/>
          <w:iCs/>
          <w:color w:val="000000"/>
          <w:sz w:val="24"/>
          <w:szCs w:val="24"/>
        </w:rPr>
        <w:t>Gastroenterol</w:t>
      </w:r>
      <w:proofErr w:type="spellEnd"/>
      <w:r w:rsidRPr="00E40C1D">
        <w:rPr>
          <w:rFonts w:ascii="Book Antiqua" w:eastAsia="宋体" w:hAnsi="Book Antiqua" w:cs="宋体"/>
          <w:color w:val="000000"/>
          <w:sz w:val="24"/>
          <w:szCs w:val="24"/>
        </w:rPr>
        <w:t> 2009; </w:t>
      </w:r>
      <w:r w:rsidRPr="00E40C1D">
        <w:rPr>
          <w:rFonts w:ascii="Book Antiqua" w:eastAsia="宋体" w:hAnsi="Book Antiqua" w:cs="宋体"/>
          <w:b/>
          <w:bCs/>
          <w:color w:val="000000"/>
          <w:sz w:val="24"/>
          <w:szCs w:val="24"/>
        </w:rPr>
        <w:t>15</w:t>
      </w:r>
      <w:r w:rsidRPr="00E40C1D">
        <w:rPr>
          <w:rFonts w:ascii="Book Antiqua" w:eastAsia="宋体" w:hAnsi="Book Antiqua" w:cs="宋体"/>
          <w:color w:val="000000"/>
          <w:sz w:val="24"/>
          <w:szCs w:val="24"/>
        </w:rPr>
        <w:t>: 2908-2912 [PMID: 19533815</w:t>
      </w:r>
      <w:r w:rsidRPr="00E40C1D">
        <w:rPr>
          <w:rFonts w:ascii="Book Antiqua" w:eastAsia="宋体" w:hAnsi="Book Antiqua" w:cs="宋体" w:hint="eastAsia"/>
          <w:color w:val="000000"/>
          <w:sz w:val="24"/>
          <w:szCs w:val="24"/>
        </w:rPr>
        <w:t xml:space="preserve"> DOI: </w:t>
      </w:r>
      <w:hyperlink r:id="rId16" w:tgtFrame="_blank" w:history="1">
        <w:r w:rsidRPr="00E40C1D">
          <w:rPr>
            <w:rFonts w:ascii="Book Antiqua" w:eastAsia="宋体" w:hAnsi="Book Antiqua" w:cs="宋体"/>
            <w:color w:val="000000"/>
            <w:sz w:val="24"/>
            <w:szCs w:val="24"/>
          </w:rPr>
          <w:t>10.3748/wjg.15.2908</w:t>
        </w:r>
      </w:hyperlink>
      <w:r w:rsidRPr="00E40C1D">
        <w:rPr>
          <w:rFonts w:ascii="Book Antiqua" w:eastAsia="宋体" w:hAnsi="Book Antiqua" w:cs="宋体"/>
          <w:color w:val="000000"/>
          <w:sz w:val="24"/>
          <w:szCs w:val="24"/>
        </w:rPr>
        <w:t>]</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23 </w:t>
      </w:r>
      <w:r w:rsidRPr="00E40C1D">
        <w:rPr>
          <w:rFonts w:ascii="Book Antiqua" w:eastAsia="宋体" w:hAnsi="Book Antiqua" w:cs="宋体"/>
          <w:b/>
          <w:bCs/>
          <w:color w:val="000000"/>
          <w:sz w:val="24"/>
          <w:szCs w:val="24"/>
        </w:rPr>
        <w:t>Lee JH</w:t>
      </w:r>
      <w:r w:rsidRPr="00E40C1D">
        <w:rPr>
          <w:rFonts w:ascii="Book Antiqua" w:eastAsia="宋体" w:hAnsi="Book Antiqua" w:cs="宋体"/>
          <w:color w:val="000000"/>
          <w:sz w:val="24"/>
          <w:szCs w:val="24"/>
        </w:rPr>
        <w:t xml:space="preserve">, Whittington R, Williams NN, Berry MF, Vaughn DJ, Haller DG, </w:t>
      </w:r>
      <w:proofErr w:type="spellStart"/>
      <w:r w:rsidRPr="00E40C1D">
        <w:rPr>
          <w:rFonts w:ascii="Book Antiqua" w:eastAsia="宋体" w:hAnsi="Book Antiqua" w:cs="宋体"/>
          <w:color w:val="000000"/>
          <w:sz w:val="24"/>
          <w:szCs w:val="24"/>
        </w:rPr>
        <w:t>Rosato</w:t>
      </w:r>
      <w:proofErr w:type="spellEnd"/>
      <w:r w:rsidRPr="00E40C1D">
        <w:rPr>
          <w:rFonts w:ascii="Book Antiqua" w:eastAsia="宋体" w:hAnsi="Book Antiqua" w:cs="宋体"/>
          <w:color w:val="000000"/>
          <w:sz w:val="24"/>
          <w:szCs w:val="24"/>
        </w:rPr>
        <w:t xml:space="preserve"> EF. </w:t>
      </w:r>
      <w:proofErr w:type="gramStart"/>
      <w:r w:rsidRPr="00E40C1D">
        <w:rPr>
          <w:rFonts w:ascii="Book Antiqua" w:eastAsia="宋体" w:hAnsi="Book Antiqua" w:cs="宋体"/>
          <w:color w:val="000000"/>
          <w:sz w:val="24"/>
          <w:szCs w:val="24"/>
        </w:rPr>
        <w:t xml:space="preserve">Outcome of </w:t>
      </w:r>
      <w:proofErr w:type="spellStart"/>
      <w:r w:rsidRPr="00E40C1D">
        <w:rPr>
          <w:rFonts w:ascii="Book Antiqua" w:eastAsia="宋体" w:hAnsi="Book Antiqua" w:cs="宋体"/>
          <w:color w:val="000000"/>
          <w:sz w:val="24"/>
          <w:szCs w:val="24"/>
        </w:rPr>
        <w:t>pancreaticoduodenectomy</w:t>
      </w:r>
      <w:proofErr w:type="spellEnd"/>
      <w:r w:rsidRPr="00E40C1D">
        <w:rPr>
          <w:rFonts w:ascii="Book Antiqua" w:eastAsia="宋体" w:hAnsi="Book Antiqua" w:cs="宋体"/>
          <w:color w:val="000000"/>
          <w:sz w:val="24"/>
          <w:szCs w:val="24"/>
        </w:rPr>
        <w:t xml:space="preserve"> and impact of adjuvant therapy for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carcinomas.</w:t>
      </w:r>
      <w:proofErr w:type="gramEnd"/>
      <w:r w:rsidRPr="00E40C1D">
        <w:rPr>
          <w:rFonts w:ascii="Book Antiqua" w:eastAsia="宋体" w:hAnsi="Book Antiqua" w:cs="宋体"/>
          <w:color w:val="000000"/>
          <w:sz w:val="24"/>
          <w:szCs w:val="24"/>
        </w:rPr>
        <w:t> </w:t>
      </w:r>
      <w:proofErr w:type="spellStart"/>
      <w:r w:rsidRPr="00E40C1D">
        <w:rPr>
          <w:rFonts w:ascii="Book Antiqua" w:eastAsia="宋体" w:hAnsi="Book Antiqua" w:cs="宋体"/>
          <w:i/>
          <w:iCs/>
          <w:color w:val="000000"/>
          <w:sz w:val="24"/>
          <w:szCs w:val="24"/>
        </w:rPr>
        <w:t>Int</w:t>
      </w:r>
      <w:proofErr w:type="spellEnd"/>
      <w:r w:rsidRPr="00E40C1D">
        <w:rPr>
          <w:rFonts w:ascii="Book Antiqua" w:eastAsia="宋体" w:hAnsi="Book Antiqua" w:cs="宋体"/>
          <w:i/>
          <w:iCs/>
          <w:color w:val="000000"/>
          <w:sz w:val="24"/>
          <w:szCs w:val="24"/>
        </w:rPr>
        <w:t xml:space="preserve"> J </w:t>
      </w:r>
      <w:proofErr w:type="spellStart"/>
      <w:r w:rsidRPr="00E40C1D">
        <w:rPr>
          <w:rFonts w:ascii="Book Antiqua" w:eastAsia="宋体" w:hAnsi="Book Antiqua" w:cs="宋体"/>
          <w:i/>
          <w:iCs/>
          <w:color w:val="000000"/>
          <w:sz w:val="24"/>
          <w:szCs w:val="24"/>
        </w:rPr>
        <w:t>Radiat</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Biol</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Phys</w:t>
      </w:r>
      <w:proofErr w:type="spellEnd"/>
      <w:r w:rsidRPr="00E40C1D">
        <w:rPr>
          <w:rFonts w:ascii="Book Antiqua" w:eastAsia="宋体" w:hAnsi="Book Antiqua" w:cs="宋体"/>
          <w:color w:val="000000"/>
          <w:sz w:val="24"/>
          <w:szCs w:val="24"/>
        </w:rPr>
        <w:t> 2000; </w:t>
      </w:r>
      <w:r w:rsidRPr="00E40C1D">
        <w:rPr>
          <w:rFonts w:ascii="Book Antiqua" w:eastAsia="宋体" w:hAnsi="Book Antiqua" w:cs="宋体"/>
          <w:b/>
          <w:bCs/>
          <w:color w:val="000000"/>
          <w:sz w:val="24"/>
          <w:szCs w:val="24"/>
        </w:rPr>
        <w:t>47</w:t>
      </w:r>
      <w:r w:rsidRPr="00E40C1D">
        <w:rPr>
          <w:rFonts w:ascii="Book Antiqua" w:eastAsia="宋体" w:hAnsi="Book Antiqua" w:cs="宋体"/>
          <w:color w:val="000000"/>
          <w:sz w:val="24"/>
          <w:szCs w:val="24"/>
        </w:rPr>
        <w:t>: 945-953 [PMID: 10863064</w:t>
      </w:r>
      <w:r w:rsidRPr="00E40C1D">
        <w:rPr>
          <w:rFonts w:ascii="Book Antiqua" w:eastAsia="宋体" w:hAnsi="Book Antiqua" w:cs="宋体" w:hint="eastAsia"/>
          <w:color w:val="000000"/>
          <w:sz w:val="24"/>
          <w:szCs w:val="24"/>
        </w:rPr>
        <w:t xml:space="preserve"> DOI: </w:t>
      </w:r>
      <w:hyperlink r:id="rId17" w:tgtFrame="_blank" w:history="1">
        <w:r w:rsidRPr="00E40C1D">
          <w:rPr>
            <w:rFonts w:ascii="Book Antiqua" w:eastAsia="宋体" w:hAnsi="Book Antiqua" w:cs="宋体"/>
            <w:color w:val="000000"/>
            <w:sz w:val="24"/>
            <w:szCs w:val="24"/>
          </w:rPr>
          <w:t>10.1016/S0360-3016(00)00537-X</w:t>
        </w:r>
      </w:hyperlink>
      <w:r w:rsidRPr="00E40C1D">
        <w:rPr>
          <w:rFonts w:ascii="Book Antiqua" w:eastAsia="宋体" w:hAnsi="Book Antiqua" w:cs="宋体"/>
          <w:color w:val="000000"/>
          <w:sz w:val="24"/>
          <w:szCs w:val="24"/>
        </w:rPr>
        <w:t>]</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lastRenderedPageBreak/>
        <w:t>24 </w:t>
      </w:r>
      <w:proofErr w:type="spellStart"/>
      <w:r w:rsidRPr="00E40C1D">
        <w:rPr>
          <w:rFonts w:ascii="Book Antiqua" w:eastAsia="宋体" w:hAnsi="Book Antiqua" w:cs="宋体"/>
          <w:b/>
          <w:bCs/>
          <w:color w:val="000000"/>
          <w:sz w:val="24"/>
          <w:szCs w:val="24"/>
        </w:rPr>
        <w:t>Sikora</w:t>
      </w:r>
      <w:proofErr w:type="spellEnd"/>
      <w:r w:rsidRPr="00E40C1D">
        <w:rPr>
          <w:rFonts w:ascii="Book Antiqua" w:eastAsia="宋体" w:hAnsi="Book Antiqua" w:cs="宋体"/>
          <w:b/>
          <w:bCs/>
          <w:color w:val="000000"/>
          <w:sz w:val="24"/>
          <w:szCs w:val="24"/>
        </w:rPr>
        <w:t xml:space="preserve"> SS</w:t>
      </w:r>
      <w:r w:rsidRPr="00E40C1D">
        <w:rPr>
          <w:rFonts w:ascii="Book Antiqua" w:eastAsia="宋体" w:hAnsi="Book Antiqua" w:cs="宋体"/>
          <w:color w:val="000000"/>
          <w:sz w:val="24"/>
          <w:szCs w:val="24"/>
        </w:rPr>
        <w:t xml:space="preserve">, Balachandran P, </w:t>
      </w:r>
      <w:proofErr w:type="spellStart"/>
      <w:r w:rsidRPr="00E40C1D">
        <w:rPr>
          <w:rFonts w:ascii="Book Antiqua" w:eastAsia="宋体" w:hAnsi="Book Antiqua" w:cs="宋体"/>
          <w:color w:val="000000"/>
          <w:sz w:val="24"/>
          <w:szCs w:val="24"/>
        </w:rPr>
        <w:t>Dimri</w:t>
      </w:r>
      <w:proofErr w:type="spellEnd"/>
      <w:r w:rsidRPr="00E40C1D">
        <w:rPr>
          <w:rFonts w:ascii="Book Antiqua" w:eastAsia="宋体" w:hAnsi="Book Antiqua" w:cs="宋体"/>
          <w:color w:val="000000"/>
          <w:sz w:val="24"/>
          <w:szCs w:val="24"/>
        </w:rPr>
        <w:t xml:space="preserve"> K, </w:t>
      </w:r>
      <w:proofErr w:type="spellStart"/>
      <w:r w:rsidRPr="00E40C1D">
        <w:rPr>
          <w:rFonts w:ascii="Book Antiqua" w:eastAsia="宋体" w:hAnsi="Book Antiqua" w:cs="宋体"/>
          <w:color w:val="000000"/>
          <w:sz w:val="24"/>
          <w:szCs w:val="24"/>
        </w:rPr>
        <w:t>Rastogi</w:t>
      </w:r>
      <w:proofErr w:type="spellEnd"/>
      <w:r w:rsidRPr="00E40C1D">
        <w:rPr>
          <w:rFonts w:ascii="Book Antiqua" w:eastAsia="宋体" w:hAnsi="Book Antiqua" w:cs="宋体"/>
          <w:color w:val="000000"/>
          <w:sz w:val="24"/>
          <w:szCs w:val="24"/>
        </w:rPr>
        <w:t xml:space="preserve"> N, Kumar A, </w:t>
      </w:r>
      <w:proofErr w:type="spellStart"/>
      <w:r w:rsidRPr="00E40C1D">
        <w:rPr>
          <w:rFonts w:ascii="Book Antiqua" w:eastAsia="宋体" w:hAnsi="Book Antiqua" w:cs="宋体"/>
          <w:color w:val="000000"/>
          <w:sz w:val="24"/>
          <w:szCs w:val="24"/>
        </w:rPr>
        <w:t>Saxena</w:t>
      </w:r>
      <w:proofErr w:type="spellEnd"/>
      <w:r w:rsidRPr="00E40C1D">
        <w:rPr>
          <w:rFonts w:ascii="Book Antiqua" w:eastAsia="宋体" w:hAnsi="Book Antiqua" w:cs="宋体"/>
          <w:color w:val="000000"/>
          <w:sz w:val="24"/>
          <w:szCs w:val="24"/>
        </w:rPr>
        <w:t xml:space="preserve"> R, Kapoor VK. </w:t>
      </w:r>
      <w:proofErr w:type="gramStart"/>
      <w:r w:rsidRPr="00E40C1D">
        <w:rPr>
          <w:rFonts w:ascii="Book Antiqua" w:eastAsia="宋体" w:hAnsi="Book Antiqua" w:cs="宋体"/>
          <w:color w:val="000000"/>
          <w:sz w:val="24"/>
          <w:szCs w:val="24"/>
        </w:rPr>
        <w:t xml:space="preserve">Adjuvant chemo-radiotherapy in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cancers.</w:t>
      </w:r>
      <w:proofErr w:type="gramEnd"/>
      <w:r w:rsidRPr="00E40C1D">
        <w:rPr>
          <w:rFonts w:ascii="Book Antiqua" w:eastAsia="宋体" w:hAnsi="Book Antiqua" w:cs="宋体"/>
          <w:color w:val="000000"/>
          <w:sz w:val="24"/>
          <w:szCs w:val="24"/>
        </w:rPr>
        <w:t> </w:t>
      </w:r>
      <w:proofErr w:type="spellStart"/>
      <w:r w:rsidRPr="00E40C1D">
        <w:rPr>
          <w:rFonts w:ascii="Book Antiqua" w:eastAsia="宋体" w:hAnsi="Book Antiqua" w:cs="宋体"/>
          <w:i/>
          <w:iCs/>
          <w:color w:val="000000"/>
          <w:sz w:val="24"/>
          <w:szCs w:val="24"/>
        </w:rPr>
        <w:t>Eur</w:t>
      </w:r>
      <w:proofErr w:type="spellEnd"/>
      <w:r w:rsidRPr="00E40C1D">
        <w:rPr>
          <w:rFonts w:ascii="Book Antiqua" w:eastAsia="宋体" w:hAnsi="Book Antiqua" w:cs="宋体"/>
          <w:i/>
          <w:iCs/>
          <w:color w:val="000000"/>
          <w:sz w:val="24"/>
          <w:szCs w:val="24"/>
        </w:rPr>
        <w:t xml:space="preserve"> J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2005; </w:t>
      </w:r>
      <w:r w:rsidRPr="00E40C1D">
        <w:rPr>
          <w:rFonts w:ascii="Book Antiqua" w:eastAsia="宋体" w:hAnsi="Book Antiqua" w:cs="宋体"/>
          <w:b/>
          <w:bCs/>
          <w:color w:val="000000"/>
          <w:sz w:val="24"/>
          <w:szCs w:val="24"/>
        </w:rPr>
        <w:t>31</w:t>
      </w:r>
      <w:r w:rsidRPr="00E40C1D">
        <w:rPr>
          <w:rFonts w:ascii="Book Antiqua" w:eastAsia="宋体" w:hAnsi="Book Antiqua" w:cs="宋体"/>
          <w:color w:val="000000"/>
          <w:sz w:val="24"/>
          <w:szCs w:val="24"/>
        </w:rPr>
        <w:t>: 158-163 [PMID: 15698732 DOI: 10.1016/j.ejso.2004.08.013]</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25 </w:t>
      </w:r>
      <w:r w:rsidRPr="00E40C1D">
        <w:rPr>
          <w:rFonts w:ascii="Book Antiqua" w:eastAsia="宋体" w:hAnsi="Book Antiqua" w:cs="宋体"/>
          <w:b/>
          <w:bCs/>
          <w:color w:val="000000"/>
          <w:sz w:val="24"/>
          <w:szCs w:val="24"/>
        </w:rPr>
        <w:t>Bhatia S</w:t>
      </w:r>
      <w:r w:rsidRPr="00E40C1D">
        <w:rPr>
          <w:rFonts w:ascii="Book Antiqua" w:eastAsia="宋体" w:hAnsi="Book Antiqua" w:cs="宋体"/>
          <w:color w:val="000000"/>
          <w:sz w:val="24"/>
          <w:szCs w:val="24"/>
        </w:rPr>
        <w:t xml:space="preserve">, Miller RC, Haddock MG, Donohue JH, Krishnan S. Adjuvant therapy for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carcinomas: the Mayo Clinic experience. </w:t>
      </w:r>
      <w:proofErr w:type="spellStart"/>
      <w:r w:rsidRPr="00E40C1D">
        <w:rPr>
          <w:rFonts w:ascii="Book Antiqua" w:eastAsia="宋体" w:hAnsi="Book Antiqua" w:cs="宋体"/>
          <w:i/>
          <w:iCs/>
          <w:color w:val="000000"/>
          <w:sz w:val="24"/>
          <w:szCs w:val="24"/>
        </w:rPr>
        <w:t>Int</w:t>
      </w:r>
      <w:proofErr w:type="spellEnd"/>
      <w:r w:rsidRPr="00E40C1D">
        <w:rPr>
          <w:rFonts w:ascii="Book Antiqua" w:eastAsia="宋体" w:hAnsi="Book Antiqua" w:cs="宋体"/>
          <w:i/>
          <w:iCs/>
          <w:color w:val="000000"/>
          <w:sz w:val="24"/>
          <w:szCs w:val="24"/>
        </w:rPr>
        <w:t xml:space="preserve"> J </w:t>
      </w:r>
      <w:proofErr w:type="spellStart"/>
      <w:r w:rsidRPr="00E40C1D">
        <w:rPr>
          <w:rFonts w:ascii="Book Antiqua" w:eastAsia="宋体" w:hAnsi="Book Antiqua" w:cs="宋体"/>
          <w:i/>
          <w:iCs/>
          <w:color w:val="000000"/>
          <w:sz w:val="24"/>
          <w:szCs w:val="24"/>
        </w:rPr>
        <w:t>Radiat</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Biol</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Phys</w:t>
      </w:r>
      <w:proofErr w:type="spellEnd"/>
      <w:r w:rsidRPr="00E40C1D">
        <w:rPr>
          <w:rFonts w:ascii="Book Antiqua" w:eastAsia="宋体" w:hAnsi="Book Antiqua" w:cs="宋体"/>
          <w:color w:val="000000"/>
          <w:sz w:val="24"/>
          <w:szCs w:val="24"/>
        </w:rPr>
        <w:t> 2006; </w:t>
      </w:r>
      <w:r w:rsidRPr="00E40C1D">
        <w:rPr>
          <w:rFonts w:ascii="Book Antiqua" w:eastAsia="宋体" w:hAnsi="Book Antiqua" w:cs="宋体"/>
          <w:b/>
          <w:bCs/>
          <w:color w:val="000000"/>
          <w:sz w:val="24"/>
          <w:szCs w:val="24"/>
        </w:rPr>
        <w:t>66</w:t>
      </w:r>
      <w:r w:rsidRPr="00E40C1D">
        <w:rPr>
          <w:rFonts w:ascii="Book Antiqua" w:eastAsia="宋体" w:hAnsi="Book Antiqua" w:cs="宋体"/>
          <w:color w:val="000000"/>
          <w:sz w:val="24"/>
          <w:szCs w:val="24"/>
        </w:rPr>
        <w:t>: 514-519 [PMID: 16863684 DOI: 10.1016/j.ijrobp.2006.04.018]</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26 </w:t>
      </w:r>
      <w:r w:rsidRPr="00E40C1D">
        <w:rPr>
          <w:rFonts w:ascii="Book Antiqua" w:eastAsia="宋体" w:hAnsi="Book Antiqua" w:cs="宋体"/>
          <w:b/>
          <w:bCs/>
          <w:color w:val="000000"/>
          <w:sz w:val="24"/>
          <w:szCs w:val="24"/>
        </w:rPr>
        <w:t>Krishnan S</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Rana</w:t>
      </w:r>
      <w:proofErr w:type="spellEnd"/>
      <w:r w:rsidRPr="00E40C1D">
        <w:rPr>
          <w:rFonts w:ascii="Book Antiqua" w:eastAsia="宋体" w:hAnsi="Book Antiqua" w:cs="宋体"/>
          <w:color w:val="000000"/>
          <w:sz w:val="24"/>
          <w:szCs w:val="24"/>
        </w:rPr>
        <w:t xml:space="preserve"> V, Evans DB, </w:t>
      </w:r>
      <w:proofErr w:type="spellStart"/>
      <w:r w:rsidRPr="00E40C1D">
        <w:rPr>
          <w:rFonts w:ascii="Book Antiqua" w:eastAsia="宋体" w:hAnsi="Book Antiqua" w:cs="宋体"/>
          <w:color w:val="000000"/>
          <w:sz w:val="24"/>
          <w:szCs w:val="24"/>
        </w:rPr>
        <w:t>Varadhachary</w:t>
      </w:r>
      <w:proofErr w:type="spellEnd"/>
      <w:r w:rsidRPr="00E40C1D">
        <w:rPr>
          <w:rFonts w:ascii="Book Antiqua" w:eastAsia="宋体" w:hAnsi="Book Antiqua" w:cs="宋体"/>
          <w:color w:val="000000"/>
          <w:sz w:val="24"/>
          <w:szCs w:val="24"/>
        </w:rPr>
        <w:t xml:space="preserve"> G, Das P, Bhatia S, </w:t>
      </w:r>
      <w:proofErr w:type="spellStart"/>
      <w:r w:rsidRPr="00E40C1D">
        <w:rPr>
          <w:rFonts w:ascii="Book Antiqua" w:eastAsia="宋体" w:hAnsi="Book Antiqua" w:cs="宋体"/>
          <w:color w:val="000000"/>
          <w:sz w:val="24"/>
          <w:szCs w:val="24"/>
        </w:rPr>
        <w:t>Delclos</w:t>
      </w:r>
      <w:proofErr w:type="spellEnd"/>
      <w:r w:rsidRPr="00E40C1D">
        <w:rPr>
          <w:rFonts w:ascii="Book Antiqua" w:eastAsia="宋体" w:hAnsi="Book Antiqua" w:cs="宋体"/>
          <w:color w:val="000000"/>
          <w:sz w:val="24"/>
          <w:szCs w:val="24"/>
        </w:rPr>
        <w:t xml:space="preserve"> ME, </w:t>
      </w:r>
      <w:proofErr w:type="spellStart"/>
      <w:r w:rsidRPr="00E40C1D">
        <w:rPr>
          <w:rFonts w:ascii="Book Antiqua" w:eastAsia="宋体" w:hAnsi="Book Antiqua" w:cs="宋体"/>
          <w:color w:val="000000"/>
          <w:sz w:val="24"/>
          <w:szCs w:val="24"/>
        </w:rPr>
        <w:t>Janjan</w:t>
      </w:r>
      <w:proofErr w:type="spellEnd"/>
      <w:r w:rsidRPr="00E40C1D">
        <w:rPr>
          <w:rFonts w:ascii="Book Antiqua" w:eastAsia="宋体" w:hAnsi="Book Antiqua" w:cs="宋体"/>
          <w:color w:val="000000"/>
          <w:sz w:val="24"/>
          <w:szCs w:val="24"/>
        </w:rPr>
        <w:t xml:space="preserve"> NA, Wolff RA, Crane CH, </w:t>
      </w:r>
      <w:proofErr w:type="spellStart"/>
      <w:r w:rsidRPr="00E40C1D">
        <w:rPr>
          <w:rFonts w:ascii="Book Antiqua" w:eastAsia="宋体" w:hAnsi="Book Antiqua" w:cs="宋体"/>
          <w:color w:val="000000"/>
          <w:sz w:val="24"/>
          <w:szCs w:val="24"/>
        </w:rPr>
        <w:t>Pisters</w:t>
      </w:r>
      <w:proofErr w:type="spellEnd"/>
      <w:r w:rsidRPr="00E40C1D">
        <w:rPr>
          <w:rFonts w:ascii="Book Antiqua" w:eastAsia="宋体" w:hAnsi="Book Antiqua" w:cs="宋体"/>
          <w:color w:val="000000"/>
          <w:sz w:val="24"/>
          <w:szCs w:val="24"/>
        </w:rPr>
        <w:t xml:space="preserve"> PW. </w:t>
      </w:r>
      <w:proofErr w:type="gramStart"/>
      <w:r w:rsidRPr="00E40C1D">
        <w:rPr>
          <w:rFonts w:ascii="Book Antiqua" w:eastAsia="宋体" w:hAnsi="Book Antiqua" w:cs="宋体"/>
          <w:color w:val="000000"/>
          <w:sz w:val="24"/>
          <w:szCs w:val="24"/>
        </w:rPr>
        <w:t xml:space="preserve">Role of adjuvant </w:t>
      </w:r>
      <w:proofErr w:type="spellStart"/>
      <w:r w:rsidRPr="00E40C1D">
        <w:rPr>
          <w:rFonts w:ascii="Book Antiqua" w:eastAsia="宋体" w:hAnsi="Book Antiqua" w:cs="宋体"/>
          <w:color w:val="000000"/>
          <w:sz w:val="24"/>
          <w:szCs w:val="24"/>
        </w:rPr>
        <w:t>chemoradiation</w:t>
      </w:r>
      <w:proofErr w:type="spellEnd"/>
      <w:r w:rsidRPr="00E40C1D">
        <w:rPr>
          <w:rFonts w:ascii="Book Antiqua" w:eastAsia="宋体" w:hAnsi="Book Antiqua" w:cs="宋体"/>
          <w:color w:val="000000"/>
          <w:sz w:val="24"/>
          <w:szCs w:val="24"/>
        </w:rPr>
        <w:t xml:space="preserve"> therapy in adenocarcinomas of the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w:t>
      </w:r>
      <w:proofErr w:type="gramEnd"/>
      <w:r w:rsidRPr="00E40C1D">
        <w:rPr>
          <w:rFonts w:ascii="Book Antiqua" w:eastAsia="宋体" w:hAnsi="Book Antiqua" w:cs="宋体"/>
          <w:color w:val="000000"/>
          <w:sz w:val="24"/>
          <w:szCs w:val="24"/>
        </w:rPr>
        <w:t> </w:t>
      </w:r>
      <w:proofErr w:type="spellStart"/>
      <w:r w:rsidRPr="00E40C1D">
        <w:rPr>
          <w:rFonts w:ascii="Book Antiqua" w:eastAsia="宋体" w:hAnsi="Book Antiqua" w:cs="宋体"/>
          <w:i/>
          <w:iCs/>
          <w:color w:val="000000"/>
          <w:sz w:val="24"/>
          <w:szCs w:val="24"/>
        </w:rPr>
        <w:t>Int</w:t>
      </w:r>
      <w:proofErr w:type="spellEnd"/>
      <w:r w:rsidRPr="00E40C1D">
        <w:rPr>
          <w:rFonts w:ascii="Book Antiqua" w:eastAsia="宋体" w:hAnsi="Book Antiqua" w:cs="宋体"/>
          <w:i/>
          <w:iCs/>
          <w:color w:val="000000"/>
          <w:sz w:val="24"/>
          <w:szCs w:val="24"/>
        </w:rPr>
        <w:t xml:space="preserve"> J </w:t>
      </w:r>
      <w:proofErr w:type="spellStart"/>
      <w:r w:rsidRPr="00E40C1D">
        <w:rPr>
          <w:rFonts w:ascii="Book Antiqua" w:eastAsia="宋体" w:hAnsi="Book Antiqua" w:cs="宋体"/>
          <w:i/>
          <w:iCs/>
          <w:color w:val="000000"/>
          <w:sz w:val="24"/>
          <w:szCs w:val="24"/>
        </w:rPr>
        <w:t>Radiat</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Biol</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Phys</w:t>
      </w:r>
      <w:proofErr w:type="spellEnd"/>
      <w:r w:rsidRPr="00E40C1D">
        <w:rPr>
          <w:rFonts w:ascii="Book Antiqua" w:eastAsia="宋体" w:hAnsi="Book Antiqua" w:cs="宋体"/>
          <w:color w:val="000000"/>
          <w:sz w:val="24"/>
          <w:szCs w:val="24"/>
        </w:rPr>
        <w:t> 2008; </w:t>
      </w:r>
      <w:r w:rsidRPr="00E40C1D">
        <w:rPr>
          <w:rFonts w:ascii="Book Antiqua" w:eastAsia="宋体" w:hAnsi="Book Antiqua" w:cs="宋体"/>
          <w:b/>
          <w:bCs/>
          <w:color w:val="000000"/>
          <w:sz w:val="24"/>
          <w:szCs w:val="24"/>
        </w:rPr>
        <w:t>70</w:t>
      </w:r>
      <w:r w:rsidRPr="00E40C1D">
        <w:rPr>
          <w:rFonts w:ascii="Book Antiqua" w:eastAsia="宋体" w:hAnsi="Book Antiqua" w:cs="宋体"/>
          <w:color w:val="000000"/>
          <w:sz w:val="24"/>
          <w:szCs w:val="24"/>
        </w:rPr>
        <w:t>: 735-743 [PMID: 17980502 DOI: 10.1016/j.ijrobp.2007.07.2327]</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27 </w:t>
      </w:r>
      <w:r w:rsidRPr="00E40C1D">
        <w:rPr>
          <w:rFonts w:ascii="Book Antiqua" w:eastAsia="宋体" w:hAnsi="Book Antiqua" w:cs="宋体"/>
          <w:b/>
          <w:bCs/>
          <w:color w:val="000000"/>
          <w:sz w:val="24"/>
          <w:szCs w:val="24"/>
        </w:rPr>
        <w:t>Kim K</w:t>
      </w:r>
      <w:r w:rsidRPr="00E40C1D">
        <w:rPr>
          <w:rFonts w:ascii="Book Antiqua" w:eastAsia="宋体" w:hAnsi="Book Antiqua" w:cs="宋体"/>
          <w:color w:val="000000"/>
          <w:sz w:val="24"/>
          <w:szCs w:val="24"/>
        </w:rPr>
        <w:t xml:space="preserve">, Chie EK, Jang JY, Kim SW, Oh DY, </w:t>
      </w:r>
      <w:proofErr w:type="spellStart"/>
      <w:r w:rsidRPr="00E40C1D">
        <w:rPr>
          <w:rFonts w:ascii="Book Antiqua" w:eastAsia="宋体" w:hAnsi="Book Antiqua" w:cs="宋体"/>
          <w:color w:val="000000"/>
          <w:sz w:val="24"/>
          <w:szCs w:val="24"/>
        </w:rPr>
        <w:t>Im</w:t>
      </w:r>
      <w:proofErr w:type="spellEnd"/>
      <w:r w:rsidRPr="00E40C1D">
        <w:rPr>
          <w:rFonts w:ascii="Book Antiqua" w:eastAsia="宋体" w:hAnsi="Book Antiqua" w:cs="宋体"/>
          <w:color w:val="000000"/>
          <w:sz w:val="24"/>
          <w:szCs w:val="24"/>
        </w:rPr>
        <w:t xml:space="preserve"> SA, Kim TY, Bang YJ, Ha SW. Role of adjuvant </w:t>
      </w:r>
      <w:proofErr w:type="spellStart"/>
      <w:r w:rsidRPr="00E40C1D">
        <w:rPr>
          <w:rFonts w:ascii="Book Antiqua" w:eastAsia="宋体" w:hAnsi="Book Antiqua" w:cs="宋体"/>
          <w:color w:val="000000"/>
          <w:sz w:val="24"/>
          <w:szCs w:val="24"/>
        </w:rPr>
        <w:t>chemoradiotherapy</w:t>
      </w:r>
      <w:proofErr w:type="spellEnd"/>
      <w:r w:rsidRPr="00E40C1D">
        <w:rPr>
          <w:rFonts w:ascii="Book Antiqua" w:eastAsia="宋体" w:hAnsi="Book Antiqua" w:cs="宋体"/>
          <w:color w:val="000000"/>
          <w:sz w:val="24"/>
          <w:szCs w:val="24"/>
        </w:rPr>
        <w:t xml:space="preserve"> for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 xml:space="preserve"> cancer. </w:t>
      </w:r>
      <w:proofErr w:type="spellStart"/>
      <w:r w:rsidRPr="00E40C1D">
        <w:rPr>
          <w:rFonts w:ascii="Book Antiqua" w:eastAsia="宋体" w:hAnsi="Book Antiqua" w:cs="宋体"/>
          <w:i/>
          <w:iCs/>
          <w:color w:val="000000"/>
          <w:sz w:val="24"/>
          <w:szCs w:val="24"/>
        </w:rPr>
        <w:t>Int</w:t>
      </w:r>
      <w:proofErr w:type="spellEnd"/>
      <w:r w:rsidRPr="00E40C1D">
        <w:rPr>
          <w:rFonts w:ascii="Book Antiqua" w:eastAsia="宋体" w:hAnsi="Book Antiqua" w:cs="宋体"/>
          <w:i/>
          <w:iCs/>
          <w:color w:val="000000"/>
          <w:sz w:val="24"/>
          <w:szCs w:val="24"/>
        </w:rPr>
        <w:t xml:space="preserve"> J </w:t>
      </w:r>
      <w:proofErr w:type="spellStart"/>
      <w:r w:rsidRPr="00E40C1D">
        <w:rPr>
          <w:rFonts w:ascii="Book Antiqua" w:eastAsia="宋体" w:hAnsi="Book Antiqua" w:cs="宋体"/>
          <w:i/>
          <w:iCs/>
          <w:color w:val="000000"/>
          <w:sz w:val="24"/>
          <w:szCs w:val="24"/>
        </w:rPr>
        <w:t>Radiat</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Biol</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Phys</w:t>
      </w:r>
      <w:proofErr w:type="spellEnd"/>
      <w:r w:rsidRPr="00E40C1D">
        <w:rPr>
          <w:rFonts w:ascii="Book Antiqua" w:eastAsia="宋体" w:hAnsi="Book Antiqua" w:cs="宋体"/>
          <w:color w:val="000000"/>
          <w:sz w:val="24"/>
          <w:szCs w:val="24"/>
        </w:rPr>
        <w:t> 2009; </w:t>
      </w:r>
      <w:r w:rsidRPr="00E40C1D">
        <w:rPr>
          <w:rFonts w:ascii="Book Antiqua" w:eastAsia="宋体" w:hAnsi="Book Antiqua" w:cs="宋体"/>
          <w:b/>
          <w:bCs/>
          <w:color w:val="000000"/>
          <w:sz w:val="24"/>
          <w:szCs w:val="24"/>
        </w:rPr>
        <w:t>75</w:t>
      </w:r>
      <w:r w:rsidRPr="00E40C1D">
        <w:rPr>
          <w:rFonts w:ascii="Book Antiqua" w:eastAsia="宋体" w:hAnsi="Book Antiqua" w:cs="宋体"/>
          <w:color w:val="000000"/>
          <w:sz w:val="24"/>
          <w:szCs w:val="24"/>
        </w:rPr>
        <w:t>: 436-441 [PMID: 19394162 DOI: 10.1016/j.ijrobp.2008.11.067]</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28 </w:t>
      </w:r>
      <w:proofErr w:type="spellStart"/>
      <w:r w:rsidRPr="00E40C1D">
        <w:rPr>
          <w:rFonts w:ascii="Book Antiqua" w:eastAsia="宋体" w:hAnsi="Book Antiqua" w:cs="宋体"/>
          <w:b/>
          <w:bCs/>
          <w:color w:val="000000"/>
          <w:sz w:val="24"/>
          <w:szCs w:val="24"/>
        </w:rPr>
        <w:t>Narang</w:t>
      </w:r>
      <w:proofErr w:type="spellEnd"/>
      <w:r w:rsidRPr="00E40C1D">
        <w:rPr>
          <w:rFonts w:ascii="Book Antiqua" w:eastAsia="宋体" w:hAnsi="Book Antiqua" w:cs="宋体"/>
          <w:b/>
          <w:bCs/>
          <w:color w:val="000000"/>
          <w:sz w:val="24"/>
          <w:szCs w:val="24"/>
        </w:rPr>
        <w:t xml:space="preserve"> AK</w:t>
      </w:r>
      <w:r w:rsidRPr="00E40C1D">
        <w:rPr>
          <w:rFonts w:ascii="Book Antiqua" w:eastAsia="宋体" w:hAnsi="Book Antiqua" w:cs="宋体"/>
          <w:color w:val="000000"/>
          <w:sz w:val="24"/>
          <w:szCs w:val="24"/>
        </w:rPr>
        <w:t xml:space="preserve">, Miller RC, Hsu CC, Bhatia S, </w:t>
      </w:r>
      <w:proofErr w:type="spellStart"/>
      <w:r w:rsidRPr="00E40C1D">
        <w:rPr>
          <w:rFonts w:ascii="Book Antiqua" w:eastAsia="宋体" w:hAnsi="Book Antiqua" w:cs="宋体"/>
          <w:color w:val="000000"/>
          <w:sz w:val="24"/>
          <w:szCs w:val="24"/>
        </w:rPr>
        <w:t>Pawlik</w:t>
      </w:r>
      <w:proofErr w:type="spellEnd"/>
      <w:r w:rsidRPr="00E40C1D">
        <w:rPr>
          <w:rFonts w:ascii="Book Antiqua" w:eastAsia="宋体" w:hAnsi="Book Antiqua" w:cs="宋体"/>
          <w:color w:val="000000"/>
          <w:sz w:val="24"/>
          <w:szCs w:val="24"/>
        </w:rPr>
        <w:t xml:space="preserve"> TM, </w:t>
      </w:r>
      <w:proofErr w:type="spellStart"/>
      <w:r w:rsidRPr="00E40C1D">
        <w:rPr>
          <w:rFonts w:ascii="Book Antiqua" w:eastAsia="宋体" w:hAnsi="Book Antiqua" w:cs="宋体"/>
          <w:color w:val="000000"/>
          <w:sz w:val="24"/>
          <w:szCs w:val="24"/>
        </w:rPr>
        <w:t>Laheru</w:t>
      </w:r>
      <w:proofErr w:type="spellEnd"/>
      <w:r w:rsidRPr="00E40C1D">
        <w:rPr>
          <w:rFonts w:ascii="Book Antiqua" w:eastAsia="宋体" w:hAnsi="Book Antiqua" w:cs="宋体"/>
          <w:color w:val="000000"/>
          <w:sz w:val="24"/>
          <w:szCs w:val="24"/>
        </w:rPr>
        <w:t xml:space="preserve"> D, </w:t>
      </w:r>
      <w:proofErr w:type="spellStart"/>
      <w:r w:rsidRPr="00E40C1D">
        <w:rPr>
          <w:rFonts w:ascii="Book Antiqua" w:eastAsia="宋体" w:hAnsi="Book Antiqua" w:cs="宋体"/>
          <w:color w:val="000000"/>
          <w:sz w:val="24"/>
          <w:szCs w:val="24"/>
        </w:rPr>
        <w:t>Hruban</w:t>
      </w:r>
      <w:proofErr w:type="spellEnd"/>
      <w:r w:rsidRPr="00E40C1D">
        <w:rPr>
          <w:rFonts w:ascii="Book Antiqua" w:eastAsia="宋体" w:hAnsi="Book Antiqua" w:cs="宋体"/>
          <w:color w:val="000000"/>
          <w:sz w:val="24"/>
          <w:szCs w:val="24"/>
        </w:rPr>
        <w:t xml:space="preserve"> RH, Zhou J, Winter JM, Haddock MG, Donohue JH, </w:t>
      </w:r>
      <w:proofErr w:type="spellStart"/>
      <w:r w:rsidRPr="00E40C1D">
        <w:rPr>
          <w:rFonts w:ascii="Book Antiqua" w:eastAsia="宋体" w:hAnsi="Book Antiqua" w:cs="宋体"/>
          <w:color w:val="000000"/>
          <w:sz w:val="24"/>
          <w:szCs w:val="24"/>
        </w:rPr>
        <w:t>Schulick</w:t>
      </w:r>
      <w:proofErr w:type="spellEnd"/>
      <w:r w:rsidRPr="00E40C1D">
        <w:rPr>
          <w:rFonts w:ascii="Book Antiqua" w:eastAsia="宋体" w:hAnsi="Book Antiqua" w:cs="宋体"/>
          <w:color w:val="000000"/>
          <w:sz w:val="24"/>
          <w:szCs w:val="24"/>
        </w:rPr>
        <w:t xml:space="preserve"> RD, Wolfgang CL, Cameron JL, Herman JM. Evaluation of adjuvant </w:t>
      </w:r>
      <w:proofErr w:type="spellStart"/>
      <w:r w:rsidRPr="00E40C1D">
        <w:rPr>
          <w:rFonts w:ascii="Book Antiqua" w:eastAsia="宋体" w:hAnsi="Book Antiqua" w:cs="宋体"/>
          <w:color w:val="000000"/>
          <w:sz w:val="24"/>
          <w:szCs w:val="24"/>
        </w:rPr>
        <w:t>chemoradiation</w:t>
      </w:r>
      <w:proofErr w:type="spellEnd"/>
      <w:r w:rsidRPr="00E40C1D">
        <w:rPr>
          <w:rFonts w:ascii="Book Antiqua" w:eastAsia="宋体" w:hAnsi="Book Antiqua" w:cs="宋体"/>
          <w:color w:val="000000"/>
          <w:sz w:val="24"/>
          <w:szCs w:val="24"/>
        </w:rPr>
        <w:t xml:space="preserve"> therapy for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adenocarcinoma: the Johns Hopkins Hospital-Mayo Clinic collaborative study. </w:t>
      </w:r>
      <w:proofErr w:type="spellStart"/>
      <w:r w:rsidRPr="00E40C1D">
        <w:rPr>
          <w:rFonts w:ascii="Book Antiqua" w:eastAsia="宋体" w:hAnsi="Book Antiqua" w:cs="宋体"/>
          <w:i/>
          <w:iCs/>
          <w:color w:val="000000"/>
          <w:sz w:val="24"/>
          <w:szCs w:val="24"/>
        </w:rPr>
        <w:t>Radiat</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2011; </w:t>
      </w:r>
      <w:r w:rsidRPr="00E40C1D">
        <w:rPr>
          <w:rFonts w:ascii="Book Antiqua" w:eastAsia="宋体" w:hAnsi="Book Antiqua" w:cs="宋体"/>
          <w:b/>
          <w:bCs/>
          <w:color w:val="000000"/>
          <w:sz w:val="24"/>
          <w:szCs w:val="24"/>
        </w:rPr>
        <w:t>6</w:t>
      </w:r>
      <w:r w:rsidRPr="00E40C1D">
        <w:rPr>
          <w:rFonts w:ascii="Book Antiqua" w:eastAsia="宋体" w:hAnsi="Book Antiqua" w:cs="宋体"/>
          <w:color w:val="000000"/>
          <w:sz w:val="24"/>
          <w:szCs w:val="24"/>
        </w:rPr>
        <w:t>: 126 [PMID: 21951377 DOI: 10.1186/1748-717X-6-126]</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29 </w:t>
      </w:r>
      <w:proofErr w:type="spellStart"/>
      <w:r w:rsidRPr="00E40C1D">
        <w:rPr>
          <w:rFonts w:ascii="Book Antiqua" w:eastAsia="宋体" w:hAnsi="Book Antiqua" w:cs="宋体"/>
          <w:b/>
          <w:bCs/>
          <w:color w:val="000000"/>
          <w:sz w:val="24"/>
          <w:szCs w:val="24"/>
        </w:rPr>
        <w:t>Palta</w:t>
      </w:r>
      <w:proofErr w:type="spellEnd"/>
      <w:r w:rsidRPr="00E40C1D">
        <w:rPr>
          <w:rFonts w:ascii="Book Antiqua" w:eastAsia="宋体" w:hAnsi="Book Antiqua" w:cs="宋体"/>
          <w:b/>
          <w:bCs/>
          <w:color w:val="000000"/>
          <w:sz w:val="24"/>
          <w:szCs w:val="24"/>
        </w:rPr>
        <w:t xml:space="preserve"> M</w:t>
      </w:r>
      <w:r w:rsidRPr="00E40C1D">
        <w:rPr>
          <w:rFonts w:ascii="Book Antiqua" w:eastAsia="宋体" w:hAnsi="Book Antiqua" w:cs="宋体"/>
          <w:color w:val="000000"/>
          <w:sz w:val="24"/>
          <w:szCs w:val="24"/>
        </w:rPr>
        <w:t xml:space="preserve">, Patel P, Broadwater G, Willett C, </w:t>
      </w:r>
      <w:proofErr w:type="spellStart"/>
      <w:r w:rsidRPr="00E40C1D">
        <w:rPr>
          <w:rFonts w:ascii="Book Antiqua" w:eastAsia="宋体" w:hAnsi="Book Antiqua" w:cs="宋体"/>
          <w:color w:val="000000"/>
          <w:sz w:val="24"/>
          <w:szCs w:val="24"/>
        </w:rPr>
        <w:t>Pepek</w:t>
      </w:r>
      <w:proofErr w:type="spellEnd"/>
      <w:r w:rsidRPr="00E40C1D">
        <w:rPr>
          <w:rFonts w:ascii="Book Antiqua" w:eastAsia="宋体" w:hAnsi="Book Antiqua" w:cs="宋体"/>
          <w:color w:val="000000"/>
          <w:sz w:val="24"/>
          <w:szCs w:val="24"/>
        </w:rPr>
        <w:t xml:space="preserve"> J, Tyler D, Zafar SY, </w:t>
      </w:r>
      <w:proofErr w:type="spellStart"/>
      <w:r w:rsidRPr="00E40C1D">
        <w:rPr>
          <w:rFonts w:ascii="Book Antiqua" w:eastAsia="宋体" w:hAnsi="Book Antiqua" w:cs="宋体"/>
          <w:color w:val="000000"/>
          <w:sz w:val="24"/>
          <w:szCs w:val="24"/>
        </w:rPr>
        <w:t>Uronis</w:t>
      </w:r>
      <w:proofErr w:type="spellEnd"/>
      <w:r w:rsidRPr="00E40C1D">
        <w:rPr>
          <w:rFonts w:ascii="Book Antiqua" w:eastAsia="宋体" w:hAnsi="Book Antiqua" w:cs="宋体"/>
          <w:color w:val="000000"/>
          <w:sz w:val="24"/>
          <w:szCs w:val="24"/>
        </w:rPr>
        <w:t xml:space="preserve"> H, Hurwitz H, White R, </w:t>
      </w:r>
      <w:proofErr w:type="spellStart"/>
      <w:r w:rsidRPr="00E40C1D">
        <w:rPr>
          <w:rFonts w:ascii="Book Antiqua" w:eastAsia="宋体" w:hAnsi="Book Antiqua" w:cs="宋体"/>
          <w:color w:val="000000"/>
          <w:sz w:val="24"/>
          <w:szCs w:val="24"/>
        </w:rPr>
        <w:t>Czito</w:t>
      </w:r>
      <w:proofErr w:type="spellEnd"/>
      <w:r w:rsidRPr="00E40C1D">
        <w:rPr>
          <w:rFonts w:ascii="Book Antiqua" w:eastAsia="宋体" w:hAnsi="Book Antiqua" w:cs="宋体"/>
          <w:color w:val="000000"/>
          <w:sz w:val="24"/>
          <w:szCs w:val="24"/>
        </w:rPr>
        <w:t xml:space="preserve"> B. Carcinoma of the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 xml:space="preserve">: patterns of failure following resection and benefit of </w:t>
      </w:r>
      <w:proofErr w:type="spellStart"/>
      <w:r w:rsidRPr="00E40C1D">
        <w:rPr>
          <w:rFonts w:ascii="Book Antiqua" w:eastAsia="宋体" w:hAnsi="Book Antiqua" w:cs="宋体"/>
          <w:color w:val="000000"/>
          <w:sz w:val="24"/>
          <w:szCs w:val="24"/>
        </w:rPr>
        <w:t>chemoradiotherapy</w:t>
      </w:r>
      <w:proofErr w:type="spellEnd"/>
      <w:r w:rsidRPr="00E40C1D">
        <w:rPr>
          <w:rFonts w:ascii="Book Antiqua" w:eastAsia="宋体" w:hAnsi="Book Antiqua" w:cs="宋体"/>
          <w:color w:val="000000"/>
          <w:sz w:val="24"/>
          <w:szCs w:val="24"/>
        </w:rPr>
        <w:t>. </w:t>
      </w:r>
      <w:r w:rsidRPr="00E40C1D">
        <w:rPr>
          <w:rFonts w:ascii="Book Antiqua" w:eastAsia="宋体" w:hAnsi="Book Antiqua" w:cs="宋体"/>
          <w:i/>
          <w:iCs/>
          <w:color w:val="000000"/>
          <w:sz w:val="24"/>
          <w:szCs w:val="24"/>
        </w:rPr>
        <w:t xml:space="preserve">Ann </w:t>
      </w:r>
      <w:proofErr w:type="spellStart"/>
      <w:r w:rsidRPr="00E40C1D">
        <w:rPr>
          <w:rFonts w:ascii="Book Antiqua" w:eastAsia="宋体" w:hAnsi="Book Antiqua" w:cs="宋体"/>
          <w:i/>
          <w:iCs/>
          <w:color w:val="000000"/>
          <w:sz w:val="24"/>
          <w:szCs w:val="24"/>
        </w:rPr>
        <w:t>Surg</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2012; </w:t>
      </w:r>
      <w:r w:rsidRPr="00E40C1D">
        <w:rPr>
          <w:rFonts w:ascii="Book Antiqua" w:eastAsia="宋体" w:hAnsi="Book Antiqua" w:cs="宋体"/>
          <w:b/>
          <w:bCs/>
          <w:color w:val="000000"/>
          <w:sz w:val="24"/>
          <w:szCs w:val="24"/>
        </w:rPr>
        <w:t>19</w:t>
      </w:r>
      <w:r w:rsidRPr="00E40C1D">
        <w:rPr>
          <w:rFonts w:ascii="Book Antiqua" w:eastAsia="宋体" w:hAnsi="Book Antiqua" w:cs="宋体"/>
          <w:color w:val="000000"/>
          <w:sz w:val="24"/>
          <w:szCs w:val="24"/>
        </w:rPr>
        <w:t>: 1535-1540 [PMID: 22045467 DOI: 10.1245/s10434-011-2117-1]</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30 </w:t>
      </w:r>
      <w:r w:rsidRPr="00E40C1D">
        <w:rPr>
          <w:rFonts w:ascii="Book Antiqua" w:eastAsia="宋体" w:hAnsi="Book Antiqua" w:cs="宋体"/>
          <w:b/>
          <w:bCs/>
          <w:color w:val="000000"/>
          <w:sz w:val="24"/>
          <w:szCs w:val="24"/>
        </w:rPr>
        <w:t>Jiang ZQ</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Varadhachary</w:t>
      </w:r>
      <w:proofErr w:type="spellEnd"/>
      <w:r w:rsidRPr="00E40C1D">
        <w:rPr>
          <w:rFonts w:ascii="Book Antiqua" w:eastAsia="宋体" w:hAnsi="Book Antiqua" w:cs="宋体"/>
          <w:color w:val="000000"/>
          <w:sz w:val="24"/>
          <w:szCs w:val="24"/>
        </w:rPr>
        <w:t xml:space="preserve"> G, Wang X, </w:t>
      </w:r>
      <w:proofErr w:type="spellStart"/>
      <w:r w:rsidRPr="00E40C1D">
        <w:rPr>
          <w:rFonts w:ascii="Book Antiqua" w:eastAsia="宋体" w:hAnsi="Book Antiqua" w:cs="宋体"/>
          <w:color w:val="000000"/>
          <w:sz w:val="24"/>
          <w:szCs w:val="24"/>
        </w:rPr>
        <w:t>Kopetz</w:t>
      </w:r>
      <w:proofErr w:type="spellEnd"/>
      <w:r w:rsidRPr="00E40C1D">
        <w:rPr>
          <w:rFonts w:ascii="Book Antiqua" w:eastAsia="宋体" w:hAnsi="Book Antiqua" w:cs="宋体"/>
          <w:color w:val="000000"/>
          <w:sz w:val="24"/>
          <w:szCs w:val="24"/>
        </w:rPr>
        <w:t xml:space="preserve"> S, Lee JE, Wang H, Shroff R, Katz M, Wolff RA, Fleming J, </w:t>
      </w:r>
      <w:proofErr w:type="spellStart"/>
      <w:r w:rsidRPr="00E40C1D">
        <w:rPr>
          <w:rFonts w:ascii="Book Antiqua" w:eastAsia="宋体" w:hAnsi="Book Antiqua" w:cs="宋体"/>
          <w:color w:val="000000"/>
          <w:sz w:val="24"/>
          <w:szCs w:val="24"/>
        </w:rPr>
        <w:t>Overman</w:t>
      </w:r>
      <w:proofErr w:type="spellEnd"/>
      <w:r w:rsidRPr="00E40C1D">
        <w:rPr>
          <w:rFonts w:ascii="Book Antiqua" w:eastAsia="宋体" w:hAnsi="Book Antiqua" w:cs="宋体"/>
          <w:color w:val="000000"/>
          <w:sz w:val="24"/>
          <w:szCs w:val="24"/>
        </w:rPr>
        <w:t xml:space="preserve"> MJ. A retrospective study of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adenocarcinomas: overall survival and responsiveness to </w:t>
      </w:r>
      <w:proofErr w:type="spellStart"/>
      <w:r w:rsidRPr="00E40C1D">
        <w:rPr>
          <w:rFonts w:ascii="Book Antiqua" w:eastAsia="宋体" w:hAnsi="Book Antiqua" w:cs="宋体"/>
          <w:color w:val="000000"/>
          <w:sz w:val="24"/>
          <w:szCs w:val="24"/>
        </w:rPr>
        <w:t>fluoropyrimidine</w:t>
      </w:r>
      <w:proofErr w:type="spellEnd"/>
      <w:r w:rsidRPr="00E40C1D">
        <w:rPr>
          <w:rFonts w:ascii="Book Antiqua" w:eastAsia="宋体" w:hAnsi="Book Antiqua" w:cs="宋体"/>
          <w:color w:val="000000"/>
          <w:sz w:val="24"/>
          <w:szCs w:val="24"/>
        </w:rPr>
        <w:t>-based chemotherapy. </w:t>
      </w:r>
      <w:r w:rsidRPr="00E40C1D">
        <w:rPr>
          <w:rFonts w:ascii="Book Antiqua" w:eastAsia="宋体" w:hAnsi="Book Antiqua" w:cs="宋体"/>
          <w:i/>
          <w:iCs/>
          <w:color w:val="000000"/>
          <w:sz w:val="24"/>
          <w:szCs w:val="24"/>
        </w:rPr>
        <w:t xml:space="preserve">Ann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2013; </w:t>
      </w:r>
      <w:r w:rsidRPr="00E40C1D">
        <w:rPr>
          <w:rFonts w:ascii="Book Antiqua" w:eastAsia="宋体" w:hAnsi="Book Antiqua" w:cs="宋体"/>
          <w:b/>
          <w:bCs/>
          <w:color w:val="000000"/>
          <w:sz w:val="24"/>
          <w:szCs w:val="24"/>
        </w:rPr>
        <w:t>24</w:t>
      </w:r>
      <w:r w:rsidRPr="00E40C1D">
        <w:rPr>
          <w:rFonts w:ascii="Book Antiqua" w:eastAsia="宋体" w:hAnsi="Book Antiqua" w:cs="宋体"/>
          <w:color w:val="000000"/>
          <w:sz w:val="24"/>
          <w:szCs w:val="24"/>
        </w:rPr>
        <w:t>: 2349-2353 [PMID: 23704197 DOI: 10.1093/</w:t>
      </w:r>
      <w:proofErr w:type="spellStart"/>
      <w:r w:rsidRPr="00E40C1D">
        <w:rPr>
          <w:rFonts w:ascii="Book Antiqua" w:eastAsia="宋体" w:hAnsi="Book Antiqua" w:cs="宋体"/>
          <w:color w:val="000000"/>
          <w:sz w:val="24"/>
          <w:szCs w:val="24"/>
        </w:rPr>
        <w:t>annonc</w:t>
      </w:r>
      <w:proofErr w:type="spellEnd"/>
      <w:r w:rsidRPr="00E40C1D">
        <w:rPr>
          <w:rFonts w:ascii="Book Antiqua" w:eastAsia="宋体" w:hAnsi="Book Antiqua" w:cs="宋体"/>
          <w:color w:val="000000"/>
          <w:sz w:val="24"/>
          <w:szCs w:val="24"/>
        </w:rPr>
        <w:t>/mdt191]</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31 </w:t>
      </w:r>
      <w:proofErr w:type="spellStart"/>
      <w:r w:rsidRPr="00E40C1D">
        <w:rPr>
          <w:rFonts w:ascii="Book Antiqua" w:eastAsia="宋体" w:hAnsi="Book Antiqua" w:cs="宋体"/>
          <w:b/>
          <w:bCs/>
          <w:color w:val="000000"/>
          <w:sz w:val="24"/>
          <w:szCs w:val="24"/>
        </w:rPr>
        <w:t>Neoptolemos</w:t>
      </w:r>
      <w:proofErr w:type="spellEnd"/>
      <w:r w:rsidRPr="00E40C1D">
        <w:rPr>
          <w:rFonts w:ascii="Book Antiqua" w:eastAsia="宋体" w:hAnsi="Book Antiqua" w:cs="宋体"/>
          <w:b/>
          <w:bCs/>
          <w:color w:val="000000"/>
          <w:sz w:val="24"/>
          <w:szCs w:val="24"/>
        </w:rPr>
        <w:t xml:space="preserve"> JP</w:t>
      </w:r>
      <w:r w:rsidRPr="00E40C1D">
        <w:rPr>
          <w:rFonts w:ascii="Book Antiqua" w:eastAsia="宋体" w:hAnsi="Book Antiqua" w:cs="宋体"/>
          <w:color w:val="000000"/>
          <w:sz w:val="24"/>
          <w:szCs w:val="24"/>
        </w:rPr>
        <w:t xml:space="preserve">, Moore MJ, Cox TF, Valle JW, Palmer DH, McDonald AC, Carter R, </w:t>
      </w:r>
      <w:proofErr w:type="spellStart"/>
      <w:r w:rsidRPr="00E40C1D">
        <w:rPr>
          <w:rFonts w:ascii="Book Antiqua" w:eastAsia="宋体" w:hAnsi="Book Antiqua" w:cs="宋体"/>
          <w:color w:val="000000"/>
          <w:sz w:val="24"/>
          <w:szCs w:val="24"/>
        </w:rPr>
        <w:t>Tebbutt</w:t>
      </w:r>
      <w:proofErr w:type="spellEnd"/>
      <w:r w:rsidRPr="00E40C1D">
        <w:rPr>
          <w:rFonts w:ascii="Book Antiqua" w:eastAsia="宋体" w:hAnsi="Book Antiqua" w:cs="宋体"/>
          <w:color w:val="000000"/>
          <w:sz w:val="24"/>
          <w:szCs w:val="24"/>
        </w:rPr>
        <w:t xml:space="preserve"> NC, </w:t>
      </w:r>
      <w:proofErr w:type="spellStart"/>
      <w:r w:rsidRPr="00E40C1D">
        <w:rPr>
          <w:rFonts w:ascii="Book Antiqua" w:eastAsia="宋体" w:hAnsi="Book Antiqua" w:cs="宋体"/>
          <w:color w:val="000000"/>
          <w:sz w:val="24"/>
          <w:szCs w:val="24"/>
        </w:rPr>
        <w:t>Dervenis</w:t>
      </w:r>
      <w:proofErr w:type="spellEnd"/>
      <w:r w:rsidRPr="00E40C1D">
        <w:rPr>
          <w:rFonts w:ascii="Book Antiqua" w:eastAsia="宋体" w:hAnsi="Book Antiqua" w:cs="宋体"/>
          <w:color w:val="000000"/>
          <w:sz w:val="24"/>
          <w:szCs w:val="24"/>
        </w:rPr>
        <w:t xml:space="preserve"> C, Smith D, </w:t>
      </w:r>
      <w:proofErr w:type="spellStart"/>
      <w:r w:rsidRPr="00E40C1D">
        <w:rPr>
          <w:rFonts w:ascii="Book Antiqua" w:eastAsia="宋体" w:hAnsi="Book Antiqua" w:cs="宋体"/>
          <w:color w:val="000000"/>
          <w:sz w:val="24"/>
          <w:szCs w:val="24"/>
        </w:rPr>
        <w:t>Glimelius</w:t>
      </w:r>
      <w:proofErr w:type="spellEnd"/>
      <w:r w:rsidRPr="00E40C1D">
        <w:rPr>
          <w:rFonts w:ascii="Book Antiqua" w:eastAsia="宋体" w:hAnsi="Book Antiqua" w:cs="宋体"/>
          <w:color w:val="000000"/>
          <w:sz w:val="24"/>
          <w:szCs w:val="24"/>
        </w:rPr>
        <w:t xml:space="preserve"> B, </w:t>
      </w:r>
      <w:proofErr w:type="spellStart"/>
      <w:r w:rsidRPr="00E40C1D">
        <w:rPr>
          <w:rFonts w:ascii="Book Antiqua" w:eastAsia="宋体" w:hAnsi="Book Antiqua" w:cs="宋体"/>
          <w:color w:val="000000"/>
          <w:sz w:val="24"/>
          <w:szCs w:val="24"/>
        </w:rPr>
        <w:t>Charnley</w:t>
      </w:r>
      <w:proofErr w:type="spellEnd"/>
      <w:r w:rsidRPr="00E40C1D">
        <w:rPr>
          <w:rFonts w:ascii="Book Antiqua" w:eastAsia="宋体" w:hAnsi="Book Antiqua" w:cs="宋体"/>
          <w:color w:val="000000"/>
          <w:sz w:val="24"/>
          <w:szCs w:val="24"/>
        </w:rPr>
        <w:t xml:space="preserve"> RM, </w:t>
      </w:r>
      <w:proofErr w:type="spellStart"/>
      <w:r w:rsidRPr="00E40C1D">
        <w:rPr>
          <w:rFonts w:ascii="Book Antiqua" w:eastAsia="宋体" w:hAnsi="Book Antiqua" w:cs="宋体"/>
          <w:color w:val="000000"/>
          <w:sz w:val="24"/>
          <w:szCs w:val="24"/>
        </w:rPr>
        <w:t>Lacaine</w:t>
      </w:r>
      <w:proofErr w:type="spellEnd"/>
      <w:r w:rsidRPr="00E40C1D">
        <w:rPr>
          <w:rFonts w:ascii="Book Antiqua" w:eastAsia="宋体" w:hAnsi="Book Antiqua" w:cs="宋体"/>
          <w:color w:val="000000"/>
          <w:sz w:val="24"/>
          <w:szCs w:val="24"/>
        </w:rPr>
        <w:t xml:space="preserve"> F, </w:t>
      </w:r>
      <w:proofErr w:type="spellStart"/>
      <w:r w:rsidRPr="00E40C1D">
        <w:rPr>
          <w:rFonts w:ascii="Book Antiqua" w:eastAsia="宋体" w:hAnsi="Book Antiqua" w:cs="宋体"/>
          <w:color w:val="000000"/>
          <w:sz w:val="24"/>
          <w:szCs w:val="24"/>
        </w:rPr>
        <w:t>Scarfe</w:t>
      </w:r>
      <w:proofErr w:type="spellEnd"/>
      <w:r w:rsidRPr="00E40C1D">
        <w:rPr>
          <w:rFonts w:ascii="Book Antiqua" w:eastAsia="宋体" w:hAnsi="Book Antiqua" w:cs="宋体"/>
          <w:color w:val="000000"/>
          <w:sz w:val="24"/>
          <w:szCs w:val="24"/>
        </w:rPr>
        <w:t xml:space="preserve"> AG, </w:t>
      </w:r>
      <w:r w:rsidRPr="00E40C1D">
        <w:rPr>
          <w:rFonts w:ascii="Book Antiqua" w:eastAsia="宋体" w:hAnsi="Book Antiqua" w:cs="宋体"/>
          <w:color w:val="000000"/>
          <w:sz w:val="24"/>
          <w:szCs w:val="24"/>
        </w:rPr>
        <w:lastRenderedPageBreak/>
        <w:t xml:space="preserve">Middleton MR, </w:t>
      </w:r>
      <w:proofErr w:type="spellStart"/>
      <w:r w:rsidRPr="00E40C1D">
        <w:rPr>
          <w:rFonts w:ascii="Book Antiqua" w:eastAsia="宋体" w:hAnsi="Book Antiqua" w:cs="宋体"/>
          <w:color w:val="000000"/>
          <w:sz w:val="24"/>
          <w:szCs w:val="24"/>
        </w:rPr>
        <w:t>Anthoney</w:t>
      </w:r>
      <w:proofErr w:type="spellEnd"/>
      <w:r w:rsidRPr="00E40C1D">
        <w:rPr>
          <w:rFonts w:ascii="Book Antiqua" w:eastAsia="宋体" w:hAnsi="Book Antiqua" w:cs="宋体"/>
          <w:color w:val="000000"/>
          <w:sz w:val="24"/>
          <w:szCs w:val="24"/>
        </w:rPr>
        <w:t xml:space="preserve"> A, </w:t>
      </w:r>
      <w:proofErr w:type="spellStart"/>
      <w:r w:rsidRPr="00E40C1D">
        <w:rPr>
          <w:rFonts w:ascii="Book Antiqua" w:eastAsia="宋体" w:hAnsi="Book Antiqua" w:cs="宋体"/>
          <w:color w:val="000000"/>
          <w:sz w:val="24"/>
          <w:szCs w:val="24"/>
        </w:rPr>
        <w:t>Ghaneh</w:t>
      </w:r>
      <w:proofErr w:type="spellEnd"/>
      <w:r w:rsidRPr="00E40C1D">
        <w:rPr>
          <w:rFonts w:ascii="Book Antiqua" w:eastAsia="宋体" w:hAnsi="Book Antiqua" w:cs="宋体"/>
          <w:color w:val="000000"/>
          <w:sz w:val="24"/>
          <w:szCs w:val="24"/>
        </w:rPr>
        <w:t xml:space="preserve"> P, Halloran CM, </w:t>
      </w:r>
      <w:proofErr w:type="spellStart"/>
      <w:r w:rsidRPr="00E40C1D">
        <w:rPr>
          <w:rFonts w:ascii="Book Antiqua" w:eastAsia="宋体" w:hAnsi="Book Antiqua" w:cs="宋体"/>
          <w:color w:val="000000"/>
          <w:sz w:val="24"/>
          <w:szCs w:val="24"/>
        </w:rPr>
        <w:t>Lerch</w:t>
      </w:r>
      <w:proofErr w:type="spellEnd"/>
      <w:r w:rsidRPr="00E40C1D">
        <w:rPr>
          <w:rFonts w:ascii="Book Antiqua" w:eastAsia="宋体" w:hAnsi="Book Antiqua" w:cs="宋体"/>
          <w:color w:val="000000"/>
          <w:sz w:val="24"/>
          <w:szCs w:val="24"/>
        </w:rPr>
        <w:t xml:space="preserve"> MM, </w:t>
      </w:r>
      <w:proofErr w:type="spellStart"/>
      <w:r w:rsidRPr="00E40C1D">
        <w:rPr>
          <w:rFonts w:ascii="Book Antiqua" w:eastAsia="宋体" w:hAnsi="Book Antiqua" w:cs="宋体"/>
          <w:color w:val="000000"/>
          <w:sz w:val="24"/>
          <w:szCs w:val="24"/>
        </w:rPr>
        <w:t>Oláh</w:t>
      </w:r>
      <w:proofErr w:type="spellEnd"/>
      <w:r w:rsidRPr="00E40C1D">
        <w:rPr>
          <w:rFonts w:ascii="Book Antiqua" w:eastAsia="宋体" w:hAnsi="Book Antiqua" w:cs="宋体"/>
          <w:color w:val="000000"/>
          <w:sz w:val="24"/>
          <w:szCs w:val="24"/>
        </w:rPr>
        <w:t xml:space="preserve"> A, </w:t>
      </w:r>
      <w:proofErr w:type="spellStart"/>
      <w:r w:rsidRPr="00E40C1D">
        <w:rPr>
          <w:rFonts w:ascii="Book Antiqua" w:eastAsia="宋体" w:hAnsi="Book Antiqua" w:cs="宋体"/>
          <w:color w:val="000000"/>
          <w:sz w:val="24"/>
          <w:szCs w:val="24"/>
        </w:rPr>
        <w:t>Rawcliffe</w:t>
      </w:r>
      <w:proofErr w:type="spellEnd"/>
      <w:r w:rsidRPr="00E40C1D">
        <w:rPr>
          <w:rFonts w:ascii="Book Antiqua" w:eastAsia="宋体" w:hAnsi="Book Antiqua" w:cs="宋体"/>
          <w:color w:val="000000"/>
          <w:sz w:val="24"/>
          <w:szCs w:val="24"/>
        </w:rPr>
        <w:t xml:space="preserve"> CL, </w:t>
      </w:r>
      <w:proofErr w:type="spellStart"/>
      <w:r w:rsidRPr="00E40C1D">
        <w:rPr>
          <w:rFonts w:ascii="Book Antiqua" w:eastAsia="宋体" w:hAnsi="Book Antiqua" w:cs="宋体"/>
          <w:color w:val="000000"/>
          <w:sz w:val="24"/>
          <w:szCs w:val="24"/>
        </w:rPr>
        <w:t>Verbeke</w:t>
      </w:r>
      <w:proofErr w:type="spellEnd"/>
      <w:r w:rsidRPr="00E40C1D">
        <w:rPr>
          <w:rFonts w:ascii="Book Antiqua" w:eastAsia="宋体" w:hAnsi="Book Antiqua" w:cs="宋体"/>
          <w:color w:val="000000"/>
          <w:sz w:val="24"/>
          <w:szCs w:val="24"/>
        </w:rPr>
        <w:t xml:space="preserve"> CS, Campbell F, </w:t>
      </w:r>
      <w:proofErr w:type="spellStart"/>
      <w:r w:rsidRPr="00E40C1D">
        <w:rPr>
          <w:rFonts w:ascii="Book Antiqua" w:eastAsia="宋体" w:hAnsi="Book Antiqua" w:cs="宋体"/>
          <w:color w:val="000000"/>
          <w:sz w:val="24"/>
          <w:szCs w:val="24"/>
        </w:rPr>
        <w:t>Büchler</w:t>
      </w:r>
      <w:proofErr w:type="spellEnd"/>
      <w:r w:rsidRPr="00E40C1D">
        <w:rPr>
          <w:rFonts w:ascii="Book Antiqua" w:eastAsia="宋体" w:hAnsi="Book Antiqua" w:cs="宋体"/>
          <w:color w:val="000000"/>
          <w:sz w:val="24"/>
          <w:szCs w:val="24"/>
        </w:rPr>
        <w:t xml:space="preserve"> MW. Effect of adjuvant chemotherapy with fluorouracil plus </w:t>
      </w:r>
      <w:proofErr w:type="spellStart"/>
      <w:r w:rsidRPr="00E40C1D">
        <w:rPr>
          <w:rFonts w:ascii="Book Antiqua" w:eastAsia="宋体" w:hAnsi="Book Antiqua" w:cs="宋体"/>
          <w:color w:val="000000"/>
          <w:sz w:val="24"/>
          <w:szCs w:val="24"/>
        </w:rPr>
        <w:t>folinic</w:t>
      </w:r>
      <w:proofErr w:type="spellEnd"/>
      <w:r w:rsidRPr="00E40C1D">
        <w:rPr>
          <w:rFonts w:ascii="Book Antiqua" w:eastAsia="宋体" w:hAnsi="Book Antiqua" w:cs="宋体"/>
          <w:color w:val="000000"/>
          <w:sz w:val="24"/>
          <w:szCs w:val="24"/>
        </w:rPr>
        <w:t xml:space="preserve"> acid or gemcitabine vs observation on survival in patients with resected </w:t>
      </w:r>
      <w:proofErr w:type="spellStart"/>
      <w:r w:rsidRPr="00E40C1D">
        <w:rPr>
          <w:rFonts w:ascii="Book Antiqua" w:eastAsia="宋体" w:hAnsi="Book Antiqua" w:cs="宋体"/>
          <w:color w:val="000000"/>
          <w:sz w:val="24"/>
          <w:szCs w:val="24"/>
        </w:rPr>
        <w:t>periampullary</w:t>
      </w:r>
      <w:proofErr w:type="spellEnd"/>
      <w:r w:rsidRPr="00E40C1D">
        <w:rPr>
          <w:rFonts w:ascii="Book Antiqua" w:eastAsia="宋体" w:hAnsi="Book Antiqua" w:cs="宋体"/>
          <w:color w:val="000000"/>
          <w:sz w:val="24"/>
          <w:szCs w:val="24"/>
        </w:rPr>
        <w:t xml:space="preserve"> adenocarcinoma: the ESPAC-3 </w:t>
      </w:r>
      <w:proofErr w:type="spellStart"/>
      <w:r w:rsidRPr="00E40C1D">
        <w:rPr>
          <w:rFonts w:ascii="Book Antiqua" w:eastAsia="宋体" w:hAnsi="Book Antiqua" w:cs="宋体"/>
          <w:color w:val="000000"/>
          <w:sz w:val="24"/>
          <w:szCs w:val="24"/>
        </w:rPr>
        <w:t>periampullary</w:t>
      </w:r>
      <w:proofErr w:type="spellEnd"/>
      <w:r w:rsidRPr="00E40C1D">
        <w:rPr>
          <w:rFonts w:ascii="Book Antiqua" w:eastAsia="宋体" w:hAnsi="Book Antiqua" w:cs="宋体"/>
          <w:color w:val="000000"/>
          <w:sz w:val="24"/>
          <w:szCs w:val="24"/>
        </w:rPr>
        <w:t xml:space="preserve"> cancer randomized trial. </w:t>
      </w:r>
      <w:r w:rsidRPr="00E40C1D">
        <w:rPr>
          <w:rFonts w:ascii="Book Antiqua" w:eastAsia="宋体" w:hAnsi="Book Antiqua" w:cs="宋体"/>
          <w:i/>
          <w:iCs/>
          <w:color w:val="000000"/>
          <w:sz w:val="24"/>
          <w:szCs w:val="24"/>
        </w:rPr>
        <w:t>JAMA</w:t>
      </w:r>
      <w:r w:rsidRPr="00E40C1D">
        <w:rPr>
          <w:rFonts w:ascii="Book Antiqua" w:eastAsia="宋体" w:hAnsi="Book Antiqua" w:cs="宋体"/>
          <w:color w:val="000000"/>
          <w:sz w:val="24"/>
          <w:szCs w:val="24"/>
        </w:rPr>
        <w:t> 2012; </w:t>
      </w:r>
      <w:r w:rsidRPr="00E40C1D">
        <w:rPr>
          <w:rFonts w:ascii="Book Antiqua" w:eastAsia="宋体" w:hAnsi="Book Antiqua" w:cs="宋体"/>
          <w:b/>
          <w:bCs/>
          <w:color w:val="000000"/>
          <w:sz w:val="24"/>
          <w:szCs w:val="24"/>
        </w:rPr>
        <w:t>308</w:t>
      </w:r>
      <w:r w:rsidRPr="00E40C1D">
        <w:rPr>
          <w:rFonts w:ascii="Book Antiqua" w:eastAsia="宋体" w:hAnsi="Book Antiqua" w:cs="宋体"/>
          <w:color w:val="000000"/>
          <w:sz w:val="24"/>
          <w:szCs w:val="24"/>
        </w:rPr>
        <w:t>: 147-156 [PMID: 22782416 DOI: 10.1001/jama.2012.7352]</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32 </w:t>
      </w:r>
      <w:r w:rsidRPr="00E40C1D">
        <w:rPr>
          <w:rFonts w:ascii="Book Antiqua" w:eastAsia="宋体" w:hAnsi="Book Antiqua" w:cs="宋体"/>
          <w:b/>
          <w:bCs/>
          <w:color w:val="000000"/>
          <w:sz w:val="24"/>
          <w:szCs w:val="24"/>
        </w:rPr>
        <w:t>Kim ST</w:t>
      </w:r>
      <w:r w:rsidRPr="00E40C1D">
        <w:rPr>
          <w:rFonts w:ascii="Book Antiqua" w:eastAsia="宋体" w:hAnsi="Book Antiqua" w:cs="宋体"/>
          <w:color w:val="000000"/>
          <w:sz w:val="24"/>
          <w:szCs w:val="24"/>
        </w:rPr>
        <w:t xml:space="preserve">, Lee J, Lee KT, Lee JK, Lee KH, Choi SH, </w:t>
      </w:r>
      <w:proofErr w:type="spellStart"/>
      <w:r w:rsidRPr="00E40C1D">
        <w:rPr>
          <w:rFonts w:ascii="Book Antiqua" w:eastAsia="宋体" w:hAnsi="Book Antiqua" w:cs="宋体"/>
          <w:color w:val="000000"/>
          <w:sz w:val="24"/>
          <w:szCs w:val="24"/>
        </w:rPr>
        <w:t>Heo</w:t>
      </w:r>
      <w:proofErr w:type="spellEnd"/>
      <w:r w:rsidRPr="00E40C1D">
        <w:rPr>
          <w:rFonts w:ascii="Book Antiqua" w:eastAsia="宋体" w:hAnsi="Book Antiqua" w:cs="宋体"/>
          <w:color w:val="000000"/>
          <w:sz w:val="24"/>
          <w:szCs w:val="24"/>
        </w:rPr>
        <w:t xml:space="preserve"> JS, Choi DW, Park SH, Park JO, Lim HY, Park YS, Kang WK. The efficacy of frontline platinum-based combination chemotherapy in advanced adenocarcinoma of the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 </w:t>
      </w:r>
      <w:r w:rsidRPr="00E40C1D">
        <w:rPr>
          <w:rFonts w:ascii="Book Antiqua" w:eastAsia="宋体" w:hAnsi="Book Antiqua" w:cs="宋体"/>
          <w:i/>
          <w:iCs/>
          <w:color w:val="000000"/>
          <w:sz w:val="24"/>
          <w:szCs w:val="24"/>
        </w:rPr>
        <w:t xml:space="preserve">Med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2010; </w:t>
      </w:r>
      <w:r w:rsidRPr="00E40C1D">
        <w:rPr>
          <w:rFonts w:ascii="Book Antiqua" w:eastAsia="宋体" w:hAnsi="Book Antiqua" w:cs="宋体"/>
          <w:b/>
          <w:bCs/>
          <w:color w:val="000000"/>
          <w:sz w:val="24"/>
          <w:szCs w:val="24"/>
        </w:rPr>
        <w:t>27</w:t>
      </w:r>
      <w:r w:rsidRPr="00E40C1D">
        <w:rPr>
          <w:rFonts w:ascii="Book Antiqua" w:eastAsia="宋体" w:hAnsi="Book Antiqua" w:cs="宋体"/>
          <w:color w:val="000000"/>
          <w:sz w:val="24"/>
          <w:szCs w:val="24"/>
        </w:rPr>
        <w:t>: 1149-1154 [PMID: 19898973 DOI: 10.1007/s12032-009-9351-4]</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33 </w:t>
      </w:r>
      <w:r w:rsidRPr="00E40C1D">
        <w:rPr>
          <w:rFonts w:ascii="Book Antiqua" w:eastAsia="宋体" w:hAnsi="Book Antiqua" w:cs="宋体"/>
          <w:b/>
          <w:bCs/>
          <w:color w:val="000000"/>
          <w:sz w:val="24"/>
          <w:szCs w:val="24"/>
        </w:rPr>
        <w:t>Shoji H</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Morizane</w:t>
      </w:r>
      <w:proofErr w:type="spellEnd"/>
      <w:r w:rsidRPr="00E40C1D">
        <w:rPr>
          <w:rFonts w:ascii="Book Antiqua" w:eastAsia="宋体" w:hAnsi="Book Antiqua" w:cs="宋体"/>
          <w:color w:val="000000"/>
          <w:sz w:val="24"/>
          <w:szCs w:val="24"/>
        </w:rPr>
        <w:t xml:space="preserve"> C, </w:t>
      </w:r>
      <w:proofErr w:type="spellStart"/>
      <w:r w:rsidRPr="00E40C1D">
        <w:rPr>
          <w:rFonts w:ascii="Book Antiqua" w:eastAsia="宋体" w:hAnsi="Book Antiqua" w:cs="宋体"/>
          <w:color w:val="000000"/>
          <w:sz w:val="24"/>
          <w:szCs w:val="24"/>
        </w:rPr>
        <w:t>Hiraoka</w:t>
      </w:r>
      <w:proofErr w:type="spellEnd"/>
      <w:r w:rsidRPr="00E40C1D">
        <w:rPr>
          <w:rFonts w:ascii="Book Antiqua" w:eastAsia="宋体" w:hAnsi="Book Antiqua" w:cs="宋体"/>
          <w:color w:val="000000"/>
          <w:sz w:val="24"/>
          <w:szCs w:val="24"/>
        </w:rPr>
        <w:t xml:space="preserve"> N, Kondo S, Ueno H, </w:t>
      </w:r>
      <w:proofErr w:type="spellStart"/>
      <w:r w:rsidRPr="00E40C1D">
        <w:rPr>
          <w:rFonts w:ascii="Book Antiqua" w:eastAsia="宋体" w:hAnsi="Book Antiqua" w:cs="宋体"/>
          <w:color w:val="000000"/>
          <w:sz w:val="24"/>
          <w:szCs w:val="24"/>
        </w:rPr>
        <w:t>Ohno</w:t>
      </w:r>
      <w:proofErr w:type="spellEnd"/>
      <w:r w:rsidRPr="00E40C1D">
        <w:rPr>
          <w:rFonts w:ascii="Book Antiqua" w:eastAsia="宋体" w:hAnsi="Book Antiqua" w:cs="宋体"/>
          <w:color w:val="000000"/>
          <w:sz w:val="24"/>
          <w:szCs w:val="24"/>
        </w:rPr>
        <w:t xml:space="preserve"> I, Shimizu S, </w:t>
      </w:r>
      <w:proofErr w:type="spellStart"/>
      <w:r w:rsidRPr="00E40C1D">
        <w:rPr>
          <w:rFonts w:ascii="Book Antiqua" w:eastAsia="宋体" w:hAnsi="Book Antiqua" w:cs="宋体"/>
          <w:color w:val="000000"/>
          <w:sz w:val="24"/>
          <w:szCs w:val="24"/>
        </w:rPr>
        <w:t>Mitsunaga</w:t>
      </w:r>
      <w:proofErr w:type="spellEnd"/>
      <w:r w:rsidRPr="00E40C1D">
        <w:rPr>
          <w:rFonts w:ascii="Book Antiqua" w:eastAsia="宋体" w:hAnsi="Book Antiqua" w:cs="宋体"/>
          <w:color w:val="000000"/>
          <w:sz w:val="24"/>
          <w:szCs w:val="24"/>
        </w:rPr>
        <w:t xml:space="preserve"> S, Ikeda M, </w:t>
      </w:r>
      <w:proofErr w:type="spellStart"/>
      <w:r w:rsidRPr="00E40C1D">
        <w:rPr>
          <w:rFonts w:ascii="Book Antiqua" w:eastAsia="宋体" w:hAnsi="Book Antiqua" w:cs="宋体"/>
          <w:color w:val="000000"/>
          <w:sz w:val="24"/>
          <w:szCs w:val="24"/>
        </w:rPr>
        <w:t>Okusaka</w:t>
      </w:r>
      <w:proofErr w:type="spellEnd"/>
      <w:r w:rsidRPr="00E40C1D">
        <w:rPr>
          <w:rFonts w:ascii="Book Antiqua" w:eastAsia="宋体" w:hAnsi="Book Antiqua" w:cs="宋体"/>
          <w:color w:val="000000"/>
          <w:sz w:val="24"/>
          <w:szCs w:val="24"/>
        </w:rPr>
        <w:t xml:space="preserve"> T. Twenty-six cases of advanced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adenocarcinoma treated with systemic chemotherapy. </w:t>
      </w:r>
      <w:proofErr w:type="spellStart"/>
      <w:r w:rsidRPr="00E40C1D">
        <w:rPr>
          <w:rFonts w:ascii="Book Antiqua" w:eastAsia="宋体" w:hAnsi="Book Antiqua" w:cs="宋体"/>
          <w:i/>
          <w:iCs/>
          <w:color w:val="000000"/>
          <w:sz w:val="24"/>
          <w:szCs w:val="24"/>
        </w:rPr>
        <w:t>Jpn</w:t>
      </w:r>
      <w:proofErr w:type="spellEnd"/>
      <w:r w:rsidRPr="00E40C1D">
        <w:rPr>
          <w:rFonts w:ascii="Book Antiqua" w:eastAsia="宋体" w:hAnsi="Book Antiqua" w:cs="宋体"/>
          <w:i/>
          <w:iCs/>
          <w:color w:val="000000"/>
          <w:sz w:val="24"/>
          <w:szCs w:val="24"/>
        </w:rPr>
        <w:t xml:space="preserve"> J </w:t>
      </w:r>
      <w:proofErr w:type="spellStart"/>
      <w:r w:rsidRPr="00E40C1D">
        <w:rPr>
          <w:rFonts w:ascii="Book Antiqua" w:eastAsia="宋体" w:hAnsi="Book Antiqua" w:cs="宋体"/>
          <w:i/>
          <w:iCs/>
          <w:color w:val="000000"/>
          <w:sz w:val="24"/>
          <w:szCs w:val="24"/>
        </w:rPr>
        <w:t>Clin</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2014; </w:t>
      </w:r>
      <w:r w:rsidRPr="00E40C1D">
        <w:rPr>
          <w:rFonts w:ascii="Book Antiqua" w:eastAsia="宋体" w:hAnsi="Book Antiqua" w:cs="宋体"/>
          <w:b/>
          <w:bCs/>
          <w:color w:val="000000"/>
          <w:sz w:val="24"/>
          <w:szCs w:val="24"/>
        </w:rPr>
        <w:t>44</w:t>
      </w:r>
      <w:r w:rsidRPr="00E40C1D">
        <w:rPr>
          <w:rFonts w:ascii="Book Antiqua" w:eastAsia="宋体" w:hAnsi="Book Antiqua" w:cs="宋体"/>
          <w:color w:val="000000"/>
          <w:sz w:val="24"/>
          <w:szCs w:val="24"/>
        </w:rPr>
        <w:t>: 324-330 [PMID: 24482413 DOI: 10.1093/</w:t>
      </w:r>
      <w:proofErr w:type="spellStart"/>
      <w:r w:rsidRPr="00E40C1D">
        <w:rPr>
          <w:rFonts w:ascii="Book Antiqua" w:eastAsia="宋体" w:hAnsi="Book Antiqua" w:cs="宋体"/>
          <w:color w:val="000000"/>
          <w:sz w:val="24"/>
          <w:szCs w:val="24"/>
        </w:rPr>
        <w:t>jjco</w:t>
      </w:r>
      <w:proofErr w:type="spellEnd"/>
      <w:r w:rsidRPr="00E40C1D">
        <w:rPr>
          <w:rFonts w:ascii="Book Antiqua" w:eastAsia="宋体" w:hAnsi="Book Antiqua" w:cs="宋体"/>
          <w:color w:val="000000"/>
          <w:sz w:val="24"/>
          <w:szCs w:val="24"/>
        </w:rPr>
        <w:t>/hyt237]</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34 </w:t>
      </w:r>
      <w:proofErr w:type="spellStart"/>
      <w:r w:rsidRPr="00E40C1D">
        <w:rPr>
          <w:rFonts w:ascii="Book Antiqua" w:eastAsia="宋体" w:hAnsi="Book Antiqua" w:cs="宋体"/>
          <w:b/>
          <w:bCs/>
          <w:color w:val="000000"/>
          <w:sz w:val="24"/>
          <w:szCs w:val="24"/>
        </w:rPr>
        <w:t>Overman</w:t>
      </w:r>
      <w:proofErr w:type="spellEnd"/>
      <w:r w:rsidRPr="00E40C1D">
        <w:rPr>
          <w:rFonts w:ascii="Book Antiqua" w:eastAsia="宋体" w:hAnsi="Book Antiqua" w:cs="宋体"/>
          <w:b/>
          <w:bCs/>
          <w:color w:val="000000"/>
          <w:sz w:val="24"/>
          <w:szCs w:val="24"/>
        </w:rPr>
        <w:t xml:space="preserve"> MJ</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Varadhachary</w:t>
      </w:r>
      <w:proofErr w:type="spellEnd"/>
      <w:r w:rsidRPr="00E40C1D">
        <w:rPr>
          <w:rFonts w:ascii="Book Antiqua" w:eastAsia="宋体" w:hAnsi="Book Antiqua" w:cs="宋体"/>
          <w:color w:val="000000"/>
          <w:sz w:val="24"/>
          <w:szCs w:val="24"/>
        </w:rPr>
        <w:t xml:space="preserve"> GR, </w:t>
      </w:r>
      <w:proofErr w:type="spellStart"/>
      <w:r w:rsidRPr="00E40C1D">
        <w:rPr>
          <w:rFonts w:ascii="Book Antiqua" w:eastAsia="宋体" w:hAnsi="Book Antiqua" w:cs="宋体"/>
          <w:color w:val="000000"/>
          <w:sz w:val="24"/>
          <w:szCs w:val="24"/>
        </w:rPr>
        <w:t>Kopetz</w:t>
      </w:r>
      <w:proofErr w:type="spellEnd"/>
      <w:r w:rsidRPr="00E40C1D">
        <w:rPr>
          <w:rFonts w:ascii="Book Antiqua" w:eastAsia="宋体" w:hAnsi="Book Antiqua" w:cs="宋体"/>
          <w:color w:val="000000"/>
          <w:sz w:val="24"/>
          <w:szCs w:val="24"/>
        </w:rPr>
        <w:t xml:space="preserve"> S, </w:t>
      </w:r>
      <w:proofErr w:type="spellStart"/>
      <w:r w:rsidRPr="00E40C1D">
        <w:rPr>
          <w:rFonts w:ascii="Book Antiqua" w:eastAsia="宋体" w:hAnsi="Book Antiqua" w:cs="宋体"/>
          <w:color w:val="000000"/>
          <w:sz w:val="24"/>
          <w:szCs w:val="24"/>
        </w:rPr>
        <w:t>Adinin</w:t>
      </w:r>
      <w:proofErr w:type="spellEnd"/>
      <w:r w:rsidRPr="00E40C1D">
        <w:rPr>
          <w:rFonts w:ascii="Book Antiqua" w:eastAsia="宋体" w:hAnsi="Book Antiqua" w:cs="宋体"/>
          <w:color w:val="000000"/>
          <w:sz w:val="24"/>
          <w:szCs w:val="24"/>
        </w:rPr>
        <w:t xml:space="preserve"> R, Lin E, Morris JS, </w:t>
      </w:r>
      <w:proofErr w:type="spellStart"/>
      <w:r w:rsidRPr="00E40C1D">
        <w:rPr>
          <w:rFonts w:ascii="Book Antiqua" w:eastAsia="宋体" w:hAnsi="Book Antiqua" w:cs="宋体"/>
          <w:color w:val="000000"/>
          <w:sz w:val="24"/>
          <w:szCs w:val="24"/>
        </w:rPr>
        <w:t>Eng</w:t>
      </w:r>
      <w:proofErr w:type="spellEnd"/>
      <w:r w:rsidRPr="00E40C1D">
        <w:rPr>
          <w:rFonts w:ascii="Book Antiqua" w:eastAsia="宋体" w:hAnsi="Book Antiqua" w:cs="宋体"/>
          <w:color w:val="000000"/>
          <w:sz w:val="24"/>
          <w:szCs w:val="24"/>
        </w:rPr>
        <w:t xml:space="preserve"> C, </w:t>
      </w:r>
      <w:proofErr w:type="spellStart"/>
      <w:r w:rsidRPr="00E40C1D">
        <w:rPr>
          <w:rFonts w:ascii="Book Antiqua" w:eastAsia="宋体" w:hAnsi="Book Antiqua" w:cs="宋体"/>
          <w:color w:val="000000"/>
          <w:sz w:val="24"/>
          <w:szCs w:val="24"/>
        </w:rPr>
        <w:t>Abbruzzese</w:t>
      </w:r>
      <w:proofErr w:type="spellEnd"/>
      <w:r w:rsidRPr="00E40C1D">
        <w:rPr>
          <w:rFonts w:ascii="Book Antiqua" w:eastAsia="宋体" w:hAnsi="Book Antiqua" w:cs="宋体"/>
          <w:color w:val="000000"/>
          <w:sz w:val="24"/>
          <w:szCs w:val="24"/>
        </w:rPr>
        <w:t xml:space="preserve"> JL, Wolff RA. Phase II study of </w:t>
      </w:r>
      <w:proofErr w:type="spellStart"/>
      <w:r w:rsidRPr="00E40C1D">
        <w:rPr>
          <w:rFonts w:ascii="Book Antiqua" w:eastAsia="宋体" w:hAnsi="Book Antiqua" w:cs="宋体"/>
          <w:color w:val="000000"/>
          <w:sz w:val="24"/>
          <w:szCs w:val="24"/>
        </w:rPr>
        <w:t>capecitabine</w:t>
      </w:r>
      <w:proofErr w:type="spellEnd"/>
      <w:r w:rsidRPr="00E40C1D">
        <w:rPr>
          <w:rFonts w:ascii="Book Antiqua" w:eastAsia="宋体" w:hAnsi="Book Antiqua" w:cs="宋体"/>
          <w:color w:val="000000"/>
          <w:sz w:val="24"/>
          <w:szCs w:val="24"/>
        </w:rPr>
        <w:t xml:space="preserve"> and </w:t>
      </w:r>
      <w:proofErr w:type="spellStart"/>
      <w:r w:rsidRPr="00E40C1D">
        <w:rPr>
          <w:rFonts w:ascii="Book Antiqua" w:eastAsia="宋体" w:hAnsi="Book Antiqua" w:cs="宋体"/>
          <w:color w:val="000000"/>
          <w:sz w:val="24"/>
          <w:szCs w:val="24"/>
        </w:rPr>
        <w:t>oxaliplatin</w:t>
      </w:r>
      <w:proofErr w:type="spellEnd"/>
      <w:r w:rsidRPr="00E40C1D">
        <w:rPr>
          <w:rFonts w:ascii="Book Antiqua" w:eastAsia="宋体" w:hAnsi="Book Antiqua" w:cs="宋体"/>
          <w:color w:val="000000"/>
          <w:sz w:val="24"/>
          <w:szCs w:val="24"/>
        </w:rPr>
        <w:t xml:space="preserve"> for advanced adenocarcinoma of the small bowel and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 </w:t>
      </w:r>
      <w:r w:rsidRPr="00E40C1D">
        <w:rPr>
          <w:rFonts w:ascii="Book Antiqua" w:eastAsia="宋体" w:hAnsi="Book Antiqua" w:cs="宋体"/>
          <w:i/>
          <w:iCs/>
          <w:color w:val="000000"/>
          <w:sz w:val="24"/>
          <w:szCs w:val="24"/>
        </w:rPr>
        <w:t xml:space="preserve">J </w:t>
      </w:r>
      <w:proofErr w:type="spellStart"/>
      <w:r w:rsidRPr="00E40C1D">
        <w:rPr>
          <w:rFonts w:ascii="Book Antiqua" w:eastAsia="宋体" w:hAnsi="Book Antiqua" w:cs="宋体"/>
          <w:i/>
          <w:iCs/>
          <w:color w:val="000000"/>
          <w:sz w:val="24"/>
          <w:szCs w:val="24"/>
        </w:rPr>
        <w:t>Clin</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2009; </w:t>
      </w:r>
      <w:r w:rsidRPr="00E40C1D">
        <w:rPr>
          <w:rFonts w:ascii="Book Antiqua" w:eastAsia="宋体" w:hAnsi="Book Antiqua" w:cs="宋体"/>
          <w:b/>
          <w:bCs/>
          <w:color w:val="000000"/>
          <w:sz w:val="24"/>
          <w:szCs w:val="24"/>
        </w:rPr>
        <w:t>27</w:t>
      </w:r>
      <w:r w:rsidRPr="00E40C1D">
        <w:rPr>
          <w:rFonts w:ascii="Book Antiqua" w:eastAsia="宋体" w:hAnsi="Book Antiqua" w:cs="宋体"/>
          <w:color w:val="000000"/>
          <w:sz w:val="24"/>
          <w:szCs w:val="24"/>
        </w:rPr>
        <w:t>: 2598-2603 [PMID: 19164203 DOI: 10.1200/JCO.2008.19.7145]</w:t>
      </w:r>
    </w:p>
    <w:p w:rsidR="00667F15" w:rsidRPr="00E40C1D" w:rsidRDefault="00667F15" w:rsidP="00667F15">
      <w:pPr>
        <w:widowControl w:val="0"/>
        <w:spacing w:after="0" w:line="360" w:lineRule="auto"/>
        <w:ind w:rightChars="50" w:right="110"/>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 xml:space="preserve">35 </w:t>
      </w:r>
      <w:r w:rsidRPr="00E40C1D">
        <w:rPr>
          <w:rFonts w:ascii="Book Antiqua" w:eastAsia="宋体" w:hAnsi="Book Antiqua" w:cs="宋体"/>
          <w:b/>
          <w:color w:val="000000"/>
          <w:sz w:val="24"/>
          <w:szCs w:val="24"/>
        </w:rPr>
        <w:t>Ryan D</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Mamon</w:t>
      </w:r>
      <w:proofErr w:type="spellEnd"/>
      <w:r w:rsidRPr="00E40C1D">
        <w:rPr>
          <w:rFonts w:ascii="Book Antiqua" w:eastAsia="宋体" w:hAnsi="Book Antiqua" w:cs="宋体"/>
          <w:color w:val="000000"/>
          <w:sz w:val="24"/>
          <w:szCs w:val="24"/>
        </w:rPr>
        <w:t xml:space="preserve"> H, Castillo CF.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carcinoma: Treatment and prognosis </w:t>
      </w:r>
      <w:r w:rsidRPr="00E40C1D">
        <w:rPr>
          <w:rFonts w:ascii="Book Antiqua" w:eastAsia="宋体" w:hAnsi="Book Antiqua" w:cs="宋体" w:hint="eastAsia"/>
          <w:color w:val="000000"/>
          <w:sz w:val="24"/>
          <w:szCs w:val="24"/>
        </w:rPr>
        <w:t>(</w:t>
      </w:r>
      <w:r w:rsidRPr="00E40C1D">
        <w:rPr>
          <w:rFonts w:ascii="Book Antiqua" w:eastAsia="宋体" w:hAnsi="Book Antiqua" w:cs="宋体"/>
          <w:color w:val="000000"/>
          <w:sz w:val="24"/>
          <w:szCs w:val="24"/>
        </w:rPr>
        <w:t>Internet</w:t>
      </w:r>
      <w:r w:rsidRPr="00E40C1D">
        <w:rPr>
          <w:rFonts w:ascii="Book Antiqua" w:eastAsia="宋体" w:hAnsi="Book Antiqua" w:cs="宋体" w:hint="eastAsia"/>
          <w:color w:val="000000"/>
          <w:sz w:val="24"/>
          <w:szCs w:val="24"/>
        </w:rPr>
        <w:t>)</w:t>
      </w:r>
      <w:r w:rsidRPr="00E40C1D">
        <w:rPr>
          <w:rFonts w:ascii="Book Antiqua" w:eastAsia="宋体" w:hAnsi="Book Antiqua" w:cs="宋体"/>
          <w:color w:val="000000"/>
          <w:sz w:val="24"/>
          <w:szCs w:val="24"/>
        </w:rPr>
        <w:t xml:space="preserve">. 2014. </w:t>
      </w:r>
      <w:r w:rsidRPr="00E40C1D">
        <w:rPr>
          <w:rFonts w:ascii="Book Antiqua" w:hAnsi="Book Antiqua" w:cs="宋体"/>
          <w:color w:val="000000"/>
          <w:sz w:val="24"/>
        </w:rPr>
        <w:t>Available from: URL:</w:t>
      </w:r>
      <w:r w:rsidRPr="00E40C1D">
        <w:rPr>
          <w:rFonts w:ascii="Book Antiqua" w:eastAsia="宋体" w:hAnsi="Book Antiqua" w:cs="宋体"/>
          <w:color w:val="000000"/>
          <w:sz w:val="24"/>
          <w:szCs w:val="24"/>
        </w:rPr>
        <w:t xml:space="preserve"> http://www.uptodate.com/home</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36 </w:t>
      </w:r>
      <w:proofErr w:type="spellStart"/>
      <w:r w:rsidRPr="00E40C1D">
        <w:rPr>
          <w:rFonts w:ascii="Book Antiqua" w:eastAsia="宋体" w:hAnsi="Book Antiqua" w:cs="宋体"/>
          <w:b/>
          <w:bCs/>
          <w:color w:val="000000"/>
          <w:sz w:val="24"/>
          <w:szCs w:val="24"/>
        </w:rPr>
        <w:t>Oettle</w:t>
      </w:r>
      <w:proofErr w:type="spellEnd"/>
      <w:r w:rsidRPr="00E40C1D">
        <w:rPr>
          <w:rFonts w:ascii="Book Antiqua" w:eastAsia="宋体" w:hAnsi="Book Antiqua" w:cs="宋体"/>
          <w:b/>
          <w:bCs/>
          <w:color w:val="000000"/>
          <w:sz w:val="24"/>
          <w:szCs w:val="24"/>
        </w:rPr>
        <w:t xml:space="preserve"> H</w:t>
      </w:r>
      <w:r w:rsidRPr="00E40C1D">
        <w:rPr>
          <w:rFonts w:ascii="Book Antiqua" w:eastAsia="宋体" w:hAnsi="Book Antiqua" w:cs="宋体"/>
          <w:color w:val="000000"/>
          <w:sz w:val="24"/>
          <w:szCs w:val="24"/>
        </w:rPr>
        <w:t xml:space="preserve">, Post S, </w:t>
      </w:r>
      <w:proofErr w:type="spellStart"/>
      <w:r w:rsidRPr="00E40C1D">
        <w:rPr>
          <w:rFonts w:ascii="Book Antiqua" w:eastAsia="宋体" w:hAnsi="Book Antiqua" w:cs="宋体"/>
          <w:color w:val="000000"/>
          <w:sz w:val="24"/>
          <w:szCs w:val="24"/>
        </w:rPr>
        <w:t>Neuhaus</w:t>
      </w:r>
      <w:proofErr w:type="spellEnd"/>
      <w:r w:rsidRPr="00E40C1D">
        <w:rPr>
          <w:rFonts w:ascii="Book Antiqua" w:eastAsia="宋体" w:hAnsi="Book Antiqua" w:cs="宋体"/>
          <w:color w:val="000000"/>
          <w:sz w:val="24"/>
          <w:szCs w:val="24"/>
        </w:rPr>
        <w:t xml:space="preserve"> P, </w:t>
      </w:r>
      <w:proofErr w:type="spellStart"/>
      <w:r w:rsidRPr="00E40C1D">
        <w:rPr>
          <w:rFonts w:ascii="Book Antiqua" w:eastAsia="宋体" w:hAnsi="Book Antiqua" w:cs="宋体"/>
          <w:color w:val="000000"/>
          <w:sz w:val="24"/>
          <w:szCs w:val="24"/>
        </w:rPr>
        <w:t>Gellert</w:t>
      </w:r>
      <w:proofErr w:type="spellEnd"/>
      <w:r w:rsidRPr="00E40C1D">
        <w:rPr>
          <w:rFonts w:ascii="Book Antiqua" w:eastAsia="宋体" w:hAnsi="Book Antiqua" w:cs="宋体"/>
          <w:color w:val="000000"/>
          <w:sz w:val="24"/>
          <w:szCs w:val="24"/>
        </w:rPr>
        <w:t xml:space="preserve"> K, </w:t>
      </w:r>
      <w:proofErr w:type="spellStart"/>
      <w:r w:rsidRPr="00E40C1D">
        <w:rPr>
          <w:rFonts w:ascii="Book Antiqua" w:eastAsia="宋体" w:hAnsi="Book Antiqua" w:cs="宋体"/>
          <w:color w:val="000000"/>
          <w:sz w:val="24"/>
          <w:szCs w:val="24"/>
        </w:rPr>
        <w:t>Langrehr</w:t>
      </w:r>
      <w:proofErr w:type="spellEnd"/>
      <w:r w:rsidRPr="00E40C1D">
        <w:rPr>
          <w:rFonts w:ascii="Book Antiqua" w:eastAsia="宋体" w:hAnsi="Book Antiqua" w:cs="宋体"/>
          <w:color w:val="000000"/>
          <w:sz w:val="24"/>
          <w:szCs w:val="24"/>
        </w:rPr>
        <w:t xml:space="preserve"> J, </w:t>
      </w:r>
      <w:proofErr w:type="spellStart"/>
      <w:r w:rsidRPr="00E40C1D">
        <w:rPr>
          <w:rFonts w:ascii="Book Antiqua" w:eastAsia="宋体" w:hAnsi="Book Antiqua" w:cs="宋体"/>
          <w:color w:val="000000"/>
          <w:sz w:val="24"/>
          <w:szCs w:val="24"/>
        </w:rPr>
        <w:t>Ridwelski</w:t>
      </w:r>
      <w:proofErr w:type="spellEnd"/>
      <w:r w:rsidRPr="00E40C1D">
        <w:rPr>
          <w:rFonts w:ascii="Book Antiqua" w:eastAsia="宋体" w:hAnsi="Book Antiqua" w:cs="宋体"/>
          <w:color w:val="000000"/>
          <w:sz w:val="24"/>
          <w:szCs w:val="24"/>
        </w:rPr>
        <w:t xml:space="preserve"> K, Schramm H, </w:t>
      </w:r>
      <w:proofErr w:type="spellStart"/>
      <w:r w:rsidRPr="00E40C1D">
        <w:rPr>
          <w:rFonts w:ascii="Book Antiqua" w:eastAsia="宋体" w:hAnsi="Book Antiqua" w:cs="宋体"/>
          <w:color w:val="000000"/>
          <w:sz w:val="24"/>
          <w:szCs w:val="24"/>
        </w:rPr>
        <w:t>Fahlke</w:t>
      </w:r>
      <w:proofErr w:type="spellEnd"/>
      <w:r w:rsidRPr="00E40C1D">
        <w:rPr>
          <w:rFonts w:ascii="Book Antiqua" w:eastAsia="宋体" w:hAnsi="Book Antiqua" w:cs="宋体"/>
          <w:color w:val="000000"/>
          <w:sz w:val="24"/>
          <w:szCs w:val="24"/>
        </w:rPr>
        <w:t xml:space="preserve"> J, </w:t>
      </w:r>
      <w:proofErr w:type="spellStart"/>
      <w:r w:rsidRPr="00E40C1D">
        <w:rPr>
          <w:rFonts w:ascii="Book Antiqua" w:eastAsia="宋体" w:hAnsi="Book Antiqua" w:cs="宋体"/>
          <w:color w:val="000000"/>
          <w:sz w:val="24"/>
          <w:szCs w:val="24"/>
        </w:rPr>
        <w:t>Zuelke</w:t>
      </w:r>
      <w:proofErr w:type="spellEnd"/>
      <w:r w:rsidRPr="00E40C1D">
        <w:rPr>
          <w:rFonts w:ascii="Book Antiqua" w:eastAsia="宋体" w:hAnsi="Book Antiqua" w:cs="宋体"/>
          <w:color w:val="000000"/>
          <w:sz w:val="24"/>
          <w:szCs w:val="24"/>
        </w:rPr>
        <w:t xml:space="preserve"> C, </w:t>
      </w:r>
      <w:proofErr w:type="spellStart"/>
      <w:r w:rsidRPr="00E40C1D">
        <w:rPr>
          <w:rFonts w:ascii="Book Antiqua" w:eastAsia="宋体" w:hAnsi="Book Antiqua" w:cs="宋体"/>
          <w:color w:val="000000"/>
          <w:sz w:val="24"/>
          <w:szCs w:val="24"/>
        </w:rPr>
        <w:t>Burkart</w:t>
      </w:r>
      <w:proofErr w:type="spellEnd"/>
      <w:r w:rsidRPr="00E40C1D">
        <w:rPr>
          <w:rFonts w:ascii="Book Antiqua" w:eastAsia="宋体" w:hAnsi="Book Antiqua" w:cs="宋体"/>
          <w:color w:val="000000"/>
          <w:sz w:val="24"/>
          <w:szCs w:val="24"/>
        </w:rPr>
        <w:t xml:space="preserve"> C, </w:t>
      </w:r>
      <w:proofErr w:type="spellStart"/>
      <w:r w:rsidRPr="00E40C1D">
        <w:rPr>
          <w:rFonts w:ascii="Book Antiqua" w:eastAsia="宋体" w:hAnsi="Book Antiqua" w:cs="宋体"/>
          <w:color w:val="000000"/>
          <w:sz w:val="24"/>
          <w:szCs w:val="24"/>
        </w:rPr>
        <w:t>Gutberlet</w:t>
      </w:r>
      <w:proofErr w:type="spellEnd"/>
      <w:r w:rsidRPr="00E40C1D">
        <w:rPr>
          <w:rFonts w:ascii="Book Antiqua" w:eastAsia="宋体" w:hAnsi="Book Antiqua" w:cs="宋体"/>
          <w:color w:val="000000"/>
          <w:sz w:val="24"/>
          <w:szCs w:val="24"/>
        </w:rPr>
        <w:t xml:space="preserve"> K, </w:t>
      </w:r>
      <w:proofErr w:type="spellStart"/>
      <w:r w:rsidRPr="00E40C1D">
        <w:rPr>
          <w:rFonts w:ascii="Book Antiqua" w:eastAsia="宋体" w:hAnsi="Book Antiqua" w:cs="宋体"/>
          <w:color w:val="000000"/>
          <w:sz w:val="24"/>
          <w:szCs w:val="24"/>
        </w:rPr>
        <w:t>Kettner</w:t>
      </w:r>
      <w:proofErr w:type="spellEnd"/>
      <w:r w:rsidRPr="00E40C1D">
        <w:rPr>
          <w:rFonts w:ascii="Book Antiqua" w:eastAsia="宋体" w:hAnsi="Book Antiqua" w:cs="宋体"/>
          <w:color w:val="000000"/>
          <w:sz w:val="24"/>
          <w:szCs w:val="24"/>
        </w:rPr>
        <w:t xml:space="preserve"> E, </w:t>
      </w:r>
      <w:proofErr w:type="spellStart"/>
      <w:r w:rsidRPr="00E40C1D">
        <w:rPr>
          <w:rFonts w:ascii="Book Antiqua" w:eastAsia="宋体" w:hAnsi="Book Antiqua" w:cs="宋体"/>
          <w:color w:val="000000"/>
          <w:sz w:val="24"/>
          <w:szCs w:val="24"/>
        </w:rPr>
        <w:t>Schmalenberg</w:t>
      </w:r>
      <w:proofErr w:type="spellEnd"/>
      <w:r w:rsidRPr="00E40C1D">
        <w:rPr>
          <w:rFonts w:ascii="Book Antiqua" w:eastAsia="宋体" w:hAnsi="Book Antiqua" w:cs="宋体"/>
          <w:color w:val="000000"/>
          <w:sz w:val="24"/>
          <w:szCs w:val="24"/>
        </w:rPr>
        <w:t xml:space="preserve"> H, </w:t>
      </w:r>
      <w:proofErr w:type="spellStart"/>
      <w:r w:rsidRPr="00E40C1D">
        <w:rPr>
          <w:rFonts w:ascii="Book Antiqua" w:eastAsia="宋体" w:hAnsi="Book Antiqua" w:cs="宋体"/>
          <w:color w:val="000000"/>
          <w:sz w:val="24"/>
          <w:szCs w:val="24"/>
        </w:rPr>
        <w:t>Weigang</w:t>
      </w:r>
      <w:proofErr w:type="spellEnd"/>
      <w:r w:rsidRPr="00E40C1D">
        <w:rPr>
          <w:rFonts w:ascii="Book Antiqua" w:eastAsia="宋体" w:hAnsi="Book Antiqua" w:cs="宋体"/>
          <w:color w:val="000000"/>
          <w:sz w:val="24"/>
          <w:szCs w:val="24"/>
        </w:rPr>
        <w:t xml:space="preserve">-Koehler K, </w:t>
      </w:r>
      <w:proofErr w:type="spellStart"/>
      <w:r w:rsidRPr="00E40C1D">
        <w:rPr>
          <w:rFonts w:ascii="Book Antiqua" w:eastAsia="宋体" w:hAnsi="Book Antiqua" w:cs="宋体"/>
          <w:color w:val="000000"/>
          <w:sz w:val="24"/>
          <w:szCs w:val="24"/>
        </w:rPr>
        <w:t>Bechstein</w:t>
      </w:r>
      <w:proofErr w:type="spellEnd"/>
      <w:r w:rsidRPr="00E40C1D">
        <w:rPr>
          <w:rFonts w:ascii="Book Antiqua" w:eastAsia="宋体" w:hAnsi="Book Antiqua" w:cs="宋体"/>
          <w:color w:val="000000"/>
          <w:sz w:val="24"/>
          <w:szCs w:val="24"/>
        </w:rPr>
        <w:t xml:space="preserve"> WO, </w:t>
      </w:r>
      <w:proofErr w:type="spellStart"/>
      <w:r w:rsidRPr="00E40C1D">
        <w:rPr>
          <w:rFonts w:ascii="Book Antiqua" w:eastAsia="宋体" w:hAnsi="Book Antiqua" w:cs="宋体"/>
          <w:color w:val="000000"/>
          <w:sz w:val="24"/>
          <w:szCs w:val="24"/>
        </w:rPr>
        <w:t>Niedergethmann</w:t>
      </w:r>
      <w:proofErr w:type="spellEnd"/>
      <w:r w:rsidRPr="00E40C1D">
        <w:rPr>
          <w:rFonts w:ascii="Book Antiqua" w:eastAsia="宋体" w:hAnsi="Book Antiqua" w:cs="宋体"/>
          <w:color w:val="000000"/>
          <w:sz w:val="24"/>
          <w:szCs w:val="24"/>
        </w:rPr>
        <w:t xml:space="preserve"> M, Schmidt-Wolf I, Roll L, </w:t>
      </w:r>
      <w:proofErr w:type="spellStart"/>
      <w:r w:rsidRPr="00E40C1D">
        <w:rPr>
          <w:rFonts w:ascii="Book Antiqua" w:eastAsia="宋体" w:hAnsi="Book Antiqua" w:cs="宋体"/>
          <w:color w:val="000000"/>
          <w:sz w:val="24"/>
          <w:szCs w:val="24"/>
        </w:rPr>
        <w:t>Doerken</w:t>
      </w:r>
      <w:proofErr w:type="spellEnd"/>
      <w:r w:rsidRPr="00E40C1D">
        <w:rPr>
          <w:rFonts w:ascii="Book Antiqua" w:eastAsia="宋体" w:hAnsi="Book Antiqua" w:cs="宋体"/>
          <w:color w:val="000000"/>
          <w:sz w:val="24"/>
          <w:szCs w:val="24"/>
        </w:rPr>
        <w:t xml:space="preserve"> B, </w:t>
      </w:r>
      <w:proofErr w:type="spellStart"/>
      <w:r w:rsidRPr="00E40C1D">
        <w:rPr>
          <w:rFonts w:ascii="Book Antiqua" w:eastAsia="宋体" w:hAnsi="Book Antiqua" w:cs="宋体"/>
          <w:color w:val="000000"/>
          <w:sz w:val="24"/>
          <w:szCs w:val="24"/>
        </w:rPr>
        <w:t>Riess</w:t>
      </w:r>
      <w:proofErr w:type="spellEnd"/>
      <w:r w:rsidRPr="00E40C1D">
        <w:rPr>
          <w:rFonts w:ascii="Book Antiqua" w:eastAsia="宋体" w:hAnsi="Book Antiqua" w:cs="宋体"/>
          <w:color w:val="000000"/>
          <w:sz w:val="24"/>
          <w:szCs w:val="24"/>
        </w:rPr>
        <w:t xml:space="preserve"> H. Adjuvant chemotherapy with gemcitabine vs observation in patients undergoing curative-intent resection of pancreatic cancer: a randomized controlled trial. </w:t>
      </w:r>
      <w:r w:rsidRPr="00E40C1D">
        <w:rPr>
          <w:rFonts w:ascii="Book Antiqua" w:eastAsia="宋体" w:hAnsi="Book Antiqua" w:cs="宋体"/>
          <w:i/>
          <w:iCs/>
          <w:color w:val="000000"/>
          <w:sz w:val="24"/>
          <w:szCs w:val="24"/>
        </w:rPr>
        <w:t>JAMA</w:t>
      </w:r>
      <w:r w:rsidRPr="00E40C1D">
        <w:rPr>
          <w:rFonts w:ascii="Book Antiqua" w:eastAsia="宋体" w:hAnsi="Book Antiqua" w:cs="宋体"/>
          <w:color w:val="000000"/>
          <w:sz w:val="24"/>
          <w:szCs w:val="24"/>
        </w:rPr>
        <w:t> 2007; </w:t>
      </w:r>
      <w:r w:rsidRPr="00E40C1D">
        <w:rPr>
          <w:rFonts w:ascii="Book Antiqua" w:eastAsia="宋体" w:hAnsi="Book Antiqua" w:cs="宋体"/>
          <w:b/>
          <w:bCs/>
          <w:color w:val="000000"/>
          <w:sz w:val="24"/>
          <w:szCs w:val="24"/>
        </w:rPr>
        <w:t>297</w:t>
      </w:r>
      <w:r w:rsidRPr="00E40C1D">
        <w:rPr>
          <w:rFonts w:ascii="Book Antiqua" w:eastAsia="宋体" w:hAnsi="Book Antiqua" w:cs="宋体"/>
          <w:color w:val="000000"/>
          <w:sz w:val="24"/>
          <w:szCs w:val="24"/>
        </w:rPr>
        <w:t>: 267-277 [PMID: 17227978 DOI: 10.1001/jama.297.3.267]</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37 </w:t>
      </w:r>
      <w:r w:rsidRPr="00E40C1D">
        <w:rPr>
          <w:rFonts w:ascii="Book Antiqua" w:eastAsia="宋体" w:hAnsi="Book Antiqua" w:cs="宋体"/>
          <w:b/>
          <w:bCs/>
          <w:color w:val="000000"/>
          <w:sz w:val="24"/>
          <w:szCs w:val="24"/>
        </w:rPr>
        <w:t>Heinemann V</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Boeck</w:t>
      </w:r>
      <w:proofErr w:type="spellEnd"/>
      <w:r w:rsidRPr="00E40C1D">
        <w:rPr>
          <w:rFonts w:ascii="Book Antiqua" w:eastAsia="宋体" w:hAnsi="Book Antiqua" w:cs="宋体"/>
          <w:color w:val="000000"/>
          <w:sz w:val="24"/>
          <w:szCs w:val="24"/>
        </w:rPr>
        <w:t xml:space="preserve"> S, </w:t>
      </w:r>
      <w:proofErr w:type="spellStart"/>
      <w:r w:rsidRPr="00E40C1D">
        <w:rPr>
          <w:rFonts w:ascii="Book Antiqua" w:eastAsia="宋体" w:hAnsi="Book Antiqua" w:cs="宋体"/>
          <w:color w:val="000000"/>
          <w:sz w:val="24"/>
          <w:szCs w:val="24"/>
        </w:rPr>
        <w:t>Hinke</w:t>
      </w:r>
      <w:proofErr w:type="spellEnd"/>
      <w:r w:rsidRPr="00E40C1D">
        <w:rPr>
          <w:rFonts w:ascii="Book Antiqua" w:eastAsia="宋体" w:hAnsi="Book Antiqua" w:cs="宋体"/>
          <w:color w:val="000000"/>
          <w:sz w:val="24"/>
          <w:szCs w:val="24"/>
        </w:rPr>
        <w:t xml:space="preserve"> A, </w:t>
      </w:r>
      <w:proofErr w:type="spellStart"/>
      <w:r w:rsidRPr="00E40C1D">
        <w:rPr>
          <w:rFonts w:ascii="Book Antiqua" w:eastAsia="宋体" w:hAnsi="Book Antiqua" w:cs="宋体"/>
          <w:color w:val="000000"/>
          <w:sz w:val="24"/>
          <w:szCs w:val="24"/>
        </w:rPr>
        <w:t>Labianca</w:t>
      </w:r>
      <w:proofErr w:type="spellEnd"/>
      <w:r w:rsidRPr="00E40C1D">
        <w:rPr>
          <w:rFonts w:ascii="Book Antiqua" w:eastAsia="宋体" w:hAnsi="Book Antiqua" w:cs="宋体"/>
          <w:color w:val="000000"/>
          <w:sz w:val="24"/>
          <w:szCs w:val="24"/>
        </w:rPr>
        <w:t xml:space="preserve"> R, </w:t>
      </w:r>
      <w:proofErr w:type="spellStart"/>
      <w:r w:rsidRPr="00E40C1D">
        <w:rPr>
          <w:rFonts w:ascii="Book Antiqua" w:eastAsia="宋体" w:hAnsi="Book Antiqua" w:cs="宋体"/>
          <w:color w:val="000000"/>
          <w:sz w:val="24"/>
          <w:szCs w:val="24"/>
        </w:rPr>
        <w:t>Louvet</w:t>
      </w:r>
      <w:proofErr w:type="spellEnd"/>
      <w:r w:rsidRPr="00E40C1D">
        <w:rPr>
          <w:rFonts w:ascii="Book Antiqua" w:eastAsia="宋体" w:hAnsi="Book Antiqua" w:cs="宋体"/>
          <w:color w:val="000000"/>
          <w:sz w:val="24"/>
          <w:szCs w:val="24"/>
        </w:rPr>
        <w:t xml:space="preserve"> C. Meta-analysis of randomized trials: evaluation of benefit from gemcitabine-based combination </w:t>
      </w:r>
      <w:r w:rsidRPr="00E40C1D">
        <w:rPr>
          <w:rFonts w:ascii="Book Antiqua" w:eastAsia="宋体" w:hAnsi="Book Antiqua" w:cs="宋体"/>
          <w:color w:val="000000"/>
          <w:sz w:val="24"/>
          <w:szCs w:val="24"/>
        </w:rPr>
        <w:lastRenderedPageBreak/>
        <w:t>chemotherapy applied in advanced pancreatic cancer. </w:t>
      </w:r>
      <w:r w:rsidRPr="00E40C1D">
        <w:rPr>
          <w:rFonts w:ascii="Book Antiqua" w:eastAsia="宋体" w:hAnsi="Book Antiqua" w:cs="宋体"/>
          <w:i/>
          <w:iCs/>
          <w:color w:val="000000"/>
          <w:sz w:val="24"/>
          <w:szCs w:val="24"/>
        </w:rPr>
        <w:t>BMC Cancer</w:t>
      </w:r>
      <w:r w:rsidRPr="00E40C1D">
        <w:rPr>
          <w:rFonts w:ascii="Book Antiqua" w:eastAsia="宋体" w:hAnsi="Book Antiqua" w:cs="宋体"/>
          <w:color w:val="000000"/>
          <w:sz w:val="24"/>
          <w:szCs w:val="24"/>
        </w:rPr>
        <w:t> 2008; </w:t>
      </w:r>
      <w:r w:rsidRPr="00E40C1D">
        <w:rPr>
          <w:rFonts w:ascii="Book Antiqua" w:eastAsia="宋体" w:hAnsi="Book Antiqua" w:cs="宋体"/>
          <w:b/>
          <w:bCs/>
          <w:color w:val="000000"/>
          <w:sz w:val="24"/>
          <w:szCs w:val="24"/>
        </w:rPr>
        <w:t>8</w:t>
      </w:r>
      <w:r w:rsidRPr="00E40C1D">
        <w:rPr>
          <w:rFonts w:ascii="Book Antiqua" w:eastAsia="宋体" w:hAnsi="Book Antiqua" w:cs="宋体"/>
          <w:color w:val="000000"/>
          <w:sz w:val="24"/>
          <w:szCs w:val="24"/>
        </w:rPr>
        <w:t>: 82 [PMID: 18373843 DOI: 10.1186/1471-2407-8-82]</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38 </w:t>
      </w:r>
      <w:proofErr w:type="spellStart"/>
      <w:r w:rsidRPr="00E40C1D">
        <w:rPr>
          <w:rFonts w:ascii="Book Antiqua" w:eastAsia="宋体" w:hAnsi="Book Antiqua" w:cs="宋体"/>
          <w:b/>
          <w:bCs/>
          <w:color w:val="000000"/>
          <w:sz w:val="24"/>
          <w:szCs w:val="24"/>
        </w:rPr>
        <w:t>Regine</w:t>
      </w:r>
      <w:proofErr w:type="spellEnd"/>
      <w:r w:rsidRPr="00E40C1D">
        <w:rPr>
          <w:rFonts w:ascii="Book Antiqua" w:eastAsia="宋体" w:hAnsi="Book Antiqua" w:cs="宋体"/>
          <w:b/>
          <w:bCs/>
          <w:color w:val="000000"/>
          <w:sz w:val="24"/>
          <w:szCs w:val="24"/>
        </w:rPr>
        <w:t xml:space="preserve"> WF</w:t>
      </w:r>
      <w:r w:rsidRPr="00E40C1D">
        <w:rPr>
          <w:rFonts w:ascii="Book Antiqua" w:eastAsia="宋体" w:hAnsi="Book Antiqua" w:cs="宋体"/>
          <w:color w:val="000000"/>
          <w:sz w:val="24"/>
          <w:szCs w:val="24"/>
        </w:rPr>
        <w:t xml:space="preserve">, Winter KA, Abrams RA, </w:t>
      </w:r>
      <w:proofErr w:type="spellStart"/>
      <w:r w:rsidRPr="00E40C1D">
        <w:rPr>
          <w:rFonts w:ascii="Book Antiqua" w:eastAsia="宋体" w:hAnsi="Book Antiqua" w:cs="宋体"/>
          <w:color w:val="000000"/>
          <w:sz w:val="24"/>
          <w:szCs w:val="24"/>
        </w:rPr>
        <w:t>Safran</w:t>
      </w:r>
      <w:proofErr w:type="spellEnd"/>
      <w:r w:rsidRPr="00E40C1D">
        <w:rPr>
          <w:rFonts w:ascii="Book Antiqua" w:eastAsia="宋体" w:hAnsi="Book Antiqua" w:cs="宋体"/>
          <w:color w:val="000000"/>
          <w:sz w:val="24"/>
          <w:szCs w:val="24"/>
        </w:rPr>
        <w:t xml:space="preserve"> H, Hoffman JP, </w:t>
      </w:r>
      <w:proofErr w:type="spellStart"/>
      <w:r w:rsidRPr="00E40C1D">
        <w:rPr>
          <w:rFonts w:ascii="Book Antiqua" w:eastAsia="宋体" w:hAnsi="Book Antiqua" w:cs="宋体"/>
          <w:color w:val="000000"/>
          <w:sz w:val="24"/>
          <w:szCs w:val="24"/>
        </w:rPr>
        <w:t>Konski</w:t>
      </w:r>
      <w:proofErr w:type="spellEnd"/>
      <w:r w:rsidRPr="00E40C1D">
        <w:rPr>
          <w:rFonts w:ascii="Book Antiqua" w:eastAsia="宋体" w:hAnsi="Book Antiqua" w:cs="宋体"/>
          <w:color w:val="000000"/>
          <w:sz w:val="24"/>
          <w:szCs w:val="24"/>
        </w:rPr>
        <w:t xml:space="preserve"> A, Benson AB, Macdonald JS, </w:t>
      </w:r>
      <w:proofErr w:type="spellStart"/>
      <w:r w:rsidRPr="00E40C1D">
        <w:rPr>
          <w:rFonts w:ascii="Book Antiqua" w:eastAsia="宋体" w:hAnsi="Book Antiqua" w:cs="宋体"/>
          <w:color w:val="000000"/>
          <w:sz w:val="24"/>
          <w:szCs w:val="24"/>
        </w:rPr>
        <w:t>Kudrimoti</w:t>
      </w:r>
      <w:proofErr w:type="spellEnd"/>
      <w:r w:rsidRPr="00E40C1D">
        <w:rPr>
          <w:rFonts w:ascii="Book Antiqua" w:eastAsia="宋体" w:hAnsi="Book Antiqua" w:cs="宋体"/>
          <w:color w:val="000000"/>
          <w:sz w:val="24"/>
          <w:szCs w:val="24"/>
        </w:rPr>
        <w:t xml:space="preserve"> MR, Fromm ML, Haddock MG, Schaefer P, Willett CG, Rich TA. Fluorouracil vs gemcitabine chemotherapy before and after fluorouracil-based </w:t>
      </w:r>
      <w:proofErr w:type="spellStart"/>
      <w:r w:rsidRPr="00E40C1D">
        <w:rPr>
          <w:rFonts w:ascii="Book Antiqua" w:eastAsia="宋体" w:hAnsi="Book Antiqua" w:cs="宋体"/>
          <w:color w:val="000000"/>
          <w:sz w:val="24"/>
          <w:szCs w:val="24"/>
        </w:rPr>
        <w:t>chemoradiation</w:t>
      </w:r>
      <w:proofErr w:type="spellEnd"/>
      <w:r w:rsidRPr="00E40C1D">
        <w:rPr>
          <w:rFonts w:ascii="Book Antiqua" w:eastAsia="宋体" w:hAnsi="Book Antiqua" w:cs="宋体"/>
          <w:color w:val="000000"/>
          <w:sz w:val="24"/>
          <w:szCs w:val="24"/>
        </w:rPr>
        <w:t xml:space="preserve"> following resection of pancreatic adenocarcinoma: a randomized controlled trial. </w:t>
      </w:r>
      <w:r w:rsidRPr="00E40C1D">
        <w:rPr>
          <w:rFonts w:ascii="Book Antiqua" w:eastAsia="宋体" w:hAnsi="Book Antiqua" w:cs="宋体"/>
          <w:i/>
          <w:iCs/>
          <w:color w:val="000000"/>
          <w:sz w:val="24"/>
          <w:szCs w:val="24"/>
        </w:rPr>
        <w:t>JAMA</w:t>
      </w:r>
      <w:r w:rsidRPr="00E40C1D">
        <w:rPr>
          <w:rFonts w:ascii="Book Antiqua" w:eastAsia="宋体" w:hAnsi="Book Antiqua" w:cs="宋体"/>
          <w:color w:val="000000"/>
          <w:sz w:val="24"/>
          <w:szCs w:val="24"/>
        </w:rPr>
        <w:t> 2008; </w:t>
      </w:r>
      <w:r w:rsidRPr="00E40C1D">
        <w:rPr>
          <w:rFonts w:ascii="Book Antiqua" w:eastAsia="宋体" w:hAnsi="Book Antiqua" w:cs="宋体"/>
          <w:b/>
          <w:bCs/>
          <w:color w:val="000000"/>
          <w:sz w:val="24"/>
          <w:szCs w:val="24"/>
        </w:rPr>
        <w:t>299</w:t>
      </w:r>
      <w:r w:rsidRPr="00E40C1D">
        <w:rPr>
          <w:rFonts w:ascii="Book Antiqua" w:eastAsia="宋体" w:hAnsi="Book Antiqua" w:cs="宋体"/>
          <w:color w:val="000000"/>
          <w:sz w:val="24"/>
          <w:szCs w:val="24"/>
        </w:rPr>
        <w:t>: 1019-1026 [PMID: 18319412 DOI: 10.1001/jama.299.9.1019]</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39 </w:t>
      </w:r>
      <w:r w:rsidRPr="00E40C1D">
        <w:rPr>
          <w:rFonts w:ascii="Book Antiqua" w:eastAsia="宋体" w:hAnsi="Book Antiqua" w:cs="宋体"/>
          <w:b/>
          <w:bCs/>
          <w:color w:val="000000"/>
          <w:sz w:val="24"/>
          <w:szCs w:val="24"/>
        </w:rPr>
        <w:t>Heinemann V</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Quietzsch</w:t>
      </w:r>
      <w:proofErr w:type="spellEnd"/>
      <w:r w:rsidRPr="00E40C1D">
        <w:rPr>
          <w:rFonts w:ascii="Book Antiqua" w:eastAsia="宋体" w:hAnsi="Book Antiqua" w:cs="宋体"/>
          <w:color w:val="000000"/>
          <w:sz w:val="24"/>
          <w:szCs w:val="24"/>
        </w:rPr>
        <w:t xml:space="preserve"> D, </w:t>
      </w:r>
      <w:proofErr w:type="spellStart"/>
      <w:r w:rsidRPr="00E40C1D">
        <w:rPr>
          <w:rFonts w:ascii="Book Antiqua" w:eastAsia="宋体" w:hAnsi="Book Antiqua" w:cs="宋体"/>
          <w:color w:val="000000"/>
          <w:sz w:val="24"/>
          <w:szCs w:val="24"/>
        </w:rPr>
        <w:t>Gieseler</w:t>
      </w:r>
      <w:proofErr w:type="spellEnd"/>
      <w:r w:rsidRPr="00E40C1D">
        <w:rPr>
          <w:rFonts w:ascii="Book Antiqua" w:eastAsia="宋体" w:hAnsi="Book Antiqua" w:cs="宋体"/>
          <w:color w:val="000000"/>
          <w:sz w:val="24"/>
          <w:szCs w:val="24"/>
        </w:rPr>
        <w:t xml:space="preserve"> F, </w:t>
      </w:r>
      <w:proofErr w:type="spellStart"/>
      <w:r w:rsidRPr="00E40C1D">
        <w:rPr>
          <w:rFonts w:ascii="Book Antiqua" w:eastAsia="宋体" w:hAnsi="Book Antiqua" w:cs="宋体"/>
          <w:color w:val="000000"/>
          <w:sz w:val="24"/>
          <w:szCs w:val="24"/>
        </w:rPr>
        <w:t>Gonnermann</w:t>
      </w:r>
      <w:proofErr w:type="spellEnd"/>
      <w:r w:rsidRPr="00E40C1D">
        <w:rPr>
          <w:rFonts w:ascii="Book Antiqua" w:eastAsia="宋体" w:hAnsi="Book Antiqua" w:cs="宋体"/>
          <w:color w:val="000000"/>
          <w:sz w:val="24"/>
          <w:szCs w:val="24"/>
        </w:rPr>
        <w:t xml:space="preserve"> M, </w:t>
      </w:r>
      <w:proofErr w:type="spellStart"/>
      <w:r w:rsidRPr="00E40C1D">
        <w:rPr>
          <w:rFonts w:ascii="Book Antiqua" w:eastAsia="宋体" w:hAnsi="Book Antiqua" w:cs="宋体"/>
          <w:color w:val="000000"/>
          <w:sz w:val="24"/>
          <w:szCs w:val="24"/>
        </w:rPr>
        <w:t>Schönekäs</w:t>
      </w:r>
      <w:proofErr w:type="spellEnd"/>
      <w:r w:rsidRPr="00E40C1D">
        <w:rPr>
          <w:rFonts w:ascii="Book Antiqua" w:eastAsia="宋体" w:hAnsi="Book Antiqua" w:cs="宋体"/>
          <w:color w:val="000000"/>
          <w:sz w:val="24"/>
          <w:szCs w:val="24"/>
        </w:rPr>
        <w:t xml:space="preserve"> H, </w:t>
      </w:r>
      <w:proofErr w:type="spellStart"/>
      <w:r w:rsidRPr="00E40C1D">
        <w:rPr>
          <w:rFonts w:ascii="Book Antiqua" w:eastAsia="宋体" w:hAnsi="Book Antiqua" w:cs="宋体"/>
          <w:color w:val="000000"/>
          <w:sz w:val="24"/>
          <w:szCs w:val="24"/>
        </w:rPr>
        <w:t>Rost</w:t>
      </w:r>
      <w:proofErr w:type="spellEnd"/>
      <w:r w:rsidRPr="00E40C1D">
        <w:rPr>
          <w:rFonts w:ascii="Book Antiqua" w:eastAsia="宋体" w:hAnsi="Book Antiqua" w:cs="宋体"/>
          <w:color w:val="000000"/>
          <w:sz w:val="24"/>
          <w:szCs w:val="24"/>
        </w:rPr>
        <w:t xml:space="preserve"> A, </w:t>
      </w:r>
      <w:proofErr w:type="spellStart"/>
      <w:r w:rsidRPr="00E40C1D">
        <w:rPr>
          <w:rFonts w:ascii="Book Antiqua" w:eastAsia="宋体" w:hAnsi="Book Antiqua" w:cs="宋体"/>
          <w:color w:val="000000"/>
          <w:sz w:val="24"/>
          <w:szCs w:val="24"/>
        </w:rPr>
        <w:t>Neuhaus</w:t>
      </w:r>
      <w:proofErr w:type="spellEnd"/>
      <w:r w:rsidRPr="00E40C1D">
        <w:rPr>
          <w:rFonts w:ascii="Book Antiqua" w:eastAsia="宋体" w:hAnsi="Book Antiqua" w:cs="宋体"/>
          <w:color w:val="000000"/>
          <w:sz w:val="24"/>
          <w:szCs w:val="24"/>
        </w:rPr>
        <w:t xml:space="preserve"> H, Haag C, Clemens M, Heinrich B, </w:t>
      </w:r>
      <w:proofErr w:type="spellStart"/>
      <w:r w:rsidRPr="00E40C1D">
        <w:rPr>
          <w:rFonts w:ascii="Book Antiqua" w:eastAsia="宋体" w:hAnsi="Book Antiqua" w:cs="宋体"/>
          <w:color w:val="000000"/>
          <w:sz w:val="24"/>
          <w:szCs w:val="24"/>
        </w:rPr>
        <w:t>Vehling</w:t>
      </w:r>
      <w:proofErr w:type="spellEnd"/>
      <w:r w:rsidRPr="00E40C1D">
        <w:rPr>
          <w:rFonts w:ascii="Book Antiqua" w:eastAsia="宋体" w:hAnsi="Book Antiqua" w:cs="宋体"/>
          <w:color w:val="000000"/>
          <w:sz w:val="24"/>
          <w:szCs w:val="24"/>
        </w:rPr>
        <w:t xml:space="preserve">-Kaiser U, Fuchs M, Fleckenstein D, </w:t>
      </w:r>
      <w:proofErr w:type="spellStart"/>
      <w:r w:rsidRPr="00E40C1D">
        <w:rPr>
          <w:rFonts w:ascii="Book Antiqua" w:eastAsia="宋体" w:hAnsi="Book Antiqua" w:cs="宋体"/>
          <w:color w:val="000000"/>
          <w:sz w:val="24"/>
          <w:szCs w:val="24"/>
        </w:rPr>
        <w:t>Gesierich</w:t>
      </w:r>
      <w:proofErr w:type="spellEnd"/>
      <w:r w:rsidRPr="00E40C1D">
        <w:rPr>
          <w:rFonts w:ascii="Book Antiqua" w:eastAsia="宋体" w:hAnsi="Book Antiqua" w:cs="宋体"/>
          <w:color w:val="000000"/>
          <w:sz w:val="24"/>
          <w:szCs w:val="24"/>
        </w:rPr>
        <w:t xml:space="preserve"> W, </w:t>
      </w:r>
      <w:proofErr w:type="spellStart"/>
      <w:r w:rsidRPr="00E40C1D">
        <w:rPr>
          <w:rFonts w:ascii="Book Antiqua" w:eastAsia="宋体" w:hAnsi="Book Antiqua" w:cs="宋体"/>
          <w:color w:val="000000"/>
          <w:sz w:val="24"/>
          <w:szCs w:val="24"/>
        </w:rPr>
        <w:t>Uthgenannt</w:t>
      </w:r>
      <w:proofErr w:type="spellEnd"/>
      <w:r w:rsidRPr="00E40C1D">
        <w:rPr>
          <w:rFonts w:ascii="Book Antiqua" w:eastAsia="宋体" w:hAnsi="Book Antiqua" w:cs="宋体"/>
          <w:color w:val="000000"/>
          <w:sz w:val="24"/>
          <w:szCs w:val="24"/>
        </w:rPr>
        <w:t xml:space="preserve"> D, </w:t>
      </w:r>
      <w:proofErr w:type="spellStart"/>
      <w:r w:rsidRPr="00E40C1D">
        <w:rPr>
          <w:rFonts w:ascii="Book Antiqua" w:eastAsia="宋体" w:hAnsi="Book Antiqua" w:cs="宋体"/>
          <w:color w:val="000000"/>
          <w:sz w:val="24"/>
          <w:szCs w:val="24"/>
        </w:rPr>
        <w:t>Einsele</w:t>
      </w:r>
      <w:proofErr w:type="spellEnd"/>
      <w:r w:rsidRPr="00E40C1D">
        <w:rPr>
          <w:rFonts w:ascii="Book Antiqua" w:eastAsia="宋体" w:hAnsi="Book Antiqua" w:cs="宋体"/>
          <w:color w:val="000000"/>
          <w:sz w:val="24"/>
          <w:szCs w:val="24"/>
        </w:rPr>
        <w:t xml:space="preserve"> H, </w:t>
      </w:r>
      <w:proofErr w:type="spellStart"/>
      <w:r w:rsidRPr="00E40C1D">
        <w:rPr>
          <w:rFonts w:ascii="Book Antiqua" w:eastAsia="宋体" w:hAnsi="Book Antiqua" w:cs="宋体"/>
          <w:color w:val="000000"/>
          <w:sz w:val="24"/>
          <w:szCs w:val="24"/>
        </w:rPr>
        <w:t>Holstege</w:t>
      </w:r>
      <w:proofErr w:type="spellEnd"/>
      <w:r w:rsidRPr="00E40C1D">
        <w:rPr>
          <w:rFonts w:ascii="Book Antiqua" w:eastAsia="宋体" w:hAnsi="Book Antiqua" w:cs="宋体"/>
          <w:color w:val="000000"/>
          <w:sz w:val="24"/>
          <w:szCs w:val="24"/>
        </w:rPr>
        <w:t xml:space="preserve"> A, </w:t>
      </w:r>
      <w:proofErr w:type="spellStart"/>
      <w:r w:rsidRPr="00E40C1D">
        <w:rPr>
          <w:rFonts w:ascii="Book Antiqua" w:eastAsia="宋体" w:hAnsi="Book Antiqua" w:cs="宋体"/>
          <w:color w:val="000000"/>
          <w:sz w:val="24"/>
          <w:szCs w:val="24"/>
        </w:rPr>
        <w:t>Hinke</w:t>
      </w:r>
      <w:proofErr w:type="spellEnd"/>
      <w:r w:rsidRPr="00E40C1D">
        <w:rPr>
          <w:rFonts w:ascii="Book Antiqua" w:eastAsia="宋体" w:hAnsi="Book Antiqua" w:cs="宋体"/>
          <w:color w:val="000000"/>
          <w:sz w:val="24"/>
          <w:szCs w:val="24"/>
        </w:rPr>
        <w:t xml:space="preserve"> A, </w:t>
      </w:r>
      <w:proofErr w:type="spellStart"/>
      <w:r w:rsidRPr="00E40C1D">
        <w:rPr>
          <w:rFonts w:ascii="Book Antiqua" w:eastAsia="宋体" w:hAnsi="Book Antiqua" w:cs="宋体"/>
          <w:color w:val="000000"/>
          <w:sz w:val="24"/>
          <w:szCs w:val="24"/>
        </w:rPr>
        <w:t>Schalhorn</w:t>
      </w:r>
      <w:proofErr w:type="spellEnd"/>
      <w:r w:rsidRPr="00E40C1D">
        <w:rPr>
          <w:rFonts w:ascii="Book Antiqua" w:eastAsia="宋体" w:hAnsi="Book Antiqua" w:cs="宋体"/>
          <w:color w:val="000000"/>
          <w:sz w:val="24"/>
          <w:szCs w:val="24"/>
        </w:rPr>
        <w:t xml:space="preserve"> A, </w:t>
      </w:r>
      <w:proofErr w:type="spellStart"/>
      <w:r w:rsidRPr="00E40C1D">
        <w:rPr>
          <w:rFonts w:ascii="Book Antiqua" w:eastAsia="宋体" w:hAnsi="Book Antiqua" w:cs="宋体"/>
          <w:color w:val="000000"/>
          <w:sz w:val="24"/>
          <w:szCs w:val="24"/>
        </w:rPr>
        <w:t>Wilkowski</w:t>
      </w:r>
      <w:proofErr w:type="spellEnd"/>
      <w:r w:rsidRPr="00E40C1D">
        <w:rPr>
          <w:rFonts w:ascii="Book Antiqua" w:eastAsia="宋体" w:hAnsi="Book Antiqua" w:cs="宋体"/>
          <w:color w:val="000000"/>
          <w:sz w:val="24"/>
          <w:szCs w:val="24"/>
        </w:rPr>
        <w:t xml:space="preserve"> R. Randomized phase III trial of gemcitabine plus cisplatin compared with gemcitabine alone in advanced pancreatic cancer. </w:t>
      </w:r>
      <w:r w:rsidRPr="00E40C1D">
        <w:rPr>
          <w:rFonts w:ascii="Book Antiqua" w:eastAsia="宋体" w:hAnsi="Book Antiqua" w:cs="宋体"/>
          <w:i/>
          <w:iCs/>
          <w:color w:val="000000"/>
          <w:sz w:val="24"/>
          <w:szCs w:val="24"/>
        </w:rPr>
        <w:t xml:space="preserve">J </w:t>
      </w:r>
      <w:proofErr w:type="spellStart"/>
      <w:r w:rsidRPr="00E40C1D">
        <w:rPr>
          <w:rFonts w:ascii="Book Antiqua" w:eastAsia="宋体" w:hAnsi="Book Antiqua" w:cs="宋体"/>
          <w:i/>
          <w:iCs/>
          <w:color w:val="000000"/>
          <w:sz w:val="24"/>
          <w:szCs w:val="24"/>
        </w:rPr>
        <w:t>Clin</w:t>
      </w:r>
      <w:proofErr w:type="spellEnd"/>
      <w:r w:rsidRPr="00E40C1D">
        <w:rPr>
          <w:rFonts w:ascii="Book Antiqua" w:eastAsia="宋体" w:hAnsi="Book Antiqua" w:cs="宋体"/>
          <w:i/>
          <w:iCs/>
          <w:color w:val="000000"/>
          <w:sz w:val="24"/>
          <w:szCs w:val="24"/>
        </w:rPr>
        <w:t xml:space="preserve"> </w:t>
      </w:r>
      <w:proofErr w:type="spellStart"/>
      <w:r w:rsidRPr="00E40C1D">
        <w:rPr>
          <w:rFonts w:ascii="Book Antiqua" w:eastAsia="宋体" w:hAnsi="Book Antiqua" w:cs="宋体"/>
          <w:i/>
          <w:iCs/>
          <w:color w:val="000000"/>
          <w:sz w:val="24"/>
          <w:szCs w:val="24"/>
        </w:rPr>
        <w:t>Oncol</w:t>
      </w:r>
      <w:proofErr w:type="spellEnd"/>
      <w:r w:rsidRPr="00E40C1D">
        <w:rPr>
          <w:rFonts w:ascii="Book Antiqua" w:eastAsia="宋体" w:hAnsi="Book Antiqua" w:cs="宋体"/>
          <w:color w:val="000000"/>
          <w:sz w:val="24"/>
          <w:szCs w:val="24"/>
        </w:rPr>
        <w:t> 2006; </w:t>
      </w:r>
      <w:r w:rsidRPr="00E40C1D">
        <w:rPr>
          <w:rFonts w:ascii="Book Antiqua" w:eastAsia="宋体" w:hAnsi="Book Antiqua" w:cs="宋体"/>
          <w:b/>
          <w:bCs/>
          <w:color w:val="000000"/>
          <w:sz w:val="24"/>
          <w:szCs w:val="24"/>
        </w:rPr>
        <w:t>24</w:t>
      </w:r>
      <w:r w:rsidRPr="00E40C1D">
        <w:rPr>
          <w:rFonts w:ascii="Book Antiqua" w:eastAsia="宋体" w:hAnsi="Book Antiqua" w:cs="宋体"/>
          <w:color w:val="000000"/>
          <w:sz w:val="24"/>
          <w:szCs w:val="24"/>
        </w:rPr>
        <w:t>: 3946-3952 [PMID: 16921047 DOI: 10.1200/JCO.2005.05.1490]</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40 </w:t>
      </w:r>
      <w:proofErr w:type="spellStart"/>
      <w:r w:rsidRPr="00E40C1D">
        <w:rPr>
          <w:rFonts w:ascii="Book Antiqua" w:eastAsia="宋体" w:hAnsi="Book Antiqua" w:cs="宋体"/>
          <w:b/>
          <w:bCs/>
          <w:color w:val="000000"/>
          <w:sz w:val="24"/>
          <w:szCs w:val="24"/>
        </w:rPr>
        <w:t>Xiong</w:t>
      </w:r>
      <w:proofErr w:type="spellEnd"/>
      <w:r w:rsidRPr="00E40C1D">
        <w:rPr>
          <w:rFonts w:ascii="Book Antiqua" w:eastAsia="宋体" w:hAnsi="Book Antiqua" w:cs="宋体"/>
          <w:b/>
          <w:bCs/>
          <w:color w:val="000000"/>
          <w:sz w:val="24"/>
          <w:szCs w:val="24"/>
        </w:rPr>
        <w:t xml:space="preserve"> HQ</w:t>
      </w:r>
      <w:r w:rsidRPr="00E40C1D">
        <w:rPr>
          <w:rFonts w:ascii="Book Antiqua" w:eastAsia="宋体" w:hAnsi="Book Antiqua" w:cs="宋体"/>
          <w:color w:val="000000"/>
          <w:sz w:val="24"/>
          <w:szCs w:val="24"/>
        </w:rPr>
        <w:t xml:space="preserve">, </w:t>
      </w:r>
      <w:proofErr w:type="spellStart"/>
      <w:r w:rsidRPr="00E40C1D">
        <w:rPr>
          <w:rFonts w:ascii="Book Antiqua" w:eastAsia="宋体" w:hAnsi="Book Antiqua" w:cs="宋体"/>
          <w:color w:val="000000"/>
          <w:sz w:val="24"/>
          <w:szCs w:val="24"/>
        </w:rPr>
        <w:t>Varadhachary</w:t>
      </w:r>
      <w:proofErr w:type="spellEnd"/>
      <w:r w:rsidRPr="00E40C1D">
        <w:rPr>
          <w:rFonts w:ascii="Book Antiqua" w:eastAsia="宋体" w:hAnsi="Book Antiqua" w:cs="宋体"/>
          <w:color w:val="000000"/>
          <w:sz w:val="24"/>
          <w:szCs w:val="24"/>
        </w:rPr>
        <w:t xml:space="preserve"> GR, </w:t>
      </w:r>
      <w:proofErr w:type="spellStart"/>
      <w:r w:rsidRPr="00E40C1D">
        <w:rPr>
          <w:rFonts w:ascii="Book Antiqua" w:eastAsia="宋体" w:hAnsi="Book Antiqua" w:cs="宋体"/>
          <w:color w:val="000000"/>
          <w:sz w:val="24"/>
          <w:szCs w:val="24"/>
        </w:rPr>
        <w:t>Blais</w:t>
      </w:r>
      <w:proofErr w:type="spellEnd"/>
      <w:r w:rsidRPr="00E40C1D">
        <w:rPr>
          <w:rFonts w:ascii="Book Antiqua" w:eastAsia="宋体" w:hAnsi="Book Antiqua" w:cs="宋体"/>
          <w:color w:val="000000"/>
          <w:sz w:val="24"/>
          <w:szCs w:val="24"/>
        </w:rPr>
        <w:t xml:space="preserve"> JC, Hess KR, </w:t>
      </w:r>
      <w:proofErr w:type="spellStart"/>
      <w:r w:rsidRPr="00E40C1D">
        <w:rPr>
          <w:rFonts w:ascii="Book Antiqua" w:eastAsia="宋体" w:hAnsi="Book Antiqua" w:cs="宋体"/>
          <w:color w:val="000000"/>
          <w:sz w:val="24"/>
          <w:szCs w:val="24"/>
        </w:rPr>
        <w:t>Abbruzzese</w:t>
      </w:r>
      <w:proofErr w:type="spellEnd"/>
      <w:r w:rsidRPr="00E40C1D">
        <w:rPr>
          <w:rFonts w:ascii="Book Antiqua" w:eastAsia="宋体" w:hAnsi="Book Antiqua" w:cs="宋体"/>
          <w:color w:val="000000"/>
          <w:sz w:val="24"/>
          <w:szCs w:val="24"/>
        </w:rPr>
        <w:t xml:space="preserve"> JL, Wolff RA. Phase 2 </w:t>
      </w:r>
      <w:proofErr w:type="gramStart"/>
      <w:r w:rsidRPr="00E40C1D">
        <w:rPr>
          <w:rFonts w:ascii="Book Antiqua" w:eastAsia="宋体" w:hAnsi="Book Antiqua" w:cs="宋体"/>
          <w:color w:val="000000"/>
          <w:sz w:val="24"/>
          <w:szCs w:val="24"/>
        </w:rPr>
        <w:t>trial</w:t>
      </w:r>
      <w:proofErr w:type="gramEnd"/>
      <w:r w:rsidRPr="00E40C1D">
        <w:rPr>
          <w:rFonts w:ascii="Book Antiqua" w:eastAsia="宋体" w:hAnsi="Book Antiqua" w:cs="宋体"/>
          <w:color w:val="000000"/>
          <w:sz w:val="24"/>
          <w:szCs w:val="24"/>
        </w:rPr>
        <w:t xml:space="preserve"> of </w:t>
      </w:r>
      <w:proofErr w:type="spellStart"/>
      <w:r w:rsidRPr="00E40C1D">
        <w:rPr>
          <w:rFonts w:ascii="Book Antiqua" w:eastAsia="宋体" w:hAnsi="Book Antiqua" w:cs="宋体"/>
          <w:color w:val="000000"/>
          <w:sz w:val="24"/>
          <w:szCs w:val="24"/>
        </w:rPr>
        <w:t>oxaliplatin</w:t>
      </w:r>
      <w:proofErr w:type="spellEnd"/>
      <w:r w:rsidRPr="00E40C1D">
        <w:rPr>
          <w:rFonts w:ascii="Book Antiqua" w:eastAsia="宋体" w:hAnsi="Book Antiqua" w:cs="宋体"/>
          <w:color w:val="000000"/>
          <w:sz w:val="24"/>
          <w:szCs w:val="24"/>
        </w:rPr>
        <w:t xml:space="preserve"> plus </w:t>
      </w:r>
      <w:proofErr w:type="spellStart"/>
      <w:r w:rsidRPr="00E40C1D">
        <w:rPr>
          <w:rFonts w:ascii="Book Antiqua" w:eastAsia="宋体" w:hAnsi="Book Antiqua" w:cs="宋体"/>
          <w:color w:val="000000"/>
          <w:sz w:val="24"/>
          <w:szCs w:val="24"/>
        </w:rPr>
        <w:t>capecitabine</w:t>
      </w:r>
      <w:proofErr w:type="spellEnd"/>
      <w:r w:rsidRPr="00E40C1D">
        <w:rPr>
          <w:rFonts w:ascii="Book Antiqua" w:eastAsia="宋体" w:hAnsi="Book Antiqua" w:cs="宋体"/>
          <w:color w:val="000000"/>
          <w:sz w:val="24"/>
          <w:szCs w:val="24"/>
        </w:rPr>
        <w:t xml:space="preserve"> (XELOX) as second-line therapy for patients with advanced pancreatic cancer. </w:t>
      </w:r>
      <w:r w:rsidRPr="00E40C1D">
        <w:rPr>
          <w:rFonts w:ascii="Book Antiqua" w:eastAsia="宋体" w:hAnsi="Book Antiqua" w:cs="宋体"/>
          <w:i/>
          <w:iCs/>
          <w:color w:val="000000"/>
          <w:sz w:val="24"/>
          <w:szCs w:val="24"/>
        </w:rPr>
        <w:t>Cancer</w:t>
      </w:r>
      <w:r w:rsidRPr="00E40C1D">
        <w:rPr>
          <w:rFonts w:ascii="Book Antiqua" w:eastAsia="宋体" w:hAnsi="Book Antiqua" w:cs="宋体"/>
          <w:color w:val="000000"/>
          <w:sz w:val="24"/>
          <w:szCs w:val="24"/>
        </w:rPr>
        <w:t> 2008; </w:t>
      </w:r>
      <w:r w:rsidRPr="00E40C1D">
        <w:rPr>
          <w:rFonts w:ascii="Book Antiqua" w:eastAsia="宋体" w:hAnsi="Book Antiqua" w:cs="宋体"/>
          <w:b/>
          <w:bCs/>
          <w:color w:val="000000"/>
          <w:sz w:val="24"/>
          <w:szCs w:val="24"/>
        </w:rPr>
        <w:t>113</w:t>
      </w:r>
      <w:r w:rsidRPr="00E40C1D">
        <w:rPr>
          <w:rFonts w:ascii="Book Antiqua" w:eastAsia="宋体" w:hAnsi="Book Antiqua" w:cs="宋体"/>
          <w:color w:val="000000"/>
          <w:sz w:val="24"/>
          <w:szCs w:val="24"/>
        </w:rPr>
        <w:t>: 2046-2052 [PMID: 18756532 DOI: 10.1002/cncr.23810]</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41 </w:t>
      </w:r>
      <w:proofErr w:type="spellStart"/>
      <w:r w:rsidRPr="00E40C1D">
        <w:rPr>
          <w:rFonts w:ascii="Book Antiqua" w:eastAsia="宋体" w:hAnsi="Book Antiqua" w:cs="宋体"/>
          <w:b/>
          <w:bCs/>
          <w:color w:val="000000"/>
          <w:sz w:val="24"/>
          <w:szCs w:val="24"/>
        </w:rPr>
        <w:t>Demeure</w:t>
      </w:r>
      <w:proofErr w:type="spellEnd"/>
      <w:r w:rsidRPr="00E40C1D">
        <w:rPr>
          <w:rFonts w:ascii="Book Antiqua" w:eastAsia="宋体" w:hAnsi="Book Antiqua" w:cs="宋体"/>
          <w:b/>
          <w:bCs/>
          <w:color w:val="000000"/>
          <w:sz w:val="24"/>
          <w:szCs w:val="24"/>
        </w:rPr>
        <w:t xml:space="preserve"> MJ</w:t>
      </w:r>
      <w:r w:rsidRPr="00E40C1D">
        <w:rPr>
          <w:rFonts w:ascii="Book Antiqua" w:eastAsia="宋体" w:hAnsi="Book Antiqua" w:cs="宋体"/>
          <w:color w:val="000000"/>
          <w:sz w:val="24"/>
          <w:szCs w:val="24"/>
        </w:rPr>
        <w:t xml:space="preserve">, Craig DW, </w:t>
      </w:r>
      <w:proofErr w:type="spellStart"/>
      <w:r w:rsidRPr="00E40C1D">
        <w:rPr>
          <w:rFonts w:ascii="Book Antiqua" w:eastAsia="宋体" w:hAnsi="Book Antiqua" w:cs="宋体"/>
          <w:color w:val="000000"/>
          <w:sz w:val="24"/>
          <w:szCs w:val="24"/>
        </w:rPr>
        <w:t>Sinari</w:t>
      </w:r>
      <w:proofErr w:type="spellEnd"/>
      <w:r w:rsidRPr="00E40C1D">
        <w:rPr>
          <w:rFonts w:ascii="Book Antiqua" w:eastAsia="宋体" w:hAnsi="Book Antiqua" w:cs="宋体"/>
          <w:color w:val="000000"/>
          <w:sz w:val="24"/>
          <w:szCs w:val="24"/>
        </w:rPr>
        <w:t xml:space="preserve"> S, Moses TM, </w:t>
      </w:r>
      <w:proofErr w:type="spellStart"/>
      <w:r w:rsidRPr="00E40C1D">
        <w:rPr>
          <w:rFonts w:ascii="Book Antiqua" w:eastAsia="宋体" w:hAnsi="Book Antiqua" w:cs="宋体"/>
          <w:color w:val="000000"/>
          <w:sz w:val="24"/>
          <w:szCs w:val="24"/>
        </w:rPr>
        <w:t>Christoforides</w:t>
      </w:r>
      <w:proofErr w:type="spellEnd"/>
      <w:r w:rsidRPr="00E40C1D">
        <w:rPr>
          <w:rFonts w:ascii="Book Antiqua" w:eastAsia="宋体" w:hAnsi="Book Antiqua" w:cs="宋体"/>
          <w:color w:val="000000"/>
          <w:sz w:val="24"/>
          <w:szCs w:val="24"/>
        </w:rPr>
        <w:t xml:space="preserve"> A, </w:t>
      </w:r>
      <w:proofErr w:type="spellStart"/>
      <w:r w:rsidRPr="00E40C1D">
        <w:rPr>
          <w:rFonts w:ascii="Book Antiqua" w:eastAsia="宋体" w:hAnsi="Book Antiqua" w:cs="宋体"/>
          <w:color w:val="000000"/>
          <w:sz w:val="24"/>
          <w:szCs w:val="24"/>
        </w:rPr>
        <w:t>Dinh</w:t>
      </w:r>
      <w:proofErr w:type="spellEnd"/>
      <w:r w:rsidRPr="00E40C1D">
        <w:rPr>
          <w:rFonts w:ascii="Book Antiqua" w:eastAsia="宋体" w:hAnsi="Book Antiqua" w:cs="宋体"/>
          <w:color w:val="000000"/>
          <w:sz w:val="24"/>
          <w:szCs w:val="24"/>
        </w:rPr>
        <w:t xml:space="preserve"> J, </w:t>
      </w:r>
      <w:proofErr w:type="spellStart"/>
      <w:r w:rsidRPr="00E40C1D">
        <w:rPr>
          <w:rFonts w:ascii="Book Antiqua" w:eastAsia="宋体" w:hAnsi="Book Antiqua" w:cs="宋体"/>
          <w:color w:val="000000"/>
          <w:sz w:val="24"/>
          <w:szCs w:val="24"/>
        </w:rPr>
        <w:t>Izatt</w:t>
      </w:r>
      <w:proofErr w:type="spellEnd"/>
      <w:r w:rsidRPr="00E40C1D">
        <w:rPr>
          <w:rFonts w:ascii="Book Antiqua" w:eastAsia="宋体" w:hAnsi="Book Antiqua" w:cs="宋体"/>
          <w:color w:val="000000"/>
          <w:sz w:val="24"/>
          <w:szCs w:val="24"/>
        </w:rPr>
        <w:t xml:space="preserve"> T, Aldrich J, Decker A, Baker A, </w:t>
      </w:r>
      <w:proofErr w:type="spellStart"/>
      <w:r w:rsidRPr="00E40C1D">
        <w:rPr>
          <w:rFonts w:ascii="Book Antiqua" w:eastAsia="宋体" w:hAnsi="Book Antiqua" w:cs="宋体"/>
          <w:color w:val="000000"/>
          <w:sz w:val="24"/>
          <w:szCs w:val="24"/>
        </w:rPr>
        <w:t>Cherni</w:t>
      </w:r>
      <w:proofErr w:type="spellEnd"/>
      <w:r w:rsidRPr="00E40C1D">
        <w:rPr>
          <w:rFonts w:ascii="Book Antiqua" w:eastAsia="宋体" w:hAnsi="Book Antiqua" w:cs="宋体"/>
          <w:color w:val="000000"/>
          <w:sz w:val="24"/>
          <w:szCs w:val="24"/>
        </w:rPr>
        <w:t xml:space="preserve"> I, Watanabe A, </w:t>
      </w:r>
      <w:proofErr w:type="spellStart"/>
      <w:r w:rsidRPr="00E40C1D">
        <w:rPr>
          <w:rFonts w:ascii="Book Antiqua" w:eastAsia="宋体" w:hAnsi="Book Antiqua" w:cs="宋体"/>
          <w:color w:val="000000"/>
          <w:sz w:val="24"/>
          <w:szCs w:val="24"/>
        </w:rPr>
        <w:t>Koep</w:t>
      </w:r>
      <w:proofErr w:type="spellEnd"/>
      <w:r w:rsidRPr="00E40C1D">
        <w:rPr>
          <w:rFonts w:ascii="Book Antiqua" w:eastAsia="宋体" w:hAnsi="Book Antiqua" w:cs="宋体"/>
          <w:color w:val="000000"/>
          <w:sz w:val="24"/>
          <w:szCs w:val="24"/>
        </w:rPr>
        <w:t xml:space="preserve"> L, Lake D, </w:t>
      </w:r>
      <w:proofErr w:type="spellStart"/>
      <w:r w:rsidRPr="00E40C1D">
        <w:rPr>
          <w:rFonts w:ascii="Book Antiqua" w:eastAsia="宋体" w:hAnsi="Book Antiqua" w:cs="宋体"/>
          <w:color w:val="000000"/>
          <w:sz w:val="24"/>
          <w:szCs w:val="24"/>
        </w:rPr>
        <w:t>Hostetter</w:t>
      </w:r>
      <w:proofErr w:type="spellEnd"/>
      <w:r w:rsidRPr="00E40C1D">
        <w:rPr>
          <w:rFonts w:ascii="Book Antiqua" w:eastAsia="宋体" w:hAnsi="Book Antiqua" w:cs="宋体"/>
          <w:color w:val="000000"/>
          <w:sz w:val="24"/>
          <w:szCs w:val="24"/>
        </w:rPr>
        <w:t xml:space="preserve"> G, Trent JM, Von Hoff DD, </w:t>
      </w:r>
      <w:proofErr w:type="spellStart"/>
      <w:r w:rsidRPr="00E40C1D">
        <w:rPr>
          <w:rFonts w:ascii="Book Antiqua" w:eastAsia="宋体" w:hAnsi="Book Antiqua" w:cs="宋体"/>
          <w:color w:val="000000"/>
          <w:sz w:val="24"/>
          <w:szCs w:val="24"/>
        </w:rPr>
        <w:t>Carpten</w:t>
      </w:r>
      <w:proofErr w:type="spellEnd"/>
      <w:r w:rsidRPr="00E40C1D">
        <w:rPr>
          <w:rFonts w:ascii="Book Antiqua" w:eastAsia="宋体" w:hAnsi="Book Antiqua" w:cs="宋体"/>
          <w:color w:val="000000"/>
          <w:sz w:val="24"/>
          <w:szCs w:val="24"/>
        </w:rPr>
        <w:t xml:space="preserve"> JD. Cancer of the ampulla of </w:t>
      </w:r>
      <w:proofErr w:type="spellStart"/>
      <w:r w:rsidRPr="00E40C1D">
        <w:rPr>
          <w:rFonts w:ascii="Book Antiqua" w:eastAsia="宋体" w:hAnsi="Book Antiqua" w:cs="宋体"/>
          <w:color w:val="000000"/>
          <w:sz w:val="24"/>
          <w:szCs w:val="24"/>
        </w:rPr>
        <w:t>Vater</w:t>
      </w:r>
      <w:proofErr w:type="spellEnd"/>
      <w:r w:rsidRPr="00E40C1D">
        <w:rPr>
          <w:rFonts w:ascii="Book Antiqua" w:eastAsia="宋体" w:hAnsi="Book Antiqua" w:cs="宋体"/>
          <w:color w:val="000000"/>
          <w:sz w:val="24"/>
          <w:szCs w:val="24"/>
        </w:rPr>
        <w:t>: analysis of the whole genome sequence exposes a potential therapeutic vulnerability. </w:t>
      </w:r>
      <w:r w:rsidRPr="00E40C1D">
        <w:rPr>
          <w:rFonts w:ascii="Book Antiqua" w:eastAsia="宋体" w:hAnsi="Book Antiqua" w:cs="宋体"/>
          <w:i/>
          <w:iCs/>
          <w:color w:val="000000"/>
          <w:sz w:val="24"/>
          <w:szCs w:val="24"/>
        </w:rPr>
        <w:t>Genome Med</w:t>
      </w:r>
      <w:r w:rsidRPr="00E40C1D">
        <w:rPr>
          <w:rFonts w:ascii="Book Antiqua" w:eastAsia="宋体" w:hAnsi="Book Antiqua" w:cs="宋体"/>
          <w:color w:val="000000"/>
          <w:sz w:val="24"/>
          <w:szCs w:val="24"/>
        </w:rPr>
        <w:t> 2012; </w:t>
      </w:r>
      <w:r w:rsidRPr="00E40C1D">
        <w:rPr>
          <w:rFonts w:ascii="Book Antiqua" w:eastAsia="宋体" w:hAnsi="Book Antiqua" w:cs="宋体"/>
          <w:b/>
          <w:bCs/>
          <w:color w:val="000000"/>
          <w:sz w:val="24"/>
          <w:szCs w:val="24"/>
        </w:rPr>
        <w:t>4</w:t>
      </w:r>
      <w:r w:rsidRPr="00E40C1D">
        <w:rPr>
          <w:rFonts w:ascii="Book Antiqua" w:eastAsia="宋体" w:hAnsi="Book Antiqua" w:cs="宋体"/>
          <w:color w:val="000000"/>
          <w:sz w:val="24"/>
          <w:szCs w:val="24"/>
        </w:rPr>
        <w:t>: 56 [PMID: 22762308 DOI: 10.1186/gm357]</w:t>
      </w:r>
    </w:p>
    <w:p w:rsidR="00667F15" w:rsidRPr="00E40C1D" w:rsidRDefault="00667F15" w:rsidP="00667F15">
      <w:pPr>
        <w:spacing w:after="0" w:line="360" w:lineRule="auto"/>
        <w:jc w:val="both"/>
        <w:rPr>
          <w:rFonts w:ascii="Book Antiqua" w:eastAsia="宋体" w:hAnsi="Book Antiqua" w:cs="宋体"/>
          <w:color w:val="000000"/>
          <w:sz w:val="24"/>
          <w:szCs w:val="24"/>
        </w:rPr>
      </w:pPr>
      <w:r w:rsidRPr="00E40C1D">
        <w:rPr>
          <w:rFonts w:ascii="Book Antiqua" w:eastAsia="宋体" w:hAnsi="Book Antiqua" w:cs="宋体"/>
          <w:color w:val="000000"/>
          <w:sz w:val="24"/>
          <w:szCs w:val="24"/>
        </w:rPr>
        <w:t>42 </w:t>
      </w:r>
      <w:proofErr w:type="spellStart"/>
      <w:r w:rsidRPr="00E40C1D">
        <w:rPr>
          <w:rFonts w:ascii="Book Antiqua" w:eastAsia="宋体" w:hAnsi="Book Antiqua" w:cs="宋体"/>
          <w:b/>
          <w:bCs/>
          <w:color w:val="000000"/>
          <w:sz w:val="24"/>
          <w:szCs w:val="24"/>
        </w:rPr>
        <w:t>Gingras</w:t>
      </w:r>
      <w:proofErr w:type="spellEnd"/>
      <w:r w:rsidRPr="00E40C1D">
        <w:rPr>
          <w:rFonts w:ascii="Book Antiqua" w:eastAsia="宋体" w:hAnsi="Book Antiqua" w:cs="宋体"/>
          <w:b/>
          <w:bCs/>
          <w:color w:val="000000"/>
          <w:sz w:val="24"/>
          <w:szCs w:val="24"/>
        </w:rPr>
        <w:t xml:space="preserve"> MC</w:t>
      </w:r>
      <w:r w:rsidRPr="00E40C1D">
        <w:rPr>
          <w:rFonts w:ascii="Book Antiqua" w:eastAsia="宋体" w:hAnsi="Book Antiqua" w:cs="宋体"/>
          <w:color w:val="000000"/>
          <w:sz w:val="24"/>
          <w:szCs w:val="24"/>
        </w:rPr>
        <w:t xml:space="preserve">, Covington KR, Chang DK, </w:t>
      </w:r>
      <w:proofErr w:type="spellStart"/>
      <w:r w:rsidRPr="00E40C1D">
        <w:rPr>
          <w:rFonts w:ascii="Book Antiqua" w:eastAsia="宋体" w:hAnsi="Book Antiqua" w:cs="宋体"/>
          <w:color w:val="000000"/>
          <w:sz w:val="24"/>
          <w:szCs w:val="24"/>
        </w:rPr>
        <w:t>Donehower</w:t>
      </w:r>
      <w:proofErr w:type="spellEnd"/>
      <w:r w:rsidRPr="00E40C1D">
        <w:rPr>
          <w:rFonts w:ascii="Book Antiqua" w:eastAsia="宋体" w:hAnsi="Book Antiqua" w:cs="宋体"/>
          <w:color w:val="000000"/>
          <w:sz w:val="24"/>
          <w:szCs w:val="24"/>
        </w:rPr>
        <w:t xml:space="preserve"> LA, Gill AJ, </w:t>
      </w:r>
      <w:proofErr w:type="spellStart"/>
      <w:r w:rsidRPr="00E40C1D">
        <w:rPr>
          <w:rFonts w:ascii="Book Antiqua" w:eastAsia="宋体" w:hAnsi="Book Antiqua" w:cs="宋体"/>
          <w:color w:val="000000"/>
          <w:sz w:val="24"/>
          <w:szCs w:val="24"/>
        </w:rPr>
        <w:t>Ittmann</w:t>
      </w:r>
      <w:proofErr w:type="spellEnd"/>
      <w:r w:rsidRPr="00E40C1D">
        <w:rPr>
          <w:rFonts w:ascii="Book Antiqua" w:eastAsia="宋体" w:hAnsi="Book Antiqua" w:cs="宋体"/>
          <w:color w:val="000000"/>
          <w:sz w:val="24"/>
          <w:szCs w:val="24"/>
        </w:rPr>
        <w:t xml:space="preserve"> MM, Creighton CJ, Johns AL, </w:t>
      </w:r>
      <w:proofErr w:type="spellStart"/>
      <w:r w:rsidRPr="00E40C1D">
        <w:rPr>
          <w:rFonts w:ascii="Book Antiqua" w:eastAsia="宋体" w:hAnsi="Book Antiqua" w:cs="宋体"/>
          <w:color w:val="000000"/>
          <w:sz w:val="24"/>
          <w:szCs w:val="24"/>
        </w:rPr>
        <w:t>Shinbrot</w:t>
      </w:r>
      <w:proofErr w:type="spellEnd"/>
      <w:r w:rsidRPr="00E40C1D">
        <w:rPr>
          <w:rFonts w:ascii="Book Antiqua" w:eastAsia="宋体" w:hAnsi="Book Antiqua" w:cs="宋体"/>
          <w:color w:val="000000"/>
          <w:sz w:val="24"/>
          <w:szCs w:val="24"/>
        </w:rPr>
        <w:t xml:space="preserve"> E, </w:t>
      </w:r>
      <w:proofErr w:type="spellStart"/>
      <w:r w:rsidRPr="00E40C1D">
        <w:rPr>
          <w:rFonts w:ascii="Book Antiqua" w:eastAsia="宋体" w:hAnsi="Book Antiqua" w:cs="宋体"/>
          <w:color w:val="000000"/>
          <w:sz w:val="24"/>
          <w:szCs w:val="24"/>
        </w:rPr>
        <w:t>Dewal</w:t>
      </w:r>
      <w:proofErr w:type="spellEnd"/>
      <w:r w:rsidRPr="00E40C1D">
        <w:rPr>
          <w:rFonts w:ascii="Book Antiqua" w:eastAsia="宋体" w:hAnsi="Book Antiqua" w:cs="宋体"/>
          <w:color w:val="000000"/>
          <w:sz w:val="24"/>
          <w:szCs w:val="24"/>
        </w:rPr>
        <w:t xml:space="preserve"> N, Fisher WE, </w:t>
      </w:r>
      <w:proofErr w:type="spellStart"/>
      <w:r w:rsidRPr="00E40C1D">
        <w:rPr>
          <w:rFonts w:ascii="Book Antiqua" w:eastAsia="宋体" w:hAnsi="Book Antiqua" w:cs="宋体"/>
          <w:color w:val="000000"/>
          <w:sz w:val="24"/>
          <w:szCs w:val="24"/>
        </w:rPr>
        <w:t>Pilarsky</w:t>
      </w:r>
      <w:proofErr w:type="spellEnd"/>
      <w:r w:rsidRPr="00E40C1D">
        <w:rPr>
          <w:rFonts w:ascii="Book Antiqua" w:eastAsia="宋体" w:hAnsi="Book Antiqua" w:cs="宋体"/>
          <w:color w:val="000000"/>
          <w:sz w:val="24"/>
          <w:szCs w:val="24"/>
        </w:rPr>
        <w:t xml:space="preserve"> C, </w:t>
      </w:r>
      <w:proofErr w:type="spellStart"/>
      <w:r w:rsidRPr="00E40C1D">
        <w:rPr>
          <w:rFonts w:ascii="Book Antiqua" w:eastAsia="宋体" w:hAnsi="Book Antiqua" w:cs="宋体"/>
          <w:color w:val="000000"/>
          <w:sz w:val="24"/>
          <w:szCs w:val="24"/>
        </w:rPr>
        <w:t>Grützmann</w:t>
      </w:r>
      <w:proofErr w:type="spellEnd"/>
      <w:r w:rsidRPr="00E40C1D">
        <w:rPr>
          <w:rFonts w:ascii="Book Antiqua" w:eastAsia="宋体" w:hAnsi="Book Antiqua" w:cs="宋体"/>
          <w:color w:val="000000"/>
          <w:sz w:val="24"/>
          <w:szCs w:val="24"/>
        </w:rPr>
        <w:t xml:space="preserve"> R, </w:t>
      </w:r>
      <w:proofErr w:type="spellStart"/>
      <w:r w:rsidRPr="00E40C1D">
        <w:rPr>
          <w:rFonts w:ascii="Book Antiqua" w:eastAsia="宋体" w:hAnsi="Book Antiqua" w:cs="宋体"/>
          <w:color w:val="000000"/>
          <w:sz w:val="24"/>
          <w:szCs w:val="24"/>
        </w:rPr>
        <w:t>Overman</w:t>
      </w:r>
      <w:proofErr w:type="spellEnd"/>
      <w:r w:rsidRPr="00E40C1D">
        <w:rPr>
          <w:rFonts w:ascii="Book Antiqua" w:eastAsia="宋体" w:hAnsi="Book Antiqua" w:cs="宋体"/>
          <w:color w:val="000000"/>
          <w:sz w:val="24"/>
          <w:szCs w:val="24"/>
        </w:rPr>
        <w:t xml:space="preserve"> MJ, Jamieson NB, Van Buren G, Drummond J, Walker K, Hampton OA, Xi L, </w:t>
      </w:r>
      <w:proofErr w:type="spellStart"/>
      <w:r w:rsidRPr="00E40C1D">
        <w:rPr>
          <w:rFonts w:ascii="Book Antiqua" w:eastAsia="宋体" w:hAnsi="Book Antiqua" w:cs="宋体"/>
          <w:color w:val="000000"/>
          <w:sz w:val="24"/>
          <w:szCs w:val="24"/>
        </w:rPr>
        <w:t>Muzny</w:t>
      </w:r>
      <w:proofErr w:type="spellEnd"/>
      <w:r w:rsidRPr="00E40C1D">
        <w:rPr>
          <w:rFonts w:ascii="Book Antiqua" w:eastAsia="宋体" w:hAnsi="Book Antiqua" w:cs="宋体"/>
          <w:color w:val="000000"/>
          <w:sz w:val="24"/>
          <w:szCs w:val="24"/>
        </w:rPr>
        <w:t xml:space="preserve"> DM, </w:t>
      </w:r>
      <w:proofErr w:type="spellStart"/>
      <w:r w:rsidRPr="00E40C1D">
        <w:rPr>
          <w:rFonts w:ascii="Book Antiqua" w:eastAsia="宋体" w:hAnsi="Book Antiqua" w:cs="宋体"/>
          <w:color w:val="000000"/>
          <w:sz w:val="24"/>
          <w:szCs w:val="24"/>
        </w:rPr>
        <w:t>Doddapaneni</w:t>
      </w:r>
      <w:proofErr w:type="spellEnd"/>
      <w:r w:rsidRPr="00E40C1D">
        <w:rPr>
          <w:rFonts w:ascii="Book Antiqua" w:eastAsia="宋体" w:hAnsi="Book Antiqua" w:cs="宋体"/>
          <w:color w:val="000000"/>
          <w:sz w:val="24"/>
          <w:szCs w:val="24"/>
        </w:rPr>
        <w:t xml:space="preserve"> H, Lee SL, </w:t>
      </w:r>
      <w:proofErr w:type="spellStart"/>
      <w:r w:rsidRPr="00E40C1D">
        <w:rPr>
          <w:rFonts w:ascii="Book Antiqua" w:eastAsia="宋体" w:hAnsi="Book Antiqua" w:cs="宋体"/>
          <w:color w:val="000000"/>
          <w:sz w:val="24"/>
          <w:szCs w:val="24"/>
        </w:rPr>
        <w:t>Bellair</w:t>
      </w:r>
      <w:proofErr w:type="spellEnd"/>
      <w:r w:rsidRPr="00E40C1D">
        <w:rPr>
          <w:rFonts w:ascii="Book Antiqua" w:eastAsia="宋体" w:hAnsi="Book Antiqua" w:cs="宋体"/>
          <w:color w:val="000000"/>
          <w:sz w:val="24"/>
          <w:szCs w:val="24"/>
        </w:rPr>
        <w:t xml:space="preserve"> M, Hu J, Han Y, </w:t>
      </w:r>
      <w:proofErr w:type="spellStart"/>
      <w:r w:rsidRPr="00E40C1D">
        <w:rPr>
          <w:rFonts w:ascii="Book Antiqua" w:eastAsia="宋体" w:hAnsi="Book Antiqua" w:cs="宋体"/>
          <w:color w:val="000000"/>
          <w:sz w:val="24"/>
          <w:szCs w:val="24"/>
        </w:rPr>
        <w:t>Dinh</w:t>
      </w:r>
      <w:proofErr w:type="spellEnd"/>
      <w:r w:rsidRPr="00E40C1D">
        <w:rPr>
          <w:rFonts w:ascii="Book Antiqua" w:eastAsia="宋体" w:hAnsi="Book Antiqua" w:cs="宋体"/>
          <w:color w:val="000000"/>
          <w:sz w:val="24"/>
          <w:szCs w:val="24"/>
        </w:rPr>
        <w:t xml:space="preserve"> HH, </w:t>
      </w:r>
      <w:proofErr w:type="spellStart"/>
      <w:r w:rsidRPr="00E40C1D">
        <w:rPr>
          <w:rFonts w:ascii="Book Antiqua" w:eastAsia="宋体" w:hAnsi="Book Antiqua" w:cs="宋体"/>
          <w:color w:val="000000"/>
          <w:sz w:val="24"/>
          <w:szCs w:val="24"/>
        </w:rPr>
        <w:t>Dahdouli</w:t>
      </w:r>
      <w:proofErr w:type="spellEnd"/>
      <w:r w:rsidRPr="00E40C1D">
        <w:rPr>
          <w:rFonts w:ascii="Book Antiqua" w:eastAsia="宋体" w:hAnsi="Book Antiqua" w:cs="宋体"/>
          <w:color w:val="000000"/>
          <w:sz w:val="24"/>
          <w:szCs w:val="24"/>
        </w:rPr>
        <w:t xml:space="preserve"> M, </w:t>
      </w:r>
      <w:proofErr w:type="spellStart"/>
      <w:r w:rsidRPr="00E40C1D">
        <w:rPr>
          <w:rFonts w:ascii="Book Antiqua" w:eastAsia="宋体" w:hAnsi="Book Antiqua" w:cs="宋体"/>
          <w:color w:val="000000"/>
          <w:sz w:val="24"/>
          <w:szCs w:val="24"/>
        </w:rPr>
        <w:t>Samra</w:t>
      </w:r>
      <w:proofErr w:type="spellEnd"/>
      <w:r w:rsidRPr="00E40C1D">
        <w:rPr>
          <w:rFonts w:ascii="Book Antiqua" w:eastAsia="宋体" w:hAnsi="Book Antiqua" w:cs="宋体"/>
          <w:color w:val="000000"/>
          <w:sz w:val="24"/>
          <w:szCs w:val="24"/>
        </w:rPr>
        <w:t xml:space="preserve"> JS, Bailey P, Waddell N, Pearson JV, </w:t>
      </w:r>
      <w:proofErr w:type="spellStart"/>
      <w:r w:rsidRPr="00E40C1D">
        <w:rPr>
          <w:rFonts w:ascii="Book Antiqua" w:eastAsia="宋体" w:hAnsi="Book Antiqua" w:cs="宋体"/>
          <w:color w:val="000000"/>
          <w:sz w:val="24"/>
          <w:szCs w:val="24"/>
        </w:rPr>
        <w:t>Harliwong</w:t>
      </w:r>
      <w:proofErr w:type="spellEnd"/>
      <w:r w:rsidRPr="00E40C1D">
        <w:rPr>
          <w:rFonts w:ascii="Book Antiqua" w:eastAsia="宋体" w:hAnsi="Book Antiqua" w:cs="宋体"/>
          <w:color w:val="000000"/>
          <w:sz w:val="24"/>
          <w:szCs w:val="24"/>
        </w:rPr>
        <w:t xml:space="preserve"> I, Wang H, </w:t>
      </w:r>
      <w:proofErr w:type="spellStart"/>
      <w:r w:rsidRPr="00E40C1D">
        <w:rPr>
          <w:rFonts w:ascii="Book Antiqua" w:eastAsia="宋体" w:hAnsi="Book Antiqua" w:cs="宋体"/>
          <w:color w:val="000000"/>
          <w:sz w:val="24"/>
          <w:szCs w:val="24"/>
        </w:rPr>
        <w:t>Aust</w:t>
      </w:r>
      <w:proofErr w:type="spellEnd"/>
      <w:r w:rsidRPr="00E40C1D">
        <w:rPr>
          <w:rFonts w:ascii="Book Antiqua" w:eastAsia="宋体" w:hAnsi="Book Antiqua" w:cs="宋体"/>
          <w:color w:val="000000"/>
          <w:sz w:val="24"/>
          <w:szCs w:val="24"/>
        </w:rPr>
        <w:t xml:space="preserve"> D, </w:t>
      </w:r>
      <w:proofErr w:type="spellStart"/>
      <w:r w:rsidRPr="00E40C1D">
        <w:rPr>
          <w:rFonts w:ascii="Book Antiqua" w:eastAsia="宋体" w:hAnsi="Book Antiqua" w:cs="宋体"/>
          <w:color w:val="000000"/>
          <w:sz w:val="24"/>
          <w:szCs w:val="24"/>
        </w:rPr>
        <w:t>Oien</w:t>
      </w:r>
      <w:proofErr w:type="spellEnd"/>
      <w:r w:rsidRPr="00E40C1D">
        <w:rPr>
          <w:rFonts w:ascii="Book Antiqua" w:eastAsia="宋体" w:hAnsi="Book Antiqua" w:cs="宋体"/>
          <w:color w:val="000000"/>
          <w:sz w:val="24"/>
          <w:szCs w:val="24"/>
        </w:rPr>
        <w:t xml:space="preserve"> KA, </w:t>
      </w:r>
      <w:proofErr w:type="spellStart"/>
      <w:r w:rsidRPr="00E40C1D">
        <w:rPr>
          <w:rFonts w:ascii="Book Antiqua" w:eastAsia="宋体" w:hAnsi="Book Antiqua" w:cs="宋体"/>
          <w:color w:val="000000"/>
          <w:sz w:val="24"/>
          <w:szCs w:val="24"/>
        </w:rPr>
        <w:t>Hruban</w:t>
      </w:r>
      <w:proofErr w:type="spellEnd"/>
      <w:r w:rsidRPr="00E40C1D">
        <w:rPr>
          <w:rFonts w:ascii="Book Antiqua" w:eastAsia="宋体" w:hAnsi="Book Antiqua" w:cs="宋体"/>
          <w:color w:val="000000"/>
          <w:sz w:val="24"/>
          <w:szCs w:val="24"/>
        </w:rPr>
        <w:t xml:space="preserve"> RH, Hodges SE, </w:t>
      </w:r>
      <w:proofErr w:type="spellStart"/>
      <w:r w:rsidRPr="00E40C1D">
        <w:rPr>
          <w:rFonts w:ascii="Book Antiqua" w:eastAsia="宋体" w:hAnsi="Book Antiqua" w:cs="宋体"/>
          <w:color w:val="000000"/>
          <w:sz w:val="24"/>
          <w:szCs w:val="24"/>
        </w:rPr>
        <w:t>McElhany</w:t>
      </w:r>
      <w:proofErr w:type="spellEnd"/>
      <w:r w:rsidRPr="00E40C1D">
        <w:rPr>
          <w:rFonts w:ascii="Book Antiqua" w:eastAsia="宋体" w:hAnsi="Book Antiqua" w:cs="宋体"/>
          <w:color w:val="000000"/>
          <w:sz w:val="24"/>
          <w:szCs w:val="24"/>
        </w:rPr>
        <w:t xml:space="preserve"> A, </w:t>
      </w:r>
      <w:proofErr w:type="spellStart"/>
      <w:r w:rsidRPr="00E40C1D">
        <w:rPr>
          <w:rFonts w:ascii="Book Antiqua" w:eastAsia="宋体" w:hAnsi="Book Antiqua" w:cs="宋体"/>
          <w:color w:val="000000"/>
          <w:sz w:val="24"/>
          <w:szCs w:val="24"/>
        </w:rPr>
        <w:t>Saengboonmee</w:t>
      </w:r>
      <w:proofErr w:type="spellEnd"/>
      <w:r w:rsidRPr="00E40C1D">
        <w:rPr>
          <w:rFonts w:ascii="Book Antiqua" w:eastAsia="宋体" w:hAnsi="Book Antiqua" w:cs="宋体"/>
          <w:color w:val="000000"/>
          <w:sz w:val="24"/>
          <w:szCs w:val="24"/>
        </w:rPr>
        <w:t xml:space="preserve"> C, </w:t>
      </w:r>
      <w:proofErr w:type="spellStart"/>
      <w:r w:rsidRPr="00E40C1D">
        <w:rPr>
          <w:rFonts w:ascii="Book Antiqua" w:eastAsia="宋体" w:hAnsi="Book Antiqua" w:cs="宋体"/>
          <w:color w:val="000000"/>
          <w:sz w:val="24"/>
          <w:szCs w:val="24"/>
        </w:rPr>
        <w:t>Duthie</w:t>
      </w:r>
      <w:proofErr w:type="spellEnd"/>
      <w:r w:rsidRPr="00E40C1D">
        <w:rPr>
          <w:rFonts w:ascii="Book Antiqua" w:eastAsia="宋体" w:hAnsi="Book Antiqua" w:cs="宋体"/>
          <w:color w:val="000000"/>
          <w:sz w:val="24"/>
          <w:szCs w:val="24"/>
        </w:rPr>
        <w:t xml:space="preserve"> FR, </w:t>
      </w:r>
      <w:proofErr w:type="spellStart"/>
      <w:r w:rsidRPr="00E40C1D">
        <w:rPr>
          <w:rFonts w:ascii="Book Antiqua" w:eastAsia="宋体" w:hAnsi="Book Antiqua" w:cs="宋体"/>
          <w:color w:val="000000"/>
          <w:sz w:val="24"/>
          <w:szCs w:val="24"/>
        </w:rPr>
        <w:t>Grimmond</w:t>
      </w:r>
      <w:proofErr w:type="spellEnd"/>
      <w:r w:rsidRPr="00E40C1D">
        <w:rPr>
          <w:rFonts w:ascii="Book Antiqua" w:eastAsia="宋体" w:hAnsi="Book Antiqua" w:cs="宋体"/>
          <w:color w:val="000000"/>
          <w:sz w:val="24"/>
          <w:szCs w:val="24"/>
        </w:rPr>
        <w:t xml:space="preserve"> SM, </w:t>
      </w:r>
      <w:proofErr w:type="spellStart"/>
      <w:r w:rsidRPr="00E40C1D">
        <w:rPr>
          <w:rFonts w:ascii="Book Antiqua" w:eastAsia="宋体" w:hAnsi="Book Antiqua" w:cs="宋体"/>
          <w:color w:val="000000"/>
          <w:sz w:val="24"/>
          <w:szCs w:val="24"/>
        </w:rPr>
        <w:lastRenderedPageBreak/>
        <w:t>Biankin</w:t>
      </w:r>
      <w:proofErr w:type="spellEnd"/>
      <w:r w:rsidRPr="00E40C1D">
        <w:rPr>
          <w:rFonts w:ascii="Book Antiqua" w:eastAsia="宋体" w:hAnsi="Book Antiqua" w:cs="宋体"/>
          <w:color w:val="000000"/>
          <w:sz w:val="24"/>
          <w:szCs w:val="24"/>
        </w:rPr>
        <w:t xml:space="preserve"> AV, Wheeler DA, Gibbs RA. </w:t>
      </w:r>
      <w:proofErr w:type="spellStart"/>
      <w:r w:rsidRPr="00E40C1D">
        <w:rPr>
          <w:rFonts w:ascii="Book Antiqua" w:eastAsia="宋体" w:hAnsi="Book Antiqua" w:cs="宋体"/>
          <w:color w:val="000000"/>
          <w:sz w:val="24"/>
          <w:szCs w:val="24"/>
        </w:rPr>
        <w:t>Ampullary</w:t>
      </w:r>
      <w:proofErr w:type="spellEnd"/>
      <w:r w:rsidRPr="00E40C1D">
        <w:rPr>
          <w:rFonts w:ascii="Book Antiqua" w:eastAsia="宋体" w:hAnsi="Book Antiqua" w:cs="宋体"/>
          <w:color w:val="000000"/>
          <w:sz w:val="24"/>
          <w:szCs w:val="24"/>
        </w:rPr>
        <w:t xml:space="preserve"> Cancers </w:t>
      </w:r>
      <w:proofErr w:type="spellStart"/>
      <w:r w:rsidRPr="00E40C1D">
        <w:rPr>
          <w:rFonts w:ascii="Book Antiqua" w:eastAsia="宋体" w:hAnsi="Book Antiqua" w:cs="宋体"/>
          <w:color w:val="000000"/>
          <w:sz w:val="24"/>
          <w:szCs w:val="24"/>
        </w:rPr>
        <w:t>Harbor</w:t>
      </w:r>
      <w:proofErr w:type="spellEnd"/>
      <w:r w:rsidRPr="00E40C1D">
        <w:rPr>
          <w:rFonts w:ascii="Book Antiqua" w:eastAsia="宋体" w:hAnsi="Book Antiqua" w:cs="宋体"/>
          <w:color w:val="000000"/>
          <w:sz w:val="24"/>
          <w:szCs w:val="24"/>
        </w:rPr>
        <w:t xml:space="preserve"> ELF3 Tumor Suppressor Gene Mutations and Exhibit Frequent WNT Dysregulation. </w:t>
      </w:r>
      <w:r w:rsidRPr="00E40C1D">
        <w:rPr>
          <w:rFonts w:ascii="Book Antiqua" w:eastAsia="宋体" w:hAnsi="Book Antiqua" w:cs="宋体"/>
          <w:i/>
          <w:iCs/>
          <w:color w:val="000000"/>
          <w:sz w:val="24"/>
          <w:szCs w:val="24"/>
        </w:rPr>
        <w:t>Cell Rep</w:t>
      </w:r>
      <w:r w:rsidRPr="00E40C1D">
        <w:rPr>
          <w:rFonts w:ascii="Book Antiqua" w:eastAsia="宋体" w:hAnsi="Book Antiqua" w:cs="宋体"/>
          <w:color w:val="000000"/>
          <w:sz w:val="24"/>
          <w:szCs w:val="24"/>
        </w:rPr>
        <w:t> 2016; </w:t>
      </w:r>
      <w:r w:rsidRPr="00E40C1D">
        <w:rPr>
          <w:rFonts w:ascii="Book Antiqua" w:eastAsia="宋体" w:hAnsi="Book Antiqua" w:cs="宋体"/>
          <w:b/>
          <w:bCs/>
          <w:color w:val="000000"/>
          <w:sz w:val="24"/>
          <w:szCs w:val="24"/>
        </w:rPr>
        <w:t>14</w:t>
      </w:r>
      <w:r w:rsidRPr="00E40C1D">
        <w:rPr>
          <w:rFonts w:ascii="Book Antiqua" w:eastAsia="宋体" w:hAnsi="Book Antiqua" w:cs="宋体"/>
          <w:color w:val="000000"/>
          <w:sz w:val="24"/>
          <w:szCs w:val="24"/>
        </w:rPr>
        <w:t>: 907-919 [PMID: 26804919 DOI: 10.1016/j.celrep.2015.12.005]</w:t>
      </w:r>
    </w:p>
    <w:p w:rsidR="00667F15" w:rsidRPr="00E40C1D" w:rsidRDefault="00667F15" w:rsidP="00667F15">
      <w:pPr>
        <w:spacing w:after="0" w:line="360" w:lineRule="auto"/>
        <w:jc w:val="both"/>
        <w:rPr>
          <w:rFonts w:ascii="Book Antiqua" w:hAnsi="Book Antiqua"/>
          <w:sz w:val="24"/>
          <w:szCs w:val="24"/>
        </w:rPr>
      </w:pPr>
    </w:p>
    <w:p w:rsidR="00AF6964" w:rsidRPr="00E40C1D" w:rsidRDefault="00AF6964" w:rsidP="00E40C1D">
      <w:pPr>
        <w:spacing w:after="0" w:line="360" w:lineRule="auto"/>
        <w:ind w:left="482" w:hangingChars="200" w:hanging="482"/>
        <w:jc w:val="right"/>
        <w:rPr>
          <w:rFonts w:ascii="Book Antiqua" w:hAnsi="Book Antiqua"/>
          <w:color w:val="000000"/>
          <w:sz w:val="24"/>
        </w:rPr>
      </w:pPr>
      <w:r w:rsidRPr="00E40C1D">
        <w:rPr>
          <w:rFonts w:ascii="Book Antiqua" w:hAnsi="Book Antiqua"/>
          <w:b/>
          <w:sz w:val="24"/>
        </w:rPr>
        <w:t>P- Reviewer:</w:t>
      </w:r>
      <w:r w:rsidRPr="00E40C1D">
        <w:rPr>
          <w:rFonts w:ascii="Book Antiqua" w:hAnsi="Book Antiqua"/>
          <w:color w:val="000000"/>
          <w:sz w:val="24"/>
        </w:rPr>
        <w:t xml:space="preserve"> </w:t>
      </w:r>
      <w:r w:rsidRPr="00E40C1D">
        <w:rPr>
          <w:rFonts w:ascii="Book Antiqua" w:eastAsia="宋体" w:hAnsi="Book Antiqua" w:cs="宋体"/>
          <w:color w:val="000000"/>
          <w:sz w:val="24"/>
          <w:szCs w:val="24"/>
        </w:rPr>
        <w:t>Li</w:t>
      </w:r>
      <w:r w:rsidRPr="00E40C1D">
        <w:rPr>
          <w:rFonts w:ascii="Book Antiqua" w:eastAsia="宋体" w:hAnsi="Book Antiqua" w:cs="宋体" w:hint="eastAsia"/>
          <w:color w:val="000000"/>
          <w:sz w:val="24"/>
          <w:szCs w:val="24"/>
        </w:rPr>
        <w:t xml:space="preserve"> </w:t>
      </w:r>
      <w:r w:rsidRPr="00E40C1D">
        <w:rPr>
          <w:rFonts w:ascii="Book Antiqua" w:eastAsia="宋体" w:hAnsi="Book Antiqua" w:cs="宋体"/>
          <w:color w:val="000000"/>
          <w:sz w:val="24"/>
          <w:szCs w:val="24"/>
        </w:rPr>
        <w:t>CF</w:t>
      </w:r>
      <w:r w:rsidRPr="00E40C1D">
        <w:rPr>
          <w:rFonts w:ascii="Book Antiqua" w:eastAsia="宋体" w:hAnsi="Book Antiqua" w:cs="宋体" w:hint="eastAsia"/>
          <w:color w:val="000000"/>
          <w:sz w:val="24"/>
          <w:szCs w:val="24"/>
        </w:rPr>
        <w:t xml:space="preserve">, </w:t>
      </w:r>
      <w:proofErr w:type="spellStart"/>
      <w:r w:rsidRPr="00E40C1D">
        <w:rPr>
          <w:rFonts w:ascii="Book Antiqua" w:eastAsia="宋体" w:hAnsi="Book Antiqua" w:cs="宋体"/>
          <w:color w:val="000000"/>
          <w:sz w:val="24"/>
          <w:szCs w:val="24"/>
        </w:rPr>
        <w:t>Tantau</w:t>
      </w:r>
      <w:proofErr w:type="spellEnd"/>
      <w:r w:rsidRPr="00E40C1D">
        <w:rPr>
          <w:rFonts w:ascii="Book Antiqua" w:eastAsia="宋体" w:hAnsi="Book Antiqua" w:cs="宋体"/>
          <w:color w:val="000000"/>
          <w:sz w:val="24"/>
          <w:szCs w:val="24"/>
        </w:rPr>
        <w:t xml:space="preserve"> A</w:t>
      </w:r>
      <w:r w:rsidRPr="00E40C1D">
        <w:rPr>
          <w:rFonts w:ascii="Book Antiqua" w:eastAsia="宋体" w:hAnsi="Book Antiqua" w:cs="宋体" w:hint="eastAsia"/>
          <w:color w:val="000000"/>
          <w:sz w:val="24"/>
          <w:szCs w:val="24"/>
        </w:rPr>
        <w:t xml:space="preserve">, </w:t>
      </w:r>
      <w:r w:rsidRPr="00E40C1D">
        <w:rPr>
          <w:rFonts w:ascii="Book Antiqua" w:eastAsia="宋体" w:hAnsi="Book Antiqua" w:cs="宋体"/>
          <w:color w:val="000000"/>
          <w:sz w:val="24"/>
          <w:szCs w:val="24"/>
        </w:rPr>
        <w:t>Yang CH</w:t>
      </w:r>
      <w:r w:rsidRPr="00E40C1D">
        <w:rPr>
          <w:rFonts w:ascii="Book Antiqua" w:eastAsia="宋体" w:hAnsi="Book Antiqua" w:cs="宋体" w:hint="eastAsia"/>
          <w:color w:val="000000"/>
          <w:sz w:val="24"/>
          <w:szCs w:val="24"/>
        </w:rPr>
        <w:t>,</w:t>
      </w:r>
      <w:r w:rsidRPr="00E40C1D">
        <w:rPr>
          <w:rFonts w:ascii="Book Antiqua" w:eastAsia="宋体" w:hAnsi="Book Antiqua" w:cs="宋体"/>
          <w:color w:val="000000"/>
          <w:sz w:val="24"/>
          <w:szCs w:val="24"/>
        </w:rPr>
        <w:t xml:space="preserve"> Zimmer V</w:t>
      </w:r>
      <w:r w:rsidRPr="00E40C1D">
        <w:rPr>
          <w:rFonts w:ascii="Book Antiqua" w:hAnsi="Book Antiqua"/>
          <w:color w:val="000000"/>
          <w:sz w:val="24"/>
        </w:rPr>
        <w:t xml:space="preserve">   </w:t>
      </w:r>
      <w:r w:rsidRPr="00E40C1D">
        <w:rPr>
          <w:rFonts w:ascii="Book Antiqua" w:hAnsi="Book Antiqua"/>
          <w:b/>
          <w:sz w:val="24"/>
        </w:rPr>
        <w:t>S- Editor:</w:t>
      </w:r>
      <w:r w:rsidRPr="00E40C1D">
        <w:rPr>
          <w:rFonts w:ascii="Book Antiqua" w:hAnsi="Book Antiqua"/>
          <w:sz w:val="24"/>
        </w:rPr>
        <w:t xml:space="preserve"> Gong XM</w:t>
      </w:r>
    </w:p>
    <w:p w:rsidR="00AF6964" w:rsidRPr="00E40C1D" w:rsidRDefault="00AF6964" w:rsidP="00E40C1D">
      <w:pPr>
        <w:spacing w:after="0" w:line="360" w:lineRule="auto"/>
        <w:ind w:left="482" w:hangingChars="200" w:hanging="482"/>
        <w:jc w:val="right"/>
        <w:rPr>
          <w:rFonts w:ascii="Book Antiqua" w:hAnsi="Book Antiqua"/>
          <w:b/>
          <w:sz w:val="24"/>
        </w:rPr>
      </w:pPr>
      <w:r w:rsidRPr="00E40C1D">
        <w:rPr>
          <w:rFonts w:ascii="Book Antiqua" w:hAnsi="Book Antiqua"/>
          <w:b/>
          <w:sz w:val="24"/>
        </w:rPr>
        <w:t xml:space="preserve"> L- Editor:</w:t>
      </w:r>
      <w:r w:rsidRPr="00E40C1D">
        <w:rPr>
          <w:rFonts w:ascii="Book Antiqua" w:hAnsi="Book Antiqua"/>
          <w:sz w:val="24"/>
        </w:rPr>
        <w:t xml:space="preserve"> </w:t>
      </w:r>
      <w:r w:rsidRPr="00E40C1D">
        <w:rPr>
          <w:rFonts w:ascii="Book Antiqua" w:hAnsi="Book Antiqua"/>
          <w:b/>
          <w:sz w:val="24"/>
        </w:rPr>
        <w:t>E- Editor:</w:t>
      </w:r>
    </w:p>
    <w:bookmarkEnd w:id="6"/>
    <w:bookmarkEnd w:id="7"/>
    <w:p w:rsidR="00865D90" w:rsidRPr="00E40C1D" w:rsidRDefault="00865D90" w:rsidP="00AF6964">
      <w:pPr>
        <w:pStyle w:val="a3"/>
        <w:spacing w:after="0" w:line="360" w:lineRule="auto"/>
        <w:ind w:leftChars="100" w:left="604"/>
        <w:jc w:val="both"/>
        <w:rPr>
          <w:rFonts w:ascii="Book Antiqua" w:hAnsi="Book Antiqua"/>
          <w:sz w:val="24"/>
          <w:szCs w:val="24"/>
          <w:lang w:eastAsia="zh-CN"/>
        </w:rPr>
      </w:pPr>
    </w:p>
    <w:p w:rsidR="004E6A13" w:rsidRPr="00E40C1D" w:rsidRDefault="004E6A13" w:rsidP="00AF6964">
      <w:pPr>
        <w:spacing w:after="0" w:line="360" w:lineRule="auto"/>
        <w:rPr>
          <w:rFonts w:ascii="Book Antiqua" w:hAnsi="Book Antiqua"/>
          <w:sz w:val="24"/>
          <w:szCs w:val="24"/>
        </w:rPr>
      </w:pPr>
      <w:r w:rsidRPr="00E40C1D">
        <w:rPr>
          <w:rFonts w:ascii="Book Antiqua" w:hAnsi="Book Antiqua"/>
          <w:sz w:val="24"/>
          <w:szCs w:val="24"/>
        </w:rPr>
        <w:br w:type="page"/>
      </w:r>
    </w:p>
    <w:p w:rsidR="00BE7B16" w:rsidRPr="00E40C1D" w:rsidRDefault="004E6A13" w:rsidP="00AF6964">
      <w:pPr>
        <w:spacing w:after="0" w:line="360" w:lineRule="auto"/>
        <w:ind w:leftChars="100" w:left="220"/>
        <w:jc w:val="both"/>
        <w:rPr>
          <w:rFonts w:ascii="Book Antiqua" w:hAnsi="Book Antiqua"/>
          <w:b/>
          <w:sz w:val="24"/>
          <w:szCs w:val="24"/>
        </w:rPr>
      </w:pPr>
      <w:r w:rsidRPr="00E40C1D">
        <w:rPr>
          <w:rFonts w:ascii="Book Antiqua" w:hAnsi="Book Antiqua"/>
          <w:b/>
          <w:sz w:val="24"/>
          <w:szCs w:val="24"/>
        </w:rPr>
        <w:lastRenderedPageBreak/>
        <w:t xml:space="preserve">Table 1 </w:t>
      </w:r>
      <w:r w:rsidR="00D77A8E" w:rsidRPr="00E40C1D">
        <w:rPr>
          <w:rFonts w:ascii="Book Antiqua" w:hAnsi="Book Antiqua"/>
          <w:b/>
          <w:sz w:val="24"/>
          <w:szCs w:val="24"/>
        </w:rPr>
        <w:t>Response rate</w:t>
      </w:r>
      <w:r w:rsidRPr="00E40C1D">
        <w:rPr>
          <w:rFonts w:ascii="Book Antiqua" w:hAnsi="Book Antiqua"/>
          <w:b/>
          <w:sz w:val="24"/>
          <w:szCs w:val="24"/>
        </w:rPr>
        <w:t xml:space="preserve">, </w:t>
      </w:r>
      <w:r w:rsidR="00D77A8E" w:rsidRPr="00E40C1D">
        <w:rPr>
          <w:rFonts w:ascii="Book Antiqua" w:hAnsi="Book Antiqua"/>
          <w:b/>
          <w:sz w:val="24"/>
          <w:szCs w:val="24"/>
        </w:rPr>
        <w:t>time to progression</w:t>
      </w:r>
      <w:r w:rsidRPr="00E40C1D">
        <w:rPr>
          <w:rFonts w:ascii="Book Antiqua" w:hAnsi="Book Antiqua"/>
          <w:b/>
          <w:sz w:val="24"/>
          <w:szCs w:val="24"/>
        </w:rPr>
        <w:t xml:space="preserve"> and survival in patients with localized AC</w:t>
      </w:r>
    </w:p>
    <w:tbl>
      <w:tblPr>
        <w:tblStyle w:val="a4"/>
        <w:tblW w:w="9468" w:type="dxa"/>
        <w:tblLayout w:type="fixed"/>
        <w:tblLook w:val="04A0" w:firstRow="1" w:lastRow="0" w:firstColumn="1" w:lastColumn="0" w:noHBand="0" w:noVBand="1"/>
      </w:tblPr>
      <w:tblGrid>
        <w:gridCol w:w="1638"/>
        <w:gridCol w:w="810"/>
        <w:gridCol w:w="1620"/>
        <w:gridCol w:w="2430"/>
        <w:gridCol w:w="1530"/>
        <w:gridCol w:w="1440"/>
      </w:tblGrid>
      <w:tr w:rsidR="00BE7B16" w:rsidRPr="00E40C1D" w:rsidTr="00671DDA">
        <w:tc>
          <w:tcPr>
            <w:tcW w:w="1638" w:type="dxa"/>
            <w:tcBorders>
              <w:top w:val="single" w:sz="4" w:space="0" w:color="auto"/>
              <w:left w:val="nil"/>
              <w:bottom w:val="single" w:sz="4" w:space="0" w:color="auto"/>
              <w:right w:val="nil"/>
            </w:tcBorders>
          </w:tcPr>
          <w:p w:rsidR="00BE7B16" w:rsidRPr="00E40C1D" w:rsidRDefault="004E6A13" w:rsidP="00AF6964">
            <w:pPr>
              <w:spacing w:line="360" w:lineRule="auto"/>
              <w:jc w:val="both"/>
              <w:rPr>
                <w:rFonts w:ascii="Book Antiqua" w:hAnsi="Book Antiqua"/>
                <w:b/>
                <w:sz w:val="24"/>
                <w:szCs w:val="24"/>
                <w:lang w:eastAsia="zh-CN"/>
              </w:rPr>
            </w:pPr>
            <w:r w:rsidRPr="00E40C1D">
              <w:rPr>
                <w:rFonts w:ascii="Book Antiqua" w:hAnsi="Book Antiqua"/>
                <w:b/>
                <w:sz w:val="24"/>
                <w:szCs w:val="24"/>
                <w:lang w:eastAsia="zh-CN"/>
              </w:rPr>
              <w:t>Ref.</w:t>
            </w:r>
          </w:p>
        </w:tc>
        <w:tc>
          <w:tcPr>
            <w:tcW w:w="810" w:type="dxa"/>
            <w:tcBorders>
              <w:top w:val="single" w:sz="4" w:space="0" w:color="auto"/>
              <w:left w:val="nil"/>
              <w:bottom w:val="single" w:sz="4" w:space="0" w:color="auto"/>
              <w:right w:val="nil"/>
            </w:tcBorders>
          </w:tcPr>
          <w:p w:rsidR="00BE7B16" w:rsidRPr="00E40C1D" w:rsidRDefault="004E6A13" w:rsidP="00AF6964">
            <w:pPr>
              <w:spacing w:line="360" w:lineRule="auto"/>
              <w:jc w:val="both"/>
              <w:rPr>
                <w:rFonts w:ascii="Book Antiqua" w:hAnsi="Book Antiqua"/>
                <w:b/>
                <w:i/>
                <w:sz w:val="24"/>
                <w:szCs w:val="24"/>
              </w:rPr>
            </w:pPr>
            <w:r w:rsidRPr="00E40C1D">
              <w:rPr>
                <w:rFonts w:ascii="Book Antiqua" w:hAnsi="Book Antiqua"/>
                <w:b/>
                <w:i/>
                <w:sz w:val="24"/>
                <w:szCs w:val="24"/>
              </w:rPr>
              <w:t>n</w:t>
            </w:r>
          </w:p>
        </w:tc>
        <w:tc>
          <w:tcPr>
            <w:tcW w:w="1620" w:type="dxa"/>
            <w:tcBorders>
              <w:top w:val="single" w:sz="4" w:space="0" w:color="auto"/>
              <w:left w:val="nil"/>
              <w:bottom w:val="single" w:sz="4" w:space="0" w:color="auto"/>
              <w:right w:val="nil"/>
            </w:tcBorders>
          </w:tcPr>
          <w:p w:rsidR="00BE7B16" w:rsidRPr="00E40C1D" w:rsidRDefault="00BE7B16" w:rsidP="00AF6964">
            <w:pPr>
              <w:spacing w:line="360" w:lineRule="auto"/>
              <w:jc w:val="both"/>
              <w:rPr>
                <w:rFonts w:ascii="Book Antiqua" w:hAnsi="Book Antiqua"/>
                <w:b/>
                <w:sz w:val="24"/>
                <w:szCs w:val="24"/>
              </w:rPr>
            </w:pPr>
            <w:r w:rsidRPr="00E40C1D">
              <w:rPr>
                <w:rFonts w:ascii="Book Antiqua" w:hAnsi="Book Antiqua"/>
                <w:b/>
                <w:sz w:val="24"/>
                <w:szCs w:val="24"/>
              </w:rPr>
              <w:t>Patient Characteristics</w:t>
            </w:r>
          </w:p>
        </w:tc>
        <w:tc>
          <w:tcPr>
            <w:tcW w:w="2430" w:type="dxa"/>
            <w:tcBorders>
              <w:top w:val="single" w:sz="4" w:space="0" w:color="auto"/>
              <w:left w:val="nil"/>
              <w:bottom w:val="single" w:sz="4" w:space="0" w:color="auto"/>
              <w:right w:val="nil"/>
            </w:tcBorders>
          </w:tcPr>
          <w:p w:rsidR="00BE7B16" w:rsidRPr="00E40C1D" w:rsidRDefault="00BE7B16" w:rsidP="00AF6964">
            <w:pPr>
              <w:spacing w:line="360" w:lineRule="auto"/>
              <w:jc w:val="both"/>
              <w:rPr>
                <w:rFonts w:ascii="Book Antiqua" w:hAnsi="Book Antiqua"/>
                <w:b/>
                <w:sz w:val="24"/>
                <w:szCs w:val="24"/>
              </w:rPr>
            </w:pPr>
            <w:r w:rsidRPr="00E40C1D">
              <w:rPr>
                <w:rFonts w:ascii="Book Antiqua" w:hAnsi="Book Antiqua"/>
                <w:b/>
                <w:sz w:val="24"/>
                <w:szCs w:val="24"/>
              </w:rPr>
              <w:t>Protocols</w:t>
            </w:r>
          </w:p>
        </w:tc>
        <w:tc>
          <w:tcPr>
            <w:tcW w:w="1530" w:type="dxa"/>
            <w:tcBorders>
              <w:top w:val="single" w:sz="4" w:space="0" w:color="auto"/>
              <w:left w:val="nil"/>
              <w:bottom w:val="single" w:sz="4" w:space="0" w:color="auto"/>
              <w:right w:val="nil"/>
            </w:tcBorders>
          </w:tcPr>
          <w:p w:rsidR="00BE7B16" w:rsidRPr="00E40C1D" w:rsidRDefault="00BE7B16" w:rsidP="00AF6964">
            <w:pPr>
              <w:spacing w:line="360" w:lineRule="auto"/>
              <w:ind w:right="-1005"/>
              <w:jc w:val="both"/>
              <w:rPr>
                <w:rFonts w:ascii="Book Antiqua" w:hAnsi="Book Antiqua"/>
                <w:b/>
                <w:sz w:val="24"/>
                <w:szCs w:val="24"/>
              </w:rPr>
            </w:pPr>
            <w:r w:rsidRPr="00E40C1D">
              <w:rPr>
                <w:rFonts w:ascii="Book Antiqua" w:hAnsi="Book Antiqua"/>
                <w:b/>
                <w:sz w:val="24"/>
                <w:szCs w:val="24"/>
              </w:rPr>
              <w:t>OS</w:t>
            </w:r>
          </w:p>
        </w:tc>
        <w:tc>
          <w:tcPr>
            <w:tcW w:w="1440" w:type="dxa"/>
            <w:tcBorders>
              <w:top w:val="single" w:sz="4" w:space="0" w:color="auto"/>
              <w:left w:val="nil"/>
              <w:bottom w:val="single" w:sz="4" w:space="0" w:color="auto"/>
              <w:right w:val="nil"/>
            </w:tcBorders>
          </w:tcPr>
          <w:p w:rsidR="00BE7B16" w:rsidRPr="00E40C1D" w:rsidRDefault="004E6A13" w:rsidP="00AF6964">
            <w:pPr>
              <w:spacing w:line="360" w:lineRule="auto"/>
              <w:jc w:val="both"/>
              <w:rPr>
                <w:rFonts w:ascii="Book Antiqua" w:hAnsi="Book Antiqua"/>
                <w:b/>
                <w:sz w:val="24"/>
                <w:szCs w:val="24"/>
              </w:rPr>
            </w:pPr>
            <w:r w:rsidRPr="00E40C1D">
              <w:rPr>
                <w:rFonts w:ascii="Book Antiqua" w:hAnsi="Book Antiqua"/>
                <w:b/>
                <w:sz w:val="24"/>
                <w:szCs w:val="24"/>
              </w:rPr>
              <w:t>RR/</w:t>
            </w:r>
            <w:r w:rsidR="00BE7B16" w:rsidRPr="00E40C1D">
              <w:rPr>
                <w:rFonts w:ascii="Book Antiqua" w:hAnsi="Book Antiqua"/>
                <w:b/>
                <w:sz w:val="24"/>
                <w:szCs w:val="24"/>
              </w:rPr>
              <w:t>TTP</w:t>
            </w:r>
          </w:p>
        </w:tc>
      </w:tr>
      <w:tr w:rsidR="00BE7B16" w:rsidRPr="00E40C1D" w:rsidTr="00671DDA">
        <w:tc>
          <w:tcPr>
            <w:tcW w:w="1638" w:type="dxa"/>
            <w:tcBorders>
              <w:top w:val="single" w:sz="4" w:space="0" w:color="auto"/>
              <w:left w:val="nil"/>
              <w:bottom w:val="nil"/>
              <w:right w:val="nil"/>
            </w:tcBorders>
          </w:tcPr>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Lee </w:t>
            </w:r>
            <w:r w:rsidR="0008009C" w:rsidRPr="00E40C1D">
              <w:rPr>
                <w:rFonts w:ascii="Book Antiqua" w:hAnsi="Book Antiqua"/>
                <w:i/>
                <w:sz w:val="24"/>
                <w:szCs w:val="24"/>
              </w:rPr>
              <w:t>et al</w:t>
            </w:r>
            <w:r w:rsidR="006769B0" w:rsidRPr="00E40C1D">
              <w:rPr>
                <w:rFonts w:ascii="Book Antiqua" w:hAnsi="Book Antiqua"/>
                <w:sz w:val="24"/>
                <w:szCs w:val="24"/>
                <w:vertAlign w:val="superscript"/>
              </w:rPr>
              <w:fldChar w:fldCharType="begin"/>
            </w:r>
            <w:r w:rsidR="00BE7B16" w:rsidRPr="00E40C1D">
              <w:rPr>
                <w:rFonts w:ascii="Book Antiqua" w:hAnsi="Book Antiqua"/>
                <w:sz w:val="24"/>
                <w:szCs w:val="24"/>
                <w:vertAlign w:val="superscript"/>
              </w:rPr>
              <w:instrText xml:space="preserve"> ADDIN ZOTERO_ITEM CSL_CITATION {"citationID":"29l76sndn4","properties":{"formattedCitation":"(23)","plainCitation":"(23)"},"citationItems":[{"id":106,"uris":["http://zotero.org/users/local/f5Q4Fz2E/items/9U2DQK4Z"],"uri":["http://zotero.org/users/local/f5Q4Fz2E/items/9U2DQK4Z"],"itemData":{"id":106,"type":"article-journal","title":"Outcome of pancreaticoduodenectomy and impact of adjuvant therapy for ampullary carcinomas","container-title":"International journal of radiation oncology, biology, physics","page":"945-953","volume":"47","issue":"4","source":"UpToDate References","abstract":"PURPOSE: To determine the clinical outcomes and potential impact of adjuvant chemoradiation in patients undergoing surgical resection of ampullary carcinoma.\nPATIENTS AND METHODS: Between 1988 and 1997, 39 patients underwent pancreaticoduodenectomy for ampullary adenocarcinomas. Clinical and pathologic factors, adjuvant therapy records, and disease status were obtained from chart review. Thirteen (33%) patients received adjuvant chemoradiation. Radiation therapy was delivered to the surgical bed and regional nodes to a median dose of 4,860 cGy with concurrent bolus or continuous infusion of 5-fluorouracil. Outcomes measures included locoregional control, disease-free survival, and overall survival. Univariate analysis was used to assess the impact of various patient- and tumor-related factors and the use of adjuvant therapy. Twenty (51%) patients with tumor invasion into the pancreas (T3) or node-positive disease were classified in a \"high-risk\" subgroup.\nRESULTS: After a median follow-up of 45 months for survivors, overall 3-year survival was 55%. Survival was significantly worse for patients with positive nodes (23% vs. 73%, p &lt; 0.001) and high-risk status (30% vs. 80%, p = 0.002). Disease-free survival was 54% at 3 years. There were 3 postoperative deaths, and these patients (all high risk) are excluded from further analysis on adjuvant therapy. In univariate analysis, the use of adjuvant chemoradiation had no clear impact on local-regional control or overall survival. However, by controlling for risk status in multivariate analysis, the use of adjuvant therapy reached statistical significance for overall survival (p = 0. 03). Among the high-risk patients, 7 (77%) of 9 patients receiving adjuvant therapy remained disease-free during follow-up compared with only 1 (14%) of 7 patients not receiving adjuvant therapy (p = 0.012).\nCONCLUSION: Despite the relatively favorable prognosis of ampullary carcinomas compared with other pancreaticobiliary tumors, patients with nodal metastases or T3 disease are at high risk for disease relapse. The use of adjuvant chemoradiation may improve long-term disease control in these patients.","ISSN":"0360-3016","note":"PMID: 10863064","journalAbbreviation":"Int. J. Radiat. Oncol. Biol. Phys.","language":"eng","author":[{"family":"Lee","given":"J H"},{"family":"Whittington","given":"R"},{"family":"Williams","given":"N N"},{"family":"Berry","given":"M F"},{"family":"Vaughn","given":"D J"},{"family":"Haller","given":"D G"},{"family":"Rosato","given":"E F"}],"issued":{"date-parts":[["2000",7,1]]},"PMID":"10863064"}}],"schema":"https://github.com/citation-style-language/schema/raw/master/csl-citation.json"} </w:instrText>
            </w:r>
            <w:r w:rsidR="006769B0" w:rsidRPr="00E40C1D">
              <w:rPr>
                <w:rFonts w:ascii="Book Antiqua" w:hAnsi="Book Antiqua"/>
                <w:sz w:val="24"/>
                <w:szCs w:val="24"/>
                <w:vertAlign w:val="superscript"/>
              </w:rPr>
              <w:fldChar w:fldCharType="separate"/>
            </w:r>
            <w:r w:rsidR="00BE7B16" w:rsidRPr="00E40C1D">
              <w:rPr>
                <w:rFonts w:ascii="Book Antiqua" w:hAnsi="Book Antiqua"/>
                <w:sz w:val="24"/>
                <w:szCs w:val="24"/>
                <w:vertAlign w:val="superscript"/>
              </w:rPr>
              <w:t>[23]</w:t>
            </w:r>
            <w:r w:rsidR="006769B0" w:rsidRPr="00E40C1D">
              <w:rPr>
                <w:rFonts w:ascii="Book Antiqua" w:hAnsi="Book Antiqua"/>
                <w:sz w:val="24"/>
                <w:szCs w:val="24"/>
                <w:vertAlign w:val="superscript"/>
              </w:rPr>
              <w:fldChar w:fldCharType="end"/>
            </w:r>
          </w:p>
        </w:tc>
        <w:tc>
          <w:tcPr>
            <w:tcW w:w="810" w:type="dxa"/>
            <w:tcBorders>
              <w:top w:val="single" w:sz="4" w:space="0" w:color="auto"/>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39</w:t>
            </w:r>
          </w:p>
        </w:tc>
        <w:tc>
          <w:tcPr>
            <w:tcW w:w="1620" w:type="dxa"/>
            <w:tcBorders>
              <w:top w:val="single" w:sz="4" w:space="0" w:color="auto"/>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1988-1997 </w:t>
            </w:r>
          </w:p>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33%CRT</w:t>
            </w:r>
          </w:p>
        </w:tc>
        <w:tc>
          <w:tcPr>
            <w:tcW w:w="2430" w:type="dxa"/>
            <w:tcBorders>
              <w:top w:val="single" w:sz="4" w:space="0" w:color="auto"/>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RT (48.7 </w:t>
            </w:r>
            <w:proofErr w:type="spellStart"/>
            <w:r w:rsidRPr="00E40C1D">
              <w:rPr>
                <w:rFonts w:ascii="Book Antiqua" w:hAnsi="Book Antiqua"/>
                <w:sz w:val="24"/>
                <w:szCs w:val="24"/>
              </w:rPr>
              <w:t>Gy</w:t>
            </w:r>
            <w:proofErr w:type="spellEnd"/>
            <w:r w:rsidRPr="00E40C1D">
              <w:rPr>
                <w:rFonts w:ascii="Book Antiqua" w:hAnsi="Book Antiqua"/>
                <w:sz w:val="24"/>
                <w:szCs w:val="24"/>
              </w:rPr>
              <w:t>) wit</w:t>
            </w:r>
            <w:r w:rsidR="00D77A8E" w:rsidRPr="00E40C1D">
              <w:rPr>
                <w:rFonts w:ascii="Book Antiqua" w:hAnsi="Book Antiqua"/>
                <w:sz w:val="24"/>
                <w:szCs w:val="24"/>
              </w:rPr>
              <w:t>h continuous/</w:t>
            </w:r>
            <w:r w:rsidRPr="00E40C1D">
              <w:rPr>
                <w:rFonts w:ascii="Book Antiqua" w:hAnsi="Book Antiqua"/>
                <w:sz w:val="24"/>
                <w:szCs w:val="24"/>
              </w:rPr>
              <w:t>concurrent infusion of 5-FU</w:t>
            </w:r>
          </w:p>
          <w:p w:rsidR="00BE7B16" w:rsidRPr="00E40C1D" w:rsidRDefault="00BE7B16" w:rsidP="00AF6964">
            <w:pPr>
              <w:spacing w:line="360" w:lineRule="auto"/>
              <w:jc w:val="both"/>
              <w:rPr>
                <w:rFonts w:ascii="Book Antiqua" w:hAnsi="Book Antiqua"/>
                <w:sz w:val="24"/>
                <w:szCs w:val="24"/>
              </w:rPr>
            </w:pPr>
          </w:p>
        </w:tc>
        <w:tc>
          <w:tcPr>
            <w:tcW w:w="1530" w:type="dxa"/>
            <w:tcBorders>
              <w:top w:val="single" w:sz="4" w:space="0" w:color="auto"/>
              <w:left w:val="nil"/>
              <w:bottom w:val="nil"/>
              <w:right w:val="nil"/>
            </w:tcBorders>
          </w:tcPr>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3 </w:t>
            </w:r>
            <w:proofErr w:type="spellStart"/>
            <w:r w:rsidRPr="00E40C1D">
              <w:rPr>
                <w:rFonts w:ascii="Book Antiqua" w:hAnsi="Book Antiqua"/>
                <w:sz w:val="24"/>
                <w:szCs w:val="24"/>
              </w:rPr>
              <w:t>y</w:t>
            </w:r>
            <w:r w:rsidR="00BE7B16" w:rsidRPr="00E40C1D">
              <w:rPr>
                <w:rFonts w:ascii="Book Antiqua" w:hAnsi="Book Antiqua"/>
                <w:sz w:val="24"/>
                <w:szCs w:val="24"/>
              </w:rPr>
              <w:t>r</w:t>
            </w:r>
            <w:proofErr w:type="spellEnd"/>
            <w:r w:rsidR="00BE7B16" w:rsidRPr="00E40C1D">
              <w:rPr>
                <w:rFonts w:ascii="Book Antiqua" w:hAnsi="Book Antiqua"/>
                <w:sz w:val="24"/>
                <w:szCs w:val="24"/>
              </w:rPr>
              <w:t>: 55%</w:t>
            </w:r>
          </w:p>
        </w:tc>
        <w:tc>
          <w:tcPr>
            <w:tcW w:w="1440" w:type="dxa"/>
            <w:tcBorders>
              <w:top w:val="single" w:sz="4" w:space="0" w:color="auto"/>
              <w:left w:val="nil"/>
              <w:bottom w:val="nil"/>
              <w:right w:val="nil"/>
            </w:tcBorders>
          </w:tcPr>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3 </w:t>
            </w:r>
            <w:proofErr w:type="spellStart"/>
            <w:r w:rsidRPr="00E40C1D">
              <w:rPr>
                <w:rFonts w:ascii="Book Antiqua" w:hAnsi="Book Antiqua"/>
                <w:sz w:val="24"/>
                <w:szCs w:val="24"/>
              </w:rPr>
              <w:t>yr</w:t>
            </w:r>
            <w:proofErr w:type="spellEnd"/>
            <w:r w:rsidR="00BE7B16" w:rsidRPr="00E40C1D">
              <w:rPr>
                <w:rFonts w:ascii="Book Antiqua" w:hAnsi="Book Antiqua"/>
                <w:sz w:val="24"/>
                <w:szCs w:val="24"/>
              </w:rPr>
              <w:t xml:space="preserve">: 54% DFS </w:t>
            </w:r>
          </w:p>
        </w:tc>
      </w:tr>
      <w:tr w:rsidR="00BE7B16" w:rsidRPr="00E40C1D" w:rsidTr="00671DDA">
        <w:trPr>
          <w:trHeight w:val="1430"/>
        </w:trPr>
        <w:tc>
          <w:tcPr>
            <w:tcW w:w="1638" w:type="dxa"/>
            <w:tcBorders>
              <w:top w:val="nil"/>
              <w:left w:val="nil"/>
              <w:bottom w:val="nil"/>
              <w:right w:val="nil"/>
            </w:tcBorders>
          </w:tcPr>
          <w:p w:rsidR="00BE7B16" w:rsidRPr="00E40C1D" w:rsidRDefault="00D77A8E" w:rsidP="00AF6964">
            <w:pPr>
              <w:spacing w:line="360" w:lineRule="auto"/>
              <w:jc w:val="both"/>
              <w:rPr>
                <w:rFonts w:ascii="Book Antiqua" w:hAnsi="Book Antiqua"/>
                <w:sz w:val="24"/>
                <w:szCs w:val="24"/>
              </w:rPr>
            </w:pPr>
            <w:proofErr w:type="spellStart"/>
            <w:r w:rsidRPr="00E40C1D">
              <w:rPr>
                <w:rFonts w:ascii="Book Antiqua" w:hAnsi="Book Antiqua"/>
                <w:sz w:val="24"/>
                <w:szCs w:val="24"/>
              </w:rPr>
              <w:t>Sikora</w:t>
            </w:r>
            <w:proofErr w:type="spellEnd"/>
            <w:r w:rsidRPr="00E40C1D">
              <w:rPr>
                <w:rFonts w:ascii="Book Antiqua" w:hAnsi="Book Antiqua"/>
                <w:sz w:val="24"/>
                <w:szCs w:val="24"/>
              </w:rPr>
              <w:t xml:space="preserve"> </w:t>
            </w:r>
            <w:r w:rsidR="0008009C" w:rsidRPr="00E40C1D">
              <w:rPr>
                <w:rFonts w:ascii="Book Antiqua" w:hAnsi="Book Antiqua"/>
                <w:i/>
                <w:sz w:val="24"/>
                <w:szCs w:val="24"/>
              </w:rPr>
              <w:t>et al</w:t>
            </w:r>
            <w:r w:rsidR="006769B0" w:rsidRPr="00E40C1D">
              <w:rPr>
                <w:rFonts w:ascii="Book Antiqua" w:hAnsi="Book Antiqua"/>
                <w:sz w:val="24"/>
                <w:szCs w:val="24"/>
                <w:vertAlign w:val="superscript"/>
              </w:rPr>
              <w:fldChar w:fldCharType="begin"/>
            </w:r>
            <w:r w:rsidR="00BE7B16" w:rsidRPr="00E40C1D">
              <w:rPr>
                <w:rFonts w:ascii="Book Antiqua" w:hAnsi="Book Antiqua"/>
                <w:sz w:val="24"/>
                <w:szCs w:val="24"/>
                <w:vertAlign w:val="superscript"/>
              </w:rPr>
              <w:instrText xml:space="preserve"> ADDIN ZOTERO_ITEM CSL_CITATION {"citationID":"2fjcprm5pi","properties":{"formattedCitation":"(24)","plainCitation":"(24)"},"citationItems":[{"id":134,"uris":["http://zotero.org/users/local/f5Q4Fz2E/items/6FXJP2MU"],"uri":["http://zotero.org/users/local/f5Q4Fz2E/items/6FXJP2MU"],"itemData":{"id":134,"type":"article-journal","title":"Adjuvant chemo-radiotherapy in ampullary cancers","container-title":"European journal of surgical oncology: the journal of the European Society of Surgical Oncology and the British Association of Surgical Oncology","page":"158-163","volume":"31","issue":"2","source":"UpToDate References","abstract":"PURPOSE: Patterns of failure following surgical treatment of ampullary cancers indicate that up to 45% of patients develop loco-regional recurrence. The effect of adjuvant chemo-radiotherapy on survival and loco-regional control is not yet established in this malignancy.\nPATIENTS AND METHODS: From January 1989 to December 2000, 113 patients underwent pancreatico-duodenectomy for ampullary cancer. One hundred and four patients who survived the operation were available for analysis to study the effect of adjuvant chemo-radiotherapy on survival and loco-regional control. Forty-nine patients received adjuvant chemo-radiotherapy (median dose 50.4 Gy with concurrent 5-Flurouracil) and long-term outcome in these patients was compared with those 55 who did not receive adjuvant therapy.\nRESULTS: The overall median survival was 30.1 (range 1.6-140.0) months with actuarial 1, 3 and 5-year survival rates of 79, 43 and 33%, respectively. No significant difference in median survival (34.6 vs 24.5 months; P=0.3) and actuarial 5-year survival rates (38 vs 28%) was seen between those who received and those who did not receive adjuvant therapy. Adjuvant chemo-radiotherapy did not influence the survival in high-risk patients (P=0.84), in various T and N stages and had no impact on loco-regional recurrence (P=0.6).\nCONCLUSIONS: Adjuvant chemo-radiotherapy did not improve the long-term survival or decrease recurrence rates in patients with ampullary cancers who had undergone pancreatico-duodenectomy.","DOI":"10.1016/j.ejso.2004.08.013","ISSN":"0748-7983","note":"PMID: 15698732","journalAbbreviation":"Eur J Surg Oncol","language":"eng","author":[{"family":"Sikora","given":"S S"},{"family":"Balachandran","given":"P"},{"family":"Dimri","given":"K"},{"family":"Rastogi","given":"N"},{"family":"Kumar","given":"A"},{"family":"Saxena","given":"R"},{"family":"Kapoor","given":"V K"}],"issued":{"date-parts":[["2005",3]]},"PMID":"15698732"}}],"schema":"https://github.com/citation-style-language/schema/raw/master/csl-citation.json"} </w:instrText>
            </w:r>
            <w:r w:rsidR="006769B0" w:rsidRPr="00E40C1D">
              <w:rPr>
                <w:rFonts w:ascii="Book Antiqua" w:hAnsi="Book Antiqua"/>
                <w:sz w:val="24"/>
                <w:szCs w:val="24"/>
                <w:vertAlign w:val="superscript"/>
              </w:rPr>
              <w:fldChar w:fldCharType="separate"/>
            </w:r>
            <w:r w:rsidR="00BE7B16" w:rsidRPr="00E40C1D">
              <w:rPr>
                <w:rFonts w:ascii="Book Antiqua" w:hAnsi="Book Antiqua"/>
                <w:sz w:val="24"/>
                <w:szCs w:val="24"/>
                <w:vertAlign w:val="superscript"/>
              </w:rPr>
              <w:t>[24]</w:t>
            </w:r>
            <w:r w:rsidR="006769B0" w:rsidRPr="00E40C1D">
              <w:rPr>
                <w:rFonts w:ascii="Book Antiqua" w:hAnsi="Book Antiqua"/>
                <w:sz w:val="24"/>
                <w:szCs w:val="24"/>
                <w:vertAlign w:val="superscript"/>
              </w:rPr>
              <w:fldChar w:fldCharType="end"/>
            </w:r>
          </w:p>
        </w:tc>
        <w:tc>
          <w:tcPr>
            <w:tcW w:w="81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113</w:t>
            </w:r>
          </w:p>
        </w:tc>
        <w:tc>
          <w:tcPr>
            <w:tcW w:w="162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1989-2000</w:t>
            </w:r>
          </w:p>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104 patients remained alive after surgery</w:t>
            </w:r>
          </w:p>
        </w:tc>
        <w:tc>
          <w:tcPr>
            <w:tcW w:w="243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RT (50.4 </w:t>
            </w:r>
            <w:proofErr w:type="spellStart"/>
            <w:r w:rsidRPr="00E40C1D">
              <w:rPr>
                <w:rFonts w:ascii="Book Antiqua" w:hAnsi="Book Antiqua"/>
                <w:sz w:val="24"/>
                <w:szCs w:val="24"/>
              </w:rPr>
              <w:t>Gy</w:t>
            </w:r>
            <w:proofErr w:type="spellEnd"/>
            <w:r w:rsidRPr="00E40C1D">
              <w:rPr>
                <w:rFonts w:ascii="Book Antiqua" w:hAnsi="Book Antiqua"/>
                <w:sz w:val="24"/>
                <w:szCs w:val="24"/>
              </w:rPr>
              <w:t>) with concurrent 5-FU</w:t>
            </w:r>
          </w:p>
        </w:tc>
        <w:tc>
          <w:tcPr>
            <w:tcW w:w="153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OS: 30 mo</w:t>
            </w:r>
          </w:p>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1 </w:t>
            </w:r>
            <w:proofErr w:type="spellStart"/>
            <w:r w:rsidRPr="00E40C1D">
              <w:rPr>
                <w:rFonts w:ascii="Book Antiqua" w:hAnsi="Book Antiqua"/>
                <w:sz w:val="24"/>
                <w:szCs w:val="24"/>
              </w:rPr>
              <w:t>y</w:t>
            </w:r>
            <w:r w:rsidR="00BE7B16" w:rsidRPr="00E40C1D">
              <w:rPr>
                <w:rFonts w:ascii="Book Antiqua" w:hAnsi="Book Antiqua"/>
                <w:sz w:val="24"/>
                <w:szCs w:val="24"/>
              </w:rPr>
              <w:t>r</w:t>
            </w:r>
            <w:proofErr w:type="spellEnd"/>
            <w:r w:rsidR="00BE7B16" w:rsidRPr="00E40C1D">
              <w:rPr>
                <w:rFonts w:ascii="Book Antiqua" w:hAnsi="Book Antiqua"/>
                <w:sz w:val="24"/>
                <w:szCs w:val="24"/>
              </w:rPr>
              <w:t>: 79%</w:t>
            </w:r>
          </w:p>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3 </w:t>
            </w:r>
            <w:proofErr w:type="spellStart"/>
            <w:r w:rsidRPr="00E40C1D">
              <w:rPr>
                <w:rFonts w:ascii="Book Antiqua" w:hAnsi="Book Antiqua"/>
                <w:sz w:val="24"/>
                <w:szCs w:val="24"/>
              </w:rPr>
              <w:t>yr</w:t>
            </w:r>
            <w:proofErr w:type="spellEnd"/>
            <w:r w:rsidR="00BE7B16" w:rsidRPr="00E40C1D">
              <w:rPr>
                <w:rFonts w:ascii="Book Antiqua" w:hAnsi="Book Antiqua"/>
                <w:sz w:val="24"/>
                <w:szCs w:val="24"/>
              </w:rPr>
              <w:t>: 43%</w:t>
            </w:r>
          </w:p>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5 </w:t>
            </w:r>
            <w:proofErr w:type="spellStart"/>
            <w:r w:rsidRPr="00E40C1D">
              <w:rPr>
                <w:rFonts w:ascii="Book Antiqua" w:hAnsi="Book Antiqua"/>
                <w:sz w:val="24"/>
                <w:szCs w:val="24"/>
              </w:rPr>
              <w:t>yr</w:t>
            </w:r>
            <w:proofErr w:type="spellEnd"/>
            <w:r w:rsidR="00BE7B16" w:rsidRPr="00E40C1D">
              <w:rPr>
                <w:rFonts w:ascii="Book Antiqua" w:hAnsi="Book Antiqua"/>
                <w:sz w:val="24"/>
                <w:szCs w:val="24"/>
              </w:rPr>
              <w:t>: 33%</w:t>
            </w:r>
          </w:p>
        </w:tc>
        <w:tc>
          <w:tcPr>
            <w:tcW w:w="144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NC</w:t>
            </w:r>
          </w:p>
        </w:tc>
      </w:tr>
      <w:tr w:rsidR="00BE7B16" w:rsidRPr="00E40C1D" w:rsidTr="00671DDA">
        <w:tc>
          <w:tcPr>
            <w:tcW w:w="1638" w:type="dxa"/>
            <w:tcBorders>
              <w:top w:val="nil"/>
              <w:left w:val="nil"/>
              <w:bottom w:val="nil"/>
              <w:right w:val="nil"/>
            </w:tcBorders>
          </w:tcPr>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Bhatia </w:t>
            </w:r>
            <w:r w:rsidR="0008009C" w:rsidRPr="00E40C1D">
              <w:rPr>
                <w:rFonts w:ascii="Book Antiqua" w:hAnsi="Book Antiqua"/>
                <w:i/>
                <w:sz w:val="24"/>
                <w:szCs w:val="24"/>
              </w:rPr>
              <w:t>et al</w:t>
            </w:r>
            <w:r w:rsidR="006769B0" w:rsidRPr="00E40C1D">
              <w:rPr>
                <w:rFonts w:ascii="Book Antiqua" w:hAnsi="Book Antiqua"/>
                <w:sz w:val="24"/>
                <w:szCs w:val="24"/>
                <w:vertAlign w:val="superscript"/>
              </w:rPr>
              <w:fldChar w:fldCharType="begin"/>
            </w:r>
            <w:r w:rsidR="00BE7B16" w:rsidRPr="00E40C1D">
              <w:rPr>
                <w:rFonts w:ascii="Book Antiqua" w:hAnsi="Book Antiqua"/>
                <w:sz w:val="24"/>
                <w:szCs w:val="24"/>
                <w:vertAlign w:val="superscript"/>
              </w:rPr>
              <w:instrText xml:space="preserve"> ADDIN ZOTERO_ITEM CSL_CITATION {"citationID":"nfc49pote","properties":{"formattedCitation":"(25)","plainCitation":"(25)"},"citationItems":[{"id":102,"uris":["http://zotero.org/users/local/f5Q4Fz2E/items/MAFM8MUX"],"uri":["http://zotero.org/users/local/f5Q4Fz2E/items/MAFM8MUX"],"itemData":{"id":102,"type":"article-journal","title":"Adjuvant therapy for ampullary carcinomas: the Mayo Clinic experience","container-title":"International journal of radiation oncology, biology, physics","page":"514-519","volume":"66","issue":"2","source":"UpToDate References","abstract":"PURPOSE: To determine the effects of adjuvant radiotherapy and chemotherapy for carcinoma of the ampulla of Vater.\nMETHODS AND MATERIALS: We retrospectively reviewed the records of 125 patients who underwent definitive surgery for carcinomas involving the ampulla of Vater between April 1977 and February 2005 and who survived more than 50 days after surgery. Twenty-nine of the patients also received adjuvant radiotherapy (median dose, 50.4 Gy in 28 fractions) with concurrent 5-fluorouracil chemotherapy. Adverse prognostic factors were investigated, and overall survival (OS) and local and distant failure were estimated.\nRESULTS: Adverse prognostic factors for decreased OS by univariate analysis included lymph node (LN) involvement, locally advanced tumors (T3/T4), and poor histologic grade. By multivariate analysis, positive LN status (p=0.02) alone was associated with decreased OS. The addition of adjuvant radiotherapy and chemotherapy improved OS for patients with positive LN (p=0.01). Median survival for positive LN patients receiving adjuvant therapy was 3.4 years, vs. 1.6 years for those with surgery alone.\nCONCLUSIONS: The addition of adjuvant radiotherapy and 5-fluorouracil chemotherapy may improve OS in patients with LN involvement. The effect of adjuvant therapy on outcomes for patients with poor histologic grade or T3/T4 tumors without LN involvement could not be assessed.","DOI":"10.1016/j.ijrobp.2006.04.018","ISSN":"0360-3016","note":"PMID: 16863684","shortTitle":"Adjuvant therapy for ampullary carcinomas","journalAbbreviation":"Int. J. Radiat. Oncol. Biol. Phys.","language":"eng","author":[{"family":"Bhatia","given":"Sumita"},{"family":"Miller","given":"Robert C"},{"family":"Haddock","given":"Michael G"},{"family":"Donohue","given":"John H"},{"family":"Krishnan","given":"Sunil"}],"issued":{"date-parts":[["2006",10,1]]},"PMID":"16863684"},"locator":"200"}],"schema":"https://github.com/citation-style-language/schema/raw/master/csl-citation.json"} </w:instrText>
            </w:r>
            <w:r w:rsidR="006769B0" w:rsidRPr="00E40C1D">
              <w:rPr>
                <w:rFonts w:ascii="Book Antiqua" w:hAnsi="Book Antiqua"/>
                <w:sz w:val="24"/>
                <w:szCs w:val="24"/>
                <w:vertAlign w:val="superscript"/>
              </w:rPr>
              <w:fldChar w:fldCharType="separate"/>
            </w:r>
            <w:r w:rsidR="00BE7B16" w:rsidRPr="00E40C1D">
              <w:rPr>
                <w:rFonts w:ascii="Book Antiqua" w:hAnsi="Book Antiqua"/>
                <w:sz w:val="24"/>
                <w:szCs w:val="24"/>
                <w:vertAlign w:val="superscript"/>
              </w:rPr>
              <w:t>[25]</w:t>
            </w:r>
            <w:r w:rsidR="006769B0" w:rsidRPr="00E40C1D">
              <w:rPr>
                <w:rFonts w:ascii="Book Antiqua" w:hAnsi="Book Antiqua"/>
                <w:sz w:val="24"/>
                <w:szCs w:val="24"/>
                <w:vertAlign w:val="superscript"/>
              </w:rPr>
              <w:fldChar w:fldCharType="end"/>
            </w:r>
          </w:p>
        </w:tc>
        <w:tc>
          <w:tcPr>
            <w:tcW w:w="81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125</w:t>
            </w:r>
          </w:p>
        </w:tc>
        <w:tc>
          <w:tcPr>
            <w:tcW w:w="162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1977-2005</w:t>
            </w:r>
          </w:p>
        </w:tc>
        <w:tc>
          <w:tcPr>
            <w:tcW w:w="243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29 patients: RT (50.4 </w:t>
            </w:r>
            <w:proofErr w:type="spellStart"/>
            <w:r w:rsidRPr="00E40C1D">
              <w:rPr>
                <w:rFonts w:ascii="Book Antiqua" w:hAnsi="Book Antiqua"/>
                <w:sz w:val="24"/>
                <w:szCs w:val="24"/>
              </w:rPr>
              <w:t>Gy</w:t>
            </w:r>
            <w:proofErr w:type="spellEnd"/>
            <w:r w:rsidRPr="00E40C1D">
              <w:rPr>
                <w:rFonts w:ascii="Book Antiqua" w:hAnsi="Book Antiqua"/>
                <w:sz w:val="24"/>
                <w:szCs w:val="24"/>
              </w:rPr>
              <w:t xml:space="preserve">) with 5-FU </w:t>
            </w:r>
          </w:p>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96 surgery </w:t>
            </w:r>
          </w:p>
        </w:tc>
        <w:tc>
          <w:tcPr>
            <w:tcW w:w="1530" w:type="dxa"/>
            <w:tcBorders>
              <w:top w:val="nil"/>
              <w:left w:val="nil"/>
              <w:bottom w:val="nil"/>
              <w:right w:val="nil"/>
            </w:tcBorders>
          </w:tcPr>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3.4 </w:t>
            </w:r>
            <w:proofErr w:type="spellStart"/>
            <w:r w:rsidRPr="00E40C1D">
              <w:rPr>
                <w:rFonts w:ascii="Book Antiqua" w:hAnsi="Book Antiqua"/>
                <w:sz w:val="24"/>
                <w:szCs w:val="24"/>
              </w:rPr>
              <w:t>yr</w:t>
            </w:r>
            <w:proofErr w:type="spellEnd"/>
            <w:r w:rsidR="00BE7B16" w:rsidRPr="00E40C1D">
              <w:rPr>
                <w:rFonts w:ascii="Book Antiqua" w:hAnsi="Book Antiqua"/>
                <w:sz w:val="24"/>
                <w:szCs w:val="24"/>
              </w:rPr>
              <w:t xml:space="preserve"> </w:t>
            </w:r>
          </w:p>
          <w:p w:rsidR="00BE7B16" w:rsidRPr="00E40C1D" w:rsidRDefault="00BE7B16" w:rsidP="00AF6964">
            <w:pPr>
              <w:spacing w:line="360" w:lineRule="auto"/>
              <w:jc w:val="both"/>
              <w:rPr>
                <w:rFonts w:ascii="Book Antiqua" w:hAnsi="Book Antiqua"/>
                <w:sz w:val="24"/>
                <w:szCs w:val="24"/>
              </w:rPr>
            </w:pPr>
          </w:p>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1.6 </w:t>
            </w:r>
            <w:proofErr w:type="spellStart"/>
            <w:r w:rsidRPr="00E40C1D">
              <w:rPr>
                <w:rFonts w:ascii="Book Antiqua" w:hAnsi="Book Antiqua"/>
                <w:sz w:val="24"/>
                <w:szCs w:val="24"/>
              </w:rPr>
              <w:t>yr</w:t>
            </w:r>
            <w:proofErr w:type="spellEnd"/>
            <w:r w:rsidR="00BE7B16" w:rsidRPr="00E40C1D">
              <w:rPr>
                <w:rFonts w:ascii="Book Antiqua" w:hAnsi="Book Antiqua"/>
                <w:sz w:val="24"/>
                <w:szCs w:val="24"/>
              </w:rPr>
              <w:t xml:space="preserve"> </w:t>
            </w:r>
          </w:p>
          <w:p w:rsidR="00BE7B16" w:rsidRPr="00E40C1D" w:rsidRDefault="00BE7B16" w:rsidP="00AF6964">
            <w:pPr>
              <w:spacing w:line="360" w:lineRule="auto"/>
              <w:jc w:val="both"/>
              <w:rPr>
                <w:rFonts w:ascii="Book Antiqua" w:hAnsi="Book Antiqua"/>
                <w:sz w:val="24"/>
                <w:szCs w:val="24"/>
              </w:rPr>
            </w:pPr>
          </w:p>
        </w:tc>
        <w:tc>
          <w:tcPr>
            <w:tcW w:w="144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NC</w:t>
            </w:r>
          </w:p>
        </w:tc>
      </w:tr>
      <w:tr w:rsidR="00BE7B16" w:rsidRPr="00E40C1D" w:rsidTr="00671DDA">
        <w:tc>
          <w:tcPr>
            <w:tcW w:w="1638"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Krishnan </w:t>
            </w:r>
            <w:r w:rsidR="0008009C" w:rsidRPr="00E40C1D">
              <w:rPr>
                <w:rFonts w:ascii="Book Antiqua" w:hAnsi="Book Antiqua"/>
                <w:i/>
                <w:sz w:val="24"/>
                <w:szCs w:val="24"/>
              </w:rPr>
              <w:t>et al</w:t>
            </w:r>
            <w:r w:rsidR="006769B0" w:rsidRPr="00E40C1D">
              <w:rPr>
                <w:rFonts w:ascii="Book Antiqua" w:hAnsi="Book Antiqua"/>
                <w:sz w:val="24"/>
                <w:szCs w:val="24"/>
                <w:vertAlign w:val="superscript"/>
              </w:rPr>
              <w:fldChar w:fldCharType="begin"/>
            </w:r>
            <w:r w:rsidRPr="00E40C1D">
              <w:rPr>
                <w:rFonts w:ascii="Book Antiqua" w:hAnsi="Book Antiqua"/>
                <w:sz w:val="24"/>
                <w:szCs w:val="24"/>
                <w:vertAlign w:val="superscript"/>
              </w:rPr>
              <w:instrText xml:space="preserve"> ADDIN ZOTERO_ITEM CSL_CITATION {"citationID":"2057olreh0","properties":{"formattedCitation":"(26)","plainCitation":"(26)"},"citationItems":[{"id":118,"uris":["http://zotero.org/users/local/f5Q4Fz2E/items/V8PN8BWM"],"uri":["http://zotero.org/users/local/f5Q4Fz2E/items/V8PN8BWM"],"itemData":{"id":118,"type":"article-journal","title":"Role of adjuvant chemoradiation therapy in adenocarcinomas of the ampulla of vater","container-title":"International journal of radiation oncology, biology, physics","page":"735-743","volume":"70","issue":"3","source":"UpToDate References","abstract":"PURPOSE: The role of adjuvant chemoradiation therapy (CRT) in the treatment of ampullary cancers remains undefined. We retrospectively compared treatment outcomes in patients treated with pancreaticoduodenectomy alone versus those who received additional adjuvant CRT.\nMETHODS AND MATERIALS: Between May 1990 and January 2006, 54 of 96 patients with ampullary adenocarcinoma who underwent potentially curative pancreaticoduodenectomy also received adjuvant CRT. The median preoperative radiation dose was 45 Gy (range, 30-50.4 Gy) and median postoperative dose was 50.4 Gy (range, 45-55.8 Gy). Concurrent chemotherapy included primarily 5-fluorouracil (52%) and capecitabine (43%). Median follow-up was 31 months. Univariate and multivariate statistical methodologies were used to determine significant prognostic factors for local control (LC), distant control (DC), and overall survival (OS).\nRESULTS: Actuarial 5-year LC, DC, and OS were 77%, 69%, and 64%, respectively. On univariate analysis, age, gender, race/ethnicity, tumor grade, use of adjuvant treatment, and sequencing of adjuvant therapy were not significantly associated with LC, DC, or OS. However, on univariate analysis, T3/T4 tumor stage was prognostic for poorer LC and OS (p = 0.02 and p &lt; 0.001, respectively); node-positive disease was prognostic for poorer LC (p = 0.03). On multivariate analysis, T3/T4 tumor stage was independently prognostic for decreased OS (p = 0.002). Among these patients (n = 34), those who received adjuvant CRT had a trend toward improved OS (median, 35.2 vs. 16.5 months; p = 0.06).\nCONCLUSIONS: Ampullary cancers have a distinctly better treatment outcome than pancreatic adenocarcinomas. Higher primary tumor stage (T3/T4), an independent adverse risk factor for poorer treatment outcomes, may warrant the addition of adjuvant CRT to pancreaticoduodenectomy.","DOI":"10.1016/j.ijrobp.2007.07.2327","ISSN":"0360-3016","note":"PMID: 17980502","journalAbbreviation":"Int. J. Radiat. Oncol. Biol. Phys.","language":"eng","author":[{"family":"Krishnan","given":"Sunil"},{"family":"Rana","given":"Vishal"},{"family":"Evans","given":"Douglas B"},{"family":"Varadhachary","given":"Gauri"},{"family":"Das","given":"Prajnan"},{"family":"Bhatia","given":"Sumita"},{"family":"Delclos","given":"Marc E"},{"family":"Janjan","given":"Nora A"},{"family":"Wolff","given":"Robert A"},{"family":"Crane","given":"Christopher H"},{"family":"Pisters","given":"Peter W"}],"issued":{"date-parts":[["2008",3,1]]},"PMID":"17980502"}}],"schema":"https://github.com/citation-style-language/schema/raw/master/csl-citation.json"} </w:instrText>
            </w:r>
            <w:r w:rsidR="006769B0" w:rsidRPr="00E40C1D">
              <w:rPr>
                <w:rFonts w:ascii="Book Antiqua" w:hAnsi="Book Antiqua"/>
                <w:sz w:val="24"/>
                <w:szCs w:val="24"/>
                <w:vertAlign w:val="superscript"/>
              </w:rPr>
              <w:fldChar w:fldCharType="separate"/>
            </w:r>
            <w:r w:rsidRPr="00E40C1D">
              <w:rPr>
                <w:rFonts w:ascii="Book Antiqua" w:hAnsi="Book Antiqua"/>
                <w:sz w:val="24"/>
                <w:szCs w:val="24"/>
                <w:vertAlign w:val="superscript"/>
              </w:rPr>
              <w:t>[26]</w:t>
            </w:r>
            <w:r w:rsidR="006769B0" w:rsidRPr="00E40C1D">
              <w:rPr>
                <w:rFonts w:ascii="Book Antiqua" w:hAnsi="Book Antiqua"/>
                <w:sz w:val="24"/>
                <w:szCs w:val="24"/>
                <w:vertAlign w:val="superscript"/>
              </w:rPr>
              <w:fldChar w:fldCharType="end"/>
            </w:r>
          </w:p>
        </w:tc>
        <w:tc>
          <w:tcPr>
            <w:tcW w:w="81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96</w:t>
            </w:r>
          </w:p>
        </w:tc>
        <w:tc>
          <w:tcPr>
            <w:tcW w:w="162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1990-2006</w:t>
            </w:r>
          </w:p>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56% CRT </w:t>
            </w:r>
          </w:p>
        </w:tc>
        <w:tc>
          <w:tcPr>
            <w:tcW w:w="243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RT (45 </w:t>
            </w:r>
            <w:proofErr w:type="spellStart"/>
            <w:r w:rsidRPr="00E40C1D">
              <w:rPr>
                <w:rFonts w:ascii="Book Antiqua" w:hAnsi="Book Antiqua"/>
                <w:sz w:val="24"/>
                <w:szCs w:val="24"/>
              </w:rPr>
              <w:t>Gypreop</w:t>
            </w:r>
            <w:proofErr w:type="spellEnd"/>
            <w:r w:rsidRPr="00E40C1D">
              <w:rPr>
                <w:rFonts w:ascii="Book Antiqua" w:hAnsi="Book Antiqua"/>
                <w:sz w:val="24"/>
                <w:szCs w:val="24"/>
              </w:rPr>
              <w:t xml:space="preserve"> or 50.4 </w:t>
            </w:r>
            <w:proofErr w:type="spellStart"/>
            <w:r w:rsidRPr="00E40C1D">
              <w:rPr>
                <w:rFonts w:ascii="Book Antiqua" w:hAnsi="Book Antiqua"/>
                <w:sz w:val="24"/>
                <w:szCs w:val="24"/>
              </w:rPr>
              <w:t>Gy</w:t>
            </w:r>
            <w:proofErr w:type="spellEnd"/>
            <w:r w:rsidRPr="00E40C1D">
              <w:rPr>
                <w:rFonts w:ascii="Book Antiqua" w:hAnsi="Book Antiqua"/>
                <w:sz w:val="24"/>
                <w:szCs w:val="24"/>
              </w:rPr>
              <w:t xml:space="preserve"> postop) with 5-FU (42%) or </w:t>
            </w:r>
            <w:proofErr w:type="spellStart"/>
            <w:r w:rsidR="00D77A8E" w:rsidRPr="00E40C1D">
              <w:rPr>
                <w:rFonts w:ascii="Book Antiqua" w:hAnsi="Book Antiqua"/>
                <w:sz w:val="24"/>
                <w:szCs w:val="24"/>
              </w:rPr>
              <w:t>c</w:t>
            </w:r>
            <w:r w:rsidRPr="00E40C1D">
              <w:rPr>
                <w:rFonts w:ascii="Book Antiqua" w:hAnsi="Book Antiqua"/>
                <w:sz w:val="24"/>
                <w:szCs w:val="24"/>
              </w:rPr>
              <w:t>apecitabine</w:t>
            </w:r>
            <w:proofErr w:type="spellEnd"/>
            <w:r w:rsidRPr="00E40C1D">
              <w:rPr>
                <w:rFonts w:ascii="Book Antiqua" w:hAnsi="Book Antiqua"/>
                <w:sz w:val="24"/>
                <w:szCs w:val="24"/>
              </w:rPr>
              <w:t xml:space="preserve"> (43%)</w:t>
            </w:r>
          </w:p>
        </w:tc>
        <w:tc>
          <w:tcPr>
            <w:tcW w:w="153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25.2 mo in patients with CRT v/s 16.5 mo in control arm</w:t>
            </w:r>
          </w:p>
          <w:p w:rsidR="00BE7B16" w:rsidRPr="00E40C1D" w:rsidRDefault="00BE7B16" w:rsidP="00AF6964">
            <w:pPr>
              <w:spacing w:line="360" w:lineRule="auto"/>
              <w:jc w:val="both"/>
              <w:rPr>
                <w:rFonts w:ascii="Book Antiqua" w:hAnsi="Book Antiqua"/>
                <w:sz w:val="24"/>
                <w:szCs w:val="24"/>
              </w:rPr>
            </w:pPr>
          </w:p>
        </w:tc>
        <w:tc>
          <w:tcPr>
            <w:tcW w:w="144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NC</w:t>
            </w:r>
          </w:p>
        </w:tc>
      </w:tr>
      <w:tr w:rsidR="00BE7B16" w:rsidRPr="00E40C1D" w:rsidTr="00671DDA">
        <w:tc>
          <w:tcPr>
            <w:tcW w:w="1638" w:type="dxa"/>
            <w:tcBorders>
              <w:top w:val="nil"/>
              <w:left w:val="nil"/>
              <w:bottom w:val="nil"/>
              <w:right w:val="nil"/>
            </w:tcBorders>
          </w:tcPr>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Kim </w:t>
            </w:r>
            <w:r w:rsidR="0008009C" w:rsidRPr="00E40C1D">
              <w:rPr>
                <w:rFonts w:ascii="Book Antiqua" w:hAnsi="Book Antiqua"/>
                <w:i/>
                <w:sz w:val="24"/>
                <w:szCs w:val="24"/>
              </w:rPr>
              <w:t>et al</w:t>
            </w:r>
            <w:r w:rsidR="006769B0" w:rsidRPr="00E40C1D">
              <w:rPr>
                <w:rFonts w:ascii="Book Antiqua" w:hAnsi="Book Antiqua"/>
                <w:sz w:val="24"/>
                <w:szCs w:val="24"/>
                <w:vertAlign w:val="superscript"/>
              </w:rPr>
              <w:fldChar w:fldCharType="begin"/>
            </w:r>
            <w:r w:rsidR="00BE7B16" w:rsidRPr="00E40C1D">
              <w:rPr>
                <w:rFonts w:ascii="Book Antiqua" w:hAnsi="Book Antiqua"/>
                <w:sz w:val="24"/>
                <w:szCs w:val="24"/>
                <w:vertAlign w:val="superscript"/>
              </w:rPr>
              <w:instrText xml:space="preserve"> ADDIN ZOTERO_ITEM CSL_CITATION {"citationID":"gvtnpfkom","properties":{"formattedCitation":"(27)","plainCitation":"(27)"},"citationItems":[{"id":121,"uris":["http://zotero.org/users/local/f5Q4Fz2E/items/RAVJBKUJ"],"uri":["http://zotero.org/users/local/f5Q4Fz2E/items/RAVJBKUJ"],"itemData":{"id":121,"type":"article-journal","title":"Role of adjuvant chemoradiotherapy for ampulla of Vater cancer","container-title":"International journal of radiation oncology, biology, physics","page":"436-441","volume":"75","issue":"2","source":"UpToDate References","abstract":"PURPOSE: To evaluate the role of adjuvant chemoradiotherapy for ampulla of Vater cancer.\nMETHODS AND MATERIALS: Between January 1991 and December 2002, 118 patients with ampulla of Vater cancer underwent en bloc resection. Forty-one patients received adjuvant chemoradiotherapy [RT(+) group], and 77 did not [RT(-) group]. Postoperative radiotherapy was delivered to the tumor bed and regional lymph nodes, for a total dose of up to 40 Gy delivered in 2-Gy fractions, with a planned 2-week rest period halfway through the treatment period. Intravenous 5-fluorouracil (500 mg/m(2)/day) was given on Days 1 to 3 of each split course. The median follow-up was 65 months.\nRESULTS: The 5-year overall survival rate in the RT(-) and RT(+) groups was 66.9% and 52.8%, respectively (p = 0.2225). The 5-year locoregional relapse-free survival rate in the RT(-) and RT(+) groups was 79.9% and 80.2%, respectively (p = 0.9582). When age, type of operation, T stage, N stage, histologic differentiation, and the use of adjuvant chemoradiotherapy were incorporated into the Cox proportional hazard model, there was an improvement in the locoregional relapse-free survival rate (p = 0.0050) and a trend toward a longer overall survival (p = 0.0762) associated with the use of adjuvant chemoradiotherapy. Improved overall survival (p = 0.0235) and locoregional relapse-free survival (p = 0.0095) were also evident in patients with nodal metastasis. In contrast, enhanced locoregional control (p = 0.0319) did not result in longer survival in patients with locally advanced disease (p = 0.4544).\nCONCLUSIONS: Adjuvant chemoradiotherapy may enhance locoregional control and overall survival in patients with ampulla of Vater cancer after curative resection, especially in those with nodal involvement.","DOI":"10.1016/j.ijrobp.2008.11.067","ISSN":"1879-355X","note":"PMID: 19394162","journalAbbreviation":"Int. J. Radiat. Oncol. Biol. Phys.","language":"eng","author":[{"family":"Kim","given":"Kyubo"},{"family":"Chie","given":"Eui Kyu"},{"family":"Jang","given":"Jin-Young"},{"family":"Kim","given":"Sun Whe"},{"family":"Oh","given":"Do-Youn"},{"family":"Im","given":"Seock-Ah"},{"family":"Kim","given":"Tae-You"},{"family":"Bang","given":"Yung-Jue"},{"family":"Ha","given":"Sung W"}],"issued":{"date-parts":[["2009",10,1]]},"PMID":"19394162"}}],"schema":"https://github.com/citation-style-language/schema/raw/master/csl-citation.json"} </w:instrText>
            </w:r>
            <w:r w:rsidR="006769B0" w:rsidRPr="00E40C1D">
              <w:rPr>
                <w:rFonts w:ascii="Book Antiqua" w:hAnsi="Book Antiqua"/>
                <w:sz w:val="24"/>
                <w:szCs w:val="24"/>
                <w:vertAlign w:val="superscript"/>
              </w:rPr>
              <w:fldChar w:fldCharType="separate"/>
            </w:r>
            <w:r w:rsidR="00BE7B16" w:rsidRPr="00E40C1D">
              <w:rPr>
                <w:rFonts w:ascii="Book Antiqua" w:hAnsi="Book Antiqua"/>
                <w:sz w:val="24"/>
                <w:szCs w:val="24"/>
                <w:vertAlign w:val="superscript"/>
              </w:rPr>
              <w:t>[27]</w:t>
            </w:r>
            <w:r w:rsidR="006769B0" w:rsidRPr="00E40C1D">
              <w:rPr>
                <w:rFonts w:ascii="Book Antiqua" w:hAnsi="Book Antiqua"/>
                <w:sz w:val="24"/>
                <w:szCs w:val="24"/>
                <w:vertAlign w:val="superscript"/>
              </w:rPr>
              <w:fldChar w:fldCharType="end"/>
            </w:r>
          </w:p>
        </w:tc>
        <w:tc>
          <w:tcPr>
            <w:tcW w:w="81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118</w:t>
            </w:r>
          </w:p>
        </w:tc>
        <w:tc>
          <w:tcPr>
            <w:tcW w:w="162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1991-2002</w:t>
            </w:r>
          </w:p>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35% CRT </w:t>
            </w:r>
          </w:p>
        </w:tc>
        <w:tc>
          <w:tcPr>
            <w:tcW w:w="243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RT (40</w:t>
            </w:r>
            <w:r w:rsidR="00D77A8E" w:rsidRPr="00E40C1D">
              <w:rPr>
                <w:rFonts w:ascii="Book Antiqua" w:hAnsi="Book Antiqua"/>
                <w:sz w:val="24"/>
                <w:szCs w:val="24"/>
                <w:lang w:eastAsia="zh-CN"/>
              </w:rPr>
              <w:t xml:space="preserve"> </w:t>
            </w:r>
            <w:proofErr w:type="spellStart"/>
            <w:r w:rsidRPr="00E40C1D">
              <w:rPr>
                <w:rFonts w:ascii="Book Antiqua" w:hAnsi="Book Antiqua"/>
                <w:sz w:val="24"/>
                <w:szCs w:val="24"/>
              </w:rPr>
              <w:t>Gy</w:t>
            </w:r>
            <w:proofErr w:type="spellEnd"/>
            <w:r w:rsidRPr="00E40C1D">
              <w:rPr>
                <w:rFonts w:ascii="Book Antiqua" w:hAnsi="Book Antiqua"/>
                <w:sz w:val="24"/>
                <w:szCs w:val="24"/>
              </w:rPr>
              <w:t>)</w:t>
            </w:r>
            <w:r w:rsidR="00611FAB" w:rsidRPr="00E40C1D">
              <w:rPr>
                <w:rFonts w:ascii="Book Antiqua" w:hAnsi="Book Antiqua"/>
                <w:sz w:val="24"/>
                <w:szCs w:val="24"/>
              </w:rPr>
              <w:t xml:space="preserve"> </w:t>
            </w:r>
            <w:r w:rsidRPr="00E40C1D">
              <w:rPr>
                <w:rFonts w:ascii="Book Antiqua" w:hAnsi="Book Antiqua"/>
                <w:sz w:val="24"/>
                <w:szCs w:val="24"/>
              </w:rPr>
              <w:t>with 5-FU (day</w:t>
            </w:r>
            <w:r w:rsidR="00D77A8E" w:rsidRPr="00E40C1D">
              <w:rPr>
                <w:rFonts w:ascii="Book Antiqua" w:hAnsi="Book Antiqua"/>
                <w:sz w:val="24"/>
                <w:szCs w:val="24"/>
                <w:lang w:eastAsia="zh-CN"/>
              </w:rPr>
              <w:t xml:space="preserve"> </w:t>
            </w:r>
            <w:r w:rsidRPr="00E40C1D">
              <w:rPr>
                <w:rFonts w:ascii="Book Antiqua" w:hAnsi="Book Antiqua"/>
                <w:sz w:val="24"/>
                <w:szCs w:val="24"/>
              </w:rPr>
              <w:t>1</w:t>
            </w:r>
            <w:r w:rsidRPr="00E40C1D">
              <w:rPr>
                <w:rFonts w:ascii="Book Antiqua" w:hAnsi="Book Antiqua"/>
                <w:sz w:val="24"/>
                <w:szCs w:val="24"/>
              </w:rPr>
              <w:sym w:font="Wingdings" w:char="F0E0"/>
            </w:r>
            <w:r w:rsidRPr="00E40C1D">
              <w:rPr>
                <w:rFonts w:ascii="Book Antiqua" w:hAnsi="Book Antiqua"/>
                <w:sz w:val="24"/>
                <w:szCs w:val="24"/>
              </w:rPr>
              <w:t>3) every split course</w:t>
            </w:r>
          </w:p>
        </w:tc>
        <w:tc>
          <w:tcPr>
            <w:tcW w:w="1530" w:type="dxa"/>
            <w:tcBorders>
              <w:top w:val="nil"/>
              <w:left w:val="nil"/>
              <w:bottom w:val="nil"/>
              <w:right w:val="nil"/>
            </w:tcBorders>
          </w:tcPr>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5 </w:t>
            </w:r>
            <w:proofErr w:type="spellStart"/>
            <w:r w:rsidRPr="00E40C1D">
              <w:rPr>
                <w:rFonts w:ascii="Book Antiqua" w:hAnsi="Book Antiqua"/>
                <w:sz w:val="24"/>
                <w:szCs w:val="24"/>
              </w:rPr>
              <w:t>yr</w:t>
            </w:r>
            <w:proofErr w:type="spellEnd"/>
            <w:r w:rsidR="00BE7B16" w:rsidRPr="00E40C1D">
              <w:rPr>
                <w:rFonts w:ascii="Book Antiqua" w:hAnsi="Book Antiqua"/>
                <w:sz w:val="24"/>
                <w:szCs w:val="24"/>
              </w:rPr>
              <w:t>: 52.8% v/s 66.9% in the control arm</w:t>
            </w:r>
          </w:p>
          <w:p w:rsidR="00BE7B16" w:rsidRPr="00E40C1D" w:rsidRDefault="00BE7B16" w:rsidP="00AF6964">
            <w:pPr>
              <w:spacing w:line="360" w:lineRule="auto"/>
              <w:jc w:val="both"/>
              <w:rPr>
                <w:rFonts w:ascii="Book Antiqua" w:hAnsi="Book Antiqua"/>
                <w:sz w:val="24"/>
                <w:szCs w:val="24"/>
              </w:rPr>
            </w:pPr>
          </w:p>
        </w:tc>
        <w:tc>
          <w:tcPr>
            <w:tcW w:w="144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lastRenderedPageBreak/>
              <w:t>NC</w:t>
            </w:r>
          </w:p>
        </w:tc>
      </w:tr>
      <w:tr w:rsidR="00BE7B16" w:rsidRPr="00E40C1D" w:rsidTr="00671DDA">
        <w:tc>
          <w:tcPr>
            <w:tcW w:w="1638" w:type="dxa"/>
            <w:tcBorders>
              <w:top w:val="nil"/>
              <w:left w:val="nil"/>
              <w:bottom w:val="nil"/>
              <w:right w:val="nil"/>
            </w:tcBorders>
          </w:tcPr>
          <w:p w:rsidR="00BE7B16" w:rsidRPr="00E40C1D" w:rsidRDefault="00D77A8E" w:rsidP="00AF6964">
            <w:pPr>
              <w:spacing w:line="360" w:lineRule="auto"/>
              <w:jc w:val="both"/>
              <w:rPr>
                <w:rFonts w:ascii="Book Antiqua" w:hAnsi="Book Antiqua"/>
                <w:sz w:val="24"/>
                <w:szCs w:val="24"/>
              </w:rPr>
            </w:pPr>
            <w:proofErr w:type="spellStart"/>
            <w:r w:rsidRPr="00E40C1D">
              <w:rPr>
                <w:rFonts w:ascii="Book Antiqua" w:hAnsi="Book Antiqua"/>
                <w:sz w:val="24"/>
                <w:szCs w:val="24"/>
              </w:rPr>
              <w:lastRenderedPageBreak/>
              <w:t>Narang</w:t>
            </w:r>
            <w:proofErr w:type="spellEnd"/>
            <w:r w:rsidRPr="00E40C1D">
              <w:rPr>
                <w:rFonts w:ascii="Book Antiqua" w:hAnsi="Book Antiqua"/>
                <w:sz w:val="24"/>
                <w:szCs w:val="24"/>
              </w:rPr>
              <w:t xml:space="preserve"> </w:t>
            </w:r>
            <w:r w:rsidR="0008009C" w:rsidRPr="00E40C1D">
              <w:rPr>
                <w:rFonts w:ascii="Book Antiqua" w:hAnsi="Book Antiqua"/>
                <w:i/>
                <w:sz w:val="24"/>
                <w:szCs w:val="24"/>
              </w:rPr>
              <w:t>et al</w:t>
            </w:r>
            <w:r w:rsidR="006769B0" w:rsidRPr="00E40C1D">
              <w:rPr>
                <w:rFonts w:ascii="Book Antiqua" w:hAnsi="Book Antiqua"/>
                <w:sz w:val="24"/>
                <w:szCs w:val="24"/>
                <w:vertAlign w:val="superscript"/>
              </w:rPr>
              <w:fldChar w:fldCharType="begin"/>
            </w:r>
            <w:r w:rsidR="00BE7B16" w:rsidRPr="00E40C1D">
              <w:rPr>
                <w:rFonts w:ascii="Book Antiqua" w:hAnsi="Book Antiqua"/>
                <w:sz w:val="24"/>
                <w:szCs w:val="24"/>
                <w:vertAlign w:val="superscript"/>
              </w:rPr>
              <w:instrText xml:space="preserve"> ADDIN ZOTERO_ITEM CSL_CITATION {"citationID":"1ahue2bpfi","properties":{"formattedCitation":"(28)","plainCitation":"(28)"},"citationItems":[{"id":253,"uris":["http://zotero.org/users/local/f5Q4Fz2E/items/6M6ZVHGT"],"uri":["http://zotero.org/users/local/f5Q4Fz2E/items/6M6ZVHGT"],"itemData":{"id":253,"type":"article-journal","title":"Evaluation of adjuvant chemoradiation therapy for ampullary adenocarcinoma: the Johns Hopkins Hospital-Mayo Clinic collaborative study","container-title":"Radiation oncology (London, England)","page":"126","volume":"6","source":"NCBI PubMed","abstract":"BACKGROUND: The role of adjuvant chemoradiation therapy for ampullary carcinoma is unknown. Previous literature suggests that certain populations with high risk factors for recurrence may benefit from adjuvant chemoradiation. We combined the experience of two institutions to better delineate which patients may benefit from adjuvant chemoradiation.\nMETHODS: Patients who underwent curative surgery for ampullary carcinoma at the Johns Hopkins Hospital (n=290; 1992-2007) and at the Mayo Clinic (n=130; 1977-2005) were reviewed. Patients with &lt;60 days of follow-up, metastatic disease at surgery, or insufficient pathologic data were excluded. The final combined study consisted of 186 patients (n=104 Johns Hopkins, n=82 Mayo). Most patients received 5-FU based chemoradiation with conformal radiation. Cox proportional hazards models were used for survival analysis.\nRESULTS: Median overall-survival was 39.9 months with 2- and 5-year survival rates of 62.4% and 39.1%. On univariate analysis, adverse prognostic factors for overall survival included T3/T4 stage disease (RR=1.86, p=0.002), node positive status (RR=3.18, p&lt;0.001), and poor histological grade (RR=1.69, p=0.011). Patients who received adjuvant chemoradiation (n=66) vs. surgery alone (n=120) showed a higher rate of T3/T4 stage disease (57.6% vs. 30.8%, P&lt;0.001), lymph node involvement (72.7% vs. 30.0%, P&lt;0.001), and close or positive margins (4.6% vs. 0.0%, P=0.019). Five year survival rates among node negative and node positive patients were 58.7% and 18.4% respectively. When compared with surgery alone, use of adjuvant chemoradiation improved survival among node positive patients (mOS 32.1 vs. 15.7 mos, 5 yr OS: 27.5% vs. 5.9%; RR=0.47, P=0.004). After adjusting for adverse prognostic factors on multivariate analysis, patients treated with adjuvant chemoradiation demonstrated a significant survival benefit (RR=0.40, P&lt;0.001). Disease relapse occurred in 37.1% of all patients, most commonly metastatic disease in the liver or peritoneum.\nCONCLUSIONS: Node-positive patients with resected ampullary adenocarcinoma may benefit from 5-FU based adjuvant chemoradiation. Since a significant proportion of patients develop metastatic disease, there is a need for more effective systemic treatment.","DOI":"10.1186/1748-717X-6-126","ISSN":"1748-717X","note":"PMID: 21951377 \nPMCID: PMC3204241","shortTitle":"Evaluation of adjuvant chemoradiation therapy for ampullary adenocarcinoma","journalAbbreviation":"Radiat Oncol","language":"eng","author":[{"family":"Narang","given":"Amol K"},{"family":"Miller","given":"Robert C"},{"family":"Hsu","given":"Charles C"},{"family":"Bhatia","given":"Sumita"},{"family":"Pawlik","given":"Timothy M"},{"family":"Laheru","given":"Dan"},{"family":"Hruban","given":"Ralph H"},{"family":"Zhou","given":"Jessica"},{"family":"Winter","given":"Jordan M"},{"family":"Haddock","given":"Michael G"},{"family":"Donohue","given":"John H"},{"family":"Schulick","given":"Richard D"},{"family":"Wolfgang","given":"Christopher L"},{"family":"Cameron","given":"John L"},{"family":"Herman","given":"Joseph M"}],"issued":{"date-parts":[["2011"]]},"PMID":"21951377","PMCID":"PMC3204241"}}],"schema":"https://github.com/citation-style-language/schema/raw/master/csl-citation.json"} </w:instrText>
            </w:r>
            <w:r w:rsidR="006769B0" w:rsidRPr="00E40C1D">
              <w:rPr>
                <w:rFonts w:ascii="Book Antiqua" w:hAnsi="Book Antiqua"/>
                <w:sz w:val="24"/>
                <w:szCs w:val="24"/>
                <w:vertAlign w:val="superscript"/>
              </w:rPr>
              <w:fldChar w:fldCharType="separate"/>
            </w:r>
            <w:r w:rsidR="00BE7B16" w:rsidRPr="00E40C1D">
              <w:rPr>
                <w:rFonts w:ascii="Book Antiqua" w:hAnsi="Book Antiqua"/>
                <w:sz w:val="24"/>
                <w:szCs w:val="24"/>
                <w:vertAlign w:val="superscript"/>
              </w:rPr>
              <w:t>[28]</w:t>
            </w:r>
            <w:r w:rsidR="006769B0" w:rsidRPr="00E40C1D">
              <w:rPr>
                <w:rFonts w:ascii="Book Antiqua" w:hAnsi="Book Antiqua"/>
                <w:sz w:val="24"/>
                <w:szCs w:val="24"/>
                <w:vertAlign w:val="superscript"/>
              </w:rPr>
              <w:fldChar w:fldCharType="end"/>
            </w:r>
          </w:p>
        </w:tc>
        <w:tc>
          <w:tcPr>
            <w:tcW w:w="81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186</w:t>
            </w:r>
          </w:p>
        </w:tc>
        <w:tc>
          <w:tcPr>
            <w:tcW w:w="162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1992-2007</w:t>
            </w:r>
          </w:p>
        </w:tc>
        <w:tc>
          <w:tcPr>
            <w:tcW w:w="243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RT with 5-FU</w:t>
            </w:r>
          </w:p>
        </w:tc>
        <w:tc>
          <w:tcPr>
            <w:tcW w:w="153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39.9 mo </w:t>
            </w:r>
          </w:p>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2 </w:t>
            </w:r>
            <w:proofErr w:type="spellStart"/>
            <w:r w:rsidRPr="00E40C1D">
              <w:rPr>
                <w:rFonts w:ascii="Book Antiqua" w:hAnsi="Book Antiqua"/>
                <w:sz w:val="24"/>
                <w:szCs w:val="24"/>
              </w:rPr>
              <w:t>y</w:t>
            </w:r>
            <w:r w:rsidRPr="00E40C1D">
              <w:rPr>
                <w:rFonts w:ascii="Book Antiqua" w:hAnsi="Book Antiqua"/>
                <w:sz w:val="24"/>
                <w:szCs w:val="24"/>
                <w:lang w:eastAsia="zh-CN"/>
              </w:rPr>
              <w:t>r</w:t>
            </w:r>
            <w:proofErr w:type="spellEnd"/>
            <w:r w:rsidR="00BE7B16" w:rsidRPr="00E40C1D">
              <w:rPr>
                <w:rFonts w:ascii="Book Antiqua" w:hAnsi="Book Antiqua"/>
                <w:sz w:val="24"/>
                <w:szCs w:val="24"/>
              </w:rPr>
              <w:t>: 62.4%</w:t>
            </w:r>
          </w:p>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5 </w:t>
            </w:r>
            <w:proofErr w:type="spellStart"/>
            <w:r w:rsidRPr="00E40C1D">
              <w:rPr>
                <w:rFonts w:ascii="Book Antiqua" w:hAnsi="Book Antiqua"/>
                <w:sz w:val="24"/>
                <w:szCs w:val="24"/>
              </w:rPr>
              <w:t>yr</w:t>
            </w:r>
            <w:proofErr w:type="spellEnd"/>
            <w:r w:rsidR="00BE7B16" w:rsidRPr="00E40C1D">
              <w:rPr>
                <w:rFonts w:ascii="Book Antiqua" w:hAnsi="Book Antiqua"/>
                <w:sz w:val="24"/>
                <w:szCs w:val="24"/>
              </w:rPr>
              <w:t>: 39.1%</w:t>
            </w:r>
          </w:p>
          <w:p w:rsidR="00BE7B16" w:rsidRPr="00E40C1D" w:rsidRDefault="00BE7B16" w:rsidP="00AF6964">
            <w:pPr>
              <w:spacing w:line="360" w:lineRule="auto"/>
              <w:jc w:val="both"/>
              <w:rPr>
                <w:rFonts w:ascii="Book Antiqua" w:hAnsi="Book Antiqua"/>
                <w:sz w:val="24"/>
                <w:szCs w:val="24"/>
              </w:rPr>
            </w:pPr>
          </w:p>
        </w:tc>
        <w:tc>
          <w:tcPr>
            <w:tcW w:w="144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NC</w:t>
            </w:r>
          </w:p>
        </w:tc>
      </w:tr>
      <w:tr w:rsidR="00BE7B16" w:rsidRPr="00E40C1D" w:rsidTr="00671DDA">
        <w:tc>
          <w:tcPr>
            <w:tcW w:w="1638" w:type="dxa"/>
            <w:tcBorders>
              <w:top w:val="nil"/>
              <w:left w:val="nil"/>
              <w:bottom w:val="nil"/>
              <w:right w:val="nil"/>
            </w:tcBorders>
          </w:tcPr>
          <w:p w:rsidR="00BE7B16" w:rsidRPr="00E40C1D" w:rsidRDefault="00D77A8E" w:rsidP="00AF6964">
            <w:pPr>
              <w:spacing w:line="360" w:lineRule="auto"/>
              <w:jc w:val="both"/>
              <w:rPr>
                <w:rFonts w:ascii="Book Antiqua" w:hAnsi="Book Antiqua"/>
                <w:sz w:val="24"/>
                <w:szCs w:val="24"/>
              </w:rPr>
            </w:pPr>
            <w:proofErr w:type="spellStart"/>
            <w:r w:rsidRPr="00E40C1D">
              <w:rPr>
                <w:rFonts w:ascii="Book Antiqua" w:hAnsi="Book Antiqua"/>
                <w:sz w:val="24"/>
                <w:szCs w:val="24"/>
              </w:rPr>
              <w:t>Palta</w:t>
            </w:r>
            <w:proofErr w:type="spellEnd"/>
            <w:r w:rsidRPr="00E40C1D">
              <w:rPr>
                <w:rFonts w:ascii="Book Antiqua" w:hAnsi="Book Antiqua"/>
                <w:sz w:val="24"/>
                <w:szCs w:val="24"/>
              </w:rPr>
              <w:t xml:space="preserve"> </w:t>
            </w:r>
            <w:r w:rsidR="0008009C" w:rsidRPr="00E40C1D">
              <w:rPr>
                <w:rFonts w:ascii="Book Antiqua" w:hAnsi="Book Antiqua"/>
                <w:i/>
                <w:sz w:val="24"/>
                <w:szCs w:val="24"/>
              </w:rPr>
              <w:t>et al</w:t>
            </w:r>
            <w:r w:rsidR="006769B0" w:rsidRPr="00E40C1D">
              <w:rPr>
                <w:rFonts w:ascii="Book Antiqua" w:hAnsi="Book Antiqua"/>
                <w:sz w:val="24"/>
                <w:szCs w:val="24"/>
                <w:vertAlign w:val="superscript"/>
              </w:rPr>
              <w:fldChar w:fldCharType="begin"/>
            </w:r>
            <w:r w:rsidR="00BE7B16" w:rsidRPr="00E40C1D">
              <w:rPr>
                <w:rFonts w:ascii="Book Antiqua" w:hAnsi="Book Antiqua"/>
                <w:sz w:val="24"/>
                <w:szCs w:val="24"/>
                <w:vertAlign w:val="superscript"/>
              </w:rPr>
              <w:instrText xml:space="preserve"> ADDIN ZOTERO_ITEM CSL_CITATION {"citationID":"1ac6j0mu2o","properties":{"formattedCitation":"(29)","plainCitation":"(29)"},"citationItems":[{"id":124,"uris":["http://zotero.org/users/local/f5Q4Fz2E/items/X6FDAANC"],"uri":["http://zotero.org/users/local/f5Q4Fz2E/items/X6FDAANC"],"itemData":{"id":124,"type":"article-journal","title":"Carcinoma of the ampulla of Vater: patterns of failure following resection and benefit of chemoradiotherapy","container-title":"Annals of surgical oncology","page":"1535-1540","volume":"19","issue":"5","source":"UpToDate References","abstract":"BACKGROUND: Ampullary carcinoma is a rare malignancy. Despite radical resection, survival rates remain low with high rates of local failure. We performed a single-institution outcomes analysis to define the role of concurrent chemoradiotherapy (CRT) in addition to surgery.\nMETHODS: A retrospective analysis was performed of all patients undergoing potentially curative pancreaticoduodenectomy for adenocarcinoma of the ampulla of Vater at Duke University Hospitals between 1976 and 2009. Time-to-event analysis was performed comparing all patients who underwent surgery alone to the cohort of patients receiving CRT in addition to surgery. Local control (LC), disease-free survival (DFS), overall survival (OS), and metastases-free survival (MFS) were estimated using the Kaplan-Meier method.\nRESULTS: A total of 137 patients with ampullary carcinoma underwent Whipple procedure. Of these, 61 patients undergoing resection received adjuvant (n = 43) or neoadjuvant (n = 18) CRT. Patients receiving chemoradiotherapy were more likely to have poorly differentiated tumors (P = .03). Of 18 patients receiving neoadjuvant therapy, 67% were downstaged on final pathology with 28% achieving pathologic complete response (pCR). With a median follow-up of 8.8 years, 3-year local control was improved in patients receiving CRT (88% vs 55%, P = .001) with trend toward 3-year DFS (66% vs 48%, P = .09) and OS (62% vs 46%, P = .074) benefit in patients receiving CRT.\nCONCLUSIONS: Long-term survival rates are low and local failure rates high following radical resection alone. Given patterns of relapse with surgery alone and local control benefit in patients receiving CRT, the use of chemoradiotherapy in selected patients should be considered.","DOI":"10.1245/s10434-011-2117-1","ISSN":"1534-4681","note":"PMID: 22045467","shortTitle":"Carcinoma of the ampulla of Vater","journalAbbreviation":"Ann. Surg. Oncol.","language":"eng","author":[{"family":"Palta","given":"Manisha"},{"family":"Patel","given":"Pretesh"},{"family":"Broadwater","given":"Gloria"},{"family":"Willett","given":"Christopher"},{"family":"Pepek","given":"Joseph"},{"family":"Tyler","given":"Douglas"},{"family":"Zafar","given":"S Yousuf"},{"family":"Uronis","given":"Hope"},{"family":"Hurwitz","given":"Herbert"},{"family":"White","given":"Rebekah"},{"family":"Czito","given":"Brian"}],"issued":{"date-parts":[["2012",5]]},"PMID":"22045467"}}],"schema":"https://github.com/citation-style-language/schema/raw/master/csl-citation.json"} </w:instrText>
            </w:r>
            <w:r w:rsidR="006769B0" w:rsidRPr="00E40C1D">
              <w:rPr>
                <w:rFonts w:ascii="Book Antiqua" w:hAnsi="Book Antiqua"/>
                <w:sz w:val="24"/>
                <w:szCs w:val="24"/>
                <w:vertAlign w:val="superscript"/>
              </w:rPr>
              <w:fldChar w:fldCharType="separate"/>
            </w:r>
            <w:r w:rsidR="00BE7B16" w:rsidRPr="00E40C1D">
              <w:rPr>
                <w:rFonts w:ascii="Book Antiqua" w:hAnsi="Book Antiqua"/>
                <w:sz w:val="24"/>
                <w:szCs w:val="24"/>
                <w:vertAlign w:val="superscript"/>
              </w:rPr>
              <w:t>[29]</w:t>
            </w:r>
            <w:r w:rsidR="006769B0" w:rsidRPr="00E40C1D">
              <w:rPr>
                <w:rFonts w:ascii="Book Antiqua" w:hAnsi="Book Antiqua"/>
                <w:sz w:val="24"/>
                <w:szCs w:val="24"/>
                <w:vertAlign w:val="superscript"/>
              </w:rPr>
              <w:fldChar w:fldCharType="end"/>
            </w:r>
          </w:p>
        </w:tc>
        <w:tc>
          <w:tcPr>
            <w:tcW w:w="81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137</w:t>
            </w:r>
          </w:p>
        </w:tc>
        <w:tc>
          <w:tcPr>
            <w:tcW w:w="162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1976-2009</w:t>
            </w:r>
          </w:p>
          <w:p w:rsidR="00BE7B16" w:rsidRPr="00E40C1D" w:rsidRDefault="00BE7B16" w:rsidP="00AF6964">
            <w:pPr>
              <w:spacing w:line="360" w:lineRule="auto"/>
              <w:jc w:val="both"/>
              <w:rPr>
                <w:rFonts w:ascii="Book Antiqua" w:hAnsi="Book Antiqua"/>
                <w:sz w:val="24"/>
                <w:szCs w:val="24"/>
              </w:rPr>
            </w:pPr>
          </w:p>
        </w:tc>
        <w:tc>
          <w:tcPr>
            <w:tcW w:w="243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61 CRT</w:t>
            </w:r>
          </w:p>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43 </w:t>
            </w:r>
            <w:r w:rsidR="00D77A8E" w:rsidRPr="00E40C1D">
              <w:rPr>
                <w:rFonts w:ascii="Book Antiqua" w:hAnsi="Book Antiqua"/>
                <w:sz w:val="24"/>
                <w:szCs w:val="24"/>
              </w:rPr>
              <w:t>a</w:t>
            </w:r>
            <w:r w:rsidRPr="00E40C1D">
              <w:rPr>
                <w:rFonts w:ascii="Book Antiqua" w:hAnsi="Book Antiqua"/>
                <w:sz w:val="24"/>
                <w:szCs w:val="24"/>
              </w:rPr>
              <w:t>djuvant</w:t>
            </w:r>
          </w:p>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18 </w:t>
            </w:r>
            <w:proofErr w:type="spellStart"/>
            <w:r w:rsidR="00D77A8E" w:rsidRPr="00E40C1D">
              <w:rPr>
                <w:rFonts w:ascii="Book Antiqua" w:hAnsi="Book Antiqua"/>
                <w:sz w:val="24"/>
                <w:szCs w:val="24"/>
              </w:rPr>
              <w:t>n</w:t>
            </w:r>
            <w:r w:rsidRPr="00E40C1D">
              <w:rPr>
                <w:rFonts w:ascii="Book Antiqua" w:hAnsi="Book Antiqua"/>
                <w:sz w:val="24"/>
                <w:szCs w:val="24"/>
              </w:rPr>
              <w:t>eoadjuvant</w:t>
            </w:r>
            <w:proofErr w:type="spellEnd"/>
          </w:p>
        </w:tc>
        <w:tc>
          <w:tcPr>
            <w:tcW w:w="1530" w:type="dxa"/>
            <w:tcBorders>
              <w:top w:val="nil"/>
              <w:left w:val="nil"/>
              <w:bottom w:val="nil"/>
              <w:right w:val="nil"/>
            </w:tcBorders>
          </w:tcPr>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3 </w:t>
            </w:r>
            <w:proofErr w:type="spellStart"/>
            <w:r w:rsidRPr="00E40C1D">
              <w:rPr>
                <w:rFonts w:ascii="Book Antiqua" w:hAnsi="Book Antiqua"/>
                <w:sz w:val="24"/>
                <w:szCs w:val="24"/>
              </w:rPr>
              <w:t>yr</w:t>
            </w:r>
            <w:proofErr w:type="spellEnd"/>
            <w:r w:rsidR="00BE7B16" w:rsidRPr="00E40C1D">
              <w:rPr>
                <w:rFonts w:ascii="Book Antiqua" w:hAnsi="Book Antiqua"/>
                <w:sz w:val="24"/>
                <w:szCs w:val="24"/>
              </w:rPr>
              <w:t>: 62% in CRT and 46% in adjuvant</w:t>
            </w:r>
          </w:p>
          <w:p w:rsidR="00BE7B16" w:rsidRPr="00E40C1D" w:rsidRDefault="00BE7B16" w:rsidP="00AF6964">
            <w:pPr>
              <w:spacing w:line="360" w:lineRule="auto"/>
              <w:jc w:val="both"/>
              <w:rPr>
                <w:rFonts w:ascii="Book Antiqua" w:hAnsi="Book Antiqua"/>
                <w:sz w:val="24"/>
                <w:szCs w:val="24"/>
              </w:rPr>
            </w:pPr>
          </w:p>
        </w:tc>
        <w:tc>
          <w:tcPr>
            <w:tcW w:w="1440" w:type="dxa"/>
            <w:tcBorders>
              <w:top w:val="nil"/>
              <w:left w:val="nil"/>
              <w:bottom w:val="nil"/>
              <w:right w:val="nil"/>
            </w:tcBorders>
          </w:tcPr>
          <w:p w:rsidR="00BE7B16" w:rsidRPr="00E40C1D" w:rsidRDefault="00BE7B16" w:rsidP="00AF6964">
            <w:pPr>
              <w:spacing w:line="360" w:lineRule="auto"/>
              <w:jc w:val="both"/>
              <w:rPr>
                <w:rFonts w:ascii="Book Antiqua" w:hAnsi="Book Antiqua"/>
                <w:sz w:val="24"/>
                <w:szCs w:val="24"/>
              </w:rPr>
            </w:pPr>
            <w:proofErr w:type="spellStart"/>
            <w:r w:rsidRPr="00E40C1D">
              <w:rPr>
                <w:rFonts w:ascii="Book Antiqua" w:hAnsi="Book Antiqua"/>
                <w:sz w:val="24"/>
                <w:szCs w:val="24"/>
              </w:rPr>
              <w:t>Neoadjuvant</w:t>
            </w:r>
            <w:proofErr w:type="spellEnd"/>
            <w:r w:rsidRPr="00E40C1D">
              <w:rPr>
                <w:rFonts w:ascii="Book Antiqua" w:hAnsi="Book Antiqua"/>
                <w:sz w:val="24"/>
                <w:szCs w:val="24"/>
              </w:rPr>
              <w:t xml:space="preserve">: 28% </w:t>
            </w:r>
            <w:proofErr w:type="spellStart"/>
            <w:r w:rsidRPr="00E40C1D">
              <w:rPr>
                <w:rFonts w:ascii="Book Antiqua" w:hAnsi="Book Antiqua"/>
                <w:sz w:val="24"/>
                <w:szCs w:val="24"/>
              </w:rPr>
              <w:t>pCR</w:t>
            </w:r>
            <w:proofErr w:type="spellEnd"/>
          </w:p>
        </w:tc>
      </w:tr>
      <w:tr w:rsidR="00BE7B16" w:rsidRPr="00E40C1D" w:rsidTr="00671DDA">
        <w:tc>
          <w:tcPr>
            <w:tcW w:w="1638" w:type="dxa"/>
            <w:tcBorders>
              <w:top w:val="nil"/>
              <w:left w:val="nil"/>
              <w:bottom w:val="single" w:sz="4" w:space="0" w:color="auto"/>
              <w:right w:val="nil"/>
            </w:tcBorders>
          </w:tcPr>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Jiang </w:t>
            </w:r>
            <w:r w:rsidR="0008009C" w:rsidRPr="00E40C1D">
              <w:rPr>
                <w:rFonts w:ascii="Book Antiqua" w:hAnsi="Book Antiqua"/>
                <w:i/>
                <w:sz w:val="24"/>
                <w:szCs w:val="24"/>
              </w:rPr>
              <w:t>et al</w:t>
            </w:r>
            <w:r w:rsidR="006769B0" w:rsidRPr="00E40C1D">
              <w:rPr>
                <w:rFonts w:ascii="Book Antiqua" w:hAnsi="Book Antiqua"/>
                <w:sz w:val="24"/>
                <w:szCs w:val="24"/>
                <w:vertAlign w:val="superscript"/>
              </w:rPr>
              <w:fldChar w:fldCharType="begin"/>
            </w:r>
            <w:r w:rsidR="00BE7B16" w:rsidRPr="00E40C1D">
              <w:rPr>
                <w:rFonts w:ascii="Book Antiqua" w:hAnsi="Book Antiqua"/>
                <w:sz w:val="24"/>
                <w:szCs w:val="24"/>
                <w:vertAlign w:val="superscript"/>
              </w:rPr>
              <w:instrText xml:space="preserve"> ADDIN ZOTERO_ITEM CSL_CITATION {"citationID":"fijmvfvvl","properties":{"formattedCitation":"(30)","plainCitation":"(30)"},"citationItems":[{"id":182,"uris":["http://zotero.org/users/local/f5Q4Fz2E/items/25TAJ7FT"],"uri":["http://zotero.org/users/local/f5Q4Fz2E/items/25TAJ7FT"],"itemData":{"id":182,"type":"article-journal","title":"A retrospective study of ampullary adenocarcinomas: overall survival and responsiveness to fluoropyrimidine-based chemotherapy","container-title":"Annals of oncology: official journal of the European Society for Medical Oncology / ESMO","page":"2349-2353","volume":"24","issue":"9","source":"UpToDate References","abstract":"BACKGROUND: Whether carcinomas of the ampulla of Vater should be classified with biliary tract tumors and treated in a similar manner remains unknown. We sought to compare the outcomes of similarly staged periampullary adenocarcinomas (AAs) and analyze the chemotherapy responsiveness of AAs.\nPATIENTS AND METHODS: A total of 905 patients with resected periampullary adenocarcinomas were identified from a prospective surgical registry from 1988 to 2010. A second cohort of 64 metastatic AA patients from 1992 to 2009 who received either front-line fluoropyrimidine-based or gemcitabine-based chemotherapy was also identified.\nRESULTS: Overall survival (OS) for AAs was similar to survival with duodenal adenocarcinomas, but was significantly different from both extrahepatic biliary and pancreatic adenocarcinomas (P &lt; 0.001 for each comparison). In multivariate analysis, AAs had a significantly improved OS in comparison with extrahepatic biliary adenocarcinomas (HR = 1.97, P = 0.006). Fluoropyrimidine-based as opposed to gemcitabine-based chemotherapy for metastatic AAs resulted in a significant improvement in time to progression (P = 0.001) but only a trend toward benefit for OS (P = 0.07) in multivariate analysis.\nCONCLUSIONS: Differences in the natural history of ampullary and extrahepatic biliary adenocarcinomas exist. Analyses of metastatic ampullary adenocarcinomas suggest that fluoropyrimidine-based chemotherapy may represent a more appropriate front-line chemotherapy approach.","DOI":"10.1093/annonc/mdt191","ISSN":"1569-8041","note":"PMID: 23704197 \nPMCID: PMC3841462","shortTitle":"A retrospective study of ampullary adenocarcinomas","journalAbbreviation":"Ann. Oncol.","language":"eng","author":[{"family":"Jiang","given":"Z-Q"},{"family":"Varadhachary","given":"G"},{"family":"Wang","given":"X"},{"family":"Kopetz","given":"S"},{"family":"Lee","given":"J E"},{"family":"Wang","given":"H"},{"family":"Shroff","given":"R"},{"family":"Katz","given":"M"},{"family":"Wolff","given":"R A"},{"family":"Fleming","given":"J"},{"family":"Overman","given":"M J"}],"issued":{"date-parts":[["2013",9]]},"PMID":"23704197","PMCID":"PMC3841462"}}],"schema":"https://github.com/citation-style-language/schema/raw/master/csl-citation.json"} </w:instrText>
            </w:r>
            <w:r w:rsidR="006769B0" w:rsidRPr="00E40C1D">
              <w:rPr>
                <w:rFonts w:ascii="Book Antiqua" w:hAnsi="Book Antiqua"/>
                <w:sz w:val="24"/>
                <w:szCs w:val="24"/>
                <w:vertAlign w:val="superscript"/>
              </w:rPr>
              <w:fldChar w:fldCharType="separate"/>
            </w:r>
            <w:r w:rsidR="00BE7B16" w:rsidRPr="00E40C1D">
              <w:rPr>
                <w:rFonts w:ascii="Book Antiqua" w:hAnsi="Book Antiqua"/>
                <w:sz w:val="24"/>
                <w:szCs w:val="24"/>
                <w:vertAlign w:val="superscript"/>
              </w:rPr>
              <w:t>[30]</w:t>
            </w:r>
            <w:r w:rsidR="006769B0" w:rsidRPr="00E40C1D">
              <w:rPr>
                <w:rFonts w:ascii="Book Antiqua" w:hAnsi="Book Antiqua"/>
                <w:sz w:val="24"/>
                <w:szCs w:val="24"/>
                <w:vertAlign w:val="superscript"/>
              </w:rPr>
              <w:fldChar w:fldCharType="end"/>
            </w:r>
          </w:p>
        </w:tc>
        <w:tc>
          <w:tcPr>
            <w:tcW w:w="810" w:type="dxa"/>
            <w:tcBorders>
              <w:top w:val="nil"/>
              <w:left w:val="nil"/>
              <w:bottom w:val="single" w:sz="4" w:space="0" w:color="auto"/>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64</w:t>
            </w:r>
          </w:p>
        </w:tc>
        <w:tc>
          <w:tcPr>
            <w:tcW w:w="1620" w:type="dxa"/>
            <w:tcBorders>
              <w:top w:val="nil"/>
              <w:left w:val="nil"/>
              <w:bottom w:val="single" w:sz="4" w:space="0" w:color="auto"/>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1992-2009</w:t>
            </w:r>
          </w:p>
        </w:tc>
        <w:tc>
          <w:tcPr>
            <w:tcW w:w="2430" w:type="dxa"/>
            <w:tcBorders>
              <w:top w:val="nil"/>
              <w:left w:val="nil"/>
              <w:bottom w:val="single" w:sz="4" w:space="0" w:color="auto"/>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5-FU-based</w:t>
            </w:r>
            <w:r w:rsidR="00611FAB" w:rsidRPr="00E40C1D">
              <w:rPr>
                <w:rFonts w:ascii="Book Antiqua" w:hAnsi="Book Antiqua"/>
                <w:sz w:val="24"/>
                <w:szCs w:val="24"/>
              </w:rPr>
              <w:t xml:space="preserve">    </w:t>
            </w:r>
            <w:r w:rsidRPr="00E40C1D">
              <w:rPr>
                <w:rFonts w:ascii="Book Antiqua" w:hAnsi="Book Antiqua"/>
                <w:sz w:val="24"/>
                <w:szCs w:val="24"/>
              </w:rPr>
              <w:t xml:space="preserve">v/s </w:t>
            </w:r>
            <w:r w:rsidR="00D77A8E" w:rsidRPr="00E40C1D">
              <w:rPr>
                <w:rFonts w:ascii="Book Antiqua" w:hAnsi="Book Antiqua"/>
                <w:sz w:val="24"/>
                <w:szCs w:val="24"/>
              </w:rPr>
              <w:t>g</w:t>
            </w:r>
            <w:r w:rsidRPr="00E40C1D">
              <w:rPr>
                <w:rFonts w:ascii="Book Antiqua" w:hAnsi="Book Antiqua"/>
                <w:sz w:val="24"/>
                <w:szCs w:val="24"/>
              </w:rPr>
              <w:t>emcitabine based</w:t>
            </w:r>
          </w:p>
        </w:tc>
        <w:tc>
          <w:tcPr>
            <w:tcW w:w="1530" w:type="dxa"/>
            <w:tcBorders>
              <w:top w:val="nil"/>
              <w:left w:val="nil"/>
              <w:bottom w:val="single" w:sz="4" w:space="0" w:color="auto"/>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5-FU trend toward benefit for OS (</w:t>
            </w:r>
            <w:r w:rsidR="00D77A8E" w:rsidRPr="00E40C1D">
              <w:rPr>
                <w:rFonts w:ascii="Book Antiqua" w:hAnsi="Book Antiqua"/>
                <w:i/>
                <w:sz w:val="24"/>
                <w:szCs w:val="24"/>
              </w:rPr>
              <w:t>P</w:t>
            </w:r>
            <w:r w:rsidR="00D77A8E" w:rsidRPr="00E40C1D">
              <w:rPr>
                <w:rFonts w:ascii="Book Antiqua" w:hAnsi="Book Antiqua"/>
                <w:i/>
                <w:sz w:val="24"/>
                <w:szCs w:val="24"/>
                <w:lang w:eastAsia="zh-CN"/>
              </w:rPr>
              <w:t xml:space="preserve"> </w:t>
            </w:r>
            <w:r w:rsidRPr="00E40C1D">
              <w:rPr>
                <w:rFonts w:ascii="Book Antiqua" w:hAnsi="Book Antiqua"/>
                <w:sz w:val="24"/>
                <w:szCs w:val="24"/>
              </w:rPr>
              <w:t>=</w:t>
            </w:r>
            <w:r w:rsidR="00D77A8E" w:rsidRPr="00E40C1D">
              <w:rPr>
                <w:rFonts w:ascii="Book Antiqua" w:hAnsi="Book Antiqua"/>
                <w:sz w:val="24"/>
                <w:szCs w:val="24"/>
                <w:lang w:eastAsia="zh-CN"/>
              </w:rPr>
              <w:t xml:space="preserve"> </w:t>
            </w:r>
            <w:r w:rsidRPr="00E40C1D">
              <w:rPr>
                <w:rFonts w:ascii="Book Antiqua" w:hAnsi="Book Antiqua"/>
                <w:sz w:val="24"/>
                <w:szCs w:val="24"/>
              </w:rPr>
              <w:t>0.007)</w:t>
            </w:r>
          </w:p>
        </w:tc>
        <w:tc>
          <w:tcPr>
            <w:tcW w:w="1440" w:type="dxa"/>
            <w:tcBorders>
              <w:top w:val="nil"/>
              <w:left w:val="nil"/>
              <w:bottom w:val="single" w:sz="4" w:space="0" w:color="auto"/>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5-FU significant improvement for TTP </w:t>
            </w:r>
          </w:p>
        </w:tc>
      </w:tr>
    </w:tbl>
    <w:p w:rsidR="00BE7B16" w:rsidRPr="00E40C1D" w:rsidRDefault="00D77A8E" w:rsidP="00AF6964">
      <w:pPr>
        <w:pStyle w:val="a3"/>
        <w:spacing w:after="0" w:line="360" w:lineRule="auto"/>
        <w:ind w:left="0" w:firstLine="0"/>
        <w:jc w:val="both"/>
        <w:rPr>
          <w:rFonts w:ascii="Book Antiqua" w:hAnsi="Book Antiqua"/>
          <w:sz w:val="24"/>
          <w:szCs w:val="24"/>
        </w:rPr>
      </w:pPr>
      <w:r w:rsidRPr="00E40C1D">
        <w:rPr>
          <w:rFonts w:ascii="Book Antiqua" w:hAnsi="Book Antiqua"/>
          <w:sz w:val="24"/>
          <w:szCs w:val="24"/>
        </w:rPr>
        <w:t xml:space="preserve">CRT: </w:t>
      </w:r>
      <w:proofErr w:type="spellStart"/>
      <w:r w:rsidRPr="00E40C1D">
        <w:rPr>
          <w:rFonts w:ascii="Book Antiqua" w:hAnsi="Book Antiqua"/>
          <w:sz w:val="24"/>
          <w:szCs w:val="24"/>
        </w:rPr>
        <w:t>Chemoradiotherapy</w:t>
      </w:r>
      <w:proofErr w:type="spellEnd"/>
      <w:r w:rsidRPr="00E40C1D">
        <w:rPr>
          <w:rFonts w:ascii="Book Antiqua" w:hAnsi="Book Antiqua"/>
          <w:sz w:val="24"/>
          <w:szCs w:val="24"/>
        </w:rPr>
        <w:t>; NC: Not calculated; OS: Overall survival; RT: Radiotherapy;</w:t>
      </w:r>
      <w:r w:rsidRPr="00E40C1D">
        <w:rPr>
          <w:rFonts w:ascii="Book Antiqua" w:hAnsi="Book Antiqua"/>
          <w:sz w:val="24"/>
          <w:szCs w:val="24"/>
          <w:lang w:eastAsia="zh-CN"/>
        </w:rPr>
        <w:t xml:space="preserve"> </w:t>
      </w:r>
      <w:r w:rsidRPr="00E40C1D">
        <w:rPr>
          <w:rFonts w:ascii="Book Antiqua" w:hAnsi="Book Antiqua"/>
          <w:sz w:val="24"/>
          <w:szCs w:val="24"/>
        </w:rPr>
        <w:t>TTP: Time to progression.</w:t>
      </w:r>
    </w:p>
    <w:p w:rsidR="00BE7B16" w:rsidRPr="00E40C1D" w:rsidRDefault="00BE7B16" w:rsidP="00AF6964">
      <w:pPr>
        <w:spacing w:after="0" w:line="360" w:lineRule="auto"/>
        <w:jc w:val="both"/>
        <w:rPr>
          <w:rFonts w:ascii="Book Antiqua" w:hAnsi="Book Antiqua"/>
          <w:sz w:val="24"/>
          <w:szCs w:val="24"/>
        </w:rPr>
      </w:pPr>
      <w:r w:rsidRPr="00E40C1D">
        <w:rPr>
          <w:rFonts w:ascii="Book Antiqua" w:hAnsi="Book Antiqua"/>
          <w:sz w:val="24"/>
          <w:szCs w:val="24"/>
        </w:rPr>
        <w:br w:type="page"/>
      </w:r>
    </w:p>
    <w:tbl>
      <w:tblPr>
        <w:tblStyle w:val="a4"/>
        <w:tblpPr w:leftFromText="180" w:rightFromText="180" w:horzAnchor="margin" w:tblpY="542"/>
        <w:tblW w:w="9468" w:type="dxa"/>
        <w:tblLayout w:type="fixed"/>
        <w:tblLook w:val="04A0" w:firstRow="1" w:lastRow="0" w:firstColumn="1" w:lastColumn="0" w:noHBand="0" w:noVBand="1"/>
      </w:tblPr>
      <w:tblGrid>
        <w:gridCol w:w="1548"/>
        <w:gridCol w:w="810"/>
        <w:gridCol w:w="1530"/>
        <w:gridCol w:w="1800"/>
        <w:gridCol w:w="2430"/>
        <w:gridCol w:w="1350"/>
      </w:tblGrid>
      <w:tr w:rsidR="00BE7B16" w:rsidRPr="00E40C1D" w:rsidTr="00D77A8E">
        <w:tc>
          <w:tcPr>
            <w:tcW w:w="1548" w:type="dxa"/>
            <w:tcBorders>
              <w:top w:val="single" w:sz="4" w:space="0" w:color="auto"/>
              <w:left w:val="nil"/>
              <w:bottom w:val="single" w:sz="4" w:space="0" w:color="auto"/>
              <w:right w:val="nil"/>
            </w:tcBorders>
          </w:tcPr>
          <w:p w:rsidR="00BE7B16" w:rsidRPr="00E40C1D" w:rsidRDefault="00D77A8E" w:rsidP="00AF6964">
            <w:pPr>
              <w:spacing w:line="360" w:lineRule="auto"/>
              <w:jc w:val="both"/>
              <w:rPr>
                <w:rFonts w:ascii="Book Antiqua" w:hAnsi="Book Antiqua"/>
                <w:b/>
                <w:sz w:val="24"/>
                <w:szCs w:val="24"/>
                <w:lang w:eastAsia="zh-CN"/>
              </w:rPr>
            </w:pPr>
            <w:r w:rsidRPr="00E40C1D">
              <w:rPr>
                <w:rFonts w:ascii="Book Antiqua" w:hAnsi="Book Antiqua"/>
                <w:b/>
                <w:sz w:val="24"/>
                <w:szCs w:val="24"/>
                <w:lang w:eastAsia="zh-CN"/>
              </w:rPr>
              <w:lastRenderedPageBreak/>
              <w:t xml:space="preserve">Ref. </w:t>
            </w:r>
          </w:p>
        </w:tc>
        <w:tc>
          <w:tcPr>
            <w:tcW w:w="810" w:type="dxa"/>
            <w:tcBorders>
              <w:top w:val="single" w:sz="4" w:space="0" w:color="auto"/>
              <w:left w:val="nil"/>
              <w:bottom w:val="single" w:sz="4" w:space="0" w:color="auto"/>
              <w:right w:val="nil"/>
            </w:tcBorders>
          </w:tcPr>
          <w:p w:rsidR="00BE7B16" w:rsidRPr="00E40C1D" w:rsidRDefault="00D77A8E" w:rsidP="00AF6964">
            <w:pPr>
              <w:spacing w:line="360" w:lineRule="auto"/>
              <w:jc w:val="both"/>
              <w:rPr>
                <w:rFonts w:ascii="Book Antiqua" w:hAnsi="Book Antiqua"/>
                <w:b/>
                <w:i/>
                <w:sz w:val="24"/>
                <w:szCs w:val="24"/>
              </w:rPr>
            </w:pPr>
            <w:r w:rsidRPr="00E40C1D">
              <w:rPr>
                <w:rFonts w:ascii="Book Antiqua" w:hAnsi="Book Antiqua"/>
                <w:b/>
                <w:i/>
                <w:sz w:val="24"/>
                <w:szCs w:val="24"/>
              </w:rPr>
              <w:t>n</w:t>
            </w:r>
          </w:p>
        </w:tc>
        <w:tc>
          <w:tcPr>
            <w:tcW w:w="1530" w:type="dxa"/>
            <w:tcBorders>
              <w:top w:val="single" w:sz="4" w:space="0" w:color="auto"/>
              <w:left w:val="nil"/>
              <w:bottom w:val="single" w:sz="4" w:space="0" w:color="auto"/>
              <w:right w:val="nil"/>
            </w:tcBorders>
          </w:tcPr>
          <w:p w:rsidR="00BE7B16" w:rsidRPr="00E40C1D" w:rsidRDefault="00BE7B16" w:rsidP="00AF6964">
            <w:pPr>
              <w:spacing w:line="360" w:lineRule="auto"/>
              <w:jc w:val="both"/>
              <w:rPr>
                <w:rFonts w:ascii="Book Antiqua" w:hAnsi="Book Antiqua"/>
                <w:b/>
                <w:sz w:val="24"/>
                <w:szCs w:val="24"/>
              </w:rPr>
            </w:pPr>
            <w:r w:rsidRPr="00E40C1D">
              <w:rPr>
                <w:rFonts w:ascii="Book Antiqua" w:hAnsi="Book Antiqua"/>
                <w:b/>
                <w:sz w:val="24"/>
                <w:szCs w:val="24"/>
              </w:rPr>
              <w:t xml:space="preserve">Patient </w:t>
            </w:r>
            <w:r w:rsidR="00D77A8E" w:rsidRPr="00E40C1D">
              <w:rPr>
                <w:rFonts w:ascii="Book Antiqua" w:hAnsi="Book Antiqua"/>
                <w:b/>
                <w:sz w:val="24"/>
                <w:szCs w:val="24"/>
              </w:rPr>
              <w:t>c</w:t>
            </w:r>
            <w:r w:rsidRPr="00E40C1D">
              <w:rPr>
                <w:rFonts w:ascii="Book Antiqua" w:hAnsi="Book Antiqua"/>
                <w:b/>
                <w:sz w:val="24"/>
                <w:szCs w:val="24"/>
              </w:rPr>
              <w:t>haracteristics</w:t>
            </w:r>
          </w:p>
        </w:tc>
        <w:tc>
          <w:tcPr>
            <w:tcW w:w="1800" w:type="dxa"/>
            <w:tcBorders>
              <w:top w:val="single" w:sz="4" w:space="0" w:color="auto"/>
              <w:left w:val="nil"/>
              <w:bottom w:val="single" w:sz="4" w:space="0" w:color="auto"/>
              <w:right w:val="nil"/>
            </w:tcBorders>
          </w:tcPr>
          <w:p w:rsidR="00BE7B16" w:rsidRPr="00E40C1D" w:rsidRDefault="00BE7B16" w:rsidP="00AF6964">
            <w:pPr>
              <w:spacing w:line="360" w:lineRule="auto"/>
              <w:jc w:val="both"/>
              <w:rPr>
                <w:rFonts w:ascii="Book Antiqua" w:hAnsi="Book Antiqua"/>
                <w:b/>
                <w:sz w:val="24"/>
                <w:szCs w:val="24"/>
              </w:rPr>
            </w:pPr>
            <w:r w:rsidRPr="00E40C1D">
              <w:rPr>
                <w:rFonts w:ascii="Book Antiqua" w:hAnsi="Book Antiqua"/>
                <w:b/>
                <w:sz w:val="24"/>
                <w:szCs w:val="24"/>
              </w:rPr>
              <w:t>Protocols</w:t>
            </w:r>
          </w:p>
        </w:tc>
        <w:tc>
          <w:tcPr>
            <w:tcW w:w="2430" w:type="dxa"/>
            <w:tcBorders>
              <w:top w:val="single" w:sz="4" w:space="0" w:color="auto"/>
              <w:left w:val="nil"/>
              <w:bottom w:val="single" w:sz="4" w:space="0" w:color="auto"/>
              <w:right w:val="nil"/>
            </w:tcBorders>
          </w:tcPr>
          <w:p w:rsidR="00BE7B16" w:rsidRPr="00E40C1D" w:rsidRDefault="00BE7B16" w:rsidP="00AF6964">
            <w:pPr>
              <w:spacing w:line="360" w:lineRule="auto"/>
              <w:ind w:right="-1005"/>
              <w:jc w:val="both"/>
              <w:rPr>
                <w:rFonts w:ascii="Book Antiqua" w:hAnsi="Book Antiqua"/>
                <w:b/>
                <w:sz w:val="24"/>
                <w:szCs w:val="24"/>
              </w:rPr>
            </w:pPr>
            <w:r w:rsidRPr="00E40C1D">
              <w:rPr>
                <w:rFonts w:ascii="Book Antiqua" w:hAnsi="Book Antiqua"/>
                <w:b/>
                <w:sz w:val="24"/>
                <w:szCs w:val="24"/>
              </w:rPr>
              <w:t>OS</w:t>
            </w:r>
          </w:p>
        </w:tc>
        <w:tc>
          <w:tcPr>
            <w:tcW w:w="1350" w:type="dxa"/>
            <w:tcBorders>
              <w:top w:val="single" w:sz="4" w:space="0" w:color="auto"/>
              <w:left w:val="nil"/>
              <w:bottom w:val="single" w:sz="4" w:space="0" w:color="auto"/>
              <w:right w:val="nil"/>
            </w:tcBorders>
          </w:tcPr>
          <w:p w:rsidR="00BE7B16" w:rsidRPr="00E40C1D" w:rsidRDefault="00D77A8E" w:rsidP="00AF6964">
            <w:pPr>
              <w:spacing w:line="360" w:lineRule="auto"/>
              <w:ind w:right="314"/>
              <w:jc w:val="both"/>
              <w:rPr>
                <w:rFonts w:ascii="Book Antiqua" w:hAnsi="Book Antiqua"/>
                <w:b/>
                <w:sz w:val="24"/>
                <w:szCs w:val="24"/>
              </w:rPr>
            </w:pPr>
            <w:r w:rsidRPr="00E40C1D">
              <w:rPr>
                <w:rFonts w:ascii="Book Antiqua" w:hAnsi="Book Antiqua"/>
                <w:b/>
                <w:sz w:val="24"/>
                <w:szCs w:val="24"/>
              </w:rPr>
              <w:t>RR/</w:t>
            </w:r>
            <w:r w:rsidR="00BE7B16" w:rsidRPr="00E40C1D">
              <w:rPr>
                <w:rFonts w:ascii="Book Antiqua" w:hAnsi="Book Antiqua"/>
                <w:b/>
                <w:sz w:val="24"/>
                <w:szCs w:val="24"/>
              </w:rPr>
              <w:t>TTP</w:t>
            </w:r>
          </w:p>
        </w:tc>
      </w:tr>
      <w:tr w:rsidR="00BE7B16" w:rsidRPr="00E40C1D" w:rsidTr="00D77A8E">
        <w:tc>
          <w:tcPr>
            <w:tcW w:w="1548" w:type="dxa"/>
            <w:tcBorders>
              <w:top w:val="single" w:sz="4" w:space="0" w:color="auto"/>
              <w:left w:val="nil"/>
              <w:bottom w:val="nil"/>
              <w:right w:val="nil"/>
            </w:tcBorders>
          </w:tcPr>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Kim </w:t>
            </w:r>
            <w:r w:rsidR="0008009C" w:rsidRPr="00E40C1D">
              <w:rPr>
                <w:rFonts w:ascii="Book Antiqua" w:hAnsi="Book Antiqua"/>
                <w:i/>
                <w:sz w:val="24"/>
                <w:szCs w:val="24"/>
              </w:rPr>
              <w:t>et al</w:t>
            </w:r>
            <w:r w:rsidR="006769B0" w:rsidRPr="00E40C1D">
              <w:rPr>
                <w:rFonts w:ascii="Book Antiqua" w:hAnsi="Book Antiqua"/>
                <w:sz w:val="24"/>
                <w:szCs w:val="24"/>
                <w:vertAlign w:val="superscript"/>
              </w:rPr>
              <w:fldChar w:fldCharType="begin"/>
            </w:r>
            <w:r w:rsidR="00BE7B16" w:rsidRPr="00E40C1D">
              <w:rPr>
                <w:rFonts w:ascii="Book Antiqua" w:hAnsi="Book Antiqua"/>
                <w:sz w:val="24"/>
                <w:szCs w:val="24"/>
                <w:vertAlign w:val="superscript"/>
              </w:rPr>
              <w:instrText xml:space="preserve"> ADDIN ZOTERO_ITEM CSL_CITATION {"citationID":"5p9bum1vu","properties":{"formattedCitation":"(32)","plainCitation":"(32)"},"citationItems":[{"id":294,"uris":["http://zotero.org/users/local/f5Q4Fz2E/items/T6B7BJXW"],"uri":["http://zotero.org/users/local/f5Q4Fz2E/items/T6B7BJXW"],"itemData":{"id":294,"type":"article-journal","title":"The efficacy of frontline platinum-based combination chemotherapy in advanced adenocarcinoma of the ampulla of Vater","container-title":"Medical oncology (Northwood, London, England)","page":"1149-1154","volume":"27","issue":"4","source":"NCBI PubMed","abstract":"Adenocarcinoma arising from the ampulla of Vater is a rare neoplasm that accounts for only 0.2% of all gastrointestinal tract malignancies and has limited data regarding its frontline therapy. We investigated the treatment outcomes in patients with advanced adenocarcinoma of the ampulla of Vater receiving frontline cisplatin-based combination chemotherapy. We analyzed 29 patients with advanced adenocarcinoma of the ampulla of Vater who had been treated by frontline cisplatin-based combination chemotherapy between June 2003 and April 2008. The chemotherapeutic agent added to cisplatin was gemcitabine in 9 patients and fluorouracil (FU) in 20 patients (11; intravenous 5-FU and 9; oral 5-FU (capecitabine)). The median age of patients was 56 years (range, 36-78), and the median ECOG performance status was 1 (0-1). The confirmed overall response rate was 27.5%, and the disease control rate was 72.4%. In all patients, no complete responses and 8 partial responses were observed (overall response rate, 27.5%). Stable disease was observed in 13 patients (44.8%), and progressive disease in 5 patients (17.2%). The median time to progression (TTP) was 4.9 months (95% CI, 3.4-6.4), and the median overall survival (OS) was 12.5 months (95% CI, 10.6-14.4). There were no significant differences for TTP and OS according to the different chemotherapeutic agents added to cisplatin. Grade 3 or 4 hematologic toxicities included leukopenia in seven patients and thrombocytopenia in one patient. There were no grade 3 or 4 nonhematologic toxicities or treatment-related deaths. The cisplatin-based combination chemotherapy showed moderate activity and a favorable toxicity profile as a frontline treatment for patients with advanced adenocarcinoma of the ampulla of Vater.","DOI":"10.1007/s12032-009-9351-4","ISSN":"1559-131X","note":"PMID: 19898973","journalAbbreviation":"Med. Oncol.","language":"eng","author":[{"family":"Kim","given":"Seung Tae"},{"family":"Lee","given":"Jeeyun"},{"family":"Lee","given":"Kyu Taek"},{"family":"Lee","given":"Jong Kyun"},{"family":"Lee","given":"Kwang Hyuk"},{"family":"Choi","given":"Seong-Ho"},{"family":"Heo","given":"Jin-Seok"},{"family":"Choi","given":"Dong Wook"},{"family":"Park","given":"Se Hoon"},{"family":"Park","given":"Joon Oh"},{"family":"Lim","given":"Ho Yeong"},{"family":"Park","given":"Young Suk"},{"family":"Kang","given":"Won Ki"}],"issued":{"date-parts":[["2010",12]]},"PMID":"19898973"}}],"schema":"https://github.com/citation-style-language/schema/raw/master/csl-citation.json"} </w:instrText>
            </w:r>
            <w:r w:rsidR="006769B0" w:rsidRPr="00E40C1D">
              <w:rPr>
                <w:rFonts w:ascii="Book Antiqua" w:hAnsi="Book Antiqua"/>
                <w:sz w:val="24"/>
                <w:szCs w:val="24"/>
                <w:vertAlign w:val="superscript"/>
              </w:rPr>
              <w:fldChar w:fldCharType="separate"/>
            </w:r>
            <w:r w:rsidR="00BE7B16" w:rsidRPr="00E40C1D">
              <w:rPr>
                <w:rFonts w:ascii="Book Antiqua" w:hAnsi="Book Antiqua"/>
                <w:sz w:val="24"/>
                <w:szCs w:val="24"/>
                <w:vertAlign w:val="superscript"/>
              </w:rPr>
              <w:t>[32]</w:t>
            </w:r>
            <w:r w:rsidR="006769B0" w:rsidRPr="00E40C1D">
              <w:rPr>
                <w:rFonts w:ascii="Book Antiqua" w:hAnsi="Book Antiqua"/>
                <w:sz w:val="24"/>
                <w:szCs w:val="24"/>
                <w:vertAlign w:val="superscript"/>
              </w:rPr>
              <w:fldChar w:fldCharType="end"/>
            </w:r>
          </w:p>
        </w:tc>
        <w:tc>
          <w:tcPr>
            <w:tcW w:w="810" w:type="dxa"/>
            <w:tcBorders>
              <w:top w:val="single" w:sz="4" w:space="0" w:color="auto"/>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29</w:t>
            </w:r>
          </w:p>
        </w:tc>
        <w:tc>
          <w:tcPr>
            <w:tcW w:w="1530" w:type="dxa"/>
            <w:tcBorders>
              <w:top w:val="single" w:sz="4" w:space="0" w:color="auto"/>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2003-2008</w:t>
            </w:r>
          </w:p>
        </w:tc>
        <w:tc>
          <w:tcPr>
            <w:tcW w:w="1800" w:type="dxa"/>
            <w:tcBorders>
              <w:top w:val="single" w:sz="4" w:space="0" w:color="auto"/>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31% Cis + Gem</w:t>
            </w:r>
          </w:p>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69% Cis + 5-FU</w:t>
            </w:r>
          </w:p>
        </w:tc>
        <w:tc>
          <w:tcPr>
            <w:tcW w:w="2430" w:type="dxa"/>
            <w:tcBorders>
              <w:top w:val="single" w:sz="4" w:space="0" w:color="auto"/>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12.5 mo (no significant difference between the two groups)</w:t>
            </w:r>
          </w:p>
          <w:p w:rsidR="00BE7B16" w:rsidRPr="00E40C1D" w:rsidRDefault="00BE7B16" w:rsidP="00AF6964">
            <w:pPr>
              <w:spacing w:line="360" w:lineRule="auto"/>
              <w:jc w:val="both"/>
              <w:rPr>
                <w:rFonts w:ascii="Book Antiqua" w:hAnsi="Book Antiqua"/>
                <w:sz w:val="24"/>
                <w:szCs w:val="24"/>
              </w:rPr>
            </w:pPr>
          </w:p>
        </w:tc>
        <w:tc>
          <w:tcPr>
            <w:tcW w:w="1350" w:type="dxa"/>
            <w:tcBorders>
              <w:top w:val="single" w:sz="4" w:space="0" w:color="auto"/>
              <w:left w:val="nil"/>
              <w:bottom w:val="nil"/>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NC</w:t>
            </w:r>
          </w:p>
        </w:tc>
      </w:tr>
      <w:tr w:rsidR="00BE7B16" w:rsidRPr="00E40C1D" w:rsidTr="00D77A8E">
        <w:tc>
          <w:tcPr>
            <w:tcW w:w="1548" w:type="dxa"/>
            <w:tcBorders>
              <w:top w:val="nil"/>
              <w:left w:val="nil"/>
              <w:bottom w:val="single" w:sz="4" w:space="0" w:color="auto"/>
              <w:right w:val="nil"/>
            </w:tcBorders>
          </w:tcPr>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 xml:space="preserve">Shoji </w:t>
            </w:r>
            <w:r w:rsidR="0008009C" w:rsidRPr="00E40C1D">
              <w:rPr>
                <w:rFonts w:ascii="Book Antiqua" w:hAnsi="Book Antiqua"/>
                <w:i/>
                <w:sz w:val="24"/>
                <w:szCs w:val="24"/>
              </w:rPr>
              <w:t>et al</w:t>
            </w:r>
            <w:r w:rsidR="006769B0" w:rsidRPr="00E40C1D">
              <w:rPr>
                <w:rFonts w:ascii="Book Antiqua" w:hAnsi="Book Antiqua"/>
                <w:sz w:val="24"/>
                <w:szCs w:val="24"/>
                <w:vertAlign w:val="superscript"/>
              </w:rPr>
              <w:fldChar w:fldCharType="begin"/>
            </w:r>
            <w:r w:rsidR="00BE7B16" w:rsidRPr="00E40C1D">
              <w:rPr>
                <w:rFonts w:ascii="Book Antiqua" w:hAnsi="Book Antiqua"/>
                <w:sz w:val="24"/>
                <w:szCs w:val="24"/>
                <w:vertAlign w:val="superscript"/>
              </w:rPr>
              <w:instrText xml:space="preserve"> ADDIN ZOTERO_ITEM CSL_CITATION {"citationID":"8lqn7kbu3","properties":{"formattedCitation":"(33)","plainCitation":"(33)"},"citationItems":[{"id":273,"uris":["http://zotero.org/users/local/f5Q4Fz2E/items/UPHEBEHU"],"uri":["http://zotero.org/users/local/f5Q4Fz2E/items/UPHEBEHU"],"itemData":{"id":273,"type":"article-journal","title":"Twenty-six Cases of Advanced Ampullary Adenocarcinoma Treated with Systemic Chemotherapy","container-title":"Japanese Journal of Clinical Oncology","page":"324-330","volume":"44","issue":"4","source":"jjco.oxfordjournals.org","abstract":"Objective Ampullary adenocarcinoma is a rare disease entity and little information regarding these tumors is available. The aim of the present study was to clarify the treatment outcome of systemic chemotherapy in patients with advanced ampullary adenocarcinoma.\nMethods This study consisted of a retrospective review of data obtained from patients diagnosed as having advanced ampullary adenocarcinoma who received non-surgical treatment at a single institution between 1997 and 2010.\nResults We identified 26 patients (15 men, 11 women; median age, 62.0 years) who received treatment for advanced ampullary adenocarcinoma. Twelve patients had Stage IV disease and 14 had recurrences. The chemotherapy regimens consisted of 5-fluorouracil-based regimens (5-fluorouracil + cisplatin, n = 3; tegafur-uracil + doxorubicin, n = 5 and tegafur, gimeracil and oteracil potassium, n = 3) and gemcitabine-based regimens (gemcitabine, n = 10 and gemcitabine + cisplatin, n = 5). The overall response rate was 7.7%. The median progression-free survival period was 3.2 months (2.5 months in the 5-fluorouracil group vs. 3.5 months in the gemcitabine group), and the median overall survival time was 9.1 months (8.0 months in the 5-fluorouracil group vs. 12.3 months in the gemcitabine group). The median overall survival was significantly longer in stage IV disease than in recurrent disease. The histological phenotype was determined in 10 of the 26 patients. Eight patients had intestinal-type adenocarcinomas and remaining two patients had pancreatobiliary-type adenocarcinomas.\nConclusions The treatment outcome of patients with advanced ampullary adenocarcinoma was poor. Further development of novel treatments is necessary to improve the prognosis.","DOI":"10.1093/jjco/hyt237","ISSN":"0368-2811, 1465-3621","note":"PMID: 24482413","journalAbbreviation":"Jpn. J. Clin. Oncol.","language":"en","author":[{"family":"Shoji","given":"Hirokazu"},{"family":"Morizane","given":"Chigusa"},{"family":"Hiraoka","given":"Nobuyoshi"},{"family":"Kondo","given":"Shunsuke"},{"family":"Ueno","given":"Hideki"},{"family":"Ohno","given":"Izumi"},{"family":"Shimizu","given":"Satoshi"},{"family":"Mitsunaga","given":"Shuichi"},{"family":"Ikeda","given":"Masafumi"},{"family":"Okusaka","given":"Takuji"}],"issued":{"date-parts":[["2014",4,1]]},"PMID":"24482413"}}],"schema":"https://github.com/citation-style-language/schema/raw/master/csl-citation.json"} </w:instrText>
            </w:r>
            <w:r w:rsidR="006769B0" w:rsidRPr="00E40C1D">
              <w:rPr>
                <w:rFonts w:ascii="Book Antiqua" w:hAnsi="Book Antiqua"/>
                <w:sz w:val="24"/>
                <w:szCs w:val="24"/>
                <w:vertAlign w:val="superscript"/>
              </w:rPr>
              <w:fldChar w:fldCharType="separate"/>
            </w:r>
            <w:r w:rsidR="00BE7B16" w:rsidRPr="00E40C1D">
              <w:rPr>
                <w:rFonts w:ascii="Book Antiqua" w:hAnsi="Book Antiqua"/>
                <w:sz w:val="24"/>
                <w:szCs w:val="24"/>
                <w:vertAlign w:val="superscript"/>
              </w:rPr>
              <w:t>[33]</w:t>
            </w:r>
            <w:r w:rsidR="006769B0" w:rsidRPr="00E40C1D">
              <w:rPr>
                <w:rFonts w:ascii="Book Antiqua" w:hAnsi="Book Antiqua"/>
                <w:sz w:val="24"/>
                <w:szCs w:val="24"/>
                <w:vertAlign w:val="superscript"/>
              </w:rPr>
              <w:fldChar w:fldCharType="end"/>
            </w:r>
          </w:p>
        </w:tc>
        <w:tc>
          <w:tcPr>
            <w:tcW w:w="810" w:type="dxa"/>
            <w:tcBorders>
              <w:top w:val="nil"/>
              <w:left w:val="nil"/>
              <w:bottom w:val="single" w:sz="4" w:space="0" w:color="auto"/>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26</w:t>
            </w:r>
          </w:p>
        </w:tc>
        <w:tc>
          <w:tcPr>
            <w:tcW w:w="1530" w:type="dxa"/>
            <w:tcBorders>
              <w:top w:val="nil"/>
              <w:left w:val="nil"/>
              <w:bottom w:val="single" w:sz="4" w:space="0" w:color="auto"/>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1997-2010</w:t>
            </w:r>
          </w:p>
        </w:tc>
        <w:tc>
          <w:tcPr>
            <w:tcW w:w="1800" w:type="dxa"/>
            <w:tcBorders>
              <w:top w:val="nil"/>
              <w:left w:val="nil"/>
              <w:bottom w:val="single" w:sz="4" w:space="0" w:color="auto"/>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 xml:space="preserve">5-FU-based </w:t>
            </w:r>
          </w:p>
          <w:p w:rsidR="00BE7B16" w:rsidRPr="00E40C1D" w:rsidRDefault="00D77A8E" w:rsidP="00AF6964">
            <w:pPr>
              <w:spacing w:line="360" w:lineRule="auto"/>
              <w:jc w:val="both"/>
              <w:rPr>
                <w:rFonts w:ascii="Book Antiqua" w:hAnsi="Book Antiqua"/>
                <w:sz w:val="24"/>
                <w:szCs w:val="24"/>
              </w:rPr>
            </w:pPr>
            <w:r w:rsidRPr="00E40C1D">
              <w:rPr>
                <w:rFonts w:ascii="Book Antiqua" w:hAnsi="Book Antiqua"/>
                <w:sz w:val="24"/>
                <w:szCs w:val="24"/>
              </w:rPr>
              <w:t>g</w:t>
            </w:r>
            <w:r w:rsidR="00BE7B16" w:rsidRPr="00E40C1D">
              <w:rPr>
                <w:rFonts w:ascii="Book Antiqua" w:hAnsi="Book Antiqua"/>
                <w:sz w:val="24"/>
                <w:szCs w:val="24"/>
              </w:rPr>
              <w:t>emcitabine-based</w:t>
            </w:r>
          </w:p>
        </w:tc>
        <w:tc>
          <w:tcPr>
            <w:tcW w:w="2430" w:type="dxa"/>
            <w:tcBorders>
              <w:top w:val="nil"/>
              <w:left w:val="nil"/>
              <w:bottom w:val="single" w:sz="4" w:space="0" w:color="auto"/>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OS</w:t>
            </w:r>
            <w:r w:rsidR="00D77A8E" w:rsidRPr="00E40C1D">
              <w:rPr>
                <w:rFonts w:ascii="Book Antiqua" w:hAnsi="Book Antiqua"/>
                <w:sz w:val="24"/>
                <w:szCs w:val="24"/>
                <w:lang w:eastAsia="zh-CN"/>
              </w:rPr>
              <w:t xml:space="preserve"> </w:t>
            </w:r>
            <w:r w:rsidRPr="00E40C1D">
              <w:rPr>
                <w:rFonts w:ascii="Book Antiqua" w:hAnsi="Book Antiqua"/>
                <w:sz w:val="24"/>
                <w:szCs w:val="24"/>
              </w:rPr>
              <w:t>=</w:t>
            </w:r>
            <w:r w:rsidR="00D77A8E" w:rsidRPr="00E40C1D">
              <w:rPr>
                <w:rFonts w:ascii="Book Antiqua" w:hAnsi="Book Antiqua"/>
                <w:sz w:val="24"/>
                <w:szCs w:val="24"/>
                <w:lang w:eastAsia="zh-CN"/>
              </w:rPr>
              <w:t xml:space="preserve"> </w:t>
            </w:r>
            <w:r w:rsidRPr="00E40C1D">
              <w:rPr>
                <w:rFonts w:ascii="Book Antiqua" w:hAnsi="Book Antiqua"/>
                <w:sz w:val="24"/>
                <w:szCs w:val="24"/>
              </w:rPr>
              <w:t xml:space="preserve">9.1 mo </w:t>
            </w:r>
          </w:p>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8 mo</w:t>
            </w:r>
          </w:p>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12.3 mo</w:t>
            </w:r>
          </w:p>
        </w:tc>
        <w:tc>
          <w:tcPr>
            <w:tcW w:w="1350" w:type="dxa"/>
            <w:tcBorders>
              <w:top w:val="nil"/>
              <w:left w:val="nil"/>
              <w:bottom w:val="single" w:sz="4" w:space="0" w:color="auto"/>
              <w:right w:val="nil"/>
            </w:tcBorders>
          </w:tcPr>
          <w:p w:rsidR="00BE7B16" w:rsidRPr="00E40C1D" w:rsidRDefault="00BE7B16" w:rsidP="00AF6964">
            <w:pPr>
              <w:spacing w:line="360" w:lineRule="auto"/>
              <w:jc w:val="both"/>
              <w:rPr>
                <w:rFonts w:ascii="Book Antiqua" w:hAnsi="Book Antiqua"/>
                <w:sz w:val="24"/>
                <w:szCs w:val="24"/>
              </w:rPr>
            </w:pPr>
            <w:r w:rsidRPr="00E40C1D">
              <w:rPr>
                <w:rFonts w:ascii="Book Antiqua" w:hAnsi="Book Antiqua"/>
                <w:sz w:val="24"/>
                <w:szCs w:val="24"/>
              </w:rPr>
              <w:t>RR</w:t>
            </w:r>
            <w:r w:rsidR="00D77A8E" w:rsidRPr="00E40C1D">
              <w:rPr>
                <w:rFonts w:ascii="Book Antiqua" w:hAnsi="Book Antiqua"/>
                <w:sz w:val="24"/>
                <w:szCs w:val="24"/>
                <w:lang w:eastAsia="zh-CN"/>
              </w:rPr>
              <w:t xml:space="preserve"> </w:t>
            </w:r>
            <w:r w:rsidRPr="00E40C1D">
              <w:rPr>
                <w:rFonts w:ascii="Book Antiqua" w:hAnsi="Book Antiqua"/>
                <w:sz w:val="24"/>
                <w:szCs w:val="24"/>
              </w:rPr>
              <w:t>=</w:t>
            </w:r>
            <w:r w:rsidR="00D77A8E" w:rsidRPr="00E40C1D">
              <w:rPr>
                <w:rFonts w:ascii="Book Antiqua" w:hAnsi="Book Antiqua"/>
                <w:sz w:val="24"/>
                <w:szCs w:val="24"/>
                <w:lang w:eastAsia="zh-CN"/>
              </w:rPr>
              <w:t xml:space="preserve"> </w:t>
            </w:r>
            <w:r w:rsidRPr="00E40C1D">
              <w:rPr>
                <w:rFonts w:ascii="Book Antiqua" w:hAnsi="Book Antiqua"/>
                <w:sz w:val="24"/>
                <w:szCs w:val="24"/>
              </w:rPr>
              <w:t>7.7%</w:t>
            </w:r>
          </w:p>
        </w:tc>
      </w:tr>
    </w:tbl>
    <w:p w:rsidR="009D27AC" w:rsidRPr="00E40C1D" w:rsidRDefault="00D77A8E" w:rsidP="00AF6964">
      <w:pPr>
        <w:spacing w:after="0" w:line="360" w:lineRule="auto"/>
        <w:jc w:val="both"/>
        <w:rPr>
          <w:rFonts w:ascii="Book Antiqua" w:hAnsi="Book Antiqua"/>
          <w:b/>
          <w:sz w:val="24"/>
          <w:szCs w:val="24"/>
          <w:lang w:eastAsia="zh-CN"/>
        </w:rPr>
      </w:pPr>
      <w:r w:rsidRPr="00E40C1D">
        <w:rPr>
          <w:rFonts w:ascii="Book Antiqua" w:hAnsi="Book Antiqua"/>
          <w:b/>
          <w:sz w:val="24"/>
          <w:szCs w:val="24"/>
        </w:rPr>
        <w:t xml:space="preserve">Table 2 Response rate, time to progression and survival in patients with advanced </w:t>
      </w:r>
    </w:p>
    <w:p w:rsidR="00E44594" w:rsidRPr="00E40C1D" w:rsidRDefault="00E44594" w:rsidP="00AF6964">
      <w:pPr>
        <w:spacing w:after="0" w:line="360" w:lineRule="auto"/>
        <w:jc w:val="both"/>
        <w:rPr>
          <w:rFonts w:ascii="Book Antiqua" w:hAnsi="Book Antiqua"/>
          <w:b/>
          <w:sz w:val="24"/>
          <w:szCs w:val="24"/>
          <w:lang w:eastAsia="zh-CN"/>
        </w:rPr>
      </w:pPr>
    </w:p>
    <w:p w:rsidR="00E44594" w:rsidRPr="00E40C1D" w:rsidRDefault="00E44594" w:rsidP="00AF6964">
      <w:pPr>
        <w:spacing w:after="0" w:line="360" w:lineRule="auto"/>
        <w:jc w:val="both"/>
        <w:rPr>
          <w:rFonts w:ascii="Book Antiqua" w:hAnsi="Book Antiqua"/>
          <w:b/>
          <w:sz w:val="24"/>
          <w:szCs w:val="24"/>
          <w:lang w:eastAsia="zh-CN"/>
        </w:rPr>
      </w:pPr>
      <w:r w:rsidRPr="00E40C1D">
        <w:rPr>
          <w:rFonts w:ascii="Book Antiqua" w:hAnsi="Book Antiqua"/>
          <w:sz w:val="24"/>
          <w:szCs w:val="24"/>
        </w:rPr>
        <w:t xml:space="preserve">Cis: Cisplatin; Gem: Gemcitabine; NC: Not calculated; OS: Overall survival; RR: Response rate; TTP: </w:t>
      </w:r>
      <w:r w:rsidR="0008009C" w:rsidRPr="00E40C1D">
        <w:rPr>
          <w:rFonts w:ascii="Book Antiqua" w:hAnsi="Book Antiqua"/>
          <w:sz w:val="24"/>
          <w:szCs w:val="24"/>
        </w:rPr>
        <w:t>T</w:t>
      </w:r>
      <w:r w:rsidRPr="00E40C1D">
        <w:rPr>
          <w:rFonts w:ascii="Book Antiqua" w:hAnsi="Book Antiqua"/>
          <w:sz w:val="24"/>
          <w:szCs w:val="24"/>
        </w:rPr>
        <w:t>ime to progression.</w:t>
      </w:r>
    </w:p>
    <w:p w:rsidR="009D27AC" w:rsidRPr="00E40C1D" w:rsidRDefault="009D27AC" w:rsidP="00AF6964">
      <w:pPr>
        <w:spacing w:after="0" w:line="360" w:lineRule="auto"/>
        <w:jc w:val="both"/>
        <w:rPr>
          <w:rFonts w:ascii="Book Antiqua" w:hAnsi="Book Antiqua"/>
          <w:sz w:val="24"/>
          <w:szCs w:val="24"/>
          <w:lang w:eastAsia="zh-CN"/>
        </w:rPr>
      </w:pPr>
      <w:r w:rsidRPr="00E40C1D">
        <w:rPr>
          <w:rFonts w:ascii="Book Antiqua" w:hAnsi="Book Antiqua"/>
          <w:sz w:val="24"/>
          <w:szCs w:val="24"/>
        </w:rPr>
        <w:br w:type="page"/>
      </w:r>
    </w:p>
    <w:p w:rsidR="00E44594" w:rsidRPr="00E40C1D" w:rsidRDefault="00E44594" w:rsidP="00AF6964">
      <w:pPr>
        <w:spacing w:after="0" w:line="360" w:lineRule="auto"/>
        <w:jc w:val="both"/>
        <w:rPr>
          <w:rFonts w:ascii="Book Antiqua" w:hAnsi="Book Antiqua"/>
          <w:sz w:val="24"/>
          <w:szCs w:val="24"/>
          <w:lang w:eastAsia="zh-CN"/>
        </w:rPr>
      </w:pPr>
      <w:r w:rsidRPr="00E40C1D">
        <w:rPr>
          <w:rFonts w:ascii="Book Antiqua" w:hAnsi="Book Antiqua"/>
          <w:noProof/>
          <w:sz w:val="24"/>
          <w:szCs w:val="24"/>
          <w:lang w:val="en-US" w:eastAsia="zh-CN"/>
        </w:rPr>
        <w:lastRenderedPageBreak/>
        <w:drawing>
          <wp:inline distT="0" distB="0" distL="0" distR="0" wp14:anchorId="0BADFB52" wp14:editId="2C8F3675">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E44594" w:rsidRPr="00E44594" w:rsidRDefault="00E44594" w:rsidP="00AF6964">
      <w:pPr>
        <w:spacing w:after="0" w:line="360" w:lineRule="auto"/>
        <w:rPr>
          <w:rFonts w:ascii="Book Antiqua" w:hAnsi="Book Antiqua"/>
          <w:b/>
          <w:sz w:val="24"/>
          <w:szCs w:val="24"/>
          <w:lang w:eastAsia="zh-CN"/>
        </w:rPr>
      </w:pPr>
      <w:r w:rsidRPr="00E40C1D">
        <w:rPr>
          <w:rFonts w:ascii="Book Antiqua" w:hAnsi="Book Antiqua"/>
          <w:b/>
          <w:sz w:val="24"/>
          <w:szCs w:val="24"/>
          <w:lang w:eastAsia="zh-CN"/>
        </w:rPr>
        <w:t xml:space="preserve">Figure 1 Concurrent American and European approach for the treatment of localized </w:t>
      </w:r>
      <w:proofErr w:type="spellStart"/>
      <w:r w:rsidRPr="00E40C1D">
        <w:rPr>
          <w:rFonts w:ascii="Book Antiqua" w:hAnsi="Book Antiqua"/>
          <w:b/>
          <w:sz w:val="24"/>
          <w:szCs w:val="24"/>
          <w:lang w:eastAsia="zh-CN"/>
        </w:rPr>
        <w:t>ampullary</w:t>
      </w:r>
      <w:proofErr w:type="spellEnd"/>
      <w:r w:rsidRPr="00E40C1D">
        <w:rPr>
          <w:rFonts w:ascii="Book Antiqua" w:hAnsi="Book Antiqua"/>
          <w:b/>
          <w:sz w:val="24"/>
          <w:szCs w:val="24"/>
          <w:lang w:eastAsia="zh-CN"/>
        </w:rPr>
        <w:t xml:space="preserve"> </w:t>
      </w:r>
      <w:proofErr w:type="gramStart"/>
      <w:r w:rsidRPr="00E40C1D">
        <w:rPr>
          <w:rFonts w:ascii="Book Antiqua" w:hAnsi="Book Antiqua"/>
          <w:b/>
          <w:sz w:val="24"/>
          <w:szCs w:val="24"/>
          <w:lang w:eastAsia="zh-CN"/>
        </w:rPr>
        <w:t>carcinoma</w:t>
      </w:r>
      <w:r w:rsidRPr="00E40C1D">
        <w:rPr>
          <w:rFonts w:ascii="Book Antiqua" w:hAnsi="Book Antiqua"/>
          <w:b/>
          <w:sz w:val="24"/>
          <w:szCs w:val="24"/>
          <w:vertAlign w:val="superscript"/>
          <w:lang w:eastAsia="zh-CN"/>
        </w:rPr>
        <w:t>[</w:t>
      </w:r>
      <w:proofErr w:type="gramEnd"/>
      <w:r w:rsidRPr="00E40C1D">
        <w:rPr>
          <w:rFonts w:ascii="Book Antiqua" w:hAnsi="Book Antiqua"/>
          <w:b/>
          <w:sz w:val="24"/>
          <w:szCs w:val="24"/>
          <w:vertAlign w:val="superscript"/>
          <w:lang w:eastAsia="zh-CN"/>
        </w:rPr>
        <w:t>35]</w:t>
      </w:r>
      <w:r w:rsidRPr="00E40C1D">
        <w:rPr>
          <w:rFonts w:ascii="Book Antiqua" w:hAnsi="Book Antiqua" w:hint="eastAsia"/>
          <w:b/>
          <w:sz w:val="24"/>
          <w:szCs w:val="24"/>
          <w:lang w:eastAsia="zh-CN"/>
        </w:rPr>
        <w:t>.</w:t>
      </w:r>
      <w:bookmarkStart w:id="8" w:name="_GoBack"/>
      <w:bookmarkEnd w:id="8"/>
      <w:r>
        <w:rPr>
          <w:rFonts w:ascii="Book Antiqua" w:hAnsi="Book Antiqua" w:hint="eastAsia"/>
          <w:b/>
          <w:sz w:val="24"/>
          <w:szCs w:val="24"/>
          <w:lang w:eastAsia="zh-CN"/>
        </w:rPr>
        <w:t xml:space="preserve"> </w:t>
      </w:r>
    </w:p>
    <w:p w:rsidR="00E44594" w:rsidRPr="00E44594" w:rsidRDefault="00E44594" w:rsidP="00AF6964">
      <w:pPr>
        <w:spacing w:after="0" w:line="360" w:lineRule="auto"/>
        <w:rPr>
          <w:rFonts w:ascii="Book Antiqua" w:hAnsi="Book Antiqua"/>
          <w:sz w:val="24"/>
          <w:szCs w:val="24"/>
          <w:lang w:eastAsia="zh-CN"/>
        </w:rPr>
      </w:pPr>
    </w:p>
    <w:p w:rsidR="00E87DF8" w:rsidRPr="00E44594" w:rsidRDefault="00E87DF8" w:rsidP="00AF6964">
      <w:pPr>
        <w:pStyle w:val="a3"/>
        <w:spacing w:after="0" w:line="360" w:lineRule="auto"/>
        <w:jc w:val="both"/>
        <w:rPr>
          <w:rFonts w:ascii="Book Antiqua" w:hAnsi="Book Antiqua"/>
          <w:sz w:val="24"/>
          <w:szCs w:val="24"/>
        </w:rPr>
      </w:pPr>
    </w:p>
    <w:p w:rsidR="00BE7B16" w:rsidRPr="00E44594" w:rsidRDefault="00BE7B16" w:rsidP="00AF6964">
      <w:pPr>
        <w:spacing w:after="0" w:line="360" w:lineRule="auto"/>
        <w:jc w:val="both"/>
        <w:rPr>
          <w:rFonts w:ascii="Book Antiqua" w:hAnsi="Book Antiqua"/>
          <w:sz w:val="24"/>
          <w:szCs w:val="24"/>
        </w:rPr>
      </w:pPr>
    </w:p>
    <w:sectPr w:rsidR="00BE7B16" w:rsidRPr="00E44594" w:rsidSect="00F304F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0F" w:rsidRDefault="0028760F" w:rsidP="00245EEF">
      <w:pPr>
        <w:spacing w:after="0" w:line="240" w:lineRule="auto"/>
      </w:pPr>
      <w:r>
        <w:separator/>
      </w:r>
    </w:p>
  </w:endnote>
  <w:endnote w:type="continuationSeparator" w:id="0">
    <w:p w:rsidR="0028760F" w:rsidRDefault="0028760F" w:rsidP="0024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079"/>
      <w:docPartObj>
        <w:docPartGallery w:val="Page Numbers (Bottom of Page)"/>
        <w:docPartUnique/>
      </w:docPartObj>
    </w:sdtPr>
    <w:sdtEndPr/>
    <w:sdtContent>
      <w:p w:rsidR="009F7B9C" w:rsidRDefault="006769B0">
        <w:pPr>
          <w:pStyle w:val="a9"/>
          <w:jc w:val="center"/>
        </w:pPr>
        <w:r>
          <w:fldChar w:fldCharType="begin"/>
        </w:r>
        <w:r w:rsidR="00A23074">
          <w:instrText xml:space="preserve"> PAGE   \* MERGEFORMAT </w:instrText>
        </w:r>
        <w:r>
          <w:fldChar w:fldCharType="separate"/>
        </w:r>
        <w:r w:rsidR="00E40C1D">
          <w:rPr>
            <w:noProof/>
          </w:rPr>
          <w:t>19</w:t>
        </w:r>
        <w:r>
          <w:rPr>
            <w:noProof/>
          </w:rPr>
          <w:fldChar w:fldCharType="end"/>
        </w:r>
      </w:p>
    </w:sdtContent>
  </w:sdt>
  <w:p w:rsidR="009F7B9C" w:rsidRDefault="009F7B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0F" w:rsidRDefault="0028760F" w:rsidP="00245EEF">
      <w:pPr>
        <w:spacing w:after="0" w:line="240" w:lineRule="auto"/>
      </w:pPr>
      <w:r>
        <w:separator/>
      </w:r>
    </w:p>
  </w:footnote>
  <w:footnote w:type="continuationSeparator" w:id="0">
    <w:p w:rsidR="0028760F" w:rsidRDefault="0028760F" w:rsidP="00245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A46FC"/>
    <w:multiLevelType w:val="hybridMultilevel"/>
    <w:tmpl w:val="ED627DDA"/>
    <w:lvl w:ilvl="0" w:tplc="6AA6D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3548A"/>
    <w:multiLevelType w:val="hybridMultilevel"/>
    <w:tmpl w:val="081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E28EA"/>
    <w:multiLevelType w:val="multilevel"/>
    <w:tmpl w:val="B8901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FA29FC"/>
    <w:multiLevelType w:val="hybridMultilevel"/>
    <w:tmpl w:val="BF687EE4"/>
    <w:lvl w:ilvl="0" w:tplc="6AA6D1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2417D3"/>
    <w:multiLevelType w:val="hybridMultilevel"/>
    <w:tmpl w:val="4DF4E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E"/>
    <w:rsid w:val="00000176"/>
    <w:rsid w:val="00010040"/>
    <w:rsid w:val="000155BE"/>
    <w:rsid w:val="000224ED"/>
    <w:rsid w:val="00022540"/>
    <w:rsid w:val="00042236"/>
    <w:rsid w:val="0005075D"/>
    <w:rsid w:val="00054667"/>
    <w:rsid w:val="00054C84"/>
    <w:rsid w:val="000731A5"/>
    <w:rsid w:val="0008009C"/>
    <w:rsid w:val="000B16A1"/>
    <w:rsid w:val="000C1AA6"/>
    <w:rsid w:val="000C260A"/>
    <w:rsid w:val="000C2A50"/>
    <w:rsid w:val="000D74B2"/>
    <w:rsid w:val="000E022D"/>
    <w:rsid w:val="000E7CD8"/>
    <w:rsid w:val="000F7D78"/>
    <w:rsid w:val="00103B67"/>
    <w:rsid w:val="00110951"/>
    <w:rsid w:val="001271AA"/>
    <w:rsid w:val="0013534D"/>
    <w:rsid w:val="00135AC7"/>
    <w:rsid w:val="00160B1D"/>
    <w:rsid w:val="00163D57"/>
    <w:rsid w:val="001733EB"/>
    <w:rsid w:val="00175EC6"/>
    <w:rsid w:val="001A6625"/>
    <w:rsid w:val="001B2F54"/>
    <w:rsid w:val="001B65A3"/>
    <w:rsid w:val="001B6F3D"/>
    <w:rsid w:val="001E2981"/>
    <w:rsid w:val="001E5AE2"/>
    <w:rsid w:val="001E7990"/>
    <w:rsid w:val="001F6F4C"/>
    <w:rsid w:val="00202E72"/>
    <w:rsid w:val="002134B0"/>
    <w:rsid w:val="0022165C"/>
    <w:rsid w:val="002244A9"/>
    <w:rsid w:val="00230E72"/>
    <w:rsid w:val="00236D01"/>
    <w:rsid w:val="00244018"/>
    <w:rsid w:val="00244390"/>
    <w:rsid w:val="00245EEF"/>
    <w:rsid w:val="00251C5C"/>
    <w:rsid w:val="0025206D"/>
    <w:rsid w:val="00256689"/>
    <w:rsid w:val="00272470"/>
    <w:rsid w:val="002752B2"/>
    <w:rsid w:val="002754A9"/>
    <w:rsid w:val="00277072"/>
    <w:rsid w:val="0028760F"/>
    <w:rsid w:val="00287DB0"/>
    <w:rsid w:val="00290EE0"/>
    <w:rsid w:val="002B6F9E"/>
    <w:rsid w:val="002D428A"/>
    <w:rsid w:val="002E5B39"/>
    <w:rsid w:val="00301528"/>
    <w:rsid w:val="00303238"/>
    <w:rsid w:val="00310746"/>
    <w:rsid w:val="003129D9"/>
    <w:rsid w:val="00313808"/>
    <w:rsid w:val="00317610"/>
    <w:rsid w:val="00340F1C"/>
    <w:rsid w:val="00354600"/>
    <w:rsid w:val="00360B1F"/>
    <w:rsid w:val="00365328"/>
    <w:rsid w:val="00366244"/>
    <w:rsid w:val="00367644"/>
    <w:rsid w:val="0037535E"/>
    <w:rsid w:val="0038663E"/>
    <w:rsid w:val="00391DD9"/>
    <w:rsid w:val="00394B20"/>
    <w:rsid w:val="0039647F"/>
    <w:rsid w:val="003A4DE6"/>
    <w:rsid w:val="003B34D2"/>
    <w:rsid w:val="003C156C"/>
    <w:rsid w:val="00401108"/>
    <w:rsid w:val="004124FB"/>
    <w:rsid w:val="00417CCE"/>
    <w:rsid w:val="00423FC4"/>
    <w:rsid w:val="00433314"/>
    <w:rsid w:val="00436CEE"/>
    <w:rsid w:val="00437711"/>
    <w:rsid w:val="00445488"/>
    <w:rsid w:val="00472874"/>
    <w:rsid w:val="00483282"/>
    <w:rsid w:val="00484BCB"/>
    <w:rsid w:val="00495D58"/>
    <w:rsid w:val="004A44C7"/>
    <w:rsid w:val="004B12DC"/>
    <w:rsid w:val="004B387F"/>
    <w:rsid w:val="004D30A1"/>
    <w:rsid w:val="004D4D5E"/>
    <w:rsid w:val="004D6222"/>
    <w:rsid w:val="004E178A"/>
    <w:rsid w:val="004E5AC7"/>
    <w:rsid w:val="004E6A13"/>
    <w:rsid w:val="004E6A6C"/>
    <w:rsid w:val="004F2E44"/>
    <w:rsid w:val="00500D07"/>
    <w:rsid w:val="00500F73"/>
    <w:rsid w:val="00506E62"/>
    <w:rsid w:val="00524087"/>
    <w:rsid w:val="00526BE4"/>
    <w:rsid w:val="00527376"/>
    <w:rsid w:val="00532744"/>
    <w:rsid w:val="00536B3C"/>
    <w:rsid w:val="005475C6"/>
    <w:rsid w:val="0055643C"/>
    <w:rsid w:val="00562271"/>
    <w:rsid w:val="00570978"/>
    <w:rsid w:val="00577214"/>
    <w:rsid w:val="005823BB"/>
    <w:rsid w:val="0058260D"/>
    <w:rsid w:val="00585C22"/>
    <w:rsid w:val="005908B8"/>
    <w:rsid w:val="005A2D90"/>
    <w:rsid w:val="005B7EAE"/>
    <w:rsid w:val="005C5CC7"/>
    <w:rsid w:val="005F748A"/>
    <w:rsid w:val="00605090"/>
    <w:rsid w:val="0061043E"/>
    <w:rsid w:val="00611FAB"/>
    <w:rsid w:val="00614469"/>
    <w:rsid w:val="006179E2"/>
    <w:rsid w:val="0062152E"/>
    <w:rsid w:val="00624CF1"/>
    <w:rsid w:val="00626B80"/>
    <w:rsid w:val="0063673C"/>
    <w:rsid w:val="00641349"/>
    <w:rsid w:val="00660696"/>
    <w:rsid w:val="006636A7"/>
    <w:rsid w:val="00665E18"/>
    <w:rsid w:val="00665E7D"/>
    <w:rsid w:val="00667F15"/>
    <w:rsid w:val="00674591"/>
    <w:rsid w:val="00674788"/>
    <w:rsid w:val="006752FB"/>
    <w:rsid w:val="006769B0"/>
    <w:rsid w:val="006A1C3A"/>
    <w:rsid w:val="006C4E65"/>
    <w:rsid w:val="006C5E9C"/>
    <w:rsid w:val="006D7EE6"/>
    <w:rsid w:val="006E0A6A"/>
    <w:rsid w:val="006E4CEC"/>
    <w:rsid w:val="006E7766"/>
    <w:rsid w:val="006F63B3"/>
    <w:rsid w:val="00712378"/>
    <w:rsid w:val="00716C7E"/>
    <w:rsid w:val="00726C0D"/>
    <w:rsid w:val="00730D64"/>
    <w:rsid w:val="0073296A"/>
    <w:rsid w:val="0073383B"/>
    <w:rsid w:val="007457D6"/>
    <w:rsid w:val="007458EC"/>
    <w:rsid w:val="00762BC9"/>
    <w:rsid w:val="007644A0"/>
    <w:rsid w:val="00784119"/>
    <w:rsid w:val="00785E1C"/>
    <w:rsid w:val="00787FA2"/>
    <w:rsid w:val="00791E4E"/>
    <w:rsid w:val="00792438"/>
    <w:rsid w:val="00796BC2"/>
    <w:rsid w:val="0079724B"/>
    <w:rsid w:val="007A4D9E"/>
    <w:rsid w:val="007A5160"/>
    <w:rsid w:val="007A55C0"/>
    <w:rsid w:val="007B18D1"/>
    <w:rsid w:val="007B1AC6"/>
    <w:rsid w:val="007B6B91"/>
    <w:rsid w:val="007D275D"/>
    <w:rsid w:val="007E19BF"/>
    <w:rsid w:val="00807F63"/>
    <w:rsid w:val="00813D97"/>
    <w:rsid w:val="008238CC"/>
    <w:rsid w:val="008306DF"/>
    <w:rsid w:val="00865D90"/>
    <w:rsid w:val="00866101"/>
    <w:rsid w:val="008758AE"/>
    <w:rsid w:val="00876653"/>
    <w:rsid w:val="008770A9"/>
    <w:rsid w:val="008B2EB7"/>
    <w:rsid w:val="008B4B88"/>
    <w:rsid w:val="008B67CA"/>
    <w:rsid w:val="008B7192"/>
    <w:rsid w:val="008C20AB"/>
    <w:rsid w:val="008C3F47"/>
    <w:rsid w:val="008D620E"/>
    <w:rsid w:val="008F6771"/>
    <w:rsid w:val="00930207"/>
    <w:rsid w:val="009409DD"/>
    <w:rsid w:val="009416A0"/>
    <w:rsid w:val="009419C0"/>
    <w:rsid w:val="00946FC3"/>
    <w:rsid w:val="00955206"/>
    <w:rsid w:val="00957DEB"/>
    <w:rsid w:val="00966340"/>
    <w:rsid w:val="00966D41"/>
    <w:rsid w:val="00985918"/>
    <w:rsid w:val="009C48F0"/>
    <w:rsid w:val="009C7313"/>
    <w:rsid w:val="009D1258"/>
    <w:rsid w:val="009D27AC"/>
    <w:rsid w:val="009D4A8E"/>
    <w:rsid w:val="009F61B5"/>
    <w:rsid w:val="009F7B9C"/>
    <w:rsid w:val="00A01341"/>
    <w:rsid w:val="00A23074"/>
    <w:rsid w:val="00A27310"/>
    <w:rsid w:val="00A27CE1"/>
    <w:rsid w:val="00A34B9E"/>
    <w:rsid w:val="00A34CA2"/>
    <w:rsid w:val="00A44C25"/>
    <w:rsid w:val="00A459CE"/>
    <w:rsid w:val="00A51AF1"/>
    <w:rsid w:val="00A525FE"/>
    <w:rsid w:val="00A57612"/>
    <w:rsid w:val="00A605E0"/>
    <w:rsid w:val="00A6117A"/>
    <w:rsid w:val="00A75102"/>
    <w:rsid w:val="00A83E18"/>
    <w:rsid w:val="00A86835"/>
    <w:rsid w:val="00A87A28"/>
    <w:rsid w:val="00AA15DB"/>
    <w:rsid w:val="00AA2D9E"/>
    <w:rsid w:val="00AC062F"/>
    <w:rsid w:val="00AC61A8"/>
    <w:rsid w:val="00AD1044"/>
    <w:rsid w:val="00AE29EC"/>
    <w:rsid w:val="00AF21F1"/>
    <w:rsid w:val="00AF6964"/>
    <w:rsid w:val="00B0549F"/>
    <w:rsid w:val="00B148E7"/>
    <w:rsid w:val="00B17466"/>
    <w:rsid w:val="00B178D8"/>
    <w:rsid w:val="00B252E2"/>
    <w:rsid w:val="00B41F85"/>
    <w:rsid w:val="00B45D5E"/>
    <w:rsid w:val="00B52CAC"/>
    <w:rsid w:val="00B56156"/>
    <w:rsid w:val="00B90CD0"/>
    <w:rsid w:val="00BC3B40"/>
    <w:rsid w:val="00BE13CC"/>
    <w:rsid w:val="00BE4BFC"/>
    <w:rsid w:val="00BE7B16"/>
    <w:rsid w:val="00BF53B6"/>
    <w:rsid w:val="00BF61C9"/>
    <w:rsid w:val="00C013CE"/>
    <w:rsid w:val="00C2285F"/>
    <w:rsid w:val="00C27880"/>
    <w:rsid w:val="00C30406"/>
    <w:rsid w:val="00C469FD"/>
    <w:rsid w:val="00C47072"/>
    <w:rsid w:val="00C6104C"/>
    <w:rsid w:val="00C73968"/>
    <w:rsid w:val="00C76B4A"/>
    <w:rsid w:val="00C83669"/>
    <w:rsid w:val="00C84C09"/>
    <w:rsid w:val="00C860F9"/>
    <w:rsid w:val="00C873FC"/>
    <w:rsid w:val="00C94107"/>
    <w:rsid w:val="00CB3288"/>
    <w:rsid w:val="00CC29DE"/>
    <w:rsid w:val="00CC6281"/>
    <w:rsid w:val="00CE143A"/>
    <w:rsid w:val="00CE2A91"/>
    <w:rsid w:val="00CF70FA"/>
    <w:rsid w:val="00D03C98"/>
    <w:rsid w:val="00D06C10"/>
    <w:rsid w:val="00D14402"/>
    <w:rsid w:val="00D15F62"/>
    <w:rsid w:val="00D262AE"/>
    <w:rsid w:val="00D33F77"/>
    <w:rsid w:val="00D37864"/>
    <w:rsid w:val="00D43B83"/>
    <w:rsid w:val="00D505E0"/>
    <w:rsid w:val="00D553A1"/>
    <w:rsid w:val="00D56598"/>
    <w:rsid w:val="00D646EC"/>
    <w:rsid w:val="00D64CF7"/>
    <w:rsid w:val="00D72471"/>
    <w:rsid w:val="00D74C0B"/>
    <w:rsid w:val="00D77A8E"/>
    <w:rsid w:val="00D80FE5"/>
    <w:rsid w:val="00D856C1"/>
    <w:rsid w:val="00DA4809"/>
    <w:rsid w:val="00DA60D9"/>
    <w:rsid w:val="00DB55F8"/>
    <w:rsid w:val="00DC72D9"/>
    <w:rsid w:val="00DD167D"/>
    <w:rsid w:val="00DE2C17"/>
    <w:rsid w:val="00DE396F"/>
    <w:rsid w:val="00DE6993"/>
    <w:rsid w:val="00DF0AF2"/>
    <w:rsid w:val="00DF13BF"/>
    <w:rsid w:val="00DF3333"/>
    <w:rsid w:val="00DF4BBF"/>
    <w:rsid w:val="00E0323F"/>
    <w:rsid w:val="00E1411F"/>
    <w:rsid w:val="00E1636E"/>
    <w:rsid w:val="00E23E4B"/>
    <w:rsid w:val="00E26E8B"/>
    <w:rsid w:val="00E3294D"/>
    <w:rsid w:val="00E40640"/>
    <w:rsid w:val="00E40A7B"/>
    <w:rsid w:val="00E40C1D"/>
    <w:rsid w:val="00E44594"/>
    <w:rsid w:val="00E5351A"/>
    <w:rsid w:val="00E5525A"/>
    <w:rsid w:val="00E61071"/>
    <w:rsid w:val="00E72312"/>
    <w:rsid w:val="00E87DF8"/>
    <w:rsid w:val="00E90C7C"/>
    <w:rsid w:val="00E90DB4"/>
    <w:rsid w:val="00E95BB8"/>
    <w:rsid w:val="00E95C37"/>
    <w:rsid w:val="00EB34B6"/>
    <w:rsid w:val="00EC0761"/>
    <w:rsid w:val="00EE5B67"/>
    <w:rsid w:val="00EF707A"/>
    <w:rsid w:val="00F127D9"/>
    <w:rsid w:val="00F12D74"/>
    <w:rsid w:val="00F16389"/>
    <w:rsid w:val="00F215E9"/>
    <w:rsid w:val="00F304FB"/>
    <w:rsid w:val="00F33DD4"/>
    <w:rsid w:val="00F359F2"/>
    <w:rsid w:val="00F531AE"/>
    <w:rsid w:val="00F63270"/>
    <w:rsid w:val="00F7134F"/>
    <w:rsid w:val="00F723E2"/>
    <w:rsid w:val="00F80057"/>
    <w:rsid w:val="00F8618E"/>
    <w:rsid w:val="00F87FBE"/>
    <w:rsid w:val="00F91972"/>
    <w:rsid w:val="00FB5F80"/>
    <w:rsid w:val="00FB7054"/>
    <w:rsid w:val="00FC19C5"/>
    <w:rsid w:val="00FC7AB8"/>
    <w:rsid w:val="00FD668C"/>
    <w:rsid w:val="00FE0B91"/>
    <w:rsid w:val="00FE4210"/>
    <w:rsid w:val="00FE5316"/>
    <w:rsid w:val="00FE7C3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13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27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054C84"/>
    <w:pPr>
      <w:tabs>
        <w:tab w:val="left" w:pos="384"/>
      </w:tabs>
      <w:spacing w:after="240" w:line="240" w:lineRule="auto"/>
      <w:ind w:left="384" w:hanging="384"/>
    </w:pPr>
  </w:style>
  <w:style w:type="character" w:customStyle="1" w:styleId="1Char">
    <w:name w:val="标题 1 Char"/>
    <w:basedOn w:val="a0"/>
    <w:link w:val="1"/>
    <w:uiPriority w:val="9"/>
    <w:rsid w:val="00313808"/>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A27CE1"/>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D0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D275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7D275D"/>
    <w:rPr>
      <w:rFonts w:ascii="Tahoma" w:hAnsi="Tahoma" w:cs="Tahoma"/>
      <w:sz w:val="16"/>
      <w:szCs w:val="16"/>
    </w:rPr>
  </w:style>
  <w:style w:type="character" w:customStyle="1" w:styleId="apple-converted-space">
    <w:name w:val="apple-converted-space"/>
    <w:basedOn w:val="a0"/>
    <w:rsid w:val="00202E72"/>
  </w:style>
  <w:style w:type="character" w:styleId="a6">
    <w:name w:val="Hyperlink"/>
    <w:basedOn w:val="a0"/>
    <w:unhideWhenUsed/>
    <w:rsid w:val="00202E72"/>
    <w:rPr>
      <w:color w:val="0000FF"/>
      <w:u w:val="single"/>
    </w:rPr>
  </w:style>
  <w:style w:type="paragraph" w:styleId="a7">
    <w:name w:val="List Paragraph"/>
    <w:basedOn w:val="a"/>
    <w:uiPriority w:val="34"/>
    <w:qFormat/>
    <w:rsid w:val="004B12DC"/>
    <w:pPr>
      <w:ind w:left="720"/>
      <w:contextualSpacing/>
    </w:pPr>
  </w:style>
  <w:style w:type="paragraph" w:styleId="a8">
    <w:name w:val="header"/>
    <w:basedOn w:val="a"/>
    <w:link w:val="Char0"/>
    <w:uiPriority w:val="99"/>
    <w:unhideWhenUsed/>
    <w:rsid w:val="00245EEF"/>
    <w:pPr>
      <w:tabs>
        <w:tab w:val="center" w:pos="4680"/>
        <w:tab w:val="right" w:pos="9360"/>
      </w:tabs>
      <w:spacing w:after="0" w:line="240" w:lineRule="auto"/>
    </w:pPr>
  </w:style>
  <w:style w:type="character" w:customStyle="1" w:styleId="Char0">
    <w:name w:val="页眉 Char"/>
    <w:basedOn w:val="a0"/>
    <w:link w:val="a8"/>
    <w:uiPriority w:val="99"/>
    <w:rsid w:val="00245EEF"/>
  </w:style>
  <w:style w:type="paragraph" w:styleId="a9">
    <w:name w:val="footer"/>
    <w:basedOn w:val="a"/>
    <w:link w:val="Char1"/>
    <w:uiPriority w:val="99"/>
    <w:unhideWhenUsed/>
    <w:rsid w:val="00245EEF"/>
    <w:pPr>
      <w:tabs>
        <w:tab w:val="center" w:pos="4680"/>
        <w:tab w:val="right" w:pos="9360"/>
      </w:tabs>
      <w:spacing w:after="0" w:line="240" w:lineRule="auto"/>
    </w:pPr>
  </w:style>
  <w:style w:type="character" w:customStyle="1" w:styleId="Char1">
    <w:name w:val="页脚 Char"/>
    <w:basedOn w:val="a0"/>
    <w:link w:val="a9"/>
    <w:uiPriority w:val="99"/>
    <w:rsid w:val="00245EEF"/>
  </w:style>
  <w:style w:type="character" w:styleId="aa">
    <w:name w:val="annotation reference"/>
    <w:basedOn w:val="a0"/>
    <w:uiPriority w:val="99"/>
    <w:semiHidden/>
    <w:unhideWhenUsed/>
    <w:rsid w:val="00BE4BFC"/>
    <w:rPr>
      <w:sz w:val="16"/>
      <w:szCs w:val="16"/>
    </w:rPr>
  </w:style>
  <w:style w:type="paragraph" w:styleId="ab">
    <w:name w:val="annotation text"/>
    <w:basedOn w:val="a"/>
    <w:link w:val="Char2"/>
    <w:unhideWhenUsed/>
    <w:rsid w:val="00BE4BFC"/>
    <w:pPr>
      <w:spacing w:line="240" w:lineRule="auto"/>
    </w:pPr>
    <w:rPr>
      <w:sz w:val="20"/>
      <w:szCs w:val="20"/>
    </w:rPr>
  </w:style>
  <w:style w:type="character" w:customStyle="1" w:styleId="Char2">
    <w:name w:val="批注文字 Char"/>
    <w:basedOn w:val="a0"/>
    <w:link w:val="ab"/>
    <w:rsid w:val="00BE4BFC"/>
    <w:rPr>
      <w:sz w:val="20"/>
      <w:szCs w:val="20"/>
    </w:rPr>
  </w:style>
  <w:style w:type="paragraph" w:styleId="ac">
    <w:name w:val="annotation subject"/>
    <w:basedOn w:val="ab"/>
    <w:next w:val="ab"/>
    <w:link w:val="Char3"/>
    <w:uiPriority w:val="99"/>
    <w:semiHidden/>
    <w:unhideWhenUsed/>
    <w:rsid w:val="00BE4BFC"/>
    <w:rPr>
      <w:b/>
      <w:bCs/>
    </w:rPr>
  </w:style>
  <w:style w:type="character" w:customStyle="1" w:styleId="Char3">
    <w:name w:val="批注主题 Char"/>
    <w:basedOn w:val="Char2"/>
    <w:link w:val="ac"/>
    <w:uiPriority w:val="99"/>
    <w:semiHidden/>
    <w:rsid w:val="00BE4BFC"/>
    <w:rPr>
      <w:b/>
      <w:bCs/>
      <w:sz w:val="20"/>
      <w:szCs w:val="20"/>
    </w:rPr>
  </w:style>
  <w:style w:type="paragraph" w:styleId="ad">
    <w:name w:val="Normal (Web)"/>
    <w:basedOn w:val="a"/>
    <w:uiPriority w:val="99"/>
    <w:semiHidden/>
    <w:unhideWhenUsed/>
    <w:rsid w:val="009F7B9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9F7B9C"/>
    <w:rPr>
      <w:i/>
      <w:iCs/>
    </w:rPr>
  </w:style>
  <w:style w:type="paragraph" w:customStyle="1" w:styleId="Body">
    <w:name w:val="Body"/>
    <w:rsid w:val="00813D97"/>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CharChar2">
    <w:name w:val="Char Char2"/>
    <w:basedOn w:val="a"/>
    <w:autoRedefine/>
    <w:rsid w:val="002754A9"/>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13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27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054C84"/>
    <w:pPr>
      <w:tabs>
        <w:tab w:val="left" w:pos="384"/>
      </w:tabs>
      <w:spacing w:after="240" w:line="240" w:lineRule="auto"/>
      <w:ind w:left="384" w:hanging="384"/>
    </w:pPr>
  </w:style>
  <w:style w:type="character" w:customStyle="1" w:styleId="1Char">
    <w:name w:val="标题 1 Char"/>
    <w:basedOn w:val="a0"/>
    <w:link w:val="1"/>
    <w:uiPriority w:val="9"/>
    <w:rsid w:val="00313808"/>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A27CE1"/>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D0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D275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7D275D"/>
    <w:rPr>
      <w:rFonts w:ascii="Tahoma" w:hAnsi="Tahoma" w:cs="Tahoma"/>
      <w:sz w:val="16"/>
      <w:szCs w:val="16"/>
    </w:rPr>
  </w:style>
  <w:style w:type="character" w:customStyle="1" w:styleId="apple-converted-space">
    <w:name w:val="apple-converted-space"/>
    <w:basedOn w:val="a0"/>
    <w:rsid w:val="00202E72"/>
  </w:style>
  <w:style w:type="character" w:styleId="a6">
    <w:name w:val="Hyperlink"/>
    <w:basedOn w:val="a0"/>
    <w:unhideWhenUsed/>
    <w:rsid w:val="00202E72"/>
    <w:rPr>
      <w:color w:val="0000FF"/>
      <w:u w:val="single"/>
    </w:rPr>
  </w:style>
  <w:style w:type="paragraph" w:styleId="a7">
    <w:name w:val="List Paragraph"/>
    <w:basedOn w:val="a"/>
    <w:uiPriority w:val="34"/>
    <w:qFormat/>
    <w:rsid w:val="004B12DC"/>
    <w:pPr>
      <w:ind w:left="720"/>
      <w:contextualSpacing/>
    </w:pPr>
  </w:style>
  <w:style w:type="paragraph" w:styleId="a8">
    <w:name w:val="header"/>
    <w:basedOn w:val="a"/>
    <w:link w:val="Char0"/>
    <w:uiPriority w:val="99"/>
    <w:unhideWhenUsed/>
    <w:rsid w:val="00245EEF"/>
    <w:pPr>
      <w:tabs>
        <w:tab w:val="center" w:pos="4680"/>
        <w:tab w:val="right" w:pos="9360"/>
      </w:tabs>
      <w:spacing w:after="0" w:line="240" w:lineRule="auto"/>
    </w:pPr>
  </w:style>
  <w:style w:type="character" w:customStyle="1" w:styleId="Char0">
    <w:name w:val="页眉 Char"/>
    <w:basedOn w:val="a0"/>
    <w:link w:val="a8"/>
    <w:uiPriority w:val="99"/>
    <w:rsid w:val="00245EEF"/>
  </w:style>
  <w:style w:type="paragraph" w:styleId="a9">
    <w:name w:val="footer"/>
    <w:basedOn w:val="a"/>
    <w:link w:val="Char1"/>
    <w:uiPriority w:val="99"/>
    <w:unhideWhenUsed/>
    <w:rsid w:val="00245EEF"/>
    <w:pPr>
      <w:tabs>
        <w:tab w:val="center" w:pos="4680"/>
        <w:tab w:val="right" w:pos="9360"/>
      </w:tabs>
      <w:spacing w:after="0" w:line="240" w:lineRule="auto"/>
    </w:pPr>
  </w:style>
  <w:style w:type="character" w:customStyle="1" w:styleId="Char1">
    <w:name w:val="页脚 Char"/>
    <w:basedOn w:val="a0"/>
    <w:link w:val="a9"/>
    <w:uiPriority w:val="99"/>
    <w:rsid w:val="00245EEF"/>
  </w:style>
  <w:style w:type="character" w:styleId="aa">
    <w:name w:val="annotation reference"/>
    <w:basedOn w:val="a0"/>
    <w:uiPriority w:val="99"/>
    <w:semiHidden/>
    <w:unhideWhenUsed/>
    <w:rsid w:val="00BE4BFC"/>
    <w:rPr>
      <w:sz w:val="16"/>
      <w:szCs w:val="16"/>
    </w:rPr>
  </w:style>
  <w:style w:type="paragraph" w:styleId="ab">
    <w:name w:val="annotation text"/>
    <w:basedOn w:val="a"/>
    <w:link w:val="Char2"/>
    <w:unhideWhenUsed/>
    <w:rsid w:val="00BE4BFC"/>
    <w:pPr>
      <w:spacing w:line="240" w:lineRule="auto"/>
    </w:pPr>
    <w:rPr>
      <w:sz w:val="20"/>
      <w:szCs w:val="20"/>
    </w:rPr>
  </w:style>
  <w:style w:type="character" w:customStyle="1" w:styleId="Char2">
    <w:name w:val="批注文字 Char"/>
    <w:basedOn w:val="a0"/>
    <w:link w:val="ab"/>
    <w:rsid w:val="00BE4BFC"/>
    <w:rPr>
      <w:sz w:val="20"/>
      <w:szCs w:val="20"/>
    </w:rPr>
  </w:style>
  <w:style w:type="paragraph" w:styleId="ac">
    <w:name w:val="annotation subject"/>
    <w:basedOn w:val="ab"/>
    <w:next w:val="ab"/>
    <w:link w:val="Char3"/>
    <w:uiPriority w:val="99"/>
    <w:semiHidden/>
    <w:unhideWhenUsed/>
    <w:rsid w:val="00BE4BFC"/>
    <w:rPr>
      <w:b/>
      <w:bCs/>
    </w:rPr>
  </w:style>
  <w:style w:type="character" w:customStyle="1" w:styleId="Char3">
    <w:name w:val="批注主题 Char"/>
    <w:basedOn w:val="Char2"/>
    <w:link w:val="ac"/>
    <w:uiPriority w:val="99"/>
    <w:semiHidden/>
    <w:rsid w:val="00BE4BFC"/>
    <w:rPr>
      <w:b/>
      <w:bCs/>
      <w:sz w:val="20"/>
      <w:szCs w:val="20"/>
    </w:rPr>
  </w:style>
  <w:style w:type="paragraph" w:styleId="ad">
    <w:name w:val="Normal (Web)"/>
    <w:basedOn w:val="a"/>
    <w:uiPriority w:val="99"/>
    <w:semiHidden/>
    <w:unhideWhenUsed/>
    <w:rsid w:val="009F7B9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9F7B9C"/>
    <w:rPr>
      <w:i/>
      <w:iCs/>
    </w:rPr>
  </w:style>
  <w:style w:type="paragraph" w:customStyle="1" w:styleId="Body">
    <w:name w:val="Body"/>
    <w:rsid w:val="00813D97"/>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CharChar2">
    <w:name w:val="Char Char2"/>
    <w:basedOn w:val="a"/>
    <w:autoRedefine/>
    <w:rsid w:val="002754A9"/>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1168">
      <w:bodyDiv w:val="1"/>
      <w:marLeft w:val="0"/>
      <w:marRight w:val="0"/>
      <w:marTop w:val="0"/>
      <w:marBottom w:val="0"/>
      <w:divBdr>
        <w:top w:val="none" w:sz="0" w:space="0" w:color="auto"/>
        <w:left w:val="none" w:sz="0" w:space="0" w:color="auto"/>
        <w:bottom w:val="none" w:sz="0" w:space="0" w:color="auto"/>
        <w:right w:val="none" w:sz="0" w:space="0" w:color="auto"/>
      </w:divBdr>
    </w:div>
    <w:div w:id="733822715">
      <w:bodyDiv w:val="1"/>
      <w:marLeft w:val="0"/>
      <w:marRight w:val="0"/>
      <w:marTop w:val="0"/>
      <w:marBottom w:val="0"/>
      <w:divBdr>
        <w:top w:val="none" w:sz="0" w:space="0" w:color="auto"/>
        <w:left w:val="none" w:sz="0" w:space="0" w:color="auto"/>
        <w:bottom w:val="none" w:sz="0" w:space="0" w:color="auto"/>
        <w:right w:val="none" w:sz="0" w:space="0" w:color="auto"/>
      </w:divBdr>
    </w:div>
    <w:div w:id="959726884">
      <w:bodyDiv w:val="1"/>
      <w:marLeft w:val="0"/>
      <w:marRight w:val="0"/>
      <w:marTop w:val="0"/>
      <w:marBottom w:val="0"/>
      <w:divBdr>
        <w:top w:val="none" w:sz="0" w:space="0" w:color="auto"/>
        <w:left w:val="none" w:sz="0" w:space="0" w:color="auto"/>
        <w:bottom w:val="none" w:sz="0" w:space="0" w:color="auto"/>
        <w:right w:val="none" w:sz="0" w:space="0" w:color="auto"/>
      </w:divBdr>
    </w:div>
    <w:div w:id="1312754262">
      <w:bodyDiv w:val="1"/>
      <w:marLeft w:val="0"/>
      <w:marRight w:val="0"/>
      <w:marTop w:val="0"/>
      <w:marBottom w:val="0"/>
      <w:divBdr>
        <w:top w:val="none" w:sz="0" w:space="0" w:color="auto"/>
        <w:left w:val="none" w:sz="0" w:space="0" w:color="auto"/>
        <w:bottom w:val="none" w:sz="0" w:space="0" w:color="auto"/>
        <w:right w:val="none" w:sz="0" w:space="0" w:color="auto"/>
      </w:divBdr>
      <w:divsChild>
        <w:div w:id="1021395987">
          <w:marLeft w:val="0"/>
          <w:marRight w:val="0"/>
          <w:marTop w:val="0"/>
          <w:marBottom w:val="0"/>
          <w:divBdr>
            <w:top w:val="none" w:sz="0" w:space="0" w:color="auto"/>
            <w:left w:val="none" w:sz="0" w:space="0" w:color="auto"/>
            <w:bottom w:val="none" w:sz="0" w:space="0" w:color="auto"/>
            <w:right w:val="none" w:sz="0" w:space="0" w:color="auto"/>
          </w:divBdr>
        </w:div>
        <w:div w:id="483086123">
          <w:marLeft w:val="0"/>
          <w:marRight w:val="0"/>
          <w:marTop w:val="0"/>
          <w:marBottom w:val="0"/>
          <w:divBdr>
            <w:top w:val="none" w:sz="0" w:space="0" w:color="auto"/>
            <w:left w:val="none" w:sz="0" w:space="0" w:color="auto"/>
            <w:bottom w:val="none" w:sz="0" w:space="0" w:color="auto"/>
            <w:right w:val="none" w:sz="0" w:space="0" w:color="auto"/>
          </w:divBdr>
        </w:div>
      </w:divsChild>
    </w:div>
    <w:div w:id="1436830204">
      <w:bodyDiv w:val="1"/>
      <w:marLeft w:val="0"/>
      <w:marRight w:val="0"/>
      <w:marTop w:val="0"/>
      <w:marBottom w:val="0"/>
      <w:divBdr>
        <w:top w:val="none" w:sz="0" w:space="0" w:color="auto"/>
        <w:left w:val="none" w:sz="0" w:space="0" w:color="auto"/>
        <w:bottom w:val="none" w:sz="0" w:space="0" w:color="auto"/>
        <w:right w:val="none" w:sz="0" w:space="0" w:color="auto"/>
      </w:divBdr>
    </w:div>
    <w:div w:id="19889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97/00000658-199807000-00013"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x.doi.org/10.1002/bjs.1800830940" TargetMode="External"/><Relationship Id="rId17" Type="http://schemas.openxmlformats.org/officeDocument/2006/relationships/hyperlink" Target="http://dx.doi.org/10.1016/S0360-3016(00)00537-X" TargetMode="External"/><Relationship Id="rId2" Type="http://schemas.openxmlformats.org/officeDocument/2006/relationships/numbering" Target="numbering.xml"/><Relationship Id="rId16" Type="http://schemas.openxmlformats.org/officeDocument/2006/relationships/hyperlink" Target="http://dx.doi.org/10.3748/wjg.15.29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02/bjs.1800821233" TargetMode="External"/><Relationship Id="rId5" Type="http://schemas.openxmlformats.org/officeDocument/2006/relationships/settings" Target="settings.xml"/><Relationship Id="rId15" Type="http://schemas.openxmlformats.org/officeDocument/2006/relationships/hyperlink" Target="http://dx.doi.org/10.1245/ASO.2003.07.512" TargetMode="External"/><Relationship Id="rId10" Type="http://schemas.openxmlformats.org/officeDocument/2006/relationships/hyperlink" Target="http://www.wjgnet.com/esps/ManuscriptDetail.aspx?id=G9085n0%2fWVM9FltO%2bIWdrQ%3d%3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jgnet.com/esps/ManuscriptDetail.aspx?id=G9085n0%2fWVM9FltO%2bIWdrQ%3d%3d" TargetMode="External"/><Relationship Id="rId14" Type="http://schemas.openxmlformats.org/officeDocument/2006/relationships/hyperlink" Target="http://dx.doi.org/10.1002/bjs.1800841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1167-415D-4384-97A9-4513663E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37630</Words>
  <Characters>214496</Characters>
  <Application>Microsoft Office Word</Application>
  <DocSecurity>0</DocSecurity>
  <Lines>1787</Lines>
  <Paragraphs>503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HEGP (APHP)</Company>
  <LinksUpToDate>false</LinksUpToDate>
  <CharactersWithSpaces>251623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CompuTOP</dc:creator>
  <cp:lastModifiedBy>微软用户</cp:lastModifiedBy>
  <cp:revision>3</cp:revision>
  <cp:lastPrinted>2014-07-15T10:43:00Z</cp:lastPrinted>
  <dcterms:created xsi:type="dcterms:W3CDTF">2016-08-17T17:56:00Z</dcterms:created>
  <dcterms:modified xsi:type="dcterms:W3CDTF">2016-08-18T02:18:00Z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id="RSZGtiPI"/&gt;&lt;style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