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750F8" w:rsidRPr="00824874" w:rsidRDefault="001750F8" w:rsidP="00B43EC7">
      <w:pPr>
        <w:spacing w:line="360" w:lineRule="auto"/>
        <w:jc w:val="both"/>
        <w:rPr>
          <w:rFonts w:ascii="Book Antiqua" w:hAnsi="Book Antiqua"/>
          <w:b/>
          <w:lang w:eastAsia="zh-CN"/>
        </w:rPr>
      </w:pPr>
      <w:r w:rsidRPr="00824874">
        <w:rPr>
          <w:rFonts w:ascii="Book Antiqua" w:hAnsi="Book Antiqua"/>
          <w:b/>
          <w:lang w:eastAsia="en-US"/>
        </w:rPr>
        <w:t xml:space="preserve">Name of Journal: </w:t>
      </w:r>
      <w:r w:rsidRPr="00824874">
        <w:rPr>
          <w:rFonts w:ascii="Book Antiqua" w:hAnsi="Book Antiqua"/>
          <w:b/>
          <w:i/>
          <w:lang w:eastAsia="en-US"/>
        </w:rPr>
        <w:t>World Journal of</w:t>
      </w:r>
      <w:r w:rsidRPr="00824874">
        <w:rPr>
          <w:rFonts w:ascii="Book Antiqua" w:hAnsi="Book Antiqua"/>
          <w:b/>
          <w:i/>
        </w:rPr>
        <w:t xml:space="preserve"> </w:t>
      </w:r>
      <w:r w:rsidRPr="00824874">
        <w:rPr>
          <w:rFonts w:ascii="Book Antiqua" w:hAnsi="Book Antiqua" w:hint="eastAsia"/>
          <w:b/>
          <w:i/>
          <w:lang w:eastAsia="zh-CN"/>
        </w:rPr>
        <w:t>Stem Cells</w:t>
      </w:r>
    </w:p>
    <w:p w:rsidR="001750F8" w:rsidRPr="00824874" w:rsidRDefault="001750F8" w:rsidP="00B43EC7">
      <w:pPr>
        <w:spacing w:line="360" w:lineRule="auto"/>
        <w:jc w:val="both"/>
        <w:rPr>
          <w:rFonts w:ascii="Book Antiqua" w:hAnsi="Book Antiqua"/>
          <w:b/>
          <w:lang w:eastAsia="zh-CN"/>
        </w:rPr>
      </w:pPr>
      <w:r w:rsidRPr="00824874">
        <w:rPr>
          <w:rFonts w:ascii="Book Antiqua" w:hAnsi="Book Antiqua"/>
          <w:b/>
          <w:lang w:eastAsia="en-US"/>
        </w:rPr>
        <w:t xml:space="preserve">ESPS Manuscript NO: </w:t>
      </w:r>
      <w:r w:rsidRPr="00824874">
        <w:rPr>
          <w:rFonts w:ascii="Book Antiqua" w:hAnsi="Book Antiqua" w:hint="eastAsia"/>
          <w:b/>
          <w:lang w:eastAsia="zh-CN"/>
        </w:rPr>
        <w:t>27833</w:t>
      </w:r>
    </w:p>
    <w:p w:rsidR="001750F8" w:rsidRPr="00824874" w:rsidRDefault="001750F8" w:rsidP="00B43EC7">
      <w:pPr>
        <w:jc w:val="both"/>
        <w:rPr>
          <w:rFonts w:ascii="Book Antiqua" w:hAnsi="Book Antiqua"/>
        </w:rPr>
      </w:pPr>
      <w:r w:rsidRPr="00824874">
        <w:rPr>
          <w:rFonts w:ascii="Book Antiqua" w:hAnsi="Book Antiqua"/>
          <w:b/>
          <w:lang w:eastAsia="en-US"/>
        </w:rPr>
        <w:t>Manuscript Type</w:t>
      </w:r>
      <w:r w:rsidRPr="00824874">
        <w:rPr>
          <w:rFonts w:ascii="Book Antiqua" w:hAnsi="Book Antiqua"/>
          <w:b/>
        </w:rPr>
        <w:t>: Original Article</w:t>
      </w:r>
    </w:p>
    <w:p w:rsidR="001750F8" w:rsidRPr="00824874" w:rsidRDefault="001750F8" w:rsidP="00B43EC7">
      <w:pPr>
        <w:spacing w:line="360" w:lineRule="auto"/>
        <w:jc w:val="both"/>
        <w:rPr>
          <w:rFonts w:ascii="Book Antiqua" w:hAnsi="Book Antiqua"/>
          <w:b/>
          <w:lang w:val="en-US" w:eastAsia="zh-CN"/>
        </w:rPr>
      </w:pPr>
    </w:p>
    <w:p w:rsidR="001750F8" w:rsidRPr="00824874" w:rsidRDefault="001750F8" w:rsidP="00B43EC7">
      <w:pPr>
        <w:spacing w:line="360" w:lineRule="auto"/>
        <w:jc w:val="both"/>
        <w:rPr>
          <w:rFonts w:ascii="Book Antiqua" w:hAnsi="Book Antiqua"/>
          <w:b/>
          <w:i/>
          <w:lang w:val="en-US" w:eastAsia="zh-CN"/>
        </w:rPr>
      </w:pPr>
      <w:r w:rsidRPr="00824874">
        <w:rPr>
          <w:rFonts w:ascii="Book Antiqua" w:hAnsi="Book Antiqua" w:hint="eastAsia"/>
          <w:b/>
          <w:i/>
          <w:lang w:val="en-US" w:eastAsia="zh-CN"/>
        </w:rPr>
        <w:t>Basic Study</w:t>
      </w:r>
    </w:p>
    <w:p w:rsidR="00E77BE4" w:rsidRPr="00824874" w:rsidRDefault="00E77BE4" w:rsidP="00B43EC7">
      <w:pPr>
        <w:spacing w:line="360" w:lineRule="auto"/>
        <w:jc w:val="both"/>
        <w:rPr>
          <w:rFonts w:ascii="Book Antiqua" w:hAnsi="Book Antiqua"/>
          <w:b/>
          <w:lang w:val="en-US"/>
        </w:rPr>
      </w:pPr>
      <w:r w:rsidRPr="00824874">
        <w:rPr>
          <w:rFonts w:ascii="Book Antiqua" w:hAnsi="Book Antiqua"/>
          <w:b/>
          <w:lang w:val="en-US"/>
        </w:rPr>
        <w:t xml:space="preserve">Model </w:t>
      </w:r>
      <w:r w:rsidR="001750F8" w:rsidRPr="00824874">
        <w:rPr>
          <w:rFonts w:ascii="Book Antiqua" w:hAnsi="Book Antiqua"/>
          <w:b/>
          <w:lang w:val="en-US"/>
        </w:rPr>
        <w:t>a</w:t>
      </w:r>
      <w:r w:rsidRPr="00824874">
        <w:rPr>
          <w:rFonts w:ascii="Book Antiqua" w:hAnsi="Book Antiqua"/>
          <w:b/>
          <w:lang w:val="en-US"/>
        </w:rPr>
        <w:t xml:space="preserve">cupuncture </w:t>
      </w:r>
      <w:r w:rsidR="001750F8" w:rsidRPr="00824874">
        <w:rPr>
          <w:rFonts w:ascii="Book Antiqua" w:hAnsi="Book Antiqua"/>
          <w:b/>
          <w:lang w:val="en-US"/>
        </w:rPr>
        <w:t>p</w:t>
      </w:r>
      <w:r w:rsidRPr="00824874">
        <w:rPr>
          <w:rFonts w:ascii="Book Antiqua" w:hAnsi="Book Antiqua"/>
          <w:b/>
          <w:lang w:val="en-US"/>
        </w:rPr>
        <w:t>oint: Bone</w:t>
      </w:r>
      <w:r w:rsidR="001750F8" w:rsidRPr="00824874">
        <w:rPr>
          <w:rFonts w:ascii="Book Antiqua" w:hAnsi="Book Antiqua"/>
          <w:b/>
          <w:lang w:val="en-US"/>
        </w:rPr>
        <w:t xml:space="preserve"> marrow-derived stromal stem cells are moved by a weak electromagnetic field</w:t>
      </w:r>
    </w:p>
    <w:p w:rsidR="00E77BE4" w:rsidRPr="00824874" w:rsidRDefault="00E77BE4" w:rsidP="00B43EC7">
      <w:pPr>
        <w:spacing w:line="360" w:lineRule="auto"/>
        <w:jc w:val="both"/>
        <w:rPr>
          <w:rFonts w:ascii="Book Antiqua" w:hAnsi="Book Antiqua"/>
          <w:lang w:val="en-US"/>
        </w:rPr>
      </w:pPr>
    </w:p>
    <w:p w:rsidR="00E77BE4" w:rsidRPr="00824874" w:rsidRDefault="00E0326F" w:rsidP="00B43EC7">
      <w:pPr>
        <w:spacing w:line="360" w:lineRule="auto"/>
        <w:jc w:val="both"/>
        <w:rPr>
          <w:rFonts w:ascii="Book Antiqua" w:hAnsi="Book Antiqua"/>
          <w:lang w:val="en-US"/>
        </w:rPr>
      </w:pPr>
      <w:proofErr w:type="spellStart"/>
      <w:r w:rsidRPr="00824874">
        <w:rPr>
          <w:rFonts w:ascii="Book Antiqua" w:hAnsi="Book Antiqua"/>
          <w:lang w:val="en-US"/>
        </w:rPr>
        <w:t>Emelyanov</w:t>
      </w:r>
      <w:proofErr w:type="spellEnd"/>
      <w:r w:rsidRPr="00824874">
        <w:rPr>
          <w:rFonts w:ascii="Book Antiqua" w:hAnsi="Book Antiqua" w:hint="eastAsia"/>
          <w:lang w:val="en-US" w:eastAsia="zh-CN"/>
        </w:rPr>
        <w:t xml:space="preserve"> AN </w:t>
      </w:r>
      <w:r w:rsidRPr="00824874">
        <w:rPr>
          <w:rFonts w:ascii="Book Antiqua" w:hAnsi="Book Antiqua" w:hint="eastAsia"/>
          <w:i/>
          <w:lang w:val="en-US" w:eastAsia="zh-CN"/>
        </w:rPr>
        <w:t>et al</w:t>
      </w:r>
      <w:r w:rsidRPr="00824874">
        <w:rPr>
          <w:rFonts w:ascii="Book Antiqua" w:hAnsi="Book Antiqua" w:hint="eastAsia"/>
          <w:lang w:val="en-US" w:eastAsia="zh-CN"/>
        </w:rPr>
        <w:t>.</w:t>
      </w:r>
      <w:r w:rsidR="00E77BE4" w:rsidRPr="00824874">
        <w:rPr>
          <w:rFonts w:ascii="Book Antiqua" w:hAnsi="Book Antiqua"/>
          <w:lang w:val="en-US"/>
        </w:rPr>
        <w:t xml:space="preserve"> Magnetic </w:t>
      </w:r>
      <w:r w:rsidR="00FC629B" w:rsidRPr="00824874">
        <w:rPr>
          <w:rFonts w:ascii="Book Antiqua" w:hAnsi="Book Antiqua"/>
          <w:lang w:val="en-US"/>
        </w:rPr>
        <w:t>f</w:t>
      </w:r>
      <w:r w:rsidR="00E77BE4" w:rsidRPr="00824874">
        <w:rPr>
          <w:rFonts w:ascii="Book Antiqua" w:hAnsi="Book Antiqua"/>
          <w:lang w:val="en-US"/>
        </w:rPr>
        <w:t>ield moves BMSCs</w:t>
      </w:r>
    </w:p>
    <w:p w:rsidR="00E77BE4" w:rsidRPr="00824874" w:rsidRDefault="00E77BE4" w:rsidP="00B43EC7">
      <w:pPr>
        <w:spacing w:line="360" w:lineRule="auto"/>
        <w:jc w:val="both"/>
        <w:rPr>
          <w:rFonts w:ascii="Book Antiqua" w:hAnsi="Book Antiqua"/>
          <w:lang w:val="en-US"/>
        </w:rPr>
      </w:pPr>
    </w:p>
    <w:p w:rsidR="00E77BE4" w:rsidRPr="00824874" w:rsidRDefault="00E77BE4" w:rsidP="00B43EC7">
      <w:pPr>
        <w:spacing w:line="360" w:lineRule="auto"/>
        <w:jc w:val="both"/>
        <w:rPr>
          <w:rFonts w:ascii="Book Antiqua" w:hAnsi="Book Antiqua"/>
          <w:b/>
          <w:lang w:val="en-US" w:eastAsia="zh-CN"/>
        </w:rPr>
      </w:pPr>
      <w:proofErr w:type="spellStart"/>
      <w:r w:rsidRPr="00824874">
        <w:rPr>
          <w:rFonts w:ascii="Book Antiqua" w:hAnsi="Book Antiqua"/>
          <w:b/>
          <w:lang w:val="en-US"/>
        </w:rPr>
        <w:t>Artem</w:t>
      </w:r>
      <w:proofErr w:type="spellEnd"/>
      <w:r w:rsidRPr="00824874">
        <w:rPr>
          <w:rFonts w:ascii="Book Antiqua" w:hAnsi="Book Antiqua"/>
          <w:b/>
          <w:lang w:val="en-US"/>
        </w:rPr>
        <w:t xml:space="preserve"> N </w:t>
      </w:r>
      <w:proofErr w:type="spellStart"/>
      <w:r w:rsidRPr="00824874">
        <w:rPr>
          <w:rFonts w:ascii="Book Antiqua" w:hAnsi="Book Antiqua"/>
          <w:b/>
          <w:lang w:val="en-US"/>
        </w:rPr>
        <w:t>Emelyanov</w:t>
      </w:r>
      <w:proofErr w:type="spellEnd"/>
      <w:r w:rsidRPr="00824874">
        <w:rPr>
          <w:rFonts w:ascii="Book Antiqua" w:hAnsi="Book Antiqua"/>
          <w:b/>
          <w:lang w:val="en-US"/>
        </w:rPr>
        <w:t>,</w:t>
      </w:r>
      <w:r w:rsidR="001750F8" w:rsidRPr="00824874">
        <w:rPr>
          <w:rFonts w:ascii="Book Antiqua" w:hAnsi="Book Antiqua" w:hint="eastAsia"/>
          <w:b/>
          <w:lang w:val="en-US" w:eastAsia="zh-CN"/>
        </w:rPr>
        <w:t xml:space="preserve"> </w:t>
      </w:r>
      <w:r w:rsidRPr="00824874">
        <w:rPr>
          <w:rFonts w:ascii="Book Antiqua" w:hAnsi="Book Antiqua"/>
          <w:b/>
          <w:lang w:val="en-US"/>
        </w:rPr>
        <w:t xml:space="preserve">Marina V </w:t>
      </w:r>
      <w:proofErr w:type="spellStart"/>
      <w:r w:rsidRPr="00824874">
        <w:rPr>
          <w:rFonts w:ascii="Book Antiqua" w:hAnsi="Book Antiqua"/>
          <w:b/>
          <w:lang w:val="en-US"/>
        </w:rPr>
        <w:t>Borisova</w:t>
      </w:r>
      <w:proofErr w:type="spellEnd"/>
      <w:r w:rsidRPr="00824874">
        <w:rPr>
          <w:rFonts w:ascii="Book Antiqua" w:hAnsi="Book Antiqua"/>
          <w:b/>
          <w:lang w:val="en-US"/>
        </w:rPr>
        <w:t>,</w:t>
      </w:r>
      <w:r w:rsidR="001750F8" w:rsidRPr="00824874">
        <w:rPr>
          <w:rFonts w:ascii="Book Antiqua" w:hAnsi="Book Antiqua" w:hint="eastAsia"/>
          <w:b/>
          <w:lang w:val="en-US" w:eastAsia="zh-CN"/>
        </w:rPr>
        <w:t xml:space="preserve"> </w:t>
      </w:r>
      <w:r w:rsidRPr="00824874">
        <w:rPr>
          <w:rFonts w:ascii="Book Antiqua" w:hAnsi="Book Antiqua"/>
          <w:b/>
          <w:lang w:val="en-US"/>
        </w:rPr>
        <w:t xml:space="preserve">Vera V </w:t>
      </w:r>
      <w:proofErr w:type="spellStart"/>
      <w:r w:rsidRPr="00824874">
        <w:rPr>
          <w:rFonts w:ascii="Book Antiqua" w:hAnsi="Book Antiqua"/>
          <w:b/>
          <w:lang w:val="en-US"/>
        </w:rPr>
        <w:t>Kiryanova</w:t>
      </w:r>
      <w:proofErr w:type="spellEnd"/>
    </w:p>
    <w:p w:rsidR="00E77BE4" w:rsidRPr="00824874" w:rsidRDefault="00E77BE4" w:rsidP="00B43EC7">
      <w:pPr>
        <w:spacing w:line="360" w:lineRule="auto"/>
        <w:jc w:val="both"/>
        <w:rPr>
          <w:rFonts w:ascii="Book Antiqua" w:hAnsi="Book Antiqua"/>
          <w:lang w:val="en-US"/>
        </w:rPr>
      </w:pPr>
    </w:p>
    <w:p w:rsidR="00E77BE4" w:rsidRPr="00824874" w:rsidRDefault="00E77BE4" w:rsidP="00B43EC7">
      <w:pPr>
        <w:spacing w:line="360" w:lineRule="auto"/>
        <w:jc w:val="both"/>
        <w:rPr>
          <w:rFonts w:ascii="Book Antiqua" w:hAnsi="Book Antiqua"/>
          <w:lang w:val="en-US" w:eastAsia="zh-CN"/>
        </w:rPr>
      </w:pPr>
      <w:proofErr w:type="spellStart"/>
      <w:r w:rsidRPr="00824874">
        <w:rPr>
          <w:rFonts w:ascii="Book Antiqua" w:hAnsi="Book Antiqua"/>
          <w:b/>
          <w:lang w:val="en-US"/>
        </w:rPr>
        <w:t>Artem</w:t>
      </w:r>
      <w:proofErr w:type="spellEnd"/>
      <w:r w:rsidRPr="00824874">
        <w:rPr>
          <w:rFonts w:ascii="Book Antiqua" w:hAnsi="Book Antiqua"/>
          <w:b/>
          <w:lang w:val="en-US"/>
        </w:rPr>
        <w:t xml:space="preserve"> N </w:t>
      </w:r>
      <w:proofErr w:type="spellStart"/>
      <w:r w:rsidRPr="00824874">
        <w:rPr>
          <w:rFonts w:ascii="Book Antiqua" w:hAnsi="Book Antiqua"/>
          <w:b/>
          <w:lang w:val="en-US"/>
        </w:rPr>
        <w:t>Emelyanov</w:t>
      </w:r>
      <w:proofErr w:type="spellEnd"/>
      <w:r w:rsidRPr="00824874">
        <w:rPr>
          <w:rFonts w:ascii="Book Antiqua" w:hAnsi="Book Antiqua"/>
          <w:b/>
          <w:lang w:val="en-US"/>
        </w:rPr>
        <w:t>,</w:t>
      </w:r>
      <w:r w:rsidRPr="00824874">
        <w:rPr>
          <w:rFonts w:ascii="Book Antiqua" w:hAnsi="Book Antiqua"/>
          <w:lang w:val="en-US"/>
        </w:rPr>
        <w:t xml:space="preserve"> Laboratory of High Laser and Magnetic Technology, North-Western State Medical Uni</w:t>
      </w:r>
      <w:r w:rsidR="00E0326F" w:rsidRPr="00824874">
        <w:rPr>
          <w:rFonts w:ascii="Book Antiqua" w:hAnsi="Book Antiqua"/>
          <w:lang w:val="en-US"/>
        </w:rPr>
        <w:t>versity, 191015</w:t>
      </w:r>
      <w:r w:rsidR="00E0326F" w:rsidRPr="00824874">
        <w:rPr>
          <w:rFonts w:ascii="Book Antiqua" w:hAnsi="Book Antiqua" w:hint="eastAsia"/>
          <w:lang w:val="en-US" w:eastAsia="zh-CN"/>
        </w:rPr>
        <w:t xml:space="preserve"> </w:t>
      </w:r>
      <w:r w:rsidR="00E0326F" w:rsidRPr="00824874">
        <w:rPr>
          <w:rFonts w:ascii="Book Antiqua" w:hAnsi="Book Antiqua"/>
          <w:lang w:val="en-US"/>
        </w:rPr>
        <w:t>St. Petersburg, Russia</w:t>
      </w:r>
    </w:p>
    <w:p w:rsidR="00E0326F" w:rsidRPr="00824874" w:rsidRDefault="00E0326F" w:rsidP="00B43EC7">
      <w:pPr>
        <w:spacing w:line="360" w:lineRule="auto"/>
        <w:jc w:val="both"/>
        <w:rPr>
          <w:rFonts w:ascii="Book Antiqua" w:hAnsi="Book Antiqua"/>
          <w:lang w:val="en-US" w:eastAsia="zh-CN"/>
        </w:rPr>
      </w:pPr>
    </w:p>
    <w:p w:rsidR="00E77BE4" w:rsidRPr="00824874" w:rsidRDefault="00E77BE4" w:rsidP="00B43EC7">
      <w:pPr>
        <w:spacing w:line="360" w:lineRule="auto"/>
        <w:jc w:val="both"/>
        <w:rPr>
          <w:rFonts w:ascii="Book Antiqua" w:hAnsi="Book Antiqua"/>
          <w:lang w:val="en-US" w:eastAsia="zh-CN"/>
        </w:rPr>
      </w:pPr>
      <w:r w:rsidRPr="00824874">
        <w:rPr>
          <w:rFonts w:ascii="Book Antiqua" w:hAnsi="Book Antiqua"/>
          <w:b/>
          <w:lang w:val="en-US"/>
        </w:rPr>
        <w:t xml:space="preserve">Marina V </w:t>
      </w:r>
      <w:proofErr w:type="spellStart"/>
      <w:r w:rsidRPr="00824874">
        <w:rPr>
          <w:rFonts w:ascii="Book Antiqua" w:hAnsi="Book Antiqua"/>
          <w:b/>
          <w:lang w:val="en-US"/>
        </w:rPr>
        <w:t>Borisova</w:t>
      </w:r>
      <w:proofErr w:type="spellEnd"/>
      <w:r w:rsidRPr="00824874">
        <w:rPr>
          <w:rFonts w:ascii="Book Antiqua" w:hAnsi="Book Antiqua"/>
          <w:b/>
          <w:lang w:val="en-US"/>
        </w:rPr>
        <w:t>,</w:t>
      </w:r>
      <w:r w:rsidRPr="00824874">
        <w:rPr>
          <w:rFonts w:ascii="Book Antiqua" w:hAnsi="Book Antiqua"/>
          <w:lang w:val="en-US"/>
        </w:rPr>
        <w:t xml:space="preserve"> </w:t>
      </w:r>
      <w:r w:rsidRPr="00824874">
        <w:rPr>
          <w:rFonts w:ascii="Book Antiqua" w:hAnsi="Book Antiqua"/>
          <w:shd w:val="clear" w:color="auto" w:fill="FFFFFF"/>
          <w:lang w:val="en-US"/>
        </w:rPr>
        <w:t>Training Laboratory of Physical Chemistry, Institute of Chemi</w:t>
      </w:r>
      <w:r w:rsidRPr="00824874">
        <w:rPr>
          <w:rFonts w:ascii="Book Antiqua" w:hAnsi="Book Antiqua"/>
          <w:shd w:val="clear" w:color="auto" w:fill="FFFFFF"/>
          <w:lang w:val="en-US"/>
        </w:rPr>
        <w:t>s</w:t>
      </w:r>
      <w:r w:rsidRPr="00824874">
        <w:rPr>
          <w:rFonts w:ascii="Book Antiqua" w:hAnsi="Book Antiqua"/>
          <w:shd w:val="clear" w:color="auto" w:fill="FFFFFF"/>
          <w:lang w:val="en-US"/>
        </w:rPr>
        <w:t xml:space="preserve">try, St. Petersburg State University, </w:t>
      </w:r>
      <w:r w:rsidR="00E0326F" w:rsidRPr="00824874">
        <w:rPr>
          <w:rFonts w:ascii="Book Antiqua" w:hAnsi="Book Antiqua"/>
          <w:lang w:val="en-US"/>
        </w:rPr>
        <w:t>198504</w:t>
      </w:r>
      <w:r w:rsidR="00E0326F" w:rsidRPr="00824874">
        <w:rPr>
          <w:rFonts w:ascii="Book Antiqua" w:hAnsi="Book Antiqua" w:hint="eastAsia"/>
          <w:lang w:val="en-US" w:eastAsia="zh-CN"/>
        </w:rPr>
        <w:t xml:space="preserve"> </w:t>
      </w:r>
      <w:r w:rsidRPr="00824874">
        <w:rPr>
          <w:rFonts w:ascii="Book Antiqua" w:hAnsi="Book Antiqua"/>
          <w:lang w:val="en-US"/>
        </w:rPr>
        <w:t xml:space="preserve">St. Petersburg, </w:t>
      </w:r>
      <w:r w:rsidR="00E0326F" w:rsidRPr="00824874">
        <w:rPr>
          <w:rFonts w:ascii="Book Antiqua" w:hAnsi="Book Antiqua"/>
          <w:lang w:val="en-US"/>
        </w:rPr>
        <w:t>Russia</w:t>
      </w:r>
    </w:p>
    <w:p w:rsidR="00E0326F" w:rsidRPr="00824874" w:rsidRDefault="00E0326F" w:rsidP="00B43EC7">
      <w:pPr>
        <w:spacing w:line="360" w:lineRule="auto"/>
        <w:jc w:val="both"/>
        <w:rPr>
          <w:rFonts w:ascii="Book Antiqua" w:hAnsi="Book Antiqua"/>
          <w:lang w:val="en-US" w:eastAsia="zh-CN"/>
        </w:rPr>
      </w:pPr>
    </w:p>
    <w:p w:rsidR="00E77BE4" w:rsidRPr="00824874" w:rsidRDefault="00E77BE4" w:rsidP="00B43EC7">
      <w:pPr>
        <w:spacing w:line="360" w:lineRule="auto"/>
        <w:jc w:val="both"/>
        <w:rPr>
          <w:rFonts w:ascii="Book Antiqua" w:hAnsi="Book Antiqua"/>
          <w:lang w:val="en-US" w:eastAsia="zh-CN"/>
        </w:rPr>
      </w:pPr>
      <w:r w:rsidRPr="00824874">
        <w:rPr>
          <w:rFonts w:ascii="Book Antiqua" w:hAnsi="Book Antiqua"/>
          <w:b/>
          <w:lang w:val="en-US"/>
        </w:rPr>
        <w:t xml:space="preserve">Vera V </w:t>
      </w:r>
      <w:proofErr w:type="spellStart"/>
      <w:r w:rsidRPr="00824874">
        <w:rPr>
          <w:rFonts w:ascii="Book Antiqua" w:hAnsi="Book Antiqua"/>
          <w:b/>
          <w:lang w:val="en-US"/>
        </w:rPr>
        <w:t>Kiryanova</w:t>
      </w:r>
      <w:proofErr w:type="spellEnd"/>
      <w:r w:rsidRPr="00824874">
        <w:rPr>
          <w:rFonts w:ascii="Book Antiqua" w:hAnsi="Book Antiqua"/>
          <w:b/>
          <w:lang w:val="en-US"/>
        </w:rPr>
        <w:t>,</w:t>
      </w:r>
      <w:r w:rsidRPr="00824874">
        <w:rPr>
          <w:rFonts w:ascii="Book Antiqua" w:hAnsi="Book Antiqua"/>
          <w:lang w:val="en-US"/>
        </w:rPr>
        <w:t xml:space="preserve"> Department of Physical Therapy and Rehabilitation, North-Western State Medical University, </w:t>
      </w:r>
      <w:r w:rsidR="00E0326F" w:rsidRPr="00824874">
        <w:rPr>
          <w:rFonts w:ascii="Book Antiqua" w:hAnsi="Book Antiqua"/>
          <w:lang w:val="en-US"/>
        </w:rPr>
        <w:t>191015</w:t>
      </w:r>
      <w:r w:rsidR="00E0326F" w:rsidRPr="00824874">
        <w:rPr>
          <w:rFonts w:ascii="Book Antiqua" w:hAnsi="Book Antiqua" w:hint="eastAsia"/>
          <w:lang w:val="en-US" w:eastAsia="zh-CN"/>
        </w:rPr>
        <w:t xml:space="preserve"> </w:t>
      </w:r>
      <w:r w:rsidR="00E0326F" w:rsidRPr="00824874">
        <w:rPr>
          <w:rFonts w:ascii="Book Antiqua" w:hAnsi="Book Antiqua"/>
          <w:lang w:val="en-US"/>
        </w:rPr>
        <w:t>St. Petersburg, Russia</w:t>
      </w:r>
    </w:p>
    <w:p w:rsidR="00E77BE4" w:rsidRPr="00824874" w:rsidRDefault="00E77BE4" w:rsidP="00B43EC7">
      <w:pPr>
        <w:spacing w:line="360" w:lineRule="auto"/>
        <w:jc w:val="both"/>
        <w:rPr>
          <w:rFonts w:ascii="Book Antiqua" w:hAnsi="Book Antiqua"/>
          <w:lang w:val="en-US"/>
        </w:rPr>
      </w:pPr>
    </w:p>
    <w:p w:rsidR="00E77BE4" w:rsidRPr="00824874" w:rsidRDefault="00E0326F" w:rsidP="00B43EC7">
      <w:pPr>
        <w:spacing w:line="360" w:lineRule="auto"/>
        <w:jc w:val="both"/>
        <w:rPr>
          <w:rFonts w:ascii="Book Antiqua" w:hAnsi="Book Antiqua"/>
          <w:b/>
        </w:rPr>
      </w:pPr>
      <w:r w:rsidRPr="00824874">
        <w:rPr>
          <w:rFonts w:ascii="Book Antiqua" w:hAnsi="Book Antiqua"/>
          <w:b/>
        </w:rPr>
        <w:t>Author contributions:</w:t>
      </w:r>
      <w:r w:rsidRPr="00824874">
        <w:rPr>
          <w:rFonts w:ascii="Book Antiqua" w:hAnsi="Book Antiqua" w:hint="eastAsia"/>
          <w:b/>
          <w:lang w:eastAsia="zh-CN"/>
        </w:rPr>
        <w:t xml:space="preserve"> </w:t>
      </w:r>
      <w:proofErr w:type="spellStart"/>
      <w:r w:rsidR="00E77BE4" w:rsidRPr="00824874">
        <w:rPr>
          <w:rFonts w:ascii="Book Antiqua" w:hAnsi="Book Antiqua"/>
          <w:lang w:val="en-US"/>
        </w:rPr>
        <w:t>Emelyanov</w:t>
      </w:r>
      <w:proofErr w:type="spellEnd"/>
      <w:r w:rsidR="00E77BE4" w:rsidRPr="00824874">
        <w:rPr>
          <w:rFonts w:ascii="Book Antiqua" w:hAnsi="Book Antiqua"/>
          <w:lang w:val="en-US"/>
        </w:rPr>
        <w:t xml:space="preserve"> AN designed the research; </w:t>
      </w:r>
      <w:proofErr w:type="spellStart"/>
      <w:r w:rsidR="00E77BE4" w:rsidRPr="00824874">
        <w:rPr>
          <w:rFonts w:ascii="Book Antiqua" w:hAnsi="Book Antiqua"/>
          <w:lang w:val="en-US"/>
        </w:rPr>
        <w:t>Emelyanov</w:t>
      </w:r>
      <w:proofErr w:type="spellEnd"/>
      <w:r w:rsidR="00E77BE4" w:rsidRPr="00824874">
        <w:rPr>
          <w:rFonts w:ascii="Book Antiqua" w:hAnsi="Book Antiqua"/>
          <w:lang w:val="en-US"/>
        </w:rPr>
        <w:t xml:space="preserve"> AN, </w:t>
      </w:r>
      <w:proofErr w:type="spellStart"/>
      <w:r w:rsidR="00E77BE4" w:rsidRPr="00824874">
        <w:rPr>
          <w:rFonts w:ascii="Book Antiqua" w:hAnsi="Book Antiqua"/>
          <w:lang w:val="en-US"/>
        </w:rPr>
        <w:t>Borisova</w:t>
      </w:r>
      <w:proofErr w:type="spellEnd"/>
      <w:r w:rsidR="00E77BE4" w:rsidRPr="00824874">
        <w:rPr>
          <w:rFonts w:ascii="Book Antiqua" w:hAnsi="Book Antiqua"/>
          <w:lang w:val="en-US"/>
        </w:rPr>
        <w:t xml:space="preserve"> MV performed the research; </w:t>
      </w:r>
      <w:proofErr w:type="spellStart"/>
      <w:r w:rsidR="00E77BE4" w:rsidRPr="00824874">
        <w:rPr>
          <w:rFonts w:ascii="Book Antiqua" w:hAnsi="Book Antiqua"/>
          <w:lang w:val="en-US"/>
        </w:rPr>
        <w:t>Emelyanov</w:t>
      </w:r>
      <w:proofErr w:type="spellEnd"/>
      <w:r w:rsidR="00E77BE4" w:rsidRPr="00824874">
        <w:rPr>
          <w:rFonts w:ascii="Book Antiqua" w:hAnsi="Book Antiqua"/>
          <w:lang w:val="en-US"/>
        </w:rPr>
        <w:t xml:space="preserve"> AN, </w:t>
      </w:r>
      <w:proofErr w:type="spellStart"/>
      <w:r w:rsidR="00E77BE4" w:rsidRPr="00824874">
        <w:rPr>
          <w:rFonts w:ascii="Book Antiqua" w:hAnsi="Book Antiqua"/>
          <w:lang w:val="en-US"/>
        </w:rPr>
        <w:t>Borisova</w:t>
      </w:r>
      <w:proofErr w:type="spellEnd"/>
      <w:r w:rsidR="00E77BE4" w:rsidRPr="00824874">
        <w:rPr>
          <w:rFonts w:ascii="Book Antiqua" w:hAnsi="Book Antiqua"/>
          <w:lang w:val="en-US"/>
        </w:rPr>
        <w:t xml:space="preserve"> MV, </w:t>
      </w:r>
      <w:proofErr w:type="spellStart"/>
      <w:r w:rsidR="00E77BE4" w:rsidRPr="00824874">
        <w:rPr>
          <w:rFonts w:ascii="Book Antiqua" w:hAnsi="Book Antiqua"/>
          <w:lang w:val="en-US"/>
        </w:rPr>
        <w:t>Kiryanova</w:t>
      </w:r>
      <w:proofErr w:type="spellEnd"/>
      <w:r w:rsidR="00E77BE4" w:rsidRPr="00824874">
        <w:rPr>
          <w:rFonts w:ascii="Book Antiqua" w:hAnsi="Book Antiqua"/>
          <w:lang w:val="en-US"/>
        </w:rPr>
        <w:t xml:space="preserve"> VV analyzed the data; </w:t>
      </w:r>
      <w:proofErr w:type="spellStart"/>
      <w:r w:rsidR="00E77BE4" w:rsidRPr="00824874">
        <w:rPr>
          <w:rFonts w:ascii="Book Antiqua" w:hAnsi="Book Antiqua"/>
          <w:lang w:val="en-US"/>
        </w:rPr>
        <w:t>Emelyanov</w:t>
      </w:r>
      <w:proofErr w:type="spellEnd"/>
      <w:r w:rsidR="00E77BE4" w:rsidRPr="00824874">
        <w:rPr>
          <w:rFonts w:ascii="Book Antiqua" w:hAnsi="Book Antiqua"/>
          <w:lang w:val="en-US"/>
        </w:rPr>
        <w:t xml:space="preserve"> AN, </w:t>
      </w:r>
      <w:proofErr w:type="spellStart"/>
      <w:r w:rsidR="00E77BE4" w:rsidRPr="00824874">
        <w:rPr>
          <w:rFonts w:ascii="Book Antiqua" w:hAnsi="Book Antiqua"/>
          <w:lang w:val="en-US"/>
        </w:rPr>
        <w:t>Kiryanova</w:t>
      </w:r>
      <w:proofErr w:type="spellEnd"/>
      <w:r w:rsidR="00E77BE4" w:rsidRPr="00824874">
        <w:rPr>
          <w:rFonts w:ascii="Book Antiqua" w:hAnsi="Book Antiqua"/>
          <w:lang w:val="en-US"/>
        </w:rPr>
        <w:t xml:space="preserve"> VV wrote the paper.</w:t>
      </w:r>
    </w:p>
    <w:p w:rsidR="00E77BE4" w:rsidRPr="00824874" w:rsidRDefault="00E77BE4" w:rsidP="00B43EC7">
      <w:pPr>
        <w:spacing w:line="360" w:lineRule="auto"/>
        <w:jc w:val="both"/>
        <w:rPr>
          <w:rFonts w:ascii="Book Antiqua" w:hAnsi="Book Antiqua"/>
          <w:lang w:val="en-US" w:eastAsia="zh-CN"/>
        </w:rPr>
      </w:pPr>
    </w:p>
    <w:p w:rsidR="00E77BE4" w:rsidRPr="00824874" w:rsidRDefault="00E0326F" w:rsidP="00B43EC7">
      <w:pPr>
        <w:spacing w:line="360" w:lineRule="auto"/>
        <w:jc w:val="both"/>
        <w:rPr>
          <w:rFonts w:ascii="Book Antiqua" w:hAnsi="Book Antiqua"/>
          <w:lang w:val="en-US"/>
        </w:rPr>
      </w:pPr>
      <w:r w:rsidRPr="00824874">
        <w:rPr>
          <w:rFonts w:ascii="Book Antiqua" w:hAnsi="Book Antiqua"/>
          <w:b/>
        </w:rPr>
        <w:t>Institutional review board statement:</w:t>
      </w:r>
      <w:r w:rsidRPr="00824874">
        <w:rPr>
          <w:rFonts w:ascii="Book Antiqua" w:hAnsi="Book Antiqua" w:hint="eastAsia"/>
          <w:b/>
          <w:lang w:eastAsia="zh-CN"/>
        </w:rPr>
        <w:t xml:space="preserve"> </w:t>
      </w:r>
      <w:r w:rsidR="00E77BE4" w:rsidRPr="00824874">
        <w:rPr>
          <w:rFonts w:ascii="Book Antiqua" w:hAnsi="Book Antiqua"/>
          <w:lang w:val="en-US"/>
        </w:rPr>
        <w:t>The study was reviewed and approved by the North-Western State Medical University Institutional Review Board.</w:t>
      </w:r>
    </w:p>
    <w:p w:rsidR="00E77BE4" w:rsidRPr="00824874" w:rsidRDefault="00E77BE4" w:rsidP="00B43EC7">
      <w:pPr>
        <w:spacing w:line="360" w:lineRule="auto"/>
        <w:jc w:val="both"/>
        <w:rPr>
          <w:rFonts w:ascii="Book Antiqua" w:hAnsi="Book Antiqua"/>
          <w:lang w:val="en-US"/>
        </w:rPr>
      </w:pPr>
    </w:p>
    <w:p w:rsidR="00E77BE4" w:rsidRPr="00824874" w:rsidRDefault="00E0326F" w:rsidP="00B43EC7">
      <w:pPr>
        <w:spacing w:line="360" w:lineRule="auto"/>
        <w:jc w:val="both"/>
        <w:rPr>
          <w:rFonts w:ascii="Book Antiqua" w:hAnsi="Book Antiqua"/>
          <w:b/>
        </w:rPr>
      </w:pPr>
      <w:r w:rsidRPr="00824874">
        <w:rPr>
          <w:rFonts w:ascii="Book Antiqua" w:hAnsi="Book Antiqua"/>
          <w:b/>
        </w:rPr>
        <w:t>Institutional animal care and use committee statement</w:t>
      </w:r>
      <w:r w:rsidRPr="00824874">
        <w:rPr>
          <w:rFonts w:ascii="Book Antiqua" w:hAnsi="Book Antiqua" w:hint="eastAsia"/>
          <w:b/>
        </w:rPr>
        <w:t>:</w:t>
      </w:r>
      <w:r w:rsidRPr="00824874">
        <w:rPr>
          <w:rFonts w:ascii="Book Antiqua" w:hAnsi="Book Antiqua" w:hint="eastAsia"/>
          <w:b/>
          <w:lang w:eastAsia="zh-CN"/>
        </w:rPr>
        <w:t xml:space="preserve"> </w:t>
      </w:r>
      <w:r w:rsidR="00E77BE4" w:rsidRPr="00824874">
        <w:rPr>
          <w:rFonts w:ascii="Book Antiqua" w:hAnsi="Book Antiqua"/>
          <w:lang w:val="en-US"/>
        </w:rPr>
        <w:t>All procedures involving animals were reviewed and approved by the Institutional Animal Care and Use Committee of the North-Western State Medical University (IACUC protocol number: 6).</w:t>
      </w:r>
    </w:p>
    <w:p w:rsidR="00E77BE4" w:rsidRPr="00824874" w:rsidRDefault="00E77BE4" w:rsidP="00B43EC7">
      <w:pPr>
        <w:spacing w:line="360" w:lineRule="auto"/>
        <w:jc w:val="both"/>
        <w:rPr>
          <w:rFonts w:ascii="Book Antiqua" w:hAnsi="Book Antiqua"/>
          <w:lang w:val="en-US"/>
        </w:rPr>
      </w:pPr>
    </w:p>
    <w:p w:rsidR="00E77BE4" w:rsidRPr="00824874" w:rsidRDefault="00E0326F" w:rsidP="00B43EC7">
      <w:pPr>
        <w:spacing w:line="360" w:lineRule="auto"/>
        <w:jc w:val="both"/>
        <w:rPr>
          <w:rFonts w:ascii="Book Antiqua" w:hAnsi="Book Antiqua"/>
          <w:lang w:val="en-US"/>
        </w:rPr>
      </w:pPr>
      <w:r w:rsidRPr="00824874">
        <w:rPr>
          <w:rFonts w:ascii="Book Antiqua" w:hAnsi="Book Antiqua"/>
          <w:b/>
        </w:rPr>
        <w:lastRenderedPageBreak/>
        <w:t xml:space="preserve">Conflict-of-interest </w:t>
      </w:r>
      <w:bookmarkStart w:id="0" w:name="OLE_LINK24"/>
      <w:bookmarkStart w:id="1" w:name="OLE_LINK25"/>
      <w:r w:rsidRPr="00824874">
        <w:rPr>
          <w:rFonts w:ascii="Book Antiqua" w:hAnsi="Book Antiqua"/>
          <w:b/>
        </w:rPr>
        <w:t>statement</w:t>
      </w:r>
      <w:bookmarkEnd w:id="0"/>
      <w:bookmarkEnd w:id="1"/>
      <w:r w:rsidRPr="00824874">
        <w:rPr>
          <w:rFonts w:ascii="Book Antiqua" w:hAnsi="Book Antiqua"/>
          <w:b/>
        </w:rPr>
        <w:t xml:space="preserve">: </w:t>
      </w:r>
      <w:r w:rsidR="00E77BE4" w:rsidRPr="00824874">
        <w:rPr>
          <w:rFonts w:ascii="Book Antiqua" w:hAnsi="Book Antiqua"/>
          <w:lang w:val="en-US"/>
        </w:rPr>
        <w:t>No conflict of interest exists.</w:t>
      </w:r>
    </w:p>
    <w:p w:rsidR="00E77BE4" w:rsidRPr="00824874" w:rsidRDefault="00E77BE4" w:rsidP="00B43EC7">
      <w:pPr>
        <w:spacing w:line="360" w:lineRule="auto"/>
        <w:jc w:val="both"/>
        <w:rPr>
          <w:rFonts w:ascii="Book Antiqua" w:hAnsi="Book Antiqua"/>
          <w:lang w:val="en-US"/>
        </w:rPr>
      </w:pPr>
    </w:p>
    <w:p w:rsidR="00E77BE4" w:rsidRPr="00824874" w:rsidRDefault="00E0326F" w:rsidP="00B43EC7">
      <w:pPr>
        <w:spacing w:line="360" w:lineRule="auto"/>
        <w:jc w:val="both"/>
        <w:rPr>
          <w:rFonts w:ascii="Book Antiqua" w:hAnsi="Book Antiqua"/>
          <w:lang w:val="en-US"/>
        </w:rPr>
      </w:pPr>
      <w:r w:rsidRPr="00824874">
        <w:rPr>
          <w:rFonts w:ascii="Book Antiqua" w:hAnsi="Book Antiqua"/>
          <w:b/>
        </w:rPr>
        <w:t>Data sharing statement:</w:t>
      </w:r>
      <w:r w:rsidRPr="00824874">
        <w:rPr>
          <w:rFonts w:ascii="Book Antiqua" w:hAnsi="Book Antiqua" w:hint="eastAsia"/>
          <w:b/>
        </w:rPr>
        <w:t xml:space="preserve"> </w:t>
      </w:r>
      <w:r w:rsidR="00E77BE4" w:rsidRPr="00824874">
        <w:rPr>
          <w:rFonts w:ascii="Book Antiqua" w:hAnsi="Book Antiqua"/>
          <w:lang w:val="en-US"/>
        </w:rPr>
        <w:t>No additional data are available.</w:t>
      </w:r>
    </w:p>
    <w:p w:rsidR="00E77BE4" w:rsidRPr="00824874" w:rsidRDefault="00E77BE4" w:rsidP="00B43EC7">
      <w:pPr>
        <w:spacing w:line="360" w:lineRule="auto"/>
        <w:jc w:val="both"/>
        <w:rPr>
          <w:rFonts w:ascii="Book Antiqua" w:hAnsi="Book Antiqua"/>
          <w:lang w:val="en-US" w:eastAsia="zh-CN"/>
        </w:rPr>
      </w:pPr>
    </w:p>
    <w:p w:rsidR="00E0326F" w:rsidRPr="00824874" w:rsidRDefault="00E0326F" w:rsidP="00B43EC7">
      <w:pPr>
        <w:spacing w:line="360" w:lineRule="auto"/>
        <w:jc w:val="both"/>
        <w:rPr>
          <w:rFonts w:ascii="Book Antiqua" w:hAnsi="Book Antiqua"/>
        </w:rPr>
      </w:pPr>
      <w:bookmarkStart w:id="2" w:name="OLE_LINK507"/>
      <w:bookmarkStart w:id="3" w:name="OLE_LINK506"/>
      <w:bookmarkStart w:id="4" w:name="OLE_LINK496"/>
      <w:bookmarkStart w:id="5" w:name="OLE_LINK479"/>
      <w:r w:rsidRPr="00824874">
        <w:rPr>
          <w:rFonts w:ascii="Book Antiqua" w:hAnsi="Book Antiqua"/>
          <w:b/>
        </w:rPr>
        <w:t xml:space="preserve">Open-Access: </w:t>
      </w:r>
      <w:r w:rsidRPr="00824874">
        <w:rPr>
          <w:rFonts w:ascii="Book Antiqua" w:hAnsi="Book Antiqua"/>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2"/>
      <w:bookmarkEnd w:id="3"/>
      <w:bookmarkEnd w:id="4"/>
      <w:bookmarkEnd w:id="5"/>
    </w:p>
    <w:p w:rsidR="00E0326F" w:rsidRPr="00824874" w:rsidRDefault="00E0326F" w:rsidP="00B43EC7">
      <w:pPr>
        <w:spacing w:line="360" w:lineRule="auto"/>
        <w:jc w:val="both"/>
        <w:rPr>
          <w:rFonts w:ascii="Book Antiqua" w:hAnsi="Book Antiqua"/>
          <w:lang w:val="en-US" w:eastAsia="zh-CN"/>
        </w:rPr>
      </w:pPr>
    </w:p>
    <w:p w:rsidR="006E21F3" w:rsidRPr="00824874" w:rsidRDefault="006E21F3" w:rsidP="006E21F3">
      <w:pPr>
        <w:spacing w:line="360" w:lineRule="auto"/>
        <w:ind w:rightChars="50" w:right="120"/>
        <w:jc w:val="both"/>
        <w:rPr>
          <w:rFonts w:ascii="Book Antiqua" w:hAnsi="Book Antiqua"/>
          <w:b/>
        </w:rPr>
      </w:pPr>
      <w:r w:rsidRPr="00824874">
        <w:rPr>
          <w:rFonts w:ascii="Book Antiqua" w:hAnsi="Book Antiqua"/>
          <w:b/>
        </w:rPr>
        <w:t xml:space="preserve">Manuscript source: </w:t>
      </w:r>
      <w:r w:rsidRPr="00824874">
        <w:rPr>
          <w:rFonts w:ascii="Book Antiqua" w:hAnsi="Book Antiqua"/>
        </w:rPr>
        <w:t>Invited manuscript</w:t>
      </w:r>
    </w:p>
    <w:p w:rsidR="006E21F3" w:rsidRPr="00824874" w:rsidRDefault="006E21F3" w:rsidP="00B43EC7">
      <w:pPr>
        <w:spacing w:line="360" w:lineRule="auto"/>
        <w:jc w:val="both"/>
        <w:rPr>
          <w:rFonts w:ascii="Book Antiqua" w:hAnsi="Book Antiqua"/>
          <w:lang w:val="en-US" w:eastAsia="zh-CN"/>
        </w:rPr>
      </w:pPr>
    </w:p>
    <w:p w:rsidR="00E77BE4" w:rsidRPr="00824874" w:rsidRDefault="00E0326F" w:rsidP="00B43EC7">
      <w:pPr>
        <w:spacing w:line="360" w:lineRule="auto"/>
        <w:ind w:rightChars="50" w:right="120"/>
        <w:jc w:val="both"/>
        <w:rPr>
          <w:rFonts w:ascii="Book Antiqua" w:hAnsi="Book Antiqua" w:cs="Arial"/>
          <w:b/>
          <w:bCs/>
        </w:rPr>
      </w:pPr>
      <w:r w:rsidRPr="00824874">
        <w:rPr>
          <w:rFonts w:ascii="Book Antiqua" w:hAnsi="Book Antiqua"/>
          <w:b/>
        </w:rPr>
        <w:t>Correspondence to:</w:t>
      </w:r>
      <w:r w:rsidRPr="00824874">
        <w:rPr>
          <w:rFonts w:ascii="Book Antiqua" w:hAnsi="Book Antiqua" w:cs="Arial" w:hint="eastAsia"/>
          <w:b/>
          <w:bCs/>
          <w:lang w:eastAsia="zh-CN"/>
        </w:rPr>
        <w:t xml:space="preserve"> </w:t>
      </w:r>
      <w:proofErr w:type="spellStart"/>
      <w:r w:rsidR="00E77BE4" w:rsidRPr="00824874">
        <w:rPr>
          <w:rFonts w:ascii="Book Antiqua" w:hAnsi="Book Antiqua"/>
          <w:b/>
          <w:lang w:val="en-US"/>
        </w:rPr>
        <w:t>Artem</w:t>
      </w:r>
      <w:proofErr w:type="spellEnd"/>
      <w:r w:rsidR="00E77BE4" w:rsidRPr="00824874">
        <w:rPr>
          <w:rFonts w:ascii="Book Antiqua" w:hAnsi="Book Antiqua"/>
          <w:b/>
          <w:lang w:val="en-US"/>
        </w:rPr>
        <w:t xml:space="preserve"> N </w:t>
      </w:r>
      <w:proofErr w:type="spellStart"/>
      <w:r w:rsidR="00E77BE4" w:rsidRPr="00824874">
        <w:rPr>
          <w:rFonts w:ascii="Book Antiqua" w:hAnsi="Book Antiqua"/>
          <w:b/>
          <w:lang w:val="en-US"/>
        </w:rPr>
        <w:t>Emelyanov</w:t>
      </w:r>
      <w:proofErr w:type="spellEnd"/>
      <w:r w:rsidR="00E77BE4" w:rsidRPr="00824874">
        <w:rPr>
          <w:rFonts w:ascii="Book Antiqua" w:hAnsi="Book Antiqua"/>
          <w:b/>
          <w:lang w:val="en-US"/>
        </w:rPr>
        <w:t>,</w:t>
      </w:r>
      <w:r w:rsidR="00E77BE4" w:rsidRPr="00824874">
        <w:rPr>
          <w:rFonts w:ascii="Book Antiqua" w:hAnsi="Book Antiqua"/>
          <w:lang w:val="en-US"/>
        </w:rPr>
        <w:t xml:space="preserve"> </w:t>
      </w:r>
      <w:r w:rsidR="00E77BE4" w:rsidRPr="00824874">
        <w:rPr>
          <w:rFonts w:ascii="Book Antiqua" w:hAnsi="Book Antiqua"/>
          <w:b/>
          <w:lang w:val="en-US"/>
        </w:rPr>
        <w:t>P</w:t>
      </w:r>
      <w:r w:rsidRPr="00824874">
        <w:rPr>
          <w:rFonts w:ascii="Book Antiqua" w:hAnsi="Book Antiqua"/>
          <w:b/>
          <w:lang w:val="en-US"/>
        </w:rPr>
        <w:t>hD</w:t>
      </w:r>
      <w:r w:rsidR="00E77BE4" w:rsidRPr="00824874">
        <w:rPr>
          <w:rFonts w:ascii="Book Antiqua" w:hAnsi="Book Antiqua"/>
          <w:b/>
          <w:lang w:val="en-US"/>
        </w:rPr>
        <w:t>,</w:t>
      </w:r>
      <w:r w:rsidR="00E77BE4" w:rsidRPr="00824874">
        <w:rPr>
          <w:rStyle w:val="hpsatn"/>
          <w:rFonts w:ascii="Book Antiqua" w:hAnsi="Book Antiqua"/>
          <w:lang w:val="en-US"/>
        </w:rPr>
        <w:t xml:space="preserve"> </w:t>
      </w:r>
      <w:r w:rsidR="00E77BE4" w:rsidRPr="00824874">
        <w:rPr>
          <w:rStyle w:val="hpsatn"/>
          <w:rFonts w:ascii="Book Antiqua" w:hAnsi="Book Antiqua"/>
          <w:b/>
          <w:lang w:val="en-US"/>
        </w:rPr>
        <w:t xml:space="preserve">Senior Researcher, </w:t>
      </w:r>
      <w:r w:rsidR="00E77BE4" w:rsidRPr="00824874">
        <w:rPr>
          <w:rFonts w:ascii="Book Antiqua" w:hAnsi="Book Antiqua"/>
          <w:lang w:val="en-US"/>
        </w:rPr>
        <w:t xml:space="preserve">Laboratory of High Laser and Magnetic Technology, North-Western State Medical University, </w:t>
      </w:r>
      <w:proofErr w:type="spellStart"/>
      <w:r w:rsidR="00F73828" w:rsidRPr="00824874">
        <w:rPr>
          <w:rFonts w:ascii="Book Antiqua" w:hAnsi="Book Antiqua"/>
          <w:lang w:val="en-US"/>
        </w:rPr>
        <w:t>K</w:t>
      </w:r>
      <w:r w:rsidR="00F73828" w:rsidRPr="00824874">
        <w:rPr>
          <w:rFonts w:ascii="Book Antiqua" w:hAnsi="Book Antiqua"/>
          <w:lang w:val="en-US"/>
        </w:rPr>
        <w:t>i</w:t>
      </w:r>
      <w:r w:rsidR="00F73828" w:rsidRPr="00824874">
        <w:rPr>
          <w:rFonts w:ascii="Book Antiqua" w:hAnsi="Book Antiqua"/>
          <w:lang w:val="en-US"/>
        </w:rPr>
        <w:t>rochnaya</w:t>
      </w:r>
      <w:proofErr w:type="spellEnd"/>
      <w:r w:rsidR="00F73828" w:rsidRPr="00824874">
        <w:rPr>
          <w:rFonts w:ascii="Book Antiqua" w:hAnsi="Book Antiqua"/>
          <w:lang w:val="en-US"/>
        </w:rPr>
        <w:t xml:space="preserve"> </w:t>
      </w:r>
      <w:r w:rsidR="001861E3" w:rsidRPr="00824874">
        <w:rPr>
          <w:rFonts w:ascii="Book Antiqua" w:hAnsi="Book Antiqua"/>
          <w:lang w:val="en-US"/>
        </w:rPr>
        <w:t>S</w:t>
      </w:r>
      <w:r w:rsidR="00F73828" w:rsidRPr="00824874">
        <w:rPr>
          <w:rFonts w:ascii="Book Antiqua" w:hAnsi="Book Antiqua"/>
          <w:lang w:val="en-US"/>
        </w:rPr>
        <w:t>treet 41</w:t>
      </w:r>
      <w:r w:rsidR="00E77BE4" w:rsidRPr="00824874">
        <w:rPr>
          <w:rFonts w:ascii="Book Antiqua" w:hAnsi="Book Antiqua"/>
          <w:lang w:val="en-US"/>
        </w:rPr>
        <w:t xml:space="preserve">, </w:t>
      </w:r>
      <w:r w:rsidR="00AD488C" w:rsidRPr="00824874">
        <w:rPr>
          <w:rFonts w:ascii="Book Antiqua" w:hAnsi="Book Antiqua"/>
          <w:lang w:val="en-US"/>
        </w:rPr>
        <w:t>191015</w:t>
      </w:r>
      <w:r w:rsidR="00AD488C" w:rsidRPr="00824874">
        <w:rPr>
          <w:rFonts w:ascii="Book Antiqua" w:hAnsi="Book Antiqua" w:hint="eastAsia"/>
          <w:lang w:val="en-US" w:eastAsia="zh-CN"/>
        </w:rPr>
        <w:t xml:space="preserve"> </w:t>
      </w:r>
      <w:r w:rsidR="00E77BE4" w:rsidRPr="00824874">
        <w:rPr>
          <w:rFonts w:ascii="Book Antiqua" w:hAnsi="Book Antiqua"/>
          <w:lang w:val="en-US"/>
        </w:rPr>
        <w:t>St. Petersburg, Russia. ean-6868@mail.ru</w:t>
      </w:r>
    </w:p>
    <w:p w:rsidR="00E77BE4" w:rsidRPr="00824874" w:rsidRDefault="00E77BE4" w:rsidP="00B43EC7">
      <w:pPr>
        <w:spacing w:line="360" w:lineRule="auto"/>
        <w:jc w:val="both"/>
        <w:rPr>
          <w:rFonts w:ascii="Book Antiqua" w:hAnsi="Book Antiqua"/>
          <w:lang w:val="en-US"/>
        </w:rPr>
      </w:pPr>
      <w:r w:rsidRPr="00824874">
        <w:rPr>
          <w:rFonts w:ascii="Book Antiqua" w:hAnsi="Book Antiqua"/>
          <w:b/>
          <w:lang w:val="en-US"/>
        </w:rPr>
        <w:t>Telephone:</w:t>
      </w:r>
      <w:r w:rsidRPr="00824874">
        <w:rPr>
          <w:rFonts w:ascii="Book Antiqua" w:hAnsi="Book Antiqua"/>
          <w:lang w:val="en-US"/>
        </w:rPr>
        <w:t xml:space="preserve"> +7-964-3273960</w:t>
      </w:r>
      <w:bookmarkStart w:id="6" w:name="_GoBack"/>
      <w:bookmarkEnd w:id="6"/>
    </w:p>
    <w:p w:rsidR="00E77BE4" w:rsidRPr="00824874" w:rsidRDefault="00E77BE4" w:rsidP="00B43EC7">
      <w:pPr>
        <w:spacing w:line="360" w:lineRule="auto"/>
        <w:jc w:val="both"/>
        <w:rPr>
          <w:rStyle w:val="hpsatn"/>
          <w:rFonts w:ascii="Book Antiqua" w:hAnsi="Book Antiqua"/>
          <w:lang w:val="en-US"/>
        </w:rPr>
      </w:pPr>
    </w:p>
    <w:p w:rsidR="00AD488C" w:rsidRPr="00824874" w:rsidRDefault="00AD488C" w:rsidP="00B43EC7">
      <w:pPr>
        <w:spacing w:line="360" w:lineRule="auto"/>
        <w:jc w:val="both"/>
        <w:rPr>
          <w:rFonts w:ascii="Book Antiqua" w:hAnsi="Book Antiqua"/>
          <w:b/>
          <w:lang w:eastAsia="zh-CN"/>
        </w:rPr>
      </w:pPr>
      <w:r w:rsidRPr="00824874">
        <w:rPr>
          <w:rFonts w:ascii="Book Antiqua" w:hAnsi="Book Antiqua"/>
          <w:b/>
        </w:rPr>
        <w:t>Received:</w:t>
      </w:r>
      <w:r w:rsidR="004A5C18" w:rsidRPr="00824874">
        <w:rPr>
          <w:rFonts w:ascii="Book Antiqua" w:hAnsi="Book Antiqua"/>
          <w:b/>
        </w:rPr>
        <w:t xml:space="preserve"> </w:t>
      </w:r>
      <w:r w:rsidR="00D37C63" w:rsidRPr="00824874">
        <w:rPr>
          <w:rFonts w:ascii="Book Antiqua" w:hAnsi="Book Antiqua" w:hint="eastAsia"/>
          <w:lang w:eastAsia="zh-CN"/>
        </w:rPr>
        <w:t>June 18, 2016</w:t>
      </w:r>
    </w:p>
    <w:p w:rsidR="00AD488C" w:rsidRPr="00824874" w:rsidRDefault="00AD488C" w:rsidP="00B43EC7">
      <w:pPr>
        <w:spacing w:line="360" w:lineRule="auto"/>
        <w:jc w:val="both"/>
        <w:rPr>
          <w:rFonts w:ascii="Book Antiqua" w:hAnsi="Book Antiqua"/>
          <w:b/>
          <w:lang w:eastAsia="zh-CN"/>
        </w:rPr>
      </w:pPr>
      <w:r w:rsidRPr="00824874">
        <w:rPr>
          <w:rFonts w:ascii="Book Antiqua" w:hAnsi="Book Antiqua"/>
          <w:b/>
        </w:rPr>
        <w:t>Peer-review started:</w:t>
      </w:r>
      <w:r w:rsidR="00D37C63" w:rsidRPr="00824874">
        <w:rPr>
          <w:rFonts w:ascii="Book Antiqua" w:hAnsi="Book Antiqua" w:hint="eastAsia"/>
          <w:b/>
          <w:lang w:eastAsia="zh-CN"/>
        </w:rPr>
        <w:t xml:space="preserve"> </w:t>
      </w:r>
      <w:r w:rsidR="00D37C63" w:rsidRPr="00824874">
        <w:rPr>
          <w:rFonts w:ascii="Book Antiqua" w:hAnsi="Book Antiqua" w:hint="eastAsia"/>
          <w:lang w:eastAsia="zh-CN"/>
        </w:rPr>
        <w:t>June 21, 2016</w:t>
      </w:r>
    </w:p>
    <w:p w:rsidR="00AD488C" w:rsidRPr="00824874" w:rsidRDefault="00AD488C" w:rsidP="00B43EC7">
      <w:pPr>
        <w:spacing w:line="360" w:lineRule="auto"/>
        <w:jc w:val="both"/>
        <w:rPr>
          <w:rFonts w:ascii="Book Antiqua" w:hAnsi="Book Antiqua"/>
          <w:b/>
          <w:lang w:eastAsia="zh-CN"/>
        </w:rPr>
      </w:pPr>
      <w:r w:rsidRPr="00824874">
        <w:rPr>
          <w:rFonts w:ascii="Book Antiqua" w:hAnsi="Book Antiqua"/>
          <w:b/>
        </w:rPr>
        <w:t>First decision:</w:t>
      </w:r>
      <w:r w:rsidRPr="00824874">
        <w:rPr>
          <w:rFonts w:ascii="Book Antiqua" w:hAnsi="Book Antiqua"/>
        </w:rPr>
        <w:t xml:space="preserve"> </w:t>
      </w:r>
      <w:r w:rsidR="00D37C63" w:rsidRPr="00824874">
        <w:rPr>
          <w:rFonts w:ascii="Book Antiqua" w:hAnsi="Book Antiqua" w:hint="eastAsia"/>
          <w:lang w:eastAsia="zh-CN"/>
        </w:rPr>
        <w:t>July 4, 2016</w:t>
      </w:r>
    </w:p>
    <w:p w:rsidR="00AD488C" w:rsidRPr="00824874" w:rsidRDefault="00AD488C" w:rsidP="00B43EC7">
      <w:pPr>
        <w:spacing w:line="360" w:lineRule="auto"/>
        <w:jc w:val="both"/>
        <w:rPr>
          <w:rFonts w:ascii="Book Antiqua" w:hAnsi="Book Antiqua"/>
          <w:b/>
          <w:lang w:eastAsia="zh-CN"/>
        </w:rPr>
      </w:pPr>
      <w:r w:rsidRPr="00824874">
        <w:rPr>
          <w:rFonts w:ascii="Book Antiqua" w:hAnsi="Book Antiqua"/>
          <w:b/>
        </w:rPr>
        <w:t>Revised:</w:t>
      </w:r>
      <w:r w:rsidR="004A5C18" w:rsidRPr="00824874">
        <w:rPr>
          <w:rFonts w:ascii="Book Antiqua" w:hAnsi="Book Antiqua"/>
          <w:b/>
        </w:rPr>
        <w:t xml:space="preserve"> </w:t>
      </w:r>
      <w:r w:rsidR="00D37C63" w:rsidRPr="00824874">
        <w:rPr>
          <w:rFonts w:ascii="Book Antiqua" w:hAnsi="Book Antiqua" w:hint="eastAsia"/>
          <w:lang w:eastAsia="zh-CN"/>
        </w:rPr>
        <w:t>July 23, 2016</w:t>
      </w:r>
    </w:p>
    <w:p w:rsidR="00AD488C" w:rsidRPr="00824874" w:rsidRDefault="00AD488C" w:rsidP="00B43EC7">
      <w:pPr>
        <w:spacing w:line="360" w:lineRule="auto"/>
        <w:jc w:val="both"/>
        <w:rPr>
          <w:rFonts w:ascii="Book Antiqua" w:hAnsi="Book Antiqua"/>
          <w:b/>
        </w:rPr>
      </w:pPr>
      <w:r w:rsidRPr="00824874">
        <w:rPr>
          <w:rFonts w:ascii="Book Antiqua" w:hAnsi="Book Antiqua"/>
          <w:b/>
        </w:rPr>
        <w:t>Accepted:</w:t>
      </w:r>
      <w:r w:rsidR="004A5C18" w:rsidRPr="00824874">
        <w:rPr>
          <w:rFonts w:ascii="Book Antiqua" w:hAnsi="Book Antiqua"/>
          <w:b/>
        </w:rPr>
        <w:t xml:space="preserve"> </w:t>
      </w:r>
      <w:r w:rsidR="00F3262E" w:rsidRPr="00824874">
        <w:rPr>
          <w:rFonts w:ascii="Book Antiqua" w:hAnsi="Book Antiqua"/>
        </w:rPr>
        <w:t>September 7, 2016</w:t>
      </w:r>
    </w:p>
    <w:p w:rsidR="00AD488C" w:rsidRPr="00824874" w:rsidRDefault="00AD488C" w:rsidP="00B43EC7">
      <w:pPr>
        <w:spacing w:line="360" w:lineRule="auto"/>
        <w:jc w:val="both"/>
        <w:rPr>
          <w:rFonts w:ascii="Book Antiqua" w:hAnsi="Book Antiqua"/>
          <w:b/>
        </w:rPr>
      </w:pPr>
      <w:r w:rsidRPr="00824874">
        <w:rPr>
          <w:rFonts w:ascii="Book Antiqua" w:hAnsi="Book Antiqua"/>
          <w:b/>
        </w:rPr>
        <w:t>Article in press:</w:t>
      </w:r>
    </w:p>
    <w:p w:rsidR="00FB7BAB" w:rsidRPr="00824874" w:rsidRDefault="00AD488C" w:rsidP="00B43EC7">
      <w:pPr>
        <w:spacing w:line="360" w:lineRule="auto"/>
        <w:jc w:val="both"/>
        <w:rPr>
          <w:rFonts w:ascii="Book Antiqua" w:hAnsi="Book Antiqua"/>
          <w:lang w:val="en-GB"/>
        </w:rPr>
      </w:pPr>
      <w:r w:rsidRPr="00824874">
        <w:rPr>
          <w:rFonts w:ascii="Book Antiqua" w:hAnsi="Book Antiqua"/>
          <w:b/>
        </w:rPr>
        <w:t>Published online:</w:t>
      </w:r>
      <w:r w:rsidR="00E77BE4" w:rsidRPr="00824874">
        <w:rPr>
          <w:rFonts w:ascii="Book Antiqua" w:hAnsi="Book Antiqua"/>
          <w:lang w:val="en-US"/>
        </w:rPr>
        <w:br w:type="page"/>
      </w:r>
    </w:p>
    <w:p w:rsidR="00E4042C" w:rsidRPr="00824874" w:rsidRDefault="00F25154" w:rsidP="00B43EC7">
      <w:pPr>
        <w:spacing w:line="360" w:lineRule="auto"/>
        <w:jc w:val="both"/>
        <w:rPr>
          <w:rFonts w:ascii="Book Antiqua" w:hAnsi="Book Antiqua"/>
          <w:b/>
          <w:lang w:val="en-GB"/>
        </w:rPr>
      </w:pPr>
      <w:r w:rsidRPr="00824874">
        <w:rPr>
          <w:rFonts w:ascii="Book Antiqua" w:hAnsi="Book Antiqua"/>
          <w:b/>
          <w:lang w:val="en-GB"/>
        </w:rPr>
        <w:lastRenderedPageBreak/>
        <w:t>A</w:t>
      </w:r>
      <w:r w:rsidR="001750F8" w:rsidRPr="00824874">
        <w:rPr>
          <w:rFonts w:ascii="Book Antiqua" w:hAnsi="Book Antiqua"/>
          <w:b/>
          <w:lang w:val="en-GB"/>
        </w:rPr>
        <w:t>bstract</w:t>
      </w:r>
    </w:p>
    <w:p w:rsidR="00AD488C" w:rsidRPr="00824874" w:rsidRDefault="00F25154" w:rsidP="00B43EC7">
      <w:pPr>
        <w:spacing w:line="360" w:lineRule="auto"/>
        <w:jc w:val="both"/>
        <w:rPr>
          <w:rFonts w:ascii="Book Antiqua" w:hAnsi="Book Antiqua"/>
          <w:b/>
          <w:i/>
          <w:lang w:val="en-GB" w:eastAsia="zh-CN"/>
        </w:rPr>
      </w:pPr>
      <w:r w:rsidRPr="00824874">
        <w:rPr>
          <w:rFonts w:ascii="Book Antiqua" w:hAnsi="Book Antiqua"/>
          <w:b/>
          <w:i/>
          <w:lang w:val="en-GB"/>
        </w:rPr>
        <w:t>AIM</w:t>
      </w:r>
    </w:p>
    <w:p w:rsidR="00F25154" w:rsidRPr="00824874" w:rsidRDefault="00983F04" w:rsidP="00B43EC7">
      <w:pPr>
        <w:spacing w:line="360" w:lineRule="auto"/>
        <w:jc w:val="both"/>
        <w:rPr>
          <w:rFonts w:ascii="Book Antiqua" w:hAnsi="Book Antiqua"/>
          <w:lang w:val="en-GB" w:eastAsia="zh-CN"/>
        </w:rPr>
      </w:pPr>
      <w:proofErr w:type="gramStart"/>
      <w:r w:rsidRPr="00824874">
        <w:rPr>
          <w:rFonts w:ascii="Book Antiqua" w:hAnsi="Book Antiqua"/>
          <w:lang w:val="en-GB"/>
        </w:rPr>
        <w:t xml:space="preserve">To </w:t>
      </w:r>
      <w:r w:rsidR="00504CFB" w:rsidRPr="00824874">
        <w:rPr>
          <w:rFonts w:ascii="Book Antiqua" w:hAnsi="Book Antiqua"/>
          <w:lang w:val="en-GB"/>
        </w:rPr>
        <w:t xml:space="preserve">show </w:t>
      </w:r>
      <w:r w:rsidR="00E73467" w:rsidRPr="00824874">
        <w:rPr>
          <w:rFonts w:ascii="Book Antiqua" w:hAnsi="Book Antiqua"/>
          <w:lang w:val="en-GB"/>
        </w:rPr>
        <w:t xml:space="preserve">the existence of a </w:t>
      </w:r>
      <w:r w:rsidR="00D4620F" w:rsidRPr="00824874">
        <w:rPr>
          <w:rFonts w:ascii="Book Antiqua" w:hAnsi="Book Antiqua"/>
          <w:lang w:val="en-GB"/>
        </w:rPr>
        <w:t>structural</w:t>
      </w:r>
      <w:r w:rsidR="0087124D" w:rsidRPr="00824874">
        <w:rPr>
          <w:rFonts w:ascii="Book Antiqua" w:hAnsi="Book Antiqua"/>
          <w:lang w:val="en-GB"/>
        </w:rPr>
        <w:t xml:space="preserve"> formative</w:t>
      </w:r>
      <w:r w:rsidR="00504CFB" w:rsidRPr="00824874">
        <w:rPr>
          <w:rFonts w:ascii="Book Antiqua" w:hAnsi="Book Antiqua"/>
          <w:lang w:val="en-GB"/>
        </w:rPr>
        <w:t xml:space="preserve"> role of magnetic field</w:t>
      </w:r>
      <w:r w:rsidR="00E73467" w:rsidRPr="00824874">
        <w:rPr>
          <w:rFonts w:ascii="Book Antiqua" w:hAnsi="Book Antiqua"/>
          <w:lang w:val="en-GB"/>
        </w:rPr>
        <w:t>s</w:t>
      </w:r>
      <w:r w:rsidR="00504CFB" w:rsidRPr="00824874">
        <w:rPr>
          <w:rFonts w:ascii="Book Antiqua" w:hAnsi="Book Antiqua"/>
          <w:lang w:val="en-GB"/>
        </w:rPr>
        <w:t xml:space="preserve"> (MF</w:t>
      </w:r>
      <w:r w:rsidR="00E73467" w:rsidRPr="00824874">
        <w:rPr>
          <w:rFonts w:ascii="Book Antiqua" w:hAnsi="Book Antiqua"/>
          <w:lang w:val="en-GB"/>
        </w:rPr>
        <w:t>s</w:t>
      </w:r>
      <w:r w:rsidR="00504CFB" w:rsidRPr="00824874">
        <w:rPr>
          <w:rFonts w:ascii="Book Antiqua" w:hAnsi="Book Antiqua"/>
          <w:lang w:val="en-GB"/>
        </w:rPr>
        <w:t xml:space="preserve">) </w:t>
      </w:r>
      <w:r w:rsidRPr="00824874">
        <w:rPr>
          <w:rFonts w:ascii="Book Antiqua" w:hAnsi="Book Antiqua"/>
          <w:lang w:val="en-GB"/>
        </w:rPr>
        <w:t>with r</w:t>
      </w:r>
      <w:r w:rsidRPr="00824874">
        <w:rPr>
          <w:rFonts w:ascii="Book Antiqua" w:hAnsi="Book Antiqua"/>
          <w:lang w:val="en-GB"/>
        </w:rPr>
        <w:t>e</w:t>
      </w:r>
      <w:r w:rsidRPr="00824874">
        <w:rPr>
          <w:rFonts w:ascii="Book Antiqua" w:hAnsi="Book Antiqua"/>
          <w:lang w:val="en-GB"/>
        </w:rPr>
        <w:t>spect to biological objects by</w:t>
      </w:r>
      <w:r w:rsidR="00E73467" w:rsidRPr="00824874">
        <w:rPr>
          <w:rFonts w:ascii="Book Antiqua" w:hAnsi="Book Antiqua"/>
          <w:lang w:val="en-GB"/>
        </w:rPr>
        <w:t xml:space="preserve"> using</w:t>
      </w:r>
      <w:r w:rsidRPr="00824874">
        <w:rPr>
          <w:rFonts w:ascii="Book Antiqua" w:hAnsi="Book Antiqua"/>
          <w:lang w:val="en-GB"/>
        </w:rPr>
        <w:t xml:space="preserve"> </w:t>
      </w:r>
      <w:r w:rsidR="00504CFB" w:rsidRPr="00824874">
        <w:rPr>
          <w:rFonts w:ascii="Book Antiqua" w:hAnsi="Book Antiqua"/>
          <w:lang w:val="en-GB"/>
        </w:rPr>
        <w:t xml:space="preserve">our proposed </w:t>
      </w:r>
      <w:r w:rsidRPr="00824874">
        <w:rPr>
          <w:rFonts w:ascii="Book Antiqua" w:hAnsi="Book Antiqua"/>
          <w:lang w:val="en-GB"/>
        </w:rPr>
        <w:t>model</w:t>
      </w:r>
      <w:r w:rsidR="00504CFB" w:rsidRPr="00824874">
        <w:rPr>
          <w:rFonts w:ascii="Book Antiqua" w:hAnsi="Book Antiqua"/>
          <w:lang w:val="en-GB"/>
        </w:rPr>
        <w:t xml:space="preserve"> of</w:t>
      </w:r>
      <w:r w:rsidR="000F1554" w:rsidRPr="00824874">
        <w:rPr>
          <w:rFonts w:ascii="Book Antiqua" w:hAnsi="Book Antiqua"/>
          <w:lang w:val="en-GB"/>
        </w:rPr>
        <w:t xml:space="preserve"> an</w:t>
      </w:r>
      <w:r w:rsidRPr="00824874">
        <w:rPr>
          <w:rFonts w:ascii="Book Antiqua" w:hAnsi="Book Antiqua"/>
          <w:lang w:val="en-GB"/>
        </w:rPr>
        <w:t xml:space="preserve"> </w:t>
      </w:r>
      <w:proofErr w:type="spellStart"/>
      <w:r w:rsidRPr="00824874">
        <w:rPr>
          <w:rFonts w:ascii="Book Antiqua" w:hAnsi="Book Antiqua"/>
          <w:lang w:val="en-GB"/>
        </w:rPr>
        <w:t>acupoint</w:t>
      </w:r>
      <w:proofErr w:type="spellEnd"/>
      <w:r w:rsidRPr="00824874">
        <w:rPr>
          <w:rFonts w:ascii="Book Antiqua" w:hAnsi="Book Antiqua"/>
          <w:lang w:val="en-GB"/>
        </w:rPr>
        <w:t>.</w:t>
      </w:r>
      <w:proofErr w:type="gramEnd"/>
    </w:p>
    <w:p w:rsidR="001750F8" w:rsidRPr="00824874" w:rsidRDefault="001750F8" w:rsidP="00B43EC7">
      <w:pPr>
        <w:spacing w:line="360" w:lineRule="auto"/>
        <w:jc w:val="both"/>
        <w:rPr>
          <w:rFonts w:ascii="Book Antiqua" w:hAnsi="Book Antiqua"/>
          <w:lang w:val="en-GB" w:eastAsia="zh-CN"/>
        </w:rPr>
      </w:pPr>
    </w:p>
    <w:p w:rsidR="00AD488C" w:rsidRPr="00824874" w:rsidRDefault="00F25154" w:rsidP="00B43EC7">
      <w:pPr>
        <w:spacing w:line="360" w:lineRule="auto"/>
        <w:jc w:val="both"/>
        <w:rPr>
          <w:rFonts w:ascii="Book Antiqua" w:hAnsi="Book Antiqua"/>
          <w:b/>
          <w:i/>
          <w:lang w:val="en-GB" w:eastAsia="zh-CN"/>
        </w:rPr>
      </w:pPr>
      <w:r w:rsidRPr="00824874">
        <w:rPr>
          <w:rFonts w:ascii="Book Antiqua" w:hAnsi="Book Antiqua"/>
          <w:b/>
          <w:i/>
          <w:lang w:val="en-GB"/>
        </w:rPr>
        <w:t>METHODS</w:t>
      </w:r>
    </w:p>
    <w:p w:rsidR="00F25154" w:rsidRPr="00824874" w:rsidRDefault="00504CFB" w:rsidP="00B43EC7">
      <w:pPr>
        <w:spacing w:line="360" w:lineRule="auto"/>
        <w:jc w:val="both"/>
        <w:rPr>
          <w:rFonts w:ascii="Book Antiqua" w:hAnsi="Book Antiqua"/>
          <w:b/>
          <w:lang w:val="en-GB" w:eastAsia="zh-CN"/>
        </w:rPr>
      </w:pPr>
      <w:r w:rsidRPr="00824874">
        <w:rPr>
          <w:rFonts w:ascii="Book Antiqua" w:hAnsi="Book Antiqua"/>
          <w:lang w:val="en-GB"/>
        </w:rPr>
        <w:t xml:space="preserve">We introduced </w:t>
      </w:r>
      <w:r w:rsidR="00D9776F" w:rsidRPr="00824874">
        <w:rPr>
          <w:rFonts w:ascii="Book Antiqua" w:hAnsi="Book Antiqua"/>
          <w:lang w:val="en-GB"/>
        </w:rPr>
        <w:t>a magnet</w:t>
      </w:r>
      <w:r w:rsidR="00C3126F" w:rsidRPr="00824874">
        <w:rPr>
          <w:rFonts w:ascii="Book Antiqua" w:hAnsi="Book Antiqua"/>
          <w:lang w:val="en-GB"/>
        </w:rPr>
        <w:t>is</w:t>
      </w:r>
      <w:r w:rsidR="00D9776F" w:rsidRPr="00824874">
        <w:rPr>
          <w:rFonts w:ascii="Book Antiqua" w:hAnsi="Book Antiqua"/>
          <w:lang w:val="en-GB"/>
        </w:rPr>
        <w:t>ed</w:t>
      </w:r>
      <w:r w:rsidR="00491985" w:rsidRPr="00824874">
        <w:rPr>
          <w:rFonts w:ascii="Book Antiqua" w:hAnsi="Book Antiqua"/>
          <w:lang w:val="en-GB"/>
        </w:rPr>
        <w:t xml:space="preserve"> 10-100</w:t>
      </w:r>
      <w:r w:rsidR="00131AF8" w:rsidRPr="00824874">
        <w:rPr>
          <w:rFonts w:ascii="Book Antiqua" w:hAnsi="Book Antiqua"/>
          <w:lang w:val="en-GB"/>
        </w:rPr>
        <w:t> </w:t>
      </w:r>
      <w:proofErr w:type="spellStart"/>
      <w:r w:rsidR="00491985" w:rsidRPr="00824874">
        <w:rPr>
          <w:rFonts w:ascii="Book Antiqua" w:hAnsi="Book Antiqua"/>
          <w:lang w:val="en-GB"/>
        </w:rPr>
        <w:t>μT</w:t>
      </w:r>
      <w:proofErr w:type="spellEnd"/>
      <w:r w:rsidR="00D9776F" w:rsidRPr="00824874">
        <w:rPr>
          <w:rFonts w:ascii="Book Antiqua" w:hAnsi="Book Antiqua"/>
          <w:lang w:val="en-GB"/>
        </w:rPr>
        <w:t xml:space="preserve"> metal rod</w:t>
      </w:r>
      <w:r w:rsidR="002319A4" w:rsidRPr="00824874">
        <w:rPr>
          <w:rFonts w:ascii="Book Antiqua" w:hAnsi="Book Antiqua"/>
          <w:lang w:val="en-GB"/>
        </w:rPr>
        <w:t xml:space="preserve"> (needle)</w:t>
      </w:r>
      <w:r w:rsidRPr="00824874">
        <w:rPr>
          <w:rFonts w:ascii="Book Antiqua" w:hAnsi="Book Antiqua"/>
          <w:lang w:val="en-GB"/>
        </w:rPr>
        <w:t xml:space="preserve"> into cultur</w:t>
      </w:r>
      <w:r w:rsidR="00E73467" w:rsidRPr="00824874">
        <w:rPr>
          <w:rFonts w:ascii="Book Antiqua" w:hAnsi="Book Antiqua"/>
          <w:lang w:val="en-GB"/>
        </w:rPr>
        <w:t>e</w:t>
      </w:r>
      <w:r w:rsidRPr="00824874">
        <w:rPr>
          <w:rFonts w:ascii="Book Antiqua" w:hAnsi="Book Antiqua"/>
          <w:lang w:val="en-GB"/>
        </w:rPr>
        <w:t xml:space="preserve"> dishes </w:t>
      </w:r>
      <w:r w:rsidR="00E73467" w:rsidRPr="00824874">
        <w:rPr>
          <w:rFonts w:ascii="Book Antiqua" w:hAnsi="Book Antiqua"/>
          <w:lang w:val="en-GB"/>
        </w:rPr>
        <w:t xml:space="preserve">with </w:t>
      </w:r>
      <w:r w:rsidRPr="00824874">
        <w:rPr>
          <w:rFonts w:ascii="Book Antiqua" w:hAnsi="Book Antiqua"/>
          <w:lang w:val="en-GB"/>
        </w:rPr>
        <w:t>a negatively charged working surface</w:t>
      </w:r>
      <w:r w:rsidR="00D9776F" w:rsidRPr="00824874">
        <w:rPr>
          <w:rFonts w:ascii="Book Antiqua" w:hAnsi="Book Antiqua"/>
          <w:lang w:val="en-GB"/>
        </w:rPr>
        <w:t xml:space="preserve"> and observed</w:t>
      </w:r>
      <w:r w:rsidR="008B21F8" w:rsidRPr="00824874">
        <w:rPr>
          <w:rFonts w:ascii="Book Antiqua" w:hAnsi="Book Antiqua"/>
          <w:lang w:val="en-GB"/>
        </w:rPr>
        <w:t xml:space="preserve"> during </w:t>
      </w:r>
      <w:r w:rsidR="00A11AC7" w:rsidRPr="00824874">
        <w:rPr>
          <w:rFonts w:ascii="Book Antiqua" w:hAnsi="Book Antiqua"/>
          <w:lang w:val="en-GB"/>
        </w:rPr>
        <w:t>24 h</w:t>
      </w:r>
      <w:r w:rsidR="00D9776F" w:rsidRPr="00824874">
        <w:rPr>
          <w:rFonts w:ascii="Book Antiqua" w:hAnsi="Book Antiqua"/>
          <w:lang w:val="en-GB"/>
        </w:rPr>
        <w:t xml:space="preserve"> how cells were a</w:t>
      </w:r>
      <w:r w:rsidR="00D9776F" w:rsidRPr="00824874">
        <w:rPr>
          <w:rFonts w:ascii="Book Antiqua" w:hAnsi="Book Antiqua"/>
          <w:lang w:val="en-GB"/>
        </w:rPr>
        <w:t>r</w:t>
      </w:r>
      <w:r w:rsidR="00D9776F" w:rsidRPr="00824874">
        <w:rPr>
          <w:rFonts w:ascii="Book Antiqua" w:hAnsi="Book Antiqua"/>
          <w:lang w:val="en-GB"/>
        </w:rPr>
        <w:t>ranged by MF</w:t>
      </w:r>
      <w:r w:rsidR="00E73467" w:rsidRPr="00824874">
        <w:rPr>
          <w:rFonts w:ascii="Book Antiqua" w:hAnsi="Book Antiqua"/>
          <w:lang w:val="en-GB"/>
        </w:rPr>
        <w:t>s</w:t>
      </w:r>
      <w:r w:rsidR="00D9776F" w:rsidRPr="00824874">
        <w:rPr>
          <w:rFonts w:ascii="Book Antiqua" w:hAnsi="Book Antiqua"/>
          <w:lang w:val="en-GB"/>
        </w:rPr>
        <w:t xml:space="preserve"> and </w:t>
      </w:r>
      <w:r w:rsidR="00E73467" w:rsidRPr="00824874">
        <w:rPr>
          <w:rFonts w:ascii="Book Antiqua" w:hAnsi="Book Antiqua"/>
          <w:lang w:val="en-GB"/>
        </w:rPr>
        <w:t xml:space="preserve">by </w:t>
      </w:r>
      <w:r w:rsidR="00D9776F" w:rsidRPr="00824874">
        <w:rPr>
          <w:rFonts w:ascii="Book Antiqua" w:hAnsi="Book Antiqua"/>
          <w:lang w:val="en-GB"/>
        </w:rPr>
        <w:t>electrical field</w:t>
      </w:r>
      <w:r w:rsidR="00E73467" w:rsidRPr="00824874">
        <w:rPr>
          <w:rFonts w:ascii="Book Antiqua" w:hAnsi="Book Antiqua"/>
          <w:lang w:val="en-GB"/>
        </w:rPr>
        <w:t>s</w:t>
      </w:r>
      <w:r w:rsidR="00D9776F" w:rsidRPr="00824874">
        <w:rPr>
          <w:rFonts w:ascii="Book Antiqua" w:hAnsi="Book Antiqua"/>
          <w:lang w:val="en-GB"/>
        </w:rPr>
        <w:t xml:space="preserve"> (EF</w:t>
      </w:r>
      <w:r w:rsidR="00E73467" w:rsidRPr="00824874">
        <w:rPr>
          <w:rFonts w:ascii="Book Antiqua" w:hAnsi="Book Antiqua"/>
          <w:lang w:val="en-GB"/>
        </w:rPr>
        <w:t>s</w:t>
      </w:r>
      <w:r w:rsidR="00D9776F" w:rsidRPr="00824874">
        <w:rPr>
          <w:rFonts w:ascii="Book Antiqua" w:hAnsi="Book Antiqua"/>
          <w:lang w:val="en-GB"/>
        </w:rPr>
        <w:t>) when attach</w:t>
      </w:r>
      <w:r w:rsidR="00E73467" w:rsidRPr="00824874">
        <w:rPr>
          <w:rFonts w:ascii="Book Antiqua" w:hAnsi="Book Antiqua"/>
          <w:lang w:val="en-GB"/>
        </w:rPr>
        <w:t>ed</w:t>
      </w:r>
      <w:r w:rsidRPr="00824874">
        <w:rPr>
          <w:rFonts w:ascii="Book Antiqua" w:hAnsi="Book Antiqua"/>
          <w:lang w:val="en-GB"/>
        </w:rPr>
        <w:t xml:space="preserve">. </w:t>
      </w:r>
      <w:r w:rsidR="00D9776F" w:rsidRPr="00824874">
        <w:rPr>
          <w:rFonts w:ascii="Book Antiqua" w:hAnsi="Book Antiqua"/>
          <w:lang w:val="en-GB"/>
        </w:rPr>
        <w:t>Rat and human bone marrow</w:t>
      </w:r>
      <w:r w:rsidR="00E73467" w:rsidRPr="00824874">
        <w:rPr>
          <w:rFonts w:ascii="Book Antiqua" w:hAnsi="Book Antiqua"/>
          <w:lang w:val="en-GB"/>
        </w:rPr>
        <w:t>-</w:t>
      </w:r>
      <w:r w:rsidR="00D9776F" w:rsidRPr="00824874">
        <w:rPr>
          <w:rFonts w:ascii="Book Antiqua" w:hAnsi="Book Antiqua"/>
          <w:lang w:val="en-GB"/>
        </w:rPr>
        <w:t>derived</w:t>
      </w:r>
      <w:r w:rsidR="00947D47" w:rsidRPr="00824874">
        <w:rPr>
          <w:rFonts w:ascii="Book Antiqua" w:hAnsi="Book Antiqua"/>
          <w:lang w:val="en-GB"/>
        </w:rPr>
        <w:t xml:space="preserve"> stromal</w:t>
      </w:r>
      <w:r w:rsidR="00D9776F" w:rsidRPr="00824874">
        <w:rPr>
          <w:rFonts w:ascii="Book Antiqua" w:hAnsi="Book Antiqua"/>
          <w:lang w:val="en-GB"/>
        </w:rPr>
        <w:t xml:space="preserve"> stem cells (</w:t>
      </w:r>
      <w:proofErr w:type="spellStart"/>
      <w:r w:rsidR="00D9776F" w:rsidRPr="00824874">
        <w:rPr>
          <w:rFonts w:ascii="Book Antiqua" w:hAnsi="Book Antiqua"/>
          <w:lang w:val="en-GB"/>
        </w:rPr>
        <w:t>r</w:t>
      </w:r>
      <w:r w:rsidR="00E73467" w:rsidRPr="00824874">
        <w:rPr>
          <w:rFonts w:ascii="Book Antiqua" w:hAnsi="Book Antiqua"/>
          <w:lang w:val="en-GB"/>
        </w:rPr>
        <w:t>BMSCs</w:t>
      </w:r>
      <w:proofErr w:type="spellEnd"/>
      <w:r w:rsidR="00D9776F" w:rsidRPr="00824874">
        <w:rPr>
          <w:rFonts w:ascii="Book Antiqua" w:hAnsi="Book Antiqua"/>
          <w:lang w:val="en-GB"/>
        </w:rPr>
        <w:t xml:space="preserve"> and </w:t>
      </w:r>
      <w:proofErr w:type="spellStart"/>
      <w:r w:rsidR="00D9776F" w:rsidRPr="00824874">
        <w:rPr>
          <w:rFonts w:ascii="Book Antiqua" w:hAnsi="Book Antiqua"/>
          <w:lang w:val="en-GB"/>
        </w:rPr>
        <w:t>hBMSCs</w:t>
      </w:r>
      <w:proofErr w:type="spellEnd"/>
      <w:r w:rsidR="00D9776F" w:rsidRPr="00824874">
        <w:rPr>
          <w:rFonts w:ascii="Book Antiqua" w:hAnsi="Book Antiqua"/>
          <w:lang w:val="en-GB"/>
        </w:rPr>
        <w:t>),</w:t>
      </w:r>
      <w:r w:rsidR="009856C7" w:rsidRPr="00824874">
        <w:rPr>
          <w:rFonts w:ascii="Book Antiqua" w:hAnsi="Book Antiqua"/>
          <w:lang w:val="en-GB"/>
        </w:rPr>
        <w:t xml:space="preserve"> human </w:t>
      </w:r>
      <w:proofErr w:type="spellStart"/>
      <w:r w:rsidR="009856C7" w:rsidRPr="00824874">
        <w:rPr>
          <w:rFonts w:ascii="Book Antiqua" w:hAnsi="Book Antiqua"/>
          <w:lang w:val="en-GB"/>
        </w:rPr>
        <w:t>nonadherent</w:t>
      </w:r>
      <w:proofErr w:type="spellEnd"/>
      <w:r w:rsidR="009856C7" w:rsidRPr="00824874">
        <w:rPr>
          <w:rFonts w:ascii="Book Antiqua" w:hAnsi="Book Antiqua"/>
          <w:lang w:val="en-GB"/>
        </w:rPr>
        <w:t xml:space="preserve"> mononuclear blood cells,</w:t>
      </w:r>
      <w:r w:rsidR="00D9776F" w:rsidRPr="00824874">
        <w:rPr>
          <w:rFonts w:ascii="Book Antiqua" w:hAnsi="Book Antiqua"/>
          <w:lang w:val="en-GB"/>
        </w:rPr>
        <w:t xml:space="preserve"> NCTC</w:t>
      </w:r>
      <w:r w:rsidR="00D92850" w:rsidRPr="00824874">
        <w:rPr>
          <w:rFonts w:ascii="Book Antiqua" w:hAnsi="Book Antiqua"/>
          <w:lang w:val="en-GB"/>
        </w:rPr>
        <w:t>s</w:t>
      </w:r>
      <w:r w:rsidR="00D9776F" w:rsidRPr="00824874">
        <w:rPr>
          <w:rFonts w:ascii="Book Antiqua" w:hAnsi="Book Antiqua"/>
          <w:lang w:val="en-GB"/>
        </w:rPr>
        <w:t xml:space="preserve"> and </w:t>
      </w:r>
      <w:r w:rsidR="00D27B78" w:rsidRPr="00824874">
        <w:rPr>
          <w:rFonts w:ascii="Book Antiqua" w:hAnsi="Book Antiqua"/>
          <w:lang w:val="en-GB"/>
        </w:rPr>
        <w:t>A172 cells</w:t>
      </w:r>
      <w:r w:rsidR="0045382E" w:rsidRPr="00824874">
        <w:rPr>
          <w:rFonts w:ascii="Book Antiqua" w:hAnsi="Book Antiqua"/>
          <w:lang w:val="en-GB"/>
        </w:rPr>
        <w:t xml:space="preserve">, </w:t>
      </w:r>
      <w:r w:rsidR="00E73467" w:rsidRPr="00824874">
        <w:rPr>
          <w:rFonts w:ascii="Book Antiqua" w:hAnsi="Book Antiqua"/>
          <w:lang w:val="en-GB"/>
        </w:rPr>
        <w:t xml:space="preserve">and </w:t>
      </w:r>
      <w:r w:rsidR="004A5C18" w:rsidRPr="00824874">
        <w:rPr>
          <w:rFonts w:ascii="Book Antiqua" w:hAnsi="Book Antiqua"/>
          <w:i/>
          <w:lang w:val="en-GB"/>
        </w:rPr>
        <w:t>Escherichia coli</w:t>
      </w:r>
      <w:r w:rsidR="00D27B78" w:rsidRPr="00824874">
        <w:rPr>
          <w:rFonts w:ascii="Book Antiqua" w:hAnsi="Book Antiqua"/>
          <w:i/>
          <w:lang w:val="en-GB"/>
        </w:rPr>
        <w:t xml:space="preserve"> </w:t>
      </w:r>
      <w:r w:rsidR="004A5C18" w:rsidRPr="00824874">
        <w:rPr>
          <w:rFonts w:ascii="Book Antiqua" w:hAnsi="Book Antiqua" w:hint="eastAsia"/>
          <w:lang w:val="en-GB" w:eastAsia="zh-CN"/>
        </w:rPr>
        <w:t>(</w:t>
      </w:r>
      <w:r w:rsidR="004A5C18" w:rsidRPr="00824874">
        <w:rPr>
          <w:rFonts w:ascii="Book Antiqua" w:hAnsi="Book Antiqua"/>
          <w:i/>
          <w:lang w:val="en-GB"/>
        </w:rPr>
        <w:t>E. coli</w:t>
      </w:r>
      <w:r w:rsidR="004A5C18" w:rsidRPr="00824874">
        <w:rPr>
          <w:rFonts w:ascii="Book Antiqua" w:hAnsi="Book Antiqua" w:hint="eastAsia"/>
          <w:lang w:val="en-GB" w:eastAsia="zh-CN"/>
        </w:rPr>
        <w:t>)</w:t>
      </w:r>
      <w:r w:rsidR="004A5C18" w:rsidRPr="00824874">
        <w:rPr>
          <w:rFonts w:ascii="Book Antiqua" w:hAnsi="Book Antiqua"/>
          <w:lang w:val="en-GB"/>
        </w:rPr>
        <w:t xml:space="preserve"> </w:t>
      </w:r>
      <w:r w:rsidR="00D27B78" w:rsidRPr="00824874">
        <w:rPr>
          <w:rFonts w:ascii="Book Antiqua" w:hAnsi="Book Antiqua"/>
          <w:lang w:val="en-GB"/>
        </w:rPr>
        <w:t xml:space="preserve">were </w:t>
      </w:r>
      <w:r w:rsidR="00B13FA0" w:rsidRPr="00824874">
        <w:rPr>
          <w:rFonts w:ascii="Book Antiqua" w:hAnsi="Book Antiqua"/>
          <w:lang w:val="en-GB"/>
        </w:rPr>
        <w:t>evaluated</w:t>
      </w:r>
      <w:r w:rsidR="00D27B78" w:rsidRPr="00824874">
        <w:rPr>
          <w:rFonts w:ascii="Book Antiqua" w:hAnsi="Book Antiqua"/>
          <w:lang w:val="en-GB"/>
        </w:rPr>
        <w:t xml:space="preserve">. The dish </w:t>
      </w:r>
      <w:r w:rsidR="00B13FA0" w:rsidRPr="00824874">
        <w:rPr>
          <w:rFonts w:ascii="Book Antiqua" w:hAnsi="Book Antiqua"/>
          <w:lang w:val="en-GB"/>
        </w:rPr>
        <w:t xml:space="preserve">containing </w:t>
      </w:r>
      <w:r w:rsidR="00D27B78" w:rsidRPr="00824874">
        <w:rPr>
          <w:rFonts w:ascii="Book Antiqua" w:hAnsi="Book Antiqua"/>
          <w:lang w:val="en-GB"/>
        </w:rPr>
        <w:t xml:space="preserve">BMSCs </w:t>
      </w:r>
      <w:r w:rsidR="005D49CF" w:rsidRPr="00824874">
        <w:rPr>
          <w:rFonts w:ascii="Book Antiqua" w:hAnsi="Book Antiqua"/>
          <w:lang w:val="en-GB"/>
        </w:rPr>
        <w:t xml:space="preserve">was </w:t>
      </w:r>
      <w:r w:rsidR="00D27B78" w:rsidRPr="00824874">
        <w:rPr>
          <w:rFonts w:ascii="Book Antiqua" w:hAnsi="Book Antiqua"/>
          <w:lang w:val="en-GB"/>
        </w:rPr>
        <w:t xml:space="preserve">defined as the model </w:t>
      </w:r>
      <w:r w:rsidR="00535F2B" w:rsidRPr="00824874">
        <w:rPr>
          <w:rFonts w:ascii="Book Antiqua" w:hAnsi="Book Antiqua"/>
          <w:lang w:val="en-GB"/>
        </w:rPr>
        <w:t xml:space="preserve">of </w:t>
      </w:r>
      <w:r w:rsidR="000F1554" w:rsidRPr="00824874">
        <w:rPr>
          <w:rFonts w:ascii="Book Antiqua" w:hAnsi="Book Antiqua"/>
          <w:lang w:val="en-GB"/>
        </w:rPr>
        <w:t xml:space="preserve">an </w:t>
      </w:r>
      <w:r w:rsidR="00D27B78" w:rsidRPr="00824874">
        <w:rPr>
          <w:rFonts w:ascii="Book Antiqua" w:hAnsi="Book Antiqua"/>
          <w:lang w:val="en-GB"/>
        </w:rPr>
        <w:t>acupoint.</w:t>
      </w:r>
      <w:r w:rsidR="002319A4" w:rsidRPr="00824874">
        <w:rPr>
          <w:rFonts w:ascii="Book Antiqua" w:hAnsi="Book Antiqua"/>
          <w:lang w:val="en-GB"/>
        </w:rPr>
        <w:t xml:space="preserve"> </w:t>
      </w:r>
      <w:proofErr w:type="spellStart"/>
      <w:proofErr w:type="gramStart"/>
      <w:r w:rsidR="002319A4" w:rsidRPr="00824874">
        <w:rPr>
          <w:rFonts w:ascii="Book Antiqua" w:hAnsi="Book Antiqua"/>
          <w:lang w:val="en-GB"/>
        </w:rPr>
        <w:t>rBMSCs</w:t>
      </w:r>
      <w:proofErr w:type="spellEnd"/>
      <w:proofErr w:type="gramEnd"/>
      <w:r w:rsidR="004C4E7C" w:rsidRPr="00824874">
        <w:rPr>
          <w:rFonts w:ascii="Book Antiqua" w:hAnsi="Book Antiqua"/>
          <w:lang w:val="en-US"/>
        </w:rPr>
        <w:t xml:space="preserve"> proliferative activity affected by the needle was</w:t>
      </w:r>
      <w:r w:rsidR="004C4E7C" w:rsidRPr="00824874" w:rsidDel="00E73467">
        <w:rPr>
          <w:rFonts w:ascii="Book Antiqua" w:hAnsi="Book Antiqua"/>
          <w:lang w:val="en-GB"/>
        </w:rPr>
        <w:t xml:space="preserve"> </w:t>
      </w:r>
      <w:r w:rsidR="00EC47A0" w:rsidRPr="00824874">
        <w:rPr>
          <w:rFonts w:ascii="Book Antiqua" w:hAnsi="Book Antiqua"/>
          <w:lang w:val="en-GB"/>
        </w:rPr>
        <w:t>investigated</w:t>
      </w:r>
      <w:r w:rsidR="00B51421" w:rsidRPr="00824874">
        <w:rPr>
          <w:rFonts w:ascii="Book Antiqua" w:hAnsi="Book Antiqua"/>
          <w:lang w:val="en-GB"/>
        </w:rPr>
        <w:t>.</w:t>
      </w:r>
      <w:r w:rsidR="00D27B78" w:rsidRPr="00824874">
        <w:rPr>
          <w:rFonts w:ascii="Book Antiqua" w:hAnsi="Book Antiqua"/>
          <w:lang w:val="en-GB"/>
        </w:rPr>
        <w:t xml:space="preserve"> </w:t>
      </w:r>
      <w:r w:rsidR="000E5E6B" w:rsidRPr="00824874">
        <w:rPr>
          <w:rFonts w:ascii="Book Antiqua" w:hAnsi="Book Antiqua"/>
          <w:lang w:val="en-GB"/>
        </w:rPr>
        <w:t>For</w:t>
      </w:r>
      <w:r w:rsidR="00E73467" w:rsidRPr="00824874">
        <w:rPr>
          <w:rFonts w:ascii="Book Antiqua" w:hAnsi="Book Antiqua"/>
          <w:lang w:val="en-GB"/>
        </w:rPr>
        <w:t xml:space="preserve"> investiga</w:t>
      </w:r>
      <w:r w:rsidR="00E73467" w:rsidRPr="00824874">
        <w:rPr>
          <w:rFonts w:ascii="Book Antiqua" w:hAnsi="Book Antiqua"/>
          <w:lang w:val="en-GB"/>
        </w:rPr>
        <w:t>t</w:t>
      </w:r>
      <w:r w:rsidR="00E73467" w:rsidRPr="00824874">
        <w:rPr>
          <w:rFonts w:ascii="Book Antiqua" w:hAnsi="Book Antiqua"/>
          <w:lang w:val="en-GB"/>
        </w:rPr>
        <w:t>ing</w:t>
      </w:r>
      <w:r w:rsidR="000E5E6B" w:rsidRPr="00824874">
        <w:rPr>
          <w:rFonts w:ascii="Book Antiqua" w:hAnsi="Book Antiqua"/>
          <w:lang w:val="en-GB"/>
        </w:rPr>
        <w:t xml:space="preserve"> </w:t>
      </w:r>
      <w:r w:rsidR="006C69ED" w:rsidRPr="00824874">
        <w:rPr>
          <w:rFonts w:ascii="Book Antiqua" w:hAnsi="Book Antiqua"/>
          <w:lang w:val="en-GB"/>
        </w:rPr>
        <w:t>electromagnetic field</w:t>
      </w:r>
      <w:r w:rsidR="000E5E6B" w:rsidRPr="00824874">
        <w:rPr>
          <w:rFonts w:ascii="Book Antiqua" w:hAnsi="Book Antiqua"/>
          <w:lang w:val="en-GB"/>
        </w:rPr>
        <w:t xml:space="preserve"> structure</w:t>
      </w:r>
      <w:r w:rsidR="00E73467" w:rsidRPr="00824874">
        <w:rPr>
          <w:rFonts w:ascii="Book Antiqua" w:hAnsi="Book Antiqua"/>
          <w:lang w:val="en-GB"/>
        </w:rPr>
        <w:t>s</w:t>
      </w:r>
      <w:r w:rsidR="000E5E6B" w:rsidRPr="00824874">
        <w:rPr>
          <w:rFonts w:ascii="Book Antiqua" w:hAnsi="Book Antiqua"/>
          <w:lang w:val="en-GB"/>
        </w:rPr>
        <w:t xml:space="preserve">, we used </w:t>
      </w:r>
      <w:r w:rsidR="00E73467" w:rsidRPr="00824874">
        <w:rPr>
          <w:rFonts w:ascii="Book Antiqua" w:hAnsi="Book Antiqua"/>
          <w:lang w:val="en-GB"/>
        </w:rPr>
        <w:t>the g</w:t>
      </w:r>
      <w:r w:rsidR="000E5E6B" w:rsidRPr="00824874">
        <w:rPr>
          <w:rFonts w:ascii="Book Antiqua" w:hAnsi="Book Antiqua"/>
          <w:lang w:val="en-GB"/>
        </w:rPr>
        <w:t xml:space="preserve">as </w:t>
      </w:r>
      <w:r w:rsidR="00E73467" w:rsidRPr="00824874">
        <w:rPr>
          <w:rFonts w:ascii="Book Antiqua" w:hAnsi="Book Antiqua"/>
          <w:lang w:val="en-GB"/>
        </w:rPr>
        <w:t>d</w:t>
      </w:r>
      <w:r w:rsidR="000E5E6B" w:rsidRPr="00824874">
        <w:rPr>
          <w:rFonts w:ascii="Book Antiqua" w:hAnsi="Book Antiqua"/>
          <w:lang w:val="en-GB"/>
        </w:rPr>
        <w:t xml:space="preserve">ischarge </w:t>
      </w:r>
      <w:r w:rsidR="00E73467" w:rsidRPr="00824874">
        <w:rPr>
          <w:rFonts w:ascii="Book Antiqua" w:hAnsi="Book Antiqua"/>
          <w:lang w:val="en-GB"/>
        </w:rPr>
        <w:t>v</w:t>
      </w:r>
      <w:r w:rsidR="00C3126F" w:rsidRPr="00824874">
        <w:rPr>
          <w:rFonts w:ascii="Book Antiqua" w:hAnsi="Book Antiqua"/>
          <w:lang w:val="en-GB"/>
        </w:rPr>
        <w:t xml:space="preserve">isualisation </w:t>
      </w:r>
      <w:r w:rsidR="000E5E6B" w:rsidRPr="00824874">
        <w:rPr>
          <w:rFonts w:ascii="Book Antiqua" w:hAnsi="Book Antiqua"/>
          <w:lang w:val="en-GB"/>
        </w:rPr>
        <w:t>(GDV) method.</w:t>
      </w:r>
    </w:p>
    <w:p w:rsidR="001750F8" w:rsidRPr="00824874" w:rsidRDefault="001750F8" w:rsidP="00B43EC7">
      <w:pPr>
        <w:spacing w:line="360" w:lineRule="auto"/>
        <w:jc w:val="both"/>
        <w:rPr>
          <w:rFonts w:ascii="Book Antiqua" w:hAnsi="Book Antiqua"/>
          <w:lang w:val="en-GB" w:eastAsia="zh-CN"/>
        </w:rPr>
      </w:pPr>
    </w:p>
    <w:p w:rsidR="00AD488C" w:rsidRPr="00824874" w:rsidRDefault="00F25154" w:rsidP="00B43EC7">
      <w:pPr>
        <w:spacing w:line="360" w:lineRule="auto"/>
        <w:jc w:val="both"/>
        <w:rPr>
          <w:rFonts w:ascii="Book Antiqua" w:hAnsi="Book Antiqua"/>
          <w:b/>
          <w:i/>
          <w:lang w:val="en-GB" w:eastAsia="zh-CN"/>
        </w:rPr>
      </w:pPr>
      <w:r w:rsidRPr="00824874">
        <w:rPr>
          <w:rFonts w:ascii="Book Antiqua" w:hAnsi="Book Antiqua"/>
          <w:b/>
          <w:i/>
          <w:lang w:val="en-GB"/>
        </w:rPr>
        <w:t>RES</w:t>
      </w:r>
      <w:r w:rsidR="00C3126F" w:rsidRPr="00824874">
        <w:rPr>
          <w:rFonts w:ascii="Book Antiqua" w:hAnsi="Book Antiqua"/>
          <w:b/>
          <w:i/>
          <w:lang w:val="en-GB"/>
        </w:rPr>
        <w:t>U</w:t>
      </w:r>
      <w:r w:rsidRPr="00824874">
        <w:rPr>
          <w:rFonts w:ascii="Book Antiqua" w:hAnsi="Book Antiqua"/>
          <w:b/>
          <w:i/>
          <w:lang w:val="en-GB"/>
        </w:rPr>
        <w:t>LTS</w:t>
      </w:r>
    </w:p>
    <w:p w:rsidR="00F25154" w:rsidRPr="00824874" w:rsidRDefault="00BC1411" w:rsidP="00B43EC7">
      <w:pPr>
        <w:spacing w:line="360" w:lineRule="auto"/>
        <w:jc w:val="both"/>
        <w:rPr>
          <w:rFonts w:ascii="Book Antiqua" w:hAnsi="Book Antiqua"/>
          <w:lang w:val="en-GB" w:eastAsia="zh-CN"/>
        </w:rPr>
      </w:pPr>
      <w:r w:rsidRPr="00824874">
        <w:rPr>
          <w:rFonts w:ascii="Book Antiqua" w:hAnsi="Book Antiqua"/>
          <w:lang w:val="en-GB"/>
        </w:rPr>
        <w:t xml:space="preserve">During </w:t>
      </w:r>
      <w:r w:rsidR="00E73467" w:rsidRPr="00824874">
        <w:rPr>
          <w:rFonts w:ascii="Book Antiqua" w:hAnsi="Book Antiqua"/>
          <w:lang w:val="en-GB"/>
        </w:rPr>
        <w:t xml:space="preserve">24 h of </w:t>
      </w:r>
      <w:r w:rsidRPr="00824874">
        <w:rPr>
          <w:rFonts w:ascii="Book Antiqua" w:hAnsi="Book Antiqua"/>
          <w:lang w:val="en-GB"/>
        </w:rPr>
        <w:t>incubation in 50-mm cultur</w:t>
      </w:r>
      <w:r w:rsidR="00E73467" w:rsidRPr="00824874">
        <w:rPr>
          <w:rFonts w:ascii="Book Antiqua" w:hAnsi="Book Antiqua"/>
          <w:lang w:val="en-GB"/>
        </w:rPr>
        <w:t>e</w:t>
      </w:r>
      <w:r w:rsidRPr="00824874">
        <w:rPr>
          <w:rFonts w:ascii="Book Antiqua" w:hAnsi="Book Antiqua"/>
          <w:lang w:val="en-GB"/>
        </w:rPr>
        <w:t xml:space="preserve"> dishes</w:t>
      </w:r>
      <w:r w:rsidR="00547FE2" w:rsidRPr="00824874">
        <w:rPr>
          <w:rFonts w:ascii="Book Antiqua" w:hAnsi="Book Antiqua"/>
          <w:lang w:val="en-GB"/>
        </w:rPr>
        <w:t>,</w:t>
      </w:r>
      <w:r w:rsidRPr="00824874">
        <w:rPr>
          <w:rFonts w:ascii="Book Antiqua" w:hAnsi="Book Antiqua"/>
          <w:lang w:val="en-GB"/>
        </w:rPr>
        <w:t xml:space="preserve"> </w:t>
      </w:r>
      <w:r w:rsidR="005D5DC5" w:rsidRPr="00824874">
        <w:rPr>
          <w:rFonts w:ascii="Book Antiqua" w:hAnsi="Book Antiqua"/>
          <w:lang w:val="en-GB"/>
        </w:rPr>
        <w:t>BMSCs or the nonadherent cells</w:t>
      </w:r>
      <w:r w:rsidR="00FA5802" w:rsidRPr="00824874">
        <w:rPr>
          <w:rFonts w:ascii="Book Antiqua" w:hAnsi="Book Antiqua"/>
          <w:lang w:val="en-GB"/>
        </w:rPr>
        <w:t xml:space="preserve"> </w:t>
      </w:r>
      <w:r w:rsidRPr="00824874">
        <w:rPr>
          <w:rFonts w:ascii="Book Antiqua" w:hAnsi="Book Antiqua"/>
          <w:lang w:val="en-GB"/>
        </w:rPr>
        <w:t>accumulate</w:t>
      </w:r>
      <w:r w:rsidR="00FA5802" w:rsidRPr="00824874">
        <w:rPr>
          <w:rFonts w:ascii="Book Antiqua" w:hAnsi="Book Antiqua"/>
          <w:lang w:val="en-GB"/>
        </w:rPr>
        <w:t>d</w:t>
      </w:r>
      <w:r w:rsidRPr="00824874">
        <w:rPr>
          <w:rFonts w:ascii="Book Antiqua" w:hAnsi="Book Antiqua"/>
          <w:lang w:val="en-GB"/>
        </w:rPr>
        <w:t xml:space="preserve"> in</w:t>
      </w:r>
      <w:r w:rsidR="00371E7F" w:rsidRPr="00824874">
        <w:rPr>
          <w:rFonts w:ascii="Book Antiqua" w:hAnsi="Book Antiqua"/>
          <w:lang w:val="en-GB"/>
        </w:rPr>
        <w:t>to</w:t>
      </w:r>
      <w:r w:rsidRPr="00824874">
        <w:rPr>
          <w:rFonts w:ascii="Book Antiqua" w:hAnsi="Book Antiqua"/>
          <w:lang w:val="en-GB"/>
        </w:rPr>
        <w:t xml:space="preserve"> </w:t>
      </w:r>
      <w:r w:rsidR="00547FE2" w:rsidRPr="00824874">
        <w:rPr>
          <w:rFonts w:ascii="Book Antiqua" w:hAnsi="Book Antiqua"/>
          <w:lang w:val="en-GB"/>
        </w:rPr>
        <w:t>a central heap in each dish</w:t>
      </w:r>
      <w:r w:rsidR="00FA5802" w:rsidRPr="00824874">
        <w:rPr>
          <w:rFonts w:ascii="Book Antiqua" w:hAnsi="Book Antiqua"/>
          <w:lang w:val="en-GB"/>
        </w:rPr>
        <w:t>. BMSCs</w:t>
      </w:r>
      <w:r w:rsidR="00557901" w:rsidRPr="00824874">
        <w:rPr>
          <w:rFonts w:ascii="Book Antiqua" w:hAnsi="Book Antiqua"/>
          <w:lang w:val="en-GB"/>
        </w:rPr>
        <w:t xml:space="preserve"> </w:t>
      </w:r>
      <w:r w:rsidR="00FA5802" w:rsidRPr="00824874">
        <w:rPr>
          <w:rFonts w:ascii="Book Antiqua" w:hAnsi="Book Antiqua"/>
          <w:lang w:val="en-GB"/>
        </w:rPr>
        <w:t>formed</w:t>
      </w:r>
      <w:r w:rsidR="00557901" w:rsidRPr="00824874">
        <w:rPr>
          <w:rFonts w:ascii="Book Antiqua" w:hAnsi="Book Antiqua"/>
          <w:lang w:val="en-GB"/>
        </w:rPr>
        <w:t xml:space="preserve"> </w:t>
      </w:r>
      <w:r w:rsidR="00547FE2" w:rsidRPr="00824874">
        <w:rPr>
          <w:rFonts w:ascii="Book Antiqua" w:hAnsi="Book Antiqua"/>
          <w:lang w:val="en-GB"/>
        </w:rPr>
        <w:t>a</w:t>
      </w:r>
      <w:r w:rsidR="00FA5802" w:rsidRPr="00824874">
        <w:rPr>
          <w:rFonts w:ascii="Book Antiqua" w:hAnsi="Book Antiqua"/>
          <w:lang w:val="en-GB"/>
        </w:rPr>
        <w:t xml:space="preserve"> torus (</w:t>
      </w:r>
      <w:r w:rsidR="0048551A" w:rsidRPr="00824874">
        <w:rPr>
          <w:rFonts w:ascii="Book Antiqua" w:hAnsi="Book Antiqua"/>
          <w:lang w:val="en-GB"/>
        </w:rPr>
        <w:t>central ring</w:t>
      </w:r>
      <w:r w:rsidR="00FA5802" w:rsidRPr="00824874">
        <w:rPr>
          <w:rFonts w:ascii="Book Antiqua" w:hAnsi="Book Antiqua"/>
          <w:lang w:val="en-GB"/>
        </w:rPr>
        <w:t xml:space="preserve">) </w:t>
      </w:r>
      <w:r w:rsidR="00557901" w:rsidRPr="00824874">
        <w:rPr>
          <w:rFonts w:ascii="Book Antiqua" w:hAnsi="Book Antiqua"/>
          <w:lang w:val="en-GB"/>
        </w:rPr>
        <w:t xml:space="preserve">with </w:t>
      </w:r>
      <w:r w:rsidR="00547FE2" w:rsidRPr="00824874">
        <w:rPr>
          <w:rFonts w:ascii="Book Antiqua" w:hAnsi="Book Antiqua"/>
          <w:lang w:val="en-GB"/>
        </w:rPr>
        <w:t xml:space="preserve">an </w:t>
      </w:r>
      <w:r w:rsidR="00557901" w:rsidRPr="00824874">
        <w:rPr>
          <w:rFonts w:ascii="Book Antiqua" w:hAnsi="Book Antiqua"/>
          <w:lang w:val="en-GB"/>
        </w:rPr>
        <w:t>inner diameter</w:t>
      </w:r>
      <w:r w:rsidR="00547FE2" w:rsidRPr="00824874">
        <w:rPr>
          <w:rFonts w:ascii="Book Antiqua" w:hAnsi="Book Antiqua"/>
          <w:lang w:val="en-GB"/>
        </w:rPr>
        <w:t xml:space="preserve"> of</w:t>
      </w:r>
      <w:r w:rsidR="00557901" w:rsidRPr="00824874">
        <w:rPr>
          <w:rFonts w:ascii="Book Antiqua" w:hAnsi="Book Antiqua"/>
          <w:lang w:val="en-GB"/>
        </w:rPr>
        <w:t xml:space="preserve"> </w:t>
      </w:r>
      <w:r w:rsidR="00C3126F" w:rsidRPr="00824874">
        <w:rPr>
          <w:rFonts w:ascii="Book Antiqua" w:hAnsi="Book Antiqua"/>
          <w:lang w:val="en-GB"/>
        </w:rPr>
        <w:t>approximately 1</w:t>
      </w:r>
      <w:r w:rsidR="00557901" w:rsidRPr="00824874">
        <w:rPr>
          <w:rFonts w:ascii="Book Antiqua" w:hAnsi="Book Antiqua"/>
          <w:lang w:val="en-GB"/>
        </w:rPr>
        <w:t>0 mm</w:t>
      </w:r>
      <w:r w:rsidR="00FA5802" w:rsidRPr="00824874">
        <w:rPr>
          <w:rFonts w:ascii="Book Antiqua" w:hAnsi="Book Antiqua"/>
          <w:lang w:val="en-GB"/>
        </w:rPr>
        <w:t xml:space="preserve"> </w:t>
      </w:r>
      <w:r w:rsidR="00BB3759" w:rsidRPr="00824874">
        <w:rPr>
          <w:rFonts w:ascii="Book Antiqua" w:hAnsi="Book Antiqua"/>
          <w:lang w:val="en-GB"/>
        </w:rPr>
        <w:t xml:space="preserve">only </w:t>
      </w:r>
      <w:r w:rsidR="00547FE2" w:rsidRPr="00824874">
        <w:rPr>
          <w:rFonts w:ascii="Book Antiqua" w:hAnsi="Book Antiqua"/>
          <w:lang w:val="en-GB"/>
        </w:rPr>
        <w:t xml:space="preserve">upon the introduction of </w:t>
      </w:r>
      <w:r w:rsidR="00FA5802" w:rsidRPr="00824874">
        <w:rPr>
          <w:rFonts w:ascii="Book Antiqua" w:hAnsi="Book Antiqua"/>
          <w:lang w:val="en-GB"/>
        </w:rPr>
        <w:t>the needle</w:t>
      </w:r>
      <w:r w:rsidR="007A40FA" w:rsidRPr="00824874">
        <w:rPr>
          <w:rFonts w:ascii="Book Antiqua" w:hAnsi="Book Antiqua"/>
          <w:lang w:val="en-GB"/>
        </w:rPr>
        <w:t xml:space="preserve"> </w:t>
      </w:r>
      <w:r w:rsidR="00FA5802" w:rsidRPr="00824874">
        <w:rPr>
          <w:rFonts w:ascii="Book Antiqua" w:hAnsi="Book Antiqua"/>
          <w:lang w:val="en-GB"/>
        </w:rPr>
        <w:t xml:space="preserve">in the </w:t>
      </w:r>
      <w:r w:rsidR="00C3126F" w:rsidRPr="00824874">
        <w:rPr>
          <w:rFonts w:ascii="Book Antiqua" w:hAnsi="Book Antiqua"/>
          <w:lang w:val="en-GB"/>
        </w:rPr>
        <w:t xml:space="preserve">centre </w:t>
      </w:r>
      <w:r w:rsidR="00FA5802" w:rsidRPr="00824874">
        <w:rPr>
          <w:rFonts w:ascii="Book Antiqua" w:hAnsi="Book Antiqua"/>
          <w:lang w:val="en-GB"/>
        </w:rPr>
        <w:t>of the dish</w:t>
      </w:r>
      <w:r w:rsidR="00557901" w:rsidRPr="00824874">
        <w:rPr>
          <w:rFonts w:ascii="Book Antiqua" w:hAnsi="Book Antiqua"/>
          <w:lang w:val="en-GB"/>
        </w:rPr>
        <w:t>. The cells did not show the</w:t>
      </w:r>
      <w:r w:rsidR="00547FE2" w:rsidRPr="00824874">
        <w:rPr>
          <w:rFonts w:ascii="Book Antiqua" w:hAnsi="Book Antiqua"/>
          <w:lang w:val="en-GB"/>
        </w:rPr>
        <w:t>se</w:t>
      </w:r>
      <w:r w:rsidR="00557901" w:rsidRPr="00824874">
        <w:rPr>
          <w:rFonts w:ascii="Book Antiqua" w:hAnsi="Book Antiqua"/>
          <w:lang w:val="en-GB"/>
        </w:rPr>
        <w:t xml:space="preserve"> effects in 35</w:t>
      </w:r>
      <w:r w:rsidR="00547FE2" w:rsidRPr="00824874">
        <w:rPr>
          <w:rFonts w:ascii="Book Antiqua" w:hAnsi="Book Antiqua"/>
          <w:lang w:val="en-GB"/>
        </w:rPr>
        <w:t>-</w:t>
      </w:r>
      <w:r w:rsidR="00557901" w:rsidRPr="00824874">
        <w:rPr>
          <w:rFonts w:ascii="Book Antiqua" w:hAnsi="Book Antiqua"/>
          <w:lang w:val="en-GB"/>
        </w:rPr>
        <w:t xml:space="preserve"> </w:t>
      </w:r>
      <w:r w:rsidR="00547FE2" w:rsidRPr="00824874">
        <w:rPr>
          <w:rFonts w:ascii="Book Antiqua" w:hAnsi="Book Antiqua"/>
          <w:lang w:val="en-GB"/>
        </w:rPr>
        <w:t xml:space="preserve">or </w:t>
      </w:r>
      <w:r w:rsidR="00557901" w:rsidRPr="00824874">
        <w:rPr>
          <w:rFonts w:ascii="Book Antiqua" w:hAnsi="Book Antiqua"/>
          <w:lang w:val="en-GB"/>
        </w:rPr>
        <w:t>90-mm cultur</w:t>
      </w:r>
      <w:r w:rsidR="00547FE2" w:rsidRPr="00824874">
        <w:rPr>
          <w:rFonts w:ascii="Book Antiqua" w:hAnsi="Book Antiqua"/>
          <w:lang w:val="en-GB"/>
        </w:rPr>
        <w:t>e</w:t>
      </w:r>
      <w:r w:rsidR="00557901" w:rsidRPr="00824874">
        <w:rPr>
          <w:rFonts w:ascii="Book Antiqua" w:hAnsi="Book Antiqua"/>
          <w:lang w:val="en-GB"/>
        </w:rPr>
        <w:t xml:space="preserve"> dis</w:t>
      </w:r>
      <w:r w:rsidR="00631039" w:rsidRPr="00824874">
        <w:rPr>
          <w:rFonts w:ascii="Book Antiqua" w:hAnsi="Book Antiqua"/>
          <w:lang w:val="en-GB"/>
        </w:rPr>
        <w:t xml:space="preserve">hes </w:t>
      </w:r>
      <w:r w:rsidR="00622EEF" w:rsidRPr="00824874">
        <w:rPr>
          <w:rFonts w:ascii="Book Antiqua" w:hAnsi="Book Antiqua"/>
          <w:lang w:val="en-GB"/>
        </w:rPr>
        <w:t>or</w:t>
      </w:r>
      <w:r w:rsidR="00B36797" w:rsidRPr="00824874">
        <w:rPr>
          <w:rFonts w:ascii="Book Antiqua" w:hAnsi="Book Antiqua"/>
          <w:lang w:val="en-GB"/>
        </w:rPr>
        <w:t xml:space="preserve"> hydrophobic</w:t>
      </w:r>
      <w:r w:rsidR="00B13FA0" w:rsidRPr="00824874">
        <w:rPr>
          <w:rFonts w:ascii="Book Antiqua" w:hAnsi="Book Antiqua"/>
          <w:lang w:val="en-GB"/>
        </w:rPr>
        <w:t xml:space="preserve"> dishes or</w:t>
      </w:r>
      <w:r w:rsidR="00B36797" w:rsidRPr="00824874">
        <w:rPr>
          <w:rFonts w:ascii="Book Antiqua" w:hAnsi="Book Antiqua"/>
          <w:lang w:val="en-GB"/>
        </w:rPr>
        <w:t xml:space="preserve"> rectangular cuvettes. NCTC</w:t>
      </w:r>
      <w:r w:rsidR="00B13FA0" w:rsidRPr="00824874">
        <w:rPr>
          <w:rFonts w:ascii="Book Antiqua" w:hAnsi="Book Antiqua"/>
          <w:lang w:val="en-GB"/>
        </w:rPr>
        <w:t>s</w:t>
      </w:r>
      <w:r w:rsidR="00B36797" w:rsidRPr="00824874">
        <w:rPr>
          <w:rFonts w:ascii="Book Antiqua" w:hAnsi="Book Antiqua"/>
          <w:lang w:val="en-GB"/>
        </w:rPr>
        <w:t xml:space="preserve"> and A172 cell</w:t>
      </w:r>
      <w:r w:rsidR="004E6257" w:rsidRPr="00824874">
        <w:rPr>
          <w:rFonts w:ascii="Book Antiqua" w:hAnsi="Book Antiqua"/>
          <w:lang w:val="en-GB"/>
        </w:rPr>
        <w:t>s</w:t>
      </w:r>
      <w:r w:rsidR="00B36797" w:rsidRPr="00824874">
        <w:rPr>
          <w:rFonts w:ascii="Book Antiqua" w:hAnsi="Book Antiqua"/>
          <w:lang w:val="en-GB"/>
        </w:rPr>
        <w:t xml:space="preserve"> showed </w:t>
      </w:r>
      <w:r w:rsidR="00276353" w:rsidRPr="00824874">
        <w:rPr>
          <w:rFonts w:ascii="Book Antiqua" w:hAnsi="Book Antiqua"/>
          <w:lang w:val="en-GB"/>
        </w:rPr>
        <w:t>unstable</w:t>
      </w:r>
      <w:r w:rsidR="00B36797" w:rsidRPr="00824874">
        <w:rPr>
          <w:rFonts w:ascii="Book Antiqua" w:hAnsi="Book Antiqua"/>
          <w:lang w:val="en-GB"/>
        </w:rPr>
        <w:t xml:space="preserve"> </w:t>
      </w:r>
      <w:r w:rsidR="00403B91" w:rsidRPr="00824874">
        <w:rPr>
          <w:rFonts w:ascii="Book Antiqua" w:hAnsi="Book Antiqua"/>
          <w:lang w:val="en-GB"/>
        </w:rPr>
        <w:t xml:space="preserve">the </w:t>
      </w:r>
      <w:r w:rsidR="00B36797" w:rsidRPr="00824874">
        <w:rPr>
          <w:rFonts w:ascii="Book Antiqua" w:hAnsi="Book Antiqua"/>
          <w:lang w:val="en-GB"/>
        </w:rPr>
        <w:t>effects</w:t>
      </w:r>
      <w:r w:rsidR="00276353" w:rsidRPr="00824874">
        <w:rPr>
          <w:rFonts w:ascii="Book Antiqua" w:hAnsi="Book Antiqua"/>
          <w:lang w:val="en-GB"/>
        </w:rPr>
        <w:t xml:space="preserve"> </w:t>
      </w:r>
      <w:r w:rsidR="00B13FA0" w:rsidRPr="00824874">
        <w:rPr>
          <w:rFonts w:ascii="Book Antiqua" w:hAnsi="Book Antiqua"/>
          <w:lang w:val="en-GB"/>
        </w:rPr>
        <w:t xml:space="preserve">and </w:t>
      </w:r>
      <w:r w:rsidR="00276353" w:rsidRPr="00824874">
        <w:rPr>
          <w:rFonts w:ascii="Book Antiqua" w:hAnsi="Book Antiqua"/>
          <w:lang w:val="en-GB"/>
        </w:rPr>
        <w:t xml:space="preserve">only up to two weeks </w:t>
      </w:r>
      <w:r w:rsidR="00B13FA0" w:rsidRPr="00824874">
        <w:rPr>
          <w:rFonts w:ascii="Book Antiqua" w:hAnsi="Book Antiqua"/>
          <w:lang w:val="en-GB"/>
        </w:rPr>
        <w:t xml:space="preserve">after </w:t>
      </w:r>
      <w:r w:rsidR="00276353" w:rsidRPr="00824874">
        <w:rPr>
          <w:rFonts w:ascii="Book Antiqua" w:hAnsi="Book Antiqua"/>
          <w:lang w:val="en-GB"/>
        </w:rPr>
        <w:t>thawing</w:t>
      </w:r>
      <w:r w:rsidR="004E5A62" w:rsidRPr="00824874">
        <w:rPr>
          <w:rFonts w:ascii="Book Antiqua" w:hAnsi="Book Antiqua"/>
          <w:lang w:val="en-GB"/>
        </w:rPr>
        <w:t xml:space="preserve">. Moreover, we </w:t>
      </w:r>
      <w:r w:rsidR="004E6257" w:rsidRPr="00824874">
        <w:rPr>
          <w:rFonts w:ascii="Book Antiqua" w:hAnsi="Book Antiqua"/>
          <w:lang w:val="en-GB"/>
        </w:rPr>
        <w:t>observed</w:t>
      </w:r>
      <w:r w:rsidR="004E5A62" w:rsidRPr="00824874">
        <w:rPr>
          <w:rFonts w:ascii="Book Antiqua" w:hAnsi="Book Antiqua"/>
          <w:lang w:val="en-GB"/>
        </w:rPr>
        <w:t xml:space="preserve"> </w:t>
      </w:r>
      <w:r w:rsidR="00547FE2" w:rsidRPr="00824874">
        <w:rPr>
          <w:rFonts w:ascii="Book Antiqua" w:hAnsi="Book Antiqua"/>
          <w:lang w:val="en-GB"/>
        </w:rPr>
        <w:t xml:space="preserve">that </w:t>
      </w:r>
      <w:r w:rsidR="004E6257" w:rsidRPr="00824874">
        <w:rPr>
          <w:rFonts w:ascii="Book Antiqua" w:hAnsi="Book Antiqua"/>
          <w:lang w:val="en-GB"/>
        </w:rPr>
        <w:t>the appearance of the</w:t>
      </w:r>
      <w:r w:rsidR="00547FE2" w:rsidRPr="00824874">
        <w:rPr>
          <w:rFonts w:ascii="Book Antiqua" w:hAnsi="Book Antiqua"/>
          <w:lang w:val="en-GB"/>
        </w:rPr>
        <w:t>se</w:t>
      </w:r>
      <w:r w:rsidR="004E6257" w:rsidRPr="00824874">
        <w:rPr>
          <w:rFonts w:ascii="Book Antiqua" w:hAnsi="Book Antiqua"/>
          <w:lang w:val="en-GB"/>
        </w:rPr>
        <w:t xml:space="preserve"> effects</w:t>
      </w:r>
      <w:r w:rsidR="004E5A62" w:rsidRPr="00824874">
        <w:rPr>
          <w:rFonts w:ascii="Book Antiqua" w:hAnsi="Book Antiqua"/>
          <w:lang w:val="en-GB"/>
        </w:rPr>
        <w:t xml:space="preserve"> </w:t>
      </w:r>
      <w:r w:rsidR="00547FE2" w:rsidRPr="00824874">
        <w:rPr>
          <w:rFonts w:ascii="Book Antiqua" w:hAnsi="Book Antiqua"/>
          <w:lang w:val="en-GB"/>
        </w:rPr>
        <w:t xml:space="preserve">depended </w:t>
      </w:r>
      <w:r w:rsidR="004E5A62" w:rsidRPr="00824874">
        <w:rPr>
          <w:rFonts w:ascii="Book Antiqua" w:hAnsi="Book Antiqua"/>
          <w:lang w:val="en-GB"/>
        </w:rPr>
        <w:t>on</w:t>
      </w:r>
      <w:r w:rsidR="004E6257" w:rsidRPr="00824874">
        <w:rPr>
          <w:rFonts w:ascii="Book Antiqua" w:hAnsi="Book Antiqua"/>
          <w:lang w:val="en-GB"/>
        </w:rPr>
        <w:t xml:space="preserve"> the</w:t>
      </w:r>
      <w:r w:rsidR="004E5A62" w:rsidRPr="00824874">
        <w:rPr>
          <w:rFonts w:ascii="Book Antiqua" w:hAnsi="Book Antiqua"/>
          <w:lang w:val="en-GB"/>
        </w:rPr>
        <w:t xml:space="preserve"> season</w:t>
      </w:r>
      <w:r w:rsidR="004E6257" w:rsidRPr="00824874">
        <w:rPr>
          <w:rFonts w:ascii="Book Antiqua" w:hAnsi="Book Antiqua"/>
          <w:lang w:val="en-GB"/>
        </w:rPr>
        <w:t>. In winter</w:t>
      </w:r>
      <w:r w:rsidR="00547FE2" w:rsidRPr="00824874">
        <w:rPr>
          <w:rFonts w:ascii="Book Antiqua" w:hAnsi="Book Antiqua"/>
          <w:lang w:val="en-GB"/>
        </w:rPr>
        <w:t>,</w:t>
      </w:r>
      <w:r w:rsidR="004E6257" w:rsidRPr="00824874">
        <w:rPr>
          <w:rFonts w:ascii="Book Antiqua" w:hAnsi="Book Antiqua"/>
          <w:lang w:val="en-GB"/>
        </w:rPr>
        <w:t xml:space="preserve"> BMSCs showed no </w:t>
      </w:r>
      <w:r w:rsidR="00403B91" w:rsidRPr="00824874">
        <w:rPr>
          <w:rFonts w:ascii="Book Antiqua" w:hAnsi="Book Antiqua"/>
          <w:lang w:val="en-GB"/>
        </w:rPr>
        <w:t xml:space="preserve">the </w:t>
      </w:r>
      <w:r w:rsidR="004E6257" w:rsidRPr="00824874">
        <w:rPr>
          <w:rFonts w:ascii="Book Antiqua" w:hAnsi="Book Antiqua"/>
          <w:lang w:val="en-GB"/>
        </w:rPr>
        <w:t>effect</w:t>
      </w:r>
      <w:r w:rsidR="00631039" w:rsidRPr="00824874">
        <w:rPr>
          <w:rFonts w:ascii="Book Antiqua" w:hAnsi="Book Antiqua"/>
          <w:lang w:val="en-GB"/>
        </w:rPr>
        <w:t>s</w:t>
      </w:r>
      <w:r w:rsidR="004E6257" w:rsidRPr="00824874">
        <w:rPr>
          <w:rFonts w:ascii="Book Antiqua" w:hAnsi="Book Antiqua"/>
          <w:lang w:val="en-GB"/>
        </w:rPr>
        <w:t xml:space="preserve">. GDV </w:t>
      </w:r>
      <w:r w:rsidR="00B13FA0" w:rsidRPr="00824874">
        <w:rPr>
          <w:rFonts w:ascii="Book Antiqua" w:hAnsi="Book Antiqua"/>
          <w:lang w:val="en-GB"/>
        </w:rPr>
        <w:t xml:space="preserve">experiments </w:t>
      </w:r>
      <w:r w:rsidR="004E6257" w:rsidRPr="00824874">
        <w:rPr>
          <w:rFonts w:ascii="Book Antiqua" w:hAnsi="Book Antiqua"/>
          <w:lang w:val="en-GB"/>
        </w:rPr>
        <w:t xml:space="preserve">revealed </w:t>
      </w:r>
      <w:r w:rsidR="00547FE2" w:rsidRPr="00824874">
        <w:rPr>
          <w:rFonts w:ascii="Book Antiqua" w:hAnsi="Book Antiqua"/>
          <w:lang w:val="en-GB"/>
        </w:rPr>
        <w:t xml:space="preserve">that </w:t>
      </w:r>
      <w:r w:rsidR="004E6257" w:rsidRPr="00824874">
        <w:rPr>
          <w:rFonts w:ascii="Book Antiqua" w:hAnsi="Book Antiqua"/>
          <w:lang w:val="en-GB"/>
        </w:rPr>
        <w:t>the</w:t>
      </w:r>
      <w:r w:rsidR="007A40FA" w:rsidRPr="00824874">
        <w:rPr>
          <w:rFonts w:ascii="Book Antiqua" w:hAnsi="Book Antiqua"/>
          <w:lang w:val="en-GB"/>
        </w:rPr>
        <w:t xml:space="preserve"> resonant</w:t>
      </w:r>
      <w:r w:rsidR="004E6257" w:rsidRPr="00824874">
        <w:rPr>
          <w:rFonts w:ascii="Book Antiqua" w:hAnsi="Book Antiqua"/>
          <w:lang w:val="en-GB"/>
        </w:rPr>
        <w:t xml:space="preserve"> annular illumination gradually formed</w:t>
      </w:r>
      <w:r w:rsidR="009C087B" w:rsidRPr="00824874">
        <w:rPr>
          <w:rFonts w:ascii="Book Antiqua" w:hAnsi="Book Antiqua"/>
          <w:lang w:val="en-GB"/>
        </w:rPr>
        <w:t xml:space="preserve"> from 10 to 18-20 s in polar solutions with and without cell suspension of BMSCs, NCTCs and </w:t>
      </w:r>
      <w:r w:rsidR="009C087B" w:rsidRPr="00824874">
        <w:rPr>
          <w:rFonts w:ascii="Book Antiqua" w:hAnsi="Book Antiqua"/>
          <w:i/>
          <w:lang w:val="en-GB"/>
        </w:rPr>
        <w:t>E.</w:t>
      </w:r>
      <w:r w:rsidR="00F843C1" w:rsidRPr="00824874">
        <w:rPr>
          <w:rFonts w:ascii="Book Antiqua" w:hAnsi="Book Antiqua"/>
          <w:i/>
          <w:lang w:val="en-GB"/>
        </w:rPr>
        <w:t> c</w:t>
      </w:r>
      <w:r w:rsidR="009C087B" w:rsidRPr="00824874">
        <w:rPr>
          <w:rFonts w:ascii="Book Antiqua" w:hAnsi="Book Antiqua"/>
          <w:i/>
          <w:lang w:val="en-GB"/>
        </w:rPr>
        <w:t>oli</w:t>
      </w:r>
      <w:r w:rsidR="004E6257" w:rsidRPr="00824874">
        <w:rPr>
          <w:rFonts w:ascii="Book Antiqua" w:hAnsi="Book Antiqua"/>
          <w:lang w:val="en-GB"/>
        </w:rPr>
        <w:t xml:space="preserve"> when using circular 50-mm dishes</w:t>
      </w:r>
      <w:r w:rsidR="009C087B" w:rsidRPr="00824874">
        <w:rPr>
          <w:rFonts w:ascii="Book Antiqua" w:hAnsi="Book Antiqua"/>
          <w:lang w:val="en-GB"/>
        </w:rPr>
        <w:t>,</w:t>
      </w:r>
      <w:r w:rsidR="004E6257" w:rsidRPr="00824874">
        <w:rPr>
          <w:rFonts w:ascii="Book Antiqua" w:hAnsi="Book Antiqua"/>
          <w:lang w:val="en-GB"/>
        </w:rPr>
        <w:t xml:space="preserve"> </w:t>
      </w:r>
      <w:r w:rsidR="00547FE2" w:rsidRPr="00824874">
        <w:rPr>
          <w:rFonts w:ascii="Book Antiqua" w:hAnsi="Book Antiqua"/>
          <w:lang w:val="en-GB"/>
        </w:rPr>
        <w:t xml:space="preserve">stimulation at </w:t>
      </w:r>
      <w:r w:rsidR="004E6257" w:rsidRPr="00824874">
        <w:rPr>
          <w:rFonts w:ascii="Book Antiqua" w:hAnsi="Book Antiqua"/>
          <w:lang w:val="en-GB"/>
        </w:rPr>
        <w:t>115 V</w:t>
      </w:r>
      <w:r w:rsidR="009C087B" w:rsidRPr="00824874">
        <w:rPr>
          <w:rFonts w:ascii="Book Antiqua" w:hAnsi="Book Antiqua"/>
          <w:lang w:val="en-GB"/>
        </w:rPr>
        <w:t xml:space="preserve"> and </w:t>
      </w:r>
      <w:r w:rsidR="00547FE2" w:rsidRPr="00824874">
        <w:rPr>
          <w:rFonts w:ascii="Book Antiqua" w:hAnsi="Book Antiqua"/>
          <w:lang w:val="en-GB"/>
        </w:rPr>
        <w:t>switching</w:t>
      </w:r>
      <w:r w:rsidR="00131AF8" w:rsidRPr="00824874">
        <w:rPr>
          <w:rFonts w:ascii="Book Antiqua" w:hAnsi="Book Antiqua"/>
          <w:lang w:val="en-GB"/>
        </w:rPr>
        <w:t xml:space="preserve"> </w:t>
      </w:r>
      <w:r w:rsidR="00B13FA0" w:rsidRPr="00824874">
        <w:rPr>
          <w:rFonts w:ascii="Book Antiqua" w:hAnsi="Book Antiqua"/>
          <w:lang w:val="en-GB"/>
        </w:rPr>
        <w:t xml:space="preserve">of the </w:t>
      </w:r>
      <w:r w:rsidR="00131AF8" w:rsidRPr="00824874">
        <w:rPr>
          <w:rFonts w:ascii="Book Antiqua" w:hAnsi="Book Antiqua"/>
          <w:lang w:val="en-GB"/>
        </w:rPr>
        <w:t xml:space="preserve">electrode poles </w:t>
      </w:r>
      <w:r w:rsidR="00547FE2" w:rsidRPr="00824874">
        <w:rPr>
          <w:rFonts w:ascii="Book Antiqua" w:hAnsi="Book Antiqua"/>
          <w:lang w:val="en-GB"/>
        </w:rPr>
        <w:t xml:space="preserve">at </w:t>
      </w:r>
      <w:r w:rsidR="00131AF8" w:rsidRPr="00824874">
        <w:rPr>
          <w:rFonts w:ascii="Book Antiqua" w:hAnsi="Book Antiqua"/>
          <w:lang w:val="en-GB"/>
        </w:rPr>
        <w:t>1 kHz</w:t>
      </w:r>
      <w:r w:rsidR="009C087B" w:rsidRPr="00824874">
        <w:rPr>
          <w:rFonts w:ascii="Book Antiqua" w:hAnsi="Book Antiqua"/>
          <w:lang w:val="en-GB"/>
        </w:rPr>
        <w:t>.</w:t>
      </w:r>
      <w:r w:rsidR="007A40FA" w:rsidRPr="00824874">
        <w:rPr>
          <w:rFonts w:ascii="Book Antiqua" w:hAnsi="Book Antiqua"/>
          <w:lang w:val="en-GB"/>
        </w:rPr>
        <w:t xml:space="preserve"> All these data </w:t>
      </w:r>
      <w:r w:rsidR="00547FE2" w:rsidRPr="00824874">
        <w:rPr>
          <w:rFonts w:ascii="Book Antiqua" w:hAnsi="Book Antiqua"/>
          <w:lang w:val="en-GB"/>
        </w:rPr>
        <w:t xml:space="preserve">demonstrate </w:t>
      </w:r>
      <w:r w:rsidR="007A40FA" w:rsidRPr="00824874">
        <w:rPr>
          <w:rFonts w:ascii="Book Antiqua" w:hAnsi="Book Antiqua"/>
          <w:lang w:val="en-GB"/>
        </w:rPr>
        <w:t>the resonant nature of the central ring.</w:t>
      </w:r>
      <w:r w:rsidR="00E10C3A" w:rsidRPr="00824874">
        <w:rPr>
          <w:rFonts w:ascii="Book Antiqua" w:hAnsi="Book Antiqua"/>
          <w:lang w:val="en-GB"/>
        </w:rPr>
        <w:t xml:space="preserve"> Significant </w:t>
      </w:r>
      <w:r w:rsidR="00EB3050" w:rsidRPr="00824874">
        <w:rPr>
          <w:rFonts w:ascii="Book Antiqua" w:hAnsi="Book Antiqua"/>
          <w:lang w:val="en-GB"/>
        </w:rPr>
        <w:t xml:space="preserve">influence of </w:t>
      </w:r>
      <w:r w:rsidR="00E10C3A" w:rsidRPr="00824874">
        <w:rPr>
          <w:rFonts w:ascii="Book Antiqua" w:hAnsi="Book Antiqua"/>
          <w:lang w:val="en-GB"/>
        </w:rPr>
        <w:t>MF</w:t>
      </w:r>
      <w:r w:rsidR="00EB3050" w:rsidRPr="00824874">
        <w:rPr>
          <w:rFonts w:ascii="Book Antiqua" w:hAnsi="Book Antiqua"/>
          <w:lang w:val="en-GB"/>
        </w:rPr>
        <w:t>s</w:t>
      </w:r>
      <w:r w:rsidR="00E10C3A" w:rsidRPr="00824874">
        <w:rPr>
          <w:rFonts w:ascii="Book Antiqua" w:hAnsi="Book Antiqua"/>
          <w:lang w:val="en-GB"/>
        </w:rPr>
        <w:t xml:space="preserve"> on the </w:t>
      </w:r>
      <w:proofErr w:type="spellStart"/>
      <w:r w:rsidR="00E10C3A" w:rsidRPr="00824874">
        <w:rPr>
          <w:rFonts w:ascii="Book Antiqua" w:hAnsi="Book Antiqua"/>
          <w:lang w:val="en-GB"/>
        </w:rPr>
        <w:t>rBMSC</w:t>
      </w:r>
      <w:proofErr w:type="spellEnd"/>
      <w:r w:rsidR="00E10C3A" w:rsidRPr="00824874">
        <w:rPr>
          <w:rFonts w:ascii="Book Antiqua" w:hAnsi="Book Antiqua"/>
          <w:lang w:val="en-GB"/>
        </w:rPr>
        <w:t xml:space="preserve"> proliferation rate was not observed.</w:t>
      </w:r>
    </w:p>
    <w:p w:rsidR="001750F8" w:rsidRPr="00824874" w:rsidRDefault="001750F8" w:rsidP="00B43EC7">
      <w:pPr>
        <w:spacing w:line="360" w:lineRule="auto"/>
        <w:jc w:val="both"/>
        <w:rPr>
          <w:rFonts w:ascii="Book Antiqua" w:hAnsi="Book Antiqua"/>
          <w:lang w:val="en-GB" w:eastAsia="zh-CN"/>
        </w:rPr>
      </w:pPr>
    </w:p>
    <w:p w:rsidR="00AD488C" w:rsidRPr="00824874" w:rsidRDefault="00131AF8" w:rsidP="00B43EC7">
      <w:pPr>
        <w:spacing w:line="360" w:lineRule="auto"/>
        <w:jc w:val="both"/>
        <w:rPr>
          <w:rFonts w:ascii="Book Antiqua" w:hAnsi="Book Antiqua"/>
          <w:b/>
          <w:i/>
          <w:lang w:val="en-GB" w:eastAsia="zh-CN"/>
        </w:rPr>
      </w:pPr>
      <w:r w:rsidRPr="00824874">
        <w:rPr>
          <w:rFonts w:ascii="Book Antiqua" w:hAnsi="Book Antiqua"/>
          <w:b/>
          <w:i/>
          <w:lang w:val="en-GB"/>
        </w:rPr>
        <w:t>CONCLUSION</w:t>
      </w:r>
    </w:p>
    <w:p w:rsidR="00131AF8" w:rsidRPr="00824874" w:rsidRDefault="00710E2A" w:rsidP="00B43EC7">
      <w:pPr>
        <w:spacing w:line="360" w:lineRule="auto"/>
        <w:jc w:val="both"/>
        <w:rPr>
          <w:rFonts w:ascii="Book Antiqua" w:hAnsi="Book Antiqua"/>
          <w:lang w:val="en-GB"/>
        </w:rPr>
      </w:pPr>
      <w:r w:rsidRPr="00824874">
        <w:rPr>
          <w:rFonts w:ascii="Book Antiqua" w:hAnsi="Book Antiqua"/>
          <w:lang w:val="en-GB"/>
        </w:rPr>
        <w:lastRenderedPageBreak/>
        <w:t>BMSCs</w:t>
      </w:r>
      <w:r w:rsidR="003558FB" w:rsidRPr="00824874">
        <w:rPr>
          <w:rFonts w:ascii="Book Antiqua" w:hAnsi="Book Antiqua"/>
          <w:lang w:val="en-GB"/>
        </w:rPr>
        <w:t xml:space="preserve"> can be</w:t>
      </w:r>
      <w:r w:rsidRPr="00824874">
        <w:rPr>
          <w:rFonts w:ascii="Book Antiqua" w:hAnsi="Book Antiqua"/>
          <w:lang w:val="en-GB"/>
        </w:rPr>
        <w:t xml:space="preserve"> </w:t>
      </w:r>
      <w:r w:rsidR="003558FB" w:rsidRPr="00824874">
        <w:rPr>
          <w:rFonts w:ascii="Book Antiqua" w:hAnsi="Book Antiqua"/>
          <w:lang w:val="en-GB"/>
        </w:rPr>
        <w:t xml:space="preserve">moved </w:t>
      </w:r>
      <w:r w:rsidRPr="00824874">
        <w:rPr>
          <w:rFonts w:ascii="Book Antiqua" w:hAnsi="Book Antiqua"/>
          <w:lang w:val="en-GB"/>
        </w:rPr>
        <w:t>by MF</w:t>
      </w:r>
      <w:r w:rsidR="00E707DB" w:rsidRPr="00824874">
        <w:rPr>
          <w:rFonts w:ascii="Book Antiqua" w:hAnsi="Book Antiqua"/>
          <w:lang w:val="en-GB"/>
        </w:rPr>
        <w:t>s</w:t>
      </w:r>
      <w:r w:rsidRPr="00824874">
        <w:rPr>
          <w:rFonts w:ascii="Book Antiqua" w:hAnsi="Book Antiqua"/>
          <w:lang w:val="en-GB"/>
        </w:rPr>
        <w:t xml:space="preserve"> </w:t>
      </w:r>
      <w:r w:rsidR="00E707DB" w:rsidRPr="00824874">
        <w:rPr>
          <w:rFonts w:ascii="Book Antiqua" w:hAnsi="Book Antiqua"/>
          <w:lang w:val="en-GB"/>
        </w:rPr>
        <w:t xml:space="preserve">when in the presence of a </w:t>
      </w:r>
      <w:r w:rsidRPr="00824874">
        <w:rPr>
          <w:rFonts w:ascii="Book Antiqua" w:hAnsi="Book Antiqua"/>
          <w:lang w:val="en-GB"/>
        </w:rPr>
        <w:t xml:space="preserve">constant </w:t>
      </w:r>
      <w:r w:rsidR="00B55FE8" w:rsidRPr="00824874">
        <w:rPr>
          <w:rFonts w:ascii="Book Antiqua" w:hAnsi="Book Antiqua"/>
          <w:lang w:val="en-GB"/>
        </w:rPr>
        <w:t>EF and</w:t>
      </w:r>
      <w:r w:rsidRPr="00824874">
        <w:rPr>
          <w:rFonts w:ascii="Book Antiqua" w:hAnsi="Book Antiqua"/>
          <w:lang w:val="en-GB"/>
        </w:rPr>
        <w:t xml:space="preserve"> MF</w:t>
      </w:r>
      <w:r w:rsidR="00B55FE8" w:rsidRPr="00824874">
        <w:rPr>
          <w:rFonts w:ascii="Book Antiqua" w:hAnsi="Book Antiqua"/>
          <w:lang w:val="en-GB"/>
        </w:rPr>
        <w:t>,</w:t>
      </w:r>
      <w:r w:rsidRPr="00824874">
        <w:rPr>
          <w:rFonts w:ascii="Book Antiqua" w:hAnsi="Book Antiqua"/>
          <w:lang w:val="en-GB"/>
        </w:rPr>
        <w:t xml:space="preserve"> </w:t>
      </w:r>
      <w:r w:rsidR="00E707DB" w:rsidRPr="00824874">
        <w:rPr>
          <w:rFonts w:ascii="Book Antiqua" w:hAnsi="Book Antiqua"/>
          <w:lang w:val="en-GB"/>
        </w:rPr>
        <w:t xml:space="preserve">when </w:t>
      </w:r>
      <w:r w:rsidR="003558FB" w:rsidRPr="00824874">
        <w:rPr>
          <w:rFonts w:ascii="Book Antiqua" w:hAnsi="Book Antiqua"/>
          <w:lang w:val="en-GB"/>
        </w:rPr>
        <w:t xml:space="preserve">the </w:t>
      </w:r>
      <w:r w:rsidRPr="00824874">
        <w:rPr>
          <w:rFonts w:ascii="Book Antiqua" w:hAnsi="Book Antiqua"/>
          <w:lang w:val="en-GB"/>
        </w:rPr>
        <w:t xml:space="preserve">cells </w:t>
      </w:r>
      <w:r w:rsidR="00E707DB" w:rsidRPr="00824874">
        <w:rPr>
          <w:rFonts w:ascii="Book Antiqua" w:hAnsi="Book Antiqua"/>
          <w:lang w:val="en-GB"/>
        </w:rPr>
        <w:t xml:space="preserve">are </w:t>
      </w:r>
      <w:r w:rsidRPr="00824874">
        <w:rPr>
          <w:rFonts w:ascii="Book Antiqua" w:hAnsi="Book Antiqua"/>
          <w:lang w:val="en-GB"/>
        </w:rPr>
        <w:t xml:space="preserve">in the </w:t>
      </w:r>
      <w:r w:rsidR="00E707DB" w:rsidRPr="00824874">
        <w:rPr>
          <w:rFonts w:ascii="Book Antiqua" w:hAnsi="Book Antiqua"/>
          <w:lang w:val="en-GB"/>
        </w:rPr>
        <w:t xml:space="preserve">responsive </w:t>
      </w:r>
      <w:r w:rsidRPr="00824874">
        <w:rPr>
          <w:rFonts w:ascii="Book Antiqua" w:hAnsi="Book Antiqua"/>
          <w:lang w:val="en-GB"/>
        </w:rPr>
        <w:t>functional state</w:t>
      </w:r>
      <w:r w:rsidR="00B55FE8" w:rsidRPr="00824874">
        <w:rPr>
          <w:rFonts w:ascii="Book Antiqua" w:hAnsi="Book Antiqua"/>
          <w:lang w:val="en-GB"/>
        </w:rPr>
        <w:t xml:space="preserve">, and </w:t>
      </w:r>
      <w:r w:rsidR="00E707DB" w:rsidRPr="00824874">
        <w:rPr>
          <w:rFonts w:ascii="Book Antiqua" w:hAnsi="Book Antiqua"/>
          <w:lang w:val="en-GB"/>
        </w:rPr>
        <w:t xml:space="preserve">when there is a </w:t>
      </w:r>
      <w:r w:rsidR="00B55FE8" w:rsidRPr="00824874">
        <w:rPr>
          <w:rFonts w:ascii="Book Antiqua" w:hAnsi="Book Antiqua"/>
          <w:lang w:val="en-GB"/>
        </w:rPr>
        <w:t>resonant relatio</w:t>
      </w:r>
      <w:r w:rsidR="00B55FE8" w:rsidRPr="00824874">
        <w:rPr>
          <w:rFonts w:ascii="Book Antiqua" w:hAnsi="Book Antiqua"/>
          <w:lang w:val="en-GB"/>
        </w:rPr>
        <w:t>n</w:t>
      </w:r>
      <w:r w:rsidR="00B55FE8" w:rsidRPr="00824874">
        <w:rPr>
          <w:rFonts w:ascii="Book Antiqua" w:hAnsi="Book Antiqua"/>
          <w:lang w:val="en-GB"/>
        </w:rPr>
        <w:t>ship</w:t>
      </w:r>
      <w:r w:rsidR="003051EF" w:rsidRPr="00824874">
        <w:rPr>
          <w:rFonts w:ascii="Book Antiqua" w:hAnsi="Book Antiqua"/>
          <w:lang w:val="en-GB"/>
        </w:rPr>
        <w:t xml:space="preserve"> </w:t>
      </w:r>
      <w:r w:rsidR="003051EF" w:rsidRPr="00824874">
        <w:rPr>
          <w:rFonts w:ascii="Book Antiqua" w:hAnsi="Book Antiqua"/>
          <w:lang w:val="en-US"/>
        </w:rPr>
        <w:t>between them</w:t>
      </w:r>
      <w:r w:rsidR="003558FB" w:rsidRPr="00824874">
        <w:rPr>
          <w:rFonts w:ascii="Book Antiqua" w:hAnsi="Book Antiqua"/>
          <w:lang w:val="en-GB"/>
        </w:rPr>
        <w:t>.</w:t>
      </w:r>
    </w:p>
    <w:p w:rsidR="00E77BE4" w:rsidRPr="00824874" w:rsidRDefault="00E77BE4" w:rsidP="00B43EC7">
      <w:pPr>
        <w:spacing w:line="360" w:lineRule="auto"/>
        <w:jc w:val="both"/>
        <w:rPr>
          <w:rFonts w:ascii="Book Antiqua" w:hAnsi="Book Antiqua"/>
          <w:lang w:val="en-GB"/>
        </w:rPr>
      </w:pPr>
    </w:p>
    <w:p w:rsidR="00E77BE4" w:rsidRPr="00824874" w:rsidRDefault="00E77BE4" w:rsidP="00B43EC7">
      <w:pPr>
        <w:spacing w:line="360" w:lineRule="auto"/>
        <w:jc w:val="both"/>
        <w:rPr>
          <w:rFonts w:ascii="Book Antiqua" w:hAnsi="Book Antiqua"/>
          <w:lang w:val="en-US"/>
        </w:rPr>
      </w:pPr>
      <w:r w:rsidRPr="00824874">
        <w:rPr>
          <w:rFonts w:ascii="Book Antiqua" w:hAnsi="Book Antiqua"/>
          <w:b/>
          <w:bCs/>
          <w:lang w:val="en-US"/>
        </w:rPr>
        <w:t>Key words:</w:t>
      </w:r>
      <w:r w:rsidRPr="00824874">
        <w:rPr>
          <w:rFonts w:ascii="Book Antiqua" w:hAnsi="Book Antiqua"/>
          <w:bCs/>
          <w:lang w:val="en-US"/>
        </w:rPr>
        <w:t xml:space="preserve"> Stem cell </w:t>
      </w:r>
      <w:r w:rsidRPr="00824874">
        <w:rPr>
          <w:rFonts w:ascii="Book Antiqua" w:hAnsi="Book Antiqua"/>
          <w:lang w:val="en-US"/>
        </w:rPr>
        <w:t>movement</w:t>
      </w:r>
      <w:r w:rsidRPr="00824874">
        <w:rPr>
          <w:rFonts w:ascii="Book Antiqua" w:hAnsi="Book Antiqua"/>
          <w:bCs/>
          <w:lang w:val="en-US"/>
        </w:rPr>
        <w:t xml:space="preserve">; </w:t>
      </w:r>
      <w:r w:rsidRPr="00824874">
        <w:rPr>
          <w:rFonts w:ascii="Book Antiqua" w:hAnsi="Book Antiqua" w:cs="TimesNewRomanPSMT"/>
          <w:lang w:val="en-US"/>
        </w:rPr>
        <w:t xml:space="preserve">Magnetic targeting; Acupuncture; Model </w:t>
      </w:r>
      <w:proofErr w:type="spellStart"/>
      <w:r w:rsidRPr="00824874">
        <w:rPr>
          <w:rFonts w:ascii="Book Antiqua" w:hAnsi="Book Antiqua" w:cs="TimesNewRomanPSMT"/>
          <w:lang w:val="en-US"/>
        </w:rPr>
        <w:t>acupoint</w:t>
      </w:r>
      <w:proofErr w:type="spellEnd"/>
      <w:r w:rsidRPr="00824874">
        <w:rPr>
          <w:rFonts w:ascii="Book Antiqua" w:hAnsi="Book Antiqua" w:cs="TimesNewRomanPSMT"/>
          <w:lang w:val="en-US"/>
        </w:rPr>
        <w:t>;</w:t>
      </w:r>
      <w:r w:rsidRPr="00824874">
        <w:rPr>
          <w:rFonts w:ascii="Book Antiqua" w:hAnsi="Book Antiqua"/>
          <w:bCs/>
          <w:lang w:val="en-US"/>
        </w:rPr>
        <w:t xml:space="preserve"> </w:t>
      </w:r>
      <w:r w:rsidRPr="00824874">
        <w:rPr>
          <w:rFonts w:ascii="Book Antiqua" w:hAnsi="Book Antiqua"/>
          <w:lang w:val="en-US"/>
        </w:rPr>
        <w:t xml:space="preserve">Frizzled-related protein; Biology resonance; Cytoplasm movement; </w:t>
      </w:r>
      <w:proofErr w:type="spellStart"/>
      <w:r w:rsidRPr="00824874">
        <w:rPr>
          <w:rFonts w:ascii="Book Antiqua" w:hAnsi="Book Antiqua"/>
          <w:lang w:val="en-US"/>
        </w:rPr>
        <w:t>Glycocalyx</w:t>
      </w:r>
      <w:proofErr w:type="spellEnd"/>
    </w:p>
    <w:p w:rsidR="009070DC" w:rsidRPr="00824874" w:rsidRDefault="009070DC" w:rsidP="00B43EC7">
      <w:pPr>
        <w:spacing w:line="360" w:lineRule="auto"/>
        <w:jc w:val="both"/>
        <w:rPr>
          <w:rFonts w:ascii="Book Antiqua" w:hAnsi="Book Antiqua"/>
          <w:lang w:val="en-GB" w:eastAsia="zh-CN"/>
        </w:rPr>
      </w:pPr>
    </w:p>
    <w:p w:rsidR="00AD488C" w:rsidRPr="00824874" w:rsidRDefault="00AD488C" w:rsidP="00B43EC7">
      <w:pPr>
        <w:snapToGrid w:val="0"/>
        <w:spacing w:line="360" w:lineRule="auto"/>
        <w:jc w:val="both"/>
        <w:rPr>
          <w:rFonts w:ascii="Book Antiqua" w:hAnsi="Book Antiqua"/>
        </w:rPr>
      </w:pPr>
      <w:r w:rsidRPr="00824874">
        <w:rPr>
          <w:rFonts w:ascii="Book Antiqua" w:hAnsi="Book Antiqua"/>
        </w:rPr>
        <w:t xml:space="preserve">© </w:t>
      </w:r>
      <w:r w:rsidRPr="00824874">
        <w:rPr>
          <w:rFonts w:ascii="Book Antiqua" w:hAnsi="Book Antiqua"/>
          <w:b/>
        </w:rPr>
        <w:t>The Author(s) 2016</w:t>
      </w:r>
      <w:r w:rsidRPr="00824874">
        <w:rPr>
          <w:rFonts w:ascii="Book Antiqua" w:hAnsi="Book Antiqua"/>
        </w:rPr>
        <w:t>. Published by Baishideng Publishing Group Inc. All rights reserved.</w:t>
      </w:r>
    </w:p>
    <w:p w:rsidR="00AD488C" w:rsidRPr="00824874" w:rsidRDefault="00AD488C" w:rsidP="00B43EC7">
      <w:pPr>
        <w:spacing w:line="360" w:lineRule="auto"/>
        <w:jc w:val="both"/>
        <w:rPr>
          <w:rFonts w:ascii="Book Antiqua" w:hAnsi="Book Antiqua"/>
          <w:lang w:val="en-GB" w:eastAsia="zh-CN"/>
        </w:rPr>
      </w:pPr>
    </w:p>
    <w:p w:rsidR="00E17DE1" w:rsidRPr="00824874" w:rsidRDefault="00D963EC" w:rsidP="00B43EC7">
      <w:pPr>
        <w:spacing w:line="360" w:lineRule="auto"/>
        <w:jc w:val="both"/>
        <w:rPr>
          <w:rFonts w:ascii="Book Antiqua" w:hAnsi="Book Antiqua"/>
          <w:lang w:val="en-GB"/>
        </w:rPr>
      </w:pPr>
      <w:r w:rsidRPr="00824874">
        <w:rPr>
          <w:rFonts w:ascii="Book Antiqua" w:hAnsi="Book Antiqua"/>
          <w:b/>
          <w:bCs/>
          <w:lang w:val="en-GB"/>
        </w:rPr>
        <w:t xml:space="preserve">Core tip: </w:t>
      </w:r>
      <w:r w:rsidR="000F4454" w:rsidRPr="00824874">
        <w:rPr>
          <w:rFonts w:ascii="Book Antiqua" w:hAnsi="Book Antiqua"/>
          <w:bCs/>
          <w:lang w:val="en-GB"/>
        </w:rPr>
        <w:t>On the basis of</w:t>
      </w:r>
      <w:r w:rsidR="00342F15" w:rsidRPr="00824874">
        <w:rPr>
          <w:rFonts w:ascii="Book Antiqua" w:hAnsi="Book Antiqua"/>
          <w:bCs/>
          <w:lang w:val="en-GB"/>
        </w:rPr>
        <w:t xml:space="preserve"> the</w:t>
      </w:r>
      <w:r w:rsidR="000F4454" w:rsidRPr="00824874">
        <w:rPr>
          <w:rFonts w:ascii="Book Antiqua" w:hAnsi="Book Antiqua"/>
          <w:bCs/>
          <w:lang w:val="en-GB"/>
        </w:rPr>
        <w:t xml:space="preserve"> literature</w:t>
      </w:r>
      <w:r w:rsidR="00342F15" w:rsidRPr="00824874">
        <w:rPr>
          <w:rFonts w:ascii="Book Antiqua" w:hAnsi="Book Antiqua"/>
          <w:bCs/>
          <w:lang w:val="en-GB"/>
        </w:rPr>
        <w:t>,</w:t>
      </w:r>
      <w:r w:rsidR="000F4454" w:rsidRPr="00824874">
        <w:rPr>
          <w:rFonts w:ascii="Book Antiqua" w:hAnsi="Book Antiqua"/>
          <w:bCs/>
          <w:lang w:val="en-GB"/>
        </w:rPr>
        <w:t xml:space="preserve"> we propose</w:t>
      </w:r>
      <w:r w:rsidR="00342F15" w:rsidRPr="00824874">
        <w:rPr>
          <w:rFonts w:ascii="Book Antiqua" w:hAnsi="Book Antiqua"/>
          <w:bCs/>
          <w:lang w:val="en-GB"/>
        </w:rPr>
        <w:t xml:space="preserve"> the</w:t>
      </w:r>
      <w:r w:rsidR="000F4454" w:rsidRPr="00824874">
        <w:rPr>
          <w:rFonts w:ascii="Book Antiqua" w:hAnsi="Book Antiqua"/>
          <w:bCs/>
          <w:lang w:val="en-GB"/>
        </w:rPr>
        <w:t xml:space="preserve"> simplest </w:t>
      </w:r>
      <w:r w:rsidR="00342F15" w:rsidRPr="00824874">
        <w:rPr>
          <w:rFonts w:ascii="Book Antiqua" w:hAnsi="Book Antiqua"/>
          <w:bCs/>
          <w:lang w:val="en-GB"/>
        </w:rPr>
        <w:t xml:space="preserve">possible model of </w:t>
      </w:r>
      <w:r w:rsidR="000F1554" w:rsidRPr="00824874">
        <w:rPr>
          <w:rFonts w:ascii="Book Antiqua" w:hAnsi="Book Antiqua"/>
          <w:bCs/>
          <w:lang w:val="en-GB"/>
        </w:rPr>
        <w:t xml:space="preserve">an </w:t>
      </w:r>
      <w:proofErr w:type="spellStart"/>
      <w:r w:rsidR="000F4454" w:rsidRPr="00824874">
        <w:rPr>
          <w:rFonts w:ascii="Book Antiqua" w:hAnsi="Book Antiqua"/>
          <w:bCs/>
          <w:lang w:val="en-GB"/>
        </w:rPr>
        <w:t>acupoint</w:t>
      </w:r>
      <w:proofErr w:type="spellEnd"/>
      <w:r w:rsidR="000F4454" w:rsidRPr="00824874">
        <w:rPr>
          <w:rFonts w:ascii="Book Antiqua" w:hAnsi="Book Antiqua"/>
          <w:bCs/>
          <w:lang w:val="en-GB"/>
        </w:rPr>
        <w:t xml:space="preserve">. </w:t>
      </w:r>
      <w:r w:rsidR="00342F15" w:rsidRPr="00824874">
        <w:rPr>
          <w:rFonts w:ascii="Book Antiqua" w:hAnsi="Book Antiqua"/>
          <w:bCs/>
          <w:lang w:val="en-GB"/>
        </w:rPr>
        <w:t>This</w:t>
      </w:r>
      <w:r w:rsidR="000F4454" w:rsidRPr="00824874">
        <w:rPr>
          <w:rFonts w:ascii="Book Antiqua" w:hAnsi="Book Antiqua"/>
          <w:bCs/>
          <w:lang w:val="en-GB"/>
        </w:rPr>
        <w:t xml:space="preserve"> model that allowed us to move </w:t>
      </w:r>
      <w:r w:rsidR="00636CDE" w:rsidRPr="00824874">
        <w:rPr>
          <w:rFonts w:ascii="Book Antiqua" w:hAnsi="Book Antiqua"/>
          <w:lang w:val="en-GB"/>
        </w:rPr>
        <w:t>bone marrow-derived stromal stem cells</w:t>
      </w:r>
      <w:r w:rsidR="00636CDE" w:rsidRPr="00824874">
        <w:rPr>
          <w:rFonts w:ascii="Book Antiqua" w:hAnsi="Book Antiqua"/>
          <w:bCs/>
          <w:lang w:val="en-GB"/>
        </w:rPr>
        <w:t xml:space="preserve"> </w:t>
      </w:r>
      <w:r w:rsidR="00636CDE" w:rsidRPr="00824874">
        <w:rPr>
          <w:rFonts w:ascii="Book Antiqua" w:hAnsi="Book Antiqua" w:hint="eastAsia"/>
          <w:bCs/>
          <w:lang w:val="en-GB" w:eastAsia="zh-CN"/>
        </w:rPr>
        <w:t>(</w:t>
      </w:r>
      <w:r w:rsidR="000F4454" w:rsidRPr="00824874">
        <w:rPr>
          <w:rFonts w:ascii="Book Antiqua" w:hAnsi="Book Antiqua"/>
          <w:bCs/>
          <w:lang w:val="en-GB"/>
        </w:rPr>
        <w:t>BMSCs</w:t>
      </w:r>
      <w:r w:rsidR="00636CDE" w:rsidRPr="00824874">
        <w:rPr>
          <w:rFonts w:ascii="Book Antiqua" w:hAnsi="Book Antiqua" w:hint="eastAsia"/>
          <w:bCs/>
          <w:lang w:val="en-GB" w:eastAsia="zh-CN"/>
        </w:rPr>
        <w:t>)</w:t>
      </w:r>
      <w:r w:rsidR="000F4454" w:rsidRPr="00824874">
        <w:rPr>
          <w:rFonts w:ascii="Book Antiqua" w:hAnsi="Book Antiqua"/>
          <w:bCs/>
          <w:lang w:val="en-GB"/>
        </w:rPr>
        <w:t xml:space="preserve"> </w:t>
      </w:r>
      <w:r w:rsidR="00342F15" w:rsidRPr="00824874">
        <w:rPr>
          <w:rFonts w:ascii="Book Antiqua" w:hAnsi="Book Antiqua"/>
          <w:bCs/>
          <w:lang w:val="en-GB"/>
        </w:rPr>
        <w:t xml:space="preserve">using </w:t>
      </w:r>
      <w:r w:rsidR="001875C9" w:rsidRPr="00824874">
        <w:rPr>
          <w:rFonts w:ascii="Book Antiqua" w:hAnsi="Book Antiqua"/>
          <w:lang w:val="en-GB"/>
        </w:rPr>
        <w:t>magnetic fields</w:t>
      </w:r>
      <w:r w:rsidR="001875C9" w:rsidRPr="00824874">
        <w:rPr>
          <w:rFonts w:ascii="Book Antiqua" w:hAnsi="Book Antiqua"/>
          <w:bCs/>
          <w:lang w:val="en-GB"/>
        </w:rPr>
        <w:t xml:space="preserve"> </w:t>
      </w:r>
      <w:r w:rsidR="001875C9" w:rsidRPr="00824874">
        <w:rPr>
          <w:rFonts w:ascii="Book Antiqua" w:hAnsi="Book Antiqua" w:hint="eastAsia"/>
          <w:bCs/>
          <w:lang w:val="en-GB" w:eastAsia="zh-CN"/>
        </w:rPr>
        <w:t>(</w:t>
      </w:r>
      <w:r w:rsidR="000F4454" w:rsidRPr="00824874">
        <w:rPr>
          <w:rFonts w:ascii="Book Antiqua" w:hAnsi="Book Antiqua"/>
          <w:bCs/>
          <w:lang w:val="en-GB"/>
        </w:rPr>
        <w:t>MF</w:t>
      </w:r>
      <w:r w:rsidR="00342F15" w:rsidRPr="00824874">
        <w:rPr>
          <w:rFonts w:ascii="Book Antiqua" w:hAnsi="Book Antiqua"/>
          <w:bCs/>
          <w:lang w:val="en-GB"/>
        </w:rPr>
        <w:t>s</w:t>
      </w:r>
      <w:r w:rsidR="001875C9" w:rsidRPr="00824874">
        <w:rPr>
          <w:rFonts w:ascii="Book Antiqua" w:hAnsi="Book Antiqua" w:hint="eastAsia"/>
          <w:bCs/>
          <w:lang w:val="en-GB" w:eastAsia="zh-CN"/>
        </w:rPr>
        <w:t>)</w:t>
      </w:r>
      <w:r w:rsidR="000F4454" w:rsidRPr="00824874">
        <w:rPr>
          <w:rFonts w:ascii="Book Antiqua" w:hAnsi="Book Antiqua"/>
          <w:bCs/>
          <w:lang w:val="en-GB"/>
        </w:rPr>
        <w:t xml:space="preserve"> without any magnet</w:t>
      </w:r>
      <w:r w:rsidR="00C3126F" w:rsidRPr="00824874">
        <w:rPr>
          <w:rFonts w:ascii="Book Antiqua" w:hAnsi="Book Antiqua"/>
          <w:bCs/>
          <w:lang w:val="en-GB"/>
        </w:rPr>
        <w:t>is</w:t>
      </w:r>
      <w:r w:rsidR="000F4454" w:rsidRPr="00824874">
        <w:rPr>
          <w:rFonts w:ascii="Book Antiqua" w:hAnsi="Book Antiqua"/>
          <w:bCs/>
          <w:lang w:val="en-GB"/>
        </w:rPr>
        <w:t xml:space="preserve">ed nanoparticles. </w:t>
      </w:r>
      <w:r w:rsidR="00342F15" w:rsidRPr="00824874">
        <w:rPr>
          <w:rFonts w:ascii="Book Antiqua" w:hAnsi="Book Antiqua"/>
          <w:bCs/>
          <w:lang w:val="en-GB"/>
        </w:rPr>
        <w:t xml:space="preserve">This </w:t>
      </w:r>
      <w:r w:rsidR="000F4454" w:rsidRPr="00824874">
        <w:rPr>
          <w:rFonts w:ascii="Book Antiqua" w:hAnsi="Book Antiqua"/>
          <w:bCs/>
          <w:lang w:val="en-GB"/>
        </w:rPr>
        <w:t xml:space="preserve">is a newly </w:t>
      </w:r>
      <w:r w:rsidR="00A15B40" w:rsidRPr="00824874">
        <w:rPr>
          <w:rFonts w:ascii="Book Antiqua" w:hAnsi="Book Antiqua"/>
          <w:bCs/>
          <w:lang w:val="en-GB"/>
        </w:rPr>
        <w:t>identified property</w:t>
      </w:r>
      <w:r w:rsidR="000F4454" w:rsidRPr="00824874">
        <w:rPr>
          <w:rFonts w:ascii="Book Antiqua" w:hAnsi="Book Antiqua"/>
          <w:bCs/>
          <w:lang w:val="en-GB"/>
        </w:rPr>
        <w:t xml:space="preserve"> </w:t>
      </w:r>
      <w:r w:rsidR="00342F15" w:rsidRPr="00824874">
        <w:rPr>
          <w:rFonts w:ascii="Book Antiqua" w:hAnsi="Book Antiqua"/>
          <w:bCs/>
          <w:lang w:val="en-GB"/>
        </w:rPr>
        <w:t xml:space="preserve">of </w:t>
      </w:r>
      <w:r w:rsidR="00A15B40" w:rsidRPr="00824874">
        <w:rPr>
          <w:rFonts w:ascii="Book Antiqua" w:hAnsi="Book Antiqua"/>
          <w:bCs/>
          <w:lang w:val="en-GB"/>
        </w:rPr>
        <w:t>BMSCs</w:t>
      </w:r>
      <w:r w:rsidR="00342F15" w:rsidRPr="00824874">
        <w:rPr>
          <w:rFonts w:ascii="Book Antiqua" w:hAnsi="Book Antiqua"/>
          <w:bCs/>
          <w:lang w:val="en-GB"/>
        </w:rPr>
        <w:t>,</w:t>
      </w:r>
      <w:r w:rsidR="00A15B40" w:rsidRPr="00824874">
        <w:rPr>
          <w:rFonts w:ascii="Book Antiqua" w:hAnsi="Book Antiqua"/>
          <w:bCs/>
          <w:lang w:val="en-GB"/>
        </w:rPr>
        <w:t xml:space="preserve"> which may be </w:t>
      </w:r>
      <w:r w:rsidR="002420E0" w:rsidRPr="00824874">
        <w:rPr>
          <w:rFonts w:ascii="Book Antiqua" w:hAnsi="Book Antiqua"/>
          <w:bCs/>
          <w:lang w:val="en-GB"/>
        </w:rPr>
        <w:t xml:space="preserve">involved in </w:t>
      </w:r>
      <w:r w:rsidR="00342F15" w:rsidRPr="00824874">
        <w:rPr>
          <w:rFonts w:ascii="Book Antiqua" w:hAnsi="Book Antiqua"/>
          <w:bCs/>
          <w:lang w:val="en-GB"/>
        </w:rPr>
        <w:t xml:space="preserve">the </w:t>
      </w:r>
      <w:r w:rsidR="002420E0" w:rsidRPr="00824874">
        <w:rPr>
          <w:rFonts w:ascii="Book Antiqua" w:hAnsi="Book Antiqua"/>
          <w:bCs/>
          <w:lang w:val="en-GB"/>
        </w:rPr>
        <w:t>fo</w:t>
      </w:r>
      <w:r w:rsidR="002420E0" w:rsidRPr="00824874">
        <w:rPr>
          <w:rFonts w:ascii="Book Antiqua" w:hAnsi="Book Antiqua"/>
          <w:bCs/>
          <w:lang w:val="en-GB"/>
        </w:rPr>
        <w:t>r</w:t>
      </w:r>
      <w:r w:rsidR="002420E0" w:rsidRPr="00824874">
        <w:rPr>
          <w:rFonts w:ascii="Book Antiqua" w:hAnsi="Book Antiqua"/>
          <w:bCs/>
          <w:lang w:val="en-GB"/>
        </w:rPr>
        <w:t>mation, maintenance and regeneration</w:t>
      </w:r>
      <w:r w:rsidR="00342F15" w:rsidRPr="00824874">
        <w:rPr>
          <w:rFonts w:ascii="Book Antiqua" w:hAnsi="Book Antiqua"/>
          <w:bCs/>
          <w:lang w:val="en-GB"/>
        </w:rPr>
        <w:t xml:space="preserve"> of tissues and organs</w:t>
      </w:r>
      <w:r w:rsidR="002420E0" w:rsidRPr="00824874">
        <w:rPr>
          <w:rFonts w:ascii="Book Antiqua" w:hAnsi="Book Antiqua"/>
          <w:bCs/>
          <w:lang w:val="en-GB"/>
        </w:rPr>
        <w:t>.</w:t>
      </w:r>
      <w:r w:rsidR="008E1377" w:rsidRPr="00824874">
        <w:rPr>
          <w:rFonts w:ascii="Book Antiqua" w:hAnsi="Book Antiqua"/>
          <w:bCs/>
          <w:lang w:val="en-GB"/>
        </w:rPr>
        <w:t xml:space="preserve"> </w:t>
      </w:r>
      <w:r w:rsidR="00342F15" w:rsidRPr="00824874">
        <w:rPr>
          <w:rFonts w:ascii="Book Antiqua" w:hAnsi="Book Antiqua"/>
          <w:bCs/>
          <w:lang w:val="en-GB"/>
        </w:rPr>
        <w:t>The associated mov</w:t>
      </w:r>
      <w:r w:rsidR="00342F15" w:rsidRPr="00824874">
        <w:rPr>
          <w:rFonts w:ascii="Book Antiqua" w:hAnsi="Book Antiqua"/>
          <w:bCs/>
          <w:lang w:val="en-GB"/>
        </w:rPr>
        <w:t>e</w:t>
      </w:r>
      <w:r w:rsidR="00342F15" w:rsidRPr="00824874">
        <w:rPr>
          <w:rFonts w:ascii="Book Antiqua" w:hAnsi="Book Antiqua"/>
          <w:bCs/>
          <w:lang w:val="en-GB"/>
        </w:rPr>
        <w:t>ments of BMSCs</w:t>
      </w:r>
      <w:r w:rsidR="008E1377" w:rsidRPr="00824874">
        <w:rPr>
          <w:rFonts w:ascii="Book Antiqua" w:hAnsi="Book Antiqua"/>
          <w:bCs/>
          <w:lang w:val="en-GB"/>
        </w:rPr>
        <w:t xml:space="preserve"> may </w:t>
      </w:r>
      <w:r w:rsidR="00342F15" w:rsidRPr="00824874">
        <w:rPr>
          <w:rFonts w:ascii="Book Antiqua" w:hAnsi="Book Antiqua"/>
          <w:bCs/>
          <w:lang w:val="en-GB"/>
        </w:rPr>
        <w:t xml:space="preserve">occur </w:t>
      </w:r>
      <w:r w:rsidR="00342F15" w:rsidRPr="00824874">
        <w:rPr>
          <w:rFonts w:ascii="Book Antiqua" w:hAnsi="Book Antiqua"/>
          <w:bCs/>
          <w:i/>
          <w:lang w:val="en-GB"/>
        </w:rPr>
        <w:t>via</w:t>
      </w:r>
      <w:r w:rsidR="008E1377" w:rsidRPr="00824874">
        <w:rPr>
          <w:rFonts w:ascii="Book Antiqua" w:hAnsi="Book Antiqua"/>
          <w:bCs/>
          <w:lang w:val="en-GB"/>
        </w:rPr>
        <w:t xml:space="preserve"> </w:t>
      </w:r>
      <w:proofErr w:type="spellStart"/>
      <w:r w:rsidR="008E1377" w:rsidRPr="00824874">
        <w:rPr>
          <w:rFonts w:ascii="Book Antiqua" w:hAnsi="Book Antiqua"/>
          <w:bCs/>
          <w:lang w:val="en-GB"/>
        </w:rPr>
        <w:t>acupoints</w:t>
      </w:r>
      <w:proofErr w:type="spellEnd"/>
      <w:r w:rsidR="00342F15" w:rsidRPr="00824874">
        <w:rPr>
          <w:rFonts w:ascii="Book Antiqua" w:hAnsi="Book Antiqua"/>
          <w:bCs/>
          <w:lang w:val="en-GB"/>
        </w:rPr>
        <w:t>,</w:t>
      </w:r>
      <w:r w:rsidR="008E1377" w:rsidRPr="00824874">
        <w:rPr>
          <w:rFonts w:ascii="Book Antiqua" w:hAnsi="Book Antiqua"/>
          <w:bCs/>
          <w:lang w:val="en-GB"/>
        </w:rPr>
        <w:t xml:space="preserve"> and</w:t>
      </w:r>
      <w:r w:rsidR="002420E0" w:rsidRPr="00824874">
        <w:rPr>
          <w:rFonts w:ascii="Book Antiqua" w:hAnsi="Book Antiqua"/>
          <w:bCs/>
          <w:lang w:val="en-GB"/>
        </w:rPr>
        <w:t xml:space="preserve"> the meridian system </w:t>
      </w:r>
      <w:r w:rsidR="004C598B" w:rsidRPr="00824874">
        <w:rPr>
          <w:rFonts w:ascii="Book Antiqua" w:hAnsi="Book Antiqua"/>
          <w:bCs/>
          <w:lang w:val="en-GB"/>
        </w:rPr>
        <w:t>may</w:t>
      </w:r>
      <w:r w:rsidR="00342F15" w:rsidRPr="00824874">
        <w:rPr>
          <w:rFonts w:ascii="Book Antiqua" w:hAnsi="Book Antiqua"/>
          <w:bCs/>
          <w:lang w:val="en-GB"/>
        </w:rPr>
        <w:t xml:space="preserve"> thus</w:t>
      </w:r>
      <w:r w:rsidR="004C598B" w:rsidRPr="00824874">
        <w:rPr>
          <w:rFonts w:ascii="Book Antiqua" w:hAnsi="Book Antiqua"/>
          <w:bCs/>
          <w:lang w:val="en-GB"/>
        </w:rPr>
        <w:t xml:space="preserve"> cont</w:t>
      </w:r>
      <w:r w:rsidR="008E1377" w:rsidRPr="00824874">
        <w:rPr>
          <w:rFonts w:ascii="Book Antiqua" w:hAnsi="Book Antiqua"/>
          <w:bCs/>
          <w:lang w:val="en-GB"/>
        </w:rPr>
        <w:t>rol the</w:t>
      </w:r>
      <w:r w:rsidR="004C598B" w:rsidRPr="00824874">
        <w:rPr>
          <w:rFonts w:ascii="Book Antiqua" w:hAnsi="Book Antiqua"/>
          <w:bCs/>
          <w:lang w:val="en-GB"/>
        </w:rPr>
        <w:t xml:space="preserve"> </w:t>
      </w:r>
      <w:r w:rsidR="008729BE" w:rsidRPr="00824874">
        <w:rPr>
          <w:rFonts w:ascii="Book Antiqua" w:hAnsi="Book Antiqua"/>
          <w:bCs/>
          <w:lang w:val="en-GB"/>
        </w:rPr>
        <w:t>processes</w:t>
      </w:r>
      <w:r w:rsidR="008E1377" w:rsidRPr="00824874">
        <w:rPr>
          <w:rFonts w:ascii="Book Antiqua" w:hAnsi="Book Antiqua"/>
          <w:bCs/>
          <w:lang w:val="en-GB"/>
        </w:rPr>
        <w:t xml:space="preserve"> of structural regeneration</w:t>
      </w:r>
      <w:r w:rsidR="00F24834" w:rsidRPr="00824874">
        <w:rPr>
          <w:rFonts w:ascii="Book Antiqua" w:hAnsi="Book Antiqua"/>
          <w:bCs/>
          <w:lang w:val="en-GB"/>
        </w:rPr>
        <w:t xml:space="preserve"> and</w:t>
      </w:r>
      <w:r w:rsidR="007113C4" w:rsidRPr="00824874">
        <w:rPr>
          <w:rFonts w:ascii="Book Antiqua" w:hAnsi="Book Antiqua"/>
          <w:bCs/>
          <w:lang w:val="en-GB"/>
        </w:rPr>
        <w:t xml:space="preserve"> </w:t>
      </w:r>
      <w:r w:rsidR="00F24834" w:rsidRPr="00824874">
        <w:rPr>
          <w:rFonts w:ascii="Book Antiqua" w:hAnsi="Book Antiqua"/>
          <w:bCs/>
          <w:lang w:val="en-GB"/>
        </w:rPr>
        <w:t>be</w:t>
      </w:r>
      <w:r w:rsidR="00342F15" w:rsidRPr="00824874">
        <w:rPr>
          <w:rFonts w:ascii="Book Antiqua" w:hAnsi="Book Antiqua"/>
          <w:bCs/>
          <w:lang w:val="en-GB"/>
        </w:rPr>
        <w:t xml:space="preserve"> the</w:t>
      </w:r>
      <w:r w:rsidR="00F24834" w:rsidRPr="00824874">
        <w:rPr>
          <w:rFonts w:ascii="Book Antiqua" w:hAnsi="Book Antiqua"/>
          <w:bCs/>
          <w:lang w:val="en-GB"/>
        </w:rPr>
        <w:t xml:space="preserve"> </w:t>
      </w:r>
      <w:r w:rsidR="00F24834" w:rsidRPr="00824874">
        <w:rPr>
          <w:rFonts w:ascii="Book Antiqua" w:hAnsi="Book Antiqua"/>
          <w:lang w:val="en-GB"/>
        </w:rPr>
        <w:t xml:space="preserve">most </w:t>
      </w:r>
      <w:r w:rsidR="00F24834" w:rsidRPr="00824874">
        <w:rPr>
          <w:rFonts w:ascii="Book Antiqua" w:hAnsi="Book Antiqua"/>
          <w:bCs/>
          <w:lang w:val="en-GB"/>
        </w:rPr>
        <w:t xml:space="preserve">ancient regulatory </w:t>
      </w:r>
      <w:r w:rsidR="00977952" w:rsidRPr="00824874">
        <w:rPr>
          <w:rFonts w:ascii="Book Antiqua" w:hAnsi="Book Antiqua"/>
          <w:bCs/>
          <w:lang w:val="en-GB"/>
        </w:rPr>
        <w:t>system.</w:t>
      </w:r>
      <w:r w:rsidR="007113C4" w:rsidRPr="00824874">
        <w:rPr>
          <w:rFonts w:ascii="Book Antiqua" w:hAnsi="Book Antiqua"/>
          <w:bCs/>
          <w:lang w:val="en-GB"/>
        </w:rPr>
        <w:t xml:space="preserve"> Not until the cells become MF amplifiers (resonators) </w:t>
      </w:r>
      <w:r w:rsidR="00342F15" w:rsidRPr="00824874">
        <w:rPr>
          <w:rFonts w:ascii="Book Antiqua" w:hAnsi="Book Antiqua"/>
          <w:bCs/>
          <w:lang w:val="en-GB"/>
        </w:rPr>
        <w:t xml:space="preserve">can </w:t>
      </w:r>
      <w:r w:rsidR="007113C4" w:rsidRPr="00824874">
        <w:rPr>
          <w:rFonts w:ascii="Book Antiqua" w:hAnsi="Book Antiqua"/>
          <w:bCs/>
          <w:lang w:val="en-GB"/>
        </w:rPr>
        <w:t>MF</w:t>
      </w:r>
      <w:r w:rsidR="00342F15" w:rsidRPr="00824874">
        <w:rPr>
          <w:rFonts w:ascii="Book Antiqua" w:hAnsi="Book Antiqua"/>
          <w:bCs/>
          <w:lang w:val="en-GB"/>
        </w:rPr>
        <w:t>s</w:t>
      </w:r>
      <w:r w:rsidR="007113C4" w:rsidRPr="00824874">
        <w:rPr>
          <w:rFonts w:ascii="Book Antiqua" w:hAnsi="Book Antiqua"/>
          <w:bCs/>
          <w:lang w:val="en-GB"/>
        </w:rPr>
        <w:t xml:space="preserve"> mo</w:t>
      </w:r>
      <w:r w:rsidR="008E1377" w:rsidRPr="00824874">
        <w:rPr>
          <w:rFonts w:ascii="Book Antiqua" w:hAnsi="Book Antiqua"/>
          <w:bCs/>
          <w:lang w:val="en-GB"/>
        </w:rPr>
        <w:t>v</w:t>
      </w:r>
      <w:r w:rsidR="007113C4" w:rsidRPr="00824874">
        <w:rPr>
          <w:rFonts w:ascii="Book Antiqua" w:hAnsi="Book Antiqua"/>
          <w:bCs/>
          <w:lang w:val="en-GB"/>
        </w:rPr>
        <w:t xml:space="preserve">e the cells. That is possible </w:t>
      </w:r>
      <w:r w:rsidR="00DC1864" w:rsidRPr="00824874">
        <w:rPr>
          <w:rFonts w:ascii="Book Antiqua" w:hAnsi="Book Antiqua"/>
          <w:bCs/>
          <w:lang w:val="en-GB"/>
        </w:rPr>
        <w:t>with</w:t>
      </w:r>
      <w:r w:rsidR="007113C4" w:rsidRPr="00824874">
        <w:rPr>
          <w:rFonts w:ascii="Book Antiqua" w:hAnsi="Book Antiqua"/>
          <w:bCs/>
          <w:lang w:val="en-GB"/>
        </w:rPr>
        <w:t xml:space="preserve">in our </w:t>
      </w:r>
      <w:proofErr w:type="spellStart"/>
      <w:r w:rsidR="007113C4" w:rsidRPr="00824874">
        <w:rPr>
          <w:rFonts w:ascii="Book Antiqua" w:hAnsi="Book Antiqua"/>
          <w:lang w:val="en-GB"/>
        </w:rPr>
        <w:t>acupoint</w:t>
      </w:r>
      <w:proofErr w:type="spellEnd"/>
      <w:r w:rsidR="00342F15" w:rsidRPr="00824874">
        <w:rPr>
          <w:rFonts w:ascii="Book Antiqua" w:hAnsi="Book Antiqua"/>
          <w:lang w:val="en-GB"/>
        </w:rPr>
        <w:t xml:space="preserve"> model</w:t>
      </w:r>
      <w:r w:rsidR="007113C4" w:rsidRPr="00824874">
        <w:rPr>
          <w:rFonts w:ascii="Book Antiqua" w:hAnsi="Book Antiqua"/>
          <w:lang w:val="en-GB"/>
        </w:rPr>
        <w:t>.</w:t>
      </w:r>
    </w:p>
    <w:p w:rsidR="003C6204" w:rsidRPr="00824874" w:rsidRDefault="003C6204" w:rsidP="00B43EC7">
      <w:pPr>
        <w:spacing w:line="360" w:lineRule="auto"/>
        <w:jc w:val="both"/>
        <w:rPr>
          <w:rFonts w:ascii="Book Antiqua" w:hAnsi="Book Antiqua"/>
          <w:lang w:val="en-GB"/>
        </w:rPr>
      </w:pPr>
    </w:p>
    <w:p w:rsidR="00AD488C" w:rsidRPr="00824874" w:rsidRDefault="00AD488C" w:rsidP="00B43EC7">
      <w:pPr>
        <w:spacing w:line="360" w:lineRule="auto"/>
        <w:jc w:val="both"/>
        <w:rPr>
          <w:rFonts w:ascii="Book Antiqua" w:hAnsi="Book Antiqua"/>
          <w:b/>
          <w:lang w:val="en-US" w:eastAsia="zh-CN"/>
        </w:rPr>
      </w:pPr>
      <w:proofErr w:type="spellStart"/>
      <w:r w:rsidRPr="00824874">
        <w:rPr>
          <w:rFonts w:ascii="Book Antiqua" w:hAnsi="Book Antiqua"/>
          <w:lang w:val="en-US"/>
        </w:rPr>
        <w:t>Emelyanov</w:t>
      </w:r>
      <w:proofErr w:type="spellEnd"/>
      <w:r w:rsidRPr="00824874">
        <w:rPr>
          <w:rFonts w:ascii="Book Antiqua" w:hAnsi="Book Antiqua"/>
          <w:lang w:val="en-US"/>
        </w:rPr>
        <w:t xml:space="preserve"> AN, </w:t>
      </w:r>
      <w:proofErr w:type="spellStart"/>
      <w:r w:rsidRPr="00824874">
        <w:rPr>
          <w:rFonts w:ascii="Book Antiqua" w:hAnsi="Book Antiqua"/>
          <w:lang w:val="en-US"/>
        </w:rPr>
        <w:t>Borisova</w:t>
      </w:r>
      <w:proofErr w:type="spellEnd"/>
      <w:r w:rsidRPr="00824874">
        <w:rPr>
          <w:rFonts w:ascii="Book Antiqua" w:hAnsi="Book Antiqua"/>
          <w:lang w:val="en-US"/>
        </w:rPr>
        <w:t xml:space="preserve"> MV, </w:t>
      </w:r>
      <w:proofErr w:type="spellStart"/>
      <w:r w:rsidRPr="00824874">
        <w:rPr>
          <w:rFonts w:ascii="Book Antiqua" w:hAnsi="Book Antiqua"/>
          <w:lang w:val="en-US"/>
        </w:rPr>
        <w:t>Kiryanova</w:t>
      </w:r>
      <w:proofErr w:type="spellEnd"/>
      <w:r w:rsidRPr="00824874">
        <w:rPr>
          <w:rFonts w:ascii="Book Antiqua" w:hAnsi="Book Antiqua"/>
          <w:lang w:val="en-US"/>
        </w:rPr>
        <w:t> VV. Model acupuncture point: Bone ma</w:t>
      </w:r>
      <w:r w:rsidRPr="00824874">
        <w:rPr>
          <w:rFonts w:ascii="Book Antiqua" w:hAnsi="Book Antiqua"/>
          <w:lang w:val="en-US"/>
        </w:rPr>
        <w:t>r</w:t>
      </w:r>
      <w:r w:rsidRPr="00824874">
        <w:rPr>
          <w:rFonts w:ascii="Book Antiqua" w:hAnsi="Book Antiqua"/>
          <w:lang w:val="en-US"/>
        </w:rPr>
        <w:t>row-derived stromal stem cells are moved by a weak electromagnetic field</w:t>
      </w:r>
      <w:r w:rsidRPr="00824874">
        <w:rPr>
          <w:rFonts w:ascii="Book Antiqua" w:hAnsi="Book Antiqua" w:hint="eastAsia"/>
          <w:lang w:val="en-US" w:eastAsia="zh-CN"/>
        </w:rPr>
        <w:t xml:space="preserve">. </w:t>
      </w:r>
      <w:r w:rsidRPr="00824874">
        <w:rPr>
          <w:rFonts w:ascii="Book Antiqua" w:hAnsi="Book Antiqua"/>
          <w:i/>
          <w:iCs/>
        </w:rPr>
        <w:t>World J Stem Cells</w:t>
      </w:r>
      <w:r w:rsidRPr="00824874">
        <w:rPr>
          <w:rFonts w:ascii="Book Antiqua" w:hAnsi="Book Antiqua" w:hint="eastAsia"/>
          <w:iCs/>
          <w:lang w:eastAsia="zh-CN"/>
        </w:rPr>
        <w:t xml:space="preserve"> 2016; In press</w:t>
      </w:r>
    </w:p>
    <w:p w:rsidR="00AD488C" w:rsidRPr="00824874" w:rsidRDefault="00AD488C" w:rsidP="00B43EC7">
      <w:pPr>
        <w:jc w:val="both"/>
        <w:rPr>
          <w:rFonts w:ascii="Book Antiqua" w:hAnsi="Book Antiqua"/>
          <w:lang w:val="en-US" w:eastAsia="zh-CN"/>
        </w:rPr>
      </w:pPr>
      <w:r w:rsidRPr="00824874">
        <w:rPr>
          <w:rFonts w:ascii="Book Antiqua" w:hAnsi="Book Antiqua"/>
          <w:lang w:val="en-US" w:eastAsia="zh-CN"/>
        </w:rPr>
        <w:br w:type="page"/>
      </w:r>
    </w:p>
    <w:p w:rsidR="00C40A84" w:rsidRPr="00824874" w:rsidRDefault="00C40A84" w:rsidP="00B43EC7">
      <w:pPr>
        <w:spacing w:line="360" w:lineRule="auto"/>
        <w:jc w:val="both"/>
        <w:rPr>
          <w:rFonts w:ascii="Book Antiqua" w:hAnsi="Book Antiqua"/>
          <w:b/>
          <w:lang w:val="en-GB"/>
        </w:rPr>
      </w:pPr>
      <w:r w:rsidRPr="00824874">
        <w:rPr>
          <w:rFonts w:ascii="Book Antiqua" w:hAnsi="Book Antiqua"/>
          <w:b/>
          <w:lang w:val="en-GB"/>
        </w:rPr>
        <w:lastRenderedPageBreak/>
        <w:t>INTRODUCTION</w:t>
      </w:r>
    </w:p>
    <w:p w:rsidR="00C40A84" w:rsidRPr="00824874" w:rsidRDefault="00C40A84" w:rsidP="00B43EC7">
      <w:pPr>
        <w:spacing w:line="360" w:lineRule="auto"/>
        <w:jc w:val="both"/>
        <w:rPr>
          <w:rFonts w:ascii="Book Antiqua" w:hAnsi="Book Antiqua"/>
          <w:lang w:val="en-GB"/>
        </w:rPr>
      </w:pPr>
      <w:r w:rsidRPr="00824874">
        <w:rPr>
          <w:rFonts w:ascii="Book Antiqua" w:hAnsi="Book Antiqua"/>
          <w:lang w:val="en-GB"/>
        </w:rPr>
        <w:t>At present</w:t>
      </w:r>
      <w:r w:rsidR="00535F2B" w:rsidRPr="00824874">
        <w:rPr>
          <w:rFonts w:ascii="Book Antiqua" w:hAnsi="Book Antiqua"/>
          <w:lang w:val="en-GB"/>
        </w:rPr>
        <w:t>,</w:t>
      </w:r>
      <w:r w:rsidRPr="00824874">
        <w:rPr>
          <w:rFonts w:ascii="Book Antiqua" w:hAnsi="Book Antiqua"/>
          <w:lang w:val="en-GB"/>
        </w:rPr>
        <w:t xml:space="preserve"> various types of stem cells (SCs) </w:t>
      </w:r>
      <w:r w:rsidR="00535F2B" w:rsidRPr="00824874">
        <w:rPr>
          <w:rFonts w:ascii="Book Antiqua" w:hAnsi="Book Antiqua"/>
          <w:lang w:val="en-GB"/>
        </w:rPr>
        <w:t xml:space="preserve">have been </w:t>
      </w:r>
      <w:r w:rsidRPr="00824874">
        <w:rPr>
          <w:rFonts w:ascii="Book Antiqua" w:hAnsi="Book Antiqua"/>
          <w:lang w:val="en-GB"/>
        </w:rPr>
        <w:t xml:space="preserve">successfully used to </w:t>
      </w:r>
      <w:r w:rsidR="00535F2B" w:rsidRPr="00824874">
        <w:rPr>
          <w:rFonts w:ascii="Book Antiqua" w:hAnsi="Book Antiqua"/>
          <w:lang w:val="en-GB"/>
        </w:rPr>
        <w:t xml:space="preserve">rescue </w:t>
      </w:r>
      <w:r w:rsidRPr="00824874">
        <w:rPr>
          <w:rFonts w:ascii="Book Antiqua" w:hAnsi="Book Antiqua"/>
          <w:lang w:val="en-GB"/>
        </w:rPr>
        <w:t xml:space="preserve">acquired or congenital defects </w:t>
      </w:r>
      <w:r w:rsidR="00535F2B" w:rsidRPr="00824874">
        <w:rPr>
          <w:rFonts w:ascii="Book Antiqua" w:hAnsi="Book Antiqua"/>
          <w:lang w:val="en-GB"/>
        </w:rPr>
        <w:t xml:space="preserve">in </w:t>
      </w:r>
      <w:r w:rsidRPr="00824874">
        <w:rPr>
          <w:rFonts w:ascii="Book Antiqua" w:hAnsi="Book Antiqua"/>
          <w:lang w:val="en-GB"/>
        </w:rPr>
        <w:t>human tissues. Tissue grafts (dermal equivalent</w:t>
      </w:r>
      <w:r w:rsidR="00535F2B" w:rsidRPr="00824874">
        <w:rPr>
          <w:rFonts w:ascii="Book Antiqua" w:hAnsi="Book Antiqua"/>
          <w:lang w:val="en-GB"/>
        </w:rPr>
        <w:t>s</w:t>
      </w:r>
      <w:r w:rsidRPr="00824874">
        <w:rPr>
          <w:rFonts w:ascii="Book Antiqua" w:hAnsi="Book Antiqua"/>
          <w:lang w:val="en-GB"/>
        </w:rPr>
        <w:t>, biodegradable polymer</w:t>
      </w:r>
      <w:r w:rsidR="00535F2B" w:rsidRPr="00824874">
        <w:rPr>
          <w:rFonts w:ascii="Book Antiqua" w:hAnsi="Book Antiqua"/>
          <w:lang w:val="en-GB"/>
        </w:rPr>
        <w:t>-</w:t>
      </w:r>
      <w:r w:rsidRPr="00824874">
        <w:rPr>
          <w:rFonts w:ascii="Book Antiqua" w:hAnsi="Book Antiqua"/>
          <w:lang w:val="en-GB"/>
        </w:rPr>
        <w:t xml:space="preserve">based grafts, </w:t>
      </w:r>
      <w:r w:rsidRPr="00824874">
        <w:rPr>
          <w:rFonts w:ascii="Book Antiqua" w:hAnsi="Book Antiqua"/>
          <w:i/>
          <w:lang w:val="en-GB"/>
        </w:rPr>
        <w:t>etc.</w:t>
      </w:r>
      <w:r w:rsidRPr="00824874">
        <w:rPr>
          <w:rFonts w:ascii="Book Antiqua" w:hAnsi="Book Antiqua"/>
          <w:lang w:val="en-GB"/>
        </w:rPr>
        <w:t>) are used for large tissue defects or</w:t>
      </w:r>
      <w:r w:rsidR="00535F2B" w:rsidRPr="00824874">
        <w:rPr>
          <w:rFonts w:ascii="Book Antiqua" w:hAnsi="Book Antiqua"/>
          <w:lang w:val="en-GB"/>
        </w:rPr>
        <w:t xml:space="preserve"> for co</w:t>
      </w:r>
      <w:r w:rsidR="00535F2B" w:rsidRPr="00824874">
        <w:rPr>
          <w:rFonts w:ascii="Book Antiqua" w:hAnsi="Book Antiqua"/>
          <w:lang w:val="en-GB"/>
        </w:rPr>
        <w:t>r</w:t>
      </w:r>
      <w:r w:rsidR="00535F2B" w:rsidRPr="00824874">
        <w:rPr>
          <w:rFonts w:ascii="Book Antiqua" w:hAnsi="Book Antiqua"/>
          <w:lang w:val="en-GB"/>
        </w:rPr>
        <w:t>recting</w:t>
      </w:r>
      <w:r w:rsidRPr="00824874">
        <w:rPr>
          <w:rFonts w:ascii="Book Antiqua" w:hAnsi="Book Antiqua"/>
          <w:lang w:val="en-GB"/>
        </w:rPr>
        <w:t xml:space="preserve"> the disorder</w:t>
      </w:r>
      <w:r w:rsidR="00535F2B" w:rsidRPr="00824874">
        <w:rPr>
          <w:rFonts w:ascii="Book Antiqua" w:hAnsi="Book Antiqua"/>
          <w:lang w:val="en-GB"/>
        </w:rPr>
        <w:t>ed</w:t>
      </w:r>
      <w:r w:rsidRPr="00824874">
        <w:rPr>
          <w:rFonts w:ascii="Book Antiqua" w:hAnsi="Book Antiqua"/>
          <w:lang w:val="en-GB"/>
        </w:rPr>
        <w:t xml:space="preserve"> structure</w:t>
      </w:r>
      <w:r w:rsidR="00535F2B" w:rsidRPr="00824874">
        <w:rPr>
          <w:rFonts w:ascii="Book Antiqua" w:hAnsi="Book Antiqua"/>
          <w:lang w:val="en-GB"/>
        </w:rPr>
        <w:t>s</w:t>
      </w:r>
      <w:r w:rsidRPr="00824874">
        <w:rPr>
          <w:rFonts w:ascii="Book Antiqua" w:hAnsi="Book Antiqua"/>
          <w:lang w:val="en-GB"/>
        </w:rPr>
        <w:t xml:space="preserve"> of hollow viscera. However, reproducing the stru</w:t>
      </w:r>
      <w:r w:rsidRPr="00824874">
        <w:rPr>
          <w:rFonts w:ascii="Book Antiqua" w:hAnsi="Book Antiqua"/>
          <w:lang w:val="en-GB"/>
        </w:rPr>
        <w:t>c</w:t>
      </w:r>
      <w:r w:rsidRPr="00824874">
        <w:rPr>
          <w:rFonts w:ascii="Book Antiqua" w:hAnsi="Book Antiqua"/>
          <w:lang w:val="en-GB"/>
        </w:rPr>
        <w:t xml:space="preserve">ture of </w:t>
      </w:r>
      <w:proofErr w:type="spellStart"/>
      <w:r w:rsidRPr="00824874">
        <w:rPr>
          <w:rFonts w:ascii="Book Antiqua" w:hAnsi="Book Antiqua"/>
          <w:lang w:val="en-GB"/>
        </w:rPr>
        <w:t>parenchymatous</w:t>
      </w:r>
      <w:proofErr w:type="spellEnd"/>
      <w:r w:rsidRPr="00824874">
        <w:rPr>
          <w:rFonts w:ascii="Book Antiqua" w:hAnsi="Book Antiqua"/>
          <w:lang w:val="en-GB"/>
        </w:rPr>
        <w:t xml:space="preserve"> organs (</w:t>
      </w:r>
      <w:r w:rsidR="00535F2B" w:rsidRPr="00824874">
        <w:rPr>
          <w:rFonts w:ascii="Book Antiqua" w:hAnsi="Book Antiqua"/>
          <w:i/>
          <w:lang w:val="en-GB"/>
        </w:rPr>
        <w:t>e.g.</w:t>
      </w:r>
      <w:r w:rsidR="00535F2B" w:rsidRPr="00824874">
        <w:rPr>
          <w:rFonts w:ascii="Book Antiqua" w:hAnsi="Book Antiqua"/>
          <w:lang w:val="en-GB"/>
        </w:rPr>
        <w:t>,</w:t>
      </w:r>
      <w:r w:rsidRPr="00824874">
        <w:rPr>
          <w:rFonts w:ascii="Book Antiqua" w:hAnsi="Book Antiqua"/>
          <w:lang w:val="en-GB"/>
        </w:rPr>
        <w:t xml:space="preserve"> liver, kidney) has </w:t>
      </w:r>
      <w:r w:rsidR="00535F2B" w:rsidRPr="00824874">
        <w:rPr>
          <w:rFonts w:ascii="Book Antiqua" w:hAnsi="Book Antiqua"/>
          <w:lang w:val="en-GB"/>
        </w:rPr>
        <w:t xml:space="preserve">not </w:t>
      </w:r>
      <w:r w:rsidRPr="00824874">
        <w:rPr>
          <w:rFonts w:ascii="Book Antiqua" w:hAnsi="Book Antiqua"/>
          <w:lang w:val="en-GB"/>
        </w:rPr>
        <w:t xml:space="preserve">yet been </w:t>
      </w:r>
      <w:proofErr w:type="gramStart"/>
      <w:r w:rsidR="00535F2B" w:rsidRPr="00824874">
        <w:rPr>
          <w:rFonts w:ascii="Book Antiqua" w:hAnsi="Book Antiqua"/>
          <w:lang w:val="en-GB"/>
        </w:rPr>
        <w:t>successful</w:t>
      </w:r>
      <w:r w:rsidR="000B0F3E" w:rsidRPr="00824874">
        <w:rPr>
          <w:rFonts w:ascii="Book Antiqua" w:hAnsi="Book Antiqua"/>
          <w:vertAlign w:val="superscript"/>
          <w:lang w:val="en-GB"/>
        </w:rPr>
        <w:t>[</w:t>
      </w:r>
      <w:proofErr w:type="gramEnd"/>
      <w:r w:rsidR="000B0F3E" w:rsidRPr="00824874">
        <w:rPr>
          <w:rFonts w:ascii="Book Antiqua" w:hAnsi="Book Antiqua"/>
          <w:vertAlign w:val="superscript"/>
          <w:lang w:val="en-GB"/>
        </w:rPr>
        <w:t>1]</w:t>
      </w:r>
      <w:r w:rsidRPr="00824874">
        <w:rPr>
          <w:rFonts w:ascii="Book Antiqua" w:hAnsi="Book Antiqua"/>
          <w:lang w:val="en-GB"/>
        </w:rPr>
        <w:t>.</w:t>
      </w:r>
    </w:p>
    <w:p w:rsidR="00C40A84" w:rsidRPr="00824874" w:rsidRDefault="00C40A84" w:rsidP="00B43EC7">
      <w:pPr>
        <w:spacing w:line="360" w:lineRule="auto"/>
        <w:ind w:firstLineChars="200" w:firstLine="480"/>
        <w:jc w:val="both"/>
        <w:rPr>
          <w:rFonts w:ascii="Book Antiqua" w:hAnsi="Book Antiqua"/>
          <w:lang w:val="en-GB"/>
        </w:rPr>
      </w:pPr>
      <w:r w:rsidRPr="00824874">
        <w:rPr>
          <w:rFonts w:ascii="Book Antiqua" w:hAnsi="Book Antiqua"/>
          <w:lang w:val="en-GB"/>
        </w:rPr>
        <w:t>It has been suggested that the spatial structure of the body and its organs</w:t>
      </w:r>
      <w:r w:rsidR="001C0C9A" w:rsidRPr="00824874">
        <w:rPr>
          <w:rFonts w:ascii="Book Antiqua" w:hAnsi="Book Antiqua"/>
          <w:lang w:val="en-GB"/>
        </w:rPr>
        <w:t>,</w:t>
      </w:r>
      <w:r w:rsidRPr="00824874">
        <w:rPr>
          <w:rFonts w:ascii="Book Antiqua" w:hAnsi="Book Antiqua"/>
          <w:lang w:val="en-GB"/>
        </w:rPr>
        <w:t xml:space="preserve"> in their phylogenesis and ontogenesis</w:t>
      </w:r>
      <w:r w:rsidR="001C0C9A" w:rsidRPr="00824874">
        <w:rPr>
          <w:rFonts w:ascii="Book Antiqua" w:hAnsi="Book Antiqua"/>
          <w:lang w:val="en-GB"/>
        </w:rPr>
        <w:t>,</w:t>
      </w:r>
      <w:r w:rsidRPr="00824874">
        <w:rPr>
          <w:rFonts w:ascii="Book Antiqua" w:hAnsi="Book Antiqua"/>
          <w:lang w:val="en-GB"/>
        </w:rPr>
        <w:t xml:space="preserve"> </w:t>
      </w:r>
      <w:r w:rsidR="001C0C9A" w:rsidRPr="00824874">
        <w:rPr>
          <w:rFonts w:ascii="Book Antiqua" w:hAnsi="Book Antiqua"/>
          <w:lang w:val="en-GB"/>
        </w:rPr>
        <w:t xml:space="preserve">were </w:t>
      </w:r>
      <w:r w:rsidRPr="00824874">
        <w:rPr>
          <w:rFonts w:ascii="Book Antiqua" w:hAnsi="Book Antiqua"/>
          <w:lang w:val="en-GB"/>
        </w:rPr>
        <w:t>formed not only under the influence of va</w:t>
      </w:r>
      <w:r w:rsidRPr="00824874">
        <w:rPr>
          <w:rFonts w:ascii="Book Antiqua" w:hAnsi="Book Antiqua"/>
          <w:lang w:val="en-GB"/>
        </w:rPr>
        <w:t>r</w:t>
      </w:r>
      <w:r w:rsidRPr="00824874">
        <w:rPr>
          <w:rFonts w:ascii="Book Antiqua" w:hAnsi="Book Antiqua"/>
          <w:lang w:val="en-GB"/>
        </w:rPr>
        <w:t>ious internal and external physiological factors</w:t>
      </w:r>
      <w:r w:rsidR="00C3126F" w:rsidRPr="00824874">
        <w:rPr>
          <w:rFonts w:ascii="Book Antiqua" w:hAnsi="Book Antiqua"/>
          <w:lang w:val="en-GB"/>
        </w:rPr>
        <w:t xml:space="preserve"> but also</w:t>
      </w:r>
      <w:r w:rsidRPr="00824874">
        <w:rPr>
          <w:rFonts w:ascii="Book Antiqua" w:hAnsi="Book Antiqua"/>
          <w:lang w:val="en-GB"/>
        </w:rPr>
        <w:t xml:space="preserve"> under the influence of certain non-physiological laws of </w:t>
      </w:r>
      <w:proofErr w:type="gramStart"/>
      <w:r w:rsidRPr="00824874">
        <w:rPr>
          <w:rFonts w:ascii="Book Antiqua" w:hAnsi="Book Antiqua"/>
          <w:lang w:val="en-GB"/>
        </w:rPr>
        <w:t>morphogenesis</w:t>
      </w:r>
      <w:r w:rsidR="00C87FFC" w:rsidRPr="00824874">
        <w:rPr>
          <w:rFonts w:ascii="Book Antiqua" w:hAnsi="Book Antiqua"/>
          <w:vertAlign w:val="superscript"/>
          <w:lang w:val="en-GB"/>
        </w:rPr>
        <w:t>[</w:t>
      </w:r>
      <w:proofErr w:type="gramEnd"/>
      <w:r w:rsidR="00C87FFC" w:rsidRPr="00824874">
        <w:rPr>
          <w:rFonts w:ascii="Book Antiqua" w:hAnsi="Book Antiqua"/>
          <w:vertAlign w:val="superscript"/>
          <w:lang w:val="en-GB"/>
        </w:rPr>
        <w:t>2]</w:t>
      </w:r>
      <w:r w:rsidRPr="00824874">
        <w:rPr>
          <w:rFonts w:ascii="Book Antiqua" w:hAnsi="Book Antiqua"/>
          <w:lang w:val="en-GB"/>
        </w:rPr>
        <w:t xml:space="preserve">. Influencing the shape </w:t>
      </w:r>
      <w:r w:rsidR="001C0C9A" w:rsidRPr="00824874">
        <w:rPr>
          <w:rFonts w:ascii="Book Antiqua" w:hAnsi="Book Antiqua"/>
          <w:lang w:val="en-GB"/>
        </w:rPr>
        <w:t>during</w:t>
      </w:r>
      <w:r w:rsidRPr="00824874">
        <w:rPr>
          <w:rFonts w:ascii="Book Antiqua" w:hAnsi="Book Antiqua"/>
          <w:lang w:val="en-GB"/>
        </w:rPr>
        <w:t xml:space="preserve"> organ</w:t>
      </w:r>
      <w:r w:rsidRPr="00824874">
        <w:rPr>
          <w:rFonts w:ascii="Book Antiqua" w:hAnsi="Book Antiqua"/>
          <w:lang w:val="en-GB"/>
        </w:rPr>
        <w:t>o</w:t>
      </w:r>
      <w:r w:rsidRPr="00824874">
        <w:rPr>
          <w:rFonts w:ascii="Book Antiqua" w:hAnsi="Book Antiqua"/>
          <w:lang w:val="en-GB"/>
        </w:rPr>
        <w:t xml:space="preserve">genesis was shown in heterotopic transplantation experiments when grafting under the kidney capsule of a Millipore membrane filter folded with mouse bone marrow stem cells on its inner surface. Not until the filter was present and was </w:t>
      </w:r>
      <w:r w:rsidR="001C0C9A" w:rsidRPr="00824874">
        <w:rPr>
          <w:rFonts w:ascii="Book Antiqua" w:hAnsi="Book Antiqua"/>
          <w:lang w:val="en-GB"/>
        </w:rPr>
        <w:t xml:space="preserve">sufficiently </w:t>
      </w:r>
      <w:r w:rsidRPr="00824874">
        <w:rPr>
          <w:rFonts w:ascii="Book Antiqua" w:hAnsi="Book Antiqua"/>
          <w:lang w:val="en-GB"/>
        </w:rPr>
        <w:t xml:space="preserve">folded did bone structures </w:t>
      </w:r>
      <w:proofErr w:type="gramStart"/>
      <w:r w:rsidRPr="00824874">
        <w:rPr>
          <w:rFonts w:ascii="Book Antiqua" w:hAnsi="Book Antiqua"/>
          <w:lang w:val="en-GB"/>
        </w:rPr>
        <w:t>form</w:t>
      </w:r>
      <w:r w:rsidR="00C87FFC" w:rsidRPr="00824874">
        <w:rPr>
          <w:rFonts w:ascii="Book Antiqua" w:hAnsi="Book Antiqua"/>
          <w:vertAlign w:val="superscript"/>
          <w:lang w:val="en-GB"/>
        </w:rPr>
        <w:t>[</w:t>
      </w:r>
      <w:proofErr w:type="gramEnd"/>
      <w:r w:rsidR="00C87FFC" w:rsidRPr="00824874">
        <w:rPr>
          <w:rFonts w:ascii="Book Antiqua" w:hAnsi="Book Antiqua"/>
          <w:vertAlign w:val="superscript"/>
          <w:lang w:val="en-GB"/>
        </w:rPr>
        <w:t>3]</w:t>
      </w:r>
      <w:r w:rsidRPr="00824874">
        <w:rPr>
          <w:rFonts w:ascii="Book Antiqua" w:hAnsi="Book Antiqua"/>
          <w:lang w:val="en-GB"/>
        </w:rPr>
        <w:t>. Biological fields are believed to play a significant role in the</w:t>
      </w:r>
      <w:r w:rsidR="001C0C9A" w:rsidRPr="00824874">
        <w:rPr>
          <w:rFonts w:ascii="Book Antiqua" w:hAnsi="Book Antiqua"/>
          <w:lang w:val="en-GB"/>
        </w:rPr>
        <w:t xml:space="preserve">se patterns that influence </w:t>
      </w:r>
      <w:proofErr w:type="gramStart"/>
      <w:r w:rsidR="001C0C9A" w:rsidRPr="00824874">
        <w:rPr>
          <w:rFonts w:ascii="Book Antiqua" w:hAnsi="Book Antiqua"/>
          <w:lang w:val="en-GB"/>
        </w:rPr>
        <w:t>morphology</w:t>
      </w:r>
      <w:r w:rsidR="00C87FFC" w:rsidRPr="00824874">
        <w:rPr>
          <w:rFonts w:ascii="Book Antiqua" w:hAnsi="Book Antiqua"/>
          <w:vertAlign w:val="superscript"/>
          <w:lang w:val="en-GB"/>
        </w:rPr>
        <w:t>[</w:t>
      </w:r>
      <w:proofErr w:type="gramEnd"/>
      <w:r w:rsidR="00C87FFC" w:rsidRPr="00824874">
        <w:rPr>
          <w:rFonts w:ascii="Book Antiqua" w:hAnsi="Book Antiqua"/>
          <w:vertAlign w:val="superscript"/>
          <w:lang w:val="en-GB"/>
        </w:rPr>
        <w:t>4,5]</w:t>
      </w:r>
      <w:r w:rsidRPr="00824874">
        <w:rPr>
          <w:rFonts w:ascii="Book Antiqua" w:hAnsi="Book Antiqua"/>
          <w:lang w:val="en-GB"/>
        </w:rPr>
        <w:t xml:space="preserve">. The nature of these formative fields </w:t>
      </w:r>
      <w:r w:rsidR="004732CB" w:rsidRPr="00824874">
        <w:rPr>
          <w:rFonts w:ascii="Book Antiqua" w:hAnsi="Book Antiqua"/>
          <w:lang w:val="en-GB"/>
        </w:rPr>
        <w:t xml:space="preserve">has been </w:t>
      </w:r>
      <w:r w:rsidRPr="00824874">
        <w:rPr>
          <w:rFonts w:ascii="Book Antiqua" w:hAnsi="Book Antiqua"/>
          <w:lang w:val="en-GB"/>
        </w:rPr>
        <w:t xml:space="preserve">defined in the modern experimental </w:t>
      </w:r>
      <w:proofErr w:type="gramStart"/>
      <w:r w:rsidRPr="00824874">
        <w:rPr>
          <w:rFonts w:ascii="Book Antiqua" w:hAnsi="Book Antiqua"/>
          <w:lang w:val="en-GB"/>
        </w:rPr>
        <w:t>studies</w:t>
      </w:r>
      <w:r w:rsidR="00C87FFC" w:rsidRPr="00824874">
        <w:rPr>
          <w:rFonts w:ascii="Book Antiqua" w:hAnsi="Book Antiqua"/>
          <w:vertAlign w:val="superscript"/>
          <w:lang w:val="en-GB"/>
        </w:rPr>
        <w:t>[</w:t>
      </w:r>
      <w:proofErr w:type="gramEnd"/>
      <w:r w:rsidR="00C87FFC" w:rsidRPr="00824874">
        <w:rPr>
          <w:rFonts w:ascii="Book Antiqua" w:hAnsi="Book Antiqua"/>
          <w:vertAlign w:val="superscript"/>
          <w:lang w:val="en-GB"/>
        </w:rPr>
        <w:t>6]</w:t>
      </w:r>
      <w:r w:rsidRPr="00824874">
        <w:rPr>
          <w:rFonts w:ascii="Book Antiqua" w:hAnsi="Book Antiqua"/>
          <w:lang w:val="en-GB"/>
        </w:rPr>
        <w:t xml:space="preserve"> and theoretical co</w:t>
      </w:r>
      <w:r w:rsidRPr="00824874">
        <w:rPr>
          <w:rFonts w:ascii="Book Antiqua" w:hAnsi="Book Antiqua"/>
          <w:lang w:val="en-GB"/>
        </w:rPr>
        <w:t>n</w:t>
      </w:r>
      <w:r w:rsidRPr="00824874">
        <w:rPr>
          <w:rFonts w:ascii="Book Antiqua" w:hAnsi="Book Antiqua"/>
          <w:lang w:val="en-GB"/>
        </w:rPr>
        <w:t>structs</w:t>
      </w:r>
      <w:r w:rsidR="00C87FFC" w:rsidRPr="00824874">
        <w:rPr>
          <w:rFonts w:ascii="Book Antiqua" w:hAnsi="Book Antiqua"/>
          <w:vertAlign w:val="superscript"/>
          <w:lang w:val="en-GB"/>
        </w:rPr>
        <w:t>[7]</w:t>
      </w:r>
      <w:r w:rsidRPr="00824874">
        <w:rPr>
          <w:rFonts w:ascii="Book Antiqua" w:hAnsi="Book Antiqua"/>
          <w:lang w:val="en-GB"/>
        </w:rPr>
        <w:t xml:space="preserve"> as an</w:t>
      </w:r>
      <w:r w:rsidR="00F31AFC" w:rsidRPr="00824874">
        <w:rPr>
          <w:rFonts w:ascii="Book Antiqua" w:hAnsi="Book Antiqua"/>
          <w:lang w:val="en-GB"/>
        </w:rPr>
        <w:t xml:space="preserve"> electromagnetic</w:t>
      </w:r>
      <w:r w:rsidRPr="00824874">
        <w:rPr>
          <w:rFonts w:ascii="Book Antiqua" w:hAnsi="Book Antiqua"/>
          <w:lang w:val="en-GB"/>
        </w:rPr>
        <w:t xml:space="preserve">. Influences of electric, magnetic and electromagnetic forces in cells, tissues and the whole organism </w:t>
      </w:r>
      <w:r w:rsidR="004732CB" w:rsidRPr="00824874">
        <w:rPr>
          <w:rFonts w:ascii="Book Antiqua" w:hAnsi="Book Antiqua"/>
          <w:lang w:val="en-GB"/>
        </w:rPr>
        <w:t xml:space="preserve">have been addressed </w:t>
      </w:r>
      <w:r w:rsidRPr="00824874">
        <w:rPr>
          <w:rFonts w:ascii="Book Antiqua" w:hAnsi="Book Antiqua"/>
          <w:lang w:val="en-GB"/>
        </w:rPr>
        <w:t xml:space="preserve">in many </w:t>
      </w:r>
      <w:proofErr w:type="gramStart"/>
      <w:r w:rsidRPr="00824874">
        <w:rPr>
          <w:rFonts w:ascii="Book Antiqua" w:hAnsi="Book Antiqua"/>
          <w:lang w:val="en-GB"/>
        </w:rPr>
        <w:t>p</w:t>
      </w:r>
      <w:r w:rsidRPr="00824874">
        <w:rPr>
          <w:rFonts w:ascii="Book Antiqua" w:hAnsi="Book Antiqua"/>
          <w:lang w:val="en-GB"/>
        </w:rPr>
        <w:t>a</w:t>
      </w:r>
      <w:r w:rsidRPr="00824874">
        <w:rPr>
          <w:rFonts w:ascii="Book Antiqua" w:hAnsi="Book Antiqua"/>
          <w:lang w:val="en-GB"/>
        </w:rPr>
        <w:t>pers</w:t>
      </w:r>
      <w:r w:rsidR="00205DBF" w:rsidRPr="00824874">
        <w:rPr>
          <w:rFonts w:ascii="Book Antiqua" w:hAnsi="Book Antiqua"/>
          <w:vertAlign w:val="superscript"/>
          <w:lang w:val="en-GB"/>
        </w:rPr>
        <w:t>[</w:t>
      </w:r>
      <w:proofErr w:type="gramEnd"/>
      <w:r w:rsidR="00205DBF" w:rsidRPr="00824874">
        <w:rPr>
          <w:rFonts w:ascii="Book Antiqua" w:hAnsi="Book Antiqua"/>
          <w:vertAlign w:val="superscript"/>
          <w:lang w:val="en-GB"/>
        </w:rPr>
        <w:t>8,9]</w:t>
      </w:r>
      <w:r w:rsidRPr="00824874">
        <w:rPr>
          <w:rFonts w:ascii="Book Antiqua" w:hAnsi="Book Antiqua"/>
          <w:lang w:val="en-GB"/>
        </w:rPr>
        <w:t>. In particular</w:t>
      </w:r>
      <w:r w:rsidR="004732CB" w:rsidRPr="00824874">
        <w:rPr>
          <w:rFonts w:ascii="Book Antiqua" w:hAnsi="Book Antiqua"/>
          <w:lang w:val="en-GB"/>
        </w:rPr>
        <w:t>,</w:t>
      </w:r>
      <w:r w:rsidRPr="00824874">
        <w:rPr>
          <w:rFonts w:ascii="Book Antiqua" w:hAnsi="Book Antiqua"/>
          <w:lang w:val="en-GB"/>
        </w:rPr>
        <w:t xml:space="preserve"> there are a number of </w:t>
      </w:r>
      <w:r w:rsidR="004732CB" w:rsidRPr="00824874">
        <w:rPr>
          <w:rFonts w:ascii="Book Antiqua" w:hAnsi="Book Antiqua"/>
          <w:lang w:val="en-GB"/>
        </w:rPr>
        <w:t xml:space="preserve">studies that </w:t>
      </w:r>
      <w:r w:rsidRPr="00824874">
        <w:rPr>
          <w:rFonts w:ascii="Book Antiqua" w:hAnsi="Book Antiqua"/>
          <w:lang w:val="en-GB"/>
        </w:rPr>
        <w:t>investigated the effec</w:t>
      </w:r>
      <w:r w:rsidR="00F31AFC" w:rsidRPr="00824874">
        <w:rPr>
          <w:rFonts w:ascii="Book Antiqua" w:hAnsi="Book Antiqua"/>
          <w:lang w:val="en-GB"/>
        </w:rPr>
        <w:t>ts of electromagnetic fields</w:t>
      </w:r>
      <w:r w:rsidRPr="00824874">
        <w:rPr>
          <w:rFonts w:ascii="Book Antiqua" w:hAnsi="Book Antiqua"/>
          <w:lang w:val="en-GB"/>
        </w:rPr>
        <w:t xml:space="preserve"> </w:t>
      </w:r>
      <w:r w:rsidR="004732CB" w:rsidRPr="00824874">
        <w:rPr>
          <w:rFonts w:ascii="Book Antiqua" w:hAnsi="Book Antiqua"/>
          <w:lang w:val="en-GB"/>
        </w:rPr>
        <w:t xml:space="preserve">in the </w:t>
      </w:r>
      <w:r w:rsidRPr="00824874">
        <w:rPr>
          <w:rFonts w:ascii="Book Antiqua" w:hAnsi="Book Antiqua"/>
          <w:lang w:val="en-GB"/>
        </w:rPr>
        <w:t xml:space="preserve">visible and infrared ranges </w:t>
      </w:r>
      <w:r w:rsidR="004732CB" w:rsidRPr="00824874">
        <w:rPr>
          <w:rFonts w:ascii="Book Antiqua" w:hAnsi="Book Antiqua"/>
          <w:lang w:val="en-GB"/>
        </w:rPr>
        <w:t xml:space="preserve">on </w:t>
      </w:r>
      <w:r w:rsidRPr="00824874">
        <w:rPr>
          <w:rFonts w:ascii="Book Antiqua" w:hAnsi="Book Antiqua"/>
          <w:lang w:val="en-GB"/>
        </w:rPr>
        <w:t xml:space="preserve">various types of </w:t>
      </w:r>
      <w:proofErr w:type="gramStart"/>
      <w:r w:rsidRPr="00824874">
        <w:rPr>
          <w:rFonts w:ascii="Book Antiqua" w:hAnsi="Book Antiqua"/>
          <w:lang w:val="en-GB"/>
        </w:rPr>
        <w:t>SCs</w:t>
      </w:r>
      <w:r w:rsidR="00205DBF" w:rsidRPr="00824874">
        <w:rPr>
          <w:rFonts w:ascii="Book Antiqua" w:hAnsi="Book Antiqua"/>
          <w:vertAlign w:val="superscript"/>
          <w:lang w:val="en-GB"/>
        </w:rPr>
        <w:t>[</w:t>
      </w:r>
      <w:proofErr w:type="gramEnd"/>
      <w:r w:rsidR="00205DBF" w:rsidRPr="00824874">
        <w:rPr>
          <w:rFonts w:ascii="Book Antiqua" w:hAnsi="Book Antiqua"/>
          <w:vertAlign w:val="superscript"/>
          <w:lang w:val="en-GB"/>
        </w:rPr>
        <w:t>10]</w:t>
      </w:r>
      <w:r w:rsidRPr="00824874">
        <w:rPr>
          <w:rFonts w:ascii="Book Antiqua" w:hAnsi="Book Antiqua"/>
          <w:lang w:val="en-GB"/>
        </w:rPr>
        <w:t>. However, the influence of the physical forces stated above at physiological doses on</w:t>
      </w:r>
      <w:r w:rsidR="004732CB" w:rsidRPr="00824874">
        <w:rPr>
          <w:rFonts w:ascii="Book Antiqua" w:hAnsi="Book Antiqua"/>
          <w:lang w:val="en-GB"/>
        </w:rPr>
        <w:t xml:space="preserve"> the</w:t>
      </w:r>
      <w:r w:rsidRPr="00824874">
        <w:rPr>
          <w:rFonts w:ascii="Book Antiqua" w:hAnsi="Book Antiqua"/>
          <w:lang w:val="en-GB"/>
        </w:rPr>
        <w:t xml:space="preserve"> morphogenesis of biological tissues </w:t>
      </w:r>
      <w:r w:rsidR="004732CB" w:rsidRPr="00824874">
        <w:rPr>
          <w:rFonts w:ascii="Book Antiqua" w:hAnsi="Book Antiqua"/>
          <w:lang w:val="en-GB"/>
        </w:rPr>
        <w:t xml:space="preserve">has </w:t>
      </w:r>
      <w:r w:rsidRPr="00824874">
        <w:rPr>
          <w:rFonts w:ascii="Book Antiqua" w:hAnsi="Book Antiqua"/>
          <w:lang w:val="en-GB"/>
        </w:rPr>
        <w:t>not</w:t>
      </w:r>
      <w:r w:rsidR="004732CB" w:rsidRPr="00824874">
        <w:rPr>
          <w:rFonts w:ascii="Book Antiqua" w:hAnsi="Book Antiqua"/>
          <w:lang w:val="en-GB"/>
        </w:rPr>
        <w:t xml:space="preserve"> been</w:t>
      </w:r>
      <w:r w:rsidRPr="00824874">
        <w:rPr>
          <w:rFonts w:ascii="Book Antiqua" w:hAnsi="Book Antiqua"/>
          <w:lang w:val="en-GB"/>
        </w:rPr>
        <w:t xml:space="preserve"> shown.</w:t>
      </w:r>
    </w:p>
    <w:p w:rsidR="00C40A84" w:rsidRPr="00824874" w:rsidRDefault="00C40A84" w:rsidP="00B43EC7">
      <w:pPr>
        <w:spacing w:line="360" w:lineRule="auto"/>
        <w:ind w:firstLineChars="200" w:firstLine="480"/>
        <w:jc w:val="both"/>
        <w:rPr>
          <w:rFonts w:ascii="Book Antiqua" w:hAnsi="Book Antiqua"/>
          <w:lang w:val="en-GB"/>
        </w:rPr>
      </w:pPr>
      <w:r w:rsidRPr="00824874">
        <w:rPr>
          <w:rFonts w:ascii="Book Antiqua" w:hAnsi="Book Antiqua"/>
          <w:lang w:val="en-GB"/>
        </w:rPr>
        <w:t xml:space="preserve">Cells somehow know how to line up </w:t>
      </w:r>
      <w:r w:rsidR="004732CB" w:rsidRPr="00824874">
        <w:rPr>
          <w:rFonts w:ascii="Book Antiqua" w:hAnsi="Book Antiqua"/>
          <w:lang w:val="en-GB"/>
        </w:rPr>
        <w:t xml:space="preserve">in </w:t>
      </w:r>
      <w:r w:rsidRPr="00824874">
        <w:rPr>
          <w:rFonts w:ascii="Book Antiqua" w:hAnsi="Book Antiqua"/>
          <w:lang w:val="en-GB"/>
        </w:rPr>
        <w:t>space</w:t>
      </w:r>
      <w:r w:rsidR="004732CB" w:rsidRPr="00824874">
        <w:rPr>
          <w:rFonts w:ascii="Book Antiqua" w:hAnsi="Book Antiqua"/>
          <w:lang w:val="en-GB"/>
        </w:rPr>
        <w:t>,</w:t>
      </w:r>
      <w:r w:rsidRPr="00824874">
        <w:rPr>
          <w:rFonts w:ascii="Book Antiqua" w:hAnsi="Book Antiqua"/>
          <w:lang w:val="en-GB"/>
        </w:rPr>
        <w:t xml:space="preserve"> </w:t>
      </w:r>
      <w:r w:rsidR="00C3126F" w:rsidRPr="00824874">
        <w:rPr>
          <w:rFonts w:ascii="Book Antiqua" w:hAnsi="Book Antiqua"/>
          <w:i/>
          <w:lang w:val="en-GB"/>
        </w:rPr>
        <w:t>e.g.</w:t>
      </w:r>
      <w:r w:rsidR="00C3126F" w:rsidRPr="00824874">
        <w:rPr>
          <w:rFonts w:ascii="Book Antiqua" w:hAnsi="Book Antiqua"/>
          <w:lang w:val="en-GB"/>
        </w:rPr>
        <w:t xml:space="preserve">, </w:t>
      </w:r>
      <w:r w:rsidR="004732CB" w:rsidRPr="00824874">
        <w:rPr>
          <w:rFonts w:ascii="Book Antiqua" w:hAnsi="Book Antiqua"/>
          <w:lang w:val="en-GB"/>
        </w:rPr>
        <w:t xml:space="preserve">during </w:t>
      </w:r>
      <w:r w:rsidRPr="00824874">
        <w:rPr>
          <w:rFonts w:ascii="Book Antiqua" w:hAnsi="Book Antiqua"/>
          <w:i/>
          <w:lang w:val="en-GB"/>
        </w:rPr>
        <w:t>in vivo</w:t>
      </w:r>
      <w:r w:rsidRPr="00824874">
        <w:rPr>
          <w:rFonts w:ascii="Book Antiqua" w:hAnsi="Book Antiqua"/>
          <w:lang w:val="en-GB"/>
        </w:rPr>
        <w:t xml:space="preserve"> regenerati</w:t>
      </w:r>
      <w:r w:rsidR="004732CB" w:rsidRPr="00824874">
        <w:rPr>
          <w:rFonts w:ascii="Book Antiqua" w:hAnsi="Book Antiqua"/>
          <w:lang w:val="en-GB"/>
        </w:rPr>
        <w:t>on</w:t>
      </w:r>
      <w:r w:rsidRPr="00824874">
        <w:rPr>
          <w:rFonts w:ascii="Book Antiqua" w:hAnsi="Book Antiqua"/>
          <w:lang w:val="en-GB"/>
        </w:rPr>
        <w:t xml:space="preserve"> of surface defects. Their ability to regenerate </w:t>
      </w:r>
      <w:r w:rsidR="004732CB" w:rsidRPr="00824874">
        <w:rPr>
          <w:rFonts w:ascii="Book Antiqua" w:hAnsi="Book Antiqua"/>
          <w:lang w:val="en-GB"/>
        </w:rPr>
        <w:t xml:space="preserve">the </w:t>
      </w:r>
      <w:r w:rsidRPr="00824874">
        <w:rPr>
          <w:rFonts w:ascii="Book Antiqua" w:hAnsi="Book Antiqua"/>
          <w:lang w:val="en-GB"/>
        </w:rPr>
        <w:t>external body shape seems amazing, for example, in coelenterates and some vertebrates. That is possible only if there is</w:t>
      </w:r>
      <w:r w:rsidR="004732CB" w:rsidRPr="00824874">
        <w:rPr>
          <w:rFonts w:ascii="Book Antiqua" w:hAnsi="Book Antiqua"/>
          <w:lang w:val="en-GB"/>
        </w:rPr>
        <w:t xml:space="preserve"> an</w:t>
      </w:r>
      <w:r w:rsidRPr="00824874">
        <w:rPr>
          <w:rFonts w:ascii="Book Antiqua" w:hAnsi="Book Antiqua"/>
          <w:lang w:val="en-GB"/>
        </w:rPr>
        <w:t xml:space="preserve"> EM</w:t>
      </w:r>
      <w:r w:rsidR="00F31AFC" w:rsidRPr="00824874">
        <w:rPr>
          <w:rFonts w:ascii="Book Antiqua" w:hAnsi="Book Antiqua"/>
          <w:lang w:val="en-GB"/>
        </w:rPr>
        <w:t>F</w:t>
      </w:r>
      <w:r w:rsidRPr="00824874">
        <w:rPr>
          <w:rFonts w:ascii="Book Antiqua" w:hAnsi="Book Antiqua"/>
          <w:lang w:val="en-GB"/>
        </w:rPr>
        <w:t xml:space="preserve"> mould within at least a very small distance over the surface of the wound</w:t>
      </w:r>
      <w:r w:rsidR="004732CB" w:rsidRPr="00824874">
        <w:rPr>
          <w:rFonts w:ascii="Book Antiqua" w:hAnsi="Book Antiqua"/>
          <w:lang w:val="en-GB"/>
        </w:rPr>
        <w:t>, which</w:t>
      </w:r>
      <w:r w:rsidRPr="00824874">
        <w:rPr>
          <w:rFonts w:ascii="Book Antiqua" w:hAnsi="Book Antiqua"/>
          <w:lang w:val="en-GB"/>
        </w:rPr>
        <w:t xml:space="preserve"> would determine the directional synthesis of extracellular matrix by the su</w:t>
      </w:r>
      <w:r w:rsidRPr="00824874">
        <w:rPr>
          <w:rFonts w:ascii="Book Antiqua" w:hAnsi="Book Antiqua"/>
          <w:lang w:val="en-GB"/>
        </w:rPr>
        <w:t>r</w:t>
      </w:r>
      <w:r w:rsidRPr="00824874">
        <w:rPr>
          <w:rFonts w:ascii="Book Antiqua" w:hAnsi="Book Antiqua"/>
          <w:lang w:val="en-GB"/>
        </w:rPr>
        <w:t xml:space="preserve">face cells and then the directional cell movement </w:t>
      </w:r>
      <w:r w:rsidR="004732CB" w:rsidRPr="00824874">
        <w:rPr>
          <w:rFonts w:ascii="Book Antiqua" w:hAnsi="Book Antiqua"/>
          <w:lang w:val="en-GB"/>
        </w:rPr>
        <w:t>up</w:t>
      </w:r>
      <w:r w:rsidRPr="00824874">
        <w:rPr>
          <w:rFonts w:ascii="Book Antiqua" w:hAnsi="Book Antiqua"/>
          <w:lang w:val="en-GB"/>
        </w:rPr>
        <w:t xml:space="preserve">on </w:t>
      </w:r>
      <w:r w:rsidR="004732CB" w:rsidRPr="00824874">
        <w:rPr>
          <w:rFonts w:ascii="Book Antiqua" w:hAnsi="Book Antiqua"/>
          <w:lang w:val="en-GB"/>
        </w:rPr>
        <w:t>that matrix</w:t>
      </w:r>
      <w:r w:rsidRPr="00824874">
        <w:rPr>
          <w:rFonts w:ascii="Book Antiqua" w:hAnsi="Book Antiqua"/>
          <w:lang w:val="en-GB"/>
        </w:rPr>
        <w:t>. It has to be the same in embryo</w:t>
      </w:r>
      <w:r w:rsidR="004732CB" w:rsidRPr="00824874">
        <w:rPr>
          <w:rFonts w:ascii="Book Antiqua" w:hAnsi="Book Antiqua"/>
          <w:lang w:val="en-GB"/>
        </w:rPr>
        <w:t xml:space="preserve"> </w:t>
      </w:r>
      <w:r w:rsidRPr="00824874">
        <w:rPr>
          <w:rFonts w:ascii="Book Antiqua" w:hAnsi="Book Antiqua"/>
          <w:lang w:val="en-GB"/>
        </w:rPr>
        <w:t>morphogenesis.</w:t>
      </w:r>
      <w:r w:rsidR="00F31AFC" w:rsidRPr="00824874">
        <w:rPr>
          <w:rFonts w:ascii="Book Antiqua" w:hAnsi="Book Antiqua"/>
          <w:lang w:val="en-GB"/>
        </w:rPr>
        <w:t xml:space="preserve"> </w:t>
      </w:r>
      <w:r w:rsidR="004732CB" w:rsidRPr="00824874">
        <w:rPr>
          <w:rFonts w:ascii="Book Antiqua" w:hAnsi="Book Antiqua"/>
          <w:lang w:val="en-GB"/>
        </w:rPr>
        <w:t>To date,</w:t>
      </w:r>
      <w:r w:rsidRPr="00824874">
        <w:rPr>
          <w:rFonts w:ascii="Book Antiqua" w:hAnsi="Book Antiqua"/>
          <w:lang w:val="en-GB"/>
        </w:rPr>
        <w:t xml:space="preserve"> </w:t>
      </w:r>
      <w:r w:rsidR="004732CB" w:rsidRPr="00824874">
        <w:rPr>
          <w:rFonts w:ascii="Book Antiqua" w:hAnsi="Book Antiqua"/>
          <w:lang w:val="en-GB"/>
        </w:rPr>
        <w:t xml:space="preserve">no </w:t>
      </w:r>
      <w:r w:rsidRPr="00824874">
        <w:rPr>
          <w:rFonts w:ascii="Book Antiqua" w:hAnsi="Book Antiqua"/>
          <w:lang w:val="en-GB"/>
        </w:rPr>
        <w:t>structure responsible for establishment of shape</w:t>
      </w:r>
      <w:r w:rsidR="004732CB" w:rsidRPr="00824874">
        <w:rPr>
          <w:rFonts w:ascii="Book Antiqua" w:hAnsi="Book Antiqua"/>
          <w:lang w:val="en-GB"/>
        </w:rPr>
        <w:t>-supporting</w:t>
      </w:r>
      <w:r w:rsidRPr="00824874">
        <w:rPr>
          <w:rFonts w:ascii="Book Antiqua" w:hAnsi="Book Antiqua"/>
          <w:lang w:val="en-GB"/>
        </w:rPr>
        <w:t xml:space="preserve"> EMFs has been detected in living organisms. The only system that could be qualified for this role is the acupoint and acupuncture channel system. There are many theories about th</w:t>
      </w:r>
      <w:r w:rsidR="004732CB" w:rsidRPr="00824874">
        <w:rPr>
          <w:rFonts w:ascii="Book Antiqua" w:hAnsi="Book Antiqua"/>
          <w:lang w:val="en-GB"/>
        </w:rPr>
        <w:t>is</w:t>
      </w:r>
      <w:r w:rsidRPr="00824874">
        <w:rPr>
          <w:rFonts w:ascii="Book Antiqua" w:hAnsi="Book Antiqua"/>
          <w:lang w:val="en-GB"/>
        </w:rPr>
        <w:t xml:space="preserve"> system</w:t>
      </w:r>
      <w:r w:rsidR="004732CB" w:rsidRPr="00824874">
        <w:rPr>
          <w:rFonts w:ascii="Book Antiqua" w:hAnsi="Book Antiqua"/>
          <w:lang w:val="en-GB"/>
        </w:rPr>
        <w:t>, n</w:t>
      </w:r>
      <w:r w:rsidRPr="00824874">
        <w:rPr>
          <w:rFonts w:ascii="Book Antiqua" w:hAnsi="Book Antiqua"/>
          <w:lang w:val="en-GB"/>
        </w:rPr>
        <w:t xml:space="preserve">one of </w:t>
      </w:r>
      <w:r w:rsidR="004732CB" w:rsidRPr="00824874">
        <w:rPr>
          <w:rFonts w:ascii="Book Antiqua" w:hAnsi="Book Antiqua"/>
          <w:lang w:val="en-GB"/>
        </w:rPr>
        <w:t xml:space="preserve">which </w:t>
      </w:r>
      <w:r w:rsidRPr="00824874">
        <w:rPr>
          <w:rFonts w:ascii="Book Antiqua" w:hAnsi="Book Antiqua"/>
          <w:lang w:val="en-GB"/>
        </w:rPr>
        <w:t>has been completely pro</w:t>
      </w:r>
      <w:r w:rsidRPr="00824874">
        <w:rPr>
          <w:rFonts w:ascii="Book Antiqua" w:hAnsi="Book Antiqua"/>
          <w:lang w:val="en-GB"/>
        </w:rPr>
        <w:t>v</w:t>
      </w:r>
      <w:r w:rsidRPr="00824874">
        <w:rPr>
          <w:rFonts w:ascii="Book Antiqua" w:hAnsi="Book Antiqua"/>
          <w:lang w:val="en-GB"/>
        </w:rPr>
        <w:lastRenderedPageBreak/>
        <w:t>e</w:t>
      </w:r>
      <w:r w:rsidR="004732CB" w:rsidRPr="00824874">
        <w:rPr>
          <w:rFonts w:ascii="Book Antiqua" w:hAnsi="Book Antiqua"/>
          <w:lang w:val="en-GB"/>
        </w:rPr>
        <w:t>n</w:t>
      </w:r>
      <w:r w:rsidRPr="00824874">
        <w:rPr>
          <w:rFonts w:ascii="Book Antiqua" w:hAnsi="Book Antiqua"/>
          <w:lang w:val="en-GB"/>
        </w:rPr>
        <w:t>. Moreover</w:t>
      </w:r>
      <w:r w:rsidR="00B24709" w:rsidRPr="00824874">
        <w:rPr>
          <w:rFonts w:ascii="Book Antiqua" w:hAnsi="Book Antiqua"/>
          <w:lang w:val="en-GB"/>
        </w:rPr>
        <w:t>,</w:t>
      </w:r>
      <w:r w:rsidRPr="00824874">
        <w:rPr>
          <w:rFonts w:ascii="Book Antiqua" w:hAnsi="Book Antiqua"/>
          <w:lang w:val="en-GB"/>
        </w:rPr>
        <w:t xml:space="preserve"> the system has not been prove</w:t>
      </w:r>
      <w:r w:rsidR="004732CB" w:rsidRPr="00824874">
        <w:rPr>
          <w:rFonts w:ascii="Book Antiqua" w:hAnsi="Book Antiqua"/>
          <w:lang w:val="en-GB"/>
        </w:rPr>
        <w:t>n</w:t>
      </w:r>
      <w:r w:rsidRPr="00824874">
        <w:rPr>
          <w:rFonts w:ascii="Book Antiqua" w:hAnsi="Book Antiqua"/>
          <w:lang w:val="en-GB"/>
        </w:rPr>
        <w:t xml:space="preserve"> to exist in the </w:t>
      </w:r>
      <w:proofErr w:type="gramStart"/>
      <w:r w:rsidRPr="00824874">
        <w:rPr>
          <w:rFonts w:ascii="Book Antiqua" w:hAnsi="Book Antiqua"/>
          <w:lang w:val="en-GB"/>
        </w:rPr>
        <w:t>body</w:t>
      </w:r>
      <w:r w:rsidR="00205DBF" w:rsidRPr="00824874">
        <w:rPr>
          <w:rFonts w:ascii="Book Antiqua" w:hAnsi="Book Antiqua"/>
          <w:vertAlign w:val="superscript"/>
          <w:lang w:val="en-GB"/>
        </w:rPr>
        <w:t>[</w:t>
      </w:r>
      <w:proofErr w:type="gramEnd"/>
      <w:r w:rsidR="00205DBF" w:rsidRPr="00824874">
        <w:rPr>
          <w:rFonts w:ascii="Book Antiqua" w:hAnsi="Book Antiqua"/>
          <w:vertAlign w:val="superscript"/>
          <w:lang w:val="en-GB"/>
        </w:rPr>
        <w:t>11]</w:t>
      </w:r>
      <w:r w:rsidRPr="00824874">
        <w:rPr>
          <w:rFonts w:ascii="Book Antiqua" w:hAnsi="Book Antiqua"/>
          <w:lang w:val="en-GB"/>
        </w:rPr>
        <w:t>. However, ac</w:t>
      </w:r>
      <w:r w:rsidRPr="00824874">
        <w:rPr>
          <w:rFonts w:ascii="Book Antiqua" w:hAnsi="Book Antiqua"/>
          <w:lang w:val="en-GB"/>
        </w:rPr>
        <w:t>u</w:t>
      </w:r>
      <w:r w:rsidRPr="00824874">
        <w:rPr>
          <w:rFonts w:ascii="Book Antiqua" w:hAnsi="Book Antiqua"/>
          <w:lang w:val="en-GB"/>
        </w:rPr>
        <w:t xml:space="preserve">points are known to have certain anatomical and physiological </w:t>
      </w:r>
      <w:proofErr w:type="gramStart"/>
      <w:r w:rsidRPr="00824874">
        <w:rPr>
          <w:rFonts w:ascii="Book Antiqua" w:hAnsi="Book Antiqua"/>
          <w:lang w:val="en-GB"/>
        </w:rPr>
        <w:t>characteristics</w:t>
      </w:r>
      <w:r w:rsidR="0068198E" w:rsidRPr="00824874">
        <w:rPr>
          <w:rFonts w:ascii="Book Antiqua" w:hAnsi="Book Antiqua"/>
          <w:vertAlign w:val="superscript"/>
          <w:lang w:val="en-GB"/>
        </w:rPr>
        <w:t>[</w:t>
      </w:r>
      <w:proofErr w:type="gramEnd"/>
      <w:r w:rsidR="0068198E" w:rsidRPr="00824874">
        <w:rPr>
          <w:rFonts w:ascii="Book Antiqua" w:hAnsi="Book Antiqua"/>
          <w:vertAlign w:val="superscript"/>
          <w:lang w:val="en-GB"/>
        </w:rPr>
        <w:t>12,13]</w:t>
      </w:r>
      <w:r w:rsidR="00F31AFC" w:rsidRPr="00824874">
        <w:rPr>
          <w:rFonts w:ascii="Book Antiqua" w:hAnsi="Book Antiqua"/>
          <w:lang w:val="en-GB"/>
        </w:rPr>
        <w:t>. In particular</w:t>
      </w:r>
      <w:r w:rsidR="004732CB" w:rsidRPr="00824874">
        <w:rPr>
          <w:rFonts w:ascii="Book Antiqua" w:hAnsi="Book Antiqua"/>
          <w:lang w:val="en-GB"/>
        </w:rPr>
        <w:t>, relative to surrounding tissues,</w:t>
      </w:r>
      <w:r w:rsidRPr="00824874">
        <w:rPr>
          <w:rFonts w:ascii="Book Antiqua" w:hAnsi="Book Antiqua"/>
          <w:lang w:val="en-GB"/>
        </w:rPr>
        <w:t xml:space="preserve"> acupoints appear to have an elevated ele</w:t>
      </w:r>
      <w:r w:rsidRPr="00824874">
        <w:rPr>
          <w:rFonts w:ascii="Book Antiqua" w:hAnsi="Book Antiqua"/>
          <w:lang w:val="en-GB"/>
        </w:rPr>
        <w:t>c</w:t>
      </w:r>
      <w:r w:rsidRPr="00824874">
        <w:rPr>
          <w:rFonts w:ascii="Book Antiqua" w:hAnsi="Book Antiqua"/>
          <w:lang w:val="en-GB"/>
        </w:rPr>
        <w:t>tric</w:t>
      </w:r>
      <w:r w:rsidR="004732CB" w:rsidRPr="00824874">
        <w:rPr>
          <w:rFonts w:ascii="Book Antiqua" w:hAnsi="Book Antiqua"/>
          <w:lang w:val="en-GB"/>
        </w:rPr>
        <w:t>al</w:t>
      </w:r>
      <w:r w:rsidRPr="00824874">
        <w:rPr>
          <w:rFonts w:ascii="Book Antiqua" w:hAnsi="Book Antiqua"/>
          <w:lang w:val="en-GB"/>
        </w:rPr>
        <w:t xml:space="preserve"> potential and a reduced electric</w:t>
      </w:r>
      <w:r w:rsidR="004732CB" w:rsidRPr="00824874">
        <w:rPr>
          <w:rFonts w:ascii="Book Antiqua" w:hAnsi="Book Antiqua"/>
          <w:lang w:val="en-GB"/>
        </w:rPr>
        <w:t>al</w:t>
      </w:r>
      <w:r w:rsidRPr="00824874">
        <w:rPr>
          <w:rFonts w:ascii="Book Antiqua" w:hAnsi="Book Antiqua"/>
          <w:lang w:val="en-GB"/>
        </w:rPr>
        <w:t xml:space="preserve"> </w:t>
      </w:r>
      <w:proofErr w:type="gramStart"/>
      <w:r w:rsidRPr="00824874">
        <w:rPr>
          <w:rFonts w:ascii="Book Antiqua" w:hAnsi="Book Antiqua"/>
          <w:lang w:val="en-GB"/>
        </w:rPr>
        <w:t>resistance</w:t>
      </w:r>
      <w:r w:rsidR="0068198E" w:rsidRPr="00824874">
        <w:rPr>
          <w:rFonts w:ascii="Book Antiqua" w:hAnsi="Book Antiqua"/>
          <w:vertAlign w:val="superscript"/>
          <w:lang w:val="en-GB"/>
        </w:rPr>
        <w:t>[</w:t>
      </w:r>
      <w:proofErr w:type="gramEnd"/>
      <w:r w:rsidR="0068198E" w:rsidRPr="00824874">
        <w:rPr>
          <w:rFonts w:ascii="Book Antiqua" w:hAnsi="Book Antiqua"/>
          <w:vertAlign w:val="superscript"/>
          <w:lang w:val="en-GB"/>
        </w:rPr>
        <w:t>14,15]</w:t>
      </w:r>
      <w:r w:rsidRPr="00824874">
        <w:rPr>
          <w:rFonts w:ascii="Book Antiqua" w:hAnsi="Book Antiqua"/>
          <w:lang w:val="en-GB"/>
        </w:rPr>
        <w:t>. Areas with reduced impe</w:t>
      </w:r>
      <w:r w:rsidRPr="00824874">
        <w:rPr>
          <w:rFonts w:ascii="Book Antiqua" w:hAnsi="Book Antiqua"/>
          <w:lang w:val="en-GB"/>
        </w:rPr>
        <w:t>d</w:t>
      </w:r>
      <w:r w:rsidRPr="00824874">
        <w:rPr>
          <w:rFonts w:ascii="Book Antiqua" w:hAnsi="Book Antiqua"/>
          <w:lang w:val="en-GB"/>
        </w:rPr>
        <w:t xml:space="preserve">ances and higher electric potentials </w:t>
      </w:r>
      <w:r w:rsidR="004732CB" w:rsidRPr="00824874">
        <w:rPr>
          <w:rFonts w:ascii="Book Antiqua" w:hAnsi="Book Antiqua"/>
          <w:lang w:val="en-GB"/>
        </w:rPr>
        <w:t xml:space="preserve">have also been </w:t>
      </w:r>
      <w:r w:rsidRPr="00824874">
        <w:rPr>
          <w:rFonts w:ascii="Book Antiqua" w:hAnsi="Book Antiqua"/>
          <w:lang w:val="en-GB"/>
        </w:rPr>
        <w:t xml:space="preserve">found in </w:t>
      </w:r>
      <w:proofErr w:type="gramStart"/>
      <w:r w:rsidRPr="00824874">
        <w:rPr>
          <w:rFonts w:ascii="Book Antiqua" w:hAnsi="Book Antiqua"/>
          <w:lang w:val="en-GB"/>
        </w:rPr>
        <w:t>plants</w:t>
      </w:r>
      <w:r w:rsidR="0068198E" w:rsidRPr="00824874">
        <w:rPr>
          <w:rFonts w:ascii="Book Antiqua" w:hAnsi="Book Antiqua"/>
          <w:vertAlign w:val="superscript"/>
          <w:lang w:val="en-GB"/>
        </w:rPr>
        <w:t>[</w:t>
      </w:r>
      <w:proofErr w:type="gramEnd"/>
      <w:r w:rsidR="0068198E" w:rsidRPr="00824874">
        <w:rPr>
          <w:rFonts w:ascii="Book Antiqua" w:hAnsi="Book Antiqua"/>
          <w:vertAlign w:val="superscript"/>
          <w:lang w:val="en-GB"/>
        </w:rPr>
        <w:t>16]</w:t>
      </w:r>
      <w:r w:rsidRPr="00824874">
        <w:rPr>
          <w:rFonts w:ascii="Book Antiqua" w:hAnsi="Book Antiqua"/>
          <w:lang w:val="en-GB"/>
        </w:rPr>
        <w:t>.</w:t>
      </w:r>
    </w:p>
    <w:p w:rsidR="00C40A84" w:rsidRPr="00824874" w:rsidRDefault="00C40A84" w:rsidP="00B43EC7">
      <w:pPr>
        <w:spacing w:line="360" w:lineRule="auto"/>
        <w:ind w:firstLineChars="200" w:firstLine="480"/>
        <w:jc w:val="both"/>
        <w:rPr>
          <w:rFonts w:ascii="Book Antiqua" w:hAnsi="Book Antiqua"/>
          <w:lang w:val="en-GB"/>
        </w:rPr>
      </w:pPr>
      <w:r w:rsidRPr="00824874">
        <w:rPr>
          <w:rFonts w:ascii="Book Antiqua" w:hAnsi="Book Antiqua"/>
          <w:lang w:val="en-GB"/>
        </w:rPr>
        <w:t>In this study</w:t>
      </w:r>
      <w:r w:rsidR="004732CB" w:rsidRPr="00824874">
        <w:rPr>
          <w:rFonts w:ascii="Book Antiqua" w:hAnsi="Book Antiqua"/>
          <w:lang w:val="en-GB"/>
        </w:rPr>
        <w:t>,</w:t>
      </w:r>
      <w:r w:rsidRPr="00824874">
        <w:rPr>
          <w:rFonts w:ascii="Book Antiqua" w:hAnsi="Book Antiqua"/>
          <w:lang w:val="en-GB"/>
        </w:rPr>
        <w:t xml:space="preserve"> we sought to show that </w:t>
      </w:r>
      <w:r w:rsidR="00C27D29" w:rsidRPr="00824874">
        <w:rPr>
          <w:rFonts w:ascii="Book Antiqua" w:hAnsi="Book Antiqua"/>
          <w:lang w:val="en-GB"/>
        </w:rPr>
        <w:t xml:space="preserve">existing EM forces in the body </w:t>
      </w:r>
      <w:r w:rsidR="000D3509" w:rsidRPr="00824874">
        <w:rPr>
          <w:rFonts w:ascii="Book Antiqua" w:hAnsi="Book Antiqua"/>
          <w:lang w:val="en-GB"/>
        </w:rPr>
        <w:t xml:space="preserve">not only </w:t>
      </w:r>
      <w:r w:rsidRPr="00824874">
        <w:rPr>
          <w:rFonts w:ascii="Book Antiqua" w:hAnsi="Book Antiqua"/>
          <w:lang w:val="en-GB"/>
        </w:rPr>
        <w:t>can influence the intracellular, interstitial and intra-organ physiological processes but a</w:t>
      </w:r>
      <w:r w:rsidRPr="00824874">
        <w:rPr>
          <w:rFonts w:ascii="Book Antiqua" w:hAnsi="Book Antiqua"/>
          <w:lang w:val="en-GB"/>
        </w:rPr>
        <w:t>l</w:t>
      </w:r>
      <w:r w:rsidRPr="00824874">
        <w:rPr>
          <w:rFonts w:ascii="Book Antiqua" w:hAnsi="Book Antiqua"/>
          <w:lang w:val="en-GB"/>
        </w:rPr>
        <w:t>so can significantly affect the structure</w:t>
      </w:r>
      <w:r w:rsidR="004732CB" w:rsidRPr="00824874">
        <w:rPr>
          <w:rFonts w:ascii="Book Antiqua" w:hAnsi="Book Antiqua"/>
          <w:lang w:val="en-GB"/>
        </w:rPr>
        <w:t>s</w:t>
      </w:r>
      <w:r w:rsidRPr="00824874">
        <w:rPr>
          <w:rFonts w:ascii="Book Antiqua" w:hAnsi="Book Antiqua"/>
          <w:lang w:val="en-GB"/>
        </w:rPr>
        <w:t xml:space="preserve"> of organs and tissues. We primarily used SCs in our work</w:t>
      </w:r>
      <w:r w:rsidR="009B3636" w:rsidRPr="00824874">
        <w:rPr>
          <w:rFonts w:ascii="Book Antiqua" w:hAnsi="Book Antiqua"/>
          <w:lang w:val="en-GB"/>
        </w:rPr>
        <w:t xml:space="preserve"> because </w:t>
      </w:r>
      <w:r w:rsidRPr="00824874">
        <w:rPr>
          <w:rFonts w:ascii="Book Antiqua" w:hAnsi="Book Antiqua"/>
          <w:lang w:val="en-GB"/>
        </w:rPr>
        <w:t>the processes of shaping in the body connect with its regener</w:t>
      </w:r>
      <w:r w:rsidRPr="00824874">
        <w:rPr>
          <w:rFonts w:ascii="Book Antiqua" w:hAnsi="Book Antiqua"/>
          <w:lang w:val="en-GB"/>
        </w:rPr>
        <w:t>a</w:t>
      </w:r>
      <w:r w:rsidRPr="00824874">
        <w:rPr>
          <w:rFonts w:ascii="Book Antiqua" w:hAnsi="Book Antiqua"/>
          <w:lang w:val="en-GB"/>
        </w:rPr>
        <w:t>tion system. As the electrical matrix</w:t>
      </w:r>
      <w:r w:rsidR="004732CB" w:rsidRPr="00824874">
        <w:rPr>
          <w:rFonts w:ascii="Book Antiqua" w:hAnsi="Book Antiqua"/>
          <w:lang w:val="en-GB"/>
        </w:rPr>
        <w:t>,</w:t>
      </w:r>
      <w:r w:rsidRPr="00824874">
        <w:rPr>
          <w:rFonts w:ascii="Book Antiqua" w:hAnsi="Book Antiqua"/>
          <w:lang w:val="en-GB"/>
        </w:rPr>
        <w:t xml:space="preserve"> we used culture dishes with a negatively charged working surface</w:t>
      </w:r>
      <w:r w:rsidR="004732CB" w:rsidRPr="00824874">
        <w:rPr>
          <w:rFonts w:ascii="Book Antiqua" w:hAnsi="Book Antiqua"/>
          <w:lang w:val="en-GB"/>
        </w:rPr>
        <w:t xml:space="preserve"> because</w:t>
      </w:r>
      <w:r w:rsidRPr="00824874">
        <w:rPr>
          <w:rFonts w:ascii="Book Antiqua" w:hAnsi="Book Antiqua"/>
          <w:lang w:val="en-GB"/>
        </w:rPr>
        <w:t xml:space="preserve"> </w:t>
      </w:r>
      <w:proofErr w:type="spellStart"/>
      <w:r w:rsidRPr="00824874">
        <w:rPr>
          <w:rFonts w:ascii="Book Antiqua" w:hAnsi="Book Antiqua"/>
          <w:lang w:val="en-GB"/>
        </w:rPr>
        <w:t>acupoints</w:t>
      </w:r>
      <w:proofErr w:type="spellEnd"/>
      <w:r w:rsidRPr="00824874">
        <w:rPr>
          <w:rFonts w:ascii="Book Antiqua" w:hAnsi="Book Antiqua"/>
          <w:lang w:val="en-GB"/>
        </w:rPr>
        <w:t xml:space="preserve"> hav</w:t>
      </w:r>
      <w:r w:rsidR="004732CB" w:rsidRPr="00824874">
        <w:rPr>
          <w:rFonts w:ascii="Book Antiqua" w:hAnsi="Book Antiqua"/>
          <w:lang w:val="en-GB"/>
        </w:rPr>
        <w:t>e</w:t>
      </w:r>
      <w:r w:rsidRPr="00824874">
        <w:rPr>
          <w:rFonts w:ascii="Book Antiqua" w:hAnsi="Book Antiqua"/>
          <w:lang w:val="en-GB"/>
        </w:rPr>
        <w:t xml:space="preserve"> heightened electric</w:t>
      </w:r>
      <w:r w:rsidR="004732CB" w:rsidRPr="00824874">
        <w:rPr>
          <w:rFonts w:ascii="Book Antiqua" w:hAnsi="Book Antiqua"/>
          <w:lang w:val="en-GB"/>
        </w:rPr>
        <w:t>al</w:t>
      </w:r>
      <w:r w:rsidRPr="00824874">
        <w:rPr>
          <w:rFonts w:ascii="Book Antiqua" w:hAnsi="Book Antiqua"/>
          <w:lang w:val="en-GB"/>
        </w:rPr>
        <w:t xml:space="preserve"> potentials. As a magnetic component</w:t>
      </w:r>
      <w:r w:rsidR="00F9610C" w:rsidRPr="00824874">
        <w:rPr>
          <w:rFonts w:ascii="Book Antiqua" w:hAnsi="Book Antiqua"/>
          <w:lang w:val="en-GB"/>
        </w:rPr>
        <w:t>,</w:t>
      </w:r>
      <w:r w:rsidRPr="00824874">
        <w:rPr>
          <w:rFonts w:ascii="Book Antiqua" w:hAnsi="Book Antiqua"/>
          <w:lang w:val="en-GB"/>
        </w:rPr>
        <w:t xml:space="preserve"> we used a magnet</w:t>
      </w:r>
      <w:r w:rsidR="00C3126F" w:rsidRPr="00824874">
        <w:rPr>
          <w:rFonts w:ascii="Book Antiqua" w:hAnsi="Book Antiqua"/>
          <w:lang w:val="en-GB"/>
        </w:rPr>
        <w:t>is</w:t>
      </w:r>
      <w:r w:rsidRPr="00824874">
        <w:rPr>
          <w:rFonts w:ascii="Book Antiqua" w:hAnsi="Book Antiqua"/>
          <w:lang w:val="en-GB"/>
        </w:rPr>
        <w:t>ed metal rod. From our perspective, such a culture dish with cells placed in it can be cons</w:t>
      </w:r>
      <w:r w:rsidR="00D307D1" w:rsidRPr="00824874">
        <w:rPr>
          <w:rFonts w:ascii="Book Antiqua" w:hAnsi="Book Antiqua"/>
          <w:lang w:val="en-GB"/>
        </w:rPr>
        <w:t>idered the simplest model of</w:t>
      </w:r>
      <w:r w:rsidRPr="00824874">
        <w:rPr>
          <w:rFonts w:ascii="Book Antiqua" w:hAnsi="Book Antiqua"/>
          <w:lang w:val="en-GB"/>
        </w:rPr>
        <w:t xml:space="preserve"> </w:t>
      </w:r>
      <w:r w:rsidR="000F1554" w:rsidRPr="00824874">
        <w:rPr>
          <w:rFonts w:ascii="Book Antiqua" w:hAnsi="Book Antiqua"/>
          <w:lang w:val="en-GB"/>
        </w:rPr>
        <w:t xml:space="preserve">an </w:t>
      </w:r>
      <w:r w:rsidRPr="00824874">
        <w:rPr>
          <w:rFonts w:ascii="Book Antiqua" w:hAnsi="Book Antiqua"/>
          <w:lang w:val="en-GB"/>
        </w:rPr>
        <w:t>ac</w:t>
      </w:r>
      <w:r w:rsidRPr="00824874">
        <w:rPr>
          <w:rFonts w:ascii="Book Antiqua" w:hAnsi="Book Antiqua"/>
          <w:lang w:val="en-GB"/>
        </w:rPr>
        <w:t>u</w:t>
      </w:r>
      <w:r w:rsidRPr="00824874">
        <w:rPr>
          <w:rFonts w:ascii="Book Antiqua" w:hAnsi="Book Antiqua"/>
          <w:lang w:val="en-GB"/>
        </w:rPr>
        <w:t>point. This model represents a cross-section of</w:t>
      </w:r>
      <w:r w:rsidR="000F1554" w:rsidRPr="00824874">
        <w:rPr>
          <w:rFonts w:ascii="Book Antiqua" w:hAnsi="Book Antiqua"/>
          <w:lang w:val="en-GB"/>
        </w:rPr>
        <w:t xml:space="preserve"> an</w:t>
      </w:r>
      <w:r w:rsidRPr="00824874">
        <w:rPr>
          <w:rFonts w:ascii="Book Antiqua" w:hAnsi="Book Antiqua"/>
          <w:lang w:val="en-GB"/>
        </w:rPr>
        <w:t xml:space="preserve"> </w:t>
      </w:r>
      <w:r w:rsidR="00D307D1" w:rsidRPr="00824874">
        <w:rPr>
          <w:rFonts w:ascii="Book Antiqua" w:hAnsi="Book Antiqua"/>
          <w:lang w:val="en-GB"/>
        </w:rPr>
        <w:t>acupoint</w:t>
      </w:r>
      <w:r w:rsidRPr="00824874">
        <w:rPr>
          <w:rFonts w:ascii="Book Antiqua" w:hAnsi="Book Antiqua"/>
          <w:lang w:val="en-GB"/>
        </w:rPr>
        <w:t xml:space="preserve">. </w:t>
      </w:r>
      <w:r w:rsidR="00B24709" w:rsidRPr="00824874">
        <w:rPr>
          <w:rFonts w:ascii="Book Antiqua" w:hAnsi="Book Antiqua"/>
          <w:lang w:val="en-GB"/>
        </w:rPr>
        <w:t>The n</w:t>
      </w:r>
      <w:r w:rsidRPr="00824874">
        <w:rPr>
          <w:rFonts w:ascii="Book Antiqua" w:hAnsi="Book Antiqua"/>
          <w:lang w:val="en-GB"/>
        </w:rPr>
        <w:t>egatively charged surface of the</w:t>
      </w:r>
      <w:r w:rsidR="000F1554" w:rsidRPr="00824874">
        <w:rPr>
          <w:rFonts w:ascii="Book Antiqua" w:hAnsi="Book Antiqua"/>
          <w:lang w:val="en-GB"/>
        </w:rPr>
        <w:t xml:space="preserve"> culture</w:t>
      </w:r>
      <w:r w:rsidRPr="00824874">
        <w:rPr>
          <w:rFonts w:ascii="Book Antiqua" w:hAnsi="Book Antiqua"/>
          <w:lang w:val="en-GB"/>
        </w:rPr>
        <w:t xml:space="preserve"> dish models the interior of </w:t>
      </w:r>
      <w:r w:rsidR="000F1554" w:rsidRPr="00824874">
        <w:rPr>
          <w:rFonts w:ascii="Book Antiqua" w:hAnsi="Book Antiqua"/>
          <w:lang w:val="en-GB"/>
        </w:rPr>
        <w:t xml:space="preserve">the </w:t>
      </w:r>
      <w:r w:rsidRPr="00824874">
        <w:rPr>
          <w:rFonts w:ascii="Book Antiqua" w:hAnsi="Book Antiqua"/>
          <w:lang w:val="en-GB"/>
        </w:rPr>
        <w:t xml:space="preserve">acupoint. </w:t>
      </w:r>
      <w:r w:rsidR="000F1554" w:rsidRPr="00824874">
        <w:rPr>
          <w:rFonts w:ascii="Book Antiqua" w:hAnsi="Book Antiqua"/>
          <w:lang w:val="en-GB"/>
        </w:rPr>
        <w:t>The</w:t>
      </w:r>
      <w:r w:rsidR="009B3636" w:rsidRPr="00824874">
        <w:rPr>
          <w:rFonts w:ascii="Book Antiqua" w:hAnsi="Book Antiqua"/>
          <w:lang w:val="en-GB"/>
        </w:rPr>
        <w:t xml:space="preserve"> hydrophobic</w:t>
      </w:r>
      <w:r w:rsidR="009348BC" w:rsidRPr="00824874">
        <w:rPr>
          <w:rFonts w:ascii="Book Antiqua" w:hAnsi="Book Antiqua"/>
          <w:lang w:val="en-GB"/>
        </w:rPr>
        <w:t xml:space="preserve"> walls of the</w:t>
      </w:r>
      <w:r w:rsidR="000F1554" w:rsidRPr="00824874">
        <w:rPr>
          <w:rFonts w:ascii="Book Antiqua" w:hAnsi="Book Antiqua"/>
          <w:lang w:val="en-GB"/>
        </w:rPr>
        <w:t xml:space="preserve"> </w:t>
      </w:r>
      <w:r w:rsidR="00D307D1" w:rsidRPr="00824874">
        <w:rPr>
          <w:rFonts w:ascii="Book Antiqua" w:hAnsi="Book Antiqua"/>
          <w:lang w:val="en-GB"/>
        </w:rPr>
        <w:t>dish</w:t>
      </w:r>
      <w:r w:rsidR="009348BC" w:rsidRPr="00824874">
        <w:rPr>
          <w:rFonts w:ascii="Book Antiqua" w:hAnsi="Book Antiqua"/>
          <w:lang w:val="en-GB"/>
        </w:rPr>
        <w:t>es model</w:t>
      </w:r>
      <w:r w:rsidRPr="00824874">
        <w:rPr>
          <w:rFonts w:ascii="Book Antiqua" w:hAnsi="Book Antiqua"/>
          <w:lang w:val="en-GB"/>
        </w:rPr>
        <w:t xml:space="preserve"> the transition from the inner space of </w:t>
      </w:r>
      <w:r w:rsidR="009348BC" w:rsidRPr="00824874">
        <w:rPr>
          <w:rFonts w:ascii="Book Antiqua" w:hAnsi="Book Antiqua"/>
          <w:lang w:val="en-GB"/>
        </w:rPr>
        <w:t xml:space="preserve">the </w:t>
      </w:r>
      <w:r w:rsidRPr="00824874">
        <w:rPr>
          <w:rFonts w:ascii="Book Antiqua" w:hAnsi="Book Antiqua"/>
          <w:lang w:val="en-GB"/>
        </w:rPr>
        <w:t xml:space="preserve">acupoint to </w:t>
      </w:r>
      <w:r w:rsidR="009348BC" w:rsidRPr="00824874">
        <w:rPr>
          <w:rFonts w:ascii="Book Antiqua" w:hAnsi="Book Antiqua"/>
          <w:lang w:val="en-GB"/>
        </w:rPr>
        <w:t xml:space="preserve">the </w:t>
      </w:r>
      <w:r w:rsidRPr="00824874">
        <w:rPr>
          <w:rFonts w:ascii="Book Antiqua" w:hAnsi="Book Antiqua"/>
          <w:lang w:val="en-GB"/>
        </w:rPr>
        <w:t>surrounding tissues.</w:t>
      </w:r>
    </w:p>
    <w:p w:rsidR="00C40A84" w:rsidRPr="00824874" w:rsidRDefault="00C40A84" w:rsidP="00B43EC7">
      <w:pPr>
        <w:spacing w:line="360" w:lineRule="auto"/>
        <w:ind w:firstLineChars="200" w:firstLine="480"/>
        <w:jc w:val="both"/>
        <w:rPr>
          <w:rFonts w:ascii="Book Antiqua" w:hAnsi="Book Antiqua"/>
          <w:lang w:val="en-GB" w:eastAsia="zh-CN"/>
        </w:rPr>
      </w:pPr>
      <w:r w:rsidRPr="00824874">
        <w:rPr>
          <w:rFonts w:ascii="Book Antiqua" w:hAnsi="Book Antiqua"/>
          <w:lang w:val="en-GB"/>
        </w:rPr>
        <w:t>Thus</w:t>
      </w:r>
      <w:r w:rsidR="009348BC" w:rsidRPr="00824874">
        <w:rPr>
          <w:rFonts w:ascii="Book Antiqua" w:hAnsi="Book Antiqua"/>
          <w:lang w:val="en-GB"/>
        </w:rPr>
        <w:t>,</w:t>
      </w:r>
      <w:r w:rsidRPr="00824874">
        <w:rPr>
          <w:rFonts w:ascii="Book Antiqua" w:hAnsi="Book Antiqua"/>
          <w:lang w:val="en-GB"/>
        </w:rPr>
        <w:t xml:space="preserve"> the aim of this work was to show the possible</w:t>
      </w:r>
      <w:r w:rsidR="0008214B" w:rsidRPr="00824874">
        <w:rPr>
          <w:rFonts w:ascii="Book Antiqua" w:hAnsi="Book Antiqua"/>
          <w:lang w:val="en-GB"/>
        </w:rPr>
        <w:t xml:space="preserve"> </w:t>
      </w:r>
      <w:r w:rsidR="00EC3669" w:rsidRPr="00824874">
        <w:rPr>
          <w:rFonts w:ascii="Book Antiqua" w:hAnsi="Book Antiqua"/>
          <w:lang w:val="en-US"/>
        </w:rPr>
        <w:t>structural formative</w:t>
      </w:r>
      <w:r w:rsidRPr="00824874">
        <w:rPr>
          <w:rFonts w:ascii="Book Antiqua" w:hAnsi="Book Antiqua"/>
          <w:lang w:val="en-GB"/>
        </w:rPr>
        <w:t xml:space="preserve"> role of EMFs with respect to biological objects. The main objective was to show </w:t>
      </w:r>
      <w:r w:rsidR="001B3550" w:rsidRPr="00824874">
        <w:rPr>
          <w:rFonts w:ascii="Book Antiqua" w:hAnsi="Book Antiqua"/>
          <w:lang w:val="en-GB"/>
        </w:rPr>
        <w:t xml:space="preserve">that </w:t>
      </w:r>
      <w:r w:rsidRPr="00824874">
        <w:rPr>
          <w:rFonts w:ascii="Book Antiqua" w:hAnsi="Book Antiqua"/>
          <w:lang w:val="en-GB"/>
        </w:rPr>
        <w:t>EM</w:t>
      </w:r>
      <w:r w:rsidR="00D307D1" w:rsidRPr="00824874">
        <w:rPr>
          <w:rFonts w:ascii="Book Antiqua" w:hAnsi="Book Antiqua"/>
          <w:lang w:val="en-GB"/>
        </w:rPr>
        <w:t xml:space="preserve"> </w:t>
      </w:r>
      <w:r w:rsidRPr="00824874">
        <w:rPr>
          <w:rFonts w:ascii="Book Antiqua" w:hAnsi="Book Antiqua"/>
          <w:lang w:val="en-GB"/>
        </w:rPr>
        <w:t>f</w:t>
      </w:r>
      <w:r w:rsidR="00D307D1" w:rsidRPr="00824874">
        <w:rPr>
          <w:rFonts w:ascii="Book Antiqua" w:hAnsi="Book Antiqua"/>
          <w:lang w:val="en-GB"/>
        </w:rPr>
        <w:t>orce</w:t>
      </w:r>
      <w:r w:rsidRPr="00824874">
        <w:rPr>
          <w:rFonts w:ascii="Book Antiqua" w:hAnsi="Book Antiqua"/>
          <w:lang w:val="en-GB"/>
        </w:rPr>
        <w:t>s</w:t>
      </w:r>
      <w:r w:rsidR="001B3550" w:rsidRPr="00824874">
        <w:rPr>
          <w:rFonts w:ascii="Book Antiqua" w:hAnsi="Book Antiqua"/>
          <w:lang w:val="en-GB"/>
        </w:rPr>
        <w:t>,</w:t>
      </w:r>
      <w:r w:rsidRPr="00824874">
        <w:rPr>
          <w:rFonts w:ascii="Book Antiqua" w:hAnsi="Book Antiqua"/>
          <w:lang w:val="en-GB"/>
        </w:rPr>
        <w:t xml:space="preserve"> which are probably</w:t>
      </w:r>
      <w:r w:rsidR="00D307D1" w:rsidRPr="00824874">
        <w:rPr>
          <w:rFonts w:ascii="Book Antiqua" w:hAnsi="Book Antiqua"/>
          <w:lang w:val="en-GB"/>
        </w:rPr>
        <w:t xml:space="preserve"> present in</w:t>
      </w:r>
      <w:r w:rsidRPr="00824874">
        <w:rPr>
          <w:rFonts w:ascii="Book Antiqua" w:hAnsi="Book Antiqua"/>
          <w:lang w:val="en-GB"/>
        </w:rPr>
        <w:t xml:space="preserve"> acupoints</w:t>
      </w:r>
      <w:r w:rsidR="001B3550" w:rsidRPr="00824874">
        <w:rPr>
          <w:rFonts w:ascii="Book Antiqua" w:hAnsi="Book Antiqua"/>
          <w:lang w:val="en-GB"/>
        </w:rPr>
        <w:t>,</w:t>
      </w:r>
      <w:r w:rsidRPr="00824874">
        <w:rPr>
          <w:rFonts w:ascii="Book Antiqua" w:hAnsi="Book Antiqua"/>
          <w:lang w:val="en-GB"/>
        </w:rPr>
        <w:t xml:space="preserve"> can greatly affect the spatial a</w:t>
      </w:r>
      <w:r w:rsidRPr="00824874">
        <w:rPr>
          <w:rFonts w:ascii="Book Antiqua" w:hAnsi="Book Antiqua"/>
          <w:lang w:val="en-GB"/>
        </w:rPr>
        <w:t>r</w:t>
      </w:r>
      <w:r w:rsidRPr="00824874">
        <w:rPr>
          <w:rFonts w:ascii="Book Antiqua" w:hAnsi="Book Antiqua"/>
          <w:lang w:val="en-GB"/>
        </w:rPr>
        <w:t>rangement of cells that are in the scope of action of the forces.</w:t>
      </w:r>
    </w:p>
    <w:p w:rsidR="00AD488C" w:rsidRPr="00824874" w:rsidRDefault="00AD488C" w:rsidP="00B43EC7">
      <w:pPr>
        <w:spacing w:line="360" w:lineRule="auto"/>
        <w:jc w:val="both"/>
        <w:rPr>
          <w:rFonts w:ascii="Book Antiqua" w:hAnsi="Book Antiqua"/>
          <w:lang w:val="en-GB" w:eastAsia="zh-CN"/>
        </w:rPr>
      </w:pPr>
    </w:p>
    <w:p w:rsidR="00AD488C" w:rsidRPr="00824874" w:rsidRDefault="00AD488C" w:rsidP="00B43EC7">
      <w:pPr>
        <w:autoSpaceDE w:val="0"/>
        <w:autoSpaceDN w:val="0"/>
        <w:adjustRightInd w:val="0"/>
        <w:snapToGrid w:val="0"/>
        <w:spacing w:line="360" w:lineRule="auto"/>
        <w:jc w:val="both"/>
        <w:rPr>
          <w:rFonts w:ascii="Book Antiqua" w:hAnsi="Book Antiqua"/>
          <w:b/>
          <w:lang w:val="en-GB"/>
        </w:rPr>
      </w:pPr>
      <w:r w:rsidRPr="00824874">
        <w:rPr>
          <w:rFonts w:ascii="Book Antiqua" w:hAnsi="Book Antiqua"/>
          <w:b/>
          <w:lang w:val="en-GB"/>
        </w:rPr>
        <w:t>MATERIALS AND METHODS</w:t>
      </w:r>
    </w:p>
    <w:p w:rsidR="00C40A84" w:rsidRPr="00824874" w:rsidRDefault="00D963EC" w:rsidP="00B43EC7">
      <w:pPr>
        <w:spacing w:line="360" w:lineRule="auto"/>
        <w:jc w:val="both"/>
        <w:rPr>
          <w:rFonts w:ascii="Book Antiqua" w:hAnsi="Book Antiqua"/>
          <w:b/>
          <w:i/>
          <w:lang w:val="en-GB"/>
        </w:rPr>
      </w:pPr>
      <w:r w:rsidRPr="00824874">
        <w:rPr>
          <w:rFonts w:ascii="Book Antiqua" w:hAnsi="Book Antiqua"/>
          <w:b/>
          <w:i/>
          <w:lang w:val="en-GB"/>
        </w:rPr>
        <w:t xml:space="preserve">Isolation and culture of </w:t>
      </w:r>
      <w:r w:rsidR="00F03D47" w:rsidRPr="00824874">
        <w:rPr>
          <w:rFonts w:ascii="Book Antiqua" w:hAnsi="Book Antiqua"/>
          <w:b/>
          <w:i/>
          <w:lang w:val="en-GB"/>
        </w:rPr>
        <w:t>rat bone marrow-derived stromal stem cells</w:t>
      </w:r>
    </w:p>
    <w:p w:rsidR="00C40A84" w:rsidRPr="00824874" w:rsidRDefault="009348BC" w:rsidP="00B43EC7">
      <w:pPr>
        <w:autoSpaceDE w:val="0"/>
        <w:autoSpaceDN w:val="0"/>
        <w:adjustRightInd w:val="0"/>
        <w:spacing w:line="360" w:lineRule="auto"/>
        <w:jc w:val="both"/>
        <w:rPr>
          <w:rFonts w:ascii="Book Antiqua" w:hAnsi="Book Antiqua"/>
          <w:lang w:val="en-GB" w:eastAsia="zh-CN"/>
        </w:rPr>
      </w:pPr>
      <w:r w:rsidRPr="00824874">
        <w:rPr>
          <w:rFonts w:ascii="Book Antiqua" w:hAnsi="Book Antiqua"/>
          <w:lang w:val="en-GB"/>
        </w:rPr>
        <w:t>In total,</w:t>
      </w:r>
      <w:r w:rsidR="00C40A84" w:rsidRPr="00824874">
        <w:rPr>
          <w:rFonts w:ascii="Book Antiqua" w:hAnsi="Book Antiqua"/>
          <w:lang w:val="en-GB"/>
        </w:rPr>
        <w:t xml:space="preserve"> 8 outbred white rats</w:t>
      </w:r>
      <w:r w:rsidRPr="00824874">
        <w:rPr>
          <w:rFonts w:ascii="Book Antiqua" w:hAnsi="Book Antiqua"/>
          <w:lang w:val="en-GB"/>
        </w:rPr>
        <w:t xml:space="preserve"> at</w:t>
      </w:r>
      <w:r w:rsidR="00C40A84" w:rsidRPr="00824874">
        <w:rPr>
          <w:rFonts w:ascii="Book Antiqua" w:hAnsi="Book Antiqua"/>
          <w:lang w:val="en-GB"/>
        </w:rPr>
        <w:t xml:space="preserve"> 2-6 mo of age were </w:t>
      </w:r>
      <w:r w:rsidRPr="00824874">
        <w:rPr>
          <w:rFonts w:ascii="Book Antiqua" w:hAnsi="Book Antiqua"/>
          <w:lang w:val="en-GB"/>
        </w:rPr>
        <w:t xml:space="preserve">used </w:t>
      </w:r>
      <w:r w:rsidR="00C40A84" w:rsidRPr="00824874">
        <w:rPr>
          <w:rFonts w:ascii="Book Antiqua" w:hAnsi="Book Antiqua"/>
          <w:lang w:val="en-GB"/>
        </w:rPr>
        <w:t xml:space="preserve">for all </w:t>
      </w:r>
      <w:r w:rsidRPr="00824874">
        <w:rPr>
          <w:rFonts w:ascii="Book Antiqua" w:hAnsi="Book Antiqua"/>
          <w:lang w:val="en-GB"/>
        </w:rPr>
        <w:t xml:space="preserve">of the </w:t>
      </w:r>
      <w:r w:rsidR="00C40A84" w:rsidRPr="00824874">
        <w:rPr>
          <w:rFonts w:ascii="Book Antiqua" w:hAnsi="Book Antiqua"/>
          <w:lang w:val="en-GB"/>
        </w:rPr>
        <w:t xml:space="preserve">experiments (2 years, </w:t>
      </w:r>
      <w:r w:rsidRPr="00824874">
        <w:rPr>
          <w:rFonts w:ascii="Book Antiqua" w:hAnsi="Book Antiqua"/>
          <w:lang w:val="en-GB"/>
        </w:rPr>
        <w:t>one rat per</w:t>
      </w:r>
      <w:r w:rsidR="00C40A84" w:rsidRPr="00824874">
        <w:rPr>
          <w:rFonts w:ascii="Book Antiqua" w:hAnsi="Book Antiqua"/>
          <w:lang w:val="en-GB"/>
        </w:rPr>
        <w:t xml:space="preserve"> season).</w:t>
      </w:r>
      <w:r w:rsidR="00494FC2" w:rsidRPr="00824874">
        <w:rPr>
          <w:rFonts w:ascii="Book Antiqua" w:hAnsi="Book Antiqua"/>
          <w:lang w:val="en-GB"/>
        </w:rPr>
        <w:t xml:space="preserve"> The rats were maintained from birth at 23</w:t>
      </w:r>
      <w:r w:rsidR="00494FC2" w:rsidRPr="00824874">
        <w:rPr>
          <w:rFonts w:ascii="Book Antiqua" w:hAnsi="Book Antiqua" w:cs="Times-Roman"/>
          <w:lang w:val="en-GB"/>
        </w:rPr>
        <w:t>°</w:t>
      </w:r>
      <w:r w:rsidR="00494FC2" w:rsidRPr="00824874">
        <w:rPr>
          <w:rFonts w:ascii="Book Antiqua" w:hAnsi="Book Antiqua"/>
          <w:lang w:val="en-GB"/>
        </w:rPr>
        <w:t>C, 50% humid</w:t>
      </w:r>
      <w:r w:rsidR="00494FC2" w:rsidRPr="00824874">
        <w:rPr>
          <w:rFonts w:ascii="Book Antiqua" w:hAnsi="Book Antiqua"/>
          <w:lang w:val="en-GB"/>
        </w:rPr>
        <w:t>i</w:t>
      </w:r>
      <w:r w:rsidR="00494FC2" w:rsidRPr="00824874">
        <w:rPr>
          <w:rFonts w:ascii="Book Antiqua" w:hAnsi="Book Antiqua"/>
          <w:lang w:val="en-GB"/>
        </w:rPr>
        <w:t xml:space="preserve">ty, </w:t>
      </w:r>
      <w:r w:rsidRPr="00824874">
        <w:rPr>
          <w:rFonts w:ascii="Book Antiqua" w:hAnsi="Book Antiqua"/>
          <w:lang w:val="en-GB"/>
        </w:rPr>
        <w:t xml:space="preserve">with </w:t>
      </w:r>
      <w:r w:rsidR="00494FC2" w:rsidRPr="00824874">
        <w:rPr>
          <w:rFonts w:ascii="Book Antiqua" w:hAnsi="Book Antiqua"/>
          <w:lang w:val="en-GB"/>
        </w:rPr>
        <w:t xml:space="preserve">ad libitum access to food and water, </w:t>
      </w:r>
      <w:r w:rsidRPr="00824874">
        <w:rPr>
          <w:rFonts w:ascii="Book Antiqua" w:hAnsi="Book Antiqua"/>
          <w:lang w:val="en-GB"/>
        </w:rPr>
        <w:t xml:space="preserve">and </w:t>
      </w:r>
      <w:r w:rsidR="00494FC2" w:rsidRPr="00824874">
        <w:rPr>
          <w:rFonts w:ascii="Book Antiqua" w:hAnsi="Book Antiqua"/>
          <w:lang w:val="en-GB"/>
        </w:rPr>
        <w:t>with artificial light from 8</w:t>
      </w:r>
      <w:r w:rsidRPr="00824874">
        <w:rPr>
          <w:rFonts w:ascii="Book Antiqua" w:hAnsi="Book Antiqua"/>
          <w:lang w:val="en-GB"/>
        </w:rPr>
        <w:t>:00</w:t>
      </w:r>
      <w:r w:rsidR="00494FC2" w:rsidRPr="00824874">
        <w:rPr>
          <w:rFonts w:ascii="Book Antiqua" w:hAnsi="Book Antiqua"/>
          <w:lang w:val="en-GB"/>
        </w:rPr>
        <w:t xml:space="preserve"> to 16</w:t>
      </w:r>
      <w:r w:rsidRPr="00824874">
        <w:rPr>
          <w:rFonts w:ascii="Book Antiqua" w:hAnsi="Book Antiqua"/>
          <w:lang w:val="en-GB"/>
        </w:rPr>
        <w:t>:</w:t>
      </w:r>
      <w:r w:rsidR="00494FC2" w:rsidRPr="00824874">
        <w:rPr>
          <w:rFonts w:ascii="Book Antiqua" w:hAnsi="Book Antiqua"/>
          <w:lang w:val="en-GB"/>
        </w:rPr>
        <w:t>00 and</w:t>
      </w:r>
      <w:r w:rsidRPr="00824874">
        <w:rPr>
          <w:rFonts w:ascii="Book Antiqua" w:hAnsi="Book Antiqua"/>
          <w:lang w:val="en-GB"/>
        </w:rPr>
        <w:t xml:space="preserve"> with</w:t>
      </w:r>
      <w:r w:rsidR="00494FC2" w:rsidRPr="00824874">
        <w:rPr>
          <w:rFonts w:ascii="Book Antiqua" w:hAnsi="Book Antiqua"/>
          <w:lang w:val="en-GB"/>
        </w:rPr>
        <w:t xml:space="preserve"> </w:t>
      </w:r>
      <w:r w:rsidRPr="00824874">
        <w:rPr>
          <w:rFonts w:ascii="Book Antiqua" w:hAnsi="Book Antiqua"/>
          <w:lang w:val="en-GB"/>
        </w:rPr>
        <w:t>natural light provided by large windows</w:t>
      </w:r>
      <w:r w:rsidR="00494FC2" w:rsidRPr="00824874">
        <w:rPr>
          <w:rFonts w:ascii="Book Antiqua" w:hAnsi="Book Antiqua"/>
          <w:lang w:val="en-GB"/>
        </w:rPr>
        <w:t>.</w:t>
      </w:r>
      <w:r w:rsidR="00C40A84" w:rsidRPr="00824874">
        <w:rPr>
          <w:rFonts w:ascii="Book Antiqua" w:hAnsi="Book Antiqua"/>
          <w:lang w:val="en-GB"/>
        </w:rPr>
        <w:t xml:space="preserve"> </w:t>
      </w:r>
      <w:r w:rsidR="00F03D47" w:rsidRPr="00824874">
        <w:rPr>
          <w:rFonts w:ascii="Book Antiqua" w:hAnsi="Book Antiqua"/>
          <w:lang w:val="en-GB"/>
        </w:rPr>
        <w:t xml:space="preserve">Rat bone marrow-derived stromal stem cells </w:t>
      </w:r>
      <w:r w:rsidR="00F03D47" w:rsidRPr="00824874">
        <w:rPr>
          <w:rFonts w:ascii="Book Antiqua" w:hAnsi="Book Antiqua" w:hint="eastAsia"/>
          <w:lang w:val="en-GB" w:eastAsia="zh-CN"/>
        </w:rPr>
        <w:t>(</w:t>
      </w:r>
      <w:proofErr w:type="spellStart"/>
      <w:r w:rsidR="00C40A84" w:rsidRPr="00824874">
        <w:rPr>
          <w:rFonts w:ascii="Book Antiqua" w:hAnsi="Book Antiqua"/>
          <w:lang w:val="en-GB"/>
        </w:rPr>
        <w:t>rBMSCs</w:t>
      </w:r>
      <w:proofErr w:type="spellEnd"/>
      <w:r w:rsidR="00F03D47" w:rsidRPr="00824874">
        <w:rPr>
          <w:rFonts w:ascii="Book Antiqua" w:hAnsi="Book Antiqua" w:hint="eastAsia"/>
          <w:lang w:val="en-GB" w:eastAsia="zh-CN"/>
        </w:rPr>
        <w:t>)</w:t>
      </w:r>
      <w:r w:rsidR="00C40A84" w:rsidRPr="00824874">
        <w:rPr>
          <w:rFonts w:ascii="Book Antiqua" w:hAnsi="Book Antiqua"/>
          <w:lang w:val="en-GB"/>
        </w:rPr>
        <w:t xml:space="preserve"> were isolated as de</w:t>
      </w:r>
      <w:r w:rsidR="00A812F0" w:rsidRPr="00824874">
        <w:rPr>
          <w:rFonts w:ascii="Book Antiqua" w:hAnsi="Book Antiqua"/>
          <w:lang w:val="en-GB"/>
        </w:rPr>
        <w:t xml:space="preserve">scribed by </w:t>
      </w:r>
      <w:proofErr w:type="spellStart"/>
      <w:r w:rsidR="00A812F0" w:rsidRPr="00824874">
        <w:rPr>
          <w:rFonts w:ascii="Book Antiqua" w:hAnsi="Book Antiqua"/>
          <w:lang w:val="en-GB"/>
        </w:rPr>
        <w:t>Javazon</w:t>
      </w:r>
      <w:proofErr w:type="spellEnd"/>
      <w:r w:rsidR="00A812F0" w:rsidRPr="00824874">
        <w:rPr>
          <w:rFonts w:ascii="Book Antiqua" w:hAnsi="Book Antiqua"/>
          <w:lang w:val="en-GB"/>
        </w:rPr>
        <w:t xml:space="preserve"> </w:t>
      </w:r>
      <w:r w:rsidR="00A812F0" w:rsidRPr="00824874">
        <w:rPr>
          <w:rFonts w:ascii="Book Antiqua" w:hAnsi="Book Antiqua"/>
          <w:i/>
          <w:lang w:val="en-GB"/>
        </w:rPr>
        <w:t xml:space="preserve">et </w:t>
      </w:r>
      <w:proofErr w:type="gramStart"/>
      <w:r w:rsidR="00A812F0" w:rsidRPr="00824874">
        <w:rPr>
          <w:rFonts w:ascii="Book Antiqua" w:hAnsi="Book Antiqua"/>
          <w:i/>
          <w:lang w:val="en-GB"/>
        </w:rPr>
        <w:t>al</w:t>
      </w:r>
      <w:r w:rsidR="00A812F0" w:rsidRPr="00824874">
        <w:rPr>
          <w:rFonts w:ascii="Book Antiqua" w:hAnsi="Book Antiqua"/>
          <w:vertAlign w:val="superscript"/>
          <w:lang w:val="en-GB"/>
        </w:rPr>
        <w:t>[</w:t>
      </w:r>
      <w:proofErr w:type="gramEnd"/>
      <w:r w:rsidR="00A812F0" w:rsidRPr="00824874">
        <w:rPr>
          <w:rFonts w:ascii="Book Antiqua" w:hAnsi="Book Antiqua"/>
          <w:vertAlign w:val="superscript"/>
          <w:lang w:val="en-GB"/>
        </w:rPr>
        <w:t>17]</w:t>
      </w:r>
      <w:r w:rsidR="00C40A84" w:rsidRPr="00824874">
        <w:rPr>
          <w:rFonts w:ascii="Book Antiqua" w:hAnsi="Book Antiqua"/>
          <w:lang w:val="en-GB"/>
        </w:rPr>
        <w:t xml:space="preserve"> with </w:t>
      </w:r>
      <w:r w:rsidRPr="00824874">
        <w:rPr>
          <w:rFonts w:ascii="Book Antiqua" w:hAnsi="Book Antiqua"/>
          <w:lang w:val="en-GB"/>
        </w:rPr>
        <w:t xml:space="preserve">some </w:t>
      </w:r>
      <w:r w:rsidR="00C40A84" w:rsidRPr="00824874">
        <w:rPr>
          <w:rFonts w:ascii="Book Antiqua" w:hAnsi="Book Antiqua"/>
          <w:lang w:val="en-GB"/>
        </w:rPr>
        <w:t>modification</w:t>
      </w:r>
      <w:r w:rsidRPr="00824874">
        <w:rPr>
          <w:rFonts w:ascii="Book Antiqua" w:hAnsi="Book Antiqua"/>
          <w:lang w:val="en-GB"/>
        </w:rPr>
        <w:t>s</w:t>
      </w:r>
      <w:r w:rsidR="00C40A84" w:rsidRPr="00824874">
        <w:rPr>
          <w:rFonts w:ascii="Book Antiqua" w:hAnsi="Book Antiqua"/>
          <w:lang w:val="en-GB"/>
        </w:rPr>
        <w:t xml:space="preserve">. Briefly, rats were </w:t>
      </w:r>
      <w:r w:rsidRPr="00824874">
        <w:rPr>
          <w:rFonts w:ascii="Book Antiqua" w:hAnsi="Book Antiqua"/>
          <w:lang w:val="en-GB"/>
        </w:rPr>
        <w:t>anesthetised</w:t>
      </w:r>
      <w:r w:rsidR="00C40A84" w:rsidRPr="00824874">
        <w:rPr>
          <w:rFonts w:ascii="Book Antiqua" w:hAnsi="Book Antiqua"/>
          <w:lang w:val="en-GB"/>
        </w:rPr>
        <w:t xml:space="preserve"> </w:t>
      </w:r>
      <w:r w:rsidRPr="00824874">
        <w:rPr>
          <w:rFonts w:ascii="Book Antiqua" w:hAnsi="Book Antiqua"/>
          <w:lang w:val="en-GB"/>
        </w:rPr>
        <w:t xml:space="preserve">with </w:t>
      </w:r>
      <w:r w:rsidR="00C40A84" w:rsidRPr="00824874">
        <w:rPr>
          <w:rFonts w:ascii="Book Antiqua" w:hAnsi="Book Antiqua"/>
          <w:lang w:val="en-GB"/>
        </w:rPr>
        <w:t xml:space="preserve">ethoxyethane and then sacrificed by </w:t>
      </w:r>
      <w:r w:rsidR="00494FC2" w:rsidRPr="00824874">
        <w:rPr>
          <w:rFonts w:ascii="Book Antiqua" w:hAnsi="Book Antiqua"/>
          <w:lang w:val="en-GB"/>
        </w:rPr>
        <w:t>cervical</w:t>
      </w:r>
      <w:r w:rsidR="00C40A84" w:rsidRPr="00824874">
        <w:rPr>
          <w:rFonts w:ascii="Book Antiqua" w:hAnsi="Book Antiqua"/>
          <w:lang w:val="en-GB"/>
        </w:rPr>
        <w:t xml:space="preserve"> dislocation</w:t>
      </w:r>
      <w:r w:rsidR="00C40A84" w:rsidRPr="00824874">
        <w:rPr>
          <w:rFonts w:ascii="Book Antiqua" w:hAnsi="Book Antiqua"/>
          <w:iCs/>
          <w:lang w:val="en-GB"/>
        </w:rPr>
        <w:t xml:space="preserve"> in accordance with </w:t>
      </w:r>
      <w:r w:rsidR="00C40A84" w:rsidRPr="00824874">
        <w:rPr>
          <w:rFonts w:ascii="Book Antiqua" w:hAnsi="Book Antiqua"/>
          <w:lang w:val="en-GB"/>
        </w:rPr>
        <w:t>the guidelines approved by the Instit</w:t>
      </w:r>
      <w:r w:rsidR="00C40A84" w:rsidRPr="00824874">
        <w:rPr>
          <w:rFonts w:ascii="Book Antiqua" w:hAnsi="Book Antiqua"/>
          <w:lang w:val="en-GB"/>
        </w:rPr>
        <w:t>u</w:t>
      </w:r>
      <w:r w:rsidR="00C40A84" w:rsidRPr="00824874">
        <w:rPr>
          <w:rFonts w:ascii="Book Antiqua" w:hAnsi="Book Antiqua"/>
          <w:lang w:val="en-GB"/>
        </w:rPr>
        <w:t xml:space="preserve">tional Animal Care and </w:t>
      </w:r>
      <w:r w:rsidR="00C3126F" w:rsidRPr="00824874">
        <w:rPr>
          <w:rFonts w:ascii="Book Antiqua" w:hAnsi="Book Antiqua"/>
          <w:lang w:val="en-GB"/>
        </w:rPr>
        <w:t xml:space="preserve">Utilisation </w:t>
      </w:r>
      <w:r w:rsidR="00C40A84" w:rsidRPr="00824874">
        <w:rPr>
          <w:rFonts w:ascii="Book Antiqua" w:hAnsi="Book Antiqua"/>
          <w:lang w:val="en-GB"/>
        </w:rPr>
        <w:t xml:space="preserve">Committee. </w:t>
      </w:r>
      <w:r w:rsidR="00F03D47" w:rsidRPr="00824874">
        <w:rPr>
          <w:rFonts w:ascii="Book Antiqua" w:hAnsi="Book Antiqua"/>
          <w:lang w:val="en-GB"/>
        </w:rPr>
        <w:t>BM</w:t>
      </w:r>
      <w:r w:rsidR="00C40A84" w:rsidRPr="00824874">
        <w:rPr>
          <w:rFonts w:ascii="Book Antiqua" w:hAnsi="Book Antiqua"/>
          <w:lang w:val="en-GB"/>
        </w:rPr>
        <w:t xml:space="preserve"> was collected from the femurs </w:t>
      </w:r>
      <w:r w:rsidR="00C40A84" w:rsidRPr="00824874">
        <w:rPr>
          <w:rFonts w:ascii="Book Antiqua" w:hAnsi="Book Antiqua"/>
          <w:lang w:val="en-GB"/>
        </w:rPr>
        <w:lastRenderedPageBreak/>
        <w:t xml:space="preserve">and tibias by inserting a 22-gauge needle into the shaft of the bone and flushing it with phosphate-buffered saline (PBS). Clots of cells were broken by syringing. </w:t>
      </w:r>
      <w:r w:rsidRPr="00824874">
        <w:rPr>
          <w:rFonts w:ascii="Book Antiqua" w:hAnsi="Book Antiqua"/>
          <w:lang w:val="en-GB"/>
        </w:rPr>
        <w:t>Next</w:t>
      </w:r>
      <w:r w:rsidR="00C40A84" w:rsidRPr="00824874">
        <w:rPr>
          <w:rFonts w:ascii="Book Antiqua" w:hAnsi="Book Antiqua"/>
          <w:lang w:val="en-GB"/>
        </w:rPr>
        <w:t>, the cells were loaded onto Histopaque-1077 (Sigma, U</w:t>
      </w:r>
      <w:r w:rsidR="00F03D47" w:rsidRPr="00824874">
        <w:rPr>
          <w:rFonts w:ascii="Book Antiqua" w:hAnsi="Book Antiqua" w:hint="eastAsia"/>
          <w:lang w:val="en-GB" w:eastAsia="zh-CN"/>
        </w:rPr>
        <w:t xml:space="preserve">nited </w:t>
      </w:r>
      <w:r w:rsidR="00F03D47" w:rsidRPr="00824874">
        <w:rPr>
          <w:rFonts w:ascii="Book Antiqua" w:hAnsi="Book Antiqua"/>
          <w:lang w:val="en-GB"/>
        </w:rPr>
        <w:t>S</w:t>
      </w:r>
      <w:r w:rsidR="00F03D47" w:rsidRPr="00824874">
        <w:rPr>
          <w:rFonts w:ascii="Book Antiqua" w:hAnsi="Book Antiqua" w:hint="eastAsia"/>
          <w:lang w:val="en-GB" w:eastAsia="zh-CN"/>
        </w:rPr>
        <w:t>tates</w:t>
      </w:r>
      <w:r w:rsidR="00C40A84" w:rsidRPr="00824874">
        <w:rPr>
          <w:rFonts w:ascii="Book Antiqua" w:hAnsi="Book Antiqua"/>
          <w:lang w:val="en-GB"/>
        </w:rPr>
        <w:t>) for density grad</w:t>
      </w:r>
      <w:r w:rsidR="00C40A84" w:rsidRPr="00824874">
        <w:rPr>
          <w:rFonts w:ascii="Book Antiqua" w:hAnsi="Book Antiqua"/>
          <w:lang w:val="en-GB"/>
        </w:rPr>
        <w:t>i</w:t>
      </w:r>
      <w:r w:rsidR="00C40A84" w:rsidRPr="00824874">
        <w:rPr>
          <w:rFonts w:ascii="Book Antiqua" w:hAnsi="Book Antiqua"/>
          <w:lang w:val="en-GB"/>
        </w:rPr>
        <w:t>ent centrifugation (500</w:t>
      </w:r>
      <w:r w:rsidR="00F03D47" w:rsidRPr="00824874">
        <w:rPr>
          <w:rFonts w:ascii="Book Antiqua" w:hAnsi="Book Antiqua" w:hint="eastAsia"/>
          <w:lang w:val="en-GB" w:eastAsia="zh-CN"/>
        </w:rPr>
        <w:t xml:space="preserve"> </w:t>
      </w:r>
      <w:r w:rsidR="00C40A84" w:rsidRPr="00824874">
        <w:rPr>
          <w:rFonts w:ascii="Book Antiqua" w:hAnsi="Book Antiqua"/>
          <w:lang w:val="en-GB"/>
        </w:rPr>
        <w:t>×</w:t>
      </w:r>
      <w:r w:rsidR="00F03D47" w:rsidRPr="00824874">
        <w:rPr>
          <w:rFonts w:ascii="Book Antiqua" w:hAnsi="Book Antiqua" w:hint="eastAsia"/>
          <w:lang w:val="en-GB" w:eastAsia="zh-CN"/>
        </w:rPr>
        <w:t xml:space="preserve"> </w:t>
      </w:r>
      <w:r w:rsidR="00C40A84" w:rsidRPr="00824874">
        <w:rPr>
          <w:rFonts w:ascii="Book Antiqua" w:hAnsi="Book Antiqua"/>
          <w:lang w:val="en-GB"/>
        </w:rPr>
        <w:t xml:space="preserve">g, 20 min). The cells </w:t>
      </w:r>
      <w:r w:rsidR="000D637A" w:rsidRPr="00824874">
        <w:rPr>
          <w:rFonts w:ascii="Book Antiqua" w:hAnsi="Book Antiqua"/>
          <w:lang w:val="en-GB"/>
        </w:rPr>
        <w:t xml:space="preserve">were </w:t>
      </w:r>
      <w:r w:rsidR="00C40A84" w:rsidRPr="00824874">
        <w:rPr>
          <w:rFonts w:ascii="Book Antiqua" w:hAnsi="Book Antiqua"/>
          <w:lang w:val="en-GB"/>
        </w:rPr>
        <w:t>collected from the interface, r</w:t>
      </w:r>
      <w:r w:rsidR="00C40A84" w:rsidRPr="00824874">
        <w:rPr>
          <w:rFonts w:ascii="Book Antiqua" w:hAnsi="Book Antiqua"/>
          <w:lang w:val="en-GB"/>
        </w:rPr>
        <w:t>e</w:t>
      </w:r>
      <w:r w:rsidR="00C40A84" w:rsidRPr="00824874">
        <w:rPr>
          <w:rFonts w:ascii="Book Antiqua" w:hAnsi="Book Antiqua"/>
          <w:lang w:val="en-GB"/>
        </w:rPr>
        <w:t>suspended in PBS and centrifuged at 370</w:t>
      </w:r>
      <w:r w:rsidR="00F03D47" w:rsidRPr="00824874">
        <w:rPr>
          <w:rFonts w:ascii="Book Antiqua" w:hAnsi="Book Antiqua" w:hint="eastAsia"/>
          <w:lang w:val="en-GB" w:eastAsia="zh-CN"/>
        </w:rPr>
        <w:t xml:space="preserve"> </w:t>
      </w:r>
      <w:r w:rsidR="00C40A84" w:rsidRPr="00824874">
        <w:rPr>
          <w:rFonts w:ascii="Book Antiqua" w:hAnsi="Book Antiqua"/>
          <w:lang w:val="en-GB"/>
        </w:rPr>
        <w:t>×</w:t>
      </w:r>
      <w:r w:rsidR="00F03D47" w:rsidRPr="00824874">
        <w:rPr>
          <w:rFonts w:ascii="Book Antiqua" w:hAnsi="Book Antiqua" w:hint="eastAsia"/>
          <w:lang w:val="en-GB" w:eastAsia="zh-CN"/>
        </w:rPr>
        <w:t xml:space="preserve"> </w:t>
      </w:r>
      <w:r w:rsidR="00C40A84" w:rsidRPr="00824874">
        <w:rPr>
          <w:rFonts w:ascii="Book Antiqua" w:hAnsi="Book Antiqua"/>
          <w:lang w:val="en-GB"/>
        </w:rPr>
        <w:t>g for 10 min. After centrifugation, the r</w:t>
      </w:r>
      <w:r w:rsidR="00C40A84" w:rsidRPr="00824874">
        <w:rPr>
          <w:rFonts w:ascii="Book Antiqua" w:hAnsi="Book Antiqua"/>
          <w:lang w:val="en-GB"/>
        </w:rPr>
        <w:t>e</w:t>
      </w:r>
      <w:r w:rsidR="00C40A84" w:rsidRPr="00824874">
        <w:rPr>
          <w:rFonts w:ascii="Book Antiqua" w:hAnsi="Book Antiqua"/>
          <w:lang w:val="en-GB"/>
        </w:rPr>
        <w:t>sidual cells were resuspended in</w:t>
      </w:r>
      <w:r w:rsidR="000D637A" w:rsidRPr="00824874">
        <w:rPr>
          <w:rFonts w:ascii="Book Antiqua" w:hAnsi="Book Antiqua"/>
          <w:lang w:val="en-GB"/>
        </w:rPr>
        <w:t xml:space="preserve"> Eagle’s</w:t>
      </w:r>
      <w:r w:rsidR="00C40A84" w:rsidRPr="00824874">
        <w:rPr>
          <w:rFonts w:ascii="Book Antiqua" w:hAnsi="Book Antiqua"/>
          <w:lang w:val="en-GB"/>
        </w:rPr>
        <w:t xml:space="preserve"> minimum essential medium</w:t>
      </w:r>
      <w:r w:rsidR="000D637A" w:rsidRPr="00824874">
        <w:rPr>
          <w:rFonts w:ascii="Book Antiqua" w:hAnsi="Book Antiqua"/>
          <w:lang w:val="en-GB"/>
        </w:rPr>
        <w:t>,</w:t>
      </w:r>
      <w:r w:rsidR="00C40A84" w:rsidRPr="00824874">
        <w:rPr>
          <w:rFonts w:ascii="Book Antiqua" w:hAnsi="Book Antiqua"/>
          <w:lang w:val="en-GB"/>
        </w:rPr>
        <w:t xml:space="preserve"> alpha modif</w:t>
      </w:r>
      <w:r w:rsidR="00C40A84" w:rsidRPr="00824874">
        <w:rPr>
          <w:rFonts w:ascii="Book Antiqua" w:hAnsi="Book Antiqua"/>
          <w:lang w:val="en-GB"/>
        </w:rPr>
        <w:t>i</w:t>
      </w:r>
      <w:r w:rsidR="00C40A84" w:rsidRPr="00824874">
        <w:rPr>
          <w:rFonts w:ascii="Book Antiqua" w:hAnsi="Book Antiqua"/>
          <w:lang w:val="en-GB"/>
        </w:rPr>
        <w:t xml:space="preserve">cation (α-MEM, Sigma, </w:t>
      </w:r>
      <w:r w:rsidR="00F03D47" w:rsidRPr="00824874">
        <w:rPr>
          <w:rFonts w:ascii="Book Antiqua" w:hAnsi="Book Antiqua"/>
          <w:lang w:val="en-GB"/>
        </w:rPr>
        <w:t>U</w:t>
      </w:r>
      <w:r w:rsidR="00F03D47" w:rsidRPr="00824874">
        <w:rPr>
          <w:rFonts w:ascii="Book Antiqua" w:hAnsi="Book Antiqua" w:hint="eastAsia"/>
          <w:lang w:val="en-GB" w:eastAsia="zh-CN"/>
        </w:rPr>
        <w:t xml:space="preserve">nited </w:t>
      </w:r>
      <w:r w:rsidR="00F03D47" w:rsidRPr="00824874">
        <w:rPr>
          <w:rFonts w:ascii="Book Antiqua" w:hAnsi="Book Antiqua"/>
          <w:lang w:val="en-GB"/>
        </w:rPr>
        <w:t>S</w:t>
      </w:r>
      <w:r w:rsidR="00F03D47" w:rsidRPr="00824874">
        <w:rPr>
          <w:rFonts w:ascii="Book Antiqua" w:hAnsi="Book Antiqua" w:hint="eastAsia"/>
          <w:lang w:val="en-GB" w:eastAsia="zh-CN"/>
        </w:rPr>
        <w:t>tates</w:t>
      </w:r>
      <w:r w:rsidR="00C40A84" w:rsidRPr="00824874">
        <w:rPr>
          <w:rFonts w:ascii="Book Antiqua" w:hAnsi="Book Antiqua"/>
          <w:lang w:val="en-GB"/>
        </w:rPr>
        <w:t>) containing 2 </w:t>
      </w:r>
      <w:proofErr w:type="spellStart"/>
      <w:r w:rsidR="00C40A84" w:rsidRPr="00824874">
        <w:rPr>
          <w:rFonts w:ascii="Book Antiqua" w:hAnsi="Book Antiqua"/>
          <w:lang w:val="en-GB"/>
        </w:rPr>
        <w:t>mM</w:t>
      </w:r>
      <w:proofErr w:type="spellEnd"/>
      <w:r w:rsidR="00C40A84" w:rsidRPr="00824874">
        <w:rPr>
          <w:rFonts w:ascii="Book Antiqua" w:hAnsi="Book Antiqua"/>
          <w:lang w:val="en-GB"/>
        </w:rPr>
        <w:t xml:space="preserve"> L-glutamine, 100 U/m</w:t>
      </w:r>
      <w:r w:rsidR="0035120D" w:rsidRPr="00824874">
        <w:rPr>
          <w:rFonts w:ascii="Book Antiqua" w:hAnsi="Book Antiqua"/>
          <w:lang w:val="en-GB"/>
        </w:rPr>
        <w:t>L</w:t>
      </w:r>
      <w:r w:rsidR="00C40A84" w:rsidRPr="00824874">
        <w:rPr>
          <w:rFonts w:ascii="Book Antiqua" w:hAnsi="Book Antiqua"/>
          <w:lang w:val="en-GB"/>
        </w:rPr>
        <w:t xml:space="preserve"> a</w:t>
      </w:r>
      <w:r w:rsidR="00C40A84" w:rsidRPr="00824874">
        <w:rPr>
          <w:rFonts w:ascii="Book Antiqua" w:hAnsi="Book Antiqua"/>
          <w:lang w:val="en-GB"/>
        </w:rPr>
        <w:t>n</w:t>
      </w:r>
      <w:r w:rsidR="00C40A84" w:rsidRPr="00824874">
        <w:rPr>
          <w:rFonts w:ascii="Book Antiqua" w:hAnsi="Book Antiqua"/>
          <w:lang w:val="en-GB"/>
        </w:rPr>
        <w:t>tibiotic-</w:t>
      </w:r>
      <w:proofErr w:type="spellStart"/>
      <w:r w:rsidR="00C40A84" w:rsidRPr="00824874">
        <w:rPr>
          <w:rFonts w:ascii="Book Antiqua" w:hAnsi="Book Antiqua"/>
          <w:lang w:val="en-GB"/>
        </w:rPr>
        <w:t>antimycotic</w:t>
      </w:r>
      <w:proofErr w:type="spellEnd"/>
      <w:r w:rsidR="00C40A84" w:rsidRPr="00824874">
        <w:rPr>
          <w:rFonts w:ascii="Book Antiqua" w:hAnsi="Book Antiqua"/>
          <w:lang w:val="en-GB"/>
        </w:rPr>
        <w:t xml:space="preserve"> (</w:t>
      </w:r>
      <w:proofErr w:type="spellStart"/>
      <w:r w:rsidR="00C40A84" w:rsidRPr="00824874">
        <w:rPr>
          <w:rFonts w:ascii="Book Antiqua" w:hAnsi="Book Antiqua"/>
          <w:lang w:val="en-GB"/>
        </w:rPr>
        <w:t>PenStrep</w:t>
      </w:r>
      <w:proofErr w:type="spellEnd"/>
      <w:r w:rsidR="00C40A84" w:rsidRPr="00824874">
        <w:rPr>
          <w:rFonts w:ascii="Book Antiqua" w:hAnsi="Book Antiqua"/>
          <w:lang w:val="en-GB"/>
        </w:rPr>
        <w:t>, GIBCO, Canada) and 10</w:t>
      </w:r>
      <w:r w:rsidR="0035120D" w:rsidRPr="00824874">
        <w:rPr>
          <w:rFonts w:ascii="Book Antiqua" w:hAnsi="Book Antiqua"/>
          <w:lang w:val="en-GB"/>
        </w:rPr>
        <w:t>0 mL/L</w:t>
      </w:r>
      <w:r w:rsidR="00C40A84" w:rsidRPr="00824874">
        <w:rPr>
          <w:rFonts w:ascii="Book Antiqua" w:hAnsi="Book Antiqua"/>
          <w:lang w:val="en-GB"/>
        </w:rPr>
        <w:t xml:space="preserve"> </w:t>
      </w:r>
      <w:r w:rsidR="00C40A84" w:rsidRPr="00824874">
        <w:rPr>
          <w:rFonts w:ascii="Book Antiqua" w:hAnsi="Book Antiqua"/>
          <w:iCs/>
          <w:lang w:val="en-GB"/>
        </w:rPr>
        <w:t xml:space="preserve">foetal bovine serum (FBS, </w:t>
      </w:r>
      <w:proofErr w:type="spellStart"/>
      <w:r w:rsidR="00C40A84" w:rsidRPr="00824874">
        <w:rPr>
          <w:rFonts w:ascii="Book Antiqua" w:hAnsi="Book Antiqua"/>
          <w:lang w:val="en-GB"/>
        </w:rPr>
        <w:t>HyClone</w:t>
      </w:r>
      <w:proofErr w:type="spellEnd"/>
      <w:r w:rsidR="00C40A84" w:rsidRPr="00824874">
        <w:rPr>
          <w:rFonts w:ascii="Book Antiqua" w:hAnsi="Book Antiqua"/>
          <w:lang w:val="en-GB"/>
        </w:rPr>
        <w:t xml:space="preserve">, </w:t>
      </w:r>
      <w:r w:rsidR="00F03D47" w:rsidRPr="00824874">
        <w:rPr>
          <w:rFonts w:ascii="Book Antiqua" w:hAnsi="Book Antiqua"/>
          <w:lang w:val="en-GB"/>
        </w:rPr>
        <w:t>U</w:t>
      </w:r>
      <w:r w:rsidR="00F03D47" w:rsidRPr="00824874">
        <w:rPr>
          <w:rFonts w:ascii="Book Antiqua" w:hAnsi="Book Antiqua" w:hint="eastAsia"/>
          <w:lang w:val="en-GB" w:eastAsia="zh-CN"/>
        </w:rPr>
        <w:t xml:space="preserve">nited </w:t>
      </w:r>
      <w:r w:rsidR="00F03D47" w:rsidRPr="00824874">
        <w:rPr>
          <w:rFonts w:ascii="Book Antiqua" w:hAnsi="Book Antiqua"/>
          <w:lang w:val="en-GB"/>
        </w:rPr>
        <w:t>S</w:t>
      </w:r>
      <w:r w:rsidR="00F03D47" w:rsidRPr="00824874">
        <w:rPr>
          <w:rFonts w:ascii="Book Antiqua" w:hAnsi="Book Antiqua" w:hint="eastAsia"/>
          <w:lang w:val="en-GB" w:eastAsia="zh-CN"/>
        </w:rPr>
        <w:t>tates</w:t>
      </w:r>
      <w:r w:rsidR="00C40A84" w:rsidRPr="00824874">
        <w:rPr>
          <w:rFonts w:ascii="Book Antiqua" w:hAnsi="Book Antiqua"/>
          <w:lang w:val="en-GB"/>
        </w:rPr>
        <w:t>)</w:t>
      </w:r>
      <w:r w:rsidR="00C40A84" w:rsidRPr="00824874">
        <w:rPr>
          <w:rFonts w:ascii="Book Antiqua" w:hAnsi="Book Antiqua"/>
          <w:iCs/>
          <w:lang w:val="en-GB"/>
        </w:rPr>
        <w:t xml:space="preserve"> and seeded at </w:t>
      </w:r>
      <w:r w:rsidR="00C40A84" w:rsidRPr="00824874">
        <w:rPr>
          <w:rFonts w:ascii="Book Antiqua" w:hAnsi="Book Antiqua"/>
          <w:lang w:val="en-GB"/>
        </w:rPr>
        <w:t>5-7</w:t>
      </w:r>
      <w:r w:rsidR="00F03D47" w:rsidRPr="00824874">
        <w:rPr>
          <w:rFonts w:ascii="Book Antiqua" w:hAnsi="Book Antiqua" w:hint="eastAsia"/>
          <w:lang w:val="en-GB" w:eastAsia="zh-CN"/>
        </w:rPr>
        <w:t xml:space="preserve"> </w:t>
      </w:r>
      <w:r w:rsidR="00C40A84" w:rsidRPr="00824874">
        <w:rPr>
          <w:rFonts w:ascii="Book Antiqua" w:hAnsi="Book Antiqua"/>
          <w:lang w:val="en-GB"/>
        </w:rPr>
        <w:t>×</w:t>
      </w:r>
      <w:r w:rsidR="00F03D47" w:rsidRPr="00824874">
        <w:rPr>
          <w:rFonts w:ascii="Book Antiqua" w:hAnsi="Book Antiqua" w:hint="eastAsia"/>
          <w:lang w:val="en-GB" w:eastAsia="zh-CN"/>
        </w:rPr>
        <w:t xml:space="preserve"> </w:t>
      </w:r>
      <w:r w:rsidR="00C40A84" w:rsidRPr="00824874">
        <w:rPr>
          <w:rFonts w:ascii="Book Antiqua" w:hAnsi="Book Antiqua"/>
          <w:lang w:val="en-GB"/>
        </w:rPr>
        <w:t>10</w:t>
      </w:r>
      <w:r w:rsidR="00C40A84" w:rsidRPr="00824874">
        <w:rPr>
          <w:rFonts w:ascii="Book Antiqua" w:hAnsi="Book Antiqua"/>
          <w:vertAlign w:val="superscript"/>
          <w:lang w:val="en-GB"/>
        </w:rPr>
        <w:t>6</w:t>
      </w:r>
      <w:r w:rsidR="00C40A84" w:rsidRPr="00824874">
        <w:rPr>
          <w:rFonts w:ascii="Book Antiqua" w:hAnsi="Book Antiqua"/>
          <w:lang w:val="en-GB"/>
        </w:rPr>
        <w:t xml:space="preserve"> cells per 50-mm culture dish.</w:t>
      </w:r>
      <w:r w:rsidR="00C40A84" w:rsidRPr="00824874">
        <w:rPr>
          <w:rFonts w:ascii="Book Antiqua" w:hAnsi="Book Antiqua"/>
          <w:iCs/>
          <w:lang w:val="en-GB"/>
        </w:rPr>
        <w:t xml:space="preserve"> The cells were</w:t>
      </w:r>
      <w:r w:rsidR="00C40A84" w:rsidRPr="00824874">
        <w:rPr>
          <w:rFonts w:ascii="Book Antiqua" w:hAnsi="Book Antiqua"/>
          <w:lang w:val="en-GB"/>
        </w:rPr>
        <w:t xml:space="preserve"> cultured </w:t>
      </w:r>
      <w:r w:rsidR="00C40A84" w:rsidRPr="00824874">
        <w:rPr>
          <w:rFonts w:ascii="Book Antiqua" w:hAnsi="Book Antiqua"/>
          <w:iCs/>
          <w:lang w:val="en-GB"/>
        </w:rPr>
        <w:t>in a humidified atmosphere of</w:t>
      </w:r>
      <w:r w:rsidR="00C40A84" w:rsidRPr="00824874">
        <w:rPr>
          <w:rFonts w:ascii="Book Antiqua" w:hAnsi="Book Antiqua"/>
          <w:lang w:val="en-GB"/>
        </w:rPr>
        <w:t xml:space="preserve"> 5</w:t>
      </w:r>
      <w:r w:rsidR="00F60A33" w:rsidRPr="00824874">
        <w:rPr>
          <w:rFonts w:ascii="Book Antiqua" w:hAnsi="Book Antiqua"/>
          <w:lang w:val="en-GB"/>
        </w:rPr>
        <w:t>0 m</w:t>
      </w:r>
      <w:r w:rsidR="0035120D" w:rsidRPr="00824874">
        <w:rPr>
          <w:rFonts w:ascii="Book Antiqua" w:hAnsi="Book Antiqua"/>
          <w:lang w:val="en-GB"/>
        </w:rPr>
        <w:t>L</w:t>
      </w:r>
      <w:r w:rsidR="00F60A33" w:rsidRPr="00824874">
        <w:rPr>
          <w:rFonts w:ascii="Book Antiqua" w:hAnsi="Book Antiqua"/>
          <w:lang w:val="en-GB"/>
        </w:rPr>
        <w:t xml:space="preserve">/L </w:t>
      </w:r>
      <w:r w:rsidR="00C40A84" w:rsidRPr="00824874">
        <w:rPr>
          <w:rFonts w:ascii="Book Antiqua" w:hAnsi="Book Antiqua"/>
          <w:lang w:val="en-GB"/>
        </w:rPr>
        <w:t>CO</w:t>
      </w:r>
      <w:r w:rsidR="00C40A84" w:rsidRPr="00824874">
        <w:rPr>
          <w:rFonts w:ascii="Book Antiqua" w:hAnsi="Book Antiqua"/>
          <w:vertAlign w:val="subscript"/>
          <w:lang w:val="en-GB"/>
        </w:rPr>
        <w:t>2</w:t>
      </w:r>
      <w:r w:rsidR="00C40A84" w:rsidRPr="00824874">
        <w:rPr>
          <w:rFonts w:ascii="Book Antiqua" w:hAnsi="Book Antiqua"/>
          <w:lang w:val="en-GB"/>
        </w:rPr>
        <w:t xml:space="preserve"> at 37</w:t>
      </w:r>
      <w:r w:rsidR="00F03D47" w:rsidRPr="00824874">
        <w:rPr>
          <w:rFonts w:ascii="Book Antiqua" w:hAnsi="Book Antiqua" w:hint="eastAsia"/>
          <w:lang w:val="en-GB" w:eastAsia="zh-CN"/>
        </w:rPr>
        <w:t xml:space="preserve"> </w:t>
      </w:r>
      <w:r w:rsidR="00C40A84" w:rsidRPr="00824874">
        <w:rPr>
          <w:rFonts w:ascii="Book Antiqua" w:hAnsi="Book Antiqua" w:cs="Times-Roman"/>
          <w:lang w:val="en-GB"/>
        </w:rPr>
        <w:t>°</w:t>
      </w:r>
      <w:r w:rsidR="00C40A84" w:rsidRPr="00824874">
        <w:rPr>
          <w:rFonts w:ascii="Book Antiqua" w:hAnsi="Book Antiqua"/>
          <w:lang w:val="en-GB"/>
        </w:rPr>
        <w:t>C. After cell colonies arose, nonadherent cells were discarded</w:t>
      </w:r>
      <w:r w:rsidR="000D637A" w:rsidRPr="00824874">
        <w:rPr>
          <w:rFonts w:ascii="Book Antiqua" w:hAnsi="Book Antiqua"/>
          <w:lang w:val="en-GB"/>
        </w:rPr>
        <w:t>,</w:t>
      </w:r>
      <w:r w:rsidR="00C40A84" w:rsidRPr="00824874">
        <w:rPr>
          <w:rFonts w:ascii="Book Antiqua" w:hAnsi="Book Antiqua"/>
          <w:lang w:val="en-GB"/>
        </w:rPr>
        <w:t xml:space="preserve"> and adher</w:t>
      </w:r>
      <w:r w:rsidR="00F03D47" w:rsidRPr="00824874">
        <w:rPr>
          <w:rFonts w:ascii="Book Antiqua" w:hAnsi="Book Antiqua"/>
          <w:lang w:val="en-GB"/>
        </w:rPr>
        <w:t>ent cells were grown to 90</w:t>
      </w:r>
      <w:r w:rsidR="00C40A84" w:rsidRPr="00824874">
        <w:rPr>
          <w:rFonts w:ascii="Book Antiqua" w:hAnsi="Book Antiqua"/>
          <w:lang w:val="en-GB"/>
        </w:rPr>
        <w:t xml:space="preserve">% confluence in fresh medium. The cells were detached by </w:t>
      </w:r>
      <w:proofErr w:type="spellStart"/>
      <w:r w:rsidR="00C40A84" w:rsidRPr="00824874">
        <w:rPr>
          <w:rFonts w:ascii="Book Antiqua" w:hAnsi="Book Antiqua"/>
          <w:lang w:val="en-GB"/>
        </w:rPr>
        <w:t>trypsin</w:t>
      </w:r>
      <w:r w:rsidR="00C3126F" w:rsidRPr="00824874">
        <w:rPr>
          <w:rFonts w:ascii="Book Antiqua" w:hAnsi="Book Antiqua"/>
          <w:lang w:val="en-GB"/>
        </w:rPr>
        <w:t>is</w:t>
      </w:r>
      <w:r w:rsidR="00C40A84" w:rsidRPr="00824874">
        <w:rPr>
          <w:rFonts w:ascii="Book Antiqua" w:hAnsi="Book Antiqua"/>
          <w:lang w:val="en-GB"/>
        </w:rPr>
        <w:t>ation</w:t>
      </w:r>
      <w:proofErr w:type="spellEnd"/>
      <w:r w:rsidR="00C40A84" w:rsidRPr="00824874">
        <w:rPr>
          <w:rFonts w:ascii="Book Antiqua" w:hAnsi="Book Antiqua"/>
          <w:lang w:val="en-GB"/>
        </w:rPr>
        <w:t>, ha</w:t>
      </w:r>
      <w:r w:rsidR="00C40A84" w:rsidRPr="00824874">
        <w:rPr>
          <w:rFonts w:ascii="Book Antiqua" w:hAnsi="Book Antiqua"/>
          <w:lang w:val="en-GB"/>
        </w:rPr>
        <w:t>r</w:t>
      </w:r>
      <w:r w:rsidR="00C40A84" w:rsidRPr="00824874">
        <w:rPr>
          <w:rFonts w:ascii="Book Antiqua" w:hAnsi="Book Antiqua"/>
          <w:lang w:val="en-GB"/>
        </w:rPr>
        <w:t>vested by centrifugation at 500</w:t>
      </w:r>
      <w:r w:rsidR="00F03D47" w:rsidRPr="00824874">
        <w:rPr>
          <w:rFonts w:ascii="Book Antiqua" w:hAnsi="Book Antiqua" w:hint="eastAsia"/>
          <w:lang w:val="en-GB" w:eastAsia="zh-CN"/>
        </w:rPr>
        <w:t xml:space="preserve"> </w:t>
      </w:r>
      <w:r w:rsidR="00C40A84" w:rsidRPr="00824874">
        <w:rPr>
          <w:rFonts w:ascii="Book Antiqua" w:hAnsi="Book Antiqua"/>
          <w:lang w:val="en-GB"/>
        </w:rPr>
        <w:t>×</w:t>
      </w:r>
      <w:r w:rsidR="00F03D47" w:rsidRPr="00824874">
        <w:rPr>
          <w:rFonts w:ascii="Book Antiqua" w:hAnsi="Book Antiqua" w:hint="eastAsia"/>
          <w:lang w:val="en-GB" w:eastAsia="zh-CN"/>
        </w:rPr>
        <w:t xml:space="preserve"> </w:t>
      </w:r>
      <w:r w:rsidR="00C40A84" w:rsidRPr="00824874">
        <w:rPr>
          <w:rFonts w:ascii="Book Antiqua" w:hAnsi="Book Antiqua"/>
          <w:lang w:val="en-GB"/>
        </w:rPr>
        <w:t>g for 10 min, counted using a counting chamber, seeded at 5-10</w:t>
      </w:r>
      <w:r w:rsidR="00F03D47" w:rsidRPr="00824874">
        <w:rPr>
          <w:rFonts w:ascii="Book Antiqua" w:hAnsi="Book Antiqua" w:hint="eastAsia"/>
          <w:lang w:val="en-GB" w:eastAsia="zh-CN"/>
        </w:rPr>
        <w:t xml:space="preserve"> </w:t>
      </w:r>
      <w:r w:rsidR="00C40A84" w:rsidRPr="00824874">
        <w:rPr>
          <w:rFonts w:ascii="Book Antiqua" w:hAnsi="Book Antiqua"/>
          <w:lang w:val="en-GB"/>
        </w:rPr>
        <w:t>×</w:t>
      </w:r>
      <w:r w:rsidR="00F03D47" w:rsidRPr="00824874">
        <w:rPr>
          <w:rFonts w:ascii="Book Antiqua" w:hAnsi="Book Antiqua" w:hint="eastAsia"/>
          <w:lang w:val="en-GB" w:eastAsia="zh-CN"/>
        </w:rPr>
        <w:t xml:space="preserve"> </w:t>
      </w:r>
      <w:r w:rsidR="00C40A84" w:rsidRPr="00824874">
        <w:rPr>
          <w:rFonts w:ascii="Book Antiqua" w:hAnsi="Book Antiqua"/>
          <w:lang w:val="en-GB"/>
        </w:rPr>
        <w:t>10</w:t>
      </w:r>
      <w:r w:rsidR="00C40A84" w:rsidRPr="00824874">
        <w:rPr>
          <w:rFonts w:ascii="Book Antiqua" w:hAnsi="Book Antiqua"/>
          <w:vertAlign w:val="superscript"/>
          <w:lang w:val="en-GB"/>
        </w:rPr>
        <w:t>3</w:t>
      </w:r>
      <w:r w:rsidR="00C40A84" w:rsidRPr="00824874">
        <w:rPr>
          <w:rFonts w:ascii="Book Antiqua" w:hAnsi="Book Antiqua"/>
          <w:lang w:val="en-GB"/>
        </w:rPr>
        <w:t xml:space="preserve"> cell</w:t>
      </w:r>
      <w:r w:rsidR="0035120D" w:rsidRPr="00824874">
        <w:rPr>
          <w:rFonts w:ascii="Book Antiqua" w:hAnsi="Book Antiqua"/>
          <w:lang w:val="en-GB"/>
        </w:rPr>
        <w:t>/</w:t>
      </w:r>
      <w:r w:rsidR="00C40A84" w:rsidRPr="00824874">
        <w:rPr>
          <w:rFonts w:ascii="Book Antiqua" w:hAnsi="Book Antiqua"/>
          <w:lang w:val="en-GB"/>
        </w:rPr>
        <w:t>cm</w:t>
      </w:r>
      <w:r w:rsidR="00C40A84" w:rsidRPr="00824874">
        <w:rPr>
          <w:rFonts w:ascii="Book Antiqua" w:hAnsi="Book Antiqua"/>
          <w:vertAlign w:val="superscript"/>
          <w:lang w:val="en-GB"/>
        </w:rPr>
        <w:t>2</w:t>
      </w:r>
      <w:r w:rsidR="00C40A84" w:rsidRPr="00824874">
        <w:rPr>
          <w:rFonts w:ascii="Book Antiqua" w:hAnsi="Book Antiqua"/>
          <w:lang w:val="en-GB"/>
        </w:rPr>
        <w:t xml:space="preserve"> into flasks or dishes (passage 1) and placed in </w:t>
      </w:r>
      <w:r w:rsidR="00C40A84" w:rsidRPr="00824874">
        <w:rPr>
          <w:rFonts w:ascii="Book Antiqua" w:hAnsi="Book Antiqua"/>
          <w:iCs/>
          <w:lang w:val="en-GB"/>
        </w:rPr>
        <w:t>a humid</w:t>
      </w:r>
      <w:r w:rsidR="00C40A84" w:rsidRPr="00824874">
        <w:rPr>
          <w:rFonts w:ascii="Book Antiqua" w:hAnsi="Book Antiqua"/>
          <w:iCs/>
          <w:lang w:val="en-GB"/>
        </w:rPr>
        <w:t>i</w:t>
      </w:r>
      <w:r w:rsidR="00C40A84" w:rsidRPr="00824874">
        <w:rPr>
          <w:rFonts w:ascii="Book Antiqua" w:hAnsi="Book Antiqua"/>
          <w:iCs/>
          <w:lang w:val="en-GB"/>
        </w:rPr>
        <w:t>fied atmosphere of</w:t>
      </w:r>
      <w:r w:rsidR="00C40A84" w:rsidRPr="00824874">
        <w:rPr>
          <w:rFonts w:ascii="Book Antiqua" w:hAnsi="Book Antiqua"/>
          <w:lang w:val="en-GB"/>
        </w:rPr>
        <w:t xml:space="preserve"> </w:t>
      </w:r>
      <w:r w:rsidR="00F60A33" w:rsidRPr="00824874">
        <w:rPr>
          <w:rFonts w:ascii="Book Antiqua" w:hAnsi="Book Antiqua"/>
          <w:lang w:val="en-GB"/>
        </w:rPr>
        <w:t>50 m</w:t>
      </w:r>
      <w:r w:rsidR="0035120D" w:rsidRPr="00824874">
        <w:rPr>
          <w:rFonts w:ascii="Book Antiqua" w:hAnsi="Book Antiqua"/>
          <w:lang w:val="en-GB"/>
        </w:rPr>
        <w:t>L</w:t>
      </w:r>
      <w:r w:rsidR="00F60A33" w:rsidRPr="00824874">
        <w:rPr>
          <w:rFonts w:ascii="Book Antiqua" w:hAnsi="Book Antiqua"/>
          <w:lang w:val="en-GB"/>
        </w:rPr>
        <w:t>/L</w:t>
      </w:r>
      <w:r w:rsidR="00C40A84" w:rsidRPr="00824874">
        <w:rPr>
          <w:rFonts w:ascii="Book Antiqua" w:hAnsi="Book Antiqua"/>
          <w:lang w:val="en-GB"/>
        </w:rPr>
        <w:t xml:space="preserve"> CO</w:t>
      </w:r>
      <w:r w:rsidR="00C40A84" w:rsidRPr="00824874">
        <w:rPr>
          <w:rFonts w:ascii="Book Antiqua" w:hAnsi="Book Antiqua"/>
          <w:vertAlign w:val="subscript"/>
          <w:lang w:val="en-GB"/>
        </w:rPr>
        <w:t>2</w:t>
      </w:r>
      <w:r w:rsidR="00F03D47" w:rsidRPr="00824874">
        <w:rPr>
          <w:rFonts w:ascii="Book Antiqua" w:hAnsi="Book Antiqua"/>
          <w:lang w:val="en-GB"/>
        </w:rPr>
        <w:t xml:space="preserve"> at 37</w:t>
      </w:r>
      <w:r w:rsidR="00F03D47" w:rsidRPr="00824874">
        <w:rPr>
          <w:rFonts w:ascii="Book Antiqua" w:hAnsi="Book Antiqua" w:hint="eastAsia"/>
          <w:lang w:val="en-GB" w:eastAsia="zh-CN"/>
        </w:rPr>
        <w:t xml:space="preserve"> </w:t>
      </w:r>
      <w:r w:rsidR="00C40A84" w:rsidRPr="00824874">
        <w:rPr>
          <w:rFonts w:ascii="Book Antiqua" w:hAnsi="Book Antiqua" w:cs="Times-Roman"/>
          <w:lang w:val="en-GB"/>
        </w:rPr>
        <w:t>°</w:t>
      </w:r>
      <w:r w:rsidR="00C40A84" w:rsidRPr="00824874">
        <w:rPr>
          <w:rFonts w:ascii="Book Antiqua" w:hAnsi="Book Antiqua"/>
          <w:lang w:val="en-GB"/>
        </w:rPr>
        <w:t>C for amplification. After cells were grown to 70</w:t>
      </w:r>
      <w:r w:rsidR="00F03D47" w:rsidRPr="00824874">
        <w:rPr>
          <w:rFonts w:ascii="Book Antiqua" w:hAnsi="Book Antiqua" w:hint="eastAsia"/>
          <w:lang w:val="en-GB" w:eastAsia="zh-CN"/>
        </w:rPr>
        <w:t>%</w:t>
      </w:r>
      <w:r w:rsidR="00F03D47" w:rsidRPr="00824874">
        <w:rPr>
          <w:rFonts w:ascii="Book Antiqua" w:hAnsi="Book Antiqua"/>
          <w:lang w:val="en-GB"/>
        </w:rPr>
        <w:t>-80</w:t>
      </w:r>
      <w:r w:rsidR="00C40A84" w:rsidRPr="00824874">
        <w:rPr>
          <w:rFonts w:ascii="Book Antiqua" w:hAnsi="Book Antiqua"/>
          <w:lang w:val="en-GB"/>
        </w:rPr>
        <w:t>% confluence</w:t>
      </w:r>
      <w:r w:rsidR="000D637A" w:rsidRPr="00824874">
        <w:rPr>
          <w:rFonts w:ascii="Book Antiqua" w:hAnsi="Book Antiqua"/>
          <w:lang w:val="en-GB"/>
        </w:rPr>
        <w:t>,</w:t>
      </w:r>
      <w:r w:rsidR="00C40A84" w:rsidRPr="00824874">
        <w:rPr>
          <w:rFonts w:ascii="Book Antiqua" w:hAnsi="Book Antiqua"/>
          <w:lang w:val="en-GB"/>
        </w:rPr>
        <w:t xml:space="preserve"> they were reseeded.</w:t>
      </w:r>
    </w:p>
    <w:p w:rsidR="00AD488C" w:rsidRPr="00824874" w:rsidRDefault="00AD488C" w:rsidP="00B43EC7">
      <w:pPr>
        <w:autoSpaceDE w:val="0"/>
        <w:autoSpaceDN w:val="0"/>
        <w:adjustRightInd w:val="0"/>
        <w:spacing w:line="360" w:lineRule="auto"/>
        <w:jc w:val="both"/>
        <w:rPr>
          <w:rFonts w:ascii="Book Antiqua" w:hAnsi="Book Antiqua"/>
          <w:lang w:val="en-GB" w:eastAsia="zh-CN"/>
        </w:rPr>
      </w:pPr>
    </w:p>
    <w:p w:rsidR="00C40A84" w:rsidRPr="00824874" w:rsidRDefault="00D963EC" w:rsidP="00B43EC7">
      <w:pPr>
        <w:spacing w:line="360" w:lineRule="auto"/>
        <w:jc w:val="both"/>
        <w:rPr>
          <w:rFonts w:ascii="Book Antiqua" w:hAnsi="Book Antiqua"/>
          <w:b/>
          <w:i/>
          <w:lang w:val="en-GB"/>
        </w:rPr>
      </w:pPr>
      <w:r w:rsidRPr="00824874">
        <w:rPr>
          <w:rFonts w:ascii="Book Antiqua" w:hAnsi="Book Antiqua"/>
          <w:b/>
          <w:i/>
          <w:lang w:val="en-GB"/>
        </w:rPr>
        <w:t xml:space="preserve">Isolation and culture of </w:t>
      </w:r>
      <w:r w:rsidR="00F03D47" w:rsidRPr="00824874">
        <w:rPr>
          <w:rFonts w:ascii="Book Antiqua" w:hAnsi="Book Antiqua"/>
          <w:b/>
          <w:i/>
          <w:lang w:val="en-GB"/>
        </w:rPr>
        <w:t xml:space="preserve">human </w:t>
      </w:r>
      <w:r w:rsidRPr="00824874">
        <w:rPr>
          <w:rFonts w:ascii="Book Antiqua" w:hAnsi="Book Antiqua"/>
          <w:b/>
          <w:i/>
          <w:lang w:val="en-GB"/>
        </w:rPr>
        <w:t>BMSCs</w:t>
      </w:r>
    </w:p>
    <w:p w:rsidR="00C40A84" w:rsidRPr="00824874" w:rsidRDefault="00C40A84" w:rsidP="00B43EC7">
      <w:pPr>
        <w:autoSpaceDE w:val="0"/>
        <w:autoSpaceDN w:val="0"/>
        <w:adjustRightInd w:val="0"/>
        <w:spacing w:line="360" w:lineRule="auto"/>
        <w:jc w:val="both"/>
        <w:rPr>
          <w:rFonts w:ascii="Book Antiqua" w:hAnsi="Book Antiqua"/>
          <w:lang w:val="en-GB" w:eastAsia="zh-CN"/>
        </w:rPr>
      </w:pPr>
      <w:r w:rsidRPr="00824874">
        <w:rPr>
          <w:rFonts w:ascii="Book Antiqua" w:hAnsi="Book Antiqua"/>
          <w:lang w:val="en-GB"/>
        </w:rPr>
        <w:t xml:space="preserve">The procedures were carried out as described by Wolfe </w:t>
      </w:r>
      <w:r w:rsidRPr="00824874">
        <w:rPr>
          <w:rFonts w:ascii="Book Antiqua" w:hAnsi="Book Antiqua"/>
          <w:i/>
          <w:lang w:val="en-GB"/>
        </w:rPr>
        <w:t xml:space="preserve">et </w:t>
      </w:r>
      <w:proofErr w:type="gramStart"/>
      <w:r w:rsidRPr="00824874">
        <w:rPr>
          <w:rFonts w:ascii="Book Antiqua" w:hAnsi="Book Antiqua"/>
          <w:i/>
          <w:lang w:val="en-GB"/>
        </w:rPr>
        <w:t>al</w:t>
      </w:r>
      <w:r w:rsidR="00A812F0" w:rsidRPr="00824874">
        <w:rPr>
          <w:rFonts w:ascii="Book Antiqua" w:hAnsi="Book Antiqua"/>
          <w:vertAlign w:val="superscript"/>
          <w:lang w:val="en-GB"/>
        </w:rPr>
        <w:t>[</w:t>
      </w:r>
      <w:proofErr w:type="gramEnd"/>
      <w:r w:rsidR="00A812F0" w:rsidRPr="00824874">
        <w:rPr>
          <w:rFonts w:ascii="Book Antiqua" w:hAnsi="Book Antiqua"/>
          <w:vertAlign w:val="superscript"/>
          <w:lang w:val="en-GB"/>
        </w:rPr>
        <w:t>18]</w:t>
      </w:r>
      <w:r w:rsidRPr="00824874">
        <w:rPr>
          <w:rFonts w:ascii="Book Antiqua" w:hAnsi="Book Antiqua"/>
          <w:lang w:val="en-GB"/>
        </w:rPr>
        <w:t xml:space="preserve"> with </w:t>
      </w:r>
      <w:r w:rsidR="002D5D12" w:rsidRPr="00824874">
        <w:rPr>
          <w:rFonts w:ascii="Book Antiqua" w:hAnsi="Book Antiqua"/>
          <w:lang w:val="en-GB"/>
        </w:rPr>
        <w:t xml:space="preserve">some </w:t>
      </w:r>
      <w:r w:rsidRPr="00824874">
        <w:rPr>
          <w:rFonts w:ascii="Book Antiqua" w:hAnsi="Book Antiqua"/>
          <w:lang w:val="en-GB"/>
        </w:rPr>
        <w:t>modific</w:t>
      </w:r>
      <w:r w:rsidRPr="00824874">
        <w:rPr>
          <w:rFonts w:ascii="Book Antiqua" w:hAnsi="Book Antiqua"/>
          <w:lang w:val="en-GB"/>
        </w:rPr>
        <w:t>a</w:t>
      </w:r>
      <w:r w:rsidRPr="00824874">
        <w:rPr>
          <w:rFonts w:ascii="Book Antiqua" w:hAnsi="Book Antiqua"/>
          <w:lang w:val="en-GB"/>
        </w:rPr>
        <w:t>tion</w:t>
      </w:r>
      <w:r w:rsidR="002D5D12" w:rsidRPr="00824874">
        <w:rPr>
          <w:rFonts w:ascii="Book Antiqua" w:hAnsi="Book Antiqua"/>
          <w:lang w:val="en-GB"/>
        </w:rPr>
        <w:t>s</w:t>
      </w:r>
      <w:r w:rsidRPr="00824874">
        <w:rPr>
          <w:rFonts w:ascii="Book Antiqua" w:hAnsi="Book Antiqua"/>
          <w:lang w:val="en-GB"/>
        </w:rPr>
        <w:t xml:space="preserve">. BM aspirate obtained from 2 healthy adult donors with informed consent was used in this research. Briefly, after the approval of the local Ethics Committee, </w:t>
      </w:r>
      <w:r w:rsidR="00F03D47" w:rsidRPr="00824874">
        <w:rPr>
          <w:rFonts w:ascii="Book Antiqua" w:hAnsi="Book Antiqua"/>
          <w:lang w:val="en-GB"/>
        </w:rPr>
        <w:t xml:space="preserve">human BMSCs </w:t>
      </w:r>
      <w:r w:rsidR="00F03D47" w:rsidRPr="00824874">
        <w:rPr>
          <w:rFonts w:ascii="Book Antiqua" w:hAnsi="Book Antiqua" w:hint="eastAsia"/>
          <w:lang w:val="en-GB" w:eastAsia="zh-CN"/>
        </w:rPr>
        <w:t>(</w:t>
      </w:r>
      <w:proofErr w:type="spellStart"/>
      <w:r w:rsidRPr="00824874">
        <w:rPr>
          <w:rFonts w:ascii="Book Antiqua" w:hAnsi="Book Antiqua"/>
          <w:lang w:val="en-GB"/>
        </w:rPr>
        <w:t>hBMSCs</w:t>
      </w:r>
      <w:proofErr w:type="spellEnd"/>
      <w:r w:rsidR="00F03D47" w:rsidRPr="00824874">
        <w:rPr>
          <w:rFonts w:ascii="Book Antiqua" w:hAnsi="Book Antiqua" w:hint="eastAsia"/>
          <w:lang w:val="en-GB" w:eastAsia="zh-CN"/>
        </w:rPr>
        <w:t>)</w:t>
      </w:r>
      <w:r w:rsidRPr="00824874">
        <w:rPr>
          <w:rFonts w:ascii="Book Antiqua" w:hAnsi="Book Antiqua"/>
          <w:lang w:val="en-GB"/>
        </w:rPr>
        <w:t xml:space="preserve"> were obtained from a patient selected for the study protocol: 6 m</w:t>
      </w:r>
      <w:r w:rsidR="00F03D47" w:rsidRPr="00824874">
        <w:rPr>
          <w:rFonts w:ascii="Book Antiqua" w:hAnsi="Book Antiqua"/>
          <w:lang w:val="en-GB"/>
        </w:rPr>
        <w:t>L</w:t>
      </w:r>
      <w:r w:rsidRPr="00824874">
        <w:rPr>
          <w:rFonts w:ascii="Book Antiqua" w:hAnsi="Book Antiqua"/>
          <w:lang w:val="en-GB"/>
        </w:rPr>
        <w:t xml:space="preserve"> of BM </w:t>
      </w:r>
      <w:r w:rsidR="002D5D12" w:rsidRPr="00824874">
        <w:rPr>
          <w:rFonts w:ascii="Book Antiqua" w:hAnsi="Book Antiqua"/>
          <w:lang w:val="en-GB"/>
        </w:rPr>
        <w:t xml:space="preserve">was </w:t>
      </w:r>
      <w:r w:rsidRPr="00824874">
        <w:rPr>
          <w:rFonts w:ascii="Book Antiqua" w:hAnsi="Book Antiqua"/>
          <w:lang w:val="en-GB"/>
        </w:rPr>
        <w:t xml:space="preserve">aspirated from the posterior iliac crest and supplemented </w:t>
      </w:r>
      <w:proofErr w:type="gramStart"/>
      <w:r w:rsidRPr="00824874">
        <w:rPr>
          <w:rFonts w:ascii="Book Antiqua" w:hAnsi="Book Antiqua"/>
          <w:lang w:val="en-GB"/>
        </w:rPr>
        <w:t>with 100 U/m</w:t>
      </w:r>
      <w:r w:rsidR="0035120D" w:rsidRPr="00824874">
        <w:rPr>
          <w:rFonts w:ascii="Book Antiqua" w:hAnsi="Book Antiqua"/>
          <w:lang w:val="en-GB"/>
        </w:rPr>
        <w:t>L</w:t>
      </w:r>
      <w:r w:rsidRPr="00824874">
        <w:rPr>
          <w:rFonts w:ascii="Book Antiqua" w:hAnsi="Book Antiqua"/>
          <w:lang w:val="en-GB"/>
        </w:rPr>
        <w:t xml:space="preserve"> heparin for transportation</w:t>
      </w:r>
      <w:proofErr w:type="gramEnd"/>
      <w:r w:rsidRPr="00824874">
        <w:rPr>
          <w:rFonts w:ascii="Book Antiqua" w:hAnsi="Book Antiqua"/>
          <w:lang w:val="en-GB"/>
        </w:rPr>
        <w:t>. Within 1 h after aspiration</w:t>
      </w:r>
      <w:r w:rsidR="002D5D12" w:rsidRPr="00824874">
        <w:rPr>
          <w:rFonts w:ascii="Book Antiqua" w:hAnsi="Book Antiqua"/>
          <w:lang w:val="en-GB"/>
        </w:rPr>
        <w:t>,</w:t>
      </w:r>
      <w:r w:rsidRPr="00824874">
        <w:rPr>
          <w:rFonts w:ascii="Book Antiqua" w:hAnsi="Book Antiqua"/>
          <w:lang w:val="en-GB"/>
        </w:rPr>
        <w:t xml:space="preserve"> the extracted BM suspended in 30 m</w:t>
      </w:r>
      <w:r w:rsidR="00C46701" w:rsidRPr="00824874">
        <w:rPr>
          <w:rFonts w:ascii="Book Antiqua" w:hAnsi="Book Antiqua"/>
          <w:lang w:val="en-GB"/>
        </w:rPr>
        <w:t>L</w:t>
      </w:r>
      <w:r w:rsidRPr="00824874">
        <w:rPr>
          <w:rFonts w:ascii="Book Antiqua" w:hAnsi="Book Antiqua"/>
          <w:lang w:val="en-GB"/>
        </w:rPr>
        <w:t xml:space="preserve"> PBS and centrifuged at 200</w:t>
      </w:r>
      <w:r w:rsidR="00F03D47" w:rsidRPr="00824874">
        <w:rPr>
          <w:rFonts w:ascii="Book Antiqua" w:hAnsi="Book Antiqua" w:hint="eastAsia"/>
          <w:lang w:val="en-GB" w:eastAsia="zh-CN"/>
        </w:rPr>
        <w:t xml:space="preserve"> </w:t>
      </w:r>
      <w:r w:rsidRPr="00824874">
        <w:rPr>
          <w:rFonts w:ascii="Book Antiqua" w:hAnsi="Book Antiqua"/>
          <w:lang w:val="en-GB"/>
        </w:rPr>
        <w:t>×</w:t>
      </w:r>
      <w:r w:rsidR="00F03D47" w:rsidRPr="00824874">
        <w:rPr>
          <w:rFonts w:ascii="Book Antiqua" w:hAnsi="Book Antiqua" w:hint="eastAsia"/>
          <w:lang w:val="en-GB" w:eastAsia="zh-CN"/>
        </w:rPr>
        <w:t xml:space="preserve"> </w:t>
      </w:r>
      <w:r w:rsidRPr="00824874">
        <w:rPr>
          <w:rFonts w:ascii="Book Antiqua" w:hAnsi="Book Antiqua"/>
          <w:lang w:val="en-GB"/>
        </w:rPr>
        <w:t>g for 5 min. The residual cells were resu</w:t>
      </w:r>
      <w:r w:rsidRPr="00824874">
        <w:rPr>
          <w:rFonts w:ascii="Book Antiqua" w:hAnsi="Book Antiqua"/>
          <w:lang w:val="en-GB"/>
        </w:rPr>
        <w:t>s</w:t>
      </w:r>
      <w:r w:rsidRPr="00824874">
        <w:rPr>
          <w:rFonts w:ascii="Book Antiqua" w:hAnsi="Book Antiqua"/>
          <w:lang w:val="en-GB"/>
        </w:rPr>
        <w:t>pended in 10 m</w:t>
      </w:r>
      <w:r w:rsidR="0035120D" w:rsidRPr="00824874">
        <w:rPr>
          <w:rFonts w:ascii="Book Antiqua" w:hAnsi="Book Antiqua"/>
          <w:lang w:val="en-GB"/>
        </w:rPr>
        <w:t>L</w:t>
      </w:r>
      <w:r w:rsidRPr="00824874">
        <w:rPr>
          <w:rFonts w:ascii="Book Antiqua" w:hAnsi="Book Antiqua"/>
          <w:lang w:val="en-GB"/>
        </w:rPr>
        <w:t xml:space="preserve"> PBS and loaded onto Histopaque-1077 (Sigma, U</w:t>
      </w:r>
      <w:r w:rsidR="00F03D47" w:rsidRPr="00824874">
        <w:rPr>
          <w:rFonts w:ascii="Book Antiqua" w:hAnsi="Book Antiqua" w:hint="eastAsia"/>
          <w:lang w:val="en-GB" w:eastAsia="zh-CN"/>
        </w:rPr>
        <w:t>nited States</w:t>
      </w:r>
      <w:r w:rsidRPr="00824874">
        <w:rPr>
          <w:rFonts w:ascii="Book Antiqua" w:hAnsi="Book Antiqua"/>
          <w:lang w:val="en-GB"/>
        </w:rPr>
        <w:t>) for density gradient centrifugation (500</w:t>
      </w:r>
      <w:r w:rsidR="00F03D47" w:rsidRPr="00824874">
        <w:rPr>
          <w:rFonts w:ascii="Book Antiqua" w:hAnsi="Book Antiqua" w:hint="eastAsia"/>
          <w:lang w:val="en-GB" w:eastAsia="zh-CN"/>
        </w:rPr>
        <w:t xml:space="preserve"> </w:t>
      </w:r>
      <w:r w:rsidRPr="00824874">
        <w:rPr>
          <w:rFonts w:ascii="Book Antiqua" w:hAnsi="Book Antiqua"/>
          <w:lang w:val="en-GB"/>
        </w:rPr>
        <w:t>×</w:t>
      </w:r>
      <w:r w:rsidR="00F03D47" w:rsidRPr="00824874">
        <w:rPr>
          <w:rFonts w:ascii="Book Antiqua" w:hAnsi="Book Antiqua" w:hint="eastAsia"/>
          <w:lang w:val="en-GB" w:eastAsia="zh-CN"/>
        </w:rPr>
        <w:t xml:space="preserve"> </w:t>
      </w:r>
      <w:r w:rsidRPr="00824874">
        <w:rPr>
          <w:rFonts w:ascii="Book Antiqua" w:hAnsi="Book Antiqua"/>
          <w:lang w:val="en-GB"/>
        </w:rPr>
        <w:t xml:space="preserve">g, 20 min). </w:t>
      </w:r>
      <w:r w:rsidR="00D92850" w:rsidRPr="00824874">
        <w:rPr>
          <w:rFonts w:ascii="Book Antiqua" w:hAnsi="Book Antiqua"/>
          <w:lang w:val="en-GB"/>
        </w:rPr>
        <w:t xml:space="preserve">The subsequent </w:t>
      </w:r>
      <w:r w:rsidRPr="00824874">
        <w:rPr>
          <w:rFonts w:ascii="Book Antiqua" w:hAnsi="Book Antiqua"/>
          <w:lang w:val="en-GB"/>
        </w:rPr>
        <w:t>procedures were the same as for rBMSCs. Unlike rBMSCs, the cultur</w:t>
      </w:r>
      <w:r w:rsidR="00D92850" w:rsidRPr="00824874">
        <w:rPr>
          <w:rFonts w:ascii="Book Antiqua" w:hAnsi="Book Antiqua"/>
          <w:lang w:val="en-GB"/>
        </w:rPr>
        <w:t>e</w:t>
      </w:r>
      <w:r w:rsidRPr="00824874">
        <w:rPr>
          <w:rFonts w:ascii="Book Antiqua" w:hAnsi="Book Antiqua"/>
          <w:lang w:val="en-GB"/>
        </w:rPr>
        <w:t xml:space="preserve"> medium was changed once </w:t>
      </w:r>
      <w:r w:rsidR="00D92850" w:rsidRPr="00824874">
        <w:rPr>
          <w:rFonts w:ascii="Book Antiqua" w:hAnsi="Book Antiqua"/>
          <w:lang w:val="en-GB"/>
        </w:rPr>
        <w:t>ev</w:t>
      </w:r>
      <w:r w:rsidR="00D92850" w:rsidRPr="00824874">
        <w:rPr>
          <w:rFonts w:ascii="Book Antiqua" w:hAnsi="Book Antiqua"/>
          <w:lang w:val="en-GB"/>
        </w:rPr>
        <w:t>e</w:t>
      </w:r>
      <w:r w:rsidR="00D92850" w:rsidRPr="00824874">
        <w:rPr>
          <w:rFonts w:ascii="Book Antiqua" w:hAnsi="Book Antiqua"/>
          <w:lang w:val="en-GB"/>
        </w:rPr>
        <w:t xml:space="preserve">ry </w:t>
      </w:r>
      <w:r w:rsidRPr="00824874">
        <w:rPr>
          <w:rFonts w:ascii="Book Antiqua" w:hAnsi="Book Antiqua"/>
          <w:lang w:val="en-GB"/>
        </w:rPr>
        <w:t>three days</w:t>
      </w:r>
      <w:r w:rsidR="00D92850" w:rsidRPr="00824874">
        <w:rPr>
          <w:rFonts w:ascii="Book Antiqua" w:hAnsi="Book Antiqua"/>
          <w:lang w:val="en-GB"/>
        </w:rPr>
        <w:t>, a</w:t>
      </w:r>
      <w:r w:rsidRPr="00824874">
        <w:rPr>
          <w:rFonts w:ascii="Book Antiqua" w:hAnsi="Book Antiqua"/>
          <w:lang w:val="en-GB"/>
        </w:rPr>
        <w:t xml:space="preserve">nd after the first medium change, </w:t>
      </w:r>
      <w:r w:rsidR="00D92850" w:rsidRPr="00824874">
        <w:rPr>
          <w:rFonts w:ascii="Book Antiqua" w:hAnsi="Book Antiqua"/>
          <w:lang w:val="en-GB"/>
        </w:rPr>
        <w:t xml:space="preserve">the </w:t>
      </w:r>
      <w:r w:rsidRPr="00824874">
        <w:rPr>
          <w:rFonts w:ascii="Book Antiqua" w:hAnsi="Book Antiqua"/>
          <w:lang w:val="en-GB"/>
        </w:rPr>
        <w:t>nonadherent mononuclear cells (mostly leukocytes) were not discarded. They were cultivated in the same fresh m</w:t>
      </w:r>
      <w:r w:rsidRPr="00824874">
        <w:rPr>
          <w:rFonts w:ascii="Book Antiqua" w:hAnsi="Book Antiqua"/>
          <w:lang w:val="en-GB"/>
        </w:rPr>
        <w:t>e</w:t>
      </w:r>
      <w:r w:rsidRPr="00824874">
        <w:rPr>
          <w:rFonts w:ascii="Book Antiqua" w:hAnsi="Book Antiqua"/>
          <w:lang w:val="en-GB"/>
        </w:rPr>
        <w:t xml:space="preserve">dium </w:t>
      </w:r>
      <w:r w:rsidR="00D92850" w:rsidRPr="00824874">
        <w:rPr>
          <w:rFonts w:ascii="Book Antiqua" w:hAnsi="Book Antiqua"/>
          <w:lang w:val="en-GB"/>
        </w:rPr>
        <w:t xml:space="preserve">separately </w:t>
      </w:r>
      <w:r w:rsidRPr="00824874">
        <w:rPr>
          <w:rFonts w:ascii="Book Antiqua" w:hAnsi="Book Antiqua"/>
          <w:lang w:val="en-GB"/>
        </w:rPr>
        <w:t xml:space="preserve">from </w:t>
      </w:r>
      <w:r w:rsidR="00D92850" w:rsidRPr="00824874">
        <w:rPr>
          <w:rFonts w:ascii="Book Antiqua" w:hAnsi="Book Antiqua"/>
          <w:lang w:val="en-GB"/>
        </w:rPr>
        <w:t xml:space="preserve">the </w:t>
      </w:r>
      <w:r w:rsidRPr="00824874">
        <w:rPr>
          <w:rFonts w:ascii="Book Antiqua" w:hAnsi="Book Antiqua"/>
          <w:lang w:val="en-GB"/>
        </w:rPr>
        <w:t>BMSCs.</w:t>
      </w:r>
    </w:p>
    <w:p w:rsidR="00AD488C" w:rsidRPr="00824874" w:rsidRDefault="00AD488C" w:rsidP="00B43EC7">
      <w:pPr>
        <w:autoSpaceDE w:val="0"/>
        <w:autoSpaceDN w:val="0"/>
        <w:adjustRightInd w:val="0"/>
        <w:spacing w:line="360" w:lineRule="auto"/>
        <w:jc w:val="both"/>
        <w:rPr>
          <w:rFonts w:ascii="Book Antiqua" w:hAnsi="Book Antiqua"/>
          <w:lang w:val="en-GB" w:eastAsia="zh-CN"/>
        </w:rPr>
      </w:pPr>
    </w:p>
    <w:p w:rsidR="00C40A84" w:rsidRPr="00824874" w:rsidRDefault="00D92850" w:rsidP="00B43EC7">
      <w:pPr>
        <w:autoSpaceDE w:val="0"/>
        <w:autoSpaceDN w:val="0"/>
        <w:adjustRightInd w:val="0"/>
        <w:spacing w:line="360" w:lineRule="auto"/>
        <w:jc w:val="both"/>
        <w:rPr>
          <w:rFonts w:ascii="Book Antiqua" w:hAnsi="Book Antiqua"/>
          <w:b/>
          <w:i/>
          <w:lang w:val="en-GB"/>
        </w:rPr>
      </w:pPr>
      <w:r w:rsidRPr="00824874">
        <w:rPr>
          <w:rFonts w:ascii="Book Antiqua" w:hAnsi="Book Antiqua"/>
          <w:b/>
          <w:i/>
          <w:lang w:val="en-GB"/>
        </w:rPr>
        <w:lastRenderedPageBreak/>
        <w:t xml:space="preserve">Culture of stable cell lines and </w:t>
      </w:r>
      <w:r w:rsidR="00F03D47" w:rsidRPr="00824874">
        <w:rPr>
          <w:rFonts w:ascii="Book Antiqua" w:hAnsi="Book Antiqua"/>
          <w:b/>
          <w:i/>
          <w:lang w:val="en-GB"/>
        </w:rPr>
        <w:t>Escherichia coli</w:t>
      </w:r>
    </w:p>
    <w:p w:rsidR="00C40A84" w:rsidRPr="00824874" w:rsidRDefault="00C40A84" w:rsidP="00B43EC7">
      <w:pPr>
        <w:autoSpaceDE w:val="0"/>
        <w:autoSpaceDN w:val="0"/>
        <w:adjustRightInd w:val="0"/>
        <w:spacing w:line="360" w:lineRule="auto"/>
        <w:jc w:val="both"/>
        <w:rPr>
          <w:rFonts w:ascii="Book Antiqua" w:hAnsi="Book Antiqua"/>
          <w:lang w:val="en-GB"/>
        </w:rPr>
      </w:pPr>
      <w:r w:rsidRPr="00824874">
        <w:rPr>
          <w:rFonts w:ascii="Book Antiqua" w:hAnsi="Book Antiqua"/>
          <w:lang w:val="en-GB"/>
        </w:rPr>
        <w:t xml:space="preserve">The two </w:t>
      </w:r>
      <w:r w:rsidR="00D92850" w:rsidRPr="00824874">
        <w:rPr>
          <w:rFonts w:ascii="Book Antiqua" w:hAnsi="Book Antiqua"/>
          <w:lang w:val="en-GB"/>
        </w:rPr>
        <w:t xml:space="preserve">stable </w:t>
      </w:r>
      <w:r w:rsidRPr="00824874">
        <w:rPr>
          <w:rFonts w:ascii="Book Antiqua" w:hAnsi="Book Antiqua"/>
          <w:lang w:val="en-GB"/>
        </w:rPr>
        <w:t xml:space="preserve">cell lines used in the experiments were </w:t>
      </w:r>
      <w:r w:rsidR="00D92850" w:rsidRPr="00824874">
        <w:rPr>
          <w:rFonts w:ascii="Book Antiqua" w:hAnsi="Book Antiqua"/>
          <w:lang w:val="en-GB"/>
        </w:rPr>
        <w:t xml:space="preserve">provided </w:t>
      </w:r>
      <w:r w:rsidR="006F07DC" w:rsidRPr="00824874">
        <w:rPr>
          <w:rFonts w:ascii="Book Antiqua" w:hAnsi="Book Antiqua"/>
          <w:lang w:val="en-GB"/>
        </w:rPr>
        <w:t>by</w:t>
      </w:r>
      <w:r w:rsidRPr="00824874">
        <w:rPr>
          <w:rFonts w:ascii="Book Antiqua" w:hAnsi="Book Antiqua"/>
          <w:lang w:val="en-GB"/>
        </w:rPr>
        <w:t xml:space="preserve"> </w:t>
      </w:r>
      <w:r w:rsidR="00D92850" w:rsidRPr="00824874">
        <w:rPr>
          <w:rFonts w:ascii="Book Antiqua" w:hAnsi="Book Antiqua"/>
          <w:lang w:val="en-GB"/>
        </w:rPr>
        <w:t xml:space="preserve">the </w:t>
      </w:r>
      <w:r w:rsidRPr="00824874">
        <w:rPr>
          <w:rFonts w:ascii="Book Antiqua" w:hAnsi="Book Antiqua"/>
          <w:bCs/>
          <w:lang w:val="en-GB"/>
        </w:rPr>
        <w:t xml:space="preserve">Russian Cell Culture Collection of </w:t>
      </w:r>
      <w:r w:rsidRPr="00824874">
        <w:rPr>
          <w:rFonts w:ascii="Book Antiqua" w:hAnsi="Book Antiqua"/>
          <w:lang w:val="en-GB"/>
        </w:rPr>
        <w:t>Institute of Cytology of the Russian Academy of Sciences (S</w:t>
      </w:r>
      <w:r w:rsidR="00D92850" w:rsidRPr="00824874">
        <w:rPr>
          <w:rFonts w:ascii="Book Antiqua" w:hAnsi="Book Antiqua"/>
          <w:lang w:val="en-GB"/>
        </w:rPr>
        <w:t xml:space="preserve">t. </w:t>
      </w:r>
      <w:r w:rsidRPr="00824874">
        <w:rPr>
          <w:rFonts w:ascii="Book Antiqua" w:hAnsi="Book Antiqua"/>
          <w:lang w:val="en-GB"/>
        </w:rPr>
        <w:t xml:space="preserve">Petersburg). One was NCTC clone 929 of </w:t>
      </w:r>
      <w:r w:rsidR="00D92850" w:rsidRPr="00824874">
        <w:rPr>
          <w:rFonts w:ascii="Book Antiqua" w:hAnsi="Book Antiqua"/>
          <w:lang w:val="en-GB"/>
        </w:rPr>
        <w:t xml:space="preserve">the </w:t>
      </w:r>
      <w:r w:rsidRPr="00824874">
        <w:rPr>
          <w:rFonts w:ascii="Book Antiqua" w:hAnsi="Book Antiqua"/>
          <w:lang w:val="en-GB"/>
        </w:rPr>
        <w:t>cell line L (NCTC</w:t>
      </w:r>
      <w:r w:rsidR="00D92850" w:rsidRPr="00824874">
        <w:rPr>
          <w:rFonts w:ascii="Book Antiqua" w:hAnsi="Book Antiqua"/>
          <w:lang w:val="en-GB"/>
        </w:rPr>
        <w:t>s</w:t>
      </w:r>
      <w:r w:rsidRPr="00824874">
        <w:rPr>
          <w:rFonts w:ascii="Book Antiqua" w:hAnsi="Book Antiqua"/>
          <w:lang w:val="en-GB"/>
        </w:rPr>
        <w:t>, murine fibroblast-like cells from subcutaneous connective tissue)</w:t>
      </w:r>
      <w:r w:rsidR="009B4DFE" w:rsidRPr="00824874">
        <w:rPr>
          <w:rFonts w:ascii="Book Antiqua" w:hAnsi="Book Antiqua"/>
          <w:lang w:val="en-GB"/>
        </w:rPr>
        <w:t>,</w:t>
      </w:r>
      <w:r w:rsidRPr="00824874">
        <w:rPr>
          <w:rFonts w:ascii="Book Antiqua" w:hAnsi="Book Antiqua"/>
          <w:lang w:val="en-GB"/>
        </w:rPr>
        <w:t xml:space="preserve"> and </w:t>
      </w:r>
      <w:r w:rsidR="009B4DFE" w:rsidRPr="00824874">
        <w:rPr>
          <w:rFonts w:ascii="Book Antiqua" w:hAnsi="Book Antiqua"/>
          <w:lang w:val="en-GB"/>
        </w:rPr>
        <w:t xml:space="preserve">the other </w:t>
      </w:r>
      <w:r w:rsidRPr="00824874">
        <w:rPr>
          <w:rFonts w:ascii="Book Antiqua" w:hAnsi="Book Antiqua"/>
          <w:lang w:val="en-GB"/>
        </w:rPr>
        <w:t>was A-172</w:t>
      </w:r>
      <w:r w:rsidR="009B4DFE" w:rsidRPr="00824874">
        <w:rPr>
          <w:rFonts w:ascii="Book Antiqua" w:hAnsi="Book Antiqua"/>
          <w:lang w:val="en-GB"/>
        </w:rPr>
        <w:t xml:space="preserve"> cells</w:t>
      </w:r>
      <w:r w:rsidRPr="00824874">
        <w:rPr>
          <w:rFonts w:ascii="Book Antiqua" w:hAnsi="Book Antiqua"/>
          <w:lang w:val="en-GB"/>
        </w:rPr>
        <w:t xml:space="preserve"> (h</w:t>
      </w:r>
      <w:r w:rsidRPr="00824874">
        <w:rPr>
          <w:rFonts w:ascii="Book Antiqua" w:hAnsi="Book Antiqua"/>
          <w:lang w:val="en-GB"/>
        </w:rPr>
        <w:t>u</w:t>
      </w:r>
      <w:r w:rsidRPr="00824874">
        <w:rPr>
          <w:rFonts w:ascii="Book Antiqua" w:hAnsi="Book Antiqua"/>
          <w:lang w:val="en-GB"/>
        </w:rPr>
        <w:t>man fibroblast-like glioblastoma cells). The cells were recovered from frozen vial</w:t>
      </w:r>
      <w:r w:rsidR="009B4DFE" w:rsidRPr="00824874">
        <w:rPr>
          <w:rFonts w:ascii="Book Antiqua" w:hAnsi="Book Antiqua"/>
          <w:lang w:val="en-GB"/>
        </w:rPr>
        <w:t>s</w:t>
      </w:r>
      <w:r w:rsidRPr="00824874">
        <w:rPr>
          <w:rFonts w:ascii="Book Antiqua" w:hAnsi="Book Antiqua"/>
          <w:lang w:val="en-GB"/>
        </w:rPr>
        <w:t xml:space="preserve"> and </w:t>
      </w:r>
      <w:proofErr w:type="spellStart"/>
      <w:r w:rsidRPr="00824874">
        <w:rPr>
          <w:rFonts w:ascii="Book Antiqua" w:hAnsi="Book Antiqua"/>
          <w:lang w:val="en-GB"/>
        </w:rPr>
        <w:t>resuspended</w:t>
      </w:r>
      <w:proofErr w:type="spellEnd"/>
      <w:r w:rsidRPr="00824874">
        <w:rPr>
          <w:rFonts w:ascii="Book Antiqua" w:hAnsi="Book Antiqua"/>
          <w:lang w:val="en-GB"/>
        </w:rPr>
        <w:t xml:space="preserve"> in </w:t>
      </w:r>
      <w:r w:rsidRPr="00824874">
        <w:rPr>
          <w:rFonts w:ascii="Book Antiqua" w:hAnsi="Book Antiqua"/>
          <w:lang w:val="en-GB" w:eastAsia="zh-CN"/>
        </w:rPr>
        <w:t>Dulbecco’s modified Eagle’s medium (</w:t>
      </w:r>
      <w:proofErr w:type="spellStart"/>
      <w:r w:rsidRPr="00824874">
        <w:rPr>
          <w:rFonts w:ascii="Book Antiqua" w:hAnsi="Book Antiqua"/>
          <w:lang w:val="en-GB" w:eastAsia="zh-CN"/>
        </w:rPr>
        <w:t>Biolot</w:t>
      </w:r>
      <w:proofErr w:type="spellEnd"/>
      <w:r w:rsidRPr="00824874">
        <w:rPr>
          <w:rFonts w:ascii="Book Antiqua" w:hAnsi="Book Antiqua"/>
          <w:lang w:val="en-GB" w:eastAsia="zh-CN"/>
        </w:rPr>
        <w:t xml:space="preserve">, Russia) </w:t>
      </w:r>
      <w:r w:rsidRPr="00824874">
        <w:rPr>
          <w:rFonts w:ascii="Book Antiqua" w:hAnsi="Book Antiqua"/>
          <w:lang w:val="en-GB"/>
        </w:rPr>
        <w:t>suppl</w:t>
      </w:r>
      <w:r w:rsidRPr="00824874">
        <w:rPr>
          <w:rFonts w:ascii="Book Antiqua" w:hAnsi="Book Antiqua"/>
          <w:lang w:val="en-GB"/>
        </w:rPr>
        <w:t>e</w:t>
      </w:r>
      <w:r w:rsidRPr="00824874">
        <w:rPr>
          <w:rFonts w:ascii="Book Antiqua" w:hAnsi="Book Antiqua"/>
          <w:lang w:val="en-GB"/>
        </w:rPr>
        <w:t>mented with</w:t>
      </w:r>
      <w:r w:rsidRPr="00824874">
        <w:rPr>
          <w:rFonts w:ascii="Book Antiqua" w:hAnsi="Book Antiqua"/>
          <w:lang w:val="en-GB" w:eastAsia="zh-CN"/>
        </w:rPr>
        <w:t xml:space="preserve"> </w:t>
      </w:r>
      <w:r w:rsidRPr="00824874">
        <w:rPr>
          <w:rFonts w:ascii="Book Antiqua" w:hAnsi="Book Antiqua"/>
          <w:lang w:val="en-GB"/>
        </w:rPr>
        <w:t>10</w:t>
      </w:r>
      <w:r w:rsidR="0035120D" w:rsidRPr="00824874">
        <w:rPr>
          <w:rFonts w:ascii="Book Antiqua" w:hAnsi="Book Antiqua"/>
          <w:lang w:val="en-GB"/>
        </w:rPr>
        <w:t>0 mL/L</w:t>
      </w:r>
      <w:r w:rsidRPr="00824874">
        <w:rPr>
          <w:rFonts w:ascii="Book Antiqua" w:hAnsi="Book Antiqua"/>
          <w:lang w:val="en-GB"/>
        </w:rPr>
        <w:t xml:space="preserve"> FBS, 2 </w:t>
      </w:r>
      <w:proofErr w:type="spellStart"/>
      <w:r w:rsidRPr="00824874">
        <w:rPr>
          <w:rFonts w:ascii="Book Antiqua" w:hAnsi="Book Antiqua"/>
          <w:lang w:val="en-GB"/>
        </w:rPr>
        <w:t>m</w:t>
      </w:r>
      <w:r w:rsidR="00F03D47" w:rsidRPr="00824874">
        <w:rPr>
          <w:rFonts w:ascii="Book Antiqua" w:hAnsi="Book Antiqua" w:hint="eastAsia"/>
          <w:lang w:val="en-GB" w:eastAsia="zh-CN"/>
        </w:rPr>
        <w:t>mol</w:t>
      </w:r>
      <w:proofErr w:type="spellEnd"/>
      <w:r w:rsidR="00F03D47" w:rsidRPr="00824874">
        <w:rPr>
          <w:rFonts w:ascii="Book Antiqua" w:hAnsi="Book Antiqua" w:hint="eastAsia"/>
          <w:lang w:val="en-GB" w:eastAsia="zh-CN"/>
        </w:rPr>
        <w:t>/L</w:t>
      </w:r>
      <w:r w:rsidRPr="00824874">
        <w:rPr>
          <w:rFonts w:ascii="Book Antiqua" w:hAnsi="Book Antiqua"/>
          <w:lang w:val="en-GB"/>
        </w:rPr>
        <w:t xml:space="preserve"> L-glutamine and 100 U/m</w:t>
      </w:r>
      <w:r w:rsidR="0035120D" w:rsidRPr="00824874">
        <w:rPr>
          <w:rFonts w:ascii="Book Antiqua" w:hAnsi="Book Antiqua"/>
          <w:lang w:val="en-GB"/>
        </w:rPr>
        <w:t>L</w:t>
      </w:r>
      <w:r w:rsidRPr="00824874">
        <w:rPr>
          <w:rFonts w:ascii="Book Antiqua" w:hAnsi="Book Antiqua"/>
          <w:lang w:val="en-GB"/>
        </w:rPr>
        <w:t xml:space="preserve"> antibiotic-antimycotic. The cells were</w:t>
      </w:r>
      <w:r w:rsidRPr="00824874">
        <w:rPr>
          <w:rFonts w:ascii="Book Antiqua" w:eastAsia="Optima" w:hAnsi="Book Antiqua"/>
          <w:lang w:val="en-GB"/>
        </w:rPr>
        <w:t xml:space="preserve"> grown</w:t>
      </w:r>
      <w:r w:rsidRPr="00824874">
        <w:rPr>
          <w:rFonts w:ascii="Book Antiqua" w:hAnsi="Book Antiqua"/>
          <w:lang w:val="en-GB"/>
        </w:rPr>
        <w:t xml:space="preserve"> </w:t>
      </w:r>
      <w:r w:rsidRPr="00824874">
        <w:rPr>
          <w:rFonts w:ascii="Book Antiqua" w:hAnsi="Book Antiqua"/>
          <w:iCs/>
          <w:lang w:val="en-GB"/>
        </w:rPr>
        <w:t>in a humidified atmosphere of</w:t>
      </w:r>
      <w:r w:rsidRPr="00824874">
        <w:rPr>
          <w:rFonts w:ascii="Book Antiqua" w:hAnsi="Book Antiqua"/>
          <w:lang w:val="en-GB"/>
        </w:rPr>
        <w:t xml:space="preserve"> 5</w:t>
      </w:r>
      <w:r w:rsidR="00F60A33" w:rsidRPr="00824874">
        <w:rPr>
          <w:rFonts w:ascii="Book Antiqua" w:hAnsi="Book Antiqua"/>
          <w:lang w:val="en-GB"/>
        </w:rPr>
        <w:t>0 m</w:t>
      </w:r>
      <w:r w:rsidR="0035120D" w:rsidRPr="00824874">
        <w:rPr>
          <w:rFonts w:ascii="Book Antiqua" w:hAnsi="Book Antiqua"/>
          <w:lang w:val="en-GB"/>
        </w:rPr>
        <w:t>L</w:t>
      </w:r>
      <w:r w:rsidR="00F60A33" w:rsidRPr="00824874">
        <w:rPr>
          <w:rFonts w:ascii="Book Antiqua" w:hAnsi="Book Antiqua"/>
          <w:lang w:val="en-GB"/>
        </w:rPr>
        <w:t>/L</w:t>
      </w:r>
      <w:r w:rsidRPr="00824874">
        <w:rPr>
          <w:rFonts w:ascii="Book Antiqua" w:hAnsi="Book Antiqua"/>
          <w:lang w:val="en-GB"/>
        </w:rPr>
        <w:t xml:space="preserve"> CO</w:t>
      </w:r>
      <w:r w:rsidRPr="00824874">
        <w:rPr>
          <w:rFonts w:ascii="Book Antiqua" w:hAnsi="Book Antiqua"/>
          <w:vertAlign w:val="subscript"/>
          <w:lang w:val="en-GB"/>
        </w:rPr>
        <w:t>2</w:t>
      </w:r>
      <w:r w:rsidRPr="00824874">
        <w:rPr>
          <w:rFonts w:ascii="Book Antiqua" w:hAnsi="Book Antiqua"/>
          <w:lang w:val="en-GB"/>
        </w:rPr>
        <w:t xml:space="preserve"> at 37 </w:t>
      </w:r>
      <w:r w:rsidRPr="00824874">
        <w:rPr>
          <w:rFonts w:ascii="Book Antiqua" w:hAnsi="Book Antiqua" w:cs="Times-Roman"/>
          <w:lang w:val="en-GB"/>
        </w:rPr>
        <w:t>°</w:t>
      </w:r>
      <w:r w:rsidRPr="00824874">
        <w:rPr>
          <w:rFonts w:ascii="Book Antiqua" w:hAnsi="Book Antiqua"/>
          <w:lang w:val="en-GB"/>
        </w:rPr>
        <w:t>C. After cells were grown to 70</w:t>
      </w:r>
      <w:r w:rsidR="003308D2" w:rsidRPr="00824874">
        <w:rPr>
          <w:rFonts w:ascii="Book Antiqua" w:hAnsi="Book Antiqua" w:hint="eastAsia"/>
          <w:lang w:val="en-GB" w:eastAsia="zh-CN"/>
        </w:rPr>
        <w:t>%</w:t>
      </w:r>
      <w:r w:rsidRPr="00824874">
        <w:rPr>
          <w:rFonts w:ascii="Book Antiqua" w:hAnsi="Book Antiqua"/>
          <w:lang w:val="en-GB"/>
        </w:rPr>
        <w:t>-80 % confluence</w:t>
      </w:r>
      <w:r w:rsidR="00D92850" w:rsidRPr="00824874">
        <w:rPr>
          <w:rFonts w:ascii="Book Antiqua" w:hAnsi="Book Antiqua"/>
          <w:lang w:val="en-GB"/>
        </w:rPr>
        <w:t>,</w:t>
      </w:r>
      <w:r w:rsidRPr="00824874">
        <w:rPr>
          <w:rFonts w:ascii="Book Antiqua" w:hAnsi="Book Antiqua"/>
          <w:lang w:val="en-GB"/>
        </w:rPr>
        <w:t xml:space="preserve"> they were reseeded.</w:t>
      </w:r>
    </w:p>
    <w:p w:rsidR="00C40A84" w:rsidRPr="00824874" w:rsidRDefault="00F03D47" w:rsidP="00B43EC7">
      <w:pPr>
        <w:autoSpaceDE w:val="0"/>
        <w:autoSpaceDN w:val="0"/>
        <w:adjustRightInd w:val="0"/>
        <w:spacing w:line="360" w:lineRule="auto"/>
        <w:ind w:firstLineChars="200" w:firstLine="480"/>
        <w:jc w:val="both"/>
        <w:rPr>
          <w:rFonts w:ascii="Book Antiqua" w:hAnsi="Book Antiqua"/>
          <w:lang w:val="en-GB" w:eastAsia="zh-CN"/>
        </w:rPr>
      </w:pPr>
      <w:r w:rsidRPr="00824874">
        <w:rPr>
          <w:rFonts w:ascii="Book Antiqua" w:hAnsi="Book Antiqua"/>
          <w:i/>
          <w:lang w:val="en-GB"/>
        </w:rPr>
        <w:t xml:space="preserve">Escherichia coli </w:t>
      </w:r>
      <w:r w:rsidRPr="00824874">
        <w:rPr>
          <w:rFonts w:ascii="Book Antiqua" w:hAnsi="Book Antiqua" w:hint="eastAsia"/>
          <w:lang w:val="en-GB" w:eastAsia="zh-CN"/>
        </w:rPr>
        <w:t>(</w:t>
      </w:r>
      <w:r w:rsidR="00C40A84" w:rsidRPr="00824874">
        <w:rPr>
          <w:rFonts w:ascii="Book Antiqua" w:hAnsi="Book Antiqua"/>
          <w:i/>
          <w:lang w:val="en-GB"/>
        </w:rPr>
        <w:t>E.</w:t>
      </w:r>
      <w:r w:rsidR="00F843C1" w:rsidRPr="00824874">
        <w:rPr>
          <w:rFonts w:ascii="Book Antiqua" w:hAnsi="Book Antiqua"/>
          <w:i/>
          <w:lang w:val="en-GB"/>
        </w:rPr>
        <w:t> c</w:t>
      </w:r>
      <w:r w:rsidR="00C40A84" w:rsidRPr="00824874">
        <w:rPr>
          <w:rFonts w:ascii="Book Antiqua" w:hAnsi="Book Antiqua"/>
          <w:i/>
          <w:lang w:val="en-GB"/>
        </w:rPr>
        <w:t>oli</w:t>
      </w:r>
      <w:r w:rsidRPr="00824874">
        <w:rPr>
          <w:rFonts w:ascii="Book Antiqua" w:hAnsi="Book Antiqua" w:hint="eastAsia"/>
          <w:lang w:val="en-GB" w:eastAsia="zh-CN"/>
        </w:rPr>
        <w:t>)</w:t>
      </w:r>
      <w:r w:rsidR="00C40A84" w:rsidRPr="00824874">
        <w:rPr>
          <w:rFonts w:ascii="Book Antiqua" w:hAnsi="Book Antiqua"/>
          <w:lang w:val="en-GB"/>
        </w:rPr>
        <w:t xml:space="preserve"> was cultured at 37 °C in </w:t>
      </w:r>
      <w:r w:rsidR="003308D2" w:rsidRPr="00824874">
        <w:rPr>
          <w:rFonts w:ascii="Book Antiqua" w:hAnsi="Book Antiqua"/>
          <w:lang w:val="en-GB"/>
        </w:rPr>
        <w:t>Luria-</w:t>
      </w:r>
      <w:proofErr w:type="spellStart"/>
      <w:r w:rsidR="003308D2" w:rsidRPr="00824874">
        <w:rPr>
          <w:rFonts w:ascii="Book Antiqua" w:hAnsi="Book Antiqua"/>
          <w:lang w:val="en-GB"/>
        </w:rPr>
        <w:t>Bertani</w:t>
      </w:r>
      <w:proofErr w:type="spellEnd"/>
      <w:r w:rsidR="00D92850" w:rsidRPr="00824874">
        <w:rPr>
          <w:rFonts w:ascii="Book Antiqua" w:hAnsi="Book Antiqua"/>
          <w:lang w:val="en-GB"/>
        </w:rPr>
        <w:t xml:space="preserve"> culture medium</w:t>
      </w:r>
      <w:r w:rsidR="00C40A84" w:rsidRPr="00824874">
        <w:rPr>
          <w:rFonts w:ascii="Book Antiqua" w:hAnsi="Book Antiqua"/>
          <w:lang w:val="en-GB"/>
        </w:rPr>
        <w:t>: 1</w:t>
      </w:r>
      <w:r w:rsidR="0035120D" w:rsidRPr="00824874">
        <w:rPr>
          <w:rFonts w:ascii="Book Antiqua" w:hAnsi="Book Antiqua"/>
          <w:lang w:val="en-GB"/>
        </w:rPr>
        <w:t xml:space="preserve">0 g/L </w:t>
      </w:r>
      <w:proofErr w:type="spellStart"/>
      <w:r w:rsidR="003308D2" w:rsidRPr="00824874">
        <w:rPr>
          <w:rFonts w:ascii="Book Antiqua" w:hAnsi="Book Antiqua"/>
          <w:lang w:val="en-GB"/>
        </w:rPr>
        <w:t>b</w:t>
      </w:r>
      <w:r w:rsidR="0035120D" w:rsidRPr="00824874">
        <w:rPr>
          <w:rFonts w:ascii="Book Antiqua" w:hAnsi="Book Antiqua"/>
          <w:lang w:val="en-GB"/>
        </w:rPr>
        <w:t>acto</w:t>
      </w:r>
      <w:r w:rsidR="00C40A84" w:rsidRPr="00824874">
        <w:rPr>
          <w:rFonts w:ascii="Book Antiqua" w:hAnsi="Book Antiqua"/>
          <w:lang w:val="en-GB"/>
        </w:rPr>
        <w:t>tryptone</w:t>
      </w:r>
      <w:proofErr w:type="spellEnd"/>
      <w:r w:rsidR="00C40A84" w:rsidRPr="00824874">
        <w:rPr>
          <w:rFonts w:ascii="Book Antiqua" w:hAnsi="Book Antiqua"/>
          <w:lang w:val="en-GB"/>
        </w:rPr>
        <w:t xml:space="preserve"> and</w:t>
      </w:r>
      <w:r w:rsidR="0035120D" w:rsidRPr="00824874">
        <w:rPr>
          <w:rFonts w:ascii="Book Antiqua" w:hAnsi="Book Antiqua"/>
          <w:lang w:val="en-GB"/>
        </w:rPr>
        <w:t xml:space="preserve"> </w:t>
      </w:r>
      <w:r w:rsidR="00C40A84" w:rsidRPr="00824874">
        <w:rPr>
          <w:rFonts w:ascii="Book Antiqua" w:hAnsi="Book Antiqua"/>
          <w:lang w:val="en-GB"/>
        </w:rPr>
        <w:t>5</w:t>
      </w:r>
      <w:r w:rsidR="0035120D" w:rsidRPr="00824874">
        <w:rPr>
          <w:rFonts w:ascii="Book Antiqua" w:hAnsi="Book Antiqua"/>
          <w:lang w:val="en-GB"/>
        </w:rPr>
        <w:t xml:space="preserve"> g/L </w:t>
      </w:r>
      <w:r w:rsidR="00C40A84" w:rsidRPr="00824874">
        <w:rPr>
          <w:rFonts w:ascii="Book Antiqua" w:hAnsi="Book Antiqua"/>
          <w:lang w:val="en-GB"/>
        </w:rPr>
        <w:t>yeast extract in 1</w:t>
      </w:r>
      <w:r w:rsidR="0035120D" w:rsidRPr="00824874">
        <w:rPr>
          <w:rFonts w:ascii="Book Antiqua" w:hAnsi="Book Antiqua"/>
          <w:lang w:val="en-GB"/>
        </w:rPr>
        <w:t>0 g/L</w:t>
      </w:r>
      <w:r w:rsidR="00C40A84" w:rsidRPr="00824874">
        <w:rPr>
          <w:rFonts w:ascii="Book Antiqua" w:hAnsi="Book Antiqua"/>
          <w:lang w:val="en-GB"/>
        </w:rPr>
        <w:t xml:space="preserve"> aqueous solution of </w:t>
      </w:r>
      <w:proofErr w:type="spellStart"/>
      <w:r w:rsidR="00C40A84" w:rsidRPr="00824874">
        <w:rPr>
          <w:rFonts w:ascii="Book Antiqua" w:hAnsi="Book Antiqua"/>
          <w:lang w:val="en-GB"/>
        </w:rPr>
        <w:t>NaCl</w:t>
      </w:r>
      <w:proofErr w:type="spellEnd"/>
      <w:r w:rsidR="00C40A84" w:rsidRPr="00824874">
        <w:rPr>
          <w:rFonts w:ascii="Book Antiqua" w:hAnsi="Book Antiqua"/>
          <w:lang w:val="en-GB"/>
        </w:rPr>
        <w:t>.</w:t>
      </w:r>
    </w:p>
    <w:p w:rsidR="00AD488C" w:rsidRPr="00824874" w:rsidRDefault="00AD488C" w:rsidP="00B43EC7">
      <w:pPr>
        <w:autoSpaceDE w:val="0"/>
        <w:autoSpaceDN w:val="0"/>
        <w:adjustRightInd w:val="0"/>
        <w:spacing w:line="360" w:lineRule="auto"/>
        <w:jc w:val="both"/>
        <w:rPr>
          <w:rFonts w:ascii="Book Antiqua" w:hAnsi="Book Antiqua"/>
          <w:lang w:val="en-GB" w:eastAsia="zh-CN"/>
        </w:rPr>
      </w:pPr>
    </w:p>
    <w:p w:rsidR="00C40A84" w:rsidRPr="00824874" w:rsidRDefault="00C40A84" w:rsidP="00B43EC7">
      <w:pPr>
        <w:spacing w:line="360" w:lineRule="auto"/>
        <w:jc w:val="both"/>
        <w:rPr>
          <w:rFonts w:ascii="Book Antiqua" w:hAnsi="Book Antiqua"/>
          <w:b/>
          <w:i/>
          <w:lang w:val="en-GB"/>
        </w:rPr>
      </w:pPr>
      <w:bookmarkStart w:id="7" w:name="_Toc347941532"/>
      <w:r w:rsidRPr="00824874">
        <w:rPr>
          <w:rFonts w:ascii="Book Antiqua" w:hAnsi="Book Antiqua"/>
          <w:b/>
          <w:i/>
          <w:lang w:val="en-GB"/>
        </w:rPr>
        <w:t>Setting a magnet</w:t>
      </w:r>
      <w:r w:rsidR="00C3126F" w:rsidRPr="00824874">
        <w:rPr>
          <w:rFonts w:ascii="Book Antiqua" w:hAnsi="Book Antiqua"/>
          <w:b/>
          <w:i/>
          <w:lang w:val="en-GB"/>
        </w:rPr>
        <w:t>is</w:t>
      </w:r>
      <w:r w:rsidRPr="00824874">
        <w:rPr>
          <w:rFonts w:ascii="Book Antiqua" w:hAnsi="Book Antiqua"/>
          <w:b/>
          <w:i/>
          <w:lang w:val="en-GB"/>
        </w:rPr>
        <w:t>ed metal rod (needle) in the cultur</w:t>
      </w:r>
      <w:r w:rsidR="009B4DFE" w:rsidRPr="00824874">
        <w:rPr>
          <w:rFonts w:ascii="Book Antiqua" w:hAnsi="Book Antiqua"/>
          <w:b/>
          <w:i/>
          <w:lang w:val="en-GB"/>
        </w:rPr>
        <w:t>e</w:t>
      </w:r>
      <w:r w:rsidRPr="00824874">
        <w:rPr>
          <w:rFonts w:ascii="Book Antiqua" w:hAnsi="Book Antiqua"/>
          <w:b/>
          <w:i/>
          <w:lang w:val="en-GB"/>
        </w:rPr>
        <w:t xml:space="preserve"> dish </w:t>
      </w:r>
      <w:r w:rsidR="009B4DFE" w:rsidRPr="00824874">
        <w:rPr>
          <w:rFonts w:ascii="Book Antiqua" w:hAnsi="Book Antiqua"/>
          <w:b/>
          <w:i/>
          <w:lang w:val="en-GB"/>
        </w:rPr>
        <w:t xml:space="preserve">to produce </w:t>
      </w:r>
      <w:r w:rsidRPr="00824874">
        <w:rPr>
          <w:rFonts w:ascii="Book Antiqua" w:hAnsi="Book Antiqua"/>
          <w:b/>
          <w:i/>
          <w:lang w:val="en-GB"/>
        </w:rPr>
        <w:t>electromagne</w:t>
      </w:r>
      <w:r w:rsidRPr="00824874">
        <w:rPr>
          <w:rFonts w:ascii="Book Antiqua" w:hAnsi="Book Antiqua"/>
          <w:b/>
          <w:i/>
          <w:lang w:val="en-GB"/>
        </w:rPr>
        <w:t>t</w:t>
      </w:r>
      <w:r w:rsidRPr="00824874">
        <w:rPr>
          <w:rFonts w:ascii="Book Antiqua" w:hAnsi="Book Antiqua"/>
          <w:b/>
          <w:i/>
          <w:lang w:val="en-GB"/>
        </w:rPr>
        <w:t xml:space="preserve">ic effects on cells </w:t>
      </w:r>
    </w:p>
    <w:p w:rsidR="00C40A84" w:rsidRPr="00824874" w:rsidRDefault="00C40A84" w:rsidP="00B43EC7">
      <w:pPr>
        <w:spacing w:line="360" w:lineRule="auto"/>
        <w:jc w:val="both"/>
        <w:rPr>
          <w:rFonts w:ascii="Book Antiqua" w:hAnsi="Book Antiqua"/>
          <w:lang w:val="en-GB"/>
        </w:rPr>
      </w:pPr>
      <w:r w:rsidRPr="00824874">
        <w:rPr>
          <w:rFonts w:ascii="Book Antiqua" w:hAnsi="Book Antiqua"/>
          <w:lang w:val="en-GB"/>
        </w:rPr>
        <w:t xml:space="preserve">For the experiments, </w:t>
      </w:r>
      <w:r w:rsidR="001F67AC" w:rsidRPr="00824874">
        <w:rPr>
          <w:rFonts w:ascii="Book Antiqua" w:hAnsi="Book Antiqua"/>
          <w:lang w:val="en-GB"/>
        </w:rPr>
        <w:t xml:space="preserve">cells at </w:t>
      </w:r>
      <w:r w:rsidRPr="00824874">
        <w:rPr>
          <w:rFonts w:ascii="Book Antiqua" w:hAnsi="Book Antiqua"/>
          <w:lang w:val="en-GB"/>
        </w:rPr>
        <w:t>70</w:t>
      </w:r>
      <w:r w:rsidR="008E5D29" w:rsidRPr="00824874">
        <w:rPr>
          <w:rFonts w:ascii="Book Antiqua" w:hAnsi="Book Antiqua" w:hint="eastAsia"/>
          <w:lang w:val="en-GB" w:eastAsia="zh-CN"/>
        </w:rPr>
        <w:t>%</w:t>
      </w:r>
      <w:r w:rsidRPr="00824874">
        <w:rPr>
          <w:rFonts w:ascii="Book Antiqua" w:hAnsi="Book Antiqua"/>
          <w:lang w:val="en-GB"/>
        </w:rPr>
        <w:t xml:space="preserve">-80 % confluence were detached by </w:t>
      </w:r>
      <w:proofErr w:type="spellStart"/>
      <w:r w:rsidRPr="00824874">
        <w:rPr>
          <w:rFonts w:ascii="Book Antiqua" w:hAnsi="Book Antiqua"/>
          <w:lang w:val="en-GB"/>
        </w:rPr>
        <w:t>trypsin</w:t>
      </w:r>
      <w:r w:rsidR="00C3126F" w:rsidRPr="00824874">
        <w:rPr>
          <w:rFonts w:ascii="Book Antiqua" w:hAnsi="Book Antiqua"/>
          <w:lang w:val="en-GB"/>
        </w:rPr>
        <w:t>is</w:t>
      </w:r>
      <w:r w:rsidRPr="00824874">
        <w:rPr>
          <w:rFonts w:ascii="Book Antiqua" w:hAnsi="Book Antiqua"/>
          <w:lang w:val="en-GB"/>
        </w:rPr>
        <w:t>ation</w:t>
      </w:r>
      <w:proofErr w:type="spellEnd"/>
      <w:r w:rsidRPr="00824874">
        <w:rPr>
          <w:rFonts w:ascii="Book Antiqua" w:hAnsi="Book Antiqua"/>
          <w:lang w:val="en-GB"/>
        </w:rPr>
        <w:t xml:space="preserve"> (2</w:t>
      </w:r>
      <w:r w:rsidR="00D478D8" w:rsidRPr="00824874">
        <w:rPr>
          <w:rFonts w:ascii="Book Antiqua" w:hAnsi="Book Antiqua"/>
          <w:lang w:val="en-GB"/>
        </w:rPr>
        <w:t>.</w:t>
      </w:r>
      <w:r w:rsidRPr="00824874">
        <w:rPr>
          <w:rFonts w:ascii="Book Antiqua" w:hAnsi="Book Antiqua"/>
          <w:lang w:val="en-GB"/>
        </w:rPr>
        <w:t>5 </w:t>
      </w:r>
      <w:r w:rsidR="00D478D8" w:rsidRPr="00824874">
        <w:rPr>
          <w:rFonts w:ascii="Book Antiqua" w:hAnsi="Book Antiqua"/>
          <w:lang w:val="en-GB"/>
        </w:rPr>
        <w:t>g/L</w:t>
      </w:r>
      <w:r w:rsidRPr="00824874">
        <w:rPr>
          <w:rFonts w:ascii="Book Antiqua" w:hAnsi="Book Antiqua"/>
          <w:lang w:val="en-GB"/>
        </w:rPr>
        <w:t xml:space="preserve"> </w:t>
      </w:r>
      <w:r w:rsidR="008E5D29" w:rsidRPr="00824874">
        <w:rPr>
          <w:rFonts w:ascii="Book Antiqua" w:hAnsi="Book Antiqua"/>
          <w:lang w:val="en-GB"/>
        </w:rPr>
        <w:t>t</w:t>
      </w:r>
      <w:r w:rsidRPr="00824874">
        <w:rPr>
          <w:rFonts w:ascii="Book Antiqua" w:hAnsi="Book Antiqua"/>
          <w:lang w:val="en-GB"/>
        </w:rPr>
        <w:t>rypsin, 0</w:t>
      </w:r>
      <w:r w:rsidR="00D478D8" w:rsidRPr="00824874">
        <w:rPr>
          <w:rFonts w:ascii="Book Antiqua" w:hAnsi="Book Antiqua"/>
          <w:lang w:val="en-GB"/>
        </w:rPr>
        <w:t>.</w:t>
      </w:r>
      <w:r w:rsidRPr="00824874">
        <w:rPr>
          <w:rFonts w:ascii="Book Antiqua" w:hAnsi="Book Antiqua"/>
          <w:lang w:val="en-GB"/>
        </w:rPr>
        <w:t>2 </w:t>
      </w:r>
      <w:r w:rsidR="00D478D8" w:rsidRPr="00824874">
        <w:rPr>
          <w:rFonts w:ascii="Book Antiqua" w:hAnsi="Book Antiqua"/>
          <w:lang w:val="en-GB"/>
        </w:rPr>
        <w:t>g/L</w:t>
      </w:r>
      <w:r w:rsidRPr="00824874">
        <w:rPr>
          <w:rFonts w:ascii="Book Antiqua" w:hAnsi="Book Antiqua"/>
          <w:lang w:val="en-GB"/>
        </w:rPr>
        <w:t xml:space="preserve"> EDTA: GIBCO, U</w:t>
      </w:r>
      <w:r w:rsidR="008E5D29" w:rsidRPr="00824874">
        <w:rPr>
          <w:rFonts w:ascii="Book Antiqua" w:hAnsi="Book Antiqua" w:hint="eastAsia"/>
          <w:lang w:val="en-GB" w:eastAsia="zh-CN"/>
        </w:rPr>
        <w:t xml:space="preserve">nited </w:t>
      </w:r>
      <w:r w:rsidRPr="00824874">
        <w:rPr>
          <w:rFonts w:ascii="Book Antiqua" w:hAnsi="Book Antiqua"/>
          <w:lang w:val="en-GB"/>
        </w:rPr>
        <w:t>S</w:t>
      </w:r>
      <w:r w:rsidR="008E5D29" w:rsidRPr="00824874">
        <w:rPr>
          <w:rFonts w:ascii="Book Antiqua" w:hAnsi="Book Antiqua" w:hint="eastAsia"/>
          <w:lang w:val="en-GB" w:eastAsia="zh-CN"/>
        </w:rPr>
        <w:t>tates</w:t>
      </w:r>
      <w:r w:rsidRPr="00824874">
        <w:rPr>
          <w:rFonts w:ascii="Book Antiqua" w:hAnsi="Book Antiqua"/>
          <w:lang w:val="en-GB"/>
        </w:rPr>
        <w:t>)</w:t>
      </w:r>
      <w:r w:rsidRPr="00824874">
        <w:rPr>
          <w:rFonts w:ascii="Book Antiqua" w:hAnsi="Book Antiqua" w:cs="ArialMT"/>
          <w:lang w:val="en-GB"/>
        </w:rPr>
        <w:t xml:space="preserve"> </w:t>
      </w:r>
      <w:r w:rsidRPr="00824874">
        <w:rPr>
          <w:rFonts w:ascii="Book Antiqua" w:hAnsi="Book Antiqua" w:cs="Times-Roman"/>
          <w:lang w:val="en-GB"/>
        </w:rPr>
        <w:t>for 2-5 min at 37 °C</w:t>
      </w:r>
      <w:r w:rsidRPr="00824874">
        <w:rPr>
          <w:rFonts w:ascii="Book Antiqua" w:hAnsi="Book Antiqua"/>
          <w:lang w:val="en-GB"/>
        </w:rPr>
        <w:t xml:space="preserve">, flushed </w:t>
      </w:r>
      <w:r w:rsidR="001F67AC" w:rsidRPr="00824874">
        <w:rPr>
          <w:rFonts w:ascii="Book Antiqua" w:hAnsi="Book Antiqua"/>
          <w:lang w:val="en-GB"/>
        </w:rPr>
        <w:t xml:space="preserve">with </w:t>
      </w:r>
      <w:r w:rsidRPr="00824874">
        <w:rPr>
          <w:rFonts w:ascii="Book Antiqua" w:hAnsi="Book Antiqua"/>
          <w:lang w:val="en-GB"/>
        </w:rPr>
        <w:t>PBS, harvested by centrifugation at 500</w:t>
      </w:r>
      <w:r w:rsidR="008E5D29" w:rsidRPr="00824874">
        <w:rPr>
          <w:rFonts w:ascii="Book Antiqua" w:hAnsi="Book Antiqua" w:hint="eastAsia"/>
          <w:lang w:val="en-GB" w:eastAsia="zh-CN"/>
        </w:rPr>
        <w:t xml:space="preserve"> </w:t>
      </w:r>
      <w:r w:rsidRPr="00824874">
        <w:rPr>
          <w:rFonts w:ascii="Book Antiqua" w:hAnsi="Book Antiqua"/>
          <w:lang w:val="en-GB"/>
        </w:rPr>
        <w:t>×</w:t>
      </w:r>
      <w:r w:rsidR="008E5D29" w:rsidRPr="00824874">
        <w:rPr>
          <w:rFonts w:ascii="Book Antiqua" w:hAnsi="Book Antiqua" w:hint="eastAsia"/>
          <w:lang w:val="en-GB" w:eastAsia="zh-CN"/>
        </w:rPr>
        <w:t xml:space="preserve"> </w:t>
      </w:r>
      <w:r w:rsidRPr="00824874">
        <w:rPr>
          <w:rFonts w:ascii="Book Antiqua" w:hAnsi="Book Antiqua"/>
          <w:lang w:val="en-GB"/>
        </w:rPr>
        <w:t xml:space="preserve">g for 10 min, </w:t>
      </w:r>
      <w:proofErr w:type="spellStart"/>
      <w:r w:rsidRPr="00824874">
        <w:rPr>
          <w:rFonts w:ascii="Book Antiqua" w:hAnsi="Book Antiqua"/>
          <w:lang w:val="en-GB"/>
        </w:rPr>
        <w:t>resuspended</w:t>
      </w:r>
      <w:proofErr w:type="spellEnd"/>
      <w:r w:rsidRPr="00824874">
        <w:rPr>
          <w:rFonts w:ascii="Book Antiqua" w:hAnsi="Book Antiqua"/>
          <w:lang w:val="en-GB"/>
        </w:rPr>
        <w:t xml:space="preserve"> in </w:t>
      </w:r>
      <w:r w:rsidR="009C3E64" w:rsidRPr="00824874">
        <w:rPr>
          <w:rFonts w:ascii="Book Antiqua" w:hAnsi="Book Antiqua"/>
          <w:lang w:val="en-GB"/>
        </w:rPr>
        <w:t xml:space="preserve">the </w:t>
      </w:r>
      <w:r w:rsidRPr="00824874">
        <w:rPr>
          <w:rFonts w:ascii="Book Antiqua" w:hAnsi="Book Antiqua"/>
          <w:lang w:val="en-GB"/>
        </w:rPr>
        <w:t>a</w:t>
      </w:r>
      <w:r w:rsidRPr="00824874">
        <w:rPr>
          <w:rFonts w:ascii="Book Antiqua" w:hAnsi="Book Antiqua"/>
          <w:lang w:val="en-GB"/>
        </w:rPr>
        <w:t>p</w:t>
      </w:r>
      <w:r w:rsidRPr="00824874">
        <w:rPr>
          <w:rFonts w:ascii="Book Antiqua" w:hAnsi="Book Antiqua"/>
          <w:lang w:val="en-GB"/>
        </w:rPr>
        <w:t>propriate fresh cultur</w:t>
      </w:r>
      <w:r w:rsidR="001F67AC" w:rsidRPr="00824874">
        <w:rPr>
          <w:rFonts w:ascii="Book Antiqua" w:hAnsi="Book Antiqua"/>
          <w:lang w:val="en-GB"/>
        </w:rPr>
        <w:t>e</w:t>
      </w:r>
      <w:r w:rsidRPr="00824874">
        <w:rPr>
          <w:rFonts w:ascii="Book Antiqua" w:hAnsi="Book Antiqua"/>
          <w:lang w:val="en-GB"/>
        </w:rPr>
        <w:t xml:space="preserve"> medium, </w:t>
      </w:r>
      <w:r w:rsidR="009C3E64" w:rsidRPr="00824874">
        <w:rPr>
          <w:rFonts w:ascii="Book Antiqua" w:hAnsi="Book Antiqua"/>
          <w:lang w:val="en-GB"/>
        </w:rPr>
        <w:t xml:space="preserve">and </w:t>
      </w:r>
      <w:r w:rsidRPr="00824874">
        <w:rPr>
          <w:rFonts w:ascii="Book Antiqua" w:hAnsi="Book Antiqua"/>
          <w:lang w:val="en-GB"/>
        </w:rPr>
        <w:t>plated at 10</w:t>
      </w:r>
      <w:r w:rsidR="008E5D29" w:rsidRPr="00824874">
        <w:rPr>
          <w:rFonts w:ascii="Book Antiqua" w:hAnsi="Book Antiqua" w:hint="eastAsia"/>
          <w:lang w:val="en-GB" w:eastAsia="zh-CN"/>
        </w:rPr>
        <w:t xml:space="preserve"> </w:t>
      </w:r>
      <w:r w:rsidRPr="00824874">
        <w:rPr>
          <w:rFonts w:ascii="Book Antiqua" w:hAnsi="Book Antiqua"/>
          <w:lang w:val="en-GB"/>
        </w:rPr>
        <w:t>×</w:t>
      </w:r>
      <w:r w:rsidR="008E5D29" w:rsidRPr="00824874">
        <w:rPr>
          <w:rFonts w:ascii="Book Antiqua" w:hAnsi="Book Antiqua" w:hint="eastAsia"/>
          <w:lang w:val="en-GB" w:eastAsia="zh-CN"/>
        </w:rPr>
        <w:t xml:space="preserve"> </w:t>
      </w:r>
      <w:r w:rsidRPr="00824874">
        <w:rPr>
          <w:rFonts w:ascii="Book Antiqua" w:hAnsi="Book Antiqua"/>
          <w:lang w:val="en-GB"/>
        </w:rPr>
        <w:t>10</w:t>
      </w:r>
      <w:r w:rsidRPr="00824874">
        <w:rPr>
          <w:rFonts w:ascii="Book Antiqua" w:hAnsi="Book Antiqua"/>
          <w:vertAlign w:val="superscript"/>
          <w:lang w:val="en-GB"/>
        </w:rPr>
        <w:t>3</w:t>
      </w:r>
      <w:r w:rsidR="00D478D8" w:rsidRPr="00824874">
        <w:rPr>
          <w:rFonts w:ascii="Book Antiqua" w:hAnsi="Book Antiqua"/>
          <w:lang w:val="en-GB"/>
        </w:rPr>
        <w:t xml:space="preserve"> cell/</w:t>
      </w:r>
      <w:r w:rsidRPr="00824874">
        <w:rPr>
          <w:rFonts w:ascii="Book Antiqua" w:hAnsi="Book Antiqua"/>
          <w:lang w:val="en-GB"/>
        </w:rPr>
        <w:t>cm</w:t>
      </w:r>
      <w:r w:rsidRPr="00824874">
        <w:rPr>
          <w:rFonts w:ascii="Book Antiqua" w:hAnsi="Book Antiqua"/>
          <w:vertAlign w:val="superscript"/>
          <w:lang w:val="en-GB"/>
        </w:rPr>
        <w:t>2</w:t>
      </w:r>
      <w:r w:rsidRPr="00824874">
        <w:rPr>
          <w:rFonts w:ascii="Book Antiqua" w:hAnsi="Book Antiqua"/>
          <w:lang w:val="en-GB"/>
        </w:rPr>
        <w:t xml:space="preserve"> in 50-mm culture dishes for the proliferation assay and at 20</w:t>
      </w:r>
      <w:r w:rsidR="008E5D29" w:rsidRPr="00824874">
        <w:rPr>
          <w:rFonts w:ascii="Book Antiqua" w:hAnsi="Book Antiqua" w:hint="eastAsia"/>
          <w:lang w:val="en-GB" w:eastAsia="zh-CN"/>
        </w:rPr>
        <w:t xml:space="preserve"> </w:t>
      </w:r>
      <w:r w:rsidRPr="00824874">
        <w:rPr>
          <w:rFonts w:ascii="Book Antiqua" w:hAnsi="Book Antiqua"/>
          <w:lang w:val="en-GB"/>
        </w:rPr>
        <w:t>×</w:t>
      </w:r>
      <w:r w:rsidR="008E5D29" w:rsidRPr="00824874">
        <w:rPr>
          <w:rFonts w:ascii="Book Antiqua" w:hAnsi="Book Antiqua" w:hint="eastAsia"/>
          <w:lang w:val="en-GB" w:eastAsia="zh-CN"/>
        </w:rPr>
        <w:t xml:space="preserve"> </w:t>
      </w:r>
      <w:r w:rsidRPr="00824874">
        <w:rPr>
          <w:rFonts w:ascii="Book Antiqua" w:hAnsi="Book Antiqua"/>
          <w:lang w:val="en-GB"/>
        </w:rPr>
        <w:t>10</w:t>
      </w:r>
      <w:r w:rsidRPr="00824874">
        <w:rPr>
          <w:rFonts w:ascii="Book Antiqua" w:hAnsi="Book Antiqua"/>
          <w:vertAlign w:val="superscript"/>
          <w:lang w:val="en-GB"/>
        </w:rPr>
        <w:t>3</w:t>
      </w:r>
      <w:r w:rsidRPr="00824874">
        <w:rPr>
          <w:rFonts w:ascii="Book Antiqua" w:hAnsi="Book Antiqua"/>
          <w:lang w:val="en-GB"/>
        </w:rPr>
        <w:t xml:space="preserve"> cell</w:t>
      </w:r>
      <w:r w:rsidR="00D478D8" w:rsidRPr="00824874">
        <w:rPr>
          <w:rFonts w:ascii="Book Antiqua" w:hAnsi="Book Antiqua"/>
          <w:lang w:val="en-GB"/>
        </w:rPr>
        <w:t>/</w:t>
      </w:r>
      <w:r w:rsidRPr="00824874">
        <w:rPr>
          <w:rFonts w:ascii="Book Antiqua" w:hAnsi="Book Antiqua"/>
          <w:lang w:val="en-GB"/>
        </w:rPr>
        <w:t>cm</w:t>
      </w:r>
      <w:r w:rsidRPr="00824874">
        <w:rPr>
          <w:rFonts w:ascii="Book Antiqua" w:hAnsi="Book Antiqua"/>
          <w:vertAlign w:val="superscript"/>
          <w:lang w:val="en-GB"/>
        </w:rPr>
        <w:t>2</w:t>
      </w:r>
      <w:r w:rsidRPr="00824874">
        <w:rPr>
          <w:rFonts w:ascii="Book Antiqua" w:hAnsi="Book Antiqua"/>
          <w:lang w:val="en-GB"/>
        </w:rPr>
        <w:t xml:space="preserve"> in culture dishes (diameter, 35</w:t>
      </w:r>
      <w:r w:rsidR="008E5D29" w:rsidRPr="00824874">
        <w:rPr>
          <w:rFonts w:ascii="Book Antiqua" w:hAnsi="Book Antiqua" w:hint="eastAsia"/>
          <w:lang w:val="en-GB" w:eastAsia="zh-CN"/>
        </w:rPr>
        <w:t xml:space="preserve"> </w:t>
      </w:r>
      <w:r w:rsidR="008E5D29" w:rsidRPr="00824874">
        <w:rPr>
          <w:rFonts w:ascii="Book Antiqua" w:hAnsi="Book Antiqua"/>
          <w:lang w:val="en-GB"/>
        </w:rPr>
        <w:t>mm</w:t>
      </w:r>
      <w:r w:rsidRPr="00824874">
        <w:rPr>
          <w:rFonts w:ascii="Book Antiqua" w:hAnsi="Book Antiqua"/>
          <w:lang w:val="en-GB"/>
        </w:rPr>
        <w:t>, 50</w:t>
      </w:r>
      <w:r w:rsidR="008E5D29" w:rsidRPr="00824874">
        <w:rPr>
          <w:rFonts w:ascii="Book Antiqua" w:hAnsi="Book Antiqua" w:hint="eastAsia"/>
          <w:lang w:val="en-GB" w:eastAsia="zh-CN"/>
        </w:rPr>
        <w:t xml:space="preserve"> </w:t>
      </w:r>
      <w:r w:rsidR="008E5D29" w:rsidRPr="00824874">
        <w:rPr>
          <w:rFonts w:ascii="Book Antiqua" w:hAnsi="Book Antiqua"/>
          <w:lang w:val="en-GB"/>
        </w:rPr>
        <w:t>mm</w:t>
      </w:r>
      <w:r w:rsidRPr="00824874">
        <w:rPr>
          <w:rFonts w:ascii="Book Antiqua" w:hAnsi="Book Antiqua"/>
          <w:lang w:val="en-GB"/>
        </w:rPr>
        <w:t xml:space="preserve">, 90 mm) to observe </w:t>
      </w:r>
      <w:r w:rsidR="009C3E64" w:rsidRPr="00824874">
        <w:rPr>
          <w:rFonts w:ascii="Book Antiqua" w:hAnsi="Book Antiqua"/>
          <w:lang w:val="en-GB"/>
        </w:rPr>
        <w:t xml:space="preserve">the sites </w:t>
      </w:r>
      <w:r w:rsidRPr="00824874">
        <w:rPr>
          <w:rFonts w:ascii="Book Antiqua" w:hAnsi="Book Antiqua"/>
          <w:lang w:val="en-GB"/>
        </w:rPr>
        <w:t>of cell attachment to</w:t>
      </w:r>
      <w:r w:rsidR="009C3E64" w:rsidRPr="00824874">
        <w:rPr>
          <w:rFonts w:ascii="Book Antiqua" w:hAnsi="Book Antiqua"/>
          <w:lang w:val="en-GB"/>
        </w:rPr>
        <w:t xml:space="preserve"> the</w:t>
      </w:r>
      <w:r w:rsidRPr="00824874">
        <w:rPr>
          <w:rFonts w:ascii="Book Antiqua" w:hAnsi="Book Antiqua"/>
          <w:lang w:val="en-GB"/>
        </w:rPr>
        <w:t xml:space="preserve"> bottoms of </w:t>
      </w:r>
      <w:r w:rsidR="009C3E64" w:rsidRPr="00824874">
        <w:rPr>
          <w:rFonts w:ascii="Book Antiqua" w:hAnsi="Book Antiqua"/>
          <w:lang w:val="en-GB"/>
        </w:rPr>
        <w:t xml:space="preserve">the </w:t>
      </w:r>
      <w:r w:rsidRPr="00824874">
        <w:rPr>
          <w:rFonts w:ascii="Book Antiqua" w:hAnsi="Book Antiqua"/>
          <w:lang w:val="en-GB"/>
        </w:rPr>
        <w:t xml:space="preserve">culture dishes. The volumes of </w:t>
      </w:r>
      <w:r w:rsidR="00C94A8F" w:rsidRPr="00824874">
        <w:rPr>
          <w:rFonts w:ascii="Book Antiqua" w:hAnsi="Book Antiqua"/>
          <w:lang w:val="en-GB"/>
        </w:rPr>
        <w:t>culture</w:t>
      </w:r>
      <w:r w:rsidRPr="00824874">
        <w:rPr>
          <w:rFonts w:ascii="Book Antiqua" w:hAnsi="Book Antiqua"/>
          <w:lang w:val="en-GB"/>
        </w:rPr>
        <w:t xml:space="preserve"> medium per dish were as follows: 2 m</w:t>
      </w:r>
      <w:r w:rsidR="00D478D8" w:rsidRPr="00824874">
        <w:rPr>
          <w:rFonts w:ascii="Book Antiqua" w:hAnsi="Book Antiqua"/>
          <w:lang w:val="en-GB"/>
        </w:rPr>
        <w:t>L</w:t>
      </w:r>
      <w:r w:rsidRPr="00824874">
        <w:rPr>
          <w:rFonts w:ascii="Book Antiqua" w:hAnsi="Book Antiqua"/>
          <w:lang w:val="en-GB"/>
        </w:rPr>
        <w:t xml:space="preserve"> per 35-mm diameter dish, 4 m</w:t>
      </w:r>
      <w:r w:rsidR="00D478D8" w:rsidRPr="00824874">
        <w:rPr>
          <w:rFonts w:ascii="Book Antiqua" w:hAnsi="Book Antiqua"/>
          <w:lang w:val="en-GB"/>
        </w:rPr>
        <w:t>L</w:t>
      </w:r>
      <w:r w:rsidRPr="00824874">
        <w:rPr>
          <w:rFonts w:ascii="Book Antiqua" w:hAnsi="Book Antiqua"/>
          <w:lang w:val="en-GB"/>
        </w:rPr>
        <w:t xml:space="preserve"> per 50-mm dish, 10 m</w:t>
      </w:r>
      <w:r w:rsidR="00D478D8" w:rsidRPr="00824874">
        <w:rPr>
          <w:rFonts w:ascii="Book Antiqua" w:hAnsi="Book Antiqua"/>
          <w:lang w:val="en-GB"/>
        </w:rPr>
        <w:t>L</w:t>
      </w:r>
      <w:r w:rsidRPr="00824874">
        <w:rPr>
          <w:rFonts w:ascii="Book Antiqua" w:hAnsi="Book Antiqua"/>
          <w:lang w:val="en-GB"/>
        </w:rPr>
        <w:t xml:space="preserve"> per 90-mm dish. </w:t>
      </w:r>
      <w:r w:rsidR="00665653" w:rsidRPr="00824874">
        <w:rPr>
          <w:rFonts w:ascii="Book Antiqua" w:hAnsi="Book Antiqua"/>
          <w:lang w:val="en-GB"/>
        </w:rPr>
        <w:t xml:space="preserve">Those volumes </w:t>
      </w:r>
      <w:r w:rsidRPr="00824874">
        <w:rPr>
          <w:rFonts w:ascii="Book Antiqua" w:hAnsi="Book Antiqua"/>
          <w:lang w:val="en-GB"/>
        </w:rPr>
        <w:t>were selected to</w:t>
      </w:r>
      <w:r w:rsidR="00C3126F" w:rsidRPr="00824874">
        <w:rPr>
          <w:rFonts w:ascii="Book Antiqua" w:hAnsi="Book Antiqua"/>
          <w:lang w:val="en-GB"/>
        </w:rPr>
        <w:t xml:space="preserve"> obtain </w:t>
      </w:r>
      <w:r w:rsidR="00665653" w:rsidRPr="00824874">
        <w:rPr>
          <w:rFonts w:ascii="Book Antiqua" w:hAnsi="Book Antiqua"/>
          <w:lang w:val="en-GB"/>
        </w:rPr>
        <w:t xml:space="preserve">a </w:t>
      </w:r>
      <w:r w:rsidRPr="00824874">
        <w:rPr>
          <w:rFonts w:ascii="Book Antiqua" w:hAnsi="Book Antiqua"/>
          <w:lang w:val="en-GB"/>
        </w:rPr>
        <w:t xml:space="preserve">3-mm height </w:t>
      </w:r>
      <w:r w:rsidR="00665653" w:rsidRPr="00824874">
        <w:rPr>
          <w:rFonts w:ascii="Book Antiqua" w:hAnsi="Book Antiqua"/>
          <w:lang w:val="en-GB"/>
        </w:rPr>
        <w:t xml:space="preserve">of </w:t>
      </w:r>
      <w:r w:rsidRPr="00824874">
        <w:rPr>
          <w:rFonts w:ascii="Book Antiqua" w:hAnsi="Book Antiqua"/>
          <w:lang w:val="en-GB"/>
        </w:rPr>
        <w:t xml:space="preserve">liquid in each </w:t>
      </w:r>
      <w:r w:rsidR="00665653" w:rsidRPr="00824874">
        <w:rPr>
          <w:rFonts w:ascii="Book Antiqua" w:hAnsi="Book Antiqua"/>
          <w:lang w:val="en-GB"/>
        </w:rPr>
        <w:t xml:space="preserve">type </w:t>
      </w:r>
      <w:r w:rsidRPr="00824874">
        <w:rPr>
          <w:rFonts w:ascii="Book Antiqua" w:hAnsi="Book Antiqua"/>
          <w:lang w:val="en-GB"/>
        </w:rPr>
        <w:t xml:space="preserve">of culture dish. The </w:t>
      </w:r>
      <w:r w:rsidR="00665653" w:rsidRPr="00824874">
        <w:rPr>
          <w:rFonts w:ascii="Book Antiqua" w:hAnsi="Book Antiqua"/>
          <w:lang w:val="en-GB"/>
        </w:rPr>
        <w:t xml:space="preserve">lids </w:t>
      </w:r>
      <w:r w:rsidRPr="00824874">
        <w:rPr>
          <w:rFonts w:ascii="Book Antiqua" w:hAnsi="Book Antiqua"/>
          <w:lang w:val="en-GB"/>
        </w:rPr>
        <w:t xml:space="preserve">of the culture dishes were replaced </w:t>
      </w:r>
      <w:r w:rsidR="00665653" w:rsidRPr="00824874">
        <w:rPr>
          <w:rFonts w:ascii="Book Antiqua" w:hAnsi="Book Antiqua"/>
          <w:lang w:val="en-GB"/>
        </w:rPr>
        <w:t>with lids with</w:t>
      </w:r>
      <w:r w:rsidRPr="00824874">
        <w:rPr>
          <w:rFonts w:ascii="Book Antiqua" w:hAnsi="Book Antiqua"/>
          <w:lang w:val="en-GB"/>
        </w:rPr>
        <w:t xml:space="preserve"> openings for the needles</w:t>
      </w:r>
      <w:r w:rsidR="00665653" w:rsidRPr="00824874">
        <w:rPr>
          <w:rFonts w:ascii="Book Antiqua" w:hAnsi="Book Antiqua"/>
          <w:lang w:val="en-GB"/>
        </w:rPr>
        <w:t>, and</w:t>
      </w:r>
      <w:r w:rsidRPr="00824874">
        <w:rPr>
          <w:rFonts w:ascii="Book Antiqua" w:hAnsi="Book Antiqua"/>
          <w:lang w:val="en-GB"/>
        </w:rPr>
        <w:t xml:space="preserve"> magnet</w:t>
      </w:r>
      <w:r w:rsidR="00C3126F" w:rsidRPr="00824874">
        <w:rPr>
          <w:rFonts w:ascii="Book Antiqua" w:hAnsi="Book Antiqua"/>
          <w:lang w:val="en-GB"/>
        </w:rPr>
        <w:t>is</w:t>
      </w:r>
      <w:r w:rsidRPr="00824874">
        <w:rPr>
          <w:rFonts w:ascii="Book Antiqua" w:hAnsi="Book Antiqua"/>
          <w:lang w:val="en-GB"/>
        </w:rPr>
        <w:t xml:space="preserve">ed </w:t>
      </w:r>
      <w:r w:rsidR="00665653" w:rsidRPr="00824874">
        <w:rPr>
          <w:rFonts w:ascii="Book Antiqua" w:hAnsi="Book Antiqua"/>
          <w:lang w:val="en-GB"/>
        </w:rPr>
        <w:t xml:space="preserve">needles </w:t>
      </w:r>
      <w:r w:rsidRPr="00824874">
        <w:rPr>
          <w:rFonts w:ascii="Book Antiqua" w:hAnsi="Book Antiqua"/>
          <w:lang w:val="en-GB"/>
        </w:rPr>
        <w:t xml:space="preserve">were inserted into </w:t>
      </w:r>
      <w:r w:rsidR="00665653" w:rsidRPr="00824874">
        <w:rPr>
          <w:rFonts w:ascii="Book Antiqua" w:hAnsi="Book Antiqua"/>
          <w:lang w:val="en-GB"/>
        </w:rPr>
        <w:t>those openings</w:t>
      </w:r>
      <w:r w:rsidRPr="00824874">
        <w:rPr>
          <w:rFonts w:ascii="Book Antiqua" w:hAnsi="Book Antiqua"/>
          <w:lang w:val="en-GB"/>
        </w:rPr>
        <w:t xml:space="preserve">. The cells were incubated </w:t>
      </w:r>
      <w:r w:rsidRPr="00824874">
        <w:rPr>
          <w:rFonts w:ascii="Book Antiqua" w:hAnsi="Book Antiqua"/>
          <w:iCs/>
          <w:lang w:val="en-GB"/>
        </w:rPr>
        <w:t>in a humidified atmosphere of</w:t>
      </w:r>
      <w:r w:rsidRPr="00824874">
        <w:rPr>
          <w:rFonts w:ascii="Book Antiqua" w:hAnsi="Book Antiqua"/>
          <w:lang w:val="en-GB"/>
        </w:rPr>
        <w:t xml:space="preserve"> 5</w:t>
      </w:r>
      <w:r w:rsidR="00D478D8" w:rsidRPr="00824874">
        <w:rPr>
          <w:rFonts w:ascii="Book Antiqua" w:hAnsi="Book Antiqua"/>
          <w:lang w:val="en-GB"/>
        </w:rPr>
        <w:t>0</w:t>
      </w:r>
      <w:r w:rsidRPr="00824874">
        <w:rPr>
          <w:rFonts w:ascii="Book Antiqua" w:hAnsi="Book Antiqua"/>
          <w:lang w:val="en-GB"/>
        </w:rPr>
        <w:t> </w:t>
      </w:r>
      <w:r w:rsidR="00D478D8" w:rsidRPr="00824874">
        <w:rPr>
          <w:rFonts w:ascii="Book Antiqua" w:hAnsi="Book Antiqua"/>
          <w:lang w:val="en-GB"/>
        </w:rPr>
        <w:t>mL/L</w:t>
      </w:r>
      <w:r w:rsidRPr="00824874">
        <w:rPr>
          <w:rFonts w:ascii="Book Antiqua" w:hAnsi="Book Antiqua"/>
          <w:lang w:val="en-GB"/>
        </w:rPr>
        <w:t xml:space="preserve"> CO</w:t>
      </w:r>
      <w:r w:rsidRPr="00824874">
        <w:rPr>
          <w:rFonts w:ascii="Book Antiqua" w:hAnsi="Book Antiqua"/>
          <w:vertAlign w:val="subscript"/>
          <w:lang w:val="en-GB"/>
        </w:rPr>
        <w:t>2</w:t>
      </w:r>
      <w:r w:rsidRPr="00824874">
        <w:rPr>
          <w:rFonts w:ascii="Book Antiqua" w:hAnsi="Book Antiqua"/>
          <w:lang w:val="en-GB"/>
        </w:rPr>
        <w:t xml:space="preserve"> at 37 </w:t>
      </w:r>
      <w:r w:rsidRPr="00824874">
        <w:rPr>
          <w:rFonts w:ascii="Book Antiqua" w:hAnsi="Book Antiqua" w:cs="Times-Roman"/>
          <w:lang w:val="en-GB"/>
        </w:rPr>
        <w:t>°</w:t>
      </w:r>
      <w:r w:rsidRPr="00824874">
        <w:rPr>
          <w:rFonts w:ascii="Book Antiqua" w:hAnsi="Book Antiqua"/>
          <w:lang w:val="en-GB"/>
        </w:rPr>
        <w:t>C for 1, 3 or 6 d.</w:t>
      </w:r>
    </w:p>
    <w:p w:rsidR="00C40A84" w:rsidRPr="00824874" w:rsidRDefault="00C40A84" w:rsidP="00B43EC7">
      <w:pPr>
        <w:autoSpaceDE w:val="0"/>
        <w:autoSpaceDN w:val="0"/>
        <w:adjustRightInd w:val="0"/>
        <w:spacing w:line="360" w:lineRule="auto"/>
        <w:ind w:firstLineChars="200" w:firstLine="480"/>
        <w:jc w:val="both"/>
        <w:rPr>
          <w:rFonts w:ascii="Book Antiqua" w:hAnsi="Book Antiqua"/>
          <w:lang w:val="en-GB"/>
        </w:rPr>
      </w:pPr>
      <w:r w:rsidRPr="00824874">
        <w:rPr>
          <w:rFonts w:ascii="Book Antiqua" w:hAnsi="Book Antiqua"/>
          <w:lang w:val="en-GB"/>
        </w:rPr>
        <w:t>The metal rods were acupuncture needles of surgical steel (</w:t>
      </w:r>
      <w:proofErr w:type="spellStart"/>
      <w:r w:rsidRPr="00824874">
        <w:rPr>
          <w:rFonts w:ascii="Book Antiqua" w:hAnsi="Book Antiqua"/>
          <w:lang w:val="en-GB"/>
        </w:rPr>
        <w:t>Kangnian</w:t>
      </w:r>
      <w:proofErr w:type="spellEnd"/>
      <w:r w:rsidRPr="00824874">
        <w:rPr>
          <w:rFonts w:ascii="Book Antiqua" w:hAnsi="Book Antiqua"/>
          <w:lang w:val="en-GB"/>
        </w:rPr>
        <w:t xml:space="preserve">, China) </w:t>
      </w:r>
      <w:r w:rsidR="00665653" w:rsidRPr="00824874">
        <w:rPr>
          <w:rFonts w:ascii="Book Antiqua" w:hAnsi="Book Antiqua"/>
          <w:lang w:val="en-GB"/>
        </w:rPr>
        <w:t xml:space="preserve">with </w:t>
      </w:r>
      <w:r w:rsidRPr="00824874">
        <w:rPr>
          <w:rFonts w:ascii="Book Antiqua" w:hAnsi="Book Antiqua"/>
          <w:lang w:val="en-GB"/>
        </w:rPr>
        <w:t xml:space="preserve">a diameter of 0.3 mm and a length of 75 mm (working </w:t>
      </w:r>
      <w:r w:rsidR="00665653" w:rsidRPr="00824874">
        <w:rPr>
          <w:rFonts w:ascii="Book Antiqua" w:hAnsi="Book Antiqua"/>
          <w:lang w:val="en-GB"/>
        </w:rPr>
        <w:t>portion,</w:t>
      </w:r>
      <w:r w:rsidRPr="00824874">
        <w:rPr>
          <w:rFonts w:ascii="Book Antiqua" w:hAnsi="Book Antiqua"/>
          <w:lang w:val="en-GB"/>
        </w:rPr>
        <w:t xml:space="preserve"> 35 mm long). Needles of </w:t>
      </w:r>
      <w:r w:rsidR="00665653" w:rsidRPr="00824874">
        <w:rPr>
          <w:rFonts w:ascii="Book Antiqua" w:hAnsi="Book Antiqua"/>
          <w:lang w:val="en-GB"/>
        </w:rPr>
        <w:t xml:space="preserve">surgical </w:t>
      </w:r>
      <w:r w:rsidRPr="00824874">
        <w:rPr>
          <w:rFonts w:ascii="Book Antiqua" w:hAnsi="Book Antiqua"/>
          <w:lang w:val="en-GB"/>
        </w:rPr>
        <w:t xml:space="preserve">steel </w:t>
      </w:r>
      <w:r w:rsidR="00665653" w:rsidRPr="00824874">
        <w:rPr>
          <w:rFonts w:ascii="Book Antiqua" w:hAnsi="Book Antiqua"/>
          <w:lang w:val="en-GB"/>
        </w:rPr>
        <w:t xml:space="preserve">are highly resistant to corrosion </w:t>
      </w:r>
      <w:r w:rsidRPr="00824874">
        <w:rPr>
          <w:rFonts w:ascii="Book Antiqua" w:hAnsi="Book Antiqua"/>
          <w:lang w:val="en-GB"/>
        </w:rPr>
        <w:t xml:space="preserve">and do not leave visible traces of metal when introduced into human tissue and </w:t>
      </w:r>
      <w:r w:rsidR="00881604" w:rsidRPr="00824874">
        <w:rPr>
          <w:rStyle w:val="ac"/>
          <w:rFonts w:ascii="Book Antiqua" w:hAnsi="Book Antiqua"/>
          <w:sz w:val="24"/>
          <w:szCs w:val="24"/>
          <w:lang w:val="en-US"/>
        </w:rPr>
        <w:t>left in</w:t>
      </w:r>
      <w:r w:rsidR="00665653" w:rsidRPr="00824874">
        <w:rPr>
          <w:rFonts w:ascii="Book Antiqua" w:hAnsi="Book Antiqua"/>
          <w:lang w:val="en-GB"/>
        </w:rPr>
        <w:t xml:space="preserve"> for </w:t>
      </w:r>
      <w:r w:rsidRPr="00824874">
        <w:rPr>
          <w:rFonts w:ascii="Book Antiqua" w:hAnsi="Book Antiqua"/>
          <w:lang w:val="en-GB"/>
        </w:rPr>
        <w:t xml:space="preserve">at least several </w:t>
      </w:r>
      <w:r w:rsidRPr="00824874">
        <w:rPr>
          <w:rFonts w:ascii="Book Antiqua" w:hAnsi="Book Antiqua"/>
          <w:lang w:val="en-GB"/>
        </w:rPr>
        <w:lastRenderedPageBreak/>
        <w:t xml:space="preserve">days (normal exposure of </w:t>
      </w:r>
      <w:r w:rsidR="00024ADC" w:rsidRPr="00824874">
        <w:rPr>
          <w:rFonts w:ascii="Book Antiqua" w:hAnsi="Book Antiqua"/>
          <w:lang w:val="en-GB" w:eastAsia="zh-CN"/>
        </w:rPr>
        <w:t>“</w:t>
      </w:r>
      <w:r w:rsidRPr="00824874">
        <w:rPr>
          <w:rFonts w:ascii="Book Antiqua" w:hAnsi="Book Antiqua"/>
          <w:lang w:val="en-GB"/>
        </w:rPr>
        <w:t>buttons</w:t>
      </w:r>
      <w:r w:rsidR="00024ADC" w:rsidRPr="00824874">
        <w:rPr>
          <w:rFonts w:ascii="Book Antiqua" w:hAnsi="Book Antiqua"/>
          <w:lang w:val="en-GB" w:eastAsia="zh-CN"/>
        </w:rPr>
        <w:t>”</w:t>
      </w:r>
      <w:r w:rsidRPr="00824874">
        <w:rPr>
          <w:rFonts w:ascii="Book Antiqua" w:hAnsi="Book Antiqua"/>
          <w:lang w:val="en-GB"/>
        </w:rPr>
        <w:t xml:space="preserve"> is 3-4 d). Needles</w:t>
      </w:r>
      <w:r w:rsidR="00EE6536" w:rsidRPr="00824874">
        <w:rPr>
          <w:rFonts w:ascii="Book Antiqua" w:hAnsi="Book Antiqua"/>
          <w:lang w:val="en-GB"/>
        </w:rPr>
        <w:t xml:space="preserve"> were</w:t>
      </w:r>
      <w:r w:rsidRPr="00824874">
        <w:rPr>
          <w:rFonts w:ascii="Book Antiqua" w:hAnsi="Book Antiqua"/>
          <w:lang w:val="en-GB"/>
        </w:rPr>
        <w:t xml:space="preserve"> magnet</w:t>
      </w:r>
      <w:r w:rsidR="00C3126F" w:rsidRPr="00824874">
        <w:rPr>
          <w:rFonts w:ascii="Book Antiqua" w:hAnsi="Book Antiqua"/>
          <w:lang w:val="en-GB"/>
        </w:rPr>
        <w:t>is</w:t>
      </w:r>
      <w:r w:rsidRPr="00824874">
        <w:rPr>
          <w:rFonts w:ascii="Book Antiqua" w:hAnsi="Book Antiqua"/>
          <w:lang w:val="en-GB"/>
        </w:rPr>
        <w:t xml:space="preserve">ed by </w:t>
      </w:r>
      <w:r w:rsidR="00EE6536" w:rsidRPr="00824874">
        <w:rPr>
          <w:rFonts w:ascii="Book Antiqua" w:hAnsi="Book Antiqua"/>
          <w:lang w:val="en-GB"/>
        </w:rPr>
        <w:t xml:space="preserve">a </w:t>
      </w:r>
      <w:r w:rsidRPr="00824874">
        <w:rPr>
          <w:rFonts w:ascii="Book Antiqua" w:hAnsi="Book Antiqua"/>
          <w:lang w:val="en-GB"/>
        </w:rPr>
        <w:t>perm</w:t>
      </w:r>
      <w:r w:rsidRPr="00824874">
        <w:rPr>
          <w:rFonts w:ascii="Book Antiqua" w:hAnsi="Book Antiqua"/>
          <w:lang w:val="en-GB"/>
        </w:rPr>
        <w:t>a</w:t>
      </w:r>
      <w:r w:rsidRPr="00824874">
        <w:rPr>
          <w:rFonts w:ascii="Book Antiqua" w:hAnsi="Book Antiqua"/>
          <w:lang w:val="en-GB"/>
        </w:rPr>
        <w:t>nent magnet to a residual magnet</w:t>
      </w:r>
      <w:r w:rsidR="00C3126F" w:rsidRPr="00824874">
        <w:rPr>
          <w:rFonts w:ascii="Book Antiqua" w:hAnsi="Book Antiqua"/>
          <w:lang w:val="en-GB"/>
        </w:rPr>
        <w:t>is</w:t>
      </w:r>
      <w:r w:rsidRPr="00824874">
        <w:rPr>
          <w:rFonts w:ascii="Book Antiqua" w:hAnsi="Book Antiqua"/>
          <w:lang w:val="en-GB"/>
        </w:rPr>
        <w:t xml:space="preserve">ation </w:t>
      </w:r>
      <w:r w:rsidR="00EE6536" w:rsidRPr="00824874">
        <w:rPr>
          <w:rFonts w:ascii="Book Antiqua" w:hAnsi="Book Antiqua"/>
          <w:lang w:val="en-GB"/>
        </w:rPr>
        <w:t xml:space="preserve">of </w:t>
      </w:r>
      <w:r w:rsidRPr="00824874">
        <w:rPr>
          <w:rFonts w:ascii="Book Antiqua" w:hAnsi="Book Antiqua"/>
          <w:lang w:val="en-GB"/>
        </w:rPr>
        <w:t>10-100 </w:t>
      </w:r>
      <w:proofErr w:type="spellStart"/>
      <w:r w:rsidRPr="00824874">
        <w:rPr>
          <w:rFonts w:ascii="Book Antiqua" w:hAnsi="Book Antiqua"/>
          <w:lang w:val="en-GB"/>
        </w:rPr>
        <w:t>μT</w:t>
      </w:r>
      <w:proofErr w:type="spellEnd"/>
      <w:r w:rsidRPr="00824874">
        <w:rPr>
          <w:rFonts w:ascii="Book Antiqua" w:hAnsi="Book Antiqua"/>
          <w:lang w:val="en-GB"/>
        </w:rPr>
        <w:t>.</w:t>
      </w:r>
    </w:p>
    <w:p w:rsidR="00C40A84" w:rsidRPr="00824874" w:rsidRDefault="00C40A84" w:rsidP="00B43EC7">
      <w:pPr>
        <w:autoSpaceDE w:val="0"/>
        <w:autoSpaceDN w:val="0"/>
        <w:adjustRightInd w:val="0"/>
        <w:spacing w:line="360" w:lineRule="auto"/>
        <w:ind w:firstLineChars="200" w:firstLine="480"/>
        <w:jc w:val="both"/>
        <w:rPr>
          <w:rFonts w:ascii="Book Antiqua" w:hAnsi="Book Antiqua"/>
          <w:lang w:val="en-GB" w:eastAsia="zh-CN"/>
        </w:rPr>
      </w:pPr>
      <w:r w:rsidRPr="00824874">
        <w:rPr>
          <w:rFonts w:ascii="Book Antiqua" w:hAnsi="Book Antiqua"/>
          <w:lang w:val="en-GB"/>
        </w:rPr>
        <w:t xml:space="preserve">We </w:t>
      </w:r>
      <w:r w:rsidR="00EE6536" w:rsidRPr="00824874">
        <w:rPr>
          <w:rFonts w:ascii="Book Antiqua" w:hAnsi="Book Antiqua"/>
          <w:lang w:val="en-GB"/>
        </w:rPr>
        <w:t xml:space="preserve">also </w:t>
      </w:r>
      <w:r w:rsidRPr="00824874">
        <w:rPr>
          <w:rFonts w:ascii="Book Antiqua" w:hAnsi="Book Antiqua"/>
          <w:lang w:val="en-GB"/>
        </w:rPr>
        <w:t xml:space="preserve">used </w:t>
      </w:r>
      <w:proofErr w:type="spellStart"/>
      <w:r w:rsidR="00D478D8" w:rsidRPr="00824874">
        <w:rPr>
          <w:rFonts w:ascii="Book Antiqua" w:hAnsi="Book Antiqua"/>
          <w:lang w:val="en-GB"/>
        </w:rPr>
        <w:t>Nunclon</w:t>
      </w:r>
      <w:r w:rsidR="00D478D8" w:rsidRPr="00824874">
        <w:rPr>
          <w:rFonts w:ascii="Book Antiqua" w:hAnsi="Book Antiqua"/>
          <w:vertAlign w:val="superscript"/>
          <w:lang w:val="en-GB"/>
        </w:rPr>
        <w:t>TM</w:t>
      </w:r>
      <w:proofErr w:type="spellEnd"/>
      <w:r w:rsidR="00D478D8" w:rsidRPr="00824874">
        <w:rPr>
          <w:rFonts w:ascii="Book Antiqua" w:hAnsi="Book Antiqua"/>
          <w:vertAlign w:val="superscript"/>
          <w:lang w:val="en-GB"/>
        </w:rPr>
        <w:t xml:space="preserve"> </w:t>
      </w:r>
      <w:r w:rsidRPr="00824874">
        <w:rPr>
          <w:rFonts w:ascii="Book Antiqua" w:hAnsi="Book Antiqua"/>
          <w:lang w:val="en-GB"/>
        </w:rPr>
        <w:t>Δ Surface (NUNC, England)</w:t>
      </w:r>
      <w:r w:rsidR="00EE6536" w:rsidRPr="00824874">
        <w:rPr>
          <w:rFonts w:ascii="Book Antiqua" w:hAnsi="Book Antiqua"/>
          <w:lang w:val="en-GB"/>
        </w:rPr>
        <w:t xml:space="preserve"> culture dishes</w:t>
      </w:r>
      <w:r w:rsidRPr="00824874">
        <w:rPr>
          <w:rFonts w:ascii="Book Antiqua" w:hAnsi="Book Antiqua"/>
          <w:lang w:val="en-GB"/>
        </w:rPr>
        <w:t xml:space="preserve">. These are ordinary </w:t>
      </w:r>
      <w:r w:rsidR="00EE6536" w:rsidRPr="00824874">
        <w:rPr>
          <w:rFonts w:ascii="Book Antiqua" w:hAnsi="Book Antiqua"/>
          <w:lang w:val="en-GB"/>
        </w:rPr>
        <w:t xml:space="preserve">dishes </w:t>
      </w:r>
      <w:r w:rsidRPr="00824874">
        <w:rPr>
          <w:rFonts w:ascii="Book Antiqua" w:hAnsi="Book Antiqua"/>
          <w:lang w:val="en-GB"/>
        </w:rPr>
        <w:t>used for culturing cells</w:t>
      </w:r>
      <w:r w:rsidR="00EE6536" w:rsidRPr="00824874">
        <w:rPr>
          <w:rFonts w:ascii="Book Antiqua" w:hAnsi="Book Antiqua"/>
          <w:lang w:val="en-GB"/>
        </w:rPr>
        <w:t xml:space="preserve"> and</w:t>
      </w:r>
      <w:r w:rsidRPr="00824874">
        <w:rPr>
          <w:rFonts w:ascii="Book Antiqua" w:hAnsi="Book Antiqua"/>
          <w:lang w:val="en-GB"/>
        </w:rPr>
        <w:t xml:space="preserve"> possess</w:t>
      </w:r>
      <w:r w:rsidR="00EE6536" w:rsidRPr="00824874">
        <w:rPr>
          <w:rFonts w:ascii="Book Antiqua" w:hAnsi="Book Antiqua"/>
          <w:lang w:val="en-GB"/>
        </w:rPr>
        <w:t xml:space="preserve"> a</w:t>
      </w:r>
      <w:r w:rsidRPr="00824874">
        <w:rPr>
          <w:rFonts w:ascii="Book Antiqua" w:hAnsi="Book Antiqua"/>
          <w:lang w:val="en-GB"/>
        </w:rPr>
        <w:t xml:space="preserve"> hydrophilic</w:t>
      </w:r>
      <w:r w:rsidR="00EE6536" w:rsidRPr="00824874">
        <w:rPr>
          <w:rFonts w:ascii="Book Antiqua" w:hAnsi="Book Antiqua"/>
          <w:lang w:val="en-GB"/>
        </w:rPr>
        <w:t xml:space="preserve"> bottom</w:t>
      </w:r>
      <w:r w:rsidRPr="00824874">
        <w:rPr>
          <w:rFonts w:ascii="Book Antiqua" w:hAnsi="Book Antiqua"/>
          <w:lang w:val="en-GB"/>
        </w:rPr>
        <w:t xml:space="preserve"> </w:t>
      </w:r>
      <w:r w:rsidR="00EE6536" w:rsidRPr="00824874">
        <w:rPr>
          <w:rFonts w:ascii="Book Antiqua" w:hAnsi="Book Antiqua"/>
          <w:lang w:val="en-GB"/>
        </w:rPr>
        <w:t xml:space="preserve">surface </w:t>
      </w:r>
      <w:r w:rsidRPr="00824874">
        <w:rPr>
          <w:rFonts w:ascii="Book Antiqua" w:hAnsi="Book Antiqua"/>
          <w:lang w:val="en-GB"/>
        </w:rPr>
        <w:t>that has negative carboxyl groups (COO</w:t>
      </w:r>
      <w:r w:rsidRPr="00824874">
        <w:rPr>
          <w:rFonts w:ascii="Book Antiqua" w:hAnsi="Book Antiqua"/>
          <w:vertAlign w:val="superscript"/>
          <w:lang w:val="en-GB"/>
        </w:rPr>
        <w:t>-</w:t>
      </w:r>
      <w:r w:rsidRPr="00824874">
        <w:rPr>
          <w:rFonts w:ascii="Book Antiqua" w:hAnsi="Book Antiqua"/>
          <w:lang w:val="en-GB"/>
        </w:rPr>
        <w:t xml:space="preserve">) chemically </w:t>
      </w:r>
      <w:r w:rsidR="00EE6536" w:rsidRPr="00824874">
        <w:rPr>
          <w:rFonts w:ascii="Book Antiqua" w:hAnsi="Book Antiqua"/>
          <w:lang w:val="en-GB"/>
        </w:rPr>
        <w:t>attached to the</w:t>
      </w:r>
      <w:r w:rsidRPr="00824874">
        <w:rPr>
          <w:rFonts w:ascii="Book Antiqua" w:hAnsi="Book Antiqua"/>
          <w:lang w:val="en-GB"/>
        </w:rPr>
        <w:t xml:space="preserve"> plastic</w:t>
      </w:r>
      <w:r w:rsidR="00EE6536" w:rsidRPr="00824874">
        <w:rPr>
          <w:rFonts w:ascii="Book Antiqua" w:hAnsi="Book Antiqua"/>
          <w:lang w:val="en-GB"/>
        </w:rPr>
        <w:t xml:space="preserve"> in a un</w:t>
      </w:r>
      <w:r w:rsidR="00EE6536" w:rsidRPr="00824874">
        <w:rPr>
          <w:rFonts w:ascii="Book Antiqua" w:hAnsi="Book Antiqua"/>
          <w:lang w:val="en-GB"/>
        </w:rPr>
        <w:t>i</w:t>
      </w:r>
      <w:r w:rsidR="00EE6536" w:rsidRPr="00824874">
        <w:rPr>
          <w:rFonts w:ascii="Book Antiqua" w:hAnsi="Book Antiqua"/>
          <w:lang w:val="en-GB"/>
        </w:rPr>
        <w:t>form distribution</w:t>
      </w:r>
      <w:r w:rsidRPr="00824874">
        <w:rPr>
          <w:rFonts w:ascii="Book Antiqua" w:hAnsi="Book Antiqua"/>
          <w:lang w:val="en-GB"/>
        </w:rPr>
        <w:t>. Meanwhile</w:t>
      </w:r>
      <w:r w:rsidR="00EE6536" w:rsidRPr="00824874">
        <w:rPr>
          <w:rFonts w:ascii="Book Antiqua" w:hAnsi="Book Antiqua"/>
          <w:lang w:val="en-GB"/>
        </w:rPr>
        <w:t>,</w:t>
      </w:r>
      <w:r w:rsidRPr="00824874">
        <w:rPr>
          <w:rFonts w:ascii="Book Antiqua" w:hAnsi="Book Antiqua"/>
          <w:lang w:val="en-GB"/>
        </w:rPr>
        <w:t xml:space="preserve"> the vertical</w:t>
      </w:r>
      <w:r w:rsidR="00EE6536" w:rsidRPr="00824874">
        <w:rPr>
          <w:rFonts w:ascii="Book Antiqua" w:hAnsi="Book Antiqua"/>
          <w:lang w:val="en-GB"/>
        </w:rPr>
        <w:t>,</w:t>
      </w:r>
      <w:r w:rsidRPr="00824874">
        <w:rPr>
          <w:rFonts w:ascii="Book Antiqua" w:hAnsi="Book Antiqua"/>
          <w:lang w:val="en-GB"/>
        </w:rPr>
        <w:t xml:space="preserve"> non-working walls of the dish remain h</w:t>
      </w:r>
      <w:r w:rsidRPr="00824874">
        <w:rPr>
          <w:rFonts w:ascii="Book Antiqua" w:hAnsi="Book Antiqua"/>
          <w:lang w:val="en-GB"/>
        </w:rPr>
        <w:t>y</w:t>
      </w:r>
      <w:r w:rsidRPr="00824874">
        <w:rPr>
          <w:rFonts w:ascii="Book Antiqua" w:hAnsi="Book Antiqua"/>
          <w:lang w:val="en-GB"/>
        </w:rPr>
        <w:t xml:space="preserve">drophobic. </w:t>
      </w:r>
      <w:r w:rsidR="00EE6536" w:rsidRPr="00824874">
        <w:rPr>
          <w:rFonts w:ascii="Book Antiqua" w:hAnsi="Book Antiqua"/>
          <w:lang w:val="en-GB"/>
        </w:rPr>
        <w:t xml:space="preserve">In addition, </w:t>
      </w:r>
      <w:r w:rsidRPr="00824874">
        <w:rPr>
          <w:rFonts w:ascii="Book Antiqua" w:hAnsi="Book Antiqua"/>
          <w:lang w:val="en-GB"/>
        </w:rPr>
        <w:t xml:space="preserve">14-сm culture dishes were used as </w:t>
      </w:r>
      <w:r w:rsidR="00024ADC" w:rsidRPr="00824874">
        <w:rPr>
          <w:rFonts w:ascii="Book Antiqua" w:hAnsi="Book Antiqua"/>
          <w:lang w:val="en-GB" w:eastAsia="zh-CN"/>
        </w:rPr>
        <w:t>“</w:t>
      </w:r>
      <w:r w:rsidRPr="00824874">
        <w:rPr>
          <w:rFonts w:ascii="Book Antiqua" w:hAnsi="Book Antiqua"/>
          <w:lang w:val="en-GB"/>
        </w:rPr>
        <w:t>shirts</w:t>
      </w:r>
      <w:r w:rsidR="00024ADC" w:rsidRPr="00824874">
        <w:rPr>
          <w:rFonts w:ascii="Book Antiqua" w:hAnsi="Book Antiqua"/>
          <w:lang w:val="en-GB" w:eastAsia="zh-CN"/>
        </w:rPr>
        <w:t>”</w:t>
      </w:r>
      <w:r w:rsidRPr="00824874">
        <w:rPr>
          <w:rFonts w:ascii="Book Antiqua" w:hAnsi="Book Antiqua"/>
          <w:lang w:val="en-GB"/>
        </w:rPr>
        <w:t>. Before the expe</w:t>
      </w:r>
      <w:r w:rsidRPr="00824874">
        <w:rPr>
          <w:rFonts w:ascii="Book Antiqua" w:hAnsi="Book Antiqua"/>
          <w:lang w:val="en-GB"/>
        </w:rPr>
        <w:t>r</w:t>
      </w:r>
      <w:r w:rsidRPr="00824874">
        <w:rPr>
          <w:rFonts w:ascii="Book Antiqua" w:hAnsi="Book Antiqua"/>
          <w:lang w:val="en-GB"/>
        </w:rPr>
        <w:t xml:space="preserve">iments, holes the diameter of the needle trough covers of both the culture dishes and the </w:t>
      </w:r>
      <w:r w:rsidR="00024ADC" w:rsidRPr="00824874">
        <w:rPr>
          <w:rFonts w:ascii="Book Antiqua" w:hAnsi="Book Antiqua"/>
          <w:lang w:val="en-GB" w:eastAsia="zh-CN"/>
        </w:rPr>
        <w:t>“</w:t>
      </w:r>
      <w:r w:rsidRPr="00824874">
        <w:rPr>
          <w:rFonts w:ascii="Book Antiqua" w:hAnsi="Book Antiqua"/>
          <w:lang w:val="en-GB"/>
        </w:rPr>
        <w:t>shirts</w:t>
      </w:r>
      <w:r w:rsidR="00024ADC" w:rsidRPr="00824874">
        <w:rPr>
          <w:rFonts w:ascii="Book Antiqua" w:hAnsi="Book Antiqua"/>
          <w:lang w:val="en-GB" w:eastAsia="zh-CN"/>
        </w:rPr>
        <w:t>”</w:t>
      </w:r>
      <w:r w:rsidRPr="00824874">
        <w:rPr>
          <w:rFonts w:ascii="Book Antiqua" w:hAnsi="Book Antiqua"/>
          <w:lang w:val="en-GB"/>
        </w:rPr>
        <w:t xml:space="preserve"> </w:t>
      </w:r>
      <w:r w:rsidR="00EE6536" w:rsidRPr="00824874">
        <w:rPr>
          <w:rFonts w:ascii="Book Antiqua" w:hAnsi="Book Antiqua"/>
          <w:lang w:val="en-GB"/>
        </w:rPr>
        <w:t>were</w:t>
      </w:r>
      <w:r w:rsidRPr="00824874">
        <w:rPr>
          <w:rFonts w:ascii="Book Antiqua" w:hAnsi="Book Antiqua"/>
          <w:lang w:val="en-GB"/>
        </w:rPr>
        <w:t xml:space="preserve"> made as follows:</w:t>
      </w:r>
      <w:r w:rsidR="00024ADC" w:rsidRPr="00824874">
        <w:rPr>
          <w:rFonts w:ascii="Book Antiqua" w:hAnsi="Book Antiqua"/>
          <w:lang w:val="en-GB"/>
        </w:rPr>
        <w:t xml:space="preserve"> I</w:t>
      </w:r>
      <w:r w:rsidRPr="00824874">
        <w:rPr>
          <w:rFonts w:ascii="Book Antiqua" w:hAnsi="Book Antiqua"/>
          <w:lang w:val="en-GB"/>
        </w:rPr>
        <w:t xml:space="preserve">n the </w:t>
      </w:r>
      <w:r w:rsidR="00C3126F" w:rsidRPr="00824874">
        <w:rPr>
          <w:rFonts w:ascii="Book Antiqua" w:hAnsi="Book Antiqua"/>
          <w:lang w:val="en-GB"/>
        </w:rPr>
        <w:t xml:space="preserve">centre </w:t>
      </w:r>
      <w:r w:rsidRPr="00824874">
        <w:rPr>
          <w:rFonts w:ascii="Book Antiqua" w:hAnsi="Book Antiqua"/>
          <w:lang w:val="en-GB"/>
        </w:rPr>
        <w:t xml:space="preserve">of the </w:t>
      </w:r>
      <w:r w:rsidR="00024ADC" w:rsidRPr="00824874">
        <w:rPr>
          <w:rFonts w:ascii="Book Antiqua" w:hAnsi="Book Antiqua"/>
          <w:lang w:val="en-GB" w:eastAsia="zh-CN"/>
        </w:rPr>
        <w:t>“</w:t>
      </w:r>
      <w:r w:rsidRPr="00824874">
        <w:rPr>
          <w:rFonts w:ascii="Book Antiqua" w:hAnsi="Book Antiqua"/>
          <w:lang w:val="en-GB"/>
        </w:rPr>
        <w:t>shirt</w:t>
      </w:r>
      <w:r w:rsidR="00024ADC" w:rsidRPr="00824874">
        <w:rPr>
          <w:rFonts w:ascii="Book Antiqua" w:hAnsi="Book Antiqua"/>
          <w:lang w:val="en-GB" w:eastAsia="zh-CN"/>
        </w:rPr>
        <w:t>”</w:t>
      </w:r>
      <w:r w:rsidRPr="00824874">
        <w:rPr>
          <w:rFonts w:ascii="Book Antiqua" w:hAnsi="Book Antiqua"/>
          <w:lang w:val="en-GB"/>
        </w:rPr>
        <w:t xml:space="preserve"> covers</w:t>
      </w:r>
      <w:r w:rsidR="00EE6536" w:rsidRPr="00824874">
        <w:rPr>
          <w:rFonts w:ascii="Book Antiqua" w:hAnsi="Book Antiqua"/>
          <w:lang w:val="en-GB"/>
        </w:rPr>
        <w:t xml:space="preserve"> and</w:t>
      </w:r>
      <w:r w:rsidRPr="00824874">
        <w:rPr>
          <w:rFonts w:ascii="Book Antiqua" w:hAnsi="Book Antiqua"/>
          <w:lang w:val="en-GB"/>
        </w:rPr>
        <w:t xml:space="preserve"> in the </w:t>
      </w:r>
      <w:r w:rsidR="00C3126F" w:rsidRPr="00824874">
        <w:rPr>
          <w:rFonts w:ascii="Book Antiqua" w:hAnsi="Book Antiqua"/>
          <w:lang w:val="en-GB"/>
        </w:rPr>
        <w:t xml:space="preserve">centre </w:t>
      </w:r>
      <w:r w:rsidRPr="00824874">
        <w:rPr>
          <w:rFonts w:ascii="Book Antiqua" w:hAnsi="Book Antiqua"/>
          <w:lang w:val="en-GB"/>
        </w:rPr>
        <w:t xml:space="preserve">or at a certain distance from the </w:t>
      </w:r>
      <w:r w:rsidR="00C3126F" w:rsidRPr="00824874">
        <w:rPr>
          <w:rFonts w:ascii="Book Antiqua" w:hAnsi="Book Antiqua"/>
          <w:lang w:val="en-GB"/>
        </w:rPr>
        <w:t xml:space="preserve">centre </w:t>
      </w:r>
      <w:r w:rsidRPr="00824874">
        <w:rPr>
          <w:rFonts w:ascii="Book Antiqua" w:hAnsi="Book Antiqua"/>
          <w:lang w:val="en-GB"/>
        </w:rPr>
        <w:t xml:space="preserve">of the culture </w:t>
      </w:r>
      <w:r w:rsidR="00EE6536" w:rsidRPr="00824874">
        <w:rPr>
          <w:rFonts w:ascii="Book Antiqua" w:hAnsi="Book Antiqua"/>
          <w:lang w:val="en-GB"/>
        </w:rPr>
        <w:t>dish covers</w:t>
      </w:r>
      <w:r w:rsidRPr="00824874">
        <w:rPr>
          <w:rFonts w:ascii="Book Antiqua" w:hAnsi="Book Antiqua"/>
          <w:lang w:val="en-GB"/>
        </w:rPr>
        <w:t>. Before use, the c</w:t>
      </w:r>
      <w:r w:rsidRPr="00824874">
        <w:rPr>
          <w:rFonts w:ascii="Book Antiqua" w:hAnsi="Book Antiqua"/>
          <w:lang w:val="en-GB"/>
        </w:rPr>
        <w:t>o</w:t>
      </w:r>
      <w:r w:rsidRPr="00824874">
        <w:rPr>
          <w:rFonts w:ascii="Book Antiqua" w:hAnsi="Book Antiqua"/>
          <w:lang w:val="en-GB"/>
        </w:rPr>
        <w:t>vers and the needles were treated with 70</w:t>
      </w:r>
      <w:r w:rsidR="00D478D8" w:rsidRPr="00824874">
        <w:rPr>
          <w:rFonts w:ascii="Book Antiqua" w:hAnsi="Book Antiqua"/>
          <w:lang w:val="en-GB"/>
        </w:rPr>
        <w:t>0</w:t>
      </w:r>
      <w:r w:rsidRPr="00824874">
        <w:rPr>
          <w:rFonts w:ascii="Book Antiqua" w:hAnsi="Book Antiqua"/>
          <w:lang w:val="en-GB"/>
        </w:rPr>
        <w:t> </w:t>
      </w:r>
      <w:r w:rsidR="00D478D8" w:rsidRPr="00824874">
        <w:rPr>
          <w:rFonts w:ascii="Book Antiqua" w:hAnsi="Book Antiqua"/>
          <w:lang w:val="en-GB"/>
        </w:rPr>
        <w:t>mL/L</w:t>
      </w:r>
      <w:r w:rsidRPr="00824874">
        <w:rPr>
          <w:rFonts w:ascii="Book Antiqua" w:hAnsi="Book Antiqua"/>
          <w:lang w:val="en-GB"/>
        </w:rPr>
        <w:t xml:space="preserve"> ethanol and dried under ultraviolet radiation </w:t>
      </w:r>
      <w:r w:rsidR="00EE6536" w:rsidRPr="00824874">
        <w:rPr>
          <w:rFonts w:ascii="Book Antiqua" w:hAnsi="Book Antiqua"/>
          <w:lang w:val="en-GB"/>
        </w:rPr>
        <w:t xml:space="preserve">for at least </w:t>
      </w:r>
      <w:r w:rsidRPr="00824874">
        <w:rPr>
          <w:rFonts w:ascii="Book Antiqua" w:hAnsi="Book Antiqua"/>
          <w:lang w:val="en-GB"/>
        </w:rPr>
        <w:t xml:space="preserve">10 min. The needle was introduced immediately after </w:t>
      </w:r>
      <w:r w:rsidR="006F07DC" w:rsidRPr="00824874">
        <w:rPr>
          <w:rFonts w:ascii="Book Antiqua" w:hAnsi="Book Antiqua"/>
          <w:lang w:val="en-GB"/>
        </w:rPr>
        <w:t>cell</w:t>
      </w:r>
      <w:r w:rsidRPr="00824874">
        <w:rPr>
          <w:rFonts w:ascii="Book Antiqua" w:hAnsi="Book Antiqua"/>
          <w:lang w:val="en-GB"/>
        </w:rPr>
        <w:t xml:space="preserve"> tran</w:t>
      </w:r>
      <w:r w:rsidRPr="00824874">
        <w:rPr>
          <w:rFonts w:ascii="Book Antiqua" w:hAnsi="Book Antiqua"/>
          <w:lang w:val="en-GB"/>
        </w:rPr>
        <w:t>s</w:t>
      </w:r>
      <w:r w:rsidRPr="00824874">
        <w:rPr>
          <w:rFonts w:ascii="Book Antiqua" w:hAnsi="Book Antiqua"/>
          <w:lang w:val="en-GB"/>
        </w:rPr>
        <w:t>fer in</w:t>
      </w:r>
      <w:r w:rsidR="00EE6536" w:rsidRPr="00824874">
        <w:rPr>
          <w:rFonts w:ascii="Book Antiqua" w:hAnsi="Book Antiqua"/>
          <w:lang w:val="en-GB"/>
        </w:rPr>
        <w:t>to</w:t>
      </w:r>
      <w:r w:rsidRPr="00824874">
        <w:rPr>
          <w:rFonts w:ascii="Book Antiqua" w:hAnsi="Book Antiqua"/>
          <w:lang w:val="en-GB"/>
        </w:rPr>
        <w:t xml:space="preserve"> the </w:t>
      </w:r>
      <w:r w:rsidR="00C94A8F" w:rsidRPr="00824874">
        <w:rPr>
          <w:rFonts w:ascii="Book Antiqua" w:hAnsi="Book Antiqua"/>
          <w:lang w:val="en-GB"/>
        </w:rPr>
        <w:t>culture</w:t>
      </w:r>
      <w:r w:rsidRPr="00824874">
        <w:rPr>
          <w:rFonts w:ascii="Book Antiqua" w:hAnsi="Book Antiqua"/>
          <w:lang w:val="en-GB"/>
        </w:rPr>
        <w:t xml:space="preserve"> dishes. The needles were introduced</w:t>
      </w:r>
      <w:r w:rsidR="00EE6536" w:rsidRPr="00824874">
        <w:rPr>
          <w:rFonts w:ascii="Book Antiqua" w:hAnsi="Book Antiqua"/>
          <w:lang w:val="en-GB"/>
        </w:rPr>
        <w:t xml:space="preserve"> vertically</w:t>
      </w:r>
      <w:r w:rsidRPr="00824874">
        <w:rPr>
          <w:rFonts w:ascii="Book Antiqua" w:hAnsi="Book Antiqua"/>
          <w:lang w:val="en-GB"/>
        </w:rPr>
        <w:t xml:space="preserve"> into the </w:t>
      </w:r>
      <w:r w:rsidR="00C94A8F" w:rsidRPr="00824874">
        <w:rPr>
          <w:rFonts w:ascii="Book Antiqua" w:hAnsi="Book Antiqua"/>
          <w:lang w:val="en-GB"/>
        </w:rPr>
        <w:t>culture</w:t>
      </w:r>
      <w:r w:rsidRPr="00824874">
        <w:rPr>
          <w:rFonts w:ascii="Book Antiqua" w:hAnsi="Book Antiqua"/>
          <w:lang w:val="en-GB"/>
        </w:rPr>
        <w:t xml:space="preserve"> dishes</w:t>
      </w:r>
      <w:r w:rsidR="00EE6536" w:rsidRPr="00824874">
        <w:rPr>
          <w:rFonts w:ascii="Book Antiqua" w:hAnsi="Book Antiqua"/>
          <w:lang w:val="en-GB"/>
        </w:rPr>
        <w:t>, reaching the bottom of the dish</w:t>
      </w:r>
      <w:r w:rsidRPr="00824874">
        <w:rPr>
          <w:rFonts w:ascii="Book Antiqua" w:hAnsi="Book Antiqua"/>
          <w:lang w:val="en-GB"/>
        </w:rPr>
        <w:t xml:space="preserve">. A general view of the culture dish within the </w:t>
      </w:r>
      <w:r w:rsidR="00024ADC" w:rsidRPr="00824874">
        <w:rPr>
          <w:rFonts w:ascii="Book Antiqua" w:hAnsi="Book Antiqua"/>
          <w:lang w:val="en-GB" w:eastAsia="zh-CN"/>
        </w:rPr>
        <w:t>“</w:t>
      </w:r>
      <w:r w:rsidRPr="00824874">
        <w:rPr>
          <w:rFonts w:ascii="Book Antiqua" w:hAnsi="Book Antiqua"/>
          <w:lang w:val="en-GB"/>
        </w:rPr>
        <w:t>shirt</w:t>
      </w:r>
      <w:r w:rsidR="00024ADC" w:rsidRPr="00824874">
        <w:rPr>
          <w:rFonts w:ascii="Book Antiqua" w:hAnsi="Book Antiqua"/>
          <w:lang w:val="en-GB" w:eastAsia="zh-CN"/>
        </w:rPr>
        <w:t>”</w:t>
      </w:r>
      <w:r w:rsidRPr="00824874">
        <w:rPr>
          <w:rFonts w:ascii="Book Antiqua" w:hAnsi="Book Antiqua"/>
          <w:lang w:val="en-GB"/>
        </w:rPr>
        <w:t xml:space="preserve"> and with the inserted needle is shown in Figure 1.</w:t>
      </w:r>
    </w:p>
    <w:p w:rsidR="00AD488C" w:rsidRPr="00824874" w:rsidRDefault="00AD488C" w:rsidP="00B43EC7">
      <w:pPr>
        <w:autoSpaceDE w:val="0"/>
        <w:autoSpaceDN w:val="0"/>
        <w:adjustRightInd w:val="0"/>
        <w:spacing w:line="360" w:lineRule="auto"/>
        <w:jc w:val="both"/>
        <w:rPr>
          <w:rFonts w:ascii="Book Antiqua" w:hAnsi="Book Antiqua"/>
          <w:lang w:val="en-GB" w:eastAsia="zh-CN"/>
        </w:rPr>
      </w:pPr>
    </w:p>
    <w:p w:rsidR="00C40A84" w:rsidRPr="00824874" w:rsidRDefault="00C40A84" w:rsidP="00B43EC7">
      <w:pPr>
        <w:autoSpaceDE w:val="0"/>
        <w:autoSpaceDN w:val="0"/>
        <w:adjustRightInd w:val="0"/>
        <w:spacing w:line="360" w:lineRule="auto"/>
        <w:jc w:val="both"/>
        <w:rPr>
          <w:rFonts w:ascii="Book Antiqua" w:hAnsi="Book Antiqua"/>
          <w:b/>
          <w:i/>
          <w:lang w:val="en-GB"/>
        </w:rPr>
      </w:pPr>
      <w:r w:rsidRPr="00824874">
        <w:rPr>
          <w:rFonts w:ascii="Book Antiqua" w:hAnsi="Book Antiqua"/>
          <w:b/>
          <w:i/>
          <w:lang w:val="en-GB" w:eastAsia="zh-CN"/>
        </w:rPr>
        <w:t xml:space="preserve">Recording </w:t>
      </w:r>
      <w:r w:rsidRPr="00824874">
        <w:rPr>
          <w:rFonts w:ascii="Book Antiqua" w:hAnsi="Book Antiqua"/>
          <w:b/>
          <w:i/>
          <w:lang w:val="en-GB"/>
        </w:rPr>
        <w:t>the sites of</w:t>
      </w:r>
      <w:r w:rsidRPr="00824874">
        <w:rPr>
          <w:rFonts w:ascii="Book Antiqua" w:hAnsi="Book Antiqua"/>
          <w:b/>
          <w:i/>
          <w:lang w:val="en-GB" w:eastAsia="zh-CN"/>
        </w:rPr>
        <w:t xml:space="preserve"> cell attachments </w:t>
      </w:r>
      <w:r w:rsidRPr="00824874">
        <w:rPr>
          <w:rFonts w:ascii="Book Antiqua" w:hAnsi="Book Antiqua"/>
          <w:b/>
          <w:i/>
          <w:lang w:val="en-GB"/>
        </w:rPr>
        <w:t xml:space="preserve">to the bottoms of </w:t>
      </w:r>
      <w:r w:rsidR="00C94A8F" w:rsidRPr="00824874">
        <w:rPr>
          <w:rFonts w:ascii="Book Antiqua" w:hAnsi="Book Antiqua"/>
          <w:b/>
          <w:i/>
          <w:lang w:val="en-GB"/>
        </w:rPr>
        <w:t>culture</w:t>
      </w:r>
      <w:r w:rsidRPr="00824874">
        <w:rPr>
          <w:rFonts w:ascii="Book Antiqua" w:hAnsi="Book Antiqua"/>
          <w:b/>
          <w:i/>
          <w:lang w:val="en-GB"/>
        </w:rPr>
        <w:t xml:space="preserve"> dishes</w:t>
      </w:r>
    </w:p>
    <w:p w:rsidR="00C40A84" w:rsidRPr="00824874" w:rsidRDefault="00C40A84" w:rsidP="00B43EC7">
      <w:pPr>
        <w:autoSpaceDE w:val="0"/>
        <w:autoSpaceDN w:val="0"/>
        <w:adjustRightInd w:val="0"/>
        <w:spacing w:line="360" w:lineRule="auto"/>
        <w:jc w:val="both"/>
        <w:rPr>
          <w:rFonts w:ascii="Book Antiqua" w:hAnsi="Book Antiqua"/>
          <w:lang w:val="en-GB" w:eastAsia="zh-CN"/>
        </w:rPr>
      </w:pPr>
      <w:r w:rsidRPr="00824874">
        <w:rPr>
          <w:rFonts w:ascii="Book Antiqua" w:hAnsi="Book Antiqua"/>
          <w:lang w:val="en-GB" w:eastAsia="zh-CN"/>
        </w:rPr>
        <w:t xml:space="preserve">Cells were stained </w:t>
      </w:r>
      <w:r w:rsidRPr="00824874">
        <w:rPr>
          <w:rFonts w:ascii="Book Antiqua" w:hAnsi="Book Antiqua"/>
          <w:lang w:val="en-GB"/>
        </w:rPr>
        <w:t xml:space="preserve">as described </w:t>
      </w:r>
      <w:proofErr w:type="gramStart"/>
      <w:r w:rsidRPr="00824874">
        <w:rPr>
          <w:rFonts w:ascii="Book Antiqua" w:hAnsi="Book Antiqua"/>
          <w:lang w:val="en-GB"/>
        </w:rPr>
        <w:t>previously</w:t>
      </w:r>
      <w:r w:rsidR="00A812F0" w:rsidRPr="00824874">
        <w:rPr>
          <w:rFonts w:ascii="Book Antiqua" w:hAnsi="Book Antiqua"/>
          <w:vertAlign w:val="superscript"/>
          <w:lang w:val="en-GB"/>
        </w:rPr>
        <w:t>[</w:t>
      </w:r>
      <w:proofErr w:type="gramEnd"/>
      <w:r w:rsidR="00A812F0" w:rsidRPr="00824874">
        <w:rPr>
          <w:rFonts w:ascii="Book Antiqua" w:hAnsi="Book Antiqua"/>
          <w:vertAlign w:val="superscript"/>
          <w:lang w:val="en-GB"/>
        </w:rPr>
        <w:t>19]</w:t>
      </w:r>
      <w:r w:rsidRPr="00824874">
        <w:rPr>
          <w:rFonts w:ascii="Book Antiqua" w:hAnsi="Book Antiqua"/>
          <w:lang w:val="en-GB"/>
        </w:rPr>
        <w:t xml:space="preserve"> with </w:t>
      </w:r>
      <w:r w:rsidR="004F66C3" w:rsidRPr="00824874">
        <w:rPr>
          <w:rFonts w:ascii="Book Antiqua" w:hAnsi="Book Antiqua"/>
          <w:lang w:val="en-GB"/>
        </w:rPr>
        <w:t xml:space="preserve">some </w:t>
      </w:r>
      <w:r w:rsidRPr="00824874">
        <w:rPr>
          <w:rFonts w:ascii="Book Antiqua" w:hAnsi="Book Antiqua"/>
          <w:lang w:val="en-GB"/>
        </w:rPr>
        <w:t>modification</w:t>
      </w:r>
      <w:r w:rsidR="004F66C3" w:rsidRPr="00824874">
        <w:rPr>
          <w:rFonts w:ascii="Book Antiqua" w:hAnsi="Book Antiqua"/>
          <w:lang w:val="en-GB"/>
        </w:rPr>
        <w:t>s</w:t>
      </w:r>
      <w:r w:rsidRPr="00824874">
        <w:rPr>
          <w:rFonts w:ascii="Book Antiqua" w:hAnsi="Book Antiqua"/>
          <w:lang w:val="en-GB"/>
        </w:rPr>
        <w:t>. C</w:t>
      </w:r>
      <w:r w:rsidRPr="00824874">
        <w:rPr>
          <w:rFonts w:ascii="Book Antiqua" w:hAnsi="Book Antiqua"/>
          <w:lang w:val="en-GB" w:eastAsia="zh-CN"/>
        </w:rPr>
        <w:t xml:space="preserve">ells were fixed by </w:t>
      </w:r>
      <w:r w:rsidR="004F66C3" w:rsidRPr="00824874">
        <w:rPr>
          <w:rFonts w:ascii="Book Antiqua" w:hAnsi="Book Antiqua"/>
          <w:lang w:val="en-GB" w:eastAsia="zh-CN"/>
        </w:rPr>
        <w:t xml:space="preserve">the </w:t>
      </w:r>
      <w:r w:rsidRPr="00824874">
        <w:rPr>
          <w:rFonts w:ascii="Book Antiqua" w:hAnsi="Book Antiqua"/>
          <w:lang w:val="en-GB" w:eastAsia="zh-CN"/>
        </w:rPr>
        <w:t>addition of 11</w:t>
      </w:r>
      <w:r w:rsidR="00D478D8" w:rsidRPr="00824874">
        <w:rPr>
          <w:rFonts w:ascii="Book Antiqua" w:hAnsi="Book Antiqua"/>
          <w:lang w:val="en-GB" w:eastAsia="zh-CN"/>
        </w:rPr>
        <w:t>0</w:t>
      </w:r>
      <w:r w:rsidRPr="00824874">
        <w:rPr>
          <w:rFonts w:ascii="Book Antiqua" w:hAnsi="Book Antiqua"/>
          <w:lang w:val="en-GB" w:eastAsia="zh-CN"/>
        </w:rPr>
        <w:t> </w:t>
      </w:r>
      <w:r w:rsidR="00D478D8" w:rsidRPr="00824874">
        <w:rPr>
          <w:rFonts w:ascii="Book Antiqua" w:hAnsi="Book Antiqua"/>
          <w:lang w:val="en-GB" w:eastAsia="zh-CN"/>
        </w:rPr>
        <w:t>g/L</w:t>
      </w:r>
      <w:r w:rsidRPr="00824874">
        <w:rPr>
          <w:rFonts w:ascii="Book Antiqua" w:hAnsi="Book Antiqua"/>
          <w:lang w:val="en-GB" w:eastAsia="zh-CN"/>
        </w:rPr>
        <w:t xml:space="preserve"> glutaraldehyde solution up to</w:t>
      </w:r>
      <w:r w:rsidR="004F66C3" w:rsidRPr="00824874">
        <w:rPr>
          <w:rFonts w:ascii="Book Antiqua" w:hAnsi="Book Antiqua"/>
          <w:lang w:val="en-GB" w:eastAsia="zh-CN"/>
        </w:rPr>
        <w:t xml:space="preserve"> a</w:t>
      </w:r>
      <w:r w:rsidRPr="00824874">
        <w:rPr>
          <w:rFonts w:ascii="Book Antiqua" w:hAnsi="Book Antiqua"/>
          <w:lang w:val="en-GB" w:eastAsia="zh-CN"/>
        </w:rPr>
        <w:t xml:space="preserve"> concentration of 1</w:t>
      </w:r>
      <w:r w:rsidR="00D478D8" w:rsidRPr="00824874">
        <w:rPr>
          <w:rFonts w:ascii="Book Antiqua" w:hAnsi="Book Antiqua"/>
          <w:lang w:val="en-GB" w:eastAsia="zh-CN"/>
        </w:rPr>
        <w:t>0</w:t>
      </w:r>
      <w:r w:rsidRPr="00824874">
        <w:rPr>
          <w:rFonts w:ascii="Book Antiqua" w:hAnsi="Book Antiqua"/>
          <w:lang w:val="en-GB" w:eastAsia="zh-CN"/>
        </w:rPr>
        <w:t> </w:t>
      </w:r>
      <w:r w:rsidR="00D478D8" w:rsidRPr="00824874">
        <w:rPr>
          <w:rFonts w:ascii="Book Antiqua" w:hAnsi="Book Antiqua"/>
          <w:lang w:val="en-GB" w:eastAsia="zh-CN"/>
        </w:rPr>
        <w:t>g/L</w:t>
      </w:r>
      <w:r w:rsidRPr="00824874">
        <w:rPr>
          <w:rFonts w:ascii="Book Antiqua" w:hAnsi="Book Antiqua"/>
          <w:lang w:val="en-GB" w:eastAsia="zh-CN"/>
        </w:rPr>
        <w:t xml:space="preserve"> glutaraldehyde within </w:t>
      </w:r>
      <w:r w:rsidR="004F66C3" w:rsidRPr="00824874">
        <w:rPr>
          <w:rFonts w:ascii="Book Antiqua" w:hAnsi="Book Antiqua"/>
          <w:lang w:val="en-GB" w:eastAsia="zh-CN"/>
        </w:rPr>
        <w:t xml:space="preserve">the </w:t>
      </w:r>
      <w:r w:rsidRPr="00824874">
        <w:rPr>
          <w:rFonts w:ascii="Book Antiqua" w:hAnsi="Book Antiqua"/>
          <w:lang w:val="en-GB" w:eastAsia="zh-CN"/>
        </w:rPr>
        <w:t>culture medium. After gentle shak</w:t>
      </w:r>
      <w:r w:rsidR="004F66C3" w:rsidRPr="00824874">
        <w:rPr>
          <w:rFonts w:ascii="Book Antiqua" w:hAnsi="Book Antiqua"/>
          <w:lang w:val="en-GB" w:eastAsia="zh-CN"/>
        </w:rPr>
        <w:t>ing</w:t>
      </w:r>
      <w:r w:rsidRPr="00824874">
        <w:rPr>
          <w:rFonts w:ascii="Book Antiqua" w:hAnsi="Book Antiqua"/>
          <w:lang w:val="en-GB" w:eastAsia="zh-CN"/>
        </w:rPr>
        <w:t xml:space="preserve"> for 15 min at room temperature, culture dishes were washed with deion</w:t>
      </w:r>
      <w:r w:rsidR="00C3126F" w:rsidRPr="00824874">
        <w:rPr>
          <w:rFonts w:ascii="Book Antiqua" w:hAnsi="Book Antiqua"/>
          <w:lang w:val="en-GB" w:eastAsia="zh-CN"/>
        </w:rPr>
        <w:t>is</w:t>
      </w:r>
      <w:r w:rsidRPr="00824874">
        <w:rPr>
          <w:rFonts w:ascii="Book Antiqua" w:hAnsi="Book Antiqua"/>
          <w:lang w:val="en-GB" w:eastAsia="zh-CN"/>
        </w:rPr>
        <w:t xml:space="preserve">ed water and dried. Cells were stained by </w:t>
      </w:r>
      <w:r w:rsidR="004F66C3" w:rsidRPr="00824874">
        <w:rPr>
          <w:rFonts w:ascii="Book Antiqua" w:hAnsi="Book Antiqua"/>
          <w:lang w:val="en-GB" w:eastAsia="zh-CN"/>
        </w:rPr>
        <w:t xml:space="preserve">the </w:t>
      </w:r>
      <w:r w:rsidRPr="00824874">
        <w:rPr>
          <w:rFonts w:ascii="Book Antiqua" w:hAnsi="Book Antiqua"/>
          <w:lang w:val="en-GB" w:eastAsia="zh-CN"/>
        </w:rPr>
        <w:t>addition</w:t>
      </w:r>
      <w:r w:rsidR="004F66C3" w:rsidRPr="00824874">
        <w:rPr>
          <w:rFonts w:ascii="Book Antiqua" w:hAnsi="Book Antiqua"/>
          <w:lang w:val="en-GB" w:eastAsia="zh-CN"/>
        </w:rPr>
        <w:t xml:space="preserve"> of a</w:t>
      </w:r>
      <w:r w:rsidRPr="00824874">
        <w:rPr>
          <w:rFonts w:ascii="Book Antiqua" w:hAnsi="Book Antiqua"/>
          <w:lang w:val="en-GB" w:eastAsia="zh-CN"/>
        </w:rPr>
        <w:t xml:space="preserve"> 1 </w:t>
      </w:r>
      <w:r w:rsidR="00D478D8" w:rsidRPr="00824874">
        <w:rPr>
          <w:rFonts w:ascii="Book Antiqua" w:hAnsi="Book Antiqua"/>
          <w:lang w:val="en-GB" w:eastAsia="zh-CN"/>
        </w:rPr>
        <w:t>g/L</w:t>
      </w:r>
      <w:r w:rsidRPr="00824874">
        <w:rPr>
          <w:rFonts w:ascii="Book Antiqua" w:hAnsi="Book Antiqua"/>
          <w:lang w:val="en-GB" w:eastAsia="zh-CN"/>
        </w:rPr>
        <w:t xml:space="preserve"> solution of crystal violet dissolved in 200 </w:t>
      </w:r>
      <w:proofErr w:type="spellStart"/>
      <w:r w:rsidRPr="00824874">
        <w:rPr>
          <w:rFonts w:ascii="Book Antiqua" w:hAnsi="Book Antiqua"/>
          <w:lang w:val="en-GB" w:eastAsia="zh-CN"/>
        </w:rPr>
        <w:t>m</w:t>
      </w:r>
      <w:r w:rsidR="00A41BF2" w:rsidRPr="00824874">
        <w:rPr>
          <w:rFonts w:ascii="Book Antiqua" w:hAnsi="Book Antiqua" w:hint="eastAsia"/>
          <w:lang w:val="en-GB" w:eastAsia="zh-CN"/>
        </w:rPr>
        <w:t>mol</w:t>
      </w:r>
      <w:proofErr w:type="spellEnd"/>
      <w:r w:rsidR="00A41BF2" w:rsidRPr="00824874">
        <w:rPr>
          <w:rFonts w:ascii="Book Antiqua" w:hAnsi="Book Antiqua" w:hint="eastAsia"/>
          <w:lang w:val="en-GB" w:eastAsia="zh-CN"/>
        </w:rPr>
        <w:t>/L</w:t>
      </w:r>
      <w:r w:rsidRPr="00824874">
        <w:rPr>
          <w:rFonts w:ascii="Book Antiqua" w:hAnsi="Book Antiqua"/>
          <w:lang w:val="en-GB" w:eastAsia="zh-CN"/>
        </w:rPr>
        <w:t xml:space="preserve"> </w:t>
      </w:r>
      <w:r w:rsidR="004F66C3" w:rsidRPr="00824874">
        <w:rPr>
          <w:rFonts w:ascii="Book Antiqua" w:hAnsi="Book Antiqua"/>
          <w:lang w:val="en-GB" w:eastAsia="zh-CN"/>
        </w:rPr>
        <w:t xml:space="preserve">MES </w:t>
      </w:r>
      <w:r w:rsidRPr="00824874">
        <w:rPr>
          <w:rFonts w:ascii="Book Antiqua" w:hAnsi="Book Antiqua"/>
          <w:lang w:val="en-GB" w:eastAsia="zh-CN"/>
        </w:rPr>
        <w:t>buffer</w:t>
      </w:r>
      <w:r w:rsidR="004F66C3" w:rsidRPr="00824874">
        <w:rPr>
          <w:rFonts w:ascii="Book Antiqua" w:hAnsi="Book Antiqua"/>
          <w:lang w:val="en-GB"/>
        </w:rPr>
        <w:t>,</w:t>
      </w:r>
      <w:r w:rsidRPr="00824874">
        <w:rPr>
          <w:rFonts w:ascii="Book Antiqua" w:hAnsi="Book Antiqua"/>
          <w:lang w:val="en-GB"/>
        </w:rPr>
        <w:t xml:space="preserve"> pH</w:t>
      </w:r>
      <w:r w:rsidR="004F66C3" w:rsidRPr="00824874">
        <w:rPr>
          <w:rFonts w:ascii="Book Antiqua" w:hAnsi="Book Antiqua"/>
          <w:lang w:val="en-GB"/>
        </w:rPr>
        <w:t xml:space="preserve"> </w:t>
      </w:r>
      <w:r w:rsidRPr="00824874">
        <w:rPr>
          <w:rFonts w:ascii="Book Antiqua" w:hAnsi="Book Antiqua"/>
          <w:lang w:val="en-GB"/>
        </w:rPr>
        <w:t>6</w:t>
      </w:r>
      <w:r w:rsidRPr="00824874">
        <w:rPr>
          <w:rFonts w:ascii="Book Antiqua" w:hAnsi="Book Antiqua"/>
          <w:lang w:val="en-GB" w:eastAsia="zh-CN"/>
        </w:rPr>
        <w:t xml:space="preserve">. After </w:t>
      </w:r>
      <w:r w:rsidR="004F66C3" w:rsidRPr="00824874">
        <w:rPr>
          <w:rFonts w:ascii="Book Antiqua" w:hAnsi="Book Antiqua"/>
          <w:lang w:val="en-GB" w:eastAsia="zh-CN"/>
        </w:rPr>
        <w:t>shaking</w:t>
      </w:r>
      <w:r w:rsidRPr="00824874">
        <w:rPr>
          <w:rFonts w:ascii="Book Antiqua" w:hAnsi="Book Antiqua"/>
          <w:lang w:val="en-GB" w:eastAsia="zh-CN"/>
        </w:rPr>
        <w:t xml:space="preserve"> for 20 min at room temperature, excess dye was removed by extensive washing with deion</w:t>
      </w:r>
      <w:r w:rsidR="00C3126F" w:rsidRPr="00824874">
        <w:rPr>
          <w:rFonts w:ascii="Book Antiqua" w:hAnsi="Book Antiqua"/>
          <w:lang w:val="en-GB" w:eastAsia="zh-CN"/>
        </w:rPr>
        <w:t>is</w:t>
      </w:r>
      <w:r w:rsidRPr="00824874">
        <w:rPr>
          <w:rFonts w:ascii="Book Antiqua" w:hAnsi="Book Antiqua"/>
          <w:lang w:val="en-GB" w:eastAsia="zh-CN"/>
        </w:rPr>
        <w:t xml:space="preserve">ed water. The culture dishes with stained cells were dried, and then their vertical walls were removed </w:t>
      </w:r>
      <w:r w:rsidR="004F66C3" w:rsidRPr="00824874">
        <w:rPr>
          <w:rFonts w:ascii="Book Antiqua" w:hAnsi="Book Antiqua"/>
          <w:lang w:val="en-GB" w:eastAsia="zh-CN"/>
        </w:rPr>
        <w:t xml:space="preserve">using </w:t>
      </w:r>
      <w:r w:rsidRPr="00824874">
        <w:rPr>
          <w:rFonts w:ascii="Book Antiqua" w:hAnsi="Book Antiqua"/>
          <w:lang w:val="en-GB" w:eastAsia="zh-CN"/>
        </w:rPr>
        <w:t>sp</w:t>
      </w:r>
      <w:r w:rsidRPr="00824874">
        <w:rPr>
          <w:rFonts w:ascii="Book Antiqua" w:hAnsi="Book Antiqua"/>
          <w:lang w:val="en-GB" w:eastAsia="zh-CN"/>
        </w:rPr>
        <w:t>e</w:t>
      </w:r>
      <w:r w:rsidRPr="00824874">
        <w:rPr>
          <w:rFonts w:ascii="Book Antiqua" w:hAnsi="Book Antiqua"/>
          <w:lang w:val="en-GB" w:eastAsia="zh-CN"/>
        </w:rPr>
        <w:t xml:space="preserve">cial cutting pliers. The bottoms of the dishes were scanned </w:t>
      </w:r>
      <w:r w:rsidR="004F66C3" w:rsidRPr="00824874">
        <w:rPr>
          <w:rFonts w:ascii="Book Antiqua" w:hAnsi="Book Antiqua"/>
          <w:lang w:val="en-GB" w:eastAsia="zh-CN"/>
        </w:rPr>
        <w:t xml:space="preserve">using </w:t>
      </w:r>
      <w:r w:rsidRPr="00824874">
        <w:rPr>
          <w:rFonts w:ascii="Book Antiqua" w:hAnsi="Book Antiqua"/>
          <w:lang w:val="en-GB" w:eastAsia="zh-CN"/>
        </w:rPr>
        <w:t>a</w:t>
      </w:r>
      <w:r w:rsidR="004F66C3" w:rsidRPr="00824874">
        <w:rPr>
          <w:rFonts w:ascii="Book Antiqua" w:hAnsi="Book Antiqua"/>
          <w:lang w:val="en-GB" w:eastAsia="zh-CN"/>
        </w:rPr>
        <w:t>n</w:t>
      </w:r>
      <w:r w:rsidRPr="00824874">
        <w:rPr>
          <w:rFonts w:ascii="Book Antiqua" w:hAnsi="Book Antiqua"/>
          <w:lang w:val="en-GB" w:eastAsia="zh-CN"/>
        </w:rPr>
        <w:t xml:space="preserve"> </w:t>
      </w:r>
      <w:r w:rsidRPr="00824874">
        <w:rPr>
          <w:rFonts w:ascii="Book Antiqua" w:hAnsi="Book Antiqua"/>
          <w:lang w:val="en-GB"/>
        </w:rPr>
        <w:t xml:space="preserve">HP LaserJet 3392 </w:t>
      </w:r>
      <w:r w:rsidRPr="00824874">
        <w:rPr>
          <w:rFonts w:ascii="Book Antiqua" w:hAnsi="Book Antiqua"/>
          <w:lang w:val="en-GB" w:eastAsia="zh-CN"/>
        </w:rPr>
        <w:t>scanner.</w:t>
      </w:r>
    </w:p>
    <w:p w:rsidR="00C40A84" w:rsidRPr="00824874" w:rsidRDefault="004F66C3" w:rsidP="00B43EC7">
      <w:pPr>
        <w:autoSpaceDE w:val="0"/>
        <w:autoSpaceDN w:val="0"/>
        <w:adjustRightInd w:val="0"/>
        <w:spacing w:line="360" w:lineRule="auto"/>
        <w:ind w:firstLineChars="200" w:firstLine="480"/>
        <w:jc w:val="both"/>
        <w:rPr>
          <w:rFonts w:ascii="Book Antiqua" w:hAnsi="Book Antiqua"/>
          <w:lang w:val="en-GB" w:eastAsia="zh-CN"/>
        </w:rPr>
      </w:pPr>
      <w:r w:rsidRPr="00824874">
        <w:rPr>
          <w:rFonts w:ascii="Book Antiqua" w:hAnsi="Book Antiqua"/>
          <w:lang w:val="en-GB"/>
        </w:rPr>
        <w:t xml:space="preserve">In addition, live cells were filmed </w:t>
      </w:r>
      <w:r w:rsidR="00C40A84" w:rsidRPr="00824874">
        <w:rPr>
          <w:rFonts w:ascii="Book Antiqua" w:hAnsi="Book Antiqua"/>
          <w:lang w:val="en-GB"/>
        </w:rPr>
        <w:t xml:space="preserve">within </w:t>
      </w:r>
      <w:r w:rsidR="00C94A8F" w:rsidRPr="00824874">
        <w:rPr>
          <w:rFonts w:ascii="Book Antiqua" w:hAnsi="Book Antiqua"/>
          <w:lang w:val="en-GB"/>
        </w:rPr>
        <w:t>culture</w:t>
      </w:r>
      <w:r w:rsidR="00C40A84" w:rsidRPr="00824874">
        <w:rPr>
          <w:rFonts w:ascii="Book Antiqua" w:hAnsi="Book Antiqua"/>
          <w:lang w:val="en-GB"/>
        </w:rPr>
        <w:t xml:space="preserve"> dishes. We used lens</w:t>
      </w:r>
      <w:r w:rsidRPr="00824874">
        <w:rPr>
          <w:rFonts w:ascii="Book Antiqua" w:hAnsi="Book Antiqua"/>
          <w:lang w:val="en-GB"/>
        </w:rPr>
        <w:t>es of 4× and 10×</w:t>
      </w:r>
      <w:r w:rsidR="00C40A84" w:rsidRPr="00824874">
        <w:rPr>
          <w:rFonts w:ascii="Book Antiqua" w:hAnsi="Book Antiqua"/>
          <w:lang w:val="en-GB"/>
        </w:rPr>
        <w:t xml:space="preserve"> magnification </w:t>
      </w:r>
      <w:r w:rsidRPr="00824874">
        <w:rPr>
          <w:rFonts w:ascii="Book Antiqua" w:hAnsi="Book Antiqua"/>
          <w:lang w:val="en-GB"/>
        </w:rPr>
        <w:t>and an</w:t>
      </w:r>
      <w:r w:rsidR="00C40A84" w:rsidRPr="00824874">
        <w:rPr>
          <w:rFonts w:ascii="Book Antiqua" w:hAnsi="Book Antiqua"/>
          <w:lang w:val="en-GB"/>
        </w:rPr>
        <w:t xml:space="preserve"> ocular magnification of 10</w:t>
      </w:r>
      <w:r w:rsidRPr="00824874">
        <w:rPr>
          <w:rFonts w:ascii="Book Antiqua" w:hAnsi="Book Antiqua"/>
          <w:lang w:val="en-GB"/>
        </w:rPr>
        <w:t>×</w:t>
      </w:r>
      <w:r w:rsidR="00C40A84" w:rsidRPr="00824874">
        <w:rPr>
          <w:rFonts w:ascii="Book Antiqua" w:hAnsi="Book Antiqua"/>
          <w:lang w:val="en-GB"/>
        </w:rPr>
        <w:t>. For more accura</w:t>
      </w:r>
      <w:r w:rsidRPr="00824874">
        <w:rPr>
          <w:rFonts w:ascii="Book Antiqua" w:hAnsi="Book Antiqua"/>
          <w:lang w:val="en-GB"/>
        </w:rPr>
        <w:t>tely est</w:t>
      </w:r>
      <w:r w:rsidRPr="00824874">
        <w:rPr>
          <w:rFonts w:ascii="Book Antiqua" w:hAnsi="Book Antiqua"/>
          <w:lang w:val="en-GB"/>
        </w:rPr>
        <w:t>i</w:t>
      </w:r>
      <w:r w:rsidRPr="00824874">
        <w:rPr>
          <w:rFonts w:ascii="Book Antiqua" w:hAnsi="Book Antiqua"/>
          <w:lang w:val="en-GB"/>
        </w:rPr>
        <w:t>mating</w:t>
      </w:r>
      <w:r w:rsidR="00C40A84" w:rsidRPr="00824874">
        <w:rPr>
          <w:rFonts w:ascii="Book Antiqua" w:hAnsi="Book Antiqua"/>
          <w:lang w:val="en-GB"/>
        </w:rPr>
        <w:t xml:space="preserve"> cell </w:t>
      </w:r>
      <w:r w:rsidR="00C40A84" w:rsidRPr="00824874">
        <w:rPr>
          <w:rFonts w:ascii="Book Antiqua" w:hAnsi="Book Antiqua"/>
          <w:lang w:val="en-GB" w:eastAsia="zh-CN"/>
        </w:rPr>
        <w:t>attachments</w:t>
      </w:r>
      <w:r w:rsidRPr="00824874">
        <w:rPr>
          <w:rFonts w:ascii="Book Antiqua" w:hAnsi="Book Antiqua"/>
          <w:lang w:val="en-GB" w:eastAsia="zh-CN"/>
        </w:rPr>
        <w:t>,</w:t>
      </w:r>
      <w:r w:rsidR="00C40A84" w:rsidRPr="00824874">
        <w:rPr>
          <w:rFonts w:ascii="Book Antiqua" w:hAnsi="Book Antiqua"/>
          <w:lang w:val="en-GB"/>
        </w:rPr>
        <w:t xml:space="preserve"> the </w:t>
      </w:r>
      <w:r w:rsidR="00C94A8F" w:rsidRPr="00824874">
        <w:rPr>
          <w:rFonts w:ascii="Book Antiqua" w:hAnsi="Book Antiqua"/>
          <w:lang w:val="en-GB"/>
        </w:rPr>
        <w:t>culture</w:t>
      </w:r>
      <w:r w:rsidR="00C40A84" w:rsidRPr="00824874">
        <w:rPr>
          <w:rFonts w:ascii="Book Antiqua" w:hAnsi="Book Antiqua"/>
          <w:lang w:val="en-GB"/>
        </w:rPr>
        <w:t xml:space="preserve"> dish bottoms were divided into four concentric regions of equal width and four equal sectors. </w:t>
      </w:r>
      <w:r w:rsidR="00AA76E3" w:rsidRPr="00824874">
        <w:rPr>
          <w:rFonts w:ascii="Book Antiqua" w:hAnsi="Book Antiqua"/>
          <w:lang w:val="en-GB"/>
        </w:rPr>
        <w:t xml:space="preserve">Images were collected from </w:t>
      </w:r>
      <w:r w:rsidR="00C40A84" w:rsidRPr="00824874">
        <w:rPr>
          <w:rFonts w:ascii="Book Antiqua" w:hAnsi="Book Antiqua"/>
          <w:lang w:val="en-GB"/>
        </w:rPr>
        <w:t>all conce</w:t>
      </w:r>
      <w:r w:rsidR="00C40A84" w:rsidRPr="00824874">
        <w:rPr>
          <w:rFonts w:ascii="Book Antiqua" w:hAnsi="Book Antiqua"/>
          <w:lang w:val="en-GB"/>
        </w:rPr>
        <w:t>n</w:t>
      </w:r>
      <w:r w:rsidR="00C40A84" w:rsidRPr="00824874">
        <w:rPr>
          <w:rFonts w:ascii="Book Antiqua" w:hAnsi="Book Antiqua"/>
          <w:lang w:val="en-GB"/>
        </w:rPr>
        <w:lastRenderedPageBreak/>
        <w:t xml:space="preserve">tric areas of each of the four sectors (a total of 16 fields). </w:t>
      </w:r>
      <w:r w:rsidR="00AA76E3" w:rsidRPr="00824874">
        <w:rPr>
          <w:rFonts w:ascii="Book Antiqua" w:hAnsi="Book Antiqua"/>
          <w:lang w:val="en-GB"/>
        </w:rPr>
        <w:t>The photographed fields</w:t>
      </w:r>
      <w:r w:rsidR="00C40A84" w:rsidRPr="00824874">
        <w:rPr>
          <w:rFonts w:ascii="Book Antiqua" w:hAnsi="Book Antiqua"/>
          <w:lang w:val="en-GB"/>
        </w:rPr>
        <w:t xml:space="preserve"> are shown in Figure 2.</w:t>
      </w:r>
    </w:p>
    <w:p w:rsidR="00AD488C" w:rsidRPr="00824874" w:rsidRDefault="00AD488C" w:rsidP="00B43EC7">
      <w:pPr>
        <w:autoSpaceDE w:val="0"/>
        <w:autoSpaceDN w:val="0"/>
        <w:adjustRightInd w:val="0"/>
        <w:spacing w:line="360" w:lineRule="auto"/>
        <w:jc w:val="both"/>
        <w:rPr>
          <w:rFonts w:ascii="Book Antiqua" w:hAnsi="Book Antiqua"/>
          <w:lang w:val="en-GB" w:eastAsia="zh-CN"/>
        </w:rPr>
      </w:pPr>
    </w:p>
    <w:p w:rsidR="00AD488C" w:rsidRPr="00824874" w:rsidRDefault="00AD488C" w:rsidP="00B43EC7">
      <w:pPr>
        <w:pStyle w:val="a5"/>
        <w:spacing w:before="0" w:beforeAutospacing="0" w:after="0" w:afterAutospacing="0" w:line="360" w:lineRule="auto"/>
        <w:jc w:val="both"/>
        <w:rPr>
          <w:rFonts w:ascii="Book Antiqua" w:hAnsi="Book Antiqua"/>
          <w:b/>
          <w:i/>
          <w:sz w:val="24"/>
          <w:szCs w:val="24"/>
        </w:rPr>
      </w:pPr>
      <w:bookmarkStart w:id="8" w:name="OLE_LINK10"/>
      <w:bookmarkStart w:id="9" w:name="OLE_LINK11"/>
      <w:bookmarkEnd w:id="7"/>
      <w:r w:rsidRPr="00824874">
        <w:rPr>
          <w:rFonts w:ascii="Book Antiqua" w:hAnsi="Book Antiqua"/>
          <w:b/>
          <w:i/>
          <w:sz w:val="24"/>
          <w:szCs w:val="24"/>
        </w:rPr>
        <w:t>Statistical analysis</w:t>
      </w:r>
    </w:p>
    <w:bookmarkEnd w:id="8"/>
    <w:bookmarkEnd w:id="9"/>
    <w:p w:rsidR="00C40A84" w:rsidRPr="00824874" w:rsidRDefault="00C40A84" w:rsidP="00B43EC7">
      <w:pPr>
        <w:autoSpaceDE w:val="0"/>
        <w:autoSpaceDN w:val="0"/>
        <w:adjustRightInd w:val="0"/>
        <w:spacing w:line="360" w:lineRule="auto"/>
        <w:jc w:val="both"/>
        <w:rPr>
          <w:rFonts w:ascii="Book Antiqua" w:hAnsi="Book Antiqua"/>
          <w:lang w:val="en-GB" w:eastAsia="zh-CN"/>
        </w:rPr>
      </w:pPr>
      <w:r w:rsidRPr="00824874">
        <w:rPr>
          <w:rFonts w:ascii="Book Antiqua" w:hAnsi="Book Antiqua"/>
          <w:lang w:val="en-GB"/>
        </w:rPr>
        <w:t xml:space="preserve">Statistical comparisons </w:t>
      </w:r>
      <w:r w:rsidR="009C4E10" w:rsidRPr="00824874">
        <w:rPr>
          <w:rFonts w:ascii="Book Antiqua" w:hAnsi="Book Antiqua"/>
          <w:lang w:val="en-GB"/>
        </w:rPr>
        <w:t xml:space="preserve">of </w:t>
      </w:r>
      <w:proofErr w:type="spellStart"/>
      <w:r w:rsidR="009C4E10" w:rsidRPr="00824874">
        <w:rPr>
          <w:rFonts w:ascii="Book Antiqua" w:hAnsi="Book Antiqua"/>
          <w:lang w:val="en-GB"/>
        </w:rPr>
        <w:t>rBMSC</w:t>
      </w:r>
      <w:proofErr w:type="spellEnd"/>
      <w:r w:rsidR="009C4E10" w:rsidRPr="00824874">
        <w:rPr>
          <w:rFonts w:ascii="Book Antiqua" w:hAnsi="Book Antiqua"/>
          <w:lang w:val="en-GB"/>
        </w:rPr>
        <w:t xml:space="preserve"> </w:t>
      </w:r>
      <w:r w:rsidRPr="00824874">
        <w:rPr>
          <w:rFonts w:ascii="Book Antiqua" w:hAnsi="Book Antiqua"/>
          <w:lang w:val="en-GB"/>
        </w:rPr>
        <w:t>proliferation were based on the results of th</w:t>
      </w:r>
      <w:r w:rsidR="00DF60A1" w:rsidRPr="00824874">
        <w:rPr>
          <w:rFonts w:ascii="Book Antiqua" w:hAnsi="Book Antiqua"/>
          <w:lang w:val="en-GB"/>
        </w:rPr>
        <w:t xml:space="preserve">ree separate </w:t>
      </w:r>
      <w:r w:rsidR="009C4E10" w:rsidRPr="00824874">
        <w:rPr>
          <w:rFonts w:ascii="Book Antiqua" w:hAnsi="Book Antiqua"/>
          <w:lang w:val="en-GB"/>
        </w:rPr>
        <w:t xml:space="preserve">experiments with the same </w:t>
      </w:r>
      <w:r w:rsidR="00DF60A1" w:rsidRPr="00824874">
        <w:rPr>
          <w:rFonts w:ascii="Book Antiqua" w:hAnsi="Book Antiqua"/>
          <w:lang w:val="en-GB"/>
        </w:rPr>
        <w:t>incubation time</w:t>
      </w:r>
      <w:r w:rsidRPr="00824874">
        <w:rPr>
          <w:rFonts w:ascii="Book Antiqua" w:hAnsi="Book Antiqua"/>
          <w:lang w:val="en-GB"/>
        </w:rPr>
        <w:t>. Cells were detached and coun</w:t>
      </w:r>
      <w:r w:rsidRPr="00824874">
        <w:rPr>
          <w:rFonts w:ascii="Book Antiqua" w:hAnsi="Book Antiqua"/>
          <w:lang w:val="en-GB"/>
        </w:rPr>
        <w:t>t</w:t>
      </w:r>
      <w:r w:rsidRPr="00824874">
        <w:rPr>
          <w:rFonts w:ascii="Book Antiqua" w:hAnsi="Book Antiqua"/>
          <w:lang w:val="en-GB"/>
        </w:rPr>
        <w:t xml:space="preserve">ed using a counting chamber. The result </w:t>
      </w:r>
      <w:r w:rsidR="009C4E10" w:rsidRPr="00824874">
        <w:rPr>
          <w:rFonts w:ascii="Book Antiqua" w:hAnsi="Book Antiqua"/>
          <w:lang w:val="en-GB"/>
        </w:rPr>
        <w:t xml:space="preserve">is </w:t>
      </w:r>
      <w:r w:rsidRPr="00824874">
        <w:rPr>
          <w:rFonts w:ascii="Book Antiqua" w:hAnsi="Book Antiqua"/>
          <w:lang w:val="en-GB"/>
        </w:rPr>
        <w:t xml:space="preserve">expressed as the mean value </w:t>
      </w:r>
      <w:r w:rsidRPr="00824874">
        <w:rPr>
          <w:rFonts w:ascii="Book Antiqua" w:eastAsia="ｷsｲﾓｩ愰・" w:hAnsi="Book Antiqua"/>
          <w:lang w:val="en-GB"/>
        </w:rPr>
        <w:t xml:space="preserve">± </w:t>
      </w:r>
      <w:r w:rsidRPr="00824874">
        <w:rPr>
          <w:rFonts w:ascii="Book Antiqua" w:hAnsi="Book Antiqua"/>
          <w:lang w:val="en-GB"/>
        </w:rPr>
        <w:t xml:space="preserve">standard </w:t>
      </w:r>
      <w:r w:rsidR="003F36F4" w:rsidRPr="00824874">
        <w:rPr>
          <w:rFonts w:ascii="Book Antiqua" w:hAnsi="Book Antiqua"/>
          <w:lang w:val="en-GB"/>
        </w:rPr>
        <w:t>error</w:t>
      </w:r>
      <w:r w:rsidRPr="00824874">
        <w:rPr>
          <w:rFonts w:ascii="Book Antiqua" w:hAnsi="Book Antiqua"/>
          <w:lang w:val="en-GB"/>
        </w:rPr>
        <w:t xml:space="preserve">. </w:t>
      </w:r>
      <w:r w:rsidR="00783D6F" w:rsidRPr="00824874">
        <w:rPr>
          <w:rFonts w:ascii="Book Antiqua" w:hAnsi="Book Antiqua"/>
          <w:lang w:val="en-GB"/>
        </w:rPr>
        <w:t>Statistical</w:t>
      </w:r>
      <w:r w:rsidRPr="00824874">
        <w:rPr>
          <w:rFonts w:ascii="Book Antiqua" w:hAnsi="Book Antiqua"/>
          <w:lang w:val="en-GB"/>
        </w:rPr>
        <w:t xml:space="preserve"> significance of difference</w:t>
      </w:r>
      <w:r w:rsidR="00783D6F" w:rsidRPr="00824874">
        <w:rPr>
          <w:rFonts w:ascii="Book Antiqua" w:hAnsi="Book Antiqua"/>
          <w:lang w:val="en-GB"/>
        </w:rPr>
        <w:t>s</w:t>
      </w:r>
      <w:r w:rsidRPr="00824874">
        <w:rPr>
          <w:rFonts w:ascii="Book Antiqua" w:hAnsi="Book Antiqua"/>
          <w:lang w:val="en-GB"/>
        </w:rPr>
        <w:t xml:space="preserve"> between the needle</w:t>
      </w:r>
      <w:r w:rsidR="00B21DE1" w:rsidRPr="00824874">
        <w:rPr>
          <w:rFonts w:ascii="Book Antiqua" w:hAnsi="Book Antiqua"/>
          <w:lang w:val="en-GB"/>
        </w:rPr>
        <w:t>-exposed</w:t>
      </w:r>
      <w:r w:rsidRPr="00824874">
        <w:rPr>
          <w:rFonts w:ascii="Book Antiqua" w:hAnsi="Book Antiqua"/>
          <w:lang w:val="en-GB"/>
        </w:rPr>
        <w:t xml:space="preserve"> group and </w:t>
      </w:r>
      <w:r w:rsidR="009C4E10" w:rsidRPr="00824874">
        <w:rPr>
          <w:rFonts w:ascii="Book Antiqua" w:hAnsi="Book Antiqua"/>
          <w:lang w:val="en-GB"/>
        </w:rPr>
        <w:t xml:space="preserve">the </w:t>
      </w:r>
      <w:r w:rsidRPr="00824874">
        <w:rPr>
          <w:rFonts w:ascii="Book Antiqua" w:hAnsi="Book Antiqua"/>
          <w:lang w:val="en-GB"/>
        </w:rPr>
        <w:t>needle</w:t>
      </w:r>
      <w:r w:rsidR="00B21DE1" w:rsidRPr="00824874">
        <w:rPr>
          <w:rFonts w:ascii="Book Antiqua" w:hAnsi="Book Antiqua"/>
          <w:lang w:val="en-GB"/>
        </w:rPr>
        <w:t>-free</w:t>
      </w:r>
      <w:r w:rsidRPr="00824874">
        <w:rPr>
          <w:rFonts w:ascii="Book Antiqua" w:hAnsi="Book Antiqua"/>
          <w:lang w:val="en-GB"/>
        </w:rPr>
        <w:t xml:space="preserve"> control group was performed </w:t>
      </w:r>
      <w:r w:rsidR="009C4E10" w:rsidRPr="00824874">
        <w:rPr>
          <w:rFonts w:ascii="Book Antiqua" w:hAnsi="Book Antiqua"/>
          <w:lang w:val="en-GB"/>
        </w:rPr>
        <w:t xml:space="preserve">using </w:t>
      </w:r>
      <w:r w:rsidRPr="00824874">
        <w:rPr>
          <w:rFonts w:ascii="Book Antiqua" w:hAnsi="Book Antiqua"/>
          <w:lang w:val="en-GB"/>
        </w:rPr>
        <w:t xml:space="preserve">Student’s </w:t>
      </w:r>
      <w:r w:rsidRPr="00824874">
        <w:rPr>
          <w:rFonts w:ascii="Book Antiqua" w:hAnsi="Book Antiqua"/>
          <w:i/>
          <w:lang w:val="en-GB"/>
        </w:rPr>
        <w:t>t</w:t>
      </w:r>
      <w:r w:rsidRPr="00824874">
        <w:rPr>
          <w:rFonts w:ascii="Book Antiqua" w:hAnsi="Book Antiqua"/>
          <w:lang w:val="en-GB"/>
        </w:rPr>
        <w:t>-test</w:t>
      </w:r>
      <w:r w:rsidR="0004011E" w:rsidRPr="00824874">
        <w:rPr>
          <w:rFonts w:ascii="Book Antiqua" w:hAnsi="Book Antiqua"/>
          <w:lang w:val="en-GB"/>
        </w:rPr>
        <w:t xml:space="preserve"> and </w:t>
      </w:r>
      <w:r w:rsidR="009C4E10" w:rsidRPr="00824874">
        <w:rPr>
          <w:rFonts w:ascii="Book Antiqua" w:hAnsi="Book Antiqua"/>
          <w:lang w:val="en-GB"/>
        </w:rPr>
        <w:t xml:space="preserve">the </w:t>
      </w:r>
      <w:r w:rsidR="0004011E" w:rsidRPr="00824874">
        <w:rPr>
          <w:rFonts w:ascii="Book Antiqua" w:hAnsi="Book Antiqua"/>
          <w:bCs/>
          <w:shd w:val="clear" w:color="auto" w:fill="FFFFFF"/>
          <w:lang w:val="en-GB"/>
        </w:rPr>
        <w:t>Wilco</w:t>
      </w:r>
      <w:r w:rsidR="0004011E" w:rsidRPr="00824874">
        <w:rPr>
          <w:rFonts w:ascii="Book Antiqua" w:hAnsi="Book Antiqua"/>
          <w:bCs/>
          <w:shd w:val="clear" w:color="auto" w:fill="FFFFFF"/>
          <w:lang w:val="en-GB"/>
        </w:rPr>
        <w:t>x</w:t>
      </w:r>
      <w:r w:rsidR="0004011E" w:rsidRPr="00824874">
        <w:rPr>
          <w:rFonts w:ascii="Book Antiqua" w:hAnsi="Book Antiqua"/>
          <w:bCs/>
          <w:shd w:val="clear" w:color="auto" w:fill="FFFFFF"/>
          <w:lang w:val="en-GB"/>
        </w:rPr>
        <w:t xml:space="preserve">on-Mann-Whitney </w:t>
      </w:r>
      <w:r w:rsidR="0004011E" w:rsidRPr="00824874">
        <w:rPr>
          <w:rFonts w:ascii="Book Antiqua" w:hAnsi="Book Antiqua"/>
          <w:bCs/>
          <w:i/>
          <w:shd w:val="clear" w:color="auto" w:fill="FFFFFF"/>
          <w:lang w:val="en-GB"/>
        </w:rPr>
        <w:t>U-</w:t>
      </w:r>
      <w:r w:rsidR="0004011E" w:rsidRPr="00824874">
        <w:rPr>
          <w:rFonts w:ascii="Book Antiqua" w:hAnsi="Book Antiqua"/>
          <w:bCs/>
          <w:shd w:val="clear" w:color="auto" w:fill="FFFFFF"/>
          <w:lang w:val="en-GB"/>
        </w:rPr>
        <w:t>test,</w:t>
      </w:r>
      <w:r w:rsidRPr="00824874">
        <w:rPr>
          <w:rFonts w:ascii="Book Antiqua" w:hAnsi="Book Antiqua"/>
          <w:lang w:val="en-GB"/>
        </w:rPr>
        <w:t xml:space="preserve"> </w:t>
      </w:r>
      <w:r w:rsidR="00D478D8" w:rsidRPr="00824874">
        <w:rPr>
          <w:rFonts w:ascii="Book Antiqua" w:hAnsi="Book Antiqua"/>
          <w:i/>
          <w:lang w:val="en-GB"/>
        </w:rPr>
        <w:t>P</w:t>
      </w:r>
      <w:r w:rsidRPr="00824874">
        <w:rPr>
          <w:rFonts w:ascii="Book Antiqua" w:hAnsi="Book Antiqua"/>
          <w:lang w:val="en-GB"/>
        </w:rPr>
        <w:t> = 0.05.</w:t>
      </w:r>
    </w:p>
    <w:p w:rsidR="00AD488C" w:rsidRPr="00824874" w:rsidRDefault="00AD488C" w:rsidP="00B43EC7">
      <w:pPr>
        <w:autoSpaceDE w:val="0"/>
        <w:autoSpaceDN w:val="0"/>
        <w:adjustRightInd w:val="0"/>
        <w:spacing w:line="360" w:lineRule="auto"/>
        <w:jc w:val="both"/>
        <w:rPr>
          <w:rFonts w:ascii="Book Antiqua" w:hAnsi="Book Antiqua"/>
          <w:lang w:val="en-GB" w:eastAsia="zh-CN"/>
        </w:rPr>
      </w:pPr>
    </w:p>
    <w:p w:rsidR="00C40A84" w:rsidRPr="00824874" w:rsidRDefault="00D963EC" w:rsidP="00B43EC7">
      <w:pPr>
        <w:autoSpaceDE w:val="0"/>
        <w:autoSpaceDN w:val="0"/>
        <w:adjustRightInd w:val="0"/>
        <w:spacing w:line="360" w:lineRule="auto"/>
        <w:jc w:val="both"/>
        <w:rPr>
          <w:rFonts w:ascii="Book Antiqua" w:hAnsi="Book Antiqua"/>
          <w:b/>
          <w:i/>
          <w:lang w:val="en-GB"/>
        </w:rPr>
      </w:pPr>
      <w:r w:rsidRPr="00824874">
        <w:rPr>
          <w:rFonts w:ascii="Book Antiqua" w:hAnsi="Book Antiqua"/>
          <w:b/>
          <w:i/>
          <w:lang w:val="en-GB"/>
        </w:rPr>
        <w:t xml:space="preserve">Gas </w:t>
      </w:r>
      <w:r w:rsidR="00616A93" w:rsidRPr="00824874">
        <w:rPr>
          <w:rFonts w:ascii="Book Antiqua" w:hAnsi="Book Antiqua"/>
          <w:b/>
          <w:i/>
          <w:lang w:val="en-GB"/>
        </w:rPr>
        <w:t>discharge v</w:t>
      </w:r>
      <w:r w:rsidR="00C3126F" w:rsidRPr="00824874">
        <w:rPr>
          <w:rFonts w:ascii="Book Antiqua" w:hAnsi="Book Antiqua"/>
          <w:b/>
          <w:i/>
          <w:lang w:val="en-GB"/>
        </w:rPr>
        <w:t>isualisation</w:t>
      </w:r>
      <w:r w:rsidRPr="00824874">
        <w:rPr>
          <w:rFonts w:ascii="Book Antiqua" w:hAnsi="Book Antiqua"/>
          <w:b/>
          <w:i/>
          <w:lang w:val="en-GB"/>
        </w:rPr>
        <w:t xml:space="preserve"> Pro Camera assay</w:t>
      </w:r>
    </w:p>
    <w:p w:rsidR="00C40A84" w:rsidRPr="00824874" w:rsidRDefault="00AA76E3" w:rsidP="00B43EC7">
      <w:pPr>
        <w:autoSpaceDE w:val="0"/>
        <w:autoSpaceDN w:val="0"/>
        <w:adjustRightInd w:val="0"/>
        <w:spacing w:line="360" w:lineRule="auto"/>
        <w:jc w:val="both"/>
        <w:rPr>
          <w:rFonts w:ascii="Book Antiqua" w:hAnsi="Book Antiqua"/>
          <w:lang w:val="en-GB"/>
        </w:rPr>
      </w:pPr>
      <w:r w:rsidRPr="00824874">
        <w:rPr>
          <w:rFonts w:ascii="Book Antiqua" w:hAnsi="Book Antiqua"/>
          <w:lang w:val="en-GB"/>
        </w:rPr>
        <w:t xml:space="preserve">The </w:t>
      </w:r>
      <w:r w:rsidR="00616A93" w:rsidRPr="00824874">
        <w:rPr>
          <w:rFonts w:ascii="Book Antiqua" w:hAnsi="Book Antiqua"/>
          <w:lang w:val="en-GB"/>
        </w:rPr>
        <w:t xml:space="preserve">gas discharge visualisation </w:t>
      </w:r>
      <w:r w:rsidR="00616A93" w:rsidRPr="00824874">
        <w:rPr>
          <w:rFonts w:ascii="Book Antiqua" w:hAnsi="Book Antiqua" w:hint="eastAsia"/>
          <w:lang w:val="en-GB" w:eastAsia="zh-CN"/>
        </w:rPr>
        <w:t>(</w:t>
      </w:r>
      <w:r w:rsidR="00C40A84" w:rsidRPr="00824874">
        <w:rPr>
          <w:rFonts w:ascii="Book Antiqua" w:hAnsi="Book Antiqua"/>
          <w:lang w:val="en-GB"/>
        </w:rPr>
        <w:t>GDV</w:t>
      </w:r>
      <w:r w:rsidR="00616A93" w:rsidRPr="00824874">
        <w:rPr>
          <w:rFonts w:ascii="Book Antiqua" w:hAnsi="Book Antiqua" w:hint="eastAsia"/>
          <w:lang w:val="en-GB" w:eastAsia="zh-CN"/>
        </w:rPr>
        <w:t>)</w:t>
      </w:r>
      <w:r w:rsidR="00C40A84" w:rsidRPr="00824874">
        <w:rPr>
          <w:rFonts w:ascii="Book Antiqua" w:hAnsi="Book Antiqua"/>
          <w:lang w:val="en-GB"/>
        </w:rPr>
        <w:t xml:space="preserve"> method was formulated by KG </w:t>
      </w:r>
      <w:proofErr w:type="spellStart"/>
      <w:r w:rsidR="00C40A84" w:rsidRPr="00824874">
        <w:rPr>
          <w:rFonts w:ascii="Book Antiqua" w:hAnsi="Book Antiqua"/>
          <w:lang w:val="en-GB"/>
        </w:rPr>
        <w:t>Korotkov</w:t>
      </w:r>
      <w:proofErr w:type="spellEnd"/>
      <w:r w:rsidR="00C40A84" w:rsidRPr="00824874">
        <w:rPr>
          <w:rFonts w:ascii="Book Antiqua" w:hAnsi="Book Antiqua"/>
          <w:lang w:val="en-GB"/>
        </w:rPr>
        <w:t xml:space="preserve"> in the book </w:t>
      </w:r>
      <w:r w:rsidR="00616A93" w:rsidRPr="00824874">
        <w:rPr>
          <w:rFonts w:ascii="Book Antiqua" w:hAnsi="Book Antiqua"/>
          <w:lang w:val="en-GB" w:eastAsia="zh-CN"/>
        </w:rPr>
        <w:t>“</w:t>
      </w:r>
      <w:r w:rsidR="00C40A84" w:rsidRPr="00824874">
        <w:rPr>
          <w:rFonts w:ascii="Book Antiqua" w:hAnsi="Book Antiqua"/>
          <w:lang w:val="en-GB"/>
        </w:rPr>
        <w:t>The foundations of GDV-</w:t>
      </w:r>
      <w:proofErr w:type="spellStart"/>
      <w:r w:rsidR="00C40A84" w:rsidRPr="00824874">
        <w:rPr>
          <w:rFonts w:ascii="Book Antiqua" w:hAnsi="Book Antiqua"/>
          <w:lang w:val="en-GB"/>
        </w:rPr>
        <w:t>bioelectrography</w:t>
      </w:r>
      <w:proofErr w:type="spellEnd"/>
      <w:r w:rsidR="00616A93" w:rsidRPr="00824874">
        <w:rPr>
          <w:rFonts w:ascii="Book Antiqua" w:hAnsi="Book Antiqua"/>
          <w:lang w:val="en-GB" w:eastAsia="zh-CN"/>
        </w:rPr>
        <w:t>”</w:t>
      </w:r>
      <w:r w:rsidR="00283F10" w:rsidRPr="00824874">
        <w:rPr>
          <w:rFonts w:ascii="Book Antiqua" w:hAnsi="Book Antiqua"/>
          <w:lang w:val="en-GB"/>
        </w:rPr>
        <w:t>,</w:t>
      </w:r>
      <w:r w:rsidR="00C40A84" w:rsidRPr="00824874">
        <w:rPr>
          <w:rFonts w:ascii="Book Antiqua" w:hAnsi="Book Antiqua"/>
          <w:lang w:val="en-GB"/>
        </w:rPr>
        <w:t xml:space="preserve"> which was published in 2001</w:t>
      </w:r>
      <w:r w:rsidR="00933229" w:rsidRPr="00824874">
        <w:rPr>
          <w:rFonts w:ascii="Book Antiqua" w:hAnsi="Book Antiqua"/>
          <w:vertAlign w:val="superscript"/>
          <w:lang w:val="en-GB"/>
        </w:rPr>
        <w:t>[20]</w:t>
      </w:r>
      <w:r w:rsidR="00C40A84" w:rsidRPr="00824874">
        <w:rPr>
          <w:rFonts w:ascii="Book Antiqua" w:hAnsi="Book Antiqua"/>
          <w:lang w:val="en-GB"/>
        </w:rPr>
        <w:t xml:space="preserve">. </w:t>
      </w:r>
      <w:r w:rsidR="00283F10" w:rsidRPr="00824874">
        <w:rPr>
          <w:rFonts w:ascii="Book Antiqua" w:hAnsi="Book Antiqua"/>
          <w:lang w:val="en-GB"/>
        </w:rPr>
        <w:t xml:space="preserve">The </w:t>
      </w:r>
      <w:r w:rsidR="00C40A84" w:rsidRPr="00824874">
        <w:rPr>
          <w:rFonts w:ascii="Book Antiqua" w:hAnsi="Book Antiqua"/>
          <w:lang w:val="en-GB"/>
        </w:rPr>
        <w:t xml:space="preserve">GDV method is based on the </w:t>
      </w:r>
      <w:r w:rsidR="00C3126F" w:rsidRPr="00824874">
        <w:rPr>
          <w:rFonts w:ascii="Book Antiqua" w:hAnsi="Book Antiqua"/>
          <w:lang w:val="en-GB"/>
        </w:rPr>
        <w:t xml:space="preserve">visualisation </w:t>
      </w:r>
      <w:r w:rsidR="00C40A84" w:rsidRPr="00824874">
        <w:rPr>
          <w:rFonts w:ascii="Book Antiqua" w:hAnsi="Book Antiqua"/>
          <w:lang w:val="en-GB"/>
        </w:rPr>
        <w:t>of gas discharge</w:t>
      </w:r>
      <w:r w:rsidR="00283F10" w:rsidRPr="00824874">
        <w:rPr>
          <w:rFonts w:ascii="Book Antiqua" w:hAnsi="Book Antiqua"/>
          <w:lang w:val="en-GB"/>
        </w:rPr>
        <w:t>-</w:t>
      </w:r>
      <w:r w:rsidR="00C40A84" w:rsidRPr="00824874">
        <w:rPr>
          <w:rFonts w:ascii="Book Antiqua" w:hAnsi="Book Antiqua"/>
          <w:lang w:val="en-GB"/>
        </w:rPr>
        <w:t>induced photoelectron emission from the surface of an object placed in</w:t>
      </w:r>
      <w:r w:rsidR="00F41D67" w:rsidRPr="00824874">
        <w:rPr>
          <w:rFonts w:ascii="Book Antiqua" w:hAnsi="Book Antiqua"/>
          <w:lang w:val="en-GB"/>
        </w:rPr>
        <w:t xml:space="preserve"> a high</w:t>
      </w:r>
      <w:r w:rsidR="00283F10" w:rsidRPr="00824874">
        <w:rPr>
          <w:rFonts w:ascii="Book Antiqua" w:hAnsi="Book Antiqua"/>
          <w:lang w:val="en-GB"/>
        </w:rPr>
        <w:t>-</w:t>
      </w:r>
      <w:r w:rsidR="00F41D67" w:rsidRPr="00824874">
        <w:rPr>
          <w:rFonts w:ascii="Book Antiqua" w:hAnsi="Book Antiqua"/>
          <w:lang w:val="en-GB"/>
        </w:rPr>
        <w:t xml:space="preserve">tension </w:t>
      </w:r>
      <w:r w:rsidR="00C40A84" w:rsidRPr="00824874">
        <w:rPr>
          <w:rFonts w:ascii="Book Antiqua" w:hAnsi="Book Antiqua"/>
          <w:lang w:val="en-GB"/>
        </w:rPr>
        <w:t>electric field</w:t>
      </w:r>
      <w:r w:rsidR="00F41D67" w:rsidRPr="00824874">
        <w:rPr>
          <w:rFonts w:ascii="Book Antiqua" w:hAnsi="Book Antiqua"/>
          <w:lang w:val="en-GB"/>
        </w:rPr>
        <w:t xml:space="preserve"> </w:t>
      </w:r>
      <w:r w:rsidR="00C40A84" w:rsidRPr="00824874">
        <w:rPr>
          <w:rFonts w:ascii="Book Antiqua" w:hAnsi="Book Antiqua"/>
          <w:lang w:val="en-GB"/>
        </w:rPr>
        <w:t>(Kirlian effect). We used a hardware-software complex</w:t>
      </w:r>
      <w:r w:rsidR="00283F10" w:rsidRPr="00824874">
        <w:rPr>
          <w:rFonts w:ascii="Book Antiqua" w:hAnsi="Book Antiqua"/>
          <w:lang w:val="en-GB"/>
        </w:rPr>
        <w:t xml:space="preserve"> called the</w:t>
      </w:r>
      <w:r w:rsidR="00C40A84" w:rsidRPr="00824874">
        <w:rPr>
          <w:rFonts w:ascii="Book Antiqua" w:hAnsi="Book Antiqua"/>
          <w:lang w:val="en-GB"/>
        </w:rPr>
        <w:t xml:space="preserve"> </w:t>
      </w:r>
      <w:r w:rsidR="00616A93" w:rsidRPr="00824874">
        <w:rPr>
          <w:rFonts w:ascii="Book Antiqua" w:hAnsi="Book Antiqua"/>
          <w:lang w:val="en-GB" w:eastAsia="zh-CN"/>
        </w:rPr>
        <w:t>“</w:t>
      </w:r>
      <w:r w:rsidR="00C40A84" w:rsidRPr="00824874">
        <w:rPr>
          <w:rFonts w:ascii="Book Antiqua" w:hAnsi="Book Antiqua"/>
          <w:lang w:val="en-GB"/>
        </w:rPr>
        <w:t>GDV</w:t>
      </w:r>
      <w:r w:rsidR="00E1034D" w:rsidRPr="00824874">
        <w:rPr>
          <w:rFonts w:ascii="Book Antiqua" w:hAnsi="Book Antiqua"/>
          <w:lang w:val="en-GB"/>
        </w:rPr>
        <w:t xml:space="preserve"> Pro</w:t>
      </w:r>
      <w:r w:rsidR="00C40A84" w:rsidRPr="00824874">
        <w:rPr>
          <w:rFonts w:ascii="Book Antiqua" w:hAnsi="Book Antiqua"/>
          <w:lang w:val="en-GB"/>
        </w:rPr>
        <w:t xml:space="preserve"> Camera</w:t>
      </w:r>
      <w:r w:rsidR="00616A93" w:rsidRPr="00824874">
        <w:rPr>
          <w:rFonts w:ascii="Book Antiqua" w:hAnsi="Book Antiqua"/>
          <w:lang w:val="en-GB" w:eastAsia="zh-CN"/>
        </w:rPr>
        <w:t>”</w:t>
      </w:r>
      <w:r w:rsidR="00C40A84" w:rsidRPr="00824874">
        <w:rPr>
          <w:rFonts w:ascii="Book Antiqua" w:hAnsi="Book Antiqua"/>
          <w:lang w:val="en-GB"/>
        </w:rPr>
        <w:t xml:space="preserve"> (</w:t>
      </w:r>
      <w:proofErr w:type="spellStart"/>
      <w:r w:rsidR="00C40A84" w:rsidRPr="00824874">
        <w:rPr>
          <w:rFonts w:ascii="Book Antiqua" w:hAnsi="Book Antiqua"/>
          <w:lang w:val="en-GB"/>
        </w:rPr>
        <w:t>Biotechprogress</w:t>
      </w:r>
      <w:proofErr w:type="spellEnd"/>
      <w:r w:rsidR="00C40A84" w:rsidRPr="00824874">
        <w:rPr>
          <w:rFonts w:ascii="Book Antiqua" w:hAnsi="Book Antiqua"/>
          <w:lang w:val="en-GB"/>
        </w:rPr>
        <w:t>, Russia</w:t>
      </w:r>
      <w:r w:rsidR="00122156" w:rsidRPr="00824874">
        <w:rPr>
          <w:rFonts w:ascii="Book Antiqua" w:hAnsi="Book Antiqua"/>
          <w:lang w:val="en-GB"/>
        </w:rPr>
        <w:t>,</w:t>
      </w:r>
      <w:r w:rsidR="00122156" w:rsidRPr="00824874">
        <w:rPr>
          <w:rFonts w:ascii="Book Antiqua" w:hAnsi="Book Antiqua"/>
          <w:shd w:val="clear" w:color="auto" w:fill="FFFFFF"/>
          <w:lang w:val="en-GB"/>
        </w:rPr>
        <w:t xml:space="preserve"> </w:t>
      </w:r>
      <w:proofErr w:type="spellStart"/>
      <w:r w:rsidR="00122156" w:rsidRPr="00824874">
        <w:rPr>
          <w:rFonts w:ascii="Book Antiqua" w:hAnsi="Book Antiqua"/>
          <w:shd w:val="clear" w:color="auto" w:fill="FFFFFF"/>
          <w:lang w:val="en-GB"/>
        </w:rPr>
        <w:t>ktispb.eng</w:t>
      </w:r>
      <w:proofErr w:type="spellEnd"/>
      <w:r w:rsidR="00C40A84" w:rsidRPr="00824874">
        <w:rPr>
          <w:rFonts w:ascii="Book Antiqua" w:hAnsi="Book Antiqua"/>
          <w:lang w:val="en-GB"/>
        </w:rPr>
        <w:t xml:space="preserve">). </w:t>
      </w:r>
      <w:r w:rsidR="00283F10" w:rsidRPr="00824874">
        <w:rPr>
          <w:rFonts w:ascii="Book Antiqua" w:hAnsi="Book Antiqua"/>
          <w:lang w:val="en-GB"/>
        </w:rPr>
        <w:t>A schematic</w:t>
      </w:r>
      <w:r w:rsidR="00C40A84" w:rsidRPr="00824874">
        <w:rPr>
          <w:rFonts w:ascii="Book Antiqua" w:hAnsi="Book Antiqua"/>
          <w:lang w:val="en-GB"/>
        </w:rPr>
        <w:t xml:space="preserve"> of th</w:t>
      </w:r>
      <w:r w:rsidR="00EC5566" w:rsidRPr="00824874">
        <w:rPr>
          <w:rFonts w:ascii="Book Antiqua" w:hAnsi="Book Antiqua"/>
          <w:lang w:val="en-GB"/>
        </w:rPr>
        <w:t>is</w:t>
      </w:r>
      <w:r w:rsidR="00C40A84" w:rsidRPr="00824874">
        <w:rPr>
          <w:rFonts w:ascii="Book Antiqua" w:hAnsi="Book Antiqua"/>
          <w:lang w:val="en-GB"/>
        </w:rPr>
        <w:t xml:space="preserve"> device is shown in Figure</w:t>
      </w:r>
      <w:r w:rsidR="00122156" w:rsidRPr="00824874">
        <w:rPr>
          <w:rFonts w:ascii="Book Antiqua" w:hAnsi="Book Antiqua"/>
          <w:lang w:val="en-GB"/>
        </w:rPr>
        <w:t> </w:t>
      </w:r>
      <w:r w:rsidR="00C40A84" w:rsidRPr="00824874">
        <w:rPr>
          <w:rFonts w:ascii="Book Antiqua" w:hAnsi="Book Antiqua"/>
          <w:lang w:val="en-GB"/>
        </w:rPr>
        <w:t>3.</w:t>
      </w:r>
    </w:p>
    <w:p w:rsidR="00C40A84" w:rsidRPr="00824874" w:rsidRDefault="00C40A84" w:rsidP="00B43EC7">
      <w:pPr>
        <w:spacing w:line="360" w:lineRule="auto"/>
        <w:ind w:firstLineChars="200" w:firstLine="480"/>
        <w:jc w:val="both"/>
        <w:rPr>
          <w:rFonts w:ascii="Book Antiqua" w:hAnsi="Book Antiqua"/>
          <w:lang w:val="en-GB" w:eastAsia="zh-CN"/>
        </w:rPr>
      </w:pPr>
      <w:r w:rsidRPr="00824874">
        <w:rPr>
          <w:rFonts w:ascii="Book Antiqua" w:hAnsi="Book Antiqua"/>
          <w:lang w:val="en-GB"/>
        </w:rPr>
        <w:t xml:space="preserve">A </w:t>
      </w:r>
      <w:r w:rsidR="00C94A8F" w:rsidRPr="00824874">
        <w:rPr>
          <w:rFonts w:ascii="Book Antiqua" w:hAnsi="Book Antiqua"/>
          <w:lang w:val="en-GB"/>
        </w:rPr>
        <w:t>culture</w:t>
      </w:r>
      <w:r w:rsidRPr="00824874">
        <w:rPr>
          <w:rFonts w:ascii="Book Antiqua" w:hAnsi="Book Antiqua"/>
          <w:lang w:val="en-GB"/>
        </w:rPr>
        <w:t xml:space="preserve"> dish with either </w:t>
      </w:r>
      <w:r w:rsidR="00283F10" w:rsidRPr="00824874">
        <w:rPr>
          <w:rFonts w:ascii="Book Antiqua" w:hAnsi="Book Antiqua"/>
          <w:lang w:val="en-GB"/>
        </w:rPr>
        <w:t>adherent</w:t>
      </w:r>
      <w:r w:rsidRPr="00824874">
        <w:rPr>
          <w:rFonts w:ascii="Book Antiqua" w:hAnsi="Book Antiqua"/>
          <w:lang w:val="en-GB"/>
        </w:rPr>
        <w:t xml:space="preserve"> cells or </w:t>
      </w:r>
      <w:r w:rsidR="00283F10" w:rsidRPr="00824874">
        <w:rPr>
          <w:rFonts w:ascii="Book Antiqua" w:hAnsi="Book Antiqua"/>
          <w:lang w:val="en-GB"/>
        </w:rPr>
        <w:t xml:space="preserve">suspended </w:t>
      </w:r>
      <w:r w:rsidRPr="00824874">
        <w:rPr>
          <w:rFonts w:ascii="Book Antiqua" w:hAnsi="Book Antiqua"/>
          <w:lang w:val="en-GB"/>
        </w:rPr>
        <w:t xml:space="preserve">cells </w:t>
      </w:r>
      <w:r w:rsidR="00283F10" w:rsidRPr="00824874">
        <w:rPr>
          <w:rFonts w:ascii="Book Antiqua" w:hAnsi="Book Antiqua"/>
          <w:lang w:val="en-GB"/>
        </w:rPr>
        <w:t>at</w:t>
      </w:r>
      <w:r w:rsidR="000C57AB" w:rsidRPr="00824874">
        <w:rPr>
          <w:rFonts w:ascii="Book Antiqua" w:hAnsi="Book Antiqua"/>
          <w:lang w:val="en-GB"/>
        </w:rPr>
        <w:t xml:space="preserve"> 10</w:t>
      </w:r>
      <w:r w:rsidR="007755EF" w:rsidRPr="00824874">
        <w:rPr>
          <w:rFonts w:ascii="Book Antiqua" w:hAnsi="Book Antiqua" w:hint="eastAsia"/>
          <w:lang w:val="en-GB" w:eastAsia="zh-CN"/>
        </w:rPr>
        <w:t xml:space="preserve"> </w:t>
      </w:r>
      <w:r w:rsidR="007755EF" w:rsidRPr="00824874">
        <w:rPr>
          <w:rFonts w:ascii="Book Antiqua" w:hAnsi="Book Antiqua"/>
          <w:lang w:val="en-GB"/>
        </w:rPr>
        <w:t>×</w:t>
      </w:r>
      <w:r w:rsidR="007755EF" w:rsidRPr="00824874">
        <w:rPr>
          <w:rFonts w:ascii="Book Antiqua" w:hAnsi="Book Antiqua" w:hint="eastAsia"/>
          <w:lang w:val="en-GB" w:eastAsia="zh-CN"/>
        </w:rPr>
        <w:t xml:space="preserve"> </w:t>
      </w:r>
      <w:r w:rsidR="007755EF" w:rsidRPr="00824874">
        <w:rPr>
          <w:rFonts w:ascii="Book Antiqua" w:hAnsi="Book Antiqua"/>
          <w:lang w:val="en-GB"/>
        </w:rPr>
        <w:t>10</w:t>
      </w:r>
      <w:r w:rsidR="007755EF" w:rsidRPr="00824874">
        <w:rPr>
          <w:rFonts w:ascii="Book Antiqua" w:hAnsi="Book Antiqua"/>
          <w:vertAlign w:val="superscript"/>
          <w:lang w:val="en-GB"/>
        </w:rPr>
        <w:t>3</w:t>
      </w:r>
      <w:r w:rsidR="000C57AB" w:rsidRPr="00824874">
        <w:rPr>
          <w:rFonts w:ascii="Book Antiqua" w:hAnsi="Book Antiqua"/>
          <w:lang w:val="en-GB"/>
        </w:rPr>
        <w:t>-20</w:t>
      </w:r>
      <w:r w:rsidR="007755EF" w:rsidRPr="00824874">
        <w:rPr>
          <w:rFonts w:ascii="Book Antiqua" w:hAnsi="Book Antiqua" w:hint="eastAsia"/>
          <w:lang w:val="en-GB" w:eastAsia="zh-CN"/>
        </w:rPr>
        <w:t xml:space="preserve"> </w:t>
      </w:r>
      <w:r w:rsidR="000C57AB" w:rsidRPr="00824874">
        <w:rPr>
          <w:rFonts w:ascii="Book Antiqua" w:hAnsi="Book Antiqua"/>
          <w:lang w:val="en-GB"/>
        </w:rPr>
        <w:t>×</w:t>
      </w:r>
      <w:r w:rsidR="007755EF" w:rsidRPr="00824874">
        <w:rPr>
          <w:rFonts w:ascii="Book Antiqua" w:hAnsi="Book Antiqua" w:hint="eastAsia"/>
          <w:lang w:val="en-GB" w:eastAsia="zh-CN"/>
        </w:rPr>
        <w:t xml:space="preserve"> </w:t>
      </w:r>
      <w:r w:rsidR="000C57AB" w:rsidRPr="00824874">
        <w:rPr>
          <w:rFonts w:ascii="Book Antiqua" w:hAnsi="Book Antiqua"/>
          <w:lang w:val="en-GB"/>
        </w:rPr>
        <w:t>10</w:t>
      </w:r>
      <w:r w:rsidR="000C57AB" w:rsidRPr="00824874">
        <w:rPr>
          <w:rFonts w:ascii="Book Antiqua" w:hAnsi="Book Antiqua"/>
          <w:vertAlign w:val="superscript"/>
          <w:lang w:val="en-GB"/>
        </w:rPr>
        <w:t>3</w:t>
      </w:r>
      <w:r w:rsidR="000C57AB" w:rsidRPr="00824874">
        <w:rPr>
          <w:rFonts w:ascii="Book Antiqua" w:hAnsi="Book Antiqua"/>
          <w:lang w:val="en-GB"/>
        </w:rPr>
        <w:t xml:space="preserve"> </w:t>
      </w:r>
      <w:r w:rsidR="00FE31BC" w:rsidRPr="00824874">
        <w:rPr>
          <w:rFonts w:ascii="Book Antiqua" w:hAnsi="Book Antiqua"/>
          <w:lang w:val="en-GB"/>
        </w:rPr>
        <w:t>cell/</w:t>
      </w:r>
      <w:r w:rsidRPr="00824874">
        <w:rPr>
          <w:rFonts w:ascii="Book Antiqua" w:hAnsi="Book Antiqua"/>
          <w:lang w:val="en-GB"/>
        </w:rPr>
        <w:t>cm</w:t>
      </w:r>
      <w:r w:rsidRPr="00824874">
        <w:rPr>
          <w:rFonts w:ascii="Book Antiqua" w:hAnsi="Book Antiqua"/>
          <w:vertAlign w:val="superscript"/>
          <w:lang w:val="en-GB"/>
        </w:rPr>
        <w:t>2</w:t>
      </w:r>
      <w:r w:rsidRPr="00824874">
        <w:rPr>
          <w:rFonts w:ascii="Book Antiqua" w:hAnsi="Book Antiqua"/>
          <w:lang w:val="en-GB"/>
        </w:rPr>
        <w:t xml:space="preserve"> in 4 m</w:t>
      </w:r>
      <w:r w:rsidR="00FE31BC" w:rsidRPr="00824874">
        <w:rPr>
          <w:rFonts w:ascii="Book Antiqua" w:hAnsi="Book Antiqua"/>
          <w:lang w:val="en-GB"/>
        </w:rPr>
        <w:t>L</w:t>
      </w:r>
      <w:r w:rsidRPr="00824874">
        <w:rPr>
          <w:rFonts w:ascii="Book Antiqua" w:hAnsi="Book Antiqua"/>
          <w:lang w:val="en-GB"/>
        </w:rPr>
        <w:t xml:space="preserve"> of culture medium or PBS was placed onto the transparent ele</w:t>
      </w:r>
      <w:r w:rsidRPr="00824874">
        <w:rPr>
          <w:rFonts w:ascii="Book Antiqua" w:hAnsi="Book Antiqua"/>
          <w:lang w:val="en-GB"/>
        </w:rPr>
        <w:t>c</w:t>
      </w:r>
      <w:r w:rsidRPr="00824874">
        <w:rPr>
          <w:rFonts w:ascii="Book Antiqua" w:hAnsi="Book Antiqua"/>
          <w:lang w:val="en-GB"/>
        </w:rPr>
        <w:t xml:space="preserve">trode of </w:t>
      </w:r>
      <w:r w:rsidR="00283F10" w:rsidRPr="00824874">
        <w:rPr>
          <w:rFonts w:ascii="Book Antiqua" w:hAnsi="Book Antiqua"/>
          <w:lang w:val="en-GB"/>
        </w:rPr>
        <w:t xml:space="preserve">the </w:t>
      </w:r>
      <w:r w:rsidRPr="00824874">
        <w:rPr>
          <w:rFonts w:ascii="Book Antiqua" w:hAnsi="Book Antiqua"/>
          <w:lang w:val="en-GB"/>
        </w:rPr>
        <w:t xml:space="preserve">GDV camera. The ground electrode </w:t>
      </w:r>
      <w:r w:rsidR="00283F10" w:rsidRPr="00824874">
        <w:rPr>
          <w:rFonts w:ascii="Book Antiqua" w:hAnsi="Book Antiqua"/>
          <w:lang w:val="en-GB"/>
        </w:rPr>
        <w:t xml:space="preserve">was then </w:t>
      </w:r>
      <w:r w:rsidRPr="00824874">
        <w:rPr>
          <w:rFonts w:ascii="Book Antiqua" w:hAnsi="Book Antiqua"/>
          <w:lang w:val="en-GB"/>
        </w:rPr>
        <w:t>placed</w:t>
      </w:r>
      <w:r w:rsidR="00283F10" w:rsidRPr="00824874">
        <w:rPr>
          <w:rFonts w:ascii="Book Antiqua" w:hAnsi="Book Antiqua"/>
          <w:lang w:val="en-GB"/>
        </w:rPr>
        <w:t xml:space="preserve"> vertically</w:t>
      </w:r>
      <w:r w:rsidRPr="00824874">
        <w:rPr>
          <w:rFonts w:ascii="Book Antiqua" w:hAnsi="Book Antiqua"/>
          <w:lang w:val="en-GB"/>
        </w:rPr>
        <w:t xml:space="preserve"> in the </w:t>
      </w:r>
      <w:r w:rsidR="00C94A8F" w:rsidRPr="00824874">
        <w:rPr>
          <w:rFonts w:ascii="Book Antiqua" w:hAnsi="Book Antiqua"/>
          <w:lang w:val="en-GB"/>
        </w:rPr>
        <w:t>cu</w:t>
      </w:r>
      <w:r w:rsidR="00C94A8F" w:rsidRPr="00824874">
        <w:rPr>
          <w:rFonts w:ascii="Book Antiqua" w:hAnsi="Book Antiqua"/>
          <w:lang w:val="en-GB"/>
        </w:rPr>
        <w:t>l</w:t>
      </w:r>
      <w:r w:rsidR="00C94A8F" w:rsidRPr="00824874">
        <w:rPr>
          <w:rFonts w:ascii="Book Antiqua" w:hAnsi="Book Antiqua"/>
          <w:lang w:val="en-GB"/>
        </w:rPr>
        <w:t>ture</w:t>
      </w:r>
      <w:r w:rsidRPr="00824874">
        <w:rPr>
          <w:rFonts w:ascii="Book Antiqua" w:hAnsi="Book Antiqua"/>
          <w:lang w:val="en-GB"/>
        </w:rPr>
        <w:t xml:space="preserve"> dish </w:t>
      </w:r>
      <w:r w:rsidRPr="00824874">
        <w:rPr>
          <w:rFonts w:ascii="Book Antiqua" w:hAnsi="Book Antiqua"/>
          <w:bCs/>
          <w:lang w:val="en-GB"/>
        </w:rPr>
        <w:t>to the depth of contact with liquid</w:t>
      </w:r>
      <w:r w:rsidRPr="00824874">
        <w:rPr>
          <w:rFonts w:ascii="Book Antiqua" w:hAnsi="Book Antiqua"/>
          <w:lang w:val="en-GB"/>
        </w:rPr>
        <w:t xml:space="preserve">. </w:t>
      </w:r>
      <w:r w:rsidR="00283F10" w:rsidRPr="00824874">
        <w:rPr>
          <w:rFonts w:ascii="Book Antiqua" w:hAnsi="Book Antiqua"/>
          <w:lang w:val="en-GB"/>
        </w:rPr>
        <w:t>The v</w:t>
      </w:r>
      <w:r w:rsidRPr="00824874">
        <w:rPr>
          <w:rFonts w:ascii="Book Antiqua" w:hAnsi="Book Antiqua"/>
          <w:lang w:val="en-GB"/>
        </w:rPr>
        <w:t xml:space="preserve">oltage mode was fixed </w:t>
      </w:r>
      <w:r w:rsidR="00283F10" w:rsidRPr="00824874">
        <w:rPr>
          <w:rFonts w:ascii="Book Antiqua" w:hAnsi="Book Antiqua"/>
          <w:lang w:val="en-GB"/>
        </w:rPr>
        <w:t xml:space="preserve">at </w:t>
      </w:r>
      <w:r w:rsidRPr="00824874">
        <w:rPr>
          <w:rFonts w:ascii="Book Antiqua" w:hAnsi="Book Antiqua"/>
          <w:lang w:val="en-GB"/>
        </w:rPr>
        <w:t xml:space="preserve">90, 115 or 125 V. The frequency </w:t>
      </w:r>
      <w:r w:rsidR="00283F10" w:rsidRPr="00824874">
        <w:rPr>
          <w:rFonts w:ascii="Book Antiqua" w:hAnsi="Book Antiqua"/>
          <w:lang w:val="en-GB"/>
        </w:rPr>
        <w:t>at which</w:t>
      </w:r>
      <w:r w:rsidRPr="00824874">
        <w:rPr>
          <w:rFonts w:ascii="Book Antiqua" w:hAnsi="Book Antiqua"/>
          <w:lang w:val="en-GB"/>
        </w:rPr>
        <w:t xml:space="preserve"> the poles of the electrodes </w:t>
      </w:r>
      <w:r w:rsidR="00283F10" w:rsidRPr="00824874">
        <w:rPr>
          <w:rFonts w:ascii="Book Antiqua" w:hAnsi="Book Antiqua"/>
          <w:lang w:val="en-GB"/>
        </w:rPr>
        <w:t xml:space="preserve">changed </w:t>
      </w:r>
      <w:r w:rsidRPr="00824874">
        <w:rPr>
          <w:rFonts w:ascii="Book Antiqua" w:hAnsi="Book Antiqua"/>
          <w:lang w:val="en-GB"/>
        </w:rPr>
        <w:t>was 1 kHz. The exposure time was varied from 0.6 to 32 s. Photography was carried out in the dark. As control</w:t>
      </w:r>
      <w:r w:rsidR="00283F10" w:rsidRPr="00824874">
        <w:rPr>
          <w:rFonts w:ascii="Book Antiqua" w:hAnsi="Book Antiqua"/>
          <w:lang w:val="en-GB"/>
        </w:rPr>
        <w:t>s,</w:t>
      </w:r>
      <w:r w:rsidRPr="00824874">
        <w:rPr>
          <w:rFonts w:ascii="Book Antiqua" w:hAnsi="Book Antiqua"/>
          <w:lang w:val="en-GB"/>
        </w:rPr>
        <w:t xml:space="preserve"> GDV was performed </w:t>
      </w:r>
      <w:r w:rsidR="00283F10" w:rsidRPr="00824874">
        <w:rPr>
          <w:rFonts w:ascii="Book Antiqua" w:hAnsi="Book Antiqua"/>
          <w:lang w:val="en-GB"/>
        </w:rPr>
        <w:t>using</w:t>
      </w:r>
      <w:r w:rsidRPr="00824874">
        <w:rPr>
          <w:rFonts w:ascii="Book Antiqua" w:hAnsi="Book Antiqua"/>
          <w:lang w:val="en-GB"/>
        </w:rPr>
        <w:t xml:space="preserve"> </w:t>
      </w:r>
      <w:r w:rsidR="00C94A8F" w:rsidRPr="00824874">
        <w:rPr>
          <w:rFonts w:ascii="Book Antiqua" w:hAnsi="Book Antiqua"/>
          <w:lang w:val="en-GB"/>
        </w:rPr>
        <w:t>culture</w:t>
      </w:r>
      <w:r w:rsidRPr="00824874">
        <w:rPr>
          <w:rFonts w:ascii="Book Antiqua" w:hAnsi="Book Antiqua"/>
          <w:lang w:val="en-GB"/>
        </w:rPr>
        <w:t xml:space="preserve"> dishes of the </w:t>
      </w:r>
      <w:r w:rsidR="000404B5" w:rsidRPr="00824874">
        <w:rPr>
          <w:rFonts w:ascii="Book Antiqua" w:hAnsi="Book Antiqua"/>
          <w:lang w:val="en-GB"/>
        </w:rPr>
        <w:t>different diameters (35 and 50 </w:t>
      </w:r>
      <w:r w:rsidRPr="00824874">
        <w:rPr>
          <w:rFonts w:ascii="Book Antiqua" w:hAnsi="Book Antiqua"/>
          <w:lang w:val="en-GB"/>
        </w:rPr>
        <w:t>mm) or</w:t>
      </w:r>
      <w:r w:rsidR="00283F10" w:rsidRPr="00824874">
        <w:rPr>
          <w:rFonts w:ascii="Book Antiqua" w:hAnsi="Book Antiqua"/>
          <w:lang w:val="en-GB"/>
        </w:rPr>
        <w:t xml:space="preserve"> with</w:t>
      </w:r>
      <w:r w:rsidRPr="00824874">
        <w:rPr>
          <w:rFonts w:ascii="Book Antiqua" w:hAnsi="Book Antiqua"/>
          <w:lang w:val="en-GB"/>
        </w:rPr>
        <w:t xml:space="preserve"> square cuvettes, with culture medium or PBS without cells, with distilled water,</w:t>
      </w:r>
      <w:r w:rsidR="00283F10" w:rsidRPr="00824874">
        <w:rPr>
          <w:rFonts w:ascii="Book Antiqua" w:hAnsi="Book Antiqua"/>
          <w:lang w:val="en-GB"/>
        </w:rPr>
        <w:t xml:space="preserve"> and</w:t>
      </w:r>
      <w:r w:rsidRPr="00824874">
        <w:rPr>
          <w:rFonts w:ascii="Book Antiqua" w:hAnsi="Book Antiqua"/>
          <w:lang w:val="en-GB"/>
        </w:rPr>
        <w:t xml:space="preserve"> with suspension</w:t>
      </w:r>
      <w:r w:rsidR="00283F10" w:rsidRPr="00824874">
        <w:rPr>
          <w:rFonts w:ascii="Book Antiqua" w:hAnsi="Book Antiqua"/>
          <w:lang w:val="en-GB"/>
        </w:rPr>
        <w:t>s</w:t>
      </w:r>
      <w:r w:rsidRPr="00824874">
        <w:rPr>
          <w:rFonts w:ascii="Book Antiqua" w:hAnsi="Book Antiqua"/>
          <w:lang w:val="en-GB"/>
        </w:rPr>
        <w:t xml:space="preserve"> of </w:t>
      </w:r>
      <w:r w:rsidRPr="00824874">
        <w:rPr>
          <w:rFonts w:ascii="Book Antiqua" w:hAnsi="Book Antiqua"/>
          <w:i/>
          <w:lang w:val="en-GB"/>
        </w:rPr>
        <w:t>E.</w:t>
      </w:r>
      <w:r w:rsidR="00F843C1" w:rsidRPr="00824874">
        <w:rPr>
          <w:rFonts w:ascii="Book Antiqua" w:hAnsi="Book Antiqua"/>
          <w:i/>
          <w:lang w:val="en-GB"/>
        </w:rPr>
        <w:t> c</w:t>
      </w:r>
      <w:r w:rsidRPr="00824874">
        <w:rPr>
          <w:rFonts w:ascii="Book Antiqua" w:hAnsi="Book Antiqua"/>
          <w:i/>
          <w:lang w:val="en-GB"/>
        </w:rPr>
        <w:t>oli</w:t>
      </w:r>
      <w:r w:rsidRPr="00824874">
        <w:rPr>
          <w:rFonts w:ascii="Book Antiqua" w:hAnsi="Book Antiqua"/>
          <w:lang w:val="en-GB"/>
        </w:rPr>
        <w:t xml:space="preserve"> or nonpolar particles of chalky po</w:t>
      </w:r>
      <w:r w:rsidRPr="00824874">
        <w:rPr>
          <w:rFonts w:ascii="Book Antiqua" w:hAnsi="Book Antiqua"/>
          <w:lang w:val="en-GB"/>
        </w:rPr>
        <w:t>w</w:t>
      </w:r>
      <w:r w:rsidRPr="00824874">
        <w:rPr>
          <w:rFonts w:ascii="Book Antiqua" w:hAnsi="Book Antiqua"/>
          <w:lang w:val="en-GB"/>
        </w:rPr>
        <w:t xml:space="preserve">der. A general view of the </w:t>
      </w:r>
      <w:r w:rsidRPr="00824874">
        <w:rPr>
          <w:rFonts w:ascii="Book Antiqua" w:hAnsi="Book Antiqua"/>
          <w:bCs/>
          <w:lang w:val="en-GB"/>
        </w:rPr>
        <w:t>experimental setup is</w:t>
      </w:r>
      <w:r w:rsidRPr="00824874">
        <w:rPr>
          <w:rFonts w:ascii="Book Antiqua" w:hAnsi="Book Antiqua"/>
          <w:lang w:val="en-GB"/>
        </w:rPr>
        <w:t xml:space="preserve"> shown in Figure 4. In these GDV e</w:t>
      </w:r>
      <w:r w:rsidRPr="00824874">
        <w:rPr>
          <w:rFonts w:ascii="Book Antiqua" w:hAnsi="Book Antiqua"/>
          <w:lang w:val="en-GB"/>
        </w:rPr>
        <w:t>x</w:t>
      </w:r>
      <w:r w:rsidRPr="00824874">
        <w:rPr>
          <w:rFonts w:ascii="Book Antiqua" w:hAnsi="Book Antiqua"/>
          <w:lang w:val="en-GB"/>
        </w:rPr>
        <w:t>periment</w:t>
      </w:r>
      <w:r w:rsidR="00283F10" w:rsidRPr="00824874">
        <w:rPr>
          <w:rFonts w:ascii="Book Antiqua" w:hAnsi="Book Antiqua"/>
          <w:lang w:val="en-GB"/>
        </w:rPr>
        <w:t>s</w:t>
      </w:r>
      <w:r w:rsidRPr="00824874">
        <w:rPr>
          <w:rFonts w:ascii="Book Antiqua" w:hAnsi="Book Antiqua"/>
          <w:lang w:val="en-GB"/>
        </w:rPr>
        <w:t>, the glow appears to be largely due to photoelectron emission from charged particles within the solution</w:t>
      </w:r>
      <w:r w:rsidR="00EC5566" w:rsidRPr="00824874">
        <w:rPr>
          <w:rFonts w:ascii="Book Antiqua" w:hAnsi="Book Antiqua"/>
          <w:lang w:val="en-GB"/>
        </w:rPr>
        <w:t>s</w:t>
      </w:r>
      <w:r w:rsidRPr="00824874">
        <w:rPr>
          <w:rFonts w:ascii="Book Antiqua" w:hAnsi="Book Antiqua"/>
          <w:lang w:val="en-GB"/>
        </w:rPr>
        <w:t xml:space="preserve"> and </w:t>
      </w:r>
      <w:r w:rsidR="00283F10" w:rsidRPr="00824874">
        <w:rPr>
          <w:rFonts w:ascii="Book Antiqua" w:hAnsi="Book Antiqua"/>
          <w:lang w:val="en-GB"/>
        </w:rPr>
        <w:t xml:space="preserve">to </w:t>
      </w:r>
      <w:r w:rsidRPr="00824874">
        <w:rPr>
          <w:rFonts w:ascii="Book Antiqua" w:hAnsi="Book Antiqua"/>
          <w:lang w:val="en-GB"/>
        </w:rPr>
        <w:t>avalanche gas discharges from the bo</w:t>
      </w:r>
      <w:r w:rsidRPr="00824874">
        <w:rPr>
          <w:rFonts w:ascii="Book Antiqua" w:hAnsi="Book Antiqua"/>
          <w:lang w:val="en-GB"/>
        </w:rPr>
        <w:t>t</w:t>
      </w:r>
      <w:r w:rsidRPr="00824874">
        <w:rPr>
          <w:rFonts w:ascii="Book Antiqua" w:hAnsi="Book Antiqua"/>
          <w:lang w:val="en-GB"/>
        </w:rPr>
        <w:t>tom of the culture dish.</w:t>
      </w:r>
    </w:p>
    <w:p w:rsidR="00AD488C" w:rsidRPr="00824874" w:rsidRDefault="00AD488C" w:rsidP="00B43EC7">
      <w:pPr>
        <w:spacing w:line="360" w:lineRule="auto"/>
        <w:jc w:val="both"/>
        <w:rPr>
          <w:rFonts w:ascii="Book Antiqua" w:hAnsi="Book Antiqua"/>
          <w:lang w:val="en-GB" w:eastAsia="zh-CN"/>
        </w:rPr>
      </w:pPr>
    </w:p>
    <w:p w:rsidR="00C40A84" w:rsidRPr="00824874" w:rsidRDefault="00C40A84" w:rsidP="00B43EC7">
      <w:pPr>
        <w:spacing w:line="360" w:lineRule="auto"/>
        <w:jc w:val="both"/>
        <w:rPr>
          <w:rFonts w:ascii="Book Antiqua" w:hAnsi="Book Antiqua"/>
          <w:b/>
          <w:lang w:val="en-GB"/>
        </w:rPr>
      </w:pPr>
      <w:r w:rsidRPr="00824874">
        <w:rPr>
          <w:rFonts w:ascii="Book Antiqua" w:hAnsi="Book Antiqua"/>
          <w:b/>
          <w:lang w:val="en-GB"/>
        </w:rPr>
        <w:t>RESULTS</w:t>
      </w:r>
    </w:p>
    <w:p w:rsidR="00C40A84" w:rsidRPr="00824874" w:rsidRDefault="00D963EC" w:rsidP="00B43EC7">
      <w:pPr>
        <w:spacing w:line="360" w:lineRule="auto"/>
        <w:jc w:val="both"/>
        <w:rPr>
          <w:rFonts w:ascii="Book Antiqua" w:hAnsi="Book Antiqua"/>
          <w:b/>
          <w:i/>
          <w:lang w:val="en-GB"/>
        </w:rPr>
      </w:pPr>
      <w:r w:rsidRPr="00824874">
        <w:rPr>
          <w:rFonts w:ascii="Book Antiqua" w:hAnsi="Book Antiqua"/>
          <w:b/>
          <w:i/>
          <w:lang w:val="en-GB"/>
        </w:rPr>
        <w:t xml:space="preserve">Proliferation </w:t>
      </w:r>
      <w:r w:rsidR="00C1129D" w:rsidRPr="00824874">
        <w:rPr>
          <w:rFonts w:ascii="Book Antiqua" w:hAnsi="Book Antiqua"/>
          <w:b/>
          <w:i/>
          <w:lang w:val="en-GB"/>
        </w:rPr>
        <w:t>experiments</w:t>
      </w:r>
    </w:p>
    <w:p w:rsidR="00C40A84" w:rsidRPr="00824874" w:rsidRDefault="00C40A84" w:rsidP="00B43EC7">
      <w:pPr>
        <w:spacing w:line="360" w:lineRule="auto"/>
        <w:jc w:val="both"/>
        <w:rPr>
          <w:rFonts w:ascii="Book Antiqua" w:hAnsi="Book Antiqua"/>
          <w:lang w:val="en-GB" w:eastAsia="zh-CN"/>
        </w:rPr>
      </w:pPr>
      <w:r w:rsidRPr="00824874">
        <w:rPr>
          <w:rFonts w:ascii="Book Antiqua" w:hAnsi="Book Antiqua"/>
          <w:lang w:val="en-GB"/>
        </w:rPr>
        <w:t>First</w:t>
      </w:r>
      <w:r w:rsidR="00C1129D" w:rsidRPr="00824874">
        <w:rPr>
          <w:rFonts w:ascii="Book Antiqua" w:hAnsi="Book Antiqua"/>
          <w:lang w:val="en-GB"/>
        </w:rPr>
        <w:t>,</w:t>
      </w:r>
      <w:r w:rsidRPr="00824874">
        <w:rPr>
          <w:rFonts w:ascii="Book Antiqua" w:hAnsi="Book Antiqua"/>
          <w:lang w:val="en-GB"/>
        </w:rPr>
        <w:t xml:space="preserve"> we investigated the effects of the magnet</w:t>
      </w:r>
      <w:r w:rsidR="00C3126F" w:rsidRPr="00824874">
        <w:rPr>
          <w:rFonts w:ascii="Book Antiqua" w:hAnsi="Book Antiqua"/>
          <w:lang w:val="en-GB"/>
        </w:rPr>
        <w:t>is</w:t>
      </w:r>
      <w:r w:rsidRPr="00824874">
        <w:rPr>
          <w:rFonts w:ascii="Book Antiqua" w:hAnsi="Book Antiqua"/>
          <w:lang w:val="en-GB"/>
        </w:rPr>
        <w:t xml:space="preserve">ed rod (needle) on the </w:t>
      </w:r>
      <w:r w:rsidR="00C1129D" w:rsidRPr="00824874">
        <w:rPr>
          <w:rFonts w:ascii="Book Antiqua" w:hAnsi="Book Antiqua"/>
          <w:lang w:val="en-GB"/>
        </w:rPr>
        <w:t xml:space="preserve">proliferation of </w:t>
      </w:r>
      <w:proofErr w:type="spellStart"/>
      <w:r w:rsidRPr="00824874">
        <w:rPr>
          <w:rFonts w:ascii="Book Antiqua" w:hAnsi="Book Antiqua"/>
          <w:lang w:val="en-GB"/>
        </w:rPr>
        <w:t>rBMSCs</w:t>
      </w:r>
      <w:proofErr w:type="spellEnd"/>
      <w:r w:rsidRPr="00824874">
        <w:rPr>
          <w:rFonts w:ascii="Book Antiqua" w:hAnsi="Book Antiqua"/>
          <w:lang w:val="en-GB"/>
        </w:rPr>
        <w:t xml:space="preserve">. </w:t>
      </w:r>
      <w:proofErr w:type="spellStart"/>
      <w:proofErr w:type="gramStart"/>
      <w:r w:rsidRPr="00824874">
        <w:rPr>
          <w:rFonts w:ascii="Book Antiqua" w:hAnsi="Book Antiqua"/>
          <w:lang w:val="en-GB"/>
        </w:rPr>
        <w:t>rBMSCs</w:t>
      </w:r>
      <w:proofErr w:type="spellEnd"/>
      <w:proofErr w:type="gramEnd"/>
      <w:r w:rsidR="00495817" w:rsidRPr="00824874">
        <w:rPr>
          <w:rFonts w:ascii="Book Antiqua" w:hAnsi="Book Antiqua"/>
          <w:lang w:val="en-GB"/>
        </w:rPr>
        <w:t>,</w:t>
      </w:r>
      <w:r w:rsidRPr="00824874">
        <w:rPr>
          <w:rFonts w:ascii="Book Antiqua" w:hAnsi="Book Antiqua"/>
          <w:lang w:val="en-GB"/>
        </w:rPr>
        <w:t xml:space="preserve"> 10</w:t>
      </w:r>
      <w:r w:rsidR="00495817" w:rsidRPr="00824874">
        <w:rPr>
          <w:rFonts w:ascii="Book Antiqua" w:hAnsi="Book Antiqua"/>
          <w:lang w:val="en-GB"/>
        </w:rPr>
        <w:t>000</w:t>
      </w:r>
      <w:r w:rsidRPr="00824874">
        <w:rPr>
          <w:rFonts w:ascii="Book Antiqua" w:hAnsi="Book Antiqua"/>
          <w:lang w:val="en-GB"/>
        </w:rPr>
        <w:t xml:space="preserve"> </w:t>
      </w:r>
      <w:r w:rsidR="00495817" w:rsidRPr="00824874">
        <w:rPr>
          <w:rFonts w:ascii="Book Antiqua" w:hAnsi="Book Antiqua"/>
          <w:lang w:val="en-GB"/>
        </w:rPr>
        <w:t>cells/</w:t>
      </w:r>
      <w:r w:rsidRPr="00824874">
        <w:rPr>
          <w:rFonts w:ascii="Book Antiqua" w:hAnsi="Book Antiqua"/>
          <w:lang w:val="en-GB"/>
        </w:rPr>
        <w:t>cm</w:t>
      </w:r>
      <w:r w:rsidRPr="00824874">
        <w:rPr>
          <w:rFonts w:ascii="Book Antiqua" w:hAnsi="Book Antiqua"/>
          <w:vertAlign w:val="superscript"/>
          <w:lang w:val="en-GB"/>
        </w:rPr>
        <w:t>2</w:t>
      </w:r>
      <w:r w:rsidRPr="00824874">
        <w:rPr>
          <w:rFonts w:ascii="Book Antiqua" w:hAnsi="Book Antiqua"/>
          <w:lang w:val="en-GB"/>
        </w:rPr>
        <w:t xml:space="preserve"> (passage</w:t>
      </w:r>
      <w:r w:rsidR="00495817" w:rsidRPr="00824874">
        <w:rPr>
          <w:rFonts w:ascii="Book Antiqua" w:hAnsi="Book Antiqua"/>
          <w:lang w:val="en-GB"/>
        </w:rPr>
        <w:t>s</w:t>
      </w:r>
      <w:r w:rsidRPr="00824874">
        <w:rPr>
          <w:rFonts w:ascii="Book Antiqua" w:hAnsi="Book Antiqua"/>
          <w:lang w:val="en-GB"/>
        </w:rPr>
        <w:t xml:space="preserve"> 2-3) were placed in culture dishes of 20 cm</w:t>
      </w:r>
      <w:r w:rsidRPr="00824874">
        <w:rPr>
          <w:rFonts w:ascii="Book Antiqua" w:hAnsi="Book Antiqua"/>
          <w:vertAlign w:val="superscript"/>
          <w:lang w:val="en-GB"/>
        </w:rPr>
        <w:t>2</w:t>
      </w:r>
      <w:r w:rsidRPr="00824874">
        <w:rPr>
          <w:rFonts w:ascii="Book Antiqua" w:hAnsi="Book Antiqua"/>
          <w:lang w:val="en-GB"/>
        </w:rPr>
        <w:t xml:space="preserve"> (50 mm</w:t>
      </w:r>
      <w:r w:rsidR="00495817" w:rsidRPr="00824874">
        <w:rPr>
          <w:rFonts w:ascii="Book Antiqua" w:hAnsi="Book Antiqua"/>
          <w:lang w:val="en-GB"/>
        </w:rPr>
        <w:t xml:space="preserve"> diameter</w:t>
      </w:r>
      <w:r w:rsidRPr="00824874">
        <w:rPr>
          <w:rFonts w:ascii="Book Antiqua" w:hAnsi="Book Antiqua"/>
          <w:lang w:val="en-GB"/>
        </w:rPr>
        <w:t xml:space="preserve">). </w:t>
      </w:r>
      <w:r w:rsidR="00495817" w:rsidRPr="00824874">
        <w:rPr>
          <w:rFonts w:ascii="Book Antiqua" w:hAnsi="Book Antiqua"/>
          <w:lang w:val="en-GB"/>
        </w:rPr>
        <w:t>N</w:t>
      </w:r>
      <w:r w:rsidRPr="00824874">
        <w:rPr>
          <w:rFonts w:ascii="Book Antiqua" w:hAnsi="Book Antiqua"/>
          <w:lang w:val="en-GB"/>
        </w:rPr>
        <w:t xml:space="preserve">eedles were introduced into </w:t>
      </w:r>
      <w:r w:rsidR="00495817" w:rsidRPr="00824874">
        <w:rPr>
          <w:rFonts w:ascii="Book Antiqua" w:hAnsi="Book Antiqua"/>
          <w:lang w:val="en-GB"/>
        </w:rPr>
        <w:t>the centre of each dish, a</w:t>
      </w:r>
      <w:r w:rsidRPr="00824874">
        <w:rPr>
          <w:rFonts w:ascii="Book Antiqua" w:hAnsi="Book Antiqua"/>
          <w:lang w:val="en-GB"/>
        </w:rPr>
        <w:t xml:space="preserve">nd the dishes were incubated for 1, 3 or 6 d. </w:t>
      </w:r>
      <w:r w:rsidR="00495817" w:rsidRPr="00824874">
        <w:rPr>
          <w:rFonts w:ascii="Book Antiqua" w:hAnsi="Book Antiqua"/>
          <w:lang w:val="en-GB"/>
        </w:rPr>
        <w:t>Then, the cells were photographed and counted</w:t>
      </w:r>
      <w:r w:rsidRPr="00824874">
        <w:rPr>
          <w:rFonts w:ascii="Book Antiqua" w:hAnsi="Book Antiqua"/>
          <w:lang w:val="en-GB"/>
        </w:rPr>
        <w:t>. As a control</w:t>
      </w:r>
      <w:r w:rsidR="00495817" w:rsidRPr="00824874">
        <w:rPr>
          <w:rFonts w:ascii="Book Antiqua" w:hAnsi="Book Antiqua"/>
          <w:lang w:val="en-GB"/>
        </w:rPr>
        <w:t>,</w:t>
      </w:r>
      <w:r w:rsidRPr="00824874">
        <w:rPr>
          <w:rFonts w:ascii="Book Antiqua" w:hAnsi="Book Antiqua"/>
          <w:lang w:val="en-GB"/>
        </w:rPr>
        <w:t xml:space="preserve"> </w:t>
      </w:r>
      <w:proofErr w:type="spellStart"/>
      <w:r w:rsidRPr="00824874">
        <w:rPr>
          <w:rFonts w:ascii="Book Antiqua" w:hAnsi="Book Antiqua"/>
          <w:lang w:val="en-GB"/>
        </w:rPr>
        <w:t>rBMSCs</w:t>
      </w:r>
      <w:proofErr w:type="spellEnd"/>
      <w:r w:rsidRPr="00824874">
        <w:rPr>
          <w:rFonts w:ascii="Book Antiqua" w:hAnsi="Book Antiqua"/>
          <w:lang w:val="en-GB"/>
        </w:rPr>
        <w:t xml:space="preserve"> were </w:t>
      </w:r>
      <w:r w:rsidR="00495817" w:rsidRPr="00824874">
        <w:rPr>
          <w:rFonts w:ascii="Book Antiqua" w:hAnsi="Book Antiqua"/>
          <w:lang w:val="en-GB"/>
        </w:rPr>
        <w:t xml:space="preserve">grown </w:t>
      </w:r>
      <w:r w:rsidRPr="00824874">
        <w:rPr>
          <w:rFonts w:ascii="Book Antiqua" w:hAnsi="Book Antiqua"/>
          <w:lang w:val="en-GB"/>
        </w:rPr>
        <w:t>without the needles.</w:t>
      </w:r>
      <w:r w:rsidR="00E10C3A" w:rsidRPr="00824874">
        <w:rPr>
          <w:rFonts w:ascii="Book Antiqua" w:hAnsi="Book Antiqua"/>
          <w:lang w:val="en-GB"/>
        </w:rPr>
        <w:t xml:space="preserve"> We did not </w:t>
      </w:r>
      <w:r w:rsidR="00495817" w:rsidRPr="00824874">
        <w:rPr>
          <w:rFonts w:ascii="Book Antiqua" w:hAnsi="Book Antiqua"/>
          <w:lang w:val="en-GB"/>
        </w:rPr>
        <w:t xml:space="preserve">observe </w:t>
      </w:r>
      <w:r w:rsidR="00E10C3A" w:rsidRPr="00824874">
        <w:rPr>
          <w:rFonts w:ascii="Book Antiqua" w:hAnsi="Book Antiqua"/>
          <w:lang w:val="en-GB"/>
        </w:rPr>
        <w:t xml:space="preserve">any significant differences between </w:t>
      </w:r>
      <w:r w:rsidR="000068AF" w:rsidRPr="00824874">
        <w:rPr>
          <w:rFonts w:ascii="Book Antiqua" w:hAnsi="Book Antiqua"/>
          <w:lang w:val="en-GB"/>
        </w:rPr>
        <w:t>the experiment</w:t>
      </w:r>
      <w:r w:rsidR="00495817" w:rsidRPr="00824874">
        <w:rPr>
          <w:rFonts w:ascii="Book Antiqua" w:hAnsi="Book Antiqua"/>
          <w:lang w:val="en-GB"/>
        </w:rPr>
        <w:t>al</w:t>
      </w:r>
      <w:r w:rsidR="000068AF" w:rsidRPr="00824874">
        <w:rPr>
          <w:rFonts w:ascii="Book Antiqua" w:hAnsi="Book Antiqua"/>
          <w:lang w:val="en-GB"/>
        </w:rPr>
        <w:t xml:space="preserve"> and control</w:t>
      </w:r>
      <w:r w:rsidR="00495817" w:rsidRPr="00824874">
        <w:rPr>
          <w:rFonts w:ascii="Book Antiqua" w:hAnsi="Book Antiqua"/>
          <w:lang w:val="en-GB"/>
        </w:rPr>
        <w:t xml:space="preserve"> cell</w:t>
      </w:r>
      <w:r w:rsidR="000068AF" w:rsidRPr="00824874">
        <w:rPr>
          <w:rFonts w:ascii="Book Antiqua" w:hAnsi="Book Antiqua"/>
          <w:lang w:val="en-GB"/>
        </w:rPr>
        <w:t>s</w:t>
      </w:r>
      <w:r w:rsidR="00EE2265" w:rsidRPr="00824874">
        <w:rPr>
          <w:rFonts w:ascii="Book Antiqua" w:hAnsi="Book Antiqua"/>
          <w:lang w:val="en-GB"/>
        </w:rPr>
        <w:t xml:space="preserve"> (Table 1)</w:t>
      </w:r>
      <w:r w:rsidR="000068AF" w:rsidRPr="00824874">
        <w:rPr>
          <w:rFonts w:ascii="Book Antiqua" w:hAnsi="Book Antiqua"/>
          <w:lang w:val="en-GB"/>
        </w:rPr>
        <w:t>.</w:t>
      </w:r>
    </w:p>
    <w:p w:rsidR="00AD488C" w:rsidRPr="00824874" w:rsidRDefault="00AD488C" w:rsidP="00B43EC7">
      <w:pPr>
        <w:spacing w:line="360" w:lineRule="auto"/>
        <w:jc w:val="both"/>
        <w:rPr>
          <w:rFonts w:ascii="Book Antiqua" w:hAnsi="Book Antiqua"/>
          <w:lang w:val="en-GB" w:eastAsia="zh-CN"/>
        </w:rPr>
      </w:pPr>
    </w:p>
    <w:p w:rsidR="00C40A84" w:rsidRPr="00824874" w:rsidRDefault="00C40A84" w:rsidP="00B43EC7">
      <w:pPr>
        <w:spacing w:line="360" w:lineRule="auto"/>
        <w:jc w:val="both"/>
        <w:rPr>
          <w:rFonts w:ascii="Book Antiqua" w:hAnsi="Book Antiqua"/>
          <w:b/>
          <w:i/>
          <w:lang w:val="en-GB"/>
        </w:rPr>
      </w:pPr>
      <w:r w:rsidRPr="00824874">
        <w:rPr>
          <w:rFonts w:ascii="Book Antiqua" w:hAnsi="Book Antiqua"/>
          <w:b/>
          <w:i/>
          <w:lang w:val="en-GB"/>
        </w:rPr>
        <w:t>Photographing</w:t>
      </w:r>
      <w:r w:rsidR="00A042D2" w:rsidRPr="00824874">
        <w:rPr>
          <w:rFonts w:ascii="Book Antiqua" w:hAnsi="Book Antiqua"/>
          <w:b/>
          <w:i/>
          <w:lang w:val="en-GB"/>
        </w:rPr>
        <w:t xml:space="preserve"> of</w:t>
      </w:r>
      <w:r w:rsidRPr="00824874">
        <w:rPr>
          <w:rFonts w:ascii="Book Antiqua" w:hAnsi="Book Antiqua"/>
          <w:b/>
          <w:i/>
          <w:lang w:val="en-GB"/>
        </w:rPr>
        <w:t xml:space="preserve"> living unstained cells</w:t>
      </w:r>
    </w:p>
    <w:p w:rsidR="00C40A84" w:rsidRPr="00824874" w:rsidRDefault="00C40A84" w:rsidP="00B43EC7">
      <w:pPr>
        <w:spacing w:line="360" w:lineRule="auto"/>
        <w:jc w:val="both"/>
        <w:rPr>
          <w:rFonts w:ascii="Book Antiqua" w:hAnsi="Book Antiqua"/>
          <w:lang w:val="en-GB"/>
        </w:rPr>
      </w:pPr>
      <w:r w:rsidRPr="00824874">
        <w:rPr>
          <w:rFonts w:ascii="Book Antiqua" w:hAnsi="Book Antiqua"/>
          <w:lang w:val="en-GB"/>
        </w:rPr>
        <w:t>The cells were</w:t>
      </w:r>
      <w:r w:rsidR="00495817" w:rsidRPr="00824874">
        <w:rPr>
          <w:rFonts w:ascii="Book Antiqua" w:hAnsi="Book Antiqua"/>
          <w:lang w:val="en-GB"/>
        </w:rPr>
        <w:t xml:space="preserve"> directly</w:t>
      </w:r>
      <w:r w:rsidRPr="00824874">
        <w:rPr>
          <w:rFonts w:ascii="Book Antiqua" w:hAnsi="Book Antiqua"/>
          <w:lang w:val="en-GB"/>
        </w:rPr>
        <w:t xml:space="preserve"> photographed in culture dishes after their incubation. </w:t>
      </w:r>
      <w:r w:rsidR="00495817" w:rsidRPr="00824874">
        <w:rPr>
          <w:rFonts w:ascii="Book Antiqua" w:hAnsi="Book Antiqua"/>
          <w:lang w:val="en-GB"/>
        </w:rPr>
        <w:t>When</w:t>
      </w:r>
      <w:r w:rsidRPr="00824874">
        <w:rPr>
          <w:rFonts w:ascii="Book Antiqua" w:hAnsi="Book Antiqua"/>
          <w:lang w:val="en-GB"/>
        </w:rPr>
        <w:t xml:space="preserve"> rBMSCs </w:t>
      </w:r>
      <w:r w:rsidR="00495817" w:rsidRPr="00824874">
        <w:rPr>
          <w:rFonts w:ascii="Book Antiqua" w:hAnsi="Book Antiqua"/>
          <w:lang w:val="en-GB"/>
        </w:rPr>
        <w:t xml:space="preserve">were cultured for </w:t>
      </w:r>
      <w:r w:rsidR="00905294" w:rsidRPr="00824874">
        <w:rPr>
          <w:rFonts w:ascii="Book Antiqua" w:hAnsi="Book Antiqua"/>
          <w:lang w:val="en-GB"/>
        </w:rPr>
        <w:t>6 d</w:t>
      </w:r>
      <w:r w:rsidR="00495817" w:rsidRPr="00824874">
        <w:rPr>
          <w:rFonts w:ascii="Book Antiqua" w:hAnsi="Book Antiqua"/>
          <w:lang w:val="en-GB"/>
        </w:rPr>
        <w:t>,</w:t>
      </w:r>
      <w:r w:rsidRPr="00824874">
        <w:rPr>
          <w:rFonts w:ascii="Book Antiqua" w:hAnsi="Book Antiqua"/>
          <w:lang w:val="en-GB"/>
        </w:rPr>
        <w:t xml:space="preserve"> they formed a monolayer </w:t>
      </w:r>
      <w:r w:rsidR="003B438E" w:rsidRPr="00824874">
        <w:rPr>
          <w:rFonts w:ascii="Book Antiqua" w:hAnsi="Book Antiqua"/>
          <w:lang w:val="en-GB"/>
        </w:rPr>
        <w:t>over</w:t>
      </w:r>
      <w:r w:rsidR="003B438E" w:rsidRPr="00824874" w:rsidDel="003B438E">
        <w:rPr>
          <w:rFonts w:ascii="Book Antiqua" w:hAnsi="Book Antiqua"/>
          <w:lang w:val="en-GB"/>
        </w:rPr>
        <w:t xml:space="preserve"> </w:t>
      </w:r>
      <w:r w:rsidR="00495817" w:rsidRPr="00824874">
        <w:rPr>
          <w:rFonts w:ascii="Book Antiqua" w:hAnsi="Book Antiqua"/>
          <w:lang w:val="en-GB"/>
        </w:rPr>
        <w:t>which small, rounded cells (</w:t>
      </w:r>
      <w:r w:rsidR="00905294" w:rsidRPr="00824874">
        <w:rPr>
          <w:rFonts w:ascii="Book Antiqua" w:hAnsi="Book Antiqua"/>
          <w:lang w:val="en-GB"/>
        </w:rPr>
        <w:t>approximately</w:t>
      </w:r>
      <w:r w:rsidR="00905294" w:rsidRPr="00824874">
        <w:rPr>
          <w:rFonts w:ascii="Book Antiqua" w:hAnsi="Book Antiqua" w:hint="eastAsia"/>
          <w:lang w:val="en-GB" w:eastAsia="zh-CN"/>
        </w:rPr>
        <w:t xml:space="preserve"> </w:t>
      </w:r>
      <w:r w:rsidR="00495817" w:rsidRPr="00824874">
        <w:rPr>
          <w:rFonts w:ascii="Book Antiqua" w:hAnsi="Book Antiqua"/>
          <w:lang w:val="en-GB"/>
        </w:rPr>
        <w:t>1 µm diameter) were clearly visible</w:t>
      </w:r>
      <w:r w:rsidRPr="00824874">
        <w:rPr>
          <w:rFonts w:ascii="Book Antiqua" w:hAnsi="Book Antiqua"/>
          <w:lang w:val="en-GB"/>
        </w:rPr>
        <w:t>. Figure 5</w:t>
      </w:r>
      <w:r w:rsidR="00905294" w:rsidRPr="00824874">
        <w:rPr>
          <w:rFonts w:ascii="Book Antiqua" w:hAnsi="Book Antiqua"/>
          <w:lang w:val="en-GB"/>
        </w:rPr>
        <w:t>A</w:t>
      </w:r>
      <w:r w:rsidRPr="00824874">
        <w:rPr>
          <w:rFonts w:ascii="Book Antiqua" w:hAnsi="Book Antiqua"/>
          <w:lang w:val="en-GB"/>
        </w:rPr>
        <w:t xml:space="preserve"> shows </w:t>
      </w:r>
      <w:r w:rsidR="00DD1A23" w:rsidRPr="00824874">
        <w:rPr>
          <w:rFonts w:ascii="Book Antiqua" w:hAnsi="Book Antiqua"/>
          <w:lang w:val="en-GB"/>
        </w:rPr>
        <w:t>that</w:t>
      </w:r>
      <w:r w:rsidRPr="00824874">
        <w:rPr>
          <w:rFonts w:ascii="Book Antiqua" w:hAnsi="Book Antiqua"/>
          <w:lang w:val="en-GB"/>
        </w:rPr>
        <w:t xml:space="preserve"> these cells</w:t>
      </w:r>
      <w:r w:rsidR="00DD1A23" w:rsidRPr="00824874">
        <w:rPr>
          <w:rFonts w:ascii="Book Antiqua" w:hAnsi="Book Antiqua"/>
          <w:lang w:val="en-GB"/>
        </w:rPr>
        <w:t xml:space="preserve"> are unevenly arranged</w:t>
      </w:r>
      <w:r w:rsidRPr="00824874">
        <w:rPr>
          <w:rFonts w:ascii="Book Antiqua" w:hAnsi="Book Antiqua"/>
          <w:lang w:val="en-GB"/>
        </w:rPr>
        <w:t xml:space="preserve"> on the dish bottom. There are few cells near the needle in region 1. The</w:t>
      </w:r>
      <w:r w:rsidR="00DD1A23" w:rsidRPr="00824874">
        <w:rPr>
          <w:rFonts w:ascii="Book Antiqua" w:hAnsi="Book Antiqua"/>
          <w:lang w:val="en-GB"/>
        </w:rPr>
        <w:t>re are more</w:t>
      </w:r>
      <w:r w:rsidRPr="00824874">
        <w:rPr>
          <w:rFonts w:ascii="Book Antiqua" w:hAnsi="Book Antiqua"/>
          <w:lang w:val="en-GB"/>
        </w:rPr>
        <w:t xml:space="preserve"> cells in areas 2 and 3</w:t>
      </w:r>
      <w:r w:rsidR="00DD1A23" w:rsidRPr="00824874">
        <w:rPr>
          <w:rFonts w:ascii="Book Antiqua" w:hAnsi="Book Antiqua"/>
          <w:lang w:val="en-GB"/>
        </w:rPr>
        <w:t>,</w:t>
      </w:r>
      <w:r w:rsidRPr="00824874">
        <w:rPr>
          <w:rFonts w:ascii="Book Antiqua" w:hAnsi="Book Antiqua"/>
          <w:lang w:val="en-GB"/>
        </w:rPr>
        <w:t xml:space="preserve"> and </w:t>
      </w:r>
      <w:r w:rsidR="00DD1A23" w:rsidRPr="00824874">
        <w:rPr>
          <w:rFonts w:ascii="Book Antiqua" w:hAnsi="Book Antiqua"/>
          <w:lang w:val="en-GB"/>
        </w:rPr>
        <w:t xml:space="preserve">the number of cells </w:t>
      </w:r>
      <w:r w:rsidRPr="00824874">
        <w:rPr>
          <w:rFonts w:ascii="Book Antiqua" w:hAnsi="Book Antiqua"/>
          <w:lang w:val="en-GB"/>
        </w:rPr>
        <w:t xml:space="preserve">decreases </w:t>
      </w:r>
      <w:r w:rsidR="00DD1A23" w:rsidRPr="00824874">
        <w:rPr>
          <w:rFonts w:ascii="Book Antiqua" w:hAnsi="Book Antiqua"/>
          <w:lang w:val="en-GB"/>
        </w:rPr>
        <w:t xml:space="preserve">again </w:t>
      </w:r>
      <w:r w:rsidRPr="00824874">
        <w:rPr>
          <w:rFonts w:ascii="Book Antiqua" w:hAnsi="Book Antiqua"/>
          <w:lang w:val="en-GB"/>
        </w:rPr>
        <w:t>in region 4</w:t>
      </w:r>
      <w:r w:rsidR="00DD1A23" w:rsidRPr="00824874">
        <w:rPr>
          <w:rFonts w:ascii="Book Antiqua" w:hAnsi="Book Antiqua"/>
          <w:lang w:val="en-GB"/>
        </w:rPr>
        <w:t>, along the outer edge of the dish</w:t>
      </w:r>
      <w:r w:rsidRPr="00824874">
        <w:rPr>
          <w:rFonts w:ascii="Book Antiqua" w:hAnsi="Book Antiqua"/>
          <w:lang w:val="en-GB"/>
        </w:rPr>
        <w:t xml:space="preserve">. </w:t>
      </w:r>
      <w:r w:rsidR="00270E4D" w:rsidRPr="00824874">
        <w:rPr>
          <w:rFonts w:ascii="Book Antiqua" w:hAnsi="Book Antiqua"/>
          <w:lang w:val="en-GB"/>
        </w:rPr>
        <w:t xml:space="preserve">After </w:t>
      </w:r>
      <w:r w:rsidRPr="00824874">
        <w:rPr>
          <w:rFonts w:ascii="Book Antiqua" w:hAnsi="Book Antiqua"/>
          <w:lang w:val="en-GB"/>
        </w:rPr>
        <w:t>incubating the cells with a needle for 3 d</w:t>
      </w:r>
      <w:r w:rsidR="00270E4D" w:rsidRPr="00824874">
        <w:rPr>
          <w:rFonts w:ascii="Book Antiqua" w:hAnsi="Book Antiqua"/>
          <w:lang w:val="en-GB"/>
        </w:rPr>
        <w:t>,</w:t>
      </w:r>
      <w:r w:rsidRPr="00824874">
        <w:rPr>
          <w:rFonts w:ascii="Book Antiqua" w:hAnsi="Book Antiqua"/>
          <w:lang w:val="en-GB"/>
        </w:rPr>
        <w:t xml:space="preserve"> a similar </w:t>
      </w:r>
      <w:r w:rsidR="00270E4D" w:rsidRPr="00824874">
        <w:rPr>
          <w:rFonts w:ascii="Book Antiqua" w:hAnsi="Book Antiqua"/>
          <w:lang w:val="en-GB"/>
        </w:rPr>
        <w:t>pattern emerged</w:t>
      </w:r>
      <w:r w:rsidRPr="00824874">
        <w:rPr>
          <w:rFonts w:ascii="Book Antiqua" w:hAnsi="Book Antiqua"/>
          <w:lang w:val="en-GB"/>
        </w:rPr>
        <w:t xml:space="preserve">. However, the small cells </w:t>
      </w:r>
      <w:r w:rsidR="00020F3E" w:rsidRPr="00824874">
        <w:rPr>
          <w:rFonts w:ascii="Book Antiqua" w:hAnsi="Book Antiqua"/>
          <w:lang w:val="en-GB"/>
        </w:rPr>
        <w:t xml:space="preserve">were </w:t>
      </w:r>
      <w:r w:rsidRPr="00824874">
        <w:rPr>
          <w:rFonts w:ascii="Book Antiqua" w:hAnsi="Book Antiqua"/>
          <w:lang w:val="en-GB"/>
        </w:rPr>
        <w:t>almost</w:t>
      </w:r>
      <w:r w:rsidR="00020F3E" w:rsidRPr="00824874">
        <w:rPr>
          <w:rFonts w:ascii="Book Antiqua" w:hAnsi="Book Antiqua"/>
          <w:lang w:val="en-GB"/>
        </w:rPr>
        <w:t xml:space="preserve"> e</w:t>
      </w:r>
      <w:r w:rsidR="00020F3E" w:rsidRPr="00824874">
        <w:rPr>
          <w:rFonts w:ascii="Book Antiqua" w:hAnsi="Book Antiqua"/>
          <w:lang w:val="en-GB"/>
        </w:rPr>
        <w:t>n</w:t>
      </w:r>
      <w:r w:rsidR="00020F3E" w:rsidRPr="00824874">
        <w:rPr>
          <w:rFonts w:ascii="Book Antiqua" w:hAnsi="Book Antiqua"/>
          <w:lang w:val="en-GB"/>
        </w:rPr>
        <w:t>tirely</w:t>
      </w:r>
      <w:r w:rsidRPr="00824874">
        <w:rPr>
          <w:rFonts w:ascii="Book Antiqua" w:hAnsi="Book Antiqua"/>
          <w:lang w:val="en-GB"/>
        </w:rPr>
        <w:t xml:space="preserve"> eliminated after the third passage. When using hBMSCs</w:t>
      </w:r>
      <w:r w:rsidR="00020F3E" w:rsidRPr="00824874">
        <w:rPr>
          <w:rFonts w:ascii="Book Antiqua" w:hAnsi="Book Antiqua"/>
          <w:lang w:val="en-GB"/>
        </w:rPr>
        <w:t>,</w:t>
      </w:r>
      <w:r w:rsidRPr="00824874">
        <w:rPr>
          <w:rFonts w:ascii="Book Antiqua" w:hAnsi="Book Antiqua"/>
          <w:lang w:val="en-GB"/>
        </w:rPr>
        <w:t xml:space="preserve"> similar results were obtained. On cultivating BMSCs for a day with the needle spread BMSCs were o</w:t>
      </w:r>
      <w:r w:rsidRPr="00824874">
        <w:rPr>
          <w:rFonts w:ascii="Book Antiqua" w:hAnsi="Book Antiqua"/>
          <w:lang w:val="en-GB"/>
        </w:rPr>
        <w:t>b</w:t>
      </w:r>
      <w:r w:rsidRPr="00824874">
        <w:rPr>
          <w:rFonts w:ascii="Book Antiqua" w:hAnsi="Book Antiqua"/>
          <w:lang w:val="en-GB"/>
        </w:rPr>
        <w:t xml:space="preserve">tained unevenly distributed too. </w:t>
      </w:r>
      <w:r w:rsidR="00C3126F" w:rsidRPr="00824874">
        <w:rPr>
          <w:rFonts w:ascii="Book Antiqua" w:hAnsi="Book Antiqua"/>
          <w:lang w:val="en-GB"/>
        </w:rPr>
        <w:t xml:space="preserve">Because </w:t>
      </w:r>
      <w:r w:rsidRPr="00824874">
        <w:rPr>
          <w:rFonts w:ascii="Book Antiqua" w:hAnsi="Book Antiqua"/>
          <w:lang w:val="en-GB"/>
        </w:rPr>
        <w:t xml:space="preserve">the cells do not have time to reproduce any </w:t>
      </w:r>
      <w:r w:rsidR="00EF604C" w:rsidRPr="00824874">
        <w:rPr>
          <w:rFonts w:ascii="Book Antiqua" w:hAnsi="Book Antiqua"/>
          <w:lang w:val="en-GB"/>
        </w:rPr>
        <w:t>during a day</w:t>
      </w:r>
      <w:r w:rsidRPr="00824874">
        <w:rPr>
          <w:rFonts w:ascii="Book Antiqua" w:hAnsi="Book Antiqua"/>
          <w:lang w:val="en-GB"/>
        </w:rPr>
        <w:t xml:space="preserve"> we increased the concentration of spread BMSCs up to 20 thousands per cm</w:t>
      </w:r>
      <w:r w:rsidRPr="00824874">
        <w:rPr>
          <w:rFonts w:ascii="Book Antiqua" w:hAnsi="Book Antiqua"/>
          <w:vertAlign w:val="superscript"/>
          <w:lang w:val="en-GB"/>
        </w:rPr>
        <w:t>2</w:t>
      </w:r>
      <w:r w:rsidRPr="00824874">
        <w:rPr>
          <w:rFonts w:ascii="Book Antiqua" w:hAnsi="Book Antiqua"/>
          <w:lang w:val="en-GB"/>
        </w:rPr>
        <w:t>. Figure 5</w:t>
      </w:r>
      <w:r w:rsidR="00905294" w:rsidRPr="00824874">
        <w:rPr>
          <w:rFonts w:ascii="Book Antiqua" w:hAnsi="Book Antiqua"/>
          <w:lang w:val="en-GB"/>
        </w:rPr>
        <w:t>B</w:t>
      </w:r>
      <w:r w:rsidRPr="00824874">
        <w:rPr>
          <w:rFonts w:ascii="Book Antiqua" w:hAnsi="Book Antiqua"/>
          <w:lang w:val="en-GB"/>
        </w:rPr>
        <w:t xml:space="preserve"> shows </w:t>
      </w:r>
      <w:proofErr w:type="spellStart"/>
      <w:r w:rsidRPr="00824874">
        <w:rPr>
          <w:rFonts w:ascii="Book Antiqua" w:hAnsi="Book Antiqua"/>
          <w:lang w:val="en-GB"/>
        </w:rPr>
        <w:t>hBMSCs</w:t>
      </w:r>
      <w:proofErr w:type="spellEnd"/>
      <w:r w:rsidRPr="00824874">
        <w:rPr>
          <w:rFonts w:ascii="Book Antiqua" w:hAnsi="Book Antiqua"/>
          <w:lang w:val="en-GB"/>
        </w:rPr>
        <w:t xml:space="preserve"> exposed with the needle during a day. There is most cell density in the region 2.</w:t>
      </w:r>
    </w:p>
    <w:p w:rsidR="00C40A84" w:rsidRPr="00824874" w:rsidRDefault="00C40A84" w:rsidP="00B43EC7">
      <w:pPr>
        <w:spacing w:line="360" w:lineRule="auto"/>
        <w:ind w:firstLineChars="200" w:firstLine="480"/>
        <w:jc w:val="both"/>
        <w:rPr>
          <w:rFonts w:ascii="Book Antiqua" w:hAnsi="Book Antiqua"/>
          <w:lang w:val="en-GB" w:eastAsia="zh-CN"/>
        </w:rPr>
      </w:pPr>
      <w:r w:rsidRPr="00824874">
        <w:rPr>
          <w:rFonts w:ascii="Book Antiqua" w:hAnsi="Book Antiqua"/>
          <w:lang w:val="en-GB"/>
        </w:rPr>
        <w:t>Figure 5</w:t>
      </w:r>
      <w:r w:rsidR="00905294" w:rsidRPr="00824874">
        <w:rPr>
          <w:rFonts w:ascii="Book Antiqua" w:hAnsi="Book Antiqua"/>
          <w:lang w:val="en-GB"/>
        </w:rPr>
        <w:t>C</w:t>
      </w:r>
      <w:r w:rsidRPr="00824874">
        <w:rPr>
          <w:rFonts w:ascii="Book Antiqua" w:hAnsi="Book Antiqua"/>
          <w:lang w:val="en-GB"/>
        </w:rPr>
        <w:t xml:space="preserve"> shows the distribution of suspen</w:t>
      </w:r>
      <w:r w:rsidR="00270E4D" w:rsidRPr="00824874">
        <w:rPr>
          <w:rFonts w:ascii="Book Antiqua" w:hAnsi="Book Antiqua"/>
          <w:lang w:val="en-GB"/>
        </w:rPr>
        <w:t>ded</w:t>
      </w:r>
      <w:r w:rsidRPr="00824874">
        <w:rPr>
          <w:rFonts w:ascii="Book Antiqua" w:hAnsi="Book Antiqua"/>
          <w:lang w:val="en-GB"/>
        </w:rPr>
        <w:t xml:space="preserve"> human cells without exposure to the magnet</w:t>
      </w:r>
      <w:r w:rsidR="00C3126F" w:rsidRPr="00824874">
        <w:rPr>
          <w:rFonts w:ascii="Book Antiqua" w:hAnsi="Book Antiqua"/>
          <w:lang w:val="en-GB"/>
        </w:rPr>
        <w:t>is</w:t>
      </w:r>
      <w:r w:rsidRPr="00824874">
        <w:rPr>
          <w:rFonts w:ascii="Book Antiqua" w:hAnsi="Book Antiqua"/>
          <w:lang w:val="en-GB"/>
        </w:rPr>
        <w:t xml:space="preserve">ed rod. Mononuclear leukocytes made up the </w:t>
      </w:r>
      <w:r w:rsidR="00270E4D" w:rsidRPr="00824874">
        <w:rPr>
          <w:rFonts w:ascii="Book Antiqua" w:hAnsi="Book Antiqua"/>
          <w:lang w:val="en-GB"/>
        </w:rPr>
        <w:t>majority</w:t>
      </w:r>
      <w:r w:rsidRPr="00824874">
        <w:rPr>
          <w:rFonts w:ascii="Book Antiqua" w:hAnsi="Book Antiqua"/>
          <w:lang w:val="en-GB"/>
        </w:rPr>
        <w:t xml:space="preserve"> of the cells</w:t>
      </w:r>
      <w:r w:rsidR="00FD4BE9" w:rsidRPr="00824874">
        <w:rPr>
          <w:rFonts w:ascii="Book Antiqua" w:hAnsi="Book Antiqua"/>
          <w:lang w:val="en-GB"/>
        </w:rPr>
        <w:t>, and the cells appear as a</w:t>
      </w:r>
      <w:r w:rsidRPr="00824874">
        <w:rPr>
          <w:rFonts w:ascii="Book Antiqua" w:hAnsi="Book Antiqua"/>
          <w:lang w:val="en-GB"/>
        </w:rPr>
        <w:t xml:space="preserve"> heap in the </w:t>
      </w:r>
      <w:r w:rsidR="00C3126F" w:rsidRPr="00824874">
        <w:rPr>
          <w:rFonts w:ascii="Book Antiqua" w:hAnsi="Book Antiqua"/>
          <w:lang w:val="en-GB"/>
        </w:rPr>
        <w:t xml:space="preserve">centre </w:t>
      </w:r>
      <w:r w:rsidRPr="00824874">
        <w:rPr>
          <w:rFonts w:ascii="Book Antiqua" w:hAnsi="Book Antiqua"/>
          <w:lang w:val="en-GB"/>
        </w:rPr>
        <w:t xml:space="preserve">of the dish. There are many cells in region 1, </w:t>
      </w:r>
      <w:r w:rsidR="00FD4BE9" w:rsidRPr="00824874">
        <w:rPr>
          <w:rFonts w:ascii="Book Antiqua" w:hAnsi="Book Antiqua"/>
          <w:lang w:val="en-GB"/>
        </w:rPr>
        <w:t>fewer</w:t>
      </w:r>
      <w:r w:rsidRPr="00824874">
        <w:rPr>
          <w:rFonts w:ascii="Book Antiqua" w:hAnsi="Book Antiqua"/>
          <w:lang w:val="en-GB"/>
        </w:rPr>
        <w:t xml:space="preserve"> in areas 2 and 3</w:t>
      </w:r>
      <w:r w:rsidR="00FD4BE9" w:rsidRPr="00824874">
        <w:rPr>
          <w:rFonts w:ascii="Book Antiqua" w:hAnsi="Book Antiqua"/>
          <w:lang w:val="en-GB"/>
        </w:rPr>
        <w:t>,</w:t>
      </w:r>
      <w:r w:rsidRPr="00824874">
        <w:rPr>
          <w:rFonts w:ascii="Book Antiqua" w:hAnsi="Book Antiqua"/>
          <w:lang w:val="en-GB"/>
        </w:rPr>
        <w:t xml:space="preserve"> and practically no cells in region 4. This effect arose during </w:t>
      </w:r>
      <w:r w:rsidR="00FD4BE9" w:rsidRPr="00824874">
        <w:rPr>
          <w:rFonts w:ascii="Book Antiqua" w:hAnsi="Book Antiqua"/>
          <w:lang w:val="en-GB"/>
        </w:rPr>
        <w:t xml:space="preserve">a single day of </w:t>
      </w:r>
      <w:r w:rsidR="00EF604C" w:rsidRPr="00824874">
        <w:rPr>
          <w:rFonts w:ascii="Book Antiqua" w:hAnsi="Book Antiqua"/>
          <w:lang w:val="en-GB"/>
        </w:rPr>
        <w:t>incubation</w:t>
      </w:r>
      <w:r w:rsidRPr="00824874">
        <w:rPr>
          <w:rFonts w:ascii="Book Antiqua" w:hAnsi="Book Antiqua"/>
          <w:lang w:val="en-GB"/>
        </w:rPr>
        <w:t xml:space="preserve">. We gently redistributed the </w:t>
      </w:r>
      <w:r w:rsidR="00EF604C" w:rsidRPr="00824874">
        <w:rPr>
          <w:rFonts w:ascii="Book Antiqua" w:hAnsi="Book Antiqua"/>
          <w:lang w:val="en-GB"/>
        </w:rPr>
        <w:t>c</w:t>
      </w:r>
      <w:r w:rsidRPr="00824874">
        <w:rPr>
          <w:rFonts w:ascii="Book Antiqua" w:hAnsi="Book Antiqua"/>
          <w:lang w:val="en-GB"/>
        </w:rPr>
        <w:t>ells uniformly within the dish. However, the next day</w:t>
      </w:r>
      <w:r w:rsidR="00FD4BE9" w:rsidRPr="00824874">
        <w:rPr>
          <w:rFonts w:ascii="Book Antiqua" w:hAnsi="Book Antiqua"/>
          <w:lang w:val="en-GB"/>
        </w:rPr>
        <w:t>,</w:t>
      </w:r>
      <w:r w:rsidRPr="00824874">
        <w:rPr>
          <w:rFonts w:ascii="Book Antiqua" w:hAnsi="Book Antiqua"/>
          <w:lang w:val="en-GB"/>
        </w:rPr>
        <w:t xml:space="preserve"> they</w:t>
      </w:r>
      <w:r w:rsidR="00FD4BE9" w:rsidRPr="00824874">
        <w:rPr>
          <w:rFonts w:ascii="Book Antiqua" w:hAnsi="Book Antiqua"/>
          <w:lang w:val="en-GB"/>
        </w:rPr>
        <w:t xml:space="preserve"> had again</w:t>
      </w:r>
      <w:r w:rsidRPr="00824874">
        <w:rPr>
          <w:rFonts w:ascii="Book Antiqua" w:hAnsi="Book Antiqua"/>
          <w:lang w:val="en-GB"/>
        </w:rPr>
        <w:t xml:space="preserve"> piled up in the </w:t>
      </w:r>
      <w:r w:rsidR="00C3126F" w:rsidRPr="00824874">
        <w:rPr>
          <w:rFonts w:ascii="Book Antiqua" w:hAnsi="Book Antiqua"/>
          <w:lang w:val="en-GB"/>
        </w:rPr>
        <w:t>centre</w:t>
      </w:r>
      <w:r w:rsidRPr="00824874">
        <w:rPr>
          <w:rFonts w:ascii="Book Antiqua" w:hAnsi="Book Antiqua"/>
          <w:lang w:val="en-GB"/>
        </w:rPr>
        <w:t>. We introduced the needle into the cell heap. The next day</w:t>
      </w:r>
      <w:r w:rsidR="00FD4BE9" w:rsidRPr="00824874">
        <w:rPr>
          <w:rFonts w:ascii="Book Antiqua" w:hAnsi="Book Antiqua"/>
          <w:lang w:val="en-GB"/>
        </w:rPr>
        <w:t>,</w:t>
      </w:r>
      <w:r w:rsidRPr="00824874">
        <w:rPr>
          <w:rFonts w:ascii="Book Antiqua" w:hAnsi="Book Antiqua"/>
          <w:lang w:val="en-GB"/>
        </w:rPr>
        <w:t xml:space="preserve"> the cells </w:t>
      </w:r>
      <w:r w:rsidR="00FD4BE9" w:rsidRPr="00824874">
        <w:rPr>
          <w:rFonts w:ascii="Book Antiqua" w:hAnsi="Book Antiqua"/>
          <w:lang w:val="en-GB"/>
        </w:rPr>
        <w:t xml:space="preserve">had </w:t>
      </w:r>
      <w:r w:rsidRPr="00824874">
        <w:rPr>
          <w:rFonts w:ascii="Book Antiqua" w:hAnsi="Book Antiqua"/>
          <w:lang w:val="en-GB"/>
        </w:rPr>
        <w:t>redistributed over the dish bo</w:t>
      </w:r>
      <w:r w:rsidRPr="00824874">
        <w:rPr>
          <w:rFonts w:ascii="Book Antiqua" w:hAnsi="Book Antiqua"/>
          <w:lang w:val="en-GB"/>
        </w:rPr>
        <w:t>t</w:t>
      </w:r>
      <w:r w:rsidRPr="00824874">
        <w:rPr>
          <w:rFonts w:ascii="Book Antiqua" w:hAnsi="Book Antiqua"/>
          <w:lang w:val="en-GB"/>
        </w:rPr>
        <w:t xml:space="preserve">tom more or less uniformly. </w:t>
      </w:r>
      <w:r w:rsidR="00FD4BE9" w:rsidRPr="00824874">
        <w:rPr>
          <w:rFonts w:ascii="Book Antiqua" w:hAnsi="Book Antiqua"/>
          <w:lang w:val="en-GB"/>
        </w:rPr>
        <w:t>N</w:t>
      </w:r>
      <w:r w:rsidRPr="00824874">
        <w:rPr>
          <w:rFonts w:ascii="Book Antiqua" w:hAnsi="Book Antiqua"/>
          <w:lang w:val="en-GB"/>
        </w:rPr>
        <w:t>o heaping</w:t>
      </w:r>
      <w:r w:rsidR="00FD4BE9" w:rsidRPr="00824874">
        <w:rPr>
          <w:rFonts w:ascii="Book Antiqua" w:hAnsi="Book Antiqua"/>
          <w:lang w:val="en-GB"/>
        </w:rPr>
        <w:t xml:space="preserve"> was observed for</w:t>
      </w:r>
      <w:r w:rsidRPr="00824874">
        <w:rPr>
          <w:rFonts w:ascii="Book Antiqua" w:hAnsi="Book Antiqua"/>
          <w:lang w:val="en-GB"/>
        </w:rPr>
        <w:t xml:space="preserve"> cells cultur</w:t>
      </w:r>
      <w:r w:rsidR="00FD4BE9" w:rsidRPr="00824874">
        <w:rPr>
          <w:rFonts w:ascii="Book Antiqua" w:hAnsi="Book Antiqua"/>
          <w:lang w:val="en-GB"/>
        </w:rPr>
        <w:t>ed</w:t>
      </w:r>
      <w:r w:rsidRPr="00824874">
        <w:rPr>
          <w:rFonts w:ascii="Book Antiqua" w:hAnsi="Book Antiqua"/>
          <w:lang w:val="en-GB"/>
        </w:rPr>
        <w:t xml:space="preserve"> in dishes </w:t>
      </w:r>
      <w:r w:rsidRPr="00824874">
        <w:rPr>
          <w:rFonts w:ascii="Book Antiqua" w:hAnsi="Book Antiqua"/>
          <w:lang w:val="en-GB"/>
        </w:rPr>
        <w:lastRenderedPageBreak/>
        <w:t>with uncharged</w:t>
      </w:r>
      <w:r w:rsidR="00FD4BE9" w:rsidRPr="00824874">
        <w:rPr>
          <w:rFonts w:ascii="Book Antiqua" w:hAnsi="Book Antiqua"/>
          <w:lang w:val="en-GB"/>
        </w:rPr>
        <w:t>,</w:t>
      </w:r>
      <w:r w:rsidRPr="00824874">
        <w:rPr>
          <w:rFonts w:ascii="Book Antiqua" w:hAnsi="Book Antiqua"/>
          <w:lang w:val="en-GB"/>
        </w:rPr>
        <w:t xml:space="preserve"> hydrophobic bottoms. </w:t>
      </w:r>
      <w:r w:rsidR="00FD4BE9" w:rsidRPr="00824874">
        <w:rPr>
          <w:rFonts w:ascii="Book Antiqua" w:hAnsi="Book Antiqua"/>
          <w:lang w:val="en-GB"/>
        </w:rPr>
        <w:t>S</w:t>
      </w:r>
      <w:r w:rsidRPr="00824874">
        <w:rPr>
          <w:rFonts w:ascii="Book Antiqua" w:hAnsi="Book Antiqua"/>
          <w:lang w:val="en-GB"/>
        </w:rPr>
        <w:t>quare and rectangular flasks with negativ</w:t>
      </w:r>
      <w:r w:rsidRPr="00824874">
        <w:rPr>
          <w:rFonts w:ascii="Book Antiqua" w:hAnsi="Book Antiqua"/>
          <w:lang w:val="en-GB"/>
        </w:rPr>
        <w:t>e</w:t>
      </w:r>
      <w:r w:rsidRPr="00824874">
        <w:rPr>
          <w:rFonts w:ascii="Book Antiqua" w:hAnsi="Book Antiqua"/>
          <w:lang w:val="en-GB"/>
        </w:rPr>
        <w:t xml:space="preserve">ly charged bottoms </w:t>
      </w:r>
      <w:r w:rsidR="00FD4BE9" w:rsidRPr="00824874">
        <w:rPr>
          <w:rFonts w:ascii="Book Antiqua" w:hAnsi="Book Antiqua"/>
          <w:lang w:val="en-GB"/>
        </w:rPr>
        <w:t xml:space="preserve">showed </w:t>
      </w:r>
      <w:r w:rsidR="003B438E" w:rsidRPr="00824874">
        <w:rPr>
          <w:rFonts w:ascii="Book Antiqua" w:hAnsi="Book Antiqua"/>
          <w:lang w:val="en-GB"/>
        </w:rPr>
        <w:t>faint</w:t>
      </w:r>
      <w:r w:rsidR="00FD4BE9" w:rsidRPr="00824874">
        <w:rPr>
          <w:rFonts w:ascii="Book Antiqua" w:hAnsi="Book Antiqua"/>
          <w:lang w:val="en-GB"/>
        </w:rPr>
        <w:t xml:space="preserve"> clustering of the cells</w:t>
      </w:r>
      <w:r w:rsidRPr="00824874">
        <w:rPr>
          <w:rFonts w:ascii="Book Antiqua" w:hAnsi="Book Antiqua"/>
          <w:lang w:val="en-GB"/>
        </w:rPr>
        <w:t>.</w:t>
      </w:r>
    </w:p>
    <w:p w:rsidR="00AD488C" w:rsidRPr="00824874" w:rsidRDefault="00AD488C" w:rsidP="00B43EC7">
      <w:pPr>
        <w:spacing w:line="360" w:lineRule="auto"/>
        <w:jc w:val="both"/>
        <w:rPr>
          <w:rFonts w:ascii="Book Antiqua" w:hAnsi="Book Antiqua"/>
          <w:lang w:val="en-GB" w:eastAsia="zh-CN"/>
        </w:rPr>
      </w:pPr>
    </w:p>
    <w:p w:rsidR="00C40A84" w:rsidRPr="00824874" w:rsidRDefault="00C40A84" w:rsidP="00B43EC7">
      <w:pPr>
        <w:spacing w:line="360" w:lineRule="auto"/>
        <w:jc w:val="both"/>
        <w:rPr>
          <w:rFonts w:ascii="Book Antiqua" w:hAnsi="Book Antiqua"/>
          <w:b/>
          <w:i/>
          <w:lang w:val="en-GB"/>
        </w:rPr>
      </w:pPr>
      <w:r w:rsidRPr="00824874">
        <w:rPr>
          <w:rFonts w:ascii="Book Antiqua" w:hAnsi="Book Antiqua"/>
          <w:b/>
          <w:i/>
          <w:lang w:val="en-GB"/>
        </w:rPr>
        <w:t>Photographing dishes with fixed</w:t>
      </w:r>
      <w:r w:rsidR="00EF604C" w:rsidRPr="00824874">
        <w:rPr>
          <w:rFonts w:ascii="Book Antiqua" w:hAnsi="Book Antiqua"/>
          <w:b/>
          <w:i/>
          <w:lang w:val="en-GB"/>
        </w:rPr>
        <w:t xml:space="preserve"> and</w:t>
      </w:r>
      <w:r w:rsidRPr="00824874">
        <w:rPr>
          <w:rFonts w:ascii="Book Antiqua" w:hAnsi="Book Antiqua"/>
          <w:b/>
          <w:i/>
          <w:lang w:val="en-GB"/>
        </w:rPr>
        <w:t xml:space="preserve"> stained cells</w:t>
      </w:r>
    </w:p>
    <w:p w:rsidR="00C40A84" w:rsidRPr="00824874" w:rsidRDefault="00C40A84" w:rsidP="00B43EC7">
      <w:pPr>
        <w:spacing w:line="360" w:lineRule="auto"/>
        <w:jc w:val="both"/>
        <w:rPr>
          <w:rFonts w:ascii="Book Antiqua" w:hAnsi="Book Antiqua"/>
          <w:lang w:val="en-GB"/>
        </w:rPr>
      </w:pPr>
      <w:r w:rsidRPr="00824874">
        <w:rPr>
          <w:rFonts w:ascii="Book Antiqua" w:hAnsi="Book Antiqua"/>
          <w:lang w:val="en-GB"/>
        </w:rPr>
        <w:t xml:space="preserve">Photographing living cells </w:t>
      </w:r>
      <w:r w:rsidR="003C2D42" w:rsidRPr="00824874">
        <w:rPr>
          <w:rFonts w:ascii="Book Antiqua" w:hAnsi="Book Antiqua"/>
          <w:lang w:val="en-GB"/>
        </w:rPr>
        <w:t xml:space="preserve">allows </w:t>
      </w:r>
      <w:r w:rsidRPr="00824874">
        <w:rPr>
          <w:rFonts w:ascii="Book Antiqua" w:hAnsi="Book Antiqua"/>
          <w:lang w:val="en-GB"/>
        </w:rPr>
        <w:t>the cells to be used in experiments again. However, it is obvious that</w:t>
      </w:r>
      <w:r w:rsidR="003C2D42" w:rsidRPr="00824874">
        <w:rPr>
          <w:rFonts w:ascii="Book Antiqua" w:hAnsi="Book Antiqua"/>
          <w:lang w:val="en-GB"/>
        </w:rPr>
        <w:t xml:space="preserve"> this method is not ideal for</w:t>
      </w:r>
      <w:r w:rsidRPr="00824874">
        <w:rPr>
          <w:rFonts w:ascii="Book Antiqua" w:hAnsi="Book Antiqua"/>
          <w:lang w:val="en-GB"/>
        </w:rPr>
        <w:t xml:space="preserve"> </w:t>
      </w:r>
      <w:r w:rsidR="003C2D42" w:rsidRPr="00824874">
        <w:rPr>
          <w:rFonts w:ascii="Book Antiqua" w:hAnsi="Book Antiqua"/>
          <w:lang w:val="en-GB"/>
        </w:rPr>
        <w:t>establishing exactly</w:t>
      </w:r>
      <w:r w:rsidRPr="00824874">
        <w:rPr>
          <w:rFonts w:ascii="Book Antiqua" w:hAnsi="Book Antiqua"/>
          <w:lang w:val="en-GB"/>
        </w:rPr>
        <w:t xml:space="preserve"> how the cells are distributed along the dish bottom. Therefore, to clarify </w:t>
      </w:r>
      <w:r w:rsidR="003C2D42" w:rsidRPr="00824874">
        <w:rPr>
          <w:rFonts w:ascii="Book Antiqua" w:hAnsi="Book Antiqua"/>
          <w:lang w:val="en-GB"/>
        </w:rPr>
        <w:t>the cell distribution</w:t>
      </w:r>
      <w:r w:rsidRPr="00824874">
        <w:rPr>
          <w:rFonts w:ascii="Book Antiqua" w:hAnsi="Book Antiqua"/>
          <w:lang w:val="en-GB"/>
        </w:rPr>
        <w:t>, the cells were fixed in the dishes</w:t>
      </w:r>
      <w:r w:rsidR="003C2D42" w:rsidRPr="00824874">
        <w:rPr>
          <w:rFonts w:ascii="Book Antiqua" w:hAnsi="Book Antiqua"/>
          <w:lang w:val="en-GB"/>
        </w:rPr>
        <w:t xml:space="preserve"> and then</w:t>
      </w:r>
      <w:r w:rsidRPr="00824874">
        <w:rPr>
          <w:rFonts w:ascii="Book Antiqua" w:hAnsi="Book Antiqua"/>
          <w:lang w:val="en-GB"/>
        </w:rPr>
        <w:t xml:space="preserve"> stained</w:t>
      </w:r>
      <w:r w:rsidR="003C2D42" w:rsidRPr="00824874">
        <w:rPr>
          <w:rFonts w:ascii="Book Antiqua" w:hAnsi="Book Antiqua"/>
          <w:lang w:val="en-GB"/>
        </w:rPr>
        <w:t>,</w:t>
      </w:r>
      <w:r w:rsidRPr="00824874">
        <w:rPr>
          <w:rFonts w:ascii="Book Antiqua" w:hAnsi="Book Antiqua"/>
          <w:lang w:val="en-GB"/>
        </w:rPr>
        <w:t xml:space="preserve"> and the</w:t>
      </w:r>
      <w:r w:rsidR="003C2D42" w:rsidRPr="00824874">
        <w:rPr>
          <w:rFonts w:ascii="Book Antiqua" w:hAnsi="Book Antiqua"/>
          <w:lang w:val="en-GB"/>
        </w:rPr>
        <w:t xml:space="preserve"> entire</w:t>
      </w:r>
      <w:r w:rsidRPr="00824874">
        <w:rPr>
          <w:rFonts w:ascii="Book Antiqua" w:hAnsi="Book Antiqua"/>
          <w:lang w:val="en-GB"/>
        </w:rPr>
        <w:t xml:space="preserve"> dish bottoms were scanned.</w:t>
      </w:r>
      <w:r w:rsidR="00002C9F" w:rsidRPr="00824874">
        <w:rPr>
          <w:rFonts w:ascii="Book Antiqua" w:hAnsi="Book Antiqua"/>
          <w:lang w:val="en-GB"/>
        </w:rPr>
        <w:t xml:space="preserve"> Over the 2 years of experiments, approximately 160 dishes were stained</w:t>
      </w:r>
      <w:r w:rsidR="0072469C" w:rsidRPr="00824874">
        <w:rPr>
          <w:rFonts w:ascii="Book Antiqua" w:hAnsi="Book Antiqua"/>
          <w:lang w:val="en-GB"/>
        </w:rPr>
        <w:t>.</w:t>
      </w:r>
    </w:p>
    <w:p w:rsidR="00C40A84" w:rsidRPr="00824874" w:rsidRDefault="00C40A84" w:rsidP="00B43EC7">
      <w:pPr>
        <w:spacing w:line="360" w:lineRule="auto"/>
        <w:ind w:firstLineChars="200" w:firstLine="480"/>
        <w:jc w:val="both"/>
        <w:rPr>
          <w:rFonts w:ascii="Book Antiqua" w:hAnsi="Book Antiqua"/>
          <w:lang w:val="en-GB"/>
        </w:rPr>
      </w:pPr>
      <w:r w:rsidRPr="00824874">
        <w:rPr>
          <w:rFonts w:ascii="Book Antiqua" w:hAnsi="Book Antiqua"/>
          <w:lang w:val="en-GB"/>
        </w:rPr>
        <w:t>In using rBMSCs</w:t>
      </w:r>
      <w:r w:rsidR="00EF72DD" w:rsidRPr="00824874">
        <w:rPr>
          <w:rFonts w:ascii="Book Antiqua" w:hAnsi="Book Antiqua"/>
          <w:lang w:val="en-GB"/>
        </w:rPr>
        <w:t>,</w:t>
      </w:r>
      <w:r w:rsidRPr="00824874">
        <w:rPr>
          <w:rFonts w:ascii="Book Antiqua" w:hAnsi="Book Antiqua"/>
          <w:lang w:val="en-GB"/>
        </w:rPr>
        <w:t xml:space="preserve"> positive results were obtained from the first to 11-12</w:t>
      </w:r>
      <w:r w:rsidRPr="00824874">
        <w:rPr>
          <w:rFonts w:ascii="Book Antiqua" w:hAnsi="Book Antiqua"/>
          <w:vertAlign w:val="superscript"/>
          <w:lang w:val="en-GB"/>
        </w:rPr>
        <w:t>th</w:t>
      </w:r>
      <w:r w:rsidRPr="00824874">
        <w:rPr>
          <w:rFonts w:ascii="Book Antiqua" w:hAnsi="Book Antiqua"/>
          <w:lang w:val="en-GB"/>
        </w:rPr>
        <w:t xml:space="preserve"> passa</w:t>
      </w:r>
      <w:r w:rsidRPr="00824874">
        <w:rPr>
          <w:rFonts w:ascii="Book Antiqua" w:hAnsi="Book Antiqua"/>
          <w:lang w:val="en-GB"/>
        </w:rPr>
        <w:t>g</w:t>
      </w:r>
      <w:r w:rsidRPr="00824874">
        <w:rPr>
          <w:rFonts w:ascii="Book Antiqua" w:hAnsi="Book Antiqua"/>
          <w:lang w:val="en-GB"/>
        </w:rPr>
        <w:t>es. Figure 6 shows rBMSCs exposed and unexposed (control) to the needle. The ne</w:t>
      </w:r>
      <w:r w:rsidRPr="00824874">
        <w:rPr>
          <w:rFonts w:ascii="Book Antiqua" w:hAnsi="Book Antiqua"/>
          <w:lang w:val="en-GB"/>
        </w:rPr>
        <w:t>e</w:t>
      </w:r>
      <w:r w:rsidRPr="00824874">
        <w:rPr>
          <w:rFonts w:ascii="Book Antiqua" w:hAnsi="Book Antiqua"/>
          <w:lang w:val="en-GB"/>
        </w:rPr>
        <w:t xml:space="preserve">dled cells show a rarefaction in the </w:t>
      </w:r>
      <w:r w:rsidR="00C3126F" w:rsidRPr="00824874">
        <w:rPr>
          <w:rFonts w:ascii="Book Antiqua" w:hAnsi="Book Antiqua"/>
          <w:lang w:val="en-GB"/>
        </w:rPr>
        <w:t xml:space="preserve">centre </w:t>
      </w:r>
      <w:r w:rsidRPr="00824874">
        <w:rPr>
          <w:rFonts w:ascii="Book Antiqua" w:hAnsi="Book Antiqua"/>
          <w:lang w:val="en-GB"/>
        </w:rPr>
        <w:t xml:space="preserve">of the dish where the end of the needle was (the </w:t>
      </w:r>
      <w:r w:rsidRPr="00824874">
        <w:rPr>
          <w:rFonts w:ascii="Book Antiqua" w:hAnsi="Book Antiqua"/>
          <w:bCs/>
          <w:lang w:val="en-GB"/>
        </w:rPr>
        <w:t>central depression</w:t>
      </w:r>
      <w:r w:rsidRPr="00824874">
        <w:rPr>
          <w:rFonts w:ascii="Book Antiqua" w:hAnsi="Book Antiqua"/>
          <w:lang w:val="en-GB"/>
        </w:rPr>
        <w:t xml:space="preserve">). Annular crowding </w:t>
      </w:r>
      <w:r w:rsidR="00B413EE" w:rsidRPr="00824874">
        <w:rPr>
          <w:rFonts w:ascii="Book Antiqua" w:hAnsi="Book Antiqua"/>
          <w:lang w:val="en-GB"/>
        </w:rPr>
        <w:t xml:space="preserve">of </w:t>
      </w:r>
      <w:r w:rsidRPr="00824874">
        <w:rPr>
          <w:rFonts w:ascii="Book Antiqua" w:hAnsi="Book Antiqua"/>
          <w:lang w:val="en-GB"/>
        </w:rPr>
        <w:t xml:space="preserve">the cells </w:t>
      </w:r>
      <w:r w:rsidR="00B413EE" w:rsidRPr="00824874">
        <w:rPr>
          <w:rFonts w:ascii="Book Antiqua" w:hAnsi="Book Antiqua"/>
          <w:lang w:val="en-GB"/>
        </w:rPr>
        <w:t xml:space="preserve">in a </w:t>
      </w:r>
      <w:r w:rsidRPr="00824874">
        <w:rPr>
          <w:rFonts w:ascii="Book Antiqua" w:hAnsi="Book Antiqua"/>
          <w:lang w:val="en-GB"/>
        </w:rPr>
        <w:t xml:space="preserve">3-5 mm width is observed at </w:t>
      </w:r>
      <w:r w:rsidR="00C3126F" w:rsidRPr="00824874">
        <w:rPr>
          <w:rFonts w:ascii="Book Antiqua" w:hAnsi="Book Antiqua"/>
          <w:lang w:val="en-GB"/>
        </w:rPr>
        <w:t>approximately 5</w:t>
      </w:r>
      <w:r w:rsidRPr="00824874">
        <w:rPr>
          <w:rFonts w:ascii="Book Antiqua" w:hAnsi="Book Antiqua"/>
          <w:lang w:val="en-GB"/>
        </w:rPr>
        <w:t> mm from the</w:t>
      </w:r>
      <w:r w:rsidR="00B413EE" w:rsidRPr="00824874">
        <w:rPr>
          <w:rFonts w:ascii="Book Antiqua" w:hAnsi="Book Antiqua"/>
          <w:lang w:val="en-GB"/>
        </w:rPr>
        <w:t xml:space="preserve"> centre of the</w:t>
      </w:r>
      <w:r w:rsidRPr="00824874">
        <w:rPr>
          <w:rFonts w:ascii="Book Antiqua" w:hAnsi="Book Antiqua"/>
          <w:lang w:val="en-GB"/>
        </w:rPr>
        <w:t xml:space="preserve"> dish (the central ring). </w:t>
      </w:r>
      <w:r w:rsidR="00B413EE" w:rsidRPr="00824874">
        <w:rPr>
          <w:rFonts w:ascii="Book Antiqua" w:hAnsi="Book Antiqua"/>
          <w:lang w:val="en-GB"/>
        </w:rPr>
        <w:t xml:space="preserve">In some dishes, there </w:t>
      </w:r>
      <w:r w:rsidRPr="00824874">
        <w:rPr>
          <w:rFonts w:ascii="Book Antiqua" w:hAnsi="Book Antiqua"/>
          <w:lang w:val="en-GB"/>
        </w:rPr>
        <w:t xml:space="preserve">is another ring-shaped cluster of cells at </w:t>
      </w:r>
      <w:r w:rsidR="00C3126F" w:rsidRPr="00824874">
        <w:rPr>
          <w:rFonts w:ascii="Book Antiqua" w:hAnsi="Book Antiqua"/>
          <w:lang w:val="en-GB"/>
        </w:rPr>
        <w:t>approximately 5</w:t>
      </w:r>
      <w:r w:rsidRPr="00824874">
        <w:rPr>
          <w:rFonts w:ascii="Book Antiqua" w:hAnsi="Book Antiqua"/>
          <w:lang w:val="en-GB"/>
        </w:rPr>
        <w:t> mm from the edge of the dish (the peripheral ring). T</w:t>
      </w:r>
      <w:r w:rsidR="00B413EE" w:rsidRPr="00824874">
        <w:rPr>
          <w:rFonts w:ascii="Book Antiqua" w:hAnsi="Book Antiqua"/>
          <w:lang w:val="en-GB"/>
        </w:rPr>
        <w:t>he controls may include t</w:t>
      </w:r>
      <w:r w:rsidRPr="00824874">
        <w:rPr>
          <w:rFonts w:ascii="Book Antiqua" w:hAnsi="Book Antiqua"/>
          <w:lang w:val="en-GB"/>
        </w:rPr>
        <w:t xml:space="preserve">wo </w:t>
      </w:r>
      <w:r w:rsidR="00B413EE" w:rsidRPr="00824874">
        <w:rPr>
          <w:rFonts w:ascii="Book Antiqua" w:hAnsi="Book Antiqua"/>
          <w:lang w:val="en-GB"/>
        </w:rPr>
        <w:t>clusters of</w:t>
      </w:r>
      <w:r w:rsidRPr="00824874">
        <w:rPr>
          <w:rFonts w:ascii="Book Antiqua" w:hAnsi="Book Antiqua"/>
          <w:lang w:val="en-GB"/>
        </w:rPr>
        <w:t xml:space="preserve"> cells</w:t>
      </w:r>
      <w:r w:rsidR="00B413EE" w:rsidRPr="00824874">
        <w:rPr>
          <w:rFonts w:ascii="Book Antiqua" w:hAnsi="Book Antiqua"/>
          <w:lang w:val="en-GB"/>
        </w:rPr>
        <w:t xml:space="preserve">: </w:t>
      </w:r>
      <w:r w:rsidR="00E828E0" w:rsidRPr="00824874">
        <w:rPr>
          <w:rFonts w:ascii="Book Antiqua" w:hAnsi="Book Antiqua"/>
          <w:lang w:val="en-GB"/>
        </w:rPr>
        <w:t>A</w:t>
      </w:r>
      <w:r w:rsidR="00EF604C" w:rsidRPr="00824874">
        <w:rPr>
          <w:rFonts w:ascii="Book Antiqua" w:hAnsi="Book Antiqua"/>
          <w:lang w:val="en-GB"/>
        </w:rPr>
        <w:t xml:space="preserve"> cell</w:t>
      </w:r>
      <w:r w:rsidRPr="00824874">
        <w:rPr>
          <w:rFonts w:ascii="Book Antiqua" w:hAnsi="Book Antiqua"/>
          <w:lang w:val="en-GB"/>
        </w:rPr>
        <w:t xml:space="preserve"> accumulation in the</w:t>
      </w:r>
      <w:r w:rsidR="00B413EE" w:rsidRPr="00824874">
        <w:rPr>
          <w:rFonts w:ascii="Book Antiqua" w:hAnsi="Book Antiqua"/>
          <w:lang w:val="en-GB"/>
        </w:rPr>
        <w:t xml:space="preserve"> centre of the</w:t>
      </w:r>
      <w:r w:rsidRPr="00824874">
        <w:rPr>
          <w:rFonts w:ascii="Book Antiqua" w:hAnsi="Book Antiqua"/>
          <w:lang w:val="en-GB"/>
        </w:rPr>
        <w:t xml:space="preserve"> dish (</w:t>
      </w:r>
      <w:r w:rsidRPr="00824874">
        <w:rPr>
          <w:rFonts w:ascii="Book Antiqua" w:hAnsi="Book Antiqua"/>
          <w:bCs/>
          <w:lang w:val="en-GB"/>
        </w:rPr>
        <w:t>the central heap</w:t>
      </w:r>
      <w:r w:rsidRPr="00824874">
        <w:rPr>
          <w:rFonts w:ascii="Book Antiqua" w:hAnsi="Book Antiqua"/>
          <w:lang w:val="en-GB"/>
        </w:rPr>
        <w:t>) and the peripheral ring. There was only small</w:t>
      </w:r>
      <w:r w:rsidR="00B413EE" w:rsidRPr="00824874">
        <w:rPr>
          <w:rFonts w:ascii="Book Antiqua" w:hAnsi="Book Antiqua"/>
          <w:lang w:val="en-GB"/>
        </w:rPr>
        <w:t>,</w:t>
      </w:r>
      <w:r w:rsidRPr="00824874">
        <w:rPr>
          <w:rFonts w:ascii="Book Antiqua" w:hAnsi="Book Antiqua"/>
          <w:lang w:val="en-GB"/>
        </w:rPr>
        <w:t xml:space="preserve"> inconstant effect involved when using 35</w:t>
      </w:r>
      <w:r w:rsidR="00B413EE" w:rsidRPr="00824874">
        <w:rPr>
          <w:rFonts w:ascii="Book Antiqua" w:hAnsi="Book Antiqua"/>
          <w:lang w:val="en-GB"/>
        </w:rPr>
        <w:t>-</w:t>
      </w:r>
      <w:r w:rsidRPr="00824874">
        <w:rPr>
          <w:rFonts w:ascii="Book Antiqua" w:hAnsi="Book Antiqua"/>
          <w:lang w:val="en-GB"/>
        </w:rPr>
        <w:t xml:space="preserve"> or 90-mm </w:t>
      </w:r>
      <w:r w:rsidR="00C94A8F" w:rsidRPr="00824874">
        <w:rPr>
          <w:rFonts w:ascii="Book Antiqua" w:hAnsi="Book Antiqua"/>
          <w:lang w:val="en-GB"/>
        </w:rPr>
        <w:t>culture</w:t>
      </w:r>
      <w:r w:rsidRPr="00824874">
        <w:rPr>
          <w:rFonts w:ascii="Book Antiqua" w:hAnsi="Book Antiqua"/>
          <w:lang w:val="en-GB"/>
        </w:rPr>
        <w:t xml:space="preserve"> dishes. Therefore, only the 50-mm dishes were </w:t>
      </w:r>
      <w:r w:rsidR="00C3126F" w:rsidRPr="00824874">
        <w:rPr>
          <w:rFonts w:ascii="Book Antiqua" w:hAnsi="Book Antiqua"/>
          <w:lang w:val="en-GB"/>
        </w:rPr>
        <w:t xml:space="preserve">utilised </w:t>
      </w:r>
      <w:r w:rsidRPr="00824874">
        <w:rPr>
          <w:rFonts w:ascii="Book Antiqua" w:hAnsi="Book Antiqua"/>
          <w:lang w:val="en-GB"/>
        </w:rPr>
        <w:t xml:space="preserve">in the </w:t>
      </w:r>
      <w:r w:rsidR="00B413EE" w:rsidRPr="00824874">
        <w:rPr>
          <w:rFonts w:ascii="Book Antiqua" w:hAnsi="Book Antiqua"/>
          <w:lang w:val="en-GB"/>
        </w:rPr>
        <w:t>subsequent exper</w:t>
      </w:r>
      <w:r w:rsidR="00B413EE" w:rsidRPr="00824874">
        <w:rPr>
          <w:rFonts w:ascii="Book Antiqua" w:hAnsi="Book Antiqua"/>
          <w:lang w:val="en-GB"/>
        </w:rPr>
        <w:t>i</w:t>
      </w:r>
      <w:r w:rsidR="00B413EE" w:rsidRPr="00824874">
        <w:rPr>
          <w:rFonts w:ascii="Book Antiqua" w:hAnsi="Book Antiqua"/>
          <w:lang w:val="en-GB"/>
        </w:rPr>
        <w:t>ments</w:t>
      </w:r>
      <w:r w:rsidRPr="00824874">
        <w:rPr>
          <w:rFonts w:ascii="Book Antiqua" w:hAnsi="Book Antiqua"/>
          <w:lang w:val="en-GB"/>
        </w:rPr>
        <w:t>.</w:t>
      </w:r>
    </w:p>
    <w:p w:rsidR="00C40A84" w:rsidRPr="00824874" w:rsidRDefault="00C40A84" w:rsidP="00B43EC7">
      <w:pPr>
        <w:spacing w:line="360" w:lineRule="auto"/>
        <w:ind w:firstLineChars="200" w:firstLine="480"/>
        <w:jc w:val="both"/>
        <w:rPr>
          <w:rFonts w:ascii="Book Antiqua" w:hAnsi="Book Antiqua"/>
          <w:lang w:val="en-GB"/>
        </w:rPr>
      </w:pPr>
      <w:r w:rsidRPr="00824874">
        <w:rPr>
          <w:rFonts w:ascii="Book Antiqua" w:hAnsi="Book Antiqua"/>
          <w:lang w:val="en-GB"/>
        </w:rPr>
        <w:t xml:space="preserve">To eliminate the possible influence </w:t>
      </w:r>
      <w:r w:rsidR="00B413EE" w:rsidRPr="00824874">
        <w:rPr>
          <w:rFonts w:ascii="Book Antiqua" w:hAnsi="Book Antiqua"/>
          <w:lang w:val="en-GB"/>
        </w:rPr>
        <w:t xml:space="preserve">of metal ions diffusing from the needle </w:t>
      </w:r>
      <w:r w:rsidRPr="00824874">
        <w:rPr>
          <w:rFonts w:ascii="Book Antiqua" w:hAnsi="Book Antiqua"/>
          <w:lang w:val="en-GB"/>
        </w:rPr>
        <w:t>on the formation of the central depression, the effects of the non-magnet</w:t>
      </w:r>
      <w:r w:rsidR="00C3126F" w:rsidRPr="00824874">
        <w:rPr>
          <w:rFonts w:ascii="Book Antiqua" w:hAnsi="Book Antiqua"/>
          <w:lang w:val="en-GB"/>
        </w:rPr>
        <w:t>is</w:t>
      </w:r>
      <w:r w:rsidRPr="00824874">
        <w:rPr>
          <w:rFonts w:ascii="Book Antiqua" w:hAnsi="Book Antiqua"/>
          <w:lang w:val="en-GB"/>
        </w:rPr>
        <w:t xml:space="preserve">ed needles and comparable plastic rods on the arrangement of </w:t>
      </w:r>
      <w:proofErr w:type="spellStart"/>
      <w:r w:rsidRPr="00824874">
        <w:rPr>
          <w:rFonts w:ascii="Book Antiqua" w:hAnsi="Book Antiqua"/>
          <w:lang w:val="en-GB"/>
        </w:rPr>
        <w:t>rBMSCs</w:t>
      </w:r>
      <w:proofErr w:type="spellEnd"/>
      <w:r w:rsidRPr="00824874">
        <w:rPr>
          <w:rFonts w:ascii="Book Antiqua" w:hAnsi="Book Antiqua"/>
          <w:lang w:val="en-GB"/>
        </w:rPr>
        <w:t xml:space="preserve"> were </w:t>
      </w:r>
      <w:r w:rsidR="00B413EE" w:rsidRPr="00824874">
        <w:rPr>
          <w:rFonts w:ascii="Book Antiqua" w:hAnsi="Book Antiqua"/>
          <w:lang w:val="en-GB"/>
        </w:rPr>
        <w:t>evaluated</w:t>
      </w:r>
      <w:r w:rsidRPr="00824874">
        <w:rPr>
          <w:rFonts w:ascii="Book Antiqua" w:hAnsi="Book Antiqua"/>
          <w:lang w:val="en-GB"/>
        </w:rPr>
        <w:t>. Non-magnet</w:t>
      </w:r>
      <w:r w:rsidR="00C3126F" w:rsidRPr="00824874">
        <w:rPr>
          <w:rFonts w:ascii="Book Antiqua" w:hAnsi="Book Antiqua"/>
          <w:lang w:val="en-GB"/>
        </w:rPr>
        <w:t>is</w:t>
      </w:r>
      <w:r w:rsidRPr="00824874">
        <w:rPr>
          <w:rFonts w:ascii="Book Antiqua" w:hAnsi="Book Antiqua"/>
          <w:lang w:val="en-GB"/>
        </w:rPr>
        <w:t xml:space="preserve">ed needles </w:t>
      </w:r>
      <w:r w:rsidR="00B413EE" w:rsidRPr="00824874">
        <w:rPr>
          <w:rFonts w:ascii="Book Antiqua" w:hAnsi="Book Antiqua"/>
          <w:lang w:val="en-GB"/>
        </w:rPr>
        <w:t xml:space="preserve">did </w:t>
      </w:r>
      <w:r w:rsidRPr="00824874">
        <w:rPr>
          <w:rFonts w:ascii="Book Antiqua" w:hAnsi="Book Antiqua"/>
          <w:lang w:val="en-GB"/>
        </w:rPr>
        <w:t>not cause the formation of the central depression and the central ring</w:t>
      </w:r>
      <w:r w:rsidR="00B413EE" w:rsidRPr="00824874">
        <w:rPr>
          <w:rFonts w:ascii="Book Antiqua" w:hAnsi="Book Antiqua"/>
          <w:lang w:val="en-GB"/>
        </w:rPr>
        <w:t>,</w:t>
      </w:r>
      <w:r w:rsidRPr="00824874">
        <w:rPr>
          <w:rFonts w:ascii="Book Antiqua" w:hAnsi="Book Antiqua"/>
          <w:lang w:val="en-GB"/>
        </w:rPr>
        <w:t xml:space="preserve"> and </w:t>
      </w:r>
      <w:r w:rsidR="00B413EE" w:rsidRPr="00824874">
        <w:rPr>
          <w:rFonts w:ascii="Book Antiqua" w:hAnsi="Book Antiqua"/>
          <w:lang w:val="en-GB"/>
        </w:rPr>
        <w:t xml:space="preserve">neither did </w:t>
      </w:r>
      <w:r w:rsidRPr="00824874">
        <w:rPr>
          <w:rFonts w:ascii="Book Antiqua" w:hAnsi="Book Antiqua"/>
          <w:lang w:val="en-GB"/>
        </w:rPr>
        <w:t xml:space="preserve">thin plastic rods. </w:t>
      </w:r>
      <w:r w:rsidR="00B413EE" w:rsidRPr="00824874">
        <w:rPr>
          <w:rFonts w:ascii="Book Antiqua" w:hAnsi="Book Antiqua"/>
          <w:lang w:val="en-GB"/>
        </w:rPr>
        <w:t xml:space="preserve">When the non-magnetised needles or plastic rods were inserted away from the centres of the dishes, </w:t>
      </w:r>
      <w:r w:rsidRPr="00824874">
        <w:rPr>
          <w:rFonts w:ascii="Book Antiqua" w:hAnsi="Book Antiqua"/>
          <w:lang w:val="en-GB"/>
        </w:rPr>
        <w:t xml:space="preserve">rarefactions around them </w:t>
      </w:r>
      <w:r w:rsidR="00B413EE" w:rsidRPr="00824874">
        <w:rPr>
          <w:rFonts w:ascii="Book Antiqua" w:hAnsi="Book Antiqua"/>
          <w:lang w:val="en-GB"/>
        </w:rPr>
        <w:t xml:space="preserve">remained </w:t>
      </w:r>
      <w:r w:rsidRPr="00824874">
        <w:rPr>
          <w:rFonts w:ascii="Book Antiqua" w:hAnsi="Book Antiqua"/>
          <w:lang w:val="en-GB"/>
        </w:rPr>
        <w:t xml:space="preserve">absent. </w:t>
      </w:r>
      <w:r w:rsidR="00B413EE" w:rsidRPr="00824874">
        <w:rPr>
          <w:rFonts w:ascii="Book Antiqua" w:hAnsi="Book Antiqua"/>
          <w:lang w:val="en-GB"/>
        </w:rPr>
        <w:t xml:space="preserve">Further, </w:t>
      </w:r>
      <w:r w:rsidRPr="00824874">
        <w:rPr>
          <w:rFonts w:ascii="Book Antiqua" w:hAnsi="Book Antiqua"/>
          <w:lang w:val="en-GB"/>
        </w:rPr>
        <w:t>magnet</w:t>
      </w:r>
      <w:r w:rsidR="00C3126F" w:rsidRPr="00824874">
        <w:rPr>
          <w:rFonts w:ascii="Book Antiqua" w:hAnsi="Book Antiqua"/>
          <w:lang w:val="en-GB"/>
        </w:rPr>
        <w:t>is</w:t>
      </w:r>
      <w:r w:rsidRPr="00824874">
        <w:rPr>
          <w:rFonts w:ascii="Book Antiqua" w:hAnsi="Book Antiqua"/>
          <w:lang w:val="en-GB"/>
        </w:rPr>
        <w:t>ed needles</w:t>
      </w:r>
      <w:r w:rsidRPr="00824874">
        <w:rPr>
          <w:rFonts w:ascii="Book Antiqua" w:hAnsi="Book Antiqua"/>
          <w:bCs/>
          <w:lang w:val="en-GB"/>
        </w:rPr>
        <w:t xml:space="preserve"> </w:t>
      </w:r>
      <w:r w:rsidR="00B413EE" w:rsidRPr="00824874">
        <w:rPr>
          <w:rFonts w:ascii="Book Antiqua" w:hAnsi="Book Antiqua"/>
          <w:bCs/>
          <w:lang w:val="en-GB"/>
        </w:rPr>
        <w:t xml:space="preserve">inserted away </w:t>
      </w:r>
      <w:r w:rsidRPr="00824874">
        <w:rPr>
          <w:rFonts w:ascii="Book Antiqua" w:hAnsi="Book Antiqua"/>
          <w:bCs/>
          <w:lang w:val="en-GB"/>
        </w:rPr>
        <w:t xml:space="preserve">from the </w:t>
      </w:r>
      <w:r w:rsidR="00B413EE" w:rsidRPr="00824874">
        <w:rPr>
          <w:rFonts w:ascii="Book Antiqua" w:hAnsi="Book Antiqua"/>
          <w:bCs/>
          <w:lang w:val="en-GB"/>
        </w:rPr>
        <w:t xml:space="preserve">centres of the </w:t>
      </w:r>
      <w:r w:rsidRPr="00824874">
        <w:rPr>
          <w:rFonts w:ascii="Book Antiqua" w:hAnsi="Book Antiqua"/>
          <w:bCs/>
          <w:lang w:val="en-GB"/>
        </w:rPr>
        <w:t>dish</w:t>
      </w:r>
      <w:r w:rsidR="00B413EE" w:rsidRPr="00824874">
        <w:rPr>
          <w:rFonts w:ascii="Book Antiqua" w:hAnsi="Book Antiqua"/>
          <w:bCs/>
          <w:lang w:val="en-GB"/>
        </w:rPr>
        <w:t>es also did not form</w:t>
      </w:r>
      <w:r w:rsidRPr="00824874">
        <w:rPr>
          <w:rFonts w:ascii="Book Antiqua" w:hAnsi="Book Antiqua"/>
          <w:bCs/>
          <w:lang w:val="en-GB"/>
        </w:rPr>
        <w:t xml:space="preserve"> </w:t>
      </w:r>
      <w:r w:rsidRPr="00824874">
        <w:rPr>
          <w:rFonts w:ascii="Book Antiqua" w:hAnsi="Book Antiqua"/>
          <w:lang w:val="en-GB"/>
        </w:rPr>
        <w:t>rarefactions (Figure 7</w:t>
      </w:r>
      <w:r w:rsidR="00E828E0" w:rsidRPr="00824874">
        <w:rPr>
          <w:rFonts w:ascii="Book Antiqua" w:hAnsi="Book Antiqua"/>
          <w:lang w:val="en-GB"/>
        </w:rPr>
        <w:t>B, C</w:t>
      </w:r>
      <w:r w:rsidR="00E828E0" w:rsidRPr="00824874">
        <w:rPr>
          <w:rFonts w:ascii="Book Antiqua" w:hAnsi="Book Antiqua" w:hint="eastAsia"/>
          <w:lang w:val="en-GB" w:eastAsia="zh-CN"/>
        </w:rPr>
        <w:t xml:space="preserve"> and</w:t>
      </w:r>
      <w:r w:rsidR="00E828E0" w:rsidRPr="00824874">
        <w:rPr>
          <w:rFonts w:ascii="Book Antiqua" w:hAnsi="Book Antiqua"/>
          <w:lang w:val="en-GB"/>
        </w:rPr>
        <w:t xml:space="preserve"> D</w:t>
      </w:r>
      <w:r w:rsidRPr="00824874">
        <w:rPr>
          <w:rFonts w:ascii="Book Antiqua" w:hAnsi="Book Antiqua"/>
          <w:lang w:val="en-GB"/>
        </w:rPr>
        <w:t xml:space="preserve">). However, </w:t>
      </w:r>
      <w:r w:rsidR="00B413EE" w:rsidRPr="00824874">
        <w:rPr>
          <w:rFonts w:ascii="Book Antiqua" w:hAnsi="Book Antiqua"/>
          <w:lang w:val="en-GB"/>
        </w:rPr>
        <w:t>the ce</w:t>
      </w:r>
      <w:r w:rsidR="00B413EE" w:rsidRPr="00824874">
        <w:rPr>
          <w:rFonts w:ascii="Book Antiqua" w:hAnsi="Book Antiqua"/>
          <w:lang w:val="en-GB"/>
        </w:rPr>
        <w:t>n</w:t>
      </w:r>
      <w:r w:rsidR="00B413EE" w:rsidRPr="00824874">
        <w:rPr>
          <w:rFonts w:ascii="Book Antiqua" w:hAnsi="Book Antiqua"/>
          <w:lang w:val="en-GB"/>
        </w:rPr>
        <w:t xml:space="preserve">tral heap </w:t>
      </w:r>
      <w:r w:rsidR="00D332C0" w:rsidRPr="00824874">
        <w:rPr>
          <w:rFonts w:ascii="Book Antiqua" w:hAnsi="Book Antiqua"/>
          <w:lang w:val="en-US"/>
        </w:rPr>
        <w:t xml:space="preserve">seemed to </w:t>
      </w:r>
      <w:r w:rsidR="00B413EE" w:rsidRPr="00824874">
        <w:rPr>
          <w:rFonts w:ascii="Book Antiqua" w:hAnsi="Book Antiqua"/>
          <w:lang w:val="en-GB"/>
        </w:rPr>
        <w:t>change</w:t>
      </w:r>
      <w:r w:rsidR="00D332C0" w:rsidRPr="00824874">
        <w:rPr>
          <w:rFonts w:ascii="Book Antiqua" w:hAnsi="Book Antiqua"/>
          <w:lang w:val="en-GB"/>
        </w:rPr>
        <w:t xml:space="preserve"> its</w:t>
      </w:r>
      <w:r w:rsidR="00B413EE" w:rsidRPr="00824874">
        <w:rPr>
          <w:rFonts w:ascii="Book Antiqua" w:hAnsi="Book Antiqua"/>
          <w:lang w:val="en-GB"/>
        </w:rPr>
        <w:t xml:space="preserve"> shape, becoming irregular and elongated, when ma</w:t>
      </w:r>
      <w:r w:rsidR="00B413EE" w:rsidRPr="00824874">
        <w:rPr>
          <w:rFonts w:ascii="Book Antiqua" w:hAnsi="Book Antiqua"/>
          <w:lang w:val="en-GB"/>
        </w:rPr>
        <w:t>g</w:t>
      </w:r>
      <w:r w:rsidR="00B413EE" w:rsidRPr="00824874">
        <w:rPr>
          <w:rFonts w:ascii="Book Antiqua" w:hAnsi="Book Antiqua"/>
          <w:lang w:val="en-GB"/>
        </w:rPr>
        <w:t>netised needles were applied in different positions</w:t>
      </w:r>
      <w:r w:rsidRPr="00824874">
        <w:rPr>
          <w:rFonts w:ascii="Book Antiqua" w:hAnsi="Book Antiqua"/>
          <w:lang w:val="en-GB"/>
        </w:rPr>
        <w:t xml:space="preserve">. </w:t>
      </w:r>
      <w:r w:rsidR="00B413EE" w:rsidRPr="00824874">
        <w:rPr>
          <w:rFonts w:ascii="Book Antiqua" w:hAnsi="Book Antiqua"/>
          <w:lang w:val="en-GB"/>
        </w:rPr>
        <w:t xml:space="preserve">We next tested the influence of the needles’ magnetic polarisation on the arrangement of the rBMSCs, and we </w:t>
      </w:r>
      <w:r w:rsidRPr="00824874">
        <w:rPr>
          <w:rFonts w:ascii="Book Antiqua" w:hAnsi="Book Antiqua"/>
          <w:lang w:val="en-GB"/>
        </w:rPr>
        <w:t xml:space="preserve">did </w:t>
      </w:r>
      <w:r w:rsidRPr="00824874">
        <w:rPr>
          <w:rFonts w:ascii="Book Antiqua" w:hAnsi="Book Antiqua"/>
          <w:lang w:val="en-GB"/>
        </w:rPr>
        <w:lastRenderedPageBreak/>
        <w:t xml:space="preserve">not </w:t>
      </w:r>
      <w:r w:rsidR="00B413EE" w:rsidRPr="00824874">
        <w:rPr>
          <w:rFonts w:ascii="Book Antiqua" w:hAnsi="Book Antiqua"/>
          <w:lang w:val="en-GB"/>
        </w:rPr>
        <w:t xml:space="preserve">observe </w:t>
      </w:r>
      <w:r w:rsidRPr="00824874">
        <w:rPr>
          <w:rFonts w:ascii="Book Antiqua" w:hAnsi="Book Antiqua"/>
          <w:lang w:val="en-GB"/>
        </w:rPr>
        <w:t>significant differences in these influences. The</w:t>
      </w:r>
      <w:r w:rsidR="0038126A" w:rsidRPr="00824874">
        <w:rPr>
          <w:rFonts w:ascii="Book Antiqua" w:hAnsi="Book Antiqua"/>
          <w:lang w:val="en-GB"/>
        </w:rPr>
        <w:t xml:space="preserve"> influence of the</w:t>
      </w:r>
      <w:r w:rsidRPr="00824874">
        <w:rPr>
          <w:rFonts w:ascii="Book Antiqua" w:hAnsi="Book Antiqua"/>
          <w:lang w:val="en-GB"/>
        </w:rPr>
        <w:t xml:space="preserve"> </w:t>
      </w:r>
      <w:proofErr w:type="gramStart"/>
      <w:r w:rsidR="00F22554" w:rsidRPr="00824874">
        <w:rPr>
          <w:rFonts w:ascii="Book Antiqua" w:hAnsi="Book Antiqua"/>
          <w:lang w:val="en-GB"/>
        </w:rPr>
        <w:t>north pole</w:t>
      </w:r>
      <w:proofErr w:type="gramEnd"/>
      <w:r w:rsidRPr="00824874">
        <w:rPr>
          <w:rFonts w:ascii="Book Antiqua" w:hAnsi="Book Antiqua"/>
          <w:lang w:val="en-GB"/>
        </w:rPr>
        <w:t xml:space="preserve"> seemed to </w:t>
      </w:r>
      <w:r w:rsidR="0038126A" w:rsidRPr="00824874">
        <w:rPr>
          <w:rFonts w:ascii="Book Antiqua" w:hAnsi="Book Antiqua"/>
          <w:lang w:val="en-GB"/>
        </w:rPr>
        <w:t xml:space="preserve">produce </w:t>
      </w:r>
      <w:r w:rsidRPr="00824874">
        <w:rPr>
          <w:rFonts w:ascii="Book Antiqua" w:hAnsi="Book Antiqua"/>
          <w:lang w:val="en-GB"/>
        </w:rPr>
        <w:t xml:space="preserve">a </w:t>
      </w:r>
      <w:r w:rsidR="0038126A" w:rsidRPr="00824874">
        <w:rPr>
          <w:rFonts w:ascii="Book Antiqua" w:hAnsi="Book Antiqua"/>
          <w:lang w:val="en-GB"/>
        </w:rPr>
        <w:t xml:space="preserve">somewhat </w:t>
      </w:r>
      <w:r w:rsidRPr="00824874">
        <w:rPr>
          <w:rFonts w:ascii="Book Antiqua" w:hAnsi="Book Antiqua"/>
          <w:lang w:val="en-GB"/>
        </w:rPr>
        <w:t>more vivid picture.</w:t>
      </w:r>
    </w:p>
    <w:p w:rsidR="00C40A84" w:rsidRPr="00824874" w:rsidRDefault="00C40A84" w:rsidP="00B43EC7">
      <w:pPr>
        <w:spacing w:line="360" w:lineRule="auto"/>
        <w:ind w:firstLineChars="100" w:firstLine="240"/>
        <w:jc w:val="both"/>
        <w:rPr>
          <w:rFonts w:ascii="Book Antiqua" w:hAnsi="Book Antiqua"/>
          <w:lang w:val="en-GB"/>
        </w:rPr>
      </w:pPr>
      <w:r w:rsidRPr="00824874">
        <w:rPr>
          <w:rFonts w:ascii="Book Antiqua" w:hAnsi="Book Antiqua"/>
          <w:lang w:val="en-GB"/>
        </w:rPr>
        <w:t>In addition</w:t>
      </w:r>
      <w:r w:rsidR="0038126A" w:rsidRPr="00824874">
        <w:rPr>
          <w:rFonts w:ascii="Book Antiqua" w:hAnsi="Book Antiqua"/>
          <w:lang w:val="en-GB"/>
        </w:rPr>
        <w:t>,</w:t>
      </w:r>
      <w:r w:rsidRPr="00824874">
        <w:rPr>
          <w:rFonts w:ascii="Book Antiqua" w:hAnsi="Book Antiqua"/>
          <w:lang w:val="en-GB"/>
        </w:rPr>
        <w:t xml:space="preserve"> we observed </w:t>
      </w:r>
      <w:r w:rsidR="0038126A" w:rsidRPr="00824874">
        <w:rPr>
          <w:rFonts w:ascii="Book Antiqua" w:hAnsi="Book Antiqua"/>
          <w:lang w:val="en-GB"/>
        </w:rPr>
        <w:t>that the generation of these</w:t>
      </w:r>
      <w:r w:rsidRPr="00824874">
        <w:rPr>
          <w:rFonts w:ascii="Book Antiqua" w:hAnsi="Book Antiqua"/>
          <w:lang w:val="en-GB"/>
        </w:rPr>
        <w:t xml:space="preserve"> effects </w:t>
      </w:r>
      <w:r w:rsidR="00C34154" w:rsidRPr="00824874">
        <w:rPr>
          <w:rFonts w:ascii="Book Antiqua" w:hAnsi="Book Antiqua"/>
          <w:lang w:val="en-GB"/>
        </w:rPr>
        <w:t>depended</w:t>
      </w:r>
      <w:r w:rsidRPr="00824874">
        <w:rPr>
          <w:rFonts w:ascii="Book Antiqua" w:hAnsi="Book Antiqua"/>
          <w:lang w:val="en-GB"/>
        </w:rPr>
        <w:t xml:space="preserve"> on the se</w:t>
      </w:r>
      <w:r w:rsidRPr="00824874">
        <w:rPr>
          <w:rFonts w:ascii="Book Antiqua" w:hAnsi="Book Antiqua"/>
          <w:lang w:val="en-GB"/>
        </w:rPr>
        <w:t>a</w:t>
      </w:r>
      <w:r w:rsidRPr="00824874">
        <w:rPr>
          <w:rFonts w:ascii="Book Antiqua" w:hAnsi="Book Antiqua"/>
          <w:lang w:val="en-GB"/>
        </w:rPr>
        <w:t xml:space="preserve">son. The most </w:t>
      </w:r>
      <w:r w:rsidR="0038126A" w:rsidRPr="00824874">
        <w:rPr>
          <w:rFonts w:ascii="Book Antiqua" w:hAnsi="Book Antiqua"/>
          <w:lang w:val="en-GB"/>
        </w:rPr>
        <w:t xml:space="preserve">pronounced response of </w:t>
      </w:r>
      <w:r w:rsidRPr="00824874">
        <w:rPr>
          <w:rFonts w:ascii="Book Antiqua" w:hAnsi="Book Antiqua"/>
          <w:lang w:val="en-GB"/>
        </w:rPr>
        <w:t>BMSCs to the magnet</w:t>
      </w:r>
      <w:r w:rsidR="00C3126F" w:rsidRPr="00824874">
        <w:rPr>
          <w:rFonts w:ascii="Book Antiqua" w:hAnsi="Book Antiqua"/>
          <w:lang w:val="en-GB"/>
        </w:rPr>
        <w:t>is</w:t>
      </w:r>
      <w:r w:rsidRPr="00824874">
        <w:rPr>
          <w:rFonts w:ascii="Book Antiqua" w:hAnsi="Book Antiqua"/>
          <w:lang w:val="en-GB"/>
        </w:rPr>
        <w:t>ed rod</w:t>
      </w:r>
      <w:r w:rsidR="0038126A" w:rsidRPr="00824874">
        <w:rPr>
          <w:rFonts w:ascii="Book Antiqua" w:hAnsi="Book Antiqua"/>
          <w:lang w:val="en-GB"/>
        </w:rPr>
        <w:t>s</w:t>
      </w:r>
      <w:r w:rsidRPr="00824874">
        <w:rPr>
          <w:rFonts w:ascii="Book Antiqua" w:hAnsi="Book Antiqua"/>
          <w:lang w:val="en-GB"/>
        </w:rPr>
        <w:t xml:space="preserve"> </w:t>
      </w:r>
      <w:r w:rsidR="0038126A" w:rsidRPr="00824874">
        <w:rPr>
          <w:rFonts w:ascii="Book Antiqua" w:hAnsi="Book Antiqua"/>
          <w:lang w:val="en-GB"/>
        </w:rPr>
        <w:t>occurred</w:t>
      </w:r>
      <w:r w:rsidRPr="00824874">
        <w:rPr>
          <w:rFonts w:ascii="Book Antiqua" w:hAnsi="Book Antiqua"/>
          <w:lang w:val="en-GB"/>
        </w:rPr>
        <w:t xml:space="preserve"> in spring. However, there </w:t>
      </w:r>
      <w:r w:rsidR="0038126A" w:rsidRPr="00824874">
        <w:rPr>
          <w:rFonts w:ascii="Book Antiqua" w:hAnsi="Book Antiqua"/>
          <w:lang w:val="en-GB"/>
        </w:rPr>
        <w:t xml:space="preserve">were </w:t>
      </w:r>
      <w:r w:rsidRPr="00824874">
        <w:rPr>
          <w:rFonts w:ascii="Book Antiqua" w:hAnsi="Book Antiqua"/>
          <w:lang w:val="en-GB"/>
        </w:rPr>
        <w:t xml:space="preserve">always a number of unresponsive cells. In the </w:t>
      </w:r>
      <w:r w:rsidR="0038126A" w:rsidRPr="00824874">
        <w:rPr>
          <w:rFonts w:ascii="Book Antiqua" w:hAnsi="Book Antiqua"/>
          <w:lang w:val="en-GB"/>
        </w:rPr>
        <w:t xml:space="preserve">images, </w:t>
      </w:r>
      <w:r w:rsidRPr="00824874">
        <w:rPr>
          <w:rFonts w:ascii="Book Antiqua" w:hAnsi="Book Antiqua"/>
          <w:lang w:val="en-GB"/>
        </w:rPr>
        <w:t>this is reflected by</w:t>
      </w:r>
      <w:r w:rsidR="0038126A" w:rsidRPr="00824874">
        <w:rPr>
          <w:rFonts w:ascii="Book Antiqua" w:hAnsi="Book Antiqua"/>
          <w:lang w:val="en-GB"/>
        </w:rPr>
        <w:t xml:space="preserve"> the</w:t>
      </w:r>
      <w:r w:rsidRPr="00824874">
        <w:rPr>
          <w:rFonts w:ascii="Book Antiqua" w:hAnsi="Book Antiqua"/>
          <w:lang w:val="en-GB"/>
        </w:rPr>
        <w:t xml:space="preserve"> presence of the background (Figure 6). There were more unr</w:t>
      </w:r>
      <w:r w:rsidRPr="00824874">
        <w:rPr>
          <w:rFonts w:ascii="Book Antiqua" w:hAnsi="Book Antiqua"/>
          <w:lang w:val="en-GB"/>
        </w:rPr>
        <w:t>e</w:t>
      </w:r>
      <w:r w:rsidRPr="00824874">
        <w:rPr>
          <w:rFonts w:ascii="Book Antiqua" w:hAnsi="Book Antiqua"/>
          <w:lang w:val="en-GB"/>
        </w:rPr>
        <w:t>sponsive cells in summer and autumn. This was expressed both</w:t>
      </w:r>
      <w:r w:rsidR="0038126A" w:rsidRPr="00824874">
        <w:rPr>
          <w:rFonts w:ascii="Book Antiqua" w:hAnsi="Book Antiqua"/>
          <w:lang w:val="en-GB"/>
        </w:rPr>
        <w:t xml:space="preserve"> as a more intense</w:t>
      </w:r>
      <w:r w:rsidRPr="00824874">
        <w:rPr>
          <w:rFonts w:ascii="Book Antiqua" w:hAnsi="Book Antiqua"/>
          <w:lang w:val="en-GB"/>
        </w:rPr>
        <w:t xml:space="preserve"> </w:t>
      </w:r>
      <w:r w:rsidR="00C34154" w:rsidRPr="00824874">
        <w:rPr>
          <w:rFonts w:ascii="Book Antiqua" w:hAnsi="Book Antiqua"/>
          <w:lang w:val="en-GB"/>
        </w:rPr>
        <w:t>background</w:t>
      </w:r>
      <w:r w:rsidRPr="00824874">
        <w:rPr>
          <w:rFonts w:ascii="Book Antiqua" w:hAnsi="Book Antiqua"/>
          <w:lang w:val="en-GB"/>
        </w:rPr>
        <w:t xml:space="preserve"> and </w:t>
      </w:r>
      <w:r w:rsidR="0038126A" w:rsidRPr="00824874">
        <w:rPr>
          <w:rFonts w:ascii="Book Antiqua" w:hAnsi="Book Antiqua"/>
          <w:lang w:val="en-GB"/>
        </w:rPr>
        <w:t xml:space="preserve">as </w:t>
      </w:r>
      <w:r w:rsidRPr="00824874">
        <w:rPr>
          <w:rFonts w:ascii="Book Antiqua" w:hAnsi="Book Antiqua"/>
          <w:lang w:val="en-GB"/>
        </w:rPr>
        <w:t>the disappearance of the peripheral ring (Figure 7</w:t>
      </w:r>
      <w:r w:rsidR="00E828E0" w:rsidRPr="00824874">
        <w:rPr>
          <w:rFonts w:ascii="Book Antiqua" w:hAnsi="Book Antiqua"/>
          <w:lang w:val="en-GB"/>
        </w:rPr>
        <w:t>B, C</w:t>
      </w:r>
      <w:r w:rsidR="00E828E0" w:rsidRPr="00824874">
        <w:rPr>
          <w:rFonts w:ascii="Book Antiqua" w:hAnsi="Book Antiqua" w:hint="eastAsia"/>
          <w:lang w:val="en-GB" w:eastAsia="zh-CN"/>
        </w:rPr>
        <w:t xml:space="preserve"> and</w:t>
      </w:r>
      <w:r w:rsidR="00E828E0" w:rsidRPr="00824874">
        <w:rPr>
          <w:rFonts w:ascii="Book Antiqua" w:hAnsi="Book Antiqua"/>
          <w:lang w:val="en-GB"/>
        </w:rPr>
        <w:t xml:space="preserve"> D</w:t>
      </w:r>
      <w:r w:rsidRPr="00824874">
        <w:rPr>
          <w:rFonts w:ascii="Book Antiqua" w:hAnsi="Book Antiqua"/>
          <w:lang w:val="en-GB"/>
        </w:rPr>
        <w:t>). In winter</w:t>
      </w:r>
      <w:r w:rsidR="0038126A" w:rsidRPr="00824874">
        <w:rPr>
          <w:rFonts w:ascii="Book Antiqua" w:hAnsi="Book Antiqua"/>
          <w:lang w:val="en-GB"/>
        </w:rPr>
        <w:t>,</w:t>
      </w:r>
      <w:r w:rsidRPr="00824874">
        <w:rPr>
          <w:rFonts w:ascii="Book Antiqua" w:hAnsi="Book Antiqua"/>
          <w:lang w:val="en-GB"/>
        </w:rPr>
        <w:t xml:space="preserve"> from </w:t>
      </w:r>
      <w:r w:rsidR="00C34154" w:rsidRPr="00824874">
        <w:rPr>
          <w:rFonts w:ascii="Book Antiqua" w:hAnsi="Book Antiqua"/>
          <w:lang w:val="en-GB"/>
        </w:rPr>
        <w:t>mid-</w:t>
      </w:r>
      <w:r w:rsidRPr="00824874">
        <w:rPr>
          <w:rFonts w:ascii="Book Antiqua" w:hAnsi="Book Antiqua"/>
          <w:lang w:val="en-GB"/>
        </w:rPr>
        <w:t>November to mid-January</w:t>
      </w:r>
      <w:r w:rsidR="0038126A" w:rsidRPr="00824874">
        <w:rPr>
          <w:rFonts w:ascii="Book Antiqua" w:hAnsi="Book Antiqua"/>
          <w:lang w:val="en-GB"/>
        </w:rPr>
        <w:t>,</w:t>
      </w:r>
      <w:r w:rsidRPr="00824874">
        <w:rPr>
          <w:rFonts w:ascii="Book Antiqua" w:hAnsi="Book Antiqua"/>
          <w:lang w:val="en-GB"/>
        </w:rPr>
        <w:t xml:space="preserve"> BMSCs </w:t>
      </w:r>
      <w:r w:rsidR="00C34154" w:rsidRPr="00824874">
        <w:rPr>
          <w:rFonts w:ascii="Book Antiqua" w:hAnsi="Book Antiqua"/>
          <w:lang w:val="en-GB"/>
        </w:rPr>
        <w:t>showed</w:t>
      </w:r>
      <w:r w:rsidRPr="00824874">
        <w:rPr>
          <w:rFonts w:ascii="Book Antiqua" w:hAnsi="Book Antiqua"/>
          <w:lang w:val="en-GB"/>
        </w:rPr>
        <w:t xml:space="preserve"> no responses </w:t>
      </w:r>
      <w:r w:rsidR="0038126A" w:rsidRPr="00824874">
        <w:rPr>
          <w:rFonts w:ascii="Book Antiqua" w:hAnsi="Book Antiqua"/>
          <w:lang w:val="en-GB"/>
        </w:rPr>
        <w:t xml:space="preserve">to the magnetised needle </w:t>
      </w:r>
      <w:r w:rsidRPr="00824874">
        <w:rPr>
          <w:rFonts w:ascii="Book Antiqua" w:hAnsi="Book Antiqua"/>
          <w:lang w:val="en-GB"/>
        </w:rPr>
        <w:t>(Figure 7</w:t>
      </w:r>
      <w:r w:rsidR="00E828E0" w:rsidRPr="00824874">
        <w:rPr>
          <w:rFonts w:ascii="Book Antiqua" w:hAnsi="Book Antiqua"/>
          <w:lang w:val="en-GB"/>
        </w:rPr>
        <w:t>A</w:t>
      </w:r>
      <w:r w:rsidR="00377CA2" w:rsidRPr="00824874">
        <w:rPr>
          <w:rFonts w:ascii="Book Antiqua" w:hAnsi="Book Antiqua"/>
          <w:lang w:val="en-GB"/>
        </w:rPr>
        <w:t xml:space="preserve">). </w:t>
      </w:r>
      <w:r w:rsidR="000F2C37" w:rsidRPr="00824874">
        <w:rPr>
          <w:rFonts w:ascii="Book Antiqua" w:hAnsi="Book Antiqua"/>
          <w:lang w:val="en-GB"/>
        </w:rPr>
        <w:t xml:space="preserve">There </w:t>
      </w:r>
      <w:r w:rsidR="0038126A" w:rsidRPr="00824874">
        <w:rPr>
          <w:rFonts w:ascii="Book Antiqua" w:hAnsi="Book Antiqua"/>
          <w:lang w:val="en-GB"/>
        </w:rPr>
        <w:t xml:space="preserve">was </w:t>
      </w:r>
      <w:r w:rsidR="000F2C37" w:rsidRPr="00824874">
        <w:rPr>
          <w:rFonts w:ascii="Book Antiqua" w:hAnsi="Book Antiqua"/>
          <w:lang w:val="en-GB"/>
        </w:rPr>
        <w:t xml:space="preserve">always the </w:t>
      </w:r>
      <w:r w:rsidR="0038126A" w:rsidRPr="00824874">
        <w:rPr>
          <w:rFonts w:ascii="Book Antiqua" w:hAnsi="Book Antiqua"/>
          <w:lang w:val="en-GB"/>
        </w:rPr>
        <w:t>strongest</w:t>
      </w:r>
      <w:r w:rsidR="0004499B" w:rsidRPr="00824874">
        <w:rPr>
          <w:rFonts w:ascii="Book Antiqua" w:hAnsi="Book Antiqua"/>
          <w:lang w:val="en-GB"/>
        </w:rPr>
        <w:t xml:space="preserve"> </w:t>
      </w:r>
      <w:r w:rsidR="000F2C37" w:rsidRPr="00824874">
        <w:rPr>
          <w:rFonts w:ascii="Book Antiqua" w:hAnsi="Book Antiqua"/>
          <w:lang w:val="en-GB"/>
        </w:rPr>
        <w:t xml:space="preserve">effect in spring, </w:t>
      </w:r>
      <w:r w:rsidR="0038126A" w:rsidRPr="00824874">
        <w:rPr>
          <w:rFonts w:ascii="Book Antiqua" w:hAnsi="Book Antiqua"/>
          <w:lang w:val="en-GB"/>
        </w:rPr>
        <w:t xml:space="preserve">some </w:t>
      </w:r>
      <w:r w:rsidR="000F2C37" w:rsidRPr="00824874">
        <w:rPr>
          <w:rFonts w:ascii="Book Antiqua" w:hAnsi="Book Antiqua"/>
          <w:lang w:val="en-GB"/>
        </w:rPr>
        <w:t xml:space="preserve">effect in summer and autumn, and no effect in winter. </w:t>
      </w:r>
      <w:r w:rsidR="0038126A" w:rsidRPr="00824874">
        <w:rPr>
          <w:rFonts w:ascii="Book Antiqua" w:hAnsi="Book Antiqua"/>
          <w:lang w:val="en-GB"/>
        </w:rPr>
        <w:t>A</w:t>
      </w:r>
      <w:r w:rsidR="00C3126F" w:rsidRPr="00824874">
        <w:rPr>
          <w:rFonts w:ascii="Book Antiqua" w:hAnsi="Book Antiqua"/>
          <w:lang w:val="en-GB"/>
        </w:rPr>
        <w:t>pproximately 4</w:t>
      </w:r>
      <w:r w:rsidR="000F2C37" w:rsidRPr="00824874">
        <w:rPr>
          <w:rFonts w:ascii="Book Antiqua" w:hAnsi="Book Antiqua"/>
          <w:lang w:val="en-GB"/>
        </w:rPr>
        <w:t>0 dishes</w:t>
      </w:r>
      <w:r w:rsidR="0004499B" w:rsidRPr="00824874">
        <w:rPr>
          <w:rFonts w:ascii="Book Antiqua" w:hAnsi="Book Antiqua"/>
          <w:lang w:val="en-GB"/>
        </w:rPr>
        <w:t xml:space="preserve"> </w:t>
      </w:r>
      <w:r w:rsidR="0038126A" w:rsidRPr="00824874">
        <w:rPr>
          <w:rFonts w:ascii="Book Antiqua" w:hAnsi="Book Antiqua"/>
          <w:lang w:val="en-GB"/>
        </w:rPr>
        <w:t xml:space="preserve">were tested </w:t>
      </w:r>
      <w:r w:rsidR="000F2C37" w:rsidRPr="00824874">
        <w:rPr>
          <w:rFonts w:ascii="Book Antiqua" w:hAnsi="Book Antiqua"/>
          <w:lang w:val="en-GB"/>
        </w:rPr>
        <w:t xml:space="preserve">for </w:t>
      </w:r>
      <w:r w:rsidR="0038126A" w:rsidRPr="00824874">
        <w:rPr>
          <w:rFonts w:ascii="Book Antiqua" w:hAnsi="Book Antiqua"/>
          <w:lang w:val="en-GB"/>
        </w:rPr>
        <w:t xml:space="preserve">each </w:t>
      </w:r>
      <w:r w:rsidR="000F2C37" w:rsidRPr="00824874">
        <w:rPr>
          <w:rFonts w:ascii="Book Antiqua" w:hAnsi="Book Antiqua"/>
          <w:lang w:val="en-GB"/>
        </w:rPr>
        <w:t xml:space="preserve">season. The 40 </w:t>
      </w:r>
      <w:r w:rsidR="0038126A" w:rsidRPr="00824874">
        <w:rPr>
          <w:rFonts w:ascii="Book Antiqua" w:hAnsi="Book Antiqua"/>
          <w:lang w:val="en-GB"/>
        </w:rPr>
        <w:t xml:space="preserve">dishes for </w:t>
      </w:r>
      <w:r w:rsidR="000F2C37" w:rsidRPr="00824874">
        <w:rPr>
          <w:rFonts w:ascii="Book Antiqua" w:hAnsi="Book Antiqua"/>
          <w:lang w:val="en-GB"/>
        </w:rPr>
        <w:t xml:space="preserve">winter (from mid-November to mid-January) </w:t>
      </w:r>
      <w:r w:rsidR="0038126A" w:rsidRPr="00824874">
        <w:rPr>
          <w:rFonts w:ascii="Book Antiqua" w:hAnsi="Book Antiqua"/>
          <w:lang w:val="en-GB"/>
        </w:rPr>
        <w:t>showed no</w:t>
      </w:r>
      <w:r w:rsidR="00633F81" w:rsidRPr="00824874">
        <w:rPr>
          <w:rFonts w:ascii="Book Antiqua" w:hAnsi="Book Antiqua"/>
          <w:lang w:val="en-GB"/>
        </w:rPr>
        <w:t xml:space="preserve"> </w:t>
      </w:r>
      <w:r w:rsidR="000F2C37" w:rsidRPr="00824874">
        <w:rPr>
          <w:rFonts w:ascii="Book Antiqua" w:hAnsi="Book Antiqua"/>
          <w:lang w:val="en-GB"/>
        </w:rPr>
        <w:t xml:space="preserve">effect. The 40 </w:t>
      </w:r>
      <w:r w:rsidR="0038126A" w:rsidRPr="00824874">
        <w:rPr>
          <w:rFonts w:ascii="Book Antiqua" w:hAnsi="Book Antiqua"/>
          <w:lang w:val="en-GB"/>
        </w:rPr>
        <w:t xml:space="preserve">dishes for </w:t>
      </w:r>
      <w:r w:rsidR="000F2C37" w:rsidRPr="00824874">
        <w:rPr>
          <w:rFonts w:ascii="Book Antiqua" w:hAnsi="Book Antiqua"/>
          <w:lang w:val="en-GB"/>
        </w:rPr>
        <w:t xml:space="preserve">spring (from March to April) </w:t>
      </w:r>
      <w:r w:rsidR="0038126A" w:rsidRPr="00824874">
        <w:rPr>
          <w:rFonts w:ascii="Book Antiqua" w:hAnsi="Book Antiqua"/>
          <w:lang w:val="en-GB"/>
        </w:rPr>
        <w:t xml:space="preserve">all showed </w:t>
      </w:r>
      <w:r w:rsidR="000F2C37" w:rsidRPr="00824874">
        <w:rPr>
          <w:rFonts w:ascii="Book Antiqua" w:hAnsi="Book Antiqua"/>
          <w:lang w:val="en-GB"/>
        </w:rPr>
        <w:t>the e</w:t>
      </w:r>
      <w:r w:rsidR="000F2C37" w:rsidRPr="00824874">
        <w:rPr>
          <w:rFonts w:ascii="Book Antiqua" w:hAnsi="Book Antiqua"/>
          <w:lang w:val="en-GB"/>
        </w:rPr>
        <w:t>f</w:t>
      </w:r>
      <w:r w:rsidR="000F2C37" w:rsidRPr="00824874">
        <w:rPr>
          <w:rFonts w:ascii="Book Antiqua" w:hAnsi="Book Antiqua"/>
          <w:lang w:val="en-GB"/>
        </w:rPr>
        <w:t xml:space="preserve">fect. Consequently, </w:t>
      </w:r>
      <w:r w:rsidR="0038126A" w:rsidRPr="00824874">
        <w:rPr>
          <w:rFonts w:ascii="Book Antiqua" w:hAnsi="Book Antiqua"/>
          <w:lang w:val="en-GB"/>
        </w:rPr>
        <w:t xml:space="preserve">seasonality is present at </w:t>
      </w:r>
      <w:r w:rsidR="000F2C37" w:rsidRPr="00824874">
        <w:rPr>
          <w:rFonts w:ascii="Book Antiqua" w:hAnsi="Book Antiqua"/>
          <w:i/>
          <w:lang w:val="en-GB"/>
        </w:rPr>
        <w:t>P</w:t>
      </w:r>
      <w:r w:rsidR="000F2C37" w:rsidRPr="00824874">
        <w:rPr>
          <w:rFonts w:ascii="Book Antiqua" w:hAnsi="Book Antiqua"/>
          <w:lang w:val="en-GB"/>
        </w:rPr>
        <w:t> &lt; 0.05.</w:t>
      </w:r>
    </w:p>
    <w:p w:rsidR="00C40A84" w:rsidRPr="00824874" w:rsidRDefault="00C40A84" w:rsidP="00B43EC7">
      <w:pPr>
        <w:spacing w:line="360" w:lineRule="auto"/>
        <w:ind w:firstLineChars="200" w:firstLine="480"/>
        <w:jc w:val="both"/>
        <w:rPr>
          <w:rFonts w:ascii="Book Antiqua" w:hAnsi="Book Antiqua"/>
          <w:lang w:val="en-GB"/>
        </w:rPr>
      </w:pPr>
      <w:r w:rsidRPr="00824874">
        <w:rPr>
          <w:rFonts w:ascii="Book Antiqua" w:hAnsi="Book Antiqua"/>
          <w:lang w:val="en-GB"/>
        </w:rPr>
        <w:t>In winter</w:t>
      </w:r>
      <w:r w:rsidR="0038126A" w:rsidRPr="00824874">
        <w:rPr>
          <w:rFonts w:ascii="Book Antiqua" w:hAnsi="Book Antiqua"/>
          <w:lang w:val="en-GB"/>
        </w:rPr>
        <w:t>,</w:t>
      </w:r>
      <w:r w:rsidRPr="00824874">
        <w:rPr>
          <w:rFonts w:ascii="Book Antiqua" w:hAnsi="Book Antiqua"/>
          <w:lang w:val="en-GB"/>
        </w:rPr>
        <w:t xml:space="preserve"> studies were performed to determine the effect</w:t>
      </w:r>
      <w:r w:rsidR="00B875B8" w:rsidRPr="00824874">
        <w:rPr>
          <w:rFonts w:ascii="Book Antiqua" w:hAnsi="Book Antiqua"/>
          <w:lang w:val="en-GB"/>
        </w:rPr>
        <w:t>s</w:t>
      </w:r>
      <w:r w:rsidRPr="00824874">
        <w:rPr>
          <w:rFonts w:ascii="Book Antiqua" w:hAnsi="Book Antiqua"/>
          <w:lang w:val="en-GB"/>
        </w:rPr>
        <w:t xml:space="preserve"> </w:t>
      </w:r>
      <w:r w:rsidR="00B875B8" w:rsidRPr="00824874">
        <w:rPr>
          <w:rFonts w:ascii="Book Antiqua" w:hAnsi="Book Antiqua"/>
          <w:lang w:val="en-GB"/>
        </w:rPr>
        <w:t xml:space="preserve">on </w:t>
      </w:r>
      <w:r w:rsidRPr="00824874">
        <w:rPr>
          <w:rFonts w:ascii="Book Antiqua" w:hAnsi="Book Antiqua"/>
          <w:lang w:val="en-GB"/>
        </w:rPr>
        <w:t>the rBMSCs distr</w:t>
      </w:r>
      <w:r w:rsidRPr="00824874">
        <w:rPr>
          <w:rFonts w:ascii="Book Antiqua" w:hAnsi="Book Antiqua"/>
          <w:lang w:val="en-GB"/>
        </w:rPr>
        <w:t>i</w:t>
      </w:r>
      <w:r w:rsidRPr="00824874">
        <w:rPr>
          <w:rFonts w:ascii="Book Antiqua" w:hAnsi="Book Antiqua"/>
          <w:lang w:val="en-GB"/>
        </w:rPr>
        <w:t xml:space="preserve">bution of both the method of </w:t>
      </w:r>
      <w:r w:rsidR="00B875B8" w:rsidRPr="00824874">
        <w:rPr>
          <w:rFonts w:ascii="Book Antiqua" w:hAnsi="Book Antiqua"/>
          <w:lang w:val="en-GB"/>
        </w:rPr>
        <w:t xml:space="preserve">plating </w:t>
      </w:r>
      <w:r w:rsidRPr="00824874">
        <w:rPr>
          <w:rFonts w:ascii="Book Antiqua" w:hAnsi="Book Antiqua"/>
          <w:lang w:val="en-GB"/>
        </w:rPr>
        <w:t>the cells and the method of setting the needles. The dishes with just the cells placed in them</w:t>
      </w:r>
      <w:r w:rsidR="00B875B8" w:rsidRPr="00824874">
        <w:rPr>
          <w:rFonts w:ascii="Book Antiqua" w:hAnsi="Book Antiqua"/>
          <w:lang w:val="en-GB"/>
        </w:rPr>
        <w:t xml:space="preserve"> were</w:t>
      </w:r>
      <w:r w:rsidRPr="00824874">
        <w:rPr>
          <w:rFonts w:ascii="Book Antiqua" w:hAnsi="Book Antiqua"/>
          <w:lang w:val="en-GB"/>
        </w:rPr>
        <w:t xml:space="preserve"> moved horizontally on the </w:t>
      </w:r>
      <w:r w:rsidR="00B875B8" w:rsidRPr="00824874">
        <w:rPr>
          <w:rFonts w:ascii="Book Antiqua" w:hAnsi="Book Antiqua"/>
          <w:lang w:val="en-GB"/>
        </w:rPr>
        <w:t xml:space="preserve">bench </w:t>
      </w:r>
      <w:r w:rsidRPr="00824874">
        <w:rPr>
          <w:rFonts w:ascii="Book Antiqua" w:hAnsi="Book Antiqua"/>
          <w:lang w:val="en-GB"/>
        </w:rPr>
        <w:t>surface back and forth in</w:t>
      </w:r>
      <w:r w:rsidR="00B875B8" w:rsidRPr="00824874">
        <w:rPr>
          <w:rFonts w:ascii="Book Antiqua" w:hAnsi="Book Antiqua"/>
          <w:lang w:val="en-GB"/>
        </w:rPr>
        <w:t xml:space="preserve"> the</w:t>
      </w:r>
      <w:r w:rsidRPr="00824874">
        <w:rPr>
          <w:rFonts w:ascii="Book Antiqua" w:hAnsi="Book Antiqua"/>
          <w:lang w:val="en-GB"/>
        </w:rPr>
        <w:t xml:space="preserve"> 8 </w:t>
      </w:r>
      <w:r w:rsidR="00B875B8" w:rsidRPr="00824874">
        <w:rPr>
          <w:rFonts w:ascii="Book Antiqua" w:hAnsi="Book Antiqua"/>
          <w:lang w:val="en-GB"/>
        </w:rPr>
        <w:t xml:space="preserve">cardinal </w:t>
      </w:r>
      <w:r w:rsidRPr="00824874">
        <w:rPr>
          <w:rFonts w:ascii="Book Antiqua" w:hAnsi="Book Antiqua"/>
          <w:lang w:val="en-GB"/>
        </w:rPr>
        <w:t>directions</w:t>
      </w:r>
      <w:r w:rsidR="00B875B8" w:rsidRPr="00824874">
        <w:rPr>
          <w:rFonts w:ascii="Book Antiqua" w:hAnsi="Book Antiqua"/>
          <w:lang w:val="en-GB"/>
        </w:rPr>
        <w:t>,</w:t>
      </w:r>
      <w:r w:rsidRPr="00824874">
        <w:rPr>
          <w:rFonts w:ascii="Book Antiqua" w:hAnsi="Book Antiqua"/>
          <w:lang w:val="en-GB"/>
        </w:rPr>
        <w:t xml:space="preserve"> for three times </w:t>
      </w:r>
      <w:r w:rsidR="00B875B8" w:rsidRPr="00824874">
        <w:rPr>
          <w:rFonts w:ascii="Book Antiqua" w:hAnsi="Book Antiqua"/>
          <w:lang w:val="en-GB"/>
        </w:rPr>
        <w:t>per</w:t>
      </w:r>
      <w:r w:rsidRPr="00824874">
        <w:rPr>
          <w:rFonts w:ascii="Book Antiqua" w:hAnsi="Book Antiqua"/>
          <w:lang w:val="en-GB"/>
        </w:rPr>
        <w:t xml:space="preserve"> direction. Thereafter, </w:t>
      </w:r>
      <w:r w:rsidR="00B875B8" w:rsidRPr="00824874">
        <w:rPr>
          <w:rFonts w:ascii="Book Antiqua" w:hAnsi="Book Antiqua"/>
          <w:lang w:val="en-GB"/>
        </w:rPr>
        <w:t>some of</w:t>
      </w:r>
      <w:r w:rsidRPr="00824874">
        <w:rPr>
          <w:rFonts w:ascii="Book Antiqua" w:hAnsi="Book Antiqua"/>
          <w:lang w:val="en-GB"/>
        </w:rPr>
        <w:t xml:space="preserve"> the dishes</w:t>
      </w:r>
      <w:r w:rsidR="00B875B8" w:rsidRPr="00824874">
        <w:rPr>
          <w:rFonts w:ascii="Book Antiqua" w:hAnsi="Book Antiqua"/>
          <w:lang w:val="en-GB"/>
        </w:rPr>
        <w:t xml:space="preserve"> were</w:t>
      </w:r>
      <w:r w:rsidRPr="00824874">
        <w:rPr>
          <w:rFonts w:ascii="Book Antiqua" w:hAnsi="Book Antiqua"/>
          <w:lang w:val="en-GB"/>
        </w:rPr>
        <w:t xml:space="preserve"> moved horizontally in a circle one or three times</w:t>
      </w:r>
      <w:r w:rsidR="00B875B8" w:rsidRPr="00824874">
        <w:rPr>
          <w:rFonts w:ascii="Book Antiqua" w:hAnsi="Book Antiqua"/>
          <w:lang w:val="en-GB"/>
        </w:rPr>
        <w:t>,</w:t>
      </w:r>
      <w:r w:rsidRPr="00824874">
        <w:rPr>
          <w:rFonts w:ascii="Book Antiqua" w:hAnsi="Book Antiqua"/>
          <w:lang w:val="en-GB"/>
        </w:rPr>
        <w:t xml:space="preserve"> creating a torque in the culture medium. </w:t>
      </w:r>
      <w:r w:rsidR="00B875B8" w:rsidRPr="00824874">
        <w:rPr>
          <w:rFonts w:ascii="Book Antiqua" w:hAnsi="Book Antiqua"/>
          <w:lang w:val="en-GB"/>
        </w:rPr>
        <w:t>N</w:t>
      </w:r>
      <w:r w:rsidRPr="00824874">
        <w:rPr>
          <w:rFonts w:ascii="Book Antiqua" w:hAnsi="Book Antiqua"/>
          <w:lang w:val="en-GB"/>
        </w:rPr>
        <w:t xml:space="preserve">eedles were not </w:t>
      </w:r>
      <w:r w:rsidR="00B875B8" w:rsidRPr="00824874">
        <w:rPr>
          <w:rFonts w:ascii="Book Antiqua" w:hAnsi="Book Antiqua"/>
          <w:lang w:val="en-GB"/>
        </w:rPr>
        <w:t xml:space="preserve">inserted </w:t>
      </w:r>
      <w:r w:rsidRPr="00824874">
        <w:rPr>
          <w:rFonts w:ascii="Book Antiqua" w:hAnsi="Book Antiqua"/>
          <w:lang w:val="en-GB"/>
        </w:rPr>
        <w:t xml:space="preserve">in these dishes. </w:t>
      </w:r>
      <w:r w:rsidR="00B875B8" w:rsidRPr="00824874">
        <w:rPr>
          <w:rFonts w:ascii="Book Antiqua" w:hAnsi="Book Antiqua"/>
          <w:lang w:val="en-GB"/>
        </w:rPr>
        <w:t>Notably, these dishes showed no</w:t>
      </w:r>
      <w:r w:rsidRPr="00824874">
        <w:rPr>
          <w:rFonts w:ascii="Book Antiqua" w:hAnsi="Book Antiqua"/>
          <w:lang w:val="en-GB"/>
        </w:rPr>
        <w:t xml:space="preserve"> central heaps. In some instances</w:t>
      </w:r>
      <w:r w:rsidR="00B875B8" w:rsidRPr="00824874">
        <w:rPr>
          <w:rFonts w:ascii="Book Antiqua" w:hAnsi="Book Antiqua"/>
          <w:lang w:val="en-GB"/>
        </w:rPr>
        <w:t>,</w:t>
      </w:r>
      <w:r w:rsidRPr="00824874">
        <w:rPr>
          <w:rFonts w:ascii="Book Antiqua" w:hAnsi="Book Antiqua"/>
          <w:lang w:val="en-GB"/>
        </w:rPr>
        <w:t xml:space="preserve"> </w:t>
      </w:r>
      <w:r w:rsidR="00B875B8" w:rsidRPr="00824874">
        <w:rPr>
          <w:rFonts w:ascii="Book Antiqua" w:hAnsi="Book Antiqua"/>
          <w:lang w:val="en-GB"/>
        </w:rPr>
        <w:t>a</w:t>
      </w:r>
      <w:r w:rsidRPr="00824874">
        <w:rPr>
          <w:rFonts w:ascii="Book Antiqua" w:hAnsi="Book Antiqua"/>
          <w:lang w:val="en-GB"/>
        </w:rPr>
        <w:t xml:space="preserve"> formation r</w:t>
      </w:r>
      <w:r w:rsidRPr="00824874">
        <w:rPr>
          <w:rFonts w:ascii="Book Antiqua" w:hAnsi="Book Antiqua"/>
          <w:lang w:val="en-GB"/>
        </w:rPr>
        <w:t>e</w:t>
      </w:r>
      <w:r w:rsidRPr="00824874">
        <w:rPr>
          <w:rFonts w:ascii="Book Antiqua" w:hAnsi="Book Antiqua"/>
          <w:lang w:val="en-GB"/>
        </w:rPr>
        <w:t>sembl</w:t>
      </w:r>
      <w:r w:rsidR="00B875B8" w:rsidRPr="00824874">
        <w:rPr>
          <w:rFonts w:ascii="Book Antiqua" w:hAnsi="Book Antiqua"/>
          <w:lang w:val="en-GB"/>
        </w:rPr>
        <w:t>ing</w:t>
      </w:r>
      <w:r w:rsidRPr="00824874">
        <w:rPr>
          <w:rFonts w:ascii="Book Antiqua" w:hAnsi="Book Antiqua"/>
          <w:lang w:val="en-GB"/>
        </w:rPr>
        <w:t xml:space="preserve"> the peripheral ring</w:t>
      </w:r>
      <w:r w:rsidR="00B875B8" w:rsidRPr="00824874">
        <w:rPr>
          <w:rFonts w:ascii="Book Antiqua" w:hAnsi="Book Antiqua"/>
          <w:lang w:val="en-GB"/>
        </w:rPr>
        <w:t xml:space="preserve"> appeared</w:t>
      </w:r>
      <w:r w:rsidRPr="00824874">
        <w:rPr>
          <w:rFonts w:ascii="Book Antiqua" w:hAnsi="Book Antiqua"/>
          <w:lang w:val="en-GB"/>
        </w:rPr>
        <w:t>. However, in the</w:t>
      </w:r>
      <w:r w:rsidR="00B875B8" w:rsidRPr="00824874">
        <w:rPr>
          <w:rFonts w:ascii="Book Antiqua" w:hAnsi="Book Antiqua"/>
          <w:lang w:val="en-GB"/>
        </w:rPr>
        <w:t>se</w:t>
      </w:r>
      <w:r w:rsidRPr="00824874">
        <w:rPr>
          <w:rFonts w:ascii="Book Antiqua" w:hAnsi="Book Antiqua"/>
          <w:lang w:val="en-GB"/>
        </w:rPr>
        <w:t xml:space="preserve"> cases</w:t>
      </w:r>
      <w:r w:rsidR="00B875B8" w:rsidRPr="00824874">
        <w:rPr>
          <w:rFonts w:ascii="Book Antiqua" w:hAnsi="Book Antiqua"/>
          <w:lang w:val="en-GB"/>
        </w:rPr>
        <w:t>,</w:t>
      </w:r>
      <w:r w:rsidRPr="00824874">
        <w:rPr>
          <w:rFonts w:ascii="Book Antiqua" w:hAnsi="Book Antiqua"/>
          <w:lang w:val="en-GB"/>
        </w:rPr>
        <w:t xml:space="preserve"> this </w:t>
      </w:r>
      <w:r w:rsidR="00E828E0" w:rsidRPr="00824874">
        <w:rPr>
          <w:rFonts w:ascii="Book Antiqua" w:hAnsi="Book Antiqua"/>
          <w:lang w:val="en-GB" w:eastAsia="zh-CN"/>
        </w:rPr>
        <w:t>“</w:t>
      </w:r>
      <w:r w:rsidRPr="00824874">
        <w:rPr>
          <w:rFonts w:ascii="Book Antiqua" w:hAnsi="Book Antiqua"/>
          <w:lang w:val="en-GB"/>
        </w:rPr>
        <w:t>ring</w:t>
      </w:r>
      <w:r w:rsidR="00E828E0" w:rsidRPr="00824874">
        <w:rPr>
          <w:rFonts w:ascii="Book Antiqua" w:hAnsi="Book Antiqua"/>
          <w:lang w:val="en-GB" w:eastAsia="zh-CN"/>
        </w:rPr>
        <w:t>”</w:t>
      </w:r>
      <w:r w:rsidRPr="00824874">
        <w:rPr>
          <w:rFonts w:ascii="Book Antiqua" w:hAnsi="Book Antiqua"/>
          <w:lang w:val="en-GB"/>
        </w:rPr>
        <w:t xml:space="preserve"> was not uniform and complete</w:t>
      </w:r>
      <w:r w:rsidR="00B875B8" w:rsidRPr="00824874">
        <w:rPr>
          <w:rFonts w:ascii="Book Antiqua" w:hAnsi="Book Antiqua"/>
          <w:lang w:val="en-GB"/>
        </w:rPr>
        <w:t>,</w:t>
      </w:r>
      <w:r w:rsidRPr="00824874">
        <w:rPr>
          <w:rFonts w:ascii="Book Antiqua" w:hAnsi="Book Antiqua"/>
          <w:lang w:val="en-GB"/>
        </w:rPr>
        <w:t xml:space="preserve"> and </w:t>
      </w:r>
      <w:r w:rsidR="00B875B8" w:rsidRPr="00824874">
        <w:rPr>
          <w:rFonts w:ascii="Book Antiqua" w:hAnsi="Book Antiqua"/>
          <w:lang w:val="en-GB"/>
        </w:rPr>
        <w:t xml:space="preserve">it </w:t>
      </w:r>
      <w:r w:rsidRPr="00824874">
        <w:rPr>
          <w:rFonts w:ascii="Book Antiqua" w:hAnsi="Book Antiqua"/>
          <w:lang w:val="en-GB"/>
        </w:rPr>
        <w:t>was located closer to the edge of the dish than the p</w:t>
      </w:r>
      <w:r w:rsidRPr="00824874">
        <w:rPr>
          <w:rFonts w:ascii="Book Antiqua" w:hAnsi="Book Antiqua"/>
          <w:lang w:val="en-GB"/>
        </w:rPr>
        <w:t>e</w:t>
      </w:r>
      <w:r w:rsidRPr="00824874">
        <w:rPr>
          <w:rFonts w:ascii="Book Antiqua" w:hAnsi="Book Antiqua"/>
          <w:lang w:val="en-GB"/>
        </w:rPr>
        <w:t xml:space="preserve">ripheral ring. </w:t>
      </w:r>
      <w:r w:rsidR="00B875B8" w:rsidRPr="00824874">
        <w:rPr>
          <w:rFonts w:ascii="Book Antiqua" w:hAnsi="Book Antiqua"/>
          <w:lang w:val="en-GB"/>
        </w:rPr>
        <w:t xml:space="preserve">To test </w:t>
      </w:r>
      <w:r w:rsidRPr="00824874">
        <w:rPr>
          <w:rFonts w:ascii="Book Antiqua" w:hAnsi="Book Antiqua"/>
          <w:lang w:val="en-GB"/>
        </w:rPr>
        <w:t xml:space="preserve">the method of setting the needles in the </w:t>
      </w:r>
      <w:r w:rsidR="00C94A8F" w:rsidRPr="00824874">
        <w:rPr>
          <w:rFonts w:ascii="Book Antiqua" w:hAnsi="Book Antiqua"/>
          <w:lang w:val="en-GB"/>
        </w:rPr>
        <w:t>culture</w:t>
      </w:r>
      <w:r w:rsidRPr="00824874">
        <w:rPr>
          <w:rFonts w:ascii="Book Antiqua" w:hAnsi="Book Antiqua"/>
          <w:lang w:val="en-GB"/>
        </w:rPr>
        <w:t xml:space="preserve"> dishes</w:t>
      </w:r>
      <w:r w:rsidR="00B875B8" w:rsidRPr="00824874">
        <w:rPr>
          <w:rFonts w:ascii="Book Antiqua" w:hAnsi="Book Antiqua"/>
          <w:lang w:val="en-GB"/>
        </w:rPr>
        <w:t>,</w:t>
      </w:r>
      <w:r w:rsidRPr="00824874">
        <w:rPr>
          <w:rFonts w:ascii="Book Antiqua" w:hAnsi="Book Antiqua"/>
          <w:lang w:val="en-GB"/>
        </w:rPr>
        <w:t xml:space="preserve"> needles </w:t>
      </w:r>
      <w:r w:rsidR="00B875B8" w:rsidRPr="00824874">
        <w:rPr>
          <w:rFonts w:ascii="Book Antiqua" w:hAnsi="Book Antiqua"/>
          <w:lang w:val="en-GB"/>
        </w:rPr>
        <w:t xml:space="preserve">were </w:t>
      </w:r>
      <w:r w:rsidRPr="00824874">
        <w:rPr>
          <w:rFonts w:ascii="Book Antiqua" w:hAnsi="Book Antiqua"/>
          <w:lang w:val="en-GB"/>
        </w:rPr>
        <w:t xml:space="preserve">introduced </w:t>
      </w:r>
      <w:r w:rsidR="00B875B8" w:rsidRPr="00824874">
        <w:rPr>
          <w:rFonts w:ascii="Book Antiqua" w:hAnsi="Book Antiqua"/>
          <w:lang w:val="en-GB"/>
        </w:rPr>
        <w:t xml:space="preserve">perpendicularly </w:t>
      </w:r>
      <w:r w:rsidRPr="00824874">
        <w:rPr>
          <w:rFonts w:ascii="Book Antiqua" w:hAnsi="Book Antiqua"/>
          <w:lang w:val="en-GB"/>
        </w:rPr>
        <w:t>into the dishes</w:t>
      </w:r>
      <w:r w:rsidR="006E050D" w:rsidRPr="00824874">
        <w:rPr>
          <w:rFonts w:ascii="Book Antiqua" w:hAnsi="Book Antiqua"/>
          <w:lang w:val="en-GB"/>
        </w:rPr>
        <w:t>,</w:t>
      </w:r>
      <w:r w:rsidRPr="00824874">
        <w:rPr>
          <w:rFonts w:ascii="Book Antiqua" w:hAnsi="Book Antiqua"/>
          <w:lang w:val="en-GB"/>
        </w:rPr>
        <w:t xml:space="preserve"> heavily or slightly </w:t>
      </w:r>
      <w:r w:rsidR="006E050D" w:rsidRPr="00824874">
        <w:rPr>
          <w:rFonts w:ascii="Book Antiqua" w:hAnsi="Book Antiqua"/>
          <w:lang w:val="en-GB"/>
        </w:rPr>
        <w:t>rest against the bottom</w:t>
      </w:r>
      <w:r w:rsidR="00F72FA8" w:rsidRPr="00824874">
        <w:rPr>
          <w:rFonts w:ascii="Book Antiqua" w:hAnsi="Book Antiqua"/>
          <w:lang w:val="en-GB"/>
        </w:rPr>
        <w:t xml:space="preserve">, </w:t>
      </w:r>
      <w:r w:rsidR="006E050D" w:rsidRPr="00824874">
        <w:rPr>
          <w:rFonts w:ascii="Book Antiqua" w:hAnsi="Book Antiqua"/>
          <w:lang w:val="en-GB"/>
        </w:rPr>
        <w:t>and</w:t>
      </w:r>
      <w:r w:rsidRPr="00824874">
        <w:rPr>
          <w:rFonts w:ascii="Book Antiqua" w:hAnsi="Book Antiqua"/>
          <w:lang w:val="en-GB"/>
        </w:rPr>
        <w:t xml:space="preserve"> rotated </w:t>
      </w:r>
      <w:r w:rsidR="00B875B8" w:rsidRPr="00824874">
        <w:rPr>
          <w:rFonts w:ascii="Book Antiqua" w:hAnsi="Book Antiqua"/>
          <w:lang w:val="en-GB"/>
        </w:rPr>
        <w:t xml:space="preserve">clockwise or </w:t>
      </w:r>
      <w:r w:rsidR="00493547" w:rsidRPr="00824874">
        <w:rPr>
          <w:rFonts w:ascii="Book Antiqua" w:hAnsi="Book Antiqua"/>
          <w:lang w:val="en-GB"/>
        </w:rPr>
        <w:t>anti</w:t>
      </w:r>
      <w:r w:rsidR="00B875B8" w:rsidRPr="00824874">
        <w:rPr>
          <w:rFonts w:ascii="Book Antiqua" w:hAnsi="Book Antiqua"/>
          <w:lang w:val="en-GB"/>
        </w:rPr>
        <w:t>clockwise</w:t>
      </w:r>
      <w:r w:rsidRPr="00824874">
        <w:rPr>
          <w:rFonts w:ascii="Book Antiqua" w:hAnsi="Book Antiqua"/>
          <w:lang w:val="en-GB"/>
        </w:rPr>
        <w:t>. In these cases</w:t>
      </w:r>
      <w:r w:rsidR="001F2880" w:rsidRPr="00824874">
        <w:rPr>
          <w:rFonts w:ascii="Book Antiqua" w:hAnsi="Book Antiqua"/>
          <w:lang w:val="en-GB"/>
        </w:rPr>
        <w:t>,</w:t>
      </w:r>
      <w:r w:rsidRPr="00824874">
        <w:rPr>
          <w:rFonts w:ascii="Book Antiqua" w:hAnsi="Book Antiqua"/>
          <w:lang w:val="en-GB"/>
        </w:rPr>
        <w:t xml:space="preserve"> we found no central depressions </w:t>
      </w:r>
      <w:r w:rsidR="001F2880" w:rsidRPr="00824874">
        <w:rPr>
          <w:rFonts w:ascii="Book Antiqua" w:hAnsi="Book Antiqua"/>
          <w:lang w:val="en-GB"/>
        </w:rPr>
        <w:t>or</w:t>
      </w:r>
      <w:r w:rsidRPr="00824874">
        <w:rPr>
          <w:rFonts w:ascii="Book Antiqua" w:hAnsi="Book Antiqua"/>
          <w:lang w:val="en-GB"/>
        </w:rPr>
        <w:t xml:space="preserve"> central rings.</w:t>
      </w:r>
    </w:p>
    <w:p w:rsidR="00C40A84" w:rsidRPr="00824874" w:rsidRDefault="00C40A84" w:rsidP="00B43EC7">
      <w:pPr>
        <w:spacing w:line="360" w:lineRule="auto"/>
        <w:ind w:firstLineChars="200" w:firstLine="480"/>
        <w:jc w:val="both"/>
        <w:rPr>
          <w:rFonts w:ascii="Book Antiqua" w:hAnsi="Book Antiqua"/>
          <w:lang w:val="en-GB" w:eastAsia="zh-CN"/>
        </w:rPr>
      </w:pPr>
      <w:r w:rsidRPr="00824874">
        <w:rPr>
          <w:rFonts w:ascii="Book Antiqua" w:hAnsi="Book Antiqua"/>
          <w:lang w:val="en-GB"/>
        </w:rPr>
        <w:t>In addition to human and rat BMSCs</w:t>
      </w:r>
      <w:r w:rsidR="00F72FA8" w:rsidRPr="00824874">
        <w:rPr>
          <w:rFonts w:ascii="Book Antiqua" w:hAnsi="Book Antiqua"/>
          <w:lang w:val="en-GB"/>
        </w:rPr>
        <w:t>,</w:t>
      </w:r>
      <w:r w:rsidRPr="00824874">
        <w:rPr>
          <w:rFonts w:ascii="Book Antiqua" w:hAnsi="Book Antiqua"/>
          <w:lang w:val="en-GB"/>
        </w:rPr>
        <w:t xml:space="preserve"> in</w:t>
      </w:r>
      <w:r w:rsidR="00F72FA8" w:rsidRPr="00824874">
        <w:rPr>
          <w:rFonts w:ascii="Book Antiqua" w:hAnsi="Book Antiqua"/>
          <w:lang w:val="en-GB"/>
        </w:rPr>
        <w:t xml:space="preserve"> the</w:t>
      </w:r>
      <w:r w:rsidRPr="00824874">
        <w:rPr>
          <w:rFonts w:ascii="Book Antiqua" w:hAnsi="Book Antiqua"/>
          <w:lang w:val="en-GB"/>
        </w:rPr>
        <w:t xml:space="preserve"> spring</w:t>
      </w:r>
      <w:r w:rsidR="00F72FA8" w:rsidRPr="00824874">
        <w:rPr>
          <w:rFonts w:ascii="Book Antiqua" w:hAnsi="Book Antiqua"/>
          <w:lang w:val="en-GB"/>
        </w:rPr>
        <w:t>,</w:t>
      </w:r>
      <w:r w:rsidRPr="00824874">
        <w:rPr>
          <w:rFonts w:ascii="Book Antiqua" w:hAnsi="Book Antiqua"/>
          <w:lang w:val="en-GB"/>
        </w:rPr>
        <w:t xml:space="preserve"> we used two </w:t>
      </w:r>
      <w:r w:rsidR="00F72FA8" w:rsidRPr="00824874">
        <w:rPr>
          <w:rFonts w:ascii="Book Antiqua" w:hAnsi="Book Antiqua"/>
          <w:lang w:val="en-GB"/>
        </w:rPr>
        <w:t xml:space="preserve">stable </w:t>
      </w:r>
      <w:r w:rsidRPr="00824874">
        <w:rPr>
          <w:rFonts w:ascii="Book Antiqua" w:hAnsi="Book Antiqua"/>
          <w:lang w:val="en-GB"/>
        </w:rPr>
        <w:t xml:space="preserve">cell lines: </w:t>
      </w:r>
      <w:r w:rsidR="00E828E0" w:rsidRPr="00824874">
        <w:rPr>
          <w:rFonts w:ascii="Book Antiqua" w:hAnsi="Book Antiqua"/>
          <w:lang w:val="en-GB"/>
        </w:rPr>
        <w:t>M</w:t>
      </w:r>
      <w:r w:rsidRPr="00824874">
        <w:rPr>
          <w:rFonts w:ascii="Book Antiqua" w:hAnsi="Book Antiqua"/>
          <w:lang w:val="en-GB"/>
        </w:rPr>
        <w:t>ouse fibroblast NCTC L929 cells and</w:t>
      </w:r>
      <w:r w:rsidR="00F72FA8" w:rsidRPr="00824874">
        <w:rPr>
          <w:rFonts w:ascii="Book Antiqua" w:hAnsi="Book Antiqua"/>
          <w:lang w:val="en-GB"/>
        </w:rPr>
        <w:t xml:space="preserve"> human glioblastoma</w:t>
      </w:r>
      <w:r w:rsidRPr="00824874">
        <w:rPr>
          <w:rFonts w:ascii="Book Antiqua" w:hAnsi="Book Antiqua"/>
          <w:lang w:val="en-GB"/>
        </w:rPr>
        <w:t xml:space="preserve"> A172</w:t>
      </w:r>
      <w:r w:rsidR="00F72FA8" w:rsidRPr="00824874">
        <w:rPr>
          <w:rFonts w:ascii="Book Antiqua" w:hAnsi="Book Antiqua"/>
          <w:lang w:val="en-GB"/>
        </w:rPr>
        <w:t xml:space="preserve"> fibroblasts</w:t>
      </w:r>
      <w:r w:rsidRPr="00824874">
        <w:rPr>
          <w:rFonts w:ascii="Book Antiqua" w:hAnsi="Book Antiqua"/>
          <w:lang w:val="en-GB"/>
        </w:rPr>
        <w:t>. NCTC</w:t>
      </w:r>
      <w:r w:rsidR="00F72FA8" w:rsidRPr="00824874">
        <w:rPr>
          <w:rFonts w:ascii="Book Antiqua" w:hAnsi="Book Antiqua"/>
          <w:lang w:val="en-GB"/>
        </w:rPr>
        <w:t>s</w:t>
      </w:r>
      <w:r w:rsidRPr="00824874">
        <w:rPr>
          <w:rFonts w:ascii="Book Antiqua" w:hAnsi="Book Antiqua"/>
          <w:lang w:val="en-GB"/>
        </w:rPr>
        <w:t xml:space="preserve">, </w:t>
      </w:r>
      <w:r w:rsidR="00F72FA8" w:rsidRPr="00824874">
        <w:rPr>
          <w:rFonts w:ascii="Book Antiqua" w:hAnsi="Book Antiqua"/>
          <w:lang w:val="en-GB"/>
        </w:rPr>
        <w:t xml:space="preserve">which proliferate </w:t>
      </w:r>
      <w:r w:rsidRPr="00824874">
        <w:rPr>
          <w:rFonts w:ascii="Book Antiqua" w:hAnsi="Book Antiqua"/>
          <w:lang w:val="en-GB"/>
        </w:rPr>
        <w:t xml:space="preserve">rapidly, were used in our experiments </w:t>
      </w:r>
      <w:r w:rsidR="00F72FA8" w:rsidRPr="00824874">
        <w:rPr>
          <w:rFonts w:ascii="Book Antiqua" w:hAnsi="Book Antiqua"/>
          <w:lang w:val="en-GB"/>
        </w:rPr>
        <w:t>beginning at</w:t>
      </w:r>
      <w:r w:rsidRPr="00824874">
        <w:rPr>
          <w:rFonts w:ascii="Book Antiqua" w:hAnsi="Book Antiqua"/>
          <w:lang w:val="en-GB"/>
        </w:rPr>
        <w:t xml:space="preserve"> passage 2 (</w:t>
      </w:r>
      <w:r w:rsidR="00C3126F" w:rsidRPr="00824874">
        <w:rPr>
          <w:rFonts w:ascii="Book Antiqua" w:hAnsi="Book Antiqua"/>
          <w:i/>
          <w:lang w:val="en-GB"/>
        </w:rPr>
        <w:t>i.e.</w:t>
      </w:r>
      <w:r w:rsidR="00C3126F" w:rsidRPr="00824874">
        <w:rPr>
          <w:rFonts w:ascii="Book Antiqua" w:hAnsi="Book Antiqua"/>
          <w:lang w:val="en-GB"/>
        </w:rPr>
        <w:t xml:space="preserve">, </w:t>
      </w:r>
      <w:r w:rsidRPr="00824874">
        <w:rPr>
          <w:rFonts w:ascii="Book Antiqua" w:hAnsi="Book Antiqua"/>
          <w:lang w:val="en-GB"/>
        </w:rPr>
        <w:t xml:space="preserve">4 d </w:t>
      </w:r>
      <w:r w:rsidR="00F72FA8" w:rsidRPr="00824874">
        <w:rPr>
          <w:rFonts w:ascii="Book Antiqua" w:hAnsi="Book Antiqua"/>
          <w:lang w:val="en-GB"/>
        </w:rPr>
        <w:t xml:space="preserve">after </w:t>
      </w:r>
      <w:r w:rsidRPr="00824874">
        <w:rPr>
          <w:rFonts w:ascii="Book Antiqua" w:hAnsi="Book Antiqua"/>
          <w:lang w:val="en-GB"/>
        </w:rPr>
        <w:t xml:space="preserve">thawing). These cells showed a certain unstable positive result for two weeks </w:t>
      </w:r>
      <w:r w:rsidR="00F72FA8" w:rsidRPr="00824874">
        <w:rPr>
          <w:rFonts w:ascii="Book Antiqua" w:hAnsi="Book Antiqua"/>
          <w:lang w:val="en-GB"/>
        </w:rPr>
        <w:t xml:space="preserve">after </w:t>
      </w:r>
      <w:r w:rsidRPr="00824874">
        <w:rPr>
          <w:rFonts w:ascii="Book Antiqua" w:hAnsi="Book Antiqua"/>
          <w:lang w:val="en-GB"/>
        </w:rPr>
        <w:t xml:space="preserve">thawing both in the control and in the experiment. However, after that </w:t>
      </w:r>
      <w:r w:rsidRPr="00824874">
        <w:rPr>
          <w:rFonts w:ascii="Book Antiqua" w:hAnsi="Book Antiqua"/>
          <w:lang w:val="en-GB"/>
        </w:rPr>
        <w:lastRenderedPageBreak/>
        <w:t xml:space="preserve">time </w:t>
      </w:r>
      <w:r w:rsidR="00F72FA8" w:rsidRPr="00824874">
        <w:rPr>
          <w:rFonts w:ascii="Book Antiqua" w:hAnsi="Book Antiqua"/>
          <w:lang w:val="en-GB"/>
        </w:rPr>
        <w:t xml:space="preserve">period, </w:t>
      </w:r>
      <w:r w:rsidRPr="00824874">
        <w:rPr>
          <w:rFonts w:ascii="Book Antiqua" w:hAnsi="Book Antiqua"/>
          <w:lang w:val="en-GB"/>
        </w:rPr>
        <w:t xml:space="preserve">the cells showed no effects </w:t>
      </w:r>
      <w:r w:rsidR="00F72FA8" w:rsidRPr="00824874">
        <w:rPr>
          <w:rFonts w:ascii="Book Antiqua" w:hAnsi="Book Antiqua"/>
          <w:lang w:val="en-GB"/>
        </w:rPr>
        <w:t xml:space="preserve">of the magnetised needles </w:t>
      </w:r>
      <w:r w:rsidRPr="00824874">
        <w:rPr>
          <w:rFonts w:ascii="Book Antiqua" w:hAnsi="Book Antiqua"/>
          <w:lang w:val="en-GB"/>
        </w:rPr>
        <w:t>and</w:t>
      </w:r>
      <w:r w:rsidR="006E050D" w:rsidRPr="00824874">
        <w:rPr>
          <w:rFonts w:ascii="Book Antiqua" w:hAnsi="Book Antiqua"/>
          <w:lang w:val="en-GB"/>
        </w:rPr>
        <w:t xml:space="preserve"> </w:t>
      </w:r>
      <w:r w:rsidRPr="00824874">
        <w:rPr>
          <w:rFonts w:ascii="Book Antiqua" w:hAnsi="Book Antiqua"/>
          <w:lang w:val="en-GB"/>
        </w:rPr>
        <w:t>distributed</w:t>
      </w:r>
      <w:r w:rsidR="00F72FA8" w:rsidRPr="00824874">
        <w:rPr>
          <w:rFonts w:ascii="Book Antiqua" w:hAnsi="Book Antiqua"/>
          <w:lang w:val="en-GB"/>
        </w:rPr>
        <w:t xml:space="preserve"> uniformly</w:t>
      </w:r>
      <w:r w:rsidRPr="00824874">
        <w:rPr>
          <w:rFonts w:ascii="Book Antiqua" w:hAnsi="Book Antiqua"/>
          <w:lang w:val="en-GB"/>
        </w:rPr>
        <w:t xml:space="preserve"> across the dish bottoms both in the control and in the experiment (as in Figure 7</w:t>
      </w:r>
      <w:r w:rsidR="00E828E0" w:rsidRPr="00824874">
        <w:rPr>
          <w:rFonts w:ascii="Book Antiqua" w:hAnsi="Book Antiqua"/>
          <w:lang w:val="en-GB"/>
        </w:rPr>
        <w:t>A</w:t>
      </w:r>
      <w:r w:rsidRPr="00824874">
        <w:rPr>
          <w:rFonts w:ascii="Book Antiqua" w:hAnsi="Book Antiqua"/>
          <w:lang w:val="en-GB"/>
        </w:rPr>
        <w:t>). Similar results were obtained for the A172 cells.</w:t>
      </w:r>
    </w:p>
    <w:p w:rsidR="00AD488C" w:rsidRPr="00824874" w:rsidRDefault="00AD488C" w:rsidP="00B43EC7">
      <w:pPr>
        <w:spacing w:line="360" w:lineRule="auto"/>
        <w:jc w:val="both"/>
        <w:rPr>
          <w:rFonts w:ascii="Book Antiqua" w:hAnsi="Book Antiqua"/>
          <w:lang w:val="en-GB" w:eastAsia="zh-CN"/>
        </w:rPr>
      </w:pPr>
    </w:p>
    <w:p w:rsidR="00C40A84" w:rsidRPr="00824874" w:rsidRDefault="00D963EC" w:rsidP="00B43EC7">
      <w:pPr>
        <w:spacing w:line="360" w:lineRule="auto"/>
        <w:jc w:val="both"/>
        <w:rPr>
          <w:rFonts w:ascii="Book Antiqua" w:hAnsi="Book Antiqua"/>
          <w:b/>
          <w:i/>
          <w:lang w:val="en-GB"/>
        </w:rPr>
      </w:pPr>
      <w:r w:rsidRPr="00824874">
        <w:rPr>
          <w:rFonts w:ascii="Book Antiqua" w:hAnsi="Book Antiqua"/>
          <w:b/>
          <w:i/>
          <w:lang w:val="en-GB"/>
        </w:rPr>
        <w:t>GDV research</w:t>
      </w:r>
    </w:p>
    <w:p w:rsidR="00C40A84" w:rsidRPr="00824874" w:rsidRDefault="00C40A84" w:rsidP="00B43EC7">
      <w:pPr>
        <w:tabs>
          <w:tab w:val="left" w:pos="2352"/>
        </w:tabs>
        <w:spacing w:line="360" w:lineRule="auto"/>
        <w:jc w:val="both"/>
        <w:rPr>
          <w:rFonts w:ascii="Book Antiqua" w:hAnsi="Book Antiqua"/>
          <w:lang w:val="en-GB"/>
        </w:rPr>
      </w:pPr>
      <w:r w:rsidRPr="00824874">
        <w:rPr>
          <w:rFonts w:ascii="Book Antiqua" w:hAnsi="Book Antiqua"/>
          <w:lang w:val="en-GB"/>
        </w:rPr>
        <w:t xml:space="preserve">We investigated the gas discharge glow (GDG) from circular </w:t>
      </w:r>
      <w:r w:rsidR="00C94A8F" w:rsidRPr="00824874">
        <w:rPr>
          <w:rFonts w:ascii="Book Antiqua" w:hAnsi="Book Antiqua"/>
          <w:lang w:val="en-GB"/>
        </w:rPr>
        <w:t>culture</w:t>
      </w:r>
      <w:r w:rsidRPr="00824874">
        <w:rPr>
          <w:rFonts w:ascii="Book Antiqua" w:hAnsi="Book Antiqua"/>
          <w:lang w:val="en-GB"/>
        </w:rPr>
        <w:t xml:space="preserve"> </w:t>
      </w:r>
      <w:r w:rsidR="00C34154" w:rsidRPr="00824874">
        <w:rPr>
          <w:rFonts w:ascii="Book Antiqua" w:hAnsi="Book Antiqua"/>
          <w:lang w:val="en-GB"/>
        </w:rPr>
        <w:t xml:space="preserve">NUNC </w:t>
      </w:r>
      <w:r w:rsidRPr="00824874">
        <w:rPr>
          <w:rFonts w:ascii="Book Antiqua" w:hAnsi="Book Antiqua"/>
          <w:lang w:val="en-GB"/>
        </w:rPr>
        <w:t>dishes of diameters</w:t>
      </w:r>
      <w:r w:rsidR="008201A7" w:rsidRPr="00824874">
        <w:rPr>
          <w:rFonts w:ascii="Book Antiqua" w:hAnsi="Book Antiqua"/>
          <w:lang w:val="en-GB"/>
        </w:rPr>
        <w:t xml:space="preserve"> of</w:t>
      </w:r>
      <w:r w:rsidRPr="00824874">
        <w:rPr>
          <w:rFonts w:ascii="Book Antiqua" w:hAnsi="Book Antiqua"/>
          <w:lang w:val="en-GB"/>
        </w:rPr>
        <w:t xml:space="preserve"> 35 (9.6 cm</w:t>
      </w:r>
      <w:r w:rsidRPr="00824874">
        <w:rPr>
          <w:rFonts w:ascii="Book Antiqua" w:hAnsi="Book Antiqua"/>
          <w:vertAlign w:val="superscript"/>
          <w:lang w:val="en-GB"/>
        </w:rPr>
        <w:t>2</w:t>
      </w:r>
      <w:r w:rsidRPr="00824874">
        <w:rPr>
          <w:rFonts w:ascii="Book Antiqua" w:hAnsi="Book Antiqua"/>
          <w:lang w:val="en-GB"/>
        </w:rPr>
        <w:t>) and 50 mm (20 cm</w:t>
      </w:r>
      <w:r w:rsidRPr="00824874">
        <w:rPr>
          <w:rFonts w:ascii="Book Antiqua" w:hAnsi="Book Antiqua"/>
          <w:vertAlign w:val="superscript"/>
          <w:lang w:val="en-GB"/>
        </w:rPr>
        <w:t>2</w:t>
      </w:r>
      <w:r w:rsidRPr="00824874">
        <w:rPr>
          <w:rFonts w:ascii="Book Antiqua" w:hAnsi="Book Antiqua"/>
          <w:lang w:val="en-GB"/>
        </w:rPr>
        <w:t xml:space="preserve">) and from rectangular cuvettes </w:t>
      </w:r>
      <w:r w:rsidR="008201A7" w:rsidRPr="00824874">
        <w:rPr>
          <w:rFonts w:ascii="Book Antiqua" w:hAnsi="Book Antiqua"/>
          <w:lang w:val="en-GB"/>
        </w:rPr>
        <w:t xml:space="preserve">with </w:t>
      </w:r>
      <w:r w:rsidRPr="00824874">
        <w:rPr>
          <w:rFonts w:ascii="Book Antiqua" w:hAnsi="Book Antiqua"/>
          <w:lang w:val="en-GB"/>
        </w:rPr>
        <w:t>an area</w:t>
      </w:r>
      <w:r w:rsidR="008201A7" w:rsidRPr="00824874">
        <w:rPr>
          <w:rFonts w:ascii="Book Antiqua" w:hAnsi="Book Antiqua"/>
          <w:lang w:val="en-GB"/>
        </w:rPr>
        <w:t xml:space="preserve"> of</w:t>
      </w:r>
      <w:r w:rsidRPr="00824874">
        <w:rPr>
          <w:rFonts w:ascii="Book Antiqua" w:hAnsi="Book Antiqua"/>
          <w:lang w:val="en-GB"/>
        </w:rPr>
        <w:t xml:space="preserve"> 20 cm</w:t>
      </w:r>
      <w:r w:rsidRPr="00824874">
        <w:rPr>
          <w:rFonts w:ascii="Book Antiqua" w:hAnsi="Book Antiqua"/>
          <w:vertAlign w:val="superscript"/>
          <w:lang w:val="en-GB"/>
        </w:rPr>
        <w:t>2</w:t>
      </w:r>
      <w:r w:rsidRPr="00824874">
        <w:rPr>
          <w:rFonts w:ascii="Book Antiqua" w:hAnsi="Book Antiqua"/>
          <w:lang w:val="en-GB"/>
        </w:rPr>
        <w:t>. The emission</w:t>
      </w:r>
      <w:r w:rsidR="008201A7" w:rsidRPr="00824874">
        <w:rPr>
          <w:rFonts w:ascii="Book Antiqua" w:hAnsi="Book Antiqua"/>
          <w:lang w:val="en-GB"/>
        </w:rPr>
        <w:t>s</w:t>
      </w:r>
      <w:r w:rsidRPr="00824874">
        <w:rPr>
          <w:rFonts w:ascii="Book Antiqua" w:hAnsi="Book Antiqua"/>
          <w:lang w:val="en-GB"/>
        </w:rPr>
        <w:t xml:space="preserve"> at voltage</w:t>
      </w:r>
      <w:r w:rsidR="008201A7" w:rsidRPr="00824874">
        <w:rPr>
          <w:rFonts w:ascii="Book Antiqua" w:hAnsi="Book Antiqua"/>
          <w:lang w:val="en-GB"/>
        </w:rPr>
        <w:t>s</w:t>
      </w:r>
      <w:r w:rsidRPr="00824874">
        <w:rPr>
          <w:rFonts w:ascii="Book Antiqua" w:hAnsi="Book Antiqua"/>
          <w:lang w:val="en-GB"/>
        </w:rPr>
        <w:t xml:space="preserve"> of 90, 115 and 125 V </w:t>
      </w:r>
      <w:r w:rsidR="008201A7" w:rsidRPr="00824874">
        <w:rPr>
          <w:rFonts w:ascii="Book Antiqua" w:hAnsi="Book Antiqua"/>
          <w:lang w:val="en-GB"/>
        </w:rPr>
        <w:t xml:space="preserve">were </w:t>
      </w:r>
      <w:r w:rsidRPr="00824874">
        <w:rPr>
          <w:rFonts w:ascii="Book Antiqua" w:hAnsi="Book Antiqua"/>
          <w:lang w:val="en-GB"/>
        </w:rPr>
        <w:t xml:space="preserve">investigated. The same </w:t>
      </w:r>
      <w:r w:rsidR="008201A7" w:rsidRPr="00824874">
        <w:rPr>
          <w:rFonts w:ascii="Book Antiqua" w:hAnsi="Book Antiqua"/>
          <w:lang w:val="en-GB"/>
        </w:rPr>
        <w:t xml:space="preserve">volumes of </w:t>
      </w:r>
      <w:r w:rsidRPr="00824874">
        <w:rPr>
          <w:rFonts w:ascii="Book Antiqua" w:hAnsi="Book Antiqua"/>
          <w:lang w:val="en-GB"/>
        </w:rPr>
        <w:t>water, PBS or culture medium with or without cells were placed in the dishes as in the experiments with the needles. Annular GDG gradually form</w:t>
      </w:r>
      <w:r w:rsidR="008201A7" w:rsidRPr="00824874">
        <w:rPr>
          <w:rFonts w:ascii="Book Antiqua" w:hAnsi="Book Antiqua"/>
          <w:lang w:val="en-GB"/>
        </w:rPr>
        <w:t>ing</w:t>
      </w:r>
      <w:r w:rsidRPr="00824874">
        <w:rPr>
          <w:rFonts w:ascii="Book Antiqua" w:hAnsi="Book Antiqua"/>
          <w:lang w:val="en-GB"/>
        </w:rPr>
        <w:t xml:space="preserve"> from 10 to 18-20 s was observed when using circular 50-mm dishes a</w:t>
      </w:r>
      <w:r w:rsidR="00F70ACE" w:rsidRPr="00824874">
        <w:rPr>
          <w:rFonts w:ascii="Book Antiqua" w:hAnsi="Book Antiqua"/>
          <w:lang w:val="en-GB"/>
        </w:rPr>
        <w:t>nd a voltage of 115 V (Figure 8C3</w:t>
      </w:r>
      <w:r w:rsidR="00F70ACE" w:rsidRPr="00824874">
        <w:rPr>
          <w:rFonts w:ascii="Book Antiqua" w:hAnsi="Book Antiqua" w:hint="eastAsia"/>
          <w:lang w:val="en-GB" w:eastAsia="zh-CN"/>
        </w:rPr>
        <w:t xml:space="preserve"> and</w:t>
      </w:r>
      <w:r w:rsidRPr="00824874">
        <w:rPr>
          <w:rFonts w:ascii="Book Antiqua" w:hAnsi="Book Antiqua"/>
          <w:lang w:val="en-GB"/>
        </w:rPr>
        <w:t xml:space="preserve"> </w:t>
      </w:r>
      <w:r w:rsidR="00F70ACE" w:rsidRPr="00824874">
        <w:rPr>
          <w:rFonts w:ascii="Book Antiqua" w:hAnsi="Book Antiqua"/>
          <w:lang w:val="en-GB"/>
        </w:rPr>
        <w:t>C</w:t>
      </w:r>
      <w:r w:rsidRPr="00824874">
        <w:rPr>
          <w:rFonts w:ascii="Book Antiqua" w:hAnsi="Book Antiqua"/>
          <w:lang w:val="en-GB"/>
        </w:rPr>
        <w:t xml:space="preserve">4). Three peripheral rings were always </w:t>
      </w:r>
      <w:r w:rsidR="008201A7" w:rsidRPr="00824874">
        <w:rPr>
          <w:rFonts w:ascii="Book Antiqua" w:hAnsi="Book Antiqua"/>
          <w:lang w:val="en-GB"/>
        </w:rPr>
        <w:t>clearly visible</w:t>
      </w:r>
      <w:r w:rsidRPr="00824874">
        <w:rPr>
          <w:rFonts w:ascii="Book Antiqua" w:hAnsi="Book Antiqua"/>
          <w:lang w:val="en-GB"/>
        </w:rPr>
        <w:t xml:space="preserve"> when the location of the ground electrode was in the</w:t>
      </w:r>
      <w:r w:rsidR="008201A7" w:rsidRPr="00824874">
        <w:rPr>
          <w:rFonts w:ascii="Book Antiqua" w:hAnsi="Book Antiqua"/>
          <w:lang w:val="en-GB"/>
        </w:rPr>
        <w:t xml:space="preserve"> centre of the</w:t>
      </w:r>
      <w:r w:rsidRPr="00824874">
        <w:rPr>
          <w:rFonts w:ascii="Book Antiqua" w:hAnsi="Book Antiqua"/>
          <w:lang w:val="en-GB"/>
        </w:rPr>
        <w:t xml:space="preserve"> </w:t>
      </w:r>
      <w:r w:rsidR="00C34154" w:rsidRPr="00824874">
        <w:rPr>
          <w:rFonts w:ascii="Book Antiqua" w:hAnsi="Book Antiqua"/>
          <w:lang w:val="en-GB"/>
        </w:rPr>
        <w:t>dish</w:t>
      </w:r>
      <w:r w:rsidRPr="00824874">
        <w:rPr>
          <w:rFonts w:ascii="Book Antiqua" w:hAnsi="Book Antiqua"/>
          <w:lang w:val="en-GB"/>
        </w:rPr>
        <w:t xml:space="preserve">. The central ring was less pronounced. The average distances between </w:t>
      </w:r>
      <w:r w:rsidR="007D51DA" w:rsidRPr="00824874">
        <w:rPr>
          <w:rFonts w:ascii="Book Antiqua" w:hAnsi="Book Antiqua"/>
          <w:lang w:val="en-GB"/>
        </w:rPr>
        <w:t>the rings were 5-7 mm (Figure 8B1</w:t>
      </w:r>
      <w:r w:rsidR="007D51DA" w:rsidRPr="00824874">
        <w:rPr>
          <w:rFonts w:ascii="Book Antiqua" w:hAnsi="Book Antiqua" w:hint="eastAsia"/>
          <w:lang w:val="en-GB" w:eastAsia="zh-CN"/>
        </w:rPr>
        <w:t xml:space="preserve"> and</w:t>
      </w:r>
      <w:r w:rsidRPr="00824874">
        <w:rPr>
          <w:rFonts w:ascii="Book Antiqua" w:hAnsi="Book Antiqua"/>
          <w:lang w:val="en-GB"/>
        </w:rPr>
        <w:t xml:space="preserve"> </w:t>
      </w:r>
      <w:r w:rsidR="007D51DA" w:rsidRPr="00824874">
        <w:rPr>
          <w:rFonts w:ascii="Book Antiqua" w:hAnsi="Book Antiqua"/>
          <w:lang w:val="en-GB"/>
        </w:rPr>
        <w:t>C</w:t>
      </w:r>
      <w:r w:rsidRPr="00824874">
        <w:rPr>
          <w:rFonts w:ascii="Book Antiqua" w:hAnsi="Book Antiqua"/>
          <w:lang w:val="en-GB"/>
        </w:rPr>
        <w:t xml:space="preserve">4). Annular illumination was not </w:t>
      </w:r>
      <w:r w:rsidR="008201A7" w:rsidRPr="00824874">
        <w:rPr>
          <w:rFonts w:ascii="Book Antiqua" w:hAnsi="Book Antiqua"/>
          <w:lang w:val="en-GB"/>
        </w:rPr>
        <w:t xml:space="preserve">observed </w:t>
      </w:r>
      <w:r w:rsidRPr="00824874">
        <w:rPr>
          <w:rFonts w:ascii="Book Antiqua" w:hAnsi="Book Antiqua"/>
          <w:lang w:val="en-GB"/>
        </w:rPr>
        <w:t>without</w:t>
      </w:r>
      <w:r w:rsidR="008201A7" w:rsidRPr="00824874">
        <w:rPr>
          <w:rFonts w:ascii="Book Antiqua" w:hAnsi="Book Antiqua"/>
          <w:lang w:val="en-GB"/>
        </w:rPr>
        <w:t xml:space="preserve"> the</w:t>
      </w:r>
      <w:r w:rsidRPr="00824874">
        <w:rPr>
          <w:rFonts w:ascii="Book Antiqua" w:hAnsi="Book Antiqua"/>
          <w:lang w:val="en-GB"/>
        </w:rPr>
        <w:t xml:space="preserve"> presence </w:t>
      </w:r>
      <w:r w:rsidR="007D51DA" w:rsidRPr="00824874">
        <w:rPr>
          <w:rFonts w:ascii="Book Antiqua" w:hAnsi="Book Antiqua"/>
          <w:lang w:val="en-GB"/>
        </w:rPr>
        <w:t>of liquid in the dish (Figure 8A</w:t>
      </w:r>
      <w:r w:rsidRPr="00824874">
        <w:rPr>
          <w:rFonts w:ascii="Book Antiqua" w:hAnsi="Book Antiqua"/>
          <w:lang w:val="en-GB"/>
        </w:rPr>
        <w:t xml:space="preserve">1), </w:t>
      </w:r>
      <w:r w:rsidR="008201A7" w:rsidRPr="00824874">
        <w:rPr>
          <w:rFonts w:ascii="Book Antiqua" w:hAnsi="Book Antiqua"/>
          <w:lang w:val="en-GB"/>
        </w:rPr>
        <w:t xml:space="preserve">when the liquid was </w:t>
      </w:r>
      <w:r w:rsidRPr="00824874">
        <w:rPr>
          <w:rFonts w:ascii="Book Antiqua" w:hAnsi="Book Antiqua"/>
          <w:lang w:val="en-GB"/>
        </w:rPr>
        <w:t>water (</w:t>
      </w:r>
      <w:r w:rsidR="00D03710" w:rsidRPr="00824874">
        <w:rPr>
          <w:rFonts w:ascii="Book Antiqua" w:hAnsi="Book Antiqua"/>
          <w:lang w:val="en-GB"/>
        </w:rPr>
        <w:t xml:space="preserve">uncharged liquid, </w:t>
      </w:r>
      <w:r w:rsidR="007D51DA" w:rsidRPr="00824874">
        <w:rPr>
          <w:rFonts w:ascii="Book Antiqua" w:hAnsi="Book Antiqua"/>
          <w:lang w:val="en-GB"/>
        </w:rPr>
        <w:t>Figure 8A</w:t>
      </w:r>
      <w:r w:rsidRPr="00824874">
        <w:rPr>
          <w:rFonts w:ascii="Book Antiqua" w:hAnsi="Book Antiqua"/>
          <w:lang w:val="en-GB"/>
        </w:rPr>
        <w:t xml:space="preserve">2), </w:t>
      </w:r>
      <w:r w:rsidR="008201A7" w:rsidRPr="00824874">
        <w:rPr>
          <w:rFonts w:ascii="Book Antiqua" w:hAnsi="Book Antiqua"/>
          <w:lang w:val="en-GB"/>
        </w:rPr>
        <w:t xml:space="preserve">or </w:t>
      </w:r>
      <w:r w:rsidRPr="00824874">
        <w:rPr>
          <w:rFonts w:ascii="Book Antiqua" w:hAnsi="Book Antiqua"/>
          <w:lang w:val="en-GB"/>
        </w:rPr>
        <w:t>from hydrophobic</w:t>
      </w:r>
      <w:r w:rsidR="008201A7" w:rsidRPr="00824874">
        <w:rPr>
          <w:rFonts w:ascii="Book Antiqua" w:hAnsi="Book Antiqua"/>
          <w:lang w:val="en-GB"/>
        </w:rPr>
        <w:t xml:space="preserve"> dishes</w:t>
      </w:r>
      <w:r w:rsidRPr="00824874">
        <w:rPr>
          <w:rFonts w:ascii="Book Antiqua" w:hAnsi="Book Antiqua"/>
          <w:lang w:val="en-GB"/>
        </w:rPr>
        <w:t xml:space="preserve"> or</w:t>
      </w:r>
      <w:r w:rsidR="007D51DA" w:rsidRPr="00824874">
        <w:rPr>
          <w:rFonts w:ascii="Book Antiqua" w:hAnsi="Book Antiqua"/>
          <w:lang w:val="en-GB"/>
        </w:rPr>
        <w:t xml:space="preserve"> rectangular cuvettes (Figure 8A3</w:t>
      </w:r>
      <w:r w:rsidR="007D51DA" w:rsidRPr="00824874">
        <w:rPr>
          <w:rFonts w:ascii="Book Antiqua" w:hAnsi="Book Antiqua" w:hint="eastAsia"/>
          <w:lang w:val="en-GB" w:eastAsia="zh-CN"/>
        </w:rPr>
        <w:t xml:space="preserve"> and</w:t>
      </w:r>
      <w:r w:rsidRPr="00824874">
        <w:rPr>
          <w:rFonts w:ascii="Book Antiqua" w:hAnsi="Book Antiqua"/>
          <w:lang w:val="en-GB"/>
        </w:rPr>
        <w:t xml:space="preserve"> </w:t>
      </w:r>
      <w:r w:rsidR="007D51DA" w:rsidRPr="00824874">
        <w:rPr>
          <w:rFonts w:ascii="Book Antiqua" w:hAnsi="Book Antiqua"/>
          <w:lang w:val="en-GB"/>
        </w:rPr>
        <w:t>A</w:t>
      </w:r>
      <w:r w:rsidRPr="00824874">
        <w:rPr>
          <w:rFonts w:ascii="Book Antiqua" w:hAnsi="Book Antiqua"/>
          <w:lang w:val="en-GB"/>
        </w:rPr>
        <w:t xml:space="preserve">4). The dishes filled with PBS </w:t>
      </w:r>
      <w:r w:rsidR="008201A7" w:rsidRPr="00824874">
        <w:rPr>
          <w:rFonts w:ascii="Book Antiqua" w:hAnsi="Book Antiqua"/>
          <w:lang w:val="en-GB"/>
        </w:rPr>
        <w:t>produced</w:t>
      </w:r>
      <w:r w:rsidRPr="00824874">
        <w:rPr>
          <w:rFonts w:ascii="Book Antiqua" w:hAnsi="Book Antiqua"/>
          <w:lang w:val="en-GB"/>
        </w:rPr>
        <w:t xml:space="preserve"> annular illuminations </w:t>
      </w:r>
      <w:r w:rsidR="008201A7" w:rsidRPr="00824874">
        <w:rPr>
          <w:rFonts w:ascii="Book Antiqua" w:hAnsi="Book Antiqua"/>
          <w:lang w:val="en-GB"/>
        </w:rPr>
        <w:t xml:space="preserve">more clearly </w:t>
      </w:r>
      <w:r w:rsidRPr="00824874">
        <w:rPr>
          <w:rFonts w:ascii="Book Antiqua" w:hAnsi="Book Antiqua"/>
          <w:lang w:val="en-GB"/>
        </w:rPr>
        <w:t>than</w:t>
      </w:r>
      <w:r w:rsidR="008201A7" w:rsidRPr="00824874">
        <w:rPr>
          <w:rFonts w:ascii="Book Antiqua" w:hAnsi="Book Antiqua"/>
          <w:lang w:val="en-GB"/>
        </w:rPr>
        <w:t xml:space="preserve"> those</w:t>
      </w:r>
      <w:r w:rsidRPr="00824874">
        <w:rPr>
          <w:rFonts w:ascii="Book Antiqua" w:hAnsi="Book Antiqua"/>
          <w:lang w:val="en-GB"/>
        </w:rPr>
        <w:t xml:space="preserve"> filled with culture medium and</w:t>
      </w:r>
      <w:r w:rsidR="008201A7" w:rsidRPr="00824874">
        <w:rPr>
          <w:rFonts w:ascii="Book Antiqua" w:hAnsi="Book Antiqua"/>
          <w:lang w:val="en-GB"/>
        </w:rPr>
        <w:t>/or</w:t>
      </w:r>
      <w:r w:rsidRPr="00824874">
        <w:rPr>
          <w:rFonts w:ascii="Book Antiqua" w:hAnsi="Book Antiqua"/>
          <w:lang w:val="en-GB"/>
        </w:rPr>
        <w:t xml:space="preserve"> various cells. Three positions of the grounding electrode were </w:t>
      </w:r>
      <w:r w:rsidR="008201A7" w:rsidRPr="00824874">
        <w:rPr>
          <w:rFonts w:ascii="Book Antiqua" w:hAnsi="Book Antiqua"/>
          <w:lang w:val="en-GB"/>
        </w:rPr>
        <w:t>evaluated</w:t>
      </w:r>
      <w:r w:rsidRPr="00824874">
        <w:rPr>
          <w:rFonts w:ascii="Book Antiqua" w:hAnsi="Book Antiqua"/>
          <w:lang w:val="en-GB"/>
        </w:rPr>
        <w:t xml:space="preserve">: </w:t>
      </w:r>
      <w:r w:rsidR="007D51DA" w:rsidRPr="00824874">
        <w:rPr>
          <w:rFonts w:ascii="Book Antiqua" w:hAnsi="Book Antiqua"/>
          <w:lang w:val="en-GB"/>
        </w:rPr>
        <w:t>I</w:t>
      </w:r>
      <w:r w:rsidRPr="00824874">
        <w:rPr>
          <w:rFonts w:ascii="Book Antiqua" w:hAnsi="Book Antiqua"/>
          <w:lang w:val="en-GB"/>
        </w:rPr>
        <w:t xml:space="preserve">n the </w:t>
      </w:r>
      <w:r w:rsidR="008201A7" w:rsidRPr="00824874">
        <w:rPr>
          <w:rFonts w:ascii="Book Antiqua" w:hAnsi="Book Antiqua"/>
          <w:lang w:val="en-GB"/>
        </w:rPr>
        <w:t>centre</w:t>
      </w:r>
      <w:r w:rsidRPr="00824874">
        <w:rPr>
          <w:rFonts w:ascii="Book Antiqua" w:hAnsi="Book Antiqua"/>
          <w:lang w:val="en-GB"/>
        </w:rPr>
        <w:t>, next to the edge and equidistant</w:t>
      </w:r>
      <w:r w:rsidR="008201A7" w:rsidRPr="00824874">
        <w:rPr>
          <w:rFonts w:ascii="Book Antiqua" w:hAnsi="Book Antiqua"/>
          <w:lang w:val="en-GB"/>
        </w:rPr>
        <w:t xml:space="preserve"> from</w:t>
      </w:r>
      <w:r w:rsidRPr="00824874">
        <w:rPr>
          <w:rFonts w:ascii="Book Antiqua" w:hAnsi="Book Antiqua"/>
          <w:lang w:val="en-GB"/>
        </w:rPr>
        <w:t xml:space="preserve"> the </w:t>
      </w:r>
      <w:r w:rsidR="00C3126F" w:rsidRPr="00824874">
        <w:rPr>
          <w:rFonts w:ascii="Book Antiqua" w:hAnsi="Book Antiqua"/>
          <w:lang w:val="en-GB"/>
        </w:rPr>
        <w:t xml:space="preserve">centre </w:t>
      </w:r>
      <w:r w:rsidRPr="00824874">
        <w:rPr>
          <w:rFonts w:ascii="Book Antiqua" w:hAnsi="Book Antiqua"/>
          <w:lang w:val="en-GB"/>
        </w:rPr>
        <w:t>and</w:t>
      </w:r>
      <w:r w:rsidR="007D51DA" w:rsidRPr="00824874">
        <w:rPr>
          <w:rFonts w:ascii="Book Antiqua" w:hAnsi="Book Antiqua"/>
          <w:lang w:val="en-GB"/>
        </w:rPr>
        <w:t xml:space="preserve"> the edge of the dish (Figure 8B</w:t>
      </w:r>
      <w:r w:rsidRPr="00824874">
        <w:rPr>
          <w:rFonts w:ascii="Book Antiqua" w:hAnsi="Book Antiqua"/>
          <w:lang w:val="en-GB"/>
        </w:rPr>
        <w:t xml:space="preserve">1, </w:t>
      </w:r>
      <w:r w:rsidR="007D51DA" w:rsidRPr="00824874">
        <w:rPr>
          <w:rFonts w:ascii="Book Antiqua" w:hAnsi="Book Antiqua"/>
          <w:lang w:val="en-GB"/>
        </w:rPr>
        <w:t>B2</w:t>
      </w:r>
      <w:r w:rsidR="007D51DA" w:rsidRPr="00824874">
        <w:rPr>
          <w:rFonts w:ascii="Book Antiqua" w:hAnsi="Book Antiqua" w:hint="eastAsia"/>
          <w:lang w:val="en-GB" w:eastAsia="zh-CN"/>
        </w:rPr>
        <w:t xml:space="preserve"> and</w:t>
      </w:r>
      <w:r w:rsidRPr="00824874">
        <w:rPr>
          <w:rFonts w:ascii="Book Antiqua" w:hAnsi="Book Antiqua"/>
          <w:lang w:val="en-GB"/>
        </w:rPr>
        <w:t xml:space="preserve"> </w:t>
      </w:r>
      <w:r w:rsidR="007D51DA" w:rsidRPr="00824874">
        <w:rPr>
          <w:rFonts w:ascii="Book Antiqua" w:hAnsi="Book Antiqua"/>
          <w:lang w:val="en-GB"/>
        </w:rPr>
        <w:t>B</w:t>
      </w:r>
      <w:r w:rsidRPr="00824874">
        <w:rPr>
          <w:rFonts w:ascii="Book Antiqua" w:hAnsi="Book Antiqua"/>
          <w:lang w:val="en-GB"/>
        </w:rPr>
        <w:t xml:space="preserve">3). Two outer rings were recorded in all cases. The central ring </w:t>
      </w:r>
      <w:r w:rsidR="00EC47A0" w:rsidRPr="00824874">
        <w:rPr>
          <w:rFonts w:ascii="Book Antiqua" w:hAnsi="Book Antiqua"/>
          <w:lang w:val="en-GB"/>
        </w:rPr>
        <w:t xml:space="preserve">appeared </w:t>
      </w:r>
      <w:r w:rsidRPr="00824874">
        <w:rPr>
          <w:rFonts w:ascii="Book Antiqua" w:hAnsi="Book Antiqua"/>
          <w:lang w:val="en-GB"/>
        </w:rPr>
        <w:t xml:space="preserve">only </w:t>
      </w:r>
      <w:r w:rsidR="008201A7" w:rsidRPr="00824874">
        <w:rPr>
          <w:rFonts w:ascii="Book Antiqua" w:hAnsi="Book Antiqua"/>
          <w:lang w:val="en-GB"/>
        </w:rPr>
        <w:t>when</w:t>
      </w:r>
      <w:r w:rsidRPr="00824874">
        <w:rPr>
          <w:rFonts w:ascii="Book Antiqua" w:hAnsi="Book Antiqua"/>
          <w:lang w:val="en-GB"/>
        </w:rPr>
        <w:t xml:space="preserve"> the ground electrode </w:t>
      </w:r>
      <w:r w:rsidR="00EC47A0" w:rsidRPr="00824874">
        <w:rPr>
          <w:rFonts w:ascii="Book Antiqua" w:hAnsi="Book Antiqua"/>
          <w:lang w:val="en-GB"/>
        </w:rPr>
        <w:t>was</w:t>
      </w:r>
      <w:r w:rsidR="008201A7" w:rsidRPr="00824874">
        <w:rPr>
          <w:rFonts w:ascii="Book Antiqua" w:hAnsi="Book Antiqua"/>
          <w:lang w:val="en-GB"/>
        </w:rPr>
        <w:t xml:space="preserve"> located </w:t>
      </w:r>
      <w:r w:rsidRPr="00824874">
        <w:rPr>
          <w:rFonts w:ascii="Book Antiqua" w:hAnsi="Book Antiqua"/>
          <w:lang w:val="en-GB"/>
        </w:rPr>
        <w:t xml:space="preserve">in the </w:t>
      </w:r>
      <w:r w:rsidR="008201A7" w:rsidRPr="00824874">
        <w:rPr>
          <w:rFonts w:ascii="Book Antiqua" w:hAnsi="Book Antiqua"/>
          <w:lang w:val="en-GB"/>
        </w:rPr>
        <w:t xml:space="preserve">centre of the </w:t>
      </w:r>
      <w:r w:rsidR="005E77C5" w:rsidRPr="00824874">
        <w:rPr>
          <w:rFonts w:ascii="Book Antiqua" w:hAnsi="Book Antiqua"/>
          <w:lang w:val="en-GB"/>
        </w:rPr>
        <w:t>dish</w:t>
      </w:r>
      <w:r w:rsidRPr="00824874">
        <w:rPr>
          <w:rFonts w:ascii="Book Antiqua" w:hAnsi="Book Antiqua"/>
          <w:lang w:val="en-GB"/>
        </w:rPr>
        <w:t xml:space="preserve">. </w:t>
      </w:r>
      <w:r w:rsidR="00F846C3" w:rsidRPr="00824874">
        <w:rPr>
          <w:rFonts w:ascii="Book Antiqua" w:hAnsi="Book Antiqua"/>
          <w:lang w:val="en-GB"/>
        </w:rPr>
        <w:t xml:space="preserve">With </w:t>
      </w:r>
      <w:r w:rsidRPr="00824874">
        <w:rPr>
          <w:rFonts w:ascii="Book Antiqua" w:hAnsi="Book Antiqua"/>
          <w:lang w:val="en-GB"/>
        </w:rPr>
        <w:t>a voltage of 90 V</w:t>
      </w:r>
      <w:r w:rsidR="00F846C3" w:rsidRPr="00824874">
        <w:rPr>
          <w:rFonts w:ascii="Book Antiqua" w:hAnsi="Book Antiqua"/>
          <w:lang w:val="en-GB"/>
        </w:rPr>
        <w:t>,</w:t>
      </w:r>
      <w:r w:rsidRPr="00824874">
        <w:rPr>
          <w:rFonts w:ascii="Book Antiqua" w:hAnsi="Book Antiqua"/>
          <w:lang w:val="en-GB"/>
        </w:rPr>
        <w:t xml:space="preserve"> the </w:t>
      </w:r>
      <w:r w:rsidR="007D51DA" w:rsidRPr="00824874">
        <w:rPr>
          <w:rFonts w:ascii="Book Antiqua" w:hAnsi="Book Antiqua"/>
          <w:lang w:val="en-GB"/>
        </w:rPr>
        <w:t>rings were not formed (Figure 8C</w:t>
      </w:r>
      <w:r w:rsidRPr="00824874">
        <w:rPr>
          <w:rFonts w:ascii="Book Antiqua" w:hAnsi="Book Antiqua"/>
          <w:lang w:val="en-GB"/>
        </w:rPr>
        <w:t xml:space="preserve">2). </w:t>
      </w:r>
      <w:r w:rsidR="00F846C3" w:rsidRPr="00824874">
        <w:rPr>
          <w:rFonts w:ascii="Book Antiqua" w:hAnsi="Book Antiqua"/>
          <w:lang w:val="en-GB"/>
        </w:rPr>
        <w:t xml:space="preserve">When </w:t>
      </w:r>
      <w:r w:rsidRPr="00824874">
        <w:rPr>
          <w:rFonts w:ascii="Book Antiqua" w:hAnsi="Book Antiqua"/>
          <w:lang w:val="en-GB"/>
        </w:rPr>
        <w:t>using 35-mm dish</w:t>
      </w:r>
      <w:r w:rsidR="00F846C3" w:rsidRPr="00824874">
        <w:rPr>
          <w:rFonts w:ascii="Book Antiqua" w:hAnsi="Book Antiqua"/>
          <w:lang w:val="en-GB"/>
        </w:rPr>
        <w:t>es,</w:t>
      </w:r>
      <w:r w:rsidRPr="00824874">
        <w:rPr>
          <w:rFonts w:ascii="Book Antiqua" w:hAnsi="Book Antiqua"/>
          <w:lang w:val="en-GB"/>
        </w:rPr>
        <w:t xml:space="preserve"> some faint crowded rings around the periphery of the dish were formed </w:t>
      </w:r>
      <w:r w:rsidR="00F846C3" w:rsidRPr="00824874">
        <w:rPr>
          <w:rFonts w:ascii="Book Antiqua" w:hAnsi="Book Antiqua"/>
          <w:lang w:val="en-GB"/>
        </w:rPr>
        <w:t xml:space="preserve">at </w:t>
      </w:r>
      <w:r w:rsidRPr="00824874">
        <w:rPr>
          <w:rFonts w:ascii="Book Antiqua" w:hAnsi="Book Antiqua"/>
          <w:lang w:val="en-GB"/>
        </w:rPr>
        <w:t xml:space="preserve">approximately 30 s </w:t>
      </w:r>
      <w:r w:rsidR="00F846C3" w:rsidRPr="00824874">
        <w:rPr>
          <w:rFonts w:ascii="Book Antiqua" w:hAnsi="Book Antiqua"/>
          <w:lang w:val="en-GB"/>
        </w:rPr>
        <w:t xml:space="preserve">with </w:t>
      </w:r>
      <w:r w:rsidR="007D51DA" w:rsidRPr="00824874">
        <w:rPr>
          <w:rFonts w:ascii="Book Antiqua" w:hAnsi="Book Antiqua"/>
          <w:lang w:val="en-GB"/>
        </w:rPr>
        <w:t>a voltage of 125 V (Figure 8D</w:t>
      </w:r>
      <w:r w:rsidRPr="00824874">
        <w:rPr>
          <w:rFonts w:ascii="Book Antiqua" w:hAnsi="Book Antiqua"/>
          <w:lang w:val="en-GB"/>
        </w:rPr>
        <w:t>1). The rings were not formed in 50-mm dish</w:t>
      </w:r>
      <w:r w:rsidR="00F846C3" w:rsidRPr="00824874">
        <w:rPr>
          <w:rFonts w:ascii="Book Antiqua" w:hAnsi="Book Antiqua"/>
          <w:lang w:val="en-GB"/>
        </w:rPr>
        <w:t>es</w:t>
      </w:r>
      <w:r w:rsidRPr="00824874">
        <w:rPr>
          <w:rFonts w:ascii="Book Antiqua" w:hAnsi="Book Antiqua"/>
          <w:lang w:val="en-GB"/>
        </w:rPr>
        <w:t xml:space="preserve"> at a voltage of 125 V.</w:t>
      </w:r>
      <w:r w:rsidR="00D03710" w:rsidRPr="00824874">
        <w:rPr>
          <w:rFonts w:ascii="Book Antiqua" w:hAnsi="Book Antiqua"/>
          <w:lang w:val="en-GB"/>
        </w:rPr>
        <w:t xml:space="preserve"> Thus</w:t>
      </w:r>
      <w:r w:rsidR="00F846C3" w:rsidRPr="00824874">
        <w:rPr>
          <w:rFonts w:ascii="Book Antiqua" w:hAnsi="Book Antiqua"/>
          <w:lang w:val="en-GB"/>
        </w:rPr>
        <w:t>,</w:t>
      </w:r>
      <w:r w:rsidR="00D03710" w:rsidRPr="00824874">
        <w:rPr>
          <w:rFonts w:ascii="Book Antiqua" w:hAnsi="Book Antiqua"/>
          <w:lang w:val="en-GB"/>
        </w:rPr>
        <w:t xml:space="preserve"> EM resonances existed in the system.</w:t>
      </w:r>
    </w:p>
    <w:p w:rsidR="00C40A84" w:rsidRPr="00824874" w:rsidRDefault="00037EC6" w:rsidP="00B43EC7">
      <w:pPr>
        <w:spacing w:line="360" w:lineRule="auto"/>
        <w:ind w:firstLineChars="200" w:firstLine="480"/>
        <w:jc w:val="both"/>
        <w:rPr>
          <w:rFonts w:ascii="Book Antiqua" w:hAnsi="Book Antiqua"/>
          <w:lang w:val="en-GB" w:eastAsia="zh-CN"/>
        </w:rPr>
      </w:pPr>
      <w:r w:rsidRPr="00824874">
        <w:rPr>
          <w:rFonts w:ascii="Book Antiqua" w:hAnsi="Book Antiqua"/>
          <w:lang w:val="en-GB"/>
        </w:rPr>
        <w:t xml:space="preserve">Patterns </w:t>
      </w:r>
      <w:r w:rsidR="00C40A84" w:rsidRPr="00824874">
        <w:rPr>
          <w:rFonts w:ascii="Book Antiqua" w:hAnsi="Book Antiqua"/>
          <w:lang w:val="en-GB"/>
        </w:rPr>
        <w:t xml:space="preserve">regarding the shape and size of the dishes, the </w:t>
      </w:r>
      <w:r w:rsidRPr="00824874">
        <w:rPr>
          <w:rFonts w:ascii="Book Antiqua" w:hAnsi="Book Antiqua"/>
          <w:lang w:val="en-GB"/>
        </w:rPr>
        <w:t xml:space="preserve">location of the </w:t>
      </w:r>
      <w:r w:rsidR="00C40A84" w:rsidRPr="00824874">
        <w:rPr>
          <w:rFonts w:ascii="Book Antiqua" w:hAnsi="Book Antiqua"/>
          <w:lang w:val="en-GB"/>
        </w:rPr>
        <w:t>groun</w:t>
      </w:r>
      <w:r w:rsidR="00C40A84" w:rsidRPr="00824874">
        <w:rPr>
          <w:rFonts w:ascii="Book Antiqua" w:hAnsi="Book Antiqua"/>
          <w:lang w:val="en-GB"/>
        </w:rPr>
        <w:t>d</w:t>
      </w:r>
      <w:r w:rsidR="00C40A84" w:rsidRPr="00824874">
        <w:rPr>
          <w:rFonts w:ascii="Book Antiqua" w:hAnsi="Book Antiqua"/>
          <w:lang w:val="en-GB"/>
        </w:rPr>
        <w:t>ing electrode and the voltage were detected in both</w:t>
      </w:r>
      <w:r w:rsidRPr="00824874">
        <w:rPr>
          <w:rFonts w:ascii="Book Antiqua" w:hAnsi="Book Antiqua"/>
          <w:lang w:val="en-GB"/>
        </w:rPr>
        <w:t xml:space="preserve"> the</w:t>
      </w:r>
      <w:r w:rsidR="00C40A84" w:rsidRPr="00824874">
        <w:rPr>
          <w:rFonts w:ascii="Book Antiqua" w:hAnsi="Book Antiqua"/>
          <w:lang w:val="en-GB"/>
        </w:rPr>
        <w:t xml:space="preserve"> GDV study of </w:t>
      </w:r>
      <w:r w:rsidR="00C94A8F" w:rsidRPr="00824874">
        <w:rPr>
          <w:rFonts w:ascii="Book Antiqua" w:hAnsi="Book Antiqua"/>
          <w:lang w:val="en-GB"/>
        </w:rPr>
        <w:t>culture</w:t>
      </w:r>
      <w:r w:rsidR="00C40A84" w:rsidRPr="00824874">
        <w:rPr>
          <w:rFonts w:ascii="Book Antiqua" w:hAnsi="Book Antiqua"/>
          <w:lang w:val="en-GB"/>
        </w:rPr>
        <w:t xml:space="preserve"> med</w:t>
      </w:r>
      <w:r w:rsidR="00C40A84" w:rsidRPr="00824874">
        <w:rPr>
          <w:rFonts w:ascii="Book Antiqua" w:hAnsi="Book Antiqua"/>
          <w:lang w:val="en-GB"/>
        </w:rPr>
        <w:t>i</w:t>
      </w:r>
      <w:r w:rsidR="00C40A84" w:rsidRPr="00824874">
        <w:rPr>
          <w:rFonts w:ascii="Book Antiqua" w:hAnsi="Book Antiqua"/>
          <w:lang w:val="en-GB"/>
        </w:rPr>
        <w:t>um or PBS and</w:t>
      </w:r>
      <w:r w:rsidRPr="00824874">
        <w:rPr>
          <w:rFonts w:ascii="Book Antiqua" w:hAnsi="Book Antiqua"/>
          <w:lang w:val="en-GB"/>
        </w:rPr>
        <w:t xml:space="preserve"> the</w:t>
      </w:r>
      <w:r w:rsidR="00C40A84" w:rsidRPr="00824874">
        <w:rPr>
          <w:rFonts w:ascii="Book Antiqua" w:hAnsi="Book Antiqua"/>
          <w:lang w:val="en-GB"/>
        </w:rPr>
        <w:t xml:space="preserve"> </w:t>
      </w:r>
      <w:r w:rsidR="005E77C5" w:rsidRPr="00824874">
        <w:rPr>
          <w:rFonts w:ascii="Book Antiqua" w:hAnsi="Book Antiqua"/>
          <w:lang w:val="en-GB"/>
        </w:rPr>
        <w:t>GDV study</w:t>
      </w:r>
      <w:r w:rsidR="00C40A84" w:rsidRPr="00824874">
        <w:rPr>
          <w:rFonts w:ascii="Book Antiqua" w:hAnsi="Book Antiqua"/>
          <w:lang w:val="en-GB"/>
        </w:rPr>
        <w:t xml:space="preserve"> of </w:t>
      </w:r>
      <w:r w:rsidRPr="00824874">
        <w:rPr>
          <w:rFonts w:ascii="Book Antiqua" w:hAnsi="Book Antiqua"/>
          <w:lang w:val="en-GB"/>
        </w:rPr>
        <w:t xml:space="preserve">suspended </w:t>
      </w:r>
      <w:proofErr w:type="spellStart"/>
      <w:r w:rsidR="00C40A84" w:rsidRPr="00824874">
        <w:rPr>
          <w:rFonts w:ascii="Book Antiqua" w:hAnsi="Book Antiqua"/>
          <w:lang w:val="en-GB"/>
        </w:rPr>
        <w:t>rBMS</w:t>
      </w:r>
      <w:r w:rsidR="005E77C5" w:rsidRPr="00824874">
        <w:rPr>
          <w:rFonts w:ascii="Book Antiqua" w:hAnsi="Book Antiqua"/>
          <w:lang w:val="en-GB"/>
        </w:rPr>
        <w:t>Cs</w:t>
      </w:r>
      <w:proofErr w:type="spellEnd"/>
      <w:r w:rsidR="00C40A84" w:rsidRPr="00824874">
        <w:rPr>
          <w:rFonts w:ascii="Book Antiqua" w:hAnsi="Book Antiqua"/>
          <w:lang w:val="en-GB"/>
        </w:rPr>
        <w:t>, NCTC</w:t>
      </w:r>
      <w:r w:rsidRPr="00824874">
        <w:rPr>
          <w:rFonts w:ascii="Book Antiqua" w:hAnsi="Book Antiqua"/>
          <w:lang w:val="en-GB"/>
        </w:rPr>
        <w:t>s</w:t>
      </w:r>
      <w:r w:rsidR="00C40A84" w:rsidRPr="00824874">
        <w:rPr>
          <w:rFonts w:ascii="Book Antiqua" w:hAnsi="Book Antiqua"/>
          <w:lang w:val="en-GB"/>
        </w:rPr>
        <w:t xml:space="preserve"> or </w:t>
      </w:r>
      <w:r w:rsidR="00C40A84" w:rsidRPr="00824874">
        <w:rPr>
          <w:rFonts w:ascii="Book Antiqua" w:hAnsi="Book Antiqua"/>
          <w:i/>
          <w:lang w:val="en-GB"/>
        </w:rPr>
        <w:t>E.</w:t>
      </w:r>
      <w:r w:rsidR="00F843C1" w:rsidRPr="00824874">
        <w:rPr>
          <w:rFonts w:ascii="Book Antiqua" w:hAnsi="Book Antiqua"/>
          <w:i/>
          <w:lang w:val="en-GB"/>
        </w:rPr>
        <w:t> c</w:t>
      </w:r>
      <w:r w:rsidR="00C40A84" w:rsidRPr="00824874">
        <w:rPr>
          <w:rFonts w:ascii="Book Antiqua" w:hAnsi="Book Antiqua"/>
          <w:i/>
          <w:lang w:val="en-GB"/>
        </w:rPr>
        <w:t>oli</w:t>
      </w:r>
      <w:r w:rsidR="00C40A84" w:rsidRPr="00824874">
        <w:rPr>
          <w:rFonts w:ascii="Book Antiqua" w:hAnsi="Book Antiqua"/>
          <w:lang w:val="en-GB"/>
        </w:rPr>
        <w:t xml:space="preserve"> cells. </w:t>
      </w:r>
      <w:r w:rsidRPr="00824874">
        <w:rPr>
          <w:rFonts w:ascii="Book Antiqua" w:hAnsi="Book Antiqua"/>
          <w:lang w:val="en-GB"/>
        </w:rPr>
        <w:t>T</w:t>
      </w:r>
      <w:r w:rsidR="00C40A84" w:rsidRPr="00824874">
        <w:rPr>
          <w:rFonts w:ascii="Book Antiqua" w:hAnsi="Book Antiqua"/>
          <w:lang w:val="en-GB"/>
        </w:rPr>
        <w:t>he rings were the most prominent and stable</w:t>
      </w:r>
      <w:r w:rsidRPr="00824874">
        <w:rPr>
          <w:rFonts w:ascii="Book Antiqua" w:hAnsi="Book Antiqua"/>
          <w:lang w:val="en-GB"/>
        </w:rPr>
        <w:t xml:space="preserve"> when using NCTCs</w:t>
      </w:r>
      <w:r w:rsidR="00C40A84" w:rsidRPr="00824874">
        <w:rPr>
          <w:rFonts w:ascii="Book Antiqua" w:hAnsi="Book Antiqua"/>
          <w:lang w:val="en-GB"/>
        </w:rPr>
        <w:t xml:space="preserve">. </w:t>
      </w:r>
      <w:r w:rsidRPr="00824874">
        <w:rPr>
          <w:rFonts w:ascii="Book Antiqua" w:hAnsi="Book Antiqua"/>
          <w:lang w:val="en-GB"/>
        </w:rPr>
        <w:t xml:space="preserve">The rings </w:t>
      </w:r>
      <w:r w:rsidR="00C40A84" w:rsidRPr="00824874">
        <w:rPr>
          <w:rFonts w:ascii="Book Antiqua" w:hAnsi="Book Antiqua"/>
          <w:lang w:val="en-GB"/>
        </w:rPr>
        <w:t>could be</w:t>
      </w:r>
      <w:r w:rsidR="00C3126F" w:rsidRPr="00824874">
        <w:rPr>
          <w:rFonts w:ascii="Book Antiqua" w:hAnsi="Book Antiqua"/>
          <w:lang w:val="en-GB"/>
        </w:rPr>
        <w:t xml:space="preserve"> obtained </w:t>
      </w:r>
      <w:r w:rsidR="00C40A84" w:rsidRPr="00824874">
        <w:rPr>
          <w:rFonts w:ascii="Book Antiqua" w:hAnsi="Book Antiqua"/>
          <w:lang w:val="en-GB"/>
        </w:rPr>
        <w:t xml:space="preserve">by </w:t>
      </w:r>
      <w:r w:rsidRPr="00824874">
        <w:rPr>
          <w:rFonts w:ascii="Book Antiqua" w:hAnsi="Book Antiqua"/>
          <w:lang w:val="en-GB"/>
        </w:rPr>
        <w:t xml:space="preserve">placing </w:t>
      </w:r>
      <w:r w:rsidR="00C40A84" w:rsidRPr="00824874">
        <w:rPr>
          <w:rFonts w:ascii="Book Antiqua" w:hAnsi="Book Antiqua"/>
          <w:lang w:val="en-GB"/>
        </w:rPr>
        <w:t>the</w:t>
      </w:r>
      <w:r w:rsidR="008123C0" w:rsidRPr="00824874">
        <w:rPr>
          <w:rFonts w:ascii="Book Antiqua" w:hAnsi="Book Antiqua"/>
          <w:lang w:val="en-GB"/>
        </w:rPr>
        <w:t>se</w:t>
      </w:r>
      <w:r w:rsidR="00C40A84" w:rsidRPr="00824874">
        <w:rPr>
          <w:rFonts w:ascii="Book Antiqua" w:hAnsi="Book Antiqua"/>
          <w:lang w:val="en-GB"/>
        </w:rPr>
        <w:t xml:space="preserve"> cells in the high</w:t>
      </w:r>
      <w:r w:rsidRPr="00824874">
        <w:rPr>
          <w:rFonts w:ascii="Book Antiqua" w:hAnsi="Book Antiqua"/>
          <w:lang w:val="en-GB"/>
        </w:rPr>
        <w:t>-</w:t>
      </w:r>
      <w:r w:rsidR="00C40A84" w:rsidRPr="00824874">
        <w:rPr>
          <w:rFonts w:ascii="Book Antiqua" w:hAnsi="Book Antiqua"/>
          <w:lang w:val="en-GB"/>
        </w:rPr>
        <w:t xml:space="preserve">voltage field for 32 s </w:t>
      </w:r>
      <w:r w:rsidRPr="00824874">
        <w:rPr>
          <w:rFonts w:ascii="Book Antiqua" w:hAnsi="Book Antiqua"/>
          <w:lang w:val="en-GB"/>
        </w:rPr>
        <w:t>for</w:t>
      </w:r>
      <w:r w:rsidR="00C3126F" w:rsidRPr="00824874">
        <w:rPr>
          <w:rFonts w:ascii="Book Antiqua" w:hAnsi="Book Antiqua"/>
          <w:lang w:val="en-GB"/>
        </w:rPr>
        <w:t xml:space="preserve"> many</w:t>
      </w:r>
      <w:r w:rsidR="00C40A84" w:rsidRPr="00824874">
        <w:rPr>
          <w:rFonts w:ascii="Book Antiqua" w:hAnsi="Book Antiqua"/>
          <w:lang w:val="en-GB"/>
        </w:rPr>
        <w:t xml:space="preserve"> </w:t>
      </w:r>
      <w:r w:rsidRPr="00824874">
        <w:rPr>
          <w:rFonts w:ascii="Book Antiqua" w:hAnsi="Book Antiqua"/>
          <w:lang w:val="en-GB"/>
        </w:rPr>
        <w:t xml:space="preserve">consecutive </w:t>
      </w:r>
      <w:r w:rsidRPr="00824874">
        <w:rPr>
          <w:rFonts w:ascii="Book Antiqua" w:hAnsi="Book Antiqua"/>
          <w:lang w:val="en-GB"/>
        </w:rPr>
        <w:lastRenderedPageBreak/>
        <w:t>applications</w:t>
      </w:r>
      <w:r w:rsidR="00C40A84" w:rsidRPr="00824874">
        <w:rPr>
          <w:rFonts w:ascii="Book Antiqua" w:hAnsi="Book Antiqua"/>
          <w:lang w:val="en-GB"/>
        </w:rPr>
        <w:t xml:space="preserve">. </w:t>
      </w:r>
      <w:r w:rsidRPr="00824874">
        <w:rPr>
          <w:rFonts w:ascii="Book Antiqua" w:hAnsi="Book Antiqua"/>
          <w:lang w:val="en-GB"/>
        </w:rPr>
        <w:t>Alt</w:t>
      </w:r>
      <w:r w:rsidR="00C40A84" w:rsidRPr="00824874">
        <w:rPr>
          <w:rFonts w:ascii="Book Antiqua" w:hAnsi="Book Antiqua"/>
          <w:lang w:val="en-GB"/>
        </w:rPr>
        <w:t xml:space="preserve">hough the suspension of rBMSCs </w:t>
      </w:r>
      <w:r w:rsidRPr="00824874">
        <w:rPr>
          <w:rFonts w:ascii="Book Antiqua" w:hAnsi="Book Antiqua"/>
          <w:lang w:val="en-GB"/>
        </w:rPr>
        <w:t>provided a relatively clear image at approximately</w:t>
      </w:r>
      <w:r w:rsidR="007D51DA" w:rsidRPr="00824874">
        <w:rPr>
          <w:rFonts w:ascii="Book Antiqua" w:hAnsi="Book Antiqua"/>
          <w:lang w:val="en-GB"/>
        </w:rPr>
        <w:t xml:space="preserve"> 18-20 s</w:t>
      </w:r>
      <w:r w:rsidR="00C40A84" w:rsidRPr="00824874">
        <w:rPr>
          <w:rFonts w:ascii="Book Antiqua" w:hAnsi="Book Antiqua"/>
          <w:lang w:val="en-GB"/>
        </w:rPr>
        <w:t xml:space="preserve"> of exposure</w:t>
      </w:r>
      <w:r w:rsidRPr="00824874">
        <w:rPr>
          <w:rFonts w:ascii="Book Antiqua" w:hAnsi="Book Antiqua"/>
          <w:lang w:val="en-GB"/>
        </w:rPr>
        <w:t>,</w:t>
      </w:r>
      <w:r w:rsidR="00C40A84" w:rsidRPr="00824874">
        <w:rPr>
          <w:rFonts w:ascii="Book Antiqua" w:hAnsi="Book Antiqua"/>
          <w:lang w:val="en-GB"/>
        </w:rPr>
        <w:t xml:space="preserve"> </w:t>
      </w:r>
      <w:r w:rsidRPr="00824874">
        <w:rPr>
          <w:rFonts w:ascii="Book Antiqua" w:hAnsi="Book Antiqua"/>
          <w:lang w:val="en-GB"/>
        </w:rPr>
        <w:t xml:space="preserve">the glow </w:t>
      </w:r>
      <w:r w:rsidR="00C40A84" w:rsidRPr="00824874">
        <w:rPr>
          <w:rFonts w:ascii="Book Antiqua" w:hAnsi="Book Antiqua"/>
          <w:lang w:val="en-GB"/>
        </w:rPr>
        <w:t xml:space="preserve">disappeared </w:t>
      </w:r>
      <w:r w:rsidRPr="00824874">
        <w:rPr>
          <w:rFonts w:ascii="Book Antiqua" w:hAnsi="Book Antiqua"/>
          <w:lang w:val="en-GB"/>
        </w:rPr>
        <w:t>within</w:t>
      </w:r>
      <w:r w:rsidR="00C40A84" w:rsidRPr="00824874">
        <w:rPr>
          <w:rFonts w:ascii="Book Antiqua" w:hAnsi="Book Antiqua"/>
          <w:lang w:val="en-GB"/>
        </w:rPr>
        <w:t xml:space="preserve"> 4-5 s after that</w:t>
      </w:r>
      <w:r w:rsidRPr="00824874">
        <w:rPr>
          <w:rFonts w:ascii="Book Antiqua" w:hAnsi="Book Antiqua"/>
          <w:lang w:val="en-GB"/>
        </w:rPr>
        <w:t xml:space="preserve"> and never reappeared</w:t>
      </w:r>
      <w:r w:rsidR="00C40A84" w:rsidRPr="00824874">
        <w:rPr>
          <w:rFonts w:ascii="Book Antiqua" w:hAnsi="Book Antiqua"/>
          <w:lang w:val="en-GB"/>
        </w:rPr>
        <w:t xml:space="preserve">. </w:t>
      </w:r>
      <w:r w:rsidRPr="00824874">
        <w:rPr>
          <w:rFonts w:ascii="Book Antiqua" w:hAnsi="Book Antiqua"/>
          <w:lang w:val="en-GB"/>
        </w:rPr>
        <w:t xml:space="preserve">The glow </w:t>
      </w:r>
      <w:r w:rsidR="00C40A84" w:rsidRPr="00824874">
        <w:rPr>
          <w:rFonts w:ascii="Book Antiqua" w:hAnsi="Book Antiqua"/>
          <w:lang w:val="en-GB"/>
        </w:rPr>
        <w:t xml:space="preserve">also </w:t>
      </w:r>
      <w:r w:rsidR="008123C0" w:rsidRPr="00824874">
        <w:rPr>
          <w:rFonts w:ascii="Book Antiqua" w:hAnsi="Book Antiqua"/>
          <w:lang w:val="en-GB"/>
        </w:rPr>
        <w:t>did not</w:t>
      </w:r>
      <w:r w:rsidR="00C40A84" w:rsidRPr="00824874">
        <w:rPr>
          <w:rFonts w:ascii="Book Antiqua" w:hAnsi="Book Antiqua"/>
          <w:lang w:val="en-GB"/>
        </w:rPr>
        <w:t xml:space="preserve"> appear in repeated attempts after a while, </w:t>
      </w:r>
      <w:r w:rsidRPr="00824874">
        <w:rPr>
          <w:rFonts w:ascii="Book Antiqua" w:hAnsi="Book Antiqua"/>
          <w:lang w:val="en-GB"/>
        </w:rPr>
        <w:t xml:space="preserve">whether </w:t>
      </w:r>
      <w:r w:rsidR="00C40A84" w:rsidRPr="00824874">
        <w:rPr>
          <w:rFonts w:ascii="Book Antiqua" w:hAnsi="Book Antiqua"/>
          <w:lang w:val="en-GB"/>
        </w:rPr>
        <w:t xml:space="preserve">in fresh culture medium or PBS. </w:t>
      </w:r>
      <w:r w:rsidRPr="00824874">
        <w:rPr>
          <w:rFonts w:ascii="Book Antiqua" w:hAnsi="Book Antiqua"/>
          <w:lang w:val="en-GB"/>
        </w:rPr>
        <w:t xml:space="preserve">After a </w:t>
      </w:r>
      <w:r w:rsidR="00C40A84" w:rsidRPr="00824874">
        <w:rPr>
          <w:rFonts w:ascii="Book Antiqua" w:hAnsi="Book Antiqua"/>
          <w:lang w:val="en-GB"/>
        </w:rPr>
        <w:t>single treat</w:t>
      </w:r>
      <w:r w:rsidRPr="00824874">
        <w:rPr>
          <w:rFonts w:ascii="Book Antiqua" w:hAnsi="Book Antiqua"/>
          <w:lang w:val="en-GB"/>
        </w:rPr>
        <w:t>ment with</w:t>
      </w:r>
      <w:r w:rsidR="00C40A84" w:rsidRPr="00824874">
        <w:rPr>
          <w:rFonts w:ascii="Book Antiqua" w:hAnsi="Book Antiqua"/>
          <w:lang w:val="en-GB"/>
        </w:rPr>
        <w:t xml:space="preserve"> the high-voltage field during 32 s</w:t>
      </w:r>
      <w:r w:rsidR="00064F56" w:rsidRPr="00824874">
        <w:rPr>
          <w:rFonts w:ascii="Book Antiqua" w:hAnsi="Book Antiqua"/>
          <w:lang w:val="en-GB"/>
        </w:rPr>
        <w:t>,</w:t>
      </w:r>
      <w:r w:rsidR="00C40A84" w:rsidRPr="00824874">
        <w:rPr>
          <w:rFonts w:ascii="Book Antiqua" w:hAnsi="Book Antiqua"/>
          <w:lang w:val="en-GB"/>
        </w:rPr>
        <w:t xml:space="preserve"> NCTC</w:t>
      </w:r>
      <w:r w:rsidR="00064F56" w:rsidRPr="00824874">
        <w:rPr>
          <w:rFonts w:ascii="Book Antiqua" w:hAnsi="Book Antiqua"/>
          <w:lang w:val="en-GB"/>
        </w:rPr>
        <w:t>s</w:t>
      </w:r>
      <w:r w:rsidR="00C40A84" w:rsidRPr="00824874">
        <w:rPr>
          <w:rFonts w:ascii="Book Antiqua" w:hAnsi="Book Antiqua"/>
          <w:lang w:val="en-GB"/>
        </w:rPr>
        <w:t xml:space="preserve"> and </w:t>
      </w:r>
      <w:r w:rsidR="00C40A84" w:rsidRPr="00824874">
        <w:rPr>
          <w:rFonts w:ascii="Book Antiqua" w:hAnsi="Book Antiqua"/>
          <w:i/>
          <w:lang w:val="en-GB"/>
        </w:rPr>
        <w:t>E.</w:t>
      </w:r>
      <w:r w:rsidR="00F843C1" w:rsidRPr="00824874">
        <w:rPr>
          <w:rFonts w:ascii="Book Antiqua" w:hAnsi="Book Antiqua"/>
          <w:i/>
          <w:lang w:val="en-GB"/>
        </w:rPr>
        <w:t> c</w:t>
      </w:r>
      <w:r w:rsidR="00C40A84" w:rsidRPr="00824874">
        <w:rPr>
          <w:rFonts w:ascii="Book Antiqua" w:hAnsi="Book Antiqua"/>
          <w:i/>
          <w:lang w:val="en-GB"/>
        </w:rPr>
        <w:t>oli</w:t>
      </w:r>
      <w:r w:rsidR="00C40A84" w:rsidRPr="00824874">
        <w:rPr>
          <w:rFonts w:ascii="Book Antiqua" w:hAnsi="Book Antiqua"/>
          <w:lang w:val="en-GB"/>
        </w:rPr>
        <w:t xml:space="preserve"> stopped proliferat</w:t>
      </w:r>
      <w:r w:rsidRPr="00824874">
        <w:rPr>
          <w:rFonts w:ascii="Book Antiqua" w:hAnsi="Book Antiqua"/>
          <w:lang w:val="en-GB"/>
        </w:rPr>
        <w:t>ing</w:t>
      </w:r>
      <w:r w:rsidR="00C40A84" w:rsidRPr="00824874">
        <w:rPr>
          <w:rFonts w:ascii="Book Antiqua" w:hAnsi="Book Antiqua"/>
          <w:lang w:val="en-GB"/>
        </w:rPr>
        <w:t xml:space="preserve"> for several days but then continued to multiply actively. Rat and human BMSCs </w:t>
      </w:r>
      <w:r w:rsidR="00064F56" w:rsidRPr="00824874">
        <w:rPr>
          <w:rFonts w:ascii="Book Antiqua" w:hAnsi="Book Antiqua"/>
          <w:lang w:val="en-GB"/>
        </w:rPr>
        <w:t>treated thus</w:t>
      </w:r>
      <w:r w:rsidR="00C40A84" w:rsidRPr="00824874">
        <w:rPr>
          <w:rFonts w:ascii="Book Antiqua" w:hAnsi="Book Antiqua"/>
          <w:lang w:val="en-GB"/>
        </w:rPr>
        <w:t xml:space="preserve"> ceased proliferat</w:t>
      </w:r>
      <w:r w:rsidR="00064F56" w:rsidRPr="00824874">
        <w:rPr>
          <w:rFonts w:ascii="Book Antiqua" w:hAnsi="Book Antiqua"/>
          <w:lang w:val="en-GB"/>
        </w:rPr>
        <w:t>ing permanently</w:t>
      </w:r>
      <w:r w:rsidR="00C40A84" w:rsidRPr="00824874">
        <w:rPr>
          <w:rFonts w:ascii="Book Antiqua" w:hAnsi="Book Antiqua"/>
          <w:lang w:val="en-GB"/>
        </w:rPr>
        <w:t xml:space="preserve">, but </w:t>
      </w:r>
      <w:r w:rsidR="00064F56" w:rsidRPr="00824874">
        <w:rPr>
          <w:rFonts w:ascii="Book Antiqua" w:hAnsi="Book Antiqua"/>
          <w:lang w:val="en-GB"/>
        </w:rPr>
        <w:t xml:space="preserve">when </w:t>
      </w:r>
      <w:r w:rsidR="00C40A84" w:rsidRPr="00824874">
        <w:rPr>
          <w:rFonts w:ascii="Book Antiqua" w:hAnsi="Book Antiqua"/>
          <w:lang w:val="en-GB"/>
        </w:rPr>
        <w:t>attached to the bottom of the dish</w:t>
      </w:r>
      <w:r w:rsidR="00064F56" w:rsidRPr="00824874">
        <w:rPr>
          <w:rFonts w:ascii="Book Antiqua" w:hAnsi="Book Antiqua"/>
          <w:lang w:val="en-GB"/>
        </w:rPr>
        <w:t>,</w:t>
      </w:r>
      <w:r w:rsidR="00C40A84" w:rsidRPr="00824874">
        <w:rPr>
          <w:rFonts w:ascii="Book Antiqua" w:hAnsi="Book Antiqua"/>
          <w:lang w:val="en-GB"/>
        </w:rPr>
        <w:t xml:space="preserve"> they remained </w:t>
      </w:r>
      <w:r w:rsidR="00064F56" w:rsidRPr="00824874">
        <w:rPr>
          <w:rFonts w:ascii="Book Antiqua" w:hAnsi="Book Antiqua"/>
          <w:lang w:val="en-GB"/>
        </w:rPr>
        <w:t>viable</w:t>
      </w:r>
      <w:r w:rsidR="007D51DA" w:rsidRPr="00824874">
        <w:rPr>
          <w:rFonts w:ascii="Book Antiqua" w:hAnsi="Book Antiqua"/>
          <w:lang w:val="en-GB"/>
        </w:rPr>
        <w:t xml:space="preserve"> for 2-3 wk</w:t>
      </w:r>
      <w:r w:rsidR="00C40A84" w:rsidRPr="00824874">
        <w:rPr>
          <w:rFonts w:ascii="Book Antiqua" w:hAnsi="Book Antiqua"/>
          <w:lang w:val="en-GB"/>
        </w:rPr>
        <w:t xml:space="preserve">. A few dishes filled </w:t>
      </w:r>
      <w:r w:rsidR="00064F56" w:rsidRPr="00824874">
        <w:rPr>
          <w:rFonts w:ascii="Book Antiqua" w:hAnsi="Book Antiqua"/>
          <w:lang w:val="en-GB"/>
        </w:rPr>
        <w:t xml:space="preserve">with </w:t>
      </w:r>
      <w:r w:rsidR="005429D6" w:rsidRPr="00824874">
        <w:rPr>
          <w:rFonts w:ascii="Book Antiqua" w:hAnsi="Book Antiqua"/>
          <w:lang w:val="en-GB"/>
        </w:rPr>
        <w:t>NCTC</w:t>
      </w:r>
      <w:r w:rsidR="00C40A84" w:rsidRPr="00824874">
        <w:rPr>
          <w:rFonts w:ascii="Book Antiqua" w:hAnsi="Book Antiqua"/>
          <w:lang w:val="en-GB"/>
        </w:rPr>
        <w:t xml:space="preserve"> suspension after GDV were placed carefully without shaking in an incubator for </w:t>
      </w:r>
      <w:r w:rsidR="00064F56" w:rsidRPr="00824874">
        <w:rPr>
          <w:rFonts w:ascii="Book Antiqua" w:hAnsi="Book Antiqua"/>
          <w:lang w:val="en-GB"/>
        </w:rPr>
        <w:t>one</w:t>
      </w:r>
      <w:r w:rsidR="00C40A84" w:rsidRPr="00824874">
        <w:rPr>
          <w:rFonts w:ascii="Book Antiqua" w:hAnsi="Book Antiqua"/>
          <w:lang w:val="en-GB"/>
        </w:rPr>
        <w:t xml:space="preserve"> day </w:t>
      </w:r>
      <w:r w:rsidR="00064F56" w:rsidRPr="00824874">
        <w:rPr>
          <w:rFonts w:ascii="Book Antiqua" w:hAnsi="Book Antiqua"/>
          <w:lang w:val="en-GB"/>
        </w:rPr>
        <w:t xml:space="preserve">and </w:t>
      </w:r>
      <w:r w:rsidR="00C40A84" w:rsidRPr="00824874">
        <w:rPr>
          <w:rFonts w:ascii="Book Antiqua" w:hAnsi="Book Antiqua"/>
          <w:lang w:val="en-GB"/>
        </w:rPr>
        <w:t xml:space="preserve">then fixed and stained. </w:t>
      </w:r>
      <w:r w:rsidR="00064F56" w:rsidRPr="00824874">
        <w:rPr>
          <w:rFonts w:ascii="Book Antiqua" w:hAnsi="Book Antiqua"/>
          <w:lang w:val="en-GB"/>
        </w:rPr>
        <w:t xml:space="preserve">These dishes did not present </w:t>
      </w:r>
      <w:r w:rsidR="00C40A84" w:rsidRPr="00824874">
        <w:rPr>
          <w:rFonts w:ascii="Book Antiqua" w:hAnsi="Book Antiqua"/>
          <w:lang w:val="en-GB"/>
        </w:rPr>
        <w:t>cell formations similar to</w:t>
      </w:r>
      <w:r w:rsidR="00064F56" w:rsidRPr="00824874">
        <w:rPr>
          <w:rFonts w:ascii="Book Antiqua" w:hAnsi="Book Antiqua"/>
          <w:lang w:val="en-GB"/>
        </w:rPr>
        <w:t xml:space="preserve"> the</w:t>
      </w:r>
      <w:r w:rsidR="00C40A84" w:rsidRPr="00824874">
        <w:rPr>
          <w:rFonts w:ascii="Book Antiqua" w:hAnsi="Book Antiqua"/>
          <w:lang w:val="en-GB"/>
        </w:rPr>
        <w:t xml:space="preserve"> light </w:t>
      </w:r>
      <w:r w:rsidR="00064F56" w:rsidRPr="00824874">
        <w:rPr>
          <w:rFonts w:ascii="Book Antiqua" w:hAnsi="Book Antiqua"/>
          <w:lang w:val="en-GB"/>
        </w:rPr>
        <w:t xml:space="preserve">patterns identified </w:t>
      </w:r>
      <w:r w:rsidR="005429D6" w:rsidRPr="00824874">
        <w:rPr>
          <w:rFonts w:ascii="Book Antiqua" w:hAnsi="Book Antiqua"/>
          <w:lang w:val="en-GB"/>
        </w:rPr>
        <w:t>by</w:t>
      </w:r>
      <w:r w:rsidR="00C40A84" w:rsidRPr="00824874">
        <w:rPr>
          <w:rFonts w:ascii="Book Antiqua" w:hAnsi="Book Antiqua"/>
          <w:lang w:val="en-GB"/>
        </w:rPr>
        <w:t xml:space="preserve"> GDV. </w:t>
      </w:r>
      <w:r w:rsidR="00064F56" w:rsidRPr="00824874">
        <w:rPr>
          <w:rFonts w:ascii="Book Antiqua" w:hAnsi="Book Antiqua"/>
          <w:lang w:val="en-GB"/>
        </w:rPr>
        <w:t xml:space="preserve">When </w:t>
      </w:r>
      <w:r w:rsidR="00C40A84" w:rsidRPr="00824874">
        <w:rPr>
          <w:rFonts w:ascii="Book Antiqua" w:hAnsi="Book Antiqua"/>
          <w:lang w:val="en-GB"/>
        </w:rPr>
        <w:t xml:space="preserve">using chalky powder of </w:t>
      </w:r>
      <w:r w:rsidR="00064F56" w:rsidRPr="00824874">
        <w:rPr>
          <w:rFonts w:ascii="Book Antiqua" w:hAnsi="Book Antiqua"/>
          <w:lang w:val="en-GB"/>
        </w:rPr>
        <w:t xml:space="preserve">various </w:t>
      </w:r>
      <w:r w:rsidR="00C40A84" w:rsidRPr="00824874">
        <w:rPr>
          <w:rFonts w:ascii="Book Antiqua" w:hAnsi="Book Antiqua"/>
          <w:lang w:val="en-GB"/>
        </w:rPr>
        <w:t xml:space="preserve">concentrations </w:t>
      </w:r>
      <w:r w:rsidR="00D03710" w:rsidRPr="00824874">
        <w:rPr>
          <w:rFonts w:ascii="Book Antiqua" w:hAnsi="Book Antiqua"/>
          <w:lang w:val="en-GB"/>
        </w:rPr>
        <w:t>(uncharged suspension)</w:t>
      </w:r>
      <w:r w:rsidR="00064F56" w:rsidRPr="00824874">
        <w:rPr>
          <w:rFonts w:ascii="Book Antiqua" w:hAnsi="Book Antiqua"/>
          <w:lang w:val="en-GB"/>
        </w:rPr>
        <w:t>, no annular illumination</w:t>
      </w:r>
      <w:r w:rsidR="00D03710" w:rsidRPr="00824874">
        <w:rPr>
          <w:rFonts w:ascii="Book Antiqua" w:hAnsi="Book Antiqua"/>
          <w:lang w:val="en-GB"/>
        </w:rPr>
        <w:t xml:space="preserve"> </w:t>
      </w:r>
      <w:r w:rsidR="00C40A84" w:rsidRPr="00824874">
        <w:rPr>
          <w:rFonts w:ascii="Book Antiqua" w:hAnsi="Book Antiqua"/>
          <w:lang w:val="en-GB"/>
        </w:rPr>
        <w:t>was obtained. In addition</w:t>
      </w:r>
      <w:r w:rsidR="00064F56" w:rsidRPr="00824874">
        <w:rPr>
          <w:rFonts w:ascii="Book Antiqua" w:hAnsi="Book Antiqua"/>
          <w:lang w:val="en-GB"/>
        </w:rPr>
        <w:t>,</w:t>
      </w:r>
      <w:r w:rsidR="00C40A84" w:rsidRPr="00824874">
        <w:rPr>
          <w:rFonts w:ascii="Book Antiqua" w:hAnsi="Book Antiqua"/>
          <w:lang w:val="en-GB"/>
        </w:rPr>
        <w:t xml:space="preserve"> </w:t>
      </w:r>
      <w:r w:rsidR="00064F56" w:rsidRPr="00824874">
        <w:rPr>
          <w:rFonts w:ascii="Book Antiqua" w:hAnsi="Book Antiqua"/>
          <w:lang w:val="en-GB"/>
        </w:rPr>
        <w:t>after a day of using a needle to spread the</w:t>
      </w:r>
      <w:r w:rsidR="00C40A84" w:rsidRPr="00824874">
        <w:rPr>
          <w:rFonts w:ascii="Book Antiqua" w:hAnsi="Book Antiqua"/>
          <w:lang w:val="en-GB"/>
        </w:rPr>
        <w:t xml:space="preserve"> cells </w:t>
      </w:r>
      <w:r w:rsidR="00B970F6" w:rsidRPr="00824874">
        <w:rPr>
          <w:rFonts w:ascii="Book Antiqua" w:hAnsi="Book Antiqua"/>
          <w:lang w:val="en-GB"/>
        </w:rPr>
        <w:t>into</w:t>
      </w:r>
      <w:r w:rsidR="00C40A84" w:rsidRPr="00824874">
        <w:rPr>
          <w:rFonts w:ascii="Book Antiqua" w:hAnsi="Book Antiqua"/>
          <w:lang w:val="en-GB"/>
        </w:rPr>
        <w:t xml:space="preserve"> the central depression and ring</w:t>
      </w:r>
      <w:r w:rsidR="00B970F6" w:rsidRPr="00824874">
        <w:rPr>
          <w:rFonts w:ascii="Book Antiqua" w:hAnsi="Book Antiqua"/>
          <w:lang w:val="en-GB"/>
        </w:rPr>
        <w:t>, we observed GD</w:t>
      </w:r>
      <w:r w:rsidR="00357167" w:rsidRPr="00824874">
        <w:rPr>
          <w:rFonts w:ascii="Book Antiqua" w:hAnsi="Book Antiqua"/>
          <w:lang w:val="en-GB"/>
        </w:rPr>
        <w:t>V</w:t>
      </w:r>
      <w:r w:rsidR="00C40A84" w:rsidRPr="00824874">
        <w:rPr>
          <w:rFonts w:ascii="Book Antiqua" w:hAnsi="Book Antiqua"/>
          <w:lang w:val="en-GB"/>
        </w:rPr>
        <w:t>. A</w:t>
      </w:r>
      <w:r w:rsidR="00C40A84" w:rsidRPr="00824874">
        <w:rPr>
          <w:rFonts w:ascii="Book Antiqua" w:hAnsi="Book Antiqua"/>
          <w:lang w:val="en-GB"/>
        </w:rPr>
        <w:t>f</w:t>
      </w:r>
      <w:r w:rsidR="00C40A84" w:rsidRPr="00824874">
        <w:rPr>
          <w:rFonts w:ascii="Book Antiqua" w:hAnsi="Book Antiqua"/>
          <w:lang w:val="en-GB"/>
        </w:rPr>
        <w:t>ter GDV</w:t>
      </w:r>
      <w:r w:rsidR="00064F56" w:rsidRPr="00824874">
        <w:rPr>
          <w:rFonts w:ascii="Book Antiqua" w:hAnsi="Book Antiqua"/>
          <w:lang w:val="en-GB"/>
        </w:rPr>
        <w:t>,</w:t>
      </w:r>
      <w:r w:rsidR="00C40A84" w:rsidRPr="00824874">
        <w:rPr>
          <w:rFonts w:ascii="Book Antiqua" w:hAnsi="Book Antiqua"/>
          <w:lang w:val="en-GB"/>
        </w:rPr>
        <w:t xml:space="preserve"> the cells were fixed and stained. In these cases</w:t>
      </w:r>
      <w:r w:rsidR="00064F56" w:rsidRPr="00824874">
        <w:rPr>
          <w:rFonts w:ascii="Book Antiqua" w:hAnsi="Book Antiqua"/>
          <w:lang w:val="en-GB"/>
        </w:rPr>
        <w:t>,</w:t>
      </w:r>
      <w:r w:rsidR="00C40A84" w:rsidRPr="00824874">
        <w:rPr>
          <w:rFonts w:ascii="Book Antiqua" w:hAnsi="Book Antiqua"/>
          <w:lang w:val="en-GB"/>
        </w:rPr>
        <w:t xml:space="preserve"> we obtained no annular i</w:t>
      </w:r>
      <w:r w:rsidR="00C40A84" w:rsidRPr="00824874">
        <w:rPr>
          <w:rFonts w:ascii="Book Antiqua" w:hAnsi="Book Antiqua"/>
          <w:lang w:val="en-GB"/>
        </w:rPr>
        <w:t>l</w:t>
      </w:r>
      <w:r w:rsidR="007D51DA" w:rsidRPr="00824874">
        <w:rPr>
          <w:rFonts w:ascii="Book Antiqua" w:hAnsi="Book Antiqua"/>
          <w:lang w:val="en-GB"/>
        </w:rPr>
        <w:t>lumination (Figure 8D2</w:t>
      </w:r>
      <w:r w:rsidR="007D51DA" w:rsidRPr="00824874">
        <w:rPr>
          <w:rFonts w:ascii="Book Antiqua" w:hAnsi="Book Antiqua" w:hint="eastAsia"/>
          <w:lang w:val="en-GB" w:eastAsia="zh-CN"/>
        </w:rPr>
        <w:t xml:space="preserve"> and</w:t>
      </w:r>
      <w:r w:rsidR="00C40A84" w:rsidRPr="00824874">
        <w:rPr>
          <w:rFonts w:ascii="Book Antiqua" w:hAnsi="Book Antiqua"/>
          <w:lang w:val="en-GB"/>
        </w:rPr>
        <w:t xml:space="preserve"> </w:t>
      </w:r>
      <w:r w:rsidR="007D51DA" w:rsidRPr="00824874">
        <w:rPr>
          <w:rFonts w:ascii="Book Antiqua" w:hAnsi="Book Antiqua"/>
          <w:lang w:val="en-GB"/>
        </w:rPr>
        <w:t>D</w:t>
      </w:r>
      <w:r w:rsidR="00C40A84" w:rsidRPr="00824874">
        <w:rPr>
          <w:rFonts w:ascii="Book Antiqua" w:hAnsi="Book Antiqua"/>
          <w:lang w:val="en-GB"/>
        </w:rPr>
        <w:t xml:space="preserve">3). </w:t>
      </w:r>
      <w:r w:rsidR="00064F56" w:rsidRPr="00824874">
        <w:rPr>
          <w:rFonts w:ascii="Book Antiqua" w:hAnsi="Book Antiqua"/>
          <w:lang w:val="en-GB"/>
        </w:rPr>
        <w:t xml:space="preserve">In addition, </w:t>
      </w:r>
      <w:r w:rsidR="00C40A84" w:rsidRPr="00824874">
        <w:rPr>
          <w:rFonts w:ascii="Book Antiqua" w:hAnsi="Book Antiqua"/>
          <w:lang w:val="en-GB"/>
        </w:rPr>
        <w:t xml:space="preserve">no annular emission was obtained from </w:t>
      </w:r>
      <w:r w:rsidR="00064F56" w:rsidRPr="00824874">
        <w:rPr>
          <w:rFonts w:ascii="Book Antiqua" w:hAnsi="Book Antiqua"/>
          <w:lang w:val="en-GB"/>
        </w:rPr>
        <w:t xml:space="preserve">dishes filled with culture medium and </w:t>
      </w:r>
      <w:r w:rsidR="00C40A84" w:rsidRPr="00824874">
        <w:rPr>
          <w:rFonts w:ascii="Book Antiqua" w:hAnsi="Book Antiqua"/>
          <w:lang w:val="en-GB"/>
        </w:rPr>
        <w:t xml:space="preserve">preincubated </w:t>
      </w:r>
      <w:r w:rsidR="005429D6" w:rsidRPr="00824874">
        <w:rPr>
          <w:rFonts w:ascii="Book Antiqua" w:hAnsi="Book Antiqua"/>
          <w:lang w:val="en-GB"/>
        </w:rPr>
        <w:t>for</w:t>
      </w:r>
      <w:r w:rsidR="007D51DA" w:rsidRPr="00824874">
        <w:rPr>
          <w:rFonts w:ascii="Book Antiqua" w:hAnsi="Book Antiqua"/>
          <w:lang w:val="en-GB"/>
        </w:rPr>
        <w:t xml:space="preserve"> a day (Figure 8C</w:t>
      </w:r>
      <w:r w:rsidR="00C40A84" w:rsidRPr="00824874">
        <w:rPr>
          <w:rFonts w:ascii="Book Antiqua" w:hAnsi="Book Antiqua"/>
          <w:lang w:val="en-GB"/>
        </w:rPr>
        <w:t xml:space="preserve">1). </w:t>
      </w:r>
      <w:r w:rsidR="00064F56" w:rsidRPr="00824874">
        <w:rPr>
          <w:rFonts w:ascii="Book Antiqua" w:hAnsi="Book Antiqua"/>
          <w:lang w:val="en-GB"/>
        </w:rPr>
        <w:t xml:space="preserve">In most cases, </w:t>
      </w:r>
      <w:r w:rsidR="00C40A84" w:rsidRPr="00824874">
        <w:rPr>
          <w:rFonts w:ascii="Book Antiqua" w:hAnsi="Book Antiqua"/>
          <w:i/>
          <w:lang w:val="en-GB"/>
        </w:rPr>
        <w:t>E.</w:t>
      </w:r>
      <w:r w:rsidR="00F843C1" w:rsidRPr="00824874">
        <w:rPr>
          <w:rFonts w:ascii="Book Antiqua" w:hAnsi="Book Antiqua"/>
          <w:i/>
          <w:lang w:val="en-GB"/>
        </w:rPr>
        <w:t> c</w:t>
      </w:r>
      <w:r w:rsidR="00C40A84" w:rsidRPr="00824874">
        <w:rPr>
          <w:rFonts w:ascii="Book Antiqua" w:hAnsi="Book Antiqua"/>
          <w:i/>
          <w:lang w:val="en-GB"/>
        </w:rPr>
        <w:t>oli</w:t>
      </w:r>
      <w:r w:rsidR="00C40A84" w:rsidRPr="00824874">
        <w:rPr>
          <w:rFonts w:ascii="Book Antiqua" w:hAnsi="Book Antiqua"/>
          <w:lang w:val="en-GB"/>
        </w:rPr>
        <w:t xml:space="preserve"> </w:t>
      </w:r>
      <w:r w:rsidR="00064F56" w:rsidRPr="00824874">
        <w:rPr>
          <w:rFonts w:ascii="Book Antiqua" w:hAnsi="Book Antiqua"/>
          <w:lang w:val="en-GB"/>
        </w:rPr>
        <w:t>produced</w:t>
      </w:r>
      <w:r w:rsidR="00C40A84" w:rsidRPr="00824874">
        <w:rPr>
          <w:rFonts w:ascii="Book Antiqua" w:hAnsi="Book Antiqua"/>
          <w:lang w:val="en-GB"/>
        </w:rPr>
        <w:t xml:space="preserve"> G</w:t>
      </w:r>
      <w:r w:rsidR="007058FB" w:rsidRPr="00824874">
        <w:rPr>
          <w:rFonts w:ascii="Book Antiqua" w:hAnsi="Book Antiqua"/>
          <w:lang w:val="en-GB"/>
        </w:rPr>
        <w:t>D</w:t>
      </w:r>
      <w:r w:rsidR="00C40A84" w:rsidRPr="00824874">
        <w:rPr>
          <w:rFonts w:ascii="Book Antiqua" w:hAnsi="Book Antiqua"/>
          <w:lang w:val="en-GB"/>
        </w:rPr>
        <w:t xml:space="preserve">G </w:t>
      </w:r>
      <w:r w:rsidR="00064F56" w:rsidRPr="00824874">
        <w:rPr>
          <w:rFonts w:ascii="Book Antiqua" w:hAnsi="Book Antiqua"/>
          <w:lang w:val="en-GB"/>
        </w:rPr>
        <w:t xml:space="preserve">that was </w:t>
      </w:r>
      <w:r w:rsidR="007D51DA" w:rsidRPr="00824874">
        <w:rPr>
          <w:rFonts w:ascii="Book Antiqua" w:hAnsi="Book Antiqua"/>
          <w:lang w:val="en-GB"/>
        </w:rPr>
        <w:t>close to annular (Figure 8D</w:t>
      </w:r>
      <w:r w:rsidR="00C40A84" w:rsidRPr="00824874">
        <w:rPr>
          <w:rFonts w:ascii="Book Antiqua" w:hAnsi="Book Antiqua"/>
          <w:lang w:val="en-GB"/>
        </w:rPr>
        <w:t>4).</w:t>
      </w:r>
    </w:p>
    <w:p w:rsidR="00AD488C" w:rsidRPr="00824874" w:rsidRDefault="00AD488C" w:rsidP="00B43EC7">
      <w:pPr>
        <w:spacing w:line="360" w:lineRule="auto"/>
        <w:jc w:val="both"/>
        <w:rPr>
          <w:rFonts w:ascii="Book Antiqua" w:hAnsi="Book Antiqua"/>
          <w:lang w:val="en-GB" w:eastAsia="zh-CN"/>
        </w:rPr>
      </w:pPr>
    </w:p>
    <w:p w:rsidR="00C40A84" w:rsidRPr="00824874" w:rsidRDefault="00C40A84" w:rsidP="00B43EC7">
      <w:pPr>
        <w:spacing w:line="360" w:lineRule="auto"/>
        <w:jc w:val="both"/>
        <w:rPr>
          <w:rFonts w:ascii="Book Antiqua" w:hAnsi="Book Antiqua"/>
          <w:b/>
          <w:lang w:val="en-GB"/>
        </w:rPr>
      </w:pPr>
      <w:r w:rsidRPr="00824874">
        <w:rPr>
          <w:rFonts w:ascii="Book Antiqua" w:hAnsi="Book Antiqua"/>
          <w:b/>
          <w:lang w:val="en-GB"/>
        </w:rPr>
        <w:t>DISCUSSION</w:t>
      </w:r>
    </w:p>
    <w:p w:rsidR="00C40A84" w:rsidRPr="00824874" w:rsidRDefault="00C40A84" w:rsidP="00B43EC7">
      <w:pPr>
        <w:spacing w:line="360" w:lineRule="auto"/>
        <w:jc w:val="both"/>
        <w:rPr>
          <w:rFonts w:ascii="Book Antiqua" w:hAnsi="Book Antiqua"/>
          <w:lang w:val="en-GB"/>
        </w:rPr>
      </w:pPr>
      <w:r w:rsidRPr="00824874">
        <w:rPr>
          <w:rFonts w:ascii="Book Antiqua" w:hAnsi="Book Antiqua"/>
          <w:lang w:val="en-GB"/>
        </w:rPr>
        <w:t>Previously</w:t>
      </w:r>
      <w:r w:rsidR="00B44C6E" w:rsidRPr="00824874">
        <w:rPr>
          <w:rFonts w:ascii="Book Antiqua" w:hAnsi="Book Antiqua"/>
          <w:lang w:val="en-GB"/>
        </w:rPr>
        <w:t>,</w:t>
      </w:r>
      <w:r w:rsidRPr="00824874">
        <w:rPr>
          <w:rFonts w:ascii="Book Antiqua" w:hAnsi="Book Antiqua"/>
          <w:lang w:val="en-GB"/>
        </w:rPr>
        <w:t xml:space="preserve"> other authors </w:t>
      </w:r>
      <w:r w:rsidR="00285494" w:rsidRPr="00824874">
        <w:rPr>
          <w:rFonts w:ascii="Book Antiqua" w:hAnsi="Book Antiqua"/>
          <w:lang w:val="en-GB"/>
        </w:rPr>
        <w:t xml:space="preserve">observed that MF </w:t>
      </w:r>
      <w:r w:rsidRPr="00824874">
        <w:rPr>
          <w:rFonts w:ascii="Book Antiqua" w:hAnsi="Book Antiqua"/>
          <w:lang w:val="en-GB"/>
        </w:rPr>
        <w:t xml:space="preserve">increased, decreased or </w:t>
      </w:r>
      <w:r w:rsidR="002F726D" w:rsidRPr="00824874">
        <w:rPr>
          <w:rFonts w:ascii="Book Antiqua" w:hAnsi="Book Antiqua"/>
          <w:lang w:val="en-GB"/>
        </w:rPr>
        <w:t>did not affect</w:t>
      </w:r>
      <w:r w:rsidR="00285494" w:rsidRPr="00824874">
        <w:rPr>
          <w:rFonts w:ascii="Book Antiqua" w:hAnsi="Book Antiqua"/>
          <w:lang w:val="en-GB"/>
        </w:rPr>
        <w:t xml:space="preserve"> the </w:t>
      </w:r>
      <w:r w:rsidRPr="00824874">
        <w:rPr>
          <w:rFonts w:ascii="Book Antiqua" w:hAnsi="Book Antiqua"/>
          <w:lang w:val="en-GB"/>
        </w:rPr>
        <w:t xml:space="preserve">proliferation of various </w:t>
      </w:r>
      <w:r w:rsidR="00285494" w:rsidRPr="00824874">
        <w:rPr>
          <w:rFonts w:ascii="Book Antiqua" w:hAnsi="Book Antiqua"/>
          <w:lang w:val="en-GB"/>
        </w:rPr>
        <w:t xml:space="preserve">types of </w:t>
      </w:r>
      <w:proofErr w:type="gramStart"/>
      <w:r w:rsidRPr="00824874">
        <w:rPr>
          <w:rFonts w:ascii="Book Antiqua" w:hAnsi="Book Antiqua"/>
          <w:lang w:val="en-GB"/>
        </w:rPr>
        <w:t>cells</w:t>
      </w:r>
      <w:r w:rsidR="00933229" w:rsidRPr="00824874">
        <w:rPr>
          <w:rFonts w:ascii="Book Antiqua" w:hAnsi="Book Antiqua"/>
          <w:vertAlign w:val="superscript"/>
          <w:lang w:val="en-GB"/>
        </w:rPr>
        <w:t>[</w:t>
      </w:r>
      <w:proofErr w:type="gramEnd"/>
      <w:r w:rsidR="00933229" w:rsidRPr="00824874">
        <w:rPr>
          <w:rFonts w:ascii="Book Antiqua" w:hAnsi="Book Antiqua"/>
          <w:vertAlign w:val="superscript"/>
          <w:lang w:val="en-GB"/>
        </w:rPr>
        <w:t>21,22]</w:t>
      </w:r>
      <w:r w:rsidRPr="00824874">
        <w:rPr>
          <w:rFonts w:ascii="Book Antiqua" w:hAnsi="Book Antiqua"/>
          <w:lang w:val="en-GB"/>
        </w:rPr>
        <w:t xml:space="preserve">. No clear </w:t>
      </w:r>
      <w:r w:rsidR="00285494" w:rsidRPr="00824874">
        <w:rPr>
          <w:rFonts w:ascii="Book Antiqua" w:hAnsi="Book Antiqua"/>
          <w:lang w:val="en-GB"/>
        </w:rPr>
        <w:t xml:space="preserve">response </w:t>
      </w:r>
      <w:r w:rsidRPr="00824874">
        <w:rPr>
          <w:rFonts w:ascii="Book Antiqua" w:hAnsi="Book Antiqua"/>
          <w:lang w:val="en-GB"/>
        </w:rPr>
        <w:t xml:space="preserve">patterns of biological systems to </w:t>
      </w:r>
      <w:r w:rsidR="00285494" w:rsidRPr="00824874">
        <w:rPr>
          <w:rFonts w:ascii="Book Antiqua" w:hAnsi="Book Antiqua"/>
          <w:lang w:val="en-GB"/>
        </w:rPr>
        <w:t xml:space="preserve">the influences of </w:t>
      </w:r>
      <w:r w:rsidRPr="00824874">
        <w:rPr>
          <w:rFonts w:ascii="Book Antiqua" w:hAnsi="Book Antiqua"/>
          <w:lang w:val="en-GB"/>
        </w:rPr>
        <w:t xml:space="preserve">MF were observed. </w:t>
      </w:r>
      <w:r w:rsidR="005B58E6" w:rsidRPr="00824874">
        <w:rPr>
          <w:rFonts w:ascii="Book Antiqua" w:hAnsi="Book Antiqua"/>
          <w:lang w:val="en-GB"/>
        </w:rPr>
        <w:t xml:space="preserve">We </w:t>
      </w:r>
      <w:r w:rsidR="00285494" w:rsidRPr="00824874">
        <w:rPr>
          <w:rFonts w:ascii="Book Antiqua" w:hAnsi="Book Antiqua"/>
          <w:lang w:val="en-GB"/>
        </w:rPr>
        <w:t xml:space="preserve">did </w:t>
      </w:r>
      <w:r w:rsidR="005B58E6" w:rsidRPr="00824874">
        <w:rPr>
          <w:rFonts w:ascii="Book Antiqua" w:hAnsi="Book Antiqua"/>
          <w:lang w:val="en-GB"/>
        </w:rPr>
        <w:t xml:space="preserve">not observe significant </w:t>
      </w:r>
      <w:r w:rsidR="00285494" w:rsidRPr="00824874">
        <w:rPr>
          <w:rFonts w:ascii="Book Antiqua" w:hAnsi="Book Antiqua"/>
          <w:lang w:val="en-GB"/>
        </w:rPr>
        <w:t>infl</w:t>
      </w:r>
      <w:r w:rsidR="00285494" w:rsidRPr="00824874">
        <w:rPr>
          <w:rFonts w:ascii="Book Antiqua" w:hAnsi="Book Antiqua"/>
          <w:lang w:val="en-GB"/>
        </w:rPr>
        <w:t>u</w:t>
      </w:r>
      <w:r w:rsidR="00285494" w:rsidRPr="00824874">
        <w:rPr>
          <w:rFonts w:ascii="Book Antiqua" w:hAnsi="Book Antiqua"/>
          <w:lang w:val="en-GB"/>
        </w:rPr>
        <w:t xml:space="preserve">ence of </w:t>
      </w:r>
      <w:r w:rsidR="005B58E6" w:rsidRPr="00824874">
        <w:rPr>
          <w:rFonts w:ascii="Book Antiqua" w:hAnsi="Book Antiqua"/>
          <w:lang w:val="en-GB"/>
        </w:rPr>
        <w:t>MF</w:t>
      </w:r>
      <w:r w:rsidR="00285494" w:rsidRPr="00824874">
        <w:rPr>
          <w:rFonts w:ascii="Book Antiqua" w:hAnsi="Book Antiqua"/>
          <w:lang w:val="en-GB"/>
        </w:rPr>
        <w:t>s</w:t>
      </w:r>
      <w:r w:rsidR="005B58E6" w:rsidRPr="00824874">
        <w:rPr>
          <w:rFonts w:ascii="Book Antiqua" w:hAnsi="Book Antiqua"/>
          <w:lang w:val="en-GB"/>
        </w:rPr>
        <w:t xml:space="preserve"> on the </w:t>
      </w:r>
      <w:proofErr w:type="spellStart"/>
      <w:r w:rsidR="005B58E6" w:rsidRPr="00824874">
        <w:rPr>
          <w:rFonts w:ascii="Book Antiqua" w:hAnsi="Book Antiqua"/>
          <w:lang w:val="en-GB"/>
        </w:rPr>
        <w:t>rBMSC</w:t>
      </w:r>
      <w:proofErr w:type="spellEnd"/>
      <w:r w:rsidR="005B58E6" w:rsidRPr="00824874">
        <w:rPr>
          <w:rFonts w:ascii="Book Antiqua" w:hAnsi="Book Antiqua"/>
          <w:lang w:val="en-GB"/>
        </w:rPr>
        <w:t xml:space="preserve"> proliferation rate. </w:t>
      </w:r>
      <w:r w:rsidR="00500593" w:rsidRPr="00824874">
        <w:rPr>
          <w:rFonts w:ascii="Book Antiqua" w:hAnsi="Book Antiqua"/>
          <w:lang w:val="en-GB"/>
        </w:rPr>
        <w:t>This may indicate that the influence of MFs on cell proliferation is indirect</w:t>
      </w:r>
      <w:r w:rsidR="00712995" w:rsidRPr="00824874">
        <w:rPr>
          <w:rFonts w:ascii="Book Antiqua" w:hAnsi="Book Antiqua"/>
          <w:lang w:val="en-GB"/>
        </w:rPr>
        <w:t xml:space="preserve">. </w:t>
      </w:r>
      <w:r w:rsidR="006E366D" w:rsidRPr="00824874">
        <w:rPr>
          <w:rFonts w:ascii="Book Antiqua" w:hAnsi="Book Antiqua"/>
          <w:lang w:val="en-GB"/>
        </w:rPr>
        <w:t>It may be</w:t>
      </w:r>
      <w:r w:rsidR="00783053" w:rsidRPr="00824874">
        <w:rPr>
          <w:rFonts w:ascii="Book Antiqua" w:hAnsi="Book Antiqua"/>
          <w:lang w:val="en-GB"/>
        </w:rPr>
        <w:t xml:space="preserve"> that</w:t>
      </w:r>
      <w:r w:rsidR="006E366D" w:rsidRPr="00824874">
        <w:rPr>
          <w:rFonts w:ascii="Book Antiqua" w:hAnsi="Book Antiqua"/>
          <w:lang w:val="en-GB"/>
        </w:rPr>
        <w:t xml:space="preserve"> the direct </w:t>
      </w:r>
      <w:r w:rsidR="00500593" w:rsidRPr="00824874">
        <w:rPr>
          <w:rFonts w:ascii="Book Antiqua" w:hAnsi="Book Antiqua"/>
          <w:lang w:val="en-GB"/>
        </w:rPr>
        <w:t xml:space="preserve">effect of </w:t>
      </w:r>
      <w:r w:rsidR="006E366D" w:rsidRPr="00824874">
        <w:rPr>
          <w:rFonts w:ascii="Book Antiqua" w:hAnsi="Book Antiqua"/>
          <w:lang w:val="en-GB"/>
        </w:rPr>
        <w:t>MF</w:t>
      </w:r>
      <w:r w:rsidR="00500593" w:rsidRPr="00824874">
        <w:rPr>
          <w:rFonts w:ascii="Book Antiqua" w:hAnsi="Book Antiqua"/>
          <w:lang w:val="en-GB"/>
        </w:rPr>
        <w:t>s</w:t>
      </w:r>
      <w:r w:rsidR="006E366D" w:rsidRPr="00824874">
        <w:rPr>
          <w:rFonts w:ascii="Book Antiqua" w:hAnsi="Book Antiqua"/>
          <w:lang w:val="en-GB"/>
        </w:rPr>
        <w:t xml:space="preserve"> is</w:t>
      </w:r>
      <w:r w:rsidR="00783053" w:rsidRPr="00824874">
        <w:rPr>
          <w:rFonts w:ascii="Book Antiqua" w:hAnsi="Book Antiqua"/>
          <w:lang w:val="en-GB"/>
        </w:rPr>
        <w:t xml:space="preserve"> </w:t>
      </w:r>
      <w:r w:rsidR="00500593" w:rsidRPr="00824874">
        <w:rPr>
          <w:rFonts w:ascii="Book Antiqua" w:hAnsi="Book Antiqua"/>
          <w:lang w:val="en-GB"/>
        </w:rPr>
        <w:t>related to morphogenesis</w:t>
      </w:r>
      <w:r w:rsidR="00F86753" w:rsidRPr="00824874">
        <w:rPr>
          <w:rFonts w:ascii="Book Antiqua" w:hAnsi="Book Antiqua"/>
          <w:lang w:val="en-GB"/>
        </w:rPr>
        <w:t>.</w:t>
      </w:r>
      <w:r w:rsidR="0023622A" w:rsidRPr="00824874">
        <w:rPr>
          <w:rFonts w:ascii="Book Antiqua" w:hAnsi="Book Antiqua"/>
          <w:lang w:val="en-GB"/>
        </w:rPr>
        <w:t xml:space="preserve"> It is logical that structure maintenance</w:t>
      </w:r>
      <w:r w:rsidR="00455432" w:rsidRPr="00824874">
        <w:rPr>
          <w:rFonts w:ascii="Book Antiqua" w:hAnsi="Book Antiqua"/>
          <w:lang w:val="en-GB"/>
        </w:rPr>
        <w:t xml:space="preserve"> of tissues and organs </w:t>
      </w:r>
      <w:r w:rsidR="0023622A" w:rsidRPr="00824874">
        <w:rPr>
          <w:rFonts w:ascii="Book Antiqua" w:hAnsi="Book Antiqua"/>
          <w:lang w:val="en-GB"/>
        </w:rPr>
        <w:t>and cell renewal are regulate</w:t>
      </w:r>
      <w:r w:rsidR="001B0370" w:rsidRPr="00824874">
        <w:rPr>
          <w:rFonts w:ascii="Book Antiqua" w:hAnsi="Book Antiqua"/>
          <w:lang w:val="en-GB"/>
        </w:rPr>
        <w:t>d</w:t>
      </w:r>
      <w:r w:rsidR="0023622A" w:rsidRPr="00824874">
        <w:rPr>
          <w:rFonts w:ascii="Book Antiqua" w:hAnsi="Book Antiqua"/>
          <w:lang w:val="en-GB"/>
        </w:rPr>
        <w:t xml:space="preserve"> by different </w:t>
      </w:r>
      <w:r w:rsidR="00500593" w:rsidRPr="00824874">
        <w:rPr>
          <w:rFonts w:ascii="Book Antiqua" w:hAnsi="Book Antiqua"/>
          <w:lang w:val="en-GB"/>
        </w:rPr>
        <w:t>mechanisms</w:t>
      </w:r>
      <w:r w:rsidR="001B0370" w:rsidRPr="00824874">
        <w:rPr>
          <w:rFonts w:ascii="Book Antiqua" w:hAnsi="Book Antiqua"/>
          <w:lang w:val="en-GB"/>
        </w:rPr>
        <w:t>.</w:t>
      </w:r>
    </w:p>
    <w:p w:rsidR="00C40A84" w:rsidRPr="00824874" w:rsidRDefault="00C40A84" w:rsidP="00B43EC7">
      <w:pPr>
        <w:spacing w:line="360" w:lineRule="auto"/>
        <w:ind w:firstLineChars="200" w:firstLine="480"/>
        <w:jc w:val="both"/>
        <w:rPr>
          <w:rFonts w:ascii="Book Antiqua" w:hAnsi="Book Antiqua"/>
          <w:lang w:val="en-GB"/>
        </w:rPr>
      </w:pPr>
      <w:r w:rsidRPr="00824874">
        <w:rPr>
          <w:rFonts w:ascii="Book Antiqua" w:hAnsi="Book Antiqua"/>
          <w:lang w:val="en-GB"/>
        </w:rPr>
        <w:t xml:space="preserve">If fibroblasts </w:t>
      </w:r>
      <w:r w:rsidR="00500593" w:rsidRPr="00824874">
        <w:rPr>
          <w:rFonts w:ascii="Book Antiqua" w:hAnsi="Book Antiqua"/>
          <w:lang w:val="en-GB"/>
        </w:rPr>
        <w:t xml:space="preserve">are </w:t>
      </w:r>
      <w:r w:rsidRPr="00824874">
        <w:rPr>
          <w:rFonts w:ascii="Book Antiqua" w:hAnsi="Book Antiqua"/>
          <w:lang w:val="en-GB"/>
        </w:rPr>
        <w:t xml:space="preserve">spread on plastic or glass, their attachment occurs only after 30-40 min from placing them into a dish; their spreading </w:t>
      </w:r>
      <w:r w:rsidR="00500593" w:rsidRPr="00824874">
        <w:rPr>
          <w:rFonts w:ascii="Book Antiqua" w:hAnsi="Book Antiqua"/>
          <w:lang w:val="en-GB"/>
        </w:rPr>
        <w:t>continues</w:t>
      </w:r>
      <w:r w:rsidRPr="00824874">
        <w:rPr>
          <w:rFonts w:ascii="Book Antiqua" w:hAnsi="Book Antiqua"/>
          <w:lang w:val="en-GB"/>
        </w:rPr>
        <w:t xml:space="preserve"> during the </w:t>
      </w:r>
      <w:r w:rsidR="00500593" w:rsidRPr="00824874">
        <w:rPr>
          <w:rFonts w:ascii="Book Antiqua" w:hAnsi="Book Antiqua"/>
          <w:lang w:val="en-GB"/>
        </w:rPr>
        <w:t xml:space="preserve">following </w:t>
      </w:r>
      <w:proofErr w:type="gramStart"/>
      <w:r w:rsidRPr="00824874">
        <w:rPr>
          <w:rFonts w:ascii="Book Antiqua" w:hAnsi="Book Antiqua"/>
          <w:lang w:val="en-GB"/>
        </w:rPr>
        <w:t>day</w:t>
      </w:r>
      <w:r w:rsidR="00933229" w:rsidRPr="00824874">
        <w:rPr>
          <w:rFonts w:ascii="Book Antiqua" w:hAnsi="Book Antiqua"/>
          <w:vertAlign w:val="superscript"/>
          <w:lang w:val="en-GB"/>
        </w:rPr>
        <w:t>[</w:t>
      </w:r>
      <w:proofErr w:type="gramEnd"/>
      <w:r w:rsidR="00933229" w:rsidRPr="00824874">
        <w:rPr>
          <w:rFonts w:ascii="Book Antiqua" w:hAnsi="Book Antiqua"/>
          <w:vertAlign w:val="superscript"/>
          <w:lang w:val="en-GB"/>
        </w:rPr>
        <w:t>2</w:t>
      </w:r>
      <w:r w:rsidR="00CC7E44" w:rsidRPr="00824874">
        <w:rPr>
          <w:rFonts w:ascii="Book Antiqua" w:hAnsi="Book Antiqua"/>
          <w:vertAlign w:val="superscript"/>
          <w:lang w:val="en-GB"/>
        </w:rPr>
        <w:t>3</w:t>
      </w:r>
      <w:r w:rsidR="00933229" w:rsidRPr="00824874">
        <w:rPr>
          <w:rFonts w:ascii="Book Antiqua" w:hAnsi="Book Antiqua"/>
          <w:vertAlign w:val="superscript"/>
          <w:lang w:val="en-GB"/>
        </w:rPr>
        <w:t>]</w:t>
      </w:r>
      <w:r w:rsidRPr="00824874">
        <w:rPr>
          <w:rFonts w:ascii="Book Antiqua" w:hAnsi="Book Antiqua"/>
          <w:lang w:val="en-GB"/>
        </w:rPr>
        <w:t xml:space="preserve">. </w:t>
      </w:r>
      <w:r w:rsidR="00500593" w:rsidRPr="00824874">
        <w:rPr>
          <w:rFonts w:ascii="Book Antiqua" w:hAnsi="Book Antiqua"/>
          <w:lang w:val="en-GB"/>
        </w:rPr>
        <w:t xml:space="preserve">At </w:t>
      </w:r>
      <w:r w:rsidRPr="00824874">
        <w:rPr>
          <w:rFonts w:ascii="Book Antiqua" w:hAnsi="Book Antiqua"/>
          <w:lang w:val="en-GB"/>
        </w:rPr>
        <w:t>5-10 m</w:t>
      </w:r>
      <w:r w:rsidR="00EE5EBA" w:rsidRPr="00824874">
        <w:rPr>
          <w:rFonts w:ascii="Book Antiqua" w:hAnsi="Book Antiqua"/>
          <w:lang w:val="en-GB"/>
        </w:rPr>
        <w:t>in</w:t>
      </w:r>
      <w:r w:rsidRPr="00824874">
        <w:rPr>
          <w:rFonts w:ascii="Book Antiqua" w:hAnsi="Book Antiqua"/>
          <w:lang w:val="en-GB"/>
        </w:rPr>
        <w:t xml:space="preserve"> </w:t>
      </w:r>
      <w:r w:rsidR="00500593" w:rsidRPr="00824874">
        <w:rPr>
          <w:rFonts w:ascii="Book Antiqua" w:hAnsi="Book Antiqua"/>
          <w:lang w:val="en-GB"/>
        </w:rPr>
        <w:t xml:space="preserve">after </w:t>
      </w:r>
      <w:r w:rsidRPr="00824874">
        <w:rPr>
          <w:rFonts w:ascii="Book Antiqua" w:hAnsi="Book Antiqua"/>
          <w:lang w:val="en-GB"/>
        </w:rPr>
        <w:t>placing cells into a dish</w:t>
      </w:r>
      <w:r w:rsidR="00500593" w:rsidRPr="00824874">
        <w:rPr>
          <w:rFonts w:ascii="Book Antiqua" w:hAnsi="Book Antiqua"/>
          <w:lang w:val="en-GB"/>
        </w:rPr>
        <w:t>,</w:t>
      </w:r>
      <w:r w:rsidRPr="00824874">
        <w:rPr>
          <w:rFonts w:ascii="Book Antiqua" w:hAnsi="Book Antiqua"/>
          <w:lang w:val="en-GB"/>
        </w:rPr>
        <w:t xml:space="preserve"> most of the cells</w:t>
      </w:r>
      <w:r w:rsidR="00500593" w:rsidRPr="00824874">
        <w:rPr>
          <w:rFonts w:ascii="Book Antiqua" w:hAnsi="Book Antiqua"/>
          <w:lang w:val="en-GB"/>
        </w:rPr>
        <w:t xml:space="preserve"> have</w:t>
      </w:r>
      <w:r w:rsidRPr="00824874">
        <w:rPr>
          <w:rFonts w:ascii="Book Antiqua" w:hAnsi="Book Antiqua"/>
          <w:lang w:val="en-GB"/>
        </w:rPr>
        <w:t xml:space="preserve"> reach</w:t>
      </w:r>
      <w:r w:rsidR="00500593" w:rsidRPr="00824874">
        <w:rPr>
          <w:rFonts w:ascii="Book Antiqua" w:hAnsi="Book Antiqua"/>
          <w:lang w:val="en-GB"/>
        </w:rPr>
        <w:t>ed</w:t>
      </w:r>
      <w:r w:rsidRPr="00824874">
        <w:rPr>
          <w:rFonts w:ascii="Book Antiqua" w:hAnsi="Book Antiqua"/>
          <w:lang w:val="en-GB"/>
        </w:rPr>
        <w:t xml:space="preserve"> the bottom. </w:t>
      </w:r>
      <w:r w:rsidR="00500593" w:rsidRPr="00824874">
        <w:rPr>
          <w:rFonts w:ascii="Book Antiqua" w:hAnsi="Book Antiqua"/>
          <w:lang w:val="en-GB"/>
        </w:rPr>
        <w:t xml:space="preserve">Upon </w:t>
      </w:r>
      <w:r w:rsidRPr="00824874">
        <w:rPr>
          <w:rFonts w:ascii="Book Antiqua" w:hAnsi="Book Antiqua"/>
          <w:lang w:val="en-GB"/>
        </w:rPr>
        <w:t>reach</w:t>
      </w:r>
      <w:r w:rsidR="00500593" w:rsidRPr="00824874">
        <w:rPr>
          <w:rFonts w:ascii="Book Antiqua" w:hAnsi="Book Antiqua"/>
          <w:lang w:val="en-GB"/>
        </w:rPr>
        <w:t>ing</w:t>
      </w:r>
      <w:r w:rsidRPr="00824874">
        <w:rPr>
          <w:rFonts w:ascii="Book Antiqua" w:hAnsi="Book Antiqua"/>
          <w:lang w:val="en-GB"/>
        </w:rPr>
        <w:t xml:space="preserve"> the bottom</w:t>
      </w:r>
      <w:r w:rsidR="00500593" w:rsidRPr="00824874">
        <w:rPr>
          <w:rFonts w:ascii="Book Antiqua" w:hAnsi="Book Antiqua"/>
          <w:lang w:val="en-GB"/>
        </w:rPr>
        <w:t xml:space="preserve"> of the dish</w:t>
      </w:r>
      <w:r w:rsidRPr="00824874">
        <w:rPr>
          <w:rFonts w:ascii="Book Antiqua" w:hAnsi="Book Antiqua"/>
          <w:lang w:val="en-GB"/>
        </w:rPr>
        <w:t xml:space="preserve">, </w:t>
      </w:r>
      <w:r w:rsidR="00500593" w:rsidRPr="00824874">
        <w:rPr>
          <w:rFonts w:ascii="Book Antiqua" w:hAnsi="Book Antiqua"/>
          <w:lang w:val="en-GB"/>
        </w:rPr>
        <w:t xml:space="preserve">for approximately </w:t>
      </w:r>
      <w:r w:rsidRPr="00824874">
        <w:rPr>
          <w:rFonts w:ascii="Book Antiqua" w:hAnsi="Book Antiqua"/>
          <w:lang w:val="en-GB"/>
        </w:rPr>
        <w:t>half an hour</w:t>
      </w:r>
      <w:r w:rsidR="00500593" w:rsidRPr="00824874">
        <w:rPr>
          <w:rFonts w:ascii="Book Antiqua" w:hAnsi="Book Antiqua"/>
          <w:lang w:val="en-GB"/>
        </w:rPr>
        <w:t>,</w:t>
      </w:r>
      <w:r w:rsidRPr="00824874">
        <w:rPr>
          <w:rFonts w:ascii="Book Antiqua" w:hAnsi="Book Antiqua"/>
          <w:lang w:val="en-GB"/>
        </w:rPr>
        <w:t xml:space="preserve"> fibr</w:t>
      </w:r>
      <w:r w:rsidRPr="00824874">
        <w:rPr>
          <w:rFonts w:ascii="Book Antiqua" w:hAnsi="Book Antiqua"/>
          <w:lang w:val="en-GB"/>
        </w:rPr>
        <w:t>o</w:t>
      </w:r>
      <w:r w:rsidRPr="00824874">
        <w:rPr>
          <w:rFonts w:ascii="Book Antiqua" w:hAnsi="Book Antiqua"/>
          <w:lang w:val="en-GB"/>
        </w:rPr>
        <w:t>blast</w:t>
      </w:r>
      <w:r w:rsidR="00500593" w:rsidRPr="00824874">
        <w:rPr>
          <w:rFonts w:ascii="Book Antiqua" w:hAnsi="Book Antiqua"/>
          <w:lang w:val="en-GB"/>
        </w:rPr>
        <w:t>s are</w:t>
      </w:r>
      <w:r w:rsidRPr="00824874">
        <w:rPr>
          <w:rFonts w:ascii="Book Antiqua" w:hAnsi="Book Antiqua"/>
          <w:lang w:val="en-GB"/>
        </w:rPr>
        <w:t xml:space="preserve"> in contact with </w:t>
      </w:r>
      <w:r w:rsidR="00500593" w:rsidRPr="00824874">
        <w:rPr>
          <w:rFonts w:ascii="Book Antiqua" w:hAnsi="Book Antiqua"/>
          <w:lang w:val="en-GB"/>
        </w:rPr>
        <w:t>the dish</w:t>
      </w:r>
      <w:r w:rsidRPr="00824874">
        <w:rPr>
          <w:rFonts w:ascii="Book Antiqua" w:hAnsi="Book Antiqua"/>
          <w:lang w:val="en-GB"/>
        </w:rPr>
        <w:t xml:space="preserve"> but still not attached to it. </w:t>
      </w:r>
      <w:r w:rsidR="004721DB" w:rsidRPr="00824874">
        <w:rPr>
          <w:rFonts w:ascii="Book Antiqua" w:hAnsi="Book Antiqua"/>
          <w:lang w:val="en-GB"/>
        </w:rPr>
        <w:t xml:space="preserve">At that point, </w:t>
      </w:r>
      <w:r w:rsidRPr="00824874">
        <w:rPr>
          <w:rFonts w:ascii="Book Antiqua" w:hAnsi="Book Antiqua"/>
          <w:lang w:val="en-GB"/>
        </w:rPr>
        <w:t>the fibr</w:t>
      </w:r>
      <w:r w:rsidRPr="00824874">
        <w:rPr>
          <w:rFonts w:ascii="Book Antiqua" w:hAnsi="Book Antiqua"/>
          <w:lang w:val="en-GB"/>
        </w:rPr>
        <w:t>o</w:t>
      </w:r>
      <w:r w:rsidRPr="00824874">
        <w:rPr>
          <w:rFonts w:ascii="Book Antiqua" w:hAnsi="Book Antiqua"/>
          <w:lang w:val="en-GB"/>
        </w:rPr>
        <w:t xml:space="preserve">blast </w:t>
      </w:r>
      <w:r w:rsidR="004721DB" w:rsidRPr="00824874">
        <w:rPr>
          <w:rFonts w:ascii="Book Antiqua" w:hAnsi="Book Antiqua"/>
          <w:lang w:val="en-GB"/>
        </w:rPr>
        <w:t xml:space="preserve">performs </w:t>
      </w:r>
      <w:r w:rsidRPr="00824874">
        <w:rPr>
          <w:rFonts w:ascii="Book Antiqua" w:hAnsi="Book Antiqua"/>
          <w:lang w:val="en-GB"/>
        </w:rPr>
        <w:t>a</w:t>
      </w:r>
      <w:r w:rsidR="00C3126F" w:rsidRPr="00824874">
        <w:rPr>
          <w:rFonts w:ascii="Book Antiqua" w:hAnsi="Book Antiqua"/>
          <w:lang w:val="en-GB"/>
        </w:rPr>
        <w:t xml:space="preserve"> type </w:t>
      </w:r>
      <w:r w:rsidRPr="00824874">
        <w:rPr>
          <w:rFonts w:ascii="Book Antiqua" w:hAnsi="Book Antiqua"/>
          <w:lang w:val="en-GB"/>
        </w:rPr>
        <w:t xml:space="preserve">of </w:t>
      </w:r>
      <w:r w:rsidR="002E36D8" w:rsidRPr="00824874">
        <w:rPr>
          <w:rFonts w:ascii="Book Antiqua" w:hAnsi="Book Antiqua"/>
          <w:lang w:val="en-GB" w:eastAsia="zh-CN"/>
        </w:rPr>
        <w:t>“</w:t>
      </w:r>
      <w:r w:rsidRPr="00824874">
        <w:rPr>
          <w:rFonts w:ascii="Book Antiqua" w:hAnsi="Book Antiqua"/>
          <w:lang w:val="en-GB"/>
        </w:rPr>
        <w:t>rolling</w:t>
      </w:r>
      <w:r w:rsidR="002E36D8" w:rsidRPr="00824874">
        <w:rPr>
          <w:rFonts w:ascii="Book Antiqua" w:hAnsi="Book Antiqua"/>
          <w:lang w:val="en-GB" w:eastAsia="zh-CN"/>
        </w:rPr>
        <w:t>”</w:t>
      </w:r>
      <w:r w:rsidRPr="00824874">
        <w:rPr>
          <w:rFonts w:ascii="Book Antiqua" w:hAnsi="Book Antiqua"/>
          <w:lang w:val="en-GB"/>
        </w:rPr>
        <w:t xml:space="preserve"> movement and </w:t>
      </w:r>
      <w:r w:rsidR="002E36D8" w:rsidRPr="00824874">
        <w:rPr>
          <w:rFonts w:ascii="Book Antiqua" w:hAnsi="Book Antiqua"/>
          <w:lang w:val="en-GB" w:eastAsia="zh-CN"/>
        </w:rPr>
        <w:t>“</w:t>
      </w:r>
      <w:r w:rsidRPr="00824874">
        <w:rPr>
          <w:rFonts w:ascii="Book Antiqua" w:hAnsi="Book Antiqua"/>
          <w:lang w:val="en-GB"/>
        </w:rPr>
        <w:t>releases</w:t>
      </w:r>
      <w:r w:rsidR="002E36D8" w:rsidRPr="00824874">
        <w:rPr>
          <w:rFonts w:ascii="Book Antiqua" w:hAnsi="Book Antiqua"/>
          <w:lang w:val="en-GB" w:eastAsia="zh-CN"/>
        </w:rPr>
        <w:t>”</w:t>
      </w:r>
      <w:r w:rsidRPr="00824874">
        <w:rPr>
          <w:rFonts w:ascii="Book Antiqua" w:hAnsi="Book Antiqua"/>
          <w:lang w:val="en-GB"/>
        </w:rPr>
        <w:t xml:space="preserve"> and </w:t>
      </w:r>
      <w:r w:rsidR="002E36D8" w:rsidRPr="00824874">
        <w:rPr>
          <w:rFonts w:ascii="Book Antiqua" w:hAnsi="Book Antiqua"/>
          <w:lang w:val="en-GB" w:eastAsia="zh-CN"/>
        </w:rPr>
        <w:t>“</w:t>
      </w:r>
      <w:r w:rsidRPr="00824874">
        <w:rPr>
          <w:rFonts w:ascii="Book Antiqua" w:hAnsi="Book Antiqua"/>
          <w:lang w:val="en-GB"/>
        </w:rPr>
        <w:t>inhales</w:t>
      </w:r>
      <w:r w:rsidR="002E36D8" w:rsidRPr="00824874">
        <w:rPr>
          <w:rFonts w:ascii="Book Antiqua" w:hAnsi="Book Antiqua"/>
          <w:lang w:val="en-GB" w:eastAsia="zh-CN"/>
        </w:rPr>
        <w:t>”</w:t>
      </w:r>
      <w:r w:rsidRPr="00824874">
        <w:rPr>
          <w:rFonts w:ascii="Book Antiqua" w:hAnsi="Book Antiqua"/>
          <w:lang w:val="en-GB"/>
        </w:rPr>
        <w:t xml:space="preserve"> its </w:t>
      </w:r>
      <w:proofErr w:type="spellStart"/>
      <w:r w:rsidRPr="00824874">
        <w:rPr>
          <w:rFonts w:ascii="Book Antiqua" w:hAnsi="Book Antiqua"/>
          <w:lang w:val="en-GB"/>
        </w:rPr>
        <w:t>filop</w:t>
      </w:r>
      <w:r w:rsidRPr="00824874">
        <w:rPr>
          <w:rFonts w:ascii="Book Antiqua" w:hAnsi="Book Antiqua"/>
          <w:lang w:val="en-GB"/>
        </w:rPr>
        <w:t>o</w:t>
      </w:r>
      <w:r w:rsidRPr="00824874">
        <w:rPr>
          <w:rFonts w:ascii="Book Antiqua" w:hAnsi="Book Antiqua"/>
          <w:lang w:val="en-GB"/>
        </w:rPr>
        <w:lastRenderedPageBreak/>
        <w:t>dia</w:t>
      </w:r>
      <w:proofErr w:type="spellEnd"/>
      <w:r w:rsidRPr="00824874">
        <w:rPr>
          <w:rFonts w:ascii="Book Antiqua" w:hAnsi="Book Antiqua"/>
          <w:lang w:val="en-GB"/>
        </w:rPr>
        <w:t>. Thus</w:t>
      </w:r>
      <w:r w:rsidR="004721DB" w:rsidRPr="00824874">
        <w:rPr>
          <w:rFonts w:ascii="Book Antiqua" w:hAnsi="Book Antiqua"/>
          <w:lang w:val="en-GB"/>
        </w:rPr>
        <w:t>,</w:t>
      </w:r>
      <w:r w:rsidRPr="00824874">
        <w:rPr>
          <w:rFonts w:ascii="Book Antiqua" w:hAnsi="Book Antiqua"/>
          <w:lang w:val="en-GB"/>
        </w:rPr>
        <w:t xml:space="preserve"> there is a </w:t>
      </w:r>
      <w:r w:rsidR="004721DB" w:rsidRPr="00824874">
        <w:rPr>
          <w:rFonts w:ascii="Book Antiqua" w:hAnsi="Book Antiqua"/>
          <w:lang w:val="en-GB"/>
        </w:rPr>
        <w:t>gap between touching and</w:t>
      </w:r>
      <w:r w:rsidRPr="00824874">
        <w:rPr>
          <w:rFonts w:ascii="Book Antiqua" w:hAnsi="Book Antiqua"/>
          <w:lang w:val="en-GB"/>
        </w:rPr>
        <w:t xml:space="preserve"> attachment of a fibroblast </w:t>
      </w:r>
      <w:r w:rsidR="004721DB" w:rsidRPr="00824874">
        <w:rPr>
          <w:rFonts w:ascii="Book Antiqua" w:hAnsi="Book Antiqua"/>
          <w:lang w:val="en-GB"/>
        </w:rPr>
        <w:t>during which it can</w:t>
      </w:r>
      <w:r w:rsidRPr="00824874">
        <w:rPr>
          <w:rFonts w:ascii="Book Antiqua" w:hAnsi="Book Antiqua"/>
          <w:lang w:val="en-GB"/>
        </w:rPr>
        <w:t xml:space="preserve"> be moved by </w:t>
      </w:r>
      <w:r w:rsidR="004721DB" w:rsidRPr="00824874">
        <w:rPr>
          <w:rFonts w:ascii="Book Antiqua" w:hAnsi="Book Antiqua"/>
          <w:lang w:val="en-GB"/>
        </w:rPr>
        <w:t xml:space="preserve">an </w:t>
      </w:r>
      <w:r w:rsidRPr="00824874">
        <w:rPr>
          <w:rFonts w:ascii="Book Antiqua" w:hAnsi="Book Antiqua"/>
          <w:lang w:val="en-GB"/>
        </w:rPr>
        <w:t>EF.</w:t>
      </w:r>
    </w:p>
    <w:p w:rsidR="00C40A84" w:rsidRPr="00824874" w:rsidRDefault="00C40A84" w:rsidP="00B43EC7">
      <w:pPr>
        <w:spacing w:line="360" w:lineRule="auto"/>
        <w:ind w:firstLineChars="200" w:firstLine="480"/>
        <w:jc w:val="both"/>
        <w:rPr>
          <w:rFonts w:ascii="Book Antiqua" w:hAnsi="Book Antiqua"/>
          <w:lang w:val="en-GB"/>
        </w:rPr>
      </w:pPr>
      <w:r w:rsidRPr="00824874">
        <w:rPr>
          <w:rFonts w:ascii="Book Antiqua" w:hAnsi="Book Antiqua"/>
          <w:lang w:val="en-GB"/>
        </w:rPr>
        <w:t xml:space="preserve">We have used </w:t>
      </w:r>
      <w:r w:rsidR="00C94A8F" w:rsidRPr="00824874">
        <w:rPr>
          <w:rFonts w:ascii="Book Antiqua" w:hAnsi="Book Antiqua"/>
          <w:lang w:val="en-GB"/>
        </w:rPr>
        <w:t>culture</w:t>
      </w:r>
      <w:r w:rsidRPr="00824874">
        <w:rPr>
          <w:rFonts w:ascii="Book Antiqua" w:hAnsi="Book Antiqua"/>
          <w:lang w:val="en-GB"/>
        </w:rPr>
        <w:t xml:space="preserve"> dishes </w:t>
      </w:r>
      <w:r w:rsidR="004721DB" w:rsidRPr="00824874">
        <w:rPr>
          <w:rFonts w:ascii="Book Antiqua" w:hAnsi="Book Antiqua"/>
          <w:lang w:val="en-GB"/>
        </w:rPr>
        <w:t xml:space="preserve">coated with </w:t>
      </w:r>
      <w:r w:rsidRPr="00824874">
        <w:rPr>
          <w:rFonts w:ascii="Book Antiqua" w:hAnsi="Book Antiqua"/>
          <w:lang w:val="en-GB"/>
        </w:rPr>
        <w:t xml:space="preserve">a </w:t>
      </w:r>
      <w:r w:rsidR="004721DB" w:rsidRPr="00824874">
        <w:rPr>
          <w:rFonts w:ascii="Book Antiqua" w:hAnsi="Book Antiqua"/>
          <w:lang w:val="en-GB"/>
        </w:rPr>
        <w:t xml:space="preserve">uniform </w:t>
      </w:r>
      <w:r w:rsidRPr="00824874">
        <w:rPr>
          <w:rFonts w:ascii="Book Antiqua" w:hAnsi="Book Antiqua"/>
          <w:lang w:val="en-GB"/>
        </w:rPr>
        <w:t>negative electric charge on the bottom</w:t>
      </w:r>
      <w:r w:rsidR="004721DB" w:rsidRPr="00824874">
        <w:rPr>
          <w:rFonts w:ascii="Book Antiqua" w:hAnsi="Book Antiqua"/>
          <w:lang w:val="en-GB"/>
        </w:rPr>
        <w:t xml:space="preserve"> </w:t>
      </w:r>
      <w:r w:rsidRPr="00824874">
        <w:rPr>
          <w:rFonts w:ascii="Book Antiqua" w:hAnsi="Book Antiqua"/>
          <w:lang w:val="en-GB"/>
        </w:rPr>
        <w:t>s</w:t>
      </w:r>
      <w:r w:rsidR="004721DB" w:rsidRPr="00824874">
        <w:rPr>
          <w:rFonts w:ascii="Book Antiqua" w:hAnsi="Book Antiqua"/>
          <w:lang w:val="en-GB"/>
        </w:rPr>
        <w:t>urface</w:t>
      </w:r>
      <w:r w:rsidRPr="00824874">
        <w:rPr>
          <w:rFonts w:ascii="Book Antiqua" w:hAnsi="Book Antiqua"/>
          <w:lang w:val="en-GB"/>
        </w:rPr>
        <w:t xml:space="preserve">. In </w:t>
      </w:r>
      <w:r w:rsidR="001E394D" w:rsidRPr="00824874">
        <w:rPr>
          <w:rFonts w:ascii="Book Antiqua" w:hAnsi="Book Antiqua"/>
          <w:lang w:val="en-GB"/>
        </w:rPr>
        <w:t xml:space="preserve">accordance with </w:t>
      </w:r>
      <w:proofErr w:type="spellStart"/>
      <w:r w:rsidR="001E394D" w:rsidRPr="00824874">
        <w:rPr>
          <w:rFonts w:ascii="Book Antiqua" w:hAnsi="Book Antiqua"/>
          <w:lang w:val="en-GB"/>
        </w:rPr>
        <w:t>Ostrogradsky</w:t>
      </w:r>
      <w:r w:rsidR="002E36D8" w:rsidRPr="00824874">
        <w:rPr>
          <w:rFonts w:ascii="Book Antiqua" w:hAnsi="Book Antiqua"/>
          <w:lang w:val="en-GB" w:eastAsia="zh-CN"/>
        </w:rPr>
        <w:t>’</w:t>
      </w:r>
      <w:r w:rsidR="001E394D" w:rsidRPr="00824874">
        <w:rPr>
          <w:rFonts w:ascii="Book Antiqua" w:hAnsi="Book Antiqua"/>
          <w:lang w:val="en-GB"/>
        </w:rPr>
        <w:t>s</w:t>
      </w:r>
      <w:proofErr w:type="spellEnd"/>
      <w:r w:rsidRPr="00824874">
        <w:rPr>
          <w:rFonts w:ascii="Book Antiqua" w:hAnsi="Book Antiqua"/>
          <w:lang w:val="en-GB"/>
        </w:rPr>
        <w:t>-Gauss</w:t>
      </w:r>
      <w:r w:rsidR="002E36D8" w:rsidRPr="00824874">
        <w:rPr>
          <w:rFonts w:ascii="Book Antiqua" w:hAnsi="Book Antiqua"/>
          <w:lang w:val="en-GB" w:eastAsia="zh-CN"/>
        </w:rPr>
        <w:t>’</w:t>
      </w:r>
      <w:r w:rsidRPr="00824874">
        <w:rPr>
          <w:rFonts w:ascii="Book Antiqua" w:hAnsi="Book Antiqua"/>
          <w:lang w:val="en-GB"/>
        </w:rPr>
        <w:t>s divergence theorem</w:t>
      </w:r>
      <w:r w:rsidR="004721DB" w:rsidRPr="00824874">
        <w:rPr>
          <w:rFonts w:ascii="Book Antiqua" w:hAnsi="Book Antiqua"/>
          <w:lang w:val="en-GB"/>
        </w:rPr>
        <w:t>, the</w:t>
      </w:r>
      <w:r w:rsidRPr="00824874">
        <w:rPr>
          <w:rFonts w:ascii="Book Antiqua" w:hAnsi="Book Antiqua"/>
          <w:lang w:val="en-GB"/>
        </w:rPr>
        <w:t xml:space="preserve"> electric field strength in the plane of </w:t>
      </w:r>
      <w:r w:rsidR="004721DB" w:rsidRPr="00824874">
        <w:rPr>
          <w:rFonts w:ascii="Book Antiqua" w:hAnsi="Book Antiqua"/>
          <w:lang w:val="en-GB"/>
        </w:rPr>
        <w:t xml:space="preserve">the </w:t>
      </w:r>
      <w:r w:rsidRPr="00824874">
        <w:rPr>
          <w:rFonts w:ascii="Book Antiqua" w:hAnsi="Book Antiqua"/>
          <w:lang w:val="en-GB"/>
        </w:rPr>
        <w:t>charge</w:t>
      </w:r>
      <w:r w:rsidR="004721DB" w:rsidRPr="00824874">
        <w:rPr>
          <w:rFonts w:ascii="Book Antiqua" w:hAnsi="Book Antiqua"/>
          <w:lang w:val="en-GB"/>
        </w:rPr>
        <w:t>, along</w:t>
      </w:r>
      <w:r w:rsidRPr="00824874">
        <w:rPr>
          <w:rFonts w:ascii="Book Antiqua" w:hAnsi="Book Antiqua"/>
          <w:lang w:val="en-GB"/>
        </w:rPr>
        <w:t xml:space="preserve"> the dish bottom</w:t>
      </w:r>
      <w:r w:rsidR="004721DB" w:rsidRPr="00824874">
        <w:rPr>
          <w:rFonts w:ascii="Book Antiqua" w:hAnsi="Book Antiqua"/>
          <w:lang w:val="en-GB"/>
        </w:rPr>
        <w:t>,</w:t>
      </w:r>
      <w:r w:rsidRPr="00824874">
        <w:rPr>
          <w:rFonts w:ascii="Book Antiqua" w:hAnsi="Book Antiqua"/>
          <w:lang w:val="en-GB"/>
        </w:rPr>
        <w:t xml:space="preserve"> decreases from the periphery to the </w:t>
      </w:r>
      <w:r w:rsidR="00C3126F" w:rsidRPr="00824874">
        <w:rPr>
          <w:rFonts w:ascii="Book Antiqua" w:hAnsi="Book Antiqua"/>
          <w:lang w:val="en-GB"/>
        </w:rPr>
        <w:t xml:space="preserve">centre </w:t>
      </w:r>
      <w:r w:rsidRPr="00824874">
        <w:rPr>
          <w:rFonts w:ascii="Book Antiqua" w:hAnsi="Book Antiqua"/>
          <w:lang w:val="en-GB"/>
        </w:rPr>
        <w:t>of the bottom</w:t>
      </w:r>
      <w:r w:rsidR="004721DB" w:rsidRPr="00824874">
        <w:rPr>
          <w:rFonts w:ascii="Book Antiqua" w:hAnsi="Book Antiqua"/>
          <w:lang w:val="en-GB"/>
        </w:rPr>
        <w:t>,</w:t>
      </w:r>
      <w:r w:rsidRPr="00824874">
        <w:rPr>
          <w:rFonts w:ascii="Book Antiqua" w:hAnsi="Book Antiqua"/>
          <w:lang w:val="en-GB"/>
        </w:rPr>
        <w:t xml:space="preserve"> where </w:t>
      </w:r>
      <w:r w:rsidR="004721DB" w:rsidRPr="00824874">
        <w:rPr>
          <w:rFonts w:ascii="Book Antiqua" w:hAnsi="Book Antiqua"/>
          <w:lang w:val="en-GB"/>
        </w:rPr>
        <w:t xml:space="preserve">it reaches </w:t>
      </w:r>
      <w:r w:rsidRPr="00824874">
        <w:rPr>
          <w:rFonts w:ascii="Book Antiqua" w:hAnsi="Book Antiqua"/>
          <w:lang w:val="en-GB"/>
        </w:rPr>
        <w:t>zero. Thus</w:t>
      </w:r>
      <w:r w:rsidR="004721DB" w:rsidRPr="00824874">
        <w:rPr>
          <w:rFonts w:ascii="Book Antiqua" w:hAnsi="Book Antiqua"/>
          <w:lang w:val="en-GB"/>
        </w:rPr>
        <w:t>,</w:t>
      </w:r>
      <w:r w:rsidRPr="00824874">
        <w:rPr>
          <w:rFonts w:ascii="Book Antiqua" w:hAnsi="Book Antiqua"/>
          <w:lang w:val="en-GB"/>
        </w:rPr>
        <w:t xml:space="preserve"> the charged particles </w:t>
      </w:r>
      <w:r w:rsidR="004221BE" w:rsidRPr="00824874">
        <w:rPr>
          <w:rFonts w:ascii="Book Antiqua" w:hAnsi="Book Antiqua"/>
          <w:lang w:val="en-GB"/>
        </w:rPr>
        <w:t xml:space="preserve">(cells) </w:t>
      </w:r>
      <w:r w:rsidRPr="00824874">
        <w:rPr>
          <w:rFonts w:ascii="Book Antiqua" w:hAnsi="Book Antiqua"/>
          <w:lang w:val="en-GB"/>
        </w:rPr>
        <w:t>situated in the plane of the dish</w:t>
      </w:r>
      <w:r w:rsidR="004721DB" w:rsidRPr="00824874">
        <w:rPr>
          <w:rFonts w:ascii="Book Antiqua" w:hAnsi="Book Antiqua"/>
          <w:lang w:val="en-GB"/>
        </w:rPr>
        <w:t>,</w:t>
      </w:r>
      <w:r w:rsidRPr="00824874">
        <w:rPr>
          <w:rFonts w:ascii="Book Antiqua" w:hAnsi="Book Antiqua"/>
          <w:lang w:val="en-GB"/>
        </w:rPr>
        <w:t xml:space="preserve"> when </w:t>
      </w:r>
      <w:r w:rsidR="004221BE" w:rsidRPr="00824874">
        <w:rPr>
          <w:rFonts w:ascii="Book Antiqua" w:hAnsi="Book Antiqua"/>
          <w:lang w:val="en-GB"/>
        </w:rPr>
        <w:t>of appropriate size and weight</w:t>
      </w:r>
      <w:r w:rsidR="004721DB" w:rsidRPr="00824874">
        <w:rPr>
          <w:rFonts w:ascii="Book Antiqua" w:hAnsi="Book Antiqua"/>
          <w:lang w:val="en-GB"/>
        </w:rPr>
        <w:t>,</w:t>
      </w:r>
      <w:r w:rsidRPr="00824874">
        <w:rPr>
          <w:rFonts w:ascii="Book Antiqua" w:hAnsi="Book Antiqua"/>
          <w:lang w:val="en-GB"/>
        </w:rPr>
        <w:t xml:space="preserve"> will move to the periphery of the dish (opposite charge</w:t>
      </w:r>
      <w:r w:rsidR="004721DB" w:rsidRPr="00824874">
        <w:rPr>
          <w:rFonts w:ascii="Book Antiqua" w:hAnsi="Book Antiqua"/>
          <w:lang w:val="en-GB"/>
        </w:rPr>
        <w:t>,</w:t>
      </w:r>
      <w:r w:rsidRPr="00824874">
        <w:rPr>
          <w:rFonts w:ascii="Book Antiqua" w:hAnsi="Book Antiqua"/>
          <w:lang w:val="en-GB"/>
        </w:rPr>
        <w:t xml:space="preserve"> </w:t>
      </w:r>
      <w:r w:rsidR="002E36D8" w:rsidRPr="00824874">
        <w:rPr>
          <w:rFonts w:ascii="Book Antiqua" w:hAnsi="Book Antiqua"/>
          <w:lang w:val="en-GB" w:eastAsia="zh-CN"/>
        </w:rPr>
        <w:t>“</w:t>
      </w:r>
      <w:r w:rsidRPr="00824874">
        <w:rPr>
          <w:rFonts w:ascii="Book Antiqua" w:hAnsi="Book Antiqua"/>
          <w:lang w:val="en-GB"/>
        </w:rPr>
        <w:t>+</w:t>
      </w:r>
      <w:r w:rsidR="002E36D8" w:rsidRPr="00824874">
        <w:rPr>
          <w:rFonts w:ascii="Book Antiqua" w:hAnsi="Book Antiqua"/>
          <w:lang w:val="en-GB" w:eastAsia="zh-CN"/>
        </w:rPr>
        <w:t>”</w:t>
      </w:r>
      <w:r w:rsidRPr="00824874">
        <w:rPr>
          <w:rFonts w:ascii="Book Antiqua" w:hAnsi="Book Antiqua"/>
          <w:lang w:val="en-GB"/>
        </w:rPr>
        <w:t xml:space="preserve">) or to its </w:t>
      </w:r>
      <w:r w:rsidR="00C3126F" w:rsidRPr="00824874">
        <w:rPr>
          <w:rFonts w:ascii="Book Antiqua" w:hAnsi="Book Antiqua"/>
          <w:lang w:val="en-GB"/>
        </w:rPr>
        <w:t xml:space="preserve">centre </w:t>
      </w:r>
      <w:r w:rsidRPr="00824874">
        <w:rPr>
          <w:rFonts w:ascii="Book Antiqua" w:hAnsi="Book Antiqua"/>
          <w:lang w:val="en-GB"/>
        </w:rPr>
        <w:t>(</w:t>
      </w:r>
      <w:r w:rsidR="004721DB" w:rsidRPr="00824874">
        <w:rPr>
          <w:rFonts w:ascii="Book Antiqua" w:hAnsi="Book Antiqua"/>
          <w:lang w:val="en-GB"/>
        </w:rPr>
        <w:t xml:space="preserve">same </w:t>
      </w:r>
      <w:r w:rsidRPr="00824874">
        <w:rPr>
          <w:rFonts w:ascii="Book Antiqua" w:hAnsi="Book Antiqua"/>
          <w:lang w:val="en-GB"/>
        </w:rPr>
        <w:t>charge</w:t>
      </w:r>
      <w:r w:rsidR="004721DB" w:rsidRPr="00824874">
        <w:rPr>
          <w:rFonts w:ascii="Book Antiqua" w:hAnsi="Book Antiqua"/>
          <w:lang w:val="en-GB"/>
        </w:rPr>
        <w:t>,</w:t>
      </w:r>
      <w:r w:rsidRPr="00824874">
        <w:rPr>
          <w:rFonts w:ascii="Book Antiqua" w:hAnsi="Book Antiqua"/>
          <w:lang w:val="en-GB"/>
        </w:rPr>
        <w:t xml:space="preserve"> </w:t>
      </w:r>
      <w:r w:rsidR="002E36D8" w:rsidRPr="00824874">
        <w:rPr>
          <w:rFonts w:ascii="Book Antiqua" w:hAnsi="Book Antiqua"/>
          <w:lang w:val="en-GB" w:eastAsia="zh-CN"/>
        </w:rPr>
        <w:t>“</w:t>
      </w:r>
      <w:r w:rsidRPr="00824874">
        <w:rPr>
          <w:rFonts w:ascii="Book Antiqua" w:hAnsi="Book Antiqua"/>
          <w:lang w:val="en-GB"/>
        </w:rPr>
        <w:t>-</w:t>
      </w:r>
      <w:r w:rsidR="002E36D8" w:rsidRPr="00824874">
        <w:rPr>
          <w:rFonts w:ascii="Book Antiqua" w:hAnsi="Book Antiqua"/>
          <w:lang w:val="en-GB" w:eastAsia="zh-CN"/>
        </w:rPr>
        <w:t>“</w:t>
      </w:r>
      <w:r w:rsidRPr="00824874">
        <w:rPr>
          <w:rFonts w:ascii="Book Antiqua" w:hAnsi="Book Antiqua"/>
          <w:lang w:val="en-GB"/>
        </w:rPr>
        <w:t xml:space="preserve">). </w:t>
      </w:r>
      <w:r w:rsidR="004721DB" w:rsidRPr="00824874">
        <w:rPr>
          <w:rFonts w:ascii="Book Antiqua" w:hAnsi="Book Antiqua"/>
          <w:lang w:val="en-GB"/>
        </w:rPr>
        <w:t>Because</w:t>
      </w:r>
      <w:r w:rsidR="004221BE" w:rsidRPr="00824874">
        <w:rPr>
          <w:rFonts w:ascii="Book Antiqua" w:hAnsi="Book Antiqua"/>
          <w:lang w:val="en-GB"/>
        </w:rPr>
        <w:t xml:space="preserve"> </w:t>
      </w:r>
      <w:r w:rsidR="00C94A8F" w:rsidRPr="00824874">
        <w:rPr>
          <w:rFonts w:ascii="Book Antiqua" w:hAnsi="Book Antiqua"/>
          <w:lang w:val="en-GB"/>
        </w:rPr>
        <w:t>culture</w:t>
      </w:r>
      <w:r w:rsidRPr="00824874">
        <w:rPr>
          <w:rFonts w:ascii="Book Antiqua" w:hAnsi="Book Antiqua"/>
          <w:lang w:val="en-GB"/>
        </w:rPr>
        <w:t xml:space="preserve"> medi</w:t>
      </w:r>
      <w:r w:rsidR="004721DB" w:rsidRPr="00824874">
        <w:rPr>
          <w:rFonts w:ascii="Book Antiqua" w:hAnsi="Book Antiqua"/>
          <w:lang w:val="en-GB"/>
        </w:rPr>
        <w:t>a are</w:t>
      </w:r>
      <w:r w:rsidR="004221BE" w:rsidRPr="00824874">
        <w:rPr>
          <w:rFonts w:ascii="Book Antiqua" w:hAnsi="Book Antiqua"/>
          <w:lang w:val="en-GB"/>
        </w:rPr>
        <w:t xml:space="preserve"> </w:t>
      </w:r>
      <w:r w:rsidRPr="00824874">
        <w:rPr>
          <w:rFonts w:ascii="Book Antiqua" w:hAnsi="Book Antiqua"/>
          <w:lang w:val="en-GB"/>
        </w:rPr>
        <w:t>ion</w:t>
      </w:r>
      <w:r w:rsidR="004721DB" w:rsidRPr="00824874">
        <w:rPr>
          <w:rFonts w:ascii="Book Antiqua" w:hAnsi="Book Antiqua"/>
          <w:lang w:val="en-GB"/>
        </w:rPr>
        <w:t>ic</w:t>
      </w:r>
      <w:r w:rsidRPr="00824874">
        <w:rPr>
          <w:rFonts w:ascii="Book Antiqua" w:hAnsi="Book Antiqua"/>
          <w:lang w:val="en-GB"/>
        </w:rPr>
        <w:t xml:space="preserve"> solution</w:t>
      </w:r>
      <w:r w:rsidR="004721DB" w:rsidRPr="00824874">
        <w:rPr>
          <w:rFonts w:ascii="Book Antiqua" w:hAnsi="Book Antiqua"/>
          <w:lang w:val="en-GB"/>
        </w:rPr>
        <w:t>s</w:t>
      </w:r>
      <w:r w:rsidRPr="00824874">
        <w:rPr>
          <w:rFonts w:ascii="Book Antiqua" w:hAnsi="Book Antiqua"/>
          <w:lang w:val="en-GB"/>
        </w:rPr>
        <w:t xml:space="preserve">, these electrical forces </w:t>
      </w:r>
      <w:r w:rsidR="004221BE" w:rsidRPr="00824874">
        <w:rPr>
          <w:rFonts w:ascii="Book Antiqua" w:hAnsi="Book Antiqua"/>
          <w:lang w:val="en-GB"/>
        </w:rPr>
        <w:t>affect</w:t>
      </w:r>
      <w:r w:rsidRPr="00824874">
        <w:rPr>
          <w:rFonts w:ascii="Book Antiqua" w:hAnsi="Book Antiqua"/>
          <w:lang w:val="en-GB"/>
        </w:rPr>
        <w:t xml:space="preserve"> </w:t>
      </w:r>
      <w:r w:rsidR="004721DB" w:rsidRPr="00824874">
        <w:rPr>
          <w:rFonts w:ascii="Book Antiqua" w:hAnsi="Book Antiqua"/>
          <w:lang w:val="en-GB"/>
        </w:rPr>
        <w:t xml:space="preserve">only </w:t>
      </w:r>
      <w:r w:rsidRPr="00824874">
        <w:rPr>
          <w:rFonts w:ascii="Book Antiqua" w:hAnsi="Book Antiqua"/>
          <w:lang w:val="en-GB"/>
        </w:rPr>
        <w:t xml:space="preserve">cells </w:t>
      </w:r>
      <w:r w:rsidR="004221BE" w:rsidRPr="00824874">
        <w:rPr>
          <w:rFonts w:ascii="Book Antiqua" w:hAnsi="Book Antiqua"/>
          <w:lang w:val="en-GB"/>
        </w:rPr>
        <w:t>in</w:t>
      </w:r>
      <w:r w:rsidRPr="00824874">
        <w:rPr>
          <w:rFonts w:ascii="Book Antiqua" w:hAnsi="Book Antiqua"/>
          <w:lang w:val="en-GB"/>
        </w:rPr>
        <w:t xml:space="preserve"> contact</w:t>
      </w:r>
      <w:r w:rsidR="004721DB" w:rsidRPr="00824874">
        <w:rPr>
          <w:rFonts w:ascii="Book Antiqua" w:hAnsi="Book Antiqua"/>
          <w:lang w:val="en-GB"/>
        </w:rPr>
        <w:t xml:space="preserve"> with</w:t>
      </w:r>
      <w:r w:rsidRPr="00824874">
        <w:rPr>
          <w:rFonts w:ascii="Book Antiqua" w:hAnsi="Book Antiqua"/>
          <w:lang w:val="en-GB"/>
        </w:rPr>
        <w:t xml:space="preserve"> the bottom</w:t>
      </w:r>
      <w:r w:rsidR="004721DB" w:rsidRPr="00824874">
        <w:rPr>
          <w:rFonts w:ascii="Book Antiqua" w:hAnsi="Book Antiqua"/>
          <w:lang w:val="en-GB"/>
        </w:rPr>
        <w:t xml:space="preserve"> of the dish</w:t>
      </w:r>
      <w:r w:rsidRPr="00824874">
        <w:rPr>
          <w:rFonts w:ascii="Book Antiqua" w:hAnsi="Book Antiqua"/>
          <w:lang w:val="en-GB"/>
        </w:rPr>
        <w:t xml:space="preserve">. The forces are absent in the medium column because of </w:t>
      </w:r>
      <w:r w:rsidR="004221BE" w:rsidRPr="00824874">
        <w:rPr>
          <w:rFonts w:ascii="Book Antiqua" w:hAnsi="Book Antiqua"/>
          <w:lang w:val="en-GB"/>
        </w:rPr>
        <w:t>an</w:t>
      </w:r>
      <w:r w:rsidRPr="00824874">
        <w:rPr>
          <w:rFonts w:ascii="Book Antiqua" w:hAnsi="Book Antiqua"/>
          <w:lang w:val="en-GB"/>
        </w:rPr>
        <w:t xml:space="preserve"> electric</w:t>
      </w:r>
      <w:r w:rsidR="004721DB" w:rsidRPr="00824874">
        <w:rPr>
          <w:rFonts w:ascii="Book Antiqua" w:hAnsi="Book Antiqua"/>
          <w:lang w:val="en-GB"/>
        </w:rPr>
        <w:t>al</w:t>
      </w:r>
      <w:r w:rsidRPr="00824874">
        <w:rPr>
          <w:rFonts w:ascii="Book Antiqua" w:hAnsi="Book Antiqua"/>
          <w:lang w:val="en-GB"/>
        </w:rPr>
        <w:t xml:space="preserve"> double layer. The</w:t>
      </w:r>
      <w:r w:rsidR="00942391" w:rsidRPr="00824874">
        <w:rPr>
          <w:rFonts w:ascii="Book Antiqua" w:hAnsi="Book Antiqua"/>
          <w:lang w:val="en-GB"/>
        </w:rPr>
        <w:t xml:space="preserve"> participation of the charge of the dish</w:t>
      </w:r>
      <w:r w:rsidRPr="00824874">
        <w:rPr>
          <w:rFonts w:ascii="Book Antiqua" w:hAnsi="Book Antiqua"/>
          <w:lang w:val="en-GB"/>
        </w:rPr>
        <w:t xml:space="preserve"> bottom in</w:t>
      </w:r>
      <w:r w:rsidR="00942391" w:rsidRPr="00824874">
        <w:rPr>
          <w:rFonts w:ascii="Book Antiqua" w:hAnsi="Book Antiqua"/>
          <w:lang w:val="en-GB"/>
        </w:rPr>
        <w:t xml:space="preserve"> the</w:t>
      </w:r>
      <w:r w:rsidRPr="00824874">
        <w:rPr>
          <w:rFonts w:ascii="Book Antiqua" w:hAnsi="Book Antiqua"/>
          <w:lang w:val="en-GB"/>
        </w:rPr>
        <w:t xml:space="preserve"> cell distribution across the dish has</w:t>
      </w:r>
      <w:r w:rsidR="004221BE" w:rsidRPr="00824874">
        <w:rPr>
          <w:rFonts w:ascii="Book Antiqua" w:hAnsi="Book Antiqua"/>
          <w:lang w:val="en-GB"/>
        </w:rPr>
        <w:t xml:space="preserve"> been</w:t>
      </w:r>
      <w:r w:rsidRPr="00824874">
        <w:rPr>
          <w:rFonts w:ascii="Book Antiqua" w:hAnsi="Book Antiqua"/>
          <w:lang w:val="en-GB"/>
        </w:rPr>
        <w:t xml:space="preserve"> confirmed by </w:t>
      </w:r>
      <w:r w:rsidR="007C2AA7" w:rsidRPr="00824874">
        <w:rPr>
          <w:rFonts w:ascii="Book Antiqua" w:hAnsi="Book Antiqua"/>
          <w:lang w:val="en-GB"/>
        </w:rPr>
        <w:t>the absence</w:t>
      </w:r>
      <w:r w:rsidRPr="00824874">
        <w:rPr>
          <w:rFonts w:ascii="Book Antiqua" w:hAnsi="Book Antiqua"/>
          <w:lang w:val="en-GB"/>
        </w:rPr>
        <w:t xml:space="preserve"> of </w:t>
      </w:r>
      <w:r w:rsidR="00942391" w:rsidRPr="00824874">
        <w:rPr>
          <w:rFonts w:ascii="Book Antiqua" w:hAnsi="Book Antiqua"/>
          <w:lang w:val="en-GB"/>
        </w:rPr>
        <w:t xml:space="preserve">movement of </w:t>
      </w:r>
      <w:r w:rsidRPr="00824874">
        <w:rPr>
          <w:rFonts w:ascii="Book Antiqua" w:hAnsi="Book Antiqua"/>
          <w:lang w:val="en-GB"/>
        </w:rPr>
        <w:t>suspen</w:t>
      </w:r>
      <w:r w:rsidR="00942391" w:rsidRPr="00824874">
        <w:rPr>
          <w:rFonts w:ascii="Book Antiqua" w:hAnsi="Book Antiqua"/>
          <w:lang w:val="en-GB"/>
        </w:rPr>
        <w:t>ded</w:t>
      </w:r>
      <w:r w:rsidRPr="00824874">
        <w:rPr>
          <w:rFonts w:ascii="Book Antiqua" w:hAnsi="Book Antiqua"/>
          <w:lang w:val="en-GB"/>
        </w:rPr>
        <w:t xml:space="preserve"> cell</w:t>
      </w:r>
      <w:r w:rsidR="00942391" w:rsidRPr="00824874">
        <w:rPr>
          <w:rFonts w:ascii="Book Antiqua" w:hAnsi="Book Antiqua"/>
          <w:lang w:val="en-GB"/>
        </w:rPr>
        <w:t>s</w:t>
      </w:r>
      <w:r w:rsidRPr="00824874">
        <w:rPr>
          <w:rFonts w:ascii="Book Antiqua" w:hAnsi="Book Antiqua"/>
          <w:lang w:val="en-GB"/>
        </w:rPr>
        <w:t xml:space="preserve"> </w:t>
      </w:r>
      <w:r w:rsidR="00C3126F" w:rsidRPr="00824874">
        <w:rPr>
          <w:rFonts w:ascii="Book Antiqua" w:hAnsi="Book Antiqua"/>
          <w:lang w:val="en-GB"/>
        </w:rPr>
        <w:t xml:space="preserve">towards </w:t>
      </w:r>
      <w:r w:rsidRPr="00824874">
        <w:rPr>
          <w:rFonts w:ascii="Book Antiqua" w:hAnsi="Book Antiqua"/>
          <w:lang w:val="en-GB"/>
        </w:rPr>
        <w:t xml:space="preserve">the bottom </w:t>
      </w:r>
      <w:r w:rsidR="00942391" w:rsidRPr="00824874">
        <w:rPr>
          <w:rFonts w:ascii="Book Antiqua" w:hAnsi="Book Antiqua"/>
          <w:lang w:val="en-GB"/>
        </w:rPr>
        <w:t xml:space="preserve">centres when </w:t>
      </w:r>
      <w:r w:rsidRPr="00824874">
        <w:rPr>
          <w:rFonts w:ascii="Book Antiqua" w:hAnsi="Book Antiqua"/>
          <w:lang w:val="en-GB"/>
        </w:rPr>
        <w:t>u</w:t>
      </w:r>
      <w:r w:rsidRPr="00824874">
        <w:rPr>
          <w:rFonts w:ascii="Book Antiqua" w:hAnsi="Book Antiqua"/>
          <w:lang w:val="en-GB"/>
        </w:rPr>
        <w:t>s</w:t>
      </w:r>
      <w:r w:rsidRPr="00824874">
        <w:rPr>
          <w:rFonts w:ascii="Book Antiqua" w:hAnsi="Book Antiqua"/>
          <w:lang w:val="en-GB"/>
        </w:rPr>
        <w:t>ing</w:t>
      </w:r>
      <w:r w:rsidR="004221BE" w:rsidRPr="00824874">
        <w:rPr>
          <w:rFonts w:ascii="Book Antiqua" w:hAnsi="Book Antiqua"/>
          <w:lang w:val="en-GB"/>
        </w:rPr>
        <w:t xml:space="preserve"> </w:t>
      </w:r>
      <w:r w:rsidRPr="00824874">
        <w:rPr>
          <w:rFonts w:ascii="Book Antiqua" w:hAnsi="Book Antiqua"/>
          <w:lang w:val="en-GB"/>
        </w:rPr>
        <w:t>dishes with hydrophobic bottoms</w:t>
      </w:r>
      <w:r w:rsidR="00CC7E44" w:rsidRPr="00824874">
        <w:rPr>
          <w:rFonts w:ascii="Book Antiqua" w:hAnsi="Book Antiqua"/>
          <w:lang w:val="en-GB"/>
        </w:rPr>
        <w:t xml:space="preserve"> and by the absence of GDV rings in the dishes with culture medium without cells afte</w:t>
      </w:r>
      <w:r w:rsidR="002E36D8" w:rsidRPr="00824874">
        <w:rPr>
          <w:rFonts w:ascii="Book Antiqua" w:hAnsi="Book Antiqua"/>
          <w:lang w:val="en-GB"/>
        </w:rPr>
        <w:t>r a day of incubation (Figure 8C</w:t>
      </w:r>
      <w:r w:rsidR="00CC7E44" w:rsidRPr="00824874">
        <w:rPr>
          <w:rFonts w:ascii="Book Antiqua" w:hAnsi="Book Antiqua"/>
          <w:lang w:val="en-GB"/>
        </w:rPr>
        <w:t>1)</w:t>
      </w:r>
      <w:r w:rsidRPr="00824874">
        <w:rPr>
          <w:rFonts w:ascii="Book Antiqua" w:hAnsi="Book Antiqua"/>
          <w:lang w:val="en-GB"/>
        </w:rPr>
        <w:t>.</w:t>
      </w:r>
    </w:p>
    <w:p w:rsidR="00C40A84" w:rsidRPr="00824874" w:rsidRDefault="00C40A84" w:rsidP="00B43EC7">
      <w:pPr>
        <w:spacing w:line="360" w:lineRule="auto"/>
        <w:ind w:firstLineChars="200" w:firstLine="480"/>
        <w:jc w:val="both"/>
        <w:rPr>
          <w:rFonts w:ascii="Book Antiqua" w:hAnsi="Book Antiqua"/>
          <w:lang w:val="en-GB"/>
        </w:rPr>
      </w:pPr>
      <w:r w:rsidRPr="00824874">
        <w:rPr>
          <w:rFonts w:ascii="Book Antiqua" w:hAnsi="Book Antiqua"/>
          <w:lang w:val="en-GB"/>
        </w:rPr>
        <w:t xml:space="preserve">It is widely </w:t>
      </w:r>
      <w:r w:rsidR="00370BDE" w:rsidRPr="00824874">
        <w:rPr>
          <w:rFonts w:ascii="Book Antiqua" w:hAnsi="Book Antiqua"/>
          <w:lang w:val="en-GB"/>
        </w:rPr>
        <w:t xml:space="preserve">believed </w:t>
      </w:r>
      <w:r w:rsidRPr="00824874">
        <w:rPr>
          <w:rFonts w:ascii="Book Antiqua" w:hAnsi="Book Antiqua"/>
          <w:lang w:val="en-GB"/>
        </w:rPr>
        <w:t xml:space="preserve">that cells can carry one </w:t>
      </w:r>
      <w:r w:rsidR="00370BDE" w:rsidRPr="00824874">
        <w:rPr>
          <w:rFonts w:ascii="Book Antiqua" w:hAnsi="Book Antiqua"/>
          <w:lang w:val="en-GB"/>
        </w:rPr>
        <w:t>type of</w:t>
      </w:r>
      <w:r w:rsidRPr="00824874">
        <w:rPr>
          <w:rFonts w:ascii="Book Antiqua" w:hAnsi="Book Antiqua"/>
          <w:lang w:val="en-GB"/>
        </w:rPr>
        <w:t xml:space="preserve"> electrical charge</w:t>
      </w:r>
      <w:r w:rsidR="00370BDE" w:rsidRPr="00824874">
        <w:rPr>
          <w:rFonts w:ascii="Book Antiqua" w:hAnsi="Book Antiqua"/>
          <w:lang w:val="en-GB"/>
        </w:rPr>
        <w:t xml:space="preserve"> or another</w:t>
      </w:r>
      <w:r w:rsidRPr="00824874">
        <w:rPr>
          <w:rFonts w:ascii="Book Antiqua" w:hAnsi="Book Antiqua"/>
          <w:lang w:val="en-GB"/>
        </w:rPr>
        <w:t xml:space="preserve"> and </w:t>
      </w:r>
      <w:r w:rsidR="00370BDE" w:rsidRPr="00824874">
        <w:rPr>
          <w:rFonts w:ascii="Book Antiqua" w:hAnsi="Book Antiqua"/>
          <w:lang w:val="en-GB"/>
        </w:rPr>
        <w:t xml:space="preserve">can be </w:t>
      </w:r>
      <w:r w:rsidRPr="00824874">
        <w:rPr>
          <w:rFonts w:ascii="Book Antiqua" w:hAnsi="Book Antiqua"/>
          <w:lang w:val="en-GB"/>
        </w:rPr>
        <w:t xml:space="preserve">moved </w:t>
      </w:r>
      <w:r w:rsidR="00370BDE" w:rsidRPr="00824874">
        <w:rPr>
          <w:rFonts w:ascii="Book Antiqua" w:hAnsi="Book Antiqua"/>
          <w:lang w:val="en-GB"/>
        </w:rPr>
        <w:t>by</w:t>
      </w:r>
      <w:r w:rsidR="004221BE" w:rsidRPr="00824874">
        <w:rPr>
          <w:rFonts w:ascii="Book Antiqua" w:hAnsi="Book Antiqua"/>
          <w:lang w:val="en-GB"/>
        </w:rPr>
        <w:t xml:space="preserve"> </w:t>
      </w:r>
      <w:proofErr w:type="spellStart"/>
      <w:proofErr w:type="gramStart"/>
      <w:r w:rsidRPr="00824874">
        <w:rPr>
          <w:rFonts w:ascii="Book Antiqua" w:hAnsi="Book Antiqua"/>
          <w:lang w:val="en-GB"/>
        </w:rPr>
        <w:t>microelectrophoresis</w:t>
      </w:r>
      <w:proofErr w:type="spellEnd"/>
      <w:r w:rsidR="00384BCE" w:rsidRPr="00824874">
        <w:rPr>
          <w:rFonts w:ascii="Book Antiqua" w:hAnsi="Book Antiqua"/>
          <w:vertAlign w:val="superscript"/>
          <w:lang w:val="en-GB"/>
        </w:rPr>
        <w:t>[</w:t>
      </w:r>
      <w:proofErr w:type="gramEnd"/>
      <w:r w:rsidR="00384BCE" w:rsidRPr="00824874">
        <w:rPr>
          <w:rFonts w:ascii="Book Antiqua" w:hAnsi="Book Antiqua"/>
          <w:vertAlign w:val="superscript"/>
          <w:lang w:val="en-GB"/>
        </w:rPr>
        <w:t>24]</w:t>
      </w:r>
      <w:r w:rsidRPr="00824874">
        <w:rPr>
          <w:rFonts w:ascii="Book Antiqua" w:hAnsi="Book Antiqua"/>
          <w:lang w:val="en-GB"/>
        </w:rPr>
        <w:t>. In our experiment without the use of the magnet</w:t>
      </w:r>
      <w:r w:rsidR="00C3126F" w:rsidRPr="00824874">
        <w:rPr>
          <w:rFonts w:ascii="Book Antiqua" w:hAnsi="Book Antiqua"/>
          <w:lang w:val="en-GB"/>
        </w:rPr>
        <w:t>is</w:t>
      </w:r>
      <w:r w:rsidRPr="00824874">
        <w:rPr>
          <w:rFonts w:ascii="Book Antiqua" w:hAnsi="Book Antiqua"/>
          <w:lang w:val="en-GB"/>
        </w:rPr>
        <w:t>ed needles</w:t>
      </w:r>
      <w:r w:rsidR="00370BDE" w:rsidRPr="00824874">
        <w:rPr>
          <w:rFonts w:ascii="Book Antiqua" w:hAnsi="Book Antiqua"/>
          <w:lang w:val="en-GB"/>
        </w:rPr>
        <w:t>,</w:t>
      </w:r>
      <w:r w:rsidRPr="00824874">
        <w:rPr>
          <w:rFonts w:ascii="Book Antiqua" w:hAnsi="Book Antiqua"/>
          <w:lang w:val="en-GB"/>
        </w:rPr>
        <w:t xml:space="preserve"> some BMSCs accumulated in the dish </w:t>
      </w:r>
      <w:r w:rsidR="00C3126F" w:rsidRPr="00824874">
        <w:rPr>
          <w:rFonts w:ascii="Book Antiqua" w:hAnsi="Book Antiqua"/>
          <w:lang w:val="en-GB"/>
        </w:rPr>
        <w:t xml:space="preserve">centre </w:t>
      </w:r>
      <w:r w:rsidRPr="00824874">
        <w:rPr>
          <w:rFonts w:ascii="Book Antiqua" w:hAnsi="Book Antiqua"/>
          <w:lang w:val="en-GB"/>
        </w:rPr>
        <w:t xml:space="preserve">(central heap), some accumulated in the dish periphery (peripheral ring), and some did not respond to </w:t>
      </w:r>
      <w:r w:rsidR="00370BDE" w:rsidRPr="00824874">
        <w:rPr>
          <w:rFonts w:ascii="Book Antiqua" w:hAnsi="Book Antiqua"/>
          <w:lang w:val="en-GB"/>
        </w:rPr>
        <w:t xml:space="preserve">the </w:t>
      </w:r>
      <w:r w:rsidRPr="00824874">
        <w:rPr>
          <w:rFonts w:ascii="Book Antiqua" w:hAnsi="Book Antiqua"/>
          <w:lang w:val="en-GB"/>
        </w:rPr>
        <w:t>EF. Thus</w:t>
      </w:r>
      <w:r w:rsidR="00370BDE" w:rsidRPr="00824874">
        <w:rPr>
          <w:rFonts w:ascii="Book Antiqua" w:hAnsi="Book Antiqua"/>
          <w:lang w:val="en-GB"/>
        </w:rPr>
        <w:t>,</w:t>
      </w:r>
      <w:r w:rsidRPr="00824874">
        <w:rPr>
          <w:rFonts w:ascii="Book Antiqua" w:hAnsi="Book Antiqua"/>
          <w:lang w:val="en-GB"/>
        </w:rPr>
        <w:t xml:space="preserve"> cells </w:t>
      </w:r>
      <w:r w:rsidR="00370BDE" w:rsidRPr="00824874">
        <w:rPr>
          <w:rFonts w:ascii="Book Antiqua" w:hAnsi="Book Antiqua"/>
          <w:lang w:val="en-GB"/>
        </w:rPr>
        <w:t xml:space="preserve">within </w:t>
      </w:r>
      <w:r w:rsidRPr="00824874">
        <w:rPr>
          <w:rFonts w:ascii="Book Antiqua" w:hAnsi="Book Antiqua"/>
          <w:lang w:val="en-GB"/>
        </w:rPr>
        <w:t xml:space="preserve">the same population may apparently have </w:t>
      </w:r>
      <w:r w:rsidR="00370BDE" w:rsidRPr="00824874">
        <w:rPr>
          <w:rFonts w:ascii="Book Antiqua" w:hAnsi="Book Antiqua"/>
          <w:lang w:val="en-GB"/>
        </w:rPr>
        <w:t xml:space="preserve">either </w:t>
      </w:r>
      <w:r w:rsidRPr="00824874">
        <w:rPr>
          <w:rFonts w:ascii="Book Antiqua" w:hAnsi="Book Antiqua"/>
          <w:lang w:val="en-GB"/>
        </w:rPr>
        <w:t>positive or negative charges</w:t>
      </w:r>
      <w:r w:rsidR="00370BDE" w:rsidRPr="00824874">
        <w:rPr>
          <w:rFonts w:ascii="Book Antiqua" w:hAnsi="Book Antiqua"/>
          <w:lang w:val="en-GB"/>
        </w:rPr>
        <w:t xml:space="preserve"> on their surfaces</w:t>
      </w:r>
      <w:r w:rsidRPr="00824874">
        <w:rPr>
          <w:rFonts w:ascii="Book Antiqua" w:hAnsi="Book Antiqua"/>
          <w:lang w:val="en-GB"/>
        </w:rPr>
        <w:t xml:space="preserve"> or</w:t>
      </w:r>
      <w:r w:rsidR="00370BDE" w:rsidRPr="00824874">
        <w:rPr>
          <w:rFonts w:ascii="Book Antiqua" w:hAnsi="Book Antiqua"/>
          <w:lang w:val="en-GB"/>
        </w:rPr>
        <w:t xml:space="preserve"> may</w:t>
      </w:r>
      <w:r w:rsidRPr="00824874">
        <w:rPr>
          <w:rFonts w:ascii="Book Antiqua" w:hAnsi="Book Antiqua"/>
          <w:lang w:val="en-GB"/>
        </w:rPr>
        <w:t xml:space="preserve"> be electrically neutral. This may depend on the availability and structure </w:t>
      </w:r>
      <w:r w:rsidR="004221BE" w:rsidRPr="00824874">
        <w:rPr>
          <w:rFonts w:ascii="Book Antiqua" w:hAnsi="Book Antiqua"/>
          <w:lang w:val="en-GB"/>
        </w:rPr>
        <w:t>of</w:t>
      </w:r>
      <w:r w:rsidRPr="00824874">
        <w:rPr>
          <w:rFonts w:ascii="Book Antiqua" w:hAnsi="Book Antiqua"/>
          <w:lang w:val="en-GB"/>
        </w:rPr>
        <w:t xml:space="preserve"> </w:t>
      </w:r>
      <w:r w:rsidR="00370BDE" w:rsidRPr="00824874">
        <w:rPr>
          <w:rFonts w:ascii="Book Antiqua" w:hAnsi="Book Antiqua"/>
          <w:lang w:val="en-GB"/>
        </w:rPr>
        <w:t xml:space="preserve">the </w:t>
      </w:r>
      <w:r w:rsidRPr="00824874">
        <w:rPr>
          <w:rFonts w:ascii="Book Antiqua" w:hAnsi="Book Antiqua"/>
          <w:lang w:val="en-GB"/>
        </w:rPr>
        <w:t xml:space="preserve">glycocalyx. </w:t>
      </w:r>
      <w:r w:rsidR="00370BDE" w:rsidRPr="00824874">
        <w:rPr>
          <w:rFonts w:ascii="Book Antiqua" w:hAnsi="Book Antiqua"/>
          <w:lang w:val="en-GB"/>
        </w:rPr>
        <w:t xml:space="preserve">The </w:t>
      </w:r>
      <w:proofErr w:type="spellStart"/>
      <w:r w:rsidR="00370BDE" w:rsidRPr="00824874">
        <w:rPr>
          <w:rFonts w:ascii="Book Antiqua" w:hAnsi="Book Antiqua"/>
          <w:lang w:val="en-GB"/>
        </w:rPr>
        <w:t>g</w:t>
      </w:r>
      <w:r w:rsidRPr="00824874">
        <w:rPr>
          <w:rFonts w:ascii="Book Antiqua" w:hAnsi="Book Antiqua"/>
          <w:lang w:val="en-GB"/>
        </w:rPr>
        <w:t>lycocalyx</w:t>
      </w:r>
      <w:proofErr w:type="spellEnd"/>
      <w:r w:rsidR="00370BDE" w:rsidRPr="00824874">
        <w:rPr>
          <w:rFonts w:ascii="Book Antiqua" w:hAnsi="Book Antiqua"/>
          <w:lang w:val="en-GB"/>
        </w:rPr>
        <w:t>,</w:t>
      </w:r>
      <w:r w:rsidRPr="00824874">
        <w:rPr>
          <w:rFonts w:ascii="Book Antiqua" w:hAnsi="Book Antiqua"/>
          <w:lang w:val="en-GB"/>
        </w:rPr>
        <w:t xml:space="preserve"> due to its sulfate groups</w:t>
      </w:r>
      <w:r w:rsidR="00370BDE" w:rsidRPr="00824874">
        <w:rPr>
          <w:rFonts w:ascii="Book Antiqua" w:hAnsi="Book Antiqua"/>
          <w:lang w:val="en-GB"/>
        </w:rPr>
        <w:t>,</w:t>
      </w:r>
      <w:r w:rsidRPr="00824874">
        <w:rPr>
          <w:rFonts w:ascii="Book Antiqua" w:hAnsi="Book Antiqua"/>
          <w:lang w:val="en-GB"/>
        </w:rPr>
        <w:t xml:space="preserve"> creates a nega</w:t>
      </w:r>
      <w:r w:rsidR="004221BE" w:rsidRPr="00824874">
        <w:rPr>
          <w:rFonts w:ascii="Book Antiqua" w:hAnsi="Book Antiqua"/>
          <w:lang w:val="en-GB"/>
        </w:rPr>
        <w:t>tive charge on the cell surface</w:t>
      </w:r>
      <w:r w:rsidR="00370BDE" w:rsidRPr="00824874">
        <w:rPr>
          <w:rFonts w:ascii="Book Antiqua" w:hAnsi="Book Antiqua"/>
          <w:lang w:val="en-GB"/>
        </w:rPr>
        <w:t>,</w:t>
      </w:r>
      <w:r w:rsidRPr="00824874">
        <w:rPr>
          <w:rFonts w:ascii="Book Antiqua" w:hAnsi="Book Antiqua"/>
          <w:lang w:val="en-GB"/>
        </w:rPr>
        <w:t xml:space="preserve"> whereas the</w:t>
      </w:r>
      <w:r w:rsidR="00370BDE" w:rsidRPr="00824874">
        <w:rPr>
          <w:rFonts w:ascii="Book Antiqua" w:hAnsi="Book Antiqua"/>
          <w:lang w:val="en-GB"/>
        </w:rPr>
        <w:t xml:space="preserve"> outer surface of the</w:t>
      </w:r>
      <w:r w:rsidRPr="00824874">
        <w:rPr>
          <w:rFonts w:ascii="Book Antiqua" w:hAnsi="Book Antiqua"/>
          <w:lang w:val="en-GB"/>
        </w:rPr>
        <w:t xml:space="preserve"> cell membrane has a positive charge due to ion pumps. The fact that</w:t>
      </w:r>
      <w:r w:rsidR="00370BDE" w:rsidRPr="00824874">
        <w:rPr>
          <w:rFonts w:ascii="Book Antiqua" w:hAnsi="Book Antiqua"/>
          <w:lang w:val="en-GB"/>
        </w:rPr>
        <w:t xml:space="preserve"> the</w:t>
      </w:r>
      <w:r w:rsidRPr="00824874">
        <w:rPr>
          <w:rFonts w:ascii="Book Antiqua" w:hAnsi="Book Antiqua"/>
          <w:lang w:val="en-GB"/>
        </w:rPr>
        <w:t xml:space="preserve"> glycocalyx</w:t>
      </w:r>
      <w:r w:rsidR="004221BE" w:rsidRPr="00824874">
        <w:rPr>
          <w:rFonts w:ascii="Book Antiqua" w:hAnsi="Book Antiqua"/>
          <w:lang w:val="en-GB"/>
        </w:rPr>
        <w:t xml:space="preserve"> </w:t>
      </w:r>
      <w:r w:rsidRPr="00824874">
        <w:rPr>
          <w:rFonts w:ascii="Book Antiqua" w:hAnsi="Book Antiqua"/>
          <w:lang w:val="en-GB"/>
        </w:rPr>
        <w:t>plays a pivotal role in the cell movement in EF</w:t>
      </w:r>
      <w:r w:rsidR="00370BDE" w:rsidRPr="00824874">
        <w:rPr>
          <w:rFonts w:ascii="Book Antiqua" w:hAnsi="Book Antiqua"/>
          <w:lang w:val="en-GB"/>
        </w:rPr>
        <w:t>s</w:t>
      </w:r>
      <w:r w:rsidRPr="00824874">
        <w:rPr>
          <w:rFonts w:ascii="Book Antiqua" w:hAnsi="Book Antiqua"/>
          <w:lang w:val="en-GB"/>
        </w:rPr>
        <w:t xml:space="preserve"> </w:t>
      </w:r>
      <w:r w:rsidR="00370BDE" w:rsidRPr="00824874">
        <w:rPr>
          <w:rFonts w:ascii="Book Antiqua" w:hAnsi="Book Antiqua"/>
          <w:lang w:val="en-GB"/>
        </w:rPr>
        <w:t xml:space="preserve">along </w:t>
      </w:r>
      <w:r w:rsidRPr="00824874">
        <w:rPr>
          <w:rFonts w:ascii="Book Antiqua" w:hAnsi="Book Antiqua"/>
          <w:lang w:val="en-GB"/>
        </w:rPr>
        <w:t xml:space="preserve">the dish bottoms is </w:t>
      </w:r>
      <w:r w:rsidR="00370BDE" w:rsidRPr="00824874">
        <w:rPr>
          <w:rFonts w:ascii="Book Antiqua" w:hAnsi="Book Antiqua"/>
          <w:lang w:val="en-GB"/>
        </w:rPr>
        <w:t>demo</w:t>
      </w:r>
      <w:r w:rsidR="00370BDE" w:rsidRPr="00824874">
        <w:rPr>
          <w:rFonts w:ascii="Book Antiqua" w:hAnsi="Book Antiqua"/>
          <w:lang w:val="en-GB"/>
        </w:rPr>
        <w:t>n</w:t>
      </w:r>
      <w:r w:rsidR="00370BDE" w:rsidRPr="00824874">
        <w:rPr>
          <w:rFonts w:ascii="Book Antiqua" w:hAnsi="Book Antiqua"/>
          <w:lang w:val="en-GB"/>
        </w:rPr>
        <w:t xml:space="preserve">strated </w:t>
      </w:r>
      <w:r w:rsidRPr="00824874">
        <w:rPr>
          <w:rFonts w:ascii="Book Antiqua" w:hAnsi="Book Antiqua"/>
          <w:lang w:val="en-GB"/>
        </w:rPr>
        <w:t>by</w:t>
      </w:r>
      <w:r w:rsidR="00370BDE" w:rsidRPr="00824874">
        <w:rPr>
          <w:rFonts w:ascii="Book Antiqua" w:hAnsi="Book Antiqua"/>
          <w:lang w:val="en-GB"/>
        </w:rPr>
        <w:t xml:space="preserve"> the accumulation of</w:t>
      </w:r>
      <w:r w:rsidRPr="00824874">
        <w:rPr>
          <w:rFonts w:ascii="Book Antiqua" w:hAnsi="Book Antiqua"/>
          <w:lang w:val="en-GB"/>
        </w:rPr>
        <w:t xml:space="preserve"> suspen</w:t>
      </w:r>
      <w:r w:rsidR="00370BDE" w:rsidRPr="00824874">
        <w:rPr>
          <w:rFonts w:ascii="Book Antiqua" w:hAnsi="Book Antiqua"/>
          <w:lang w:val="en-GB"/>
        </w:rPr>
        <w:t>ded</w:t>
      </w:r>
      <w:r w:rsidRPr="00824874">
        <w:rPr>
          <w:rFonts w:ascii="Book Antiqua" w:hAnsi="Book Antiqua"/>
          <w:lang w:val="en-GB"/>
        </w:rPr>
        <w:t xml:space="preserve"> cells (leukocytes) in the dish </w:t>
      </w:r>
      <w:r w:rsidR="00370BDE" w:rsidRPr="00824874">
        <w:rPr>
          <w:rFonts w:ascii="Book Antiqua" w:hAnsi="Book Antiqua"/>
          <w:lang w:val="en-GB"/>
        </w:rPr>
        <w:t>centres</w:t>
      </w:r>
      <w:r w:rsidRPr="00824874">
        <w:rPr>
          <w:rFonts w:ascii="Book Antiqua" w:hAnsi="Book Antiqua"/>
          <w:lang w:val="en-GB"/>
        </w:rPr>
        <w:t xml:space="preserve"> through</w:t>
      </w:r>
      <w:r w:rsidR="00370BDE" w:rsidRPr="00824874">
        <w:rPr>
          <w:rFonts w:ascii="Book Antiqua" w:hAnsi="Book Antiqua"/>
          <w:lang w:val="en-GB"/>
        </w:rPr>
        <w:t xml:space="preserve"> one</w:t>
      </w:r>
      <w:r w:rsidRPr="00824874">
        <w:rPr>
          <w:rFonts w:ascii="Book Antiqua" w:hAnsi="Book Antiqua"/>
          <w:lang w:val="en-GB"/>
        </w:rPr>
        <w:t xml:space="preserve"> day</w:t>
      </w:r>
      <w:r w:rsidR="00370BDE" w:rsidRPr="00824874">
        <w:rPr>
          <w:rFonts w:ascii="Book Antiqua" w:hAnsi="Book Antiqua"/>
          <w:lang w:val="en-GB"/>
        </w:rPr>
        <w:t xml:space="preserve"> of</w:t>
      </w:r>
      <w:r w:rsidRPr="00824874">
        <w:rPr>
          <w:rFonts w:ascii="Book Antiqua" w:hAnsi="Book Antiqua"/>
          <w:lang w:val="en-GB"/>
        </w:rPr>
        <w:t xml:space="preserve"> incubation. These cells, as they were not</w:t>
      </w:r>
      <w:r w:rsidR="00370BDE" w:rsidRPr="00824874">
        <w:rPr>
          <w:rFonts w:ascii="Book Antiqua" w:hAnsi="Book Antiqua"/>
          <w:lang w:val="en-GB"/>
        </w:rPr>
        <w:t xml:space="preserve"> subjected</w:t>
      </w:r>
      <w:r w:rsidRPr="00824874">
        <w:rPr>
          <w:rFonts w:ascii="Book Antiqua" w:hAnsi="Book Antiqua"/>
          <w:lang w:val="en-GB"/>
        </w:rPr>
        <w:t xml:space="preserve"> to </w:t>
      </w:r>
      <w:proofErr w:type="spellStart"/>
      <w:r w:rsidRPr="00824874">
        <w:rPr>
          <w:rFonts w:ascii="Book Antiqua" w:hAnsi="Book Antiqua"/>
          <w:lang w:val="en-GB"/>
        </w:rPr>
        <w:t>trypsin</w:t>
      </w:r>
      <w:r w:rsidR="00C3126F" w:rsidRPr="00824874">
        <w:rPr>
          <w:rFonts w:ascii="Book Antiqua" w:hAnsi="Book Antiqua"/>
          <w:lang w:val="en-GB"/>
        </w:rPr>
        <w:t>is</w:t>
      </w:r>
      <w:r w:rsidRPr="00824874">
        <w:rPr>
          <w:rFonts w:ascii="Book Antiqua" w:hAnsi="Book Antiqua"/>
          <w:lang w:val="en-GB"/>
        </w:rPr>
        <w:t>a</w:t>
      </w:r>
      <w:r w:rsidRPr="00824874">
        <w:rPr>
          <w:rFonts w:ascii="Book Antiqua" w:hAnsi="Book Antiqua"/>
          <w:lang w:val="en-GB"/>
        </w:rPr>
        <w:t>tion</w:t>
      </w:r>
      <w:proofErr w:type="spellEnd"/>
      <w:r w:rsidRPr="00824874">
        <w:rPr>
          <w:rFonts w:ascii="Book Antiqua" w:hAnsi="Book Antiqua"/>
          <w:lang w:val="en-GB"/>
        </w:rPr>
        <w:t>, re</w:t>
      </w:r>
      <w:r w:rsidR="00D5553C" w:rsidRPr="00824874">
        <w:rPr>
          <w:rFonts w:ascii="Book Antiqua" w:hAnsi="Book Antiqua"/>
          <w:lang w:val="en-GB"/>
        </w:rPr>
        <w:t>t</w:t>
      </w:r>
      <w:r w:rsidRPr="00824874">
        <w:rPr>
          <w:rFonts w:ascii="Book Antiqua" w:hAnsi="Book Antiqua"/>
          <w:lang w:val="en-GB"/>
        </w:rPr>
        <w:t xml:space="preserve">ained an intact glycocalyx on their surfaces. </w:t>
      </w:r>
      <w:r w:rsidR="00D5553C" w:rsidRPr="00824874">
        <w:rPr>
          <w:rFonts w:ascii="Book Antiqua" w:hAnsi="Book Antiqua"/>
          <w:lang w:val="en-GB"/>
        </w:rPr>
        <w:t xml:space="preserve">In addition, these </w:t>
      </w:r>
      <w:r w:rsidRPr="00824874">
        <w:rPr>
          <w:rFonts w:ascii="Book Antiqua" w:hAnsi="Book Antiqua"/>
          <w:lang w:val="en-GB"/>
        </w:rPr>
        <w:t xml:space="preserve">cells cannot crawl from place to place </w:t>
      </w:r>
      <w:r w:rsidR="00D5553C" w:rsidRPr="00824874">
        <w:rPr>
          <w:rFonts w:ascii="Book Antiqua" w:hAnsi="Book Antiqua"/>
          <w:lang w:val="en-GB"/>
        </w:rPr>
        <w:t>like fibroblasts</w:t>
      </w:r>
      <w:r w:rsidRPr="00824874">
        <w:rPr>
          <w:rFonts w:ascii="Book Antiqua" w:hAnsi="Book Antiqua"/>
          <w:lang w:val="en-GB"/>
        </w:rPr>
        <w:t>. BMSCs do not appear to crawl across the dish</w:t>
      </w:r>
      <w:r w:rsidR="00B86A60" w:rsidRPr="00824874">
        <w:rPr>
          <w:rFonts w:ascii="Book Antiqua" w:hAnsi="Book Antiqua"/>
          <w:lang w:val="en-GB"/>
        </w:rPr>
        <w:t xml:space="preserve"> to produce the effects induced</w:t>
      </w:r>
      <w:r w:rsidRPr="00824874">
        <w:rPr>
          <w:rFonts w:ascii="Book Antiqua" w:hAnsi="Book Antiqua"/>
          <w:lang w:val="en-GB"/>
        </w:rPr>
        <w:t xml:space="preserve"> by EF</w:t>
      </w:r>
      <w:r w:rsidR="00B86A60" w:rsidRPr="00824874">
        <w:rPr>
          <w:rFonts w:ascii="Book Antiqua" w:hAnsi="Book Antiqua"/>
          <w:lang w:val="en-GB"/>
        </w:rPr>
        <w:t>s</w:t>
      </w:r>
      <w:r w:rsidRPr="00824874">
        <w:rPr>
          <w:rFonts w:ascii="Book Antiqua" w:hAnsi="Book Antiqua"/>
          <w:lang w:val="en-GB"/>
        </w:rPr>
        <w:t xml:space="preserve">. </w:t>
      </w:r>
      <w:r w:rsidR="00B86A60" w:rsidRPr="00824874">
        <w:rPr>
          <w:rFonts w:ascii="Book Antiqua" w:hAnsi="Book Antiqua"/>
          <w:lang w:val="en-GB"/>
        </w:rPr>
        <w:t xml:space="preserve">Further, one day </w:t>
      </w:r>
      <w:r w:rsidRPr="00824874">
        <w:rPr>
          <w:rFonts w:ascii="Book Antiqua" w:hAnsi="Book Antiqua"/>
          <w:lang w:val="en-GB"/>
        </w:rPr>
        <w:t xml:space="preserve">is </w:t>
      </w:r>
      <w:r w:rsidR="00B86A60" w:rsidRPr="00824874">
        <w:rPr>
          <w:rFonts w:ascii="Book Antiqua" w:hAnsi="Book Antiqua"/>
          <w:lang w:val="en-GB"/>
        </w:rPr>
        <w:t xml:space="preserve">insufficient </w:t>
      </w:r>
      <w:r w:rsidRPr="00824874">
        <w:rPr>
          <w:rFonts w:ascii="Book Antiqua" w:hAnsi="Book Antiqua"/>
          <w:lang w:val="en-GB"/>
        </w:rPr>
        <w:t xml:space="preserve">time for BMSCs to crawl </w:t>
      </w:r>
      <w:r w:rsidR="00B86A60" w:rsidRPr="00824874">
        <w:rPr>
          <w:rFonts w:ascii="Book Antiqua" w:hAnsi="Book Antiqua"/>
          <w:lang w:val="en-GB"/>
        </w:rPr>
        <w:t xml:space="preserve">the </w:t>
      </w:r>
      <w:r w:rsidRPr="00824874">
        <w:rPr>
          <w:rFonts w:ascii="Book Antiqua" w:hAnsi="Book Antiqua"/>
          <w:lang w:val="en-GB"/>
        </w:rPr>
        <w:t xml:space="preserve">distances </w:t>
      </w:r>
      <w:r w:rsidR="00B86A60" w:rsidRPr="00824874">
        <w:rPr>
          <w:rFonts w:ascii="Book Antiqua" w:hAnsi="Book Antiqua"/>
          <w:lang w:val="en-GB"/>
        </w:rPr>
        <w:t>involved</w:t>
      </w:r>
      <w:r w:rsidRPr="00824874">
        <w:rPr>
          <w:rFonts w:ascii="Book Antiqua" w:hAnsi="Book Antiqua"/>
          <w:lang w:val="en-GB"/>
        </w:rPr>
        <w:t xml:space="preserve">. </w:t>
      </w:r>
      <w:r w:rsidR="00B86A60" w:rsidRPr="00824874">
        <w:rPr>
          <w:rFonts w:ascii="Book Antiqua" w:hAnsi="Book Antiqua"/>
          <w:lang w:val="en-GB"/>
        </w:rPr>
        <w:t xml:space="preserve">That the </w:t>
      </w:r>
      <w:r w:rsidRPr="00824874">
        <w:rPr>
          <w:rFonts w:ascii="Book Antiqua" w:hAnsi="Book Antiqua"/>
          <w:lang w:val="en-GB"/>
        </w:rPr>
        <w:t xml:space="preserve">BMSCs </w:t>
      </w:r>
      <w:r w:rsidR="00B86A60" w:rsidRPr="00824874">
        <w:rPr>
          <w:rFonts w:ascii="Book Antiqua" w:hAnsi="Book Antiqua"/>
          <w:lang w:val="en-GB"/>
        </w:rPr>
        <w:t xml:space="preserve">are not crawling </w:t>
      </w:r>
      <w:r w:rsidRPr="00824874">
        <w:rPr>
          <w:rFonts w:ascii="Book Antiqua" w:hAnsi="Book Antiqua"/>
          <w:lang w:val="en-GB"/>
        </w:rPr>
        <w:t>is partly illustrated by</w:t>
      </w:r>
      <w:r w:rsidR="00B86A60" w:rsidRPr="00824874">
        <w:rPr>
          <w:rFonts w:ascii="Book Antiqua" w:hAnsi="Book Antiqua"/>
          <w:lang w:val="en-GB"/>
        </w:rPr>
        <w:t xml:space="preserve"> the positions of</w:t>
      </w:r>
      <w:r w:rsidRPr="00824874">
        <w:rPr>
          <w:rFonts w:ascii="Book Antiqua" w:hAnsi="Book Antiqua"/>
          <w:lang w:val="en-GB"/>
        </w:rPr>
        <w:t xml:space="preserve"> their </w:t>
      </w:r>
      <w:r w:rsidR="002E36D8" w:rsidRPr="00824874">
        <w:rPr>
          <w:rFonts w:ascii="Book Antiqua" w:hAnsi="Book Antiqua"/>
          <w:lang w:val="en-GB" w:eastAsia="zh-CN"/>
        </w:rPr>
        <w:t>“</w:t>
      </w:r>
      <w:r w:rsidRPr="00824874">
        <w:rPr>
          <w:rFonts w:ascii="Book Antiqua" w:hAnsi="Book Antiqua"/>
          <w:lang w:val="en-GB"/>
        </w:rPr>
        <w:t>tail</w:t>
      </w:r>
      <w:r w:rsidR="00B86A60" w:rsidRPr="00824874">
        <w:rPr>
          <w:rFonts w:ascii="Book Antiqua" w:hAnsi="Book Antiqua"/>
          <w:lang w:val="en-GB"/>
        </w:rPr>
        <w:t>s</w:t>
      </w:r>
      <w:r w:rsidR="002E36D8" w:rsidRPr="00824874">
        <w:rPr>
          <w:rFonts w:ascii="Book Antiqua" w:hAnsi="Book Antiqua"/>
          <w:lang w:val="en-GB" w:eastAsia="zh-CN"/>
        </w:rPr>
        <w:t>”</w:t>
      </w:r>
      <w:r w:rsidRPr="00824874">
        <w:rPr>
          <w:rFonts w:ascii="Book Antiqua" w:hAnsi="Book Antiqua"/>
          <w:lang w:val="en-GB"/>
        </w:rPr>
        <w:t xml:space="preserve"> in all directions after </w:t>
      </w:r>
      <w:r w:rsidR="00B86A60" w:rsidRPr="00824874">
        <w:rPr>
          <w:rFonts w:ascii="Book Antiqua" w:hAnsi="Book Antiqua"/>
          <w:lang w:val="en-GB"/>
        </w:rPr>
        <w:t xml:space="preserve">one </w:t>
      </w:r>
      <w:r w:rsidRPr="00824874">
        <w:rPr>
          <w:rFonts w:ascii="Book Antiqua" w:hAnsi="Book Antiqua"/>
          <w:lang w:val="en-GB"/>
        </w:rPr>
        <w:t xml:space="preserve">day </w:t>
      </w:r>
      <w:r w:rsidR="00B86A60" w:rsidRPr="00824874">
        <w:rPr>
          <w:rFonts w:ascii="Book Antiqua" w:hAnsi="Book Antiqua"/>
          <w:lang w:val="en-GB"/>
        </w:rPr>
        <w:t xml:space="preserve">of </w:t>
      </w:r>
      <w:r w:rsidRPr="00824874">
        <w:rPr>
          <w:rFonts w:ascii="Book Antiqua" w:hAnsi="Book Antiqua"/>
          <w:lang w:val="en-GB"/>
        </w:rPr>
        <w:t xml:space="preserve">incubation </w:t>
      </w:r>
      <w:r w:rsidRPr="00824874">
        <w:rPr>
          <w:rFonts w:ascii="Book Antiqua" w:hAnsi="Book Antiqua"/>
          <w:lang w:val="en-GB"/>
        </w:rPr>
        <w:lastRenderedPageBreak/>
        <w:t>with the needle (Figure 5</w:t>
      </w:r>
      <w:r w:rsidR="002E36D8" w:rsidRPr="00824874">
        <w:rPr>
          <w:rFonts w:ascii="Book Antiqua" w:hAnsi="Book Antiqua"/>
          <w:lang w:val="en-GB"/>
        </w:rPr>
        <w:t>B</w:t>
      </w:r>
      <w:r w:rsidRPr="00824874">
        <w:rPr>
          <w:rFonts w:ascii="Book Antiqua" w:hAnsi="Book Antiqua"/>
          <w:lang w:val="en-GB"/>
        </w:rPr>
        <w:t>). To remove the cells from the substrate, we applied try</w:t>
      </w:r>
      <w:r w:rsidRPr="00824874">
        <w:rPr>
          <w:rFonts w:ascii="Book Antiqua" w:hAnsi="Book Antiqua"/>
          <w:lang w:val="en-GB"/>
        </w:rPr>
        <w:t>p</w:t>
      </w:r>
      <w:r w:rsidRPr="00824874">
        <w:rPr>
          <w:rFonts w:ascii="Book Antiqua" w:hAnsi="Book Antiqua"/>
          <w:lang w:val="en-GB"/>
        </w:rPr>
        <w:t xml:space="preserve">sin for 5 min. </w:t>
      </w:r>
      <w:r w:rsidR="00B86A60" w:rsidRPr="00824874">
        <w:rPr>
          <w:rFonts w:ascii="Book Antiqua" w:hAnsi="Book Antiqua"/>
          <w:lang w:val="en-GB"/>
        </w:rPr>
        <w:t>With this treatment,</w:t>
      </w:r>
      <w:r w:rsidRPr="00824874">
        <w:rPr>
          <w:rFonts w:ascii="Book Antiqua" w:hAnsi="Book Antiqua"/>
          <w:lang w:val="en-GB"/>
        </w:rPr>
        <w:t xml:space="preserve"> a large part of the glycocalyx is retained. It </w:t>
      </w:r>
      <w:r w:rsidR="00B86A60" w:rsidRPr="00824874">
        <w:rPr>
          <w:rFonts w:ascii="Book Antiqua" w:hAnsi="Book Antiqua"/>
          <w:lang w:val="en-GB"/>
        </w:rPr>
        <w:t xml:space="preserve">has been </w:t>
      </w:r>
      <w:r w:rsidRPr="00824874">
        <w:rPr>
          <w:rFonts w:ascii="Book Antiqua" w:hAnsi="Book Antiqua"/>
          <w:lang w:val="en-GB"/>
        </w:rPr>
        <w:t xml:space="preserve">shown </w:t>
      </w:r>
      <w:r w:rsidR="00B86A60" w:rsidRPr="00824874">
        <w:rPr>
          <w:rFonts w:ascii="Book Antiqua" w:hAnsi="Book Antiqua"/>
          <w:lang w:val="en-GB"/>
        </w:rPr>
        <w:t xml:space="preserve">that </w:t>
      </w:r>
      <w:r w:rsidRPr="00824874">
        <w:rPr>
          <w:rFonts w:ascii="Book Antiqua" w:hAnsi="Book Antiqua"/>
          <w:lang w:val="en-GB"/>
        </w:rPr>
        <w:t xml:space="preserve">the </w:t>
      </w:r>
      <w:proofErr w:type="spellStart"/>
      <w:r w:rsidRPr="00824874">
        <w:rPr>
          <w:rFonts w:ascii="Book Antiqua" w:hAnsi="Book Antiqua"/>
          <w:lang w:val="en-GB"/>
        </w:rPr>
        <w:t>glycocalyx</w:t>
      </w:r>
      <w:proofErr w:type="spellEnd"/>
      <w:r w:rsidRPr="00824874">
        <w:rPr>
          <w:rFonts w:ascii="Book Antiqua" w:hAnsi="Book Antiqua"/>
          <w:lang w:val="en-GB"/>
        </w:rPr>
        <w:t xml:space="preserve"> is completely removed from the cell surface </w:t>
      </w:r>
      <w:r w:rsidR="00B86A60" w:rsidRPr="00824874">
        <w:rPr>
          <w:rFonts w:ascii="Book Antiqua" w:hAnsi="Book Antiqua"/>
          <w:lang w:val="en-GB"/>
        </w:rPr>
        <w:t xml:space="preserve">only </w:t>
      </w:r>
      <w:r w:rsidRPr="00824874">
        <w:rPr>
          <w:rFonts w:ascii="Book Antiqua" w:hAnsi="Book Antiqua"/>
          <w:lang w:val="en-GB"/>
        </w:rPr>
        <w:t>a</w:t>
      </w:r>
      <w:r w:rsidRPr="00824874">
        <w:rPr>
          <w:rFonts w:ascii="Book Antiqua" w:hAnsi="Book Antiqua"/>
          <w:lang w:val="en-GB"/>
        </w:rPr>
        <w:t>f</w:t>
      </w:r>
      <w:r w:rsidRPr="00824874">
        <w:rPr>
          <w:rFonts w:ascii="Book Antiqua" w:hAnsi="Book Antiqua"/>
          <w:lang w:val="en-GB"/>
        </w:rPr>
        <w:t>ter 15</w:t>
      </w:r>
      <w:r w:rsidR="00B86A60" w:rsidRPr="00824874">
        <w:rPr>
          <w:rFonts w:ascii="Book Antiqua" w:hAnsi="Book Antiqua"/>
          <w:lang w:val="en-GB"/>
        </w:rPr>
        <w:t xml:space="preserve"> </w:t>
      </w:r>
      <w:r w:rsidRPr="00824874">
        <w:rPr>
          <w:rFonts w:ascii="Book Antiqua" w:hAnsi="Book Antiqua"/>
          <w:lang w:val="en-GB"/>
        </w:rPr>
        <w:t xml:space="preserve">min </w:t>
      </w:r>
      <w:r w:rsidR="00B86A60" w:rsidRPr="00824874">
        <w:rPr>
          <w:rFonts w:ascii="Book Antiqua" w:hAnsi="Book Antiqua"/>
          <w:lang w:val="en-GB"/>
        </w:rPr>
        <w:t xml:space="preserve">of </w:t>
      </w:r>
      <w:r w:rsidRPr="00824874">
        <w:rPr>
          <w:rFonts w:ascii="Book Antiqua" w:hAnsi="Book Antiqua"/>
          <w:lang w:val="en-GB"/>
        </w:rPr>
        <w:t xml:space="preserve">incubation in </w:t>
      </w:r>
      <w:r w:rsidR="00B46B00" w:rsidRPr="00824874">
        <w:rPr>
          <w:rFonts w:ascii="Book Antiqua" w:hAnsi="Book Antiqua"/>
          <w:lang w:val="en-US"/>
        </w:rPr>
        <w:t>2.5 g/L</w:t>
      </w:r>
      <w:r w:rsidRPr="00824874">
        <w:rPr>
          <w:rFonts w:ascii="Book Antiqua" w:hAnsi="Book Antiqua"/>
          <w:lang w:val="en-GB"/>
        </w:rPr>
        <w:t xml:space="preserve"> trypsin </w:t>
      </w:r>
      <w:proofErr w:type="gramStart"/>
      <w:r w:rsidRPr="00824874">
        <w:rPr>
          <w:rFonts w:ascii="Book Antiqua" w:hAnsi="Book Antiqua"/>
          <w:lang w:val="en-GB"/>
        </w:rPr>
        <w:t>solution</w:t>
      </w:r>
      <w:r w:rsidR="00933229" w:rsidRPr="00824874">
        <w:rPr>
          <w:rFonts w:ascii="Book Antiqua" w:hAnsi="Book Antiqua"/>
          <w:vertAlign w:val="superscript"/>
          <w:lang w:val="en-GB"/>
        </w:rPr>
        <w:t>[</w:t>
      </w:r>
      <w:proofErr w:type="gramEnd"/>
      <w:r w:rsidR="00933229" w:rsidRPr="00824874">
        <w:rPr>
          <w:rFonts w:ascii="Book Antiqua" w:hAnsi="Book Antiqua"/>
          <w:vertAlign w:val="superscript"/>
          <w:lang w:val="en-GB"/>
        </w:rPr>
        <w:t>2</w:t>
      </w:r>
      <w:r w:rsidR="00384BCE" w:rsidRPr="00824874">
        <w:rPr>
          <w:rFonts w:ascii="Book Antiqua" w:hAnsi="Book Antiqua"/>
          <w:vertAlign w:val="superscript"/>
          <w:lang w:val="en-GB"/>
        </w:rPr>
        <w:t>5</w:t>
      </w:r>
      <w:r w:rsidR="00933229" w:rsidRPr="00824874">
        <w:rPr>
          <w:rFonts w:ascii="Book Antiqua" w:hAnsi="Book Antiqua"/>
          <w:vertAlign w:val="superscript"/>
          <w:lang w:val="en-GB"/>
        </w:rPr>
        <w:t>]</w:t>
      </w:r>
      <w:r w:rsidRPr="00824874">
        <w:rPr>
          <w:rFonts w:ascii="Book Antiqua" w:hAnsi="Book Antiqua"/>
          <w:lang w:val="en-GB"/>
        </w:rPr>
        <w:t xml:space="preserve">. </w:t>
      </w:r>
      <w:r w:rsidR="00B86A60" w:rsidRPr="00824874">
        <w:rPr>
          <w:rFonts w:ascii="Book Antiqua" w:hAnsi="Book Antiqua"/>
          <w:lang w:val="en-GB"/>
        </w:rPr>
        <w:t xml:space="preserve">After </w:t>
      </w:r>
      <w:proofErr w:type="spellStart"/>
      <w:r w:rsidR="00B86A60" w:rsidRPr="00824874">
        <w:rPr>
          <w:rFonts w:ascii="Book Antiqua" w:hAnsi="Book Antiqua"/>
          <w:lang w:val="en-GB"/>
        </w:rPr>
        <w:t>trypsinisation</w:t>
      </w:r>
      <w:proofErr w:type="spellEnd"/>
      <w:r w:rsidRPr="00824874">
        <w:rPr>
          <w:rFonts w:ascii="Book Antiqua" w:hAnsi="Book Antiqua"/>
          <w:lang w:val="en-GB"/>
        </w:rPr>
        <w:t xml:space="preserve"> during cell isolation from tissue</w:t>
      </w:r>
      <w:r w:rsidR="00B86A60" w:rsidRPr="00824874">
        <w:rPr>
          <w:rFonts w:ascii="Book Antiqua" w:hAnsi="Book Antiqua"/>
          <w:lang w:val="en-GB"/>
        </w:rPr>
        <w:t>,</w:t>
      </w:r>
      <w:r w:rsidRPr="00824874">
        <w:rPr>
          <w:rFonts w:ascii="Book Antiqua" w:hAnsi="Book Antiqua"/>
          <w:lang w:val="en-GB"/>
        </w:rPr>
        <w:t xml:space="preserve"> the complete</w:t>
      </w:r>
      <w:r w:rsidR="00B86A60" w:rsidRPr="00824874">
        <w:rPr>
          <w:rFonts w:ascii="Book Antiqua" w:hAnsi="Book Antiqua"/>
          <w:lang w:val="en-GB"/>
        </w:rPr>
        <w:t xml:space="preserve"> restoration of the</w:t>
      </w:r>
      <w:r w:rsidRPr="00824874">
        <w:rPr>
          <w:rFonts w:ascii="Book Antiqua" w:hAnsi="Book Antiqua"/>
          <w:lang w:val="en-GB"/>
        </w:rPr>
        <w:t xml:space="preserve"> </w:t>
      </w:r>
      <w:proofErr w:type="spellStart"/>
      <w:r w:rsidRPr="00824874">
        <w:rPr>
          <w:rFonts w:ascii="Book Antiqua" w:hAnsi="Book Antiqua"/>
          <w:lang w:val="en-GB"/>
        </w:rPr>
        <w:t>glycocalyx</w:t>
      </w:r>
      <w:proofErr w:type="spellEnd"/>
      <w:r w:rsidRPr="00824874">
        <w:rPr>
          <w:rFonts w:ascii="Book Antiqua" w:hAnsi="Book Antiqua"/>
          <w:lang w:val="en-GB"/>
        </w:rPr>
        <w:t xml:space="preserve"> occurred in 7-10 </w:t>
      </w:r>
      <w:proofErr w:type="gramStart"/>
      <w:r w:rsidRPr="00824874">
        <w:rPr>
          <w:rFonts w:ascii="Book Antiqua" w:hAnsi="Book Antiqua"/>
          <w:lang w:val="en-GB"/>
        </w:rPr>
        <w:t>days</w:t>
      </w:r>
      <w:r w:rsidR="00933229" w:rsidRPr="00824874">
        <w:rPr>
          <w:rFonts w:ascii="Book Antiqua" w:hAnsi="Book Antiqua"/>
          <w:vertAlign w:val="superscript"/>
          <w:lang w:val="en-GB"/>
        </w:rPr>
        <w:t>[</w:t>
      </w:r>
      <w:proofErr w:type="gramEnd"/>
      <w:r w:rsidR="00933229" w:rsidRPr="00824874">
        <w:rPr>
          <w:rFonts w:ascii="Book Antiqua" w:hAnsi="Book Antiqua"/>
          <w:vertAlign w:val="superscript"/>
          <w:lang w:val="en-GB"/>
        </w:rPr>
        <w:t>2</w:t>
      </w:r>
      <w:r w:rsidR="00384BCE" w:rsidRPr="00824874">
        <w:rPr>
          <w:rFonts w:ascii="Book Antiqua" w:hAnsi="Book Antiqua"/>
          <w:vertAlign w:val="superscript"/>
          <w:lang w:val="en-GB"/>
        </w:rPr>
        <w:t>6</w:t>
      </w:r>
      <w:r w:rsidR="00933229" w:rsidRPr="00824874">
        <w:rPr>
          <w:rFonts w:ascii="Book Antiqua" w:hAnsi="Book Antiqua"/>
          <w:vertAlign w:val="superscript"/>
          <w:lang w:val="en-GB"/>
        </w:rPr>
        <w:t>]</w:t>
      </w:r>
      <w:r w:rsidRPr="00824874">
        <w:rPr>
          <w:rFonts w:ascii="Book Antiqua" w:hAnsi="Book Antiqua"/>
          <w:lang w:val="en-GB"/>
        </w:rPr>
        <w:t xml:space="preserve">. Therefore, </w:t>
      </w:r>
      <w:r w:rsidR="00770D36" w:rsidRPr="00824874">
        <w:rPr>
          <w:rStyle w:val="ac"/>
          <w:rFonts w:ascii="Book Antiqua" w:hAnsi="Book Antiqua"/>
          <w:sz w:val="24"/>
          <w:szCs w:val="24"/>
          <w:lang w:val="en-US"/>
        </w:rPr>
        <w:t>by the time the cells were subjected to EMFs</w:t>
      </w:r>
      <w:r w:rsidRPr="00824874">
        <w:rPr>
          <w:rFonts w:ascii="Book Antiqua" w:hAnsi="Book Antiqua"/>
          <w:lang w:val="en-GB"/>
        </w:rPr>
        <w:t xml:space="preserve"> (4-7 d after </w:t>
      </w:r>
      <w:r w:rsidR="00122A7C" w:rsidRPr="00824874">
        <w:rPr>
          <w:rFonts w:ascii="Book Antiqua" w:hAnsi="Book Antiqua"/>
          <w:lang w:val="en-GB"/>
        </w:rPr>
        <w:t>passa</w:t>
      </w:r>
      <w:r w:rsidR="00122A7C" w:rsidRPr="00824874">
        <w:rPr>
          <w:rFonts w:ascii="Book Antiqua" w:hAnsi="Book Antiqua"/>
          <w:lang w:val="en-GB"/>
        </w:rPr>
        <w:t>g</w:t>
      </w:r>
      <w:r w:rsidR="00122A7C" w:rsidRPr="00824874">
        <w:rPr>
          <w:rFonts w:ascii="Book Antiqua" w:hAnsi="Book Antiqua"/>
          <w:lang w:val="en-GB"/>
        </w:rPr>
        <w:t>ing</w:t>
      </w:r>
      <w:r w:rsidRPr="00824874">
        <w:rPr>
          <w:rFonts w:ascii="Book Antiqua" w:hAnsi="Book Antiqua"/>
          <w:lang w:val="en-GB"/>
        </w:rPr>
        <w:t xml:space="preserve">), </w:t>
      </w:r>
      <w:r w:rsidR="00122A7C" w:rsidRPr="00824874">
        <w:rPr>
          <w:rFonts w:ascii="Book Antiqua" w:hAnsi="Book Antiqua"/>
          <w:lang w:val="en-GB"/>
        </w:rPr>
        <w:t xml:space="preserve">the </w:t>
      </w:r>
      <w:r w:rsidRPr="00824874">
        <w:rPr>
          <w:rFonts w:ascii="Book Antiqua" w:hAnsi="Book Antiqua"/>
          <w:lang w:val="en-GB"/>
        </w:rPr>
        <w:t xml:space="preserve">cells appeared to have a complete layer of </w:t>
      </w:r>
      <w:proofErr w:type="spellStart"/>
      <w:r w:rsidRPr="00824874">
        <w:rPr>
          <w:rFonts w:ascii="Book Antiqua" w:hAnsi="Book Antiqua"/>
          <w:lang w:val="en-GB"/>
        </w:rPr>
        <w:t>glycocalyx</w:t>
      </w:r>
      <w:proofErr w:type="spellEnd"/>
      <w:r w:rsidRPr="00824874">
        <w:rPr>
          <w:rFonts w:ascii="Book Antiqua" w:hAnsi="Book Antiqua"/>
          <w:lang w:val="en-GB"/>
        </w:rPr>
        <w:t>. In spring</w:t>
      </w:r>
      <w:r w:rsidR="00122A7C" w:rsidRPr="00824874">
        <w:rPr>
          <w:rFonts w:ascii="Book Antiqua" w:hAnsi="Book Antiqua"/>
          <w:lang w:val="en-GB"/>
        </w:rPr>
        <w:t>,</w:t>
      </w:r>
      <w:r w:rsidRPr="00824874">
        <w:rPr>
          <w:rFonts w:ascii="Book Antiqua" w:hAnsi="Book Antiqua"/>
          <w:lang w:val="en-GB"/>
        </w:rPr>
        <w:t xml:space="preserve"> </w:t>
      </w:r>
      <w:proofErr w:type="spellStart"/>
      <w:r w:rsidRPr="00824874">
        <w:rPr>
          <w:rFonts w:ascii="Book Antiqua" w:hAnsi="Book Antiqua"/>
          <w:lang w:val="en-GB"/>
        </w:rPr>
        <w:t>rBMSCs</w:t>
      </w:r>
      <w:proofErr w:type="spellEnd"/>
      <w:r w:rsidRPr="00824874">
        <w:rPr>
          <w:rFonts w:ascii="Book Antiqua" w:hAnsi="Book Antiqua"/>
          <w:lang w:val="en-GB"/>
        </w:rPr>
        <w:t xml:space="preserve"> </w:t>
      </w:r>
      <w:proofErr w:type="spellStart"/>
      <w:r w:rsidRPr="00824874">
        <w:rPr>
          <w:rFonts w:ascii="Book Antiqua" w:hAnsi="Book Antiqua"/>
          <w:lang w:val="en-GB"/>
        </w:rPr>
        <w:t>trypsin</w:t>
      </w:r>
      <w:r w:rsidR="00122A7C" w:rsidRPr="00824874">
        <w:rPr>
          <w:rFonts w:ascii="Book Antiqua" w:hAnsi="Book Antiqua"/>
          <w:lang w:val="en-GB"/>
        </w:rPr>
        <w:t>is</w:t>
      </w:r>
      <w:r w:rsidRPr="00824874">
        <w:rPr>
          <w:rFonts w:ascii="Book Antiqua" w:hAnsi="Book Antiqua"/>
          <w:lang w:val="en-GB"/>
        </w:rPr>
        <w:t>ed</w:t>
      </w:r>
      <w:proofErr w:type="spellEnd"/>
      <w:r w:rsidRPr="00824874">
        <w:rPr>
          <w:rFonts w:ascii="Book Antiqua" w:hAnsi="Book Antiqua"/>
          <w:lang w:val="en-GB"/>
        </w:rPr>
        <w:t xml:space="preserve"> for 5 or 10 min </w:t>
      </w:r>
      <w:r w:rsidR="00770D36" w:rsidRPr="00824874">
        <w:rPr>
          <w:rFonts w:ascii="Book Antiqua" w:hAnsi="Book Antiqua"/>
          <w:lang w:val="en-US"/>
        </w:rPr>
        <w:t>showed the effect involved</w:t>
      </w:r>
      <w:r w:rsidRPr="00824874">
        <w:rPr>
          <w:rFonts w:ascii="Book Antiqua" w:hAnsi="Book Antiqua"/>
          <w:lang w:val="en-GB"/>
        </w:rPr>
        <w:t xml:space="preserve">. </w:t>
      </w:r>
      <w:r w:rsidR="0017392E" w:rsidRPr="00824874">
        <w:rPr>
          <w:rFonts w:ascii="Book Antiqua" w:hAnsi="Book Antiqua"/>
          <w:lang w:val="en-GB"/>
        </w:rPr>
        <w:t>In contrast</w:t>
      </w:r>
      <w:r w:rsidRPr="00824874">
        <w:rPr>
          <w:rFonts w:ascii="Book Antiqua" w:hAnsi="Book Antiqua"/>
          <w:lang w:val="en-GB"/>
        </w:rPr>
        <w:t xml:space="preserve">, </w:t>
      </w:r>
      <w:proofErr w:type="spellStart"/>
      <w:r w:rsidR="00770D36" w:rsidRPr="00824874">
        <w:rPr>
          <w:rFonts w:ascii="Book Antiqua" w:hAnsi="Book Antiqua"/>
          <w:lang w:val="en-GB"/>
        </w:rPr>
        <w:t>rBMSCs</w:t>
      </w:r>
      <w:proofErr w:type="spellEnd"/>
      <w:r w:rsidR="00770D36" w:rsidRPr="00824874" w:rsidDel="0017392E">
        <w:rPr>
          <w:rFonts w:ascii="Book Antiqua" w:hAnsi="Book Antiqua"/>
          <w:lang w:val="en-GB"/>
        </w:rPr>
        <w:t xml:space="preserve"> </w:t>
      </w:r>
      <w:r w:rsidR="0017392E" w:rsidRPr="00824874">
        <w:rPr>
          <w:rFonts w:ascii="Book Antiqua" w:hAnsi="Book Antiqua"/>
          <w:lang w:val="en-GB"/>
        </w:rPr>
        <w:t xml:space="preserve">during </w:t>
      </w:r>
      <w:r w:rsidRPr="00824874">
        <w:rPr>
          <w:rFonts w:ascii="Book Antiqua" w:hAnsi="Book Antiqua"/>
          <w:lang w:val="en-GB"/>
        </w:rPr>
        <w:t>winter and</w:t>
      </w:r>
      <w:r w:rsidR="0017392E" w:rsidRPr="00824874">
        <w:rPr>
          <w:rFonts w:ascii="Book Antiqua" w:hAnsi="Book Antiqua"/>
          <w:lang w:val="en-GB"/>
        </w:rPr>
        <w:t xml:space="preserve"> NCTCs and A172 cells at two weeks after</w:t>
      </w:r>
      <w:r w:rsidRPr="00824874">
        <w:rPr>
          <w:rFonts w:ascii="Book Antiqua" w:hAnsi="Book Antiqua"/>
          <w:lang w:val="en-GB"/>
        </w:rPr>
        <w:t xml:space="preserve"> thawing showed no </w:t>
      </w:r>
      <w:r w:rsidR="0017392E" w:rsidRPr="00824874">
        <w:rPr>
          <w:rFonts w:ascii="Book Antiqua" w:hAnsi="Book Antiqua"/>
          <w:lang w:val="en-GB"/>
        </w:rPr>
        <w:t xml:space="preserve">such </w:t>
      </w:r>
      <w:r w:rsidRPr="00824874">
        <w:rPr>
          <w:rFonts w:ascii="Book Antiqua" w:hAnsi="Book Antiqua"/>
          <w:lang w:val="en-GB"/>
        </w:rPr>
        <w:t>effect</w:t>
      </w:r>
      <w:r w:rsidR="00CE41F4" w:rsidRPr="00824874">
        <w:rPr>
          <w:rFonts w:ascii="Book Antiqua" w:hAnsi="Book Antiqua"/>
          <w:lang w:val="en-GB"/>
        </w:rPr>
        <w:t xml:space="preserve">. </w:t>
      </w:r>
      <w:r w:rsidR="0017392E" w:rsidRPr="00824874">
        <w:rPr>
          <w:rFonts w:ascii="Book Antiqua" w:hAnsi="Book Antiqua"/>
          <w:lang w:val="en-GB"/>
        </w:rPr>
        <w:t xml:space="preserve">Based on </w:t>
      </w:r>
      <w:r w:rsidR="00CE41F4" w:rsidRPr="00824874">
        <w:rPr>
          <w:rFonts w:ascii="Book Antiqua" w:hAnsi="Book Antiqua"/>
          <w:lang w:val="en-GB"/>
        </w:rPr>
        <w:t>these data</w:t>
      </w:r>
      <w:r w:rsidR="0017392E" w:rsidRPr="00824874">
        <w:rPr>
          <w:rFonts w:ascii="Book Antiqua" w:hAnsi="Book Antiqua"/>
          <w:lang w:val="en-GB"/>
        </w:rPr>
        <w:t>,</w:t>
      </w:r>
      <w:r w:rsidRPr="00824874">
        <w:rPr>
          <w:rFonts w:ascii="Book Antiqua" w:hAnsi="Book Antiqua"/>
          <w:lang w:val="en-GB"/>
        </w:rPr>
        <w:t xml:space="preserve"> one can </w:t>
      </w:r>
      <w:r w:rsidR="00883C82" w:rsidRPr="00824874">
        <w:rPr>
          <w:rStyle w:val="ac"/>
          <w:rFonts w:ascii="Book Antiqua" w:hAnsi="Book Antiqua"/>
          <w:sz w:val="24"/>
          <w:szCs w:val="24"/>
          <w:lang w:val="en-US"/>
        </w:rPr>
        <w:t>conclude</w:t>
      </w:r>
      <w:r w:rsidRPr="00824874">
        <w:rPr>
          <w:rFonts w:ascii="Book Antiqua" w:hAnsi="Book Antiqua"/>
          <w:lang w:val="en-GB"/>
        </w:rPr>
        <w:t xml:space="preserve"> that </w:t>
      </w:r>
      <w:r w:rsidR="0017392E" w:rsidRPr="00824874">
        <w:rPr>
          <w:rFonts w:ascii="Book Antiqua" w:hAnsi="Book Antiqua"/>
          <w:lang w:val="en-GB"/>
        </w:rPr>
        <w:t xml:space="preserve">the molecular structure of the </w:t>
      </w:r>
      <w:proofErr w:type="spellStart"/>
      <w:r w:rsidR="0017392E" w:rsidRPr="00824874">
        <w:rPr>
          <w:rFonts w:ascii="Book Antiqua" w:hAnsi="Book Antiqua"/>
          <w:lang w:val="en-GB"/>
        </w:rPr>
        <w:t>glycocalyx</w:t>
      </w:r>
      <w:proofErr w:type="spellEnd"/>
      <w:r w:rsidR="0017392E" w:rsidRPr="00824874">
        <w:rPr>
          <w:rFonts w:ascii="Book Antiqua" w:hAnsi="Book Antiqua"/>
          <w:lang w:val="en-GB"/>
        </w:rPr>
        <w:t xml:space="preserve"> is more important than its thickness</w:t>
      </w:r>
      <w:r w:rsidRPr="00824874">
        <w:rPr>
          <w:rFonts w:ascii="Book Antiqua" w:hAnsi="Book Antiqua"/>
          <w:lang w:val="en-GB"/>
        </w:rPr>
        <w:t>. In spring</w:t>
      </w:r>
      <w:r w:rsidR="005454F9" w:rsidRPr="00824874">
        <w:rPr>
          <w:rFonts w:ascii="Book Antiqua" w:hAnsi="Book Antiqua"/>
          <w:lang w:val="en-GB"/>
        </w:rPr>
        <w:t>,</w:t>
      </w:r>
      <w:r w:rsidRPr="00824874">
        <w:rPr>
          <w:rFonts w:ascii="Book Antiqua" w:hAnsi="Book Antiqua"/>
          <w:lang w:val="en-GB"/>
        </w:rPr>
        <w:t xml:space="preserve"> NCTC and A172 cells showed the e</w:t>
      </w:r>
      <w:r w:rsidRPr="00824874">
        <w:rPr>
          <w:rFonts w:ascii="Book Antiqua" w:hAnsi="Book Antiqua"/>
          <w:lang w:val="en-GB"/>
        </w:rPr>
        <w:t>f</w:t>
      </w:r>
      <w:r w:rsidR="008E6A9C" w:rsidRPr="00824874">
        <w:rPr>
          <w:rFonts w:ascii="Book Antiqua" w:hAnsi="Book Antiqua"/>
          <w:lang w:val="en-GB"/>
        </w:rPr>
        <w:t xml:space="preserve">fect before 2 </w:t>
      </w:r>
      <w:proofErr w:type="spellStart"/>
      <w:r w:rsidR="008E6A9C" w:rsidRPr="00824874">
        <w:rPr>
          <w:rFonts w:ascii="Book Antiqua" w:hAnsi="Book Antiqua"/>
          <w:lang w:val="en-GB"/>
        </w:rPr>
        <w:t>wk</w:t>
      </w:r>
      <w:proofErr w:type="spellEnd"/>
      <w:r w:rsidRPr="00824874">
        <w:rPr>
          <w:rFonts w:ascii="Book Antiqua" w:hAnsi="Book Antiqua"/>
          <w:lang w:val="en-GB"/>
        </w:rPr>
        <w:t xml:space="preserve"> </w:t>
      </w:r>
      <w:r w:rsidR="005454F9" w:rsidRPr="00824874">
        <w:rPr>
          <w:rFonts w:ascii="Book Antiqua" w:hAnsi="Book Antiqua"/>
          <w:lang w:val="en-GB"/>
        </w:rPr>
        <w:t xml:space="preserve">after </w:t>
      </w:r>
      <w:r w:rsidRPr="00824874">
        <w:rPr>
          <w:rFonts w:ascii="Book Antiqua" w:hAnsi="Book Antiqua"/>
          <w:lang w:val="en-GB"/>
        </w:rPr>
        <w:t>thawing</w:t>
      </w:r>
      <w:r w:rsidR="00CE41F4" w:rsidRPr="00824874">
        <w:rPr>
          <w:rFonts w:ascii="Book Antiqua" w:hAnsi="Book Antiqua"/>
          <w:lang w:val="en-GB"/>
        </w:rPr>
        <w:t>,</w:t>
      </w:r>
      <w:r w:rsidRPr="00824874">
        <w:rPr>
          <w:rFonts w:ascii="Book Antiqua" w:hAnsi="Book Antiqua"/>
          <w:lang w:val="en-GB"/>
        </w:rPr>
        <w:t xml:space="preserve"> but later</w:t>
      </w:r>
      <w:r w:rsidR="005454F9" w:rsidRPr="00824874">
        <w:rPr>
          <w:rFonts w:ascii="Book Antiqua" w:hAnsi="Book Antiqua"/>
          <w:lang w:val="en-GB"/>
        </w:rPr>
        <w:t>,</w:t>
      </w:r>
      <w:r w:rsidRPr="00824874">
        <w:rPr>
          <w:rFonts w:ascii="Book Antiqua" w:hAnsi="Book Antiqua"/>
          <w:lang w:val="en-GB"/>
        </w:rPr>
        <w:t xml:space="preserve"> they </w:t>
      </w:r>
      <w:r w:rsidR="005454F9" w:rsidRPr="00824874">
        <w:rPr>
          <w:rFonts w:ascii="Book Antiqua" w:hAnsi="Book Antiqua"/>
          <w:lang w:val="en-GB"/>
        </w:rPr>
        <w:t>showed no such effect</w:t>
      </w:r>
      <w:r w:rsidRPr="00824874">
        <w:rPr>
          <w:rFonts w:ascii="Book Antiqua" w:hAnsi="Book Antiqua"/>
          <w:lang w:val="en-GB"/>
        </w:rPr>
        <w:t xml:space="preserve">. The </w:t>
      </w:r>
      <w:r w:rsidR="00C3126F" w:rsidRPr="00824874">
        <w:rPr>
          <w:rFonts w:ascii="Book Antiqua" w:hAnsi="Book Antiqua"/>
          <w:lang w:val="en-GB"/>
        </w:rPr>
        <w:t xml:space="preserve">behaviour </w:t>
      </w:r>
      <w:r w:rsidRPr="00824874">
        <w:rPr>
          <w:rFonts w:ascii="Book Antiqua" w:hAnsi="Book Antiqua"/>
          <w:lang w:val="en-GB"/>
        </w:rPr>
        <w:t>of NCTCs and A172</w:t>
      </w:r>
      <w:r w:rsidR="005454F9" w:rsidRPr="00824874">
        <w:rPr>
          <w:rFonts w:ascii="Book Antiqua" w:hAnsi="Book Antiqua"/>
          <w:lang w:val="en-GB"/>
        </w:rPr>
        <w:t xml:space="preserve"> cell</w:t>
      </w:r>
      <w:r w:rsidRPr="00824874">
        <w:rPr>
          <w:rFonts w:ascii="Book Antiqua" w:hAnsi="Book Antiqua"/>
          <w:lang w:val="en-GB"/>
        </w:rPr>
        <w:t xml:space="preserve">s led to the conclusion that </w:t>
      </w:r>
      <w:r w:rsidR="005454F9" w:rsidRPr="00824874">
        <w:rPr>
          <w:rFonts w:ascii="Book Antiqua" w:hAnsi="Book Antiqua"/>
          <w:lang w:val="en-GB"/>
        </w:rPr>
        <w:t xml:space="preserve">the </w:t>
      </w:r>
      <w:r w:rsidRPr="00824874">
        <w:rPr>
          <w:rFonts w:ascii="Book Antiqua" w:hAnsi="Book Antiqua"/>
          <w:lang w:val="en-GB"/>
        </w:rPr>
        <w:t>glycocalyx charge depends on protein synthesis. Those proteins are</w:t>
      </w:r>
      <w:r w:rsidR="00CE41F4" w:rsidRPr="00824874">
        <w:rPr>
          <w:rFonts w:ascii="Book Antiqua" w:hAnsi="Book Antiqua"/>
          <w:lang w:val="en-GB"/>
        </w:rPr>
        <w:t xml:space="preserve"> relat</w:t>
      </w:r>
      <w:r w:rsidRPr="00824874">
        <w:rPr>
          <w:rFonts w:ascii="Book Antiqua" w:hAnsi="Book Antiqua"/>
          <w:lang w:val="en-GB"/>
        </w:rPr>
        <w:t xml:space="preserve">ed to some </w:t>
      </w:r>
      <w:r w:rsidR="005454F9" w:rsidRPr="00824874">
        <w:rPr>
          <w:rFonts w:ascii="Book Antiqua" w:hAnsi="Book Antiqua"/>
          <w:lang w:val="en-GB"/>
        </w:rPr>
        <w:t xml:space="preserve">proteins </w:t>
      </w:r>
      <w:r w:rsidRPr="00824874">
        <w:rPr>
          <w:rFonts w:ascii="Book Antiqua" w:hAnsi="Book Antiqua"/>
          <w:lang w:val="en-GB"/>
        </w:rPr>
        <w:t>of transformed cells that are not synthes</w:t>
      </w:r>
      <w:r w:rsidR="00C3126F" w:rsidRPr="00824874">
        <w:rPr>
          <w:rFonts w:ascii="Book Antiqua" w:hAnsi="Book Antiqua"/>
          <w:lang w:val="en-GB"/>
        </w:rPr>
        <w:t>is</w:t>
      </w:r>
      <w:r w:rsidRPr="00824874">
        <w:rPr>
          <w:rFonts w:ascii="Book Antiqua" w:hAnsi="Book Antiqua"/>
          <w:lang w:val="en-GB"/>
        </w:rPr>
        <w:t>ed until the cell</w:t>
      </w:r>
      <w:r w:rsidR="008022BA" w:rsidRPr="00824874">
        <w:rPr>
          <w:rFonts w:ascii="Book Antiqua" w:hAnsi="Book Antiqua"/>
          <w:lang w:val="en-GB"/>
        </w:rPr>
        <w:t>’s</w:t>
      </w:r>
      <w:r w:rsidRPr="00824874">
        <w:rPr>
          <w:rFonts w:ascii="Book Antiqua" w:hAnsi="Book Antiqua"/>
          <w:lang w:val="en-GB"/>
        </w:rPr>
        <w:t xml:space="preserve"> DNA</w:t>
      </w:r>
      <w:r w:rsidR="008022BA" w:rsidRPr="00824874">
        <w:rPr>
          <w:rFonts w:ascii="Book Antiqua" w:hAnsi="Book Antiqua"/>
          <w:lang w:val="en-GB"/>
        </w:rPr>
        <w:t xml:space="preserve"> is</w:t>
      </w:r>
      <w:r w:rsidRPr="00824874">
        <w:rPr>
          <w:rFonts w:ascii="Book Antiqua" w:hAnsi="Book Antiqua"/>
          <w:lang w:val="en-GB"/>
        </w:rPr>
        <w:t xml:space="preserve"> restore</w:t>
      </w:r>
      <w:r w:rsidR="008022BA" w:rsidRPr="00824874">
        <w:rPr>
          <w:rFonts w:ascii="Book Antiqua" w:hAnsi="Book Antiqua"/>
          <w:lang w:val="en-GB"/>
        </w:rPr>
        <w:t>d</w:t>
      </w:r>
      <w:r w:rsidRPr="00824874">
        <w:rPr>
          <w:rFonts w:ascii="Book Antiqua" w:hAnsi="Book Antiqua"/>
          <w:lang w:val="en-GB"/>
        </w:rPr>
        <w:t>.</w:t>
      </w:r>
    </w:p>
    <w:p w:rsidR="00C40A84" w:rsidRPr="00824874" w:rsidRDefault="00C40A84" w:rsidP="00B43EC7">
      <w:pPr>
        <w:spacing w:line="360" w:lineRule="auto"/>
        <w:ind w:firstLineChars="200" w:firstLine="480"/>
        <w:jc w:val="both"/>
        <w:rPr>
          <w:rFonts w:ascii="Book Antiqua" w:hAnsi="Book Antiqua"/>
          <w:lang w:val="en-GB"/>
        </w:rPr>
      </w:pPr>
      <w:r w:rsidRPr="00824874">
        <w:rPr>
          <w:rFonts w:ascii="Book Antiqua" w:hAnsi="Book Antiqua"/>
          <w:lang w:val="en-GB"/>
        </w:rPr>
        <w:t>Thus</w:t>
      </w:r>
      <w:r w:rsidR="008022BA" w:rsidRPr="00824874">
        <w:rPr>
          <w:rFonts w:ascii="Book Antiqua" w:hAnsi="Book Antiqua"/>
          <w:lang w:val="en-GB"/>
        </w:rPr>
        <w:t>,</w:t>
      </w:r>
      <w:r w:rsidRPr="00824874">
        <w:rPr>
          <w:rFonts w:ascii="Book Antiqua" w:hAnsi="Book Antiqua"/>
          <w:lang w:val="en-GB"/>
        </w:rPr>
        <w:t xml:space="preserve"> </w:t>
      </w:r>
      <w:r w:rsidR="008022BA" w:rsidRPr="00824874">
        <w:rPr>
          <w:rFonts w:ascii="Book Antiqua" w:hAnsi="Book Antiqua"/>
          <w:lang w:val="en-GB"/>
        </w:rPr>
        <w:t xml:space="preserve">upon </w:t>
      </w:r>
      <w:r w:rsidRPr="00824874">
        <w:rPr>
          <w:rFonts w:ascii="Book Antiqua" w:hAnsi="Book Antiqua"/>
          <w:lang w:val="en-GB"/>
        </w:rPr>
        <w:t>reach</w:t>
      </w:r>
      <w:r w:rsidR="008022BA" w:rsidRPr="00824874">
        <w:rPr>
          <w:rFonts w:ascii="Book Antiqua" w:hAnsi="Book Antiqua"/>
          <w:lang w:val="en-GB"/>
        </w:rPr>
        <w:t>ing the bottom of the dish</w:t>
      </w:r>
      <w:r w:rsidRPr="00824874">
        <w:rPr>
          <w:rFonts w:ascii="Book Antiqua" w:hAnsi="Book Antiqua"/>
          <w:lang w:val="en-GB"/>
        </w:rPr>
        <w:t xml:space="preserve"> by gravity</w:t>
      </w:r>
      <w:r w:rsidR="008022BA" w:rsidRPr="00824874">
        <w:rPr>
          <w:rFonts w:ascii="Book Antiqua" w:hAnsi="Book Antiqua"/>
          <w:lang w:val="en-GB"/>
        </w:rPr>
        <w:t>,</w:t>
      </w:r>
      <w:r w:rsidRPr="00824874">
        <w:rPr>
          <w:rFonts w:ascii="Book Antiqua" w:hAnsi="Book Antiqua"/>
          <w:lang w:val="en-GB"/>
        </w:rPr>
        <w:t xml:space="preserve"> BMSCs begin to move</w:t>
      </w:r>
      <w:r w:rsidR="00E2635C" w:rsidRPr="00824874">
        <w:rPr>
          <w:rFonts w:ascii="Book Antiqua" w:hAnsi="Book Antiqua"/>
          <w:lang w:val="en-GB"/>
        </w:rPr>
        <w:t>, perhaps by rolling,</w:t>
      </w:r>
      <w:r w:rsidRPr="00824874">
        <w:rPr>
          <w:rFonts w:ascii="Book Antiqua" w:hAnsi="Book Antiqua"/>
          <w:lang w:val="en-GB"/>
        </w:rPr>
        <w:t xml:space="preserve"> </w:t>
      </w:r>
      <w:r w:rsidR="00E2635C" w:rsidRPr="00824874">
        <w:rPr>
          <w:rFonts w:ascii="Book Antiqua" w:hAnsi="Book Antiqua"/>
          <w:lang w:val="en-GB"/>
        </w:rPr>
        <w:t>in response to the</w:t>
      </w:r>
      <w:r w:rsidRPr="00824874">
        <w:rPr>
          <w:rFonts w:ascii="Book Antiqua" w:hAnsi="Book Antiqua"/>
          <w:lang w:val="en-GB"/>
        </w:rPr>
        <w:t xml:space="preserve"> </w:t>
      </w:r>
      <w:r w:rsidR="00D6004C" w:rsidRPr="00824874">
        <w:rPr>
          <w:rFonts w:ascii="Book Antiqua" w:hAnsi="Book Antiqua"/>
          <w:lang w:val="en-GB"/>
        </w:rPr>
        <w:t>EF</w:t>
      </w:r>
      <w:r w:rsidRPr="00824874">
        <w:rPr>
          <w:rFonts w:ascii="Book Antiqua" w:hAnsi="Book Antiqua"/>
          <w:lang w:val="en-GB"/>
        </w:rPr>
        <w:t xml:space="preserve"> to the </w:t>
      </w:r>
      <w:r w:rsidR="00C3126F" w:rsidRPr="00824874">
        <w:rPr>
          <w:rFonts w:ascii="Book Antiqua" w:hAnsi="Book Antiqua"/>
          <w:lang w:val="en-GB"/>
        </w:rPr>
        <w:t xml:space="preserve">centre </w:t>
      </w:r>
      <w:r w:rsidRPr="00824874">
        <w:rPr>
          <w:rFonts w:ascii="Book Antiqua" w:hAnsi="Book Antiqua"/>
          <w:lang w:val="en-GB"/>
        </w:rPr>
        <w:t>or the periphery of the dish</w:t>
      </w:r>
      <w:r w:rsidR="00E2635C" w:rsidRPr="00824874">
        <w:rPr>
          <w:rFonts w:ascii="Book Antiqua" w:hAnsi="Book Antiqua"/>
          <w:lang w:val="en-GB"/>
        </w:rPr>
        <w:t>,</w:t>
      </w:r>
      <w:r w:rsidRPr="00824874">
        <w:rPr>
          <w:rFonts w:ascii="Book Antiqua" w:hAnsi="Book Antiqua"/>
          <w:lang w:val="en-GB"/>
        </w:rPr>
        <w:t xml:space="preserve"> in accordance with</w:t>
      </w:r>
      <w:r w:rsidR="00E2635C" w:rsidRPr="00824874">
        <w:rPr>
          <w:rFonts w:ascii="Book Antiqua" w:hAnsi="Book Antiqua"/>
          <w:lang w:val="en-GB"/>
        </w:rPr>
        <w:t xml:space="preserve"> the</w:t>
      </w:r>
      <w:r w:rsidRPr="00824874">
        <w:rPr>
          <w:rFonts w:ascii="Book Antiqua" w:hAnsi="Book Antiqua"/>
          <w:lang w:val="en-GB"/>
        </w:rPr>
        <w:t xml:space="preserve"> glycocalyx charge</w:t>
      </w:r>
      <w:r w:rsidR="00E2635C" w:rsidRPr="00824874">
        <w:rPr>
          <w:rFonts w:ascii="Book Antiqua" w:hAnsi="Book Antiqua"/>
          <w:lang w:val="en-GB"/>
        </w:rPr>
        <w:t>,</w:t>
      </w:r>
      <w:r w:rsidRPr="00824874">
        <w:rPr>
          <w:rFonts w:ascii="Book Antiqua" w:hAnsi="Book Antiqua"/>
          <w:lang w:val="en-GB"/>
        </w:rPr>
        <w:t xml:space="preserve"> whereby </w:t>
      </w:r>
      <w:r w:rsidR="00E2635C" w:rsidRPr="00824874">
        <w:rPr>
          <w:rFonts w:ascii="Book Antiqua" w:hAnsi="Book Antiqua"/>
          <w:lang w:val="en-GB"/>
        </w:rPr>
        <w:t xml:space="preserve">they </w:t>
      </w:r>
      <w:r w:rsidRPr="00824874">
        <w:rPr>
          <w:rFonts w:ascii="Book Antiqua" w:hAnsi="Book Antiqua"/>
          <w:lang w:val="en-GB"/>
        </w:rPr>
        <w:t>form</w:t>
      </w:r>
      <w:r w:rsidR="00D6004C" w:rsidRPr="00824874">
        <w:rPr>
          <w:rFonts w:ascii="Book Antiqua" w:hAnsi="Book Antiqua"/>
          <w:lang w:val="en-GB"/>
        </w:rPr>
        <w:t xml:space="preserve"> the</w:t>
      </w:r>
      <w:r w:rsidRPr="00824874">
        <w:rPr>
          <w:rFonts w:ascii="Book Antiqua" w:hAnsi="Book Antiqua"/>
          <w:lang w:val="en-GB"/>
        </w:rPr>
        <w:t xml:space="preserve"> central heap and</w:t>
      </w:r>
      <w:r w:rsidR="00D6004C" w:rsidRPr="00824874">
        <w:rPr>
          <w:rFonts w:ascii="Book Antiqua" w:hAnsi="Book Antiqua"/>
          <w:lang w:val="en-GB"/>
        </w:rPr>
        <w:t xml:space="preserve"> the</w:t>
      </w:r>
      <w:r w:rsidRPr="00824874">
        <w:rPr>
          <w:rFonts w:ascii="Book Antiqua" w:hAnsi="Book Antiqua"/>
          <w:lang w:val="en-GB"/>
        </w:rPr>
        <w:t xml:space="preserve"> peripheral ring.</w:t>
      </w:r>
    </w:p>
    <w:p w:rsidR="00C40A84" w:rsidRPr="00824874" w:rsidRDefault="00C40A84" w:rsidP="00B43EC7">
      <w:pPr>
        <w:spacing w:line="360" w:lineRule="auto"/>
        <w:ind w:firstLineChars="200" w:firstLine="480"/>
        <w:jc w:val="both"/>
        <w:rPr>
          <w:rFonts w:ascii="Book Antiqua" w:hAnsi="Book Antiqua"/>
          <w:lang w:val="en-GB"/>
        </w:rPr>
      </w:pPr>
      <w:r w:rsidRPr="00824874">
        <w:rPr>
          <w:rFonts w:ascii="Book Antiqua" w:hAnsi="Book Antiqua"/>
          <w:lang w:val="en-GB"/>
        </w:rPr>
        <w:t>With the introduction of the magnet</w:t>
      </w:r>
      <w:r w:rsidR="00C3126F" w:rsidRPr="00824874">
        <w:rPr>
          <w:rFonts w:ascii="Book Antiqua" w:hAnsi="Book Antiqua"/>
          <w:lang w:val="en-GB"/>
        </w:rPr>
        <w:t>is</w:t>
      </w:r>
      <w:r w:rsidRPr="00824874">
        <w:rPr>
          <w:rFonts w:ascii="Book Antiqua" w:hAnsi="Book Antiqua"/>
          <w:lang w:val="en-GB"/>
        </w:rPr>
        <w:t>ed needle</w:t>
      </w:r>
      <w:r w:rsidR="00E2635C" w:rsidRPr="00824874">
        <w:rPr>
          <w:rFonts w:ascii="Book Antiqua" w:hAnsi="Book Antiqua"/>
          <w:lang w:val="en-GB"/>
        </w:rPr>
        <w:t>,</w:t>
      </w:r>
      <w:r w:rsidRPr="00824874">
        <w:rPr>
          <w:rFonts w:ascii="Book Antiqua" w:hAnsi="Book Antiqua"/>
          <w:lang w:val="en-GB"/>
        </w:rPr>
        <w:t xml:space="preserve"> magnetic forces </w:t>
      </w:r>
      <w:r w:rsidR="00E2635C" w:rsidRPr="00824874">
        <w:rPr>
          <w:rFonts w:ascii="Book Antiqua" w:hAnsi="Book Antiqua"/>
          <w:lang w:val="en-GB"/>
        </w:rPr>
        <w:t xml:space="preserve">are established, and the </w:t>
      </w:r>
      <w:r w:rsidRPr="00824874">
        <w:rPr>
          <w:rFonts w:ascii="Book Antiqua" w:hAnsi="Book Antiqua"/>
          <w:lang w:val="en-GB"/>
        </w:rPr>
        <w:t xml:space="preserve">resultant vector is directed from the </w:t>
      </w:r>
      <w:r w:rsidR="00C3126F" w:rsidRPr="00824874">
        <w:rPr>
          <w:rFonts w:ascii="Book Antiqua" w:hAnsi="Book Antiqua"/>
          <w:lang w:val="en-GB"/>
        </w:rPr>
        <w:t xml:space="preserve">centre </w:t>
      </w:r>
      <w:r w:rsidRPr="00824874">
        <w:rPr>
          <w:rFonts w:ascii="Book Antiqua" w:hAnsi="Book Antiqua"/>
          <w:lang w:val="en-GB"/>
        </w:rPr>
        <w:t>to the periphery of the dish (</w:t>
      </w:r>
      <w:r w:rsidR="00E2635C" w:rsidRPr="00824874">
        <w:rPr>
          <w:rFonts w:ascii="Book Antiqua" w:hAnsi="Book Antiqua"/>
          <w:lang w:val="en-GB"/>
        </w:rPr>
        <w:t xml:space="preserve">note the </w:t>
      </w:r>
      <w:r w:rsidRPr="00824874">
        <w:rPr>
          <w:rFonts w:ascii="Book Antiqua" w:hAnsi="Book Antiqua"/>
          <w:lang w:val="en-GB"/>
        </w:rPr>
        <w:t>sparseness around the needle). It is likely that</w:t>
      </w:r>
      <w:r w:rsidR="00E2635C" w:rsidRPr="00824874">
        <w:rPr>
          <w:rFonts w:ascii="Book Antiqua" w:hAnsi="Book Antiqua"/>
          <w:lang w:val="en-GB"/>
        </w:rPr>
        <w:t xml:space="preserve"> because BMSCs</w:t>
      </w:r>
      <w:r w:rsidRPr="00824874">
        <w:rPr>
          <w:rFonts w:ascii="Book Antiqua" w:hAnsi="Book Antiqua"/>
          <w:lang w:val="en-GB"/>
        </w:rPr>
        <w:t xml:space="preserve"> bear negative charge</w:t>
      </w:r>
      <w:r w:rsidR="00E2635C" w:rsidRPr="00824874">
        <w:rPr>
          <w:rFonts w:ascii="Book Antiqua" w:hAnsi="Book Antiqua"/>
          <w:lang w:val="en-GB"/>
        </w:rPr>
        <w:t>s on their surfaces,</w:t>
      </w:r>
      <w:r w:rsidRPr="00824874">
        <w:rPr>
          <w:rFonts w:ascii="Book Antiqua" w:hAnsi="Book Antiqua"/>
          <w:lang w:val="en-GB"/>
        </w:rPr>
        <w:t xml:space="preserve"> </w:t>
      </w:r>
      <w:r w:rsidR="00E2635C" w:rsidRPr="00824874">
        <w:rPr>
          <w:rFonts w:ascii="Book Antiqua" w:hAnsi="Book Antiqua"/>
          <w:lang w:val="en-GB"/>
        </w:rPr>
        <w:t xml:space="preserve">they </w:t>
      </w:r>
      <w:r w:rsidRPr="00824874">
        <w:rPr>
          <w:rFonts w:ascii="Book Antiqua" w:hAnsi="Book Antiqua"/>
          <w:lang w:val="en-GB"/>
        </w:rPr>
        <w:t xml:space="preserve">move </w:t>
      </w:r>
      <w:r w:rsidR="00C3126F" w:rsidRPr="00824874">
        <w:rPr>
          <w:rFonts w:ascii="Book Antiqua" w:hAnsi="Book Antiqua"/>
          <w:lang w:val="en-GB"/>
        </w:rPr>
        <w:t xml:space="preserve">towards </w:t>
      </w:r>
      <w:r w:rsidRPr="00824874">
        <w:rPr>
          <w:rFonts w:ascii="Book Antiqua" w:hAnsi="Book Antiqua"/>
          <w:lang w:val="en-GB"/>
        </w:rPr>
        <w:t xml:space="preserve">the dish </w:t>
      </w:r>
      <w:r w:rsidR="00C3126F" w:rsidRPr="00824874">
        <w:rPr>
          <w:rFonts w:ascii="Book Antiqua" w:hAnsi="Book Antiqua"/>
          <w:lang w:val="en-GB"/>
        </w:rPr>
        <w:t xml:space="preserve">centre </w:t>
      </w:r>
      <w:r w:rsidRPr="00824874">
        <w:rPr>
          <w:rFonts w:ascii="Book Antiqua" w:hAnsi="Book Antiqua"/>
          <w:lang w:val="en-GB"/>
        </w:rPr>
        <w:t xml:space="preserve">as long as the magnetic force directed from the </w:t>
      </w:r>
      <w:r w:rsidR="00C3126F" w:rsidRPr="00824874">
        <w:rPr>
          <w:rFonts w:ascii="Book Antiqua" w:hAnsi="Book Antiqua"/>
          <w:lang w:val="en-GB"/>
        </w:rPr>
        <w:t xml:space="preserve">centre </w:t>
      </w:r>
      <w:r w:rsidRPr="00824874">
        <w:rPr>
          <w:rFonts w:ascii="Book Antiqua" w:hAnsi="Book Antiqua"/>
          <w:lang w:val="en-GB"/>
        </w:rPr>
        <w:t>equal</w:t>
      </w:r>
      <w:r w:rsidR="00E2635C" w:rsidRPr="00824874">
        <w:rPr>
          <w:rFonts w:ascii="Book Antiqua" w:hAnsi="Book Antiqua"/>
          <w:lang w:val="en-GB"/>
        </w:rPr>
        <w:t>s the</w:t>
      </w:r>
      <w:r w:rsidRPr="00824874">
        <w:rPr>
          <w:rFonts w:ascii="Book Antiqua" w:hAnsi="Book Antiqua"/>
          <w:lang w:val="en-GB"/>
        </w:rPr>
        <w:t xml:space="preserve"> electric force directed </w:t>
      </w:r>
      <w:r w:rsidR="00C3126F" w:rsidRPr="00824874">
        <w:rPr>
          <w:rFonts w:ascii="Book Antiqua" w:hAnsi="Book Antiqua"/>
          <w:lang w:val="en-GB"/>
        </w:rPr>
        <w:t xml:space="preserve">towards </w:t>
      </w:r>
      <w:r w:rsidRPr="00824874">
        <w:rPr>
          <w:rFonts w:ascii="Book Antiqua" w:hAnsi="Book Antiqua"/>
          <w:lang w:val="en-GB"/>
        </w:rPr>
        <w:t xml:space="preserve">the dish </w:t>
      </w:r>
      <w:r w:rsidR="00E2635C" w:rsidRPr="00824874">
        <w:rPr>
          <w:rFonts w:ascii="Book Antiqua" w:hAnsi="Book Antiqua"/>
          <w:lang w:val="en-GB"/>
        </w:rPr>
        <w:t>ce</w:t>
      </w:r>
      <w:r w:rsidR="00E2635C" w:rsidRPr="00824874">
        <w:rPr>
          <w:rFonts w:ascii="Book Antiqua" w:hAnsi="Book Antiqua"/>
          <w:lang w:val="en-GB"/>
        </w:rPr>
        <w:t>n</w:t>
      </w:r>
      <w:r w:rsidR="00E2635C" w:rsidRPr="00824874">
        <w:rPr>
          <w:rFonts w:ascii="Book Antiqua" w:hAnsi="Book Antiqua"/>
          <w:lang w:val="en-GB"/>
        </w:rPr>
        <w:t>tre</w:t>
      </w:r>
      <w:r w:rsidRPr="00824874">
        <w:rPr>
          <w:rFonts w:ascii="Book Antiqua" w:hAnsi="Book Antiqua"/>
          <w:lang w:val="en-GB"/>
        </w:rPr>
        <w:t xml:space="preserve">. </w:t>
      </w:r>
      <w:r w:rsidR="00D6004C" w:rsidRPr="00824874">
        <w:rPr>
          <w:rFonts w:ascii="Book Antiqua" w:hAnsi="Book Antiqua"/>
          <w:lang w:val="en-GB"/>
        </w:rPr>
        <w:t>It is s</w:t>
      </w:r>
      <w:r w:rsidRPr="00824874">
        <w:rPr>
          <w:rFonts w:ascii="Book Antiqua" w:hAnsi="Book Antiqua"/>
          <w:lang w:val="en-GB"/>
        </w:rPr>
        <w:t>imilar</w:t>
      </w:r>
      <w:r w:rsidR="00D6004C" w:rsidRPr="00824874">
        <w:rPr>
          <w:rFonts w:ascii="Book Antiqua" w:hAnsi="Book Antiqua"/>
          <w:lang w:val="en-GB"/>
        </w:rPr>
        <w:t xml:space="preserve"> </w:t>
      </w:r>
      <w:r w:rsidR="00E2635C" w:rsidRPr="00824874">
        <w:rPr>
          <w:rFonts w:ascii="Book Antiqua" w:hAnsi="Book Antiqua"/>
          <w:lang w:val="en-GB"/>
        </w:rPr>
        <w:t xml:space="preserve">for </w:t>
      </w:r>
      <w:r w:rsidRPr="00824874">
        <w:rPr>
          <w:rFonts w:ascii="Book Antiqua" w:hAnsi="Book Antiqua"/>
          <w:lang w:val="en-GB"/>
        </w:rPr>
        <w:t>mov</w:t>
      </w:r>
      <w:r w:rsidR="00D6004C" w:rsidRPr="00824874">
        <w:rPr>
          <w:rFonts w:ascii="Book Antiqua" w:hAnsi="Book Antiqua"/>
          <w:lang w:val="en-GB"/>
        </w:rPr>
        <w:t>ing</w:t>
      </w:r>
      <w:r w:rsidRPr="00824874">
        <w:rPr>
          <w:rFonts w:ascii="Book Antiqua" w:hAnsi="Book Antiqua"/>
          <w:lang w:val="en-GB"/>
        </w:rPr>
        <w:t xml:space="preserve"> </w:t>
      </w:r>
      <w:r w:rsidR="00D6004C" w:rsidRPr="00824874">
        <w:rPr>
          <w:rFonts w:ascii="Book Antiqua" w:hAnsi="Book Antiqua"/>
          <w:lang w:val="en-GB"/>
        </w:rPr>
        <w:t xml:space="preserve">the cells </w:t>
      </w:r>
      <w:r w:rsidR="00E2635C" w:rsidRPr="00824874">
        <w:rPr>
          <w:rFonts w:ascii="Book Antiqua" w:hAnsi="Book Antiqua"/>
          <w:lang w:val="en-GB"/>
        </w:rPr>
        <w:t xml:space="preserve">away </w:t>
      </w:r>
      <w:r w:rsidRPr="00824874">
        <w:rPr>
          <w:rFonts w:ascii="Book Antiqua" w:hAnsi="Book Antiqua"/>
          <w:lang w:val="en-GB"/>
        </w:rPr>
        <w:t xml:space="preserve">from the dish </w:t>
      </w:r>
      <w:r w:rsidR="00E2635C" w:rsidRPr="00824874">
        <w:rPr>
          <w:rFonts w:ascii="Book Antiqua" w:hAnsi="Book Antiqua"/>
          <w:lang w:val="en-GB"/>
        </w:rPr>
        <w:t>centre</w:t>
      </w:r>
      <w:r w:rsidRPr="00824874">
        <w:rPr>
          <w:rFonts w:ascii="Book Antiqua" w:hAnsi="Book Antiqua"/>
          <w:lang w:val="en-GB"/>
        </w:rPr>
        <w:t>. Thus</w:t>
      </w:r>
      <w:r w:rsidR="00E2635C" w:rsidRPr="00824874">
        <w:rPr>
          <w:rFonts w:ascii="Book Antiqua" w:hAnsi="Book Antiqua"/>
          <w:lang w:val="en-GB"/>
        </w:rPr>
        <w:t>,</w:t>
      </w:r>
      <w:r w:rsidRPr="00824874">
        <w:rPr>
          <w:rFonts w:ascii="Book Antiqua" w:hAnsi="Book Antiqua"/>
          <w:lang w:val="en-GB"/>
        </w:rPr>
        <w:t xml:space="preserve"> a </w:t>
      </w:r>
      <w:r w:rsidR="002A3494" w:rsidRPr="00824874">
        <w:rPr>
          <w:rFonts w:ascii="Book Antiqua" w:hAnsi="Book Antiqua"/>
          <w:lang w:val="en-GB" w:eastAsia="zh-CN"/>
        </w:rPr>
        <w:t>“</w:t>
      </w:r>
      <w:r w:rsidRPr="00824874">
        <w:rPr>
          <w:rFonts w:ascii="Book Antiqua" w:hAnsi="Book Antiqua"/>
          <w:lang w:val="en-GB"/>
        </w:rPr>
        <w:t>donut</w:t>
      </w:r>
      <w:r w:rsidR="002A3494" w:rsidRPr="00824874">
        <w:rPr>
          <w:rFonts w:ascii="Book Antiqua" w:hAnsi="Book Antiqua"/>
          <w:lang w:val="en-GB" w:eastAsia="zh-CN"/>
        </w:rPr>
        <w:t>”</w:t>
      </w:r>
      <w:r w:rsidR="00E2635C" w:rsidRPr="00824874">
        <w:rPr>
          <w:rFonts w:ascii="Book Antiqua" w:hAnsi="Book Antiqua"/>
          <w:lang w:val="en-GB"/>
        </w:rPr>
        <w:t xml:space="preserve"> (</w:t>
      </w:r>
      <w:r w:rsidRPr="00824874">
        <w:rPr>
          <w:rFonts w:ascii="Book Antiqua" w:hAnsi="Book Antiqua"/>
          <w:lang w:val="en-GB"/>
        </w:rPr>
        <w:t>t</w:t>
      </w:r>
      <w:r w:rsidRPr="00824874">
        <w:rPr>
          <w:rFonts w:ascii="Book Antiqua" w:hAnsi="Book Antiqua"/>
          <w:lang w:val="en-GB"/>
        </w:rPr>
        <w:t>o</w:t>
      </w:r>
      <w:r w:rsidRPr="00824874">
        <w:rPr>
          <w:rFonts w:ascii="Book Antiqua" w:hAnsi="Book Antiqua"/>
          <w:lang w:val="en-GB"/>
        </w:rPr>
        <w:t>rus</w:t>
      </w:r>
      <w:r w:rsidR="00E2635C" w:rsidRPr="00824874">
        <w:rPr>
          <w:rFonts w:ascii="Book Antiqua" w:hAnsi="Book Antiqua"/>
          <w:lang w:val="en-GB"/>
        </w:rPr>
        <w:t>)</w:t>
      </w:r>
      <w:r w:rsidRPr="00824874">
        <w:rPr>
          <w:rFonts w:ascii="Book Antiqua" w:hAnsi="Book Antiqua"/>
          <w:lang w:val="en-GB"/>
        </w:rPr>
        <w:t xml:space="preserve"> of cells (</w:t>
      </w:r>
      <w:r w:rsidR="00E2635C" w:rsidRPr="00824874">
        <w:rPr>
          <w:rFonts w:ascii="Book Antiqua" w:hAnsi="Book Antiqua"/>
          <w:lang w:val="en-GB"/>
        </w:rPr>
        <w:t xml:space="preserve">the </w:t>
      </w:r>
      <w:r w:rsidRPr="00824874">
        <w:rPr>
          <w:rFonts w:ascii="Book Antiqua" w:hAnsi="Book Antiqua"/>
          <w:lang w:val="en-GB"/>
        </w:rPr>
        <w:t>central ring) might arise.</w:t>
      </w:r>
    </w:p>
    <w:p w:rsidR="00C40A84" w:rsidRPr="00824874" w:rsidRDefault="00C40A84" w:rsidP="00B43EC7">
      <w:pPr>
        <w:spacing w:line="360" w:lineRule="auto"/>
        <w:ind w:firstLineChars="200" w:firstLine="480"/>
        <w:jc w:val="both"/>
        <w:rPr>
          <w:rFonts w:ascii="Book Antiqua" w:hAnsi="Book Antiqua"/>
          <w:lang w:val="en-GB"/>
        </w:rPr>
      </w:pPr>
      <w:r w:rsidRPr="00824874">
        <w:rPr>
          <w:rFonts w:ascii="Book Antiqua" w:hAnsi="Book Antiqua"/>
          <w:lang w:val="en-GB"/>
        </w:rPr>
        <w:t xml:space="preserve">Firmly established mechanisms of primary reception </w:t>
      </w:r>
      <w:r w:rsidR="00E2635C" w:rsidRPr="00824874">
        <w:rPr>
          <w:rFonts w:ascii="Book Antiqua" w:hAnsi="Book Antiqua"/>
          <w:lang w:val="en-GB"/>
        </w:rPr>
        <w:t xml:space="preserve">of </w:t>
      </w:r>
      <w:r w:rsidRPr="00824874">
        <w:rPr>
          <w:rFonts w:ascii="Book Antiqua" w:hAnsi="Book Antiqua"/>
          <w:lang w:val="en-GB"/>
        </w:rPr>
        <w:t>MF</w:t>
      </w:r>
      <w:r w:rsidR="00E2635C" w:rsidRPr="00824874">
        <w:rPr>
          <w:rFonts w:ascii="Book Antiqua" w:hAnsi="Book Antiqua"/>
          <w:lang w:val="en-GB"/>
        </w:rPr>
        <w:t>s</w:t>
      </w:r>
      <w:r w:rsidRPr="00824874">
        <w:rPr>
          <w:rFonts w:ascii="Book Antiqua" w:hAnsi="Book Antiqua"/>
          <w:lang w:val="en-GB"/>
        </w:rPr>
        <w:t xml:space="preserve"> and EMF</w:t>
      </w:r>
      <w:r w:rsidR="00E2635C" w:rsidRPr="00824874">
        <w:rPr>
          <w:rFonts w:ascii="Book Antiqua" w:hAnsi="Book Antiqua"/>
          <w:lang w:val="en-GB"/>
        </w:rPr>
        <w:t>s</w:t>
      </w:r>
      <w:r w:rsidRPr="00824874">
        <w:rPr>
          <w:rFonts w:ascii="Book Antiqua" w:hAnsi="Book Antiqua"/>
          <w:lang w:val="en-GB"/>
        </w:rPr>
        <w:t xml:space="preserve"> in the range of non-thermal effects have not yet been </w:t>
      </w:r>
      <w:r w:rsidR="00E2635C" w:rsidRPr="00824874">
        <w:rPr>
          <w:rFonts w:ascii="Book Antiqua" w:hAnsi="Book Antiqua"/>
          <w:lang w:val="en-GB"/>
        </w:rPr>
        <w:t>identified</w:t>
      </w:r>
      <w:r w:rsidRPr="00824874">
        <w:rPr>
          <w:rFonts w:ascii="Book Antiqua" w:hAnsi="Book Antiqua"/>
          <w:lang w:val="en-GB"/>
        </w:rPr>
        <w:t>. Cytoskeletal rearrang</w:t>
      </w:r>
      <w:r w:rsidRPr="00824874">
        <w:rPr>
          <w:rFonts w:ascii="Book Antiqua" w:hAnsi="Book Antiqua"/>
          <w:lang w:val="en-GB"/>
        </w:rPr>
        <w:t>e</w:t>
      </w:r>
      <w:r w:rsidRPr="00824874">
        <w:rPr>
          <w:rFonts w:ascii="Book Antiqua" w:hAnsi="Book Antiqua"/>
          <w:lang w:val="en-GB"/>
        </w:rPr>
        <w:t xml:space="preserve">ments and intracellular </w:t>
      </w:r>
      <w:r w:rsidR="00C3126F" w:rsidRPr="00824874">
        <w:rPr>
          <w:rFonts w:ascii="Book Antiqua" w:hAnsi="Book Antiqua"/>
          <w:lang w:val="en-GB"/>
        </w:rPr>
        <w:t xml:space="preserve">signalling </w:t>
      </w:r>
      <w:r w:rsidRPr="00824874">
        <w:rPr>
          <w:rFonts w:ascii="Book Antiqua" w:hAnsi="Book Antiqua"/>
          <w:lang w:val="en-GB"/>
        </w:rPr>
        <w:t xml:space="preserve">as a result of exposure to EMF on </w:t>
      </w:r>
      <w:r w:rsidR="001168C9" w:rsidRPr="00824874">
        <w:rPr>
          <w:rFonts w:ascii="Book Antiqua" w:hAnsi="Book Antiqua"/>
          <w:lang w:val="en-GB"/>
        </w:rPr>
        <w:t xml:space="preserve">cell </w:t>
      </w:r>
      <w:r w:rsidRPr="00824874">
        <w:rPr>
          <w:rFonts w:ascii="Book Antiqua" w:hAnsi="Book Antiqua"/>
          <w:lang w:val="en-GB"/>
        </w:rPr>
        <w:t xml:space="preserve">surface membrane are assumed to be </w:t>
      </w:r>
      <w:r w:rsidR="00E2635C" w:rsidRPr="00824874">
        <w:rPr>
          <w:rFonts w:ascii="Book Antiqua" w:hAnsi="Book Antiqua"/>
          <w:lang w:val="en-GB"/>
        </w:rPr>
        <w:t xml:space="preserve">among </w:t>
      </w:r>
      <w:r w:rsidRPr="00824874">
        <w:rPr>
          <w:rFonts w:ascii="Book Antiqua" w:hAnsi="Book Antiqua"/>
          <w:lang w:val="en-GB"/>
        </w:rPr>
        <w:t xml:space="preserve">the primary </w:t>
      </w:r>
      <w:proofErr w:type="spellStart"/>
      <w:r w:rsidRPr="00824874">
        <w:rPr>
          <w:rFonts w:ascii="Book Antiqua" w:hAnsi="Book Antiqua"/>
          <w:lang w:val="en-GB"/>
        </w:rPr>
        <w:t>magnetoreceptive</w:t>
      </w:r>
      <w:proofErr w:type="spellEnd"/>
      <w:r w:rsidRPr="00824874">
        <w:rPr>
          <w:rFonts w:ascii="Book Antiqua" w:hAnsi="Book Antiqua"/>
          <w:lang w:val="en-GB"/>
        </w:rPr>
        <w:t xml:space="preserve"> </w:t>
      </w:r>
      <w:proofErr w:type="gramStart"/>
      <w:r w:rsidRPr="00824874">
        <w:rPr>
          <w:rFonts w:ascii="Book Antiqua" w:hAnsi="Book Antiqua"/>
          <w:lang w:val="en-GB"/>
        </w:rPr>
        <w:t>mechanisms</w:t>
      </w:r>
      <w:r w:rsidR="00933229" w:rsidRPr="00824874">
        <w:rPr>
          <w:rFonts w:ascii="Book Antiqua" w:hAnsi="Book Antiqua"/>
          <w:vertAlign w:val="superscript"/>
          <w:lang w:val="en-GB"/>
        </w:rPr>
        <w:t>[</w:t>
      </w:r>
      <w:proofErr w:type="gramEnd"/>
      <w:r w:rsidR="00933229" w:rsidRPr="00824874">
        <w:rPr>
          <w:rFonts w:ascii="Book Antiqua" w:hAnsi="Book Antiqua"/>
          <w:vertAlign w:val="superscript"/>
          <w:lang w:val="en-GB"/>
        </w:rPr>
        <w:t>8]</w:t>
      </w:r>
      <w:r w:rsidRPr="00824874">
        <w:rPr>
          <w:rFonts w:ascii="Book Antiqua" w:hAnsi="Book Antiqua"/>
          <w:lang w:val="en-GB"/>
        </w:rPr>
        <w:t>. However, these mechanisms cannot explain the effects involved</w:t>
      </w:r>
      <w:r w:rsidR="00E2635C" w:rsidRPr="00824874">
        <w:rPr>
          <w:rFonts w:ascii="Book Antiqua" w:hAnsi="Book Antiqua"/>
          <w:lang w:val="en-GB"/>
        </w:rPr>
        <w:t xml:space="preserve"> here</w:t>
      </w:r>
      <w:r w:rsidRPr="00824874">
        <w:rPr>
          <w:rFonts w:ascii="Book Antiqua" w:hAnsi="Book Antiqua"/>
          <w:lang w:val="en-GB"/>
        </w:rPr>
        <w:t xml:space="preserve">. </w:t>
      </w:r>
      <w:r w:rsidR="00E2635C" w:rsidRPr="00824874">
        <w:rPr>
          <w:rFonts w:ascii="Book Antiqua" w:hAnsi="Book Antiqua"/>
          <w:lang w:val="en-GB"/>
        </w:rPr>
        <w:t>T</w:t>
      </w:r>
      <w:r w:rsidRPr="00824874">
        <w:rPr>
          <w:rFonts w:ascii="Book Antiqua" w:hAnsi="Book Antiqua"/>
          <w:lang w:val="en-GB"/>
        </w:rPr>
        <w:t>o date</w:t>
      </w:r>
      <w:r w:rsidR="00E2635C" w:rsidRPr="00824874">
        <w:rPr>
          <w:rFonts w:ascii="Book Antiqua" w:hAnsi="Book Antiqua"/>
          <w:lang w:val="en-GB"/>
        </w:rPr>
        <w:t>,</w:t>
      </w:r>
      <w:r w:rsidRPr="00824874">
        <w:rPr>
          <w:rFonts w:ascii="Book Antiqua" w:hAnsi="Book Antiqua"/>
          <w:lang w:val="en-GB"/>
        </w:rPr>
        <w:t xml:space="preserve"> no one has shown </w:t>
      </w:r>
      <w:r w:rsidR="00E2635C" w:rsidRPr="00824874">
        <w:rPr>
          <w:rFonts w:ascii="Book Antiqua" w:hAnsi="Book Antiqua"/>
          <w:lang w:val="en-GB"/>
        </w:rPr>
        <w:t xml:space="preserve">that </w:t>
      </w:r>
      <w:r w:rsidRPr="00824874">
        <w:rPr>
          <w:rFonts w:ascii="Book Antiqua" w:hAnsi="Book Antiqua"/>
          <w:lang w:val="en-GB"/>
        </w:rPr>
        <w:t>MF</w:t>
      </w:r>
      <w:r w:rsidR="00E2635C" w:rsidRPr="00824874">
        <w:rPr>
          <w:rFonts w:ascii="Book Antiqua" w:hAnsi="Book Antiqua"/>
          <w:lang w:val="en-GB"/>
        </w:rPr>
        <w:t>s</w:t>
      </w:r>
      <w:r w:rsidRPr="00824874">
        <w:rPr>
          <w:rFonts w:ascii="Book Antiqua" w:hAnsi="Book Antiqua"/>
          <w:lang w:val="en-GB"/>
        </w:rPr>
        <w:t xml:space="preserve"> can move SCs. Currently</w:t>
      </w:r>
      <w:r w:rsidR="00E2635C" w:rsidRPr="00824874">
        <w:rPr>
          <w:rFonts w:ascii="Book Antiqua" w:hAnsi="Book Antiqua"/>
          <w:lang w:val="en-GB"/>
        </w:rPr>
        <w:t>,</w:t>
      </w:r>
      <w:r w:rsidRPr="00824874">
        <w:rPr>
          <w:rFonts w:ascii="Book Antiqua" w:hAnsi="Book Antiqua"/>
          <w:lang w:val="en-GB"/>
        </w:rPr>
        <w:t xml:space="preserve"> </w:t>
      </w:r>
      <w:r w:rsidR="00E2635C" w:rsidRPr="00824874">
        <w:rPr>
          <w:rFonts w:ascii="Book Antiqua" w:hAnsi="Book Antiqua"/>
          <w:lang w:val="en-GB"/>
        </w:rPr>
        <w:t xml:space="preserve">to move </w:t>
      </w:r>
      <w:r w:rsidRPr="00824874">
        <w:rPr>
          <w:rFonts w:ascii="Book Antiqua" w:hAnsi="Book Antiqua"/>
          <w:lang w:val="en-GB"/>
        </w:rPr>
        <w:t>cells</w:t>
      </w:r>
      <w:r w:rsidR="001168C9" w:rsidRPr="00824874">
        <w:rPr>
          <w:rFonts w:ascii="Book Antiqua" w:hAnsi="Book Antiqua"/>
          <w:lang w:val="en-GB"/>
        </w:rPr>
        <w:t>,</w:t>
      </w:r>
      <w:r w:rsidRPr="00824874">
        <w:rPr>
          <w:rFonts w:ascii="Book Antiqua" w:hAnsi="Book Antiqua"/>
          <w:lang w:val="en-GB"/>
        </w:rPr>
        <w:t xml:space="preserve"> magnetic nanoparticles</w:t>
      </w:r>
      <w:r w:rsidR="001168C9" w:rsidRPr="00824874">
        <w:rPr>
          <w:rFonts w:ascii="Book Antiqua" w:hAnsi="Book Antiqua"/>
          <w:lang w:val="en-GB"/>
        </w:rPr>
        <w:t xml:space="preserve"> </w:t>
      </w:r>
      <w:r w:rsidR="001168C9" w:rsidRPr="00824874">
        <w:rPr>
          <w:rFonts w:ascii="Book Antiqua" w:hAnsi="Book Antiqua"/>
          <w:lang w:val="en-GB"/>
        </w:rPr>
        <w:lastRenderedPageBreak/>
        <w:t>are</w:t>
      </w:r>
      <w:r w:rsidRPr="00824874">
        <w:rPr>
          <w:rFonts w:ascii="Book Antiqua" w:hAnsi="Book Antiqua"/>
          <w:lang w:val="en-GB"/>
        </w:rPr>
        <w:t xml:space="preserve"> introduce</w:t>
      </w:r>
      <w:r w:rsidR="001168C9" w:rsidRPr="00824874">
        <w:rPr>
          <w:rFonts w:ascii="Book Antiqua" w:hAnsi="Book Antiqua"/>
          <w:lang w:val="en-GB"/>
        </w:rPr>
        <w:t>d</w:t>
      </w:r>
      <w:r w:rsidRPr="00824874">
        <w:rPr>
          <w:rFonts w:ascii="Book Antiqua" w:hAnsi="Book Antiqua"/>
          <w:lang w:val="en-GB"/>
        </w:rPr>
        <w:t xml:space="preserve"> into </w:t>
      </w:r>
      <w:proofErr w:type="gramStart"/>
      <w:r w:rsidRPr="00824874">
        <w:rPr>
          <w:rFonts w:ascii="Book Antiqua" w:hAnsi="Book Antiqua"/>
          <w:lang w:val="en-GB"/>
        </w:rPr>
        <w:t>them</w:t>
      </w:r>
      <w:r w:rsidR="00376088" w:rsidRPr="00824874">
        <w:rPr>
          <w:rFonts w:ascii="Book Antiqua" w:hAnsi="Book Antiqua"/>
          <w:vertAlign w:val="superscript"/>
          <w:lang w:val="en-GB"/>
        </w:rPr>
        <w:t>[</w:t>
      </w:r>
      <w:proofErr w:type="gramEnd"/>
      <w:r w:rsidR="00376088" w:rsidRPr="00824874">
        <w:rPr>
          <w:rFonts w:ascii="Book Antiqua" w:hAnsi="Book Antiqua"/>
          <w:vertAlign w:val="superscript"/>
          <w:lang w:val="en-GB"/>
        </w:rPr>
        <w:t>2</w:t>
      </w:r>
      <w:r w:rsidR="00384BCE" w:rsidRPr="00824874">
        <w:rPr>
          <w:rFonts w:ascii="Book Antiqua" w:hAnsi="Book Antiqua"/>
          <w:vertAlign w:val="superscript"/>
          <w:lang w:val="en-GB"/>
        </w:rPr>
        <w:t>7</w:t>
      </w:r>
      <w:r w:rsidR="00376088" w:rsidRPr="00824874">
        <w:rPr>
          <w:rFonts w:ascii="Book Antiqua" w:hAnsi="Book Antiqua"/>
          <w:vertAlign w:val="superscript"/>
          <w:lang w:val="en-GB"/>
        </w:rPr>
        <w:t>]</w:t>
      </w:r>
      <w:r w:rsidRPr="00824874">
        <w:rPr>
          <w:rFonts w:ascii="Book Antiqua" w:hAnsi="Book Antiqua"/>
          <w:lang w:val="en-GB"/>
        </w:rPr>
        <w:t>. In our experiments</w:t>
      </w:r>
      <w:r w:rsidR="00E2635C" w:rsidRPr="00824874">
        <w:rPr>
          <w:rFonts w:ascii="Book Antiqua" w:hAnsi="Book Antiqua"/>
          <w:lang w:val="en-GB"/>
        </w:rPr>
        <w:t>,</w:t>
      </w:r>
      <w:r w:rsidRPr="00824874">
        <w:rPr>
          <w:rFonts w:ascii="Book Antiqua" w:hAnsi="Book Antiqua"/>
          <w:lang w:val="en-GB"/>
        </w:rPr>
        <w:t xml:space="preserve"> the cells were moved through MF</w:t>
      </w:r>
      <w:r w:rsidR="00E2635C" w:rsidRPr="00824874">
        <w:rPr>
          <w:rFonts w:ascii="Book Antiqua" w:hAnsi="Book Antiqua"/>
          <w:lang w:val="en-GB"/>
        </w:rPr>
        <w:t>s</w:t>
      </w:r>
      <w:r w:rsidRPr="00824874">
        <w:rPr>
          <w:rFonts w:ascii="Book Antiqua" w:hAnsi="Book Antiqua"/>
          <w:lang w:val="en-GB"/>
        </w:rPr>
        <w:t xml:space="preserve"> </w:t>
      </w:r>
      <w:r w:rsidR="00E2635C" w:rsidRPr="00824874">
        <w:rPr>
          <w:rFonts w:ascii="Book Antiqua" w:hAnsi="Book Antiqua"/>
          <w:lang w:val="en-GB"/>
        </w:rPr>
        <w:t>over</w:t>
      </w:r>
      <w:r w:rsidRPr="00824874">
        <w:rPr>
          <w:rFonts w:ascii="Book Antiqua" w:hAnsi="Book Antiqua"/>
          <w:lang w:val="en-GB"/>
        </w:rPr>
        <w:t xml:space="preserve"> distance</w:t>
      </w:r>
      <w:r w:rsidR="00E2635C" w:rsidRPr="00824874">
        <w:rPr>
          <w:rFonts w:ascii="Book Antiqua" w:hAnsi="Book Antiqua"/>
          <w:lang w:val="en-GB"/>
        </w:rPr>
        <w:t>s of</w:t>
      </w:r>
      <w:r w:rsidRPr="00824874">
        <w:rPr>
          <w:rFonts w:ascii="Book Antiqua" w:hAnsi="Book Antiqua"/>
          <w:lang w:val="en-GB"/>
        </w:rPr>
        <w:t xml:space="preserve"> up to 5 mm (the radius of the central ring). As seen from exper</w:t>
      </w:r>
      <w:r w:rsidRPr="00824874">
        <w:rPr>
          <w:rFonts w:ascii="Book Antiqua" w:hAnsi="Book Antiqua"/>
          <w:lang w:val="en-GB"/>
        </w:rPr>
        <w:t>i</w:t>
      </w:r>
      <w:r w:rsidRPr="00824874">
        <w:rPr>
          <w:rFonts w:ascii="Book Antiqua" w:hAnsi="Book Antiqua"/>
          <w:lang w:val="en-GB"/>
        </w:rPr>
        <w:t>ments with leukocyte suspension</w:t>
      </w:r>
      <w:r w:rsidR="00043236" w:rsidRPr="00824874">
        <w:rPr>
          <w:rFonts w:ascii="Book Antiqua" w:hAnsi="Book Antiqua"/>
          <w:lang w:val="en-GB"/>
        </w:rPr>
        <w:t>s</w:t>
      </w:r>
      <w:r w:rsidRPr="00824874">
        <w:rPr>
          <w:rFonts w:ascii="Book Antiqua" w:hAnsi="Book Antiqua"/>
          <w:lang w:val="en-GB"/>
        </w:rPr>
        <w:t xml:space="preserve"> (Figure 5</w:t>
      </w:r>
      <w:r w:rsidR="002A3494" w:rsidRPr="00824874">
        <w:rPr>
          <w:rFonts w:ascii="Book Antiqua" w:hAnsi="Book Antiqua"/>
          <w:lang w:val="en-GB"/>
        </w:rPr>
        <w:t>C</w:t>
      </w:r>
      <w:r w:rsidRPr="00824874">
        <w:rPr>
          <w:rFonts w:ascii="Book Antiqua" w:hAnsi="Book Antiqua"/>
          <w:lang w:val="en-GB"/>
        </w:rPr>
        <w:t xml:space="preserve">), this distance can probably be </w:t>
      </w:r>
      <w:r w:rsidR="00043236" w:rsidRPr="00824874">
        <w:rPr>
          <w:rFonts w:ascii="Book Antiqua" w:hAnsi="Book Antiqua"/>
          <w:lang w:val="en-GB"/>
        </w:rPr>
        <w:t>exten</w:t>
      </w:r>
      <w:r w:rsidR="00043236" w:rsidRPr="00824874">
        <w:rPr>
          <w:rFonts w:ascii="Book Antiqua" w:hAnsi="Book Antiqua"/>
          <w:lang w:val="en-GB"/>
        </w:rPr>
        <w:t>d</w:t>
      </w:r>
      <w:r w:rsidR="00043236" w:rsidRPr="00824874">
        <w:rPr>
          <w:rFonts w:ascii="Book Antiqua" w:hAnsi="Book Antiqua"/>
          <w:lang w:val="en-GB"/>
        </w:rPr>
        <w:t>ed</w:t>
      </w:r>
      <w:r w:rsidRPr="00824874">
        <w:rPr>
          <w:rFonts w:ascii="Book Antiqua" w:hAnsi="Book Antiqua"/>
          <w:lang w:val="en-GB"/>
        </w:rPr>
        <w:t>. It is obvious</w:t>
      </w:r>
      <w:r w:rsidR="00043236" w:rsidRPr="00824874">
        <w:rPr>
          <w:rFonts w:ascii="Book Antiqua" w:hAnsi="Book Antiqua"/>
          <w:lang w:val="en-GB"/>
        </w:rPr>
        <w:t xml:space="preserve"> that</w:t>
      </w:r>
      <w:r w:rsidRPr="00824874">
        <w:rPr>
          <w:rFonts w:ascii="Book Antiqua" w:hAnsi="Book Antiqua"/>
          <w:lang w:val="en-GB"/>
        </w:rPr>
        <w:t xml:space="preserve"> EF</w:t>
      </w:r>
      <w:r w:rsidR="00043236" w:rsidRPr="00824874">
        <w:rPr>
          <w:rFonts w:ascii="Book Antiqua" w:hAnsi="Book Antiqua"/>
          <w:lang w:val="en-GB"/>
        </w:rPr>
        <w:t>s</w:t>
      </w:r>
      <w:r w:rsidRPr="00824874">
        <w:rPr>
          <w:rFonts w:ascii="Book Antiqua" w:hAnsi="Book Antiqua"/>
          <w:lang w:val="en-GB"/>
        </w:rPr>
        <w:t xml:space="preserve"> and MF</w:t>
      </w:r>
      <w:r w:rsidR="00043236" w:rsidRPr="00824874">
        <w:rPr>
          <w:rFonts w:ascii="Book Antiqua" w:hAnsi="Book Antiqua"/>
          <w:lang w:val="en-GB"/>
        </w:rPr>
        <w:t>s</w:t>
      </w:r>
      <w:r w:rsidRPr="00824874">
        <w:rPr>
          <w:rFonts w:ascii="Book Antiqua" w:hAnsi="Book Antiqua"/>
          <w:lang w:val="en-GB"/>
        </w:rPr>
        <w:t xml:space="preserve"> affect </w:t>
      </w:r>
      <w:r w:rsidR="001168C9" w:rsidRPr="00824874">
        <w:rPr>
          <w:rFonts w:ascii="Book Antiqua" w:hAnsi="Book Antiqua"/>
          <w:lang w:val="en-GB"/>
        </w:rPr>
        <w:t>different</w:t>
      </w:r>
      <w:r w:rsidRPr="00824874">
        <w:rPr>
          <w:rFonts w:ascii="Book Antiqua" w:hAnsi="Book Antiqua"/>
          <w:lang w:val="en-GB"/>
        </w:rPr>
        <w:t xml:space="preserve"> cellular mechanisms. However, these mechanisms are somehow associated with each other, </w:t>
      </w:r>
      <w:r w:rsidR="00043236" w:rsidRPr="00824874">
        <w:rPr>
          <w:rFonts w:ascii="Book Antiqua" w:hAnsi="Book Antiqua"/>
          <w:lang w:val="en-GB"/>
        </w:rPr>
        <w:t xml:space="preserve">given that </w:t>
      </w:r>
      <w:r w:rsidRPr="00824874">
        <w:rPr>
          <w:rFonts w:ascii="Book Antiqua" w:hAnsi="Book Antiqua"/>
          <w:lang w:val="en-GB"/>
        </w:rPr>
        <w:t xml:space="preserve">the cells </w:t>
      </w:r>
      <w:r w:rsidR="00043236" w:rsidRPr="00824874">
        <w:rPr>
          <w:rFonts w:ascii="Book Antiqua" w:hAnsi="Book Antiqua"/>
          <w:lang w:val="en-GB"/>
        </w:rPr>
        <w:t xml:space="preserve">were </w:t>
      </w:r>
      <w:r w:rsidRPr="00824874">
        <w:rPr>
          <w:rFonts w:ascii="Book Antiqua" w:hAnsi="Book Antiqua"/>
          <w:lang w:val="en-GB"/>
        </w:rPr>
        <w:t xml:space="preserve">not moved in the dishes with the hydrophobic bottoms. Magnetic and electrical mechanisms appear to </w:t>
      </w:r>
      <w:r w:rsidR="000232FA" w:rsidRPr="00824874">
        <w:rPr>
          <w:rFonts w:ascii="Book Antiqua" w:hAnsi="Book Antiqua"/>
          <w:lang w:val="en-GB"/>
        </w:rPr>
        <w:t xml:space="preserve">be nonlinearly </w:t>
      </w:r>
      <w:r w:rsidRPr="00824874">
        <w:rPr>
          <w:rFonts w:ascii="Book Antiqua" w:hAnsi="Book Antiqua"/>
          <w:lang w:val="en-GB"/>
        </w:rPr>
        <w:t>relate</w:t>
      </w:r>
      <w:r w:rsidR="000232FA" w:rsidRPr="00824874">
        <w:rPr>
          <w:rFonts w:ascii="Book Antiqua" w:hAnsi="Book Antiqua"/>
          <w:lang w:val="en-GB"/>
        </w:rPr>
        <w:t>d</w:t>
      </w:r>
      <w:r w:rsidRPr="00824874">
        <w:rPr>
          <w:rFonts w:ascii="Book Antiqua" w:hAnsi="Book Antiqua"/>
          <w:lang w:val="en-GB"/>
        </w:rPr>
        <w:t xml:space="preserve">. </w:t>
      </w:r>
      <w:r w:rsidR="003F7F90" w:rsidRPr="00824874">
        <w:rPr>
          <w:rFonts w:ascii="Book Antiqua" w:hAnsi="Book Antiqua"/>
          <w:lang w:val="en-GB"/>
        </w:rPr>
        <w:t>Therefore</w:t>
      </w:r>
      <w:r w:rsidR="000232FA" w:rsidRPr="00824874">
        <w:rPr>
          <w:rFonts w:ascii="Book Antiqua" w:hAnsi="Book Antiqua"/>
          <w:lang w:val="en-GB"/>
        </w:rPr>
        <w:t xml:space="preserve">, </w:t>
      </w:r>
      <w:r w:rsidRPr="00824874">
        <w:rPr>
          <w:rFonts w:ascii="Book Antiqua" w:hAnsi="Book Antiqua"/>
          <w:lang w:val="en-GB"/>
        </w:rPr>
        <w:t>the electrical effects detec</w:t>
      </w:r>
      <w:r w:rsidRPr="00824874">
        <w:rPr>
          <w:rFonts w:ascii="Book Antiqua" w:hAnsi="Book Antiqua"/>
          <w:lang w:val="en-GB"/>
        </w:rPr>
        <w:t>t</w:t>
      </w:r>
      <w:r w:rsidRPr="00824874">
        <w:rPr>
          <w:rFonts w:ascii="Book Antiqua" w:hAnsi="Book Antiqua"/>
          <w:lang w:val="en-GB"/>
        </w:rPr>
        <w:t xml:space="preserve">able in </w:t>
      </w:r>
      <w:r w:rsidR="000232FA" w:rsidRPr="00824874">
        <w:rPr>
          <w:rFonts w:ascii="Book Antiqua" w:hAnsi="Book Antiqua"/>
          <w:lang w:val="en-GB"/>
        </w:rPr>
        <w:t xml:space="preserve">the </w:t>
      </w:r>
      <w:r w:rsidRPr="00824874">
        <w:rPr>
          <w:rFonts w:ascii="Book Antiqua" w:hAnsi="Book Antiqua"/>
          <w:lang w:val="en-GB"/>
        </w:rPr>
        <w:t>control</w:t>
      </w:r>
      <w:r w:rsidR="000232FA" w:rsidRPr="00824874">
        <w:rPr>
          <w:rFonts w:ascii="Book Antiqua" w:hAnsi="Book Antiqua"/>
          <w:lang w:val="en-GB"/>
        </w:rPr>
        <w:t>s</w:t>
      </w:r>
      <w:r w:rsidRPr="00824874">
        <w:rPr>
          <w:rFonts w:ascii="Book Antiqua" w:hAnsi="Book Antiqua"/>
          <w:lang w:val="en-GB"/>
        </w:rPr>
        <w:t xml:space="preserve"> </w:t>
      </w:r>
      <w:r w:rsidR="000232FA" w:rsidRPr="00824874">
        <w:rPr>
          <w:rFonts w:ascii="Book Antiqua" w:hAnsi="Book Antiqua"/>
          <w:lang w:val="en-GB"/>
        </w:rPr>
        <w:t>showed significant variation between experiments</w:t>
      </w:r>
      <w:r w:rsidRPr="00824874">
        <w:rPr>
          <w:rFonts w:ascii="Book Antiqua" w:hAnsi="Book Antiqua"/>
          <w:lang w:val="en-GB"/>
        </w:rPr>
        <w:t xml:space="preserve">. This was manifested in the presence or </w:t>
      </w:r>
      <w:r w:rsidR="007C2AA7" w:rsidRPr="00824874">
        <w:rPr>
          <w:rFonts w:ascii="Book Antiqua" w:hAnsi="Book Antiqua"/>
          <w:lang w:val="en-GB"/>
        </w:rPr>
        <w:t>the absence</w:t>
      </w:r>
      <w:r w:rsidRPr="00824874">
        <w:rPr>
          <w:rFonts w:ascii="Book Antiqua" w:hAnsi="Book Antiqua"/>
          <w:lang w:val="en-GB"/>
        </w:rPr>
        <w:t xml:space="preserve"> of the peripheral ring and in </w:t>
      </w:r>
      <w:r w:rsidR="000232FA" w:rsidRPr="00824874">
        <w:rPr>
          <w:rFonts w:ascii="Book Antiqua" w:hAnsi="Book Antiqua"/>
          <w:lang w:val="en-GB"/>
        </w:rPr>
        <w:t xml:space="preserve">the </w:t>
      </w:r>
      <w:r w:rsidRPr="00824874">
        <w:rPr>
          <w:rFonts w:ascii="Book Antiqua" w:hAnsi="Book Antiqua"/>
          <w:lang w:val="en-GB"/>
        </w:rPr>
        <w:t xml:space="preserve">different forms of the central heap. </w:t>
      </w:r>
      <w:r w:rsidR="000232FA" w:rsidRPr="00824874">
        <w:rPr>
          <w:rFonts w:ascii="Book Antiqua" w:hAnsi="Book Antiqua"/>
          <w:lang w:val="en-GB"/>
        </w:rPr>
        <w:t xml:space="preserve">Meanwhile, </w:t>
      </w:r>
      <w:r w:rsidRPr="00824874">
        <w:rPr>
          <w:rFonts w:ascii="Book Antiqua" w:hAnsi="Book Antiqua"/>
          <w:lang w:val="en-GB"/>
        </w:rPr>
        <w:t>the magnetic effects</w:t>
      </w:r>
      <w:r w:rsidR="000232FA" w:rsidRPr="00824874">
        <w:rPr>
          <w:rFonts w:ascii="Book Antiqua" w:hAnsi="Book Antiqua"/>
          <w:lang w:val="en-GB"/>
        </w:rPr>
        <w:t>, specifically</w:t>
      </w:r>
      <w:r w:rsidRPr="00824874">
        <w:rPr>
          <w:rFonts w:ascii="Book Antiqua" w:hAnsi="Book Antiqua"/>
          <w:lang w:val="en-GB"/>
        </w:rPr>
        <w:t xml:space="preserve"> the central depression and the central ring</w:t>
      </w:r>
      <w:r w:rsidR="000232FA" w:rsidRPr="00824874">
        <w:rPr>
          <w:rFonts w:ascii="Book Antiqua" w:hAnsi="Book Antiqua"/>
          <w:lang w:val="en-GB"/>
        </w:rPr>
        <w:t>, did not show</w:t>
      </w:r>
      <w:r w:rsidRPr="00824874">
        <w:rPr>
          <w:rFonts w:ascii="Book Antiqua" w:hAnsi="Book Antiqua"/>
          <w:lang w:val="en-GB"/>
        </w:rPr>
        <w:t xml:space="preserve"> changeable shape</w:t>
      </w:r>
      <w:r w:rsidR="000232FA" w:rsidRPr="00824874">
        <w:rPr>
          <w:rFonts w:ascii="Book Antiqua" w:hAnsi="Book Antiqua"/>
          <w:lang w:val="en-GB"/>
        </w:rPr>
        <w:t>s</w:t>
      </w:r>
      <w:r w:rsidRPr="00824874">
        <w:rPr>
          <w:rFonts w:ascii="Book Antiqua" w:hAnsi="Book Antiqua"/>
          <w:lang w:val="en-GB"/>
        </w:rPr>
        <w:t>.</w:t>
      </w:r>
    </w:p>
    <w:p w:rsidR="00C40A84" w:rsidRPr="00824874" w:rsidRDefault="00C40A84" w:rsidP="00B43EC7">
      <w:pPr>
        <w:spacing w:line="360" w:lineRule="auto"/>
        <w:ind w:firstLineChars="200" w:firstLine="480"/>
        <w:jc w:val="both"/>
        <w:rPr>
          <w:rFonts w:ascii="Book Antiqua" w:hAnsi="Book Antiqua"/>
          <w:lang w:val="en-GB"/>
        </w:rPr>
      </w:pPr>
      <w:r w:rsidRPr="00824874">
        <w:rPr>
          <w:rFonts w:ascii="Book Antiqua" w:hAnsi="Book Antiqua"/>
          <w:lang w:val="en-GB"/>
        </w:rPr>
        <w:t xml:space="preserve">For </w:t>
      </w:r>
      <w:r w:rsidR="000232FA" w:rsidRPr="00824874">
        <w:rPr>
          <w:rFonts w:ascii="Book Antiqua" w:hAnsi="Book Antiqua"/>
          <w:lang w:val="en-GB"/>
        </w:rPr>
        <w:t xml:space="preserve">a </w:t>
      </w:r>
      <w:r w:rsidRPr="00824874">
        <w:rPr>
          <w:rFonts w:ascii="Book Antiqua" w:hAnsi="Book Antiqua"/>
          <w:lang w:val="en-GB"/>
        </w:rPr>
        <w:t>MF to move a cell, it must have a</w:t>
      </w:r>
      <w:r w:rsidR="000232FA" w:rsidRPr="00824874">
        <w:rPr>
          <w:rFonts w:ascii="Book Antiqua" w:hAnsi="Book Antiqua"/>
          <w:lang w:val="en-GB"/>
        </w:rPr>
        <w:t xml:space="preserve"> directed</w:t>
      </w:r>
      <w:r w:rsidRPr="00824874">
        <w:rPr>
          <w:rFonts w:ascii="Book Antiqua" w:hAnsi="Book Antiqua"/>
          <w:lang w:val="en-GB"/>
        </w:rPr>
        <w:t xml:space="preserve"> ion stream. </w:t>
      </w:r>
      <w:r w:rsidR="000232FA" w:rsidRPr="00824874">
        <w:rPr>
          <w:rFonts w:ascii="Book Antiqua" w:hAnsi="Book Antiqua"/>
          <w:lang w:val="en-GB"/>
        </w:rPr>
        <w:t>Although t</w:t>
      </w:r>
      <w:r w:rsidRPr="00824874">
        <w:rPr>
          <w:rFonts w:ascii="Book Antiqua" w:hAnsi="Book Antiqua"/>
          <w:lang w:val="en-GB"/>
        </w:rPr>
        <w:t xml:space="preserve">here are transmembrane ion currents, these currents are balanced and therefore cannot serve as </w:t>
      </w:r>
      <w:r w:rsidR="000232FA" w:rsidRPr="00824874">
        <w:rPr>
          <w:rFonts w:ascii="Book Antiqua" w:hAnsi="Book Antiqua"/>
          <w:lang w:val="en-GB"/>
        </w:rPr>
        <w:t>mechanisms by which MFs can induce cells to move</w:t>
      </w:r>
      <w:r w:rsidRPr="00824874">
        <w:rPr>
          <w:rFonts w:ascii="Book Antiqua" w:hAnsi="Book Antiqua"/>
          <w:lang w:val="en-GB"/>
        </w:rPr>
        <w:t xml:space="preserve">. </w:t>
      </w:r>
      <w:r w:rsidR="003A3568" w:rsidRPr="00824874">
        <w:rPr>
          <w:rFonts w:ascii="Book Antiqua" w:hAnsi="Book Antiqua"/>
          <w:lang w:val="en-GB"/>
        </w:rPr>
        <w:t>P</w:t>
      </w:r>
      <w:r w:rsidR="000232FA" w:rsidRPr="00824874">
        <w:rPr>
          <w:rFonts w:ascii="Book Antiqua" w:hAnsi="Book Antiqua"/>
          <w:lang w:val="en-GB"/>
        </w:rPr>
        <w:t>rotozoan</w:t>
      </w:r>
      <w:r w:rsidR="007F73E0" w:rsidRPr="00824874">
        <w:rPr>
          <w:rFonts w:ascii="Book Antiqua" w:hAnsi="Book Antiqua"/>
          <w:lang w:val="en-GB"/>
        </w:rPr>
        <w:t xml:space="preserve"> (</w:t>
      </w:r>
      <w:r w:rsidR="007F73E0" w:rsidRPr="00824874">
        <w:rPr>
          <w:rFonts w:ascii="Book Antiqua" w:hAnsi="Book Antiqua"/>
          <w:i/>
          <w:lang w:val="en-GB"/>
        </w:rPr>
        <w:t>e.g</w:t>
      </w:r>
      <w:r w:rsidR="003A3568" w:rsidRPr="00824874">
        <w:rPr>
          <w:rFonts w:ascii="Book Antiqua" w:hAnsi="Book Antiqua"/>
          <w:i/>
          <w:lang w:val="en-GB"/>
        </w:rPr>
        <w:t>.</w:t>
      </w:r>
      <w:r w:rsidR="003A3568" w:rsidRPr="00824874">
        <w:rPr>
          <w:rFonts w:ascii="Book Antiqua" w:hAnsi="Book Antiqua"/>
          <w:lang w:val="en-GB"/>
        </w:rPr>
        <w:t xml:space="preserve">, the nutrition of </w:t>
      </w:r>
      <w:r w:rsidR="003A3568" w:rsidRPr="00824874">
        <w:rPr>
          <w:rFonts w:ascii="Book Antiqua" w:hAnsi="Book Antiqua"/>
          <w:i/>
          <w:lang w:val="en-GB"/>
        </w:rPr>
        <w:t xml:space="preserve">Paramecium </w:t>
      </w:r>
      <w:proofErr w:type="spellStart"/>
      <w:r w:rsidR="003A3568" w:rsidRPr="00824874">
        <w:rPr>
          <w:rFonts w:ascii="Book Antiqua" w:hAnsi="Book Antiqua"/>
          <w:i/>
          <w:lang w:val="en-GB"/>
        </w:rPr>
        <w:t>caudatum</w:t>
      </w:r>
      <w:proofErr w:type="spellEnd"/>
      <w:r w:rsidR="003A3568" w:rsidRPr="00824874">
        <w:rPr>
          <w:rFonts w:ascii="Book Antiqua" w:hAnsi="Book Antiqua"/>
          <w:lang w:val="en-GB"/>
        </w:rPr>
        <w:t>)</w:t>
      </w:r>
      <w:r w:rsidR="000232FA" w:rsidRPr="00824874">
        <w:rPr>
          <w:rFonts w:ascii="Book Antiqua" w:hAnsi="Book Antiqua"/>
          <w:lang w:val="en-GB"/>
        </w:rPr>
        <w:t xml:space="preserve"> and plant cells</w:t>
      </w:r>
      <w:r w:rsidR="003A3568" w:rsidRPr="00824874">
        <w:rPr>
          <w:rFonts w:ascii="Book Antiqua" w:hAnsi="Book Antiqua"/>
          <w:lang w:val="en-GB"/>
        </w:rPr>
        <w:t xml:space="preserve"> (</w:t>
      </w:r>
      <w:r w:rsidR="003A3568" w:rsidRPr="00824874">
        <w:rPr>
          <w:rFonts w:ascii="Book Antiqua" w:hAnsi="Book Antiqua"/>
          <w:i/>
          <w:lang w:val="en-GB"/>
        </w:rPr>
        <w:t>e.g.</w:t>
      </w:r>
      <w:r w:rsidR="003A3568" w:rsidRPr="00824874">
        <w:rPr>
          <w:rFonts w:ascii="Book Antiqua" w:hAnsi="Book Antiqua"/>
          <w:lang w:val="en-GB"/>
        </w:rPr>
        <w:t>, cytoplasmic current in the cambium layer)</w:t>
      </w:r>
      <w:r w:rsidR="000232FA" w:rsidRPr="00824874">
        <w:rPr>
          <w:rFonts w:ascii="Book Antiqua" w:hAnsi="Book Antiqua"/>
          <w:lang w:val="en-GB"/>
        </w:rPr>
        <w:t xml:space="preserve"> possess</w:t>
      </w:r>
      <w:r w:rsidRPr="00824874">
        <w:rPr>
          <w:rFonts w:ascii="Book Antiqua" w:hAnsi="Book Antiqua"/>
          <w:lang w:val="en-GB"/>
        </w:rPr>
        <w:t xml:space="preserve"> cytoplasm</w:t>
      </w:r>
      <w:r w:rsidR="000232FA" w:rsidRPr="00824874">
        <w:rPr>
          <w:rFonts w:ascii="Book Antiqua" w:hAnsi="Book Antiqua"/>
          <w:lang w:val="en-GB"/>
        </w:rPr>
        <w:t>ic</w:t>
      </w:r>
      <w:r w:rsidRPr="00824874">
        <w:rPr>
          <w:rFonts w:ascii="Book Antiqua" w:hAnsi="Book Antiqua"/>
          <w:lang w:val="en-GB"/>
        </w:rPr>
        <w:t xml:space="preserve"> current</w:t>
      </w:r>
      <w:r w:rsidR="000232FA" w:rsidRPr="00824874">
        <w:rPr>
          <w:rFonts w:ascii="Book Antiqua" w:hAnsi="Book Antiqua"/>
          <w:lang w:val="en-GB"/>
        </w:rPr>
        <w:t>s</w:t>
      </w:r>
      <w:r w:rsidRPr="00824874">
        <w:rPr>
          <w:rFonts w:ascii="Book Antiqua" w:hAnsi="Book Antiqua"/>
          <w:lang w:val="en-GB"/>
        </w:rPr>
        <w:t xml:space="preserve">. It is likely that the slow transport in the axons of nerve cells and </w:t>
      </w:r>
      <w:r w:rsidR="000232FA" w:rsidRPr="00824874">
        <w:rPr>
          <w:rFonts w:ascii="Book Antiqua" w:hAnsi="Book Antiqua"/>
          <w:lang w:val="en-GB"/>
        </w:rPr>
        <w:t xml:space="preserve">the </w:t>
      </w:r>
      <w:r w:rsidRPr="00824874">
        <w:rPr>
          <w:rFonts w:ascii="Book Antiqua" w:hAnsi="Book Antiqua"/>
          <w:lang w:val="en-GB"/>
        </w:rPr>
        <w:t xml:space="preserve">circulation of </w:t>
      </w:r>
      <w:r w:rsidR="000232FA" w:rsidRPr="00824874">
        <w:rPr>
          <w:rFonts w:ascii="Book Antiqua" w:hAnsi="Book Antiqua"/>
          <w:lang w:val="en-GB"/>
        </w:rPr>
        <w:t xml:space="preserve">the </w:t>
      </w:r>
      <w:r w:rsidRPr="00824874">
        <w:rPr>
          <w:rFonts w:ascii="Book Antiqua" w:hAnsi="Book Antiqua"/>
          <w:lang w:val="en-GB"/>
        </w:rPr>
        <w:t>outer membrane by r</w:t>
      </w:r>
      <w:r w:rsidR="000232FA" w:rsidRPr="00824874">
        <w:rPr>
          <w:rFonts w:ascii="Book Antiqua" w:hAnsi="Book Antiqua"/>
          <w:lang w:val="en-GB"/>
        </w:rPr>
        <w:t>u</w:t>
      </w:r>
      <w:r w:rsidRPr="00824874">
        <w:rPr>
          <w:rFonts w:ascii="Book Antiqua" w:hAnsi="Book Antiqua"/>
          <w:lang w:val="en-GB"/>
        </w:rPr>
        <w:t>ffling are accompanied by directional circular current</w:t>
      </w:r>
      <w:r w:rsidR="000232FA" w:rsidRPr="00824874">
        <w:rPr>
          <w:rFonts w:ascii="Book Antiqua" w:hAnsi="Book Antiqua"/>
          <w:lang w:val="en-GB"/>
        </w:rPr>
        <w:t>s</w:t>
      </w:r>
      <w:r w:rsidRPr="00824874">
        <w:rPr>
          <w:rFonts w:ascii="Book Antiqua" w:hAnsi="Book Antiqua"/>
          <w:lang w:val="en-GB"/>
        </w:rPr>
        <w:t xml:space="preserve"> of cytoplasm. It is likely</w:t>
      </w:r>
      <w:r w:rsidR="000232FA" w:rsidRPr="00824874">
        <w:rPr>
          <w:rFonts w:ascii="Book Antiqua" w:hAnsi="Book Antiqua"/>
          <w:lang w:val="en-GB"/>
        </w:rPr>
        <w:t xml:space="preserve"> that</w:t>
      </w:r>
      <w:r w:rsidRPr="00824874">
        <w:rPr>
          <w:rFonts w:ascii="Book Antiqua" w:hAnsi="Book Antiqua"/>
          <w:lang w:val="en-GB"/>
        </w:rPr>
        <w:t xml:space="preserve"> cells can also have circular cytoplasm</w:t>
      </w:r>
      <w:r w:rsidR="000232FA" w:rsidRPr="00824874">
        <w:rPr>
          <w:rFonts w:ascii="Book Antiqua" w:hAnsi="Book Antiqua"/>
          <w:lang w:val="en-GB"/>
        </w:rPr>
        <w:t>ic</w:t>
      </w:r>
      <w:r w:rsidRPr="00824874">
        <w:rPr>
          <w:rFonts w:ascii="Book Antiqua" w:hAnsi="Book Antiqua"/>
          <w:lang w:val="en-GB"/>
        </w:rPr>
        <w:t xml:space="preserve"> current</w:t>
      </w:r>
      <w:r w:rsidR="000232FA" w:rsidRPr="00824874">
        <w:rPr>
          <w:rFonts w:ascii="Book Antiqua" w:hAnsi="Book Antiqua"/>
          <w:lang w:val="en-GB"/>
        </w:rPr>
        <w:t>s</w:t>
      </w:r>
      <w:r w:rsidRPr="00824874">
        <w:rPr>
          <w:rFonts w:ascii="Book Antiqua" w:hAnsi="Book Antiqua"/>
          <w:lang w:val="en-GB"/>
        </w:rPr>
        <w:t xml:space="preserve"> </w:t>
      </w:r>
      <w:r w:rsidR="000232FA" w:rsidRPr="00824874">
        <w:rPr>
          <w:rFonts w:ascii="Book Antiqua" w:hAnsi="Book Antiqua"/>
          <w:lang w:val="en-GB"/>
        </w:rPr>
        <w:t>when</w:t>
      </w:r>
      <w:r w:rsidRPr="00824874">
        <w:rPr>
          <w:rFonts w:ascii="Book Antiqua" w:hAnsi="Book Antiqua"/>
          <w:lang w:val="en-GB"/>
        </w:rPr>
        <w:t xml:space="preserve"> detached. If this is actually </w:t>
      </w:r>
      <w:r w:rsidR="00493547" w:rsidRPr="00824874">
        <w:rPr>
          <w:rFonts w:ascii="Book Antiqua" w:hAnsi="Book Antiqua"/>
          <w:lang w:val="en-GB"/>
        </w:rPr>
        <w:t>the case</w:t>
      </w:r>
      <w:r w:rsidRPr="00824874">
        <w:rPr>
          <w:rFonts w:ascii="Book Antiqua" w:hAnsi="Book Antiqua"/>
          <w:lang w:val="en-GB"/>
        </w:rPr>
        <w:t>, there is a</w:t>
      </w:r>
      <w:r w:rsidR="00493547" w:rsidRPr="00824874">
        <w:rPr>
          <w:rFonts w:ascii="Book Antiqua" w:hAnsi="Book Antiqua"/>
          <w:lang w:val="en-GB"/>
        </w:rPr>
        <w:t>lso</w:t>
      </w:r>
      <w:r w:rsidRPr="00824874">
        <w:rPr>
          <w:rFonts w:ascii="Book Antiqua" w:hAnsi="Book Antiqua"/>
          <w:lang w:val="en-GB"/>
        </w:rPr>
        <w:t xml:space="preserve"> circular movement of cytoplasm ions</w:t>
      </w:r>
      <w:r w:rsidR="00493547" w:rsidRPr="00824874">
        <w:rPr>
          <w:rFonts w:ascii="Book Antiqua" w:hAnsi="Book Antiqua"/>
          <w:lang w:val="en-GB"/>
        </w:rPr>
        <w:t>, which would produce</w:t>
      </w:r>
      <w:r w:rsidRPr="00824874">
        <w:rPr>
          <w:rFonts w:ascii="Book Antiqua" w:hAnsi="Book Antiqua"/>
          <w:lang w:val="en-GB"/>
        </w:rPr>
        <w:t xml:space="preserve"> MF</w:t>
      </w:r>
      <w:r w:rsidR="00493547" w:rsidRPr="00824874">
        <w:rPr>
          <w:rFonts w:ascii="Book Antiqua" w:hAnsi="Book Antiqua"/>
          <w:lang w:val="en-GB"/>
        </w:rPr>
        <w:t>s</w:t>
      </w:r>
      <w:r w:rsidRPr="00824874">
        <w:rPr>
          <w:rFonts w:ascii="Book Antiqua" w:hAnsi="Book Antiqua"/>
          <w:lang w:val="en-GB"/>
        </w:rPr>
        <w:t xml:space="preserve">. </w:t>
      </w:r>
      <w:r w:rsidR="00493547" w:rsidRPr="00824874">
        <w:rPr>
          <w:rFonts w:ascii="Book Antiqua" w:hAnsi="Book Antiqua"/>
          <w:lang w:val="en-GB"/>
        </w:rPr>
        <w:t xml:space="preserve">Then, the </w:t>
      </w:r>
      <w:r w:rsidRPr="00824874">
        <w:rPr>
          <w:rFonts w:ascii="Book Antiqua" w:hAnsi="Book Antiqua"/>
          <w:lang w:val="en-GB"/>
        </w:rPr>
        <w:t>MF of the ma</w:t>
      </w:r>
      <w:r w:rsidRPr="00824874">
        <w:rPr>
          <w:rFonts w:ascii="Book Antiqua" w:hAnsi="Book Antiqua"/>
          <w:lang w:val="en-GB"/>
        </w:rPr>
        <w:t>g</w:t>
      </w:r>
      <w:r w:rsidRPr="00824874">
        <w:rPr>
          <w:rFonts w:ascii="Book Antiqua" w:hAnsi="Book Antiqua"/>
          <w:lang w:val="en-GB"/>
        </w:rPr>
        <w:t>net</w:t>
      </w:r>
      <w:r w:rsidR="00C3126F" w:rsidRPr="00824874">
        <w:rPr>
          <w:rFonts w:ascii="Book Antiqua" w:hAnsi="Book Antiqua"/>
          <w:lang w:val="en-GB"/>
        </w:rPr>
        <w:t>is</w:t>
      </w:r>
      <w:r w:rsidRPr="00824874">
        <w:rPr>
          <w:rFonts w:ascii="Book Antiqua" w:hAnsi="Book Antiqua"/>
          <w:lang w:val="en-GB"/>
        </w:rPr>
        <w:t xml:space="preserve">ed needle </w:t>
      </w:r>
      <w:r w:rsidR="00493547" w:rsidRPr="00824874">
        <w:rPr>
          <w:rFonts w:ascii="Book Antiqua" w:hAnsi="Book Antiqua"/>
          <w:lang w:val="en-GB"/>
        </w:rPr>
        <w:t xml:space="preserve">would affect </w:t>
      </w:r>
      <w:r w:rsidRPr="00824874">
        <w:rPr>
          <w:rFonts w:ascii="Book Antiqua" w:hAnsi="Book Antiqua"/>
          <w:lang w:val="en-GB"/>
        </w:rPr>
        <w:t>the cytoplasm, mov</w:t>
      </w:r>
      <w:r w:rsidR="00493547" w:rsidRPr="00824874">
        <w:rPr>
          <w:rFonts w:ascii="Book Antiqua" w:hAnsi="Book Antiqua"/>
          <w:lang w:val="en-GB"/>
        </w:rPr>
        <w:t>ing</w:t>
      </w:r>
      <w:r w:rsidRPr="00824874">
        <w:rPr>
          <w:rFonts w:ascii="Book Antiqua" w:hAnsi="Book Antiqua"/>
          <w:lang w:val="en-GB"/>
        </w:rPr>
        <w:t xml:space="preserve"> it and mov</w:t>
      </w:r>
      <w:r w:rsidR="00493547" w:rsidRPr="00824874">
        <w:rPr>
          <w:rFonts w:ascii="Book Antiqua" w:hAnsi="Book Antiqua"/>
          <w:lang w:val="en-GB"/>
        </w:rPr>
        <w:t>ing</w:t>
      </w:r>
      <w:r w:rsidRPr="00824874">
        <w:rPr>
          <w:rFonts w:ascii="Book Antiqua" w:hAnsi="Book Antiqua"/>
          <w:lang w:val="en-GB"/>
        </w:rPr>
        <w:t xml:space="preserve"> the entire cell</w:t>
      </w:r>
      <w:r w:rsidR="0057331B" w:rsidRPr="00824874">
        <w:rPr>
          <w:rFonts w:ascii="Book Antiqua" w:hAnsi="Book Antiqua"/>
          <w:lang w:val="en-US"/>
        </w:rPr>
        <w:t xml:space="preserve"> </w:t>
      </w:r>
      <w:r w:rsidR="0057331B" w:rsidRPr="00824874">
        <w:rPr>
          <w:rFonts w:ascii="Book Antiqua" w:hAnsi="Book Antiqua"/>
          <w:lang w:val="en-GB"/>
        </w:rPr>
        <w:t>t</w:t>
      </w:r>
      <w:r w:rsidR="0057331B" w:rsidRPr="00824874">
        <w:rPr>
          <w:rFonts w:ascii="Book Antiqua" w:hAnsi="Book Antiqua"/>
          <w:lang w:val="en-GB"/>
        </w:rPr>
        <w:t>o</w:t>
      </w:r>
      <w:r w:rsidR="0057331B" w:rsidRPr="00824874">
        <w:rPr>
          <w:rFonts w:ascii="Book Antiqua" w:hAnsi="Book Antiqua"/>
          <w:lang w:val="en-GB"/>
        </w:rPr>
        <w:t>gether</w:t>
      </w:r>
      <w:r w:rsidRPr="00824874">
        <w:rPr>
          <w:rFonts w:ascii="Book Antiqua" w:hAnsi="Book Antiqua"/>
          <w:lang w:val="en-GB"/>
        </w:rPr>
        <w:t xml:space="preserve"> with it. </w:t>
      </w:r>
      <w:r w:rsidR="00493547" w:rsidRPr="00824874">
        <w:rPr>
          <w:rFonts w:ascii="Book Antiqua" w:hAnsi="Book Antiqua"/>
          <w:lang w:val="en-GB"/>
        </w:rPr>
        <w:t xml:space="preserve">In addition, </w:t>
      </w:r>
      <w:r w:rsidRPr="00824874">
        <w:rPr>
          <w:rFonts w:ascii="Book Antiqua" w:hAnsi="Book Antiqua"/>
          <w:lang w:val="en-GB"/>
        </w:rPr>
        <w:t xml:space="preserve">cells </w:t>
      </w:r>
      <w:r w:rsidR="00493547" w:rsidRPr="00824874">
        <w:rPr>
          <w:rFonts w:ascii="Book Antiqua" w:hAnsi="Book Antiqua"/>
          <w:lang w:val="en-GB"/>
        </w:rPr>
        <w:t xml:space="preserve">would </w:t>
      </w:r>
      <w:r w:rsidRPr="00824874">
        <w:rPr>
          <w:rFonts w:ascii="Book Antiqua" w:hAnsi="Book Antiqua"/>
          <w:lang w:val="en-GB"/>
        </w:rPr>
        <w:t>move in opposite directions in accordance with the direction of their cytoplasm</w:t>
      </w:r>
      <w:r w:rsidR="00493547" w:rsidRPr="00824874">
        <w:rPr>
          <w:rFonts w:ascii="Book Antiqua" w:hAnsi="Book Antiqua"/>
          <w:lang w:val="en-GB"/>
        </w:rPr>
        <w:t>ic</w:t>
      </w:r>
      <w:r w:rsidRPr="00824874">
        <w:rPr>
          <w:rFonts w:ascii="Book Antiqua" w:hAnsi="Book Antiqua"/>
          <w:lang w:val="en-GB"/>
        </w:rPr>
        <w:t xml:space="preserve"> motion. Our finding </w:t>
      </w:r>
      <w:r w:rsidR="00493547" w:rsidRPr="00824874">
        <w:rPr>
          <w:rFonts w:ascii="Book Antiqua" w:hAnsi="Book Antiqua"/>
          <w:lang w:val="en-GB"/>
        </w:rPr>
        <w:t xml:space="preserve">that </w:t>
      </w:r>
      <w:r w:rsidRPr="00824874">
        <w:rPr>
          <w:rFonts w:ascii="Book Antiqua" w:hAnsi="Book Antiqua"/>
          <w:lang w:val="en-GB"/>
        </w:rPr>
        <w:t xml:space="preserve">both the N and S needle poles </w:t>
      </w:r>
      <w:r w:rsidR="00493547" w:rsidRPr="00824874">
        <w:rPr>
          <w:rFonts w:ascii="Book Antiqua" w:hAnsi="Book Antiqua"/>
          <w:lang w:val="en-GB"/>
        </w:rPr>
        <w:t xml:space="preserve">could cause </w:t>
      </w:r>
      <w:r w:rsidRPr="00824874">
        <w:rPr>
          <w:rFonts w:ascii="Book Antiqua" w:hAnsi="Book Antiqua"/>
          <w:lang w:val="en-GB"/>
        </w:rPr>
        <w:t xml:space="preserve">the central depression </w:t>
      </w:r>
      <w:r w:rsidR="00493547" w:rsidRPr="00824874">
        <w:rPr>
          <w:rFonts w:ascii="Book Antiqua" w:hAnsi="Book Antiqua"/>
          <w:lang w:val="en-GB"/>
        </w:rPr>
        <w:t>supports this model</w:t>
      </w:r>
      <w:r w:rsidRPr="00824874">
        <w:rPr>
          <w:rFonts w:ascii="Book Antiqua" w:hAnsi="Book Antiqua"/>
          <w:lang w:val="en-GB"/>
        </w:rPr>
        <w:t xml:space="preserve">. </w:t>
      </w:r>
      <w:r w:rsidR="00493547" w:rsidRPr="00824874">
        <w:rPr>
          <w:rFonts w:ascii="Book Antiqua" w:hAnsi="Book Antiqua"/>
          <w:lang w:val="en-GB"/>
        </w:rPr>
        <w:t xml:space="preserve">In 1999, </w:t>
      </w:r>
      <w:proofErr w:type="spellStart"/>
      <w:proofErr w:type="gramStart"/>
      <w:r w:rsidRPr="00824874">
        <w:rPr>
          <w:rFonts w:ascii="Book Antiqua" w:hAnsi="Book Antiqua"/>
          <w:lang w:val="en-GB"/>
        </w:rPr>
        <w:t>Makarevich</w:t>
      </w:r>
      <w:proofErr w:type="spellEnd"/>
      <w:r w:rsidR="00376088" w:rsidRPr="00824874">
        <w:rPr>
          <w:rFonts w:ascii="Book Antiqua" w:hAnsi="Book Antiqua"/>
          <w:vertAlign w:val="superscript"/>
          <w:lang w:val="en-GB"/>
        </w:rPr>
        <w:t>[</w:t>
      </w:r>
      <w:proofErr w:type="gramEnd"/>
      <w:r w:rsidR="00376088" w:rsidRPr="00824874">
        <w:rPr>
          <w:rFonts w:ascii="Book Antiqua" w:hAnsi="Book Antiqua"/>
          <w:vertAlign w:val="superscript"/>
          <w:lang w:val="en-GB"/>
        </w:rPr>
        <w:t>2</w:t>
      </w:r>
      <w:r w:rsidR="00384BCE" w:rsidRPr="00824874">
        <w:rPr>
          <w:rFonts w:ascii="Book Antiqua" w:hAnsi="Book Antiqua"/>
          <w:vertAlign w:val="superscript"/>
          <w:lang w:val="en-GB"/>
        </w:rPr>
        <w:t>8</w:t>
      </w:r>
      <w:r w:rsidR="00376088" w:rsidRPr="00824874">
        <w:rPr>
          <w:rFonts w:ascii="Book Antiqua" w:hAnsi="Book Antiqua"/>
          <w:vertAlign w:val="superscript"/>
          <w:lang w:val="en-GB"/>
        </w:rPr>
        <w:t>]</w:t>
      </w:r>
      <w:r w:rsidRPr="00824874">
        <w:rPr>
          <w:rFonts w:ascii="Book Antiqua" w:hAnsi="Book Antiqua"/>
          <w:lang w:val="en-GB"/>
        </w:rPr>
        <w:t xml:space="preserve"> </w:t>
      </w:r>
      <w:r w:rsidR="00493547" w:rsidRPr="00824874">
        <w:rPr>
          <w:rFonts w:ascii="Book Antiqua" w:hAnsi="Book Antiqua"/>
          <w:lang w:val="en-GB"/>
        </w:rPr>
        <w:t>used</w:t>
      </w:r>
      <w:r w:rsidRPr="00824874">
        <w:rPr>
          <w:rFonts w:ascii="Book Antiqua" w:hAnsi="Book Antiqua"/>
          <w:lang w:val="en-GB"/>
        </w:rPr>
        <w:t xml:space="preserve"> yeast culture</w:t>
      </w:r>
      <w:r w:rsidR="00493547" w:rsidRPr="00824874">
        <w:rPr>
          <w:rFonts w:ascii="Book Antiqua" w:hAnsi="Book Antiqua"/>
          <w:lang w:val="en-GB"/>
        </w:rPr>
        <w:t>s to</w:t>
      </w:r>
      <w:r w:rsidRPr="00824874">
        <w:rPr>
          <w:rFonts w:ascii="Book Antiqua" w:hAnsi="Book Antiqua"/>
          <w:lang w:val="en-GB"/>
        </w:rPr>
        <w:t xml:space="preserve"> show</w:t>
      </w:r>
      <w:r w:rsidR="00493547" w:rsidRPr="00824874">
        <w:rPr>
          <w:rFonts w:ascii="Book Antiqua" w:hAnsi="Book Antiqua"/>
          <w:lang w:val="en-GB"/>
        </w:rPr>
        <w:t xml:space="preserve"> that different permanent magnetic poles produced</w:t>
      </w:r>
      <w:r w:rsidRPr="00824874">
        <w:rPr>
          <w:rFonts w:ascii="Book Antiqua" w:hAnsi="Book Antiqua"/>
          <w:lang w:val="en-GB"/>
        </w:rPr>
        <w:t xml:space="preserve"> only quantitative difference</w:t>
      </w:r>
      <w:r w:rsidR="00493547" w:rsidRPr="00824874">
        <w:rPr>
          <w:rFonts w:ascii="Book Antiqua" w:hAnsi="Book Antiqua"/>
          <w:lang w:val="en-GB"/>
        </w:rPr>
        <w:t>s</w:t>
      </w:r>
      <w:r w:rsidRPr="00824874">
        <w:rPr>
          <w:rFonts w:ascii="Book Antiqua" w:hAnsi="Book Antiqua"/>
          <w:lang w:val="en-GB"/>
        </w:rPr>
        <w:t xml:space="preserve"> </w:t>
      </w:r>
      <w:r w:rsidR="00493547" w:rsidRPr="00824874">
        <w:rPr>
          <w:rFonts w:ascii="Book Antiqua" w:hAnsi="Book Antiqua"/>
          <w:lang w:val="en-GB"/>
        </w:rPr>
        <w:t>in cellular responses</w:t>
      </w:r>
      <w:r w:rsidRPr="00824874">
        <w:rPr>
          <w:rFonts w:ascii="Book Antiqua" w:hAnsi="Book Antiqua"/>
          <w:lang w:val="en-GB"/>
        </w:rPr>
        <w:t xml:space="preserve">. We have also shown that not all cells </w:t>
      </w:r>
      <w:r w:rsidR="00493547" w:rsidRPr="00824874">
        <w:rPr>
          <w:rFonts w:ascii="Book Antiqua" w:hAnsi="Book Antiqua"/>
          <w:lang w:val="en-GB"/>
        </w:rPr>
        <w:t xml:space="preserve">respond </w:t>
      </w:r>
      <w:r w:rsidRPr="00824874">
        <w:rPr>
          <w:rFonts w:ascii="Book Antiqua" w:hAnsi="Book Antiqua"/>
          <w:lang w:val="en-GB"/>
        </w:rPr>
        <w:t>to EM exposure. Thus</w:t>
      </w:r>
      <w:r w:rsidR="00493547" w:rsidRPr="00824874">
        <w:rPr>
          <w:rFonts w:ascii="Book Antiqua" w:hAnsi="Book Antiqua"/>
          <w:lang w:val="en-GB"/>
        </w:rPr>
        <w:t>,</w:t>
      </w:r>
      <w:r w:rsidRPr="00824874">
        <w:rPr>
          <w:rFonts w:ascii="Book Antiqua" w:hAnsi="Book Antiqua"/>
          <w:lang w:val="en-GB"/>
        </w:rPr>
        <w:t xml:space="preserve"> there are three types of cells in the same population: </w:t>
      </w:r>
      <w:r w:rsidR="002A3494" w:rsidRPr="00824874">
        <w:rPr>
          <w:rFonts w:ascii="Book Antiqua" w:hAnsi="Book Antiqua"/>
          <w:lang w:val="en-GB"/>
        </w:rPr>
        <w:t>C</w:t>
      </w:r>
      <w:r w:rsidR="00493547" w:rsidRPr="00824874">
        <w:rPr>
          <w:rFonts w:ascii="Book Antiqua" w:hAnsi="Book Antiqua"/>
          <w:lang w:val="en-GB"/>
        </w:rPr>
        <w:t xml:space="preserve">ells </w:t>
      </w:r>
      <w:r w:rsidRPr="00824874">
        <w:rPr>
          <w:rFonts w:ascii="Book Antiqua" w:hAnsi="Book Antiqua"/>
          <w:lang w:val="en-GB"/>
        </w:rPr>
        <w:t>with</w:t>
      </w:r>
      <w:r w:rsidR="00493547" w:rsidRPr="00824874">
        <w:rPr>
          <w:rFonts w:ascii="Book Antiqua" w:hAnsi="Book Antiqua"/>
          <w:lang w:val="en-GB"/>
        </w:rPr>
        <w:t xml:space="preserve"> cytoplasm</w:t>
      </w:r>
      <w:r w:rsidRPr="00824874">
        <w:rPr>
          <w:rFonts w:ascii="Book Antiqua" w:hAnsi="Book Antiqua"/>
          <w:lang w:val="en-GB"/>
        </w:rPr>
        <w:t xml:space="preserve"> circulating clockwise</w:t>
      </w:r>
      <w:r w:rsidR="00493547" w:rsidRPr="00824874">
        <w:rPr>
          <w:rFonts w:ascii="Book Antiqua" w:hAnsi="Book Antiqua"/>
          <w:lang w:val="en-GB"/>
        </w:rPr>
        <w:t>, cells with cytoplasm circulating</w:t>
      </w:r>
      <w:r w:rsidRPr="00824874">
        <w:rPr>
          <w:rFonts w:ascii="Book Antiqua" w:hAnsi="Book Antiqua"/>
          <w:lang w:val="en-GB"/>
        </w:rPr>
        <w:t xml:space="preserve"> anticlockwise</w:t>
      </w:r>
      <w:r w:rsidR="00493547" w:rsidRPr="00824874">
        <w:rPr>
          <w:rFonts w:ascii="Book Antiqua" w:hAnsi="Book Antiqua"/>
          <w:lang w:val="en-GB"/>
        </w:rPr>
        <w:t>,</w:t>
      </w:r>
      <w:r w:rsidRPr="00824874">
        <w:rPr>
          <w:rFonts w:ascii="Book Antiqua" w:hAnsi="Book Antiqua"/>
          <w:lang w:val="en-GB"/>
        </w:rPr>
        <w:t xml:space="preserve"> and</w:t>
      </w:r>
      <w:r w:rsidR="00493547" w:rsidRPr="00824874">
        <w:rPr>
          <w:rFonts w:ascii="Book Antiqua" w:hAnsi="Book Antiqua"/>
          <w:lang w:val="en-GB"/>
        </w:rPr>
        <w:t xml:space="preserve"> those with</w:t>
      </w:r>
      <w:r w:rsidRPr="00824874">
        <w:rPr>
          <w:rFonts w:ascii="Book Antiqua" w:hAnsi="Book Antiqua"/>
          <w:lang w:val="en-GB"/>
        </w:rPr>
        <w:t xml:space="preserve"> non-circulating cytoplasm. This suggestion </w:t>
      </w:r>
      <w:r w:rsidR="00493547" w:rsidRPr="00824874">
        <w:rPr>
          <w:rFonts w:ascii="Book Antiqua" w:hAnsi="Book Antiqua"/>
          <w:lang w:val="en-GB"/>
        </w:rPr>
        <w:t xml:space="preserve">accounts for the observation of the same type of </w:t>
      </w:r>
      <w:r w:rsidRPr="00824874">
        <w:rPr>
          <w:rFonts w:ascii="Book Antiqua" w:hAnsi="Book Antiqua"/>
          <w:lang w:val="en-GB"/>
        </w:rPr>
        <w:t xml:space="preserve">central depression in </w:t>
      </w:r>
      <w:r w:rsidR="00493547" w:rsidRPr="00824874">
        <w:rPr>
          <w:rFonts w:ascii="Book Antiqua" w:hAnsi="Book Antiqua"/>
          <w:lang w:val="en-GB"/>
        </w:rPr>
        <w:t>response to e</w:t>
      </w:r>
      <w:r w:rsidR="00493547" w:rsidRPr="00824874">
        <w:rPr>
          <w:rFonts w:ascii="Book Antiqua" w:hAnsi="Book Antiqua"/>
          <w:lang w:val="en-GB"/>
        </w:rPr>
        <w:t>i</w:t>
      </w:r>
      <w:r w:rsidR="00493547" w:rsidRPr="00824874">
        <w:rPr>
          <w:rFonts w:ascii="Book Antiqua" w:hAnsi="Book Antiqua"/>
          <w:lang w:val="en-GB"/>
        </w:rPr>
        <w:t xml:space="preserve">ther magnetic pole of </w:t>
      </w:r>
      <w:r w:rsidRPr="00824874">
        <w:rPr>
          <w:rFonts w:ascii="Book Antiqua" w:hAnsi="Book Antiqua"/>
          <w:lang w:val="en-GB"/>
        </w:rPr>
        <w:t xml:space="preserve">the needle. The fact that cells of the same population can react differently to the same MF </w:t>
      </w:r>
      <w:r w:rsidR="00493547" w:rsidRPr="00824874">
        <w:rPr>
          <w:rFonts w:ascii="Book Antiqua" w:hAnsi="Book Antiqua"/>
          <w:lang w:val="en-GB"/>
        </w:rPr>
        <w:t xml:space="preserve">has been </w:t>
      </w:r>
      <w:r w:rsidRPr="00824874">
        <w:rPr>
          <w:rFonts w:ascii="Book Antiqua" w:hAnsi="Book Antiqua"/>
          <w:lang w:val="en-GB"/>
        </w:rPr>
        <w:t xml:space="preserve">shown </w:t>
      </w:r>
      <w:proofErr w:type="gramStart"/>
      <w:r w:rsidRPr="00824874">
        <w:rPr>
          <w:rFonts w:ascii="Book Antiqua" w:hAnsi="Book Antiqua"/>
          <w:lang w:val="en-GB"/>
        </w:rPr>
        <w:t>previously</w:t>
      </w:r>
      <w:r w:rsidR="00376088" w:rsidRPr="00824874">
        <w:rPr>
          <w:rFonts w:ascii="Book Antiqua" w:hAnsi="Book Antiqua"/>
          <w:vertAlign w:val="superscript"/>
          <w:lang w:val="en-GB"/>
        </w:rPr>
        <w:t>[</w:t>
      </w:r>
      <w:proofErr w:type="gramEnd"/>
      <w:r w:rsidR="008F1B84" w:rsidRPr="00824874">
        <w:rPr>
          <w:rFonts w:ascii="Book Antiqua" w:hAnsi="Book Antiqua"/>
          <w:vertAlign w:val="superscript"/>
          <w:lang w:val="en-GB"/>
        </w:rPr>
        <w:t>2</w:t>
      </w:r>
      <w:r w:rsidR="00384BCE" w:rsidRPr="00824874">
        <w:rPr>
          <w:rFonts w:ascii="Book Antiqua" w:hAnsi="Book Antiqua"/>
          <w:vertAlign w:val="superscript"/>
          <w:lang w:val="en-GB"/>
        </w:rPr>
        <w:t>9</w:t>
      </w:r>
      <w:r w:rsidR="00376088" w:rsidRPr="00824874">
        <w:rPr>
          <w:rFonts w:ascii="Book Antiqua" w:hAnsi="Book Antiqua"/>
          <w:vertAlign w:val="superscript"/>
          <w:lang w:val="en-GB"/>
        </w:rPr>
        <w:t>]</w:t>
      </w:r>
      <w:r w:rsidRPr="00824874">
        <w:rPr>
          <w:rFonts w:ascii="Book Antiqua" w:hAnsi="Book Antiqua"/>
          <w:lang w:val="en-GB"/>
        </w:rPr>
        <w:t>.</w:t>
      </w:r>
    </w:p>
    <w:p w:rsidR="00C40A84" w:rsidRPr="00824874" w:rsidRDefault="00493547" w:rsidP="00B43EC7">
      <w:pPr>
        <w:spacing w:line="360" w:lineRule="auto"/>
        <w:ind w:firstLineChars="200" w:firstLine="480"/>
        <w:jc w:val="both"/>
        <w:rPr>
          <w:rFonts w:ascii="Book Antiqua" w:hAnsi="Book Antiqua"/>
          <w:lang w:val="en-GB"/>
        </w:rPr>
      </w:pPr>
      <w:r w:rsidRPr="00824874">
        <w:rPr>
          <w:rFonts w:ascii="Book Antiqua" w:hAnsi="Book Antiqua"/>
          <w:lang w:val="en-GB"/>
        </w:rPr>
        <w:lastRenderedPageBreak/>
        <w:t>T</w:t>
      </w:r>
      <w:r w:rsidR="00C40A84" w:rsidRPr="00824874">
        <w:rPr>
          <w:rFonts w:ascii="Book Antiqua" w:hAnsi="Book Antiqua"/>
          <w:lang w:val="en-GB"/>
        </w:rPr>
        <w:t xml:space="preserve">he above model cannot explain </w:t>
      </w:r>
      <w:r w:rsidRPr="00824874">
        <w:rPr>
          <w:rFonts w:ascii="Book Antiqua" w:hAnsi="Book Antiqua"/>
          <w:lang w:val="en-GB"/>
        </w:rPr>
        <w:t xml:space="preserve">all of the </w:t>
      </w:r>
      <w:r w:rsidR="00C40A84" w:rsidRPr="00824874">
        <w:rPr>
          <w:rFonts w:ascii="Book Antiqua" w:hAnsi="Book Antiqua"/>
          <w:lang w:val="en-GB"/>
        </w:rPr>
        <w:t xml:space="preserve">observed effects. </w:t>
      </w:r>
      <w:r w:rsidRPr="00824874">
        <w:rPr>
          <w:rFonts w:ascii="Book Antiqua" w:hAnsi="Book Antiqua"/>
          <w:lang w:val="en-GB"/>
        </w:rPr>
        <w:t>The formation of the peripheral ring remains unclear</w:t>
      </w:r>
      <w:r w:rsidR="00C40A84" w:rsidRPr="00824874">
        <w:rPr>
          <w:rFonts w:ascii="Book Antiqua" w:hAnsi="Book Antiqua"/>
          <w:lang w:val="en-GB"/>
        </w:rPr>
        <w:t xml:space="preserve">. </w:t>
      </w:r>
      <w:r w:rsidR="007064C0" w:rsidRPr="00824874">
        <w:rPr>
          <w:rFonts w:ascii="Book Antiqua" w:hAnsi="Book Antiqua"/>
          <w:lang w:val="en-GB"/>
        </w:rPr>
        <w:t>B</w:t>
      </w:r>
      <w:r w:rsidR="00C40A84" w:rsidRPr="00824874">
        <w:rPr>
          <w:rFonts w:ascii="Book Antiqua" w:hAnsi="Book Antiqua"/>
          <w:lang w:val="en-GB"/>
        </w:rPr>
        <w:t>ase</w:t>
      </w:r>
      <w:r w:rsidR="007064C0" w:rsidRPr="00824874">
        <w:rPr>
          <w:rFonts w:ascii="Book Antiqua" w:hAnsi="Book Antiqua"/>
          <w:lang w:val="en-GB"/>
        </w:rPr>
        <w:t>d</w:t>
      </w:r>
      <w:r w:rsidR="00C40A84" w:rsidRPr="00824874">
        <w:rPr>
          <w:rFonts w:ascii="Book Antiqua" w:hAnsi="Book Antiqua"/>
          <w:lang w:val="en-GB"/>
        </w:rPr>
        <w:t xml:space="preserve"> on the above assumptions, </w:t>
      </w:r>
      <w:r w:rsidR="007064C0" w:rsidRPr="00824874">
        <w:rPr>
          <w:rFonts w:ascii="Book Antiqua" w:hAnsi="Book Antiqua"/>
          <w:lang w:val="en-GB"/>
        </w:rPr>
        <w:t>some</w:t>
      </w:r>
      <w:r w:rsidR="00C40A84" w:rsidRPr="00824874">
        <w:rPr>
          <w:rFonts w:ascii="Book Antiqua" w:hAnsi="Book Antiqua"/>
          <w:lang w:val="en-GB"/>
        </w:rPr>
        <w:t xml:space="preserve"> of</w:t>
      </w:r>
      <w:r w:rsidR="007064C0" w:rsidRPr="00824874">
        <w:rPr>
          <w:rFonts w:ascii="Book Antiqua" w:hAnsi="Book Antiqua"/>
          <w:lang w:val="en-GB"/>
        </w:rPr>
        <w:t xml:space="preserve"> the</w:t>
      </w:r>
      <w:r w:rsidR="00C40A84" w:rsidRPr="00824874">
        <w:rPr>
          <w:rFonts w:ascii="Book Antiqua" w:hAnsi="Book Antiqua"/>
          <w:lang w:val="en-GB"/>
        </w:rPr>
        <w:t xml:space="preserve"> cells should accumulate next to the dish wall and</w:t>
      </w:r>
      <w:r w:rsidR="007064C0" w:rsidRPr="00824874">
        <w:rPr>
          <w:rFonts w:ascii="Book Antiqua" w:hAnsi="Book Antiqua"/>
          <w:lang w:val="en-GB"/>
        </w:rPr>
        <w:t xml:space="preserve"> others near</w:t>
      </w:r>
      <w:r w:rsidR="00C40A84" w:rsidRPr="00824874">
        <w:rPr>
          <w:rFonts w:ascii="Book Antiqua" w:hAnsi="Book Antiqua"/>
          <w:lang w:val="en-GB"/>
        </w:rPr>
        <w:t xml:space="preserve"> the needle. Furthermore, in this model</w:t>
      </w:r>
      <w:r w:rsidR="007064C0" w:rsidRPr="00824874">
        <w:rPr>
          <w:rFonts w:ascii="Book Antiqua" w:hAnsi="Book Antiqua"/>
          <w:lang w:val="en-GB"/>
        </w:rPr>
        <w:t>,</w:t>
      </w:r>
      <w:r w:rsidR="00C40A84" w:rsidRPr="00824874">
        <w:rPr>
          <w:rFonts w:ascii="Book Antiqua" w:hAnsi="Book Antiqua"/>
          <w:lang w:val="en-GB"/>
        </w:rPr>
        <w:t xml:space="preserve"> the phenomena caus</w:t>
      </w:r>
      <w:r w:rsidR="007064C0" w:rsidRPr="00824874">
        <w:rPr>
          <w:rFonts w:ascii="Book Antiqua" w:hAnsi="Book Antiqua"/>
          <w:lang w:val="en-GB"/>
        </w:rPr>
        <w:t>ing the</w:t>
      </w:r>
      <w:r w:rsidR="00C40A84" w:rsidRPr="00824874">
        <w:rPr>
          <w:rFonts w:ascii="Book Antiqua" w:hAnsi="Book Antiqua"/>
          <w:lang w:val="en-GB"/>
        </w:rPr>
        <w:t xml:space="preserve"> needle MF should be observed when setting the needle outside </w:t>
      </w:r>
      <w:r w:rsidR="007064C0" w:rsidRPr="00824874">
        <w:rPr>
          <w:rFonts w:ascii="Book Antiqua" w:hAnsi="Book Antiqua"/>
          <w:lang w:val="en-GB"/>
        </w:rPr>
        <w:t xml:space="preserve">the centre </w:t>
      </w:r>
      <w:r w:rsidR="00C40A84" w:rsidRPr="00824874">
        <w:rPr>
          <w:rFonts w:ascii="Book Antiqua" w:hAnsi="Book Antiqua"/>
          <w:lang w:val="en-GB"/>
        </w:rPr>
        <w:t xml:space="preserve">of the dish. All these reasons led us to explore in more detail </w:t>
      </w:r>
      <w:r w:rsidR="007064C0" w:rsidRPr="00824874">
        <w:rPr>
          <w:rFonts w:ascii="Book Antiqua" w:hAnsi="Book Antiqua"/>
          <w:lang w:val="en-GB"/>
        </w:rPr>
        <w:t xml:space="preserve">the </w:t>
      </w:r>
      <w:r w:rsidR="00C40A84" w:rsidRPr="00824874">
        <w:rPr>
          <w:rFonts w:ascii="Book Antiqua" w:hAnsi="Book Antiqua"/>
          <w:lang w:val="en-GB"/>
        </w:rPr>
        <w:t>EMF</w:t>
      </w:r>
      <w:r w:rsidR="007064C0" w:rsidRPr="00824874">
        <w:rPr>
          <w:rFonts w:ascii="Book Antiqua" w:hAnsi="Book Antiqua"/>
          <w:lang w:val="en-GB"/>
        </w:rPr>
        <w:t>s</w:t>
      </w:r>
      <w:r w:rsidR="00C40A84" w:rsidRPr="00824874">
        <w:rPr>
          <w:rFonts w:ascii="Book Antiqua" w:hAnsi="Book Antiqua"/>
          <w:lang w:val="en-GB"/>
        </w:rPr>
        <w:t xml:space="preserve"> formed in the </w:t>
      </w:r>
      <w:r w:rsidR="00C94A8F" w:rsidRPr="00824874">
        <w:rPr>
          <w:rFonts w:ascii="Book Antiqua" w:hAnsi="Book Antiqua"/>
          <w:lang w:val="en-GB"/>
        </w:rPr>
        <w:t>culture</w:t>
      </w:r>
      <w:r w:rsidR="00C40A84" w:rsidRPr="00824874">
        <w:rPr>
          <w:rFonts w:ascii="Book Antiqua" w:hAnsi="Book Antiqua"/>
          <w:lang w:val="en-GB"/>
        </w:rPr>
        <w:t xml:space="preserve"> dish</w:t>
      </w:r>
      <w:r w:rsidR="007064C0" w:rsidRPr="00824874">
        <w:rPr>
          <w:rFonts w:ascii="Book Antiqua" w:hAnsi="Book Antiqua"/>
          <w:lang w:val="en-GB"/>
        </w:rPr>
        <w:t>es</w:t>
      </w:r>
      <w:r w:rsidR="00C40A84" w:rsidRPr="00824874">
        <w:rPr>
          <w:rFonts w:ascii="Book Antiqua" w:hAnsi="Book Antiqua"/>
          <w:lang w:val="en-GB"/>
        </w:rPr>
        <w:t>.</w:t>
      </w:r>
    </w:p>
    <w:p w:rsidR="00C40A84" w:rsidRPr="00824874" w:rsidRDefault="00C40A84" w:rsidP="00B43EC7">
      <w:pPr>
        <w:spacing w:line="360" w:lineRule="auto"/>
        <w:ind w:firstLineChars="200" w:firstLine="480"/>
        <w:jc w:val="both"/>
        <w:rPr>
          <w:rFonts w:ascii="Book Antiqua" w:hAnsi="Book Antiqua"/>
          <w:lang w:val="en-GB" w:eastAsia="zh-CN"/>
        </w:rPr>
      </w:pPr>
      <w:r w:rsidRPr="00824874">
        <w:rPr>
          <w:rFonts w:ascii="Book Antiqua" w:hAnsi="Book Antiqua"/>
          <w:lang w:val="en-GB"/>
        </w:rPr>
        <w:t xml:space="preserve">The </w:t>
      </w:r>
      <w:r w:rsidR="007064C0" w:rsidRPr="00824874">
        <w:rPr>
          <w:rFonts w:ascii="Book Antiqua" w:hAnsi="Book Antiqua"/>
          <w:lang w:val="en-GB"/>
        </w:rPr>
        <w:t xml:space="preserve">movement of the </w:t>
      </w:r>
      <w:r w:rsidRPr="00824874">
        <w:rPr>
          <w:rFonts w:ascii="Book Antiqua" w:hAnsi="Book Antiqua"/>
          <w:lang w:val="en-GB"/>
        </w:rPr>
        <w:t xml:space="preserve">cytoplasm create </w:t>
      </w:r>
      <w:r w:rsidR="007064C0" w:rsidRPr="00824874">
        <w:rPr>
          <w:rFonts w:ascii="Book Antiqua" w:hAnsi="Book Antiqua"/>
          <w:lang w:val="en-GB"/>
        </w:rPr>
        <w:t xml:space="preserve">a </w:t>
      </w:r>
      <w:r w:rsidRPr="00824874">
        <w:rPr>
          <w:rFonts w:ascii="Book Antiqua" w:hAnsi="Book Antiqua"/>
          <w:lang w:val="en-GB"/>
        </w:rPr>
        <w:t xml:space="preserve">MF </w:t>
      </w:r>
      <w:r w:rsidR="00407277" w:rsidRPr="00824874">
        <w:rPr>
          <w:rFonts w:ascii="Book Antiqua" w:hAnsi="Book Antiqua"/>
          <w:lang w:val="en-GB"/>
        </w:rPr>
        <w:t xml:space="preserve">in the range of </w:t>
      </w:r>
      <w:proofErr w:type="spellStart"/>
      <w:proofErr w:type="gramStart"/>
      <w:r w:rsidRPr="00824874">
        <w:rPr>
          <w:rFonts w:ascii="Book Antiqua" w:hAnsi="Book Antiqua"/>
          <w:lang w:val="en-GB"/>
        </w:rPr>
        <w:t>nT</w:t>
      </w:r>
      <w:proofErr w:type="spellEnd"/>
      <w:proofErr w:type="gramEnd"/>
      <w:r w:rsidR="00407277" w:rsidRPr="00824874">
        <w:rPr>
          <w:rFonts w:ascii="Book Antiqua" w:hAnsi="Book Antiqua"/>
          <w:lang w:val="en-GB"/>
        </w:rPr>
        <w:t xml:space="preserve"> </w:t>
      </w:r>
      <w:r w:rsidR="00407277" w:rsidRPr="00824874">
        <w:rPr>
          <w:rFonts w:ascii="Book Antiqua" w:hAnsi="Book Antiqua"/>
          <w:lang w:val="en-US"/>
        </w:rPr>
        <w:t>or less</w:t>
      </w:r>
      <w:r w:rsidRPr="00824874">
        <w:rPr>
          <w:rFonts w:ascii="Book Antiqua" w:hAnsi="Book Antiqua"/>
          <w:lang w:val="en-GB"/>
        </w:rPr>
        <w:t xml:space="preserve">. This is </w:t>
      </w:r>
      <w:r w:rsidR="007064C0" w:rsidRPr="00824874">
        <w:rPr>
          <w:rFonts w:ascii="Book Antiqua" w:hAnsi="Book Antiqua"/>
          <w:lang w:val="en-GB"/>
        </w:rPr>
        <w:t xml:space="preserve">likely insufficient </w:t>
      </w:r>
      <w:r w:rsidRPr="00824874">
        <w:rPr>
          <w:rFonts w:ascii="Book Antiqua" w:hAnsi="Book Antiqua"/>
          <w:lang w:val="en-GB"/>
        </w:rPr>
        <w:t>to move the cells. Therefore, an amplifier</w:t>
      </w:r>
      <w:r w:rsidR="002D4C8C" w:rsidRPr="00824874">
        <w:rPr>
          <w:rFonts w:ascii="Book Antiqua" w:hAnsi="Book Antiqua"/>
          <w:lang w:val="en-GB"/>
        </w:rPr>
        <w:t xml:space="preserve"> of </w:t>
      </w:r>
      <w:r w:rsidR="007064C0" w:rsidRPr="00824874">
        <w:rPr>
          <w:rFonts w:ascii="Book Antiqua" w:hAnsi="Book Antiqua"/>
          <w:lang w:val="en-GB"/>
        </w:rPr>
        <w:t xml:space="preserve">the </w:t>
      </w:r>
      <w:r w:rsidR="002D4C8C" w:rsidRPr="00824874">
        <w:rPr>
          <w:rFonts w:ascii="Book Antiqua" w:hAnsi="Book Antiqua"/>
          <w:lang w:val="en-GB"/>
        </w:rPr>
        <w:t>MF</w:t>
      </w:r>
      <w:r w:rsidRPr="00824874">
        <w:rPr>
          <w:rFonts w:ascii="Book Antiqua" w:hAnsi="Book Antiqua"/>
          <w:lang w:val="en-GB"/>
        </w:rPr>
        <w:t xml:space="preserve"> is needed. In the model system some resonances appear to exist which</w:t>
      </w:r>
      <w:r w:rsidR="00F86753" w:rsidRPr="00824874">
        <w:rPr>
          <w:rFonts w:ascii="Book Antiqua" w:hAnsi="Book Antiqua"/>
          <w:lang w:val="en-GB"/>
        </w:rPr>
        <w:t xml:space="preserve"> function</w:t>
      </w:r>
      <w:r w:rsidRPr="00824874">
        <w:rPr>
          <w:rFonts w:ascii="Book Antiqua" w:hAnsi="Book Antiqua"/>
          <w:lang w:val="en-GB"/>
        </w:rPr>
        <w:t xml:space="preserve"> as such an ampl</w:t>
      </w:r>
      <w:r w:rsidRPr="00824874">
        <w:rPr>
          <w:rFonts w:ascii="Book Antiqua" w:hAnsi="Book Antiqua"/>
          <w:lang w:val="en-GB"/>
        </w:rPr>
        <w:t>i</w:t>
      </w:r>
      <w:r w:rsidRPr="00824874">
        <w:rPr>
          <w:rFonts w:ascii="Book Antiqua" w:hAnsi="Book Antiqua"/>
          <w:lang w:val="en-GB"/>
        </w:rPr>
        <w:t xml:space="preserve">fier. This assumption is confirmed by findings of the GDV study as follows: </w:t>
      </w:r>
      <w:r w:rsidR="002A3494" w:rsidRPr="00824874">
        <w:rPr>
          <w:rFonts w:ascii="Book Antiqua" w:hAnsi="Book Antiqua"/>
          <w:lang w:val="en-GB"/>
        </w:rPr>
        <w:t>T</w:t>
      </w:r>
      <w:r w:rsidRPr="00824874">
        <w:rPr>
          <w:rFonts w:ascii="Book Antiqua" w:hAnsi="Book Antiqua"/>
          <w:lang w:val="en-GB"/>
        </w:rPr>
        <w:t xml:space="preserve">he presence of glowing rings; </w:t>
      </w:r>
      <w:r w:rsidR="00E46980" w:rsidRPr="00824874">
        <w:rPr>
          <w:rFonts w:ascii="Book Antiqua" w:hAnsi="Book Antiqua"/>
          <w:lang w:val="en-GB"/>
        </w:rPr>
        <w:t xml:space="preserve">the </w:t>
      </w:r>
      <w:r w:rsidRPr="00824874">
        <w:rPr>
          <w:rFonts w:ascii="Book Antiqua" w:hAnsi="Book Antiqua"/>
          <w:lang w:val="en-GB"/>
        </w:rPr>
        <w:t xml:space="preserve">importance of the shape and size of the dish; </w:t>
      </w:r>
      <w:r w:rsidR="00E46980" w:rsidRPr="00824874">
        <w:rPr>
          <w:rFonts w:ascii="Book Antiqua" w:hAnsi="Book Antiqua"/>
          <w:lang w:val="en-GB"/>
        </w:rPr>
        <w:t xml:space="preserve">the </w:t>
      </w:r>
      <w:r w:rsidR="002D4C8C" w:rsidRPr="00824874">
        <w:rPr>
          <w:rFonts w:ascii="Book Antiqua" w:hAnsi="Book Antiqua"/>
          <w:lang w:val="en-GB"/>
        </w:rPr>
        <w:t>i</w:t>
      </w:r>
      <w:r w:rsidR="002D4C8C" w:rsidRPr="00824874">
        <w:rPr>
          <w:rFonts w:ascii="Book Antiqua" w:hAnsi="Book Antiqua"/>
          <w:lang w:val="en-GB"/>
        </w:rPr>
        <w:t>m</w:t>
      </w:r>
      <w:r w:rsidR="002D4C8C" w:rsidRPr="00824874">
        <w:rPr>
          <w:rFonts w:ascii="Book Antiqua" w:hAnsi="Book Antiqua"/>
          <w:lang w:val="en-GB"/>
        </w:rPr>
        <w:t>portance</w:t>
      </w:r>
      <w:r w:rsidRPr="00824874">
        <w:rPr>
          <w:rFonts w:ascii="Book Antiqua" w:hAnsi="Book Antiqua"/>
          <w:lang w:val="en-GB"/>
        </w:rPr>
        <w:t xml:space="preserve"> of the electric voltage</w:t>
      </w:r>
      <w:r w:rsidR="002D4C8C" w:rsidRPr="00824874">
        <w:rPr>
          <w:rFonts w:ascii="Book Antiqua" w:hAnsi="Book Antiqua"/>
          <w:lang w:val="en-GB"/>
        </w:rPr>
        <w:t xml:space="preserve"> magnitude</w:t>
      </w:r>
      <w:r w:rsidRPr="00824874">
        <w:rPr>
          <w:rFonts w:ascii="Book Antiqua" w:hAnsi="Book Antiqua"/>
          <w:lang w:val="en-GB"/>
        </w:rPr>
        <w:t xml:space="preserve">; </w:t>
      </w:r>
      <w:r w:rsidR="00E46980" w:rsidRPr="00824874">
        <w:rPr>
          <w:rFonts w:ascii="Book Antiqua" w:hAnsi="Book Antiqua"/>
          <w:lang w:val="en-GB"/>
        </w:rPr>
        <w:t xml:space="preserve">and the </w:t>
      </w:r>
      <w:r w:rsidRPr="00824874">
        <w:rPr>
          <w:rFonts w:ascii="Book Antiqua" w:hAnsi="Book Antiqua"/>
          <w:lang w:val="en-GB"/>
        </w:rPr>
        <w:t xml:space="preserve">fundamentally unchanged ring-shaped glow </w:t>
      </w:r>
      <w:r w:rsidR="00E46980" w:rsidRPr="00824874">
        <w:rPr>
          <w:rFonts w:ascii="Book Antiqua" w:hAnsi="Book Antiqua"/>
          <w:lang w:val="en-GB"/>
        </w:rPr>
        <w:t xml:space="preserve">upon </w:t>
      </w:r>
      <w:r w:rsidRPr="00824874">
        <w:rPr>
          <w:rFonts w:ascii="Book Antiqua" w:hAnsi="Book Antiqua"/>
          <w:lang w:val="en-GB"/>
        </w:rPr>
        <w:t xml:space="preserve">setting the ground electrode </w:t>
      </w:r>
      <w:r w:rsidR="00E46980" w:rsidRPr="00824874">
        <w:rPr>
          <w:rFonts w:ascii="Book Antiqua" w:hAnsi="Book Antiqua"/>
          <w:lang w:val="en-GB"/>
        </w:rPr>
        <w:t xml:space="preserve">off to </w:t>
      </w:r>
      <w:r w:rsidRPr="00824874">
        <w:rPr>
          <w:rFonts w:ascii="Book Antiqua" w:hAnsi="Book Antiqua"/>
          <w:lang w:val="en-GB"/>
        </w:rPr>
        <w:t xml:space="preserve">the side from the dish </w:t>
      </w:r>
      <w:r w:rsidR="00C3126F" w:rsidRPr="00824874">
        <w:rPr>
          <w:rFonts w:ascii="Book Antiqua" w:hAnsi="Book Antiqua"/>
          <w:lang w:val="en-GB"/>
        </w:rPr>
        <w:t xml:space="preserve">centre </w:t>
      </w:r>
      <w:r w:rsidR="00D4620F" w:rsidRPr="00824874">
        <w:rPr>
          <w:rFonts w:ascii="Book Antiqua" w:hAnsi="Book Antiqua"/>
          <w:lang w:val="en-GB"/>
        </w:rPr>
        <w:t>(Figure 8)</w:t>
      </w:r>
      <w:r w:rsidRPr="00824874">
        <w:rPr>
          <w:rFonts w:ascii="Book Antiqua" w:hAnsi="Book Antiqua"/>
          <w:lang w:val="en-GB"/>
        </w:rPr>
        <w:t xml:space="preserve">. This effect in particular may indicate </w:t>
      </w:r>
      <w:r w:rsidR="00E46980" w:rsidRPr="00824874">
        <w:rPr>
          <w:rFonts w:ascii="Book Antiqua" w:hAnsi="Book Antiqua"/>
          <w:lang w:val="en-GB"/>
        </w:rPr>
        <w:t xml:space="preserve">that it is not necessary to </w:t>
      </w:r>
      <w:r w:rsidR="00105FCC" w:rsidRPr="00824874">
        <w:rPr>
          <w:rFonts w:ascii="Book Antiqua" w:hAnsi="Book Antiqua"/>
          <w:lang w:val="en-GB"/>
        </w:rPr>
        <w:t>introduce</w:t>
      </w:r>
      <w:r w:rsidR="00E46980" w:rsidRPr="00824874">
        <w:rPr>
          <w:rFonts w:ascii="Book Antiqua" w:hAnsi="Book Antiqua"/>
          <w:lang w:val="en-GB"/>
        </w:rPr>
        <w:t xml:space="preserve"> the needle to</w:t>
      </w:r>
      <w:r w:rsidRPr="00824874">
        <w:rPr>
          <w:rFonts w:ascii="Book Antiqua" w:hAnsi="Book Antiqua"/>
          <w:lang w:val="en-GB"/>
        </w:rPr>
        <w:t xml:space="preserve"> the </w:t>
      </w:r>
      <w:proofErr w:type="spellStart"/>
      <w:r w:rsidRPr="00824874">
        <w:rPr>
          <w:rFonts w:ascii="Book Antiqua" w:hAnsi="Book Antiqua"/>
          <w:lang w:val="en-GB"/>
        </w:rPr>
        <w:t>acupoint</w:t>
      </w:r>
      <w:proofErr w:type="spellEnd"/>
      <w:r w:rsidRPr="00824874">
        <w:rPr>
          <w:rFonts w:ascii="Book Antiqua" w:hAnsi="Book Antiqua"/>
          <w:lang w:val="en-GB"/>
        </w:rPr>
        <w:t xml:space="preserve"> </w:t>
      </w:r>
      <w:r w:rsidR="00C3126F" w:rsidRPr="00824874">
        <w:rPr>
          <w:rFonts w:ascii="Book Antiqua" w:hAnsi="Book Antiqua"/>
          <w:lang w:val="en-GB"/>
        </w:rPr>
        <w:t>centre</w:t>
      </w:r>
      <w:r w:rsidR="00105FCC" w:rsidRPr="00824874">
        <w:rPr>
          <w:rFonts w:ascii="Book Antiqua" w:hAnsi="Book Antiqua"/>
          <w:lang w:val="en-GB"/>
        </w:rPr>
        <w:t xml:space="preserve"> only</w:t>
      </w:r>
      <w:r w:rsidR="00C3126F" w:rsidRPr="00824874">
        <w:rPr>
          <w:rFonts w:ascii="Book Antiqua" w:hAnsi="Book Antiqua"/>
          <w:lang w:val="en-GB"/>
        </w:rPr>
        <w:t xml:space="preserve"> </w:t>
      </w:r>
      <w:r w:rsidR="00E46980" w:rsidRPr="00824874">
        <w:rPr>
          <w:rFonts w:ascii="Book Antiqua" w:hAnsi="Book Antiqua"/>
          <w:lang w:val="en-GB"/>
        </w:rPr>
        <w:t xml:space="preserve">to achieve </w:t>
      </w:r>
      <w:r w:rsidRPr="00824874">
        <w:rPr>
          <w:rFonts w:ascii="Book Antiqua" w:hAnsi="Book Antiqua"/>
          <w:lang w:val="en-GB"/>
        </w:rPr>
        <w:t>a therapeutic effect. All of the ac</w:t>
      </w:r>
      <w:r w:rsidRPr="00824874">
        <w:rPr>
          <w:rFonts w:ascii="Book Antiqua" w:hAnsi="Book Antiqua"/>
          <w:lang w:val="en-GB"/>
        </w:rPr>
        <w:t>u</w:t>
      </w:r>
      <w:r w:rsidRPr="00824874">
        <w:rPr>
          <w:rFonts w:ascii="Book Antiqua" w:hAnsi="Book Antiqua"/>
          <w:lang w:val="en-GB"/>
        </w:rPr>
        <w:t xml:space="preserve">puncture practice has </w:t>
      </w:r>
      <w:r w:rsidR="00C3126F" w:rsidRPr="00824874">
        <w:rPr>
          <w:rFonts w:ascii="Book Antiqua" w:hAnsi="Book Antiqua"/>
          <w:lang w:val="en-GB"/>
        </w:rPr>
        <w:t>noted</w:t>
      </w:r>
      <w:r w:rsidRPr="00824874">
        <w:rPr>
          <w:rFonts w:ascii="Book Antiqua" w:hAnsi="Book Antiqua"/>
          <w:lang w:val="en-GB"/>
        </w:rPr>
        <w:t xml:space="preserve"> </w:t>
      </w:r>
      <w:r w:rsidR="00E46980" w:rsidRPr="00824874">
        <w:rPr>
          <w:rFonts w:ascii="Book Antiqua" w:hAnsi="Book Antiqua"/>
          <w:lang w:val="en-GB"/>
        </w:rPr>
        <w:t xml:space="preserve">this; the exact anatomical centre has not been established for any </w:t>
      </w:r>
      <w:proofErr w:type="spellStart"/>
      <w:r w:rsidR="00E46980" w:rsidRPr="00824874">
        <w:rPr>
          <w:rFonts w:ascii="Book Antiqua" w:hAnsi="Book Antiqua"/>
          <w:lang w:val="en-GB"/>
        </w:rPr>
        <w:t>acupoint</w:t>
      </w:r>
      <w:proofErr w:type="spellEnd"/>
      <w:r w:rsidRPr="00824874">
        <w:rPr>
          <w:rFonts w:ascii="Book Antiqua" w:hAnsi="Book Antiqua"/>
          <w:lang w:val="en-GB"/>
        </w:rPr>
        <w:t>. The resonant nature of the field created by the magnet</w:t>
      </w:r>
      <w:r w:rsidR="00C3126F" w:rsidRPr="00824874">
        <w:rPr>
          <w:rFonts w:ascii="Book Antiqua" w:hAnsi="Book Antiqua"/>
          <w:lang w:val="en-GB"/>
        </w:rPr>
        <w:t>is</w:t>
      </w:r>
      <w:r w:rsidRPr="00824874">
        <w:rPr>
          <w:rFonts w:ascii="Book Antiqua" w:hAnsi="Book Antiqua"/>
          <w:lang w:val="en-GB"/>
        </w:rPr>
        <w:t xml:space="preserve">ed needle is also </w:t>
      </w:r>
      <w:r w:rsidR="00E46980" w:rsidRPr="00824874">
        <w:rPr>
          <w:rFonts w:ascii="Book Antiqua" w:hAnsi="Book Antiqua"/>
          <w:lang w:val="en-GB"/>
        </w:rPr>
        <w:t xml:space="preserve">demonstrated </w:t>
      </w:r>
      <w:r w:rsidRPr="00824874">
        <w:rPr>
          <w:rFonts w:ascii="Book Antiqua" w:hAnsi="Book Antiqua"/>
          <w:lang w:val="en-GB"/>
        </w:rPr>
        <w:t xml:space="preserve">by </w:t>
      </w:r>
      <w:r w:rsidR="007C2AA7" w:rsidRPr="00824874">
        <w:rPr>
          <w:rFonts w:ascii="Book Antiqua" w:hAnsi="Book Antiqua"/>
          <w:lang w:val="en-GB"/>
        </w:rPr>
        <w:t>the absence</w:t>
      </w:r>
      <w:r w:rsidRPr="00824874">
        <w:rPr>
          <w:rFonts w:ascii="Book Antiqua" w:hAnsi="Book Antiqua"/>
          <w:lang w:val="en-GB"/>
        </w:rPr>
        <w:t xml:space="preserve"> of sparseness around the needles set eccentrically and </w:t>
      </w:r>
      <w:r w:rsidR="00E46980" w:rsidRPr="00824874">
        <w:rPr>
          <w:rFonts w:ascii="Book Antiqua" w:hAnsi="Book Antiqua"/>
          <w:lang w:val="en-GB"/>
        </w:rPr>
        <w:t xml:space="preserve">by the poor </w:t>
      </w:r>
      <w:r w:rsidRPr="00824874">
        <w:rPr>
          <w:rFonts w:ascii="Book Antiqua" w:hAnsi="Book Antiqua"/>
          <w:lang w:val="en-GB"/>
        </w:rPr>
        <w:t xml:space="preserve">results </w:t>
      </w:r>
      <w:r w:rsidR="00E46980" w:rsidRPr="00824874">
        <w:rPr>
          <w:rFonts w:ascii="Book Antiqua" w:hAnsi="Book Antiqua"/>
          <w:lang w:val="en-GB"/>
        </w:rPr>
        <w:t xml:space="preserve">when </w:t>
      </w:r>
      <w:r w:rsidRPr="00824874">
        <w:rPr>
          <w:rFonts w:ascii="Book Antiqua" w:hAnsi="Book Antiqua"/>
          <w:lang w:val="en-GB"/>
        </w:rPr>
        <w:t xml:space="preserve">using </w:t>
      </w:r>
      <w:r w:rsidR="00C94A8F" w:rsidRPr="00824874">
        <w:rPr>
          <w:rFonts w:ascii="Book Antiqua" w:hAnsi="Book Antiqua"/>
          <w:lang w:val="en-GB"/>
        </w:rPr>
        <w:t>culture</w:t>
      </w:r>
      <w:r w:rsidRPr="00824874">
        <w:rPr>
          <w:rFonts w:ascii="Book Antiqua" w:hAnsi="Book Antiqua"/>
          <w:lang w:val="en-GB"/>
        </w:rPr>
        <w:t xml:space="preserve"> dishes with diameter</w:t>
      </w:r>
      <w:r w:rsidR="00E46980" w:rsidRPr="00824874">
        <w:rPr>
          <w:rFonts w:ascii="Book Antiqua" w:hAnsi="Book Antiqua"/>
          <w:lang w:val="en-GB"/>
        </w:rPr>
        <w:t>s</w:t>
      </w:r>
      <w:r w:rsidRPr="00824874">
        <w:rPr>
          <w:rFonts w:ascii="Book Antiqua" w:hAnsi="Book Antiqua"/>
          <w:lang w:val="en-GB"/>
        </w:rPr>
        <w:t xml:space="preserve"> of 35 and 90 mm. The same </w:t>
      </w:r>
      <w:r w:rsidR="00E46980" w:rsidRPr="00824874">
        <w:rPr>
          <w:rFonts w:ascii="Book Antiqua" w:hAnsi="Book Antiqua"/>
          <w:lang w:val="en-GB"/>
        </w:rPr>
        <w:t xml:space="preserve">findings </w:t>
      </w:r>
      <w:r w:rsidRPr="00824874">
        <w:rPr>
          <w:rFonts w:ascii="Book Antiqua" w:hAnsi="Book Antiqua"/>
          <w:lang w:val="en-GB"/>
        </w:rPr>
        <w:t xml:space="preserve">also </w:t>
      </w:r>
      <w:r w:rsidR="00E46980" w:rsidRPr="00824874">
        <w:rPr>
          <w:rFonts w:ascii="Book Antiqua" w:hAnsi="Book Antiqua"/>
          <w:lang w:val="en-GB"/>
        </w:rPr>
        <w:t xml:space="preserve">demonstrate that there is </w:t>
      </w:r>
      <w:r w:rsidRPr="00824874">
        <w:rPr>
          <w:rFonts w:ascii="Book Antiqua" w:hAnsi="Book Antiqua"/>
          <w:lang w:val="en-GB"/>
        </w:rPr>
        <w:t xml:space="preserve">little or no effect </w:t>
      </w:r>
      <w:r w:rsidR="00E46980" w:rsidRPr="00824874">
        <w:rPr>
          <w:rFonts w:ascii="Book Antiqua" w:hAnsi="Book Antiqua"/>
          <w:lang w:val="en-GB"/>
        </w:rPr>
        <w:t>of metal ion diff</w:t>
      </w:r>
      <w:r w:rsidR="00E46980" w:rsidRPr="00824874">
        <w:rPr>
          <w:rFonts w:ascii="Book Antiqua" w:hAnsi="Book Antiqua"/>
          <w:lang w:val="en-GB"/>
        </w:rPr>
        <w:t>u</w:t>
      </w:r>
      <w:r w:rsidR="00E46980" w:rsidRPr="00824874">
        <w:rPr>
          <w:rFonts w:ascii="Book Antiqua" w:hAnsi="Book Antiqua"/>
          <w:lang w:val="en-GB"/>
        </w:rPr>
        <w:t xml:space="preserve">sion from the needle </w:t>
      </w:r>
      <w:r w:rsidRPr="00824874">
        <w:rPr>
          <w:rFonts w:ascii="Book Antiqua" w:hAnsi="Book Antiqua"/>
          <w:lang w:val="en-GB"/>
        </w:rPr>
        <w:t xml:space="preserve">on the investigated phenomenon. </w:t>
      </w:r>
      <w:r w:rsidR="007C2AA7" w:rsidRPr="00824874">
        <w:rPr>
          <w:rFonts w:ascii="Book Antiqua" w:hAnsi="Book Antiqua"/>
          <w:lang w:val="en-GB"/>
        </w:rPr>
        <w:t>The absence</w:t>
      </w:r>
      <w:r w:rsidRPr="00824874">
        <w:rPr>
          <w:rFonts w:ascii="Book Antiqua" w:hAnsi="Book Antiqua"/>
          <w:lang w:val="en-GB"/>
        </w:rPr>
        <w:t xml:space="preserve"> of cell sparseness around the plastic hydrophobic rod </w:t>
      </w:r>
      <w:r w:rsidR="00E46980" w:rsidRPr="00824874">
        <w:rPr>
          <w:rFonts w:ascii="Book Antiqua" w:hAnsi="Book Antiqua"/>
          <w:lang w:val="en-GB"/>
        </w:rPr>
        <w:t xml:space="preserve">demonstrates </w:t>
      </w:r>
      <w:r w:rsidR="00105FCC" w:rsidRPr="00824874">
        <w:rPr>
          <w:rFonts w:ascii="Book Antiqua" w:hAnsi="Book Antiqua"/>
          <w:lang w:val="en-US"/>
        </w:rPr>
        <w:t xml:space="preserve">a very small value of </w:t>
      </w:r>
      <w:r w:rsidRPr="00824874">
        <w:rPr>
          <w:rFonts w:ascii="Book Antiqua" w:hAnsi="Book Antiqua"/>
          <w:lang w:val="en-GB"/>
        </w:rPr>
        <w:t xml:space="preserve">hydrophobic forces </w:t>
      </w:r>
      <w:r w:rsidR="00E46980" w:rsidRPr="00824874">
        <w:rPr>
          <w:rFonts w:ascii="Book Antiqua" w:hAnsi="Book Antiqua"/>
          <w:lang w:val="en-GB"/>
        </w:rPr>
        <w:t xml:space="preserve">produced by </w:t>
      </w:r>
      <w:r w:rsidRPr="00824874">
        <w:rPr>
          <w:rFonts w:ascii="Book Antiqua" w:hAnsi="Book Antiqua"/>
          <w:lang w:val="en-GB"/>
        </w:rPr>
        <w:t>the dish wall. Thus</w:t>
      </w:r>
      <w:r w:rsidR="00E46980" w:rsidRPr="00824874">
        <w:rPr>
          <w:rFonts w:ascii="Book Antiqua" w:hAnsi="Book Antiqua"/>
          <w:lang w:val="en-GB"/>
        </w:rPr>
        <w:t>,</w:t>
      </w:r>
      <w:r w:rsidRPr="00824874">
        <w:rPr>
          <w:rFonts w:ascii="Book Antiqua" w:hAnsi="Book Antiqua"/>
          <w:lang w:val="en-GB"/>
        </w:rPr>
        <w:t xml:space="preserve"> magnetic resonance phenomena are present in the system </w:t>
      </w:r>
      <w:r w:rsidR="00E46980" w:rsidRPr="00824874">
        <w:rPr>
          <w:rFonts w:ascii="Book Antiqua" w:hAnsi="Book Antiqua"/>
          <w:lang w:val="en-GB"/>
        </w:rPr>
        <w:t xml:space="preserve">of </w:t>
      </w:r>
      <w:r w:rsidRPr="00824874">
        <w:rPr>
          <w:rFonts w:ascii="Book Antiqua" w:hAnsi="Book Antiqua"/>
          <w:lang w:val="en-GB"/>
        </w:rPr>
        <w:t xml:space="preserve">the </w:t>
      </w:r>
      <w:r w:rsidR="00E46980" w:rsidRPr="00824874">
        <w:rPr>
          <w:rFonts w:ascii="Book Antiqua" w:hAnsi="Book Antiqua"/>
          <w:lang w:val="en-GB"/>
        </w:rPr>
        <w:t>c</w:t>
      </w:r>
      <w:r w:rsidR="00C94A8F" w:rsidRPr="00824874">
        <w:rPr>
          <w:rFonts w:ascii="Book Antiqua" w:hAnsi="Book Antiqua"/>
          <w:lang w:val="en-GB"/>
        </w:rPr>
        <w:t>ulture</w:t>
      </w:r>
      <w:r w:rsidRPr="00824874">
        <w:rPr>
          <w:rFonts w:ascii="Book Antiqua" w:hAnsi="Book Antiqua"/>
          <w:lang w:val="en-GB"/>
        </w:rPr>
        <w:t xml:space="preserve"> </w:t>
      </w:r>
      <w:r w:rsidR="002D4C8C" w:rsidRPr="00824874">
        <w:rPr>
          <w:rFonts w:ascii="Book Antiqua" w:hAnsi="Book Antiqua"/>
          <w:lang w:val="en-GB"/>
        </w:rPr>
        <w:t>dish</w:t>
      </w:r>
      <w:r w:rsidR="00E46980" w:rsidRPr="00824874">
        <w:rPr>
          <w:rFonts w:ascii="Book Antiqua" w:hAnsi="Book Antiqua"/>
          <w:lang w:val="en-GB"/>
        </w:rPr>
        <w:t>,</w:t>
      </w:r>
      <w:r w:rsidR="002D4C8C" w:rsidRPr="00824874">
        <w:rPr>
          <w:rFonts w:ascii="Book Antiqua" w:hAnsi="Book Antiqua"/>
          <w:lang w:val="en-GB"/>
        </w:rPr>
        <w:t xml:space="preserve"> </w:t>
      </w:r>
      <w:r w:rsidR="00E46980" w:rsidRPr="00824874">
        <w:rPr>
          <w:rFonts w:ascii="Book Antiqua" w:hAnsi="Book Antiqua"/>
          <w:lang w:val="en-GB"/>
        </w:rPr>
        <w:t xml:space="preserve">the </w:t>
      </w:r>
      <w:r w:rsidR="002D4C8C" w:rsidRPr="00824874">
        <w:rPr>
          <w:rFonts w:ascii="Book Antiqua" w:hAnsi="Book Antiqua"/>
          <w:lang w:val="en-GB"/>
        </w:rPr>
        <w:t>BMSCs</w:t>
      </w:r>
      <w:r w:rsidR="00E46980" w:rsidRPr="00824874">
        <w:rPr>
          <w:rFonts w:ascii="Book Antiqua" w:hAnsi="Book Antiqua"/>
          <w:lang w:val="en-GB"/>
        </w:rPr>
        <w:t>, and</w:t>
      </w:r>
      <w:r w:rsidRPr="00824874">
        <w:rPr>
          <w:rFonts w:ascii="Book Antiqua" w:hAnsi="Book Antiqua"/>
          <w:lang w:val="en-GB"/>
        </w:rPr>
        <w:t xml:space="preserve"> the </w:t>
      </w:r>
      <w:r w:rsidR="00E46980" w:rsidRPr="00824874">
        <w:rPr>
          <w:rFonts w:ascii="Book Antiqua" w:hAnsi="Book Antiqua"/>
          <w:lang w:val="en-GB"/>
        </w:rPr>
        <w:t>n</w:t>
      </w:r>
      <w:r w:rsidRPr="00824874">
        <w:rPr>
          <w:rFonts w:ascii="Book Antiqua" w:hAnsi="Book Antiqua"/>
          <w:lang w:val="en-GB"/>
        </w:rPr>
        <w:t xml:space="preserve">eedle. </w:t>
      </w:r>
      <w:r w:rsidR="00E46980" w:rsidRPr="00824874">
        <w:rPr>
          <w:rFonts w:ascii="Book Antiqua" w:hAnsi="Book Antiqua"/>
          <w:lang w:val="en-GB"/>
        </w:rPr>
        <w:t xml:space="preserve">There are obvious </w:t>
      </w:r>
      <w:r w:rsidRPr="00824874">
        <w:rPr>
          <w:rFonts w:ascii="Book Antiqua" w:hAnsi="Book Antiqua"/>
          <w:lang w:val="en-GB"/>
        </w:rPr>
        <w:t>sim</w:t>
      </w:r>
      <w:r w:rsidRPr="00824874">
        <w:rPr>
          <w:rFonts w:ascii="Book Antiqua" w:hAnsi="Book Antiqua"/>
          <w:lang w:val="en-GB"/>
        </w:rPr>
        <w:t>i</w:t>
      </w:r>
      <w:r w:rsidRPr="00824874">
        <w:rPr>
          <w:rFonts w:ascii="Book Antiqua" w:hAnsi="Book Antiqua"/>
          <w:lang w:val="en-GB"/>
        </w:rPr>
        <w:t>larit</w:t>
      </w:r>
      <w:r w:rsidR="00E46980" w:rsidRPr="00824874">
        <w:rPr>
          <w:rFonts w:ascii="Book Antiqua" w:hAnsi="Book Antiqua"/>
          <w:lang w:val="en-GB"/>
        </w:rPr>
        <w:t>ies between</w:t>
      </w:r>
      <w:r w:rsidRPr="00824874">
        <w:rPr>
          <w:rFonts w:ascii="Book Antiqua" w:hAnsi="Book Antiqua"/>
          <w:lang w:val="en-GB"/>
        </w:rPr>
        <w:t xml:space="preserve"> the rings obtained by cell staining and </w:t>
      </w:r>
      <w:r w:rsidR="00E46980" w:rsidRPr="00824874">
        <w:rPr>
          <w:rFonts w:ascii="Book Antiqua" w:hAnsi="Book Antiqua"/>
          <w:lang w:val="en-GB"/>
        </w:rPr>
        <w:t xml:space="preserve">observed in </w:t>
      </w:r>
      <w:r w:rsidRPr="00824874">
        <w:rPr>
          <w:rFonts w:ascii="Book Antiqua" w:hAnsi="Book Antiqua"/>
          <w:lang w:val="en-GB"/>
        </w:rPr>
        <w:t>GDV (</w:t>
      </w:r>
      <w:r w:rsidR="002A3494" w:rsidRPr="00824874">
        <w:rPr>
          <w:rFonts w:ascii="Book Antiqua" w:hAnsi="Book Antiqua"/>
          <w:lang w:val="en-GB"/>
        </w:rPr>
        <w:t>Figure 8C</w:t>
      </w:r>
      <w:r w:rsidRPr="00824874">
        <w:rPr>
          <w:rFonts w:ascii="Book Antiqua" w:hAnsi="Book Antiqua"/>
          <w:lang w:val="en-GB"/>
        </w:rPr>
        <w:t xml:space="preserve">4 and </w:t>
      </w:r>
      <w:r w:rsidR="002A3494" w:rsidRPr="00824874">
        <w:rPr>
          <w:rFonts w:ascii="Book Antiqua" w:hAnsi="Book Antiqua"/>
          <w:lang w:val="en-GB"/>
        </w:rPr>
        <w:t>D</w:t>
      </w:r>
      <w:r w:rsidRPr="00824874">
        <w:rPr>
          <w:rFonts w:ascii="Book Antiqua" w:hAnsi="Book Antiqua"/>
          <w:lang w:val="en-GB"/>
        </w:rPr>
        <w:t>3).</w:t>
      </w:r>
      <w:r w:rsidR="001B0370" w:rsidRPr="00824874">
        <w:rPr>
          <w:rFonts w:ascii="Book Antiqua" w:hAnsi="Book Antiqua"/>
          <w:lang w:val="en-GB"/>
        </w:rPr>
        <w:t xml:space="preserve"> </w:t>
      </w:r>
      <w:r w:rsidR="002E3DE6" w:rsidRPr="00824874">
        <w:rPr>
          <w:rFonts w:ascii="Book Antiqua" w:hAnsi="Book Antiqua"/>
          <w:lang w:val="en-GB"/>
        </w:rPr>
        <w:t>Furthermore, GDV (the same as the cell cultivation in the</w:t>
      </w:r>
      <w:r w:rsidR="00E46980" w:rsidRPr="00824874">
        <w:rPr>
          <w:rFonts w:ascii="Book Antiqua" w:hAnsi="Book Antiqua"/>
          <w:lang w:val="en-GB"/>
        </w:rPr>
        <w:t xml:space="preserve"> dishes with</w:t>
      </w:r>
      <w:r w:rsidR="002E3DE6" w:rsidRPr="00824874">
        <w:rPr>
          <w:rFonts w:ascii="Book Antiqua" w:hAnsi="Book Antiqua"/>
          <w:lang w:val="en-GB"/>
        </w:rPr>
        <w:t xml:space="preserve"> h</w:t>
      </w:r>
      <w:r w:rsidR="002E3DE6" w:rsidRPr="00824874">
        <w:rPr>
          <w:rFonts w:ascii="Book Antiqua" w:hAnsi="Book Antiqua"/>
          <w:lang w:val="en-GB"/>
        </w:rPr>
        <w:t>y</w:t>
      </w:r>
      <w:r w:rsidR="002E3DE6" w:rsidRPr="00824874">
        <w:rPr>
          <w:rFonts w:ascii="Book Antiqua" w:hAnsi="Book Antiqua"/>
          <w:lang w:val="en-GB"/>
        </w:rPr>
        <w:t>drophobic bottom</w:t>
      </w:r>
      <w:r w:rsidR="00E46980" w:rsidRPr="00824874">
        <w:rPr>
          <w:rFonts w:ascii="Book Antiqua" w:hAnsi="Book Antiqua"/>
          <w:lang w:val="en-GB"/>
        </w:rPr>
        <w:t>s</w:t>
      </w:r>
      <w:r w:rsidR="002E3DE6" w:rsidRPr="00824874">
        <w:rPr>
          <w:rFonts w:ascii="Book Antiqua" w:hAnsi="Book Antiqua"/>
          <w:lang w:val="en-GB"/>
        </w:rPr>
        <w:t xml:space="preserve">) shows the necessity of </w:t>
      </w:r>
      <w:r w:rsidR="00E46980" w:rsidRPr="00824874">
        <w:rPr>
          <w:rFonts w:ascii="Book Antiqua" w:hAnsi="Book Antiqua"/>
          <w:lang w:val="en-GB"/>
        </w:rPr>
        <w:t xml:space="preserve">a </w:t>
      </w:r>
      <w:r w:rsidR="002E3DE6" w:rsidRPr="00824874">
        <w:rPr>
          <w:rFonts w:ascii="Book Antiqua" w:hAnsi="Book Antiqua"/>
          <w:lang w:val="en-GB"/>
        </w:rPr>
        <w:t>polar liquid or suspension for the effect to exist,</w:t>
      </w:r>
      <w:r w:rsidR="007058FB" w:rsidRPr="00824874">
        <w:rPr>
          <w:rFonts w:ascii="Book Antiqua" w:hAnsi="Book Antiqua"/>
          <w:lang w:val="en-GB"/>
        </w:rPr>
        <w:t xml:space="preserve"> </w:t>
      </w:r>
      <w:r w:rsidR="00E46980" w:rsidRPr="00824874">
        <w:rPr>
          <w:rFonts w:ascii="Book Antiqua" w:hAnsi="Book Antiqua"/>
          <w:lang w:val="en-GB"/>
        </w:rPr>
        <w:t xml:space="preserve">with </w:t>
      </w:r>
      <w:r w:rsidR="007058FB" w:rsidRPr="00824874">
        <w:rPr>
          <w:rFonts w:ascii="Book Antiqua" w:hAnsi="Book Antiqua"/>
          <w:lang w:val="en-GB"/>
        </w:rPr>
        <w:t>annular</w:t>
      </w:r>
      <w:r w:rsidR="002E3DE6" w:rsidRPr="00824874">
        <w:rPr>
          <w:rFonts w:ascii="Book Antiqua" w:hAnsi="Book Antiqua"/>
          <w:lang w:val="en-GB"/>
        </w:rPr>
        <w:t xml:space="preserve"> </w:t>
      </w:r>
      <w:r w:rsidR="007058FB" w:rsidRPr="00824874">
        <w:rPr>
          <w:rFonts w:ascii="Book Antiqua" w:hAnsi="Book Antiqua"/>
          <w:lang w:val="en-GB"/>
        </w:rPr>
        <w:t xml:space="preserve">GDG being absent </w:t>
      </w:r>
      <w:r w:rsidR="00536074" w:rsidRPr="00824874">
        <w:rPr>
          <w:rFonts w:ascii="Book Antiqua" w:hAnsi="Book Antiqua"/>
          <w:lang w:val="en-GB"/>
        </w:rPr>
        <w:t xml:space="preserve">from water and </w:t>
      </w:r>
      <w:r w:rsidR="00E46980" w:rsidRPr="00824874">
        <w:rPr>
          <w:rFonts w:ascii="Book Antiqua" w:hAnsi="Book Antiqua"/>
          <w:lang w:val="en-GB"/>
        </w:rPr>
        <w:t xml:space="preserve">from </w:t>
      </w:r>
      <w:r w:rsidR="00536074" w:rsidRPr="00824874">
        <w:rPr>
          <w:rFonts w:ascii="Book Antiqua" w:hAnsi="Book Antiqua"/>
          <w:lang w:val="en-GB"/>
        </w:rPr>
        <w:t>chalky suspension</w:t>
      </w:r>
      <w:r w:rsidR="00E46980" w:rsidRPr="00824874">
        <w:rPr>
          <w:rFonts w:ascii="Book Antiqua" w:hAnsi="Book Antiqua"/>
          <w:lang w:val="en-GB"/>
        </w:rPr>
        <w:t>s</w:t>
      </w:r>
      <w:r w:rsidR="002E3DE6" w:rsidRPr="00824874">
        <w:rPr>
          <w:rFonts w:ascii="Book Antiqua" w:hAnsi="Book Antiqua"/>
          <w:lang w:val="en-GB"/>
        </w:rPr>
        <w:t>.</w:t>
      </w:r>
      <w:r w:rsidRPr="00824874">
        <w:rPr>
          <w:rFonts w:ascii="Book Antiqua" w:hAnsi="Book Antiqua"/>
          <w:lang w:val="en-GB"/>
        </w:rPr>
        <w:t xml:space="preserve"> We believe </w:t>
      </w:r>
      <w:r w:rsidR="00E46980" w:rsidRPr="00824874">
        <w:rPr>
          <w:rFonts w:ascii="Book Antiqua" w:hAnsi="Book Antiqua"/>
          <w:lang w:val="en-GB"/>
        </w:rPr>
        <w:t xml:space="preserve">that </w:t>
      </w:r>
      <w:r w:rsidRPr="00824874">
        <w:rPr>
          <w:rFonts w:ascii="Book Antiqua" w:hAnsi="Book Antiqua"/>
          <w:lang w:val="en-GB"/>
        </w:rPr>
        <w:t>the observed resonance phenomena explain</w:t>
      </w:r>
      <w:r w:rsidR="009D65CF" w:rsidRPr="00824874">
        <w:rPr>
          <w:rFonts w:ascii="Book Antiqua" w:hAnsi="Book Antiqua"/>
          <w:lang w:val="en-GB"/>
        </w:rPr>
        <w:t xml:space="preserve"> </w:t>
      </w:r>
      <w:r w:rsidRPr="00824874">
        <w:rPr>
          <w:rFonts w:ascii="Book Antiqua" w:hAnsi="Book Antiqua"/>
          <w:lang w:val="en-GB"/>
        </w:rPr>
        <w:t xml:space="preserve">the sparseness around the needle </w:t>
      </w:r>
      <w:r w:rsidR="009D65CF" w:rsidRPr="00824874">
        <w:rPr>
          <w:rFonts w:ascii="Book Antiqua" w:hAnsi="Book Antiqua"/>
          <w:lang w:val="en-GB"/>
        </w:rPr>
        <w:t xml:space="preserve">only </w:t>
      </w:r>
      <w:r w:rsidRPr="00824874">
        <w:rPr>
          <w:rFonts w:ascii="Book Antiqua" w:hAnsi="Book Antiqua"/>
          <w:lang w:val="en-GB"/>
        </w:rPr>
        <w:t xml:space="preserve">in the dish </w:t>
      </w:r>
      <w:r w:rsidR="00C3126F" w:rsidRPr="00824874">
        <w:rPr>
          <w:rFonts w:ascii="Book Antiqua" w:hAnsi="Book Antiqua"/>
          <w:lang w:val="en-GB"/>
        </w:rPr>
        <w:t>centre</w:t>
      </w:r>
      <w:r w:rsidRPr="00824874">
        <w:rPr>
          <w:rFonts w:ascii="Book Antiqua" w:hAnsi="Book Antiqua"/>
          <w:lang w:val="en-GB"/>
        </w:rPr>
        <w:t xml:space="preserve">, </w:t>
      </w:r>
      <w:r w:rsidR="0069504E" w:rsidRPr="00824874">
        <w:rPr>
          <w:rFonts w:ascii="Book Antiqua" w:hAnsi="Book Antiqua"/>
          <w:lang w:val="en-GB"/>
        </w:rPr>
        <w:t xml:space="preserve">the </w:t>
      </w:r>
      <w:r w:rsidR="007C2AA7" w:rsidRPr="00824874">
        <w:rPr>
          <w:rFonts w:ascii="Book Antiqua" w:hAnsi="Book Antiqua"/>
          <w:lang w:val="en-GB"/>
        </w:rPr>
        <w:t>absence</w:t>
      </w:r>
      <w:r w:rsidR="0069504E" w:rsidRPr="00824874">
        <w:rPr>
          <w:rFonts w:ascii="Book Antiqua" w:hAnsi="Book Antiqua"/>
          <w:lang w:val="en-GB"/>
        </w:rPr>
        <w:t xml:space="preserve"> of </w:t>
      </w:r>
      <w:r w:rsidRPr="00824874">
        <w:rPr>
          <w:rFonts w:ascii="Book Antiqua" w:hAnsi="Book Antiqua"/>
          <w:lang w:val="en-GB"/>
        </w:rPr>
        <w:t xml:space="preserve">cell accumulation around the needle and </w:t>
      </w:r>
      <w:r w:rsidR="00E46980" w:rsidRPr="00824874">
        <w:rPr>
          <w:rFonts w:ascii="Book Antiqua" w:hAnsi="Book Antiqua"/>
          <w:lang w:val="en-GB"/>
        </w:rPr>
        <w:t xml:space="preserve">forming </w:t>
      </w:r>
      <w:r w:rsidR="0069504E" w:rsidRPr="00824874">
        <w:rPr>
          <w:rFonts w:ascii="Book Antiqua" w:hAnsi="Book Antiqua"/>
          <w:lang w:val="en-GB"/>
        </w:rPr>
        <w:t xml:space="preserve">the </w:t>
      </w:r>
      <w:r w:rsidRPr="00824874">
        <w:rPr>
          <w:rFonts w:ascii="Book Antiqua" w:hAnsi="Book Antiqua"/>
          <w:lang w:val="en-GB"/>
        </w:rPr>
        <w:t xml:space="preserve">peripheral ring. The resonant nature of </w:t>
      </w:r>
      <w:r w:rsidRPr="00824874">
        <w:rPr>
          <w:rFonts w:ascii="Book Antiqua" w:hAnsi="Book Antiqua"/>
          <w:bCs/>
          <w:lang w:val="en-GB"/>
        </w:rPr>
        <w:t>the meridian system (and</w:t>
      </w:r>
      <w:r w:rsidR="00E46980" w:rsidRPr="00824874">
        <w:rPr>
          <w:rFonts w:ascii="Book Antiqua" w:hAnsi="Book Antiqua"/>
          <w:bCs/>
          <w:lang w:val="en-GB"/>
        </w:rPr>
        <w:t xml:space="preserve">, </w:t>
      </w:r>
      <w:r w:rsidR="00E46980" w:rsidRPr="00824874">
        <w:rPr>
          <w:rFonts w:ascii="Book Antiqua" w:hAnsi="Book Antiqua"/>
          <w:bCs/>
          <w:lang w:val="en-GB"/>
        </w:rPr>
        <w:lastRenderedPageBreak/>
        <w:t>consequently,</w:t>
      </w:r>
      <w:r w:rsidRPr="00824874">
        <w:rPr>
          <w:rFonts w:ascii="Book Antiqua" w:hAnsi="Book Antiqua"/>
          <w:bCs/>
          <w:lang w:val="en-GB"/>
        </w:rPr>
        <w:t xml:space="preserve"> </w:t>
      </w:r>
      <w:proofErr w:type="spellStart"/>
      <w:r w:rsidRPr="00824874">
        <w:rPr>
          <w:rFonts w:ascii="Book Antiqua" w:hAnsi="Book Antiqua"/>
          <w:bCs/>
          <w:lang w:val="en-GB"/>
        </w:rPr>
        <w:t>acupoints</w:t>
      </w:r>
      <w:proofErr w:type="spellEnd"/>
      <w:r w:rsidRPr="00824874">
        <w:rPr>
          <w:rFonts w:ascii="Book Antiqua" w:hAnsi="Book Antiqua"/>
          <w:bCs/>
          <w:lang w:val="en-GB"/>
        </w:rPr>
        <w:t xml:space="preserve">) </w:t>
      </w:r>
      <w:r w:rsidR="00E46980" w:rsidRPr="00824874">
        <w:rPr>
          <w:rFonts w:ascii="Book Antiqua" w:hAnsi="Book Antiqua"/>
          <w:bCs/>
          <w:lang w:val="en-GB"/>
        </w:rPr>
        <w:t xml:space="preserve">has been proposed </w:t>
      </w:r>
      <w:proofErr w:type="gramStart"/>
      <w:r w:rsidRPr="00824874">
        <w:rPr>
          <w:rFonts w:ascii="Book Antiqua" w:hAnsi="Book Antiqua"/>
          <w:bCs/>
          <w:lang w:val="en-GB"/>
        </w:rPr>
        <w:t>previously</w:t>
      </w:r>
      <w:r w:rsidR="00E36DB6" w:rsidRPr="00824874">
        <w:rPr>
          <w:rFonts w:ascii="Book Antiqua" w:hAnsi="Book Antiqua"/>
          <w:bCs/>
          <w:vertAlign w:val="superscript"/>
          <w:lang w:val="en-GB"/>
        </w:rPr>
        <w:t>[</w:t>
      </w:r>
      <w:proofErr w:type="gramEnd"/>
      <w:r w:rsidR="00384BCE" w:rsidRPr="00824874">
        <w:rPr>
          <w:rFonts w:ascii="Book Antiqua" w:hAnsi="Book Antiqua"/>
          <w:bCs/>
          <w:vertAlign w:val="superscript"/>
          <w:lang w:val="en-GB"/>
        </w:rPr>
        <w:t>30</w:t>
      </w:r>
      <w:r w:rsidR="00376088" w:rsidRPr="00824874">
        <w:rPr>
          <w:rFonts w:ascii="Book Antiqua" w:hAnsi="Book Antiqua"/>
          <w:bCs/>
          <w:vertAlign w:val="superscript"/>
          <w:lang w:val="en-GB"/>
        </w:rPr>
        <w:t>]</w:t>
      </w:r>
      <w:r w:rsidRPr="00824874">
        <w:rPr>
          <w:rFonts w:ascii="Book Antiqua" w:hAnsi="Book Antiqua"/>
          <w:lang w:val="en-GB" w:eastAsia="zh-CN"/>
        </w:rPr>
        <w:t xml:space="preserve">. However, experimental verification of </w:t>
      </w:r>
      <w:r w:rsidR="00E46980" w:rsidRPr="00824874">
        <w:rPr>
          <w:rFonts w:ascii="Book Antiqua" w:hAnsi="Book Antiqua"/>
          <w:lang w:val="en-GB" w:eastAsia="zh-CN"/>
        </w:rPr>
        <w:t xml:space="preserve">this phenomenon has so far </w:t>
      </w:r>
      <w:r w:rsidRPr="00824874">
        <w:rPr>
          <w:rFonts w:ascii="Book Antiqua" w:hAnsi="Book Antiqua"/>
          <w:lang w:val="en-GB" w:eastAsia="zh-CN"/>
        </w:rPr>
        <w:t>been absent.</w:t>
      </w:r>
    </w:p>
    <w:p w:rsidR="00C40A84" w:rsidRPr="00824874" w:rsidRDefault="00E46980" w:rsidP="00B43EC7">
      <w:pPr>
        <w:spacing w:line="360" w:lineRule="auto"/>
        <w:ind w:firstLineChars="200" w:firstLine="480"/>
        <w:jc w:val="both"/>
        <w:rPr>
          <w:rFonts w:ascii="Book Antiqua" w:hAnsi="Book Antiqua"/>
          <w:lang w:val="en-GB"/>
        </w:rPr>
      </w:pPr>
      <w:r w:rsidRPr="00824874">
        <w:rPr>
          <w:rFonts w:ascii="Book Antiqua" w:hAnsi="Book Antiqua"/>
          <w:lang w:val="en-GB"/>
        </w:rPr>
        <w:t xml:space="preserve">In </w:t>
      </w:r>
      <w:r w:rsidR="00C40A84" w:rsidRPr="00824874">
        <w:rPr>
          <w:rFonts w:ascii="Book Antiqua" w:hAnsi="Book Antiqua"/>
          <w:lang w:val="en-GB"/>
        </w:rPr>
        <w:t>a series of studies</w:t>
      </w:r>
      <w:r w:rsidRPr="00824874">
        <w:rPr>
          <w:rFonts w:ascii="Book Antiqua" w:hAnsi="Book Antiqua"/>
          <w:lang w:val="en-GB"/>
        </w:rPr>
        <w:t>,</w:t>
      </w:r>
      <w:r w:rsidR="00C40A84" w:rsidRPr="00824874">
        <w:rPr>
          <w:rFonts w:ascii="Book Antiqua" w:hAnsi="Book Antiqua"/>
          <w:lang w:val="en-GB"/>
        </w:rPr>
        <w:t xml:space="preserve"> we have shown the fundamental insignificance of the methods of cell application and distribution across the dish bottom and the mode of needle administration for the</w:t>
      </w:r>
      <w:r w:rsidRPr="00824874">
        <w:rPr>
          <w:rFonts w:ascii="Book Antiqua" w:hAnsi="Book Antiqua"/>
          <w:lang w:val="en-GB"/>
        </w:rPr>
        <w:t xml:space="preserve"> generation of the</w:t>
      </w:r>
      <w:r w:rsidR="00C40A84" w:rsidRPr="00824874">
        <w:rPr>
          <w:rFonts w:ascii="Book Antiqua" w:hAnsi="Book Antiqua"/>
          <w:lang w:val="en-GB"/>
        </w:rPr>
        <w:t xml:space="preserve"> central heap, </w:t>
      </w:r>
      <w:r w:rsidRPr="00824874">
        <w:rPr>
          <w:rFonts w:ascii="Book Antiqua" w:hAnsi="Book Antiqua"/>
          <w:lang w:val="en-GB"/>
        </w:rPr>
        <w:t xml:space="preserve">the central </w:t>
      </w:r>
      <w:r w:rsidR="00C40A84" w:rsidRPr="00824874">
        <w:rPr>
          <w:rFonts w:ascii="Book Antiqua" w:hAnsi="Book Antiqua"/>
          <w:lang w:val="en-GB"/>
        </w:rPr>
        <w:t>depression and</w:t>
      </w:r>
      <w:r w:rsidRPr="00824874">
        <w:rPr>
          <w:rFonts w:ascii="Book Antiqua" w:hAnsi="Book Antiqua"/>
          <w:lang w:val="en-GB"/>
        </w:rPr>
        <w:t xml:space="preserve"> the central</w:t>
      </w:r>
      <w:r w:rsidR="00C40A84" w:rsidRPr="00824874">
        <w:rPr>
          <w:rFonts w:ascii="Book Antiqua" w:hAnsi="Book Antiqua"/>
          <w:lang w:val="en-GB"/>
        </w:rPr>
        <w:t xml:space="preserve"> ring. We have shown </w:t>
      </w:r>
      <w:r w:rsidRPr="00824874">
        <w:rPr>
          <w:rFonts w:ascii="Book Antiqua" w:hAnsi="Book Antiqua"/>
          <w:lang w:val="en-GB"/>
        </w:rPr>
        <w:t xml:space="preserve">that </w:t>
      </w:r>
      <w:r w:rsidR="00C40A84" w:rsidRPr="00824874">
        <w:rPr>
          <w:rFonts w:ascii="Book Antiqua" w:hAnsi="Book Antiqua"/>
          <w:lang w:val="en-GB"/>
        </w:rPr>
        <w:t xml:space="preserve">if the cells do not form these structures themselves, we cannot form them by </w:t>
      </w:r>
      <w:r w:rsidR="00E959FB" w:rsidRPr="00824874">
        <w:rPr>
          <w:rFonts w:ascii="Book Antiqua" w:hAnsi="Book Antiqua"/>
          <w:lang w:val="en-US"/>
        </w:rPr>
        <w:t xml:space="preserve">neither some special twisting the needle </w:t>
      </w:r>
      <w:proofErr w:type="gramStart"/>
      <w:r w:rsidR="00E959FB" w:rsidRPr="00824874">
        <w:rPr>
          <w:rFonts w:ascii="Book Antiqua" w:hAnsi="Book Antiqua"/>
          <w:lang w:val="en-US"/>
        </w:rPr>
        <w:t>nor</w:t>
      </w:r>
      <w:proofErr w:type="gramEnd"/>
      <w:r w:rsidR="00E959FB" w:rsidRPr="00824874">
        <w:rPr>
          <w:rFonts w:ascii="Book Antiqua" w:hAnsi="Book Antiqua"/>
          <w:lang w:val="en-US"/>
        </w:rPr>
        <w:t xml:space="preserve"> by some rocking or spins</w:t>
      </w:r>
      <w:r w:rsidR="00E959FB" w:rsidRPr="00824874">
        <w:rPr>
          <w:rFonts w:ascii="Book Antiqua" w:hAnsi="Book Antiqua"/>
          <w:lang w:val="en-GB"/>
        </w:rPr>
        <w:t xml:space="preserve"> the </w:t>
      </w:r>
      <w:r w:rsidR="00E959FB" w:rsidRPr="00824874">
        <w:rPr>
          <w:rFonts w:ascii="Book Antiqua" w:hAnsi="Book Antiqua"/>
          <w:lang w:val="en-US"/>
        </w:rPr>
        <w:t xml:space="preserve">dish </w:t>
      </w:r>
      <w:r w:rsidRPr="00824874">
        <w:rPr>
          <w:rFonts w:ascii="Book Antiqua" w:hAnsi="Book Antiqua"/>
          <w:lang w:val="en-GB"/>
        </w:rPr>
        <w:t>as a whole</w:t>
      </w:r>
      <w:r w:rsidR="00C40A84" w:rsidRPr="00824874">
        <w:rPr>
          <w:rFonts w:ascii="Book Antiqua" w:hAnsi="Book Antiqua"/>
          <w:lang w:val="en-GB"/>
        </w:rPr>
        <w:t xml:space="preserve">. </w:t>
      </w:r>
      <w:r w:rsidRPr="00824874">
        <w:rPr>
          <w:rFonts w:ascii="Book Antiqua" w:hAnsi="Book Antiqua"/>
          <w:lang w:val="en-GB"/>
        </w:rPr>
        <w:t>Clearly,</w:t>
      </w:r>
      <w:r w:rsidR="00C40A84" w:rsidRPr="00824874">
        <w:rPr>
          <w:rFonts w:ascii="Book Antiqua" w:hAnsi="Book Antiqua"/>
          <w:lang w:val="en-GB"/>
        </w:rPr>
        <w:t xml:space="preserve"> the uniform distribution</w:t>
      </w:r>
      <w:r w:rsidRPr="00824874">
        <w:rPr>
          <w:rFonts w:ascii="Book Antiqua" w:hAnsi="Book Antiqua"/>
          <w:lang w:val="en-GB"/>
        </w:rPr>
        <w:t xml:space="preserve"> of cells</w:t>
      </w:r>
      <w:r w:rsidR="00C40A84" w:rsidRPr="00824874">
        <w:rPr>
          <w:rFonts w:ascii="Book Antiqua" w:hAnsi="Book Antiqua"/>
          <w:lang w:val="en-GB"/>
        </w:rPr>
        <w:t xml:space="preserve"> across the dish bottom may be broken in those cases. Additionally,</w:t>
      </w:r>
      <w:r w:rsidR="00122D61" w:rsidRPr="00824874">
        <w:rPr>
          <w:rFonts w:ascii="Book Antiqua" w:hAnsi="Book Antiqua"/>
          <w:lang w:val="en-GB"/>
        </w:rPr>
        <w:t xml:space="preserve"> as shown by GDV,</w:t>
      </w:r>
      <w:r w:rsidR="00C40A84" w:rsidRPr="00824874">
        <w:rPr>
          <w:rFonts w:ascii="Book Antiqua" w:hAnsi="Book Antiqua"/>
          <w:lang w:val="en-GB"/>
        </w:rPr>
        <w:t xml:space="preserve"> the </w:t>
      </w:r>
      <w:r w:rsidR="00D74943" w:rsidRPr="00824874">
        <w:rPr>
          <w:rFonts w:ascii="Book Antiqua" w:hAnsi="Book Antiqua"/>
          <w:lang w:val="en-GB"/>
        </w:rPr>
        <w:t>dish</w:t>
      </w:r>
      <w:r w:rsidR="00C40A84" w:rsidRPr="00824874">
        <w:rPr>
          <w:rFonts w:ascii="Book Antiqua" w:hAnsi="Book Antiqua"/>
          <w:lang w:val="en-GB"/>
        </w:rPr>
        <w:t xml:space="preserve"> charge</w:t>
      </w:r>
      <w:r w:rsidR="00122D61" w:rsidRPr="00824874">
        <w:rPr>
          <w:rFonts w:ascii="Book Antiqua" w:hAnsi="Book Antiqua"/>
          <w:lang w:val="en-GB"/>
        </w:rPr>
        <w:t xml:space="preserve"> sometimes</w:t>
      </w:r>
      <w:r w:rsidR="00C40A84" w:rsidRPr="00824874">
        <w:rPr>
          <w:rFonts w:ascii="Book Antiqua" w:hAnsi="Book Antiqua"/>
          <w:lang w:val="en-GB"/>
        </w:rPr>
        <w:t xml:space="preserve"> appears to</w:t>
      </w:r>
      <w:r w:rsidR="00122D61" w:rsidRPr="00824874">
        <w:rPr>
          <w:rFonts w:ascii="Book Antiqua" w:hAnsi="Book Antiqua"/>
          <w:lang w:val="en-GB"/>
        </w:rPr>
        <w:t xml:space="preserve"> be unevenly distributed</w:t>
      </w:r>
      <w:r w:rsidR="00C40A84" w:rsidRPr="00824874">
        <w:rPr>
          <w:rFonts w:ascii="Book Antiqua" w:hAnsi="Book Antiqua"/>
          <w:lang w:val="en-GB"/>
        </w:rPr>
        <w:t>. For example, in the bottom left sector</w:t>
      </w:r>
      <w:r w:rsidR="00122D61" w:rsidRPr="00824874">
        <w:rPr>
          <w:rFonts w:ascii="Book Antiqua" w:hAnsi="Book Antiqua"/>
          <w:lang w:val="en-GB"/>
        </w:rPr>
        <w:t>,</w:t>
      </w:r>
      <w:r w:rsidR="00C40A84" w:rsidRPr="00824874">
        <w:rPr>
          <w:rFonts w:ascii="Book Antiqua" w:hAnsi="Book Antiqua"/>
          <w:lang w:val="en-GB"/>
        </w:rPr>
        <w:t xml:space="preserve"> a bit </w:t>
      </w:r>
      <w:r w:rsidR="00122D61" w:rsidRPr="00824874">
        <w:rPr>
          <w:rFonts w:ascii="Book Antiqua" w:hAnsi="Book Antiqua"/>
          <w:lang w:val="en-GB"/>
        </w:rPr>
        <w:t xml:space="preserve">below </w:t>
      </w:r>
      <w:r w:rsidR="00C40A84" w:rsidRPr="00824874">
        <w:rPr>
          <w:rFonts w:ascii="Book Antiqua" w:hAnsi="Book Antiqua"/>
          <w:lang w:val="en-GB"/>
        </w:rPr>
        <w:t xml:space="preserve">the </w:t>
      </w:r>
      <w:r w:rsidR="00C3126F" w:rsidRPr="00824874">
        <w:rPr>
          <w:rFonts w:ascii="Book Antiqua" w:hAnsi="Book Antiqua"/>
          <w:lang w:val="en-GB"/>
        </w:rPr>
        <w:t xml:space="preserve">centre </w:t>
      </w:r>
      <w:r w:rsidR="00115461" w:rsidRPr="00824874">
        <w:rPr>
          <w:rFonts w:ascii="Book Antiqua" w:hAnsi="Book Antiqua"/>
          <w:lang w:val="en-GB"/>
        </w:rPr>
        <w:t>of Figure 8B</w:t>
      </w:r>
      <w:r w:rsidR="00C40A84" w:rsidRPr="00824874">
        <w:rPr>
          <w:rFonts w:ascii="Book Antiqua" w:hAnsi="Book Antiqua"/>
          <w:lang w:val="en-GB"/>
        </w:rPr>
        <w:t>1</w:t>
      </w:r>
      <w:r w:rsidR="00122D61" w:rsidRPr="00824874">
        <w:rPr>
          <w:rFonts w:ascii="Book Antiqua" w:hAnsi="Book Antiqua"/>
          <w:lang w:val="en-GB"/>
        </w:rPr>
        <w:t>,</w:t>
      </w:r>
      <w:r w:rsidR="00C40A84" w:rsidRPr="00824874">
        <w:rPr>
          <w:rFonts w:ascii="Book Antiqua" w:hAnsi="Book Antiqua"/>
          <w:lang w:val="en-GB"/>
        </w:rPr>
        <w:t xml:space="preserve"> a gap is clearly visible</w:t>
      </w:r>
      <w:r w:rsidR="00122D61" w:rsidRPr="00824874">
        <w:rPr>
          <w:rFonts w:ascii="Book Antiqua" w:hAnsi="Book Antiqua"/>
          <w:lang w:val="en-GB"/>
        </w:rPr>
        <w:t>,</w:t>
      </w:r>
      <w:r w:rsidR="00C40A84" w:rsidRPr="00824874">
        <w:rPr>
          <w:rFonts w:ascii="Book Antiqua" w:hAnsi="Book Antiqua"/>
          <w:lang w:val="en-GB"/>
        </w:rPr>
        <w:t xml:space="preserve"> </w:t>
      </w:r>
      <w:r w:rsidR="00122D61" w:rsidRPr="00824874">
        <w:rPr>
          <w:rFonts w:ascii="Book Antiqua" w:hAnsi="Book Antiqua"/>
          <w:lang w:val="en-GB"/>
        </w:rPr>
        <w:t>di</w:t>
      </w:r>
      <w:r w:rsidR="00122D61" w:rsidRPr="00824874">
        <w:rPr>
          <w:rFonts w:ascii="Book Antiqua" w:hAnsi="Book Antiqua"/>
          <w:lang w:val="en-GB"/>
        </w:rPr>
        <w:t>s</w:t>
      </w:r>
      <w:r w:rsidR="00122D61" w:rsidRPr="00824874">
        <w:rPr>
          <w:rFonts w:ascii="Book Antiqua" w:hAnsi="Book Antiqua"/>
          <w:lang w:val="en-GB"/>
        </w:rPr>
        <w:t>torting</w:t>
      </w:r>
      <w:r w:rsidR="00C40A84" w:rsidRPr="00824874">
        <w:rPr>
          <w:rFonts w:ascii="Book Antiqua" w:hAnsi="Book Antiqua"/>
          <w:lang w:val="en-GB"/>
        </w:rPr>
        <w:t xml:space="preserve"> the overall picture of the glow. These irregularities </w:t>
      </w:r>
      <w:r w:rsidR="00122D61" w:rsidRPr="00824874">
        <w:rPr>
          <w:rFonts w:ascii="Book Antiqua" w:hAnsi="Book Antiqua"/>
          <w:lang w:val="en-GB"/>
        </w:rPr>
        <w:t xml:space="preserve">in charge also </w:t>
      </w:r>
      <w:r w:rsidR="00C40A84" w:rsidRPr="00824874">
        <w:rPr>
          <w:rFonts w:ascii="Book Antiqua" w:hAnsi="Book Antiqua"/>
          <w:lang w:val="en-GB"/>
        </w:rPr>
        <w:t>seem to a</w:t>
      </w:r>
      <w:r w:rsidR="00C40A84" w:rsidRPr="00824874">
        <w:rPr>
          <w:rFonts w:ascii="Book Antiqua" w:hAnsi="Book Antiqua"/>
          <w:lang w:val="en-GB"/>
        </w:rPr>
        <w:t>f</w:t>
      </w:r>
      <w:r w:rsidR="00C40A84" w:rsidRPr="00824874">
        <w:rPr>
          <w:rFonts w:ascii="Book Antiqua" w:hAnsi="Book Antiqua"/>
          <w:lang w:val="en-GB"/>
        </w:rPr>
        <w:t>fect the movement of the cells.</w:t>
      </w:r>
    </w:p>
    <w:p w:rsidR="00C40A84" w:rsidRPr="00824874" w:rsidRDefault="00C40A84" w:rsidP="00B43EC7">
      <w:pPr>
        <w:spacing w:line="360" w:lineRule="auto"/>
        <w:ind w:firstLineChars="200" w:firstLine="480"/>
        <w:jc w:val="both"/>
        <w:rPr>
          <w:rFonts w:ascii="Book Antiqua" w:hAnsi="Book Antiqua"/>
          <w:lang w:val="en-GB" w:eastAsia="zh-CN"/>
        </w:rPr>
      </w:pPr>
      <w:r w:rsidRPr="00824874">
        <w:rPr>
          <w:rFonts w:ascii="Book Antiqua" w:hAnsi="Book Antiqua"/>
          <w:lang w:val="en-GB"/>
        </w:rPr>
        <w:t xml:space="preserve">In addition, we </w:t>
      </w:r>
      <w:r w:rsidR="008436A0" w:rsidRPr="00824874">
        <w:rPr>
          <w:rFonts w:ascii="Book Antiqua" w:hAnsi="Book Antiqua"/>
          <w:lang w:val="en-GB"/>
        </w:rPr>
        <w:t xml:space="preserve">observed </w:t>
      </w:r>
      <w:r w:rsidRPr="00824874">
        <w:rPr>
          <w:rFonts w:ascii="Book Antiqua" w:hAnsi="Book Antiqua"/>
          <w:lang w:val="en-GB"/>
        </w:rPr>
        <w:t xml:space="preserve">a seasonal </w:t>
      </w:r>
      <w:r w:rsidR="008436A0" w:rsidRPr="00824874">
        <w:rPr>
          <w:rFonts w:ascii="Book Antiqua" w:hAnsi="Book Antiqua"/>
          <w:lang w:val="en-GB"/>
        </w:rPr>
        <w:t xml:space="preserve">pattern </w:t>
      </w:r>
      <w:r w:rsidRPr="00824874">
        <w:rPr>
          <w:rFonts w:ascii="Book Antiqua" w:hAnsi="Book Antiqua"/>
          <w:lang w:val="en-GB"/>
        </w:rPr>
        <w:t>in the effects involved. Seasonal phenomen</w:t>
      </w:r>
      <w:r w:rsidR="008436A0" w:rsidRPr="00824874">
        <w:rPr>
          <w:rFonts w:ascii="Book Antiqua" w:hAnsi="Book Antiqua"/>
          <w:lang w:val="en-GB"/>
        </w:rPr>
        <w:t>a</w:t>
      </w:r>
      <w:r w:rsidRPr="00824874">
        <w:rPr>
          <w:rFonts w:ascii="Book Antiqua" w:hAnsi="Book Antiqua"/>
          <w:lang w:val="en-GB"/>
        </w:rPr>
        <w:t xml:space="preserve"> </w:t>
      </w:r>
      <w:r w:rsidR="008436A0" w:rsidRPr="00824874">
        <w:rPr>
          <w:rFonts w:ascii="Book Antiqua" w:hAnsi="Book Antiqua"/>
          <w:lang w:val="en-GB"/>
        </w:rPr>
        <w:t xml:space="preserve">have </w:t>
      </w:r>
      <w:r w:rsidRPr="00824874">
        <w:rPr>
          <w:rFonts w:ascii="Book Antiqua" w:hAnsi="Book Antiqua"/>
          <w:lang w:val="en-GB"/>
        </w:rPr>
        <w:t>already been described in the literature in studying whole orga</w:t>
      </w:r>
      <w:r w:rsidRPr="00824874">
        <w:rPr>
          <w:rFonts w:ascii="Book Antiqua" w:hAnsi="Book Antiqua"/>
          <w:lang w:val="en-GB"/>
        </w:rPr>
        <w:t>n</w:t>
      </w:r>
      <w:r w:rsidRPr="00824874">
        <w:rPr>
          <w:rFonts w:ascii="Book Antiqua" w:hAnsi="Book Antiqua"/>
          <w:lang w:val="en-GB"/>
        </w:rPr>
        <w:t xml:space="preserve">isms and their </w:t>
      </w:r>
      <w:r w:rsidR="00C3126F" w:rsidRPr="00824874">
        <w:rPr>
          <w:rFonts w:ascii="Book Antiqua" w:hAnsi="Book Antiqua"/>
          <w:lang w:val="en-GB"/>
        </w:rPr>
        <w:t>foetuses</w:t>
      </w:r>
      <w:r w:rsidRPr="00824874">
        <w:rPr>
          <w:rFonts w:ascii="Book Antiqua" w:hAnsi="Book Antiqua"/>
          <w:lang w:val="en-GB"/>
        </w:rPr>
        <w:t xml:space="preserve">. Temporary physiological </w:t>
      </w:r>
      <w:r w:rsidR="00115461" w:rsidRPr="00824874">
        <w:rPr>
          <w:rFonts w:ascii="Book Antiqua" w:hAnsi="Book Antiqua"/>
          <w:lang w:val="en-GB" w:eastAsia="zh-CN"/>
        </w:rPr>
        <w:t>“</w:t>
      </w:r>
      <w:r w:rsidRPr="00824874">
        <w:rPr>
          <w:rFonts w:ascii="Book Antiqua" w:hAnsi="Book Antiqua"/>
          <w:lang w:val="en-GB"/>
        </w:rPr>
        <w:t>windows</w:t>
      </w:r>
      <w:r w:rsidR="00115461" w:rsidRPr="00824874">
        <w:rPr>
          <w:rFonts w:ascii="Book Antiqua" w:hAnsi="Book Antiqua"/>
          <w:lang w:val="en-GB" w:eastAsia="zh-CN"/>
        </w:rPr>
        <w:t>”</w:t>
      </w:r>
      <w:r w:rsidRPr="00824874">
        <w:rPr>
          <w:rFonts w:ascii="Book Antiqua" w:hAnsi="Book Antiqua"/>
          <w:lang w:val="en-GB"/>
        </w:rPr>
        <w:t xml:space="preserve"> from minutes and hours to seasons </w:t>
      </w:r>
      <w:r w:rsidR="008436A0" w:rsidRPr="00824874">
        <w:rPr>
          <w:rFonts w:ascii="Book Antiqua" w:hAnsi="Book Antiqua"/>
          <w:lang w:val="en-GB"/>
        </w:rPr>
        <w:t xml:space="preserve">have been </w:t>
      </w:r>
      <w:proofErr w:type="gramStart"/>
      <w:r w:rsidR="008436A0" w:rsidRPr="00824874">
        <w:rPr>
          <w:rFonts w:ascii="Book Antiqua" w:hAnsi="Book Antiqua"/>
          <w:lang w:val="en-GB"/>
        </w:rPr>
        <w:t>reported</w:t>
      </w:r>
      <w:r w:rsidR="00376088" w:rsidRPr="00824874">
        <w:rPr>
          <w:rFonts w:ascii="Book Antiqua" w:hAnsi="Book Antiqua"/>
          <w:vertAlign w:val="superscript"/>
          <w:lang w:val="en-GB"/>
        </w:rPr>
        <w:t>[</w:t>
      </w:r>
      <w:proofErr w:type="gramEnd"/>
      <w:r w:rsidR="00376088" w:rsidRPr="00824874">
        <w:rPr>
          <w:rFonts w:ascii="Book Antiqua" w:hAnsi="Book Antiqua"/>
          <w:vertAlign w:val="superscript"/>
          <w:lang w:val="en-GB"/>
        </w:rPr>
        <w:t>3</w:t>
      </w:r>
      <w:r w:rsidR="00384BCE" w:rsidRPr="00824874">
        <w:rPr>
          <w:rFonts w:ascii="Book Antiqua" w:hAnsi="Book Antiqua"/>
          <w:vertAlign w:val="superscript"/>
          <w:lang w:val="en-GB"/>
        </w:rPr>
        <w:t>1</w:t>
      </w:r>
      <w:r w:rsidR="00376088" w:rsidRPr="00824874">
        <w:rPr>
          <w:rFonts w:ascii="Book Antiqua" w:hAnsi="Book Antiqua"/>
          <w:vertAlign w:val="superscript"/>
          <w:lang w:val="en-GB"/>
        </w:rPr>
        <w:t>,3</w:t>
      </w:r>
      <w:r w:rsidR="00384BCE" w:rsidRPr="00824874">
        <w:rPr>
          <w:rFonts w:ascii="Book Antiqua" w:hAnsi="Book Antiqua"/>
          <w:vertAlign w:val="superscript"/>
          <w:lang w:val="en-GB"/>
        </w:rPr>
        <w:t>2</w:t>
      </w:r>
      <w:r w:rsidR="00376088" w:rsidRPr="00824874">
        <w:rPr>
          <w:rFonts w:ascii="Book Antiqua" w:hAnsi="Book Antiqua"/>
          <w:vertAlign w:val="superscript"/>
          <w:lang w:val="en-GB"/>
        </w:rPr>
        <w:t>]</w:t>
      </w:r>
      <w:r w:rsidRPr="00824874">
        <w:rPr>
          <w:rFonts w:ascii="Book Antiqua" w:hAnsi="Book Antiqua"/>
          <w:lang w:val="en-GB"/>
        </w:rPr>
        <w:t xml:space="preserve">. Blank and </w:t>
      </w:r>
      <w:proofErr w:type="gramStart"/>
      <w:r w:rsidRPr="00824874">
        <w:rPr>
          <w:rFonts w:ascii="Book Antiqua" w:hAnsi="Book Antiqua"/>
          <w:lang w:val="en-GB"/>
        </w:rPr>
        <w:t>Soo</w:t>
      </w:r>
      <w:r w:rsidR="00376088" w:rsidRPr="00824874">
        <w:rPr>
          <w:rFonts w:ascii="Book Antiqua" w:hAnsi="Book Antiqua"/>
          <w:vertAlign w:val="superscript"/>
          <w:lang w:val="en-GB"/>
        </w:rPr>
        <w:t>[</w:t>
      </w:r>
      <w:proofErr w:type="gramEnd"/>
      <w:r w:rsidR="00376088" w:rsidRPr="00824874">
        <w:rPr>
          <w:rFonts w:ascii="Book Antiqua" w:hAnsi="Book Antiqua"/>
          <w:vertAlign w:val="superscript"/>
          <w:lang w:val="en-GB"/>
        </w:rPr>
        <w:t>3</w:t>
      </w:r>
      <w:r w:rsidR="00384BCE" w:rsidRPr="00824874">
        <w:rPr>
          <w:rFonts w:ascii="Book Antiqua" w:hAnsi="Book Antiqua"/>
          <w:vertAlign w:val="superscript"/>
          <w:lang w:val="en-GB"/>
        </w:rPr>
        <w:t>3</w:t>
      </w:r>
      <w:r w:rsidR="00376088" w:rsidRPr="00824874">
        <w:rPr>
          <w:rFonts w:ascii="Book Antiqua" w:hAnsi="Book Antiqua"/>
          <w:vertAlign w:val="superscript"/>
          <w:lang w:val="en-GB"/>
        </w:rPr>
        <w:t>]</w:t>
      </w:r>
      <w:r w:rsidR="005019E4" w:rsidRPr="00824874">
        <w:rPr>
          <w:rFonts w:ascii="Book Antiqua" w:hAnsi="Book Antiqua"/>
          <w:lang w:val="en-GB"/>
        </w:rPr>
        <w:t xml:space="preserve"> showed </w:t>
      </w:r>
      <w:r w:rsidRPr="00824874">
        <w:rPr>
          <w:rFonts w:ascii="Book Antiqua" w:hAnsi="Book Antiqua"/>
          <w:lang w:val="en-GB"/>
        </w:rPr>
        <w:t xml:space="preserve">Na-K-ATPase in various enzyme activity to respond or to non-respond to the same EMF. Laboratories have long empirically known </w:t>
      </w:r>
      <w:r w:rsidR="00895C8A" w:rsidRPr="00824874">
        <w:rPr>
          <w:rFonts w:ascii="Book Antiqua" w:hAnsi="Book Antiqua"/>
          <w:lang w:val="en-GB"/>
        </w:rPr>
        <w:t xml:space="preserve">that </w:t>
      </w:r>
      <w:r w:rsidRPr="00824874">
        <w:rPr>
          <w:rFonts w:ascii="Book Antiqua" w:hAnsi="Book Antiqua"/>
          <w:lang w:val="en-GB"/>
        </w:rPr>
        <w:t xml:space="preserve">cell cultures can behave unconventionally </w:t>
      </w:r>
      <w:r w:rsidR="00895C8A" w:rsidRPr="00824874">
        <w:rPr>
          <w:rFonts w:ascii="Book Antiqua" w:hAnsi="Book Antiqua"/>
          <w:lang w:val="en-GB"/>
        </w:rPr>
        <w:t>during</w:t>
      </w:r>
      <w:r w:rsidRPr="00824874">
        <w:rPr>
          <w:rFonts w:ascii="Book Antiqua" w:hAnsi="Book Antiqua"/>
          <w:lang w:val="en-GB"/>
        </w:rPr>
        <w:t xml:space="preserve"> the summer</w:t>
      </w:r>
      <w:r w:rsidR="00895C8A" w:rsidRPr="00824874">
        <w:rPr>
          <w:rFonts w:ascii="Book Antiqua" w:hAnsi="Book Antiqua"/>
          <w:lang w:val="en-GB"/>
        </w:rPr>
        <w:t>,</w:t>
      </w:r>
      <w:r w:rsidRPr="00824874">
        <w:rPr>
          <w:rFonts w:ascii="Book Antiqua" w:hAnsi="Book Antiqua"/>
          <w:lang w:val="en-GB"/>
        </w:rPr>
        <w:t xml:space="preserve"> from mid-July until the end of August</w:t>
      </w:r>
      <w:r w:rsidR="00895C8A" w:rsidRPr="00824874">
        <w:rPr>
          <w:rFonts w:ascii="Book Antiqua" w:hAnsi="Book Antiqua"/>
          <w:lang w:val="en-GB"/>
        </w:rPr>
        <w:t>,</w:t>
      </w:r>
      <w:r w:rsidRPr="00824874">
        <w:rPr>
          <w:rFonts w:ascii="Book Antiqua" w:hAnsi="Book Antiqua"/>
          <w:lang w:val="en-GB"/>
        </w:rPr>
        <w:t xml:space="preserve"> and </w:t>
      </w:r>
      <w:r w:rsidR="00895C8A" w:rsidRPr="00824874">
        <w:rPr>
          <w:rFonts w:ascii="Book Antiqua" w:hAnsi="Book Antiqua"/>
          <w:lang w:val="en-GB"/>
        </w:rPr>
        <w:t xml:space="preserve">during </w:t>
      </w:r>
      <w:r w:rsidRPr="00824874">
        <w:rPr>
          <w:rFonts w:ascii="Book Antiqua" w:hAnsi="Book Antiqua"/>
          <w:lang w:val="en-GB"/>
        </w:rPr>
        <w:t>winter</w:t>
      </w:r>
      <w:r w:rsidR="00895C8A" w:rsidRPr="00824874">
        <w:rPr>
          <w:rFonts w:ascii="Book Antiqua" w:hAnsi="Book Antiqua"/>
          <w:lang w:val="en-GB"/>
        </w:rPr>
        <w:t>,</w:t>
      </w:r>
      <w:r w:rsidRPr="00824874">
        <w:rPr>
          <w:rFonts w:ascii="Book Antiqua" w:hAnsi="Book Antiqua"/>
          <w:lang w:val="en-GB"/>
        </w:rPr>
        <w:t xml:space="preserve"> from mid-November to mid-January. However, no one has shown the seasonal effect in cell cultures. </w:t>
      </w:r>
      <w:r w:rsidR="008E4EF5" w:rsidRPr="00824874">
        <w:rPr>
          <w:rFonts w:ascii="Book Antiqua" w:hAnsi="Book Antiqua"/>
          <w:lang w:val="en-GB"/>
        </w:rPr>
        <w:t xml:space="preserve">It is </w:t>
      </w:r>
      <w:r w:rsidR="00895C8A" w:rsidRPr="00824874">
        <w:rPr>
          <w:rFonts w:ascii="Book Antiqua" w:hAnsi="Book Antiqua"/>
          <w:lang w:val="en-GB"/>
        </w:rPr>
        <w:t xml:space="preserve">likely that </w:t>
      </w:r>
      <w:r w:rsidR="008E4EF5" w:rsidRPr="00824874">
        <w:rPr>
          <w:rFonts w:ascii="Book Antiqua" w:hAnsi="Book Antiqua"/>
          <w:lang w:val="en-GB"/>
        </w:rPr>
        <w:t>there are transition states from autumn to winter and from winter to spring</w:t>
      </w:r>
      <w:r w:rsidR="00895C8A" w:rsidRPr="00824874">
        <w:rPr>
          <w:rFonts w:ascii="Book Antiqua" w:hAnsi="Book Antiqua"/>
          <w:lang w:val="en-GB"/>
        </w:rPr>
        <w:t>, but examining</w:t>
      </w:r>
      <w:r w:rsidR="008E4EF5" w:rsidRPr="00824874">
        <w:rPr>
          <w:rFonts w:ascii="Book Antiqua" w:hAnsi="Book Antiqua"/>
          <w:lang w:val="en-GB"/>
        </w:rPr>
        <w:t xml:space="preserve"> </w:t>
      </w:r>
      <w:r w:rsidR="00895C8A" w:rsidRPr="00824874">
        <w:rPr>
          <w:rFonts w:ascii="Book Antiqua" w:hAnsi="Book Antiqua"/>
          <w:lang w:val="en-GB"/>
        </w:rPr>
        <w:t xml:space="preserve">those </w:t>
      </w:r>
      <w:r w:rsidR="008E4EF5" w:rsidRPr="00824874">
        <w:rPr>
          <w:rFonts w:ascii="Book Antiqua" w:hAnsi="Book Antiqua"/>
          <w:lang w:val="en-GB"/>
        </w:rPr>
        <w:t>states was beyond the scope of this study.</w:t>
      </w:r>
    </w:p>
    <w:p w:rsidR="00C40A84" w:rsidRPr="00824874" w:rsidRDefault="00AD488C" w:rsidP="00B43EC7">
      <w:pPr>
        <w:spacing w:line="360" w:lineRule="auto"/>
        <w:ind w:firstLineChars="200" w:firstLine="480"/>
        <w:jc w:val="both"/>
        <w:rPr>
          <w:rFonts w:ascii="Book Antiqua" w:hAnsi="Book Antiqua"/>
          <w:lang w:val="en-GB" w:eastAsia="zh-CN"/>
        </w:rPr>
      </w:pPr>
      <w:r w:rsidRPr="00824874">
        <w:rPr>
          <w:rFonts w:ascii="Book Antiqua" w:hAnsi="Book Antiqua" w:hint="eastAsia"/>
          <w:lang w:val="en-GB" w:eastAsia="zh-CN"/>
        </w:rPr>
        <w:t xml:space="preserve">In </w:t>
      </w:r>
      <w:r w:rsidRPr="00824874">
        <w:rPr>
          <w:rFonts w:ascii="Book Antiqua" w:hAnsi="Book Antiqua"/>
          <w:lang w:val="en-GB"/>
        </w:rPr>
        <w:t>conclusion</w:t>
      </w:r>
      <w:r w:rsidRPr="00824874">
        <w:rPr>
          <w:rFonts w:ascii="Book Antiqua" w:hAnsi="Book Antiqua" w:hint="eastAsia"/>
          <w:lang w:val="en-GB" w:eastAsia="zh-CN"/>
        </w:rPr>
        <w:t xml:space="preserve">, </w:t>
      </w:r>
      <w:r w:rsidRPr="00824874">
        <w:rPr>
          <w:rFonts w:ascii="Book Antiqua" w:hAnsi="Book Antiqua"/>
          <w:lang w:val="en-GB"/>
        </w:rPr>
        <w:t>i</w:t>
      </w:r>
      <w:r w:rsidR="00C40A84" w:rsidRPr="00824874">
        <w:rPr>
          <w:rFonts w:ascii="Book Antiqua" w:hAnsi="Book Antiqua"/>
          <w:lang w:val="en-GB"/>
        </w:rPr>
        <w:t>n this study</w:t>
      </w:r>
      <w:r w:rsidR="00895C8A" w:rsidRPr="00824874">
        <w:rPr>
          <w:rFonts w:ascii="Book Antiqua" w:hAnsi="Book Antiqua"/>
          <w:lang w:val="en-GB"/>
        </w:rPr>
        <w:t>,</w:t>
      </w:r>
      <w:r w:rsidR="00C40A84" w:rsidRPr="00824874">
        <w:rPr>
          <w:rFonts w:ascii="Book Antiqua" w:hAnsi="Book Antiqua"/>
          <w:lang w:val="en-GB"/>
        </w:rPr>
        <w:t xml:space="preserve"> we first showed that a magnetic field of 10-100 μT </w:t>
      </w:r>
      <w:r w:rsidR="00895C8A" w:rsidRPr="00824874">
        <w:rPr>
          <w:rFonts w:ascii="Book Antiqua" w:hAnsi="Book Antiqua"/>
          <w:lang w:val="en-GB"/>
        </w:rPr>
        <w:t xml:space="preserve">can move </w:t>
      </w:r>
      <w:r w:rsidR="00C40A84" w:rsidRPr="00824874">
        <w:rPr>
          <w:rFonts w:ascii="Book Antiqua" w:hAnsi="Book Antiqua"/>
          <w:lang w:val="en-GB"/>
        </w:rPr>
        <w:t xml:space="preserve">human and rat BMSCs over </w:t>
      </w:r>
      <w:r w:rsidR="00895C8A" w:rsidRPr="00824874">
        <w:rPr>
          <w:rFonts w:ascii="Book Antiqua" w:hAnsi="Book Antiqua"/>
          <w:lang w:val="en-GB"/>
        </w:rPr>
        <w:t xml:space="preserve">a </w:t>
      </w:r>
      <w:r w:rsidR="00C40A84" w:rsidRPr="00824874">
        <w:rPr>
          <w:rFonts w:ascii="Book Antiqua" w:hAnsi="Book Antiqua"/>
          <w:lang w:val="en-GB"/>
        </w:rPr>
        <w:t>distance visible to the naked eye without the introduction of magnetic nanoparticles inside the cells. We have shown that achie</w:t>
      </w:r>
      <w:r w:rsidR="00C40A84" w:rsidRPr="00824874">
        <w:rPr>
          <w:rFonts w:ascii="Book Antiqua" w:hAnsi="Book Antiqua"/>
          <w:lang w:val="en-GB"/>
        </w:rPr>
        <w:t>v</w:t>
      </w:r>
      <w:r w:rsidR="00895C8A" w:rsidRPr="00824874">
        <w:rPr>
          <w:rFonts w:ascii="Book Antiqua" w:hAnsi="Book Antiqua"/>
          <w:lang w:val="en-GB"/>
        </w:rPr>
        <w:t>ing</w:t>
      </w:r>
      <w:r w:rsidR="00C40A84" w:rsidRPr="00824874">
        <w:rPr>
          <w:rFonts w:ascii="Book Antiqua" w:hAnsi="Book Antiqua"/>
          <w:lang w:val="en-GB"/>
        </w:rPr>
        <w:t xml:space="preserve"> this effect</w:t>
      </w:r>
      <w:r w:rsidR="00895C8A" w:rsidRPr="00824874">
        <w:rPr>
          <w:rFonts w:ascii="Book Antiqua" w:hAnsi="Book Antiqua"/>
          <w:lang w:val="en-GB"/>
        </w:rPr>
        <w:t xml:space="preserve"> requires a</w:t>
      </w:r>
      <w:r w:rsidR="00C40A84" w:rsidRPr="00824874">
        <w:rPr>
          <w:rFonts w:ascii="Book Antiqua" w:hAnsi="Book Antiqua"/>
          <w:lang w:val="en-GB"/>
        </w:rPr>
        <w:t xml:space="preserve"> constant EF from one source, </w:t>
      </w:r>
      <w:r w:rsidR="00895C8A" w:rsidRPr="00824874">
        <w:rPr>
          <w:rFonts w:ascii="Book Antiqua" w:hAnsi="Book Antiqua"/>
          <w:lang w:val="en-GB"/>
        </w:rPr>
        <w:t xml:space="preserve">a </w:t>
      </w:r>
      <w:r w:rsidR="00C40A84" w:rsidRPr="00824874">
        <w:rPr>
          <w:rFonts w:ascii="Book Antiqua" w:hAnsi="Book Antiqua"/>
          <w:lang w:val="en-GB"/>
        </w:rPr>
        <w:t xml:space="preserve">constant MF from </w:t>
      </w:r>
      <w:r w:rsidR="00895C8A" w:rsidRPr="00824874">
        <w:rPr>
          <w:rFonts w:ascii="Book Antiqua" w:hAnsi="Book Antiqua"/>
          <w:lang w:val="en-GB"/>
        </w:rPr>
        <w:t>an</w:t>
      </w:r>
      <w:r w:rsidR="00C40A84" w:rsidRPr="00824874">
        <w:rPr>
          <w:rFonts w:ascii="Book Antiqua" w:hAnsi="Book Antiqua"/>
          <w:lang w:val="en-GB"/>
        </w:rPr>
        <w:t>other</w:t>
      </w:r>
      <w:r w:rsidR="00895C8A" w:rsidRPr="00824874">
        <w:rPr>
          <w:rFonts w:ascii="Book Antiqua" w:hAnsi="Book Antiqua"/>
          <w:lang w:val="en-GB"/>
        </w:rPr>
        <w:t xml:space="preserve"> source,</w:t>
      </w:r>
      <w:r w:rsidR="00C40A84" w:rsidRPr="00824874">
        <w:rPr>
          <w:rFonts w:ascii="Book Antiqua" w:hAnsi="Book Antiqua"/>
          <w:lang w:val="en-GB"/>
        </w:rPr>
        <w:t xml:space="preserve"> and</w:t>
      </w:r>
      <w:r w:rsidR="002C6153" w:rsidRPr="00824874">
        <w:rPr>
          <w:rFonts w:ascii="Book Antiqua" w:hAnsi="Book Antiqua"/>
          <w:lang w:val="en-GB"/>
        </w:rPr>
        <w:t xml:space="preserve"> </w:t>
      </w:r>
      <w:r w:rsidR="00C40A84" w:rsidRPr="00824874">
        <w:rPr>
          <w:rFonts w:ascii="Book Antiqua" w:hAnsi="Book Antiqua"/>
          <w:lang w:val="en-GB"/>
        </w:rPr>
        <w:t xml:space="preserve">cells in the </w:t>
      </w:r>
      <w:r w:rsidR="00895C8A" w:rsidRPr="00824874">
        <w:rPr>
          <w:rFonts w:ascii="Book Antiqua" w:hAnsi="Book Antiqua"/>
          <w:lang w:val="en-GB"/>
        </w:rPr>
        <w:t xml:space="preserve">responsive </w:t>
      </w:r>
      <w:r w:rsidR="00C40A84" w:rsidRPr="00824874">
        <w:rPr>
          <w:rFonts w:ascii="Book Antiqua" w:hAnsi="Book Antiqua"/>
          <w:lang w:val="en-GB"/>
        </w:rPr>
        <w:t>functional state. We</w:t>
      </w:r>
      <w:r w:rsidR="00573419" w:rsidRPr="00824874">
        <w:rPr>
          <w:rFonts w:ascii="Book Antiqua" w:hAnsi="Book Antiqua"/>
          <w:lang w:val="en-GB"/>
        </w:rPr>
        <w:t xml:space="preserve"> have</w:t>
      </w:r>
      <w:r w:rsidR="00C40A84" w:rsidRPr="00824874">
        <w:rPr>
          <w:rFonts w:ascii="Book Antiqua" w:hAnsi="Book Antiqua"/>
          <w:lang w:val="en-GB"/>
        </w:rPr>
        <w:t xml:space="preserve"> </w:t>
      </w:r>
      <w:r w:rsidR="00895C8A" w:rsidRPr="00824874">
        <w:rPr>
          <w:rFonts w:ascii="Book Antiqua" w:hAnsi="Book Antiqua"/>
          <w:lang w:val="en-GB"/>
        </w:rPr>
        <w:t xml:space="preserve">demonstrated that </w:t>
      </w:r>
      <w:r w:rsidR="00C40A84" w:rsidRPr="00824874">
        <w:rPr>
          <w:rFonts w:ascii="Book Antiqua" w:hAnsi="Book Antiqua"/>
          <w:lang w:val="en-GB"/>
        </w:rPr>
        <w:t xml:space="preserve">EM resonances exist in this system. We propose a model to explain the results. We </w:t>
      </w:r>
      <w:r w:rsidR="00C3126F" w:rsidRPr="00824874">
        <w:rPr>
          <w:rFonts w:ascii="Book Antiqua" w:hAnsi="Book Antiqua"/>
          <w:lang w:val="en-GB"/>
        </w:rPr>
        <w:t>h</w:t>
      </w:r>
      <w:r w:rsidR="00C3126F" w:rsidRPr="00824874">
        <w:rPr>
          <w:rFonts w:ascii="Book Antiqua" w:hAnsi="Book Antiqua"/>
          <w:lang w:val="en-GB"/>
        </w:rPr>
        <w:t>y</w:t>
      </w:r>
      <w:r w:rsidR="00C3126F" w:rsidRPr="00824874">
        <w:rPr>
          <w:rFonts w:ascii="Book Antiqua" w:hAnsi="Book Antiqua"/>
          <w:lang w:val="en-GB"/>
        </w:rPr>
        <w:t>pothesis</w:t>
      </w:r>
      <w:r w:rsidR="00895C8A" w:rsidRPr="00824874">
        <w:rPr>
          <w:rFonts w:ascii="Book Antiqua" w:hAnsi="Book Antiqua"/>
          <w:lang w:val="en-GB"/>
        </w:rPr>
        <w:t>e</w:t>
      </w:r>
      <w:r w:rsidR="00C3126F" w:rsidRPr="00824874">
        <w:rPr>
          <w:rFonts w:ascii="Book Antiqua" w:hAnsi="Book Antiqua"/>
          <w:lang w:val="en-GB"/>
        </w:rPr>
        <w:t xml:space="preserve"> </w:t>
      </w:r>
      <w:r w:rsidR="00C40A84" w:rsidRPr="00824874">
        <w:rPr>
          <w:rFonts w:ascii="Book Antiqua" w:hAnsi="Book Antiqua"/>
          <w:lang w:val="en-GB"/>
        </w:rPr>
        <w:t xml:space="preserve">that the electrical phenomena depend on </w:t>
      </w:r>
      <w:r w:rsidR="00895C8A" w:rsidRPr="00824874">
        <w:rPr>
          <w:rFonts w:ascii="Book Antiqua" w:hAnsi="Book Antiqua"/>
          <w:lang w:val="en-GB"/>
        </w:rPr>
        <w:t xml:space="preserve">the </w:t>
      </w:r>
      <w:r w:rsidR="00C40A84" w:rsidRPr="00824874">
        <w:rPr>
          <w:rFonts w:ascii="Book Antiqua" w:hAnsi="Book Antiqua"/>
          <w:lang w:val="en-GB"/>
        </w:rPr>
        <w:t xml:space="preserve">glycocalyx and </w:t>
      </w:r>
      <w:r w:rsidR="00895C8A" w:rsidRPr="00824874">
        <w:rPr>
          <w:rFonts w:ascii="Book Antiqua" w:hAnsi="Book Antiqua"/>
          <w:lang w:val="en-GB"/>
        </w:rPr>
        <w:t xml:space="preserve">that the </w:t>
      </w:r>
      <w:r w:rsidR="00C40A84" w:rsidRPr="00824874">
        <w:rPr>
          <w:rFonts w:ascii="Book Antiqua" w:hAnsi="Book Antiqua"/>
          <w:lang w:val="en-GB"/>
        </w:rPr>
        <w:t>ma</w:t>
      </w:r>
      <w:r w:rsidR="00C40A84" w:rsidRPr="00824874">
        <w:rPr>
          <w:rFonts w:ascii="Book Antiqua" w:hAnsi="Book Antiqua"/>
          <w:lang w:val="en-GB"/>
        </w:rPr>
        <w:t>g</w:t>
      </w:r>
      <w:r w:rsidR="00C40A84" w:rsidRPr="00824874">
        <w:rPr>
          <w:rFonts w:ascii="Book Antiqua" w:hAnsi="Book Antiqua"/>
          <w:lang w:val="en-GB"/>
        </w:rPr>
        <w:t xml:space="preserve">netic </w:t>
      </w:r>
      <w:r w:rsidR="00895C8A" w:rsidRPr="00824874">
        <w:rPr>
          <w:rFonts w:ascii="Book Antiqua" w:hAnsi="Book Antiqua"/>
          <w:lang w:val="en-GB"/>
        </w:rPr>
        <w:t xml:space="preserve">phenomena </w:t>
      </w:r>
      <w:r w:rsidR="00C40A84" w:rsidRPr="00824874">
        <w:rPr>
          <w:rFonts w:ascii="Book Antiqua" w:hAnsi="Book Antiqua"/>
          <w:lang w:val="en-GB"/>
        </w:rPr>
        <w:t xml:space="preserve">may depend on movements of </w:t>
      </w:r>
      <w:r w:rsidR="00895C8A" w:rsidRPr="00824874">
        <w:rPr>
          <w:rFonts w:ascii="Book Antiqua" w:hAnsi="Book Antiqua"/>
          <w:lang w:val="en-GB"/>
        </w:rPr>
        <w:t xml:space="preserve">the </w:t>
      </w:r>
      <w:r w:rsidR="00C40A84" w:rsidRPr="00824874">
        <w:rPr>
          <w:rFonts w:ascii="Book Antiqua" w:hAnsi="Book Antiqua"/>
          <w:lang w:val="en-GB"/>
        </w:rPr>
        <w:t>cytoplasm. Thus</w:t>
      </w:r>
      <w:r w:rsidR="00895C8A" w:rsidRPr="00824874">
        <w:rPr>
          <w:rFonts w:ascii="Book Antiqua" w:hAnsi="Book Antiqua"/>
          <w:lang w:val="en-GB"/>
        </w:rPr>
        <w:t>,</w:t>
      </w:r>
      <w:r w:rsidR="00C40A84" w:rsidRPr="00824874">
        <w:rPr>
          <w:rFonts w:ascii="Book Antiqua" w:hAnsi="Book Antiqua"/>
          <w:lang w:val="en-GB"/>
        </w:rPr>
        <w:t xml:space="preserve"> we </w:t>
      </w:r>
      <w:r w:rsidR="00895C8A" w:rsidRPr="00824874">
        <w:rPr>
          <w:rFonts w:ascii="Book Antiqua" w:hAnsi="Book Antiqua"/>
          <w:lang w:val="en-GB"/>
        </w:rPr>
        <w:t>propose an</w:t>
      </w:r>
      <w:r w:rsidR="00C40A84" w:rsidRPr="00824874">
        <w:rPr>
          <w:rFonts w:ascii="Book Antiqua" w:hAnsi="Book Antiqua"/>
          <w:lang w:val="en-GB"/>
        </w:rPr>
        <w:t xml:space="preserve"> experimental model of acupoint </w:t>
      </w:r>
      <w:r w:rsidR="00895C8A" w:rsidRPr="00824874">
        <w:rPr>
          <w:rFonts w:ascii="Book Antiqua" w:hAnsi="Book Antiqua"/>
          <w:lang w:val="en-GB"/>
        </w:rPr>
        <w:t xml:space="preserve">that </w:t>
      </w:r>
      <w:r w:rsidR="00C40A84" w:rsidRPr="00824874">
        <w:rPr>
          <w:rFonts w:ascii="Book Antiqua" w:hAnsi="Book Antiqua"/>
          <w:lang w:val="en-GB"/>
        </w:rPr>
        <w:t xml:space="preserve">may provide the basis for an explanation of EM </w:t>
      </w:r>
      <w:r w:rsidR="00C40A84" w:rsidRPr="00824874">
        <w:rPr>
          <w:rFonts w:ascii="Book Antiqua" w:hAnsi="Book Antiqua"/>
          <w:lang w:val="en-GB"/>
        </w:rPr>
        <w:lastRenderedPageBreak/>
        <w:t>phenomena in acupoints as well as some features of acupoint treatments (acupoint</w:t>
      </w:r>
      <w:r w:rsidR="00895C8A" w:rsidRPr="00824874">
        <w:rPr>
          <w:rFonts w:ascii="Book Antiqua" w:hAnsi="Book Antiqua"/>
          <w:lang w:val="en-GB"/>
        </w:rPr>
        <w:t>s</w:t>
      </w:r>
      <w:r w:rsidR="00C40A84" w:rsidRPr="00824874">
        <w:rPr>
          <w:rFonts w:ascii="Book Antiqua" w:hAnsi="Book Antiqua"/>
          <w:lang w:val="en-GB"/>
        </w:rPr>
        <w:t xml:space="preserve"> as a biological MF amplifier). In this study, we also showed that the</w:t>
      </w:r>
      <w:r w:rsidR="00895C8A" w:rsidRPr="00824874">
        <w:rPr>
          <w:rFonts w:ascii="Book Antiqua" w:hAnsi="Book Antiqua"/>
          <w:lang w:val="en-GB"/>
        </w:rPr>
        <w:t xml:space="preserve"> responses of</w:t>
      </w:r>
      <w:r w:rsidR="00C40A84" w:rsidRPr="00824874">
        <w:rPr>
          <w:rFonts w:ascii="Book Antiqua" w:hAnsi="Book Antiqua"/>
          <w:lang w:val="en-GB"/>
        </w:rPr>
        <w:t xml:space="preserve"> human and rat BMSC</w:t>
      </w:r>
      <w:r w:rsidR="00895C8A" w:rsidRPr="00824874">
        <w:rPr>
          <w:rFonts w:ascii="Book Antiqua" w:hAnsi="Book Antiqua"/>
          <w:lang w:val="en-GB"/>
        </w:rPr>
        <w:t>s</w:t>
      </w:r>
      <w:r w:rsidR="00C40A84" w:rsidRPr="00824874">
        <w:rPr>
          <w:rFonts w:ascii="Book Antiqua" w:hAnsi="Book Antiqua"/>
          <w:lang w:val="en-GB"/>
        </w:rPr>
        <w:t xml:space="preserve"> </w:t>
      </w:r>
      <w:r w:rsidR="00895C8A" w:rsidRPr="00824874">
        <w:rPr>
          <w:rFonts w:ascii="Book Antiqua" w:hAnsi="Book Antiqua"/>
          <w:lang w:val="en-GB"/>
        </w:rPr>
        <w:t>to</w:t>
      </w:r>
      <w:r w:rsidR="00C40A84" w:rsidRPr="00824874">
        <w:rPr>
          <w:rFonts w:ascii="Book Antiqua" w:hAnsi="Book Antiqua"/>
          <w:lang w:val="en-GB"/>
        </w:rPr>
        <w:t xml:space="preserve"> EF</w:t>
      </w:r>
      <w:r w:rsidR="00895C8A" w:rsidRPr="00824874">
        <w:rPr>
          <w:rFonts w:ascii="Book Antiqua" w:hAnsi="Book Antiqua"/>
          <w:lang w:val="en-GB"/>
        </w:rPr>
        <w:t>s</w:t>
      </w:r>
      <w:r w:rsidR="00C40A84" w:rsidRPr="00824874">
        <w:rPr>
          <w:rFonts w:ascii="Book Antiqua" w:hAnsi="Book Antiqua"/>
          <w:lang w:val="en-GB"/>
        </w:rPr>
        <w:t xml:space="preserve"> and MF</w:t>
      </w:r>
      <w:r w:rsidR="00895C8A" w:rsidRPr="00824874">
        <w:rPr>
          <w:rFonts w:ascii="Book Antiqua" w:hAnsi="Book Antiqua"/>
          <w:lang w:val="en-GB"/>
        </w:rPr>
        <w:t>s</w:t>
      </w:r>
      <w:r w:rsidR="00C40A84" w:rsidRPr="00824874">
        <w:rPr>
          <w:rFonts w:ascii="Book Antiqua" w:hAnsi="Book Antiqua"/>
          <w:lang w:val="en-GB"/>
        </w:rPr>
        <w:t xml:space="preserve"> in </w:t>
      </w:r>
      <w:r w:rsidR="00895C8A" w:rsidRPr="00824874">
        <w:rPr>
          <w:rFonts w:ascii="Book Antiqua" w:hAnsi="Book Antiqua"/>
          <w:lang w:val="en-GB"/>
        </w:rPr>
        <w:t xml:space="preserve">this </w:t>
      </w:r>
      <w:r w:rsidR="00C40A84" w:rsidRPr="00824874">
        <w:rPr>
          <w:rFonts w:ascii="Book Antiqua" w:hAnsi="Book Antiqua"/>
          <w:lang w:val="en-GB"/>
        </w:rPr>
        <w:t xml:space="preserve">system depend on the </w:t>
      </w:r>
      <w:r w:rsidR="001432FD" w:rsidRPr="00824874">
        <w:rPr>
          <w:rFonts w:ascii="Book Antiqua" w:hAnsi="Book Antiqua"/>
          <w:lang w:val="en-GB"/>
        </w:rPr>
        <w:t>season</w:t>
      </w:r>
      <w:r w:rsidR="00C40A84" w:rsidRPr="00824874">
        <w:rPr>
          <w:rFonts w:ascii="Book Antiqua" w:hAnsi="Book Antiqua"/>
          <w:lang w:val="en-GB"/>
        </w:rPr>
        <w:t>. This r</w:t>
      </w:r>
      <w:r w:rsidR="00C40A84" w:rsidRPr="00824874">
        <w:rPr>
          <w:rFonts w:ascii="Book Antiqua" w:hAnsi="Book Antiqua"/>
          <w:lang w:val="en-GB"/>
        </w:rPr>
        <w:t>e</w:t>
      </w:r>
      <w:r w:rsidR="00C40A84" w:rsidRPr="00824874">
        <w:rPr>
          <w:rFonts w:ascii="Book Antiqua" w:hAnsi="Book Antiqua"/>
          <w:lang w:val="en-GB"/>
        </w:rPr>
        <w:t xml:space="preserve">sult is </w:t>
      </w:r>
      <w:r w:rsidR="00895C8A" w:rsidRPr="00824874">
        <w:rPr>
          <w:rFonts w:ascii="Book Antiqua" w:hAnsi="Book Antiqua"/>
          <w:lang w:val="en-GB"/>
        </w:rPr>
        <w:t xml:space="preserve">consistent </w:t>
      </w:r>
      <w:r w:rsidR="00C40A84" w:rsidRPr="00824874">
        <w:rPr>
          <w:rFonts w:ascii="Book Antiqua" w:hAnsi="Book Antiqua"/>
          <w:lang w:val="en-GB"/>
        </w:rPr>
        <w:t xml:space="preserve">with </w:t>
      </w:r>
      <w:r w:rsidR="00895C8A" w:rsidRPr="00824874">
        <w:rPr>
          <w:rFonts w:ascii="Book Antiqua" w:hAnsi="Book Antiqua"/>
          <w:lang w:val="en-GB"/>
        </w:rPr>
        <w:t>known features</w:t>
      </w:r>
      <w:r w:rsidR="00C40A84" w:rsidRPr="00824874">
        <w:rPr>
          <w:rFonts w:ascii="Book Antiqua" w:hAnsi="Book Antiqua"/>
          <w:lang w:val="en-GB"/>
        </w:rPr>
        <w:t xml:space="preserve"> of acupoint function.</w:t>
      </w:r>
    </w:p>
    <w:p w:rsidR="00C40A84" w:rsidRPr="00824874" w:rsidRDefault="00C40A84" w:rsidP="00B43EC7">
      <w:pPr>
        <w:spacing w:line="360" w:lineRule="auto"/>
        <w:ind w:firstLineChars="200" w:firstLine="480"/>
        <w:jc w:val="both"/>
        <w:rPr>
          <w:rFonts w:ascii="Book Antiqua" w:hAnsi="Book Antiqua"/>
          <w:lang w:val="en-GB"/>
        </w:rPr>
      </w:pPr>
      <w:r w:rsidRPr="00824874">
        <w:rPr>
          <w:rFonts w:ascii="Book Antiqua" w:hAnsi="Book Antiqua"/>
          <w:lang w:val="en-GB"/>
        </w:rPr>
        <w:t xml:space="preserve">From our </w:t>
      </w:r>
      <w:r w:rsidR="00895C8A" w:rsidRPr="00824874">
        <w:rPr>
          <w:rFonts w:ascii="Book Antiqua" w:hAnsi="Book Antiqua"/>
          <w:lang w:val="en-GB"/>
        </w:rPr>
        <w:t>perspective</w:t>
      </w:r>
      <w:r w:rsidRPr="00824874">
        <w:rPr>
          <w:rFonts w:ascii="Book Antiqua" w:hAnsi="Book Antiqua"/>
          <w:lang w:val="en-GB"/>
        </w:rPr>
        <w:t xml:space="preserve">, </w:t>
      </w:r>
      <w:r w:rsidR="00895C8A" w:rsidRPr="00824874">
        <w:rPr>
          <w:rFonts w:ascii="Book Antiqua" w:hAnsi="Book Antiqua"/>
          <w:lang w:val="en-GB"/>
        </w:rPr>
        <w:t xml:space="preserve">aside from </w:t>
      </w:r>
      <w:r w:rsidRPr="00824874">
        <w:rPr>
          <w:rFonts w:ascii="Book Antiqua" w:hAnsi="Book Antiqua"/>
          <w:lang w:val="en-GB"/>
        </w:rPr>
        <w:t xml:space="preserve">the roles of vascular nerve </w:t>
      </w:r>
      <w:proofErr w:type="gramStart"/>
      <w:r w:rsidRPr="00824874">
        <w:rPr>
          <w:rFonts w:ascii="Book Antiqua" w:hAnsi="Book Antiqua"/>
          <w:lang w:val="en-GB"/>
        </w:rPr>
        <w:t>sensors</w:t>
      </w:r>
      <w:r w:rsidR="00E36DB6" w:rsidRPr="00824874">
        <w:rPr>
          <w:rFonts w:ascii="Book Antiqua" w:hAnsi="Book Antiqua"/>
          <w:vertAlign w:val="superscript"/>
          <w:lang w:val="en-GB"/>
        </w:rPr>
        <w:t>[</w:t>
      </w:r>
      <w:proofErr w:type="gramEnd"/>
      <w:r w:rsidR="00E36DB6" w:rsidRPr="00824874">
        <w:rPr>
          <w:rFonts w:ascii="Book Antiqua" w:hAnsi="Book Antiqua"/>
          <w:vertAlign w:val="superscript"/>
          <w:lang w:val="en-GB"/>
        </w:rPr>
        <w:t>13]</w:t>
      </w:r>
      <w:r w:rsidRPr="00824874">
        <w:rPr>
          <w:rFonts w:ascii="Book Antiqua" w:hAnsi="Book Antiqua"/>
          <w:lang w:val="en-GB"/>
        </w:rPr>
        <w:t xml:space="preserve"> and co</w:t>
      </w:r>
      <w:r w:rsidRPr="00824874">
        <w:rPr>
          <w:rFonts w:ascii="Book Antiqua" w:hAnsi="Book Antiqua"/>
          <w:lang w:val="en-GB"/>
        </w:rPr>
        <w:t>n</w:t>
      </w:r>
      <w:r w:rsidRPr="00824874">
        <w:rPr>
          <w:rFonts w:ascii="Book Antiqua" w:hAnsi="Book Antiqua"/>
          <w:lang w:val="en-GB"/>
        </w:rPr>
        <w:t>nective tissue connectors</w:t>
      </w:r>
      <w:r w:rsidR="00453709" w:rsidRPr="00824874">
        <w:rPr>
          <w:rFonts w:ascii="Book Antiqua" w:hAnsi="Book Antiqua"/>
          <w:vertAlign w:val="superscript"/>
          <w:lang w:val="en-GB"/>
        </w:rPr>
        <w:t>[3</w:t>
      </w:r>
      <w:r w:rsidR="00384BCE" w:rsidRPr="00824874">
        <w:rPr>
          <w:rFonts w:ascii="Book Antiqua" w:hAnsi="Book Antiqua"/>
          <w:vertAlign w:val="superscript"/>
          <w:lang w:val="en-GB"/>
        </w:rPr>
        <w:t>4</w:t>
      </w:r>
      <w:r w:rsidR="00453709" w:rsidRPr="00824874">
        <w:rPr>
          <w:rFonts w:ascii="Book Antiqua" w:hAnsi="Book Antiqua"/>
          <w:vertAlign w:val="superscript"/>
          <w:lang w:val="en-GB"/>
        </w:rPr>
        <w:t>]</w:t>
      </w:r>
      <w:r w:rsidR="00895C8A" w:rsidRPr="00824874">
        <w:rPr>
          <w:rFonts w:ascii="Book Antiqua" w:hAnsi="Book Antiqua"/>
          <w:lang w:val="en-GB"/>
        </w:rPr>
        <w:t>,</w:t>
      </w:r>
      <w:r w:rsidRPr="00824874">
        <w:rPr>
          <w:rFonts w:ascii="Book Antiqua" w:hAnsi="Book Antiqua"/>
          <w:lang w:val="en-GB"/>
        </w:rPr>
        <w:t xml:space="preserve"> acupoints </w:t>
      </w:r>
      <w:r w:rsidR="00895C8A" w:rsidRPr="00824874">
        <w:rPr>
          <w:rFonts w:ascii="Book Antiqua" w:hAnsi="Book Antiqua"/>
          <w:lang w:val="en-GB"/>
        </w:rPr>
        <w:t>act as</w:t>
      </w:r>
      <w:r w:rsidRPr="00824874">
        <w:rPr>
          <w:rFonts w:ascii="Book Antiqua" w:hAnsi="Book Antiqua"/>
          <w:lang w:val="en-GB"/>
        </w:rPr>
        <w:t xml:space="preserve"> MF amplifiers for maintaining the </w:t>
      </w:r>
      <w:r w:rsidR="00895C8A" w:rsidRPr="00824874">
        <w:rPr>
          <w:rFonts w:ascii="Book Antiqua" w:hAnsi="Book Antiqua"/>
          <w:lang w:val="en-GB"/>
        </w:rPr>
        <w:t>stru</w:t>
      </w:r>
      <w:r w:rsidR="00895C8A" w:rsidRPr="00824874">
        <w:rPr>
          <w:rFonts w:ascii="Book Antiqua" w:hAnsi="Book Antiqua"/>
          <w:lang w:val="en-GB"/>
        </w:rPr>
        <w:t>c</w:t>
      </w:r>
      <w:r w:rsidR="00895C8A" w:rsidRPr="00824874">
        <w:rPr>
          <w:rFonts w:ascii="Book Antiqua" w:hAnsi="Book Antiqua"/>
          <w:lang w:val="en-GB"/>
        </w:rPr>
        <w:t>ture of organ</w:t>
      </w:r>
      <w:r w:rsidR="001323DC" w:rsidRPr="00824874">
        <w:rPr>
          <w:rFonts w:ascii="Book Antiqua" w:hAnsi="Book Antiqua"/>
          <w:lang w:val="en-GB"/>
        </w:rPr>
        <w:t>s</w:t>
      </w:r>
      <w:r w:rsidR="00895C8A" w:rsidRPr="00824874">
        <w:rPr>
          <w:rFonts w:ascii="Book Antiqua" w:hAnsi="Book Antiqua"/>
          <w:lang w:val="en-GB"/>
        </w:rPr>
        <w:t xml:space="preserve"> and</w:t>
      </w:r>
      <w:r w:rsidR="001323DC" w:rsidRPr="00824874">
        <w:rPr>
          <w:rFonts w:ascii="Book Antiqua" w:hAnsi="Book Antiqua"/>
          <w:lang w:val="en-GB"/>
        </w:rPr>
        <w:t xml:space="preserve"> tissues of</w:t>
      </w:r>
      <w:r w:rsidR="00895C8A" w:rsidRPr="00824874">
        <w:rPr>
          <w:rFonts w:ascii="Book Antiqua" w:hAnsi="Book Antiqua"/>
          <w:lang w:val="en-GB"/>
        </w:rPr>
        <w:t xml:space="preserve"> the </w:t>
      </w:r>
      <w:r w:rsidRPr="00824874">
        <w:rPr>
          <w:rFonts w:ascii="Book Antiqua" w:hAnsi="Book Antiqua"/>
          <w:lang w:val="en-GB"/>
        </w:rPr>
        <w:t xml:space="preserve">body. </w:t>
      </w:r>
      <w:r w:rsidR="00895C8A" w:rsidRPr="00824874">
        <w:rPr>
          <w:rFonts w:ascii="Book Antiqua" w:hAnsi="Book Antiqua"/>
          <w:lang w:val="en-GB"/>
        </w:rPr>
        <w:t xml:space="preserve">Based on </w:t>
      </w:r>
      <w:r w:rsidRPr="00824874">
        <w:rPr>
          <w:rFonts w:ascii="Book Antiqua" w:hAnsi="Book Antiqua"/>
          <w:lang w:val="en-GB"/>
        </w:rPr>
        <w:t xml:space="preserve">our </w:t>
      </w:r>
      <w:r w:rsidR="00895C8A" w:rsidRPr="00824874">
        <w:rPr>
          <w:rFonts w:ascii="Book Antiqua" w:hAnsi="Book Antiqua"/>
          <w:lang w:val="en-GB"/>
        </w:rPr>
        <w:t xml:space="preserve">present </w:t>
      </w:r>
      <w:r w:rsidRPr="00824874">
        <w:rPr>
          <w:rFonts w:ascii="Book Antiqua" w:hAnsi="Book Antiqua"/>
          <w:lang w:val="en-GB"/>
        </w:rPr>
        <w:t>findings</w:t>
      </w:r>
      <w:r w:rsidR="00895C8A" w:rsidRPr="00824874">
        <w:rPr>
          <w:rFonts w:ascii="Book Antiqua" w:hAnsi="Book Antiqua"/>
          <w:lang w:val="en-GB"/>
        </w:rPr>
        <w:t>,</w:t>
      </w:r>
      <w:r w:rsidRPr="00824874">
        <w:rPr>
          <w:rFonts w:ascii="Book Antiqua" w:hAnsi="Book Antiqua"/>
          <w:lang w:val="en-GB"/>
        </w:rPr>
        <w:t xml:space="preserve"> this idea </w:t>
      </w:r>
      <w:r w:rsidR="00895C8A" w:rsidRPr="00824874">
        <w:rPr>
          <w:rFonts w:ascii="Book Antiqua" w:hAnsi="Book Antiqua"/>
          <w:lang w:val="en-GB"/>
        </w:rPr>
        <w:t>seems less outlandish</w:t>
      </w:r>
      <w:r w:rsidRPr="00824874">
        <w:rPr>
          <w:rFonts w:ascii="Book Antiqua" w:hAnsi="Book Antiqua"/>
          <w:lang w:val="en-GB"/>
        </w:rPr>
        <w:t>. Obviously,</w:t>
      </w:r>
      <w:r w:rsidR="001432FD" w:rsidRPr="00824874">
        <w:rPr>
          <w:rFonts w:ascii="Book Antiqua" w:hAnsi="Book Antiqua"/>
          <w:lang w:val="en-GB"/>
        </w:rPr>
        <w:t xml:space="preserve"> there m</w:t>
      </w:r>
      <w:r w:rsidR="004C598B" w:rsidRPr="00824874">
        <w:rPr>
          <w:rFonts w:ascii="Book Antiqua" w:hAnsi="Book Antiqua"/>
          <w:lang w:val="en-GB"/>
        </w:rPr>
        <w:t>ay</w:t>
      </w:r>
      <w:r w:rsidR="001432FD" w:rsidRPr="00824874">
        <w:rPr>
          <w:rFonts w:ascii="Book Antiqua" w:hAnsi="Book Antiqua"/>
          <w:lang w:val="en-GB"/>
        </w:rPr>
        <w:t xml:space="preserve"> be opportunit</w:t>
      </w:r>
      <w:r w:rsidR="006A6864" w:rsidRPr="00824874">
        <w:rPr>
          <w:rFonts w:ascii="Book Antiqua" w:hAnsi="Book Antiqua"/>
          <w:lang w:val="en-GB"/>
        </w:rPr>
        <w:t>ies</w:t>
      </w:r>
      <w:r w:rsidR="001432FD" w:rsidRPr="00824874">
        <w:rPr>
          <w:rFonts w:ascii="Book Antiqua" w:hAnsi="Book Antiqua"/>
          <w:lang w:val="en-GB"/>
        </w:rPr>
        <w:t xml:space="preserve"> for</w:t>
      </w:r>
      <w:r w:rsidRPr="00824874">
        <w:rPr>
          <w:rFonts w:ascii="Book Antiqua" w:hAnsi="Book Antiqua"/>
          <w:lang w:val="en-GB"/>
        </w:rPr>
        <w:t xml:space="preserve"> the conditions in </w:t>
      </w:r>
      <w:proofErr w:type="spellStart"/>
      <w:r w:rsidRPr="00824874">
        <w:rPr>
          <w:rFonts w:ascii="Book Antiqua" w:hAnsi="Book Antiqua"/>
          <w:lang w:val="en-GB"/>
        </w:rPr>
        <w:t>ac</w:t>
      </w:r>
      <w:r w:rsidRPr="00824874">
        <w:rPr>
          <w:rFonts w:ascii="Book Antiqua" w:hAnsi="Book Antiqua"/>
          <w:lang w:val="en-GB"/>
        </w:rPr>
        <w:t>u</w:t>
      </w:r>
      <w:r w:rsidRPr="00824874">
        <w:rPr>
          <w:rFonts w:ascii="Book Antiqua" w:hAnsi="Book Antiqua"/>
          <w:lang w:val="en-GB"/>
        </w:rPr>
        <w:t>points</w:t>
      </w:r>
      <w:proofErr w:type="spellEnd"/>
      <w:r w:rsidR="001323DC" w:rsidRPr="00824874">
        <w:rPr>
          <w:rFonts w:ascii="Book Antiqua" w:hAnsi="Book Antiqua"/>
          <w:lang w:val="en-US"/>
        </w:rPr>
        <w:t xml:space="preserve"> </w:t>
      </w:r>
      <w:r w:rsidR="001323DC" w:rsidRPr="00824874">
        <w:rPr>
          <w:rFonts w:ascii="Book Antiqua" w:hAnsi="Book Antiqua"/>
          <w:lang w:val="en-GB"/>
        </w:rPr>
        <w:t xml:space="preserve">for MFs </w:t>
      </w:r>
      <w:r w:rsidR="001323DC" w:rsidRPr="00824874">
        <w:rPr>
          <w:rFonts w:ascii="Book Antiqua" w:hAnsi="Book Antiqua"/>
          <w:lang w:val="en-US"/>
        </w:rPr>
        <w:t>structural formative action on</w:t>
      </w:r>
      <w:r w:rsidRPr="00824874">
        <w:rPr>
          <w:rFonts w:ascii="Book Antiqua" w:hAnsi="Book Antiqua"/>
          <w:lang w:val="en-GB"/>
        </w:rPr>
        <w:t xml:space="preserve"> cells, tissues, </w:t>
      </w:r>
      <w:r w:rsidR="006A6864" w:rsidRPr="00824874">
        <w:rPr>
          <w:rFonts w:ascii="Book Antiqua" w:hAnsi="Book Antiqua"/>
          <w:lang w:val="en-GB"/>
        </w:rPr>
        <w:t xml:space="preserve">and </w:t>
      </w:r>
      <w:r w:rsidRPr="00824874">
        <w:rPr>
          <w:rFonts w:ascii="Book Antiqua" w:hAnsi="Book Antiqua"/>
          <w:lang w:val="en-GB"/>
        </w:rPr>
        <w:t>organs</w:t>
      </w:r>
      <w:r w:rsidR="00995C51" w:rsidRPr="00824874">
        <w:rPr>
          <w:rFonts w:ascii="Book Antiqua" w:hAnsi="Book Antiqua"/>
          <w:lang w:val="en-GB"/>
        </w:rPr>
        <w:t xml:space="preserve"> </w:t>
      </w:r>
      <w:r w:rsidR="00995C51" w:rsidRPr="00824874">
        <w:rPr>
          <w:rFonts w:ascii="Book Antiqua" w:hAnsi="Book Antiqua"/>
          <w:lang w:val="en-US"/>
        </w:rPr>
        <w:t>to exist</w:t>
      </w:r>
      <w:r w:rsidRPr="00824874">
        <w:rPr>
          <w:rFonts w:ascii="Book Antiqua" w:hAnsi="Book Antiqua"/>
          <w:lang w:val="en-GB"/>
        </w:rPr>
        <w:t xml:space="preserve">. This possibility </w:t>
      </w:r>
      <w:r w:rsidR="00995C51" w:rsidRPr="00824874">
        <w:rPr>
          <w:rFonts w:ascii="Book Antiqua" w:hAnsi="Book Antiqua"/>
          <w:lang w:val="en-GB"/>
        </w:rPr>
        <w:t xml:space="preserve">needs </w:t>
      </w:r>
      <w:r w:rsidRPr="00824874">
        <w:rPr>
          <w:rFonts w:ascii="Book Antiqua" w:hAnsi="Book Antiqua"/>
          <w:lang w:val="en-GB"/>
        </w:rPr>
        <w:t>now</w:t>
      </w:r>
      <w:r w:rsidR="00995C51" w:rsidRPr="00824874">
        <w:rPr>
          <w:rFonts w:ascii="Book Antiqua" w:hAnsi="Book Antiqua"/>
          <w:lang w:val="en-GB"/>
        </w:rPr>
        <w:t xml:space="preserve"> to</w:t>
      </w:r>
      <w:r w:rsidRPr="00824874">
        <w:rPr>
          <w:rFonts w:ascii="Book Antiqua" w:hAnsi="Book Antiqua"/>
          <w:lang w:val="en-GB"/>
        </w:rPr>
        <w:t xml:space="preserve"> be explored in a whole organism.</w:t>
      </w:r>
    </w:p>
    <w:p w:rsidR="00C40A84" w:rsidRPr="00824874" w:rsidRDefault="00C40A84" w:rsidP="00B43EC7">
      <w:pPr>
        <w:spacing w:line="360" w:lineRule="auto"/>
        <w:ind w:firstLineChars="200" w:firstLine="480"/>
        <w:jc w:val="both"/>
        <w:rPr>
          <w:rFonts w:ascii="Book Antiqua" w:hAnsi="Book Antiqua"/>
          <w:lang w:val="en-GB"/>
        </w:rPr>
      </w:pPr>
      <w:r w:rsidRPr="00824874">
        <w:rPr>
          <w:rFonts w:ascii="Book Antiqua" w:hAnsi="Book Antiqua"/>
          <w:lang w:val="en-GB"/>
        </w:rPr>
        <w:t xml:space="preserve">Further </w:t>
      </w:r>
      <w:r w:rsidR="00C3126F" w:rsidRPr="00824874">
        <w:rPr>
          <w:rFonts w:ascii="Book Antiqua" w:hAnsi="Book Antiqua"/>
          <w:lang w:val="en-GB"/>
        </w:rPr>
        <w:t xml:space="preserve">studies </w:t>
      </w:r>
      <w:r w:rsidRPr="00824874">
        <w:rPr>
          <w:rFonts w:ascii="Book Antiqua" w:hAnsi="Book Antiqua"/>
          <w:lang w:val="en-GB"/>
        </w:rPr>
        <w:t xml:space="preserve">may be advanced on several fronts. If using this model </w:t>
      </w:r>
      <w:r w:rsidR="00F2549A" w:rsidRPr="00824874">
        <w:rPr>
          <w:rFonts w:ascii="Book Antiqua" w:hAnsi="Book Antiqua"/>
          <w:lang w:val="en-GB"/>
        </w:rPr>
        <w:t xml:space="preserve">of </w:t>
      </w:r>
      <w:proofErr w:type="spellStart"/>
      <w:r w:rsidRPr="00824874">
        <w:rPr>
          <w:rFonts w:ascii="Book Antiqua" w:hAnsi="Book Antiqua"/>
          <w:lang w:val="en-GB"/>
        </w:rPr>
        <w:t>ac</w:t>
      </w:r>
      <w:r w:rsidRPr="00824874">
        <w:rPr>
          <w:rFonts w:ascii="Book Antiqua" w:hAnsi="Book Antiqua"/>
          <w:lang w:val="en-GB"/>
        </w:rPr>
        <w:t>u</w:t>
      </w:r>
      <w:r w:rsidRPr="00824874">
        <w:rPr>
          <w:rFonts w:ascii="Book Antiqua" w:hAnsi="Book Antiqua"/>
          <w:lang w:val="en-GB"/>
        </w:rPr>
        <w:t>poi</w:t>
      </w:r>
      <w:r w:rsidR="00995C51" w:rsidRPr="00824874">
        <w:rPr>
          <w:rFonts w:ascii="Book Antiqua" w:hAnsi="Book Antiqua"/>
          <w:lang w:val="en-GB"/>
        </w:rPr>
        <w:t>nt</w:t>
      </w:r>
      <w:proofErr w:type="spellEnd"/>
      <w:r w:rsidR="00995C51" w:rsidRPr="00824874">
        <w:rPr>
          <w:rFonts w:ascii="Book Antiqua" w:hAnsi="Book Antiqua"/>
          <w:lang w:val="en-GB"/>
        </w:rPr>
        <w:t xml:space="preserve"> </w:t>
      </w:r>
      <w:r w:rsidR="00995C51" w:rsidRPr="00824874">
        <w:rPr>
          <w:rFonts w:ascii="Book Antiqua" w:hAnsi="Book Antiqua"/>
          <w:lang w:val="en-US"/>
        </w:rPr>
        <w:t>one may investigate the influence of various physical and chemical</w:t>
      </w:r>
      <w:r w:rsidR="00F2549A" w:rsidRPr="00824874">
        <w:rPr>
          <w:rFonts w:ascii="Book Antiqua" w:hAnsi="Book Antiqua"/>
          <w:lang w:val="en-GB"/>
        </w:rPr>
        <w:t xml:space="preserve"> factors </w:t>
      </w:r>
      <w:r w:rsidR="00995C51" w:rsidRPr="00824874">
        <w:rPr>
          <w:rFonts w:ascii="Book Antiqua" w:hAnsi="Book Antiqua"/>
          <w:lang w:val="en-US"/>
        </w:rPr>
        <w:t>such as</w:t>
      </w:r>
      <w:r w:rsidRPr="00824874">
        <w:rPr>
          <w:rFonts w:ascii="Book Antiqua" w:hAnsi="Book Antiqua"/>
          <w:lang w:val="en-GB"/>
        </w:rPr>
        <w:t xml:space="preserve"> visible, infrared and ultraviolet light. </w:t>
      </w:r>
      <w:r w:rsidR="00995C51" w:rsidRPr="00824874">
        <w:rPr>
          <w:rFonts w:ascii="Book Antiqua" w:hAnsi="Book Antiqua"/>
          <w:lang w:val="en-US"/>
        </w:rPr>
        <w:t xml:space="preserve">There is </w:t>
      </w:r>
      <w:r w:rsidR="00995C51" w:rsidRPr="00824874">
        <w:rPr>
          <w:rFonts w:ascii="Book Antiqua" w:hAnsi="Book Antiqua"/>
          <w:lang w:val="en-GB"/>
        </w:rPr>
        <w:t>t</w:t>
      </w:r>
      <w:r w:rsidRPr="00824874">
        <w:rPr>
          <w:rFonts w:ascii="Book Antiqua" w:hAnsi="Book Antiqua"/>
          <w:lang w:val="en-GB"/>
        </w:rPr>
        <w:t>he nature of the resonances o</w:t>
      </w:r>
      <w:r w:rsidRPr="00824874">
        <w:rPr>
          <w:rFonts w:ascii="Book Antiqua" w:hAnsi="Book Antiqua"/>
          <w:lang w:val="en-GB"/>
        </w:rPr>
        <w:t>b</w:t>
      </w:r>
      <w:r w:rsidRPr="00824874">
        <w:rPr>
          <w:rFonts w:ascii="Book Antiqua" w:hAnsi="Book Antiqua"/>
          <w:lang w:val="en-GB"/>
        </w:rPr>
        <w:t xml:space="preserve">served </w:t>
      </w:r>
      <w:r w:rsidR="00995C51" w:rsidRPr="00824874">
        <w:rPr>
          <w:rFonts w:ascii="Book Antiqua" w:hAnsi="Book Antiqua"/>
          <w:lang w:val="en-US"/>
        </w:rPr>
        <w:t>to</w:t>
      </w:r>
      <w:r w:rsidR="00995C51" w:rsidRPr="00824874" w:rsidDel="00995C51">
        <w:rPr>
          <w:rFonts w:ascii="Book Antiqua" w:hAnsi="Book Antiqua"/>
          <w:lang w:val="en-GB"/>
        </w:rPr>
        <w:t xml:space="preserve"> </w:t>
      </w:r>
      <w:r w:rsidRPr="00824874">
        <w:rPr>
          <w:rFonts w:ascii="Book Antiqua" w:hAnsi="Book Antiqua"/>
          <w:lang w:val="en-GB"/>
        </w:rPr>
        <w:t xml:space="preserve">be resolved. Solving </w:t>
      </w:r>
      <w:r w:rsidR="00F2549A" w:rsidRPr="00824874">
        <w:rPr>
          <w:rFonts w:ascii="Book Antiqua" w:hAnsi="Book Antiqua"/>
          <w:lang w:val="en-GB"/>
        </w:rPr>
        <w:t xml:space="preserve">this </w:t>
      </w:r>
      <w:r w:rsidRPr="00824874">
        <w:rPr>
          <w:rFonts w:ascii="Book Antiqua" w:hAnsi="Book Antiqua"/>
          <w:lang w:val="en-GB"/>
        </w:rPr>
        <w:t>problem would allow cells to be moved much fu</w:t>
      </w:r>
      <w:r w:rsidRPr="00824874">
        <w:rPr>
          <w:rFonts w:ascii="Book Antiqua" w:hAnsi="Book Antiqua"/>
          <w:lang w:val="en-GB"/>
        </w:rPr>
        <w:t>r</w:t>
      </w:r>
      <w:r w:rsidRPr="00824874">
        <w:rPr>
          <w:rFonts w:ascii="Book Antiqua" w:hAnsi="Book Antiqua"/>
          <w:lang w:val="en-GB"/>
        </w:rPr>
        <w:t xml:space="preserve">ther than 5 mm. </w:t>
      </w:r>
      <w:r w:rsidR="00F2549A" w:rsidRPr="00824874">
        <w:rPr>
          <w:rFonts w:ascii="Book Antiqua" w:hAnsi="Book Antiqua"/>
          <w:lang w:val="en-GB"/>
        </w:rPr>
        <w:t>Verification of</w:t>
      </w:r>
      <w:r w:rsidRPr="00824874">
        <w:rPr>
          <w:rFonts w:ascii="Book Antiqua" w:hAnsi="Book Antiqua"/>
          <w:lang w:val="en-GB"/>
        </w:rPr>
        <w:t xml:space="preserve"> the movable cytoplasm hypothesis is </w:t>
      </w:r>
      <w:r w:rsidR="00F2549A" w:rsidRPr="00824874">
        <w:rPr>
          <w:rFonts w:ascii="Book Antiqua" w:hAnsi="Book Antiqua"/>
          <w:lang w:val="en-GB"/>
        </w:rPr>
        <w:t xml:space="preserve">also </w:t>
      </w:r>
      <w:r w:rsidRPr="00824874">
        <w:rPr>
          <w:rFonts w:ascii="Book Antiqua" w:hAnsi="Book Antiqua"/>
          <w:lang w:val="en-GB"/>
        </w:rPr>
        <w:t xml:space="preserve">important. If the cytoplasm of the cell </w:t>
      </w:r>
      <w:r w:rsidR="00F2549A" w:rsidRPr="00824874">
        <w:rPr>
          <w:rFonts w:ascii="Book Antiqua" w:hAnsi="Book Antiqua"/>
          <w:lang w:val="en-GB"/>
        </w:rPr>
        <w:t xml:space="preserve">genuinely </w:t>
      </w:r>
      <w:r w:rsidRPr="00824874">
        <w:rPr>
          <w:rFonts w:ascii="Book Antiqua" w:hAnsi="Book Antiqua"/>
          <w:lang w:val="en-GB"/>
        </w:rPr>
        <w:t>somehow moves directionally</w:t>
      </w:r>
      <w:r w:rsidR="00F2549A" w:rsidRPr="00824874">
        <w:rPr>
          <w:rFonts w:ascii="Book Antiqua" w:hAnsi="Book Antiqua"/>
          <w:lang w:val="en-GB"/>
        </w:rPr>
        <w:t>,</w:t>
      </w:r>
      <w:r w:rsidRPr="00824874">
        <w:rPr>
          <w:rFonts w:ascii="Book Antiqua" w:hAnsi="Book Antiqua"/>
          <w:lang w:val="en-GB"/>
        </w:rPr>
        <w:t xml:space="preserve"> it may be anot</w:t>
      </w:r>
      <w:r w:rsidRPr="00824874">
        <w:rPr>
          <w:rFonts w:ascii="Book Antiqua" w:hAnsi="Book Antiqua"/>
          <w:lang w:val="en-GB"/>
        </w:rPr>
        <w:t>h</w:t>
      </w:r>
      <w:r w:rsidRPr="00824874">
        <w:rPr>
          <w:rFonts w:ascii="Book Antiqua" w:hAnsi="Book Antiqua"/>
          <w:lang w:val="en-GB"/>
        </w:rPr>
        <w:t>er cell</w:t>
      </w:r>
      <w:r w:rsidR="00F2549A" w:rsidRPr="00824874">
        <w:rPr>
          <w:rFonts w:ascii="Book Antiqua" w:hAnsi="Book Antiqua"/>
          <w:lang w:val="en-GB"/>
        </w:rPr>
        <w:t>ular</w:t>
      </w:r>
      <w:r w:rsidRPr="00824874">
        <w:rPr>
          <w:rFonts w:ascii="Book Antiqua" w:hAnsi="Book Antiqua"/>
          <w:lang w:val="en-GB"/>
        </w:rPr>
        <w:t xml:space="preserve"> mechanism for the regulation of </w:t>
      </w:r>
      <w:r w:rsidR="00F2549A" w:rsidRPr="00824874">
        <w:rPr>
          <w:rFonts w:ascii="Book Antiqua" w:hAnsi="Book Antiqua"/>
          <w:lang w:val="en-GB"/>
        </w:rPr>
        <w:t xml:space="preserve">cellular </w:t>
      </w:r>
      <w:r w:rsidRPr="00824874">
        <w:rPr>
          <w:rFonts w:ascii="Book Antiqua" w:hAnsi="Book Antiqua"/>
          <w:lang w:val="en-GB"/>
        </w:rPr>
        <w:t>functional</w:t>
      </w:r>
      <w:r w:rsidR="00C02E6C" w:rsidRPr="00824874">
        <w:rPr>
          <w:rFonts w:ascii="Book Antiqua" w:hAnsi="Book Antiqua"/>
          <w:lang w:val="en-GB"/>
        </w:rPr>
        <w:t xml:space="preserve"> </w:t>
      </w:r>
      <w:r w:rsidR="00C02E6C" w:rsidRPr="00824874">
        <w:rPr>
          <w:rFonts w:ascii="Book Antiqua" w:hAnsi="Book Antiqua"/>
          <w:lang w:val="en-US"/>
        </w:rPr>
        <w:t>activity</w:t>
      </w:r>
      <w:r w:rsidRPr="00824874">
        <w:rPr>
          <w:rFonts w:ascii="Book Antiqua" w:hAnsi="Book Antiqua"/>
          <w:lang w:val="en-GB"/>
        </w:rPr>
        <w:t xml:space="preserve">. For example, it has long been known </w:t>
      </w:r>
      <w:r w:rsidR="00F2549A" w:rsidRPr="00824874">
        <w:rPr>
          <w:rFonts w:ascii="Book Antiqua" w:hAnsi="Book Antiqua"/>
          <w:lang w:val="en-GB"/>
        </w:rPr>
        <w:t xml:space="preserve">that </w:t>
      </w:r>
      <w:r w:rsidRPr="00824874">
        <w:rPr>
          <w:rFonts w:ascii="Book Antiqua" w:hAnsi="Book Antiqua"/>
          <w:lang w:val="en-GB"/>
        </w:rPr>
        <w:t>rearrangement</w:t>
      </w:r>
      <w:r w:rsidR="00F2549A" w:rsidRPr="00824874">
        <w:rPr>
          <w:rFonts w:ascii="Book Antiqua" w:hAnsi="Book Antiqua"/>
          <w:lang w:val="en-GB"/>
        </w:rPr>
        <w:t xml:space="preserve"> of</w:t>
      </w:r>
      <w:r w:rsidRPr="00824874">
        <w:rPr>
          <w:rFonts w:ascii="Book Antiqua" w:hAnsi="Book Antiqua"/>
          <w:lang w:val="en-GB"/>
        </w:rPr>
        <w:t xml:space="preserve"> the actin</w:t>
      </w:r>
      <w:r w:rsidR="00183394" w:rsidRPr="00824874">
        <w:rPr>
          <w:rFonts w:ascii="Book Antiqua" w:hAnsi="Book Antiqua"/>
          <w:lang w:val="en-GB"/>
        </w:rPr>
        <w:t xml:space="preserve"> cytoskeleton</w:t>
      </w:r>
      <w:r w:rsidRPr="00824874">
        <w:rPr>
          <w:rFonts w:ascii="Book Antiqua" w:hAnsi="Book Antiqua"/>
          <w:lang w:val="en-GB"/>
        </w:rPr>
        <w:t xml:space="preserve"> </w:t>
      </w:r>
      <w:r w:rsidR="00F2549A" w:rsidRPr="00824874">
        <w:rPr>
          <w:rFonts w:ascii="Book Antiqua" w:hAnsi="Book Antiqua"/>
          <w:lang w:val="en-GB"/>
        </w:rPr>
        <w:t>first requires its complete disassembly</w:t>
      </w:r>
      <w:r w:rsidRPr="00824874">
        <w:rPr>
          <w:rFonts w:ascii="Book Antiqua" w:hAnsi="Book Antiqua"/>
          <w:lang w:val="en-GB"/>
        </w:rPr>
        <w:t>. That cytoskelet</w:t>
      </w:r>
      <w:r w:rsidR="00F2549A" w:rsidRPr="00824874">
        <w:rPr>
          <w:rFonts w:ascii="Book Antiqua" w:hAnsi="Book Antiqua"/>
          <w:lang w:val="en-GB"/>
        </w:rPr>
        <w:t>al</w:t>
      </w:r>
      <w:r w:rsidRPr="00824874">
        <w:rPr>
          <w:rFonts w:ascii="Book Antiqua" w:hAnsi="Book Antiqua"/>
          <w:lang w:val="en-GB"/>
        </w:rPr>
        <w:t xml:space="preserve"> peculiarity may be directly linked to the </w:t>
      </w:r>
      <w:r w:rsidR="00F2549A" w:rsidRPr="00824874">
        <w:rPr>
          <w:rFonts w:ascii="Book Antiqua" w:hAnsi="Book Antiqua"/>
          <w:lang w:val="en-GB"/>
        </w:rPr>
        <w:t xml:space="preserve">movement of the </w:t>
      </w:r>
      <w:r w:rsidRPr="00824874">
        <w:rPr>
          <w:rFonts w:ascii="Book Antiqua" w:hAnsi="Book Antiqua"/>
          <w:lang w:val="en-GB"/>
        </w:rPr>
        <w:t xml:space="preserve">cytoplasm. An interesting question is the nature of the glycocalyx charge. </w:t>
      </w:r>
      <w:r w:rsidR="00F2549A" w:rsidRPr="00824874">
        <w:rPr>
          <w:rFonts w:ascii="Book Antiqua" w:hAnsi="Book Antiqua"/>
          <w:lang w:val="en-GB"/>
        </w:rPr>
        <w:t xml:space="preserve">The </w:t>
      </w:r>
      <w:proofErr w:type="spellStart"/>
      <w:r w:rsidR="00F2549A" w:rsidRPr="00824874">
        <w:rPr>
          <w:rFonts w:ascii="Book Antiqua" w:hAnsi="Book Antiqua"/>
          <w:lang w:val="en-GB"/>
        </w:rPr>
        <w:t>g</w:t>
      </w:r>
      <w:r w:rsidRPr="00824874">
        <w:rPr>
          <w:rFonts w:ascii="Book Antiqua" w:hAnsi="Book Antiqua"/>
          <w:lang w:val="en-GB"/>
        </w:rPr>
        <w:t>lycocalyx</w:t>
      </w:r>
      <w:proofErr w:type="spellEnd"/>
      <w:r w:rsidRPr="00824874">
        <w:rPr>
          <w:rFonts w:ascii="Book Antiqua" w:hAnsi="Book Antiqua"/>
          <w:lang w:val="en-GB"/>
        </w:rPr>
        <w:t xml:space="preserve"> can reach a thickness of 20 nm and </w:t>
      </w:r>
      <w:r w:rsidR="00F2549A" w:rsidRPr="00824874">
        <w:rPr>
          <w:rFonts w:ascii="Book Antiqua" w:hAnsi="Book Antiqua"/>
          <w:lang w:val="en-GB"/>
        </w:rPr>
        <w:t xml:space="preserve">thus </w:t>
      </w:r>
      <w:r w:rsidRPr="00824874">
        <w:rPr>
          <w:rFonts w:ascii="Book Antiqua" w:hAnsi="Book Antiqua"/>
          <w:lang w:val="en-GB"/>
        </w:rPr>
        <w:t xml:space="preserve">create tissue electrical potential gradients. </w:t>
      </w:r>
      <w:r w:rsidR="00F2549A" w:rsidRPr="00824874">
        <w:rPr>
          <w:rFonts w:ascii="Book Antiqua" w:hAnsi="Book Antiqua"/>
          <w:lang w:val="en-GB"/>
        </w:rPr>
        <w:t>Therefore,</w:t>
      </w:r>
      <w:r w:rsidRPr="00824874">
        <w:rPr>
          <w:rFonts w:ascii="Book Antiqua" w:hAnsi="Book Antiqua"/>
          <w:lang w:val="en-GB"/>
        </w:rPr>
        <w:t xml:space="preserve"> </w:t>
      </w:r>
      <w:r w:rsidR="00F2549A" w:rsidRPr="00824874">
        <w:rPr>
          <w:rFonts w:ascii="Book Antiqua" w:hAnsi="Book Antiqua"/>
          <w:lang w:val="en-GB"/>
        </w:rPr>
        <w:t xml:space="preserve">the model proposed here may prompt </w:t>
      </w:r>
      <w:r w:rsidRPr="00824874">
        <w:rPr>
          <w:rFonts w:ascii="Book Antiqua" w:hAnsi="Book Antiqua"/>
          <w:lang w:val="en-GB"/>
        </w:rPr>
        <w:t>various studies in cell biology and physiology.</w:t>
      </w:r>
    </w:p>
    <w:p w:rsidR="00A536F9" w:rsidRPr="00824874" w:rsidRDefault="00A536F9" w:rsidP="00B43EC7">
      <w:pPr>
        <w:spacing w:line="360" w:lineRule="auto"/>
        <w:jc w:val="both"/>
        <w:rPr>
          <w:rFonts w:ascii="Book Antiqua" w:hAnsi="Book Antiqua"/>
          <w:lang w:val="en-GB"/>
        </w:rPr>
      </w:pPr>
    </w:p>
    <w:p w:rsidR="00995A7D" w:rsidRPr="00824874" w:rsidRDefault="00995A7D" w:rsidP="00B43EC7">
      <w:pPr>
        <w:spacing w:line="360" w:lineRule="auto"/>
        <w:jc w:val="both"/>
        <w:rPr>
          <w:rFonts w:ascii="Book Antiqua" w:hAnsi="Book Antiqua"/>
          <w:b/>
          <w:lang w:val="en-US"/>
        </w:rPr>
      </w:pPr>
      <w:r w:rsidRPr="00824874">
        <w:rPr>
          <w:rFonts w:ascii="Book Antiqua" w:hAnsi="Book Antiqua"/>
          <w:b/>
          <w:lang w:val="en-US"/>
        </w:rPr>
        <w:t>AKNOWLEGEMENTS</w:t>
      </w:r>
    </w:p>
    <w:p w:rsidR="00995A7D" w:rsidRPr="00824874" w:rsidRDefault="00995A7D" w:rsidP="00B43EC7">
      <w:pPr>
        <w:spacing w:line="360" w:lineRule="auto"/>
        <w:jc w:val="both"/>
        <w:rPr>
          <w:rFonts w:ascii="Book Antiqua" w:hAnsi="Book Antiqua"/>
          <w:lang w:val="en-US"/>
        </w:rPr>
      </w:pPr>
      <w:r w:rsidRPr="00824874">
        <w:rPr>
          <w:rFonts w:ascii="Book Antiqua" w:hAnsi="Book Antiqua"/>
          <w:lang w:val="en-US"/>
        </w:rPr>
        <w:t xml:space="preserve">The authors are heartily grateful to </w:t>
      </w:r>
      <w:proofErr w:type="spellStart"/>
      <w:r w:rsidRPr="00824874">
        <w:rPr>
          <w:rFonts w:ascii="Book Antiqua" w:hAnsi="Book Antiqua"/>
          <w:lang w:val="en-US"/>
        </w:rPr>
        <w:t>Georgy</w:t>
      </w:r>
      <w:proofErr w:type="spellEnd"/>
      <w:r w:rsidRPr="00824874">
        <w:rPr>
          <w:rFonts w:ascii="Book Antiqua" w:hAnsi="Book Antiqua"/>
          <w:lang w:val="en-US"/>
        </w:rPr>
        <w:t xml:space="preserve"> </w:t>
      </w:r>
      <w:proofErr w:type="spellStart"/>
      <w:r w:rsidRPr="00824874">
        <w:rPr>
          <w:rFonts w:ascii="Book Antiqua" w:hAnsi="Book Antiqua"/>
          <w:lang w:val="en-US"/>
        </w:rPr>
        <w:t>Petrovich</w:t>
      </w:r>
      <w:proofErr w:type="spellEnd"/>
      <w:r w:rsidRPr="00824874">
        <w:rPr>
          <w:rFonts w:ascii="Book Antiqua" w:hAnsi="Book Antiqua"/>
          <w:lang w:val="en-US"/>
        </w:rPr>
        <w:t xml:space="preserve"> </w:t>
      </w:r>
      <w:proofErr w:type="spellStart"/>
      <w:r w:rsidRPr="00824874">
        <w:rPr>
          <w:rFonts w:ascii="Book Antiqua" w:hAnsi="Book Antiqua"/>
          <w:lang w:val="en-US"/>
        </w:rPr>
        <w:t>Pinaev</w:t>
      </w:r>
      <w:proofErr w:type="spellEnd"/>
      <w:r w:rsidRPr="00824874">
        <w:rPr>
          <w:rFonts w:ascii="Book Antiqua" w:hAnsi="Book Antiqua"/>
          <w:lang w:val="en-US"/>
        </w:rPr>
        <w:t>, the head of the D</w:t>
      </w:r>
      <w:r w:rsidRPr="00824874">
        <w:rPr>
          <w:rFonts w:ascii="Book Antiqua" w:hAnsi="Book Antiqua"/>
          <w:lang w:val="en-US"/>
        </w:rPr>
        <w:t>e</w:t>
      </w:r>
      <w:r w:rsidRPr="00824874">
        <w:rPr>
          <w:rFonts w:ascii="Book Antiqua" w:hAnsi="Book Antiqua"/>
          <w:lang w:val="en-US"/>
        </w:rPr>
        <w:t xml:space="preserve">partment of Cell Cultures of Institute of Cytology of Russian Academy of Sciences. Unfortunately, he passed away. The study was carried out solely thanks to him. He participated in all the phases of the current experimental research. Also we </w:t>
      </w:r>
      <w:r w:rsidR="00CC06A2" w:rsidRPr="00824874">
        <w:rPr>
          <w:rFonts w:ascii="Book Antiqua" w:hAnsi="Book Antiqua"/>
          <w:lang w:val="en-US"/>
        </w:rPr>
        <w:t xml:space="preserve">express gratitude to Svetlana A </w:t>
      </w:r>
      <w:proofErr w:type="spellStart"/>
      <w:r w:rsidR="00CC06A2" w:rsidRPr="00824874">
        <w:rPr>
          <w:rFonts w:ascii="Book Antiqua" w:hAnsi="Book Antiqua"/>
          <w:lang w:val="en-US"/>
        </w:rPr>
        <w:t>Alexandrova</w:t>
      </w:r>
      <w:proofErr w:type="spellEnd"/>
      <w:r w:rsidR="00CC06A2" w:rsidRPr="00824874">
        <w:rPr>
          <w:rFonts w:ascii="Book Antiqua" w:hAnsi="Book Antiqua"/>
          <w:lang w:val="en-US"/>
        </w:rPr>
        <w:t xml:space="preserve">, Irina A </w:t>
      </w:r>
      <w:proofErr w:type="spellStart"/>
      <w:r w:rsidR="00CC06A2" w:rsidRPr="00824874">
        <w:rPr>
          <w:rFonts w:ascii="Book Antiqua" w:hAnsi="Book Antiqua"/>
          <w:lang w:val="en-US"/>
        </w:rPr>
        <w:t>Chistyakova</w:t>
      </w:r>
      <w:proofErr w:type="spellEnd"/>
      <w:r w:rsidR="00CC06A2" w:rsidRPr="00824874">
        <w:rPr>
          <w:rFonts w:ascii="Book Antiqua" w:hAnsi="Book Antiqua"/>
          <w:lang w:val="en-US"/>
        </w:rPr>
        <w:t xml:space="preserve"> and Danila E</w:t>
      </w:r>
      <w:r w:rsidRPr="00824874">
        <w:rPr>
          <w:rFonts w:ascii="Book Antiqua" w:hAnsi="Book Antiqua"/>
          <w:lang w:val="en-US"/>
        </w:rPr>
        <w:t xml:space="preserve"> </w:t>
      </w:r>
      <w:proofErr w:type="spellStart"/>
      <w:r w:rsidRPr="00824874">
        <w:rPr>
          <w:rFonts w:ascii="Book Antiqua" w:hAnsi="Book Antiqua"/>
          <w:lang w:val="en-US"/>
        </w:rPr>
        <w:t>Bobkov</w:t>
      </w:r>
      <w:proofErr w:type="spellEnd"/>
      <w:r w:rsidRPr="00824874">
        <w:rPr>
          <w:rFonts w:ascii="Book Antiqua" w:hAnsi="Book Antiqua"/>
          <w:lang w:val="en-US"/>
        </w:rPr>
        <w:t xml:space="preserve"> for valuable advices in carrying out the experiments.</w:t>
      </w:r>
    </w:p>
    <w:p w:rsidR="00995A7D" w:rsidRPr="00824874" w:rsidRDefault="00995A7D" w:rsidP="00B43EC7">
      <w:pPr>
        <w:spacing w:line="360" w:lineRule="auto"/>
        <w:jc w:val="both"/>
        <w:rPr>
          <w:rFonts w:ascii="Book Antiqua" w:hAnsi="Book Antiqua"/>
          <w:lang w:val="en-US" w:eastAsia="zh-CN"/>
        </w:rPr>
      </w:pPr>
    </w:p>
    <w:p w:rsidR="001B2AE5" w:rsidRPr="00824874" w:rsidRDefault="001B2AE5" w:rsidP="00B43EC7">
      <w:pPr>
        <w:adjustRightInd w:val="0"/>
        <w:snapToGrid w:val="0"/>
        <w:spacing w:line="360" w:lineRule="auto"/>
        <w:jc w:val="both"/>
        <w:rPr>
          <w:rFonts w:ascii="Book Antiqua" w:hAnsi="Book Antiqua"/>
          <w:b/>
        </w:rPr>
      </w:pPr>
      <w:r w:rsidRPr="00824874">
        <w:rPr>
          <w:rFonts w:ascii="Book Antiqua" w:hAnsi="Book Antiqua"/>
          <w:b/>
        </w:rPr>
        <w:lastRenderedPageBreak/>
        <w:t>COMMENTS</w:t>
      </w:r>
    </w:p>
    <w:p w:rsidR="001B2AE5" w:rsidRPr="00824874" w:rsidRDefault="001B2AE5" w:rsidP="00B43EC7">
      <w:pPr>
        <w:adjustRightInd w:val="0"/>
        <w:snapToGrid w:val="0"/>
        <w:spacing w:line="360" w:lineRule="auto"/>
        <w:jc w:val="both"/>
        <w:rPr>
          <w:rFonts w:ascii="Book Antiqua" w:hAnsi="Book Antiqua"/>
          <w:b/>
          <w:i/>
        </w:rPr>
      </w:pPr>
      <w:r w:rsidRPr="00824874">
        <w:rPr>
          <w:rFonts w:ascii="Book Antiqua" w:hAnsi="Book Antiqua"/>
          <w:b/>
          <w:i/>
        </w:rPr>
        <w:t>Background</w:t>
      </w:r>
    </w:p>
    <w:p w:rsidR="00FC0396" w:rsidRPr="00824874" w:rsidRDefault="00C940DD" w:rsidP="00B43EC7">
      <w:pPr>
        <w:spacing w:line="360" w:lineRule="auto"/>
        <w:jc w:val="both"/>
        <w:rPr>
          <w:rFonts w:ascii="Book Antiqua" w:hAnsi="Book Antiqua"/>
          <w:lang w:val="en-GB"/>
        </w:rPr>
      </w:pPr>
      <w:r w:rsidRPr="00824874">
        <w:rPr>
          <w:rFonts w:ascii="Book Antiqua" w:hAnsi="Book Antiqua"/>
          <w:lang w:val="en-GB"/>
        </w:rPr>
        <w:t xml:space="preserve">Regeneration </w:t>
      </w:r>
      <w:r w:rsidR="00F2549A" w:rsidRPr="00824874">
        <w:rPr>
          <w:rFonts w:ascii="Book Antiqua" w:hAnsi="Book Antiqua"/>
          <w:lang w:val="en-GB"/>
        </w:rPr>
        <w:t xml:space="preserve">occurs </w:t>
      </w:r>
      <w:r w:rsidR="00F2549A" w:rsidRPr="00824874">
        <w:rPr>
          <w:rFonts w:ascii="Book Antiqua" w:hAnsi="Book Antiqua"/>
          <w:i/>
          <w:lang w:val="en-GB"/>
        </w:rPr>
        <w:t>via</w:t>
      </w:r>
      <w:r w:rsidRPr="00824874">
        <w:rPr>
          <w:rFonts w:ascii="Book Antiqua" w:hAnsi="Book Antiqua"/>
          <w:lang w:val="en-GB"/>
        </w:rPr>
        <w:t xml:space="preserve"> two</w:t>
      </w:r>
      <w:r w:rsidR="00C3126F" w:rsidRPr="00824874">
        <w:rPr>
          <w:rFonts w:ascii="Book Antiqua" w:hAnsi="Book Antiqua"/>
          <w:lang w:val="en-GB"/>
        </w:rPr>
        <w:t xml:space="preserve"> types</w:t>
      </w:r>
      <w:r w:rsidR="00F2549A" w:rsidRPr="00824874">
        <w:rPr>
          <w:rFonts w:ascii="Book Antiqua" w:hAnsi="Book Antiqua"/>
          <w:lang w:val="en-GB"/>
        </w:rPr>
        <w:t xml:space="preserve"> of processes</w:t>
      </w:r>
      <w:r w:rsidRPr="00824874">
        <w:rPr>
          <w:rFonts w:ascii="Book Antiqua" w:hAnsi="Book Antiqua"/>
          <w:lang w:val="en-GB"/>
        </w:rPr>
        <w:t xml:space="preserve">: </w:t>
      </w:r>
      <w:r w:rsidR="000126C9" w:rsidRPr="00824874">
        <w:rPr>
          <w:rFonts w:ascii="Book Antiqua" w:hAnsi="Book Antiqua" w:hint="eastAsia"/>
          <w:lang w:val="en-GB" w:eastAsia="zh-CN"/>
        </w:rPr>
        <w:t>(</w:t>
      </w:r>
      <w:r w:rsidRPr="00824874">
        <w:rPr>
          <w:rFonts w:ascii="Book Antiqua" w:hAnsi="Book Antiqua"/>
          <w:lang w:val="en-GB"/>
        </w:rPr>
        <w:t>1</w:t>
      </w:r>
      <w:r w:rsidR="000126C9" w:rsidRPr="00824874">
        <w:rPr>
          <w:rFonts w:ascii="Book Antiqua" w:hAnsi="Book Antiqua" w:hint="eastAsia"/>
          <w:lang w:val="en-GB" w:eastAsia="zh-CN"/>
        </w:rPr>
        <w:t>)</w:t>
      </w:r>
      <w:r w:rsidRPr="00824874">
        <w:rPr>
          <w:rFonts w:ascii="Book Antiqua" w:hAnsi="Book Antiqua"/>
          <w:lang w:val="en-GB"/>
        </w:rPr>
        <w:t xml:space="preserve"> forms and structures are repr</w:t>
      </w:r>
      <w:r w:rsidRPr="00824874">
        <w:rPr>
          <w:rFonts w:ascii="Book Antiqua" w:hAnsi="Book Antiqua"/>
          <w:lang w:val="en-GB"/>
        </w:rPr>
        <w:t>o</w:t>
      </w:r>
      <w:r w:rsidRPr="00824874">
        <w:rPr>
          <w:rFonts w:ascii="Book Antiqua" w:hAnsi="Book Antiqua"/>
          <w:lang w:val="en-GB"/>
        </w:rPr>
        <w:t xml:space="preserve">duced; </w:t>
      </w:r>
      <w:r w:rsidR="00794A06" w:rsidRPr="00824874">
        <w:rPr>
          <w:rFonts w:ascii="Book Antiqua" w:hAnsi="Book Antiqua" w:hint="eastAsia"/>
          <w:lang w:val="en-GB" w:eastAsia="zh-CN"/>
        </w:rPr>
        <w:t xml:space="preserve">and </w:t>
      </w:r>
      <w:r w:rsidR="000126C9" w:rsidRPr="00824874">
        <w:rPr>
          <w:rFonts w:ascii="Book Antiqua" w:hAnsi="Book Antiqua" w:hint="eastAsia"/>
          <w:lang w:val="en-GB" w:eastAsia="zh-CN"/>
        </w:rPr>
        <w:t>(</w:t>
      </w:r>
      <w:r w:rsidRPr="00824874">
        <w:rPr>
          <w:rFonts w:ascii="Book Antiqua" w:hAnsi="Book Antiqua"/>
          <w:lang w:val="en-GB"/>
        </w:rPr>
        <w:t>2</w:t>
      </w:r>
      <w:r w:rsidR="000126C9" w:rsidRPr="00824874">
        <w:rPr>
          <w:rFonts w:ascii="Book Antiqua" w:hAnsi="Book Antiqua" w:hint="eastAsia"/>
          <w:lang w:val="en-GB" w:eastAsia="zh-CN"/>
        </w:rPr>
        <w:t>)</w:t>
      </w:r>
      <w:r w:rsidR="00F2549A" w:rsidRPr="00824874">
        <w:rPr>
          <w:rFonts w:ascii="Book Antiqua" w:hAnsi="Book Antiqua"/>
          <w:lang w:val="en-GB"/>
        </w:rPr>
        <w:t xml:space="preserve"> the</w:t>
      </w:r>
      <w:r w:rsidRPr="00824874">
        <w:rPr>
          <w:rFonts w:ascii="Book Antiqua" w:hAnsi="Book Antiqua"/>
          <w:lang w:val="en-GB"/>
        </w:rPr>
        <w:t xml:space="preserve"> cellular-intercellular mass is reproduced. Stem cells reproduce the</w:t>
      </w:r>
      <w:r w:rsidR="00F2549A" w:rsidRPr="00824874">
        <w:rPr>
          <w:rFonts w:ascii="Book Antiqua" w:hAnsi="Book Antiqua"/>
          <w:lang w:val="en-GB"/>
        </w:rPr>
        <w:t xml:space="preserve"> cellular</w:t>
      </w:r>
      <w:r w:rsidRPr="00824874">
        <w:rPr>
          <w:rFonts w:ascii="Book Antiqua" w:hAnsi="Book Antiqua"/>
          <w:lang w:val="en-GB"/>
        </w:rPr>
        <w:t xml:space="preserve"> mass</w:t>
      </w:r>
      <w:r w:rsidR="00497E89" w:rsidRPr="00824874">
        <w:rPr>
          <w:rFonts w:ascii="Book Antiqua" w:hAnsi="Book Antiqua"/>
          <w:lang w:val="en-GB"/>
        </w:rPr>
        <w:t>. I</w:t>
      </w:r>
      <w:r w:rsidRPr="00824874">
        <w:rPr>
          <w:rFonts w:ascii="Book Antiqua" w:hAnsi="Book Antiqua"/>
          <w:lang w:val="en-GB"/>
        </w:rPr>
        <w:t>t is clear that there must be some mechanism for controlling</w:t>
      </w:r>
      <w:r w:rsidR="00F2549A" w:rsidRPr="00824874">
        <w:rPr>
          <w:rFonts w:ascii="Book Antiqua" w:hAnsi="Book Antiqua"/>
          <w:lang w:val="en-GB"/>
        </w:rPr>
        <w:t xml:space="preserve"> the</w:t>
      </w:r>
      <w:r w:rsidRPr="00824874">
        <w:rPr>
          <w:rFonts w:ascii="Book Antiqua" w:hAnsi="Book Antiqua"/>
          <w:lang w:val="en-GB"/>
        </w:rPr>
        <w:t xml:space="preserve"> r</w:t>
      </w:r>
      <w:r w:rsidRPr="00824874">
        <w:rPr>
          <w:rFonts w:ascii="Book Antiqua" w:hAnsi="Book Antiqua"/>
          <w:lang w:val="en-GB"/>
        </w:rPr>
        <w:t>e</w:t>
      </w:r>
      <w:r w:rsidRPr="00824874">
        <w:rPr>
          <w:rFonts w:ascii="Book Antiqua" w:hAnsi="Book Antiqua"/>
          <w:lang w:val="en-GB"/>
        </w:rPr>
        <w:t>production of the form</w:t>
      </w:r>
      <w:r w:rsidR="002A5C94" w:rsidRPr="00824874">
        <w:rPr>
          <w:rFonts w:ascii="Book Antiqua" w:hAnsi="Book Antiqua"/>
          <w:lang w:val="en-GB"/>
        </w:rPr>
        <w:t xml:space="preserve"> and structure of tissues and organs</w:t>
      </w:r>
      <w:r w:rsidR="00497E89" w:rsidRPr="00824874">
        <w:rPr>
          <w:rFonts w:ascii="Book Antiqua" w:hAnsi="Book Antiqua"/>
          <w:lang w:val="en-GB"/>
        </w:rPr>
        <w:t>.</w:t>
      </w:r>
      <w:r w:rsidR="008F02DC" w:rsidRPr="00824874">
        <w:rPr>
          <w:rFonts w:ascii="Book Antiqua" w:hAnsi="Book Antiqua"/>
          <w:lang w:val="en-GB"/>
        </w:rPr>
        <w:t xml:space="preserve"> This mechanism may be </w:t>
      </w:r>
      <w:r w:rsidR="00E6110F" w:rsidRPr="00824874">
        <w:rPr>
          <w:rFonts w:ascii="Book Antiqua" w:hAnsi="Book Antiqua"/>
          <w:lang w:val="en-GB"/>
        </w:rPr>
        <w:t>related</w:t>
      </w:r>
      <w:r w:rsidR="008F02DC" w:rsidRPr="00824874">
        <w:rPr>
          <w:rFonts w:ascii="Book Antiqua" w:hAnsi="Book Antiqua"/>
          <w:lang w:val="en-GB"/>
        </w:rPr>
        <w:t xml:space="preserve"> to the acupuncture meridian system.</w:t>
      </w:r>
    </w:p>
    <w:p w:rsidR="00FC0396" w:rsidRPr="00824874" w:rsidRDefault="00FC0396" w:rsidP="00B43EC7">
      <w:pPr>
        <w:spacing w:line="360" w:lineRule="auto"/>
        <w:jc w:val="both"/>
        <w:rPr>
          <w:rFonts w:ascii="Book Antiqua" w:hAnsi="Book Antiqua"/>
          <w:lang w:val="en-GB"/>
        </w:rPr>
      </w:pPr>
    </w:p>
    <w:p w:rsidR="001B2AE5" w:rsidRPr="00824874" w:rsidRDefault="001B2AE5" w:rsidP="00B43EC7">
      <w:pPr>
        <w:autoSpaceDE w:val="0"/>
        <w:autoSpaceDN w:val="0"/>
        <w:adjustRightInd w:val="0"/>
        <w:snapToGrid w:val="0"/>
        <w:spacing w:line="360" w:lineRule="auto"/>
        <w:jc w:val="both"/>
        <w:rPr>
          <w:rFonts w:ascii="Book Antiqua" w:hAnsi="Book Antiqua"/>
          <w:b/>
          <w:i/>
          <w:lang w:val="en-GB"/>
        </w:rPr>
      </w:pPr>
      <w:r w:rsidRPr="00824874">
        <w:rPr>
          <w:rFonts w:ascii="Book Antiqua" w:hAnsi="Book Antiqua"/>
          <w:b/>
          <w:i/>
          <w:lang w:val="en-GB"/>
        </w:rPr>
        <w:t>Research frontiers</w:t>
      </w:r>
    </w:p>
    <w:p w:rsidR="00FC0396" w:rsidRPr="00824874" w:rsidRDefault="00497E89" w:rsidP="00B43EC7">
      <w:pPr>
        <w:spacing w:line="360" w:lineRule="auto"/>
        <w:jc w:val="both"/>
        <w:rPr>
          <w:rFonts w:ascii="Book Antiqua" w:hAnsi="Book Antiqua"/>
          <w:lang w:val="en-GB"/>
        </w:rPr>
      </w:pPr>
      <w:r w:rsidRPr="00824874">
        <w:rPr>
          <w:rFonts w:ascii="Book Antiqua" w:hAnsi="Book Antiqua"/>
          <w:lang w:val="en-GB"/>
        </w:rPr>
        <w:t>At present</w:t>
      </w:r>
      <w:r w:rsidR="00F2549A" w:rsidRPr="00824874">
        <w:rPr>
          <w:rFonts w:ascii="Book Antiqua" w:hAnsi="Book Antiqua"/>
          <w:lang w:val="en-GB"/>
        </w:rPr>
        <w:t>,</w:t>
      </w:r>
      <w:r w:rsidRPr="00824874">
        <w:rPr>
          <w:rFonts w:ascii="Book Antiqua" w:hAnsi="Book Antiqua"/>
          <w:lang w:val="en-GB"/>
        </w:rPr>
        <w:t xml:space="preserve"> various types of stem cells </w:t>
      </w:r>
      <w:r w:rsidR="00411508" w:rsidRPr="00824874">
        <w:rPr>
          <w:rFonts w:ascii="Book Antiqua" w:hAnsi="Book Antiqua"/>
          <w:lang w:val="en-GB"/>
        </w:rPr>
        <w:t xml:space="preserve">have been </w:t>
      </w:r>
      <w:r w:rsidRPr="00824874">
        <w:rPr>
          <w:rFonts w:ascii="Book Antiqua" w:hAnsi="Book Antiqua"/>
          <w:lang w:val="en-GB"/>
        </w:rPr>
        <w:t xml:space="preserve">successfully used to </w:t>
      </w:r>
      <w:r w:rsidR="00411508" w:rsidRPr="00824874">
        <w:rPr>
          <w:rFonts w:ascii="Book Antiqua" w:hAnsi="Book Antiqua"/>
          <w:lang w:val="en-GB"/>
        </w:rPr>
        <w:t xml:space="preserve">treat </w:t>
      </w:r>
      <w:r w:rsidRPr="00824874">
        <w:rPr>
          <w:rFonts w:ascii="Book Antiqua" w:hAnsi="Book Antiqua"/>
          <w:lang w:val="en-GB"/>
        </w:rPr>
        <w:t xml:space="preserve">acquired or congenital defects </w:t>
      </w:r>
      <w:r w:rsidR="00411508" w:rsidRPr="00824874">
        <w:rPr>
          <w:rFonts w:ascii="Book Antiqua" w:hAnsi="Book Antiqua"/>
          <w:lang w:val="en-GB"/>
        </w:rPr>
        <w:t xml:space="preserve">in </w:t>
      </w:r>
      <w:r w:rsidRPr="00824874">
        <w:rPr>
          <w:rFonts w:ascii="Book Antiqua" w:hAnsi="Book Antiqua"/>
          <w:lang w:val="en-GB"/>
        </w:rPr>
        <w:t xml:space="preserve">human tissues. Tissue grafts are used for </w:t>
      </w:r>
      <w:r w:rsidR="00411508" w:rsidRPr="00824874">
        <w:rPr>
          <w:rFonts w:ascii="Book Antiqua" w:hAnsi="Book Antiqua"/>
          <w:lang w:val="en-GB"/>
        </w:rPr>
        <w:t xml:space="preserve">correcting </w:t>
      </w:r>
      <w:r w:rsidRPr="00824874">
        <w:rPr>
          <w:rFonts w:ascii="Book Antiqua" w:hAnsi="Book Antiqua"/>
          <w:lang w:val="en-GB"/>
        </w:rPr>
        <w:t>large ti</w:t>
      </w:r>
      <w:r w:rsidRPr="00824874">
        <w:rPr>
          <w:rFonts w:ascii="Book Antiqua" w:hAnsi="Book Antiqua"/>
          <w:lang w:val="en-GB"/>
        </w:rPr>
        <w:t>s</w:t>
      </w:r>
      <w:r w:rsidRPr="00824874">
        <w:rPr>
          <w:rFonts w:ascii="Book Antiqua" w:hAnsi="Book Antiqua"/>
          <w:lang w:val="en-GB"/>
        </w:rPr>
        <w:t>sue defects or the disorder</w:t>
      </w:r>
      <w:r w:rsidR="00411508" w:rsidRPr="00824874">
        <w:rPr>
          <w:rFonts w:ascii="Book Antiqua" w:hAnsi="Book Antiqua"/>
          <w:lang w:val="en-GB"/>
        </w:rPr>
        <w:t>ed</w:t>
      </w:r>
      <w:r w:rsidRPr="00824874">
        <w:rPr>
          <w:rFonts w:ascii="Book Antiqua" w:hAnsi="Book Antiqua"/>
          <w:lang w:val="en-GB"/>
        </w:rPr>
        <w:t xml:space="preserve"> structure of hollow viscera. However, reproducing the structure</w:t>
      </w:r>
      <w:r w:rsidR="00411508" w:rsidRPr="00824874">
        <w:rPr>
          <w:rFonts w:ascii="Book Antiqua" w:hAnsi="Book Antiqua"/>
          <w:lang w:val="en-GB"/>
        </w:rPr>
        <w:t>s</w:t>
      </w:r>
      <w:r w:rsidRPr="00824874">
        <w:rPr>
          <w:rFonts w:ascii="Book Antiqua" w:hAnsi="Book Antiqua"/>
          <w:lang w:val="en-GB"/>
        </w:rPr>
        <w:t xml:space="preserve"> of </w:t>
      </w:r>
      <w:r w:rsidR="000934D1" w:rsidRPr="00824874">
        <w:rPr>
          <w:rFonts w:ascii="Book Antiqua" w:hAnsi="Book Antiqua"/>
          <w:lang w:val="en-GB"/>
        </w:rPr>
        <w:t>solid organs such as</w:t>
      </w:r>
      <w:r w:rsidR="00411508" w:rsidRPr="00824874">
        <w:rPr>
          <w:rFonts w:ascii="Book Antiqua" w:hAnsi="Book Antiqua"/>
          <w:lang w:val="en-GB"/>
        </w:rPr>
        <w:t xml:space="preserve"> the</w:t>
      </w:r>
      <w:r w:rsidR="000934D1" w:rsidRPr="00824874">
        <w:rPr>
          <w:rFonts w:ascii="Book Antiqua" w:hAnsi="Book Antiqua"/>
          <w:lang w:val="en-GB"/>
        </w:rPr>
        <w:t xml:space="preserve"> liver, </w:t>
      </w:r>
      <w:r w:rsidRPr="00824874">
        <w:rPr>
          <w:rFonts w:ascii="Book Antiqua" w:hAnsi="Book Antiqua"/>
          <w:lang w:val="en-GB"/>
        </w:rPr>
        <w:t xml:space="preserve">kidney </w:t>
      </w:r>
      <w:r w:rsidR="000934D1" w:rsidRPr="00824874">
        <w:rPr>
          <w:rFonts w:ascii="Book Antiqua" w:hAnsi="Book Antiqua"/>
          <w:lang w:val="en-GB"/>
        </w:rPr>
        <w:t xml:space="preserve">or heart </w:t>
      </w:r>
      <w:r w:rsidR="00411508" w:rsidRPr="00824874">
        <w:rPr>
          <w:rFonts w:ascii="Book Antiqua" w:hAnsi="Book Antiqua"/>
          <w:lang w:val="en-GB"/>
        </w:rPr>
        <w:t>has not yet been succes</w:t>
      </w:r>
      <w:r w:rsidR="00411508" w:rsidRPr="00824874">
        <w:rPr>
          <w:rFonts w:ascii="Book Antiqua" w:hAnsi="Book Antiqua"/>
          <w:lang w:val="en-GB"/>
        </w:rPr>
        <w:t>s</w:t>
      </w:r>
      <w:r w:rsidR="00411508" w:rsidRPr="00824874">
        <w:rPr>
          <w:rFonts w:ascii="Book Antiqua" w:hAnsi="Book Antiqua"/>
          <w:lang w:val="en-GB"/>
        </w:rPr>
        <w:t>ful</w:t>
      </w:r>
      <w:r w:rsidRPr="00824874">
        <w:rPr>
          <w:rFonts w:ascii="Book Antiqua" w:hAnsi="Book Antiqua"/>
          <w:lang w:val="en-GB"/>
        </w:rPr>
        <w:t>.</w:t>
      </w:r>
      <w:r w:rsidR="00E6110F" w:rsidRPr="00824874">
        <w:rPr>
          <w:rFonts w:ascii="Book Antiqua" w:hAnsi="Book Antiqua"/>
          <w:lang w:val="en-GB"/>
        </w:rPr>
        <w:t xml:space="preserve"> </w:t>
      </w:r>
      <w:r w:rsidR="00411508" w:rsidRPr="00824874">
        <w:rPr>
          <w:rFonts w:ascii="Book Antiqua" w:hAnsi="Book Antiqua"/>
          <w:lang w:val="en-GB"/>
        </w:rPr>
        <w:t>A</w:t>
      </w:r>
      <w:r w:rsidR="00E6110F" w:rsidRPr="00824874">
        <w:rPr>
          <w:rFonts w:ascii="Book Antiqua" w:hAnsi="Book Antiqua"/>
          <w:lang w:val="en-GB"/>
        </w:rPr>
        <w:t>lthough the</w:t>
      </w:r>
      <w:r w:rsidRPr="00824874">
        <w:rPr>
          <w:rFonts w:ascii="Book Antiqua" w:hAnsi="Book Antiqua"/>
          <w:lang w:val="en-GB"/>
        </w:rPr>
        <w:t xml:space="preserve"> </w:t>
      </w:r>
      <w:r w:rsidR="00E6110F" w:rsidRPr="00824874">
        <w:rPr>
          <w:rFonts w:ascii="Book Antiqua" w:hAnsi="Book Antiqua"/>
          <w:lang w:val="en-GB"/>
        </w:rPr>
        <w:t>m</w:t>
      </w:r>
      <w:r w:rsidR="008F02DC" w:rsidRPr="00824874">
        <w:rPr>
          <w:rFonts w:ascii="Book Antiqua" w:hAnsi="Book Antiqua"/>
          <w:lang w:val="en-GB"/>
        </w:rPr>
        <w:t xml:space="preserve">orphological and </w:t>
      </w:r>
      <w:r w:rsidR="00CE0180" w:rsidRPr="00824874">
        <w:rPr>
          <w:rFonts w:ascii="Book Antiqua" w:hAnsi="Book Antiqua"/>
          <w:lang w:val="en-GB"/>
        </w:rPr>
        <w:t>electrical</w:t>
      </w:r>
      <w:r w:rsidR="008F02DC" w:rsidRPr="00824874">
        <w:rPr>
          <w:rFonts w:ascii="Book Antiqua" w:hAnsi="Book Antiqua"/>
          <w:lang w:val="en-GB"/>
        </w:rPr>
        <w:t xml:space="preserve"> </w:t>
      </w:r>
      <w:r w:rsidR="00E6110F" w:rsidRPr="00824874">
        <w:rPr>
          <w:rFonts w:ascii="Book Antiqua" w:hAnsi="Book Antiqua"/>
          <w:lang w:val="en-GB"/>
        </w:rPr>
        <w:t>features of acupoints</w:t>
      </w:r>
      <w:r w:rsidR="00707633" w:rsidRPr="00824874">
        <w:rPr>
          <w:rFonts w:ascii="Book Antiqua" w:hAnsi="Book Antiqua"/>
          <w:lang w:val="en-GB"/>
        </w:rPr>
        <w:t xml:space="preserve"> are</w:t>
      </w:r>
      <w:r w:rsidR="00411508" w:rsidRPr="00824874">
        <w:rPr>
          <w:rFonts w:ascii="Book Antiqua" w:hAnsi="Book Antiqua"/>
          <w:lang w:val="en-GB"/>
        </w:rPr>
        <w:t xml:space="preserve"> known,</w:t>
      </w:r>
      <w:r w:rsidR="00E6110F" w:rsidRPr="00824874">
        <w:rPr>
          <w:rFonts w:ascii="Book Antiqua" w:hAnsi="Book Antiqua"/>
          <w:lang w:val="en-GB"/>
        </w:rPr>
        <w:t xml:space="preserve"> the nature of the meridian system has </w:t>
      </w:r>
      <w:r w:rsidR="00411508" w:rsidRPr="00824874">
        <w:rPr>
          <w:rFonts w:ascii="Book Antiqua" w:hAnsi="Book Antiqua"/>
          <w:lang w:val="en-GB"/>
        </w:rPr>
        <w:t xml:space="preserve">yet to be </w:t>
      </w:r>
      <w:r w:rsidR="00E6110F" w:rsidRPr="00824874">
        <w:rPr>
          <w:rFonts w:ascii="Book Antiqua" w:hAnsi="Book Antiqua"/>
          <w:lang w:val="en-GB"/>
        </w:rPr>
        <w:t>determined.</w:t>
      </w:r>
    </w:p>
    <w:p w:rsidR="00707633" w:rsidRPr="00824874" w:rsidRDefault="00707633" w:rsidP="00B43EC7">
      <w:pPr>
        <w:spacing w:line="360" w:lineRule="auto"/>
        <w:jc w:val="both"/>
        <w:rPr>
          <w:rFonts w:ascii="Book Antiqua" w:hAnsi="Book Antiqua"/>
          <w:lang w:val="en-GB"/>
        </w:rPr>
      </w:pPr>
    </w:p>
    <w:p w:rsidR="001B2AE5" w:rsidRPr="00824874" w:rsidRDefault="001B2AE5" w:rsidP="00B43EC7">
      <w:pPr>
        <w:adjustRightInd w:val="0"/>
        <w:snapToGrid w:val="0"/>
        <w:spacing w:line="360" w:lineRule="auto"/>
        <w:jc w:val="both"/>
        <w:rPr>
          <w:rFonts w:ascii="Book Antiqua" w:hAnsi="Book Antiqua"/>
          <w:b/>
          <w:i/>
        </w:rPr>
      </w:pPr>
      <w:r w:rsidRPr="00824874">
        <w:rPr>
          <w:rFonts w:ascii="Book Antiqua" w:hAnsi="Book Antiqua"/>
          <w:b/>
          <w:i/>
        </w:rPr>
        <w:t>Innovations and breakthroughs</w:t>
      </w:r>
    </w:p>
    <w:p w:rsidR="00A536F9" w:rsidRPr="00824874" w:rsidRDefault="00794A06" w:rsidP="00B43EC7">
      <w:pPr>
        <w:spacing w:line="360" w:lineRule="auto"/>
        <w:jc w:val="both"/>
        <w:rPr>
          <w:rFonts w:ascii="Book Antiqua" w:hAnsi="Book Antiqua"/>
          <w:lang w:val="en-GB"/>
        </w:rPr>
      </w:pPr>
      <w:r w:rsidRPr="00824874">
        <w:rPr>
          <w:rFonts w:ascii="Book Antiqua" w:hAnsi="Book Antiqua" w:hint="eastAsia"/>
          <w:lang w:val="en-GB" w:eastAsia="zh-CN"/>
        </w:rPr>
        <w:t>The authors</w:t>
      </w:r>
      <w:r w:rsidR="00C940DD" w:rsidRPr="00824874">
        <w:rPr>
          <w:rFonts w:ascii="Book Antiqua" w:hAnsi="Book Antiqua"/>
          <w:lang w:val="en-GB"/>
        </w:rPr>
        <w:t xml:space="preserve"> first showed experimentally that </w:t>
      </w:r>
      <w:r w:rsidR="005E516C" w:rsidRPr="00824874">
        <w:rPr>
          <w:rFonts w:ascii="Book Antiqua" w:hAnsi="Book Antiqua"/>
          <w:lang w:val="en-GB"/>
        </w:rPr>
        <w:t xml:space="preserve">a magnetic field may be involved in the </w:t>
      </w:r>
      <w:r w:rsidR="00C940DD" w:rsidRPr="00824874">
        <w:rPr>
          <w:rFonts w:ascii="Book Antiqua" w:hAnsi="Book Antiqua"/>
          <w:lang w:val="en-GB"/>
        </w:rPr>
        <w:t>mechanism</w:t>
      </w:r>
      <w:r w:rsidR="005E516C" w:rsidRPr="00824874">
        <w:rPr>
          <w:rFonts w:ascii="Book Antiqua" w:hAnsi="Book Antiqua"/>
          <w:lang w:val="en-GB"/>
        </w:rPr>
        <w:t xml:space="preserve"> </w:t>
      </w:r>
      <w:r w:rsidR="002C6153" w:rsidRPr="00824874">
        <w:rPr>
          <w:rFonts w:ascii="Book Antiqua" w:hAnsi="Book Antiqua"/>
          <w:lang w:val="en-GB"/>
        </w:rPr>
        <w:t>of</w:t>
      </w:r>
      <w:r w:rsidR="005E516C" w:rsidRPr="00824874">
        <w:rPr>
          <w:rFonts w:ascii="Book Antiqua" w:hAnsi="Book Antiqua"/>
          <w:lang w:val="en-GB"/>
        </w:rPr>
        <w:t xml:space="preserve"> structural formative regeneration</w:t>
      </w:r>
      <w:r w:rsidR="00C940DD" w:rsidRPr="00824874">
        <w:rPr>
          <w:rFonts w:ascii="Book Antiqua" w:hAnsi="Book Antiqua"/>
          <w:lang w:val="en-GB"/>
        </w:rPr>
        <w:t xml:space="preserve"> and the acupuncture meridian sy</w:t>
      </w:r>
      <w:r w:rsidR="00C940DD" w:rsidRPr="00824874">
        <w:rPr>
          <w:rFonts w:ascii="Book Antiqua" w:hAnsi="Book Antiqua"/>
          <w:lang w:val="en-GB"/>
        </w:rPr>
        <w:t>s</w:t>
      </w:r>
      <w:r w:rsidR="00C940DD" w:rsidRPr="00824874">
        <w:rPr>
          <w:rFonts w:ascii="Book Antiqua" w:hAnsi="Book Antiqua"/>
          <w:lang w:val="en-GB"/>
        </w:rPr>
        <w:t>tem.</w:t>
      </w:r>
      <w:r w:rsidR="005E516C" w:rsidRPr="00824874">
        <w:rPr>
          <w:rFonts w:ascii="Book Antiqua" w:hAnsi="Book Antiqua"/>
          <w:lang w:val="en-GB"/>
        </w:rPr>
        <w:t xml:space="preserve"> </w:t>
      </w:r>
      <w:r w:rsidRPr="00824874">
        <w:rPr>
          <w:rFonts w:ascii="Book Antiqua" w:hAnsi="Book Antiqua" w:hint="eastAsia"/>
          <w:lang w:val="en-GB" w:eastAsia="zh-CN"/>
        </w:rPr>
        <w:t>The authors</w:t>
      </w:r>
      <w:r w:rsidR="002C6153" w:rsidRPr="00824874">
        <w:rPr>
          <w:rFonts w:ascii="Book Antiqua" w:hAnsi="Book Antiqua"/>
          <w:lang w:val="en-GB"/>
        </w:rPr>
        <w:t xml:space="preserve"> first showed that </w:t>
      </w:r>
      <w:r w:rsidR="00791F34" w:rsidRPr="00824874">
        <w:rPr>
          <w:rFonts w:ascii="Book Antiqua" w:hAnsi="Book Antiqua"/>
          <w:lang w:val="en-GB"/>
        </w:rPr>
        <w:t xml:space="preserve">when </w:t>
      </w:r>
      <w:r w:rsidR="002C6153" w:rsidRPr="00824874">
        <w:rPr>
          <w:rFonts w:ascii="Book Antiqua" w:hAnsi="Book Antiqua"/>
          <w:lang w:val="en-GB"/>
        </w:rPr>
        <w:t>using a magnetic field of 10-100 </w:t>
      </w:r>
      <w:proofErr w:type="spellStart"/>
      <w:r w:rsidR="002C6153" w:rsidRPr="00824874">
        <w:rPr>
          <w:rFonts w:ascii="Book Antiqua" w:hAnsi="Book Antiqua"/>
          <w:lang w:val="en-GB"/>
        </w:rPr>
        <w:t>μT</w:t>
      </w:r>
      <w:proofErr w:type="spellEnd"/>
      <w:r w:rsidR="00791F34" w:rsidRPr="00824874">
        <w:rPr>
          <w:rFonts w:ascii="Book Antiqua" w:hAnsi="Book Antiqua"/>
          <w:lang w:val="en-GB"/>
        </w:rPr>
        <w:t>,</w:t>
      </w:r>
      <w:r w:rsidR="002C6153" w:rsidRPr="00824874">
        <w:rPr>
          <w:rFonts w:ascii="Book Antiqua" w:hAnsi="Book Antiqua"/>
          <w:lang w:val="en-GB"/>
        </w:rPr>
        <w:t xml:space="preserve"> human and rat </w:t>
      </w:r>
      <w:r w:rsidRPr="00824874">
        <w:rPr>
          <w:rFonts w:ascii="Book Antiqua" w:hAnsi="Book Antiqua"/>
          <w:lang w:val="en-GB"/>
        </w:rPr>
        <w:t>bone marrow derived stromal stem cells</w:t>
      </w:r>
      <w:r w:rsidR="002C6153" w:rsidRPr="00824874">
        <w:rPr>
          <w:rFonts w:ascii="Book Antiqua" w:hAnsi="Book Antiqua"/>
          <w:lang w:val="en-GB"/>
        </w:rPr>
        <w:t xml:space="preserve"> can be moved without the introdu</w:t>
      </w:r>
      <w:r w:rsidR="002C6153" w:rsidRPr="00824874">
        <w:rPr>
          <w:rFonts w:ascii="Book Antiqua" w:hAnsi="Book Antiqua"/>
          <w:lang w:val="en-GB"/>
        </w:rPr>
        <w:t>c</w:t>
      </w:r>
      <w:r w:rsidR="002C6153" w:rsidRPr="00824874">
        <w:rPr>
          <w:rFonts w:ascii="Book Antiqua" w:hAnsi="Book Antiqua"/>
          <w:lang w:val="en-GB"/>
        </w:rPr>
        <w:t xml:space="preserve">tion of magnetic nanoparticles inside the cells. </w:t>
      </w:r>
      <w:r w:rsidRPr="00824874">
        <w:rPr>
          <w:rFonts w:ascii="Book Antiqua" w:hAnsi="Book Antiqua" w:hint="eastAsia"/>
          <w:lang w:val="en-GB" w:eastAsia="zh-CN"/>
        </w:rPr>
        <w:t>The authors</w:t>
      </w:r>
      <w:r w:rsidR="002C6153" w:rsidRPr="00824874">
        <w:rPr>
          <w:rFonts w:ascii="Book Antiqua" w:hAnsi="Book Antiqua"/>
          <w:lang w:val="en-GB"/>
        </w:rPr>
        <w:t xml:space="preserve"> have shown that </w:t>
      </w:r>
      <w:r w:rsidR="00791F34" w:rsidRPr="00824874">
        <w:rPr>
          <w:rFonts w:ascii="Book Antiqua" w:hAnsi="Book Antiqua"/>
          <w:lang w:val="en-GB"/>
        </w:rPr>
        <w:t>achie</w:t>
      </w:r>
      <w:r w:rsidR="00791F34" w:rsidRPr="00824874">
        <w:rPr>
          <w:rFonts w:ascii="Book Antiqua" w:hAnsi="Book Antiqua"/>
          <w:lang w:val="en-GB"/>
        </w:rPr>
        <w:t>v</w:t>
      </w:r>
      <w:r w:rsidR="00791F34" w:rsidRPr="00824874">
        <w:rPr>
          <w:rFonts w:ascii="Book Antiqua" w:hAnsi="Book Antiqua"/>
          <w:lang w:val="en-GB"/>
        </w:rPr>
        <w:t>ing</w:t>
      </w:r>
      <w:r w:rsidR="002C6153" w:rsidRPr="00824874">
        <w:rPr>
          <w:rFonts w:ascii="Book Antiqua" w:hAnsi="Book Antiqua"/>
          <w:lang w:val="en-GB"/>
        </w:rPr>
        <w:t xml:space="preserve"> this effect</w:t>
      </w:r>
      <w:r w:rsidR="00791F34" w:rsidRPr="00824874">
        <w:rPr>
          <w:rFonts w:ascii="Book Antiqua" w:hAnsi="Book Antiqua"/>
          <w:lang w:val="en-GB"/>
        </w:rPr>
        <w:t xml:space="preserve"> requires </w:t>
      </w:r>
      <w:proofErr w:type="gramStart"/>
      <w:r w:rsidR="00791F34" w:rsidRPr="00824874">
        <w:rPr>
          <w:rFonts w:ascii="Book Antiqua" w:hAnsi="Book Antiqua"/>
          <w:lang w:val="en-GB"/>
        </w:rPr>
        <w:t>a</w:t>
      </w:r>
      <w:r w:rsidR="002C6153" w:rsidRPr="00824874">
        <w:rPr>
          <w:rFonts w:ascii="Book Antiqua" w:hAnsi="Book Antiqua"/>
          <w:lang w:val="en-GB"/>
        </w:rPr>
        <w:t xml:space="preserve"> constant </w:t>
      </w:r>
      <w:r w:rsidRPr="00824874">
        <w:rPr>
          <w:rFonts w:ascii="Book Antiqua" w:hAnsi="Book Antiqua"/>
          <w:lang w:val="en-GB"/>
        </w:rPr>
        <w:t>electrical field</w:t>
      </w:r>
      <w:r w:rsidRPr="00824874">
        <w:rPr>
          <w:rFonts w:ascii="Book Antiqua" w:hAnsi="Book Antiqua" w:hint="eastAsia"/>
          <w:lang w:val="en-GB" w:eastAsia="zh-CN"/>
        </w:rPr>
        <w:t>s</w:t>
      </w:r>
      <w:proofErr w:type="gramEnd"/>
      <w:r w:rsidR="002C6153" w:rsidRPr="00824874">
        <w:rPr>
          <w:rFonts w:ascii="Book Antiqua" w:hAnsi="Book Antiqua"/>
          <w:lang w:val="en-GB"/>
        </w:rPr>
        <w:t xml:space="preserve"> from one source,</w:t>
      </w:r>
      <w:r w:rsidR="00791F34" w:rsidRPr="00824874">
        <w:rPr>
          <w:rFonts w:ascii="Book Antiqua" w:hAnsi="Book Antiqua"/>
          <w:lang w:val="en-GB"/>
        </w:rPr>
        <w:t xml:space="preserve"> a</w:t>
      </w:r>
      <w:r w:rsidR="002C6153" w:rsidRPr="00824874">
        <w:rPr>
          <w:rFonts w:ascii="Book Antiqua" w:hAnsi="Book Antiqua"/>
          <w:lang w:val="en-GB"/>
        </w:rPr>
        <w:t xml:space="preserve"> constant </w:t>
      </w:r>
      <w:r w:rsidRPr="00824874">
        <w:rPr>
          <w:rFonts w:ascii="Book Antiqua" w:hAnsi="Book Antiqua"/>
          <w:lang w:val="en-GB"/>
        </w:rPr>
        <w:t>magne</w:t>
      </w:r>
      <w:r w:rsidRPr="00824874">
        <w:rPr>
          <w:rFonts w:ascii="Book Antiqua" w:hAnsi="Book Antiqua"/>
          <w:lang w:val="en-GB"/>
        </w:rPr>
        <w:t>t</w:t>
      </w:r>
      <w:r w:rsidRPr="00824874">
        <w:rPr>
          <w:rFonts w:ascii="Book Antiqua" w:hAnsi="Book Antiqua"/>
          <w:lang w:val="en-GB"/>
        </w:rPr>
        <w:t>ic field</w:t>
      </w:r>
      <w:r w:rsidRPr="00824874">
        <w:rPr>
          <w:rFonts w:ascii="Book Antiqua" w:hAnsi="Book Antiqua" w:hint="eastAsia"/>
          <w:lang w:val="en-GB" w:eastAsia="zh-CN"/>
        </w:rPr>
        <w:t>s</w:t>
      </w:r>
      <w:r w:rsidR="002C6153" w:rsidRPr="00824874">
        <w:rPr>
          <w:rFonts w:ascii="Book Antiqua" w:hAnsi="Book Antiqua"/>
          <w:lang w:val="en-GB"/>
        </w:rPr>
        <w:t xml:space="preserve"> from </w:t>
      </w:r>
      <w:r w:rsidR="00791F34" w:rsidRPr="00824874">
        <w:rPr>
          <w:rFonts w:ascii="Book Antiqua" w:hAnsi="Book Antiqua"/>
          <w:lang w:val="en-GB"/>
        </w:rPr>
        <w:t xml:space="preserve">another source, </w:t>
      </w:r>
      <w:r w:rsidR="002C6153" w:rsidRPr="00824874">
        <w:rPr>
          <w:rFonts w:ascii="Book Antiqua" w:hAnsi="Book Antiqua"/>
          <w:lang w:val="en-GB"/>
        </w:rPr>
        <w:t xml:space="preserve">and cells in the </w:t>
      </w:r>
      <w:r w:rsidR="00791F34" w:rsidRPr="00824874">
        <w:rPr>
          <w:rFonts w:ascii="Book Antiqua" w:hAnsi="Book Antiqua"/>
          <w:lang w:val="en-GB"/>
        </w:rPr>
        <w:t xml:space="preserve">responsive </w:t>
      </w:r>
      <w:r w:rsidR="002C6153" w:rsidRPr="00824874">
        <w:rPr>
          <w:rFonts w:ascii="Book Antiqua" w:hAnsi="Book Antiqua"/>
          <w:lang w:val="en-GB"/>
        </w:rPr>
        <w:t xml:space="preserve">functional state. </w:t>
      </w:r>
      <w:r w:rsidRPr="00824874">
        <w:rPr>
          <w:rFonts w:ascii="Book Antiqua" w:hAnsi="Book Antiqua" w:hint="eastAsia"/>
          <w:lang w:val="en-GB" w:eastAsia="zh-CN"/>
        </w:rPr>
        <w:t>The authors</w:t>
      </w:r>
      <w:r w:rsidR="002C6153" w:rsidRPr="00824874">
        <w:rPr>
          <w:rFonts w:ascii="Book Antiqua" w:hAnsi="Book Antiqua"/>
          <w:lang w:val="en-GB"/>
        </w:rPr>
        <w:t xml:space="preserve"> have </w:t>
      </w:r>
      <w:r w:rsidR="00791F34" w:rsidRPr="00824874">
        <w:rPr>
          <w:rFonts w:ascii="Book Antiqua" w:hAnsi="Book Antiqua"/>
          <w:lang w:val="en-GB"/>
        </w:rPr>
        <w:t xml:space="preserve">demonstrated that </w:t>
      </w:r>
      <w:r w:rsidR="002C6153" w:rsidRPr="00824874">
        <w:rPr>
          <w:rFonts w:ascii="Book Antiqua" w:hAnsi="Book Antiqua"/>
          <w:lang w:val="en-GB"/>
        </w:rPr>
        <w:t>EM resonances exist in this system.</w:t>
      </w:r>
    </w:p>
    <w:p w:rsidR="00CE0180" w:rsidRPr="00824874" w:rsidRDefault="00CE0180" w:rsidP="00B43EC7">
      <w:pPr>
        <w:spacing w:line="360" w:lineRule="auto"/>
        <w:jc w:val="both"/>
        <w:rPr>
          <w:rFonts w:ascii="Book Antiqua" w:hAnsi="Book Antiqua"/>
          <w:lang w:val="en-GB"/>
        </w:rPr>
      </w:pPr>
    </w:p>
    <w:p w:rsidR="001B2AE5" w:rsidRPr="00824874" w:rsidRDefault="001B2AE5" w:rsidP="00B43EC7">
      <w:pPr>
        <w:adjustRightInd w:val="0"/>
        <w:snapToGrid w:val="0"/>
        <w:spacing w:line="360" w:lineRule="auto"/>
        <w:jc w:val="both"/>
        <w:rPr>
          <w:rFonts w:ascii="Book Antiqua" w:hAnsi="Book Antiqua"/>
          <w:b/>
          <w:i/>
        </w:rPr>
      </w:pPr>
      <w:r w:rsidRPr="00824874">
        <w:rPr>
          <w:rFonts w:ascii="Book Antiqua" w:hAnsi="Book Antiqua"/>
          <w:b/>
          <w:i/>
        </w:rPr>
        <w:t>Applications</w:t>
      </w:r>
    </w:p>
    <w:p w:rsidR="004467DF" w:rsidRPr="00824874" w:rsidRDefault="00116383" w:rsidP="00B43EC7">
      <w:pPr>
        <w:spacing w:line="360" w:lineRule="auto"/>
        <w:jc w:val="both"/>
        <w:rPr>
          <w:rFonts w:ascii="Book Antiqua" w:hAnsi="Book Antiqua"/>
          <w:lang w:val="en-GB"/>
        </w:rPr>
      </w:pPr>
      <w:r w:rsidRPr="00824874">
        <w:rPr>
          <w:rFonts w:ascii="Book Antiqua" w:hAnsi="Book Antiqua"/>
          <w:lang w:val="en-GB"/>
        </w:rPr>
        <w:t xml:space="preserve">To verify </w:t>
      </w:r>
      <w:r w:rsidR="00794A06" w:rsidRPr="00824874">
        <w:rPr>
          <w:rFonts w:ascii="Book Antiqua" w:hAnsi="Book Antiqua" w:hint="eastAsia"/>
          <w:lang w:val="en-GB" w:eastAsia="zh-CN"/>
        </w:rPr>
        <w:t>the</w:t>
      </w:r>
      <w:r w:rsidRPr="00824874">
        <w:rPr>
          <w:rFonts w:ascii="Book Antiqua" w:hAnsi="Book Antiqua"/>
          <w:lang w:val="en-GB"/>
        </w:rPr>
        <w:t xml:space="preserve"> discovery, </w:t>
      </w:r>
      <w:r w:rsidR="00794A06" w:rsidRPr="00824874">
        <w:rPr>
          <w:rFonts w:ascii="Book Antiqua" w:hAnsi="Book Antiqua" w:hint="eastAsia"/>
          <w:lang w:val="en-GB" w:eastAsia="zh-CN"/>
        </w:rPr>
        <w:t>the authors</w:t>
      </w:r>
      <w:r w:rsidRPr="00824874">
        <w:rPr>
          <w:rFonts w:ascii="Book Antiqua" w:hAnsi="Book Antiqua"/>
          <w:lang w:val="en-GB"/>
        </w:rPr>
        <w:t xml:space="preserve"> proposed the acupuncture point as a model</w:t>
      </w:r>
      <w:r w:rsidR="00F42121" w:rsidRPr="00824874">
        <w:rPr>
          <w:rFonts w:ascii="Book Antiqua" w:hAnsi="Book Antiqua"/>
          <w:lang w:val="en-GB"/>
        </w:rPr>
        <w:t xml:space="preserve">. </w:t>
      </w:r>
      <w:r w:rsidR="005F1416" w:rsidRPr="00824874">
        <w:rPr>
          <w:rFonts w:ascii="Book Antiqua" w:hAnsi="Book Antiqua"/>
          <w:lang w:val="en-GB"/>
        </w:rPr>
        <w:t xml:space="preserve">This model allows </w:t>
      </w:r>
      <w:r w:rsidRPr="00824874">
        <w:rPr>
          <w:rFonts w:ascii="Book Antiqua" w:hAnsi="Book Antiqua"/>
          <w:lang w:val="en-GB"/>
        </w:rPr>
        <w:t xml:space="preserve">the investigation of the </w:t>
      </w:r>
      <w:r w:rsidR="005F1416" w:rsidRPr="00824874">
        <w:rPr>
          <w:rFonts w:ascii="Book Antiqua" w:hAnsi="Book Antiqua"/>
          <w:lang w:val="en-GB"/>
        </w:rPr>
        <w:t>many cell properties involve</w:t>
      </w:r>
      <w:r w:rsidR="0032682D" w:rsidRPr="00824874">
        <w:rPr>
          <w:rFonts w:ascii="Book Antiqua" w:hAnsi="Book Antiqua"/>
          <w:lang w:val="en-GB"/>
        </w:rPr>
        <w:t>d</w:t>
      </w:r>
      <w:r w:rsidR="005F1416" w:rsidRPr="00824874">
        <w:rPr>
          <w:rFonts w:ascii="Book Antiqua" w:hAnsi="Book Antiqua"/>
          <w:lang w:val="en-GB"/>
        </w:rPr>
        <w:t xml:space="preserve"> in the cell mo</w:t>
      </w:r>
      <w:r w:rsidR="005F1416" w:rsidRPr="00824874">
        <w:rPr>
          <w:rFonts w:ascii="Book Antiqua" w:hAnsi="Book Antiqua"/>
          <w:lang w:val="en-GB"/>
        </w:rPr>
        <w:t>v</w:t>
      </w:r>
      <w:r w:rsidR="005F1416" w:rsidRPr="00824874">
        <w:rPr>
          <w:rFonts w:ascii="Book Antiqua" w:hAnsi="Book Antiqua"/>
          <w:lang w:val="en-GB"/>
        </w:rPr>
        <w:t xml:space="preserve">ing by </w:t>
      </w:r>
      <w:r w:rsidR="00DB5125" w:rsidRPr="00824874">
        <w:rPr>
          <w:rFonts w:ascii="Book Antiqua" w:hAnsi="Book Antiqua"/>
          <w:lang w:val="en-GB"/>
        </w:rPr>
        <w:t xml:space="preserve">a </w:t>
      </w:r>
      <w:r w:rsidR="005F1416" w:rsidRPr="00824874">
        <w:rPr>
          <w:rFonts w:ascii="Book Antiqua" w:hAnsi="Book Antiqua"/>
          <w:lang w:val="en-GB"/>
        </w:rPr>
        <w:t xml:space="preserve">magnetic field. </w:t>
      </w:r>
      <w:r w:rsidR="004467DF" w:rsidRPr="00824874">
        <w:rPr>
          <w:rFonts w:ascii="Book Antiqua" w:hAnsi="Book Antiqua"/>
          <w:lang w:val="en-GB"/>
        </w:rPr>
        <w:t xml:space="preserve">Of course, it may take considerable effort to develop </w:t>
      </w:r>
      <w:r w:rsidR="0041110D" w:rsidRPr="00824874">
        <w:rPr>
          <w:rFonts w:ascii="Book Antiqua" w:hAnsi="Book Antiqua"/>
          <w:lang w:val="en-GB"/>
        </w:rPr>
        <w:t>met</w:t>
      </w:r>
      <w:r w:rsidR="0041110D" w:rsidRPr="00824874">
        <w:rPr>
          <w:rFonts w:ascii="Book Antiqua" w:hAnsi="Book Antiqua"/>
          <w:lang w:val="en-GB"/>
        </w:rPr>
        <w:t>h</w:t>
      </w:r>
      <w:r w:rsidR="0041110D" w:rsidRPr="00824874">
        <w:rPr>
          <w:rFonts w:ascii="Book Antiqua" w:hAnsi="Book Antiqua"/>
          <w:lang w:val="en-GB"/>
        </w:rPr>
        <w:t>ods</w:t>
      </w:r>
      <w:r w:rsidR="004467DF" w:rsidRPr="00824874">
        <w:rPr>
          <w:rFonts w:ascii="Book Antiqua" w:hAnsi="Book Antiqua"/>
          <w:lang w:val="en-GB"/>
        </w:rPr>
        <w:t xml:space="preserve"> of </w:t>
      </w:r>
      <w:r w:rsidRPr="00824874">
        <w:rPr>
          <w:rFonts w:ascii="Book Antiqua" w:hAnsi="Book Antiqua"/>
          <w:lang w:val="en-GB"/>
        </w:rPr>
        <w:t xml:space="preserve">managing </w:t>
      </w:r>
      <w:r w:rsidR="0041110D" w:rsidRPr="00824874">
        <w:rPr>
          <w:rFonts w:ascii="Book Antiqua" w:hAnsi="Book Antiqua"/>
          <w:lang w:val="en-GB"/>
        </w:rPr>
        <w:t xml:space="preserve">cell </w:t>
      </w:r>
      <w:r w:rsidR="004467DF" w:rsidRPr="00824874">
        <w:rPr>
          <w:rFonts w:ascii="Book Antiqua" w:hAnsi="Book Antiqua"/>
          <w:lang w:val="en-GB"/>
        </w:rPr>
        <w:t xml:space="preserve">movement in the body by means of a magnetic field without magnetic nanoparticles. </w:t>
      </w:r>
      <w:r w:rsidR="00C3126F" w:rsidRPr="00824874">
        <w:rPr>
          <w:rFonts w:ascii="Book Antiqua" w:hAnsi="Book Antiqua"/>
          <w:lang w:val="en-GB"/>
        </w:rPr>
        <w:t xml:space="preserve">However, </w:t>
      </w:r>
      <w:r w:rsidR="00794A06" w:rsidRPr="00824874">
        <w:rPr>
          <w:rFonts w:ascii="Book Antiqua" w:hAnsi="Book Antiqua" w:hint="eastAsia"/>
          <w:lang w:val="en-GB" w:eastAsia="zh-CN"/>
        </w:rPr>
        <w:t>the authors</w:t>
      </w:r>
      <w:r w:rsidR="004467DF" w:rsidRPr="00824874">
        <w:rPr>
          <w:rFonts w:ascii="Book Antiqua" w:hAnsi="Book Antiqua"/>
          <w:lang w:val="en-GB"/>
        </w:rPr>
        <w:t xml:space="preserve"> are </w:t>
      </w:r>
      <w:r w:rsidR="003516B3" w:rsidRPr="00824874">
        <w:rPr>
          <w:rFonts w:ascii="Book Antiqua" w:hAnsi="Book Antiqua"/>
          <w:lang w:val="en-GB"/>
        </w:rPr>
        <w:t xml:space="preserve">now </w:t>
      </w:r>
      <w:r w:rsidR="004467DF" w:rsidRPr="00824874">
        <w:rPr>
          <w:rFonts w:ascii="Book Antiqua" w:hAnsi="Book Antiqua"/>
          <w:lang w:val="en-GB"/>
        </w:rPr>
        <w:t xml:space="preserve">confident that these methods </w:t>
      </w:r>
      <w:r w:rsidR="004467DF" w:rsidRPr="00824874">
        <w:rPr>
          <w:rFonts w:ascii="Book Antiqua" w:hAnsi="Book Antiqua"/>
          <w:lang w:val="en-GB"/>
        </w:rPr>
        <w:lastRenderedPageBreak/>
        <w:t>exist. Furthermore, the same methods</w:t>
      </w:r>
      <w:r w:rsidR="0041110D" w:rsidRPr="00824874">
        <w:rPr>
          <w:rFonts w:ascii="Book Antiqua" w:hAnsi="Book Antiqua"/>
          <w:lang w:val="en-GB"/>
        </w:rPr>
        <w:t xml:space="preserve"> will</w:t>
      </w:r>
      <w:r w:rsidR="004467DF" w:rsidRPr="00824874">
        <w:rPr>
          <w:rFonts w:ascii="Book Antiqua" w:hAnsi="Book Antiqua"/>
          <w:lang w:val="en-GB"/>
        </w:rPr>
        <w:t xml:space="preserve"> </w:t>
      </w:r>
      <w:r w:rsidR="00DB5125" w:rsidRPr="00824874">
        <w:rPr>
          <w:rFonts w:ascii="Book Antiqua" w:hAnsi="Book Antiqua"/>
          <w:lang w:val="en-GB"/>
        </w:rPr>
        <w:t>able to</w:t>
      </w:r>
      <w:r w:rsidR="004467DF" w:rsidRPr="00824874">
        <w:rPr>
          <w:rFonts w:ascii="Book Antiqua" w:hAnsi="Book Antiqua"/>
          <w:lang w:val="en-GB"/>
        </w:rPr>
        <w:t xml:space="preserve"> affect the </w:t>
      </w:r>
      <w:r w:rsidR="003516B3" w:rsidRPr="00824874">
        <w:rPr>
          <w:rFonts w:ascii="Book Antiqua" w:hAnsi="Book Antiqua"/>
          <w:lang w:val="en-GB"/>
        </w:rPr>
        <w:t>existing</w:t>
      </w:r>
      <w:r w:rsidR="004467DF" w:rsidRPr="00824874">
        <w:rPr>
          <w:rFonts w:ascii="Book Antiqua" w:hAnsi="Book Antiqua"/>
          <w:lang w:val="en-GB"/>
        </w:rPr>
        <w:t xml:space="preserve"> stem cells of a patient </w:t>
      </w:r>
      <w:r w:rsidR="003516B3" w:rsidRPr="00824874">
        <w:rPr>
          <w:rFonts w:ascii="Book Antiqua" w:hAnsi="Book Antiqua"/>
          <w:lang w:val="en-GB"/>
        </w:rPr>
        <w:t xml:space="preserve">to induce the recreation and maintenance of </w:t>
      </w:r>
      <w:r w:rsidR="004467DF" w:rsidRPr="00824874">
        <w:rPr>
          <w:rFonts w:ascii="Book Antiqua" w:hAnsi="Book Antiqua"/>
          <w:lang w:val="en-GB"/>
        </w:rPr>
        <w:t>the correct structure</w:t>
      </w:r>
      <w:r w:rsidR="003516B3" w:rsidRPr="00824874">
        <w:rPr>
          <w:rFonts w:ascii="Book Antiqua" w:hAnsi="Book Antiqua"/>
          <w:lang w:val="en-GB"/>
        </w:rPr>
        <w:t>s</w:t>
      </w:r>
      <w:r w:rsidR="004467DF" w:rsidRPr="00824874">
        <w:rPr>
          <w:rFonts w:ascii="Book Antiqua" w:hAnsi="Book Antiqua"/>
          <w:lang w:val="en-GB"/>
        </w:rPr>
        <w:t xml:space="preserve"> of</w:t>
      </w:r>
      <w:r w:rsidR="003516B3" w:rsidRPr="00824874">
        <w:rPr>
          <w:rFonts w:ascii="Book Antiqua" w:hAnsi="Book Antiqua"/>
          <w:lang w:val="en-GB"/>
        </w:rPr>
        <w:t xml:space="preserve"> the p</w:t>
      </w:r>
      <w:r w:rsidR="003516B3" w:rsidRPr="00824874">
        <w:rPr>
          <w:rFonts w:ascii="Book Antiqua" w:hAnsi="Book Antiqua"/>
          <w:lang w:val="en-GB"/>
        </w:rPr>
        <w:t>a</w:t>
      </w:r>
      <w:r w:rsidR="003516B3" w:rsidRPr="00824874">
        <w:rPr>
          <w:rFonts w:ascii="Book Antiqua" w:hAnsi="Book Antiqua"/>
          <w:lang w:val="en-GB"/>
        </w:rPr>
        <w:t>tient’s</w:t>
      </w:r>
      <w:r w:rsidR="004467DF" w:rsidRPr="00824874">
        <w:rPr>
          <w:rFonts w:ascii="Book Antiqua" w:hAnsi="Book Antiqua"/>
          <w:lang w:val="en-GB"/>
        </w:rPr>
        <w:t xml:space="preserve"> organs and tissues.</w:t>
      </w:r>
    </w:p>
    <w:p w:rsidR="00FC0396" w:rsidRPr="00824874" w:rsidRDefault="00FC0396" w:rsidP="00B43EC7">
      <w:pPr>
        <w:spacing w:line="360" w:lineRule="auto"/>
        <w:jc w:val="both"/>
        <w:rPr>
          <w:rFonts w:ascii="Book Antiqua" w:hAnsi="Book Antiqua"/>
          <w:lang w:val="en-GB"/>
        </w:rPr>
      </w:pPr>
    </w:p>
    <w:p w:rsidR="001B2AE5" w:rsidRPr="00824874" w:rsidRDefault="001B2AE5" w:rsidP="00B43EC7">
      <w:pPr>
        <w:adjustRightInd w:val="0"/>
        <w:snapToGrid w:val="0"/>
        <w:spacing w:line="360" w:lineRule="auto"/>
        <w:jc w:val="both"/>
        <w:rPr>
          <w:rFonts w:ascii="Book Antiqua" w:hAnsi="Book Antiqua"/>
          <w:b/>
          <w:i/>
          <w:lang w:val="en-GB"/>
        </w:rPr>
      </w:pPr>
      <w:r w:rsidRPr="00824874">
        <w:rPr>
          <w:rFonts w:ascii="Book Antiqua" w:hAnsi="Book Antiqua"/>
          <w:b/>
          <w:i/>
          <w:lang w:val="en-GB"/>
        </w:rPr>
        <w:t>Terminology</w:t>
      </w:r>
    </w:p>
    <w:p w:rsidR="00C40A84" w:rsidRPr="00824874" w:rsidRDefault="00C23A00" w:rsidP="00B43EC7">
      <w:pPr>
        <w:spacing w:line="360" w:lineRule="auto"/>
        <w:jc w:val="both"/>
        <w:rPr>
          <w:rFonts w:ascii="Book Antiqua" w:hAnsi="Book Antiqua"/>
          <w:lang w:val="en-GB"/>
        </w:rPr>
      </w:pPr>
      <w:r w:rsidRPr="00824874">
        <w:rPr>
          <w:rFonts w:ascii="Book Antiqua" w:hAnsi="Book Antiqua"/>
          <w:lang w:val="en-GB"/>
        </w:rPr>
        <w:t xml:space="preserve">BMSCs: </w:t>
      </w:r>
      <w:r w:rsidR="00B43EC7" w:rsidRPr="00824874">
        <w:rPr>
          <w:rFonts w:ascii="Book Antiqua" w:hAnsi="Book Antiqua"/>
          <w:lang w:val="en-GB"/>
        </w:rPr>
        <w:t>B</w:t>
      </w:r>
      <w:r w:rsidRPr="00824874">
        <w:rPr>
          <w:rFonts w:ascii="Book Antiqua" w:hAnsi="Book Antiqua"/>
          <w:lang w:val="en-GB"/>
        </w:rPr>
        <w:t xml:space="preserve">one marrow derived stromal stem cells. </w:t>
      </w:r>
      <w:r w:rsidR="00CE13B0" w:rsidRPr="00824874">
        <w:rPr>
          <w:rFonts w:ascii="Book Antiqua" w:hAnsi="Book Antiqua"/>
          <w:lang w:val="en-GB"/>
        </w:rPr>
        <w:t xml:space="preserve">These </w:t>
      </w:r>
      <w:r w:rsidRPr="00824874">
        <w:rPr>
          <w:rFonts w:ascii="Book Antiqua" w:hAnsi="Book Antiqua"/>
          <w:lang w:val="en-GB"/>
        </w:rPr>
        <w:t>multipotent cells serve as source for other</w:t>
      </w:r>
      <w:r w:rsidR="00CE13B0" w:rsidRPr="00824874">
        <w:rPr>
          <w:rFonts w:ascii="Book Antiqua" w:hAnsi="Book Antiqua"/>
          <w:lang w:val="en-GB"/>
        </w:rPr>
        <w:t xml:space="preserve"> types of</w:t>
      </w:r>
      <w:r w:rsidRPr="00824874">
        <w:rPr>
          <w:rFonts w:ascii="Book Antiqua" w:hAnsi="Book Antiqua"/>
          <w:lang w:val="en-GB"/>
        </w:rPr>
        <w:t xml:space="preserve"> stem cells and regenerative processes</w:t>
      </w:r>
      <w:r w:rsidR="00CE13B0" w:rsidRPr="00824874">
        <w:rPr>
          <w:rFonts w:ascii="Book Antiqua" w:hAnsi="Book Antiqua"/>
          <w:lang w:val="en-GB"/>
        </w:rPr>
        <w:t>.</w:t>
      </w:r>
      <w:r w:rsidRPr="00824874">
        <w:rPr>
          <w:rFonts w:ascii="Book Antiqua" w:hAnsi="Book Antiqua"/>
          <w:lang w:val="en-GB"/>
        </w:rPr>
        <w:t xml:space="preserve"> GDV: Gas </w:t>
      </w:r>
      <w:r w:rsidR="00B43EC7" w:rsidRPr="00824874">
        <w:rPr>
          <w:rFonts w:ascii="Book Antiqua" w:hAnsi="Book Antiqua"/>
          <w:lang w:val="en-GB"/>
        </w:rPr>
        <w:t>d</w:t>
      </w:r>
      <w:r w:rsidRPr="00824874">
        <w:rPr>
          <w:rFonts w:ascii="Book Antiqua" w:hAnsi="Book Antiqua"/>
          <w:lang w:val="en-GB"/>
        </w:rPr>
        <w:t xml:space="preserve">ischarge </w:t>
      </w:r>
      <w:r w:rsidR="00B43EC7" w:rsidRPr="00824874">
        <w:rPr>
          <w:rFonts w:ascii="Book Antiqua" w:hAnsi="Book Antiqua"/>
          <w:lang w:val="en-GB"/>
        </w:rPr>
        <w:t>v</w:t>
      </w:r>
      <w:r w:rsidR="00C3126F" w:rsidRPr="00824874">
        <w:rPr>
          <w:rFonts w:ascii="Book Antiqua" w:hAnsi="Book Antiqua"/>
          <w:lang w:val="en-GB"/>
        </w:rPr>
        <w:t xml:space="preserve">isualisation </w:t>
      </w:r>
      <w:r w:rsidRPr="00824874">
        <w:rPr>
          <w:rFonts w:ascii="Book Antiqua" w:hAnsi="Book Antiqua"/>
          <w:lang w:val="en-GB"/>
        </w:rPr>
        <w:t xml:space="preserve">is a method based on the </w:t>
      </w:r>
      <w:r w:rsidR="00C3126F" w:rsidRPr="00824874">
        <w:rPr>
          <w:rFonts w:ascii="Book Antiqua" w:hAnsi="Book Antiqua"/>
          <w:lang w:val="en-GB"/>
        </w:rPr>
        <w:t xml:space="preserve">visualisation </w:t>
      </w:r>
      <w:r w:rsidRPr="00824874">
        <w:rPr>
          <w:rFonts w:ascii="Book Antiqua" w:hAnsi="Book Antiqua"/>
          <w:lang w:val="en-GB"/>
        </w:rPr>
        <w:t>of gas discharge induced photo</w:t>
      </w:r>
      <w:r w:rsidRPr="00824874">
        <w:rPr>
          <w:rFonts w:ascii="Book Antiqua" w:hAnsi="Book Antiqua"/>
          <w:lang w:val="en-GB"/>
        </w:rPr>
        <w:t>e</w:t>
      </w:r>
      <w:r w:rsidRPr="00824874">
        <w:rPr>
          <w:rFonts w:ascii="Book Antiqua" w:hAnsi="Book Antiqua"/>
          <w:lang w:val="en-GB"/>
        </w:rPr>
        <w:t>lectron emission from the surface of an object placed in a high</w:t>
      </w:r>
      <w:r w:rsidR="00CE13B0" w:rsidRPr="00824874">
        <w:rPr>
          <w:rFonts w:ascii="Book Antiqua" w:hAnsi="Book Antiqua"/>
          <w:lang w:val="en-GB"/>
        </w:rPr>
        <w:t>-</w:t>
      </w:r>
      <w:r w:rsidRPr="00824874">
        <w:rPr>
          <w:rFonts w:ascii="Book Antiqua" w:hAnsi="Book Antiqua"/>
          <w:lang w:val="en-GB"/>
        </w:rPr>
        <w:t>tension electric field (Kirlian effect). Ultimately</w:t>
      </w:r>
      <w:r w:rsidR="00CE13B0" w:rsidRPr="00824874">
        <w:rPr>
          <w:rFonts w:ascii="Book Antiqua" w:hAnsi="Book Antiqua"/>
          <w:lang w:val="en-GB"/>
        </w:rPr>
        <w:t>,</w:t>
      </w:r>
      <w:r w:rsidRPr="00824874">
        <w:rPr>
          <w:rFonts w:ascii="Book Antiqua" w:hAnsi="Book Antiqua"/>
          <w:lang w:val="en-GB"/>
        </w:rPr>
        <w:t xml:space="preserve"> </w:t>
      </w:r>
      <w:r w:rsidR="00B43EC7" w:rsidRPr="00824874">
        <w:rPr>
          <w:rFonts w:ascii="Book Antiqua" w:hAnsi="Book Antiqua" w:hint="eastAsia"/>
          <w:lang w:val="en-GB" w:eastAsia="zh-CN"/>
        </w:rPr>
        <w:t>the authors</w:t>
      </w:r>
      <w:r w:rsidRPr="00824874">
        <w:rPr>
          <w:rFonts w:ascii="Book Antiqua" w:hAnsi="Book Antiqua"/>
          <w:lang w:val="en-GB"/>
        </w:rPr>
        <w:t xml:space="preserve"> see a glow from the object. This method uses </w:t>
      </w:r>
      <w:r w:rsidR="00CE13B0" w:rsidRPr="00824874">
        <w:rPr>
          <w:rFonts w:ascii="Book Antiqua" w:hAnsi="Book Antiqua"/>
          <w:lang w:val="en-GB"/>
        </w:rPr>
        <w:t xml:space="preserve">an </w:t>
      </w:r>
      <w:r w:rsidRPr="00824874">
        <w:rPr>
          <w:rFonts w:ascii="Book Antiqua" w:hAnsi="Book Antiqua"/>
          <w:lang w:val="en-GB"/>
        </w:rPr>
        <w:t>electromagnetic field of 1 kHz frequency. Thus</w:t>
      </w:r>
      <w:r w:rsidR="00CE13B0" w:rsidRPr="00824874">
        <w:rPr>
          <w:rFonts w:ascii="Book Antiqua" w:hAnsi="Book Antiqua"/>
          <w:lang w:val="en-GB"/>
        </w:rPr>
        <w:t>, the glow is caused by both electr</w:t>
      </w:r>
      <w:r w:rsidR="00CE13B0" w:rsidRPr="00824874">
        <w:rPr>
          <w:rFonts w:ascii="Book Antiqua" w:hAnsi="Book Antiqua"/>
          <w:lang w:val="en-GB"/>
        </w:rPr>
        <w:t>i</w:t>
      </w:r>
      <w:r w:rsidR="00CE13B0" w:rsidRPr="00824874">
        <w:rPr>
          <w:rFonts w:ascii="Book Antiqua" w:hAnsi="Book Antiqua"/>
          <w:lang w:val="en-GB"/>
        </w:rPr>
        <w:t>cal and magnetic fields</w:t>
      </w:r>
      <w:r w:rsidRPr="00824874">
        <w:rPr>
          <w:rFonts w:ascii="Book Antiqua" w:hAnsi="Book Antiqua"/>
          <w:lang w:val="en-GB"/>
        </w:rPr>
        <w:t>.</w:t>
      </w:r>
    </w:p>
    <w:p w:rsidR="00C40A84" w:rsidRPr="00824874" w:rsidRDefault="00C40A84" w:rsidP="00B43EC7">
      <w:pPr>
        <w:autoSpaceDE w:val="0"/>
        <w:autoSpaceDN w:val="0"/>
        <w:adjustRightInd w:val="0"/>
        <w:spacing w:line="360" w:lineRule="auto"/>
        <w:jc w:val="both"/>
        <w:rPr>
          <w:rFonts w:ascii="Book Antiqua" w:hAnsi="Book Antiqua"/>
          <w:lang w:val="en-GB"/>
        </w:rPr>
      </w:pPr>
    </w:p>
    <w:p w:rsidR="001B2AE5" w:rsidRPr="00824874" w:rsidRDefault="00995A7D" w:rsidP="00B43EC7">
      <w:pPr>
        <w:spacing w:line="360" w:lineRule="auto"/>
        <w:jc w:val="both"/>
        <w:rPr>
          <w:rFonts w:ascii="Book Antiqua" w:hAnsi="Book Antiqua"/>
          <w:b/>
          <w:i/>
          <w:iCs/>
          <w:lang w:val="en-US" w:eastAsia="zh-CN"/>
        </w:rPr>
      </w:pPr>
      <w:r w:rsidRPr="00824874">
        <w:rPr>
          <w:rFonts w:ascii="Book Antiqua" w:hAnsi="Book Antiqua"/>
          <w:b/>
          <w:i/>
          <w:lang w:val="en-US"/>
        </w:rPr>
        <w:t>Peer-</w:t>
      </w:r>
      <w:r w:rsidRPr="00824874">
        <w:rPr>
          <w:rFonts w:ascii="Book Antiqua" w:hAnsi="Book Antiqua"/>
          <w:b/>
          <w:i/>
          <w:iCs/>
          <w:lang w:val="en-US" w:eastAsia="zh-CN"/>
        </w:rPr>
        <w:t>review</w:t>
      </w:r>
    </w:p>
    <w:p w:rsidR="003C27F3" w:rsidRPr="00824874" w:rsidRDefault="003C27F3" w:rsidP="00B43EC7">
      <w:pPr>
        <w:spacing w:line="360" w:lineRule="auto"/>
        <w:jc w:val="both"/>
        <w:rPr>
          <w:rFonts w:ascii="Book Antiqua" w:hAnsi="Book Antiqua"/>
          <w:iCs/>
          <w:lang w:val="en-US" w:eastAsia="zh-CN"/>
        </w:rPr>
      </w:pPr>
      <w:r w:rsidRPr="00824874">
        <w:rPr>
          <w:rFonts w:ascii="Book Antiqua" w:hAnsi="Book Antiqua"/>
          <w:iCs/>
          <w:lang w:val="en-US" w:eastAsia="zh-CN"/>
        </w:rPr>
        <w:t>This is an important research describing about the relationship between bone ma</w:t>
      </w:r>
      <w:r w:rsidRPr="00824874">
        <w:rPr>
          <w:rFonts w:ascii="Book Antiqua" w:hAnsi="Book Antiqua"/>
          <w:iCs/>
          <w:lang w:val="en-US" w:eastAsia="zh-CN"/>
        </w:rPr>
        <w:t>r</w:t>
      </w:r>
      <w:r w:rsidRPr="00824874">
        <w:rPr>
          <w:rFonts w:ascii="Book Antiqua" w:hAnsi="Book Antiqua"/>
          <w:iCs/>
          <w:lang w:val="en-US" w:eastAsia="zh-CN"/>
        </w:rPr>
        <w:t>row-derived stromal stem cells and electromagnetic field.</w:t>
      </w:r>
      <w:r w:rsidRPr="00824874">
        <w:rPr>
          <w:rFonts w:ascii="Book Antiqua" w:hAnsi="Book Antiqua" w:hint="eastAsia"/>
          <w:iCs/>
          <w:lang w:val="en-US" w:eastAsia="zh-CN"/>
        </w:rPr>
        <w:t xml:space="preserve"> </w:t>
      </w:r>
      <w:r w:rsidRPr="00824874">
        <w:rPr>
          <w:rFonts w:ascii="Book Antiqua" w:hAnsi="Book Antiqua"/>
          <w:iCs/>
          <w:lang w:val="en-US" w:eastAsia="zh-CN"/>
        </w:rPr>
        <w:t xml:space="preserve">The manuscript could be of interest in its field due to the novelty of use of acupuncture needles as source of a low </w:t>
      </w:r>
      <w:r w:rsidRPr="00824874">
        <w:rPr>
          <w:rFonts w:ascii="Book Antiqua" w:hAnsi="Book Antiqua"/>
          <w:lang w:val="en-GB"/>
        </w:rPr>
        <w:t>magnetic field</w:t>
      </w:r>
      <w:r w:rsidRPr="00824874">
        <w:rPr>
          <w:rFonts w:ascii="Book Antiqua" w:hAnsi="Book Antiqua" w:hint="eastAsia"/>
          <w:iCs/>
          <w:lang w:val="en-US" w:eastAsia="zh-CN"/>
        </w:rPr>
        <w:t>.</w:t>
      </w:r>
    </w:p>
    <w:p w:rsidR="00995A7D" w:rsidRPr="00824874" w:rsidRDefault="00995A7D" w:rsidP="00B43EC7">
      <w:pPr>
        <w:autoSpaceDE w:val="0"/>
        <w:autoSpaceDN w:val="0"/>
        <w:adjustRightInd w:val="0"/>
        <w:spacing w:line="360" w:lineRule="auto"/>
        <w:jc w:val="both"/>
        <w:rPr>
          <w:rFonts w:ascii="Book Antiqua" w:hAnsi="Book Antiqua"/>
          <w:lang w:val="en-GB"/>
        </w:rPr>
      </w:pPr>
      <w:r w:rsidRPr="00824874">
        <w:rPr>
          <w:rFonts w:ascii="Book Antiqua" w:hAnsi="Book Antiqua"/>
          <w:lang w:val="en-US"/>
        </w:rPr>
        <w:br w:type="page"/>
      </w:r>
    </w:p>
    <w:p w:rsidR="00F73828" w:rsidRPr="00824874" w:rsidRDefault="00F73828" w:rsidP="00B43EC7">
      <w:pPr>
        <w:spacing w:line="360" w:lineRule="auto"/>
        <w:jc w:val="both"/>
        <w:rPr>
          <w:rFonts w:ascii="Book Antiqua" w:hAnsi="Book Antiqua"/>
          <w:b/>
          <w:lang w:val="en-US"/>
        </w:rPr>
      </w:pPr>
      <w:r w:rsidRPr="00824874">
        <w:rPr>
          <w:rFonts w:ascii="Book Antiqua" w:hAnsi="Book Antiqua"/>
          <w:b/>
          <w:lang w:val="en-US"/>
        </w:rPr>
        <w:lastRenderedPageBreak/>
        <w:t>REFERENCES</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t xml:space="preserve">1 </w:t>
      </w:r>
      <w:r w:rsidRPr="00824874">
        <w:rPr>
          <w:rFonts w:ascii="Book Antiqua" w:eastAsia="宋体" w:hAnsi="Book Antiqua" w:cs="宋体"/>
          <w:b/>
        </w:rPr>
        <w:t>Atala A</w:t>
      </w:r>
      <w:r w:rsidRPr="00824874">
        <w:rPr>
          <w:rFonts w:ascii="Book Antiqua" w:eastAsia="宋体" w:hAnsi="Book Antiqua" w:cs="宋体"/>
        </w:rPr>
        <w:t>, Lanza R, Thomson JA, Nerem RM. Principles of regenerative medicine. Burlington: Academic Press Elsevier Inc, 2010: 733-1116</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t xml:space="preserve">2 </w:t>
      </w:r>
      <w:r w:rsidRPr="00824874">
        <w:rPr>
          <w:rFonts w:ascii="Book Antiqua" w:eastAsia="宋体" w:hAnsi="Book Antiqua" w:cs="宋体"/>
          <w:b/>
        </w:rPr>
        <w:t>Lubischew AA</w:t>
      </w:r>
      <w:r w:rsidRPr="00824874">
        <w:rPr>
          <w:rFonts w:ascii="Book Antiqua" w:eastAsia="宋体" w:hAnsi="Book Antiqua" w:cs="宋体"/>
        </w:rPr>
        <w:t xml:space="preserve">. Philosophical aspects of taxonomy. </w:t>
      </w:r>
      <w:r w:rsidRPr="00824874">
        <w:rPr>
          <w:rFonts w:ascii="Book Antiqua" w:eastAsia="宋体" w:hAnsi="Book Antiqua" w:cs="宋体"/>
          <w:i/>
        </w:rPr>
        <w:t xml:space="preserve">Annu Rev Entomol </w:t>
      </w:r>
      <w:r w:rsidRPr="00824874">
        <w:rPr>
          <w:rFonts w:ascii="Book Antiqua" w:eastAsia="宋体" w:hAnsi="Book Antiqua" w:cs="宋体"/>
        </w:rPr>
        <w:t xml:space="preserve">1969; </w:t>
      </w:r>
      <w:r w:rsidRPr="00824874">
        <w:rPr>
          <w:rFonts w:ascii="Book Antiqua" w:eastAsia="宋体" w:hAnsi="Book Antiqua" w:cs="宋体"/>
          <w:b/>
        </w:rPr>
        <w:t>14</w:t>
      </w:r>
      <w:r w:rsidRPr="00824874">
        <w:rPr>
          <w:rFonts w:ascii="Book Antiqua" w:eastAsia="宋体" w:hAnsi="Book Antiqua" w:cs="宋体"/>
        </w:rPr>
        <w:t>: 19-38 [DOI: 10.1146/annurev.en.14.010169.000315]</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t xml:space="preserve">3 </w:t>
      </w:r>
      <w:r w:rsidRPr="00824874">
        <w:rPr>
          <w:rFonts w:ascii="Book Antiqua" w:eastAsia="宋体" w:hAnsi="Book Antiqua" w:cs="宋体"/>
          <w:b/>
        </w:rPr>
        <w:t>Friedenstein AJ</w:t>
      </w:r>
      <w:r w:rsidRPr="00824874">
        <w:rPr>
          <w:rFonts w:ascii="Book Antiqua" w:eastAsia="宋体" w:hAnsi="Book Antiqua" w:cs="宋体"/>
        </w:rPr>
        <w:t>, Luria EA. Cellular bases of hemopoietic microenvironment</w:t>
      </w:r>
      <w:r w:rsidRPr="00824874">
        <w:rPr>
          <w:rFonts w:ascii="Book Antiqua" w:eastAsia="宋体" w:hAnsi="Book Antiqua" w:cs="宋体" w:hint="eastAsia"/>
        </w:rPr>
        <w:t xml:space="preserve"> </w:t>
      </w:r>
      <w:r w:rsidRPr="00824874">
        <w:rPr>
          <w:rFonts w:ascii="Book Antiqua" w:eastAsia="宋体" w:hAnsi="Book Antiqua" w:cs="宋体"/>
        </w:rPr>
        <w:t>[in Russian]. Moscow</w:t>
      </w:r>
      <w:r w:rsidRPr="00824874">
        <w:rPr>
          <w:rFonts w:ascii="Book Antiqua" w:eastAsia="宋体" w:hAnsi="Book Antiqua" w:cs="宋体" w:hint="eastAsia"/>
        </w:rPr>
        <w:t xml:space="preserve">: </w:t>
      </w:r>
      <w:r w:rsidRPr="00824874">
        <w:rPr>
          <w:rFonts w:ascii="Book Antiqua" w:eastAsia="宋体" w:hAnsi="Book Antiqua" w:cs="宋体"/>
        </w:rPr>
        <w:t xml:space="preserve">Meditsina, 1980: 49-75 </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t xml:space="preserve">4 </w:t>
      </w:r>
      <w:r w:rsidRPr="00824874">
        <w:rPr>
          <w:rFonts w:ascii="Book Antiqua" w:eastAsia="宋体" w:hAnsi="Book Antiqua" w:cs="宋体"/>
          <w:b/>
        </w:rPr>
        <w:t>Gurwitsch AG</w:t>
      </w:r>
      <w:r w:rsidRPr="00824874">
        <w:rPr>
          <w:rFonts w:ascii="Book Antiqua" w:eastAsia="宋体" w:hAnsi="Book Antiqua" w:cs="宋体"/>
        </w:rPr>
        <w:t>. Biological field theory</w:t>
      </w:r>
      <w:r w:rsidRPr="00824874">
        <w:rPr>
          <w:rFonts w:ascii="Book Antiqua" w:eastAsia="宋体" w:hAnsi="Book Antiqua" w:cs="宋体" w:hint="eastAsia"/>
        </w:rPr>
        <w:t xml:space="preserve"> </w:t>
      </w:r>
      <w:r w:rsidRPr="00824874">
        <w:rPr>
          <w:rFonts w:ascii="Book Antiqua" w:eastAsia="宋体" w:hAnsi="Book Antiqua" w:cs="宋体"/>
        </w:rPr>
        <w:t>[in Russian]. Moscow: Sovetscaja Nauka, 1944: 1-156</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t>5 </w:t>
      </w:r>
      <w:r w:rsidRPr="00824874">
        <w:rPr>
          <w:rFonts w:ascii="Book Antiqua" w:eastAsia="宋体" w:hAnsi="Book Antiqua" w:cs="宋体"/>
          <w:b/>
          <w:bCs/>
        </w:rPr>
        <w:t>Beloussov LV</w:t>
      </w:r>
      <w:r w:rsidRPr="00824874">
        <w:rPr>
          <w:rFonts w:ascii="Book Antiqua" w:eastAsia="宋体" w:hAnsi="Book Antiqua" w:cs="宋体"/>
        </w:rPr>
        <w:t>, Opitz JM, Gilbert SF. Life of Alexander G. Gurwitsch and his relevant contribution to the theory of morphogenetic fields. </w:t>
      </w:r>
      <w:r w:rsidRPr="00824874">
        <w:rPr>
          <w:rFonts w:ascii="Book Antiqua" w:eastAsia="宋体" w:hAnsi="Book Antiqua" w:cs="宋体"/>
          <w:i/>
          <w:iCs/>
        </w:rPr>
        <w:t>Int J Dev Biol</w:t>
      </w:r>
      <w:r w:rsidRPr="00824874">
        <w:rPr>
          <w:rFonts w:ascii="Book Antiqua" w:eastAsia="宋体" w:hAnsi="Book Antiqua" w:cs="宋体"/>
        </w:rPr>
        <w:t> 1997; </w:t>
      </w:r>
      <w:r w:rsidRPr="00824874">
        <w:rPr>
          <w:rFonts w:ascii="Book Antiqua" w:eastAsia="宋体" w:hAnsi="Book Antiqua" w:cs="宋体"/>
          <w:b/>
          <w:bCs/>
        </w:rPr>
        <w:t>41</w:t>
      </w:r>
      <w:r w:rsidRPr="00824874">
        <w:rPr>
          <w:rFonts w:ascii="Book Antiqua" w:eastAsia="宋体" w:hAnsi="Book Antiqua" w:cs="宋体"/>
        </w:rPr>
        <w:t>: 771-7</w:t>
      </w:r>
      <w:r w:rsidRPr="00824874">
        <w:rPr>
          <w:rFonts w:ascii="Book Antiqua" w:eastAsia="宋体" w:hAnsi="Book Antiqua" w:cs="宋体" w:hint="eastAsia"/>
        </w:rPr>
        <w:t>7</w:t>
      </w:r>
      <w:r w:rsidRPr="00824874">
        <w:rPr>
          <w:rFonts w:ascii="Book Antiqua" w:eastAsia="宋体" w:hAnsi="Book Antiqua" w:cs="宋体"/>
        </w:rPr>
        <w:t>7; comment 77</w:t>
      </w:r>
      <w:r w:rsidRPr="00824874">
        <w:rPr>
          <w:rFonts w:ascii="Book Antiqua" w:eastAsia="宋体" w:hAnsi="Book Antiqua" w:cs="宋体" w:hint="eastAsia"/>
        </w:rPr>
        <w:t>8</w:t>
      </w:r>
      <w:r w:rsidRPr="00824874">
        <w:rPr>
          <w:rFonts w:ascii="Book Antiqua" w:eastAsia="宋体" w:hAnsi="Book Antiqua" w:cs="宋体"/>
        </w:rPr>
        <w:t>-77</w:t>
      </w:r>
      <w:r w:rsidRPr="00824874">
        <w:rPr>
          <w:rFonts w:ascii="Book Antiqua" w:eastAsia="宋体" w:hAnsi="Book Antiqua" w:cs="宋体" w:hint="eastAsia"/>
        </w:rPr>
        <w:t>9</w:t>
      </w:r>
      <w:r w:rsidRPr="00824874">
        <w:rPr>
          <w:rFonts w:ascii="Book Antiqua" w:eastAsia="宋体" w:hAnsi="Book Antiqua" w:cs="宋体"/>
        </w:rPr>
        <w:t xml:space="preserve"> [PMID: 9449452]</w:t>
      </w:r>
    </w:p>
    <w:p w:rsidR="00B43EC7" w:rsidRPr="00824874" w:rsidRDefault="00B43EC7" w:rsidP="00B43EC7">
      <w:pPr>
        <w:spacing w:line="360" w:lineRule="auto"/>
        <w:jc w:val="both"/>
        <w:rPr>
          <w:rFonts w:ascii="Book Antiqua" w:eastAsia="宋体" w:hAnsi="Book Antiqua" w:cs="宋体"/>
          <w:lang w:eastAsia="zh-CN"/>
        </w:rPr>
      </w:pPr>
      <w:r w:rsidRPr="00824874">
        <w:rPr>
          <w:rFonts w:ascii="Book Antiqua" w:eastAsia="宋体" w:hAnsi="Book Antiqua" w:cs="宋体"/>
        </w:rPr>
        <w:t xml:space="preserve">6 </w:t>
      </w:r>
      <w:r w:rsidRPr="00824874">
        <w:rPr>
          <w:rFonts w:ascii="Book Antiqua" w:eastAsia="宋体" w:hAnsi="Book Antiqua" w:cs="宋体"/>
          <w:b/>
        </w:rPr>
        <w:t>Kaznacheev VP</w:t>
      </w:r>
      <w:r w:rsidRPr="00824874">
        <w:rPr>
          <w:rFonts w:ascii="Book Antiqua" w:eastAsia="宋体" w:hAnsi="Book Antiqua" w:cs="宋体"/>
        </w:rPr>
        <w:t xml:space="preserve">, Mikhailova LP, Kartashov NB. Distant intercellular electro-magnetic interaction between two tissue cultures. </w:t>
      </w:r>
      <w:r w:rsidRPr="00824874">
        <w:rPr>
          <w:rFonts w:ascii="Book Antiqua" w:eastAsia="宋体" w:hAnsi="Book Antiqua" w:cs="宋体"/>
          <w:i/>
        </w:rPr>
        <w:t>Bull Exp Biol Med</w:t>
      </w:r>
      <w:r w:rsidRPr="00824874">
        <w:rPr>
          <w:rFonts w:ascii="Book Antiqua" w:eastAsia="宋体" w:hAnsi="Book Antiqua" w:cs="宋体"/>
        </w:rPr>
        <w:t xml:space="preserve"> 1980; </w:t>
      </w:r>
      <w:r w:rsidRPr="00824874">
        <w:rPr>
          <w:rFonts w:ascii="Book Antiqua" w:eastAsia="宋体" w:hAnsi="Book Antiqua" w:cs="宋体"/>
          <w:b/>
        </w:rPr>
        <w:t>89</w:t>
      </w:r>
      <w:r w:rsidRPr="00824874">
        <w:rPr>
          <w:rFonts w:ascii="Book Antiqua" w:eastAsia="宋体" w:hAnsi="Book Antiqua" w:cs="宋体"/>
        </w:rPr>
        <w:t>: 345-348</w:t>
      </w:r>
      <w:r w:rsidR="00C872F7" w:rsidRPr="00824874">
        <w:rPr>
          <w:rFonts w:ascii="Book Antiqua" w:eastAsia="宋体" w:hAnsi="Book Antiqua" w:cs="宋体" w:hint="eastAsia"/>
          <w:lang w:eastAsia="zh-CN"/>
        </w:rPr>
        <w:t xml:space="preserve"> [DOI: </w:t>
      </w:r>
      <w:hyperlink r:id="rId8" w:tgtFrame="_blank" w:history="1">
        <w:r w:rsidR="00C872F7" w:rsidRPr="00824874">
          <w:rPr>
            <w:rFonts w:ascii="Book Antiqua" w:eastAsia="宋体" w:hAnsi="Book Antiqua" w:cs="宋体"/>
          </w:rPr>
          <w:t>10.1007/BF00834249</w:t>
        </w:r>
      </w:hyperlink>
      <w:r w:rsidR="00C872F7" w:rsidRPr="00824874">
        <w:rPr>
          <w:rFonts w:ascii="Book Antiqua" w:eastAsia="宋体" w:hAnsi="Book Antiqua" w:cs="宋体" w:hint="eastAsia"/>
        </w:rPr>
        <w:t>]</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t>7 </w:t>
      </w:r>
      <w:r w:rsidRPr="00824874">
        <w:rPr>
          <w:rFonts w:ascii="Book Antiqua" w:eastAsia="宋体" w:hAnsi="Book Antiqua" w:cs="宋体"/>
          <w:b/>
          <w:bCs/>
        </w:rPr>
        <w:t>Yung KT</w:t>
      </w:r>
      <w:r w:rsidRPr="00824874">
        <w:rPr>
          <w:rFonts w:ascii="Book Antiqua" w:eastAsia="宋体" w:hAnsi="Book Antiqua" w:cs="宋体"/>
        </w:rPr>
        <w:t>. A birdcage model for the Chinese Meridian System: part I. A channel as a transmission line. </w:t>
      </w:r>
      <w:r w:rsidRPr="00824874">
        <w:rPr>
          <w:rFonts w:ascii="Book Antiqua" w:eastAsia="宋体" w:hAnsi="Book Antiqua" w:cs="宋体"/>
          <w:i/>
          <w:iCs/>
        </w:rPr>
        <w:t>Am J Chin Med</w:t>
      </w:r>
      <w:r w:rsidRPr="00824874">
        <w:rPr>
          <w:rFonts w:ascii="Book Antiqua" w:eastAsia="宋体" w:hAnsi="Book Antiqua" w:cs="宋体"/>
        </w:rPr>
        <w:t> 2004; </w:t>
      </w:r>
      <w:r w:rsidRPr="00824874">
        <w:rPr>
          <w:rFonts w:ascii="Book Antiqua" w:eastAsia="宋体" w:hAnsi="Book Antiqua" w:cs="宋体"/>
          <w:b/>
          <w:bCs/>
        </w:rPr>
        <w:t>32</w:t>
      </w:r>
      <w:r w:rsidRPr="00824874">
        <w:rPr>
          <w:rFonts w:ascii="Book Antiqua" w:eastAsia="宋体" w:hAnsi="Book Antiqua" w:cs="宋体"/>
        </w:rPr>
        <w:t>: 815-828 [PMID: 15633816 DOI: 10.1142/S0192415X04002417]</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t xml:space="preserve">8 </w:t>
      </w:r>
      <w:r w:rsidRPr="00824874">
        <w:rPr>
          <w:rFonts w:ascii="Book Antiqua" w:eastAsia="宋体" w:hAnsi="Book Antiqua" w:cs="宋体"/>
          <w:b/>
        </w:rPr>
        <w:t>Binhi VN</w:t>
      </w:r>
      <w:r w:rsidRPr="00824874">
        <w:rPr>
          <w:rFonts w:ascii="Book Antiqua" w:eastAsia="宋体" w:hAnsi="Book Antiqua" w:cs="宋体"/>
        </w:rPr>
        <w:t>. Magnetobiology: Underlying physical problems. New York: Aca-demic press, 2002: 39-208</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t>9 </w:t>
      </w:r>
      <w:r w:rsidRPr="00824874">
        <w:rPr>
          <w:rFonts w:ascii="Book Antiqua" w:eastAsia="宋体" w:hAnsi="Book Antiqua" w:cs="宋体"/>
          <w:b/>
          <w:bCs/>
        </w:rPr>
        <w:t>Adey WR</w:t>
      </w:r>
      <w:r w:rsidRPr="00824874">
        <w:rPr>
          <w:rFonts w:ascii="Book Antiqua" w:eastAsia="宋体" w:hAnsi="Book Antiqua" w:cs="宋体"/>
        </w:rPr>
        <w:t>. Biological effects of electromagnetic fields. </w:t>
      </w:r>
      <w:r w:rsidRPr="00824874">
        <w:rPr>
          <w:rFonts w:ascii="Book Antiqua" w:eastAsia="宋体" w:hAnsi="Book Antiqua" w:cs="宋体"/>
          <w:i/>
          <w:iCs/>
        </w:rPr>
        <w:t>J Cell Biochem</w:t>
      </w:r>
      <w:r w:rsidRPr="00824874">
        <w:rPr>
          <w:rFonts w:ascii="Book Antiqua" w:eastAsia="宋体" w:hAnsi="Book Antiqua" w:cs="宋体"/>
        </w:rPr>
        <w:t> 1993; </w:t>
      </w:r>
      <w:r w:rsidRPr="00824874">
        <w:rPr>
          <w:rFonts w:ascii="Book Antiqua" w:eastAsia="宋体" w:hAnsi="Book Antiqua" w:cs="宋体"/>
          <w:b/>
          <w:bCs/>
        </w:rPr>
        <w:t>51</w:t>
      </w:r>
      <w:r w:rsidRPr="00824874">
        <w:rPr>
          <w:rFonts w:ascii="Book Antiqua" w:eastAsia="宋体" w:hAnsi="Book Antiqua" w:cs="宋体"/>
        </w:rPr>
        <w:t>: 410-416 [PMID: 8388394 DOI: 10.1002/jcb.2400510405]</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t>10 </w:t>
      </w:r>
      <w:r w:rsidRPr="00824874">
        <w:rPr>
          <w:rFonts w:ascii="Book Antiqua" w:eastAsia="宋体" w:hAnsi="Book Antiqua" w:cs="宋体"/>
          <w:b/>
          <w:bCs/>
        </w:rPr>
        <w:t>Emelyanov AN</w:t>
      </w:r>
      <w:r w:rsidRPr="00824874">
        <w:rPr>
          <w:rFonts w:ascii="Book Antiqua" w:eastAsia="宋体" w:hAnsi="Book Antiqua" w:cs="宋体"/>
        </w:rPr>
        <w:t>, Kiryanova VV. Photomodulation of proliferation and differentiation of stem cells by the visible and infrared light. </w:t>
      </w:r>
      <w:r w:rsidRPr="00824874">
        <w:rPr>
          <w:rFonts w:ascii="Book Antiqua" w:eastAsia="宋体" w:hAnsi="Book Antiqua" w:cs="宋体"/>
          <w:i/>
          <w:iCs/>
        </w:rPr>
        <w:t>Photomed Laser Surg</w:t>
      </w:r>
      <w:r w:rsidRPr="00824874">
        <w:rPr>
          <w:rFonts w:ascii="Book Antiqua" w:eastAsia="宋体" w:hAnsi="Book Antiqua" w:cs="宋体"/>
        </w:rPr>
        <w:t> 2015; </w:t>
      </w:r>
      <w:r w:rsidRPr="00824874">
        <w:rPr>
          <w:rFonts w:ascii="Book Antiqua" w:eastAsia="宋体" w:hAnsi="Book Antiqua" w:cs="宋体"/>
          <w:b/>
          <w:bCs/>
        </w:rPr>
        <w:t>33</w:t>
      </w:r>
      <w:r w:rsidRPr="00824874">
        <w:rPr>
          <w:rFonts w:ascii="Book Antiqua" w:eastAsia="宋体" w:hAnsi="Book Antiqua" w:cs="宋体"/>
        </w:rPr>
        <w:t>: 164-174 [PMID: 25692649 DOI: 10.1089/pho.2014.3830]</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t>11 </w:t>
      </w:r>
      <w:r w:rsidRPr="00824874">
        <w:rPr>
          <w:rFonts w:ascii="Book Antiqua" w:eastAsia="宋体" w:hAnsi="Book Antiqua" w:cs="宋体"/>
          <w:b/>
          <w:bCs/>
        </w:rPr>
        <w:t>Chang S</w:t>
      </w:r>
      <w:r w:rsidRPr="00824874">
        <w:rPr>
          <w:rFonts w:ascii="Book Antiqua" w:eastAsia="宋体" w:hAnsi="Book Antiqua" w:cs="宋体"/>
        </w:rPr>
        <w:t>. The meridian system and mechanism of acupuncture-a comparative review. Part 1: the meridian system. </w:t>
      </w:r>
      <w:r w:rsidRPr="00824874">
        <w:rPr>
          <w:rFonts w:ascii="Book Antiqua" w:eastAsia="宋体" w:hAnsi="Book Antiqua" w:cs="宋体"/>
          <w:i/>
          <w:iCs/>
        </w:rPr>
        <w:t>Taiwan J Obstet Gynecol</w:t>
      </w:r>
      <w:r w:rsidRPr="00824874">
        <w:rPr>
          <w:rFonts w:ascii="Book Antiqua" w:eastAsia="宋体" w:hAnsi="Book Antiqua" w:cs="宋体"/>
        </w:rPr>
        <w:t> 2012; </w:t>
      </w:r>
      <w:r w:rsidRPr="00824874">
        <w:rPr>
          <w:rFonts w:ascii="Book Antiqua" w:eastAsia="宋体" w:hAnsi="Book Antiqua" w:cs="宋体"/>
          <w:b/>
          <w:bCs/>
        </w:rPr>
        <w:t>51</w:t>
      </w:r>
      <w:r w:rsidRPr="00824874">
        <w:rPr>
          <w:rFonts w:ascii="Book Antiqua" w:eastAsia="宋体" w:hAnsi="Book Antiqua" w:cs="宋体"/>
        </w:rPr>
        <w:t>: 506-514 [PMID: 23276552 DOI: 10.1016/j.tjog.2012.09.004]</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t>12</w:t>
      </w:r>
      <w:r w:rsidRPr="00824874">
        <w:rPr>
          <w:rFonts w:ascii="Book Antiqua" w:eastAsia="宋体" w:hAnsi="Book Antiqua" w:cs="宋体" w:hint="eastAsia"/>
        </w:rPr>
        <w:t xml:space="preserve"> </w:t>
      </w:r>
      <w:r w:rsidRPr="00824874">
        <w:rPr>
          <w:rFonts w:ascii="Book Antiqua" w:eastAsia="宋体" w:hAnsi="Book Antiqua" w:cs="宋体"/>
          <w:b/>
        </w:rPr>
        <w:t>Dung HC</w:t>
      </w:r>
      <w:r w:rsidRPr="00824874">
        <w:rPr>
          <w:rFonts w:ascii="Book Antiqua" w:eastAsia="宋体" w:hAnsi="Book Antiqua" w:cs="宋体"/>
        </w:rPr>
        <w:t xml:space="preserve">. Anatomical features contributing to the formation of acupuncture points. </w:t>
      </w:r>
      <w:r w:rsidRPr="00824874">
        <w:rPr>
          <w:rFonts w:ascii="Book Antiqua" w:eastAsia="宋体" w:hAnsi="Book Antiqua" w:cs="宋体"/>
          <w:i/>
        </w:rPr>
        <w:t>Am J Acupunct</w:t>
      </w:r>
      <w:r w:rsidRPr="00824874">
        <w:rPr>
          <w:rFonts w:ascii="Book Antiqua" w:eastAsia="宋体" w:hAnsi="Book Antiqua" w:cs="宋体"/>
        </w:rPr>
        <w:t xml:space="preserve"> 1984; </w:t>
      </w:r>
      <w:r w:rsidRPr="00824874">
        <w:rPr>
          <w:rFonts w:ascii="Book Antiqua" w:eastAsia="宋体" w:hAnsi="Book Antiqua" w:cs="宋体"/>
          <w:b/>
        </w:rPr>
        <w:t>12</w:t>
      </w:r>
      <w:r w:rsidRPr="00824874">
        <w:rPr>
          <w:rFonts w:ascii="Book Antiqua" w:eastAsia="宋体" w:hAnsi="Book Antiqua" w:cs="宋体"/>
        </w:rPr>
        <w:t>: 139-143</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t>13 </w:t>
      </w:r>
      <w:r w:rsidRPr="00824874">
        <w:rPr>
          <w:rFonts w:ascii="Book Antiqua" w:eastAsia="宋体" w:hAnsi="Book Antiqua" w:cs="宋体"/>
          <w:b/>
          <w:bCs/>
        </w:rPr>
        <w:t>Lou XF</w:t>
      </w:r>
      <w:r w:rsidRPr="00824874">
        <w:rPr>
          <w:rFonts w:ascii="Book Antiqua" w:eastAsia="宋体" w:hAnsi="Book Antiqua" w:cs="宋体"/>
        </w:rPr>
        <w:t>, Jiang SH. [Anatomical characters and classification of acupoint]. </w:t>
      </w:r>
      <w:r w:rsidRPr="00824874">
        <w:rPr>
          <w:rFonts w:ascii="Book Antiqua" w:eastAsia="宋体" w:hAnsi="Book Antiqua" w:cs="宋体"/>
          <w:i/>
          <w:iCs/>
        </w:rPr>
        <w:t>Zhongguo Zhenjiu</w:t>
      </w:r>
      <w:r w:rsidRPr="00824874">
        <w:rPr>
          <w:rFonts w:ascii="Book Antiqua" w:eastAsia="宋体" w:hAnsi="Book Antiqua" w:cs="宋体"/>
        </w:rPr>
        <w:t> 2012; </w:t>
      </w:r>
      <w:r w:rsidRPr="00824874">
        <w:rPr>
          <w:rFonts w:ascii="Book Antiqua" w:eastAsia="宋体" w:hAnsi="Book Antiqua" w:cs="宋体"/>
          <w:b/>
          <w:bCs/>
        </w:rPr>
        <w:t>32</w:t>
      </w:r>
      <w:r w:rsidRPr="00824874">
        <w:rPr>
          <w:rFonts w:ascii="Book Antiqua" w:eastAsia="宋体" w:hAnsi="Book Antiqua" w:cs="宋体"/>
        </w:rPr>
        <w:t>: 319-323 [PMID: 22734380]</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lastRenderedPageBreak/>
        <w:t>14 </w:t>
      </w:r>
      <w:r w:rsidRPr="00824874">
        <w:rPr>
          <w:rFonts w:ascii="Book Antiqua" w:eastAsia="宋体" w:hAnsi="Book Antiqua" w:cs="宋体"/>
          <w:b/>
          <w:bCs/>
        </w:rPr>
        <w:t>Ahn AC</w:t>
      </w:r>
      <w:r w:rsidRPr="00824874">
        <w:rPr>
          <w:rFonts w:ascii="Book Antiqua" w:eastAsia="宋体" w:hAnsi="Book Antiqua" w:cs="宋体"/>
        </w:rPr>
        <w:t>, Wu J, Badger GJ, Hammerschlag R, Langevin HM. Electrical impedance along connective tissue planes associated with acupuncture meridians. </w:t>
      </w:r>
      <w:r w:rsidRPr="00824874">
        <w:rPr>
          <w:rFonts w:ascii="Book Antiqua" w:eastAsia="宋体" w:hAnsi="Book Antiqua" w:cs="宋体"/>
          <w:i/>
          <w:iCs/>
        </w:rPr>
        <w:t>BMC Complement Altern Med</w:t>
      </w:r>
      <w:r w:rsidRPr="00824874">
        <w:rPr>
          <w:rFonts w:ascii="Book Antiqua" w:eastAsia="宋体" w:hAnsi="Book Antiqua" w:cs="宋体"/>
        </w:rPr>
        <w:t> 2005; </w:t>
      </w:r>
      <w:r w:rsidRPr="00824874">
        <w:rPr>
          <w:rFonts w:ascii="Book Antiqua" w:eastAsia="宋体" w:hAnsi="Book Antiqua" w:cs="宋体"/>
          <w:b/>
          <w:bCs/>
        </w:rPr>
        <w:t>5</w:t>
      </w:r>
      <w:r w:rsidRPr="00824874">
        <w:rPr>
          <w:rFonts w:ascii="Book Antiqua" w:eastAsia="宋体" w:hAnsi="Book Antiqua" w:cs="宋体"/>
        </w:rPr>
        <w:t>: 10 [PMID: 15882468 DOI: 10.1186/1472-6882-5-10]</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t xml:space="preserve">15 </w:t>
      </w:r>
      <w:r w:rsidRPr="00824874">
        <w:rPr>
          <w:rFonts w:ascii="Book Antiqua" w:eastAsia="宋体" w:hAnsi="Book Antiqua" w:cs="宋体"/>
          <w:b/>
        </w:rPr>
        <w:t>Shenberger R</w:t>
      </w:r>
      <w:r w:rsidRPr="00824874">
        <w:rPr>
          <w:rFonts w:ascii="Book Antiqua" w:eastAsia="宋体" w:hAnsi="Book Antiqua" w:cs="宋体"/>
        </w:rPr>
        <w:t xml:space="preserve">. Acupuncture meridians retain identity after death. </w:t>
      </w:r>
      <w:r w:rsidRPr="00824874">
        <w:rPr>
          <w:rFonts w:ascii="Book Antiqua" w:eastAsia="宋体" w:hAnsi="Book Antiqua" w:cs="宋体"/>
          <w:i/>
        </w:rPr>
        <w:t xml:space="preserve">Am J Acu-punct </w:t>
      </w:r>
      <w:r w:rsidRPr="00824874">
        <w:rPr>
          <w:rFonts w:ascii="Book Antiqua" w:eastAsia="宋体" w:hAnsi="Book Antiqua" w:cs="宋体"/>
        </w:rPr>
        <w:t xml:space="preserve">1977; </w:t>
      </w:r>
      <w:r w:rsidRPr="00824874">
        <w:rPr>
          <w:rFonts w:ascii="Book Antiqua" w:eastAsia="宋体" w:hAnsi="Book Antiqua" w:cs="宋体"/>
          <w:b/>
        </w:rPr>
        <w:t>5</w:t>
      </w:r>
      <w:r w:rsidRPr="00824874">
        <w:rPr>
          <w:rFonts w:ascii="Book Antiqua" w:eastAsia="宋体" w:hAnsi="Book Antiqua" w:cs="宋体"/>
        </w:rPr>
        <w:t>: 357</w:t>
      </w:r>
      <w:r w:rsidRPr="00824874">
        <w:rPr>
          <w:rFonts w:ascii="Book Antiqua" w:eastAsia="宋体" w:hAnsi="Book Antiqua" w:cs="宋体" w:hint="eastAsia"/>
        </w:rPr>
        <w:t>-</w:t>
      </w:r>
      <w:r w:rsidRPr="00824874">
        <w:rPr>
          <w:rFonts w:ascii="Book Antiqua" w:eastAsia="宋体" w:hAnsi="Book Antiqua" w:cs="宋体"/>
        </w:rPr>
        <w:t>361</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t>16 </w:t>
      </w:r>
      <w:r w:rsidRPr="00824874">
        <w:rPr>
          <w:rFonts w:ascii="Book Antiqua" w:eastAsia="宋体" w:hAnsi="Book Antiqua" w:cs="宋体"/>
          <w:b/>
          <w:bCs/>
        </w:rPr>
        <w:t>Hou TZ</w:t>
      </w:r>
      <w:r w:rsidRPr="00824874">
        <w:rPr>
          <w:rFonts w:ascii="Book Antiqua" w:eastAsia="宋体" w:hAnsi="Book Antiqua" w:cs="宋体"/>
        </w:rPr>
        <w:t>, Dawitof M, Wang JY, Li MD. Experimental evidence of a plant meridian system: I. Bioelectricity and acupuncture effects on electrical resistance of the soybean (Glycine max). </w:t>
      </w:r>
      <w:r w:rsidRPr="00824874">
        <w:rPr>
          <w:rFonts w:ascii="Book Antiqua" w:eastAsia="宋体" w:hAnsi="Book Antiqua" w:cs="宋体"/>
          <w:i/>
          <w:iCs/>
        </w:rPr>
        <w:t>Am J Chin Med</w:t>
      </w:r>
      <w:r w:rsidRPr="00824874">
        <w:rPr>
          <w:rFonts w:ascii="Book Antiqua" w:eastAsia="宋体" w:hAnsi="Book Antiqua" w:cs="宋体"/>
        </w:rPr>
        <w:t> 1994; </w:t>
      </w:r>
      <w:r w:rsidRPr="00824874">
        <w:rPr>
          <w:rFonts w:ascii="Book Antiqua" w:eastAsia="宋体" w:hAnsi="Book Antiqua" w:cs="宋体"/>
          <w:b/>
          <w:bCs/>
        </w:rPr>
        <w:t>22</w:t>
      </w:r>
      <w:r w:rsidRPr="00824874">
        <w:rPr>
          <w:rFonts w:ascii="Book Antiqua" w:eastAsia="宋体" w:hAnsi="Book Antiqua" w:cs="宋体"/>
        </w:rPr>
        <w:t>: 1-10 [PMID: 8030614]</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t>17 </w:t>
      </w:r>
      <w:r w:rsidRPr="00824874">
        <w:rPr>
          <w:rFonts w:ascii="Book Antiqua" w:eastAsia="宋体" w:hAnsi="Book Antiqua" w:cs="宋体"/>
          <w:b/>
          <w:bCs/>
        </w:rPr>
        <w:t>Javazon EH</w:t>
      </w:r>
      <w:r w:rsidRPr="00824874">
        <w:rPr>
          <w:rFonts w:ascii="Book Antiqua" w:eastAsia="宋体" w:hAnsi="Book Antiqua" w:cs="宋体"/>
        </w:rPr>
        <w:t>, Colter DC, Schwarz EJ, Prockop DJ. Rat marrow stromal cells are more sensitive to plating density and expand more rapidly from single-cell-derived colonies than human marrow stromal cells. </w:t>
      </w:r>
      <w:r w:rsidRPr="00824874">
        <w:rPr>
          <w:rFonts w:ascii="Book Antiqua" w:eastAsia="宋体" w:hAnsi="Book Antiqua" w:cs="宋体"/>
          <w:i/>
          <w:iCs/>
        </w:rPr>
        <w:t>Stem Cells</w:t>
      </w:r>
      <w:r w:rsidRPr="00824874">
        <w:rPr>
          <w:rFonts w:ascii="Book Antiqua" w:eastAsia="宋体" w:hAnsi="Book Antiqua" w:cs="宋体"/>
        </w:rPr>
        <w:t> 2001; </w:t>
      </w:r>
      <w:r w:rsidRPr="00824874">
        <w:rPr>
          <w:rFonts w:ascii="Book Antiqua" w:eastAsia="宋体" w:hAnsi="Book Antiqua" w:cs="宋体"/>
          <w:b/>
          <w:bCs/>
        </w:rPr>
        <w:t>19</w:t>
      </w:r>
      <w:r w:rsidRPr="00824874">
        <w:rPr>
          <w:rFonts w:ascii="Book Antiqua" w:eastAsia="宋体" w:hAnsi="Book Antiqua" w:cs="宋体"/>
        </w:rPr>
        <w:t>: 219-225 [PMID: 11359947 DOI: 10.1634/stemcells.19-3-219]</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t xml:space="preserve">18 </w:t>
      </w:r>
      <w:r w:rsidRPr="00824874">
        <w:rPr>
          <w:rFonts w:ascii="Book Antiqua" w:eastAsia="宋体" w:hAnsi="Book Antiqua" w:cs="宋体"/>
          <w:b/>
        </w:rPr>
        <w:t>Wolfe M</w:t>
      </w:r>
      <w:r w:rsidRPr="00824874">
        <w:rPr>
          <w:rFonts w:ascii="Book Antiqua" w:eastAsia="宋体" w:hAnsi="Book Antiqua" w:cs="宋体"/>
        </w:rPr>
        <w:t xml:space="preserve">, Pochampally R, Swaney W, Reger RL. Isolation and culture of bone marrow-derived human multipotent stromal cells (hMSCs). In: Prockop DJ, Phinney DG, Bunnell B. Mesenchymal Stem Cells: Methods and Protocols. </w:t>
      </w:r>
      <w:r w:rsidRPr="00824874">
        <w:rPr>
          <w:rFonts w:ascii="Book Antiqua" w:eastAsia="宋体" w:hAnsi="Book Antiqua" w:cs="宋体"/>
          <w:i/>
          <w:iCs/>
        </w:rPr>
        <w:t>Methods Mol Biol</w:t>
      </w:r>
      <w:r w:rsidRPr="00824874">
        <w:rPr>
          <w:rFonts w:ascii="Book Antiqua" w:eastAsia="宋体" w:hAnsi="Book Antiqua" w:cs="宋体"/>
        </w:rPr>
        <w:t xml:space="preserve"> 2008; </w:t>
      </w:r>
      <w:r w:rsidRPr="00824874">
        <w:rPr>
          <w:rFonts w:ascii="Book Antiqua" w:eastAsia="宋体" w:hAnsi="Book Antiqua" w:cs="宋体"/>
          <w:b/>
        </w:rPr>
        <w:t>449</w:t>
      </w:r>
      <w:r w:rsidRPr="00824874">
        <w:rPr>
          <w:rFonts w:ascii="Book Antiqua" w:eastAsia="宋体" w:hAnsi="Book Antiqua" w:cs="宋体"/>
        </w:rPr>
        <w:t>: 3-27 [DOI: 10.1007/978-1-60327-169-1]</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t>19 </w:t>
      </w:r>
      <w:r w:rsidRPr="00824874">
        <w:rPr>
          <w:rFonts w:ascii="Book Antiqua" w:eastAsia="宋体" w:hAnsi="Book Antiqua" w:cs="宋体"/>
          <w:b/>
          <w:bCs/>
        </w:rPr>
        <w:t>Kueng W</w:t>
      </w:r>
      <w:r w:rsidRPr="00824874">
        <w:rPr>
          <w:rFonts w:ascii="Book Antiqua" w:eastAsia="宋体" w:hAnsi="Book Antiqua" w:cs="宋体"/>
        </w:rPr>
        <w:t>, Silber E, Eppenberger U. Quantification of cells cultured on 96-well plates. </w:t>
      </w:r>
      <w:r w:rsidRPr="00824874">
        <w:rPr>
          <w:rFonts w:ascii="Book Antiqua" w:eastAsia="宋体" w:hAnsi="Book Antiqua" w:cs="宋体"/>
          <w:i/>
          <w:iCs/>
        </w:rPr>
        <w:t>Anal Biochem</w:t>
      </w:r>
      <w:r w:rsidRPr="00824874">
        <w:rPr>
          <w:rFonts w:ascii="Book Antiqua" w:eastAsia="宋体" w:hAnsi="Book Antiqua" w:cs="宋体"/>
        </w:rPr>
        <w:t> 1989; </w:t>
      </w:r>
      <w:r w:rsidRPr="00824874">
        <w:rPr>
          <w:rFonts w:ascii="Book Antiqua" w:eastAsia="宋体" w:hAnsi="Book Antiqua" w:cs="宋体"/>
          <w:b/>
          <w:bCs/>
        </w:rPr>
        <w:t>182</w:t>
      </w:r>
      <w:r w:rsidRPr="00824874">
        <w:rPr>
          <w:rFonts w:ascii="Book Antiqua" w:eastAsia="宋体" w:hAnsi="Book Antiqua" w:cs="宋体"/>
        </w:rPr>
        <w:t>: 16-19 [PMID: 2604040</w:t>
      </w:r>
      <w:r w:rsidR="00C872F7" w:rsidRPr="00824874">
        <w:rPr>
          <w:rFonts w:ascii="Book Antiqua" w:eastAsia="宋体" w:hAnsi="Book Antiqua" w:cs="宋体" w:hint="eastAsia"/>
          <w:lang w:eastAsia="zh-CN"/>
        </w:rPr>
        <w:t xml:space="preserve"> DOI: </w:t>
      </w:r>
      <w:hyperlink r:id="rId9" w:tgtFrame="_blank" w:history="1">
        <w:r w:rsidR="00C872F7" w:rsidRPr="00824874">
          <w:rPr>
            <w:rFonts w:ascii="Book Antiqua" w:eastAsia="宋体" w:hAnsi="Book Antiqua" w:cs="宋体"/>
          </w:rPr>
          <w:t>10.1016/0003-2697(89)90710-0</w:t>
        </w:r>
      </w:hyperlink>
      <w:r w:rsidRPr="00824874">
        <w:rPr>
          <w:rFonts w:ascii="Book Antiqua" w:eastAsia="宋体" w:hAnsi="Book Antiqua" w:cs="宋体"/>
        </w:rPr>
        <w:t>]</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t xml:space="preserve">20 </w:t>
      </w:r>
      <w:r w:rsidRPr="00824874">
        <w:rPr>
          <w:rFonts w:ascii="Book Antiqua" w:eastAsia="宋体" w:hAnsi="Book Antiqua" w:cs="宋体"/>
          <w:b/>
        </w:rPr>
        <w:t>Korotkov KG</w:t>
      </w:r>
      <w:r w:rsidRPr="00824874">
        <w:rPr>
          <w:rFonts w:ascii="Book Antiqua" w:eastAsia="宋体" w:hAnsi="Book Antiqua" w:cs="宋体"/>
        </w:rPr>
        <w:t>. The foundations of GDV-bioelectrography. St. Petersburg: SPbGITMO (TU), 2001: 24-78</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t>21 </w:t>
      </w:r>
      <w:r w:rsidRPr="00824874">
        <w:rPr>
          <w:rFonts w:ascii="Book Antiqua" w:eastAsia="宋体" w:hAnsi="Book Antiqua" w:cs="宋体"/>
          <w:b/>
          <w:bCs/>
        </w:rPr>
        <w:t>Ross SM</w:t>
      </w:r>
      <w:r w:rsidRPr="00824874">
        <w:rPr>
          <w:rFonts w:ascii="Book Antiqua" w:eastAsia="宋体" w:hAnsi="Book Antiqua" w:cs="宋体"/>
        </w:rPr>
        <w:t>. Combined DC and ELF magnetic fields can alter cell proliferation. </w:t>
      </w:r>
      <w:r w:rsidRPr="00824874">
        <w:rPr>
          <w:rFonts w:ascii="Book Antiqua" w:eastAsia="宋体" w:hAnsi="Book Antiqua" w:cs="宋体"/>
          <w:i/>
          <w:iCs/>
        </w:rPr>
        <w:t>Bioelectromagnetics</w:t>
      </w:r>
      <w:r w:rsidRPr="00824874">
        <w:rPr>
          <w:rFonts w:ascii="Book Antiqua" w:eastAsia="宋体" w:hAnsi="Book Antiqua" w:cs="宋体"/>
        </w:rPr>
        <w:t> 1990; </w:t>
      </w:r>
      <w:r w:rsidRPr="00824874">
        <w:rPr>
          <w:rFonts w:ascii="Book Antiqua" w:eastAsia="宋体" w:hAnsi="Book Antiqua" w:cs="宋体"/>
          <w:b/>
          <w:bCs/>
        </w:rPr>
        <w:t>11</w:t>
      </w:r>
      <w:r w:rsidRPr="00824874">
        <w:rPr>
          <w:rFonts w:ascii="Book Antiqua" w:eastAsia="宋体" w:hAnsi="Book Antiqua" w:cs="宋体"/>
        </w:rPr>
        <w:t>: 27-36 [PMID: 2346505</w:t>
      </w:r>
      <w:r w:rsidR="00C872F7" w:rsidRPr="00824874">
        <w:rPr>
          <w:rFonts w:ascii="Book Antiqua" w:eastAsia="宋体" w:hAnsi="Book Antiqua" w:cs="宋体" w:hint="eastAsia"/>
          <w:lang w:eastAsia="zh-CN"/>
        </w:rPr>
        <w:t xml:space="preserve"> DOI: </w:t>
      </w:r>
      <w:hyperlink r:id="rId10" w:tgtFrame="_blank" w:history="1">
        <w:r w:rsidR="00C872F7" w:rsidRPr="00824874">
          <w:rPr>
            <w:rFonts w:ascii="Book Antiqua" w:eastAsia="宋体" w:hAnsi="Book Antiqua" w:cs="宋体"/>
          </w:rPr>
          <w:t>10.1002/bem.2250110105</w:t>
        </w:r>
      </w:hyperlink>
      <w:r w:rsidRPr="00824874">
        <w:rPr>
          <w:rFonts w:ascii="Book Antiqua" w:eastAsia="宋体" w:hAnsi="Book Antiqua" w:cs="宋体"/>
        </w:rPr>
        <w:t>]</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t>22 </w:t>
      </w:r>
      <w:r w:rsidRPr="00824874">
        <w:rPr>
          <w:rFonts w:ascii="Book Antiqua" w:eastAsia="宋体" w:hAnsi="Book Antiqua" w:cs="宋体"/>
          <w:b/>
          <w:bCs/>
        </w:rPr>
        <w:t>Malko JA</w:t>
      </w:r>
      <w:r w:rsidRPr="00824874">
        <w:rPr>
          <w:rFonts w:ascii="Book Antiqua" w:eastAsia="宋体" w:hAnsi="Book Antiqua" w:cs="宋体"/>
        </w:rPr>
        <w:t>, Constantinidis I, Dillehay D, Fajman WA. Search for influence of 1.5 Tesla magnetic field on growth of yeast cells. </w:t>
      </w:r>
      <w:r w:rsidRPr="00824874">
        <w:rPr>
          <w:rFonts w:ascii="Book Antiqua" w:eastAsia="宋体" w:hAnsi="Book Antiqua" w:cs="宋体"/>
          <w:i/>
          <w:iCs/>
        </w:rPr>
        <w:t>Bioelectromagnetics</w:t>
      </w:r>
      <w:r w:rsidRPr="00824874">
        <w:rPr>
          <w:rFonts w:ascii="Book Antiqua" w:eastAsia="宋体" w:hAnsi="Book Antiqua" w:cs="宋体"/>
        </w:rPr>
        <w:t> 1994; </w:t>
      </w:r>
      <w:r w:rsidRPr="00824874">
        <w:rPr>
          <w:rFonts w:ascii="Book Antiqua" w:eastAsia="宋体" w:hAnsi="Book Antiqua" w:cs="宋体"/>
          <w:b/>
          <w:bCs/>
        </w:rPr>
        <w:t>15</w:t>
      </w:r>
      <w:r w:rsidRPr="00824874">
        <w:rPr>
          <w:rFonts w:ascii="Book Antiqua" w:eastAsia="宋体" w:hAnsi="Book Antiqua" w:cs="宋体"/>
        </w:rPr>
        <w:t>: 495-501 [PMID: 7880162</w:t>
      </w:r>
      <w:r w:rsidR="00C872F7" w:rsidRPr="00824874">
        <w:rPr>
          <w:rFonts w:ascii="Book Antiqua" w:eastAsia="宋体" w:hAnsi="Book Antiqua" w:cs="宋体" w:hint="eastAsia"/>
          <w:lang w:eastAsia="zh-CN"/>
        </w:rPr>
        <w:t xml:space="preserve"> DOI: </w:t>
      </w:r>
      <w:hyperlink r:id="rId11" w:tgtFrame="_blank" w:history="1">
        <w:r w:rsidR="00C872F7" w:rsidRPr="00824874">
          <w:rPr>
            <w:rFonts w:ascii="Book Antiqua" w:eastAsia="宋体" w:hAnsi="Book Antiqua" w:cs="宋体"/>
          </w:rPr>
          <w:t>10.1002/bem.2250150602</w:t>
        </w:r>
      </w:hyperlink>
      <w:r w:rsidRPr="00824874">
        <w:rPr>
          <w:rFonts w:ascii="Book Antiqua" w:eastAsia="宋体" w:hAnsi="Book Antiqua" w:cs="宋体"/>
        </w:rPr>
        <w:t>]</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t>23 </w:t>
      </w:r>
      <w:r w:rsidRPr="00824874">
        <w:rPr>
          <w:rFonts w:ascii="Book Antiqua" w:eastAsia="宋体" w:hAnsi="Book Antiqua" w:cs="宋体"/>
          <w:b/>
          <w:bCs/>
        </w:rPr>
        <w:t>Burridge K</w:t>
      </w:r>
      <w:r w:rsidRPr="00824874">
        <w:rPr>
          <w:rFonts w:ascii="Book Antiqua" w:eastAsia="宋体" w:hAnsi="Book Antiqua" w:cs="宋体"/>
        </w:rPr>
        <w:t>, Fath K, Kelly T, Nuckolls G, Turner C. Focal adhesions: transmembrane junctions between the extracellular matrix and the cytoskeleton. </w:t>
      </w:r>
      <w:r w:rsidRPr="00824874">
        <w:rPr>
          <w:rFonts w:ascii="Book Antiqua" w:eastAsia="宋体" w:hAnsi="Book Antiqua" w:cs="宋体"/>
          <w:i/>
          <w:iCs/>
        </w:rPr>
        <w:t>Annu Rev Cell Biol</w:t>
      </w:r>
      <w:r w:rsidRPr="00824874">
        <w:rPr>
          <w:rFonts w:ascii="Book Antiqua" w:eastAsia="宋体" w:hAnsi="Book Antiqua" w:cs="宋体"/>
        </w:rPr>
        <w:t> 1988; </w:t>
      </w:r>
      <w:r w:rsidRPr="00824874">
        <w:rPr>
          <w:rFonts w:ascii="Book Antiqua" w:eastAsia="宋体" w:hAnsi="Book Antiqua" w:cs="宋体"/>
          <w:b/>
          <w:bCs/>
        </w:rPr>
        <w:t>4</w:t>
      </w:r>
      <w:r w:rsidRPr="00824874">
        <w:rPr>
          <w:rFonts w:ascii="Book Antiqua" w:eastAsia="宋体" w:hAnsi="Book Antiqua" w:cs="宋体"/>
        </w:rPr>
        <w:t>: 487-525 [PMID: 3058164 DOI: 10.1146/annurev.cb.04.110188.002415]</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lastRenderedPageBreak/>
        <w:t>24 </w:t>
      </w:r>
      <w:r w:rsidRPr="00824874">
        <w:rPr>
          <w:rFonts w:ascii="Book Antiqua" w:eastAsia="宋体" w:hAnsi="Book Antiqua" w:cs="宋体"/>
          <w:b/>
          <w:bCs/>
        </w:rPr>
        <w:t>Jiang D</w:t>
      </w:r>
      <w:r w:rsidRPr="00824874">
        <w:rPr>
          <w:rFonts w:ascii="Book Antiqua" w:eastAsia="宋体" w:hAnsi="Book Antiqua" w:cs="宋体"/>
        </w:rPr>
        <w:t>, Sims CE, Allbritton NL. Microelectrophoresis platform for fast serial analysis of single cells. </w:t>
      </w:r>
      <w:r w:rsidRPr="00824874">
        <w:rPr>
          <w:rFonts w:ascii="Book Antiqua" w:eastAsia="宋体" w:hAnsi="Book Antiqua" w:cs="宋体"/>
          <w:i/>
          <w:iCs/>
        </w:rPr>
        <w:t>Electrophoresis</w:t>
      </w:r>
      <w:r w:rsidRPr="00824874">
        <w:rPr>
          <w:rFonts w:ascii="Book Antiqua" w:eastAsia="宋体" w:hAnsi="Book Antiqua" w:cs="宋体"/>
        </w:rPr>
        <w:t> 2010; </w:t>
      </w:r>
      <w:r w:rsidRPr="00824874">
        <w:rPr>
          <w:rFonts w:ascii="Book Antiqua" w:eastAsia="宋体" w:hAnsi="Book Antiqua" w:cs="宋体"/>
          <w:b/>
          <w:bCs/>
        </w:rPr>
        <w:t>31</w:t>
      </w:r>
      <w:r w:rsidRPr="00824874">
        <w:rPr>
          <w:rFonts w:ascii="Book Antiqua" w:eastAsia="宋体" w:hAnsi="Book Antiqua" w:cs="宋体"/>
        </w:rPr>
        <w:t>: 2558-2565 [PMID: 20603824 DOI: 10.1002/elps.201000054]</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t>25 </w:t>
      </w:r>
      <w:r w:rsidRPr="00824874">
        <w:rPr>
          <w:rFonts w:ascii="Book Antiqua" w:eastAsia="宋体" w:hAnsi="Book Antiqua" w:cs="宋体"/>
          <w:b/>
          <w:bCs/>
        </w:rPr>
        <w:t>Hamouda H</w:t>
      </w:r>
      <w:r w:rsidRPr="00824874">
        <w:rPr>
          <w:rFonts w:ascii="Book Antiqua" w:eastAsia="宋体" w:hAnsi="Book Antiqua" w:cs="宋体"/>
        </w:rPr>
        <w:t>, Kaup M, Ullah M, Berger M, Sandig V, Tauber R, Blanchard V. Rapid analysis of cell surface N-glycosylation from living cells using mass spectrometry. </w:t>
      </w:r>
      <w:r w:rsidRPr="00824874">
        <w:rPr>
          <w:rFonts w:ascii="Book Antiqua" w:eastAsia="宋体" w:hAnsi="Book Antiqua" w:cs="宋体"/>
          <w:i/>
          <w:iCs/>
        </w:rPr>
        <w:t>J Proteome Res</w:t>
      </w:r>
      <w:r w:rsidRPr="00824874">
        <w:rPr>
          <w:rFonts w:ascii="Book Antiqua" w:eastAsia="宋体" w:hAnsi="Book Antiqua" w:cs="宋体"/>
        </w:rPr>
        <w:t> 2014; </w:t>
      </w:r>
      <w:r w:rsidRPr="00824874">
        <w:rPr>
          <w:rFonts w:ascii="Book Antiqua" w:eastAsia="宋体" w:hAnsi="Book Antiqua" w:cs="宋体"/>
          <w:b/>
          <w:bCs/>
        </w:rPr>
        <w:t>13</w:t>
      </w:r>
      <w:r w:rsidRPr="00824874">
        <w:rPr>
          <w:rFonts w:ascii="Book Antiqua" w:eastAsia="宋体" w:hAnsi="Book Antiqua" w:cs="宋体"/>
        </w:rPr>
        <w:t>: 6144-6151 [PMID: 25348702 DOI: 10.1021/pr5003005]</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t>26 </w:t>
      </w:r>
      <w:r w:rsidRPr="00824874">
        <w:rPr>
          <w:rFonts w:ascii="Book Antiqua" w:eastAsia="宋体" w:hAnsi="Book Antiqua" w:cs="宋体"/>
          <w:b/>
          <w:bCs/>
        </w:rPr>
        <w:t>Lee YS</w:t>
      </w:r>
      <w:r w:rsidRPr="00824874">
        <w:rPr>
          <w:rFonts w:ascii="Book Antiqua" w:eastAsia="宋体" w:hAnsi="Book Antiqua" w:cs="宋体"/>
        </w:rPr>
        <w:t>, Hsu TS. Relationship between reestablishment of sarcolemma-glycocalyx ultrastructures and restoration of transmembrane potentials in cultured rat heart cells. </w:t>
      </w:r>
      <w:r w:rsidRPr="00824874">
        <w:rPr>
          <w:rFonts w:ascii="Book Antiqua" w:eastAsia="宋体" w:hAnsi="Book Antiqua" w:cs="宋体"/>
          <w:i/>
          <w:iCs/>
        </w:rPr>
        <w:t>J Electrocardiol</w:t>
      </w:r>
      <w:r w:rsidRPr="00824874">
        <w:rPr>
          <w:rFonts w:ascii="Book Antiqua" w:eastAsia="宋体" w:hAnsi="Book Antiqua" w:cs="宋体"/>
        </w:rPr>
        <w:t> 1987; </w:t>
      </w:r>
      <w:r w:rsidRPr="00824874">
        <w:rPr>
          <w:rFonts w:ascii="Book Antiqua" w:eastAsia="宋体" w:hAnsi="Book Antiqua" w:cs="宋体"/>
          <w:b/>
          <w:bCs/>
        </w:rPr>
        <w:t>20</w:t>
      </w:r>
      <w:r w:rsidRPr="00824874">
        <w:rPr>
          <w:rFonts w:ascii="Book Antiqua" w:eastAsia="宋体" w:hAnsi="Book Antiqua" w:cs="宋体"/>
        </w:rPr>
        <w:t>: 303-311 [PMID: 3430101 DOI: 10.1016/S0022-0736(87)80081-X]</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t>27 </w:t>
      </w:r>
      <w:r w:rsidRPr="00824874">
        <w:rPr>
          <w:rFonts w:ascii="Book Antiqua" w:eastAsia="宋体" w:hAnsi="Book Antiqua" w:cs="宋体"/>
          <w:b/>
          <w:bCs/>
        </w:rPr>
        <w:t>Cores J</w:t>
      </w:r>
      <w:r w:rsidRPr="00824874">
        <w:rPr>
          <w:rFonts w:ascii="Book Antiqua" w:eastAsia="宋体" w:hAnsi="Book Antiqua" w:cs="宋体"/>
        </w:rPr>
        <w:t>, Caranasos TG, Cheng K. Magnetically Targeted Stem Cell Delivery for Regenerative Medicine. </w:t>
      </w:r>
      <w:r w:rsidRPr="00824874">
        <w:rPr>
          <w:rFonts w:ascii="Book Antiqua" w:eastAsia="宋体" w:hAnsi="Book Antiqua" w:cs="宋体"/>
          <w:i/>
          <w:iCs/>
        </w:rPr>
        <w:t>J Funct Biomater</w:t>
      </w:r>
      <w:r w:rsidRPr="00824874">
        <w:rPr>
          <w:rFonts w:ascii="Book Antiqua" w:eastAsia="宋体" w:hAnsi="Book Antiqua" w:cs="宋体"/>
        </w:rPr>
        <w:t> 2015; </w:t>
      </w:r>
      <w:r w:rsidRPr="00824874">
        <w:rPr>
          <w:rFonts w:ascii="Book Antiqua" w:eastAsia="宋体" w:hAnsi="Book Antiqua" w:cs="宋体"/>
          <w:b/>
          <w:bCs/>
        </w:rPr>
        <w:t>6</w:t>
      </w:r>
      <w:r w:rsidRPr="00824874">
        <w:rPr>
          <w:rFonts w:ascii="Book Antiqua" w:eastAsia="宋体" w:hAnsi="Book Antiqua" w:cs="宋体"/>
        </w:rPr>
        <w:t>: 526-546 [PMID: 26133387 DOI: 10.3390/jfb6030526]</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t>28</w:t>
      </w:r>
      <w:r w:rsidRPr="00824874">
        <w:rPr>
          <w:rFonts w:ascii="Book Antiqua" w:eastAsia="宋体" w:hAnsi="Book Antiqua" w:cs="宋体" w:hint="eastAsia"/>
        </w:rPr>
        <w:t xml:space="preserve"> </w:t>
      </w:r>
      <w:r w:rsidRPr="00824874">
        <w:rPr>
          <w:rFonts w:ascii="Book Antiqua" w:eastAsia="宋体" w:hAnsi="Book Antiqua" w:cs="宋体"/>
          <w:b/>
        </w:rPr>
        <w:t>Makarevich AV</w:t>
      </w:r>
      <w:r w:rsidRPr="00824874">
        <w:rPr>
          <w:rFonts w:ascii="Book Antiqua" w:eastAsia="宋体" w:hAnsi="Book Antiqua" w:cs="宋体"/>
        </w:rPr>
        <w:t xml:space="preserve">. Cell biophysics </w:t>
      </w:r>
      <w:r w:rsidRPr="00824874">
        <w:rPr>
          <w:rFonts w:ascii="Book Antiqua" w:eastAsia="宋体" w:hAnsi="Book Antiqua" w:cs="宋体" w:hint="eastAsia"/>
        </w:rPr>
        <w:t>-</w:t>
      </w:r>
      <w:r w:rsidRPr="00824874">
        <w:rPr>
          <w:rFonts w:ascii="Book Antiqua" w:eastAsia="宋体" w:hAnsi="Book Antiqua" w:cs="宋体"/>
        </w:rPr>
        <w:t xml:space="preserve"> effect of magnetic fields of magnetoplastics on the growth of microorganisms. </w:t>
      </w:r>
      <w:r w:rsidRPr="00824874">
        <w:rPr>
          <w:rFonts w:ascii="Book Antiqua" w:eastAsia="宋体" w:hAnsi="Book Antiqua" w:cs="宋体"/>
          <w:i/>
        </w:rPr>
        <w:t>Biophysics</w:t>
      </w:r>
      <w:r w:rsidRPr="00824874">
        <w:rPr>
          <w:rFonts w:ascii="Book Antiqua" w:eastAsia="宋体" w:hAnsi="Book Antiqua" w:cs="宋体"/>
        </w:rPr>
        <w:t xml:space="preserve"> 1999; </w:t>
      </w:r>
      <w:r w:rsidRPr="00824874">
        <w:rPr>
          <w:rFonts w:ascii="Book Antiqua" w:eastAsia="宋体" w:hAnsi="Book Antiqua" w:cs="宋体"/>
          <w:b/>
        </w:rPr>
        <w:t>44</w:t>
      </w:r>
      <w:r w:rsidRPr="00824874">
        <w:rPr>
          <w:rFonts w:ascii="Book Antiqua" w:eastAsia="宋体" w:hAnsi="Book Antiqua" w:cs="宋体"/>
        </w:rPr>
        <w:t>: 65-69</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t>29 </w:t>
      </w:r>
      <w:r w:rsidRPr="00824874">
        <w:rPr>
          <w:rFonts w:ascii="Book Antiqua" w:eastAsia="宋体" w:hAnsi="Book Antiqua" w:cs="宋体"/>
          <w:b/>
          <w:bCs/>
        </w:rPr>
        <w:t>Semm P</w:t>
      </w:r>
      <w:r w:rsidRPr="00824874">
        <w:rPr>
          <w:rFonts w:ascii="Book Antiqua" w:eastAsia="宋体" w:hAnsi="Book Antiqua" w:cs="宋体"/>
        </w:rPr>
        <w:t>, Beason RC. Responses to small magnetic variations by the trigeminal system of the bobolink. </w:t>
      </w:r>
      <w:r w:rsidRPr="00824874">
        <w:rPr>
          <w:rFonts w:ascii="Book Antiqua" w:eastAsia="宋体" w:hAnsi="Book Antiqua" w:cs="宋体"/>
          <w:i/>
          <w:iCs/>
        </w:rPr>
        <w:t>Brain Res Bull</w:t>
      </w:r>
      <w:r w:rsidRPr="00824874">
        <w:rPr>
          <w:rFonts w:ascii="Book Antiqua" w:eastAsia="宋体" w:hAnsi="Book Antiqua" w:cs="宋体"/>
        </w:rPr>
        <w:t> 1990; </w:t>
      </w:r>
      <w:r w:rsidRPr="00824874">
        <w:rPr>
          <w:rFonts w:ascii="Book Antiqua" w:eastAsia="宋体" w:hAnsi="Book Antiqua" w:cs="宋体"/>
          <w:b/>
          <w:bCs/>
        </w:rPr>
        <w:t>25</w:t>
      </w:r>
      <w:r w:rsidRPr="00824874">
        <w:rPr>
          <w:rFonts w:ascii="Book Antiqua" w:eastAsia="宋体" w:hAnsi="Book Antiqua" w:cs="宋体"/>
        </w:rPr>
        <w:t>: 735-740 [PMID: 2289162</w:t>
      </w:r>
      <w:r w:rsidR="00C872F7" w:rsidRPr="00824874">
        <w:rPr>
          <w:rFonts w:ascii="Book Antiqua" w:eastAsia="宋体" w:hAnsi="Book Antiqua" w:cs="宋体" w:hint="eastAsia"/>
          <w:lang w:eastAsia="zh-CN"/>
        </w:rPr>
        <w:t xml:space="preserve"> DOI: </w:t>
      </w:r>
      <w:hyperlink r:id="rId12" w:tgtFrame="_blank" w:history="1">
        <w:r w:rsidR="00C872F7" w:rsidRPr="00824874">
          <w:rPr>
            <w:rFonts w:ascii="Book Antiqua" w:eastAsia="宋体" w:hAnsi="Book Antiqua" w:cs="宋体"/>
          </w:rPr>
          <w:t>10.1016/0361-9230(90)90051-Z</w:t>
        </w:r>
      </w:hyperlink>
      <w:r w:rsidRPr="00824874">
        <w:rPr>
          <w:rFonts w:ascii="Book Antiqua" w:eastAsia="宋体" w:hAnsi="Book Antiqua" w:cs="宋体"/>
        </w:rPr>
        <w:t>]</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t>30 </w:t>
      </w:r>
      <w:r w:rsidRPr="00824874">
        <w:rPr>
          <w:rFonts w:ascii="Book Antiqua" w:eastAsia="宋体" w:hAnsi="Book Antiqua" w:cs="宋体"/>
          <w:b/>
          <w:bCs/>
        </w:rPr>
        <w:t>Yung KT</w:t>
      </w:r>
      <w:r w:rsidRPr="00824874">
        <w:rPr>
          <w:rFonts w:ascii="Book Antiqua" w:eastAsia="宋体" w:hAnsi="Book Antiqua" w:cs="宋体"/>
        </w:rPr>
        <w:t>. A birdcage model for the Chinese meridian system: part II. The meridian system as a birdcage resonator. </w:t>
      </w:r>
      <w:r w:rsidRPr="00824874">
        <w:rPr>
          <w:rFonts w:ascii="Book Antiqua" w:eastAsia="宋体" w:hAnsi="Book Antiqua" w:cs="宋体"/>
          <w:i/>
          <w:iCs/>
        </w:rPr>
        <w:t>Am J Chin Med</w:t>
      </w:r>
      <w:r w:rsidRPr="00824874">
        <w:rPr>
          <w:rFonts w:ascii="Book Antiqua" w:eastAsia="宋体" w:hAnsi="Book Antiqua" w:cs="宋体"/>
        </w:rPr>
        <w:t> 2004; </w:t>
      </w:r>
      <w:r w:rsidRPr="00824874">
        <w:rPr>
          <w:rFonts w:ascii="Book Antiqua" w:eastAsia="宋体" w:hAnsi="Book Antiqua" w:cs="宋体"/>
          <w:b/>
          <w:bCs/>
        </w:rPr>
        <w:t>32</w:t>
      </w:r>
      <w:r w:rsidRPr="00824874">
        <w:rPr>
          <w:rFonts w:ascii="Book Antiqua" w:eastAsia="宋体" w:hAnsi="Book Antiqua" w:cs="宋体"/>
        </w:rPr>
        <w:t>: 985-997 [PMID: 15673203 DOI: 10.1142/S0192415X04002582]</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t>31 </w:t>
      </w:r>
      <w:r w:rsidRPr="00824874">
        <w:rPr>
          <w:rFonts w:ascii="Book Antiqua" w:eastAsia="宋体" w:hAnsi="Book Antiqua" w:cs="宋体"/>
          <w:b/>
          <w:bCs/>
        </w:rPr>
        <w:t>Ho MW</w:t>
      </w:r>
      <w:r w:rsidRPr="00824874">
        <w:rPr>
          <w:rFonts w:ascii="Book Antiqua" w:eastAsia="宋体" w:hAnsi="Book Antiqua" w:cs="宋体"/>
        </w:rPr>
        <w:t>, Stone TA, Jerman I, Bolton J, Bolton H, Goodwin BC, Saunders PT, Robertson F. Brief exposures to weak static magnetic field during early embryogenesis cause cuticular pattern abnormalities in Drosophila larvae. </w:t>
      </w:r>
      <w:r w:rsidRPr="00824874">
        <w:rPr>
          <w:rFonts w:ascii="Book Antiqua" w:eastAsia="宋体" w:hAnsi="Book Antiqua" w:cs="宋体"/>
          <w:i/>
          <w:iCs/>
        </w:rPr>
        <w:t>Phys Med Biol</w:t>
      </w:r>
      <w:r w:rsidRPr="00824874">
        <w:rPr>
          <w:rFonts w:ascii="Book Antiqua" w:eastAsia="宋体" w:hAnsi="Book Antiqua" w:cs="宋体"/>
        </w:rPr>
        <w:t> 1992; </w:t>
      </w:r>
      <w:r w:rsidRPr="00824874">
        <w:rPr>
          <w:rFonts w:ascii="Book Antiqua" w:eastAsia="宋体" w:hAnsi="Book Antiqua" w:cs="宋体"/>
          <w:b/>
          <w:bCs/>
        </w:rPr>
        <w:t>37</w:t>
      </w:r>
      <w:r w:rsidRPr="00824874">
        <w:rPr>
          <w:rFonts w:ascii="Book Antiqua" w:eastAsia="宋体" w:hAnsi="Book Antiqua" w:cs="宋体"/>
        </w:rPr>
        <w:t>: 1171-1179 [PMID: 1609003]</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t xml:space="preserve">32 </w:t>
      </w:r>
      <w:r w:rsidRPr="00824874">
        <w:rPr>
          <w:rFonts w:ascii="Book Antiqua" w:eastAsia="宋体" w:hAnsi="Book Antiqua" w:cs="宋体"/>
          <w:b/>
        </w:rPr>
        <w:t>Ružič R</w:t>
      </w:r>
      <w:r w:rsidRPr="00824874">
        <w:rPr>
          <w:rFonts w:ascii="Book Antiqua" w:eastAsia="宋体" w:hAnsi="Book Antiqua" w:cs="宋体"/>
        </w:rPr>
        <w:t xml:space="preserve">, Jerman I, Gogala N. Water stress reveals effects of Elf magnetic fields on the growth of seedlings. </w:t>
      </w:r>
      <w:r w:rsidRPr="00824874">
        <w:rPr>
          <w:rFonts w:ascii="Book Antiqua" w:eastAsia="宋体" w:hAnsi="Book Antiqua" w:cs="宋体"/>
          <w:i/>
        </w:rPr>
        <w:t>Electromag Biol Med</w:t>
      </w:r>
      <w:r w:rsidRPr="00824874">
        <w:rPr>
          <w:rFonts w:ascii="Book Antiqua" w:eastAsia="宋体" w:hAnsi="Book Antiqua" w:cs="宋体"/>
        </w:rPr>
        <w:t xml:space="preserve"> 1998; </w:t>
      </w:r>
      <w:r w:rsidRPr="00824874">
        <w:rPr>
          <w:rFonts w:ascii="Book Antiqua" w:eastAsia="宋体" w:hAnsi="Book Antiqua" w:cs="宋体"/>
          <w:b/>
        </w:rPr>
        <w:t>17</w:t>
      </w:r>
      <w:r w:rsidRPr="00824874">
        <w:rPr>
          <w:rFonts w:ascii="Book Antiqua" w:eastAsia="宋体" w:hAnsi="Book Antiqua" w:cs="宋体"/>
        </w:rPr>
        <w:t>: 17–30 [DOI: 10.3109/15368379809012884]</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t xml:space="preserve">33 </w:t>
      </w:r>
      <w:r w:rsidRPr="00824874">
        <w:rPr>
          <w:rFonts w:ascii="Book Antiqua" w:eastAsia="宋体" w:hAnsi="Book Antiqua" w:cs="宋体"/>
          <w:b/>
        </w:rPr>
        <w:t>Blank M</w:t>
      </w:r>
      <w:r w:rsidRPr="00824874">
        <w:rPr>
          <w:rFonts w:ascii="Book Antiqua" w:eastAsia="宋体" w:hAnsi="Book Antiqua" w:cs="宋体"/>
        </w:rPr>
        <w:t xml:space="preserve">, Soo L. The threshold for Na-K-ATPase stimulation by electromagnetic fields. </w:t>
      </w:r>
      <w:r w:rsidRPr="00824874">
        <w:rPr>
          <w:rFonts w:ascii="Book Antiqua" w:eastAsia="宋体" w:hAnsi="Book Antiqua" w:cs="宋体"/>
          <w:i/>
        </w:rPr>
        <w:t>Bioelectrochem Bioenerg</w:t>
      </w:r>
      <w:r w:rsidRPr="00824874">
        <w:rPr>
          <w:rFonts w:ascii="Book Antiqua" w:eastAsia="宋体" w:hAnsi="Book Antiqua" w:cs="宋体"/>
        </w:rPr>
        <w:t xml:space="preserve"> 1996; </w:t>
      </w:r>
      <w:r w:rsidRPr="00824874">
        <w:rPr>
          <w:rFonts w:ascii="Book Antiqua" w:eastAsia="宋体" w:hAnsi="Book Antiqua" w:cs="宋体"/>
          <w:b/>
        </w:rPr>
        <w:t>40</w:t>
      </w:r>
      <w:r w:rsidRPr="00824874">
        <w:rPr>
          <w:rFonts w:ascii="Book Antiqua" w:eastAsia="宋体" w:hAnsi="Book Antiqua" w:cs="宋体"/>
        </w:rPr>
        <w:t>: 63-65 [DOI: 10.1016/0302-4598(96)05053-2]</w:t>
      </w:r>
    </w:p>
    <w:p w:rsidR="00B43EC7" w:rsidRPr="00824874" w:rsidRDefault="00B43EC7" w:rsidP="00B43EC7">
      <w:pPr>
        <w:spacing w:line="360" w:lineRule="auto"/>
        <w:jc w:val="both"/>
        <w:rPr>
          <w:rFonts w:ascii="Book Antiqua" w:eastAsia="宋体" w:hAnsi="Book Antiqua" w:cs="宋体"/>
        </w:rPr>
      </w:pPr>
      <w:r w:rsidRPr="00824874">
        <w:rPr>
          <w:rFonts w:ascii="Book Antiqua" w:eastAsia="宋体" w:hAnsi="Book Antiqua" w:cs="宋体"/>
        </w:rPr>
        <w:lastRenderedPageBreak/>
        <w:t>34 </w:t>
      </w:r>
      <w:r w:rsidRPr="00824874">
        <w:rPr>
          <w:rFonts w:ascii="Book Antiqua" w:eastAsia="宋体" w:hAnsi="Book Antiqua" w:cs="宋体"/>
          <w:b/>
          <w:bCs/>
        </w:rPr>
        <w:t>Langevin HM</w:t>
      </w:r>
      <w:r w:rsidRPr="00824874">
        <w:rPr>
          <w:rFonts w:ascii="Book Antiqua" w:eastAsia="宋体" w:hAnsi="Book Antiqua" w:cs="宋体"/>
        </w:rPr>
        <w:t>. Connective tissue: a body-wide signaling network? </w:t>
      </w:r>
      <w:r w:rsidRPr="00824874">
        <w:rPr>
          <w:rFonts w:ascii="Book Antiqua" w:eastAsia="宋体" w:hAnsi="Book Antiqua" w:cs="宋体"/>
          <w:i/>
          <w:iCs/>
        </w:rPr>
        <w:t>Med Hypotheses</w:t>
      </w:r>
      <w:r w:rsidRPr="00824874">
        <w:rPr>
          <w:rFonts w:ascii="Book Antiqua" w:eastAsia="宋体" w:hAnsi="Book Antiqua" w:cs="宋体"/>
        </w:rPr>
        <w:t> 2006; </w:t>
      </w:r>
      <w:r w:rsidRPr="00824874">
        <w:rPr>
          <w:rFonts w:ascii="Book Antiqua" w:eastAsia="宋体" w:hAnsi="Book Antiqua" w:cs="宋体"/>
          <w:b/>
          <w:bCs/>
        </w:rPr>
        <w:t>66</w:t>
      </w:r>
      <w:r w:rsidRPr="00824874">
        <w:rPr>
          <w:rFonts w:ascii="Book Antiqua" w:eastAsia="宋体" w:hAnsi="Book Antiqua" w:cs="宋体"/>
        </w:rPr>
        <w:t>: 1074-1077 [PMID: 16483726 DOI: 10.1016/j.mehy.2005.12.032]</w:t>
      </w:r>
    </w:p>
    <w:p w:rsidR="00B43EC7" w:rsidRPr="00824874" w:rsidRDefault="00B43EC7" w:rsidP="00B43EC7">
      <w:pPr>
        <w:spacing w:line="360" w:lineRule="auto"/>
        <w:jc w:val="both"/>
        <w:rPr>
          <w:rFonts w:ascii="Book Antiqua" w:hAnsi="Book Antiqua"/>
          <w:lang w:eastAsia="zh-CN"/>
        </w:rPr>
      </w:pPr>
    </w:p>
    <w:p w:rsidR="000F01D4" w:rsidRPr="00824874" w:rsidRDefault="000F01D4" w:rsidP="00824874">
      <w:pPr>
        <w:wordWrap w:val="0"/>
        <w:spacing w:line="360" w:lineRule="auto"/>
        <w:ind w:left="482" w:hangingChars="200" w:hanging="482"/>
        <w:jc w:val="right"/>
        <w:rPr>
          <w:rFonts w:ascii="Book Antiqua" w:hAnsi="Book Antiqua"/>
        </w:rPr>
      </w:pPr>
      <w:bookmarkStart w:id="10" w:name="OLE_LINK22"/>
      <w:bookmarkStart w:id="11" w:name="OLE_LINK23"/>
      <w:r w:rsidRPr="00824874">
        <w:rPr>
          <w:rFonts w:ascii="Book Antiqua" w:hAnsi="Book Antiqua"/>
          <w:b/>
        </w:rPr>
        <w:t>P- Reviewer:</w:t>
      </w:r>
      <w:r w:rsidR="00862DEF" w:rsidRPr="00824874">
        <w:rPr>
          <w:rFonts w:ascii="Book Antiqua" w:hAnsi="Book Antiqua" w:hint="eastAsia"/>
          <w:b/>
          <w:lang w:eastAsia="zh-CN"/>
        </w:rPr>
        <w:t xml:space="preserve"> </w:t>
      </w:r>
      <w:r w:rsidR="00862DEF" w:rsidRPr="00824874">
        <w:rPr>
          <w:rFonts w:ascii="Book Antiqua" w:eastAsia="宋体" w:hAnsi="Book Antiqua" w:cs="宋体"/>
        </w:rPr>
        <w:t>Scarfì</w:t>
      </w:r>
      <w:r w:rsidR="00862DEF" w:rsidRPr="00824874">
        <w:rPr>
          <w:rFonts w:ascii="Book Antiqua" w:eastAsia="宋体" w:hAnsi="Book Antiqua" w:cs="宋体" w:hint="eastAsia"/>
        </w:rPr>
        <w:t xml:space="preserve"> S, </w:t>
      </w:r>
      <w:r w:rsidR="00862DEF" w:rsidRPr="00824874">
        <w:rPr>
          <w:rFonts w:ascii="Book Antiqua" w:eastAsia="宋体" w:hAnsi="Book Antiqua" w:cs="宋体"/>
        </w:rPr>
        <w:t>Tanabe</w:t>
      </w:r>
      <w:r w:rsidR="00862DEF" w:rsidRPr="00824874">
        <w:rPr>
          <w:rFonts w:ascii="Book Antiqua" w:eastAsia="宋体" w:hAnsi="Book Antiqua" w:cs="宋体" w:hint="eastAsia"/>
        </w:rPr>
        <w:t xml:space="preserve"> S, </w:t>
      </w:r>
      <w:r w:rsidR="00862DEF" w:rsidRPr="00824874">
        <w:rPr>
          <w:rFonts w:ascii="Book Antiqua" w:eastAsia="宋体" w:hAnsi="Book Antiqua" w:cs="宋体"/>
        </w:rPr>
        <w:t>Zou</w:t>
      </w:r>
      <w:r w:rsidR="00862DEF" w:rsidRPr="00824874">
        <w:rPr>
          <w:rFonts w:ascii="Book Antiqua" w:eastAsia="宋体" w:hAnsi="Book Antiqua" w:cs="宋体" w:hint="eastAsia"/>
        </w:rPr>
        <w:t xml:space="preserve"> TM</w:t>
      </w:r>
      <w:r w:rsidRPr="00824874">
        <w:rPr>
          <w:rFonts w:ascii="Book Antiqua" w:hAnsi="Book Antiqua"/>
        </w:rPr>
        <w:t xml:space="preserve">     </w:t>
      </w:r>
      <w:r w:rsidRPr="00824874">
        <w:rPr>
          <w:rFonts w:ascii="Book Antiqua" w:hAnsi="Book Antiqua"/>
          <w:b/>
        </w:rPr>
        <w:t>S- Editor:</w:t>
      </w:r>
      <w:r w:rsidRPr="00824874">
        <w:rPr>
          <w:rFonts w:ascii="Book Antiqua" w:hAnsi="Book Antiqua"/>
        </w:rPr>
        <w:t xml:space="preserve"> Gong XM</w:t>
      </w:r>
    </w:p>
    <w:p w:rsidR="000F01D4" w:rsidRPr="00824874" w:rsidRDefault="000F01D4" w:rsidP="00824874">
      <w:pPr>
        <w:spacing w:line="360" w:lineRule="auto"/>
        <w:ind w:left="482" w:hangingChars="200" w:hanging="482"/>
        <w:jc w:val="right"/>
        <w:rPr>
          <w:rFonts w:ascii="Book Antiqua" w:hAnsi="Book Antiqua"/>
          <w:b/>
        </w:rPr>
      </w:pPr>
      <w:r w:rsidRPr="00824874">
        <w:rPr>
          <w:rFonts w:ascii="Book Antiqua" w:hAnsi="Book Antiqua"/>
          <w:b/>
        </w:rPr>
        <w:t xml:space="preserve"> L- Editor:</w:t>
      </w:r>
      <w:r w:rsidRPr="00824874">
        <w:rPr>
          <w:rFonts w:ascii="Book Antiqua" w:hAnsi="Book Antiqua"/>
        </w:rPr>
        <w:t xml:space="preserve"> </w:t>
      </w:r>
      <w:r w:rsidRPr="00824874">
        <w:rPr>
          <w:rFonts w:ascii="Book Antiqua" w:hAnsi="Book Antiqua"/>
          <w:b/>
        </w:rPr>
        <w:t>E- Editor:</w:t>
      </w:r>
    </w:p>
    <w:bookmarkEnd w:id="10"/>
    <w:bookmarkEnd w:id="11"/>
    <w:p w:rsidR="000F01D4" w:rsidRPr="00824874" w:rsidRDefault="000F01D4" w:rsidP="00B43EC7">
      <w:pPr>
        <w:spacing w:line="360" w:lineRule="auto"/>
        <w:jc w:val="both"/>
        <w:rPr>
          <w:rFonts w:ascii="Book Antiqua" w:hAnsi="Book Antiqua"/>
          <w:lang w:eastAsia="zh-CN"/>
        </w:rPr>
      </w:pPr>
    </w:p>
    <w:p w:rsidR="00F73828" w:rsidRPr="00824874" w:rsidRDefault="00F73828" w:rsidP="00B43EC7">
      <w:pPr>
        <w:autoSpaceDE w:val="0"/>
        <w:autoSpaceDN w:val="0"/>
        <w:adjustRightInd w:val="0"/>
        <w:spacing w:line="360" w:lineRule="auto"/>
        <w:jc w:val="both"/>
        <w:rPr>
          <w:rFonts w:ascii="Book Antiqua" w:hAnsi="Book Antiqua"/>
          <w:b/>
          <w:lang w:val="en-GB"/>
        </w:rPr>
      </w:pPr>
      <w:r w:rsidRPr="00824874">
        <w:rPr>
          <w:rFonts w:ascii="Book Antiqua" w:hAnsi="Book Antiqua"/>
          <w:b/>
          <w:lang w:val="en-US"/>
        </w:rPr>
        <w:br w:type="page"/>
      </w:r>
    </w:p>
    <w:p w:rsidR="00F73828" w:rsidRPr="00824874" w:rsidRDefault="00F73828" w:rsidP="00B43EC7">
      <w:pPr>
        <w:autoSpaceDE w:val="0"/>
        <w:autoSpaceDN w:val="0"/>
        <w:adjustRightInd w:val="0"/>
        <w:spacing w:line="360" w:lineRule="auto"/>
        <w:jc w:val="both"/>
        <w:rPr>
          <w:rFonts w:ascii="Book Antiqua" w:hAnsi="Book Antiqua"/>
          <w:lang w:val="en-GB"/>
        </w:rPr>
      </w:pPr>
      <w:r w:rsidRPr="00824874">
        <w:rPr>
          <w:rFonts w:ascii="Book Antiqua" w:hAnsi="Book Antiqua"/>
          <w:noProof/>
          <w:lang w:val="en-US" w:eastAsia="zh-CN"/>
        </w:rPr>
        <w:lastRenderedPageBreak/>
        <w:drawing>
          <wp:inline distT="0" distB="0" distL="0" distR="0" wp14:anchorId="6EE5EF21" wp14:editId="0613BB3B">
            <wp:extent cx="2495550" cy="1822450"/>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2495550" cy="1822450"/>
                    </a:xfrm>
                    <a:prstGeom prst="rect">
                      <a:avLst/>
                    </a:prstGeom>
                    <a:noFill/>
                    <a:ln w="9525">
                      <a:noFill/>
                      <a:miter lim="800000"/>
                      <a:headEnd/>
                      <a:tailEnd/>
                    </a:ln>
                  </pic:spPr>
                </pic:pic>
              </a:graphicData>
            </a:graphic>
          </wp:inline>
        </w:drawing>
      </w:r>
    </w:p>
    <w:p w:rsidR="006B5B2A" w:rsidRPr="00824874" w:rsidRDefault="00F73828" w:rsidP="00B43EC7">
      <w:pPr>
        <w:autoSpaceDE w:val="0"/>
        <w:autoSpaceDN w:val="0"/>
        <w:adjustRightInd w:val="0"/>
        <w:spacing w:line="360" w:lineRule="auto"/>
        <w:jc w:val="both"/>
        <w:rPr>
          <w:rFonts w:ascii="Book Antiqua" w:hAnsi="Book Antiqua"/>
          <w:lang w:val="en-US"/>
        </w:rPr>
      </w:pPr>
      <w:r w:rsidRPr="00824874">
        <w:rPr>
          <w:rFonts w:ascii="Book Antiqua" w:hAnsi="Book Antiqua"/>
          <w:b/>
          <w:lang w:val="en-US"/>
        </w:rPr>
        <w:t>Figure 1 A general view of the culture dish with the needle.</w:t>
      </w:r>
      <w:r w:rsidRPr="00824874">
        <w:rPr>
          <w:rFonts w:ascii="Book Antiqua" w:hAnsi="Book Antiqua"/>
          <w:lang w:val="en-US"/>
        </w:rPr>
        <w:t xml:space="preserve"> The magnetized ac</w:t>
      </w:r>
      <w:r w:rsidRPr="00824874">
        <w:rPr>
          <w:rFonts w:ascii="Book Antiqua" w:hAnsi="Book Antiqua"/>
          <w:lang w:val="en-US"/>
        </w:rPr>
        <w:t>u</w:t>
      </w:r>
      <w:r w:rsidRPr="00824874">
        <w:rPr>
          <w:rFonts w:ascii="Book Antiqua" w:hAnsi="Book Antiqua"/>
          <w:lang w:val="en-US"/>
        </w:rPr>
        <w:t>puncture needle is in the center. The needle passes through the cover of the outer dish (</w:t>
      </w:r>
      <w:r w:rsidR="001E321C" w:rsidRPr="00824874">
        <w:rPr>
          <w:rFonts w:ascii="Book Antiqua" w:hAnsi="Book Antiqua"/>
          <w:lang w:val="en-US"/>
        </w:rPr>
        <w:t xml:space="preserve">the </w:t>
      </w:r>
      <w:r w:rsidR="006B5B2A" w:rsidRPr="00824874">
        <w:rPr>
          <w:rFonts w:ascii="Book Antiqua" w:hAnsi="Book Antiqua"/>
          <w:lang w:val="en-US" w:eastAsia="zh-CN"/>
        </w:rPr>
        <w:t>“</w:t>
      </w:r>
      <w:r w:rsidRPr="00824874">
        <w:rPr>
          <w:rFonts w:ascii="Book Antiqua" w:hAnsi="Book Antiqua"/>
          <w:lang w:val="en-US"/>
        </w:rPr>
        <w:t>shirt</w:t>
      </w:r>
      <w:r w:rsidR="006B5B2A" w:rsidRPr="00824874">
        <w:rPr>
          <w:rFonts w:ascii="Book Antiqua" w:hAnsi="Book Antiqua"/>
          <w:lang w:val="en-US" w:eastAsia="zh-CN"/>
        </w:rPr>
        <w:t>”</w:t>
      </w:r>
      <w:r w:rsidRPr="00824874">
        <w:rPr>
          <w:rFonts w:ascii="Book Antiqua" w:hAnsi="Book Antiqua"/>
          <w:lang w:val="en-US"/>
        </w:rPr>
        <w:t xml:space="preserve">), then passes through the cover of the inner dish (the culture dish) and reaches the bottom of the culture dish. The needle is held in an upright position by both the </w:t>
      </w:r>
      <w:r w:rsidR="006B5B2A" w:rsidRPr="00824874">
        <w:rPr>
          <w:rFonts w:ascii="Book Antiqua" w:hAnsi="Book Antiqua"/>
          <w:lang w:val="en-US" w:eastAsia="zh-CN"/>
        </w:rPr>
        <w:t>“</w:t>
      </w:r>
      <w:r w:rsidRPr="00824874">
        <w:rPr>
          <w:rFonts w:ascii="Book Antiqua" w:hAnsi="Book Antiqua"/>
          <w:lang w:val="en-US"/>
        </w:rPr>
        <w:t>shirt</w:t>
      </w:r>
      <w:r w:rsidR="006B5B2A" w:rsidRPr="00824874">
        <w:rPr>
          <w:rFonts w:ascii="Book Antiqua" w:hAnsi="Book Antiqua"/>
          <w:lang w:val="en-US" w:eastAsia="zh-CN"/>
        </w:rPr>
        <w:t>”</w:t>
      </w:r>
      <w:r w:rsidRPr="00824874">
        <w:rPr>
          <w:rFonts w:ascii="Book Antiqua" w:hAnsi="Book Antiqua"/>
          <w:lang w:val="en-US"/>
        </w:rPr>
        <w:t xml:space="preserve"> cover and the culture dish cover.</w:t>
      </w:r>
    </w:p>
    <w:p w:rsidR="006B5B2A" w:rsidRPr="00824874" w:rsidRDefault="006B5B2A" w:rsidP="00B43EC7">
      <w:pPr>
        <w:jc w:val="both"/>
        <w:rPr>
          <w:rFonts w:ascii="Book Antiqua" w:hAnsi="Book Antiqua"/>
          <w:lang w:val="en-US"/>
        </w:rPr>
      </w:pPr>
      <w:r w:rsidRPr="00824874">
        <w:rPr>
          <w:rFonts w:ascii="Book Antiqua" w:hAnsi="Book Antiqua"/>
          <w:lang w:val="en-US"/>
        </w:rPr>
        <w:br w:type="page"/>
      </w:r>
    </w:p>
    <w:p w:rsidR="00F73828" w:rsidRPr="00824874" w:rsidRDefault="006B5B2A" w:rsidP="00B43EC7">
      <w:pPr>
        <w:autoSpaceDE w:val="0"/>
        <w:autoSpaceDN w:val="0"/>
        <w:adjustRightInd w:val="0"/>
        <w:spacing w:line="360" w:lineRule="auto"/>
        <w:jc w:val="both"/>
        <w:rPr>
          <w:rFonts w:ascii="Book Antiqua" w:hAnsi="Book Antiqua"/>
          <w:lang w:val="en-US"/>
        </w:rPr>
      </w:pPr>
      <w:r w:rsidRPr="00824874">
        <w:rPr>
          <w:noProof/>
          <w:lang w:val="en-US" w:eastAsia="zh-CN"/>
        </w:rPr>
        <w:lastRenderedPageBreak/>
        <w:drawing>
          <wp:inline distT="0" distB="0" distL="0" distR="0" wp14:anchorId="46564827" wp14:editId="771AE9D0">
            <wp:extent cx="3222071" cy="32258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222071" cy="3225800"/>
                    </a:xfrm>
                    <a:prstGeom prst="rect">
                      <a:avLst/>
                    </a:prstGeom>
                  </pic:spPr>
                </pic:pic>
              </a:graphicData>
            </a:graphic>
          </wp:inline>
        </w:drawing>
      </w:r>
    </w:p>
    <w:p w:rsidR="00F73828" w:rsidRPr="00824874" w:rsidRDefault="00F73828" w:rsidP="00B43EC7">
      <w:pPr>
        <w:autoSpaceDE w:val="0"/>
        <w:autoSpaceDN w:val="0"/>
        <w:adjustRightInd w:val="0"/>
        <w:spacing w:line="360" w:lineRule="auto"/>
        <w:jc w:val="both"/>
        <w:rPr>
          <w:rFonts w:ascii="Book Antiqua" w:hAnsi="Book Antiqua"/>
          <w:lang w:val="en-US"/>
        </w:rPr>
      </w:pPr>
    </w:p>
    <w:p w:rsidR="006B5B2A" w:rsidRPr="00824874" w:rsidRDefault="00126FC6" w:rsidP="00B43EC7">
      <w:pPr>
        <w:autoSpaceDE w:val="0"/>
        <w:autoSpaceDN w:val="0"/>
        <w:adjustRightInd w:val="0"/>
        <w:spacing w:line="360" w:lineRule="auto"/>
        <w:jc w:val="both"/>
        <w:rPr>
          <w:rFonts w:ascii="Book Antiqua" w:hAnsi="Book Antiqua"/>
          <w:lang w:val="en-GB"/>
        </w:rPr>
      </w:pPr>
      <w:r w:rsidRPr="00824874">
        <w:rPr>
          <w:rFonts w:ascii="Book Antiqua" w:hAnsi="Book Antiqua"/>
          <w:b/>
          <w:lang w:val="en-US"/>
        </w:rPr>
        <w:t xml:space="preserve">Figure 2 </w:t>
      </w:r>
      <w:proofErr w:type="gramStart"/>
      <w:r w:rsidR="00C40A84" w:rsidRPr="00824874">
        <w:rPr>
          <w:rFonts w:ascii="Book Antiqua" w:hAnsi="Book Antiqua"/>
          <w:b/>
          <w:lang w:val="en-GB"/>
        </w:rPr>
        <w:t>The</w:t>
      </w:r>
      <w:proofErr w:type="gramEnd"/>
      <w:r w:rsidR="00C40A84" w:rsidRPr="00824874">
        <w:rPr>
          <w:rFonts w:ascii="Book Antiqua" w:hAnsi="Book Antiqua"/>
          <w:b/>
          <w:lang w:val="en-GB"/>
        </w:rPr>
        <w:t xml:space="preserve"> scheme </w:t>
      </w:r>
      <w:r w:rsidR="00156599" w:rsidRPr="00824874">
        <w:rPr>
          <w:rFonts w:ascii="Book Antiqua" w:hAnsi="Book Antiqua"/>
          <w:b/>
          <w:lang w:val="en-GB"/>
        </w:rPr>
        <w:t xml:space="preserve">for </w:t>
      </w:r>
      <w:r w:rsidR="00C40A84" w:rsidRPr="00824874">
        <w:rPr>
          <w:rFonts w:ascii="Book Antiqua" w:hAnsi="Book Antiqua"/>
          <w:b/>
          <w:lang w:val="en-GB"/>
        </w:rPr>
        <w:t>photographi</w:t>
      </w:r>
      <w:r w:rsidR="004919ED" w:rsidRPr="00824874">
        <w:rPr>
          <w:rFonts w:ascii="Book Antiqua" w:hAnsi="Book Antiqua"/>
          <w:b/>
          <w:lang w:val="en-GB"/>
        </w:rPr>
        <w:t>c</w:t>
      </w:r>
      <w:r w:rsidR="00C40A84" w:rsidRPr="00824874">
        <w:rPr>
          <w:rFonts w:ascii="Book Antiqua" w:hAnsi="Book Antiqua"/>
          <w:b/>
          <w:lang w:val="en-GB"/>
        </w:rPr>
        <w:t xml:space="preserve"> fields of the bottom of the culture dish. </w:t>
      </w:r>
      <w:r w:rsidR="00C40A84" w:rsidRPr="00824874">
        <w:rPr>
          <w:rFonts w:ascii="Book Antiqua" w:hAnsi="Book Antiqua"/>
          <w:lang w:val="en-GB"/>
        </w:rPr>
        <w:t xml:space="preserve">The numbers mark the concentric regions: </w:t>
      </w:r>
      <w:r w:rsidR="00B43EC7" w:rsidRPr="00824874">
        <w:rPr>
          <w:rFonts w:ascii="Book Antiqua" w:hAnsi="Book Antiqua"/>
          <w:lang w:val="en-GB"/>
        </w:rPr>
        <w:t>T</w:t>
      </w:r>
      <w:r w:rsidR="00C40A84" w:rsidRPr="00824874">
        <w:rPr>
          <w:rFonts w:ascii="Book Antiqua" w:hAnsi="Book Antiqua"/>
          <w:lang w:val="en-GB"/>
        </w:rPr>
        <w:t xml:space="preserve">he central region (1); </w:t>
      </w:r>
      <w:r w:rsidR="005558E9" w:rsidRPr="00824874">
        <w:rPr>
          <w:rFonts w:ascii="Book Antiqua" w:hAnsi="Book Antiqua"/>
          <w:lang w:val="en-GB"/>
        </w:rPr>
        <w:t>t</w:t>
      </w:r>
      <w:r w:rsidR="00C40A84" w:rsidRPr="00824874">
        <w:rPr>
          <w:rFonts w:ascii="Book Antiqua" w:hAnsi="Book Antiqua"/>
          <w:lang w:val="en-GB"/>
        </w:rPr>
        <w:t xml:space="preserve">he area near the central region (2); </w:t>
      </w:r>
      <w:r w:rsidR="005558E9" w:rsidRPr="00824874">
        <w:rPr>
          <w:rFonts w:ascii="Book Antiqua" w:hAnsi="Book Antiqua"/>
          <w:lang w:val="en-GB"/>
        </w:rPr>
        <w:t>t</w:t>
      </w:r>
      <w:r w:rsidR="00C40A84" w:rsidRPr="00824874">
        <w:rPr>
          <w:rFonts w:ascii="Book Antiqua" w:hAnsi="Book Antiqua"/>
          <w:lang w:val="en-GB"/>
        </w:rPr>
        <w:t xml:space="preserve">he area near the fringe region (3); </w:t>
      </w:r>
      <w:r w:rsidR="005558E9" w:rsidRPr="00824874">
        <w:rPr>
          <w:rFonts w:ascii="Book Antiqua" w:hAnsi="Book Antiqua"/>
          <w:lang w:val="en-GB"/>
        </w:rPr>
        <w:t>t</w:t>
      </w:r>
      <w:r w:rsidR="00C40A84" w:rsidRPr="00824874">
        <w:rPr>
          <w:rFonts w:ascii="Book Antiqua" w:hAnsi="Book Antiqua"/>
          <w:lang w:val="en-GB"/>
        </w:rPr>
        <w:t>he fringe region (4). The dotted lines divide the bottom into four sectors. Each sector comprises four photographi</w:t>
      </w:r>
      <w:r w:rsidR="00156599" w:rsidRPr="00824874">
        <w:rPr>
          <w:rFonts w:ascii="Book Antiqua" w:hAnsi="Book Antiqua"/>
          <w:lang w:val="en-GB"/>
        </w:rPr>
        <w:t>c</w:t>
      </w:r>
      <w:r w:rsidR="00C40A84" w:rsidRPr="00824874">
        <w:rPr>
          <w:rFonts w:ascii="Book Antiqua" w:hAnsi="Book Antiqua"/>
          <w:lang w:val="en-GB"/>
        </w:rPr>
        <w:t xml:space="preserve"> fields</w:t>
      </w:r>
      <w:r w:rsidR="00156599" w:rsidRPr="00824874">
        <w:rPr>
          <w:rFonts w:ascii="Book Antiqua" w:hAnsi="Book Antiqua"/>
          <w:lang w:val="en-GB"/>
        </w:rPr>
        <w:t>;</w:t>
      </w:r>
      <w:r w:rsidR="00C40A84" w:rsidRPr="00824874">
        <w:rPr>
          <w:rFonts w:ascii="Book Antiqua" w:hAnsi="Book Antiqua"/>
          <w:lang w:val="en-GB"/>
        </w:rPr>
        <w:t xml:space="preserve"> thus, </w:t>
      </w:r>
      <w:r w:rsidR="00156599" w:rsidRPr="00824874">
        <w:rPr>
          <w:rFonts w:ascii="Book Antiqua" w:hAnsi="Book Antiqua"/>
          <w:lang w:val="en-GB"/>
        </w:rPr>
        <w:t>overall</w:t>
      </w:r>
      <w:r w:rsidR="00C40A84" w:rsidRPr="00824874">
        <w:rPr>
          <w:rFonts w:ascii="Book Antiqua" w:hAnsi="Book Antiqua"/>
          <w:lang w:val="en-GB"/>
        </w:rPr>
        <w:t>, there are 16 photographed fields for each culture dish.</w:t>
      </w:r>
    </w:p>
    <w:p w:rsidR="001A43BF" w:rsidRPr="00824874" w:rsidRDefault="006B5B2A" w:rsidP="00B43EC7">
      <w:pPr>
        <w:jc w:val="both"/>
        <w:rPr>
          <w:rFonts w:ascii="Book Antiqua" w:hAnsi="Book Antiqua"/>
          <w:lang w:val="en-GB" w:eastAsia="zh-CN"/>
        </w:rPr>
      </w:pPr>
      <w:r w:rsidRPr="00824874">
        <w:rPr>
          <w:rFonts w:ascii="Book Antiqua" w:hAnsi="Book Antiqua"/>
          <w:lang w:val="en-GB"/>
        </w:rPr>
        <w:br w:type="page"/>
      </w:r>
    </w:p>
    <w:p w:rsidR="0073110C" w:rsidRPr="00824874" w:rsidRDefault="00126FC6" w:rsidP="00B43EC7">
      <w:pPr>
        <w:autoSpaceDE w:val="0"/>
        <w:autoSpaceDN w:val="0"/>
        <w:adjustRightInd w:val="0"/>
        <w:spacing w:line="360" w:lineRule="auto"/>
        <w:jc w:val="both"/>
        <w:rPr>
          <w:rFonts w:ascii="Book Antiqua" w:hAnsi="Book Antiqua"/>
          <w:lang w:val="en-GB"/>
        </w:rPr>
      </w:pPr>
      <w:r w:rsidRPr="00824874">
        <w:rPr>
          <w:rFonts w:ascii="Book Antiqua" w:hAnsi="Book Antiqua"/>
          <w:noProof/>
          <w:lang w:val="en-US" w:eastAsia="zh-CN"/>
        </w:rPr>
        <w:lastRenderedPageBreak/>
        <w:drawing>
          <wp:inline distT="0" distB="0" distL="0" distR="0" wp14:anchorId="02CFF437" wp14:editId="7ED8A304">
            <wp:extent cx="2927350" cy="2449830"/>
            <wp:effectExtent l="19050" t="0" r="635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srcRect/>
                    <a:stretch>
                      <a:fillRect/>
                    </a:stretch>
                  </pic:blipFill>
                  <pic:spPr bwMode="auto">
                    <a:xfrm>
                      <a:off x="0" y="0"/>
                      <a:ext cx="2927350" cy="2449830"/>
                    </a:xfrm>
                    <a:prstGeom prst="rect">
                      <a:avLst/>
                    </a:prstGeom>
                    <a:noFill/>
                    <a:ln w="9525">
                      <a:noFill/>
                      <a:miter lim="800000"/>
                      <a:headEnd/>
                      <a:tailEnd/>
                    </a:ln>
                  </pic:spPr>
                </pic:pic>
              </a:graphicData>
            </a:graphic>
          </wp:inline>
        </w:drawing>
      </w:r>
    </w:p>
    <w:p w:rsidR="00126FC6" w:rsidRPr="00824874" w:rsidRDefault="00126FC6" w:rsidP="00B43EC7">
      <w:pPr>
        <w:autoSpaceDE w:val="0"/>
        <w:autoSpaceDN w:val="0"/>
        <w:adjustRightInd w:val="0"/>
        <w:spacing w:line="360" w:lineRule="auto"/>
        <w:jc w:val="both"/>
        <w:rPr>
          <w:rFonts w:ascii="Book Antiqua" w:hAnsi="Book Antiqua"/>
          <w:lang w:val="en-GB"/>
        </w:rPr>
      </w:pPr>
    </w:p>
    <w:p w:rsidR="006B5B2A" w:rsidRPr="00824874" w:rsidRDefault="00126FC6" w:rsidP="00B43EC7">
      <w:pPr>
        <w:autoSpaceDE w:val="0"/>
        <w:autoSpaceDN w:val="0"/>
        <w:adjustRightInd w:val="0"/>
        <w:spacing w:line="360" w:lineRule="auto"/>
        <w:jc w:val="both"/>
        <w:rPr>
          <w:rFonts w:ascii="Book Antiqua" w:hAnsi="Book Antiqua"/>
          <w:lang w:val="en-GB"/>
        </w:rPr>
      </w:pPr>
      <w:r w:rsidRPr="00824874">
        <w:rPr>
          <w:rFonts w:ascii="Book Antiqua" w:hAnsi="Book Antiqua"/>
          <w:b/>
          <w:lang w:val="en-US"/>
        </w:rPr>
        <w:t xml:space="preserve">Figure 3 </w:t>
      </w:r>
      <w:proofErr w:type="gramStart"/>
      <w:r w:rsidR="00C40A84" w:rsidRPr="00824874">
        <w:rPr>
          <w:rFonts w:ascii="Book Antiqua" w:hAnsi="Book Antiqua"/>
          <w:b/>
          <w:lang w:val="en-GB"/>
        </w:rPr>
        <w:t>The</w:t>
      </w:r>
      <w:proofErr w:type="gramEnd"/>
      <w:r w:rsidR="00C40A84" w:rsidRPr="00824874">
        <w:rPr>
          <w:rFonts w:ascii="Book Antiqua" w:hAnsi="Book Antiqua"/>
          <w:b/>
          <w:lang w:val="en-GB"/>
        </w:rPr>
        <w:t xml:space="preserve"> scheme of a device for study</w:t>
      </w:r>
      <w:r w:rsidR="000D0E5A" w:rsidRPr="00824874">
        <w:rPr>
          <w:rFonts w:ascii="Book Antiqua" w:hAnsi="Book Antiqua"/>
          <w:b/>
          <w:lang w:val="en-GB"/>
        </w:rPr>
        <w:t>ing the characteristics</w:t>
      </w:r>
      <w:r w:rsidR="00C40A84" w:rsidRPr="00824874">
        <w:rPr>
          <w:rFonts w:ascii="Book Antiqua" w:hAnsi="Book Antiqua"/>
          <w:b/>
          <w:lang w:val="en-GB"/>
        </w:rPr>
        <w:t xml:space="preserve"> of </w:t>
      </w:r>
      <w:r w:rsidR="00B43EC7" w:rsidRPr="00824874">
        <w:rPr>
          <w:rFonts w:ascii="Book Antiqua" w:hAnsi="Book Antiqua"/>
          <w:b/>
          <w:lang w:val="en-GB"/>
        </w:rPr>
        <w:t>gas discharge visualisation</w:t>
      </w:r>
      <w:r w:rsidR="00C40A84" w:rsidRPr="00824874">
        <w:rPr>
          <w:rFonts w:ascii="Book Antiqua" w:hAnsi="Book Antiqua"/>
          <w:b/>
          <w:lang w:val="en-GB"/>
        </w:rPr>
        <w:t xml:space="preserve">. </w:t>
      </w:r>
      <w:proofErr w:type="gramStart"/>
      <w:r w:rsidR="00C40A84" w:rsidRPr="00824874">
        <w:rPr>
          <w:rFonts w:ascii="Book Antiqua" w:hAnsi="Book Antiqua"/>
          <w:lang w:val="en-GB"/>
        </w:rPr>
        <w:t xml:space="preserve">An object of a study with an attached </w:t>
      </w:r>
      <w:r w:rsidR="00C40A84" w:rsidRPr="00824874">
        <w:rPr>
          <w:rFonts w:ascii="Book Antiqua" w:hAnsi="Book Antiqua"/>
          <w:bCs/>
          <w:lang w:val="en-GB"/>
        </w:rPr>
        <w:t>grounding electrode</w:t>
      </w:r>
      <w:r w:rsidR="00C40A84" w:rsidRPr="00824874">
        <w:rPr>
          <w:rFonts w:ascii="Book Antiqua" w:hAnsi="Book Antiqua"/>
          <w:lang w:val="en-GB"/>
        </w:rPr>
        <w:t xml:space="preserve"> (1)</w:t>
      </w:r>
      <w:r w:rsidR="00742674" w:rsidRPr="00824874">
        <w:rPr>
          <w:rFonts w:ascii="Book Antiqua" w:hAnsi="Book Antiqua" w:hint="eastAsia"/>
          <w:lang w:val="en-GB" w:eastAsia="zh-CN"/>
        </w:rPr>
        <w:t>;</w:t>
      </w:r>
      <w:r w:rsidR="00C40A84" w:rsidRPr="00824874">
        <w:rPr>
          <w:rFonts w:ascii="Book Antiqua" w:hAnsi="Book Antiqua"/>
          <w:lang w:val="en-GB"/>
        </w:rPr>
        <w:t xml:space="preserve"> </w:t>
      </w:r>
      <w:r w:rsidR="005475D4" w:rsidRPr="00824874">
        <w:rPr>
          <w:rFonts w:ascii="Book Antiqua" w:hAnsi="Book Antiqua"/>
          <w:lang w:val="en-GB"/>
        </w:rPr>
        <w:t>a</w:t>
      </w:r>
      <w:r w:rsidR="00C40A84" w:rsidRPr="00824874">
        <w:rPr>
          <w:rFonts w:ascii="Book Antiqua" w:hAnsi="Book Antiqua"/>
          <w:lang w:val="en-GB"/>
        </w:rPr>
        <w:t xml:space="preserve"> tran</w:t>
      </w:r>
      <w:r w:rsidR="00C40A84" w:rsidRPr="00824874">
        <w:rPr>
          <w:rFonts w:ascii="Book Antiqua" w:hAnsi="Book Antiqua"/>
          <w:lang w:val="en-GB"/>
        </w:rPr>
        <w:t>s</w:t>
      </w:r>
      <w:r w:rsidR="00C40A84" w:rsidRPr="00824874">
        <w:rPr>
          <w:rFonts w:ascii="Book Antiqua" w:hAnsi="Book Antiqua"/>
          <w:lang w:val="en-GB"/>
        </w:rPr>
        <w:t>parent electrode (2)</w:t>
      </w:r>
      <w:r w:rsidR="00742674" w:rsidRPr="00824874">
        <w:rPr>
          <w:rFonts w:ascii="Book Antiqua" w:hAnsi="Book Antiqua" w:hint="eastAsia"/>
          <w:lang w:val="en-GB" w:eastAsia="zh-CN"/>
        </w:rPr>
        <w:t>;</w:t>
      </w:r>
      <w:r w:rsidR="00C40A84" w:rsidRPr="00824874">
        <w:rPr>
          <w:rFonts w:ascii="Book Antiqua" w:hAnsi="Book Antiqua"/>
          <w:lang w:val="en-GB"/>
        </w:rPr>
        <w:t xml:space="preserve"> </w:t>
      </w:r>
      <w:r w:rsidR="005475D4" w:rsidRPr="00824874">
        <w:rPr>
          <w:rFonts w:ascii="Book Antiqua" w:hAnsi="Book Antiqua"/>
          <w:lang w:val="en-GB"/>
        </w:rPr>
        <w:t>a</w:t>
      </w:r>
      <w:r w:rsidR="00C40A84" w:rsidRPr="00824874">
        <w:rPr>
          <w:rFonts w:ascii="Book Antiqua" w:hAnsi="Book Antiqua"/>
          <w:lang w:val="en-GB"/>
        </w:rPr>
        <w:t>n optical system (3)</w:t>
      </w:r>
      <w:r w:rsidR="00742674" w:rsidRPr="00824874">
        <w:rPr>
          <w:rFonts w:ascii="Book Antiqua" w:hAnsi="Book Antiqua" w:hint="eastAsia"/>
          <w:lang w:val="en-GB" w:eastAsia="zh-CN"/>
        </w:rPr>
        <w:t>;</w:t>
      </w:r>
      <w:r w:rsidR="00C40A84" w:rsidRPr="00824874">
        <w:rPr>
          <w:rFonts w:ascii="Book Antiqua" w:hAnsi="Book Antiqua"/>
          <w:lang w:val="en-GB"/>
        </w:rPr>
        <w:t xml:space="preserve"> </w:t>
      </w:r>
      <w:r w:rsidR="005475D4" w:rsidRPr="00824874">
        <w:rPr>
          <w:rFonts w:ascii="Book Antiqua" w:hAnsi="Book Antiqua"/>
          <w:lang w:val="en-GB"/>
        </w:rPr>
        <w:t>v</w:t>
      </w:r>
      <w:r w:rsidR="00C40A84" w:rsidRPr="00824874">
        <w:rPr>
          <w:rFonts w:ascii="Book Antiqua" w:hAnsi="Book Antiqua"/>
          <w:lang w:val="en-GB"/>
        </w:rPr>
        <w:t>ideo converter (4)</w:t>
      </w:r>
      <w:r w:rsidR="00742674" w:rsidRPr="00824874">
        <w:rPr>
          <w:rFonts w:ascii="Book Antiqua" w:hAnsi="Book Antiqua" w:hint="eastAsia"/>
          <w:lang w:val="en-GB" w:eastAsia="zh-CN"/>
        </w:rPr>
        <w:t>;</w:t>
      </w:r>
      <w:r w:rsidR="00C40A84" w:rsidRPr="00824874">
        <w:rPr>
          <w:rFonts w:ascii="Book Antiqua" w:hAnsi="Book Antiqua"/>
          <w:lang w:val="en-GB"/>
        </w:rPr>
        <w:t xml:space="preserve"> </w:t>
      </w:r>
      <w:r w:rsidR="005475D4" w:rsidRPr="00824874">
        <w:rPr>
          <w:rFonts w:ascii="Book Antiqua" w:hAnsi="Book Antiqua"/>
          <w:lang w:val="en-GB"/>
        </w:rPr>
        <w:t>e</w:t>
      </w:r>
      <w:r w:rsidR="00C40A84" w:rsidRPr="00824874">
        <w:rPr>
          <w:rFonts w:ascii="Book Antiqua" w:hAnsi="Book Antiqua"/>
          <w:lang w:val="en-GB"/>
        </w:rPr>
        <w:t>lectronic components (5).</w:t>
      </w:r>
      <w:proofErr w:type="gramEnd"/>
      <w:r w:rsidR="00C40A84" w:rsidRPr="00824874">
        <w:rPr>
          <w:rFonts w:ascii="Book Antiqua" w:hAnsi="Book Antiqua"/>
          <w:lang w:val="en-GB"/>
        </w:rPr>
        <w:t xml:space="preserve"> The optical system </w:t>
      </w:r>
      <w:r w:rsidR="000D0E5A" w:rsidRPr="00824874">
        <w:rPr>
          <w:rFonts w:ascii="Book Antiqua" w:hAnsi="Book Antiqua"/>
          <w:lang w:val="en-GB"/>
        </w:rPr>
        <w:t>(</w:t>
      </w:r>
      <w:r w:rsidR="00C40A84" w:rsidRPr="00824874">
        <w:rPr>
          <w:rFonts w:ascii="Book Antiqua" w:hAnsi="Book Antiqua"/>
          <w:lang w:val="en-GB"/>
        </w:rPr>
        <w:t>3</w:t>
      </w:r>
      <w:r w:rsidR="000D0E5A" w:rsidRPr="00824874">
        <w:rPr>
          <w:rFonts w:ascii="Book Antiqua" w:hAnsi="Book Antiqua"/>
          <w:lang w:val="en-GB"/>
        </w:rPr>
        <w:t>)</w:t>
      </w:r>
      <w:r w:rsidR="00C40A84" w:rsidRPr="00824874">
        <w:rPr>
          <w:rFonts w:ascii="Book Antiqua" w:hAnsi="Book Antiqua"/>
          <w:lang w:val="en-GB"/>
        </w:rPr>
        <w:t xml:space="preserve"> produces photograph</w:t>
      </w:r>
      <w:r w:rsidR="000D0E5A" w:rsidRPr="00824874">
        <w:rPr>
          <w:rFonts w:ascii="Book Antiqua" w:hAnsi="Book Antiqua"/>
          <w:lang w:val="en-GB"/>
        </w:rPr>
        <w:t>s of the electron</w:t>
      </w:r>
      <w:r w:rsidR="00C40A84" w:rsidRPr="00824874">
        <w:rPr>
          <w:rFonts w:ascii="Book Antiqua" w:hAnsi="Book Antiqua"/>
          <w:lang w:val="en-GB"/>
        </w:rPr>
        <w:t xml:space="preserve"> avalanche and </w:t>
      </w:r>
      <w:r w:rsidR="000D0E5A" w:rsidRPr="00824874">
        <w:rPr>
          <w:rFonts w:ascii="Book Antiqua" w:hAnsi="Book Antiqua"/>
          <w:lang w:val="en-GB"/>
        </w:rPr>
        <w:t xml:space="preserve">the </w:t>
      </w:r>
      <w:r w:rsidR="00C40A84" w:rsidRPr="00824874">
        <w:rPr>
          <w:rFonts w:ascii="Book Antiqua" w:hAnsi="Book Antiqua"/>
          <w:lang w:val="en-GB"/>
        </w:rPr>
        <w:t xml:space="preserve">creeping gas discharges through the transparent electrode </w:t>
      </w:r>
      <w:r w:rsidR="000D0E5A" w:rsidRPr="00824874">
        <w:rPr>
          <w:rFonts w:ascii="Book Antiqua" w:hAnsi="Book Antiqua"/>
          <w:lang w:val="en-GB"/>
        </w:rPr>
        <w:t>(</w:t>
      </w:r>
      <w:r w:rsidR="00C40A84" w:rsidRPr="00824874">
        <w:rPr>
          <w:rFonts w:ascii="Book Antiqua" w:hAnsi="Book Antiqua"/>
          <w:lang w:val="en-GB"/>
        </w:rPr>
        <w:t>2</w:t>
      </w:r>
      <w:r w:rsidR="000D0E5A" w:rsidRPr="00824874">
        <w:rPr>
          <w:rFonts w:ascii="Book Antiqua" w:hAnsi="Book Antiqua"/>
          <w:lang w:val="en-GB"/>
        </w:rPr>
        <w:t>)</w:t>
      </w:r>
      <w:r w:rsidR="00C40A84" w:rsidRPr="00824874">
        <w:rPr>
          <w:rFonts w:ascii="Book Antiqua" w:hAnsi="Book Antiqua"/>
          <w:lang w:val="en-GB"/>
        </w:rPr>
        <w:t xml:space="preserve"> (cited in </w:t>
      </w:r>
      <w:proofErr w:type="spellStart"/>
      <w:r w:rsidR="00C40A84" w:rsidRPr="00824874">
        <w:rPr>
          <w:rFonts w:ascii="Book Antiqua" w:hAnsi="Book Antiqua"/>
          <w:lang w:val="en-GB"/>
        </w:rPr>
        <w:t>Korotkov</w:t>
      </w:r>
      <w:proofErr w:type="spellEnd"/>
      <w:r w:rsidR="00C40A84" w:rsidRPr="00824874">
        <w:rPr>
          <w:rFonts w:ascii="Book Antiqua" w:hAnsi="Book Antiqua"/>
          <w:lang w:val="en-GB"/>
        </w:rPr>
        <w:t>, 2001).</w:t>
      </w:r>
    </w:p>
    <w:p w:rsidR="006B5B2A" w:rsidRPr="00824874" w:rsidRDefault="006B5B2A" w:rsidP="00B43EC7">
      <w:pPr>
        <w:jc w:val="both"/>
        <w:rPr>
          <w:rFonts w:ascii="Book Antiqua" w:hAnsi="Book Antiqua"/>
          <w:lang w:val="en-GB"/>
        </w:rPr>
      </w:pPr>
      <w:r w:rsidRPr="00824874">
        <w:rPr>
          <w:rFonts w:ascii="Book Antiqua" w:hAnsi="Book Antiqua"/>
          <w:lang w:val="en-GB"/>
        </w:rPr>
        <w:br w:type="page"/>
      </w:r>
    </w:p>
    <w:p w:rsidR="00C40A84" w:rsidRPr="00824874" w:rsidRDefault="00C40A84" w:rsidP="00B43EC7">
      <w:pPr>
        <w:autoSpaceDE w:val="0"/>
        <w:autoSpaceDN w:val="0"/>
        <w:adjustRightInd w:val="0"/>
        <w:spacing w:line="360" w:lineRule="auto"/>
        <w:jc w:val="both"/>
        <w:rPr>
          <w:rFonts w:ascii="Book Antiqua" w:hAnsi="Book Antiqua"/>
          <w:lang w:val="en-GB"/>
        </w:rPr>
      </w:pPr>
    </w:p>
    <w:p w:rsidR="00126FC6" w:rsidRPr="00824874" w:rsidRDefault="00126FC6" w:rsidP="00B43EC7">
      <w:pPr>
        <w:autoSpaceDE w:val="0"/>
        <w:autoSpaceDN w:val="0"/>
        <w:adjustRightInd w:val="0"/>
        <w:spacing w:line="360" w:lineRule="auto"/>
        <w:jc w:val="both"/>
        <w:rPr>
          <w:rFonts w:ascii="Book Antiqua" w:hAnsi="Book Antiqua"/>
          <w:lang w:val="en-GB"/>
        </w:rPr>
      </w:pPr>
      <w:r w:rsidRPr="00824874">
        <w:rPr>
          <w:rFonts w:ascii="Book Antiqua" w:hAnsi="Book Antiqua"/>
          <w:noProof/>
          <w:lang w:val="en-US" w:eastAsia="zh-CN"/>
        </w:rPr>
        <w:drawing>
          <wp:inline distT="0" distB="0" distL="0" distR="0" wp14:anchorId="7D53D52B" wp14:editId="1425D081">
            <wp:extent cx="2844800" cy="2406650"/>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srcRect/>
                    <a:stretch>
                      <a:fillRect/>
                    </a:stretch>
                  </pic:blipFill>
                  <pic:spPr bwMode="auto">
                    <a:xfrm>
                      <a:off x="0" y="0"/>
                      <a:ext cx="2844800" cy="2406650"/>
                    </a:xfrm>
                    <a:prstGeom prst="rect">
                      <a:avLst/>
                    </a:prstGeom>
                    <a:noFill/>
                    <a:ln w="9525">
                      <a:noFill/>
                      <a:miter lim="800000"/>
                      <a:headEnd/>
                      <a:tailEnd/>
                    </a:ln>
                  </pic:spPr>
                </pic:pic>
              </a:graphicData>
            </a:graphic>
          </wp:inline>
        </w:drawing>
      </w:r>
    </w:p>
    <w:p w:rsidR="00126FC6" w:rsidRPr="00824874" w:rsidRDefault="00126FC6" w:rsidP="00B43EC7">
      <w:pPr>
        <w:autoSpaceDE w:val="0"/>
        <w:autoSpaceDN w:val="0"/>
        <w:adjustRightInd w:val="0"/>
        <w:spacing w:line="360" w:lineRule="auto"/>
        <w:jc w:val="both"/>
        <w:rPr>
          <w:rFonts w:ascii="Book Antiqua" w:hAnsi="Book Antiqua"/>
          <w:lang w:val="en-GB"/>
        </w:rPr>
      </w:pPr>
    </w:p>
    <w:p w:rsidR="00C40A84" w:rsidRPr="00824874" w:rsidRDefault="00126FC6" w:rsidP="00B43EC7">
      <w:pPr>
        <w:autoSpaceDE w:val="0"/>
        <w:autoSpaceDN w:val="0"/>
        <w:adjustRightInd w:val="0"/>
        <w:spacing w:line="360" w:lineRule="auto"/>
        <w:jc w:val="both"/>
        <w:rPr>
          <w:rFonts w:ascii="Book Antiqua" w:hAnsi="Book Antiqua"/>
          <w:bCs/>
          <w:lang w:val="en-GB" w:eastAsia="zh-CN"/>
        </w:rPr>
      </w:pPr>
      <w:r w:rsidRPr="00824874">
        <w:rPr>
          <w:rFonts w:ascii="Book Antiqua" w:hAnsi="Book Antiqua"/>
          <w:b/>
          <w:bCs/>
          <w:lang w:val="en-US"/>
        </w:rPr>
        <w:t xml:space="preserve">Figure 4 </w:t>
      </w:r>
      <w:r w:rsidR="00C40A84" w:rsidRPr="00824874">
        <w:rPr>
          <w:rFonts w:ascii="Book Antiqua" w:hAnsi="Book Antiqua"/>
          <w:b/>
          <w:bCs/>
          <w:lang w:val="en-GB"/>
        </w:rPr>
        <w:t xml:space="preserve">A general view of the experimental setup </w:t>
      </w:r>
      <w:r w:rsidR="00EB4BAE" w:rsidRPr="00824874">
        <w:rPr>
          <w:rFonts w:ascii="Book Antiqua" w:hAnsi="Book Antiqua"/>
          <w:b/>
          <w:bCs/>
          <w:lang w:val="en-GB"/>
        </w:rPr>
        <w:t xml:space="preserve">using the </w:t>
      </w:r>
      <w:r w:rsidR="00B43EC7" w:rsidRPr="00824874">
        <w:rPr>
          <w:rFonts w:ascii="Book Antiqua" w:hAnsi="Book Antiqua"/>
          <w:b/>
          <w:bCs/>
          <w:lang w:val="en-GB"/>
        </w:rPr>
        <w:t>gas discharge visual</w:t>
      </w:r>
      <w:r w:rsidR="00B43EC7" w:rsidRPr="00824874">
        <w:rPr>
          <w:rFonts w:ascii="Book Antiqua" w:hAnsi="Book Antiqua"/>
          <w:b/>
          <w:bCs/>
          <w:lang w:val="en-GB"/>
        </w:rPr>
        <w:t>i</w:t>
      </w:r>
      <w:r w:rsidR="00B43EC7" w:rsidRPr="00824874">
        <w:rPr>
          <w:rFonts w:ascii="Book Antiqua" w:hAnsi="Book Antiqua"/>
          <w:b/>
          <w:bCs/>
          <w:lang w:val="en-GB"/>
        </w:rPr>
        <w:t>sation</w:t>
      </w:r>
      <w:r w:rsidR="00C40A84" w:rsidRPr="00824874">
        <w:rPr>
          <w:rFonts w:ascii="Book Antiqua" w:hAnsi="Book Antiqua"/>
          <w:b/>
          <w:bCs/>
          <w:lang w:val="en-GB"/>
        </w:rPr>
        <w:t xml:space="preserve"> Pro Camera.</w:t>
      </w:r>
      <w:r w:rsidR="00C40A84" w:rsidRPr="00824874">
        <w:rPr>
          <w:rFonts w:ascii="Book Antiqua" w:hAnsi="Book Antiqua"/>
          <w:bCs/>
          <w:lang w:val="en-GB"/>
        </w:rPr>
        <w:t xml:space="preserve"> </w:t>
      </w:r>
      <w:proofErr w:type="gramStart"/>
      <w:r w:rsidR="00C40A84" w:rsidRPr="00824874">
        <w:rPr>
          <w:rFonts w:ascii="Book Antiqua" w:hAnsi="Book Antiqua"/>
          <w:bCs/>
          <w:lang w:val="en-GB"/>
        </w:rPr>
        <w:t>The grounding electrode (1).</w:t>
      </w:r>
      <w:proofErr w:type="gramEnd"/>
      <w:r w:rsidR="00C40A84" w:rsidRPr="00824874">
        <w:rPr>
          <w:rFonts w:ascii="Book Antiqua" w:hAnsi="Book Antiqua"/>
          <w:bCs/>
          <w:lang w:val="en-GB"/>
        </w:rPr>
        <w:t xml:space="preserve"> A </w:t>
      </w:r>
      <w:r w:rsidR="00C94A8F" w:rsidRPr="00824874">
        <w:rPr>
          <w:rFonts w:ascii="Book Antiqua" w:hAnsi="Book Antiqua"/>
          <w:bCs/>
          <w:lang w:val="en-GB"/>
        </w:rPr>
        <w:t>culture</w:t>
      </w:r>
      <w:r w:rsidR="00C40A84" w:rsidRPr="00824874">
        <w:rPr>
          <w:rFonts w:ascii="Book Antiqua" w:hAnsi="Book Antiqua"/>
          <w:bCs/>
          <w:lang w:val="en-GB"/>
        </w:rPr>
        <w:t xml:space="preserve"> dish with culture medium covered with the specially designed lid (2) </w:t>
      </w:r>
      <w:r w:rsidR="00EB4BAE" w:rsidRPr="00824874">
        <w:rPr>
          <w:rFonts w:ascii="Book Antiqua" w:hAnsi="Book Antiqua"/>
          <w:bCs/>
          <w:lang w:val="en-GB"/>
        </w:rPr>
        <w:t xml:space="preserve">with </w:t>
      </w:r>
      <w:r w:rsidR="00C40A84" w:rsidRPr="00824874">
        <w:rPr>
          <w:rFonts w:ascii="Book Antiqua" w:hAnsi="Book Antiqua"/>
          <w:bCs/>
          <w:lang w:val="en-GB"/>
        </w:rPr>
        <w:t xml:space="preserve">openings for the introduction of the grounding electrode </w:t>
      </w:r>
      <w:r w:rsidR="00EB4BAE" w:rsidRPr="00824874">
        <w:rPr>
          <w:rFonts w:ascii="Book Antiqua" w:hAnsi="Book Antiqua"/>
          <w:bCs/>
          <w:lang w:val="en-GB"/>
        </w:rPr>
        <w:t>(</w:t>
      </w:r>
      <w:r w:rsidR="00C40A84" w:rsidRPr="00824874">
        <w:rPr>
          <w:rFonts w:ascii="Book Antiqua" w:hAnsi="Book Antiqua"/>
          <w:bCs/>
          <w:lang w:val="en-GB"/>
        </w:rPr>
        <w:t>1</w:t>
      </w:r>
      <w:r w:rsidR="00EB4BAE" w:rsidRPr="00824874">
        <w:rPr>
          <w:rFonts w:ascii="Book Antiqua" w:hAnsi="Book Antiqua"/>
          <w:bCs/>
          <w:lang w:val="en-GB"/>
        </w:rPr>
        <w:t>)</w:t>
      </w:r>
      <w:r w:rsidR="00C40A84" w:rsidRPr="00824874">
        <w:rPr>
          <w:rFonts w:ascii="Book Antiqua" w:hAnsi="Book Antiqua"/>
          <w:bCs/>
          <w:lang w:val="en-GB"/>
        </w:rPr>
        <w:t xml:space="preserve"> at different locations. </w:t>
      </w:r>
      <w:proofErr w:type="gramStart"/>
      <w:r w:rsidR="00C40A84" w:rsidRPr="00824874">
        <w:rPr>
          <w:rFonts w:ascii="Book Antiqua" w:hAnsi="Book Antiqua"/>
          <w:bCs/>
          <w:lang w:val="en-GB"/>
        </w:rPr>
        <w:t>The dish holder (3).</w:t>
      </w:r>
      <w:proofErr w:type="gramEnd"/>
      <w:r w:rsidR="00C40A84" w:rsidRPr="00824874">
        <w:rPr>
          <w:rFonts w:ascii="Book Antiqua" w:hAnsi="Book Antiqua"/>
          <w:bCs/>
          <w:lang w:val="en-GB"/>
        </w:rPr>
        <w:t xml:space="preserve"> A transparent ele</w:t>
      </w:r>
      <w:r w:rsidR="00C40A84" w:rsidRPr="00824874">
        <w:rPr>
          <w:rFonts w:ascii="Book Antiqua" w:hAnsi="Book Antiqua"/>
          <w:bCs/>
          <w:lang w:val="en-GB"/>
        </w:rPr>
        <w:t>c</w:t>
      </w:r>
      <w:r w:rsidR="00C40A84" w:rsidRPr="00824874">
        <w:rPr>
          <w:rFonts w:ascii="Book Antiqua" w:hAnsi="Book Antiqua"/>
          <w:bCs/>
          <w:lang w:val="en-GB"/>
        </w:rPr>
        <w:t xml:space="preserve">trode covers the whole area under the holder </w:t>
      </w:r>
      <w:r w:rsidR="00EB4BAE" w:rsidRPr="00824874">
        <w:rPr>
          <w:rFonts w:ascii="Book Antiqua" w:hAnsi="Book Antiqua"/>
          <w:bCs/>
          <w:lang w:val="en-GB"/>
        </w:rPr>
        <w:t>(</w:t>
      </w:r>
      <w:r w:rsidR="00C40A84" w:rsidRPr="00824874">
        <w:rPr>
          <w:rFonts w:ascii="Book Antiqua" w:hAnsi="Book Antiqua"/>
          <w:bCs/>
          <w:lang w:val="en-GB"/>
        </w:rPr>
        <w:t>3</w:t>
      </w:r>
      <w:r w:rsidR="00EB4BAE" w:rsidRPr="00824874">
        <w:rPr>
          <w:rFonts w:ascii="Book Antiqua" w:hAnsi="Book Antiqua"/>
          <w:bCs/>
          <w:lang w:val="en-GB"/>
        </w:rPr>
        <w:t>)</w:t>
      </w:r>
      <w:r w:rsidR="00C40A84" w:rsidRPr="00824874">
        <w:rPr>
          <w:rFonts w:ascii="Book Antiqua" w:hAnsi="Book Antiqua"/>
          <w:bCs/>
          <w:lang w:val="en-GB"/>
        </w:rPr>
        <w:t xml:space="preserve"> and the culture dish </w:t>
      </w:r>
      <w:r w:rsidR="00EB4BAE" w:rsidRPr="00824874">
        <w:rPr>
          <w:rFonts w:ascii="Book Antiqua" w:hAnsi="Book Antiqua"/>
          <w:bCs/>
          <w:lang w:val="en-GB"/>
        </w:rPr>
        <w:t>(</w:t>
      </w:r>
      <w:r w:rsidR="00C40A84" w:rsidRPr="00824874">
        <w:rPr>
          <w:rFonts w:ascii="Book Antiqua" w:hAnsi="Book Antiqua"/>
          <w:bCs/>
          <w:lang w:val="en-GB"/>
        </w:rPr>
        <w:t>2</w:t>
      </w:r>
      <w:r w:rsidR="00EB4BAE" w:rsidRPr="00824874">
        <w:rPr>
          <w:rFonts w:ascii="Book Antiqua" w:hAnsi="Book Antiqua"/>
          <w:bCs/>
          <w:lang w:val="en-GB"/>
        </w:rPr>
        <w:t>)</w:t>
      </w:r>
      <w:r w:rsidR="00C40A84" w:rsidRPr="00824874">
        <w:rPr>
          <w:rFonts w:ascii="Book Antiqua" w:hAnsi="Book Antiqua"/>
          <w:bCs/>
          <w:lang w:val="en-GB"/>
        </w:rPr>
        <w:t xml:space="preserve">. To take </w:t>
      </w:r>
      <w:r w:rsidR="005475D4" w:rsidRPr="00824874">
        <w:rPr>
          <w:rFonts w:ascii="Book Antiqua" w:hAnsi="Book Antiqua"/>
          <w:lang w:val="en-GB"/>
        </w:rPr>
        <w:t>gas discharge visualisation</w:t>
      </w:r>
      <w:r w:rsidR="00EB4BAE" w:rsidRPr="00824874">
        <w:rPr>
          <w:rFonts w:ascii="Book Antiqua" w:hAnsi="Book Antiqua"/>
          <w:bCs/>
          <w:lang w:val="en-GB"/>
        </w:rPr>
        <w:t xml:space="preserve"> </w:t>
      </w:r>
      <w:r w:rsidR="00C40A84" w:rsidRPr="00824874">
        <w:rPr>
          <w:rFonts w:ascii="Book Antiqua" w:hAnsi="Book Antiqua"/>
          <w:bCs/>
          <w:lang w:val="en-GB"/>
        </w:rPr>
        <w:t>photos</w:t>
      </w:r>
      <w:r w:rsidR="00EB4BAE" w:rsidRPr="00824874">
        <w:rPr>
          <w:rFonts w:ascii="Book Antiqua" w:hAnsi="Book Antiqua"/>
          <w:bCs/>
          <w:lang w:val="en-GB"/>
        </w:rPr>
        <w:t>,</w:t>
      </w:r>
      <w:r w:rsidR="00C40A84" w:rsidRPr="00824874">
        <w:rPr>
          <w:rFonts w:ascii="Book Antiqua" w:hAnsi="Book Antiqua"/>
          <w:bCs/>
          <w:lang w:val="en-GB"/>
        </w:rPr>
        <w:t xml:space="preserve"> the grounding electrode </w:t>
      </w:r>
      <w:r w:rsidR="00EB4BAE" w:rsidRPr="00824874">
        <w:rPr>
          <w:rFonts w:ascii="Book Antiqua" w:hAnsi="Book Antiqua"/>
          <w:bCs/>
          <w:lang w:val="en-GB"/>
        </w:rPr>
        <w:t>(</w:t>
      </w:r>
      <w:r w:rsidR="00C40A84" w:rsidRPr="00824874">
        <w:rPr>
          <w:rFonts w:ascii="Book Antiqua" w:hAnsi="Book Antiqua"/>
          <w:bCs/>
          <w:lang w:val="en-GB"/>
        </w:rPr>
        <w:t>1</w:t>
      </w:r>
      <w:r w:rsidR="00EB4BAE" w:rsidRPr="00824874">
        <w:rPr>
          <w:rFonts w:ascii="Book Antiqua" w:hAnsi="Book Antiqua"/>
          <w:bCs/>
          <w:lang w:val="en-GB"/>
        </w:rPr>
        <w:t>) is</w:t>
      </w:r>
      <w:r w:rsidR="00C40A84" w:rsidRPr="00824874">
        <w:rPr>
          <w:rFonts w:ascii="Book Antiqua" w:hAnsi="Book Antiqua"/>
          <w:bCs/>
          <w:lang w:val="en-GB"/>
        </w:rPr>
        <w:t xml:space="preserve"> set in one of the lid holes to the depth of contact with liquid. After that, photograph</w:t>
      </w:r>
      <w:r w:rsidR="00EB4BAE" w:rsidRPr="00824874">
        <w:rPr>
          <w:rFonts w:ascii="Book Antiqua" w:hAnsi="Book Antiqua"/>
          <w:bCs/>
          <w:lang w:val="en-GB"/>
        </w:rPr>
        <w:t>y</w:t>
      </w:r>
      <w:r w:rsidR="00C40A84" w:rsidRPr="00824874">
        <w:rPr>
          <w:rFonts w:ascii="Book Antiqua" w:hAnsi="Book Antiqua"/>
          <w:bCs/>
          <w:lang w:val="en-GB"/>
        </w:rPr>
        <w:t xml:space="preserve"> was performed in the dark.</w:t>
      </w:r>
      <w:r w:rsidR="00B43EC7" w:rsidRPr="00824874">
        <w:rPr>
          <w:rFonts w:ascii="Book Antiqua" w:hAnsi="Book Antiqua" w:hint="eastAsia"/>
          <w:bCs/>
          <w:lang w:val="en-GB" w:eastAsia="zh-CN"/>
        </w:rPr>
        <w:t xml:space="preserve"> </w:t>
      </w:r>
    </w:p>
    <w:p w:rsidR="00C40A84" w:rsidRPr="00824874" w:rsidRDefault="00C40A84" w:rsidP="00B43EC7">
      <w:pPr>
        <w:autoSpaceDE w:val="0"/>
        <w:autoSpaceDN w:val="0"/>
        <w:adjustRightInd w:val="0"/>
        <w:spacing w:line="360" w:lineRule="auto"/>
        <w:jc w:val="both"/>
        <w:rPr>
          <w:rFonts w:ascii="Book Antiqua" w:hAnsi="Book Antiqua"/>
          <w:lang w:val="en-GB"/>
        </w:rPr>
      </w:pPr>
    </w:p>
    <w:p w:rsidR="00126FC6" w:rsidRPr="00824874" w:rsidRDefault="00126FC6" w:rsidP="00B43EC7">
      <w:pPr>
        <w:autoSpaceDE w:val="0"/>
        <w:autoSpaceDN w:val="0"/>
        <w:adjustRightInd w:val="0"/>
        <w:spacing w:line="360" w:lineRule="auto"/>
        <w:jc w:val="both"/>
        <w:rPr>
          <w:rFonts w:ascii="Book Antiqua" w:hAnsi="Book Antiqua"/>
          <w:lang w:val="en-GB"/>
        </w:rPr>
      </w:pPr>
    </w:p>
    <w:p w:rsidR="00126FC6" w:rsidRPr="00824874" w:rsidRDefault="006B5B2A" w:rsidP="00B43EC7">
      <w:pPr>
        <w:autoSpaceDE w:val="0"/>
        <w:autoSpaceDN w:val="0"/>
        <w:adjustRightInd w:val="0"/>
        <w:spacing w:line="360" w:lineRule="auto"/>
        <w:jc w:val="both"/>
        <w:rPr>
          <w:rFonts w:ascii="Book Antiqua" w:hAnsi="Book Antiqua"/>
          <w:lang w:val="en-GB"/>
        </w:rPr>
      </w:pPr>
      <w:r w:rsidRPr="00824874">
        <w:rPr>
          <w:noProof/>
          <w:lang w:val="en-US" w:eastAsia="zh-CN"/>
        </w:rPr>
        <w:lastRenderedPageBreak/>
        <w:drawing>
          <wp:inline distT="0" distB="0" distL="0" distR="0" wp14:anchorId="7A5C4E5E" wp14:editId="423777BD">
            <wp:extent cx="5486400" cy="539432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486400" cy="5394325"/>
                    </a:xfrm>
                    <a:prstGeom prst="rect">
                      <a:avLst/>
                    </a:prstGeom>
                  </pic:spPr>
                </pic:pic>
              </a:graphicData>
            </a:graphic>
          </wp:inline>
        </w:drawing>
      </w:r>
    </w:p>
    <w:p w:rsidR="00800A90" w:rsidRPr="00824874" w:rsidRDefault="00126FC6" w:rsidP="00B43EC7">
      <w:pPr>
        <w:autoSpaceDE w:val="0"/>
        <w:autoSpaceDN w:val="0"/>
        <w:adjustRightInd w:val="0"/>
        <w:spacing w:line="360" w:lineRule="auto"/>
        <w:jc w:val="both"/>
        <w:rPr>
          <w:rFonts w:ascii="Book Antiqua" w:hAnsi="Book Antiqua"/>
          <w:lang w:val="en-GB" w:eastAsia="zh-CN"/>
        </w:rPr>
      </w:pPr>
      <w:r w:rsidRPr="00824874">
        <w:rPr>
          <w:rFonts w:ascii="Book Antiqua" w:hAnsi="Book Antiqua"/>
          <w:b/>
          <w:bCs/>
          <w:lang w:val="en-US"/>
        </w:rPr>
        <w:t>Figure 5 Arrangements of living unstained cells in affecting the magnetized ne</w:t>
      </w:r>
      <w:r w:rsidRPr="00824874">
        <w:rPr>
          <w:rFonts w:ascii="Book Antiqua" w:hAnsi="Book Antiqua"/>
          <w:b/>
          <w:bCs/>
          <w:lang w:val="en-US"/>
        </w:rPr>
        <w:t>e</w:t>
      </w:r>
      <w:r w:rsidRPr="00824874">
        <w:rPr>
          <w:rFonts w:ascii="Book Antiqua" w:hAnsi="Book Antiqua"/>
          <w:b/>
          <w:bCs/>
          <w:lang w:val="en-US"/>
        </w:rPr>
        <w:t xml:space="preserve">dle. </w:t>
      </w:r>
      <w:r w:rsidRPr="00824874">
        <w:rPr>
          <w:rFonts w:ascii="Book Antiqua" w:hAnsi="Book Antiqua"/>
          <w:bCs/>
          <w:lang w:val="en-US"/>
        </w:rPr>
        <w:t xml:space="preserve">Snapshots </w:t>
      </w:r>
      <w:r w:rsidRPr="00824874">
        <w:rPr>
          <w:rFonts w:ascii="Book Antiqua" w:hAnsi="Book Antiqua"/>
          <w:lang w:val="en-US"/>
        </w:rPr>
        <w:t>were carried out</w:t>
      </w:r>
      <w:r w:rsidRPr="00824874">
        <w:rPr>
          <w:rFonts w:ascii="Book Antiqua" w:hAnsi="Book Antiqua"/>
          <w:bCs/>
          <w:lang w:val="en-US"/>
        </w:rPr>
        <w:t xml:space="preserve"> in four perpendicular directions from the center of the cultural dish in four concentric areas fixed width (Figure 2). In columns: </w:t>
      </w:r>
      <w:r w:rsidR="006B5B2A" w:rsidRPr="00824874">
        <w:rPr>
          <w:rFonts w:ascii="Book Antiqua" w:hAnsi="Book Antiqua"/>
          <w:bCs/>
          <w:lang w:val="en-US"/>
        </w:rPr>
        <w:t>T</w:t>
      </w:r>
      <w:r w:rsidRPr="00824874">
        <w:rPr>
          <w:rFonts w:ascii="Book Antiqua" w:hAnsi="Book Antiqua"/>
          <w:bCs/>
          <w:lang w:val="en-US"/>
        </w:rPr>
        <w:t>he ce</w:t>
      </w:r>
      <w:r w:rsidRPr="00824874">
        <w:rPr>
          <w:rFonts w:ascii="Book Antiqua" w:hAnsi="Book Antiqua"/>
          <w:bCs/>
          <w:lang w:val="en-US"/>
        </w:rPr>
        <w:t>n</w:t>
      </w:r>
      <w:r w:rsidRPr="00824874">
        <w:rPr>
          <w:rFonts w:ascii="Book Antiqua" w:hAnsi="Book Antiqua"/>
          <w:bCs/>
          <w:lang w:val="en-US"/>
        </w:rPr>
        <w:t>tral region (1)</w:t>
      </w:r>
      <w:r w:rsidR="005475D4" w:rsidRPr="00824874">
        <w:rPr>
          <w:rFonts w:ascii="Book Antiqua" w:hAnsi="Book Antiqua" w:hint="eastAsia"/>
          <w:bCs/>
          <w:lang w:val="en-US" w:eastAsia="zh-CN"/>
        </w:rPr>
        <w:t>;</w:t>
      </w:r>
      <w:r w:rsidRPr="00824874">
        <w:rPr>
          <w:rFonts w:ascii="Book Antiqua" w:hAnsi="Book Antiqua"/>
          <w:bCs/>
          <w:lang w:val="en-US"/>
        </w:rPr>
        <w:t xml:space="preserve"> </w:t>
      </w:r>
      <w:r w:rsidR="005475D4" w:rsidRPr="00824874">
        <w:rPr>
          <w:rFonts w:ascii="Book Antiqua" w:hAnsi="Book Antiqua"/>
          <w:bCs/>
          <w:lang w:val="en-US"/>
        </w:rPr>
        <w:t>t</w:t>
      </w:r>
      <w:r w:rsidRPr="00824874">
        <w:rPr>
          <w:rFonts w:ascii="Book Antiqua" w:hAnsi="Book Antiqua"/>
          <w:bCs/>
          <w:lang w:val="en-US"/>
        </w:rPr>
        <w:t xml:space="preserve">he area </w:t>
      </w:r>
      <w:r w:rsidRPr="00824874">
        <w:rPr>
          <w:rFonts w:ascii="Book Antiqua" w:hAnsi="Book Antiqua"/>
          <w:lang w:val="en-US"/>
        </w:rPr>
        <w:t>near</w:t>
      </w:r>
      <w:r w:rsidRPr="00824874">
        <w:rPr>
          <w:rFonts w:ascii="Book Antiqua" w:hAnsi="Book Antiqua"/>
          <w:bCs/>
          <w:lang w:val="en-US"/>
        </w:rPr>
        <w:t xml:space="preserve"> the central region (2)</w:t>
      </w:r>
      <w:r w:rsidR="005475D4" w:rsidRPr="00824874">
        <w:rPr>
          <w:rFonts w:ascii="Book Antiqua" w:hAnsi="Book Antiqua" w:hint="eastAsia"/>
          <w:bCs/>
          <w:lang w:val="en-US" w:eastAsia="zh-CN"/>
        </w:rPr>
        <w:t>;</w:t>
      </w:r>
      <w:r w:rsidRPr="00824874">
        <w:rPr>
          <w:rFonts w:ascii="Book Antiqua" w:hAnsi="Book Antiqua"/>
          <w:bCs/>
          <w:lang w:val="en-US"/>
        </w:rPr>
        <w:t xml:space="preserve"> </w:t>
      </w:r>
      <w:r w:rsidR="005475D4" w:rsidRPr="00824874">
        <w:rPr>
          <w:rFonts w:ascii="Book Antiqua" w:hAnsi="Book Antiqua"/>
          <w:bCs/>
          <w:lang w:val="en-US"/>
        </w:rPr>
        <w:t>t</w:t>
      </w:r>
      <w:r w:rsidRPr="00824874">
        <w:rPr>
          <w:rFonts w:ascii="Book Antiqua" w:hAnsi="Book Antiqua"/>
          <w:bCs/>
          <w:lang w:val="en-US"/>
        </w:rPr>
        <w:t xml:space="preserve">he area near the </w:t>
      </w:r>
      <w:r w:rsidRPr="00824874">
        <w:rPr>
          <w:rFonts w:ascii="Book Antiqua" w:hAnsi="Book Antiqua"/>
          <w:lang w:val="en-US"/>
        </w:rPr>
        <w:t>fringe</w:t>
      </w:r>
      <w:r w:rsidRPr="00824874">
        <w:rPr>
          <w:rFonts w:ascii="Book Antiqua" w:hAnsi="Book Antiqua"/>
          <w:bCs/>
          <w:lang w:val="en-US"/>
        </w:rPr>
        <w:t xml:space="preserve"> region (3)</w:t>
      </w:r>
      <w:r w:rsidR="005475D4" w:rsidRPr="00824874">
        <w:rPr>
          <w:rFonts w:ascii="Book Antiqua" w:hAnsi="Book Antiqua" w:hint="eastAsia"/>
          <w:bCs/>
          <w:lang w:val="en-US" w:eastAsia="zh-CN"/>
        </w:rPr>
        <w:t>;</w:t>
      </w:r>
      <w:r w:rsidRPr="00824874">
        <w:rPr>
          <w:rFonts w:ascii="Book Antiqua" w:hAnsi="Book Antiqua"/>
          <w:bCs/>
          <w:lang w:val="en-US"/>
        </w:rPr>
        <w:t xml:space="preserve"> </w:t>
      </w:r>
      <w:r w:rsidR="005475D4" w:rsidRPr="00824874">
        <w:rPr>
          <w:rFonts w:ascii="Book Antiqua" w:hAnsi="Book Antiqua"/>
          <w:bCs/>
          <w:lang w:val="en-US"/>
        </w:rPr>
        <w:t>t</w:t>
      </w:r>
      <w:r w:rsidRPr="00824874">
        <w:rPr>
          <w:rFonts w:ascii="Book Antiqua" w:hAnsi="Book Antiqua"/>
          <w:bCs/>
          <w:lang w:val="en-US"/>
        </w:rPr>
        <w:t xml:space="preserve">he </w:t>
      </w:r>
      <w:r w:rsidRPr="00824874">
        <w:rPr>
          <w:rFonts w:ascii="Book Antiqua" w:hAnsi="Book Antiqua"/>
          <w:lang w:val="en-US"/>
        </w:rPr>
        <w:t>fringe</w:t>
      </w:r>
      <w:r w:rsidRPr="00824874">
        <w:rPr>
          <w:rFonts w:ascii="Book Antiqua" w:hAnsi="Book Antiqua"/>
          <w:bCs/>
          <w:lang w:val="en-US"/>
        </w:rPr>
        <w:t xml:space="preserve"> region (4). In rows: </w:t>
      </w:r>
      <w:r w:rsidR="006B5B2A" w:rsidRPr="00824874">
        <w:rPr>
          <w:rFonts w:ascii="Book Antiqua" w:hAnsi="Book Antiqua"/>
          <w:bCs/>
          <w:lang w:val="en-US"/>
        </w:rPr>
        <w:t>A</w:t>
      </w:r>
      <w:r w:rsidR="006B5B2A" w:rsidRPr="00824874">
        <w:rPr>
          <w:rFonts w:ascii="Book Antiqua" w:hAnsi="Book Antiqua" w:hint="eastAsia"/>
          <w:bCs/>
          <w:lang w:val="en-US" w:eastAsia="zh-CN"/>
        </w:rPr>
        <w:t>:</w:t>
      </w:r>
      <w:r w:rsidRPr="00824874">
        <w:rPr>
          <w:rFonts w:ascii="Book Antiqua" w:hAnsi="Book Antiqua"/>
          <w:bCs/>
          <w:lang w:val="en-US"/>
        </w:rPr>
        <w:t xml:space="preserve"> Arrangements at the dish bottom of </w:t>
      </w:r>
      <w:proofErr w:type="spellStart"/>
      <w:r w:rsidRPr="00824874">
        <w:rPr>
          <w:rFonts w:ascii="Book Antiqua" w:hAnsi="Book Antiqua"/>
          <w:bCs/>
          <w:lang w:val="en-US"/>
        </w:rPr>
        <w:t>rBMSCs</w:t>
      </w:r>
      <w:proofErr w:type="spellEnd"/>
      <w:r w:rsidRPr="00824874">
        <w:rPr>
          <w:rFonts w:ascii="Book Antiqua" w:hAnsi="Book Antiqua"/>
          <w:bCs/>
          <w:lang w:val="en-US"/>
        </w:rPr>
        <w:t xml:space="preserve"> cu</w:t>
      </w:r>
      <w:r w:rsidRPr="00824874">
        <w:rPr>
          <w:rFonts w:ascii="Book Antiqua" w:hAnsi="Book Antiqua"/>
          <w:bCs/>
          <w:lang w:val="en-US"/>
        </w:rPr>
        <w:t>l</w:t>
      </w:r>
      <w:r w:rsidRPr="00824874">
        <w:rPr>
          <w:rFonts w:ascii="Book Antiqua" w:hAnsi="Book Antiqua"/>
          <w:bCs/>
          <w:lang w:val="en-US"/>
        </w:rPr>
        <w:t>tured for 6 d under the influence of the magnetized needle (the needle in the center of the culture dish). The small rounded cells of approximately a micron are seen over the cell monolayer. They are unevenly distributed, depending on their distance from the center of the dish. The bar is 10 </w:t>
      </w:r>
      <w:proofErr w:type="spellStart"/>
      <w:r w:rsidRPr="00824874">
        <w:rPr>
          <w:rFonts w:ascii="Book Antiqua" w:hAnsi="Book Antiqua"/>
          <w:bCs/>
          <w:lang w:val="en-US"/>
        </w:rPr>
        <w:t>μm</w:t>
      </w:r>
      <w:proofErr w:type="spellEnd"/>
      <w:r w:rsidR="006B5B2A" w:rsidRPr="00824874">
        <w:rPr>
          <w:rFonts w:ascii="Book Antiqua" w:hAnsi="Book Antiqua" w:hint="eastAsia"/>
          <w:bCs/>
          <w:lang w:val="en-US" w:eastAsia="zh-CN"/>
        </w:rPr>
        <w:t>;</w:t>
      </w:r>
      <w:r w:rsidRPr="00824874">
        <w:rPr>
          <w:rFonts w:ascii="Book Antiqua" w:hAnsi="Book Antiqua"/>
          <w:bCs/>
          <w:lang w:val="en-US"/>
        </w:rPr>
        <w:t xml:space="preserve"> </w:t>
      </w:r>
      <w:r w:rsidR="006B5B2A" w:rsidRPr="00824874">
        <w:rPr>
          <w:rFonts w:ascii="Book Antiqua" w:hAnsi="Book Antiqua"/>
          <w:bCs/>
          <w:lang w:val="en-US"/>
        </w:rPr>
        <w:t>B</w:t>
      </w:r>
      <w:r w:rsidR="006B5B2A" w:rsidRPr="00824874">
        <w:rPr>
          <w:rFonts w:ascii="Book Antiqua" w:hAnsi="Book Antiqua" w:hint="eastAsia"/>
          <w:bCs/>
          <w:lang w:val="en-US" w:eastAsia="zh-CN"/>
        </w:rPr>
        <w:t>:</w:t>
      </w:r>
      <w:r w:rsidRPr="00824874">
        <w:rPr>
          <w:rFonts w:ascii="Book Antiqua" w:hAnsi="Book Antiqua"/>
          <w:bCs/>
          <w:lang w:val="en-US"/>
        </w:rPr>
        <w:t xml:space="preserve"> Arrangement</w:t>
      </w:r>
      <w:r w:rsidR="008158A2" w:rsidRPr="00824874">
        <w:rPr>
          <w:rFonts w:ascii="Book Antiqua" w:hAnsi="Book Antiqua"/>
          <w:bCs/>
          <w:lang w:val="en-US"/>
        </w:rPr>
        <w:t>s</w:t>
      </w:r>
      <w:r w:rsidRPr="00824874">
        <w:rPr>
          <w:rFonts w:ascii="Book Antiqua" w:hAnsi="Book Antiqua"/>
          <w:bCs/>
          <w:lang w:val="en-US"/>
        </w:rPr>
        <w:t xml:space="preserve"> of </w:t>
      </w:r>
      <w:proofErr w:type="spellStart"/>
      <w:r w:rsidRPr="00824874">
        <w:rPr>
          <w:rFonts w:ascii="Book Antiqua" w:hAnsi="Book Antiqua"/>
          <w:bCs/>
          <w:lang w:val="en-US"/>
        </w:rPr>
        <w:t>hBMSCs</w:t>
      </w:r>
      <w:proofErr w:type="spellEnd"/>
      <w:r w:rsidRPr="00824874">
        <w:rPr>
          <w:rFonts w:ascii="Book Antiqua" w:hAnsi="Book Antiqua"/>
          <w:bCs/>
          <w:lang w:val="en-US"/>
        </w:rPr>
        <w:t xml:space="preserve"> cultured for </w:t>
      </w:r>
      <w:r w:rsidR="00800A90" w:rsidRPr="00824874">
        <w:rPr>
          <w:rFonts w:ascii="Book Antiqua" w:hAnsi="Book Antiqua" w:hint="eastAsia"/>
          <w:bCs/>
          <w:lang w:val="en-US" w:eastAsia="zh-CN"/>
        </w:rPr>
        <w:t>1</w:t>
      </w:r>
      <w:r w:rsidRPr="00824874">
        <w:rPr>
          <w:rFonts w:ascii="Book Antiqua" w:hAnsi="Book Antiqua"/>
          <w:bCs/>
          <w:lang w:val="en-US"/>
        </w:rPr>
        <w:t xml:space="preserve"> d under the influence of the needle (the needle in the center of the culture dish). The dark round trace of the needle is seen on the left edge of the photo </w:t>
      </w:r>
      <w:r w:rsidR="00800A90" w:rsidRPr="00824874">
        <w:rPr>
          <w:rFonts w:ascii="Book Antiqua" w:hAnsi="Book Antiqua"/>
          <w:bCs/>
          <w:lang w:val="en-US"/>
        </w:rPr>
        <w:t>B1</w:t>
      </w:r>
      <w:r w:rsidRPr="00824874">
        <w:rPr>
          <w:rFonts w:ascii="Book Antiqua" w:hAnsi="Book Antiqua"/>
          <w:bCs/>
          <w:lang w:val="en-US"/>
        </w:rPr>
        <w:t>. The bar is 25 </w:t>
      </w:r>
      <w:proofErr w:type="spellStart"/>
      <w:r w:rsidRPr="00824874">
        <w:rPr>
          <w:rFonts w:ascii="Book Antiqua" w:hAnsi="Book Antiqua"/>
          <w:bCs/>
          <w:lang w:val="en-US"/>
        </w:rPr>
        <w:t>μm</w:t>
      </w:r>
      <w:proofErr w:type="spellEnd"/>
      <w:r w:rsidR="006B5B2A" w:rsidRPr="00824874">
        <w:rPr>
          <w:rFonts w:ascii="Book Antiqua" w:hAnsi="Book Antiqua" w:hint="eastAsia"/>
          <w:bCs/>
          <w:lang w:val="en-US" w:eastAsia="zh-CN"/>
        </w:rPr>
        <w:t>;</w:t>
      </w:r>
      <w:r w:rsidRPr="00824874">
        <w:rPr>
          <w:rFonts w:ascii="Book Antiqua" w:hAnsi="Book Antiqua"/>
          <w:bCs/>
          <w:lang w:val="en-US"/>
        </w:rPr>
        <w:t xml:space="preserve"> </w:t>
      </w:r>
      <w:r w:rsidR="006B5B2A" w:rsidRPr="00824874">
        <w:rPr>
          <w:rFonts w:ascii="Book Antiqua" w:hAnsi="Book Antiqua"/>
          <w:bCs/>
          <w:lang w:val="en-US"/>
        </w:rPr>
        <w:t>C</w:t>
      </w:r>
      <w:r w:rsidR="006B5B2A" w:rsidRPr="00824874">
        <w:rPr>
          <w:rFonts w:ascii="Book Antiqua" w:hAnsi="Book Antiqua" w:hint="eastAsia"/>
          <w:bCs/>
          <w:lang w:val="en-US" w:eastAsia="zh-CN"/>
        </w:rPr>
        <w:t>:</w:t>
      </w:r>
      <w:r w:rsidRPr="00824874">
        <w:rPr>
          <w:rFonts w:ascii="Book Antiqua" w:hAnsi="Book Antiqua"/>
          <w:bCs/>
          <w:lang w:val="en-US"/>
        </w:rPr>
        <w:t xml:space="preserve"> Migration of human mononuclear leukocytes </w:t>
      </w:r>
      <w:r w:rsidRPr="00824874">
        <w:rPr>
          <w:rFonts w:ascii="Book Antiqua" w:hAnsi="Book Antiqua"/>
          <w:lang w:val="en-US"/>
        </w:rPr>
        <w:t>during</w:t>
      </w:r>
      <w:r w:rsidRPr="00824874">
        <w:rPr>
          <w:rFonts w:ascii="Book Antiqua" w:hAnsi="Book Antiqua"/>
          <w:bCs/>
          <w:lang w:val="en-US"/>
        </w:rPr>
        <w:t xml:space="preserve"> a day without exp</w:t>
      </w:r>
      <w:r w:rsidRPr="00824874">
        <w:rPr>
          <w:rFonts w:ascii="Book Antiqua" w:hAnsi="Book Antiqua"/>
          <w:bCs/>
          <w:lang w:val="en-US"/>
        </w:rPr>
        <w:t>o</w:t>
      </w:r>
      <w:r w:rsidRPr="00824874">
        <w:rPr>
          <w:rFonts w:ascii="Book Antiqua" w:hAnsi="Book Antiqua"/>
          <w:bCs/>
          <w:lang w:val="en-US"/>
        </w:rPr>
        <w:lastRenderedPageBreak/>
        <w:t>sure to the needle. The bar is 10 </w:t>
      </w:r>
      <w:proofErr w:type="spellStart"/>
      <w:r w:rsidRPr="00824874">
        <w:rPr>
          <w:rFonts w:ascii="Book Antiqua" w:hAnsi="Book Antiqua"/>
          <w:bCs/>
          <w:lang w:val="en-US"/>
        </w:rPr>
        <w:t>μm</w:t>
      </w:r>
      <w:proofErr w:type="spellEnd"/>
      <w:r w:rsidRPr="00824874">
        <w:rPr>
          <w:rFonts w:ascii="Book Antiqua" w:hAnsi="Book Antiqua"/>
          <w:bCs/>
          <w:lang w:val="en-US"/>
        </w:rPr>
        <w:t>.</w:t>
      </w:r>
      <w:r w:rsidR="00800A90" w:rsidRPr="00824874">
        <w:rPr>
          <w:rFonts w:ascii="Book Antiqua" w:hAnsi="Book Antiqua" w:hint="eastAsia"/>
          <w:bCs/>
          <w:lang w:val="en-US" w:eastAsia="zh-CN"/>
        </w:rPr>
        <w:t xml:space="preserve"> </w:t>
      </w:r>
      <w:proofErr w:type="spellStart"/>
      <w:proofErr w:type="gramStart"/>
      <w:r w:rsidR="00800A90" w:rsidRPr="00824874">
        <w:rPr>
          <w:rFonts w:ascii="Book Antiqua" w:hAnsi="Book Antiqua"/>
          <w:bCs/>
          <w:lang w:val="en-US"/>
        </w:rPr>
        <w:t>rBMSCs</w:t>
      </w:r>
      <w:proofErr w:type="spellEnd"/>
      <w:proofErr w:type="gramEnd"/>
      <w:r w:rsidR="00800A90" w:rsidRPr="00824874">
        <w:rPr>
          <w:rFonts w:ascii="Book Antiqua" w:hAnsi="Book Antiqua" w:hint="eastAsia"/>
          <w:bCs/>
          <w:lang w:val="en-US" w:eastAsia="zh-CN"/>
        </w:rPr>
        <w:t xml:space="preserve">: </w:t>
      </w:r>
      <w:r w:rsidR="00800A90" w:rsidRPr="00824874">
        <w:rPr>
          <w:rFonts w:ascii="Book Antiqua" w:hAnsi="Book Antiqua"/>
          <w:lang w:val="en-GB"/>
        </w:rPr>
        <w:t>Rat bone marrow-derived stromal stem cells</w:t>
      </w:r>
      <w:r w:rsidR="00800A90" w:rsidRPr="00824874">
        <w:rPr>
          <w:rFonts w:ascii="Book Antiqua" w:hAnsi="Book Antiqua" w:hint="eastAsia"/>
          <w:lang w:val="en-GB" w:eastAsia="zh-CN"/>
        </w:rPr>
        <w:t xml:space="preserve">; </w:t>
      </w:r>
      <w:proofErr w:type="spellStart"/>
      <w:r w:rsidR="00800A90" w:rsidRPr="00824874">
        <w:rPr>
          <w:rFonts w:ascii="Book Antiqua" w:hAnsi="Book Antiqua"/>
          <w:bCs/>
          <w:lang w:val="en-US"/>
        </w:rPr>
        <w:t>hBMSCs</w:t>
      </w:r>
      <w:proofErr w:type="spellEnd"/>
      <w:r w:rsidR="00800A90" w:rsidRPr="00824874">
        <w:rPr>
          <w:rFonts w:ascii="Book Antiqua" w:hAnsi="Book Antiqua" w:hint="eastAsia"/>
          <w:bCs/>
          <w:lang w:val="en-US" w:eastAsia="zh-CN"/>
        </w:rPr>
        <w:t xml:space="preserve">: </w:t>
      </w:r>
      <w:r w:rsidR="00800A90" w:rsidRPr="00824874">
        <w:rPr>
          <w:rFonts w:ascii="Book Antiqua" w:hAnsi="Book Antiqua"/>
          <w:lang w:val="en-GB"/>
        </w:rPr>
        <w:t>Human bone marrow-derived stromal stem cells</w:t>
      </w:r>
      <w:r w:rsidR="00800A90" w:rsidRPr="00824874">
        <w:rPr>
          <w:rFonts w:ascii="Book Antiqua" w:hAnsi="Book Antiqua" w:hint="eastAsia"/>
          <w:lang w:val="en-GB" w:eastAsia="zh-CN"/>
        </w:rPr>
        <w:t>.</w:t>
      </w:r>
    </w:p>
    <w:p w:rsidR="00800A90" w:rsidRPr="00824874" w:rsidRDefault="00800A90">
      <w:pPr>
        <w:rPr>
          <w:rFonts w:ascii="Book Antiqua" w:hAnsi="Book Antiqua"/>
          <w:lang w:val="en-GB" w:eastAsia="zh-CN"/>
        </w:rPr>
      </w:pPr>
      <w:r w:rsidRPr="00824874">
        <w:rPr>
          <w:rFonts w:ascii="Book Antiqua" w:hAnsi="Book Antiqua"/>
          <w:lang w:val="en-GB" w:eastAsia="zh-CN"/>
        </w:rPr>
        <w:br w:type="page"/>
      </w:r>
    </w:p>
    <w:p w:rsidR="006B5B2A" w:rsidRPr="00824874" w:rsidRDefault="006B5B2A" w:rsidP="00B43EC7">
      <w:pPr>
        <w:autoSpaceDE w:val="0"/>
        <w:autoSpaceDN w:val="0"/>
        <w:adjustRightInd w:val="0"/>
        <w:spacing w:line="360" w:lineRule="auto"/>
        <w:jc w:val="both"/>
        <w:rPr>
          <w:rFonts w:ascii="Book Antiqua" w:hAnsi="Book Antiqua"/>
          <w:bCs/>
          <w:lang w:val="en-US" w:eastAsia="zh-CN"/>
        </w:rPr>
      </w:pPr>
    </w:p>
    <w:p w:rsidR="006B5B2A" w:rsidRPr="00824874" w:rsidRDefault="006B5B2A" w:rsidP="00B43EC7">
      <w:pPr>
        <w:jc w:val="both"/>
        <w:rPr>
          <w:rFonts w:ascii="Book Antiqua" w:hAnsi="Book Antiqua"/>
          <w:bCs/>
          <w:lang w:val="en-US"/>
        </w:rPr>
      </w:pPr>
    </w:p>
    <w:p w:rsidR="00126FC6" w:rsidRPr="00824874" w:rsidRDefault="00126FC6" w:rsidP="00B43EC7">
      <w:pPr>
        <w:autoSpaceDE w:val="0"/>
        <w:autoSpaceDN w:val="0"/>
        <w:adjustRightInd w:val="0"/>
        <w:spacing w:line="360" w:lineRule="auto"/>
        <w:jc w:val="both"/>
        <w:rPr>
          <w:rFonts w:ascii="Book Antiqua" w:hAnsi="Book Antiqua"/>
          <w:lang w:val="en-GB"/>
        </w:rPr>
      </w:pPr>
    </w:p>
    <w:p w:rsidR="00126FC6" w:rsidRPr="00824874" w:rsidRDefault="008158A2" w:rsidP="00B43EC7">
      <w:pPr>
        <w:autoSpaceDE w:val="0"/>
        <w:autoSpaceDN w:val="0"/>
        <w:adjustRightInd w:val="0"/>
        <w:spacing w:line="360" w:lineRule="auto"/>
        <w:jc w:val="both"/>
        <w:rPr>
          <w:rFonts w:ascii="Book Antiqua" w:hAnsi="Book Antiqua"/>
          <w:lang w:val="en-GB"/>
        </w:rPr>
      </w:pPr>
      <w:r w:rsidRPr="00824874">
        <w:rPr>
          <w:rFonts w:ascii="Book Antiqua" w:hAnsi="Book Antiqua"/>
          <w:noProof/>
          <w:lang w:val="en-US" w:eastAsia="zh-CN"/>
        </w:rPr>
        <w:drawing>
          <wp:inline distT="0" distB="0" distL="0" distR="0" wp14:anchorId="213CDB6F" wp14:editId="36BAF9A2">
            <wp:extent cx="2165350" cy="4165600"/>
            <wp:effectExtent l="19050" t="0" r="635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srcRect/>
                    <a:stretch>
                      <a:fillRect/>
                    </a:stretch>
                  </pic:blipFill>
                  <pic:spPr bwMode="auto">
                    <a:xfrm>
                      <a:off x="0" y="0"/>
                      <a:ext cx="2165350" cy="4165600"/>
                    </a:xfrm>
                    <a:prstGeom prst="rect">
                      <a:avLst/>
                    </a:prstGeom>
                    <a:noFill/>
                    <a:ln w="9525">
                      <a:noFill/>
                      <a:miter lim="800000"/>
                      <a:headEnd/>
                      <a:tailEnd/>
                    </a:ln>
                  </pic:spPr>
                </pic:pic>
              </a:graphicData>
            </a:graphic>
          </wp:inline>
        </w:drawing>
      </w:r>
    </w:p>
    <w:p w:rsidR="008158A2" w:rsidRPr="00824874" w:rsidRDefault="008158A2" w:rsidP="00B43EC7">
      <w:pPr>
        <w:autoSpaceDE w:val="0"/>
        <w:autoSpaceDN w:val="0"/>
        <w:adjustRightInd w:val="0"/>
        <w:spacing w:line="360" w:lineRule="auto"/>
        <w:jc w:val="both"/>
        <w:rPr>
          <w:rFonts w:ascii="Book Antiqua" w:hAnsi="Book Antiqua"/>
          <w:lang w:val="en-GB"/>
        </w:rPr>
      </w:pPr>
    </w:p>
    <w:p w:rsidR="006B5B2A" w:rsidRPr="00824874" w:rsidRDefault="00C40A84" w:rsidP="00B43EC7">
      <w:pPr>
        <w:autoSpaceDE w:val="0"/>
        <w:autoSpaceDN w:val="0"/>
        <w:adjustRightInd w:val="0"/>
        <w:spacing w:line="360" w:lineRule="auto"/>
        <w:jc w:val="both"/>
        <w:rPr>
          <w:rFonts w:ascii="Book Antiqua" w:hAnsi="Book Antiqua"/>
          <w:bCs/>
          <w:lang w:val="en-GB" w:eastAsia="zh-CN"/>
        </w:rPr>
      </w:pPr>
      <w:r w:rsidRPr="00824874">
        <w:rPr>
          <w:rFonts w:ascii="Book Antiqua" w:hAnsi="Book Antiqua"/>
          <w:b/>
          <w:bCs/>
          <w:lang w:val="en-GB"/>
        </w:rPr>
        <w:t xml:space="preserve">Figure 6 </w:t>
      </w:r>
      <w:proofErr w:type="gramStart"/>
      <w:r w:rsidRPr="00824874">
        <w:rPr>
          <w:rFonts w:ascii="Book Antiqua" w:hAnsi="Book Antiqua"/>
          <w:b/>
          <w:bCs/>
          <w:lang w:val="en-GB"/>
        </w:rPr>
        <w:t>The</w:t>
      </w:r>
      <w:proofErr w:type="gramEnd"/>
      <w:r w:rsidRPr="00824874">
        <w:rPr>
          <w:rFonts w:ascii="Book Antiqua" w:hAnsi="Book Antiqua"/>
          <w:b/>
          <w:bCs/>
          <w:lang w:val="en-GB"/>
        </w:rPr>
        <w:t xml:space="preserve"> effect of a metal rod (needle) on the arrangement of </w:t>
      </w:r>
      <w:r w:rsidR="00800A90" w:rsidRPr="00824874">
        <w:rPr>
          <w:rFonts w:ascii="Book Antiqua" w:hAnsi="Book Antiqua"/>
          <w:b/>
          <w:bCs/>
          <w:lang w:val="en-GB"/>
        </w:rPr>
        <w:t>rat bone marrow-derived stromal stem cells</w:t>
      </w:r>
      <w:r w:rsidRPr="00824874">
        <w:rPr>
          <w:rFonts w:ascii="Book Antiqua" w:hAnsi="Book Antiqua"/>
          <w:b/>
          <w:bCs/>
          <w:lang w:val="en-GB"/>
        </w:rPr>
        <w:t xml:space="preserve">. </w:t>
      </w:r>
      <w:proofErr w:type="spellStart"/>
      <w:proofErr w:type="gramStart"/>
      <w:r w:rsidRPr="00824874">
        <w:rPr>
          <w:rFonts w:ascii="Book Antiqua" w:hAnsi="Book Antiqua"/>
          <w:bCs/>
          <w:lang w:val="en-GB"/>
        </w:rPr>
        <w:t>rBMSCs</w:t>
      </w:r>
      <w:proofErr w:type="spellEnd"/>
      <w:proofErr w:type="gramEnd"/>
      <w:r w:rsidRPr="00824874">
        <w:rPr>
          <w:rFonts w:ascii="Book Antiqua" w:hAnsi="Book Antiqua"/>
          <w:bCs/>
          <w:lang w:val="en-GB"/>
        </w:rPr>
        <w:t xml:space="preserve"> in 4 m</w:t>
      </w:r>
      <w:r w:rsidR="006B5B2A" w:rsidRPr="00824874">
        <w:rPr>
          <w:rFonts w:ascii="Book Antiqua" w:hAnsi="Book Antiqua"/>
          <w:bCs/>
          <w:lang w:val="en-GB"/>
        </w:rPr>
        <w:t>L</w:t>
      </w:r>
      <w:r w:rsidRPr="00824874">
        <w:rPr>
          <w:rFonts w:ascii="Book Antiqua" w:hAnsi="Book Antiqua"/>
          <w:bCs/>
          <w:lang w:val="en-GB"/>
        </w:rPr>
        <w:t xml:space="preserve"> of culture medium were </w:t>
      </w:r>
      <w:r w:rsidRPr="00824874">
        <w:rPr>
          <w:rFonts w:ascii="Book Antiqua" w:hAnsi="Book Antiqua"/>
          <w:lang w:val="en-GB"/>
        </w:rPr>
        <w:t>plated</w:t>
      </w:r>
      <w:r w:rsidRPr="00824874">
        <w:rPr>
          <w:rFonts w:ascii="Book Antiqua" w:hAnsi="Book Antiqua"/>
          <w:bCs/>
          <w:lang w:val="en-GB"/>
        </w:rPr>
        <w:t xml:space="preserve"> </w:t>
      </w:r>
      <w:r w:rsidRPr="00824874">
        <w:rPr>
          <w:rFonts w:ascii="Book Antiqua" w:hAnsi="Book Antiqua"/>
          <w:lang w:val="en-GB"/>
        </w:rPr>
        <w:t>in</w:t>
      </w:r>
      <w:r w:rsidRPr="00824874">
        <w:rPr>
          <w:rFonts w:ascii="Book Antiqua" w:hAnsi="Book Antiqua"/>
          <w:bCs/>
          <w:lang w:val="en-GB"/>
        </w:rPr>
        <w:t xml:space="preserve"> 50-mm </w:t>
      </w:r>
      <w:r w:rsidR="00C94A8F" w:rsidRPr="00824874">
        <w:rPr>
          <w:rFonts w:ascii="Book Antiqua" w:hAnsi="Book Antiqua"/>
          <w:bCs/>
          <w:lang w:val="en-GB"/>
        </w:rPr>
        <w:t>culture</w:t>
      </w:r>
      <w:r w:rsidRPr="00824874">
        <w:rPr>
          <w:rFonts w:ascii="Book Antiqua" w:hAnsi="Book Antiqua"/>
          <w:bCs/>
          <w:lang w:val="en-GB"/>
        </w:rPr>
        <w:t xml:space="preserve"> dishes </w:t>
      </w:r>
      <w:r w:rsidRPr="00824874">
        <w:rPr>
          <w:rFonts w:ascii="Book Antiqua" w:hAnsi="Book Antiqua"/>
          <w:lang w:val="en-GB"/>
        </w:rPr>
        <w:t>at 20</w:t>
      </w:r>
      <w:r w:rsidR="00F04CA1" w:rsidRPr="00824874">
        <w:rPr>
          <w:rFonts w:ascii="Book Antiqua" w:hAnsi="Book Antiqua"/>
          <w:lang w:val="en-GB"/>
        </w:rPr>
        <w:t>000 cells</w:t>
      </w:r>
      <w:r w:rsidR="00F04CA1" w:rsidRPr="00824874">
        <w:rPr>
          <w:rFonts w:ascii="Book Antiqua" w:hAnsi="Book Antiqua"/>
          <w:bCs/>
          <w:lang w:val="en-GB"/>
        </w:rPr>
        <w:t>/</w:t>
      </w:r>
      <w:r w:rsidRPr="00824874">
        <w:rPr>
          <w:rFonts w:ascii="Book Antiqua" w:hAnsi="Book Antiqua"/>
          <w:lang w:val="en-GB"/>
        </w:rPr>
        <w:t>cm</w:t>
      </w:r>
      <w:r w:rsidRPr="00824874">
        <w:rPr>
          <w:rFonts w:ascii="Book Antiqua" w:hAnsi="Book Antiqua"/>
          <w:vertAlign w:val="superscript"/>
          <w:lang w:val="en-GB"/>
        </w:rPr>
        <w:t>2</w:t>
      </w:r>
      <w:r w:rsidRPr="00824874">
        <w:rPr>
          <w:rFonts w:ascii="Book Antiqua" w:hAnsi="Book Antiqua"/>
          <w:lang w:val="en-GB"/>
        </w:rPr>
        <w:t xml:space="preserve"> </w:t>
      </w:r>
      <w:r w:rsidRPr="00824874">
        <w:rPr>
          <w:rFonts w:ascii="Book Antiqua" w:hAnsi="Book Antiqua"/>
          <w:bCs/>
          <w:lang w:val="en-GB"/>
        </w:rPr>
        <w:t xml:space="preserve">and cultured with the needle in the </w:t>
      </w:r>
      <w:r w:rsidR="00C3126F" w:rsidRPr="00824874">
        <w:rPr>
          <w:rFonts w:ascii="Book Antiqua" w:hAnsi="Book Antiqua"/>
          <w:bCs/>
          <w:lang w:val="en-GB"/>
        </w:rPr>
        <w:t xml:space="preserve">centre </w:t>
      </w:r>
      <w:r w:rsidRPr="00824874">
        <w:rPr>
          <w:rFonts w:ascii="Book Antiqua" w:hAnsi="Book Antiqua"/>
          <w:bCs/>
          <w:lang w:val="en-GB"/>
        </w:rPr>
        <w:t>of the dishes (</w:t>
      </w:r>
      <w:r w:rsidR="006B5B2A" w:rsidRPr="00824874">
        <w:rPr>
          <w:rFonts w:ascii="Book Antiqua" w:hAnsi="Book Antiqua"/>
          <w:bCs/>
          <w:lang w:val="en-GB"/>
        </w:rPr>
        <w:t>A</w:t>
      </w:r>
      <w:r w:rsidRPr="00824874">
        <w:rPr>
          <w:rFonts w:ascii="Book Antiqua" w:hAnsi="Book Antiqua"/>
          <w:bCs/>
          <w:lang w:val="en-GB"/>
        </w:rPr>
        <w:t>)</w:t>
      </w:r>
      <w:r w:rsidR="00F04CA1" w:rsidRPr="00824874">
        <w:rPr>
          <w:rFonts w:ascii="Book Antiqua" w:hAnsi="Book Antiqua"/>
          <w:bCs/>
          <w:lang w:val="en-GB"/>
        </w:rPr>
        <w:t xml:space="preserve"> or</w:t>
      </w:r>
      <w:r w:rsidRPr="00824874">
        <w:rPr>
          <w:rFonts w:ascii="Book Antiqua" w:hAnsi="Book Antiqua"/>
          <w:bCs/>
          <w:lang w:val="en-GB"/>
        </w:rPr>
        <w:t xml:space="preserve"> without the needle (</w:t>
      </w:r>
      <w:r w:rsidR="006B5B2A" w:rsidRPr="00824874">
        <w:rPr>
          <w:rFonts w:ascii="Book Antiqua" w:hAnsi="Book Antiqua"/>
          <w:bCs/>
          <w:lang w:val="en-GB"/>
        </w:rPr>
        <w:t>B</w:t>
      </w:r>
      <w:r w:rsidRPr="00824874">
        <w:rPr>
          <w:rFonts w:ascii="Book Antiqua" w:hAnsi="Book Antiqua"/>
          <w:bCs/>
          <w:lang w:val="en-GB"/>
        </w:rPr>
        <w:t xml:space="preserve">) for </w:t>
      </w:r>
      <w:r w:rsidR="00F04CA1" w:rsidRPr="00824874">
        <w:rPr>
          <w:rFonts w:ascii="Book Antiqua" w:hAnsi="Book Antiqua"/>
          <w:bCs/>
          <w:lang w:val="en-GB"/>
        </w:rPr>
        <w:t>one</w:t>
      </w:r>
      <w:r w:rsidRPr="00824874">
        <w:rPr>
          <w:rFonts w:ascii="Book Antiqua" w:hAnsi="Book Antiqua"/>
          <w:bCs/>
          <w:lang w:val="en-GB"/>
        </w:rPr>
        <w:t xml:space="preserve"> day. Cells in the dishes were fixed and stained </w:t>
      </w:r>
      <w:r w:rsidR="00F04CA1" w:rsidRPr="00824874">
        <w:rPr>
          <w:rFonts w:ascii="Book Antiqua" w:hAnsi="Book Antiqua"/>
          <w:bCs/>
          <w:lang w:val="en-GB"/>
        </w:rPr>
        <w:t>with</w:t>
      </w:r>
      <w:r w:rsidR="00F04CA1" w:rsidRPr="00824874">
        <w:rPr>
          <w:rFonts w:ascii="Book Antiqua" w:hAnsi="Book Antiqua"/>
          <w:lang w:val="en-GB" w:eastAsia="zh-CN"/>
        </w:rPr>
        <w:t xml:space="preserve"> </w:t>
      </w:r>
      <w:r w:rsidRPr="00824874">
        <w:rPr>
          <w:rFonts w:ascii="Book Antiqua" w:hAnsi="Book Antiqua"/>
          <w:lang w:val="en-GB" w:eastAsia="zh-CN"/>
        </w:rPr>
        <w:t>crystal violet</w:t>
      </w:r>
      <w:r w:rsidRPr="00824874">
        <w:rPr>
          <w:rFonts w:ascii="Book Antiqua" w:hAnsi="Book Antiqua"/>
          <w:bCs/>
          <w:lang w:val="en-GB"/>
        </w:rPr>
        <w:t xml:space="preserve">. The </w:t>
      </w:r>
      <w:r w:rsidRPr="00824874">
        <w:rPr>
          <w:rFonts w:ascii="Book Antiqua" w:hAnsi="Book Antiqua"/>
          <w:lang w:val="en-GB" w:eastAsia="zh-CN"/>
        </w:rPr>
        <w:t>vertical walls of the dishes were removed</w:t>
      </w:r>
      <w:r w:rsidRPr="00824874">
        <w:rPr>
          <w:rFonts w:ascii="Book Antiqua" w:hAnsi="Book Antiqua"/>
          <w:bCs/>
          <w:lang w:val="en-GB"/>
        </w:rPr>
        <w:t xml:space="preserve">. The </w:t>
      </w:r>
      <w:r w:rsidR="00F04CA1" w:rsidRPr="00824874">
        <w:rPr>
          <w:rFonts w:ascii="Book Antiqua" w:hAnsi="Book Antiqua"/>
          <w:bCs/>
          <w:lang w:val="en-GB"/>
        </w:rPr>
        <w:t xml:space="preserve">stained </w:t>
      </w:r>
      <w:r w:rsidRPr="00824874">
        <w:rPr>
          <w:rFonts w:ascii="Book Antiqua" w:hAnsi="Book Antiqua"/>
          <w:bCs/>
          <w:lang w:val="en-GB"/>
        </w:rPr>
        <w:t xml:space="preserve">bottoms of the dishes were scanned. </w:t>
      </w:r>
      <w:r w:rsidR="008501EC" w:rsidRPr="00824874">
        <w:rPr>
          <w:rFonts w:ascii="Book Antiqua" w:hAnsi="Book Antiqua"/>
          <w:bCs/>
          <w:lang w:val="en-GB"/>
        </w:rPr>
        <w:t>Arrows</w:t>
      </w:r>
      <w:r w:rsidRPr="00824874">
        <w:rPr>
          <w:rFonts w:ascii="Book Antiqua" w:hAnsi="Book Antiqua"/>
          <w:bCs/>
          <w:lang w:val="en-GB"/>
        </w:rPr>
        <w:t xml:space="preserve"> mark the central depression (1)</w:t>
      </w:r>
      <w:r w:rsidR="005475D4" w:rsidRPr="00824874">
        <w:rPr>
          <w:rFonts w:ascii="Book Antiqua" w:hAnsi="Book Antiqua" w:hint="eastAsia"/>
          <w:bCs/>
          <w:lang w:val="en-GB" w:eastAsia="zh-CN"/>
        </w:rPr>
        <w:t>;</w:t>
      </w:r>
      <w:r w:rsidRPr="00824874">
        <w:rPr>
          <w:rFonts w:ascii="Book Antiqua" w:hAnsi="Book Antiqua"/>
          <w:bCs/>
          <w:lang w:val="en-GB"/>
        </w:rPr>
        <w:t xml:space="preserve"> the central ring (2)</w:t>
      </w:r>
      <w:r w:rsidR="005475D4" w:rsidRPr="00824874">
        <w:rPr>
          <w:rFonts w:ascii="Book Antiqua" w:hAnsi="Book Antiqua" w:hint="eastAsia"/>
          <w:bCs/>
          <w:lang w:val="en-GB" w:eastAsia="zh-CN"/>
        </w:rPr>
        <w:t>;</w:t>
      </w:r>
      <w:r w:rsidRPr="00824874">
        <w:rPr>
          <w:rFonts w:ascii="Book Antiqua" w:hAnsi="Book Antiqua"/>
          <w:bCs/>
          <w:lang w:val="en-GB"/>
        </w:rPr>
        <w:t xml:space="preserve"> the central heap (3)</w:t>
      </w:r>
      <w:r w:rsidR="005475D4" w:rsidRPr="00824874">
        <w:rPr>
          <w:rFonts w:ascii="Book Antiqua" w:hAnsi="Book Antiqua" w:hint="eastAsia"/>
          <w:bCs/>
          <w:lang w:val="en-GB" w:eastAsia="zh-CN"/>
        </w:rPr>
        <w:t>;</w:t>
      </w:r>
      <w:r w:rsidRPr="00824874">
        <w:rPr>
          <w:rFonts w:ascii="Book Antiqua" w:hAnsi="Book Antiqua"/>
          <w:bCs/>
          <w:lang w:val="en-GB"/>
        </w:rPr>
        <w:t xml:space="preserve"> </w:t>
      </w:r>
      <w:r w:rsidR="00F04CA1" w:rsidRPr="00824874">
        <w:rPr>
          <w:rFonts w:ascii="Book Antiqua" w:hAnsi="Book Antiqua"/>
          <w:bCs/>
          <w:lang w:val="en-GB"/>
        </w:rPr>
        <w:t xml:space="preserve">and </w:t>
      </w:r>
      <w:r w:rsidRPr="00824874">
        <w:rPr>
          <w:rFonts w:ascii="Book Antiqua" w:hAnsi="Book Antiqua"/>
          <w:bCs/>
          <w:lang w:val="en-GB"/>
        </w:rPr>
        <w:t>the peripheral ring (4).</w:t>
      </w:r>
      <w:r w:rsidR="00800A90" w:rsidRPr="00824874">
        <w:rPr>
          <w:rFonts w:ascii="Book Antiqua" w:hAnsi="Book Antiqua" w:hint="eastAsia"/>
          <w:bCs/>
          <w:lang w:val="en-GB" w:eastAsia="zh-CN"/>
        </w:rPr>
        <w:t xml:space="preserve"> </w:t>
      </w:r>
      <w:proofErr w:type="spellStart"/>
      <w:proofErr w:type="gramStart"/>
      <w:r w:rsidR="00AB7018" w:rsidRPr="00824874">
        <w:rPr>
          <w:rFonts w:ascii="Book Antiqua" w:hAnsi="Book Antiqua"/>
          <w:bCs/>
          <w:lang w:val="en-GB"/>
        </w:rPr>
        <w:t>r</w:t>
      </w:r>
      <w:r w:rsidR="00800A90" w:rsidRPr="00824874">
        <w:rPr>
          <w:rFonts w:ascii="Book Antiqua" w:hAnsi="Book Antiqua"/>
          <w:bCs/>
          <w:lang w:val="en-GB"/>
        </w:rPr>
        <w:t>BMSCs</w:t>
      </w:r>
      <w:proofErr w:type="spellEnd"/>
      <w:proofErr w:type="gramEnd"/>
      <w:r w:rsidR="00800A90" w:rsidRPr="00824874">
        <w:rPr>
          <w:rFonts w:ascii="Book Antiqua" w:hAnsi="Book Antiqua" w:hint="eastAsia"/>
          <w:bCs/>
          <w:lang w:val="en-GB" w:eastAsia="zh-CN"/>
        </w:rPr>
        <w:t>:</w:t>
      </w:r>
      <w:r w:rsidR="00800A90" w:rsidRPr="00824874">
        <w:rPr>
          <w:rFonts w:ascii="Book Antiqua" w:hAnsi="Book Antiqua"/>
          <w:lang w:val="en-GB"/>
        </w:rPr>
        <w:t xml:space="preserve"> Rat bone marrow-derived stromal stem cells</w:t>
      </w:r>
      <w:r w:rsidR="00800A90" w:rsidRPr="00824874">
        <w:rPr>
          <w:rFonts w:ascii="Book Antiqua" w:hAnsi="Book Antiqua" w:hint="eastAsia"/>
          <w:lang w:val="en-GB" w:eastAsia="zh-CN"/>
        </w:rPr>
        <w:t>.</w:t>
      </w:r>
    </w:p>
    <w:p w:rsidR="006B5B2A" w:rsidRPr="00824874" w:rsidRDefault="006B5B2A" w:rsidP="00B43EC7">
      <w:pPr>
        <w:jc w:val="both"/>
        <w:rPr>
          <w:rFonts w:ascii="Book Antiqua" w:hAnsi="Book Antiqua"/>
          <w:bCs/>
          <w:lang w:val="en-GB"/>
        </w:rPr>
      </w:pPr>
      <w:r w:rsidRPr="00824874">
        <w:rPr>
          <w:rFonts w:ascii="Book Antiqua" w:hAnsi="Book Antiqua"/>
          <w:bCs/>
          <w:lang w:val="en-GB"/>
        </w:rPr>
        <w:br w:type="page"/>
      </w:r>
    </w:p>
    <w:p w:rsidR="00C40A84" w:rsidRPr="00824874" w:rsidRDefault="00C40A84" w:rsidP="00B43EC7">
      <w:pPr>
        <w:autoSpaceDE w:val="0"/>
        <w:autoSpaceDN w:val="0"/>
        <w:adjustRightInd w:val="0"/>
        <w:spacing w:line="360" w:lineRule="auto"/>
        <w:jc w:val="both"/>
        <w:rPr>
          <w:rFonts w:ascii="Book Antiqua" w:hAnsi="Book Antiqua"/>
          <w:bCs/>
          <w:lang w:val="en-GB"/>
        </w:rPr>
      </w:pPr>
    </w:p>
    <w:p w:rsidR="001A43BF" w:rsidRPr="00824874" w:rsidRDefault="001A43BF" w:rsidP="00B43EC7">
      <w:pPr>
        <w:autoSpaceDE w:val="0"/>
        <w:autoSpaceDN w:val="0"/>
        <w:adjustRightInd w:val="0"/>
        <w:spacing w:line="360" w:lineRule="auto"/>
        <w:jc w:val="both"/>
        <w:rPr>
          <w:rFonts w:ascii="Book Antiqua" w:hAnsi="Book Antiqua"/>
          <w:lang w:val="en-GB"/>
        </w:rPr>
      </w:pPr>
    </w:p>
    <w:p w:rsidR="008158A2" w:rsidRPr="00824874" w:rsidRDefault="008158A2" w:rsidP="00B43EC7">
      <w:pPr>
        <w:autoSpaceDE w:val="0"/>
        <w:autoSpaceDN w:val="0"/>
        <w:adjustRightInd w:val="0"/>
        <w:spacing w:line="360" w:lineRule="auto"/>
        <w:jc w:val="both"/>
        <w:rPr>
          <w:rFonts w:ascii="Book Antiqua" w:hAnsi="Book Antiqua"/>
          <w:lang w:val="en-GB"/>
        </w:rPr>
      </w:pPr>
      <w:r w:rsidRPr="00824874">
        <w:rPr>
          <w:rFonts w:ascii="Book Antiqua" w:hAnsi="Book Antiqua"/>
          <w:noProof/>
          <w:lang w:val="en-US" w:eastAsia="zh-CN"/>
        </w:rPr>
        <w:drawing>
          <wp:inline distT="0" distB="0" distL="0" distR="0" wp14:anchorId="2A23EC2B" wp14:editId="3F27E97D">
            <wp:extent cx="5873750" cy="1460500"/>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srcRect/>
                    <a:stretch>
                      <a:fillRect/>
                    </a:stretch>
                  </pic:blipFill>
                  <pic:spPr bwMode="auto">
                    <a:xfrm>
                      <a:off x="0" y="0"/>
                      <a:ext cx="5873750" cy="1460500"/>
                    </a:xfrm>
                    <a:prstGeom prst="rect">
                      <a:avLst/>
                    </a:prstGeom>
                    <a:noFill/>
                    <a:ln w="9525">
                      <a:noFill/>
                      <a:miter lim="800000"/>
                      <a:headEnd/>
                      <a:tailEnd/>
                    </a:ln>
                  </pic:spPr>
                </pic:pic>
              </a:graphicData>
            </a:graphic>
          </wp:inline>
        </w:drawing>
      </w:r>
    </w:p>
    <w:p w:rsidR="008158A2" w:rsidRPr="00824874" w:rsidRDefault="008158A2" w:rsidP="00B43EC7">
      <w:pPr>
        <w:autoSpaceDE w:val="0"/>
        <w:autoSpaceDN w:val="0"/>
        <w:adjustRightInd w:val="0"/>
        <w:spacing w:line="360" w:lineRule="auto"/>
        <w:jc w:val="both"/>
        <w:rPr>
          <w:rFonts w:ascii="Book Antiqua" w:hAnsi="Book Antiqua"/>
          <w:lang w:val="en-GB"/>
        </w:rPr>
      </w:pPr>
    </w:p>
    <w:p w:rsidR="006B5B2A" w:rsidRPr="00824874" w:rsidRDefault="008158A2" w:rsidP="00B43EC7">
      <w:pPr>
        <w:autoSpaceDE w:val="0"/>
        <w:autoSpaceDN w:val="0"/>
        <w:adjustRightInd w:val="0"/>
        <w:spacing w:line="360" w:lineRule="auto"/>
        <w:jc w:val="both"/>
        <w:rPr>
          <w:rFonts w:ascii="Book Antiqua" w:hAnsi="Book Antiqua"/>
          <w:bCs/>
          <w:lang w:val="en-GB"/>
        </w:rPr>
      </w:pPr>
      <w:r w:rsidRPr="00824874">
        <w:rPr>
          <w:rFonts w:ascii="Book Antiqua" w:hAnsi="Book Antiqua"/>
          <w:b/>
          <w:bCs/>
          <w:lang w:val="en-US"/>
        </w:rPr>
        <w:t xml:space="preserve">Figure 7 </w:t>
      </w:r>
      <w:proofErr w:type="gramStart"/>
      <w:r w:rsidR="00C40A84" w:rsidRPr="00824874">
        <w:rPr>
          <w:rFonts w:ascii="Book Antiqua" w:hAnsi="Book Antiqua"/>
          <w:b/>
          <w:bCs/>
          <w:lang w:val="en-GB"/>
        </w:rPr>
        <w:t>The</w:t>
      </w:r>
      <w:proofErr w:type="gramEnd"/>
      <w:r w:rsidR="00C40A84" w:rsidRPr="00824874">
        <w:rPr>
          <w:rFonts w:ascii="Book Antiqua" w:hAnsi="Book Antiqua"/>
          <w:b/>
          <w:bCs/>
          <w:lang w:val="en-GB"/>
        </w:rPr>
        <w:t xml:space="preserve"> effect of the needle on the redistribution </w:t>
      </w:r>
      <w:r w:rsidR="00800A90" w:rsidRPr="00824874">
        <w:rPr>
          <w:rFonts w:ascii="Book Antiqua" w:hAnsi="Book Antiqua"/>
          <w:b/>
          <w:bCs/>
          <w:lang w:val="en-GB"/>
        </w:rPr>
        <w:t>rat bone marrow-derived stromal stem cells</w:t>
      </w:r>
      <w:r w:rsidR="00C40A84" w:rsidRPr="00824874">
        <w:rPr>
          <w:rFonts w:ascii="Book Antiqua" w:hAnsi="Book Antiqua"/>
          <w:b/>
          <w:bCs/>
          <w:lang w:val="en-GB"/>
        </w:rPr>
        <w:t xml:space="preserve"> when setting the needle </w:t>
      </w:r>
      <w:r w:rsidR="00B95C5F" w:rsidRPr="00824874">
        <w:rPr>
          <w:rFonts w:ascii="Book Antiqua" w:hAnsi="Book Antiqua"/>
          <w:b/>
          <w:bCs/>
          <w:lang w:val="en-GB"/>
        </w:rPr>
        <w:t>away from</w:t>
      </w:r>
      <w:r w:rsidR="00C40A84" w:rsidRPr="00824874">
        <w:rPr>
          <w:rFonts w:ascii="Book Antiqua" w:hAnsi="Book Antiqua"/>
          <w:b/>
          <w:bCs/>
          <w:lang w:val="en-GB"/>
        </w:rPr>
        <w:t xml:space="preserve"> the </w:t>
      </w:r>
      <w:r w:rsidR="00C3126F" w:rsidRPr="00824874">
        <w:rPr>
          <w:rFonts w:ascii="Book Antiqua" w:hAnsi="Book Antiqua"/>
          <w:b/>
          <w:bCs/>
          <w:lang w:val="en-GB"/>
        </w:rPr>
        <w:t xml:space="preserve">centre </w:t>
      </w:r>
      <w:r w:rsidR="00C40A84" w:rsidRPr="00824874">
        <w:rPr>
          <w:rFonts w:ascii="Book Antiqua" w:hAnsi="Book Antiqua"/>
          <w:b/>
          <w:bCs/>
          <w:lang w:val="en-GB"/>
        </w:rPr>
        <w:t xml:space="preserve">of the </w:t>
      </w:r>
      <w:r w:rsidR="00C94A8F" w:rsidRPr="00824874">
        <w:rPr>
          <w:rFonts w:ascii="Book Antiqua" w:hAnsi="Book Antiqua"/>
          <w:b/>
          <w:bCs/>
          <w:lang w:val="en-GB"/>
        </w:rPr>
        <w:t>culture</w:t>
      </w:r>
      <w:r w:rsidR="00C40A84" w:rsidRPr="00824874">
        <w:rPr>
          <w:rFonts w:ascii="Book Antiqua" w:hAnsi="Book Antiqua"/>
          <w:b/>
          <w:bCs/>
          <w:lang w:val="en-GB"/>
        </w:rPr>
        <w:t xml:space="preserve"> dish.</w:t>
      </w:r>
      <w:r w:rsidR="00C40A84" w:rsidRPr="00824874">
        <w:rPr>
          <w:rFonts w:ascii="Book Antiqua" w:hAnsi="Book Antiqua"/>
          <w:bCs/>
          <w:lang w:val="en-GB"/>
        </w:rPr>
        <w:t xml:space="preserve"> </w:t>
      </w:r>
      <w:r w:rsidR="006B5B2A" w:rsidRPr="00824874">
        <w:rPr>
          <w:rFonts w:ascii="Book Antiqua" w:hAnsi="Book Antiqua"/>
          <w:bCs/>
          <w:lang w:val="en-GB"/>
        </w:rPr>
        <w:t>A</w:t>
      </w:r>
      <w:r w:rsidR="006B5B2A" w:rsidRPr="00824874">
        <w:rPr>
          <w:rFonts w:ascii="Book Antiqua" w:hAnsi="Book Antiqua" w:hint="eastAsia"/>
          <w:bCs/>
          <w:lang w:val="en-GB" w:eastAsia="zh-CN"/>
        </w:rPr>
        <w:t>:</w:t>
      </w:r>
      <w:r w:rsidR="006B5B2A" w:rsidRPr="00824874">
        <w:rPr>
          <w:rFonts w:ascii="Book Antiqua" w:hAnsi="Book Antiqua"/>
          <w:bCs/>
          <w:lang w:val="en-GB"/>
        </w:rPr>
        <w:t xml:space="preserve"> </w:t>
      </w:r>
      <w:r w:rsidR="00C40A84" w:rsidRPr="00824874">
        <w:rPr>
          <w:rFonts w:ascii="Book Antiqua" w:hAnsi="Book Antiqua"/>
          <w:bCs/>
          <w:lang w:val="en-GB"/>
        </w:rPr>
        <w:t>The dish in the absence of the effect</w:t>
      </w:r>
      <w:r w:rsidR="006B5B2A" w:rsidRPr="00824874">
        <w:rPr>
          <w:rFonts w:ascii="Book Antiqua" w:hAnsi="Book Antiqua" w:hint="eastAsia"/>
          <w:bCs/>
          <w:lang w:val="en-GB" w:eastAsia="zh-CN"/>
        </w:rPr>
        <w:t>;</w:t>
      </w:r>
      <w:r w:rsidR="00C40A84" w:rsidRPr="00824874">
        <w:rPr>
          <w:rFonts w:ascii="Book Antiqua" w:hAnsi="Book Antiqua"/>
          <w:bCs/>
          <w:lang w:val="en-GB"/>
        </w:rPr>
        <w:t xml:space="preserve"> </w:t>
      </w:r>
      <w:r w:rsidR="006B5B2A" w:rsidRPr="00824874">
        <w:rPr>
          <w:rFonts w:ascii="Book Antiqua" w:hAnsi="Book Antiqua"/>
          <w:bCs/>
          <w:lang w:val="en-GB"/>
        </w:rPr>
        <w:t>B</w:t>
      </w:r>
      <w:r w:rsidR="006B5B2A" w:rsidRPr="00824874">
        <w:rPr>
          <w:rFonts w:ascii="Book Antiqua" w:hAnsi="Book Antiqua" w:hint="eastAsia"/>
          <w:bCs/>
          <w:lang w:val="en-GB" w:eastAsia="zh-CN"/>
        </w:rPr>
        <w:t>:</w:t>
      </w:r>
      <w:r w:rsidR="006B5B2A" w:rsidRPr="00824874">
        <w:rPr>
          <w:rFonts w:ascii="Book Antiqua" w:hAnsi="Book Antiqua"/>
          <w:bCs/>
          <w:lang w:val="en-GB"/>
        </w:rPr>
        <w:t xml:space="preserve"> </w:t>
      </w:r>
      <w:r w:rsidR="00C40A84" w:rsidRPr="00824874">
        <w:rPr>
          <w:rFonts w:ascii="Book Antiqua" w:hAnsi="Book Antiqua"/>
          <w:bCs/>
          <w:lang w:val="en-GB"/>
        </w:rPr>
        <w:t xml:space="preserve">Control without the needle; </w:t>
      </w:r>
      <w:r w:rsidR="006B5B2A" w:rsidRPr="00824874">
        <w:rPr>
          <w:rFonts w:ascii="Book Antiqua" w:hAnsi="Book Antiqua"/>
          <w:bCs/>
          <w:lang w:val="en-GB"/>
        </w:rPr>
        <w:t>C</w:t>
      </w:r>
      <w:r w:rsidR="006B5B2A" w:rsidRPr="00824874">
        <w:rPr>
          <w:rFonts w:ascii="Book Antiqua" w:hAnsi="Book Antiqua" w:hint="eastAsia"/>
          <w:bCs/>
          <w:lang w:val="en-GB" w:eastAsia="zh-CN"/>
        </w:rPr>
        <w:t>:</w:t>
      </w:r>
      <w:r w:rsidR="006B5B2A" w:rsidRPr="00824874">
        <w:rPr>
          <w:rFonts w:ascii="Book Antiqua" w:hAnsi="Book Antiqua"/>
          <w:bCs/>
          <w:lang w:val="en-GB"/>
        </w:rPr>
        <w:t xml:space="preserve"> T</w:t>
      </w:r>
      <w:r w:rsidR="00C40A84" w:rsidRPr="00824874">
        <w:rPr>
          <w:rFonts w:ascii="Book Antiqua" w:hAnsi="Book Antiqua"/>
          <w:bCs/>
          <w:lang w:val="en-GB"/>
        </w:rPr>
        <w:t xml:space="preserve">he needle in the </w:t>
      </w:r>
      <w:r w:rsidR="00C3126F" w:rsidRPr="00824874">
        <w:rPr>
          <w:rFonts w:ascii="Book Antiqua" w:hAnsi="Book Antiqua"/>
          <w:bCs/>
          <w:lang w:val="en-GB"/>
        </w:rPr>
        <w:t>centre</w:t>
      </w:r>
      <w:r w:rsidR="00C40A84" w:rsidRPr="00824874">
        <w:rPr>
          <w:rFonts w:ascii="Book Antiqua" w:hAnsi="Book Antiqua"/>
          <w:bCs/>
          <w:lang w:val="en-GB"/>
        </w:rPr>
        <w:t xml:space="preserve">; </w:t>
      </w:r>
      <w:r w:rsidR="006B5B2A" w:rsidRPr="00824874">
        <w:rPr>
          <w:rFonts w:ascii="Book Antiqua" w:hAnsi="Book Antiqua"/>
          <w:bCs/>
          <w:lang w:val="en-GB"/>
        </w:rPr>
        <w:t>D</w:t>
      </w:r>
      <w:r w:rsidR="006B5B2A" w:rsidRPr="00824874">
        <w:rPr>
          <w:rFonts w:ascii="Book Antiqua" w:hAnsi="Book Antiqua" w:hint="eastAsia"/>
          <w:bCs/>
          <w:lang w:val="en-GB" w:eastAsia="zh-CN"/>
        </w:rPr>
        <w:t>:</w:t>
      </w:r>
      <w:r w:rsidR="006B5B2A" w:rsidRPr="00824874">
        <w:rPr>
          <w:rFonts w:ascii="Book Antiqua" w:hAnsi="Book Antiqua"/>
          <w:bCs/>
          <w:lang w:val="en-GB"/>
        </w:rPr>
        <w:t xml:space="preserve"> T</w:t>
      </w:r>
      <w:r w:rsidR="00C40A84" w:rsidRPr="00824874">
        <w:rPr>
          <w:rFonts w:ascii="Book Antiqua" w:hAnsi="Book Antiqua"/>
          <w:bCs/>
          <w:lang w:val="en-GB"/>
        </w:rPr>
        <w:t xml:space="preserve">he needles </w:t>
      </w:r>
      <w:r w:rsidR="00B95C5F" w:rsidRPr="00824874">
        <w:rPr>
          <w:rFonts w:ascii="Book Antiqua" w:hAnsi="Book Antiqua"/>
          <w:bCs/>
          <w:lang w:val="en-GB"/>
        </w:rPr>
        <w:t xml:space="preserve">away </w:t>
      </w:r>
      <w:r w:rsidR="00C40A84" w:rsidRPr="00824874">
        <w:rPr>
          <w:rFonts w:ascii="Book Antiqua" w:hAnsi="Book Antiqua"/>
          <w:bCs/>
          <w:lang w:val="en-GB"/>
        </w:rPr>
        <w:t xml:space="preserve">from the </w:t>
      </w:r>
      <w:r w:rsidR="00B95C5F" w:rsidRPr="00824874">
        <w:rPr>
          <w:rFonts w:ascii="Book Antiqua" w:hAnsi="Book Antiqua"/>
          <w:bCs/>
          <w:lang w:val="en-GB"/>
        </w:rPr>
        <w:t>centre</w:t>
      </w:r>
      <w:r w:rsidR="00C40A84" w:rsidRPr="00824874">
        <w:rPr>
          <w:rFonts w:ascii="Book Antiqua" w:hAnsi="Book Antiqua"/>
          <w:bCs/>
          <w:lang w:val="en-GB"/>
        </w:rPr>
        <w:t xml:space="preserve">, </w:t>
      </w:r>
      <w:r w:rsidR="00B95C5F" w:rsidRPr="00824874">
        <w:rPr>
          <w:rFonts w:ascii="Book Antiqua" w:hAnsi="Book Antiqua"/>
          <w:bCs/>
          <w:lang w:val="en-GB"/>
        </w:rPr>
        <w:t xml:space="preserve">with </w:t>
      </w:r>
      <w:r w:rsidR="00C40A84" w:rsidRPr="00824874">
        <w:rPr>
          <w:rFonts w:ascii="Book Antiqua" w:hAnsi="Book Antiqua"/>
          <w:bCs/>
          <w:lang w:val="en-GB"/>
        </w:rPr>
        <w:t>the place</w:t>
      </w:r>
      <w:r w:rsidR="00B95C5F" w:rsidRPr="00824874">
        <w:rPr>
          <w:rFonts w:ascii="Book Antiqua" w:hAnsi="Book Antiqua"/>
          <w:bCs/>
          <w:lang w:val="en-GB"/>
        </w:rPr>
        <w:t>ment</w:t>
      </w:r>
      <w:r w:rsidR="00C40A84" w:rsidRPr="00824874">
        <w:rPr>
          <w:rFonts w:ascii="Book Antiqua" w:hAnsi="Book Antiqua"/>
          <w:bCs/>
          <w:lang w:val="en-GB"/>
        </w:rPr>
        <w:t xml:space="preserve"> of the needle </w:t>
      </w:r>
      <w:r w:rsidR="00B95C5F" w:rsidRPr="00824874">
        <w:rPr>
          <w:rFonts w:ascii="Book Antiqua" w:hAnsi="Book Antiqua"/>
          <w:bCs/>
          <w:lang w:val="en-GB"/>
        </w:rPr>
        <w:t>as indicated</w:t>
      </w:r>
      <w:r w:rsidR="00E45FE3" w:rsidRPr="00824874">
        <w:rPr>
          <w:rFonts w:ascii="Book Antiqua" w:hAnsi="Book Antiqua"/>
          <w:bCs/>
          <w:lang w:val="en-GB"/>
        </w:rPr>
        <w:t xml:space="preserve"> by a dot</w:t>
      </w:r>
      <w:r w:rsidR="00C40A84" w:rsidRPr="00824874">
        <w:rPr>
          <w:rFonts w:ascii="Book Antiqua" w:hAnsi="Book Antiqua"/>
          <w:bCs/>
          <w:lang w:val="en-GB"/>
        </w:rPr>
        <w:t>. Explanations are</w:t>
      </w:r>
      <w:r w:rsidR="00B95C5F" w:rsidRPr="00824874">
        <w:rPr>
          <w:rFonts w:ascii="Book Antiqua" w:hAnsi="Book Antiqua"/>
          <w:bCs/>
          <w:lang w:val="en-GB"/>
        </w:rPr>
        <w:t xml:space="preserve"> provided</w:t>
      </w:r>
      <w:r w:rsidR="00C40A84" w:rsidRPr="00824874">
        <w:rPr>
          <w:rFonts w:ascii="Book Antiqua" w:hAnsi="Book Antiqua"/>
          <w:bCs/>
          <w:lang w:val="en-GB"/>
        </w:rPr>
        <w:t xml:space="preserve"> in the text.</w:t>
      </w:r>
    </w:p>
    <w:p w:rsidR="006B5B2A" w:rsidRPr="00824874" w:rsidRDefault="006B5B2A" w:rsidP="00B43EC7">
      <w:pPr>
        <w:jc w:val="both"/>
        <w:rPr>
          <w:rFonts w:ascii="Book Antiqua" w:hAnsi="Book Antiqua"/>
          <w:bCs/>
          <w:lang w:val="en-GB"/>
        </w:rPr>
      </w:pPr>
      <w:r w:rsidRPr="00824874">
        <w:rPr>
          <w:rFonts w:ascii="Book Antiqua" w:hAnsi="Book Antiqua"/>
          <w:bCs/>
          <w:lang w:val="en-GB"/>
        </w:rPr>
        <w:br w:type="page"/>
      </w:r>
    </w:p>
    <w:p w:rsidR="00C40A84" w:rsidRPr="00824874" w:rsidRDefault="00C40A84" w:rsidP="00B43EC7">
      <w:pPr>
        <w:autoSpaceDE w:val="0"/>
        <w:autoSpaceDN w:val="0"/>
        <w:adjustRightInd w:val="0"/>
        <w:spacing w:line="360" w:lineRule="auto"/>
        <w:jc w:val="both"/>
        <w:rPr>
          <w:rFonts w:ascii="Book Antiqua" w:hAnsi="Book Antiqua"/>
          <w:bCs/>
          <w:lang w:val="en-GB"/>
        </w:rPr>
      </w:pPr>
    </w:p>
    <w:p w:rsidR="00C40A84" w:rsidRPr="00824874" w:rsidRDefault="008158A2" w:rsidP="00B43EC7">
      <w:pPr>
        <w:autoSpaceDE w:val="0"/>
        <w:autoSpaceDN w:val="0"/>
        <w:adjustRightInd w:val="0"/>
        <w:spacing w:line="360" w:lineRule="auto"/>
        <w:jc w:val="both"/>
        <w:rPr>
          <w:rFonts w:ascii="Book Antiqua" w:hAnsi="Book Antiqua"/>
          <w:lang w:val="en-GB"/>
        </w:rPr>
      </w:pPr>
      <w:r w:rsidRPr="00824874">
        <w:rPr>
          <w:rFonts w:ascii="Book Antiqua" w:hAnsi="Book Antiqua"/>
          <w:noProof/>
          <w:lang w:val="en-US" w:eastAsia="zh-CN"/>
        </w:rPr>
        <w:drawing>
          <wp:inline distT="0" distB="0" distL="0" distR="0" wp14:anchorId="492DBD65" wp14:editId="7AC7A527">
            <wp:extent cx="5880100" cy="4629150"/>
            <wp:effectExtent l="19050" t="0" r="635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a:srcRect/>
                    <a:stretch>
                      <a:fillRect/>
                    </a:stretch>
                  </pic:blipFill>
                  <pic:spPr bwMode="auto">
                    <a:xfrm>
                      <a:off x="0" y="0"/>
                      <a:ext cx="5880100" cy="4629150"/>
                    </a:xfrm>
                    <a:prstGeom prst="rect">
                      <a:avLst/>
                    </a:prstGeom>
                    <a:noFill/>
                    <a:ln w="9525">
                      <a:noFill/>
                      <a:miter lim="800000"/>
                      <a:headEnd/>
                      <a:tailEnd/>
                    </a:ln>
                  </pic:spPr>
                </pic:pic>
              </a:graphicData>
            </a:graphic>
          </wp:inline>
        </w:drawing>
      </w:r>
    </w:p>
    <w:p w:rsidR="008158A2" w:rsidRPr="00824874" w:rsidRDefault="008158A2" w:rsidP="00B43EC7">
      <w:pPr>
        <w:autoSpaceDE w:val="0"/>
        <w:autoSpaceDN w:val="0"/>
        <w:adjustRightInd w:val="0"/>
        <w:spacing w:line="360" w:lineRule="auto"/>
        <w:jc w:val="both"/>
        <w:rPr>
          <w:rFonts w:ascii="Book Antiqua" w:hAnsi="Book Antiqua"/>
          <w:lang w:val="en-GB"/>
        </w:rPr>
      </w:pPr>
    </w:p>
    <w:p w:rsidR="00AB7018" w:rsidRPr="00824874" w:rsidRDefault="008158A2" w:rsidP="00AB7018">
      <w:pPr>
        <w:autoSpaceDE w:val="0"/>
        <w:autoSpaceDN w:val="0"/>
        <w:adjustRightInd w:val="0"/>
        <w:spacing w:line="360" w:lineRule="auto"/>
        <w:jc w:val="both"/>
        <w:rPr>
          <w:rFonts w:ascii="Book Antiqua" w:hAnsi="Book Antiqua"/>
          <w:bCs/>
          <w:lang w:val="en-GB" w:eastAsia="zh-CN"/>
        </w:rPr>
      </w:pPr>
      <w:r w:rsidRPr="00824874">
        <w:rPr>
          <w:rFonts w:ascii="Book Antiqua" w:hAnsi="Book Antiqua"/>
          <w:b/>
          <w:bCs/>
          <w:lang w:val="en-US"/>
        </w:rPr>
        <w:t xml:space="preserve">Figure 8 </w:t>
      </w:r>
      <w:r w:rsidR="00EA77F2" w:rsidRPr="00824874">
        <w:rPr>
          <w:rFonts w:ascii="Book Antiqua" w:hAnsi="Book Antiqua"/>
          <w:b/>
          <w:bCs/>
          <w:lang w:val="en-GB"/>
        </w:rPr>
        <w:t>Evaluation of the structure</w:t>
      </w:r>
      <w:r w:rsidR="00C40A84" w:rsidRPr="00824874">
        <w:rPr>
          <w:rFonts w:ascii="Book Antiqua" w:hAnsi="Book Antiqua"/>
          <w:b/>
          <w:bCs/>
          <w:lang w:val="en-GB"/>
        </w:rPr>
        <w:t xml:space="preserve"> of the electromagnetic field in the dishes </w:t>
      </w:r>
      <w:r w:rsidR="00EA77F2" w:rsidRPr="00824874">
        <w:rPr>
          <w:rFonts w:ascii="Book Antiqua" w:hAnsi="Book Antiqua"/>
          <w:b/>
          <w:bCs/>
          <w:lang w:val="en-GB"/>
        </w:rPr>
        <w:t>using the</w:t>
      </w:r>
      <w:r w:rsidR="00C40A84" w:rsidRPr="00824874">
        <w:rPr>
          <w:rFonts w:ascii="Book Antiqua" w:hAnsi="Book Antiqua"/>
          <w:b/>
          <w:bCs/>
          <w:lang w:val="en-GB"/>
        </w:rPr>
        <w:t xml:space="preserve"> </w:t>
      </w:r>
      <w:r w:rsidR="00AB7018" w:rsidRPr="00824874">
        <w:rPr>
          <w:rFonts w:ascii="Book Antiqua" w:hAnsi="Book Antiqua"/>
          <w:b/>
          <w:bCs/>
          <w:lang w:val="en-GB"/>
        </w:rPr>
        <w:t xml:space="preserve">gas </w:t>
      </w:r>
      <w:r w:rsidR="00AB7018" w:rsidRPr="00824874">
        <w:rPr>
          <w:rFonts w:ascii="Book Antiqua" w:hAnsi="Book Antiqua"/>
          <w:b/>
          <w:lang w:val="en-GB"/>
        </w:rPr>
        <w:t>discharge</w:t>
      </w:r>
      <w:r w:rsidR="00AB7018" w:rsidRPr="00824874">
        <w:rPr>
          <w:rFonts w:ascii="Book Antiqua" w:hAnsi="Book Antiqua"/>
          <w:b/>
          <w:bCs/>
          <w:lang w:val="en-GB"/>
        </w:rPr>
        <w:t xml:space="preserve"> v</w:t>
      </w:r>
      <w:r w:rsidR="00C3126F" w:rsidRPr="00824874">
        <w:rPr>
          <w:rFonts w:ascii="Book Antiqua" w:hAnsi="Book Antiqua"/>
          <w:b/>
          <w:bCs/>
          <w:lang w:val="en-GB"/>
        </w:rPr>
        <w:t>isualisation</w:t>
      </w:r>
      <w:r w:rsidR="00EA77F2" w:rsidRPr="00824874">
        <w:rPr>
          <w:rFonts w:ascii="Book Antiqua" w:hAnsi="Book Antiqua"/>
          <w:b/>
          <w:bCs/>
          <w:lang w:val="en-GB"/>
        </w:rPr>
        <w:t xml:space="preserve"> method</w:t>
      </w:r>
      <w:r w:rsidR="00C40A84" w:rsidRPr="00824874">
        <w:rPr>
          <w:rFonts w:ascii="Book Antiqua" w:hAnsi="Book Antiqua"/>
          <w:b/>
          <w:bCs/>
          <w:lang w:val="en-GB"/>
        </w:rPr>
        <w:t xml:space="preserve">. </w:t>
      </w:r>
      <w:r w:rsidR="00C40A84" w:rsidRPr="00824874">
        <w:rPr>
          <w:rFonts w:ascii="Book Antiqua" w:hAnsi="Book Antiqua"/>
          <w:bCs/>
          <w:lang w:val="en-GB"/>
        </w:rPr>
        <w:t>Except where otherwise stated, the exper</w:t>
      </w:r>
      <w:r w:rsidR="00C40A84" w:rsidRPr="00824874">
        <w:rPr>
          <w:rFonts w:ascii="Book Antiqua" w:hAnsi="Book Antiqua"/>
          <w:bCs/>
          <w:lang w:val="en-GB"/>
        </w:rPr>
        <w:t>i</w:t>
      </w:r>
      <w:r w:rsidR="00C40A84" w:rsidRPr="00824874">
        <w:rPr>
          <w:rFonts w:ascii="Book Antiqua" w:hAnsi="Book Antiqua"/>
          <w:bCs/>
          <w:lang w:val="en-GB"/>
        </w:rPr>
        <w:t>mental conditions</w:t>
      </w:r>
      <w:r w:rsidR="00EA77F2" w:rsidRPr="00824874">
        <w:rPr>
          <w:rFonts w:ascii="Book Antiqua" w:hAnsi="Book Antiqua"/>
          <w:bCs/>
          <w:lang w:val="en-GB"/>
        </w:rPr>
        <w:t xml:space="preserve"> are as follows</w:t>
      </w:r>
      <w:r w:rsidR="00C40A84" w:rsidRPr="00824874">
        <w:rPr>
          <w:rFonts w:ascii="Book Antiqua" w:hAnsi="Book Antiqua"/>
          <w:bCs/>
          <w:lang w:val="en-GB"/>
        </w:rPr>
        <w:t xml:space="preserve">: </w:t>
      </w:r>
      <w:r w:rsidR="006B5B2A" w:rsidRPr="00824874">
        <w:rPr>
          <w:rFonts w:ascii="Book Antiqua" w:hAnsi="Book Antiqua"/>
          <w:bCs/>
          <w:lang w:val="en-GB"/>
        </w:rPr>
        <w:t>A</w:t>
      </w:r>
      <w:r w:rsidR="00C40A84" w:rsidRPr="00824874">
        <w:rPr>
          <w:rFonts w:ascii="Book Antiqua" w:hAnsi="Book Antiqua"/>
          <w:bCs/>
          <w:lang w:val="en-GB"/>
        </w:rPr>
        <w:t xml:space="preserve"> 50-mm </w:t>
      </w:r>
      <w:r w:rsidR="00C94A8F" w:rsidRPr="00824874">
        <w:rPr>
          <w:rFonts w:ascii="Book Antiqua" w:hAnsi="Book Antiqua"/>
          <w:bCs/>
          <w:lang w:val="en-GB"/>
        </w:rPr>
        <w:t>culture</w:t>
      </w:r>
      <w:r w:rsidR="00C40A84" w:rsidRPr="00824874">
        <w:rPr>
          <w:rFonts w:ascii="Book Antiqua" w:hAnsi="Book Antiqua"/>
          <w:bCs/>
          <w:lang w:val="en-GB"/>
        </w:rPr>
        <w:t xml:space="preserve"> dish with a </w:t>
      </w:r>
      <w:r w:rsidR="00EA77F2" w:rsidRPr="00824874">
        <w:rPr>
          <w:rFonts w:ascii="Book Antiqua" w:hAnsi="Book Antiqua"/>
          <w:bCs/>
          <w:lang w:val="en-GB"/>
        </w:rPr>
        <w:t xml:space="preserve">negatively charged </w:t>
      </w:r>
      <w:r w:rsidR="00C40A84" w:rsidRPr="00824874">
        <w:rPr>
          <w:rFonts w:ascii="Book Antiqua" w:hAnsi="Book Antiqua"/>
          <w:bCs/>
          <w:lang w:val="en-GB"/>
        </w:rPr>
        <w:t xml:space="preserve">bottom, the grounding electrode in the </w:t>
      </w:r>
      <w:r w:rsidR="00C3126F" w:rsidRPr="00824874">
        <w:rPr>
          <w:rFonts w:ascii="Book Antiqua" w:hAnsi="Book Antiqua"/>
          <w:bCs/>
          <w:lang w:val="en-GB"/>
        </w:rPr>
        <w:t xml:space="preserve">centre </w:t>
      </w:r>
      <w:r w:rsidR="00C40A84" w:rsidRPr="00824874">
        <w:rPr>
          <w:rFonts w:ascii="Book Antiqua" w:hAnsi="Book Antiqua"/>
          <w:bCs/>
          <w:lang w:val="en-GB"/>
        </w:rPr>
        <w:t xml:space="preserve">of the dish, a voltage of 115 V, </w:t>
      </w:r>
      <w:r w:rsidR="00EA77F2" w:rsidRPr="00824874">
        <w:rPr>
          <w:rFonts w:ascii="Book Antiqua" w:hAnsi="Book Antiqua"/>
          <w:bCs/>
          <w:lang w:val="en-GB"/>
        </w:rPr>
        <w:t xml:space="preserve">an </w:t>
      </w:r>
      <w:r w:rsidR="00C40A84" w:rsidRPr="00824874">
        <w:rPr>
          <w:rFonts w:ascii="Book Antiqua" w:hAnsi="Book Antiqua"/>
          <w:bCs/>
          <w:lang w:val="en-GB"/>
        </w:rPr>
        <w:t>exp</w:t>
      </w:r>
      <w:r w:rsidR="00C40A84" w:rsidRPr="00824874">
        <w:rPr>
          <w:rFonts w:ascii="Book Antiqua" w:hAnsi="Book Antiqua"/>
          <w:bCs/>
          <w:lang w:val="en-GB"/>
        </w:rPr>
        <w:t>o</w:t>
      </w:r>
      <w:r w:rsidR="00C40A84" w:rsidRPr="00824874">
        <w:rPr>
          <w:rFonts w:ascii="Book Antiqua" w:hAnsi="Book Antiqua"/>
          <w:bCs/>
          <w:lang w:val="en-GB"/>
        </w:rPr>
        <w:t>sure time of 20 </w:t>
      </w:r>
      <w:r w:rsidR="00FE31BC" w:rsidRPr="00824874">
        <w:rPr>
          <w:rFonts w:ascii="Book Antiqua" w:hAnsi="Book Antiqua"/>
          <w:bCs/>
          <w:lang w:val="en-GB"/>
        </w:rPr>
        <w:t>s</w:t>
      </w:r>
      <w:r w:rsidR="00C40A84" w:rsidRPr="00824874">
        <w:rPr>
          <w:rFonts w:ascii="Book Antiqua" w:hAnsi="Book Antiqua"/>
          <w:bCs/>
          <w:lang w:val="en-GB"/>
        </w:rPr>
        <w:t xml:space="preserve">, </w:t>
      </w:r>
      <w:r w:rsidR="00EA77F2" w:rsidRPr="00824874">
        <w:rPr>
          <w:rFonts w:ascii="Book Antiqua" w:hAnsi="Book Antiqua"/>
          <w:bCs/>
          <w:lang w:val="en-GB"/>
        </w:rPr>
        <w:t xml:space="preserve">and a liquid </w:t>
      </w:r>
      <w:r w:rsidR="00C40A84" w:rsidRPr="00824874">
        <w:rPr>
          <w:rFonts w:ascii="Book Antiqua" w:hAnsi="Book Antiqua"/>
          <w:bCs/>
          <w:lang w:val="en-GB"/>
        </w:rPr>
        <w:t>volume of 3 </w:t>
      </w:r>
      <w:proofErr w:type="spellStart"/>
      <w:r w:rsidR="00C40A84" w:rsidRPr="00824874">
        <w:rPr>
          <w:rFonts w:ascii="Book Antiqua" w:hAnsi="Book Antiqua"/>
          <w:bCs/>
          <w:lang w:val="en-GB"/>
        </w:rPr>
        <w:t>m</w:t>
      </w:r>
      <w:r w:rsidR="00FE31BC" w:rsidRPr="00824874">
        <w:rPr>
          <w:rFonts w:ascii="Book Antiqua" w:hAnsi="Book Antiqua"/>
          <w:bCs/>
          <w:lang w:val="en-GB"/>
        </w:rPr>
        <w:t>L</w:t>
      </w:r>
      <w:r w:rsidR="00C40A84" w:rsidRPr="00824874">
        <w:rPr>
          <w:rFonts w:ascii="Book Antiqua" w:hAnsi="Book Antiqua"/>
          <w:bCs/>
          <w:lang w:val="en-GB"/>
        </w:rPr>
        <w:t>.</w:t>
      </w:r>
      <w:proofErr w:type="spellEnd"/>
      <w:r w:rsidR="00C40A84" w:rsidRPr="00824874">
        <w:rPr>
          <w:rFonts w:ascii="Book Antiqua" w:hAnsi="Book Antiqua"/>
          <w:bCs/>
          <w:lang w:val="en-GB"/>
        </w:rPr>
        <w:t xml:space="preserve"> </w:t>
      </w:r>
      <w:proofErr w:type="gramStart"/>
      <w:r w:rsidR="00C40A84" w:rsidRPr="00824874">
        <w:rPr>
          <w:rFonts w:ascii="Book Antiqua" w:hAnsi="Book Antiqua"/>
          <w:bCs/>
          <w:lang w:val="en-GB"/>
        </w:rPr>
        <w:t>GDG from</w:t>
      </w:r>
      <w:r w:rsidR="00EA77F2" w:rsidRPr="00824874">
        <w:rPr>
          <w:rFonts w:ascii="Book Antiqua" w:hAnsi="Book Antiqua"/>
          <w:bCs/>
          <w:lang w:val="en-GB"/>
        </w:rPr>
        <w:t xml:space="preserve"> an</w:t>
      </w:r>
      <w:r w:rsidR="00C40A84" w:rsidRPr="00824874">
        <w:rPr>
          <w:rFonts w:ascii="Book Antiqua" w:hAnsi="Book Antiqua"/>
          <w:bCs/>
          <w:lang w:val="en-GB"/>
        </w:rPr>
        <w:t xml:space="preserve"> empty dish (</w:t>
      </w:r>
      <w:r w:rsidR="00AB7018" w:rsidRPr="00824874">
        <w:rPr>
          <w:rFonts w:ascii="Book Antiqua" w:hAnsi="Book Antiqua"/>
          <w:bCs/>
          <w:lang w:val="en-GB"/>
        </w:rPr>
        <w:t>A</w:t>
      </w:r>
      <w:r w:rsidR="00C40A84" w:rsidRPr="00824874">
        <w:rPr>
          <w:rFonts w:ascii="Book Antiqua" w:hAnsi="Book Antiqua"/>
          <w:bCs/>
          <w:lang w:val="en-GB"/>
        </w:rPr>
        <w:t>1).</w:t>
      </w:r>
      <w:proofErr w:type="gramEnd"/>
      <w:r w:rsidR="00C40A84" w:rsidRPr="00824874">
        <w:rPr>
          <w:rFonts w:ascii="Book Antiqua" w:hAnsi="Book Antiqua"/>
          <w:bCs/>
          <w:lang w:val="en-GB"/>
        </w:rPr>
        <w:t xml:space="preserve"> Water GDG (</w:t>
      </w:r>
      <w:r w:rsidR="00AB7018" w:rsidRPr="00824874">
        <w:rPr>
          <w:rFonts w:ascii="Book Antiqua" w:hAnsi="Book Antiqua"/>
          <w:bCs/>
          <w:lang w:val="en-GB"/>
        </w:rPr>
        <w:t>A</w:t>
      </w:r>
      <w:r w:rsidR="00C40A84" w:rsidRPr="00824874">
        <w:rPr>
          <w:rFonts w:ascii="Book Antiqua" w:hAnsi="Book Antiqua"/>
          <w:bCs/>
          <w:lang w:val="en-GB"/>
        </w:rPr>
        <w:t xml:space="preserve">2). GDG from a dish </w:t>
      </w:r>
      <w:r w:rsidR="00EA77F2" w:rsidRPr="00824874">
        <w:rPr>
          <w:rFonts w:ascii="Book Antiqua" w:hAnsi="Book Antiqua"/>
          <w:bCs/>
          <w:lang w:val="en-GB"/>
        </w:rPr>
        <w:t xml:space="preserve">with </w:t>
      </w:r>
      <w:r w:rsidR="00C40A84" w:rsidRPr="00824874">
        <w:rPr>
          <w:rFonts w:ascii="Book Antiqua" w:hAnsi="Book Antiqua"/>
          <w:bCs/>
          <w:lang w:val="en-GB"/>
        </w:rPr>
        <w:t>a hydrophobic</w:t>
      </w:r>
      <w:r w:rsidR="00EA77F2" w:rsidRPr="00824874">
        <w:rPr>
          <w:rFonts w:ascii="Book Antiqua" w:hAnsi="Book Antiqua"/>
          <w:bCs/>
          <w:lang w:val="en-GB"/>
        </w:rPr>
        <w:t>,</w:t>
      </w:r>
      <w:r w:rsidR="00C40A84" w:rsidRPr="00824874">
        <w:rPr>
          <w:rFonts w:ascii="Book Antiqua" w:hAnsi="Book Antiqua"/>
          <w:bCs/>
          <w:lang w:val="en-GB"/>
        </w:rPr>
        <w:t xml:space="preserve"> uncharged bottom</w:t>
      </w:r>
      <w:r w:rsidR="00EA77F2" w:rsidRPr="00824874">
        <w:rPr>
          <w:rFonts w:ascii="Book Antiqua" w:hAnsi="Book Antiqua"/>
          <w:bCs/>
          <w:lang w:val="en-GB"/>
        </w:rPr>
        <w:t xml:space="preserve"> filled with PBS</w:t>
      </w:r>
      <w:r w:rsidR="00C40A84" w:rsidRPr="00824874">
        <w:rPr>
          <w:rFonts w:ascii="Book Antiqua" w:hAnsi="Book Antiqua"/>
          <w:bCs/>
          <w:lang w:val="en-GB"/>
        </w:rPr>
        <w:t xml:space="preserve"> (</w:t>
      </w:r>
      <w:r w:rsidR="00AB7018" w:rsidRPr="00824874">
        <w:rPr>
          <w:rFonts w:ascii="Book Antiqua" w:hAnsi="Book Antiqua"/>
          <w:bCs/>
          <w:lang w:val="en-GB"/>
        </w:rPr>
        <w:t>A</w:t>
      </w:r>
      <w:r w:rsidR="00C40A84" w:rsidRPr="00824874">
        <w:rPr>
          <w:rFonts w:ascii="Book Antiqua" w:hAnsi="Book Antiqua"/>
          <w:bCs/>
          <w:lang w:val="en-GB"/>
        </w:rPr>
        <w:t xml:space="preserve">3). GDG from a square </w:t>
      </w:r>
      <w:r w:rsidR="00C94A8F" w:rsidRPr="00824874">
        <w:rPr>
          <w:rFonts w:ascii="Book Antiqua" w:hAnsi="Book Antiqua"/>
          <w:bCs/>
          <w:lang w:val="en-GB"/>
        </w:rPr>
        <w:t>culture</w:t>
      </w:r>
      <w:r w:rsidR="00C40A84" w:rsidRPr="00824874">
        <w:rPr>
          <w:rFonts w:ascii="Book Antiqua" w:hAnsi="Book Antiqua"/>
          <w:bCs/>
          <w:lang w:val="en-GB"/>
        </w:rPr>
        <w:t xml:space="preserve"> cuvette filled with PBS (a4). GDG from the dish filled with PBS</w:t>
      </w:r>
      <w:r w:rsidR="003F2C1D" w:rsidRPr="00824874">
        <w:rPr>
          <w:rFonts w:ascii="Book Antiqua" w:hAnsi="Book Antiqua"/>
          <w:bCs/>
          <w:lang w:val="en-GB"/>
        </w:rPr>
        <w:t xml:space="preserve"> when</w:t>
      </w:r>
      <w:r w:rsidR="00C40A84" w:rsidRPr="00824874">
        <w:rPr>
          <w:rFonts w:ascii="Book Antiqua" w:hAnsi="Book Antiqua"/>
          <w:bCs/>
          <w:lang w:val="en-GB"/>
        </w:rPr>
        <w:t xml:space="preserve"> the grounding electrode is in the </w:t>
      </w:r>
      <w:r w:rsidR="00C3126F" w:rsidRPr="00824874">
        <w:rPr>
          <w:rFonts w:ascii="Book Antiqua" w:hAnsi="Book Antiqua"/>
          <w:bCs/>
          <w:lang w:val="en-GB"/>
        </w:rPr>
        <w:t xml:space="preserve">centre </w:t>
      </w:r>
      <w:r w:rsidR="00C40A84" w:rsidRPr="00824874">
        <w:rPr>
          <w:rFonts w:ascii="Book Antiqua" w:hAnsi="Book Antiqua"/>
          <w:bCs/>
          <w:lang w:val="en-GB"/>
        </w:rPr>
        <w:t>(</w:t>
      </w:r>
      <w:r w:rsidR="00AB7018" w:rsidRPr="00824874">
        <w:rPr>
          <w:rFonts w:ascii="Book Antiqua" w:hAnsi="Book Antiqua"/>
          <w:bCs/>
          <w:lang w:val="en-GB"/>
        </w:rPr>
        <w:t>B</w:t>
      </w:r>
      <w:r w:rsidR="00C40A84" w:rsidRPr="00824874">
        <w:rPr>
          <w:rFonts w:ascii="Book Antiqua" w:hAnsi="Book Antiqua"/>
          <w:bCs/>
          <w:lang w:val="en-GB"/>
        </w:rPr>
        <w:t>1</w:t>
      </w:r>
      <w:r w:rsidR="00B05038" w:rsidRPr="00824874">
        <w:rPr>
          <w:rFonts w:ascii="Book Antiqua" w:hAnsi="Book Antiqua"/>
          <w:bCs/>
          <w:lang w:val="en-GB"/>
        </w:rPr>
        <w:t xml:space="preserve">, </w:t>
      </w:r>
      <w:r w:rsidR="0085782C" w:rsidRPr="00824874">
        <w:rPr>
          <w:rFonts w:ascii="Book Antiqua" w:hAnsi="Book Antiqua"/>
          <w:bCs/>
          <w:lang w:val="en-GB"/>
        </w:rPr>
        <w:t>note the gap in the lower left quadrant due to the uneven distribution of the charge on the bottom of the dish</w:t>
      </w:r>
      <w:r w:rsidR="00C40A84" w:rsidRPr="00824874">
        <w:rPr>
          <w:rFonts w:ascii="Book Antiqua" w:hAnsi="Book Antiqua"/>
          <w:bCs/>
          <w:lang w:val="en-GB"/>
        </w:rPr>
        <w:t xml:space="preserve">), </w:t>
      </w:r>
      <w:r w:rsidR="00C40A84" w:rsidRPr="00824874">
        <w:rPr>
          <w:rFonts w:ascii="Book Antiqua" w:hAnsi="Book Antiqua"/>
          <w:lang w:val="en-GB"/>
        </w:rPr>
        <w:t>equidistant</w:t>
      </w:r>
      <w:r w:rsidR="00C40A84" w:rsidRPr="00824874">
        <w:rPr>
          <w:rFonts w:ascii="Book Antiqua" w:hAnsi="Book Antiqua"/>
          <w:bCs/>
          <w:lang w:val="en-GB"/>
        </w:rPr>
        <w:t xml:space="preserve"> from the </w:t>
      </w:r>
      <w:r w:rsidR="00C3126F" w:rsidRPr="00824874">
        <w:rPr>
          <w:rFonts w:ascii="Book Antiqua" w:hAnsi="Book Antiqua"/>
          <w:bCs/>
          <w:lang w:val="en-GB"/>
        </w:rPr>
        <w:t xml:space="preserve">centre </w:t>
      </w:r>
      <w:r w:rsidR="00C40A84" w:rsidRPr="00824874">
        <w:rPr>
          <w:rFonts w:ascii="Book Antiqua" w:hAnsi="Book Antiqua"/>
          <w:bCs/>
          <w:lang w:val="en-GB"/>
        </w:rPr>
        <w:t>and the edge (</w:t>
      </w:r>
      <w:r w:rsidR="00AB7018" w:rsidRPr="00824874">
        <w:rPr>
          <w:rFonts w:ascii="Book Antiqua" w:hAnsi="Book Antiqua"/>
          <w:bCs/>
          <w:lang w:val="en-GB"/>
        </w:rPr>
        <w:t>B</w:t>
      </w:r>
      <w:r w:rsidR="00C40A84" w:rsidRPr="00824874">
        <w:rPr>
          <w:rFonts w:ascii="Book Antiqua" w:hAnsi="Book Antiqua"/>
          <w:bCs/>
          <w:lang w:val="en-GB"/>
        </w:rPr>
        <w:t xml:space="preserve">2), </w:t>
      </w:r>
      <w:r w:rsidR="003F2C1D" w:rsidRPr="00824874">
        <w:rPr>
          <w:rFonts w:ascii="Book Antiqua" w:hAnsi="Book Antiqua"/>
          <w:bCs/>
          <w:lang w:val="en-GB"/>
        </w:rPr>
        <w:t xml:space="preserve">and </w:t>
      </w:r>
      <w:r w:rsidR="00C40A84" w:rsidRPr="00824874">
        <w:rPr>
          <w:rFonts w:ascii="Book Antiqua" w:hAnsi="Book Antiqua"/>
          <w:lang w:val="en-GB"/>
        </w:rPr>
        <w:t>at the side</w:t>
      </w:r>
      <w:r w:rsidR="00C40A84" w:rsidRPr="00824874">
        <w:rPr>
          <w:rFonts w:ascii="Book Antiqua" w:hAnsi="Book Antiqua"/>
          <w:bCs/>
          <w:lang w:val="en-GB"/>
        </w:rPr>
        <w:t xml:space="preserve"> (</w:t>
      </w:r>
      <w:r w:rsidR="00AB7018" w:rsidRPr="00824874">
        <w:rPr>
          <w:rFonts w:ascii="Book Antiqua" w:hAnsi="Book Antiqua"/>
          <w:bCs/>
          <w:lang w:val="en-GB"/>
        </w:rPr>
        <w:t>B</w:t>
      </w:r>
      <w:r w:rsidR="00C40A84" w:rsidRPr="00824874">
        <w:rPr>
          <w:rFonts w:ascii="Book Antiqua" w:hAnsi="Book Antiqua"/>
          <w:bCs/>
          <w:lang w:val="en-GB"/>
        </w:rPr>
        <w:t xml:space="preserve">3) of the dish. </w:t>
      </w:r>
      <w:proofErr w:type="gramStart"/>
      <w:r w:rsidR="00C40A84" w:rsidRPr="00824874">
        <w:rPr>
          <w:rFonts w:ascii="Book Antiqua" w:hAnsi="Book Antiqua"/>
          <w:bCs/>
          <w:lang w:val="en-GB"/>
        </w:rPr>
        <w:t>GDG from</w:t>
      </w:r>
      <w:r w:rsidR="003F2C1D" w:rsidRPr="00824874">
        <w:rPr>
          <w:rFonts w:ascii="Book Antiqua" w:hAnsi="Book Antiqua"/>
          <w:bCs/>
          <w:lang w:val="en-GB"/>
        </w:rPr>
        <w:t xml:space="preserve"> the</w:t>
      </w:r>
      <w:r w:rsidR="00C40A84" w:rsidRPr="00824874">
        <w:rPr>
          <w:rFonts w:ascii="Book Antiqua" w:hAnsi="Book Antiqua"/>
          <w:bCs/>
          <w:lang w:val="en-GB"/>
        </w:rPr>
        <w:t xml:space="preserve"> complete culture medium α-MEM (</w:t>
      </w:r>
      <w:r w:rsidR="00AB7018" w:rsidRPr="00824874">
        <w:rPr>
          <w:rFonts w:ascii="Book Antiqua" w:hAnsi="Book Antiqua"/>
          <w:bCs/>
          <w:lang w:val="en-GB"/>
        </w:rPr>
        <w:t>B</w:t>
      </w:r>
      <w:r w:rsidR="00C40A84" w:rsidRPr="00824874">
        <w:rPr>
          <w:rFonts w:ascii="Book Antiqua" w:hAnsi="Book Antiqua"/>
          <w:bCs/>
          <w:lang w:val="en-GB"/>
        </w:rPr>
        <w:t>4).</w:t>
      </w:r>
      <w:proofErr w:type="gramEnd"/>
      <w:r w:rsidR="00C40A84" w:rsidRPr="00824874">
        <w:rPr>
          <w:rFonts w:ascii="Book Antiqua" w:hAnsi="Book Antiqua"/>
          <w:bCs/>
          <w:lang w:val="en-GB"/>
        </w:rPr>
        <w:t xml:space="preserve"> GDG from α-MEM incubated in the dish at 37 °C for </w:t>
      </w:r>
      <w:r w:rsidR="003F2C1D" w:rsidRPr="00824874">
        <w:rPr>
          <w:rFonts w:ascii="Book Antiqua" w:hAnsi="Book Antiqua"/>
          <w:bCs/>
          <w:lang w:val="en-GB"/>
        </w:rPr>
        <w:t>one</w:t>
      </w:r>
      <w:r w:rsidR="00C40A84" w:rsidRPr="00824874">
        <w:rPr>
          <w:rFonts w:ascii="Book Antiqua" w:hAnsi="Book Antiqua"/>
          <w:bCs/>
          <w:lang w:val="en-GB"/>
        </w:rPr>
        <w:t xml:space="preserve"> day (</w:t>
      </w:r>
      <w:r w:rsidR="00AB7018" w:rsidRPr="00824874">
        <w:rPr>
          <w:rFonts w:ascii="Book Antiqua" w:hAnsi="Book Antiqua"/>
          <w:bCs/>
          <w:lang w:val="en-GB"/>
        </w:rPr>
        <w:t>C</w:t>
      </w:r>
      <w:r w:rsidR="00C40A84" w:rsidRPr="00824874">
        <w:rPr>
          <w:rFonts w:ascii="Book Antiqua" w:hAnsi="Book Antiqua"/>
          <w:bCs/>
          <w:lang w:val="en-GB"/>
        </w:rPr>
        <w:t xml:space="preserve">1). GDG from </w:t>
      </w:r>
      <w:r w:rsidR="00E45FE3" w:rsidRPr="00824874">
        <w:rPr>
          <w:rFonts w:ascii="Book Antiqua" w:hAnsi="Book Antiqua"/>
          <w:bCs/>
          <w:lang w:val="en-GB"/>
        </w:rPr>
        <w:t xml:space="preserve">the </w:t>
      </w:r>
      <w:r w:rsidR="00C40A84" w:rsidRPr="00824874">
        <w:rPr>
          <w:rFonts w:ascii="Book Antiqua" w:hAnsi="Book Antiqua"/>
          <w:bCs/>
          <w:lang w:val="en-GB"/>
        </w:rPr>
        <w:t xml:space="preserve">dish </w:t>
      </w:r>
      <w:r w:rsidR="003F2C1D" w:rsidRPr="00824874">
        <w:rPr>
          <w:rFonts w:ascii="Book Antiqua" w:hAnsi="Book Antiqua"/>
          <w:bCs/>
          <w:lang w:val="en-GB"/>
        </w:rPr>
        <w:t xml:space="preserve">containing </w:t>
      </w:r>
      <w:r w:rsidR="00C40A84" w:rsidRPr="00824874">
        <w:rPr>
          <w:rFonts w:ascii="Book Antiqua" w:hAnsi="Book Antiqua"/>
          <w:bCs/>
          <w:lang w:val="en-GB"/>
        </w:rPr>
        <w:t xml:space="preserve">NCTCs </w:t>
      </w:r>
      <w:r w:rsidR="003F2C1D" w:rsidRPr="00824874">
        <w:rPr>
          <w:rFonts w:ascii="Book Antiqua" w:hAnsi="Book Antiqua"/>
          <w:bCs/>
          <w:lang w:val="en-GB"/>
        </w:rPr>
        <w:t xml:space="preserve">at </w:t>
      </w:r>
      <w:r w:rsidR="00C40A84" w:rsidRPr="00824874">
        <w:rPr>
          <w:rFonts w:ascii="Book Antiqua" w:hAnsi="Book Antiqua"/>
          <w:bCs/>
          <w:lang w:val="en-GB"/>
        </w:rPr>
        <w:t>25</w:t>
      </w:r>
      <w:r w:rsidR="00AB7018" w:rsidRPr="00824874">
        <w:rPr>
          <w:rFonts w:ascii="Book Antiqua" w:hAnsi="Book Antiqua" w:hint="eastAsia"/>
          <w:bCs/>
          <w:lang w:val="en-GB" w:eastAsia="zh-CN"/>
        </w:rPr>
        <w:t xml:space="preserve"> </w:t>
      </w:r>
      <w:r w:rsidR="00C40A84" w:rsidRPr="00824874">
        <w:rPr>
          <w:rFonts w:ascii="Book Antiqua" w:hAnsi="Book Antiqua"/>
          <w:bCs/>
          <w:lang w:val="en-GB"/>
        </w:rPr>
        <w:t>×</w:t>
      </w:r>
      <w:r w:rsidR="00AB7018" w:rsidRPr="00824874">
        <w:rPr>
          <w:rFonts w:ascii="Book Antiqua" w:hAnsi="Book Antiqua" w:hint="eastAsia"/>
          <w:bCs/>
          <w:lang w:val="en-GB" w:eastAsia="zh-CN"/>
        </w:rPr>
        <w:t xml:space="preserve"> </w:t>
      </w:r>
      <w:r w:rsidR="00C40A84" w:rsidRPr="00824874">
        <w:rPr>
          <w:rFonts w:ascii="Book Antiqua" w:hAnsi="Book Antiqua"/>
          <w:bCs/>
          <w:lang w:val="en-GB"/>
        </w:rPr>
        <w:t>10</w:t>
      </w:r>
      <w:r w:rsidR="00C40A84" w:rsidRPr="00824874">
        <w:rPr>
          <w:rFonts w:ascii="Book Antiqua" w:hAnsi="Book Antiqua"/>
          <w:bCs/>
          <w:vertAlign w:val="superscript"/>
          <w:lang w:val="en-GB"/>
        </w:rPr>
        <w:t>3</w:t>
      </w:r>
      <w:r w:rsidR="00C40A84" w:rsidRPr="00824874">
        <w:rPr>
          <w:rFonts w:ascii="Book Antiqua" w:hAnsi="Book Antiqua"/>
          <w:bCs/>
          <w:lang w:val="en-GB"/>
        </w:rPr>
        <w:t xml:space="preserve"> cells</w:t>
      </w:r>
      <w:r w:rsidR="003F2C1D" w:rsidRPr="00824874">
        <w:rPr>
          <w:rFonts w:ascii="Book Antiqua" w:hAnsi="Book Antiqua"/>
          <w:bCs/>
          <w:lang w:val="en-GB"/>
        </w:rPr>
        <w:t>/</w:t>
      </w:r>
      <w:r w:rsidR="00C40A84" w:rsidRPr="00824874">
        <w:rPr>
          <w:rFonts w:ascii="Book Antiqua" w:hAnsi="Book Antiqua"/>
          <w:bCs/>
          <w:lang w:val="en-GB"/>
        </w:rPr>
        <w:t>cm</w:t>
      </w:r>
      <w:r w:rsidR="00C40A84" w:rsidRPr="00824874">
        <w:rPr>
          <w:rFonts w:ascii="Book Antiqua" w:hAnsi="Book Antiqua"/>
          <w:bCs/>
          <w:vertAlign w:val="superscript"/>
          <w:lang w:val="en-GB"/>
        </w:rPr>
        <w:t>2</w:t>
      </w:r>
      <w:r w:rsidR="00C40A84" w:rsidRPr="00824874">
        <w:rPr>
          <w:rFonts w:ascii="Book Antiqua" w:hAnsi="Book Antiqua"/>
          <w:bCs/>
          <w:lang w:val="en-GB"/>
        </w:rPr>
        <w:t>, at a voltage of 90 V (</w:t>
      </w:r>
      <w:r w:rsidR="00AB7018" w:rsidRPr="00824874">
        <w:rPr>
          <w:rFonts w:ascii="Book Antiqua" w:hAnsi="Book Antiqua"/>
          <w:bCs/>
          <w:lang w:val="en-GB"/>
        </w:rPr>
        <w:t>C</w:t>
      </w:r>
      <w:r w:rsidR="00C40A84" w:rsidRPr="00824874">
        <w:rPr>
          <w:rFonts w:ascii="Book Antiqua" w:hAnsi="Book Antiqua"/>
          <w:bCs/>
          <w:lang w:val="en-GB"/>
        </w:rPr>
        <w:t xml:space="preserve">2) and at a voltage of 115 V, </w:t>
      </w:r>
      <w:r w:rsidR="003F2C1D" w:rsidRPr="00824874">
        <w:rPr>
          <w:rFonts w:ascii="Book Antiqua" w:hAnsi="Book Antiqua"/>
          <w:bCs/>
          <w:lang w:val="en-GB"/>
        </w:rPr>
        <w:t xml:space="preserve">with </w:t>
      </w:r>
      <w:r w:rsidR="00C40A84" w:rsidRPr="00824874">
        <w:rPr>
          <w:rFonts w:ascii="Book Antiqua" w:hAnsi="Book Antiqua"/>
          <w:bCs/>
          <w:lang w:val="en-GB"/>
        </w:rPr>
        <w:t xml:space="preserve">exposure </w:t>
      </w:r>
      <w:r w:rsidR="003F2C1D" w:rsidRPr="00824874">
        <w:rPr>
          <w:rFonts w:ascii="Book Antiqua" w:hAnsi="Book Antiqua"/>
          <w:bCs/>
          <w:lang w:val="en-GB"/>
        </w:rPr>
        <w:t xml:space="preserve">for </w:t>
      </w:r>
      <w:r w:rsidR="00C40A84" w:rsidRPr="00824874">
        <w:rPr>
          <w:rFonts w:ascii="Book Antiqua" w:hAnsi="Book Antiqua"/>
          <w:bCs/>
          <w:lang w:val="en-GB"/>
        </w:rPr>
        <w:t>10 (</w:t>
      </w:r>
      <w:r w:rsidR="00AB7018" w:rsidRPr="00824874">
        <w:rPr>
          <w:rFonts w:ascii="Book Antiqua" w:hAnsi="Book Antiqua"/>
          <w:bCs/>
          <w:lang w:val="en-GB"/>
        </w:rPr>
        <w:t>C</w:t>
      </w:r>
      <w:r w:rsidR="00C40A84" w:rsidRPr="00824874">
        <w:rPr>
          <w:rFonts w:ascii="Book Antiqua" w:hAnsi="Book Antiqua"/>
          <w:bCs/>
          <w:lang w:val="en-GB"/>
        </w:rPr>
        <w:t>3) and 20 s (</w:t>
      </w:r>
      <w:r w:rsidR="00AB7018" w:rsidRPr="00824874">
        <w:rPr>
          <w:rFonts w:ascii="Book Antiqua" w:hAnsi="Book Antiqua"/>
          <w:bCs/>
          <w:lang w:val="en-GB"/>
        </w:rPr>
        <w:t>C</w:t>
      </w:r>
      <w:r w:rsidR="00C40A84" w:rsidRPr="00824874">
        <w:rPr>
          <w:rFonts w:ascii="Book Antiqua" w:hAnsi="Book Antiqua"/>
          <w:bCs/>
          <w:lang w:val="en-GB"/>
        </w:rPr>
        <w:t xml:space="preserve">4). GDG from a 35-mm </w:t>
      </w:r>
      <w:r w:rsidR="00C94A8F" w:rsidRPr="00824874">
        <w:rPr>
          <w:rFonts w:ascii="Book Antiqua" w:hAnsi="Book Antiqua"/>
          <w:bCs/>
          <w:lang w:val="en-GB"/>
        </w:rPr>
        <w:t>culture</w:t>
      </w:r>
      <w:r w:rsidR="00C40A84" w:rsidRPr="00824874">
        <w:rPr>
          <w:rFonts w:ascii="Book Antiqua" w:hAnsi="Book Antiqua"/>
          <w:bCs/>
          <w:lang w:val="en-GB"/>
        </w:rPr>
        <w:t xml:space="preserve"> dish with NCTC</w:t>
      </w:r>
      <w:r w:rsidR="003F2C1D" w:rsidRPr="00824874">
        <w:rPr>
          <w:rFonts w:ascii="Book Antiqua" w:hAnsi="Book Antiqua"/>
          <w:bCs/>
          <w:lang w:val="en-GB"/>
        </w:rPr>
        <w:t>s</w:t>
      </w:r>
      <w:r w:rsidR="00C40A84" w:rsidRPr="00824874">
        <w:rPr>
          <w:rFonts w:ascii="Book Antiqua" w:hAnsi="Book Antiqua"/>
          <w:bCs/>
          <w:lang w:val="en-GB"/>
        </w:rPr>
        <w:t xml:space="preserve"> </w:t>
      </w:r>
      <w:r w:rsidR="003F2C1D" w:rsidRPr="00824874">
        <w:rPr>
          <w:rFonts w:ascii="Book Antiqua" w:hAnsi="Book Antiqua"/>
          <w:bCs/>
          <w:lang w:val="en-GB"/>
        </w:rPr>
        <w:t xml:space="preserve">at </w:t>
      </w:r>
      <w:r w:rsidR="00C40A84" w:rsidRPr="00824874">
        <w:rPr>
          <w:rFonts w:ascii="Book Antiqua" w:hAnsi="Book Antiqua"/>
          <w:bCs/>
          <w:lang w:val="en-GB"/>
        </w:rPr>
        <w:t>25</w:t>
      </w:r>
      <w:r w:rsidR="00AB7018" w:rsidRPr="00824874">
        <w:rPr>
          <w:rFonts w:ascii="Book Antiqua" w:hAnsi="Book Antiqua" w:hint="eastAsia"/>
          <w:bCs/>
          <w:lang w:val="en-GB" w:eastAsia="zh-CN"/>
        </w:rPr>
        <w:t xml:space="preserve"> </w:t>
      </w:r>
      <w:r w:rsidR="00C40A84" w:rsidRPr="00824874">
        <w:rPr>
          <w:rFonts w:ascii="Book Antiqua" w:hAnsi="Book Antiqua"/>
          <w:bCs/>
          <w:lang w:val="en-GB"/>
        </w:rPr>
        <w:t>×</w:t>
      </w:r>
      <w:r w:rsidR="00AB7018" w:rsidRPr="00824874">
        <w:rPr>
          <w:rFonts w:ascii="Book Antiqua" w:hAnsi="Book Antiqua" w:hint="eastAsia"/>
          <w:bCs/>
          <w:lang w:val="en-GB" w:eastAsia="zh-CN"/>
        </w:rPr>
        <w:t xml:space="preserve"> </w:t>
      </w:r>
      <w:r w:rsidR="00C40A84" w:rsidRPr="00824874">
        <w:rPr>
          <w:rFonts w:ascii="Book Antiqua" w:hAnsi="Book Antiqua"/>
          <w:bCs/>
          <w:lang w:val="en-GB"/>
        </w:rPr>
        <w:t>10</w:t>
      </w:r>
      <w:r w:rsidR="00C40A84" w:rsidRPr="00824874">
        <w:rPr>
          <w:rFonts w:ascii="Book Antiqua" w:hAnsi="Book Antiqua"/>
          <w:bCs/>
          <w:vertAlign w:val="superscript"/>
          <w:lang w:val="en-GB"/>
        </w:rPr>
        <w:t>3</w:t>
      </w:r>
      <w:r w:rsidR="00C40A84" w:rsidRPr="00824874">
        <w:rPr>
          <w:rFonts w:ascii="Book Antiqua" w:hAnsi="Book Antiqua"/>
          <w:bCs/>
          <w:lang w:val="en-GB"/>
        </w:rPr>
        <w:t xml:space="preserve"> cell</w:t>
      </w:r>
      <w:r w:rsidR="003F2C1D" w:rsidRPr="00824874">
        <w:rPr>
          <w:rFonts w:ascii="Book Antiqua" w:hAnsi="Book Antiqua"/>
          <w:bCs/>
          <w:lang w:val="en-GB"/>
        </w:rPr>
        <w:t>s</w:t>
      </w:r>
      <w:r w:rsidR="00FE31BC" w:rsidRPr="00824874">
        <w:rPr>
          <w:rFonts w:ascii="Book Antiqua" w:hAnsi="Book Antiqua"/>
          <w:bCs/>
          <w:lang w:val="en-GB"/>
        </w:rPr>
        <w:t>/</w:t>
      </w:r>
      <w:r w:rsidR="00C40A84" w:rsidRPr="00824874">
        <w:rPr>
          <w:rFonts w:ascii="Book Antiqua" w:hAnsi="Book Antiqua"/>
          <w:bCs/>
          <w:lang w:val="en-GB"/>
        </w:rPr>
        <w:t>cm</w:t>
      </w:r>
      <w:r w:rsidR="00C40A84" w:rsidRPr="00824874">
        <w:rPr>
          <w:rFonts w:ascii="Book Antiqua" w:hAnsi="Book Antiqua"/>
          <w:bCs/>
          <w:vertAlign w:val="superscript"/>
          <w:lang w:val="en-GB"/>
        </w:rPr>
        <w:t>2</w:t>
      </w:r>
      <w:r w:rsidR="00C40A84" w:rsidRPr="00824874">
        <w:rPr>
          <w:rFonts w:ascii="Book Antiqua" w:hAnsi="Book Antiqua"/>
          <w:bCs/>
          <w:lang w:val="en-GB"/>
        </w:rPr>
        <w:t xml:space="preserve">, </w:t>
      </w:r>
      <w:r w:rsidR="00C40A84" w:rsidRPr="00824874">
        <w:rPr>
          <w:rFonts w:ascii="Book Antiqua" w:hAnsi="Book Antiqua"/>
          <w:bCs/>
          <w:lang w:val="en-GB"/>
        </w:rPr>
        <w:lastRenderedPageBreak/>
        <w:t>at a voltage of 125 V (</w:t>
      </w:r>
      <w:r w:rsidR="00AB7018" w:rsidRPr="00824874">
        <w:rPr>
          <w:rFonts w:ascii="Book Antiqua" w:hAnsi="Book Antiqua"/>
          <w:bCs/>
          <w:lang w:val="en-GB"/>
        </w:rPr>
        <w:t>D</w:t>
      </w:r>
      <w:r w:rsidR="00C40A84" w:rsidRPr="00824874">
        <w:rPr>
          <w:rFonts w:ascii="Book Antiqua" w:hAnsi="Book Antiqua"/>
          <w:bCs/>
          <w:lang w:val="en-GB"/>
        </w:rPr>
        <w:t>1). GDG from rBMSCs incubated with the magnet</w:t>
      </w:r>
      <w:r w:rsidR="00C3126F" w:rsidRPr="00824874">
        <w:rPr>
          <w:rFonts w:ascii="Book Antiqua" w:hAnsi="Book Antiqua"/>
          <w:bCs/>
          <w:lang w:val="en-GB"/>
        </w:rPr>
        <w:t>is</w:t>
      </w:r>
      <w:r w:rsidR="00C40A84" w:rsidRPr="00824874">
        <w:rPr>
          <w:rFonts w:ascii="Book Antiqua" w:hAnsi="Book Antiqua"/>
          <w:bCs/>
          <w:lang w:val="en-GB"/>
        </w:rPr>
        <w:t xml:space="preserve">ed needle </w:t>
      </w:r>
      <w:r w:rsidR="003F2C1D" w:rsidRPr="00824874">
        <w:rPr>
          <w:rFonts w:ascii="Book Antiqua" w:hAnsi="Book Antiqua"/>
          <w:bCs/>
          <w:lang w:val="en-GB"/>
        </w:rPr>
        <w:t>for one</w:t>
      </w:r>
      <w:r w:rsidR="00C40A84" w:rsidRPr="00824874">
        <w:rPr>
          <w:rFonts w:ascii="Book Antiqua" w:hAnsi="Book Antiqua"/>
          <w:bCs/>
          <w:lang w:val="en-GB"/>
        </w:rPr>
        <w:t xml:space="preserve"> day (</w:t>
      </w:r>
      <w:r w:rsidR="00AB7018" w:rsidRPr="00824874">
        <w:rPr>
          <w:rFonts w:ascii="Book Antiqua" w:hAnsi="Book Antiqua"/>
          <w:bCs/>
          <w:lang w:val="en-GB"/>
        </w:rPr>
        <w:t>D</w:t>
      </w:r>
      <w:r w:rsidR="00C40A84" w:rsidRPr="00824874">
        <w:rPr>
          <w:rFonts w:ascii="Book Antiqua" w:hAnsi="Book Antiqua"/>
          <w:bCs/>
          <w:lang w:val="en-GB"/>
        </w:rPr>
        <w:t xml:space="preserve">2). </w:t>
      </w:r>
      <w:proofErr w:type="gramStart"/>
      <w:r w:rsidR="00C40A84" w:rsidRPr="00824874">
        <w:rPr>
          <w:rFonts w:ascii="Book Antiqua" w:hAnsi="Book Antiqua"/>
          <w:bCs/>
          <w:lang w:val="en-GB"/>
        </w:rPr>
        <w:t xml:space="preserve">The same cells </w:t>
      </w:r>
      <w:r w:rsidR="003F2C1D" w:rsidRPr="00824874">
        <w:rPr>
          <w:rFonts w:ascii="Book Antiqua" w:hAnsi="Book Antiqua"/>
          <w:bCs/>
          <w:lang w:val="en-GB"/>
        </w:rPr>
        <w:t>after fixation and staining</w:t>
      </w:r>
      <w:r w:rsidR="00C40A84" w:rsidRPr="00824874">
        <w:rPr>
          <w:rFonts w:ascii="Book Antiqua" w:hAnsi="Book Antiqua"/>
          <w:bCs/>
          <w:lang w:val="en-GB"/>
        </w:rPr>
        <w:t xml:space="preserve"> (</w:t>
      </w:r>
      <w:r w:rsidR="00AB7018" w:rsidRPr="00824874">
        <w:rPr>
          <w:rFonts w:ascii="Book Antiqua" w:hAnsi="Book Antiqua"/>
          <w:bCs/>
          <w:lang w:val="en-GB"/>
        </w:rPr>
        <w:t>D</w:t>
      </w:r>
      <w:r w:rsidR="00C40A84" w:rsidRPr="00824874">
        <w:rPr>
          <w:rFonts w:ascii="Book Antiqua" w:hAnsi="Book Antiqua"/>
          <w:bCs/>
          <w:lang w:val="en-GB"/>
        </w:rPr>
        <w:t>3).</w:t>
      </w:r>
      <w:proofErr w:type="gramEnd"/>
      <w:r w:rsidR="00C40A84" w:rsidRPr="00824874">
        <w:rPr>
          <w:rFonts w:ascii="Book Antiqua" w:hAnsi="Book Antiqua"/>
          <w:bCs/>
          <w:lang w:val="en-GB"/>
        </w:rPr>
        <w:t xml:space="preserve"> GDG from </w:t>
      </w:r>
      <w:r w:rsidR="00C40A84" w:rsidRPr="00824874">
        <w:rPr>
          <w:rFonts w:ascii="Book Antiqua" w:hAnsi="Book Antiqua"/>
          <w:bCs/>
          <w:i/>
          <w:lang w:val="en-GB"/>
        </w:rPr>
        <w:t>E.</w:t>
      </w:r>
      <w:r w:rsidR="00F843C1" w:rsidRPr="00824874">
        <w:rPr>
          <w:rFonts w:ascii="Book Antiqua" w:hAnsi="Book Antiqua"/>
          <w:bCs/>
          <w:i/>
          <w:lang w:val="en-GB"/>
        </w:rPr>
        <w:t> c</w:t>
      </w:r>
      <w:r w:rsidR="00C40A84" w:rsidRPr="00824874">
        <w:rPr>
          <w:rFonts w:ascii="Book Antiqua" w:hAnsi="Book Antiqua"/>
          <w:bCs/>
          <w:i/>
          <w:lang w:val="en-GB"/>
        </w:rPr>
        <w:t>oli</w:t>
      </w:r>
      <w:r w:rsidR="00C40A84" w:rsidRPr="00824874">
        <w:rPr>
          <w:rFonts w:ascii="Book Antiqua" w:hAnsi="Book Antiqua"/>
          <w:bCs/>
          <w:lang w:val="en-GB"/>
        </w:rPr>
        <w:t xml:space="preserve"> </w:t>
      </w:r>
      <w:r w:rsidR="003F2C1D" w:rsidRPr="00824874">
        <w:rPr>
          <w:rFonts w:ascii="Book Antiqua" w:hAnsi="Book Antiqua"/>
          <w:bCs/>
          <w:lang w:val="en-GB"/>
        </w:rPr>
        <w:t xml:space="preserve">at </w:t>
      </w:r>
      <w:r w:rsidR="00C40A84" w:rsidRPr="00824874">
        <w:rPr>
          <w:rFonts w:ascii="Book Antiqua" w:hAnsi="Book Antiqua"/>
          <w:bCs/>
          <w:lang w:val="en-GB"/>
        </w:rPr>
        <w:t>200</w:t>
      </w:r>
      <w:r w:rsidR="00AB7018" w:rsidRPr="00824874">
        <w:rPr>
          <w:rFonts w:ascii="Book Antiqua" w:hAnsi="Book Antiqua" w:hint="eastAsia"/>
          <w:bCs/>
          <w:lang w:val="en-GB" w:eastAsia="zh-CN"/>
        </w:rPr>
        <w:t xml:space="preserve"> </w:t>
      </w:r>
      <w:r w:rsidR="00C40A84" w:rsidRPr="00824874">
        <w:rPr>
          <w:rFonts w:ascii="Book Antiqua" w:hAnsi="Book Antiqua"/>
          <w:bCs/>
          <w:lang w:val="en-GB"/>
        </w:rPr>
        <w:t>×</w:t>
      </w:r>
      <w:r w:rsidR="00AB7018" w:rsidRPr="00824874">
        <w:rPr>
          <w:rFonts w:ascii="Book Antiqua" w:hAnsi="Book Antiqua" w:hint="eastAsia"/>
          <w:bCs/>
          <w:lang w:val="en-GB" w:eastAsia="zh-CN"/>
        </w:rPr>
        <w:t xml:space="preserve"> </w:t>
      </w:r>
      <w:r w:rsidR="00C40A84" w:rsidRPr="00824874">
        <w:rPr>
          <w:rFonts w:ascii="Book Antiqua" w:hAnsi="Book Antiqua"/>
          <w:bCs/>
          <w:lang w:val="en-GB"/>
        </w:rPr>
        <w:t>10</w:t>
      </w:r>
      <w:r w:rsidR="00C40A84" w:rsidRPr="00824874">
        <w:rPr>
          <w:rFonts w:ascii="Book Antiqua" w:hAnsi="Book Antiqua"/>
          <w:bCs/>
          <w:vertAlign w:val="superscript"/>
          <w:lang w:val="en-GB"/>
        </w:rPr>
        <w:t>3</w:t>
      </w:r>
      <w:r w:rsidR="00C40A84" w:rsidRPr="00824874">
        <w:rPr>
          <w:rFonts w:ascii="Book Antiqua" w:hAnsi="Book Antiqua"/>
          <w:bCs/>
          <w:lang w:val="en-GB"/>
        </w:rPr>
        <w:t xml:space="preserve"> </w:t>
      </w:r>
      <w:r w:rsidR="003F2C1D" w:rsidRPr="00824874">
        <w:rPr>
          <w:rFonts w:ascii="Book Antiqua" w:hAnsi="Book Antiqua"/>
          <w:bCs/>
          <w:lang w:val="en-GB"/>
        </w:rPr>
        <w:t>cells/</w:t>
      </w:r>
      <w:proofErr w:type="spellStart"/>
      <w:r w:rsidR="00C40A84" w:rsidRPr="00824874">
        <w:rPr>
          <w:rFonts w:ascii="Book Antiqua" w:hAnsi="Book Antiqua"/>
          <w:bCs/>
          <w:lang w:val="en-GB"/>
        </w:rPr>
        <w:t>m</w:t>
      </w:r>
      <w:r w:rsidR="00FE31BC" w:rsidRPr="00824874">
        <w:rPr>
          <w:rFonts w:ascii="Book Antiqua" w:hAnsi="Book Antiqua"/>
          <w:bCs/>
          <w:lang w:val="en-GB"/>
        </w:rPr>
        <w:t>L</w:t>
      </w:r>
      <w:r w:rsidR="00C40A84" w:rsidRPr="00824874">
        <w:rPr>
          <w:rFonts w:ascii="Book Antiqua" w:hAnsi="Book Antiqua"/>
          <w:bCs/>
          <w:lang w:val="en-GB"/>
        </w:rPr>
        <w:t>.</w:t>
      </w:r>
      <w:proofErr w:type="spellEnd"/>
      <w:r w:rsidR="00AB7018" w:rsidRPr="00824874">
        <w:rPr>
          <w:rFonts w:ascii="Book Antiqua" w:hAnsi="Book Antiqua" w:hint="eastAsia"/>
          <w:bCs/>
          <w:lang w:val="en-GB" w:eastAsia="zh-CN"/>
        </w:rPr>
        <w:t xml:space="preserve"> </w:t>
      </w:r>
      <w:proofErr w:type="spellStart"/>
      <w:proofErr w:type="gramStart"/>
      <w:r w:rsidR="00AB7018" w:rsidRPr="00824874">
        <w:rPr>
          <w:rFonts w:ascii="Book Antiqua" w:hAnsi="Book Antiqua"/>
          <w:bCs/>
          <w:lang w:val="en-GB"/>
        </w:rPr>
        <w:t>rBMSCs</w:t>
      </w:r>
      <w:proofErr w:type="spellEnd"/>
      <w:proofErr w:type="gramEnd"/>
      <w:r w:rsidR="00AB7018" w:rsidRPr="00824874">
        <w:rPr>
          <w:rFonts w:ascii="Book Antiqua" w:hAnsi="Book Antiqua" w:hint="eastAsia"/>
          <w:bCs/>
          <w:lang w:val="en-GB" w:eastAsia="zh-CN"/>
        </w:rPr>
        <w:t>:</w:t>
      </w:r>
      <w:r w:rsidR="00AB7018" w:rsidRPr="00824874">
        <w:rPr>
          <w:rFonts w:ascii="Book Antiqua" w:hAnsi="Book Antiqua"/>
          <w:lang w:val="en-GB"/>
        </w:rPr>
        <w:t xml:space="preserve"> Rat bone marrow-derived stromal stem cells</w:t>
      </w:r>
      <w:r w:rsidR="00AB7018" w:rsidRPr="00824874">
        <w:rPr>
          <w:rFonts w:ascii="Book Antiqua" w:hAnsi="Book Antiqua" w:hint="eastAsia"/>
          <w:lang w:val="en-GB" w:eastAsia="zh-CN"/>
        </w:rPr>
        <w:t xml:space="preserve">; </w:t>
      </w:r>
      <w:r w:rsidR="00AB7018" w:rsidRPr="00824874">
        <w:rPr>
          <w:rFonts w:ascii="Book Antiqua" w:hAnsi="Book Antiqua"/>
          <w:bCs/>
          <w:lang w:val="en-GB"/>
        </w:rPr>
        <w:t>GDG</w:t>
      </w:r>
      <w:r w:rsidR="00AB7018" w:rsidRPr="00824874">
        <w:rPr>
          <w:rFonts w:ascii="Book Antiqua" w:hAnsi="Book Antiqua" w:hint="eastAsia"/>
          <w:bCs/>
          <w:lang w:val="en-GB" w:eastAsia="zh-CN"/>
        </w:rPr>
        <w:t xml:space="preserve">: </w:t>
      </w:r>
      <w:r w:rsidR="00AB7018" w:rsidRPr="00824874">
        <w:rPr>
          <w:rFonts w:ascii="Book Antiqua" w:hAnsi="Book Antiqua"/>
          <w:bCs/>
          <w:lang w:val="en-GB"/>
        </w:rPr>
        <w:t>Gas discharge glow</w:t>
      </w:r>
      <w:r w:rsidR="00AB7018" w:rsidRPr="00824874">
        <w:rPr>
          <w:rFonts w:ascii="Book Antiqua" w:hAnsi="Book Antiqua" w:hint="eastAsia"/>
          <w:bCs/>
          <w:lang w:val="en-GB" w:eastAsia="zh-CN"/>
        </w:rPr>
        <w:t xml:space="preserve">; </w:t>
      </w:r>
      <w:r w:rsidR="00AB7018" w:rsidRPr="00824874">
        <w:rPr>
          <w:rFonts w:ascii="Book Antiqua" w:hAnsi="Book Antiqua"/>
          <w:bCs/>
          <w:i/>
          <w:lang w:val="en-GB"/>
        </w:rPr>
        <w:t>E. coli</w:t>
      </w:r>
      <w:r w:rsidR="00AB7018" w:rsidRPr="00824874">
        <w:rPr>
          <w:rFonts w:ascii="Book Antiqua" w:hAnsi="Book Antiqua" w:hint="eastAsia"/>
          <w:bCs/>
          <w:lang w:val="en-GB" w:eastAsia="zh-CN"/>
        </w:rPr>
        <w:t xml:space="preserve">: </w:t>
      </w:r>
      <w:r w:rsidR="00AB7018" w:rsidRPr="00824874">
        <w:rPr>
          <w:rFonts w:ascii="Book Antiqua" w:hAnsi="Book Antiqua"/>
          <w:i/>
          <w:lang w:val="en-GB"/>
        </w:rPr>
        <w:t>Escherichia coli</w:t>
      </w:r>
      <w:r w:rsidR="00AB7018" w:rsidRPr="00824874">
        <w:rPr>
          <w:rFonts w:ascii="Book Antiqua" w:hAnsi="Book Antiqua" w:hint="eastAsia"/>
          <w:lang w:val="en-GB" w:eastAsia="zh-CN"/>
        </w:rPr>
        <w:t>.</w:t>
      </w:r>
    </w:p>
    <w:p w:rsidR="00C40A84" w:rsidRPr="00824874" w:rsidRDefault="00C40A84" w:rsidP="00B43EC7">
      <w:pPr>
        <w:autoSpaceDE w:val="0"/>
        <w:autoSpaceDN w:val="0"/>
        <w:adjustRightInd w:val="0"/>
        <w:spacing w:line="360" w:lineRule="auto"/>
        <w:jc w:val="both"/>
        <w:rPr>
          <w:rFonts w:ascii="Book Antiqua" w:hAnsi="Book Antiqua"/>
          <w:lang w:val="en-GB" w:eastAsia="zh-CN"/>
        </w:rPr>
      </w:pPr>
    </w:p>
    <w:p w:rsidR="00C40A84" w:rsidRPr="00824874" w:rsidRDefault="00C40A84" w:rsidP="00B43EC7">
      <w:pPr>
        <w:spacing w:line="360" w:lineRule="auto"/>
        <w:jc w:val="both"/>
        <w:rPr>
          <w:rFonts w:ascii="Book Antiqua" w:hAnsi="Book Antiqua"/>
          <w:lang w:val="en-GB"/>
        </w:rPr>
      </w:pPr>
    </w:p>
    <w:p w:rsidR="006B5B2A" w:rsidRPr="00824874" w:rsidRDefault="006B5B2A" w:rsidP="00B43EC7">
      <w:pPr>
        <w:jc w:val="both"/>
        <w:rPr>
          <w:rFonts w:ascii="Book Antiqua" w:hAnsi="Book Antiqua"/>
          <w:lang w:val="en-US"/>
        </w:rPr>
      </w:pPr>
      <w:r w:rsidRPr="00824874">
        <w:rPr>
          <w:rFonts w:ascii="Book Antiqua" w:hAnsi="Book Antiqua"/>
          <w:lang w:val="en-US"/>
        </w:rPr>
        <w:br w:type="page"/>
      </w:r>
    </w:p>
    <w:p w:rsidR="00C8519D" w:rsidRPr="00824874" w:rsidRDefault="00C8519D" w:rsidP="00B43EC7">
      <w:pPr>
        <w:spacing w:line="360" w:lineRule="auto"/>
        <w:jc w:val="both"/>
        <w:rPr>
          <w:rFonts w:ascii="Book Antiqua" w:hAnsi="Book Antiqua"/>
          <w:b/>
          <w:lang w:val="en-US"/>
        </w:rPr>
      </w:pPr>
      <w:r w:rsidRPr="00824874">
        <w:rPr>
          <w:rFonts w:ascii="Book Antiqua" w:hAnsi="Book Antiqua"/>
          <w:b/>
          <w:lang w:val="en-US"/>
        </w:rPr>
        <w:lastRenderedPageBreak/>
        <w:t xml:space="preserve">Table 1 </w:t>
      </w:r>
      <w:proofErr w:type="gramStart"/>
      <w:r w:rsidRPr="00824874">
        <w:rPr>
          <w:rFonts w:ascii="Book Antiqua" w:hAnsi="Book Antiqua"/>
          <w:b/>
          <w:lang w:val="en-US"/>
        </w:rPr>
        <w:t>The</w:t>
      </w:r>
      <w:proofErr w:type="gramEnd"/>
      <w:r w:rsidRPr="00824874">
        <w:rPr>
          <w:rFonts w:ascii="Book Antiqua" w:hAnsi="Book Antiqua"/>
          <w:b/>
          <w:lang w:val="en-US"/>
        </w:rPr>
        <w:t xml:space="preserve"> examination of magnetized rod action on </w:t>
      </w:r>
      <w:r w:rsidR="00C872F7" w:rsidRPr="00824874">
        <w:rPr>
          <w:rFonts w:ascii="Book Antiqua" w:hAnsi="Book Antiqua"/>
          <w:b/>
          <w:lang w:val="en-US"/>
        </w:rPr>
        <w:t>rat bone marrow-derived stromal stem cells</w:t>
      </w:r>
      <w:r w:rsidRPr="00824874">
        <w:rPr>
          <w:rFonts w:ascii="Book Antiqua" w:hAnsi="Book Antiqua"/>
          <w:b/>
          <w:lang w:val="en-US"/>
        </w:rPr>
        <w:t xml:space="preserve"> proliferation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28"/>
        <w:gridCol w:w="1566"/>
        <w:gridCol w:w="1559"/>
        <w:gridCol w:w="1276"/>
        <w:gridCol w:w="1275"/>
        <w:gridCol w:w="1228"/>
        <w:gridCol w:w="1324"/>
      </w:tblGrid>
      <w:tr w:rsidR="00824874" w:rsidRPr="00824874" w:rsidTr="00AD488C">
        <w:tc>
          <w:tcPr>
            <w:tcW w:w="1128" w:type="dxa"/>
            <w:vMerge w:val="restart"/>
            <w:vAlign w:val="center"/>
          </w:tcPr>
          <w:p w:rsidR="00C8519D" w:rsidRPr="00824874" w:rsidRDefault="00C8519D" w:rsidP="00B43EC7">
            <w:pPr>
              <w:spacing w:line="360" w:lineRule="auto"/>
              <w:jc w:val="both"/>
              <w:rPr>
                <w:rFonts w:ascii="Book Antiqua" w:hAnsi="Book Antiqua"/>
                <w:b/>
                <w:lang w:val="en-US"/>
              </w:rPr>
            </w:pPr>
            <w:r w:rsidRPr="00824874">
              <w:rPr>
                <w:rFonts w:ascii="Book Antiqua" w:hAnsi="Book Antiqua"/>
                <w:b/>
                <w:lang w:val="en-US"/>
              </w:rPr>
              <w:t>E</w:t>
            </w:r>
            <w:r w:rsidRPr="00824874">
              <w:rPr>
                <w:rFonts w:ascii="Book Antiqua" w:hAnsi="Book Antiqua"/>
                <w:b/>
              </w:rPr>
              <w:t>xposure time</w:t>
            </w:r>
          </w:p>
          <w:p w:rsidR="00C8519D" w:rsidRPr="00824874" w:rsidRDefault="00C8519D" w:rsidP="00B43EC7">
            <w:pPr>
              <w:spacing w:line="360" w:lineRule="auto"/>
              <w:jc w:val="both"/>
              <w:rPr>
                <w:rFonts w:ascii="Book Antiqua" w:hAnsi="Book Antiqua"/>
                <w:b/>
                <w:lang w:val="en-US"/>
              </w:rPr>
            </w:pPr>
            <w:r w:rsidRPr="00824874">
              <w:rPr>
                <w:rFonts w:ascii="Book Antiqua" w:hAnsi="Book Antiqua"/>
                <w:b/>
                <w:lang w:val="en-US"/>
              </w:rPr>
              <w:t>(d)</w:t>
            </w:r>
          </w:p>
        </w:tc>
        <w:tc>
          <w:tcPr>
            <w:tcW w:w="3125" w:type="dxa"/>
            <w:gridSpan w:val="2"/>
            <w:vAlign w:val="center"/>
          </w:tcPr>
          <w:p w:rsidR="00C8519D" w:rsidRPr="00824874" w:rsidRDefault="00C8519D" w:rsidP="00B43EC7">
            <w:pPr>
              <w:spacing w:line="360" w:lineRule="auto"/>
              <w:jc w:val="both"/>
              <w:rPr>
                <w:rFonts w:ascii="Book Antiqua" w:hAnsi="Book Antiqua"/>
                <w:b/>
                <w:lang w:val="en-US"/>
              </w:rPr>
            </w:pPr>
            <w:r w:rsidRPr="00824874">
              <w:rPr>
                <w:rFonts w:ascii="Book Antiqua" w:hAnsi="Book Antiqua"/>
                <w:b/>
                <w:lang w:val="en-US"/>
              </w:rPr>
              <w:t>The average of three i</w:t>
            </w:r>
            <w:r w:rsidRPr="00824874">
              <w:rPr>
                <w:rFonts w:ascii="Book Antiqua" w:hAnsi="Book Antiqua"/>
                <w:b/>
                <w:lang w:val="en-US"/>
              </w:rPr>
              <w:t>n</w:t>
            </w:r>
            <w:r w:rsidRPr="00824874">
              <w:rPr>
                <w:rFonts w:ascii="Book Antiqua" w:hAnsi="Book Antiqua"/>
                <w:b/>
                <w:lang w:val="en-US"/>
              </w:rPr>
              <w:t>dependent replicates of the experiment (the nu</w:t>
            </w:r>
            <w:r w:rsidRPr="00824874">
              <w:rPr>
                <w:rFonts w:ascii="Book Antiqua" w:hAnsi="Book Antiqua"/>
                <w:b/>
                <w:lang w:val="en-US"/>
              </w:rPr>
              <w:t>m</w:t>
            </w:r>
            <w:r w:rsidRPr="00824874">
              <w:rPr>
                <w:rFonts w:ascii="Book Antiqua" w:hAnsi="Book Antiqua"/>
                <w:b/>
                <w:lang w:val="en-US"/>
              </w:rPr>
              <w:t>ber of cells is × 10</w:t>
            </w:r>
            <w:r w:rsidRPr="00824874">
              <w:rPr>
                <w:rFonts w:ascii="Book Antiqua" w:hAnsi="Book Antiqua"/>
                <w:b/>
                <w:vertAlign w:val="superscript"/>
                <w:lang w:val="en-US"/>
              </w:rPr>
              <w:t>3</w:t>
            </w:r>
            <w:r w:rsidRPr="00824874">
              <w:rPr>
                <w:rFonts w:ascii="Book Antiqua" w:hAnsi="Book Antiqua"/>
                <w:b/>
                <w:lang w:val="en-US"/>
              </w:rPr>
              <w:t>/cm</w:t>
            </w:r>
            <w:r w:rsidRPr="00824874">
              <w:rPr>
                <w:rFonts w:ascii="Book Antiqua" w:hAnsi="Book Antiqua"/>
                <w:b/>
                <w:vertAlign w:val="superscript"/>
                <w:lang w:val="en-US"/>
              </w:rPr>
              <w:t>2</w:t>
            </w:r>
            <w:r w:rsidRPr="00824874">
              <w:rPr>
                <w:rFonts w:ascii="Book Antiqua" w:hAnsi="Book Antiqua"/>
                <w:b/>
                <w:lang w:val="en-US"/>
              </w:rPr>
              <w:t xml:space="preserve"> ± SE)</w:t>
            </w:r>
          </w:p>
        </w:tc>
        <w:tc>
          <w:tcPr>
            <w:tcW w:w="1276" w:type="dxa"/>
            <w:vMerge w:val="restart"/>
            <w:vAlign w:val="center"/>
          </w:tcPr>
          <w:p w:rsidR="00C8519D" w:rsidRPr="00824874" w:rsidRDefault="00C8519D" w:rsidP="00B43EC7">
            <w:pPr>
              <w:spacing w:line="360" w:lineRule="auto"/>
              <w:jc w:val="both"/>
              <w:rPr>
                <w:rFonts w:ascii="Book Antiqua" w:hAnsi="Book Antiqua"/>
                <w:b/>
                <w:lang w:val="en-US"/>
              </w:rPr>
            </w:pPr>
            <w:r w:rsidRPr="00824874">
              <w:rPr>
                <w:rFonts w:ascii="Book Antiqua" w:hAnsi="Book Antiqua"/>
                <w:b/>
                <w:lang w:val="en-US"/>
              </w:rPr>
              <w:t>Exper</w:t>
            </w:r>
            <w:r w:rsidRPr="00824874">
              <w:rPr>
                <w:rFonts w:ascii="Book Antiqua" w:hAnsi="Book Antiqua"/>
                <w:b/>
                <w:lang w:val="en-US"/>
              </w:rPr>
              <w:t>i</w:t>
            </w:r>
            <w:r w:rsidRPr="00824874">
              <w:rPr>
                <w:rFonts w:ascii="Book Antiqua" w:hAnsi="Book Antiqua"/>
                <w:b/>
                <w:lang w:val="en-US"/>
              </w:rPr>
              <w:t xml:space="preserve">mental </w:t>
            </w:r>
            <w:r w:rsidRPr="00824874">
              <w:rPr>
                <w:rFonts w:ascii="Book Antiqua" w:hAnsi="Book Antiqua"/>
                <w:b/>
                <w:i/>
                <w:lang w:val="en-US"/>
              </w:rPr>
              <w:t>t</w:t>
            </w:r>
            <w:r w:rsidRPr="00824874">
              <w:rPr>
                <w:rFonts w:ascii="Book Antiqua" w:hAnsi="Book Antiqua"/>
                <w:b/>
                <w:lang w:val="en-US"/>
              </w:rPr>
              <w:t xml:space="preserve"> statistic</w:t>
            </w:r>
          </w:p>
        </w:tc>
        <w:tc>
          <w:tcPr>
            <w:tcW w:w="1275" w:type="dxa"/>
            <w:vMerge w:val="restart"/>
            <w:vAlign w:val="center"/>
          </w:tcPr>
          <w:p w:rsidR="00C8519D" w:rsidRPr="00824874" w:rsidRDefault="00C8519D" w:rsidP="00B43EC7">
            <w:pPr>
              <w:spacing w:line="360" w:lineRule="auto"/>
              <w:jc w:val="both"/>
              <w:rPr>
                <w:rFonts w:ascii="Book Antiqua" w:hAnsi="Book Antiqua"/>
                <w:b/>
                <w:lang w:val="en-US"/>
              </w:rPr>
            </w:pPr>
            <w:r w:rsidRPr="00824874">
              <w:rPr>
                <w:rFonts w:ascii="Book Antiqua" w:hAnsi="Book Antiqua"/>
                <w:b/>
                <w:lang w:val="en-US"/>
              </w:rPr>
              <w:t xml:space="preserve">Standard </w:t>
            </w:r>
            <w:r w:rsidRPr="00824874">
              <w:rPr>
                <w:rFonts w:ascii="Book Antiqua" w:hAnsi="Book Antiqua"/>
                <w:b/>
                <w:i/>
                <w:lang w:val="en-US"/>
              </w:rPr>
              <w:t>t</w:t>
            </w:r>
            <w:r w:rsidRPr="00824874">
              <w:rPr>
                <w:rFonts w:ascii="Book Antiqua" w:hAnsi="Book Antiqua"/>
                <w:b/>
                <w:lang w:val="en-US"/>
              </w:rPr>
              <w:t xml:space="preserve"> statistic</w:t>
            </w:r>
            <w:r w:rsidRPr="00824874">
              <w:rPr>
                <w:rFonts w:ascii="Book Antiqua" w:hAnsi="Book Antiqua"/>
                <w:b/>
                <w:i/>
                <w:lang w:val="en-US"/>
              </w:rPr>
              <w:t xml:space="preserve"> </w:t>
            </w:r>
            <w:r w:rsidRPr="00824874">
              <w:rPr>
                <w:rFonts w:ascii="Book Antiqua" w:hAnsi="Book Antiqua"/>
                <w:b/>
                <w:lang w:val="en-US"/>
              </w:rPr>
              <w:t>(</w:t>
            </w:r>
            <w:proofErr w:type="spellStart"/>
            <w:r w:rsidRPr="00824874">
              <w:rPr>
                <w:rFonts w:ascii="Book Antiqua" w:hAnsi="Book Antiqua"/>
                <w:b/>
                <w:i/>
                <w:lang w:val="en-US"/>
              </w:rPr>
              <w:t>t</w:t>
            </w:r>
            <w:r w:rsidRPr="00824874">
              <w:rPr>
                <w:rFonts w:ascii="Book Antiqua" w:hAnsi="Book Antiqua"/>
                <w:b/>
                <w:vertAlign w:val="subscript"/>
                <w:lang w:val="en-US"/>
              </w:rPr>
              <w:t>st</w:t>
            </w:r>
            <w:proofErr w:type="spellEnd"/>
            <w:r w:rsidRPr="00824874">
              <w:rPr>
                <w:rFonts w:ascii="Book Antiqua" w:hAnsi="Book Antiqua"/>
                <w:b/>
                <w:lang w:val="en-US"/>
              </w:rPr>
              <w:t>)</w:t>
            </w:r>
          </w:p>
        </w:tc>
        <w:tc>
          <w:tcPr>
            <w:tcW w:w="1228" w:type="dxa"/>
            <w:vMerge w:val="restart"/>
            <w:vAlign w:val="center"/>
          </w:tcPr>
          <w:p w:rsidR="00C8519D" w:rsidRPr="00824874" w:rsidRDefault="00C8519D" w:rsidP="00B43EC7">
            <w:pPr>
              <w:spacing w:line="360" w:lineRule="auto"/>
              <w:jc w:val="both"/>
              <w:rPr>
                <w:rFonts w:ascii="Book Antiqua" w:hAnsi="Book Antiqua"/>
                <w:b/>
                <w:lang w:val="en-US"/>
              </w:rPr>
            </w:pPr>
            <w:r w:rsidRPr="00824874">
              <w:rPr>
                <w:rFonts w:ascii="Book Antiqua" w:hAnsi="Book Antiqua"/>
                <w:b/>
                <w:lang w:val="en-US"/>
              </w:rPr>
              <w:t>Exper</w:t>
            </w:r>
            <w:r w:rsidRPr="00824874">
              <w:rPr>
                <w:rFonts w:ascii="Book Antiqua" w:hAnsi="Book Antiqua"/>
                <w:b/>
                <w:lang w:val="en-US"/>
              </w:rPr>
              <w:t>i</w:t>
            </w:r>
            <w:r w:rsidRPr="00824874">
              <w:rPr>
                <w:rFonts w:ascii="Book Antiqua" w:hAnsi="Book Antiqua"/>
                <w:b/>
                <w:lang w:val="en-US"/>
              </w:rPr>
              <w:t xml:space="preserve">mental </w:t>
            </w:r>
            <w:r w:rsidRPr="00824874">
              <w:rPr>
                <w:rFonts w:ascii="Book Antiqua" w:hAnsi="Book Antiqua"/>
                <w:b/>
                <w:i/>
                <w:lang w:val="en-US"/>
              </w:rPr>
              <w:t>U</w:t>
            </w:r>
            <w:r w:rsidRPr="00824874">
              <w:rPr>
                <w:rFonts w:ascii="Book Antiqua" w:hAnsi="Book Antiqua"/>
                <w:b/>
                <w:lang w:val="en-US"/>
              </w:rPr>
              <w:t xml:space="preserve"> statistic</w:t>
            </w:r>
          </w:p>
        </w:tc>
        <w:tc>
          <w:tcPr>
            <w:tcW w:w="1324" w:type="dxa"/>
            <w:vMerge w:val="restart"/>
            <w:vAlign w:val="center"/>
          </w:tcPr>
          <w:p w:rsidR="00C8519D" w:rsidRPr="00824874" w:rsidRDefault="00C8519D" w:rsidP="00B43EC7">
            <w:pPr>
              <w:spacing w:line="360" w:lineRule="auto"/>
              <w:jc w:val="both"/>
              <w:rPr>
                <w:rFonts w:ascii="Book Antiqua" w:hAnsi="Book Antiqua"/>
                <w:b/>
                <w:lang w:val="en-US"/>
              </w:rPr>
            </w:pPr>
            <w:r w:rsidRPr="00824874">
              <w:rPr>
                <w:rFonts w:ascii="Book Antiqua" w:hAnsi="Book Antiqua"/>
                <w:b/>
                <w:lang w:val="en-US"/>
              </w:rPr>
              <w:t xml:space="preserve">Standard </w:t>
            </w:r>
            <w:r w:rsidRPr="00824874">
              <w:rPr>
                <w:rFonts w:ascii="Book Antiqua" w:hAnsi="Book Antiqua"/>
                <w:b/>
                <w:i/>
                <w:lang w:val="en-US"/>
              </w:rPr>
              <w:t>U</w:t>
            </w:r>
            <w:r w:rsidRPr="00824874">
              <w:rPr>
                <w:rFonts w:ascii="Book Antiqua" w:hAnsi="Book Antiqua"/>
                <w:b/>
                <w:lang w:val="en-US"/>
              </w:rPr>
              <w:t xml:space="preserve"> statistic (</w:t>
            </w:r>
            <w:proofErr w:type="spellStart"/>
            <w:r w:rsidRPr="00824874">
              <w:rPr>
                <w:rFonts w:ascii="Book Antiqua" w:hAnsi="Book Antiqua"/>
                <w:b/>
                <w:i/>
                <w:lang w:val="en-US"/>
              </w:rPr>
              <w:t>U</w:t>
            </w:r>
            <w:r w:rsidRPr="00824874">
              <w:rPr>
                <w:rFonts w:ascii="Book Antiqua" w:hAnsi="Book Antiqua"/>
                <w:b/>
                <w:vertAlign w:val="subscript"/>
                <w:lang w:val="en-US"/>
              </w:rPr>
              <w:t>st</w:t>
            </w:r>
            <w:proofErr w:type="spellEnd"/>
            <w:r w:rsidRPr="00824874">
              <w:rPr>
                <w:rFonts w:ascii="Book Antiqua" w:hAnsi="Book Antiqua"/>
                <w:b/>
                <w:lang w:val="en-US"/>
              </w:rPr>
              <w:t>)</w:t>
            </w:r>
          </w:p>
        </w:tc>
      </w:tr>
      <w:tr w:rsidR="00824874" w:rsidRPr="00824874" w:rsidTr="00AD488C">
        <w:tc>
          <w:tcPr>
            <w:tcW w:w="1128" w:type="dxa"/>
            <w:vMerge/>
            <w:vAlign w:val="center"/>
          </w:tcPr>
          <w:p w:rsidR="00C8519D" w:rsidRPr="00824874" w:rsidRDefault="00C8519D" w:rsidP="00B43EC7">
            <w:pPr>
              <w:spacing w:line="360" w:lineRule="auto"/>
              <w:jc w:val="both"/>
              <w:rPr>
                <w:rFonts w:ascii="Book Antiqua" w:hAnsi="Book Antiqua"/>
              </w:rPr>
            </w:pPr>
          </w:p>
        </w:tc>
        <w:tc>
          <w:tcPr>
            <w:tcW w:w="1566" w:type="dxa"/>
            <w:vAlign w:val="center"/>
          </w:tcPr>
          <w:p w:rsidR="00C8519D" w:rsidRPr="00824874" w:rsidRDefault="006B5B2A" w:rsidP="00B43EC7">
            <w:pPr>
              <w:spacing w:line="360" w:lineRule="auto"/>
              <w:jc w:val="both"/>
              <w:rPr>
                <w:rFonts w:ascii="Book Antiqua" w:hAnsi="Book Antiqua"/>
                <w:b/>
                <w:lang w:val="en-US"/>
              </w:rPr>
            </w:pPr>
            <w:r w:rsidRPr="00824874">
              <w:rPr>
                <w:rFonts w:ascii="Book Antiqua" w:hAnsi="Book Antiqua"/>
                <w:b/>
                <w:lang w:val="en-US"/>
              </w:rPr>
              <w:t>E</w:t>
            </w:r>
            <w:r w:rsidR="00C8519D" w:rsidRPr="00824874">
              <w:rPr>
                <w:rFonts w:ascii="Book Antiqua" w:hAnsi="Book Antiqua"/>
                <w:b/>
                <w:lang w:val="en-US"/>
              </w:rPr>
              <w:t>xperiment</w:t>
            </w:r>
          </w:p>
        </w:tc>
        <w:tc>
          <w:tcPr>
            <w:tcW w:w="1559" w:type="dxa"/>
            <w:vAlign w:val="center"/>
          </w:tcPr>
          <w:p w:rsidR="00C8519D" w:rsidRPr="00824874" w:rsidRDefault="006B5B2A" w:rsidP="00B43EC7">
            <w:pPr>
              <w:spacing w:line="360" w:lineRule="auto"/>
              <w:jc w:val="both"/>
              <w:rPr>
                <w:rFonts w:ascii="Book Antiqua" w:hAnsi="Book Antiqua"/>
                <w:b/>
                <w:lang w:val="en-US"/>
              </w:rPr>
            </w:pPr>
            <w:r w:rsidRPr="00824874">
              <w:rPr>
                <w:rFonts w:ascii="Book Antiqua" w:hAnsi="Book Antiqua"/>
                <w:b/>
              </w:rPr>
              <w:t>C</w:t>
            </w:r>
            <w:r w:rsidR="00C8519D" w:rsidRPr="00824874">
              <w:rPr>
                <w:rFonts w:ascii="Book Antiqua" w:hAnsi="Book Antiqua"/>
                <w:b/>
              </w:rPr>
              <w:t>ontrol</w:t>
            </w:r>
          </w:p>
        </w:tc>
        <w:tc>
          <w:tcPr>
            <w:tcW w:w="1276" w:type="dxa"/>
            <w:vMerge/>
            <w:vAlign w:val="center"/>
          </w:tcPr>
          <w:p w:rsidR="00C8519D" w:rsidRPr="00824874" w:rsidRDefault="00C8519D" w:rsidP="00B43EC7">
            <w:pPr>
              <w:spacing w:line="360" w:lineRule="auto"/>
              <w:jc w:val="both"/>
              <w:rPr>
                <w:rFonts w:ascii="Book Antiqua" w:hAnsi="Book Antiqua"/>
                <w:lang w:val="en-US"/>
              </w:rPr>
            </w:pPr>
          </w:p>
        </w:tc>
        <w:tc>
          <w:tcPr>
            <w:tcW w:w="1275" w:type="dxa"/>
            <w:vMerge/>
            <w:vAlign w:val="center"/>
          </w:tcPr>
          <w:p w:rsidR="00C8519D" w:rsidRPr="00824874" w:rsidRDefault="00C8519D" w:rsidP="00B43EC7">
            <w:pPr>
              <w:spacing w:line="360" w:lineRule="auto"/>
              <w:jc w:val="both"/>
              <w:rPr>
                <w:rFonts w:ascii="Book Antiqua" w:hAnsi="Book Antiqua"/>
                <w:lang w:val="en-US"/>
              </w:rPr>
            </w:pPr>
          </w:p>
        </w:tc>
        <w:tc>
          <w:tcPr>
            <w:tcW w:w="1228" w:type="dxa"/>
            <w:vMerge/>
            <w:vAlign w:val="center"/>
          </w:tcPr>
          <w:p w:rsidR="00C8519D" w:rsidRPr="00824874" w:rsidRDefault="00C8519D" w:rsidP="00B43EC7">
            <w:pPr>
              <w:spacing w:line="360" w:lineRule="auto"/>
              <w:jc w:val="both"/>
              <w:rPr>
                <w:rFonts w:ascii="Book Antiqua" w:hAnsi="Book Antiqua"/>
                <w:lang w:val="en-US"/>
              </w:rPr>
            </w:pPr>
          </w:p>
        </w:tc>
        <w:tc>
          <w:tcPr>
            <w:tcW w:w="1324" w:type="dxa"/>
            <w:vMerge/>
            <w:vAlign w:val="center"/>
          </w:tcPr>
          <w:p w:rsidR="00C8519D" w:rsidRPr="00824874" w:rsidRDefault="00C8519D" w:rsidP="00B43EC7">
            <w:pPr>
              <w:spacing w:line="360" w:lineRule="auto"/>
              <w:jc w:val="both"/>
              <w:rPr>
                <w:rFonts w:ascii="Book Antiqua" w:hAnsi="Book Antiqua"/>
                <w:lang w:val="en-US"/>
              </w:rPr>
            </w:pPr>
          </w:p>
        </w:tc>
      </w:tr>
      <w:tr w:rsidR="00824874" w:rsidRPr="00824874" w:rsidTr="00AD488C">
        <w:trPr>
          <w:trHeight w:val="348"/>
        </w:trPr>
        <w:tc>
          <w:tcPr>
            <w:tcW w:w="1128" w:type="dxa"/>
            <w:vAlign w:val="center"/>
          </w:tcPr>
          <w:p w:rsidR="00C8519D" w:rsidRPr="00824874" w:rsidRDefault="00C8519D" w:rsidP="00B43EC7">
            <w:pPr>
              <w:spacing w:line="360" w:lineRule="auto"/>
              <w:jc w:val="both"/>
              <w:rPr>
                <w:rFonts w:ascii="Book Antiqua" w:hAnsi="Book Antiqua"/>
                <w:lang w:val="en-US"/>
              </w:rPr>
            </w:pPr>
            <w:r w:rsidRPr="00824874">
              <w:rPr>
                <w:rFonts w:ascii="Book Antiqua" w:hAnsi="Book Antiqua"/>
              </w:rPr>
              <w:t>1</w:t>
            </w:r>
          </w:p>
        </w:tc>
        <w:tc>
          <w:tcPr>
            <w:tcW w:w="1566" w:type="dxa"/>
            <w:vAlign w:val="center"/>
          </w:tcPr>
          <w:p w:rsidR="00C8519D" w:rsidRPr="00824874" w:rsidRDefault="00C8519D" w:rsidP="00B43EC7">
            <w:pPr>
              <w:spacing w:line="360" w:lineRule="auto"/>
              <w:jc w:val="both"/>
              <w:rPr>
                <w:rFonts w:ascii="Book Antiqua" w:hAnsi="Book Antiqua"/>
                <w:lang w:val="en-US"/>
              </w:rPr>
            </w:pPr>
            <w:r w:rsidRPr="00824874">
              <w:rPr>
                <w:rFonts w:ascii="Book Antiqua" w:hAnsi="Book Antiqua"/>
              </w:rPr>
              <w:t>10.77</w:t>
            </w:r>
            <w:r w:rsidRPr="00824874">
              <w:rPr>
                <w:rFonts w:ascii="Book Antiqua" w:hAnsi="Book Antiqua"/>
                <w:lang w:val="en-US"/>
              </w:rPr>
              <w:t xml:space="preserve"> </w:t>
            </w:r>
            <w:r w:rsidRPr="00824874">
              <w:rPr>
                <w:rFonts w:ascii="Book Antiqua" w:hAnsi="Book Antiqua"/>
              </w:rPr>
              <w:t>±</w:t>
            </w:r>
            <w:r w:rsidRPr="00824874">
              <w:rPr>
                <w:rFonts w:ascii="Book Antiqua" w:hAnsi="Book Antiqua"/>
                <w:lang w:val="en-US"/>
              </w:rPr>
              <w:t xml:space="preserve"> 3.31</w:t>
            </w:r>
          </w:p>
        </w:tc>
        <w:tc>
          <w:tcPr>
            <w:tcW w:w="1559" w:type="dxa"/>
            <w:vAlign w:val="center"/>
          </w:tcPr>
          <w:p w:rsidR="00C8519D" w:rsidRPr="00824874" w:rsidRDefault="00C8519D" w:rsidP="00B43EC7">
            <w:pPr>
              <w:spacing w:line="360" w:lineRule="auto"/>
              <w:jc w:val="both"/>
              <w:rPr>
                <w:rFonts w:ascii="Book Antiqua" w:hAnsi="Book Antiqua"/>
                <w:lang w:val="en-US"/>
              </w:rPr>
            </w:pPr>
            <w:r w:rsidRPr="00824874">
              <w:rPr>
                <w:rFonts w:ascii="Book Antiqua" w:hAnsi="Book Antiqua"/>
              </w:rPr>
              <w:t>10.67</w:t>
            </w:r>
            <w:r w:rsidRPr="00824874">
              <w:rPr>
                <w:rFonts w:ascii="Book Antiqua" w:hAnsi="Book Antiqua"/>
                <w:lang w:val="en-US"/>
              </w:rPr>
              <w:t xml:space="preserve"> </w:t>
            </w:r>
            <w:r w:rsidRPr="00824874">
              <w:rPr>
                <w:rFonts w:ascii="Book Antiqua" w:hAnsi="Book Antiqua"/>
              </w:rPr>
              <w:t>±</w:t>
            </w:r>
            <w:r w:rsidRPr="00824874">
              <w:rPr>
                <w:rFonts w:ascii="Book Antiqua" w:hAnsi="Book Antiqua"/>
                <w:lang w:val="en-US"/>
              </w:rPr>
              <w:t xml:space="preserve"> 1.28</w:t>
            </w:r>
          </w:p>
        </w:tc>
        <w:tc>
          <w:tcPr>
            <w:tcW w:w="1276" w:type="dxa"/>
            <w:vAlign w:val="center"/>
          </w:tcPr>
          <w:p w:rsidR="00C8519D" w:rsidRPr="00824874" w:rsidRDefault="00C8519D" w:rsidP="00B43EC7">
            <w:pPr>
              <w:spacing w:line="360" w:lineRule="auto"/>
              <w:jc w:val="both"/>
              <w:rPr>
                <w:rFonts w:ascii="Book Antiqua" w:hAnsi="Book Antiqua"/>
              </w:rPr>
            </w:pPr>
            <w:r w:rsidRPr="00824874">
              <w:rPr>
                <w:rFonts w:ascii="Book Antiqua" w:hAnsi="Book Antiqua"/>
              </w:rPr>
              <w:t>0,06</w:t>
            </w:r>
          </w:p>
        </w:tc>
        <w:tc>
          <w:tcPr>
            <w:tcW w:w="1275" w:type="dxa"/>
            <w:vMerge w:val="restart"/>
            <w:vAlign w:val="center"/>
          </w:tcPr>
          <w:p w:rsidR="00C8519D" w:rsidRPr="00824874" w:rsidRDefault="00C8519D" w:rsidP="00B43EC7">
            <w:pPr>
              <w:spacing w:line="360" w:lineRule="auto"/>
              <w:jc w:val="both"/>
              <w:rPr>
                <w:rFonts w:ascii="Book Antiqua" w:hAnsi="Book Antiqua"/>
                <w:lang w:val="en-US"/>
              </w:rPr>
            </w:pPr>
            <w:proofErr w:type="spellStart"/>
            <w:r w:rsidRPr="00824874">
              <w:rPr>
                <w:rFonts w:ascii="Book Antiqua" w:hAnsi="Book Antiqua"/>
                <w:i/>
                <w:lang w:val="en-US"/>
              </w:rPr>
              <w:t>t</w:t>
            </w:r>
            <w:r w:rsidRPr="00824874">
              <w:rPr>
                <w:rFonts w:ascii="Book Antiqua" w:hAnsi="Book Antiqua"/>
                <w:vertAlign w:val="subscript"/>
                <w:lang w:val="en-US"/>
              </w:rPr>
              <w:t>st</w:t>
            </w:r>
            <w:proofErr w:type="spellEnd"/>
            <w:r w:rsidRPr="00824874">
              <w:rPr>
                <w:rFonts w:ascii="Book Antiqua" w:hAnsi="Book Antiqua"/>
                <w:lang w:val="en-US"/>
              </w:rPr>
              <w:t> = 2.78 when the number of d</w:t>
            </w:r>
            <w:r w:rsidRPr="00824874">
              <w:rPr>
                <w:rFonts w:ascii="Book Antiqua" w:hAnsi="Book Antiqua"/>
                <w:lang w:val="en-US"/>
              </w:rPr>
              <w:t>e</w:t>
            </w:r>
            <w:r w:rsidRPr="00824874">
              <w:rPr>
                <w:rFonts w:ascii="Book Antiqua" w:hAnsi="Book Antiqua"/>
                <w:lang w:val="en-US"/>
              </w:rPr>
              <w:t xml:space="preserve">grees of freedom k = 4 and </w:t>
            </w:r>
            <w:r w:rsidRPr="00824874">
              <w:rPr>
                <w:rFonts w:ascii="Book Antiqua" w:hAnsi="Book Antiqua"/>
                <w:i/>
                <w:lang w:val="en-US"/>
              </w:rPr>
              <w:t>P</w:t>
            </w:r>
            <w:r w:rsidRPr="00824874">
              <w:rPr>
                <w:rFonts w:ascii="Book Antiqua" w:hAnsi="Book Antiqua"/>
                <w:lang w:val="en-US"/>
              </w:rPr>
              <w:t> = 0.05</w:t>
            </w:r>
          </w:p>
        </w:tc>
        <w:tc>
          <w:tcPr>
            <w:tcW w:w="1228" w:type="dxa"/>
            <w:vAlign w:val="center"/>
          </w:tcPr>
          <w:p w:rsidR="00C8519D" w:rsidRPr="00824874" w:rsidRDefault="00C8519D" w:rsidP="00B43EC7">
            <w:pPr>
              <w:spacing w:line="360" w:lineRule="auto"/>
              <w:jc w:val="both"/>
              <w:rPr>
                <w:rFonts w:ascii="Book Antiqua" w:hAnsi="Book Antiqua"/>
              </w:rPr>
            </w:pPr>
            <w:r w:rsidRPr="00824874">
              <w:rPr>
                <w:rFonts w:ascii="Book Antiqua" w:hAnsi="Book Antiqua"/>
              </w:rPr>
              <w:t>3</w:t>
            </w:r>
          </w:p>
        </w:tc>
        <w:tc>
          <w:tcPr>
            <w:tcW w:w="1324" w:type="dxa"/>
            <w:vMerge w:val="restart"/>
            <w:vAlign w:val="center"/>
          </w:tcPr>
          <w:p w:rsidR="00C8519D" w:rsidRPr="00824874" w:rsidRDefault="00C8519D" w:rsidP="00B43EC7">
            <w:pPr>
              <w:spacing w:line="360" w:lineRule="auto"/>
              <w:jc w:val="both"/>
              <w:rPr>
                <w:rFonts w:ascii="Book Antiqua" w:hAnsi="Book Antiqua"/>
                <w:lang w:val="en-US"/>
              </w:rPr>
            </w:pPr>
            <w:proofErr w:type="spellStart"/>
            <w:r w:rsidRPr="00824874">
              <w:rPr>
                <w:rFonts w:ascii="Book Antiqua" w:hAnsi="Book Antiqua"/>
                <w:i/>
                <w:lang w:val="en-US"/>
              </w:rPr>
              <w:t>U</w:t>
            </w:r>
            <w:r w:rsidRPr="00824874">
              <w:rPr>
                <w:rFonts w:ascii="Book Antiqua" w:hAnsi="Book Antiqua"/>
                <w:vertAlign w:val="subscript"/>
                <w:lang w:val="en-US"/>
              </w:rPr>
              <w:t>st</w:t>
            </w:r>
            <w:proofErr w:type="spellEnd"/>
            <w:r w:rsidRPr="00824874">
              <w:rPr>
                <w:rFonts w:ascii="Book Antiqua" w:hAnsi="Book Antiqua"/>
                <w:lang w:val="en-US"/>
              </w:rPr>
              <w:t xml:space="preserve"> = 0 when the number of </w:t>
            </w:r>
            <w:r w:rsidRPr="00824874">
              <w:rPr>
                <w:rFonts w:ascii="Book Antiqua" w:hAnsi="Book Antiqua"/>
                <w:shd w:val="clear" w:color="auto" w:fill="FFFFFF"/>
                <w:lang w:val="en-US"/>
              </w:rPr>
              <w:t>obse</w:t>
            </w:r>
            <w:r w:rsidRPr="00824874">
              <w:rPr>
                <w:rFonts w:ascii="Book Antiqua" w:hAnsi="Book Antiqua"/>
                <w:shd w:val="clear" w:color="auto" w:fill="FFFFFF"/>
                <w:lang w:val="en-US"/>
              </w:rPr>
              <w:t>r</w:t>
            </w:r>
            <w:r w:rsidRPr="00824874">
              <w:rPr>
                <w:rFonts w:ascii="Book Antiqua" w:hAnsi="Book Antiqua"/>
                <w:shd w:val="clear" w:color="auto" w:fill="FFFFFF"/>
                <w:lang w:val="en-US"/>
              </w:rPr>
              <w:t>vations n</w:t>
            </w:r>
            <w:r w:rsidRPr="00824874">
              <w:rPr>
                <w:rFonts w:ascii="Book Antiqua" w:hAnsi="Book Antiqua"/>
                <w:shd w:val="clear" w:color="auto" w:fill="FFFFFF"/>
                <w:vertAlign w:val="subscript"/>
                <w:lang w:val="en-US"/>
              </w:rPr>
              <w:t>1</w:t>
            </w:r>
            <w:r w:rsidRPr="00824874">
              <w:rPr>
                <w:rFonts w:ascii="Book Antiqua" w:hAnsi="Book Antiqua"/>
                <w:shd w:val="clear" w:color="auto" w:fill="FFFFFF"/>
                <w:lang w:val="en-US"/>
              </w:rPr>
              <w:t> = n</w:t>
            </w:r>
            <w:r w:rsidRPr="00824874">
              <w:rPr>
                <w:rFonts w:ascii="Book Antiqua" w:hAnsi="Book Antiqua"/>
                <w:shd w:val="clear" w:color="auto" w:fill="FFFFFF"/>
                <w:vertAlign w:val="subscript"/>
                <w:lang w:val="en-US"/>
              </w:rPr>
              <w:t>2</w:t>
            </w:r>
            <w:r w:rsidRPr="00824874">
              <w:rPr>
                <w:rFonts w:ascii="Book Antiqua" w:hAnsi="Book Antiqua"/>
                <w:shd w:val="clear" w:color="auto" w:fill="FFFFFF"/>
                <w:lang w:val="en-US"/>
              </w:rPr>
              <w:t> = 3,</w:t>
            </w:r>
            <w:r w:rsidRPr="00824874">
              <w:rPr>
                <w:rFonts w:ascii="Book Antiqua" w:hAnsi="Book Antiqua"/>
                <w:lang w:val="en-US"/>
              </w:rPr>
              <w:t xml:space="preserve"> </w:t>
            </w:r>
            <w:r w:rsidRPr="00824874">
              <w:rPr>
                <w:rFonts w:ascii="Book Antiqua" w:hAnsi="Book Antiqua"/>
                <w:i/>
                <w:lang w:val="en-US"/>
              </w:rPr>
              <w:t>P</w:t>
            </w:r>
            <w:r w:rsidRPr="00824874">
              <w:rPr>
                <w:rFonts w:ascii="Book Antiqua" w:hAnsi="Book Antiqua"/>
                <w:lang w:val="en-US"/>
              </w:rPr>
              <w:t xml:space="preserve"> = 0.05 </w:t>
            </w:r>
          </w:p>
        </w:tc>
      </w:tr>
      <w:tr w:rsidR="00824874" w:rsidRPr="00824874" w:rsidTr="00AD488C">
        <w:trPr>
          <w:trHeight w:val="356"/>
        </w:trPr>
        <w:tc>
          <w:tcPr>
            <w:tcW w:w="1128" w:type="dxa"/>
            <w:vAlign w:val="center"/>
          </w:tcPr>
          <w:p w:rsidR="00C8519D" w:rsidRPr="00824874" w:rsidRDefault="00C8519D" w:rsidP="00B43EC7">
            <w:pPr>
              <w:spacing w:line="360" w:lineRule="auto"/>
              <w:jc w:val="both"/>
              <w:rPr>
                <w:rFonts w:ascii="Book Antiqua" w:hAnsi="Book Antiqua"/>
                <w:lang w:val="en-US"/>
              </w:rPr>
            </w:pPr>
            <w:r w:rsidRPr="00824874">
              <w:rPr>
                <w:rFonts w:ascii="Book Antiqua" w:hAnsi="Book Antiqua"/>
                <w:lang w:val="en-US"/>
              </w:rPr>
              <w:t>3</w:t>
            </w:r>
          </w:p>
        </w:tc>
        <w:tc>
          <w:tcPr>
            <w:tcW w:w="1566" w:type="dxa"/>
            <w:vAlign w:val="center"/>
          </w:tcPr>
          <w:p w:rsidR="00C8519D" w:rsidRPr="00824874" w:rsidRDefault="00C8519D" w:rsidP="00B43EC7">
            <w:pPr>
              <w:spacing w:line="360" w:lineRule="auto"/>
              <w:jc w:val="both"/>
              <w:rPr>
                <w:rFonts w:ascii="Book Antiqua" w:hAnsi="Book Antiqua"/>
                <w:lang w:val="en-US"/>
              </w:rPr>
            </w:pPr>
            <w:r w:rsidRPr="00824874">
              <w:rPr>
                <w:rFonts w:ascii="Book Antiqua" w:hAnsi="Book Antiqua"/>
                <w:lang w:val="en-US"/>
              </w:rPr>
              <w:t>20.33 ± 2.36</w:t>
            </w:r>
          </w:p>
        </w:tc>
        <w:tc>
          <w:tcPr>
            <w:tcW w:w="1559" w:type="dxa"/>
            <w:vAlign w:val="center"/>
          </w:tcPr>
          <w:p w:rsidR="00C8519D" w:rsidRPr="00824874" w:rsidRDefault="00C8519D" w:rsidP="00B43EC7">
            <w:pPr>
              <w:spacing w:line="360" w:lineRule="auto"/>
              <w:jc w:val="both"/>
              <w:rPr>
                <w:rFonts w:ascii="Book Antiqua" w:hAnsi="Book Antiqua"/>
                <w:lang w:val="en-US"/>
              </w:rPr>
            </w:pPr>
            <w:r w:rsidRPr="00824874">
              <w:rPr>
                <w:rFonts w:ascii="Book Antiqua" w:hAnsi="Book Antiqua"/>
                <w:lang w:val="en-US"/>
              </w:rPr>
              <w:t>21.67 ± 0.47</w:t>
            </w:r>
          </w:p>
        </w:tc>
        <w:tc>
          <w:tcPr>
            <w:tcW w:w="1276" w:type="dxa"/>
            <w:vAlign w:val="center"/>
          </w:tcPr>
          <w:p w:rsidR="00C8519D" w:rsidRPr="00824874" w:rsidRDefault="00C8519D" w:rsidP="00B43EC7">
            <w:pPr>
              <w:spacing w:line="360" w:lineRule="auto"/>
              <w:jc w:val="both"/>
              <w:rPr>
                <w:rFonts w:ascii="Book Antiqua" w:hAnsi="Book Antiqua"/>
                <w:lang w:val="en-US"/>
              </w:rPr>
            </w:pPr>
            <w:r w:rsidRPr="00824874">
              <w:rPr>
                <w:rFonts w:ascii="Book Antiqua" w:hAnsi="Book Antiqua"/>
                <w:lang w:val="en-US"/>
              </w:rPr>
              <w:t>1.78</w:t>
            </w:r>
          </w:p>
        </w:tc>
        <w:tc>
          <w:tcPr>
            <w:tcW w:w="1275" w:type="dxa"/>
            <w:vMerge/>
            <w:vAlign w:val="center"/>
          </w:tcPr>
          <w:p w:rsidR="00C8519D" w:rsidRPr="00824874" w:rsidRDefault="00C8519D" w:rsidP="00B43EC7">
            <w:pPr>
              <w:spacing w:line="360" w:lineRule="auto"/>
              <w:jc w:val="both"/>
              <w:rPr>
                <w:rFonts w:ascii="Book Antiqua" w:hAnsi="Book Antiqua"/>
                <w:lang w:val="en-US"/>
              </w:rPr>
            </w:pPr>
          </w:p>
        </w:tc>
        <w:tc>
          <w:tcPr>
            <w:tcW w:w="1228" w:type="dxa"/>
            <w:vAlign w:val="center"/>
          </w:tcPr>
          <w:p w:rsidR="00C8519D" w:rsidRPr="00824874" w:rsidRDefault="00C8519D" w:rsidP="00B43EC7">
            <w:pPr>
              <w:spacing w:line="360" w:lineRule="auto"/>
              <w:jc w:val="both"/>
              <w:rPr>
                <w:rFonts w:ascii="Book Antiqua" w:hAnsi="Book Antiqua"/>
                <w:lang w:val="en-US"/>
              </w:rPr>
            </w:pPr>
            <w:r w:rsidRPr="00824874">
              <w:rPr>
                <w:rFonts w:ascii="Book Antiqua" w:hAnsi="Book Antiqua"/>
                <w:lang w:val="en-US"/>
              </w:rPr>
              <w:t>2</w:t>
            </w:r>
          </w:p>
        </w:tc>
        <w:tc>
          <w:tcPr>
            <w:tcW w:w="1324" w:type="dxa"/>
            <w:vMerge/>
            <w:vAlign w:val="center"/>
          </w:tcPr>
          <w:p w:rsidR="00C8519D" w:rsidRPr="00824874" w:rsidRDefault="00C8519D" w:rsidP="00B43EC7">
            <w:pPr>
              <w:spacing w:line="360" w:lineRule="auto"/>
              <w:jc w:val="both"/>
              <w:rPr>
                <w:rFonts w:ascii="Book Antiqua" w:hAnsi="Book Antiqua"/>
                <w:lang w:val="en-US"/>
              </w:rPr>
            </w:pPr>
          </w:p>
        </w:tc>
      </w:tr>
      <w:tr w:rsidR="00824874" w:rsidRPr="00824874" w:rsidTr="00AD488C">
        <w:trPr>
          <w:trHeight w:val="339"/>
        </w:trPr>
        <w:tc>
          <w:tcPr>
            <w:tcW w:w="1128" w:type="dxa"/>
            <w:vAlign w:val="center"/>
          </w:tcPr>
          <w:p w:rsidR="00C8519D" w:rsidRPr="00824874" w:rsidRDefault="00C8519D" w:rsidP="00B43EC7">
            <w:pPr>
              <w:spacing w:line="360" w:lineRule="auto"/>
              <w:jc w:val="both"/>
              <w:rPr>
                <w:rFonts w:ascii="Book Antiqua" w:hAnsi="Book Antiqua"/>
                <w:lang w:val="en-US"/>
              </w:rPr>
            </w:pPr>
            <w:r w:rsidRPr="00824874">
              <w:rPr>
                <w:rFonts w:ascii="Book Antiqua" w:hAnsi="Book Antiqua"/>
                <w:lang w:val="en-US"/>
              </w:rPr>
              <w:t>6</w:t>
            </w:r>
          </w:p>
        </w:tc>
        <w:tc>
          <w:tcPr>
            <w:tcW w:w="1566" w:type="dxa"/>
            <w:vAlign w:val="center"/>
          </w:tcPr>
          <w:p w:rsidR="00C8519D" w:rsidRPr="00824874" w:rsidRDefault="00C8519D" w:rsidP="00B43EC7">
            <w:pPr>
              <w:spacing w:line="360" w:lineRule="auto"/>
              <w:jc w:val="both"/>
              <w:rPr>
                <w:rFonts w:ascii="Book Antiqua" w:hAnsi="Book Antiqua"/>
                <w:lang w:val="en-US"/>
              </w:rPr>
            </w:pPr>
            <w:r w:rsidRPr="00824874">
              <w:rPr>
                <w:rFonts w:ascii="Book Antiqua" w:hAnsi="Book Antiqua"/>
                <w:lang w:val="en-US"/>
              </w:rPr>
              <w:t>31.77 ± 2.29</w:t>
            </w:r>
          </w:p>
        </w:tc>
        <w:tc>
          <w:tcPr>
            <w:tcW w:w="1559" w:type="dxa"/>
            <w:vAlign w:val="center"/>
          </w:tcPr>
          <w:p w:rsidR="00C8519D" w:rsidRPr="00824874" w:rsidRDefault="00C8519D" w:rsidP="00B43EC7">
            <w:pPr>
              <w:spacing w:line="360" w:lineRule="auto"/>
              <w:jc w:val="both"/>
              <w:rPr>
                <w:rFonts w:ascii="Book Antiqua" w:hAnsi="Book Antiqua"/>
                <w:lang w:val="en-US"/>
              </w:rPr>
            </w:pPr>
            <w:r w:rsidRPr="00824874">
              <w:rPr>
                <w:rFonts w:ascii="Book Antiqua" w:hAnsi="Book Antiqua"/>
                <w:lang w:val="en-US"/>
              </w:rPr>
              <w:t>30</w:t>
            </w:r>
          </w:p>
        </w:tc>
        <w:tc>
          <w:tcPr>
            <w:tcW w:w="1276" w:type="dxa"/>
            <w:vAlign w:val="center"/>
          </w:tcPr>
          <w:p w:rsidR="00C8519D" w:rsidRPr="00824874" w:rsidRDefault="00C8519D" w:rsidP="00B43EC7">
            <w:pPr>
              <w:spacing w:line="360" w:lineRule="auto"/>
              <w:jc w:val="both"/>
              <w:rPr>
                <w:rFonts w:ascii="Book Antiqua" w:hAnsi="Book Antiqua"/>
                <w:lang w:val="en-US"/>
              </w:rPr>
            </w:pPr>
            <w:r w:rsidRPr="00824874">
              <w:rPr>
                <w:rFonts w:ascii="Book Antiqua" w:hAnsi="Book Antiqua"/>
                <w:lang w:val="en-US"/>
              </w:rPr>
              <w:t>2.76</w:t>
            </w:r>
          </w:p>
        </w:tc>
        <w:tc>
          <w:tcPr>
            <w:tcW w:w="1275" w:type="dxa"/>
            <w:vMerge/>
            <w:vAlign w:val="center"/>
          </w:tcPr>
          <w:p w:rsidR="00C8519D" w:rsidRPr="00824874" w:rsidRDefault="00C8519D" w:rsidP="00B43EC7">
            <w:pPr>
              <w:spacing w:line="360" w:lineRule="auto"/>
              <w:jc w:val="both"/>
              <w:rPr>
                <w:rFonts w:ascii="Book Antiqua" w:hAnsi="Book Antiqua"/>
                <w:lang w:val="en-US"/>
              </w:rPr>
            </w:pPr>
          </w:p>
        </w:tc>
        <w:tc>
          <w:tcPr>
            <w:tcW w:w="1228" w:type="dxa"/>
            <w:vAlign w:val="center"/>
          </w:tcPr>
          <w:p w:rsidR="00C8519D" w:rsidRPr="00824874" w:rsidRDefault="00C8519D" w:rsidP="00B43EC7">
            <w:pPr>
              <w:spacing w:line="360" w:lineRule="auto"/>
              <w:jc w:val="both"/>
              <w:rPr>
                <w:rFonts w:ascii="Book Antiqua" w:hAnsi="Book Antiqua"/>
                <w:lang w:val="en-US"/>
              </w:rPr>
            </w:pPr>
            <w:r w:rsidRPr="00824874">
              <w:rPr>
                <w:rFonts w:ascii="Book Antiqua" w:hAnsi="Book Antiqua"/>
                <w:lang w:val="en-US"/>
              </w:rPr>
              <w:t>3</w:t>
            </w:r>
          </w:p>
        </w:tc>
        <w:tc>
          <w:tcPr>
            <w:tcW w:w="1324" w:type="dxa"/>
            <w:vMerge/>
            <w:vAlign w:val="center"/>
          </w:tcPr>
          <w:p w:rsidR="00C8519D" w:rsidRPr="00824874" w:rsidRDefault="00C8519D" w:rsidP="00B43EC7">
            <w:pPr>
              <w:spacing w:line="360" w:lineRule="auto"/>
              <w:jc w:val="both"/>
              <w:rPr>
                <w:rFonts w:ascii="Book Antiqua" w:hAnsi="Book Antiqua"/>
                <w:lang w:val="en-US"/>
              </w:rPr>
            </w:pPr>
          </w:p>
        </w:tc>
      </w:tr>
      <w:tr w:rsidR="00C8519D" w:rsidRPr="00824874" w:rsidTr="00AD488C">
        <w:trPr>
          <w:trHeight w:val="339"/>
        </w:trPr>
        <w:tc>
          <w:tcPr>
            <w:tcW w:w="1128" w:type="dxa"/>
            <w:vAlign w:val="center"/>
          </w:tcPr>
          <w:p w:rsidR="00C8519D" w:rsidRPr="00824874" w:rsidRDefault="00C8519D" w:rsidP="00B43EC7">
            <w:pPr>
              <w:spacing w:line="360" w:lineRule="auto"/>
              <w:jc w:val="both"/>
              <w:rPr>
                <w:rFonts w:ascii="Book Antiqua" w:hAnsi="Book Antiqua"/>
                <w:lang w:val="en-US"/>
              </w:rPr>
            </w:pPr>
            <w:r w:rsidRPr="00824874">
              <w:rPr>
                <w:rFonts w:ascii="Book Antiqua" w:hAnsi="Book Antiqua"/>
                <w:lang w:val="en-US"/>
              </w:rPr>
              <w:t>from 3 to 6</w:t>
            </w:r>
          </w:p>
        </w:tc>
        <w:tc>
          <w:tcPr>
            <w:tcW w:w="1566" w:type="dxa"/>
            <w:vAlign w:val="center"/>
          </w:tcPr>
          <w:p w:rsidR="00C8519D" w:rsidRPr="00824874" w:rsidRDefault="00C8519D" w:rsidP="00B43EC7">
            <w:pPr>
              <w:spacing w:line="360" w:lineRule="auto"/>
              <w:jc w:val="both"/>
              <w:rPr>
                <w:rFonts w:ascii="Book Antiqua" w:hAnsi="Book Antiqua"/>
                <w:lang w:val="en-US"/>
              </w:rPr>
            </w:pPr>
            <w:r w:rsidRPr="00824874">
              <w:rPr>
                <w:rFonts w:ascii="Book Antiqua" w:hAnsi="Book Antiqua"/>
                <w:lang w:val="en-US"/>
              </w:rPr>
              <w:t>11.44 ± 3.24</w:t>
            </w:r>
          </w:p>
        </w:tc>
        <w:tc>
          <w:tcPr>
            <w:tcW w:w="1559" w:type="dxa"/>
            <w:vAlign w:val="center"/>
          </w:tcPr>
          <w:p w:rsidR="00C8519D" w:rsidRPr="00824874" w:rsidRDefault="00C8519D" w:rsidP="00B43EC7">
            <w:pPr>
              <w:spacing w:line="360" w:lineRule="auto"/>
              <w:jc w:val="both"/>
              <w:rPr>
                <w:rFonts w:ascii="Book Antiqua" w:hAnsi="Book Antiqua"/>
                <w:lang w:val="en-US"/>
              </w:rPr>
            </w:pPr>
            <w:r w:rsidRPr="00824874">
              <w:rPr>
                <w:rFonts w:ascii="Book Antiqua" w:hAnsi="Book Antiqua"/>
                <w:lang w:val="en-US"/>
              </w:rPr>
              <w:t>8.33 ± 0.47</w:t>
            </w:r>
          </w:p>
        </w:tc>
        <w:tc>
          <w:tcPr>
            <w:tcW w:w="1276" w:type="dxa"/>
            <w:vAlign w:val="center"/>
          </w:tcPr>
          <w:p w:rsidR="00C8519D" w:rsidRPr="00824874" w:rsidRDefault="00C8519D" w:rsidP="00B43EC7">
            <w:pPr>
              <w:spacing w:line="360" w:lineRule="auto"/>
              <w:jc w:val="both"/>
              <w:rPr>
                <w:rFonts w:ascii="Book Antiqua" w:hAnsi="Book Antiqua"/>
                <w:lang w:val="en-US"/>
              </w:rPr>
            </w:pPr>
            <w:r w:rsidRPr="00824874">
              <w:rPr>
                <w:rFonts w:ascii="Book Antiqua" w:hAnsi="Book Antiqua"/>
                <w:lang w:val="en-US"/>
              </w:rPr>
              <w:t>1.12</w:t>
            </w:r>
          </w:p>
        </w:tc>
        <w:tc>
          <w:tcPr>
            <w:tcW w:w="1275" w:type="dxa"/>
            <w:vMerge/>
            <w:vAlign w:val="center"/>
          </w:tcPr>
          <w:p w:rsidR="00C8519D" w:rsidRPr="00824874" w:rsidRDefault="00C8519D" w:rsidP="00B43EC7">
            <w:pPr>
              <w:spacing w:line="360" w:lineRule="auto"/>
              <w:jc w:val="both"/>
              <w:rPr>
                <w:rFonts w:ascii="Book Antiqua" w:hAnsi="Book Antiqua"/>
                <w:lang w:val="en-US"/>
              </w:rPr>
            </w:pPr>
          </w:p>
        </w:tc>
        <w:tc>
          <w:tcPr>
            <w:tcW w:w="1228" w:type="dxa"/>
            <w:vAlign w:val="center"/>
          </w:tcPr>
          <w:p w:rsidR="00C8519D" w:rsidRPr="00824874" w:rsidRDefault="00C8519D" w:rsidP="00B43EC7">
            <w:pPr>
              <w:spacing w:line="360" w:lineRule="auto"/>
              <w:jc w:val="both"/>
              <w:rPr>
                <w:rFonts w:ascii="Book Antiqua" w:hAnsi="Book Antiqua"/>
                <w:lang w:val="en-US"/>
              </w:rPr>
            </w:pPr>
          </w:p>
        </w:tc>
        <w:tc>
          <w:tcPr>
            <w:tcW w:w="1324" w:type="dxa"/>
            <w:vMerge/>
            <w:vAlign w:val="center"/>
          </w:tcPr>
          <w:p w:rsidR="00C8519D" w:rsidRPr="00824874" w:rsidRDefault="00C8519D" w:rsidP="00B43EC7">
            <w:pPr>
              <w:spacing w:line="360" w:lineRule="auto"/>
              <w:jc w:val="both"/>
              <w:rPr>
                <w:rFonts w:ascii="Book Antiqua" w:hAnsi="Book Antiqua"/>
                <w:lang w:val="en-US"/>
              </w:rPr>
            </w:pPr>
          </w:p>
        </w:tc>
      </w:tr>
    </w:tbl>
    <w:p w:rsidR="00C8519D" w:rsidRPr="00824874" w:rsidRDefault="00C8519D" w:rsidP="00B43EC7">
      <w:pPr>
        <w:spacing w:line="360" w:lineRule="auto"/>
        <w:jc w:val="both"/>
        <w:rPr>
          <w:rFonts w:ascii="Book Antiqua" w:hAnsi="Book Antiqua"/>
          <w:lang w:val="en-US"/>
        </w:rPr>
      </w:pPr>
    </w:p>
    <w:p w:rsidR="00C8519D" w:rsidRPr="00824874" w:rsidRDefault="00C8519D" w:rsidP="00B43EC7">
      <w:pPr>
        <w:spacing w:line="360" w:lineRule="auto"/>
        <w:jc w:val="both"/>
        <w:rPr>
          <w:rFonts w:ascii="Book Antiqua" w:hAnsi="Book Antiqua"/>
          <w:lang w:val="en-GB"/>
        </w:rPr>
      </w:pPr>
    </w:p>
    <w:sectPr w:rsidR="00C8519D" w:rsidRPr="00824874" w:rsidSect="005A5B4E">
      <w:headerReference w:type="even" r:id="rId21"/>
      <w:headerReference w:type="default" r:id="rId22"/>
      <w:pgSz w:w="11906" w:h="16838"/>
      <w:pgMar w:top="1134" w:right="1418"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E0359" w:rsidRDefault="007E0359">
      <w:r>
        <w:separator/>
      </w:r>
    </w:p>
  </w:endnote>
  <w:endnote w:type="continuationSeparator" w:id="0">
    <w:p w:rsidR="007E0359" w:rsidRDefault="007E03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61002A87" w:usb1="80000000" w:usb2="00000008" w:usb3="00000000" w:csb0="000101FF" w:csb1="00000000"/>
  </w:font>
  <w:font w:name="Book Antiqua">
    <w:panose1 w:val="02040602050305030304"/>
    <w:charset w:val="00"/>
    <w:family w:val="roman"/>
    <w:pitch w:val="variable"/>
    <w:sig w:usb0="00000287" w:usb1="00000000" w:usb2="00000000" w:usb3="00000000" w:csb0="0000009F" w:csb1="00000000"/>
  </w:font>
  <w:font w:name="TimesNewRomanPSMT">
    <w:altName w:val="Meiryo"/>
    <w:panose1 w:val="00000000000000000000"/>
    <w:charset w:val="80"/>
    <w:family w:val="auto"/>
    <w:notTrueType/>
    <w:pitch w:val="default"/>
    <w:sig w:usb0="00000000" w:usb1="08070000" w:usb2="00000010" w:usb3="00000000" w:csb0="00020000" w:csb1="00000000"/>
  </w:font>
  <w:font w:name="Times-Roman">
    <w:altName w:val="Times New Roman"/>
    <w:panose1 w:val="00000000000000000000"/>
    <w:charset w:val="00"/>
    <w:family w:val="roman"/>
    <w:notTrueType/>
    <w:pitch w:val="default"/>
    <w:sig w:usb0="00000003" w:usb1="00000000" w:usb2="00000000" w:usb3="00000000" w:csb0="00000001" w:csb1="00000000"/>
  </w:font>
  <w:font w:name="Optima">
    <w:charset w:val="00"/>
    <w:family w:val="auto"/>
    <w:pitch w:val="variable"/>
    <w:sig w:usb0="80000067" w:usb1="00000000" w:usb2="00000000" w:usb3="00000000" w:csb0="00000001" w:csb1="00000000"/>
  </w:font>
  <w:font w:name="ArialMT">
    <w:altName w:val="MS Mincho"/>
    <w:panose1 w:val="00000000000000000000"/>
    <w:charset w:val="80"/>
    <w:family w:val="auto"/>
    <w:notTrueType/>
    <w:pitch w:val="default"/>
    <w:sig w:usb0="00000000" w:usb1="08070000" w:usb2="00000010" w:usb3="00000000" w:csb0="00020000" w:csb1="00000000"/>
  </w:font>
  <w:font w:name="ｷsｲﾓｩ愰・">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E0359" w:rsidRDefault="007E0359">
      <w:r>
        <w:separator/>
      </w:r>
    </w:p>
  </w:footnote>
  <w:footnote w:type="continuationSeparator" w:id="0">
    <w:p w:rsidR="007E0359" w:rsidRDefault="007E035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01D4" w:rsidRDefault="000F01D4" w:rsidP="007A54B1">
    <w:pPr>
      <w:pStyle w:val="a3"/>
      <w:framePr w:wrap="around" w:vAnchor="text" w:hAnchor="margin" w:xAlign="center" w:y="1"/>
      <w:rPr>
        <w:rStyle w:val="a4"/>
      </w:rPr>
    </w:pPr>
    <w:r>
      <w:rPr>
        <w:rStyle w:val="a4"/>
      </w:rPr>
      <w:fldChar w:fldCharType="begin"/>
    </w:r>
    <w:r>
      <w:rPr>
        <w:rStyle w:val="a4"/>
      </w:rPr>
      <w:instrText xml:space="preserve">PAGE  </w:instrText>
    </w:r>
    <w:r>
      <w:rPr>
        <w:rStyle w:val="a4"/>
      </w:rPr>
      <w:fldChar w:fldCharType="end"/>
    </w:r>
  </w:p>
  <w:p w:rsidR="000F01D4" w:rsidRDefault="000F01D4">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01D4" w:rsidRDefault="000F01D4">
    <w:pPr>
      <w:pStyle w:val="a3"/>
    </w:pPr>
  </w:p>
  <w:p w:rsidR="000F01D4" w:rsidRDefault="000F01D4">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74558B"/>
    <w:multiLevelType w:val="multilevel"/>
    <w:tmpl w:val="1CD201AA"/>
    <w:lvl w:ilvl="0">
      <w:start w:val="1"/>
      <w:numFmt w:val="decimal"/>
      <w:lvlText w:val="%1."/>
      <w:lvlJc w:val="left"/>
      <w:pPr>
        <w:tabs>
          <w:tab w:val="num" w:pos="360"/>
        </w:tabs>
        <w:ind w:left="360" w:hanging="360"/>
      </w:pPr>
      <w:rPr>
        <w:rFonts w:ascii="Times New Roman" w:hAnsi="Times New Roman" w:hint="default"/>
        <w:b/>
        <w:i w:val="0"/>
        <w:sz w:val="24"/>
      </w:rPr>
    </w:lvl>
    <w:lvl w:ilvl="1">
      <w:start w:val="1"/>
      <w:numFmt w:val="decimal"/>
      <w:lvlText w:val="%1.%2."/>
      <w:lvlJc w:val="left"/>
      <w:pPr>
        <w:tabs>
          <w:tab w:val="num" w:pos="792"/>
        </w:tabs>
        <w:ind w:left="792" w:hanging="432"/>
      </w:pPr>
      <w:rPr>
        <w:rFonts w:ascii="Times New Roman" w:hAnsi="Times New Roman" w:hint="default"/>
        <w:b/>
        <w:i w:val="0"/>
        <w:sz w:val="24"/>
      </w:rPr>
    </w:lvl>
    <w:lvl w:ilvl="2">
      <w:start w:val="1"/>
      <w:numFmt w:val="decimal"/>
      <w:lvlText w:val="%1.%2.%3."/>
      <w:lvlJc w:val="left"/>
      <w:pPr>
        <w:tabs>
          <w:tab w:val="num" w:pos="1440"/>
        </w:tabs>
        <w:ind w:left="1224" w:hanging="504"/>
      </w:pPr>
      <w:rPr>
        <w:rFonts w:ascii="Times New Roman" w:hAnsi="Times New Roman" w:hint="default"/>
        <w:b/>
        <w:i w:val="0"/>
        <w:sz w:val="24"/>
      </w:rPr>
    </w:lvl>
    <w:lvl w:ilvl="3">
      <w:start w:val="1"/>
      <w:numFmt w:val="decimal"/>
      <w:lvlText w:val="%1.%2.%3.%4."/>
      <w:lvlJc w:val="left"/>
      <w:pPr>
        <w:tabs>
          <w:tab w:val="num" w:pos="1800"/>
        </w:tabs>
        <w:ind w:left="1728" w:hanging="648"/>
      </w:pPr>
      <w:rPr>
        <w:rFonts w:ascii="Times New Roman" w:hAnsi="Times New Roman" w:hint="default"/>
        <w:b/>
        <w:i w:val="0"/>
        <w:sz w:val="24"/>
      </w:rPr>
    </w:lvl>
    <w:lvl w:ilvl="4">
      <w:start w:val="1"/>
      <w:numFmt w:val="decimal"/>
      <w:lvlText w:val="%1.%2.%3.%4.%5."/>
      <w:lvlJc w:val="left"/>
      <w:pPr>
        <w:tabs>
          <w:tab w:val="num" w:pos="2520"/>
        </w:tabs>
        <w:ind w:left="2232" w:hanging="792"/>
      </w:pPr>
      <w:rPr>
        <w:rFonts w:ascii="Times New Roman" w:hAnsi="Times New Roman" w:hint="default"/>
        <w:b/>
        <w:i w:val="0"/>
        <w:sz w:val="24"/>
      </w:rPr>
    </w:lvl>
    <w:lvl w:ilvl="5">
      <w:start w:val="1"/>
      <w:numFmt w:val="decimal"/>
      <w:lvlText w:val="%1.%2.%3.%4.%5.%6."/>
      <w:lvlJc w:val="left"/>
      <w:pPr>
        <w:tabs>
          <w:tab w:val="num" w:pos="2880"/>
        </w:tabs>
        <w:ind w:left="2736" w:hanging="936"/>
      </w:pPr>
      <w:rPr>
        <w:rFonts w:ascii="Times New Roman" w:hAnsi="Times New Roman" w:hint="default"/>
        <w:b/>
        <w:i w:val="0"/>
        <w:caps w:val="0"/>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
    <w:nsid w:val="22986CE0"/>
    <w:multiLevelType w:val="multilevel"/>
    <w:tmpl w:val="26A4D4E0"/>
    <w:lvl w:ilvl="0">
      <w:start w:val="1"/>
      <w:numFmt w:val="decimal"/>
      <w:lvlText w:val="%1."/>
      <w:lvlJc w:val="left"/>
      <w:pPr>
        <w:tabs>
          <w:tab w:val="num" w:pos="360"/>
        </w:tabs>
        <w:ind w:left="360" w:hanging="360"/>
      </w:pPr>
      <w:rPr>
        <w:rFonts w:ascii="Times New Roman" w:hAnsi="Times New Roman" w:hint="default"/>
        <w:b/>
        <w:i w:val="0"/>
        <w:sz w:val="24"/>
      </w:rPr>
    </w:lvl>
    <w:lvl w:ilvl="1">
      <w:start w:val="1"/>
      <w:numFmt w:val="decimal"/>
      <w:lvlText w:val="%1.%2."/>
      <w:lvlJc w:val="left"/>
      <w:pPr>
        <w:tabs>
          <w:tab w:val="num" w:pos="792"/>
        </w:tabs>
        <w:ind w:left="792" w:hanging="432"/>
      </w:pPr>
      <w:rPr>
        <w:rFonts w:ascii="Times New Roman" w:hAnsi="Times New Roman" w:hint="default"/>
        <w:b/>
        <w:i w:val="0"/>
        <w:sz w:val="24"/>
      </w:rPr>
    </w:lvl>
    <w:lvl w:ilvl="2">
      <w:start w:val="1"/>
      <w:numFmt w:val="decimal"/>
      <w:lvlText w:val="%1.%2.%3."/>
      <w:lvlJc w:val="left"/>
      <w:pPr>
        <w:tabs>
          <w:tab w:val="num" w:pos="1440"/>
        </w:tabs>
        <w:ind w:left="1224" w:hanging="504"/>
      </w:pPr>
      <w:rPr>
        <w:rFonts w:ascii="Times New Roman" w:hAnsi="Times New Roman" w:hint="default"/>
        <w:b/>
        <w:i/>
        <w:sz w:val="24"/>
      </w:rPr>
    </w:lvl>
    <w:lvl w:ilvl="3">
      <w:start w:val="1"/>
      <w:numFmt w:val="decimal"/>
      <w:lvlText w:val="%1.%2.%3.%4."/>
      <w:lvlJc w:val="left"/>
      <w:pPr>
        <w:tabs>
          <w:tab w:val="num" w:pos="1800"/>
        </w:tabs>
        <w:ind w:left="1728" w:hanging="648"/>
      </w:pPr>
      <w:rPr>
        <w:rFonts w:ascii="Times New Roman" w:hAnsi="Times New Roman" w:hint="default"/>
        <w:b w:val="0"/>
        <w:i/>
        <w:sz w:val="24"/>
      </w:rPr>
    </w:lvl>
    <w:lvl w:ilvl="4">
      <w:start w:val="1"/>
      <w:numFmt w:val="decimal"/>
      <w:lvlText w:val="%1.%2.%3.%4.%5."/>
      <w:lvlJc w:val="left"/>
      <w:pPr>
        <w:tabs>
          <w:tab w:val="num" w:pos="2520"/>
        </w:tabs>
        <w:ind w:left="2232" w:hanging="792"/>
      </w:pPr>
      <w:rPr>
        <w:rFonts w:hint="default"/>
        <w:b w:val="0"/>
        <w:i w:val="0"/>
        <w:sz w:val="24"/>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
    <w:nsid w:val="24E93090"/>
    <w:multiLevelType w:val="hybridMultilevel"/>
    <w:tmpl w:val="6C0A5A98"/>
    <w:lvl w:ilvl="0" w:tplc="0419000F">
      <w:start w:val="1"/>
      <w:numFmt w:val="decimal"/>
      <w:lvlText w:val="%1."/>
      <w:lvlJc w:val="left"/>
      <w:pPr>
        <w:tabs>
          <w:tab w:val="num" w:pos="644"/>
        </w:tabs>
        <w:ind w:left="644" w:hanging="360"/>
      </w:pPr>
    </w:lvl>
    <w:lvl w:ilvl="1" w:tplc="04190019" w:tentative="1">
      <w:start w:val="1"/>
      <w:numFmt w:val="lowerLetter"/>
      <w:lvlText w:val="%2."/>
      <w:lvlJc w:val="left"/>
      <w:pPr>
        <w:tabs>
          <w:tab w:val="num" w:pos="1364"/>
        </w:tabs>
        <w:ind w:left="1364" w:hanging="360"/>
      </w:pPr>
    </w:lvl>
    <w:lvl w:ilvl="2" w:tplc="0419001B" w:tentative="1">
      <w:start w:val="1"/>
      <w:numFmt w:val="lowerRoman"/>
      <w:lvlText w:val="%3."/>
      <w:lvlJc w:val="right"/>
      <w:pPr>
        <w:tabs>
          <w:tab w:val="num" w:pos="2084"/>
        </w:tabs>
        <w:ind w:left="2084" w:hanging="180"/>
      </w:pPr>
    </w:lvl>
    <w:lvl w:ilvl="3" w:tplc="0419000F" w:tentative="1">
      <w:start w:val="1"/>
      <w:numFmt w:val="decimal"/>
      <w:lvlText w:val="%4."/>
      <w:lvlJc w:val="left"/>
      <w:pPr>
        <w:tabs>
          <w:tab w:val="num" w:pos="2804"/>
        </w:tabs>
        <w:ind w:left="2804" w:hanging="360"/>
      </w:pPr>
    </w:lvl>
    <w:lvl w:ilvl="4" w:tplc="04190019" w:tentative="1">
      <w:start w:val="1"/>
      <w:numFmt w:val="lowerLetter"/>
      <w:lvlText w:val="%5."/>
      <w:lvlJc w:val="left"/>
      <w:pPr>
        <w:tabs>
          <w:tab w:val="num" w:pos="3524"/>
        </w:tabs>
        <w:ind w:left="3524" w:hanging="360"/>
      </w:pPr>
    </w:lvl>
    <w:lvl w:ilvl="5" w:tplc="0419001B" w:tentative="1">
      <w:start w:val="1"/>
      <w:numFmt w:val="lowerRoman"/>
      <w:lvlText w:val="%6."/>
      <w:lvlJc w:val="right"/>
      <w:pPr>
        <w:tabs>
          <w:tab w:val="num" w:pos="4244"/>
        </w:tabs>
        <w:ind w:left="4244" w:hanging="180"/>
      </w:pPr>
    </w:lvl>
    <w:lvl w:ilvl="6" w:tplc="0419000F" w:tentative="1">
      <w:start w:val="1"/>
      <w:numFmt w:val="decimal"/>
      <w:lvlText w:val="%7."/>
      <w:lvlJc w:val="left"/>
      <w:pPr>
        <w:tabs>
          <w:tab w:val="num" w:pos="4964"/>
        </w:tabs>
        <w:ind w:left="4964" w:hanging="360"/>
      </w:pPr>
    </w:lvl>
    <w:lvl w:ilvl="7" w:tplc="04190019" w:tentative="1">
      <w:start w:val="1"/>
      <w:numFmt w:val="lowerLetter"/>
      <w:lvlText w:val="%8."/>
      <w:lvlJc w:val="left"/>
      <w:pPr>
        <w:tabs>
          <w:tab w:val="num" w:pos="5684"/>
        </w:tabs>
        <w:ind w:left="5684" w:hanging="360"/>
      </w:pPr>
    </w:lvl>
    <w:lvl w:ilvl="8" w:tplc="0419001B" w:tentative="1">
      <w:start w:val="1"/>
      <w:numFmt w:val="lowerRoman"/>
      <w:lvlText w:val="%9."/>
      <w:lvlJc w:val="right"/>
      <w:pPr>
        <w:tabs>
          <w:tab w:val="num" w:pos="6404"/>
        </w:tabs>
        <w:ind w:left="6404" w:hanging="180"/>
      </w:pPr>
    </w:lvl>
  </w:abstractNum>
  <w:abstractNum w:abstractNumId="3">
    <w:nsid w:val="260E153C"/>
    <w:multiLevelType w:val="multilevel"/>
    <w:tmpl w:val="ED742452"/>
    <w:lvl w:ilvl="0">
      <w:start w:val="1"/>
      <w:numFmt w:val="decimal"/>
      <w:lvlText w:val="%1."/>
      <w:lvlJc w:val="left"/>
      <w:pPr>
        <w:tabs>
          <w:tab w:val="num" w:pos="360"/>
        </w:tabs>
        <w:ind w:left="360" w:hanging="360"/>
      </w:pPr>
      <w:rPr>
        <w:rFonts w:ascii="Times New Roman" w:hAnsi="Times New Roman" w:hint="default"/>
        <w:b/>
        <w:i w:val="0"/>
        <w:sz w:val="24"/>
      </w:rPr>
    </w:lvl>
    <w:lvl w:ilvl="1">
      <w:start w:val="1"/>
      <w:numFmt w:val="decimal"/>
      <w:lvlText w:val="%1.%2."/>
      <w:lvlJc w:val="left"/>
      <w:pPr>
        <w:tabs>
          <w:tab w:val="num" w:pos="792"/>
        </w:tabs>
        <w:ind w:left="792" w:hanging="432"/>
      </w:pPr>
      <w:rPr>
        <w:rFonts w:ascii="Times New Roman" w:hAnsi="Times New Roman" w:hint="default"/>
        <w:b/>
        <w:i w:val="0"/>
        <w:sz w:val="24"/>
      </w:rPr>
    </w:lvl>
    <w:lvl w:ilvl="2">
      <w:start w:val="1"/>
      <w:numFmt w:val="decimal"/>
      <w:lvlText w:val="%1.%2.%3."/>
      <w:lvlJc w:val="left"/>
      <w:pPr>
        <w:tabs>
          <w:tab w:val="num" w:pos="1440"/>
        </w:tabs>
        <w:ind w:left="1224" w:hanging="504"/>
      </w:pPr>
      <w:rPr>
        <w:rFonts w:ascii="Times New Roman" w:hAnsi="Times New Roman" w:hint="default"/>
        <w:b/>
        <w:i/>
        <w:sz w:val="24"/>
      </w:rPr>
    </w:lvl>
    <w:lvl w:ilvl="3">
      <w:start w:val="1"/>
      <w:numFmt w:val="decimal"/>
      <w:lvlText w:val="%1.%2.%3.%4."/>
      <w:lvlJc w:val="left"/>
      <w:pPr>
        <w:tabs>
          <w:tab w:val="num" w:pos="1800"/>
        </w:tabs>
        <w:ind w:left="1728" w:hanging="648"/>
      </w:pPr>
      <w:rPr>
        <w:rFonts w:ascii="Times New Roman" w:hAnsi="Times New Roman" w:hint="default"/>
        <w:b w:val="0"/>
        <w:i/>
        <w:sz w:val="24"/>
      </w:rPr>
    </w:lvl>
    <w:lvl w:ilvl="4">
      <w:start w:val="1"/>
      <w:numFmt w:val="decimal"/>
      <w:lvlText w:val="%1.%2.%3.%4.%5."/>
      <w:lvlJc w:val="left"/>
      <w:pPr>
        <w:tabs>
          <w:tab w:val="num" w:pos="2520"/>
        </w:tabs>
        <w:ind w:left="2232" w:hanging="792"/>
      </w:pPr>
      <w:rPr>
        <w:rFonts w:hint="default"/>
        <w:b w:val="0"/>
        <w:i w:val="0"/>
        <w:sz w:val="24"/>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
    <w:nsid w:val="39941DED"/>
    <w:multiLevelType w:val="multilevel"/>
    <w:tmpl w:val="57DC24E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nsid w:val="46E87E8D"/>
    <w:multiLevelType w:val="multilevel"/>
    <w:tmpl w:val="041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
    <w:nsid w:val="56472673"/>
    <w:multiLevelType w:val="multilevel"/>
    <w:tmpl w:val="60725846"/>
    <w:lvl w:ilvl="0">
      <w:start w:val="1"/>
      <w:numFmt w:val="decimal"/>
      <w:lvlText w:val="%1."/>
      <w:lvlJc w:val="left"/>
      <w:pPr>
        <w:tabs>
          <w:tab w:val="num" w:pos="360"/>
        </w:tabs>
        <w:ind w:left="360" w:hanging="360"/>
      </w:pPr>
      <w:rPr>
        <w:rFonts w:ascii="Times New Roman" w:hAnsi="Times New Roman" w:hint="default"/>
        <w:b/>
        <w:i w:val="0"/>
        <w:sz w:val="32"/>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
    <w:nsid w:val="58585ECB"/>
    <w:multiLevelType w:val="multilevel"/>
    <w:tmpl w:val="FEEC399E"/>
    <w:lvl w:ilvl="0">
      <w:start w:val="1"/>
      <w:numFmt w:val="decimal"/>
      <w:lvlText w:val="%1."/>
      <w:lvlJc w:val="left"/>
      <w:pPr>
        <w:tabs>
          <w:tab w:val="num" w:pos="360"/>
        </w:tabs>
        <w:ind w:left="360" w:hanging="360"/>
      </w:pPr>
      <w:rPr>
        <w:rFonts w:ascii="Times New Roman" w:hAnsi="Times New Roman" w:hint="default"/>
        <w:b/>
        <w:i w:val="0"/>
        <w:sz w:val="28"/>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8">
    <w:nsid w:val="702642CE"/>
    <w:multiLevelType w:val="multilevel"/>
    <w:tmpl w:val="58EA7E78"/>
    <w:lvl w:ilvl="0">
      <w:start w:val="1"/>
      <w:numFmt w:val="decimal"/>
      <w:lvlText w:val="%1."/>
      <w:lvlJc w:val="left"/>
      <w:pPr>
        <w:tabs>
          <w:tab w:val="num" w:pos="360"/>
        </w:tabs>
        <w:ind w:left="360" w:hanging="360"/>
      </w:pPr>
      <w:rPr>
        <w:rFonts w:ascii="Times New Roman" w:hAnsi="Times New Roman" w:hint="default"/>
        <w:b/>
        <w:i w:val="0"/>
        <w:sz w:val="40"/>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num w:numId="1">
    <w:abstractNumId w:val="0"/>
  </w:num>
  <w:num w:numId="2">
    <w:abstractNumId w:val="8"/>
  </w:num>
  <w:num w:numId="3">
    <w:abstractNumId w:val="6"/>
  </w:num>
  <w:num w:numId="4">
    <w:abstractNumId w:val="7"/>
  </w:num>
  <w:num w:numId="5">
    <w:abstractNumId w:val="3"/>
  </w:num>
  <w:num w:numId="6">
    <w:abstractNumId w:val="1"/>
  </w:num>
  <w:num w:numId="7">
    <w:abstractNumId w:val="5"/>
  </w:num>
  <w:num w:numId="8">
    <w:abstractNumId w:val="4"/>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357"/>
  <w:drawingGridHorizontalSpacing w:val="187"/>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3EA7"/>
    <w:rsid w:val="000002B7"/>
    <w:rsid w:val="00000304"/>
    <w:rsid w:val="00002C9F"/>
    <w:rsid w:val="00003034"/>
    <w:rsid w:val="00004AC2"/>
    <w:rsid w:val="00004BB5"/>
    <w:rsid w:val="000068AF"/>
    <w:rsid w:val="00006C47"/>
    <w:rsid w:val="00007260"/>
    <w:rsid w:val="000126AA"/>
    <w:rsid w:val="000126C9"/>
    <w:rsid w:val="00014A1B"/>
    <w:rsid w:val="0001765E"/>
    <w:rsid w:val="00020F3E"/>
    <w:rsid w:val="00022F2D"/>
    <w:rsid w:val="000232FA"/>
    <w:rsid w:val="00024ADC"/>
    <w:rsid w:val="0002582A"/>
    <w:rsid w:val="00026E7A"/>
    <w:rsid w:val="00032F26"/>
    <w:rsid w:val="00037EC6"/>
    <w:rsid w:val="0004011E"/>
    <w:rsid w:val="000404B5"/>
    <w:rsid w:val="00043236"/>
    <w:rsid w:val="0004499B"/>
    <w:rsid w:val="00045CB8"/>
    <w:rsid w:val="00047B6A"/>
    <w:rsid w:val="00047FAB"/>
    <w:rsid w:val="00050D3F"/>
    <w:rsid w:val="000521B4"/>
    <w:rsid w:val="00054635"/>
    <w:rsid w:val="000546B7"/>
    <w:rsid w:val="00057481"/>
    <w:rsid w:val="00057B36"/>
    <w:rsid w:val="00061851"/>
    <w:rsid w:val="00064F56"/>
    <w:rsid w:val="000660D6"/>
    <w:rsid w:val="00072581"/>
    <w:rsid w:val="00074189"/>
    <w:rsid w:val="00080A99"/>
    <w:rsid w:val="0008119F"/>
    <w:rsid w:val="0008214B"/>
    <w:rsid w:val="000845A4"/>
    <w:rsid w:val="00087401"/>
    <w:rsid w:val="00087A39"/>
    <w:rsid w:val="000934D1"/>
    <w:rsid w:val="00097BCD"/>
    <w:rsid w:val="000B0202"/>
    <w:rsid w:val="000B0F3E"/>
    <w:rsid w:val="000B1DE3"/>
    <w:rsid w:val="000B2D40"/>
    <w:rsid w:val="000B2E92"/>
    <w:rsid w:val="000B4EB5"/>
    <w:rsid w:val="000B5E9D"/>
    <w:rsid w:val="000C039F"/>
    <w:rsid w:val="000C4A9D"/>
    <w:rsid w:val="000C56AC"/>
    <w:rsid w:val="000C56AE"/>
    <w:rsid w:val="000C57AB"/>
    <w:rsid w:val="000D0E5A"/>
    <w:rsid w:val="000D3509"/>
    <w:rsid w:val="000D407B"/>
    <w:rsid w:val="000D637A"/>
    <w:rsid w:val="000D67EB"/>
    <w:rsid w:val="000E0F9A"/>
    <w:rsid w:val="000E12B9"/>
    <w:rsid w:val="000E5E6B"/>
    <w:rsid w:val="000F01D4"/>
    <w:rsid w:val="000F0F52"/>
    <w:rsid w:val="000F1554"/>
    <w:rsid w:val="000F1A46"/>
    <w:rsid w:val="000F2C37"/>
    <w:rsid w:val="000F3DCE"/>
    <w:rsid w:val="000F4454"/>
    <w:rsid w:val="00100AC9"/>
    <w:rsid w:val="00100BE7"/>
    <w:rsid w:val="0010131F"/>
    <w:rsid w:val="001014CD"/>
    <w:rsid w:val="00101A22"/>
    <w:rsid w:val="001032E1"/>
    <w:rsid w:val="001040D3"/>
    <w:rsid w:val="00105429"/>
    <w:rsid w:val="00105FCC"/>
    <w:rsid w:val="001101D0"/>
    <w:rsid w:val="00111055"/>
    <w:rsid w:val="00113E58"/>
    <w:rsid w:val="001140D8"/>
    <w:rsid w:val="00115461"/>
    <w:rsid w:val="00116383"/>
    <w:rsid w:val="001168C9"/>
    <w:rsid w:val="00120960"/>
    <w:rsid w:val="00121C1A"/>
    <w:rsid w:val="00122156"/>
    <w:rsid w:val="00122A7C"/>
    <w:rsid w:val="00122D61"/>
    <w:rsid w:val="00123F3F"/>
    <w:rsid w:val="00126FC6"/>
    <w:rsid w:val="001275F5"/>
    <w:rsid w:val="00131AF8"/>
    <w:rsid w:val="001323DC"/>
    <w:rsid w:val="0013354A"/>
    <w:rsid w:val="00133FC2"/>
    <w:rsid w:val="00134B72"/>
    <w:rsid w:val="00135266"/>
    <w:rsid w:val="00135349"/>
    <w:rsid w:val="00135F0B"/>
    <w:rsid w:val="00136956"/>
    <w:rsid w:val="00142353"/>
    <w:rsid w:val="00142E0D"/>
    <w:rsid w:val="001432FD"/>
    <w:rsid w:val="00150084"/>
    <w:rsid w:val="00156599"/>
    <w:rsid w:val="001600A2"/>
    <w:rsid w:val="00160ECE"/>
    <w:rsid w:val="00171D20"/>
    <w:rsid w:val="00172566"/>
    <w:rsid w:val="0017392E"/>
    <w:rsid w:val="00173CD3"/>
    <w:rsid w:val="001744D6"/>
    <w:rsid w:val="001750F8"/>
    <w:rsid w:val="0018098F"/>
    <w:rsid w:val="00183394"/>
    <w:rsid w:val="0018569C"/>
    <w:rsid w:val="001861E3"/>
    <w:rsid w:val="001875C9"/>
    <w:rsid w:val="001A1E90"/>
    <w:rsid w:val="001A43BF"/>
    <w:rsid w:val="001A5B7A"/>
    <w:rsid w:val="001A6B19"/>
    <w:rsid w:val="001A71C7"/>
    <w:rsid w:val="001A7A5A"/>
    <w:rsid w:val="001A7F13"/>
    <w:rsid w:val="001B0370"/>
    <w:rsid w:val="001B2AE5"/>
    <w:rsid w:val="001B3550"/>
    <w:rsid w:val="001B3D41"/>
    <w:rsid w:val="001B7CE8"/>
    <w:rsid w:val="001C0C9A"/>
    <w:rsid w:val="001C167F"/>
    <w:rsid w:val="001C2469"/>
    <w:rsid w:val="001C28F2"/>
    <w:rsid w:val="001C4945"/>
    <w:rsid w:val="001C5474"/>
    <w:rsid w:val="001D0AF2"/>
    <w:rsid w:val="001D3D0C"/>
    <w:rsid w:val="001D4958"/>
    <w:rsid w:val="001E2099"/>
    <w:rsid w:val="001E321C"/>
    <w:rsid w:val="001E394D"/>
    <w:rsid w:val="001F0057"/>
    <w:rsid w:val="001F0257"/>
    <w:rsid w:val="001F2880"/>
    <w:rsid w:val="001F49F9"/>
    <w:rsid w:val="001F67AC"/>
    <w:rsid w:val="001F6F31"/>
    <w:rsid w:val="0020058D"/>
    <w:rsid w:val="002040E0"/>
    <w:rsid w:val="00205DBF"/>
    <w:rsid w:val="00207CFD"/>
    <w:rsid w:val="00211E7D"/>
    <w:rsid w:val="002157D5"/>
    <w:rsid w:val="002165DD"/>
    <w:rsid w:val="0022233C"/>
    <w:rsid w:val="00223A6A"/>
    <w:rsid w:val="00227B0A"/>
    <w:rsid w:val="002319A4"/>
    <w:rsid w:val="00231E67"/>
    <w:rsid w:val="0023333E"/>
    <w:rsid w:val="00234C7D"/>
    <w:rsid w:val="0023622A"/>
    <w:rsid w:val="00236C31"/>
    <w:rsid w:val="00241435"/>
    <w:rsid w:val="002420E0"/>
    <w:rsid w:val="00244AF4"/>
    <w:rsid w:val="002470BC"/>
    <w:rsid w:val="00247323"/>
    <w:rsid w:val="00247EAC"/>
    <w:rsid w:val="002509CF"/>
    <w:rsid w:val="002516AE"/>
    <w:rsid w:val="00251AC1"/>
    <w:rsid w:val="0026254A"/>
    <w:rsid w:val="002629FA"/>
    <w:rsid w:val="002638BE"/>
    <w:rsid w:val="00267F0A"/>
    <w:rsid w:val="00270E4D"/>
    <w:rsid w:val="00271B5E"/>
    <w:rsid w:val="0027235B"/>
    <w:rsid w:val="00276353"/>
    <w:rsid w:val="00276B78"/>
    <w:rsid w:val="00276B89"/>
    <w:rsid w:val="00282284"/>
    <w:rsid w:val="00283F10"/>
    <w:rsid w:val="00285494"/>
    <w:rsid w:val="0029081F"/>
    <w:rsid w:val="002939DF"/>
    <w:rsid w:val="0029421F"/>
    <w:rsid w:val="00297F56"/>
    <w:rsid w:val="002A06C5"/>
    <w:rsid w:val="002A3494"/>
    <w:rsid w:val="002A36E6"/>
    <w:rsid w:val="002A56B4"/>
    <w:rsid w:val="002A5C94"/>
    <w:rsid w:val="002A7EBE"/>
    <w:rsid w:val="002B07A0"/>
    <w:rsid w:val="002B3AF4"/>
    <w:rsid w:val="002B534C"/>
    <w:rsid w:val="002B5FC7"/>
    <w:rsid w:val="002B63B8"/>
    <w:rsid w:val="002C1230"/>
    <w:rsid w:val="002C6153"/>
    <w:rsid w:val="002D1A09"/>
    <w:rsid w:val="002D4C8C"/>
    <w:rsid w:val="002D4FEF"/>
    <w:rsid w:val="002D5D12"/>
    <w:rsid w:val="002E0291"/>
    <w:rsid w:val="002E0979"/>
    <w:rsid w:val="002E17F9"/>
    <w:rsid w:val="002E2292"/>
    <w:rsid w:val="002E2C54"/>
    <w:rsid w:val="002E36D8"/>
    <w:rsid w:val="002E3DE6"/>
    <w:rsid w:val="002E489C"/>
    <w:rsid w:val="002E65F2"/>
    <w:rsid w:val="002F0041"/>
    <w:rsid w:val="002F2545"/>
    <w:rsid w:val="002F726D"/>
    <w:rsid w:val="00300A6A"/>
    <w:rsid w:val="00301C96"/>
    <w:rsid w:val="003020AE"/>
    <w:rsid w:val="00304ADB"/>
    <w:rsid w:val="003051EF"/>
    <w:rsid w:val="0030568C"/>
    <w:rsid w:val="003123E6"/>
    <w:rsid w:val="00313378"/>
    <w:rsid w:val="0031357C"/>
    <w:rsid w:val="003162FE"/>
    <w:rsid w:val="00317DB0"/>
    <w:rsid w:val="00320DA4"/>
    <w:rsid w:val="00325454"/>
    <w:rsid w:val="0032682D"/>
    <w:rsid w:val="00326CE7"/>
    <w:rsid w:val="003308D2"/>
    <w:rsid w:val="00337FC4"/>
    <w:rsid w:val="00340661"/>
    <w:rsid w:val="00342BA2"/>
    <w:rsid w:val="00342F15"/>
    <w:rsid w:val="003444F9"/>
    <w:rsid w:val="00344FC3"/>
    <w:rsid w:val="00346777"/>
    <w:rsid w:val="00346D1C"/>
    <w:rsid w:val="00347D6B"/>
    <w:rsid w:val="00350F8B"/>
    <w:rsid w:val="0035120D"/>
    <w:rsid w:val="003516B3"/>
    <w:rsid w:val="003558FB"/>
    <w:rsid w:val="0035638A"/>
    <w:rsid w:val="00357167"/>
    <w:rsid w:val="003637B6"/>
    <w:rsid w:val="00363E3D"/>
    <w:rsid w:val="00364B80"/>
    <w:rsid w:val="00366555"/>
    <w:rsid w:val="00366932"/>
    <w:rsid w:val="00370BDE"/>
    <w:rsid w:val="0037150C"/>
    <w:rsid w:val="0037197B"/>
    <w:rsid w:val="00371E7F"/>
    <w:rsid w:val="00372879"/>
    <w:rsid w:val="00376088"/>
    <w:rsid w:val="00376431"/>
    <w:rsid w:val="00376E69"/>
    <w:rsid w:val="00377CA2"/>
    <w:rsid w:val="0038126A"/>
    <w:rsid w:val="003829FC"/>
    <w:rsid w:val="00382D8E"/>
    <w:rsid w:val="00384BCE"/>
    <w:rsid w:val="00394D02"/>
    <w:rsid w:val="003A0307"/>
    <w:rsid w:val="003A3568"/>
    <w:rsid w:val="003B438E"/>
    <w:rsid w:val="003C0C58"/>
    <w:rsid w:val="003C1880"/>
    <w:rsid w:val="003C27F3"/>
    <w:rsid w:val="003C293F"/>
    <w:rsid w:val="003C2D42"/>
    <w:rsid w:val="003C2DF8"/>
    <w:rsid w:val="003C4677"/>
    <w:rsid w:val="003C4A99"/>
    <w:rsid w:val="003C6204"/>
    <w:rsid w:val="003C644B"/>
    <w:rsid w:val="003C6D5F"/>
    <w:rsid w:val="003C7303"/>
    <w:rsid w:val="003D6CB1"/>
    <w:rsid w:val="003E1C69"/>
    <w:rsid w:val="003E4DD6"/>
    <w:rsid w:val="003E58B5"/>
    <w:rsid w:val="003E7D2E"/>
    <w:rsid w:val="003F25E9"/>
    <w:rsid w:val="003F2C1D"/>
    <w:rsid w:val="003F36F4"/>
    <w:rsid w:val="003F7F90"/>
    <w:rsid w:val="004029CE"/>
    <w:rsid w:val="00403705"/>
    <w:rsid w:val="00403B91"/>
    <w:rsid w:val="00403D88"/>
    <w:rsid w:val="004050B1"/>
    <w:rsid w:val="00405551"/>
    <w:rsid w:val="004068B9"/>
    <w:rsid w:val="00407277"/>
    <w:rsid w:val="0041110D"/>
    <w:rsid w:val="00411508"/>
    <w:rsid w:val="00411CFD"/>
    <w:rsid w:val="004150CE"/>
    <w:rsid w:val="00416CA7"/>
    <w:rsid w:val="00417BF7"/>
    <w:rsid w:val="00421604"/>
    <w:rsid w:val="004221BE"/>
    <w:rsid w:val="004232FC"/>
    <w:rsid w:val="004235BD"/>
    <w:rsid w:val="00426816"/>
    <w:rsid w:val="00427618"/>
    <w:rsid w:val="00432B34"/>
    <w:rsid w:val="00434069"/>
    <w:rsid w:val="004414C0"/>
    <w:rsid w:val="004417E0"/>
    <w:rsid w:val="00442568"/>
    <w:rsid w:val="004450E2"/>
    <w:rsid w:val="004467DF"/>
    <w:rsid w:val="00450360"/>
    <w:rsid w:val="00453709"/>
    <w:rsid w:val="0045382E"/>
    <w:rsid w:val="00454568"/>
    <w:rsid w:val="00455432"/>
    <w:rsid w:val="00461387"/>
    <w:rsid w:val="00462CD7"/>
    <w:rsid w:val="0046556C"/>
    <w:rsid w:val="004705EA"/>
    <w:rsid w:val="004718D6"/>
    <w:rsid w:val="004721DB"/>
    <w:rsid w:val="00472CEC"/>
    <w:rsid w:val="004732CB"/>
    <w:rsid w:val="0047372F"/>
    <w:rsid w:val="00476132"/>
    <w:rsid w:val="004765FC"/>
    <w:rsid w:val="00476CEC"/>
    <w:rsid w:val="004771C1"/>
    <w:rsid w:val="00482787"/>
    <w:rsid w:val="00482E85"/>
    <w:rsid w:val="004843AD"/>
    <w:rsid w:val="00484F8E"/>
    <w:rsid w:val="0048551A"/>
    <w:rsid w:val="00485AB9"/>
    <w:rsid w:val="004902CD"/>
    <w:rsid w:val="004908EE"/>
    <w:rsid w:val="00491985"/>
    <w:rsid w:val="004919ED"/>
    <w:rsid w:val="00493547"/>
    <w:rsid w:val="00493895"/>
    <w:rsid w:val="00494FC2"/>
    <w:rsid w:val="00495817"/>
    <w:rsid w:val="00497E89"/>
    <w:rsid w:val="004A5C18"/>
    <w:rsid w:val="004A64C2"/>
    <w:rsid w:val="004B1547"/>
    <w:rsid w:val="004B1B85"/>
    <w:rsid w:val="004B2D85"/>
    <w:rsid w:val="004C1A02"/>
    <w:rsid w:val="004C4E7C"/>
    <w:rsid w:val="004C572D"/>
    <w:rsid w:val="004C598B"/>
    <w:rsid w:val="004C5FC1"/>
    <w:rsid w:val="004D619E"/>
    <w:rsid w:val="004D6DF5"/>
    <w:rsid w:val="004D7516"/>
    <w:rsid w:val="004D7A8F"/>
    <w:rsid w:val="004E5A62"/>
    <w:rsid w:val="004E6257"/>
    <w:rsid w:val="004F5E1A"/>
    <w:rsid w:val="004F66C3"/>
    <w:rsid w:val="00500115"/>
    <w:rsid w:val="0050036B"/>
    <w:rsid w:val="00500593"/>
    <w:rsid w:val="00501299"/>
    <w:rsid w:val="005019E4"/>
    <w:rsid w:val="00502816"/>
    <w:rsid w:val="0050356B"/>
    <w:rsid w:val="005044CE"/>
    <w:rsid w:val="00504CFB"/>
    <w:rsid w:val="0050752A"/>
    <w:rsid w:val="005123FF"/>
    <w:rsid w:val="0051469E"/>
    <w:rsid w:val="005171CA"/>
    <w:rsid w:val="0051756F"/>
    <w:rsid w:val="005243A7"/>
    <w:rsid w:val="00525CC9"/>
    <w:rsid w:val="00526CE6"/>
    <w:rsid w:val="00526FA9"/>
    <w:rsid w:val="00535F2B"/>
    <w:rsid w:val="00536074"/>
    <w:rsid w:val="005429D6"/>
    <w:rsid w:val="005454F9"/>
    <w:rsid w:val="00546C4F"/>
    <w:rsid w:val="00547076"/>
    <w:rsid w:val="005475D4"/>
    <w:rsid w:val="00547728"/>
    <w:rsid w:val="00547FE2"/>
    <w:rsid w:val="00550634"/>
    <w:rsid w:val="00551653"/>
    <w:rsid w:val="00551F19"/>
    <w:rsid w:val="00554B0D"/>
    <w:rsid w:val="005558E9"/>
    <w:rsid w:val="00555967"/>
    <w:rsid w:val="0055610F"/>
    <w:rsid w:val="00556289"/>
    <w:rsid w:val="0055631F"/>
    <w:rsid w:val="00557901"/>
    <w:rsid w:val="00562CE5"/>
    <w:rsid w:val="00563121"/>
    <w:rsid w:val="0057331B"/>
    <w:rsid w:val="00573419"/>
    <w:rsid w:val="00575C9C"/>
    <w:rsid w:val="00583B82"/>
    <w:rsid w:val="0058516E"/>
    <w:rsid w:val="0059066D"/>
    <w:rsid w:val="00590B14"/>
    <w:rsid w:val="00592818"/>
    <w:rsid w:val="00594D44"/>
    <w:rsid w:val="005A282E"/>
    <w:rsid w:val="005A336F"/>
    <w:rsid w:val="005A36F8"/>
    <w:rsid w:val="005A4AFA"/>
    <w:rsid w:val="005A5B4E"/>
    <w:rsid w:val="005A6126"/>
    <w:rsid w:val="005A7B5E"/>
    <w:rsid w:val="005B4B90"/>
    <w:rsid w:val="005B58E6"/>
    <w:rsid w:val="005C1E85"/>
    <w:rsid w:val="005C758A"/>
    <w:rsid w:val="005D1D1E"/>
    <w:rsid w:val="005D1FBA"/>
    <w:rsid w:val="005D49CF"/>
    <w:rsid w:val="005D5DC5"/>
    <w:rsid w:val="005E350E"/>
    <w:rsid w:val="005E516C"/>
    <w:rsid w:val="005E56B7"/>
    <w:rsid w:val="005E69F6"/>
    <w:rsid w:val="005E77C5"/>
    <w:rsid w:val="005F0C79"/>
    <w:rsid w:val="005F11DD"/>
    <w:rsid w:val="005F1416"/>
    <w:rsid w:val="005F4483"/>
    <w:rsid w:val="005F5B8F"/>
    <w:rsid w:val="005F729A"/>
    <w:rsid w:val="00600A22"/>
    <w:rsid w:val="0060550F"/>
    <w:rsid w:val="00607E66"/>
    <w:rsid w:val="00614BBD"/>
    <w:rsid w:val="00616A93"/>
    <w:rsid w:val="00620908"/>
    <w:rsid w:val="00620B1E"/>
    <w:rsid w:val="0062299C"/>
    <w:rsid w:val="00622EEF"/>
    <w:rsid w:val="00631039"/>
    <w:rsid w:val="00631D39"/>
    <w:rsid w:val="00633F81"/>
    <w:rsid w:val="00636689"/>
    <w:rsid w:val="00636929"/>
    <w:rsid w:val="00636CDE"/>
    <w:rsid w:val="006404ED"/>
    <w:rsid w:val="00641AE3"/>
    <w:rsid w:val="00652F7D"/>
    <w:rsid w:val="0065526D"/>
    <w:rsid w:val="006556B3"/>
    <w:rsid w:val="00656F61"/>
    <w:rsid w:val="00657718"/>
    <w:rsid w:val="00663D8C"/>
    <w:rsid w:val="006652DD"/>
    <w:rsid w:val="00665653"/>
    <w:rsid w:val="0068198E"/>
    <w:rsid w:val="00690B39"/>
    <w:rsid w:val="00690C1C"/>
    <w:rsid w:val="00694B7E"/>
    <w:rsid w:val="0069504E"/>
    <w:rsid w:val="006A1012"/>
    <w:rsid w:val="006A4BCE"/>
    <w:rsid w:val="006A6240"/>
    <w:rsid w:val="006A6864"/>
    <w:rsid w:val="006A77C2"/>
    <w:rsid w:val="006A7845"/>
    <w:rsid w:val="006A787D"/>
    <w:rsid w:val="006B02C9"/>
    <w:rsid w:val="006B2F1B"/>
    <w:rsid w:val="006B39DC"/>
    <w:rsid w:val="006B5370"/>
    <w:rsid w:val="006B537B"/>
    <w:rsid w:val="006B5B2A"/>
    <w:rsid w:val="006C4AC4"/>
    <w:rsid w:val="006C50D2"/>
    <w:rsid w:val="006C69ED"/>
    <w:rsid w:val="006D0305"/>
    <w:rsid w:val="006D28FE"/>
    <w:rsid w:val="006D4F55"/>
    <w:rsid w:val="006E01C4"/>
    <w:rsid w:val="006E050D"/>
    <w:rsid w:val="006E0940"/>
    <w:rsid w:val="006E0FCB"/>
    <w:rsid w:val="006E13C1"/>
    <w:rsid w:val="006E21F3"/>
    <w:rsid w:val="006E31E2"/>
    <w:rsid w:val="006E366D"/>
    <w:rsid w:val="006E3E88"/>
    <w:rsid w:val="006E49C7"/>
    <w:rsid w:val="006E5CAC"/>
    <w:rsid w:val="006F07DC"/>
    <w:rsid w:val="006F151E"/>
    <w:rsid w:val="006F156A"/>
    <w:rsid w:val="006F4CD3"/>
    <w:rsid w:val="006F57DA"/>
    <w:rsid w:val="007023C2"/>
    <w:rsid w:val="007058FB"/>
    <w:rsid w:val="007064C0"/>
    <w:rsid w:val="00706D71"/>
    <w:rsid w:val="00707633"/>
    <w:rsid w:val="00710E2A"/>
    <w:rsid w:val="007113C4"/>
    <w:rsid w:val="00711736"/>
    <w:rsid w:val="0071184D"/>
    <w:rsid w:val="00711B28"/>
    <w:rsid w:val="00712995"/>
    <w:rsid w:val="0071364F"/>
    <w:rsid w:val="00713DFB"/>
    <w:rsid w:val="00721632"/>
    <w:rsid w:val="007237BF"/>
    <w:rsid w:val="00723B89"/>
    <w:rsid w:val="0072469C"/>
    <w:rsid w:val="00724B73"/>
    <w:rsid w:val="0073110C"/>
    <w:rsid w:val="007333F1"/>
    <w:rsid w:val="00736561"/>
    <w:rsid w:val="007372EA"/>
    <w:rsid w:val="00741416"/>
    <w:rsid w:val="00742674"/>
    <w:rsid w:val="00742915"/>
    <w:rsid w:val="00745F7C"/>
    <w:rsid w:val="00750E20"/>
    <w:rsid w:val="00760E9A"/>
    <w:rsid w:val="007676B4"/>
    <w:rsid w:val="007702B6"/>
    <w:rsid w:val="00770D36"/>
    <w:rsid w:val="00772942"/>
    <w:rsid w:val="007747FC"/>
    <w:rsid w:val="007755EF"/>
    <w:rsid w:val="00776B7D"/>
    <w:rsid w:val="00780BCC"/>
    <w:rsid w:val="00782885"/>
    <w:rsid w:val="00783053"/>
    <w:rsid w:val="00783B25"/>
    <w:rsid w:val="00783D6F"/>
    <w:rsid w:val="0078457A"/>
    <w:rsid w:val="00785050"/>
    <w:rsid w:val="007919F8"/>
    <w:rsid w:val="00791F34"/>
    <w:rsid w:val="0079478E"/>
    <w:rsid w:val="00794A06"/>
    <w:rsid w:val="007A0B97"/>
    <w:rsid w:val="007A115A"/>
    <w:rsid w:val="007A23F8"/>
    <w:rsid w:val="007A3166"/>
    <w:rsid w:val="007A40FA"/>
    <w:rsid w:val="007A54B1"/>
    <w:rsid w:val="007A5555"/>
    <w:rsid w:val="007A7120"/>
    <w:rsid w:val="007B0352"/>
    <w:rsid w:val="007B2211"/>
    <w:rsid w:val="007B3475"/>
    <w:rsid w:val="007B6078"/>
    <w:rsid w:val="007B7093"/>
    <w:rsid w:val="007C0C8B"/>
    <w:rsid w:val="007C215F"/>
    <w:rsid w:val="007C2AA7"/>
    <w:rsid w:val="007C3EA7"/>
    <w:rsid w:val="007C5A59"/>
    <w:rsid w:val="007C6069"/>
    <w:rsid w:val="007D51DA"/>
    <w:rsid w:val="007E0359"/>
    <w:rsid w:val="007E2672"/>
    <w:rsid w:val="007E5C1D"/>
    <w:rsid w:val="007F317F"/>
    <w:rsid w:val="007F4D81"/>
    <w:rsid w:val="007F73E0"/>
    <w:rsid w:val="00800A90"/>
    <w:rsid w:val="00801727"/>
    <w:rsid w:val="008022BA"/>
    <w:rsid w:val="008067DA"/>
    <w:rsid w:val="008123C0"/>
    <w:rsid w:val="0081325C"/>
    <w:rsid w:val="008158A2"/>
    <w:rsid w:val="008169F2"/>
    <w:rsid w:val="00817DE6"/>
    <w:rsid w:val="008201A7"/>
    <w:rsid w:val="00820320"/>
    <w:rsid w:val="00824874"/>
    <w:rsid w:val="00830020"/>
    <w:rsid w:val="00830C60"/>
    <w:rsid w:val="00831AC0"/>
    <w:rsid w:val="00834274"/>
    <w:rsid w:val="00834AC6"/>
    <w:rsid w:val="00835B7C"/>
    <w:rsid w:val="00836A3F"/>
    <w:rsid w:val="00836C76"/>
    <w:rsid w:val="00837616"/>
    <w:rsid w:val="008402D3"/>
    <w:rsid w:val="008414FF"/>
    <w:rsid w:val="00841AF3"/>
    <w:rsid w:val="00842336"/>
    <w:rsid w:val="008428E6"/>
    <w:rsid w:val="00842A47"/>
    <w:rsid w:val="00842CAD"/>
    <w:rsid w:val="008436A0"/>
    <w:rsid w:val="00845649"/>
    <w:rsid w:val="00845AAD"/>
    <w:rsid w:val="0084690B"/>
    <w:rsid w:val="008501EC"/>
    <w:rsid w:val="00850608"/>
    <w:rsid w:val="008526BB"/>
    <w:rsid w:val="0085782C"/>
    <w:rsid w:val="008578EA"/>
    <w:rsid w:val="00857C0C"/>
    <w:rsid w:val="00862DEF"/>
    <w:rsid w:val="0087047A"/>
    <w:rsid w:val="0087124D"/>
    <w:rsid w:val="008729BE"/>
    <w:rsid w:val="00875628"/>
    <w:rsid w:val="00877FC7"/>
    <w:rsid w:val="0088026A"/>
    <w:rsid w:val="00881604"/>
    <w:rsid w:val="0088222A"/>
    <w:rsid w:val="00883C7E"/>
    <w:rsid w:val="00883C82"/>
    <w:rsid w:val="0088540E"/>
    <w:rsid w:val="008858B8"/>
    <w:rsid w:val="00894081"/>
    <w:rsid w:val="00895C8A"/>
    <w:rsid w:val="008A1197"/>
    <w:rsid w:val="008A3398"/>
    <w:rsid w:val="008A346D"/>
    <w:rsid w:val="008A3CFA"/>
    <w:rsid w:val="008A4A0A"/>
    <w:rsid w:val="008B0878"/>
    <w:rsid w:val="008B1F9F"/>
    <w:rsid w:val="008B21F8"/>
    <w:rsid w:val="008B34C5"/>
    <w:rsid w:val="008C4279"/>
    <w:rsid w:val="008C7181"/>
    <w:rsid w:val="008D2330"/>
    <w:rsid w:val="008D552A"/>
    <w:rsid w:val="008D59F1"/>
    <w:rsid w:val="008D6BD3"/>
    <w:rsid w:val="008E0512"/>
    <w:rsid w:val="008E1377"/>
    <w:rsid w:val="008E1F40"/>
    <w:rsid w:val="008E4EF5"/>
    <w:rsid w:val="008E5D29"/>
    <w:rsid w:val="008E6A9C"/>
    <w:rsid w:val="008E7176"/>
    <w:rsid w:val="008E7A27"/>
    <w:rsid w:val="008E7A47"/>
    <w:rsid w:val="008F02DC"/>
    <w:rsid w:val="008F1B84"/>
    <w:rsid w:val="008F3297"/>
    <w:rsid w:val="008F640E"/>
    <w:rsid w:val="00902431"/>
    <w:rsid w:val="00905294"/>
    <w:rsid w:val="00905CD7"/>
    <w:rsid w:val="009070DC"/>
    <w:rsid w:val="00910709"/>
    <w:rsid w:val="00911144"/>
    <w:rsid w:val="00920EDB"/>
    <w:rsid w:val="00924CBA"/>
    <w:rsid w:val="009300E3"/>
    <w:rsid w:val="00932F84"/>
    <w:rsid w:val="00933229"/>
    <w:rsid w:val="009348BC"/>
    <w:rsid w:val="0094032C"/>
    <w:rsid w:val="00942391"/>
    <w:rsid w:val="009428B0"/>
    <w:rsid w:val="009458B5"/>
    <w:rsid w:val="00947D47"/>
    <w:rsid w:val="00951972"/>
    <w:rsid w:val="00955348"/>
    <w:rsid w:val="00964B95"/>
    <w:rsid w:val="009652FF"/>
    <w:rsid w:val="00966E27"/>
    <w:rsid w:val="00970694"/>
    <w:rsid w:val="009724D0"/>
    <w:rsid w:val="00974BD7"/>
    <w:rsid w:val="00974BF8"/>
    <w:rsid w:val="009770F4"/>
    <w:rsid w:val="00977952"/>
    <w:rsid w:val="00983D4F"/>
    <w:rsid w:val="00983F04"/>
    <w:rsid w:val="0098460A"/>
    <w:rsid w:val="009856C7"/>
    <w:rsid w:val="00986487"/>
    <w:rsid w:val="00990F7E"/>
    <w:rsid w:val="009913A9"/>
    <w:rsid w:val="00994D56"/>
    <w:rsid w:val="00995A7D"/>
    <w:rsid w:val="00995BFD"/>
    <w:rsid w:val="00995C51"/>
    <w:rsid w:val="00996165"/>
    <w:rsid w:val="009963FA"/>
    <w:rsid w:val="009973DD"/>
    <w:rsid w:val="009A0306"/>
    <w:rsid w:val="009A1F25"/>
    <w:rsid w:val="009A25BB"/>
    <w:rsid w:val="009A7EF2"/>
    <w:rsid w:val="009B0140"/>
    <w:rsid w:val="009B0A6F"/>
    <w:rsid w:val="009B3636"/>
    <w:rsid w:val="009B4034"/>
    <w:rsid w:val="009B4BDA"/>
    <w:rsid w:val="009B4DFE"/>
    <w:rsid w:val="009B511F"/>
    <w:rsid w:val="009B52F5"/>
    <w:rsid w:val="009B7095"/>
    <w:rsid w:val="009C087B"/>
    <w:rsid w:val="009C19EE"/>
    <w:rsid w:val="009C2AB9"/>
    <w:rsid w:val="009C3159"/>
    <w:rsid w:val="009C3E64"/>
    <w:rsid w:val="009C4C48"/>
    <w:rsid w:val="009C4E10"/>
    <w:rsid w:val="009C77A4"/>
    <w:rsid w:val="009D3600"/>
    <w:rsid w:val="009D58EB"/>
    <w:rsid w:val="009D65CF"/>
    <w:rsid w:val="009D69A6"/>
    <w:rsid w:val="009E0B7A"/>
    <w:rsid w:val="009E3442"/>
    <w:rsid w:val="009E5528"/>
    <w:rsid w:val="009E71FB"/>
    <w:rsid w:val="009F467D"/>
    <w:rsid w:val="00A042D2"/>
    <w:rsid w:val="00A067C6"/>
    <w:rsid w:val="00A108FF"/>
    <w:rsid w:val="00A11AC7"/>
    <w:rsid w:val="00A13284"/>
    <w:rsid w:val="00A152FE"/>
    <w:rsid w:val="00A15B40"/>
    <w:rsid w:val="00A160A7"/>
    <w:rsid w:val="00A20EC6"/>
    <w:rsid w:val="00A24532"/>
    <w:rsid w:val="00A30786"/>
    <w:rsid w:val="00A3359F"/>
    <w:rsid w:val="00A33749"/>
    <w:rsid w:val="00A34A34"/>
    <w:rsid w:val="00A406D3"/>
    <w:rsid w:val="00A41BF2"/>
    <w:rsid w:val="00A42B5F"/>
    <w:rsid w:val="00A43531"/>
    <w:rsid w:val="00A442BC"/>
    <w:rsid w:val="00A5142B"/>
    <w:rsid w:val="00A536F9"/>
    <w:rsid w:val="00A551A9"/>
    <w:rsid w:val="00A556AC"/>
    <w:rsid w:val="00A56AEF"/>
    <w:rsid w:val="00A63C12"/>
    <w:rsid w:val="00A65663"/>
    <w:rsid w:val="00A65CC4"/>
    <w:rsid w:val="00A67EB1"/>
    <w:rsid w:val="00A7016F"/>
    <w:rsid w:val="00A757AD"/>
    <w:rsid w:val="00A812F0"/>
    <w:rsid w:val="00A83098"/>
    <w:rsid w:val="00A84D24"/>
    <w:rsid w:val="00A9080A"/>
    <w:rsid w:val="00A91380"/>
    <w:rsid w:val="00AA3D5B"/>
    <w:rsid w:val="00AA5777"/>
    <w:rsid w:val="00AA76E3"/>
    <w:rsid w:val="00AB3032"/>
    <w:rsid w:val="00AB3337"/>
    <w:rsid w:val="00AB7018"/>
    <w:rsid w:val="00AC3BCD"/>
    <w:rsid w:val="00AC415D"/>
    <w:rsid w:val="00AC56E5"/>
    <w:rsid w:val="00AD117C"/>
    <w:rsid w:val="00AD12DD"/>
    <w:rsid w:val="00AD432C"/>
    <w:rsid w:val="00AD488C"/>
    <w:rsid w:val="00AD48BA"/>
    <w:rsid w:val="00AE5010"/>
    <w:rsid w:val="00AF6C59"/>
    <w:rsid w:val="00AF706D"/>
    <w:rsid w:val="00B01F65"/>
    <w:rsid w:val="00B0228A"/>
    <w:rsid w:val="00B03238"/>
    <w:rsid w:val="00B0347C"/>
    <w:rsid w:val="00B05038"/>
    <w:rsid w:val="00B050DD"/>
    <w:rsid w:val="00B07AD9"/>
    <w:rsid w:val="00B1221A"/>
    <w:rsid w:val="00B12F16"/>
    <w:rsid w:val="00B13FA0"/>
    <w:rsid w:val="00B14AFD"/>
    <w:rsid w:val="00B150D3"/>
    <w:rsid w:val="00B21DE1"/>
    <w:rsid w:val="00B22829"/>
    <w:rsid w:val="00B241CA"/>
    <w:rsid w:val="00B24709"/>
    <w:rsid w:val="00B3036D"/>
    <w:rsid w:val="00B36797"/>
    <w:rsid w:val="00B413EE"/>
    <w:rsid w:val="00B43EC7"/>
    <w:rsid w:val="00B44C6E"/>
    <w:rsid w:val="00B46B00"/>
    <w:rsid w:val="00B51421"/>
    <w:rsid w:val="00B51F05"/>
    <w:rsid w:val="00B55FE8"/>
    <w:rsid w:val="00B62DFC"/>
    <w:rsid w:val="00B726D7"/>
    <w:rsid w:val="00B7460C"/>
    <w:rsid w:val="00B74E80"/>
    <w:rsid w:val="00B86A60"/>
    <w:rsid w:val="00B875B8"/>
    <w:rsid w:val="00B90627"/>
    <w:rsid w:val="00B90C75"/>
    <w:rsid w:val="00B95C5F"/>
    <w:rsid w:val="00B970F6"/>
    <w:rsid w:val="00BA0574"/>
    <w:rsid w:val="00BA10BA"/>
    <w:rsid w:val="00BA41DC"/>
    <w:rsid w:val="00BA7D72"/>
    <w:rsid w:val="00BB1BEE"/>
    <w:rsid w:val="00BB3200"/>
    <w:rsid w:val="00BB32E5"/>
    <w:rsid w:val="00BB3484"/>
    <w:rsid w:val="00BB3759"/>
    <w:rsid w:val="00BB49C1"/>
    <w:rsid w:val="00BB66D9"/>
    <w:rsid w:val="00BB788A"/>
    <w:rsid w:val="00BC1411"/>
    <w:rsid w:val="00BC320E"/>
    <w:rsid w:val="00BD4176"/>
    <w:rsid w:val="00BD4776"/>
    <w:rsid w:val="00BD4FEE"/>
    <w:rsid w:val="00BD5A83"/>
    <w:rsid w:val="00BE50BA"/>
    <w:rsid w:val="00BF0E3D"/>
    <w:rsid w:val="00C02E6C"/>
    <w:rsid w:val="00C034D6"/>
    <w:rsid w:val="00C04ABC"/>
    <w:rsid w:val="00C1129D"/>
    <w:rsid w:val="00C148CE"/>
    <w:rsid w:val="00C15C7B"/>
    <w:rsid w:val="00C22711"/>
    <w:rsid w:val="00C23A00"/>
    <w:rsid w:val="00C247FC"/>
    <w:rsid w:val="00C276C1"/>
    <w:rsid w:val="00C27D29"/>
    <w:rsid w:val="00C3126F"/>
    <w:rsid w:val="00C34154"/>
    <w:rsid w:val="00C35C53"/>
    <w:rsid w:val="00C36205"/>
    <w:rsid w:val="00C375D2"/>
    <w:rsid w:val="00C40A84"/>
    <w:rsid w:val="00C42A35"/>
    <w:rsid w:val="00C45CD1"/>
    <w:rsid w:val="00C466AD"/>
    <w:rsid w:val="00C46701"/>
    <w:rsid w:val="00C50A1F"/>
    <w:rsid w:val="00C55021"/>
    <w:rsid w:val="00C555D1"/>
    <w:rsid w:val="00C5688F"/>
    <w:rsid w:val="00C609A6"/>
    <w:rsid w:val="00C6593A"/>
    <w:rsid w:val="00C66EA6"/>
    <w:rsid w:val="00C721A3"/>
    <w:rsid w:val="00C75DD1"/>
    <w:rsid w:val="00C75F6F"/>
    <w:rsid w:val="00C76275"/>
    <w:rsid w:val="00C77DB9"/>
    <w:rsid w:val="00C80760"/>
    <w:rsid w:val="00C810BD"/>
    <w:rsid w:val="00C82A7E"/>
    <w:rsid w:val="00C8519D"/>
    <w:rsid w:val="00C872F7"/>
    <w:rsid w:val="00C87FFC"/>
    <w:rsid w:val="00C9119F"/>
    <w:rsid w:val="00C940DD"/>
    <w:rsid w:val="00C9466A"/>
    <w:rsid w:val="00C94A8F"/>
    <w:rsid w:val="00C967BA"/>
    <w:rsid w:val="00CA08DA"/>
    <w:rsid w:val="00CB23D5"/>
    <w:rsid w:val="00CB559F"/>
    <w:rsid w:val="00CB617A"/>
    <w:rsid w:val="00CC06A2"/>
    <w:rsid w:val="00CC2F8C"/>
    <w:rsid w:val="00CC75FF"/>
    <w:rsid w:val="00CC7E44"/>
    <w:rsid w:val="00CD045E"/>
    <w:rsid w:val="00CD0BFB"/>
    <w:rsid w:val="00CD1C34"/>
    <w:rsid w:val="00CD74E8"/>
    <w:rsid w:val="00CE0180"/>
    <w:rsid w:val="00CE13B0"/>
    <w:rsid w:val="00CE35B2"/>
    <w:rsid w:val="00CE41F4"/>
    <w:rsid w:val="00CF368F"/>
    <w:rsid w:val="00CF5428"/>
    <w:rsid w:val="00CF7D27"/>
    <w:rsid w:val="00D0322C"/>
    <w:rsid w:val="00D03710"/>
    <w:rsid w:val="00D05D8D"/>
    <w:rsid w:val="00D07D4C"/>
    <w:rsid w:val="00D14FB4"/>
    <w:rsid w:val="00D1672D"/>
    <w:rsid w:val="00D16BF0"/>
    <w:rsid w:val="00D20FB1"/>
    <w:rsid w:val="00D2311F"/>
    <w:rsid w:val="00D2318C"/>
    <w:rsid w:val="00D24BD5"/>
    <w:rsid w:val="00D27B78"/>
    <w:rsid w:val="00D307D1"/>
    <w:rsid w:val="00D332C0"/>
    <w:rsid w:val="00D34F1B"/>
    <w:rsid w:val="00D37C63"/>
    <w:rsid w:val="00D4038E"/>
    <w:rsid w:val="00D40698"/>
    <w:rsid w:val="00D41B80"/>
    <w:rsid w:val="00D42186"/>
    <w:rsid w:val="00D42F89"/>
    <w:rsid w:val="00D4620F"/>
    <w:rsid w:val="00D46E6A"/>
    <w:rsid w:val="00D4781C"/>
    <w:rsid w:val="00D478D8"/>
    <w:rsid w:val="00D47F61"/>
    <w:rsid w:val="00D52130"/>
    <w:rsid w:val="00D5553C"/>
    <w:rsid w:val="00D6004C"/>
    <w:rsid w:val="00D6279E"/>
    <w:rsid w:val="00D65EEA"/>
    <w:rsid w:val="00D6605F"/>
    <w:rsid w:val="00D678F3"/>
    <w:rsid w:val="00D74943"/>
    <w:rsid w:val="00D83EA3"/>
    <w:rsid w:val="00D847A4"/>
    <w:rsid w:val="00D85D12"/>
    <w:rsid w:val="00D92850"/>
    <w:rsid w:val="00D92E43"/>
    <w:rsid w:val="00D93078"/>
    <w:rsid w:val="00D934DB"/>
    <w:rsid w:val="00D93D55"/>
    <w:rsid w:val="00D963EC"/>
    <w:rsid w:val="00D96C96"/>
    <w:rsid w:val="00D9776F"/>
    <w:rsid w:val="00DA2D9F"/>
    <w:rsid w:val="00DA6934"/>
    <w:rsid w:val="00DB02AC"/>
    <w:rsid w:val="00DB27FA"/>
    <w:rsid w:val="00DB3804"/>
    <w:rsid w:val="00DB5125"/>
    <w:rsid w:val="00DB5C85"/>
    <w:rsid w:val="00DC0A36"/>
    <w:rsid w:val="00DC1864"/>
    <w:rsid w:val="00DC2787"/>
    <w:rsid w:val="00DC4C5F"/>
    <w:rsid w:val="00DC5113"/>
    <w:rsid w:val="00DC7225"/>
    <w:rsid w:val="00DC732A"/>
    <w:rsid w:val="00DC7FE3"/>
    <w:rsid w:val="00DD1740"/>
    <w:rsid w:val="00DD1A23"/>
    <w:rsid w:val="00DD281B"/>
    <w:rsid w:val="00DD344B"/>
    <w:rsid w:val="00DD484F"/>
    <w:rsid w:val="00DE3829"/>
    <w:rsid w:val="00DE603E"/>
    <w:rsid w:val="00DF235C"/>
    <w:rsid w:val="00DF3905"/>
    <w:rsid w:val="00DF57C5"/>
    <w:rsid w:val="00DF5BA2"/>
    <w:rsid w:val="00DF60A1"/>
    <w:rsid w:val="00E0326F"/>
    <w:rsid w:val="00E05E21"/>
    <w:rsid w:val="00E06599"/>
    <w:rsid w:val="00E1034D"/>
    <w:rsid w:val="00E10C3A"/>
    <w:rsid w:val="00E1366A"/>
    <w:rsid w:val="00E13F9F"/>
    <w:rsid w:val="00E177C5"/>
    <w:rsid w:val="00E17DE1"/>
    <w:rsid w:val="00E20631"/>
    <w:rsid w:val="00E21B6C"/>
    <w:rsid w:val="00E258C5"/>
    <w:rsid w:val="00E2635C"/>
    <w:rsid w:val="00E30EC2"/>
    <w:rsid w:val="00E31FD0"/>
    <w:rsid w:val="00E36B8B"/>
    <w:rsid w:val="00E36DB6"/>
    <w:rsid w:val="00E4042C"/>
    <w:rsid w:val="00E40F0A"/>
    <w:rsid w:val="00E41306"/>
    <w:rsid w:val="00E41EA3"/>
    <w:rsid w:val="00E4400A"/>
    <w:rsid w:val="00E45FE3"/>
    <w:rsid w:val="00E46980"/>
    <w:rsid w:val="00E525E9"/>
    <w:rsid w:val="00E53544"/>
    <w:rsid w:val="00E53584"/>
    <w:rsid w:val="00E54609"/>
    <w:rsid w:val="00E55DAE"/>
    <w:rsid w:val="00E6110F"/>
    <w:rsid w:val="00E62DDA"/>
    <w:rsid w:val="00E6554D"/>
    <w:rsid w:val="00E66B19"/>
    <w:rsid w:val="00E707DB"/>
    <w:rsid w:val="00E71F37"/>
    <w:rsid w:val="00E73467"/>
    <w:rsid w:val="00E76733"/>
    <w:rsid w:val="00E77BE4"/>
    <w:rsid w:val="00E80E47"/>
    <w:rsid w:val="00E80E49"/>
    <w:rsid w:val="00E828E0"/>
    <w:rsid w:val="00E849F7"/>
    <w:rsid w:val="00E84F1C"/>
    <w:rsid w:val="00E8581D"/>
    <w:rsid w:val="00E8629C"/>
    <w:rsid w:val="00E862A9"/>
    <w:rsid w:val="00E86E77"/>
    <w:rsid w:val="00E8743E"/>
    <w:rsid w:val="00E87C31"/>
    <w:rsid w:val="00E94868"/>
    <w:rsid w:val="00E959FB"/>
    <w:rsid w:val="00E97106"/>
    <w:rsid w:val="00EA2D47"/>
    <w:rsid w:val="00EA3B22"/>
    <w:rsid w:val="00EA48AB"/>
    <w:rsid w:val="00EA77F2"/>
    <w:rsid w:val="00EB3050"/>
    <w:rsid w:val="00EB46FC"/>
    <w:rsid w:val="00EB4BAE"/>
    <w:rsid w:val="00EB55D0"/>
    <w:rsid w:val="00EC1691"/>
    <w:rsid w:val="00EC3669"/>
    <w:rsid w:val="00EC47A0"/>
    <w:rsid w:val="00EC4C31"/>
    <w:rsid w:val="00EC53CD"/>
    <w:rsid w:val="00EC5566"/>
    <w:rsid w:val="00ED47BF"/>
    <w:rsid w:val="00EE00A5"/>
    <w:rsid w:val="00EE06E6"/>
    <w:rsid w:val="00EE2265"/>
    <w:rsid w:val="00EE2431"/>
    <w:rsid w:val="00EE5EBA"/>
    <w:rsid w:val="00EE6536"/>
    <w:rsid w:val="00EF0BA4"/>
    <w:rsid w:val="00EF0C13"/>
    <w:rsid w:val="00EF104B"/>
    <w:rsid w:val="00EF604C"/>
    <w:rsid w:val="00EF6454"/>
    <w:rsid w:val="00EF72DD"/>
    <w:rsid w:val="00F0289C"/>
    <w:rsid w:val="00F0353C"/>
    <w:rsid w:val="00F03D47"/>
    <w:rsid w:val="00F03DCE"/>
    <w:rsid w:val="00F04CA1"/>
    <w:rsid w:val="00F06E22"/>
    <w:rsid w:val="00F13093"/>
    <w:rsid w:val="00F148CD"/>
    <w:rsid w:val="00F15755"/>
    <w:rsid w:val="00F16EF1"/>
    <w:rsid w:val="00F173E0"/>
    <w:rsid w:val="00F21F01"/>
    <w:rsid w:val="00F22554"/>
    <w:rsid w:val="00F22A05"/>
    <w:rsid w:val="00F24834"/>
    <w:rsid w:val="00F25154"/>
    <w:rsid w:val="00F251F9"/>
    <w:rsid w:val="00F2549A"/>
    <w:rsid w:val="00F302DC"/>
    <w:rsid w:val="00F31AFC"/>
    <w:rsid w:val="00F3262E"/>
    <w:rsid w:val="00F34860"/>
    <w:rsid w:val="00F356B9"/>
    <w:rsid w:val="00F41622"/>
    <w:rsid w:val="00F41D67"/>
    <w:rsid w:val="00F42121"/>
    <w:rsid w:val="00F50B55"/>
    <w:rsid w:val="00F60A33"/>
    <w:rsid w:val="00F70ACE"/>
    <w:rsid w:val="00F72FA8"/>
    <w:rsid w:val="00F73828"/>
    <w:rsid w:val="00F756ED"/>
    <w:rsid w:val="00F75B51"/>
    <w:rsid w:val="00F806AB"/>
    <w:rsid w:val="00F843C1"/>
    <w:rsid w:val="00F846C3"/>
    <w:rsid w:val="00F86753"/>
    <w:rsid w:val="00F86DE1"/>
    <w:rsid w:val="00F90028"/>
    <w:rsid w:val="00F900CC"/>
    <w:rsid w:val="00F9214D"/>
    <w:rsid w:val="00F93A80"/>
    <w:rsid w:val="00F93DD3"/>
    <w:rsid w:val="00F9610C"/>
    <w:rsid w:val="00FA4B96"/>
    <w:rsid w:val="00FA5413"/>
    <w:rsid w:val="00FA5802"/>
    <w:rsid w:val="00FA5C5B"/>
    <w:rsid w:val="00FA6D92"/>
    <w:rsid w:val="00FA6DDE"/>
    <w:rsid w:val="00FA740C"/>
    <w:rsid w:val="00FA7BC8"/>
    <w:rsid w:val="00FB07AF"/>
    <w:rsid w:val="00FB374F"/>
    <w:rsid w:val="00FB7BAB"/>
    <w:rsid w:val="00FC0396"/>
    <w:rsid w:val="00FC16F8"/>
    <w:rsid w:val="00FC1A53"/>
    <w:rsid w:val="00FC4AB9"/>
    <w:rsid w:val="00FC5D5E"/>
    <w:rsid w:val="00FC629B"/>
    <w:rsid w:val="00FD07E9"/>
    <w:rsid w:val="00FD377F"/>
    <w:rsid w:val="00FD4036"/>
    <w:rsid w:val="00FD441D"/>
    <w:rsid w:val="00FD4BE9"/>
    <w:rsid w:val="00FD5245"/>
    <w:rsid w:val="00FE0EA7"/>
    <w:rsid w:val="00FE1310"/>
    <w:rsid w:val="00FE31BC"/>
    <w:rsid w:val="00FE403D"/>
    <w:rsid w:val="00FF04A7"/>
    <w:rsid w:val="00FF618C"/>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ru-RU"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8B0878"/>
    <w:rPr>
      <w:sz w:val="24"/>
      <w:szCs w:val="24"/>
      <w:lang w:eastAsia="ru-RU"/>
    </w:rPr>
  </w:style>
  <w:style w:type="paragraph" w:styleId="1">
    <w:name w:val="heading 1"/>
    <w:basedOn w:val="a"/>
    <w:next w:val="a"/>
    <w:qFormat/>
    <w:rsid w:val="00830020"/>
    <w:pPr>
      <w:keepNext/>
      <w:spacing w:before="240" w:after="60"/>
      <w:outlineLvl w:val="0"/>
    </w:pPr>
    <w:rPr>
      <w:rFonts w:ascii="Arial" w:hAnsi="Arial" w:cs="Arial"/>
      <w:b/>
      <w:bCs/>
      <w:kern w:val="32"/>
      <w:sz w:val="32"/>
      <w:szCs w:val="32"/>
    </w:rPr>
  </w:style>
  <w:style w:type="paragraph" w:styleId="2">
    <w:name w:val="heading 2"/>
    <w:basedOn w:val="a"/>
    <w:next w:val="a"/>
    <w:qFormat/>
    <w:rsid w:val="00830020"/>
    <w:pPr>
      <w:keepNext/>
      <w:spacing w:before="240" w:after="60"/>
      <w:outlineLvl w:val="1"/>
    </w:pPr>
    <w:rPr>
      <w:rFonts w:ascii="Arial" w:hAnsi="Arial" w:cs="Arial"/>
      <w:b/>
      <w:bCs/>
      <w:i/>
      <w:iCs/>
      <w:sz w:val="28"/>
      <w:szCs w:val="28"/>
    </w:rPr>
  </w:style>
  <w:style w:type="paragraph" w:styleId="3">
    <w:name w:val="heading 3"/>
    <w:basedOn w:val="a"/>
    <w:next w:val="a"/>
    <w:qFormat/>
    <w:rsid w:val="00830020"/>
    <w:pPr>
      <w:keepNext/>
      <w:spacing w:before="240" w:after="60"/>
      <w:outlineLvl w:val="2"/>
    </w:pPr>
    <w:rPr>
      <w:rFonts w:ascii="Arial" w:hAnsi="Arial" w:cs="Arial"/>
      <w:b/>
      <w:bCs/>
      <w:sz w:val="26"/>
      <w:szCs w:val="26"/>
    </w:rPr>
  </w:style>
  <w:style w:type="paragraph" w:styleId="4">
    <w:name w:val="heading 4"/>
    <w:basedOn w:val="a"/>
    <w:next w:val="a"/>
    <w:qFormat/>
    <w:rsid w:val="00830020"/>
    <w:pPr>
      <w:keepNext/>
      <w:spacing w:before="240" w:after="60"/>
      <w:outlineLvl w:val="3"/>
    </w:pPr>
    <w:rPr>
      <w:b/>
      <w:bCs/>
      <w:sz w:val="28"/>
      <w:szCs w:val="28"/>
    </w:rPr>
  </w:style>
  <w:style w:type="paragraph" w:styleId="5">
    <w:name w:val="heading 5"/>
    <w:basedOn w:val="a"/>
    <w:next w:val="a"/>
    <w:qFormat/>
    <w:rsid w:val="00830020"/>
    <w:pPr>
      <w:spacing w:before="240" w:after="60"/>
      <w:outlineLvl w:val="4"/>
    </w:pPr>
    <w:rPr>
      <w:b/>
      <w:bCs/>
      <w:i/>
      <w:iCs/>
      <w:sz w:val="26"/>
      <w:szCs w:val="26"/>
    </w:rPr>
  </w:style>
  <w:style w:type="paragraph" w:styleId="6">
    <w:name w:val="heading 6"/>
    <w:basedOn w:val="a"/>
    <w:next w:val="a"/>
    <w:qFormat/>
    <w:rsid w:val="00830020"/>
    <w:pPr>
      <w:spacing w:before="240" w:after="60"/>
      <w:outlineLvl w:val="5"/>
    </w:pPr>
    <w:rPr>
      <w:b/>
      <w:bCs/>
      <w:sz w:val="22"/>
      <w:szCs w:val="22"/>
    </w:rPr>
  </w:style>
  <w:style w:type="paragraph" w:styleId="7">
    <w:name w:val="heading 7"/>
    <w:basedOn w:val="a"/>
    <w:next w:val="a"/>
    <w:qFormat/>
    <w:rsid w:val="00830020"/>
    <w:pPr>
      <w:spacing w:before="240" w:after="60"/>
      <w:outlineLvl w:val="6"/>
    </w:pPr>
  </w:style>
  <w:style w:type="paragraph" w:styleId="8">
    <w:name w:val="heading 8"/>
    <w:basedOn w:val="a"/>
    <w:next w:val="a"/>
    <w:qFormat/>
    <w:rsid w:val="00830020"/>
    <w:pPr>
      <w:spacing w:before="240" w:after="60"/>
      <w:outlineLvl w:val="7"/>
    </w:pPr>
    <w:rPr>
      <w:i/>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rsid w:val="0050356B"/>
    <w:pPr>
      <w:tabs>
        <w:tab w:val="center" w:pos="4677"/>
        <w:tab w:val="right" w:pos="9355"/>
      </w:tabs>
    </w:pPr>
  </w:style>
  <w:style w:type="character" w:styleId="a4">
    <w:name w:val="page number"/>
    <w:basedOn w:val="a0"/>
    <w:rsid w:val="0050356B"/>
  </w:style>
  <w:style w:type="paragraph" w:styleId="a5">
    <w:name w:val="Normal (Web)"/>
    <w:basedOn w:val="a"/>
    <w:uiPriority w:val="99"/>
    <w:rsid w:val="00282284"/>
    <w:pPr>
      <w:spacing w:before="100" w:beforeAutospacing="1" w:after="100" w:afterAutospacing="1"/>
    </w:pPr>
    <w:rPr>
      <w:rFonts w:eastAsia="Calibri"/>
      <w:sz w:val="28"/>
      <w:szCs w:val="28"/>
    </w:rPr>
  </w:style>
  <w:style w:type="character" w:styleId="a6">
    <w:name w:val="Hyperlink"/>
    <w:basedOn w:val="a0"/>
    <w:rsid w:val="00282284"/>
    <w:rPr>
      <w:rFonts w:cs="Times New Roman"/>
      <w:color w:val="0000FF"/>
      <w:u w:val="single"/>
    </w:rPr>
  </w:style>
  <w:style w:type="character" w:styleId="a7">
    <w:name w:val="FollowedHyperlink"/>
    <w:basedOn w:val="a0"/>
    <w:rsid w:val="00282284"/>
    <w:rPr>
      <w:color w:val="800080"/>
      <w:u w:val="single"/>
    </w:rPr>
  </w:style>
  <w:style w:type="character" w:customStyle="1" w:styleId="apple-converted-space">
    <w:name w:val="apple-converted-space"/>
    <w:basedOn w:val="a0"/>
    <w:rsid w:val="003C293F"/>
  </w:style>
  <w:style w:type="character" w:customStyle="1" w:styleId="authorname">
    <w:name w:val="authorname"/>
    <w:basedOn w:val="a0"/>
    <w:rsid w:val="0059066D"/>
  </w:style>
  <w:style w:type="character" w:customStyle="1" w:styleId="hlfld-doi">
    <w:name w:val="hlfld-doi"/>
    <w:basedOn w:val="a0"/>
    <w:rsid w:val="00AF6C59"/>
  </w:style>
  <w:style w:type="character" w:customStyle="1" w:styleId="pubtitle">
    <w:name w:val="pubtitle"/>
    <w:basedOn w:val="a0"/>
    <w:rsid w:val="00AF6C59"/>
  </w:style>
  <w:style w:type="character" w:customStyle="1" w:styleId="pubeditiontitle">
    <w:name w:val="pubeditiontitle"/>
    <w:basedOn w:val="a0"/>
    <w:rsid w:val="00AF6C59"/>
  </w:style>
  <w:style w:type="character" w:styleId="a8">
    <w:name w:val="Emphasis"/>
    <w:basedOn w:val="a0"/>
    <w:uiPriority w:val="20"/>
    <w:qFormat/>
    <w:rsid w:val="00AF6C59"/>
    <w:rPr>
      <w:i/>
      <w:iCs/>
    </w:rPr>
  </w:style>
  <w:style w:type="character" w:customStyle="1" w:styleId="pubisbn">
    <w:name w:val="pubisbn"/>
    <w:basedOn w:val="a0"/>
    <w:rsid w:val="00AF6C59"/>
  </w:style>
  <w:style w:type="character" w:customStyle="1" w:styleId="articlecitationyear">
    <w:name w:val="articlecitation_year"/>
    <w:basedOn w:val="a0"/>
    <w:rsid w:val="00AF6C59"/>
  </w:style>
  <w:style w:type="character" w:customStyle="1" w:styleId="articlecitationvolume">
    <w:name w:val="articlecitation_volume"/>
    <w:basedOn w:val="a0"/>
    <w:rsid w:val="00AF6C59"/>
  </w:style>
  <w:style w:type="character" w:customStyle="1" w:styleId="articlecitationpages">
    <w:name w:val="articlecitation_pages"/>
    <w:basedOn w:val="a0"/>
    <w:rsid w:val="00AF6C59"/>
  </w:style>
  <w:style w:type="character" w:customStyle="1" w:styleId="jrnl">
    <w:name w:val="jrnl"/>
    <w:basedOn w:val="a0"/>
    <w:rsid w:val="00AF6C59"/>
  </w:style>
  <w:style w:type="character" w:customStyle="1" w:styleId="article-headermeta-info-label">
    <w:name w:val="article-header__meta-info-label"/>
    <w:basedOn w:val="a0"/>
    <w:rsid w:val="00AF6C59"/>
  </w:style>
  <w:style w:type="character" w:customStyle="1" w:styleId="article-headermeta-info-data">
    <w:name w:val="article-header__meta-info-data"/>
    <w:basedOn w:val="a0"/>
    <w:rsid w:val="00AF6C59"/>
  </w:style>
  <w:style w:type="character" w:customStyle="1" w:styleId="publication-meta-journal">
    <w:name w:val="publication-meta-journal"/>
    <w:basedOn w:val="a0"/>
    <w:rsid w:val="00AF6C59"/>
  </w:style>
  <w:style w:type="character" w:customStyle="1" w:styleId="publication-meta-date">
    <w:name w:val="publication-meta-date"/>
    <w:basedOn w:val="a0"/>
    <w:rsid w:val="00AF6C59"/>
  </w:style>
  <w:style w:type="character" w:customStyle="1" w:styleId="highlight">
    <w:name w:val="highlight"/>
    <w:basedOn w:val="a0"/>
    <w:rsid w:val="00AF6C59"/>
  </w:style>
  <w:style w:type="paragraph" w:styleId="a9">
    <w:name w:val="footer"/>
    <w:basedOn w:val="a"/>
    <w:link w:val="Char0"/>
    <w:rsid w:val="005429D6"/>
    <w:pPr>
      <w:tabs>
        <w:tab w:val="center" w:pos="4677"/>
        <w:tab w:val="right" w:pos="9355"/>
      </w:tabs>
    </w:pPr>
  </w:style>
  <w:style w:type="character" w:customStyle="1" w:styleId="Char0">
    <w:name w:val="页脚 Char"/>
    <w:basedOn w:val="a0"/>
    <w:link w:val="a9"/>
    <w:rsid w:val="005429D6"/>
    <w:rPr>
      <w:sz w:val="24"/>
      <w:szCs w:val="24"/>
      <w:lang w:eastAsia="ru-RU"/>
    </w:rPr>
  </w:style>
  <w:style w:type="character" w:customStyle="1" w:styleId="hps">
    <w:name w:val="hps"/>
    <w:rsid w:val="00DC2787"/>
  </w:style>
  <w:style w:type="character" w:customStyle="1" w:styleId="shorttext">
    <w:name w:val="short_text"/>
    <w:rsid w:val="00DC2787"/>
  </w:style>
  <w:style w:type="character" w:styleId="aa">
    <w:name w:val="Strong"/>
    <w:basedOn w:val="a0"/>
    <w:qFormat/>
    <w:rsid w:val="00DC2787"/>
    <w:rPr>
      <w:b/>
      <w:bCs/>
    </w:rPr>
  </w:style>
  <w:style w:type="character" w:customStyle="1" w:styleId="hpsatn">
    <w:name w:val="hps atn"/>
    <w:basedOn w:val="a0"/>
    <w:rsid w:val="00DC2787"/>
  </w:style>
  <w:style w:type="paragraph" w:styleId="ab">
    <w:name w:val="Balloon Text"/>
    <w:basedOn w:val="a"/>
    <w:link w:val="Char1"/>
    <w:rsid w:val="00C3126F"/>
    <w:rPr>
      <w:rFonts w:ascii="Tahoma" w:hAnsi="Tahoma" w:cs="Tahoma"/>
      <w:sz w:val="16"/>
      <w:szCs w:val="18"/>
      <w:lang w:val="en-US"/>
    </w:rPr>
  </w:style>
  <w:style w:type="character" w:customStyle="1" w:styleId="Char1">
    <w:name w:val="批注框文本 Char"/>
    <w:basedOn w:val="a0"/>
    <w:link w:val="ab"/>
    <w:rsid w:val="00C3126F"/>
    <w:rPr>
      <w:rFonts w:ascii="Tahoma" w:hAnsi="Tahoma" w:cs="Tahoma"/>
      <w:sz w:val="16"/>
      <w:szCs w:val="18"/>
      <w:lang w:val="en-US" w:eastAsia="ru-RU"/>
    </w:rPr>
  </w:style>
  <w:style w:type="character" w:styleId="ac">
    <w:name w:val="annotation reference"/>
    <w:basedOn w:val="a0"/>
    <w:rsid w:val="00E73467"/>
    <w:rPr>
      <w:sz w:val="18"/>
      <w:szCs w:val="18"/>
    </w:rPr>
  </w:style>
  <w:style w:type="paragraph" w:styleId="ad">
    <w:name w:val="annotation text"/>
    <w:basedOn w:val="a"/>
    <w:link w:val="Char2"/>
    <w:rsid w:val="00E73467"/>
  </w:style>
  <w:style w:type="character" w:customStyle="1" w:styleId="Char2">
    <w:name w:val="批注文字 Char"/>
    <w:basedOn w:val="a0"/>
    <w:link w:val="ad"/>
    <w:rsid w:val="00E73467"/>
    <w:rPr>
      <w:sz w:val="24"/>
      <w:szCs w:val="24"/>
      <w:lang w:eastAsia="ru-RU"/>
    </w:rPr>
  </w:style>
  <w:style w:type="paragraph" w:styleId="ae">
    <w:name w:val="annotation subject"/>
    <w:basedOn w:val="ad"/>
    <w:next w:val="ad"/>
    <w:link w:val="Char3"/>
    <w:rsid w:val="00E73467"/>
    <w:rPr>
      <w:b/>
      <w:bCs/>
      <w:sz w:val="20"/>
      <w:szCs w:val="20"/>
    </w:rPr>
  </w:style>
  <w:style w:type="character" w:customStyle="1" w:styleId="Char3">
    <w:name w:val="批注主题 Char"/>
    <w:basedOn w:val="Char2"/>
    <w:link w:val="ae"/>
    <w:rsid w:val="00E73467"/>
    <w:rPr>
      <w:b/>
      <w:bCs/>
      <w:sz w:val="24"/>
      <w:szCs w:val="24"/>
      <w:lang w:eastAsia="ru-RU"/>
    </w:rPr>
  </w:style>
  <w:style w:type="paragraph" w:styleId="af">
    <w:name w:val="Revision"/>
    <w:hidden/>
    <w:uiPriority w:val="99"/>
    <w:semiHidden/>
    <w:rsid w:val="00283F10"/>
    <w:rPr>
      <w:sz w:val="24"/>
      <w:szCs w:val="24"/>
      <w:lang w:eastAsia="ru-RU"/>
    </w:rPr>
  </w:style>
  <w:style w:type="character" w:customStyle="1" w:styleId="Char">
    <w:name w:val="页眉 Char"/>
    <w:basedOn w:val="a0"/>
    <w:link w:val="a3"/>
    <w:uiPriority w:val="99"/>
    <w:rsid w:val="001750F8"/>
    <w:rPr>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ru-RU"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8B0878"/>
    <w:rPr>
      <w:sz w:val="24"/>
      <w:szCs w:val="24"/>
      <w:lang w:eastAsia="ru-RU"/>
    </w:rPr>
  </w:style>
  <w:style w:type="paragraph" w:styleId="1">
    <w:name w:val="heading 1"/>
    <w:basedOn w:val="a"/>
    <w:next w:val="a"/>
    <w:qFormat/>
    <w:rsid w:val="00830020"/>
    <w:pPr>
      <w:keepNext/>
      <w:spacing w:before="240" w:after="60"/>
      <w:outlineLvl w:val="0"/>
    </w:pPr>
    <w:rPr>
      <w:rFonts w:ascii="Arial" w:hAnsi="Arial" w:cs="Arial"/>
      <w:b/>
      <w:bCs/>
      <w:kern w:val="32"/>
      <w:sz w:val="32"/>
      <w:szCs w:val="32"/>
    </w:rPr>
  </w:style>
  <w:style w:type="paragraph" w:styleId="2">
    <w:name w:val="heading 2"/>
    <w:basedOn w:val="a"/>
    <w:next w:val="a"/>
    <w:qFormat/>
    <w:rsid w:val="00830020"/>
    <w:pPr>
      <w:keepNext/>
      <w:spacing w:before="240" w:after="60"/>
      <w:outlineLvl w:val="1"/>
    </w:pPr>
    <w:rPr>
      <w:rFonts w:ascii="Arial" w:hAnsi="Arial" w:cs="Arial"/>
      <w:b/>
      <w:bCs/>
      <w:i/>
      <w:iCs/>
      <w:sz w:val="28"/>
      <w:szCs w:val="28"/>
    </w:rPr>
  </w:style>
  <w:style w:type="paragraph" w:styleId="3">
    <w:name w:val="heading 3"/>
    <w:basedOn w:val="a"/>
    <w:next w:val="a"/>
    <w:qFormat/>
    <w:rsid w:val="00830020"/>
    <w:pPr>
      <w:keepNext/>
      <w:spacing w:before="240" w:after="60"/>
      <w:outlineLvl w:val="2"/>
    </w:pPr>
    <w:rPr>
      <w:rFonts w:ascii="Arial" w:hAnsi="Arial" w:cs="Arial"/>
      <w:b/>
      <w:bCs/>
      <w:sz w:val="26"/>
      <w:szCs w:val="26"/>
    </w:rPr>
  </w:style>
  <w:style w:type="paragraph" w:styleId="4">
    <w:name w:val="heading 4"/>
    <w:basedOn w:val="a"/>
    <w:next w:val="a"/>
    <w:qFormat/>
    <w:rsid w:val="00830020"/>
    <w:pPr>
      <w:keepNext/>
      <w:spacing w:before="240" w:after="60"/>
      <w:outlineLvl w:val="3"/>
    </w:pPr>
    <w:rPr>
      <w:b/>
      <w:bCs/>
      <w:sz w:val="28"/>
      <w:szCs w:val="28"/>
    </w:rPr>
  </w:style>
  <w:style w:type="paragraph" w:styleId="5">
    <w:name w:val="heading 5"/>
    <w:basedOn w:val="a"/>
    <w:next w:val="a"/>
    <w:qFormat/>
    <w:rsid w:val="00830020"/>
    <w:pPr>
      <w:spacing w:before="240" w:after="60"/>
      <w:outlineLvl w:val="4"/>
    </w:pPr>
    <w:rPr>
      <w:b/>
      <w:bCs/>
      <w:i/>
      <w:iCs/>
      <w:sz w:val="26"/>
      <w:szCs w:val="26"/>
    </w:rPr>
  </w:style>
  <w:style w:type="paragraph" w:styleId="6">
    <w:name w:val="heading 6"/>
    <w:basedOn w:val="a"/>
    <w:next w:val="a"/>
    <w:qFormat/>
    <w:rsid w:val="00830020"/>
    <w:pPr>
      <w:spacing w:before="240" w:after="60"/>
      <w:outlineLvl w:val="5"/>
    </w:pPr>
    <w:rPr>
      <w:b/>
      <w:bCs/>
      <w:sz w:val="22"/>
      <w:szCs w:val="22"/>
    </w:rPr>
  </w:style>
  <w:style w:type="paragraph" w:styleId="7">
    <w:name w:val="heading 7"/>
    <w:basedOn w:val="a"/>
    <w:next w:val="a"/>
    <w:qFormat/>
    <w:rsid w:val="00830020"/>
    <w:pPr>
      <w:spacing w:before="240" w:after="60"/>
      <w:outlineLvl w:val="6"/>
    </w:pPr>
  </w:style>
  <w:style w:type="paragraph" w:styleId="8">
    <w:name w:val="heading 8"/>
    <w:basedOn w:val="a"/>
    <w:next w:val="a"/>
    <w:qFormat/>
    <w:rsid w:val="00830020"/>
    <w:pPr>
      <w:spacing w:before="240" w:after="60"/>
      <w:outlineLvl w:val="7"/>
    </w:pPr>
    <w:rPr>
      <w:i/>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rsid w:val="0050356B"/>
    <w:pPr>
      <w:tabs>
        <w:tab w:val="center" w:pos="4677"/>
        <w:tab w:val="right" w:pos="9355"/>
      </w:tabs>
    </w:pPr>
  </w:style>
  <w:style w:type="character" w:styleId="a4">
    <w:name w:val="page number"/>
    <w:basedOn w:val="a0"/>
    <w:rsid w:val="0050356B"/>
  </w:style>
  <w:style w:type="paragraph" w:styleId="a5">
    <w:name w:val="Normal (Web)"/>
    <w:basedOn w:val="a"/>
    <w:uiPriority w:val="99"/>
    <w:rsid w:val="00282284"/>
    <w:pPr>
      <w:spacing w:before="100" w:beforeAutospacing="1" w:after="100" w:afterAutospacing="1"/>
    </w:pPr>
    <w:rPr>
      <w:rFonts w:eastAsia="Calibri"/>
      <w:sz w:val="28"/>
      <w:szCs w:val="28"/>
    </w:rPr>
  </w:style>
  <w:style w:type="character" w:styleId="a6">
    <w:name w:val="Hyperlink"/>
    <w:basedOn w:val="a0"/>
    <w:rsid w:val="00282284"/>
    <w:rPr>
      <w:rFonts w:cs="Times New Roman"/>
      <w:color w:val="0000FF"/>
      <w:u w:val="single"/>
    </w:rPr>
  </w:style>
  <w:style w:type="character" w:styleId="a7">
    <w:name w:val="FollowedHyperlink"/>
    <w:basedOn w:val="a0"/>
    <w:rsid w:val="00282284"/>
    <w:rPr>
      <w:color w:val="800080"/>
      <w:u w:val="single"/>
    </w:rPr>
  </w:style>
  <w:style w:type="character" w:customStyle="1" w:styleId="apple-converted-space">
    <w:name w:val="apple-converted-space"/>
    <w:basedOn w:val="a0"/>
    <w:rsid w:val="003C293F"/>
  </w:style>
  <w:style w:type="character" w:customStyle="1" w:styleId="authorname">
    <w:name w:val="authorname"/>
    <w:basedOn w:val="a0"/>
    <w:rsid w:val="0059066D"/>
  </w:style>
  <w:style w:type="character" w:customStyle="1" w:styleId="hlfld-doi">
    <w:name w:val="hlfld-doi"/>
    <w:basedOn w:val="a0"/>
    <w:rsid w:val="00AF6C59"/>
  </w:style>
  <w:style w:type="character" w:customStyle="1" w:styleId="pubtitle">
    <w:name w:val="pubtitle"/>
    <w:basedOn w:val="a0"/>
    <w:rsid w:val="00AF6C59"/>
  </w:style>
  <w:style w:type="character" w:customStyle="1" w:styleId="pubeditiontitle">
    <w:name w:val="pubeditiontitle"/>
    <w:basedOn w:val="a0"/>
    <w:rsid w:val="00AF6C59"/>
  </w:style>
  <w:style w:type="character" w:styleId="a8">
    <w:name w:val="Emphasis"/>
    <w:basedOn w:val="a0"/>
    <w:uiPriority w:val="20"/>
    <w:qFormat/>
    <w:rsid w:val="00AF6C59"/>
    <w:rPr>
      <w:i/>
      <w:iCs/>
    </w:rPr>
  </w:style>
  <w:style w:type="character" w:customStyle="1" w:styleId="pubisbn">
    <w:name w:val="pubisbn"/>
    <w:basedOn w:val="a0"/>
    <w:rsid w:val="00AF6C59"/>
  </w:style>
  <w:style w:type="character" w:customStyle="1" w:styleId="articlecitationyear">
    <w:name w:val="articlecitation_year"/>
    <w:basedOn w:val="a0"/>
    <w:rsid w:val="00AF6C59"/>
  </w:style>
  <w:style w:type="character" w:customStyle="1" w:styleId="articlecitationvolume">
    <w:name w:val="articlecitation_volume"/>
    <w:basedOn w:val="a0"/>
    <w:rsid w:val="00AF6C59"/>
  </w:style>
  <w:style w:type="character" w:customStyle="1" w:styleId="articlecitationpages">
    <w:name w:val="articlecitation_pages"/>
    <w:basedOn w:val="a0"/>
    <w:rsid w:val="00AF6C59"/>
  </w:style>
  <w:style w:type="character" w:customStyle="1" w:styleId="jrnl">
    <w:name w:val="jrnl"/>
    <w:basedOn w:val="a0"/>
    <w:rsid w:val="00AF6C59"/>
  </w:style>
  <w:style w:type="character" w:customStyle="1" w:styleId="article-headermeta-info-label">
    <w:name w:val="article-header__meta-info-label"/>
    <w:basedOn w:val="a0"/>
    <w:rsid w:val="00AF6C59"/>
  </w:style>
  <w:style w:type="character" w:customStyle="1" w:styleId="article-headermeta-info-data">
    <w:name w:val="article-header__meta-info-data"/>
    <w:basedOn w:val="a0"/>
    <w:rsid w:val="00AF6C59"/>
  </w:style>
  <w:style w:type="character" w:customStyle="1" w:styleId="publication-meta-journal">
    <w:name w:val="publication-meta-journal"/>
    <w:basedOn w:val="a0"/>
    <w:rsid w:val="00AF6C59"/>
  </w:style>
  <w:style w:type="character" w:customStyle="1" w:styleId="publication-meta-date">
    <w:name w:val="publication-meta-date"/>
    <w:basedOn w:val="a0"/>
    <w:rsid w:val="00AF6C59"/>
  </w:style>
  <w:style w:type="character" w:customStyle="1" w:styleId="highlight">
    <w:name w:val="highlight"/>
    <w:basedOn w:val="a0"/>
    <w:rsid w:val="00AF6C59"/>
  </w:style>
  <w:style w:type="paragraph" w:styleId="a9">
    <w:name w:val="footer"/>
    <w:basedOn w:val="a"/>
    <w:link w:val="Char0"/>
    <w:rsid w:val="005429D6"/>
    <w:pPr>
      <w:tabs>
        <w:tab w:val="center" w:pos="4677"/>
        <w:tab w:val="right" w:pos="9355"/>
      </w:tabs>
    </w:pPr>
  </w:style>
  <w:style w:type="character" w:customStyle="1" w:styleId="Char0">
    <w:name w:val="页脚 Char"/>
    <w:basedOn w:val="a0"/>
    <w:link w:val="a9"/>
    <w:rsid w:val="005429D6"/>
    <w:rPr>
      <w:sz w:val="24"/>
      <w:szCs w:val="24"/>
      <w:lang w:eastAsia="ru-RU"/>
    </w:rPr>
  </w:style>
  <w:style w:type="character" w:customStyle="1" w:styleId="hps">
    <w:name w:val="hps"/>
    <w:rsid w:val="00DC2787"/>
  </w:style>
  <w:style w:type="character" w:customStyle="1" w:styleId="shorttext">
    <w:name w:val="short_text"/>
    <w:rsid w:val="00DC2787"/>
  </w:style>
  <w:style w:type="character" w:styleId="aa">
    <w:name w:val="Strong"/>
    <w:basedOn w:val="a0"/>
    <w:qFormat/>
    <w:rsid w:val="00DC2787"/>
    <w:rPr>
      <w:b/>
      <w:bCs/>
    </w:rPr>
  </w:style>
  <w:style w:type="character" w:customStyle="1" w:styleId="hpsatn">
    <w:name w:val="hps atn"/>
    <w:basedOn w:val="a0"/>
    <w:rsid w:val="00DC2787"/>
  </w:style>
  <w:style w:type="paragraph" w:styleId="ab">
    <w:name w:val="Balloon Text"/>
    <w:basedOn w:val="a"/>
    <w:link w:val="Char1"/>
    <w:rsid w:val="00C3126F"/>
    <w:rPr>
      <w:rFonts w:ascii="Tahoma" w:hAnsi="Tahoma" w:cs="Tahoma"/>
      <w:sz w:val="16"/>
      <w:szCs w:val="18"/>
      <w:lang w:val="en-US"/>
    </w:rPr>
  </w:style>
  <w:style w:type="character" w:customStyle="1" w:styleId="Char1">
    <w:name w:val="批注框文本 Char"/>
    <w:basedOn w:val="a0"/>
    <w:link w:val="ab"/>
    <w:rsid w:val="00C3126F"/>
    <w:rPr>
      <w:rFonts w:ascii="Tahoma" w:hAnsi="Tahoma" w:cs="Tahoma"/>
      <w:sz w:val="16"/>
      <w:szCs w:val="18"/>
      <w:lang w:val="en-US" w:eastAsia="ru-RU"/>
    </w:rPr>
  </w:style>
  <w:style w:type="character" w:styleId="ac">
    <w:name w:val="annotation reference"/>
    <w:basedOn w:val="a0"/>
    <w:rsid w:val="00E73467"/>
    <w:rPr>
      <w:sz w:val="18"/>
      <w:szCs w:val="18"/>
    </w:rPr>
  </w:style>
  <w:style w:type="paragraph" w:styleId="ad">
    <w:name w:val="annotation text"/>
    <w:basedOn w:val="a"/>
    <w:link w:val="Char2"/>
    <w:rsid w:val="00E73467"/>
  </w:style>
  <w:style w:type="character" w:customStyle="1" w:styleId="Char2">
    <w:name w:val="批注文字 Char"/>
    <w:basedOn w:val="a0"/>
    <w:link w:val="ad"/>
    <w:rsid w:val="00E73467"/>
    <w:rPr>
      <w:sz w:val="24"/>
      <w:szCs w:val="24"/>
      <w:lang w:eastAsia="ru-RU"/>
    </w:rPr>
  </w:style>
  <w:style w:type="paragraph" w:styleId="ae">
    <w:name w:val="annotation subject"/>
    <w:basedOn w:val="ad"/>
    <w:next w:val="ad"/>
    <w:link w:val="Char3"/>
    <w:rsid w:val="00E73467"/>
    <w:rPr>
      <w:b/>
      <w:bCs/>
      <w:sz w:val="20"/>
      <w:szCs w:val="20"/>
    </w:rPr>
  </w:style>
  <w:style w:type="character" w:customStyle="1" w:styleId="Char3">
    <w:name w:val="批注主题 Char"/>
    <w:basedOn w:val="Char2"/>
    <w:link w:val="ae"/>
    <w:rsid w:val="00E73467"/>
    <w:rPr>
      <w:b/>
      <w:bCs/>
      <w:sz w:val="24"/>
      <w:szCs w:val="24"/>
      <w:lang w:eastAsia="ru-RU"/>
    </w:rPr>
  </w:style>
  <w:style w:type="paragraph" w:styleId="af">
    <w:name w:val="Revision"/>
    <w:hidden/>
    <w:uiPriority w:val="99"/>
    <w:semiHidden/>
    <w:rsid w:val="00283F10"/>
    <w:rPr>
      <w:sz w:val="24"/>
      <w:szCs w:val="24"/>
      <w:lang w:eastAsia="ru-RU"/>
    </w:rPr>
  </w:style>
  <w:style w:type="character" w:customStyle="1" w:styleId="Char">
    <w:name w:val="页眉 Char"/>
    <w:basedOn w:val="a0"/>
    <w:link w:val="a3"/>
    <w:uiPriority w:val="99"/>
    <w:rsid w:val="001750F8"/>
    <w:rPr>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7800406">
      <w:bodyDiv w:val="1"/>
      <w:marLeft w:val="0"/>
      <w:marRight w:val="0"/>
      <w:marTop w:val="0"/>
      <w:marBottom w:val="0"/>
      <w:divBdr>
        <w:top w:val="none" w:sz="0" w:space="0" w:color="auto"/>
        <w:left w:val="none" w:sz="0" w:space="0" w:color="auto"/>
        <w:bottom w:val="none" w:sz="0" w:space="0" w:color="auto"/>
        <w:right w:val="none" w:sz="0" w:space="0" w:color="auto"/>
      </w:divBdr>
    </w:div>
    <w:div w:id="14899024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dx.doi.org/10.1007/BF00834249" TargetMode="External"/><Relationship Id="rId13" Type="http://schemas.openxmlformats.org/officeDocument/2006/relationships/image" Target="media/image1.jpeg"/><Relationship Id="rId18" Type="http://schemas.openxmlformats.org/officeDocument/2006/relationships/image" Target="media/image6.jpeg"/><Relationship Id="rId3" Type="http://schemas.microsoft.com/office/2007/relationships/stylesWithEffects" Target="stylesWithEffect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http://dx.doi.org/10.1016/0361-9230(90)90051-Z" TargetMode="External"/><Relationship Id="rId17" Type="http://schemas.openxmlformats.org/officeDocument/2006/relationships/image" Target="media/image5.png"/><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image" Target="media/image8.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dx.doi.org/10.1002/bem.2250150602"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fontTable" Target="fontTable.xml"/><Relationship Id="rId10" Type="http://schemas.openxmlformats.org/officeDocument/2006/relationships/hyperlink" Target="http://dx.doi.org/10.1002/bem.2250110105" TargetMode="External"/><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hyperlink" Target="http://dx.doi.org/10.1016/0003-2697(89)90710-0" TargetMode="External"/><Relationship Id="rId14" Type="http://schemas.openxmlformats.org/officeDocument/2006/relationships/image" Target="media/image2.png"/><Relationship Id="rId22" Type="http://schemas.openxmlformats.org/officeDocument/2006/relationships/header" Target="head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38</Pages>
  <Words>9374</Words>
  <Characters>53434</Characters>
  <Application>Microsoft Office Word</Application>
  <DocSecurity>0</DocSecurity>
  <Lines>445</Lines>
  <Paragraphs>125</Paragraphs>
  <ScaleCrop>false</ScaleCrop>
  <HeadingPairs>
    <vt:vector size="2" baseType="variant">
      <vt:variant>
        <vt:lpstr>Название</vt:lpstr>
      </vt:variant>
      <vt:variant>
        <vt:i4>1</vt:i4>
      </vt:variant>
    </vt:vector>
  </HeadingPairs>
  <TitlesOfParts>
    <vt:vector size="1" baseType="lpstr">
      <vt:lpstr>Казначеев В</vt:lpstr>
    </vt:vector>
  </TitlesOfParts>
  <Company>Home</Company>
  <LinksUpToDate>false</LinksUpToDate>
  <CharactersWithSpaces>62683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Казначеев В</dc:title>
  <dc:subject/>
  <dc:creator>www.PHILka.RU</dc:creator>
  <cp:keywords/>
  <dc:description/>
  <cp:lastModifiedBy>微软用户</cp:lastModifiedBy>
  <cp:revision>4</cp:revision>
  <dcterms:created xsi:type="dcterms:W3CDTF">2016-09-08T01:37:00Z</dcterms:created>
  <dcterms:modified xsi:type="dcterms:W3CDTF">2016-09-08T07:35:00Z</dcterms:modified>
</cp:coreProperties>
</file>