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9F" w:rsidRPr="00103864" w:rsidRDefault="002E069F" w:rsidP="00103864">
      <w:pPr>
        <w:pStyle w:val="Heading3"/>
        <w:spacing w:before="0" w:line="360" w:lineRule="auto"/>
        <w:jc w:val="both"/>
        <w:rPr>
          <w:rFonts w:ascii="Book Antiqua" w:hAnsi="Book Antiqua"/>
          <w:b w:val="0"/>
          <w:i/>
          <w:sz w:val="24"/>
          <w:szCs w:val="24"/>
        </w:rPr>
      </w:pPr>
      <w:r w:rsidRPr="00103864">
        <w:rPr>
          <w:rFonts w:ascii="Book Antiqua" w:hAnsi="Book Antiqua"/>
          <w:sz w:val="24"/>
          <w:szCs w:val="24"/>
        </w:rPr>
        <w:t xml:space="preserve">Name of Journal: </w:t>
      </w:r>
      <w:r w:rsidRPr="00103864">
        <w:rPr>
          <w:rFonts w:ascii="Book Antiqua" w:hAnsi="Book Antiqua"/>
          <w:i/>
          <w:sz w:val="24"/>
          <w:szCs w:val="24"/>
        </w:rPr>
        <w:t>World Journal of Gastroenterology</w:t>
      </w:r>
    </w:p>
    <w:p w:rsidR="00007807" w:rsidRPr="00103864" w:rsidRDefault="00007807" w:rsidP="00103864">
      <w:pPr>
        <w:spacing w:after="0" w:line="360" w:lineRule="auto"/>
        <w:jc w:val="both"/>
        <w:rPr>
          <w:rFonts w:ascii="Book Antiqua" w:hAnsi="Book Antiqua"/>
          <w:sz w:val="24"/>
          <w:szCs w:val="24"/>
        </w:rPr>
      </w:pPr>
      <w:r w:rsidRPr="00103864">
        <w:rPr>
          <w:rFonts w:ascii="Book Antiqua" w:hAnsi="Book Antiqua"/>
          <w:b/>
          <w:sz w:val="24"/>
          <w:szCs w:val="24"/>
        </w:rPr>
        <w:t>ESPS Manuscript NO:</w:t>
      </w:r>
      <w:r w:rsidRPr="00103864">
        <w:rPr>
          <w:rFonts w:ascii="Book Antiqua" w:hAnsi="Book Antiqua"/>
          <w:sz w:val="24"/>
          <w:szCs w:val="24"/>
        </w:rPr>
        <w:t xml:space="preserve"> </w:t>
      </w:r>
      <w:r w:rsidRPr="00103864">
        <w:rPr>
          <w:rFonts w:ascii="Book Antiqua" w:hAnsi="Book Antiqua"/>
          <w:b/>
          <w:sz w:val="24"/>
          <w:szCs w:val="24"/>
        </w:rPr>
        <w:t>29084</w:t>
      </w:r>
    </w:p>
    <w:p w:rsidR="002E069F" w:rsidRPr="00103864" w:rsidRDefault="002E069F" w:rsidP="00103864">
      <w:pPr>
        <w:spacing w:after="0" w:line="360" w:lineRule="auto"/>
        <w:jc w:val="both"/>
        <w:rPr>
          <w:rFonts w:ascii="Book Antiqua" w:hAnsi="Book Antiqua"/>
          <w:b/>
          <w:sz w:val="24"/>
          <w:szCs w:val="24"/>
          <w:lang w:eastAsia="zh-CN"/>
        </w:rPr>
      </w:pPr>
      <w:r w:rsidRPr="00103864">
        <w:rPr>
          <w:rFonts w:ascii="Book Antiqua" w:hAnsi="Book Antiqua"/>
          <w:b/>
          <w:sz w:val="24"/>
          <w:szCs w:val="24"/>
        </w:rPr>
        <w:t>Manuscript Type:</w:t>
      </w:r>
      <w:r w:rsidRPr="00103864">
        <w:rPr>
          <w:rFonts w:ascii="Book Antiqua" w:hAnsi="Book Antiqua"/>
          <w:sz w:val="24"/>
          <w:szCs w:val="24"/>
        </w:rPr>
        <w:t xml:space="preserve"> </w:t>
      </w:r>
      <w:r w:rsidR="008C7F1E" w:rsidRPr="00103864">
        <w:rPr>
          <w:rFonts w:ascii="Book Antiqua" w:hAnsi="Book Antiqua"/>
          <w:b/>
          <w:sz w:val="24"/>
          <w:szCs w:val="24"/>
        </w:rPr>
        <w:t>ORIGINAL ARTICLE</w:t>
      </w:r>
    </w:p>
    <w:p w:rsidR="008C7F1E" w:rsidRPr="00103864" w:rsidRDefault="008C7F1E" w:rsidP="00103864">
      <w:pPr>
        <w:spacing w:after="0" w:line="360" w:lineRule="auto"/>
        <w:jc w:val="both"/>
        <w:rPr>
          <w:rFonts w:ascii="Book Antiqua" w:hAnsi="Book Antiqua"/>
          <w:b/>
          <w:sz w:val="24"/>
          <w:szCs w:val="24"/>
          <w:lang w:eastAsia="zh-CN"/>
        </w:rPr>
      </w:pPr>
    </w:p>
    <w:p w:rsidR="00C86950" w:rsidRPr="00436287" w:rsidRDefault="00C86950" w:rsidP="00103864">
      <w:pPr>
        <w:spacing w:after="0" w:line="360" w:lineRule="auto"/>
        <w:jc w:val="both"/>
        <w:rPr>
          <w:rFonts w:ascii="Book Antiqua" w:hAnsi="Book Antiqua"/>
          <w:i/>
          <w:sz w:val="24"/>
          <w:szCs w:val="24"/>
        </w:rPr>
      </w:pPr>
      <w:r w:rsidRPr="00436287">
        <w:rPr>
          <w:rFonts w:ascii="Book Antiqua" w:hAnsi="Book Antiqua"/>
          <w:b/>
          <w:i/>
          <w:sz w:val="24"/>
          <w:szCs w:val="24"/>
        </w:rPr>
        <w:t>Prospective Study</w:t>
      </w:r>
    </w:p>
    <w:p w:rsidR="004F2141" w:rsidRPr="00103864" w:rsidRDefault="002E069F" w:rsidP="00103864">
      <w:pPr>
        <w:pStyle w:val="Heading3"/>
        <w:spacing w:before="0" w:line="360" w:lineRule="auto"/>
        <w:jc w:val="both"/>
        <w:rPr>
          <w:rFonts w:ascii="Book Antiqua" w:hAnsi="Book Antiqua"/>
          <w:sz w:val="24"/>
          <w:szCs w:val="24"/>
        </w:rPr>
      </w:pPr>
      <w:r w:rsidRPr="00103864">
        <w:rPr>
          <w:rFonts w:ascii="Book Antiqua" w:hAnsi="Book Antiqua"/>
          <w:sz w:val="24"/>
          <w:szCs w:val="24"/>
        </w:rPr>
        <w:t>M</w:t>
      </w:r>
      <w:r w:rsidR="008476A5" w:rsidRPr="00103864">
        <w:rPr>
          <w:rFonts w:ascii="Book Antiqua" w:hAnsi="Book Antiqua"/>
          <w:sz w:val="24"/>
          <w:szCs w:val="24"/>
        </w:rPr>
        <w:t xml:space="preserve">olecular </w:t>
      </w:r>
      <w:r w:rsidR="003069F2" w:rsidRPr="00103864">
        <w:rPr>
          <w:rFonts w:ascii="Book Antiqua" w:hAnsi="Book Antiqua"/>
          <w:sz w:val="24"/>
          <w:szCs w:val="24"/>
        </w:rPr>
        <w:t xml:space="preserve">detection of </w:t>
      </w:r>
      <w:r w:rsidRPr="00103864">
        <w:rPr>
          <w:rFonts w:ascii="Book Antiqua" w:hAnsi="Book Antiqua"/>
          <w:i/>
          <w:sz w:val="24"/>
          <w:szCs w:val="24"/>
        </w:rPr>
        <w:t>Helicobacter pylori</w:t>
      </w:r>
      <w:r w:rsidRPr="00103864">
        <w:rPr>
          <w:rFonts w:ascii="Book Antiqua" w:hAnsi="Book Antiqua"/>
          <w:sz w:val="24"/>
          <w:szCs w:val="24"/>
        </w:rPr>
        <w:t xml:space="preserve"> </w:t>
      </w:r>
      <w:r w:rsidR="003069F2" w:rsidRPr="00103864">
        <w:rPr>
          <w:rFonts w:ascii="Book Antiqua" w:hAnsi="Book Antiqua"/>
          <w:sz w:val="24"/>
          <w:szCs w:val="24"/>
        </w:rPr>
        <w:t>antibiotic resistance in stool versus biopsy samples</w:t>
      </w:r>
      <w:r w:rsidR="004F2141" w:rsidRPr="00103864">
        <w:rPr>
          <w:rFonts w:ascii="Book Antiqua" w:hAnsi="Book Antiqua"/>
          <w:sz w:val="24"/>
          <w:szCs w:val="24"/>
        </w:rPr>
        <w:t xml:space="preserve"> </w:t>
      </w:r>
    </w:p>
    <w:p w:rsidR="007B2077" w:rsidRPr="00103864" w:rsidRDefault="007B2077" w:rsidP="00103864">
      <w:pPr>
        <w:spacing w:after="0" w:line="360" w:lineRule="auto"/>
        <w:jc w:val="both"/>
        <w:rPr>
          <w:rFonts w:ascii="Book Antiqua" w:hAnsi="Book Antiqua"/>
          <w:b/>
          <w:sz w:val="24"/>
          <w:szCs w:val="24"/>
        </w:rPr>
      </w:pPr>
    </w:p>
    <w:p w:rsidR="000D36F4" w:rsidRPr="00103864" w:rsidRDefault="007B2077" w:rsidP="00103864">
      <w:pPr>
        <w:spacing w:after="0" w:line="360" w:lineRule="auto"/>
        <w:jc w:val="both"/>
        <w:rPr>
          <w:rFonts w:ascii="Book Antiqua" w:hAnsi="Book Antiqua"/>
          <w:sz w:val="24"/>
          <w:szCs w:val="24"/>
        </w:rPr>
      </w:pPr>
      <w:r w:rsidRPr="00103864">
        <w:rPr>
          <w:rFonts w:ascii="Book Antiqua" w:hAnsi="Book Antiqua"/>
          <w:sz w:val="24"/>
          <w:szCs w:val="24"/>
        </w:rPr>
        <w:t xml:space="preserve">Brennan DB </w:t>
      </w:r>
      <w:r w:rsidRPr="00103864">
        <w:rPr>
          <w:rFonts w:ascii="Book Antiqua" w:hAnsi="Book Antiqua"/>
          <w:i/>
          <w:sz w:val="24"/>
          <w:szCs w:val="24"/>
        </w:rPr>
        <w:t>et al.</w:t>
      </w:r>
      <w:r w:rsidRPr="00103864">
        <w:rPr>
          <w:rFonts w:ascii="Book Antiqua" w:hAnsi="Book Antiqua"/>
          <w:sz w:val="24"/>
          <w:szCs w:val="24"/>
        </w:rPr>
        <w:t xml:space="preserve"> N</w:t>
      </w:r>
      <w:r w:rsidR="006F47D4" w:rsidRPr="00103864">
        <w:rPr>
          <w:rFonts w:ascii="Book Antiqua" w:hAnsi="Book Antiqua"/>
          <w:sz w:val="24"/>
          <w:szCs w:val="24"/>
        </w:rPr>
        <w:t xml:space="preserve">on-invasive detection of </w:t>
      </w:r>
      <w:r w:rsidR="00766C5A" w:rsidRPr="00103864">
        <w:rPr>
          <w:rFonts w:ascii="Book Antiqua" w:hAnsi="Book Antiqua"/>
          <w:sz w:val="24"/>
          <w:szCs w:val="24"/>
        </w:rPr>
        <w:t xml:space="preserve">resistant </w:t>
      </w:r>
      <w:r w:rsidRPr="00103864">
        <w:rPr>
          <w:rFonts w:ascii="Book Antiqua" w:hAnsi="Book Antiqua"/>
          <w:i/>
          <w:sz w:val="24"/>
          <w:szCs w:val="24"/>
        </w:rPr>
        <w:t>H. pylori</w:t>
      </w:r>
      <w:r w:rsidRPr="00103864">
        <w:rPr>
          <w:rFonts w:ascii="Book Antiqua" w:hAnsi="Book Antiqua"/>
          <w:sz w:val="24"/>
          <w:szCs w:val="24"/>
        </w:rPr>
        <w:t xml:space="preserve"> </w:t>
      </w:r>
    </w:p>
    <w:p w:rsidR="000D36F4" w:rsidRPr="00103864" w:rsidRDefault="000D36F4" w:rsidP="00103864">
      <w:pPr>
        <w:spacing w:after="0" w:line="360" w:lineRule="auto"/>
        <w:jc w:val="both"/>
        <w:rPr>
          <w:rFonts w:ascii="Book Antiqua" w:hAnsi="Book Antiqua"/>
          <w:sz w:val="24"/>
          <w:szCs w:val="24"/>
        </w:rPr>
      </w:pPr>
    </w:p>
    <w:p w:rsidR="006860EE" w:rsidRPr="00103864" w:rsidRDefault="00271313" w:rsidP="00103864">
      <w:pPr>
        <w:spacing w:after="0" w:line="360" w:lineRule="auto"/>
        <w:jc w:val="both"/>
        <w:rPr>
          <w:rFonts w:ascii="Book Antiqua" w:hAnsi="Book Antiqua"/>
          <w:sz w:val="24"/>
          <w:szCs w:val="24"/>
        </w:rPr>
      </w:pPr>
      <w:r w:rsidRPr="00103864">
        <w:rPr>
          <w:rFonts w:ascii="Book Antiqua" w:hAnsi="Book Antiqua"/>
          <w:sz w:val="24"/>
          <w:szCs w:val="24"/>
        </w:rPr>
        <w:t xml:space="preserve">Denise </w:t>
      </w:r>
      <w:r w:rsidR="00B101A9" w:rsidRPr="00103864">
        <w:rPr>
          <w:rFonts w:ascii="Book Antiqua" w:hAnsi="Book Antiqua"/>
          <w:sz w:val="24"/>
          <w:szCs w:val="24"/>
        </w:rPr>
        <w:t xml:space="preserve">E </w:t>
      </w:r>
      <w:r w:rsidRPr="00103864">
        <w:rPr>
          <w:rFonts w:ascii="Book Antiqua" w:hAnsi="Book Antiqua"/>
          <w:sz w:val="24"/>
          <w:szCs w:val="24"/>
        </w:rPr>
        <w:t xml:space="preserve">Brennan, Joseph </w:t>
      </w:r>
      <w:proofErr w:type="spellStart"/>
      <w:r w:rsidRPr="00103864">
        <w:rPr>
          <w:rFonts w:ascii="Book Antiqua" w:hAnsi="Book Antiqua"/>
          <w:sz w:val="24"/>
          <w:szCs w:val="24"/>
        </w:rPr>
        <w:t>Omorogbe</w:t>
      </w:r>
      <w:proofErr w:type="spellEnd"/>
      <w:r w:rsidR="00EB2C36" w:rsidRPr="00103864">
        <w:rPr>
          <w:rFonts w:ascii="Book Antiqua" w:hAnsi="Book Antiqua"/>
          <w:sz w:val="24"/>
          <w:szCs w:val="24"/>
        </w:rPr>
        <w:t>, Mary Hussey</w:t>
      </w:r>
      <w:r w:rsidRPr="00103864">
        <w:rPr>
          <w:rFonts w:ascii="Book Antiqua" w:hAnsi="Book Antiqua"/>
          <w:sz w:val="24"/>
          <w:szCs w:val="24"/>
        </w:rPr>
        <w:t xml:space="preserve">, Donal </w:t>
      </w:r>
      <w:proofErr w:type="spellStart"/>
      <w:r w:rsidRPr="00103864">
        <w:rPr>
          <w:rFonts w:ascii="Book Antiqua" w:hAnsi="Book Antiqua"/>
          <w:sz w:val="24"/>
          <w:szCs w:val="24"/>
        </w:rPr>
        <w:t>Tighe</w:t>
      </w:r>
      <w:proofErr w:type="spellEnd"/>
      <w:r w:rsidRPr="00103864">
        <w:rPr>
          <w:rFonts w:ascii="Book Antiqua" w:hAnsi="Book Antiqua"/>
          <w:sz w:val="24"/>
          <w:szCs w:val="24"/>
        </w:rPr>
        <w:t xml:space="preserve">, </w:t>
      </w:r>
      <w:r w:rsidR="00053939" w:rsidRPr="00103864">
        <w:rPr>
          <w:rFonts w:ascii="Book Antiqua" w:hAnsi="Book Antiqua"/>
          <w:sz w:val="24"/>
          <w:szCs w:val="24"/>
        </w:rPr>
        <w:t xml:space="preserve">Grainne </w:t>
      </w:r>
      <w:proofErr w:type="spellStart"/>
      <w:r w:rsidR="00053939" w:rsidRPr="00103864">
        <w:rPr>
          <w:rFonts w:ascii="Book Antiqua" w:hAnsi="Book Antiqua"/>
          <w:sz w:val="24"/>
          <w:szCs w:val="24"/>
        </w:rPr>
        <w:t>Holleran</w:t>
      </w:r>
      <w:proofErr w:type="spellEnd"/>
      <w:r w:rsidR="00053939" w:rsidRPr="00103864">
        <w:rPr>
          <w:rFonts w:ascii="Book Antiqua" w:hAnsi="Book Antiqua"/>
          <w:sz w:val="24"/>
          <w:szCs w:val="24"/>
        </w:rPr>
        <w:t xml:space="preserve">, </w:t>
      </w:r>
      <w:r w:rsidRPr="00103864">
        <w:rPr>
          <w:rFonts w:ascii="Book Antiqua" w:hAnsi="Book Antiqua"/>
          <w:sz w:val="24"/>
          <w:szCs w:val="24"/>
        </w:rPr>
        <w:t xml:space="preserve">Colm </w:t>
      </w:r>
      <w:proofErr w:type="spellStart"/>
      <w:r w:rsidRPr="00103864">
        <w:rPr>
          <w:rFonts w:ascii="Book Antiqua" w:hAnsi="Book Antiqua"/>
          <w:sz w:val="24"/>
          <w:szCs w:val="24"/>
        </w:rPr>
        <w:t>O’Morain</w:t>
      </w:r>
      <w:proofErr w:type="spellEnd"/>
      <w:r w:rsidRPr="00103864">
        <w:rPr>
          <w:rFonts w:ascii="Book Antiqua" w:hAnsi="Book Antiqua"/>
          <w:sz w:val="24"/>
          <w:szCs w:val="24"/>
        </w:rPr>
        <w:t xml:space="preserve">, </w:t>
      </w:r>
      <w:proofErr w:type="spellStart"/>
      <w:r w:rsidRPr="00103864">
        <w:rPr>
          <w:rFonts w:ascii="Book Antiqua" w:hAnsi="Book Antiqua"/>
          <w:sz w:val="24"/>
          <w:szCs w:val="24"/>
        </w:rPr>
        <w:t>Sin</w:t>
      </w:r>
      <w:r w:rsidR="00B101A9" w:rsidRPr="00103864">
        <w:rPr>
          <w:rFonts w:ascii="Book Antiqua" w:hAnsi="Book Antiqua"/>
          <w:sz w:val="24"/>
          <w:szCs w:val="24"/>
        </w:rPr>
        <w:t>é</w:t>
      </w:r>
      <w:r w:rsidRPr="00103864">
        <w:rPr>
          <w:rFonts w:ascii="Book Antiqua" w:hAnsi="Book Antiqua"/>
          <w:sz w:val="24"/>
          <w:szCs w:val="24"/>
        </w:rPr>
        <w:t>ad</w:t>
      </w:r>
      <w:proofErr w:type="spellEnd"/>
      <w:r w:rsidRPr="00103864">
        <w:rPr>
          <w:rFonts w:ascii="Book Antiqua" w:hAnsi="Book Antiqua"/>
          <w:sz w:val="24"/>
          <w:szCs w:val="24"/>
        </w:rPr>
        <w:t xml:space="preserve"> </w:t>
      </w:r>
      <w:r w:rsidR="00B101A9" w:rsidRPr="00103864">
        <w:rPr>
          <w:rFonts w:ascii="Book Antiqua" w:hAnsi="Book Antiqua"/>
          <w:sz w:val="24"/>
          <w:szCs w:val="24"/>
        </w:rPr>
        <w:t xml:space="preserve">M </w:t>
      </w:r>
      <w:r w:rsidRPr="00103864">
        <w:rPr>
          <w:rFonts w:ascii="Book Antiqua" w:hAnsi="Book Antiqua"/>
          <w:sz w:val="24"/>
          <w:szCs w:val="24"/>
        </w:rPr>
        <w:t>Smith, Deirdre McNamara</w:t>
      </w:r>
    </w:p>
    <w:p w:rsidR="00EB2C36" w:rsidRPr="00103864" w:rsidRDefault="00EB2C36" w:rsidP="00103864">
      <w:pPr>
        <w:spacing w:after="0" w:line="360" w:lineRule="auto"/>
        <w:jc w:val="both"/>
        <w:rPr>
          <w:rFonts w:ascii="Book Antiqua" w:hAnsi="Book Antiqua"/>
          <w:b/>
          <w:sz w:val="24"/>
          <w:szCs w:val="24"/>
        </w:rPr>
      </w:pPr>
    </w:p>
    <w:p w:rsidR="00EB2C36" w:rsidRPr="00103864" w:rsidRDefault="00EB2C36" w:rsidP="00103864">
      <w:pPr>
        <w:spacing w:after="0" w:line="360" w:lineRule="auto"/>
        <w:jc w:val="both"/>
        <w:rPr>
          <w:rFonts w:ascii="Book Antiqua" w:hAnsi="Book Antiqua"/>
          <w:sz w:val="24"/>
          <w:szCs w:val="24"/>
        </w:rPr>
      </w:pPr>
      <w:r w:rsidRPr="00103864">
        <w:rPr>
          <w:rFonts w:ascii="Book Antiqua" w:hAnsi="Book Antiqua"/>
          <w:b/>
          <w:sz w:val="24"/>
          <w:szCs w:val="24"/>
        </w:rPr>
        <w:t xml:space="preserve">Denise E Brennan, Joseph </w:t>
      </w:r>
      <w:proofErr w:type="spellStart"/>
      <w:r w:rsidRPr="00103864">
        <w:rPr>
          <w:rFonts w:ascii="Book Antiqua" w:hAnsi="Book Antiqua"/>
          <w:b/>
          <w:sz w:val="24"/>
          <w:szCs w:val="24"/>
        </w:rPr>
        <w:t>Omorogbe</w:t>
      </w:r>
      <w:proofErr w:type="spellEnd"/>
      <w:r w:rsidRPr="00103864">
        <w:rPr>
          <w:rFonts w:ascii="Book Antiqua" w:hAnsi="Book Antiqua"/>
          <w:b/>
          <w:sz w:val="24"/>
          <w:szCs w:val="24"/>
        </w:rPr>
        <w:t xml:space="preserve">, Mary Hussey, Donal </w:t>
      </w:r>
      <w:proofErr w:type="spellStart"/>
      <w:r w:rsidRPr="00103864">
        <w:rPr>
          <w:rFonts w:ascii="Book Antiqua" w:hAnsi="Book Antiqua"/>
          <w:b/>
          <w:sz w:val="24"/>
          <w:szCs w:val="24"/>
        </w:rPr>
        <w:t>Tighe</w:t>
      </w:r>
      <w:proofErr w:type="spellEnd"/>
      <w:r w:rsidRPr="00103864">
        <w:rPr>
          <w:rFonts w:ascii="Book Antiqua" w:hAnsi="Book Antiqua"/>
          <w:b/>
          <w:sz w:val="24"/>
          <w:szCs w:val="24"/>
        </w:rPr>
        <w:t xml:space="preserve">, Grainne </w:t>
      </w:r>
      <w:proofErr w:type="spellStart"/>
      <w:r w:rsidRPr="00103864">
        <w:rPr>
          <w:rFonts w:ascii="Book Antiqua" w:hAnsi="Book Antiqua"/>
          <w:b/>
          <w:sz w:val="24"/>
          <w:szCs w:val="24"/>
        </w:rPr>
        <w:t>Holleran</w:t>
      </w:r>
      <w:proofErr w:type="spellEnd"/>
      <w:r w:rsidRPr="00103864">
        <w:rPr>
          <w:rFonts w:ascii="Book Antiqua" w:hAnsi="Book Antiqua"/>
          <w:b/>
          <w:sz w:val="24"/>
          <w:szCs w:val="24"/>
        </w:rPr>
        <w:t xml:space="preserve">, Colm </w:t>
      </w:r>
      <w:proofErr w:type="spellStart"/>
      <w:r w:rsidRPr="00103864">
        <w:rPr>
          <w:rFonts w:ascii="Book Antiqua" w:hAnsi="Book Antiqua"/>
          <w:b/>
          <w:sz w:val="24"/>
          <w:szCs w:val="24"/>
        </w:rPr>
        <w:t>O’Morain</w:t>
      </w:r>
      <w:proofErr w:type="spellEnd"/>
      <w:r w:rsidRPr="00103864">
        <w:rPr>
          <w:rFonts w:ascii="Book Antiqua" w:hAnsi="Book Antiqua"/>
          <w:b/>
          <w:sz w:val="24"/>
          <w:szCs w:val="24"/>
        </w:rPr>
        <w:t xml:space="preserve">, </w:t>
      </w:r>
      <w:proofErr w:type="spellStart"/>
      <w:r w:rsidRPr="00103864">
        <w:rPr>
          <w:rFonts w:ascii="Book Antiqua" w:hAnsi="Book Antiqua"/>
          <w:b/>
          <w:sz w:val="24"/>
          <w:szCs w:val="24"/>
        </w:rPr>
        <w:t>Sinéad</w:t>
      </w:r>
      <w:proofErr w:type="spellEnd"/>
      <w:r w:rsidRPr="00103864">
        <w:rPr>
          <w:rFonts w:ascii="Book Antiqua" w:hAnsi="Book Antiqua"/>
          <w:b/>
          <w:sz w:val="24"/>
          <w:szCs w:val="24"/>
        </w:rPr>
        <w:t xml:space="preserve"> M Smith, Deirdre McNamara, </w:t>
      </w:r>
      <w:r w:rsidR="00B101A9" w:rsidRPr="00103864">
        <w:rPr>
          <w:rFonts w:ascii="Book Antiqua" w:hAnsi="Book Antiqua"/>
          <w:sz w:val="24"/>
          <w:szCs w:val="24"/>
        </w:rPr>
        <w:t>Department of Clinical Medicine, School of Medicine, Trinity Co</w:t>
      </w:r>
      <w:r w:rsidR="005F330D" w:rsidRPr="00103864">
        <w:rPr>
          <w:rFonts w:ascii="Book Antiqua" w:hAnsi="Book Antiqua"/>
          <w:sz w:val="24"/>
          <w:szCs w:val="24"/>
        </w:rPr>
        <w:t>llege Dublin, Dublin 2, Ireland</w:t>
      </w:r>
    </w:p>
    <w:p w:rsidR="00EB2C36" w:rsidRPr="00103864" w:rsidRDefault="00EB2C36" w:rsidP="00103864">
      <w:pPr>
        <w:spacing w:after="0" w:line="360" w:lineRule="auto"/>
        <w:jc w:val="both"/>
        <w:rPr>
          <w:rFonts w:ascii="Book Antiqua" w:hAnsi="Book Antiqua"/>
          <w:b/>
          <w:sz w:val="24"/>
          <w:szCs w:val="24"/>
        </w:rPr>
      </w:pPr>
    </w:p>
    <w:p w:rsidR="00EB2C36" w:rsidRPr="00103864" w:rsidRDefault="00EB2C36" w:rsidP="00103864">
      <w:pPr>
        <w:spacing w:after="0" w:line="360" w:lineRule="auto"/>
        <w:jc w:val="both"/>
        <w:rPr>
          <w:rFonts w:ascii="Book Antiqua" w:hAnsi="Book Antiqua"/>
          <w:sz w:val="24"/>
          <w:szCs w:val="24"/>
        </w:rPr>
      </w:pPr>
      <w:proofErr w:type="spellStart"/>
      <w:r w:rsidRPr="00103864">
        <w:rPr>
          <w:rFonts w:ascii="Book Antiqua" w:hAnsi="Book Antiqua"/>
          <w:b/>
          <w:sz w:val="24"/>
          <w:szCs w:val="24"/>
        </w:rPr>
        <w:t>Sin</w:t>
      </w:r>
      <w:r w:rsidR="0018334C" w:rsidRPr="00103864">
        <w:rPr>
          <w:rFonts w:ascii="Book Antiqua" w:hAnsi="Book Antiqua"/>
          <w:b/>
          <w:sz w:val="24"/>
          <w:szCs w:val="24"/>
        </w:rPr>
        <w:t>é</w:t>
      </w:r>
      <w:r w:rsidRPr="00103864">
        <w:rPr>
          <w:rFonts w:ascii="Book Antiqua" w:hAnsi="Book Antiqua"/>
          <w:b/>
          <w:sz w:val="24"/>
          <w:szCs w:val="24"/>
        </w:rPr>
        <w:t>ad</w:t>
      </w:r>
      <w:proofErr w:type="spellEnd"/>
      <w:r w:rsidRPr="00103864">
        <w:rPr>
          <w:rFonts w:ascii="Book Antiqua" w:hAnsi="Book Antiqua"/>
          <w:b/>
          <w:sz w:val="24"/>
          <w:szCs w:val="24"/>
        </w:rPr>
        <w:t xml:space="preserve"> M Smith, </w:t>
      </w:r>
      <w:r w:rsidR="00B101A9" w:rsidRPr="00103864">
        <w:rPr>
          <w:rFonts w:ascii="Book Antiqua" w:hAnsi="Book Antiqua"/>
          <w:sz w:val="24"/>
          <w:szCs w:val="24"/>
        </w:rPr>
        <w:t>School of Pharmacy and Pharmaceutical Sciences, Trinity Col</w:t>
      </w:r>
      <w:r w:rsidR="0038313B" w:rsidRPr="00103864">
        <w:rPr>
          <w:rFonts w:ascii="Book Antiqua" w:hAnsi="Book Antiqua"/>
          <w:sz w:val="24"/>
          <w:szCs w:val="24"/>
        </w:rPr>
        <w:t>lege Dublin, Dublin 2, Ireland</w:t>
      </w:r>
    </w:p>
    <w:p w:rsidR="00F513B3" w:rsidRPr="00103864" w:rsidRDefault="00F513B3" w:rsidP="00103864">
      <w:pPr>
        <w:spacing w:after="0" w:line="360" w:lineRule="auto"/>
        <w:jc w:val="both"/>
        <w:rPr>
          <w:rFonts w:ascii="Book Antiqua" w:hAnsi="Book Antiqua"/>
          <w:sz w:val="24"/>
          <w:szCs w:val="24"/>
        </w:rPr>
      </w:pPr>
    </w:p>
    <w:p w:rsidR="00F513B3" w:rsidRPr="00103864" w:rsidRDefault="00F513B3" w:rsidP="00103864">
      <w:pPr>
        <w:spacing w:after="0" w:line="360" w:lineRule="auto"/>
        <w:jc w:val="both"/>
        <w:rPr>
          <w:rFonts w:ascii="Book Antiqua" w:hAnsi="Book Antiqua"/>
          <w:sz w:val="24"/>
          <w:szCs w:val="24"/>
        </w:rPr>
      </w:pPr>
      <w:r w:rsidRPr="00103864">
        <w:rPr>
          <w:rFonts w:ascii="Book Antiqua" w:hAnsi="Book Antiqua"/>
          <w:b/>
          <w:sz w:val="24"/>
          <w:szCs w:val="24"/>
        </w:rPr>
        <w:t>Author contributions:</w:t>
      </w:r>
      <w:r w:rsidRPr="00103864">
        <w:rPr>
          <w:rFonts w:ascii="Book Antiqua" w:hAnsi="Book Antiqua"/>
          <w:sz w:val="24"/>
          <w:szCs w:val="24"/>
        </w:rPr>
        <w:t xml:space="preserve"> </w:t>
      </w:r>
      <w:r w:rsidR="002A54F9" w:rsidRPr="00103864">
        <w:rPr>
          <w:rFonts w:ascii="Book Antiqua" w:hAnsi="Book Antiqua"/>
          <w:sz w:val="24"/>
          <w:szCs w:val="24"/>
        </w:rPr>
        <w:t xml:space="preserve">McNamara D and Smith SM contributed equally this work; Brennan DE, </w:t>
      </w:r>
      <w:proofErr w:type="spellStart"/>
      <w:r w:rsidR="002A54F9" w:rsidRPr="00103864">
        <w:rPr>
          <w:rFonts w:ascii="Book Antiqua" w:hAnsi="Book Antiqua"/>
          <w:sz w:val="24"/>
          <w:szCs w:val="24"/>
        </w:rPr>
        <w:t>Omorogbe</w:t>
      </w:r>
      <w:proofErr w:type="spellEnd"/>
      <w:r w:rsidR="002A54F9" w:rsidRPr="00103864">
        <w:rPr>
          <w:rFonts w:ascii="Book Antiqua" w:hAnsi="Book Antiqua"/>
          <w:sz w:val="24"/>
          <w:szCs w:val="24"/>
        </w:rPr>
        <w:t xml:space="preserve"> J, Hussey M, </w:t>
      </w:r>
      <w:proofErr w:type="spellStart"/>
      <w:r w:rsidR="002A54F9" w:rsidRPr="00103864">
        <w:rPr>
          <w:rFonts w:ascii="Book Antiqua" w:hAnsi="Book Antiqua"/>
          <w:sz w:val="24"/>
          <w:szCs w:val="24"/>
        </w:rPr>
        <w:t>Tighe</w:t>
      </w:r>
      <w:proofErr w:type="spellEnd"/>
      <w:r w:rsidR="002A54F9" w:rsidRPr="00103864">
        <w:rPr>
          <w:rFonts w:ascii="Book Antiqua" w:hAnsi="Book Antiqua"/>
          <w:sz w:val="24"/>
          <w:szCs w:val="24"/>
        </w:rPr>
        <w:t xml:space="preserve"> D, </w:t>
      </w:r>
      <w:proofErr w:type="spellStart"/>
      <w:r w:rsidR="002A54F9" w:rsidRPr="00103864">
        <w:rPr>
          <w:rFonts w:ascii="Book Antiqua" w:hAnsi="Book Antiqua"/>
          <w:sz w:val="24"/>
          <w:szCs w:val="24"/>
        </w:rPr>
        <w:t>Holleran</w:t>
      </w:r>
      <w:proofErr w:type="spellEnd"/>
      <w:r w:rsidR="002A54F9" w:rsidRPr="00103864">
        <w:rPr>
          <w:rFonts w:ascii="Book Antiqua" w:hAnsi="Book Antiqua"/>
          <w:sz w:val="24"/>
          <w:szCs w:val="24"/>
        </w:rPr>
        <w:t xml:space="preserve"> G, </w:t>
      </w:r>
      <w:proofErr w:type="spellStart"/>
      <w:r w:rsidR="002A54F9" w:rsidRPr="00103864">
        <w:rPr>
          <w:rFonts w:ascii="Book Antiqua" w:hAnsi="Book Antiqua"/>
          <w:sz w:val="24"/>
          <w:szCs w:val="24"/>
        </w:rPr>
        <w:t>O’Morain</w:t>
      </w:r>
      <w:proofErr w:type="spellEnd"/>
      <w:r w:rsidR="002A54F9" w:rsidRPr="00103864">
        <w:rPr>
          <w:rFonts w:ascii="Book Antiqua" w:hAnsi="Book Antiqua"/>
          <w:sz w:val="24"/>
          <w:szCs w:val="24"/>
        </w:rPr>
        <w:t xml:space="preserve"> C and McNamara D recruited patients and collected samples for the study; </w:t>
      </w:r>
      <w:r w:rsidR="00541AE5" w:rsidRPr="00103864">
        <w:rPr>
          <w:rFonts w:ascii="Book Antiqua" w:hAnsi="Book Antiqua"/>
          <w:sz w:val="24"/>
          <w:szCs w:val="24"/>
        </w:rPr>
        <w:t>Brennan DE and Smith SM</w:t>
      </w:r>
      <w:r w:rsidR="001A417F" w:rsidRPr="00103864">
        <w:rPr>
          <w:rFonts w:ascii="Book Antiqua" w:hAnsi="Book Antiqua"/>
          <w:sz w:val="24"/>
          <w:szCs w:val="24"/>
        </w:rPr>
        <w:t xml:space="preserve"> conducted </w:t>
      </w:r>
      <w:r w:rsidR="000C6069" w:rsidRPr="00103864">
        <w:rPr>
          <w:rFonts w:ascii="Book Antiqua" w:hAnsi="Book Antiqua"/>
          <w:sz w:val="24"/>
          <w:szCs w:val="24"/>
        </w:rPr>
        <w:t>experiments,</w:t>
      </w:r>
      <w:r w:rsidR="001A417F" w:rsidRPr="00103864">
        <w:rPr>
          <w:rFonts w:ascii="Book Antiqua" w:hAnsi="Book Antiqua"/>
          <w:sz w:val="24"/>
          <w:szCs w:val="24"/>
        </w:rPr>
        <w:t xml:space="preserve"> analysed</w:t>
      </w:r>
      <w:r w:rsidR="002A54F9" w:rsidRPr="00103864">
        <w:rPr>
          <w:rFonts w:ascii="Book Antiqua" w:hAnsi="Book Antiqua"/>
          <w:sz w:val="24"/>
          <w:szCs w:val="24"/>
        </w:rPr>
        <w:t xml:space="preserve"> data and wrote the manuscript</w:t>
      </w:r>
      <w:r w:rsidR="00EE03D5" w:rsidRPr="00103864">
        <w:rPr>
          <w:rFonts w:ascii="Book Antiqua" w:hAnsi="Book Antiqua"/>
          <w:sz w:val="24"/>
          <w:szCs w:val="24"/>
        </w:rPr>
        <w:t>; a</w:t>
      </w:r>
      <w:r w:rsidR="001A417F" w:rsidRPr="00103864">
        <w:rPr>
          <w:rFonts w:ascii="Book Antiqua" w:hAnsi="Book Antiqua"/>
          <w:sz w:val="24"/>
          <w:szCs w:val="24"/>
        </w:rPr>
        <w:t xml:space="preserve">ll authors critically reviewed </w:t>
      </w:r>
      <w:r w:rsidR="00992110" w:rsidRPr="00103864">
        <w:rPr>
          <w:rFonts w:ascii="Book Antiqua" w:hAnsi="Book Antiqua"/>
          <w:sz w:val="24"/>
          <w:szCs w:val="24"/>
        </w:rPr>
        <w:t xml:space="preserve">and approved </w:t>
      </w:r>
      <w:r w:rsidR="001A417F" w:rsidRPr="00103864">
        <w:rPr>
          <w:rFonts w:ascii="Book Antiqua" w:hAnsi="Book Antiqua"/>
          <w:sz w:val="24"/>
          <w:szCs w:val="24"/>
        </w:rPr>
        <w:t>the manuscript prior to publication</w:t>
      </w:r>
      <w:r w:rsidR="000C6069" w:rsidRPr="00103864">
        <w:rPr>
          <w:rFonts w:ascii="Book Antiqua" w:hAnsi="Book Antiqua"/>
          <w:sz w:val="24"/>
          <w:szCs w:val="24"/>
        </w:rPr>
        <w:t>.</w:t>
      </w:r>
    </w:p>
    <w:p w:rsidR="009362E1" w:rsidRPr="00103864" w:rsidRDefault="009362E1" w:rsidP="00103864">
      <w:pPr>
        <w:spacing w:after="0" w:line="360" w:lineRule="auto"/>
        <w:jc w:val="both"/>
        <w:rPr>
          <w:rFonts w:ascii="Book Antiqua" w:hAnsi="Book Antiqua"/>
          <w:sz w:val="24"/>
          <w:szCs w:val="24"/>
        </w:rPr>
      </w:pPr>
    </w:p>
    <w:p w:rsidR="001A417F" w:rsidRPr="00103864" w:rsidRDefault="00D2149E" w:rsidP="00103864">
      <w:pPr>
        <w:spacing w:after="0" w:line="360" w:lineRule="auto"/>
        <w:jc w:val="both"/>
        <w:rPr>
          <w:rFonts w:ascii="Book Antiqua" w:hAnsi="Book Antiqua"/>
          <w:sz w:val="24"/>
          <w:szCs w:val="24"/>
        </w:rPr>
      </w:pPr>
      <w:r w:rsidRPr="00103864">
        <w:rPr>
          <w:rFonts w:ascii="Book Antiqua" w:hAnsi="Book Antiqua"/>
          <w:b/>
          <w:sz w:val="24"/>
          <w:szCs w:val="24"/>
          <w:lang w:val="en-GB"/>
        </w:rPr>
        <w:t xml:space="preserve">Institutional Review board statement: </w:t>
      </w:r>
      <w:r w:rsidR="001A417F" w:rsidRPr="00103864">
        <w:rPr>
          <w:rFonts w:ascii="Book Antiqua" w:hAnsi="Book Antiqua"/>
          <w:b/>
          <w:sz w:val="24"/>
          <w:szCs w:val="24"/>
          <w:lang w:val="en-GB"/>
        </w:rPr>
        <w:t xml:space="preserve"> </w:t>
      </w:r>
      <w:r w:rsidRPr="00103864">
        <w:rPr>
          <w:rFonts w:ascii="Book Antiqua" w:hAnsi="Book Antiqua"/>
          <w:sz w:val="24"/>
          <w:szCs w:val="24"/>
        </w:rPr>
        <w:t xml:space="preserve">The study </w:t>
      </w:r>
      <w:r w:rsidR="000E215D" w:rsidRPr="00103864">
        <w:rPr>
          <w:rFonts w:ascii="Book Antiqua" w:hAnsi="Book Antiqua"/>
          <w:sz w:val="24"/>
          <w:szCs w:val="24"/>
        </w:rPr>
        <w:t xml:space="preserve">was reviewed and approved by </w:t>
      </w:r>
      <w:r w:rsidRPr="00103864">
        <w:rPr>
          <w:rFonts w:ascii="Book Antiqua" w:hAnsi="Book Antiqua"/>
          <w:sz w:val="24"/>
          <w:szCs w:val="24"/>
        </w:rPr>
        <w:t>the Adelaide and Meath Hospital Research Ethics Committee</w:t>
      </w:r>
    </w:p>
    <w:p w:rsidR="00FF6154" w:rsidRPr="00103864" w:rsidRDefault="00FF6154" w:rsidP="00103864">
      <w:pPr>
        <w:spacing w:after="0" w:line="360" w:lineRule="auto"/>
        <w:jc w:val="both"/>
        <w:rPr>
          <w:rFonts w:ascii="Book Antiqua" w:hAnsi="Book Antiqua"/>
          <w:sz w:val="24"/>
          <w:szCs w:val="24"/>
          <w:lang w:eastAsia="zh-CN"/>
        </w:rPr>
      </w:pPr>
    </w:p>
    <w:p w:rsidR="00715568" w:rsidRPr="00103864" w:rsidRDefault="00715568" w:rsidP="00103864">
      <w:pPr>
        <w:spacing w:after="0" w:line="360" w:lineRule="auto"/>
        <w:jc w:val="both"/>
        <w:rPr>
          <w:rFonts w:ascii="Book Antiqua" w:hAnsi="Book Antiqua"/>
          <w:sz w:val="24"/>
          <w:szCs w:val="24"/>
        </w:rPr>
      </w:pPr>
      <w:r w:rsidRPr="00103864">
        <w:rPr>
          <w:rFonts w:ascii="Book Antiqua" w:hAnsi="Book Antiqua"/>
          <w:b/>
          <w:sz w:val="24"/>
          <w:szCs w:val="24"/>
        </w:rPr>
        <w:t>Conflict of interest statement:</w:t>
      </w:r>
      <w:r w:rsidR="00664B96" w:rsidRPr="00103864">
        <w:rPr>
          <w:rFonts w:ascii="Book Antiqua" w:hAnsi="Book Antiqua"/>
          <w:sz w:val="24"/>
          <w:szCs w:val="24"/>
        </w:rPr>
        <w:t xml:space="preserve"> </w:t>
      </w:r>
      <w:r w:rsidR="008C7F1E" w:rsidRPr="00103864">
        <w:rPr>
          <w:rFonts w:ascii="Book Antiqua" w:hAnsi="Book Antiqua"/>
          <w:sz w:val="24"/>
        </w:rPr>
        <w:t>No potential conflicts of interest relevant to this article were reported.</w:t>
      </w:r>
    </w:p>
    <w:p w:rsidR="00715568" w:rsidRPr="00103864" w:rsidRDefault="00715568" w:rsidP="00103864">
      <w:pPr>
        <w:spacing w:after="0" w:line="360" w:lineRule="auto"/>
        <w:jc w:val="both"/>
        <w:rPr>
          <w:rFonts w:ascii="Book Antiqua" w:hAnsi="Book Antiqua"/>
          <w:sz w:val="24"/>
          <w:szCs w:val="24"/>
        </w:rPr>
      </w:pPr>
    </w:p>
    <w:p w:rsidR="00C86950" w:rsidRPr="00103864" w:rsidRDefault="00C86950" w:rsidP="00103864">
      <w:pPr>
        <w:spacing w:after="0" w:line="360" w:lineRule="auto"/>
        <w:jc w:val="both"/>
        <w:rPr>
          <w:rFonts w:ascii="Book Antiqua" w:hAnsi="Book Antiqua"/>
          <w:b/>
          <w:color w:val="000000"/>
          <w:sz w:val="24"/>
          <w:szCs w:val="24"/>
        </w:rPr>
      </w:pPr>
      <w:bookmarkStart w:id="0" w:name="OLE_LINK155"/>
      <w:bookmarkStart w:id="1" w:name="OLE_LINK183"/>
      <w:bookmarkStart w:id="2" w:name="OLE_LINK441"/>
      <w:r w:rsidRPr="00103864">
        <w:rPr>
          <w:rFonts w:ascii="Book Antiqua" w:hAnsi="Book Antiqua"/>
          <w:b/>
          <w:color w:val="000000"/>
          <w:sz w:val="24"/>
          <w:szCs w:val="24"/>
        </w:rPr>
        <w:t xml:space="preserve">Open-Access: </w:t>
      </w:r>
      <w:r w:rsidRPr="00103864">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rsidR="00C86950" w:rsidRPr="00103864" w:rsidRDefault="00C86950" w:rsidP="00103864">
      <w:pPr>
        <w:spacing w:after="0" w:line="360" w:lineRule="auto"/>
        <w:jc w:val="both"/>
        <w:rPr>
          <w:rFonts w:ascii="Book Antiqua" w:hAnsi="Book Antiqua" w:cs="Arial Unicode MS"/>
          <w:color w:val="000000"/>
          <w:sz w:val="24"/>
          <w:szCs w:val="24"/>
        </w:rPr>
      </w:pPr>
    </w:p>
    <w:p w:rsidR="00C86950" w:rsidRPr="00103864" w:rsidRDefault="00C86950" w:rsidP="00103864">
      <w:pPr>
        <w:spacing w:after="0" w:line="360" w:lineRule="auto"/>
        <w:jc w:val="both"/>
        <w:rPr>
          <w:rFonts w:ascii="Book Antiqua" w:hAnsi="Book Antiqua" w:cs="Arial Unicode MS"/>
          <w:color w:val="000000"/>
          <w:sz w:val="24"/>
          <w:szCs w:val="24"/>
        </w:rPr>
      </w:pPr>
      <w:r w:rsidRPr="00103864">
        <w:rPr>
          <w:rFonts w:ascii="Book Antiqua" w:hAnsi="Book Antiqua" w:cs="Arial Unicode MS"/>
          <w:b/>
          <w:color w:val="000000"/>
          <w:sz w:val="24"/>
          <w:szCs w:val="24"/>
        </w:rPr>
        <w:t>Manuscript source:</w:t>
      </w:r>
      <w:r w:rsidRPr="00103864">
        <w:rPr>
          <w:rFonts w:ascii="Book Antiqua" w:hAnsi="Book Antiqua" w:cs="Arial Unicode MS"/>
          <w:color w:val="000000"/>
          <w:sz w:val="24"/>
          <w:szCs w:val="24"/>
        </w:rPr>
        <w:t xml:space="preserve"> Invited manuscript</w:t>
      </w:r>
    </w:p>
    <w:p w:rsidR="00F54283" w:rsidRPr="00103864" w:rsidRDefault="00F54283" w:rsidP="00103864">
      <w:pPr>
        <w:spacing w:after="0" w:line="360" w:lineRule="auto"/>
        <w:jc w:val="both"/>
        <w:rPr>
          <w:rFonts w:ascii="Book Antiqua" w:hAnsi="Book Antiqua"/>
          <w:b/>
          <w:sz w:val="24"/>
          <w:szCs w:val="24"/>
          <w:lang w:eastAsia="zh-CN"/>
        </w:rPr>
      </w:pPr>
    </w:p>
    <w:p w:rsidR="00CD2988" w:rsidRPr="00103864" w:rsidRDefault="005A06C2" w:rsidP="00103864">
      <w:pPr>
        <w:spacing w:after="0" w:line="360" w:lineRule="auto"/>
        <w:jc w:val="both"/>
        <w:rPr>
          <w:rFonts w:ascii="Book Antiqua" w:hAnsi="Book Antiqua"/>
          <w:sz w:val="24"/>
          <w:szCs w:val="24"/>
        </w:rPr>
      </w:pPr>
      <w:r w:rsidRPr="00103864">
        <w:rPr>
          <w:rFonts w:ascii="Book Antiqua" w:hAnsi="Book Antiqua"/>
          <w:b/>
          <w:sz w:val="24"/>
          <w:szCs w:val="24"/>
        </w:rPr>
        <w:t>Correspond</w:t>
      </w:r>
      <w:r w:rsidR="0091106D" w:rsidRPr="00103864">
        <w:rPr>
          <w:rFonts w:ascii="Book Antiqua" w:hAnsi="Book Antiqua"/>
          <w:b/>
          <w:sz w:val="24"/>
          <w:szCs w:val="24"/>
        </w:rPr>
        <w:t>ence</w:t>
      </w:r>
      <w:r w:rsidRPr="00103864">
        <w:rPr>
          <w:rFonts w:ascii="Book Antiqua" w:hAnsi="Book Antiqua"/>
          <w:b/>
          <w:sz w:val="24"/>
          <w:szCs w:val="24"/>
        </w:rPr>
        <w:t xml:space="preserve"> </w:t>
      </w:r>
      <w:r w:rsidR="005F330D" w:rsidRPr="00103864">
        <w:rPr>
          <w:rFonts w:ascii="Book Antiqua" w:hAnsi="Book Antiqua"/>
          <w:b/>
          <w:sz w:val="24"/>
          <w:szCs w:val="24"/>
        </w:rPr>
        <w:t>to</w:t>
      </w:r>
      <w:r w:rsidRPr="00103864">
        <w:rPr>
          <w:rFonts w:ascii="Book Antiqua" w:hAnsi="Book Antiqua"/>
          <w:b/>
          <w:sz w:val="24"/>
          <w:szCs w:val="24"/>
        </w:rPr>
        <w:t>:</w:t>
      </w:r>
      <w:r w:rsidR="00B101A9" w:rsidRPr="00103864">
        <w:rPr>
          <w:rFonts w:ascii="Book Antiqua" w:hAnsi="Book Antiqua"/>
          <w:b/>
          <w:sz w:val="24"/>
          <w:szCs w:val="24"/>
        </w:rPr>
        <w:t xml:space="preserve"> </w:t>
      </w:r>
      <w:proofErr w:type="spellStart"/>
      <w:r w:rsidR="00B101A9" w:rsidRPr="00103864">
        <w:rPr>
          <w:rFonts w:ascii="Book Antiqua" w:hAnsi="Book Antiqua"/>
          <w:b/>
          <w:sz w:val="24"/>
          <w:szCs w:val="24"/>
        </w:rPr>
        <w:t>Dr</w:t>
      </w:r>
      <w:r w:rsidR="008C7F1E" w:rsidRPr="00103864">
        <w:rPr>
          <w:rFonts w:ascii="Book Antiqua" w:hAnsi="Book Antiqua" w:hint="eastAsia"/>
          <w:b/>
          <w:sz w:val="24"/>
          <w:szCs w:val="24"/>
          <w:lang w:eastAsia="zh-CN"/>
        </w:rPr>
        <w:t>.</w:t>
      </w:r>
      <w:proofErr w:type="spellEnd"/>
      <w:r w:rsidR="00B101A9" w:rsidRPr="00103864">
        <w:rPr>
          <w:rFonts w:ascii="Book Antiqua" w:hAnsi="Book Antiqua"/>
          <w:b/>
          <w:sz w:val="24"/>
          <w:szCs w:val="24"/>
        </w:rPr>
        <w:t xml:space="preserve"> </w:t>
      </w:r>
      <w:proofErr w:type="spellStart"/>
      <w:r w:rsidR="00B101A9" w:rsidRPr="00103864">
        <w:rPr>
          <w:rFonts w:ascii="Book Antiqua" w:hAnsi="Book Antiqua"/>
          <w:b/>
          <w:sz w:val="24"/>
          <w:szCs w:val="24"/>
        </w:rPr>
        <w:t>Sin</w:t>
      </w:r>
      <w:r w:rsidR="00715568" w:rsidRPr="00103864">
        <w:rPr>
          <w:rFonts w:ascii="Book Antiqua" w:hAnsi="Book Antiqua"/>
          <w:b/>
          <w:sz w:val="24"/>
          <w:szCs w:val="24"/>
        </w:rPr>
        <w:t>é</w:t>
      </w:r>
      <w:r w:rsidR="00B101A9" w:rsidRPr="00103864">
        <w:rPr>
          <w:rFonts w:ascii="Book Antiqua" w:hAnsi="Book Antiqua"/>
          <w:b/>
          <w:sz w:val="24"/>
          <w:szCs w:val="24"/>
        </w:rPr>
        <w:t>ad</w:t>
      </w:r>
      <w:proofErr w:type="spellEnd"/>
      <w:r w:rsidR="00B101A9" w:rsidRPr="00103864">
        <w:rPr>
          <w:rFonts w:ascii="Book Antiqua" w:hAnsi="Book Antiqua"/>
          <w:b/>
          <w:sz w:val="24"/>
          <w:szCs w:val="24"/>
        </w:rPr>
        <w:t xml:space="preserve"> Smith, </w:t>
      </w:r>
      <w:r w:rsidR="00715568" w:rsidRPr="00103864">
        <w:rPr>
          <w:rFonts w:ascii="Book Antiqua" w:hAnsi="Book Antiqua"/>
          <w:b/>
          <w:sz w:val="24"/>
          <w:szCs w:val="24"/>
        </w:rPr>
        <w:t>PhD, Assistant Professor,</w:t>
      </w:r>
      <w:r w:rsidR="00715568" w:rsidRPr="00103864">
        <w:rPr>
          <w:rFonts w:ascii="Book Antiqua" w:hAnsi="Book Antiqua"/>
          <w:sz w:val="24"/>
          <w:szCs w:val="24"/>
        </w:rPr>
        <w:t xml:space="preserve"> </w:t>
      </w:r>
      <w:r w:rsidR="00B101A9" w:rsidRPr="00103864">
        <w:rPr>
          <w:rFonts w:ascii="Book Antiqua" w:hAnsi="Book Antiqua"/>
          <w:sz w:val="24"/>
          <w:szCs w:val="24"/>
        </w:rPr>
        <w:t xml:space="preserve">Department of Clinical Medicine, Trinity Centre, Adelaide and Meath Hospital, Tallaght, Dublin 24, Ireland. </w:t>
      </w:r>
      <w:hyperlink r:id="rId8" w:history="1">
        <w:r w:rsidR="00CD2988" w:rsidRPr="00103864">
          <w:rPr>
            <w:rStyle w:val="Hyperlink"/>
            <w:rFonts w:ascii="Book Antiqua" w:hAnsi="Book Antiqua"/>
            <w:color w:val="auto"/>
            <w:sz w:val="24"/>
            <w:szCs w:val="24"/>
            <w:u w:val="none"/>
          </w:rPr>
          <w:t>smithsi@tcd.ie</w:t>
        </w:r>
      </w:hyperlink>
    </w:p>
    <w:p w:rsidR="00CD2988" w:rsidRPr="00103864" w:rsidRDefault="00CD2988" w:rsidP="00103864">
      <w:pPr>
        <w:spacing w:after="0" w:line="360" w:lineRule="auto"/>
        <w:jc w:val="both"/>
        <w:rPr>
          <w:rFonts w:ascii="Book Antiqua" w:hAnsi="Book Antiqua"/>
          <w:sz w:val="24"/>
          <w:szCs w:val="24"/>
        </w:rPr>
      </w:pPr>
      <w:r w:rsidRPr="00103864">
        <w:rPr>
          <w:rFonts w:ascii="Book Antiqua" w:hAnsi="Book Antiqua"/>
          <w:b/>
          <w:sz w:val="24"/>
          <w:szCs w:val="24"/>
        </w:rPr>
        <w:t>Telep</w:t>
      </w:r>
      <w:r w:rsidR="00B101A9" w:rsidRPr="00103864">
        <w:rPr>
          <w:rFonts w:ascii="Book Antiqua" w:hAnsi="Book Antiqua"/>
          <w:b/>
          <w:sz w:val="24"/>
          <w:szCs w:val="24"/>
        </w:rPr>
        <w:t>hone:</w:t>
      </w:r>
      <w:r w:rsidR="00B101A9" w:rsidRPr="00103864">
        <w:rPr>
          <w:rFonts w:ascii="Book Antiqua" w:hAnsi="Book Antiqua"/>
          <w:sz w:val="24"/>
          <w:szCs w:val="24"/>
        </w:rPr>
        <w:t xml:space="preserve"> +35</w:t>
      </w:r>
      <w:r w:rsidR="008C7F1E" w:rsidRPr="00103864">
        <w:rPr>
          <w:rFonts w:ascii="Book Antiqua" w:hAnsi="Book Antiqua" w:hint="eastAsia"/>
          <w:sz w:val="24"/>
          <w:szCs w:val="24"/>
          <w:lang w:eastAsia="zh-CN"/>
        </w:rPr>
        <w:t>-</w:t>
      </w:r>
      <w:r w:rsidR="00B101A9" w:rsidRPr="00103864">
        <w:rPr>
          <w:rFonts w:ascii="Book Antiqua" w:hAnsi="Book Antiqua"/>
          <w:sz w:val="24"/>
          <w:szCs w:val="24"/>
        </w:rPr>
        <w:t>318</w:t>
      </w:r>
      <w:r w:rsidR="008C7F1E" w:rsidRPr="00103864">
        <w:rPr>
          <w:rFonts w:ascii="Book Antiqua" w:hAnsi="Book Antiqua" w:hint="eastAsia"/>
          <w:sz w:val="24"/>
          <w:szCs w:val="24"/>
          <w:lang w:eastAsia="zh-CN"/>
        </w:rPr>
        <w:t>-</w:t>
      </w:r>
      <w:r w:rsidR="00B101A9" w:rsidRPr="00103864">
        <w:rPr>
          <w:rFonts w:ascii="Book Antiqua" w:hAnsi="Book Antiqua"/>
          <w:sz w:val="24"/>
          <w:szCs w:val="24"/>
        </w:rPr>
        <w:t>96</w:t>
      </w:r>
      <w:r w:rsidR="00AE2E12" w:rsidRPr="00103864">
        <w:rPr>
          <w:rFonts w:ascii="Book Antiqua" w:hAnsi="Book Antiqua"/>
          <w:sz w:val="24"/>
          <w:szCs w:val="24"/>
        </w:rPr>
        <w:t>1385</w:t>
      </w:r>
      <w:r w:rsidR="00B101A9" w:rsidRPr="00103864">
        <w:rPr>
          <w:rFonts w:ascii="Book Antiqua" w:hAnsi="Book Antiqua"/>
          <w:sz w:val="24"/>
          <w:szCs w:val="24"/>
        </w:rPr>
        <w:t xml:space="preserve"> </w:t>
      </w:r>
    </w:p>
    <w:p w:rsidR="005A06C2" w:rsidRPr="00103864" w:rsidRDefault="00B101A9" w:rsidP="00103864">
      <w:pPr>
        <w:spacing w:after="0" w:line="360" w:lineRule="auto"/>
        <w:jc w:val="both"/>
        <w:rPr>
          <w:rFonts w:ascii="Book Antiqua" w:hAnsi="Book Antiqua"/>
          <w:sz w:val="24"/>
          <w:szCs w:val="24"/>
          <w:lang w:eastAsia="zh-CN"/>
        </w:rPr>
      </w:pPr>
      <w:r w:rsidRPr="00103864">
        <w:rPr>
          <w:rFonts w:ascii="Book Antiqua" w:hAnsi="Book Antiqua"/>
          <w:b/>
          <w:sz w:val="24"/>
          <w:szCs w:val="24"/>
        </w:rPr>
        <w:t>Fax:</w:t>
      </w:r>
      <w:r w:rsidR="008C7F1E" w:rsidRPr="00103864">
        <w:rPr>
          <w:rFonts w:ascii="Book Antiqua" w:hAnsi="Book Antiqua"/>
          <w:sz w:val="24"/>
          <w:szCs w:val="24"/>
        </w:rPr>
        <w:t xml:space="preserve"> +35</w:t>
      </w:r>
      <w:r w:rsidR="008C7F1E" w:rsidRPr="00103864">
        <w:rPr>
          <w:rFonts w:ascii="Book Antiqua" w:hAnsi="Book Antiqua" w:hint="eastAsia"/>
          <w:sz w:val="24"/>
          <w:szCs w:val="24"/>
          <w:lang w:eastAsia="zh-CN"/>
        </w:rPr>
        <w:t>-</w:t>
      </w:r>
      <w:r w:rsidR="008C7F1E" w:rsidRPr="00103864">
        <w:rPr>
          <w:rFonts w:ascii="Book Antiqua" w:hAnsi="Book Antiqua"/>
          <w:sz w:val="24"/>
          <w:szCs w:val="24"/>
        </w:rPr>
        <w:t>318</w:t>
      </w:r>
      <w:r w:rsidR="008C7F1E" w:rsidRPr="00103864">
        <w:rPr>
          <w:rFonts w:ascii="Book Antiqua" w:hAnsi="Book Antiqua" w:hint="eastAsia"/>
          <w:sz w:val="24"/>
          <w:szCs w:val="24"/>
          <w:lang w:eastAsia="zh-CN"/>
        </w:rPr>
        <w:t>-</w:t>
      </w:r>
      <w:r w:rsidR="008C7F1E" w:rsidRPr="00103864">
        <w:rPr>
          <w:rFonts w:ascii="Book Antiqua" w:hAnsi="Book Antiqua"/>
          <w:sz w:val="24"/>
          <w:szCs w:val="24"/>
        </w:rPr>
        <w:t>962988</w:t>
      </w:r>
    </w:p>
    <w:p w:rsidR="008C7F1E" w:rsidRPr="00103864" w:rsidRDefault="008C7F1E" w:rsidP="00103864">
      <w:pPr>
        <w:spacing w:after="0" w:line="360" w:lineRule="auto"/>
        <w:jc w:val="both"/>
        <w:rPr>
          <w:rFonts w:ascii="Book Antiqua" w:hAnsi="Book Antiqua"/>
          <w:sz w:val="24"/>
          <w:szCs w:val="24"/>
          <w:lang w:eastAsia="zh-CN"/>
        </w:rPr>
      </w:pPr>
    </w:p>
    <w:p w:rsidR="00C86950" w:rsidRPr="00103864" w:rsidRDefault="00C86950" w:rsidP="00103864">
      <w:pPr>
        <w:spacing w:after="0" w:line="360" w:lineRule="auto"/>
        <w:jc w:val="both"/>
        <w:rPr>
          <w:rFonts w:ascii="Book Antiqua" w:hAnsi="Book Antiqua"/>
          <w:sz w:val="24"/>
          <w:szCs w:val="24"/>
          <w:lang w:eastAsia="zh-CN"/>
        </w:rPr>
      </w:pPr>
      <w:bookmarkStart w:id="3" w:name="OLE_LINK476"/>
      <w:bookmarkStart w:id="4" w:name="OLE_LINK477"/>
      <w:bookmarkStart w:id="5" w:name="OLE_LINK117"/>
      <w:bookmarkStart w:id="6" w:name="OLE_LINK528"/>
      <w:bookmarkStart w:id="7" w:name="OLE_LINK557"/>
      <w:r w:rsidRPr="00103864">
        <w:rPr>
          <w:rFonts w:ascii="Book Antiqua" w:hAnsi="Book Antiqua"/>
          <w:b/>
          <w:sz w:val="24"/>
          <w:szCs w:val="24"/>
        </w:rPr>
        <w:t>Received:</w:t>
      </w:r>
      <w:r w:rsidR="008C7F1E" w:rsidRPr="00103864">
        <w:rPr>
          <w:rFonts w:ascii="Book Antiqua" w:hAnsi="Book Antiqua" w:hint="eastAsia"/>
          <w:b/>
          <w:sz w:val="24"/>
          <w:szCs w:val="24"/>
          <w:lang w:eastAsia="zh-CN"/>
        </w:rPr>
        <w:t xml:space="preserve"> </w:t>
      </w:r>
      <w:r w:rsidR="008C7F1E" w:rsidRPr="00103864">
        <w:rPr>
          <w:rFonts w:ascii="Book Antiqua" w:hAnsi="Book Antiqua" w:hint="eastAsia"/>
          <w:sz w:val="24"/>
          <w:szCs w:val="24"/>
          <w:lang w:eastAsia="zh-CN"/>
        </w:rPr>
        <w:t>August 9, 2016</w:t>
      </w:r>
    </w:p>
    <w:p w:rsidR="00C86950" w:rsidRPr="00103864" w:rsidRDefault="00C86950" w:rsidP="00103864">
      <w:pPr>
        <w:spacing w:after="0" w:line="360" w:lineRule="auto"/>
        <w:jc w:val="both"/>
        <w:rPr>
          <w:rFonts w:ascii="Book Antiqua" w:hAnsi="Book Antiqua"/>
          <w:sz w:val="24"/>
          <w:szCs w:val="24"/>
          <w:lang w:eastAsia="zh-CN"/>
        </w:rPr>
      </w:pPr>
      <w:r w:rsidRPr="00103864">
        <w:rPr>
          <w:rFonts w:ascii="Book Antiqua" w:hAnsi="Book Antiqua"/>
          <w:b/>
          <w:sz w:val="24"/>
          <w:szCs w:val="24"/>
        </w:rPr>
        <w:t>Peer-review started:</w:t>
      </w:r>
      <w:r w:rsidR="008C7F1E" w:rsidRPr="00103864">
        <w:rPr>
          <w:rFonts w:ascii="Book Antiqua" w:hAnsi="Book Antiqua" w:hint="eastAsia"/>
          <w:b/>
          <w:sz w:val="24"/>
          <w:szCs w:val="24"/>
          <w:lang w:eastAsia="zh-CN"/>
        </w:rPr>
        <w:t xml:space="preserve"> </w:t>
      </w:r>
      <w:r w:rsidR="008C7F1E" w:rsidRPr="00103864">
        <w:rPr>
          <w:rFonts w:ascii="Book Antiqua" w:hAnsi="Book Antiqua" w:hint="eastAsia"/>
          <w:sz w:val="24"/>
          <w:szCs w:val="24"/>
          <w:lang w:eastAsia="zh-CN"/>
        </w:rPr>
        <w:t>August 11, 2016</w:t>
      </w:r>
    </w:p>
    <w:p w:rsidR="00C86950" w:rsidRPr="00103864" w:rsidRDefault="00C86950" w:rsidP="00103864">
      <w:pPr>
        <w:spacing w:after="0" w:line="360" w:lineRule="auto"/>
        <w:jc w:val="both"/>
        <w:rPr>
          <w:rFonts w:ascii="Book Antiqua" w:hAnsi="Book Antiqua"/>
          <w:sz w:val="24"/>
          <w:szCs w:val="24"/>
          <w:lang w:eastAsia="zh-CN"/>
        </w:rPr>
      </w:pPr>
      <w:r w:rsidRPr="00103864">
        <w:rPr>
          <w:rFonts w:ascii="Book Antiqua" w:hAnsi="Book Antiqua"/>
          <w:b/>
          <w:sz w:val="24"/>
          <w:szCs w:val="24"/>
        </w:rPr>
        <w:t>First decision:</w:t>
      </w:r>
      <w:r w:rsidR="008C7F1E" w:rsidRPr="00103864">
        <w:rPr>
          <w:rFonts w:ascii="Book Antiqua" w:hAnsi="Book Antiqua" w:hint="eastAsia"/>
          <w:b/>
          <w:sz w:val="24"/>
          <w:szCs w:val="24"/>
          <w:lang w:eastAsia="zh-CN"/>
        </w:rPr>
        <w:t xml:space="preserve"> </w:t>
      </w:r>
      <w:r w:rsidR="008C7F1E" w:rsidRPr="00103864">
        <w:rPr>
          <w:rFonts w:ascii="Book Antiqua" w:hAnsi="Book Antiqua" w:hint="eastAsia"/>
          <w:sz w:val="24"/>
          <w:szCs w:val="24"/>
          <w:lang w:eastAsia="zh-CN"/>
        </w:rPr>
        <w:t>September 12, 2016</w:t>
      </w:r>
    </w:p>
    <w:p w:rsidR="00C86950" w:rsidRPr="00103864" w:rsidRDefault="00C86950" w:rsidP="00103864">
      <w:pPr>
        <w:spacing w:after="0" w:line="360" w:lineRule="auto"/>
        <w:jc w:val="both"/>
        <w:rPr>
          <w:rFonts w:ascii="Book Antiqua" w:hAnsi="Book Antiqua"/>
          <w:sz w:val="24"/>
          <w:szCs w:val="24"/>
          <w:lang w:eastAsia="zh-CN"/>
        </w:rPr>
      </w:pPr>
      <w:r w:rsidRPr="00103864">
        <w:rPr>
          <w:rFonts w:ascii="Book Antiqua" w:hAnsi="Book Antiqua"/>
          <w:b/>
          <w:sz w:val="24"/>
          <w:szCs w:val="24"/>
        </w:rPr>
        <w:t>Revised:</w:t>
      </w:r>
      <w:r w:rsidR="008C7F1E" w:rsidRPr="00103864">
        <w:rPr>
          <w:rFonts w:ascii="Book Antiqua" w:hAnsi="Book Antiqua" w:hint="eastAsia"/>
          <w:sz w:val="24"/>
          <w:szCs w:val="24"/>
          <w:lang w:eastAsia="zh-CN"/>
        </w:rPr>
        <w:t xml:space="preserve"> September 27, 2016</w:t>
      </w:r>
    </w:p>
    <w:p w:rsidR="00C86950" w:rsidRPr="00EE24D4" w:rsidRDefault="00C86950" w:rsidP="00EE24D4">
      <w:pPr>
        <w:spacing w:line="360" w:lineRule="auto"/>
        <w:rPr>
          <w:rFonts w:ascii="Book Antiqua" w:hAnsi="Book Antiqua"/>
          <w:color w:val="000000"/>
          <w:sz w:val="24"/>
        </w:rPr>
      </w:pPr>
      <w:r w:rsidRPr="00103864">
        <w:rPr>
          <w:rFonts w:ascii="Book Antiqua" w:hAnsi="Book Antiqua"/>
          <w:b/>
          <w:sz w:val="24"/>
          <w:szCs w:val="24"/>
        </w:rPr>
        <w:t xml:space="preserve">Accepted: </w:t>
      </w:r>
      <w:r w:rsidR="00EE24D4">
        <w:rPr>
          <w:rFonts w:ascii="Book Antiqua" w:hAnsi="Book Antiqua"/>
          <w:color w:val="000000"/>
          <w:sz w:val="24"/>
        </w:rPr>
        <w:t>October 19, 2016</w:t>
      </w:r>
      <w:bookmarkStart w:id="8" w:name="_GoBack"/>
      <w:bookmarkEnd w:id="8"/>
      <w:r w:rsidRPr="00103864">
        <w:rPr>
          <w:rFonts w:ascii="Book Antiqua" w:hAnsi="Book Antiqua"/>
          <w:b/>
          <w:sz w:val="24"/>
          <w:szCs w:val="24"/>
        </w:rPr>
        <w:t xml:space="preserve"> </w:t>
      </w:r>
    </w:p>
    <w:p w:rsidR="00C86950" w:rsidRPr="00103864" w:rsidRDefault="00C86950" w:rsidP="00103864">
      <w:pPr>
        <w:spacing w:after="0" w:line="360" w:lineRule="auto"/>
        <w:jc w:val="both"/>
        <w:rPr>
          <w:rFonts w:ascii="Book Antiqua" w:hAnsi="Book Antiqua"/>
          <w:b/>
          <w:sz w:val="24"/>
          <w:szCs w:val="24"/>
        </w:rPr>
      </w:pPr>
      <w:r w:rsidRPr="00103864">
        <w:rPr>
          <w:rFonts w:ascii="Book Antiqua" w:hAnsi="Book Antiqua"/>
          <w:b/>
          <w:sz w:val="24"/>
          <w:szCs w:val="24"/>
        </w:rPr>
        <w:t>Article in press:</w:t>
      </w:r>
    </w:p>
    <w:p w:rsidR="00C86950" w:rsidRPr="00103864" w:rsidRDefault="00C86950" w:rsidP="00103864">
      <w:pPr>
        <w:spacing w:after="0" w:line="360" w:lineRule="auto"/>
        <w:jc w:val="both"/>
        <w:rPr>
          <w:rFonts w:ascii="Book Antiqua" w:hAnsi="Book Antiqua"/>
          <w:b/>
          <w:sz w:val="24"/>
          <w:szCs w:val="24"/>
        </w:rPr>
      </w:pPr>
      <w:r w:rsidRPr="00103864">
        <w:rPr>
          <w:rFonts w:ascii="Book Antiqua" w:hAnsi="Book Antiqua"/>
          <w:b/>
          <w:sz w:val="24"/>
          <w:szCs w:val="24"/>
        </w:rPr>
        <w:t>Published online:</w:t>
      </w:r>
    </w:p>
    <w:bookmarkEnd w:id="3"/>
    <w:bookmarkEnd w:id="4"/>
    <w:bookmarkEnd w:id="5"/>
    <w:bookmarkEnd w:id="6"/>
    <w:bookmarkEnd w:id="7"/>
    <w:p w:rsidR="00CD2988" w:rsidRPr="00103864" w:rsidRDefault="00CD2988" w:rsidP="00103864">
      <w:pPr>
        <w:spacing w:after="0" w:line="360" w:lineRule="auto"/>
        <w:jc w:val="both"/>
        <w:rPr>
          <w:rStyle w:val="Hyperlink"/>
          <w:rFonts w:ascii="Book Antiqua" w:hAnsi="Book Antiqua"/>
          <w:color w:val="auto"/>
          <w:sz w:val="24"/>
          <w:szCs w:val="24"/>
          <w:u w:val="none"/>
        </w:rPr>
      </w:pPr>
    </w:p>
    <w:p w:rsidR="00521737" w:rsidRPr="00103864" w:rsidRDefault="00521737" w:rsidP="00103864">
      <w:pPr>
        <w:spacing w:after="0" w:line="360" w:lineRule="auto"/>
        <w:jc w:val="both"/>
        <w:rPr>
          <w:rFonts w:ascii="Book Antiqua" w:hAnsi="Book Antiqua"/>
          <w:sz w:val="24"/>
          <w:szCs w:val="24"/>
          <w:lang w:val="en-GB"/>
        </w:rPr>
      </w:pPr>
    </w:p>
    <w:p w:rsidR="00FC76AF" w:rsidRPr="00103864" w:rsidRDefault="00FC76AF" w:rsidP="00103864">
      <w:pPr>
        <w:spacing w:after="0" w:line="360" w:lineRule="auto"/>
        <w:jc w:val="both"/>
        <w:rPr>
          <w:rFonts w:ascii="Book Antiqua" w:hAnsi="Book Antiqua"/>
          <w:sz w:val="24"/>
          <w:szCs w:val="24"/>
        </w:rPr>
      </w:pPr>
    </w:p>
    <w:p w:rsidR="00F54283" w:rsidRPr="00103864" w:rsidRDefault="00F54283" w:rsidP="00103864">
      <w:pPr>
        <w:spacing w:after="0" w:line="360" w:lineRule="auto"/>
        <w:jc w:val="both"/>
        <w:rPr>
          <w:rFonts w:ascii="Book Antiqua" w:hAnsi="Book Antiqua"/>
          <w:sz w:val="24"/>
          <w:szCs w:val="24"/>
        </w:rPr>
      </w:pPr>
    </w:p>
    <w:p w:rsidR="00F54283" w:rsidRPr="00103864" w:rsidRDefault="00F54283" w:rsidP="00103864">
      <w:pPr>
        <w:spacing w:after="0" w:line="360" w:lineRule="auto"/>
        <w:jc w:val="both"/>
        <w:rPr>
          <w:rFonts w:ascii="Book Antiqua" w:hAnsi="Book Antiqua"/>
          <w:sz w:val="24"/>
          <w:szCs w:val="24"/>
        </w:rPr>
      </w:pPr>
    </w:p>
    <w:p w:rsidR="002D2D51" w:rsidRDefault="002D2D51" w:rsidP="00103864">
      <w:pPr>
        <w:pStyle w:val="Heading2"/>
        <w:spacing w:before="0" w:line="360" w:lineRule="auto"/>
        <w:jc w:val="both"/>
        <w:rPr>
          <w:rFonts w:ascii="Book Antiqua" w:hAnsi="Book Antiqua"/>
          <w:sz w:val="24"/>
          <w:szCs w:val="24"/>
          <w:lang w:eastAsia="zh-CN"/>
        </w:rPr>
      </w:pPr>
    </w:p>
    <w:p w:rsidR="002D2D51" w:rsidRDefault="002D2D51" w:rsidP="00103864">
      <w:pPr>
        <w:pStyle w:val="Heading2"/>
        <w:spacing w:before="0" w:line="360" w:lineRule="auto"/>
        <w:jc w:val="both"/>
        <w:rPr>
          <w:rFonts w:ascii="Book Antiqua" w:hAnsi="Book Antiqua"/>
          <w:sz w:val="24"/>
          <w:szCs w:val="24"/>
          <w:lang w:eastAsia="zh-CN"/>
        </w:rPr>
      </w:pPr>
    </w:p>
    <w:p w:rsidR="003F270F" w:rsidRPr="00103864" w:rsidRDefault="00FC76AF" w:rsidP="00103864">
      <w:pPr>
        <w:pStyle w:val="Heading2"/>
        <w:spacing w:before="0" w:line="360" w:lineRule="auto"/>
        <w:jc w:val="both"/>
        <w:rPr>
          <w:rFonts w:ascii="Book Antiqua" w:hAnsi="Book Antiqua"/>
          <w:sz w:val="24"/>
          <w:szCs w:val="24"/>
        </w:rPr>
      </w:pPr>
      <w:r w:rsidRPr="00103864">
        <w:rPr>
          <w:rFonts w:ascii="Book Antiqua" w:hAnsi="Book Antiqua"/>
          <w:sz w:val="24"/>
          <w:szCs w:val="24"/>
        </w:rPr>
        <w:lastRenderedPageBreak/>
        <w:t>A</w:t>
      </w:r>
      <w:r w:rsidR="008C7F1E" w:rsidRPr="00103864">
        <w:rPr>
          <w:rFonts w:ascii="Book Antiqua" w:hAnsi="Book Antiqua"/>
          <w:sz w:val="24"/>
          <w:szCs w:val="24"/>
        </w:rPr>
        <w:t>bstract</w:t>
      </w:r>
    </w:p>
    <w:p w:rsidR="008C7F1E" w:rsidRPr="00103864" w:rsidRDefault="00AA3F7F" w:rsidP="00103864">
      <w:pPr>
        <w:spacing w:after="0" w:line="360" w:lineRule="auto"/>
        <w:jc w:val="both"/>
        <w:rPr>
          <w:rFonts w:ascii="Book Antiqua" w:hAnsi="Book Antiqua"/>
          <w:b/>
          <w:i/>
          <w:sz w:val="24"/>
          <w:szCs w:val="24"/>
          <w:lang w:eastAsia="zh-CN"/>
        </w:rPr>
      </w:pPr>
      <w:r w:rsidRPr="00103864">
        <w:rPr>
          <w:rFonts w:ascii="Book Antiqua" w:hAnsi="Book Antiqua"/>
          <w:b/>
          <w:i/>
          <w:sz w:val="24"/>
          <w:szCs w:val="24"/>
        </w:rPr>
        <w:t>AIM</w:t>
      </w:r>
    </w:p>
    <w:p w:rsidR="00BD60AB" w:rsidRPr="00103864" w:rsidRDefault="008C7F1E" w:rsidP="00103864">
      <w:pPr>
        <w:spacing w:after="0" w:line="360" w:lineRule="auto"/>
        <w:jc w:val="both"/>
        <w:rPr>
          <w:rFonts w:ascii="Book Antiqua" w:hAnsi="Book Antiqua"/>
          <w:sz w:val="24"/>
          <w:szCs w:val="24"/>
          <w:lang w:eastAsia="zh-CN"/>
        </w:rPr>
      </w:pPr>
      <w:r w:rsidRPr="00103864">
        <w:rPr>
          <w:rFonts w:ascii="Book Antiqua" w:hAnsi="Book Antiqua"/>
          <w:sz w:val="24"/>
          <w:szCs w:val="24"/>
        </w:rPr>
        <w:t xml:space="preserve">To </w:t>
      </w:r>
      <w:r w:rsidR="00452E46" w:rsidRPr="00103864">
        <w:rPr>
          <w:rFonts w:ascii="Book Antiqua" w:hAnsi="Book Antiqua"/>
          <w:sz w:val="24"/>
          <w:szCs w:val="24"/>
        </w:rPr>
        <w:t xml:space="preserve">compare </w:t>
      </w:r>
      <w:r w:rsidR="007B4C36" w:rsidRPr="00103864">
        <w:rPr>
          <w:rFonts w:ascii="Book Antiqua" w:hAnsi="Book Antiqua"/>
          <w:sz w:val="24"/>
          <w:szCs w:val="24"/>
        </w:rPr>
        <w:t>(</w:t>
      </w:r>
      <w:r w:rsidRPr="00103864">
        <w:rPr>
          <w:rFonts w:ascii="Book Antiqua" w:hAnsi="Book Antiqua" w:hint="eastAsia"/>
          <w:sz w:val="24"/>
          <w:szCs w:val="24"/>
          <w:lang w:eastAsia="zh-CN"/>
        </w:rPr>
        <w:t>1</w:t>
      </w:r>
      <w:r w:rsidR="007B4C36" w:rsidRPr="00103864">
        <w:rPr>
          <w:rFonts w:ascii="Book Antiqua" w:hAnsi="Book Antiqua"/>
          <w:sz w:val="24"/>
          <w:szCs w:val="24"/>
        </w:rPr>
        <w:t xml:space="preserve">) </w:t>
      </w:r>
      <w:r w:rsidR="00226AF9" w:rsidRPr="00103864">
        <w:rPr>
          <w:rFonts w:ascii="Book Antiqua" w:hAnsi="Book Antiqua"/>
          <w:sz w:val="24"/>
          <w:szCs w:val="24"/>
        </w:rPr>
        <w:t>demographics in Urea Breath Test versus endoscopy patients</w:t>
      </w:r>
      <w:r w:rsidR="00103864">
        <w:rPr>
          <w:rFonts w:ascii="Book Antiqua" w:hAnsi="Book Antiqua" w:hint="eastAsia"/>
          <w:sz w:val="24"/>
          <w:szCs w:val="24"/>
          <w:lang w:eastAsia="zh-CN"/>
        </w:rPr>
        <w:t>;</w:t>
      </w:r>
      <w:r w:rsidR="00226AF9" w:rsidRPr="00103864">
        <w:rPr>
          <w:rFonts w:ascii="Book Antiqua" w:hAnsi="Book Antiqua"/>
          <w:sz w:val="24"/>
          <w:szCs w:val="24"/>
        </w:rPr>
        <w:t xml:space="preserve"> and (</w:t>
      </w:r>
      <w:r w:rsidRPr="00103864">
        <w:rPr>
          <w:rFonts w:ascii="Book Antiqua" w:hAnsi="Book Antiqua" w:hint="eastAsia"/>
          <w:sz w:val="24"/>
          <w:szCs w:val="24"/>
          <w:lang w:eastAsia="zh-CN"/>
        </w:rPr>
        <w:t>2</w:t>
      </w:r>
      <w:r w:rsidR="00226AF9" w:rsidRPr="00103864">
        <w:rPr>
          <w:rFonts w:ascii="Book Antiqua" w:hAnsi="Book Antiqua"/>
          <w:sz w:val="24"/>
          <w:szCs w:val="24"/>
        </w:rPr>
        <w:t>) the molecular detection of antibiotic resistance in stool versus biopsy samples.</w:t>
      </w:r>
    </w:p>
    <w:p w:rsidR="008C7F1E" w:rsidRPr="00103864" w:rsidRDefault="008C7F1E" w:rsidP="00103864">
      <w:pPr>
        <w:spacing w:after="0" w:line="360" w:lineRule="auto"/>
        <w:jc w:val="both"/>
        <w:rPr>
          <w:rFonts w:ascii="Book Antiqua" w:hAnsi="Book Antiqua"/>
          <w:b/>
          <w:sz w:val="24"/>
          <w:szCs w:val="24"/>
          <w:lang w:eastAsia="zh-CN"/>
        </w:rPr>
      </w:pPr>
    </w:p>
    <w:p w:rsidR="008C7F1E" w:rsidRPr="00103864" w:rsidRDefault="00AA3F7F" w:rsidP="00103864">
      <w:pPr>
        <w:spacing w:after="0" w:line="360" w:lineRule="auto"/>
        <w:jc w:val="both"/>
        <w:rPr>
          <w:rFonts w:ascii="Book Antiqua" w:hAnsi="Book Antiqua"/>
          <w:b/>
          <w:i/>
          <w:sz w:val="24"/>
          <w:szCs w:val="24"/>
          <w:lang w:eastAsia="zh-CN"/>
        </w:rPr>
      </w:pPr>
      <w:r w:rsidRPr="00103864">
        <w:rPr>
          <w:rFonts w:ascii="Book Antiqua" w:hAnsi="Book Antiqua"/>
          <w:b/>
          <w:i/>
          <w:sz w:val="24"/>
          <w:szCs w:val="24"/>
        </w:rPr>
        <w:t>METHODS</w:t>
      </w:r>
    </w:p>
    <w:p w:rsidR="00BD60AB" w:rsidRPr="00103864" w:rsidRDefault="00103864" w:rsidP="00103864">
      <w:pPr>
        <w:spacing w:after="0" w:line="360" w:lineRule="auto"/>
        <w:jc w:val="both"/>
        <w:rPr>
          <w:rFonts w:ascii="Book Antiqua" w:hAnsi="Book Antiqua"/>
          <w:sz w:val="24"/>
          <w:szCs w:val="24"/>
          <w:lang w:eastAsia="zh-CN"/>
        </w:rPr>
      </w:pPr>
      <w:r w:rsidRPr="00103864">
        <w:rPr>
          <w:rFonts w:ascii="Book Antiqua" w:hAnsi="Book Antiqua"/>
          <w:sz w:val="24"/>
          <w:szCs w:val="24"/>
        </w:rPr>
        <w:t>Six hundred and sixteen</w:t>
      </w:r>
      <w:r w:rsidR="001B6FAA" w:rsidRPr="00103864">
        <w:rPr>
          <w:rFonts w:ascii="Book Antiqua" w:hAnsi="Book Antiqua"/>
          <w:sz w:val="24"/>
          <w:szCs w:val="24"/>
        </w:rPr>
        <w:t xml:space="preserve"> a</w:t>
      </w:r>
      <w:r w:rsidR="00840597" w:rsidRPr="00103864">
        <w:rPr>
          <w:rFonts w:ascii="Book Antiqua" w:hAnsi="Book Antiqua"/>
          <w:sz w:val="24"/>
          <w:szCs w:val="24"/>
        </w:rPr>
        <w:t>dult</w:t>
      </w:r>
      <w:r w:rsidR="00236438" w:rsidRPr="00103864">
        <w:rPr>
          <w:rFonts w:ascii="Book Antiqua" w:hAnsi="Book Antiqua"/>
          <w:sz w:val="24"/>
          <w:szCs w:val="24"/>
        </w:rPr>
        <w:t xml:space="preserve"> patients undergoing endoscopy or a UBT were prospectively recruited to the study</w:t>
      </w:r>
      <w:r w:rsidR="009B5D33" w:rsidRPr="00103864">
        <w:rPr>
          <w:rFonts w:ascii="Book Antiqua" w:hAnsi="Book Antiqua"/>
          <w:sz w:val="24"/>
          <w:szCs w:val="24"/>
        </w:rPr>
        <w:t xml:space="preserve">. </w:t>
      </w:r>
      <w:r w:rsidR="00236438" w:rsidRPr="00103864">
        <w:rPr>
          <w:rFonts w:ascii="Book Antiqua" w:hAnsi="Book Antiqua"/>
          <w:sz w:val="24"/>
          <w:szCs w:val="24"/>
        </w:rPr>
        <w:t xml:space="preserve">The </w:t>
      </w:r>
      <w:proofErr w:type="spellStart"/>
      <w:r w:rsidR="00236438" w:rsidRPr="00103864">
        <w:rPr>
          <w:rFonts w:ascii="Book Antiqua" w:hAnsi="Book Antiqua"/>
          <w:sz w:val="24"/>
          <w:szCs w:val="24"/>
        </w:rPr>
        <w:t>GenoType</w:t>
      </w:r>
      <w:proofErr w:type="spellEnd"/>
      <w:r w:rsidR="00236438" w:rsidRPr="00103864">
        <w:rPr>
          <w:rFonts w:ascii="Book Antiqua" w:hAnsi="Book Antiqua"/>
          <w:sz w:val="24"/>
          <w:szCs w:val="24"/>
        </w:rPr>
        <w:t xml:space="preserve"> </w:t>
      </w:r>
      <w:proofErr w:type="spellStart"/>
      <w:r w:rsidR="00236438" w:rsidRPr="00103864">
        <w:rPr>
          <w:rFonts w:ascii="Book Antiqua" w:hAnsi="Book Antiqua"/>
          <w:sz w:val="24"/>
          <w:szCs w:val="24"/>
        </w:rPr>
        <w:t>HelicoDR</w:t>
      </w:r>
      <w:proofErr w:type="spellEnd"/>
      <w:r w:rsidR="00236438" w:rsidRPr="00103864">
        <w:rPr>
          <w:rFonts w:ascii="Book Antiqua" w:hAnsi="Book Antiqua"/>
          <w:sz w:val="24"/>
          <w:szCs w:val="24"/>
        </w:rPr>
        <w:t xml:space="preserve"> assay was used to detect </w:t>
      </w:r>
      <w:r w:rsidR="008C7F1E" w:rsidRPr="00103864">
        <w:rPr>
          <w:rFonts w:ascii="Book Antiqua" w:hAnsi="Book Antiqua"/>
          <w:i/>
          <w:sz w:val="24"/>
          <w:szCs w:val="24"/>
        </w:rPr>
        <w:t>Helicobacter pylori</w:t>
      </w:r>
      <w:r w:rsidR="008C7F1E" w:rsidRPr="00103864">
        <w:rPr>
          <w:rFonts w:ascii="Book Antiqua" w:hAnsi="Book Antiqua" w:hint="eastAsia"/>
          <w:sz w:val="24"/>
          <w:szCs w:val="24"/>
          <w:lang w:eastAsia="zh-CN"/>
        </w:rPr>
        <w:t xml:space="preserve"> (</w:t>
      </w:r>
      <w:r w:rsidR="00236438" w:rsidRPr="00103864">
        <w:rPr>
          <w:rFonts w:ascii="Book Antiqua" w:hAnsi="Book Antiqua"/>
          <w:i/>
          <w:sz w:val="24"/>
          <w:szCs w:val="24"/>
        </w:rPr>
        <w:t>H. pylori</w:t>
      </w:r>
      <w:r w:rsidR="008C7F1E" w:rsidRPr="00103864">
        <w:rPr>
          <w:rFonts w:ascii="Book Antiqua" w:hAnsi="Book Antiqua" w:hint="eastAsia"/>
          <w:sz w:val="24"/>
          <w:szCs w:val="24"/>
          <w:lang w:eastAsia="zh-CN"/>
        </w:rPr>
        <w:t xml:space="preserve">) </w:t>
      </w:r>
      <w:r w:rsidR="00236438" w:rsidRPr="00103864">
        <w:rPr>
          <w:rFonts w:ascii="Book Antiqua" w:hAnsi="Book Antiqua"/>
          <w:sz w:val="24"/>
          <w:szCs w:val="24"/>
        </w:rPr>
        <w:t>and antibiotic resistance using biopsy</w:t>
      </w:r>
      <w:r w:rsidR="00372C4A" w:rsidRPr="00103864">
        <w:rPr>
          <w:rFonts w:ascii="Book Antiqua" w:hAnsi="Book Antiqua"/>
          <w:sz w:val="24"/>
          <w:szCs w:val="24"/>
        </w:rPr>
        <w:t xml:space="preserve"> and/or stool</w:t>
      </w:r>
      <w:r w:rsidR="00236438" w:rsidRPr="00103864">
        <w:rPr>
          <w:rFonts w:ascii="Book Antiqua" w:hAnsi="Book Antiqua"/>
          <w:sz w:val="24"/>
          <w:szCs w:val="24"/>
        </w:rPr>
        <w:t xml:space="preserve"> samples from CLO-positive endoscopy patients </w:t>
      </w:r>
      <w:r w:rsidR="00372C4A" w:rsidRPr="00103864">
        <w:rPr>
          <w:rFonts w:ascii="Book Antiqua" w:hAnsi="Book Antiqua"/>
          <w:sz w:val="24"/>
          <w:szCs w:val="24"/>
        </w:rPr>
        <w:t xml:space="preserve">and </w:t>
      </w:r>
      <w:r w:rsidR="00236438" w:rsidRPr="00103864">
        <w:rPr>
          <w:rFonts w:ascii="Book Antiqua" w:hAnsi="Book Antiqua"/>
          <w:sz w:val="24"/>
          <w:szCs w:val="24"/>
        </w:rPr>
        <w:t>stool samples from UBT</w:t>
      </w:r>
      <w:r w:rsidR="00317C4D" w:rsidRPr="00103864">
        <w:rPr>
          <w:rFonts w:ascii="Book Antiqua" w:hAnsi="Book Antiqua"/>
          <w:sz w:val="24"/>
          <w:szCs w:val="24"/>
        </w:rPr>
        <w:t>-</w:t>
      </w:r>
      <w:r w:rsidR="00236438" w:rsidRPr="00103864">
        <w:rPr>
          <w:rFonts w:ascii="Book Antiqua" w:hAnsi="Book Antiqua"/>
          <w:sz w:val="24"/>
          <w:szCs w:val="24"/>
        </w:rPr>
        <w:t>positive patients</w:t>
      </w:r>
      <w:r w:rsidR="009B5D33" w:rsidRPr="00103864">
        <w:rPr>
          <w:rFonts w:ascii="Book Antiqua" w:hAnsi="Book Antiqua"/>
          <w:sz w:val="24"/>
          <w:szCs w:val="24"/>
        </w:rPr>
        <w:t xml:space="preserve">. </w:t>
      </w:r>
    </w:p>
    <w:p w:rsidR="008C7F1E" w:rsidRPr="00103864" w:rsidRDefault="008C7F1E" w:rsidP="00103864">
      <w:pPr>
        <w:spacing w:after="0" w:line="360" w:lineRule="auto"/>
        <w:jc w:val="both"/>
        <w:rPr>
          <w:rFonts w:ascii="Book Antiqua" w:hAnsi="Book Antiqua"/>
          <w:b/>
          <w:sz w:val="24"/>
          <w:szCs w:val="24"/>
          <w:lang w:eastAsia="zh-CN"/>
        </w:rPr>
      </w:pPr>
    </w:p>
    <w:p w:rsidR="008C7F1E" w:rsidRPr="00103864" w:rsidRDefault="00AA3F7F" w:rsidP="00103864">
      <w:pPr>
        <w:spacing w:after="0" w:line="360" w:lineRule="auto"/>
        <w:jc w:val="both"/>
        <w:rPr>
          <w:rFonts w:ascii="Book Antiqua" w:hAnsi="Book Antiqua"/>
          <w:b/>
          <w:i/>
          <w:sz w:val="24"/>
          <w:szCs w:val="24"/>
          <w:lang w:eastAsia="zh-CN"/>
        </w:rPr>
      </w:pPr>
      <w:r w:rsidRPr="00103864">
        <w:rPr>
          <w:rFonts w:ascii="Book Antiqua" w:hAnsi="Book Antiqua"/>
          <w:b/>
          <w:i/>
          <w:sz w:val="24"/>
          <w:szCs w:val="24"/>
        </w:rPr>
        <w:t>RESULTS</w:t>
      </w:r>
    </w:p>
    <w:p w:rsidR="00915B55" w:rsidRPr="00103864" w:rsidRDefault="0075665D" w:rsidP="00103864">
      <w:pPr>
        <w:spacing w:after="0" w:line="360" w:lineRule="auto"/>
        <w:jc w:val="both"/>
        <w:rPr>
          <w:rFonts w:ascii="Book Antiqua" w:hAnsi="Book Antiqua" w:cs="Times New Roman"/>
          <w:sz w:val="24"/>
          <w:szCs w:val="24"/>
          <w:lang w:eastAsia="zh-CN"/>
        </w:rPr>
      </w:pPr>
      <w:r w:rsidRPr="00103864">
        <w:rPr>
          <w:rFonts w:ascii="Book Antiqua" w:hAnsi="Book Antiqua"/>
          <w:sz w:val="24"/>
          <w:szCs w:val="24"/>
        </w:rPr>
        <w:t>I</w:t>
      </w:r>
      <w:proofErr w:type="spellStart"/>
      <w:r w:rsidR="004C385E" w:rsidRPr="00103864">
        <w:rPr>
          <w:rFonts w:ascii="Book Antiqua" w:hAnsi="Book Antiqua" w:cs="Helvetica-Bold"/>
          <w:bCs/>
          <w:sz w:val="24"/>
          <w:szCs w:val="24"/>
          <w:lang w:val="en-GB"/>
        </w:rPr>
        <w:t>nfection</w:t>
      </w:r>
      <w:proofErr w:type="spellEnd"/>
      <w:r w:rsidR="004C385E" w:rsidRPr="00103864">
        <w:rPr>
          <w:rFonts w:ascii="Book Antiqua" w:hAnsi="Book Antiqua" w:cs="Helvetica-Bold"/>
          <w:bCs/>
          <w:sz w:val="24"/>
          <w:szCs w:val="24"/>
          <w:lang w:val="en-GB"/>
        </w:rPr>
        <w:t xml:space="preserve"> rates were significantly higher in patients referred for a UBT than endoscopy (overall</w:t>
      </w:r>
      <w:r w:rsidRPr="00103864">
        <w:rPr>
          <w:rFonts w:ascii="Book Antiqua" w:hAnsi="Book Antiqua" w:cs="Helvetica-Bold"/>
          <w:bCs/>
          <w:sz w:val="24"/>
          <w:szCs w:val="24"/>
          <w:lang w:val="en-GB"/>
        </w:rPr>
        <w:t xml:space="preserve"> rates</w:t>
      </w:r>
      <w:r w:rsidR="00A73431" w:rsidRPr="00103864">
        <w:rPr>
          <w:rFonts w:ascii="Book Antiqua" w:hAnsi="Book Antiqua" w:cs="Helvetica-Bold"/>
          <w:bCs/>
          <w:sz w:val="24"/>
          <w:szCs w:val="24"/>
          <w:lang w:val="en-GB"/>
        </w:rPr>
        <w:t>:</w:t>
      </w:r>
      <w:r w:rsidR="008C7F1E" w:rsidRPr="00103864">
        <w:rPr>
          <w:rFonts w:ascii="Book Antiqua" w:hAnsi="Book Antiqua" w:cs="Helvetica-Bold"/>
          <w:bCs/>
          <w:sz w:val="24"/>
          <w:szCs w:val="24"/>
          <w:lang w:val="en-GB"/>
        </w:rPr>
        <w:t xml:space="preserve"> 33</w:t>
      </w:r>
      <w:r w:rsidR="008C7F1E" w:rsidRPr="00103864">
        <w:rPr>
          <w:rFonts w:ascii="Book Antiqua" w:hAnsi="Book Antiqua" w:cs="Helvetica-Bold" w:hint="eastAsia"/>
          <w:bCs/>
          <w:sz w:val="24"/>
          <w:szCs w:val="24"/>
          <w:lang w:val="en-GB" w:eastAsia="zh-CN"/>
        </w:rPr>
        <w:t>%</w:t>
      </w:r>
      <w:r w:rsidR="008C7F1E" w:rsidRPr="00103864">
        <w:rPr>
          <w:rFonts w:ascii="Book Antiqua" w:hAnsi="Book Antiqua" w:cs="Helvetica-Bold"/>
          <w:bCs/>
          <w:sz w:val="24"/>
          <w:szCs w:val="24"/>
          <w:lang w:val="en-GB"/>
        </w:rPr>
        <w:t xml:space="preserve"> </w:t>
      </w:r>
      <w:r w:rsidR="008C7F1E" w:rsidRPr="00103864">
        <w:rPr>
          <w:rFonts w:ascii="Book Antiqua" w:hAnsi="Book Antiqua" w:cs="Helvetica-Bold"/>
          <w:bCs/>
          <w:i/>
          <w:sz w:val="24"/>
          <w:szCs w:val="24"/>
          <w:lang w:val="en-GB"/>
        </w:rPr>
        <w:t>vs</w:t>
      </w:r>
      <w:r w:rsidR="008C7F1E" w:rsidRPr="00103864">
        <w:rPr>
          <w:rFonts w:ascii="Book Antiqua" w:hAnsi="Book Antiqua" w:cs="Helvetica-Bold" w:hint="eastAsia"/>
          <w:bCs/>
          <w:sz w:val="24"/>
          <w:szCs w:val="24"/>
          <w:lang w:val="en-GB" w:eastAsia="zh-CN"/>
        </w:rPr>
        <w:t xml:space="preserve"> </w:t>
      </w:r>
      <w:r w:rsidR="00A73431" w:rsidRPr="00103864">
        <w:rPr>
          <w:rFonts w:ascii="Book Antiqua" w:hAnsi="Book Antiqua" w:cs="Helvetica-Bold"/>
          <w:bCs/>
          <w:sz w:val="24"/>
          <w:szCs w:val="24"/>
          <w:lang w:val="en-GB"/>
        </w:rPr>
        <w:t>19%</w:t>
      </w:r>
      <w:r w:rsidR="004C385E" w:rsidRPr="00103864">
        <w:rPr>
          <w:rFonts w:ascii="Book Antiqua" w:hAnsi="Book Antiqua" w:cs="Helvetica-Bold"/>
          <w:bCs/>
          <w:sz w:val="24"/>
          <w:szCs w:val="24"/>
          <w:lang w:val="en-GB"/>
        </w:rPr>
        <w:t xml:space="preserve">; </w:t>
      </w:r>
      <w:r w:rsidRPr="00103864">
        <w:rPr>
          <w:rFonts w:ascii="Book Antiqua" w:hAnsi="Book Antiqua" w:cs="Helvetica-Bold"/>
          <w:bCs/>
          <w:sz w:val="24"/>
          <w:szCs w:val="24"/>
          <w:lang w:val="en-GB"/>
        </w:rPr>
        <w:t>treatment-naïve patients</w:t>
      </w:r>
      <w:r w:rsidR="004C385E" w:rsidRPr="00103864">
        <w:rPr>
          <w:rFonts w:ascii="Book Antiqua" w:hAnsi="Book Antiqua" w:cs="Helvetica-Bold"/>
          <w:bCs/>
          <w:sz w:val="24"/>
          <w:szCs w:val="24"/>
          <w:lang w:val="en-GB"/>
        </w:rPr>
        <w:t>: 33</w:t>
      </w:r>
      <w:r w:rsidR="008C7F1E" w:rsidRPr="00103864">
        <w:rPr>
          <w:rFonts w:ascii="Book Antiqua" w:hAnsi="Book Antiqua" w:cs="Helvetica-Bold" w:hint="eastAsia"/>
          <w:bCs/>
          <w:sz w:val="24"/>
          <w:szCs w:val="24"/>
          <w:lang w:val="en-GB" w:eastAsia="zh-CN"/>
        </w:rPr>
        <w:t>%</w:t>
      </w:r>
      <w:r w:rsidR="004C385E" w:rsidRPr="00103864">
        <w:rPr>
          <w:rFonts w:ascii="Book Antiqua" w:hAnsi="Book Antiqua" w:cs="Helvetica-Bold"/>
          <w:bCs/>
          <w:sz w:val="24"/>
          <w:szCs w:val="24"/>
          <w:lang w:val="en-GB"/>
        </w:rPr>
        <w:t xml:space="preserve"> </w:t>
      </w:r>
      <w:r w:rsidR="008C7F1E" w:rsidRPr="00103864">
        <w:rPr>
          <w:rFonts w:ascii="Book Antiqua" w:hAnsi="Book Antiqua" w:cs="Helvetica-Bold"/>
          <w:bCs/>
          <w:i/>
          <w:sz w:val="24"/>
          <w:szCs w:val="24"/>
          <w:lang w:val="en-GB"/>
        </w:rPr>
        <w:t>vs</w:t>
      </w:r>
      <w:r w:rsidR="008C7F1E" w:rsidRPr="00103864">
        <w:rPr>
          <w:rFonts w:ascii="Book Antiqua" w:hAnsi="Book Antiqua" w:cs="Helvetica-Bold" w:hint="eastAsia"/>
          <w:bCs/>
          <w:sz w:val="24"/>
          <w:szCs w:val="24"/>
          <w:lang w:val="en-GB" w:eastAsia="zh-CN"/>
        </w:rPr>
        <w:t xml:space="preserve"> </w:t>
      </w:r>
      <w:r w:rsidR="004C385E" w:rsidRPr="00103864">
        <w:rPr>
          <w:rFonts w:ascii="Book Antiqua" w:hAnsi="Book Antiqua" w:cs="Helvetica-Bold"/>
          <w:bCs/>
          <w:sz w:val="24"/>
          <w:szCs w:val="24"/>
          <w:lang w:val="en-GB"/>
        </w:rPr>
        <w:t>14.7%, respectively)</w:t>
      </w:r>
      <w:r w:rsidR="009B5D33" w:rsidRPr="00103864">
        <w:rPr>
          <w:rFonts w:ascii="Book Antiqua" w:hAnsi="Book Antiqua" w:cs="Helvetica-Bold"/>
          <w:bCs/>
          <w:sz w:val="24"/>
          <w:szCs w:val="24"/>
          <w:lang w:val="en-GB"/>
        </w:rPr>
        <w:t xml:space="preserve">. </w:t>
      </w:r>
      <w:r w:rsidR="004C385E" w:rsidRPr="00103864">
        <w:rPr>
          <w:rFonts w:ascii="Book Antiqua" w:hAnsi="Book Antiqua" w:cs="Helvetica-Bold"/>
          <w:bCs/>
          <w:i/>
          <w:sz w:val="24"/>
          <w:szCs w:val="24"/>
          <w:lang w:val="en-GB"/>
        </w:rPr>
        <w:t>H. pylori</w:t>
      </w:r>
      <w:r w:rsidR="004C385E" w:rsidRPr="00103864">
        <w:rPr>
          <w:rFonts w:ascii="Book Antiqua" w:hAnsi="Book Antiqua" w:cs="Helvetica-Bold"/>
          <w:bCs/>
          <w:sz w:val="24"/>
          <w:szCs w:val="24"/>
          <w:lang w:val="en-GB"/>
        </w:rPr>
        <w:t xml:space="preserve">-infected UBT patients were younger than </w:t>
      </w:r>
      <w:r w:rsidR="004C385E" w:rsidRPr="00103864">
        <w:rPr>
          <w:rFonts w:ascii="Book Antiqua" w:hAnsi="Book Antiqua" w:cs="Helvetica-Bold"/>
          <w:bCs/>
          <w:i/>
          <w:sz w:val="24"/>
          <w:szCs w:val="24"/>
          <w:lang w:val="en-GB"/>
        </w:rPr>
        <w:t>H. pylori</w:t>
      </w:r>
      <w:r w:rsidR="004C385E" w:rsidRPr="00103864">
        <w:rPr>
          <w:rFonts w:ascii="Book Antiqua" w:hAnsi="Book Antiqua" w:cs="Helvetica-Bold"/>
          <w:bCs/>
          <w:sz w:val="24"/>
          <w:szCs w:val="24"/>
          <w:lang w:val="en-GB"/>
        </w:rPr>
        <w:t xml:space="preserve">-infected endoscopy patients (41.4 </w:t>
      </w:r>
      <w:r w:rsidR="008C7F1E" w:rsidRPr="00103864">
        <w:rPr>
          <w:rFonts w:ascii="Book Antiqua" w:hAnsi="Book Antiqua" w:cs="Helvetica-Bold"/>
          <w:bCs/>
          <w:i/>
          <w:sz w:val="24"/>
          <w:szCs w:val="24"/>
          <w:lang w:val="en-GB"/>
        </w:rPr>
        <w:t>vs</w:t>
      </w:r>
      <w:r w:rsidR="008C7F1E" w:rsidRPr="00103864">
        <w:rPr>
          <w:rFonts w:ascii="Book Antiqua" w:hAnsi="Book Antiqua" w:cs="Helvetica-Bold" w:hint="eastAsia"/>
          <w:bCs/>
          <w:sz w:val="24"/>
          <w:szCs w:val="24"/>
          <w:lang w:val="en-GB" w:eastAsia="zh-CN"/>
        </w:rPr>
        <w:t xml:space="preserve"> </w:t>
      </w:r>
      <w:r w:rsidR="004C385E" w:rsidRPr="00103864">
        <w:rPr>
          <w:rFonts w:ascii="Book Antiqua" w:hAnsi="Book Antiqua" w:cs="Helvetica-Bold"/>
          <w:bCs/>
          <w:sz w:val="24"/>
          <w:szCs w:val="24"/>
          <w:lang w:val="en-GB"/>
        </w:rPr>
        <w:t>48.4 years, respectively</w:t>
      </w:r>
      <w:r w:rsidR="008C7F1E" w:rsidRPr="00103864">
        <w:rPr>
          <w:rFonts w:ascii="Book Antiqua" w:hAnsi="Book Antiqua" w:cs="Helvetica-Bold" w:hint="eastAsia"/>
          <w:bCs/>
          <w:sz w:val="24"/>
          <w:szCs w:val="24"/>
          <w:lang w:val="en-GB" w:eastAsia="zh-CN"/>
        </w:rPr>
        <w:t>,</w:t>
      </w:r>
      <w:r w:rsidR="004C385E" w:rsidRPr="00103864">
        <w:rPr>
          <w:rFonts w:ascii="Book Antiqua" w:hAnsi="Book Antiqua" w:cs="Helvetica-Bold"/>
          <w:bCs/>
          <w:sz w:val="24"/>
          <w:szCs w:val="24"/>
          <w:lang w:val="en-GB"/>
        </w:rPr>
        <w:t xml:space="preserve"> </w:t>
      </w:r>
      <w:r w:rsidR="002C2111" w:rsidRPr="00103864">
        <w:rPr>
          <w:rFonts w:ascii="Book Antiqua" w:hAnsi="Book Antiqua" w:cs="Helvetica-Bold"/>
          <w:bCs/>
          <w:i/>
          <w:sz w:val="24"/>
          <w:szCs w:val="24"/>
          <w:lang w:val="en-GB"/>
        </w:rPr>
        <w:t>P</w:t>
      </w:r>
      <w:r w:rsidR="008C7F1E" w:rsidRPr="00103864">
        <w:rPr>
          <w:rFonts w:ascii="Book Antiqua" w:hAnsi="Book Antiqua" w:cs="Helvetica-Bold" w:hint="eastAsia"/>
          <w:bCs/>
          <w:i/>
          <w:sz w:val="24"/>
          <w:szCs w:val="24"/>
          <w:lang w:val="en-GB" w:eastAsia="zh-CN"/>
        </w:rPr>
        <w:t xml:space="preserve"> </w:t>
      </w:r>
      <w:r w:rsidR="00915B55" w:rsidRPr="00103864">
        <w:rPr>
          <w:rFonts w:ascii="Book Antiqua" w:hAnsi="Book Antiqua" w:cs="Helvetica-Bold"/>
          <w:bCs/>
          <w:sz w:val="24"/>
          <w:szCs w:val="24"/>
          <w:lang w:val="en-GB"/>
        </w:rPr>
        <w:t>&lt;</w:t>
      </w:r>
      <w:r w:rsidR="008C7F1E" w:rsidRPr="00103864">
        <w:rPr>
          <w:rFonts w:ascii="Book Antiqua" w:hAnsi="Book Antiqua" w:cs="Helvetica-Bold" w:hint="eastAsia"/>
          <w:bCs/>
          <w:sz w:val="24"/>
          <w:szCs w:val="24"/>
          <w:lang w:val="en-GB" w:eastAsia="zh-CN"/>
        </w:rPr>
        <w:t xml:space="preserve"> </w:t>
      </w:r>
      <w:r w:rsidR="004C385E" w:rsidRPr="00103864">
        <w:rPr>
          <w:rFonts w:ascii="Book Antiqua" w:hAnsi="Book Antiqua" w:cs="Helvetica-Bold"/>
          <w:bCs/>
          <w:sz w:val="24"/>
          <w:szCs w:val="24"/>
          <w:lang w:val="en-GB"/>
        </w:rPr>
        <w:t xml:space="preserve">0.005), with a higher percentage of </w:t>
      </w:r>
      <w:r w:rsidR="004C385E" w:rsidRPr="00103864">
        <w:rPr>
          <w:rFonts w:ascii="Book Antiqua" w:hAnsi="Book Antiqua" w:cs="Helvetica-Bold"/>
          <w:bCs/>
          <w:i/>
          <w:sz w:val="24"/>
          <w:szCs w:val="24"/>
          <w:lang w:val="en-GB"/>
        </w:rPr>
        <w:t>H. pylori</w:t>
      </w:r>
      <w:r w:rsidR="004C385E" w:rsidRPr="00103864">
        <w:rPr>
          <w:rFonts w:ascii="Book Antiqua" w:hAnsi="Book Antiqua" w:cs="Helvetica-Bold"/>
          <w:bCs/>
          <w:sz w:val="24"/>
          <w:szCs w:val="24"/>
          <w:lang w:val="en-GB"/>
        </w:rPr>
        <w:t>-infected males in the endoscopy</w:t>
      </w:r>
      <w:r w:rsidR="00C765B1" w:rsidRPr="00103864">
        <w:rPr>
          <w:rFonts w:ascii="Book Antiqua" w:hAnsi="Book Antiqua" w:cs="Helvetica-Bold"/>
          <w:bCs/>
          <w:sz w:val="24"/>
          <w:szCs w:val="24"/>
          <w:lang w:val="en-GB"/>
        </w:rPr>
        <w:t>-</w:t>
      </w:r>
      <w:r w:rsidR="004C385E" w:rsidRPr="00103864">
        <w:rPr>
          <w:rFonts w:ascii="Book Antiqua" w:hAnsi="Book Antiqua" w:cs="Helvetica-Bold"/>
          <w:bCs/>
          <w:sz w:val="24"/>
          <w:szCs w:val="24"/>
          <w:lang w:val="en-GB"/>
        </w:rPr>
        <w:t xml:space="preserve"> compared to </w:t>
      </w:r>
      <w:r w:rsidR="00285C56" w:rsidRPr="00103864">
        <w:rPr>
          <w:rFonts w:ascii="Book Antiqua" w:hAnsi="Book Antiqua" w:cs="Helvetica-Bold"/>
          <w:bCs/>
          <w:sz w:val="24"/>
          <w:szCs w:val="24"/>
          <w:lang w:val="en-GB"/>
        </w:rPr>
        <w:t xml:space="preserve">the </w:t>
      </w:r>
      <w:r w:rsidR="004C385E" w:rsidRPr="00103864">
        <w:rPr>
          <w:rFonts w:ascii="Book Antiqua" w:hAnsi="Book Antiqua" w:cs="Helvetica-Bold"/>
          <w:bCs/>
          <w:sz w:val="24"/>
          <w:szCs w:val="24"/>
          <w:lang w:val="en-GB"/>
        </w:rPr>
        <w:t>UBT</w:t>
      </w:r>
      <w:r w:rsidR="00C765B1" w:rsidRPr="00103864">
        <w:rPr>
          <w:rFonts w:ascii="Book Antiqua" w:hAnsi="Book Antiqua" w:cs="Helvetica-Bold"/>
          <w:bCs/>
          <w:sz w:val="24"/>
          <w:szCs w:val="24"/>
          <w:lang w:val="en-GB"/>
        </w:rPr>
        <w:t>-</w:t>
      </w:r>
      <w:r w:rsidR="004C385E" w:rsidRPr="00103864">
        <w:rPr>
          <w:rFonts w:ascii="Book Antiqua" w:hAnsi="Book Antiqua" w:cs="Helvetica-Bold"/>
          <w:bCs/>
          <w:sz w:val="24"/>
          <w:szCs w:val="24"/>
          <w:lang w:val="en-GB"/>
        </w:rPr>
        <w:t>cohort (52.6</w:t>
      </w:r>
      <w:r w:rsidR="008C7F1E" w:rsidRPr="00103864">
        <w:rPr>
          <w:rFonts w:ascii="Book Antiqua" w:hAnsi="Book Antiqua" w:cs="Helvetica-Bold" w:hint="eastAsia"/>
          <w:bCs/>
          <w:sz w:val="24"/>
          <w:szCs w:val="24"/>
          <w:lang w:val="en-GB" w:eastAsia="zh-CN"/>
        </w:rPr>
        <w:t>%</w:t>
      </w:r>
      <w:r w:rsidR="004C385E" w:rsidRPr="00103864">
        <w:rPr>
          <w:rFonts w:ascii="Book Antiqua" w:hAnsi="Book Antiqua" w:cs="Helvetica-Bold"/>
          <w:bCs/>
          <w:sz w:val="24"/>
          <w:szCs w:val="24"/>
          <w:lang w:val="en-GB"/>
        </w:rPr>
        <w:t xml:space="preserve"> </w:t>
      </w:r>
      <w:r w:rsidR="008C7F1E" w:rsidRPr="00103864">
        <w:rPr>
          <w:rFonts w:ascii="Book Antiqua" w:hAnsi="Book Antiqua" w:cs="Helvetica-Bold"/>
          <w:bCs/>
          <w:i/>
          <w:sz w:val="24"/>
          <w:szCs w:val="24"/>
          <w:lang w:val="en-GB"/>
        </w:rPr>
        <w:t>vs</w:t>
      </w:r>
      <w:r w:rsidR="008C7F1E" w:rsidRPr="00103864">
        <w:rPr>
          <w:rFonts w:ascii="Book Antiqua" w:hAnsi="Book Antiqua" w:cs="Helvetica-Bold" w:hint="eastAsia"/>
          <w:bCs/>
          <w:sz w:val="24"/>
          <w:szCs w:val="24"/>
          <w:lang w:val="en-GB" w:eastAsia="zh-CN"/>
        </w:rPr>
        <w:t xml:space="preserve"> </w:t>
      </w:r>
      <w:r w:rsidR="008C7F1E" w:rsidRPr="00103864">
        <w:rPr>
          <w:rFonts w:ascii="Book Antiqua" w:hAnsi="Book Antiqua" w:cs="Helvetica-Bold"/>
          <w:bCs/>
          <w:sz w:val="24"/>
          <w:szCs w:val="24"/>
          <w:lang w:val="en-GB"/>
        </w:rPr>
        <w:t>33.3%</w:t>
      </w:r>
      <w:r w:rsidR="008C7F1E" w:rsidRPr="00103864">
        <w:rPr>
          <w:rFonts w:ascii="Book Antiqua" w:hAnsi="Book Antiqua" w:cs="Helvetica-Bold" w:hint="eastAsia"/>
          <w:bCs/>
          <w:sz w:val="24"/>
          <w:szCs w:val="24"/>
          <w:lang w:val="en-GB" w:eastAsia="zh-CN"/>
        </w:rPr>
        <w:t>,</w:t>
      </w:r>
      <w:r w:rsidR="004C385E" w:rsidRPr="00103864">
        <w:rPr>
          <w:rFonts w:ascii="Book Antiqua" w:hAnsi="Book Antiqua" w:cs="Helvetica-Bold"/>
          <w:bCs/>
          <w:sz w:val="24"/>
          <w:szCs w:val="24"/>
          <w:lang w:val="en-GB"/>
        </w:rPr>
        <w:t xml:space="preserve"> </w:t>
      </w:r>
      <w:r w:rsidR="002C2111" w:rsidRPr="00103864">
        <w:rPr>
          <w:rFonts w:ascii="Book Antiqua" w:hAnsi="Book Antiqua" w:cs="Helvetica-Bold"/>
          <w:bCs/>
          <w:i/>
          <w:sz w:val="24"/>
          <w:szCs w:val="24"/>
          <w:lang w:val="en-GB"/>
        </w:rPr>
        <w:t>P</w:t>
      </w:r>
      <w:r w:rsidR="008C7F1E" w:rsidRPr="00103864">
        <w:rPr>
          <w:rFonts w:ascii="Book Antiqua" w:hAnsi="Book Antiqua" w:cs="Helvetica-Bold" w:hint="eastAsia"/>
          <w:bCs/>
          <w:i/>
          <w:sz w:val="24"/>
          <w:szCs w:val="24"/>
          <w:lang w:val="en-GB" w:eastAsia="zh-CN"/>
        </w:rPr>
        <w:t xml:space="preserve"> </w:t>
      </w:r>
      <w:r w:rsidR="004C385E" w:rsidRPr="00103864">
        <w:rPr>
          <w:rFonts w:ascii="Book Antiqua" w:hAnsi="Book Antiqua" w:cs="Helvetica-Bold"/>
          <w:bCs/>
          <w:sz w:val="24"/>
          <w:szCs w:val="24"/>
          <w:lang w:val="en-GB"/>
        </w:rPr>
        <w:t>=</w:t>
      </w:r>
      <w:r w:rsidR="008C7F1E" w:rsidRPr="00103864">
        <w:rPr>
          <w:rFonts w:ascii="Book Antiqua" w:hAnsi="Book Antiqua" w:cs="Helvetica-Bold" w:hint="eastAsia"/>
          <w:bCs/>
          <w:sz w:val="24"/>
          <w:szCs w:val="24"/>
          <w:lang w:val="en-GB" w:eastAsia="zh-CN"/>
        </w:rPr>
        <w:t xml:space="preserve"> </w:t>
      </w:r>
      <w:r w:rsidR="004C385E" w:rsidRPr="00103864">
        <w:rPr>
          <w:rFonts w:ascii="Book Antiqua" w:hAnsi="Book Antiqua" w:cs="Helvetica-Bold"/>
          <w:bCs/>
          <w:sz w:val="24"/>
          <w:szCs w:val="24"/>
          <w:lang w:val="en-GB"/>
        </w:rPr>
        <w:t>0.03)</w:t>
      </w:r>
      <w:r w:rsidR="009B5D33" w:rsidRPr="00103864">
        <w:rPr>
          <w:rFonts w:ascii="Book Antiqua" w:hAnsi="Book Antiqua" w:cs="Helvetica-Bold"/>
          <w:bCs/>
          <w:sz w:val="24"/>
          <w:szCs w:val="24"/>
          <w:lang w:val="en-GB"/>
        </w:rPr>
        <w:t xml:space="preserve">. </w:t>
      </w:r>
      <w:r w:rsidR="00AA3F7F" w:rsidRPr="00103864">
        <w:rPr>
          <w:rFonts w:ascii="Book Antiqua" w:hAnsi="Book Antiqua" w:cs="Helvetica-Bold"/>
          <w:bCs/>
          <w:sz w:val="24"/>
          <w:szCs w:val="24"/>
          <w:lang w:val="en-GB"/>
        </w:rPr>
        <w:t>T</w:t>
      </w:r>
      <w:r w:rsidR="00915B55" w:rsidRPr="00103864">
        <w:rPr>
          <w:rFonts w:ascii="Book Antiqua" w:eastAsia="Cambria" w:hAnsi="Book Antiqua" w:cs="Times New Roman"/>
          <w:sz w:val="24"/>
          <w:szCs w:val="24"/>
        </w:rPr>
        <w:t xml:space="preserve">he </w:t>
      </w:r>
      <w:proofErr w:type="spellStart"/>
      <w:r w:rsidR="00915B55" w:rsidRPr="00103864">
        <w:rPr>
          <w:rFonts w:ascii="Book Antiqua" w:eastAsia="Cambria" w:hAnsi="Book Antiqua" w:cs="Times New Roman"/>
          <w:sz w:val="24"/>
          <w:szCs w:val="24"/>
        </w:rPr>
        <w:t>GenoType</w:t>
      </w:r>
      <w:proofErr w:type="spellEnd"/>
      <w:r w:rsidR="00915B55" w:rsidRPr="00103864">
        <w:rPr>
          <w:rFonts w:ascii="Book Antiqua" w:eastAsia="Cambria" w:hAnsi="Book Antiqua" w:cs="Times New Roman"/>
          <w:sz w:val="24"/>
          <w:szCs w:val="24"/>
        </w:rPr>
        <w:t xml:space="preserve"> </w:t>
      </w:r>
      <w:proofErr w:type="spellStart"/>
      <w:r w:rsidR="00915B55" w:rsidRPr="00103864">
        <w:rPr>
          <w:rFonts w:ascii="Book Antiqua" w:eastAsia="Cambria" w:hAnsi="Book Antiqua" w:cs="Times New Roman"/>
          <w:sz w:val="24"/>
          <w:szCs w:val="24"/>
        </w:rPr>
        <w:t>HelicoDR</w:t>
      </w:r>
      <w:proofErr w:type="spellEnd"/>
      <w:r w:rsidR="00915B55" w:rsidRPr="00103864">
        <w:rPr>
          <w:rFonts w:ascii="Book Antiqua" w:eastAsia="Cambria" w:hAnsi="Book Antiqua" w:cs="Times New Roman"/>
          <w:sz w:val="24"/>
          <w:szCs w:val="24"/>
        </w:rPr>
        <w:t xml:space="preserve"> assay was more accurate at detecting </w:t>
      </w:r>
      <w:r w:rsidR="00915B55" w:rsidRPr="00103864">
        <w:rPr>
          <w:rFonts w:ascii="Book Antiqua" w:eastAsia="Cambria" w:hAnsi="Book Antiqua" w:cs="Times New Roman"/>
          <w:i/>
          <w:sz w:val="24"/>
          <w:szCs w:val="24"/>
        </w:rPr>
        <w:t>H. pylori</w:t>
      </w:r>
      <w:r w:rsidR="00915B55" w:rsidRPr="00103864">
        <w:rPr>
          <w:rFonts w:ascii="Book Antiqua" w:eastAsia="Cambria" w:hAnsi="Book Antiqua" w:cs="Times New Roman"/>
          <w:sz w:val="24"/>
          <w:szCs w:val="24"/>
        </w:rPr>
        <w:t xml:space="preserve"> infection using biopsy samples than stool samples </w:t>
      </w:r>
      <w:r w:rsidR="008C7F1E" w:rsidRPr="00103864">
        <w:rPr>
          <w:rFonts w:ascii="Book Antiqua" w:hAnsi="Book Antiqua" w:cs="Times New Roman" w:hint="eastAsia"/>
          <w:sz w:val="24"/>
          <w:szCs w:val="24"/>
          <w:lang w:eastAsia="zh-CN"/>
        </w:rPr>
        <w:t>[</w:t>
      </w:r>
      <w:r w:rsidR="00915B55" w:rsidRPr="00103864">
        <w:rPr>
          <w:rFonts w:ascii="Book Antiqua" w:eastAsia="Times New Roman" w:hAnsi="Book Antiqua"/>
          <w:sz w:val="24"/>
          <w:szCs w:val="24"/>
        </w:rPr>
        <w:t>98.2% (</w:t>
      </w:r>
      <w:r w:rsidR="00103864" w:rsidRPr="00103864">
        <w:rPr>
          <w:rFonts w:ascii="Book Antiqua" w:eastAsia="Times New Roman" w:hAnsi="Book Antiqua"/>
          <w:i/>
          <w:sz w:val="24"/>
          <w:szCs w:val="24"/>
        </w:rPr>
        <w:t>n</w:t>
      </w:r>
      <w:r w:rsidR="00103864" w:rsidRPr="00103864">
        <w:rPr>
          <w:rFonts w:ascii="Book Antiqua" w:hAnsi="Book Antiqua"/>
          <w:sz w:val="24"/>
          <w:szCs w:val="24"/>
          <w:lang w:eastAsia="zh-CN"/>
        </w:rPr>
        <w:t xml:space="preserve"> </w:t>
      </w:r>
      <w:r w:rsidR="00915B55" w:rsidRPr="00103864">
        <w:rPr>
          <w:rFonts w:ascii="Book Antiqua" w:eastAsia="Times New Roman" w:hAnsi="Book Antiqua"/>
          <w:sz w:val="24"/>
          <w:szCs w:val="24"/>
        </w:rPr>
        <w:t>=</w:t>
      </w:r>
      <w:r w:rsidR="008C7F1E" w:rsidRPr="00103864">
        <w:rPr>
          <w:rFonts w:ascii="Book Antiqua" w:hAnsi="Book Antiqua" w:hint="eastAsia"/>
          <w:sz w:val="24"/>
          <w:szCs w:val="24"/>
          <w:lang w:eastAsia="zh-CN"/>
        </w:rPr>
        <w:t xml:space="preserve"> </w:t>
      </w:r>
      <w:r w:rsidR="00915B55" w:rsidRPr="00103864">
        <w:rPr>
          <w:rFonts w:ascii="Book Antiqua" w:eastAsia="Times New Roman" w:hAnsi="Book Antiqua"/>
          <w:sz w:val="24"/>
          <w:szCs w:val="24"/>
        </w:rPr>
        <w:t xml:space="preserve">54/55) </w:t>
      </w:r>
      <w:r w:rsidR="008C7F1E" w:rsidRPr="00103864">
        <w:rPr>
          <w:rFonts w:ascii="Book Antiqua" w:hAnsi="Book Antiqua" w:cs="Helvetica-Bold"/>
          <w:bCs/>
          <w:i/>
          <w:sz w:val="24"/>
          <w:szCs w:val="24"/>
          <w:lang w:val="en-GB"/>
        </w:rPr>
        <w:t>vs</w:t>
      </w:r>
      <w:r w:rsidR="008C7F1E" w:rsidRPr="00103864">
        <w:rPr>
          <w:rFonts w:ascii="Book Antiqua" w:hAnsi="Book Antiqua" w:cs="Helvetica-Bold" w:hint="eastAsia"/>
          <w:bCs/>
          <w:sz w:val="24"/>
          <w:szCs w:val="24"/>
          <w:lang w:val="en-GB" w:eastAsia="zh-CN"/>
        </w:rPr>
        <w:t xml:space="preserve"> </w:t>
      </w:r>
      <w:r w:rsidR="00915B55" w:rsidRPr="00103864">
        <w:rPr>
          <w:rFonts w:ascii="Book Antiqua" w:eastAsia="Cambria" w:hAnsi="Book Antiqua" w:cs="Times New Roman"/>
          <w:sz w:val="24"/>
          <w:szCs w:val="24"/>
        </w:rPr>
        <w:t>80.3% (</w:t>
      </w:r>
      <w:r w:rsidR="00103864" w:rsidRPr="00103864">
        <w:rPr>
          <w:rFonts w:ascii="Book Antiqua" w:eastAsia="Times New Roman" w:hAnsi="Book Antiqua"/>
          <w:i/>
          <w:sz w:val="24"/>
          <w:szCs w:val="24"/>
        </w:rPr>
        <w:t>n</w:t>
      </w:r>
      <w:r w:rsidR="008C7F1E" w:rsidRPr="00103864">
        <w:rPr>
          <w:rFonts w:ascii="Book Antiqua" w:hAnsi="Book Antiqua" w:cs="Times New Roman" w:hint="eastAsia"/>
          <w:sz w:val="24"/>
          <w:szCs w:val="24"/>
          <w:lang w:eastAsia="zh-CN"/>
        </w:rPr>
        <w:t xml:space="preserve"> </w:t>
      </w:r>
      <w:r w:rsidR="00915B55" w:rsidRPr="00103864">
        <w:rPr>
          <w:rFonts w:ascii="Book Antiqua" w:eastAsia="Cambria" w:hAnsi="Book Antiqua" w:cs="Times New Roman"/>
          <w:sz w:val="24"/>
          <w:szCs w:val="24"/>
        </w:rPr>
        <w:t>=5</w:t>
      </w:r>
      <w:r w:rsidR="008C7F1E" w:rsidRPr="00103864">
        <w:rPr>
          <w:rFonts w:ascii="Book Antiqua" w:hAnsi="Book Antiqua" w:cs="Times New Roman" w:hint="eastAsia"/>
          <w:sz w:val="24"/>
          <w:szCs w:val="24"/>
          <w:lang w:eastAsia="zh-CN"/>
        </w:rPr>
        <w:t xml:space="preserve"> </w:t>
      </w:r>
      <w:r w:rsidR="00915B55" w:rsidRPr="00103864">
        <w:rPr>
          <w:rFonts w:ascii="Book Antiqua" w:eastAsia="Cambria" w:hAnsi="Book Antiqua" w:cs="Times New Roman"/>
          <w:sz w:val="24"/>
          <w:szCs w:val="24"/>
        </w:rPr>
        <w:t>3/66)</w:t>
      </w:r>
      <w:r w:rsidR="008C7F1E" w:rsidRPr="00103864">
        <w:rPr>
          <w:rFonts w:ascii="Book Antiqua" w:hAnsi="Book Antiqua" w:cs="Times New Roman" w:hint="eastAsia"/>
          <w:sz w:val="24"/>
          <w:szCs w:val="24"/>
          <w:lang w:eastAsia="zh-CN"/>
        </w:rPr>
        <w:t>,</w:t>
      </w:r>
      <w:r w:rsidR="00915B55" w:rsidRPr="00103864">
        <w:rPr>
          <w:rFonts w:ascii="Book Antiqua" w:eastAsia="Cambria" w:hAnsi="Book Antiqua" w:cs="Times New Roman"/>
          <w:sz w:val="24"/>
          <w:szCs w:val="24"/>
        </w:rPr>
        <w:t xml:space="preserve"> </w:t>
      </w:r>
      <w:r w:rsidR="002C2111" w:rsidRPr="00103864">
        <w:rPr>
          <w:rFonts w:ascii="Book Antiqua" w:eastAsia="Calibri" w:hAnsi="Book Antiqua" w:cs="Times New Roman"/>
          <w:i/>
          <w:kern w:val="24"/>
          <w:sz w:val="24"/>
          <w:szCs w:val="24"/>
          <w:lang w:eastAsia="en-IE"/>
        </w:rPr>
        <w:t>P</w:t>
      </w:r>
      <w:r w:rsidR="00103864">
        <w:rPr>
          <w:rFonts w:ascii="Book Antiqua" w:hAnsi="Book Antiqua" w:cs="Times New Roman" w:hint="eastAsia"/>
          <w:i/>
          <w:kern w:val="24"/>
          <w:sz w:val="24"/>
          <w:szCs w:val="24"/>
          <w:lang w:eastAsia="zh-CN"/>
        </w:rPr>
        <w:t xml:space="preserve"> </w:t>
      </w:r>
      <w:r w:rsidR="00915B55" w:rsidRPr="00103864">
        <w:rPr>
          <w:rFonts w:ascii="Book Antiqua" w:eastAsia="Calibri" w:hAnsi="Book Antiqua" w:cs="Times New Roman"/>
          <w:i/>
          <w:kern w:val="24"/>
          <w:sz w:val="24"/>
          <w:szCs w:val="24"/>
          <w:lang w:eastAsia="en-IE"/>
        </w:rPr>
        <w:t>&lt;</w:t>
      </w:r>
      <w:r w:rsidR="00915B55" w:rsidRPr="00103864">
        <w:rPr>
          <w:rFonts w:ascii="Book Antiqua" w:eastAsia="Calibri" w:hAnsi="Book Antiqua" w:cs="Times New Roman"/>
          <w:kern w:val="24"/>
          <w:sz w:val="24"/>
          <w:szCs w:val="24"/>
          <w:lang w:eastAsia="en-IE"/>
        </w:rPr>
        <w:t xml:space="preserve"> 0.005</w:t>
      </w:r>
      <w:r w:rsidR="008C7F1E" w:rsidRPr="00103864">
        <w:rPr>
          <w:rFonts w:ascii="Book Antiqua" w:hAnsi="Book Antiqua" w:cs="Times New Roman" w:hint="eastAsia"/>
          <w:kern w:val="24"/>
          <w:sz w:val="24"/>
          <w:szCs w:val="24"/>
          <w:lang w:eastAsia="zh-CN"/>
        </w:rPr>
        <w:t>]</w:t>
      </w:r>
      <w:r w:rsidR="00915B55" w:rsidRPr="00103864">
        <w:rPr>
          <w:rFonts w:ascii="Book Antiqua" w:eastAsia="Calibri" w:hAnsi="Book Antiqua" w:cs="Times New Roman"/>
          <w:kern w:val="24"/>
          <w:sz w:val="24"/>
          <w:szCs w:val="24"/>
          <w:lang w:eastAsia="en-IE"/>
        </w:rPr>
        <w:t>.</w:t>
      </w:r>
      <w:r w:rsidR="00AA3F7F" w:rsidRPr="00103864">
        <w:rPr>
          <w:rFonts w:ascii="Book Antiqua" w:eastAsia="Calibri" w:hAnsi="Book Antiqua" w:cs="Times New Roman"/>
          <w:kern w:val="24"/>
          <w:sz w:val="24"/>
          <w:szCs w:val="24"/>
          <w:lang w:eastAsia="en-IE"/>
        </w:rPr>
        <w:t xml:space="preserve"> </w:t>
      </w:r>
      <w:r w:rsidR="00915B55" w:rsidRPr="00103864">
        <w:rPr>
          <w:rFonts w:ascii="Book Antiqua" w:eastAsia="Cambria" w:hAnsi="Book Antiqua" w:cs="Times New Roman"/>
          <w:sz w:val="24"/>
          <w:szCs w:val="24"/>
        </w:rPr>
        <w:t xml:space="preserve">Subset analysis using stool and biopsy samples from CLO-positive endoscopy patients </w:t>
      </w:r>
      <w:r w:rsidR="00401EC7" w:rsidRPr="00103864">
        <w:rPr>
          <w:rFonts w:ascii="Book Antiqua" w:eastAsia="Cambria" w:hAnsi="Book Antiqua" w:cs="Times New Roman"/>
          <w:sz w:val="24"/>
          <w:szCs w:val="24"/>
        </w:rPr>
        <w:t xml:space="preserve">revealed a higher </w:t>
      </w:r>
      <w:r w:rsidR="00B961D1" w:rsidRPr="00103864">
        <w:rPr>
          <w:rFonts w:ascii="Book Antiqua" w:eastAsia="Cambria" w:hAnsi="Book Antiqua" w:cs="Times New Roman"/>
          <w:sz w:val="24"/>
          <w:szCs w:val="24"/>
        </w:rPr>
        <w:t>detection rate of resistance-associated mutations</w:t>
      </w:r>
      <w:r w:rsidR="00401EC7" w:rsidRPr="00103864">
        <w:rPr>
          <w:rFonts w:ascii="Book Antiqua" w:eastAsia="Cambria" w:hAnsi="Book Antiqua" w:cs="Times New Roman"/>
          <w:sz w:val="24"/>
          <w:szCs w:val="24"/>
        </w:rPr>
        <w:t xml:space="preserve"> using stool samples </w:t>
      </w:r>
      <w:r w:rsidR="00B961D1" w:rsidRPr="00103864">
        <w:rPr>
          <w:rFonts w:ascii="Book Antiqua" w:eastAsia="Cambria" w:hAnsi="Book Antiqua" w:cs="Times New Roman"/>
          <w:sz w:val="24"/>
          <w:szCs w:val="24"/>
        </w:rPr>
        <w:t xml:space="preserve">compared to biopsies.  The </w:t>
      </w:r>
      <w:r w:rsidR="00915B55" w:rsidRPr="00103864">
        <w:rPr>
          <w:rFonts w:ascii="Book Antiqua" w:eastAsia="Cambria" w:hAnsi="Book Antiqua" w:cs="Times New Roman"/>
          <w:sz w:val="24"/>
          <w:szCs w:val="24"/>
        </w:rPr>
        <w:t xml:space="preserve">concordance </w:t>
      </w:r>
      <w:r w:rsidR="00401EC7" w:rsidRPr="00103864">
        <w:rPr>
          <w:rFonts w:ascii="Book Antiqua" w:eastAsia="Cambria" w:hAnsi="Book Antiqua" w:cs="Times New Roman"/>
          <w:sz w:val="24"/>
          <w:szCs w:val="24"/>
        </w:rPr>
        <w:t xml:space="preserve">rates </w:t>
      </w:r>
      <w:r w:rsidR="00915B55" w:rsidRPr="00103864">
        <w:rPr>
          <w:rFonts w:ascii="Book Antiqua" w:eastAsia="Cambria" w:hAnsi="Book Antiqua" w:cs="Times New Roman"/>
          <w:sz w:val="24"/>
          <w:szCs w:val="24"/>
        </w:rPr>
        <w:t xml:space="preserve">between stool and biopsy </w:t>
      </w:r>
      <w:r w:rsidR="00401EC7" w:rsidRPr="00103864">
        <w:rPr>
          <w:rFonts w:ascii="Book Antiqua" w:eastAsia="Cambria" w:hAnsi="Book Antiqua" w:cs="Times New Roman"/>
          <w:sz w:val="24"/>
          <w:szCs w:val="24"/>
        </w:rPr>
        <w:t>samples</w:t>
      </w:r>
      <w:r w:rsidR="00915B55" w:rsidRPr="00103864">
        <w:rPr>
          <w:rFonts w:ascii="Book Antiqua" w:eastAsia="Cambria" w:hAnsi="Book Antiqua" w:cs="Times New Roman"/>
          <w:sz w:val="24"/>
          <w:szCs w:val="24"/>
        </w:rPr>
        <w:t xml:space="preserve"> for the detection </w:t>
      </w:r>
      <w:r w:rsidR="00BC3143" w:rsidRPr="00103864">
        <w:rPr>
          <w:rFonts w:ascii="Book Antiqua" w:eastAsia="Cambria" w:hAnsi="Book Antiqua" w:cs="Times New Roman"/>
          <w:sz w:val="24"/>
          <w:szCs w:val="24"/>
        </w:rPr>
        <w:t>of</w:t>
      </w:r>
      <w:r w:rsidR="00915B55" w:rsidRPr="00103864">
        <w:rPr>
          <w:rFonts w:ascii="Book Antiqua" w:eastAsia="Cambria" w:hAnsi="Book Antiqua" w:cs="Times New Roman"/>
          <w:sz w:val="24"/>
          <w:szCs w:val="24"/>
        </w:rPr>
        <w:t xml:space="preserve"> </w:t>
      </w:r>
      <w:r w:rsidR="00915B55" w:rsidRPr="00103864">
        <w:rPr>
          <w:rFonts w:ascii="Book Antiqua" w:eastAsia="Cambria" w:hAnsi="Book Antiqua" w:cs="Times New Roman"/>
          <w:i/>
          <w:sz w:val="24"/>
          <w:szCs w:val="24"/>
        </w:rPr>
        <w:t>H. pylori</w:t>
      </w:r>
      <w:r w:rsidR="00915B55" w:rsidRPr="00103864">
        <w:rPr>
          <w:rFonts w:ascii="Book Antiqua" w:eastAsia="Cambria" w:hAnsi="Book Antiqua" w:cs="Times New Roman"/>
          <w:sz w:val="24"/>
          <w:szCs w:val="24"/>
        </w:rPr>
        <w:t xml:space="preserve"> DNA, clarithromycin and fluoroquinolone resistance were </w:t>
      </w:r>
      <w:r w:rsidR="00401EC7" w:rsidRPr="00103864">
        <w:rPr>
          <w:rFonts w:ascii="Book Antiqua" w:eastAsia="Cambria" w:hAnsi="Book Antiqua" w:cs="Times New Roman"/>
          <w:sz w:val="24"/>
          <w:szCs w:val="24"/>
        </w:rPr>
        <w:t xml:space="preserve">just </w:t>
      </w:r>
      <w:r w:rsidR="00BC3143" w:rsidRPr="00103864">
        <w:rPr>
          <w:rFonts w:ascii="Book Antiqua" w:hAnsi="Book Antiqua"/>
          <w:sz w:val="24"/>
          <w:szCs w:val="24"/>
        </w:rPr>
        <w:t>85, 53 and 35%</w:t>
      </w:r>
      <w:r w:rsidR="00915B55" w:rsidRPr="00103864">
        <w:rPr>
          <w:rFonts w:ascii="Book Antiqua" w:eastAsia="Cambria" w:hAnsi="Book Antiqua" w:cs="Times New Roman"/>
          <w:sz w:val="24"/>
          <w:szCs w:val="24"/>
        </w:rPr>
        <w:t xml:space="preserve">, respectively.  </w:t>
      </w:r>
    </w:p>
    <w:p w:rsidR="008C7F1E" w:rsidRPr="00103864" w:rsidRDefault="008C7F1E" w:rsidP="00103864">
      <w:pPr>
        <w:spacing w:after="0" w:line="360" w:lineRule="auto"/>
        <w:jc w:val="both"/>
        <w:rPr>
          <w:rFonts w:ascii="Book Antiqua" w:hAnsi="Book Antiqua" w:cs="Times New Roman"/>
          <w:color w:val="FF0000"/>
          <w:kern w:val="24"/>
          <w:sz w:val="24"/>
          <w:szCs w:val="24"/>
          <w:lang w:eastAsia="zh-CN"/>
        </w:rPr>
      </w:pPr>
    </w:p>
    <w:p w:rsidR="008C7F1E" w:rsidRPr="00103864" w:rsidRDefault="00AA3F7F" w:rsidP="00103864">
      <w:pPr>
        <w:spacing w:after="0" w:line="360" w:lineRule="auto"/>
        <w:jc w:val="both"/>
        <w:rPr>
          <w:rFonts w:ascii="Book Antiqua" w:hAnsi="Book Antiqua"/>
          <w:b/>
          <w:i/>
          <w:sz w:val="24"/>
          <w:szCs w:val="24"/>
          <w:lang w:eastAsia="zh-CN"/>
        </w:rPr>
      </w:pPr>
      <w:r w:rsidRPr="00103864">
        <w:rPr>
          <w:rFonts w:ascii="Book Antiqua" w:hAnsi="Book Antiqua"/>
          <w:b/>
          <w:i/>
          <w:sz w:val="24"/>
          <w:szCs w:val="24"/>
        </w:rPr>
        <w:t>CONCLUSION</w:t>
      </w:r>
    </w:p>
    <w:p w:rsidR="00BD60AB" w:rsidRPr="00103864" w:rsidRDefault="00EE2D52" w:rsidP="00103864">
      <w:pPr>
        <w:spacing w:after="0" w:line="360" w:lineRule="auto"/>
        <w:jc w:val="both"/>
        <w:rPr>
          <w:rFonts w:ascii="Book Antiqua" w:hAnsi="Book Antiqua"/>
          <w:sz w:val="24"/>
          <w:szCs w:val="24"/>
        </w:rPr>
      </w:pPr>
      <w:r w:rsidRPr="00103864">
        <w:rPr>
          <w:rFonts w:ascii="Book Antiqua" w:hAnsi="Book Antiqua"/>
          <w:sz w:val="24"/>
          <w:szCs w:val="24"/>
        </w:rPr>
        <w:t>Differences between endoscopy and UBT patients provide a rationale for non-invasi</w:t>
      </w:r>
      <w:r w:rsidR="009E1B70" w:rsidRPr="00103864">
        <w:rPr>
          <w:rFonts w:ascii="Book Antiqua" w:hAnsi="Book Antiqua"/>
          <w:sz w:val="24"/>
          <w:szCs w:val="24"/>
        </w:rPr>
        <w:t>ve detec</w:t>
      </w:r>
      <w:r w:rsidR="007207AF" w:rsidRPr="00103864">
        <w:rPr>
          <w:rFonts w:ascii="Book Antiqua" w:hAnsi="Book Antiqua"/>
          <w:sz w:val="24"/>
          <w:szCs w:val="24"/>
        </w:rPr>
        <w:t>tion of</w:t>
      </w:r>
      <w:r w:rsidR="009E1B70" w:rsidRPr="00103864">
        <w:rPr>
          <w:rFonts w:ascii="Book Antiqua" w:hAnsi="Book Antiqua"/>
          <w:sz w:val="24"/>
          <w:szCs w:val="24"/>
        </w:rPr>
        <w:t xml:space="preserve"> </w:t>
      </w:r>
      <w:r w:rsidR="007207AF" w:rsidRPr="00103864">
        <w:rPr>
          <w:rFonts w:ascii="Book Antiqua" w:hAnsi="Book Antiqua"/>
          <w:i/>
          <w:sz w:val="24"/>
          <w:szCs w:val="24"/>
        </w:rPr>
        <w:t>H. pylori</w:t>
      </w:r>
      <w:r w:rsidR="007207AF" w:rsidRPr="00103864">
        <w:rPr>
          <w:rFonts w:ascii="Book Antiqua" w:hAnsi="Book Antiqua"/>
          <w:sz w:val="24"/>
          <w:szCs w:val="24"/>
        </w:rPr>
        <w:t xml:space="preserve"> </w:t>
      </w:r>
      <w:r w:rsidR="009E1B70" w:rsidRPr="00103864">
        <w:rPr>
          <w:rFonts w:ascii="Book Antiqua" w:hAnsi="Book Antiqua"/>
          <w:sz w:val="24"/>
          <w:szCs w:val="24"/>
        </w:rPr>
        <w:t>antibiotic</w:t>
      </w:r>
      <w:r w:rsidR="0085324C" w:rsidRPr="00103864">
        <w:rPr>
          <w:rFonts w:ascii="Book Antiqua" w:hAnsi="Book Antiqua"/>
          <w:sz w:val="24"/>
          <w:szCs w:val="24"/>
        </w:rPr>
        <w:t xml:space="preserve"> </w:t>
      </w:r>
      <w:r w:rsidR="007207AF" w:rsidRPr="00103864">
        <w:rPr>
          <w:rFonts w:ascii="Book Antiqua" w:hAnsi="Book Antiqua"/>
          <w:sz w:val="24"/>
          <w:szCs w:val="24"/>
        </w:rPr>
        <w:t>resistance</w:t>
      </w:r>
      <w:r w:rsidR="009B5D33" w:rsidRPr="00103864">
        <w:rPr>
          <w:rFonts w:ascii="Book Antiqua" w:hAnsi="Book Antiqua"/>
          <w:sz w:val="24"/>
          <w:szCs w:val="24"/>
        </w:rPr>
        <w:t xml:space="preserve">. </w:t>
      </w:r>
      <w:r w:rsidRPr="00103864">
        <w:rPr>
          <w:rFonts w:ascii="Book Antiqua" w:hAnsi="Book Antiqua"/>
          <w:sz w:val="24"/>
          <w:szCs w:val="24"/>
        </w:rPr>
        <w:t xml:space="preserve">However, </w:t>
      </w:r>
      <w:r w:rsidR="00D123DD" w:rsidRPr="00103864">
        <w:rPr>
          <w:rFonts w:ascii="Book Antiqua" w:hAnsi="Book Antiqua"/>
          <w:sz w:val="24"/>
          <w:szCs w:val="24"/>
        </w:rPr>
        <w:t xml:space="preserve">the </w:t>
      </w:r>
      <w:proofErr w:type="spellStart"/>
      <w:r w:rsidR="00D123DD" w:rsidRPr="00103864">
        <w:rPr>
          <w:rFonts w:ascii="Book Antiqua" w:hAnsi="Book Antiqua"/>
          <w:sz w:val="24"/>
          <w:szCs w:val="24"/>
        </w:rPr>
        <w:t>GenoType</w:t>
      </w:r>
      <w:proofErr w:type="spellEnd"/>
      <w:r w:rsidR="00D123DD" w:rsidRPr="00103864">
        <w:rPr>
          <w:rFonts w:ascii="Book Antiqua" w:hAnsi="Book Antiqua"/>
          <w:sz w:val="24"/>
          <w:szCs w:val="24"/>
        </w:rPr>
        <w:t xml:space="preserve"> </w:t>
      </w:r>
      <w:proofErr w:type="spellStart"/>
      <w:r w:rsidR="00D123DD" w:rsidRPr="00103864">
        <w:rPr>
          <w:rFonts w:ascii="Book Antiqua" w:hAnsi="Book Antiqua"/>
          <w:sz w:val="24"/>
          <w:szCs w:val="24"/>
        </w:rPr>
        <w:t>HelicoDR</w:t>
      </w:r>
      <w:proofErr w:type="spellEnd"/>
      <w:r w:rsidR="00D123DD" w:rsidRPr="00103864">
        <w:rPr>
          <w:rFonts w:ascii="Book Antiqua" w:hAnsi="Book Antiqua"/>
          <w:sz w:val="24"/>
          <w:szCs w:val="24"/>
        </w:rPr>
        <w:t xml:space="preserve"> assay is </w:t>
      </w:r>
      <w:r w:rsidR="0085324C" w:rsidRPr="00103864">
        <w:rPr>
          <w:rFonts w:ascii="Book Antiqua" w:hAnsi="Book Antiqua"/>
          <w:sz w:val="24"/>
          <w:szCs w:val="24"/>
        </w:rPr>
        <w:t>an un</w:t>
      </w:r>
      <w:r w:rsidR="00D123DD" w:rsidRPr="00103864">
        <w:rPr>
          <w:rFonts w:ascii="Book Antiqua" w:hAnsi="Book Antiqua"/>
          <w:sz w:val="24"/>
          <w:szCs w:val="24"/>
        </w:rPr>
        <w:t>suitable approach</w:t>
      </w:r>
      <w:r w:rsidRPr="00103864">
        <w:rPr>
          <w:rFonts w:ascii="Book Antiqua" w:hAnsi="Book Antiqua"/>
          <w:sz w:val="24"/>
          <w:szCs w:val="24"/>
        </w:rPr>
        <w:t>.</w:t>
      </w:r>
    </w:p>
    <w:p w:rsidR="002C2111" w:rsidRPr="00103864" w:rsidRDefault="002C2111" w:rsidP="00103864">
      <w:pPr>
        <w:spacing w:after="0" w:line="360" w:lineRule="auto"/>
        <w:jc w:val="both"/>
        <w:rPr>
          <w:rFonts w:ascii="Book Antiqua" w:hAnsi="Book Antiqua"/>
          <w:sz w:val="24"/>
          <w:szCs w:val="24"/>
        </w:rPr>
      </w:pPr>
    </w:p>
    <w:p w:rsidR="002C2111" w:rsidRPr="00103864" w:rsidRDefault="002C2111" w:rsidP="00103864">
      <w:pPr>
        <w:spacing w:after="0" w:line="360" w:lineRule="auto"/>
        <w:jc w:val="both"/>
        <w:rPr>
          <w:rFonts w:ascii="Book Antiqua" w:hAnsi="Book Antiqua"/>
          <w:sz w:val="24"/>
          <w:szCs w:val="24"/>
          <w:lang w:eastAsia="zh-CN"/>
        </w:rPr>
      </w:pPr>
      <w:r w:rsidRPr="00103864">
        <w:rPr>
          <w:rFonts w:ascii="Book Antiqua" w:hAnsi="Book Antiqua"/>
          <w:b/>
          <w:sz w:val="24"/>
          <w:szCs w:val="24"/>
        </w:rPr>
        <w:t xml:space="preserve">Key words: </w:t>
      </w:r>
      <w:r w:rsidRPr="00103864">
        <w:rPr>
          <w:rFonts w:ascii="Book Antiqua" w:hAnsi="Book Antiqua"/>
          <w:i/>
          <w:sz w:val="24"/>
          <w:szCs w:val="24"/>
        </w:rPr>
        <w:t>Helicobacter pylori</w:t>
      </w:r>
      <w:r w:rsidR="00024EEE" w:rsidRPr="00103864">
        <w:rPr>
          <w:rFonts w:ascii="Book Antiqua" w:hAnsi="Book Antiqua"/>
          <w:i/>
          <w:sz w:val="24"/>
          <w:szCs w:val="24"/>
        </w:rPr>
        <w:t>;</w:t>
      </w:r>
      <w:r w:rsidRPr="00103864">
        <w:rPr>
          <w:rFonts w:ascii="Book Antiqua" w:hAnsi="Book Antiqua"/>
          <w:sz w:val="24"/>
          <w:szCs w:val="24"/>
        </w:rPr>
        <w:t xml:space="preserve"> </w:t>
      </w:r>
      <w:r w:rsidR="008C7F1E" w:rsidRPr="00103864">
        <w:rPr>
          <w:rFonts w:ascii="Book Antiqua" w:hAnsi="Book Antiqua"/>
          <w:sz w:val="24"/>
          <w:szCs w:val="24"/>
        </w:rPr>
        <w:t xml:space="preserve">Antibiotic </w:t>
      </w:r>
      <w:r w:rsidRPr="00103864">
        <w:rPr>
          <w:rFonts w:ascii="Book Antiqua" w:hAnsi="Book Antiqua"/>
          <w:sz w:val="24"/>
          <w:szCs w:val="24"/>
        </w:rPr>
        <w:t>resistance</w:t>
      </w:r>
      <w:r w:rsidR="00024EEE" w:rsidRPr="00103864">
        <w:rPr>
          <w:rFonts w:ascii="Book Antiqua" w:hAnsi="Book Antiqua"/>
          <w:sz w:val="24"/>
          <w:szCs w:val="24"/>
        </w:rPr>
        <w:t>;</w:t>
      </w:r>
      <w:r w:rsidRPr="00103864">
        <w:rPr>
          <w:rFonts w:ascii="Book Antiqua" w:hAnsi="Book Antiqua"/>
          <w:sz w:val="24"/>
          <w:szCs w:val="24"/>
        </w:rPr>
        <w:t xml:space="preserve"> </w:t>
      </w:r>
      <w:r w:rsidR="008C7F1E" w:rsidRPr="00103864">
        <w:rPr>
          <w:rFonts w:ascii="Book Antiqua" w:hAnsi="Book Antiqua"/>
          <w:sz w:val="24"/>
          <w:szCs w:val="24"/>
        </w:rPr>
        <w:t>Clarithromycin</w:t>
      </w:r>
      <w:r w:rsidR="00024EEE" w:rsidRPr="00103864">
        <w:rPr>
          <w:rFonts w:ascii="Book Antiqua" w:hAnsi="Book Antiqua"/>
          <w:sz w:val="24"/>
          <w:szCs w:val="24"/>
        </w:rPr>
        <w:t>;</w:t>
      </w:r>
      <w:r w:rsidRPr="00103864">
        <w:rPr>
          <w:rFonts w:ascii="Book Antiqua" w:hAnsi="Book Antiqua"/>
          <w:sz w:val="24"/>
          <w:szCs w:val="24"/>
        </w:rPr>
        <w:t xml:space="preserve"> </w:t>
      </w:r>
      <w:r w:rsidR="008C7F1E" w:rsidRPr="00103864">
        <w:rPr>
          <w:rFonts w:ascii="Book Antiqua" w:hAnsi="Book Antiqua"/>
          <w:sz w:val="24"/>
          <w:szCs w:val="24"/>
        </w:rPr>
        <w:t>Fluoroquinolone</w:t>
      </w:r>
      <w:r w:rsidR="00024EEE" w:rsidRPr="00103864">
        <w:rPr>
          <w:rFonts w:ascii="Book Antiqua" w:hAnsi="Book Antiqua"/>
          <w:sz w:val="24"/>
          <w:szCs w:val="24"/>
        </w:rPr>
        <w:t>;</w:t>
      </w:r>
      <w:r w:rsidRPr="00103864">
        <w:rPr>
          <w:rFonts w:ascii="Book Antiqua" w:hAnsi="Book Antiqua"/>
          <w:sz w:val="24"/>
          <w:szCs w:val="24"/>
        </w:rPr>
        <w:t xml:space="preserve"> </w:t>
      </w:r>
      <w:r w:rsidR="008C7F1E" w:rsidRPr="00103864">
        <w:rPr>
          <w:rFonts w:ascii="Book Antiqua" w:hAnsi="Book Antiqua"/>
          <w:sz w:val="24"/>
          <w:szCs w:val="24"/>
        </w:rPr>
        <w:t>Molecular methods</w:t>
      </w:r>
    </w:p>
    <w:p w:rsidR="008C7F1E" w:rsidRPr="00103864" w:rsidRDefault="008C7F1E" w:rsidP="00103864">
      <w:pPr>
        <w:spacing w:after="0" w:line="360" w:lineRule="auto"/>
        <w:jc w:val="both"/>
        <w:rPr>
          <w:rFonts w:ascii="Book Antiqua" w:hAnsi="Book Antiqua"/>
          <w:sz w:val="24"/>
          <w:szCs w:val="24"/>
          <w:lang w:eastAsia="zh-CN"/>
        </w:rPr>
      </w:pPr>
    </w:p>
    <w:p w:rsidR="008C7F1E" w:rsidRPr="00103864" w:rsidRDefault="008C7F1E" w:rsidP="00103864">
      <w:pPr>
        <w:spacing w:after="0" w:line="360" w:lineRule="auto"/>
        <w:rPr>
          <w:rFonts w:ascii="Book Antiqua" w:hAnsi="Book Antiqua" w:cs="Arial"/>
          <w:sz w:val="24"/>
        </w:rPr>
      </w:pPr>
      <w:bookmarkStart w:id="9" w:name="OLE_LINK55"/>
      <w:bookmarkStart w:id="10" w:name="OLE_LINK56"/>
      <w:bookmarkStart w:id="11" w:name="OLE_LINK105"/>
      <w:bookmarkStart w:id="12" w:name="OLE_LINK116"/>
      <w:bookmarkStart w:id="13" w:name="OLE_LINK89"/>
      <w:r w:rsidRPr="00103864">
        <w:rPr>
          <w:rFonts w:ascii="Book Antiqua" w:hAnsi="Book Antiqua"/>
          <w:b/>
          <w:sz w:val="24"/>
        </w:rPr>
        <w:t>©</w:t>
      </w:r>
      <w:bookmarkEnd w:id="9"/>
      <w:bookmarkEnd w:id="10"/>
      <w:r w:rsidRPr="00103864">
        <w:rPr>
          <w:rFonts w:ascii="Book Antiqua" w:hAnsi="Book Antiqua" w:hint="eastAsia"/>
          <w:b/>
          <w:sz w:val="24"/>
        </w:rPr>
        <w:t xml:space="preserve"> </w:t>
      </w:r>
      <w:r w:rsidRPr="00103864">
        <w:rPr>
          <w:rFonts w:ascii="Book Antiqua" w:hAnsi="Book Antiqua" w:cs="Arial"/>
          <w:b/>
          <w:sz w:val="24"/>
        </w:rPr>
        <w:t>The Author(s) 201</w:t>
      </w:r>
      <w:r w:rsidRPr="00103864">
        <w:rPr>
          <w:rFonts w:ascii="Book Antiqua" w:hAnsi="Book Antiqua" w:cs="Arial" w:hint="eastAsia"/>
          <w:b/>
          <w:sz w:val="24"/>
        </w:rPr>
        <w:t>6</w:t>
      </w:r>
      <w:r w:rsidRPr="00103864">
        <w:rPr>
          <w:rFonts w:ascii="Book Antiqua" w:hAnsi="Book Antiqua" w:cs="Arial"/>
          <w:b/>
          <w:sz w:val="24"/>
        </w:rPr>
        <w:t xml:space="preserve">. </w:t>
      </w:r>
      <w:r w:rsidRPr="00103864">
        <w:rPr>
          <w:rFonts w:ascii="Book Antiqua" w:hAnsi="Book Antiqua" w:cs="Arial"/>
          <w:sz w:val="24"/>
        </w:rPr>
        <w:t xml:space="preserve">Published by </w:t>
      </w:r>
      <w:proofErr w:type="spellStart"/>
      <w:r w:rsidRPr="00103864">
        <w:rPr>
          <w:rFonts w:ascii="Book Antiqua" w:hAnsi="Book Antiqua" w:cs="Arial"/>
          <w:sz w:val="24"/>
        </w:rPr>
        <w:t>Baishideng</w:t>
      </w:r>
      <w:proofErr w:type="spellEnd"/>
      <w:r w:rsidRPr="00103864">
        <w:rPr>
          <w:rFonts w:ascii="Book Antiqua" w:hAnsi="Book Antiqua" w:cs="Arial"/>
          <w:sz w:val="24"/>
        </w:rPr>
        <w:t xml:space="preserve"> Publishing Group Inc. All rights reserved.</w:t>
      </w:r>
    </w:p>
    <w:bookmarkEnd w:id="11"/>
    <w:bookmarkEnd w:id="12"/>
    <w:bookmarkEnd w:id="13"/>
    <w:p w:rsidR="002C2111" w:rsidRPr="00103864" w:rsidRDefault="002C2111" w:rsidP="00103864">
      <w:pPr>
        <w:spacing w:after="0" w:line="360" w:lineRule="auto"/>
        <w:jc w:val="both"/>
        <w:rPr>
          <w:rFonts w:ascii="Book Antiqua" w:hAnsi="Book Antiqua"/>
          <w:color w:val="FF0000"/>
          <w:sz w:val="24"/>
          <w:szCs w:val="24"/>
        </w:rPr>
      </w:pPr>
    </w:p>
    <w:p w:rsidR="00BC3143" w:rsidRPr="00103864" w:rsidRDefault="00FC76AF" w:rsidP="00103864">
      <w:pPr>
        <w:spacing w:after="0" w:line="360" w:lineRule="auto"/>
        <w:jc w:val="both"/>
        <w:rPr>
          <w:rFonts w:ascii="Book Antiqua" w:hAnsi="Book Antiqua"/>
          <w:sz w:val="24"/>
          <w:szCs w:val="24"/>
        </w:rPr>
      </w:pPr>
      <w:r w:rsidRPr="00103864">
        <w:rPr>
          <w:rFonts w:ascii="Book Antiqua" w:hAnsi="Book Antiqua"/>
          <w:b/>
          <w:sz w:val="24"/>
          <w:szCs w:val="24"/>
        </w:rPr>
        <w:t>C</w:t>
      </w:r>
      <w:r w:rsidR="008C7F1E" w:rsidRPr="00103864">
        <w:rPr>
          <w:rFonts w:ascii="Book Antiqua" w:hAnsi="Book Antiqua"/>
          <w:b/>
          <w:sz w:val="24"/>
          <w:szCs w:val="24"/>
        </w:rPr>
        <w:t>ore tip</w:t>
      </w:r>
      <w:r w:rsidR="008C7F1E" w:rsidRPr="00103864">
        <w:rPr>
          <w:rFonts w:ascii="Book Antiqua" w:hAnsi="Book Antiqua" w:hint="eastAsia"/>
          <w:sz w:val="24"/>
          <w:szCs w:val="24"/>
          <w:lang w:eastAsia="zh-CN"/>
        </w:rPr>
        <w:t xml:space="preserve">: </w:t>
      </w:r>
      <w:r w:rsidR="00401EC7" w:rsidRPr="00103864">
        <w:rPr>
          <w:rFonts w:ascii="Book Antiqua" w:hAnsi="Book Antiqua"/>
          <w:sz w:val="24"/>
          <w:szCs w:val="24"/>
        </w:rPr>
        <w:t xml:space="preserve">The successful detection of clarithromycin and/or fluoroquinolone resistant </w:t>
      </w:r>
      <w:r w:rsidR="008C7F1E" w:rsidRPr="00103864">
        <w:rPr>
          <w:rFonts w:ascii="Book Antiqua" w:hAnsi="Book Antiqua"/>
          <w:i/>
          <w:sz w:val="24"/>
          <w:szCs w:val="24"/>
        </w:rPr>
        <w:t>Helicobacter pylori</w:t>
      </w:r>
      <w:r w:rsidR="008C7F1E" w:rsidRPr="00103864">
        <w:rPr>
          <w:rFonts w:ascii="Book Antiqua" w:hAnsi="Book Antiqua" w:hint="eastAsia"/>
          <w:sz w:val="24"/>
          <w:szCs w:val="24"/>
          <w:lang w:eastAsia="zh-CN"/>
        </w:rPr>
        <w:t xml:space="preserve"> (</w:t>
      </w:r>
      <w:r w:rsidR="008C7F1E" w:rsidRPr="00103864">
        <w:rPr>
          <w:rFonts w:ascii="Book Antiqua" w:hAnsi="Book Antiqua"/>
          <w:i/>
          <w:sz w:val="24"/>
          <w:szCs w:val="24"/>
        </w:rPr>
        <w:t>H. pylori</w:t>
      </w:r>
      <w:r w:rsidR="008C7F1E" w:rsidRPr="00103864">
        <w:rPr>
          <w:rFonts w:ascii="Book Antiqua" w:hAnsi="Book Antiqua" w:hint="eastAsia"/>
          <w:sz w:val="24"/>
          <w:szCs w:val="24"/>
          <w:lang w:eastAsia="zh-CN"/>
        </w:rPr>
        <w:t xml:space="preserve">) </w:t>
      </w:r>
      <w:r w:rsidR="00401EC7" w:rsidRPr="00103864">
        <w:rPr>
          <w:rFonts w:ascii="Book Antiqua" w:hAnsi="Book Antiqua"/>
          <w:sz w:val="24"/>
          <w:szCs w:val="24"/>
        </w:rPr>
        <w:t xml:space="preserve">infections by non-invasive methods would enable </w:t>
      </w:r>
      <w:r w:rsidR="00B961D1" w:rsidRPr="00103864">
        <w:rPr>
          <w:rFonts w:ascii="Book Antiqua" w:hAnsi="Book Antiqua"/>
          <w:sz w:val="24"/>
          <w:szCs w:val="24"/>
        </w:rPr>
        <w:t xml:space="preserve">a </w:t>
      </w:r>
      <w:r w:rsidR="00401EC7" w:rsidRPr="00103864">
        <w:rPr>
          <w:rFonts w:ascii="Book Antiqua" w:hAnsi="Book Antiqua"/>
          <w:sz w:val="24"/>
          <w:szCs w:val="24"/>
        </w:rPr>
        <w:t>widespread assessment of resistance</w:t>
      </w:r>
      <w:r w:rsidR="00AF7F43" w:rsidRPr="00103864">
        <w:rPr>
          <w:rFonts w:ascii="Book Antiqua" w:hAnsi="Book Antiqua"/>
          <w:sz w:val="24"/>
          <w:szCs w:val="24"/>
        </w:rPr>
        <w:t xml:space="preserve"> rates</w:t>
      </w:r>
      <w:r w:rsidR="00401EC7" w:rsidRPr="00103864">
        <w:rPr>
          <w:rFonts w:ascii="Book Antiqua" w:hAnsi="Book Antiqua"/>
          <w:sz w:val="24"/>
          <w:szCs w:val="24"/>
        </w:rPr>
        <w:t xml:space="preserve">.  Here we evaluate the </w:t>
      </w:r>
      <w:proofErr w:type="spellStart"/>
      <w:r w:rsidR="00401EC7" w:rsidRPr="00103864">
        <w:rPr>
          <w:rFonts w:ascii="Book Antiqua" w:hAnsi="Book Antiqua"/>
          <w:sz w:val="24"/>
          <w:szCs w:val="24"/>
        </w:rPr>
        <w:t>GenoType</w:t>
      </w:r>
      <w:proofErr w:type="spellEnd"/>
      <w:r w:rsidR="00401EC7" w:rsidRPr="00103864">
        <w:rPr>
          <w:rFonts w:ascii="Book Antiqua" w:hAnsi="Book Antiqua"/>
          <w:sz w:val="24"/>
          <w:szCs w:val="24"/>
        </w:rPr>
        <w:t xml:space="preserve"> </w:t>
      </w:r>
      <w:proofErr w:type="spellStart"/>
      <w:r w:rsidR="00401EC7" w:rsidRPr="00103864">
        <w:rPr>
          <w:rFonts w:ascii="Book Antiqua" w:hAnsi="Book Antiqua"/>
          <w:sz w:val="24"/>
          <w:szCs w:val="24"/>
        </w:rPr>
        <w:t>Heli</w:t>
      </w:r>
      <w:r w:rsidR="00B961D1" w:rsidRPr="00103864">
        <w:rPr>
          <w:rFonts w:ascii="Book Antiqua" w:hAnsi="Book Antiqua"/>
          <w:sz w:val="24"/>
          <w:szCs w:val="24"/>
        </w:rPr>
        <w:t>co</w:t>
      </w:r>
      <w:r w:rsidR="00401EC7" w:rsidRPr="00103864">
        <w:rPr>
          <w:rFonts w:ascii="Book Antiqua" w:hAnsi="Book Antiqua"/>
          <w:sz w:val="24"/>
          <w:szCs w:val="24"/>
        </w:rPr>
        <w:t>DR</w:t>
      </w:r>
      <w:proofErr w:type="spellEnd"/>
      <w:r w:rsidR="00401EC7" w:rsidRPr="00103864">
        <w:rPr>
          <w:rFonts w:ascii="Book Antiqua" w:hAnsi="Book Antiqua"/>
          <w:sz w:val="24"/>
          <w:szCs w:val="24"/>
        </w:rPr>
        <w:t xml:space="preserve"> assay for the detection of clarithromycin and fluoroquinolone resistance using DNA isolated from stool samples compared to biopsy </w:t>
      </w:r>
      <w:r w:rsidR="00B961D1" w:rsidRPr="00103864">
        <w:rPr>
          <w:rFonts w:ascii="Book Antiqua" w:hAnsi="Book Antiqua"/>
          <w:sz w:val="24"/>
          <w:szCs w:val="24"/>
        </w:rPr>
        <w:t>samples.</w:t>
      </w:r>
      <w:r w:rsidR="00057340" w:rsidRPr="00103864">
        <w:rPr>
          <w:rFonts w:ascii="Book Antiqua" w:hAnsi="Book Antiqua"/>
          <w:sz w:val="24"/>
          <w:szCs w:val="24"/>
        </w:rPr>
        <w:t xml:space="preserve">  Although results using this assay on biopsy tissue have previously been shown to correspond well with culture and antimicrobial susceptibility testing, there was weak correlation between r</w:t>
      </w:r>
      <w:r w:rsidR="00103864">
        <w:rPr>
          <w:rFonts w:ascii="Book Antiqua" w:hAnsi="Book Antiqua"/>
          <w:sz w:val="24"/>
          <w:szCs w:val="24"/>
        </w:rPr>
        <w:t xml:space="preserve">esults obtained using biopsy </w:t>
      </w:r>
      <w:r w:rsidR="00103864" w:rsidRPr="00103864">
        <w:rPr>
          <w:rFonts w:ascii="Book Antiqua" w:hAnsi="Book Antiqua"/>
          <w:i/>
          <w:sz w:val="24"/>
          <w:szCs w:val="24"/>
        </w:rPr>
        <w:t>vs</w:t>
      </w:r>
      <w:r w:rsidR="00057340" w:rsidRPr="00103864">
        <w:rPr>
          <w:rFonts w:ascii="Book Antiqua" w:hAnsi="Book Antiqua"/>
          <w:sz w:val="24"/>
          <w:szCs w:val="24"/>
        </w:rPr>
        <w:t xml:space="preserve"> stool samples in our study.  Further studies are required to optimise the non-invasive detection of clarithromycin and fluoroquinolone resistant </w:t>
      </w:r>
      <w:r w:rsidR="00057340" w:rsidRPr="00103864">
        <w:rPr>
          <w:rFonts w:ascii="Book Antiqua" w:hAnsi="Book Antiqua"/>
          <w:i/>
          <w:sz w:val="24"/>
          <w:szCs w:val="24"/>
        </w:rPr>
        <w:t>H. pylori</w:t>
      </w:r>
      <w:r w:rsidR="00057340" w:rsidRPr="00103864">
        <w:rPr>
          <w:rFonts w:ascii="Book Antiqua" w:hAnsi="Book Antiqua"/>
          <w:sz w:val="24"/>
          <w:szCs w:val="24"/>
        </w:rPr>
        <w:t xml:space="preserve"> infection. </w:t>
      </w:r>
      <w:r w:rsidR="00B961D1" w:rsidRPr="00103864">
        <w:rPr>
          <w:rFonts w:ascii="Book Antiqua" w:hAnsi="Book Antiqua"/>
          <w:sz w:val="24"/>
          <w:szCs w:val="24"/>
        </w:rPr>
        <w:t xml:space="preserve"> </w:t>
      </w:r>
    </w:p>
    <w:p w:rsidR="00220048" w:rsidRPr="00103864" w:rsidRDefault="00220048" w:rsidP="00103864">
      <w:pPr>
        <w:spacing w:after="0" w:line="360" w:lineRule="auto"/>
        <w:jc w:val="both"/>
        <w:rPr>
          <w:rFonts w:ascii="Book Antiqua" w:hAnsi="Book Antiqua"/>
          <w:sz w:val="24"/>
          <w:szCs w:val="24"/>
        </w:rPr>
      </w:pPr>
    </w:p>
    <w:p w:rsidR="00A7792C" w:rsidRPr="00103864" w:rsidRDefault="00A7792C" w:rsidP="00103864">
      <w:pPr>
        <w:pStyle w:val="Heading3"/>
        <w:spacing w:before="0" w:line="360" w:lineRule="auto"/>
        <w:jc w:val="both"/>
        <w:rPr>
          <w:rFonts w:ascii="Book Antiqua" w:hAnsi="Book Antiqua"/>
          <w:b w:val="0"/>
          <w:sz w:val="24"/>
          <w:szCs w:val="24"/>
          <w:lang w:eastAsia="zh-CN"/>
        </w:rPr>
      </w:pPr>
      <w:r w:rsidRPr="00103864">
        <w:rPr>
          <w:rFonts w:ascii="Book Antiqua" w:hAnsi="Book Antiqua"/>
          <w:b w:val="0"/>
          <w:sz w:val="24"/>
          <w:szCs w:val="24"/>
        </w:rPr>
        <w:t xml:space="preserve">Brennan DE, </w:t>
      </w:r>
      <w:proofErr w:type="spellStart"/>
      <w:r w:rsidRPr="00103864">
        <w:rPr>
          <w:rFonts w:ascii="Book Antiqua" w:hAnsi="Book Antiqua"/>
          <w:b w:val="0"/>
          <w:sz w:val="24"/>
          <w:szCs w:val="24"/>
        </w:rPr>
        <w:t>Omorogbe</w:t>
      </w:r>
      <w:proofErr w:type="spellEnd"/>
      <w:r w:rsidRPr="00103864">
        <w:rPr>
          <w:rFonts w:ascii="Book Antiqua" w:hAnsi="Book Antiqua"/>
          <w:b w:val="0"/>
          <w:sz w:val="24"/>
          <w:szCs w:val="24"/>
        </w:rPr>
        <w:t xml:space="preserve"> J, Hussey M, </w:t>
      </w:r>
      <w:proofErr w:type="spellStart"/>
      <w:r w:rsidRPr="00103864">
        <w:rPr>
          <w:rFonts w:ascii="Book Antiqua" w:hAnsi="Book Antiqua"/>
          <w:b w:val="0"/>
          <w:sz w:val="24"/>
          <w:szCs w:val="24"/>
        </w:rPr>
        <w:t>Tighe</w:t>
      </w:r>
      <w:proofErr w:type="spellEnd"/>
      <w:r w:rsidRPr="00103864">
        <w:rPr>
          <w:rFonts w:ascii="Book Antiqua" w:hAnsi="Book Antiqua"/>
          <w:b w:val="0"/>
          <w:sz w:val="24"/>
          <w:szCs w:val="24"/>
        </w:rPr>
        <w:t xml:space="preserve"> D, </w:t>
      </w:r>
      <w:proofErr w:type="spellStart"/>
      <w:r w:rsidRPr="00103864">
        <w:rPr>
          <w:rFonts w:ascii="Book Antiqua" w:hAnsi="Book Antiqua"/>
          <w:b w:val="0"/>
          <w:sz w:val="24"/>
          <w:szCs w:val="24"/>
        </w:rPr>
        <w:t>Holleran</w:t>
      </w:r>
      <w:proofErr w:type="spellEnd"/>
      <w:r w:rsidRPr="00103864">
        <w:rPr>
          <w:rFonts w:ascii="Book Antiqua" w:hAnsi="Book Antiqua"/>
          <w:b w:val="0"/>
          <w:sz w:val="24"/>
          <w:szCs w:val="24"/>
        </w:rPr>
        <w:t xml:space="preserve"> G, </w:t>
      </w:r>
      <w:proofErr w:type="spellStart"/>
      <w:r w:rsidRPr="00103864">
        <w:rPr>
          <w:rFonts w:ascii="Book Antiqua" w:hAnsi="Book Antiqua"/>
          <w:b w:val="0"/>
          <w:sz w:val="24"/>
          <w:szCs w:val="24"/>
        </w:rPr>
        <w:t>O’Morain</w:t>
      </w:r>
      <w:proofErr w:type="spellEnd"/>
      <w:r w:rsidRPr="00103864">
        <w:rPr>
          <w:rFonts w:ascii="Book Antiqua" w:hAnsi="Book Antiqua"/>
          <w:b w:val="0"/>
          <w:sz w:val="24"/>
          <w:szCs w:val="24"/>
        </w:rPr>
        <w:t xml:space="preserve"> C, Smith SM, McNamara D. Molecular detection of </w:t>
      </w:r>
      <w:r w:rsidRPr="00103864">
        <w:rPr>
          <w:rFonts w:ascii="Book Antiqua" w:hAnsi="Book Antiqua"/>
          <w:b w:val="0"/>
          <w:i/>
          <w:sz w:val="24"/>
          <w:szCs w:val="24"/>
        </w:rPr>
        <w:t>Helicobacter pylori</w:t>
      </w:r>
      <w:r w:rsidRPr="00103864">
        <w:rPr>
          <w:rFonts w:ascii="Book Antiqua" w:hAnsi="Book Antiqua"/>
          <w:b w:val="0"/>
          <w:sz w:val="24"/>
          <w:szCs w:val="24"/>
        </w:rPr>
        <w:t xml:space="preserve"> antibiotic resistance</w:t>
      </w:r>
      <w:r w:rsidR="008C7F1E" w:rsidRPr="00103864">
        <w:rPr>
          <w:rFonts w:ascii="Book Antiqua" w:hAnsi="Book Antiqua"/>
          <w:b w:val="0"/>
          <w:sz w:val="24"/>
          <w:szCs w:val="24"/>
        </w:rPr>
        <w:t xml:space="preserve"> in stool versus biopsy samples</w:t>
      </w:r>
      <w:r w:rsidR="008C7F1E" w:rsidRPr="00103864">
        <w:rPr>
          <w:rFonts w:ascii="Book Antiqua" w:hAnsi="Book Antiqua" w:hint="eastAsia"/>
          <w:b w:val="0"/>
          <w:sz w:val="24"/>
          <w:szCs w:val="24"/>
          <w:lang w:eastAsia="zh-CN"/>
        </w:rPr>
        <w:t xml:space="preserve">. </w:t>
      </w:r>
      <w:r w:rsidR="008C7F1E" w:rsidRPr="00103864">
        <w:rPr>
          <w:rFonts w:ascii="Book Antiqua" w:hAnsi="Book Antiqua"/>
          <w:b w:val="0"/>
          <w:i/>
          <w:sz w:val="24"/>
          <w:szCs w:val="24"/>
        </w:rPr>
        <w:t>World J</w:t>
      </w:r>
      <w:r w:rsidR="008C7F1E" w:rsidRPr="00103864">
        <w:rPr>
          <w:rFonts w:ascii="Book Antiqua" w:hAnsi="Book Antiqua" w:hint="eastAsia"/>
          <w:b w:val="0"/>
          <w:i/>
          <w:sz w:val="24"/>
          <w:szCs w:val="24"/>
          <w:lang w:eastAsia="zh-CN"/>
        </w:rPr>
        <w:t xml:space="preserve"> </w:t>
      </w:r>
      <w:proofErr w:type="spellStart"/>
      <w:r w:rsidR="008C7F1E" w:rsidRPr="00103864">
        <w:rPr>
          <w:rFonts w:ascii="Book Antiqua" w:hAnsi="Book Antiqua"/>
          <w:b w:val="0"/>
          <w:i/>
          <w:sz w:val="24"/>
          <w:szCs w:val="24"/>
        </w:rPr>
        <w:t>Gastroenterol</w:t>
      </w:r>
      <w:proofErr w:type="spellEnd"/>
      <w:r w:rsidR="008C7F1E" w:rsidRPr="00103864">
        <w:rPr>
          <w:rFonts w:ascii="Book Antiqua" w:hAnsi="Book Antiqua" w:hint="eastAsia"/>
          <w:b w:val="0"/>
          <w:i/>
          <w:sz w:val="24"/>
          <w:szCs w:val="24"/>
          <w:lang w:eastAsia="zh-CN"/>
        </w:rPr>
        <w:t xml:space="preserve"> </w:t>
      </w:r>
      <w:r w:rsidR="008C7F1E" w:rsidRPr="00103864">
        <w:rPr>
          <w:rFonts w:ascii="Book Antiqua" w:hAnsi="Book Antiqua" w:hint="eastAsia"/>
          <w:b w:val="0"/>
          <w:sz w:val="24"/>
          <w:szCs w:val="24"/>
          <w:lang w:eastAsia="zh-CN"/>
        </w:rPr>
        <w:t>2016</w:t>
      </w:r>
      <w:r w:rsidR="008C7F1E" w:rsidRPr="00103864">
        <w:rPr>
          <w:rFonts w:ascii="Book Antiqua" w:hAnsi="Book Antiqua" w:hint="eastAsia"/>
          <w:b w:val="0"/>
          <w:i/>
          <w:sz w:val="24"/>
          <w:szCs w:val="24"/>
          <w:lang w:eastAsia="zh-CN"/>
        </w:rPr>
        <w:t>;</w:t>
      </w:r>
      <w:r w:rsidR="008C7F1E" w:rsidRPr="00103864">
        <w:rPr>
          <w:rFonts w:ascii="Book Antiqua" w:hAnsi="Book Antiqua" w:hint="eastAsia"/>
          <w:b w:val="0"/>
          <w:sz w:val="24"/>
          <w:szCs w:val="24"/>
          <w:lang w:eastAsia="zh-CN"/>
        </w:rPr>
        <w:t xml:space="preserve"> </w:t>
      </w:r>
      <w:proofErr w:type="gramStart"/>
      <w:r w:rsidR="008C7F1E" w:rsidRPr="00103864">
        <w:rPr>
          <w:rFonts w:ascii="Book Antiqua" w:hAnsi="Book Antiqua" w:hint="eastAsia"/>
          <w:b w:val="0"/>
          <w:sz w:val="24"/>
          <w:szCs w:val="24"/>
          <w:lang w:eastAsia="zh-CN"/>
        </w:rPr>
        <w:t>In</w:t>
      </w:r>
      <w:proofErr w:type="gramEnd"/>
      <w:r w:rsidR="008C7F1E" w:rsidRPr="00103864">
        <w:rPr>
          <w:rFonts w:ascii="Book Antiqua" w:hAnsi="Book Antiqua" w:hint="eastAsia"/>
          <w:b w:val="0"/>
          <w:sz w:val="24"/>
          <w:szCs w:val="24"/>
          <w:lang w:eastAsia="zh-CN"/>
        </w:rPr>
        <w:t xml:space="preserve"> press</w:t>
      </w:r>
    </w:p>
    <w:p w:rsidR="00A7792C" w:rsidRPr="00103864" w:rsidRDefault="00A7792C" w:rsidP="00103864">
      <w:pPr>
        <w:spacing w:after="0" w:line="360" w:lineRule="auto"/>
        <w:jc w:val="both"/>
        <w:rPr>
          <w:rFonts w:ascii="Book Antiqua" w:hAnsi="Book Antiqua"/>
          <w:b/>
          <w:sz w:val="24"/>
          <w:szCs w:val="24"/>
        </w:rPr>
      </w:pPr>
    </w:p>
    <w:p w:rsidR="00A7792C" w:rsidRPr="00103864" w:rsidRDefault="00A7792C" w:rsidP="00103864">
      <w:pPr>
        <w:spacing w:after="0" w:line="360" w:lineRule="auto"/>
        <w:jc w:val="both"/>
        <w:rPr>
          <w:rFonts w:ascii="Book Antiqua" w:hAnsi="Book Antiqua"/>
          <w:b/>
          <w:sz w:val="24"/>
          <w:szCs w:val="24"/>
        </w:rPr>
      </w:pPr>
    </w:p>
    <w:p w:rsidR="00220048" w:rsidRPr="00103864" w:rsidRDefault="00220048" w:rsidP="00103864">
      <w:pPr>
        <w:spacing w:after="0" w:line="360" w:lineRule="auto"/>
        <w:jc w:val="both"/>
        <w:rPr>
          <w:rFonts w:ascii="Book Antiqua" w:hAnsi="Book Antiqua"/>
          <w:sz w:val="24"/>
          <w:szCs w:val="24"/>
        </w:rPr>
      </w:pPr>
    </w:p>
    <w:p w:rsidR="00220048" w:rsidRPr="00103864" w:rsidRDefault="00220048" w:rsidP="00103864">
      <w:pPr>
        <w:spacing w:after="0" w:line="360" w:lineRule="auto"/>
        <w:jc w:val="both"/>
        <w:rPr>
          <w:rFonts w:ascii="Book Antiqua" w:hAnsi="Book Antiqua"/>
          <w:sz w:val="24"/>
          <w:szCs w:val="24"/>
        </w:rPr>
      </w:pPr>
    </w:p>
    <w:p w:rsidR="00220048" w:rsidRPr="00103864" w:rsidRDefault="00220048" w:rsidP="00103864">
      <w:pPr>
        <w:spacing w:after="0" w:line="360" w:lineRule="auto"/>
        <w:jc w:val="both"/>
        <w:rPr>
          <w:rFonts w:ascii="Book Antiqua" w:hAnsi="Book Antiqua"/>
          <w:sz w:val="24"/>
          <w:szCs w:val="24"/>
        </w:rPr>
      </w:pPr>
    </w:p>
    <w:p w:rsidR="00220048" w:rsidRPr="00103864" w:rsidRDefault="00220048" w:rsidP="00103864">
      <w:pPr>
        <w:spacing w:after="0" w:line="360" w:lineRule="auto"/>
        <w:jc w:val="both"/>
        <w:rPr>
          <w:rFonts w:ascii="Book Antiqua" w:hAnsi="Book Antiqua"/>
          <w:sz w:val="24"/>
          <w:szCs w:val="24"/>
        </w:rPr>
      </w:pPr>
    </w:p>
    <w:p w:rsidR="00220048" w:rsidRPr="00103864" w:rsidRDefault="00220048" w:rsidP="00103864">
      <w:pPr>
        <w:spacing w:after="0" w:line="360" w:lineRule="auto"/>
        <w:jc w:val="both"/>
        <w:rPr>
          <w:rFonts w:ascii="Book Antiqua" w:hAnsi="Book Antiqua"/>
          <w:sz w:val="24"/>
          <w:szCs w:val="24"/>
        </w:rPr>
      </w:pPr>
    </w:p>
    <w:p w:rsidR="00C43517" w:rsidRPr="00103864" w:rsidRDefault="00C43517" w:rsidP="00103864">
      <w:pPr>
        <w:spacing w:after="0" w:line="360" w:lineRule="auto"/>
        <w:jc w:val="both"/>
        <w:rPr>
          <w:rFonts w:ascii="Book Antiqua" w:hAnsi="Book Antiqua"/>
          <w:sz w:val="24"/>
          <w:szCs w:val="24"/>
        </w:rPr>
      </w:pPr>
    </w:p>
    <w:p w:rsidR="00C43517" w:rsidRPr="00103864" w:rsidRDefault="00C43517" w:rsidP="00103864">
      <w:pPr>
        <w:spacing w:after="0" w:line="360" w:lineRule="auto"/>
        <w:jc w:val="both"/>
        <w:rPr>
          <w:rFonts w:ascii="Book Antiqua" w:hAnsi="Book Antiqua"/>
          <w:sz w:val="24"/>
          <w:szCs w:val="24"/>
        </w:rPr>
      </w:pPr>
    </w:p>
    <w:p w:rsidR="008C7F1E" w:rsidRPr="00103864" w:rsidRDefault="008C7F1E" w:rsidP="00103864">
      <w:pPr>
        <w:spacing w:after="0"/>
        <w:rPr>
          <w:rFonts w:ascii="Book Antiqua" w:eastAsiaTheme="majorEastAsia" w:hAnsi="Book Antiqua" w:cstheme="majorBidi"/>
          <w:b/>
          <w:bCs/>
          <w:sz w:val="24"/>
          <w:szCs w:val="24"/>
        </w:rPr>
      </w:pPr>
      <w:r w:rsidRPr="00103864">
        <w:rPr>
          <w:rFonts w:ascii="Book Antiqua" w:hAnsi="Book Antiqua"/>
          <w:sz w:val="24"/>
          <w:szCs w:val="24"/>
        </w:rPr>
        <w:br w:type="page"/>
      </w:r>
    </w:p>
    <w:p w:rsidR="008B4350" w:rsidRPr="00103864" w:rsidRDefault="00FC76AF" w:rsidP="00103864">
      <w:pPr>
        <w:pStyle w:val="Heading2"/>
        <w:spacing w:before="0" w:line="360" w:lineRule="auto"/>
        <w:jc w:val="both"/>
        <w:rPr>
          <w:rFonts w:ascii="Book Antiqua" w:hAnsi="Book Antiqua"/>
          <w:sz w:val="24"/>
          <w:szCs w:val="24"/>
        </w:rPr>
      </w:pPr>
      <w:r w:rsidRPr="00103864">
        <w:rPr>
          <w:rFonts w:ascii="Book Antiqua" w:hAnsi="Book Antiqua"/>
          <w:sz w:val="24"/>
          <w:szCs w:val="24"/>
        </w:rPr>
        <w:lastRenderedPageBreak/>
        <w:t>INTRODUCTION</w:t>
      </w:r>
    </w:p>
    <w:p w:rsidR="00EA4C31" w:rsidRPr="00103864" w:rsidRDefault="003A562E" w:rsidP="00103864">
      <w:pPr>
        <w:spacing w:after="0" w:line="360" w:lineRule="auto"/>
        <w:jc w:val="both"/>
        <w:rPr>
          <w:rFonts w:ascii="Book Antiqua" w:hAnsi="Book Antiqua"/>
          <w:sz w:val="24"/>
          <w:szCs w:val="24"/>
        </w:rPr>
      </w:pPr>
      <w:r w:rsidRPr="00103864">
        <w:rPr>
          <w:rFonts w:ascii="Book Antiqua" w:hAnsi="Book Antiqua"/>
          <w:i/>
          <w:sz w:val="24"/>
          <w:szCs w:val="24"/>
        </w:rPr>
        <w:t>Helicobacter pylori</w:t>
      </w:r>
      <w:r w:rsidR="00BF3C06" w:rsidRPr="00103864">
        <w:rPr>
          <w:rFonts w:ascii="Book Antiqua" w:hAnsi="Book Antiqua" w:hint="eastAsia"/>
          <w:sz w:val="24"/>
          <w:szCs w:val="24"/>
          <w:lang w:eastAsia="zh-CN"/>
        </w:rPr>
        <w:t xml:space="preserve"> (</w:t>
      </w:r>
      <w:r w:rsidR="00BF3C06" w:rsidRPr="00103864">
        <w:rPr>
          <w:rFonts w:ascii="Book Antiqua" w:hAnsi="Book Antiqua"/>
          <w:i/>
          <w:sz w:val="24"/>
          <w:szCs w:val="24"/>
        </w:rPr>
        <w:t>H. pylori</w:t>
      </w:r>
      <w:r w:rsidR="00BF3C06" w:rsidRPr="00103864">
        <w:rPr>
          <w:rFonts w:ascii="Book Antiqua" w:hAnsi="Book Antiqua" w:hint="eastAsia"/>
          <w:sz w:val="24"/>
          <w:szCs w:val="24"/>
          <w:lang w:eastAsia="zh-CN"/>
        </w:rPr>
        <w:t xml:space="preserve">) </w:t>
      </w:r>
      <w:r w:rsidRPr="00103864">
        <w:rPr>
          <w:rFonts w:ascii="Book Antiqua" w:hAnsi="Book Antiqua"/>
          <w:sz w:val="24"/>
          <w:szCs w:val="24"/>
        </w:rPr>
        <w:t>is</w:t>
      </w:r>
      <w:r w:rsidR="004A55CC" w:rsidRPr="00103864">
        <w:rPr>
          <w:rFonts w:ascii="Book Antiqua" w:hAnsi="Book Antiqua"/>
          <w:sz w:val="24"/>
          <w:szCs w:val="24"/>
        </w:rPr>
        <w:t xml:space="preserve"> a gram-</w:t>
      </w:r>
      <w:r w:rsidRPr="00103864">
        <w:rPr>
          <w:rFonts w:ascii="Book Antiqua" w:hAnsi="Book Antiqua"/>
          <w:sz w:val="24"/>
          <w:szCs w:val="24"/>
        </w:rPr>
        <w:t>negative bacterium that specifically colonizes the epithelium of the human stomach, in particular the gastric antrum. It infects approximatel</w:t>
      </w:r>
      <w:r w:rsidR="004A55CC" w:rsidRPr="00103864">
        <w:rPr>
          <w:rFonts w:ascii="Book Antiqua" w:hAnsi="Book Antiqua"/>
          <w:sz w:val="24"/>
          <w:szCs w:val="24"/>
        </w:rPr>
        <w:t>y 50% of the world’s population</w:t>
      </w:r>
      <w:r w:rsidRPr="00103864">
        <w:rPr>
          <w:rFonts w:ascii="Book Antiqua" w:hAnsi="Book Antiqua"/>
          <w:sz w:val="24"/>
          <w:szCs w:val="24"/>
        </w:rPr>
        <w:t xml:space="preserve">. The prevalence of </w:t>
      </w:r>
      <w:r w:rsidRPr="00103864">
        <w:rPr>
          <w:rFonts w:ascii="Book Antiqua" w:hAnsi="Book Antiqua"/>
          <w:i/>
          <w:sz w:val="24"/>
          <w:szCs w:val="24"/>
        </w:rPr>
        <w:t>H. pylori</w:t>
      </w:r>
      <w:r w:rsidRPr="00103864">
        <w:rPr>
          <w:rFonts w:ascii="Book Antiqua" w:hAnsi="Book Antiqua"/>
          <w:sz w:val="24"/>
          <w:szCs w:val="24"/>
        </w:rPr>
        <w:t xml:space="preserve"> varies globally, increasing with older age and lower socio-economic status. Most infected individuals will not develop any clinically significant complications; however the most common symptoms of infection are gastritis and gastric or duodenal ulcers</w:t>
      </w:r>
      <w:r w:rsidR="005D7A30" w:rsidRPr="00103864">
        <w:rPr>
          <w:rFonts w:ascii="Book Antiqua" w:hAnsi="Book Antiqua"/>
          <w:sz w:val="24"/>
          <w:szCs w:val="24"/>
        </w:rPr>
        <w:t xml:space="preserve">. </w:t>
      </w:r>
      <w:r w:rsidRPr="00103864">
        <w:rPr>
          <w:rFonts w:ascii="Book Antiqua" w:hAnsi="Book Antiqua"/>
          <w:sz w:val="24"/>
          <w:szCs w:val="24"/>
        </w:rPr>
        <w:t xml:space="preserve">The diagnosis and treatment of </w:t>
      </w:r>
      <w:r w:rsidRPr="00103864">
        <w:rPr>
          <w:rFonts w:ascii="Book Antiqua" w:hAnsi="Book Antiqua"/>
          <w:i/>
          <w:sz w:val="24"/>
          <w:szCs w:val="24"/>
        </w:rPr>
        <w:t>H. pylori</w:t>
      </w:r>
      <w:r w:rsidRPr="00103864">
        <w:rPr>
          <w:rFonts w:ascii="Book Antiqua" w:hAnsi="Book Antiqua"/>
          <w:sz w:val="24"/>
          <w:szCs w:val="24"/>
        </w:rPr>
        <w:t xml:space="preserve"> infection are critical factors in the prevention and management of these </w:t>
      </w:r>
      <w:proofErr w:type="gramStart"/>
      <w:r w:rsidRPr="00103864">
        <w:rPr>
          <w:rFonts w:ascii="Book Antiqua" w:hAnsi="Book Antiqua"/>
          <w:sz w:val="24"/>
          <w:szCs w:val="24"/>
        </w:rPr>
        <w:t>conditions</w:t>
      </w:r>
      <w:proofErr w:type="gramEnd"/>
      <w:r w:rsidR="004A55CC" w:rsidRPr="00103864">
        <w:rPr>
          <w:rFonts w:ascii="Book Antiqua" w:hAnsi="Book Antiqua"/>
          <w:sz w:val="24"/>
          <w:szCs w:val="24"/>
        </w:rPr>
        <w:fldChar w:fldCharType="begin">
          <w:fldData xml:space="preserve">PEVuZE5vdGU+PENpdGU+PEF1dGhvcj5NY0NvbGw8L0F1dGhvcj48WWVhcj4yMDEwPC9ZZWFyPjxS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NTk3LTYwNDwvcGFnZXM+PHZvbHVtZT4zNjI8L3ZvbHVtZT48bnVtYmVyPjE3PC9udW1iZXI+PGtl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Z2VzPjY0Ni02NDwvcGFnZXM+PHZvbHVtZT42MTwvdm9sdW1lPjxudW1iZXI+NTwvbnVtYmVyPjxr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b2RpY2FsPjxwYWdlcz42NDYtNjQ8L3BhZ2VzPjx2b2x1bWU+NjE8L3ZvbHVtZT48bnVtYmVyPjU8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</w:fldData>
        </w:fldChar>
      </w:r>
      <w:r w:rsidR="005603AC" w:rsidRPr="00103864">
        <w:rPr>
          <w:rFonts w:ascii="Book Antiqua" w:hAnsi="Book Antiqua"/>
          <w:sz w:val="24"/>
          <w:szCs w:val="24"/>
        </w:rPr>
        <w:instrText xml:space="preserve"> ADDIN EN.CITE </w:instrText>
      </w:r>
      <w:r w:rsidR="005603AC" w:rsidRPr="00103864">
        <w:rPr>
          <w:rFonts w:ascii="Book Antiqua" w:hAnsi="Book Antiqua"/>
          <w:sz w:val="24"/>
          <w:szCs w:val="24"/>
        </w:rPr>
        <w:fldChar w:fldCharType="begin">
          <w:fldData xml:space="preserve">PEVuZE5vdGU+PENpdGU+PEF1dGhvcj5NY0NvbGw8L0F1dGhvcj48WWVhcj4yMDEwPC9ZZWFyPjxS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NTk3LTYwNDwvcGFnZXM+PHZvbHVtZT4zNjI8L3ZvbHVtZT48bnVtYmVyPjE3PC9udW1iZXI+PGtl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Z2VzPjY0Ni02NDwvcGFnZXM+PHZvbHVtZT42MTwvdm9sdW1lPjxudW1iZXI+NTwvbnVtYmVyPjxr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b2RpY2FsPjxwYWdlcz42NDYtNjQ8L3BhZ2VzPjx2b2x1bWU+NjE8L3ZvbHVtZT48bnVtYmVyPjU8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</w:fldData>
        </w:fldChar>
      </w:r>
      <w:r w:rsidR="005603AC" w:rsidRPr="00103864">
        <w:rPr>
          <w:rFonts w:ascii="Book Antiqua" w:hAnsi="Book Antiqua"/>
          <w:sz w:val="24"/>
          <w:szCs w:val="24"/>
        </w:rPr>
        <w:instrText xml:space="preserve"> ADDIN EN.CITE.DATA </w:instrText>
      </w:r>
      <w:r w:rsidR="005603AC" w:rsidRPr="00103864">
        <w:rPr>
          <w:rFonts w:ascii="Book Antiqua" w:hAnsi="Book Antiqua"/>
          <w:sz w:val="24"/>
          <w:szCs w:val="24"/>
        </w:rPr>
      </w:r>
      <w:r w:rsidR="005603AC" w:rsidRPr="00103864">
        <w:rPr>
          <w:rFonts w:ascii="Book Antiqua" w:hAnsi="Book Antiqua"/>
          <w:sz w:val="24"/>
          <w:szCs w:val="24"/>
        </w:rPr>
        <w:fldChar w:fldCharType="end"/>
      </w:r>
      <w:r w:rsidR="004A55CC" w:rsidRPr="00103864">
        <w:rPr>
          <w:rFonts w:ascii="Book Antiqua" w:hAnsi="Book Antiqua"/>
          <w:sz w:val="24"/>
          <w:szCs w:val="24"/>
        </w:rPr>
      </w:r>
      <w:r w:rsidR="004A55CC" w:rsidRPr="00103864">
        <w:rPr>
          <w:rFonts w:ascii="Book Antiqua" w:hAnsi="Book Antiqua"/>
          <w:sz w:val="24"/>
          <w:szCs w:val="24"/>
        </w:rPr>
        <w:fldChar w:fldCharType="separate"/>
      </w:r>
      <w:r w:rsidR="005603AC" w:rsidRPr="00103864">
        <w:rPr>
          <w:rFonts w:ascii="Book Antiqua" w:hAnsi="Book Antiqua"/>
          <w:noProof/>
          <w:sz w:val="24"/>
          <w:szCs w:val="24"/>
          <w:vertAlign w:val="superscript"/>
        </w:rPr>
        <w:t>[1-3]</w:t>
      </w:r>
      <w:r w:rsidR="004A55CC" w:rsidRPr="00103864">
        <w:rPr>
          <w:rFonts w:ascii="Book Antiqua" w:hAnsi="Book Antiqua"/>
          <w:sz w:val="24"/>
          <w:szCs w:val="24"/>
        </w:rPr>
        <w:fldChar w:fldCharType="end"/>
      </w:r>
      <w:r w:rsidR="009B5D33" w:rsidRPr="00103864">
        <w:rPr>
          <w:rFonts w:ascii="Book Antiqua" w:hAnsi="Book Antiqua"/>
          <w:sz w:val="24"/>
          <w:szCs w:val="24"/>
        </w:rPr>
        <w:t xml:space="preserve">. </w:t>
      </w:r>
      <w:r w:rsidRPr="00103864">
        <w:rPr>
          <w:rFonts w:ascii="Book Antiqua" w:hAnsi="Book Antiqua"/>
          <w:i/>
          <w:sz w:val="24"/>
          <w:szCs w:val="24"/>
        </w:rPr>
        <w:t>H. pylori</w:t>
      </w:r>
      <w:r w:rsidRPr="00103864">
        <w:rPr>
          <w:rFonts w:ascii="Book Antiqua" w:hAnsi="Book Antiqua"/>
          <w:sz w:val="24"/>
          <w:szCs w:val="24"/>
        </w:rPr>
        <w:t xml:space="preserve"> infection can be detected by invasive and non-invasive means, using a variety of diagn</w:t>
      </w:r>
      <w:r w:rsidR="00571FF3" w:rsidRPr="00103864">
        <w:rPr>
          <w:rFonts w:ascii="Book Antiqua" w:hAnsi="Book Antiqua"/>
          <w:sz w:val="24"/>
          <w:szCs w:val="24"/>
        </w:rPr>
        <w:t>ostic tests. The Maastricht IV/</w:t>
      </w:r>
      <w:r w:rsidRPr="00103864">
        <w:rPr>
          <w:rFonts w:ascii="Book Antiqua" w:hAnsi="Book Antiqua"/>
          <w:sz w:val="24"/>
          <w:szCs w:val="24"/>
        </w:rPr>
        <w:t>Floren</w:t>
      </w:r>
      <w:r w:rsidR="00A0039E" w:rsidRPr="00103864">
        <w:rPr>
          <w:rFonts w:ascii="Book Antiqua" w:hAnsi="Book Antiqua"/>
          <w:sz w:val="24"/>
          <w:szCs w:val="24"/>
        </w:rPr>
        <w:t>ce Consensus Report recommends</w:t>
      </w:r>
      <w:r w:rsidRPr="00103864">
        <w:rPr>
          <w:rFonts w:ascii="Book Antiqua" w:hAnsi="Book Antiqua"/>
          <w:sz w:val="24"/>
          <w:szCs w:val="24"/>
        </w:rPr>
        <w:t xml:space="preserve"> the </w:t>
      </w:r>
      <w:r w:rsidR="00103864">
        <w:rPr>
          <w:rFonts w:ascii="Book Antiqua" w:hAnsi="Book Antiqua"/>
          <w:sz w:val="24"/>
          <w:szCs w:val="24"/>
          <w:lang w:eastAsia="zh-CN"/>
        </w:rPr>
        <w:t>“</w:t>
      </w:r>
      <w:r w:rsidRPr="00103864">
        <w:rPr>
          <w:rFonts w:ascii="Book Antiqua" w:hAnsi="Book Antiqua"/>
          <w:sz w:val="24"/>
          <w:szCs w:val="24"/>
        </w:rPr>
        <w:t>Test and Treat</w:t>
      </w:r>
      <w:r w:rsidR="00103864">
        <w:rPr>
          <w:rFonts w:ascii="Book Antiqua" w:hAnsi="Book Antiqua"/>
          <w:sz w:val="24"/>
          <w:szCs w:val="24"/>
          <w:lang w:eastAsia="zh-CN"/>
        </w:rPr>
        <w:t>”</w:t>
      </w:r>
      <w:r w:rsidRPr="00103864">
        <w:rPr>
          <w:rFonts w:ascii="Book Antiqua" w:hAnsi="Book Antiqua"/>
          <w:sz w:val="24"/>
          <w:szCs w:val="24"/>
        </w:rPr>
        <w:t xml:space="preserve"> strategy </w:t>
      </w:r>
      <w:r w:rsidR="00A73E71" w:rsidRPr="00103864">
        <w:rPr>
          <w:rFonts w:ascii="Book Antiqua" w:hAnsi="Book Antiqua"/>
          <w:sz w:val="24"/>
          <w:szCs w:val="24"/>
        </w:rPr>
        <w:t>for</w:t>
      </w:r>
      <w:r w:rsidRPr="00103864">
        <w:rPr>
          <w:rFonts w:ascii="Book Antiqua" w:hAnsi="Book Antiqua"/>
          <w:sz w:val="24"/>
          <w:szCs w:val="24"/>
        </w:rPr>
        <w:t xml:space="preserve"> patients presenting with uncomplicated dyspepsia </w:t>
      </w:r>
      <w:r w:rsidR="00A73E71" w:rsidRPr="00103864">
        <w:rPr>
          <w:rFonts w:ascii="Book Antiqua" w:hAnsi="Book Antiqua"/>
          <w:sz w:val="24"/>
          <w:szCs w:val="24"/>
        </w:rPr>
        <w:t>with</w:t>
      </w:r>
      <w:r w:rsidRPr="00103864">
        <w:rPr>
          <w:rFonts w:ascii="Book Antiqua" w:hAnsi="Book Antiqua"/>
          <w:sz w:val="24"/>
          <w:szCs w:val="24"/>
        </w:rPr>
        <w:t xml:space="preserve"> no alarm symptoms associated </w:t>
      </w:r>
      <w:r w:rsidR="00904DA5" w:rsidRPr="00103864">
        <w:rPr>
          <w:rFonts w:ascii="Book Antiqua" w:hAnsi="Book Antiqua"/>
          <w:sz w:val="24"/>
          <w:szCs w:val="24"/>
        </w:rPr>
        <w:t>with</w:t>
      </w:r>
      <w:r w:rsidRPr="00103864">
        <w:rPr>
          <w:rFonts w:ascii="Book Antiqua" w:hAnsi="Book Antiqua"/>
          <w:sz w:val="24"/>
          <w:szCs w:val="24"/>
        </w:rPr>
        <w:t xml:space="preserve"> an i</w:t>
      </w:r>
      <w:r w:rsidR="008C7F1E" w:rsidRPr="00103864">
        <w:rPr>
          <w:rFonts w:ascii="Book Antiqua" w:hAnsi="Book Antiqua"/>
          <w:sz w:val="24"/>
          <w:szCs w:val="24"/>
        </w:rPr>
        <w:t xml:space="preserve">ncreased risk of gastric </w:t>
      </w:r>
      <w:proofErr w:type="gramStart"/>
      <w:r w:rsidR="008C7F1E" w:rsidRPr="00103864">
        <w:rPr>
          <w:rFonts w:ascii="Book Antiqua" w:hAnsi="Book Antiqua"/>
          <w:sz w:val="24"/>
          <w:szCs w:val="24"/>
        </w:rPr>
        <w:t>cancer</w:t>
      </w:r>
      <w:proofErr w:type="gramEnd"/>
      <w:r w:rsidRPr="00103864">
        <w:rPr>
          <w:rFonts w:ascii="Book Antiqua" w:hAnsi="Book Antiqua"/>
          <w:sz w:val="24"/>
          <w:szCs w:val="24"/>
        </w:rPr>
        <w:fldChar w:fldCharType="begin">
          <w:fldData xml:space="preserve">PEVuZE5vdGU+PENpdGU+PEF1dGhvcj5NYWxmZXJ0aGVpbmVyPC9BdXRob3I+PFllYXI+MjAxMjwv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MT5HdXQ8L2FiYnItMT48L2FsdC1wZXJpb2RpY2FsPjxwYWdlcz42NDYtNjQ8L3BhZ2VzPjx2b2x1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</w:fldData>
        </w:fldChar>
      </w:r>
      <w:r w:rsidR="005603AC" w:rsidRPr="00103864">
        <w:rPr>
          <w:rFonts w:ascii="Book Antiqua" w:hAnsi="Book Antiqua"/>
          <w:sz w:val="24"/>
          <w:szCs w:val="24"/>
        </w:rPr>
        <w:instrText xml:space="preserve"> ADDIN EN.CITE </w:instrText>
      </w:r>
      <w:r w:rsidR="005603AC" w:rsidRPr="00103864">
        <w:rPr>
          <w:rFonts w:ascii="Book Antiqua" w:hAnsi="Book Antiqua"/>
          <w:sz w:val="24"/>
          <w:szCs w:val="24"/>
        </w:rPr>
        <w:fldChar w:fldCharType="begin">
          <w:fldData xml:space="preserve">PEVuZE5vdGU+PENpdGU+PEF1dGhvcj5NYWxmZXJ0aGVpbmVyPC9BdXRob3I+PFllYXI+MjAxMjwv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MT5HdXQ8L2FiYnItMT48L2FsdC1wZXJpb2RpY2FsPjxwYWdlcz42NDYtNjQ8L3BhZ2VzPjx2b2x1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</w:fldData>
        </w:fldChar>
      </w:r>
      <w:r w:rsidR="005603AC" w:rsidRPr="00103864">
        <w:rPr>
          <w:rFonts w:ascii="Book Antiqua" w:hAnsi="Book Antiqua"/>
          <w:sz w:val="24"/>
          <w:szCs w:val="24"/>
        </w:rPr>
        <w:instrText xml:space="preserve"> ADDIN EN.CITE.DATA </w:instrText>
      </w:r>
      <w:r w:rsidR="005603AC" w:rsidRPr="00103864">
        <w:rPr>
          <w:rFonts w:ascii="Book Antiqua" w:hAnsi="Book Antiqua"/>
          <w:sz w:val="24"/>
          <w:szCs w:val="24"/>
        </w:rPr>
      </w:r>
      <w:r w:rsidR="005603AC" w:rsidRPr="00103864">
        <w:rPr>
          <w:rFonts w:ascii="Book Antiqua" w:hAnsi="Book Antiqua"/>
          <w:sz w:val="24"/>
          <w:szCs w:val="24"/>
        </w:rPr>
        <w:fldChar w:fldCharType="end"/>
      </w:r>
      <w:r w:rsidRPr="00103864">
        <w:rPr>
          <w:rFonts w:ascii="Book Antiqua" w:hAnsi="Book Antiqua"/>
          <w:sz w:val="24"/>
          <w:szCs w:val="24"/>
        </w:rPr>
      </w:r>
      <w:r w:rsidRPr="00103864">
        <w:rPr>
          <w:rFonts w:ascii="Book Antiqua" w:hAnsi="Book Antiqua"/>
          <w:sz w:val="24"/>
          <w:szCs w:val="24"/>
        </w:rPr>
        <w:fldChar w:fldCharType="separate"/>
      </w:r>
      <w:r w:rsidR="005603AC" w:rsidRPr="00103864">
        <w:rPr>
          <w:rFonts w:ascii="Book Antiqua" w:hAnsi="Book Antiqua"/>
          <w:noProof/>
          <w:sz w:val="24"/>
          <w:szCs w:val="24"/>
          <w:vertAlign w:val="superscript"/>
        </w:rPr>
        <w:t>[2]</w:t>
      </w:r>
      <w:r w:rsidRPr="00103864">
        <w:rPr>
          <w:rFonts w:ascii="Book Antiqua" w:hAnsi="Book Antiqua"/>
          <w:sz w:val="24"/>
          <w:szCs w:val="24"/>
        </w:rPr>
        <w:fldChar w:fldCharType="end"/>
      </w:r>
      <w:r w:rsidR="009B5D33" w:rsidRPr="00103864">
        <w:rPr>
          <w:rFonts w:ascii="Book Antiqua" w:hAnsi="Book Antiqua"/>
          <w:sz w:val="24"/>
          <w:szCs w:val="24"/>
        </w:rPr>
        <w:t xml:space="preserve">. </w:t>
      </w:r>
      <w:r w:rsidR="005D7A30" w:rsidRPr="00103864">
        <w:rPr>
          <w:rFonts w:ascii="Book Antiqua" w:hAnsi="Book Antiqua"/>
          <w:sz w:val="24"/>
          <w:szCs w:val="24"/>
        </w:rPr>
        <w:t>In the Irish healthcare setting, t</w:t>
      </w:r>
      <w:r w:rsidRPr="00103864">
        <w:rPr>
          <w:rFonts w:ascii="Book Antiqua" w:hAnsi="Book Antiqua"/>
          <w:sz w:val="24"/>
          <w:szCs w:val="24"/>
        </w:rPr>
        <w:t>he U</w:t>
      </w:r>
      <w:r w:rsidR="005D7A30" w:rsidRPr="00103864">
        <w:rPr>
          <w:rFonts w:ascii="Book Antiqua" w:hAnsi="Book Antiqua"/>
          <w:sz w:val="24"/>
          <w:szCs w:val="24"/>
        </w:rPr>
        <w:t xml:space="preserve">rea </w:t>
      </w:r>
      <w:r w:rsidRPr="00103864">
        <w:rPr>
          <w:rFonts w:ascii="Book Antiqua" w:hAnsi="Book Antiqua"/>
          <w:sz w:val="24"/>
          <w:szCs w:val="24"/>
        </w:rPr>
        <w:t>B</w:t>
      </w:r>
      <w:r w:rsidR="005D7A30" w:rsidRPr="00103864">
        <w:rPr>
          <w:rFonts w:ascii="Book Antiqua" w:hAnsi="Book Antiqua"/>
          <w:sz w:val="24"/>
          <w:szCs w:val="24"/>
        </w:rPr>
        <w:t xml:space="preserve">reath </w:t>
      </w:r>
      <w:r w:rsidRPr="00103864">
        <w:rPr>
          <w:rFonts w:ascii="Book Antiqua" w:hAnsi="Book Antiqua"/>
          <w:sz w:val="24"/>
          <w:szCs w:val="24"/>
        </w:rPr>
        <w:t>T</w:t>
      </w:r>
      <w:r w:rsidR="005D7A30" w:rsidRPr="00103864">
        <w:rPr>
          <w:rFonts w:ascii="Book Antiqua" w:hAnsi="Book Antiqua"/>
          <w:sz w:val="24"/>
          <w:szCs w:val="24"/>
        </w:rPr>
        <w:t>est (UBT)</w:t>
      </w:r>
      <w:r w:rsidRPr="00103864">
        <w:rPr>
          <w:rFonts w:ascii="Book Antiqua" w:hAnsi="Book Antiqua"/>
          <w:sz w:val="24"/>
          <w:szCs w:val="24"/>
        </w:rPr>
        <w:t xml:space="preserve"> is the current gold standard </w:t>
      </w:r>
      <w:r w:rsidR="005D7A30" w:rsidRPr="00103864">
        <w:rPr>
          <w:rFonts w:ascii="Book Antiqua" w:hAnsi="Book Antiqua"/>
          <w:sz w:val="24"/>
          <w:szCs w:val="24"/>
        </w:rPr>
        <w:t>non-invasive test for</w:t>
      </w:r>
      <w:r w:rsidRPr="00103864">
        <w:rPr>
          <w:rFonts w:ascii="Book Antiqua" w:hAnsi="Book Antiqua"/>
          <w:sz w:val="24"/>
          <w:szCs w:val="24"/>
        </w:rPr>
        <w:t xml:space="preserve"> </w:t>
      </w:r>
      <w:r w:rsidRPr="00103864">
        <w:rPr>
          <w:rFonts w:ascii="Book Antiqua" w:hAnsi="Book Antiqua"/>
          <w:i/>
          <w:sz w:val="24"/>
          <w:szCs w:val="24"/>
        </w:rPr>
        <w:t>H. pylori</w:t>
      </w:r>
      <w:r w:rsidRPr="00103864">
        <w:rPr>
          <w:rFonts w:ascii="Book Antiqua" w:hAnsi="Book Antiqua"/>
          <w:sz w:val="24"/>
          <w:szCs w:val="24"/>
        </w:rPr>
        <w:t xml:space="preserve"> infection in</w:t>
      </w:r>
      <w:r w:rsidR="005D7A30" w:rsidRPr="00103864">
        <w:rPr>
          <w:rFonts w:ascii="Book Antiqua" w:hAnsi="Book Antiqua"/>
          <w:sz w:val="24"/>
          <w:szCs w:val="24"/>
        </w:rPr>
        <w:t xml:space="preserve"> patients managed by the </w:t>
      </w:r>
      <w:r w:rsidR="00103864">
        <w:rPr>
          <w:rFonts w:ascii="Book Antiqua" w:hAnsi="Book Antiqua"/>
          <w:sz w:val="24"/>
          <w:szCs w:val="24"/>
          <w:lang w:eastAsia="zh-CN"/>
        </w:rPr>
        <w:t>“</w:t>
      </w:r>
      <w:r w:rsidR="005D7A30" w:rsidRPr="00103864">
        <w:rPr>
          <w:rFonts w:ascii="Book Antiqua" w:hAnsi="Book Antiqua"/>
          <w:sz w:val="24"/>
          <w:szCs w:val="24"/>
        </w:rPr>
        <w:t>Test and Treat</w:t>
      </w:r>
      <w:r w:rsidR="00103864">
        <w:rPr>
          <w:rFonts w:ascii="Book Antiqua" w:hAnsi="Book Antiqua"/>
          <w:sz w:val="24"/>
          <w:szCs w:val="24"/>
          <w:lang w:eastAsia="zh-CN"/>
        </w:rPr>
        <w:t>”</w:t>
      </w:r>
      <w:r w:rsidR="00103864">
        <w:rPr>
          <w:rFonts w:ascii="Book Antiqua" w:hAnsi="Book Antiqua" w:hint="eastAsia"/>
          <w:sz w:val="24"/>
          <w:szCs w:val="24"/>
          <w:lang w:eastAsia="zh-CN"/>
        </w:rPr>
        <w:t xml:space="preserve"> </w:t>
      </w:r>
      <w:r w:rsidR="005D7A30" w:rsidRPr="00103864">
        <w:rPr>
          <w:rFonts w:ascii="Book Antiqua" w:hAnsi="Book Antiqua"/>
          <w:sz w:val="24"/>
          <w:szCs w:val="24"/>
        </w:rPr>
        <w:t>strategy</w:t>
      </w:r>
      <w:r w:rsidRPr="00103864">
        <w:rPr>
          <w:rFonts w:ascii="Book Antiqua" w:hAnsi="Book Antiqua"/>
          <w:sz w:val="24"/>
          <w:szCs w:val="24"/>
        </w:rPr>
        <w:t>. The UBT is highly accurate with a sensitivity of 88-95% and specificity of 95</w:t>
      </w:r>
      <w:r w:rsidR="008C7F1E" w:rsidRPr="00103864">
        <w:rPr>
          <w:rFonts w:ascii="Book Antiqua" w:hAnsi="Book Antiqua" w:hint="eastAsia"/>
          <w:sz w:val="24"/>
          <w:szCs w:val="24"/>
          <w:lang w:eastAsia="zh-CN"/>
        </w:rPr>
        <w:t>%</w:t>
      </w:r>
      <w:r w:rsidR="008C7F1E" w:rsidRPr="00103864">
        <w:rPr>
          <w:rFonts w:ascii="Book Antiqua" w:hAnsi="Book Antiqua"/>
          <w:sz w:val="24"/>
          <w:szCs w:val="24"/>
        </w:rPr>
        <w:t>-100%</w:t>
      </w:r>
      <w:r w:rsidRPr="00103864">
        <w:rPr>
          <w:rFonts w:ascii="Book Antiqua" w:hAnsi="Book Antiqua"/>
          <w:sz w:val="24"/>
          <w:szCs w:val="24"/>
        </w:rPr>
        <w:fldChar w:fldCharType="begin"/>
      </w:r>
      <w:r w:rsidR="005603AC" w:rsidRPr="00103864">
        <w:rPr>
          <w:rFonts w:ascii="Book Antiqua" w:hAnsi="Book Antiqua"/>
          <w:sz w:val="24"/>
          <w:szCs w:val="24"/>
        </w:rPr>
        <w:instrText xml:space="preserve"> ADDIN EN.CITE &lt;EndNote&gt;&lt;Cite&gt;&lt;Author&gt;Howden&lt;/Author&gt;&lt;Year&gt;1998&lt;/Year&gt;&lt;RecNum&gt;48&lt;/RecNum&gt;&lt;DisplayText&gt;&lt;style face="superscript"&gt;[4]&lt;/style&gt;&lt;/DisplayText&gt;&lt;record&gt;&lt;rec-number&gt;48&lt;/rec-number&gt;&lt;foreign-keys&gt;&lt;key app="EN" db-id="5sp2swz0rax007epvac5ar0f9etfarav0022" timestamp="1436437982"&gt;48&lt;/key&gt;&lt;/foreign-keys&gt;&lt;ref-type name="Journal Article"&gt;17&lt;/ref-type&gt;&lt;contributors&gt;&lt;authors&gt;&lt;author&gt;Howden, C. W.&lt;/author&gt;&lt;author&gt;Hunt, R. H.&lt;/author&gt;&lt;/authors&gt;&lt;/contributors&gt;&lt;auth-address&gt;University of South Carolina, Columbia, USA.&lt;/auth-address&gt;&lt;titles&gt;&lt;title&gt;Guidelines for the management of Helicobacter pylori infection. Ad Hoc Committee on Practice Parameters of the American College of Gastroenterology&lt;/title&gt;&lt;secondary-title&gt;Am J Gastroenterol&lt;/secondary-title&gt;&lt;/titles&gt;&lt;periodical&gt;&lt;full-title&gt;Am J Gastroenterol&lt;/full-title&gt;&lt;/periodical&gt;&lt;pages&gt;2330-8&lt;/pages&gt;&lt;volume&gt;93&lt;/volume&gt;&lt;number&gt;12&lt;/number&gt;&lt;edition&gt;1998/12/22&lt;/edition&gt;&lt;keywords&gt;&lt;keyword&gt;Helicobacter Infections/ therapy&lt;/keyword&gt;&lt;keyword&gt;Helicobacter pylori&lt;/keyword&gt;&lt;keyword&gt;Humans&lt;/keyword&gt;&lt;/keywords&gt;&lt;dates&gt;&lt;year&gt;1998&lt;/year&gt;&lt;pub-dates&gt;&lt;date&gt;Dec&lt;/date&gt;&lt;/pub-dates&gt;&lt;/dates&gt;&lt;isbn&gt;0002-9270 (Print)&amp;#xD;0002-9270 (Linking)&lt;/isbn&gt;&lt;accession-num&gt;9860388&lt;/accession-num&gt;&lt;urls&gt;&lt;/urls&gt;&lt;electronic-resource-num&gt;10.1111/j.1572-0241.1998.00684.x&lt;/electronic-resource-num&gt;&lt;remote-database-provider&gt;NLM&lt;/remote-database-provider&gt;&lt;language&gt;eng&lt;/language&gt;&lt;/record&gt;&lt;/Cite&gt;&lt;/EndNote&gt;</w:instrText>
      </w:r>
      <w:r w:rsidRPr="00103864">
        <w:rPr>
          <w:rFonts w:ascii="Book Antiqua" w:hAnsi="Book Antiqua"/>
          <w:sz w:val="24"/>
          <w:szCs w:val="24"/>
        </w:rPr>
        <w:fldChar w:fldCharType="separate"/>
      </w:r>
      <w:r w:rsidR="005603AC" w:rsidRPr="00103864">
        <w:rPr>
          <w:rFonts w:ascii="Book Antiqua" w:hAnsi="Book Antiqua"/>
          <w:noProof/>
          <w:sz w:val="24"/>
          <w:szCs w:val="24"/>
          <w:vertAlign w:val="superscript"/>
        </w:rPr>
        <w:t>[4]</w:t>
      </w:r>
      <w:r w:rsidRPr="00103864">
        <w:rPr>
          <w:rFonts w:ascii="Book Antiqua" w:hAnsi="Book Antiqua"/>
          <w:sz w:val="24"/>
          <w:szCs w:val="24"/>
        </w:rPr>
        <w:fldChar w:fldCharType="end"/>
      </w:r>
      <w:r w:rsidR="009B5D33" w:rsidRPr="00103864">
        <w:rPr>
          <w:rFonts w:ascii="Book Antiqua" w:hAnsi="Book Antiqua"/>
          <w:sz w:val="24"/>
          <w:szCs w:val="24"/>
        </w:rPr>
        <w:t xml:space="preserve">. </w:t>
      </w:r>
      <w:r w:rsidRPr="00103864">
        <w:rPr>
          <w:rFonts w:ascii="Book Antiqua" w:hAnsi="Book Antiqua"/>
          <w:sz w:val="24"/>
          <w:szCs w:val="24"/>
        </w:rPr>
        <w:t xml:space="preserve">For patients presenting with </w:t>
      </w:r>
      <w:r w:rsidR="00A73E71" w:rsidRPr="00103864">
        <w:rPr>
          <w:rFonts w:ascii="Book Antiqua" w:hAnsi="Book Antiqua"/>
          <w:sz w:val="24"/>
          <w:szCs w:val="24"/>
        </w:rPr>
        <w:t xml:space="preserve">new onset dyspepsia (above 45 years; European guidelines) or </w:t>
      </w:r>
      <w:r w:rsidRPr="00103864">
        <w:rPr>
          <w:rFonts w:ascii="Book Antiqua" w:hAnsi="Book Antiqua"/>
          <w:sz w:val="24"/>
          <w:szCs w:val="24"/>
        </w:rPr>
        <w:t>dyspepsia along with accompanying alarm symptoms such as weight loss, gastrointestinal bleeding, abdominal mass or iron deficient an</w:t>
      </w:r>
      <w:r w:rsidR="008C7F1E" w:rsidRPr="00103864">
        <w:rPr>
          <w:rFonts w:ascii="Book Antiqua" w:hAnsi="Book Antiqua"/>
          <w:sz w:val="24"/>
          <w:szCs w:val="24"/>
        </w:rPr>
        <w:t xml:space="preserve">aemia, endoscopy is </w:t>
      </w:r>
      <w:proofErr w:type="gramStart"/>
      <w:r w:rsidR="008C7F1E" w:rsidRPr="00103864">
        <w:rPr>
          <w:rFonts w:ascii="Book Antiqua" w:hAnsi="Book Antiqua"/>
          <w:sz w:val="24"/>
          <w:szCs w:val="24"/>
        </w:rPr>
        <w:t>recommended</w:t>
      </w:r>
      <w:proofErr w:type="gramEnd"/>
      <w:r w:rsidRPr="00103864">
        <w:rPr>
          <w:rFonts w:ascii="Book Antiqua" w:hAnsi="Book Antiqua"/>
          <w:sz w:val="24"/>
          <w:szCs w:val="24"/>
        </w:rPr>
        <w:fldChar w:fldCharType="begin">
          <w:fldData xml:space="preserve">PEVuZE5vdGU+PENpdGU+PEF1dGhvcj5NYWxmZXJ0aGVpbmVyPC9BdXRob3I+PFllYXI+MjAxMjwv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MT5HdXQ8L2FiYnItMT48L2FsdC1wZXJpb2RpY2FsPjxwYWdlcz42NDYtNjQ8L3BhZ2VzPjx2b2x1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</w:fldData>
        </w:fldChar>
      </w:r>
      <w:r w:rsidR="005603AC" w:rsidRPr="00103864">
        <w:rPr>
          <w:rFonts w:ascii="Book Antiqua" w:hAnsi="Book Antiqua"/>
          <w:sz w:val="24"/>
          <w:szCs w:val="24"/>
        </w:rPr>
        <w:instrText xml:space="preserve"> ADDIN EN.CITE </w:instrText>
      </w:r>
      <w:r w:rsidR="005603AC" w:rsidRPr="00103864">
        <w:rPr>
          <w:rFonts w:ascii="Book Antiqua" w:hAnsi="Book Antiqua"/>
          <w:sz w:val="24"/>
          <w:szCs w:val="24"/>
        </w:rPr>
        <w:fldChar w:fldCharType="begin">
          <w:fldData xml:space="preserve">PEVuZE5vdGU+PENpdGU+PEF1dGhvcj5NYWxmZXJ0aGVpbmVyPC9BdXRob3I+PFllYXI+MjAxMjwv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MT5HdXQ8L2FiYnItMT48L2FsdC1wZXJpb2RpY2FsPjxwYWdlcz42NDYtNjQ8L3BhZ2VzPjx2b2x1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</w:fldData>
        </w:fldChar>
      </w:r>
      <w:r w:rsidR="005603AC" w:rsidRPr="00103864">
        <w:rPr>
          <w:rFonts w:ascii="Book Antiqua" w:hAnsi="Book Antiqua"/>
          <w:sz w:val="24"/>
          <w:szCs w:val="24"/>
        </w:rPr>
        <w:instrText xml:space="preserve"> ADDIN EN.CITE.DATA </w:instrText>
      </w:r>
      <w:r w:rsidR="005603AC" w:rsidRPr="00103864">
        <w:rPr>
          <w:rFonts w:ascii="Book Antiqua" w:hAnsi="Book Antiqua"/>
          <w:sz w:val="24"/>
          <w:szCs w:val="24"/>
        </w:rPr>
      </w:r>
      <w:r w:rsidR="005603AC" w:rsidRPr="00103864">
        <w:rPr>
          <w:rFonts w:ascii="Book Antiqua" w:hAnsi="Book Antiqua"/>
          <w:sz w:val="24"/>
          <w:szCs w:val="24"/>
        </w:rPr>
        <w:fldChar w:fldCharType="end"/>
      </w:r>
      <w:r w:rsidRPr="00103864">
        <w:rPr>
          <w:rFonts w:ascii="Book Antiqua" w:hAnsi="Book Antiqua"/>
          <w:sz w:val="24"/>
          <w:szCs w:val="24"/>
        </w:rPr>
      </w:r>
      <w:r w:rsidRPr="00103864">
        <w:rPr>
          <w:rFonts w:ascii="Book Antiqua" w:hAnsi="Book Antiqua"/>
          <w:sz w:val="24"/>
          <w:szCs w:val="24"/>
        </w:rPr>
        <w:fldChar w:fldCharType="separate"/>
      </w:r>
      <w:r w:rsidR="005603AC" w:rsidRPr="00103864">
        <w:rPr>
          <w:rFonts w:ascii="Book Antiqua" w:hAnsi="Book Antiqua"/>
          <w:noProof/>
          <w:sz w:val="24"/>
          <w:szCs w:val="24"/>
          <w:vertAlign w:val="superscript"/>
        </w:rPr>
        <w:t>[2]</w:t>
      </w:r>
      <w:r w:rsidRPr="00103864">
        <w:rPr>
          <w:rFonts w:ascii="Book Antiqua" w:hAnsi="Book Antiqua"/>
          <w:sz w:val="24"/>
          <w:szCs w:val="24"/>
        </w:rPr>
        <w:fldChar w:fldCharType="end"/>
      </w:r>
      <w:r w:rsidRPr="00103864">
        <w:rPr>
          <w:rFonts w:ascii="Book Antiqua" w:hAnsi="Book Antiqua"/>
          <w:sz w:val="24"/>
          <w:szCs w:val="24"/>
        </w:rPr>
        <w:t xml:space="preserve">. When an endoscopy is performed, </w:t>
      </w:r>
      <w:r w:rsidRPr="00103864">
        <w:rPr>
          <w:rFonts w:ascii="Book Antiqua" w:hAnsi="Book Antiqua"/>
          <w:i/>
          <w:sz w:val="24"/>
          <w:szCs w:val="24"/>
        </w:rPr>
        <w:t xml:space="preserve">H. pylori </w:t>
      </w:r>
      <w:r w:rsidRPr="00103864">
        <w:rPr>
          <w:rFonts w:ascii="Book Antiqua" w:hAnsi="Book Antiqua"/>
          <w:sz w:val="24"/>
          <w:szCs w:val="24"/>
        </w:rPr>
        <w:t xml:space="preserve">infection can be diagnosed </w:t>
      </w:r>
      <w:r w:rsidR="00A73E71" w:rsidRPr="00103864">
        <w:rPr>
          <w:rFonts w:ascii="Book Antiqua" w:hAnsi="Book Antiqua"/>
          <w:sz w:val="24"/>
          <w:szCs w:val="24"/>
        </w:rPr>
        <w:t>using</w:t>
      </w:r>
      <w:r w:rsidRPr="00103864">
        <w:rPr>
          <w:rFonts w:ascii="Book Antiqua" w:hAnsi="Book Antiqua"/>
          <w:sz w:val="24"/>
          <w:szCs w:val="24"/>
        </w:rPr>
        <w:t xml:space="preserve"> gastric biopsy</w:t>
      </w:r>
      <w:r w:rsidR="00A73E71" w:rsidRPr="00103864">
        <w:rPr>
          <w:rFonts w:ascii="Book Antiqua" w:hAnsi="Book Antiqua"/>
          <w:sz w:val="24"/>
          <w:szCs w:val="24"/>
        </w:rPr>
        <w:t xml:space="preserve"> specimens</w:t>
      </w:r>
      <w:r w:rsidRPr="00103864">
        <w:rPr>
          <w:rFonts w:ascii="Book Antiqua" w:hAnsi="Book Antiqua"/>
          <w:sz w:val="24"/>
          <w:szCs w:val="24"/>
        </w:rPr>
        <w:t xml:space="preserve">. </w:t>
      </w:r>
      <w:r w:rsidR="0037471A" w:rsidRPr="00103864">
        <w:rPr>
          <w:rFonts w:ascii="Book Antiqua" w:hAnsi="Book Antiqua"/>
          <w:sz w:val="24"/>
          <w:szCs w:val="24"/>
        </w:rPr>
        <w:t xml:space="preserve">The most common test employed is </w:t>
      </w:r>
      <w:r w:rsidRPr="00103864">
        <w:rPr>
          <w:rFonts w:ascii="Book Antiqua" w:hAnsi="Book Antiqua"/>
          <w:sz w:val="24"/>
          <w:szCs w:val="24"/>
        </w:rPr>
        <w:t xml:space="preserve">the rapid urease-test for </w:t>
      </w:r>
      <w:r w:rsidRPr="00103864">
        <w:rPr>
          <w:rFonts w:ascii="Book Antiqua" w:hAnsi="Book Antiqua"/>
          <w:i/>
          <w:sz w:val="24"/>
          <w:szCs w:val="24"/>
        </w:rPr>
        <w:t>Campylobacter</w:t>
      </w:r>
      <w:r w:rsidRPr="00103864">
        <w:rPr>
          <w:rFonts w:ascii="Book Antiqua" w:hAnsi="Book Antiqua"/>
          <w:sz w:val="24"/>
          <w:szCs w:val="24"/>
        </w:rPr>
        <w:t>-like organisms</w:t>
      </w:r>
      <w:r w:rsidR="0037471A" w:rsidRPr="00103864">
        <w:rPr>
          <w:rFonts w:ascii="Book Antiqua" w:hAnsi="Book Antiqua"/>
          <w:sz w:val="24"/>
          <w:szCs w:val="24"/>
        </w:rPr>
        <w:t xml:space="preserve"> (CLO)</w:t>
      </w:r>
      <w:r w:rsidR="00A73E71" w:rsidRPr="00103864">
        <w:rPr>
          <w:rFonts w:ascii="Book Antiqua" w:hAnsi="Book Antiqua"/>
          <w:sz w:val="24"/>
          <w:szCs w:val="24"/>
        </w:rPr>
        <w:t xml:space="preserve">, which has </w:t>
      </w:r>
      <w:r w:rsidRPr="00103864">
        <w:rPr>
          <w:rFonts w:ascii="Book Antiqua" w:hAnsi="Book Antiqua"/>
          <w:sz w:val="24"/>
          <w:szCs w:val="24"/>
        </w:rPr>
        <w:t xml:space="preserve">a sensitivity </w:t>
      </w:r>
      <w:r w:rsidR="008C7F1E" w:rsidRPr="00103864">
        <w:rPr>
          <w:rFonts w:ascii="Book Antiqua" w:hAnsi="Book Antiqua"/>
          <w:sz w:val="24"/>
          <w:szCs w:val="24"/>
        </w:rPr>
        <w:t xml:space="preserve">of </w:t>
      </w:r>
      <w:r w:rsidR="008C7F1E" w:rsidRPr="00103864">
        <w:rPr>
          <w:rFonts w:ascii="Book Antiqua" w:hAnsi="Book Antiqua" w:hint="eastAsia"/>
          <w:sz w:val="24"/>
          <w:szCs w:val="24"/>
          <w:lang w:eastAsia="zh-CN"/>
        </w:rPr>
        <w:t xml:space="preserve"> </w:t>
      </w:r>
      <w:r w:rsidR="008C7F1E" w:rsidRPr="00103864">
        <w:rPr>
          <w:rFonts w:ascii="Book Antiqua" w:hAnsi="Book Antiqua"/>
          <w:sz w:val="24"/>
          <w:szCs w:val="24"/>
        </w:rPr>
        <w:t>&gt;</w:t>
      </w:r>
      <w:r w:rsidR="008C7F1E" w:rsidRPr="00103864">
        <w:rPr>
          <w:rFonts w:ascii="Book Antiqua" w:hAnsi="Book Antiqua" w:hint="eastAsia"/>
          <w:sz w:val="24"/>
          <w:szCs w:val="24"/>
          <w:lang w:eastAsia="zh-CN"/>
        </w:rPr>
        <w:t xml:space="preserve"> </w:t>
      </w:r>
      <w:r w:rsidR="008C7F1E" w:rsidRPr="00103864">
        <w:rPr>
          <w:rFonts w:ascii="Book Antiqua" w:hAnsi="Book Antiqua"/>
          <w:sz w:val="24"/>
          <w:szCs w:val="24"/>
        </w:rPr>
        <w:t>90% and specificity of &gt;</w:t>
      </w:r>
      <w:r w:rsidR="008C7F1E" w:rsidRPr="00103864">
        <w:rPr>
          <w:rFonts w:ascii="Book Antiqua" w:hAnsi="Book Antiqua" w:hint="eastAsia"/>
          <w:sz w:val="24"/>
          <w:szCs w:val="24"/>
          <w:lang w:eastAsia="zh-CN"/>
        </w:rPr>
        <w:t xml:space="preserve"> </w:t>
      </w:r>
      <w:r w:rsidR="008C7F1E" w:rsidRPr="00103864">
        <w:rPr>
          <w:rFonts w:ascii="Book Antiqua" w:hAnsi="Book Antiqua"/>
          <w:sz w:val="24"/>
          <w:szCs w:val="24"/>
        </w:rPr>
        <w:t>95%</w:t>
      </w:r>
      <w:r w:rsidRPr="00103864">
        <w:rPr>
          <w:rFonts w:ascii="Book Antiqua" w:hAnsi="Book Antiqua"/>
          <w:sz w:val="24"/>
          <w:szCs w:val="24"/>
        </w:rPr>
        <w:fldChar w:fldCharType="begin"/>
      </w:r>
      <w:r w:rsidR="005603AC" w:rsidRPr="00103864">
        <w:rPr>
          <w:rFonts w:ascii="Book Antiqua" w:hAnsi="Book Antiqua"/>
          <w:sz w:val="24"/>
          <w:szCs w:val="24"/>
        </w:rPr>
        <w:instrText xml:space="preserve"> ADDIN EN.CITE &lt;EndNote&gt;&lt;Cite&gt;&lt;Author&gt;Gisbert&lt;/Author&gt;&lt;Year&gt;2004&lt;/Year&gt;&lt;RecNum&gt;155&lt;/RecNum&gt;&lt;DisplayText&gt;&lt;style face="superscript"&gt;[5]&lt;/style&gt;&lt;/DisplayText&gt;&lt;record&gt;&lt;rec-number&gt;155&lt;/rec-number&gt;&lt;foreign-keys&gt;&lt;key app="EN" db-id="xprv0px08dfa99ereat5wpzidpvx5aftwvw5" timestamp="1381587794"&gt;155&lt;/key&gt;&lt;/foreign-keys&gt;&lt;ref-type name="Journal Article"&gt;17&lt;/ref-type&gt;&lt;contributors&gt;&lt;authors&gt;&lt;author&gt;Gisbert, J. P.&lt;/author&gt;&lt;author&gt;Pajares, J. M.&lt;/author&gt;&lt;/authors&gt;&lt;/contributors&gt;&lt;auth-address&gt;Department of Gastroenterology, University Hospital of La Princesa, Madrid, Spain. gisbert@meditex.es&lt;/auth-address&gt;&lt;titles&gt;&lt;title&gt;Review article: 13C-urea breath test in the diagnosis of Helicobacter pylori infection -- a critical review&lt;/title&gt;&lt;secondary-title&gt;Aliment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therapeutics&lt;/abbr-1&gt;&lt;/alt-periodical&gt;&lt;pages&gt;1001-17&lt;/pages&gt;&lt;volume&gt;20&lt;/volume&gt;&lt;number&gt;10&lt;/number&gt;&lt;keywords&gt;&lt;keyword&gt;Breath Tests/methods&lt;/keyword&gt;&lt;keyword&gt;Carbon Isotopes/diagnostic use&lt;/keyword&gt;&lt;keyword&gt;Fasting&lt;/keyword&gt;&lt;keyword&gt;Helicobacter Infections/*diagnosis&lt;/keyword&gt;&lt;keyword&gt;*Helicobacter pylori&lt;/keyword&gt;&lt;keyword&gt;Humans&lt;/keyword&gt;&lt;keyword&gt;Sensitivity and Specificity&lt;/keyword&gt;&lt;keyword&gt;Urea/*analysis&lt;/keyword&gt;&lt;/keywords&gt;&lt;dates&gt;&lt;year&gt;2004&lt;/year&gt;&lt;pub-dates&gt;&lt;date&gt;Nov 15&lt;/date&gt;&lt;/pub-dates&gt;&lt;/dates&gt;&lt;isbn&gt;0269-2813 (Print)&amp;#xD;0269-2813 (Linking)&lt;/isbn&gt;&lt;accession-num&gt;15569102&lt;/accession-num&gt;&lt;urls&gt;&lt;related-urls&gt;&lt;url&gt;http://www.ncbi.nlm.nih.gov/pubmed/15569102&lt;/url&gt;&lt;/related-urls&gt;&lt;/urls&gt;&lt;electronic-resource-num&gt;10.1111/j.1365-2036.2004.02203.x&lt;/electronic-resource-num&gt;&lt;/record&gt;&lt;/Cite&gt;&lt;/EndNote&gt;</w:instrText>
      </w:r>
      <w:r w:rsidRPr="00103864">
        <w:rPr>
          <w:rFonts w:ascii="Book Antiqua" w:hAnsi="Book Antiqua"/>
          <w:sz w:val="24"/>
          <w:szCs w:val="24"/>
        </w:rPr>
        <w:fldChar w:fldCharType="separate"/>
      </w:r>
      <w:r w:rsidR="005603AC" w:rsidRPr="00103864">
        <w:rPr>
          <w:rFonts w:ascii="Book Antiqua" w:hAnsi="Book Antiqua"/>
          <w:noProof/>
          <w:sz w:val="24"/>
          <w:szCs w:val="24"/>
          <w:vertAlign w:val="superscript"/>
        </w:rPr>
        <w:t>[5]</w:t>
      </w:r>
      <w:r w:rsidRPr="00103864">
        <w:rPr>
          <w:rFonts w:ascii="Book Antiqua" w:hAnsi="Book Antiqua"/>
          <w:sz w:val="24"/>
          <w:szCs w:val="24"/>
        </w:rPr>
        <w:fldChar w:fldCharType="end"/>
      </w:r>
      <w:r w:rsidR="00D551D4" w:rsidRPr="00103864">
        <w:rPr>
          <w:rFonts w:ascii="Book Antiqua" w:hAnsi="Book Antiqua"/>
          <w:sz w:val="24"/>
          <w:szCs w:val="24"/>
        </w:rPr>
        <w:t xml:space="preserve">. </w:t>
      </w:r>
    </w:p>
    <w:p w:rsidR="003A562E" w:rsidRPr="00103864" w:rsidRDefault="003A562E" w:rsidP="00103864">
      <w:pPr>
        <w:spacing w:after="0" w:line="360" w:lineRule="auto"/>
        <w:ind w:firstLineChars="150" w:firstLine="360"/>
        <w:jc w:val="both"/>
        <w:rPr>
          <w:rFonts w:ascii="Book Antiqua" w:hAnsi="Book Antiqua"/>
          <w:sz w:val="24"/>
          <w:szCs w:val="24"/>
        </w:rPr>
      </w:pPr>
      <w:r w:rsidRPr="00103864">
        <w:rPr>
          <w:rFonts w:ascii="Book Antiqua" w:hAnsi="Book Antiqua"/>
          <w:sz w:val="24"/>
          <w:szCs w:val="24"/>
        </w:rPr>
        <w:t xml:space="preserve">Treatment for </w:t>
      </w:r>
      <w:r w:rsidRPr="00103864">
        <w:rPr>
          <w:rFonts w:ascii="Book Antiqua" w:hAnsi="Book Antiqua"/>
          <w:i/>
          <w:sz w:val="24"/>
          <w:szCs w:val="24"/>
        </w:rPr>
        <w:t>H. pylori</w:t>
      </w:r>
      <w:r w:rsidRPr="00103864">
        <w:rPr>
          <w:rFonts w:ascii="Book Antiqua" w:hAnsi="Book Antiqua"/>
          <w:sz w:val="24"/>
          <w:szCs w:val="24"/>
        </w:rPr>
        <w:t xml:space="preserve"> infection is recommended in all symptomatic individuals</w:t>
      </w:r>
      <w:r w:rsidR="009B5D33" w:rsidRPr="00103864">
        <w:rPr>
          <w:rFonts w:ascii="Book Antiqua" w:hAnsi="Book Antiqua"/>
          <w:sz w:val="24"/>
          <w:szCs w:val="24"/>
        </w:rPr>
        <w:t xml:space="preserve">. </w:t>
      </w:r>
      <w:r w:rsidR="00A0039E" w:rsidRPr="00103864">
        <w:rPr>
          <w:rFonts w:ascii="Book Antiqua" w:hAnsi="Book Antiqua"/>
          <w:sz w:val="24"/>
          <w:szCs w:val="24"/>
        </w:rPr>
        <w:t>However, eradication rates have fallen in</w:t>
      </w:r>
      <w:r w:rsidR="008C7F1E" w:rsidRPr="00103864">
        <w:rPr>
          <w:rFonts w:ascii="Book Antiqua" w:hAnsi="Book Antiqua"/>
          <w:sz w:val="24"/>
          <w:szCs w:val="24"/>
        </w:rPr>
        <w:t xml:space="preserve"> many countries in recent </w:t>
      </w:r>
      <w:proofErr w:type="gramStart"/>
      <w:r w:rsidR="008C7F1E" w:rsidRPr="00103864">
        <w:rPr>
          <w:rFonts w:ascii="Book Antiqua" w:hAnsi="Book Antiqua"/>
          <w:sz w:val="24"/>
          <w:szCs w:val="24"/>
        </w:rPr>
        <w:t>years</w:t>
      </w:r>
      <w:proofErr w:type="gramEnd"/>
      <w:r w:rsidR="00D6232C" w:rsidRPr="00103864">
        <w:rPr>
          <w:rFonts w:ascii="Book Antiqua" w:hAnsi="Book Antiqua"/>
          <w:sz w:val="24"/>
          <w:szCs w:val="24"/>
        </w:rPr>
        <w:fldChar w:fldCharType="begin">
          <w:fldData xml:space="preserve">PEVuZE5vdGU+PENpdGU+PEF1dGhvcj5NYWxmZXJ0aGVpbmVyPC9BdXRob3I+PFllYXI+MjAxMTwv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bD48cGFnZXM+OTA1LTEzPC9wYWdlcz48dm9sdW1lPjM3Nzwvdm9sdW1lPjxudW1iZXI+OTc2OTwv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</w:fldData>
        </w:fldChar>
      </w:r>
      <w:r w:rsidR="005603AC" w:rsidRPr="00103864">
        <w:rPr>
          <w:rFonts w:ascii="Book Antiqua" w:hAnsi="Book Antiqua"/>
          <w:sz w:val="24"/>
          <w:szCs w:val="24"/>
        </w:rPr>
        <w:instrText xml:space="preserve"> ADDIN EN.CITE </w:instrText>
      </w:r>
      <w:r w:rsidR="005603AC" w:rsidRPr="00103864">
        <w:rPr>
          <w:rFonts w:ascii="Book Antiqua" w:hAnsi="Book Antiqua"/>
          <w:sz w:val="24"/>
          <w:szCs w:val="24"/>
        </w:rPr>
        <w:fldChar w:fldCharType="begin">
          <w:fldData xml:space="preserve">PEVuZE5vdGU+PENpdGU+PEF1dGhvcj5NYWxmZXJ0aGVpbmVyPC9BdXRob3I+PFllYXI+MjAxMTwv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bD48cGFnZXM+OTA1LTEzPC9wYWdlcz48dm9sdW1lPjM3Nzwvdm9sdW1lPjxudW1iZXI+OTc2OTwv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</w:fldData>
        </w:fldChar>
      </w:r>
      <w:r w:rsidR="005603AC" w:rsidRPr="00103864">
        <w:rPr>
          <w:rFonts w:ascii="Book Antiqua" w:hAnsi="Book Antiqua"/>
          <w:sz w:val="24"/>
          <w:szCs w:val="24"/>
        </w:rPr>
        <w:instrText xml:space="preserve"> ADDIN EN.CITE.DATA </w:instrText>
      </w:r>
      <w:r w:rsidR="005603AC" w:rsidRPr="00103864">
        <w:rPr>
          <w:rFonts w:ascii="Book Antiqua" w:hAnsi="Book Antiqua"/>
          <w:sz w:val="24"/>
          <w:szCs w:val="24"/>
        </w:rPr>
      </w:r>
      <w:r w:rsidR="005603AC" w:rsidRPr="00103864">
        <w:rPr>
          <w:rFonts w:ascii="Book Antiqua" w:hAnsi="Book Antiqua"/>
          <w:sz w:val="24"/>
          <w:szCs w:val="24"/>
        </w:rPr>
        <w:fldChar w:fldCharType="end"/>
      </w:r>
      <w:r w:rsidR="00D6232C" w:rsidRPr="00103864">
        <w:rPr>
          <w:rFonts w:ascii="Book Antiqua" w:hAnsi="Book Antiqua"/>
          <w:sz w:val="24"/>
          <w:szCs w:val="24"/>
        </w:rPr>
      </w:r>
      <w:r w:rsidR="00D6232C" w:rsidRPr="00103864">
        <w:rPr>
          <w:rFonts w:ascii="Book Antiqua" w:hAnsi="Book Antiqua"/>
          <w:sz w:val="24"/>
          <w:szCs w:val="24"/>
        </w:rPr>
        <w:fldChar w:fldCharType="separate"/>
      </w:r>
      <w:r w:rsidR="005603AC" w:rsidRPr="00103864">
        <w:rPr>
          <w:rFonts w:ascii="Book Antiqua" w:hAnsi="Book Antiqua"/>
          <w:noProof/>
          <w:sz w:val="24"/>
          <w:szCs w:val="24"/>
          <w:vertAlign w:val="superscript"/>
        </w:rPr>
        <w:t>[6-8]</w:t>
      </w:r>
      <w:r w:rsidR="00D6232C" w:rsidRPr="00103864">
        <w:rPr>
          <w:rFonts w:ascii="Book Antiqua" w:hAnsi="Book Antiqua"/>
          <w:sz w:val="24"/>
          <w:szCs w:val="24"/>
        </w:rPr>
        <w:fldChar w:fldCharType="end"/>
      </w:r>
      <w:r w:rsidR="00D6232C" w:rsidRPr="00103864">
        <w:rPr>
          <w:rFonts w:ascii="Book Antiqua" w:hAnsi="Book Antiqua"/>
          <w:sz w:val="24"/>
          <w:szCs w:val="24"/>
        </w:rPr>
        <w:t xml:space="preserve"> </w:t>
      </w:r>
      <w:r w:rsidR="00A0039E" w:rsidRPr="00103864">
        <w:rPr>
          <w:rFonts w:ascii="Book Antiqua" w:hAnsi="Book Antiqua"/>
          <w:sz w:val="24"/>
          <w:szCs w:val="24"/>
        </w:rPr>
        <w:t xml:space="preserve">mainly due to poor patient compliance and the emergence of antibiotic resistant strains of </w:t>
      </w:r>
      <w:r w:rsidR="00A0039E" w:rsidRPr="00103864">
        <w:rPr>
          <w:rFonts w:ascii="Book Antiqua" w:hAnsi="Book Antiqua"/>
          <w:i/>
          <w:sz w:val="24"/>
          <w:szCs w:val="24"/>
        </w:rPr>
        <w:t>H. pylori</w:t>
      </w:r>
      <w:r w:rsidR="00A0039E" w:rsidRPr="00103864">
        <w:rPr>
          <w:rFonts w:ascii="Book Antiqua" w:hAnsi="Book Antiqua"/>
          <w:sz w:val="24"/>
          <w:szCs w:val="24"/>
        </w:rPr>
        <w:t>,</w:t>
      </w:r>
      <w:r w:rsidRPr="00103864">
        <w:rPr>
          <w:rFonts w:ascii="Book Antiqua" w:hAnsi="Book Antiqua"/>
          <w:sz w:val="24"/>
          <w:szCs w:val="24"/>
        </w:rPr>
        <w:t xml:space="preserve"> particularly to </w:t>
      </w:r>
      <w:r w:rsidR="008C7F1E" w:rsidRPr="00103864">
        <w:rPr>
          <w:rFonts w:ascii="Book Antiqua" w:hAnsi="Book Antiqua"/>
          <w:sz w:val="24"/>
          <w:szCs w:val="24"/>
        </w:rPr>
        <w:t>clarithromycin and levofloxacin</w:t>
      </w:r>
      <w:r w:rsidRPr="00103864">
        <w:rPr>
          <w:rFonts w:ascii="Book Antiqua" w:hAnsi="Book Antiqua"/>
          <w:sz w:val="24"/>
          <w:szCs w:val="24"/>
        </w:rPr>
        <w:fldChar w:fldCharType="begin">
          <w:fldData xml:space="preserve">PEVuZE5vdGU+PENpdGU+PEF1dGhvcj5HcmFoYW08L0F1dGhvcj48WWVhcj4yMDEwPC9ZZWFyPjxS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dWxsLXRpdGxlPjxhYmJyLTE+R3V0PC9hYmJyLTE+PC9hbHQtcGVyaW9kaWNhbD48cGFnZXM+MTE0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YnItMT5HdXQ8L2FiYnItMT48L2FsdC1wZXJpb2RpY2FsPjxwYWdlcz4zNC00MjwvcGFnZXM+PHZv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c3Ryb2VudGVyb2xvZ3kgOiBXSkc8L2FiYnItMT48L2FsdC1wZXJpb2RpY2FsPjxwYWdlcz45OTEy
LTIxPC9wYWdlcz48dm9sdW1lPjIwPC92b2x1bWU+PG51bWJlcj4yOTwvbnVtYmVyPjxkYXRlcz48
eWVhcj4yMDE0PC95ZWFyPjxwdWItZGF0ZXM+PGRhdGU+QXVnIDc8L2RhdGU+PC9wdWItZGF0ZXM+
PC9kYXRlcz48aXNibj4yMjE5LTI4NDAgKEVsZWN0cm9uaWMpJiN4RDsxMDA3LTkzMjcgKExpbmtp
bmcpPC9pc2JuPjxhY2Nlc3Npb24tbnVtPjI1MTEwNDIxPC9hY2Nlc3Npb24tbnVtPjx1cmxzPjxy
ZWxhdGVkLXVybHM+PHVybD5odHRwOi8vd3d3Lm5jYmkubmxtLm5paC5nb3YvcHVibWVkLzI1MTEw
NDIxPC91cmw+PC9yZWxhdGVkLXVybHM+PC91cmxzPjxjdXN0b20yPjQxMjMzNzI8L2N1c3RvbTI+
PGVsZWN0cm9uaWMtcmVzb3VyY2UtbnVtPjEwLjM3NDgvd2pnLnYyMC5pMjkuOTkxMjwvZWxlY3Ry
b25pYy1yZXNvdXJjZS1udW0+PC9yZWNvcmQ+PC9DaXRlPjwvRW5kTm90ZT5=
</w:fldData>
        </w:fldChar>
      </w:r>
      <w:r w:rsidR="005603AC" w:rsidRPr="00103864">
        <w:rPr>
          <w:rFonts w:ascii="Book Antiqua" w:hAnsi="Book Antiqua"/>
          <w:sz w:val="24"/>
          <w:szCs w:val="24"/>
        </w:rPr>
        <w:instrText xml:space="preserve"> ADDIN EN.CITE </w:instrText>
      </w:r>
      <w:r w:rsidR="005603AC" w:rsidRPr="00103864">
        <w:rPr>
          <w:rFonts w:ascii="Book Antiqua" w:hAnsi="Book Antiqua"/>
          <w:sz w:val="24"/>
          <w:szCs w:val="24"/>
        </w:rPr>
        <w:fldChar w:fldCharType="begin">
          <w:fldData xml:space="preserve">PEVuZE5vdGU+PENpdGU+PEF1dGhvcj5HcmFoYW08L0F1dGhvcj48WWVhcj4yMDEwPC9ZZWFyPjxS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dWxsLXRpdGxlPjxhYmJyLTE+R3V0PC9hYmJyLTE+PC9hbHQtcGVyaW9kaWNhbD48cGFnZXM+MTE0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YnItMT5HdXQ8L2FiYnItMT48L2FsdC1wZXJpb2RpY2FsPjxwYWdlcz4zNC00MjwvcGFnZXM+PHZv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c3Ryb2VudGVyb2xvZ3kgOiBXSkc8L2FiYnItMT48L2FsdC1wZXJpb2RpY2FsPjxwYWdlcz45OTEy
LTIxPC9wYWdlcz48dm9sdW1lPjIwPC92b2x1bWU+PG51bWJlcj4yOTwvbnVtYmVyPjxkYXRlcz48
eWVhcj4yMDE0PC95ZWFyPjxwdWItZGF0ZXM+PGRhdGU+QXVnIDc8L2RhdGU+PC9wdWItZGF0ZXM+
PC9kYXRlcz48aXNibj4yMjE5LTI4NDAgKEVsZWN0cm9uaWMpJiN4RDsxMDA3LTkzMjcgKExpbmtp
bmcpPC9pc2JuPjxhY2Nlc3Npb24tbnVtPjI1MTEwNDIxPC9hY2Nlc3Npb24tbnVtPjx1cmxzPjxy
ZWxhdGVkLXVybHM+PHVybD5odHRwOi8vd3d3Lm5jYmkubmxtLm5paC5nb3YvcHVibWVkLzI1MTEw
NDIxPC91cmw+PC9yZWxhdGVkLXVybHM+PC91cmxzPjxjdXN0b20yPjQxMjMzNzI8L2N1c3RvbTI+
PGVsZWN0cm9uaWMtcmVzb3VyY2UtbnVtPjEwLjM3NDgvd2pnLnYyMC5pMjkuOTkxMjwvZWxlY3Ry
b25pYy1yZXNvdXJjZS1udW0+PC9yZWNvcmQ+PC9DaXRlPjwvRW5kTm90ZT5=
</w:fldData>
        </w:fldChar>
      </w:r>
      <w:r w:rsidR="005603AC" w:rsidRPr="00103864">
        <w:rPr>
          <w:rFonts w:ascii="Book Antiqua" w:hAnsi="Book Antiqua"/>
          <w:sz w:val="24"/>
          <w:szCs w:val="24"/>
        </w:rPr>
        <w:instrText xml:space="preserve"> ADDIN EN.CITE.DATA </w:instrText>
      </w:r>
      <w:r w:rsidR="005603AC" w:rsidRPr="00103864">
        <w:rPr>
          <w:rFonts w:ascii="Book Antiqua" w:hAnsi="Book Antiqua"/>
          <w:sz w:val="24"/>
          <w:szCs w:val="24"/>
        </w:rPr>
      </w:r>
      <w:r w:rsidR="005603AC" w:rsidRPr="00103864">
        <w:rPr>
          <w:rFonts w:ascii="Book Antiqua" w:hAnsi="Book Antiqua"/>
          <w:sz w:val="24"/>
          <w:szCs w:val="24"/>
        </w:rPr>
        <w:fldChar w:fldCharType="end"/>
      </w:r>
      <w:r w:rsidRPr="00103864">
        <w:rPr>
          <w:rFonts w:ascii="Book Antiqua" w:hAnsi="Book Antiqua"/>
          <w:sz w:val="24"/>
          <w:szCs w:val="24"/>
        </w:rPr>
      </w:r>
      <w:r w:rsidRPr="00103864">
        <w:rPr>
          <w:rFonts w:ascii="Book Antiqua" w:hAnsi="Book Antiqua"/>
          <w:sz w:val="24"/>
          <w:szCs w:val="24"/>
        </w:rPr>
        <w:fldChar w:fldCharType="separate"/>
      </w:r>
      <w:r w:rsidR="005603AC" w:rsidRPr="00103864">
        <w:rPr>
          <w:rFonts w:ascii="Book Antiqua" w:hAnsi="Book Antiqua"/>
          <w:noProof/>
          <w:sz w:val="24"/>
          <w:szCs w:val="24"/>
          <w:vertAlign w:val="superscript"/>
        </w:rPr>
        <w:t>[9-11]</w:t>
      </w:r>
      <w:r w:rsidRPr="00103864">
        <w:rPr>
          <w:rFonts w:ascii="Book Antiqua" w:hAnsi="Book Antiqua"/>
          <w:sz w:val="24"/>
          <w:szCs w:val="24"/>
        </w:rPr>
        <w:fldChar w:fldCharType="end"/>
      </w:r>
      <w:r w:rsidRPr="00103864">
        <w:rPr>
          <w:rFonts w:ascii="Book Antiqua" w:hAnsi="Book Antiqua"/>
          <w:sz w:val="24"/>
          <w:szCs w:val="24"/>
        </w:rPr>
        <w:t xml:space="preserve">. </w:t>
      </w:r>
      <w:r w:rsidR="00A0039E" w:rsidRPr="00103864">
        <w:rPr>
          <w:rFonts w:ascii="Book Antiqua" w:hAnsi="Book Antiqua"/>
          <w:sz w:val="24"/>
          <w:szCs w:val="24"/>
        </w:rPr>
        <w:t>T</w:t>
      </w:r>
      <w:r w:rsidRPr="00103864">
        <w:rPr>
          <w:rFonts w:ascii="Book Antiqua" w:hAnsi="Book Antiqua"/>
          <w:sz w:val="24"/>
          <w:szCs w:val="24"/>
        </w:rPr>
        <w:t>he European</w:t>
      </w:r>
      <w:r w:rsidRPr="00103864">
        <w:rPr>
          <w:rFonts w:ascii="Book Antiqua" w:hAnsi="Book Antiqua"/>
          <w:i/>
          <w:sz w:val="24"/>
          <w:szCs w:val="24"/>
        </w:rPr>
        <w:t xml:space="preserve"> Helicobacter</w:t>
      </w:r>
      <w:r w:rsidRPr="00103864">
        <w:rPr>
          <w:rFonts w:ascii="Book Antiqua" w:hAnsi="Book Antiqua"/>
          <w:sz w:val="24"/>
          <w:szCs w:val="24"/>
        </w:rPr>
        <w:t xml:space="preserve"> and</w:t>
      </w:r>
      <w:r w:rsidR="00DB4DEB" w:rsidRPr="00103864">
        <w:rPr>
          <w:rFonts w:ascii="Book Antiqua" w:hAnsi="Book Antiqua"/>
          <w:sz w:val="24"/>
          <w:szCs w:val="24"/>
        </w:rPr>
        <w:t xml:space="preserve"> Microbiota Study Group (EHMSG) and</w:t>
      </w:r>
      <w:r w:rsidRPr="00103864">
        <w:rPr>
          <w:rFonts w:ascii="Book Antiqua" w:hAnsi="Book Antiqua"/>
          <w:sz w:val="24"/>
          <w:szCs w:val="24"/>
        </w:rPr>
        <w:t xml:space="preserve"> the most recent Maastricht </w:t>
      </w:r>
      <w:r w:rsidR="00DB4DEB" w:rsidRPr="00103864">
        <w:rPr>
          <w:rFonts w:ascii="Book Antiqua" w:hAnsi="Book Antiqua"/>
          <w:sz w:val="24"/>
          <w:szCs w:val="24"/>
        </w:rPr>
        <w:t>IV/Florence Consensus recommend</w:t>
      </w:r>
      <w:r w:rsidRPr="00103864">
        <w:rPr>
          <w:rFonts w:ascii="Book Antiqua" w:hAnsi="Book Antiqua"/>
          <w:sz w:val="24"/>
          <w:szCs w:val="24"/>
        </w:rPr>
        <w:t xml:space="preserve"> local surveillance of existing and emerging antibiotic resistance and that the combination of antibiotics for </w:t>
      </w:r>
      <w:r w:rsidRPr="00103864">
        <w:rPr>
          <w:rFonts w:ascii="Book Antiqua" w:hAnsi="Book Antiqua"/>
          <w:i/>
          <w:sz w:val="24"/>
          <w:szCs w:val="24"/>
        </w:rPr>
        <w:t>H. pylori</w:t>
      </w:r>
      <w:r w:rsidRPr="00103864">
        <w:rPr>
          <w:rFonts w:ascii="Book Antiqua" w:hAnsi="Book Antiqua"/>
          <w:sz w:val="24"/>
          <w:szCs w:val="24"/>
        </w:rPr>
        <w:t xml:space="preserve"> eradication should be chosen according to the local resistanc</w:t>
      </w:r>
      <w:r w:rsidR="008C7F1E" w:rsidRPr="00103864">
        <w:rPr>
          <w:rFonts w:ascii="Book Antiqua" w:hAnsi="Book Antiqua"/>
          <w:sz w:val="24"/>
          <w:szCs w:val="24"/>
        </w:rPr>
        <w:t xml:space="preserve">e </w:t>
      </w:r>
      <w:proofErr w:type="gramStart"/>
      <w:r w:rsidR="008C7F1E" w:rsidRPr="00103864">
        <w:rPr>
          <w:rFonts w:ascii="Book Antiqua" w:hAnsi="Book Antiqua"/>
          <w:sz w:val="24"/>
          <w:szCs w:val="24"/>
        </w:rPr>
        <w:t>patterns</w:t>
      </w:r>
      <w:proofErr w:type="gramEnd"/>
      <w:r w:rsidRPr="00103864">
        <w:rPr>
          <w:rFonts w:ascii="Book Antiqua" w:hAnsi="Book Antiqua"/>
          <w:sz w:val="24"/>
          <w:szCs w:val="24"/>
        </w:rPr>
        <w:fldChar w:fldCharType="begin">
          <w:fldData xml:space="preserve">PEVuZE5vdGU+PENpdGU+PEF1dGhvcj5NYWxmZXJ0aGVpbmVyPC9BdXRob3I+PFllYXI+MjAxMjwv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YmJyLTE+R3V0PC9hYmJyLTE+PC9hbHQtcGVyaW9kaWNhbD48cGFnZXM+NjQ2LTY0PC9wYWdlcz48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YWx0LXBlcmlvZGljYWw+PHBhZ2VzPjM0LTQyPC9wYWdlcz48dm9sdW1lPjYyPC92b2x1bWU+PG51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==
</w:fldData>
        </w:fldChar>
      </w:r>
      <w:r w:rsidR="005603AC" w:rsidRPr="00103864">
        <w:rPr>
          <w:rFonts w:ascii="Book Antiqua" w:hAnsi="Book Antiqua"/>
          <w:sz w:val="24"/>
          <w:szCs w:val="24"/>
        </w:rPr>
        <w:instrText xml:space="preserve"> ADDIN EN.CITE </w:instrText>
      </w:r>
      <w:r w:rsidR="005603AC" w:rsidRPr="00103864">
        <w:rPr>
          <w:rFonts w:ascii="Book Antiqua" w:hAnsi="Book Antiqua"/>
          <w:sz w:val="24"/>
          <w:szCs w:val="24"/>
        </w:rPr>
        <w:fldChar w:fldCharType="begin">
          <w:fldData xml:space="preserve">PEVuZE5vdGU+PENpdGU+PEF1dGhvcj5NYWxmZXJ0aGVpbmVyPC9BdXRob3I+PFllYXI+MjAxMjwv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YmJyLTE+R3V0PC9hYmJyLTE+PC9hbHQtcGVyaW9kaWNhbD48cGFnZXM+NjQ2LTY0PC9wYWdlcz48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YWx0LXBlcmlvZGljYWw+PHBhZ2VzPjM0LTQyPC9wYWdlcz48dm9sdW1lPjYyPC92b2x1bWU+PG51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==
</w:fldData>
        </w:fldChar>
      </w:r>
      <w:r w:rsidR="005603AC" w:rsidRPr="00103864">
        <w:rPr>
          <w:rFonts w:ascii="Book Antiqua" w:hAnsi="Book Antiqua"/>
          <w:sz w:val="24"/>
          <w:szCs w:val="24"/>
        </w:rPr>
        <w:instrText xml:space="preserve"> ADDIN EN.CITE.DATA </w:instrText>
      </w:r>
      <w:r w:rsidR="005603AC" w:rsidRPr="00103864">
        <w:rPr>
          <w:rFonts w:ascii="Book Antiqua" w:hAnsi="Book Antiqua"/>
          <w:sz w:val="24"/>
          <w:szCs w:val="24"/>
        </w:rPr>
      </w:r>
      <w:r w:rsidR="005603AC" w:rsidRPr="00103864">
        <w:rPr>
          <w:rFonts w:ascii="Book Antiqua" w:hAnsi="Book Antiqua"/>
          <w:sz w:val="24"/>
          <w:szCs w:val="24"/>
        </w:rPr>
        <w:fldChar w:fldCharType="end"/>
      </w:r>
      <w:r w:rsidRPr="00103864">
        <w:rPr>
          <w:rFonts w:ascii="Book Antiqua" w:hAnsi="Book Antiqua"/>
          <w:sz w:val="24"/>
          <w:szCs w:val="24"/>
        </w:rPr>
      </w:r>
      <w:r w:rsidRPr="00103864">
        <w:rPr>
          <w:rFonts w:ascii="Book Antiqua" w:hAnsi="Book Antiqua"/>
          <w:sz w:val="24"/>
          <w:szCs w:val="24"/>
        </w:rPr>
        <w:fldChar w:fldCharType="separate"/>
      </w:r>
      <w:r w:rsidR="008C7F1E" w:rsidRPr="00103864">
        <w:rPr>
          <w:rFonts w:ascii="Book Antiqua" w:hAnsi="Book Antiqua"/>
          <w:noProof/>
          <w:sz w:val="24"/>
          <w:szCs w:val="24"/>
          <w:vertAlign w:val="superscript"/>
        </w:rPr>
        <w:t>[2,</w:t>
      </w:r>
      <w:r w:rsidR="005603AC" w:rsidRPr="00103864">
        <w:rPr>
          <w:rFonts w:ascii="Book Antiqua" w:hAnsi="Book Antiqua"/>
          <w:noProof/>
          <w:sz w:val="24"/>
          <w:szCs w:val="24"/>
          <w:vertAlign w:val="superscript"/>
        </w:rPr>
        <w:t>10]</w:t>
      </w:r>
      <w:r w:rsidRPr="00103864">
        <w:rPr>
          <w:rFonts w:ascii="Book Antiqua" w:hAnsi="Book Antiqua"/>
          <w:sz w:val="24"/>
          <w:szCs w:val="24"/>
        </w:rPr>
        <w:fldChar w:fldCharType="end"/>
      </w:r>
      <w:r w:rsidR="009B5D33" w:rsidRPr="00103864">
        <w:rPr>
          <w:rFonts w:ascii="Book Antiqua" w:hAnsi="Book Antiqua"/>
          <w:sz w:val="24"/>
          <w:szCs w:val="24"/>
        </w:rPr>
        <w:t xml:space="preserve">. </w:t>
      </w:r>
      <w:r w:rsidR="00D6232C" w:rsidRPr="00103864">
        <w:rPr>
          <w:rFonts w:ascii="Book Antiqua" w:hAnsi="Book Antiqua"/>
          <w:sz w:val="24"/>
          <w:szCs w:val="24"/>
        </w:rPr>
        <w:t xml:space="preserve">Clarithromycin-based first-line </w:t>
      </w:r>
      <w:r w:rsidR="00D6232C" w:rsidRPr="00103864">
        <w:rPr>
          <w:rFonts w:ascii="Book Antiqua" w:hAnsi="Book Antiqua"/>
          <w:sz w:val="24"/>
          <w:szCs w:val="24"/>
        </w:rPr>
        <w:lastRenderedPageBreak/>
        <w:t xml:space="preserve">triple therapy is no longer recommended in regions where antibiotic resistance surveillance indicates that clarithromycin resistance is above 15-20% </w:t>
      </w:r>
      <w:r w:rsidR="00D6232C" w:rsidRPr="00103864">
        <w:rPr>
          <w:rFonts w:ascii="Book Antiqua" w:hAnsi="Book Antiqua"/>
          <w:sz w:val="24"/>
          <w:szCs w:val="24"/>
        </w:rPr>
        <w:fldChar w:fldCharType="begin">
          <w:fldData xml:space="preserve">PEVuZE5vdGU+PENpdGU+PEF1dGhvcj5NYWxmZXJ0aGVpbmVyPC9BdXRob3I+PFllYXI+MjAxMjwv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MT5HdXQ8L2FiYnItMT48L2FsdC1wZXJpb2RpY2FsPjxwYWdlcz42NDYtNjQ8L3BhZ2VzPjx2b2x1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</w:fldData>
        </w:fldChar>
      </w:r>
      <w:r w:rsidR="005603AC" w:rsidRPr="00103864">
        <w:rPr>
          <w:rFonts w:ascii="Book Antiqua" w:hAnsi="Book Antiqua"/>
          <w:sz w:val="24"/>
          <w:szCs w:val="24"/>
        </w:rPr>
        <w:instrText xml:space="preserve"> ADDIN EN.CITE </w:instrText>
      </w:r>
      <w:r w:rsidR="005603AC" w:rsidRPr="00103864">
        <w:rPr>
          <w:rFonts w:ascii="Book Antiqua" w:hAnsi="Book Antiqua"/>
          <w:sz w:val="24"/>
          <w:szCs w:val="24"/>
        </w:rPr>
        <w:fldChar w:fldCharType="begin">
          <w:fldData xml:space="preserve">PEVuZE5vdGU+PENpdGU+PEF1dGhvcj5NYWxmZXJ0aGVpbmVyPC9BdXRob3I+PFllYXI+MjAxMjwv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MT5HdXQ8L2FiYnItMT48L2FsdC1wZXJpb2RpY2FsPjxwYWdlcz42NDYtNjQ8L3BhZ2VzPjx2b2x1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</w:fldData>
        </w:fldChar>
      </w:r>
      <w:r w:rsidR="005603AC" w:rsidRPr="00103864">
        <w:rPr>
          <w:rFonts w:ascii="Book Antiqua" w:hAnsi="Book Antiqua"/>
          <w:sz w:val="24"/>
          <w:szCs w:val="24"/>
        </w:rPr>
        <w:instrText xml:space="preserve"> ADDIN EN.CITE.DATA </w:instrText>
      </w:r>
      <w:r w:rsidR="005603AC" w:rsidRPr="00103864">
        <w:rPr>
          <w:rFonts w:ascii="Book Antiqua" w:hAnsi="Book Antiqua"/>
          <w:sz w:val="24"/>
          <w:szCs w:val="24"/>
        </w:rPr>
      </w:r>
      <w:r w:rsidR="005603AC" w:rsidRPr="00103864">
        <w:rPr>
          <w:rFonts w:ascii="Book Antiqua" w:hAnsi="Book Antiqua"/>
          <w:sz w:val="24"/>
          <w:szCs w:val="24"/>
        </w:rPr>
        <w:fldChar w:fldCharType="end"/>
      </w:r>
      <w:r w:rsidR="00D6232C" w:rsidRPr="00103864">
        <w:rPr>
          <w:rFonts w:ascii="Book Antiqua" w:hAnsi="Book Antiqua"/>
          <w:sz w:val="24"/>
          <w:szCs w:val="24"/>
        </w:rPr>
      </w:r>
      <w:r w:rsidR="00D6232C" w:rsidRPr="00103864">
        <w:rPr>
          <w:rFonts w:ascii="Book Antiqua" w:hAnsi="Book Antiqua"/>
          <w:sz w:val="24"/>
          <w:szCs w:val="24"/>
        </w:rPr>
        <w:fldChar w:fldCharType="separate"/>
      </w:r>
      <w:r w:rsidR="005603AC" w:rsidRPr="00103864">
        <w:rPr>
          <w:rFonts w:ascii="Book Antiqua" w:hAnsi="Book Antiqua"/>
          <w:noProof/>
          <w:sz w:val="24"/>
          <w:szCs w:val="24"/>
          <w:vertAlign w:val="superscript"/>
        </w:rPr>
        <w:t>[2]</w:t>
      </w:r>
      <w:r w:rsidR="00D6232C" w:rsidRPr="00103864">
        <w:rPr>
          <w:rFonts w:ascii="Book Antiqua" w:hAnsi="Book Antiqua"/>
          <w:sz w:val="24"/>
          <w:szCs w:val="24"/>
        </w:rPr>
        <w:fldChar w:fldCharType="end"/>
      </w:r>
      <w:r w:rsidR="009B5D33" w:rsidRPr="00103864">
        <w:rPr>
          <w:rFonts w:ascii="Book Antiqua" w:hAnsi="Book Antiqua"/>
          <w:sz w:val="24"/>
          <w:szCs w:val="24"/>
        </w:rPr>
        <w:t xml:space="preserve">. </w:t>
      </w:r>
      <w:r w:rsidR="00DB4DEB" w:rsidRPr="00103864">
        <w:rPr>
          <w:rFonts w:ascii="Book Antiqua" w:hAnsi="Book Antiqua"/>
          <w:sz w:val="24"/>
          <w:szCs w:val="24"/>
        </w:rPr>
        <w:t xml:space="preserve">Since </w:t>
      </w:r>
      <w:r w:rsidRPr="00103864">
        <w:rPr>
          <w:rFonts w:ascii="Book Antiqua" w:hAnsi="Book Antiqua"/>
          <w:i/>
          <w:sz w:val="24"/>
          <w:szCs w:val="24"/>
        </w:rPr>
        <w:t>H. pylori</w:t>
      </w:r>
      <w:r w:rsidR="0037471A" w:rsidRPr="00103864">
        <w:rPr>
          <w:rFonts w:ascii="Book Antiqua" w:hAnsi="Book Antiqua"/>
          <w:sz w:val="24"/>
          <w:szCs w:val="24"/>
        </w:rPr>
        <w:t xml:space="preserve"> is a fastid</w:t>
      </w:r>
      <w:r w:rsidR="00DB4DEB" w:rsidRPr="00103864">
        <w:rPr>
          <w:rFonts w:ascii="Book Antiqua" w:hAnsi="Book Antiqua"/>
          <w:sz w:val="24"/>
          <w:szCs w:val="24"/>
        </w:rPr>
        <w:t xml:space="preserve">ious bacterium, </w:t>
      </w:r>
      <w:r w:rsidR="0037471A" w:rsidRPr="00103864">
        <w:rPr>
          <w:rFonts w:ascii="Book Antiqua" w:hAnsi="Book Antiqua"/>
          <w:sz w:val="24"/>
          <w:szCs w:val="24"/>
        </w:rPr>
        <w:t>culture</w:t>
      </w:r>
      <w:r w:rsidR="00DB4DEB" w:rsidRPr="00103864">
        <w:rPr>
          <w:rFonts w:ascii="Book Antiqua" w:hAnsi="Book Antiqua"/>
          <w:sz w:val="24"/>
          <w:szCs w:val="24"/>
        </w:rPr>
        <w:t xml:space="preserve"> and </w:t>
      </w:r>
      <w:r w:rsidR="00E50863" w:rsidRPr="00103864">
        <w:rPr>
          <w:rFonts w:ascii="Book Antiqua" w:hAnsi="Book Antiqua"/>
          <w:sz w:val="24"/>
          <w:szCs w:val="24"/>
        </w:rPr>
        <w:t xml:space="preserve">antimicrobial </w:t>
      </w:r>
      <w:r w:rsidR="00DB4DEB" w:rsidRPr="00103864">
        <w:rPr>
          <w:rFonts w:ascii="Book Antiqua" w:hAnsi="Book Antiqua"/>
          <w:sz w:val="24"/>
          <w:szCs w:val="24"/>
        </w:rPr>
        <w:t>sensitivity testing</w:t>
      </w:r>
      <w:r w:rsidR="0037471A" w:rsidRPr="00103864">
        <w:rPr>
          <w:rFonts w:ascii="Book Antiqua" w:hAnsi="Book Antiqua"/>
          <w:sz w:val="24"/>
          <w:szCs w:val="24"/>
        </w:rPr>
        <w:t xml:space="preserve"> </w:t>
      </w:r>
      <w:r w:rsidR="006E63FF" w:rsidRPr="00103864">
        <w:rPr>
          <w:rFonts w:ascii="Book Antiqua" w:hAnsi="Book Antiqua"/>
          <w:sz w:val="24"/>
          <w:szCs w:val="24"/>
        </w:rPr>
        <w:t>is</w:t>
      </w:r>
      <w:r w:rsidR="00571FF3" w:rsidRPr="00103864">
        <w:rPr>
          <w:rFonts w:ascii="Book Antiqua" w:hAnsi="Book Antiqua"/>
          <w:sz w:val="24"/>
          <w:szCs w:val="24"/>
        </w:rPr>
        <w:t xml:space="preserve"> </w:t>
      </w:r>
      <w:r w:rsidR="0047011C" w:rsidRPr="00103864">
        <w:rPr>
          <w:rFonts w:ascii="Book Antiqua" w:hAnsi="Book Antiqua"/>
          <w:sz w:val="24"/>
          <w:szCs w:val="24"/>
        </w:rPr>
        <w:t>time-consuming</w:t>
      </w:r>
      <w:r w:rsidR="0037471A" w:rsidRPr="00103864">
        <w:rPr>
          <w:rFonts w:ascii="Book Antiqua" w:hAnsi="Book Antiqua"/>
          <w:sz w:val="24"/>
          <w:szCs w:val="24"/>
        </w:rPr>
        <w:t>.</w:t>
      </w:r>
      <w:r w:rsidR="006517E6" w:rsidRPr="00103864">
        <w:rPr>
          <w:rFonts w:ascii="Book Antiqua" w:hAnsi="Book Antiqua"/>
          <w:sz w:val="24"/>
          <w:szCs w:val="24"/>
        </w:rPr>
        <w:t xml:space="preserve"> </w:t>
      </w:r>
      <w:r w:rsidRPr="00103864">
        <w:rPr>
          <w:rFonts w:ascii="Book Antiqua" w:hAnsi="Book Antiqua"/>
          <w:sz w:val="24"/>
          <w:szCs w:val="24"/>
        </w:rPr>
        <w:t xml:space="preserve">The sensitivity of culture of </w:t>
      </w:r>
      <w:r w:rsidRPr="00103864">
        <w:rPr>
          <w:rFonts w:ascii="Book Antiqua" w:hAnsi="Book Antiqua"/>
          <w:i/>
          <w:sz w:val="24"/>
          <w:szCs w:val="24"/>
        </w:rPr>
        <w:t>H. pylori</w:t>
      </w:r>
      <w:r w:rsidRPr="00103864">
        <w:rPr>
          <w:rFonts w:ascii="Book Antiqua" w:hAnsi="Book Antiqua"/>
          <w:sz w:val="24"/>
          <w:szCs w:val="24"/>
        </w:rPr>
        <w:t xml:space="preserve"> from gastric biopsy samples has be</w:t>
      </w:r>
      <w:r w:rsidR="005B7DE3" w:rsidRPr="00103864">
        <w:rPr>
          <w:rFonts w:ascii="Book Antiqua" w:hAnsi="Book Antiqua"/>
          <w:sz w:val="24"/>
          <w:szCs w:val="24"/>
        </w:rPr>
        <w:t>en reported to be as low as 55%</w:t>
      </w:r>
      <w:r w:rsidR="005B7DE3" w:rsidRPr="00103864">
        <w:rPr>
          <w:rFonts w:ascii="Book Antiqua" w:hAnsi="Book Antiqua"/>
          <w:sz w:val="24"/>
          <w:szCs w:val="24"/>
        </w:rPr>
        <w:fldChar w:fldCharType="begin"/>
      </w:r>
      <w:r w:rsidR="005B7DE3" w:rsidRPr="00103864">
        <w:rPr>
          <w:rFonts w:ascii="Book Antiqua" w:hAnsi="Book Antiqua"/>
          <w:sz w:val="24"/>
          <w:szCs w:val="24"/>
        </w:rPr>
        <w:instrText xml:space="preserve"> ADDIN EN.CITE &lt;EndNote&gt;&lt;Cite&gt;&lt;Author&gt;Smith&lt;/Author&gt;&lt;Year&gt;2014&lt;/Year&gt;&lt;RecNum&gt;600&lt;/RecNum&gt;&lt;DisplayText&gt;&lt;style face="superscript"&gt;[11]&lt;/style&gt;&lt;/DisplayText&gt;&lt;record&gt;&lt;rec-number&gt;600&lt;/rec-number&gt;&lt;foreign-keys&gt;&lt;key app="EN" db-id="xprv0px08dfa99ereat5wpzidpvx5aftwvw5" timestamp="1416426526"&gt;600&lt;/key&gt;&lt;/foreign-keys&gt;&lt;ref-type name="Journal Article"&gt;17&lt;/ref-type&gt;&lt;contributors&gt;&lt;authors&gt;&lt;author&gt;Smith, S. M.&lt;/author&gt;&lt;author&gt;O&amp;apos;Morain, C.&lt;/author&gt;&lt;author&gt;McNamara, D.&lt;/author&gt;&lt;/authors&gt;&lt;/contributors&gt;&lt;auth-address&gt;Sinead M Smith, Colm O&amp;apos;Morain, Deirdre McNamara, Department of Clinical Medicine, Trinity College Dublin, Trinity Centre, Adelaide and Meath Hospital, Dublin 24, Ireland.&lt;/auth-address&gt;&lt;titles&gt;&lt;title&gt;Antimicrobial susceptibility testing for Helicobacter pylori in times of increasing antibiotic resistance&lt;/title&gt;&lt;secondary-title&gt;World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WJG&lt;/abbr-1&gt;&lt;/alt-periodical&gt;&lt;pages&gt;9912-21&lt;/pages&gt;&lt;volume&gt;20&lt;/volume&gt;&lt;number&gt;29&lt;/number&gt;&lt;dates&gt;&lt;year&gt;2014&lt;/year&gt;&lt;pub-dates&gt;&lt;date&gt;Aug 7&lt;/date&gt;&lt;/pub-dates&gt;&lt;/dates&gt;&lt;isbn&gt;2219-2840 (Electronic)&amp;#xD;1007-9327 (Linking)&lt;/isbn&gt;&lt;accession-num&gt;25110421&lt;/accession-num&gt;&lt;urls&gt;&lt;related-urls&gt;&lt;url&gt;http://www.ncbi.nlm.nih.gov/pubmed/25110421&lt;/url&gt;&lt;/related-urls&gt;&lt;/urls&gt;&lt;custom2&gt;4123372&lt;/custom2&gt;&lt;electronic-resource-num&gt;10.3748/wjg.v20.i29.9912&lt;/electronic-resource-num&gt;&lt;/record&gt;&lt;/Cite&gt;&lt;/EndNote&gt;</w:instrText>
      </w:r>
      <w:r w:rsidR="005B7DE3" w:rsidRPr="00103864">
        <w:rPr>
          <w:rFonts w:ascii="Book Antiqua" w:hAnsi="Book Antiqua"/>
          <w:sz w:val="24"/>
          <w:szCs w:val="24"/>
        </w:rPr>
        <w:fldChar w:fldCharType="separate"/>
      </w:r>
      <w:r w:rsidR="005B7DE3" w:rsidRPr="00103864">
        <w:rPr>
          <w:rFonts w:ascii="Book Antiqua" w:hAnsi="Book Antiqua"/>
          <w:noProof/>
          <w:sz w:val="24"/>
          <w:szCs w:val="24"/>
          <w:vertAlign w:val="superscript"/>
        </w:rPr>
        <w:t>[11]</w:t>
      </w:r>
      <w:r w:rsidR="005B7DE3" w:rsidRPr="00103864">
        <w:rPr>
          <w:rFonts w:ascii="Book Antiqua" w:hAnsi="Book Antiqua"/>
          <w:sz w:val="24"/>
          <w:szCs w:val="24"/>
        </w:rPr>
        <w:fldChar w:fldCharType="end"/>
      </w:r>
      <w:r w:rsidRPr="00103864">
        <w:rPr>
          <w:rFonts w:ascii="Book Antiqua" w:hAnsi="Book Antiqua"/>
          <w:sz w:val="24"/>
          <w:szCs w:val="24"/>
        </w:rPr>
        <w:t>.</w:t>
      </w:r>
      <w:r w:rsidR="00DB4DEB" w:rsidRPr="00103864">
        <w:rPr>
          <w:rFonts w:ascii="Book Antiqua" w:hAnsi="Book Antiqua"/>
          <w:sz w:val="24"/>
          <w:szCs w:val="24"/>
        </w:rPr>
        <w:t xml:space="preserve"> </w:t>
      </w:r>
      <w:r w:rsidR="00E50863" w:rsidRPr="00103864">
        <w:rPr>
          <w:rFonts w:ascii="Book Antiqua" w:hAnsi="Book Antiqua"/>
          <w:sz w:val="24"/>
          <w:szCs w:val="24"/>
        </w:rPr>
        <w:t>M</w:t>
      </w:r>
      <w:r w:rsidR="00834253" w:rsidRPr="00103864">
        <w:rPr>
          <w:rFonts w:ascii="Book Antiqua" w:hAnsi="Book Antiqua"/>
          <w:sz w:val="24"/>
          <w:szCs w:val="24"/>
        </w:rPr>
        <w:t>olecular testing represents</w:t>
      </w:r>
      <w:r w:rsidRPr="00103864">
        <w:rPr>
          <w:rFonts w:ascii="Book Antiqua" w:hAnsi="Book Antiqua"/>
          <w:sz w:val="24"/>
          <w:szCs w:val="24"/>
        </w:rPr>
        <w:t xml:space="preserve"> an attractive alternative to culture</w:t>
      </w:r>
      <w:r w:rsidR="00E50863" w:rsidRPr="00103864">
        <w:rPr>
          <w:rFonts w:ascii="Book Antiqua" w:hAnsi="Book Antiqua"/>
          <w:sz w:val="24"/>
          <w:szCs w:val="24"/>
        </w:rPr>
        <w:t xml:space="preserve">-based </w:t>
      </w:r>
      <w:r w:rsidR="00C55010" w:rsidRPr="00103864">
        <w:rPr>
          <w:rFonts w:ascii="Book Antiqua" w:hAnsi="Book Antiqua"/>
          <w:sz w:val="24"/>
          <w:szCs w:val="24"/>
        </w:rPr>
        <w:t xml:space="preserve">methods and has been recommended by the Maastricht Consensus guidelines to detect </w:t>
      </w:r>
      <w:r w:rsidR="00C55010" w:rsidRPr="00103864">
        <w:rPr>
          <w:rFonts w:ascii="Book Antiqua" w:hAnsi="Book Antiqua"/>
          <w:i/>
          <w:sz w:val="24"/>
          <w:szCs w:val="24"/>
        </w:rPr>
        <w:t>H. pylori</w:t>
      </w:r>
      <w:r w:rsidR="00C55010" w:rsidRPr="00103864">
        <w:rPr>
          <w:rFonts w:ascii="Book Antiqua" w:hAnsi="Book Antiqua"/>
          <w:sz w:val="24"/>
          <w:szCs w:val="24"/>
        </w:rPr>
        <w:t xml:space="preserve"> and both clarithromycin and </w:t>
      </w:r>
      <w:r w:rsidR="00904359" w:rsidRPr="00103864">
        <w:rPr>
          <w:rFonts w:ascii="Book Antiqua" w:hAnsi="Book Antiqua"/>
          <w:sz w:val="24"/>
          <w:szCs w:val="24"/>
        </w:rPr>
        <w:t>fluoro</w:t>
      </w:r>
      <w:r w:rsidR="00C55010" w:rsidRPr="00103864">
        <w:rPr>
          <w:rFonts w:ascii="Book Antiqua" w:hAnsi="Book Antiqua"/>
          <w:sz w:val="24"/>
          <w:szCs w:val="24"/>
        </w:rPr>
        <w:t>quinolone resistance when standard culture and sens</w:t>
      </w:r>
      <w:r w:rsidR="008C7F1E" w:rsidRPr="00103864">
        <w:rPr>
          <w:rFonts w:ascii="Book Antiqua" w:hAnsi="Book Antiqua"/>
          <w:sz w:val="24"/>
          <w:szCs w:val="24"/>
        </w:rPr>
        <w:t xml:space="preserve">itivity testing are </w:t>
      </w:r>
      <w:proofErr w:type="gramStart"/>
      <w:r w:rsidR="008C7F1E" w:rsidRPr="00103864">
        <w:rPr>
          <w:rFonts w:ascii="Book Antiqua" w:hAnsi="Book Antiqua"/>
          <w:sz w:val="24"/>
          <w:szCs w:val="24"/>
        </w:rPr>
        <w:t>unavailable</w:t>
      </w:r>
      <w:proofErr w:type="gramEnd"/>
      <w:r w:rsidR="0047011C" w:rsidRPr="00103864">
        <w:rPr>
          <w:rFonts w:ascii="Book Antiqua" w:hAnsi="Book Antiqua"/>
          <w:sz w:val="24"/>
          <w:szCs w:val="24"/>
        </w:rPr>
        <w:fldChar w:fldCharType="begin">
          <w:fldData xml:space="preserve">PEVuZE5vdGU+PENpdGU+PEF1dGhvcj5NYWxmZXJ0aGVpbmVyPC9BdXRob3I+PFllYXI+MjAxMjwv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MT5HdXQ8L2FiYnItMT48L2FsdC1wZXJpb2RpY2FsPjxwYWdlcz42NDYtNjQ8L3BhZ2VzPjx2b2x1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</w:fldData>
        </w:fldChar>
      </w:r>
      <w:r w:rsidR="005603AC" w:rsidRPr="00103864">
        <w:rPr>
          <w:rFonts w:ascii="Book Antiqua" w:hAnsi="Book Antiqua"/>
          <w:sz w:val="24"/>
          <w:szCs w:val="24"/>
        </w:rPr>
        <w:instrText xml:space="preserve"> ADDIN EN.CITE </w:instrText>
      </w:r>
      <w:r w:rsidR="005603AC" w:rsidRPr="00103864">
        <w:rPr>
          <w:rFonts w:ascii="Book Antiqua" w:hAnsi="Book Antiqua"/>
          <w:sz w:val="24"/>
          <w:szCs w:val="24"/>
        </w:rPr>
        <w:fldChar w:fldCharType="begin">
          <w:fldData xml:space="preserve">PEVuZE5vdGU+PENpdGU+PEF1dGhvcj5NYWxmZXJ0aGVpbmVyPC9BdXRob3I+PFllYXI+MjAxMjwv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MT5HdXQ8L2FiYnItMT48L2FsdC1wZXJpb2RpY2FsPjxwYWdlcz42NDYtNjQ8L3BhZ2VzPjx2b2x1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</w:fldData>
        </w:fldChar>
      </w:r>
      <w:r w:rsidR="005603AC" w:rsidRPr="00103864">
        <w:rPr>
          <w:rFonts w:ascii="Book Antiqua" w:hAnsi="Book Antiqua"/>
          <w:sz w:val="24"/>
          <w:szCs w:val="24"/>
        </w:rPr>
        <w:instrText xml:space="preserve"> ADDIN EN.CITE.DATA </w:instrText>
      </w:r>
      <w:r w:rsidR="005603AC" w:rsidRPr="00103864">
        <w:rPr>
          <w:rFonts w:ascii="Book Antiqua" w:hAnsi="Book Antiqua"/>
          <w:sz w:val="24"/>
          <w:szCs w:val="24"/>
        </w:rPr>
      </w:r>
      <w:r w:rsidR="005603AC" w:rsidRPr="00103864">
        <w:rPr>
          <w:rFonts w:ascii="Book Antiqua" w:hAnsi="Book Antiqua"/>
          <w:sz w:val="24"/>
          <w:szCs w:val="24"/>
        </w:rPr>
        <w:fldChar w:fldCharType="end"/>
      </w:r>
      <w:r w:rsidR="0047011C" w:rsidRPr="00103864">
        <w:rPr>
          <w:rFonts w:ascii="Book Antiqua" w:hAnsi="Book Antiqua"/>
          <w:sz w:val="24"/>
          <w:szCs w:val="24"/>
        </w:rPr>
      </w:r>
      <w:r w:rsidR="0047011C" w:rsidRPr="00103864">
        <w:rPr>
          <w:rFonts w:ascii="Book Antiqua" w:hAnsi="Book Antiqua"/>
          <w:sz w:val="24"/>
          <w:szCs w:val="24"/>
        </w:rPr>
        <w:fldChar w:fldCharType="separate"/>
      </w:r>
      <w:r w:rsidR="005603AC" w:rsidRPr="00103864">
        <w:rPr>
          <w:rFonts w:ascii="Book Antiqua" w:hAnsi="Book Antiqua"/>
          <w:noProof/>
          <w:sz w:val="24"/>
          <w:szCs w:val="24"/>
          <w:vertAlign w:val="superscript"/>
        </w:rPr>
        <w:t>[2]</w:t>
      </w:r>
      <w:r w:rsidR="0047011C" w:rsidRPr="00103864">
        <w:rPr>
          <w:rFonts w:ascii="Book Antiqua" w:hAnsi="Book Antiqua"/>
          <w:sz w:val="24"/>
          <w:szCs w:val="24"/>
        </w:rPr>
        <w:fldChar w:fldCharType="end"/>
      </w:r>
      <w:r w:rsidR="009B5D33" w:rsidRPr="00103864">
        <w:rPr>
          <w:rFonts w:ascii="Book Antiqua" w:hAnsi="Book Antiqua"/>
          <w:sz w:val="24"/>
          <w:szCs w:val="24"/>
        </w:rPr>
        <w:t xml:space="preserve">. </w:t>
      </w:r>
      <w:r w:rsidR="00AE51A0" w:rsidRPr="00103864">
        <w:rPr>
          <w:rFonts w:ascii="Book Antiqua" w:hAnsi="Book Antiqua" w:cs="Arial"/>
          <w:sz w:val="24"/>
          <w:szCs w:val="24"/>
        </w:rPr>
        <w:t xml:space="preserve">Single point mutations (most commonly </w:t>
      </w:r>
      <w:r w:rsidR="00AE51A0" w:rsidRPr="00103864">
        <w:rPr>
          <w:rFonts w:ascii="Book Antiqua" w:hAnsi="Book Antiqua" w:cs="Garamond"/>
          <w:sz w:val="24"/>
          <w:szCs w:val="24"/>
        </w:rPr>
        <w:t xml:space="preserve">A2146C, A2146G and A2147G) </w:t>
      </w:r>
      <w:r w:rsidR="00AE51A0" w:rsidRPr="00103864">
        <w:rPr>
          <w:rFonts w:ascii="Book Antiqua" w:hAnsi="Book Antiqua" w:cs="Arial"/>
          <w:sz w:val="24"/>
          <w:szCs w:val="24"/>
        </w:rPr>
        <w:t xml:space="preserve">within the </w:t>
      </w:r>
      <w:r w:rsidR="00AE51A0" w:rsidRPr="00103864">
        <w:rPr>
          <w:rFonts w:ascii="Book Antiqua" w:hAnsi="Book Antiqua" w:cs="Arial"/>
          <w:i/>
          <w:sz w:val="24"/>
          <w:szCs w:val="24"/>
        </w:rPr>
        <w:t xml:space="preserve">H. pylori </w:t>
      </w:r>
      <w:proofErr w:type="spellStart"/>
      <w:r w:rsidR="00AE51A0" w:rsidRPr="00103864">
        <w:rPr>
          <w:rFonts w:ascii="Book Antiqua" w:hAnsi="Book Antiqua" w:cs="Arial"/>
          <w:i/>
          <w:sz w:val="24"/>
          <w:szCs w:val="24"/>
        </w:rPr>
        <w:t>rrl</w:t>
      </w:r>
      <w:proofErr w:type="spellEnd"/>
      <w:r w:rsidR="00AE51A0" w:rsidRPr="00103864">
        <w:rPr>
          <w:rFonts w:ascii="Book Antiqua" w:hAnsi="Book Antiqua" w:cs="Arial"/>
          <w:sz w:val="24"/>
          <w:szCs w:val="24"/>
        </w:rPr>
        <w:t xml:space="preserve"> gene that encodes the 23S ribosomal subunit confer clarithromycin </w:t>
      </w:r>
      <w:proofErr w:type="gramStart"/>
      <w:r w:rsidR="00AE51A0" w:rsidRPr="00103864">
        <w:rPr>
          <w:rFonts w:ascii="Book Antiqua" w:hAnsi="Book Antiqua" w:cs="Arial"/>
          <w:sz w:val="24"/>
          <w:szCs w:val="24"/>
        </w:rPr>
        <w:t>resistance</w:t>
      </w:r>
      <w:proofErr w:type="gramEnd"/>
      <w:r w:rsidR="0047011C" w:rsidRPr="00103864">
        <w:rPr>
          <w:rFonts w:ascii="Book Antiqua" w:hAnsi="Book Antiqua" w:cs="Arial"/>
          <w:sz w:val="24"/>
          <w:szCs w:val="24"/>
        </w:rPr>
        <w:fldChar w:fldCharType="begin">
          <w:fldData xml:space="preserve">PEVuZE5vdGU+PENpdGU+PEF1dGhvcj5TbWl0aDwvQXV0aG9yPjxZZWFyPjIwMTQ8L1llYXI+PFJl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cmlvZGljYWw+PHBhZ2VzPjk5MTItMjE8L3BhZ2VzPjx2b2x1bWU+MjA8L3ZvbHVtZT48bnVtYmVy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</w:fldData>
        </w:fldChar>
      </w:r>
      <w:r w:rsidR="005603AC" w:rsidRPr="00103864">
        <w:rPr>
          <w:rFonts w:ascii="Book Antiqua" w:hAnsi="Book Antiqua" w:cs="Arial"/>
          <w:sz w:val="24"/>
          <w:szCs w:val="24"/>
        </w:rPr>
        <w:instrText xml:space="preserve"> ADDIN EN.CITE </w:instrText>
      </w:r>
      <w:r w:rsidR="005603AC" w:rsidRPr="00103864">
        <w:rPr>
          <w:rFonts w:ascii="Book Antiqua" w:hAnsi="Book Antiqua" w:cs="Arial"/>
          <w:sz w:val="24"/>
          <w:szCs w:val="24"/>
        </w:rPr>
        <w:fldChar w:fldCharType="begin">
          <w:fldData xml:space="preserve">PEVuZE5vdGU+PENpdGU+PEF1dGhvcj5TbWl0aDwvQXV0aG9yPjxZZWFyPjIwMTQ8L1llYXI+PFJl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</w:fldData>
        </w:fldChar>
      </w:r>
      <w:r w:rsidR="005603AC" w:rsidRPr="00103864">
        <w:rPr>
          <w:rFonts w:ascii="Book Antiqua" w:hAnsi="Book Antiqua" w:cs="Arial"/>
          <w:sz w:val="24"/>
          <w:szCs w:val="24"/>
        </w:rPr>
        <w:instrText xml:space="preserve"> ADDIN EN.CITE.DATA </w:instrText>
      </w:r>
      <w:r w:rsidR="005603AC" w:rsidRPr="00103864">
        <w:rPr>
          <w:rFonts w:ascii="Book Antiqua" w:hAnsi="Book Antiqua" w:cs="Arial"/>
          <w:sz w:val="24"/>
          <w:szCs w:val="24"/>
        </w:rPr>
      </w:r>
      <w:r w:rsidR="005603AC" w:rsidRPr="00103864">
        <w:rPr>
          <w:rFonts w:ascii="Book Antiqua" w:hAnsi="Book Antiqua" w:cs="Arial"/>
          <w:sz w:val="24"/>
          <w:szCs w:val="24"/>
        </w:rPr>
        <w:fldChar w:fldCharType="end"/>
      </w:r>
      <w:r w:rsidR="0047011C" w:rsidRPr="00103864">
        <w:rPr>
          <w:rFonts w:ascii="Book Antiqua" w:hAnsi="Book Antiqua" w:cs="Arial"/>
          <w:sz w:val="24"/>
          <w:szCs w:val="24"/>
        </w:rPr>
      </w:r>
      <w:r w:rsidR="0047011C" w:rsidRPr="00103864">
        <w:rPr>
          <w:rFonts w:ascii="Book Antiqua" w:hAnsi="Book Antiqua" w:cs="Arial"/>
          <w:sz w:val="24"/>
          <w:szCs w:val="24"/>
        </w:rPr>
        <w:fldChar w:fldCharType="separate"/>
      </w:r>
      <w:r w:rsidR="005603AC" w:rsidRPr="00103864">
        <w:rPr>
          <w:rFonts w:ascii="Book Antiqua" w:hAnsi="Book Antiqua" w:cs="Arial"/>
          <w:noProof/>
          <w:sz w:val="24"/>
          <w:szCs w:val="24"/>
          <w:vertAlign w:val="superscript"/>
        </w:rPr>
        <w:t>[11,12]</w:t>
      </w:r>
      <w:r w:rsidR="0047011C" w:rsidRPr="00103864">
        <w:rPr>
          <w:rFonts w:ascii="Book Antiqua" w:hAnsi="Book Antiqua" w:cs="Arial"/>
          <w:sz w:val="24"/>
          <w:szCs w:val="24"/>
        </w:rPr>
        <w:fldChar w:fldCharType="end"/>
      </w:r>
      <w:r w:rsidR="009B5D33" w:rsidRPr="00103864">
        <w:rPr>
          <w:rFonts w:ascii="Book Antiqua" w:hAnsi="Book Antiqua" w:cs="Arial"/>
          <w:sz w:val="24"/>
          <w:szCs w:val="24"/>
        </w:rPr>
        <w:t xml:space="preserve">. </w:t>
      </w:r>
      <w:r w:rsidR="00AE51A0" w:rsidRPr="00103864">
        <w:rPr>
          <w:rFonts w:ascii="Book Antiqua" w:hAnsi="Book Antiqua" w:cs="Arial"/>
          <w:sz w:val="24"/>
          <w:szCs w:val="24"/>
        </w:rPr>
        <w:t xml:space="preserve">The most significant mutations conferring </w:t>
      </w:r>
      <w:r w:rsidR="00C55010" w:rsidRPr="00103864">
        <w:rPr>
          <w:rFonts w:ascii="Book Antiqua" w:hAnsi="Book Antiqua" w:cs="Arial"/>
          <w:sz w:val="24"/>
          <w:szCs w:val="24"/>
        </w:rPr>
        <w:t>fluoro</w:t>
      </w:r>
      <w:r w:rsidR="00AE51A0" w:rsidRPr="00103864">
        <w:rPr>
          <w:rFonts w:ascii="Book Antiqua" w:hAnsi="Book Antiqua" w:cs="Arial"/>
          <w:sz w:val="24"/>
          <w:szCs w:val="24"/>
        </w:rPr>
        <w:t xml:space="preserve">quinolone resistance are located at positions 87 (N87K) and 91 (D91N, D91G, D91Y) of the </w:t>
      </w:r>
      <w:r w:rsidR="00AE51A0" w:rsidRPr="00103864">
        <w:rPr>
          <w:rFonts w:ascii="Book Antiqua" w:hAnsi="Book Antiqua" w:cs="Arial"/>
          <w:i/>
          <w:sz w:val="24"/>
          <w:szCs w:val="24"/>
        </w:rPr>
        <w:t>H. pylori</w:t>
      </w:r>
      <w:r w:rsidR="00AE51A0" w:rsidRPr="00103864">
        <w:rPr>
          <w:rFonts w:ascii="Book Antiqua" w:hAnsi="Book Antiqua" w:cs="Arial"/>
          <w:sz w:val="24"/>
          <w:szCs w:val="24"/>
        </w:rPr>
        <w:t xml:space="preserve"> </w:t>
      </w:r>
      <w:proofErr w:type="spellStart"/>
      <w:r w:rsidR="00AE51A0" w:rsidRPr="00103864">
        <w:rPr>
          <w:rFonts w:ascii="Book Antiqua" w:hAnsi="Book Antiqua" w:cs="Arial"/>
          <w:i/>
          <w:sz w:val="24"/>
          <w:szCs w:val="24"/>
        </w:rPr>
        <w:t>gyrA</w:t>
      </w:r>
      <w:proofErr w:type="spellEnd"/>
      <w:r w:rsidR="00AE51A0" w:rsidRPr="00103864">
        <w:rPr>
          <w:rFonts w:ascii="Book Antiqua" w:hAnsi="Book Antiqua" w:cs="Arial"/>
          <w:sz w:val="24"/>
          <w:szCs w:val="24"/>
        </w:rPr>
        <w:t xml:space="preserve"> gene, which encodes the A subunit of the DNA gyrase </w:t>
      </w:r>
      <w:proofErr w:type="gramStart"/>
      <w:r w:rsidR="00AE51A0" w:rsidRPr="00103864">
        <w:rPr>
          <w:rFonts w:ascii="Book Antiqua" w:hAnsi="Book Antiqua" w:cs="Arial"/>
          <w:sz w:val="24"/>
          <w:szCs w:val="24"/>
        </w:rPr>
        <w:t>enzyme</w:t>
      </w:r>
      <w:proofErr w:type="gramEnd"/>
      <w:r w:rsidR="0047011C" w:rsidRPr="00103864">
        <w:rPr>
          <w:rFonts w:ascii="Book Antiqua" w:hAnsi="Book Antiqua" w:cs="Arial"/>
          <w:sz w:val="24"/>
          <w:szCs w:val="24"/>
        </w:rPr>
        <w:fldChar w:fldCharType="begin">
          <w:fldData xml:space="preserve">PEVuZE5vdGU+PENpdGU+PEF1dGhvcj5NZWdyYXVkPC9BdXRob3I+PFllYXI+MjAxNTwvWWVhcj48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Y2FsPjxwYWdlcz45OTEyLTIxPC9wYWdlcz48dm9sdW1lPjIwPC92b2x1bWU+PG51bWJlcj4yOTwv
bnVtYmVyPjxkYXRlcz48eWVhcj4yMDE0PC95ZWFyPjxwdWItZGF0ZXM+PGRhdGU+QXVnIDc8L2Rh
dGU+PC9wdWItZGF0ZXM+PC9kYXRlcz48aXNibj4yMjE5LTI4NDAgKEVsZWN0cm9uaWMpJiN4RDsx
MDA3LTkzMjcgKExpbmtpbmcpPC9pc2JuPjxhY2Nlc3Npb24tbnVtPjI1MTEwNDIxPC9hY2Nlc3Np
b24tbnVtPjx1cmxzPjxyZWxhdGVkLXVybHM+PHVybD5odHRwOi8vd3d3Lm5jYmkubmxtLm5paC5n
b3YvcHVibWVkLzI1MTEwNDIxPC91cmw+PC9yZWxhdGVkLXVybHM+PC91cmxzPjxjdXN0b20yPjQx
MjMzNzI8L2N1c3RvbTI+PGVsZWN0cm9uaWMtcmVzb3VyY2UtbnVtPjEwLjM3NDgvd2pnLnYyMC5p
MjkuOTkxMjwvZWxlY3Ryb25pYy1yZXNvdXJjZS1udW0+PC9yZWNvcmQ+PC9DaXRlPjwvRW5kTm90
ZT5=
</w:fldData>
        </w:fldChar>
      </w:r>
      <w:r w:rsidR="005603AC" w:rsidRPr="00103864">
        <w:rPr>
          <w:rFonts w:ascii="Book Antiqua" w:hAnsi="Book Antiqua" w:cs="Arial"/>
          <w:sz w:val="24"/>
          <w:szCs w:val="24"/>
        </w:rPr>
        <w:instrText xml:space="preserve"> ADDIN EN.CITE </w:instrText>
      </w:r>
      <w:r w:rsidR="005603AC" w:rsidRPr="00103864">
        <w:rPr>
          <w:rFonts w:ascii="Book Antiqua" w:hAnsi="Book Antiqua" w:cs="Arial"/>
          <w:sz w:val="24"/>
          <w:szCs w:val="24"/>
        </w:rPr>
        <w:fldChar w:fldCharType="begin">
          <w:fldData xml:space="preserve">PEVuZE5vdGU+PENpdGU+PEF1dGhvcj5NZWdyYXVkPC9BdXRob3I+PFllYXI+MjAxNTwvWWVhcj48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Y2FsPjxwYWdlcz45OTEyLTIxPC9wYWdlcz48dm9sdW1lPjIwPC92b2x1bWU+PG51bWJlcj4yOTwv
bnVtYmVyPjxkYXRlcz48eWVhcj4yMDE0PC95ZWFyPjxwdWItZGF0ZXM+PGRhdGU+QXVnIDc8L2Rh
dGU+PC9wdWItZGF0ZXM+PC9kYXRlcz48aXNibj4yMjE5LTI4NDAgKEVsZWN0cm9uaWMpJiN4RDsx
MDA3LTkzMjcgKExpbmtpbmcpPC9pc2JuPjxhY2Nlc3Npb24tbnVtPjI1MTEwNDIxPC9hY2Nlc3Np
b24tbnVtPjx1cmxzPjxyZWxhdGVkLXVybHM+PHVybD5odHRwOi8vd3d3Lm5jYmkubmxtLm5paC5n
b3YvcHVibWVkLzI1MTEwNDIxPC91cmw+PC9yZWxhdGVkLXVybHM+PC91cmxzPjxjdXN0b20yPjQx
MjMzNzI8L2N1c3RvbTI+PGVsZWN0cm9uaWMtcmVzb3VyY2UtbnVtPjEwLjM3NDgvd2pnLnYyMC5p
MjkuOTkxMjwvZWxlY3Ryb25pYy1yZXNvdXJjZS1udW0+PC9yZWNvcmQ+PC9DaXRlPjwvRW5kTm90
ZT5=
</w:fldData>
        </w:fldChar>
      </w:r>
      <w:r w:rsidR="005603AC" w:rsidRPr="00103864">
        <w:rPr>
          <w:rFonts w:ascii="Book Antiqua" w:hAnsi="Book Antiqua" w:cs="Arial"/>
          <w:sz w:val="24"/>
          <w:szCs w:val="24"/>
        </w:rPr>
        <w:instrText xml:space="preserve"> ADDIN EN.CITE.DATA </w:instrText>
      </w:r>
      <w:r w:rsidR="005603AC" w:rsidRPr="00103864">
        <w:rPr>
          <w:rFonts w:ascii="Book Antiqua" w:hAnsi="Book Antiqua" w:cs="Arial"/>
          <w:sz w:val="24"/>
          <w:szCs w:val="24"/>
        </w:rPr>
      </w:r>
      <w:r w:rsidR="005603AC" w:rsidRPr="00103864">
        <w:rPr>
          <w:rFonts w:ascii="Book Antiqua" w:hAnsi="Book Antiqua" w:cs="Arial"/>
          <w:sz w:val="24"/>
          <w:szCs w:val="24"/>
        </w:rPr>
        <w:fldChar w:fldCharType="end"/>
      </w:r>
      <w:r w:rsidR="0047011C" w:rsidRPr="00103864">
        <w:rPr>
          <w:rFonts w:ascii="Book Antiqua" w:hAnsi="Book Antiqua" w:cs="Arial"/>
          <w:sz w:val="24"/>
          <w:szCs w:val="24"/>
        </w:rPr>
      </w:r>
      <w:r w:rsidR="0047011C" w:rsidRPr="00103864">
        <w:rPr>
          <w:rFonts w:ascii="Book Antiqua" w:hAnsi="Book Antiqua" w:cs="Arial"/>
          <w:sz w:val="24"/>
          <w:szCs w:val="24"/>
        </w:rPr>
        <w:fldChar w:fldCharType="separate"/>
      </w:r>
      <w:r w:rsidR="00E43CFF" w:rsidRPr="00103864">
        <w:rPr>
          <w:rFonts w:ascii="Book Antiqua" w:hAnsi="Book Antiqua" w:cs="Arial"/>
          <w:noProof/>
          <w:sz w:val="24"/>
          <w:szCs w:val="24"/>
          <w:vertAlign w:val="superscript"/>
        </w:rPr>
        <w:t>[11,</w:t>
      </w:r>
      <w:r w:rsidR="005603AC" w:rsidRPr="00103864">
        <w:rPr>
          <w:rFonts w:ascii="Book Antiqua" w:hAnsi="Book Antiqua" w:cs="Arial"/>
          <w:noProof/>
          <w:sz w:val="24"/>
          <w:szCs w:val="24"/>
          <w:vertAlign w:val="superscript"/>
        </w:rPr>
        <w:t>12]</w:t>
      </w:r>
      <w:r w:rsidR="0047011C" w:rsidRPr="00103864">
        <w:rPr>
          <w:rFonts w:ascii="Book Antiqua" w:hAnsi="Book Antiqua" w:cs="Arial"/>
          <w:sz w:val="24"/>
          <w:szCs w:val="24"/>
        </w:rPr>
        <w:fldChar w:fldCharType="end"/>
      </w:r>
      <w:r w:rsidR="009B5D33" w:rsidRPr="00103864">
        <w:rPr>
          <w:rFonts w:ascii="Book Antiqua" w:hAnsi="Book Antiqua" w:cs="Arial"/>
          <w:sz w:val="24"/>
          <w:szCs w:val="24"/>
        </w:rPr>
        <w:t xml:space="preserve">. </w:t>
      </w:r>
      <w:r w:rsidR="00B95F67" w:rsidRPr="00103864">
        <w:rPr>
          <w:rFonts w:ascii="Book Antiqua" w:eastAsia="Cambria" w:hAnsi="Book Antiqua" w:cs="Times New Roman"/>
          <w:sz w:val="24"/>
          <w:szCs w:val="24"/>
        </w:rPr>
        <w:t xml:space="preserve">The </w:t>
      </w:r>
      <w:proofErr w:type="spellStart"/>
      <w:r w:rsidR="00B95F67" w:rsidRPr="00103864">
        <w:rPr>
          <w:rFonts w:ascii="Book Antiqua" w:eastAsia="Cambria" w:hAnsi="Book Antiqua" w:cs="Times New Roman"/>
          <w:sz w:val="24"/>
          <w:szCs w:val="24"/>
        </w:rPr>
        <w:t>GenoType</w:t>
      </w:r>
      <w:proofErr w:type="spellEnd"/>
      <w:r w:rsidR="00B95F67" w:rsidRPr="00103864">
        <w:rPr>
          <w:rFonts w:ascii="Book Antiqua" w:eastAsia="Cambria" w:hAnsi="Book Antiqua" w:cs="Times New Roman"/>
          <w:sz w:val="24"/>
          <w:szCs w:val="24"/>
        </w:rPr>
        <w:t xml:space="preserve"> </w:t>
      </w:r>
      <w:proofErr w:type="spellStart"/>
      <w:r w:rsidR="00B95F67" w:rsidRPr="00103864">
        <w:rPr>
          <w:rFonts w:ascii="Book Antiqua" w:eastAsia="Cambria" w:hAnsi="Book Antiqua" w:cs="Times New Roman"/>
          <w:sz w:val="24"/>
          <w:szCs w:val="24"/>
        </w:rPr>
        <w:t>HelicoDR</w:t>
      </w:r>
      <w:proofErr w:type="spellEnd"/>
      <w:r w:rsidR="00B95F67" w:rsidRPr="00103864">
        <w:rPr>
          <w:rFonts w:ascii="Book Antiqua" w:eastAsia="Cambria" w:hAnsi="Book Antiqua" w:cs="Times New Roman"/>
          <w:sz w:val="24"/>
          <w:szCs w:val="24"/>
        </w:rPr>
        <w:t xml:space="preserve"> assay </w:t>
      </w:r>
      <w:r w:rsidR="006720C4" w:rsidRPr="00103864">
        <w:rPr>
          <w:rFonts w:ascii="Book Antiqua" w:eastAsia="Cambria" w:hAnsi="Book Antiqua" w:cs="Times New Roman"/>
          <w:sz w:val="24"/>
          <w:szCs w:val="24"/>
        </w:rPr>
        <w:t xml:space="preserve">allows for the molecular genetic identification of </w:t>
      </w:r>
      <w:r w:rsidR="006720C4" w:rsidRPr="00103864">
        <w:rPr>
          <w:rFonts w:ascii="Book Antiqua" w:eastAsia="Cambria" w:hAnsi="Book Antiqua" w:cs="Times New Roman"/>
          <w:i/>
          <w:sz w:val="24"/>
          <w:szCs w:val="24"/>
        </w:rPr>
        <w:t>H. pylori</w:t>
      </w:r>
      <w:r w:rsidR="006720C4" w:rsidRPr="00103864">
        <w:rPr>
          <w:rFonts w:ascii="Book Antiqua" w:eastAsia="Cambria" w:hAnsi="Book Antiqua" w:cs="Times New Roman"/>
          <w:sz w:val="24"/>
          <w:szCs w:val="24"/>
        </w:rPr>
        <w:t xml:space="preserve"> and its </w:t>
      </w:r>
      <w:r w:rsidR="001F0C6D" w:rsidRPr="00103864">
        <w:rPr>
          <w:rFonts w:ascii="Book Antiqua" w:eastAsia="Cambria" w:hAnsi="Book Antiqua" w:cs="Times New Roman"/>
          <w:sz w:val="24"/>
          <w:szCs w:val="24"/>
        </w:rPr>
        <w:t>resistanc</w:t>
      </w:r>
      <w:r w:rsidR="00B818D2" w:rsidRPr="00103864">
        <w:rPr>
          <w:rFonts w:ascii="Book Antiqua" w:eastAsia="Cambria" w:hAnsi="Book Antiqua" w:cs="Times New Roman"/>
          <w:sz w:val="24"/>
          <w:szCs w:val="24"/>
        </w:rPr>
        <w:t>e</w:t>
      </w:r>
      <w:r w:rsidR="006720C4" w:rsidRPr="00103864">
        <w:rPr>
          <w:rFonts w:ascii="Book Antiqua" w:eastAsia="Cambria" w:hAnsi="Book Antiqua" w:cs="Times New Roman"/>
          <w:sz w:val="24"/>
          <w:szCs w:val="24"/>
        </w:rPr>
        <w:t xml:space="preserve"> to </w:t>
      </w:r>
      <w:r w:rsidR="006A7CDC" w:rsidRPr="00103864">
        <w:rPr>
          <w:rFonts w:ascii="Book Antiqua" w:eastAsia="Cambria" w:hAnsi="Book Antiqua" w:cs="Times New Roman"/>
          <w:sz w:val="24"/>
          <w:szCs w:val="24"/>
        </w:rPr>
        <w:t xml:space="preserve">clarithromycin and </w:t>
      </w:r>
      <w:r w:rsidR="006720C4" w:rsidRPr="00103864">
        <w:rPr>
          <w:rFonts w:ascii="Book Antiqua" w:eastAsia="Cambria" w:hAnsi="Book Antiqua" w:cs="Times New Roman"/>
          <w:sz w:val="24"/>
          <w:szCs w:val="24"/>
        </w:rPr>
        <w:t>fluoroq</w:t>
      </w:r>
      <w:r w:rsidR="006A7CDC" w:rsidRPr="00103864">
        <w:rPr>
          <w:rFonts w:ascii="Book Antiqua" w:eastAsia="Cambria" w:hAnsi="Book Antiqua" w:cs="Times New Roman"/>
          <w:sz w:val="24"/>
          <w:szCs w:val="24"/>
        </w:rPr>
        <w:t>uinolones, such as levofloxacin</w:t>
      </w:r>
      <w:r w:rsidR="009B5D33" w:rsidRPr="00103864">
        <w:rPr>
          <w:rFonts w:ascii="Book Antiqua" w:eastAsia="Cambria" w:hAnsi="Book Antiqua" w:cs="Times New Roman"/>
          <w:sz w:val="24"/>
          <w:szCs w:val="24"/>
        </w:rPr>
        <w:t xml:space="preserve">. </w:t>
      </w:r>
      <w:r w:rsidR="006720C4" w:rsidRPr="00103864">
        <w:rPr>
          <w:rFonts w:ascii="Book Antiqua" w:eastAsia="Cambria" w:hAnsi="Book Antiqua" w:cs="Times New Roman"/>
          <w:sz w:val="24"/>
          <w:szCs w:val="24"/>
        </w:rPr>
        <w:t xml:space="preserve">The assay </w:t>
      </w:r>
      <w:r w:rsidR="00B95F67" w:rsidRPr="00103864">
        <w:rPr>
          <w:rFonts w:ascii="Book Antiqua" w:eastAsia="Cambria" w:hAnsi="Book Antiqua" w:cs="Times New Roman"/>
          <w:sz w:val="24"/>
          <w:szCs w:val="24"/>
        </w:rPr>
        <w:t xml:space="preserve">has been reported to be efficient at detecting mutations predictive of antibiotic resistance when applied to </w:t>
      </w:r>
      <w:r w:rsidR="00B95F67" w:rsidRPr="00103864">
        <w:rPr>
          <w:rFonts w:ascii="Book Antiqua" w:eastAsia="Cambria" w:hAnsi="Book Antiqua" w:cs="Times New Roman"/>
          <w:i/>
          <w:sz w:val="24"/>
          <w:szCs w:val="24"/>
        </w:rPr>
        <w:t>H. pylori</w:t>
      </w:r>
      <w:r w:rsidR="00B95F67" w:rsidRPr="00103864">
        <w:rPr>
          <w:rFonts w:ascii="Book Antiqua" w:eastAsia="Cambria" w:hAnsi="Book Antiqua" w:cs="Times New Roman"/>
          <w:sz w:val="24"/>
          <w:szCs w:val="24"/>
        </w:rPr>
        <w:t xml:space="preserve"> cultu</w:t>
      </w:r>
      <w:r w:rsidR="00E43CFF" w:rsidRPr="00103864">
        <w:rPr>
          <w:rFonts w:ascii="Book Antiqua" w:eastAsia="Cambria" w:hAnsi="Book Antiqua" w:cs="Times New Roman"/>
          <w:sz w:val="24"/>
          <w:szCs w:val="24"/>
        </w:rPr>
        <w:t>res or gastric biopsy specimens</w:t>
      </w:r>
      <w:r w:rsidR="00B95F67" w:rsidRPr="00103864">
        <w:rPr>
          <w:rFonts w:ascii="Book Antiqua" w:eastAsia="Cambria" w:hAnsi="Book Antiqua" w:cs="Times New Roman"/>
          <w:sz w:val="24"/>
          <w:szCs w:val="24"/>
        </w:rPr>
        <w:fldChar w:fldCharType="begin">
          <w:fldData xml:space="preserve">PEVuZE5vdGU+PENpdGU+PEF1dGhvcj5WYW5uYXJhdGg8L0F1dGhvcj48WWVhcj4yMDE2PC9ZZWFy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</w:fldData>
        </w:fldChar>
      </w:r>
      <w:r w:rsidR="005603AC" w:rsidRPr="00103864">
        <w:rPr>
          <w:rFonts w:ascii="Book Antiqua" w:eastAsia="Cambria" w:hAnsi="Book Antiqua" w:cs="Times New Roman"/>
          <w:sz w:val="24"/>
          <w:szCs w:val="24"/>
        </w:rPr>
        <w:instrText xml:space="preserve"> ADDIN EN.CITE </w:instrText>
      </w:r>
      <w:r w:rsidR="005603AC" w:rsidRPr="00103864">
        <w:rPr>
          <w:rFonts w:ascii="Book Antiqua" w:eastAsia="Cambria" w:hAnsi="Book Antiqua" w:cs="Times New Roman"/>
          <w:sz w:val="24"/>
          <w:szCs w:val="24"/>
        </w:rPr>
        <w:fldChar w:fldCharType="begin">
          <w:fldData xml:space="preserve">PEVuZE5vdGU+PENpdGU+PEF1dGhvcj5WYW5uYXJhdGg8L0F1dGhvcj48WWVhcj4yMDE2PC9ZZWFy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</w:fldData>
        </w:fldChar>
      </w:r>
      <w:r w:rsidR="005603AC" w:rsidRPr="00103864">
        <w:rPr>
          <w:rFonts w:ascii="Book Antiqua" w:eastAsia="Cambria" w:hAnsi="Book Antiqua" w:cs="Times New Roman"/>
          <w:sz w:val="24"/>
          <w:szCs w:val="24"/>
        </w:rPr>
        <w:instrText xml:space="preserve"> ADDIN EN.CITE.DATA </w:instrText>
      </w:r>
      <w:r w:rsidR="005603AC" w:rsidRPr="00103864">
        <w:rPr>
          <w:rFonts w:ascii="Book Antiqua" w:eastAsia="Cambria" w:hAnsi="Book Antiqua" w:cs="Times New Roman"/>
          <w:sz w:val="24"/>
          <w:szCs w:val="24"/>
        </w:rPr>
      </w:r>
      <w:r w:rsidR="005603AC" w:rsidRPr="00103864">
        <w:rPr>
          <w:rFonts w:ascii="Book Antiqua" w:eastAsia="Cambria" w:hAnsi="Book Antiqua" w:cs="Times New Roman"/>
          <w:sz w:val="24"/>
          <w:szCs w:val="24"/>
        </w:rPr>
        <w:fldChar w:fldCharType="end"/>
      </w:r>
      <w:r w:rsidR="00B95F67" w:rsidRPr="00103864">
        <w:rPr>
          <w:rFonts w:ascii="Book Antiqua" w:eastAsia="Cambria" w:hAnsi="Book Antiqua" w:cs="Times New Roman"/>
          <w:sz w:val="24"/>
          <w:szCs w:val="24"/>
        </w:rPr>
      </w:r>
      <w:r w:rsidR="00B95F67" w:rsidRPr="00103864">
        <w:rPr>
          <w:rFonts w:ascii="Book Antiqua" w:eastAsia="Cambria" w:hAnsi="Book Antiqua" w:cs="Times New Roman"/>
          <w:sz w:val="24"/>
          <w:szCs w:val="24"/>
        </w:rPr>
        <w:fldChar w:fldCharType="separate"/>
      </w:r>
      <w:r w:rsidR="005603AC" w:rsidRPr="00103864">
        <w:rPr>
          <w:rFonts w:ascii="Book Antiqua" w:eastAsia="Cambria" w:hAnsi="Book Antiqua" w:cs="Times New Roman"/>
          <w:noProof/>
          <w:sz w:val="24"/>
          <w:szCs w:val="24"/>
          <w:vertAlign w:val="superscript"/>
        </w:rPr>
        <w:t>[13-16]</w:t>
      </w:r>
      <w:r w:rsidR="00B95F67" w:rsidRPr="00103864">
        <w:rPr>
          <w:rFonts w:ascii="Book Antiqua" w:eastAsia="Cambria" w:hAnsi="Book Antiqua" w:cs="Times New Roman"/>
          <w:sz w:val="24"/>
          <w:szCs w:val="24"/>
        </w:rPr>
        <w:fldChar w:fldCharType="end"/>
      </w:r>
      <w:r w:rsidR="00B95F67" w:rsidRPr="00103864">
        <w:rPr>
          <w:rFonts w:ascii="Book Antiqua" w:eastAsia="Cambria" w:hAnsi="Book Antiqua" w:cs="Times New Roman"/>
          <w:sz w:val="24"/>
          <w:szCs w:val="24"/>
        </w:rPr>
        <w:t>, with a sensitivity and specificity of 94</w:t>
      </w:r>
      <w:r w:rsidR="00103864">
        <w:rPr>
          <w:rFonts w:ascii="Book Antiqua" w:hAnsi="Book Antiqua" w:cs="Times New Roman" w:hint="eastAsia"/>
          <w:sz w:val="24"/>
          <w:szCs w:val="24"/>
          <w:lang w:eastAsia="zh-CN"/>
        </w:rPr>
        <w:t>%</w:t>
      </w:r>
      <w:r w:rsidR="00B95F67" w:rsidRPr="00103864">
        <w:rPr>
          <w:rFonts w:ascii="Book Antiqua" w:eastAsia="Cambria" w:hAnsi="Book Antiqua" w:cs="Times New Roman"/>
          <w:sz w:val="24"/>
          <w:szCs w:val="24"/>
        </w:rPr>
        <w:t>-100% and 86-99% for detecting clarithromycin resistance and 83</w:t>
      </w:r>
      <w:r w:rsidR="00E43CFF" w:rsidRPr="00103864">
        <w:rPr>
          <w:rFonts w:ascii="Book Antiqua" w:hAnsi="Book Antiqua" w:cs="Times New Roman" w:hint="eastAsia"/>
          <w:sz w:val="24"/>
          <w:szCs w:val="24"/>
          <w:lang w:eastAsia="zh-CN"/>
        </w:rPr>
        <w:t>%</w:t>
      </w:r>
      <w:r w:rsidR="00B95F67" w:rsidRPr="00103864">
        <w:rPr>
          <w:rFonts w:ascii="Book Antiqua" w:eastAsia="Cambria" w:hAnsi="Book Antiqua" w:cs="Times New Roman"/>
          <w:sz w:val="24"/>
          <w:szCs w:val="24"/>
        </w:rPr>
        <w:t>-87% and 95</w:t>
      </w:r>
      <w:r w:rsidR="00E43CFF" w:rsidRPr="00103864">
        <w:rPr>
          <w:rFonts w:ascii="Book Antiqua" w:hAnsi="Book Antiqua" w:cs="Times New Roman" w:hint="eastAsia"/>
          <w:sz w:val="24"/>
          <w:szCs w:val="24"/>
          <w:lang w:eastAsia="zh-CN"/>
        </w:rPr>
        <w:t>%</w:t>
      </w:r>
      <w:r w:rsidR="00B95F67" w:rsidRPr="00103864">
        <w:rPr>
          <w:rFonts w:ascii="Book Antiqua" w:eastAsia="Cambria" w:hAnsi="Book Antiqua" w:cs="Times New Roman"/>
          <w:sz w:val="24"/>
          <w:szCs w:val="24"/>
        </w:rPr>
        <w:t>-98.5% for detecting fluoroquinolone resistance, respectivel</w:t>
      </w:r>
      <w:r w:rsidR="00E43CFF" w:rsidRPr="00103864">
        <w:rPr>
          <w:rFonts w:ascii="Book Antiqua" w:eastAsia="Cambria" w:hAnsi="Book Antiqua" w:cs="Times New Roman"/>
          <w:sz w:val="24"/>
          <w:szCs w:val="24"/>
        </w:rPr>
        <w:t>y</w:t>
      </w:r>
      <w:r w:rsidRPr="00103864">
        <w:rPr>
          <w:rFonts w:ascii="Book Antiqua" w:hAnsi="Book Antiqua"/>
          <w:sz w:val="24"/>
          <w:szCs w:val="24"/>
        </w:rPr>
        <w:fldChar w:fldCharType="begin">
          <w:fldData xml:space="preserve">PEVuZE5vdGU+PENpdGU+PEF1dGhvcj5DYW1iYXU8L0F1dGhvcj48WWVhcj4yMDA5PC9ZZWFyPjxS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</w:fldData>
        </w:fldChar>
      </w:r>
      <w:r w:rsidR="005603AC" w:rsidRPr="00103864">
        <w:rPr>
          <w:rFonts w:ascii="Book Antiqua" w:hAnsi="Book Antiqua"/>
          <w:sz w:val="24"/>
          <w:szCs w:val="24"/>
        </w:rPr>
        <w:instrText xml:space="preserve"> ADDIN EN.CITE </w:instrText>
      </w:r>
      <w:r w:rsidR="005603AC" w:rsidRPr="00103864">
        <w:rPr>
          <w:rFonts w:ascii="Book Antiqua" w:hAnsi="Book Antiqua"/>
          <w:sz w:val="24"/>
          <w:szCs w:val="24"/>
        </w:rPr>
        <w:fldChar w:fldCharType="begin">
          <w:fldData xml:space="preserve">PEVuZE5vdGU+PENpdGU+PEF1dGhvcj5DYW1iYXU8L0F1dGhvcj48WWVhcj4yMDA5PC9ZZWFyPjxS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</w:fldData>
        </w:fldChar>
      </w:r>
      <w:r w:rsidR="005603AC" w:rsidRPr="00103864">
        <w:rPr>
          <w:rFonts w:ascii="Book Antiqua" w:hAnsi="Book Antiqua"/>
          <w:sz w:val="24"/>
          <w:szCs w:val="24"/>
        </w:rPr>
        <w:instrText xml:space="preserve"> ADDIN EN.CITE.DATA </w:instrText>
      </w:r>
      <w:r w:rsidR="005603AC" w:rsidRPr="00103864">
        <w:rPr>
          <w:rFonts w:ascii="Book Antiqua" w:hAnsi="Book Antiqua"/>
          <w:sz w:val="24"/>
          <w:szCs w:val="24"/>
        </w:rPr>
      </w:r>
      <w:r w:rsidR="005603AC" w:rsidRPr="00103864">
        <w:rPr>
          <w:rFonts w:ascii="Book Antiqua" w:hAnsi="Book Antiqua"/>
          <w:sz w:val="24"/>
          <w:szCs w:val="24"/>
        </w:rPr>
        <w:fldChar w:fldCharType="end"/>
      </w:r>
      <w:r w:rsidRPr="00103864">
        <w:rPr>
          <w:rFonts w:ascii="Book Antiqua" w:hAnsi="Book Antiqua"/>
          <w:sz w:val="24"/>
          <w:szCs w:val="24"/>
        </w:rPr>
      </w:r>
      <w:r w:rsidRPr="00103864">
        <w:rPr>
          <w:rFonts w:ascii="Book Antiqua" w:hAnsi="Book Antiqua"/>
          <w:sz w:val="24"/>
          <w:szCs w:val="24"/>
        </w:rPr>
        <w:fldChar w:fldCharType="separate"/>
      </w:r>
      <w:r w:rsidR="00E43CFF" w:rsidRPr="00103864">
        <w:rPr>
          <w:rFonts w:ascii="Book Antiqua" w:hAnsi="Book Antiqua"/>
          <w:noProof/>
          <w:sz w:val="24"/>
          <w:szCs w:val="24"/>
          <w:vertAlign w:val="superscript"/>
        </w:rPr>
        <w:t>[16,</w:t>
      </w:r>
      <w:r w:rsidR="005603AC" w:rsidRPr="00103864">
        <w:rPr>
          <w:rFonts w:ascii="Book Antiqua" w:hAnsi="Book Antiqua"/>
          <w:noProof/>
          <w:sz w:val="24"/>
          <w:szCs w:val="24"/>
          <w:vertAlign w:val="superscript"/>
        </w:rPr>
        <w:t>17]</w:t>
      </w:r>
      <w:r w:rsidRPr="00103864">
        <w:rPr>
          <w:rFonts w:ascii="Book Antiqua" w:hAnsi="Book Antiqua"/>
          <w:sz w:val="24"/>
          <w:szCs w:val="24"/>
        </w:rPr>
        <w:fldChar w:fldCharType="end"/>
      </w:r>
      <w:r w:rsidRPr="00103864">
        <w:rPr>
          <w:rFonts w:ascii="Book Antiqua" w:hAnsi="Book Antiqua"/>
          <w:sz w:val="24"/>
          <w:szCs w:val="24"/>
        </w:rPr>
        <w:t xml:space="preserve">. </w:t>
      </w:r>
    </w:p>
    <w:p w:rsidR="002A44A6" w:rsidRPr="00103864" w:rsidRDefault="00DB4DEB" w:rsidP="00103864">
      <w:pPr>
        <w:spacing w:after="0" w:line="360" w:lineRule="auto"/>
        <w:ind w:firstLineChars="150" w:firstLine="360"/>
        <w:jc w:val="both"/>
        <w:rPr>
          <w:rFonts w:ascii="Book Antiqua" w:hAnsi="Book Antiqua"/>
          <w:sz w:val="24"/>
          <w:szCs w:val="24"/>
        </w:rPr>
      </w:pPr>
      <w:r w:rsidRPr="00103864">
        <w:rPr>
          <w:rFonts w:ascii="Book Antiqua" w:hAnsi="Book Antiqua"/>
          <w:sz w:val="24"/>
          <w:szCs w:val="24"/>
        </w:rPr>
        <w:t xml:space="preserve">Currently, </w:t>
      </w:r>
      <w:r w:rsidR="00EA4C31" w:rsidRPr="00103864">
        <w:rPr>
          <w:rFonts w:ascii="Book Antiqua" w:hAnsi="Book Antiqua"/>
          <w:i/>
          <w:sz w:val="24"/>
          <w:szCs w:val="24"/>
        </w:rPr>
        <w:t>H. pylori</w:t>
      </w:r>
      <w:r w:rsidR="00EA4C31" w:rsidRPr="00103864">
        <w:rPr>
          <w:rFonts w:ascii="Book Antiqua" w:hAnsi="Book Antiqua"/>
          <w:sz w:val="24"/>
          <w:szCs w:val="24"/>
        </w:rPr>
        <w:t xml:space="preserve"> antibiotic resistance </w:t>
      </w:r>
      <w:r w:rsidR="002A44A6" w:rsidRPr="00103864">
        <w:rPr>
          <w:rFonts w:ascii="Book Antiqua" w:hAnsi="Book Antiqua"/>
          <w:sz w:val="24"/>
          <w:szCs w:val="24"/>
        </w:rPr>
        <w:t xml:space="preserve">surveillance is </w:t>
      </w:r>
      <w:r w:rsidR="00EA4C31" w:rsidRPr="00103864">
        <w:rPr>
          <w:rFonts w:ascii="Book Antiqua" w:hAnsi="Book Antiqua"/>
          <w:sz w:val="24"/>
          <w:szCs w:val="24"/>
        </w:rPr>
        <w:t>based</w:t>
      </w:r>
      <w:r w:rsidR="002A44A6" w:rsidRPr="00103864">
        <w:rPr>
          <w:rFonts w:ascii="Book Antiqua" w:hAnsi="Book Antiqua"/>
          <w:sz w:val="24"/>
          <w:szCs w:val="24"/>
        </w:rPr>
        <w:t xml:space="preserve"> primarily on patients undergoing invasive testing by means of </w:t>
      </w:r>
      <w:r w:rsidR="00EA4C31" w:rsidRPr="00103864">
        <w:rPr>
          <w:rFonts w:ascii="Book Antiqua" w:hAnsi="Book Antiqua"/>
          <w:sz w:val="24"/>
          <w:szCs w:val="24"/>
        </w:rPr>
        <w:t>endoscopy</w:t>
      </w:r>
      <w:r w:rsidR="002A44A6" w:rsidRPr="00103864">
        <w:rPr>
          <w:rFonts w:ascii="Book Antiqua" w:hAnsi="Book Antiqua"/>
          <w:sz w:val="24"/>
          <w:szCs w:val="24"/>
        </w:rPr>
        <w:t xml:space="preserve">. However, most patients are </w:t>
      </w:r>
      <w:r w:rsidR="00EA4C31" w:rsidRPr="00103864">
        <w:rPr>
          <w:rFonts w:ascii="Book Antiqua" w:hAnsi="Book Antiqua"/>
          <w:sz w:val="24"/>
          <w:szCs w:val="24"/>
        </w:rPr>
        <w:t xml:space="preserve">diagnosed by non-invasive methods such as the </w:t>
      </w:r>
      <w:r w:rsidR="002A44A6" w:rsidRPr="00103864">
        <w:rPr>
          <w:rFonts w:ascii="Book Antiqua" w:hAnsi="Book Antiqua"/>
          <w:sz w:val="24"/>
          <w:szCs w:val="24"/>
        </w:rPr>
        <w:t xml:space="preserve">UBT. As such, </w:t>
      </w:r>
      <w:r w:rsidR="00EA4C31" w:rsidRPr="00103864">
        <w:rPr>
          <w:rFonts w:ascii="Book Antiqua" w:hAnsi="Book Antiqua"/>
          <w:sz w:val="24"/>
          <w:szCs w:val="24"/>
        </w:rPr>
        <w:t xml:space="preserve">antibiotic resistance </w:t>
      </w:r>
      <w:r w:rsidR="002A44A6" w:rsidRPr="00103864">
        <w:rPr>
          <w:rFonts w:ascii="Book Antiqua" w:hAnsi="Book Antiqua"/>
          <w:sz w:val="24"/>
          <w:szCs w:val="24"/>
        </w:rPr>
        <w:t>data</w:t>
      </w:r>
      <w:r w:rsidR="00EA4C31" w:rsidRPr="00103864">
        <w:rPr>
          <w:rFonts w:ascii="Book Antiqua" w:hAnsi="Book Antiqua"/>
          <w:sz w:val="24"/>
          <w:szCs w:val="24"/>
        </w:rPr>
        <w:t xml:space="preserve"> </w:t>
      </w:r>
      <w:r w:rsidR="002A44A6" w:rsidRPr="00103864">
        <w:rPr>
          <w:rFonts w:ascii="Book Antiqua" w:hAnsi="Book Antiqua"/>
          <w:sz w:val="24"/>
          <w:szCs w:val="24"/>
        </w:rPr>
        <w:t xml:space="preserve">obtained solely from </w:t>
      </w:r>
      <w:r w:rsidR="00EA4C31" w:rsidRPr="00103864">
        <w:rPr>
          <w:rFonts w:ascii="Book Antiqua" w:hAnsi="Book Antiqua"/>
          <w:sz w:val="24"/>
          <w:szCs w:val="24"/>
        </w:rPr>
        <w:t>endoscopy</w:t>
      </w:r>
      <w:r w:rsidR="002A44A6" w:rsidRPr="00103864">
        <w:rPr>
          <w:rFonts w:ascii="Book Antiqua" w:hAnsi="Book Antiqua"/>
          <w:sz w:val="24"/>
          <w:szCs w:val="24"/>
        </w:rPr>
        <w:t xml:space="preserve"> patients may not reflect the </w:t>
      </w:r>
      <w:r w:rsidR="00EA4C31" w:rsidRPr="00103864">
        <w:rPr>
          <w:rFonts w:ascii="Book Antiqua" w:hAnsi="Book Antiqua"/>
          <w:sz w:val="24"/>
          <w:szCs w:val="24"/>
        </w:rPr>
        <w:t xml:space="preserve">true </w:t>
      </w:r>
      <w:r w:rsidR="002A44A6" w:rsidRPr="00103864">
        <w:rPr>
          <w:rFonts w:ascii="Book Antiqua" w:hAnsi="Book Antiqua"/>
          <w:sz w:val="24"/>
          <w:szCs w:val="24"/>
        </w:rPr>
        <w:t xml:space="preserve">prevalence of </w:t>
      </w:r>
      <w:r w:rsidR="002A44A6" w:rsidRPr="00103864">
        <w:rPr>
          <w:rFonts w:ascii="Book Antiqua" w:hAnsi="Book Antiqua"/>
          <w:i/>
          <w:sz w:val="24"/>
          <w:szCs w:val="24"/>
        </w:rPr>
        <w:t>H. pylori</w:t>
      </w:r>
      <w:r w:rsidR="002A44A6" w:rsidRPr="00103864">
        <w:rPr>
          <w:rFonts w:ascii="Book Antiqua" w:hAnsi="Book Antiqua"/>
          <w:sz w:val="24"/>
          <w:szCs w:val="24"/>
        </w:rPr>
        <w:t xml:space="preserve"> infection and the </w:t>
      </w:r>
      <w:r w:rsidR="004252AC" w:rsidRPr="00103864">
        <w:rPr>
          <w:rFonts w:ascii="Book Antiqua" w:hAnsi="Book Antiqua"/>
          <w:sz w:val="24"/>
          <w:szCs w:val="24"/>
        </w:rPr>
        <w:t>ra</w:t>
      </w:r>
      <w:r w:rsidR="00320957" w:rsidRPr="00103864">
        <w:rPr>
          <w:rFonts w:ascii="Book Antiqua" w:hAnsi="Book Antiqua"/>
          <w:sz w:val="24"/>
          <w:szCs w:val="24"/>
        </w:rPr>
        <w:t>tes of antibiotic resistance</w:t>
      </w:r>
      <w:r w:rsidR="00EA4C31" w:rsidRPr="00103864">
        <w:rPr>
          <w:rFonts w:ascii="Book Antiqua" w:hAnsi="Book Antiqua"/>
          <w:sz w:val="24"/>
          <w:szCs w:val="24"/>
        </w:rPr>
        <w:t xml:space="preserve"> in symptomatic patients</w:t>
      </w:r>
      <w:r w:rsidR="009B5D33" w:rsidRPr="00103864">
        <w:rPr>
          <w:rFonts w:ascii="Book Antiqua" w:hAnsi="Book Antiqua"/>
          <w:sz w:val="24"/>
          <w:szCs w:val="24"/>
        </w:rPr>
        <w:t xml:space="preserve">. </w:t>
      </w:r>
      <w:r w:rsidR="002A44A6" w:rsidRPr="00103864">
        <w:rPr>
          <w:rFonts w:ascii="Book Antiqua" w:hAnsi="Book Antiqua"/>
          <w:sz w:val="24"/>
          <w:szCs w:val="24"/>
        </w:rPr>
        <w:t>The aim</w:t>
      </w:r>
      <w:r w:rsidR="005E2354" w:rsidRPr="00103864">
        <w:rPr>
          <w:rFonts w:ascii="Book Antiqua" w:hAnsi="Book Antiqua"/>
          <w:sz w:val="24"/>
          <w:szCs w:val="24"/>
        </w:rPr>
        <w:t>s</w:t>
      </w:r>
      <w:r w:rsidR="002A44A6" w:rsidRPr="00103864">
        <w:rPr>
          <w:rFonts w:ascii="Book Antiqua" w:hAnsi="Book Antiqua"/>
          <w:sz w:val="24"/>
          <w:szCs w:val="24"/>
        </w:rPr>
        <w:t xml:space="preserve"> of this study </w:t>
      </w:r>
      <w:r w:rsidR="005E2354" w:rsidRPr="00103864">
        <w:rPr>
          <w:rFonts w:ascii="Book Antiqua" w:hAnsi="Book Antiqua"/>
          <w:sz w:val="24"/>
          <w:szCs w:val="24"/>
        </w:rPr>
        <w:t>were to (</w:t>
      </w:r>
      <w:r w:rsidR="00E43CFF" w:rsidRPr="00103864">
        <w:rPr>
          <w:rFonts w:ascii="Book Antiqua" w:hAnsi="Book Antiqua" w:hint="eastAsia"/>
          <w:sz w:val="24"/>
          <w:szCs w:val="24"/>
          <w:lang w:eastAsia="zh-CN"/>
        </w:rPr>
        <w:t>1</w:t>
      </w:r>
      <w:r w:rsidR="005E2354" w:rsidRPr="00103864">
        <w:rPr>
          <w:rFonts w:ascii="Book Antiqua" w:hAnsi="Book Antiqua"/>
          <w:sz w:val="24"/>
          <w:szCs w:val="24"/>
        </w:rPr>
        <w:t xml:space="preserve">) compare demographics and prevalence of </w:t>
      </w:r>
      <w:r w:rsidR="005E2354" w:rsidRPr="00103864">
        <w:rPr>
          <w:rFonts w:ascii="Book Antiqua" w:hAnsi="Book Antiqua"/>
          <w:i/>
          <w:sz w:val="24"/>
          <w:szCs w:val="24"/>
        </w:rPr>
        <w:t>H. pylori</w:t>
      </w:r>
      <w:r w:rsidR="005E2354" w:rsidRPr="00103864">
        <w:rPr>
          <w:rFonts w:ascii="Book Antiqua" w:hAnsi="Book Antiqua"/>
          <w:sz w:val="24"/>
          <w:szCs w:val="24"/>
        </w:rPr>
        <w:t xml:space="preserve"> infection in patients referred for endoscopy with those of patients referred for a UBT</w:t>
      </w:r>
      <w:r w:rsidR="00E43CFF" w:rsidRPr="00103864">
        <w:rPr>
          <w:rFonts w:ascii="Book Antiqua" w:hAnsi="Book Antiqua" w:hint="eastAsia"/>
          <w:sz w:val="24"/>
          <w:szCs w:val="24"/>
          <w:lang w:eastAsia="zh-CN"/>
        </w:rPr>
        <w:t>;</w:t>
      </w:r>
      <w:r w:rsidR="005E2354" w:rsidRPr="00103864">
        <w:rPr>
          <w:rFonts w:ascii="Book Antiqua" w:hAnsi="Book Antiqua"/>
          <w:sz w:val="24"/>
          <w:szCs w:val="24"/>
        </w:rPr>
        <w:t xml:space="preserve"> and (</w:t>
      </w:r>
      <w:r w:rsidR="00E43CFF" w:rsidRPr="00103864">
        <w:rPr>
          <w:rFonts w:ascii="Book Antiqua" w:hAnsi="Book Antiqua" w:hint="eastAsia"/>
          <w:sz w:val="24"/>
          <w:szCs w:val="24"/>
          <w:lang w:eastAsia="zh-CN"/>
        </w:rPr>
        <w:t>2</w:t>
      </w:r>
      <w:r w:rsidR="005E2354" w:rsidRPr="00103864">
        <w:rPr>
          <w:rFonts w:ascii="Book Antiqua" w:hAnsi="Book Antiqua"/>
          <w:sz w:val="24"/>
          <w:szCs w:val="24"/>
        </w:rPr>
        <w:t>)</w:t>
      </w:r>
      <w:r w:rsidR="00755F52" w:rsidRPr="00103864">
        <w:rPr>
          <w:rFonts w:ascii="Book Antiqua" w:hAnsi="Book Antiqua"/>
          <w:sz w:val="24"/>
          <w:szCs w:val="24"/>
        </w:rPr>
        <w:t xml:space="preserve"> </w:t>
      </w:r>
      <w:r w:rsidR="005E2354" w:rsidRPr="00103864">
        <w:rPr>
          <w:rFonts w:ascii="Book Antiqua" w:hAnsi="Book Antiqua"/>
          <w:sz w:val="24"/>
          <w:szCs w:val="24"/>
        </w:rPr>
        <w:t xml:space="preserve">evaluate the potential use of the </w:t>
      </w:r>
      <w:proofErr w:type="spellStart"/>
      <w:r w:rsidR="005E2354" w:rsidRPr="00103864">
        <w:rPr>
          <w:rFonts w:ascii="Book Antiqua" w:hAnsi="Book Antiqua"/>
          <w:sz w:val="24"/>
          <w:szCs w:val="24"/>
        </w:rPr>
        <w:t>GenoType</w:t>
      </w:r>
      <w:proofErr w:type="spellEnd"/>
      <w:r w:rsidR="005E2354" w:rsidRPr="00103864">
        <w:rPr>
          <w:rFonts w:ascii="Book Antiqua" w:hAnsi="Book Antiqua"/>
          <w:sz w:val="24"/>
          <w:szCs w:val="24"/>
        </w:rPr>
        <w:t xml:space="preserve"> </w:t>
      </w:r>
      <w:proofErr w:type="spellStart"/>
      <w:r w:rsidR="005E2354" w:rsidRPr="00103864">
        <w:rPr>
          <w:rFonts w:ascii="Book Antiqua" w:hAnsi="Book Antiqua"/>
          <w:sz w:val="24"/>
          <w:szCs w:val="24"/>
        </w:rPr>
        <w:t>HelicoDR</w:t>
      </w:r>
      <w:proofErr w:type="spellEnd"/>
      <w:r w:rsidR="005E2354" w:rsidRPr="00103864">
        <w:rPr>
          <w:rFonts w:ascii="Book Antiqua" w:hAnsi="Book Antiqua"/>
          <w:sz w:val="24"/>
          <w:szCs w:val="24"/>
        </w:rPr>
        <w:t xml:space="preserve"> assay for the non-invasive detection of </w:t>
      </w:r>
      <w:r w:rsidR="005E2354" w:rsidRPr="00103864">
        <w:rPr>
          <w:rFonts w:ascii="Book Antiqua" w:hAnsi="Book Antiqua"/>
          <w:i/>
          <w:sz w:val="24"/>
          <w:szCs w:val="24"/>
        </w:rPr>
        <w:t>H. pylori</w:t>
      </w:r>
      <w:r w:rsidR="005E2354" w:rsidRPr="00103864">
        <w:rPr>
          <w:rFonts w:ascii="Book Antiqua" w:hAnsi="Book Antiqua"/>
          <w:sz w:val="24"/>
          <w:szCs w:val="24"/>
        </w:rPr>
        <w:t xml:space="preserve"> and antibiotic resistant infection</w:t>
      </w:r>
      <w:r w:rsidR="00A875F8" w:rsidRPr="00103864">
        <w:rPr>
          <w:rFonts w:ascii="Book Antiqua" w:hAnsi="Book Antiqua"/>
          <w:sz w:val="24"/>
          <w:szCs w:val="24"/>
        </w:rPr>
        <w:t xml:space="preserve"> using stool samples</w:t>
      </w:r>
      <w:r w:rsidR="005E2354" w:rsidRPr="00103864">
        <w:rPr>
          <w:rFonts w:ascii="Book Antiqua" w:hAnsi="Book Antiqua"/>
          <w:sz w:val="24"/>
          <w:szCs w:val="24"/>
        </w:rPr>
        <w:t>.</w:t>
      </w:r>
      <w:r w:rsidRPr="00103864">
        <w:rPr>
          <w:rFonts w:ascii="Book Antiqua" w:hAnsi="Book Antiqua"/>
          <w:sz w:val="24"/>
          <w:szCs w:val="24"/>
        </w:rPr>
        <w:t xml:space="preserve"> </w:t>
      </w:r>
    </w:p>
    <w:p w:rsidR="0084460F" w:rsidRPr="00103864" w:rsidRDefault="0084460F" w:rsidP="00103864">
      <w:pPr>
        <w:pStyle w:val="Heading2"/>
        <w:spacing w:before="0" w:line="360" w:lineRule="auto"/>
        <w:jc w:val="both"/>
        <w:rPr>
          <w:rFonts w:ascii="Book Antiqua" w:hAnsi="Book Antiqua"/>
          <w:sz w:val="24"/>
          <w:szCs w:val="24"/>
        </w:rPr>
      </w:pPr>
      <w:bookmarkStart w:id="14" w:name="_Toc429149174"/>
    </w:p>
    <w:p w:rsidR="000E31C7" w:rsidRPr="00103864" w:rsidRDefault="000E31C7" w:rsidP="00103864">
      <w:pPr>
        <w:spacing w:after="0" w:line="360" w:lineRule="auto"/>
        <w:jc w:val="both"/>
        <w:rPr>
          <w:rFonts w:ascii="Book Antiqua" w:hAnsi="Book Antiqua"/>
          <w:sz w:val="24"/>
          <w:szCs w:val="24"/>
        </w:rPr>
      </w:pPr>
    </w:p>
    <w:bookmarkEnd w:id="14"/>
    <w:p w:rsidR="006C614C" w:rsidRPr="00103864" w:rsidRDefault="00FC76AF" w:rsidP="00103864">
      <w:pPr>
        <w:pStyle w:val="Heading2"/>
        <w:spacing w:before="0" w:line="360" w:lineRule="auto"/>
        <w:jc w:val="both"/>
        <w:rPr>
          <w:rFonts w:ascii="Book Antiqua" w:hAnsi="Book Antiqua"/>
          <w:sz w:val="24"/>
          <w:szCs w:val="24"/>
        </w:rPr>
      </w:pPr>
      <w:r w:rsidRPr="00103864">
        <w:rPr>
          <w:rFonts w:ascii="Book Antiqua" w:hAnsi="Book Antiqua"/>
          <w:sz w:val="24"/>
          <w:szCs w:val="24"/>
        </w:rPr>
        <w:t>M</w:t>
      </w:r>
      <w:r w:rsidR="00F85D43" w:rsidRPr="00103864">
        <w:rPr>
          <w:rFonts w:ascii="Book Antiqua" w:hAnsi="Book Antiqua"/>
          <w:sz w:val="24"/>
          <w:szCs w:val="24"/>
        </w:rPr>
        <w:t>ATERIALS AND M</w:t>
      </w:r>
      <w:r w:rsidRPr="00103864">
        <w:rPr>
          <w:rFonts w:ascii="Book Antiqua" w:hAnsi="Book Antiqua"/>
          <w:sz w:val="24"/>
          <w:szCs w:val="24"/>
        </w:rPr>
        <w:t>ETHODS</w:t>
      </w:r>
    </w:p>
    <w:p w:rsidR="00584C53" w:rsidRPr="00103864" w:rsidRDefault="00584C53" w:rsidP="00103864">
      <w:pPr>
        <w:pStyle w:val="Heading3"/>
        <w:spacing w:before="0" w:line="360" w:lineRule="auto"/>
        <w:jc w:val="both"/>
        <w:rPr>
          <w:rFonts w:ascii="Book Antiqua" w:hAnsi="Book Antiqua"/>
          <w:i/>
          <w:sz w:val="24"/>
          <w:szCs w:val="24"/>
        </w:rPr>
      </w:pPr>
      <w:bookmarkStart w:id="15" w:name="_Toc429149176"/>
      <w:r w:rsidRPr="00103864">
        <w:rPr>
          <w:rFonts w:ascii="Book Antiqua" w:hAnsi="Book Antiqua"/>
          <w:i/>
          <w:sz w:val="24"/>
          <w:szCs w:val="24"/>
        </w:rPr>
        <w:t>Study design and ethics</w:t>
      </w:r>
    </w:p>
    <w:p w:rsidR="008B4350" w:rsidRPr="00103864" w:rsidRDefault="00584C53" w:rsidP="00103864">
      <w:pPr>
        <w:pStyle w:val="Heading3"/>
        <w:spacing w:before="0" w:line="360" w:lineRule="auto"/>
        <w:jc w:val="both"/>
        <w:rPr>
          <w:rFonts w:ascii="Book Antiqua" w:hAnsi="Book Antiqua"/>
          <w:b w:val="0"/>
          <w:sz w:val="24"/>
          <w:szCs w:val="24"/>
        </w:rPr>
      </w:pPr>
      <w:r w:rsidRPr="00103864">
        <w:rPr>
          <w:rFonts w:ascii="Book Antiqua" w:hAnsi="Book Antiqua"/>
          <w:b w:val="0"/>
          <w:sz w:val="24"/>
          <w:szCs w:val="24"/>
        </w:rPr>
        <w:t>A prospective study was carried out in a tertiary referral teaching hospital (Adelaide and Meath Hospital, Dublin, Ireland) affiliated with Trinity College Dublin</w:t>
      </w:r>
      <w:r w:rsidR="009B5D33" w:rsidRPr="00103864">
        <w:rPr>
          <w:rFonts w:ascii="Book Antiqua" w:hAnsi="Book Antiqua"/>
          <w:b w:val="0"/>
          <w:sz w:val="24"/>
          <w:szCs w:val="24"/>
        </w:rPr>
        <w:t xml:space="preserve">. </w:t>
      </w:r>
      <w:r w:rsidRPr="00103864">
        <w:rPr>
          <w:rFonts w:ascii="Book Antiqua" w:hAnsi="Book Antiqua"/>
          <w:b w:val="0"/>
          <w:sz w:val="24"/>
          <w:szCs w:val="24"/>
        </w:rPr>
        <w:t xml:space="preserve">Patients who had been referred to </w:t>
      </w:r>
      <w:r w:rsidR="00314B5C" w:rsidRPr="00103864">
        <w:rPr>
          <w:rFonts w:ascii="Book Antiqua" w:hAnsi="Book Antiqua"/>
          <w:b w:val="0"/>
          <w:sz w:val="24"/>
          <w:szCs w:val="24"/>
        </w:rPr>
        <w:t xml:space="preserve">the </w:t>
      </w:r>
      <w:r w:rsidRPr="00103864">
        <w:rPr>
          <w:rFonts w:ascii="Book Antiqua" w:hAnsi="Book Antiqua"/>
          <w:b w:val="0"/>
          <w:sz w:val="24"/>
          <w:szCs w:val="24"/>
        </w:rPr>
        <w:t xml:space="preserve">endoscopy clinic were included from August 2014 until </w:t>
      </w:r>
      <w:r w:rsidR="00314B5C" w:rsidRPr="00103864">
        <w:rPr>
          <w:rFonts w:ascii="Book Antiqua" w:hAnsi="Book Antiqua"/>
          <w:b w:val="0"/>
          <w:sz w:val="24"/>
          <w:szCs w:val="24"/>
        </w:rPr>
        <w:t>X</w:t>
      </w:r>
      <w:r w:rsidRPr="00103864">
        <w:rPr>
          <w:rFonts w:ascii="Book Antiqua" w:hAnsi="Book Antiqua"/>
          <w:b w:val="0"/>
          <w:sz w:val="24"/>
          <w:szCs w:val="24"/>
        </w:rPr>
        <w:t xml:space="preserve"> 2016</w:t>
      </w:r>
      <w:r w:rsidR="009B5D33" w:rsidRPr="00103864">
        <w:rPr>
          <w:rFonts w:ascii="Book Antiqua" w:hAnsi="Book Antiqua"/>
          <w:b w:val="0"/>
          <w:sz w:val="24"/>
          <w:szCs w:val="24"/>
        </w:rPr>
        <w:t xml:space="preserve">. </w:t>
      </w:r>
      <w:r w:rsidRPr="00103864">
        <w:rPr>
          <w:rFonts w:ascii="Book Antiqua" w:hAnsi="Book Antiqua"/>
          <w:b w:val="0"/>
          <w:sz w:val="24"/>
          <w:szCs w:val="24"/>
        </w:rPr>
        <w:t>The study received ethical approval from the Adelaide and Meath Hospital Research Ethics Committee</w:t>
      </w:r>
      <w:r w:rsidR="009B5D33" w:rsidRPr="00103864">
        <w:rPr>
          <w:rFonts w:ascii="Book Antiqua" w:hAnsi="Book Antiqua"/>
          <w:b w:val="0"/>
          <w:sz w:val="24"/>
          <w:szCs w:val="24"/>
        </w:rPr>
        <w:t xml:space="preserve">. </w:t>
      </w:r>
      <w:r w:rsidR="00F44124" w:rsidRPr="00103864">
        <w:rPr>
          <w:rFonts w:ascii="Book Antiqua" w:hAnsi="Book Antiqua"/>
          <w:b w:val="0"/>
          <w:sz w:val="24"/>
          <w:szCs w:val="24"/>
        </w:rPr>
        <w:t>I</w:t>
      </w:r>
      <w:r w:rsidRPr="00103864">
        <w:rPr>
          <w:rFonts w:ascii="Book Antiqua" w:hAnsi="Book Antiqua"/>
          <w:b w:val="0"/>
          <w:sz w:val="24"/>
          <w:szCs w:val="24"/>
        </w:rPr>
        <w:t>nformed consent was obtained from all patients before enrolment</w:t>
      </w:r>
      <w:r w:rsidR="009B5D33" w:rsidRPr="00103864">
        <w:rPr>
          <w:rFonts w:ascii="Book Antiqua" w:hAnsi="Book Antiqua"/>
          <w:b w:val="0"/>
          <w:sz w:val="24"/>
          <w:szCs w:val="24"/>
        </w:rPr>
        <w:t xml:space="preserve">. </w:t>
      </w:r>
      <w:bookmarkEnd w:id="15"/>
    </w:p>
    <w:p w:rsidR="00060DCB" w:rsidRPr="00103864" w:rsidRDefault="00060DCB" w:rsidP="00103864">
      <w:pPr>
        <w:spacing w:after="0" w:line="360" w:lineRule="auto"/>
        <w:jc w:val="both"/>
        <w:rPr>
          <w:rFonts w:ascii="Book Antiqua" w:hAnsi="Book Antiqua"/>
          <w:sz w:val="24"/>
          <w:szCs w:val="24"/>
        </w:rPr>
      </w:pPr>
    </w:p>
    <w:p w:rsidR="00584C53" w:rsidRPr="00103864" w:rsidRDefault="00271313" w:rsidP="00103864">
      <w:pPr>
        <w:spacing w:after="0" w:line="360" w:lineRule="auto"/>
        <w:jc w:val="both"/>
        <w:rPr>
          <w:rFonts w:ascii="Book Antiqua" w:hAnsi="Book Antiqua"/>
          <w:b/>
          <w:i/>
          <w:sz w:val="24"/>
          <w:szCs w:val="24"/>
        </w:rPr>
      </w:pPr>
      <w:r w:rsidRPr="00103864">
        <w:rPr>
          <w:rFonts w:ascii="Book Antiqua" w:hAnsi="Book Antiqua"/>
          <w:b/>
          <w:i/>
          <w:sz w:val="24"/>
          <w:szCs w:val="24"/>
        </w:rPr>
        <w:t>Study population</w:t>
      </w:r>
    </w:p>
    <w:p w:rsidR="00C7365E" w:rsidRPr="00103864" w:rsidRDefault="00C7365E" w:rsidP="00103864">
      <w:pPr>
        <w:spacing w:after="0" w:line="360" w:lineRule="auto"/>
        <w:jc w:val="both"/>
        <w:rPr>
          <w:rFonts w:ascii="Book Antiqua" w:hAnsi="Book Antiqua"/>
          <w:sz w:val="24"/>
          <w:szCs w:val="24"/>
        </w:rPr>
      </w:pPr>
      <w:r w:rsidRPr="00103864">
        <w:rPr>
          <w:rFonts w:ascii="Book Antiqua" w:hAnsi="Book Antiqua"/>
          <w:sz w:val="24"/>
          <w:szCs w:val="24"/>
        </w:rPr>
        <w:t>Inclusion criteria were (</w:t>
      </w:r>
      <w:r w:rsidR="00E43CFF" w:rsidRPr="00103864">
        <w:rPr>
          <w:rFonts w:ascii="Book Antiqua" w:hAnsi="Book Antiqua" w:hint="eastAsia"/>
          <w:sz w:val="24"/>
          <w:szCs w:val="24"/>
          <w:lang w:eastAsia="zh-CN"/>
        </w:rPr>
        <w:t>1</w:t>
      </w:r>
      <w:r w:rsidRPr="00103864">
        <w:rPr>
          <w:rFonts w:ascii="Book Antiqua" w:hAnsi="Book Antiqua"/>
          <w:sz w:val="24"/>
          <w:szCs w:val="24"/>
        </w:rPr>
        <w:t>) ability and willingness to participate in the study and to provide informed consent</w:t>
      </w:r>
      <w:r w:rsidR="00E43CFF" w:rsidRPr="00103864">
        <w:rPr>
          <w:rFonts w:ascii="Book Antiqua" w:hAnsi="Book Antiqua" w:hint="eastAsia"/>
          <w:sz w:val="24"/>
          <w:szCs w:val="24"/>
          <w:lang w:eastAsia="zh-CN"/>
        </w:rPr>
        <w:t>;</w:t>
      </w:r>
      <w:r w:rsidRPr="00103864">
        <w:rPr>
          <w:rFonts w:ascii="Book Antiqua" w:hAnsi="Book Antiqua"/>
          <w:sz w:val="24"/>
          <w:szCs w:val="24"/>
        </w:rPr>
        <w:t xml:space="preserve"> </w:t>
      </w:r>
      <w:r w:rsidR="0010689F" w:rsidRPr="00103864">
        <w:rPr>
          <w:rFonts w:ascii="Book Antiqua" w:hAnsi="Book Antiqua"/>
          <w:sz w:val="24"/>
          <w:szCs w:val="24"/>
        </w:rPr>
        <w:t xml:space="preserve">and </w:t>
      </w:r>
      <w:r w:rsidRPr="00103864">
        <w:rPr>
          <w:rFonts w:ascii="Book Antiqua" w:hAnsi="Book Antiqua"/>
          <w:sz w:val="24"/>
          <w:szCs w:val="24"/>
        </w:rPr>
        <w:t>(</w:t>
      </w:r>
      <w:r w:rsidR="00E43CFF" w:rsidRPr="00103864">
        <w:rPr>
          <w:rFonts w:ascii="Book Antiqua" w:hAnsi="Book Antiqua" w:hint="eastAsia"/>
          <w:sz w:val="24"/>
          <w:szCs w:val="24"/>
          <w:lang w:eastAsia="zh-CN"/>
        </w:rPr>
        <w:t>2</w:t>
      </w:r>
      <w:r w:rsidRPr="00103864">
        <w:rPr>
          <w:rFonts w:ascii="Book Antiqua" w:hAnsi="Book Antiqua"/>
          <w:sz w:val="24"/>
          <w:szCs w:val="24"/>
        </w:rPr>
        <w:t xml:space="preserve">) confirmed </w:t>
      </w:r>
      <w:r w:rsidRPr="00103864">
        <w:rPr>
          <w:rFonts w:ascii="Book Antiqua" w:hAnsi="Book Antiqua"/>
          <w:i/>
          <w:sz w:val="24"/>
          <w:szCs w:val="24"/>
        </w:rPr>
        <w:t>H. pylori</w:t>
      </w:r>
      <w:r w:rsidRPr="00103864">
        <w:rPr>
          <w:rFonts w:ascii="Book Antiqua" w:hAnsi="Book Antiqua"/>
          <w:sz w:val="24"/>
          <w:szCs w:val="24"/>
        </w:rPr>
        <w:t xml:space="preserve"> infection by a positive rapid urease test (TRI-MED Distributors, PTY LTD, Washington, </w:t>
      </w:r>
      <w:r w:rsidR="00103864" w:rsidRPr="00103864">
        <w:rPr>
          <w:rFonts w:ascii="Book Antiqua" w:hAnsi="Book Antiqua"/>
          <w:sz w:val="24"/>
          <w:szCs w:val="24"/>
        </w:rPr>
        <w:t>United States</w:t>
      </w:r>
      <w:r w:rsidRPr="00103864">
        <w:rPr>
          <w:rFonts w:ascii="Book Antiqua" w:hAnsi="Book Antiqua"/>
          <w:sz w:val="24"/>
          <w:szCs w:val="24"/>
        </w:rPr>
        <w:t xml:space="preserve">) </w:t>
      </w:r>
      <w:r w:rsidR="0010689F" w:rsidRPr="00103864">
        <w:rPr>
          <w:rFonts w:ascii="Book Antiqua" w:hAnsi="Book Antiqua"/>
          <w:sz w:val="24"/>
          <w:szCs w:val="24"/>
        </w:rPr>
        <w:t xml:space="preserve">at </w:t>
      </w:r>
      <w:r w:rsidR="007D5634" w:rsidRPr="00103864">
        <w:rPr>
          <w:rFonts w:ascii="Book Antiqua" w:hAnsi="Book Antiqua"/>
          <w:sz w:val="24"/>
          <w:szCs w:val="24"/>
        </w:rPr>
        <w:t>60</w:t>
      </w:r>
      <w:r w:rsidR="0010689F" w:rsidRPr="00103864">
        <w:rPr>
          <w:rFonts w:ascii="Book Antiqua" w:hAnsi="Book Antiqua"/>
          <w:sz w:val="24"/>
          <w:szCs w:val="24"/>
        </w:rPr>
        <w:t xml:space="preserve"> </w:t>
      </w:r>
      <w:r w:rsidR="00103864">
        <w:rPr>
          <w:rFonts w:ascii="Book Antiqua" w:hAnsi="Book Antiqua" w:hint="eastAsia"/>
          <w:sz w:val="24"/>
          <w:szCs w:val="24"/>
          <w:lang w:eastAsia="zh-CN"/>
        </w:rPr>
        <w:t>min</w:t>
      </w:r>
      <w:r w:rsidR="0010689F" w:rsidRPr="00103864">
        <w:rPr>
          <w:rFonts w:ascii="Book Antiqua" w:hAnsi="Book Antiqua"/>
          <w:sz w:val="24"/>
          <w:szCs w:val="24"/>
        </w:rPr>
        <w:t xml:space="preserve"> </w:t>
      </w:r>
      <w:r w:rsidR="000741A5" w:rsidRPr="00103864">
        <w:rPr>
          <w:rFonts w:ascii="Book Antiqua" w:hAnsi="Book Antiqua"/>
          <w:sz w:val="24"/>
          <w:szCs w:val="24"/>
        </w:rPr>
        <w:t xml:space="preserve">performed </w:t>
      </w:r>
      <w:r w:rsidR="00314B5C" w:rsidRPr="00103864">
        <w:rPr>
          <w:rFonts w:ascii="Book Antiqua" w:hAnsi="Book Antiqua"/>
          <w:sz w:val="24"/>
          <w:szCs w:val="24"/>
        </w:rPr>
        <w:t>and/or histology</w:t>
      </w:r>
      <w:r w:rsidR="0010689F" w:rsidRPr="00103864">
        <w:rPr>
          <w:rFonts w:ascii="Book Antiqua" w:hAnsi="Book Antiqua"/>
          <w:sz w:val="24"/>
          <w:szCs w:val="24"/>
        </w:rPr>
        <w:t>.</w:t>
      </w:r>
    </w:p>
    <w:p w:rsidR="00897DAD" w:rsidRPr="00103864" w:rsidRDefault="0010689F" w:rsidP="00103864">
      <w:pPr>
        <w:spacing w:after="0" w:line="360" w:lineRule="auto"/>
        <w:ind w:firstLineChars="150" w:firstLine="360"/>
        <w:jc w:val="both"/>
        <w:rPr>
          <w:rFonts w:ascii="Book Antiqua" w:hAnsi="Book Antiqua"/>
          <w:sz w:val="24"/>
          <w:szCs w:val="24"/>
        </w:rPr>
      </w:pPr>
      <w:r w:rsidRPr="00103864">
        <w:rPr>
          <w:rFonts w:ascii="Book Antiqua" w:hAnsi="Book Antiqua"/>
          <w:sz w:val="24"/>
          <w:szCs w:val="24"/>
        </w:rPr>
        <w:t>Exclusion criteria were (</w:t>
      </w:r>
      <w:r w:rsidR="00E43CFF" w:rsidRPr="00103864">
        <w:rPr>
          <w:rFonts w:ascii="Book Antiqua" w:hAnsi="Book Antiqua" w:hint="eastAsia"/>
          <w:sz w:val="24"/>
          <w:szCs w:val="24"/>
          <w:lang w:eastAsia="zh-CN"/>
        </w:rPr>
        <w:t>1</w:t>
      </w:r>
      <w:r w:rsidRPr="00103864">
        <w:rPr>
          <w:rFonts w:ascii="Book Antiqua" w:hAnsi="Book Antiqua"/>
          <w:sz w:val="24"/>
          <w:szCs w:val="24"/>
        </w:rPr>
        <w:t>) age less than 18 years</w:t>
      </w:r>
      <w:r w:rsidR="00103864">
        <w:rPr>
          <w:rFonts w:ascii="Book Antiqua" w:hAnsi="Book Antiqua" w:hint="eastAsia"/>
          <w:sz w:val="24"/>
          <w:szCs w:val="24"/>
          <w:lang w:eastAsia="zh-CN"/>
        </w:rPr>
        <w:t>;</w:t>
      </w:r>
      <w:r w:rsidRPr="00103864">
        <w:rPr>
          <w:rFonts w:ascii="Book Antiqua" w:hAnsi="Book Antiqua"/>
          <w:sz w:val="24"/>
          <w:szCs w:val="24"/>
        </w:rPr>
        <w:t xml:space="preserve"> (</w:t>
      </w:r>
      <w:r w:rsidR="00C30EE4" w:rsidRPr="00103864">
        <w:rPr>
          <w:rFonts w:ascii="Book Antiqua" w:hAnsi="Book Antiqua" w:hint="eastAsia"/>
          <w:sz w:val="24"/>
          <w:szCs w:val="24"/>
          <w:lang w:eastAsia="zh-CN"/>
        </w:rPr>
        <w:t>2</w:t>
      </w:r>
      <w:r w:rsidRPr="00103864">
        <w:rPr>
          <w:rFonts w:ascii="Book Antiqua" w:hAnsi="Book Antiqua"/>
          <w:sz w:val="24"/>
          <w:szCs w:val="24"/>
        </w:rPr>
        <w:t>) pregnancy or lactation</w:t>
      </w:r>
      <w:r w:rsidR="00103864">
        <w:rPr>
          <w:rFonts w:ascii="Book Antiqua" w:hAnsi="Book Antiqua" w:hint="eastAsia"/>
          <w:sz w:val="24"/>
          <w:szCs w:val="24"/>
          <w:lang w:eastAsia="zh-CN"/>
        </w:rPr>
        <w:t>;</w:t>
      </w:r>
      <w:r w:rsidRPr="00103864">
        <w:rPr>
          <w:rFonts w:ascii="Book Antiqua" w:hAnsi="Book Antiqua"/>
          <w:sz w:val="24"/>
          <w:szCs w:val="24"/>
        </w:rPr>
        <w:t xml:space="preserve"> (</w:t>
      </w:r>
      <w:r w:rsidR="00C30EE4" w:rsidRPr="00103864">
        <w:rPr>
          <w:rFonts w:ascii="Book Antiqua" w:hAnsi="Book Antiqua" w:hint="eastAsia"/>
          <w:sz w:val="24"/>
          <w:szCs w:val="24"/>
          <w:lang w:eastAsia="zh-CN"/>
        </w:rPr>
        <w:t>3</w:t>
      </w:r>
      <w:r w:rsidRPr="00103864">
        <w:rPr>
          <w:rFonts w:ascii="Book Antiqua" w:hAnsi="Book Antiqua"/>
          <w:sz w:val="24"/>
          <w:szCs w:val="24"/>
        </w:rPr>
        <w:t>) severe inter</w:t>
      </w:r>
      <w:r w:rsidR="00234A82" w:rsidRPr="00103864">
        <w:rPr>
          <w:rFonts w:ascii="Book Antiqua" w:hAnsi="Book Antiqua"/>
          <w:sz w:val="24"/>
          <w:szCs w:val="24"/>
        </w:rPr>
        <w:t>-</w:t>
      </w:r>
      <w:r w:rsidRPr="00103864">
        <w:rPr>
          <w:rFonts w:ascii="Book Antiqua" w:hAnsi="Book Antiqua"/>
          <w:sz w:val="24"/>
          <w:szCs w:val="24"/>
        </w:rPr>
        <w:t>current illness</w:t>
      </w:r>
      <w:r w:rsidR="00103864">
        <w:rPr>
          <w:rFonts w:ascii="Book Antiqua" w:hAnsi="Book Antiqua" w:hint="eastAsia"/>
          <w:sz w:val="24"/>
          <w:szCs w:val="24"/>
          <w:lang w:eastAsia="zh-CN"/>
        </w:rPr>
        <w:t>;</w:t>
      </w:r>
      <w:r w:rsidRPr="00103864">
        <w:rPr>
          <w:rFonts w:ascii="Book Antiqua" w:hAnsi="Book Antiqua"/>
          <w:sz w:val="24"/>
          <w:szCs w:val="24"/>
        </w:rPr>
        <w:t xml:space="preserve"> (</w:t>
      </w:r>
      <w:r w:rsidR="00C30EE4" w:rsidRPr="00103864">
        <w:rPr>
          <w:rFonts w:ascii="Book Antiqua" w:hAnsi="Book Antiqua" w:hint="eastAsia"/>
          <w:sz w:val="24"/>
          <w:szCs w:val="24"/>
          <w:lang w:eastAsia="zh-CN"/>
        </w:rPr>
        <w:t>4</w:t>
      </w:r>
      <w:r w:rsidRPr="00103864">
        <w:rPr>
          <w:rFonts w:ascii="Book Antiqua" w:hAnsi="Book Antiqua"/>
          <w:sz w:val="24"/>
          <w:szCs w:val="24"/>
        </w:rPr>
        <w:t>) current PPI use or recent antibiotic use (within 4 weeks)</w:t>
      </w:r>
      <w:r w:rsidR="00BF3C06" w:rsidRPr="00103864">
        <w:rPr>
          <w:rFonts w:ascii="Book Antiqua" w:hAnsi="Book Antiqua" w:hint="eastAsia"/>
          <w:sz w:val="24"/>
          <w:szCs w:val="24"/>
          <w:lang w:eastAsia="zh-CN"/>
        </w:rPr>
        <w:t>;</w:t>
      </w:r>
      <w:r w:rsidRPr="00103864">
        <w:rPr>
          <w:rFonts w:ascii="Book Antiqua" w:hAnsi="Book Antiqua"/>
          <w:sz w:val="24"/>
          <w:szCs w:val="24"/>
        </w:rPr>
        <w:t xml:space="preserve"> and (</w:t>
      </w:r>
      <w:r w:rsidR="00BF3C06" w:rsidRPr="00103864">
        <w:rPr>
          <w:rFonts w:ascii="Book Antiqua" w:hAnsi="Book Antiqua" w:hint="eastAsia"/>
          <w:sz w:val="24"/>
          <w:szCs w:val="24"/>
          <w:lang w:eastAsia="zh-CN"/>
        </w:rPr>
        <w:t>5</w:t>
      </w:r>
      <w:r w:rsidRPr="00103864">
        <w:rPr>
          <w:rFonts w:ascii="Book Antiqua" w:hAnsi="Book Antiqua"/>
          <w:sz w:val="24"/>
          <w:szCs w:val="24"/>
        </w:rPr>
        <w:t>)  b</w:t>
      </w:r>
      <w:r w:rsidR="008B4350" w:rsidRPr="00103864">
        <w:rPr>
          <w:rFonts w:ascii="Book Antiqua" w:hAnsi="Book Antiqua"/>
          <w:sz w:val="24"/>
          <w:szCs w:val="24"/>
        </w:rPr>
        <w:t xml:space="preserve">leeding problems </w:t>
      </w:r>
      <w:r w:rsidR="00780A90" w:rsidRPr="00103864">
        <w:rPr>
          <w:rFonts w:ascii="Book Antiqua" w:hAnsi="Book Antiqua"/>
          <w:sz w:val="24"/>
          <w:szCs w:val="24"/>
        </w:rPr>
        <w:t>or use of blood thinning drugs</w:t>
      </w:r>
      <w:r w:rsidRPr="00103864">
        <w:rPr>
          <w:rFonts w:ascii="Book Antiqua" w:hAnsi="Book Antiqua"/>
          <w:sz w:val="24"/>
          <w:szCs w:val="24"/>
        </w:rPr>
        <w:t xml:space="preserve"> (</w:t>
      </w:r>
      <w:r w:rsidR="005278BE" w:rsidRPr="00103864">
        <w:rPr>
          <w:rFonts w:ascii="Book Antiqua" w:hAnsi="Book Antiqua"/>
          <w:sz w:val="24"/>
          <w:szCs w:val="24"/>
        </w:rPr>
        <w:t xml:space="preserve">for </w:t>
      </w:r>
      <w:r w:rsidRPr="00103864">
        <w:rPr>
          <w:rFonts w:ascii="Book Antiqua" w:hAnsi="Book Antiqua"/>
          <w:sz w:val="24"/>
          <w:szCs w:val="24"/>
        </w:rPr>
        <w:t>endoscopy</w:t>
      </w:r>
      <w:r w:rsidR="005278BE" w:rsidRPr="00103864">
        <w:rPr>
          <w:rFonts w:ascii="Book Antiqua" w:hAnsi="Book Antiqua"/>
          <w:sz w:val="24"/>
          <w:szCs w:val="24"/>
        </w:rPr>
        <w:t xml:space="preserve"> patients</w:t>
      </w:r>
      <w:r w:rsidRPr="00103864">
        <w:rPr>
          <w:rFonts w:ascii="Book Antiqua" w:hAnsi="Book Antiqua"/>
          <w:sz w:val="24"/>
          <w:szCs w:val="24"/>
        </w:rPr>
        <w:t>)</w:t>
      </w:r>
      <w:r w:rsidR="00780A90" w:rsidRPr="00103864">
        <w:rPr>
          <w:rFonts w:ascii="Book Antiqua" w:hAnsi="Book Antiqua"/>
          <w:sz w:val="24"/>
          <w:szCs w:val="24"/>
        </w:rPr>
        <w:t xml:space="preserve">. </w:t>
      </w:r>
    </w:p>
    <w:p w:rsidR="00060DCB" w:rsidRPr="00103864" w:rsidRDefault="00060DCB" w:rsidP="00103864">
      <w:pPr>
        <w:spacing w:after="0" w:line="360" w:lineRule="auto"/>
        <w:jc w:val="both"/>
        <w:rPr>
          <w:rFonts w:ascii="Book Antiqua" w:hAnsi="Book Antiqua"/>
          <w:sz w:val="24"/>
          <w:szCs w:val="24"/>
        </w:rPr>
      </w:pPr>
    </w:p>
    <w:p w:rsidR="00BF3C06" w:rsidRPr="00103864" w:rsidRDefault="00986721" w:rsidP="00103864">
      <w:pPr>
        <w:pStyle w:val="Heading3"/>
        <w:spacing w:before="0" w:line="360" w:lineRule="auto"/>
        <w:jc w:val="both"/>
        <w:rPr>
          <w:rFonts w:ascii="Book Antiqua" w:hAnsi="Book Antiqua"/>
          <w:i/>
          <w:sz w:val="24"/>
          <w:szCs w:val="24"/>
          <w:lang w:eastAsia="zh-CN"/>
        </w:rPr>
      </w:pPr>
      <w:r w:rsidRPr="00103864">
        <w:rPr>
          <w:rFonts w:ascii="Book Antiqua" w:hAnsi="Book Antiqua"/>
          <w:i/>
          <w:sz w:val="24"/>
          <w:szCs w:val="24"/>
        </w:rPr>
        <w:t>Sample collection and antimicrobial susceptibility genotyping</w:t>
      </w:r>
    </w:p>
    <w:p w:rsidR="008B4350" w:rsidRPr="00103864" w:rsidRDefault="000741A5" w:rsidP="00103864">
      <w:pPr>
        <w:pStyle w:val="Heading3"/>
        <w:spacing w:before="0" w:line="360" w:lineRule="auto"/>
        <w:jc w:val="both"/>
        <w:rPr>
          <w:rFonts w:ascii="Book Antiqua" w:hAnsi="Book Antiqua"/>
          <w:i/>
          <w:sz w:val="24"/>
          <w:szCs w:val="24"/>
        </w:rPr>
      </w:pPr>
      <w:r w:rsidRPr="00103864">
        <w:rPr>
          <w:rFonts w:ascii="Book Antiqua" w:hAnsi="Book Antiqua"/>
          <w:b w:val="0"/>
          <w:sz w:val="24"/>
          <w:szCs w:val="24"/>
        </w:rPr>
        <w:t>A single corpus and antrum biopsy from each patient was placed into DENT transport medium (</w:t>
      </w:r>
      <w:r w:rsidR="007D5634" w:rsidRPr="00103864">
        <w:rPr>
          <w:rFonts w:ascii="Book Antiqua" w:eastAsia="Times New Roman" w:hAnsi="Book Antiqua" w:cs="Times New Roman"/>
          <w:b w:val="0"/>
          <w:sz w:val="24"/>
          <w:szCs w:val="24"/>
          <w:lang w:val="en-GB"/>
        </w:rPr>
        <w:t>b</w:t>
      </w:r>
      <w:r w:rsidR="007D5634" w:rsidRPr="00103864">
        <w:rPr>
          <w:rFonts w:ascii="Book Antiqua" w:eastAsia="Times New Roman" w:hAnsi="Book Antiqua" w:cs="Arial"/>
          <w:b w:val="0"/>
          <w:sz w:val="24"/>
          <w:szCs w:val="24"/>
          <w:lang w:val="en-GB"/>
        </w:rPr>
        <w:t xml:space="preserve">rain heart infusion broth containing 2.5% (w/v) yeast extract, 5% sterile horse serum and Dent </w:t>
      </w:r>
      <w:r w:rsidR="007D5634" w:rsidRPr="00103864">
        <w:rPr>
          <w:rFonts w:ascii="Book Antiqua" w:eastAsia="Times New Roman" w:hAnsi="Book Antiqua" w:cs="Arial"/>
          <w:b w:val="0"/>
          <w:i/>
          <w:sz w:val="24"/>
          <w:szCs w:val="24"/>
          <w:lang w:val="en-GB"/>
        </w:rPr>
        <w:t>Helicobacter</w:t>
      </w:r>
      <w:r w:rsidR="007D5634" w:rsidRPr="00103864">
        <w:rPr>
          <w:rFonts w:ascii="Book Antiqua" w:eastAsia="Times New Roman" w:hAnsi="Book Antiqua" w:cs="Arial"/>
          <w:b w:val="0"/>
          <w:sz w:val="24"/>
          <w:szCs w:val="24"/>
          <w:lang w:val="en-GB"/>
        </w:rPr>
        <w:t xml:space="preserve"> Selective Supplement; </w:t>
      </w:r>
      <w:proofErr w:type="spellStart"/>
      <w:r w:rsidR="007D5634" w:rsidRPr="00103864">
        <w:rPr>
          <w:rFonts w:ascii="Book Antiqua" w:eastAsia="Times New Roman" w:hAnsi="Book Antiqua" w:cs="Arial"/>
          <w:b w:val="0"/>
          <w:sz w:val="24"/>
          <w:szCs w:val="24"/>
          <w:lang w:val="en-GB"/>
        </w:rPr>
        <w:t>Oxoid</w:t>
      </w:r>
      <w:proofErr w:type="spellEnd"/>
      <w:r w:rsidR="007D5634" w:rsidRPr="00103864">
        <w:rPr>
          <w:rFonts w:ascii="Book Antiqua" w:eastAsia="Times New Roman" w:hAnsi="Book Antiqua" w:cs="Arial"/>
          <w:b w:val="0"/>
          <w:sz w:val="24"/>
          <w:szCs w:val="24"/>
          <w:lang w:val="en-GB"/>
        </w:rPr>
        <w:t xml:space="preserve">, Basingstoke, </w:t>
      </w:r>
      <w:r w:rsidR="00BF3C06" w:rsidRPr="00103864">
        <w:rPr>
          <w:rFonts w:ascii="Book Antiqua" w:eastAsia="Times New Roman" w:hAnsi="Book Antiqua" w:cs="Arial"/>
          <w:b w:val="0"/>
          <w:sz w:val="24"/>
          <w:szCs w:val="24"/>
          <w:lang w:val="en-GB"/>
        </w:rPr>
        <w:t>United Kingdom</w:t>
      </w:r>
      <w:r w:rsidR="00D13396" w:rsidRPr="00103864">
        <w:rPr>
          <w:rFonts w:ascii="Book Antiqua" w:hAnsi="Book Antiqua"/>
          <w:b w:val="0"/>
          <w:sz w:val="24"/>
          <w:szCs w:val="24"/>
        </w:rPr>
        <w:t xml:space="preserve">) </w:t>
      </w:r>
      <w:r w:rsidR="00BA7E4C" w:rsidRPr="00103864">
        <w:rPr>
          <w:rFonts w:ascii="Book Antiqua" w:hAnsi="Book Antiqua"/>
          <w:b w:val="0"/>
          <w:sz w:val="24"/>
          <w:szCs w:val="24"/>
        </w:rPr>
        <w:t>for transport to the research laboratory</w:t>
      </w:r>
      <w:r w:rsidR="009B5D33" w:rsidRPr="00103864">
        <w:rPr>
          <w:rFonts w:ascii="Book Antiqua" w:hAnsi="Book Antiqua"/>
          <w:b w:val="0"/>
          <w:sz w:val="24"/>
          <w:szCs w:val="24"/>
        </w:rPr>
        <w:t xml:space="preserve">. </w:t>
      </w:r>
      <w:r w:rsidRPr="00103864">
        <w:rPr>
          <w:rFonts w:ascii="Book Antiqua" w:hAnsi="Book Antiqua"/>
          <w:b w:val="0"/>
          <w:sz w:val="24"/>
          <w:szCs w:val="24"/>
        </w:rPr>
        <w:t>Biopsies were placed into fresh collection tubes and stored at -20</w:t>
      </w:r>
      <w:r w:rsidR="00BF3C06" w:rsidRPr="00103864">
        <w:rPr>
          <w:rFonts w:ascii="Book Antiqua" w:hAnsi="Book Antiqua" w:hint="eastAsia"/>
          <w:b w:val="0"/>
          <w:sz w:val="24"/>
          <w:szCs w:val="24"/>
          <w:lang w:eastAsia="zh-CN"/>
        </w:rPr>
        <w:t xml:space="preserve"> </w:t>
      </w:r>
      <w:r w:rsidRPr="00103864">
        <w:rPr>
          <w:rFonts w:ascii="Book Antiqua" w:hAnsi="Book Antiqua"/>
          <w:b w:val="0"/>
          <w:sz w:val="24"/>
          <w:szCs w:val="24"/>
        </w:rPr>
        <w:t xml:space="preserve">°C until processed for genomic DNA isolation using the </w:t>
      </w:r>
      <w:proofErr w:type="spellStart"/>
      <w:r w:rsidRPr="00103864">
        <w:rPr>
          <w:rFonts w:ascii="Book Antiqua" w:hAnsi="Book Antiqua"/>
          <w:b w:val="0"/>
          <w:sz w:val="24"/>
          <w:szCs w:val="24"/>
        </w:rPr>
        <w:t>QIAamp</w:t>
      </w:r>
      <w:proofErr w:type="spellEnd"/>
      <w:r w:rsidRPr="00103864">
        <w:rPr>
          <w:rFonts w:ascii="Book Antiqua" w:hAnsi="Book Antiqua"/>
          <w:b w:val="0"/>
          <w:sz w:val="24"/>
          <w:szCs w:val="24"/>
        </w:rPr>
        <w:t xml:space="preserve"> DNA Mini Kit (</w:t>
      </w:r>
      <w:proofErr w:type="spellStart"/>
      <w:r w:rsidRPr="00103864">
        <w:rPr>
          <w:rFonts w:ascii="Book Antiqua" w:hAnsi="Book Antiqua"/>
          <w:b w:val="0"/>
          <w:sz w:val="24"/>
          <w:szCs w:val="24"/>
        </w:rPr>
        <w:t>Qiagen</w:t>
      </w:r>
      <w:proofErr w:type="spellEnd"/>
      <w:r w:rsidRPr="00103864">
        <w:rPr>
          <w:rFonts w:ascii="Book Antiqua" w:hAnsi="Book Antiqua"/>
          <w:b w:val="0"/>
          <w:sz w:val="24"/>
          <w:szCs w:val="24"/>
        </w:rPr>
        <w:t xml:space="preserve"> GmbH, Hilden, Germany) according to manufacturer’s instructions</w:t>
      </w:r>
      <w:r w:rsidR="009B5D33" w:rsidRPr="00103864">
        <w:rPr>
          <w:rFonts w:ascii="Book Antiqua" w:hAnsi="Book Antiqua"/>
          <w:b w:val="0"/>
          <w:sz w:val="24"/>
          <w:szCs w:val="24"/>
        </w:rPr>
        <w:t xml:space="preserve">. </w:t>
      </w:r>
      <w:r w:rsidR="00D551D4" w:rsidRPr="00103864">
        <w:rPr>
          <w:rFonts w:ascii="Book Antiqua" w:hAnsi="Book Antiqua"/>
          <w:b w:val="0"/>
          <w:sz w:val="24"/>
          <w:szCs w:val="24"/>
        </w:rPr>
        <w:t xml:space="preserve">Patients </w:t>
      </w:r>
      <w:r w:rsidR="00B11D50" w:rsidRPr="00103864">
        <w:rPr>
          <w:rFonts w:ascii="Book Antiqua" w:hAnsi="Book Antiqua"/>
          <w:b w:val="0"/>
          <w:sz w:val="24"/>
          <w:szCs w:val="24"/>
        </w:rPr>
        <w:t>attending</w:t>
      </w:r>
      <w:r w:rsidR="00D551D4" w:rsidRPr="00103864">
        <w:rPr>
          <w:rFonts w:ascii="Book Antiqua" w:hAnsi="Book Antiqua"/>
          <w:b w:val="0"/>
          <w:sz w:val="24"/>
          <w:szCs w:val="24"/>
        </w:rPr>
        <w:t xml:space="preserve"> for </w:t>
      </w:r>
      <w:r w:rsidR="00FB160D" w:rsidRPr="00103864">
        <w:rPr>
          <w:rFonts w:ascii="Book Antiqua" w:hAnsi="Book Antiqua"/>
          <w:b w:val="0"/>
          <w:sz w:val="24"/>
          <w:szCs w:val="24"/>
        </w:rPr>
        <w:t xml:space="preserve">endoscopy or the </w:t>
      </w:r>
      <w:r w:rsidR="00D551D4" w:rsidRPr="00103864">
        <w:rPr>
          <w:rFonts w:ascii="Book Antiqua" w:hAnsi="Book Antiqua"/>
          <w:b w:val="0"/>
          <w:sz w:val="24"/>
          <w:szCs w:val="24"/>
        </w:rPr>
        <w:t xml:space="preserve">UBT were </w:t>
      </w:r>
      <w:r w:rsidR="00B11D50" w:rsidRPr="00103864">
        <w:rPr>
          <w:rFonts w:ascii="Book Antiqua" w:hAnsi="Book Antiqua"/>
          <w:b w:val="0"/>
          <w:sz w:val="24"/>
          <w:szCs w:val="24"/>
        </w:rPr>
        <w:t>invited</w:t>
      </w:r>
      <w:r w:rsidR="00D551D4" w:rsidRPr="00103864">
        <w:rPr>
          <w:rFonts w:ascii="Book Antiqua" w:hAnsi="Book Antiqua"/>
          <w:b w:val="0"/>
          <w:sz w:val="24"/>
          <w:szCs w:val="24"/>
        </w:rPr>
        <w:t xml:space="preserve"> to provide a</w:t>
      </w:r>
      <w:r w:rsidR="00B11D50" w:rsidRPr="00103864">
        <w:rPr>
          <w:rFonts w:ascii="Book Antiqua" w:hAnsi="Book Antiqua"/>
          <w:b w:val="0"/>
          <w:sz w:val="24"/>
          <w:szCs w:val="24"/>
        </w:rPr>
        <w:t xml:space="preserve"> </w:t>
      </w:r>
      <w:r w:rsidR="00D551D4" w:rsidRPr="00103864">
        <w:rPr>
          <w:rFonts w:ascii="Book Antiqua" w:hAnsi="Book Antiqua"/>
          <w:b w:val="0"/>
          <w:sz w:val="24"/>
          <w:szCs w:val="24"/>
        </w:rPr>
        <w:t>st</w:t>
      </w:r>
      <w:r w:rsidR="00FB160D" w:rsidRPr="00103864">
        <w:rPr>
          <w:rFonts w:ascii="Book Antiqua" w:hAnsi="Book Antiqua"/>
          <w:b w:val="0"/>
          <w:sz w:val="24"/>
          <w:szCs w:val="24"/>
        </w:rPr>
        <w:t xml:space="preserve">ool sample </w:t>
      </w:r>
      <w:r w:rsidR="00B11D50" w:rsidRPr="00103864">
        <w:rPr>
          <w:rFonts w:ascii="Book Antiqua" w:hAnsi="Book Antiqua"/>
          <w:b w:val="0"/>
          <w:sz w:val="24"/>
          <w:szCs w:val="24"/>
        </w:rPr>
        <w:t>colle</w:t>
      </w:r>
      <w:r w:rsidR="009B1672" w:rsidRPr="00103864">
        <w:rPr>
          <w:rFonts w:ascii="Book Antiqua" w:hAnsi="Book Antiqua"/>
          <w:b w:val="0"/>
          <w:sz w:val="24"/>
          <w:szCs w:val="24"/>
        </w:rPr>
        <w:t>c</w:t>
      </w:r>
      <w:r w:rsidR="00B11D50" w:rsidRPr="00103864">
        <w:rPr>
          <w:rFonts w:ascii="Book Antiqua" w:hAnsi="Book Antiqua"/>
          <w:b w:val="0"/>
          <w:sz w:val="24"/>
          <w:szCs w:val="24"/>
        </w:rPr>
        <w:t xml:space="preserve">ted within 24 </w:t>
      </w:r>
      <w:r w:rsidR="00BF3C06" w:rsidRPr="00103864">
        <w:rPr>
          <w:rFonts w:ascii="Book Antiqua" w:hAnsi="Book Antiqua" w:hint="eastAsia"/>
          <w:b w:val="0"/>
          <w:sz w:val="24"/>
          <w:szCs w:val="24"/>
          <w:lang w:eastAsia="zh-CN"/>
        </w:rPr>
        <w:t>h</w:t>
      </w:r>
      <w:r w:rsidR="009B1672" w:rsidRPr="00103864">
        <w:rPr>
          <w:rFonts w:ascii="Book Antiqua" w:hAnsi="Book Antiqua"/>
          <w:b w:val="0"/>
          <w:sz w:val="24"/>
          <w:szCs w:val="24"/>
        </w:rPr>
        <w:t xml:space="preserve"> of</w:t>
      </w:r>
      <w:r w:rsidR="00FB160D" w:rsidRPr="00103864">
        <w:rPr>
          <w:rFonts w:ascii="Book Antiqua" w:hAnsi="Book Antiqua"/>
          <w:b w:val="0"/>
          <w:sz w:val="24"/>
          <w:szCs w:val="24"/>
        </w:rPr>
        <w:t xml:space="preserve"> their </w:t>
      </w:r>
      <w:r w:rsidR="00D551D4" w:rsidRPr="00103864">
        <w:rPr>
          <w:rFonts w:ascii="Book Antiqua" w:hAnsi="Book Antiqua"/>
          <w:b w:val="0"/>
          <w:sz w:val="24"/>
          <w:szCs w:val="24"/>
        </w:rPr>
        <w:t xml:space="preserve">appointment. </w:t>
      </w:r>
      <w:r w:rsidR="00FB160D" w:rsidRPr="00103864">
        <w:rPr>
          <w:rFonts w:ascii="Book Antiqua" w:hAnsi="Book Antiqua"/>
          <w:b w:val="0"/>
          <w:sz w:val="24"/>
          <w:szCs w:val="24"/>
        </w:rPr>
        <w:t>Stool samples were stored at 4</w:t>
      </w:r>
      <w:r w:rsidR="00BF3C06" w:rsidRPr="00103864">
        <w:rPr>
          <w:rFonts w:ascii="Book Antiqua" w:hAnsi="Book Antiqua" w:hint="eastAsia"/>
          <w:b w:val="0"/>
          <w:sz w:val="24"/>
          <w:szCs w:val="24"/>
          <w:lang w:eastAsia="zh-CN"/>
        </w:rPr>
        <w:t xml:space="preserve"> </w:t>
      </w:r>
      <w:r w:rsidR="00FB160D" w:rsidRPr="00103864">
        <w:rPr>
          <w:rFonts w:ascii="Book Antiqua" w:hAnsi="Book Antiqua"/>
          <w:b w:val="0"/>
          <w:sz w:val="24"/>
          <w:szCs w:val="24"/>
        </w:rPr>
        <w:t xml:space="preserve">°C until processed for </w:t>
      </w:r>
      <w:r w:rsidRPr="00103864">
        <w:rPr>
          <w:rFonts w:ascii="Book Antiqua" w:hAnsi="Book Antiqua"/>
          <w:b w:val="0"/>
          <w:sz w:val="24"/>
          <w:szCs w:val="24"/>
        </w:rPr>
        <w:t xml:space="preserve">genomic </w:t>
      </w:r>
      <w:r w:rsidR="00FB160D" w:rsidRPr="00103864">
        <w:rPr>
          <w:rFonts w:ascii="Book Antiqua" w:hAnsi="Book Antiqua"/>
          <w:b w:val="0"/>
          <w:sz w:val="24"/>
          <w:szCs w:val="24"/>
        </w:rPr>
        <w:t xml:space="preserve">DNA </w:t>
      </w:r>
      <w:r w:rsidRPr="00103864">
        <w:rPr>
          <w:rFonts w:ascii="Book Antiqua" w:hAnsi="Book Antiqua"/>
          <w:b w:val="0"/>
          <w:sz w:val="24"/>
          <w:szCs w:val="24"/>
        </w:rPr>
        <w:t xml:space="preserve">isolation </w:t>
      </w:r>
      <w:r w:rsidR="00FB160D" w:rsidRPr="00103864">
        <w:rPr>
          <w:rFonts w:ascii="Book Antiqua" w:hAnsi="Book Antiqua"/>
          <w:b w:val="0"/>
          <w:sz w:val="24"/>
          <w:szCs w:val="24"/>
        </w:rPr>
        <w:t xml:space="preserve">using the </w:t>
      </w:r>
      <w:r w:rsidRPr="00103864">
        <w:rPr>
          <w:rFonts w:ascii="Book Antiqua" w:hAnsi="Book Antiqua"/>
          <w:b w:val="0"/>
          <w:sz w:val="24"/>
          <w:szCs w:val="24"/>
        </w:rPr>
        <w:t xml:space="preserve">PSP Spin Stool DNA </w:t>
      </w:r>
      <w:proofErr w:type="gramStart"/>
      <w:r w:rsidRPr="00103864">
        <w:rPr>
          <w:rFonts w:ascii="Book Antiqua" w:hAnsi="Book Antiqua"/>
          <w:b w:val="0"/>
          <w:sz w:val="24"/>
          <w:szCs w:val="24"/>
        </w:rPr>
        <w:t>Plus</w:t>
      </w:r>
      <w:proofErr w:type="gramEnd"/>
      <w:r w:rsidRPr="00103864">
        <w:rPr>
          <w:rFonts w:ascii="Book Antiqua" w:hAnsi="Book Antiqua"/>
          <w:b w:val="0"/>
          <w:sz w:val="24"/>
          <w:szCs w:val="24"/>
        </w:rPr>
        <w:t xml:space="preserve"> Kit (</w:t>
      </w:r>
      <w:r w:rsidR="00BA7E4C" w:rsidRPr="00103864">
        <w:rPr>
          <w:rFonts w:ascii="Book Antiqua" w:hAnsi="Book Antiqua"/>
          <w:b w:val="0"/>
          <w:sz w:val="24"/>
          <w:szCs w:val="24"/>
        </w:rPr>
        <w:t xml:space="preserve">STRATEC Molecular GmbH, </w:t>
      </w:r>
      <w:r w:rsidR="00BA7E4C" w:rsidRPr="00103864">
        <w:rPr>
          <w:rFonts w:ascii="Book Antiqua" w:hAnsi="Book Antiqua"/>
          <w:b w:val="0"/>
          <w:sz w:val="24"/>
          <w:szCs w:val="24"/>
        </w:rPr>
        <w:lastRenderedPageBreak/>
        <w:t>Berlin, Germany</w:t>
      </w:r>
      <w:r w:rsidRPr="00103864">
        <w:rPr>
          <w:rFonts w:ascii="Book Antiqua" w:hAnsi="Book Antiqua"/>
          <w:b w:val="0"/>
          <w:sz w:val="24"/>
          <w:szCs w:val="24"/>
        </w:rPr>
        <w:t>) according to the manufacturers’ instructions</w:t>
      </w:r>
      <w:r w:rsidR="009B5D33" w:rsidRPr="00103864">
        <w:rPr>
          <w:rFonts w:ascii="Book Antiqua" w:hAnsi="Book Antiqua"/>
          <w:b w:val="0"/>
          <w:sz w:val="24"/>
          <w:szCs w:val="24"/>
        </w:rPr>
        <w:t xml:space="preserve">. </w:t>
      </w:r>
      <w:r w:rsidRPr="00103864">
        <w:rPr>
          <w:rFonts w:ascii="Book Antiqua" w:hAnsi="Book Antiqua"/>
          <w:b w:val="0"/>
          <w:sz w:val="24"/>
          <w:szCs w:val="24"/>
        </w:rPr>
        <w:t xml:space="preserve">All isolated DNA was </w:t>
      </w:r>
      <w:r w:rsidR="008B4350" w:rsidRPr="00103864">
        <w:rPr>
          <w:rFonts w:ascii="Book Antiqua" w:hAnsi="Book Antiqua"/>
          <w:b w:val="0"/>
          <w:sz w:val="24"/>
          <w:szCs w:val="24"/>
        </w:rPr>
        <w:t xml:space="preserve">stored </w:t>
      </w:r>
      <w:r w:rsidRPr="00103864">
        <w:rPr>
          <w:rFonts w:ascii="Book Antiqua" w:hAnsi="Book Antiqua"/>
          <w:b w:val="0"/>
          <w:sz w:val="24"/>
          <w:szCs w:val="24"/>
        </w:rPr>
        <w:t>-20 °C until genotyping for clarithromycin and fluoroquinolone-mediating mutations was performed using the</w:t>
      </w:r>
      <w:r w:rsidR="00BA7E4C" w:rsidRPr="00103864">
        <w:rPr>
          <w:rFonts w:ascii="Book Antiqua" w:hAnsi="Book Antiqua"/>
          <w:b w:val="0"/>
          <w:sz w:val="24"/>
          <w:szCs w:val="24"/>
        </w:rPr>
        <w:t xml:space="preserve"> </w:t>
      </w:r>
      <w:r w:rsidR="008B4350" w:rsidRPr="00103864">
        <w:rPr>
          <w:rFonts w:ascii="Book Antiqua" w:hAnsi="Book Antiqua"/>
          <w:b w:val="0"/>
          <w:sz w:val="24"/>
          <w:szCs w:val="24"/>
        </w:rPr>
        <w:t xml:space="preserve">Genotype </w:t>
      </w:r>
      <w:proofErr w:type="spellStart"/>
      <w:r w:rsidR="008B4350" w:rsidRPr="00103864">
        <w:rPr>
          <w:rFonts w:ascii="Book Antiqua" w:hAnsi="Book Antiqua"/>
          <w:b w:val="0"/>
          <w:sz w:val="24"/>
          <w:szCs w:val="24"/>
        </w:rPr>
        <w:t>HelicoDR</w:t>
      </w:r>
      <w:proofErr w:type="spellEnd"/>
      <w:r w:rsidR="009457B5" w:rsidRPr="00103864">
        <w:rPr>
          <w:rFonts w:ascii="Book Antiqua" w:hAnsi="Book Antiqua"/>
          <w:b w:val="0"/>
          <w:sz w:val="24"/>
          <w:szCs w:val="24"/>
        </w:rPr>
        <w:t xml:space="preserve"> assay</w:t>
      </w:r>
      <w:r w:rsidR="008B4350" w:rsidRPr="00103864">
        <w:rPr>
          <w:rFonts w:ascii="Book Antiqua" w:hAnsi="Book Antiqua"/>
          <w:b w:val="0"/>
          <w:sz w:val="24"/>
          <w:szCs w:val="24"/>
        </w:rPr>
        <w:t xml:space="preserve"> (Hain </w:t>
      </w:r>
      <w:proofErr w:type="spellStart"/>
      <w:r w:rsidR="008B4350" w:rsidRPr="00103864">
        <w:rPr>
          <w:rFonts w:ascii="Book Antiqua" w:hAnsi="Book Antiqua"/>
          <w:b w:val="0"/>
          <w:sz w:val="24"/>
          <w:szCs w:val="24"/>
        </w:rPr>
        <w:t>Lifescience</w:t>
      </w:r>
      <w:proofErr w:type="spellEnd"/>
      <w:r w:rsidR="008B4350" w:rsidRPr="00103864">
        <w:rPr>
          <w:rFonts w:ascii="Book Antiqua" w:hAnsi="Book Antiqua"/>
          <w:b w:val="0"/>
          <w:sz w:val="24"/>
          <w:szCs w:val="24"/>
        </w:rPr>
        <w:t xml:space="preserve"> GmbH, </w:t>
      </w:r>
      <w:proofErr w:type="spellStart"/>
      <w:r w:rsidR="008B4350" w:rsidRPr="00103864">
        <w:rPr>
          <w:rFonts w:ascii="Book Antiqua" w:hAnsi="Book Antiqua"/>
          <w:b w:val="0"/>
          <w:sz w:val="24"/>
          <w:szCs w:val="24"/>
        </w:rPr>
        <w:t>Nehren</w:t>
      </w:r>
      <w:proofErr w:type="spellEnd"/>
      <w:r w:rsidR="008B4350" w:rsidRPr="00103864">
        <w:rPr>
          <w:rFonts w:ascii="Book Antiqua" w:hAnsi="Book Antiqua"/>
          <w:b w:val="0"/>
          <w:sz w:val="24"/>
          <w:szCs w:val="24"/>
        </w:rPr>
        <w:t>, Germany)</w:t>
      </w:r>
      <w:r w:rsidR="009B5D33" w:rsidRPr="00103864">
        <w:rPr>
          <w:rFonts w:ascii="Book Antiqua" w:hAnsi="Book Antiqua"/>
          <w:b w:val="0"/>
          <w:sz w:val="24"/>
          <w:szCs w:val="24"/>
        </w:rPr>
        <w:t xml:space="preserve">. </w:t>
      </w:r>
      <w:r w:rsidR="00627142" w:rsidRPr="00103864">
        <w:rPr>
          <w:rFonts w:ascii="Book Antiqua" w:hAnsi="Book Antiqua"/>
          <w:b w:val="0"/>
          <w:sz w:val="24"/>
          <w:szCs w:val="24"/>
        </w:rPr>
        <w:t xml:space="preserve">Multiplex amplification of DNA regions of interest was performed using the biotinylated primers supplied in the </w:t>
      </w:r>
      <w:proofErr w:type="spellStart"/>
      <w:r w:rsidR="00627142" w:rsidRPr="00103864">
        <w:rPr>
          <w:rFonts w:ascii="Book Antiqua" w:hAnsi="Book Antiqua"/>
          <w:b w:val="0"/>
          <w:sz w:val="24"/>
          <w:szCs w:val="24"/>
        </w:rPr>
        <w:t>GenoType</w:t>
      </w:r>
      <w:proofErr w:type="spellEnd"/>
      <w:r w:rsidR="00627142" w:rsidRPr="00103864">
        <w:rPr>
          <w:rFonts w:ascii="Book Antiqua" w:hAnsi="Book Antiqua"/>
          <w:b w:val="0"/>
          <w:sz w:val="24"/>
          <w:szCs w:val="24"/>
        </w:rPr>
        <w:t xml:space="preserve"> </w:t>
      </w:r>
      <w:proofErr w:type="spellStart"/>
      <w:r w:rsidR="00627142" w:rsidRPr="00103864">
        <w:rPr>
          <w:rFonts w:ascii="Book Antiqua" w:hAnsi="Book Antiqua"/>
          <w:b w:val="0"/>
          <w:sz w:val="24"/>
          <w:szCs w:val="24"/>
        </w:rPr>
        <w:t>HelicoDR</w:t>
      </w:r>
      <w:proofErr w:type="spellEnd"/>
      <w:r w:rsidR="00627142" w:rsidRPr="00103864">
        <w:rPr>
          <w:rFonts w:ascii="Book Antiqua" w:hAnsi="Book Antiqua"/>
          <w:b w:val="0"/>
          <w:sz w:val="24"/>
          <w:szCs w:val="24"/>
        </w:rPr>
        <w:t xml:space="preserve"> kit and the </w:t>
      </w:r>
      <w:proofErr w:type="spellStart"/>
      <w:r w:rsidR="00FF0876" w:rsidRPr="00103864">
        <w:rPr>
          <w:rFonts w:ascii="Book Antiqua" w:hAnsi="Book Antiqua"/>
          <w:b w:val="0"/>
          <w:sz w:val="24"/>
          <w:szCs w:val="24"/>
        </w:rPr>
        <w:t>Hotstart</w:t>
      </w:r>
      <w:proofErr w:type="spellEnd"/>
      <w:r w:rsidR="00FF0876" w:rsidRPr="00103864">
        <w:rPr>
          <w:rFonts w:ascii="Book Antiqua" w:hAnsi="Book Antiqua"/>
          <w:b w:val="0"/>
          <w:sz w:val="24"/>
          <w:szCs w:val="24"/>
        </w:rPr>
        <w:t xml:space="preserve"> </w:t>
      </w:r>
      <w:proofErr w:type="spellStart"/>
      <w:r w:rsidR="00FF0876" w:rsidRPr="00103864">
        <w:rPr>
          <w:rFonts w:ascii="Book Antiqua" w:hAnsi="Book Antiqua"/>
          <w:b w:val="0"/>
          <w:sz w:val="24"/>
          <w:szCs w:val="24"/>
        </w:rPr>
        <w:t>Taq</w:t>
      </w:r>
      <w:proofErr w:type="spellEnd"/>
      <w:r w:rsidR="00FF0876" w:rsidRPr="00103864">
        <w:rPr>
          <w:rFonts w:ascii="Book Antiqua" w:hAnsi="Book Antiqua"/>
          <w:b w:val="0"/>
          <w:sz w:val="24"/>
          <w:szCs w:val="24"/>
        </w:rPr>
        <w:t xml:space="preserve"> DNA polymerase kit (</w:t>
      </w:r>
      <w:proofErr w:type="spellStart"/>
      <w:r w:rsidR="00FF0876" w:rsidRPr="00103864">
        <w:rPr>
          <w:rFonts w:ascii="Book Antiqua" w:hAnsi="Book Antiqua"/>
          <w:b w:val="0"/>
          <w:sz w:val="24"/>
          <w:szCs w:val="24"/>
        </w:rPr>
        <w:t>Qiagen</w:t>
      </w:r>
      <w:proofErr w:type="spellEnd"/>
      <w:r w:rsidR="00FF0876" w:rsidRPr="00103864">
        <w:rPr>
          <w:rFonts w:ascii="Book Antiqua" w:hAnsi="Book Antiqua"/>
          <w:b w:val="0"/>
          <w:sz w:val="24"/>
          <w:szCs w:val="24"/>
        </w:rPr>
        <w:t>)</w:t>
      </w:r>
      <w:r w:rsidR="009B5D33" w:rsidRPr="00103864">
        <w:rPr>
          <w:rFonts w:ascii="Book Antiqua" w:hAnsi="Book Antiqua"/>
          <w:b w:val="0"/>
          <w:sz w:val="24"/>
          <w:szCs w:val="24"/>
        </w:rPr>
        <w:t xml:space="preserve">. </w:t>
      </w:r>
      <w:r w:rsidR="00FF0876" w:rsidRPr="00103864">
        <w:rPr>
          <w:rFonts w:ascii="Book Antiqua" w:hAnsi="Book Antiqua"/>
          <w:b w:val="0"/>
          <w:sz w:val="24"/>
          <w:szCs w:val="24"/>
        </w:rPr>
        <w:t>PCR products were reverse hybridised to DNA strips containing probes for gene regions of interest</w:t>
      </w:r>
      <w:r w:rsidR="00B26924" w:rsidRPr="00103864">
        <w:rPr>
          <w:rFonts w:ascii="Book Antiqua" w:hAnsi="Book Antiqua"/>
          <w:b w:val="0"/>
          <w:sz w:val="24"/>
          <w:szCs w:val="24"/>
        </w:rPr>
        <w:t>,</w:t>
      </w:r>
      <w:r w:rsidR="00FF0876" w:rsidRPr="00103864">
        <w:rPr>
          <w:rFonts w:ascii="Book Antiqua" w:hAnsi="Book Antiqua"/>
          <w:b w:val="0"/>
          <w:sz w:val="24"/>
          <w:szCs w:val="24"/>
        </w:rPr>
        <w:t xml:space="preserve"> developed </w:t>
      </w:r>
      <w:r w:rsidR="00B26924" w:rsidRPr="00103864">
        <w:rPr>
          <w:rFonts w:ascii="Book Antiqua" w:hAnsi="Book Antiqua"/>
          <w:b w:val="0"/>
          <w:sz w:val="24"/>
          <w:szCs w:val="24"/>
        </w:rPr>
        <w:t xml:space="preserve">and interpreted </w:t>
      </w:r>
      <w:r w:rsidR="00FF0876" w:rsidRPr="00103864">
        <w:rPr>
          <w:rFonts w:ascii="Book Antiqua" w:hAnsi="Book Antiqua"/>
          <w:b w:val="0"/>
          <w:sz w:val="24"/>
          <w:szCs w:val="24"/>
        </w:rPr>
        <w:t>according to the manufacturers’ instructions</w:t>
      </w:r>
      <w:r w:rsidR="009B5D33" w:rsidRPr="00103864">
        <w:rPr>
          <w:rFonts w:ascii="Book Antiqua" w:hAnsi="Book Antiqua"/>
          <w:b w:val="0"/>
          <w:sz w:val="24"/>
          <w:szCs w:val="24"/>
        </w:rPr>
        <w:t xml:space="preserve">. </w:t>
      </w:r>
      <w:r w:rsidR="00B26924" w:rsidRPr="00103864">
        <w:rPr>
          <w:rFonts w:ascii="Book Antiqua" w:hAnsi="Book Antiqua"/>
          <w:b w:val="0"/>
          <w:sz w:val="24"/>
          <w:szCs w:val="24"/>
        </w:rPr>
        <w:t>Briefly, a</w:t>
      </w:r>
      <w:r w:rsidR="00FF0876" w:rsidRPr="00103864">
        <w:rPr>
          <w:rFonts w:ascii="Book Antiqua" w:hAnsi="Book Antiqua"/>
          <w:b w:val="0"/>
          <w:sz w:val="24"/>
          <w:szCs w:val="24"/>
        </w:rPr>
        <w:t xml:space="preserve">ll strips were analysed for the presence of a conjugate control band (to indicate successful conjugate binding and substrate reaction), an amplification control band (to indicate a successful amplification reaction), a </w:t>
      </w:r>
      <w:r w:rsidR="00FF0876" w:rsidRPr="00103864">
        <w:rPr>
          <w:rFonts w:ascii="Book Antiqua" w:hAnsi="Book Antiqua"/>
          <w:b w:val="0"/>
          <w:i/>
          <w:sz w:val="24"/>
          <w:szCs w:val="24"/>
        </w:rPr>
        <w:t>H. pylori</w:t>
      </w:r>
      <w:r w:rsidR="00FF0876" w:rsidRPr="00103864">
        <w:rPr>
          <w:rFonts w:ascii="Book Antiqua" w:hAnsi="Book Antiqua"/>
          <w:b w:val="0"/>
          <w:sz w:val="24"/>
          <w:szCs w:val="24"/>
        </w:rPr>
        <w:t xml:space="preserve"> control band (to document the presence of a </w:t>
      </w:r>
      <w:r w:rsidR="00FF0876" w:rsidRPr="00103864">
        <w:rPr>
          <w:rFonts w:ascii="Book Antiqua" w:hAnsi="Book Antiqua"/>
          <w:b w:val="0"/>
          <w:i/>
          <w:sz w:val="24"/>
          <w:szCs w:val="24"/>
        </w:rPr>
        <w:t>H. pylori</w:t>
      </w:r>
      <w:r w:rsidR="00FF0876" w:rsidRPr="00103864">
        <w:rPr>
          <w:rFonts w:ascii="Book Antiqua" w:hAnsi="Book Antiqua"/>
          <w:b w:val="0"/>
          <w:sz w:val="24"/>
          <w:szCs w:val="24"/>
        </w:rPr>
        <w:t xml:space="preserve"> strain) and gene locus control bands for </w:t>
      </w:r>
      <w:proofErr w:type="spellStart"/>
      <w:r w:rsidR="00FF0876" w:rsidRPr="00103864">
        <w:rPr>
          <w:rFonts w:ascii="Book Antiqua" w:hAnsi="Book Antiqua"/>
          <w:b w:val="0"/>
          <w:i/>
          <w:sz w:val="24"/>
          <w:szCs w:val="24"/>
        </w:rPr>
        <w:t>gyrA</w:t>
      </w:r>
      <w:proofErr w:type="spellEnd"/>
      <w:r w:rsidR="00FF0876" w:rsidRPr="00103864">
        <w:rPr>
          <w:rFonts w:ascii="Book Antiqua" w:hAnsi="Book Antiqua"/>
          <w:b w:val="0"/>
          <w:sz w:val="24"/>
          <w:szCs w:val="24"/>
        </w:rPr>
        <w:t xml:space="preserve"> and </w:t>
      </w:r>
      <w:r w:rsidR="00FF0876" w:rsidRPr="00103864">
        <w:rPr>
          <w:rFonts w:ascii="Book Antiqua" w:hAnsi="Book Antiqua"/>
          <w:b w:val="0"/>
          <w:i/>
          <w:sz w:val="24"/>
          <w:szCs w:val="24"/>
        </w:rPr>
        <w:t>23S</w:t>
      </w:r>
      <w:r w:rsidR="00FF0876" w:rsidRPr="00103864">
        <w:rPr>
          <w:rFonts w:ascii="Book Antiqua" w:hAnsi="Book Antiqua"/>
          <w:b w:val="0"/>
          <w:sz w:val="24"/>
          <w:szCs w:val="24"/>
        </w:rPr>
        <w:t xml:space="preserve"> (to indicate successful detection of the gene regions of interest)</w:t>
      </w:r>
      <w:r w:rsidR="009B5D33" w:rsidRPr="00103864">
        <w:rPr>
          <w:rFonts w:ascii="Book Antiqua" w:hAnsi="Book Antiqua"/>
          <w:b w:val="0"/>
          <w:sz w:val="24"/>
          <w:szCs w:val="24"/>
        </w:rPr>
        <w:t xml:space="preserve">. </w:t>
      </w:r>
      <w:r w:rsidR="00BA25CD" w:rsidRPr="00103864">
        <w:rPr>
          <w:rFonts w:ascii="Book Antiqua" w:hAnsi="Book Antiqua"/>
          <w:b w:val="0"/>
          <w:sz w:val="24"/>
          <w:szCs w:val="24"/>
        </w:rPr>
        <w:t>In addition, the strips were analysed for the presence o</w:t>
      </w:r>
      <w:r w:rsidR="00606575" w:rsidRPr="00103864">
        <w:rPr>
          <w:rFonts w:ascii="Book Antiqua" w:hAnsi="Book Antiqua"/>
          <w:b w:val="0"/>
          <w:sz w:val="24"/>
          <w:szCs w:val="24"/>
        </w:rPr>
        <w:t>f wild type and</w:t>
      </w:r>
      <w:r w:rsidR="0040303B" w:rsidRPr="00103864">
        <w:rPr>
          <w:rFonts w:ascii="Book Antiqua" w:hAnsi="Book Antiqua"/>
          <w:b w:val="0"/>
          <w:sz w:val="24"/>
          <w:szCs w:val="24"/>
        </w:rPr>
        <w:t>/or</w:t>
      </w:r>
      <w:r w:rsidR="00606575" w:rsidRPr="00103864">
        <w:rPr>
          <w:rFonts w:ascii="Book Antiqua" w:hAnsi="Book Antiqua"/>
          <w:b w:val="0"/>
          <w:sz w:val="24"/>
          <w:szCs w:val="24"/>
        </w:rPr>
        <w:t xml:space="preserve"> mutation </w:t>
      </w:r>
      <w:r w:rsidR="00E94CCB" w:rsidRPr="00103864">
        <w:rPr>
          <w:rFonts w:ascii="Book Antiqua" w:hAnsi="Book Antiqua"/>
          <w:b w:val="0"/>
          <w:sz w:val="24"/>
          <w:szCs w:val="24"/>
        </w:rPr>
        <w:t>bands</w:t>
      </w:r>
      <w:r w:rsidR="009B5D33" w:rsidRPr="00103864">
        <w:rPr>
          <w:rFonts w:ascii="Book Antiqua" w:hAnsi="Book Antiqua"/>
          <w:b w:val="0"/>
          <w:sz w:val="24"/>
          <w:szCs w:val="24"/>
        </w:rPr>
        <w:t xml:space="preserve">. </w:t>
      </w:r>
      <w:r w:rsidR="00606575" w:rsidRPr="00103864">
        <w:rPr>
          <w:rFonts w:ascii="Book Antiqua" w:hAnsi="Book Antiqua"/>
          <w:b w:val="0"/>
          <w:sz w:val="24"/>
          <w:szCs w:val="24"/>
        </w:rPr>
        <w:t xml:space="preserve">An infection was considered </w:t>
      </w:r>
      <w:r w:rsidR="00785312" w:rsidRPr="00103864">
        <w:rPr>
          <w:rFonts w:ascii="Book Antiqua" w:hAnsi="Book Antiqua"/>
          <w:b w:val="0"/>
          <w:sz w:val="24"/>
          <w:szCs w:val="24"/>
        </w:rPr>
        <w:t xml:space="preserve">clarithromycin </w:t>
      </w:r>
      <w:r w:rsidR="00606575" w:rsidRPr="00103864">
        <w:rPr>
          <w:rFonts w:ascii="Book Antiqua" w:hAnsi="Book Antiqua"/>
          <w:b w:val="0"/>
          <w:sz w:val="24"/>
          <w:szCs w:val="24"/>
        </w:rPr>
        <w:t>s</w:t>
      </w:r>
      <w:r w:rsidR="00E94CCB" w:rsidRPr="00103864">
        <w:rPr>
          <w:rFonts w:ascii="Book Antiqua" w:hAnsi="Book Antiqua"/>
          <w:b w:val="0"/>
          <w:sz w:val="24"/>
          <w:szCs w:val="24"/>
        </w:rPr>
        <w:t>ensitive</w:t>
      </w:r>
      <w:r w:rsidR="00606575" w:rsidRPr="00103864">
        <w:rPr>
          <w:rFonts w:ascii="Book Antiqua" w:hAnsi="Book Antiqua"/>
          <w:b w:val="0"/>
          <w:sz w:val="24"/>
          <w:szCs w:val="24"/>
        </w:rPr>
        <w:t xml:space="preserve"> when the</w:t>
      </w:r>
      <w:r w:rsidR="00785312" w:rsidRPr="00103864">
        <w:rPr>
          <w:rFonts w:ascii="Book Antiqua" w:hAnsi="Book Antiqua"/>
          <w:b w:val="0"/>
          <w:sz w:val="24"/>
          <w:szCs w:val="24"/>
        </w:rPr>
        <w:t xml:space="preserve"> 23S</w:t>
      </w:r>
      <w:r w:rsidR="00606575" w:rsidRPr="00103864">
        <w:rPr>
          <w:rFonts w:ascii="Book Antiqua" w:hAnsi="Book Antiqua"/>
          <w:b w:val="0"/>
          <w:sz w:val="24"/>
          <w:szCs w:val="24"/>
        </w:rPr>
        <w:t xml:space="preserve"> wi</w:t>
      </w:r>
      <w:r w:rsidR="009574A9" w:rsidRPr="00103864">
        <w:rPr>
          <w:rFonts w:ascii="Book Antiqua" w:hAnsi="Book Antiqua"/>
          <w:b w:val="0"/>
          <w:sz w:val="24"/>
          <w:szCs w:val="24"/>
        </w:rPr>
        <w:t>ld-</w:t>
      </w:r>
      <w:r w:rsidR="00785312" w:rsidRPr="00103864">
        <w:rPr>
          <w:rFonts w:ascii="Book Antiqua" w:hAnsi="Book Antiqua"/>
          <w:b w:val="0"/>
          <w:sz w:val="24"/>
          <w:szCs w:val="24"/>
        </w:rPr>
        <w:t xml:space="preserve">type </w:t>
      </w:r>
      <w:r w:rsidR="00E94CCB" w:rsidRPr="00103864">
        <w:rPr>
          <w:rFonts w:ascii="Book Antiqua" w:hAnsi="Book Antiqua"/>
          <w:b w:val="0"/>
          <w:sz w:val="24"/>
          <w:szCs w:val="24"/>
        </w:rPr>
        <w:t>probe</w:t>
      </w:r>
      <w:r w:rsidR="00785312" w:rsidRPr="00103864">
        <w:rPr>
          <w:rFonts w:ascii="Book Antiqua" w:hAnsi="Book Antiqua"/>
          <w:b w:val="0"/>
          <w:sz w:val="24"/>
          <w:szCs w:val="24"/>
        </w:rPr>
        <w:t xml:space="preserve"> stained positive </w:t>
      </w:r>
      <w:r w:rsidR="009574A9" w:rsidRPr="00103864">
        <w:rPr>
          <w:rFonts w:ascii="Book Antiqua" w:hAnsi="Book Antiqua"/>
          <w:b w:val="0"/>
          <w:sz w:val="24"/>
          <w:szCs w:val="24"/>
        </w:rPr>
        <w:t>and</w:t>
      </w:r>
      <w:r w:rsidR="00606575" w:rsidRPr="00103864">
        <w:rPr>
          <w:rFonts w:ascii="Book Antiqua" w:hAnsi="Book Antiqua"/>
          <w:b w:val="0"/>
          <w:sz w:val="24"/>
          <w:szCs w:val="24"/>
        </w:rPr>
        <w:t xml:space="preserve"> </w:t>
      </w:r>
      <w:r w:rsidR="009574A9" w:rsidRPr="00103864">
        <w:rPr>
          <w:rFonts w:ascii="Book Antiqua" w:hAnsi="Book Antiqua"/>
          <w:b w:val="0"/>
          <w:sz w:val="24"/>
          <w:szCs w:val="24"/>
        </w:rPr>
        <w:t xml:space="preserve">clarithromycin </w:t>
      </w:r>
      <w:r w:rsidR="00606575" w:rsidRPr="00103864">
        <w:rPr>
          <w:rFonts w:ascii="Book Antiqua" w:hAnsi="Book Antiqua"/>
          <w:b w:val="0"/>
          <w:sz w:val="24"/>
          <w:szCs w:val="24"/>
        </w:rPr>
        <w:t xml:space="preserve">resistant if </w:t>
      </w:r>
      <w:r w:rsidR="003546CD" w:rsidRPr="00103864">
        <w:rPr>
          <w:rFonts w:ascii="Book Antiqua" w:hAnsi="Book Antiqua"/>
          <w:b w:val="0"/>
          <w:sz w:val="24"/>
          <w:szCs w:val="24"/>
        </w:rPr>
        <w:t xml:space="preserve">one of </w:t>
      </w:r>
      <w:r w:rsidR="00785312" w:rsidRPr="00103864">
        <w:rPr>
          <w:rFonts w:ascii="Book Antiqua" w:hAnsi="Book Antiqua"/>
          <w:b w:val="0"/>
          <w:sz w:val="24"/>
          <w:szCs w:val="24"/>
        </w:rPr>
        <w:t>the 23S</w:t>
      </w:r>
      <w:r w:rsidR="00606575" w:rsidRPr="00103864">
        <w:rPr>
          <w:rFonts w:ascii="Book Antiqua" w:hAnsi="Book Antiqua"/>
          <w:b w:val="0"/>
          <w:sz w:val="24"/>
          <w:szCs w:val="24"/>
        </w:rPr>
        <w:t xml:space="preserve"> mutation</w:t>
      </w:r>
      <w:r w:rsidR="00E94CCB" w:rsidRPr="00103864">
        <w:rPr>
          <w:rFonts w:ascii="Book Antiqua" w:hAnsi="Book Antiqua"/>
          <w:b w:val="0"/>
          <w:sz w:val="24"/>
          <w:szCs w:val="24"/>
        </w:rPr>
        <w:t xml:space="preserve"> probes</w:t>
      </w:r>
      <w:r w:rsidR="00606575" w:rsidRPr="00103864">
        <w:rPr>
          <w:rFonts w:ascii="Book Antiqua" w:hAnsi="Book Antiqua"/>
          <w:b w:val="0"/>
          <w:sz w:val="24"/>
          <w:szCs w:val="24"/>
        </w:rPr>
        <w:t xml:space="preserve"> stained positive</w:t>
      </w:r>
      <w:r w:rsidR="009B5D33" w:rsidRPr="00103864">
        <w:rPr>
          <w:rFonts w:ascii="Book Antiqua" w:hAnsi="Book Antiqua"/>
          <w:b w:val="0"/>
          <w:sz w:val="24"/>
          <w:szCs w:val="24"/>
        </w:rPr>
        <w:t xml:space="preserve">. </w:t>
      </w:r>
      <w:r w:rsidR="00B26924" w:rsidRPr="00103864">
        <w:rPr>
          <w:rFonts w:ascii="Book Antiqua" w:hAnsi="Book Antiqua"/>
          <w:b w:val="0"/>
          <w:sz w:val="24"/>
          <w:szCs w:val="24"/>
        </w:rPr>
        <w:t xml:space="preserve">As per manufacturers’ instructions, results of both positions of the </w:t>
      </w:r>
      <w:proofErr w:type="spellStart"/>
      <w:r w:rsidR="00B26924" w:rsidRPr="00103864">
        <w:rPr>
          <w:rFonts w:ascii="Book Antiqua" w:hAnsi="Book Antiqua"/>
          <w:b w:val="0"/>
          <w:i/>
          <w:sz w:val="24"/>
          <w:szCs w:val="24"/>
        </w:rPr>
        <w:t>gyrA</w:t>
      </w:r>
      <w:proofErr w:type="spellEnd"/>
      <w:r w:rsidR="00B26924" w:rsidRPr="00103864">
        <w:rPr>
          <w:rFonts w:ascii="Book Antiqua" w:hAnsi="Book Antiqua"/>
          <w:b w:val="0"/>
          <w:sz w:val="24"/>
          <w:szCs w:val="24"/>
        </w:rPr>
        <w:t xml:space="preserve"> gene were combined to draw conclusions about fluoroquinolone resistance</w:t>
      </w:r>
      <w:r w:rsidR="009B5D33" w:rsidRPr="00103864">
        <w:rPr>
          <w:rFonts w:ascii="Book Antiqua" w:hAnsi="Book Antiqua"/>
          <w:b w:val="0"/>
          <w:sz w:val="24"/>
          <w:szCs w:val="24"/>
        </w:rPr>
        <w:t xml:space="preserve">. </w:t>
      </w:r>
      <w:r w:rsidR="00B26924" w:rsidRPr="00103864">
        <w:rPr>
          <w:rFonts w:ascii="Book Antiqua" w:hAnsi="Book Antiqua"/>
          <w:b w:val="0"/>
          <w:sz w:val="24"/>
          <w:szCs w:val="24"/>
        </w:rPr>
        <w:t>Thus,</w:t>
      </w:r>
      <w:r w:rsidR="0083553F" w:rsidRPr="00103864">
        <w:rPr>
          <w:rFonts w:ascii="Book Antiqua" w:hAnsi="Book Antiqua"/>
          <w:b w:val="0"/>
          <w:sz w:val="24"/>
          <w:szCs w:val="24"/>
        </w:rPr>
        <w:t xml:space="preserve"> a</w:t>
      </w:r>
      <w:r w:rsidR="00E94CCB" w:rsidRPr="00103864">
        <w:rPr>
          <w:rFonts w:ascii="Book Antiqua" w:hAnsi="Book Antiqua"/>
          <w:b w:val="0"/>
          <w:sz w:val="24"/>
          <w:szCs w:val="24"/>
        </w:rPr>
        <w:t xml:space="preserve">n infection was </w:t>
      </w:r>
      <w:r w:rsidR="0083553F" w:rsidRPr="00103864">
        <w:rPr>
          <w:rFonts w:ascii="Book Antiqua" w:hAnsi="Book Antiqua"/>
          <w:b w:val="0"/>
          <w:sz w:val="24"/>
          <w:szCs w:val="24"/>
        </w:rPr>
        <w:t xml:space="preserve">only </w:t>
      </w:r>
      <w:r w:rsidR="00E94CCB" w:rsidRPr="00103864">
        <w:rPr>
          <w:rFonts w:ascii="Book Antiqua" w:hAnsi="Book Antiqua"/>
          <w:b w:val="0"/>
          <w:sz w:val="24"/>
          <w:szCs w:val="24"/>
        </w:rPr>
        <w:t xml:space="preserve">considered fluoroquinolone sensitive when one of the wild-type probes for codon 87 of the </w:t>
      </w:r>
      <w:proofErr w:type="spellStart"/>
      <w:r w:rsidR="00E94CCB" w:rsidRPr="00103864">
        <w:rPr>
          <w:rFonts w:ascii="Book Antiqua" w:hAnsi="Book Antiqua"/>
          <w:b w:val="0"/>
          <w:i/>
          <w:sz w:val="24"/>
          <w:szCs w:val="24"/>
        </w:rPr>
        <w:t>gyrA</w:t>
      </w:r>
      <w:proofErr w:type="spellEnd"/>
      <w:r w:rsidR="00E94CCB" w:rsidRPr="00103864">
        <w:rPr>
          <w:rFonts w:ascii="Book Antiqua" w:hAnsi="Book Antiqua"/>
          <w:b w:val="0"/>
          <w:i/>
          <w:sz w:val="24"/>
          <w:szCs w:val="24"/>
        </w:rPr>
        <w:t xml:space="preserve"> </w:t>
      </w:r>
      <w:r w:rsidR="00E94CCB" w:rsidRPr="00103864">
        <w:rPr>
          <w:rFonts w:ascii="Book Antiqua" w:hAnsi="Book Antiqua"/>
          <w:b w:val="0"/>
          <w:sz w:val="24"/>
          <w:szCs w:val="24"/>
        </w:rPr>
        <w:t>gene stained positive together with a positive wild-type probe for codon 91</w:t>
      </w:r>
      <w:r w:rsidR="009B5D33" w:rsidRPr="00103864">
        <w:rPr>
          <w:rFonts w:ascii="Book Antiqua" w:hAnsi="Book Antiqua"/>
          <w:b w:val="0"/>
          <w:sz w:val="24"/>
          <w:szCs w:val="24"/>
        </w:rPr>
        <w:t xml:space="preserve">. </w:t>
      </w:r>
      <w:r w:rsidR="00B26924" w:rsidRPr="00103864">
        <w:rPr>
          <w:rFonts w:ascii="Book Antiqua" w:hAnsi="Book Antiqua"/>
          <w:b w:val="0"/>
          <w:sz w:val="24"/>
          <w:szCs w:val="24"/>
        </w:rPr>
        <w:t>F</w:t>
      </w:r>
      <w:r w:rsidR="00E94CCB" w:rsidRPr="00103864">
        <w:rPr>
          <w:rFonts w:ascii="Book Antiqua" w:hAnsi="Book Antiqua"/>
          <w:b w:val="0"/>
          <w:sz w:val="24"/>
          <w:szCs w:val="24"/>
        </w:rPr>
        <w:t xml:space="preserve">luoroquinolone resistance was indicated </w:t>
      </w:r>
      <w:r w:rsidR="00CD1C34" w:rsidRPr="00103864">
        <w:rPr>
          <w:rFonts w:ascii="Book Antiqua" w:hAnsi="Book Antiqua"/>
          <w:b w:val="0"/>
          <w:sz w:val="24"/>
          <w:szCs w:val="24"/>
        </w:rPr>
        <w:t xml:space="preserve">if </w:t>
      </w:r>
      <w:r w:rsidR="0083553F" w:rsidRPr="00103864">
        <w:rPr>
          <w:rFonts w:ascii="Book Antiqua" w:hAnsi="Book Antiqua"/>
          <w:b w:val="0"/>
          <w:sz w:val="24"/>
          <w:szCs w:val="24"/>
        </w:rPr>
        <w:t>e</w:t>
      </w:r>
      <w:r w:rsidR="009F0684" w:rsidRPr="00103864">
        <w:rPr>
          <w:rFonts w:ascii="Book Antiqua" w:hAnsi="Book Antiqua"/>
          <w:b w:val="0"/>
          <w:sz w:val="24"/>
          <w:szCs w:val="24"/>
        </w:rPr>
        <w:t xml:space="preserve">ither </w:t>
      </w:r>
      <w:r w:rsidR="00CD1C34" w:rsidRPr="00103864">
        <w:rPr>
          <w:rFonts w:ascii="Book Antiqua" w:hAnsi="Book Antiqua"/>
          <w:b w:val="0"/>
          <w:sz w:val="24"/>
          <w:szCs w:val="24"/>
        </w:rPr>
        <w:t>the wild-</w:t>
      </w:r>
      <w:r w:rsidR="00CE14AE" w:rsidRPr="00103864">
        <w:rPr>
          <w:rFonts w:ascii="Book Antiqua" w:hAnsi="Book Antiqua"/>
          <w:b w:val="0"/>
          <w:sz w:val="24"/>
          <w:szCs w:val="24"/>
        </w:rPr>
        <w:t xml:space="preserve">type probes for codon </w:t>
      </w:r>
      <w:r w:rsidR="00CD1C34" w:rsidRPr="00103864">
        <w:rPr>
          <w:rFonts w:ascii="Book Antiqua" w:hAnsi="Book Antiqua"/>
          <w:b w:val="0"/>
          <w:sz w:val="24"/>
          <w:szCs w:val="24"/>
        </w:rPr>
        <w:t xml:space="preserve">87 </w:t>
      </w:r>
      <w:r w:rsidR="00CE14AE" w:rsidRPr="00103864">
        <w:rPr>
          <w:rFonts w:ascii="Book Antiqua" w:hAnsi="Book Antiqua"/>
          <w:b w:val="0"/>
          <w:sz w:val="24"/>
          <w:szCs w:val="24"/>
        </w:rPr>
        <w:t xml:space="preserve">or </w:t>
      </w:r>
      <w:r w:rsidR="00CD1C34" w:rsidRPr="00103864">
        <w:rPr>
          <w:rFonts w:ascii="Book Antiqua" w:hAnsi="Book Antiqua"/>
          <w:b w:val="0"/>
          <w:sz w:val="24"/>
          <w:szCs w:val="24"/>
        </w:rPr>
        <w:t xml:space="preserve">the wild-type probe for codon </w:t>
      </w:r>
      <w:r w:rsidR="00CE14AE" w:rsidRPr="00103864">
        <w:rPr>
          <w:rFonts w:ascii="Book Antiqua" w:hAnsi="Book Antiqua"/>
          <w:b w:val="0"/>
          <w:sz w:val="24"/>
          <w:szCs w:val="24"/>
        </w:rPr>
        <w:t xml:space="preserve">91 stained </w:t>
      </w:r>
      <w:r w:rsidR="0083553F" w:rsidRPr="00103864">
        <w:rPr>
          <w:rFonts w:ascii="Book Antiqua" w:hAnsi="Book Antiqua"/>
          <w:b w:val="0"/>
          <w:sz w:val="24"/>
          <w:szCs w:val="24"/>
        </w:rPr>
        <w:t>negative,</w:t>
      </w:r>
      <w:r w:rsidR="00CB07D0" w:rsidRPr="00103864">
        <w:rPr>
          <w:rFonts w:ascii="Book Antiqua" w:hAnsi="Book Antiqua"/>
          <w:b w:val="0"/>
          <w:sz w:val="24"/>
          <w:szCs w:val="24"/>
        </w:rPr>
        <w:t xml:space="preserve"> or </w:t>
      </w:r>
      <w:r w:rsidR="0083553F" w:rsidRPr="00103864">
        <w:rPr>
          <w:rFonts w:ascii="Book Antiqua" w:hAnsi="Book Antiqua"/>
          <w:b w:val="0"/>
          <w:sz w:val="24"/>
          <w:szCs w:val="24"/>
        </w:rPr>
        <w:t>if</w:t>
      </w:r>
      <w:r w:rsidR="00CB07D0" w:rsidRPr="00103864">
        <w:rPr>
          <w:rFonts w:ascii="Book Antiqua" w:hAnsi="Book Antiqua"/>
          <w:b w:val="0"/>
          <w:sz w:val="24"/>
          <w:szCs w:val="24"/>
        </w:rPr>
        <w:t xml:space="preserve"> </w:t>
      </w:r>
      <w:r w:rsidR="00E94CCB" w:rsidRPr="00103864">
        <w:rPr>
          <w:rFonts w:ascii="Book Antiqua" w:hAnsi="Book Antiqua"/>
          <w:b w:val="0"/>
          <w:sz w:val="24"/>
          <w:szCs w:val="24"/>
        </w:rPr>
        <w:t xml:space="preserve">one of the mutant codon 87 or 91 probes stained positive. </w:t>
      </w:r>
      <w:r w:rsidR="005813F4" w:rsidRPr="00103864">
        <w:rPr>
          <w:rFonts w:ascii="Book Antiqua" w:hAnsi="Book Antiqua"/>
          <w:b w:val="0"/>
          <w:sz w:val="24"/>
          <w:szCs w:val="24"/>
        </w:rPr>
        <w:t xml:space="preserve">For all mutations probes, only bands whose intensities were equal </w:t>
      </w:r>
      <w:r w:rsidR="006F1F11" w:rsidRPr="00103864">
        <w:rPr>
          <w:rFonts w:ascii="Book Antiqua" w:hAnsi="Book Antiqua"/>
          <w:b w:val="0"/>
          <w:sz w:val="24"/>
          <w:szCs w:val="24"/>
        </w:rPr>
        <w:t xml:space="preserve">to </w:t>
      </w:r>
      <w:r w:rsidR="005813F4" w:rsidRPr="00103864">
        <w:rPr>
          <w:rFonts w:ascii="Book Antiqua" w:hAnsi="Book Antiqua"/>
          <w:b w:val="0"/>
          <w:sz w:val="24"/>
          <w:szCs w:val="24"/>
        </w:rPr>
        <w:t xml:space="preserve">or stronger than the amplification control </w:t>
      </w:r>
      <w:r w:rsidR="006F1F11" w:rsidRPr="00103864">
        <w:rPr>
          <w:rFonts w:ascii="Book Antiqua" w:hAnsi="Book Antiqua"/>
          <w:b w:val="0"/>
          <w:sz w:val="24"/>
          <w:szCs w:val="24"/>
        </w:rPr>
        <w:t>were considered</w:t>
      </w:r>
      <w:r w:rsidR="00481E53" w:rsidRPr="00103864">
        <w:rPr>
          <w:rFonts w:ascii="Book Antiqua" w:hAnsi="Book Antiqua"/>
          <w:b w:val="0"/>
          <w:sz w:val="24"/>
          <w:szCs w:val="24"/>
        </w:rPr>
        <w:t xml:space="preserve"> positive</w:t>
      </w:r>
      <w:r w:rsidR="009B5D33" w:rsidRPr="00103864">
        <w:rPr>
          <w:rFonts w:ascii="Book Antiqua" w:hAnsi="Book Antiqua"/>
          <w:b w:val="0"/>
          <w:sz w:val="24"/>
          <w:szCs w:val="24"/>
        </w:rPr>
        <w:t xml:space="preserve">. </w:t>
      </w:r>
    </w:p>
    <w:p w:rsidR="000E31C7" w:rsidRPr="00103864" w:rsidRDefault="000E31C7" w:rsidP="00103864">
      <w:pPr>
        <w:spacing w:after="0" w:line="360" w:lineRule="auto"/>
        <w:jc w:val="both"/>
        <w:rPr>
          <w:rFonts w:ascii="Book Antiqua" w:hAnsi="Book Antiqua"/>
          <w:sz w:val="24"/>
          <w:szCs w:val="24"/>
        </w:rPr>
      </w:pPr>
    </w:p>
    <w:p w:rsidR="008B4350" w:rsidRPr="00103864" w:rsidRDefault="008B4350" w:rsidP="00103864">
      <w:pPr>
        <w:pStyle w:val="Heading3"/>
        <w:spacing w:before="0" w:line="360" w:lineRule="auto"/>
        <w:jc w:val="both"/>
        <w:rPr>
          <w:rFonts w:ascii="Book Antiqua" w:hAnsi="Book Antiqua"/>
          <w:i/>
          <w:sz w:val="24"/>
          <w:szCs w:val="24"/>
        </w:rPr>
      </w:pPr>
      <w:bookmarkStart w:id="16" w:name="_Toc429149189"/>
      <w:r w:rsidRPr="00103864">
        <w:rPr>
          <w:rFonts w:ascii="Book Antiqua" w:hAnsi="Book Antiqua"/>
          <w:i/>
          <w:sz w:val="24"/>
          <w:szCs w:val="24"/>
        </w:rPr>
        <w:t>Statistical analysis</w:t>
      </w:r>
      <w:bookmarkEnd w:id="16"/>
    </w:p>
    <w:p w:rsidR="0084460F" w:rsidRPr="00103864" w:rsidRDefault="00F951AE" w:rsidP="00103864">
      <w:pPr>
        <w:spacing w:after="0" w:line="360" w:lineRule="auto"/>
        <w:jc w:val="both"/>
        <w:rPr>
          <w:rFonts w:ascii="Book Antiqua" w:hAnsi="Book Antiqua"/>
          <w:sz w:val="24"/>
          <w:szCs w:val="24"/>
        </w:rPr>
      </w:pPr>
      <w:r w:rsidRPr="00103864">
        <w:rPr>
          <w:rFonts w:ascii="Book Antiqua" w:hAnsi="Book Antiqua"/>
          <w:sz w:val="24"/>
          <w:szCs w:val="24"/>
        </w:rPr>
        <w:t xml:space="preserve">Statistical analysis was carried out using </w:t>
      </w:r>
      <w:proofErr w:type="spellStart"/>
      <w:r w:rsidRPr="00103864">
        <w:rPr>
          <w:rFonts w:ascii="Book Antiqua" w:hAnsi="Book Antiqua"/>
          <w:sz w:val="24"/>
          <w:szCs w:val="24"/>
        </w:rPr>
        <w:t>GraphPad</w:t>
      </w:r>
      <w:proofErr w:type="spellEnd"/>
      <w:r w:rsidRPr="00103864">
        <w:rPr>
          <w:rFonts w:ascii="Book Antiqua" w:hAnsi="Book Antiqua"/>
          <w:sz w:val="24"/>
          <w:szCs w:val="24"/>
        </w:rPr>
        <w:t xml:space="preserve"> Prism (</w:t>
      </w:r>
      <w:proofErr w:type="spellStart"/>
      <w:r w:rsidRPr="00103864">
        <w:rPr>
          <w:rFonts w:ascii="Book Antiqua" w:hAnsi="Book Antiqua"/>
          <w:sz w:val="24"/>
          <w:szCs w:val="24"/>
        </w:rPr>
        <w:t>GraphPad</w:t>
      </w:r>
      <w:proofErr w:type="spellEnd"/>
      <w:r w:rsidRPr="00103864">
        <w:rPr>
          <w:rFonts w:ascii="Book Antiqua" w:hAnsi="Book Antiqua"/>
          <w:sz w:val="24"/>
          <w:szCs w:val="24"/>
        </w:rPr>
        <w:t xml:space="preserve"> Software Inc., CA, </w:t>
      </w:r>
      <w:proofErr w:type="gramStart"/>
      <w:r w:rsidR="00BF3C06" w:rsidRPr="00103864">
        <w:rPr>
          <w:rFonts w:ascii="Book Antiqua" w:hAnsi="Book Antiqua"/>
          <w:sz w:val="24"/>
          <w:szCs w:val="24"/>
        </w:rPr>
        <w:t>United</w:t>
      </w:r>
      <w:proofErr w:type="gramEnd"/>
      <w:r w:rsidR="00BF3C06" w:rsidRPr="00103864">
        <w:rPr>
          <w:rFonts w:ascii="Book Antiqua" w:hAnsi="Book Antiqua"/>
          <w:sz w:val="24"/>
          <w:szCs w:val="24"/>
        </w:rPr>
        <w:t xml:space="preserve"> States</w:t>
      </w:r>
      <w:r w:rsidRPr="00103864">
        <w:rPr>
          <w:rFonts w:ascii="Book Antiqua" w:hAnsi="Book Antiqua"/>
          <w:sz w:val="24"/>
          <w:szCs w:val="24"/>
        </w:rPr>
        <w:t>). Continuous variables are pre</w:t>
      </w:r>
      <w:r w:rsidR="00D551D4" w:rsidRPr="00103864">
        <w:rPr>
          <w:rFonts w:ascii="Book Antiqua" w:hAnsi="Book Antiqua"/>
          <w:sz w:val="24"/>
          <w:szCs w:val="24"/>
        </w:rPr>
        <w:t>sented as arithmetic mean and SD</w:t>
      </w:r>
      <w:r w:rsidRPr="00103864">
        <w:rPr>
          <w:rFonts w:ascii="Book Antiqua" w:hAnsi="Book Antiqua"/>
          <w:sz w:val="24"/>
          <w:szCs w:val="24"/>
        </w:rPr>
        <w:t xml:space="preserve">. </w:t>
      </w:r>
      <w:r w:rsidR="002C2111" w:rsidRPr="00103864">
        <w:rPr>
          <w:rFonts w:ascii="Book Antiqua" w:hAnsi="Book Antiqua"/>
          <w:i/>
          <w:sz w:val="24"/>
          <w:szCs w:val="24"/>
        </w:rPr>
        <w:t>P</w:t>
      </w:r>
      <w:r w:rsidRPr="00103864">
        <w:rPr>
          <w:rFonts w:ascii="Book Antiqua" w:hAnsi="Book Antiqua"/>
          <w:sz w:val="24"/>
          <w:szCs w:val="24"/>
        </w:rPr>
        <w:t xml:space="preserve"> values for continuous variables were calculated and compared using the two-tailed independent t-test. Categorical variables are presented as percentages and 95% </w:t>
      </w:r>
      <w:r w:rsidRPr="00103864">
        <w:rPr>
          <w:rFonts w:ascii="Book Antiqua" w:hAnsi="Book Antiqua"/>
          <w:sz w:val="24"/>
          <w:szCs w:val="24"/>
        </w:rPr>
        <w:lastRenderedPageBreak/>
        <w:t>confidence intervals (95</w:t>
      </w:r>
      <w:r w:rsidR="00BF3C06" w:rsidRPr="00103864">
        <w:rPr>
          <w:rFonts w:ascii="Book Antiqua" w:hAnsi="Book Antiqua"/>
          <w:sz w:val="24"/>
          <w:szCs w:val="24"/>
        </w:rPr>
        <w:t>%CI</w:t>
      </w:r>
      <w:r w:rsidR="00493B90" w:rsidRPr="00103864">
        <w:rPr>
          <w:rFonts w:ascii="Book Antiqua" w:hAnsi="Book Antiqua"/>
          <w:sz w:val="24"/>
          <w:szCs w:val="24"/>
        </w:rPr>
        <w:t xml:space="preserve">). </w:t>
      </w:r>
      <w:r w:rsidR="002C2111" w:rsidRPr="00103864">
        <w:rPr>
          <w:rFonts w:ascii="Book Antiqua" w:hAnsi="Book Antiqua"/>
          <w:i/>
          <w:sz w:val="24"/>
          <w:szCs w:val="24"/>
        </w:rPr>
        <w:t>P</w:t>
      </w:r>
      <w:r w:rsidR="00493B90" w:rsidRPr="00103864">
        <w:rPr>
          <w:rFonts w:ascii="Book Antiqua" w:hAnsi="Book Antiqua"/>
          <w:i/>
          <w:sz w:val="24"/>
          <w:szCs w:val="24"/>
        </w:rPr>
        <w:t xml:space="preserve"> </w:t>
      </w:r>
      <w:r w:rsidR="00493B90" w:rsidRPr="00103864">
        <w:rPr>
          <w:rFonts w:ascii="Book Antiqua" w:hAnsi="Book Antiqua"/>
          <w:sz w:val="24"/>
          <w:szCs w:val="24"/>
        </w:rPr>
        <w:t>values for categorical</w:t>
      </w:r>
      <w:r w:rsidRPr="00103864">
        <w:rPr>
          <w:rFonts w:ascii="Book Antiqua" w:hAnsi="Book Antiqua"/>
          <w:sz w:val="24"/>
          <w:szCs w:val="24"/>
        </w:rPr>
        <w:t xml:space="preserve"> variables were calculated using the </w:t>
      </w:r>
      <w:r w:rsidR="00493B90" w:rsidRPr="00103864">
        <w:rPr>
          <w:rFonts w:ascii="Book Antiqua" w:hAnsi="Book Antiqua"/>
          <w:sz w:val="24"/>
          <w:szCs w:val="24"/>
        </w:rPr>
        <w:t xml:space="preserve">Fisher’s exact test/ </w:t>
      </w:r>
      <w:r w:rsidRPr="00103864">
        <w:rPr>
          <w:rFonts w:ascii="Book Antiqua" w:hAnsi="Book Antiqua"/>
          <w:sz w:val="24"/>
          <w:szCs w:val="24"/>
        </w:rPr>
        <w:t xml:space="preserve">Pearson </w:t>
      </w:r>
      <w:r w:rsidRPr="00103864">
        <w:rPr>
          <w:rFonts w:ascii="Book Antiqua" w:hAnsi="Book Antiqua"/>
          <w:i/>
          <w:sz w:val="24"/>
          <w:szCs w:val="24"/>
        </w:rPr>
        <w:t>χ</w:t>
      </w:r>
      <w:r w:rsidRPr="00103864">
        <w:rPr>
          <w:rFonts w:ascii="Book Antiqua" w:hAnsi="Book Antiqua"/>
          <w:sz w:val="24"/>
          <w:szCs w:val="24"/>
          <w:vertAlign w:val="superscript"/>
        </w:rPr>
        <w:t>2</w:t>
      </w:r>
      <w:r w:rsidRPr="00103864">
        <w:rPr>
          <w:rFonts w:ascii="Book Antiqua" w:hAnsi="Book Antiqua"/>
          <w:sz w:val="24"/>
          <w:szCs w:val="24"/>
        </w:rPr>
        <w:t xml:space="preserve">-test. In all cases, a </w:t>
      </w:r>
      <w:r w:rsidR="002C2111" w:rsidRPr="00103864">
        <w:rPr>
          <w:rFonts w:ascii="Book Antiqua" w:hAnsi="Book Antiqua"/>
          <w:i/>
          <w:sz w:val="24"/>
          <w:szCs w:val="24"/>
        </w:rPr>
        <w:t>P</w:t>
      </w:r>
      <w:r w:rsidRPr="00103864">
        <w:rPr>
          <w:rFonts w:ascii="Book Antiqua" w:hAnsi="Book Antiqua"/>
          <w:sz w:val="24"/>
          <w:szCs w:val="24"/>
        </w:rPr>
        <w:t xml:space="preserve"> value less than 0.05 was considered significant.</w:t>
      </w:r>
    </w:p>
    <w:p w:rsidR="00BF3C06" w:rsidRPr="00103864" w:rsidRDefault="00BF3C06" w:rsidP="00103864">
      <w:pPr>
        <w:spacing w:after="0" w:line="360" w:lineRule="auto"/>
        <w:jc w:val="both"/>
        <w:rPr>
          <w:rFonts w:ascii="Book Antiqua" w:hAnsi="Book Antiqua"/>
          <w:b/>
          <w:sz w:val="24"/>
          <w:szCs w:val="24"/>
          <w:lang w:eastAsia="zh-CN"/>
        </w:rPr>
      </w:pPr>
    </w:p>
    <w:p w:rsidR="001B21B3" w:rsidRPr="00103864" w:rsidRDefault="00FC76AF" w:rsidP="00103864">
      <w:pPr>
        <w:spacing w:after="0" w:line="360" w:lineRule="auto"/>
        <w:jc w:val="both"/>
        <w:rPr>
          <w:rFonts w:ascii="Book Antiqua" w:hAnsi="Book Antiqua"/>
          <w:b/>
          <w:sz w:val="24"/>
          <w:szCs w:val="24"/>
        </w:rPr>
      </w:pPr>
      <w:r w:rsidRPr="00103864">
        <w:rPr>
          <w:rFonts w:ascii="Book Antiqua" w:hAnsi="Book Antiqua"/>
          <w:b/>
          <w:sz w:val="24"/>
          <w:szCs w:val="24"/>
        </w:rPr>
        <w:t>RESULTS</w:t>
      </w:r>
    </w:p>
    <w:p w:rsidR="00356657" w:rsidRPr="00103864" w:rsidRDefault="00AA2BA6" w:rsidP="00103864">
      <w:pPr>
        <w:pStyle w:val="Heading3"/>
        <w:spacing w:before="0" w:line="360" w:lineRule="auto"/>
        <w:jc w:val="both"/>
        <w:rPr>
          <w:rFonts w:ascii="Book Antiqua" w:hAnsi="Book Antiqua"/>
          <w:i/>
          <w:sz w:val="24"/>
          <w:szCs w:val="24"/>
        </w:rPr>
      </w:pPr>
      <w:bookmarkStart w:id="17" w:name="_Toc429149247"/>
      <w:r w:rsidRPr="00103864">
        <w:rPr>
          <w:rFonts w:ascii="Book Antiqua" w:hAnsi="Book Antiqua"/>
          <w:i/>
          <w:sz w:val="24"/>
          <w:szCs w:val="24"/>
        </w:rPr>
        <w:t>Prevalence of H. pylori infection and demographics of</w:t>
      </w:r>
      <w:r w:rsidR="00356657" w:rsidRPr="00103864">
        <w:rPr>
          <w:rFonts w:ascii="Book Antiqua" w:hAnsi="Book Antiqua"/>
          <w:i/>
          <w:sz w:val="24"/>
          <w:szCs w:val="24"/>
        </w:rPr>
        <w:t xml:space="preserve"> </w:t>
      </w:r>
      <w:r w:rsidRPr="00103864">
        <w:rPr>
          <w:rFonts w:ascii="Book Antiqua" w:hAnsi="Book Antiqua"/>
          <w:i/>
          <w:sz w:val="24"/>
          <w:szCs w:val="24"/>
        </w:rPr>
        <w:t>endoscopy</w:t>
      </w:r>
      <w:r w:rsidR="00356657" w:rsidRPr="00103864">
        <w:rPr>
          <w:rFonts w:ascii="Book Antiqua" w:hAnsi="Book Antiqua"/>
          <w:i/>
          <w:sz w:val="24"/>
          <w:szCs w:val="24"/>
        </w:rPr>
        <w:t xml:space="preserve"> </w:t>
      </w:r>
      <w:r w:rsidR="0084460F" w:rsidRPr="00103864">
        <w:rPr>
          <w:rFonts w:ascii="Book Antiqua" w:hAnsi="Book Antiqua"/>
          <w:i/>
          <w:sz w:val="24"/>
          <w:szCs w:val="24"/>
        </w:rPr>
        <w:t xml:space="preserve">and </w:t>
      </w:r>
      <w:r w:rsidR="00356657" w:rsidRPr="00103864">
        <w:rPr>
          <w:rFonts w:ascii="Book Antiqua" w:hAnsi="Book Antiqua"/>
          <w:i/>
          <w:sz w:val="24"/>
          <w:szCs w:val="24"/>
        </w:rPr>
        <w:t xml:space="preserve">UBT </w:t>
      </w:r>
      <w:bookmarkEnd w:id="17"/>
      <w:r w:rsidR="0084460F" w:rsidRPr="00103864">
        <w:rPr>
          <w:rFonts w:ascii="Book Antiqua" w:hAnsi="Book Antiqua"/>
          <w:i/>
          <w:sz w:val="24"/>
          <w:szCs w:val="24"/>
        </w:rPr>
        <w:t>patients</w:t>
      </w:r>
    </w:p>
    <w:p w:rsidR="00626CD4" w:rsidRPr="00103864" w:rsidRDefault="009D49BA" w:rsidP="00103864">
      <w:pPr>
        <w:spacing w:after="0" w:line="360" w:lineRule="auto"/>
        <w:jc w:val="both"/>
        <w:rPr>
          <w:rFonts w:ascii="Book Antiqua" w:eastAsia="Cambria" w:hAnsi="Book Antiqua" w:cs="Times New Roman"/>
          <w:sz w:val="24"/>
          <w:szCs w:val="24"/>
        </w:rPr>
      </w:pPr>
      <w:r w:rsidRPr="00103864">
        <w:rPr>
          <w:rFonts w:ascii="Book Antiqua" w:eastAsia="Cambria" w:hAnsi="Book Antiqua" w:cs="Times New Roman"/>
          <w:sz w:val="24"/>
          <w:szCs w:val="24"/>
        </w:rPr>
        <w:t>A schematic of patient inclusion and analysis is presented in Fig</w:t>
      </w:r>
      <w:r w:rsidR="00BF3C06" w:rsidRPr="00103864">
        <w:rPr>
          <w:rFonts w:ascii="Book Antiqua" w:hAnsi="Book Antiqua" w:cs="Times New Roman" w:hint="eastAsia"/>
          <w:sz w:val="24"/>
          <w:szCs w:val="24"/>
          <w:lang w:eastAsia="zh-CN"/>
        </w:rPr>
        <w:t>ure</w:t>
      </w:r>
      <w:r w:rsidRPr="00103864">
        <w:rPr>
          <w:rFonts w:ascii="Book Antiqua" w:eastAsia="Cambria" w:hAnsi="Book Antiqua" w:cs="Times New Roman"/>
          <w:sz w:val="24"/>
          <w:szCs w:val="24"/>
        </w:rPr>
        <w:t xml:space="preserve"> 1. </w:t>
      </w:r>
      <w:r w:rsidR="004F399C" w:rsidRPr="00103864">
        <w:rPr>
          <w:rFonts w:ascii="Book Antiqua" w:eastAsia="Cambria" w:hAnsi="Book Antiqua" w:cs="Times New Roman"/>
          <w:sz w:val="24"/>
          <w:szCs w:val="24"/>
        </w:rPr>
        <w:t>In all, 616</w:t>
      </w:r>
      <w:r w:rsidR="006F417D" w:rsidRPr="00103864">
        <w:rPr>
          <w:rFonts w:ascii="Book Antiqua" w:eastAsia="Cambria" w:hAnsi="Book Antiqua" w:cs="Times New Roman"/>
          <w:sz w:val="24"/>
          <w:szCs w:val="24"/>
        </w:rPr>
        <w:t xml:space="preserve"> patients were </w:t>
      </w:r>
      <w:r w:rsidR="009934F8" w:rsidRPr="00103864">
        <w:rPr>
          <w:rFonts w:ascii="Book Antiqua" w:eastAsia="Cambria" w:hAnsi="Book Antiqua" w:cs="Times New Roman"/>
          <w:sz w:val="24"/>
          <w:szCs w:val="24"/>
        </w:rPr>
        <w:t>included in the study</w:t>
      </w:r>
      <w:r w:rsidR="006F417D" w:rsidRPr="00103864">
        <w:rPr>
          <w:rFonts w:ascii="Book Antiqua" w:eastAsia="Cambria" w:hAnsi="Book Antiqua" w:cs="Times New Roman"/>
          <w:sz w:val="24"/>
          <w:szCs w:val="24"/>
        </w:rPr>
        <w:t xml:space="preserve"> b</w:t>
      </w:r>
      <w:r w:rsidR="00A339CE" w:rsidRPr="00103864">
        <w:rPr>
          <w:rFonts w:ascii="Book Antiqua" w:eastAsia="Cambria" w:hAnsi="Book Antiqua" w:cs="Times New Roman"/>
          <w:sz w:val="24"/>
          <w:szCs w:val="24"/>
        </w:rPr>
        <w:t>et</w:t>
      </w:r>
      <w:r w:rsidR="006F417D" w:rsidRPr="00103864">
        <w:rPr>
          <w:rFonts w:ascii="Book Antiqua" w:eastAsia="Cambria" w:hAnsi="Book Antiqua" w:cs="Times New Roman"/>
          <w:sz w:val="24"/>
          <w:szCs w:val="24"/>
        </w:rPr>
        <w:t>ween August 2014 and March 2016;</w:t>
      </w:r>
      <w:r w:rsidR="00702ED0" w:rsidRPr="00103864">
        <w:rPr>
          <w:rFonts w:ascii="Book Antiqua" w:eastAsia="Cambria" w:hAnsi="Book Antiqua" w:cs="Times New Roman"/>
          <w:sz w:val="24"/>
          <w:szCs w:val="24"/>
        </w:rPr>
        <w:t xml:space="preserve"> 389</w:t>
      </w:r>
      <w:r w:rsidR="000A62FC" w:rsidRPr="00103864">
        <w:rPr>
          <w:rFonts w:ascii="Book Antiqua" w:eastAsia="Cambria" w:hAnsi="Book Antiqua" w:cs="Times New Roman"/>
          <w:sz w:val="24"/>
          <w:szCs w:val="24"/>
        </w:rPr>
        <w:t xml:space="preserve"> patients (</w:t>
      </w:r>
      <w:r w:rsidR="00A339CE" w:rsidRPr="00103864">
        <w:rPr>
          <w:rFonts w:ascii="Book Antiqua" w:eastAsia="Cambria" w:hAnsi="Book Antiqua" w:cs="Times New Roman"/>
          <w:sz w:val="24"/>
          <w:szCs w:val="24"/>
        </w:rPr>
        <w:t>mean age 52.3</w:t>
      </w:r>
      <w:r w:rsidR="00356657" w:rsidRPr="00103864">
        <w:rPr>
          <w:rFonts w:ascii="Book Antiqua" w:eastAsia="Cambria" w:hAnsi="Book Antiqua" w:cs="Times New Roman"/>
          <w:sz w:val="24"/>
          <w:szCs w:val="24"/>
        </w:rPr>
        <w:t xml:space="preserve"> year</w:t>
      </w:r>
      <w:r w:rsidR="000A62FC" w:rsidRPr="00103864">
        <w:rPr>
          <w:rFonts w:ascii="Book Antiqua" w:eastAsia="Cambria" w:hAnsi="Book Antiqua" w:cs="Times New Roman"/>
          <w:sz w:val="24"/>
          <w:szCs w:val="24"/>
        </w:rPr>
        <w:t>s</w:t>
      </w:r>
      <w:r w:rsidR="00A339CE" w:rsidRPr="00103864">
        <w:rPr>
          <w:rFonts w:ascii="Book Antiqua" w:eastAsia="Cambria" w:hAnsi="Book Antiqua" w:cs="Times New Roman"/>
          <w:sz w:val="24"/>
          <w:szCs w:val="24"/>
        </w:rPr>
        <w:t xml:space="preserve">, </w:t>
      </w:r>
      <w:r w:rsidR="004F399C" w:rsidRPr="00103864">
        <w:rPr>
          <w:rFonts w:ascii="Book Antiqua" w:eastAsia="Cambria" w:hAnsi="Book Antiqua" w:cs="Times New Roman"/>
          <w:sz w:val="24"/>
          <w:szCs w:val="24"/>
        </w:rPr>
        <w:t>42.2</w:t>
      </w:r>
      <w:r w:rsidR="00701804" w:rsidRPr="00103864">
        <w:rPr>
          <w:rFonts w:ascii="Book Antiqua" w:eastAsia="Cambria" w:hAnsi="Book Antiqua" w:cs="Times New Roman"/>
          <w:sz w:val="24"/>
          <w:szCs w:val="24"/>
        </w:rPr>
        <w:t>% male</w:t>
      </w:r>
      <w:r w:rsidR="000A62FC" w:rsidRPr="00103864">
        <w:rPr>
          <w:rFonts w:ascii="Book Antiqua" w:eastAsia="Cambria" w:hAnsi="Book Antiqua" w:cs="Times New Roman"/>
          <w:sz w:val="24"/>
          <w:szCs w:val="24"/>
        </w:rPr>
        <w:t xml:space="preserve">) underwent </w:t>
      </w:r>
      <w:r w:rsidR="00E3665B" w:rsidRPr="00103864">
        <w:rPr>
          <w:rFonts w:ascii="Book Antiqua" w:eastAsia="Cambria" w:hAnsi="Book Antiqua" w:cs="Times New Roman"/>
          <w:sz w:val="24"/>
          <w:szCs w:val="24"/>
        </w:rPr>
        <w:t>endoscopy</w:t>
      </w:r>
      <w:r w:rsidR="004F399C" w:rsidRPr="00103864">
        <w:rPr>
          <w:rFonts w:ascii="Book Antiqua" w:eastAsia="Cambria" w:hAnsi="Book Antiqua" w:cs="Times New Roman"/>
          <w:sz w:val="24"/>
          <w:szCs w:val="24"/>
        </w:rPr>
        <w:t xml:space="preserve"> and 227</w:t>
      </w:r>
      <w:r w:rsidR="00A339CE" w:rsidRPr="00103864">
        <w:rPr>
          <w:rFonts w:ascii="Book Antiqua" w:eastAsia="Cambria" w:hAnsi="Book Antiqua" w:cs="Times New Roman"/>
          <w:sz w:val="24"/>
          <w:szCs w:val="24"/>
        </w:rPr>
        <w:t xml:space="preserve"> patients (mean age 39.6</w:t>
      </w:r>
      <w:r w:rsidR="00356657" w:rsidRPr="00103864">
        <w:rPr>
          <w:rFonts w:ascii="Book Antiqua" w:eastAsia="Cambria" w:hAnsi="Book Antiqua" w:cs="Times New Roman"/>
          <w:sz w:val="24"/>
          <w:szCs w:val="24"/>
        </w:rPr>
        <w:t xml:space="preserve"> years</w:t>
      </w:r>
      <w:r w:rsidR="00A339CE" w:rsidRPr="00103864">
        <w:rPr>
          <w:rFonts w:ascii="Book Antiqua" w:eastAsia="Cambria" w:hAnsi="Book Antiqua" w:cs="Times New Roman"/>
          <w:sz w:val="24"/>
          <w:szCs w:val="24"/>
        </w:rPr>
        <w:t>, 30.4</w:t>
      </w:r>
      <w:r w:rsidR="005920B1" w:rsidRPr="00103864">
        <w:rPr>
          <w:rFonts w:ascii="Book Antiqua" w:eastAsia="Cambria" w:hAnsi="Book Antiqua" w:cs="Times New Roman"/>
          <w:sz w:val="24"/>
          <w:szCs w:val="24"/>
        </w:rPr>
        <w:t>% male</w:t>
      </w:r>
      <w:r w:rsidR="00656016" w:rsidRPr="00103864">
        <w:rPr>
          <w:rFonts w:ascii="Book Antiqua" w:eastAsia="Cambria" w:hAnsi="Book Antiqua" w:cs="Times New Roman"/>
          <w:sz w:val="24"/>
          <w:szCs w:val="24"/>
        </w:rPr>
        <w:t>) a UBT (</w:t>
      </w:r>
      <w:r w:rsidR="00E3665B" w:rsidRPr="00103864">
        <w:rPr>
          <w:rFonts w:ascii="Book Antiqua" w:eastAsia="Cambria" w:hAnsi="Book Antiqua" w:cs="Times New Roman"/>
          <w:sz w:val="24"/>
          <w:szCs w:val="24"/>
        </w:rPr>
        <w:t xml:space="preserve">Table </w:t>
      </w:r>
      <w:r w:rsidR="0084460F" w:rsidRPr="00103864">
        <w:rPr>
          <w:rFonts w:ascii="Book Antiqua" w:eastAsia="Cambria" w:hAnsi="Book Antiqua" w:cs="Times New Roman"/>
          <w:sz w:val="24"/>
          <w:szCs w:val="24"/>
        </w:rPr>
        <w:t>1</w:t>
      </w:r>
      <w:r w:rsidR="00656016" w:rsidRPr="00103864">
        <w:rPr>
          <w:rFonts w:ascii="Book Antiqua" w:eastAsia="Cambria" w:hAnsi="Book Antiqua" w:cs="Times New Roman"/>
          <w:sz w:val="24"/>
          <w:szCs w:val="24"/>
        </w:rPr>
        <w:t>)</w:t>
      </w:r>
      <w:r w:rsidR="009B5D33" w:rsidRPr="00103864">
        <w:rPr>
          <w:rFonts w:ascii="Book Antiqua" w:eastAsia="Cambria" w:hAnsi="Book Antiqua" w:cs="Times New Roman"/>
          <w:sz w:val="24"/>
          <w:szCs w:val="24"/>
        </w:rPr>
        <w:t xml:space="preserve">. </w:t>
      </w:r>
      <w:r w:rsidR="00916C84" w:rsidRPr="00103864">
        <w:rPr>
          <w:rFonts w:ascii="Book Antiqua" w:eastAsia="Cambria" w:hAnsi="Book Antiqua" w:cs="Times New Roman"/>
          <w:sz w:val="24"/>
          <w:szCs w:val="24"/>
        </w:rPr>
        <w:t xml:space="preserve">The overall prevalence of </w:t>
      </w:r>
      <w:r w:rsidR="00916C84" w:rsidRPr="00103864">
        <w:rPr>
          <w:rFonts w:ascii="Book Antiqua" w:eastAsia="Cambria" w:hAnsi="Book Antiqua" w:cs="Times New Roman"/>
          <w:i/>
          <w:sz w:val="24"/>
          <w:szCs w:val="24"/>
        </w:rPr>
        <w:t>H. pylori</w:t>
      </w:r>
      <w:r w:rsidR="00916C84" w:rsidRPr="00103864">
        <w:rPr>
          <w:rFonts w:ascii="Book Antiqua" w:eastAsia="Cambria" w:hAnsi="Book Antiqua" w:cs="Times New Roman"/>
          <w:sz w:val="24"/>
          <w:szCs w:val="24"/>
        </w:rPr>
        <w:t xml:space="preserve"> </w:t>
      </w:r>
      <w:r w:rsidR="00996919" w:rsidRPr="00103864">
        <w:rPr>
          <w:rFonts w:ascii="Book Antiqua" w:eastAsia="Cambria" w:hAnsi="Book Antiqua" w:cs="Times New Roman"/>
          <w:sz w:val="24"/>
          <w:szCs w:val="24"/>
        </w:rPr>
        <w:t xml:space="preserve">infection </w:t>
      </w:r>
      <w:r w:rsidR="00DD5C77" w:rsidRPr="00103864">
        <w:rPr>
          <w:rFonts w:ascii="Book Antiqua" w:eastAsia="Cambria" w:hAnsi="Book Antiqua" w:cs="Times New Roman"/>
          <w:sz w:val="24"/>
          <w:szCs w:val="24"/>
        </w:rPr>
        <w:t>was significantly higher in the UBT cohort than the endoscopy</w:t>
      </w:r>
      <w:r w:rsidR="00916C84" w:rsidRPr="00103864">
        <w:rPr>
          <w:rFonts w:ascii="Book Antiqua" w:eastAsia="Cambria" w:hAnsi="Book Antiqua" w:cs="Times New Roman"/>
          <w:sz w:val="24"/>
          <w:szCs w:val="24"/>
        </w:rPr>
        <w:t xml:space="preserve"> cohort </w:t>
      </w:r>
      <w:r w:rsidR="00DD5C77" w:rsidRPr="00103864">
        <w:rPr>
          <w:rFonts w:ascii="Book Antiqua" w:eastAsia="Cambria" w:hAnsi="Book Antiqua" w:cs="Times New Roman"/>
          <w:sz w:val="24"/>
          <w:szCs w:val="24"/>
        </w:rPr>
        <w:t>(33</w:t>
      </w:r>
      <w:r w:rsidR="00FB35F0" w:rsidRPr="00103864">
        <w:rPr>
          <w:rFonts w:ascii="Book Antiqua" w:eastAsia="Cambria" w:hAnsi="Book Antiqua" w:cs="Times New Roman"/>
          <w:sz w:val="24"/>
          <w:szCs w:val="24"/>
        </w:rPr>
        <w:t>.0</w:t>
      </w:r>
      <w:r w:rsidR="00DD5C77" w:rsidRPr="00103864">
        <w:rPr>
          <w:rFonts w:ascii="Book Antiqua" w:eastAsia="Cambria" w:hAnsi="Book Antiqua" w:cs="Times New Roman"/>
          <w:sz w:val="24"/>
          <w:szCs w:val="24"/>
        </w:rPr>
        <w:t>% (</w:t>
      </w:r>
      <w:r w:rsidR="00BF3C06" w:rsidRPr="00103864">
        <w:rPr>
          <w:rFonts w:ascii="Book Antiqua" w:eastAsia="Cambria" w:hAnsi="Book Antiqua" w:cs="Times New Roman"/>
          <w:i/>
          <w:sz w:val="24"/>
          <w:szCs w:val="24"/>
        </w:rPr>
        <w:t>n</w:t>
      </w:r>
      <w:r w:rsidR="00BF3C06" w:rsidRPr="00103864">
        <w:rPr>
          <w:rFonts w:ascii="Book Antiqua" w:eastAsia="Cambria" w:hAnsi="Book Antiqua" w:cs="Times New Roman"/>
          <w:sz w:val="24"/>
          <w:szCs w:val="24"/>
        </w:rPr>
        <w:t xml:space="preserve"> </w:t>
      </w:r>
      <w:r w:rsidR="00DD5C77"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 xml:space="preserve"> </w:t>
      </w:r>
      <w:r w:rsidR="00DD5C77" w:rsidRPr="00103864">
        <w:rPr>
          <w:rFonts w:ascii="Book Antiqua" w:eastAsia="Cambria" w:hAnsi="Book Antiqua" w:cs="Times New Roman"/>
          <w:sz w:val="24"/>
          <w:szCs w:val="24"/>
        </w:rPr>
        <w:t xml:space="preserve">75) </w:t>
      </w:r>
      <w:r w:rsidR="00BF3C06" w:rsidRPr="00103864">
        <w:rPr>
          <w:rFonts w:ascii="Book Antiqua" w:hAnsi="Book Antiqua" w:cs="Times New Roman" w:hint="eastAsia"/>
          <w:i/>
          <w:sz w:val="24"/>
          <w:szCs w:val="24"/>
          <w:lang w:eastAsia="zh-CN"/>
        </w:rPr>
        <w:t>vs</w:t>
      </w:r>
      <w:r w:rsidR="00DD5C77" w:rsidRPr="00103864">
        <w:rPr>
          <w:rFonts w:ascii="Book Antiqua" w:eastAsia="Cambria" w:hAnsi="Book Antiqua" w:cs="Times New Roman"/>
          <w:sz w:val="24"/>
          <w:szCs w:val="24"/>
        </w:rPr>
        <w:t xml:space="preserve"> </w:t>
      </w:r>
      <w:r w:rsidR="00916C84" w:rsidRPr="00103864">
        <w:rPr>
          <w:rFonts w:ascii="Book Antiqua" w:eastAsia="Cambria" w:hAnsi="Book Antiqua" w:cs="Times New Roman"/>
          <w:sz w:val="24"/>
          <w:szCs w:val="24"/>
        </w:rPr>
        <w:t>19% (</w:t>
      </w:r>
      <w:r w:rsidR="00BF3C06" w:rsidRPr="00103864">
        <w:rPr>
          <w:rFonts w:ascii="Book Antiqua" w:eastAsia="Cambria" w:hAnsi="Book Antiqua" w:cs="Times New Roman"/>
          <w:i/>
          <w:sz w:val="24"/>
          <w:szCs w:val="24"/>
        </w:rPr>
        <w:t>n</w:t>
      </w:r>
      <w:r w:rsidR="00BF3C06" w:rsidRPr="00103864">
        <w:rPr>
          <w:rFonts w:ascii="Book Antiqua" w:hAnsi="Book Antiqua" w:cs="Times New Roman" w:hint="eastAsia"/>
          <w:sz w:val="24"/>
          <w:szCs w:val="24"/>
          <w:lang w:eastAsia="zh-CN"/>
        </w:rPr>
        <w:t xml:space="preserve"> </w:t>
      </w:r>
      <w:r w:rsidR="00916C84"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 xml:space="preserve"> </w:t>
      </w:r>
      <w:r w:rsidR="00916C84" w:rsidRPr="00103864">
        <w:rPr>
          <w:rFonts w:ascii="Book Antiqua" w:eastAsia="Cambria" w:hAnsi="Book Antiqua" w:cs="Times New Roman"/>
          <w:sz w:val="24"/>
          <w:szCs w:val="24"/>
        </w:rPr>
        <w:t>74)</w:t>
      </w:r>
      <w:r w:rsidR="00DD5C77" w:rsidRPr="00103864">
        <w:rPr>
          <w:rFonts w:ascii="Book Antiqua" w:eastAsia="Cambria" w:hAnsi="Book Antiqua" w:cs="Times New Roman"/>
          <w:sz w:val="24"/>
          <w:szCs w:val="24"/>
        </w:rPr>
        <w:t xml:space="preserve">; </w:t>
      </w:r>
      <w:r w:rsidR="006D03FF" w:rsidRPr="00103864">
        <w:rPr>
          <w:rFonts w:ascii="Book Antiqua" w:eastAsia="Cambria" w:hAnsi="Book Antiqua" w:cs="Times New Roman"/>
          <w:i/>
          <w:sz w:val="24"/>
          <w:szCs w:val="24"/>
        </w:rPr>
        <w:t>P</w:t>
      </w:r>
      <w:r w:rsidR="00BF3C06" w:rsidRPr="00103864">
        <w:rPr>
          <w:rFonts w:ascii="Book Antiqua" w:hAnsi="Book Antiqua" w:cs="Times New Roman" w:hint="eastAsia"/>
          <w:i/>
          <w:sz w:val="24"/>
          <w:szCs w:val="24"/>
          <w:lang w:eastAsia="zh-CN"/>
        </w:rPr>
        <w:t xml:space="preserve"> </w:t>
      </w:r>
      <w:r w:rsidR="00C64A69" w:rsidRPr="00103864">
        <w:rPr>
          <w:rFonts w:ascii="Book Antiqua" w:eastAsia="Cambria" w:hAnsi="Book Antiqua" w:cs="Times New Roman"/>
          <w:sz w:val="24"/>
          <w:szCs w:val="24"/>
        </w:rPr>
        <w:t>&lt;</w:t>
      </w:r>
      <w:r w:rsidR="00BF3C06" w:rsidRPr="00103864">
        <w:rPr>
          <w:rFonts w:ascii="Book Antiqua" w:hAnsi="Book Antiqua" w:cs="Times New Roman" w:hint="eastAsia"/>
          <w:sz w:val="24"/>
          <w:szCs w:val="24"/>
          <w:lang w:eastAsia="zh-CN"/>
        </w:rPr>
        <w:t xml:space="preserve"> </w:t>
      </w:r>
      <w:r w:rsidR="00DD5C77" w:rsidRPr="00103864">
        <w:rPr>
          <w:rFonts w:ascii="Book Antiqua" w:eastAsia="Cambria" w:hAnsi="Book Antiqua" w:cs="Times New Roman"/>
          <w:sz w:val="24"/>
          <w:szCs w:val="24"/>
        </w:rPr>
        <w:t>0.00</w:t>
      </w:r>
      <w:r w:rsidR="00C64A69" w:rsidRPr="00103864">
        <w:rPr>
          <w:rFonts w:ascii="Book Antiqua" w:eastAsia="Cambria" w:hAnsi="Book Antiqua" w:cs="Times New Roman"/>
          <w:sz w:val="24"/>
          <w:szCs w:val="24"/>
        </w:rPr>
        <w:t>1</w:t>
      </w:r>
      <w:r w:rsidR="00BF3C06" w:rsidRPr="00103864">
        <w:rPr>
          <w:rFonts w:ascii="Book Antiqua" w:eastAsia="Cambria" w:hAnsi="Book Antiqua" w:cs="Times New Roman"/>
          <w:sz w:val="24"/>
          <w:szCs w:val="24"/>
        </w:rPr>
        <w:t>; 95%</w:t>
      </w:r>
      <w:r w:rsidR="00DD5C77" w:rsidRPr="00103864">
        <w:rPr>
          <w:rFonts w:ascii="Book Antiqua" w:eastAsia="Cambria" w:hAnsi="Book Antiqua" w:cs="Times New Roman"/>
          <w:sz w:val="24"/>
          <w:szCs w:val="24"/>
        </w:rPr>
        <w:t>CI</w:t>
      </w:r>
      <w:r w:rsidR="00BF3C06" w:rsidRPr="00103864">
        <w:rPr>
          <w:rFonts w:ascii="Book Antiqua" w:hAnsi="Book Antiqua" w:cs="Times New Roman" w:hint="eastAsia"/>
          <w:sz w:val="24"/>
          <w:szCs w:val="24"/>
          <w:lang w:eastAsia="zh-CN"/>
        </w:rPr>
        <w:t>:</w:t>
      </w:r>
      <w:r w:rsidR="00DD5C77" w:rsidRPr="00103864">
        <w:rPr>
          <w:rFonts w:ascii="Book Antiqua" w:eastAsia="Cambria" w:hAnsi="Book Antiqua" w:cs="Times New Roman"/>
          <w:sz w:val="24"/>
          <w:szCs w:val="24"/>
        </w:rPr>
        <w:t xml:space="preserve"> 6.58-21.54)</w:t>
      </w:r>
      <w:r w:rsidR="0017793A" w:rsidRPr="00103864">
        <w:rPr>
          <w:rFonts w:ascii="Book Antiqua" w:eastAsia="Cambria" w:hAnsi="Book Antiqua" w:cs="Times New Roman"/>
          <w:sz w:val="24"/>
          <w:szCs w:val="24"/>
        </w:rPr>
        <w:t xml:space="preserve"> (Fig</w:t>
      </w:r>
      <w:r w:rsidR="00BF3C06" w:rsidRPr="00103864">
        <w:rPr>
          <w:rFonts w:ascii="Book Antiqua" w:hAnsi="Book Antiqua" w:cs="Times New Roman" w:hint="eastAsia"/>
          <w:sz w:val="24"/>
          <w:szCs w:val="24"/>
          <w:lang w:eastAsia="zh-CN"/>
        </w:rPr>
        <w:t xml:space="preserve">ure </w:t>
      </w:r>
      <w:r w:rsidR="0017793A" w:rsidRPr="00103864">
        <w:rPr>
          <w:rFonts w:ascii="Book Antiqua" w:eastAsia="Cambria" w:hAnsi="Book Antiqua" w:cs="Times New Roman"/>
          <w:sz w:val="24"/>
          <w:szCs w:val="24"/>
        </w:rPr>
        <w:t>1)</w:t>
      </w:r>
      <w:r w:rsidR="009B5D33" w:rsidRPr="00103864">
        <w:rPr>
          <w:rFonts w:ascii="Book Antiqua" w:eastAsia="Cambria" w:hAnsi="Book Antiqua" w:cs="Times New Roman"/>
          <w:sz w:val="24"/>
          <w:szCs w:val="24"/>
        </w:rPr>
        <w:t xml:space="preserve">. </w:t>
      </w:r>
      <w:r w:rsidR="004C103F" w:rsidRPr="00103864">
        <w:rPr>
          <w:rFonts w:ascii="Book Antiqua" w:eastAsia="Cambria" w:hAnsi="Book Antiqua" w:cs="Times New Roman"/>
          <w:sz w:val="24"/>
          <w:szCs w:val="24"/>
        </w:rPr>
        <w:t xml:space="preserve">Of the </w:t>
      </w:r>
      <w:r w:rsidR="004C103F" w:rsidRPr="00103864">
        <w:rPr>
          <w:rFonts w:ascii="Book Antiqua" w:eastAsia="Cambria" w:hAnsi="Book Antiqua" w:cs="Times New Roman"/>
          <w:i/>
          <w:sz w:val="24"/>
          <w:szCs w:val="24"/>
        </w:rPr>
        <w:t>H. pylori</w:t>
      </w:r>
      <w:r w:rsidR="004C103F" w:rsidRPr="00103864">
        <w:rPr>
          <w:rFonts w:ascii="Book Antiqua" w:eastAsia="Cambria" w:hAnsi="Book Antiqua" w:cs="Times New Roman"/>
          <w:sz w:val="24"/>
          <w:szCs w:val="24"/>
        </w:rPr>
        <w:t>-positive endoscopy patients</w:t>
      </w:r>
      <w:r w:rsidR="00802F55" w:rsidRPr="00103864">
        <w:rPr>
          <w:rFonts w:ascii="Book Antiqua" w:eastAsia="Cambria" w:hAnsi="Book Antiqua" w:cs="Times New Roman"/>
          <w:sz w:val="24"/>
          <w:szCs w:val="24"/>
        </w:rPr>
        <w:t xml:space="preserve"> (CLO-positive)</w:t>
      </w:r>
      <w:r w:rsidR="004C103F" w:rsidRPr="00103864">
        <w:rPr>
          <w:rFonts w:ascii="Book Antiqua" w:eastAsia="Cambria" w:hAnsi="Book Antiqua" w:cs="Times New Roman"/>
          <w:sz w:val="24"/>
          <w:szCs w:val="24"/>
        </w:rPr>
        <w:t xml:space="preserve">, 17 had been previously treated for </w:t>
      </w:r>
      <w:r w:rsidR="004C103F" w:rsidRPr="00103864">
        <w:rPr>
          <w:rFonts w:ascii="Book Antiqua" w:eastAsia="Cambria" w:hAnsi="Book Antiqua" w:cs="Times New Roman"/>
          <w:i/>
          <w:sz w:val="24"/>
          <w:szCs w:val="24"/>
        </w:rPr>
        <w:t>H. pylori</w:t>
      </w:r>
      <w:r w:rsidR="004C103F" w:rsidRPr="00103864">
        <w:rPr>
          <w:rFonts w:ascii="Book Antiqua" w:eastAsia="Cambria" w:hAnsi="Book Antiqua" w:cs="Times New Roman"/>
          <w:sz w:val="24"/>
          <w:szCs w:val="24"/>
        </w:rPr>
        <w:t xml:space="preserve"> infection, therefore t</w:t>
      </w:r>
      <w:r w:rsidR="00356657" w:rsidRPr="00103864">
        <w:rPr>
          <w:rFonts w:ascii="Book Antiqua" w:eastAsia="Cambria" w:hAnsi="Book Antiqua" w:cs="Times New Roman"/>
          <w:sz w:val="24"/>
          <w:szCs w:val="24"/>
        </w:rPr>
        <w:t>he prevalence of</w:t>
      </w:r>
      <w:r w:rsidR="00916C84" w:rsidRPr="00103864">
        <w:rPr>
          <w:rFonts w:ascii="Book Antiqua" w:eastAsia="Cambria" w:hAnsi="Book Antiqua" w:cs="Times New Roman"/>
          <w:sz w:val="24"/>
          <w:szCs w:val="24"/>
        </w:rPr>
        <w:t xml:space="preserve"> primary</w:t>
      </w:r>
      <w:r w:rsidR="00356657" w:rsidRPr="00103864">
        <w:rPr>
          <w:rFonts w:ascii="Book Antiqua" w:eastAsia="Cambria" w:hAnsi="Book Antiqua" w:cs="Times New Roman"/>
          <w:sz w:val="24"/>
          <w:szCs w:val="24"/>
        </w:rPr>
        <w:t xml:space="preserve"> </w:t>
      </w:r>
      <w:r w:rsidR="00356657" w:rsidRPr="00103864">
        <w:rPr>
          <w:rFonts w:ascii="Book Antiqua" w:eastAsia="Cambria" w:hAnsi="Book Antiqua" w:cs="Times New Roman"/>
          <w:i/>
          <w:sz w:val="24"/>
          <w:szCs w:val="24"/>
        </w:rPr>
        <w:t>H. pylori</w:t>
      </w:r>
      <w:r w:rsidR="00356657" w:rsidRPr="00103864">
        <w:rPr>
          <w:rFonts w:ascii="Book Antiqua" w:eastAsia="Cambria" w:hAnsi="Book Antiqua" w:cs="Times New Roman"/>
          <w:sz w:val="24"/>
          <w:szCs w:val="24"/>
        </w:rPr>
        <w:t xml:space="preserve"> infection was </w:t>
      </w:r>
      <w:r w:rsidR="004C103F" w:rsidRPr="00103864">
        <w:rPr>
          <w:rFonts w:ascii="Book Antiqua" w:eastAsia="Cambria" w:hAnsi="Book Antiqua" w:cs="Times New Roman"/>
          <w:sz w:val="24"/>
          <w:szCs w:val="24"/>
        </w:rPr>
        <w:t>14.7% (</w:t>
      </w:r>
      <w:r w:rsidR="00BF3C06" w:rsidRPr="00103864">
        <w:rPr>
          <w:rFonts w:ascii="Book Antiqua" w:eastAsia="Cambria" w:hAnsi="Book Antiqua" w:cs="Times New Roman"/>
          <w:i/>
          <w:sz w:val="24"/>
          <w:szCs w:val="24"/>
        </w:rPr>
        <w:t>n</w:t>
      </w:r>
      <w:r w:rsidR="00BF3C06" w:rsidRPr="00103864">
        <w:rPr>
          <w:rFonts w:ascii="Book Antiqua" w:hAnsi="Book Antiqua" w:cs="Times New Roman" w:hint="eastAsia"/>
          <w:sz w:val="24"/>
          <w:szCs w:val="24"/>
          <w:lang w:eastAsia="zh-CN"/>
        </w:rPr>
        <w:t xml:space="preserve"> </w:t>
      </w:r>
      <w:r w:rsidR="004C103F"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 xml:space="preserve"> </w:t>
      </w:r>
      <w:r w:rsidR="004C103F" w:rsidRPr="00103864">
        <w:rPr>
          <w:rFonts w:ascii="Book Antiqua" w:eastAsia="Cambria" w:hAnsi="Book Antiqua" w:cs="Times New Roman"/>
          <w:sz w:val="24"/>
          <w:szCs w:val="24"/>
        </w:rPr>
        <w:t>57)</w:t>
      </w:r>
      <w:r w:rsidR="009B5D33" w:rsidRPr="00103864">
        <w:rPr>
          <w:rFonts w:ascii="Book Antiqua" w:eastAsia="Cambria" w:hAnsi="Book Antiqua" w:cs="Times New Roman"/>
          <w:sz w:val="24"/>
          <w:szCs w:val="24"/>
        </w:rPr>
        <w:t xml:space="preserve">. </w:t>
      </w:r>
      <w:r w:rsidR="004C103F" w:rsidRPr="00103864">
        <w:rPr>
          <w:rFonts w:ascii="Book Antiqua" w:eastAsia="Cambria" w:hAnsi="Book Antiqua" w:cs="Times New Roman"/>
          <w:sz w:val="24"/>
          <w:szCs w:val="24"/>
        </w:rPr>
        <w:t xml:space="preserve">All of the </w:t>
      </w:r>
      <w:r w:rsidR="004C103F" w:rsidRPr="00103864">
        <w:rPr>
          <w:rFonts w:ascii="Book Antiqua" w:eastAsia="Cambria" w:hAnsi="Book Antiqua" w:cs="Times New Roman"/>
          <w:i/>
          <w:sz w:val="24"/>
          <w:szCs w:val="24"/>
        </w:rPr>
        <w:t>H. pylori</w:t>
      </w:r>
      <w:r w:rsidR="004C103F" w:rsidRPr="00103864">
        <w:rPr>
          <w:rFonts w:ascii="Book Antiqua" w:eastAsia="Cambria" w:hAnsi="Book Antiqua" w:cs="Times New Roman"/>
          <w:sz w:val="24"/>
          <w:szCs w:val="24"/>
        </w:rPr>
        <w:t xml:space="preserve">-positive UBT patients were treatment naïve, thus the prevalence of primary </w:t>
      </w:r>
      <w:r w:rsidR="004C103F" w:rsidRPr="00103864">
        <w:rPr>
          <w:rFonts w:ascii="Book Antiqua" w:eastAsia="Cambria" w:hAnsi="Book Antiqua" w:cs="Times New Roman"/>
          <w:i/>
          <w:sz w:val="24"/>
          <w:szCs w:val="24"/>
        </w:rPr>
        <w:t>H. pylori</w:t>
      </w:r>
      <w:r w:rsidR="004C103F" w:rsidRPr="00103864">
        <w:rPr>
          <w:rFonts w:ascii="Book Antiqua" w:eastAsia="Cambria" w:hAnsi="Book Antiqua" w:cs="Times New Roman"/>
          <w:sz w:val="24"/>
          <w:szCs w:val="24"/>
        </w:rPr>
        <w:t xml:space="preserve"> infection was </w:t>
      </w:r>
      <w:r w:rsidR="00FB35F0" w:rsidRPr="00103864">
        <w:rPr>
          <w:rFonts w:ascii="Book Antiqua" w:eastAsia="Cambria" w:hAnsi="Book Antiqua" w:cs="Times New Roman"/>
          <w:sz w:val="24"/>
          <w:szCs w:val="24"/>
        </w:rPr>
        <w:t xml:space="preserve">also </w:t>
      </w:r>
      <w:r w:rsidR="00356657" w:rsidRPr="00103864">
        <w:rPr>
          <w:rFonts w:ascii="Book Antiqua" w:eastAsia="Cambria" w:hAnsi="Book Antiqua" w:cs="Times New Roman"/>
          <w:sz w:val="24"/>
          <w:szCs w:val="24"/>
        </w:rPr>
        <w:t xml:space="preserve">significantly higher in patients referred </w:t>
      </w:r>
      <w:r w:rsidR="00D65474" w:rsidRPr="00103864">
        <w:rPr>
          <w:rFonts w:ascii="Book Antiqua" w:eastAsia="Cambria" w:hAnsi="Book Antiqua" w:cs="Times New Roman"/>
          <w:sz w:val="24"/>
          <w:szCs w:val="24"/>
        </w:rPr>
        <w:t>for UBT tha</w:t>
      </w:r>
      <w:r w:rsidR="00A50D88" w:rsidRPr="00103864">
        <w:rPr>
          <w:rFonts w:ascii="Book Antiqua" w:eastAsia="Cambria" w:hAnsi="Book Antiqua" w:cs="Times New Roman"/>
          <w:sz w:val="24"/>
          <w:szCs w:val="24"/>
        </w:rPr>
        <w:t xml:space="preserve">n for </w:t>
      </w:r>
      <w:r w:rsidR="00E3665B" w:rsidRPr="00103864">
        <w:rPr>
          <w:rFonts w:ascii="Book Antiqua" w:eastAsia="Cambria" w:hAnsi="Book Antiqua" w:cs="Times New Roman"/>
          <w:sz w:val="24"/>
          <w:szCs w:val="24"/>
        </w:rPr>
        <w:t>endoscopy</w:t>
      </w:r>
      <w:r w:rsidR="00A50D88" w:rsidRPr="00103864">
        <w:rPr>
          <w:rFonts w:ascii="Book Antiqua" w:eastAsia="Cambria" w:hAnsi="Book Antiqua" w:cs="Times New Roman"/>
          <w:sz w:val="24"/>
          <w:szCs w:val="24"/>
        </w:rPr>
        <w:t xml:space="preserve"> (33</w:t>
      </w:r>
      <w:r w:rsidR="00FB35F0" w:rsidRPr="00103864">
        <w:rPr>
          <w:rFonts w:ascii="Book Antiqua" w:eastAsia="Cambria" w:hAnsi="Book Antiqua" w:cs="Times New Roman"/>
          <w:sz w:val="24"/>
          <w:szCs w:val="24"/>
        </w:rPr>
        <w:t>.0</w:t>
      </w:r>
      <w:r w:rsidR="00A50D88" w:rsidRPr="00103864">
        <w:rPr>
          <w:rFonts w:ascii="Book Antiqua" w:eastAsia="Cambria" w:hAnsi="Book Antiqua" w:cs="Times New Roman"/>
          <w:sz w:val="24"/>
          <w:szCs w:val="24"/>
        </w:rPr>
        <w:t xml:space="preserve">% </w:t>
      </w:r>
      <w:r w:rsidR="00BF3C06" w:rsidRPr="00103864">
        <w:rPr>
          <w:rFonts w:ascii="Book Antiqua" w:hAnsi="Book Antiqua" w:cs="Times New Roman" w:hint="eastAsia"/>
          <w:i/>
          <w:sz w:val="24"/>
          <w:szCs w:val="24"/>
          <w:lang w:eastAsia="zh-CN"/>
        </w:rPr>
        <w:t>vs</w:t>
      </w:r>
      <w:r w:rsidR="0091499A" w:rsidRPr="00103864">
        <w:rPr>
          <w:rFonts w:ascii="Book Antiqua" w:eastAsia="Cambria" w:hAnsi="Book Antiqua" w:cs="Times New Roman"/>
          <w:sz w:val="24"/>
          <w:szCs w:val="24"/>
        </w:rPr>
        <w:t xml:space="preserve"> 14.7</w:t>
      </w:r>
      <w:r w:rsidR="00D65474"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w:t>
      </w:r>
      <w:r w:rsidR="00701804" w:rsidRPr="00103864">
        <w:rPr>
          <w:rFonts w:ascii="Book Antiqua" w:hAnsi="Book Antiqua"/>
          <w:sz w:val="24"/>
          <w:szCs w:val="24"/>
        </w:rPr>
        <w:t xml:space="preserve"> </w:t>
      </w:r>
      <w:r w:rsidR="006D03FF" w:rsidRPr="00103864">
        <w:rPr>
          <w:rFonts w:ascii="Book Antiqua" w:eastAsia="Cambria" w:hAnsi="Book Antiqua" w:cs="Times New Roman"/>
          <w:i/>
          <w:sz w:val="24"/>
          <w:szCs w:val="24"/>
        </w:rPr>
        <w:t>P</w:t>
      </w:r>
      <w:r w:rsidR="00BF3C06" w:rsidRPr="00103864">
        <w:rPr>
          <w:rFonts w:ascii="Book Antiqua" w:hAnsi="Book Antiqua" w:cs="Times New Roman" w:hint="eastAsia"/>
          <w:i/>
          <w:sz w:val="24"/>
          <w:szCs w:val="24"/>
          <w:lang w:eastAsia="zh-CN"/>
        </w:rPr>
        <w:t xml:space="preserve"> </w:t>
      </w:r>
      <w:r w:rsidR="00A50D88" w:rsidRPr="00103864">
        <w:rPr>
          <w:rFonts w:ascii="Book Antiqua" w:eastAsia="Cambria" w:hAnsi="Book Antiqua" w:cs="Times New Roman"/>
          <w:sz w:val="24"/>
          <w:szCs w:val="24"/>
        </w:rPr>
        <w:t>&lt;</w:t>
      </w:r>
      <w:r w:rsidR="00BF3C06" w:rsidRPr="00103864">
        <w:rPr>
          <w:rFonts w:ascii="Book Antiqua" w:hAnsi="Book Antiqua" w:cs="Times New Roman" w:hint="eastAsia"/>
          <w:sz w:val="24"/>
          <w:szCs w:val="24"/>
          <w:lang w:eastAsia="zh-CN"/>
        </w:rPr>
        <w:t xml:space="preserve"> </w:t>
      </w:r>
      <w:r w:rsidR="00A50D88" w:rsidRPr="00103864">
        <w:rPr>
          <w:rFonts w:ascii="Book Antiqua" w:eastAsia="Times New Roman" w:hAnsi="Book Antiqua" w:cs="Arial"/>
          <w:sz w:val="24"/>
          <w:szCs w:val="24"/>
          <w:lang w:eastAsia="en-IE"/>
        </w:rPr>
        <w:t>0.00</w:t>
      </w:r>
      <w:r w:rsidR="00C64A69" w:rsidRPr="00103864">
        <w:rPr>
          <w:rFonts w:ascii="Book Antiqua" w:eastAsia="Times New Roman" w:hAnsi="Book Antiqua" w:cs="Arial"/>
          <w:sz w:val="24"/>
          <w:szCs w:val="24"/>
          <w:lang w:eastAsia="en-IE"/>
        </w:rPr>
        <w:t>1</w:t>
      </w:r>
      <w:r w:rsidR="00103864">
        <w:rPr>
          <w:rFonts w:ascii="Book Antiqua" w:hAnsi="Book Antiqua" w:cs="Times New Roman" w:hint="eastAsia"/>
          <w:sz w:val="24"/>
          <w:szCs w:val="24"/>
          <w:lang w:eastAsia="zh-CN"/>
        </w:rPr>
        <w:t>,</w:t>
      </w:r>
      <w:r w:rsidR="00103864">
        <w:rPr>
          <w:rFonts w:ascii="Book Antiqua" w:eastAsia="Cambria" w:hAnsi="Book Antiqua" w:cs="Times New Roman"/>
          <w:sz w:val="24"/>
          <w:szCs w:val="24"/>
        </w:rPr>
        <w:t xml:space="preserve"> 95</w:t>
      </w:r>
      <w:r w:rsidR="00BF3C06" w:rsidRPr="00103864">
        <w:rPr>
          <w:rFonts w:ascii="Book Antiqua" w:eastAsia="Cambria" w:hAnsi="Book Antiqua" w:cs="Times New Roman"/>
          <w:sz w:val="24"/>
          <w:szCs w:val="24"/>
        </w:rPr>
        <w:t>%</w:t>
      </w:r>
      <w:r w:rsidR="00701804" w:rsidRPr="00103864">
        <w:rPr>
          <w:rFonts w:ascii="Book Antiqua" w:eastAsia="Cambria" w:hAnsi="Book Antiqua" w:cs="Times New Roman"/>
          <w:sz w:val="24"/>
          <w:szCs w:val="24"/>
        </w:rPr>
        <w:t>CI</w:t>
      </w:r>
      <w:r w:rsidR="00BF3C06" w:rsidRPr="00103864">
        <w:rPr>
          <w:rFonts w:ascii="Book Antiqua" w:hAnsi="Book Antiqua" w:cs="Arial" w:hint="eastAsia"/>
          <w:sz w:val="24"/>
          <w:szCs w:val="24"/>
          <w:lang w:eastAsia="zh-CN"/>
        </w:rPr>
        <w:t xml:space="preserve">: </w:t>
      </w:r>
      <w:r w:rsidR="00046E57" w:rsidRPr="00103864">
        <w:rPr>
          <w:rFonts w:ascii="Book Antiqua" w:eastAsia="Times New Roman" w:hAnsi="Book Antiqua" w:cs="Arial"/>
          <w:kern w:val="24"/>
          <w:sz w:val="24"/>
          <w:szCs w:val="24"/>
          <w:lang w:val="pt-PT" w:eastAsia="en-IE"/>
        </w:rPr>
        <w:t>11.07</w:t>
      </w:r>
      <w:r w:rsidR="00FB35F0" w:rsidRPr="00103864">
        <w:rPr>
          <w:rFonts w:ascii="Book Antiqua" w:eastAsia="Times New Roman" w:hAnsi="Book Antiqua" w:cs="Arial"/>
          <w:kern w:val="24"/>
          <w:sz w:val="24"/>
          <w:szCs w:val="24"/>
          <w:lang w:val="pt-PT" w:eastAsia="en-IE"/>
        </w:rPr>
        <w:t>-</w:t>
      </w:r>
      <w:r w:rsidR="00046E57" w:rsidRPr="00103864">
        <w:rPr>
          <w:rFonts w:ascii="Book Antiqua" w:eastAsia="Times New Roman" w:hAnsi="Book Antiqua" w:cs="Arial"/>
          <w:kern w:val="24"/>
          <w:sz w:val="24"/>
          <w:szCs w:val="24"/>
          <w:lang w:val="pt-PT" w:eastAsia="en-IE"/>
        </w:rPr>
        <w:t>25.65</w:t>
      </w:r>
      <w:r w:rsidR="00103864">
        <w:rPr>
          <w:rFonts w:ascii="Book Antiqua" w:hAnsi="Book Antiqua" w:cs="Arial" w:hint="eastAsia"/>
          <w:kern w:val="24"/>
          <w:sz w:val="24"/>
          <w:szCs w:val="24"/>
          <w:lang w:val="pt-PT" w:eastAsia="zh-CN"/>
        </w:rPr>
        <w:t xml:space="preserve">; </w:t>
      </w:r>
      <w:r w:rsidR="004C103F" w:rsidRPr="00103864">
        <w:rPr>
          <w:rFonts w:ascii="Book Antiqua" w:eastAsia="Times New Roman" w:hAnsi="Book Antiqua" w:cs="Arial"/>
          <w:kern w:val="24"/>
          <w:sz w:val="24"/>
          <w:szCs w:val="24"/>
          <w:lang w:val="pt-PT" w:eastAsia="en-IE"/>
        </w:rPr>
        <w:t xml:space="preserve"> </w:t>
      </w:r>
      <w:r w:rsidR="0097799B" w:rsidRPr="00103864">
        <w:rPr>
          <w:rFonts w:ascii="Book Antiqua" w:eastAsia="Times New Roman" w:hAnsi="Book Antiqua" w:cs="Arial"/>
          <w:kern w:val="24"/>
          <w:sz w:val="24"/>
          <w:szCs w:val="24"/>
          <w:lang w:val="pt-PT" w:eastAsia="en-IE"/>
        </w:rPr>
        <w:t>Fig</w:t>
      </w:r>
      <w:r w:rsidR="00BF3C06" w:rsidRPr="00103864">
        <w:rPr>
          <w:rFonts w:ascii="Book Antiqua" w:hAnsi="Book Antiqua" w:cs="Arial" w:hint="eastAsia"/>
          <w:kern w:val="24"/>
          <w:sz w:val="24"/>
          <w:szCs w:val="24"/>
          <w:lang w:val="pt-PT" w:eastAsia="zh-CN"/>
        </w:rPr>
        <w:t>ure</w:t>
      </w:r>
      <w:r w:rsidR="0097799B" w:rsidRPr="00103864">
        <w:rPr>
          <w:rFonts w:ascii="Book Antiqua" w:eastAsia="Times New Roman" w:hAnsi="Book Antiqua" w:cs="Arial"/>
          <w:kern w:val="24"/>
          <w:sz w:val="24"/>
          <w:szCs w:val="24"/>
          <w:lang w:val="pt-PT" w:eastAsia="en-IE"/>
        </w:rPr>
        <w:t xml:space="preserve"> 1</w:t>
      </w:r>
      <w:r w:rsidR="00103864">
        <w:rPr>
          <w:rFonts w:ascii="Book Antiqua" w:hAnsi="Book Antiqua" w:cs="Arial" w:hint="eastAsia"/>
          <w:kern w:val="24"/>
          <w:sz w:val="24"/>
          <w:szCs w:val="24"/>
          <w:lang w:val="pt-PT" w:eastAsia="zh-CN"/>
        </w:rPr>
        <w:t xml:space="preserve"> and</w:t>
      </w:r>
      <w:r w:rsidR="0097799B" w:rsidRPr="00103864">
        <w:rPr>
          <w:rFonts w:ascii="Book Antiqua" w:eastAsia="Times New Roman" w:hAnsi="Book Antiqua" w:cs="Arial"/>
          <w:kern w:val="24"/>
          <w:sz w:val="24"/>
          <w:szCs w:val="24"/>
          <w:lang w:val="pt-PT" w:eastAsia="en-IE"/>
        </w:rPr>
        <w:t xml:space="preserve"> </w:t>
      </w:r>
      <w:r w:rsidR="004C103F" w:rsidRPr="00103864">
        <w:rPr>
          <w:rFonts w:ascii="Book Antiqua" w:eastAsia="Times New Roman" w:hAnsi="Book Antiqua" w:cs="Arial"/>
          <w:kern w:val="24"/>
          <w:sz w:val="24"/>
          <w:szCs w:val="24"/>
          <w:lang w:val="pt-PT" w:eastAsia="en-IE"/>
        </w:rPr>
        <w:t>Table 1</w:t>
      </w:r>
      <w:r w:rsidR="00356657" w:rsidRPr="00103864">
        <w:rPr>
          <w:rFonts w:ascii="Book Antiqua" w:eastAsia="Cambria" w:hAnsi="Book Antiqua" w:cs="Times New Roman"/>
          <w:sz w:val="24"/>
          <w:szCs w:val="24"/>
        </w:rPr>
        <w:t>)</w:t>
      </w:r>
      <w:r w:rsidR="009B5D33" w:rsidRPr="00103864">
        <w:rPr>
          <w:rFonts w:ascii="Book Antiqua" w:eastAsia="Cambria" w:hAnsi="Book Antiqua" w:cs="Times New Roman"/>
          <w:sz w:val="24"/>
          <w:szCs w:val="24"/>
        </w:rPr>
        <w:t xml:space="preserve">. </w:t>
      </w:r>
      <w:r w:rsidR="00AC24BA" w:rsidRPr="00103864">
        <w:rPr>
          <w:rFonts w:ascii="Book Antiqua" w:eastAsia="Cambria" w:hAnsi="Book Antiqua" w:cs="Times New Roman"/>
          <w:sz w:val="24"/>
          <w:szCs w:val="24"/>
        </w:rPr>
        <w:t xml:space="preserve">In keeping with the guidelines recommending endoscopy for </w:t>
      </w:r>
      <w:r w:rsidR="00134891" w:rsidRPr="00103864">
        <w:rPr>
          <w:rFonts w:ascii="Book Antiqua" w:eastAsia="Cambria" w:hAnsi="Book Antiqua" w:cs="Times New Roman"/>
          <w:sz w:val="24"/>
          <w:szCs w:val="24"/>
        </w:rPr>
        <w:t>symptomatic patients</w:t>
      </w:r>
      <w:r w:rsidR="00AC24BA" w:rsidRPr="00103864">
        <w:rPr>
          <w:rFonts w:ascii="Book Antiqua" w:eastAsia="Cambria" w:hAnsi="Book Antiqua" w:cs="Times New Roman"/>
          <w:sz w:val="24"/>
          <w:szCs w:val="24"/>
        </w:rPr>
        <w:t xml:space="preserve"> over 45 years,</w:t>
      </w:r>
      <w:r w:rsidR="00356657" w:rsidRPr="00103864">
        <w:rPr>
          <w:rFonts w:ascii="Book Antiqua" w:eastAsia="Cambria" w:hAnsi="Book Antiqua" w:cs="Times New Roman"/>
          <w:sz w:val="24"/>
          <w:szCs w:val="24"/>
        </w:rPr>
        <w:t xml:space="preserve"> </w:t>
      </w:r>
      <w:r w:rsidR="00AC24BA" w:rsidRPr="00103864">
        <w:rPr>
          <w:rFonts w:ascii="Book Antiqua" w:eastAsia="Cambria" w:hAnsi="Book Antiqua" w:cs="Times New Roman"/>
          <w:i/>
          <w:sz w:val="24"/>
          <w:szCs w:val="24"/>
        </w:rPr>
        <w:t>H. pylori</w:t>
      </w:r>
      <w:r w:rsidR="00784003" w:rsidRPr="00103864">
        <w:rPr>
          <w:rFonts w:ascii="Book Antiqua" w:eastAsia="Cambria" w:hAnsi="Book Antiqua" w:cs="Times New Roman"/>
          <w:sz w:val="24"/>
          <w:szCs w:val="24"/>
        </w:rPr>
        <w:t>-</w:t>
      </w:r>
      <w:r w:rsidR="00516549" w:rsidRPr="00103864">
        <w:rPr>
          <w:rFonts w:ascii="Book Antiqua" w:eastAsia="Cambria" w:hAnsi="Book Antiqua" w:cs="Times New Roman"/>
          <w:sz w:val="24"/>
          <w:szCs w:val="24"/>
        </w:rPr>
        <w:t>positive</w:t>
      </w:r>
      <w:r w:rsidR="00AC24BA" w:rsidRPr="00103864">
        <w:rPr>
          <w:rFonts w:ascii="Book Antiqua" w:eastAsia="Cambria" w:hAnsi="Book Antiqua" w:cs="Times New Roman"/>
          <w:sz w:val="24"/>
          <w:szCs w:val="24"/>
        </w:rPr>
        <w:t xml:space="preserve"> patients</w:t>
      </w:r>
      <w:r w:rsidR="005920B1" w:rsidRPr="00103864">
        <w:rPr>
          <w:rFonts w:ascii="Book Antiqua" w:eastAsia="Cambria" w:hAnsi="Book Antiqua" w:cs="Times New Roman"/>
          <w:sz w:val="24"/>
          <w:szCs w:val="24"/>
        </w:rPr>
        <w:t xml:space="preserve"> </w:t>
      </w:r>
      <w:r w:rsidR="00D65474" w:rsidRPr="00103864">
        <w:rPr>
          <w:rFonts w:ascii="Book Antiqua" w:eastAsia="Cambria" w:hAnsi="Book Antiqua" w:cs="Times New Roman"/>
          <w:sz w:val="24"/>
          <w:szCs w:val="24"/>
        </w:rPr>
        <w:t xml:space="preserve">in the </w:t>
      </w:r>
      <w:r w:rsidR="00E3665B" w:rsidRPr="00103864">
        <w:rPr>
          <w:rFonts w:ascii="Book Antiqua" w:eastAsia="Cambria" w:hAnsi="Book Antiqua" w:cs="Times New Roman"/>
          <w:sz w:val="24"/>
          <w:szCs w:val="24"/>
        </w:rPr>
        <w:t>endoscopy</w:t>
      </w:r>
      <w:r w:rsidR="00D65474" w:rsidRPr="00103864">
        <w:rPr>
          <w:rFonts w:ascii="Book Antiqua" w:eastAsia="Cambria" w:hAnsi="Book Antiqua" w:cs="Times New Roman"/>
          <w:sz w:val="24"/>
          <w:szCs w:val="24"/>
        </w:rPr>
        <w:t xml:space="preserve"> cohort </w:t>
      </w:r>
      <w:r w:rsidR="005920B1" w:rsidRPr="00103864">
        <w:rPr>
          <w:rFonts w:ascii="Book Antiqua" w:eastAsia="Cambria" w:hAnsi="Book Antiqua" w:cs="Times New Roman"/>
          <w:sz w:val="24"/>
          <w:szCs w:val="24"/>
        </w:rPr>
        <w:t>were</w:t>
      </w:r>
      <w:r w:rsidR="0091499A" w:rsidRPr="00103864">
        <w:rPr>
          <w:rFonts w:ascii="Book Antiqua" w:eastAsia="Cambria" w:hAnsi="Book Antiqua" w:cs="Times New Roman"/>
          <w:sz w:val="24"/>
          <w:szCs w:val="24"/>
        </w:rPr>
        <w:t xml:space="preserve"> significantly older </w:t>
      </w:r>
      <w:r w:rsidR="004B67AE" w:rsidRPr="00103864">
        <w:rPr>
          <w:rFonts w:ascii="Book Antiqua" w:eastAsia="Cambria" w:hAnsi="Book Antiqua" w:cs="Times New Roman"/>
          <w:sz w:val="24"/>
          <w:szCs w:val="24"/>
        </w:rPr>
        <w:t xml:space="preserve">than those in the UBT cohort </w:t>
      </w:r>
      <w:r w:rsidR="0091499A" w:rsidRPr="00103864">
        <w:rPr>
          <w:rFonts w:ascii="Book Antiqua" w:eastAsia="Cambria" w:hAnsi="Book Antiqua" w:cs="Times New Roman"/>
          <w:sz w:val="24"/>
          <w:szCs w:val="24"/>
        </w:rPr>
        <w:t>(48.4</w:t>
      </w:r>
      <w:r w:rsidR="00A50D88" w:rsidRPr="00103864">
        <w:rPr>
          <w:rFonts w:ascii="Book Antiqua" w:eastAsia="Cambria" w:hAnsi="Book Antiqua" w:cs="Times New Roman"/>
          <w:sz w:val="24"/>
          <w:szCs w:val="24"/>
        </w:rPr>
        <w:t xml:space="preserve"> </w:t>
      </w:r>
      <w:r w:rsidR="00BF3C06" w:rsidRPr="00103864">
        <w:rPr>
          <w:rFonts w:ascii="Book Antiqua" w:hAnsi="Book Antiqua" w:cs="Times New Roman" w:hint="eastAsia"/>
          <w:i/>
          <w:sz w:val="24"/>
          <w:szCs w:val="24"/>
          <w:lang w:eastAsia="zh-CN"/>
        </w:rPr>
        <w:t>vs</w:t>
      </w:r>
      <w:r w:rsidR="00BF3C06" w:rsidRPr="00103864">
        <w:rPr>
          <w:rFonts w:ascii="Book Antiqua" w:eastAsia="Cambria" w:hAnsi="Book Antiqua" w:cs="Times New Roman"/>
          <w:sz w:val="24"/>
          <w:szCs w:val="24"/>
        </w:rPr>
        <w:t xml:space="preserve"> </w:t>
      </w:r>
      <w:r w:rsidR="00A50D88" w:rsidRPr="00103864">
        <w:rPr>
          <w:rFonts w:ascii="Book Antiqua" w:eastAsia="Cambria" w:hAnsi="Book Antiqua" w:cs="Times New Roman"/>
          <w:sz w:val="24"/>
          <w:szCs w:val="24"/>
        </w:rPr>
        <w:t>41.4 years</w:t>
      </w:r>
      <w:r w:rsidR="006F417D" w:rsidRPr="00103864">
        <w:rPr>
          <w:rFonts w:ascii="Book Antiqua" w:eastAsia="Cambria" w:hAnsi="Book Antiqua" w:cs="Times New Roman"/>
          <w:sz w:val="24"/>
          <w:szCs w:val="24"/>
        </w:rPr>
        <w:t>;</w:t>
      </w:r>
      <w:r w:rsidR="00A50D88" w:rsidRPr="00103864">
        <w:rPr>
          <w:rFonts w:ascii="Book Antiqua" w:eastAsia="Cambria" w:hAnsi="Book Antiqua" w:cs="Times New Roman"/>
          <w:sz w:val="24"/>
          <w:szCs w:val="24"/>
        </w:rPr>
        <w:t xml:space="preserve"> </w:t>
      </w:r>
      <w:r w:rsidR="006D03FF" w:rsidRPr="00103864">
        <w:rPr>
          <w:rFonts w:ascii="Book Antiqua" w:eastAsia="Cambria" w:hAnsi="Book Antiqua" w:cs="Times New Roman"/>
          <w:i/>
          <w:sz w:val="24"/>
          <w:szCs w:val="24"/>
        </w:rPr>
        <w:t>P</w:t>
      </w:r>
      <w:r w:rsidR="00BF3C06" w:rsidRPr="00103864">
        <w:rPr>
          <w:rFonts w:ascii="Book Antiqua" w:hAnsi="Book Antiqua" w:cs="Times New Roman" w:hint="eastAsia"/>
          <w:i/>
          <w:sz w:val="24"/>
          <w:szCs w:val="24"/>
          <w:lang w:eastAsia="zh-CN"/>
        </w:rPr>
        <w:t xml:space="preserve"> </w:t>
      </w:r>
      <w:r w:rsidR="00C64A69" w:rsidRPr="00103864">
        <w:rPr>
          <w:rFonts w:ascii="Book Antiqua" w:eastAsia="Cambria" w:hAnsi="Book Antiqua" w:cs="Times New Roman"/>
          <w:i/>
          <w:sz w:val="24"/>
          <w:szCs w:val="24"/>
        </w:rPr>
        <w:t xml:space="preserve">&lt; </w:t>
      </w:r>
      <w:r w:rsidR="00095743" w:rsidRPr="00103864">
        <w:rPr>
          <w:rFonts w:ascii="Book Antiqua" w:eastAsia="Times New Roman" w:hAnsi="Book Antiqua" w:cs="Arial"/>
          <w:sz w:val="24"/>
          <w:szCs w:val="24"/>
          <w:lang w:eastAsia="en-IE"/>
        </w:rPr>
        <w:t>0.00</w:t>
      </w:r>
      <w:r w:rsidR="00C64A69" w:rsidRPr="00103864">
        <w:rPr>
          <w:rFonts w:ascii="Book Antiqua" w:eastAsia="Times New Roman" w:hAnsi="Book Antiqua" w:cs="Arial"/>
          <w:sz w:val="24"/>
          <w:szCs w:val="24"/>
          <w:lang w:eastAsia="en-IE"/>
        </w:rPr>
        <w:t>5</w:t>
      </w:r>
      <w:r w:rsidR="00BF3C06" w:rsidRPr="00103864">
        <w:rPr>
          <w:rFonts w:ascii="Book Antiqua" w:hAnsi="Book Antiqua" w:cs="Arial" w:hint="eastAsia"/>
          <w:sz w:val="24"/>
          <w:szCs w:val="24"/>
          <w:lang w:eastAsia="zh-CN"/>
        </w:rPr>
        <w:t>,</w:t>
      </w:r>
      <w:r w:rsidR="00BF3C06" w:rsidRPr="00103864">
        <w:rPr>
          <w:rFonts w:ascii="Book Antiqua" w:eastAsia="Cambria" w:hAnsi="Book Antiqua" w:cs="Times New Roman"/>
          <w:sz w:val="24"/>
          <w:szCs w:val="24"/>
        </w:rPr>
        <w:t xml:space="preserve"> 95%</w:t>
      </w:r>
      <w:r w:rsidR="00D65474" w:rsidRPr="00103864">
        <w:rPr>
          <w:rFonts w:ascii="Book Antiqua" w:eastAsia="Cambria" w:hAnsi="Book Antiqua" w:cs="Times New Roman"/>
          <w:sz w:val="24"/>
          <w:szCs w:val="24"/>
        </w:rPr>
        <w:t>CI</w:t>
      </w:r>
      <w:r w:rsidR="00BF3C06" w:rsidRPr="00103864">
        <w:rPr>
          <w:rFonts w:ascii="Book Antiqua" w:hAnsi="Book Antiqua" w:cs="Times New Roman" w:hint="eastAsia"/>
          <w:sz w:val="24"/>
          <w:szCs w:val="24"/>
          <w:lang w:eastAsia="zh-CN"/>
        </w:rPr>
        <w:t>:</w:t>
      </w:r>
      <w:r w:rsidR="00095743" w:rsidRPr="00103864">
        <w:rPr>
          <w:rFonts w:ascii="Book Antiqua" w:eastAsia="Cambria" w:hAnsi="Book Antiqua" w:cs="Times New Roman"/>
          <w:sz w:val="24"/>
          <w:szCs w:val="24"/>
        </w:rPr>
        <w:t xml:space="preserve"> 2.19</w:t>
      </w:r>
      <w:r w:rsidR="0091499A" w:rsidRPr="00103864">
        <w:rPr>
          <w:rFonts w:ascii="Book Antiqua" w:hAnsi="Book Antiqua" w:cs="Arial"/>
          <w:sz w:val="24"/>
          <w:szCs w:val="24"/>
        </w:rPr>
        <w:t>-</w:t>
      </w:r>
      <w:r w:rsidR="00095743" w:rsidRPr="00103864">
        <w:rPr>
          <w:rFonts w:ascii="Book Antiqua" w:hAnsi="Book Antiqua" w:cs="Arial"/>
          <w:sz w:val="24"/>
          <w:szCs w:val="24"/>
        </w:rPr>
        <w:t>11.81</w:t>
      </w:r>
      <w:r w:rsidR="00E3665B" w:rsidRPr="00103864">
        <w:rPr>
          <w:rFonts w:ascii="Book Antiqua" w:eastAsia="Cambria" w:hAnsi="Book Antiqua" w:cs="Times New Roman"/>
          <w:sz w:val="24"/>
          <w:szCs w:val="24"/>
        </w:rPr>
        <w:t>)</w:t>
      </w:r>
      <w:r w:rsidR="009B5D33" w:rsidRPr="00103864">
        <w:rPr>
          <w:rFonts w:ascii="Book Antiqua" w:eastAsia="Cambria" w:hAnsi="Book Antiqua" w:cs="Times New Roman"/>
          <w:sz w:val="24"/>
          <w:szCs w:val="24"/>
        </w:rPr>
        <w:t xml:space="preserve">. </w:t>
      </w:r>
      <w:r w:rsidR="00F30118" w:rsidRPr="00103864">
        <w:rPr>
          <w:rFonts w:ascii="Book Antiqua" w:eastAsia="Cambria" w:hAnsi="Book Antiqua" w:cs="Times New Roman"/>
          <w:sz w:val="24"/>
          <w:szCs w:val="24"/>
        </w:rPr>
        <w:t xml:space="preserve">There </w:t>
      </w:r>
      <w:r w:rsidR="00103864" w:rsidRPr="00103864">
        <w:rPr>
          <w:rFonts w:ascii="Book Antiqua" w:eastAsia="Cambria" w:hAnsi="Book Antiqua" w:cs="Times New Roman"/>
          <w:sz w:val="24"/>
          <w:szCs w:val="24"/>
        </w:rPr>
        <w:t>were</w:t>
      </w:r>
      <w:r w:rsidR="00F30118" w:rsidRPr="00103864">
        <w:rPr>
          <w:rFonts w:ascii="Book Antiqua" w:eastAsia="Cambria" w:hAnsi="Book Antiqua" w:cs="Times New Roman"/>
          <w:sz w:val="24"/>
          <w:szCs w:val="24"/>
        </w:rPr>
        <w:t xml:space="preserve"> a greater number of </w:t>
      </w:r>
      <w:r w:rsidR="00193A33" w:rsidRPr="00103864">
        <w:rPr>
          <w:rFonts w:ascii="Book Antiqua" w:eastAsia="Cambria" w:hAnsi="Book Antiqua" w:cs="Times New Roman"/>
          <w:i/>
          <w:sz w:val="24"/>
          <w:szCs w:val="24"/>
        </w:rPr>
        <w:t>H. pylori</w:t>
      </w:r>
      <w:r w:rsidR="00193A33" w:rsidRPr="00103864">
        <w:rPr>
          <w:rFonts w:ascii="Book Antiqua" w:eastAsia="Cambria" w:hAnsi="Book Antiqua" w:cs="Times New Roman"/>
          <w:sz w:val="24"/>
          <w:szCs w:val="24"/>
        </w:rPr>
        <w:t xml:space="preserve">-positive </w:t>
      </w:r>
      <w:r w:rsidR="00F30118" w:rsidRPr="00103864">
        <w:rPr>
          <w:rFonts w:ascii="Book Antiqua" w:eastAsia="Cambria" w:hAnsi="Book Antiqua" w:cs="Times New Roman"/>
          <w:sz w:val="24"/>
          <w:szCs w:val="24"/>
        </w:rPr>
        <w:t xml:space="preserve">men in the endoscopy </w:t>
      </w:r>
      <w:r w:rsidR="0091499A" w:rsidRPr="00103864">
        <w:rPr>
          <w:rFonts w:ascii="Book Antiqua" w:eastAsia="Cambria" w:hAnsi="Book Antiqua" w:cs="Times New Roman"/>
          <w:sz w:val="24"/>
          <w:szCs w:val="24"/>
        </w:rPr>
        <w:t>cohort than the UBT cohort (52.6</w:t>
      </w:r>
      <w:r w:rsidR="00575A1A" w:rsidRPr="00103864">
        <w:rPr>
          <w:rFonts w:ascii="Book Antiqua" w:eastAsia="Cambria" w:hAnsi="Book Antiqua" w:cs="Times New Roman"/>
          <w:sz w:val="24"/>
          <w:szCs w:val="24"/>
        </w:rPr>
        <w:t>%</w:t>
      </w:r>
      <w:r w:rsidR="00F30118" w:rsidRPr="00103864">
        <w:rPr>
          <w:rFonts w:ascii="Book Antiqua" w:eastAsia="Cambria" w:hAnsi="Book Antiqua" w:cs="Times New Roman"/>
          <w:sz w:val="24"/>
          <w:szCs w:val="24"/>
        </w:rPr>
        <w:t xml:space="preserve"> </w:t>
      </w:r>
      <w:r w:rsidR="00BF3C06" w:rsidRPr="00103864">
        <w:rPr>
          <w:rFonts w:ascii="Book Antiqua" w:hAnsi="Book Antiqua" w:cs="Times New Roman" w:hint="eastAsia"/>
          <w:i/>
          <w:sz w:val="24"/>
          <w:szCs w:val="24"/>
          <w:lang w:eastAsia="zh-CN"/>
        </w:rPr>
        <w:t>vs</w:t>
      </w:r>
      <w:r w:rsidR="00BF3C06" w:rsidRPr="00103864">
        <w:rPr>
          <w:rFonts w:ascii="Book Antiqua" w:eastAsia="Cambria" w:hAnsi="Book Antiqua" w:cs="Times New Roman"/>
          <w:sz w:val="24"/>
          <w:szCs w:val="24"/>
        </w:rPr>
        <w:t xml:space="preserve"> </w:t>
      </w:r>
      <w:r w:rsidR="00F30118" w:rsidRPr="00103864">
        <w:rPr>
          <w:rFonts w:ascii="Book Antiqua" w:eastAsia="Cambria" w:hAnsi="Book Antiqua" w:cs="Times New Roman"/>
          <w:sz w:val="24"/>
          <w:szCs w:val="24"/>
        </w:rPr>
        <w:t>33.3%</w:t>
      </w:r>
      <w:r w:rsidR="00BF3C06" w:rsidRPr="00103864">
        <w:rPr>
          <w:rFonts w:ascii="Book Antiqua" w:hAnsi="Book Antiqua" w:cs="Times New Roman" w:hint="eastAsia"/>
          <w:sz w:val="24"/>
          <w:szCs w:val="24"/>
          <w:lang w:eastAsia="zh-CN"/>
        </w:rPr>
        <w:t>,</w:t>
      </w:r>
      <w:r w:rsidR="00F30118" w:rsidRPr="00103864">
        <w:rPr>
          <w:rFonts w:ascii="Book Antiqua" w:eastAsia="Cambria" w:hAnsi="Book Antiqua" w:cs="Times New Roman"/>
          <w:sz w:val="24"/>
          <w:szCs w:val="24"/>
        </w:rPr>
        <w:t xml:space="preserve"> </w:t>
      </w:r>
      <w:r w:rsidR="006D03FF" w:rsidRPr="00103864">
        <w:rPr>
          <w:rFonts w:ascii="Book Antiqua" w:eastAsia="Cambria" w:hAnsi="Book Antiqua" w:cs="Times New Roman"/>
          <w:i/>
          <w:sz w:val="24"/>
          <w:szCs w:val="24"/>
        </w:rPr>
        <w:t>P</w:t>
      </w:r>
      <w:r w:rsidR="00BF3C06" w:rsidRPr="00103864">
        <w:rPr>
          <w:rFonts w:ascii="Book Antiqua" w:hAnsi="Book Antiqua" w:cs="Times New Roman" w:hint="eastAsia"/>
          <w:i/>
          <w:sz w:val="24"/>
          <w:szCs w:val="24"/>
          <w:lang w:eastAsia="zh-CN"/>
        </w:rPr>
        <w:t xml:space="preserve"> </w:t>
      </w:r>
      <w:r w:rsidR="0091499A"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 xml:space="preserve"> </w:t>
      </w:r>
      <w:r w:rsidR="00046E57" w:rsidRPr="00103864">
        <w:rPr>
          <w:rFonts w:ascii="Book Antiqua" w:hAnsi="Book Antiqua" w:cs="Arial"/>
          <w:sz w:val="24"/>
          <w:szCs w:val="24"/>
        </w:rPr>
        <w:t>0.0</w:t>
      </w:r>
      <w:r w:rsidR="00C64A69" w:rsidRPr="00103864">
        <w:rPr>
          <w:rFonts w:ascii="Book Antiqua" w:hAnsi="Book Antiqua" w:cs="Arial"/>
          <w:sz w:val="24"/>
          <w:szCs w:val="24"/>
        </w:rPr>
        <w:t>3</w:t>
      </w:r>
      <w:r w:rsidR="00BF3C06" w:rsidRPr="00103864">
        <w:rPr>
          <w:rFonts w:ascii="Book Antiqua" w:hAnsi="Book Antiqua" w:cs="Times New Roman" w:hint="eastAsia"/>
          <w:sz w:val="24"/>
          <w:szCs w:val="24"/>
          <w:lang w:eastAsia="zh-CN"/>
        </w:rPr>
        <w:t>,</w:t>
      </w:r>
      <w:r w:rsidR="00BF3C06" w:rsidRPr="00103864">
        <w:rPr>
          <w:rFonts w:ascii="Book Antiqua" w:eastAsia="Cambria" w:hAnsi="Book Antiqua" w:cs="Times New Roman"/>
          <w:sz w:val="24"/>
          <w:szCs w:val="24"/>
        </w:rPr>
        <w:t xml:space="preserve"> 95%</w:t>
      </w:r>
      <w:r w:rsidR="00F30118" w:rsidRPr="00103864">
        <w:rPr>
          <w:rFonts w:ascii="Book Antiqua" w:eastAsia="Cambria" w:hAnsi="Book Antiqua" w:cs="Times New Roman"/>
          <w:sz w:val="24"/>
          <w:szCs w:val="24"/>
        </w:rPr>
        <w:t>CI</w:t>
      </w:r>
      <w:r w:rsidR="00BF3C06" w:rsidRPr="00103864">
        <w:rPr>
          <w:rFonts w:ascii="Book Antiqua" w:hAnsi="Book Antiqua" w:cs="Times New Roman" w:hint="eastAsia"/>
          <w:sz w:val="24"/>
          <w:szCs w:val="24"/>
          <w:lang w:eastAsia="zh-CN"/>
        </w:rPr>
        <w:t>:</w:t>
      </w:r>
      <w:r w:rsidR="00F30118" w:rsidRPr="00103864">
        <w:rPr>
          <w:rFonts w:ascii="Book Antiqua" w:eastAsia="Cambria" w:hAnsi="Book Antiqua" w:cs="Times New Roman"/>
          <w:sz w:val="24"/>
          <w:szCs w:val="24"/>
        </w:rPr>
        <w:t xml:space="preserve"> </w:t>
      </w:r>
      <w:r w:rsidR="00046E57" w:rsidRPr="00103864">
        <w:rPr>
          <w:rFonts w:ascii="Book Antiqua" w:eastAsia="Times New Roman" w:hAnsi="Book Antiqua" w:cs="Arial"/>
          <w:kern w:val="24"/>
          <w:sz w:val="24"/>
          <w:szCs w:val="24"/>
          <w:lang w:eastAsia="en-IE"/>
        </w:rPr>
        <w:t>1.23</w:t>
      </w:r>
      <w:r w:rsidR="00E77F51" w:rsidRPr="00103864">
        <w:rPr>
          <w:rFonts w:ascii="Book Antiqua" w:eastAsia="Times New Roman" w:hAnsi="Book Antiqua" w:cs="Arial"/>
          <w:kern w:val="24"/>
          <w:sz w:val="24"/>
          <w:szCs w:val="24"/>
          <w:lang w:eastAsia="en-IE"/>
        </w:rPr>
        <w:t>-</w:t>
      </w:r>
      <w:r w:rsidR="00046E57" w:rsidRPr="00103864">
        <w:rPr>
          <w:rFonts w:ascii="Book Antiqua" w:eastAsia="Times New Roman" w:hAnsi="Book Antiqua" w:cs="Arial"/>
          <w:kern w:val="24"/>
          <w:sz w:val="24"/>
          <w:szCs w:val="24"/>
          <w:lang w:eastAsia="en-IE"/>
        </w:rPr>
        <w:t>36.29</w:t>
      </w:r>
      <w:r w:rsidR="00103864">
        <w:rPr>
          <w:rFonts w:ascii="Book Antiqua" w:hAnsi="Book Antiqua" w:cs="Arial" w:hint="eastAsia"/>
          <w:kern w:val="24"/>
          <w:sz w:val="24"/>
          <w:szCs w:val="24"/>
          <w:lang w:eastAsia="zh-CN"/>
        </w:rPr>
        <w:t>;</w:t>
      </w:r>
      <w:r w:rsidR="007B6C07" w:rsidRPr="00103864">
        <w:rPr>
          <w:rFonts w:ascii="Book Antiqua" w:eastAsia="Times New Roman" w:hAnsi="Book Antiqua" w:cs="Arial"/>
          <w:kern w:val="24"/>
          <w:sz w:val="24"/>
          <w:szCs w:val="24"/>
          <w:lang w:eastAsia="en-IE"/>
        </w:rPr>
        <w:t xml:space="preserve"> Table 1</w:t>
      </w:r>
      <w:r w:rsidR="00F30118" w:rsidRPr="00103864">
        <w:rPr>
          <w:rFonts w:ascii="Book Antiqua" w:eastAsia="Cambria" w:hAnsi="Book Antiqua" w:cs="Times New Roman"/>
          <w:sz w:val="24"/>
          <w:szCs w:val="24"/>
        </w:rPr>
        <w:t>)</w:t>
      </w:r>
      <w:r w:rsidR="009B5D33" w:rsidRPr="00103864">
        <w:rPr>
          <w:rFonts w:ascii="Book Antiqua" w:eastAsia="Cambria" w:hAnsi="Book Antiqua" w:cs="Times New Roman"/>
          <w:sz w:val="24"/>
          <w:szCs w:val="24"/>
        </w:rPr>
        <w:t xml:space="preserve">. </w:t>
      </w:r>
      <w:r w:rsidR="008207CE" w:rsidRPr="00103864">
        <w:rPr>
          <w:rFonts w:ascii="Book Antiqua" w:eastAsia="Cambria" w:hAnsi="Book Antiqua" w:cs="Times New Roman"/>
          <w:sz w:val="24"/>
          <w:szCs w:val="24"/>
        </w:rPr>
        <w:t>Taken together, these findings indicate significant difference</w:t>
      </w:r>
      <w:r w:rsidR="008E5395" w:rsidRPr="00103864">
        <w:rPr>
          <w:rFonts w:ascii="Book Antiqua" w:eastAsia="Cambria" w:hAnsi="Book Antiqua" w:cs="Times New Roman"/>
          <w:sz w:val="24"/>
          <w:szCs w:val="24"/>
        </w:rPr>
        <w:t>s in demographics and the prevalence of</w:t>
      </w:r>
      <w:r w:rsidR="00A63E60" w:rsidRPr="00103864">
        <w:rPr>
          <w:rFonts w:ascii="Book Antiqua" w:eastAsia="Cambria" w:hAnsi="Book Antiqua" w:cs="Times New Roman"/>
          <w:sz w:val="24"/>
          <w:szCs w:val="24"/>
        </w:rPr>
        <w:t xml:space="preserve"> both overall and </w:t>
      </w:r>
      <w:r w:rsidR="00836EBC" w:rsidRPr="00103864">
        <w:rPr>
          <w:rFonts w:ascii="Book Antiqua" w:eastAsia="Cambria" w:hAnsi="Book Antiqua" w:cs="Times New Roman"/>
          <w:sz w:val="24"/>
          <w:szCs w:val="24"/>
        </w:rPr>
        <w:t>primary</w:t>
      </w:r>
      <w:r w:rsidR="008E5395" w:rsidRPr="00103864">
        <w:rPr>
          <w:rFonts w:ascii="Book Antiqua" w:eastAsia="Cambria" w:hAnsi="Book Antiqua" w:cs="Times New Roman"/>
          <w:sz w:val="24"/>
          <w:szCs w:val="24"/>
        </w:rPr>
        <w:t xml:space="preserve"> </w:t>
      </w:r>
      <w:r w:rsidR="008E5395" w:rsidRPr="00103864">
        <w:rPr>
          <w:rFonts w:ascii="Book Antiqua" w:eastAsia="Cambria" w:hAnsi="Book Antiqua" w:cs="Times New Roman"/>
          <w:i/>
          <w:sz w:val="24"/>
          <w:szCs w:val="24"/>
        </w:rPr>
        <w:t>H. pylori</w:t>
      </w:r>
      <w:r w:rsidR="008E5395" w:rsidRPr="00103864">
        <w:rPr>
          <w:rFonts w:ascii="Book Antiqua" w:eastAsia="Cambria" w:hAnsi="Book Antiqua" w:cs="Times New Roman"/>
          <w:sz w:val="24"/>
          <w:szCs w:val="24"/>
        </w:rPr>
        <w:t xml:space="preserve"> infection </w:t>
      </w:r>
      <w:r w:rsidR="00A63E60" w:rsidRPr="00103864">
        <w:rPr>
          <w:rFonts w:ascii="Book Antiqua" w:eastAsia="Cambria" w:hAnsi="Book Antiqua" w:cs="Times New Roman"/>
          <w:sz w:val="24"/>
          <w:szCs w:val="24"/>
        </w:rPr>
        <w:t xml:space="preserve">rates </w:t>
      </w:r>
      <w:r w:rsidR="008E5395" w:rsidRPr="00103864">
        <w:rPr>
          <w:rFonts w:ascii="Book Antiqua" w:eastAsia="Cambria" w:hAnsi="Book Antiqua" w:cs="Times New Roman"/>
          <w:sz w:val="24"/>
          <w:szCs w:val="24"/>
        </w:rPr>
        <w:t>in</w:t>
      </w:r>
      <w:r w:rsidR="008207CE" w:rsidRPr="00103864">
        <w:rPr>
          <w:rFonts w:ascii="Book Antiqua" w:eastAsia="Cambria" w:hAnsi="Book Antiqua" w:cs="Times New Roman"/>
          <w:sz w:val="24"/>
          <w:szCs w:val="24"/>
        </w:rPr>
        <w:t xml:space="preserve"> patients referred for endoscopy </w:t>
      </w:r>
      <w:r w:rsidR="004A4C32" w:rsidRPr="00103864">
        <w:rPr>
          <w:rFonts w:ascii="Book Antiqua" w:eastAsia="Cambria" w:hAnsi="Book Antiqua" w:cs="Times New Roman"/>
          <w:sz w:val="24"/>
          <w:szCs w:val="24"/>
        </w:rPr>
        <w:t>and</w:t>
      </w:r>
      <w:r w:rsidR="008207CE" w:rsidRPr="00103864">
        <w:rPr>
          <w:rFonts w:ascii="Book Antiqua" w:eastAsia="Cambria" w:hAnsi="Book Antiqua" w:cs="Times New Roman"/>
          <w:sz w:val="24"/>
          <w:szCs w:val="24"/>
        </w:rPr>
        <w:t xml:space="preserve"> those referred for the UBT.</w:t>
      </w:r>
    </w:p>
    <w:p w:rsidR="00060DCB" w:rsidRPr="00103864" w:rsidRDefault="00060DCB" w:rsidP="00103864">
      <w:pPr>
        <w:spacing w:after="0" w:line="360" w:lineRule="auto"/>
        <w:jc w:val="both"/>
        <w:rPr>
          <w:rFonts w:ascii="Book Antiqua" w:eastAsia="Cambria" w:hAnsi="Book Antiqua" w:cs="Times New Roman"/>
          <w:sz w:val="24"/>
          <w:szCs w:val="24"/>
        </w:rPr>
      </w:pPr>
    </w:p>
    <w:p w:rsidR="0097799B" w:rsidRPr="00103864" w:rsidRDefault="0097799B" w:rsidP="00103864">
      <w:pPr>
        <w:spacing w:after="0" w:line="360" w:lineRule="auto"/>
        <w:jc w:val="both"/>
        <w:rPr>
          <w:rFonts w:ascii="Book Antiqua" w:hAnsi="Book Antiqua"/>
          <w:b/>
          <w:i/>
          <w:sz w:val="24"/>
          <w:szCs w:val="24"/>
        </w:rPr>
      </w:pPr>
      <w:r w:rsidRPr="00103864">
        <w:rPr>
          <w:rFonts w:ascii="Book Antiqua" w:hAnsi="Book Antiqua"/>
          <w:b/>
          <w:i/>
          <w:sz w:val="24"/>
          <w:szCs w:val="24"/>
        </w:rPr>
        <w:t xml:space="preserve">Comparison of </w:t>
      </w:r>
      <w:r w:rsidR="004A26A2" w:rsidRPr="00103864">
        <w:rPr>
          <w:rFonts w:ascii="Book Antiqua" w:hAnsi="Book Antiqua"/>
          <w:b/>
          <w:i/>
          <w:sz w:val="24"/>
          <w:szCs w:val="24"/>
        </w:rPr>
        <w:t xml:space="preserve">H. pylori detection and </w:t>
      </w:r>
      <w:r w:rsidRPr="00103864">
        <w:rPr>
          <w:rFonts w:ascii="Book Antiqua" w:hAnsi="Book Antiqua"/>
          <w:b/>
          <w:i/>
          <w:sz w:val="24"/>
          <w:szCs w:val="24"/>
        </w:rPr>
        <w:t xml:space="preserve">the prevalence of antibiotic resistance-mediating mutations </w:t>
      </w:r>
      <w:r w:rsidR="004A26A2" w:rsidRPr="00103864">
        <w:rPr>
          <w:rFonts w:ascii="Book Antiqua" w:hAnsi="Book Antiqua"/>
          <w:b/>
          <w:i/>
          <w:sz w:val="24"/>
          <w:szCs w:val="24"/>
        </w:rPr>
        <w:t xml:space="preserve">using the </w:t>
      </w:r>
      <w:proofErr w:type="spellStart"/>
      <w:r w:rsidR="004A26A2" w:rsidRPr="00103864">
        <w:rPr>
          <w:rFonts w:ascii="Book Antiqua" w:hAnsi="Book Antiqua"/>
          <w:b/>
          <w:i/>
          <w:sz w:val="24"/>
          <w:szCs w:val="24"/>
        </w:rPr>
        <w:t>GenoType</w:t>
      </w:r>
      <w:proofErr w:type="spellEnd"/>
      <w:r w:rsidR="004A26A2" w:rsidRPr="00103864">
        <w:rPr>
          <w:rFonts w:ascii="Book Antiqua" w:hAnsi="Book Antiqua"/>
          <w:b/>
          <w:i/>
          <w:sz w:val="24"/>
          <w:szCs w:val="24"/>
        </w:rPr>
        <w:t xml:space="preserve"> </w:t>
      </w:r>
      <w:proofErr w:type="spellStart"/>
      <w:r w:rsidR="004A26A2" w:rsidRPr="00103864">
        <w:rPr>
          <w:rFonts w:ascii="Book Antiqua" w:hAnsi="Book Antiqua"/>
          <w:b/>
          <w:i/>
          <w:sz w:val="24"/>
          <w:szCs w:val="24"/>
        </w:rPr>
        <w:t>Helico</w:t>
      </w:r>
      <w:proofErr w:type="spellEnd"/>
      <w:r w:rsidR="00BF3C06" w:rsidRPr="00103864">
        <w:rPr>
          <w:rFonts w:ascii="Book Antiqua" w:hAnsi="Book Antiqua" w:hint="eastAsia"/>
          <w:b/>
          <w:i/>
          <w:sz w:val="24"/>
          <w:szCs w:val="24"/>
          <w:lang w:eastAsia="zh-CN"/>
        </w:rPr>
        <w:t xml:space="preserve"> </w:t>
      </w:r>
      <w:r w:rsidR="004A26A2" w:rsidRPr="00103864">
        <w:rPr>
          <w:rFonts w:ascii="Book Antiqua" w:hAnsi="Book Antiqua"/>
          <w:b/>
          <w:i/>
          <w:sz w:val="24"/>
          <w:szCs w:val="24"/>
        </w:rPr>
        <w:t xml:space="preserve">DR assay </w:t>
      </w:r>
      <w:r w:rsidRPr="00103864">
        <w:rPr>
          <w:rFonts w:ascii="Book Antiqua" w:hAnsi="Book Antiqua"/>
          <w:b/>
          <w:i/>
          <w:sz w:val="24"/>
          <w:szCs w:val="24"/>
        </w:rPr>
        <w:t>in endoscopy vs UBT patients using biopsies and stool samples, respectively</w:t>
      </w:r>
    </w:p>
    <w:p w:rsidR="002C57D3" w:rsidRPr="00103864" w:rsidRDefault="00545A31" w:rsidP="00103864">
      <w:pPr>
        <w:spacing w:after="0" w:line="360" w:lineRule="auto"/>
        <w:jc w:val="both"/>
        <w:rPr>
          <w:rFonts w:ascii="Book Antiqua" w:eastAsia="Calibri" w:hAnsi="Book Antiqua" w:cs="Times New Roman"/>
          <w:kern w:val="24"/>
          <w:sz w:val="24"/>
          <w:szCs w:val="24"/>
          <w:lang w:eastAsia="en-IE"/>
        </w:rPr>
      </w:pPr>
      <w:r w:rsidRPr="00103864">
        <w:rPr>
          <w:rFonts w:ascii="Book Antiqua" w:eastAsia="Cambria" w:hAnsi="Book Antiqua" w:cs="Times New Roman"/>
          <w:sz w:val="24"/>
          <w:szCs w:val="24"/>
        </w:rPr>
        <w:t xml:space="preserve">The </w:t>
      </w:r>
      <w:proofErr w:type="spellStart"/>
      <w:r w:rsidRPr="00103864">
        <w:rPr>
          <w:rFonts w:ascii="Book Antiqua" w:eastAsia="Cambria" w:hAnsi="Book Antiqua" w:cs="Times New Roman"/>
          <w:sz w:val="24"/>
          <w:szCs w:val="24"/>
        </w:rPr>
        <w:t>GenoType</w:t>
      </w:r>
      <w:proofErr w:type="spellEnd"/>
      <w:r w:rsidRPr="00103864">
        <w:rPr>
          <w:rFonts w:ascii="Book Antiqua" w:eastAsia="Cambria" w:hAnsi="Book Antiqua" w:cs="Times New Roman"/>
          <w:sz w:val="24"/>
          <w:szCs w:val="24"/>
        </w:rPr>
        <w:t xml:space="preserve"> </w:t>
      </w:r>
      <w:proofErr w:type="spellStart"/>
      <w:r w:rsidRPr="00103864">
        <w:rPr>
          <w:rFonts w:ascii="Book Antiqua" w:eastAsia="Cambria" w:hAnsi="Book Antiqua" w:cs="Times New Roman"/>
          <w:sz w:val="24"/>
          <w:szCs w:val="24"/>
        </w:rPr>
        <w:t>HelicoDR</w:t>
      </w:r>
      <w:proofErr w:type="spellEnd"/>
      <w:r w:rsidRPr="00103864">
        <w:rPr>
          <w:rFonts w:ascii="Book Antiqua" w:eastAsia="Cambria" w:hAnsi="Book Antiqua" w:cs="Times New Roman"/>
          <w:sz w:val="24"/>
          <w:szCs w:val="24"/>
        </w:rPr>
        <w:t xml:space="preserve"> assay is based on DNA strip technology that enables the molecular genetic identification of </w:t>
      </w:r>
      <w:r w:rsidRPr="00103864">
        <w:rPr>
          <w:rFonts w:ascii="Book Antiqua" w:eastAsia="Cambria" w:hAnsi="Book Antiqua" w:cs="Times New Roman"/>
          <w:i/>
          <w:sz w:val="24"/>
          <w:szCs w:val="24"/>
        </w:rPr>
        <w:t>H. pylori</w:t>
      </w:r>
      <w:r w:rsidRPr="00103864">
        <w:rPr>
          <w:rFonts w:ascii="Book Antiqua" w:eastAsia="Cambria" w:hAnsi="Book Antiqua" w:cs="Times New Roman"/>
          <w:sz w:val="24"/>
          <w:szCs w:val="24"/>
        </w:rPr>
        <w:t xml:space="preserve"> and resistance to fluoroquinolones </w:t>
      </w:r>
      <w:r w:rsidRPr="00103864">
        <w:rPr>
          <w:rFonts w:ascii="Book Antiqua" w:eastAsia="Cambria" w:hAnsi="Book Antiqua" w:cs="Times New Roman"/>
          <w:sz w:val="24"/>
          <w:szCs w:val="24"/>
        </w:rPr>
        <w:lastRenderedPageBreak/>
        <w:t xml:space="preserve">and/or clarithromycin by detecting the most frequent mutations in the </w:t>
      </w:r>
      <w:proofErr w:type="spellStart"/>
      <w:r w:rsidRPr="00103864">
        <w:rPr>
          <w:rFonts w:ascii="Book Antiqua" w:eastAsia="Cambria" w:hAnsi="Book Antiqua" w:cs="Times New Roman"/>
          <w:i/>
          <w:sz w:val="24"/>
          <w:szCs w:val="24"/>
        </w:rPr>
        <w:t>gyrA</w:t>
      </w:r>
      <w:proofErr w:type="spellEnd"/>
      <w:r w:rsidRPr="00103864">
        <w:rPr>
          <w:rFonts w:ascii="Book Antiqua" w:eastAsia="Cambria" w:hAnsi="Book Antiqua" w:cs="Times New Roman"/>
          <w:sz w:val="24"/>
          <w:szCs w:val="24"/>
        </w:rPr>
        <w:t xml:space="preserve"> gene (codons 87 and 91) the </w:t>
      </w:r>
      <w:r w:rsidRPr="00103864">
        <w:rPr>
          <w:rFonts w:ascii="Book Antiqua" w:eastAsia="Cambria" w:hAnsi="Book Antiqua" w:cs="Times New Roman"/>
          <w:i/>
          <w:sz w:val="24"/>
          <w:szCs w:val="24"/>
        </w:rPr>
        <w:t>23S</w:t>
      </w:r>
      <w:r w:rsidRPr="00103864">
        <w:rPr>
          <w:rFonts w:ascii="Book Antiqua" w:eastAsia="Cambria" w:hAnsi="Book Antiqua" w:cs="Times New Roman"/>
          <w:sz w:val="24"/>
          <w:szCs w:val="24"/>
        </w:rPr>
        <w:t xml:space="preserve"> gene (</w:t>
      </w:r>
      <w:r w:rsidR="00A1717C" w:rsidRPr="00103864">
        <w:rPr>
          <w:rFonts w:ascii="Book Antiqua" w:eastAsia="Cambria" w:hAnsi="Book Antiqua" w:cs="Times New Roman"/>
          <w:sz w:val="24"/>
          <w:szCs w:val="24"/>
        </w:rPr>
        <w:t xml:space="preserve">positions </w:t>
      </w:r>
      <w:r w:rsidRPr="00103864">
        <w:rPr>
          <w:rFonts w:ascii="Book Antiqua" w:eastAsia="Cambria" w:hAnsi="Book Antiqua" w:cs="Times New Roman"/>
          <w:sz w:val="24"/>
          <w:szCs w:val="24"/>
        </w:rPr>
        <w:t>2146 and 2147), respectively</w:t>
      </w:r>
      <w:r w:rsidR="009B5D33" w:rsidRPr="00103864">
        <w:rPr>
          <w:rFonts w:ascii="Book Antiqua" w:eastAsia="Cambria" w:hAnsi="Book Antiqua" w:cs="Times New Roman"/>
          <w:sz w:val="24"/>
          <w:szCs w:val="24"/>
        </w:rPr>
        <w:t xml:space="preserve">. </w:t>
      </w:r>
      <w:r w:rsidR="00E41F42" w:rsidRPr="00103864">
        <w:rPr>
          <w:rFonts w:ascii="Book Antiqua" w:eastAsia="Cambria" w:hAnsi="Book Antiqua" w:cs="Times New Roman"/>
          <w:sz w:val="24"/>
          <w:szCs w:val="24"/>
        </w:rPr>
        <w:t xml:space="preserve">Previous studies have demonstrated strong correlations between results obtained using the </w:t>
      </w:r>
      <w:proofErr w:type="spellStart"/>
      <w:r w:rsidR="00E41F42" w:rsidRPr="00103864">
        <w:rPr>
          <w:rFonts w:ascii="Book Antiqua" w:eastAsia="Cambria" w:hAnsi="Book Antiqua" w:cs="Times New Roman"/>
          <w:sz w:val="24"/>
          <w:szCs w:val="24"/>
        </w:rPr>
        <w:t>GenoType</w:t>
      </w:r>
      <w:proofErr w:type="spellEnd"/>
      <w:r w:rsidR="00E41F42" w:rsidRPr="00103864">
        <w:rPr>
          <w:rFonts w:ascii="Book Antiqua" w:eastAsia="Cambria" w:hAnsi="Book Antiqua" w:cs="Times New Roman"/>
          <w:sz w:val="24"/>
          <w:szCs w:val="24"/>
        </w:rPr>
        <w:t xml:space="preserve"> </w:t>
      </w:r>
      <w:proofErr w:type="spellStart"/>
      <w:r w:rsidR="00E41F42" w:rsidRPr="00103864">
        <w:rPr>
          <w:rFonts w:ascii="Book Antiqua" w:eastAsia="Cambria" w:hAnsi="Book Antiqua" w:cs="Times New Roman"/>
          <w:sz w:val="24"/>
          <w:szCs w:val="24"/>
        </w:rPr>
        <w:t>HelicoDR</w:t>
      </w:r>
      <w:proofErr w:type="spellEnd"/>
      <w:r w:rsidR="00E41F42" w:rsidRPr="00103864">
        <w:rPr>
          <w:rFonts w:ascii="Book Antiqua" w:eastAsia="Cambria" w:hAnsi="Book Antiqua" w:cs="Times New Roman"/>
          <w:sz w:val="24"/>
          <w:szCs w:val="24"/>
        </w:rPr>
        <w:t xml:space="preserve"> assay on biopsy specimens compared to cu</w:t>
      </w:r>
      <w:r w:rsidR="00BF3C06" w:rsidRPr="00103864">
        <w:rPr>
          <w:rFonts w:ascii="Book Antiqua" w:eastAsia="Cambria" w:hAnsi="Book Antiqua" w:cs="Times New Roman"/>
          <w:sz w:val="24"/>
          <w:szCs w:val="24"/>
        </w:rPr>
        <w:t xml:space="preserve">lture and antimicrobial </w:t>
      </w:r>
      <w:proofErr w:type="gramStart"/>
      <w:r w:rsidR="00BF3C06" w:rsidRPr="00103864">
        <w:rPr>
          <w:rFonts w:ascii="Book Antiqua" w:eastAsia="Cambria" w:hAnsi="Book Antiqua" w:cs="Times New Roman"/>
          <w:sz w:val="24"/>
          <w:szCs w:val="24"/>
        </w:rPr>
        <w:t>testing</w:t>
      </w:r>
      <w:proofErr w:type="gramEnd"/>
      <w:r w:rsidR="00E41F42" w:rsidRPr="00103864">
        <w:rPr>
          <w:rFonts w:ascii="Book Antiqua" w:eastAsia="Cambria" w:hAnsi="Book Antiqua" w:cs="Times New Roman"/>
          <w:sz w:val="24"/>
          <w:szCs w:val="24"/>
        </w:rPr>
        <w:fldChar w:fldCharType="begin">
          <w:fldData xml:space="preserve">PEVuZE5vdGU+PENpdGU+PEF1dGhvcj5DYW1iYXU8L0F1dGhvcj48WWVhcj4yMDA5PC9ZZWFyPjxS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YnItMT48L2FsdC1wZXJpb2RpY2FsPjxwYWdlcz4zNjAwLTc8L3BhZ2VzPjx2b2x1bWU+NDc8L3Zv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</w:fldData>
        </w:fldChar>
      </w:r>
      <w:r w:rsidR="005603AC" w:rsidRPr="00103864">
        <w:rPr>
          <w:rFonts w:ascii="Book Antiqua" w:eastAsia="Cambria" w:hAnsi="Book Antiqua" w:cs="Times New Roman"/>
          <w:sz w:val="24"/>
          <w:szCs w:val="24"/>
        </w:rPr>
        <w:instrText xml:space="preserve"> ADDIN EN.CITE </w:instrText>
      </w:r>
      <w:r w:rsidR="005603AC" w:rsidRPr="00103864">
        <w:rPr>
          <w:rFonts w:ascii="Book Antiqua" w:eastAsia="Cambria" w:hAnsi="Book Antiqua" w:cs="Times New Roman"/>
          <w:sz w:val="24"/>
          <w:szCs w:val="24"/>
        </w:rPr>
        <w:fldChar w:fldCharType="begin">
          <w:fldData xml:space="preserve">PEVuZE5vdGU+PENpdGU+PEF1dGhvcj5DYW1iYXU8L0F1dGhvcj48WWVhcj4yMDA5PC9ZZWFyPjxS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YnItMT48L2FsdC1wZXJpb2RpY2FsPjxwYWdlcz4zNjAwLTc8L3BhZ2VzPjx2b2x1bWU+NDc8L3Zv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</w:fldData>
        </w:fldChar>
      </w:r>
      <w:r w:rsidR="005603AC" w:rsidRPr="00103864">
        <w:rPr>
          <w:rFonts w:ascii="Book Antiqua" w:eastAsia="Cambria" w:hAnsi="Book Antiqua" w:cs="Times New Roman"/>
          <w:sz w:val="24"/>
          <w:szCs w:val="24"/>
        </w:rPr>
        <w:instrText xml:space="preserve"> ADDIN EN.CITE.DATA </w:instrText>
      </w:r>
      <w:r w:rsidR="005603AC" w:rsidRPr="00103864">
        <w:rPr>
          <w:rFonts w:ascii="Book Antiqua" w:eastAsia="Cambria" w:hAnsi="Book Antiqua" w:cs="Times New Roman"/>
          <w:sz w:val="24"/>
          <w:szCs w:val="24"/>
        </w:rPr>
      </w:r>
      <w:r w:rsidR="005603AC" w:rsidRPr="00103864">
        <w:rPr>
          <w:rFonts w:ascii="Book Antiqua" w:eastAsia="Cambria" w:hAnsi="Book Antiqua" w:cs="Times New Roman"/>
          <w:sz w:val="24"/>
          <w:szCs w:val="24"/>
        </w:rPr>
        <w:fldChar w:fldCharType="end"/>
      </w:r>
      <w:r w:rsidR="00E41F42" w:rsidRPr="00103864">
        <w:rPr>
          <w:rFonts w:ascii="Book Antiqua" w:eastAsia="Cambria" w:hAnsi="Book Antiqua" w:cs="Times New Roman"/>
          <w:sz w:val="24"/>
          <w:szCs w:val="24"/>
        </w:rPr>
      </w:r>
      <w:r w:rsidR="00E41F42" w:rsidRPr="00103864">
        <w:rPr>
          <w:rFonts w:ascii="Book Antiqua" w:eastAsia="Cambria" w:hAnsi="Book Antiqua" w:cs="Times New Roman"/>
          <w:sz w:val="24"/>
          <w:szCs w:val="24"/>
        </w:rPr>
        <w:fldChar w:fldCharType="separate"/>
      </w:r>
      <w:r w:rsidR="00BF3C06" w:rsidRPr="00103864">
        <w:rPr>
          <w:rFonts w:ascii="Book Antiqua" w:eastAsia="Cambria" w:hAnsi="Book Antiqua" w:cs="Times New Roman"/>
          <w:noProof/>
          <w:sz w:val="24"/>
          <w:szCs w:val="24"/>
          <w:vertAlign w:val="superscript"/>
        </w:rPr>
        <w:t>[14</w:t>
      </w:r>
      <w:r w:rsidR="00BF3C06" w:rsidRPr="00103864">
        <w:rPr>
          <w:rFonts w:ascii="Book Antiqua" w:hAnsi="Book Antiqua" w:cs="Times New Roman" w:hint="eastAsia"/>
          <w:noProof/>
          <w:sz w:val="24"/>
          <w:szCs w:val="24"/>
          <w:vertAlign w:val="superscript"/>
          <w:lang w:eastAsia="zh-CN"/>
        </w:rPr>
        <w:t>,</w:t>
      </w:r>
      <w:r w:rsidR="00BF3C06" w:rsidRPr="00103864">
        <w:rPr>
          <w:rFonts w:ascii="Book Antiqua" w:eastAsia="Cambria" w:hAnsi="Book Antiqua" w:cs="Times New Roman"/>
          <w:noProof/>
          <w:sz w:val="24"/>
          <w:szCs w:val="24"/>
          <w:vertAlign w:val="superscript"/>
        </w:rPr>
        <w:t>16,</w:t>
      </w:r>
      <w:r w:rsidR="005603AC" w:rsidRPr="00103864">
        <w:rPr>
          <w:rFonts w:ascii="Book Antiqua" w:eastAsia="Cambria" w:hAnsi="Book Antiqua" w:cs="Times New Roman"/>
          <w:noProof/>
          <w:sz w:val="24"/>
          <w:szCs w:val="24"/>
          <w:vertAlign w:val="superscript"/>
        </w:rPr>
        <w:t>17]</w:t>
      </w:r>
      <w:r w:rsidR="00E41F42" w:rsidRPr="00103864">
        <w:rPr>
          <w:rFonts w:ascii="Book Antiqua" w:eastAsia="Cambria" w:hAnsi="Book Antiqua" w:cs="Times New Roman"/>
          <w:sz w:val="24"/>
          <w:szCs w:val="24"/>
        </w:rPr>
        <w:fldChar w:fldCharType="end"/>
      </w:r>
      <w:r w:rsidR="00E41F42" w:rsidRPr="00103864">
        <w:rPr>
          <w:rFonts w:ascii="Book Antiqua" w:eastAsia="Cambria" w:hAnsi="Book Antiqua" w:cs="Times New Roman"/>
          <w:sz w:val="24"/>
          <w:szCs w:val="24"/>
        </w:rPr>
        <w:t xml:space="preserve">. </w:t>
      </w:r>
      <w:r w:rsidR="007845E4" w:rsidRPr="00103864">
        <w:rPr>
          <w:rFonts w:ascii="Book Antiqua" w:eastAsia="Cambria" w:hAnsi="Book Antiqua" w:cs="Times New Roman"/>
          <w:sz w:val="24"/>
          <w:szCs w:val="24"/>
        </w:rPr>
        <w:t xml:space="preserve">In order to evaluate the </w:t>
      </w:r>
      <w:proofErr w:type="spellStart"/>
      <w:r w:rsidR="007845E4" w:rsidRPr="00103864">
        <w:rPr>
          <w:rFonts w:ascii="Book Antiqua" w:eastAsia="Cambria" w:hAnsi="Book Antiqua" w:cs="Times New Roman"/>
          <w:sz w:val="24"/>
          <w:szCs w:val="24"/>
        </w:rPr>
        <w:t>GenoType</w:t>
      </w:r>
      <w:proofErr w:type="spellEnd"/>
      <w:r w:rsidR="007845E4" w:rsidRPr="00103864">
        <w:rPr>
          <w:rFonts w:ascii="Book Antiqua" w:eastAsia="Cambria" w:hAnsi="Book Antiqua" w:cs="Times New Roman"/>
          <w:sz w:val="24"/>
          <w:szCs w:val="24"/>
        </w:rPr>
        <w:t xml:space="preserve"> </w:t>
      </w:r>
      <w:proofErr w:type="spellStart"/>
      <w:r w:rsidR="007845E4" w:rsidRPr="00103864">
        <w:rPr>
          <w:rFonts w:ascii="Book Antiqua" w:eastAsia="Cambria" w:hAnsi="Book Antiqua" w:cs="Times New Roman"/>
          <w:sz w:val="24"/>
          <w:szCs w:val="24"/>
        </w:rPr>
        <w:t>HelicoDR</w:t>
      </w:r>
      <w:proofErr w:type="spellEnd"/>
      <w:r w:rsidR="007845E4" w:rsidRPr="00103864">
        <w:rPr>
          <w:rFonts w:ascii="Book Antiqua" w:eastAsia="Cambria" w:hAnsi="Book Antiqua" w:cs="Times New Roman"/>
          <w:sz w:val="24"/>
          <w:szCs w:val="24"/>
        </w:rPr>
        <w:t xml:space="preserve"> assay for the </w:t>
      </w:r>
      <w:r w:rsidR="00CB030E" w:rsidRPr="00103864">
        <w:rPr>
          <w:rFonts w:ascii="Book Antiqua" w:eastAsia="Cambria" w:hAnsi="Book Antiqua" w:cs="Times New Roman"/>
          <w:sz w:val="24"/>
          <w:szCs w:val="24"/>
        </w:rPr>
        <w:t xml:space="preserve">non-invasive </w:t>
      </w:r>
      <w:r w:rsidR="007845E4" w:rsidRPr="00103864">
        <w:rPr>
          <w:rFonts w:ascii="Book Antiqua" w:eastAsia="Cambria" w:hAnsi="Book Antiqua" w:cs="Times New Roman"/>
          <w:sz w:val="24"/>
          <w:szCs w:val="24"/>
        </w:rPr>
        <w:t xml:space="preserve">detection of </w:t>
      </w:r>
      <w:r w:rsidR="0066491C" w:rsidRPr="00103864">
        <w:rPr>
          <w:rFonts w:ascii="Book Antiqua" w:eastAsia="Cambria" w:hAnsi="Book Antiqua" w:cs="Times New Roman"/>
          <w:i/>
          <w:sz w:val="24"/>
          <w:szCs w:val="24"/>
        </w:rPr>
        <w:t>H. pylori</w:t>
      </w:r>
      <w:r w:rsidR="0066491C" w:rsidRPr="00103864">
        <w:rPr>
          <w:rFonts w:ascii="Book Antiqua" w:eastAsia="Cambria" w:hAnsi="Book Antiqua" w:cs="Times New Roman"/>
          <w:sz w:val="24"/>
          <w:szCs w:val="24"/>
        </w:rPr>
        <w:t xml:space="preserve"> using stool samples</w:t>
      </w:r>
      <w:r w:rsidR="007845E4" w:rsidRPr="00103864">
        <w:rPr>
          <w:rFonts w:ascii="Book Antiqua" w:eastAsia="Cambria" w:hAnsi="Book Antiqua" w:cs="Times New Roman"/>
          <w:sz w:val="24"/>
          <w:szCs w:val="24"/>
        </w:rPr>
        <w:t>, we</w:t>
      </w:r>
      <w:r w:rsidR="0066491C" w:rsidRPr="00103864">
        <w:rPr>
          <w:rFonts w:ascii="Book Antiqua" w:eastAsia="Cambria" w:hAnsi="Book Antiqua" w:cs="Times New Roman"/>
          <w:sz w:val="24"/>
          <w:szCs w:val="24"/>
        </w:rPr>
        <w:t xml:space="preserve"> first set out to </w:t>
      </w:r>
      <w:r w:rsidR="00CB030E" w:rsidRPr="00103864">
        <w:rPr>
          <w:rFonts w:ascii="Book Antiqua" w:eastAsia="Cambria" w:hAnsi="Book Antiqua" w:cs="Times New Roman"/>
          <w:sz w:val="24"/>
          <w:szCs w:val="24"/>
        </w:rPr>
        <w:t xml:space="preserve">compare </w:t>
      </w:r>
      <w:r w:rsidR="0066491C" w:rsidRPr="00103864">
        <w:rPr>
          <w:rFonts w:ascii="Book Antiqua" w:eastAsia="Cambria" w:hAnsi="Book Antiqua" w:cs="Times New Roman"/>
          <w:sz w:val="24"/>
          <w:szCs w:val="24"/>
        </w:rPr>
        <w:t xml:space="preserve">the detection rate of </w:t>
      </w:r>
      <w:r w:rsidR="0066491C" w:rsidRPr="00103864">
        <w:rPr>
          <w:rFonts w:ascii="Book Antiqua" w:eastAsia="Cambria" w:hAnsi="Book Antiqua" w:cs="Times New Roman"/>
          <w:i/>
          <w:sz w:val="24"/>
          <w:szCs w:val="24"/>
        </w:rPr>
        <w:t>H. pylori</w:t>
      </w:r>
      <w:r w:rsidR="0066491C" w:rsidRPr="00103864">
        <w:rPr>
          <w:rFonts w:ascii="Book Antiqua" w:eastAsia="Cambria" w:hAnsi="Book Antiqua" w:cs="Times New Roman"/>
          <w:sz w:val="24"/>
          <w:szCs w:val="24"/>
        </w:rPr>
        <w:t xml:space="preserve"> infection </w:t>
      </w:r>
      <w:r w:rsidR="00CB030E" w:rsidRPr="00103864">
        <w:rPr>
          <w:rFonts w:ascii="Book Antiqua" w:eastAsia="Cambria" w:hAnsi="Book Antiqua" w:cs="Times New Roman"/>
          <w:sz w:val="24"/>
          <w:szCs w:val="24"/>
        </w:rPr>
        <w:t>using</w:t>
      </w:r>
      <w:r w:rsidR="0066491C" w:rsidRPr="00103864">
        <w:rPr>
          <w:rFonts w:ascii="Book Antiqua" w:eastAsia="Cambria" w:hAnsi="Book Antiqua" w:cs="Times New Roman"/>
          <w:sz w:val="24"/>
          <w:szCs w:val="24"/>
        </w:rPr>
        <w:t xml:space="preserve"> stool samples </w:t>
      </w:r>
      <w:r w:rsidR="00E311A2" w:rsidRPr="00103864">
        <w:rPr>
          <w:rFonts w:ascii="Book Antiqua" w:eastAsia="Cambria" w:hAnsi="Book Antiqua" w:cs="Times New Roman"/>
          <w:sz w:val="24"/>
          <w:szCs w:val="24"/>
        </w:rPr>
        <w:t>from</w:t>
      </w:r>
      <w:r w:rsidR="00CB030E" w:rsidRPr="00103864">
        <w:rPr>
          <w:rFonts w:ascii="Book Antiqua" w:eastAsia="Cambria" w:hAnsi="Book Antiqua" w:cs="Times New Roman"/>
          <w:sz w:val="24"/>
          <w:szCs w:val="24"/>
        </w:rPr>
        <w:t xml:space="preserve"> </w:t>
      </w:r>
      <w:r w:rsidR="00CB030E" w:rsidRPr="00103864">
        <w:rPr>
          <w:rFonts w:ascii="Book Antiqua" w:eastAsia="Cambria" w:hAnsi="Book Antiqua" w:cs="Times New Roman"/>
          <w:i/>
          <w:sz w:val="24"/>
          <w:szCs w:val="24"/>
        </w:rPr>
        <w:t>H. pylori</w:t>
      </w:r>
      <w:r w:rsidR="00CB030E" w:rsidRPr="00103864">
        <w:rPr>
          <w:rFonts w:ascii="Book Antiqua" w:eastAsia="Cambria" w:hAnsi="Book Antiqua" w:cs="Times New Roman"/>
          <w:sz w:val="24"/>
          <w:szCs w:val="24"/>
        </w:rPr>
        <w:t>-positive</w:t>
      </w:r>
      <w:r w:rsidR="0066491C" w:rsidRPr="00103864">
        <w:rPr>
          <w:rFonts w:ascii="Book Antiqua" w:eastAsia="Cambria" w:hAnsi="Book Antiqua" w:cs="Times New Roman"/>
          <w:sz w:val="24"/>
          <w:szCs w:val="24"/>
        </w:rPr>
        <w:t xml:space="preserve"> UBT</w:t>
      </w:r>
      <w:r w:rsidR="00CB030E" w:rsidRPr="00103864">
        <w:rPr>
          <w:rFonts w:ascii="Book Antiqua" w:eastAsia="Cambria" w:hAnsi="Book Antiqua" w:cs="Times New Roman"/>
          <w:sz w:val="24"/>
          <w:szCs w:val="24"/>
        </w:rPr>
        <w:t xml:space="preserve"> patients with that </w:t>
      </w:r>
      <w:r w:rsidR="00E311A2" w:rsidRPr="00103864">
        <w:rPr>
          <w:rFonts w:ascii="Book Antiqua" w:eastAsia="Cambria" w:hAnsi="Book Antiqua" w:cs="Times New Roman"/>
          <w:sz w:val="24"/>
          <w:szCs w:val="24"/>
        </w:rPr>
        <w:t xml:space="preserve">obtained using </w:t>
      </w:r>
      <w:r w:rsidR="00CB030E" w:rsidRPr="00103864">
        <w:rPr>
          <w:rFonts w:ascii="Book Antiqua" w:eastAsia="Cambria" w:hAnsi="Book Antiqua" w:cs="Times New Roman"/>
          <w:sz w:val="24"/>
          <w:szCs w:val="24"/>
        </w:rPr>
        <w:t xml:space="preserve">biopsy samples from </w:t>
      </w:r>
      <w:r w:rsidR="0033167B" w:rsidRPr="00103864">
        <w:rPr>
          <w:rFonts w:ascii="Book Antiqua" w:eastAsia="Cambria" w:hAnsi="Book Antiqua" w:cs="Times New Roman"/>
          <w:sz w:val="24"/>
          <w:szCs w:val="24"/>
        </w:rPr>
        <w:t>CLO</w:t>
      </w:r>
      <w:r w:rsidR="00CB030E" w:rsidRPr="00103864">
        <w:rPr>
          <w:rFonts w:ascii="Book Antiqua" w:eastAsia="Cambria" w:hAnsi="Book Antiqua" w:cs="Times New Roman"/>
          <w:sz w:val="24"/>
          <w:szCs w:val="24"/>
        </w:rPr>
        <w:t>-positive endoscopy patients</w:t>
      </w:r>
      <w:r w:rsidR="009B5D33" w:rsidRPr="00103864">
        <w:rPr>
          <w:rFonts w:ascii="Book Antiqua" w:eastAsia="Cambria" w:hAnsi="Book Antiqua" w:cs="Times New Roman"/>
          <w:sz w:val="24"/>
          <w:szCs w:val="24"/>
        </w:rPr>
        <w:t xml:space="preserve">. </w:t>
      </w:r>
      <w:r w:rsidR="004049A0" w:rsidRPr="00103864">
        <w:rPr>
          <w:rFonts w:ascii="Book Antiqua" w:hAnsi="Book Antiqua"/>
          <w:sz w:val="24"/>
          <w:szCs w:val="24"/>
          <w:lang w:eastAsia="en-IE"/>
        </w:rPr>
        <w:t xml:space="preserve">Initial control experiments showed that the </w:t>
      </w:r>
      <w:r w:rsidR="004049A0" w:rsidRPr="00103864">
        <w:rPr>
          <w:rFonts w:ascii="Book Antiqua" w:hAnsi="Book Antiqua"/>
          <w:sz w:val="24"/>
          <w:szCs w:val="24"/>
        </w:rPr>
        <w:t xml:space="preserve">assay did not detect </w:t>
      </w:r>
      <w:r w:rsidR="004049A0" w:rsidRPr="00103864">
        <w:rPr>
          <w:rFonts w:ascii="Book Antiqua" w:hAnsi="Book Antiqua"/>
          <w:i/>
          <w:sz w:val="24"/>
          <w:szCs w:val="24"/>
        </w:rPr>
        <w:t>H. pylori</w:t>
      </w:r>
      <w:r w:rsidR="004049A0" w:rsidRPr="00103864">
        <w:rPr>
          <w:rFonts w:ascii="Book Antiqua" w:hAnsi="Book Antiqua"/>
          <w:sz w:val="24"/>
          <w:szCs w:val="24"/>
        </w:rPr>
        <w:t xml:space="preserve"> DNA in stool samples from 2 uninfected UBT-negative patients</w:t>
      </w:r>
      <w:r w:rsidR="004950E5" w:rsidRPr="00103864">
        <w:rPr>
          <w:rFonts w:ascii="Book Antiqua" w:hAnsi="Book Antiqua"/>
          <w:sz w:val="24"/>
          <w:szCs w:val="24"/>
        </w:rPr>
        <w:t xml:space="preserve"> (not shown)</w:t>
      </w:r>
      <w:r w:rsidR="009B5D33" w:rsidRPr="00103864">
        <w:rPr>
          <w:rFonts w:ascii="Book Antiqua" w:hAnsi="Book Antiqua"/>
          <w:sz w:val="24"/>
          <w:szCs w:val="24"/>
        </w:rPr>
        <w:t xml:space="preserve">. </w:t>
      </w:r>
      <w:r w:rsidR="004049A0" w:rsidRPr="00103864">
        <w:rPr>
          <w:rFonts w:ascii="Book Antiqua" w:hAnsi="Book Antiqua"/>
          <w:sz w:val="24"/>
          <w:szCs w:val="24"/>
        </w:rPr>
        <w:t xml:space="preserve">In </w:t>
      </w:r>
      <w:r w:rsidR="004049A0" w:rsidRPr="00103864">
        <w:rPr>
          <w:rFonts w:ascii="Book Antiqua" w:hAnsi="Book Antiqua"/>
          <w:i/>
          <w:sz w:val="24"/>
          <w:szCs w:val="24"/>
        </w:rPr>
        <w:t>H. pylori</w:t>
      </w:r>
      <w:r w:rsidR="004049A0" w:rsidRPr="00103864">
        <w:rPr>
          <w:rFonts w:ascii="Book Antiqua" w:hAnsi="Book Antiqua"/>
          <w:sz w:val="24"/>
          <w:szCs w:val="24"/>
        </w:rPr>
        <w:t xml:space="preserve">-infected patients, </w:t>
      </w:r>
      <w:r w:rsidR="002C57D3" w:rsidRPr="00103864">
        <w:rPr>
          <w:rFonts w:ascii="Book Antiqua" w:eastAsia="Cambria" w:hAnsi="Book Antiqua" w:cs="Times New Roman"/>
          <w:sz w:val="24"/>
          <w:szCs w:val="24"/>
        </w:rPr>
        <w:t xml:space="preserve">the </w:t>
      </w:r>
      <w:proofErr w:type="spellStart"/>
      <w:r w:rsidR="002C57D3" w:rsidRPr="00103864">
        <w:rPr>
          <w:rFonts w:ascii="Book Antiqua" w:eastAsia="Cambria" w:hAnsi="Book Antiqua" w:cs="Times New Roman"/>
          <w:sz w:val="24"/>
          <w:szCs w:val="24"/>
        </w:rPr>
        <w:t>GenoType</w:t>
      </w:r>
      <w:proofErr w:type="spellEnd"/>
      <w:r w:rsidR="002C57D3" w:rsidRPr="00103864">
        <w:rPr>
          <w:rFonts w:ascii="Book Antiqua" w:eastAsia="Cambria" w:hAnsi="Book Antiqua" w:cs="Times New Roman"/>
          <w:sz w:val="24"/>
          <w:szCs w:val="24"/>
        </w:rPr>
        <w:t xml:space="preserve"> </w:t>
      </w:r>
      <w:proofErr w:type="spellStart"/>
      <w:r w:rsidR="002C57D3" w:rsidRPr="00103864">
        <w:rPr>
          <w:rFonts w:ascii="Book Antiqua" w:eastAsia="Cambria" w:hAnsi="Book Antiqua" w:cs="Times New Roman"/>
          <w:sz w:val="24"/>
          <w:szCs w:val="24"/>
        </w:rPr>
        <w:t>HelicoDR</w:t>
      </w:r>
      <w:proofErr w:type="spellEnd"/>
      <w:r w:rsidR="002C57D3" w:rsidRPr="00103864">
        <w:rPr>
          <w:rFonts w:ascii="Book Antiqua" w:eastAsia="Cambria" w:hAnsi="Book Antiqua" w:cs="Times New Roman"/>
          <w:sz w:val="24"/>
          <w:szCs w:val="24"/>
        </w:rPr>
        <w:t xml:space="preserve"> assay was </w:t>
      </w:r>
      <w:r w:rsidR="002854FB" w:rsidRPr="00103864">
        <w:rPr>
          <w:rFonts w:ascii="Book Antiqua" w:eastAsia="Cambria" w:hAnsi="Book Antiqua" w:cs="Times New Roman"/>
          <w:sz w:val="24"/>
          <w:szCs w:val="24"/>
        </w:rPr>
        <w:t xml:space="preserve">significantly </w:t>
      </w:r>
      <w:r w:rsidR="002C57D3" w:rsidRPr="00103864">
        <w:rPr>
          <w:rFonts w:ascii="Book Antiqua" w:eastAsia="Cambria" w:hAnsi="Book Antiqua" w:cs="Times New Roman"/>
          <w:sz w:val="24"/>
          <w:szCs w:val="24"/>
        </w:rPr>
        <w:t xml:space="preserve">more accurate at detecting </w:t>
      </w:r>
      <w:r w:rsidR="002C57D3" w:rsidRPr="00103864">
        <w:rPr>
          <w:rFonts w:ascii="Book Antiqua" w:eastAsia="Cambria" w:hAnsi="Book Antiqua" w:cs="Times New Roman"/>
          <w:i/>
          <w:sz w:val="24"/>
          <w:szCs w:val="24"/>
        </w:rPr>
        <w:t>H. pylori</w:t>
      </w:r>
      <w:r w:rsidR="002C57D3" w:rsidRPr="00103864">
        <w:rPr>
          <w:rFonts w:ascii="Book Antiqua" w:eastAsia="Cambria" w:hAnsi="Book Antiqua" w:cs="Times New Roman"/>
          <w:sz w:val="24"/>
          <w:szCs w:val="24"/>
        </w:rPr>
        <w:t xml:space="preserve"> infection using biopsy samples than </w:t>
      </w:r>
      <w:r w:rsidR="006105F3" w:rsidRPr="00103864">
        <w:rPr>
          <w:rFonts w:ascii="Book Antiqua" w:eastAsia="Cambria" w:hAnsi="Book Antiqua" w:cs="Times New Roman"/>
          <w:sz w:val="24"/>
          <w:szCs w:val="24"/>
        </w:rPr>
        <w:t xml:space="preserve">stool samples </w:t>
      </w:r>
      <w:r w:rsidR="00BF3C06" w:rsidRPr="00103864">
        <w:rPr>
          <w:rFonts w:ascii="Book Antiqua" w:hAnsi="Book Antiqua" w:cs="Times New Roman" w:hint="eastAsia"/>
          <w:sz w:val="24"/>
          <w:szCs w:val="24"/>
          <w:lang w:eastAsia="zh-CN"/>
        </w:rPr>
        <w:t>[</w:t>
      </w:r>
      <w:r w:rsidR="00626F1C" w:rsidRPr="00103864">
        <w:rPr>
          <w:rFonts w:ascii="Book Antiqua" w:eastAsia="Times New Roman" w:hAnsi="Book Antiqua"/>
          <w:sz w:val="24"/>
          <w:szCs w:val="24"/>
        </w:rPr>
        <w:t>98.</w:t>
      </w:r>
      <w:r w:rsidR="0091506C" w:rsidRPr="00103864">
        <w:rPr>
          <w:rFonts w:ascii="Book Antiqua" w:eastAsia="Times New Roman" w:hAnsi="Book Antiqua"/>
          <w:sz w:val="24"/>
          <w:szCs w:val="24"/>
        </w:rPr>
        <w:t>2</w:t>
      </w:r>
      <w:r w:rsidR="00CB030E" w:rsidRPr="00103864">
        <w:rPr>
          <w:rFonts w:ascii="Book Antiqua" w:eastAsia="Times New Roman" w:hAnsi="Book Antiqua"/>
          <w:sz w:val="24"/>
          <w:szCs w:val="24"/>
        </w:rPr>
        <w:t>% (</w:t>
      </w:r>
      <w:r w:rsidR="00BF3C06" w:rsidRPr="00103864">
        <w:rPr>
          <w:rFonts w:ascii="Book Antiqua" w:eastAsia="Times New Roman" w:hAnsi="Book Antiqua"/>
          <w:i/>
          <w:sz w:val="24"/>
          <w:szCs w:val="24"/>
        </w:rPr>
        <w:t>n</w:t>
      </w:r>
      <w:r w:rsidR="00BF3C06" w:rsidRPr="00103864">
        <w:rPr>
          <w:rFonts w:ascii="Book Antiqua" w:hAnsi="Book Antiqua" w:hint="eastAsia"/>
          <w:sz w:val="24"/>
          <w:szCs w:val="24"/>
          <w:lang w:eastAsia="zh-CN"/>
        </w:rPr>
        <w:t xml:space="preserve"> </w:t>
      </w:r>
      <w:r w:rsidR="002C57D3" w:rsidRPr="00103864">
        <w:rPr>
          <w:rFonts w:ascii="Book Antiqua" w:eastAsia="Times New Roman" w:hAnsi="Book Antiqua"/>
          <w:sz w:val="24"/>
          <w:szCs w:val="24"/>
        </w:rPr>
        <w:t>=</w:t>
      </w:r>
      <w:r w:rsidR="00BF3C06" w:rsidRPr="00103864">
        <w:rPr>
          <w:rFonts w:ascii="Book Antiqua" w:hAnsi="Book Antiqua" w:hint="eastAsia"/>
          <w:sz w:val="24"/>
          <w:szCs w:val="24"/>
          <w:lang w:eastAsia="zh-CN"/>
        </w:rPr>
        <w:t xml:space="preserve"> </w:t>
      </w:r>
      <w:r w:rsidR="00626F1C" w:rsidRPr="00103864">
        <w:rPr>
          <w:rFonts w:ascii="Book Antiqua" w:eastAsia="Times New Roman" w:hAnsi="Book Antiqua"/>
          <w:sz w:val="24"/>
          <w:szCs w:val="24"/>
        </w:rPr>
        <w:t>54/55</w:t>
      </w:r>
      <w:r w:rsidR="00BF3C06" w:rsidRPr="00103864">
        <w:rPr>
          <w:rFonts w:ascii="Book Antiqua" w:hAnsi="Book Antiqua"/>
          <w:sz w:val="24"/>
          <w:szCs w:val="24"/>
          <w:lang w:eastAsia="zh-CN"/>
        </w:rPr>
        <w:t>)</w:t>
      </w:r>
      <w:r w:rsidR="00CB030E" w:rsidRPr="00103864">
        <w:rPr>
          <w:rFonts w:ascii="Book Antiqua" w:eastAsia="Times New Roman" w:hAnsi="Book Antiqua"/>
          <w:sz w:val="24"/>
          <w:szCs w:val="24"/>
        </w:rPr>
        <w:t xml:space="preserve"> </w:t>
      </w:r>
      <w:r w:rsidR="00BF3C06" w:rsidRPr="00103864">
        <w:rPr>
          <w:rFonts w:ascii="Book Antiqua" w:hAnsi="Book Antiqua" w:hint="eastAsia"/>
          <w:i/>
          <w:sz w:val="24"/>
          <w:szCs w:val="24"/>
          <w:lang w:eastAsia="zh-CN"/>
        </w:rPr>
        <w:t>vs</w:t>
      </w:r>
      <w:r w:rsidR="00CB030E" w:rsidRPr="00103864">
        <w:rPr>
          <w:rFonts w:ascii="Book Antiqua" w:eastAsia="Times New Roman" w:hAnsi="Book Antiqua"/>
          <w:sz w:val="24"/>
          <w:szCs w:val="24"/>
        </w:rPr>
        <w:t xml:space="preserve"> </w:t>
      </w:r>
      <w:r w:rsidR="0091774A" w:rsidRPr="00103864">
        <w:rPr>
          <w:rFonts w:ascii="Book Antiqua" w:eastAsia="Cambria" w:hAnsi="Book Antiqua" w:cs="Times New Roman"/>
          <w:sz w:val="24"/>
          <w:szCs w:val="24"/>
        </w:rPr>
        <w:t>80.3% (</w:t>
      </w:r>
      <w:r w:rsidR="00BF3C06" w:rsidRPr="00103864">
        <w:rPr>
          <w:rFonts w:ascii="Book Antiqua" w:eastAsia="Times New Roman" w:hAnsi="Book Antiqua"/>
          <w:i/>
          <w:sz w:val="24"/>
          <w:szCs w:val="24"/>
        </w:rPr>
        <w:t>n</w:t>
      </w:r>
      <w:r w:rsidR="00BF3C06" w:rsidRPr="00103864">
        <w:rPr>
          <w:rFonts w:ascii="Book Antiqua" w:eastAsia="Cambria" w:hAnsi="Book Antiqua" w:cs="Times New Roman"/>
          <w:sz w:val="24"/>
          <w:szCs w:val="24"/>
        </w:rPr>
        <w:t xml:space="preserve"> </w:t>
      </w:r>
      <w:r w:rsidR="0091774A"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 xml:space="preserve"> </w:t>
      </w:r>
      <w:r w:rsidR="0091774A" w:rsidRPr="00103864">
        <w:rPr>
          <w:rFonts w:ascii="Book Antiqua" w:eastAsia="Cambria" w:hAnsi="Book Antiqua" w:cs="Times New Roman"/>
          <w:sz w:val="24"/>
          <w:szCs w:val="24"/>
        </w:rPr>
        <w:t>53/66)</w:t>
      </w:r>
      <w:r w:rsidR="00103864">
        <w:rPr>
          <w:rFonts w:ascii="Book Antiqua" w:hAnsi="Book Antiqua" w:cs="Times New Roman" w:hint="eastAsia"/>
          <w:sz w:val="24"/>
          <w:szCs w:val="24"/>
          <w:lang w:eastAsia="zh-CN"/>
        </w:rPr>
        <w:t>,</w:t>
      </w:r>
      <w:r w:rsidR="002C57D3" w:rsidRPr="00103864">
        <w:rPr>
          <w:rFonts w:ascii="Book Antiqua" w:eastAsia="Cambria" w:hAnsi="Book Antiqua" w:cs="Times New Roman"/>
          <w:sz w:val="24"/>
          <w:szCs w:val="24"/>
        </w:rPr>
        <w:t xml:space="preserve"> </w:t>
      </w:r>
      <w:r w:rsidR="006D03FF" w:rsidRPr="00103864">
        <w:rPr>
          <w:rFonts w:ascii="Book Antiqua" w:eastAsia="Calibri" w:hAnsi="Book Antiqua" w:cs="Times New Roman"/>
          <w:i/>
          <w:kern w:val="24"/>
          <w:sz w:val="24"/>
          <w:szCs w:val="24"/>
          <w:lang w:eastAsia="en-IE"/>
        </w:rPr>
        <w:t>P</w:t>
      </w:r>
      <w:r w:rsidR="00C64A69" w:rsidRPr="00103864">
        <w:rPr>
          <w:rFonts w:ascii="Book Antiqua" w:eastAsia="Calibri" w:hAnsi="Book Antiqua" w:cs="Times New Roman"/>
          <w:i/>
          <w:kern w:val="24"/>
          <w:sz w:val="24"/>
          <w:szCs w:val="24"/>
          <w:lang w:eastAsia="en-IE"/>
        </w:rPr>
        <w:t>&lt;</w:t>
      </w:r>
      <w:r w:rsidR="002C57D3" w:rsidRPr="00103864">
        <w:rPr>
          <w:rFonts w:ascii="Book Antiqua" w:eastAsia="Calibri" w:hAnsi="Book Antiqua" w:cs="Times New Roman"/>
          <w:kern w:val="24"/>
          <w:sz w:val="24"/>
          <w:szCs w:val="24"/>
          <w:lang w:eastAsia="en-IE"/>
        </w:rPr>
        <w:t xml:space="preserve"> </w:t>
      </w:r>
      <w:r w:rsidR="0091774A" w:rsidRPr="00103864">
        <w:rPr>
          <w:rFonts w:ascii="Book Antiqua" w:eastAsia="Calibri" w:hAnsi="Book Antiqua" w:cs="Times New Roman"/>
          <w:kern w:val="24"/>
          <w:sz w:val="24"/>
          <w:szCs w:val="24"/>
          <w:lang w:eastAsia="en-IE"/>
        </w:rPr>
        <w:t>0.00</w:t>
      </w:r>
      <w:r w:rsidR="00C64A69" w:rsidRPr="00103864">
        <w:rPr>
          <w:rFonts w:ascii="Book Antiqua" w:eastAsia="Calibri" w:hAnsi="Book Antiqua" w:cs="Times New Roman"/>
          <w:kern w:val="24"/>
          <w:sz w:val="24"/>
          <w:szCs w:val="24"/>
          <w:lang w:eastAsia="en-IE"/>
        </w:rPr>
        <w:t>5</w:t>
      </w:r>
      <w:r w:rsidR="00103864">
        <w:rPr>
          <w:rFonts w:ascii="Book Antiqua" w:hAnsi="Book Antiqua" w:cs="Times New Roman" w:hint="eastAsia"/>
          <w:kern w:val="24"/>
          <w:sz w:val="24"/>
          <w:szCs w:val="24"/>
          <w:lang w:eastAsia="zh-CN"/>
        </w:rPr>
        <w:t>,</w:t>
      </w:r>
      <w:r w:rsidR="007F5439" w:rsidRPr="00103864">
        <w:rPr>
          <w:rFonts w:ascii="Book Antiqua" w:eastAsia="Calibri" w:hAnsi="Book Antiqua" w:cs="Times New Roman"/>
          <w:kern w:val="24"/>
          <w:sz w:val="24"/>
          <w:szCs w:val="24"/>
          <w:lang w:eastAsia="en-IE"/>
        </w:rPr>
        <w:t xml:space="preserve"> </w:t>
      </w:r>
      <w:r w:rsidR="00BF3C06" w:rsidRPr="00103864">
        <w:rPr>
          <w:rFonts w:ascii="Book Antiqua" w:eastAsia="Cambria" w:hAnsi="Book Antiqua" w:cs="Times New Roman"/>
          <w:sz w:val="24"/>
          <w:szCs w:val="24"/>
        </w:rPr>
        <w:t>95%</w:t>
      </w:r>
      <w:r w:rsidR="007F5439" w:rsidRPr="00103864">
        <w:rPr>
          <w:rFonts w:ascii="Book Antiqua" w:eastAsia="Cambria" w:hAnsi="Book Antiqua" w:cs="Times New Roman"/>
          <w:sz w:val="24"/>
          <w:szCs w:val="24"/>
        </w:rPr>
        <w:t>CI</w:t>
      </w:r>
      <w:r w:rsidR="00BF3C06" w:rsidRPr="00103864">
        <w:rPr>
          <w:rFonts w:ascii="Book Antiqua" w:hAnsi="Book Antiqua" w:cs="Times New Roman" w:hint="eastAsia"/>
          <w:sz w:val="24"/>
          <w:szCs w:val="24"/>
          <w:lang w:eastAsia="zh-CN"/>
        </w:rPr>
        <w:t>:</w:t>
      </w:r>
      <w:r w:rsidR="007F5439" w:rsidRPr="00103864">
        <w:rPr>
          <w:rFonts w:ascii="Book Antiqua" w:eastAsia="Cambria" w:hAnsi="Book Antiqua" w:cs="Times New Roman"/>
          <w:sz w:val="24"/>
          <w:szCs w:val="24"/>
        </w:rPr>
        <w:t xml:space="preserve"> </w:t>
      </w:r>
      <w:r w:rsidR="00AF4DEC" w:rsidRPr="00103864">
        <w:rPr>
          <w:rFonts w:ascii="Book Antiqua" w:eastAsia="Cambria" w:hAnsi="Book Antiqua" w:cs="Times New Roman"/>
          <w:sz w:val="24"/>
          <w:szCs w:val="24"/>
        </w:rPr>
        <w:t>6.10</w:t>
      </w:r>
      <w:r w:rsidR="00A8631B" w:rsidRPr="00103864">
        <w:rPr>
          <w:rFonts w:ascii="Book Antiqua" w:eastAsia="Cambria" w:hAnsi="Book Antiqua" w:cs="Times New Roman"/>
          <w:sz w:val="24"/>
          <w:szCs w:val="24"/>
        </w:rPr>
        <w:t>-</w:t>
      </w:r>
      <w:r w:rsidR="007F5439" w:rsidRPr="00103864">
        <w:rPr>
          <w:rFonts w:ascii="Book Antiqua" w:eastAsia="Cambria" w:hAnsi="Book Antiqua" w:cs="Times New Roman"/>
          <w:sz w:val="24"/>
          <w:szCs w:val="24"/>
        </w:rPr>
        <w:t>29.6</w:t>
      </w:r>
      <w:r w:rsidR="00AF4DEC" w:rsidRPr="00103864">
        <w:rPr>
          <w:rFonts w:ascii="Book Antiqua" w:eastAsia="Cambria" w:hAnsi="Book Antiqua" w:cs="Times New Roman"/>
          <w:sz w:val="24"/>
          <w:szCs w:val="24"/>
        </w:rPr>
        <w:t>6</w:t>
      </w:r>
      <w:r w:rsidR="00103864">
        <w:rPr>
          <w:rFonts w:ascii="Book Antiqua" w:hAnsi="Book Antiqua" w:cs="Times New Roman" w:hint="eastAsia"/>
          <w:kern w:val="24"/>
          <w:sz w:val="24"/>
          <w:szCs w:val="24"/>
          <w:lang w:eastAsia="zh-CN"/>
        </w:rPr>
        <w:t>;</w:t>
      </w:r>
      <w:r w:rsidR="007F5439" w:rsidRPr="00103864">
        <w:rPr>
          <w:rFonts w:ascii="Book Antiqua" w:eastAsia="Calibri" w:hAnsi="Book Antiqua" w:cs="Times New Roman"/>
          <w:kern w:val="24"/>
          <w:sz w:val="24"/>
          <w:szCs w:val="24"/>
          <w:lang w:eastAsia="en-IE"/>
        </w:rPr>
        <w:t xml:space="preserve"> </w:t>
      </w:r>
      <w:r w:rsidR="00802F55" w:rsidRPr="00103864">
        <w:rPr>
          <w:rFonts w:ascii="Book Antiqua" w:eastAsia="Calibri" w:hAnsi="Book Antiqua" w:cs="Times New Roman"/>
          <w:kern w:val="24"/>
          <w:sz w:val="24"/>
          <w:szCs w:val="24"/>
          <w:lang w:eastAsia="en-IE"/>
        </w:rPr>
        <w:t>Fig</w:t>
      </w:r>
      <w:r w:rsidR="00BF3C06" w:rsidRPr="00103864">
        <w:rPr>
          <w:rFonts w:ascii="Book Antiqua" w:hAnsi="Book Antiqua" w:cs="Times New Roman" w:hint="eastAsia"/>
          <w:kern w:val="24"/>
          <w:sz w:val="24"/>
          <w:szCs w:val="24"/>
          <w:lang w:eastAsia="zh-CN"/>
        </w:rPr>
        <w:t xml:space="preserve">ure </w:t>
      </w:r>
      <w:r w:rsidR="00802F55" w:rsidRPr="00103864">
        <w:rPr>
          <w:rFonts w:ascii="Book Antiqua" w:eastAsia="Calibri" w:hAnsi="Book Antiqua" w:cs="Times New Roman"/>
          <w:kern w:val="24"/>
          <w:sz w:val="24"/>
          <w:szCs w:val="24"/>
          <w:lang w:eastAsia="en-IE"/>
        </w:rPr>
        <w:t xml:space="preserve">1 and </w:t>
      </w:r>
      <w:r w:rsidR="002C57D3" w:rsidRPr="00103864">
        <w:rPr>
          <w:rFonts w:ascii="Book Antiqua" w:eastAsia="Calibri" w:hAnsi="Book Antiqua" w:cs="Times New Roman"/>
          <w:kern w:val="24"/>
          <w:sz w:val="24"/>
          <w:szCs w:val="24"/>
          <w:lang w:eastAsia="en-IE"/>
        </w:rPr>
        <w:t>Table 2).</w:t>
      </w:r>
    </w:p>
    <w:p w:rsidR="00C424B0" w:rsidRPr="00103864" w:rsidRDefault="00E67F05" w:rsidP="00103864">
      <w:pPr>
        <w:spacing w:after="0" w:line="360" w:lineRule="auto"/>
        <w:ind w:firstLineChars="200" w:firstLine="480"/>
        <w:jc w:val="both"/>
        <w:rPr>
          <w:rFonts w:ascii="Book Antiqua" w:eastAsia="Cambria" w:hAnsi="Book Antiqua" w:cs="Times New Roman"/>
          <w:sz w:val="24"/>
          <w:szCs w:val="24"/>
        </w:rPr>
      </w:pPr>
      <w:r w:rsidRPr="00103864">
        <w:rPr>
          <w:rFonts w:ascii="Book Antiqua" w:eastAsia="Cambria" w:hAnsi="Book Antiqua" w:cs="Times New Roman"/>
          <w:sz w:val="24"/>
          <w:szCs w:val="24"/>
        </w:rPr>
        <w:t>Next, the prevalence of antibiotic resistance</w:t>
      </w:r>
      <w:r w:rsidR="0033167B" w:rsidRPr="00103864">
        <w:rPr>
          <w:rFonts w:ascii="Book Antiqua" w:eastAsia="Cambria" w:hAnsi="Book Antiqua" w:cs="Times New Roman"/>
          <w:sz w:val="24"/>
          <w:szCs w:val="24"/>
        </w:rPr>
        <w:t>-</w:t>
      </w:r>
      <w:r w:rsidRPr="00103864">
        <w:rPr>
          <w:rFonts w:ascii="Book Antiqua" w:eastAsia="Cambria" w:hAnsi="Book Antiqua" w:cs="Times New Roman"/>
          <w:sz w:val="24"/>
          <w:szCs w:val="24"/>
        </w:rPr>
        <w:t>mediating mutations was compared</w:t>
      </w:r>
      <w:r w:rsidR="00EB3859" w:rsidRPr="00103864">
        <w:rPr>
          <w:rFonts w:ascii="Book Antiqua" w:eastAsia="Cambria" w:hAnsi="Book Antiqua" w:cs="Times New Roman"/>
          <w:sz w:val="24"/>
          <w:szCs w:val="24"/>
        </w:rPr>
        <w:t xml:space="preserve"> using stool samples from </w:t>
      </w:r>
      <w:r w:rsidR="00EB3859" w:rsidRPr="00103864">
        <w:rPr>
          <w:rFonts w:ascii="Book Antiqua" w:eastAsia="Cambria" w:hAnsi="Book Antiqua" w:cs="Times New Roman"/>
          <w:i/>
          <w:sz w:val="24"/>
          <w:szCs w:val="24"/>
        </w:rPr>
        <w:t>H. pylori</w:t>
      </w:r>
      <w:r w:rsidR="00EB3859" w:rsidRPr="00103864">
        <w:rPr>
          <w:rFonts w:ascii="Book Antiqua" w:eastAsia="Cambria" w:hAnsi="Book Antiqua" w:cs="Times New Roman"/>
          <w:sz w:val="24"/>
          <w:szCs w:val="24"/>
        </w:rPr>
        <w:t xml:space="preserve">-positive UBT patients and biopsy samples from </w:t>
      </w:r>
      <w:r w:rsidR="0033167B" w:rsidRPr="00103864">
        <w:rPr>
          <w:rFonts w:ascii="Book Antiqua" w:eastAsia="Cambria" w:hAnsi="Book Antiqua" w:cs="Times New Roman"/>
          <w:sz w:val="24"/>
          <w:szCs w:val="24"/>
        </w:rPr>
        <w:t>CLO</w:t>
      </w:r>
      <w:r w:rsidR="00EB3859" w:rsidRPr="00103864">
        <w:rPr>
          <w:rFonts w:ascii="Book Antiqua" w:eastAsia="Cambria" w:hAnsi="Book Antiqua" w:cs="Times New Roman"/>
          <w:sz w:val="24"/>
          <w:szCs w:val="24"/>
        </w:rPr>
        <w:t>-positive endoscopy patients</w:t>
      </w:r>
      <w:r w:rsidR="009B5D33" w:rsidRPr="00103864">
        <w:rPr>
          <w:rFonts w:ascii="Book Antiqua" w:eastAsia="Cambria" w:hAnsi="Book Antiqua" w:cs="Times New Roman"/>
          <w:sz w:val="24"/>
          <w:szCs w:val="24"/>
        </w:rPr>
        <w:t xml:space="preserve">. </w:t>
      </w:r>
      <w:r w:rsidR="008C6889" w:rsidRPr="00103864">
        <w:rPr>
          <w:rFonts w:ascii="Book Antiqua" w:eastAsia="Cambria" w:hAnsi="Book Antiqua" w:cs="Times New Roman"/>
          <w:sz w:val="24"/>
          <w:szCs w:val="24"/>
        </w:rPr>
        <w:t xml:space="preserve">Using the </w:t>
      </w:r>
      <w:proofErr w:type="spellStart"/>
      <w:r w:rsidR="008C6889" w:rsidRPr="00103864">
        <w:rPr>
          <w:rFonts w:ascii="Book Antiqua" w:eastAsia="Cambria" w:hAnsi="Book Antiqua" w:cs="Times New Roman"/>
          <w:sz w:val="24"/>
          <w:szCs w:val="24"/>
        </w:rPr>
        <w:t>GenoType</w:t>
      </w:r>
      <w:proofErr w:type="spellEnd"/>
      <w:r w:rsidR="008C6889" w:rsidRPr="00103864">
        <w:rPr>
          <w:rFonts w:ascii="Book Antiqua" w:eastAsia="Cambria" w:hAnsi="Book Antiqua" w:cs="Times New Roman"/>
          <w:sz w:val="24"/>
          <w:szCs w:val="24"/>
        </w:rPr>
        <w:t xml:space="preserve"> </w:t>
      </w:r>
      <w:proofErr w:type="spellStart"/>
      <w:r w:rsidR="008C6889" w:rsidRPr="00103864">
        <w:rPr>
          <w:rFonts w:ascii="Book Antiqua" w:eastAsia="Cambria" w:hAnsi="Book Antiqua" w:cs="Times New Roman"/>
          <w:sz w:val="24"/>
          <w:szCs w:val="24"/>
        </w:rPr>
        <w:t>HelicoDR</w:t>
      </w:r>
      <w:proofErr w:type="spellEnd"/>
      <w:r w:rsidR="008C6889" w:rsidRPr="00103864">
        <w:rPr>
          <w:rFonts w:ascii="Book Antiqua" w:eastAsia="Cambria" w:hAnsi="Book Antiqua" w:cs="Times New Roman"/>
          <w:sz w:val="24"/>
          <w:szCs w:val="24"/>
        </w:rPr>
        <w:t xml:space="preserve"> assay, the </w:t>
      </w:r>
      <w:r w:rsidR="008C6889" w:rsidRPr="00103864">
        <w:rPr>
          <w:rFonts w:ascii="Book Antiqua" w:eastAsia="Cambria" w:hAnsi="Book Antiqua" w:cs="Times New Roman"/>
          <w:i/>
          <w:sz w:val="24"/>
          <w:szCs w:val="24"/>
        </w:rPr>
        <w:t>23S</w:t>
      </w:r>
      <w:r w:rsidR="008C6889" w:rsidRPr="00103864">
        <w:rPr>
          <w:rFonts w:ascii="Book Antiqua" w:eastAsia="Cambria" w:hAnsi="Book Antiqua" w:cs="Times New Roman"/>
          <w:sz w:val="24"/>
          <w:szCs w:val="24"/>
        </w:rPr>
        <w:t xml:space="preserve"> gene locus control was positive in </w:t>
      </w:r>
      <w:r w:rsidR="00991C36" w:rsidRPr="00103864">
        <w:rPr>
          <w:rFonts w:ascii="Book Antiqua" w:eastAsia="Cambria" w:hAnsi="Book Antiqua" w:cs="Times New Roman"/>
          <w:sz w:val="24"/>
          <w:szCs w:val="24"/>
        </w:rPr>
        <w:t>all of</w:t>
      </w:r>
      <w:r w:rsidR="008C6889" w:rsidRPr="00103864">
        <w:rPr>
          <w:rFonts w:ascii="Book Antiqua" w:eastAsia="Cambria" w:hAnsi="Book Antiqua" w:cs="Times New Roman"/>
          <w:sz w:val="24"/>
          <w:szCs w:val="24"/>
        </w:rPr>
        <w:t xml:space="preserve"> </w:t>
      </w:r>
      <w:r w:rsidR="008878CC" w:rsidRPr="00103864">
        <w:rPr>
          <w:rFonts w:ascii="Book Antiqua" w:eastAsia="Cambria" w:hAnsi="Book Antiqua" w:cs="Times New Roman"/>
          <w:i/>
          <w:sz w:val="24"/>
          <w:szCs w:val="24"/>
        </w:rPr>
        <w:t>H. pylori</w:t>
      </w:r>
      <w:r w:rsidR="008878CC" w:rsidRPr="00103864">
        <w:rPr>
          <w:rFonts w:ascii="Book Antiqua" w:eastAsia="Cambria" w:hAnsi="Book Antiqua" w:cs="Times New Roman"/>
          <w:sz w:val="24"/>
          <w:szCs w:val="24"/>
        </w:rPr>
        <w:t xml:space="preserve">-positive </w:t>
      </w:r>
      <w:r w:rsidR="008C6889" w:rsidRPr="00103864">
        <w:rPr>
          <w:rFonts w:ascii="Book Antiqua" w:eastAsia="Cambria" w:hAnsi="Book Antiqua" w:cs="Times New Roman"/>
          <w:sz w:val="24"/>
          <w:szCs w:val="24"/>
        </w:rPr>
        <w:t xml:space="preserve">DNA samples isolated from either biopsy tissue </w:t>
      </w:r>
      <w:r w:rsidR="00E3100E" w:rsidRPr="00103864">
        <w:rPr>
          <w:rFonts w:ascii="Book Antiqua" w:eastAsia="Cambria" w:hAnsi="Book Antiqua" w:cs="Times New Roman"/>
          <w:sz w:val="24"/>
          <w:szCs w:val="24"/>
        </w:rPr>
        <w:t xml:space="preserve">(100%, </w:t>
      </w:r>
      <w:r w:rsidR="00BF3C06" w:rsidRPr="00103864">
        <w:rPr>
          <w:rFonts w:ascii="Book Antiqua" w:eastAsia="Times New Roman" w:hAnsi="Book Antiqua"/>
          <w:i/>
          <w:sz w:val="24"/>
          <w:szCs w:val="24"/>
        </w:rPr>
        <w:t>n</w:t>
      </w:r>
      <w:r w:rsidR="00BF3C06" w:rsidRPr="00103864">
        <w:rPr>
          <w:rFonts w:ascii="Book Antiqua" w:eastAsia="Cambria" w:hAnsi="Book Antiqua" w:cs="Times New Roman"/>
          <w:sz w:val="24"/>
          <w:szCs w:val="24"/>
        </w:rPr>
        <w:t xml:space="preserve"> </w:t>
      </w:r>
      <w:r w:rsidR="00E3100E"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 xml:space="preserve"> </w:t>
      </w:r>
      <w:r w:rsidR="00E3100E" w:rsidRPr="00103864">
        <w:rPr>
          <w:rFonts w:ascii="Book Antiqua" w:eastAsia="Cambria" w:hAnsi="Book Antiqua" w:cs="Times New Roman"/>
          <w:sz w:val="24"/>
          <w:szCs w:val="24"/>
        </w:rPr>
        <w:t>54/54</w:t>
      </w:r>
      <w:r w:rsidR="00991C36" w:rsidRPr="00103864">
        <w:rPr>
          <w:rFonts w:ascii="Book Antiqua" w:eastAsia="Cambria" w:hAnsi="Book Antiqua" w:cs="Times New Roman"/>
          <w:sz w:val="24"/>
          <w:szCs w:val="24"/>
        </w:rPr>
        <w:t xml:space="preserve">) </w:t>
      </w:r>
      <w:r w:rsidR="008C6889" w:rsidRPr="00103864">
        <w:rPr>
          <w:rFonts w:ascii="Book Antiqua" w:eastAsia="Cambria" w:hAnsi="Book Antiqua" w:cs="Times New Roman"/>
          <w:sz w:val="24"/>
          <w:szCs w:val="24"/>
        </w:rPr>
        <w:t>or stool</w:t>
      </w:r>
      <w:r w:rsidR="0033167B" w:rsidRPr="00103864">
        <w:rPr>
          <w:rFonts w:ascii="Book Antiqua" w:eastAsia="Cambria" w:hAnsi="Book Antiqua" w:cs="Times New Roman"/>
          <w:sz w:val="24"/>
          <w:szCs w:val="24"/>
        </w:rPr>
        <w:t xml:space="preserve"> specimens</w:t>
      </w:r>
      <w:r w:rsidR="00E3100E" w:rsidRPr="00103864">
        <w:rPr>
          <w:rFonts w:ascii="Book Antiqua" w:eastAsia="Cambria" w:hAnsi="Book Antiqua" w:cs="Times New Roman"/>
          <w:sz w:val="24"/>
          <w:szCs w:val="24"/>
        </w:rPr>
        <w:t xml:space="preserve"> (100%, </w:t>
      </w:r>
      <w:r w:rsidR="00BF3C06" w:rsidRPr="00103864">
        <w:rPr>
          <w:rFonts w:ascii="Book Antiqua" w:eastAsia="Times New Roman" w:hAnsi="Book Antiqua"/>
          <w:i/>
          <w:sz w:val="24"/>
          <w:szCs w:val="24"/>
        </w:rPr>
        <w:t>n</w:t>
      </w:r>
      <w:r w:rsidR="00BF3C06" w:rsidRPr="00103864">
        <w:rPr>
          <w:rFonts w:ascii="Book Antiqua" w:eastAsia="Cambria" w:hAnsi="Book Antiqua" w:cs="Times New Roman"/>
          <w:sz w:val="24"/>
          <w:szCs w:val="24"/>
        </w:rPr>
        <w:t xml:space="preserve"> </w:t>
      </w:r>
      <w:r w:rsidR="00E3100E"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 xml:space="preserve"> </w:t>
      </w:r>
      <w:r w:rsidR="00E3100E" w:rsidRPr="00103864">
        <w:rPr>
          <w:rFonts w:ascii="Book Antiqua" w:eastAsia="Cambria" w:hAnsi="Book Antiqua" w:cs="Times New Roman"/>
          <w:sz w:val="24"/>
          <w:szCs w:val="24"/>
        </w:rPr>
        <w:t>53/53</w:t>
      </w:r>
      <w:r w:rsidR="00991C36" w:rsidRPr="00103864">
        <w:rPr>
          <w:rFonts w:ascii="Book Antiqua" w:eastAsia="Cambria" w:hAnsi="Book Antiqua" w:cs="Times New Roman"/>
          <w:sz w:val="24"/>
          <w:szCs w:val="24"/>
        </w:rPr>
        <w:t>)</w:t>
      </w:r>
      <w:r w:rsidR="009B5D33" w:rsidRPr="00103864">
        <w:rPr>
          <w:rFonts w:ascii="Book Antiqua" w:eastAsia="Cambria" w:hAnsi="Book Antiqua" w:cs="Times New Roman"/>
          <w:sz w:val="24"/>
          <w:szCs w:val="24"/>
        </w:rPr>
        <w:t xml:space="preserve">. </w:t>
      </w:r>
      <w:r w:rsidR="002854FB" w:rsidRPr="00103864">
        <w:rPr>
          <w:rFonts w:ascii="Book Antiqua" w:eastAsia="Cambria" w:hAnsi="Book Antiqua" w:cs="Times New Roman"/>
          <w:sz w:val="24"/>
          <w:szCs w:val="24"/>
        </w:rPr>
        <w:t>A significantly higher level of c</w:t>
      </w:r>
      <w:r w:rsidR="001B32C9" w:rsidRPr="00103864">
        <w:rPr>
          <w:rFonts w:ascii="Book Antiqua" w:eastAsia="Cambria" w:hAnsi="Book Antiqua" w:cs="Times New Roman"/>
          <w:sz w:val="24"/>
          <w:szCs w:val="24"/>
        </w:rPr>
        <w:t>larithromycin resistance</w:t>
      </w:r>
      <w:r w:rsidR="0033167B" w:rsidRPr="00103864">
        <w:rPr>
          <w:rFonts w:ascii="Book Antiqua" w:eastAsia="Cambria" w:hAnsi="Book Antiqua" w:cs="Times New Roman"/>
          <w:sz w:val="24"/>
          <w:szCs w:val="24"/>
        </w:rPr>
        <w:t>-mediating mutations w</w:t>
      </w:r>
      <w:r w:rsidR="002854FB" w:rsidRPr="00103864">
        <w:rPr>
          <w:rFonts w:ascii="Book Antiqua" w:eastAsia="Cambria" w:hAnsi="Book Antiqua" w:cs="Times New Roman"/>
          <w:sz w:val="24"/>
          <w:szCs w:val="24"/>
        </w:rPr>
        <w:t>as</w:t>
      </w:r>
      <w:r w:rsidR="0033167B" w:rsidRPr="00103864">
        <w:rPr>
          <w:rFonts w:ascii="Book Antiqua" w:eastAsia="Cambria" w:hAnsi="Book Antiqua" w:cs="Times New Roman"/>
          <w:sz w:val="24"/>
          <w:szCs w:val="24"/>
        </w:rPr>
        <w:t xml:space="preserve"> detected</w:t>
      </w:r>
      <w:r w:rsidR="00575A1A" w:rsidRPr="00103864">
        <w:rPr>
          <w:rFonts w:ascii="Book Antiqua" w:eastAsia="Cambria" w:hAnsi="Book Antiqua" w:cs="Times New Roman"/>
          <w:sz w:val="24"/>
          <w:szCs w:val="24"/>
        </w:rPr>
        <w:t xml:space="preserve"> </w:t>
      </w:r>
      <w:r w:rsidR="002854FB" w:rsidRPr="00103864">
        <w:rPr>
          <w:rFonts w:ascii="Book Antiqua" w:eastAsia="Cambria" w:hAnsi="Book Antiqua" w:cs="Times New Roman"/>
          <w:sz w:val="24"/>
          <w:szCs w:val="24"/>
        </w:rPr>
        <w:t>using stool samples from UBT-positive patients than</w:t>
      </w:r>
      <w:r w:rsidR="00575A1A" w:rsidRPr="00103864">
        <w:rPr>
          <w:rFonts w:ascii="Book Antiqua" w:eastAsia="Cambria" w:hAnsi="Book Antiqua" w:cs="Times New Roman"/>
          <w:sz w:val="24"/>
          <w:szCs w:val="24"/>
        </w:rPr>
        <w:t xml:space="preserve"> </w:t>
      </w:r>
      <w:r w:rsidR="001B32C9" w:rsidRPr="00103864">
        <w:rPr>
          <w:rFonts w:ascii="Book Antiqua" w:eastAsia="Cambria" w:hAnsi="Book Antiqua" w:cs="Times New Roman"/>
          <w:sz w:val="24"/>
          <w:szCs w:val="24"/>
        </w:rPr>
        <w:t>biopsy samples from CLO-</w:t>
      </w:r>
      <w:r w:rsidR="00D2131D" w:rsidRPr="00103864">
        <w:rPr>
          <w:rFonts w:ascii="Book Antiqua" w:eastAsia="Cambria" w:hAnsi="Book Antiqua" w:cs="Times New Roman"/>
          <w:sz w:val="24"/>
          <w:szCs w:val="24"/>
        </w:rPr>
        <w:t>positive</w:t>
      </w:r>
      <w:r w:rsidR="001B32C9" w:rsidRPr="00103864">
        <w:rPr>
          <w:rFonts w:ascii="Book Antiqua" w:eastAsia="Cambria" w:hAnsi="Book Antiqua" w:cs="Times New Roman"/>
          <w:sz w:val="24"/>
          <w:szCs w:val="24"/>
        </w:rPr>
        <w:t xml:space="preserve"> patients </w:t>
      </w:r>
      <w:r w:rsidR="00BF3C06" w:rsidRPr="00103864">
        <w:rPr>
          <w:rFonts w:ascii="Book Antiqua" w:hAnsi="Book Antiqua" w:cs="Times New Roman" w:hint="eastAsia"/>
          <w:sz w:val="24"/>
          <w:szCs w:val="24"/>
          <w:lang w:eastAsia="zh-CN"/>
        </w:rPr>
        <w:t>[</w:t>
      </w:r>
      <w:r w:rsidR="002854FB" w:rsidRPr="00103864">
        <w:rPr>
          <w:rFonts w:ascii="Book Antiqua" w:eastAsia="Cambria" w:hAnsi="Book Antiqua" w:cs="Times New Roman"/>
          <w:sz w:val="24"/>
          <w:szCs w:val="24"/>
        </w:rPr>
        <w:t>96.2% (</w:t>
      </w:r>
      <w:r w:rsidR="00BF3C06" w:rsidRPr="00103864">
        <w:rPr>
          <w:rFonts w:ascii="Book Antiqua" w:eastAsia="Times New Roman" w:hAnsi="Book Antiqua"/>
          <w:i/>
          <w:sz w:val="24"/>
          <w:szCs w:val="24"/>
        </w:rPr>
        <w:t>n</w:t>
      </w:r>
      <w:r w:rsidR="00BF3C06" w:rsidRPr="00103864">
        <w:rPr>
          <w:rFonts w:ascii="Book Antiqua" w:eastAsia="Cambria" w:hAnsi="Book Antiqua" w:cs="Times New Roman"/>
          <w:sz w:val="24"/>
          <w:szCs w:val="24"/>
        </w:rPr>
        <w:t xml:space="preserve"> </w:t>
      </w:r>
      <w:r w:rsidR="002854FB"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 xml:space="preserve"> </w:t>
      </w:r>
      <w:r w:rsidR="002854FB" w:rsidRPr="00103864">
        <w:rPr>
          <w:rFonts w:ascii="Book Antiqua" w:eastAsia="Cambria" w:hAnsi="Book Antiqua" w:cs="Times New Roman"/>
          <w:sz w:val="24"/>
          <w:szCs w:val="24"/>
        </w:rPr>
        <w:t xml:space="preserve">51/53) </w:t>
      </w:r>
      <w:r w:rsidR="002854FB" w:rsidRPr="00103864">
        <w:rPr>
          <w:rFonts w:ascii="Book Antiqua" w:eastAsia="Cambria" w:hAnsi="Book Antiqua" w:cs="Times New Roman"/>
          <w:i/>
          <w:sz w:val="24"/>
          <w:szCs w:val="24"/>
        </w:rPr>
        <w:t>vs</w:t>
      </w:r>
      <w:r w:rsidR="002854FB" w:rsidRPr="00103864">
        <w:rPr>
          <w:rFonts w:ascii="Book Antiqua" w:eastAsia="Cambria" w:hAnsi="Book Antiqua" w:cs="Times New Roman"/>
          <w:sz w:val="24"/>
          <w:szCs w:val="24"/>
        </w:rPr>
        <w:t xml:space="preserve"> 51.9% (</w:t>
      </w:r>
      <w:r w:rsidR="00BF3C06" w:rsidRPr="00103864">
        <w:rPr>
          <w:rFonts w:ascii="Book Antiqua" w:eastAsia="Times New Roman" w:hAnsi="Book Antiqua"/>
          <w:i/>
          <w:sz w:val="24"/>
          <w:szCs w:val="24"/>
        </w:rPr>
        <w:t>n</w:t>
      </w:r>
      <w:r w:rsidR="00BF3C06" w:rsidRPr="00103864">
        <w:rPr>
          <w:rFonts w:ascii="Book Antiqua" w:eastAsia="Cambria" w:hAnsi="Book Antiqua" w:cs="Times New Roman"/>
          <w:sz w:val="24"/>
          <w:szCs w:val="24"/>
        </w:rPr>
        <w:t xml:space="preserve"> </w:t>
      </w:r>
      <w:r w:rsidR="002854FB"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 xml:space="preserve"> </w:t>
      </w:r>
      <w:r w:rsidR="002854FB" w:rsidRPr="00103864">
        <w:rPr>
          <w:rFonts w:ascii="Book Antiqua" w:eastAsia="Cambria" w:hAnsi="Book Antiqua" w:cs="Times New Roman"/>
          <w:sz w:val="24"/>
          <w:szCs w:val="24"/>
        </w:rPr>
        <w:t>28/54)</w:t>
      </w:r>
      <w:r w:rsidR="00BF3C06" w:rsidRPr="00103864">
        <w:rPr>
          <w:rFonts w:ascii="Book Antiqua" w:hAnsi="Book Antiqua" w:cs="Times New Roman" w:hint="eastAsia"/>
          <w:sz w:val="24"/>
          <w:szCs w:val="24"/>
          <w:lang w:eastAsia="zh-CN"/>
        </w:rPr>
        <w:t>,</w:t>
      </w:r>
      <w:r w:rsidR="002854FB" w:rsidRPr="00103864">
        <w:rPr>
          <w:rFonts w:ascii="Book Antiqua" w:eastAsia="Cambria" w:hAnsi="Book Antiqua" w:cs="Times New Roman"/>
          <w:sz w:val="24"/>
          <w:szCs w:val="24"/>
        </w:rPr>
        <w:t xml:space="preserve"> </w:t>
      </w:r>
      <w:r w:rsidR="006D03FF" w:rsidRPr="00103864">
        <w:rPr>
          <w:rFonts w:ascii="Book Antiqua" w:eastAsia="Cambria" w:hAnsi="Book Antiqua" w:cs="Times New Roman"/>
          <w:i/>
          <w:sz w:val="24"/>
          <w:szCs w:val="24"/>
        </w:rPr>
        <w:t>P</w:t>
      </w:r>
      <w:r w:rsidR="00BF3C06" w:rsidRPr="00103864">
        <w:rPr>
          <w:rFonts w:ascii="Book Antiqua" w:hAnsi="Book Antiqua" w:cs="Times New Roman" w:hint="eastAsia"/>
          <w:i/>
          <w:sz w:val="24"/>
          <w:szCs w:val="24"/>
          <w:lang w:eastAsia="zh-CN"/>
        </w:rPr>
        <w:t xml:space="preserve"> </w:t>
      </w:r>
      <w:r w:rsidRPr="00103864">
        <w:rPr>
          <w:rFonts w:ascii="Book Antiqua" w:eastAsia="Cambria" w:hAnsi="Book Antiqua" w:cs="Times New Roman"/>
          <w:sz w:val="24"/>
          <w:szCs w:val="24"/>
        </w:rPr>
        <w:t>&lt;</w:t>
      </w:r>
      <w:r w:rsidR="00BF3C06" w:rsidRPr="00103864">
        <w:rPr>
          <w:rFonts w:ascii="Book Antiqua" w:hAnsi="Book Antiqua" w:cs="Times New Roman" w:hint="eastAsia"/>
          <w:sz w:val="24"/>
          <w:szCs w:val="24"/>
          <w:lang w:eastAsia="zh-CN"/>
        </w:rPr>
        <w:t xml:space="preserve"> </w:t>
      </w:r>
      <w:r w:rsidR="00D2131D" w:rsidRPr="00103864">
        <w:rPr>
          <w:rFonts w:ascii="Book Antiqua" w:eastAsia="Cambria" w:hAnsi="Book Antiqua" w:cs="Times New Roman"/>
          <w:sz w:val="24"/>
          <w:szCs w:val="24"/>
        </w:rPr>
        <w:t xml:space="preserve">0.001, </w:t>
      </w:r>
      <w:r w:rsidR="00BF3C06" w:rsidRPr="00103864">
        <w:rPr>
          <w:rFonts w:ascii="Book Antiqua" w:eastAsia="Cambria" w:hAnsi="Book Antiqua" w:cs="Times New Roman"/>
          <w:sz w:val="24"/>
          <w:szCs w:val="24"/>
        </w:rPr>
        <w:t>95%</w:t>
      </w:r>
      <w:r w:rsidR="007F5439" w:rsidRPr="00103864">
        <w:rPr>
          <w:rFonts w:ascii="Book Antiqua" w:eastAsia="Cambria" w:hAnsi="Book Antiqua" w:cs="Times New Roman"/>
          <w:sz w:val="24"/>
          <w:szCs w:val="24"/>
        </w:rPr>
        <w:t>CI</w:t>
      </w:r>
      <w:r w:rsidR="00BF3C06" w:rsidRPr="00103864">
        <w:rPr>
          <w:rFonts w:ascii="Book Antiqua" w:hAnsi="Book Antiqua" w:cs="Times New Roman" w:hint="eastAsia"/>
          <w:sz w:val="24"/>
          <w:szCs w:val="24"/>
          <w:lang w:eastAsia="zh-CN"/>
        </w:rPr>
        <w:t>:</w:t>
      </w:r>
      <w:r w:rsidR="007F5439" w:rsidRPr="00103864">
        <w:rPr>
          <w:rFonts w:ascii="Book Antiqua" w:eastAsia="Cambria" w:hAnsi="Book Antiqua" w:cs="Times New Roman"/>
          <w:sz w:val="24"/>
          <w:szCs w:val="24"/>
        </w:rPr>
        <w:t xml:space="preserve"> </w:t>
      </w:r>
      <w:r w:rsidR="00E07CBA" w:rsidRPr="00103864">
        <w:rPr>
          <w:rFonts w:ascii="Book Antiqua" w:hAnsi="Book Antiqua" w:cs="Arial"/>
          <w:sz w:val="24"/>
          <w:szCs w:val="24"/>
        </w:rPr>
        <w:t>27.70</w:t>
      </w:r>
      <w:r w:rsidR="008946EF" w:rsidRPr="00103864">
        <w:rPr>
          <w:rFonts w:ascii="Book Antiqua" w:hAnsi="Book Antiqua" w:cs="Arial"/>
          <w:sz w:val="24"/>
          <w:szCs w:val="24"/>
        </w:rPr>
        <w:t>-</w:t>
      </w:r>
      <w:r w:rsidR="00E3100E" w:rsidRPr="00103864">
        <w:rPr>
          <w:rFonts w:ascii="Book Antiqua" w:hAnsi="Book Antiqua" w:cs="Arial"/>
          <w:sz w:val="24"/>
          <w:szCs w:val="24"/>
        </w:rPr>
        <w:t>58.7</w:t>
      </w:r>
      <w:r w:rsidR="00E07CBA" w:rsidRPr="00103864">
        <w:rPr>
          <w:rFonts w:ascii="Book Antiqua" w:hAnsi="Book Antiqua" w:cs="Arial"/>
          <w:sz w:val="24"/>
          <w:szCs w:val="24"/>
        </w:rPr>
        <w:t>1</w:t>
      </w:r>
      <w:r w:rsidR="00BF3C06" w:rsidRPr="00103864">
        <w:rPr>
          <w:rFonts w:ascii="Book Antiqua" w:hAnsi="Book Antiqua" w:cs="Arial" w:hint="eastAsia"/>
          <w:sz w:val="24"/>
          <w:szCs w:val="24"/>
          <w:lang w:eastAsia="zh-CN"/>
        </w:rPr>
        <w:t xml:space="preserve">; </w:t>
      </w:r>
      <w:r w:rsidR="00802F55" w:rsidRPr="00103864">
        <w:rPr>
          <w:rFonts w:ascii="Book Antiqua" w:hAnsi="Book Antiqua" w:cs="Arial"/>
          <w:sz w:val="24"/>
          <w:szCs w:val="24"/>
        </w:rPr>
        <w:t>Fig</w:t>
      </w:r>
      <w:r w:rsidR="00BF3C06" w:rsidRPr="00103864">
        <w:rPr>
          <w:rFonts w:ascii="Book Antiqua" w:hAnsi="Book Antiqua" w:cs="Arial" w:hint="eastAsia"/>
          <w:sz w:val="24"/>
          <w:szCs w:val="24"/>
          <w:lang w:eastAsia="zh-CN"/>
        </w:rPr>
        <w:t xml:space="preserve">ure </w:t>
      </w:r>
      <w:r w:rsidR="00802F55" w:rsidRPr="00103864">
        <w:rPr>
          <w:rFonts w:ascii="Book Antiqua" w:hAnsi="Book Antiqua" w:cs="Arial"/>
          <w:sz w:val="24"/>
          <w:szCs w:val="24"/>
        </w:rPr>
        <w:t xml:space="preserve">1 and </w:t>
      </w:r>
      <w:r w:rsidR="00D2131D" w:rsidRPr="00103864">
        <w:rPr>
          <w:rFonts w:ascii="Book Antiqua" w:eastAsia="Cambria" w:hAnsi="Book Antiqua" w:cs="Times New Roman"/>
          <w:sz w:val="24"/>
          <w:szCs w:val="24"/>
        </w:rPr>
        <w:t>Table 2)</w:t>
      </w:r>
      <w:r w:rsidR="009B5D33" w:rsidRPr="00103864">
        <w:rPr>
          <w:rFonts w:ascii="Book Antiqua" w:eastAsia="Cambria" w:hAnsi="Book Antiqua" w:cs="Times New Roman"/>
          <w:sz w:val="24"/>
          <w:szCs w:val="24"/>
        </w:rPr>
        <w:t xml:space="preserve">. </w:t>
      </w:r>
    </w:p>
    <w:p w:rsidR="00060DCB" w:rsidRPr="00103864" w:rsidRDefault="00991C36" w:rsidP="00103864">
      <w:pPr>
        <w:spacing w:after="0" w:line="360" w:lineRule="auto"/>
        <w:ind w:firstLineChars="150" w:firstLine="360"/>
        <w:jc w:val="both"/>
        <w:rPr>
          <w:rFonts w:ascii="Book Antiqua" w:eastAsia="Cambria" w:hAnsi="Book Antiqua" w:cs="Times New Roman"/>
          <w:sz w:val="24"/>
          <w:szCs w:val="24"/>
        </w:rPr>
      </w:pPr>
      <w:r w:rsidRPr="00103864">
        <w:rPr>
          <w:rFonts w:ascii="Book Antiqua" w:eastAsia="Cambria" w:hAnsi="Book Antiqua" w:cs="Times New Roman"/>
          <w:sz w:val="24"/>
          <w:szCs w:val="24"/>
        </w:rPr>
        <w:t xml:space="preserve">In terms of </w:t>
      </w:r>
      <w:proofErr w:type="spellStart"/>
      <w:r w:rsidRPr="00103864">
        <w:rPr>
          <w:rFonts w:ascii="Book Antiqua" w:eastAsia="Cambria" w:hAnsi="Book Antiqua" w:cs="Times New Roman"/>
          <w:i/>
          <w:sz w:val="24"/>
          <w:szCs w:val="24"/>
        </w:rPr>
        <w:t>gyrA</w:t>
      </w:r>
      <w:proofErr w:type="spellEnd"/>
      <w:r w:rsidRPr="00103864">
        <w:rPr>
          <w:rFonts w:ascii="Book Antiqua" w:eastAsia="Cambria" w:hAnsi="Book Antiqua" w:cs="Times New Roman"/>
          <w:sz w:val="24"/>
          <w:szCs w:val="24"/>
        </w:rPr>
        <w:t xml:space="preserve"> genotyping, the </w:t>
      </w:r>
      <w:proofErr w:type="spellStart"/>
      <w:r w:rsidRPr="00103864">
        <w:rPr>
          <w:rFonts w:ascii="Book Antiqua" w:eastAsia="Cambria" w:hAnsi="Book Antiqua" w:cs="Times New Roman"/>
          <w:i/>
          <w:sz w:val="24"/>
          <w:szCs w:val="24"/>
        </w:rPr>
        <w:t>gyrA</w:t>
      </w:r>
      <w:proofErr w:type="spellEnd"/>
      <w:r w:rsidRPr="00103864">
        <w:rPr>
          <w:rFonts w:ascii="Book Antiqua" w:eastAsia="Cambria" w:hAnsi="Book Antiqua" w:cs="Times New Roman"/>
          <w:sz w:val="24"/>
          <w:szCs w:val="24"/>
        </w:rPr>
        <w:t xml:space="preserve"> locus control probe was positive in all DNA samples isolated from biopsy tissue (</w:t>
      </w:r>
      <w:r w:rsidR="00DE5502" w:rsidRPr="00103864">
        <w:rPr>
          <w:rFonts w:ascii="Book Antiqua" w:eastAsia="Cambria" w:hAnsi="Book Antiqua" w:cs="Times New Roman"/>
          <w:sz w:val="24"/>
          <w:szCs w:val="24"/>
        </w:rPr>
        <w:t xml:space="preserve">100%, </w:t>
      </w:r>
      <w:r w:rsidR="00103864" w:rsidRPr="00103864">
        <w:rPr>
          <w:rFonts w:ascii="Book Antiqua" w:eastAsia="Cambria" w:hAnsi="Book Antiqua" w:cs="Times New Roman"/>
          <w:i/>
          <w:sz w:val="24"/>
          <w:szCs w:val="24"/>
        </w:rPr>
        <w:t>n</w:t>
      </w:r>
      <w:r w:rsidR="00103864">
        <w:rPr>
          <w:rFonts w:ascii="Book Antiqua" w:hAnsi="Book Antiqua" w:cs="Times New Roman" w:hint="eastAsia"/>
          <w:sz w:val="24"/>
          <w:szCs w:val="24"/>
          <w:lang w:eastAsia="zh-CN"/>
        </w:rPr>
        <w:t xml:space="preserve"> </w:t>
      </w:r>
      <w:r w:rsidRPr="00103864">
        <w:rPr>
          <w:rFonts w:ascii="Book Antiqua" w:eastAsia="Cambria" w:hAnsi="Book Antiqua" w:cs="Times New Roman"/>
          <w:sz w:val="24"/>
          <w:szCs w:val="24"/>
        </w:rPr>
        <w:t>=</w:t>
      </w:r>
      <w:r w:rsidR="00103864">
        <w:rPr>
          <w:rFonts w:ascii="Book Antiqua" w:hAnsi="Book Antiqua" w:cs="Times New Roman" w:hint="eastAsia"/>
          <w:sz w:val="24"/>
          <w:szCs w:val="24"/>
          <w:lang w:eastAsia="zh-CN"/>
        </w:rPr>
        <w:t xml:space="preserve"> </w:t>
      </w:r>
      <w:r w:rsidR="00E3100E" w:rsidRPr="00103864">
        <w:rPr>
          <w:rFonts w:ascii="Book Antiqua" w:eastAsia="Cambria" w:hAnsi="Book Antiqua" w:cs="Times New Roman"/>
          <w:sz w:val="24"/>
          <w:szCs w:val="24"/>
        </w:rPr>
        <w:t>54/54</w:t>
      </w:r>
      <w:r w:rsidRPr="00103864">
        <w:rPr>
          <w:rFonts w:ascii="Book Antiqua" w:eastAsia="Cambria" w:hAnsi="Book Antiqua" w:cs="Times New Roman"/>
          <w:sz w:val="24"/>
          <w:szCs w:val="24"/>
        </w:rPr>
        <w:t xml:space="preserve">), but only </w:t>
      </w:r>
      <w:r w:rsidR="00DE5502" w:rsidRPr="00103864">
        <w:rPr>
          <w:rFonts w:ascii="Book Antiqua" w:eastAsia="Cambria" w:hAnsi="Book Antiqua" w:cs="Times New Roman"/>
          <w:sz w:val="24"/>
          <w:szCs w:val="24"/>
        </w:rPr>
        <w:t>86.8% (</w:t>
      </w:r>
      <w:r w:rsidR="00BF3C06" w:rsidRPr="00103864">
        <w:rPr>
          <w:rFonts w:ascii="Book Antiqua" w:eastAsia="Cambria" w:hAnsi="Book Antiqua" w:cs="Times New Roman"/>
          <w:i/>
          <w:sz w:val="24"/>
          <w:szCs w:val="24"/>
        </w:rPr>
        <w:t>n</w:t>
      </w:r>
      <w:r w:rsidR="00BF3C06" w:rsidRPr="00103864">
        <w:rPr>
          <w:rFonts w:ascii="Book Antiqua" w:hAnsi="Book Antiqua" w:cs="Times New Roman" w:hint="eastAsia"/>
          <w:sz w:val="24"/>
          <w:szCs w:val="24"/>
          <w:lang w:eastAsia="zh-CN"/>
        </w:rPr>
        <w:t xml:space="preserve"> </w:t>
      </w:r>
      <w:r w:rsidR="00DE5502"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 xml:space="preserve"> </w:t>
      </w:r>
      <w:r w:rsidR="00DE5502" w:rsidRPr="00103864">
        <w:rPr>
          <w:rFonts w:ascii="Book Antiqua" w:eastAsia="Cambria" w:hAnsi="Book Antiqua" w:cs="Times New Roman"/>
          <w:sz w:val="24"/>
          <w:szCs w:val="24"/>
        </w:rPr>
        <w:t xml:space="preserve">46/53) of </w:t>
      </w:r>
      <w:r w:rsidR="00244BF9" w:rsidRPr="00103864">
        <w:rPr>
          <w:rFonts w:ascii="Book Antiqua" w:eastAsia="Cambria" w:hAnsi="Book Antiqua" w:cs="Times New Roman"/>
          <w:i/>
          <w:sz w:val="24"/>
          <w:szCs w:val="24"/>
        </w:rPr>
        <w:t>H. pylori</w:t>
      </w:r>
      <w:r w:rsidR="00A807FD" w:rsidRPr="00103864">
        <w:rPr>
          <w:rFonts w:ascii="Book Antiqua" w:eastAsia="Cambria" w:hAnsi="Book Antiqua" w:cs="Times New Roman"/>
          <w:sz w:val="24"/>
          <w:szCs w:val="24"/>
        </w:rPr>
        <w:t>-</w:t>
      </w:r>
      <w:r w:rsidR="00244BF9" w:rsidRPr="00103864">
        <w:rPr>
          <w:rFonts w:ascii="Book Antiqua" w:eastAsia="Cambria" w:hAnsi="Book Antiqua" w:cs="Times New Roman"/>
          <w:sz w:val="24"/>
          <w:szCs w:val="24"/>
        </w:rPr>
        <w:t xml:space="preserve">positive DNA samples isolated from </w:t>
      </w:r>
      <w:r w:rsidR="00DE5502" w:rsidRPr="00103864">
        <w:rPr>
          <w:rFonts w:ascii="Book Antiqua" w:eastAsia="Cambria" w:hAnsi="Book Antiqua" w:cs="Times New Roman"/>
          <w:sz w:val="24"/>
          <w:szCs w:val="24"/>
        </w:rPr>
        <w:t>stool</w:t>
      </w:r>
      <w:r w:rsidR="009B5D33" w:rsidRPr="00103864">
        <w:rPr>
          <w:rFonts w:ascii="Book Antiqua" w:eastAsia="Cambria" w:hAnsi="Book Antiqua" w:cs="Times New Roman"/>
          <w:sz w:val="24"/>
          <w:szCs w:val="24"/>
        </w:rPr>
        <w:t xml:space="preserve">. </w:t>
      </w:r>
      <w:r w:rsidR="00D2131D" w:rsidRPr="00103864">
        <w:rPr>
          <w:rFonts w:ascii="Book Antiqua" w:eastAsia="Cambria" w:hAnsi="Book Antiqua" w:cs="Times New Roman"/>
          <w:sz w:val="24"/>
          <w:szCs w:val="24"/>
        </w:rPr>
        <w:t xml:space="preserve">Fluoroquinolone resistance-mediating mutations were detected </w:t>
      </w:r>
      <w:r w:rsidR="00E3100E" w:rsidRPr="00103864">
        <w:rPr>
          <w:rFonts w:ascii="Book Antiqua" w:eastAsia="Cambria" w:hAnsi="Book Antiqua" w:cs="Times New Roman"/>
          <w:sz w:val="24"/>
          <w:szCs w:val="24"/>
        </w:rPr>
        <w:t>in 9.</w:t>
      </w:r>
      <w:r w:rsidR="009C1F5C" w:rsidRPr="00103864">
        <w:rPr>
          <w:rFonts w:ascii="Book Antiqua" w:eastAsia="Cambria" w:hAnsi="Book Antiqua" w:cs="Times New Roman"/>
          <w:sz w:val="24"/>
          <w:szCs w:val="24"/>
        </w:rPr>
        <w:t>3</w:t>
      </w:r>
      <w:r w:rsidR="00E3100E" w:rsidRPr="00103864">
        <w:rPr>
          <w:rFonts w:ascii="Book Antiqua" w:eastAsia="Cambria" w:hAnsi="Book Antiqua" w:cs="Times New Roman"/>
          <w:sz w:val="24"/>
          <w:szCs w:val="24"/>
        </w:rPr>
        <w:t>% (</w:t>
      </w:r>
      <w:r w:rsidR="00BF3C06" w:rsidRPr="00103864">
        <w:rPr>
          <w:rFonts w:ascii="Book Antiqua" w:eastAsia="Cambria" w:hAnsi="Book Antiqua" w:cs="Times New Roman"/>
          <w:i/>
          <w:sz w:val="24"/>
          <w:szCs w:val="24"/>
        </w:rPr>
        <w:t>n</w:t>
      </w:r>
      <w:r w:rsidR="00BF3C06" w:rsidRPr="00103864">
        <w:rPr>
          <w:rFonts w:ascii="Book Antiqua" w:eastAsia="Cambria" w:hAnsi="Book Antiqua" w:cs="Times New Roman"/>
          <w:sz w:val="24"/>
          <w:szCs w:val="24"/>
        </w:rPr>
        <w:t xml:space="preserve"> </w:t>
      </w:r>
      <w:r w:rsidR="00E3100E"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 xml:space="preserve"> </w:t>
      </w:r>
      <w:r w:rsidR="00E3100E" w:rsidRPr="00103864">
        <w:rPr>
          <w:rFonts w:ascii="Book Antiqua" w:eastAsia="Cambria" w:hAnsi="Book Antiqua" w:cs="Times New Roman"/>
          <w:sz w:val="24"/>
          <w:szCs w:val="24"/>
        </w:rPr>
        <w:t>5/54</w:t>
      </w:r>
      <w:r w:rsidR="00910BCC" w:rsidRPr="00103864">
        <w:rPr>
          <w:rFonts w:ascii="Book Antiqua" w:eastAsia="Cambria" w:hAnsi="Book Antiqua" w:cs="Times New Roman"/>
          <w:sz w:val="24"/>
          <w:szCs w:val="24"/>
        </w:rPr>
        <w:t>) of biopsy samples from CLO-positive patients compared to 13% (</w:t>
      </w:r>
      <w:r w:rsidR="00BF3C06" w:rsidRPr="00103864">
        <w:rPr>
          <w:rFonts w:ascii="Book Antiqua" w:eastAsia="Cambria" w:hAnsi="Book Antiqua" w:cs="Times New Roman"/>
          <w:i/>
          <w:sz w:val="24"/>
          <w:szCs w:val="24"/>
        </w:rPr>
        <w:t>n</w:t>
      </w:r>
      <w:r w:rsidR="00BF3C06" w:rsidRPr="00103864">
        <w:rPr>
          <w:rFonts w:ascii="Book Antiqua" w:hAnsi="Book Antiqua" w:cs="Times New Roman" w:hint="eastAsia"/>
          <w:sz w:val="24"/>
          <w:szCs w:val="24"/>
          <w:lang w:eastAsia="zh-CN"/>
        </w:rPr>
        <w:t xml:space="preserve"> </w:t>
      </w:r>
      <w:r w:rsidR="00910BCC" w:rsidRPr="00103864">
        <w:rPr>
          <w:rFonts w:ascii="Book Antiqua" w:eastAsia="Cambria" w:hAnsi="Book Antiqua" w:cs="Times New Roman"/>
          <w:sz w:val="24"/>
          <w:szCs w:val="24"/>
        </w:rPr>
        <w:t>=</w:t>
      </w:r>
      <w:r w:rsidR="00BF3C06" w:rsidRPr="00103864">
        <w:rPr>
          <w:rFonts w:ascii="Book Antiqua" w:hAnsi="Book Antiqua" w:cs="Times New Roman" w:hint="eastAsia"/>
          <w:sz w:val="24"/>
          <w:szCs w:val="24"/>
          <w:lang w:eastAsia="zh-CN"/>
        </w:rPr>
        <w:t xml:space="preserve"> </w:t>
      </w:r>
      <w:r w:rsidR="00910BCC" w:rsidRPr="00103864">
        <w:rPr>
          <w:rFonts w:ascii="Book Antiqua" w:eastAsia="Cambria" w:hAnsi="Book Antiqua" w:cs="Times New Roman"/>
          <w:sz w:val="24"/>
          <w:szCs w:val="24"/>
        </w:rPr>
        <w:t>6/</w:t>
      </w:r>
      <w:r w:rsidR="000E7584" w:rsidRPr="00103864">
        <w:rPr>
          <w:rFonts w:ascii="Book Antiqua" w:eastAsia="Cambria" w:hAnsi="Book Antiqua" w:cs="Times New Roman"/>
          <w:sz w:val="24"/>
          <w:szCs w:val="24"/>
        </w:rPr>
        <w:t>46</w:t>
      </w:r>
      <w:r w:rsidR="00910BCC" w:rsidRPr="00103864">
        <w:rPr>
          <w:rFonts w:ascii="Book Antiqua" w:eastAsia="Cambria" w:hAnsi="Book Antiqua" w:cs="Times New Roman"/>
          <w:sz w:val="24"/>
          <w:szCs w:val="24"/>
        </w:rPr>
        <w:t>) of stool samples from UBT-positive patients (</w:t>
      </w:r>
      <w:r w:rsidR="006D03FF" w:rsidRPr="00103864">
        <w:rPr>
          <w:rFonts w:ascii="Book Antiqua" w:hAnsi="Book Antiqua" w:cs="Arial"/>
          <w:i/>
          <w:sz w:val="24"/>
          <w:szCs w:val="24"/>
        </w:rPr>
        <w:t>P</w:t>
      </w:r>
      <w:r w:rsidR="00BF3C06" w:rsidRPr="00103864">
        <w:rPr>
          <w:rFonts w:ascii="Book Antiqua" w:hAnsi="Book Antiqua" w:cs="Arial" w:hint="eastAsia"/>
          <w:i/>
          <w:sz w:val="24"/>
          <w:szCs w:val="24"/>
          <w:lang w:eastAsia="zh-CN"/>
        </w:rPr>
        <w:t xml:space="preserve"> </w:t>
      </w:r>
      <w:r w:rsidR="004A70AE" w:rsidRPr="00103864">
        <w:rPr>
          <w:rFonts w:ascii="Book Antiqua" w:hAnsi="Book Antiqua" w:cs="Arial"/>
          <w:sz w:val="24"/>
          <w:szCs w:val="24"/>
        </w:rPr>
        <w:t>=</w:t>
      </w:r>
      <w:r w:rsidR="00BF3C06" w:rsidRPr="00103864">
        <w:rPr>
          <w:rFonts w:ascii="Book Antiqua" w:hAnsi="Book Antiqua" w:cs="Arial" w:hint="eastAsia"/>
          <w:sz w:val="24"/>
          <w:szCs w:val="24"/>
          <w:lang w:eastAsia="zh-CN"/>
        </w:rPr>
        <w:t xml:space="preserve"> </w:t>
      </w:r>
      <w:r w:rsidR="00E3100E" w:rsidRPr="00103864">
        <w:rPr>
          <w:rFonts w:ascii="Book Antiqua" w:hAnsi="Book Antiqua" w:cs="Arial"/>
          <w:sz w:val="24"/>
          <w:szCs w:val="24"/>
        </w:rPr>
        <w:t>0.5</w:t>
      </w:r>
      <w:r w:rsidR="00C64A69" w:rsidRPr="00103864">
        <w:rPr>
          <w:rFonts w:ascii="Book Antiqua" w:hAnsi="Book Antiqua" w:cs="Arial"/>
          <w:sz w:val="24"/>
          <w:szCs w:val="24"/>
        </w:rPr>
        <w:t>6</w:t>
      </w:r>
      <w:r w:rsidR="00910BCC" w:rsidRPr="00103864">
        <w:rPr>
          <w:rFonts w:ascii="Book Antiqua" w:eastAsia="Cambria" w:hAnsi="Book Antiqua" w:cs="Times New Roman"/>
          <w:sz w:val="24"/>
          <w:szCs w:val="24"/>
        </w:rPr>
        <w:t>,</w:t>
      </w:r>
      <w:r w:rsidR="00BF3C06" w:rsidRPr="00103864">
        <w:rPr>
          <w:rFonts w:ascii="Book Antiqua" w:eastAsia="Cambria" w:hAnsi="Book Antiqua" w:cs="Times New Roman"/>
          <w:sz w:val="24"/>
          <w:szCs w:val="24"/>
        </w:rPr>
        <w:t xml:space="preserve"> 95%</w:t>
      </w:r>
      <w:r w:rsidR="00E3100E" w:rsidRPr="00103864">
        <w:rPr>
          <w:rFonts w:ascii="Book Antiqua" w:eastAsia="Cambria" w:hAnsi="Book Antiqua" w:cs="Times New Roman"/>
          <w:sz w:val="24"/>
          <w:szCs w:val="24"/>
        </w:rPr>
        <w:t>CI</w:t>
      </w:r>
      <w:r w:rsidR="00BF3C06" w:rsidRPr="00103864">
        <w:rPr>
          <w:rFonts w:ascii="Book Antiqua" w:hAnsi="Book Antiqua" w:cs="Times New Roman" w:hint="eastAsia"/>
          <w:sz w:val="24"/>
          <w:szCs w:val="24"/>
          <w:lang w:eastAsia="zh-CN"/>
        </w:rPr>
        <w:t>:</w:t>
      </w:r>
      <w:r w:rsidR="00E3100E" w:rsidRPr="00103864">
        <w:rPr>
          <w:rFonts w:ascii="Book Antiqua" w:eastAsia="Cambria" w:hAnsi="Book Antiqua" w:cs="Times New Roman"/>
          <w:sz w:val="24"/>
          <w:szCs w:val="24"/>
        </w:rPr>
        <w:t xml:space="preserve"> </w:t>
      </w:r>
      <w:r w:rsidR="00E3100E" w:rsidRPr="00103864">
        <w:rPr>
          <w:rFonts w:ascii="Book Antiqua" w:hAnsi="Book Antiqua" w:cs="Arial"/>
          <w:sz w:val="24"/>
          <w:szCs w:val="24"/>
        </w:rPr>
        <w:t>-9.9</w:t>
      </w:r>
      <w:r w:rsidR="00C43A6D" w:rsidRPr="00103864">
        <w:rPr>
          <w:rFonts w:ascii="Book Antiqua" w:hAnsi="Book Antiqua" w:cs="Arial"/>
          <w:sz w:val="24"/>
          <w:szCs w:val="24"/>
        </w:rPr>
        <w:t>9</w:t>
      </w:r>
      <w:r w:rsidR="004A70AE" w:rsidRPr="00103864">
        <w:rPr>
          <w:rFonts w:ascii="Book Antiqua" w:hAnsi="Book Antiqua" w:cs="Arial"/>
          <w:sz w:val="24"/>
          <w:szCs w:val="24"/>
        </w:rPr>
        <w:t>-</w:t>
      </w:r>
      <w:r w:rsidR="00E3100E" w:rsidRPr="00103864">
        <w:rPr>
          <w:rFonts w:ascii="Book Antiqua" w:hAnsi="Book Antiqua" w:cs="Arial"/>
          <w:sz w:val="24"/>
          <w:szCs w:val="24"/>
        </w:rPr>
        <w:t>18.</w:t>
      </w:r>
      <w:r w:rsidR="00C43A6D" w:rsidRPr="00103864">
        <w:rPr>
          <w:rFonts w:ascii="Book Antiqua" w:hAnsi="Book Antiqua" w:cs="Arial"/>
          <w:sz w:val="24"/>
          <w:szCs w:val="24"/>
        </w:rPr>
        <w:t>28</w:t>
      </w:r>
      <w:r w:rsidR="00BF3C06" w:rsidRPr="00103864">
        <w:rPr>
          <w:rFonts w:ascii="Book Antiqua" w:hAnsi="Book Antiqua" w:cs="Arial" w:hint="eastAsia"/>
          <w:sz w:val="24"/>
          <w:szCs w:val="24"/>
          <w:lang w:eastAsia="zh-CN"/>
        </w:rPr>
        <w:t xml:space="preserve">; </w:t>
      </w:r>
      <w:r w:rsidR="00802F55" w:rsidRPr="00103864">
        <w:rPr>
          <w:rFonts w:ascii="Book Antiqua" w:eastAsia="Cambria" w:hAnsi="Book Antiqua" w:cs="Times New Roman"/>
          <w:sz w:val="24"/>
          <w:szCs w:val="24"/>
        </w:rPr>
        <w:t>Fig</w:t>
      </w:r>
      <w:r w:rsidR="00BF3C06" w:rsidRPr="00103864">
        <w:rPr>
          <w:rFonts w:ascii="Book Antiqua" w:hAnsi="Book Antiqua" w:cs="Times New Roman" w:hint="eastAsia"/>
          <w:sz w:val="24"/>
          <w:szCs w:val="24"/>
          <w:lang w:eastAsia="zh-CN"/>
        </w:rPr>
        <w:t xml:space="preserve">ure </w:t>
      </w:r>
      <w:r w:rsidR="00802F55" w:rsidRPr="00103864">
        <w:rPr>
          <w:rFonts w:ascii="Book Antiqua" w:eastAsia="Cambria" w:hAnsi="Book Antiqua" w:cs="Times New Roman"/>
          <w:sz w:val="24"/>
          <w:szCs w:val="24"/>
        </w:rPr>
        <w:t xml:space="preserve">1 and </w:t>
      </w:r>
      <w:r w:rsidR="00910BCC" w:rsidRPr="00103864">
        <w:rPr>
          <w:rFonts w:ascii="Book Antiqua" w:eastAsia="Cambria" w:hAnsi="Book Antiqua" w:cs="Times New Roman"/>
          <w:sz w:val="24"/>
          <w:szCs w:val="24"/>
        </w:rPr>
        <w:t>Table 2)</w:t>
      </w:r>
      <w:r w:rsidR="009B5D33" w:rsidRPr="00103864">
        <w:rPr>
          <w:rFonts w:ascii="Book Antiqua" w:eastAsia="Cambria" w:hAnsi="Book Antiqua" w:cs="Times New Roman"/>
          <w:sz w:val="24"/>
          <w:szCs w:val="24"/>
        </w:rPr>
        <w:t xml:space="preserve">. </w:t>
      </w:r>
      <w:r w:rsidR="00761CA3" w:rsidRPr="00103864">
        <w:rPr>
          <w:rFonts w:ascii="Book Antiqua" w:eastAsia="Cambria" w:hAnsi="Book Antiqua" w:cs="Times New Roman"/>
          <w:sz w:val="24"/>
          <w:szCs w:val="24"/>
        </w:rPr>
        <w:t>For both endoscopy and UBT patients, all samples that were positive for fluoroquinolone resistance mutations were positive for clarithromycin resistance mutations</w:t>
      </w:r>
      <w:r w:rsidR="001E3474" w:rsidRPr="00103864">
        <w:rPr>
          <w:rFonts w:ascii="Book Antiqua" w:eastAsia="Cambria" w:hAnsi="Book Antiqua" w:cs="Times New Roman"/>
          <w:sz w:val="24"/>
          <w:szCs w:val="24"/>
        </w:rPr>
        <w:t xml:space="preserve"> (Table 2)</w:t>
      </w:r>
      <w:r w:rsidR="00761CA3" w:rsidRPr="00103864">
        <w:rPr>
          <w:rFonts w:ascii="Book Antiqua" w:eastAsia="Cambria" w:hAnsi="Book Antiqua" w:cs="Times New Roman"/>
          <w:sz w:val="24"/>
          <w:szCs w:val="24"/>
        </w:rPr>
        <w:t>.</w:t>
      </w:r>
      <w:r w:rsidR="00CB006A" w:rsidRPr="00103864">
        <w:rPr>
          <w:rFonts w:ascii="Book Antiqua" w:eastAsia="Cambria" w:hAnsi="Book Antiqua" w:cs="Times New Roman"/>
          <w:sz w:val="24"/>
          <w:szCs w:val="24"/>
        </w:rPr>
        <w:t xml:space="preserve"> </w:t>
      </w:r>
      <w:r w:rsidR="00BF3C06" w:rsidRPr="00103864">
        <w:rPr>
          <w:rFonts w:ascii="Book Antiqua" w:hAnsi="Book Antiqua" w:cs="Times New Roman" w:hint="eastAsia"/>
          <w:sz w:val="24"/>
          <w:szCs w:val="24"/>
          <w:lang w:eastAsia="zh-CN"/>
        </w:rPr>
        <w:t xml:space="preserve">   </w:t>
      </w:r>
      <w:r w:rsidR="00CB006A" w:rsidRPr="00103864">
        <w:rPr>
          <w:rFonts w:ascii="Book Antiqua" w:eastAsia="Cambria" w:hAnsi="Book Antiqua" w:cs="Times New Roman"/>
          <w:sz w:val="24"/>
          <w:szCs w:val="24"/>
        </w:rPr>
        <w:lastRenderedPageBreak/>
        <w:t xml:space="preserve">Taken together, these findings indicate that the </w:t>
      </w:r>
      <w:proofErr w:type="spellStart"/>
      <w:r w:rsidR="00CB006A" w:rsidRPr="00103864">
        <w:rPr>
          <w:rFonts w:ascii="Book Antiqua" w:eastAsia="Cambria" w:hAnsi="Book Antiqua" w:cs="Times New Roman"/>
          <w:sz w:val="24"/>
          <w:szCs w:val="24"/>
        </w:rPr>
        <w:t>GenoType</w:t>
      </w:r>
      <w:proofErr w:type="spellEnd"/>
      <w:r w:rsidR="00CB006A" w:rsidRPr="00103864">
        <w:rPr>
          <w:rFonts w:ascii="Book Antiqua" w:eastAsia="Cambria" w:hAnsi="Book Antiqua" w:cs="Times New Roman"/>
          <w:sz w:val="24"/>
          <w:szCs w:val="24"/>
        </w:rPr>
        <w:t xml:space="preserve"> </w:t>
      </w:r>
      <w:proofErr w:type="spellStart"/>
      <w:r w:rsidR="00CB006A" w:rsidRPr="00103864">
        <w:rPr>
          <w:rFonts w:ascii="Book Antiqua" w:eastAsia="Cambria" w:hAnsi="Book Antiqua" w:cs="Times New Roman"/>
          <w:sz w:val="24"/>
          <w:szCs w:val="24"/>
        </w:rPr>
        <w:t>HelicoDR</w:t>
      </w:r>
      <w:proofErr w:type="spellEnd"/>
      <w:r w:rsidR="00CB006A" w:rsidRPr="00103864">
        <w:rPr>
          <w:rFonts w:ascii="Book Antiqua" w:eastAsia="Cambria" w:hAnsi="Book Antiqua" w:cs="Times New Roman"/>
          <w:sz w:val="24"/>
          <w:szCs w:val="24"/>
        </w:rPr>
        <w:t xml:space="preserve"> assay is more accurate at detecting </w:t>
      </w:r>
      <w:r w:rsidR="00CB006A" w:rsidRPr="00103864">
        <w:rPr>
          <w:rFonts w:ascii="Book Antiqua" w:eastAsia="Cambria" w:hAnsi="Book Antiqua" w:cs="Times New Roman"/>
          <w:i/>
          <w:sz w:val="24"/>
          <w:szCs w:val="24"/>
        </w:rPr>
        <w:t xml:space="preserve">H. pylori </w:t>
      </w:r>
      <w:r w:rsidR="00CB006A" w:rsidRPr="00103864">
        <w:rPr>
          <w:rFonts w:ascii="Book Antiqua" w:eastAsia="Cambria" w:hAnsi="Book Antiqua" w:cs="Times New Roman"/>
          <w:sz w:val="24"/>
          <w:szCs w:val="24"/>
        </w:rPr>
        <w:t>DNA using biopsies from CLO-positive endoscopy patients than stool DNA isolated from UBT-positive patients.  In addition, the assay detected a significantly higher rate of clarithromycin resistance using stool samples from patients diagnosed by the UBT than that obtained when biopsy samples from CLO-positive endoscopy patients were analysed.</w:t>
      </w:r>
    </w:p>
    <w:p w:rsidR="00CB006A" w:rsidRPr="00103864" w:rsidRDefault="00CB006A" w:rsidP="00103864">
      <w:pPr>
        <w:spacing w:after="0" w:line="360" w:lineRule="auto"/>
        <w:jc w:val="both"/>
        <w:rPr>
          <w:rFonts w:ascii="Book Antiqua" w:eastAsia="Cambria" w:hAnsi="Book Antiqua" w:cs="Times New Roman"/>
          <w:sz w:val="24"/>
          <w:szCs w:val="24"/>
        </w:rPr>
      </w:pPr>
    </w:p>
    <w:p w:rsidR="006079AF" w:rsidRPr="00103864" w:rsidRDefault="00626CD4" w:rsidP="00103864">
      <w:pPr>
        <w:spacing w:after="0" w:line="360" w:lineRule="auto"/>
        <w:jc w:val="both"/>
        <w:rPr>
          <w:rFonts w:ascii="Book Antiqua" w:eastAsia="Times New Roman" w:hAnsi="Book Antiqua" w:cs="Times New Roman"/>
          <w:b/>
          <w:sz w:val="24"/>
          <w:szCs w:val="24"/>
          <w:lang w:eastAsia="en-IE"/>
        </w:rPr>
      </w:pPr>
      <w:r w:rsidRPr="00103864">
        <w:rPr>
          <w:rFonts w:ascii="Book Antiqua" w:hAnsi="Book Antiqua"/>
          <w:b/>
          <w:i/>
          <w:sz w:val="24"/>
          <w:szCs w:val="24"/>
        </w:rPr>
        <w:t xml:space="preserve">Evaluation of the </w:t>
      </w:r>
      <w:proofErr w:type="spellStart"/>
      <w:r w:rsidRPr="00103864">
        <w:rPr>
          <w:rFonts w:ascii="Book Antiqua" w:hAnsi="Book Antiqua"/>
          <w:b/>
          <w:i/>
          <w:sz w:val="24"/>
          <w:szCs w:val="24"/>
        </w:rPr>
        <w:t>GenoType</w:t>
      </w:r>
      <w:proofErr w:type="spellEnd"/>
      <w:r w:rsidRPr="00103864">
        <w:rPr>
          <w:rFonts w:ascii="Book Antiqua" w:hAnsi="Book Antiqua"/>
          <w:b/>
          <w:i/>
          <w:sz w:val="24"/>
          <w:szCs w:val="24"/>
        </w:rPr>
        <w:t xml:space="preserve"> </w:t>
      </w:r>
      <w:proofErr w:type="spellStart"/>
      <w:r w:rsidRPr="00103864">
        <w:rPr>
          <w:rFonts w:ascii="Book Antiqua" w:hAnsi="Book Antiqua"/>
          <w:b/>
          <w:i/>
          <w:sz w:val="24"/>
          <w:szCs w:val="24"/>
        </w:rPr>
        <w:t>HelicoDR</w:t>
      </w:r>
      <w:proofErr w:type="spellEnd"/>
      <w:r w:rsidRPr="00103864">
        <w:rPr>
          <w:rFonts w:ascii="Book Antiqua" w:hAnsi="Book Antiqua"/>
          <w:b/>
          <w:i/>
          <w:sz w:val="24"/>
          <w:szCs w:val="24"/>
        </w:rPr>
        <w:t xml:space="preserve"> assay for the detection of resistance-mediating mutations </w:t>
      </w:r>
      <w:r w:rsidR="0097799B" w:rsidRPr="00103864">
        <w:rPr>
          <w:rFonts w:ascii="Book Antiqua" w:hAnsi="Book Antiqua"/>
          <w:b/>
          <w:i/>
          <w:sz w:val="24"/>
          <w:szCs w:val="24"/>
        </w:rPr>
        <w:t>by comparing stool and biopsy analyses from individual patients</w:t>
      </w:r>
      <w:r w:rsidRPr="00103864">
        <w:rPr>
          <w:rFonts w:ascii="Book Antiqua" w:hAnsi="Book Antiqua"/>
          <w:b/>
          <w:i/>
          <w:sz w:val="24"/>
          <w:szCs w:val="24"/>
        </w:rPr>
        <w:t xml:space="preserve"> </w:t>
      </w:r>
    </w:p>
    <w:p w:rsidR="00634E4C" w:rsidRPr="00103864" w:rsidRDefault="00A01466" w:rsidP="00103864">
      <w:pPr>
        <w:spacing w:after="0" w:line="360" w:lineRule="auto"/>
        <w:jc w:val="both"/>
        <w:rPr>
          <w:rFonts w:ascii="Book Antiqua" w:hAnsi="Book Antiqua"/>
          <w:sz w:val="24"/>
          <w:szCs w:val="24"/>
          <w:lang w:eastAsia="zh-CN"/>
        </w:rPr>
      </w:pPr>
      <w:r w:rsidRPr="00103864">
        <w:rPr>
          <w:rFonts w:ascii="Book Antiqua" w:hAnsi="Book Antiqua"/>
          <w:sz w:val="24"/>
          <w:szCs w:val="24"/>
          <w:lang w:eastAsia="en-IE"/>
        </w:rPr>
        <w:t xml:space="preserve">Given the high rate of clarithromycin </w:t>
      </w:r>
      <w:r w:rsidR="005050FB" w:rsidRPr="00103864">
        <w:rPr>
          <w:rFonts w:ascii="Book Antiqua" w:hAnsi="Book Antiqua"/>
          <w:sz w:val="24"/>
          <w:szCs w:val="24"/>
          <w:lang w:eastAsia="en-IE"/>
        </w:rPr>
        <w:t>resistance</w:t>
      </w:r>
      <w:r w:rsidRPr="00103864">
        <w:rPr>
          <w:rFonts w:ascii="Book Antiqua" w:hAnsi="Book Antiqua"/>
          <w:sz w:val="24"/>
          <w:szCs w:val="24"/>
          <w:lang w:eastAsia="en-IE"/>
        </w:rPr>
        <w:t xml:space="preserve"> detected </w:t>
      </w:r>
      <w:r w:rsidR="005050FB" w:rsidRPr="00103864">
        <w:rPr>
          <w:rFonts w:ascii="Book Antiqua" w:hAnsi="Book Antiqua"/>
          <w:sz w:val="24"/>
          <w:szCs w:val="24"/>
          <w:lang w:eastAsia="en-IE"/>
        </w:rPr>
        <w:t xml:space="preserve">using </w:t>
      </w:r>
      <w:r w:rsidRPr="00103864">
        <w:rPr>
          <w:rFonts w:ascii="Book Antiqua" w:hAnsi="Book Antiqua"/>
          <w:sz w:val="24"/>
          <w:szCs w:val="24"/>
          <w:lang w:eastAsia="en-IE"/>
        </w:rPr>
        <w:t xml:space="preserve">stool </w:t>
      </w:r>
      <w:r w:rsidR="005050FB" w:rsidRPr="00103864">
        <w:rPr>
          <w:rFonts w:ascii="Book Antiqua" w:hAnsi="Book Antiqua"/>
          <w:sz w:val="24"/>
          <w:szCs w:val="24"/>
          <w:lang w:eastAsia="en-IE"/>
        </w:rPr>
        <w:t xml:space="preserve">specimens </w:t>
      </w:r>
      <w:r w:rsidR="00C3554E" w:rsidRPr="00103864">
        <w:rPr>
          <w:rFonts w:ascii="Book Antiqua" w:hAnsi="Book Antiqua"/>
          <w:sz w:val="24"/>
          <w:szCs w:val="24"/>
          <w:lang w:eastAsia="en-IE"/>
        </w:rPr>
        <w:t xml:space="preserve">from UBT-positive patients </w:t>
      </w:r>
      <w:r w:rsidR="005050FB" w:rsidRPr="00103864">
        <w:rPr>
          <w:rFonts w:ascii="Book Antiqua" w:hAnsi="Book Antiqua"/>
          <w:sz w:val="24"/>
          <w:szCs w:val="24"/>
          <w:lang w:eastAsia="en-IE"/>
        </w:rPr>
        <w:t>(96.2%</w:t>
      </w:r>
      <w:r w:rsidR="00BF3C06" w:rsidRPr="00103864">
        <w:rPr>
          <w:rFonts w:ascii="Book Antiqua" w:hAnsi="Book Antiqua" w:hint="eastAsia"/>
          <w:sz w:val="24"/>
          <w:szCs w:val="24"/>
          <w:lang w:eastAsia="zh-CN"/>
        </w:rPr>
        <w:t xml:space="preserve">; </w:t>
      </w:r>
      <w:r w:rsidR="00C3554E" w:rsidRPr="00103864">
        <w:rPr>
          <w:rFonts w:ascii="Book Antiqua" w:hAnsi="Book Antiqua"/>
          <w:sz w:val="24"/>
          <w:szCs w:val="24"/>
          <w:lang w:eastAsia="en-IE"/>
        </w:rPr>
        <w:t>Table 2</w:t>
      </w:r>
      <w:r w:rsidR="005050FB" w:rsidRPr="00103864">
        <w:rPr>
          <w:rFonts w:ascii="Book Antiqua" w:hAnsi="Book Antiqua"/>
          <w:sz w:val="24"/>
          <w:szCs w:val="24"/>
          <w:lang w:eastAsia="en-IE"/>
        </w:rPr>
        <w:t xml:space="preserve">) </w:t>
      </w:r>
      <w:r w:rsidRPr="00103864">
        <w:rPr>
          <w:rFonts w:ascii="Book Antiqua" w:hAnsi="Book Antiqua"/>
          <w:sz w:val="24"/>
          <w:szCs w:val="24"/>
          <w:lang w:eastAsia="en-IE"/>
        </w:rPr>
        <w:t xml:space="preserve">and </w:t>
      </w:r>
      <w:r w:rsidR="001E0AD6" w:rsidRPr="00103864">
        <w:rPr>
          <w:rFonts w:ascii="Book Antiqua" w:hAnsi="Book Antiqua"/>
          <w:sz w:val="24"/>
          <w:szCs w:val="24"/>
          <w:lang w:eastAsia="en-IE"/>
        </w:rPr>
        <w:t xml:space="preserve">the lack of </w:t>
      </w:r>
      <w:r w:rsidR="00772146" w:rsidRPr="00103864">
        <w:rPr>
          <w:rFonts w:ascii="Book Antiqua" w:hAnsi="Book Antiqua"/>
          <w:sz w:val="24"/>
          <w:szCs w:val="24"/>
          <w:lang w:eastAsia="en-IE"/>
        </w:rPr>
        <w:t xml:space="preserve">published </w:t>
      </w:r>
      <w:r w:rsidR="001E0AD6" w:rsidRPr="00103864">
        <w:rPr>
          <w:rFonts w:ascii="Book Antiqua" w:hAnsi="Book Antiqua"/>
          <w:sz w:val="24"/>
          <w:szCs w:val="24"/>
          <w:lang w:eastAsia="en-IE"/>
        </w:rPr>
        <w:t>data</w:t>
      </w:r>
      <w:r w:rsidR="0087367A" w:rsidRPr="00103864">
        <w:rPr>
          <w:rFonts w:ascii="Book Antiqua" w:hAnsi="Book Antiqua"/>
          <w:sz w:val="24"/>
          <w:szCs w:val="24"/>
          <w:lang w:eastAsia="en-IE"/>
        </w:rPr>
        <w:t xml:space="preserve"> on the use of</w:t>
      </w:r>
      <w:r w:rsidR="001E0AD6" w:rsidRPr="00103864">
        <w:rPr>
          <w:rFonts w:ascii="Book Antiqua" w:hAnsi="Book Antiqua"/>
          <w:sz w:val="24"/>
          <w:szCs w:val="24"/>
          <w:lang w:eastAsia="en-IE"/>
        </w:rPr>
        <w:t xml:space="preserve"> the</w:t>
      </w:r>
      <w:r w:rsidRPr="00103864">
        <w:rPr>
          <w:rFonts w:ascii="Book Antiqua" w:hAnsi="Book Antiqua"/>
          <w:sz w:val="24"/>
          <w:szCs w:val="24"/>
          <w:lang w:eastAsia="en-IE"/>
        </w:rPr>
        <w:t xml:space="preserve"> </w:t>
      </w:r>
      <w:proofErr w:type="spellStart"/>
      <w:r w:rsidR="002E3B63" w:rsidRPr="00103864">
        <w:rPr>
          <w:rFonts w:ascii="Book Antiqua" w:hAnsi="Book Antiqua"/>
          <w:sz w:val="24"/>
          <w:szCs w:val="24"/>
          <w:lang w:eastAsia="en-IE"/>
        </w:rPr>
        <w:t>GenoType</w:t>
      </w:r>
      <w:proofErr w:type="spellEnd"/>
      <w:r w:rsidR="002E3B63" w:rsidRPr="00103864">
        <w:rPr>
          <w:rFonts w:ascii="Book Antiqua" w:hAnsi="Book Antiqua"/>
          <w:sz w:val="24"/>
          <w:szCs w:val="24"/>
          <w:lang w:eastAsia="en-IE"/>
        </w:rPr>
        <w:t xml:space="preserve"> </w:t>
      </w:r>
      <w:proofErr w:type="spellStart"/>
      <w:r w:rsidR="002E3B63" w:rsidRPr="00103864">
        <w:rPr>
          <w:rFonts w:ascii="Book Antiqua" w:hAnsi="Book Antiqua"/>
          <w:sz w:val="24"/>
          <w:szCs w:val="24"/>
          <w:lang w:eastAsia="en-IE"/>
        </w:rPr>
        <w:t>HelicoDR</w:t>
      </w:r>
      <w:proofErr w:type="spellEnd"/>
      <w:r w:rsidR="002E3B63" w:rsidRPr="00103864">
        <w:rPr>
          <w:rFonts w:ascii="Book Antiqua" w:hAnsi="Book Antiqua"/>
          <w:sz w:val="24"/>
          <w:szCs w:val="24"/>
          <w:lang w:eastAsia="en-IE"/>
        </w:rPr>
        <w:t xml:space="preserve"> </w:t>
      </w:r>
      <w:r w:rsidR="001E0AD6" w:rsidRPr="00103864">
        <w:rPr>
          <w:rFonts w:ascii="Book Antiqua" w:hAnsi="Book Antiqua"/>
          <w:sz w:val="24"/>
          <w:szCs w:val="24"/>
          <w:lang w:eastAsia="en-IE"/>
        </w:rPr>
        <w:t xml:space="preserve">assay </w:t>
      </w:r>
      <w:r w:rsidR="0087367A" w:rsidRPr="00103864">
        <w:rPr>
          <w:rFonts w:ascii="Book Antiqua" w:hAnsi="Book Antiqua"/>
          <w:sz w:val="24"/>
          <w:szCs w:val="24"/>
          <w:lang w:eastAsia="en-IE"/>
        </w:rPr>
        <w:t>for</w:t>
      </w:r>
      <w:r w:rsidR="001E0AD6" w:rsidRPr="00103864">
        <w:rPr>
          <w:rFonts w:ascii="Book Antiqua" w:hAnsi="Book Antiqua"/>
          <w:sz w:val="24"/>
          <w:szCs w:val="24"/>
          <w:lang w:eastAsia="en-IE"/>
        </w:rPr>
        <w:t xml:space="preserve"> stool sample</w:t>
      </w:r>
      <w:r w:rsidR="0087367A" w:rsidRPr="00103864">
        <w:rPr>
          <w:rFonts w:ascii="Book Antiqua" w:hAnsi="Book Antiqua"/>
          <w:sz w:val="24"/>
          <w:szCs w:val="24"/>
          <w:lang w:eastAsia="en-IE"/>
        </w:rPr>
        <w:t xml:space="preserve"> analysis</w:t>
      </w:r>
      <w:r w:rsidR="002E3B63" w:rsidRPr="00103864">
        <w:rPr>
          <w:rFonts w:ascii="Book Antiqua" w:hAnsi="Book Antiqua"/>
          <w:sz w:val="24"/>
          <w:szCs w:val="24"/>
          <w:lang w:eastAsia="en-IE"/>
        </w:rPr>
        <w:t xml:space="preserve">, </w:t>
      </w:r>
      <w:r w:rsidR="001959B4" w:rsidRPr="00103864">
        <w:rPr>
          <w:rFonts w:ascii="Book Antiqua" w:hAnsi="Book Antiqua"/>
          <w:sz w:val="24"/>
          <w:szCs w:val="24"/>
          <w:lang w:eastAsia="en-IE"/>
        </w:rPr>
        <w:t xml:space="preserve">we </w:t>
      </w:r>
      <w:r w:rsidR="008B21CA" w:rsidRPr="00103864">
        <w:rPr>
          <w:rFonts w:ascii="Book Antiqua" w:hAnsi="Book Antiqua"/>
          <w:sz w:val="24"/>
          <w:szCs w:val="24"/>
          <w:lang w:eastAsia="en-IE"/>
        </w:rPr>
        <w:t>next set out</w:t>
      </w:r>
      <w:r w:rsidR="001959B4" w:rsidRPr="00103864">
        <w:rPr>
          <w:rFonts w:ascii="Book Antiqua" w:hAnsi="Book Antiqua"/>
          <w:sz w:val="24"/>
          <w:szCs w:val="24"/>
          <w:lang w:eastAsia="en-IE"/>
        </w:rPr>
        <w:t xml:space="preserve"> </w:t>
      </w:r>
      <w:r w:rsidR="00C57636" w:rsidRPr="00103864">
        <w:rPr>
          <w:rFonts w:ascii="Book Antiqua" w:hAnsi="Book Antiqua"/>
          <w:sz w:val="24"/>
          <w:szCs w:val="24"/>
          <w:lang w:eastAsia="en-IE"/>
        </w:rPr>
        <w:t xml:space="preserve">to </w:t>
      </w:r>
      <w:r w:rsidR="00883206" w:rsidRPr="00103864">
        <w:rPr>
          <w:rFonts w:ascii="Book Antiqua" w:hAnsi="Book Antiqua"/>
          <w:sz w:val="24"/>
          <w:szCs w:val="24"/>
          <w:lang w:eastAsia="en-IE"/>
        </w:rPr>
        <w:t>directly compar</w:t>
      </w:r>
      <w:r w:rsidR="00FB599E" w:rsidRPr="00103864">
        <w:rPr>
          <w:rFonts w:ascii="Book Antiqua" w:hAnsi="Book Antiqua"/>
          <w:sz w:val="24"/>
          <w:szCs w:val="24"/>
          <w:lang w:eastAsia="en-IE"/>
        </w:rPr>
        <w:t>e</w:t>
      </w:r>
      <w:r w:rsidR="001959B4" w:rsidRPr="00103864">
        <w:rPr>
          <w:rFonts w:ascii="Book Antiqua" w:hAnsi="Book Antiqua"/>
          <w:sz w:val="24"/>
          <w:szCs w:val="24"/>
          <w:lang w:eastAsia="en-IE"/>
        </w:rPr>
        <w:t xml:space="preserve"> </w:t>
      </w:r>
      <w:r w:rsidR="00D23EA1" w:rsidRPr="00103864">
        <w:rPr>
          <w:rFonts w:ascii="Book Antiqua" w:hAnsi="Book Antiqua"/>
          <w:sz w:val="24"/>
          <w:szCs w:val="24"/>
          <w:lang w:eastAsia="en-IE"/>
        </w:rPr>
        <w:t xml:space="preserve">a stool </w:t>
      </w:r>
      <w:r w:rsidR="001959B4" w:rsidRPr="00103864">
        <w:rPr>
          <w:rFonts w:ascii="Book Antiqua" w:hAnsi="Book Antiqua"/>
          <w:sz w:val="24"/>
          <w:szCs w:val="24"/>
          <w:lang w:eastAsia="en-IE"/>
        </w:rPr>
        <w:t>DNA sample</w:t>
      </w:r>
      <w:r w:rsidR="00D23EA1" w:rsidRPr="00103864">
        <w:rPr>
          <w:rFonts w:ascii="Book Antiqua" w:hAnsi="Book Antiqua"/>
          <w:sz w:val="24"/>
          <w:szCs w:val="24"/>
          <w:lang w:eastAsia="en-IE"/>
        </w:rPr>
        <w:t xml:space="preserve"> with that of a biopsy DNA sample isolated from </w:t>
      </w:r>
      <w:r w:rsidR="00BC3143" w:rsidRPr="00103864">
        <w:rPr>
          <w:rFonts w:ascii="Book Antiqua" w:hAnsi="Book Antiqua"/>
          <w:sz w:val="24"/>
          <w:szCs w:val="24"/>
          <w:lang w:eastAsia="en-IE"/>
        </w:rPr>
        <w:t>a sub</w:t>
      </w:r>
      <w:r w:rsidR="00785D09" w:rsidRPr="00103864">
        <w:rPr>
          <w:rFonts w:ascii="Book Antiqua" w:hAnsi="Book Antiqua"/>
          <w:sz w:val="24"/>
          <w:szCs w:val="24"/>
          <w:lang w:eastAsia="en-IE"/>
        </w:rPr>
        <w:t>set of the CLO-positive endoscopy patients</w:t>
      </w:r>
      <w:r w:rsidR="009B5D33" w:rsidRPr="00103864">
        <w:rPr>
          <w:rFonts w:ascii="Book Antiqua" w:hAnsi="Book Antiqua"/>
          <w:sz w:val="24"/>
          <w:szCs w:val="24"/>
          <w:lang w:eastAsia="en-IE"/>
        </w:rPr>
        <w:t xml:space="preserve">. </w:t>
      </w:r>
      <w:r w:rsidR="006079AF" w:rsidRPr="00103864">
        <w:rPr>
          <w:rFonts w:ascii="Book Antiqua" w:hAnsi="Book Antiqua"/>
          <w:sz w:val="24"/>
          <w:szCs w:val="24"/>
          <w:lang w:eastAsia="en-IE"/>
        </w:rPr>
        <w:t xml:space="preserve">In all, </w:t>
      </w:r>
      <w:r w:rsidR="00D23EA1" w:rsidRPr="00103864">
        <w:rPr>
          <w:rFonts w:ascii="Book Antiqua" w:hAnsi="Book Antiqua"/>
          <w:sz w:val="24"/>
          <w:szCs w:val="24"/>
          <w:lang w:eastAsia="en-IE"/>
        </w:rPr>
        <w:t xml:space="preserve">stool and biopsy </w:t>
      </w:r>
      <w:r w:rsidR="006079AF" w:rsidRPr="00103864">
        <w:rPr>
          <w:rFonts w:ascii="Book Antiqua" w:hAnsi="Book Antiqua"/>
          <w:sz w:val="24"/>
          <w:szCs w:val="24"/>
          <w:lang w:eastAsia="en-IE"/>
        </w:rPr>
        <w:t>samples from 20</w:t>
      </w:r>
      <w:r w:rsidR="00883206" w:rsidRPr="00103864">
        <w:rPr>
          <w:rFonts w:ascii="Book Antiqua" w:hAnsi="Book Antiqua"/>
          <w:sz w:val="24"/>
          <w:szCs w:val="24"/>
          <w:lang w:eastAsia="en-IE"/>
        </w:rPr>
        <w:t xml:space="preserve"> CLO-positive patients were analysed</w:t>
      </w:r>
      <w:r w:rsidR="006079AF" w:rsidRPr="00103864">
        <w:rPr>
          <w:rFonts w:ascii="Book Antiqua" w:hAnsi="Book Antiqua"/>
          <w:sz w:val="24"/>
          <w:szCs w:val="24"/>
          <w:lang w:eastAsia="en-IE"/>
        </w:rPr>
        <w:t xml:space="preserve"> (mean age 46.8 ±15.8 years, 50</w:t>
      </w:r>
      <w:r w:rsidR="00BA692F" w:rsidRPr="00103864">
        <w:rPr>
          <w:rFonts w:ascii="Book Antiqua" w:hAnsi="Book Antiqua"/>
          <w:sz w:val="24"/>
          <w:szCs w:val="24"/>
          <w:lang w:eastAsia="en-IE"/>
        </w:rPr>
        <w:t>% male)</w:t>
      </w:r>
      <w:r w:rsidR="009B5D33" w:rsidRPr="00103864">
        <w:rPr>
          <w:rFonts w:ascii="Book Antiqua" w:hAnsi="Book Antiqua"/>
          <w:sz w:val="24"/>
          <w:szCs w:val="24"/>
          <w:lang w:eastAsia="en-IE"/>
        </w:rPr>
        <w:t xml:space="preserve">. </w:t>
      </w:r>
      <w:r w:rsidR="00883206" w:rsidRPr="00103864">
        <w:rPr>
          <w:rFonts w:ascii="Book Antiqua" w:hAnsi="Book Antiqua"/>
          <w:i/>
          <w:sz w:val="24"/>
          <w:szCs w:val="24"/>
          <w:lang w:eastAsia="en-IE"/>
        </w:rPr>
        <w:t>H. pylori</w:t>
      </w:r>
      <w:r w:rsidR="006079AF" w:rsidRPr="00103864">
        <w:rPr>
          <w:rFonts w:ascii="Book Antiqua" w:hAnsi="Book Antiqua"/>
          <w:sz w:val="24"/>
          <w:szCs w:val="24"/>
          <w:lang w:eastAsia="en-IE"/>
        </w:rPr>
        <w:t xml:space="preserve"> DNA was detected in 95% (</w:t>
      </w:r>
      <w:r w:rsidR="00BF3C06" w:rsidRPr="00103864">
        <w:rPr>
          <w:rFonts w:ascii="Book Antiqua" w:hAnsi="Book Antiqua"/>
          <w:i/>
          <w:sz w:val="24"/>
          <w:szCs w:val="24"/>
          <w:lang w:eastAsia="en-IE"/>
        </w:rPr>
        <w:t>n</w:t>
      </w:r>
      <w:r w:rsidR="00BF3C06" w:rsidRPr="00103864">
        <w:rPr>
          <w:rFonts w:ascii="Book Antiqua" w:hAnsi="Book Antiqua" w:hint="eastAsia"/>
          <w:sz w:val="24"/>
          <w:szCs w:val="24"/>
          <w:lang w:eastAsia="zh-CN"/>
        </w:rPr>
        <w:t xml:space="preserve"> </w:t>
      </w:r>
      <w:r w:rsidR="00883206" w:rsidRPr="00103864">
        <w:rPr>
          <w:rFonts w:ascii="Book Antiqua" w:hAnsi="Book Antiqua"/>
          <w:sz w:val="24"/>
          <w:szCs w:val="24"/>
          <w:lang w:eastAsia="en-IE"/>
        </w:rPr>
        <w:t>=</w:t>
      </w:r>
      <w:r w:rsidR="00BF3C06" w:rsidRPr="00103864">
        <w:rPr>
          <w:rFonts w:ascii="Book Antiqua" w:hAnsi="Book Antiqua" w:hint="eastAsia"/>
          <w:sz w:val="24"/>
          <w:szCs w:val="24"/>
          <w:lang w:eastAsia="zh-CN"/>
        </w:rPr>
        <w:t xml:space="preserve"> </w:t>
      </w:r>
      <w:r w:rsidR="00883206" w:rsidRPr="00103864">
        <w:rPr>
          <w:rFonts w:ascii="Book Antiqua" w:hAnsi="Book Antiqua"/>
          <w:sz w:val="24"/>
          <w:szCs w:val="24"/>
          <w:lang w:eastAsia="en-IE"/>
        </w:rPr>
        <w:t>1</w:t>
      </w:r>
      <w:r w:rsidR="006079AF" w:rsidRPr="00103864">
        <w:rPr>
          <w:rFonts w:ascii="Book Antiqua" w:hAnsi="Book Antiqua"/>
          <w:sz w:val="24"/>
          <w:szCs w:val="24"/>
          <w:lang w:eastAsia="en-IE"/>
        </w:rPr>
        <w:t>9</w:t>
      </w:r>
      <w:r w:rsidR="00883206" w:rsidRPr="00103864">
        <w:rPr>
          <w:rFonts w:ascii="Book Antiqua" w:hAnsi="Book Antiqua"/>
          <w:sz w:val="24"/>
          <w:szCs w:val="24"/>
          <w:lang w:eastAsia="en-IE"/>
        </w:rPr>
        <w:t>/</w:t>
      </w:r>
      <w:r w:rsidR="006079AF" w:rsidRPr="00103864">
        <w:rPr>
          <w:rFonts w:ascii="Book Antiqua" w:hAnsi="Book Antiqua"/>
          <w:sz w:val="24"/>
          <w:szCs w:val="24"/>
          <w:lang w:eastAsia="en-IE"/>
        </w:rPr>
        <w:t>20) of biopsy samples and 90</w:t>
      </w:r>
      <w:r w:rsidR="00883206" w:rsidRPr="00103864">
        <w:rPr>
          <w:rFonts w:ascii="Book Antiqua" w:hAnsi="Book Antiqua"/>
          <w:sz w:val="24"/>
          <w:szCs w:val="24"/>
          <w:lang w:eastAsia="en-IE"/>
        </w:rPr>
        <w:t xml:space="preserve">% </w:t>
      </w:r>
      <w:r w:rsidR="006079AF" w:rsidRPr="00103864">
        <w:rPr>
          <w:rFonts w:ascii="Book Antiqua" w:hAnsi="Book Antiqua"/>
          <w:sz w:val="24"/>
          <w:szCs w:val="24"/>
          <w:lang w:eastAsia="en-IE"/>
        </w:rPr>
        <w:t>(</w:t>
      </w:r>
      <w:r w:rsidR="00BF3C06" w:rsidRPr="00103864">
        <w:rPr>
          <w:rFonts w:ascii="Book Antiqua" w:hAnsi="Book Antiqua"/>
          <w:i/>
          <w:sz w:val="24"/>
          <w:szCs w:val="24"/>
          <w:lang w:eastAsia="en-IE"/>
        </w:rPr>
        <w:t>n</w:t>
      </w:r>
      <w:r w:rsidR="00BF3C06" w:rsidRPr="00103864">
        <w:rPr>
          <w:rFonts w:ascii="Book Antiqua" w:hAnsi="Book Antiqua"/>
          <w:sz w:val="24"/>
          <w:szCs w:val="24"/>
          <w:lang w:eastAsia="en-IE"/>
        </w:rPr>
        <w:t xml:space="preserve"> </w:t>
      </w:r>
      <w:r w:rsidR="006079AF" w:rsidRPr="00103864">
        <w:rPr>
          <w:rFonts w:ascii="Book Antiqua" w:hAnsi="Book Antiqua"/>
          <w:sz w:val="24"/>
          <w:szCs w:val="24"/>
          <w:lang w:eastAsia="en-IE"/>
        </w:rPr>
        <w:t>=</w:t>
      </w:r>
      <w:r w:rsidR="00BF3C06" w:rsidRPr="00103864">
        <w:rPr>
          <w:rFonts w:ascii="Book Antiqua" w:hAnsi="Book Antiqua" w:hint="eastAsia"/>
          <w:sz w:val="24"/>
          <w:szCs w:val="24"/>
          <w:lang w:eastAsia="zh-CN"/>
        </w:rPr>
        <w:t xml:space="preserve"> </w:t>
      </w:r>
      <w:r w:rsidR="006079AF" w:rsidRPr="00103864">
        <w:rPr>
          <w:rFonts w:ascii="Book Antiqua" w:hAnsi="Book Antiqua"/>
          <w:sz w:val="24"/>
          <w:szCs w:val="24"/>
          <w:lang w:eastAsia="en-IE"/>
        </w:rPr>
        <w:t>18/20</w:t>
      </w:r>
      <w:r w:rsidR="000B6E72" w:rsidRPr="00103864">
        <w:rPr>
          <w:rFonts w:ascii="Book Antiqua" w:hAnsi="Book Antiqua"/>
          <w:sz w:val="24"/>
          <w:szCs w:val="24"/>
          <w:lang w:eastAsia="en-IE"/>
        </w:rPr>
        <w:t xml:space="preserve">) </w:t>
      </w:r>
      <w:r w:rsidR="00883206" w:rsidRPr="00103864">
        <w:rPr>
          <w:rFonts w:ascii="Book Antiqua" w:hAnsi="Book Antiqua"/>
          <w:sz w:val="24"/>
          <w:szCs w:val="24"/>
          <w:lang w:eastAsia="en-IE"/>
        </w:rPr>
        <w:t>of stool samples</w:t>
      </w:r>
      <w:r w:rsidR="00FB599E" w:rsidRPr="00103864">
        <w:rPr>
          <w:rFonts w:ascii="Book Antiqua" w:hAnsi="Book Antiqua"/>
          <w:sz w:val="24"/>
          <w:szCs w:val="24"/>
          <w:lang w:eastAsia="en-IE"/>
        </w:rPr>
        <w:t xml:space="preserve"> from the CLO-positive patients</w:t>
      </w:r>
      <w:r w:rsidR="009B5D33" w:rsidRPr="00103864">
        <w:rPr>
          <w:rFonts w:ascii="Book Antiqua" w:hAnsi="Book Antiqua"/>
          <w:sz w:val="24"/>
          <w:szCs w:val="24"/>
          <w:lang w:eastAsia="en-IE"/>
        </w:rPr>
        <w:t xml:space="preserve">. </w:t>
      </w:r>
      <w:r w:rsidR="008C2992" w:rsidRPr="00103864">
        <w:rPr>
          <w:rFonts w:ascii="Book Antiqua" w:hAnsi="Book Antiqua"/>
          <w:sz w:val="24"/>
          <w:szCs w:val="24"/>
        </w:rPr>
        <w:t xml:space="preserve">Concordance between </w:t>
      </w:r>
      <w:r w:rsidR="00883206" w:rsidRPr="00103864">
        <w:rPr>
          <w:rFonts w:ascii="Book Antiqua" w:hAnsi="Book Antiqua"/>
          <w:sz w:val="24"/>
          <w:szCs w:val="24"/>
        </w:rPr>
        <w:t>results from</w:t>
      </w:r>
      <w:r w:rsidR="008C2992" w:rsidRPr="00103864">
        <w:rPr>
          <w:rFonts w:ascii="Book Antiqua" w:hAnsi="Book Antiqua"/>
          <w:sz w:val="24"/>
          <w:szCs w:val="24"/>
        </w:rPr>
        <w:t xml:space="preserve"> biopsy </w:t>
      </w:r>
      <w:r w:rsidR="00883206" w:rsidRPr="00103864">
        <w:rPr>
          <w:rFonts w:ascii="Book Antiqua" w:hAnsi="Book Antiqua"/>
          <w:sz w:val="24"/>
          <w:szCs w:val="24"/>
        </w:rPr>
        <w:t>and</w:t>
      </w:r>
      <w:r w:rsidR="008C2992" w:rsidRPr="00103864">
        <w:rPr>
          <w:rFonts w:ascii="Book Antiqua" w:hAnsi="Book Antiqua"/>
          <w:sz w:val="24"/>
          <w:szCs w:val="24"/>
        </w:rPr>
        <w:t xml:space="preserve"> stool samples </w:t>
      </w:r>
      <w:r w:rsidR="00B402F2" w:rsidRPr="00103864">
        <w:rPr>
          <w:rFonts w:ascii="Book Antiqua" w:hAnsi="Book Antiqua"/>
          <w:sz w:val="24"/>
          <w:szCs w:val="24"/>
        </w:rPr>
        <w:t xml:space="preserve">of </w:t>
      </w:r>
      <w:r w:rsidR="00A06253" w:rsidRPr="00103864">
        <w:rPr>
          <w:rFonts w:ascii="Book Antiqua" w:hAnsi="Book Antiqua"/>
          <w:sz w:val="24"/>
          <w:szCs w:val="24"/>
        </w:rPr>
        <w:t xml:space="preserve">individual patients </w:t>
      </w:r>
      <w:r w:rsidR="008C2992" w:rsidRPr="00103864">
        <w:rPr>
          <w:rFonts w:ascii="Book Antiqua" w:hAnsi="Book Antiqua"/>
          <w:sz w:val="24"/>
          <w:szCs w:val="24"/>
        </w:rPr>
        <w:t xml:space="preserve">for </w:t>
      </w:r>
      <w:r w:rsidR="00883206" w:rsidRPr="00103864">
        <w:rPr>
          <w:rFonts w:ascii="Book Antiqua" w:hAnsi="Book Antiqua"/>
          <w:sz w:val="24"/>
          <w:szCs w:val="24"/>
        </w:rPr>
        <w:t xml:space="preserve">the </w:t>
      </w:r>
      <w:r w:rsidR="008C2992" w:rsidRPr="00103864">
        <w:rPr>
          <w:rFonts w:ascii="Book Antiqua" w:hAnsi="Book Antiqua"/>
          <w:sz w:val="24"/>
          <w:szCs w:val="24"/>
        </w:rPr>
        <w:t xml:space="preserve">detection of </w:t>
      </w:r>
      <w:r w:rsidR="008C2992" w:rsidRPr="00103864">
        <w:rPr>
          <w:rFonts w:ascii="Book Antiqua" w:hAnsi="Book Antiqua"/>
          <w:i/>
          <w:sz w:val="24"/>
          <w:szCs w:val="24"/>
        </w:rPr>
        <w:t>H. pylori</w:t>
      </w:r>
      <w:r w:rsidR="005B3656" w:rsidRPr="00103864">
        <w:rPr>
          <w:rFonts w:ascii="Book Antiqua" w:hAnsi="Book Antiqua"/>
          <w:sz w:val="24"/>
          <w:szCs w:val="24"/>
        </w:rPr>
        <w:t xml:space="preserve"> DNA was </w:t>
      </w:r>
      <w:r w:rsidR="006079AF" w:rsidRPr="00103864">
        <w:rPr>
          <w:rFonts w:ascii="Book Antiqua" w:hAnsi="Book Antiqua"/>
          <w:sz w:val="24"/>
          <w:szCs w:val="24"/>
        </w:rPr>
        <w:t>85</w:t>
      </w:r>
      <w:r w:rsidR="005B3656" w:rsidRPr="00103864">
        <w:rPr>
          <w:rFonts w:ascii="Book Antiqua" w:hAnsi="Book Antiqua"/>
          <w:sz w:val="24"/>
          <w:szCs w:val="24"/>
        </w:rPr>
        <w:t>% (</w:t>
      </w:r>
      <w:r w:rsidR="00BF3C06" w:rsidRPr="00103864">
        <w:rPr>
          <w:rFonts w:ascii="Book Antiqua" w:hAnsi="Book Antiqua"/>
          <w:i/>
          <w:sz w:val="24"/>
          <w:szCs w:val="24"/>
          <w:lang w:eastAsia="en-IE"/>
        </w:rPr>
        <w:t>n</w:t>
      </w:r>
      <w:r w:rsidR="00BF3C06" w:rsidRPr="00103864">
        <w:rPr>
          <w:rFonts w:ascii="Book Antiqua" w:hAnsi="Book Antiqua"/>
          <w:sz w:val="24"/>
          <w:szCs w:val="24"/>
        </w:rPr>
        <w:t xml:space="preserve"> </w:t>
      </w:r>
      <w:r w:rsidR="006079AF" w:rsidRPr="00103864">
        <w:rPr>
          <w:rFonts w:ascii="Book Antiqua" w:hAnsi="Book Antiqua"/>
          <w:sz w:val="24"/>
          <w:szCs w:val="24"/>
        </w:rPr>
        <w:t>=</w:t>
      </w:r>
      <w:r w:rsidR="00BF3C06" w:rsidRPr="00103864">
        <w:rPr>
          <w:rFonts w:ascii="Book Antiqua" w:hAnsi="Book Antiqua" w:hint="eastAsia"/>
          <w:sz w:val="24"/>
          <w:szCs w:val="24"/>
          <w:lang w:eastAsia="zh-CN"/>
        </w:rPr>
        <w:t xml:space="preserve"> </w:t>
      </w:r>
      <w:r w:rsidR="00883206" w:rsidRPr="00103864">
        <w:rPr>
          <w:rFonts w:ascii="Book Antiqua" w:hAnsi="Book Antiqua"/>
          <w:sz w:val="24"/>
          <w:szCs w:val="24"/>
        </w:rPr>
        <w:t>1</w:t>
      </w:r>
      <w:r w:rsidR="006079AF" w:rsidRPr="00103864">
        <w:rPr>
          <w:rFonts w:ascii="Book Antiqua" w:hAnsi="Book Antiqua"/>
          <w:sz w:val="24"/>
          <w:szCs w:val="24"/>
        </w:rPr>
        <w:t>7/20</w:t>
      </w:r>
      <w:r w:rsidR="00BF3C06" w:rsidRPr="00103864">
        <w:rPr>
          <w:rFonts w:ascii="Book Antiqua" w:hAnsi="Book Antiqua" w:hint="eastAsia"/>
          <w:sz w:val="24"/>
          <w:szCs w:val="24"/>
          <w:lang w:eastAsia="zh-CN"/>
        </w:rPr>
        <w:t>;</w:t>
      </w:r>
      <w:r w:rsidR="006E1A9A" w:rsidRPr="00103864">
        <w:rPr>
          <w:rFonts w:ascii="Book Antiqua" w:hAnsi="Book Antiqua"/>
          <w:sz w:val="24"/>
          <w:szCs w:val="24"/>
        </w:rPr>
        <w:t xml:space="preserve"> </w:t>
      </w:r>
      <w:r w:rsidR="004848EA" w:rsidRPr="00103864">
        <w:rPr>
          <w:rFonts w:ascii="Book Antiqua" w:hAnsi="Book Antiqua"/>
          <w:sz w:val="24"/>
          <w:szCs w:val="24"/>
        </w:rPr>
        <w:t>Fig</w:t>
      </w:r>
      <w:r w:rsidR="00BF3C06" w:rsidRPr="00103864">
        <w:rPr>
          <w:rFonts w:ascii="Book Antiqua" w:hAnsi="Book Antiqua" w:hint="eastAsia"/>
          <w:sz w:val="24"/>
          <w:szCs w:val="24"/>
          <w:lang w:eastAsia="zh-CN"/>
        </w:rPr>
        <w:t>ure</w:t>
      </w:r>
      <w:r w:rsidR="004848EA" w:rsidRPr="00103864">
        <w:rPr>
          <w:rFonts w:ascii="Book Antiqua" w:hAnsi="Book Antiqua"/>
          <w:sz w:val="24"/>
          <w:szCs w:val="24"/>
        </w:rPr>
        <w:t xml:space="preserve"> 1</w:t>
      </w:r>
      <w:r w:rsidR="00103864">
        <w:rPr>
          <w:rFonts w:ascii="Book Antiqua" w:hAnsi="Book Antiqua" w:hint="eastAsia"/>
          <w:sz w:val="24"/>
          <w:szCs w:val="24"/>
          <w:lang w:eastAsia="zh-CN"/>
        </w:rPr>
        <w:t xml:space="preserve"> and</w:t>
      </w:r>
      <w:r w:rsidR="004848EA" w:rsidRPr="00103864">
        <w:rPr>
          <w:rFonts w:ascii="Book Antiqua" w:hAnsi="Book Antiqua"/>
          <w:sz w:val="24"/>
          <w:szCs w:val="24"/>
        </w:rPr>
        <w:t xml:space="preserve"> </w:t>
      </w:r>
      <w:r w:rsidR="006E1A9A" w:rsidRPr="00103864">
        <w:rPr>
          <w:rFonts w:ascii="Book Antiqua" w:hAnsi="Book Antiqua"/>
          <w:sz w:val="24"/>
          <w:szCs w:val="24"/>
        </w:rPr>
        <w:t>Table 3</w:t>
      </w:r>
      <w:r w:rsidR="008C2992" w:rsidRPr="00103864">
        <w:rPr>
          <w:rFonts w:ascii="Book Antiqua" w:hAnsi="Book Antiqua"/>
          <w:sz w:val="24"/>
          <w:szCs w:val="24"/>
        </w:rPr>
        <w:t>)</w:t>
      </w:r>
      <w:r w:rsidR="009B5D33" w:rsidRPr="00103864">
        <w:rPr>
          <w:rFonts w:ascii="Book Antiqua" w:hAnsi="Book Antiqua"/>
          <w:sz w:val="24"/>
          <w:szCs w:val="24"/>
        </w:rPr>
        <w:t xml:space="preserve">. </w:t>
      </w:r>
      <w:r w:rsidR="00465A95" w:rsidRPr="00103864">
        <w:rPr>
          <w:rFonts w:ascii="Book Antiqua" w:hAnsi="Book Antiqua"/>
          <w:sz w:val="24"/>
          <w:szCs w:val="24"/>
        </w:rPr>
        <w:t xml:space="preserve">In terms of antibiotic resistance, results were compared in the 17 patients with concordant results for the presence of </w:t>
      </w:r>
      <w:r w:rsidR="00465A95" w:rsidRPr="00103864">
        <w:rPr>
          <w:rFonts w:ascii="Book Antiqua" w:hAnsi="Book Antiqua"/>
          <w:i/>
          <w:sz w:val="24"/>
          <w:szCs w:val="24"/>
        </w:rPr>
        <w:t>H. pylori</w:t>
      </w:r>
      <w:r w:rsidR="00465A95" w:rsidRPr="00103864">
        <w:rPr>
          <w:rFonts w:ascii="Book Antiqua" w:hAnsi="Book Antiqua"/>
          <w:sz w:val="24"/>
          <w:szCs w:val="24"/>
        </w:rPr>
        <w:t xml:space="preserve"> DNA in both their stool and biopsy samples</w:t>
      </w:r>
      <w:r w:rsidR="009B5D33" w:rsidRPr="00103864">
        <w:rPr>
          <w:rFonts w:ascii="Book Antiqua" w:hAnsi="Book Antiqua"/>
          <w:sz w:val="24"/>
          <w:szCs w:val="24"/>
        </w:rPr>
        <w:t xml:space="preserve">. </w:t>
      </w:r>
      <w:r w:rsidR="00465A95" w:rsidRPr="00103864">
        <w:rPr>
          <w:rFonts w:ascii="Book Antiqua" w:hAnsi="Book Antiqua"/>
          <w:sz w:val="24"/>
          <w:szCs w:val="24"/>
        </w:rPr>
        <w:t>Concordance for the analysis of stool and biopsy samples of individual patients was just 52.9% (</w:t>
      </w:r>
      <w:r w:rsidR="00BF3C06" w:rsidRPr="00103864">
        <w:rPr>
          <w:rFonts w:ascii="Book Antiqua" w:hAnsi="Book Antiqua"/>
          <w:i/>
          <w:sz w:val="24"/>
          <w:szCs w:val="24"/>
        </w:rPr>
        <w:t>n</w:t>
      </w:r>
      <w:r w:rsidR="00BF3C06" w:rsidRPr="00103864">
        <w:rPr>
          <w:rFonts w:ascii="Book Antiqua" w:hAnsi="Book Antiqua" w:hint="eastAsia"/>
          <w:sz w:val="24"/>
          <w:szCs w:val="24"/>
          <w:lang w:eastAsia="zh-CN"/>
        </w:rPr>
        <w:t xml:space="preserve"> </w:t>
      </w:r>
      <w:r w:rsidR="00465A95" w:rsidRPr="00103864">
        <w:rPr>
          <w:rFonts w:ascii="Book Antiqua" w:hAnsi="Book Antiqua"/>
          <w:sz w:val="24"/>
          <w:szCs w:val="24"/>
        </w:rPr>
        <w:t>=</w:t>
      </w:r>
      <w:r w:rsidR="00BF3C06" w:rsidRPr="00103864">
        <w:rPr>
          <w:rFonts w:ascii="Book Antiqua" w:hAnsi="Book Antiqua" w:hint="eastAsia"/>
          <w:sz w:val="24"/>
          <w:szCs w:val="24"/>
          <w:lang w:eastAsia="zh-CN"/>
        </w:rPr>
        <w:t xml:space="preserve"> </w:t>
      </w:r>
      <w:r w:rsidR="00465A95" w:rsidRPr="00103864">
        <w:rPr>
          <w:rFonts w:ascii="Book Antiqua" w:hAnsi="Book Antiqua"/>
          <w:sz w:val="24"/>
          <w:szCs w:val="24"/>
        </w:rPr>
        <w:t>9</w:t>
      </w:r>
      <w:r w:rsidR="00961DF6" w:rsidRPr="00103864">
        <w:rPr>
          <w:rFonts w:ascii="Book Antiqua" w:hAnsi="Book Antiqua"/>
          <w:sz w:val="24"/>
          <w:szCs w:val="24"/>
        </w:rPr>
        <w:t>/17</w:t>
      </w:r>
      <w:r w:rsidR="00465A95" w:rsidRPr="00103864">
        <w:rPr>
          <w:rFonts w:ascii="Book Antiqua" w:hAnsi="Book Antiqua"/>
          <w:sz w:val="24"/>
          <w:szCs w:val="24"/>
        </w:rPr>
        <w:t xml:space="preserve">) for clarithromycin resistance and 35.3% </w:t>
      </w:r>
      <w:r w:rsidR="00634E4C" w:rsidRPr="00103864">
        <w:rPr>
          <w:rFonts w:ascii="Book Antiqua" w:hAnsi="Book Antiqua"/>
          <w:sz w:val="24"/>
          <w:szCs w:val="24"/>
        </w:rPr>
        <w:t>(</w:t>
      </w:r>
      <w:r w:rsidR="00BF3C06" w:rsidRPr="00103864">
        <w:rPr>
          <w:rFonts w:ascii="Book Antiqua" w:hAnsi="Book Antiqua"/>
          <w:i/>
          <w:sz w:val="24"/>
          <w:szCs w:val="24"/>
        </w:rPr>
        <w:t>n</w:t>
      </w:r>
      <w:r w:rsidR="00BF3C06" w:rsidRPr="00103864">
        <w:rPr>
          <w:rFonts w:ascii="Book Antiqua" w:hAnsi="Book Antiqua"/>
          <w:sz w:val="24"/>
          <w:szCs w:val="24"/>
        </w:rPr>
        <w:t xml:space="preserve"> </w:t>
      </w:r>
      <w:r w:rsidR="00634E4C" w:rsidRPr="00103864">
        <w:rPr>
          <w:rFonts w:ascii="Book Antiqua" w:hAnsi="Book Antiqua"/>
          <w:sz w:val="24"/>
          <w:szCs w:val="24"/>
        </w:rPr>
        <w:t>=</w:t>
      </w:r>
      <w:r w:rsidR="00BF3C06" w:rsidRPr="00103864">
        <w:rPr>
          <w:rFonts w:ascii="Book Antiqua" w:hAnsi="Book Antiqua" w:hint="eastAsia"/>
          <w:sz w:val="24"/>
          <w:szCs w:val="24"/>
          <w:lang w:eastAsia="zh-CN"/>
        </w:rPr>
        <w:t xml:space="preserve"> </w:t>
      </w:r>
      <w:r w:rsidR="00634E4C" w:rsidRPr="00103864">
        <w:rPr>
          <w:rFonts w:ascii="Book Antiqua" w:hAnsi="Book Antiqua"/>
          <w:sz w:val="24"/>
          <w:szCs w:val="24"/>
        </w:rPr>
        <w:t xml:space="preserve">6/17) </w:t>
      </w:r>
      <w:r w:rsidR="00465A95" w:rsidRPr="00103864">
        <w:rPr>
          <w:rFonts w:ascii="Book Antiqua" w:hAnsi="Book Antiqua"/>
          <w:sz w:val="24"/>
          <w:szCs w:val="24"/>
        </w:rPr>
        <w:t xml:space="preserve">for </w:t>
      </w:r>
      <w:r w:rsidR="00226117" w:rsidRPr="00103864">
        <w:rPr>
          <w:rFonts w:ascii="Book Antiqua" w:hAnsi="Book Antiqua"/>
          <w:sz w:val="24"/>
          <w:szCs w:val="24"/>
        </w:rPr>
        <w:t>fluoroquinolone</w:t>
      </w:r>
      <w:r w:rsidR="00465A95" w:rsidRPr="00103864">
        <w:rPr>
          <w:rFonts w:ascii="Book Antiqua" w:hAnsi="Book Antiqua"/>
          <w:sz w:val="24"/>
          <w:szCs w:val="24"/>
        </w:rPr>
        <w:t xml:space="preserve"> resistance </w:t>
      </w:r>
      <w:r w:rsidR="00634E4C" w:rsidRPr="00103864">
        <w:rPr>
          <w:rFonts w:ascii="Book Antiqua" w:hAnsi="Book Antiqua"/>
          <w:sz w:val="24"/>
          <w:szCs w:val="24"/>
        </w:rPr>
        <w:t>(</w:t>
      </w:r>
      <w:r w:rsidR="004848EA" w:rsidRPr="00103864">
        <w:rPr>
          <w:rFonts w:ascii="Book Antiqua" w:hAnsi="Book Antiqua"/>
          <w:sz w:val="24"/>
          <w:szCs w:val="24"/>
        </w:rPr>
        <w:t>Fig</w:t>
      </w:r>
      <w:r w:rsidR="00BF3C06" w:rsidRPr="00103864">
        <w:rPr>
          <w:rFonts w:ascii="Book Antiqua" w:hAnsi="Book Antiqua" w:hint="eastAsia"/>
          <w:sz w:val="24"/>
          <w:szCs w:val="24"/>
          <w:lang w:eastAsia="zh-CN"/>
        </w:rPr>
        <w:t xml:space="preserve">ure </w:t>
      </w:r>
      <w:r w:rsidR="004848EA" w:rsidRPr="00103864">
        <w:rPr>
          <w:rFonts w:ascii="Book Antiqua" w:hAnsi="Book Antiqua"/>
          <w:sz w:val="24"/>
          <w:szCs w:val="24"/>
        </w:rPr>
        <w:t xml:space="preserve">1, </w:t>
      </w:r>
      <w:r w:rsidR="00465A95" w:rsidRPr="00103864">
        <w:rPr>
          <w:rFonts w:ascii="Book Antiqua" w:hAnsi="Book Antiqua"/>
          <w:sz w:val="24"/>
          <w:szCs w:val="24"/>
        </w:rPr>
        <w:t>Table 3)</w:t>
      </w:r>
      <w:r w:rsidR="009B5D33" w:rsidRPr="00103864">
        <w:rPr>
          <w:rFonts w:ascii="Book Antiqua" w:hAnsi="Book Antiqua"/>
          <w:sz w:val="24"/>
          <w:szCs w:val="24"/>
        </w:rPr>
        <w:t xml:space="preserve">. </w:t>
      </w:r>
      <w:r w:rsidR="00634E4C" w:rsidRPr="00103864">
        <w:rPr>
          <w:rFonts w:ascii="Book Antiqua" w:hAnsi="Book Antiqua"/>
          <w:sz w:val="24"/>
          <w:szCs w:val="24"/>
        </w:rPr>
        <w:t xml:space="preserve">Higher rates of both clarithromycin and </w:t>
      </w:r>
      <w:r w:rsidR="00226117" w:rsidRPr="00103864">
        <w:rPr>
          <w:rFonts w:ascii="Book Antiqua" w:hAnsi="Book Antiqua"/>
          <w:sz w:val="24"/>
          <w:szCs w:val="24"/>
        </w:rPr>
        <w:t>fluoroquinolone</w:t>
      </w:r>
      <w:r w:rsidR="00634E4C" w:rsidRPr="00103864">
        <w:rPr>
          <w:rFonts w:ascii="Book Antiqua" w:hAnsi="Book Antiqua"/>
          <w:sz w:val="24"/>
          <w:szCs w:val="24"/>
        </w:rPr>
        <w:t xml:space="preserve"> resistance were detected </w:t>
      </w:r>
      <w:r w:rsidR="0013489F" w:rsidRPr="00103864">
        <w:rPr>
          <w:rFonts w:ascii="Book Antiqua" w:hAnsi="Book Antiqua"/>
          <w:sz w:val="24"/>
          <w:szCs w:val="24"/>
        </w:rPr>
        <w:t xml:space="preserve">in </w:t>
      </w:r>
      <w:r w:rsidR="00634E4C" w:rsidRPr="00103864">
        <w:rPr>
          <w:rFonts w:ascii="Book Antiqua" w:hAnsi="Book Antiqua"/>
          <w:sz w:val="24"/>
          <w:szCs w:val="24"/>
        </w:rPr>
        <w:t xml:space="preserve">stool samples compared to biopsy samples </w:t>
      </w:r>
      <w:r w:rsidR="004B14E9" w:rsidRPr="00103864">
        <w:rPr>
          <w:rFonts w:ascii="Book Antiqua" w:hAnsi="Book Antiqua"/>
          <w:sz w:val="24"/>
          <w:szCs w:val="24"/>
        </w:rPr>
        <w:t xml:space="preserve">obtained from the same patient </w:t>
      </w:r>
      <w:r w:rsidR="00634E4C" w:rsidRPr="00103864">
        <w:rPr>
          <w:rFonts w:ascii="Book Antiqua" w:hAnsi="Book Antiqua"/>
          <w:sz w:val="24"/>
          <w:szCs w:val="24"/>
        </w:rPr>
        <w:t>(Table 3)</w:t>
      </w:r>
      <w:r w:rsidR="004B14E9" w:rsidRPr="00103864">
        <w:rPr>
          <w:rFonts w:ascii="Book Antiqua" w:hAnsi="Book Antiqua"/>
          <w:sz w:val="24"/>
          <w:szCs w:val="24"/>
        </w:rPr>
        <w:t>, suggesting a lack of specificity of the assay for the detection of antibiotic resistance-mediating mutations using DNA isolated from stool samples</w:t>
      </w:r>
      <w:r w:rsidR="00B40C96" w:rsidRPr="00103864">
        <w:rPr>
          <w:rFonts w:ascii="Book Antiqua" w:hAnsi="Book Antiqua"/>
          <w:sz w:val="24"/>
          <w:szCs w:val="24"/>
        </w:rPr>
        <w:t xml:space="preserve">. </w:t>
      </w:r>
      <w:r w:rsidR="00465A95" w:rsidRPr="00103864">
        <w:rPr>
          <w:rFonts w:ascii="Book Antiqua" w:hAnsi="Book Antiqua"/>
          <w:sz w:val="24"/>
          <w:szCs w:val="24"/>
        </w:rPr>
        <w:t xml:space="preserve"> </w:t>
      </w:r>
    </w:p>
    <w:p w:rsidR="00BF3C06" w:rsidRPr="00103864" w:rsidRDefault="00BF3C06" w:rsidP="00103864">
      <w:pPr>
        <w:spacing w:after="0" w:line="360" w:lineRule="auto"/>
        <w:jc w:val="both"/>
        <w:rPr>
          <w:rFonts w:ascii="Book Antiqua" w:hAnsi="Book Antiqua"/>
          <w:sz w:val="24"/>
          <w:szCs w:val="24"/>
          <w:lang w:eastAsia="zh-CN"/>
        </w:rPr>
      </w:pPr>
    </w:p>
    <w:p w:rsidR="008B4350" w:rsidRPr="00103864" w:rsidRDefault="00FC76AF" w:rsidP="00103864">
      <w:pPr>
        <w:spacing w:after="0" w:line="360" w:lineRule="auto"/>
        <w:jc w:val="both"/>
        <w:rPr>
          <w:rStyle w:val="Heading2Char"/>
          <w:rFonts w:ascii="Book Antiqua" w:hAnsi="Book Antiqua"/>
          <w:sz w:val="24"/>
          <w:szCs w:val="24"/>
        </w:rPr>
      </w:pPr>
      <w:r w:rsidRPr="00103864">
        <w:rPr>
          <w:rStyle w:val="Heading2Char"/>
          <w:rFonts w:ascii="Book Antiqua" w:hAnsi="Book Antiqua"/>
          <w:sz w:val="24"/>
          <w:szCs w:val="24"/>
        </w:rPr>
        <w:t>DISCUSSION</w:t>
      </w:r>
    </w:p>
    <w:p w:rsidR="0085441D" w:rsidRPr="00103864" w:rsidRDefault="00662BBD" w:rsidP="00103864">
      <w:pPr>
        <w:spacing w:after="0" w:line="360" w:lineRule="auto"/>
        <w:jc w:val="both"/>
        <w:rPr>
          <w:rFonts w:ascii="Book Antiqua" w:hAnsi="Book Antiqua" w:cs="Helvetica-Bold"/>
          <w:bCs/>
          <w:sz w:val="24"/>
          <w:szCs w:val="24"/>
          <w:lang w:val="en-GB"/>
        </w:rPr>
      </w:pPr>
      <w:r w:rsidRPr="00103864">
        <w:rPr>
          <w:rFonts w:ascii="Book Antiqua" w:hAnsi="Book Antiqua" w:cs="Helvetica-Bold"/>
          <w:bCs/>
          <w:sz w:val="24"/>
          <w:szCs w:val="24"/>
          <w:lang w:val="en-GB"/>
        </w:rPr>
        <w:lastRenderedPageBreak/>
        <w:t xml:space="preserve">As the recommended first-line therapy for </w:t>
      </w:r>
      <w:r w:rsidRPr="00103864">
        <w:rPr>
          <w:rFonts w:ascii="Book Antiqua" w:hAnsi="Book Antiqua" w:cs="Helvetica-Bold"/>
          <w:bCs/>
          <w:i/>
          <w:sz w:val="24"/>
          <w:szCs w:val="24"/>
          <w:lang w:val="en-GB"/>
        </w:rPr>
        <w:t>H. pylori</w:t>
      </w:r>
      <w:r w:rsidRPr="00103864">
        <w:rPr>
          <w:rFonts w:ascii="Book Antiqua" w:hAnsi="Book Antiqua" w:cs="Helvetica-Bold"/>
          <w:bCs/>
          <w:sz w:val="24"/>
          <w:szCs w:val="24"/>
          <w:lang w:val="en-GB"/>
        </w:rPr>
        <w:t xml:space="preserve"> infection should be guided by the local prevalence of </w:t>
      </w:r>
      <w:r w:rsidR="0013721F" w:rsidRPr="00103864">
        <w:rPr>
          <w:rFonts w:ascii="Book Antiqua" w:hAnsi="Book Antiqua" w:cs="Helvetica-Bold"/>
          <w:bCs/>
          <w:sz w:val="24"/>
          <w:szCs w:val="24"/>
          <w:lang w:val="en-GB"/>
        </w:rPr>
        <w:t xml:space="preserve">primary </w:t>
      </w:r>
      <w:r w:rsidRPr="00103864">
        <w:rPr>
          <w:rFonts w:ascii="Book Antiqua" w:hAnsi="Book Antiqua" w:cs="Helvetica-Bold"/>
          <w:bCs/>
          <w:sz w:val="24"/>
          <w:szCs w:val="24"/>
          <w:lang w:val="en-GB"/>
        </w:rPr>
        <w:t>clar</w:t>
      </w:r>
      <w:r w:rsidR="00FC0AC9" w:rsidRPr="00103864">
        <w:rPr>
          <w:rFonts w:ascii="Book Antiqua" w:hAnsi="Book Antiqua" w:cs="Helvetica-Bold"/>
          <w:bCs/>
          <w:sz w:val="24"/>
          <w:szCs w:val="24"/>
          <w:lang w:val="en-GB"/>
        </w:rPr>
        <w:t>ithromycin resistance and third-</w:t>
      </w:r>
      <w:r w:rsidRPr="00103864">
        <w:rPr>
          <w:rFonts w:ascii="Book Antiqua" w:hAnsi="Book Antiqua" w:cs="Helvetica-Bold"/>
          <w:bCs/>
          <w:sz w:val="24"/>
          <w:szCs w:val="24"/>
          <w:lang w:val="en-GB"/>
        </w:rPr>
        <w:t>line and subsequent treatment regimens should be guided by antim</w:t>
      </w:r>
      <w:r w:rsidR="00BF3C06" w:rsidRPr="00103864">
        <w:rPr>
          <w:rFonts w:ascii="Book Antiqua" w:hAnsi="Book Antiqua" w:cs="Helvetica-Bold"/>
          <w:bCs/>
          <w:sz w:val="24"/>
          <w:szCs w:val="24"/>
          <w:lang w:val="en-GB"/>
        </w:rPr>
        <w:t xml:space="preserve">icrobial susceptibility </w:t>
      </w:r>
      <w:proofErr w:type="gramStart"/>
      <w:r w:rsidR="00BF3C06" w:rsidRPr="00103864">
        <w:rPr>
          <w:rFonts w:ascii="Book Antiqua" w:hAnsi="Book Antiqua" w:cs="Helvetica-Bold"/>
          <w:bCs/>
          <w:sz w:val="24"/>
          <w:szCs w:val="24"/>
          <w:lang w:val="en-GB"/>
        </w:rPr>
        <w:t>testing</w:t>
      </w:r>
      <w:proofErr w:type="gramEnd"/>
      <w:r w:rsidRPr="00103864">
        <w:rPr>
          <w:rFonts w:ascii="Book Antiqua" w:hAnsi="Book Antiqua" w:cs="Helvetica-Bold"/>
          <w:bCs/>
          <w:sz w:val="24"/>
          <w:szCs w:val="24"/>
          <w:lang w:val="en-GB"/>
        </w:rPr>
        <w:fldChar w:fldCharType="begin">
          <w:fldData xml:space="preserve">PEVuZE5vdGU+PENpdGU+PEF1dGhvcj5NYWxmZXJ0aGVpbmVyPC9BdXRob3I+PFllYXI+MjAxMjwv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MT5HdXQ8L2FiYnItMT48L2FsdC1wZXJpb2RpY2FsPjxwYWdlcz42NDYtNjQ8L3BhZ2VzPjx2b2x1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</w:fldData>
        </w:fldChar>
      </w:r>
      <w:r w:rsidR="005603AC" w:rsidRPr="00103864">
        <w:rPr>
          <w:rFonts w:ascii="Book Antiqua" w:hAnsi="Book Antiqua" w:cs="Helvetica-Bold"/>
          <w:bCs/>
          <w:sz w:val="24"/>
          <w:szCs w:val="24"/>
          <w:lang w:val="en-GB"/>
        </w:rPr>
        <w:instrText xml:space="preserve"> ADDIN EN.CITE </w:instrText>
      </w:r>
      <w:r w:rsidR="005603AC" w:rsidRPr="00103864">
        <w:rPr>
          <w:rFonts w:ascii="Book Antiqua" w:hAnsi="Book Antiqua" w:cs="Helvetica-Bold"/>
          <w:bCs/>
          <w:sz w:val="24"/>
          <w:szCs w:val="24"/>
          <w:lang w:val="en-GB"/>
        </w:rPr>
        <w:fldChar w:fldCharType="begin">
          <w:fldData xml:space="preserve">PEVuZE5vdGU+PENpdGU+PEF1dGhvcj5NYWxmZXJ0aGVpbmVyPC9BdXRob3I+PFllYXI+MjAxMjwv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MT5HdXQ8L2FiYnItMT48L2FsdC1wZXJpb2RpY2FsPjxwYWdlcz42NDYtNjQ8L3BhZ2VzPjx2b2x1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</w:fldData>
        </w:fldChar>
      </w:r>
      <w:r w:rsidR="005603AC" w:rsidRPr="00103864">
        <w:rPr>
          <w:rFonts w:ascii="Book Antiqua" w:hAnsi="Book Antiqua" w:cs="Helvetica-Bold"/>
          <w:bCs/>
          <w:sz w:val="24"/>
          <w:szCs w:val="24"/>
          <w:lang w:val="en-GB"/>
        </w:rPr>
        <w:instrText xml:space="preserve"> ADDIN EN.CITE.DATA </w:instrText>
      </w:r>
      <w:r w:rsidR="005603AC" w:rsidRPr="00103864">
        <w:rPr>
          <w:rFonts w:ascii="Book Antiqua" w:hAnsi="Book Antiqua" w:cs="Helvetica-Bold"/>
          <w:bCs/>
          <w:sz w:val="24"/>
          <w:szCs w:val="24"/>
          <w:lang w:val="en-GB"/>
        </w:rPr>
      </w:r>
      <w:r w:rsidR="005603AC" w:rsidRPr="00103864">
        <w:rPr>
          <w:rFonts w:ascii="Book Antiqua" w:hAnsi="Book Antiqua" w:cs="Helvetica-Bold"/>
          <w:bCs/>
          <w:sz w:val="24"/>
          <w:szCs w:val="24"/>
          <w:lang w:val="en-GB"/>
        </w:rPr>
        <w:fldChar w:fldCharType="end"/>
      </w:r>
      <w:r w:rsidRPr="00103864">
        <w:rPr>
          <w:rFonts w:ascii="Book Antiqua" w:hAnsi="Book Antiqua" w:cs="Helvetica-Bold"/>
          <w:bCs/>
          <w:sz w:val="24"/>
          <w:szCs w:val="24"/>
          <w:lang w:val="en-GB"/>
        </w:rPr>
      </w:r>
      <w:r w:rsidRPr="00103864">
        <w:rPr>
          <w:rFonts w:ascii="Book Antiqua" w:hAnsi="Book Antiqua" w:cs="Helvetica-Bold"/>
          <w:bCs/>
          <w:sz w:val="24"/>
          <w:szCs w:val="24"/>
          <w:lang w:val="en-GB"/>
        </w:rPr>
        <w:fldChar w:fldCharType="separate"/>
      </w:r>
      <w:r w:rsidR="005603AC" w:rsidRPr="00103864">
        <w:rPr>
          <w:rFonts w:ascii="Book Antiqua" w:hAnsi="Book Antiqua" w:cs="Helvetica-Bold"/>
          <w:bCs/>
          <w:noProof/>
          <w:sz w:val="24"/>
          <w:szCs w:val="24"/>
          <w:vertAlign w:val="superscript"/>
          <w:lang w:val="en-GB"/>
        </w:rPr>
        <w:t>[2]</w:t>
      </w:r>
      <w:r w:rsidRPr="00103864">
        <w:rPr>
          <w:rFonts w:ascii="Book Antiqua" w:hAnsi="Book Antiqua" w:cs="Helvetica-Bold"/>
          <w:bCs/>
          <w:sz w:val="24"/>
          <w:szCs w:val="24"/>
          <w:lang w:val="en-GB"/>
        </w:rPr>
        <w:fldChar w:fldCharType="end"/>
      </w:r>
      <w:r w:rsidRPr="00103864">
        <w:rPr>
          <w:rFonts w:ascii="Book Antiqua" w:hAnsi="Book Antiqua" w:cs="Helvetica-Bold"/>
          <w:bCs/>
          <w:sz w:val="24"/>
          <w:szCs w:val="24"/>
          <w:lang w:val="en-GB"/>
        </w:rPr>
        <w:t>, methods for detecting antibiotic resistance are of great interest. A</w:t>
      </w:r>
      <w:proofErr w:type="spellStart"/>
      <w:r w:rsidRPr="00103864">
        <w:rPr>
          <w:rStyle w:val="Heading2Char"/>
          <w:rFonts w:ascii="Book Antiqua" w:hAnsi="Book Antiqua"/>
          <w:b w:val="0"/>
          <w:sz w:val="24"/>
          <w:szCs w:val="24"/>
        </w:rPr>
        <w:t>ntimicrobial</w:t>
      </w:r>
      <w:proofErr w:type="spellEnd"/>
      <w:r w:rsidRPr="00103864">
        <w:rPr>
          <w:rStyle w:val="Heading2Char"/>
          <w:rFonts w:ascii="Book Antiqua" w:hAnsi="Book Antiqua"/>
          <w:b w:val="0"/>
          <w:sz w:val="24"/>
          <w:szCs w:val="24"/>
        </w:rPr>
        <w:t xml:space="preserve"> susceptibility testing </w:t>
      </w:r>
      <w:r w:rsidR="00FC0AC9" w:rsidRPr="00103864">
        <w:rPr>
          <w:rStyle w:val="Heading2Char"/>
          <w:rFonts w:ascii="Book Antiqua" w:hAnsi="Book Antiqua"/>
          <w:b w:val="0"/>
          <w:sz w:val="24"/>
          <w:szCs w:val="24"/>
        </w:rPr>
        <w:t xml:space="preserve">for </w:t>
      </w:r>
      <w:r w:rsidR="00FC0AC9" w:rsidRPr="00103864">
        <w:rPr>
          <w:rStyle w:val="Heading2Char"/>
          <w:rFonts w:ascii="Book Antiqua" w:hAnsi="Book Antiqua"/>
          <w:b w:val="0"/>
          <w:i/>
          <w:sz w:val="24"/>
          <w:szCs w:val="24"/>
        </w:rPr>
        <w:t>H. pylori</w:t>
      </w:r>
      <w:r w:rsidR="00FC0AC9" w:rsidRPr="00103864">
        <w:rPr>
          <w:rStyle w:val="Heading2Char"/>
          <w:rFonts w:ascii="Book Antiqua" w:hAnsi="Book Antiqua"/>
          <w:b w:val="0"/>
          <w:sz w:val="24"/>
          <w:szCs w:val="24"/>
        </w:rPr>
        <w:t xml:space="preserve"> </w:t>
      </w:r>
      <w:r w:rsidRPr="00103864">
        <w:rPr>
          <w:rStyle w:val="Heading2Char"/>
          <w:rFonts w:ascii="Book Antiqua" w:hAnsi="Book Antiqua"/>
          <w:b w:val="0"/>
          <w:sz w:val="24"/>
          <w:szCs w:val="24"/>
        </w:rPr>
        <w:t>is mainly performed using biopsy specimens obtained by invasive means at endoscopy</w:t>
      </w:r>
      <w:r w:rsidR="009B5D33" w:rsidRPr="00103864">
        <w:rPr>
          <w:rStyle w:val="Heading2Char"/>
          <w:rFonts w:ascii="Book Antiqua" w:hAnsi="Book Antiqua"/>
          <w:b w:val="0"/>
          <w:sz w:val="24"/>
          <w:szCs w:val="24"/>
        </w:rPr>
        <w:t xml:space="preserve">. </w:t>
      </w:r>
      <w:r w:rsidRPr="00103864">
        <w:rPr>
          <w:rFonts w:ascii="Book Antiqua" w:hAnsi="Book Antiqua" w:cs="Helvetica-Bold"/>
          <w:bCs/>
          <w:sz w:val="24"/>
          <w:szCs w:val="24"/>
          <w:lang w:val="en-GB"/>
        </w:rPr>
        <w:t xml:space="preserve">As a result, findings on the prevalence of </w:t>
      </w:r>
      <w:r w:rsidR="00FC0AC9" w:rsidRPr="00103864">
        <w:rPr>
          <w:rFonts w:ascii="Book Antiqua" w:hAnsi="Book Antiqua" w:cs="Helvetica-Bold"/>
          <w:bCs/>
          <w:i/>
          <w:sz w:val="24"/>
          <w:szCs w:val="24"/>
          <w:lang w:val="en-GB"/>
        </w:rPr>
        <w:t>H. pylori</w:t>
      </w:r>
      <w:r w:rsidR="00FC0AC9" w:rsidRPr="00103864">
        <w:rPr>
          <w:rFonts w:ascii="Book Antiqua" w:hAnsi="Book Antiqua" w:cs="Helvetica-Bold"/>
          <w:bCs/>
          <w:sz w:val="24"/>
          <w:szCs w:val="24"/>
          <w:lang w:val="en-GB"/>
        </w:rPr>
        <w:t xml:space="preserve"> infection and </w:t>
      </w:r>
      <w:r w:rsidRPr="00103864">
        <w:rPr>
          <w:rFonts w:ascii="Book Antiqua" w:hAnsi="Book Antiqua" w:cs="Helvetica-Bold"/>
          <w:bCs/>
          <w:sz w:val="24"/>
          <w:szCs w:val="24"/>
          <w:lang w:val="en-GB"/>
        </w:rPr>
        <w:t>antibiotic resistance based solely on this patient cohort may not r</w:t>
      </w:r>
      <w:r w:rsidR="00791985" w:rsidRPr="00103864">
        <w:rPr>
          <w:rFonts w:ascii="Book Antiqua" w:hAnsi="Book Antiqua" w:cs="Helvetica-Bold"/>
          <w:bCs/>
          <w:sz w:val="24"/>
          <w:szCs w:val="24"/>
          <w:lang w:val="en-GB"/>
        </w:rPr>
        <w:t>epresen</w:t>
      </w:r>
      <w:r w:rsidRPr="00103864">
        <w:rPr>
          <w:rFonts w:ascii="Book Antiqua" w:hAnsi="Book Antiqua" w:cs="Helvetica-Bold"/>
          <w:bCs/>
          <w:sz w:val="24"/>
          <w:szCs w:val="24"/>
          <w:lang w:val="en-GB"/>
        </w:rPr>
        <w:t>t the true rates of resistance in a given population</w:t>
      </w:r>
      <w:r w:rsidR="009B5D33" w:rsidRPr="00103864">
        <w:rPr>
          <w:rFonts w:ascii="Book Antiqua" w:hAnsi="Book Antiqua" w:cs="Helvetica-Bold"/>
          <w:bCs/>
          <w:sz w:val="24"/>
          <w:szCs w:val="24"/>
          <w:lang w:val="en-GB"/>
        </w:rPr>
        <w:t xml:space="preserve">. </w:t>
      </w:r>
      <w:r w:rsidRPr="00103864">
        <w:rPr>
          <w:rFonts w:ascii="Book Antiqua" w:hAnsi="Book Antiqua" w:cs="Helvetica-Bold"/>
          <w:bCs/>
          <w:sz w:val="24"/>
          <w:szCs w:val="24"/>
          <w:lang w:val="en-GB"/>
        </w:rPr>
        <w:t xml:space="preserve">In order to determine whether </w:t>
      </w:r>
      <w:r w:rsidR="00FC0AC9" w:rsidRPr="00103864">
        <w:rPr>
          <w:rFonts w:ascii="Book Antiqua" w:hAnsi="Book Antiqua" w:cs="Helvetica-Bold"/>
          <w:bCs/>
          <w:i/>
          <w:sz w:val="24"/>
          <w:szCs w:val="24"/>
          <w:lang w:val="en-GB"/>
        </w:rPr>
        <w:t>H. pylori</w:t>
      </w:r>
      <w:r w:rsidR="00FC0AC9" w:rsidRPr="00103864">
        <w:rPr>
          <w:rFonts w:ascii="Book Antiqua" w:hAnsi="Book Antiqua" w:cs="Helvetica-Bold"/>
          <w:bCs/>
          <w:sz w:val="24"/>
          <w:szCs w:val="24"/>
          <w:lang w:val="en-GB"/>
        </w:rPr>
        <w:t>-infected endoscopy patients are</w:t>
      </w:r>
      <w:r w:rsidRPr="00103864">
        <w:rPr>
          <w:rFonts w:ascii="Book Antiqua" w:hAnsi="Book Antiqua" w:cs="Helvetica-Bold"/>
          <w:bCs/>
          <w:sz w:val="24"/>
          <w:szCs w:val="24"/>
          <w:lang w:val="en-GB"/>
        </w:rPr>
        <w:t xml:space="preserve"> representative of the wider </w:t>
      </w:r>
      <w:r w:rsidRPr="00103864">
        <w:rPr>
          <w:rFonts w:ascii="Book Antiqua" w:hAnsi="Book Antiqua" w:cs="Helvetica-Bold"/>
          <w:bCs/>
          <w:i/>
          <w:sz w:val="24"/>
          <w:szCs w:val="24"/>
          <w:lang w:val="en-GB"/>
        </w:rPr>
        <w:t>H. pylor</w:t>
      </w:r>
      <w:r w:rsidR="00FC0AC9" w:rsidRPr="00103864">
        <w:rPr>
          <w:rFonts w:ascii="Book Antiqua" w:hAnsi="Book Antiqua" w:cs="Helvetica-Bold"/>
          <w:bCs/>
          <w:i/>
          <w:sz w:val="24"/>
          <w:szCs w:val="24"/>
          <w:lang w:val="en-GB"/>
        </w:rPr>
        <w:t>i</w:t>
      </w:r>
      <w:r w:rsidR="00FC0AC9" w:rsidRPr="00103864">
        <w:rPr>
          <w:rFonts w:ascii="Book Antiqua" w:hAnsi="Book Antiqua" w:cs="Helvetica-Bold"/>
          <w:bCs/>
          <w:sz w:val="24"/>
          <w:szCs w:val="24"/>
          <w:lang w:val="en-GB"/>
        </w:rPr>
        <w:t xml:space="preserve">-infected population, we compared the prevalence of infection and patient demographics between endoscopy patients </w:t>
      </w:r>
      <w:r w:rsidR="00B3497A" w:rsidRPr="00103864">
        <w:rPr>
          <w:rFonts w:ascii="Book Antiqua" w:hAnsi="Book Antiqua" w:cs="Helvetica-Bold"/>
          <w:bCs/>
          <w:sz w:val="24"/>
          <w:szCs w:val="24"/>
          <w:lang w:val="en-GB"/>
        </w:rPr>
        <w:t>with</w:t>
      </w:r>
      <w:r w:rsidR="00FC0AC9" w:rsidRPr="00103864">
        <w:rPr>
          <w:rFonts w:ascii="Book Antiqua" w:hAnsi="Book Antiqua" w:cs="Helvetica-Bold"/>
          <w:bCs/>
          <w:sz w:val="24"/>
          <w:szCs w:val="24"/>
          <w:lang w:val="en-GB"/>
        </w:rPr>
        <w:t xml:space="preserve"> those referred for non-invasive </w:t>
      </w:r>
      <w:r w:rsidR="00FC0AC9" w:rsidRPr="00103864">
        <w:rPr>
          <w:rFonts w:ascii="Book Antiqua" w:hAnsi="Book Antiqua" w:cs="Helvetica-Bold"/>
          <w:bCs/>
          <w:i/>
          <w:sz w:val="24"/>
          <w:szCs w:val="24"/>
          <w:lang w:val="en-GB"/>
        </w:rPr>
        <w:t>H. pylori</w:t>
      </w:r>
      <w:r w:rsidR="00FC0AC9" w:rsidRPr="00103864">
        <w:rPr>
          <w:rFonts w:ascii="Book Antiqua" w:hAnsi="Book Antiqua" w:cs="Helvetica-Bold"/>
          <w:bCs/>
          <w:sz w:val="24"/>
          <w:szCs w:val="24"/>
          <w:lang w:val="en-GB"/>
        </w:rPr>
        <w:t xml:space="preserve"> diagnoses by the UBT</w:t>
      </w:r>
      <w:r w:rsidR="009B5D33" w:rsidRPr="00103864">
        <w:rPr>
          <w:rFonts w:ascii="Book Antiqua" w:hAnsi="Book Antiqua" w:cs="Helvetica-Bold"/>
          <w:bCs/>
          <w:sz w:val="24"/>
          <w:szCs w:val="24"/>
          <w:lang w:val="en-GB"/>
        </w:rPr>
        <w:t xml:space="preserve">. </w:t>
      </w:r>
      <w:r w:rsidR="00FC0AC9" w:rsidRPr="00103864">
        <w:rPr>
          <w:rFonts w:ascii="Book Antiqua" w:hAnsi="Book Antiqua" w:cs="Helvetica-Bold"/>
          <w:bCs/>
          <w:sz w:val="24"/>
          <w:szCs w:val="24"/>
          <w:lang w:val="en-GB"/>
        </w:rPr>
        <w:t>Indeed we found significant differences between the two patient cohorts</w:t>
      </w:r>
      <w:r w:rsidR="009B5D33" w:rsidRPr="00103864">
        <w:rPr>
          <w:rFonts w:ascii="Book Antiqua" w:hAnsi="Book Antiqua" w:cs="Helvetica-Bold"/>
          <w:bCs/>
          <w:sz w:val="24"/>
          <w:szCs w:val="24"/>
          <w:lang w:val="en-GB"/>
        </w:rPr>
        <w:t xml:space="preserve">. </w:t>
      </w:r>
      <w:r w:rsidR="00FC0AC9" w:rsidRPr="00103864">
        <w:rPr>
          <w:rFonts w:ascii="Book Antiqua" w:hAnsi="Book Antiqua" w:cs="Helvetica-Bold"/>
          <w:bCs/>
          <w:sz w:val="24"/>
          <w:szCs w:val="24"/>
          <w:lang w:val="en-GB"/>
        </w:rPr>
        <w:t xml:space="preserve">Both the overall infection rate and the prevalence of primary infection in </w:t>
      </w:r>
      <w:r w:rsidR="00FC0AC9" w:rsidRPr="00103864">
        <w:rPr>
          <w:rFonts w:ascii="Book Antiqua" w:hAnsi="Book Antiqua" w:cs="Helvetica-Bold"/>
          <w:bCs/>
          <w:i/>
          <w:sz w:val="24"/>
          <w:szCs w:val="24"/>
          <w:lang w:val="en-GB"/>
        </w:rPr>
        <w:t>H. pylori</w:t>
      </w:r>
      <w:r w:rsidR="00FC0AC9" w:rsidRPr="00103864">
        <w:rPr>
          <w:rFonts w:ascii="Book Antiqua" w:hAnsi="Book Antiqua" w:cs="Helvetica-Bold"/>
          <w:bCs/>
          <w:sz w:val="24"/>
          <w:szCs w:val="24"/>
          <w:lang w:val="en-GB"/>
        </w:rPr>
        <w:t xml:space="preserve"> treatment-naïve patients were significantly higher in patients referred for a UBT than endoscopy (overall infection rates of</w:t>
      </w:r>
      <w:r w:rsidR="006E2BC4" w:rsidRPr="00103864">
        <w:rPr>
          <w:rFonts w:ascii="Book Antiqua" w:hAnsi="Book Antiqua" w:cs="Helvetica-Bold"/>
          <w:bCs/>
          <w:sz w:val="24"/>
          <w:szCs w:val="24"/>
          <w:lang w:val="en-GB"/>
        </w:rPr>
        <w:t xml:space="preserve"> 33% </w:t>
      </w:r>
      <w:r w:rsidR="00BF3C06" w:rsidRPr="00103864">
        <w:rPr>
          <w:rFonts w:ascii="Book Antiqua" w:hAnsi="Book Antiqua" w:cs="Helvetica-Bold" w:hint="eastAsia"/>
          <w:bCs/>
          <w:i/>
          <w:sz w:val="24"/>
          <w:szCs w:val="24"/>
          <w:lang w:val="en-GB" w:eastAsia="zh-CN"/>
        </w:rPr>
        <w:t>vs</w:t>
      </w:r>
      <w:r w:rsidR="00BF3C06" w:rsidRPr="00103864">
        <w:rPr>
          <w:rFonts w:ascii="Book Antiqua" w:hAnsi="Book Antiqua" w:cs="Helvetica-Bold"/>
          <w:bCs/>
          <w:sz w:val="24"/>
          <w:szCs w:val="24"/>
          <w:lang w:val="en-GB"/>
        </w:rPr>
        <w:t xml:space="preserve"> </w:t>
      </w:r>
      <w:r w:rsidR="006E2BC4" w:rsidRPr="00103864">
        <w:rPr>
          <w:rFonts w:ascii="Book Antiqua" w:hAnsi="Book Antiqua" w:cs="Helvetica-Bold"/>
          <w:bCs/>
          <w:sz w:val="24"/>
          <w:szCs w:val="24"/>
          <w:lang w:val="en-GB"/>
        </w:rPr>
        <w:t>19%</w:t>
      </w:r>
      <w:r w:rsidR="00FC0AC9" w:rsidRPr="00103864">
        <w:rPr>
          <w:rFonts w:ascii="Book Antiqua" w:hAnsi="Book Antiqua" w:cs="Helvetica-Bold"/>
          <w:bCs/>
          <w:sz w:val="24"/>
          <w:szCs w:val="24"/>
          <w:lang w:val="en-GB"/>
        </w:rPr>
        <w:t xml:space="preserve"> respectively</w:t>
      </w:r>
      <w:r w:rsidR="006E2BC4" w:rsidRPr="00103864">
        <w:rPr>
          <w:rFonts w:ascii="Book Antiqua" w:hAnsi="Book Antiqua" w:cs="Helvetica-Bold"/>
          <w:bCs/>
          <w:sz w:val="24"/>
          <w:szCs w:val="24"/>
          <w:lang w:val="en-GB"/>
        </w:rPr>
        <w:t>,</w:t>
      </w:r>
      <w:r w:rsidR="00FC0AC9" w:rsidRPr="00103864">
        <w:rPr>
          <w:rFonts w:ascii="Book Antiqua" w:hAnsi="Book Antiqua" w:cs="Helvetica-Bold"/>
          <w:bCs/>
          <w:sz w:val="24"/>
          <w:szCs w:val="24"/>
          <w:lang w:val="en-GB"/>
        </w:rPr>
        <w:t xml:space="preserve"> and primary infection rate</w:t>
      </w:r>
      <w:r w:rsidR="00871B97" w:rsidRPr="00103864">
        <w:rPr>
          <w:rFonts w:ascii="Book Antiqua" w:hAnsi="Book Antiqua" w:cs="Helvetica-Bold"/>
          <w:bCs/>
          <w:sz w:val="24"/>
          <w:szCs w:val="24"/>
          <w:lang w:val="en-GB"/>
        </w:rPr>
        <w:t>s</w:t>
      </w:r>
      <w:r w:rsidR="00FC0AC9" w:rsidRPr="00103864">
        <w:rPr>
          <w:rFonts w:ascii="Book Antiqua" w:hAnsi="Book Antiqua" w:cs="Helvetica-Bold"/>
          <w:bCs/>
          <w:sz w:val="24"/>
          <w:szCs w:val="24"/>
          <w:lang w:val="en-GB"/>
        </w:rPr>
        <w:t xml:space="preserve"> of 33% </w:t>
      </w:r>
      <w:r w:rsidR="00BF3C06" w:rsidRPr="00103864">
        <w:rPr>
          <w:rFonts w:ascii="Book Antiqua" w:hAnsi="Book Antiqua" w:cs="Helvetica-Bold" w:hint="eastAsia"/>
          <w:bCs/>
          <w:i/>
          <w:sz w:val="24"/>
          <w:szCs w:val="24"/>
          <w:lang w:val="en-GB" w:eastAsia="zh-CN"/>
        </w:rPr>
        <w:t>vs</w:t>
      </w:r>
      <w:r w:rsidR="00BF3C06" w:rsidRPr="00103864">
        <w:rPr>
          <w:rFonts w:ascii="Book Antiqua" w:hAnsi="Book Antiqua" w:cs="Helvetica-Bold"/>
          <w:bCs/>
          <w:sz w:val="24"/>
          <w:szCs w:val="24"/>
          <w:lang w:val="en-GB"/>
        </w:rPr>
        <w:t xml:space="preserve"> </w:t>
      </w:r>
      <w:r w:rsidR="00FC0AC9" w:rsidRPr="00103864">
        <w:rPr>
          <w:rFonts w:ascii="Book Antiqua" w:hAnsi="Book Antiqua" w:cs="Helvetica-Bold"/>
          <w:bCs/>
          <w:sz w:val="24"/>
          <w:szCs w:val="24"/>
          <w:lang w:val="en-GB"/>
        </w:rPr>
        <w:t>14.7%, respectively</w:t>
      </w:r>
      <w:r w:rsidR="0085441D" w:rsidRPr="00103864">
        <w:rPr>
          <w:rFonts w:ascii="Book Antiqua" w:hAnsi="Book Antiqua" w:cs="Helvetica-Bold"/>
          <w:bCs/>
          <w:sz w:val="24"/>
          <w:szCs w:val="24"/>
          <w:lang w:val="en-GB"/>
        </w:rPr>
        <w:t>)</w:t>
      </w:r>
      <w:r w:rsidR="009B5D33" w:rsidRPr="00103864">
        <w:rPr>
          <w:rFonts w:ascii="Book Antiqua" w:hAnsi="Book Antiqua" w:cs="Helvetica-Bold"/>
          <w:bCs/>
          <w:sz w:val="24"/>
          <w:szCs w:val="24"/>
          <w:lang w:val="en-GB"/>
        </w:rPr>
        <w:t xml:space="preserve">. </w:t>
      </w:r>
      <w:r w:rsidR="0085441D" w:rsidRPr="00103864">
        <w:rPr>
          <w:rFonts w:ascii="Book Antiqua" w:hAnsi="Book Antiqua" w:cs="Helvetica-Bold"/>
          <w:bCs/>
          <w:i/>
          <w:sz w:val="24"/>
          <w:szCs w:val="24"/>
          <w:lang w:val="en-GB"/>
        </w:rPr>
        <w:t>H. pylori</w:t>
      </w:r>
      <w:r w:rsidR="0085441D" w:rsidRPr="00103864">
        <w:rPr>
          <w:rFonts w:ascii="Book Antiqua" w:hAnsi="Book Antiqua" w:cs="Helvetica-Bold"/>
          <w:bCs/>
          <w:sz w:val="24"/>
          <w:szCs w:val="24"/>
          <w:lang w:val="en-GB"/>
        </w:rPr>
        <w:t xml:space="preserve">-infected UBT patients were also significantly younger than </w:t>
      </w:r>
      <w:r w:rsidR="0085441D" w:rsidRPr="00103864">
        <w:rPr>
          <w:rFonts w:ascii="Book Antiqua" w:hAnsi="Book Antiqua" w:cs="Helvetica-Bold"/>
          <w:bCs/>
          <w:i/>
          <w:sz w:val="24"/>
          <w:szCs w:val="24"/>
          <w:lang w:val="en-GB"/>
        </w:rPr>
        <w:t>H. pylori</w:t>
      </w:r>
      <w:r w:rsidR="0085441D" w:rsidRPr="00103864">
        <w:rPr>
          <w:rFonts w:ascii="Book Antiqua" w:hAnsi="Book Antiqua" w:cs="Helvetica-Bold"/>
          <w:bCs/>
          <w:sz w:val="24"/>
          <w:szCs w:val="24"/>
          <w:lang w:val="en-GB"/>
        </w:rPr>
        <w:t xml:space="preserve">-infected endoscopy patients (41.4 </w:t>
      </w:r>
      <w:r w:rsidR="00BF3C06" w:rsidRPr="00103864">
        <w:rPr>
          <w:rFonts w:ascii="Book Antiqua" w:hAnsi="Book Antiqua" w:cs="Helvetica-Bold" w:hint="eastAsia"/>
          <w:bCs/>
          <w:i/>
          <w:sz w:val="24"/>
          <w:szCs w:val="24"/>
          <w:lang w:val="en-GB" w:eastAsia="zh-CN"/>
        </w:rPr>
        <w:t>vs</w:t>
      </w:r>
      <w:r w:rsidR="0085441D" w:rsidRPr="00103864">
        <w:rPr>
          <w:rFonts w:ascii="Book Antiqua" w:hAnsi="Book Antiqua" w:cs="Helvetica-Bold"/>
          <w:bCs/>
          <w:sz w:val="24"/>
          <w:szCs w:val="24"/>
          <w:lang w:val="en-GB"/>
        </w:rPr>
        <w:t xml:space="preserve"> 48.4 years, respectively), with a higher percentage of </w:t>
      </w:r>
      <w:r w:rsidR="0085441D" w:rsidRPr="00103864">
        <w:rPr>
          <w:rFonts w:ascii="Book Antiqua" w:hAnsi="Book Antiqua" w:cs="Helvetica-Bold"/>
          <w:bCs/>
          <w:i/>
          <w:sz w:val="24"/>
          <w:szCs w:val="24"/>
          <w:lang w:val="en-GB"/>
        </w:rPr>
        <w:t>H. pylori</w:t>
      </w:r>
      <w:r w:rsidR="0085441D" w:rsidRPr="00103864">
        <w:rPr>
          <w:rFonts w:ascii="Book Antiqua" w:hAnsi="Book Antiqua" w:cs="Helvetica-Bold"/>
          <w:bCs/>
          <w:sz w:val="24"/>
          <w:szCs w:val="24"/>
          <w:lang w:val="en-GB"/>
        </w:rPr>
        <w:t xml:space="preserve"> infected males in the endoscopy compared to UBT cohort (52.6 </w:t>
      </w:r>
      <w:r w:rsidR="00BF3C06" w:rsidRPr="00103864">
        <w:rPr>
          <w:rFonts w:ascii="Book Antiqua" w:hAnsi="Book Antiqua" w:cs="Helvetica-Bold" w:hint="eastAsia"/>
          <w:bCs/>
          <w:i/>
          <w:sz w:val="24"/>
          <w:szCs w:val="24"/>
          <w:lang w:val="en-GB" w:eastAsia="zh-CN"/>
        </w:rPr>
        <w:t>vs</w:t>
      </w:r>
      <w:r w:rsidR="00BF3C06" w:rsidRPr="00103864">
        <w:rPr>
          <w:rFonts w:ascii="Book Antiqua" w:hAnsi="Book Antiqua" w:cs="Helvetica-Bold"/>
          <w:bCs/>
          <w:sz w:val="24"/>
          <w:szCs w:val="24"/>
          <w:lang w:val="en-GB"/>
        </w:rPr>
        <w:t xml:space="preserve"> </w:t>
      </w:r>
      <w:r w:rsidR="0085441D" w:rsidRPr="00103864">
        <w:rPr>
          <w:rFonts w:ascii="Book Antiqua" w:hAnsi="Book Antiqua" w:cs="Helvetica-Bold"/>
          <w:bCs/>
          <w:sz w:val="24"/>
          <w:szCs w:val="24"/>
          <w:lang w:val="en-GB"/>
        </w:rPr>
        <w:t>33.3%)</w:t>
      </w:r>
      <w:r w:rsidR="009B5D33" w:rsidRPr="00103864">
        <w:rPr>
          <w:rFonts w:ascii="Book Antiqua" w:hAnsi="Book Antiqua" w:cs="Helvetica-Bold"/>
          <w:bCs/>
          <w:sz w:val="24"/>
          <w:szCs w:val="24"/>
          <w:lang w:val="en-GB"/>
        </w:rPr>
        <w:t xml:space="preserve">. </w:t>
      </w:r>
      <w:r w:rsidR="00275B5D" w:rsidRPr="00103864">
        <w:rPr>
          <w:rFonts w:ascii="Book Antiqua" w:hAnsi="Book Antiqua" w:cs="Helvetica-Bold"/>
          <w:bCs/>
          <w:sz w:val="24"/>
          <w:szCs w:val="24"/>
          <w:lang w:val="en-GB"/>
        </w:rPr>
        <w:t xml:space="preserve">Both age and sex have been reported as risk factors for </w:t>
      </w:r>
      <w:r w:rsidR="00275B5D" w:rsidRPr="00103864">
        <w:rPr>
          <w:rFonts w:ascii="Book Antiqua" w:hAnsi="Book Antiqua" w:cs="Helvetica-Bold"/>
          <w:bCs/>
          <w:i/>
          <w:sz w:val="24"/>
          <w:szCs w:val="24"/>
          <w:lang w:val="en-GB"/>
        </w:rPr>
        <w:t>H. pylori</w:t>
      </w:r>
      <w:r w:rsidR="00275B5D" w:rsidRPr="00103864">
        <w:rPr>
          <w:rFonts w:ascii="Book Antiqua" w:hAnsi="Book Antiqua" w:cs="Helvetica-Bold"/>
          <w:bCs/>
          <w:sz w:val="24"/>
          <w:szCs w:val="24"/>
          <w:lang w:val="en-GB"/>
        </w:rPr>
        <w:t xml:space="preserve"> antibiotic resistance, for example age &gt;</w:t>
      </w:r>
      <w:r w:rsidR="00BF3C06" w:rsidRPr="00103864">
        <w:rPr>
          <w:rFonts w:ascii="Book Antiqua" w:hAnsi="Book Antiqua" w:cs="Helvetica-Bold" w:hint="eastAsia"/>
          <w:bCs/>
          <w:sz w:val="24"/>
          <w:szCs w:val="24"/>
          <w:lang w:val="en-GB" w:eastAsia="zh-CN"/>
        </w:rPr>
        <w:t xml:space="preserve"> </w:t>
      </w:r>
      <w:r w:rsidR="00275B5D" w:rsidRPr="00103864">
        <w:rPr>
          <w:rFonts w:ascii="Book Antiqua" w:hAnsi="Book Antiqua" w:cs="Helvetica-Bold"/>
          <w:bCs/>
          <w:sz w:val="24"/>
          <w:szCs w:val="24"/>
          <w:lang w:val="en-GB"/>
        </w:rPr>
        <w:t xml:space="preserve">50 years </w:t>
      </w:r>
      <w:r w:rsidR="00871B97" w:rsidRPr="00103864">
        <w:rPr>
          <w:rFonts w:ascii="Book Antiqua" w:hAnsi="Book Antiqua" w:cs="Helvetica-Bold"/>
          <w:bCs/>
          <w:sz w:val="24"/>
          <w:szCs w:val="24"/>
          <w:lang w:val="en-GB"/>
        </w:rPr>
        <w:t>has been reported as</w:t>
      </w:r>
      <w:r w:rsidR="00275B5D" w:rsidRPr="00103864">
        <w:rPr>
          <w:rFonts w:ascii="Book Antiqua" w:hAnsi="Book Antiqua" w:cs="Helvetica-Bold"/>
          <w:bCs/>
          <w:sz w:val="24"/>
          <w:szCs w:val="24"/>
          <w:lang w:val="en-GB"/>
        </w:rPr>
        <w:t xml:space="preserve"> a risk factor for levofloxacin resistance and being female </w:t>
      </w:r>
      <w:r w:rsidR="00871B97" w:rsidRPr="00103864">
        <w:rPr>
          <w:rFonts w:ascii="Book Antiqua" w:hAnsi="Book Antiqua" w:cs="Helvetica-Bold"/>
          <w:bCs/>
          <w:sz w:val="24"/>
          <w:szCs w:val="24"/>
          <w:lang w:val="en-GB"/>
        </w:rPr>
        <w:t>has been</w:t>
      </w:r>
      <w:r w:rsidR="00275B5D" w:rsidRPr="00103864">
        <w:rPr>
          <w:rFonts w:ascii="Book Antiqua" w:hAnsi="Book Antiqua" w:cs="Helvetica-Bold"/>
          <w:bCs/>
          <w:sz w:val="24"/>
          <w:szCs w:val="24"/>
          <w:lang w:val="en-GB"/>
        </w:rPr>
        <w:t xml:space="preserve"> associated with metronidazole resistance in </w:t>
      </w:r>
      <w:r w:rsidR="00871B97" w:rsidRPr="00103864">
        <w:rPr>
          <w:rFonts w:ascii="Book Antiqua" w:hAnsi="Book Antiqua" w:cs="Helvetica-Bold"/>
          <w:bCs/>
          <w:sz w:val="24"/>
          <w:szCs w:val="24"/>
          <w:lang w:val="en-GB"/>
        </w:rPr>
        <w:t>the most recent pan-</w:t>
      </w:r>
      <w:r w:rsidR="00275B5D" w:rsidRPr="00103864">
        <w:rPr>
          <w:rFonts w:ascii="Book Antiqua" w:hAnsi="Book Antiqua" w:cs="Helvetica-Bold"/>
          <w:bCs/>
          <w:sz w:val="24"/>
          <w:szCs w:val="24"/>
          <w:lang w:val="en-GB"/>
        </w:rPr>
        <w:t>Europe</w:t>
      </w:r>
      <w:r w:rsidR="00871B97" w:rsidRPr="00103864">
        <w:rPr>
          <w:rFonts w:ascii="Book Antiqua" w:hAnsi="Book Antiqua" w:cs="Helvetica-Bold"/>
          <w:bCs/>
          <w:sz w:val="24"/>
          <w:szCs w:val="24"/>
          <w:lang w:val="en-GB"/>
        </w:rPr>
        <w:t>an study on antimicrobial resistance</w:t>
      </w:r>
      <w:r w:rsidR="00275B5D" w:rsidRPr="00103864">
        <w:rPr>
          <w:rFonts w:ascii="Book Antiqua" w:hAnsi="Book Antiqua" w:cs="Helvetica-Bold"/>
          <w:bCs/>
          <w:sz w:val="24"/>
          <w:szCs w:val="24"/>
          <w:lang w:val="en-GB"/>
        </w:rPr>
        <w:fldChar w:fldCharType="begin">
          <w:fldData xml:space="preserve">PEVuZE5vdGU+PENpdGU+PEF1dGhvcj5NZWdyYXVkPC9BdXRob3I+PFllYXI+MjAxMzwvWWVhcj48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bD48cGFnZXM+MzQtNDI8L3BhZ2VzPjx2b2x1bWU+NjI8L3ZvbHVtZT48bnVtYmVyPjE8L251bWJl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</w:fldData>
        </w:fldChar>
      </w:r>
      <w:r w:rsidR="005603AC" w:rsidRPr="00103864">
        <w:rPr>
          <w:rFonts w:ascii="Book Antiqua" w:hAnsi="Book Antiqua" w:cs="Helvetica-Bold"/>
          <w:bCs/>
          <w:sz w:val="24"/>
          <w:szCs w:val="24"/>
          <w:lang w:val="en-GB"/>
        </w:rPr>
        <w:instrText xml:space="preserve"> ADDIN EN.CITE </w:instrText>
      </w:r>
      <w:r w:rsidR="005603AC" w:rsidRPr="00103864">
        <w:rPr>
          <w:rFonts w:ascii="Book Antiqua" w:hAnsi="Book Antiqua" w:cs="Helvetica-Bold"/>
          <w:bCs/>
          <w:sz w:val="24"/>
          <w:szCs w:val="24"/>
          <w:lang w:val="en-GB"/>
        </w:rPr>
        <w:fldChar w:fldCharType="begin">
          <w:fldData xml:space="preserve">PEVuZE5vdGU+PENpdGU+PEF1dGhvcj5NZWdyYXVkPC9BdXRob3I+PFllYXI+MjAxMzwvWWVhcj48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bD48cGFnZXM+MzQtNDI8L3BhZ2VzPjx2b2x1bWU+NjI8L3ZvbHVtZT48bnVtYmVyPjE8L251bWJl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</w:fldData>
        </w:fldChar>
      </w:r>
      <w:r w:rsidR="005603AC" w:rsidRPr="00103864">
        <w:rPr>
          <w:rFonts w:ascii="Book Antiqua" w:hAnsi="Book Antiqua" w:cs="Helvetica-Bold"/>
          <w:bCs/>
          <w:sz w:val="24"/>
          <w:szCs w:val="24"/>
          <w:lang w:val="en-GB"/>
        </w:rPr>
        <w:instrText xml:space="preserve"> ADDIN EN.CITE.DATA </w:instrText>
      </w:r>
      <w:r w:rsidR="005603AC" w:rsidRPr="00103864">
        <w:rPr>
          <w:rFonts w:ascii="Book Antiqua" w:hAnsi="Book Antiqua" w:cs="Helvetica-Bold"/>
          <w:bCs/>
          <w:sz w:val="24"/>
          <w:szCs w:val="24"/>
          <w:lang w:val="en-GB"/>
        </w:rPr>
      </w:r>
      <w:r w:rsidR="005603AC" w:rsidRPr="00103864">
        <w:rPr>
          <w:rFonts w:ascii="Book Antiqua" w:hAnsi="Book Antiqua" w:cs="Helvetica-Bold"/>
          <w:bCs/>
          <w:sz w:val="24"/>
          <w:szCs w:val="24"/>
          <w:lang w:val="en-GB"/>
        </w:rPr>
        <w:fldChar w:fldCharType="end"/>
      </w:r>
      <w:r w:rsidR="00275B5D" w:rsidRPr="00103864">
        <w:rPr>
          <w:rFonts w:ascii="Book Antiqua" w:hAnsi="Book Antiqua" w:cs="Helvetica-Bold"/>
          <w:bCs/>
          <w:sz w:val="24"/>
          <w:szCs w:val="24"/>
          <w:lang w:val="en-GB"/>
        </w:rPr>
      </w:r>
      <w:r w:rsidR="00275B5D" w:rsidRPr="00103864">
        <w:rPr>
          <w:rFonts w:ascii="Book Antiqua" w:hAnsi="Book Antiqua" w:cs="Helvetica-Bold"/>
          <w:bCs/>
          <w:sz w:val="24"/>
          <w:szCs w:val="24"/>
          <w:lang w:val="en-GB"/>
        </w:rPr>
        <w:fldChar w:fldCharType="separate"/>
      </w:r>
      <w:r w:rsidR="005603AC" w:rsidRPr="00103864">
        <w:rPr>
          <w:rFonts w:ascii="Book Antiqua" w:hAnsi="Book Antiqua" w:cs="Helvetica-Bold"/>
          <w:bCs/>
          <w:noProof/>
          <w:sz w:val="24"/>
          <w:szCs w:val="24"/>
          <w:vertAlign w:val="superscript"/>
          <w:lang w:val="en-GB"/>
        </w:rPr>
        <w:t>[10]</w:t>
      </w:r>
      <w:r w:rsidR="00275B5D" w:rsidRPr="00103864">
        <w:rPr>
          <w:rFonts w:ascii="Book Antiqua" w:hAnsi="Book Antiqua" w:cs="Helvetica-Bold"/>
          <w:bCs/>
          <w:sz w:val="24"/>
          <w:szCs w:val="24"/>
          <w:lang w:val="en-GB"/>
        </w:rPr>
        <w:fldChar w:fldCharType="end"/>
      </w:r>
      <w:r w:rsidR="009B5D33" w:rsidRPr="00103864">
        <w:rPr>
          <w:rFonts w:ascii="Book Antiqua" w:hAnsi="Book Antiqua" w:cs="Helvetica-Bold"/>
          <w:bCs/>
          <w:sz w:val="24"/>
          <w:szCs w:val="24"/>
          <w:lang w:val="en-GB"/>
        </w:rPr>
        <w:t xml:space="preserve">. </w:t>
      </w:r>
      <w:r w:rsidR="00275B5D" w:rsidRPr="00103864">
        <w:rPr>
          <w:rFonts w:ascii="Book Antiqua" w:hAnsi="Book Antiqua" w:cs="Helvetica-Bold"/>
          <w:bCs/>
          <w:sz w:val="24"/>
          <w:szCs w:val="24"/>
          <w:lang w:val="en-GB"/>
        </w:rPr>
        <w:t>Thus the statistically significant differences</w:t>
      </w:r>
      <w:r w:rsidR="00390555" w:rsidRPr="00103864">
        <w:rPr>
          <w:rFonts w:ascii="Book Antiqua" w:hAnsi="Book Antiqua" w:cs="Helvetica-Bold"/>
          <w:bCs/>
          <w:sz w:val="24"/>
          <w:szCs w:val="24"/>
          <w:lang w:val="en-GB"/>
        </w:rPr>
        <w:t xml:space="preserve"> in age and sex </w:t>
      </w:r>
      <w:r w:rsidR="00275B5D" w:rsidRPr="00103864">
        <w:rPr>
          <w:rFonts w:ascii="Book Antiqua" w:hAnsi="Book Antiqua" w:cs="Helvetica-Bold"/>
          <w:bCs/>
          <w:sz w:val="24"/>
          <w:szCs w:val="24"/>
          <w:lang w:val="en-GB"/>
        </w:rPr>
        <w:t xml:space="preserve">between endoscopy and UBT patients in our study suggests that </w:t>
      </w:r>
      <w:r w:rsidR="00275B5D" w:rsidRPr="00103864">
        <w:rPr>
          <w:rFonts w:ascii="Book Antiqua" w:hAnsi="Book Antiqua" w:cs="Helvetica-Bold"/>
          <w:bCs/>
          <w:i/>
          <w:sz w:val="24"/>
          <w:szCs w:val="24"/>
          <w:lang w:val="en-GB"/>
        </w:rPr>
        <w:t>H. pylori</w:t>
      </w:r>
      <w:r w:rsidR="00275B5D" w:rsidRPr="00103864">
        <w:rPr>
          <w:rFonts w:ascii="Book Antiqua" w:hAnsi="Book Antiqua" w:cs="Helvetica-Bold"/>
          <w:bCs/>
          <w:sz w:val="24"/>
          <w:szCs w:val="24"/>
          <w:lang w:val="en-GB"/>
        </w:rPr>
        <w:t xml:space="preserve">-infected endoscopy patients are likely not representative of the wider </w:t>
      </w:r>
      <w:r w:rsidR="00275B5D" w:rsidRPr="00103864">
        <w:rPr>
          <w:rFonts w:ascii="Book Antiqua" w:hAnsi="Book Antiqua" w:cs="Helvetica-Bold"/>
          <w:bCs/>
          <w:i/>
          <w:sz w:val="24"/>
          <w:szCs w:val="24"/>
          <w:lang w:val="en-GB"/>
        </w:rPr>
        <w:t>H. pylori</w:t>
      </w:r>
      <w:r w:rsidR="00275B5D" w:rsidRPr="00103864">
        <w:rPr>
          <w:rFonts w:ascii="Book Antiqua" w:hAnsi="Book Antiqua" w:cs="Helvetica-Bold"/>
          <w:bCs/>
          <w:sz w:val="24"/>
          <w:szCs w:val="24"/>
          <w:lang w:val="en-GB"/>
        </w:rPr>
        <w:t>-positive cohort, providing a strong rationale for performing more widespread antimicrobial susceptibility testing</w:t>
      </w:r>
      <w:r w:rsidR="009B5D33" w:rsidRPr="00103864">
        <w:rPr>
          <w:rFonts w:ascii="Book Antiqua" w:hAnsi="Book Antiqua" w:cs="Helvetica-Bold"/>
          <w:bCs/>
          <w:sz w:val="24"/>
          <w:szCs w:val="24"/>
          <w:lang w:val="en-GB"/>
        </w:rPr>
        <w:t xml:space="preserve">. </w:t>
      </w:r>
    </w:p>
    <w:p w:rsidR="004252AC" w:rsidRPr="00103864" w:rsidRDefault="003B7CC1" w:rsidP="00103864">
      <w:pPr>
        <w:spacing w:after="0" w:line="360" w:lineRule="auto"/>
        <w:ind w:firstLineChars="150" w:firstLine="360"/>
        <w:jc w:val="both"/>
        <w:rPr>
          <w:rFonts w:ascii="Book Antiqua" w:hAnsi="Book Antiqua"/>
          <w:sz w:val="24"/>
          <w:szCs w:val="24"/>
        </w:rPr>
      </w:pPr>
      <w:r w:rsidRPr="00103864">
        <w:rPr>
          <w:rFonts w:ascii="Book Antiqua" w:hAnsi="Book Antiqua" w:cs="Arial"/>
          <w:sz w:val="24"/>
          <w:szCs w:val="24"/>
          <w:lang w:val="en-GB"/>
        </w:rPr>
        <w:t>Successfully</w:t>
      </w:r>
      <w:r w:rsidR="002E6D13" w:rsidRPr="00103864">
        <w:rPr>
          <w:rFonts w:ascii="Book Antiqua" w:hAnsi="Book Antiqua" w:cs="Arial"/>
          <w:sz w:val="24"/>
          <w:szCs w:val="24"/>
          <w:lang w:val="en-GB"/>
        </w:rPr>
        <w:t xml:space="preserve"> extending molecular-based methods to diagnose </w:t>
      </w:r>
      <w:r w:rsidR="002E6D13" w:rsidRPr="00103864">
        <w:rPr>
          <w:rFonts w:ascii="Book Antiqua" w:hAnsi="Book Antiqua" w:cs="Arial"/>
          <w:i/>
          <w:sz w:val="24"/>
          <w:szCs w:val="24"/>
          <w:lang w:val="en-GB"/>
        </w:rPr>
        <w:t>H. pylori</w:t>
      </w:r>
      <w:r w:rsidR="002E6D13" w:rsidRPr="00103864">
        <w:rPr>
          <w:rFonts w:ascii="Book Antiqua" w:hAnsi="Book Antiqua" w:cs="Arial"/>
          <w:sz w:val="24"/>
          <w:szCs w:val="24"/>
          <w:lang w:val="en-GB"/>
        </w:rPr>
        <w:t xml:space="preserve"> non-invasively </w:t>
      </w:r>
      <w:r w:rsidRPr="00103864">
        <w:rPr>
          <w:rFonts w:ascii="Book Antiqua" w:hAnsi="Book Antiqua" w:cs="Arial"/>
          <w:sz w:val="24"/>
          <w:szCs w:val="24"/>
          <w:lang w:val="en-GB"/>
        </w:rPr>
        <w:t xml:space="preserve">would </w:t>
      </w:r>
      <w:r w:rsidR="002E6D13" w:rsidRPr="00103864">
        <w:rPr>
          <w:rFonts w:ascii="Book Antiqua" w:hAnsi="Book Antiqua" w:cs="Arial"/>
          <w:sz w:val="24"/>
          <w:szCs w:val="24"/>
          <w:lang w:val="en-GB"/>
        </w:rPr>
        <w:t xml:space="preserve">greatly enhance our ability to more accurately assess the prevalence </w:t>
      </w:r>
      <w:r w:rsidR="00515A22" w:rsidRPr="00103864">
        <w:rPr>
          <w:rFonts w:ascii="Book Antiqua" w:hAnsi="Book Antiqua" w:cs="Arial"/>
          <w:sz w:val="24"/>
          <w:szCs w:val="24"/>
          <w:lang w:val="en-GB"/>
        </w:rPr>
        <w:t xml:space="preserve">of </w:t>
      </w:r>
      <w:r w:rsidR="002E6D13" w:rsidRPr="00103864">
        <w:rPr>
          <w:rFonts w:ascii="Book Antiqua" w:hAnsi="Book Antiqua" w:cs="Arial"/>
          <w:sz w:val="24"/>
          <w:szCs w:val="24"/>
          <w:lang w:val="en-GB"/>
        </w:rPr>
        <w:t>resistance</w:t>
      </w:r>
      <w:r w:rsidR="00923C06" w:rsidRPr="00103864">
        <w:rPr>
          <w:rFonts w:ascii="Book Antiqua" w:hAnsi="Book Antiqua" w:cs="Arial"/>
          <w:sz w:val="24"/>
          <w:szCs w:val="24"/>
          <w:lang w:val="en-GB"/>
        </w:rPr>
        <w:t xml:space="preserve"> to a range of antibiotics</w:t>
      </w:r>
      <w:r w:rsidR="002E6D13" w:rsidRPr="00103864">
        <w:rPr>
          <w:rFonts w:ascii="Book Antiqua" w:hAnsi="Book Antiqua" w:cs="Arial"/>
          <w:sz w:val="24"/>
          <w:szCs w:val="24"/>
          <w:lang w:val="en-GB"/>
        </w:rPr>
        <w:t xml:space="preserve">, </w:t>
      </w:r>
      <w:r w:rsidRPr="00103864">
        <w:rPr>
          <w:rFonts w:ascii="Book Antiqua" w:hAnsi="Book Antiqua" w:cs="Arial"/>
          <w:sz w:val="24"/>
          <w:szCs w:val="24"/>
          <w:lang w:val="en-GB"/>
        </w:rPr>
        <w:t xml:space="preserve">and enable clinicians to </w:t>
      </w:r>
      <w:r w:rsidR="00BD60AB" w:rsidRPr="00103864">
        <w:rPr>
          <w:rFonts w:ascii="Book Antiqua" w:hAnsi="Book Antiqua" w:cs="Arial"/>
          <w:sz w:val="24"/>
          <w:szCs w:val="24"/>
          <w:lang w:val="en-GB"/>
        </w:rPr>
        <w:t xml:space="preserve">offer </w:t>
      </w:r>
      <w:r w:rsidRPr="00103864">
        <w:rPr>
          <w:rFonts w:ascii="Book Antiqua" w:hAnsi="Book Antiqua" w:cs="Arial"/>
          <w:sz w:val="24"/>
          <w:szCs w:val="24"/>
          <w:lang w:val="en-GB"/>
        </w:rPr>
        <w:t>personalis</w:t>
      </w:r>
      <w:r w:rsidR="00BD60AB" w:rsidRPr="00103864">
        <w:rPr>
          <w:rFonts w:ascii="Book Antiqua" w:hAnsi="Book Antiqua" w:cs="Arial"/>
          <w:sz w:val="24"/>
          <w:szCs w:val="24"/>
          <w:lang w:val="en-GB"/>
        </w:rPr>
        <w:t>ed</w:t>
      </w:r>
      <w:r w:rsidR="002E6D13" w:rsidRPr="00103864">
        <w:rPr>
          <w:rFonts w:ascii="Book Antiqua" w:hAnsi="Book Antiqua" w:cs="Arial"/>
          <w:sz w:val="24"/>
          <w:szCs w:val="24"/>
          <w:lang w:val="en-GB"/>
        </w:rPr>
        <w:t xml:space="preserve"> </w:t>
      </w:r>
      <w:r w:rsidR="005F7D0C" w:rsidRPr="00103864">
        <w:rPr>
          <w:rFonts w:ascii="Book Antiqua" w:hAnsi="Book Antiqua" w:cs="Arial"/>
          <w:sz w:val="24"/>
          <w:szCs w:val="24"/>
          <w:lang w:val="en-GB"/>
        </w:rPr>
        <w:t xml:space="preserve">antimicrobial susceptibility-based </w:t>
      </w:r>
      <w:r w:rsidR="002E6D13" w:rsidRPr="00103864">
        <w:rPr>
          <w:rFonts w:ascii="Book Antiqua" w:hAnsi="Book Antiqua" w:cs="Arial"/>
          <w:sz w:val="24"/>
          <w:szCs w:val="24"/>
          <w:lang w:val="en-GB"/>
        </w:rPr>
        <w:t xml:space="preserve">therapy </w:t>
      </w:r>
      <w:r w:rsidR="00BD60AB" w:rsidRPr="00103864">
        <w:rPr>
          <w:rFonts w:ascii="Book Antiqua" w:hAnsi="Book Antiqua" w:cs="Arial"/>
          <w:sz w:val="24"/>
          <w:szCs w:val="24"/>
          <w:lang w:val="en-GB"/>
        </w:rPr>
        <w:t xml:space="preserve">to a wider number of </w:t>
      </w:r>
      <w:r w:rsidR="00BD60AB" w:rsidRPr="00103864">
        <w:rPr>
          <w:rFonts w:ascii="Book Antiqua" w:hAnsi="Book Antiqua" w:cs="Arial"/>
          <w:sz w:val="24"/>
          <w:szCs w:val="24"/>
          <w:lang w:val="en-GB"/>
        </w:rPr>
        <w:lastRenderedPageBreak/>
        <w:t>patients</w:t>
      </w:r>
      <w:r w:rsidR="002E6D13" w:rsidRPr="00103864">
        <w:rPr>
          <w:rFonts w:ascii="Book Antiqua" w:hAnsi="Book Antiqua" w:cs="Arial"/>
          <w:sz w:val="24"/>
          <w:szCs w:val="24"/>
          <w:lang w:val="en-GB"/>
        </w:rPr>
        <w:t xml:space="preserve">. </w:t>
      </w:r>
      <w:r w:rsidR="002E6D13" w:rsidRPr="00103864">
        <w:rPr>
          <w:rFonts w:ascii="Book Antiqua" w:hAnsi="Book Antiqua" w:cs="Arial"/>
          <w:i/>
          <w:sz w:val="24"/>
          <w:szCs w:val="24"/>
          <w:lang w:val="en-GB"/>
        </w:rPr>
        <w:t>H. pylori</w:t>
      </w:r>
      <w:r w:rsidR="005D2E81" w:rsidRPr="00103864">
        <w:rPr>
          <w:rFonts w:ascii="Book Antiqua" w:hAnsi="Book Antiqua" w:cs="Arial"/>
          <w:sz w:val="24"/>
          <w:szCs w:val="24"/>
          <w:lang w:val="en-GB"/>
        </w:rPr>
        <w:t xml:space="preserve"> </w:t>
      </w:r>
      <w:r w:rsidR="002E6D13" w:rsidRPr="00103864">
        <w:rPr>
          <w:rFonts w:ascii="Book Antiqua" w:hAnsi="Book Antiqua" w:cs="Arial"/>
          <w:sz w:val="24"/>
          <w:szCs w:val="24"/>
          <w:lang w:val="en-GB"/>
        </w:rPr>
        <w:t>DNA has been detected in a number of clinical specimens including blood, stool samples and oral cavity specimens</w:t>
      </w:r>
      <w:r w:rsidRPr="00103864">
        <w:rPr>
          <w:rFonts w:ascii="Book Antiqua" w:hAnsi="Book Antiqua" w:cs="Arial"/>
          <w:sz w:val="24"/>
          <w:szCs w:val="24"/>
          <w:lang w:val="en-GB"/>
        </w:rPr>
        <w:t xml:space="preserve"> </w:t>
      </w:r>
      <w:r w:rsidR="002E6D13" w:rsidRPr="00103864">
        <w:rPr>
          <w:rFonts w:ascii="Book Antiqua" w:hAnsi="Book Antiqua" w:cs="Arial"/>
          <w:sz w:val="24"/>
          <w:szCs w:val="24"/>
          <w:lang w:val="en-GB"/>
        </w:rPr>
        <w:fldChar w:fldCharType="begin">
          <w:fldData xml:space="preserve">PEVuZE5vdGU+PENpdGU+PEF1dGhvcj5SaW1iYXJhPC9BdXRob3I+PFllYXI+MjAxMzwvWWVhcj48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=
</w:fldData>
        </w:fldChar>
      </w:r>
      <w:r w:rsidR="005603AC" w:rsidRPr="00103864">
        <w:rPr>
          <w:rFonts w:ascii="Book Antiqua" w:hAnsi="Book Antiqua" w:cs="Arial"/>
          <w:sz w:val="24"/>
          <w:szCs w:val="24"/>
          <w:lang w:val="en-GB"/>
        </w:rPr>
        <w:instrText xml:space="preserve"> ADDIN EN.CITE </w:instrText>
      </w:r>
      <w:r w:rsidR="005603AC" w:rsidRPr="00103864">
        <w:rPr>
          <w:rFonts w:ascii="Book Antiqua" w:hAnsi="Book Antiqua" w:cs="Arial"/>
          <w:sz w:val="24"/>
          <w:szCs w:val="24"/>
          <w:lang w:val="en-GB"/>
        </w:rPr>
        <w:fldChar w:fldCharType="begin">
          <w:fldData xml:space="preserve">PEVuZE5vdGU+PENpdGU+PEF1dGhvcj5SaW1iYXJhPC9BdXRob3I+PFllYXI+MjAxMzwvWWVhcj48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=
</w:fldData>
        </w:fldChar>
      </w:r>
      <w:r w:rsidR="005603AC" w:rsidRPr="00103864">
        <w:rPr>
          <w:rFonts w:ascii="Book Antiqua" w:hAnsi="Book Antiqua" w:cs="Arial"/>
          <w:sz w:val="24"/>
          <w:szCs w:val="24"/>
          <w:lang w:val="en-GB"/>
        </w:rPr>
        <w:instrText xml:space="preserve"> ADDIN EN.CITE.DATA </w:instrText>
      </w:r>
      <w:r w:rsidR="005603AC" w:rsidRPr="00103864">
        <w:rPr>
          <w:rFonts w:ascii="Book Antiqua" w:hAnsi="Book Antiqua" w:cs="Arial"/>
          <w:sz w:val="24"/>
          <w:szCs w:val="24"/>
          <w:lang w:val="en-GB"/>
        </w:rPr>
      </w:r>
      <w:r w:rsidR="005603AC" w:rsidRPr="00103864">
        <w:rPr>
          <w:rFonts w:ascii="Book Antiqua" w:hAnsi="Book Antiqua" w:cs="Arial"/>
          <w:sz w:val="24"/>
          <w:szCs w:val="24"/>
          <w:lang w:val="en-GB"/>
        </w:rPr>
        <w:fldChar w:fldCharType="end"/>
      </w:r>
      <w:r w:rsidR="002E6D13" w:rsidRPr="00103864">
        <w:rPr>
          <w:rFonts w:ascii="Book Antiqua" w:hAnsi="Book Antiqua" w:cs="Arial"/>
          <w:sz w:val="24"/>
          <w:szCs w:val="24"/>
          <w:lang w:val="en-GB"/>
        </w:rPr>
      </w:r>
      <w:r w:rsidR="002E6D13" w:rsidRPr="00103864">
        <w:rPr>
          <w:rFonts w:ascii="Book Antiqua" w:hAnsi="Book Antiqua" w:cs="Arial"/>
          <w:sz w:val="24"/>
          <w:szCs w:val="24"/>
          <w:lang w:val="en-GB"/>
        </w:rPr>
        <w:fldChar w:fldCharType="separate"/>
      </w:r>
      <w:r w:rsidR="005603AC" w:rsidRPr="00103864">
        <w:rPr>
          <w:rFonts w:ascii="Book Antiqua" w:hAnsi="Book Antiqua" w:cs="Arial"/>
          <w:noProof/>
          <w:sz w:val="24"/>
          <w:szCs w:val="24"/>
          <w:vertAlign w:val="superscript"/>
          <w:lang w:val="en-GB"/>
        </w:rPr>
        <w:t>[18-22]</w:t>
      </w:r>
      <w:r w:rsidR="002E6D13" w:rsidRPr="00103864">
        <w:rPr>
          <w:rFonts w:ascii="Book Antiqua" w:hAnsi="Book Antiqua" w:cs="Arial"/>
          <w:sz w:val="24"/>
          <w:szCs w:val="24"/>
          <w:lang w:val="en-GB"/>
        </w:rPr>
        <w:fldChar w:fldCharType="end"/>
      </w:r>
      <w:r w:rsidR="009B5D33" w:rsidRPr="00103864">
        <w:rPr>
          <w:rFonts w:ascii="Book Antiqua" w:hAnsi="Book Antiqua" w:cs="Arial"/>
          <w:sz w:val="24"/>
          <w:szCs w:val="24"/>
          <w:lang w:val="en-GB"/>
        </w:rPr>
        <w:t xml:space="preserve">. </w:t>
      </w:r>
      <w:r w:rsidR="00826238" w:rsidRPr="00103864">
        <w:rPr>
          <w:rFonts w:ascii="Book Antiqua" w:hAnsi="Book Antiqua" w:cs="Arial"/>
          <w:sz w:val="24"/>
          <w:szCs w:val="24"/>
          <w:lang w:val="en-GB"/>
        </w:rPr>
        <w:t>Analysis of</w:t>
      </w:r>
      <w:r w:rsidR="002E6D13" w:rsidRPr="00103864">
        <w:rPr>
          <w:rFonts w:ascii="Book Antiqua" w:hAnsi="Book Antiqua" w:cs="Arial"/>
          <w:sz w:val="24"/>
          <w:szCs w:val="24"/>
          <w:lang w:val="en-GB"/>
        </w:rPr>
        <w:t xml:space="preserve"> stool samples </w:t>
      </w:r>
      <w:r w:rsidR="00826238" w:rsidRPr="00103864">
        <w:rPr>
          <w:rFonts w:ascii="Book Antiqua" w:hAnsi="Book Antiqua" w:cs="Arial"/>
          <w:sz w:val="24"/>
          <w:szCs w:val="24"/>
          <w:lang w:val="en-GB"/>
        </w:rPr>
        <w:t xml:space="preserve">using </w:t>
      </w:r>
      <w:r w:rsidR="002E6D13" w:rsidRPr="00103864">
        <w:rPr>
          <w:rFonts w:ascii="Book Antiqua" w:hAnsi="Book Antiqua" w:cs="Arial"/>
          <w:sz w:val="24"/>
          <w:szCs w:val="24"/>
          <w:lang w:val="en-GB"/>
        </w:rPr>
        <w:t>ha</w:t>
      </w:r>
      <w:r w:rsidR="00826238" w:rsidRPr="00103864">
        <w:rPr>
          <w:rFonts w:ascii="Book Antiqua" w:hAnsi="Book Antiqua" w:cs="Arial"/>
          <w:sz w:val="24"/>
          <w:szCs w:val="24"/>
          <w:lang w:val="en-GB"/>
        </w:rPr>
        <w:t>s</w:t>
      </w:r>
      <w:r w:rsidR="002E6D13" w:rsidRPr="00103864">
        <w:rPr>
          <w:rFonts w:ascii="Book Antiqua" w:hAnsi="Book Antiqua" w:cs="Arial"/>
          <w:sz w:val="24"/>
          <w:szCs w:val="24"/>
          <w:lang w:val="en-GB"/>
        </w:rPr>
        <w:t xml:space="preserve"> shown the most promise for the molecular detection of </w:t>
      </w:r>
      <w:r w:rsidR="00B66B31" w:rsidRPr="00103864">
        <w:rPr>
          <w:rFonts w:ascii="Book Antiqua" w:hAnsi="Book Antiqua" w:cs="Arial"/>
          <w:sz w:val="24"/>
          <w:szCs w:val="24"/>
          <w:lang w:val="en-GB"/>
        </w:rPr>
        <w:t xml:space="preserve">clarithromycin </w:t>
      </w:r>
      <w:r w:rsidR="002E6D13" w:rsidRPr="00103864">
        <w:rPr>
          <w:rFonts w:ascii="Book Antiqua" w:hAnsi="Book Antiqua" w:cs="Arial"/>
          <w:sz w:val="24"/>
          <w:szCs w:val="24"/>
          <w:lang w:val="en-GB"/>
        </w:rPr>
        <w:t xml:space="preserve">resistance-mediating mutations to </w:t>
      </w:r>
      <w:proofErr w:type="gramStart"/>
      <w:r w:rsidR="002E6D13" w:rsidRPr="00103864">
        <w:rPr>
          <w:rFonts w:ascii="Book Antiqua" w:hAnsi="Book Antiqua" w:cs="Arial"/>
          <w:sz w:val="24"/>
          <w:szCs w:val="24"/>
          <w:lang w:val="en-GB"/>
        </w:rPr>
        <w:t>date</w:t>
      </w:r>
      <w:proofErr w:type="gramEnd"/>
      <w:r w:rsidR="002E6D13" w:rsidRPr="00103864">
        <w:rPr>
          <w:rFonts w:ascii="Book Antiqua" w:hAnsi="Book Antiqua" w:cs="Arial"/>
          <w:sz w:val="24"/>
          <w:szCs w:val="24"/>
          <w:lang w:val="en-GB"/>
        </w:rPr>
        <w:fldChar w:fldCharType="begin">
          <w:fldData xml:space="preserve">PEVuZE5vdGU+PENpdGU+PEF1dGhvcj5SaW1iYXJhPC9BdXRob3I+PFllYXI+MjAxMzwvWWVhcj48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MT48L2FsdC1wZXJpb2RpY2FsPjxwYWdlcz4zMDktMTI8L3BhZ2VzPjx2b2x1bWU+ODwvdm9sdW1l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</w:fldData>
        </w:fldChar>
      </w:r>
      <w:r w:rsidR="005603AC" w:rsidRPr="00103864">
        <w:rPr>
          <w:rFonts w:ascii="Book Antiqua" w:hAnsi="Book Antiqua" w:cs="Arial"/>
          <w:sz w:val="24"/>
          <w:szCs w:val="24"/>
          <w:lang w:val="en-GB"/>
        </w:rPr>
        <w:instrText xml:space="preserve"> ADDIN EN.CITE </w:instrText>
      </w:r>
      <w:r w:rsidR="005603AC" w:rsidRPr="00103864">
        <w:rPr>
          <w:rFonts w:ascii="Book Antiqua" w:hAnsi="Book Antiqua" w:cs="Arial"/>
          <w:sz w:val="24"/>
          <w:szCs w:val="24"/>
          <w:lang w:val="en-GB"/>
        </w:rPr>
        <w:fldChar w:fldCharType="begin">
          <w:fldData xml:space="preserve">PEVuZE5vdGU+PENpdGU+PEF1dGhvcj5SaW1iYXJhPC9BdXRob3I+PFllYXI+MjAxMzwvWWVhcj48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MT48L2FsdC1wZXJpb2RpY2FsPjxwYWdlcz4zMDktMTI8L3BhZ2VzPjx2b2x1bWU+ODwvdm9sdW1l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</w:fldData>
        </w:fldChar>
      </w:r>
      <w:r w:rsidR="005603AC" w:rsidRPr="00103864">
        <w:rPr>
          <w:rFonts w:ascii="Book Antiqua" w:hAnsi="Book Antiqua" w:cs="Arial"/>
          <w:sz w:val="24"/>
          <w:szCs w:val="24"/>
          <w:lang w:val="en-GB"/>
        </w:rPr>
        <w:instrText xml:space="preserve"> ADDIN EN.CITE.DATA </w:instrText>
      </w:r>
      <w:r w:rsidR="005603AC" w:rsidRPr="00103864">
        <w:rPr>
          <w:rFonts w:ascii="Book Antiqua" w:hAnsi="Book Antiqua" w:cs="Arial"/>
          <w:sz w:val="24"/>
          <w:szCs w:val="24"/>
          <w:lang w:val="en-GB"/>
        </w:rPr>
      </w:r>
      <w:r w:rsidR="005603AC" w:rsidRPr="00103864">
        <w:rPr>
          <w:rFonts w:ascii="Book Antiqua" w:hAnsi="Book Antiqua" w:cs="Arial"/>
          <w:sz w:val="24"/>
          <w:szCs w:val="24"/>
          <w:lang w:val="en-GB"/>
        </w:rPr>
        <w:fldChar w:fldCharType="end"/>
      </w:r>
      <w:r w:rsidR="002E6D13" w:rsidRPr="00103864">
        <w:rPr>
          <w:rFonts w:ascii="Book Antiqua" w:hAnsi="Book Antiqua" w:cs="Arial"/>
          <w:sz w:val="24"/>
          <w:szCs w:val="24"/>
          <w:lang w:val="en-GB"/>
        </w:rPr>
      </w:r>
      <w:r w:rsidR="002E6D13" w:rsidRPr="00103864">
        <w:rPr>
          <w:rFonts w:ascii="Book Antiqua" w:hAnsi="Book Antiqua" w:cs="Arial"/>
          <w:sz w:val="24"/>
          <w:szCs w:val="24"/>
          <w:lang w:val="en-GB"/>
        </w:rPr>
        <w:fldChar w:fldCharType="separate"/>
      </w:r>
      <w:r w:rsidR="00BF3C06" w:rsidRPr="00103864">
        <w:rPr>
          <w:rFonts w:ascii="Book Antiqua" w:hAnsi="Book Antiqua" w:cs="Arial"/>
          <w:noProof/>
          <w:sz w:val="24"/>
          <w:szCs w:val="24"/>
          <w:vertAlign w:val="superscript"/>
          <w:lang w:val="en-GB"/>
        </w:rPr>
        <w:t>[18,</w:t>
      </w:r>
      <w:r w:rsidR="005603AC" w:rsidRPr="00103864">
        <w:rPr>
          <w:rFonts w:ascii="Book Antiqua" w:hAnsi="Book Antiqua" w:cs="Arial"/>
          <w:noProof/>
          <w:sz w:val="24"/>
          <w:szCs w:val="24"/>
          <w:vertAlign w:val="superscript"/>
          <w:lang w:val="en-GB"/>
        </w:rPr>
        <w:t>23-28]</w:t>
      </w:r>
      <w:r w:rsidR="002E6D13" w:rsidRPr="00103864">
        <w:rPr>
          <w:rFonts w:ascii="Book Antiqua" w:hAnsi="Book Antiqua" w:cs="Arial"/>
          <w:sz w:val="24"/>
          <w:szCs w:val="24"/>
          <w:lang w:val="en-GB"/>
        </w:rPr>
        <w:fldChar w:fldCharType="end"/>
      </w:r>
      <w:r w:rsidR="008F2213" w:rsidRPr="00103864">
        <w:rPr>
          <w:rFonts w:ascii="Book Antiqua" w:hAnsi="Book Antiqua" w:cs="Arial"/>
          <w:sz w:val="24"/>
          <w:szCs w:val="24"/>
          <w:lang w:val="en-GB"/>
        </w:rPr>
        <w:t xml:space="preserve">. </w:t>
      </w:r>
      <w:r w:rsidR="00704F51" w:rsidRPr="00103864">
        <w:rPr>
          <w:rFonts w:ascii="Book Antiqua" w:hAnsi="Book Antiqua" w:cs="Arial"/>
          <w:sz w:val="24"/>
          <w:szCs w:val="24"/>
          <w:lang w:val="en-GB"/>
        </w:rPr>
        <w:t>Studies have demonstrated sensitivity and specificity values of 83</w:t>
      </w:r>
      <w:r w:rsidR="00BF3C06" w:rsidRPr="00103864">
        <w:rPr>
          <w:rFonts w:ascii="Book Antiqua" w:hAnsi="Book Antiqua" w:cs="Arial" w:hint="eastAsia"/>
          <w:sz w:val="24"/>
          <w:szCs w:val="24"/>
          <w:lang w:val="en-GB" w:eastAsia="zh-CN"/>
        </w:rPr>
        <w:t>%</w:t>
      </w:r>
      <w:r w:rsidR="00704F51" w:rsidRPr="00103864">
        <w:rPr>
          <w:rFonts w:ascii="Book Antiqua" w:hAnsi="Book Antiqua" w:cs="Arial"/>
          <w:sz w:val="24"/>
          <w:szCs w:val="24"/>
          <w:lang w:val="en-GB"/>
        </w:rPr>
        <w:t>-98% and 98</w:t>
      </w:r>
      <w:r w:rsidR="00103864">
        <w:rPr>
          <w:rFonts w:ascii="Book Antiqua" w:hAnsi="Book Antiqua" w:cs="Arial" w:hint="eastAsia"/>
          <w:sz w:val="24"/>
          <w:szCs w:val="24"/>
          <w:lang w:val="en-GB" w:eastAsia="zh-CN"/>
        </w:rPr>
        <w:t>%</w:t>
      </w:r>
      <w:r w:rsidR="00704F51" w:rsidRPr="00103864">
        <w:rPr>
          <w:rFonts w:ascii="Book Antiqua" w:hAnsi="Book Antiqua" w:cs="Arial"/>
          <w:sz w:val="24"/>
          <w:szCs w:val="24"/>
          <w:lang w:val="en-GB"/>
        </w:rPr>
        <w:t>-100%, respectively</w:t>
      </w:r>
      <w:r w:rsidR="00116D8A" w:rsidRPr="00103864">
        <w:rPr>
          <w:rFonts w:ascii="Book Antiqua" w:hAnsi="Book Antiqua" w:cs="Arial"/>
          <w:sz w:val="24"/>
          <w:szCs w:val="24"/>
          <w:lang w:val="en-GB"/>
        </w:rPr>
        <w:t>,</w:t>
      </w:r>
      <w:r w:rsidR="00704F51" w:rsidRPr="00103864">
        <w:rPr>
          <w:rFonts w:ascii="Book Antiqua" w:hAnsi="Book Antiqua" w:cs="Arial"/>
          <w:sz w:val="24"/>
          <w:szCs w:val="24"/>
          <w:lang w:val="en-GB"/>
        </w:rPr>
        <w:t xml:space="preserve"> </w:t>
      </w:r>
      <w:r w:rsidR="00116D8A" w:rsidRPr="00103864">
        <w:rPr>
          <w:rFonts w:ascii="Book Antiqua" w:hAnsi="Book Antiqua" w:cs="Arial"/>
          <w:sz w:val="24"/>
          <w:szCs w:val="24"/>
          <w:lang w:val="en-GB"/>
        </w:rPr>
        <w:t xml:space="preserve">for the </w:t>
      </w:r>
      <w:r w:rsidR="00704F51" w:rsidRPr="00103864">
        <w:rPr>
          <w:rFonts w:ascii="Book Antiqua" w:hAnsi="Book Antiqua" w:cs="Arial"/>
          <w:sz w:val="24"/>
          <w:szCs w:val="24"/>
          <w:lang w:val="en-GB"/>
        </w:rPr>
        <w:t>detect</w:t>
      </w:r>
      <w:r w:rsidR="00116D8A" w:rsidRPr="00103864">
        <w:rPr>
          <w:rFonts w:ascii="Book Antiqua" w:hAnsi="Book Antiqua" w:cs="Arial"/>
          <w:sz w:val="24"/>
          <w:szCs w:val="24"/>
          <w:lang w:val="en-GB"/>
        </w:rPr>
        <w:t>ion</w:t>
      </w:r>
      <w:r w:rsidR="00704F51" w:rsidRPr="00103864">
        <w:rPr>
          <w:rFonts w:ascii="Book Antiqua" w:hAnsi="Book Antiqua" w:cs="Arial"/>
          <w:sz w:val="24"/>
          <w:szCs w:val="24"/>
          <w:lang w:val="en-GB"/>
        </w:rPr>
        <w:t xml:space="preserve"> clarithromycin resistance </w:t>
      </w:r>
      <w:r w:rsidR="00116D8A" w:rsidRPr="00103864">
        <w:rPr>
          <w:rFonts w:ascii="Book Antiqua" w:hAnsi="Book Antiqua" w:cs="Arial"/>
          <w:sz w:val="24"/>
          <w:szCs w:val="24"/>
          <w:lang w:val="en-GB"/>
        </w:rPr>
        <w:t xml:space="preserve">using the </w:t>
      </w:r>
      <w:r w:rsidR="00116D8A" w:rsidRPr="00103864">
        <w:rPr>
          <w:rFonts w:ascii="Book Antiqua" w:hAnsi="Book Antiqua" w:cs="Arial"/>
          <w:i/>
          <w:sz w:val="24"/>
          <w:szCs w:val="24"/>
          <w:lang w:val="en-GB"/>
        </w:rPr>
        <w:t>H. pylori</w:t>
      </w:r>
      <w:r w:rsidR="00116D8A" w:rsidRPr="00103864">
        <w:rPr>
          <w:rFonts w:ascii="Book Antiqua" w:hAnsi="Book Antiqua" w:cs="Arial"/>
          <w:sz w:val="24"/>
          <w:szCs w:val="24"/>
          <w:lang w:val="en-GB"/>
        </w:rPr>
        <w:t xml:space="preserve"> </w:t>
      </w:r>
      <w:proofErr w:type="spellStart"/>
      <w:r w:rsidR="00116D8A" w:rsidRPr="00103864">
        <w:rPr>
          <w:rFonts w:ascii="Book Antiqua" w:hAnsi="Book Antiqua" w:cs="Arial"/>
          <w:sz w:val="24"/>
          <w:szCs w:val="24"/>
          <w:lang w:val="en-GB"/>
        </w:rPr>
        <w:t>ClariRes</w:t>
      </w:r>
      <w:proofErr w:type="spellEnd"/>
      <w:r w:rsidR="00116D8A" w:rsidRPr="00103864">
        <w:rPr>
          <w:rFonts w:ascii="Book Antiqua" w:hAnsi="Book Antiqua" w:cs="Arial"/>
          <w:sz w:val="24"/>
          <w:szCs w:val="24"/>
          <w:lang w:val="en-GB"/>
        </w:rPr>
        <w:t xml:space="preserve"> Assay (</w:t>
      </w:r>
      <w:proofErr w:type="spellStart"/>
      <w:r w:rsidR="00116D8A" w:rsidRPr="00103864">
        <w:rPr>
          <w:rFonts w:ascii="Book Antiqua" w:hAnsi="Book Antiqua" w:cs="Arial"/>
          <w:sz w:val="24"/>
          <w:szCs w:val="24"/>
          <w:lang w:val="en-GB"/>
        </w:rPr>
        <w:t>Ingenetix</w:t>
      </w:r>
      <w:proofErr w:type="spellEnd"/>
      <w:r w:rsidR="00116D8A" w:rsidRPr="00103864">
        <w:rPr>
          <w:rFonts w:ascii="Book Antiqua" w:hAnsi="Book Antiqua" w:cs="Arial"/>
          <w:sz w:val="24"/>
          <w:szCs w:val="24"/>
          <w:lang w:val="en-GB"/>
        </w:rPr>
        <w:t>) to analyse</w:t>
      </w:r>
      <w:r w:rsidR="00704F51" w:rsidRPr="00103864">
        <w:rPr>
          <w:rFonts w:ascii="Book Antiqua" w:hAnsi="Book Antiqua" w:cs="Arial"/>
          <w:sz w:val="24"/>
          <w:szCs w:val="24"/>
          <w:lang w:val="en-GB"/>
        </w:rPr>
        <w:t xml:space="preserve"> stool </w:t>
      </w:r>
      <w:proofErr w:type="gramStart"/>
      <w:r w:rsidR="00704F51" w:rsidRPr="00103864">
        <w:rPr>
          <w:rFonts w:ascii="Book Antiqua" w:hAnsi="Book Antiqua" w:cs="Arial"/>
          <w:sz w:val="24"/>
          <w:szCs w:val="24"/>
          <w:lang w:val="en-GB"/>
        </w:rPr>
        <w:t>samples</w:t>
      </w:r>
      <w:proofErr w:type="gramEnd"/>
      <w:r w:rsidR="00704F51" w:rsidRPr="00103864">
        <w:rPr>
          <w:rFonts w:ascii="Book Antiqua" w:hAnsi="Book Antiqua" w:cs="Arial"/>
          <w:sz w:val="24"/>
          <w:szCs w:val="24"/>
          <w:lang w:val="en-GB"/>
        </w:rPr>
        <w:fldChar w:fldCharType="begin">
          <w:fldData xml:space="preserve">PEVuZE5vdGU+PENpdGU+PEF1dGhvcj5TY2FsZXRza3k8L0F1dGhvcj48WWVhcj4yMDExPC9ZZWFy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bD48cGFnZXM+NDUxMi04PC9wYWdlcz48dm9sdW1lPjQyPC92b2x1bWU+PG51bWJlcj4xMDwvbnVt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cm9sb2dpY2FsIEFzc29jaWF0aW9uPC9hYmJyLTE+PC9hbHQtcGVyaW9kaWNhbD48cGFnZXM+MzA5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</w:fldData>
        </w:fldChar>
      </w:r>
      <w:r w:rsidR="005603AC" w:rsidRPr="00103864">
        <w:rPr>
          <w:rFonts w:ascii="Book Antiqua" w:hAnsi="Book Antiqua" w:cs="Arial"/>
          <w:sz w:val="24"/>
          <w:szCs w:val="24"/>
          <w:lang w:val="en-GB"/>
        </w:rPr>
        <w:instrText xml:space="preserve"> ADDIN EN.CITE </w:instrText>
      </w:r>
      <w:r w:rsidR="005603AC" w:rsidRPr="00103864">
        <w:rPr>
          <w:rFonts w:ascii="Book Antiqua" w:hAnsi="Book Antiqua" w:cs="Arial"/>
          <w:sz w:val="24"/>
          <w:szCs w:val="24"/>
          <w:lang w:val="en-GB"/>
        </w:rPr>
        <w:fldChar w:fldCharType="begin">
          <w:fldData xml:space="preserve">PEVuZE5vdGU+PENpdGU+PEF1dGhvcj5TY2FsZXRza3k8L0F1dGhvcj48WWVhcj4yMDExPC9ZZWFy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dGVyb2xvZ2ljYWwgQXNzb2NpYXRpb248L2FiYnItMT48L3BlcmlvZGljYWw+PGFsdC1wZXJpb2Rp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cm9sb2dpY2FsIEFzc29jaWF0aW9uPC9hYmJyLTE+PC9hbHQtcGVyaW9kaWNhbD48cGFnZXM+MzA5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</w:fldData>
        </w:fldChar>
      </w:r>
      <w:r w:rsidR="005603AC" w:rsidRPr="00103864">
        <w:rPr>
          <w:rFonts w:ascii="Book Antiqua" w:hAnsi="Book Antiqua" w:cs="Arial"/>
          <w:sz w:val="24"/>
          <w:szCs w:val="24"/>
          <w:lang w:val="en-GB"/>
        </w:rPr>
        <w:instrText xml:space="preserve"> ADDIN EN.CITE.DATA </w:instrText>
      </w:r>
      <w:r w:rsidR="005603AC" w:rsidRPr="00103864">
        <w:rPr>
          <w:rFonts w:ascii="Book Antiqua" w:hAnsi="Book Antiqua" w:cs="Arial"/>
          <w:sz w:val="24"/>
          <w:szCs w:val="24"/>
          <w:lang w:val="en-GB"/>
        </w:rPr>
      </w:r>
      <w:r w:rsidR="005603AC" w:rsidRPr="00103864">
        <w:rPr>
          <w:rFonts w:ascii="Book Antiqua" w:hAnsi="Book Antiqua" w:cs="Arial"/>
          <w:sz w:val="24"/>
          <w:szCs w:val="24"/>
          <w:lang w:val="en-GB"/>
        </w:rPr>
        <w:fldChar w:fldCharType="end"/>
      </w:r>
      <w:r w:rsidR="00704F51" w:rsidRPr="00103864">
        <w:rPr>
          <w:rFonts w:ascii="Book Antiqua" w:hAnsi="Book Antiqua" w:cs="Arial"/>
          <w:sz w:val="24"/>
          <w:szCs w:val="24"/>
          <w:lang w:val="en-GB"/>
        </w:rPr>
      </w:r>
      <w:r w:rsidR="00704F51" w:rsidRPr="00103864">
        <w:rPr>
          <w:rFonts w:ascii="Book Antiqua" w:hAnsi="Book Antiqua" w:cs="Arial"/>
          <w:sz w:val="24"/>
          <w:szCs w:val="24"/>
          <w:lang w:val="en-GB"/>
        </w:rPr>
        <w:fldChar w:fldCharType="separate"/>
      </w:r>
      <w:r w:rsidR="005603AC" w:rsidRPr="00103864">
        <w:rPr>
          <w:rFonts w:ascii="Book Antiqua" w:hAnsi="Book Antiqua" w:cs="Arial"/>
          <w:noProof/>
          <w:sz w:val="24"/>
          <w:szCs w:val="24"/>
          <w:vertAlign w:val="superscript"/>
          <w:lang w:val="en-GB"/>
        </w:rPr>
        <w:t>[23-26]</w:t>
      </w:r>
      <w:r w:rsidR="00704F51" w:rsidRPr="00103864">
        <w:rPr>
          <w:rFonts w:ascii="Book Antiqua" w:hAnsi="Book Antiqua" w:cs="Arial"/>
          <w:sz w:val="24"/>
          <w:szCs w:val="24"/>
          <w:lang w:val="en-GB"/>
        </w:rPr>
        <w:fldChar w:fldCharType="end"/>
      </w:r>
      <w:r w:rsidR="00704F51" w:rsidRPr="00103864">
        <w:rPr>
          <w:rFonts w:ascii="Book Antiqua" w:hAnsi="Book Antiqua" w:cs="Arial"/>
          <w:sz w:val="24"/>
          <w:szCs w:val="24"/>
          <w:lang w:val="en-GB"/>
        </w:rPr>
        <w:t xml:space="preserve">. However, data on the detection of </w:t>
      </w:r>
      <w:r w:rsidR="00704F51" w:rsidRPr="00103864">
        <w:rPr>
          <w:rFonts w:ascii="Book Antiqua" w:hAnsi="Book Antiqua" w:cs="Arial"/>
          <w:i/>
          <w:sz w:val="24"/>
          <w:szCs w:val="24"/>
          <w:lang w:val="en-GB"/>
        </w:rPr>
        <w:t>H. pylori</w:t>
      </w:r>
      <w:r w:rsidR="00704F51" w:rsidRPr="00103864">
        <w:rPr>
          <w:rFonts w:ascii="Book Antiqua" w:hAnsi="Book Antiqua" w:cs="Arial"/>
          <w:sz w:val="24"/>
          <w:szCs w:val="24"/>
          <w:lang w:val="en-GB"/>
        </w:rPr>
        <w:t xml:space="preserve"> fluoroquinolone resistance </w:t>
      </w:r>
      <w:r w:rsidR="008F2213" w:rsidRPr="00103864">
        <w:rPr>
          <w:rFonts w:ascii="Book Antiqua" w:hAnsi="Book Antiqua" w:cs="Arial"/>
          <w:sz w:val="24"/>
          <w:szCs w:val="24"/>
          <w:lang w:val="en-GB"/>
        </w:rPr>
        <w:t xml:space="preserve">using stool samples is lacking. </w:t>
      </w:r>
      <w:r w:rsidR="005D2E81" w:rsidRPr="00103864">
        <w:rPr>
          <w:rFonts w:ascii="Book Antiqua" w:hAnsi="Book Antiqua" w:cs="Arial"/>
          <w:sz w:val="24"/>
          <w:szCs w:val="24"/>
          <w:lang w:val="en-GB"/>
        </w:rPr>
        <w:t xml:space="preserve">Although the </w:t>
      </w:r>
      <w:proofErr w:type="spellStart"/>
      <w:r w:rsidR="005D2E81" w:rsidRPr="00103864">
        <w:rPr>
          <w:rFonts w:ascii="Book Antiqua" w:hAnsi="Book Antiqua" w:cs="Arial"/>
          <w:sz w:val="24"/>
          <w:szCs w:val="24"/>
          <w:lang w:val="en-GB"/>
        </w:rPr>
        <w:t>GenoType</w:t>
      </w:r>
      <w:proofErr w:type="spellEnd"/>
      <w:r w:rsidR="005D2E81" w:rsidRPr="00103864">
        <w:rPr>
          <w:rFonts w:ascii="Book Antiqua" w:hAnsi="Book Antiqua" w:cs="Arial"/>
          <w:sz w:val="24"/>
          <w:szCs w:val="24"/>
          <w:lang w:val="en-GB"/>
        </w:rPr>
        <w:t xml:space="preserve"> </w:t>
      </w:r>
      <w:proofErr w:type="spellStart"/>
      <w:r w:rsidR="005D2E81" w:rsidRPr="00103864">
        <w:rPr>
          <w:rFonts w:ascii="Book Antiqua" w:hAnsi="Book Antiqua" w:cs="Arial"/>
          <w:sz w:val="24"/>
          <w:szCs w:val="24"/>
          <w:lang w:val="en-GB"/>
        </w:rPr>
        <w:t>HelicoDR</w:t>
      </w:r>
      <w:proofErr w:type="spellEnd"/>
      <w:r w:rsidR="005D2E81" w:rsidRPr="00103864">
        <w:rPr>
          <w:rFonts w:ascii="Book Antiqua" w:hAnsi="Book Antiqua" w:cs="Arial"/>
          <w:sz w:val="24"/>
          <w:szCs w:val="24"/>
          <w:lang w:val="en-GB"/>
        </w:rPr>
        <w:t xml:space="preserve"> assay has proven useful for detecting </w:t>
      </w:r>
      <w:r w:rsidR="00645D51" w:rsidRPr="00103864">
        <w:rPr>
          <w:rFonts w:ascii="Book Antiqua" w:hAnsi="Book Antiqua" w:cs="Arial"/>
          <w:sz w:val="24"/>
          <w:szCs w:val="24"/>
          <w:lang w:val="en-GB"/>
        </w:rPr>
        <w:t>clarithromycin</w:t>
      </w:r>
      <w:r w:rsidR="00704F51" w:rsidRPr="00103864">
        <w:rPr>
          <w:rFonts w:ascii="Book Antiqua" w:hAnsi="Book Antiqua" w:cs="Arial"/>
          <w:sz w:val="24"/>
          <w:szCs w:val="24"/>
          <w:lang w:val="en-GB"/>
        </w:rPr>
        <w:t xml:space="preserve"> and fluoroquinolone</w:t>
      </w:r>
      <w:r w:rsidR="005D2E81" w:rsidRPr="00103864">
        <w:rPr>
          <w:rFonts w:ascii="Book Antiqua" w:hAnsi="Book Antiqua" w:cs="Arial"/>
          <w:sz w:val="24"/>
          <w:szCs w:val="24"/>
          <w:lang w:val="en-GB"/>
        </w:rPr>
        <w:t xml:space="preserve"> resistance in biopsy or culture </w:t>
      </w:r>
      <w:proofErr w:type="gramStart"/>
      <w:r w:rsidR="005D2E81" w:rsidRPr="00103864">
        <w:rPr>
          <w:rFonts w:ascii="Book Antiqua" w:hAnsi="Book Antiqua" w:cs="Arial"/>
          <w:sz w:val="24"/>
          <w:szCs w:val="24"/>
          <w:lang w:val="en-GB"/>
        </w:rPr>
        <w:t>specimens</w:t>
      </w:r>
      <w:proofErr w:type="gramEnd"/>
      <w:r w:rsidR="008E28C1" w:rsidRPr="00103864">
        <w:rPr>
          <w:rFonts w:ascii="Book Antiqua" w:eastAsia="Cambria" w:hAnsi="Book Antiqua" w:cs="Times New Roman"/>
          <w:sz w:val="24"/>
          <w:szCs w:val="24"/>
        </w:rPr>
        <w:fldChar w:fldCharType="begin">
          <w:fldData xml:space="preserve">PEVuZE5vdGU+PENpdGU+PEF1dGhvcj5WYW5uYXJhdGg8L0F1dGhvcj48WWVhcj4yMDE2PC9ZZWFy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aWNhbD48cGFnZXM+MzYwMC03PC9wYWdlcz48dm9sdW1lPjQ3PC92b2x1bWU+PG51bWJlcj4xMTwv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</w:fldData>
        </w:fldChar>
      </w:r>
      <w:r w:rsidR="005603AC" w:rsidRPr="00103864">
        <w:rPr>
          <w:rFonts w:ascii="Book Antiqua" w:eastAsia="Cambria" w:hAnsi="Book Antiqua" w:cs="Times New Roman"/>
          <w:sz w:val="24"/>
          <w:szCs w:val="24"/>
        </w:rPr>
        <w:instrText xml:space="preserve"> ADDIN EN.CITE </w:instrText>
      </w:r>
      <w:r w:rsidR="005603AC" w:rsidRPr="00103864">
        <w:rPr>
          <w:rFonts w:ascii="Book Antiqua" w:eastAsia="Cambria" w:hAnsi="Book Antiqua" w:cs="Times New Roman"/>
          <w:sz w:val="24"/>
          <w:szCs w:val="24"/>
        </w:rPr>
        <w:fldChar w:fldCharType="begin">
          <w:fldData xml:space="preserve">PEVuZE5vdGU+PENpdGU+PEF1dGhvcj5WYW5uYXJhdGg8L0F1dGhvcj48WWVhcj4yMDE2PC9ZZWFy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aWNhbD48cGFnZXM+MzYwMC03PC9wYWdlcz48dm9sdW1lPjQ3PC92b2x1bWU+PG51bWJlcj4xMTwv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</w:fldData>
        </w:fldChar>
      </w:r>
      <w:r w:rsidR="005603AC" w:rsidRPr="00103864">
        <w:rPr>
          <w:rFonts w:ascii="Book Antiqua" w:eastAsia="Cambria" w:hAnsi="Book Antiqua" w:cs="Times New Roman"/>
          <w:sz w:val="24"/>
          <w:szCs w:val="24"/>
        </w:rPr>
        <w:instrText xml:space="preserve"> ADDIN EN.CITE.DATA </w:instrText>
      </w:r>
      <w:r w:rsidR="005603AC" w:rsidRPr="00103864">
        <w:rPr>
          <w:rFonts w:ascii="Book Antiqua" w:eastAsia="Cambria" w:hAnsi="Book Antiqua" w:cs="Times New Roman"/>
          <w:sz w:val="24"/>
          <w:szCs w:val="24"/>
        </w:rPr>
      </w:r>
      <w:r w:rsidR="005603AC" w:rsidRPr="00103864">
        <w:rPr>
          <w:rFonts w:ascii="Book Antiqua" w:eastAsia="Cambria" w:hAnsi="Book Antiqua" w:cs="Times New Roman"/>
          <w:sz w:val="24"/>
          <w:szCs w:val="24"/>
        </w:rPr>
        <w:fldChar w:fldCharType="end"/>
      </w:r>
      <w:r w:rsidR="008E28C1" w:rsidRPr="00103864">
        <w:rPr>
          <w:rFonts w:ascii="Book Antiqua" w:eastAsia="Cambria" w:hAnsi="Book Antiqua" w:cs="Times New Roman"/>
          <w:sz w:val="24"/>
          <w:szCs w:val="24"/>
        </w:rPr>
      </w:r>
      <w:r w:rsidR="008E28C1" w:rsidRPr="00103864">
        <w:rPr>
          <w:rFonts w:ascii="Book Antiqua" w:eastAsia="Cambria" w:hAnsi="Book Antiqua" w:cs="Times New Roman"/>
          <w:sz w:val="24"/>
          <w:szCs w:val="24"/>
        </w:rPr>
        <w:fldChar w:fldCharType="separate"/>
      </w:r>
      <w:r w:rsidR="005603AC" w:rsidRPr="00103864">
        <w:rPr>
          <w:rFonts w:ascii="Book Antiqua" w:eastAsia="Cambria" w:hAnsi="Book Antiqua" w:cs="Times New Roman"/>
          <w:noProof/>
          <w:sz w:val="24"/>
          <w:szCs w:val="24"/>
          <w:vertAlign w:val="superscript"/>
        </w:rPr>
        <w:t>[13-17]</w:t>
      </w:r>
      <w:r w:rsidR="008E28C1" w:rsidRPr="00103864">
        <w:rPr>
          <w:rFonts w:ascii="Book Antiqua" w:eastAsia="Cambria" w:hAnsi="Book Antiqua" w:cs="Times New Roman"/>
          <w:sz w:val="24"/>
          <w:szCs w:val="24"/>
        </w:rPr>
        <w:fldChar w:fldCharType="end"/>
      </w:r>
      <w:r w:rsidR="000C3E9B" w:rsidRPr="00103864">
        <w:rPr>
          <w:rFonts w:ascii="Book Antiqua" w:hAnsi="Book Antiqua" w:cs="Arial"/>
          <w:sz w:val="24"/>
          <w:szCs w:val="24"/>
          <w:lang w:val="en-GB"/>
        </w:rPr>
        <w:t>, evaluation of the assay for the analysis of stool specimens presented herein proved suboptimal</w:t>
      </w:r>
      <w:r w:rsidR="009B5D33" w:rsidRPr="00103864">
        <w:rPr>
          <w:rFonts w:ascii="Book Antiqua" w:hAnsi="Book Antiqua" w:cs="Arial"/>
          <w:sz w:val="24"/>
          <w:szCs w:val="24"/>
          <w:lang w:val="en-GB"/>
        </w:rPr>
        <w:t xml:space="preserve">. </w:t>
      </w:r>
      <w:r w:rsidR="000C3E9B" w:rsidRPr="00103864">
        <w:rPr>
          <w:rFonts w:ascii="Book Antiqua" w:hAnsi="Book Antiqua" w:cs="Arial"/>
          <w:sz w:val="24"/>
          <w:szCs w:val="24"/>
          <w:lang w:val="en-GB"/>
        </w:rPr>
        <w:t xml:space="preserve">Firstly, the assay detected </w:t>
      </w:r>
      <w:r w:rsidR="000C3E9B" w:rsidRPr="00103864">
        <w:rPr>
          <w:rFonts w:ascii="Book Antiqua" w:hAnsi="Book Antiqua" w:cs="Arial"/>
          <w:i/>
          <w:sz w:val="24"/>
          <w:szCs w:val="24"/>
          <w:lang w:val="en-GB"/>
        </w:rPr>
        <w:t>H. pylori</w:t>
      </w:r>
      <w:r w:rsidR="000C3E9B" w:rsidRPr="00103864">
        <w:rPr>
          <w:rFonts w:ascii="Book Antiqua" w:hAnsi="Book Antiqua" w:cs="Arial"/>
          <w:sz w:val="24"/>
          <w:szCs w:val="24"/>
          <w:lang w:val="en-GB"/>
        </w:rPr>
        <w:t xml:space="preserve"> infection in a significantly lower percentage of </w:t>
      </w:r>
      <w:r w:rsidR="000C3E9B" w:rsidRPr="00103864">
        <w:rPr>
          <w:rFonts w:ascii="Book Antiqua" w:hAnsi="Book Antiqua" w:cs="Arial"/>
          <w:i/>
          <w:sz w:val="24"/>
          <w:szCs w:val="24"/>
          <w:lang w:val="en-GB"/>
        </w:rPr>
        <w:t>H. pylori</w:t>
      </w:r>
      <w:r w:rsidR="00026F6D" w:rsidRPr="00103864">
        <w:rPr>
          <w:rFonts w:ascii="Book Antiqua" w:hAnsi="Book Antiqua" w:cs="Arial"/>
          <w:sz w:val="24"/>
          <w:szCs w:val="24"/>
          <w:lang w:val="en-GB"/>
        </w:rPr>
        <w:t>-</w:t>
      </w:r>
      <w:r w:rsidR="000C3E9B" w:rsidRPr="00103864">
        <w:rPr>
          <w:rFonts w:ascii="Book Antiqua" w:hAnsi="Book Antiqua" w:cs="Arial"/>
          <w:sz w:val="24"/>
          <w:szCs w:val="24"/>
          <w:lang w:val="en-GB"/>
        </w:rPr>
        <w:t xml:space="preserve">infected patients when stool rather than biopsy specimens were </w:t>
      </w:r>
      <w:r w:rsidR="00E65BF5" w:rsidRPr="00103864">
        <w:rPr>
          <w:rFonts w:ascii="Book Antiqua" w:hAnsi="Book Antiqua" w:cs="Arial"/>
          <w:sz w:val="24"/>
          <w:szCs w:val="24"/>
          <w:lang w:val="en-GB"/>
        </w:rPr>
        <w:t>analysed</w:t>
      </w:r>
      <w:r w:rsidR="000C3E9B" w:rsidRPr="00103864">
        <w:rPr>
          <w:rFonts w:ascii="Book Antiqua" w:hAnsi="Book Antiqua" w:cs="Arial"/>
          <w:sz w:val="24"/>
          <w:szCs w:val="24"/>
          <w:lang w:val="en-GB"/>
        </w:rPr>
        <w:t xml:space="preserve"> (80</w:t>
      </w:r>
      <w:r w:rsidR="00BF3C06" w:rsidRPr="00103864">
        <w:rPr>
          <w:rFonts w:ascii="Book Antiqua" w:hAnsi="Book Antiqua" w:cs="Arial" w:hint="eastAsia"/>
          <w:sz w:val="24"/>
          <w:szCs w:val="24"/>
          <w:lang w:val="en-GB" w:eastAsia="zh-CN"/>
        </w:rPr>
        <w:t>%</w:t>
      </w:r>
      <w:r w:rsidR="000C3E9B" w:rsidRPr="00103864">
        <w:rPr>
          <w:rFonts w:ascii="Book Antiqua" w:hAnsi="Book Antiqua" w:cs="Arial"/>
          <w:sz w:val="24"/>
          <w:szCs w:val="24"/>
          <w:lang w:val="en-GB"/>
        </w:rPr>
        <w:t xml:space="preserve">-90% </w:t>
      </w:r>
      <w:r w:rsidR="00BF3C06" w:rsidRPr="00103864">
        <w:rPr>
          <w:rFonts w:ascii="Book Antiqua" w:hAnsi="Book Antiqua" w:cs="Arial" w:hint="eastAsia"/>
          <w:i/>
          <w:sz w:val="24"/>
          <w:szCs w:val="24"/>
          <w:lang w:val="en-GB" w:eastAsia="zh-CN"/>
        </w:rPr>
        <w:t>vs</w:t>
      </w:r>
      <w:r w:rsidR="000C3E9B" w:rsidRPr="00103864">
        <w:rPr>
          <w:rFonts w:ascii="Book Antiqua" w:hAnsi="Book Antiqua" w:cs="Arial"/>
          <w:sz w:val="24"/>
          <w:szCs w:val="24"/>
          <w:lang w:val="en-GB"/>
        </w:rPr>
        <w:t xml:space="preserve"> 95</w:t>
      </w:r>
      <w:r w:rsidR="00BF3C06" w:rsidRPr="00103864">
        <w:rPr>
          <w:rFonts w:ascii="Book Antiqua" w:hAnsi="Book Antiqua" w:cs="Arial" w:hint="eastAsia"/>
          <w:sz w:val="24"/>
          <w:szCs w:val="24"/>
          <w:lang w:val="en-GB" w:eastAsia="zh-CN"/>
        </w:rPr>
        <w:t>%</w:t>
      </w:r>
      <w:r w:rsidR="000C3E9B" w:rsidRPr="00103864">
        <w:rPr>
          <w:rFonts w:ascii="Book Antiqua" w:hAnsi="Book Antiqua" w:cs="Arial"/>
          <w:sz w:val="24"/>
          <w:szCs w:val="24"/>
          <w:lang w:val="en-GB"/>
        </w:rPr>
        <w:t>-98.2%</w:t>
      </w:r>
      <w:r w:rsidR="00103864">
        <w:rPr>
          <w:rFonts w:ascii="Book Antiqua" w:hAnsi="Book Antiqua" w:cs="Arial" w:hint="eastAsia"/>
          <w:sz w:val="24"/>
          <w:szCs w:val="24"/>
          <w:lang w:val="en-GB" w:eastAsia="zh-CN"/>
        </w:rPr>
        <w:t>;</w:t>
      </w:r>
      <w:r w:rsidR="000C3E9B" w:rsidRPr="00103864">
        <w:rPr>
          <w:rFonts w:ascii="Book Antiqua" w:hAnsi="Book Antiqua" w:cs="Arial"/>
          <w:sz w:val="24"/>
          <w:szCs w:val="24"/>
          <w:lang w:val="en-GB"/>
        </w:rPr>
        <w:t xml:space="preserve"> respectively Tables 2 and 3)</w:t>
      </w:r>
      <w:r w:rsidR="009B5D33" w:rsidRPr="00103864">
        <w:rPr>
          <w:rFonts w:ascii="Book Antiqua" w:hAnsi="Book Antiqua" w:cs="Arial"/>
          <w:sz w:val="24"/>
          <w:szCs w:val="24"/>
          <w:lang w:val="en-GB"/>
        </w:rPr>
        <w:t xml:space="preserve">. </w:t>
      </w:r>
      <w:r w:rsidR="000E75F1" w:rsidRPr="00103864">
        <w:rPr>
          <w:rFonts w:ascii="Book Antiqua" w:hAnsi="Book Antiqua"/>
          <w:sz w:val="24"/>
          <w:szCs w:val="24"/>
        </w:rPr>
        <w:t xml:space="preserve">As </w:t>
      </w:r>
      <w:r w:rsidR="000E75F1" w:rsidRPr="00103864">
        <w:rPr>
          <w:rFonts w:ascii="Book Antiqua" w:hAnsi="Book Antiqua"/>
          <w:i/>
          <w:sz w:val="24"/>
          <w:szCs w:val="24"/>
        </w:rPr>
        <w:t>H. pylori</w:t>
      </w:r>
      <w:r w:rsidR="000E75F1" w:rsidRPr="00103864">
        <w:rPr>
          <w:rFonts w:ascii="Book Antiqua" w:hAnsi="Book Antiqua"/>
          <w:sz w:val="24"/>
          <w:szCs w:val="24"/>
        </w:rPr>
        <w:t xml:space="preserve"> specifically colonizes the stomach and is not an intestinal bacterium, it is present only in low numbers in the stool</w:t>
      </w:r>
      <w:r w:rsidR="00E65BF5" w:rsidRPr="00103864">
        <w:rPr>
          <w:rFonts w:ascii="Book Antiqua" w:hAnsi="Book Antiqua"/>
          <w:sz w:val="24"/>
          <w:szCs w:val="24"/>
        </w:rPr>
        <w:t xml:space="preserve">, a factor which may have impacted the sensitivity of </w:t>
      </w:r>
      <w:r w:rsidR="00E65BF5" w:rsidRPr="00103864">
        <w:rPr>
          <w:rFonts w:ascii="Book Antiqua" w:hAnsi="Book Antiqua"/>
          <w:i/>
          <w:sz w:val="24"/>
          <w:szCs w:val="24"/>
        </w:rPr>
        <w:t>H. pylori</w:t>
      </w:r>
      <w:r w:rsidR="00E65BF5" w:rsidRPr="00103864">
        <w:rPr>
          <w:rFonts w:ascii="Book Antiqua" w:hAnsi="Book Antiqua"/>
          <w:sz w:val="24"/>
          <w:szCs w:val="24"/>
        </w:rPr>
        <w:t xml:space="preserve"> detection </w:t>
      </w:r>
      <w:r w:rsidR="00F2548E" w:rsidRPr="00103864">
        <w:rPr>
          <w:rFonts w:ascii="Book Antiqua" w:hAnsi="Book Antiqua"/>
          <w:sz w:val="24"/>
          <w:szCs w:val="24"/>
        </w:rPr>
        <w:t>using</w:t>
      </w:r>
      <w:r w:rsidR="00E65BF5" w:rsidRPr="00103864">
        <w:rPr>
          <w:rFonts w:ascii="Book Antiqua" w:hAnsi="Book Antiqua"/>
          <w:sz w:val="24"/>
          <w:szCs w:val="24"/>
        </w:rPr>
        <w:t xml:space="preserve"> </w:t>
      </w:r>
      <w:r w:rsidR="00752C6D" w:rsidRPr="00103864">
        <w:rPr>
          <w:rFonts w:ascii="Book Antiqua" w:hAnsi="Book Antiqua"/>
          <w:sz w:val="24"/>
          <w:szCs w:val="24"/>
        </w:rPr>
        <w:t xml:space="preserve">stool </w:t>
      </w:r>
      <w:r w:rsidR="00F2548E" w:rsidRPr="00103864">
        <w:rPr>
          <w:rFonts w:ascii="Book Antiqua" w:hAnsi="Book Antiqua"/>
          <w:sz w:val="24"/>
          <w:szCs w:val="24"/>
        </w:rPr>
        <w:t xml:space="preserve">samples </w:t>
      </w:r>
      <w:r w:rsidR="00752C6D" w:rsidRPr="00103864">
        <w:rPr>
          <w:rFonts w:ascii="Book Antiqua" w:hAnsi="Book Antiqua"/>
          <w:sz w:val="24"/>
          <w:szCs w:val="24"/>
        </w:rPr>
        <w:t>in our study</w:t>
      </w:r>
      <w:r w:rsidR="000E75F1" w:rsidRPr="00103864">
        <w:rPr>
          <w:rFonts w:ascii="Book Antiqua" w:hAnsi="Book Antiqua"/>
          <w:sz w:val="24"/>
          <w:szCs w:val="24"/>
        </w:rPr>
        <w:t xml:space="preserve">. </w:t>
      </w:r>
      <w:r w:rsidR="00E65BF5" w:rsidRPr="00103864">
        <w:rPr>
          <w:rFonts w:ascii="Book Antiqua" w:hAnsi="Book Antiqua"/>
          <w:sz w:val="24"/>
          <w:szCs w:val="24"/>
        </w:rPr>
        <w:t xml:space="preserve">Additionally, </w:t>
      </w:r>
      <w:r w:rsidR="000E75F1" w:rsidRPr="00103864">
        <w:rPr>
          <w:rFonts w:ascii="Book Antiqua" w:hAnsi="Book Antiqua"/>
          <w:i/>
          <w:sz w:val="24"/>
          <w:szCs w:val="24"/>
        </w:rPr>
        <w:t>H. pylori</w:t>
      </w:r>
      <w:r w:rsidR="000E75F1" w:rsidRPr="00103864">
        <w:rPr>
          <w:rFonts w:ascii="Book Antiqua" w:hAnsi="Book Antiqua"/>
          <w:sz w:val="24"/>
          <w:szCs w:val="24"/>
        </w:rPr>
        <w:t xml:space="preserve"> DNA may be exposed to enzymatic or mechanical degradation during transit from the stomach through the </w:t>
      </w:r>
      <w:proofErr w:type="gramStart"/>
      <w:r w:rsidR="000E75F1" w:rsidRPr="00103864">
        <w:rPr>
          <w:rFonts w:ascii="Book Antiqua" w:hAnsi="Book Antiqua"/>
          <w:sz w:val="24"/>
          <w:szCs w:val="24"/>
        </w:rPr>
        <w:t>intestines</w:t>
      </w:r>
      <w:proofErr w:type="gramEnd"/>
      <w:r w:rsidR="004376B6" w:rsidRPr="00103864">
        <w:rPr>
          <w:rFonts w:ascii="Book Antiqua" w:hAnsi="Book Antiqua"/>
          <w:sz w:val="24"/>
          <w:szCs w:val="24"/>
        </w:rPr>
        <w:fldChar w:fldCharType="begin">
          <w:fldData xml:space="preserve">PEVuZE5vdGU+PENpdGU+PEF1dGhvcj5QdXo8L0F1dGhvcj48WWVhcj4yMDA4PC9ZZWFyPjxSZWNO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</w:fldData>
        </w:fldChar>
      </w:r>
      <w:r w:rsidR="005603AC" w:rsidRPr="00103864">
        <w:rPr>
          <w:rFonts w:ascii="Book Antiqua" w:hAnsi="Book Antiqua"/>
          <w:sz w:val="24"/>
          <w:szCs w:val="24"/>
        </w:rPr>
        <w:instrText xml:space="preserve"> ADDIN EN.CITE </w:instrText>
      </w:r>
      <w:r w:rsidR="005603AC" w:rsidRPr="00103864">
        <w:rPr>
          <w:rFonts w:ascii="Book Antiqua" w:hAnsi="Book Antiqua"/>
          <w:sz w:val="24"/>
          <w:szCs w:val="24"/>
        </w:rPr>
        <w:fldChar w:fldCharType="begin">
          <w:fldData xml:space="preserve">PEVuZE5vdGU+PENpdGU+PEF1dGhvcj5QdXo8L0F1dGhvcj48WWVhcj4yMDA4PC9ZZWFyPjxSZWNO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</w:fldData>
        </w:fldChar>
      </w:r>
      <w:r w:rsidR="005603AC" w:rsidRPr="00103864">
        <w:rPr>
          <w:rFonts w:ascii="Book Antiqua" w:hAnsi="Book Antiqua"/>
          <w:sz w:val="24"/>
          <w:szCs w:val="24"/>
        </w:rPr>
        <w:instrText xml:space="preserve"> ADDIN EN.CITE.DATA </w:instrText>
      </w:r>
      <w:r w:rsidR="005603AC" w:rsidRPr="00103864">
        <w:rPr>
          <w:rFonts w:ascii="Book Antiqua" w:hAnsi="Book Antiqua"/>
          <w:sz w:val="24"/>
          <w:szCs w:val="24"/>
        </w:rPr>
      </w:r>
      <w:r w:rsidR="005603AC" w:rsidRPr="00103864">
        <w:rPr>
          <w:rFonts w:ascii="Book Antiqua" w:hAnsi="Book Antiqua"/>
          <w:sz w:val="24"/>
          <w:szCs w:val="24"/>
        </w:rPr>
        <w:fldChar w:fldCharType="end"/>
      </w:r>
      <w:r w:rsidR="004376B6" w:rsidRPr="00103864">
        <w:rPr>
          <w:rFonts w:ascii="Book Antiqua" w:hAnsi="Book Antiqua"/>
          <w:sz w:val="24"/>
          <w:szCs w:val="24"/>
        </w:rPr>
      </w:r>
      <w:r w:rsidR="004376B6" w:rsidRPr="00103864">
        <w:rPr>
          <w:rFonts w:ascii="Book Antiqua" w:hAnsi="Book Antiqua"/>
          <w:sz w:val="24"/>
          <w:szCs w:val="24"/>
        </w:rPr>
        <w:fldChar w:fldCharType="separate"/>
      </w:r>
      <w:r w:rsidR="005603AC" w:rsidRPr="00103864">
        <w:rPr>
          <w:rFonts w:ascii="Book Antiqua" w:hAnsi="Book Antiqua"/>
          <w:noProof/>
          <w:sz w:val="24"/>
          <w:szCs w:val="24"/>
          <w:vertAlign w:val="superscript"/>
        </w:rPr>
        <w:t>[22]</w:t>
      </w:r>
      <w:r w:rsidR="004376B6" w:rsidRPr="00103864">
        <w:rPr>
          <w:rFonts w:ascii="Book Antiqua" w:hAnsi="Book Antiqua"/>
          <w:sz w:val="24"/>
          <w:szCs w:val="24"/>
        </w:rPr>
        <w:fldChar w:fldCharType="end"/>
      </w:r>
      <w:r w:rsidR="009B5D33" w:rsidRPr="00103864">
        <w:rPr>
          <w:rFonts w:ascii="Book Antiqua" w:hAnsi="Book Antiqua"/>
          <w:sz w:val="24"/>
          <w:szCs w:val="24"/>
        </w:rPr>
        <w:t xml:space="preserve">. </w:t>
      </w:r>
      <w:r w:rsidR="00026F6D" w:rsidRPr="00103864">
        <w:rPr>
          <w:rFonts w:ascii="Book Antiqua" w:hAnsi="Book Antiqua" w:cs="Arial"/>
          <w:sz w:val="24"/>
          <w:szCs w:val="24"/>
          <w:lang w:val="en-GB"/>
        </w:rPr>
        <w:t xml:space="preserve">When results using biopsy samples from </w:t>
      </w:r>
      <w:r w:rsidR="00752C6D" w:rsidRPr="00103864">
        <w:rPr>
          <w:rFonts w:ascii="Book Antiqua" w:hAnsi="Book Antiqua" w:cs="Arial"/>
          <w:sz w:val="24"/>
          <w:szCs w:val="24"/>
          <w:lang w:val="en-GB"/>
        </w:rPr>
        <w:t>individual</w:t>
      </w:r>
      <w:r w:rsidR="00026F6D" w:rsidRPr="00103864">
        <w:rPr>
          <w:rFonts w:ascii="Book Antiqua" w:hAnsi="Book Antiqua" w:cs="Arial"/>
          <w:sz w:val="24"/>
          <w:szCs w:val="24"/>
          <w:lang w:val="en-GB"/>
        </w:rPr>
        <w:t xml:space="preserve"> </w:t>
      </w:r>
      <w:r w:rsidR="00026F6D" w:rsidRPr="00103864">
        <w:rPr>
          <w:rFonts w:ascii="Book Antiqua" w:hAnsi="Book Antiqua" w:cs="Arial"/>
          <w:i/>
          <w:sz w:val="24"/>
          <w:szCs w:val="24"/>
          <w:lang w:val="en-GB"/>
        </w:rPr>
        <w:t>H. pylori</w:t>
      </w:r>
      <w:r w:rsidR="00026F6D" w:rsidRPr="00103864">
        <w:rPr>
          <w:rFonts w:ascii="Book Antiqua" w:hAnsi="Book Antiqua" w:cs="Arial"/>
          <w:sz w:val="24"/>
          <w:szCs w:val="24"/>
          <w:lang w:val="en-GB"/>
        </w:rPr>
        <w:t>-infected patient</w:t>
      </w:r>
      <w:r w:rsidR="00752C6D" w:rsidRPr="00103864">
        <w:rPr>
          <w:rFonts w:ascii="Book Antiqua" w:hAnsi="Book Antiqua" w:cs="Arial"/>
          <w:sz w:val="24"/>
          <w:szCs w:val="24"/>
          <w:lang w:val="en-GB"/>
        </w:rPr>
        <w:t>s</w:t>
      </w:r>
      <w:r w:rsidR="00026F6D" w:rsidRPr="00103864">
        <w:rPr>
          <w:rFonts w:ascii="Book Antiqua" w:hAnsi="Book Antiqua" w:cs="Arial"/>
          <w:sz w:val="24"/>
          <w:szCs w:val="24"/>
          <w:lang w:val="en-GB"/>
        </w:rPr>
        <w:t xml:space="preserve"> were directly compared with those obtained from their stool samples, concordance </w:t>
      </w:r>
      <w:r w:rsidR="00E65BF5" w:rsidRPr="00103864">
        <w:rPr>
          <w:rFonts w:ascii="Book Antiqua" w:hAnsi="Book Antiqua" w:cs="Arial"/>
          <w:sz w:val="24"/>
          <w:szCs w:val="24"/>
          <w:lang w:val="en-GB"/>
        </w:rPr>
        <w:t xml:space="preserve">scores </w:t>
      </w:r>
      <w:r w:rsidR="00026F6D" w:rsidRPr="00103864">
        <w:rPr>
          <w:rFonts w:ascii="Book Antiqua" w:hAnsi="Book Antiqua" w:cs="Arial"/>
          <w:sz w:val="24"/>
          <w:szCs w:val="24"/>
          <w:lang w:val="en-GB"/>
        </w:rPr>
        <w:t xml:space="preserve">for clarithromycin and </w:t>
      </w:r>
      <w:r w:rsidR="00226117" w:rsidRPr="00103864">
        <w:rPr>
          <w:rFonts w:ascii="Book Antiqua" w:hAnsi="Book Antiqua" w:cs="Arial"/>
          <w:sz w:val="24"/>
          <w:szCs w:val="24"/>
          <w:lang w:val="en-GB"/>
        </w:rPr>
        <w:t>fluoroquinolone</w:t>
      </w:r>
      <w:r w:rsidR="00026F6D" w:rsidRPr="00103864">
        <w:rPr>
          <w:rFonts w:ascii="Book Antiqua" w:hAnsi="Book Antiqua" w:cs="Arial"/>
          <w:sz w:val="24"/>
          <w:szCs w:val="24"/>
          <w:lang w:val="en-GB"/>
        </w:rPr>
        <w:t xml:space="preserve"> resistance w</w:t>
      </w:r>
      <w:r w:rsidR="00E65BF5" w:rsidRPr="00103864">
        <w:rPr>
          <w:rFonts w:ascii="Book Antiqua" w:hAnsi="Book Antiqua" w:cs="Arial"/>
          <w:sz w:val="24"/>
          <w:szCs w:val="24"/>
          <w:lang w:val="en-GB"/>
        </w:rPr>
        <w:t>ere</w:t>
      </w:r>
      <w:r w:rsidR="00026F6D" w:rsidRPr="00103864">
        <w:rPr>
          <w:rFonts w:ascii="Book Antiqua" w:hAnsi="Book Antiqua" w:cs="Arial"/>
          <w:sz w:val="24"/>
          <w:szCs w:val="24"/>
          <w:lang w:val="en-GB"/>
        </w:rPr>
        <w:t xml:space="preserve"> just 52.9% and 35.6%</w:t>
      </w:r>
      <w:r w:rsidR="00E65BF5" w:rsidRPr="00103864">
        <w:rPr>
          <w:rFonts w:ascii="Book Antiqua" w:hAnsi="Book Antiqua" w:cs="Arial"/>
          <w:sz w:val="24"/>
          <w:szCs w:val="24"/>
          <w:lang w:val="en-GB"/>
        </w:rPr>
        <w:t>,</w:t>
      </w:r>
      <w:r w:rsidR="00026F6D" w:rsidRPr="00103864">
        <w:rPr>
          <w:rFonts w:ascii="Book Antiqua" w:hAnsi="Book Antiqua" w:cs="Arial"/>
          <w:sz w:val="24"/>
          <w:szCs w:val="24"/>
          <w:lang w:val="en-GB"/>
        </w:rPr>
        <w:t xml:space="preserve"> respectively</w:t>
      </w:r>
      <w:r w:rsidR="009B5D33" w:rsidRPr="00103864">
        <w:rPr>
          <w:rFonts w:ascii="Book Antiqua" w:hAnsi="Book Antiqua" w:cs="Arial"/>
          <w:sz w:val="24"/>
          <w:szCs w:val="24"/>
          <w:lang w:val="en-GB"/>
        </w:rPr>
        <w:t xml:space="preserve">. </w:t>
      </w:r>
      <w:r w:rsidR="000E75F1" w:rsidRPr="00103864">
        <w:rPr>
          <w:rFonts w:ascii="Book Antiqua" w:hAnsi="Book Antiqua" w:cs="Arial"/>
          <w:sz w:val="24"/>
          <w:szCs w:val="24"/>
          <w:lang w:val="en-GB"/>
        </w:rPr>
        <w:t xml:space="preserve">In addition, </w:t>
      </w:r>
      <w:r w:rsidR="00D310E1" w:rsidRPr="00103864">
        <w:rPr>
          <w:rFonts w:ascii="Book Antiqua" w:hAnsi="Book Antiqua" w:cs="Arial"/>
          <w:sz w:val="24"/>
          <w:szCs w:val="24"/>
          <w:lang w:val="en-GB"/>
        </w:rPr>
        <w:t xml:space="preserve">a higher rate of clarithromycin and fluoroquinolone resistance was detected </w:t>
      </w:r>
      <w:r w:rsidR="00F33DFD" w:rsidRPr="00103864">
        <w:rPr>
          <w:rFonts w:ascii="Book Antiqua" w:hAnsi="Book Antiqua" w:cs="Arial"/>
          <w:sz w:val="24"/>
          <w:szCs w:val="24"/>
          <w:lang w:val="en-GB"/>
        </w:rPr>
        <w:t>in</w:t>
      </w:r>
      <w:r w:rsidR="00D310E1" w:rsidRPr="00103864">
        <w:rPr>
          <w:rFonts w:ascii="Book Antiqua" w:hAnsi="Book Antiqua" w:cs="Arial"/>
          <w:sz w:val="24"/>
          <w:szCs w:val="24"/>
          <w:lang w:val="en-GB"/>
        </w:rPr>
        <w:t xml:space="preserve"> </w:t>
      </w:r>
      <w:r w:rsidR="00E65BF5" w:rsidRPr="00103864">
        <w:rPr>
          <w:rFonts w:ascii="Book Antiqua" w:hAnsi="Book Antiqua" w:cs="Arial"/>
          <w:sz w:val="24"/>
          <w:szCs w:val="24"/>
          <w:lang w:val="en-GB"/>
        </w:rPr>
        <w:t>DNA isolated from the stool samples compared to DNA isolated from biopsy samples f</w:t>
      </w:r>
      <w:r w:rsidR="00752C6D" w:rsidRPr="00103864">
        <w:rPr>
          <w:rFonts w:ascii="Book Antiqua" w:hAnsi="Book Antiqua" w:cs="Arial"/>
          <w:sz w:val="24"/>
          <w:szCs w:val="24"/>
          <w:lang w:val="en-GB"/>
        </w:rPr>
        <w:t>rom</w:t>
      </w:r>
      <w:r w:rsidR="00E65BF5" w:rsidRPr="00103864">
        <w:rPr>
          <w:rFonts w:ascii="Book Antiqua" w:hAnsi="Book Antiqua" w:cs="Arial"/>
          <w:sz w:val="24"/>
          <w:szCs w:val="24"/>
          <w:lang w:val="en-GB"/>
        </w:rPr>
        <w:t xml:space="preserve"> the same patient (Table 3)</w:t>
      </w:r>
      <w:r w:rsidR="00D310E1" w:rsidRPr="00103864">
        <w:rPr>
          <w:rFonts w:ascii="Book Antiqua" w:hAnsi="Book Antiqua" w:cs="Arial"/>
          <w:sz w:val="24"/>
          <w:szCs w:val="24"/>
          <w:lang w:val="en-GB"/>
        </w:rPr>
        <w:t xml:space="preserve">.  </w:t>
      </w:r>
      <w:r w:rsidR="00D123DD" w:rsidRPr="00103864">
        <w:rPr>
          <w:rFonts w:ascii="Book Antiqua" w:hAnsi="Book Antiqua" w:cs="Arial"/>
          <w:sz w:val="24"/>
          <w:szCs w:val="24"/>
          <w:lang w:val="en-GB"/>
        </w:rPr>
        <w:t>Given that p</w:t>
      </w:r>
      <w:proofErr w:type="spellStart"/>
      <w:r w:rsidR="00D123DD" w:rsidRPr="00103864">
        <w:rPr>
          <w:rFonts w:ascii="Book Antiqua" w:eastAsia="Cambria" w:hAnsi="Book Antiqua" w:cs="Times New Roman"/>
          <w:sz w:val="24"/>
          <w:szCs w:val="24"/>
        </w:rPr>
        <w:t>revious</w:t>
      </w:r>
      <w:proofErr w:type="spellEnd"/>
      <w:r w:rsidR="00D123DD" w:rsidRPr="00103864">
        <w:rPr>
          <w:rFonts w:ascii="Book Antiqua" w:eastAsia="Cambria" w:hAnsi="Book Antiqua" w:cs="Times New Roman"/>
          <w:sz w:val="24"/>
          <w:szCs w:val="24"/>
        </w:rPr>
        <w:t xml:space="preserve"> studies have demonstrated strong correlations between results obtained using the </w:t>
      </w:r>
      <w:proofErr w:type="spellStart"/>
      <w:r w:rsidR="00D123DD" w:rsidRPr="00103864">
        <w:rPr>
          <w:rFonts w:ascii="Book Antiqua" w:eastAsia="Cambria" w:hAnsi="Book Antiqua" w:cs="Times New Roman"/>
          <w:sz w:val="24"/>
          <w:szCs w:val="24"/>
        </w:rPr>
        <w:t>GenoType</w:t>
      </w:r>
      <w:proofErr w:type="spellEnd"/>
      <w:r w:rsidR="00D123DD" w:rsidRPr="00103864">
        <w:rPr>
          <w:rFonts w:ascii="Book Antiqua" w:eastAsia="Cambria" w:hAnsi="Book Antiqua" w:cs="Times New Roman"/>
          <w:sz w:val="24"/>
          <w:szCs w:val="24"/>
        </w:rPr>
        <w:t xml:space="preserve"> </w:t>
      </w:r>
      <w:proofErr w:type="spellStart"/>
      <w:r w:rsidR="00D123DD" w:rsidRPr="00103864">
        <w:rPr>
          <w:rFonts w:ascii="Book Antiqua" w:eastAsia="Cambria" w:hAnsi="Book Antiqua" w:cs="Times New Roman"/>
          <w:sz w:val="24"/>
          <w:szCs w:val="24"/>
        </w:rPr>
        <w:t>HelicoDR</w:t>
      </w:r>
      <w:proofErr w:type="spellEnd"/>
      <w:r w:rsidR="00D123DD" w:rsidRPr="00103864">
        <w:rPr>
          <w:rFonts w:ascii="Book Antiqua" w:eastAsia="Cambria" w:hAnsi="Book Antiqua" w:cs="Times New Roman"/>
          <w:sz w:val="24"/>
          <w:szCs w:val="24"/>
        </w:rPr>
        <w:t xml:space="preserve"> assay on biopsy specimens compared to cu</w:t>
      </w:r>
      <w:r w:rsidR="00BF3C06" w:rsidRPr="00103864">
        <w:rPr>
          <w:rFonts w:ascii="Book Antiqua" w:eastAsia="Cambria" w:hAnsi="Book Antiqua" w:cs="Times New Roman"/>
          <w:sz w:val="24"/>
          <w:szCs w:val="24"/>
        </w:rPr>
        <w:t>lture and antimicrobial testing</w:t>
      </w:r>
      <w:r w:rsidR="00D123DD" w:rsidRPr="00103864">
        <w:rPr>
          <w:rFonts w:ascii="Book Antiqua" w:eastAsia="Cambria" w:hAnsi="Book Antiqua" w:cs="Times New Roman"/>
          <w:sz w:val="24"/>
          <w:szCs w:val="24"/>
        </w:rPr>
        <w:fldChar w:fldCharType="begin">
          <w:fldData xml:space="preserve">PEVuZE5vdGU+PENpdGU+PEF1dGhvcj5DYW1iYXU8L0F1dGhvcj48WWVhcj4yMDA5PC9ZZWFyPjxS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YnItMT48L2FsdC1wZXJpb2RpY2FsPjxwYWdlcz4zNjAwLTc8L3BhZ2VzPjx2b2x1bWU+NDc8L3Zv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</w:fldData>
        </w:fldChar>
      </w:r>
      <w:r w:rsidR="00D123DD" w:rsidRPr="00103864">
        <w:rPr>
          <w:rFonts w:ascii="Book Antiqua" w:eastAsia="Cambria" w:hAnsi="Book Antiqua" w:cs="Times New Roman"/>
          <w:sz w:val="24"/>
          <w:szCs w:val="24"/>
        </w:rPr>
        <w:instrText xml:space="preserve"> ADDIN EN.CITE </w:instrText>
      </w:r>
      <w:r w:rsidR="00D123DD" w:rsidRPr="00103864">
        <w:rPr>
          <w:rFonts w:ascii="Book Antiqua" w:eastAsia="Cambria" w:hAnsi="Book Antiqua" w:cs="Times New Roman"/>
          <w:sz w:val="24"/>
          <w:szCs w:val="24"/>
        </w:rPr>
        <w:fldChar w:fldCharType="begin">
          <w:fldData xml:space="preserve">PEVuZE5vdGU+PENpdGU+PEF1dGhvcj5DYW1iYXU8L0F1dGhvcj48WWVhcj4yMDA5PC9ZZWFyPjxS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</w:fldData>
        </w:fldChar>
      </w:r>
      <w:r w:rsidR="00D123DD" w:rsidRPr="00103864">
        <w:rPr>
          <w:rFonts w:ascii="Book Antiqua" w:eastAsia="Cambria" w:hAnsi="Book Antiqua" w:cs="Times New Roman"/>
          <w:sz w:val="24"/>
          <w:szCs w:val="24"/>
        </w:rPr>
        <w:instrText xml:space="preserve"> ADDIN EN.CITE.DATA </w:instrText>
      </w:r>
      <w:r w:rsidR="00D123DD" w:rsidRPr="00103864">
        <w:rPr>
          <w:rFonts w:ascii="Book Antiqua" w:eastAsia="Cambria" w:hAnsi="Book Antiqua" w:cs="Times New Roman"/>
          <w:sz w:val="24"/>
          <w:szCs w:val="24"/>
        </w:rPr>
      </w:r>
      <w:r w:rsidR="00D123DD" w:rsidRPr="00103864">
        <w:rPr>
          <w:rFonts w:ascii="Book Antiqua" w:eastAsia="Cambria" w:hAnsi="Book Antiqua" w:cs="Times New Roman"/>
          <w:sz w:val="24"/>
          <w:szCs w:val="24"/>
        </w:rPr>
        <w:fldChar w:fldCharType="end"/>
      </w:r>
      <w:r w:rsidR="00D123DD" w:rsidRPr="00103864">
        <w:rPr>
          <w:rFonts w:ascii="Book Antiqua" w:eastAsia="Cambria" w:hAnsi="Book Antiqua" w:cs="Times New Roman"/>
          <w:sz w:val="24"/>
          <w:szCs w:val="24"/>
        </w:rPr>
      </w:r>
      <w:r w:rsidR="00D123DD" w:rsidRPr="00103864">
        <w:rPr>
          <w:rFonts w:ascii="Book Antiqua" w:eastAsia="Cambria" w:hAnsi="Book Antiqua" w:cs="Times New Roman"/>
          <w:sz w:val="24"/>
          <w:szCs w:val="24"/>
        </w:rPr>
        <w:fldChar w:fldCharType="separate"/>
      </w:r>
      <w:r w:rsidR="00BF3C06" w:rsidRPr="00103864">
        <w:rPr>
          <w:rFonts w:ascii="Book Antiqua" w:eastAsia="Cambria" w:hAnsi="Book Antiqua" w:cs="Times New Roman"/>
          <w:noProof/>
          <w:sz w:val="24"/>
          <w:szCs w:val="24"/>
          <w:vertAlign w:val="superscript"/>
        </w:rPr>
        <w:t>[14,16,</w:t>
      </w:r>
      <w:r w:rsidR="00D123DD" w:rsidRPr="00103864">
        <w:rPr>
          <w:rFonts w:ascii="Book Antiqua" w:eastAsia="Cambria" w:hAnsi="Book Antiqua" w:cs="Times New Roman"/>
          <w:noProof/>
          <w:sz w:val="24"/>
          <w:szCs w:val="24"/>
          <w:vertAlign w:val="superscript"/>
        </w:rPr>
        <w:t>17]</w:t>
      </w:r>
      <w:r w:rsidR="00D123DD" w:rsidRPr="00103864">
        <w:rPr>
          <w:rFonts w:ascii="Book Antiqua" w:eastAsia="Cambria" w:hAnsi="Book Antiqua" w:cs="Times New Roman"/>
          <w:sz w:val="24"/>
          <w:szCs w:val="24"/>
        </w:rPr>
        <w:fldChar w:fldCharType="end"/>
      </w:r>
      <w:r w:rsidR="00D123DD" w:rsidRPr="00103864">
        <w:rPr>
          <w:rFonts w:ascii="Book Antiqua" w:eastAsia="Cambria" w:hAnsi="Book Antiqua" w:cs="Times New Roman"/>
          <w:sz w:val="24"/>
          <w:szCs w:val="24"/>
        </w:rPr>
        <w:t>, t</w:t>
      </w:r>
      <w:r w:rsidR="00D310E1" w:rsidRPr="00103864">
        <w:rPr>
          <w:rFonts w:ascii="Book Antiqua" w:hAnsi="Book Antiqua" w:cs="Arial"/>
          <w:sz w:val="24"/>
          <w:szCs w:val="24"/>
          <w:lang w:val="en-GB"/>
        </w:rPr>
        <w:t xml:space="preserve">his would suggest that stool sample analysis using the </w:t>
      </w:r>
      <w:proofErr w:type="spellStart"/>
      <w:r w:rsidR="00D310E1" w:rsidRPr="00103864">
        <w:rPr>
          <w:rFonts w:ascii="Book Antiqua" w:hAnsi="Book Antiqua" w:cs="Arial"/>
          <w:sz w:val="24"/>
          <w:szCs w:val="24"/>
          <w:lang w:val="en-GB"/>
        </w:rPr>
        <w:t>GenoType</w:t>
      </w:r>
      <w:proofErr w:type="spellEnd"/>
      <w:r w:rsidR="00D310E1" w:rsidRPr="00103864">
        <w:rPr>
          <w:rFonts w:ascii="Book Antiqua" w:hAnsi="Book Antiqua" w:cs="Arial"/>
          <w:sz w:val="24"/>
          <w:szCs w:val="24"/>
          <w:lang w:val="en-GB"/>
        </w:rPr>
        <w:t xml:space="preserve"> </w:t>
      </w:r>
      <w:proofErr w:type="spellStart"/>
      <w:r w:rsidR="00D310E1" w:rsidRPr="00103864">
        <w:rPr>
          <w:rFonts w:ascii="Book Antiqua" w:hAnsi="Book Antiqua" w:cs="Arial"/>
          <w:sz w:val="24"/>
          <w:szCs w:val="24"/>
          <w:lang w:val="en-GB"/>
        </w:rPr>
        <w:t>HeliocDR</w:t>
      </w:r>
      <w:proofErr w:type="spellEnd"/>
      <w:r w:rsidR="00D310E1" w:rsidRPr="00103864">
        <w:rPr>
          <w:rFonts w:ascii="Book Antiqua" w:hAnsi="Book Antiqua" w:cs="Arial"/>
          <w:sz w:val="24"/>
          <w:szCs w:val="24"/>
          <w:lang w:val="en-GB"/>
        </w:rPr>
        <w:t xml:space="preserve"> assay is less sensitive than biopsy sample analysis, providing an explanation for the high rates of antibiotic resistance obtained using stool samples from the UBT patients in Tabl</w:t>
      </w:r>
      <w:r w:rsidR="00D123DD" w:rsidRPr="00103864">
        <w:rPr>
          <w:rFonts w:ascii="Book Antiqua" w:hAnsi="Book Antiqua" w:cs="Arial"/>
          <w:sz w:val="24"/>
          <w:szCs w:val="24"/>
          <w:lang w:val="en-GB"/>
        </w:rPr>
        <w:t xml:space="preserve">e 2. </w:t>
      </w:r>
      <w:r w:rsidR="00E65BF5" w:rsidRPr="00103864">
        <w:rPr>
          <w:rFonts w:ascii="Book Antiqua" w:hAnsi="Book Antiqua"/>
          <w:sz w:val="24"/>
          <w:szCs w:val="24"/>
        </w:rPr>
        <w:t xml:space="preserve">The presence of large amounts of </w:t>
      </w:r>
      <w:r w:rsidR="00F6192A" w:rsidRPr="00103864">
        <w:rPr>
          <w:rFonts w:ascii="Book Antiqua" w:hAnsi="Book Antiqua"/>
          <w:sz w:val="24"/>
          <w:szCs w:val="24"/>
        </w:rPr>
        <w:t>diverse</w:t>
      </w:r>
      <w:r w:rsidR="00E65BF5" w:rsidRPr="00103864">
        <w:rPr>
          <w:rFonts w:ascii="Book Antiqua" w:hAnsi="Book Antiqua"/>
          <w:sz w:val="24"/>
          <w:szCs w:val="24"/>
        </w:rPr>
        <w:t xml:space="preserve"> </w:t>
      </w:r>
      <w:r w:rsidR="00752C6D" w:rsidRPr="00103864">
        <w:rPr>
          <w:rFonts w:ascii="Book Antiqua" w:hAnsi="Book Antiqua"/>
          <w:sz w:val="24"/>
          <w:szCs w:val="24"/>
        </w:rPr>
        <w:t xml:space="preserve">commensal </w:t>
      </w:r>
      <w:r w:rsidR="00E65BF5" w:rsidRPr="00103864">
        <w:rPr>
          <w:rFonts w:ascii="Book Antiqua" w:hAnsi="Book Antiqua"/>
          <w:sz w:val="24"/>
          <w:szCs w:val="24"/>
        </w:rPr>
        <w:t xml:space="preserve">bacteria in the stool may hamper the specificity of the </w:t>
      </w:r>
      <w:r w:rsidR="00E65BF5" w:rsidRPr="00103864">
        <w:rPr>
          <w:rFonts w:ascii="Book Antiqua" w:hAnsi="Book Antiqua"/>
          <w:sz w:val="24"/>
          <w:szCs w:val="24"/>
        </w:rPr>
        <w:lastRenderedPageBreak/>
        <w:t xml:space="preserve">Genotype </w:t>
      </w:r>
      <w:proofErr w:type="spellStart"/>
      <w:r w:rsidR="00E65BF5" w:rsidRPr="00103864">
        <w:rPr>
          <w:rFonts w:ascii="Book Antiqua" w:hAnsi="Book Antiqua"/>
          <w:sz w:val="24"/>
          <w:szCs w:val="24"/>
        </w:rPr>
        <w:t>HelicoDR</w:t>
      </w:r>
      <w:proofErr w:type="spellEnd"/>
      <w:r w:rsidR="00E65BF5" w:rsidRPr="00103864">
        <w:rPr>
          <w:rFonts w:ascii="Book Antiqua" w:hAnsi="Book Antiqua"/>
          <w:sz w:val="24"/>
          <w:szCs w:val="24"/>
        </w:rPr>
        <w:t xml:space="preserve"> assay in detection of </w:t>
      </w:r>
      <w:r w:rsidR="00F6192A" w:rsidRPr="00103864">
        <w:rPr>
          <w:rFonts w:ascii="Book Antiqua" w:hAnsi="Book Antiqua"/>
          <w:i/>
          <w:sz w:val="24"/>
          <w:szCs w:val="24"/>
        </w:rPr>
        <w:t>H. pylori</w:t>
      </w:r>
      <w:r w:rsidR="00F6192A" w:rsidRPr="00103864">
        <w:rPr>
          <w:rFonts w:ascii="Book Antiqua" w:hAnsi="Book Antiqua"/>
          <w:sz w:val="24"/>
          <w:szCs w:val="24"/>
        </w:rPr>
        <w:t xml:space="preserve"> </w:t>
      </w:r>
      <w:r w:rsidR="00E65BF5" w:rsidRPr="00103864">
        <w:rPr>
          <w:rFonts w:ascii="Book Antiqua" w:hAnsi="Book Antiqua"/>
          <w:sz w:val="24"/>
          <w:szCs w:val="24"/>
        </w:rPr>
        <w:t>antibiotic resistance-mediating mutations</w:t>
      </w:r>
      <w:r w:rsidR="009B5D33" w:rsidRPr="00103864">
        <w:rPr>
          <w:rFonts w:ascii="Book Antiqua" w:hAnsi="Book Antiqua"/>
          <w:sz w:val="24"/>
          <w:szCs w:val="24"/>
        </w:rPr>
        <w:t xml:space="preserve">. </w:t>
      </w:r>
      <w:r w:rsidR="001E4E98" w:rsidRPr="00103864">
        <w:rPr>
          <w:rFonts w:ascii="Book Antiqua" w:hAnsi="Book Antiqua"/>
          <w:sz w:val="24"/>
          <w:szCs w:val="24"/>
        </w:rPr>
        <w:t xml:space="preserve">Our findings </w:t>
      </w:r>
      <w:r w:rsidR="002E5120" w:rsidRPr="00103864">
        <w:rPr>
          <w:rFonts w:ascii="Book Antiqua" w:hAnsi="Book Antiqua" w:cs="Arial"/>
          <w:sz w:val="24"/>
          <w:szCs w:val="24"/>
          <w:lang w:val="en-GB"/>
        </w:rPr>
        <w:t xml:space="preserve">suggest it </w:t>
      </w:r>
      <w:r w:rsidR="007A6965" w:rsidRPr="00103864">
        <w:rPr>
          <w:rFonts w:ascii="Book Antiqua" w:hAnsi="Book Antiqua" w:cs="Arial"/>
          <w:sz w:val="24"/>
          <w:szCs w:val="24"/>
          <w:lang w:val="en-GB"/>
        </w:rPr>
        <w:t>is currently unsuitable</w:t>
      </w:r>
      <w:r w:rsidR="00026F6D" w:rsidRPr="00103864">
        <w:rPr>
          <w:rFonts w:ascii="Book Antiqua" w:hAnsi="Book Antiqua" w:cs="Arial"/>
          <w:sz w:val="24"/>
          <w:szCs w:val="24"/>
          <w:lang w:val="en-GB"/>
        </w:rPr>
        <w:t xml:space="preserve"> for the accurate det</w:t>
      </w:r>
      <w:r w:rsidR="00D4737A" w:rsidRPr="00103864">
        <w:rPr>
          <w:rFonts w:ascii="Book Antiqua" w:hAnsi="Book Antiqua" w:cs="Arial"/>
          <w:sz w:val="24"/>
          <w:szCs w:val="24"/>
          <w:lang w:val="en-GB"/>
        </w:rPr>
        <w:t xml:space="preserve">ection of </w:t>
      </w:r>
      <w:r w:rsidR="00FD25C8" w:rsidRPr="00103864">
        <w:rPr>
          <w:rFonts w:ascii="Book Antiqua" w:hAnsi="Book Antiqua" w:cs="Arial"/>
          <w:sz w:val="24"/>
          <w:szCs w:val="24"/>
          <w:lang w:val="en-GB"/>
        </w:rPr>
        <w:t>clarithromycin and fluoroquinolone</w:t>
      </w:r>
      <w:r w:rsidR="00D4737A" w:rsidRPr="00103864">
        <w:rPr>
          <w:rFonts w:ascii="Book Antiqua" w:hAnsi="Book Antiqua" w:cs="Arial"/>
          <w:sz w:val="24"/>
          <w:szCs w:val="24"/>
          <w:lang w:val="en-GB"/>
        </w:rPr>
        <w:t xml:space="preserve"> resistance-</w:t>
      </w:r>
      <w:r w:rsidR="00026F6D" w:rsidRPr="00103864">
        <w:rPr>
          <w:rFonts w:ascii="Book Antiqua" w:hAnsi="Book Antiqua" w:cs="Arial"/>
          <w:sz w:val="24"/>
          <w:szCs w:val="24"/>
          <w:lang w:val="en-GB"/>
        </w:rPr>
        <w:t>mediating mutations</w:t>
      </w:r>
      <w:r w:rsidR="000E75F1" w:rsidRPr="00103864">
        <w:rPr>
          <w:rFonts w:ascii="Book Antiqua" w:hAnsi="Book Antiqua" w:cs="Arial"/>
          <w:sz w:val="24"/>
          <w:szCs w:val="24"/>
          <w:lang w:val="en-GB"/>
        </w:rPr>
        <w:t xml:space="preserve"> in stool specimens</w:t>
      </w:r>
      <w:r w:rsidR="009B5D33" w:rsidRPr="00103864">
        <w:rPr>
          <w:rFonts w:ascii="Book Antiqua" w:hAnsi="Book Antiqua" w:cs="Arial"/>
          <w:sz w:val="24"/>
          <w:szCs w:val="24"/>
          <w:lang w:val="en-GB"/>
        </w:rPr>
        <w:t xml:space="preserve">. </w:t>
      </w:r>
      <w:r w:rsidR="00D4737A" w:rsidRPr="00103864">
        <w:rPr>
          <w:rFonts w:ascii="Book Antiqua" w:hAnsi="Book Antiqua" w:cs="Arial"/>
          <w:sz w:val="24"/>
          <w:szCs w:val="24"/>
          <w:lang w:val="en-GB"/>
        </w:rPr>
        <w:t xml:space="preserve">Further studies are required to </w:t>
      </w:r>
      <w:r w:rsidR="00BB05B8" w:rsidRPr="00103864">
        <w:rPr>
          <w:rFonts w:ascii="Book Antiqua" w:hAnsi="Book Antiqua" w:cs="Arial"/>
          <w:sz w:val="24"/>
          <w:szCs w:val="24"/>
          <w:lang w:val="en-GB"/>
        </w:rPr>
        <w:t>extend</w:t>
      </w:r>
      <w:r w:rsidR="00D4737A" w:rsidRPr="00103864">
        <w:rPr>
          <w:rFonts w:ascii="Book Antiqua" w:hAnsi="Book Antiqua" w:cs="Arial"/>
          <w:sz w:val="24"/>
          <w:szCs w:val="24"/>
          <w:lang w:val="en-GB"/>
        </w:rPr>
        <w:t xml:space="preserve"> approaches for the non-invasive detection of </w:t>
      </w:r>
      <w:r w:rsidR="00D4737A" w:rsidRPr="00103864">
        <w:rPr>
          <w:rFonts w:ascii="Book Antiqua" w:hAnsi="Book Antiqua" w:cs="Arial"/>
          <w:i/>
          <w:sz w:val="24"/>
          <w:szCs w:val="24"/>
          <w:lang w:val="en-GB"/>
        </w:rPr>
        <w:t>H. pylori</w:t>
      </w:r>
      <w:r w:rsidR="00D4737A" w:rsidRPr="00103864">
        <w:rPr>
          <w:rFonts w:ascii="Book Antiqua" w:hAnsi="Book Antiqua" w:cs="Arial"/>
          <w:sz w:val="24"/>
          <w:szCs w:val="24"/>
          <w:lang w:val="en-GB"/>
        </w:rPr>
        <w:t xml:space="preserve"> resistance</w:t>
      </w:r>
      <w:r w:rsidR="00BB05B8" w:rsidRPr="00103864">
        <w:rPr>
          <w:rFonts w:ascii="Book Antiqua" w:hAnsi="Book Antiqua" w:cs="Arial"/>
          <w:sz w:val="24"/>
          <w:szCs w:val="24"/>
          <w:lang w:val="en-GB"/>
        </w:rPr>
        <w:t xml:space="preserve"> to include multiple antibiotics</w:t>
      </w:r>
      <w:r w:rsidR="009B5D33" w:rsidRPr="00103864">
        <w:rPr>
          <w:rFonts w:ascii="Book Antiqua" w:hAnsi="Book Antiqua" w:cs="Arial"/>
          <w:sz w:val="24"/>
          <w:szCs w:val="24"/>
          <w:lang w:val="en-GB"/>
        </w:rPr>
        <w:t xml:space="preserve">. </w:t>
      </w:r>
      <w:r w:rsidR="00D4737A" w:rsidRPr="00103864">
        <w:rPr>
          <w:rFonts w:ascii="Book Antiqua" w:hAnsi="Book Antiqua" w:cs="Arial"/>
          <w:sz w:val="24"/>
          <w:szCs w:val="24"/>
          <w:lang w:val="en-GB"/>
        </w:rPr>
        <w:t xml:space="preserve">Recent advances in </w:t>
      </w:r>
      <w:r w:rsidR="00673381" w:rsidRPr="00103864">
        <w:rPr>
          <w:rFonts w:ascii="Book Antiqua" w:hAnsi="Book Antiqua" w:cs="Arial"/>
          <w:sz w:val="24"/>
          <w:szCs w:val="24"/>
          <w:lang w:val="en-GB"/>
        </w:rPr>
        <w:t xml:space="preserve">next generation </w:t>
      </w:r>
      <w:r w:rsidR="00D4737A" w:rsidRPr="00103864">
        <w:rPr>
          <w:rFonts w:ascii="Book Antiqua" w:hAnsi="Book Antiqua" w:cs="Arial"/>
          <w:sz w:val="24"/>
          <w:szCs w:val="24"/>
          <w:lang w:val="en-GB"/>
        </w:rPr>
        <w:t>DNA sequencing technologies may provide more robust opportunities for the accurate analysis of specific resi</w:t>
      </w:r>
      <w:r w:rsidR="00F90C34" w:rsidRPr="00103864">
        <w:rPr>
          <w:rFonts w:ascii="Book Antiqua" w:hAnsi="Book Antiqua" w:cs="Arial"/>
          <w:sz w:val="24"/>
          <w:szCs w:val="24"/>
          <w:lang w:val="en-GB"/>
        </w:rPr>
        <w:t>stance-associated DNA regions</w:t>
      </w:r>
      <w:r w:rsidR="009B5D33" w:rsidRPr="00103864">
        <w:rPr>
          <w:rFonts w:ascii="Book Antiqua" w:hAnsi="Book Antiqua" w:cs="Arial"/>
          <w:sz w:val="24"/>
          <w:szCs w:val="24"/>
          <w:lang w:val="en-GB"/>
        </w:rPr>
        <w:t xml:space="preserve">. </w:t>
      </w:r>
      <w:r w:rsidR="00D4737A" w:rsidRPr="00103864">
        <w:rPr>
          <w:rFonts w:ascii="Book Antiqua" w:hAnsi="Book Antiqua" w:cs="Arial"/>
          <w:sz w:val="24"/>
          <w:szCs w:val="24"/>
          <w:lang w:val="en-GB"/>
        </w:rPr>
        <w:t xml:space="preserve">The successful optimisation of molecular-based </w:t>
      </w:r>
      <w:r w:rsidR="007C1FE2" w:rsidRPr="00103864">
        <w:rPr>
          <w:rFonts w:ascii="Book Antiqua" w:hAnsi="Book Antiqua" w:cs="Arial"/>
          <w:sz w:val="24"/>
          <w:szCs w:val="24"/>
          <w:lang w:val="en-GB"/>
        </w:rPr>
        <w:t>antimicrobial</w:t>
      </w:r>
      <w:r w:rsidR="00D4737A" w:rsidRPr="00103864">
        <w:rPr>
          <w:rFonts w:ascii="Book Antiqua" w:hAnsi="Book Antiqua" w:cs="Arial"/>
          <w:sz w:val="24"/>
          <w:szCs w:val="24"/>
          <w:lang w:val="en-GB"/>
        </w:rPr>
        <w:t xml:space="preserve"> susceptibility testing methods</w:t>
      </w:r>
      <w:r w:rsidR="00F6192A" w:rsidRPr="00103864">
        <w:rPr>
          <w:rFonts w:ascii="Book Antiqua" w:hAnsi="Book Antiqua"/>
          <w:sz w:val="24"/>
          <w:szCs w:val="24"/>
        </w:rPr>
        <w:t xml:space="preserve"> </w:t>
      </w:r>
      <w:r w:rsidR="004252AC" w:rsidRPr="00103864">
        <w:rPr>
          <w:rFonts w:ascii="Book Antiqua" w:hAnsi="Book Antiqua"/>
          <w:sz w:val="24"/>
          <w:szCs w:val="24"/>
        </w:rPr>
        <w:t xml:space="preserve">will </w:t>
      </w:r>
      <w:r w:rsidR="00673381" w:rsidRPr="00103864">
        <w:rPr>
          <w:rFonts w:ascii="Book Antiqua" w:hAnsi="Book Antiqua"/>
          <w:sz w:val="24"/>
          <w:szCs w:val="24"/>
        </w:rPr>
        <w:t xml:space="preserve">enable </w:t>
      </w:r>
      <w:r w:rsidR="004252AC" w:rsidRPr="00103864">
        <w:rPr>
          <w:rFonts w:ascii="Book Antiqua" w:hAnsi="Book Antiqua"/>
          <w:sz w:val="24"/>
          <w:szCs w:val="24"/>
        </w:rPr>
        <w:t xml:space="preserve">resistance data </w:t>
      </w:r>
      <w:r w:rsidR="00E272A3" w:rsidRPr="00103864">
        <w:rPr>
          <w:rFonts w:ascii="Book Antiqua" w:hAnsi="Book Antiqua"/>
          <w:sz w:val="24"/>
          <w:szCs w:val="24"/>
        </w:rPr>
        <w:t xml:space="preserve">obtained from </w:t>
      </w:r>
      <w:r w:rsidR="000270FF" w:rsidRPr="00103864">
        <w:rPr>
          <w:rFonts w:ascii="Book Antiqua" w:hAnsi="Book Antiqua"/>
          <w:sz w:val="24"/>
          <w:szCs w:val="24"/>
        </w:rPr>
        <w:t>patients managed by the ‘Test and Treat’</w:t>
      </w:r>
      <w:r w:rsidR="004252AC" w:rsidRPr="00103864">
        <w:rPr>
          <w:rFonts w:ascii="Book Antiqua" w:hAnsi="Book Antiqua"/>
          <w:sz w:val="24"/>
          <w:szCs w:val="24"/>
        </w:rPr>
        <w:t xml:space="preserve"> strategy</w:t>
      </w:r>
      <w:r w:rsidR="00F90C34" w:rsidRPr="00103864">
        <w:rPr>
          <w:rFonts w:ascii="Book Antiqua" w:hAnsi="Book Antiqua"/>
          <w:sz w:val="24"/>
          <w:szCs w:val="24"/>
        </w:rPr>
        <w:t xml:space="preserve"> to be utilised in choosing effective antibiotics for the treatment of </w:t>
      </w:r>
      <w:r w:rsidR="00F90C34" w:rsidRPr="00103864">
        <w:rPr>
          <w:rFonts w:ascii="Book Antiqua" w:hAnsi="Book Antiqua"/>
          <w:i/>
          <w:sz w:val="24"/>
          <w:szCs w:val="24"/>
        </w:rPr>
        <w:t>H. pylori</w:t>
      </w:r>
      <w:r w:rsidR="004252AC" w:rsidRPr="00103864">
        <w:rPr>
          <w:rFonts w:ascii="Book Antiqua" w:hAnsi="Book Antiqua"/>
          <w:sz w:val="24"/>
          <w:szCs w:val="24"/>
        </w:rPr>
        <w:t xml:space="preserve">. </w:t>
      </w:r>
      <w:r w:rsidR="006E7307" w:rsidRPr="00103864">
        <w:rPr>
          <w:rFonts w:ascii="Book Antiqua" w:hAnsi="Book Antiqua"/>
          <w:sz w:val="24"/>
          <w:szCs w:val="24"/>
        </w:rPr>
        <w:t xml:space="preserve">In this way, eradication rates </w:t>
      </w:r>
      <w:r w:rsidR="00A03571" w:rsidRPr="00103864">
        <w:rPr>
          <w:rFonts w:ascii="Book Antiqua" w:hAnsi="Book Antiqua"/>
          <w:sz w:val="24"/>
          <w:szCs w:val="24"/>
        </w:rPr>
        <w:t>for</w:t>
      </w:r>
      <w:r w:rsidR="006E7307" w:rsidRPr="00103864">
        <w:rPr>
          <w:rFonts w:ascii="Book Antiqua" w:hAnsi="Book Antiqua"/>
          <w:sz w:val="24"/>
          <w:szCs w:val="24"/>
        </w:rPr>
        <w:t xml:space="preserve"> </w:t>
      </w:r>
      <w:r w:rsidR="006E7307" w:rsidRPr="00103864">
        <w:rPr>
          <w:rFonts w:ascii="Book Antiqua" w:hAnsi="Book Antiqua"/>
          <w:i/>
          <w:sz w:val="24"/>
          <w:szCs w:val="24"/>
        </w:rPr>
        <w:t>H. pylori</w:t>
      </w:r>
      <w:r w:rsidR="006E7307" w:rsidRPr="00103864">
        <w:rPr>
          <w:rFonts w:ascii="Book Antiqua" w:hAnsi="Book Antiqua"/>
          <w:sz w:val="24"/>
          <w:szCs w:val="24"/>
        </w:rPr>
        <w:t xml:space="preserve"> infection may be improved. </w:t>
      </w:r>
    </w:p>
    <w:p w:rsidR="008C7D57" w:rsidRPr="00103864" w:rsidRDefault="008C7D57" w:rsidP="00103864">
      <w:pPr>
        <w:pStyle w:val="Heading2"/>
        <w:spacing w:before="0" w:line="360" w:lineRule="auto"/>
        <w:jc w:val="both"/>
        <w:rPr>
          <w:rFonts w:ascii="Book Antiqua" w:hAnsi="Book Antiqua"/>
          <w:sz w:val="24"/>
          <w:szCs w:val="24"/>
        </w:rPr>
      </w:pPr>
    </w:p>
    <w:p w:rsidR="00B00CCF" w:rsidRPr="00103864" w:rsidRDefault="00B00CCF" w:rsidP="00103864">
      <w:pPr>
        <w:spacing w:after="0" w:line="360" w:lineRule="auto"/>
        <w:jc w:val="both"/>
        <w:rPr>
          <w:rFonts w:ascii="Book Antiqua" w:hAnsi="Book Antiqua"/>
          <w:b/>
          <w:sz w:val="24"/>
          <w:szCs w:val="24"/>
        </w:rPr>
      </w:pPr>
      <w:r w:rsidRPr="00103864">
        <w:rPr>
          <w:rFonts w:ascii="Book Antiqua" w:hAnsi="Book Antiqua"/>
          <w:b/>
          <w:sz w:val="24"/>
          <w:szCs w:val="24"/>
        </w:rPr>
        <w:t>COMMENTS</w:t>
      </w:r>
    </w:p>
    <w:p w:rsidR="00B00CCF" w:rsidRPr="00103864" w:rsidRDefault="00B00CCF" w:rsidP="00103864">
      <w:pPr>
        <w:spacing w:after="0" w:line="360" w:lineRule="auto"/>
        <w:jc w:val="both"/>
        <w:rPr>
          <w:rFonts w:ascii="Book Antiqua" w:hAnsi="Book Antiqua"/>
          <w:b/>
          <w:i/>
          <w:sz w:val="24"/>
          <w:szCs w:val="24"/>
        </w:rPr>
      </w:pPr>
      <w:r w:rsidRPr="00103864">
        <w:rPr>
          <w:rFonts w:ascii="Book Antiqua" w:hAnsi="Book Antiqua"/>
          <w:b/>
          <w:i/>
          <w:sz w:val="24"/>
          <w:szCs w:val="24"/>
        </w:rPr>
        <w:t>Background</w:t>
      </w:r>
    </w:p>
    <w:p w:rsidR="00B00CCF" w:rsidRPr="00103864" w:rsidRDefault="00DF62A5" w:rsidP="00103864">
      <w:pPr>
        <w:spacing w:after="0" w:line="360" w:lineRule="auto"/>
        <w:jc w:val="both"/>
        <w:rPr>
          <w:rFonts w:ascii="Book Antiqua" w:hAnsi="Book Antiqua"/>
          <w:sz w:val="24"/>
          <w:szCs w:val="24"/>
        </w:rPr>
      </w:pPr>
      <w:r w:rsidRPr="00103864">
        <w:rPr>
          <w:rFonts w:ascii="Book Antiqua" w:hAnsi="Book Antiqua"/>
          <w:sz w:val="24"/>
          <w:szCs w:val="24"/>
        </w:rPr>
        <w:t xml:space="preserve">Currently antimicrobial susceptibility testing for </w:t>
      </w:r>
      <w:r w:rsidR="00BF3C06" w:rsidRPr="00103864">
        <w:rPr>
          <w:rFonts w:ascii="Book Antiqua" w:hAnsi="Book Antiqua"/>
          <w:i/>
          <w:sz w:val="24"/>
          <w:szCs w:val="24"/>
        </w:rPr>
        <w:t>Helicobacter pylori</w:t>
      </w:r>
      <w:r w:rsidR="00BF3C06" w:rsidRPr="00103864">
        <w:rPr>
          <w:rFonts w:ascii="Book Antiqua" w:hAnsi="Book Antiqua" w:hint="eastAsia"/>
          <w:sz w:val="24"/>
          <w:szCs w:val="24"/>
          <w:lang w:eastAsia="zh-CN"/>
        </w:rPr>
        <w:t xml:space="preserve"> (</w:t>
      </w:r>
      <w:r w:rsidR="00BF3C06" w:rsidRPr="00103864">
        <w:rPr>
          <w:rFonts w:ascii="Book Antiqua" w:hAnsi="Book Antiqua"/>
          <w:i/>
          <w:sz w:val="24"/>
          <w:szCs w:val="24"/>
        </w:rPr>
        <w:t>H. pylori</w:t>
      </w:r>
      <w:r w:rsidR="00BF3C06" w:rsidRPr="00103864">
        <w:rPr>
          <w:rFonts w:ascii="Book Antiqua" w:hAnsi="Book Antiqua" w:hint="eastAsia"/>
          <w:sz w:val="24"/>
          <w:szCs w:val="24"/>
          <w:lang w:eastAsia="zh-CN"/>
        </w:rPr>
        <w:t>)</w:t>
      </w:r>
      <w:r w:rsidRPr="00103864">
        <w:rPr>
          <w:rFonts w:ascii="Book Antiqua" w:hAnsi="Book Antiqua"/>
          <w:sz w:val="24"/>
          <w:szCs w:val="24"/>
        </w:rPr>
        <w:t xml:space="preserve"> is mainly performed using cultures isolated from tissue biopsy samples obtained at endoscopy by invasive means.  However, many patients are diagnosed with </w:t>
      </w:r>
      <w:r w:rsidRPr="00103864">
        <w:rPr>
          <w:rFonts w:ascii="Book Antiqua" w:hAnsi="Book Antiqua"/>
          <w:i/>
          <w:sz w:val="24"/>
          <w:szCs w:val="24"/>
        </w:rPr>
        <w:t>H. pylori</w:t>
      </w:r>
      <w:r w:rsidRPr="00103864">
        <w:rPr>
          <w:rFonts w:ascii="Book Antiqua" w:hAnsi="Book Antiqua"/>
          <w:sz w:val="24"/>
          <w:szCs w:val="24"/>
        </w:rPr>
        <w:t xml:space="preserve"> infection by non-invasive means, such as the urea breath test.  As such, antibiotic resistance data based solely on endoscopy patients may not truly reflect the prevalence of antibiotic resistance in the wider </w:t>
      </w:r>
      <w:r w:rsidRPr="00103864">
        <w:rPr>
          <w:rFonts w:ascii="Book Antiqua" w:hAnsi="Book Antiqua"/>
          <w:i/>
          <w:sz w:val="24"/>
          <w:szCs w:val="24"/>
        </w:rPr>
        <w:t>H. pylori</w:t>
      </w:r>
      <w:r w:rsidRPr="00103864">
        <w:rPr>
          <w:rFonts w:ascii="Book Antiqua" w:hAnsi="Book Antiqua"/>
          <w:sz w:val="24"/>
          <w:szCs w:val="24"/>
        </w:rPr>
        <w:t xml:space="preserve"> infected population.  </w:t>
      </w:r>
    </w:p>
    <w:p w:rsidR="00DF62A5" w:rsidRPr="00103864" w:rsidRDefault="00DF62A5" w:rsidP="00103864">
      <w:pPr>
        <w:spacing w:after="0" w:line="360" w:lineRule="auto"/>
        <w:jc w:val="both"/>
        <w:rPr>
          <w:rFonts w:ascii="Book Antiqua" w:hAnsi="Book Antiqua"/>
          <w:sz w:val="24"/>
          <w:szCs w:val="24"/>
        </w:rPr>
      </w:pPr>
    </w:p>
    <w:p w:rsidR="00DF62A5" w:rsidRPr="00103864" w:rsidRDefault="00DF62A5" w:rsidP="00103864">
      <w:pPr>
        <w:spacing w:after="0" w:line="360" w:lineRule="auto"/>
        <w:jc w:val="both"/>
        <w:rPr>
          <w:rFonts w:ascii="Book Antiqua" w:hAnsi="Book Antiqua"/>
          <w:b/>
          <w:i/>
          <w:sz w:val="24"/>
          <w:szCs w:val="24"/>
        </w:rPr>
      </w:pPr>
      <w:r w:rsidRPr="00103864">
        <w:rPr>
          <w:rFonts w:ascii="Book Antiqua" w:hAnsi="Book Antiqua"/>
          <w:b/>
          <w:i/>
          <w:sz w:val="24"/>
          <w:szCs w:val="24"/>
        </w:rPr>
        <w:t>Research frontiers</w:t>
      </w:r>
    </w:p>
    <w:p w:rsidR="00DF62A5" w:rsidRPr="00103864" w:rsidRDefault="00DF62A5" w:rsidP="00103864">
      <w:pPr>
        <w:spacing w:after="0" w:line="360" w:lineRule="auto"/>
        <w:jc w:val="both"/>
        <w:rPr>
          <w:rFonts w:ascii="Book Antiqua" w:hAnsi="Book Antiqua"/>
          <w:sz w:val="24"/>
          <w:szCs w:val="24"/>
        </w:rPr>
      </w:pPr>
      <w:r w:rsidRPr="00103864">
        <w:rPr>
          <w:rFonts w:ascii="Book Antiqua" w:hAnsi="Book Antiqua"/>
          <w:sz w:val="24"/>
          <w:szCs w:val="24"/>
        </w:rPr>
        <w:t xml:space="preserve">Molecular methods for the detection of </w:t>
      </w:r>
      <w:r w:rsidRPr="00103864">
        <w:rPr>
          <w:rFonts w:ascii="Book Antiqua" w:hAnsi="Book Antiqua"/>
          <w:i/>
          <w:sz w:val="24"/>
          <w:szCs w:val="24"/>
        </w:rPr>
        <w:t>H. pylori</w:t>
      </w:r>
      <w:r w:rsidRPr="00103864">
        <w:rPr>
          <w:rFonts w:ascii="Book Antiqua" w:hAnsi="Book Antiqua"/>
          <w:sz w:val="24"/>
          <w:szCs w:val="24"/>
        </w:rPr>
        <w:t xml:space="preserve"> antibiotic resistance-mediating mutations offer a more rapid alternative to standard culture-based methods.   Studies have shown that data generated using molecular methods on tissue biopsy samples correlates well with culture and antimicrobial susceptibility testing.   Data on the use of molecular methods, in particular the </w:t>
      </w:r>
      <w:proofErr w:type="spellStart"/>
      <w:r w:rsidRPr="00103864">
        <w:rPr>
          <w:rFonts w:ascii="Book Antiqua" w:hAnsi="Book Antiqua"/>
          <w:sz w:val="24"/>
          <w:szCs w:val="24"/>
        </w:rPr>
        <w:t>GenoType</w:t>
      </w:r>
      <w:proofErr w:type="spellEnd"/>
      <w:r w:rsidRPr="00103864">
        <w:rPr>
          <w:rFonts w:ascii="Book Antiqua" w:hAnsi="Book Antiqua"/>
          <w:sz w:val="24"/>
          <w:szCs w:val="24"/>
        </w:rPr>
        <w:t xml:space="preserve"> </w:t>
      </w:r>
      <w:proofErr w:type="spellStart"/>
      <w:r w:rsidRPr="00103864">
        <w:rPr>
          <w:rFonts w:ascii="Book Antiqua" w:hAnsi="Book Antiqua"/>
          <w:sz w:val="24"/>
          <w:szCs w:val="24"/>
        </w:rPr>
        <w:t>HelicoDR</w:t>
      </w:r>
      <w:proofErr w:type="spellEnd"/>
      <w:r w:rsidRPr="00103864">
        <w:rPr>
          <w:rFonts w:ascii="Book Antiqua" w:hAnsi="Book Antiqua"/>
          <w:sz w:val="24"/>
          <w:szCs w:val="24"/>
        </w:rPr>
        <w:t xml:space="preserve"> assay, for the analysis of stool samples is limited.</w:t>
      </w:r>
    </w:p>
    <w:p w:rsidR="00DF62A5" w:rsidRPr="00103864" w:rsidRDefault="00DF62A5" w:rsidP="00103864">
      <w:pPr>
        <w:spacing w:after="0" w:line="360" w:lineRule="auto"/>
        <w:jc w:val="both"/>
        <w:rPr>
          <w:rFonts w:ascii="Book Antiqua" w:hAnsi="Book Antiqua"/>
          <w:sz w:val="24"/>
          <w:szCs w:val="24"/>
        </w:rPr>
      </w:pPr>
    </w:p>
    <w:p w:rsidR="00DF62A5" w:rsidRPr="00103864" w:rsidRDefault="00DF62A5" w:rsidP="00103864">
      <w:pPr>
        <w:spacing w:after="0" w:line="360" w:lineRule="auto"/>
        <w:jc w:val="both"/>
        <w:rPr>
          <w:rFonts w:ascii="Book Antiqua" w:hAnsi="Book Antiqua"/>
          <w:b/>
          <w:i/>
          <w:sz w:val="24"/>
          <w:szCs w:val="24"/>
        </w:rPr>
      </w:pPr>
      <w:r w:rsidRPr="00103864">
        <w:rPr>
          <w:rFonts w:ascii="Book Antiqua" w:hAnsi="Book Antiqua"/>
          <w:b/>
          <w:i/>
          <w:sz w:val="24"/>
          <w:szCs w:val="24"/>
        </w:rPr>
        <w:t>Innovations and breakthroughs</w:t>
      </w:r>
    </w:p>
    <w:p w:rsidR="00B31C9A" w:rsidRPr="00103864" w:rsidRDefault="00B31C9A" w:rsidP="00103864">
      <w:pPr>
        <w:spacing w:after="0" w:line="360" w:lineRule="auto"/>
        <w:jc w:val="both"/>
        <w:rPr>
          <w:rFonts w:ascii="Book Antiqua" w:hAnsi="Book Antiqua"/>
          <w:sz w:val="24"/>
          <w:szCs w:val="24"/>
        </w:rPr>
      </w:pPr>
      <w:r w:rsidRPr="00103864">
        <w:rPr>
          <w:rFonts w:ascii="Book Antiqua" w:hAnsi="Book Antiqua"/>
          <w:sz w:val="24"/>
          <w:szCs w:val="24"/>
        </w:rPr>
        <w:lastRenderedPageBreak/>
        <w:t xml:space="preserve">Our findings suggest that the </w:t>
      </w:r>
      <w:proofErr w:type="spellStart"/>
      <w:r w:rsidRPr="00103864">
        <w:rPr>
          <w:rFonts w:ascii="Book Antiqua" w:hAnsi="Book Antiqua"/>
          <w:sz w:val="24"/>
          <w:szCs w:val="24"/>
        </w:rPr>
        <w:t>GEnoType</w:t>
      </w:r>
      <w:proofErr w:type="spellEnd"/>
      <w:r w:rsidRPr="00103864">
        <w:rPr>
          <w:rFonts w:ascii="Book Antiqua" w:hAnsi="Book Antiqua"/>
          <w:sz w:val="24"/>
          <w:szCs w:val="24"/>
        </w:rPr>
        <w:t xml:space="preserve"> </w:t>
      </w:r>
      <w:proofErr w:type="spellStart"/>
      <w:r w:rsidRPr="00103864">
        <w:rPr>
          <w:rFonts w:ascii="Book Antiqua" w:hAnsi="Book Antiqua"/>
          <w:sz w:val="24"/>
          <w:szCs w:val="24"/>
        </w:rPr>
        <w:t>HelicoDR</w:t>
      </w:r>
      <w:proofErr w:type="spellEnd"/>
      <w:r w:rsidRPr="00103864">
        <w:rPr>
          <w:rFonts w:ascii="Book Antiqua" w:hAnsi="Book Antiqua"/>
          <w:sz w:val="24"/>
          <w:szCs w:val="24"/>
        </w:rPr>
        <w:t xml:space="preserve"> assay is not suitable for the </w:t>
      </w:r>
      <w:r w:rsidR="000C4F0C" w:rsidRPr="00103864">
        <w:rPr>
          <w:rFonts w:ascii="Book Antiqua" w:hAnsi="Book Antiqua"/>
          <w:sz w:val="24"/>
          <w:szCs w:val="24"/>
        </w:rPr>
        <w:t xml:space="preserve">accurate </w:t>
      </w:r>
      <w:r w:rsidRPr="00103864">
        <w:rPr>
          <w:rFonts w:ascii="Book Antiqua" w:hAnsi="Book Antiqua"/>
          <w:sz w:val="24"/>
          <w:szCs w:val="24"/>
        </w:rPr>
        <w:t>detection of antibiotic</w:t>
      </w:r>
      <w:r w:rsidR="000C4F0C" w:rsidRPr="00103864">
        <w:rPr>
          <w:rFonts w:ascii="Book Antiqua" w:hAnsi="Book Antiqua"/>
          <w:sz w:val="24"/>
          <w:szCs w:val="24"/>
        </w:rPr>
        <w:t xml:space="preserve"> resistance-mediating mutations </w:t>
      </w:r>
      <w:r w:rsidRPr="00103864">
        <w:rPr>
          <w:rFonts w:ascii="Book Antiqua" w:hAnsi="Book Antiqua"/>
          <w:sz w:val="24"/>
          <w:szCs w:val="24"/>
        </w:rPr>
        <w:t xml:space="preserve">using stool samples from </w:t>
      </w:r>
      <w:r w:rsidRPr="00103864">
        <w:rPr>
          <w:rFonts w:ascii="Book Antiqua" w:hAnsi="Book Antiqua"/>
          <w:i/>
          <w:sz w:val="24"/>
          <w:szCs w:val="24"/>
        </w:rPr>
        <w:t>H. pylori</w:t>
      </w:r>
      <w:r w:rsidR="00103864">
        <w:rPr>
          <w:rFonts w:ascii="Book Antiqua" w:hAnsi="Book Antiqua"/>
          <w:sz w:val="24"/>
          <w:szCs w:val="24"/>
        </w:rPr>
        <w:t xml:space="preserve"> infected patients. </w:t>
      </w:r>
      <w:r w:rsidRPr="00103864">
        <w:rPr>
          <w:rFonts w:ascii="Book Antiqua" w:hAnsi="Book Antiqua"/>
          <w:sz w:val="24"/>
          <w:szCs w:val="24"/>
        </w:rPr>
        <w:t xml:space="preserve">Alternative PCR or DNA sequencing-based methods may show more potential.  </w:t>
      </w:r>
    </w:p>
    <w:p w:rsidR="000C4F0C" w:rsidRPr="00103864" w:rsidRDefault="000C4F0C" w:rsidP="00103864">
      <w:pPr>
        <w:spacing w:after="0" w:line="360" w:lineRule="auto"/>
        <w:jc w:val="both"/>
        <w:rPr>
          <w:rFonts w:ascii="Book Antiqua" w:hAnsi="Book Antiqua"/>
          <w:sz w:val="24"/>
          <w:szCs w:val="24"/>
        </w:rPr>
      </w:pPr>
    </w:p>
    <w:p w:rsidR="000C4F0C" w:rsidRPr="00103864" w:rsidRDefault="000C4F0C" w:rsidP="00103864">
      <w:pPr>
        <w:spacing w:after="0" w:line="360" w:lineRule="auto"/>
        <w:jc w:val="both"/>
        <w:rPr>
          <w:rFonts w:ascii="Book Antiqua" w:hAnsi="Book Antiqua"/>
          <w:b/>
          <w:i/>
          <w:sz w:val="24"/>
          <w:szCs w:val="24"/>
        </w:rPr>
      </w:pPr>
      <w:r w:rsidRPr="00103864">
        <w:rPr>
          <w:rFonts w:ascii="Book Antiqua" w:hAnsi="Book Antiqua"/>
          <w:b/>
          <w:i/>
          <w:sz w:val="24"/>
          <w:szCs w:val="24"/>
        </w:rPr>
        <w:t>Applications</w:t>
      </w:r>
    </w:p>
    <w:p w:rsidR="000C4F0C" w:rsidRPr="00103864" w:rsidRDefault="000C4F0C" w:rsidP="00103864">
      <w:pPr>
        <w:spacing w:after="0" w:line="360" w:lineRule="auto"/>
        <w:jc w:val="both"/>
        <w:rPr>
          <w:rFonts w:ascii="Book Antiqua" w:hAnsi="Book Antiqua"/>
          <w:sz w:val="24"/>
          <w:szCs w:val="24"/>
        </w:rPr>
      </w:pPr>
      <w:r w:rsidRPr="00103864">
        <w:rPr>
          <w:rFonts w:ascii="Book Antiqua" w:hAnsi="Book Antiqua"/>
          <w:sz w:val="24"/>
          <w:szCs w:val="24"/>
        </w:rPr>
        <w:t xml:space="preserve">While the </w:t>
      </w:r>
      <w:proofErr w:type="spellStart"/>
      <w:r w:rsidRPr="00103864">
        <w:rPr>
          <w:rFonts w:ascii="Book Antiqua" w:hAnsi="Book Antiqua"/>
          <w:sz w:val="24"/>
          <w:szCs w:val="24"/>
        </w:rPr>
        <w:t>GenoType</w:t>
      </w:r>
      <w:proofErr w:type="spellEnd"/>
      <w:r w:rsidRPr="00103864">
        <w:rPr>
          <w:rFonts w:ascii="Book Antiqua" w:hAnsi="Book Antiqua"/>
          <w:sz w:val="24"/>
          <w:szCs w:val="24"/>
        </w:rPr>
        <w:t xml:space="preserve"> </w:t>
      </w:r>
      <w:proofErr w:type="spellStart"/>
      <w:r w:rsidRPr="00103864">
        <w:rPr>
          <w:rFonts w:ascii="Book Antiqua" w:hAnsi="Book Antiqua"/>
          <w:sz w:val="24"/>
          <w:szCs w:val="24"/>
        </w:rPr>
        <w:t>HelicoDR</w:t>
      </w:r>
      <w:proofErr w:type="spellEnd"/>
      <w:r w:rsidRPr="00103864">
        <w:rPr>
          <w:rFonts w:ascii="Book Antiqua" w:hAnsi="Book Antiqua"/>
          <w:sz w:val="24"/>
          <w:szCs w:val="24"/>
        </w:rPr>
        <w:t xml:space="preserve"> assay has been shown to be accurate for the analysis of clarithromycin- and fluoroquinolone-mediating mutations using biopsy tissue samples, our present findings indicate that this assay is not suitable for the analysis of stool samples.  </w:t>
      </w:r>
    </w:p>
    <w:p w:rsidR="00EC40F5" w:rsidRPr="00103864" w:rsidRDefault="00EC40F5" w:rsidP="00103864">
      <w:pPr>
        <w:spacing w:after="0" w:line="360" w:lineRule="auto"/>
        <w:jc w:val="both"/>
        <w:rPr>
          <w:rFonts w:ascii="Book Antiqua" w:hAnsi="Book Antiqua"/>
          <w:sz w:val="24"/>
          <w:szCs w:val="24"/>
        </w:rPr>
      </w:pPr>
    </w:p>
    <w:p w:rsidR="00EC40F5" w:rsidRPr="00103864" w:rsidRDefault="00BF3C06" w:rsidP="00103864">
      <w:pPr>
        <w:spacing w:after="0" w:line="360" w:lineRule="auto"/>
        <w:jc w:val="both"/>
        <w:rPr>
          <w:rFonts w:ascii="Book Antiqua" w:hAnsi="Book Antiqua"/>
          <w:b/>
          <w:i/>
          <w:sz w:val="24"/>
          <w:szCs w:val="24"/>
          <w:lang w:eastAsia="zh-CN"/>
        </w:rPr>
      </w:pPr>
      <w:r w:rsidRPr="00103864">
        <w:rPr>
          <w:rFonts w:ascii="Book Antiqua" w:hAnsi="Book Antiqua" w:hint="eastAsia"/>
          <w:b/>
          <w:i/>
          <w:sz w:val="24"/>
          <w:szCs w:val="24"/>
          <w:lang w:eastAsia="zh-CN"/>
        </w:rPr>
        <w:t>Peer-review</w:t>
      </w:r>
    </w:p>
    <w:p w:rsidR="00FC34C7" w:rsidRPr="00103864" w:rsidRDefault="00BF3C06" w:rsidP="00103864">
      <w:pPr>
        <w:spacing w:after="0" w:line="360" w:lineRule="auto"/>
        <w:jc w:val="both"/>
        <w:rPr>
          <w:rFonts w:ascii="Book Antiqua" w:hAnsi="Book Antiqua"/>
          <w:sz w:val="24"/>
          <w:szCs w:val="24"/>
        </w:rPr>
      </w:pPr>
      <w:r w:rsidRPr="00103864">
        <w:rPr>
          <w:rFonts w:ascii="Book Antiqua" w:hAnsi="Book Antiqua"/>
          <w:sz w:val="24"/>
          <w:szCs w:val="24"/>
        </w:rPr>
        <w:t xml:space="preserve">The authors describe an examination of antibiotic resistance in both gastric biopsy and stool samples obtained from patients who underwent testing for a +urea breath test or had a gastroscopy performed. The main conclusion is that the Genotype </w:t>
      </w:r>
      <w:proofErr w:type="spellStart"/>
      <w:r w:rsidRPr="00103864">
        <w:rPr>
          <w:rFonts w:ascii="Book Antiqua" w:hAnsi="Book Antiqua"/>
          <w:sz w:val="24"/>
          <w:szCs w:val="24"/>
        </w:rPr>
        <w:t>Helico</w:t>
      </w:r>
      <w:proofErr w:type="spellEnd"/>
      <w:r w:rsidRPr="00103864">
        <w:rPr>
          <w:rFonts w:ascii="Book Antiqua" w:hAnsi="Book Antiqua"/>
          <w:sz w:val="24"/>
          <w:szCs w:val="24"/>
        </w:rPr>
        <w:t xml:space="preserve"> DR assay is not appropriate for use on stool samples. This seriously limits its use and thus the paper is of importance and deserves to be published.</w:t>
      </w:r>
      <w:r w:rsidRPr="00103864">
        <w:rPr>
          <w:rFonts w:ascii="Book Antiqua" w:hAnsi="Book Antiqua" w:hint="eastAsia"/>
          <w:sz w:val="24"/>
          <w:szCs w:val="24"/>
          <w:lang w:eastAsia="zh-CN"/>
        </w:rPr>
        <w:t xml:space="preserve"> </w:t>
      </w:r>
      <w:r w:rsidRPr="00103864">
        <w:rPr>
          <w:rFonts w:ascii="Book Antiqua" w:hAnsi="Book Antiqua"/>
          <w:sz w:val="24"/>
          <w:szCs w:val="24"/>
        </w:rPr>
        <w:t>It would have been useful to include formal sensitivity testing to the bacteria isolated on gastric biopsy.</w:t>
      </w:r>
    </w:p>
    <w:p w:rsidR="00B00CCF" w:rsidRPr="00103864" w:rsidRDefault="00B00CCF" w:rsidP="00103864">
      <w:pPr>
        <w:spacing w:after="0" w:line="360" w:lineRule="auto"/>
        <w:jc w:val="both"/>
        <w:rPr>
          <w:rFonts w:ascii="Book Antiqua" w:hAnsi="Book Antiqua"/>
          <w:b/>
          <w:sz w:val="24"/>
          <w:szCs w:val="24"/>
        </w:rPr>
      </w:pPr>
    </w:p>
    <w:p w:rsidR="00BF3C06" w:rsidRPr="00103864" w:rsidRDefault="00BF3C06" w:rsidP="00103864">
      <w:pPr>
        <w:spacing w:after="0"/>
        <w:rPr>
          <w:rFonts w:ascii="Book Antiqua" w:eastAsiaTheme="majorEastAsia" w:hAnsi="Book Antiqua" w:cstheme="majorBidi"/>
          <w:b/>
          <w:bCs/>
          <w:sz w:val="24"/>
          <w:szCs w:val="24"/>
        </w:rPr>
      </w:pPr>
      <w:r w:rsidRPr="00103864">
        <w:rPr>
          <w:rFonts w:ascii="Book Antiqua" w:hAnsi="Book Antiqua"/>
          <w:sz w:val="24"/>
          <w:szCs w:val="24"/>
        </w:rPr>
        <w:br w:type="page"/>
      </w:r>
    </w:p>
    <w:p w:rsidR="00F20766" w:rsidRPr="00103864" w:rsidRDefault="00FC76AF" w:rsidP="00103864">
      <w:pPr>
        <w:pStyle w:val="Heading2"/>
        <w:spacing w:before="0" w:line="360" w:lineRule="auto"/>
        <w:jc w:val="both"/>
        <w:rPr>
          <w:rFonts w:ascii="Book Antiqua" w:hAnsi="Book Antiqua"/>
          <w:sz w:val="24"/>
          <w:szCs w:val="24"/>
        </w:rPr>
      </w:pPr>
      <w:r w:rsidRPr="00103864">
        <w:rPr>
          <w:rFonts w:ascii="Book Antiqua" w:hAnsi="Book Antiqua"/>
          <w:sz w:val="24"/>
          <w:szCs w:val="24"/>
        </w:rPr>
        <w:lastRenderedPageBreak/>
        <w:t>REFERENCES</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1 </w:t>
      </w:r>
      <w:r w:rsidRPr="00103864">
        <w:rPr>
          <w:rFonts w:ascii="Book Antiqua" w:eastAsia="SimSun" w:hAnsi="Book Antiqua" w:cs="SimSun"/>
          <w:b/>
          <w:bCs/>
          <w:sz w:val="24"/>
          <w:szCs w:val="24"/>
        </w:rPr>
        <w:t>McColl KE</w:t>
      </w:r>
      <w:r w:rsidRPr="00103864">
        <w:rPr>
          <w:rFonts w:ascii="Book Antiqua" w:eastAsia="SimSun" w:hAnsi="Book Antiqua" w:cs="SimSun"/>
          <w:sz w:val="24"/>
          <w:szCs w:val="24"/>
        </w:rPr>
        <w:t>. Clinical practice. Helicobacter pylori infection. </w:t>
      </w:r>
      <w:r w:rsidRPr="00103864">
        <w:rPr>
          <w:rFonts w:ascii="Book Antiqua" w:eastAsia="SimSun" w:hAnsi="Book Antiqua" w:cs="SimSun"/>
          <w:i/>
          <w:iCs/>
          <w:sz w:val="24"/>
          <w:szCs w:val="24"/>
        </w:rPr>
        <w:t xml:space="preserve">N </w:t>
      </w:r>
      <w:proofErr w:type="spellStart"/>
      <w:r w:rsidRPr="00103864">
        <w:rPr>
          <w:rFonts w:ascii="Book Antiqua" w:eastAsia="SimSun" w:hAnsi="Book Antiqua" w:cs="SimSun"/>
          <w:i/>
          <w:iCs/>
          <w:sz w:val="24"/>
          <w:szCs w:val="24"/>
        </w:rPr>
        <w:t>Engl</w:t>
      </w:r>
      <w:proofErr w:type="spellEnd"/>
      <w:r w:rsidRPr="00103864">
        <w:rPr>
          <w:rFonts w:ascii="Book Antiqua" w:eastAsia="SimSun" w:hAnsi="Book Antiqua" w:cs="SimSun"/>
          <w:i/>
          <w:iCs/>
          <w:sz w:val="24"/>
          <w:szCs w:val="24"/>
        </w:rPr>
        <w:t xml:space="preserve"> J Med</w:t>
      </w:r>
      <w:r w:rsidRPr="00103864">
        <w:rPr>
          <w:rFonts w:ascii="Book Antiqua" w:eastAsia="SimSun" w:hAnsi="Book Antiqua" w:cs="SimSun"/>
          <w:sz w:val="24"/>
          <w:szCs w:val="24"/>
        </w:rPr>
        <w:t> 2010; </w:t>
      </w:r>
      <w:r w:rsidRPr="00103864">
        <w:rPr>
          <w:rFonts w:ascii="Book Antiqua" w:eastAsia="SimSun" w:hAnsi="Book Antiqua" w:cs="SimSun"/>
          <w:b/>
          <w:bCs/>
          <w:sz w:val="24"/>
          <w:szCs w:val="24"/>
        </w:rPr>
        <w:t>362</w:t>
      </w:r>
      <w:r w:rsidRPr="00103864">
        <w:rPr>
          <w:rFonts w:ascii="Book Antiqua" w:eastAsia="SimSun" w:hAnsi="Book Antiqua" w:cs="SimSun"/>
          <w:sz w:val="24"/>
          <w:szCs w:val="24"/>
        </w:rPr>
        <w:t>: 1597-1604 [PMID: 20427808 DOI: 10.1056/NEJMcp1001110]</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2 </w:t>
      </w:r>
      <w:proofErr w:type="spellStart"/>
      <w:r w:rsidRPr="00103864">
        <w:rPr>
          <w:rFonts w:ascii="Book Antiqua" w:eastAsia="SimSun" w:hAnsi="Book Antiqua" w:cs="SimSun"/>
          <w:b/>
          <w:bCs/>
          <w:sz w:val="24"/>
          <w:szCs w:val="24"/>
        </w:rPr>
        <w:t>Malfertheiner</w:t>
      </w:r>
      <w:proofErr w:type="spellEnd"/>
      <w:r w:rsidRPr="00103864">
        <w:rPr>
          <w:rFonts w:ascii="Book Antiqua" w:eastAsia="SimSun" w:hAnsi="Book Antiqua" w:cs="SimSun"/>
          <w:b/>
          <w:bCs/>
          <w:sz w:val="24"/>
          <w:szCs w:val="24"/>
        </w:rPr>
        <w:t xml:space="preserve"> P</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Megraud</w:t>
      </w:r>
      <w:proofErr w:type="spellEnd"/>
      <w:r w:rsidRPr="00103864">
        <w:rPr>
          <w:rFonts w:ascii="Book Antiqua" w:eastAsia="SimSun" w:hAnsi="Book Antiqua" w:cs="SimSun"/>
          <w:sz w:val="24"/>
          <w:szCs w:val="24"/>
        </w:rPr>
        <w:t xml:space="preserve"> F, </w:t>
      </w:r>
      <w:proofErr w:type="spellStart"/>
      <w:r w:rsidRPr="00103864">
        <w:rPr>
          <w:rFonts w:ascii="Book Antiqua" w:eastAsia="SimSun" w:hAnsi="Book Antiqua" w:cs="SimSun"/>
          <w:sz w:val="24"/>
          <w:szCs w:val="24"/>
        </w:rPr>
        <w:t>O'Morain</w:t>
      </w:r>
      <w:proofErr w:type="spellEnd"/>
      <w:r w:rsidRPr="00103864">
        <w:rPr>
          <w:rFonts w:ascii="Book Antiqua" w:eastAsia="SimSun" w:hAnsi="Book Antiqua" w:cs="SimSun"/>
          <w:sz w:val="24"/>
          <w:szCs w:val="24"/>
        </w:rPr>
        <w:t xml:space="preserve"> CA, Atherton J, Axon AT, </w:t>
      </w:r>
      <w:proofErr w:type="spellStart"/>
      <w:r w:rsidRPr="00103864">
        <w:rPr>
          <w:rFonts w:ascii="Book Antiqua" w:eastAsia="SimSun" w:hAnsi="Book Antiqua" w:cs="SimSun"/>
          <w:sz w:val="24"/>
          <w:szCs w:val="24"/>
        </w:rPr>
        <w:t>Bazzoli</w:t>
      </w:r>
      <w:proofErr w:type="spellEnd"/>
      <w:r w:rsidRPr="00103864">
        <w:rPr>
          <w:rFonts w:ascii="Book Antiqua" w:eastAsia="SimSun" w:hAnsi="Book Antiqua" w:cs="SimSun"/>
          <w:sz w:val="24"/>
          <w:szCs w:val="24"/>
        </w:rPr>
        <w:t xml:space="preserve"> F, </w:t>
      </w:r>
      <w:proofErr w:type="spellStart"/>
      <w:r w:rsidRPr="00103864">
        <w:rPr>
          <w:rFonts w:ascii="Book Antiqua" w:eastAsia="SimSun" w:hAnsi="Book Antiqua" w:cs="SimSun"/>
          <w:sz w:val="24"/>
          <w:szCs w:val="24"/>
        </w:rPr>
        <w:t>Gensini</w:t>
      </w:r>
      <w:proofErr w:type="spellEnd"/>
      <w:r w:rsidRPr="00103864">
        <w:rPr>
          <w:rFonts w:ascii="Book Antiqua" w:eastAsia="SimSun" w:hAnsi="Book Antiqua" w:cs="SimSun"/>
          <w:sz w:val="24"/>
          <w:szCs w:val="24"/>
        </w:rPr>
        <w:t xml:space="preserve"> GF, </w:t>
      </w:r>
      <w:proofErr w:type="spellStart"/>
      <w:r w:rsidRPr="00103864">
        <w:rPr>
          <w:rFonts w:ascii="Book Antiqua" w:eastAsia="SimSun" w:hAnsi="Book Antiqua" w:cs="SimSun"/>
          <w:sz w:val="24"/>
          <w:szCs w:val="24"/>
        </w:rPr>
        <w:t>Gisbert</w:t>
      </w:r>
      <w:proofErr w:type="spellEnd"/>
      <w:r w:rsidRPr="00103864">
        <w:rPr>
          <w:rFonts w:ascii="Book Antiqua" w:eastAsia="SimSun" w:hAnsi="Book Antiqua" w:cs="SimSun"/>
          <w:sz w:val="24"/>
          <w:szCs w:val="24"/>
        </w:rPr>
        <w:t xml:space="preserve"> JP, Graham DY, </w:t>
      </w:r>
      <w:proofErr w:type="spellStart"/>
      <w:r w:rsidRPr="00103864">
        <w:rPr>
          <w:rFonts w:ascii="Book Antiqua" w:eastAsia="SimSun" w:hAnsi="Book Antiqua" w:cs="SimSun"/>
          <w:sz w:val="24"/>
          <w:szCs w:val="24"/>
        </w:rPr>
        <w:t>Rokkas</w:t>
      </w:r>
      <w:proofErr w:type="spellEnd"/>
      <w:r w:rsidRPr="00103864">
        <w:rPr>
          <w:rFonts w:ascii="Book Antiqua" w:eastAsia="SimSun" w:hAnsi="Book Antiqua" w:cs="SimSun"/>
          <w:sz w:val="24"/>
          <w:szCs w:val="24"/>
        </w:rPr>
        <w:t xml:space="preserve"> T, El-Omar EM, </w:t>
      </w:r>
      <w:proofErr w:type="spellStart"/>
      <w:r w:rsidRPr="00103864">
        <w:rPr>
          <w:rFonts w:ascii="Book Antiqua" w:eastAsia="SimSun" w:hAnsi="Book Antiqua" w:cs="SimSun"/>
          <w:sz w:val="24"/>
          <w:szCs w:val="24"/>
        </w:rPr>
        <w:t>Kuipers</w:t>
      </w:r>
      <w:proofErr w:type="spellEnd"/>
      <w:r w:rsidRPr="00103864">
        <w:rPr>
          <w:rFonts w:ascii="Book Antiqua" w:eastAsia="SimSun" w:hAnsi="Book Antiqua" w:cs="SimSun"/>
          <w:sz w:val="24"/>
          <w:szCs w:val="24"/>
        </w:rPr>
        <w:t xml:space="preserve"> EJ. Management of Helicobacter pylori infection--the Maastricht IV/ Florence Consensus Report. </w:t>
      </w:r>
      <w:r w:rsidRPr="00103864">
        <w:rPr>
          <w:rFonts w:ascii="Book Antiqua" w:eastAsia="SimSun" w:hAnsi="Book Antiqua" w:cs="SimSun"/>
          <w:i/>
          <w:iCs/>
          <w:sz w:val="24"/>
          <w:szCs w:val="24"/>
        </w:rPr>
        <w:t>Gut</w:t>
      </w:r>
      <w:r w:rsidRPr="00103864">
        <w:rPr>
          <w:rFonts w:ascii="Book Antiqua" w:eastAsia="SimSun" w:hAnsi="Book Antiqua" w:cs="SimSun"/>
          <w:sz w:val="24"/>
          <w:szCs w:val="24"/>
        </w:rPr>
        <w:t> 2012; </w:t>
      </w:r>
      <w:r w:rsidRPr="00103864">
        <w:rPr>
          <w:rFonts w:ascii="Book Antiqua" w:eastAsia="SimSun" w:hAnsi="Book Antiqua" w:cs="SimSun"/>
          <w:b/>
          <w:bCs/>
          <w:sz w:val="24"/>
          <w:szCs w:val="24"/>
        </w:rPr>
        <w:t>61</w:t>
      </w:r>
      <w:r w:rsidRPr="00103864">
        <w:rPr>
          <w:rFonts w:ascii="Book Antiqua" w:eastAsia="SimSun" w:hAnsi="Book Antiqua" w:cs="SimSun"/>
          <w:sz w:val="24"/>
          <w:szCs w:val="24"/>
        </w:rPr>
        <w:t>: 646-664 [PMID: 22491499 DOI: 10.1136/gutjnl-2012-302084]</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3 </w:t>
      </w:r>
      <w:r w:rsidRPr="00103864">
        <w:rPr>
          <w:rFonts w:ascii="Book Antiqua" w:eastAsia="SimSun" w:hAnsi="Book Antiqua" w:cs="SimSun"/>
          <w:b/>
          <w:bCs/>
          <w:sz w:val="24"/>
          <w:szCs w:val="24"/>
        </w:rPr>
        <w:t>Smith SM</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Haider</w:t>
      </w:r>
      <w:proofErr w:type="spellEnd"/>
      <w:r w:rsidRPr="00103864">
        <w:rPr>
          <w:rFonts w:ascii="Book Antiqua" w:eastAsia="SimSun" w:hAnsi="Book Antiqua" w:cs="SimSun"/>
          <w:sz w:val="24"/>
          <w:szCs w:val="24"/>
        </w:rPr>
        <w:t xml:space="preserve"> RB, O'Connor H, McNamara D, </w:t>
      </w:r>
      <w:proofErr w:type="spellStart"/>
      <w:r w:rsidRPr="00103864">
        <w:rPr>
          <w:rFonts w:ascii="Book Antiqua" w:eastAsia="SimSun" w:hAnsi="Book Antiqua" w:cs="SimSun"/>
          <w:sz w:val="24"/>
          <w:szCs w:val="24"/>
        </w:rPr>
        <w:t>O'Morain</w:t>
      </w:r>
      <w:proofErr w:type="spellEnd"/>
      <w:r w:rsidRPr="00103864">
        <w:rPr>
          <w:rFonts w:ascii="Book Antiqua" w:eastAsia="SimSun" w:hAnsi="Book Antiqua" w:cs="SimSun"/>
          <w:sz w:val="24"/>
          <w:szCs w:val="24"/>
        </w:rPr>
        <w:t xml:space="preserve"> C. Practical treatment of Helicobacter pylori: a balanced view in changing times. </w:t>
      </w:r>
      <w:proofErr w:type="spellStart"/>
      <w:r w:rsidRPr="00103864">
        <w:rPr>
          <w:rFonts w:ascii="Book Antiqua" w:eastAsia="SimSun" w:hAnsi="Book Antiqua" w:cs="SimSun"/>
          <w:i/>
          <w:iCs/>
          <w:sz w:val="24"/>
          <w:szCs w:val="24"/>
        </w:rPr>
        <w:t>Eur</w:t>
      </w:r>
      <w:proofErr w:type="spellEnd"/>
      <w:r w:rsidRPr="00103864">
        <w:rPr>
          <w:rFonts w:ascii="Book Antiqua" w:eastAsia="SimSun" w:hAnsi="Book Antiqua" w:cs="SimSun"/>
          <w:i/>
          <w:iCs/>
          <w:sz w:val="24"/>
          <w:szCs w:val="24"/>
        </w:rPr>
        <w:t xml:space="preserve"> J </w:t>
      </w:r>
      <w:proofErr w:type="spellStart"/>
      <w:r w:rsidRPr="00103864">
        <w:rPr>
          <w:rFonts w:ascii="Book Antiqua" w:eastAsia="SimSun" w:hAnsi="Book Antiqua" w:cs="SimSun"/>
          <w:i/>
          <w:iCs/>
          <w:sz w:val="24"/>
          <w:szCs w:val="24"/>
        </w:rPr>
        <w:t>Gastroenterol</w:t>
      </w:r>
      <w:proofErr w:type="spellEnd"/>
      <w:r w:rsidRPr="00103864">
        <w:rPr>
          <w:rFonts w:ascii="Book Antiqua" w:eastAsia="SimSun" w:hAnsi="Book Antiqua" w:cs="SimSun"/>
          <w:i/>
          <w:iCs/>
          <w:sz w:val="24"/>
          <w:szCs w:val="24"/>
        </w:rPr>
        <w:t xml:space="preserve"> </w:t>
      </w:r>
      <w:proofErr w:type="spellStart"/>
      <w:r w:rsidRPr="00103864">
        <w:rPr>
          <w:rFonts w:ascii="Book Antiqua" w:eastAsia="SimSun" w:hAnsi="Book Antiqua" w:cs="SimSun"/>
          <w:i/>
          <w:iCs/>
          <w:sz w:val="24"/>
          <w:szCs w:val="24"/>
        </w:rPr>
        <w:t>Hepatol</w:t>
      </w:r>
      <w:proofErr w:type="spellEnd"/>
      <w:r w:rsidRPr="00103864">
        <w:rPr>
          <w:rFonts w:ascii="Book Antiqua" w:eastAsia="SimSun" w:hAnsi="Book Antiqua" w:cs="SimSun"/>
          <w:sz w:val="24"/>
          <w:szCs w:val="24"/>
        </w:rPr>
        <w:t> 2014; </w:t>
      </w:r>
      <w:r w:rsidRPr="00103864">
        <w:rPr>
          <w:rFonts w:ascii="Book Antiqua" w:eastAsia="SimSun" w:hAnsi="Book Antiqua" w:cs="SimSun"/>
          <w:b/>
          <w:bCs/>
          <w:sz w:val="24"/>
          <w:szCs w:val="24"/>
        </w:rPr>
        <w:t>26</w:t>
      </w:r>
      <w:r w:rsidRPr="00103864">
        <w:rPr>
          <w:rFonts w:ascii="Book Antiqua" w:eastAsia="SimSun" w:hAnsi="Book Antiqua" w:cs="SimSun"/>
          <w:sz w:val="24"/>
          <w:szCs w:val="24"/>
        </w:rPr>
        <w:t>: 819-825 [PMID: 24892516 DOI: 10.1097/MEG.0000000000000130]</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4 </w:t>
      </w:r>
      <w:r w:rsidRPr="00103864">
        <w:rPr>
          <w:rFonts w:ascii="Book Antiqua" w:eastAsia="SimSun" w:hAnsi="Book Antiqua" w:cs="SimSun"/>
          <w:b/>
          <w:bCs/>
          <w:sz w:val="24"/>
          <w:szCs w:val="24"/>
        </w:rPr>
        <w:t>Howden CW</w:t>
      </w:r>
      <w:r w:rsidRPr="00103864">
        <w:rPr>
          <w:rFonts w:ascii="Book Antiqua" w:eastAsia="SimSun" w:hAnsi="Book Antiqua" w:cs="SimSun"/>
          <w:sz w:val="24"/>
          <w:szCs w:val="24"/>
        </w:rPr>
        <w:t>, Hunt RH. Guidelines for the management of Helicobacter pylori infection. Ad Hoc Committee on Practice Parameters of the American College of Gastroenterology. </w:t>
      </w:r>
      <w:r w:rsidRPr="00103864">
        <w:rPr>
          <w:rFonts w:ascii="Book Antiqua" w:eastAsia="SimSun" w:hAnsi="Book Antiqua" w:cs="SimSun"/>
          <w:i/>
          <w:iCs/>
          <w:sz w:val="24"/>
          <w:szCs w:val="24"/>
        </w:rPr>
        <w:t xml:space="preserve">Am J </w:t>
      </w:r>
      <w:proofErr w:type="spellStart"/>
      <w:r w:rsidRPr="00103864">
        <w:rPr>
          <w:rFonts w:ascii="Book Antiqua" w:eastAsia="SimSun" w:hAnsi="Book Antiqua" w:cs="SimSun"/>
          <w:i/>
          <w:iCs/>
          <w:sz w:val="24"/>
          <w:szCs w:val="24"/>
        </w:rPr>
        <w:t>Gastroenterol</w:t>
      </w:r>
      <w:proofErr w:type="spellEnd"/>
      <w:r w:rsidRPr="00103864">
        <w:rPr>
          <w:rFonts w:ascii="Book Antiqua" w:eastAsia="SimSun" w:hAnsi="Book Antiqua" w:cs="SimSun"/>
          <w:sz w:val="24"/>
          <w:szCs w:val="24"/>
        </w:rPr>
        <w:t> 1998; </w:t>
      </w:r>
      <w:r w:rsidRPr="00103864">
        <w:rPr>
          <w:rFonts w:ascii="Book Antiqua" w:eastAsia="SimSun" w:hAnsi="Book Antiqua" w:cs="SimSun"/>
          <w:b/>
          <w:bCs/>
          <w:sz w:val="24"/>
          <w:szCs w:val="24"/>
        </w:rPr>
        <w:t>93</w:t>
      </w:r>
      <w:r w:rsidRPr="00103864">
        <w:rPr>
          <w:rFonts w:ascii="Book Antiqua" w:eastAsia="SimSun" w:hAnsi="Book Antiqua" w:cs="SimSun"/>
          <w:sz w:val="24"/>
          <w:szCs w:val="24"/>
        </w:rPr>
        <w:t>: 2330-2338 [PMID: 9860388 DOI: 10.1111/j.1572-0241.1998.00684.x]</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5 </w:t>
      </w:r>
      <w:proofErr w:type="spellStart"/>
      <w:r w:rsidRPr="00103864">
        <w:rPr>
          <w:rFonts w:ascii="Book Antiqua" w:eastAsia="SimSun" w:hAnsi="Book Antiqua" w:cs="SimSun"/>
          <w:b/>
          <w:bCs/>
          <w:sz w:val="24"/>
          <w:szCs w:val="24"/>
        </w:rPr>
        <w:t>Gisbert</w:t>
      </w:r>
      <w:proofErr w:type="spellEnd"/>
      <w:r w:rsidRPr="00103864">
        <w:rPr>
          <w:rFonts w:ascii="Book Antiqua" w:eastAsia="SimSun" w:hAnsi="Book Antiqua" w:cs="SimSun"/>
          <w:b/>
          <w:bCs/>
          <w:sz w:val="24"/>
          <w:szCs w:val="24"/>
        </w:rPr>
        <w:t xml:space="preserve"> JP</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Pajares</w:t>
      </w:r>
      <w:proofErr w:type="spellEnd"/>
      <w:r w:rsidRPr="00103864">
        <w:rPr>
          <w:rFonts w:ascii="Book Antiqua" w:eastAsia="SimSun" w:hAnsi="Book Antiqua" w:cs="SimSun"/>
          <w:sz w:val="24"/>
          <w:szCs w:val="24"/>
        </w:rPr>
        <w:t xml:space="preserve"> JM. Review article: 13C-urea breath test in the diagnosis of Helicobacter pylori infection -- a critical review. </w:t>
      </w:r>
      <w:r w:rsidRPr="00103864">
        <w:rPr>
          <w:rFonts w:ascii="Book Antiqua" w:eastAsia="SimSun" w:hAnsi="Book Antiqua" w:cs="SimSun"/>
          <w:i/>
          <w:iCs/>
          <w:sz w:val="24"/>
          <w:szCs w:val="24"/>
        </w:rPr>
        <w:t xml:space="preserve">Aliment </w:t>
      </w:r>
      <w:proofErr w:type="spellStart"/>
      <w:r w:rsidRPr="00103864">
        <w:rPr>
          <w:rFonts w:ascii="Book Antiqua" w:eastAsia="SimSun" w:hAnsi="Book Antiqua" w:cs="SimSun"/>
          <w:i/>
          <w:iCs/>
          <w:sz w:val="24"/>
          <w:szCs w:val="24"/>
        </w:rPr>
        <w:t>Pharmacol</w:t>
      </w:r>
      <w:proofErr w:type="spellEnd"/>
      <w:r w:rsidRPr="00103864">
        <w:rPr>
          <w:rFonts w:ascii="Book Antiqua" w:eastAsia="SimSun" w:hAnsi="Book Antiqua" w:cs="SimSun"/>
          <w:i/>
          <w:iCs/>
          <w:sz w:val="24"/>
          <w:szCs w:val="24"/>
        </w:rPr>
        <w:t xml:space="preserve"> </w:t>
      </w:r>
      <w:proofErr w:type="spellStart"/>
      <w:r w:rsidRPr="00103864">
        <w:rPr>
          <w:rFonts w:ascii="Book Antiqua" w:eastAsia="SimSun" w:hAnsi="Book Antiqua" w:cs="SimSun"/>
          <w:i/>
          <w:iCs/>
          <w:sz w:val="24"/>
          <w:szCs w:val="24"/>
        </w:rPr>
        <w:t>Ther</w:t>
      </w:r>
      <w:proofErr w:type="spellEnd"/>
      <w:r w:rsidRPr="00103864">
        <w:rPr>
          <w:rFonts w:ascii="Book Antiqua" w:eastAsia="SimSun" w:hAnsi="Book Antiqua" w:cs="SimSun"/>
          <w:sz w:val="24"/>
          <w:szCs w:val="24"/>
        </w:rPr>
        <w:t> 2004; </w:t>
      </w:r>
      <w:r w:rsidRPr="00103864">
        <w:rPr>
          <w:rFonts w:ascii="Book Antiqua" w:eastAsia="SimSun" w:hAnsi="Book Antiqua" w:cs="SimSun"/>
          <w:b/>
          <w:bCs/>
          <w:sz w:val="24"/>
          <w:szCs w:val="24"/>
        </w:rPr>
        <w:t>20</w:t>
      </w:r>
      <w:r w:rsidRPr="00103864">
        <w:rPr>
          <w:rFonts w:ascii="Book Antiqua" w:eastAsia="SimSun" w:hAnsi="Book Antiqua" w:cs="SimSun"/>
          <w:sz w:val="24"/>
          <w:szCs w:val="24"/>
        </w:rPr>
        <w:t>: 1001-1017 [PMID: 15569102 DOI: 10.1111/j.1365-2036.2004.02203.x]</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6 </w:t>
      </w:r>
      <w:proofErr w:type="spellStart"/>
      <w:r w:rsidRPr="00103864">
        <w:rPr>
          <w:rFonts w:ascii="Book Antiqua" w:eastAsia="SimSun" w:hAnsi="Book Antiqua" w:cs="SimSun"/>
          <w:b/>
          <w:bCs/>
          <w:sz w:val="24"/>
          <w:szCs w:val="24"/>
        </w:rPr>
        <w:t>Malfertheiner</w:t>
      </w:r>
      <w:proofErr w:type="spellEnd"/>
      <w:r w:rsidRPr="00103864">
        <w:rPr>
          <w:rFonts w:ascii="Book Antiqua" w:eastAsia="SimSun" w:hAnsi="Book Antiqua" w:cs="SimSun"/>
          <w:b/>
          <w:bCs/>
          <w:sz w:val="24"/>
          <w:szCs w:val="24"/>
        </w:rPr>
        <w:t xml:space="preserve"> P</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Bazzoli</w:t>
      </w:r>
      <w:proofErr w:type="spellEnd"/>
      <w:r w:rsidRPr="00103864">
        <w:rPr>
          <w:rFonts w:ascii="Book Antiqua" w:eastAsia="SimSun" w:hAnsi="Book Antiqua" w:cs="SimSun"/>
          <w:sz w:val="24"/>
          <w:szCs w:val="24"/>
        </w:rPr>
        <w:t xml:space="preserve"> F, </w:t>
      </w:r>
      <w:proofErr w:type="spellStart"/>
      <w:r w:rsidRPr="00103864">
        <w:rPr>
          <w:rFonts w:ascii="Book Antiqua" w:eastAsia="SimSun" w:hAnsi="Book Antiqua" w:cs="SimSun"/>
          <w:sz w:val="24"/>
          <w:szCs w:val="24"/>
        </w:rPr>
        <w:t>Delchier</w:t>
      </w:r>
      <w:proofErr w:type="spellEnd"/>
      <w:r w:rsidRPr="00103864">
        <w:rPr>
          <w:rFonts w:ascii="Book Antiqua" w:eastAsia="SimSun" w:hAnsi="Book Antiqua" w:cs="SimSun"/>
          <w:sz w:val="24"/>
          <w:szCs w:val="24"/>
        </w:rPr>
        <w:t xml:space="preserve"> JC, </w:t>
      </w:r>
      <w:proofErr w:type="spellStart"/>
      <w:r w:rsidRPr="00103864">
        <w:rPr>
          <w:rFonts w:ascii="Book Antiqua" w:eastAsia="SimSun" w:hAnsi="Book Antiqua" w:cs="SimSun"/>
          <w:sz w:val="24"/>
          <w:szCs w:val="24"/>
        </w:rPr>
        <w:t>Celiñski</w:t>
      </w:r>
      <w:proofErr w:type="spellEnd"/>
      <w:r w:rsidRPr="00103864">
        <w:rPr>
          <w:rFonts w:ascii="Book Antiqua" w:eastAsia="SimSun" w:hAnsi="Book Antiqua" w:cs="SimSun"/>
          <w:sz w:val="24"/>
          <w:szCs w:val="24"/>
        </w:rPr>
        <w:t xml:space="preserve"> K, </w:t>
      </w:r>
      <w:proofErr w:type="spellStart"/>
      <w:r w:rsidRPr="00103864">
        <w:rPr>
          <w:rFonts w:ascii="Book Antiqua" w:eastAsia="SimSun" w:hAnsi="Book Antiqua" w:cs="SimSun"/>
          <w:sz w:val="24"/>
          <w:szCs w:val="24"/>
        </w:rPr>
        <w:t>Giguère</w:t>
      </w:r>
      <w:proofErr w:type="spellEnd"/>
      <w:r w:rsidRPr="00103864">
        <w:rPr>
          <w:rFonts w:ascii="Book Antiqua" w:eastAsia="SimSun" w:hAnsi="Book Antiqua" w:cs="SimSun"/>
          <w:sz w:val="24"/>
          <w:szCs w:val="24"/>
        </w:rPr>
        <w:t xml:space="preserve"> M, </w:t>
      </w:r>
      <w:proofErr w:type="spellStart"/>
      <w:r w:rsidRPr="00103864">
        <w:rPr>
          <w:rFonts w:ascii="Book Antiqua" w:eastAsia="SimSun" w:hAnsi="Book Antiqua" w:cs="SimSun"/>
          <w:sz w:val="24"/>
          <w:szCs w:val="24"/>
        </w:rPr>
        <w:t>Rivière</w:t>
      </w:r>
      <w:proofErr w:type="spellEnd"/>
      <w:r w:rsidRPr="00103864">
        <w:rPr>
          <w:rFonts w:ascii="Book Antiqua" w:eastAsia="SimSun" w:hAnsi="Book Antiqua" w:cs="SimSun"/>
          <w:sz w:val="24"/>
          <w:szCs w:val="24"/>
        </w:rPr>
        <w:t xml:space="preserve"> M, </w:t>
      </w:r>
      <w:proofErr w:type="spellStart"/>
      <w:r w:rsidRPr="00103864">
        <w:rPr>
          <w:rFonts w:ascii="Book Antiqua" w:eastAsia="SimSun" w:hAnsi="Book Antiqua" w:cs="SimSun"/>
          <w:sz w:val="24"/>
          <w:szCs w:val="24"/>
        </w:rPr>
        <w:t>Mégraud</w:t>
      </w:r>
      <w:proofErr w:type="spellEnd"/>
      <w:r w:rsidRPr="00103864">
        <w:rPr>
          <w:rFonts w:ascii="Book Antiqua" w:eastAsia="SimSun" w:hAnsi="Book Antiqua" w:cs="SimSun"/>
          <w:sz w:val="24"/>
          <w:szCs w:val="24"/>
        </w:rPr>
        <w:t xml:space="preserve"> F. Helicobacter pylori eradication with a capsule containing bismuth </w:t>
      </w:r>
      <w:proofErr w:type="spellStart"/>
      <w:r w:rsidRPr="00103864">
        <w:rPr>
          <w:rFonts w:ascii="Book Antiqua" w:eastAsia="SimSun" w:hAnsi="Book Antiqua" w:cs="SimSun"/>
          <w:sz w:val="24"/>
          <w:szCs w:val="24"/>
        </w:rPr>
        <w:t>subcitrate</w:t>
      </w:r>
      <w:proofErr w:type="spellEnd"/>
      <w:r w:rsidRPr="00103864">
        <w:rPr>
          <w:rFonts w:ascii="Book Antiqua" w:eastAsia="SimSun" w:hAnsi="Book Antiqua" w:cs="SimSun"/>
          <w:sz w:val="24"/>
          <w:szCs w:val="24"/>
        </w:rPr>
        <w:t xml:space="preserve"> potassium, metronidazole, and tetracycline given with omeprazole versus clarithromycin-based triple therapy: a randomised, open-label, non-inferiority, phase 3 trial. </w:t>
      </w:r>
      <w:r w:rsidRPr="00103864">
        <w:rPr>
          <w:rFonts w:ascii="Book Antiqua" w:eastAsia="SimSun" w:hAnsi="Book Antiqua" w:cs="SimSun"/>
          <w:i/>
          <w:iCs/>
          <w:sz w:val="24"/>
          <w:szCs w:val="24"/>
        </w:rPr>
        <w:t>Lancet</w:t>
      </w:r>
      <w:r w:rsidRPr="00103864">
        <w:rPr>
          <w:rFonts w:ascii="Book Antiqua" w:eastAsia="SimSun" w:hAnsi="Book Antiqua" w:cs="SimSun"/>
          <w:sz w:val="24"/>
          <w:szCs w:val="24"/>
        </w:rPr>
        <w:t> 2011; </w:t>
      </w:r>
      <w:r w:rsidRPr="00103864">
        <w:rPr>
          <w:rFonts w:ascii="Book Antiqua" w:eastAsia="SimSun" w:hAnsi="Book Antiqua" w:cs="SimSun"/>
          <w:b/>
          <w:bCs/>
          <w:sz w:val="24"/>
          <w:szCs w:val="24"/>
        </w:rPr>
        <w:t>377</w:t>
      </w:r>
      <w:r w:rsidRPr="00103864">
        <w:rPr>
          <w:rFonts w:ascii="Book Antiqua" w:eastAsia="SimSun" w:hAnsi="Book Antiqua" w:cs="SimSun"/>
          <w:sz w:val="24"/>
          <w:szCs w:val="24"/>
        </w:rPr>
        <w:t>: 905-913 [PMID: 21345487 DOI: 10.1016/S0140-6736(11)60020-2]</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7 </w:t>
      </w:r>
      <w:proofErr w:type="spellStart"/>
      <w:r w:rsidRPr="00103864">
        <w:rPr>
          <w:rFonts w:ascii="Book Antiqua" w:eastAsia="SimSun" w:hAnsi="Book Antiqua" w:cs="SimSun"/>
          <w:b/>
          <w:bCs/>
          <w:sz w:val="24"/>
          <w:szCs w:val="24"/>
        </w:rPr>
        <w:t>Haider</w:t>
      </w:r>
      <w:proofErr w:type="spellEnd"/>
      <w:r w:rsidRPr="00103864">
        <w:rPr>
          <w:rFonts w:ascii="Book Antiqua" w:eastAsia="SimSun" w:hAnsi="Book Antiqua" w:cs="SimSun"/>
          <w:b/>
          <w:bCs/>
          <w:sz w:val="24"/>
          <w:szCs w:val="24"/>
        </w:rPr>
        <w:t xml:space="preserve"> RB</w:t>
      </w:r>
      <w:r w:rsidRPr="00103864">
        <w:rPr>
          <w:rFonts w:ascii="Book Antiqua" w:eastAsia="SimSun" w:hAnsi="Book Antiqua" w:cs="SimSun"/>
          <w:sz w:val="24"/>
          <w:szCs w:val="24"/>
        </w:rPr>
        <w:t xml:space="preserve">, Brennan DE, </w:t>
      </w:r>
      <w:proofErr w:type="spellStart"/>
      <w:r w:rsidRPr="00103864">
        <w:rPr>
          <w:rFonts w:ascii="Book Antiqua" w:eastAsia="SimSun" w:hAnsi="Book Antiqua" w:cs="SimSun"/>
          <w:sz w:val="24"/>
          <w:szCs w:val="24"/>
        </w:rPr>
        <w:t>Omorogbe</w:t>
      </w:r>
      <w:proofErr w:type="spellEnd"/>
      <w:r w:rsidRPr="00103864">
        <w:rPr>
          <w:rFonts w:ascii="Book Antiqua" w:eastAsia="SimSun" w:hAnsi="Book Antiqua" w:cs="SimSun"/>
          <w:sz w:val="24"/>
          <w:szCs w:val="24"/>
        </w:rPr>
        <w:t xml:space="preserve"> J, </w:t>
      </w:r>
      <w:proofErr w:type="spellStart"/>
      <w:r w:rsidRPr="00103864">
        <w:rPr>
          <w:rFonts w:ascii="Book Antiqua" w:eastAsia="SimSun" w:hAnsi="Book Antiqua" w:cs="SimSun"/>
          <w:sz w:val="24"/>
          <w:szCs w:val="24"/>
        </w:rPr>
        <w:t>Holleran</w:t>
      </w:r>
      <w:proofErr w:type="spellEnd"/>
      <w:r w:rsidRPr="00103864">
        <w:rPr>
          <w:rFonts w:ascii="Book Antiqua" w:eastAsia="SimSun" w:hAnsi="Book Antiqua" w:cs="SimSun"/>
          <w:sz w:val="24"/>
          <w:szCs w:val="24"/>
        </w:rPr>
        <w:t xml:space="preserve"> G, Hall B, </w:t>
      </w:r>
      <w:proofErr w:type="spellStart"/>
      <w:r w:rsidRPr="00103864">
        <w:rPr>
          <w:rFonts w:ascii="Book Antiqua" w:eastAsia="SimSun" w:hAnsi="Book Antiqua" w:cs="SimSun"/>
          <w:sz w:val="24"/>
          <w:szCs w:val="24"/>
        </w:rPr>
        <w:t>O'Morain</w:t>
      </w:r>
      <w:proofErr w:type="spellEnd"/>
      <w:r w:rsidRPr="00103864">
        <w:rPr>
          <w:rFonts w:ascii="Book Antiqua" w:eastAsia="SimSun" w:hAnsi="Book Antiqua" w:cs="SimSun"/>
          <w:sz w:val="24"/>
          <w:szCs w:val="24"/>
        </w:rPr>
        <w:t xml:space="preserve"> C, </w:t>
      </w:r>
      <w:proofErr w:type="spellStart"/>
      <w:r w:rsidRPr="00103864">
        <w:rPr>
          <w:rFonts w:ascii="Book Antiqua" w:eastAsia="SimSun" w:hAnsi="Book Antiqua" w:cs="SimSun"/>
          <w:sz w:val="24"/>
          <w:szCs w:val="24"/>
        </w:rPr>
        <w:t>Breslin</w:t>
      </w:r>
      <w:proofErr w:type="spellEnd"/>
      <w:r w:rsidRPr="00103864">
        <w:rPr>
          <w:rFonts w:ascii="Book Antiqua" w:eastAsia="SimSun" w:hAnsi="Book Antiqua" w:cs="SimSun"/>
          <w:sz w:val="24"/>
          <w:szCs w:val="24"/>
        </w:rPr>
        <w:t xml:space="preserve"> N, O'Connor HJ, Smith SM, McNamara D. A randomized-controlled study to compare the efficacy of sequential therapy with standard triple therapy for Helicobacter pylori eradication in an Irish population. </w:t>
      </w:r>
      <w:proofErr w:type="spellStart"/>
      <w:r w:rsidRPr="00103864">
        <w:rPr>
          <w:rFonts w:ascii="Book Antiqua" w:eastAsia="SimSun" w:hAnsi="Book Antiqua" w:cs="SimSun"/>
          <w:i/>
          <w:iCs/>
          <w:sz w:val="24"/>
          <w:szCs w:val="24"/>
        </w:rPr>
        <w:t>Eur</w:t>
      </w:r>
      <w:proofErr w:type="spellEnd"/>
      <w:r w:rsidRPr="00103864">
        <w:rPr>
          <w:rFonts w:ascii="Book Antiqua" w:eastAsia="SimSun" w:hAnsi="Book Antiqua" w:cs="SimSun"/>
          <w:i/>
          <w:iCs/>
          <w:sz w:val="24"/>
          <w:szCs w:val="24"/>
        </w:rPr>
        <w:t xml:space="preserve"> J </w:t>
      </w:r>
      <w:proofErr w:type="spellStart"/>
      <w:r w:rsidRPr="00103864">
        <w:rPr>
          <w:rFonts w:ascii="Book Antiqua" w:eastAsia="SimSun" w:hAnsi="Book Antiqua" w:cs="SimSun"/>
          <w:i/>
          <w:iCs/>
          <w:sz w:val="24"/>
          <w:szCs w:val="24"/>
        </w:rPr>
        <w:t>Gastroenterol</w:t>
      </w:r>
      <w:proofErr w:type="spellEnd"/>
      <w:r w:rsidRPr="00103864">
        <w:rPr>
          <w:rFonts w:ascii="Book Antiqua" w:eastAsia="SimSun" w:hAnsi="Book Antiqua" w:cs="SimSun"/>
          <w:i/>
          <w:iCs/>
          <w:sz w:val="24"/>
          <w:szCs w:val="24"/>
        </w:rPr>
        <w:t xml:space="preserve"> </w:t>
      </w:r>
      <w:proofErr w:type="spellStart"/>
      <w:r w:rsidRPr="00103864">
        <w:rPr>
          <w:rFonts w:ascii="Book Antiqua" w:eastAsia="SimSun" w:hAnsi="Book Antiqua" w:cs="SimSun"/>
          <w:i/>
          <w:iCs/>
          <w:sz w:val="24"/>
          <w:szCs w:val="24"/>
        </w:rPr>
        <w:t>Hepatol</w:t>
      </w:r>
      <w:proofErr w:type="spellEnd"/>
      <w:r w:rsidRPr="00103864">
        <w:rPr>
          <w:rFonts w:ascii="Book Antiqua" w:eastAsia="SimSun" w:hAnsi="Book Antiqua" w:cs="SimSun"/>
          <w:sz w:val="24"/>
          <w:szCs w:val="24"/>
        </w:rPr>
        <w:t> 2015; </w:t>
      </w:r>
      <w:r w:rsidRPr="00103864">
        <w:rPr>
          <w:rFonts w:ascii="Book Antiqua" w:eastAsia="SimSun" w:hAnsi="Book Antiqua" w:cs="SimSun"/>
          <w:b/>
          <w:bCs/>
          <w:sz w:val="24"/>
          <w:szCs w:val="24"/>
        </w:rPr>
        <w:t>27</w:t>
      </w:r>
      <w:r w:rsidRPr="00103864">
        <w:rPr>
          <w:rFonts w:ascii="Book Antiqua" w:eastAsia="SimSun" w:hAnsi="Book Antiqua" w:cs="SimSun"/>
          <w:sz w:val="24"/>
          <w:szCs w:val="24"/>
        </w:rPr>
        <w:t>: 1265-1269 [PMID: 26287955 DOI: 10.1097/MEG.0000000000000457]</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 xml:space="preserve">8 </w:t>
      </w:r>
      <w:r w:rsidRPr="00103864">
        <w:rPr>
          <w:rFonts w:ascii="Book Antiqua" w:eastAsia="SimSun" w:hAnsi="Book Antiqua" w:cs="SimSun"/>
          <w:b/>
          <w:sz w:val="24"/>
          <w:szCs w:val="24"/>
        </w:rPr>
        <w:t>Smith SM</w:t>
      </w:r>
      <w:r w:rsidRPr="00103864">
        <w:rPr>
          <w:rFonts w:ascii="Book Antiqua" w:eastAsia="SimSun" w:hAnsi="Book Antiqua" w:cs="SimSun"/>
          <w:sz w:val="24"/>
          <w:szCs w:val="24"/>
        </w:rPr>
        <w:t xml:space="preserve">. An update on the treatment of Helicobacter pylori infection. </w:t>
      </w:r>
      <w:r w:rsidRPr="00103864">
        <w:rPr>
          <w:rFonts w:ascii="Book Antiqua" w:eastAsia="SimSun" w:hAnsi="Book Antiqua" w:cs="SimSun"/>
          <w:i/>
          <w:sz w:val="24"/>
          <w:szCs w:val="24"/>
        </w:rPr>
        <w:t>EMJ Gastroenterology</w:t>
      </w:r>
      <w:r w:rsidRPr="00103864">
        <w:rPr>
          <w:rFonts w:ascii="Book Antiqua" w:eastAsia="SimSun" w:hAnsi="Book Antiqua" w:cs="SimSun"/>
          <w:sz w:val="24"/>
          <w:szCs w:val="24"/>
        </w:rPr>
        <w:t xml:space="preserve"> 2015;</w:t>
      </w:r>
      <w:r w:rsidRPr="00103864">
        <w:rPr>
          <w:rFonts w:ascii="Book Antiqua" w:eastAsia="SimSun" w:hAnsi="Book Antiqua" w:cs="SimSun"/>
          <w:b/>
          <w:sz w:val="24"/>
          <w:szCs w:val="24"/>
        </w:rPr>
        <w:t xml:space="preserve"> 4:</w:t>
      </w:r>
      <w:r w:rsidRPr="00103864">
        <w:rPr>
          <w:rFonts w:ascii="Book Antiqua" w:eastAsia="SimSun" w:hAnsi="Book Antiqua" w:cs="SimSun"/>
          <w:sz w:val="24"/>
          <w:szCs w:val="24"/>
        </w:rPr>
        <w:t xml:space="preserve"> 101-107</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lastRenderedPageBreak/>
        <w:t>9 </w:t>
      </w:r>
      <w:r w:rsidRPr="00103864">
        <w:rPr>
          <w:rFonts w:ascii="Book Antiqua" w:eastAsia="SimSun" w:hAnsi="Book Antiqua" w:cs="SimSun"/>
          <w:b/>
          <w:bCs/>
          <w:sz w:val="24"/>
          <w:szCs w:val="24"/>
        </w:rPr>
        <w:t>Graham DY</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Fischbach</w:t>
      </w:r>
      <w:proofErr w:type="spellEnd"/>
      <w:r w:rsidRPr="00103864">
        <w:rPr>
          <w:rFonts w:ascii="Book Antiqua" w:eastAsia="SimSun" w:hAnsi="Book Antiqua" w:cs="SimSun"/>
          <w:sz w:val="24"/>
          <w:szCs w:val="24"/>
        </w:rPr>
        <w:t xml:space="preserve"> L. Helicobacter pylori treatment in the era of increasing antibiotic resistance. </w:t>
      </w:r>
      <w:r w:rsidRPr="00103864">
        <w:rPr>
          <w:rFonts w:ascii="Book Antiqua" w:eastAsia="SimSun" w:hAnsi="Book Antiqua" w:cs="SimSun"/>
          <w:i/>
          <w:iCs/>
          <w:sz w:val="24"/>
          <w:szCs w:val="24"/>
        </w:rPr>
        <w:t>Gut</w:t>
      </w:r>
      <w:r w:rsidRPr="00103864">
        <w:rPr>
          <w:rFonts w:ascii="Book Antiqua" w:eastAsia="SimSun" w:hAnsi="Book Antiqua" w:cs="SimSun"/>
          <w:sz w:val="24"/>
          <w:szCs w:val="24"/>
        </w:rPr>
        <w:t> 2010; </w:t>
      </w:r>
      <w:r w:rsidRPr="00103864">
        <w:rPr>
          <w:rFonts w:ascii="Book Antiqua" w:eastAsia="SimSun" w:hAnsi="Book Antiqua" w:cs="SimSun"/>
          <w:b/>
          <w:bCs/>
          <w:sz w:val="24"/>
          <w:szCs w:val="24"/>
        </w:rPr>
        <w:t>59</w:t>
      </w:r>
      <w:r w:rsidRPr="00103864">
        <w:rPr>
          <w:rFonts w:ascii="Book Antiqua" w:eastAsia="SimSun" w:hAnsi="Book Antiqua" w:cs="SimSun"/>
          <w:sz w:val="24"/>
          <w:szCs w:val="24"/>
        </w:rPr>
        <w:t>: 1143-1153 [PMID: 20525969 DOI: 10.1136/gut.2009.192757]</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10 </w:t>
      </w:r>
      <w:proofErr w:type="spellStart"/>
      <w:r w:rsidRPr="00103864">
        <w:rPr>
          <w:rFonts w:ascii="Book Antiqua" w:eastAsia="SimSun" w:hAnsi="Book Antiqua" w:cs="SimSun"/>
          <w:b/>
          <w:bCs/>
          <w:sz w:val="24"/>
          <w:szCs w:val="24"/>
        </w:rPr>
        <w:t>Megraud</w:t>
      </w:r>
      <w:proofErr w:type="spellEnd"/>
      <w:r w:rsidRPr="00103864">
        <w:rPr>
          <w:rFonts w:ascii="Book Antiqua" w:eastAsia="SimSun" w:hAnsi="Book Antiqua" w:cs="SimSun"/>
          <w:b/>
          <w:bCs/>
          <w:sz w:val="24"/>
          <w:szCs w:val="24"/>
        </w:rPr>
        <w:t xml:space="preserve"> F</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Coenen</w:t>
      </w:r>
      <w:proofErr w:type="spellEnd"/>
      <w:r w:rsidRPr="00103864">
        <w:rPr>
          <w:rFonts w:ascii="Book Antiqua" w:eastAsia="SimSun" w:hAnsi="Book Antiqua" w:cs="SimSun"/>
          <w:sz w:val="24"/>
          <w:szCs w:val="24"/>
        </w:rPr>
        <w:t xml:space="preserve"> S, </w:t>
      </w:r>
      <w:proofErr w:type="spellStart"/>
      <w:r w:rsidRPr="00103864">
        <w:rPr>
          <w:rFonts w:ascii="Book Antiqua" w:eastAsia="SimSun" w:hAnsi="Book Antiqua" w:cs="SimSun"/>
          <w:sz w:val="24"/>
          <w:szCs w:val="24"/>
        </w:rPr>
        <w:t>Versporten</w:t>
      </w:r>
      <w:proofErr w:type="spellEnd"/>
      <w:r w:rsidRPr="00103864">
        <w:rPr>
          <w:rFonts w:ascii="Book Antiqua" w:eastAsia="SimSun" w:hAnsi="Book Antiqua" w:cs="SimSun"/>
          <w:sz w:val="24"/>
          <w:szCs w:val="24"/>
        </w:rPr>
        <w:t xml:space="preserve"> A, Kist M, Lopez-Brea M, </w:t>
      </w:r>
      <w:proofErr w:type="spellStart"/>
      <w:r w:rsidRPr="00103864">
        <w:rPr>
          <w:rFonts w:ascii="Book Antiqua" w:eastAsia="SimSun" w:hAnsi="Book Antiqua" w:cs="SimSun"/>
          <w:sz w:val="24"/>
          <w:szCs w:val="24"/>
        </w:rPr>
        <w:t>Hirschl</w:t>
      </w:r>
      <w:proofErr w:type="spellEnd"/>
      <w:r w:rsidRPr="00103864">
        <w:rPr>
          <w:rFonts w:ascii="Book Antiqua" w:eastAsia="SimSun" w:hAnsi="Book Antiqua" w:cs="SimSun"/>
          <w:sz w:val="24"/>
          <w:szCs w:val="24"/>
        </w:rPr>
        <w:t xml:space="preserve"> AM, Andersen LP, </w:t>
      </w:r>
      <w:proofErr w:type="spellStart"/>
      <w:r w:rsidRPr="00103864">
        <w:rPr>
          <w:rFonts w:ascii="Book Antiqua" w:eastAsia="SimSun" w:hAnsi="Book Antiqua" w:cs="SimSun"/>
          <w:sz w:val="24"/>
          <w:szCs w:val="24"/>
        </w:rPr>
        <w:t>Goossens</w:t>
      </w:r>
      <w:proofErr w:type="spellEnd"/>
      <w:r w:rsidRPr="00103864">
        <w:rPr>
          <w:rFonts w:ascii="Book Antiqua" w:eastAsia="SimSun" w:hAnsi="Book Antiqua" w:cs="SimSun"/>
          <w:sz w:val="24"/>
          <w:szCs w:val="24"/>
        </w:rPr>
        <w:t xml:space="preserve"> H, </w:t>
      </w:r>
      <w:proofErr w:type="spellStart"/>
      <w:r w:rsidRPr="00103864">
        <w:rPr>
          <w:rFonts w:ascii="Book Antiqua" w:eastAsia="SimSun" w:hAnsi="Book Antiqua" w:cs="SimSun"/>
          <w:sz w:val="24"/>
          <w:szCs w:val="24"/>
        </w:rPr>
        <w:t>Glupczynski</w:t>
      </w:r>
      <w:proofErr w:type="spellEnd"/>
      <w:r w:rsidRPr="00103864">
        <w:rPr>
          <w:rFonts w:ascii="Book Antiqua" w:eastAsia="SimSun" w:hAnsi="Book Antiqua" w:cs="SimSun"/>
          <w:sz w:val="24"/>
          <w:szCs w:val="24"/>
        </w:rPr>
        <w:t xml:space="preserve"> Y. Helicobacter pylori resistance to antibiotics in Europe and its relationship to antibiotic consumption. </w:t>
      </w:r>
      <w:r w:rsidRPr="00103864">
        <w:rPr>
          <w:rFonts w:ascii="Book Antiqua" w:eastAsia="SimSun" w:hAnsi="Book Antiqua" w:cs="SimSun"/>
          <w:i/>
          <w:iCs/>
          <w:sz w:val="24"/>
          <w:szCs w:val="24"/>
        </w:rPr>
        <w:t>Gut</w:t>
      </w:r>
      <w:r w:rsidRPr="00103864">
        <w:rPr>
          <w:rFonts w:ascii="Book Antiqua" w:eastAsia="SimSun" w:hAnsi="Book Antiqua" w:cs="SimSun"/>
          <w:sz w:val="24"/>
          <w:szCs w:val="24"/>
        </w:rPr>
        <w:t> 2013; </w:t>
      </w:r>
      <w:r w:rsidRPr="00103864">
        <w:rPr>
          <w:rFonts w:ascii="Book Antiqua" w:eastAsia="SimSun" w:hAnsi="Book Antiqua" w:cs="SimSun"/>
          <w:b/>
          <w:bCs/>
          <w:sz w:val="24"/>
          <w:szCs w:val="24"/>
        </w:rPr>
        <w:t>62</w:t>
      </w:r>
      <w:r w:rsidRPr="00103864">
        <w:rPr>
          <w:rFonts w:ascii="Book Antiqua" w:eastAsia="SimSun" w:hAnsi="Book Antiqua" w:cs="SimSun"/>
          <w:sz w:val="24"/>
          <w:szCs w:val="24"/>
        </w:rPr>
        <w:t>: 34-42 [PMID: 22580412 DOI: 10.1136/gutjnl-2012-302254]</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11 </w:t>
      </w:r>
      <w:r w:rsidRPr="00103864">
        <w:rPr>
          <w:rFonts w:ascii="Book Antiqua" w:eastAsia="SimSun" w:hAnsi="Book Antiqua" w:cs="SimSun"/>
          <w:b/>
          <w:bCs/>
          <w:sz w:val="24"/>
          <w:szCs w:val="24"/>
        </w:rPr>
        <w:t>Smith SM</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O'Morain</w:t>
      </w:r>
      <w:proofErr w:type="spellEnd"/>
      <w:r w:rsidRPr="00103864">
        <w:rPr>
          <w:rFonts w:ascii="Book Antiqua" w:eastAsia="SimSun" w:hAnsi="Book Antiqua" w:cs="SimSun"/>
          <w:sz w:val="24"/>
          <w:szCs w:val="24"/>
        </w:rPr>
        <w:t xml:space="preserve"> C, McNamara D. Antimicrobial susceptibility testing for Helicobacter pylori in times of increasing antibiotic resistance. </w:t>
      </w:r>
      <w:r w:rsidRPr="00103864">
        <w:rPr>
          <w:rFonts w:ascii="Book Antiqua" w:eastAsia="SimSun" w:hAnsi="Book Antiqua" w:cs="SimSun"/>
          <w:i/>
          <w:iCs/>
          <w:sz w:val="24"/>
          <w:szCs w:val="24"/>
        </w:rPr>
        <w:t xml:space="preserve">World J </w:t>
      </w:r>
      <w:proofErr w:type="spellStart"/>
      <w:r w:rsidRPr="00103864">
        <w:rPr>
          <w:rFonts w:ascii="Book Antiqua" w:eastAsia="SimSun" w:hAnsi="Book Antiqua" w:cs="SimSun"/>
          <w:i/>
          <w:iCs/>
          <w:sz w:val="24"/>
          <w:szCs w:val="24"/>
        </w:rPr>
        <w:t>Gastroenterol</w:t>
      </w:r>
      <w:proofErr w:type="spellEnd"/>
      <w:r w:rsidRPr="00103864">
        <w:rPr>
          <w:rFonts w:ascii="Book Antiqua" w:eastAsia="SimSun" w:hAnsi="Book Antiqua" w:cs="SimSun"/>
          <w:sz w:val="24"/>
          <w:szCs w:val="24"/>
        </w:rPr>
        <w:t> 2014; </w:t>
      </w:r>
      <w:r w:rsidRPr="00103864">
        <w:rPr>
          <w:rFonts w:ascii="Book Antiqua" w:eastAsia="SimSun" w:hAnsi="Book Antiqua" w:cs="SimSun"/>
          <w:b/>
          <w:bCs/>
          <w:sz w:val="24"/>
          <w:szCs w:val="24"/>
        </w:rPr>
        <w:t>20</w:t>
      </w:r>
      <w:r w:rsidRPr="00103864">
        <w:rPr>
          <w:rFonts w:ascii="Book Antiqua" w:eastAsia="SimSun" w:hAnsi="Book Antiqua" w:cs="SimSun"/>
          <w:sz w:val="24"/>
          <w:szCs w:val="24"/>
        </w:rPr>
        <w:t>: 9912-9921 [PMID: 25110421 DOI: 10.3748/wjg.v20.i29.9912]</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12 </w:t>
      </w:r>
      <w:proofErr w:type="spellStart"/>
      <w:r w:rsidRPr="00103864">
        <w:rPr>
          <w:rFonts w:ascii="Book Antiqua" w:eastAsia="SimSun" w:hAnsi="Book Antiqua" w:cs="SimSun"/>
          <w:b/>
          <w:bCs/>
          <w:sz w:val="24"/>
          <w:szCs w:val="24"/>
        </w:rPr>
        <w:t>Mégraud</w:t>
      </w:r>
      <w:proofErr w:type="spellEnd"/>
      <w:r w:rsidRPr="00103864">
        <w:rPr>
          <w:rFonts w:ascii="Book Antiqua" w:eastAsia="SimSun" w:hAnsi="Book Antiqua" w:cs="SimSun"/>
          <w:b/>
          <w:bCs/>
          <w:sz w:val="24"/>
          <w:szCs w:val="24"/>
        </w:rPr>
        <w:t xml:space="preserve"> F</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Bénéjat</w:t>
      </w:r>
      <w:proofErr w:type="spellEnd"/>
      <w:r w:rsidRPr="00103864">
        <w:rPr>
          <w:rFonts w:ascii="Book Antiqua" w:eastAsia="SimSun" w:hAnsi="Book Antiqua" w:cs="SimSun"/>
          <w:sz w:val="24"/>
          <w:szCs w:val="24"/>
        </w:rPr>
        <w:t xml:space="preserve"> L, </w:t>
      </w:r>
      <w:proofErr w:type="spellStart"/>
      <w:r w:rsidRPr="00103864">
        <w:rPr>
          <w:rFonts w:ascii="Book Antiqua" w:eastAsia="SimSun" w:hAnsi="Book Antiqua" w:cs="SimSun"/>
          <w:sz w:val="24"/>
          <w:szCs w:val="24"/>
        </w:rPr>
        <w:t>Ontsira</w:t>
      </w:r>
      <w:proofErr w:type="spellEnd"/>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Ngoyi</w:t>
      </w:r>
      <w:proofErr w:type="spellEnd"/>
      <w:r w:rsidRPr="00103864">
        <w:rPr>
          <w:rFonts w:ascii="Book Antiqua" w:eastAsia="SimSun" w:hAnsi="Book Antiqua" w:cs="SimSun"/>
          <w:sz w:val="24"/>
          <w:szCs w:val="24"/>
        </w:rPr>
        <w:t xml:space="preserve"> EN, </w:t>
      </w:r>
      <w:proofErr w:type="spellStart"/>
      <w:r w:rsidRPr="00103864">
        <w:rPr>
          <w:rFonts w:ascii="Book Antiqua" w:eastAsia="SimSun" w:hAnsi="Book Antiqua" w:cs="SimSun"/>
          <w:sz w:val="24"/>
          <w:szCs w:val="24"/>
        </w:rPr>
        <w:t>Lehours</w:t>
      </w:r>
      <w:proofErr w:type="spellEnd"/>
      <w:r w:rsidRPr="00103864">
        <w:rPr>
          <w:rFonts w:ascii="Book Antiqua" w:eastAsia="SimSun" w:hAnsi="Book Antiqua" w:cs="SimSun"/>
          <w:sz w:val="24"/>
          <w:szCs w:val="24"/>
        </w:rPr>
        <w:t xml:space="preserve"> P. Molecular Approaches to Identify Helicobacter pylori Antimicrobial Resistance. </w:t>
      </w:r>
      <w:proofErr w:type="spellStart"/>
      <w:r w:rsidRPr="00103864">
        <w:rPr>
          <w:rFonts w:ascii="Book Antiqua" w:eastAsia="SimSun" w:hAnsi="Book Antiqua" w:cs="SimSun"/>
          <w:i/>
          <w:iCs/>
          <w:sz w:val="24"/>
          <w:szCs w:val="24"/>
        </w:rPr>
        <w:t>Gastroenterol</w:t>
      </w:r>
      <w:proofErr w:type="spellEnd"/>
      <w:r w:rsidRPr="00103864">
        <w:rPr>
          <w:rFonts w:ascii="Book Antiqua" w:eastAsia="SimSun" w:hAnsi="Book Antiqua" w:cs="SimSun"/>
          <w:i/>
          <w:iCs/>
          <w:sz w:val="24"/>
          <w:szCs w:val="24"/>
        </w:rPr>
        <w:t xml:space="preserve"> </w:t>
      </w:r>
      <w:proofErr w:type="spellStart"/>
      <w:r w:rsidRPr="00103864">
        <w:rPr>
          <w:rFonts w:ascii="Book Antiqua" w:eastAsia="SimSun" w:hAnsi="Book Antiqua" w:cs="SimSun"/>
          <w:i/>
          <w:iCs/>
          <w:sz w:val="24"/>
          <w:szCs w:val="24"/>
        </w:rPr>
        <w:t>Clin</w:t>
      </w:r>
      <w:proofErr w:type="spellEnd"/>
      <w:r w:rsidRPr="00103864">
        <w:rPr>
          <w:rFonts w:ascii="Book Antiqua" w:eastAsia="SimSun" w:hAnsi="Book Antiqua" w:cs="SimSun"/>
          <w:i/>
          <w:iCs/>
          <w:sz w:val="24"/>
          <w:szCs w:val="24"/>
        </w:rPr>
        <w:t xml:space="preserve"> North Am</w:t>
      </w:r>
      <w:r w:rsidRPr="00103864">
        <w:rPr>
          <w:rFonts w:ascii="Book Antiqua" w:eastAsia="SimSun" w:hAnsi="Book Antiqua" w:cs="SimSun"/>
          <w:sz w:val="24"/>
          <w:szCs w:val="24"/>
        </w:rPr>
        <w:t> 2015; </w:t>
      </w:r>
      <w:r w:rsidRPr="00103864">
        <w:rPr>
          <w:rFonts w:ascii="Book Antiqua" w:eastAsia="SimSun" w:hAnsi="Book Antiqua" w:cs="SimSun"/>
          <w:b/>
          <w:bCs/>
          <w:sz w:val="24"/>
          <w:szCs w:val="24"/>
        </w:rPr>
        <w:t>44</w:t>
      </w:r>
      <w:r w:rsidRPr="00103864">
        <w:rPr>
          <w:rFonts w:ascii="Book Antiqua" w:eastAsia="SimSun" w:hAnsi="Book Antiqua" w:cs="SimSun"/>
          <w:sz w:val="24"/>
          <w:szCs w:val="24"/>
        </w:rPr>
        <w:t>: 577-596 [PMID: 26314669 DOI: 10.1016/j.gtc.2015.05.002]</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13 </w:t>
      </w:r>
      <w:proofErr w:type="spellStart"/>
      <w:r w:rsidRPr="00103864">
        <w:rPr>
          <w:rFonts w:ascii="Book Antiqua" w:eastAsia="SimSun" w:hAnsi="Book Antiqua" w:cs="SimSun"/>
          <w:b/>
          <w:bCs/>
          <w:sz w:val="24"/>
          <w:szCs w:val="24"/>
        </w:rPr>
        <w:t>Vannarath</w:t>
      </w:r>
      <w:proofErr w:type="spellEnd"/>
      <w:r w:rsidRPr="00103864">
        <w:rPr>
          <w:rFonts w:ascii="Book Antiqua" w:eastAsia="SimSun" w:hAnsi="Book Antiqua" w:cs="SimSun"/>
          <w:b/>
          <w:bCs/>
          <w:sz w:val="24"/>
          <w:szCs w:val="24"/>
        </w:rPr>
        <w:t xml:space="preserve"> S</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Vilaichone</w:t>
      </w:r>
      <w:proofErr w:type="spellEnd"/>
      <w:r w:rsidRPr="00103864">
        <w:rPr>
          <w:rFonts w:ascii="Book Antiqua" w:eastAsia="SimSun" w:hAnsi="Book Antiqua" w:cs="SimSun"/>
          <w:sz w:val="24"/>
          <w:szCs w:val="24"/>
        </w:rPr>
        <w:t xml:space="preserve"> RK, </w:t>
      </w:r>
      <w:proofErr w:type="spellStart"/>
      <w:r w:rsidRPr="00103864">
        <w:rPr>
          <w:rFonts w:ascii="Book Antiqua" w:eastAsia="SimSun" w:hAnsi="Book Antiqua" w:cs="SimSun"/>
          <w:sz w:val="24"/>
          <w:szCs w:val="24"/>
        </w:rPr>
        <w:t>Rasachak</w:t>
      </w:r>
      <w:proofErr w:type="spellEnd"/>
      <w:r w:rsidRPr="00103864">
        <w:rPr>
          <w:rFonts w:ascii="Book Antiqua" w:eastAsia="SimSun" w:hAnsi="Book Antiqua" w:cs="SimSun"/>
          <w:sz w:val="24"/>
          <w:szCs w:val="24"/>
        </w:rPr>
        <w:t xml:space="preserve"> B, </w:t>
      </w:r>
      <w:proofErr w:type="spellStart"/>
      <w:r w:rsidRPr="00103864">
        <w:rPr>
          <w:rFonts w:ascii="Book Antiqua" w:eastAsia="SimSun" w:hAnsi="Book Antiqua" w:cs="SimSun"/>
          <w:sz w:val="24"/>
          <w:szCs w:val="24"/>
        </w:rPr>
        <w:t>Mairiang</w:t>
      </w:r>
      <w:proofErr w:type="spellEnd"/>
      <w:r w:rsidRPr="00103864">
        <w:rPr>
          <w:rFonts w:ascii="Book Antiqua" w:eastAsia="SimSun" w:hAnsi="Book Antiqua" w:cs="SimSun"/>
          <w:sz w:val="24"/>
          <w:szCs w:val="24"/>
        </w:rPr>
        <w:t xml:space="preserve"> P, Yamaoka Y, </w:t>
      </w:r>
      <w:proofErr w:type="spellStart"/>
      <w:r w:rsidRPr="00103864">
        <w:rPr>
          <w:rFonts w:ascii="Book Antiqua" w:eastAsia="SimSun" w:hAnsi="Book Antiqua" w:cs="SimSun"/>
          <w:sz w:val="24"/>
          <w:szCs w:val="24"/>
        </w:rPr>
        <w:t>Mahachai</w:t>
      </w:r>
      <w:proofErr w:type="spellEnd"/>
      <w:r w:rsidRPr="00103864">
        <w:rPr>
          <w:rFonts w:ascii="Book Antiqua" w:eastAsia="SimSun" w:hAnsi="Book Antiqua" w:cs="SimSun"/>
          <w:sz w:val="24"/>
          <w:szCs w:val="24"/>
        </w:rPr>
        <w:t xml:space="preserve"> V. Antibiotic Resistant Pattern of Helicobacter Pylori Infection Based on Molecular Tests in Laos. </w:t>
      </w:r>
      <w:r w:rsidRPr="00103864">
        <w:rPr>
          <w:rFonts w:ascii="Book Antiqua" w:eastAsia="SimSun" w:hAnsi="Book Antiqua" w:cs="SimSun"/>
          <w:i/>
          <w:iCs/>
          <w:sz w:val="24"/>
          <w:szCs w:val="24"/>
        </w:rPr>
        <w:t xml:space="preserve">Asian Pac J Cancer </w:t>
      </w:r>
      <w:proofErr w:type="spellStart"/>
      <w:r w:rsidRPr="00103864">
        <w:rPr>
          <w:rFonts w:ascii="Book Antiqua" w:eastAsia="SimSun" w:hAnsi="Book Antiqua" w:cs="SimSun"/>
          <w:i/>
          <w:iCs/>
          <w:sz w:val="24"/>
          <w:szCs w:val="24"/>
        </w:rPr>
        <w:t>Prev</w:t>
      </w:r>
      <w:proofErr w:type="spellEnd"/>
      <w:r w:rsidRPr="00103864">
        <w:rPr>
          <w:rFonts w:ascii="Book Antiqua" w:eastAsia="SimSun" w:hAnsi="Book Antiqua" w:cs="SimSun"/>
          <w:sz w:val="24"/>
          <w:szCs w:val="24"/>
        </w:rPr>
        <w:t> 2016; </w:t>
      </w:r>
      <w:r w:rsidRPr="00103864">
        <w:rPr>
          <w:rFonts w:ascii="Book Antiqua" w:eastAsia="SimSun" w:hAnsi="Book Antiqua" w:cs="SimSun"/>
          <w:b/>
          <w:bCs/>
          <w:sz w:val="24"/>
          <w:szCs w:val="24"/>
        </w:rPr>
        <w:t>17</w:t>
      </w:r>
      <w:r w:rsidRPr="00103864">
        <w:rPr>
          <w:rFonts w:ascii="Book Antiqua" w:eastAsia="SimSun" w:hAnsi="Book Antiqua" w:cs="SimSun"/>
          <w:sz w:val="24"/>
          <w:szCs w:val="24"/>
        </w:rPr>
        <w:t>: 285-287 [PMID: 26838225]</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14 </w:t>
      </w:r>
      <w:r w:rsidRPr="00103864">
        <w:rPr>
          <w:rFonts w:ascii="Book Antiqua" w:eastAsia="SimSun" w:hAnsi="Book Antiqua" w:cs="SimSun"/>
          <w:b/>
          <w:bCs/>
          <w:sz w:val="24"/>
          <w:szCs w:val="24"/>
        </w:rPr>
        <w:t>Lee JW</w:t>
      </w:r>
      <w:r w:rsidRPr="00103864">
        <w:rPr>
          <w:rFonts w:ascii="Book Antiqua" w:eastAsia="SimSun" w:hAnsi="Book Antiqua" w:cs="SimSun"/>
          <w:sz w:val="24"/>
          <w:szCs w:val="24"/>
        </w:rPr>
        <w:t xml:space="preserve">, Kim N, Nam RH, Park JH, Choi YJ, Kim JM, Kim JS, Jung HC. </w:t>
      </w:r>
      <w:proofErr w:type="spellStart"/>
      <w:r w:rsidRPr="00103864">
        <w:rPr>
          <w:rFonts w:ascii="Book Antiqua" w:eastAsia="SimSun" w:hAnsi="Book Antiqua" w:cs="SimSun"/>
          <w:sz w:val="24"/>
          <w:szCs w:val="24"/>
        </w:rPr>
        <w:t>GenoType</w:t>
      </w:r>
      <w:proofErr w:type="spellEnd"/>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HelicoDR</w:t>
      </w:r>
      <w:proofErr w:type="spellEnd"/>
      <w:r w:rsidRPr="00103864">
        <w:rPr>
          <w:rFonts w:ascii="Book Antiqua" w:eastAsia="SimSun" w:hAnsi="Book Antiqua" w:cs="SimSun"/>
          <w:sz w:val="24"/>
          <w:szCs w:val="24"/>
        </w:rPr>
        <w:t xml:space="preserve"> test in the determination of antimicrobial resistance of Helicobacter pylori in Korea. </w:t>
      </w:r>
      <w:proofErr w:type="spellStart"/>
      <w:r w:rsidRPr="00103864">
        <w:rPr>
          <w:rFonts w:ascii="Book Antiqua" w:eastAsia="SimSun" w:hAnsi="Book Antiqua" w:cs="SimSun"/>
          <w:i/>
          <w:iCs/>
          <w:sz w:val="24"/>
          <w:szCs w:val="24"/>
        </w:rPr>
        <w:t>Scand</w:t>
      </w:r>
      <w:proofErr w:type="spellEnd"/>
      <w:r w:rsidRPr="00103864">
        <w:rPr>
          <w:rFonts w:ascii="Book Antiqua" w:eastAsia="SimSun" w:hAnsi="Book Antiqua" w:cs="SimSun"/>
          <w:i/>
          <w:iCs/>
          <w:sz w:val="24"/>
          <w:szCs w:val="24"/>
        </w:rPr>
        <w:t xml:space="preserve"> J </w:t>
      </w:r>
      <w:proofErr w:type="spellStart"/>
      <w:r w:rsidRPr="00103864">
        <w:rPr>
          <w:rFonts w:ascii="Book Antiqua" w:eastAsia="SimSun" w:hAnsi="Book Antiqua" w:cs="SimSun"/>
          <w:i/>
          <w:iCs/>
          <w:sz w:val="24"/>
          <w:szCs w:val="24"/>
        </w:rPr>
        <w:t>Gastroenterol</w:t>
      </w:r>
      <w:proofErr w:type="spellEnd"/>
      <w:r w:rsidRPr="00103864">
        <w:rPr>
          <w:rFonts w:ascii="Book Antiqua" w:eastAsia="SimSun" w:hAnsi="Book Antiqua" w:cs="SimSun"/>
          <w:sz w:val="24"/>
          <w:szCs w:val="24"/>
        </w:rPr>
        <w:t> 2014; </w:t>
      </w:r>
      <w:r w:rsidRPr="00103864">
        <w:rPr>
          <w:rFonts w:ascii="Book Antiqua" w:eastAsia="SimSun" w:hAnsi="Book Antiqua" w:cs="SimSun"/>
          <w:b/>
          <w:bCs/>
          <w:sz w:val="24"/>
          <w:szCs w:val="24"/>
        </w:rPr>
        <w:t>49</w:t>
      </w:r>
      <w:r w:rsidRPr="00103864">
        <w:rPr>
          <w:rFonts w:ascii="Book Antiqua" w:eastAsia="SimSun" w:hAnsi="Book Antiqua" w:cs="SimSun"/>
          <w:sz w:val="24"/>
          <w:szCs w:val="24"/>
        </w:rPr>
        <w:t>: 1058-1067 [PMID: 24957849 DOI: 10.3109/00365521.2014.894117]</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15 </w:t>
      </w:r>
      <w:proofErr w:type="spellStart"/>
      <w:r w:rsidRPr="00103864">
        <w:rPr>
          <w:rFonts w:ascii="Book Antiqua" w:eastAsia="SimSun" w:hAnsi="Book Antiqua" w:cs="SimSun"/>
          <w:b/>
          <w:bCs/>
          <w:sz w:val="24"/>
          <w:szCs w:val="24"/>
        </w:rPr>
        <w:t>Tanih</w:t>
      </w:r>
      <w:proofErr w:type="spellEnd"/>
      <w:r w:rsidRPr="00103864">
        <w:rPr>
          <w:rFonts w:ascii="Book Antiqua" w:eastAsia="SimSun" w:hAnsi="Book Antiqua" w:cs="SimSun"/>
          <w:b/>
          <w:bCs/>
          <w:sz w:val="24"/>
          <w:szCs w:val="24"/>
        </w:rPr>
        <w:t xml:space="preserve"> NF</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Ndip</w:t>
      </w:r>
      <w:proofErr w:type="spellEnd"/>
      <w:r w:rsidRPr="00103864">
        <w:rPr>
          <w:rFonts w:ascii="Book Antiqua" w:eastAsia="SimSun" w:hAnsi="Book Antiqua" w:cs="SimSun"/>
          <w:sz w:val="24"/>
          <w:szCs w:val="24"/>
        </w:rPr>
        <w:t xml:space="preserve"> RN. Molecular Detection of Antibiotic Resistance in South African Isolates of Helicobacter pylori. </w:t>
      </w:r>
      <w:proofErr w:type="spellStart"/>
      <w:r w:rsidRPr="00103864">
        <w:rPr>
          <w:rFonts w:ascii="Book Antiqua" w:eastAsia="SimSun" w:hAnsi="Book Antiqua" w:cs="SimSun"/>
          <w:i/>
          <w:iCs/>
          <w:sz w:val="24"/>
          <w:szCs w:val="24"/>
        </w:rPr>
        <w:t>Gastroenterol</w:t>
      </w:r>
      <w:proofErr w:type="spellEnd"/>
      <w:r w:rsidRPr="00103864">
        <w:rPr>
          <w:rFonts w:ascii="Book Antiqua" w:eastAsia="SimSun" w:hAnsi="Book Antiqua" w:cs="SimSun"/>
          <w:i/>
          <w:iCs/>
          <w:sz w:val="24"/>
          <w:szCs w:val="24"/>
        </w:rPr>
        <w:t xml:space="preserve"> Res </w:t>
      </w:r>
      <w:proofErr w:type="spellStart"/>
      <w:r w:rsidRPr="00103864">
        <w:rPr>
          <w:rFonts w:ascii="Book Antiqua" w:eastAsia="SimSun" w:hAnsi="Book Antiqua" w:cs="SimSun"/>
          <w:i/>
          <w:iCs/>
          <w:sz w:val="24"/>
          <w:szCs w:val="24"/>
        </w:rPr>
        <w:t>Pract</w:t>
      </w:r>
      <w:proofErr w:type="spellEnd"/>
      <w:r w:rsidRPr="00103864">
        <w:rPr>
          <w:rFonts w:ascii="Book Antiqua" w:eastAsia="SimSun" w:hAnsi="Book Antiqua" w:cs="SimSun"/>
          <w:sz w:val="24"/>
          <w:szCs w:val="24"/>
        </w:rPr>
        <w:t> 2013; </w:t>
      </w:r>
      <w:r w:rsidRPr="00103864">
        <w:rPr>
          <w:rFonts w:ascii="Book Antiqua" w:eastAsia="SimSun" w:hAnsi="Book Antiqua" w:cs="SimSun"/>
          <w:b/>
          <w:bCs/>
          <w:sz w:val="24"/>
          <w:szCs w:val="24"/>
        </w:rPr>
        <w:t>2013</w:t>
      </w:r>
      <w:r w:rsidRPr="00103864">
        <w:rPr>
          <w:rFonts w:ascii="Book Antiqua" w:eastAsia="SimSun" w:hAnsi="Book Antiqua" w:cs="SimSun"/>
          <w:sz w:val="24"/>
          <w:szCs w:val="24"/>
        </w:rPr>
        <w:t>: 259457 [PMID: 23710166 DOI: 10.1155/2013/259457]</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16 </w:t>
      </w:r>
      <w:proofErr w:type="spellStart"/>
      <w:r w:rsidRPr="00103864">
        <w:rPr>
          <w:rFonts w:ascii="Book Antiqua" w:eastAsia="SimSun" w:hAnsi="Book Antiqua" w:cs="SimSun"/>
          <w:b/>
          <w:bCs/>
          <w:sz w:val="24"/>
          <w:szCs w:val="24"/>
        </w:rPr>
        <w:t>Miendje</w:t>
      </w:r>
      <w:proofErr w:type="spellEnd"/>
      <w:r w:rsidRPr="00103864">
        <w:rPr>
          <w:rFonts w:ascii="Book Antiqua" w:eastAsia="SimSun" w:hAnsi="Book Antiqua" w:cs="SimSun"/>
          <w:b/>
          <w:bCs/>
          <w:sz w:val="24"/>
          <w:szCs w:val="24"/>
        </w:rPr>
        <w:t xml:space="preserve"> </w:t>
      </w:r>
      <w:proofErr w:type="spellStart"/>
      <w:r w:rsidRPr="00103864">
        <w:rPr>
          <w:rFonts w:ascii="Book Antiqua" w:eastAsia="SimSun" w:hAnsi="Book Antiqua" w:cs="SimSun"/>
          <w:b/>
          <w:bCs/>
          <w:sz w:val="24"/>
          <w:szCs w:val="24"/>
        </w:rPr>
        <w:t>Deyi</w:t>
      </w:r>
      <w:proofErr w:type="spellEnd"/>
      <w:r w:rsidRPr="00103864">
        <w:rPr>
          <w:rFonts w:ascii="Book Antiqua" w:eastAsia="SimSun" w:hAnsi="Book Antiqua" w:cs="SimSun"/>
          <w:b/>
          <w:bCs/>
          <w:sz w:val="24"/>
          <w:szCs w:val="24"/>
        </w:rPr>
        <w:t xml:space="preserve"> VY</w:t>
      </w:r>
      <w:r w:rsidRPr="00103864">
        <w:rPr>
          <w:rFonts w:ascii="Book Antiqua" w:eastAsia="SimSun" w:hAnsi="Book Antiqua" w:cs="SimSun"/>
          <w:sz w:val="24"/>
          <w:szCs w:val="24"/>
        </w:rPr>
        <w:t xml:space="preserve">, Burette A, </w:t>
      </w:r>
      <w:proofErr w:type="spellStart"/>
      <w:r w:rsidRPr="00103864">
        <w:rPr>
          <w:rFonts w:ascii="Book Antiqua" w:eastAsia="SimSun" w:hAnsi="Book Antiqua" w:cs="SimSun"/>
          <w:sz w:val="24"/>
          <w:szCs w:val="24"/>
        </w:rPr>
        <w:t>Bentatou</w:t>
      </w:r>
      <w:proofErr w:type="spellEnd"/>
      <w:r w:rsidRPr="00103864">
        <w:rPr>
          <w:rFonts w:ascii="Book Antiqua" w:eastAsia="SimSun" w:hAnsi="Book Antiqua" w:cs="SimSun"/>
          <w:sz w:val="24"/>
          <w:szCs w:val="24"/>
        </w:rPr>
        <w:t xml:space="preserve"> Z, </w:t>
      </w:r>
      <w:proofErr w:type="spellStart"/>
      <w:r w:rsidRPr="00103864">
        <w:rPr>
          <w:rFonts w:ascii="Book Antiqua" w:eastAsia="SimSun" w:hAnsi="Book Antiqua" w:cs="SimSun"/>
          <w:sz w:val="24"/>
          <w:szCs w:val="24"/>
        </w:rPr>
        <w:t>Maaroufi</w:t>
      </w:r>
      <w:proofErr w:type="spellEnd"/>
      <w:r w:rsidRPr="00103864">
        <w:rPr>
          <w:rFonts w:ascii="Book Antiqua" w:eastAsia="SimSun" w:hAnsi="Book Antiqua" w:cs="SimSun"/>
          <w:sz w:val="24"/>
          <w:szCs w:val="24"/>
        </w:rPr>
        <w:t xml:space="preserve"> Y, </w:t>
      </w:r>
      <w:proofErr w:type="spellStart"/>
      <w:r w:rsidRPr="00103864">
        <w:rPr>
          <w:rFonts w:ascii="Book Antiqua" w:eastAsia="SimSun" w:hAnsi="Book Antiqua" w:cs="SimSun"/>
          <w:sz w:val="24"/>
          <w:szCs w:val="24"/>
        </w:rPr>
        <w:t>Bontems</w:t>
      </w:r>
      <w:proofErr w:type="spellEnd"/>
      <w:r w:rsidRPr="00103864">
        <w:rPr>
          <w:rFonts w:ascii="Book Antiqua" w:eastAsia="SimSun" w:hAnsi="Book Antiqua" w:cs="SimSun"/>
          <w:sz w:val="24"/>
          <w:szCs w:val="24"/>
        </w:rPr>
        <w:t xml:space="preserve"> P, </w:t>
      </w:r>
      <w:proofErr w:type="spellStart"/>
      <w:r w:rsidRPr="00103864">
        <w:rPr>
          <w:rFonts w:ascii="Book Antiqua" w:eastAsia="SimSun" w:hAnsi="Book Antiqua" w:cs="SimSun"/>
          <w:sz w:val="24"/>
          <w:szCs w:val="24"/>
        </w:rPr>
        <w:t>Lepage</w:t>
      </w:r>
      <w:proofErr w:type="spellEnd"/>
      <w:r w:rsidRPr="00103864">
        <w:rPr>
          <w:rFonts w:ascii="Book Antiqua" w:eastAsia="SimSun" w:hAnsi="Book Antiqua" w:cs="SimSun"/>
          <w:sz w:val="24"/>
          <w:szCs w:val="24"/>
        </w:rPr>
        <w:t xml:space="preserve"> P, Reynders M. Practical use of </w:t>
      </w:r>
      <w:proofErr w:type="spellStart"/>
      <w:r w:rsidRPr="00103864">
        <w:rPr>
          <w:rFonts w:ascii="Book Antiqua" w:eastAsia="SimSun" w:hAnsi="Book Antiqua" w:cs="SimSun"/>
          <w:sz w:val="24"/>
          <w:szCs w:val="24"/>
        </w:rPr>
        <w:t>GenoType</w:t>
      </w:r>
      <w:proofErr w:type="spellEnd"/>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HelicoDR</w:t>
      </w:r>
      <w:proofErr w:type="spellEnd"/>
      <w:r w:rsidRPr="00103864">
        <w:rPr>
          <w:rFonts w:ascii="Book Antiqua" w:eastAsia="SimSun" w:hAnsi="Book Antiqua" w:cs="SimSun"/>
          <w:sz w:val="24"/>
          <w:szCs w:val="24"/>
        </w:rPr>
        <w:t>, a molecular test for Helicobacter pylori detection and susceptibility testing. </w:t>
      </w:r>
      <w:proofErr w:type="spellStart"/>
      <w:r w:rsidRPr="00103864">
        <w:rPr>
          <w:rFonts w:ascii="Book Antiqua" w:eastAsia="SimSun" w:hAnsi="Book Antiqua" w:cs="SimSun"/>
          <w:i/>
          <w:iCs/>
          <w:sz w:val="24"/>
          <w:szCs w:val="24"/>
        </w:rPr>
        <w:t>Diagn</w:t>
      </w:r>
      <w:proofErr w:type="spellEnd"/>
      <w:r w:rsidRPr="00103864">
        <w:rPr>
          <w:rFonts w:ascii="Book Antiqua" w:eastAsia="SimSun" w:hAnsi="Book Antiqua" w:cs="SimSun"/>
          <w:i/>
          <w:iCs/>
          <w:sz w:val="24"/>
          <w:szCs w:val="24"/>
        </w:rPr>
        <w:t xml:space="preserve"> </w:t>
      </w:r>
      <w:proofErr w:type="spellStart"/>
      <w:r w:rsidRPr="00103864">
        <w:rPr>
          <w:rFonts w:ascii="Book Antiqua" w:eastAsia="SimSun" w:hAnsi="Book Antiqua" w:cs="SimSun"/>
          <w:i/>
          <w:iCs/>
          <w:sz w:val="24"/>
          <w:szCs w:val="24"/>
        </w:rPr>
        <w:t>Microbiol</w:t>
      </w:r>
      <w:proofErr w:type="spellEnd"/>
      <w:r w:rsidRPr="00103864">
        <w:rPr>
          <w:rFonts w:ascii="Book Antiqua" w:eastAsia="SimSun" w:hAnsi="Book Antiqua" w:cs="SimSun"/>
          <w:i/>
          <w:iCs/>
          <w:sz w:val="24"/>
          <w:szCs w:val="24"/>
        </w:rPr>
        <w:t xml:space="preserve"> Infect Dis</w:t>
      </w:r>
      <w:r w:rsidRPr="00103864">
        <w:rPr>
          <w:rFonts w:ascii="Book Antiqua" w:eastAsia="SimSun" w:hAnsi="Book Antiqua" w:cs="SimSun"/>
          <w:sz w:val="24"/>
          <w:szCs w:val="24"/>
        </w:rPr>
        <w:t> 2011; </w:t>
      </w:r>
      <w:r w:rsidRPr="00103864">
        <w:rPr>
          <w:rFonts w:ascii="Book Antiqua" w:eastAsia="SimSun" w:hAnsi="Book Antiqua" w:cs="SimSun"/>
          <w:b/>
          <w:bCs/>
          <w:sz w:val="24"/>
          <w:szCs w:val="24"/>
        </w:rPr>
        <w:t>70</w:t>
      </w:r>
      <w:r w:rsidRPr="00103864">
        <w:rPr>
          <w:rFonts w:ascii="Book Antiqua" w:eastAsia="SimSun" w:hAnsi="Book Antiqua" w:cs="SimSun"/>
          <w:sz w:val="24"/>
          <w:szCs w:val="24"/>
        </w:rPr>
        <w:t>: 557-560 [PMID: 21696906 DOI: 10.1016/j.diagmicrobio.2011.05.002]</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17 </w:t>
      </w:r>
      <w:proofErr w:type="spellStart"/>
      <w:r w:rsidRPr="00103864">
        <w:rPr>
          <w:rFonts w:ascii="Book Antiqua" w:eastAsia="SimSun" w:hAnsi="Book Antiqua" w:cs="SimSun"/>
          <w:b/>
          <w:bCs/>
          <w:sz w:val="24"/>
          <w:szCs w:val="24"/>
        </w:rPr>
        <w:t>Cambau</w:t>
      </w:r>
      <w:proofErr w:type="spellEnd"/>
      <w:r w:rsidRPr="00103864">
        <w:rPr>
          <w:rFonts w:ascii="Book Antiqua" w:eastAsia="SimSun" w:hAnsi="Book Antiqua" w:cs="SimSun"/>
          <w:b/>
          <w:bCs/>
          <w:sz w:val="24"/>
          <w:szCs w:val="24"/>
        </w:rPr>
        <w:t xml:space="preserve"> E</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Allerheiligen</w:t>
      </w:r>
      <w:proofErr w:type="spellEnd"/>
      <w:r w:rsidRPr="00103864">
        <w:rPr>
          <w:rFonts w:ascii="Book Antiqua" w:eastAsia="SimSun" w:hAnsi="Book Antiqua" w:cs="SimSun"/>
          <w:sz w:val="24"/>
          <w:szCs w:val="24"/>
        </w:rPr>
        <w:t xml:space="preserve"> V, </w:t>
      </w:r>
      <w:proofErr w:type="spellStart"/>
      <w:r w:rsidRPr="00103864">
        <w:rPr>
          <w:rFonts w:ascii="Book Antiqua" w:eastAsia="SimSun" w:hAnsi="Book Antiqua" w:cs="SimSun"/>
          <w:sz w:val="24"/>
          <w:szCs w:val="24"/>
        </w:rPr>
        <w:t>Coulon</w:t>
      </w:r>
      <w:proofErr w:type="spellEnd"/>
      <w:r w:rsidRPr="00103864">
        <w:rPr>
          <w:rFonts w:ascii="Book Antiqua" w:eastAsia="SimSun" w:hAnsi="Book Antiqua" w:cs="SimSun"/>
          <w:sz w:val="24"/>
          <w:szCs w:val="24"/>
        </w:rPr>
        <w:t xml:space="preserve"> C, Corbel C, </w:t>
      </w:r>
      <w:proofErr w:type="spellStart"/>
      <w:r w:rsidRPr="00103864">
        <w:rPr>
          <w:rFonts w:ascii="Book Antiqua" w:eastAsia="SimSun" w:hAnsi="Book Antiqua" w:cs="SimSun"/>
          <w:sz w:val="24"/>
          <w:szCs w:val="24"/>
        </w:rPr>
        <w:t>Lascols</w:t>
      </w:r>
      <w:proofErr w:type="spellEnd"/>
      <w:r w:rsidRPr="00103864">
        <w:rPr>
          <w:rFonts w:ascii="Book Antiqua" w:eastAsia="SimSun" w:hAnsi="Book Antiqua" w:cs="SimSun"/>
          <w:sz w:val="24"/>
          <w:szCs w:val="24"/>
        </w:rPr>
        <w:t xml:space="preserve"> C, </w:t>
      </w:r>
      <w:proofErr w:type="spellStart"/>
      <w:r w:rsidRPr="00103864">
        <w:rPr>
          <w:rFonts w:ascii="Book Antiqua" w:eastAsia="SimSun" w:hAnsi="Book Antiqua" w:cs="SimSun"/>
          <w:sz w:val="24"/>
          <w:szCs w:val="24"/>
        </w:rPr>
        <w:t>Deforges</w:t>
      </w:r>
      <w:proofErr w:type="spellEnd"/>
      <w:r w:rsidRPr="00103864">
        <w:rPr>
          <w:rFonts w:ascii="Book Antiqua" w:eastAsia="SimSun" w:hAnsi="Book Antiqua" w:cs="SimSun"/>
          <w:sz w:val="24"/>
          <w:szCs w:val="24"/>
        </w:rPr>
        <w:t xml:space="preserve"> L, </w:t>
      </w:r>
      <w:proofErr w:type="spellStart"/>
      <w:r w:rsidRPr="00103864">
        <w:rPr>
          <w:rFonts w:ascii="Book Antiqua" w:eastAsia="SimSun" w:hAnsi="Book Antiqua" w:cs="SimSun"/>
          <w:sz w:val="24"/>
          <w:szCs w:val="24"/>
        </w:rPr>
        <w:t>Soussy</w:t>
      </w:r>
      <w:proofErr w:type="spellEnd"/>
      <w:r w:rsidRPr="00103864">
        <w:rPr>
          <w:rFonts w:ascii="Book Antiqua" w:eastAsia="SimSun" w:hAnsi="Book Antiqua" w:cs="SimSun"/>
          <w:sz w:val="24"/>
          <w:szCs w:val="24"/>
        </w:rPr>
        <w:t xml:space="preserve"> CJ, </w:t>
      </w:r>
      <w:proofErr w:type="spellStart"/>
      <w:r w:rsidRPr="00103864">
        <w:rPr>
          <w:rFonts w:ascii="Book Antiqua" w:eastAsia="SimSun" w:hAnsi="Book Antiqua" w:cs="SimSun"/>
          <w:sz w:val="24"/>
          <w:szCs w:val="24"/>
        </w:rPr>
        <w:t>Delchier</w:t>
      </w:r>
      <w:proofErr w:type="spellEnd"/>
      <w:r w:rsidRPr="00103864">
        <w:rPr>
          <w:rFonts w:ascii="Book Antiqua" w:eastAsia="SimSun" w:hAnsi="Book Antiqua" w:cs="SimSun"/>
          <w:sz w:val="24"/>
          <w:szCs w:val="24"/>
        </w:rPr>
        <w:t xml:space="preserve"> JC, </w:t>
      </w:r>
      <w:proofErr w:type="spellStart"/>
      <w:r w:rsidRPr="00103864">
        <w:rPr>
          <w:rFonts w:ascii="Book Antiqua" w:eastAsia="SimSun" w:hAnsi="Book Antiqua" w:cs="SimSun"/>
          <w:sz w:val="24"/>
          <w:szCs w:val="24"/>
        </w:rPr>
        <w:t>Megraud</w:t>
      </w:r>
      <w:proofErr w:type="spellEnd"/>
      <w:r w:rsidRPr="00103864">
        <w:rPr>
          <w:rFonts w:ascii="Book Antiqua" w:eastAsia="SimSun" w:hAnsi="Book Antiqua" w:cs="SimSun"/>
          <w:sz w:val="24"/>
          <w:szCs w:val="24"/>
        </w:rPr>
        <w:t xml:space="preserve"> F. Evaluation of a new test, genotype </w:t>
      </w:r>
      <w:proofErr w:type="spellStart"/>
      <w:r w:rsidRPr="00103864">
        <w:rPr>
          <w:rFonts w:ascii="Book Antiqua" w:eastAsia="SimSun" w:hAnsi="Book Antiqua" w:cs="SimSun"/>
          <w:sz w:val="24"/>
          <w:szCs w:val="24"/>
        </w:rPr>
        <w:t>HelicoDR</w:t>
      </w:r>
      <w:proofErr w:type="spellEnd"/>
      <w:r w:rsidRPr="00103864">
        <w:rPr>
          <w:rFonts w:ascii="Book Antiqua" w:eastAsia="SimSun" w:hAnsi="Book Antiqua" w:cs="SimSun"/>
          <w:sz w:val="24"/>
          <w:szCs w:val="24"/>
        </w:rPr>
        <w:t>, for molecular detection of antibiotic resistance in Helicobacter pylori. </w:t>
      </w:r>
      <w:r w:rsidRPr="00103864">
        <w:rPr>
          <w:rFonts w:ascii="Book Antiqua" w:eastAsia="SimSun" w:hAnsi="Book Antiqua" w:cs="SimSun"/>
          <w:i/>
          <w:iCs/>
          <w:sz w:val="24"/>
          <w:szCs w:val="24"/>
        </w:rPr>
        <w:t xml:space="preserve">J </w:t>
      </w:r>
      <w:proofErr w:type="spellStart"/>
      <w:r w:rsidRPr="00103864">
        <w:rPr>
          <w:rFonts w:ascii="Book Antiqua" w:eastAsia="SimSun" w:hAnsi="Book Antiqua" w:cs="SimSun"/>
          <w:i/>
          <w:iCs/>
          <w:sz w:val="24"/>
          <w:szCs w:val="24"/>
        </w:rPr>
        <w:t>Clin</w:t>
      </w:r>
      <w:proofErr w:type="spellEnd"/>
      <w:r w:rsidRPr="00103864">
        <w:rPr>
          <w:rFonts w:ascii="Book Antiqua" w:eastAsia="SimSun" w:hAnsi="Book Antiqua" w:cs="SimSun"/>
          <w:i/>
          <w:iCs/>
          <w:sz w:val="24"/>
          <w:szCs w:val="24"/>
        </w:rPr>
        <w:t xml:space="preserve"> </w:t>
      </w:r>
      <w:proofErr w:type="spellStart"/>
      <w:r w:rsidRPr="00103864">
        <w:rPr>
          <w:rFonts w:ascii="Book Antiqua" w:eastAsia="SimSun" w:hAnsi="Book Antiqua" w:cs="SimSun"/>
          <w:i/>
          <w:iCs/>
          <w:sz w:val="24"/>
          <w:szCs w:val="24"/>
        </w:rPr>
        <w:t>Microbiol</w:t>
      </w:r>
      <w:proofErr w:type="spellEnd"/>
      <w:r w:rsidRPr="00103864">
        <w:rPr>
          <w:rFonts w:ascii="Book Antiqua" w:eastAsia="SimSun" w:hAnsi="Book Antiqua" w:cs="SimSun"/>
          <w:sz w:val="24"/>
          <w:szCs w:val="24"/>
        </w:rPr>
        <w:t> 2009; </w:t>
      </w:r>
      <w:r w:rsidRPr="00103864">
        <w:rPr>
          <w:rFonts w:ascii="Book Antiqua" w:eastAsia="SimSun" w:hAnsi="Book Antiqua" w:cs="SimSun"/>
          <w:b/>
          <w:bCs/>
          <w:sz w:val="24"/>
          <w:szCs w:val="24"/>
        </w:rPr>
        <w:t>47</w:t>
      </w:r>
      <w:r w:rsidRPr="00103864">
        <w:rPr>
          <w:rFonts w:ascii="Book Antiqua" w:eastAsia="SimSun" w:hAnsi="Book Antiqua" w:cs="SimSun"/>
          <w:sz w:val="24"/>
          <w:szCs w:val="24"/>
        </w:rPr>
        <w:t>: 3600-3607 [PMID: 19759218 DOI: 10.1128/JCM.00744-09]</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lastRenderedPageBreak/>
        <w:t>18 </w:t>
      </w:r>
      <w:proofErr w:type="spellStart"/>
      <w:r w:rsidRPr="00103864">
        <w:rPr>
          <w:rFonts w:ascii="Book Antiqua" w:eastAsia="SimSun" w:hAnsi="Book Antiqua" w:cs="SimSun"/>
          <w:b/>
          <w:bCs/>
          <w:sz w:val="24"/>
          <w:szCs w:val="24"/>
        </w:rPr>
        <w:t>Rimbara</w:t>
      </w:r>
      <w:proofErr w:type="spellEnd"/>
      <w:r w:rsidRPr="00103864">
        <w:rPr>
          <w:rFonts w:ascii="Book Antiqua" w:eastAsia="SimSun" w:hAnsi="Book Antiqua" w:cs="SimSun"/>
          <w:b/>
          <w:bCs/>
          <w:sz w:val="24"/>
          <w:szCs w:val="24"/>
        </w:rPr>
        <w:t xml:space="preserve"> E</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Sasatsu</w:t>
      </w:r>
      <w:proofErr w:type="spellEnd"/>
      <w:r w:rsidRPr="00103864">
        <w:rPr>
          <w:rFonts w:ascii="Book Antiqua" w:eastAsia="SimSun" w:hAnsi="Book Antiqua" w:cs="SimSun"/>
          <w:sz w:val="24"/>
          <w:szCs w:val="24"/>
        </w:rPr>
        <w:t xml:space="preserve"> M, Graham DY. PCR detection of Helicobacter pylori in clinical samples. </w:t>
      </w:r>
      <w:r w:rsidRPr="00103864">
        <w:rPr>
          <w:rFonts w:ascii="Book Antiqua" w:eastAsia="SimSun" w:hAnsi="Book Antiqua" w:cs="SimSun"/>
          <w:i/>
          <w:iCs/>
          <w:sz w:val="24"/>
          <w:szCs w:val="24"/>
        </w:rPr>
        <w:t xml:space="preserve">Methods </w:t>
      </w:r>
      <w:proofErr w:type="spellStart"/>
      <w:r w:rsidRPr="00103864">
        <w:rPr>
          <w:rFonts w:ascii="Book Antiqua" w:eastAsia="SimSun" w:hAnsi="Book Antiqua" w:cs="SimSun"/>
          <w:i/>
          <w:iCs/>
          <w:sz w:val="24"/>
          <w:szCs w:val="24"/>
        </w:rPr>
        <w:t>Mol</w:t>
      </w:r>
      <w:proofErr w:type="spellEnd"/>
      <w:r w:rsidRPr="00103864">
        <w:rPr>
          <w:rFonts w:ascii="Book Antiqua" w:eastAsia="SimSun" w:hAnsi="Book Antiqua" w:cs="SimSun"/>
          <w:i/>
          <w:iCs/>
          <w:sz w:val="24"/>
          <w:szCs w:val="24"/>
        </w:rPr>
        <w:t xml:space="preserve"> </w:t>
      </w:r>
      <w:proofErr w:type="spellStart"/>
      <w:r w:rsidRPr="00103864">
        <w:rPr>
          <w:rFonts w:ascii="Book Antiqua" w:eastAsia="SimSun" w:hAnsi="Book Antiqua" w:cs="SimSun"/>
          <w:i/>
          <w:iCs/>
          <w:sz w:val="24"/>
          <w:szCs w:val="24"/>
        </w:rPr>
        <w:t>Biol</w:t>
      </w:r>
      <w:proofErr w:type="spellEnd"/>
      <w:r w:rsidRPr="00103864">
        <w:rPr>
          <w:rFonts w:ascii="Book Antiqua" w:eastAsia="SimSun" w:hAnsi="Book Antiqua" w:cs="SimSun"/>
          <w:sz w:val="24"/>
          <w:szCs w:val="24"/>
        </w:rPr>
        <w:t> 2013; </w:t>
      </w:r>
      <w:r w:rsidRPr="00103864">
        <w:rPr>
          <w:rFonts w:ascii="Book Antiqua" w:eastAsia="SimSun" w:hAnsi="Book Antiqua" w:cs="SimSun"/>
          <w:b/>
          <w:bCs/>
          <w:sz w:val="24"/>
          <w:szCs w:val="24"/>
        </w:rPr>
        <w:t>943</w:t>
      </w:r>
      <w:r w:rsidRPr="00103864">
        <w:rPr>
          <w:rFonts w:ascii="Book Antiqua" w:eastAsia="SimSun" w:hAnsi="Book Antiqua" w:cs="SimSun"/>
          <w:sz w:val="24"/>
          <w:szCs w:val="24"/>
        </w:rPr>
        <w:t>: 279-287 [PMID: 23104297 DOI: 10.1007/978-1-60327-353-4_19]</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19 </w:t>
      </w:r>
      <w:r w:rsidRPr="00103864">
        <w:rPr>
          <w:rFonts w:ascii="Book Antiqua" w:eastAsia="SimSun" w:hAnsi="Book Antiqua" w:cs="SimSun"/>
          <w:b/>
          <w:bCs/>
          <w:sz w:val="24"/>
          <w:szCs w:val="24"/>
        </w:rPr>
        <w:t>Mentis A</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Lehours</w:t>
      </w:r>
      <w:proofErr w:type="spellEnd"/>
      <w:r w:rsidRPr="00103864">
        <w:rPr>
          <w:rFonts w:ascii="Book Antiqua" w:eastAsia="SimSun" w:hAnsi="Book Antiqua" w:cs="SimSun"/>
          <w:sz w:val="24"/>
          <w:szCs w:val="24"/>
        </w:rPr>
        <w:t xml:space="preserve"> P, </w:t>
      </w:r>
      <w:proofErr w:type="spellStart"/>
      <w:r w:rsidRPr="00103864">
        <w:rPr>
          <w:rFonts w:ascii="Book Antiqua" w:eastAsia="SimSun" w:hAnsi="Book Antiqua" w:cs="SimSun"/>
          <w:sz w:val="24"/>
          <w:szCs w:val="24"/>
        </w:rPr>
        <w:t>Mégraud</w:t>
      </w:r>
      <w:proofErr w:type="spellEnd"/>
      <w:r w:rsidRPr="00103864">
        <w:rPr>
          <w:rFonts w:ascii="Book Antiqua" w:eastAsia="SimSun" w:hAnsi="Book Antiqua" w:cs="SimSun"/>
          <w:sz w:val="24"/>
          <w:szCs w:val="24"/>
        </w:rPr>
        <w:t xml:space="preserve"> F. Epidemiology and Diagnosis of Helicobacter pylori infection. </w:t>
      </w:r>
      <w:r w:rsidRPr="00103864">
        <w:rPr>
          <w:rFonts w:ascii="Book Antiqua" w:eastAsia="SimSun" w:hAnsi="Book Antiqua" w:cs="SimSun"/>
          <w:i/>
          <w:iCs/>
          <w:sz w:val="24"/>
          <w:szCs w:val="24"/>
        </w:rPr>
        <w:t>Helicobacter</w:t>
      </w:r>
      <w:r w:rsidRPr="00103864">
        <w:rPr>
          <w:rFonts w:ascii="Book Antiqua" w:eastAsia="SimSun" w:hAnsi="Book Antiqua" w:cs="SimSun"/>
          <w:sz w:val="24"/>
          <w:szCs w:val="24"/>
        </w:rPr>
        <w:t> 2015; </w:t>
      </w:r>
      <w:r w:rsidRPr="00103864">
        <w:rPr>
          <w:rFonts w:ascii="Book Antiqua" w:eastAsia="SimSun" w:hAnsi="Book Antiqua" w:cs="SimSun"/>
          <w:b/>
          <w:bCs/>
          <w:sz w:val="24"/>
          <w:szCs w:val="24"/>
        </w:rPr>
        <w:t xml:space="preserve">20 </w:t>
      </w:r>
      <w:proofErr w:type="spellStart"/>
      <w:r w:rsidRPr="00103864">
        <w:rPr>
          <w:rFonts w:ascii="Book Antiqua" w:eastAsia="SimSun" w:hAnsi="Book Antiqua" w:cs="SimSun"/>
          <w:bCs/>
          <w:sz w:val="24"/>
          <w:szCs w:val="24"/>
        </w:rPr>
        <w:t>Suppl</w:t>
      </w:r>
      <w:proofErr w:type="spellEnd"/>
      <w:r w:rsidRPr="00103864">
        <w:rPr>
          <w:rFonts w:ascii="Book Antiqua" w:eastAsia="SimSun" w:hAnsi="Book Antiqua" w:cs="SimSun"/>
          <w:bCs/>
          <w:sz w:val="24"/>
          <w:szCs w:val="24"/>
        </w:rPr>
        <w:t xml:space="preserve"> 1</w:t>
      </w:r>
      <w:r w:rsidRPr="00103864">
        <w:rPr>
          <w:rFonts w:ascii="Book Antiqua" w:eastAsia="SimSun" w:hAnsi="Book Antiqua" w:cs="SimSun"/>
          <w:sz w:val="24"/>
          <w:szCs w:val="24"/>
        </w:rPr>
        <w:t>: 1-7 [PMID: 26372818 DOI: 10.1111/hel.12250]</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20 </w:t>
      </w:r>
      <w:r w:rsidRPr="00103864">
        <w:rPr>
          <w:rFonts w:ascii="Book Antiqua" w:eastAsia="SimSun" w:hAnsi="Book Antiqua" w:cs="SimSun"/>
          <w:b/>
          <w:bCs/>
          <w:sz w:val="24"/>
          <w:szCs w:val="24"/>
        </w:rPr>
        <w:t>Ismail H</w:t>
      </w:r>
      <w:r w:rsidRPr="00103864">
        <w:rPr>
          <w:rFonts w:ascii="Book Antiqua" w:eastAsia="SimSun" w:hAnsi="Book Antiqua" w:cs="SimSun"/>
          <w:sz w:val="24"/>
          <w:szCs w:val="24"/>
        </w:rPr>
        <w:t>, Morgan C, Griffiths P, Williams J, Jenkins G. A Newly Developed Nested PCR Assay for the Detection of Helicobacter pylori in the Oral Cavity. </w:t>
      </w:r>
      <w:r w:rsidRPr="00103864">
        <w:rPr>
          <w:rFonts w:ascii="Book Antiqua" w:eastAsia="SimSun" w:hAnsi="Book Antiqua" w:cs="SimSun"/>
          <w:i/>
          <w:iCs/>
          <w:sz w:val="24"/>
          <w:szCs w:val="24"/>
        </w:rPr>
        <w:t xml:space="preserve">J </w:t>
      </w:r>
      <w:proofErr w:type="spellStart"/>
      <w:r w:rsidRPr="00103864">
        <w:rPr>
          <w:rFonts w:ascii="Book Antiqua" w:eastAsia="SimSun" w:hAnsi="Book Antiqua" w:cs="SimSun"/>
          <w:i/>
          <w:iCs/>
          <w:sz w:val="24"/>
          <w:szCs w:val="24"/>
        </w:rPr>
        <w:t>Clin</w:t>
      </w:r>
      <w:proofErr w:type="spellEnd"/>
      <w:r w:rsidRPr="00103864">
        <w:rPr>
          <w:rFonts w:ascii="Book Antiqua" w:eastAsia="SimSun" w:hAnsi="Book Antiqua" w:cs="SimSun"/>
          <w:i/>
          <w:iCs/>
          <w:sz w:val="24"/>
          <w:szCs w:val="24"/>
        </w:rPr>
        <w:t xml:space="preserve"> </w:t>
      </w:r>
      <w:proofErr w:type="spellStart"/>
      <w:r w:rsidRPr="00103864">
        <w:rPr>
          <w:rFonts w:ascii="Book Antiqua" w:eastAsia="SimSun" w:hAnsi="Book Antiqua" w:cs="SimSun"/>
          <w:i/>
          <w:iCs/>
          <w:sz w:val="24"/>
          <w:szCs w:val="24"/>
        </w:rPr>
        <w:t>Gastroenterol</w:t>
      </w:r>
      <w:proofErr w:type="spellEnd"/>
      <w:r w:rsidRPr="00103864">
        <w:rPr>
          <w:rFonts w:ascii="Book Antiqua" w:eastAsia="SimSun" w:hAnsi="Book Antiqua" w:cs="SimSun"/>
          <w:sz w:val="24"/>
          <w:szCs w:val="24"/>
        </w:rPr>
        <w:t> 2016; </w:t>
      </w:r>
      <w:r w:rsidRPr="00103864">
        <w:rPr>
          <w:rFonts w:ascii="Book Antiqua" w:eastAsia="SimSun" w:hAnsi="Book Antiqua" w:cs="SimSun"/>
          <w:b/>
          <w:bCs/>
          <w:sz w:val="24"/>
          <w:szCs w:val="24"/>
        </w:rPr>
        <w:t>50</w:t>
      </w:r>
      <w:r w:rsidRPr="00103864">
        <w:rPr>
          <w:rFonts w:ascii="Book Antiqua" w:eastAsia="SimSun" w:hAnsi="Book Antiqua" w:cs="SimSun"/>
          <w:sz w:val="24"/>
          <w:szCs w:val="24"/>
        </w:rPr>
        <w:t>: 17-22 [PMID: 25811111 DOI: 10.1097/MCG.0000000000000310]</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21 </w:t>
      </w:r>
      <w:proofErr w:type="spellStart"/>
      <w:r w:rsidRPr="00103864">
        <w:rPr>
          <w:rFonts w:ascii="Book Antiqua" w:eastAsia="SimSun" w:hAnsi="Book Antiqua" w:cs="SimSun"/>
          <w:b/>
          <w:bCs/>
          <w:sz w:val="24"/>
          <w:szCs w:val="24"/>
        </w:rPr>
        <w:t>Ogaya</w:t>
      </w:r>
      <w:proofErr w:type="spellEnd"/>
      <w:r w:rsidRPr="00103864">
        <w:rPr>
          <w:rFonts w:ascii="Book Antiqua" w:eastAsia="SimSun" w:hAnsi="Book Antiqua" w:cs="SimSun"/>
          <w:b/>
          <w:bCs/>
          <w:sz w:val="24"/>
          <w:szCs w:val="24"/>
        </w:rPr>
        <w:t xml:space="preserve"> Y</w:t>
      </w:r>
      <w:r w:rsidRPr="00103864">
        <w:rPr>
          <w:rFonts w:ascii="Book Antiqua" w:eastAsia="SimSun" w:hAnsi="Book Antiqua" w:cs="SimSun"/>
          <w:sz w:val="24"/>
          <w:szCs w:val="24"/>
        </w:rPr>
        <w:t>, Nomura R, Watanabe Y, Nakano K. Detection of Helicobacter pylori DNA in inflamed dental pulp specimens from Japanese children and adolescents. </w:t>
      </w:r>
      <w:r w:rsidRPr="00103864">
        <w:rPr>
          <w:rFonts w:ascii="Book Antiqua" w:eastAsia="SimSun" w:hAnsi="Book Antiqua" w:cs="SimSun"/>
          <w:i/>
          <w:iCs/>
          <w:sz w:val="24"/>
          <w:szCs w:val="24"/>
        </w:rPr>
        <w:t xml:space="preserve">J Med </w:t>
      </w:r>
      <w:proofErr w:type="spellStart"/>
      <w:r w:rsidRPr="00103864">
        <w:rPr>
          <w:rFonts w:ascii="Book Antiqua" w:eastAsia="SimSun" w:hAnsi="Book Antiqua" w:cs="SimSun"/>
          <w:i/>
          <w:iCs/>
          <w:sz w:val="24"/>
          <w:szCs w:val="24"/>
        </w:rPr>
        <w:t>Microbiol</w:t>
      </w:r>
      <w:proofErr w:type="spellEnd"/>
      <w:r w:rsidRPr="00103864">
        <w:rPr>
          <w:rFonts w:ascii="Book Antiqua" w:eastAsia="SimSun" w:hAnsi="Book Antiqua" w:cs="SimSun"/>
          <w:sz w:val="24"/>
          <w:szCs w:val="24"/>
        </w:rPr>
        <w:t> 2015; </w:t>
      </w:r>
      <w:r w:rsidRPr="00103864">
        <w:rPr>
          <w:rFonts w:ascii="Book Antiqua" w:eastAsia="SimSun" w:hAnsi="Book Antiqua" w:cs="SimSun"/>
          <w:b/>
          <w:bCs/>
          <w:sz w:val="24"/>
          <w:szCs w:val="24"/>
        </w:rPr>
        <w:t>64</w:t>
      </w:r>
      <w:r w:rsidRPr="00103864">
        <w:rPr>
          <w:rFonts w:ascii="Book Antiqua" w:eastAsia="SimSun" w:hAnsi="Book Antiqua" w:cs="SimSun"/>
          <w:sz w:val="24"/>
          <w:szCs w:val="24"/>
        </w:rPr>
        <w:t>: 117-123 [PMID: 25332373 DOI: 10.1099/jmm.0.079491-0]</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22 </w:t>
      </w:r>
      <w:proofErr w:type="spellStart"/>
      <w:r w:rsidRPr="00103864">
        <w:rPr>
          <w:rFonts w:ascii="Book Antiqua" w:eastAsia="SimSun" w:hAnsi="Book Antiqua" w:cs="SimSun"/>
          <w:b/>
          <w:bCs/>
          <w:sz w:val="24"/>
          <w:szCs w:val="24"/>
        </w:rPr>
        <w:t>Puz</w:t>
      </w:r>
      <w:proofErr w:type="spellEnd"/>
      <w:r w:rsidRPr="00103864">
        <w:rPr>
          <w:rFonts w:ascii="Book Antiqua" w:eastAsia="SimSun" w:hAnsi="Book Antiqua" w:cs="SimSun"/>
          <w:b/>
          <w:bCs/>
          <w:sz w:val="24"/>
          <w:szCs w:val="24"/>
        </w:rPr>
        <w:t xml:space="preserve"> S</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Innerhofer</w:t>
      </w:r>
      <w:proofErr w:type="spellEnd"/>
      <w:r w:rsidRPr="00103864">
        <w:rPr>
          <w:rFonts w:ascii="Book Antiqua" w:eastAsia="SimSun" w:hAnsi="Book Antiqua" w:cs="SimSun"/>
          <w:sz w:val="24"/>
          <w:szCs w:val="24"/>
        </w:rPr>
        <w:t xml:space="preserve"> A, </w:t>
      </w:r>
      <w:proofErr w:type="spellStart"/>
      <w:r w:rsidRPr="00103864">
        <w:rPr>
          <w:rFonts w:ascii="Book Antiqua" w:eastAsia="SimSun" w:hAnsi="Book Antiqua" w:cs="SimSun"/>
          <w:sz w:val="24"/>
          <w:szCs w:val="24"/>
        </w:rPr>
        <w:t>Ramharter</w:t>
      </w:r>
      <w:proofErr w:type="spellEnd"/>
      <w:r w:rsidRPr="00103864">
        <w:rPr>
          <w:rFonts w:ascii="Book Antiqua" w:eastAsia="SimSun" w:hAnsi="Book Antiqua" w:cs="SimSun"/>
          <w:sz w:val="24"/>
          <w:szCs w:val="24"/>
        </w:rPr>
        <w:t xml:space="preserve"> M, </w:t>
      </w:r>
      <w:proofErr w:type="spellStart"/>
      <w:r w:rsidRPr="00103864">
        <w:rPr>
          <w:rFonts w:ascii="Book Antiqua" w:eastAsia="SimSun" w:hAnsi="Book Antiqua" w:cs="SimSun"/>
          <w:sz w:val="24"/>
          <w:szCs w:val="24"/>
        </w:rPr>
        <w:t>Haefner</w:t>
      </w:r>
      <w:proofErr w:type="spellEnd"/>
      <w:r w:rsidRPr="00103864">
        <w:rPr>
          <w:rFonts w:ascii="Book Antiqua" w:eastAsia="SimSun" w:hAnsi="Book Antiqua" w:cs="SimSun"/>
          <w:sz w:val="24"/>
          <w:szCs w:val="24"/>
        </w:rPr>
        <w:t xml:space="preserve"> M, </w:t>
      </w:r>
      <w:proofErr w:type="spellStart"/>
      <w:r w:rsidRPr="00103864">
        <w:rPr>
          <w:rFonts w:ascii="Book Antiqua" w:eastAsia="SimSun" w:hAnsi="Book Antiqua" w:cs="SimSun"/>
          <w:sz w:val="24"/>
          <w:szCs w:val="24"/>
        </w:rPr>
        <w:t>Hirschl</w:t>
      </w:r>
      <w:proofErr w:type="spellEnd"/>
      <w:r w:rsidRPr="00103864">
        <w:rPr>
          <w:rFonts w:ascii="Book Antiqua" w:eastAsia="SimSun" w:hAnsi="Book Antiqua" w:cs="SimSun"/>
          <w:sz w:val="24"/>
          <w:szCs w:val="24"/>
        </w:rPr>
        <w:t xml:space="preserve"> AM, </w:t>
      </w:r>
      <w:proofErr w:type="spellStart"/>
      <w:r w:rsidRPr="00103864">
        <w:rPr>
          <w:rFonts w:ascii="Book Antiqua" w:eastAsia="SimSun" w:hAnsi="Book Antiqua" w:cs="SimSun"/>
          <w:sz w:val="24"/>
          <w:szCs w:val="24"/>
        </w:rPr>
        <w:t>Kovách</w:t>
      </w:r>
      <w:proofErr w:type="spellEnd"/>
      <w:r w:rsidRPr="00103864">
        <w:rPr>
          <w:rFonts w:ascii="Book Antiqua" w:eastAsia="SimSun" w:hAnsi="Book Antiqua" w:cs="SimSun"/>
          <w:sz w:val="24"/>
          <w:szCs w:val="24"/>
        </w:rPr>
        <w:t xml:space="preserve"> Z, Rotter M, </w:t>
      </w:r>
      <w:proofErr w:type="spellStart"/>
      <w:r w:rsidRPr="00103864">
        <w:rPr>
          <w:rFonts w:ascii="Book Antiqua" w:eastAsia="SimSun" w:hAnsi="Book Antiqua" w:cs="SimSun"/>
          <w:sz w:val="24"/>
          <w:szCs w:val="24"/>
        </w:rPr>
        <w:t>Makristathis</w:t>
      </w:r>
      <w:proofErr w:type="spellEnd"/>
      <w:r w:rsidRPr="00103864">
        <w:rPr>
          <w:rFonts w:ascii="Book Antiqua" w:eastAsia="SimSun" w:hAnsi="Book Antiqua" w:cs="SimSun"/>
          <w:sz w:val="24"/>
          <w:szCs w:val="24"/>
        </w:rPr>
        <w:t xml:space="preserve"> A. A novel </w:t>
      </w:r>
      <w:proofErr w:type="spellStart"/>
      <w:r w:rsidRPr="00103864">
        <w:rPr>
          <w:rFonts w:ascii="Book Antiqua" w:eastAsia="SimSun" w:hAnsi="Book Antiqua" w:cs="SimSun"/>
          <w:sz w:val="24"/>
          <w:szCs w:val="24"/>
        </w:rPr>
        <w:t>noninvasive</w:t>
      </w:r>
      <w:proofErr w:type="spellEnd"/>
      <w:r w:rsidRPr="00103864">
        <w:rPr>
          <w:rFonts w:ascii="Book Antiqua" w:eastAsia="SimSun" w:hAnsi="Book Antiqua" w:cs="SimSun"/>
          <w:sz w:val="24"/>
          <w:szCs w:val="24"/>
        </w:rPr>
        <w:t xml:space="preserve"> genotyping method of Helicobacter pylori using stool specimens. </w:t>
      </w:r>
      <w:r w:rsidRPr="00103864">
        <w:rPr>
          <w:rFonts w:ascii="Book Antiqua" w:eastAsia="SimSun" w:hAnsi="Book Antiqua" w:cs="SimSun"/>
          <w:i/>
          <w:iCs/>
          <w:sz w:val="24"/>
          <w:szCs w:val="24"/>
        </w:rPr>
        <w:t>Gastroenterology</w:t>
      </w:r>
      <w:r w:rsidRPr="00103864">
        <w:rPr>
          <w:rFonts w:ascii="Book Antiqua" w:eastAsia="SimSun" w:hAnsi="Book Antiqua" w:cs="SimSun"/>
          <w:sz w:val="24"/>
          <w:szCs w:val="24"/>
        </w:rPr>
        <w:t> 2008; </w:t>
      </w:r>
      <w:r w:rsidRPr="00103864">
        <w:rPr>
          <w:rFonts w:ascii="Book Antiqua" w:eastAsia="SimSun" w:hAnsi="Book Antiqua" w:cs="SimSun"/>
          <w:b/>
          <w:bCs/>
          <w:sz w:val="24"/>
          <w:szCs w:val="24"/>
        </w:rPr>
        <w:t>135</w:t>
      </w:r>
      <w:r w:rsidRPr="00103864">
        <w:rPr>
          <w:rFonts w:ascii="Book Antiqua" w:eastAsia="SimSun" w:hAnsi="Book Antiqua" w:cs="SimSun"/>
          <w:sz w:val="24"/>
          <w:szCs w:val="24"/>
        </w:rPr>
        <w:t>: 1543-1551 [PMID: 18835389 DOI: 10.1053/j.gastro.2008.08.006]</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23 </w:t>
      </w:r>
      <w:proofErr w:type="spellStart"/>
      <w:r w:rsidRPr="00103864">
        <w:rPr>
          <w:rFonts w:ascii="Book Antiqua" w:eastAsia="SimSun" w:hAnsi="Book Antiqua" w:cs="SimSun"/>
          <w:b/>
          <w:bCs/>
          <w:sz w:val="24"/>
          <w:szCs w:val="24"/>
        </w:rPr>
        <w:t>Vécsei</w:t>
      </w:r>
      <w:proofErr w:type="spellEnd"/>
      <w:r w:rsidRPr="00103864">
        <w:rPr>
          <w:rFonts w:ascii="Book Antiqua" w:eastAsia="SimSun" w:hAnsi="Book Antiqua" w:cs="SimSun"/>
          <w:b/>
          <w:bCs/>
          <w:sz w:val="24"/>
          <w:szCs w:val="24"/>
        </w:rPr>
        <w:t xml:space="preserve"> A</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Innerhofer</w:t>
      </w:r>
      <w:proofErr w:type="spellEnd"/>
      <w:r w:rsidRPr="00103864">
        <w:rPr>
          <w:rFonts w:ascii="Book Antiqua" w:eastAsia="SimSun" w:hAnsi="Book Antiqua" w:cs="SimSun"/>
          <w:sz w:val="24"/>
          <w:szCs w:val="24"/>
        </w:rPr>
        <w:t xml:space="preserve"> A, Binder C, </w:t>
      </w:r>
      <w:proofErr w:type="spellStart"/>
      <w:r w:rsidRPr="00103864">
        <w:rPr>
          <w:rFonts w:ascii="Book Antiqua" w:eastAsia="SimSun" w:hAnsi="Book Antiqua" w:cs="SimSun"/>
          <w:sz w:val="24"/>
          <w:szCs w:val="24"/>
        </w:rPr>
        <w:t>Gizci</w:t>
      </w:r>
      <w:proofErr w:type="spellEnd"/>
      <w:r w:rsidRPr="00103864">
        <w:rPr>
          <w:rFonts w:ascii="Book Antiqua" w:eastAsia="SimSun" w:hAnsi="Book Antiqua" w:cs="SimSun"/>
          <w:sz w:val="24"/>
          <w:szCs w:val="24"/>
        </w:rPr>
        <w:t xml:space="preserve"> H, Hammer K, </w:t>
      </w:r>
      <w:proofErr w:type="spellStart"/>
      <w:r w:rsidRPr="00103864">
        <w:rPr>
          <w:rFonts w:ascii="Book Antiqua" w:eastAsia="SimSun" w:hAnsi="Book Antiqua" w:cs="SimSun"/>
          <w:sz w:val="24"/>
          <w:szCs w:val="24"/>
        </w:rPr>
        <w:t>Bruckdorfer</w:t>
      </w:r>
      <w:proofErr w:type="spellEnd"/>
      <w:r w:rsidRPr="00103864">
        <w:rPr>
          <w:rFonts w:ascii="Book Antiqua" w:eastAsia="SimSun" w:hAnsi="Book Antiqua" w:cs="SimSun"/>
          <w:sz w:val="24"/>
          <w:szCs w:val="24"/>
        </w:rPr>
        <w:t xml:space="preserve"> A, </w:t>
      </w:r>
      <w:proofErr w:type="spellStart"/>
      <w:r w:rsidRPr="00103864">
        <w:rPr>
          <w:rFonts w:ascii="Book Antiqua" w:eastAsia="SimSun" w:hAnsi="Book Antiqua" w:cs="SimSun"/>
          <w:sz w:val="24"/>
          <w:szCs w:val="24"/>
        </w:rPr>
        <w:t>Riedl</w:t>
      </w:r>
      <w:proofErr w:type="spellEnd"/>
      <w:r w:rsidRPr="00103864">
        <w:rPr>
          <w:rFonts w:ascii="Book Antiqua" w:eastAsia="SimSun" w:hAnsi="Book Antiqua" w:cs="SimSun"/>
          <w:sz w:val="24"/>
          <w:szCs w:val="24"/>
        </w:rPr>
        <w:t xml:space="preserve"> S, </w:t>
      </w:r>
      <w:proofErr w:type="spellStart"/>
      <w:r w:rsidRPr="00103864">
        <w:rPr>
          <w:rFonts w:ascii="Book Antiqua" w:eastAsia="SimSun" w:hAnsi="Book Antiqua" w:cs="SimSun"/>
          <w:sz w:val="24"/>
          <w:szCs w:val="24"/>
        </w:rPr>
        <w:t>Gadner</w:t>
      </w:r>
      <w:proofErr w:type="spellEnd"/>
      <w:r w:rsidRPr="00103864">
        <w:rPr>
          <w:rFonts w:ascii="Book Antiqua" w:eastAsia="SimSun" w:hAnsi="Book Antiqua" w:cs="SimSun"/>
          <w:sz w:val="24"/>
          <w:szCs w:val="24"/>
        </w:rPr>
        <w:t xml:space="preserve"> H, </w:t>
      </w:r>
      <w:proofErr w:type="spellStart"/>
      <w:r w:rsidRPr="00103864">
        <w:rPr>
          <w:rFonts w:ascii="Book Antiqua" w:eastAsia="SimSun" w:hAnsi="Book Antiqua" w:cs="SimSun"/>
          <w:sz w:val="24"/>
          <w:szCs w:val="24"/>
        </w:rPr>
        <w:t>Hirschl</w:t>
      </w:r>
      <w:proofErr w:type="spellEnd"/>
      <w:r w:rsidRPr="00103864">
        <w:rPr>
          <w:rFonts w:ascii="Book Antiqua" w:eastAsia="SimSun" w:hAnsi="Book Antiqua" w:cs="SimSun"/>
          <w:sz w:val="24"/>
          <w:szCs w:val="24"/>
        </w:rPr>
        <w:t xml:space="preserve"> AM, </w:t>
      </w:r>
      <w:proofErr w:type="spellStart"/>
      <w:r w:rsidRPr="00103864">
        <w:rPr>
          <w:rFonts w:ascii="Book Antiqua" w:eastAsia="SimSun" w:hAnsi="Book Antiqua" w:cs="SimSun"/>
          <w:sz w:val="24"/>
          <w:szCs w:val="24"/>
        </w:rPr>
        <w:t>Makristathis</w:t>
      </w:r>
      <w:proofErr w:type="spellEnd"/>
      <w:r w:rsidRPr="00103864">
        <w:rPr>
          <w:rFonts w:ascii="Book Antiqua" w:eastAsia="SimSun" w:hAnsi="Book Antiqua" w:cs="SimSun"/>
          <w:sz w:val="24"/>
          <w:szCs w:val="24"/>
        </w:rPr>
        <w:t xml:space="preserve"> A. Stool polymerase chain reaction for Helicobacter pylori detection and clarithromycin susceptibility testing in children. </w:t>
      </w:r>
      <w:proofErr w:type="spellStart"/>
      <w:r w:rsidRPr="00103864">
        <w:rPr>
          <w:rFonts w:ascii="Book Antiqua" w:eastAsia="SimSun" w:hAnsi="Book Antiqua" w:cs="SimSun"/>
          <w:i/>
          <w:iCs/>
          <w:sz w:val="24"/>
          <w:szCs w:val="24"/>
        </w:rPr>
        <w:t>Clin</w:t>
      </w:r>
      <w:proofErr w:type="spellEnd"/>
      <w:r w:rsidRPr="00103864">
        <w:rPr>
          <w:rFonts w:ascii="Book Antiqua" w:eastAsia="SimSun" w:hAnsi="Book Antiqua" w:cs="SimSun"/>
          <w:i/>
          <w:iCs/>
          <w:sz w:val="24"/>
          <w:szCs w:val="24"/>
        </w:rPr>
        <w:t xml:space="preserve"> </w:t>
      </w:r>
      <w:proofErr w:type="spellStart"/>
      <w:r w:rsidRPr="00103864">
        <w:rPr>
          <w:rFonts w:ascii="Book Antiqua" w:eastAsia="SimSun" w:hAnsi="Book Antiqua" w:cs="SimSun"/>
          <w:i/>
          <w:iCs/>
          <w:sz w:val="24"/>
          <w:szCs w:val="24"/>
        </w:rPr>
        <w:t>Gastroenterol</w:t>
      </w:r>
      <w:proofErr w:type="spellEnd"/>
      <w:r w:rsidRPr="00103864">
        <w:rPr>
          <w:rFonts w:ascii="Book Antiqua" w:eastAsia="SimSun" w:hAnsi="Book Antiqua" w:cs="SimSun"/>
          <w:i/>
          <w:iCs/>
          <w:sz w:val="24"/>
          <w:szCs w:val="24"/>
        </w:rPr>
        <w:t xml:space="preserve"> </w:t>
      </w:r>
      <w:proofErr w:type="spellStart"/>
      <w:r w:rsidRPr="00103864">
        <w:rPr>
          <w:rFonts w:ascii="Book Antiqua" w:eastAsia="SimSun" w:hAnsi="Book Antiqua" w:cs="SimSun"/>
          <w:i/>
          <w:iCs/>
          <w:sz w:val="24"/>
          <w:szCs w:val="24"/>
        </w:rPr>
        <w:t>Hepatol</w:t>
      </w:r>
      <w:proofErr w:type="spellEnd"/>
      <w:r w:rsidRPr="00103864">
        <w:rPr>
          <w:rFonts w:ascii="Book Antiqua" w:eastAsia="SimSun" w:hAnsi="Book Antiqua" w:cs="SimSun"/>
          <w:sz w:val="24"/>
          <w:szCs w:val="24"/>
        </w:rPr>
        <w:t> 2010; </w:t>
      </w:r>
      <w:r w:rsidRPr="00103864">
        <w:rPr>
          <w:rFonts w:ascii="Book Antiqua" w:eastAsia="SimSun" w:hAnsi="Book Antiqua" w:cs="SimSun"/>
          <w:b/>
          <w:bCs/>
          <w:sz w:val="24"/>
          <w:szCs w:val="24"/>
        </w:rPr>
        <w:t>8</w:t>
      </w:r>
      <w:r w:rsidRPr="00103864">
        <w:rPr>
          <w:rFonts w:ascii="Book Antiqua" w:eastAsia="SimSun" w:hAnsi="Book Antiqua" w:cs="SimSun"/>
          <w:sz w:val="24"/>
          <w:szCs w:val="24"/>
        </w:rPr>
        <w:t>: 309-312 [PMID: 20005978 DOI: 10.1016/j.cgh.2009.12.002]</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24 </w:t>
      </w:r>
      <w:proofErr w:type="spellStart"/>
      <w:r w:rsidRPr="00103864">
        <w:rPr>
          <w:rFonts w:ascii="Book Antiqua" w:eastAsia="SimSun" w:hAnsi="Book Antiqua" w:cs="SimSun"/>
          <w:b/>
          <w:bCs/>
          <w:sz w:val="24"/>
          <w:szCs w:val="24"/>
        </w:rPr>
        <w:t>Scaletsky</w:t>
      </w:r>
      <w:proofErr w:type="spellEnd"/>
      <w:r w:rsidRPr="00103864">
        <w:rPr>
          <w:rFonts w:ascii="Book Antiqua" w:eastAsia="SimSun" w:hAnsi="Book Antiqua" w:cs="SimSun"/>
          <w:b/>
          <w:bCs/>
          <w:sz w:val="24"/>
          <w:szCs w:val="24"/>
        </w:rPr>
        <w:t xml:space="preserve"> IC</w:t>
      </w:r>
      <w:r w:rsidRPr="00103864">
        <w:rPr>
          <w:rFonts w:ascii="Book Antiqua" w:eastAsia="SimSun" w:hAnsi="Book Antiqua" w:cs="SimSun"/>
          <w:sz w:val="24"/>
          <w:szCs w:val="24"/>
        </w:rPr>
        <w:t xml:space="preserve">, Aranda KR, Garcia GT, </w:t>
      </w:r>
      <w:proofErr w:type="spellStart"/>
      <w:r w:rsidRPr="00103864">
        <w:rPr>
          <w:rFonts w:ascii="Book Antiqua" w:eastAsia="SimSun" w:hAnsi="Book Antiqua" w:cs="SimSun"/>
          <w:sz w:val="24"/>
          <w:szCs w:val="24"/>
        </w:rPr>
        <w:t>Gonçalves</w:t>
      </w:r>
      <w:proofErr w:type="spellEnd"/>
      <w:r w:rsidRPr="00103864">
        <w:rPr>
          <w:rFonts w:ascii="Book Antiqua" w:eastAsia="SimSun" w:hAnsi="Book Antiqua" w:cs="SimSun"/>
          <w:sz w:val="24"/>
          <w:szCs w:val="24"/>
        </w:rPr>
        <w:t xml:space="preserve"> ME, Cardoso SR, </w:t>
      </w:r>
      <w:proofErr w:type="spellStart"/>
      <w:r w:rsidRPr="00103864">
        <w:rPr>
          <w:rFonts w:ascii="Book Antiqua" w:eastAsia="SimSun" w:hAnsi="Book Antiqua" w:cs="SimSun"/>
          <w:sz w:val="24"/>
          <w:szCs w:val="24"/>
        </w:rPr>
        <w:t>Iriya</w:t>
      </w:r>
      <w:proofErr w:type="spellEnd"/>
      <w:r w:rsidRPr="00103864">
        <w:rPr>
          <w:rFonts w:ascii="Book Antiqua" w:eastAsia="SimSun" w:hAnsi="Book Antiqua" w:cs="SimSun"/>
          <w:sz w:val="24"/>
          <w:szCs w:val="24"/>
        </w:rPr>
        <w:t xml:space="preserve"> K, Silva NP. Application of real-time PCR stool assay for Helicobacter pylori detection and clarithromycin susceptibility testing in Brazilian children. </w:t>
      </w:r>
      <w:r w:rsidRPr="00103864">
        <w:rPr>
          <w:rFonts w:ascii="Book Antiqua" w:eastAsia="SimSun" w:hAnsi="Book Antiqua" w:cs="SimSun"/>
          <w:i/>
          <w:iCs/>
          <w:sz w:val="24"/>
          <w:szCs w:val="24"/>
        </w:rPr>
        <w:t>Helicobacter</w:t>
      </w:r>
      <w:r w:rsidRPr="00103864">
        <w:rPr>
          <w:rFonts w:ascii="Book Antiqua" w:eastAsia="SimSun" w:hAnsi="Book Antiqua" w:cs="SimSun"/>
          <w:sz w:val="24"/>
          <w:szCs w:val="24"/>
        </w:rPr>
        <w:t> 2011; </w:t>
      </w:r>
      <w:r w:rsidRPr="00103864">
        <w:rPr>
          <w:rFonts w:ascii="Book Antiqua" w:eastAsia="SimSun" w:hAnsi="Book Antiqua" w:cs="SimSun"/>
          <w:b/>
          <w:bCs/>
          <w:sz w:val="24"/>
          <w:szCs w:val="24"/>
        </w:rPr>
        <w:t>16</w:t>
      </w:r>
      <w:r w:rsidRPr="00103864">
        <w:rPr>
          <w:rFonts w:ascii="Book Antiqua" w:eastAsia="SimSun" w:hAnsi="Book Antiqua" w:cs="SimSun"/>
          <w:sz w:val="24"/>
          <w:szCs w:val="24"/>
        </w:rPr>
        <w:t>: 311-315 [PMID: 21762271 DOI: 10.1111/j.1523-5378.2011.00845.x]</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25 </w:t>
      </w:r>
      <w:proofErr w:type="spellStart"/>
      <w:r w:rsidRPr="00103864">
        <w:rPr>
          <w:rFonts w:ascii="Book Antiqua" w:eastAsia="SimSun" w:hAnsi="Book Antiqua" w:cs="SimSun"/>
          <w:b/>
          <w:bCs/>
          <w:sz w:val="24"/>
          <w:szCs w:val="24"/>
        </w:rPr>
        <w:t>Schabereiter-Gurtner</w:t>
      </w:r>
      <w:proofErr w:type="spellEnd"/>
      <w:r w:rsidRPr="00103864">
        <w:rPr>
          <w:rFonts w:ascii="Book Antiqua" w:eastAsia="SimSun" w:hAnsi="Book Antiqua" w:cs="SimSun"/>
          <w:b/>
          <w:bCs/>
          <w:sz w:val="24"/>
          <w:szCs w:val="24"/>
        </w:rPr>
        <w:t xml:space="preserve"> C</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Hirschl</w:t>
      </w:r>
      <w:proofErr w:type="spellEnd"/>
      <w:r w:rsidRPr="00103864">
        <w:rPr>
          <w:rFonts w:ascii="Book Antiqua" w:eastAsia="SimSun" w:hAnsi="Book Antiqua" w:cs="SimSun"/>
          <w:sz w:val="24"/>
          <w:szCs w:val="24"/>
        </w:rPr>
        <w:t xml:space="preserve"> AM, </w:t>
      </w:r>
      <w:proofErr w:type="spellStart"/>
      <w:r w:rsidRPr="00103864">
        <w:rPr>
          <w:rFonts w:ascii="Book Antiqua" w:eastAsia="SimSun" w:hAnsi="Book Antiqua" w:cs="SimSun"/>
          <w:sz w:val="24"/>
          <w:szCs w:val="24"/>
        </w:rPr>
        <w:t>Dragosics</w:t>
      </w:r>
      <w:proofErr w:type="spellEnd"/>
      <w:r w:rsidRPr="00103864">
        <w:rPr>
          <w:rFonts w:ascii="Book Antiqua" w:eastAsia="SimSun" w:hAnsi="Book Antiqua" w:cs="SimSun"/>
          <w:sz w:val="24"/>
          <w:szCs w:val="24"/>
        </w:rPr>
        <w:t xml:space="preserve"> B, </w:t>
      </w:r>
      <w:proofErr w:type="spellStart"/>
      <w:r w:rsidRPr="00103864">
        <w:rPr>
          <w:rFonts w:ascii="Book Antiqua" w:eastAsia="SimSun" w:hAnsi="Book Antiqua" w:cs="SimSun"/>
          <w:sz w:val="24"/>
          <w:szCs w:val="24"/>
        </w:rPr>
        <w:t>Hufnagl</w:t>
      </w:r>
      <w:proofErr w:type="spellEnd"/>
      <w:r w:rsidRPr="00103864">
        <w:rPr>
          <w:rFonts w:ascii="Book Antiqua" w:eastAsia="SimSun" w:hAnsi="Book Antiqua" w:cs="SimSun"/>
          <w:sz w:val="24"/>
          <w:szCs w:val="24"/>
        </w:rPr>
        <w:t xml:space="preserve"> P, </w:t>
      </w:r>
      <w:proofErr w:type="spellStart"/>
      <w:r w:rsidRPr="00103864">
        <w:rPr>
          <w:rFonts w:ascii="Book Antiqua" w:eastAsia="SimSun" w:hAnsi="Book Antiqua" w:cs="SimSun"/>
          <w:sz w:val="24"/>
          <w:szCs w:val="24"/>
        </w:rPr>
        <w:t>Puz</w:t>
      </w:r>
      <w:proofErr w:type="spellEnd"/>
      <w:r w:rsidRPr="00103864">
        <w:rPr>
          <w:rFonts w:ascii="Book Antiqua" w:eastAsia="SimSun" w:hAnsi="Book Antiqua" w:cs="SimSun"/>
          <w:sz w:val="24"/>
          <w:szCs w:val="24"/>
        </w:rPr>
        <w:t xml:space="preserve"> S, </w:t>
      </w:r>
      <w:proofErr w:type="spellStart"/>
      <w:r w:rsidRPr="00103864">
        <w:rPr>
          <w:rFonts w:ascii="Book Antiqua" w:eastAsia="SimSun" w:hAnsi="Book Antiqua" w:cs="SimSun"/>
          <w:sz w:val="24"/>
          <w:szCs w:val="24"/>
        </w:rPr>
        <w:t>Kovách</w:t>
      </w:r>
      <w:proofErr w:type="spellEnd"/>
      <w:r w:rsidRPr="00103864">
        <w:rPr>
          <w:rFonts w:ascii="Book Antiqua" w:eastAsia="SimSun" w:hAnsi="Book Antiqua" w:cs="SimSun"/>
          <w:sz w:val="24"/>
          <w:szCs w:val="24"/>
        </w:rPr>
        <w:t xml:space="preserve"> Z, Rotter M, </w:t>
      </w:r>
      <w:proofErr w:type="spellStart"/>
      <w:r w:rsidRPr="00103864">
        <w:rPr>
          <w:rFonts w:ascii="Book Antiqua" w:eastAsia="SimSun" w:hAnsi="Book Antiqua" w:cs="SimSun"/>
          <w:sz w:val="24"/>
          <w:szCs w:val="24"/>
        </w:rPr>
        <w:t>Makristathis</w:t>
      </w:r>
      <w:proofErr w:type="spellEnd"/>
      <w:r w:rsidRPr="00103864">
        <w:rPr>
          <w:rFonts w:ascii="Book Antiqua" w:eastAsia="SimSun" w:hAnsi="Book Antiqua" w:cs="SimSun"/>
          <w:sz w:val="24"/>
          <w:szCs w:val="24"/>
        </w:rPr>
        <w:t xml:space="preserve"> A. Novel real-time PCR assay for detection of Helicobacter pylori infection and simultaneous clarithromycin susceptibility testing of stool and biopsy specimens. </w:t>
      </w:r>
      <w:r w:rsidRPr="00103864">
        <w:rPr>
          <w:rFonts w:ascii="Book Antiqua" w:eastAsia="SimSun" w:hAnsi="Book Antiqua" w:cs="SimSun"/>
          <w:i/>
          <w:iCs/>
          <w:sz w:val="24"/>
          <w:szCs w:val="24"/>
        </w:rPr>
        <w:t xml:space="preserve">J </w:t>
      </w:r>
      <w:proofErr w:type="spellStart"/>
      <w:r w:rsidRPr="00103864">
        <w:rPr>
          <w:rFonts w:ascii="Book Antiqua" w:eastAsia="SimSun" w:hAnsi="Book Antiqua" w:cs="SimSun"/>
          <w:i/>
          <w:iCs/>
          <w:sz w:val="24"/>
          <w:szCs w:val="24"/>
        </w:rPr>
        <w:t>Clin</w:t>
      </w:r>
      <w:proofErr w:type="spellEnd"/>
      <w:r w:rsidRPr="00103864">
        <w:rPr>
          <w:rFonts w:ascii="Book Antiqua" w:eastAsia="SimSun" w:hAnsi="Book Antiqua" w:cs="SimSun"/>
          <w:i/>
          <w:iCs/>
          <w:sz w:val="24"/>
          <w:szCs w:val="24"/>
        </w:rPr>
        <w:t xml:space="preserve"> </w:t>
      </w:r>
      <w:proofErr w:type="spellStart"/>
      <w:r w:rsidRPr="00103864">
        <w:rPr>
          <w:rFonts w:ascii="Book Antiqua" w:eastAsia="SimSun" w:hAnsi="Book Antiqua" w:cs="SimSun"/>
          <w:i/>
          <w:iCs/>
          <w:sz w:val="24"/>
          <w:szCs w:val="24"/>
        </w:rPr>
        <w:t>Microbiol</w:t>
      </w:r>
      <w:proofErr w:type="spellEnd"/>
      <w:r w:rsidRPr="00103864">
        <w:rPr>
          <w:rFonts w:ascii="Book Antiqua" w:eastAsia="SimSun" w:hAnsi="Book Antiqua" w:cs="SimSun"/>
          <w:sz w:val="24"/>
          <w:szCs w:val="24"/>
        </w:rPr>
        <w:t> 2004; </w:t>
      </w:r>
      <w:r w:rsidRPr="00103864">
        <w:rPr>
          <w:rFonts w:ascii="Book Antiqua" w:eastAsia="SimSun" w:hAnsi="Book Antiqua" w:cs="SimSun"/>
          <w:b/>
          <w:bCs/>
          <w:sz w:val="24"/>
          <w:szCs w:val="24"/>
        </w:rPr>
        <w:t>42</w:t>
      </w:r>
      <w:r w:rsidRPr="00103864">
        <w:rPr>
          <w:rFonts w:ascii="Book Antiqua" w:eastAsia="SimSun" w:hAnsi="Book Antiqua" w:cs="SimSun"/>
          <w:sz w:val="24"/>
          <w:szCs w:val="24"/>
        </w:rPr>
        <w:t>: 4512-4518 [PMID: 15472302 DOI: 10.1128/JCM.42.10.4512-4518.2004]</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lastRenderedPageBreak/>
        <w:t>26 </w:t>
      </w:r>
      <w:proofErr w:type="spellStart"/>
      <w:r w:rsidRPr="00103864">
        <w:rPr>
          <w:rFonts w:ascii="Book Antiqua" w:eastAsia="SimSun" w:hAnsi="Book Antiqua" w:cs="SimSun"/>
          <w:b/>
          <w:bCs/>
          <w:sz w:val="24"/>
          <w:szCs w:val="24"/>
        </w:rPr>
        <w:t>Lottspeich</w:t>
      </w:r>
      <w:proofErr w:type="spellEnd"/>
      <w:r w:rsidRPr="00103864">
        <w:rPr>
          <w:rFonts w:ascii="Book Antiqua" w:eastAsia="SimSun" w:hAnsi="Book Antiqua" w:cs="SimSun"/>
          <w:b/>
          <w:bCs/>
          <w:sz w:val="24"/>
          <w:szCs w:val="24"/>
        </w:rPr>
        <w:t xml:space="preserve"> C</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Schwarzer</w:t>
      </w:r>
      <w:proofErr w:type="spellEnd"/>
      <w:r w:rsidRPr="00103864">
        <w:rPr>
          <w:rFonts w:ascii="Book Antiqua" w:eastAsia="SimSun" w:hAnsi="Book Antiqua" w:cs="SimSun"/>
          <w:sz w:val="24"/>
          <w:szCs w:val="24"/>
        </w:rPr>
        <w:t xml:space="preserve"> A, </w:t>
      </w:r>
      <w:proofErr w:type="spellStart"/>
      <w:r w:rsidRPr="00103864">
        <w:rPr>
          <w:rFonts w:ascii="Book Antiqua" w:eastAsia="SimSun" w:hAnsi="Book Antiqua" w:cs="SimSun"/>
          <w:sz w:val="24"/>
          <w:szCs w:val="24"/>
        </w:rPr>
        <w:t>Panthel</w:t>
      </w:r>
      <w:proofErr w:type="spellEnd"/>
      <w:r w:rsidRPr="00103864">
        <w:rPr>
          <w:rFonts w:ascii="Book Antiqua" w:eastAsia="SimSun" w:hAnsi="Book Antiqua" w:cs="SimSun"/>
          <w:sz w:val="24"/>
          <w:szCs w:val="24"/>
        </w:rPr>
        <w:t xml:space="preserve"> K, </w:t>
      </w:r>
      <w:proofErr w:type="spellStart"/>
      <w:r w:rsidRPr="00103864">
        <w:rPr>
          <w:rFonts w:ascii="Book Antiqua" w:eastAsia="SimSun" w:hAnsi="Book Antiqua" w:cs="SimSun"/>
          <w:sz w:val="24"/>
          <w:szCs w:val="24"/>
        </w:rPr>
        <w:t>Koletzko</w:t>
      </w:r>
      <w:proofErr w:type="spellEnd"/>
      <w:r w:rsidRPr="00103864">
        <w:rPr>
          <w:rFonts w:ascii="Book Antiqua" w:eastAsia="SimSun" w:hAnsi="Book Antiqua" w:cs="SimSun"/>
          <w:sz w:val="24"/>
          <w:szCs w:val="24"/>
        </w:rPr>
        <w:t xml:space="preserve"> S, </w:t>
      </w:r>
      <w:proofErr w:type="spellStart"/>
      <w:r w:rsidRPr="00103864">
        <w:rPr>
          <w:rFonts w:ascii="Book Antiqua" w:eastAsia="SimSun" w:hAnsi="Book Antiqua" w:cs="SimSun"/>
          <w:sz w:val="24"/>
          <w:szCs w:val="24"/>
        </w:rPr>
        <w:t>Rüssmann</w:t>
      </w:r>
      <w:proofErr w:type="spellEnd"/>
      <w:r w:rsidRPr="00103864">
        <w:rPr>
          <w:rFonts w:ascii="Book Antiqua" w:eastAsia="SimSun" w:hAnsi="Book Antiqua" w:cs="SimSun"/>
          <w:sz w:val="24"/>
          <w:szCs w:val="24"/>
        </w:rPr>
        <w:t xml:space="preserve"> H. Evaluation of the novel Helicobacter pylori </w:t>
      </w:r>
      <w:proofErr w:type="spellStart"/>
      <w:r w:rsidRPr="00103864">
        <w:rPr>
          <w:rFonts w:ascii="Book Antiqua" w:eastAsia="SimSun" w:hAnsi="Book Antiqua" w:cs="SimSun"/>
          <w:sz w:val="24"/>
          <w:szCs w:val="24"/>
        </w:rPr>
        <w:t>ClariRes</w:t>
      </w:r>
      <w:proofErr w:type="spellEnd"/>
      <w:r w:rsidRPr="00103864">
        <w:rPr>
          <w:rFonts w:ascii="Book Antiqua" w:eastAsia="SimSun" w:hAnsi="Book Antiqua" w:cs="SimSun"/>
          <w:sz w:val="24"/>
          <w:szCs w:val="24"/>
        </w:rPr>
        <w:t xml:space="preserve"> real-time PCR assay for detection and clarithromycin susceptibility testing of H. pylori in stool specimens from symptomatic children. </w:t>
      </w:r>
      <w:r w:rsidRPr="00103864">
        <w:rPr>
          <w:rFonts w:ascii="Book Antiqua" w:eastAsia="SimSun" w:hAnsi="Book Antiqua" w:cs="SimSun"/>
          <w:i/>
          <w:iCs/>
          <w:sz w:val="24"/>
          <w:szCs w:val="24"/>
        </w:rPr>
        <w:t xml:space="preserve">J </w:t>
      </w:r>
      <w:proofErr w:type="spellStart"/>
      <w:r w:rsidRPr="00103864">
        <w:rPr>
          <w:rFonts w:ascii="Book Antiqua" w:eastAsia="SimSun" w:hAnsi="Book Antiqua" w:cs="SimSun"/>
          <w:i/>
          <w:iCs/>
          <w:sz w:val="24"/>
          <w:szCs w:val="24"/>
        </w:rPr>
        <w:t>Clin</w:t>
      </w:r>
      <w:proofErr w:type="spellEnd"/>
      <w:r w:rsidRPr="00103864">
        <w:rPr>
          <w:rFonts w:ascii="Book Antiqua" w:eastAsia="SimSun" w:hAnsi="Book Antiqua" w:cs="SimSun"/>
          <w:i/>
          <w:iCs/>
          <w:sz w:val="24"/>
          <w:szCs w:val="24"/>
        </w:rPr>
        <w:t xml:space="preserve"> </w:t>
      </w:r>
      <w:proofErr w:type="spellStart"/>
      <w:r w:rsidRPr="00103864">
        <w:rPr>
          <w:rFonts w:ascii="Book Antiqua" w:eastAsia="SimSun" w:hAnsi="Book Antiqua" w:cs="SimSun"/>
          <w:i/>
          <w:iCs/>
          <w:sz w:val="24"/>
          <w:szCs w:val="24"/>
        </w:rPr>
        <w:t>Microbiol</w:t>
      </w:r>
      <w:proofErr w:type="spellEnd"/>
      <w:r w:rsidRPr="00103864">
        <w:rPr>
          <w:rFonts w:ascii="Book Antiqua" w:eastAsia="SimSun" w:hAnsi="Book Antiqua" w:cs="SimSun"/>
          <w:sz w:val="24"/>
          <w:szCs w:val="24"/>
        </w:rPr>
        <w:t> 2007; </w:t>
      </w:r>
      <w:r w:rsidRPr="00103864">
        <w:rPr>
          <w:rFonts w:ascii="Book Antiqua" w:eastAsia="SimSun" w:hAnsi="Book Antiqua" w:cs="SimSun"/>
          <w:b/>
          <w:bCs/>
          <w:sz w:val="24"/>
          <w:szCs w:val="24"/>
        </w:rPr>
        <w:t>45</w:t>
      </w:r>
      <w:r w:rsidRPr="00103864">
        <w:rPr>
          <w:rFonts w:ascii="Book Antiqua" w:eastAsia="SimSun" w:hAnsi="Book Antiqua" w:cs="SimSun"/>
          <w:sz w:val="24"/>
          <w:szCs w:val="24"/>
        </w:rPr>
        <w:t>: 1718-1722 [PMID: 17392440 DOI: 10.1128/JCM.00103-07]</w:t>
      </w:r>
    </w:p>
    <w:p w:rsidR="00F20766" w:rsidRPr="00103864" w:rsidRDefault="00F20766" w:rsidP="00103864">
      <w:pPr>
        <w:spacing w:after="0" w:line="360" w:lineRule="auto"/>
        <w:jc w:val="both"/>
        <w:rPr>
          <w:rFonts w:ascii="Book Antiqua" w:eastAsia="SimSun" w:hAnsi="Book Antiqua" w:cs="SimSun"/>
          <w:sz w:val="24"/>
          <w:szCs w:val="24"/>
        </w:rPr>
      </w:pPr>
      <w:r w:rsidRPr="00103864">
        <w:rPr>
          <w:rFonts w:ascii="Book Antiqua" w:eastAsia="SimSun" w:hAnsi="Book Antiqua" w:cs="SimSun"/>
          <w:sz w:val="24"/>
          <w:szCs w:val="24"/>
        </w:rPr>
        <w:t>27 </w:t>
      </w:r>
      <w:proofErr w:type="spellStart"/>
      <w:r w:rsidRPr="00103864">
        <w:rPr>
          <w:rFonts w:ascii="Book Antiqua" w:eastAsia="SimSun" w:hAnsi="Book Antiqua" w:cs="SimSun"/>
          <w:b/>
          <w:bCs/>
          <w:sz w:val="24"/>
          <w:szCs w:val="24"/>
        </w:rPr>
        <w:t>Xiong</w:t>
      </w:r>
      <w:proofErr w:type="spellEnd"/>
      <w:r w:rsidRPr="00103864">
        <w:rPr>
          <w:rFonts w:ascii="Book Antiqua" w:eastAsia="SimSun" w:hAnsi="Book Antiqua" w:cs="SimSun"/>
          <w:b/>
          <w:bCs/>
          <w:sz w:val="24"/>
          <w:szCs w:val="24"/>
        </w:rPr>
        <w:t xml:space="preserve"> LJ</w:t>
      </w:r>
      <w:r w:rsidRPr="00103864">
        <w:rPr>
          <w:rFonts w:ascii="Book Antiqua" w:eastAsia="SimSun" w:hAnsi="Book Antiqua" w:cs="SimSun"/>
          <w:sz w:val="24"/>
          <w:szCs w:val="24"/>
        </w:rPr>
        <w:t>, Tong Y, Wang Z, Mao M. Detection of clarithromycin-resistant Helicobacter pylori by stool PCR in children: a comprehensive review of literature. </w:t>
      </w:r>
      <w:r w:rsidRPr="00103864">
        <w:rPr>
          <w:rFonts w:ascii="Book Antiqua" w:eastAsia="SimSun" w:hAnsi="Book Antiqua" w:cs="SimSun"/>
          <w:i/>
          <w:iCs/>
          <w:sz w:val="24"/>
          <w:szCs w:val="24"/>
        </w:rPr>
        <w:t>Helicobacter</w:t>
      </w:r>
      <w:r w:rsidRPr="00103864">
        <w:rPr>
          <w:rFonts w:ascii="Book Antiqua" w:eastAsia="SimSun" w:hAnsi="Book Antiqua" w:cs="SimSun"/>
          <w:sz w:val="24"/>
          <w:szCs w:val="24"/>
        </w:rPr>
        <w:t> 2013; </w:t>
      </w:r>
      <w:r w:rsidRPr="00103864">
        <w:rPr>
          <w:rFonts w:ascii="Book Antiqua" w:eastAsia="SimSun" w:hAnsi="Book Antiqua" w:cs="SimSun"/>
          <w:b/>
          <w:bCs/>
          <w:sz w:val="24"/>
          <w:szCs w:val="24"/>
        </w:rPr>
        <w:t>18</w:t>
      </w:r>
      <w:r w:rsidRPr="00103864">
        <w:rPr>
          <w:rFonts w:ascii="Book Antiqua" w:eastAsia="SimSun" w:hAnsi="Book Antiqua" w:cs="SimSun"/>
          <w:sz w:val="24"/>
          <w:szCs w:val="24"/>
        </w:rPr>
        <w:t>: 89-101 [PMID: 23067446 DOI: 10.1111/hel.12016]</w:t>
      </w:r>
    </w:p>
    <w:p w:rsidR="00B40C96" w:rsidRPr="00103864" w:rsidRDefault="00F20766" w:rsidP="00103864">
      <w:pPr>
        <w:spacing w:after="0" w:line="360" w:lineRule="auto"/>
        <w:jc w:val="both"/>
        <w:rPr>
          <w:rFonts w:ascii="Book Antiqua" w:eastAsia="SimSun" w:hAnsi="Book Antiqua" w:cs="SimSun"/>
          <w:sz w:val="24"/>
          <w:szCs w:val="24"/>
          <w:lang w:eastAsia="zh-CN"/>
        </w:rPr>
      </w:pPr>
      <w:r w:rsidRPr="00103864">
        <w:rPr>
          <w:rFonts w:ascii="Book Antiqua" w:eastAsia="SimSun" w:hAnsi="Book Antiqua" w:cs="SimSun"/>
          <w:sz w:val="24"/>
          <w:szCs w:val="24"/>
        </w:rPr>
        <w:t>28 </w:t>
      </w:r>
      <w:r w:rsidRPr="00103864">
        <w:rPr>
          <w:rFonts w:ascii="Book Antiqua" w:eastAsia="SimSun" w:hAnsi="Book Antiqua" w:cs="SimSun"/>
          <w:b/>
          <w:bCs/>
          <w:sz w:val="24"/>
          <w:szCs w:val="24"/>
        </w:rPr>
        <w:t>Noguchi N</w:t>
      </w:r>
      <w:r w:rsidRPr="00103864">
        <w:rPr>
          <w:rFonts w:ascii="Book Antiqua" w:eastAsia="SimSun" w:hAnsi="Book Antiqua" w:cs="SimSun"/>
          <w:sz w:val="24"/>
          <w:szCs w:val="24"/>
        </w:rPr>
        <w:t xml:space="preserve">, </w:t>
      </w:r>
      <w:proofErr w:type="spellStart"/>
      <w:r w:rsidRPr="00103864">
        <w:rPr>
          <w:rFonts w:ascii="Book Antiqua" w:eastAsia="SimSun" w:hAnsi="Book Antiqua" w:cs="SimSun"/>
          <w:sz w:val="24"/>
          <w:szCs w:val="24"/>
        </w:rPr>
        <w:t>Rimbara</w:t>
      </w:r>
      <w:proofErr w:type="spellEnd"/>
      <w:r w:rsidRPr="00103864">
        <w:rPr>
          <w:rFonts w:ascii="Book Antiqua" w:eastAsia="SimSun" w:hAnsi="Book Antiqua" w:cs="SimSun"/>
          <w:sz w:val="24"/>
          <w:szCs w:val="24"/>
        </w:rPr>
        <w:t xml:space="preserve"> E, Kato A, Tanaka A, Tokunaga K, Kawai T, Takahashi S, </w:t>
      </w:r>
      <w:proofErr w:type="spellStart"/>
      <w:r w:rsidRPr="00103864">
        <w:rPr>
          <w:rFonts w:ascii="Book Antiqua" w:eastAsia="SimSun" w:hAnsi="Book Antiqua" w:cs="SimSun"/>
          <w:sz w:val="24"/>
          <w:szCs w:val="24"/>
        </w:rPr>
        <w:t>Sasatsu</w:t>
      </w:r>
      <w:proofErr w:type="spellEnd"/>
      <w:r w:rsidRPr="00103864">
        <w:rPr>
          <w:rFonts w:ascii="Book Antiqua" w:eastAsia="SimSun" w:hAnsi="Book Antiqua" w:cs="SimSun"/>
          <w:sz w:val="24"/>
          <w:szCs w:val="24"/>
        </w:rPr>
        <w:t xml:space="preserve"> M. Detection of mixed clarithromycin-resistant and -susceptible Helicobacter pylori using nested PCR and direct sequencing of DNA extracted from faeces. </w:t>
      </w:r>
      <w:r w:rsidRPr="00103864">
        <w:rPr>
          <w:rFonts w:ascii="Book Antiqua" w:eastAsia="SimSun" w:hAnsi="Book Antiqua" w:cs="SimSun"/>
          <w:i/>
          <w:iCs/>
          <w:sz w:val="24"/>
          <w:szCs w:val="24"/>
        </w:rPr>
        <w:t xml:space="preserve">J Med </w:t>
      </w:r>
      <w:proofErr w:type="spellStart"/>
      <w:r w:rsidRPr="00103864">
        <w:rPr>
          <w:rFonts w:ascii="Book Antiqua" w:eastAsia="SimSun" w:hAnsi="Book Antiqua" w:cs="SimSun"/>
          <w:i/>
          <w:iCs/>
          <w:sz w:val="24"/>
          <w:szCs w:val="24"/>
        </w:rPr>
        <w:t>Microbiol</w:t>
      </w:r>
      <w:proofErr w:type="spellEnd"/>
      <w:r w:rsidRPr="00103864">
        <w:rPr>
          <w:rFonts w:ascii="Book Antiqua" w:eastAsia="SimSun" w:hAnsi="Book Antiqua" w:cs="SimSun"/>
          <w:sz w:val="24"/>
          <w:szCs w:val="24"/>
        </w:rPr>
        <w:t> 2007; </w:t>
      </w:r>
      <w:r w:rsidRPr="00103864">
        <w:rPr>
          <w:rFonts w:ascii="Book Antiqua" w:eastAsia="SimSun" w:hAnsi="Book Antiqua" w:cs="SimSun"/>
          <w:b/>
          <w:bCs/>
          <w:sz w:val="24"/>
          <w:szCs w:val="24"/>
        </w:rPr>
        <w:t>56</w:t>
      </w:r>
      <w:r w:rsidRPr="00103864">
        <w:rPr>
          <w:rFonts w:ascii="Book Antiqua" w:eastAsia="SimSun" w:hAnsi="Book Antiqua" w:cs="SimSun"/>
          <w:sz w:val="24"/>
          <w:szCs w:val="24"/>
        </w:rPr>
        <w:t>: 1174-1180 [PMID: 17761479 DOI: 10.1099/jmm.0.47302-0]</w:t>
      </w:r>
    </w:p>
    <w:p w:rsidR="00F20766" w:rsidRPr="00103864" w:rsidRDefault="00F20766" w:rsidP="00103864">
      <w:pPr>
        <w:spacing w:after="0" w:line="360" w:lineRule="auto"/>
        <w:jc w:val="both"/>
        <w:rPr>
          <w:rFonts w:ascii="Book Antiqua" w:eastAsia="SimSun" w:hAnsi="Book Antiqua" w:cs="SimSun"/>
          <w:sz w:val="24"/>
          <w:szCs w:val="24"/>
          <w:lang w:eastAsia="zh-CN"/>
        </w:rPr>
      </w:pPr>
    </w:p>
    <w:p w:rsidR="00BF3C06" w:rsidRPr="00103864" w:rsidRDefault="00BF3C06" w:rsidP="00103864">
      <w:pPr>
        <w:spacing w:after="0" w:line="360" w:lineRule="auto"/>
        <w:ind w:right="120"/>
        <w:rPr>
          <w:rFonts w:ascii="Book Antiqua" w:eastAsia="SimSun" w:hAnsi="Book Antiqua"/>
          <w:b/>
          <w:bCs/>
          <w:color w:val="000000"/>
          <w:sz w:val="24"/>
          <w:szCs w:val="24"/>
          <w:lang w:eastAsia="zh-CN"/>
        </w:rPr>
      </w:pPr>
      <w:r w:rsidRPr="00103864">
        <w:rPr>
          <w:rStyle w:val="Strong"/>
          <w:rFonts w:ascii="Book Antiqua" w:hAnsi="Book Antiqua" w:cs="Arial"/>
          <w:bCs w:val="0"/>
          <w:noProof/>
          <w:color w:val="000000"/>
          <w:sz w:val="24"/>
          <w:szCs w:val="24"/>
        </w:rPr>
        <w:t>P-Reviewer</w:t>
      </w:r>
      <w:r w:rsidRPr="00103864">
        <w:rPr>
          <w:rStyle w:val="Strong"/>
          <w:rFonts w:ascii="Book Antiqua" w:eastAsia="SimSun" w:hAnsi="Book Antiqua" w:cs="Arial"/>
          <w:bCs w:val="0"/>
          <w:noProof/>
          <w:color w:val="000000"/>
          <w:sz w:val="24"/>
          <w:szCs w:val="24"/>
          <w:lang w:eastAsia="zh-CN"/>
        </w:rPr>
        <w:t>:</w:t>
      </w:r>
      <w:r w:rsidRPr="00103864">
        <w:rPr>
          <w:rFonts w:ascii="Book Antiqua" w:hAnsi="Book Antiqua"/>
          <w:bCs/>
          <w:color w:val="000000"/>
          <w:sz w:val="24"/>
          <w:szCs w:val="24"/>
        </w:rPr>
        <w:t xml:space="preserve"> El-</w:t>
      </w:r>
      <w:proofErr w:type="spellStart"/>
      <w:r w:rsidRPr="00103864">
        <w:rPr>
          <w:rFonts w:ascii="Book Antiqua" w:hAnsi="Book Antiqua"/>
          <w:bCs/>
          <w:color w:val="000000"/>
          <w:sz w:val="24"/>
          <w:szCs w:val="24"/>
        </w:rPr>
        <w:t>Zahaby</w:t>
      </w:r>
      <w:proofErr w:type="spellEnd"/>
      <w:r w:rsidRPr="00103864">
        <w:rPr>
          <w:rFonts w:ascii="Book Antiqua" w:hAnsi="Book Antiqua" w:hint="eastAsia"/>
          <w:bCs/>
          <w:color w:val="000000"/>
          <w:sz w:val="24"/>
          <w:szCs w:val="24"/>
          <w:lang w:eastAsia="zh-CN"/>
        </w:rPr>
        <w:t xml:space="preserve"> </w:t>
      </w:r>
      <w:r w:rsidRPr="00103864">
        <w:rPr>
          <w:rFonts w:ascii="Book Antiqua" w:hAnsi="Book Antiqua"/>
          <w:bCs/>
          <w:color w:val="000000"/>
          <w:sz w:val="24"/>
          <w:szCs w:val="24"/>
        </w:rPr>
        <w:t>SA</w:t>
      </w:r>
      <w:r w:rsidRPr="00103864">
        <w:rPr>
          <w:rFonts w:ascii="Book Antiqua" w:hAnsi="Book Antiqua" w:hint="eastAsia"/>
          <w:bCs/>
          <w:color w:val="000000"/>
          <w:sz w:val="24"/>
          <w:szCs w:val="24"/>
          <w:lang w:eastAsia="zh-CN"/>
        </w:rPr>
        <w:t xml:space="preserve">, </w:t>
      </w:r>
      <w:proofErr w:type="spellStart"/>
      <w:r w:rsidRPr="00103864">
        <w:rPr>
          <w:rFonts w:ascii="Book Antiqua" w:hAnsi="Book Antiqua"/>
          <w:bCs/>
          <w:color w:val="000000"/>
          <w:sz w:val="24"/>
          <w:szCs w:val="24"/>
        </w:rPr>
        <w:t>Malnick</w:t>
      </w:r>
      <w:proofErr w:type="spellEnd"/>
      <w:r w:rsidRPr="00103864">
        <w:rPr>
          <w:rFonts w:ascii="Book Antiqua" w:hAnsi="Book Antiqua" w:hint="eastAsia"/>
          <w:bCs/>
          <w:color w:val="000000"/>
          <w:sz w:val="24"/>
          <w:szCs w:val="24"/>
          <w:lang w:eastAsia="zh-CN"/>
        </w:rPr>
        <w:t xml:space="preserve"> S</w:t>
      </w:r>
      <w:r w:rsidR="00103864">
        <w:rPr>
          <w:rFonts w:ascii="Book Antiqua" w:hAnsi="Book Antiqua"/>
          <w:bCs/>
          <w:color w:val="000000"/>
          <w:sz w:val="24"/>
          <w:szCs w:val="24"/>
        </w:rPr>
        <w:t xml:space="preserve"> </w:t>
      </w:r>
      <w:r w:rsidRPr="00103864">
        <w:rPr>
          <w:rFonts w:ascii="Book Antiqua" w:hAnsi="Book Antiqua"/>
          <w:b/>
          <w:bCs/>
          <w:color w:val="000000"/>
          <w:sz w:val="24"/>
          <w:szCs w:val="24"/>
        </w:rPr>
        <w:t>S-Editor</w:t>
      </w:r>
      <w:r w:rsidRPr="00103864">
        <w:rPr>
          <w:rFonts w:ascii="Book Antiqua" w:eastAsia="SimSun" w:hAnsi="Book Antiqua"/>
          <w:b/>
          <w:bCs/>
          <w:color w:val="000000"/>
          <w:sz w:val="24"/>
          <w:szCs w:val="24"/>
          <w:lang w:eastAsia="zh-CN"/>
        </w:rPr>
        <w:t>:</w:t>
      </w:r>
      <w:r w:rsidRPr="00103864">
        <w:rPr>
          <w:rFonts w:ascii="Book Antiqua" w:hAnsi="Book Antiqua"/>
          <w:bCs/>
          <w:color w:val="000000"/>
          <w:sz w:val="24"/>
          <w:szCs w:val="24"/>
        </w:rPr>
        <w:t xml:space="preserve"> </w:t>
      </w:r>
      <w:r w:rsidRPr="00103864">
        <w:rPr>
          <w:rFonts w:ascii="Book Antiqua" w:eastAsia="SimSun" w:hAnsi="Book Antiqua"/>
          <w:bCs/>
          <w:color w:val="000000"/>
          <w:sz w:val="24"/>
          <w:szCs w:val="24"/>
          <w:lang w:eastAsia="zh-CN"/>
        </w:rPr>
        <w:t>Qi Y</w:t>
      </w:r>
      <w:r w:rsidRPr="00103864">
        <w:rPr>
          <w:rFonts w:ascii="Book Antiqua" w:hAnsi="Book Antiqua"/>
          <w:b/>
          <w:bCs/>
          <w:color w:val="000000"/>
          <w:sz w:val="24"/>
          <w:szCs w:val="24"/>
        </w:rPr>
        <w:t xml:space="preserve">   L-Editor</w:t>
      </w:r>
      <w:r w:rsidRPr="00103864">
        <w:rPr>
          <w:rFonts w:ascii="Book Antiqua" w:eastAsia="SimSun" w:hAnsi="Book Antiqua"/>
          <w:b/>
          <w:bCs/>
          <w:color w:val="000000"/>
          <w:sz w:val="24"/>
          <w:szCs w:val="24"/>
          <w:lang w:eastAsia="zh-CN"/>
        </w:rPr>
        <w:t>:</w:t>
      </w:r>
      <w:r w:rsidRPr="00103864">
        <w:rPr>
          <w:rFonts w:ascii="Book Antiqua" w:hAnsi="Book Antiqua"/>
          <w:b/>
          <w:bCs/>
          <w:color w:val="000000"/>
          <w:sz w:val="24"/>
          <w:szCs w:val="24"/>
        </w:rPr>
        <w:t xml:space="preserve">   E-Editor</w:t>
      </w:r>
      <w:r w:rsidRPr="00103864">
        <w:rPr>
          <w:rFonts w:ascii="Book Antiqua" w:eastAsia="SimSun" w:hAnsi="Book Antiqua"/>
          <w:b/>
          <w:bCs/>
          <w:color w:val="000000"/>
          <w:sz w:val="24"/>
          <w:szCs w:val="24"/>
          <w:lang w:eastAsia="zh-CN"/>
        </w:rPr>
        <w:t>:</w:t>
      </w:r>
    </w:p>
    <w:p w:rsidR="00BF3C06" w:rsidRPr="00103864" w:rsidRDefault="00BF3C06" w:rsidP="00103864">
      <w:pPr>
        <w:shd w:val="clear" w:color="auto" w:fill="FFFFFF"/>
        <w:snapToGrid w:val="0"/>
        <w:spacing w:after="0" w:line="360" w:lineRule="auto"/>
        <w:rPr>
          <w:rFonts w:ascii="Book Antiqua" w:hAnsi="Book Antiqua" w:cs="Helvetica"/>
          <w:b/>
          <w:sz w:val="24"/>
        </w:rPr>
      </w:pPr>
      <w:r w:rsidRPr="00103864">
        <w:rPr>
          <w:rFonts w:ascii="Book Antiqua" w:hAnsi="Book Antiqua" w:cs="Helvetica"/>
          <w:b/>
          <w:sz w:val="24"/>
        </w:rPr>
        <w:t xml:space="preserve">Specialty type: </w:t>
      </w:r>
      <w:r w:rsidRPr="00103864">
        <w:rPr>
          <w:rFonts w:ascii="Book Antiqua" w:hAnsi="Book Antiqua" w:cs="Helvetica"/>
          <w:sz w:val="24"/>
        </w:rPr>
        <w:t>Gastroenterology and</w:t>
      </w:r>
      <w:r w:rsidRPr="00103864">
        <w:rPr>
          <w:rFonts w:ascii="Book Antiqua" w:hAnsi="Book Antiqua" w:cs="Helvetica" w:hint="eastAsia"/>
          <w:sz w:val="24"/>
        </w:rPr>
        <w:t xml:space="preserve"> </w:t>
      </w:r>
      <w:r w:rsidRPr="00103864">
        <w:rPr>
          <w:rFonts w:ascii="Book Antiqua" w:hAnsi="Book Antiqua" w:cs="Helvetica"/>
          <w:sz w:val="24"/>
        </w:rPr>
        <w:t>hepatology</w:t>
      </w:r>
    </w:p>
    <w:p w:rsidR="00BF3C06" w:rsidRPr="00103864" w:rsidRDefault="00BF3C06" w:rsidP="00103864">
      <w:pPr>
        <w:shd w:val="clear" w:color="auto" w:fill="FFFFFF"/>
        <w:snapToGrid w:val="0"/>
        <w:spacing w:after="0" w:line="360" w:lineRule="auto"/>
        <w:rPr>
          <w:rFonts w:ascii="Book Antiqua" w:hAnsi="Book Antiqua" w:cs="Helvetica"/>
          <w:b/>
          <w:sz w:val="24"/>
        </w:rPr>
      </w:pPr>
      <w:r w:rsidRPr="00103864">
        <w:rPr>
          <w:rFonts w:ascii="Book Antiqua" w:hAnsi="Book Antiqua" w:cs="Helvetica"/>
          <w:b/>
          <w:sz w:val="24"/>
        </w:rPr>
        <w:t xml:space="preserve">Country of origin: </w:t>
      </w:r>
      <w:r w:rsidRPr="00103864">
        <w:rPr>
          <w:rFonts w:ascii="Book Antiqua" w:hAnsi="Book Antiqua" w:cs="Helvetica"/>
          <w:sz w:val="24"/>
        </w:rPr>
        <w:t>Ireland</w:t>
      </w:r>
    </w:p>
    <w:p w:rsidR="00BF3C06" w:rsidRPr="00103864" w:rsidRDefault="00BF3C06" w:rsidP="00103864">
      <w:pPr>
        <w:shd w:val="clear" w:color="auto" w:fill="FFFFFF"/>
        <w:snapToGrid w:val="0"/>
        <w:spacing w:after="0" w:line="360" w:lineRule="auto"/>
        <w:rPr>
          <w:rFonts w:ascii="Book Antiqua" w:hAnsi="Book Antiqua" w:cs="Helvetica"/>
          <w:b/>
          <w:sz w:val="24"/>
        </w:rPr>
      </w:pPr>
      <w:r w:rsidRPr="00103864">
        <w:rPr>
          <w:rFonts w:ascii="Book Antiqua" w:hAnsi="Book Antiqua" w:cs="Helvetica"/>
          <w:b/>
          <w:sz w:val="24"/>
        </w:rPr>
        <w:t>Peer-review report classification</w:t>
      </w:r>
    </w:p>
    <w:p w:rsidR="00BF3C06" w:rsidRPr="00103864" w:rsidRDefault="00BF3C06" w:rsidP="00103864">
      <w:pPr>
        <w:shd w:val="clear" w:color="auto" w:fill="FFFFFF"/>
        <w:snapToGrid w:val="0"/>
        <w:spacing w:after="0" w:line="360" w:lineRule="auto"/>
        <w:rPr>
          <w:rFonts w:ascii="Book Antiqua" w:hAnsi="Book Antiqua" w:cs="Helvetica"/>
          <w:sz w:val="24"/>
          <w:lang w:eastAsia="zh-CN"/>
        </w:rPr>
      </w:pPr>
      <w:r w:rsidRPr="00103864">
        <w:rPr>
          <w:rFonts w:ascii="Book Antiqua" w:hAnsi="Book Antiqua" w:cs="Helvetica"/>
          <w:sz w:val="24"/>
        </w:rPr>
        <w:t xml:space="preserve">Grade </w:t>
      </w:r>
      <w:proofErr w:type="gramStart"/>
      <w:r w:rsidRPr="00103864">
        <w:rPr>
          <w:rFonts w:ascii="Book Antiqua" w:hAnsi="Book Antiqua" w:cs="Helvetica"/>
          <w:sz w:val="24"/>
        </w:rPr>
        <w:t>A</w:t>
      </w:r>
      <w:proofErr w:type="gramEnd"/>
      <w:r w:rsidRPr="00103864">
        <w:rPr>
          <w:rFonts w:ascii="Book Antiqua" w:hAnsi="Book Antiqua" w:cs="Helvetica"/>
          <w:sz w:val="24"/>
        </w:rPr>
        <w:t xml:space="preserve"> (Excellent): </w:t>
      </w:r>
      <w:r w:rsidRPr="00103864">
        <w:rPr>
          <w:rFonts w:ascii="Book Antiqua" w:hAnsi="Book Antiqua" w:cs="Helvetica" w:hint="eastAsia"/>
          <w:sz w:val="24"/>
          <w:lang w:eastAsia="zh-CN"/>
        </w:rPr>
        <w:t>A</w:t>
      </w:r>
    </w:p>
    <w:p w:rsidR="00BF3C06" w:rsidRPr="00103864" w:rsidRDefault="00BF3C06" w:rsidP="00103864">
      <w:pPr>
        <w:shd w:val="clear" w:color="auto" w:fill="FFFFFF"/>
        <w:snapToGrid w:val="0"/>
        <w:spacing w:after="0" w:line="360" w:lineRule="auto"/>
        <w:rPr>
          <w:rFonts w:ascii="Book Antiqua" w:hAnsi="Book Antiqua" w:cs="Helvetica"/>
          <w:sz w:val="24"/>
        </w:rPr>
      </w:pPr>
      <w:r w:rsidRPr="00103864">
        <w:rPr>
          <w:rFonts w:ascii="Book Antiqua" w:hAnsi="Book Antiqua" w:cs="Helvetica"/>
          <w:sz w:val="24"/>
        </w:rPr>
        <w:t xml:space="preserve">Grade B (Very good): </w:t>
      </w:r>
      <w:r w:rsidRPr="00103864">
        <w:rPr>
          <w:rFonts w:ascii="Book Antiqua" w:hAnsi="Book Antiqua" w:cs="Helvetica" w:hint="eastAsia"/>
          <w:sz w:val="24"/>
        </w:rPr>
        <w:t>0</w:t>
      </w:r>
    </w:p>
    <w:p w:rsidR="00BF3C06" w:rsidRPr="00103864" w:rsidRDefault="00BF3C06" w:rsidP="00103864">
      <w:pPr>
        <w:shd w:val="clear" w:color="auto" w:fill="FFFFFF"/>
        <w:snapToGrid w:val="0"/>
        <w:spacing w:after="0" w:line="360" w:lineRule="auto"/>
        <w:rPr>
          <w:rFonts w:ascii="Book Antiqua" w:hAnsi="Book Antiqua" w:cs="Helvetica"/>
          <w:sz w:val="24"/>
          <w:lang w:eastAsia="zh-CN"/>
        </w:rPr>
      </w:pPr>
      <w:r w:rsidRPr="00103864">
        <w:rPr>
          <w:rFonts w:ascii="Book Antiqua" w:hAnsi="Book Antiqua" w:cs="Helvetica"/>
          <w:sz w:val="24"/>
        </w:rPr>
        <w:t xml:space="preserve">Grade C (Good): </w:t>
      </w:r>
      <w:r w:rsidRPr="00103864">
        <w:rPr>
          <w:rFonts w:ascii="Book Antiqua" w:hAnsi="Book Antiqua" w:cs="Helvetica" w:hint="eastAsia"/>
          <w:sz w:val="24"/>
          <w:lang w:eastAsia="zh-CN"/>
        </w:rPr>
        <w:t>C</w:t>
      </w:r>
    </w:p>
    <w:p w:rsidR="00BF3C06" w:rsidRPr="00103864" w:rsidRDefault="00BF3C06" w:rsidP="00103864">
      <w:pPr>
        <w:shd w:val="clear" w:color="auto" w:fill="FFFFFF"/>
        <w:snapToGrid w:val="0"/>
        <w:spacing w:after="0" w:line="360" w:lineRule="auto"/>
        <w:rPr>
          <w:rFonts w:ascii="Book Antiqua" w:hAnsi="Book Antiqua" w:cs="Helvetica"/>
          <w:sz w:val="24"/>
        </w:rPr>
      </w:pPr>
      <w:r w:rsidRPr="00103864">
        <w:rPr>
          <w:rFonts w:ascii="Book Antiqua" w:hAnsi="Book Antiqua" w:cs="Helvetica"/>
          <w:sz w:val="24"/>
        </w:rPr>
        <w:t xml:space="preserve">Grade D (Fair): </w:t>
      </w:r>
      <w:r w:rsidRPr="00103864">
        <w:rPr>
          <w:rFonts w:ascii="Book Antiqua" w:hAnsi="Book Antiqua" w:cs="Helvetica" w:hint="eastAsia"/>
          <w:sz w:val="24"/>
        </w:rPr>
        <w:t>0</w:t>
      </w:r>
    </w:p>
    <w:p w:rsidR="00BF3C06" w:rsidRPr="00103864" w:rsidRDefault="00BF3C06" w:rsidP="00103864">
      <w:pPr>
        <w:shd w:val="clear" w:color="auto" w:fill="FFFFFF"/>
        <w:snapToGrid w:val="0"/>
        <w:spacing w:after="0" w:line="360" w:lineRule="auto"/>
        <w:rPr>
          <w:rFonts w:ascii="Book Antiqua" w:hAnsi="Book Antiqua" w:cs="Helvetica"/>
          <w:sz w:val="24"/>
        </w:rPr>
      </w:pPr>
      <w:r w:rsidRPr="00103864">
        <w:rPr>
          <w:rFonts w:ascii="Book Antiqua" w:hAnsi="Book Antiqua" w:cs="Helvetica"/>
          <w:sz w:val="24"/>
        </w:rPr>
        <w:t xml:space="preserve">Grade E (Poor): </w:t>
      </w:r>
      <w:r w:rsidRPr="00103864">
        <w:rPr>
          <w:rFonts w:ascii="Book Antiqua" w:hAnsi="Book Antiqua" w:cs="Helvetica" w:hint="eastAsia"/>
          <w:sz w:val="24"/>
        </w:rPr>
        <w:t>0</w:t>
      </w:r>
    </w:p>
    <w:p w:rsidR="00897DAD" w:rsidRPr="00103864" w:rsidRDefault="00897DAD" w:rsidP="00103864">
      <w:pPr>
        <w:spacing w:after="0" w:line="360" w:lineRule="auto"/>
        <w:jc w:val="both"/>
        <w:rPr>
          <w:rFonts w:ascii="Book Antiqua" w:hAnsi="Book Antiqua"/>
          <w:sz w:val="24"/>
          <w:szCs w:val="24"/>
        </w:rPr>
      </w:pPr>
    </w:p>
    <w:p w:rsidR="00897DAD" w:rsidRPr="00103864" w:rsidRDefault="00897DAD" w:rsidP="00103864">
      <w:pPr>
        <w:spacing w:after="0" w:line="360" w:lineRule="auto"/>
        <w:jc w:val="both"/>
        <w:rPr>
          <w:rFonts w:ascii="Book Antiqua" w:hAnsi="Book Antiqua"/>
          <w:sz w:val="24"/>
          <w:szCs w:val="24"/>
        </w:rPr>
      </w:pPr>
    </w:p>
    <w:p w:rsidR="00897DAD" w:rsidRPr="00103864" w:rsidRDefault="00897DAD" w:rsidP="00103864">
      <w:pPr>
        <w:spacing w:after="0" w:line="360" w:lineRule="auto"/>
        <w:jc w:val="both"/>
        <w:rPr>
          <w:rFonts w:ascii="Book Antiqua" w:hAnsi="Book Antiqua"/>
          <w:sz w:val="24"/>
          <w:szCs w:val="24"/>
        </w:rPr>
      </w:pPr>
    </w:p>
    <w:p w:rsidR="00897DAD" w:rsidRPr="00103864" w:rsidRDefault="00897DAD" w:rsidP="00103864">
      <w:pPr>
        <w:spacing w:after="0" w:line="360" w:lineRule="auto"/>
        <w:jc w:val="both"/>
        <w:rPr>
          <w:rFonts w:ascii="Book Antiqua" w:hAnsi="Book Antiqua"/>
          <w:sz w:val="24"/>
          <w:szCs w:val="24"/>
        </w:rPr>
      </w:pPr>
    </w:p>
    <w:p w:rsidR="00897DAD" w:rsidRPr="00103864" w:rsidRDefault="00897DAD" w:rsidP="00103864">
      <w:pPr>
        <w:spacing w:after="0" w:line="360" w:lineRule="auto"/>
        <w:jc w:val="both"/>
        <w:rPr>
          <w:rFonts w:ascii="Book Antiqua" w:hAnsi="Book Antiqua"/>
          <w:sz w:val="24"/>
          <w:szCs w:val="24"/>
        </w:rPr>
      </w:pPr>
    </w:p>
    <w:p w:rsidR="00897DAD" w:rsidRPr="00103864" w:rsidRDefault="00BF3C06" w:rsidP="00103864">
      <w:pPr>
        <w:spacing w:after="0" w:line="360" w:lineRule="auto"/>
        <w:jc w:val="both"/>
        <w:rPr>
          <w:rFonts w:ascii="Book Antiqua" w:hAnsi="Book Antiqua"/>
          <w:sz w:val="24"/>
          <w:szCs w:val="24"/>
        </w:rPr>
      </w:pPr>
      <w:r w:rsidRPr="00103864">
        <w:rPr>
          <w:rFonts w:ascii="Book Antiqua" w:hAnsi="Book Antiqua"/>
          <w:noProof/>
          <w:sz w:val="24"/>
          <w:szCs w:val="24"/>
          <w:lang w:val="en-US" w:eastAsia="zh-CN"/>
        </w:rPr>
        <w:lastRenderedPageBreak/>
        <w:drawing>
          <wp:inline distT="0" distB="0" distL="0" distR="0" wp14:anchorId="05D8B788" wp14:editId="660587DD">
            <wp:extent cx="5734050" cy="36480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648075"/>
                    </a:xfrm>
                    <a:prstGeom prst="rect">
                      <a:avLst/>
                    </a:prstGeom>
                    <a:noFill/>
                    <a:ln>
                      <a:noFill/>
                    </a:ln>
                  </pic:spPr>
                </pic:pic>
              </a:graphicData>
            </a:graphic>
          </wp:inline>
        </w:drawing>
      </w:r>
    </w:p>
    <w:p w:rsidR="00F33DFD" w:rsidRPr="00103864" w:rsidRDefault="00BF3C06" w:rsidP="00103864">
      <w:pPr>
        <w:spacing w:after="0" w:line="360" w:lineRule="auto"/>
        <w:jc w:val="both"/>
        <w:rPr>
          <w:rFonts w:ascii="Book Antiqua" w:eastAsia="Times New Roman" w:hAnsi="Book Antiqua" w:cs="Times New Roman"/>
          <w:sz w:val="24"/>
          <w:szCs w:val="24"/>
          <w:lang w:eastAsia="en-IE"/>
        </w:rPr>
      </w:pPr>
      <w:r w:rsidRPr="00103864">
        <w:rPr>
          <w:rFonts w:ascii="Book Antiqua" w:eastAsia="Times New Roman" w:hAnsi="Book Antiqua" w:cs="Times New Roman"/>
          <w:b/>
          <w:sz w:val="24"/>
          <w:szCs w:val="24"/>
          <w:lang w:eastAsia="en-IE"/>
        </w:rPr>
        <w:t>Figure 1</w:t>
      </w:r>
      <w:r w:rsidR="00F33DFD" w:rsidRPr="00103864">
        <w:rPr>
          <w:rFonts w:ascii="Book Antiqua" w:eastAsia="Times New Roman" w:hAnsi="Book Antiqua" w:cs="Times New Roman"/>
          <w:b/>
          <w:sz w:val="24"/>
          <w:szCs w:val="24"/>
          <w:lang w:eastAsia="en-IE"/>
        </w:rPr>
        <w:t xml:space="preserve"> Flow chart of patient inclusion and analysis.</w:t>
      </w:r>
      <w:r w:rsidR="00F33DFD" w:rsidRPr="00103864">
        <w:rPr>
          <w:rFonts w:ascii="Book Antiqua" w:eastAsia="Times New Roman" w:hAnsi="Book Antiqua" w:cs="Times New Roman"/>
          <w:sz w:val="24"/>
          <w:szCs w:val="24"/>
          <w:lang w:eastAsia="en-IE"/>
        </w:rPr>
        <w:t xml:space="preserve"> </w:t>
      </w:r>
      <w:r w:rsidRPr="00103864">
        <w:rPr>
          <w:rFonts w:ascii="Book Antiqua" w:hAnsi="Book Antiqua" w:cs="Times New Roman" w:hint="eastAsia"/>
          <w:sz w:val="24"/>
          <w:szCs w:val="24"/>
          <w:vertAlign w:val="superscript"/>
          <w:lang w:eastAsia="zh-CN"/>
        </w:rPr>
        <w:t>1</w:t>
      </w:r>
      <w:r w:rsidR="00F33DFD" w:rsidRPr="00103864">
        <w:rPr>
          <w:rFonts w:ascii="Book Antiqua" w:eastAsia="Times New Roman" w:hAnsi="Book Antiqua" w:cs="Times New Roman"/>
          <w:sz w:val="24"/>
          <w:szCs w:val="24"/>
          <w:lang w:eastAsia="en-IE"/>
        </w:rPr>
        <w:t>Only samples that were positive for the control gene locus for the fluoroquinolone resistance gene were included. CLAR</w:t>
      </w:r>
      <w:r w:rsidR="00F33DFD" w:rsidRPr="00103864">
        <w:rPr>
          <w:rFonts w:ascii="Book Antiqua" w:eastAsia="Times New Roman" w:hAnsi="Book Antiqua" w:cs="Times New Roman"/>
          <w:sz w:val="24"/>
          <w:szCs w:val="24"/>
          <w:vertAlign w:val="superscript"/>
          <w:lang w:eastAsia="en-IE"/>
        </w:rPr>
        <w:t>R</w:t>
      </w:r>
      <w:r w:rsidR="00F33DFD" w:rsidRPr="00103864">
        <w:rPr>
          <w:rFonts w:ascii="Book Antiqua" w:eastAsia="Times New Roman" w:hAnsi="Book Antiqua" w:cs="Times New Roman"/>
          <w:sz w:val="24"/>
          <w:szCs w:val="24"/>
          <w:lang w:eastAsia="en-IE"/>
        </w:rPr>
        <w:t xml:space="preserve">: </w:t>
      </w:r>
      <w:r w:rsidRPr="00103864">
        <w:rPr>
          <w:rFonts w:ascii="Book Antiqua" w:eastAsia="Times New Roman" w:hAnsi="Book Antiqua" w:cs="Times New Roman"/>
          <w:sz w:val="24"/>
          <w:szCs w:val="24"/>
          <w:lang w:eastAsia="en-IE"/>
        </w:rPr>
        <w:t xml:space="preserve">Clarithromycin </w:t>
      </w:r>
      <w:r w:rsidR="00F33DFD" w:rsidRPr="00103864">
        <w:rPr>
          <w:rFonts w:ascii="Book Antiqua" w:eastAsia="Times New Roman" w:hAnsi="Book Antiqua" w:cs="Times New Roman"/>
          <w:sz w:val="24"/>
          <w:szCs w:val="24"/>
          <w:lang w:eastAsia="en-IE"/>
        </w:rPr>
        <w:t>resistant; FLUOR</w:t>
      </w:r>
      <w:r w:rsidR="00F33DFD" w:rsidRPr="00103864">
        <w:rPr>
          <w:rFonts w:ascii="Book Antiqua" w:eastAsia="Times New Roman" w:hAnsi="Book Antiqua" w:cs="Times New Roman"/>
          <w:sz w:val="24"/>
          <w:szCs w:val="24"/>
          <w:vertAlign w:val="superscript"/>
          <w:lang w:eastAsia="en-IE"/>
        </w:rPr>
        <w:t>R</w:t>
      </w:r>
      <w:r w:rsidR="00F33DFD" w:rsidRPr="00103864">
        <w:rPr>
          <w:rFonts w:ascii="Book Antiqua" w:eastAsia="Times New Roman" w:hAnsi="Book Antiqua" w:cs="Times New Roman"/>
          <w:sz w:val="24"/>
          <w:szCs w:val="24"/>
          <w:lang w:eastAsia="en-IE"/>
        </w:rPr>
        <w:t xml:space="preserve">: </w:t>
      </w:r>
      <w:r w:rsidRPr="00103864">
        <w:rPr>
          <w:rFonts w:ascii="Book Antiqua" w:eastAsia="Times New Roman" w:hAnsi="Book Antiqua" w:cs="Times New Roman"/>
          <w:sz w:val="24"/>
          <w:szCs w:val="24"/>
          <w:lang w:eastAsia="en-IE"/>
        </w:rPr>
        <w:t xml:space="preserve">Fluoroquinolone </w:t>
      </w:r>
      <w:r w:rsidR="00F33DFD" w:rsidRPr="00103864">
        <w:rPr>
          <w:rFonts w:ascii="Book Antiqua" w:eastAsia="Times New Roman" w:hAnsi="Book Antiqua" w:cs="Times New Roman"/>
          <w:sz w:val="24"/>
          <w:szCs w:val="24"/>
          <w:lang w:eastAsia="en-IE"/>
        </w:rPr>
        <w:t>resistant.</w:t>
      </w:r>
    </w:p>
    <w:p w:rsidR="00F33DFD" w:rsidRPr="00103864" w:rsidRDefault="00F33DFD" w:rsidP="00103864">
      <w:pPr>
        <w:spacing w:after="0" w:line="360" w:lineRule="auto"/>
        <w:jc w:val="both"/>
        <w:rPr>
          <w:rFonts w:ascii="Book Antiqua" w:hAnsi="Book Antiqua"/>
          <w:sz w:val="24"/>
          <w:szCs w:val="24"/>
        </w:rPr>
      </w:pPr>
    </w:p>
    <w:p w:rsidR="00F33DFD" w:rsidRPr="00103864" w:rsidRDefault="00F33DFD" w:rsidP="00103864">
      <w:pPr>
        <w:spacing w:after="0" w:line="360" w:lineRule="auto"/>
        <w:jc w:val="both"/>
        <w:rPr>
          <w:rFonts w:ascii="Book Antiqua" w:hAnsi="Book Antiqua"/>
          <w:sz w:val="24"/>
          <w:szCs w:val="24"/>
        </w:rPr>
      </w:pPr>
    </w:p>
    <w:p w:rsidR="00F33DFD" w:rsidRPr="00103864" w:rsidRDefault="00F33DFD" w:rsidP="00103864">
      <w:pPr>
        <w:spacing w:after="0" w:line="360" w:lineRule="auto"/>
        <w:jc w:val="both"/>
        <w:rPr>
          <w:rFonts w:ascii="Book Antiqua" w:hAnsi="Book Antiqua"/>
          <w:sz w:val="24"/>
          <w:szCs w:val="24"/>
        </w:rPr>
      </w:pPr>
    </w:p>
    <w:p w:rsidR="00F33DFD" w:rsidRPr="00103864" w:rsidRDefault="00F33DFD" w:rsidP="00103864">
      <w:pPr>
        <w:spacing w:after="0" w:line="360" w:lineRule="auto"/>
        <w:jc w:val="both"/>
        <w:rPr>
          <w:rFonts w:ascii="Book Antiqua" w:hAnsi="Book Antiqua"/>
          <w:sz w:val="24"/>
          <w:szCs w:val="24"/>
        </w:rPr>
      </w:pPr>
    </w:p>
    <w:p w:rsidR="00F33DFD" w:rsidRPr="00103864" w:rsidRDefault="00F33DFD" w:rsidP="00103864">
      <w:pPr>
        <w:spacing w:after="0" w:line="360" w:lineRule="auto"/>
        <w:jc w:val="both"/>
        <w:rPr>
          <w:rFonts w:ascii="Book Antiqua" w:hAnsi="Book Antiqua"/>
          <w:sz w:val="24"/>
          <w:szCs w:val="24"/>
        </w:rPr>
      </w:pPr>
    </w:p>
    <w:p w:rsidR="00BF3C06" w:rsidRPr="00103864" w:rsidRDefault="00BF3C06" w:rsidP="00103864">
      <w:pPr>
        <w:spacing w:after="0"/>
        <w:rPr>
          <w:rFonts w:ascii="Book Antiqua" w:hAnsi="Book Antiqua"/>
          <w:b/>
          <w:sz w:val="24"/>
          <w:szCs w:val="24"/>
        </w:rPr>
      </w:pPr>
      <w:r w:rsidRPr="00103864">
        <w:rPr>
          <w:rFonts w:ascii="Book Antiqua" w:hAnsi="Book Antiqua"/>
          <w:b/>
          <w:sz w:val="24"/>
          <w:szCs w:val="24"/>
        </w:rPr>
        <w:br w:type="page"/>
      </w:r>
    </w:p>
    <w:p w:rsidR="00BF3C06" w:rsidRPr="00103864" w:rsidRDefault="000D139E" w:rsidP="00103864">
      <w:pPr>
        <w:spacing w:after="0" w:line="360" w:lineRule="auto"/>
        <w:jc w:val="both"/>
        <w:rPr>
          <w:rFonts w:ascii="Book Antiqua" w:hAnsi="Book Antiqua"/>
          <w:b/>
          <w:sz w:val="24"/>
          <w:szCs w:val="24"/>
        </w:rPr>
      </w:pPr>
      <w:r w:rsidRPr="00103864">
        <w:rPr>
          <w:rFonts w:ascii="Book Antiqua" w:hAnsi="Book Antiqua"/>
          <w:b/>
          <w:sz w:val="24"/>
          <w:szCs w:val="24"/>
        </w:rPr>
        <w:lastRenderedPageBreak/>
        <w:t>Table 1</w:t>
      </w:r>
      <w:r w:rsidRPr="00103864">
        <w:rPr>
          <w:rFonts w:ascii="Book Antiqua" w:hAnsi="Book Antiqua" w:hint="eastAsia"/>
          <w:b/>
          <w:sz w:val="24"/>
          <w:szCs w:val="24"/>
          <w:lang w:eastAsia="zh-CN"/>
        </w:rPr>
        <w:t xml:space="preserve"> </w:t>
      </w:r>
      <w:r w:rsidR="00BF3C06" w:rsidRPr="00103864">
        <w:rPr>
          <w:rFonts w:ascii="Book Antiqua" w:hAnsi="Book Antiqua"/>
          <w:b/>
          <w:sz w:val="24"/>
          <w:szCs w:val="24"/>
        </w:rPr>
        <w:t xml:space="preserve">Demographics of endoscopy and </w:t>
      </w:r>
      <w:r w:rsidR="00103864" w:rsidRPr="00103864">
        <w:rPr>
          <w:rFonts w:ascii="Book Antiqua" w:hAnsi="Book Antiqua"/>
          <w:b/>
          <w:sz w:val="24"/>
          <w:szCs w:val="24"/>
        </w:rPr>
        <w:t xml:space="preserve">urea </w:t>
      </w:r>
      <w:proofErr w:type="gramStart"/>
      <w:r w:rsidR="00103864" w:rsidRPr="00103864">
        <w:rPr>
          <w:rFonts w:ascii="Book Antiqua" w:hAnsi="Book Antiqua"/>
          <w:b/>
          <w:sz w:val="24"/>
          <w:szCs w:val="24"/>
        </w:rPr>
        <w:t>breath</w:t>
      </w:r>
      <w:proofErr w:type="gramEnd"/>
      <w:r w:rsidR="00103864" w:rsidRPr="00103864">
        <w:rPr>
          <w:rFonts w:ascii="Book Antiqua" w:hAnsi="Book Antiqua"/>
          <w:b/>
          <w:sz w:val="24"/>
          <w:szCs w:val="24"/>
        </w:rPr>
        <w:t xml:space="preserve"> tes</w:t>
      </w:r>
      <w:r w:rsidRPr="00103864">
        <w:rPr>
          <w:rFonts w:ascii="Book Antiqua" w:hAnsi="Book Antiqua"/>
          <w:b/>
          <w:sz w:val="24"/>
          <w:szCs w:val="24"/>
        </w:rPr>
        <w:t xml:space="preserve">t </w:t>
      </w:r>
      <w:r w:rsidR="00BF3C06" w:rsidRPr="00103864">
        <w:rPr>
          <w:rFonts w:ascii="Book Antiqua" w:hAnsi="Book Antiqua"/>
          <w:b/>
          <w:sz w:val="24"/>
          <w:szCs w:val="24"/>
        </w:rPr>
        <w:t xml:space="preserve">patients </w:t>
      </w:r>
    </w:p>
    <w:p w:rsidR="00F33DFD" w:rsidRPr="00103864" w:rsidRDefault="00F33DFD" w:rsidP="00103864">
      <w:pPr>
        <w:spacing w:after="0" w:line="360" w:lineRule="auto"/>
        <w:jc w:val="both"/>
        <w:rPr>
          <w:rFonts w:ascii="Book Antiqua" w:hAnsi="Book Antiqua"/>
          <w:sz w:val="24"/>
          <w:szCs w:val="24"/>
        </w:rPr>
      </w:pPr>
    </w:p>
    <w:tbl>
      <w:tblPr>
        <w:tblStyle w:val="TableGrid113"/>
        <w:tblW w:w="4507" w:type="pct"/>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805"/>
        <w:gridCol w:w="1491"/>
        <w:gridCol w:w="1491"/>
        <w:gridCol w:w="1491"/>
        <w:gridCol w:w="2053"/>
      </w:tblGrid>
      <w:tr w:rsidR="00B40C96" w:rsidRPr="00103864" w:rsidTr="000D139E">
        <w:trPr>
          <w:trHeight w:val="584"/>
        </w:trPr>
        <w:tc>
          <w:tcPr>
            <w:tcW w:w="1083" w:type="pct"/>
            <w:tcBorders>
              <w:top w:val="single" w:sz="4" w:space="0" w:color="auto"/>
              <w:bottom w:val="single" w:sz="4" w:space="0" w:color="auto"/>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p>
        </w:tc>
        <w:tc>
          <w:tcPr>
            <w:tcW w:w="895" w:type="pct"/>
            <w:tcBorders>
              <w:top w:val="single" w:sz="4" w:space="0" w:color="auto"/>
              <w:bottom w:val="single" w:sz="4" w:space="0" w:color="auto"/>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
                <w:bCs/>
                <w:kern w:val="24"/>
                <w:sz w:val="24"/>
                <w:szCs w:val="24"/>
                <w:lang w:eastAsia="en-IE"/>
              </w:rPr>
              <w:t>Endoscopy</w:t>
            </w:r>
          </w:p>
        </w:tc>
        <w:tc>
          <w:tcPr>
            <w:tcW w:w="895" w:type="pct"/>
            <w:tcBorders>
              <w:top w:val="single" w:sz="4" w:space="0" w:color="auto"/>
              <w:bottom w:val="single" w:sz="4" w:space="0" w:color="auto"/>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
                <w:bCs/>
                <w:kern w:val="24"/>
                <w:sz w:val="24"/>
                <w:szCs w:val="24"/>
                <w:lang w:eastAsia="en-IE"/>
              </w:rPr>
              <w:t>UBT</w:t>
            </w:r>
          </w:p>
        </w:tc>
        <w:tc>
          <w:tcPr>
            <w:tcW w:w="895" w:type="pct"/>
            <w:tcBorders>
              <w:top w:val="single" w:sz="4" w:space="0" w:color="auto"/>
              <w:bottom w:val="single" w:sz="4" w:space="0" w:color="auto"/>
            </w:tcBorders>
            <w:hideMark/>
          </w:tcPr>
          <w:p w:rsidR="00B40C96" w:rsidRPr="00103864" w:rsidRDefault="006D03FF"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
                <w:bCs/>
                <w:i/>
                <w:kern w:val="24"/>
                <w:sz w:val="24"/>
                <w:szCs w:val="24"/>
                <w:lang w:eastAsia="en-IE"/>
              </w:rPr>
              <w:t>P</w:t>
            </w:r>
            <w:r w:rsidR="00B40C96" w:rsidRPr="00103864">
              <w:rPr>
                <w:rFonts w:ascii="Book Antiqua" w:eastAsia="Times New Roman" w:hAnsi="Book Antiqua" w:cs="Arial"/>
                <w:b/>
                <w:bCs/>
                <w:kern w:val="24"/>
                <w:sz w:val="24"/>
                <w:szCs w:val="24"/>
                <w:lang w:eastAsia="en-IE"/>
              </w:rPr>
              <w:t xml:space="preserve"> value</w:t>
            </w:r>
          </w:p>
        </w:tc>
        <w:tc>
          <w:tcPr>
            <w:tcW w:w="1233" w:type="pct"/>
            <w:tcBorders>
              <w:top w:val="single" w:sz="4" w:space="0" w:color="auto"/>
              <w:bottom w:val="single" w:sz="4" w:space="0" w:color="auto"/>
            </w:tcBorders>
          </w:tcPr>
          <w:p w:rsidR="00B40C96" w:rsidRPr="00103864" w:rsidRDefault="00B40C96" w:rsidP="00103864">
            <w:pPr>
              <w:spacing w:line="360" w:lineRule="auto"/>
              <w:jc w:val="both"/>
              <w:rPr>
                <w:rFonts w:ascii="Book Antiqua" w:eastAsia="Times New Roman" w:hAnsi="Book Antiqua" w:cs="Arial"/>
                <w:b/>
                <w:bCs/>
                <w:kern w:val="24"/>
                <w:sz w:val="24"/>
                <w:szCs w:val="24"/>
                <w:lang w:eastAsia="en-IE"/>
              </w:rPr>
            </w:pPr>
            <w:r w:rsidRPr="00103864">
              <w:rPr>
                <w:rFonts w:ascii="Book Antiqua" w:eastAsia="Times New Roman" w:hAnsi="Book Antiqua" w:cs="Arial"/>
                <w:b/>
                <w:bCs/>
                <w:kern w:val="24"/>
                <w:sz w:val="24"/>
                <w:szCs w:val="24"/>
                <w:lang w:eastAsia="en-IE"/>
              </w:rPr>
              <w:t>95</w:t>
            </w:r>
            <w:r w:rsidR="000D139E" w:rsidRPr="00103864">
              <w:rPr>
                <w:rFonts w:ascii="Book Antiqua" w:eastAsia="Times New Roman" w:hAnsi="Book Antiqua" w:cs="Arial"/>
                <w:b/>
                <w:bCs/>
                <w:kern w:val="24"/>
                <w:sz w:val="24"/>
                <w:szCs w:val="24"/>
                <w:lang w:eastAsia="en-IE"/>
              </w:rPr>
              <w:t>%</w:t>
            </w:r>
            <w:r w:rsidRPr="00103864">
              <w:rPr>
                <w:rFonts w:ascii="Book Antiqua" w:eastAsia="Times New Roman" w:hAnsi="Book Antiqua" w:cs="Arial"/>
                <w:b/>
                <w:bCs/>
                <w:kern w:val="24"/>
                <w:sz w:val="24"/>
                <w:szCs w:val="24"/>
                <w:lang w:eastAsia="en-IE"/>
              </w:rPr>
              <w:t>CI</w:t>
            </w:r>
          </w:p>
        </w:tc>
      </w:tr>
      <w:tr w:rsidR="00B40C96" w:rsidRPr="00103864" w:rsidTr="000D139E">
        <w:trPr>
          <w:trHeight w:val="584"/>
        </w:trPr>
        <w:tc>
          <w:tcPr>
            <w:tcW w:w="1083" w:type="pct"/>
            <w:tcBorders>
              <w:top w:val="single" w:sz="4" w:space="0" w:color="auto"/>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
                <w:bCs/>
                <w:kern w:val="24"/>
                <w:sz w:val="24"/>
                <w:szCs w:val="24"/>
                <w:lang w:eastAsia="en-IE"/>
              </w:rPr>
              <w:t>Total</w:t>
            </w:r>
          </w:p>
        </w:tc>
        <w:tc>
          <w:tcPr>
            <w:tcW w:w="895" w:type="pct"/>
            <w:tcBorders>
              <w:top w:val="single" w:sz="4" w:space="0" w:color="auto"/>
            </w:tcBorders>
            <w:hideMark/>
          </w:tcPr>
          <w:p w:rsidR="00B40C96" w:rsidRPr="00103864" w:rsidRDefault="000D139E" w:rsidP="00103864">
            <w:pPr>
              <w:spacing w:line="360" w:lineRule="auto"/>
              <w:jc w:val="both"/>
              <w:rPr>
                <w:rFonts w:ascii="Book Antiqua" w:eastAsia="Times New Roman" w:hAnsi="Book Antiqua" w:cs="Arial"/>
                <w:b/>
                <w:sz w:val="24"/>
                <w:szCs w:val="24"/>
                <w:lang w:eastAsia="en-IE"/>
              </w:rPr>
            </w:pPr>
            <w:r w:rsidRPr="00103864">
              <w:rPr>
                <w:rFonts w:ascii="Book Antiqua" w:eastAsia="Times New Roman" w:hAnsi="Book Antiqua" w:cs="Arial"/>
                <w:b/>
                <w:i/>
                <w:kern w:val="24"/>
                <w:sz w:val="24"/>
                <w:szCs w:val="24"/>
                <w:lang w:eastAsia="en-IE"/>
              </w:rPr>
              <w:t>n</w:t>
            </w:r>
            <w:r w:rsidRPr="00103864">
              <w:rPr>
                <w:rFonts w:ascii="Book Antiqua" w:eastAsia="Times New Roman" w:hAnsi="Book Antiqua" w:cs="Arial"/>
                <w:b/>
                <w:kern w:val="24"/>
                <w:sz w:val="24"/>
                <w:szCs w:val="24"/>
                <w:lang w:eastAsia="en-IE"/>
              </w:rPr>
              <w:t xml:space="preserve"> </w:t>
            </w:r>
            <w:r w:rsidR="00B40C96" w:rsidRPr="00103864">
              <w:rPr>
                <w:rFonts w:ascii="Book Antiqua" w:eastAsia="Times New Roman" w:hAnsi="Book Antiqua" w:cs="Arial"/>
                <w:b/>
                <w:kern w:val="24"/>
                <w:sz w:val="24"/>
                <w:szCs w:val="24"/>
                <w:lang w:eastAsia="en-IE"/>
              </w:rPr>
              <w:t>=</w:t>
            </w:r>
            <w:r w:rsidRPr="00103864">
              <w:rPr>
                <w:rFonts w:ascii="Book Antiqua" w:eastAsiaTheme="minorEastAsia" w:hAnsi="Book Antiqua" w:cs="Arial" w:hint="eastAsia"/>
                <w:b/>
                <w:kern w:val="24"/>
                <w:sz w:val="24"/>
                <w:szCs w:val="24"/>
                <w:lang w:eastAsia="zh-CN"/>
              </w:rPr>
              <w:t xml:space="preserve"> </w:t>
            </w:r>
            <w:r w:rsidR="00B40C96" w:rsidRPr="00103864">
              <w:rPr>
                <w:rFonts w:ascii="Book Antiqua" w:eastAsia="Times New Roman" w:hAnsi="Book Antiqua" w:cs="Arial"/>
                <w:b/>
                <w:kern w:val="24"/>
                <w:sz w:val="24"/>
                <w:szCs w:val="24"/>
                <w:lang w:eastAsia="en-IE"/>
              </w:rPr>
              <w:t>389</w:t>
            </w:r>
          </w:p>
        </w:tc>
        <w:tc>
          <w:tcPr>
            <w:tcW w:w="895" w:type="pct"/>
            <w:tcBorders>
              <w:top w:val="single" w:sz="4" w:space="0" w:color="auto"/>
            </w:tcBorders>
            <w:hideMark/>
          </w:tcPr>
          <w:p w:rsidR="00B40C96" w:rsidRPr="00103864" w:rsidRDefault="000D139E" w:rsidP="00103864">
            <w:pPr>
              <w:spacing w:line="360" w:lineRule="auto"/>
              <w:jc w:val="both"/>
              <w:rPr>
                <w:rFonts w:ascii="Book Antiqua" w:eastAsia="Times New Roman" w:hAnsi="Book Antiqua" w:cs="Arial"/>
                <w:b/>
                <w:sz w:val="24"/>
                <w:szCs w:val="24"/>
                <w:lang w:eastAsia="en-IE"/>
              </w:rPr>
            </w:pPr>
            <w:r w:rsidRPr="00103864">
              <w:rPr>
                <w:rFonts w:ascii="Book Antiqua" w:eastAsia="Times New Roman" w:hAnsi="Book Antiqua" w:cs="Arial"/>
                <w:b/>
                <w:i/>
                <w:kern w:val="24"/>
                <w:sz w:val="24"/>
                <w:szCs w:val="24"/>
                <w:lang w:eastAsia="en-IE"/>
              </w:rPr>
              <w:t>n</w:t>
            </w:r>
            <w:r w:rsidRPr="00103864">
              <w:rPr>
                <w:rFonts w:ascii="Book Antiqua" w:eastAsiaTheme="minorEastAsia" w:hAnsi="Book Antiqua" w:cs="Arial" w:hint="eastAsia"/>
                <w:b/>
                <w:kern w:val="24"/>
                <w:sz w:val="24"/>
                <w:szCs w:val="24"/>
                <w:lang w:eastAsia="zh-CN"/>
              </w:rPr>
              <w:t xml:space="preserve"> </w:t>
            </w:r>
            <w:r w:rsidR="00B40C96" w:rsidRPr="00103864">
              <w:rPr>
                <w:rFonts w:ascii="Book Antiqua" w:eastAsia="Times New Roman" w:hAnsi="Book Antiqua" w:cs="Arial"/>
                <w:b/>
                <w:kern w:val="24"/>
                <w:sz w:val="24"/>
                <w:szCs w:val="24"/>
                <w:lang w:eastAsia="en-IE"/>
              </w:rPr>
              <w:t>=</w:t>
            </w:r>
            <w:r w:rsidRPr="00103864">
              <w:rPr>
                <w:rFonts w:ascii="Book Antiqua" w:eastAsiaTheme="minorEastAsia" w:hAnsi="Book Antiqua" w:cs="Arial" w:hint="eastAsia"/>
                <w:b/>
                <w:kern w:val="24"/>
                <w:sz w:val="24"/>
                <w:szCs w:val="24"/>
                <w:lang w:eastAsia="zh-CN"/>
              </w:rPr>
              <w:t xml:space="preserve"> </w:t>
            </w:r>
            <w:r w:rsidR="00B40C96" w:rsidRPr="00103864">
              <w:rPr>
                <w:rFonts w:ascii="Book Antiqua" w:eastAsia="Times New Roman" w:hAnsi="Book Antiqua" w:cs="Arial"/>
                <w:b/>
                <w:kern w:val="24"/>
                <w:sz w:val="24"/>
                <w:szCs w:val="24"/>
                <w:lang w:eastAsia="en-IE"/>
              </w:rPr>
              <w:t>227</w:t>
            </w:r>
          </w:p>
        </w:tc>
        <w:tc>
          <w:tcPr>
            <w:tcW w:w="895" w:type="pct"/>
            <w:tcBorders>
              <w:top w:val="single" w:sz="4" w:space="0" w:color="auto"/>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p>
        </w:tc>
        <w:tc>
          <w:tcPr>
            <w:tcW w:w="1233" w:type="pct"/>
            <w:tcBorders>
              <w:top w:val="single" w:sz="4" w:space="0" w:color="auto"/>
            </w:tcBorders>
          </w:tcPr>
          <w:p w:rsidR="00B40C96" w:rsidRPr="00103864" w:rsidRDefault="00B40C96" w:rsidP="00103864">
            <w:pPr>
              <w:spacing w:line="360" w:lineRule="auto"/>
              <w:jc w:val="both"/>
              <w:rPr>
                <w:rFonts w:ascii="Book Antiqua" w:eastAsia="Times New Roman" w:hAnsi="Book Antiqua" w:cs="Arial"/>
                <w:sz w:val="24"/>
                <w:szCs w:val="24"/>
                <w:lang w:eastAsia="en-IE"/>
              </w:rPr>
            </w:pPr>
          </w:p>
        </w:tc>
      </w:tr>
      <w:tr w:rsidR="00B40C96" w:rsidRPr="00103864" w:rsidTr="000D139E">
        <w:trPr>
          <w:trHeight w:val="584"/>
        </w:trPr>
        <w:tc>
          <w:tcPr>
            <w:tcW w:w="1083" w:type="pct"/>
          </w:tcPr>
          <w:p w:rsidR="00B40C96" w:rsidRPr="00103864" w:rsidRDefault="00B40C96" w:rsidP="00103864">
            <w:pPr>
              <w:spacing w:line="360" w:lineRule="auto"/>
              <w:jc w:val="both"/>
              <w:rPr>
                <w:rFonts w:ascii="Book Antiqua" w:eastAsia="Times New Roman" w:hAnsi="Book Antiqua" w:cs="Arial"/>
                <w:bCs/>
                <w:kern w:val="24"/>
                <w:sz w:val="24"/>
                <w:szCs w:val="24"/>
                <w:lang w:eastAsia="en-IE"/>
              </w:rPr>
            </w:pPr>
            <w:r w:rsidRPr="00103864">
              <w:rPr>
                <w:rFonts w:ascii="Book Antiqua" w:eastAsia="Times New Roman" w:hAnsi="Book Antiqua" w:cs="Arial"/>
                <w:bCs/>
                <w:kern w:val="24"/>
                <w:sz w:val="24"/>
                <w:szCs w:val="24"/>
                <w:lang w:eastAsia="en-IE"/>
              </w:rPr>
              <w:t>Mean age (SD)</w:t>
            </w:r>
          </w:p>
        </w:tc>
        <w:tc>
          <w:tcPr>
            <w:tcW w:w="895" w:type="pct"/>
          </w:tcPr>
          <w:p w:rsidR="00B40C96" w:rsidRPr="00103864" w:rsidRDefault="00B40C96" w:rsidP="00103864">
            <w:pPr>
              <w:spacing w:line="360" w:lineRule="auto"/>
              <w:jc w:val="both"/>
              <w:rPr>
                <w:rFonts w:ascii="Book Antiqua" w:eastAsia="Times New Roman" w:hAnsi="Book Antiqua" w:cs="Arial"/>
                <w:kern w:val="24"/>
                <w:sz w:val="24"/>
                <w:szCs w:val="24"/>
                <w:lang w:eastAsia="en-IE"/>
              </w:rPr>
            </w:pPr>
            <w:r w:rsidRPr="00103864">
              <w:rPr>
                <w:rFonts w:ascii="Book Antiqua" w:eastAsia="Times New Roman" w:hAnsi="Book Antiqua" w:cs="Arial"/>
                <w:kern w:val="24"/>
                <w:sz w:val="24"/>
                <w:szCs w:val="24"/>
                <w:lang w:eastAsia="en-IE"/>
              </w:rPr>
              <w:t>52.3 (16.4)</w:t>
            </w:r>
          </w:p>
        </w:tc>
        <w:tc>
          <w:tcPr>
            <w:tcW w:w="895" w:type="pct"/>
          </w:tcPr>
          <w:p w:rsidR="00B40C96" w:rsidRPr="00103864" w:rsidRDefault="00B40C96" w:rsidP="00103864">
            <w:pPr>
              <w:spacing w:line="360" w:lineRule="auto"/>
              <w:jc w:val="both"/>
              <w:rPr>
                <w:rFonts w:ascii="Book Antiqua" w:eastAsia="Times New Roman" w:hAnsi="Book Antiqua" w:cs="Arial"/>
                <w:kern w:val="24"/>
                <w:sz w:val="24"/>
                <w:szCs w:val="24"/>
                <w:lang w:eastAsia="en-IE"/>
              </w:rPr>
            </w:pPr>
            <w:r w:rsidRPr="00103864">
              <w:rPr>
                <w:rFonts w:ascii="Book Antiqua" w:eastAsia="Times New Roman" w:hAnsi="Book Antiqua" w:cs="Arial"/>
                <w:kern w:val="24"/>
                <w:sz w:val="24"/>
                <w:szCs w:val="24"/>
                <w:lang w:eastAsia="en-IE"/>
              </w:rPr>
              <w:t>39.6 (12.6)</w:t>
            </w:r>
          </w:p>
        </w:tc>
        <w:tc>
          <w:tcPr>
            <w:tcW w:w="895" w:type="pct"/>
          </w:tcPr>
          <w:p w:rsidR="00B40C96" w:rsidRPr="00103864" w:rsidRDefault="004E28A1"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sz w:val="24"/>
                <w:szCs w:val="24"/>
                <w:lang w:eastAsia="en-IE"/>
              </w:rPr>
              <w:t>&lt;</w:t>
            </w:r>
            <w:r w:rsidR="000D139E" w:rsidRPr="00103864">
              <w:rPr>
                <w:rFonts w:ascii="Book Antiqua" w:eastAsiaTheme="minorEastAsia" w:hAnsi="Book Antiqua" w:cs="Arial" w:hint="eastAsia"/>
                <w:sz w:val="24"/>
                <w:szCs w:val="24"/>
                <w:lang w:eastAsia="zh-CN"/>
              </w:rPr>
              <w:t xml:space="preserve"> </w:t>
            </w:r>
            <w:r w:rsidRPr="00103864">
              <w:rPr>
                <w:rFonts w:ascii="Book Antiqua" w:eastAsia="Times New Roman" w:hAnsi="Book Antiqua" w:cs="Arial"/>
                <w:sz w:val="24"/>
                <w:szCs w:val="24"/>
                <w:lang w:eastAsia="en-IE"/>
              </w:rPr>
              <w:t>0.00</w:t>
            </w:r>
            <w:r w:rsidR="00B40C96" w:rsidRPr="00103864">
              <w:rPr>
                <w:rFonts w:ascii="Book Antiqua" w:eastAsia="Times New Roman" w:hAnsi="Book Antiqua" w:cs="Arial"/>
                <w:sz w:val="24"/>
                <w:szCs w:val="24"/>
                <w:lang w:eastAsia="en-IE"/>
              </w:rPr>
              <w:t>1</w:t>
            </w:r>
          </w:p>
          <w:p w:rsidR="00B40C96" w:rsidRPr="00103864" w:rsidRDefault="00B40C96" w:rsidP="00103864">
            <w:pPr>
              <w:spacing w:line="360" w:lineRule="auto"/>
              <w:jc w:val="both"/>
              <w:rPr>
                <w:rFonts w:ascii="Book Antiqua" w:eastAsia="Times New Roman" w:hAnsi="Book Antiqua" w:cs="Arial"/>
                <w:sz w:val="24"/>
                <w:szCs w:val="24"/>
                <w:lang w:eastAsia="en-IE"/>
              </w:rPr>
            </w:pPr>
          </w:p>
        </w:tc>
        <w:tc>
          <w:tcPr>
            <w:tcW w:w="1233" w:type="pct"/>
          </w:tcPr>
          <w:p w:rsidR="00B40C96" w:rsidRPr="00103864" w:rsidRDefault="00B40C96" w:rsidP="00103864">
            <w:pPr>
              <w:spacing w:line="360" w:lineRule="auto"/>
              <w:jc w:val="both"/>
              <w:rPr>
                <w:rFonts w:ascii="Book Antiqua" w:hAnsi="Book Antiqua" w:cs="Arial"/>
                <w:sz w:val="24"/>
                <w:szCs w:val="24"/>
              </w:rPr>
            </w:pPr>
            <w:r w:rsidRPr="00103864">
              <w:rPr>
                <w:rFonts w:ascii="Book Antiqua" w:hAnsi="Book Antiqua" w:cs="Arial"/>
                <w:sz w:val="24"/>
                <w:szCs w:val="24"/>
              </w:rPr>
              <w:t>10.22 to 15.18</w:t>
            </w:r>
          </w:p>
          <w:p w:rsidR="00B40C96" w:rsidRPr="00103864" w:rsidRDefault="00B40C96" w:rsidP="00103864">
            <w:pPr>
              <w:spacing w:line="360" w:lineRule="auto"/>
              <w:jc w:val="both"/>
              <w:rPr>
                <w:rFonts w:ascii="Book Antiqua" w:eastAsia="Times New Roman" w:hAnsi="Book Antiqua" w:cs="Arial"/>
                <w:sz w:val="24"/>
                <w:szCs w:val="24"/>
                <w:lang w:eastAsia="en-IE"/>
              </w:rPr>
            </w:pPr>
          </w:p>
        </w:tc>
      </w:tr>
      <w:tr w:rsidR="00B40C96" w:rsidRPr="00103864" w:rsidTr="000D139E">
        <w:trPr>
          <w:trHeight w:val="584"/>
        </w:trPr>
        <w:tc>
          <w:tcPr>
            <w:tcW w:w="1083" w:type="pct"/>
          </w:tcPr>
          <w:p w:rsidR="00B40C96" w:rsidRPr="00103864" w:rsidRDefault="00B40C96" w:rsidP="00103864">
            <w:pPr>
              <w:spacing w:line="360" w:lineRule="auto"/>
              <w:jc w:val="both"/>
              <w:rPr>
                <w:rFonts w:ascii="Book Antiqua" w:eastAsia="Times New Roman" w:hAnsi="Book Antiqua" w:cs="Arial"/>
                <w:bCs/>
                <w:kern w:val="24"/>
                <w:sz w:val="24"/>
                <w:szCs w:val="24"/>
                <w:lang w:eastAsia="en-IE"/>
              </w:rPr>
            </w:pPr>
            <w:r w:rsidRPr="00103864">
              <w:rPr>
                <w:rFonts w:ascii="Book Antiqua" w:eastAsia="Times New Roman" w:hAnsi="Book Antiqua" w:cs="Arial"/>
                <w:bCs/>
                <w:kern w:val="24"/>
                <w:sz w:val="24"/>
                <w:szCs w:val="24"/>
                <w:lang w:eastAsia="en-IE"/>
              </w:rPr>
              <w:t xml:space="preserve">Male </w:t>
            </w:r>
          </w:p>
        </w:tc>
        <w:tc>
          <w:tcPr>
            <w:tcW w:w="895" w:type="pct"/>
          </w:tcPr>
          <w:p w:rsidR="00B40C96" w:rsidRPr="00103864" w:rsidRDefault="00B40C96" w:rsidP="00103864">
            <w:pPr>
              <w:spacing w:line="360" w:lineRule="auto"/>
              <w:jc w:val="both"/>
              <w:rPr>
                <w:rFonts w:ascii="Book Antiqua" w:eastAsia="Times New Roman" w:hAnsi="Book Antiqua" w:cs="Arial"/>
                <w:kern w:val="24"/>
                <w:sz w:val="24"/>
                <w:szCs w:val="24"/>
                <w:lang w:eastAsia="en-IE"/>
              </w:rPr>
            </w:pPr>
            <w:r w:rsidRPr="00103864">
              <w:rPr>
                <w:rFonts w:ascii="Book Antiqua" w:eastAsia="Times New Roman" w:hAnsi="Book Antiqua" w:cs="Arial"/>
                <w:kern w:val="24"/>
                <w:sz w:val="24"/>
                <w:szCs w:val="24"/>
                <w:lang w:eastAsia="en-IE"/>
              </w:rPr>
              <w:t>42.2% (</w:t>
            </w:r>
            <w:r w:rsidR="000D139E" w:rsidRPr="00103864">
              <w:rPr>
                <w:rFonts w:ascii="Book Antiqua" w:eastAsia="Times New Roman" w:hAnsi="Book Antiqua" w:cs="Arial"/>
                <w:i/>
                <w:kern w:val="24"/>
                <w:sz w:val="24"/>
                <w:szCs w:val="24"/>
                <w:lang w:eastAsia="en-IE"/>
              </w:rPr>
              <w:t>n</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164)</w:t>
            </w:r>
          </w:p>
        </w:tc>
        <w:tc>
          <w:tcPr>
            <w:tcW w:w="895" w:type="pct"/>
          </w:tcPr>
          <w:p w:rsidR="00B40C96" w:rsidRPr="00103864" w:rsidRDefault="00B40C96" w:rsidP="00103864">
            <w:pPr>
              <w:spacing w:line="360" w:lineRule="auto"/>
              <w:jc w:val="both"/>
              <w:rPr>
                <w:rFonts w:ascii="Book Antiqua" w:eastAsia="Times New Roman" w:hAnsi="Book Antiqua" w:cs="Arial"/>
                <w:kern w:val="24"/>
                <w:sz w:val="24"/>
                <w:szCs w:val="24"/>
                <w:lang w:eastAsia="en-IE"/>
              </w:rPr>
            </w:pPr>
            <w:r w:rsidRPr="00103864">
              <w:rPr>
                <w:rFonts w:ascii="Book Antiqua" w:eastAsia="Times New Roman" w:hAnsi="Book Antiqua" w:cs="Arial"/>
                <w:kern w:val="24"/>
                <w:sz w:val="24"/>
                <w:szCs w:val="24"/>
                <w:lang w:eastAsia="en-IE"/>
              </w:rPr>
              <w:t>30.4% (</w:t>
            </w:r>
            <w:r w:rsidR="000D139E" w:rsidRPr="00103864">
              <w:rPr>
                <w:rFonts w:ascii="Book Antiqua" w:eastAsia="Times New Roman" w:hAnsi="Book Antiqua" w:cs="Arial"/>
                <w:i/>
                <w:kern w:val="24"/>
                <w:sz w:val="24"/>
                <w:szCs w:val="24"/>
                <w:lang w:eastAsia="en-IE"/>
              </w:rPr>
              <w:t>n</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69)</w:t>
            </w:r>
          </w:p>
        </w:tc>
        <w:tc>
          <w:tcPr>
            <w:tcW w:w="895" w:type="pct"/>
          </w:tcPr>
          <w:p w:rsidR="00B40C96" w:rsidRPr="00103864" w:rsidRDefault="004E28A1" w:rsidP="00103864">
            <w:pPr>
              <w:spacing w:line="360" w:lineRule="auto"/>
              <w:jc w:val="both"/>
              <w:rPr>
                <w:rFonts w:ascii="Book Antiqua" w:eastAsia="Times New Roman" w:hAnsi="Book Antiqua" w:cs="Arial"/>
                <w:sz w:val="24"/>
                <w:szCs w:val="24"/>
                <w:lang w:eastAsia="en-IE"/>
              </w:rPr>
            </w:pPr>
            <w:r w:rsidRPr="00103864">
              <w:rPr>
                <w:rFonts w:ascii="Book Antiqua" w:hAnsi="Book Antiqua" w:cs="Arial"/>
                <w:sz w:val="24"/>
                <w:szCs w:val="24"/>
              </w:rPr>
              <w:t>&lt;</w:t>
            </w:r>
            <w:r w:rsidR="000D139E" w:rsidRPr="00103864">
              <w:rPr>
                <w:rFonts w:ascii="Book Antiqua" w:eastAsiaTheme="minorEastAsia" w:hAnsi="Book Antiqua" w:cs="Arial" w:hint="eastAsia"/>
                <w:sz w:val="24"/>
                <w:szCs w:val="24"/>
                <w:lang w:eastAsia="zh-CN"/>
              </w:rPr>
              <w:t xml:space="preserve"> </w:t>
            </w:r>
            <w:r w:rsidR="00B40C96" w:rsidRPr="00103864">
              <w:rPr>
                <w:rFonts w:ascii="Book Antiqua" w:hAnsi="Book Antiqua" w:cs="Arial"/>
                <w:sz w:val="24"/>
                <w:szCs w:val="24"/>
              </w:rPr>
              <w:t>0.00</w:t>
            </w:r>
            <w:r w:rsidRPr="00103864">
              <w:rPr>
                <w:rFonts w:ascii="Book Antiqua" w:hAnsi="Book Antiqua" w:cs="Arial"/>
                <w:sz w:val="24"/>
                <w:szCs w:val="24"/>
              </w:rPr>
              <w:t>5</w:t>
            </w:r>
          </w:p>
          <w:p w:rsidR="00B40C96" w:rsidRPr="00103864" w:rsidRDefault="00B40C96" w:rsidP="00103864">
            <w:pPr>
              <w:spacing w:line="360" w:lineRule="auto"/>
              <w:jc w:val="both"/>
              <w:rPr>
                <w:rFonts w:ascii="Book Antiqua" w:eastAsia="Times New Roman" w:hAnsi="Book Antiqua" w:cs="Arial"/>
                <w:sz w:val="24"/>
                <w:szCs w:val="24"/>
                <w:lang w:eastAsia="en-IE"/>
              </w:rPr>
            </w:pPr>
          </w:p>
        </w:tc>
        <w:tc>
          <w:tcPr>
            <w:tcW w:w="1233" w:type="pct"/>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hAnsi="Book Antiqua" w:cs="Arial"/>
                <w:sz w:val="24"/>
                <w:szCs w:val="24"/>
              </w:rPr>
              <w:t>3.68 to 19.60</w:t>
            </w:r>
          </w:p>
        </w:tc>
      </w:tr>
      <w:tr w:rsidR="00B40C96" w:rsidRPr="00103864" w:rsidTr="000D139E">
        <w:trPr>
          <w:trHeight w:val="584"/>
        </w:trPr>
        <w:tc>
          <w:tcPr>
            <w:tcW w:w="1083" w:type="pct"/>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Cs/>
                <w:iCs/>
                <w:kern w:val="24"/>
                <w:sz w:val="24"/>
                <w:szCs w:val="24"/>
                <w:lang w:eastAsia="en-IE"/>
              </w:rPr>
              <w:t>Primary</w:t>
            </w:r>
            <w:r w:rsidRPr="00103864">
              <w:rPr>
                <w:rFonts w:ascii="Book Antiqua" w:eastAsia="Times New Roman" w:hAnsi="Book Antiqua" w:cs="Arial"/>
                <w:bCs/>
                <w:i/>
                <w:iCs/>
                <w:kern w:val="24"/>
                <w:sz w:val="24"/>
                <w:szCs w:val="24"/>
                <w:lang w:eastAsia="en-IE"/>
              </w:rPr>
              <w:t xml:space="preserve"> H. pylori </w:t>
            </w:r>
            <w:r w:rsidRPr="00103864">
              <w:rPr>
                <w:rFonts w:ascii="Book Antiqua" w:eastAsia="Times New Roman" w:hAnsi="Book Antiqua" w:cs="Arial"/>
                <w:bCs/>
                <w:iCs/>
                <w:kern w:val="24"/>
                <w:sz w:val="24"/>
                <w:szCs w:val="24"/>
                <w:lang w:eastAsia="en-IE"/>
              </w:rPr>
              <w:t>infection</w:t>
            </w:r>
            <w:r w:rsidRPr="00103864">
              <w:rPr>
                <w:rFonts w:ascii="Book Antiqua" w:eastAsia="Times New Roman" w:hAnsi="Book Antiqua" w:cs="Arial"/>
                <w:bCs/>
                <w:i/>
                <w:iCs/>
                <w:kern w:val="24"/>
                <w:sz w:val="24"/>
                <w:szCs w:val="24"/>
                <w:lang w:eastAsia="en-IE"/>
              </w:rPr>
              <w:t xml:space="preserve"> </w:t>
            </w:r>
          </w:p>
        </w:tc>
        <w:tc>
          <w:tcPr>
            <w:tcW w:w="895" w:type="pct"/>
            <w:hideMark/>
          </w:tcPr>
          <w:p w:rsidR="00B40C96" w:rsidRPr="00103864" w:rsidRDefault="00B40C96" w:rsidP="00103864">
            <w:pPr>
              <w:spacing w:line="360" w:lineRule="auto"/>
              <w:jc w:val="both"/>
              <w:rPr>
                <w:rFonts w:ascii="Book Antiqua" w:eastAsia="Times New Roman" w:hAnsi="Book Antiqua" w:cs="Arial"/>
                <w:sz w:val="24"/>
                <w:szCs w:val="24"/>
                <w:lang w:val="pt-PT" w:eastAsia="en-IE"/>
              </w:rPr>
            </w:pPr>
            <w:r w:rsidRPr="00103864">
              <w:rPr>
                <w:rFonts w:ascii="Book Antiqua" w:eastAsia="Times New Roman" w:hAnsi="Book Antiqua" w:cs="Arial"/>
                <w:kern w:val="24"/>
                <w:sz w:val="24"/>
                <w:szCs w:val="24"/>
                <w:lang w:val="pt-PT" w:eastAsia="en-IE"/>
              </w:rPr>
              <w:t>14.7% (</w:t>
            </w:r>
            <w:r w:rsidR="000D139E" w:rsidRPr="00103864">
              <w:rPr>
                <w:rFonts w:ascii="Book Antiqua" w:eastAsia="Times New Roman" w:hAnsi="Book Antiqua" w:cs="Arial"/>
                <w:i/>
                <w:kern w:val="24"/>
                <w:sz w:val="24"/>
                <w:szCs w:val="24"/>
                <w:lang w:eastAsia="en-IE"/>
              </w:rPr>
              <w:t>n</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val="pt-PT" w:eastAsia="en-IE"/>
              </w:rPr>
              <w:t>=</w:t>
            </w:r>
            <w:r w:rsidR="000D139E" w:rsidRPr="00103864">
              <w:rPr>
                <w:rFonts w:ascii="Book Antiqua" w:eastAsiaTheme="minorEastAsia" w:hAnsi="Book Antiqua" w:cs="Arial" w:hint="eastAsia"/>
                <w:kern w:val="24"/>
                <w:sz w:val="24"/>
                <w:szCs w:val="24"/>
                <w:lang w:val="pt-PT" w:eastAsia="zh-CN"/>
              </w:rPr>
              <w:t xml:space="preserve"> </w:t>
            </w:r>
            <w:r w:rsidRPr="00103864">
              <w:rPr>
                <w:rFonts w:ascii="Book Antiqua" w:eastAsia="Times New Roman" w:hAnsi="Book Antiqua" w:cs="Arial"/>
                <w:kern w:val="24"/>
                <w:sz w:val="24"/>
                <w:szCs w:val="24"/>
                <w:lang w:val="pt-PT" w:eastAsia="en-IE"/>
              </w:rPr>
              <w:t>57)</w:t>
            </w:r>
          </w:p>
        </w:tc>
        <w:tc>
          <w:tcPr>
            <w:tcW w:w="895" w:type="pct"/>
            <w:hideMark/>
          </w:tcPr>
          <w:p w:rsidR="00B40C96" w:rsidRPr="00103864" w:rsidRDefault="00B40C96" w:rsidP="00103864">
            <w:pPr>
              <w:spacing w:line="360" w:lineRule="auto"/>
              <w:jc w:val="both"/>
              <w:rPr>
                <w:rFonts w:ascii="Book Antiqua" w:eastAsia="Times New Roman" w:hAnsi="Book Antiqua" w:cs="Arial"/>
                <w:kern w:val="24"/>
                <w:sz w:val="24"/>
                <w:szCs w:val="24"/>
                <w:lang w:val="pt-PT" w:eastAsia="en-IE"/>
              </w:rPr>
            </w:pPr>
            <w:r w:rsidRPr="00103864">
              <w:rPr>
                <w:rFonts w:ascii="Book Antiqua" w:eastAsia="Times New Roman" w:hAnsi="Book Antiqua" w:cs="Arial"/>
                <w:kern w:val="24"/>
                <w:sz w:val="24"/>
                <w:szCs w:val="24"/>
                <w:lang w:val="pt-PT" w:eastAsia="en-IE"/>
              </w:rPr>
              <w:t xml:space="preserve">33.0% </w:t>
            </w:r>
          </w:p>
          <w:p w:rsidR="00B40C96" w:rsidRPr="00103864" w:rsidRDefault="00B40C96" w:rsidP="00103864">
            <w:pPr>
              <w:spacing w:line="360" w:lineRule="auto"/>
              <w:jc w:val="both"/>
              <w:rPr>
                <w:rFonts w:ascii="Book Antiqua" w:eastAsia="Times New Roman" w:hAnsi="Book Antiqua" w:cs="Arial"/>
                <w:sz w:val="24"/>
                <w:szCs w:val="24"/>
                <w:lang w:val="pt-PT" w:eastAsia="en-IE"/>
              </w:rPr>
            </w:pPr>
            <w:r w:rsidRPr="00103864">
              <w:rPr>
                <w:rFonts w:ascii="Book Antiqua" w:eastAsia="Times New Roman" w:hAnsi="Book Antiqua" w:cs="Arial"/>
                <w:kern w:val="24"/>
                <w:sz w:val="24"/>
                <w:szCs w:val="24"/>
                <w:lang w:val="pt-PT" w:eastAsia="en-IE"/>
              </w:rPr>
              <w:t>(</w:t>
            </w:r>
            <w:r w:rsidR="000D139E" w:rsidRPr="00103864">
              <w:rPr>
                <w:rFonts w:ascii="Book Antiqua" w:eastAsia="Times New Roman" w:hAnsi="Book Antiqua" w:cs="Arial"/>
                <w:i/>
                <w:kern w:val="24"/>
                <w:sz w:val="24"/>
                <w:szCs w:val="24"/>
                <w:lang w:eastAsia="en-IE"/>
              </w:rPr>
              <w:t>n</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val="pt-PT" w:eastAsia="en-IE"/>
              </w:rPr>
              <w:t>=</w:t>
            </w:r>
            <w:r w:rsidR="000D139E" w:rsidRPr="00103864">
              <w:rPr>
                <w:rFonts w:ascii="Book Antiqua" w:eastAsiaTheme="minorEastAsia" w:hAnsi="Book Antiqua" w:cs="Arial" w:hint="eastAsia"/>
                <w:kern w:val="24"/>
                <w:sz w:val="24"/>
                <w:szCs w:val="24"/>
                <w:lang w:val="pt-PT" w:eastAsia="zh-CN"/>
              </w:rPr>
              <w:t xml:space="preserve"> </w:t>
            </w:r>
            <w:r w:rsidRPr="00103864">
              <w:rPr>
                <w:rFonts w:ascii="Book Antiqua" w:eastAsia="Times New Roman" w:hAnsi="Book Antiqua" w:cs="Arial"/>
                <w:kern w:val="24"/>
                <w:sz w:val="24"/>
                <w:szCs w:val="24"/>
                <w:lang w:val="pt-PT" w:eastAsia="en-IE"/>
              </w:rPr>
              <w:t>75)</w:t>
            </w:r>
          </w:p>
        </w:tc>
        <w:tc>
          <w:tcPr>
            <w:tcW w:w="895" w:type="pct"/>
            <w:hideMark/>
          </w:tcPr>
          <w:p w:rsidR="00B40C96" w:rsidRPr="00103864" w:rsidRDefault="004E28A1" w:rsidP="00103864">
            <w:pPr>
              <w:spacing w:line="360" w:lineRule="auto"/>
              <w:jc w:val="both"/>
              <w:rPr>
                <w:rFonts w:ascii="Book Antiqua" w:hAnsi="Book Antiqua" w:cs="Arial"/>
                <w:sz w:val="24"/>
                <w:szCs w:val="24"/>
              </w:rPr>
            </w:pPr>
            <w:r w:rsidRPr="00103864">
              <w:rPr>
                <w:rFonts w:ascii="Book Antiqua" w:hAnsi="Book Antiqua" w:cs="Arial"/>
                <w:sz w:val="24"/>
                <w:szCs w:val="24"/>
              </w:rPr>
              <w:t>&lt; 0.00</w:t>
            </w:r>
            <w:r w:rsidR="00B40C96" w:rsidRPr="00103864">
              <w:rPr>
                <w:rFonts w:ascii="Book Antiqua" w:hAnsi="Book Antiqua" w:cs="Arial"/>
                <w:sz w:val="24"/>
                <w:szCs w:val="24"/>
              </w:rPr>
              <w:t>1</w:t>
            </w:r>
          </w:p>
          <w:p w:rsidR="00B40C96" w:rsidRPr="00103864" w:rsidRDefault="00B40C96" w:rsidP="00103864">
            <w:pPr>
              <w:spacing w:line="360" w:lineRule="auto"/>
              <w:jc w:val="both"/>
              <w:rPr>
                <w:rFonts w:ascii="Book Antiqua" w:eastAsia="Times New Roman" w:hAnsi="Book Antiqua" w:cs="Arial"/>
                <w:strike/>
                <w:sz w:val="24"/>
                <w:szCs w:val="24"/>
                <w:lang w:val="pt-PT" w:eastAsia="en-IE"/>
              </w:rPr>
            </w:pPr>
          </w:p>
          <w:p w:rsidR="00B40C96" w:rsidRPr="00103864" w:rsidRDefault="00B40C96" w:rsidP="00103864">
            <w:pPr>
              <w:spacing w:line="360" w:lineRule="auto"/>
              <w:jc w:val="both"/>
              <w:rPr>
                <w:rFonts w:ascii="Book Antiqua" w:eastAsia="Times New Roman" w:hAnsi="Book Antiqua" w:cs="Arial"/>
                <w:strike/>
                <w:sz w:val="24"/>
                <w:szCs w:val="24"/>
                <w:lang w:val="pt-PT" w:eastAsia="en-IE"/>
              </w:rPr>
            </w:pPr>
          </w:p>
        </w:tc>
        <w:tc>
          <w:tcPr>
            <w:tcW w:w="1233" w:type="pct"/>
          </w:tcPr>
          <w:p w:rsidR="00B40C96" w:rsidRPr="00103864" w:rsidRDefault="00B40C96" w:rsidP="00103864">
            <w:pPr>
              <w:spacing w:line="360" w:lineRule="auto"/>
              <w:jc w:val="both"/>
              <w:rPr>
                <w:rFonts w:ascii="Book Antiqua" w:eastAsia="Times New Roman" w:hAnsi="Book Antiqua" w:cs="Arial"/>
                <w:kern w:val="24"/>
                <w:sz w:val="24"/>
                <w:szCs w:val="24"/>
                <w:lang w:val="pt-PT" w:eastAsia="en-IE"/>
              </w:rPr>
            </w:pPr>
            <w:r w:rsidRPr="00103864">
              <w:rPr>
                <w:rFonts w:ascii="Book Antiqua" w:eastAsia="Times New Roman" w:hAnsi="Book Antiqua" w:cs="Arial"/>
                <w:kern w:val="24"/>
                <w:sz w:val="24"/>
                <w:szCs w:val="24"/>
                <w:lang w:val="pt-PT" w:eastAsia="en-IE"/>
              </w:rPr>
              <w:t>11.07 to 25.65</w:t>
            </w:r>
          </w:p>
        </w:tc>
      </w:tr>
      <w:tr w:rsidR="00B40C96" w:rsidRPr="00103864" w:rsidTr="000D139E">
        <w:trPr>
          <w:trHeight w:val="1505"/>
        </w:trPr>
        <w:tc>
          <w:tcPr>
            <w:tcW w:w="1083" w:type="pct"/>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Cs/>
                <w:kern w:val="24"/>
                <w:sz w:val="24"/>
                <w:szCs w:val="24"/>
                <w:lang w:eastAsia="en-IE"/>
              </w:rPr>
              <w:t xml:space="preserve">Mean age (SD) </w:t>
            </w:r>
          </w:p>
        </w:tc>
        <w:tc>
          <w:tcPr>
            <w:tcW w:w="895" w:type="pct"/>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48.4 (14.9)</w:t>
            </w:r>
          </w:p>
        </w:tc>
        <w:tc>
          <w:tcPr>
            <w:tcW w:w="895" w:type="pct"/>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41.4 (13.0)</w:t>
            </w:r>
          </w:p>
        </w:tc>
        <w:tc>
          <w:tcPr>
            <w:tcW w:w="895" w:type="pct"/>
            <w:hideMark/>
          </w:tcPr>
          <w:p w:rsidR="00B40C96" w:rsidRPr="00103864" w:rsidRDefault="004E28A1" w:rsidP="00103864">
            <w:pPr>
              <w:spacing w:line="360" w:lineRule="auto"/>
              <w:jc w:val="both"/>
              <w:rPr>
                <w:rFonts w:ascii="Book Antiqua" w:eastAsia="Times New Roman" w:hAnsi="Book Antiqua" w:cs="Arial"/>
                <w:kern w:val="24"/>
                <w:sz w:val="24"/>
                <w:szCs w:val="24"/>
                <w:lang w:eastAsia="en-IE"/>
              </w:rPr>
            </w:pPr>
            <w:r w:rsidRPr="00103864">
              <w:rPr>
                <w:rFonts w:ascii="Book Antiqua" w:eastAsia="Times New Roman" w:hAnsi="Book Antiqua" w:cs="Arial"/>
                <w:sz w:val="24"/>
                <w:szCs w:val="24"/>
                <w:lang w:eastAsia="en-IE"/>
              </w:rPr>
              <w:t>&lt;</w:t>
            </w:r>
            <w:r w:rsidR="000D139E" w:rsidRPr="00103864">
              <w:rPr>
                <w:rFonts w:ascii="Book Antiqua" w:eastAsiaTheme="minorEastAsia" w:hAnsi="Book Antiqua" w:cs="Arial" w:hint="eastAsia"/>
                <w:sz w:val="24"/>
                <w:szCs w:val="24"/>
                <w:lang w:eastAsia="zh-CN"/>
              </w:rPr>
              <w:t xml:space="preserve"> </w:t>
            </w:r>
            <w:r w:rsidR="00B40C96" w:rsidRPr="00103864">
              <w:rPr>
                <w:rFonts w:ascii="Book Antiqua" w:eastAsia="Times New Roman" w:hAnsi="Book Antiqua" w:cs="Arial"/>
                <w:sz w:val="24"/>
                <w:szCs w:val="24"/>
                <w:lang w:eastAsia="en-IE"/>
              </w:rPr>
              <w:t>0.00</w:t>
            </w:r>
            <w:r w:rsidRPr="00103864">
              <w:rPr>
                <w:rFonts w:ascii="Book Antiqua" w:eastAsia="Times New Roman" w:hAnsi="Book Antiqua" w:cs="Arial"/>
                <w:sz w:val="24"/>
                <w:szCs w:val="24"/>
                <w:lang w:eastAsia="en-IE"/>
              </w:rPr>
              <w:t>5</w:t>
            </w:r>
          </w:p>
        </w:tc>
        <w:tc>
          <w:tcPr>
            <w:tcW w:w="1233" w:type="pct"/>
          </w:tcPr>
          <w:p w:rsidR="00B40C96" w:rsidRPr="00103864" w:rsidRDefault="000D139E" w:rsidP="00103864">
            <w:pPr>
              <w:spacing w:line="360" w:lineRule="auto"/>
              <w:jc w:val="both"/>
              <w:rPr>
                <w:rFonts w:ascii="Book Antiqua" w:eastAsiaTheme="minorEastAsia" w:hAnsi="Book Antiqua" w:cs="Arial"/>
                <w:sz w:val="24"/>
                <w:szCs w:val="24"/>
                <w:lang w:eastAsia="zh-CN"/>
              </w:rPr>
            </w:pPr>
            <w:r w:rsidRPr="00103864">
              <w:rPr>
                <w:rFonts w:ascii="Book Antiqua" w:hAnsi="Book Antiqua" w:cs="Arial"/>
                <w:sz w:val="24"/>
                <w:szCs w:val="24"/>
              </w:rPr>
              <w:t>2.19 to 11.81</w:t>
            </w:r>
          </w:p>
        </w:tc>
      </w:tr>
      <w:tr w:rsidR="00B40C96" w:rsidRPr="00103864" w:rsidTr="000D139E">
        <w:trPr>
          <w:trHeight w:val="584"/>
        </w:trPr>
        <w:tc>
          <w:tcPr>
            <w:tcW w:w="1083" w:type="pct"/>
            <w:hideMark/>
          </w:tcPr>
          <w:p w:rsidR="00B40C96" w:rsidRPr="00103864" w:rsidRDefault="00B40C96" w:rsidP="00103864">
            <w:pPr>
              <w:spacing w:line="360" w:lineRule="auto"/>
              <w:jc w:val="both"/>
              <w:rPr>
                <w:rFonts w:ascii="Book Antiqua" w:eastAsia="Times New Roman" w:hAnsi="Book Antiqua" w:cs="Arial"/>
                <w:sz w:val="24"/>
                <w:szCs w:val="24"/>
                <w:lang w:val="pt-PT" w:eastAsia="en-IE"/>
              </w:rPr>
            </w:pPr>
            <w:r w:rsidRPr="00103864">
              <w:rPr>
                <w:rFonts w:ascii="Book Antiqua" w:eastAsia="Times New Roman" w:hAnsi="Book Antiqua" w:cs="Arial"/>
                <w:bCs/>
                <w:kern w:val="24"/>
                <w:sz w:val="24"/>
                <w:szCs w:val="24"/>
                <w:lang w:val="pt-PT" w:eastAsia="en-IE"/>
              </w:rPr>
              <w:t>Male</w:t>
            </w:r>
          </w:p>
        </w:tc>
        <w:tc>
          <w:tcPr>
            <w:tcW w:w="895" w:type="pct"/>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52.6% (</w:t>
            </w:r>
            <w:r w:rsidR="000D139E" w:rsidRPr="00103864">
              <w:rPr>
                <w:rFonts w:ascii="Book Antiqua" w:eastAsia="Times New Roman" w:hAnsi="Book Antiqua" w:cs="Arial"/>
                <w:b/>
                <w:i/>
                <w:kern w:val="24"/>
                <w:sz w:val="24"/>
                <w:szCs w:val="24"/>
                <w:lang w:eastAsia="en-IE"/>
              </w:rPr>
              <w:t>n</w:t>
            </w:r>
            <w:r w:rsidR="000D139E" w:rsidRPr="00103864">
              <w:rPr>
                <w:rFonts w:ascii="Book Antiqua" w:eastAsiaTheme="minorEastAsia" w:hAnsi="Book Antiqua" w:cs="Arial" w:hint="eastAsia"/>
                <w:b/>
                <w:kern w:val="24"/>
                <w:sz w:val="24"/>
                <w:szCs w:val="24"/>
                <w:lang w:eastAsia="zh-CN"/>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30)</w:t>
            </w:r>
          </w:p>
        </w:tc>
        <w:tc>
          <w:tcPr>
            <w:tcW w:w="895" w:type="pct"/>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33.3% (</w:t>
            </w:r>
            <w:r w:rsidR="000D139E" w:rsidRPr="00103864">
              <w:rPr>
                <w:rFonts w:ascii="Book Antiqua" w:eastAsia="Times New Roman" w:hAnsi="Book Antiqua" w:cs="Arial"/>
                <w:b/>
                <w:i/>
                <w:kern w:val="24"/>
                <w:sz w:val="24"/>
                <w:szCs w:val="24"/>
                <w:lang w:eastAsia="en-IE"/>
              </w:rPr>
              <w:t>n</w:t>
            </w:r>
            <w:r w:rsidR="000D139E" w:rsidRPr="00103864">
              <w:rPr>
                <w:rFonts w:ascii="Book Antiqua" w:eastAsiaTheme="minorEastAsia" w:hAnsi="Book Antiqua" w:cs="Arial" w:hint="eastAsia"/>
                <w:b/>
                <w:kern w:val="24"/>
                <w:sz w:val="24"/>
                <w:szCs w:val="24"/>
                <w:lang w:eastAsia="zh-CN"/>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25)</w:t>
            </w:r>
          </w:p>
        </w:tc>
        <w:tc>
          <w:tcPr>
            <w:tcW w:w="895" w:type="pct"/>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hAnsi="Book Antiqua" w:cs="Arial"/>
                <w:sz w:val="24"/>
                <w:szCs w:val="24"/>
              </w:rPr>
              <w:t>0.0</w:t>
            </w:r>
            <w:r w:rsidR="004E28A1" w:rsidRPr="00103864">
              <w:rPr>
                <w:rFonts w:ascii="Book Antiqua" w:hAnsi="Book Antiqua" w:cs="Arial"/>
                <w:sz w:val="24"/>
                <w:szCs w:val="24"/>
              </w:rPr>
              <w:t>3</w:t>
            </w:r>
          </w:p>
        </w:tc>
        <w:tc>
          <w:tcPr>
            <w:tcW w:w="1233" w:type="pct"/>
          </w:tcPr>
          <w:p w:rsidR="00B40C96" w:rsidRPr="00103864" w:rsidRDefault="00B40C96" w:rsidP="00103864">
            <w:pPr>
              <w:spacing w:line="360" w:lineRule="auto"/>
              <w:jc w:val="both"/>
              <w:rPr>
                <w:rFonts w:ascii="Book Antiqua" w:eastAsia="Times New Roman" w:hAnsi="Book Antiqua" w:cs="Arial"/>
                <w:kern w:val="24"/>
                <w:sz w:val="24"/>
                <w:szCs w:val="24"/>
                <w:lang w:eastAsia="en-IE"/>
              </w:rPr>
            </w:pPr>
            <w:r w:rsidRPr="00103864">
              <w:rPr>
                <w:rFonts w:ascii="Book Antiqua" w:eastAsia="Times New Roman" w:hAnsi="Book Antiqua" w:cs="Arial"/>
                <w:kern w:val="24"/>
                <w:sz w:val="24"/>
                <w:szCs w:val="24"/>
                <w:lang w:eastAsia="en-IE"/>
              </w:rPr>
              <w:t>1.23 to 36.29</w:t>
            </w:r>
          </w:p>
        </w:tc>
      </w:tr>
    </w:tbl>
    <w:p w:rsidR="00B40C96" w:rsidRPr="00103864" w:rsidRDefault="00B40C96" w:rsidP="00103864">
      <w:pPr>
        <w:spacing w:after="0" w:line="360" w:lineRule="auto"/>
        <w:jc w:val="both"/>
        <w:rPr>
          <w:rFonts w:ascii="Book Antiqua" w:eastAsia="Cambria" w:hAnsi="Book Antiqua" w:cs="Times New Roman"/>
          <w:sz w:val="24"/>
          <w:szCs w:val="24"/>
        </w:rPr>
      </w:pPr>
    </w:p>
    <w:p w:rsidR="00B40C96" w:rsidRPr="00103864" w:rsidRDefault="00B40C96" w:rsidP="00103864">
      <w:pPr>
        <w:spacing w:after="0" w:line="360" w:lineRule="auto"/>
        <w:jc w:val="both"/>
        <w:rPr>
          <w:rFonts w:ascii="Book Antiqua" w:eastAsia="Cambria" w:hAnsi="Book Antiqua" w:cs="Times New Roman"/>
          <w:sz w:val="24"/>
          <w:szCs w:val="24"/>
        </w:rPr>
      </w:pPr>
    </w:p>
    <w:p w:rsidR="00B40C96" w:rsidRPr="00103864" w:rsidRDefault="00B40C96" w:rsidP="00103864">
      <w:pPr>
        <w:spacing w:after="0" w:line="360" w:lineRule="auto"/>
        <w:jc w:val="both"/>
        <w:rPr>
          <w:rFonts w:ascii="Book Antiqua" w:eastAsia="Cambria" w:hAnsi="Book Antiqua" w:cs="Times New Roman"/>
          <w:sz w:val="24"/>
          <w:szCs w:val="24"/>
        </w:rPr>
      </w:pPr>
    </w:p>
    <w:p w:rsidR="00B40C96" w:rsidRPr="00103864" w:rsidRDefault="00B40C96" w:rsidP="00103864">
      <w:pPr>
        <w:spacing w:after="0" w:line="360" w:lineRule="auto"/>
        <w:jc w:val="both"/>
        <w:rPr>
          <w:rFonts w:ascii="Book Antiqua" w:eastAsia="Cambria" w:hAnsi="Book Antiqua" w:cs="Times New Roman"/>
          <w:sz w:val="24"/>
          <w:szCs w:val="24"/>
        </w:rPr>
      </w:pPr>
    </w:p>
    <w:p w:rsidR="00B40C96" w:rsidRPr="00103864" w:rsidRDefault="00B40C96" w:rsidP="00103864">
      <w:pPr>
        <w:spacing w:after="0" w:line="360" w:lineRule="auto"/>
        <w:jc w:val="both"/>
        <w:rPr>
          <w:rFonts w:ascii="Book Antiqua" w:eastAsia="Cambria" w:hAnsi="Book Antiqua" w:cs="Times New Roman"/>
          <w:sz w:val="24"/>
          <w:szCs w:val="24"/>
        </w:rPr>
      </w:pPr>
    </w:p>
    <w:p w:rsidR="00421636" w:rsidRPr="00103864" w:rsidRDefault="00421636" w:rsidP="00103864">
      <w:pPr>
        <w:spacing w:after="0" w:line="360" w:lineRule="auto"/>
        <w:jc w:val="both"/>
        <w:rPr>
          <w:rFonts w:ascii="Book Antiqua" w:eastAsia="Cambria" w:hAnsi="Book Antiqua" w:cs="Times New Roman"/>
          <w:sz w:val="24"/>
          <w:szCs w:val="24"/>
        </w:rPr>
      </w:pPr>
    </w:p>
    <w:p w:rsidR="007C2626" w:rsidRPr="00103864" w:rsidRDefault="007C2626" w:rsidP="00103864">
      <w:pPr>
        <w:spacing w:after="0" w:line="360" w:lineRule="auto"/>
        <w:jc w:val="both"/>
        <w:rPr>
          <w:rFonts w:ascii="Book Antiqua" w:eastAsia="Cambria" w:hAnsi="Book Antiqua" w:cs="Times New Roman"/>
          <w:sz w:val="24"/>
          <w:szCs w:val="24"/>
        </w:rPr>
      </w:pPr>
    </w:p>
    <w:p w:rsidR="007C2626" w:rsidRPr="00103864" w:rsidRDefault="007C2626" w:rsidP="00103864">
      <w:pPr>
        <w:spacing w:after="0" w:line="360" w:lineRule="auto"/>
        <w:jc w:val="both"/>
        <w:rPr>
          <w:rFonts w:ascii="Book Antiqua" w:eastAsia="Cambria" w:hAnsi="Book Antiqua" w:cs="Times New Roman"/>
          <w:sz w:val="24"/>
          <w:szCs w:val="24"/>
        </w:rPr>
      </w:pPr>
    </w:p>
    <w:p w:rsidR="007C2626" w:rsidRPr="00103864" w:rsidRDefault="007C2626" w:rsidP="00103864">
      <w:pPr>
        <w:spacing w:after="0" w:line="360" w:lineRule="auto"/>
        <w:jc w:val="both"/>
        <w:rPr>
          <w:rFonts w:ascii="Book Antiqua" w:eastAsia="Cambria" w:hAnsi="Book Antiqua" w:cs="Times New Roman"/>
          <w:sz w:val="24"/>
          <w:szCs w:val="24"/>
        </w:rPr>
      </w:pPr>
    </w:p>
    <w:p w:rsidR="000D139E" w:rsidRPr="00103864" w:rsidRDefault="000D139E" w:rsidP="00103864">
      <w:pPr>
        <w:spacing w:after="0"/>
        <w:rPr>
          <w:rFonts w:ascii="Book Antiqua" w:eastAsia="Cambria" w:hAnsi="Book Antiqua" w:cs="Times New Roman"/>
          <w:sz w:val="24"/>
          <w:szCs w:val="24"/>
        </w:rPr>
      </w:pPr>
      <w:r w:rsidRPr="00103864">
        <w:rPr>
          <w:rFonts w:ascii="Book Antiqua" w:eastAsia="Cambria" w:hAnsi="Book Antiqua" w:cs="Times New Roman"/>
          <w:sz w:val="24"/>
          <w:szCs w:val="24"/>
        </w:rPr>
        <w:br w:type="page"/>
      </w:r>
    </w:p>
    <w:p w:rsidR="007C2626" w:rsidRPr="00103864" w:rsidRDefault="000D139E" w:rsidP="00103864">
      <w:pPr>
        <w:spacing w:after="0" w:line="360" w:lineRule="auto"/>
        <w:jc w:val="both"/>
        <w:rPr>
          <w:rFonts w:ascii="Book Antiqua" w:eastAsia="Cambria" w:hAnsi="Book Antiqua" w:cs="Times New Roman"/>
          <w:sz w:val="24"/>
          <w:szCs w:val="24"/>
        </w:rPr>
      </w:pPr>
      <w:r w:rsidRPr="00103864">
        <w:rPr>
          <w:rFonts w:ascii="Book Antiqua" w:eastAsia="Times New Roman" w:hAnsi="Book Antiqua" w:cs="Times New Roman"/>
          <w:b/>
          <w:sz w:val="24"/>
          <w:szCs w:val="24"/>
          <w:lang w:eastAsia="en-IE"/>
        </w:rPr>
        <w:lastRenderedPageBreak/>
        <w:t>Table 2</w:t>
      </w:r>
      <w:r w:rsidRPr="00103864">
        <w:rPr>
          <w:rFonts w:ascii="Book Antiqua" w:eastAsia="Times New Roman" w:hAnsi="Book Antiqua" w:cs="Times New Roman"/>
          <w:sz w:val="24"/>
          <w:szCs w:val="24"/>
          <w:lang w:eastAsia="en-IE"/>
        </w:rPr>
        <w:t xml:space="preserve"> </w:t>
      </w:r>
      <w:r w:rsidRPr="00103864">
        <w:rPr>
          <w:rFonts w:ascii="Book Antiqua" w:eastAsia="Times New Roman" w:hAnsi="Book Antiqua" w:cs="Times New Roman"/>
          <w:b/>
          <w:sz w:val="24"/>
          <w:szCs w:val="24"/>
          <w:lang w:eastAsia="en-IE"/>
        </w:rPr>
        <w:t xml:space="preserve">Molecular detection of </w:t>
      </w:r>
      <w:r w:rsidRPr="00103864">
        <w:rPr>
          <w:rFonts w:ascii="Book Antiqua" w:eastAsia="Times New Roman" w:hAnsi="Book Antiqua" w:cs="Times New Roman"/>
          <w:b/>
          <w:i/>
          <w:sz w:val="24"/>
          <w:szCs w:val="24"/>
          <w:lang w:eastAsia="en-IE"/>
        </w:rPr>
        <w:t xml:space="preserve">Helicobacter pylori </w:t>
      </w:r>
      <w:r w:rsidRPr="00103864">
        <w:rPr>
          <w:rFonts w:ascii="Book Antiqua" w:eastAsia="Times New Roman" w:hAnsi="Book Antiqua" w:cs="Times New Roman"/>
          <w:b/>
          <w:sz w:val="24"/>
          <w:szCs w:val="24"/>
          <w:lang w:eastAsia="en-IE"/>
        </w:rPr>
        <w:t xml:space="preserve">infection and resistance-mediating mutations using biopsies from CLO-positive endoscopy patients and stool samples of </w:t>
      </w:r>
      <w:r w:rsidRPr="00103864">
        <w:rPr>
          <w:rFonts w:ascii="Book Antiqua" w:hAnsi="Book Antiqua"/>
          <w:b/>
          <w:sz w:val="24"/>
          <w:szCs w:val="24"/>
        </w:rPr>
        <w:t>Urea Breath Test</w:t>
      </w:r>
      <w:r w:rsidRPr="00103864">
        <w:rPr>
          <w:rFonts w:ascii="Book Antiqua" w:eastAsia="Times New Roman" w:hAnsi="Book Antiqua" w:cs="Times New Roman"/>
          <w:b/>
          <w:sz w:val="24"/>
          <w:szCs w:val="24"/>
          <w:lang w:eastAsia="en-IE"/>
        </w:rPr>
        <w:t>-positive patients</w:t>
      </w:r>
    </w:p>
    <w:tbl>
      <w:tblPr>
        <w:tblStyle w:val="TableGrid112"/>
        <w:tblW w:w="0" w:type="auto"/>
        <w:tblInd w:w="-318" w:type="dxa"/>
        <w:tblBorders>
          <w:insideV w:val="none" w:sz="0" w:space="0" w:color="auto"/>
        </w:tblBorders>
        <w:tblLayout w:type="fixed"/>
        <w:tblLook w:val="04A0" w:firstRow="1" w:lastRow="0" w:firstColumn="1" w:lastColumn="0" w:noHBand="0" w:noVBand="1"/>
      </w:tblPr>
      <w:tblGrid>
        <w:gridCol w:w="2411"/>
        <w:gridCol w:w="2268"/>
        <w:gridCol w:w="1984"/>
        <w:gridCol w:w="1276"/>
        <w:gridCol w:w="1621"/>
      </w:tblGrid>
      <w:tr w:rsidR="00B40C96" w:rsidRPr="00103864" w:rsidTr="000D139E">
        <w:trPr>
          <w:trHeight w:val="416"/>
        </w:trPr>
        <w:tc>
          <w:tcPr>
            <w:tcW w:w="2411" w:type="dxa"/>
            <w:tcBorders>
              <w:left w:val="nil"/>
              <w:bottom w:val="single" w:sz="4" w:space="0" w:color="auto"/>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
                <w:bCs/>
                <w:kern w:val="24"/>
                <w:sz w:val="24"/>
                <w:szCs w:val="24"/>
                <w:lang w:eastAsia="en-IE"/>
              </w:rPr>
              <w:t> </w:t>
            </w:r>
          </w:p>
        </w:tc>
        <w:tc>
          <w:tcPr>
            <w:tcW w:w="2268" w:type="dxa"/>
            <w:tcBorders>
              <w:bottom w:val="single" w:sz="4" w:space="0" w:color="auto"/>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
                <w:bCs/>
                <w:kern w:val="24"/>
                <w:sz w:val="24"/>
                <w:szCs w:val="24"/>
                <w:lang w:eastAsia="en-IE"/>
              </w:rPr>
              <w:t>Biopsy Specimens</w:t>
            </w:r>
          </w:p>
        </w:tc>
        <w:tc>
          <w:tcPr>
            <w:tcW w:w="1984" w:type="dxa"/>
            <w:tcBorders>
              <w:bottom w:val="single" w:sz="4" w:space="0" w:color="auto"/>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
                <w:bCs/>
                <w:kern w:val="24"/>
                <w:sz w:val="24"/>
                <w:szCs w:val="24"/>
                <w:lang w:eastAsia="en-IE"/>
              </w:rPr>
              <w:t>Stool specimens</w:t>
            </w:r>
          </w:p>
        </w:tc>
        <w:tc>
          <w:tcPr>
            <w:tcW w:w="1276" w:type="dxa"/>
            <w:tcBorders>
              <w:bottom w:val="single" w:sz="4" w:space="0" w:color="auto"/>
            </w:tcBorders>
            <w:hideMark/>
          </w:tcPr>
          <w:p w:rsidR="00B40C96" w:rsidRPr="00103864" w:rsidRDefault="006D03FF"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b/>
                <w:bCs/>
                <w:i/>
                <w:kern w:val="24"/>
                <w:sz w:val="24"/>
                <w:szCs w:val="24"/>
                <w:lang w:eastAsia="en-IE"/>
              </w:rPr>
              <w:t>P</w:t>
            </w:r>
            <w:r w:rsidR="00B40C96" w:rsidRPr="00103864">
              <w:rPr>
                <w:rFonts w:ascii="Book Antiqua" w:eastAsia="Calibri" w:hAnsi="Book Antiqua" w:cs="Times New Roman"/>
                <w:b/>
                <w:bCs/>
                <w:i/>
                <w:kern w:val="24"/>
                <w:sz w:val="24"/>
                <w:szCs w:val="24"/>
                <w:lang w:eastAsia="en-IE"/>
              </w:rPr>
              <w:t xml:space="preserve"> </w:t>
            </w:r>
            <w:r w:rsidR="00B40C96" w:rsidRPr="00103864">
              <w:rPr>
                <w:rFonts w:ascii="Book Antiqua" w:eastAsia="Calibri" w:hAnsi="Book Antiqua" w:cs="Times New Roman"/>
                <w:b/>
                <w:bCs/>
                <w:kern w:val="24"/>
                <w:sz w:val="24"/>
                <w:szCs w:val="24"/>
                <w:lang w:eastAsia="en-IE"/>
              </w:rPr>
              <w:t>value</w:t>
            </w:r>
          </w:p>
        </w:tc>
        <w:tc>
          <w:tcPr>
            <w:tcW w:w="1621" w:type="dxa"/>
            <w:tcBorders>
              <w:bottom w:val="single" w:sz="4" w:space="0" w:color="auto"/>
              <w:right w:val="nil"/>
            </w:tcBorders>
          </w:tcPr>
          <w:p w:rsidR="00B40C96" w:rsidRPr="00103864" w:rsidRDefault="000D139E" w:rsidP="00103864">
            <w:pPr>
              <w:spacing w:line="360" w:lineRule="auto"/>
              <w:jc w:val="both"/>
              <w:rPr>
                <w:rFonts w:ascii="Book Antiqua" w:eastAsia="Calibri" w:hAnsi="Book Antiqua" w:cs="Times New Roman"/>
                <w:b/>
                <w:bCs/>
                <w:kern w:val="24"/>
                <w:sz w:val="24"/>
                <w:szCs w:val="24"/>
                <w:lang w:eastAsia="en-IE"/>
              </w:rPr>
            </w:pPr>
            <w:r w:rsidRPr="00103864">
              <w:rPr>
                <w:rFonts w:ascii="Book Antiqua" w:eastAsia="Calibri" w:hAnsi="Book Antiqua" w:cs="Times New Roman"/>
                <w:b/>
                <w:bCs/>
                <w:kern w:val="24"/>
                <w:sz w:val="24"/>
                <w:szCs w:val="24"/>
                <w:lang w:eastAsia="en-IE"/>
              </w:rPr>
              <w:t>95%</w:t>
            </w:r>
            <w:r w:rsidR="00B40C96" w:rsidRPr="00103864">
              <w:rPr>
                <w:rFonts w:ascii="Book Antiqua" w:eastAsia="Calibri" w:hAnsi="Book Antiqua" w:cs="Times New Roman"/>
                <w:b/>
                <w:bCs/>
                <w:kern w:val="24"/>
                <w:sz w:val="24"/>
                <w:szCs w:val="24"/>
                <w:lang w:eastAsia="en-IE"/>
              </w:rPr>
              <w:t>CI</w:t>
            </w:r>
          </w:p>
        </w:tc>
      </w:tr>
      <w:tr w:rsidR="00B40C96" w:rsidRPr="00103864" w:rsidTr="000D139E">
        <w:trPr>
          <w:trHeight w:val="422"/>
        </w:trPr>
        <w:tc>
          <w:tcPr>
            <w:tcW w:w="2411" w:type="dxa"/>
            <w:tcBorders>
              <w:left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bCs/>
                <w:kern w:val="24"/>
                <w:sz w:val="24"/>
                <w:szCs w:val="24"/>
                <w:lang w:eastAsia="en-IE"/>
              </w:rPr>
              <w:t xml:space="preserve">Total analysed </w:t>
            </w:r>
          </w:p>
        </w:tc>
        <w:tc>
          <w:tcPr>
            <w:tcW w:w="2268" w:type="dxa"/>
            <w:tcBorders>
              <w:bottom w:val="nil"/>
            </w:tcBorders>
            <w:hideMark/>
          </w:tcPr>
          <w:p w:rsidR="00B40C96" w:rsidRPr="00103864" w:rsidRDefault="000D139E"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i/>
                <w:kern w:val="24"/>
                <w:sz w:val="24"/>
                <w:szCs w:val="24"/>
                <w:lang w:eastAsia="en-IE"/>
              </w:rPr>
              <w:t>n</w:t>
            </w:r>
            <w:r w:rsidRPr="00103864">
              <w:rPr>
                <w:rFonts w:ascii="Book Antiqua" w:eastAsiaTheme="minorEastAsia" w:hAnsi="Book Antiqua" w:cs="Times New Roman" w:hint="eastAsia"/>
                <w:kern w:val="24"/>
                <w:sz w:val="24"/>
                <w:szCs w:val="24"/>
                <w:lang w:eastAsia="zh-CN"/>
              </w:rPr>
              <w:t xml:space="preserve"> </w:t>
            </w:r>
            <w:r w:rsidR="00B40C96" w:rsidRPr="00103864">
              <w:rPr>
                <w:rFonts w:ascii="Book Antiqua" w:eastAsia="Calibri" w:hAnsi="Book Antiqua" w:cs="Times New Roman"/>
                <w:kern w:val="24"/>
                <w:sz w:val="24"/>
                <w:szCs w:val="24"/>
                <w:lang w:eastAsia="en-IE"/>
              </w:rPr>
              <w:t>=</w:t>
            </w:r>
            <w:r w:rsidRPr="00103864">
              <w:rPr>
                <w:rFonts w:ascii="Book Antiqua" w:eastAsiaTheme="minorEastAsia" w:hAnsi="Book Antiqua" w:cs="Times New Roman" w:hint="eastAsia"/>
                <w:kern w:val="24"/>
                <w:sz w:val="24"/>
                <w:szCs w:val="24"/>
                <w:lang w:eastAsia="zh-CN"/>
              </w:rPr>
              <w:t xml:space="preserve"> </w:t>
            </w:r>
            <w:r w:rsidR="00B40C96" w:rsidRPr="00103864">
              <w:rPr>
                <w:rFonts w:ascii="Book Antiqua" w:eastAsia="Calibri" w:hAnsi="Book Antiqua" w:cs="Times New Roman"/>
                <w:kern w:val="24"/>
                <w:sz w:val="24"/>
                <w:szCs w:val="24"/>
                <w:lang w:eastAsia="en-IE"/>
              </w:rPr>
              <w:t>55</w:t>
            </w:r>
          </w:p>
        </w:tc>
        <w:tc>
          <w:tcPr>
            <w:tcW w:w="1984" w:type="dxa"/>
            <w:tcBorders>
              <w:bottom w:val="nil"/>
            </w:tcBorders>
            <w:hideMark/>
          </w:tcPr>
          <w:p w:rsidR="00B40C96" w:rsidRPr="00103864" w:rsidRDefault="000D139E"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i/>
                <w:kern w:val="24"/>
                <w:sz w:val="24"/>
                <w:szCs w:val="24"/>
                <w:lang w:eastAsia="en-IE"/>
              </w:rPr>
              <w:t>n</w:t>
            </w:r>
            <w:r w:rsidRPr="00103864">
              <w:rPr>
                <w:rFonts w:ascii="Book Antiqua" w:eastAsia="Calibri" w:hAnsi="Book Antiqua" w:cs="Times New Roman"/>
                <w:kern w:val="24"/>
                <w:sz w:val="24"/>
                <w:szCs w:val="24"/>
                <w:lang w:eastAsia="en-IE"/>
              </w:rPr>
              <w:t xml:space="preserve"> </w:t>
            </w:r>
            <w:r w:rsidR="00B40C96" w:rsidRPr="00103864">
              <w:rPr>
                <w:rFonts w:ascii="Book Antiqua" w:eastAsia="Calibri" w:hAnsi="Book Antiqua" w:cs="Times New Roman"/>
                <w:kern w:val="24"/>
                <w:sz w:val="24"/>
                <w:szCs w:val="24"/>
                <w:lang w:eastAsia="en-IE"/>
              </w:rPr>
              <w:t>=</w:t>
            </w:r>
            <w:r w:rsidRPr="00103864">
              <w:rPr>
                <w:rFonts w:ascii="Book Antiqua" w:eastAsiaTheme="minorEastAsia" w:hAnsi="Book Antiqua" w:cs="Times New Roman" w:hint="eastAsia"/>
                <w:kern w:val="24"/>
                <w:sz w:val="24"/>
                <w:szCs w:val="24"/>
                <w:lang w:eastAsia="zh-CN"/>
              </w:rPr>
              <w:t xml:space="preserve"> </w:t>
            </w:r>
            <w:r w:rsidR="00B40C96" w:rsidRPr="00103864">
              <w:rPr>
                <w:rFonts w:ascii="Book Antiqua" w:eastAsia="Calibri" w:hAnsi="Book Antiqua" w:cs="Times New Roman"/>
                <w:kern w:val="24"/>
                <w:sz w:val="24"/>
                <w:szCs w:val="24"/>
                <w:lang w:eastAsia="en-IE"/>
              </w:rPr>
              <w:t xml:space="preserve">66 </w:t>
            </w:r>
          </w:p>
        </w:tc>
        <w:tc>
          <w:tcPr>
            <w:tcW w:w="1276" w:type="dxa"/>
            <w:tcBorders>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p>
        </w:tc>
        <w:tc>
          <w:tcPr>
            <w:tcW w:w="1621" w:type="dxa"/>
            <w:tcBorders>
              <w:bottom w:val="nil"/>
              <w:right w:val="nil"/>
            </w:tcBorders>
          </w:tcPr>
          <w:p w:rsidR="00B40C96" w:rsidRPr="00103864" w:rsidRDefault="00B40C96" w:rsidP="00103864">
            <w:pPr>
              <w:spacing w:line="360" w:lineRule="auto"/>
              <w:jc w:val="both"/>
              <w:rPr>
                <w:rFonts w:ascii="Book Antiqua" w:eastAsia="Times New Roman" w:hAnsi="Book Antiqua" w:cs="Arial"/>
                <w:sz w:val="24"/>
                <w:szCs w:val="24"/>
                <w:lang w:eastAsia="en-IE"/>
              </w:rPr>
            </w:pPr>
          </w:p>
        </w:tc>
      </w:tr>
      <w:tr w:rsidR="00B40C96" w:rsidRPr="00103864" w:rsidTr="000D139E">
        <w:trPr>
          <w:trHeight w:val="283"/>
        </w:trPr>
        <w:tc>
          <w:tcPr>
            <w:tcW w:w="2411" w:type="dxa"/>
            <w:tcBorders>
              <w:top w:val="nil"/>
              <w:left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Cs/>
                <w:i/>
                <w:iCs/>
                <w:kern w:val="24"/>
                <w:sz w:val="24"/>
                <w:szCs w:val="24"/>
                <w:lang w:eastAsia="en-IE"/>
              </w:rPr>
              <w:t xml:space="preserve">H. pylori </w:t>
            </w:r>
            <w:r w:rsidRPr="00103864">
              <w:rPr>
                <w:rFonts w:ascii="Book Antiqua" w:eastAsia="Times New Roman" w:hAnsi="Book Antiqua" w:cs="Arial"/>
                <w:bCs/>
                <w:kern w:val="24"/>
                <w:sz w:val="24"/>
                <w:szCs w:val="24"/>
                <w:lang w:eastAsia="en-IE"/>
              </w:rPr>
              <w:t>DNA positive</w:t>
            </w:r>
          </w:p>
        </w:tc>
        <w:tc>
          <w:tcPr>
            <w:tcW w:w="2268" w:type="dxa"/>
            <w:tcBorders>
              <w:top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98.2% (</w:t>
            </w:r>
            <w:r w:rsidR="000D139E" w:rsidRPr="00103864">
              <w:rPr>
                <w:rFonts w:ascii="Book Antiqua" w:eastAsia="Calibri" w:hAnsi="Book Antiqua" w:cs="Times New Roman"/>
                <w:i/>
                <w:kern w:val="24"/>
                <w:sz w:val="24"/>
                <w:szCs w:val="24"/>
                <w:lang w:eastAsia="en-IE"/>
              </w:rPr>
              <w:t>n</w:t>
            </w:r>
            <w:r w:rsidR="000D139E" w:rsidRPr="00103864">
              <w:rPr>
                <w:rFonts w:ascii="Book Antiqua" w:eastAsia="Times New Roman" w:hAnsi="Book Antiqua" w:cs="Arial"/>
                <w:kern w:val="24"/>
                <w:sz w:val="24"/>
                <w:szCs w:val="24"/>
                <w:lang w:eastAsia="en-IE"/>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54/55)</w:t>
            </w:r>
          </w:p>
        </w:tc>
        <w:tc>
          <w:tcPr>
            <w:tcW w:w="1984" w:type="dxa"/>
            <w:tcBorders>
              <w:top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80.3 % (</w:t>
            </w:r>
            <w:r w:rsidR="000D139E" w:rsidRPr="00103864">
              <w:rPr>
                <w:rFonts w:ascii="Book Antiqua" w:eastAsia="Calibri" w:hAnsi="Book Antiqua" w:cs="Times New Roman"/>
                <w:i/>
                <w:kern w:val="24"/>
                <w:sz w:val="24"/>
                <w:szCs w:val="24"/>
                <w:lang w:eastAsia="en-IE"/>
              </w:rPr>
              <w:t>n</w:t>
            </w:r>
            <w:r w:rsidR="000D139E" w:rsidRPr="00103864">
              <w:rPr>
                <w:rFonts w:ascii="Book Antiqua" w:eastAsia="Times New Roman" w:hAnsi="Book Antiqua" w:cs="Arial"/>
                <w:kern w:val="24"/>
                <w:sz w:val="24"/>
                <w:szCs w:val="24"/>
                <w:lang w:eastAsia="en-IE"/>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 xml:space="preserve">53/66) </w:t>
            </w:r>
          </w:p>
        </w:tc>
        <w:tc>
          <w:tcPr>
            <w:tcW w:w="1276" w:type="dxa"/>
            <w:tcBorders>
              <w:top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kern w:val="24"/>
                <w:sz w:val="24"/>
                <w:szCs w:val="24"/>
                <w:lang w:eastAsia="en-IE"/>
              </w:rPr>
              <w:t xml:space="preserve"> </w:t>
            </w:r>
            <w:r w:rsidR="00460623" w:rsidRPr="00103864">
              <w:rPr>
                <w:rFonts w:ascii="Book Antiqua" w:eastAsia="Calibri" w:hAnsi="Book Antiqua" w:cs="Times New Roman"/>
                <w:kern w:val="24"/>
                <w:sz w:val="24"/>
                <w:szCs w:val="24"/>
                <w:lang w:eastAsia="en-IE"/>
              </w:rPr>
              <w:t>&lt;</w:t>
            </w:r>
            <w:r w:rsidR="000D139E" w:rsidRPr="00103864">
              <w:rPr>
                <w:rFonts w:ascii="Book Antiqua" w:eastAsiaTheme="minorEastAsia" w:hAnsi="Book Antiqua" w:cs="Times New Roman" w:hint="eastAsia"/>
                <w:kern w:val="24"/>
                <w:sz w:val="24"/>
                <w:szCs w:val="24"/>
                <w:lang w:eastAsia="zh-CN"/>
              </w:rPr>
              <w:t xml:space="preserve"> </w:t>
            </w:r>
            <w:r w:rsidRPr="00103864">
              <w:rPr>
                <w:rFonts w:ascii="Book Antiqua" w:hAnsi="Book Antiqua" w:cs="Arial"/>
                <w:sz w:val="24"/>
                <w:szCs w:val="24"/>
              </w:rPr>
              <w:t>0.00</w:t>
            </w:r>
            <w:r w:rsidR="00460623" w:rsidRPr="00103864">
              <w:rPr>
                <w:rFonts w:ascii="Book Antiqua" w:hAnsi="Book Antiqua" w:cs="Arial"/>
                <w:sz w:val="24"/>
                <w:szCs w:val="24"/>
              </w:rPr>
              <w:t>5</w:t>
            </w:r>
          </w:p>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kern w:val="24"/>
                <w:sz w:val="24"/>
                <w:szCs w:val="24"/>
                <w:lang w:eastAsia="en-IE"/>
              </w:rPr>
              <w:t xml:space="preserve"> </w:t>
            </w:r>
          </w:p>
        </w:tc>
        <w:tc>
          <w:tcPr>
            <w:tcW w:w="1621" w:type="dxa"/>
            <w:tcBorders>
              <w:top w:val="nil"/>
              <w:bottom w:val="nil"/>
              <w:right w:val="nil"/>
            </w:tcBorders>
          </w:tcPr>
          <w:p w:rsidR="00B40C96" w:rsidRPr="00103864" w:rsidRDefault="00B40C96" w:rsidP="00103864">
            <w:pPr>
              <w:spacing w:line="360" w:lineRule="auto"/>
              <w:jc w:val="both"/>
              <w:rPr>
                <w:rFonts w:ascii="Book Antiqua" w:eastAsia="Calibri" w:hAnsi="Book Antiqua" w:cs="Times New Roman"/>
                <w:kern w:val="24"/>
                <w:sz w:val="24"/>
                <w:szCs w:val="24"/>
                <w:lang w:eastAsia="en-IE"/>
              </w:rPr>
            </w:pPr>
            <w:r w:rsidRPr="00103864">
              <w:rPr>
                <w:rFonts w:ascii="Book Antiqua" w:hAnsi="Book Antiqua" w:cs="Arial"/>
                <w:sz w:val="24"/>
                <w:szCs w:val="24"/>
              </w:rPr>
              <w:t>6.10-29.66</w:t>
            </w:r>
          </w:p>
        </w:tc>
      </w:tr>
      <w:tr w:rsidR="00B40C96" w:rsidRPr="00103864" w:rsidTr="000D139E">
        <w:trPr>
          <w:trHeight w:val="850"/>
        </w:trPr>
        <w:tc>
          <w:tcPr>
            <w:tcW w:w="2411" w:type="dxa"/>
            <w:tcBorders>
              <w:top w:val="nil"/>
              <w:left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Cs/>
                <w:kern w:val="24"/>
                <w:sz w:val="24"/>
                <w:szCs w:val="24"/>
                <w:lang w:eastAsia="en-IE"/>
              </w:rPr>
              <w:t>Clarithromycin resistan</w:t>
            </w:r>
            <w:r w:rsidR="003B2922" w:rsidRPr="00103864">
              <w:rPr>
                <w:rFonts w:ascii="Book Antiqua" w:eastAsia="Times New Roman" w:hAnsi="Book Antiqua" w:cs="Arial"/>
                <w:bCs/>
                <w:kern w:val="24"/>
                <w:sz w:val="24"/>
                <w:szCs w:val="24"/>
                <w:lang w:eastAsia="en-IE"/>
              </w:rPr>
              <w:t>t</w:t>
            </w:r>
            <w:r w:rsidRPr="00103864">
              <w:rPr>
                <w:rFonts w:ascii="Book Antiqua" w:eastAsia="Times New Roman" w:hAnsi="Book Antiqua" w:cs="Arial"/>
                <w:bCs/>
                <w:kern w:val="24"/>
                <w:sz w:val="24"/>
                <w:szCs w:val="24"/>
                <w:lang w:eastAsia="en-IE"/>
              </w:rPr>
              <w:t xml:space="preserve"> </w:t>
            </w:r>
          </w:p>
        </w:tc>
        <w:tc>
          <w:tcPr>
            <w:tcW w:w="2268" w:type="dxa"/>
            <w:tcBorders>
              <w:top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51.9% (</w:t>
            </w:r>
            <w:r w:rsidR="000D139E" w:rsidRPr="00103864">
              <w:rPr>
                <w:rFonts w:ascii="Book Antiqua" w:eastAsia="Calibri" w:hAnsi="Book Antiqua" w:cs="Times New Roman"/>
                <w:i/>
                <w:kern w:val="24"/>
                <w:sz w:val="24"/>
                <w:szCs w:val="24"/>
                <w:lang w:eastAsia="en-IE"/>
              </w:rPr>
              <w:t>n</w:t>
            </w:r>
            <w:r w:rsidR="000D139E" w:rsidRPr="00103864">
              <w:rPr>
                <w:rFonts w:ascii="Book Antiqua" w:eastAsia="Times New Roman" w:hAnsi="Book Antiqua" w:cs="Arial"/>
                <w:kern w:val="24"/>
                <w:sz w:val="24"/>
                <w:szCs w:val="24"/>
                <w:lang w:eastAsia="en-IE"/>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28/54)</w:t>
            </w:r>
          </w:p>
        </w:tc>
        <w:tc>
          <w:tcPr>
            <w:tcW w:w="1984" w:type="dxa"/>
            <w:tcBorders>
              <w:top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96.2 % (</w:t>
            </w:r>
            <w:r w:rsidR="000D139E" w:rsidRPr="00103864">
              <w:rPr>
                <w:rFonts w:ascii="Book Antiqua" w:eastAsia="Calibri" w:hAnsi="Book Antiqua" w:cs="Times New Roman"/>
                <w:i/>
                <w:kern w:val="24"/>
                <w:sz w:val="24"/>
                <w:szCs w:val="24"/>
                <w:lang w:eastAsia="en-IE"/>
              </w:rPr>
              <w:t>n</w:t>
            </w:r>
            <w:r w:rsidR="000D139E" w:rsidRPr="00103864">
              <w:rPr>
                <w:rFonts w:ascii="Book Antiqua" w:eastAsia="Times New Roman" w:hAnsi="Book Antiqua" w:cs="Arial"/>
                <w:kern w:val="24"/>
                <w:sz w:val="24"/>
                <w:szCs w:val="24"/>
                <w:lang w:eastAsia="en-IE"/>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51/53)</w:t>
            </w:r>
          </w:p>
        </w:tc>
        <w:tc>
          <w:tcPr>
            <w:tcW w:w="1276" w:type="dxa"/>
            <w:tcBorders>
              <w:top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kern w:val="24"/>
                <w:sz w:val="24"/>
                <w:szCs w:val="24"/>
                <w:lang w:eastAsia="en-IE"/>
              </w:rPr>
              <w:t>&lt;</w:t>
            </w:r>
            <w:r w:rsidR="000D139E" w:rsidRPr="00103864">
              <w:rPr>
                <w:rFonts w:ascii="Book Antiqua" w:eastAsiaTheme="minorEastAsia" w:hAnsi="Book Antiqua" w:cs="Times New Roman" w:hint="eastAsia"/>
                <w:kern w:val="24"/>
                <w:sz w:val="24"/>
                <w:szCs w:val="24"/>
                <w:lang w:eastAsia="zh-CN"/>
              </w:rPr>
              <w:t xml:space="preserve"> </w:t>
            </w:r>
            <w:r w:rsidRPr="00103864">
              <w:rPr>
                <w:rFonts w:ascii="Book Antiqua" w:eastAsia="Calibri" w:hAnsi="Book Antiqua" w:cs="Times New Roman"/>
                <w:kern w:val="24"/>
                <w:sz w:val="24"/>
                <w:szCs w:val="24"/>
                <w:lang w:eastAsia="en-IE"/>
              </w:rPr>
              <w:t>0.00</w:t>
            </w:r>
            <w:r w:rsidR="00460623" w:rsidRPr="00103864">
              <w:rPr>
                <w:rFonts w:ascii="Book Antiqua" w:eastAsia="Calibri" w:hAnsi="Book Antiqua" w:cs="Times New Roman"/>
                <w:kern w:val="24"/>
                <w:sz w:val="24"/>
                <w:szCs w:val="24"/>
                <w:lang w:eastAsia="en-IE"/>
              </w:rPr>
              <w:t>1</w:t>
            </w:r>
          </w:p>
          <w:p w:rsidR="00B40C96" w:rsidRPr="00103864" w:rsidRDefault="00B40C96" w:rsidP="00103864">
            <w:pPr>
              <w:spacing w:line="360" w:lineRule="auto"/>
              <w:jc w:val="both"/>
              <w:rPr>
                <w:rFonts w:ascii="Book Antiqua" w:eastAsia="Times New Roman" w:hAnsi="Book Antiqua" w:cs="Arial"/>
                <w:sz w:val="24"/>
                <w:szCs w:val="24"/>
                <w:lang w:eastAsia="en-IE"/>
              </w:rPr>
            </w:pPr>
          </w:p>
        </w:tc>
        <w:tc>
          <w:tcPr>
            <w:tcW w:w="1621" w:type="dxa"/>
            <w:tcBorders>
              <w:top w:val="nil"/>
              <w:bottom w:val="nil"/>
              <w:right w:val="nil"/>
            </w:tcBorders>
          </w:tcPr>
          <w:p w:rsidR="00B40C96" w:rsidRPr="00103864" w:rsidRDefault="00B40C96" w:rsidP="00103864">
            <w:pPr>
              <w:spacing w:line="360" w:lineRule="auto"/>
              <w:jc w:val="both"/>
              <w:rPr>
                <w:rFonts w:ascii="Book Antiqua" w:eastAsia="Calibri" w:hAnsi="Book Antiqua" w:cs="Times New Roman"/>
                <w:kern w:val="24"/>
                <w:sz w:val="24"/>
                <w:szCs w:val="24"/>
                <w:lang w:eastAsia="en-IE"/>
              </w:rPr>
            </w:pPr>
            <w:r w:rsidRPr="00103864">
              <w:rPr>
                <w:rFonts w:ascii="Book Antiqua" w:hAnsi="Book Antiqua" w:cs="Arial"/>
                <w:sz w:val="24"/>
                <w:szCs w:val="24"/>
              </w:rPr>
              <w:t>27.70-58.71</w:t>
            </w:r>
          </w:p>
        </w:tc>
      </w:tr>
      <w:tr w:rsidR="00B40C96" w:rsidRPr="00103864" w:rsidTr="000D139E">
        <w:trPr>
          <w:trHeight w:val="850"/>
        </w:trPr>
        <w:tc>
          <w:tcPr>
            <w:tcW w:w="2411" w:type="dxa"/>
            <w:tcBorders>
              <w:top w:val="nil"/>
              <w:left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Cs/>
                <w:kern w:val="24"/>
                <w:sz w:val="24"/>
                <w:szCs w:val="24"/>
                <w:lang w:eastAsia="en-IE"/>
              </w:rPr>
              <w:t>Fluoroquinolone resistan</w:t>
            </w:r>
            <w:r w:rsidR="003B2922" w:rsidRPr="00103864">
              <w:rPr>
                <w:rFonts w:ascii="Book Antiqua" w:eastAsia="Times New Roman" w:hAnsi="Book Antiqua" w:cs="Arial"/>
                <w:bCs/>
                <w:kern w:val="24"/>
                <w:sz w:val="24"/>
                <w:szCs w:val="24"/>
                <w:lang w:eastAsia="en-IE"/>
              </w:rPr>
              <w:t>t</w:t>
            </w:r>
          </w:p>
        </w:tc>
        <w:tc>
          <w:tcPr>
            <w:tcW w:w="2268" w:type="dxa"/>
            <w:tcBorders>
              <w:top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9.3 % (</w:t>
            </w:r>
            <w:r w:rsidR="000D139E" w:rsidRPr="00103864">
              <w:rPr>
                <w:rFonts w:ascii="Book Antiqua" w:eastAsia="Calibri" w:hAnsi="Book Antiqua" w:cs="Times New Roman"/>
                <w:i/>
                <w:kern w:val="24"/>
                <w:sz w:val="24"/>
                <w:szCs w:val="24"/>
                <w:lang w:eastAsia="en-IE"/>
              </w:rPr>
              <w:t>n</w:t>
            </w:r>
            <w:r w:rsidR="000D139E" w:rsidRPr="00103864">
              <w:rPr>
                <w:rFonts w:ascii="Book Antiqua" w:eastAsia="Times New Roman" w:hAnsi="Book Antiqua" w:cs="Arial"/>
                <w:kern w:val="24"/>
                <w:sz w:val="24"/>
                <w:szCs w:val="24"/>
                <w:lang w:eastAsia="en-IE"/>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5/54)</w:t>
            </w:r>
            <w:r w:rsidR="000D139E" w:rsidRPr="00103864">
              <w:rPr>
                <w:rFonts w:ascii="Book Antiqua" w:hAnsi="Book Antiqua" w:cs="Times New Roman" w:hint="eastAsia"/>
                <w:sz w:val="24"/>
                <w:szCs w:val="24"/>
                <w:vertAlign w:val="superscript"/>
                <w:lang w:eastAsia="zh-CN"/>
              </w:rPr>
              <w:t>1</w:t>
            </w:r>
          </w:p>
          <w:p w:rsidR="00B40C96" w:rsidRPr="00103864" w:rsidRDefault="00B40C96" w:rsidP="00103864">
            <w:pPr>
              <w:spacing w:line="360" w:lineRule="auto"/>
              <w:jc w:val="both"/>
              <w:rPr>
                <w:rFonts w:ascii="Book Antiqua" w:eastAsia="Times New Roman" w:hAnsi="Book Antiqua" w:cs="Arial"/>
                <w:sz w:val="24"/>
                <w:szCs w:val="24"/>
                <w:lang w:eastAsia="en-IE"/>
              </w:rPr>
            </w:pPr>
          </w:p>
        </w:tc>
        <w:tc>
          <w:tcPr>
            <w:tcW w:w="1984" w:type="dxa"/>
            <w:tcBorders>
              <w:top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13 % (</w:t>
            </w:r>
            <w:r w:rsidR="000D139E" w:rsidRPr="00103864">
              <w:rPr>
                <w:rFonts w:ascii="Book Antiqua" w:eastAsia="Calibri" w:hAnsi="Book Antiqua" w:cs="Times New Roman"/>
                <w:i/>
                <w:kern w:val="24"/>
                <w:sz w:val="24"/>
                <w:szCs w:val="24"/>
                <w:lang w:eastAsia="en-IE"/>
              </w:rPr>
              <w:t>n</w:t>
            </w:r>
            <w:r w:rsidR="000D139E" w:rsidRPr="00103864">
              <w:rPr>
                <w:rFonts w:ascii="Book Antiqua" w:eastAsia="Times New Roman" w:hAnsi="Book Antiqua" w:cs="Arial"/>
                <w:kern w:val="24"/>
                <w:sz w:val="24"/>
                <w:szCs w:val="24"/>
                <w:lang w:eastAsia="en-IE"/>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6/46)</w:t>
            </w:r>
            <w:r w:rsidR="00033340">
              <w:rPr>
                <w:rFonts w:ascii="Book Antiqua" w:eastAsiaTheme="minorEastAsia" w:hAnsi="Book Antiqua" w:cs="Arial" w:hint="eastAsia"/>
                <w:kern w:val="24"/>
                <w:sz w:val="24"/>
                <w:szCs w:val="24"/>
                <w:vertAlign w:val="superscript"/>
                <w:lang w:eastAsia="zh-CN"/>
              </w:rPr>
              <w:t>1</w:t>
            </w:r>
            <w:r w:rsidRPr="00103864">
              <w:rPr>
                <w:rFonts w:ascii="Book Antiqua" w:eastAsia="Times New Roman" w:hAnsi="Book Antiqua" w:cs="Arial"/>
                <w:kern w:val="24"/>
                <w:sz w:val="24"/>
                <w:szCs w:val="24"/>
                <w:lang w:eastAsia="en-IE"/>
              </w:rPr>
              <w:t xml:space="preserve"> </w:t>
            </w:r>
          </w:p>
          <w:p w:rsidR="00B40C96" w:rsidRPr="00103864" w:rsidRDefault="00B40C96" w:rsidP="00103864">
            <w:pPr>
              <w:spacing w:line="360" w:lineRule="auto"/>
              <w:jc w:val="both"/>
              <w:rPr>
                <w:rFonts w:ascii="Book Antiqua" w:eastAsia="Times New Roman" w:hAnsi="Book Antiqua" w:cs="Arial"/>
                <w:sz w:val="24"/>
                <w:szCs w:val="24"/>
                <w:lang w:eastAsia="en-IE"/>
              </w:rPr>
            </w:pPr>
          </w:p>
        </w:tc>
        <w:tc>
          <w:tcPr>
            <w:tcW w:w="1276" w:type="dxa"/>
            <w:tcBorders>
              <w:top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hAnsi="Book Antiqua" w:cs="Arial"/>
                <w:sz w:val="24"/>
                <w:szCs w:val="24"/>
              </w:rPr>
              <w:t>0.55</w:t>
            </w:r>
          </w:p>
        </w:tc>
        <w:tc>
          <w:tcPr>
            <w:tcW w:w="1621" w:type="dxa"/>
            <w:tcBorders>
              <w:top w:val="nil"/>
              <w:right w:val="nil"/>
            </w:tcBorders>
          </w:tcPr>
          <w:p w:rsidR="00B40C96" w:rsidRPr="00103864" w:rsidRDefault="00B40C96" w:rsidP="00103864">
            <w:pPr>
              <w:spacing w:line="360" w:lineRule="auto"/>
              <w:jc w:val="both"/>
              <w:rPr>
                <w:rFonts w:ascii="Book Antiqua" w:eastAsia="Calibri" w:hAnsi="Book Antiqua" w:cs="Times New Roman"/>
                <w:kern w:val="24"/>
                <w:sz w:val="24"/>
                <w:szCs w:val="24"/>
                <w:lang w:eastAsia="en-IE"/>
              </w:rPr>
            </w:pPr>
            <w:r w:rsidRPr="00103864">
              <w:rPr>
                <w:rFonts w:ascii="Book Antiqua" w:hAnsi="Book Antiqua" w:cs="Arial"/>
                <w:sz w:val="24"/>
                <w:szCs w:val="24"/>
              </w:rPr>
              <w:t>-9.99-18.28</w:t>
            </w:r>
          </w:p>
        </w:tc>
      </w:tr>
    </w:tbl>
    <w:p w:rsidR="00B40C96" w:rsidRPr="00103864" w:rsidRDefault="000D139E" w:rsidP="00103864">
      <w:pPr>
        <w:spacing w:after="0" w:line="360" w:lineRule="auto"/>
        <w:jc w:val="both"/>
        <w:rPr>
          <w:rFonts w:ascii="Book Antiqua" w:hAnsi="Book Antiqua" w:cs="Times New Roman"/>
          <w:i/>
          <w:sz w:val="24"/>
          <w:szCs w:val="24"/>
          <w:lang w:eastAsia="zh-CN"/>
        </w:rPr>
      </w:pPr>
      <w:r w:rsidRPr="00103864">
        <w:rPr>
          <w:rFonts w:ascii="Book Antiqua" w:hAnsi="Book Antiqua" w:cs="Times New Roman" w:hint="eastAsia"/>
          <w:sz w:val="24"/>
          <w:szCs w:val="24"/>
          <w:vertAlign w:val="superscript"/>
          <w:lang w:eastAsia="zh-CN"/>
        </w:rPr>
        <w:t>1</w:t>
      </w:r>
      <w:r w:rsidR="00B40C96" w:rsidRPr="00103864">
        <w:rPr>
          <w:rFonts w:ascii="Book Antiqua" w:eastAsia="Times New Roman" w:hAnsi="Book Antiqua" w:cs="Times New Roman"/>
          <w:sz w:val="24"/>
          <w:szCs w:val="24"/>
          <w:lang w:eastAsia="en-IE"/>
        </w:rPr>
        <w:t>Fluoroquinolone and clarithromycin mutations present.</w:t>
      </w:r>
      <w:r w:rsidRPr="00103864">
        <w:rPr>
          <w:rFonts w:ascii="Book Antiqua" w:hAnsi="Book Antiqua" w:cs="Times New Roman" w:hint="eastAsia"/>
          <w:sz w:val="24"/>
          <w:szCs w:val="24"/>
          <w:lang w:eastAsia="zh-CN"/>
        </w:rPr>
        <w:t xml:space="preserve"> </w:t>
      </w:r>
      <w:r w:rsidRPr="00103864">
        <w:rPr>
          <w:rFonts w:ascii="Book Antiqua" w:eastAsia="Times New Roman" w:hAnsi="Book Antiqua" w:cs="Arial"/>
          <w:bCs/>
          <w:i/>
          <w:iCs/>
          <w:kern w:val="24"/>
          <w:sz w:val="24"/>
          <w:szCs w:val="24"/>
          <w:lang w:eastAsia="en-IE"/>
        </w:rPr>
        <w:t>H. pylori</w:t>
      </w:r>
      <w:r w:rsidRPr="00103864">
        <w:rPr>
          <w:rFonts w:ascii="Book Antiqua" w:hAnsi="Book Antiqua" w:cs="Times New Roman" w:hint="eastAsia"/>
          <w:sz w:val="24"/>
          <w:szCs w:val="24"/>
          <w:lang w:eastAsia="zh-CN"/>
        </w:rPr>
        <w:t xml:space="preserve">: </w:t>
      </w:r>
      <w:r w:rsidRPr="00103864">
        <w:rPr>
          <w:rFonts w:ascii="Book Antiqua" w:hAnsi="Book Antiqua" w:cs="Times New Roman"/>
          <w:i/>
          <w:sz w:val="24"/>
          <w:szCs w:val="24"/>
          <w:lang w:eastAsia="zh-CN"/>
        </w:rPr>
        <w:t>Helicobacter pylori</w:t>
      </w:r>
      <w:r w:rsidRPr="00103864">
        <w:rPr>
          <w:rFonts w:ascii="Book Antiqua" w:hAnsi="Book Antiqua" w:cs="Times New Roman" w:hint="eastAsia"/>
          <w:i/>
          <w:sz w:val="24"/>
          <w:szCs w:val="24"/>
          <w:lang w:eastAsia="zh-CN"/>
        </w:rPr>
        <w:t>.</w:t>
      </w:r>
    </w:p>
    <w:p w:rsidR="00B40C96" w:rsidRPr="00103864" w:rsidRDefault="00B40C96" w:rsidP="00103864">
      <w:pPr>
        <w:spacing w:after="0" w:line="360" w:lineRule="auto"/>
        <w:jc w:val="both"/>
        <w:rPr>
          <w:rFonts w:ascii="Book Antiqua" w:hAnsi="Book Antiqua"/>
          <w:sz w:val="24"/>
          <w:szCs w:val="24"/>
        </w:rPr>
      </w:pPr>
    </w:p>
    <w:p w:rsidR="00B40C96" w:rsidRPr="00103864" w:rsidRDefault="00B40C96" w:rsidP="00103864">
      <w:pPr>
        <w:spacing w:after="0" w:line="360" w:lineRule="auto"/>
        <w:jc w:val="both"/>
        <w:rPr>
          <w:rFonts w:ascii="Book Antiqua" w:hAnsi="Book Antiqua"/>
          <w:sz w:val="24"/>
          <w:szCs w:val="24"/>
        </w:rPr>
      </w:pPr>
    </w:p>
    <w:p w:rsidR="00B40C96" w:rsidRPr="00103864" w:rsidRDefault="00B40C96" w:rsidP="00103864">
      <w:pPr>
        <w:spacing w:after="0" w:line="360" w:lineRule="auto"/>
        <w:jc w:val="both"/>
        <w:rPr>
          <w:rFonts w:ascii="Book Antiqua" w:hAnsi="Book Antiqua"/>
          <w:sz w:val="24"/>
          <w:szCs w:val="24"/>
        </w:rPr>
      </w:pPr>
    </w:p>
    <w:p w:rsidR="00B40C96" w:rsidRPr="00103864" w:rsidRDefault="00B40C96" w:rsidP="00103864">
      <w:pPr>
        <w:spacing w:after="0" w:line="360" w:lineRule="auto"/>
        <w:jc w:val="both"/>
        <w:rPr>
          <w:rFonts w:ascii="Book Antiqua" w:hAnsi="Book Antiqua"/>
          <w:sz w:val="24"/>
          <w:szCs w:val="24"/>
        </w:rPr>
      </w:pPr>
    </w:p>
    <w:p w:rsidR="00B40C96" w:rsidRPr="00103864" w:rsidRDefault="00B40C96" w:rsidP="00103864">
      <w:pPr>
        <w:spacing w:after="0" w:line="360" w:lineRule="auto"/>
        <w:jc w:val="both"/>
        <w:rPr>
          <w:rFonts w:ascii="Book Antiqua" w:hAnsi="Book Antiqua"/>
          <w:sz w:val="24"/>
          <w:szCs w:val="24"/>
        </w:rPr>
      </w:pPr>
    </w:p>
    <w:p w:rsidR="00B40C96" w:rsidRPr="00103864" w:rsidRDefault="00B40C96" w:rsidP="00103864">
      <w:pPr>
        <w:spacing w:after="0" w:line="360" w:lineRule="auto"/>
        <w:jc w:val="both"/>
        <w:rPr>
          <w:rFonts w:ascii="Book Antiqua" w:hAnsi="Book Antiqua"/>
          <w:sz w:val="24"/>
          <w:szCs w:val="24"/>
        </w:rPr>
      </w:pPr>
    </w:p>
    <w:p w:rsidR="007C2626" w:rsidRPr="00103864" w:rsidRDefault="007C2626" w:rsidP="00103864">
      <w:pPr>
        <w:spacing w:after="0" w:line="360" w:lineRule="auto"/>
        <w:jc w:val="both"/>
        <w:rPr>
          <w:rFonts w:ascii="Book Antiqua" w:hAnsi="Book Antiqua"/>
          <w:sz w:val="24"/>
          <w:szCs w:val="24"/>
        </w:rPr>
      </w:pPr>
    </w:p>
    <w:p w:rsidR="007C2626" w:rsidRPr="00103864" w:rsidRDefault="007C2626" w:rsidP="00103864">
      <w:pPr>
        <w:spacing w:after="0" w:line="360" w:lineRule="auto"/>
        <w:jc w:val="both"/>
        <w:rPr>
          <w:rFonts w:ascii="Book Antiqua" w:hAnsi="Book Antiqua"/>
          <w:sz w:val="24"/>
          <w:szCs w:val="24"/>
        </w:rPr>
      </w:pPr>
    </w:p>
    <w:p w:rsidR="007C2626" w:rsidRPr="00103864" w:rsidRDefault="007C2626" w:rsidP="00103864">
      <w:pPr>
        <w:spacing w:after="0" w:line="360" w:lineRule="auto"/>
        <w:jc w:val="both"/>
        <w:rPr>
          <w:rFonts w:ascii="Book Antiqua" w:hAnsi="Book Antiqua"/>
          <w:sz w:val="24"/>
          <w:szCs w:val="24"/>
        </w:rPr>
      </w:pPr>
    </w:p>
    <w:p w:rsidR="007C2626" w:rsidRPr="00103864" w:rsidRDefault="007C2626" w:rsidP="00103864">
      <w:pPr>
        <w:spacing w:after="0" w:line="360" w:lineRule="auto"/>
        <w:jc w:val="both"/>
        <w:rPr>
          <w:rFonts w:ascii="Book Antiqua" w:hAnsi="Book Antiqua"/>
          <w:sz w:val="24"/>
          <w:szCs w:val="24"/>
        </w:rPr>
      </w:pPr>
    </w:p>
    <w:p w:rsidR="007C2626" w:rsidRPr="00103864" w:rsidRDefault="007C2626" w:rsidP="00103864">
      <w:pPr>
        <w:spacing w:after="0" w:line="360" w:lineRule="auto"/>
        <w:jc w:val="both"/>
        <w:rPr>
          <w:rFonts w:ascii="Book Antiqua" w:hAnsi="Book Antiqua"/>
          <w:sz w:val="24"/>
          <w:szCs w:val="24"/>
        </w:rPr>
      </w:pPr>
    </w:p>
    <w:p w:rsidR="00B40C96" w:rsidRPr="00103864" w:rsidRDefault="00B40C96" w:rsidP="00103864">
      <w:pPr>
        <w:spacing w:after="0" w:line="360" w:lineRule="auto"/>
        <w:jc w:val="both"/>
        <w:rPr>
          <w:rFonts w:ascii="Book Antiqua" w:hAnsi="Book Antiqua"/>
          <w:sz w:val="24"/>
          <w:szCs w:val="24"/>
        </w:rPr>
      </w:pPr>
    </w:p>
    <w:p w:rsidR="000D139E" w:rsidRPr="00103864" w:rsidRDefault="000D139E" w:rsidP="00103864">
      <w:pPr>
        <w:spacing w:after="0"/>
        <w:rPr>
          <w:rFonts w:ascii="Book Antiqua" w:hAnsi="Book Antiqua"/>
          <w:sz w:val="24"/>
          <w:szCs w:val="24"/>
        </w:rPr>
      </w:pPr>
      <w:r w:rsidRPr="00103864">
        <w:rPr>
          <w:rFonts w:ascii="Book Antiqua" w:hAnsi="Book Antiqua"/>
          <w:sz w:val="24"/>
          <w:szCs w:val="24"/>
        </w:rPr>
        <w:br w:type="page"/>
      </w:r>
    </w:p>
    <w:p w:rsidR="00B40C96" w:rsidRPr="00103864" w:rsidRDefault="000D139E" w:rsidP="00103864">
      <w:pPr>
        <w:spacing w:after="0" w:line="360" w:lineRule="auto"/>
        <w:jc w:val="both"/>
        <w:rPr>
          <w:rFonts w:ascii="Book Antiqua" w:hAnsi="Book Antiqua"/>
          <w:sz w:val="24"/>
          <w:szCs w:val="24"/>
          <w:lang w:eastAsia="zh-CN"/>
        </w:rPr>
      </w:pPr>
      <w:r w:rsidRPr="00103864">
        <w:rPr>
          <w:rFonts w:ascii="Book Antiqua" w:eastAsia="Times New Roman" w:hAnsi="Book Antiqua" w:cs="Times New Roman"/>
          <w:b/>
          <w:sz w:val="24"/>
          <w:szCs w:val="24"/>
          <w:lang w:eastAsia="en-IE"/>
        </w:rPr>
        <w:lastRenderedPageBreak/>
        <w:t>Table 3</w:t>
      </w:r>
      <w:r w:rsidRPr="00103864">
        <w:rPr>
          <w:rFonts w:ascii="Book Antiqua" w:hAnsi="Book Antiqua" w:cs="Times New Roman" w:hint="eastAsia"/>
          <w:b/>
          <w:sz w:val="24"/>
          <w:szCs w:val="24"/>
          <w:lang w:eastAsia="zh-CN"/>
        </w:rPr>
        <w:t xml:space="preserve"> </w:t>
      </w:r>
      <w:r w:rsidRPr="00103864">
        <w:rPr>
          <w:rFonts w:ascii="Book Antiqua" w:eastAsia="Times New Roman" w:hAnsi="Book Antiqua" w:cs="Times New Roman"/>
          <w:b/>
          <w:sz w:val="24"/>
          <w:szCs w:val="24"/>
          <w:lang w:eastAsia="en-IE"/>
        </w:rPr>
        <w:t xml:space="preserve">Concordance in the detection of </w:t>
      </w:r>
      <w:r w:rsidRPr="00103864">
        <w:rPr>
          <w:rFonts w:ascii="Book Antiqua" w:eastAsia="Times New Roman" w:hAnsi="Book Antiqua" w:cs="Times New Roman"/>
          <w:b/>
          <w:i/>
          <w:sz w:val="24"/>
          <w:szCs w:val="24"/>
          <w:lang w:eastAsia="en-IE"/>
        </w:rPr>
        <w:t xml:space="preserve">Helicobacter pylori </w:t>
      </w:r>
      <w:r w:rsidRPr="00103864">
        <w:rPr>
          <w:rFonts w:ascii="Book Antiqua" w:eastAsia="Times New Roman" w:hAnsi="Book Antiqua" w:cs="Times New Roman"/>
          <w:b/>
          <w:sz w:val="24"/>
          <w:szCs w:val="24"/>
          <w:lang w:eastAsia="en-IE"/>
        </w:rPr>
        <w:t xml:space="preserve">and antibiotic resistance-mediating mutations between results obtained using biopsies </w:t>
      </w:r>
      <w:r w:rsidRPr="00103864">
        <w:rPr>
          <w:rFonts w:ascii="Book Antiqua" w:hAnsi="Book Antiqua" w:cs="Times New Roman"/>
          <w:b/>
          <w:i/>
          <w:sz w:val="24"/>
          <w:szCs w:val="24"/>
          <w:lang w:eastAsia="zh-CN"/>
        </w:rPr>
        <w:t>vs</w:t>
      </w:r>
      <w:r w:rsidRPr="00103864">
        <w:rPr>
          <w:rFonts w:ascii="Book Antiqua" w:eastAsia="Times New Roman" w:hAnsi="Book Antiqua" w:cs="Times New Roman"/>
          <w:b/>
          <w:sz w:val="24"/>
          <w:szCs w:val="24"/>
          <w:lang w:eastAsia="en-IE"/>
        </w:rPr>
        <w:t xml:space="preserve"> stool samples from individual Campylobacter-like organisms-positive endoscopy patients</w:t>
      </w:r>
    </w:p>
    <w:tbl>
      <w:tblPr>
        <w:tblStyle w:val="TableGrid111"/>
        <w:tblW w:w="0" w:type="auto"/>
        <w:jc w:val="center"/>
        <w:tblBorders>
          <w:insideV w:val="none" w:sz="0" w:space="0" w:color="auto"/>
        </w:tblBorders>
        <w:tblLayout w:type="fixed"/>
        <w:tblLook w:val="04A0" w:firstRow="1" w:lastRow="0" w:firstColumn="1" w:lastColumn="0" w:noHBand="0" w:noVBand="1"/>
      </w:tblPr>
      <w:tblGrid>
        <w:gridCol w:w="2553"/>
        <w:gridCol w:w="2126"/>
        <w:gridCol w:w="2126"/>
        <w:gridCol w:w="2126"/>
      </w:tblGrid>
      <w:tr w:rsidR="00B40C96" w:rsidRPr="00103864" w:rsidTr="00033340">
        <w:trPr>
          <w:trHeight w:val="416"/>
          <w:jc w:val="center"/>
        </w:trPr>
        <w:tc>
          <w:tcPr>
            <w:tcW w:w="2553" w:type="dxa"/>
            <w:tcBorders>
              <w:left w:val="nil"/>
              <w:bottom w:val="single" w:sz="4" w:space="0" w:color="auto"/>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
                <w:bCs/>
                <w:kern w:val="24"/>
                <w:sz w:val="24"/>
                <w:szCs w:val="24"/>
                <w:lang w:eastAsia="en-IE"/>
              </w:rPr>
              <w:t> </w:t>
            </w:r>
          </w:p>
        </w:tc>
        <w:tc>
          <w:tcPr>
            <w:tcW w:w="2126" w:type="dxa"/>
            <w:tcBorders>
              <w:bottom w:val="single" w:sz="4" w:space="0" w:color="auto"/>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
                <w:bCs/>
                <w:kern w:val="24"/>
                <w:sz w:val="24"/>
                <w:szCs w:val="24"/>
                <w:lang w:eastAsia="en-IE"/>
              </w:rPr>
              <w:t>Biopsy Specimens</w:t>
            </w:r>
          </w:p>
        </w:tc>
        <w:tc>
          <w:tcPr>
            <w:tcW w:w="2126" w:type="dxa"/>
            <w:tcBorders>
              <w:bottom w:val="single" w:sz="4" w:space="0" w:color="auto"/>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
                <w:bCs/>
                <w:kern w:val="24"/>
                <w:sz w:val="24"/>
                <w:szCs w:val="24"/>
                <w:lang w:eastAsia="en-IE"/>
              </w:rPr>
              <w:t>Stool specimens</w:t>
            </w:r>
          </w:p>
        </w:tc>
        <w:tc>
          <w:tcPr>
            <w:tcW w:w="2126" w:type="dxa"/>
            <w:tcBorders>
              <w:bottom w:val="single" w:sz="4" w:space="0" w:color="auto"/>
              <w:right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b/>
                <w:bCs/>
                <w:kern w:val="24"/>
                <w:sz w:val="24"/>
                <w:szCs w:val="24"/>
                <w:lang w:eastAsia="en-IE"/>
              </w:rPr>
              <w:t>Concordance</w:t>
            </w:r>
          </w:p>
        </w:tc>
      </w:tr>
      <w:tr w:rsidR="00B40C96" w:rsidRPr="00103864" w:rsidTr="00033340">
        <w:trPr>
          <w:trHeight w:val="422"/>
          <w:jc w:val="center"/>
        </w:trPr>
        <w:tc>
          <w:tcPr>
            <w:tcW w:w="2553" w:type="dxa"/>
            <w:tcBorders>
              <w:left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bCs/>
                <w:kern w:val="24"/>
                <w:sz w:val="24"/>
                <w:szCs w:val="24"/>
                <w:lang w:eastAsia="en-IE"/>
              </w:rPr>
              <w:t xml:space="preserve">Total analysed </w:t>
            </w:r>
          </w:p>
        </w:tc>
        <w:tc>
          <w:tcPr>
            <w:tcW w:w="2126" w:type="dxa"/>
            <w:tcBorders>
              <w:bottom w:val="nil"/>
            </w:tcBorders>
            <w:hideMark/>
          </w:tcPr>
          <w:p w:rsidR="00B40C96" w:rsidRPr="00103864" w:rsidRDefault="000D139E"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i/>
                <w:kern w:val="24"/>
                <w:sz w:val="24"/>
                <w:szCs w:val="24"/>
                <w:lang w:eastAsia="en-IE"/>
              </w:rPr>
              <w:t>n</w:t>
            </w:r>
            <w:r w:rsidRPr="00103864">
              <w:rPr>
                <w:rFonts w:ascii="Book Antiqua" w:eastAsiaTheme="minorEastAsia" w:hAnsi="Book Antiqua" w:cs="Times New Roman"/>
                <w:i/>
                <w:kern w:val="24"/>
                <w:sz w:val="24"/>
                <w:szCs w:val="24"/>
                <w:lang w:eastAsia="zh-CN"/>
              </w:rPr>
              <w:t xml:space="preserve"> </w:t>
            </w:r>
            <w:r w:rsidR="00B40C96" w:rsidRPr="00103864">
              <w:rPr>
                <w:rFonts w:ascii="Book Antiqua" w:eastAsia="Calibri" w:hAnsi="Book Antiqua" w:cs="Times New Roman"/>
                <w:kern w:val="24"/>
                <w:sz w:val="24"/>
                <w:szCs w:val="24"/>
                <w:lang w:eastAsia="en-IE"/>
              </w:rPr>
              <w:t>=</w:t>
            </w:r>
            <w:r w:rsidRPr="00103864">
              <w:rPr>
                <w:rFonts w:ascii="Book Antiqua" w:eastAsiaTheme="minorEastAsia" w:hAnsi="Book Antiqua" w:cs="Times New Roman" w:hint="eastAsia"/>
                <w:kern w:val="24"/>
                <w:sz w:val="24"/>
                <w:szCs w:val="24"/>
                <w:lang w:eastAsia="zh-CN"/>
              </w:rPr>
              <w:t xml:space="preserve"> </w:t>
            </w:r>
            <w:r w:rsidR="00B40C96" w:rsidRPr="00103864">
              <w:rPr>
                <w:rFonts w:ascii="Book Antiqua" w:eastAsia="Calibri" w:hAnsi="Book Antiqua" w:cs="Times New Roman"/>
                <w:kern w:val="24"/>
                <w:sz w:val="24"/>
                <w:szCs w:val="24"/>
                <w:lang w:eastAsia="en-IE"/>
              </w:rPr>
              <w:t>20</w:t>
            </w:r>
          </w:p>
        </w:tc>
        <w:tc>
          <w:tcPr>
            <w:tcW w:w="2126" w:type="dxa"/>
            <w:tcBorders>
              <w:bottom w:val="nil"/>
            </w:tcBorders>
            <w:hideMark/>
          </w:tcPr>
          <w:p w:rsidR="00B40C96" w:rsidRPr="00103864" w:rsidRDefault="000D139E"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i/>
                <w:kern w:val="24"/>
                <w:sz w:val="24"/>
                <w:szCs w:val="24"/>
                <w:lang w:eastAsia="en-IE"/>
              </w:rPr>
              <w:t>n</w:t>
            </w:r>
            <w:r w:rsidRPr="00103864">
              <w:rPr>
                <w:rFonts w:ascii="Book Antiqua" w:eastAsiaTheme="minorEastAsia" w:hAnsi="Book Antiqua" w:cs="Times New Roman"/>
                <w:i/>
                <w:kern w:val="24"/>
                <w:sz w:val="24"/>
                <w:szCs w:val="24"/>
                <w:lang w:eastAsia="zh-CN"/>
              </w:rPr>
              <w:t xml:space="preserve"> </w:t>
            </w:r>
            <w:r w:rsidR="00B40C96" w:rsidRPr="00103864">
              <w:rPr>
                <w:rFonts w:ascii="Book Antiqua" w:eastAsia="Calibri" w:hAnsi="Book Antiqua" w:cs="Times New Roman"/>
                <w:kern w:val="24"/>
                <w:sz w:val="24"/>
                <w:szCs w:val="24"/>
                <w:lang w:eastAsia="en-IE"/>
              </w:rPr>
              <w:t>=</w:t>
            </w:r>
            <w:r w:rsidRPr="00103864">
              <w:rPr>
                <w:rFonts w:ascii="Book Antiqua" w:eastAsiaTheme="minorEastAsia" w:hAnsi="Book Antiqua" w:cs="Times New Roman" w:hint="eastAsia"/>
                <w:kern w:val="24"/>
                <w:sz w:val="24"/>
                <w:szCs w:val="24"/>
                <w:lang w:eastAsia="zh-CN"/>
              </w:rPr>
              <w:t xml:space="preserve"> </w:t>
            </w:r>
            <w:r w:rsidR="00B40C96" w:rsidRPr="00103864">
              <w:rPr>
                <w:rFonts w:ascii="Book Antiqua" w:eastAsia="Calibri" w:hAnsi="Book Antiqua" w:cs="Times New Roman"/>
                <w:kern w:val="24"/>
                <w:sz w:val="24"/>
                <w:szCs w:val="24"/>
                <w:lang w:eastAsia="en-IE"/>
              </w:rPr>
              <w:t>20</w:t>
            </w:r>
          </w:p>
        </w:tc>
        <w:tc>
          <w:tcPr>
            <w:tcW w:w="2126" w:type="dxa"/>
            <w:tcBorders>
              <w:bottom w:val="nil"/>
              <w:right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p>
        </w:tc>
      </w:tr>
      <w:tr w:rsidR="00B40C96" w:rsidRPr="00103864" w:rsidTr="00033340">
        <w:trPr>
          <w:trHeight w:val="283"/>
          <w:jc w:val="center"/>
        </w:trPr>
        <w:tc>
          <w:tcPr>
            <w:tcW w:w="2553" w:type="dxa"/>
            <w:tcBorders>
              <w:top w:val="nil"/>
              <w:left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Cs/>
                <w:i/>
                <w:iCs/>
                <w:kern w:val="24"/>
                <w:sz w:val="24"/>
                <w:szCs w:val="24"/>
                <w:lang w:eastAsia="en-IE"/>
              </w:rPr>
              <w:t xml:space="preserve">H. pylori </w:t>
            </w:r>
            <w:r w:rsidRPr="00103864">
              <w:rPr>
                <w:rFonts w:ascii="Book Antiqua" w:eastAsia="Times New Roman" w:hAnsi="Book Antiqua" w:cs="Arial"/>
                <w:bCs/>
                <w:kern w:val="24"/>
                <w:sz w:val="24"/>
                <w:szCs w:val="24"/>
                <w:lang w:eastAsia="en-IE"/>
              </w:rPr>
              <w:t>DNA positive</w:t>
            </w:r>
          </w:p>
        </w:tc>
        <w:tc>
          <w:tcPr>
            <w:tcW w:w="2126" w:type="dxa"/>
            <w:tcBorders>
              <w:top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hAnsi="Book Antiqua"/>
                <w:sz w:val="24"/>
                <w:szCs w:val="24"/>
                <w:lang w:eastAsia="en-IE"/>
              </w:rPr>
              <w:t>95% (</w:t>
            </w:r>
            <w:r w:rsidR="000D139E" w:rsidRPr="00103864">
              <w:rPr>
                <w:rFonts w:ascii="Book Antiqua" w:eastAsia="Calibri" w:hAnsi="Book Antiqua" w:cs="Times New Roman"/>
                <w:i/>
                <w:kern w:val="24"/>
                <w:sz w:val="24"/>
                <w:szCs w:val="24"/>
                <w:lang w:eastAsia="en-IE"/>
              </w:rPr>
              <w:t>n</w:t>
            </w:r>
            <w:r w:rsidR="000D139E" w:rsidRPr="00103864">
              <w:rPr>
                <w:rFonts w:ascii="Book Antiqua" w:hAnsi="Book Antiqua"/>
                <w:sz w:val="24"/>
                <w:szCs w:val="24"/>
                <w:lang w:eastAsia="en-IE"/>
              </w:rPr>
              <w:t xml:space="preserve"> </w:t>
            </w:r>
            <w:r w:rsidR="000D139E" w:rsidRPr="00103864">
              <w:rPr>
                <w:rFonts w:ascii="Book Antiqua" w:eastAsiaTheme="minorEastAsia" w:hAnsi="Book Antiqua" w:hint="eastAsia"/>
                <w:sz w:val="24"/>
                <w:szCs w:val="24"/>
                <w:lang w:eastAsia="zh-CN"/>
              </w:rPr>
              <w:t xml:space="preserve"> </w:t>
            </w:r>
            <w:r w:rsidRPr="00103864">
              <w:rPr>
                <w:rFonts w:ascii="Book Antiqua" w:hAnsi="Book Antiqua"/>
                <w:sz w:val="24"/>
                <w:szCs w:val="24"/>
                <w:lang w:eastAsia="en-IE"/>
              </w:rPr>
              <w:t>=19/20)</w:t>
            </w:r>
          </w:p>
        </w:tc>
        <w:tc>
          <w:tcPr>
            <w:tcW w:w="2126" w:type="dxa"/>
            <w:tcBorders>
              <w:top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hAnsi="Book Antiqua"/>
                <w:sz w:val="24"/>
                <w:szCs w:val="24"/>
                <w:lang w:eastAsia="en-IE"/>
              </w:rPr>
              <w:t>90% (</w:t>
            </w:r>
            <w:r w:rsidR="000D139E" w:rsidRPr="00103864">
              <w:rPr>
                <w:rFonts w:ascii="Book Antiqua" w:eastAsia="Calibri" w:hAnsi="Book Antiqua" w:cs="Times New Roman"/>
                <w:i/>
                <w:kern w:val="24"/>
                <w:sz w:val="24"/>
                <w:szCs w:val="24"/>
                <w:lang w:eastAsia="en-IE"/>
              </w:rPr>
              <w:t>n</w:t>
            </w:r>
            <w:r w:rsidR="000D139E" w:rsidRPr="00103864">
              <w:rPr>
                <w:rFonts w:ascii="Book Antiqua" w:hAnsi="Book Antiqua"/>
                <w:sz w:val="24"/>
                <w:szCs w:val="24"/>
                <w:lang w:eastAsia="en-IE"/>
              </w:rPr>
              <w:t xml:space="preserve"> </w:t>
            </w:r>
            <w:r w:rsidRPr="00103864">
              <w:rPr>
                <w:rFonts w:ascii="Book Antiqua" w:hAnsi="Book Antiqua"/>
                <w:sz w:val="24"/>
                <w:szCs w:val="24"/>
                <w:lang w:eastAsia="en-IE"/>
              </w:rPr>
              <w:t>=</w:t>
            </w:r>
            <w:r w:rsidR="000D139E" w:rsidRPr="00103864">
              <w:rPr>
                <w:rFonts w:ascii="Book Antiqua" w:eastAsiaTheme="minorEastAsia" w:hAnsi="Book Antiqua" w:hint="eastAsia"/>
                <w:sz w:val="24"/>
                <w:szCs w:val="24"/>
                <w:lang w:eastAsia="zh-CN"/>
              </w:rPr>
              <w:t xml:space="preserve"> </w:t>
            </w:r>
            <w:r w:rsidRPr="00103864">
              <w:rPr>
                <w:rFonts w:ascii="Book Antiqua" w:hAnsi="Book Antiqua"/>
                <w:sz w:val="24"/>
                <w:szCs w:val="24"/>
                <w:lang w:eastAsia="en-IE"/>
              </w:rPr>
              <w:t>18/20)</w:t>
            </w:r>
          </w:p>
        </w:tc>
        <w:tc>
          <w:tcPr>
            <w:tcW w:w="2126" w:type="dxa"/>
            <w:tcBorders>
              <w:top w:val="nil"/>
              <w:bottom w:val="nil"/>
              <w:right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kern w:val="24"/>
                <w:sz w:val="24"/>
                <w:szCs w:val="24"/>
                <w:lang w:eastAsia="en-IE"/>
              </w:rPr>
              <w:t xml:space="preserve"> </w:t>
            </w:r>
            <w:r w:rsidRPr="00103864">
              <w:rPr>
                <w:rFonts w:ascii="Book Antiqua" w:hAnsi="Book Antiqua"/>
                <w:sz w:val="24"/>
                <w:szCs w:val="24"/>
              </w:rPr>
              <w:t>85% (</w:t>
            </w:r>
            <w:r w:rsidR="000D139E" w:rsidRPr="00103864">
              <w:rPr>
                <w:rFonts w:ascii="Book Antiqua" w:eastAsia="Calibri" w:hAnsi="Book Antiqua" w:cs="Times New Roman"/>
                <w:i/>
                <w:kern w:val="24"/>
                <w:sz w:val="24"/>
                <w:szCs w:val="24"/>
                <w:lang w:eastAsia="en-IE"/>
              </w:rPr>
              <w:t>n</w:t>
            </w:r>
            <w:r w:rsidR="000D139E" w:rsidRPr="00103864">
              <w:rPr>
                <w:rFonts w:ascii="Book Antiqua" w:hAnsi="Book Antiqua"/>
                <w:sz w:val="24"/>
                <w:szCs w:val="24"/>
              </w:rPr>
              <w:t xml:space="preserve"> </w:t>
            </w:r>
            <w:r w:rsidRPr="00103864">
              <w:rPr>
                <w:rFonts w:ascii="Book Antiqua" w:hAnsi="Book Antiqua"/>
                <w:sz w:val="24"/>
                <w:szCs w:val="24"/>
              </w:rPr>
              <w:t>=</w:t>
            </w:r>
            <w:r w:rsidR="000D139E" w:rsidRPr="00103864">
              <w:rPr>
                <w:rFonts w:ascii="Book Antiqua" w:eastAsiaTheme="minorEastAsia" w:hAnsi="Book Antiqua" w:hint="eastAsia"/>
                <w:sz w:val="24"/>
                <w:szCs w:val="24"/>
                <w:lang w:eastAsia="zh-CN"/>
              </w:rPr>
              <w:t xml:space="preserve"> </w:t>
            </w:r>
            <w:r w:rsidRPr="00103864">
              <w:rPr>
                <w:rFonts w:ascii="Book Antiqua" w:hAnsi="Book Antiqua"/>
                <w:sz w:val="24"/>
                <w:szCs w:val="24"/>
              </w:rPr>
              <w:t>17/20)</w:t>
            </w:r>
          </w:p>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kern w:val="24"/>
                <w:sz w:val="24"/>
                <w:szCs w:val="24"/>
                <w:lang w:eastAsia="en-IE"/>
              </w:rPr>
              <w:t xml:space="preserve"> </w:t>
            </w:r>
          </w:p>
        </w:tc>
      </w:tr>
      <w:tr w:rsidR="00B40C96" w:rsidRPr="00103864" w:rsidTr="00033340">
        <w:trPr>
          <w:trHeight w:val="850"/>
          <w:jc w:val="center"/>
        </w:trPr>
        <w:tc>
          <w:tcPr>
            <w:tcW w:w="2553" w:type="dxa"/>
            <w:tcBorders>
              <w:top w:val="nil"/>
              <w:left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bCs/>
                <w:kern w:val="24"/>
                <w:sz w:val="24"/>
                <w:szCs w:val="24"/>
                <w:lang w:eastAsia="en-IE"/>
              </w:rPr>
              <w:t>Clarithromycin resistan</w:t>
            </w:r>
            <w:r w:rsidR="003B2922" w:rsidRPr="00103864">
              <w:rPr>
                <w:rFonts w:ascii="Book Antiqua" w:eastAsia="Times New Roman" w:hAnsi="Book Antiqua" w:cs="Arial"/>
                <w:bCs/>
                <w:kern w:val="24"/>
                <w:sz w:val="24"/>
                <w:szCs w:val="24"/>
                <w:lang w:eastAsia="en-IE"/>
              </w:rPr>
              <w:t>t</w:t>
            </w:r>
            <w:r w:rsidR="000D139E" w:rsidRPr="00103864">
              <w:rPr>
                <w:rFonts w:ascii="Book Antiqua" w:eastAsiaTheme="minorEastAsia" w:hAnsi="Book Antiqua" w:cs="Arial" w:hint="eastAsia"/>
                <w:bCs/>
                <w:kern w:val="24"/>
                <w:sz w:val="24"/>
                <w:szCs w:val="24"/>
                <w:vertAlign w:val="superscript"/>
                <w:lang w:eastAsia="zh-CN"/>
              </w:rPr>
              <w:t>1</w:t>
            </w:r>
          </w:p>
        </w:tc>
        <w:tc>
          <w:tcPr>
            <w:tcW w:w="2126" w:type="dxa"/>
            <w:tcBorders>
              <w:top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52.9% (</w:t>
            </w:r>
            <w:r w:rsidR="000D139E" w:rsidRPr="00103864">
              <w:rPr>
                <w:rFonts w:ascii="Book Antiqua" w:eastAsia="Calibri" w:hAnsi="Book Antiqua" w:cs="Times New Roman"/>
                <w:i/>
                <w:kern w:val="24"/>
                <w:sz w:val="24"/>
                <w:szCs w:val="24"/>
                <w:lang w:eastAsia="en-IE"/>
              </w:rPr>
              <w:t>n</w:t>
            </w:r>
            <w:r w:rsidR="000D139E" w:rsidRPr="00103864">
              <w:rPr>
                <w:rFonts w:ascii="Book Antiqua" w:eastAsia="Times New Roman" w:hAnsi="Book Antiqua" w:cs="Arial"/>
                <w:kern w:val="24"/>
                <w:sz w:val="24"/>
                <w:szCs w:val="24"/>
                <w:lang w:eastAsia="en-IE"/>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9/17)</w:t>
            </w:r>
          </w:p>
        </w:tc>
        <w:tc>
          <w:tcPr>
            <w:tcW w:w="2126" w:type="dxa"/>
            <w:tcBorders>
              <w:top w:val="nil"/>
              <w:bottom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100.0 % (</w:t>
            </w:r>
            <w:r w:rsidR="000D139E" w:rsidRPr="00103864">
              <w:rPr>
                <w:rFonts w:ascii="Book Antiqua" w:eastAsia="Calibri" w:hAnsi="Book Antiqua" w:cs="Times New Roman"/>
                <w:i/>
                <w:kern w:val="24"/>
                <w:sz w:val="24"/>
                <w:szCs w:val="24"/>
                <w:lang w:eastAsia="en-IE"/>
              </w:rPr>
              <w:t>n</w:t>
            </w:r>
            <w:r w:rsidR="000D139E" w:rsidRPr="00103864">
              <w:rPr>
                <w:rFonts w:ascii="Book Antiqua" w:eastAsia="Times New Roman" w:hAnsi="Book Antiqua" w:cs="Arial"/>
                <w:kern w:val="24"/>
                <w:sz w:val="24"/>
                <w:szCs w:val="24"/>
                <w:lang w:eastAsia="en-IE"/>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17/17)</w:t>
            </w:r>
          </w:p>
        </w:tc>
        <w:tc>
          <w:tcPr>
            <w:tcW w:w="2126" w:type="dxa"/>
            <w:tcBorders>
              <w:top w:val="nil"/>
              <w:bottom w:val="nil"/>
              <w:right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Calibri" w:hAnsi="Book Antiqua" w:cs="Times New Roman"/>
                <w:kern w:val="24"/>
                <w:sz w:val="24"/>
                <w:szCs w:val="24"/>
                <w:lang w:eastAsia="en-IE"/>
              </w:rPr>
              <w:t xml:space="preserve"> 52.9% (</w:t>
            </w:r>
            <w:r w:rsidR="000D139E" w:rsidRPr="00103864">
              <w:rPr>
                <w:rFonts w:ascii="Book Antiqua" w:eastAsia="Calibri" w:hAnsi="Book Antiqua" w:cs="Times New Roman"/>
                <w:i/>
                <w:kern w:val="24"/>
                <w:sz w:val="24"/>
                <w:szCs w:val="24"/>
                <w:lang w:eastAsia="en-IE"/>
              </w:rPr>
              <w:t>n</w:t>
            </w:r>
            <w:r w:rsidR="000D139E" w:rsidRPr="00103864">
              <w:rPr>
                <w:rFonts w:ascii="Book Antiqua" w:eastAsia="Calibri" w:hAnsi="Book Antiqua" w:cs="Times New Roman"/>
                <w:kern w:val="24"/>
                <w:sz w:val="24"/>
                <w:szCs w:val="24"/>
                <w:lang w:eastAsia="en-IE"/>
              </w:rPr>
              <w:t xml:space="preserve"> </w:t>
            </w:r>
            <w:r w:rsidRPr="00103864">
              <w:rPr>
                <w:rFonts w:ascii="Book Antiqua" w:eastAsia="Calibri" w:hAnsi="Book Antiqua" w:cs="Times New Roman"/>
                <w:kern w:val="24"/>
                <w:sz w:val="24"/>
                <w:szCs w:val="24"/>
                <w:lang w:eastAsia="en-IE"/>
              </w:rPr>
              <w:t>=</w:t>
            </w:r>
            <w:r w:rsidR="000D139E" w:rsidRPr="00103864">
              <w:rPr>
                <w:rFonts w:ascii="Book Antiqua" w:eastAsiaTheme="minorEastAsia" w:hAnsi="Book Antiqua" w:cs="Times New Roman" w:hint="eastAsia"/>
                <w:kern w:val="24"/>
                <w:sz w:val="24"/>
                <w:szCs w:val="24"/>
                <w:lang w:eastAsia="zh-CN"/>
              </w:rPr>
              <w:t xml:space="preserve"> </w:t>
            </w:r>
            <w:r w:rsidRPr="00103864">
              <w:rPr>
                <w:rFonts w:ascii="Book Antiqua" w:eastAsia="Calibri" w:hAnsi="Book Antiqua" w:cs="Times New Roman"/>
                <w:kern w:val="24"/>
                <w:sz w:val="24"/>
                <w:szCs w:val="24"/>
                <w:lang w:eastAsia="en-IE"/>
              </w:rPr>
              <w:t>9/17)</w:t>
            </w:r>
          </w:p>
          <w:p w:rsidR="00B40C96" w:rsidRPr="00103864" w:rsidRDefault="00B40C96" w:rsidP="00103864">
            <w:pPr>
              <w:spacing w:line="360" w:lineRule="auto"/>
              <w:jc w:val="both"/>
              <w:rPr>
                <w:rFonts w:ascii="Book Antiqua" w:eastAsia="Times New Roman" w:hAnsi="Book Antiqua" w:cs="Arial"/>
                <w:sz w:val="24"/>
                <w:szCs w:val="24"/>
                <w:lang w:eastAsia="en-IE"/>
              </w:rPr>
            </w:pPr>
          </w:p>
        </w:tc>
      </w:tr>
      <w:tr w:rsidR="00B40C96" w:rsidRPr="00103864" w:rsidTr="00033340">
        <w:trPr>
          <w:trHeight w:val="850"/>
          <w:jc w:val="center"/>
        </w:trPr>
        <w:tc>
          <w:tcPr>
            <w:tcW w:w="2553" w:type="dxa"/>
            <w:tcBorders>
              <w:top w:val="nil"/>
              <w:left w:val="nil"/>
            </w:tcBorders>
            <w:hideMark/>
          </w:tcPr>
          <w:p w:rsidR="00B40C96" w:rsidRPr="00103864" w:rsidRDefault="000D139E" w:rsidP="00103864">
            <w:pPr>
              <w:spacing w:line="360" w:lineRule="auto"/>
              <w:jc w:val="both"/>
              <w:rPr>
                <w:rFonts w:ascii="Book Antiqua" w:eastAsiaTheme="minorEastAsia" w:hAnsi="Book Antiqua" w:cs="Arial"/>
                <w:sz w:val="24"/>
                <w:szCs w:val="24"/>
                <w:lang w:eastAsia="zh-CN"/>
              </w:rPr>
            </w:pPr>
            <w:r w:rsidRPr="00103864">
              <w:rPr>
                <w:rFonts w:ascii="Book Antiqua" w:eastAsia="Times New Roman" w:hAnsi="Book Antiqua" w:cs="Arial"/>
                <w:bCs/>
                <w:kern w:val="24"/>
                <w:sz w:val="24"/>
                <w:szCs w:val="24"/>
                <w:lang w:eastAsia="en-IE"/>
              </w:rPr>
              <w:t>Fluoroquinolone resistant</w:t>
            </w:r>
            <w:r w:rsidRPr="00103864">
              <w:rPr>
                <w:rFonts w:ascii="Book Antiqua" w:eastAsiaTheme="minorEastAsia" w:hAnsi="Book Antiqua" w:cs="Arial" w:hint="eastAsia"/>
                <w:bCs/>
                <w:kern w:val="24"/>
                <w:sz w:val="24"/>
                <w:szCs w:val="24"/>
                <w:vertAlign w:val="superscript"/>
                <w:lang w:eastAsia="zh-CN"/>
              </w:rPr>
              <w:t>1</w:t>
            </w:r>
          </w:p>
        </w:tc>
        <w:tc>
          <w:tcPr>
            <w:tcW w:w="2126" w:type="dxa"/>
            <w:tcBorders>
              <w:top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23.5% (</w:t>
            </w:r>
            <w:r w:rsidR="000D139E" w:rsidRPr="00103864">
              <w:rPr>
                <w:rFonts w:ascii="Book Antiqua" w:eastAsia="Calibri" w:hAnsi="Book Antiqua" w:cs="Times New Roman"/>
                <w:i/>
                <w:kern w:val="24"/>
                <w:sz w:val="24"/>
                <w:szCs w:val="24"/>
                <w:lang w:eastAsia="en-IE"/>
              </w:rPr>
              <w:t>n</w:t>
            </w:r>
            <w:r w:rsidR="000D139E" w:rsidRPr="00103864">
              <w:rPr>
                <w:rFonts w:ascii="Book Antiqua" w:eastAsia="Times New Roman" w:hAnsi="Book Antiqua" w:cs="Arial"/>
                <w:kern w:val="24"/>
                <w:sz w:val="24"/>
                <w:szCs w:val="24"/>
                <w:lang w:eastAsia="en-IE"/>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4/17)</w:t>
            </w:r>
          </w:p>
          <w:p w:rsidR="00B40C96" w:rsidRPr="00103864" w:rsidRDefault="00B40C96" w:rsidP="00103864">
            <w:pPr>
              <w:spacing w:line="360" w:lineRule="auto"/>
              <w:jc w:val="both"/>
              <w:rPr>
                <w:rFonts w:ascii="Book Antiqua" w:eastAsia="Times New Roman" w:hAnsi="Book Antiqua" w:cs="Arial"/>
                <w:sz w:val="24"/>
                <w:szCs w:val="24"/>
                <w:lang w:eastAsia="en-IE"/>
              </w:rPr>
            </w:pPr>
          </w:p>
        </w:tc>
        <w:tc>
          <w:tcPr>
            <w:tcW w:w="2126" w:type="dxa"/>
            <w:tcBorders>
              <w:top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kern w:val="24"/>
                <w:sz w:val="24"/>
                <w:szCs w:val="24"/>
                <w:lang w:eastAsia="en-IE"/>
              </w:rPr>
              <w:t>52.9% (</w:t>
            </w:r>
            <w:r w:rsidR="000D139E" w:rsidRPr="00103864">
              <w:rPr>
                <w:rFonts w:ascii="Book Antiqua" w:eastAsia="Calibri" w:hAnsi="Book Antiqua" w:cs="Times New Roman"/>
                <w:i/>
                <w:kern w:val="24"/>
                <w:sz w:val="24"/>
                <w:szCs w:val="24"/>
                <w:lang w:eastAsia="en-IE"/>
              </w:rPr>
              <w:t>n</w:t>
            </w:r>
            <w:r w:rsidR="000D139E" w:rsidRPr="00103864">
              <w:rPr>
                <w:rFonts w:ascii="Book Antiqua" w:eastAsia="Times New Roman" w:hAnsi="Book Antiqua" w:cs="Arial"/>
                <w:kern w:val="24"/>
                <w:sz w:val="24"/>
                <w:szCs w:val="24"/>
                <w:lang w:eastAsia="en-IE"/>
              </w:rPr>
              <w:t xml:space="preserve"> </w:t>
            </w:r>
            <w:r w:rsidRPr="00103864">
              <w:rPr>
                <w:rFonts w:ascii="Book Antiqua" w:eastAsia="Times New Roman" w:hAnsi="Book Antiqua" w:cs="Arial"/>
                <w:kern w:val="24"/>
                <w:sz w:val="24"/>
                <w:szCs w:val="24"/>
                <w:lang w:eastAsia="en-IE"/>
              </w:rPr>
              <w:t>=</w:t>
            </w:r>
            <w:r w:rsidR="000D139E" w:rsidRPr="00103864">
              <w:rPr>
                <w:rFonts w:ascii="Book Antiqua" w:eastAsiaTheme="minorEastAsia" w:hAnsi="Book Antiqua" w:cs="Arial" w:hint="eastAsia"/>
                <w:kern w:val="24"/>
                <w:sz w:val="24"/>
                <w:szCs w:val="24"/>
                <w:lang w:eastAsia="zh-CN"/>
              </w:rPr>
              <w:t xml:space="preserve"> </w:t>
            </w:r>
            <w:r w:rsidRPr="00103864">
              <w:rPr>
                <w:rFonts w:ascii="Book Antiqua" w:eastAsia="Times New Roman" w:hAnsi="Book Antiqua" w:cs="Arial"/>
                <w:kern w:val="24"/>
                <w:sz w:val="24"/>
                <w:szCs w:val="24"/>
                <w:lang w:eastAsia="en-IE"/>
              </w:rPr>
              <w:t xml:space="preserve">9/17) </w:t>
            </w:r>
          </w:p>
          <w:p w:rsidR="00B40C96" w:rsidRPr="00103864" w:rsidRDefault="00B40C96" w:rsidP="00103864">
            <w:pPr>
              <w:spacing w:line="360" w:lineRule="auto"/>
              <w:jc w:val="both"/>
              <w:rPr>
                <w:rFonts w:ascii="Book Antiqua" w:eastAsia="Times New Roman" w:hAnsi="Book Antiqua" w:cs="Arial"/>
                <w:sz w:val="24"/>
                <w:szCs w:val="24"/>
                <w:lang w:eastAsia="en-IE"/>
              </w:rPr>
            </w:pPr>
          </w:p>
        </w:tc>
        <w:tc>
          <w:tcPr>
            <w:tcW w:w="2126" w:type="dxa"/>
            <w:tcBorders>
              <w:top w:val="nil"/>
              <w:right w:val="nil"/>
            </w:tcBorders>
            <w:hideMark/>
          </w:tcPr>
          <w:p w:rsidR="00B40C96" w:rsidRPr="00103864" w:rsidRDefault="00B40C96" w:rsidP="00103864">
            <w:pPr>
              <w:spacing w:line="360" w:lineRule="auto"/>
              <w:jc w:val="both"/>
              <w:rPr>
                <w:rFonts w:ascii="Book Antiqua" w:eastAsia="Times New Roman" w:hAnsi="Book Antiqua" w:cs="Arial"/>
                <w:sz w:val="24"/>
                <w:szCs w:val="24"/>
                <w:lang w:eastAsia="en-IE"/>
              </w:rPr>
            </w:pPr>
            <w:r w:rsidRPr="00103864">
              <w:rPr>
                <w:rFonts w:ascii="Book Antiqua" w:eastAsia="Times New Roman" w:hAnsi="Book Antiqua" w:cs="Arial"/>
                <w:sz w:val="24"/>
                <w:szCs w:val="24"/>
                <w:lang w:eastAsia="en-IE"/>
              </w:rPr>
              <w:t>35.3% (N=6/17)</w:t>
            </w:r>
          </w:p>
        </w:tc>
      </w:tr>
    </w:tbl>
    <w:p w:rsidR="00B40C96" w:rsidRPr="00103864" w:rsidRDefault="000D139E" w:rsidP="00103864">
      <w:pPr>
        <w:spacing w:after="0" w:line="360" w:lineRule="auto"/>
        <w:jc w:val="both"/>
        <w:rPr>
          <w:rFonts w:ascii="Book Antiqua" w:eastAsia="Times New Roman" w:hAnsi="Book Antiqua" w:cs="Times New Roman"/>
          <w:sz w:val="24"/>
          <w:szCs w:val="24"/>
          <w:lang w:eastAsia="en-IE"/>
        </w:rPr>
      </w:pPr>
      <w:r w:rsidRPr="00103864">
        <w:rPr>
          <w:rFonts w:ascii="Book Antiqua" w:hAnsi="Book Antiqua" w:cs="Arial" w:hint="eastAsia"/>
          <w:bCs/>
          <w:kern w:val="24"/>
          <w:sz w:val="24"/>
          <w:szCs w:val="24"/>
          <w:vertAlign w:val="superscript"/>
          <w:lang w:eastAsia="zh-CN"/>
        </w:rPr>
        <w:t>1</w:t>
      </w:r>
      <w:r w:rsidR="00B40C96" w:rsidRPr="00103864">
        <w:rPr>
          <w:rFonts w:ascii="Book Antiqua" w:eastAsia="Times New Roman" w:hAnsi="Book Antiqua" w:cs="Times New Roman"/>
          <w:sz w:val="24"/>
          <w:szCs w:val="24"/>
          <w:lang w:eastAsia="en-IE"/>
        </w:rPr>
        <w:t xml:space="preserve">Only samples where </w:t>
      </w:r>
      <w:r w:rsidR="00B40C96" w:rsidRPr="00103864">
        <w:rPr>
          <w:rFonts w:ascii="Book Antiqua" w:eastAsia="Times New Roman" w:hAnsi="Book Antiqua" w:cs="Times New Roman"/>
          <w:i/>
          <w:sz w:val="24"/>
          <w:szCs w:val="24"/>
          <w:lang w:eastAsia="en-IE"/>
        </w:rPr>
        <w:t>H. pylori</w:t>
      </w:r>
      <w:r w:rsidR="00B40C96" w:rsidRPr="00103864">
        <w:rPr>
          <w:rFonts w:ascii="Book Antiqua" w:eastAsia="Times New Roman" w:hAnsi="Book Antiqua" w:cs="Times New Roman"/>
          <w:sz w:val="24"/>
          <w:szCs w:val="24"/>
          <w:lang w:eastAsia="en-IE"/>
        </w:rPr>
        <w:t xml:space="preserve"> DNA was detected were analysed. </w:t>
      </w:r>
      <w:r w:rsidRPr="00103864">
        <w:rPr>
          <w:rFonts w:ascii="Book Antiqua" w:eastAsia="Times New Roman" w:hAnsi="Book Antiqua" w:cs="Arial"/>
          <w:bCs/>
          <w:i/>
          <w:iCs/>
          <w:kern w:val="24"/>
          <w:sz w:val="24"/>
          <w:szCs w:val="24"/>
          <w:lang w:eastAsia="en-IE"/>
        </w:rPr>
        <w:t>H. pylori</w:t>
      </w:r>
      <w:r w:rsidRPr="00103864">
        <w:rPr>
          <w:rFonts w:ascii="Book Antiqua" w:hAnsi="Book Antiqua" w:cs="Times New Roman" w:hint="eastAsia"/>
          <w:sz w:val="24"/>
          <w:szCs w:val="24"/>
          <w:lang w:eastAsia="zh-CN"/>
        </w:rPr>
        <w:t xml:space="preserve">: </w:t>
      </w:r>
      <w:r w:rsidRPr="00103864">
        <w:rPr>
          <w:rFonts w:ascii="Book Antiqua" w:hAnsi="Book Antiqua" w:cs="Times New Roman"/>
          <w:i/>
          <w:sz w:val="24"/>
          <w:szCs w:val="24"/>
          <w:lang w:eastAsia="zh-CN"/>
        </w:rPr>
        <w:t>Helicobacter pylori</w:t>
      </w:r>
      <w:r w:rsidRPr="00103864">
        <w:rPr>
          <w:rFonts w:ascii="Book Antiqua" w:hAnsi="Book Antiqua" w:cs="Times New Roman" w:hint="eastAsia"/>
          <w:i/>
          <w:sz w:val="24"/>
          <w:szCs w:val="24"/>
          <w:lang w:eastAsia="zh-CN"/>
        </w:rPr>
        <w:t>.</w:t>
      </w:r>
    </w:p>
    <w:p w:rsidR="00D47C5E" w:rsidRPr="00103864" w:rsidRDefault="00D47C5E" w:rsidP="00103864">
      <w:pPr>
        <w:spacing w:after="0" w:line="360" w:lineRule="auto"/>
        <w:jc w:val="both"/>
        <w:rPr>
          <w:rFonts w:ascii="Book Antiqua" w:eastAsia="Times New Roman" w:hAnsi="Book Antiqua" w:cs="Times New Roman"/>
          <w:sz w:val="24"/>
          <w:szCs w:val="24"/>
          <w:lang w:eastAsia="en-IE"/>
        </w:rPr>
      </w:pPr>
    </w:p>
    <w:p w:rsidR="00D47C5E" w:rsidRPr="00103864" w:rsidRDefault="00D47C5E" w:rsidP="00103864">
      <w:pPr>
        <w:spacing w:after="0" w:line="360" w:lineRule="auto"/>
        <w:jc w:val="both"/>
        <w:rPr>
          <w:rFonts w:ascii="Book Antiqua" w:eastAsia="Times New Roman" w:hAnsi="Book Antiqua" w:cs="Times New Roman"/>
          <w:sz w:val="24"/>
          <w:szCs w:val="24"/>
          <w:lang w:eastAsia="en-IE"/>
        </w:rPr>
      </w:pPr>
    </w:p>
    <w:p w:rsidR="00C51E2F" w:rsidRPr="00103864" w:rsidRDefault="00C51E2F" w:rsidP="00103864">
      <w:pPr>
        <w:spacing w:after="0" w:line="360" w:lineRule="auto"/>
        <w:jc w:val="both"/>
        <w:rPr>
          <w:rFonts w:ascii="Book Antiqua" w:hAnsi="Book Antiqua"/>
          <w:sz w:val="24"/>
          <w:szCs w:val="24"/>
          <w:lang w:eastAsia="zh-CN"/>
        </w:rPr>
      </w:pPr>
    </w:p>
    <w:sectPr w:rsidR="00C51E2F" w:rsidRPr="001038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8EB" w:rsidRDefault="006278EB" w:rsidP="005E0793">
      <w:pPr>
        <w:spacing w:after="0" w:line="240" w:lineRule="auto"/>
      </w:pPr>
      <w:r>
        <w:separator/>
      </w:r>
    </w:p>
  </w:endnote>
  <w:endnote w:type="continuationSeparator" w:id="0">
    <w:p w:rsidR="006278EB" w:rsidRDefault="006278EB" w:rsidP="005E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85543"/>
      <w:docPartObj>
        <w:docPartGallery w:val="Page Numbers (Bottom of Page)"/>
        <w:docPartUnique/>
      </w:docPartObj>
    </w:sdtPr>
    <w:sdtEndPr>
      <w:rPr>
        <w:noProof/>
      </w:rPr>
    </w:sdtEndPr>
    <w:sdtContent>
      <w:p w:rsidR="00BF3C06" w:rsidRDefault="00BF3C06">
        <w:pPr>
          <w:pStyle w:val="Footer"/>
          <w:jc w:val="center"/>
        </w:pPr>
        <w:r>
          <w:fldChar w:fldCharType="begin"/>
        </w:r>
        <w:r>
          <w:instrText xml:space="preserve"> PAGE   \* MERGEFORMAT </w:instrText>
        </w:r>
        <w:r>
          <w:fldChar w:fldCharType="separate"/>
        </w:r>
        <w:r w:rsidR="005F63CB">
          <w:rPr>
            <w:noProof/>
          </w:rPr>
          <w:t>23</w:t>
        </w:r>
        <w:r>
          <w:rPr>
            <w:noProof/>
          </w:rPr>
          <w:fldChar w:fldCharType="end"/>
        </w:r>
      </w:p>
    </w:sdtContent>
  </w:sdt>
  <w:p w:rsidR="00BF3C06" w:rsidRDefault="00BF3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8EB" w:rsidRDefault="006278EB" w:rsidP="005E0793">
      <w:pPr>
        <w:spacing w:after="0" w:line="240" w:lineRule="auto"/>
      </w:pPr>
      <w:r>
        <w:separator/>
      </w:r>
    </w:p>
  </w:footnote>
  <w:footnote w:type="continuationSeparator" w:id="0">
    <w:p w:rsidR="006278EB" w:rsidRDefault="006278EB" w:rsidP="005E0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16C3"/>
    <w:multiLevelType w:val="hybridMultilevel"/>
    <w:tmpl w:val="90325C2C"/>
    <w:lvl w:ilvl="0" w:tplc="76A654B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730211"/>
    <w:multiLevelType w:val="hybridMultilevel"/>
    <w:tmpl w:val="E6BEAD46"/>
    <w:lvl w:ilvl="0" w:tplc="A95CB3A2">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2B0732C"/>
    <w:multiLevelType w:val="hybridMultilevel"/>
    <w:tmpl w:val="7780D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D1C145B"/>
    <w:multiLevelType w:val="hybridMultilevel"/>
    <w:tmpl w:val="D2D23F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76A66D5"/>
    <w:multiLevelType w:val="hybridMultilevel"/>
    <w:tmpl w:val="728276A8"/>
    <w:lvl w:ilvl="0" w:tplc="958EE7D4">
      <w:start w:val="1"/>
      <w:numFmt w:val="bullet"/>
      <w:lvlText w:val="•"/>
      <w:lvlJc w:val="left"/>
      <w:pPr>
        <w:tabs>
          <w:tab w:val="num" w:pos="720"/>
        </w:tabs>
        <w:ind w:left="720" w:hanging="360"/>
      </w:pPr>
      <w:rPr>
        <w:rFonts w:ascii="Times New Roman" w:hAnsi="Times New Roman" w:hint="default"/>
      </w:rPr>
    </w:lvl>
    <w:lvl w:ilvl="1" w:tplc="3B6E5E78" w:tentative="1">
      <w:start w:val="1"/>
      <w:numFmt w:val="bullet"/>
      <w:lvlText w:val="•"/>
      <w:lvlJc w:val="left"/>
      <w:pPr>
        <w:tabs>
          <w:tab w:val="num" w:pos="1440"/>
        </w:tabs>
        <w:ind w:left="1440" w:hanging="360"/>
      </w:pPr>
      <w:rPr>
        <w:rFonts w:ascii="Times New Roman" w:hAnsi="Times New Roman" w:hint="default"/>
      </w:rPr>
    </w:lvl>
    <w:lvl w:ilvl="2" w:tplc="C03EAEEC" w:tentative="1">
      <w:start w:val="1"/>
      <w:numFmt w:val="bullet"/>
      <w:lvlText w:val="•"/>
      <w:lvlJc w:val="left"/>
      <w:pPr>
        <w:tabs>
          <w:tab w:val="num" w:pos="2160"/>
        </w:tabs>
        <w:ind w:left="2160" w:hanging="360"/>
      </w:pPr>
      <w:rPr>
        <w:rFonts w:ascii="Times New Roman" w:hAnsi="Times New Roman" w:hint="default"/>
      </w:rPr>
    </w:lvl>
    <w:lvl w:ilvl="3" w:tplc="15942F9A" w:tentative="1">
      <w:start w:val="1"/>
      <w:numFmt w:val="bullet"/>
      <w:lvlText w:val="•"/>
      <w:lvlJc w:val="left"/>
      <w:pPr>
        <w:tabs>
          <w:tab w:val="num" w:pos="2880"/>
        </w:tabs>
        <w:ind w:left="2880" w:hanging="360"/>
      </w:pPr>
      <w:rPr>
        <w:rFonts w:ascii="Times New Roman" w:hAnsi="Times New Roman" w:hint="default"/>
      </w:rPr>
    </w:lvl>
    <w:lvl w:ilvl="4" w:tplc="A9E89446" w:tentative="1">
      <w:start w:val="1"/>
      <w:numFmt w:val="bullet"/>
      <w:lvlText w:val="•"/>
      <w:lvlJc w:val="left"/>
      <w:pPr>
        <w:tabs>
          <w:tab w:val="num" w:pos="3600"/>
        </w:tabs>
        <w:ind w:left="3600" w:hanging="360"/>
      </w:pPr>
      <w:rPr>
        <w:rFonts w:ascii="Times New Roman" w:hAnsi="Times New Roman" w:hint="default"/>
      </w:rPr>
    </w:lvl>
    <w:lvl w:ilvl="5" w:tplc="ADB21474" w:tentative="1">
      <w:start w:val="1"/>
      <w:numFmt w:val="bullet"/>
      <w:lvlText w:val="•"/>
      <w:lvlJc w:val="left"/>
      <w:pPr>
        <w:tabs>
          <w:tab w:val="num" w:pos="4320"/>
        </w:tabs>
        <w:ind w:left="4320" w:hanging="360"/>
      </w:pPr>
      <w:rPr>
        <w:rFonts w:ascii="Times New Roman" w:hAnsi="Times New Roman" w:hint="default"/>
      </w:rPr>
    </w:lvl>
    <w:lvl w:ilvl="6" w:tplc="0F6E488A" w:tentative="1">
      <w:start w:val="1"/>
      <w:numFmt w:val="bullet"/>
      <w:lvlText w:val="•"/>
      <w:lvlJc w:val="left"/>
      <w:pPr>
        <w:tabs>
          <w:tab w:val="num" w:pos="5040"/>
        </w:tabs>
        <w:ind w:left="5040" w:hanging="360"/>
      </w:pPr>
      <w:rPr>
        <w:rFonts w:ascii="Times New Roman" w:hAnsi="Times New Roman" w:hint="default"/>
      </w:rPr>
    </w:lvl>
    <w:lvl w:ilvl="7" w:tplc="69B4A264" w:tentative="1">
      <w:start w:val="1"/>
      <w:numFmt w:val="bullet"/>
      <w:lvlText w:val="•"/>
      <w:lvlJc w:val="left"/>
      <w:pPr>
        <w:tabs>
          <w:tab w:val="num" w:pos="5760"/>
        </w:tabs>
        <w:ind w:left="5760" w:hanging="360"/>
      </w:pPr>
      <w:rPr>
        <w:rFonts w:ascii="Times New Roman" w:hAnsi="Times New Roman" w:hint="default"/>
      </w:rPr>
    </w:lvl>
    <w:lvl w:ilvl="8" w:tplc="5394E03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rv0px08dfa99ereat5wpzidpvx5aftwvw5&quot;&gt;My EndNote Library&lt;record-ids&gt;&lt;item&gt;150&lt;/item&gt;&lt;item&gt;155&lt;/item&gt;&lt;item&gt;165&lt;/item&gt;&lt;item&gt;167&lt;/item&gt;&lt;item&gt;169&lt;/item&gt;&lt;item&gt;172&lt;/item&gt;&lt;item&gt;197&lt;/item&gt;&lt;item&gt;199&lt;/item&gt;&lt;item&gt;202&lt;/item&gt;&lt;item&gt;479&lt;/item&gt;&lt;item&gt;498&lt;/item&gt;&lt;item&gt;598&lt;/item&gt;&lt;item&gt;600&lt;/item&gt;&lt;item&gt;732&lt;/item&gt;&lt;item&gt;735&lt;/item&gt;&lt;item&gt;739&lt;/item&gt;&lt;item&gt;740&lt;/item&gt;&lt;item&gt;741&lt;/item&gt;&lt;item&gt;742&lt;/item&gt;&lt;item&gt;743&lt;/item&gt;&lt;item&gt;765&lt;/item&gt;&lt;item&gt;820&lt;/item&gt;&lt;item&gt;821&lt;/item&gt;&lt;item&gt;822&lt;/item&gt;&lt;item&gt;824&lt;/item&gt;&lt;item&gt;826&lt;/item&gt;&lt;item&gt;827&lt;/item&gt;&lt;/record-ids&gt;&lt;/item&gt;&lt;/Libraries&gt;"/>
  </w:docVars>
  <w:rsids>
    <w:rsidRoot w:val="008B4350"/>
    <w:rsid w:val="00000BF2"/>
    <w:rsid w:val="00002D9B"/>
    <w:rsid w:val="00007807"/>
    <w:rsid w:val="00015E97"/>
    <w:rsid w:val="00016732"/>
    <w:rsid w:val="00020355"/>
    <w:rsid w:val="00024EEE"/>
    <w:rsid w:val="00026F6D"/>
    <w:rsid w:val="000270FF"/>
    <w:rsid w:val="00033340"/>
    <w:rsid w:val="00046E57"/>
    <w:rsid w:val="00053939"/>
    <w:rsid w:val="00057340"/>
    <w:rsid w:val="000577E8"/>
    <w:rsid w:val="00060DCB"/>
    <w:rsid w:val="00072105"/>
    <w:rsid w:val="000741A5"/>
    <w:rsid w:val="00076E69"/>
    <w:rsid w:val="0009069B"/>
    <w:rsid w:val="00091457"/>
    <w:rsid w:val="00093779"/>
    <w:rsid w:val="00095743"/>
    <w:rsid w:val="000A62FC"/>
    <w:rsid w:val="000B2F67"/>
    <w:rsid w:val="000B6E72"/>
    <w:rsid w:val="000C3E9B"/>
    <w:rsid w:val="000C4F0C"/>
    <w:rsid w:val="000C6069"/>
    <w:rsid w:val="000C64FF"/>
    <w:rsid w:val="000D139E"/>
    <w:rsid w:val="000D36F4"/>
    <w:rsid w:val="000D60EA"/>
    <w:rsid w:val="000E215D"/>
    <w:rsid w:val="000E2197"/>
    <w:rsid w:val="000E31C7"/>
    <w:rsid w:val="000E7584"/>
    <w:rsid w:val="000E75F1"/>
    <w:rsid w:val="00103728"/>
    <w:rsid w:val="00103864"/>
    <w:rsid w:val="0010689F"/>
    <w:rsid w:val="00107CC4"/>
    <w:rsid w:val="00113B13"/>
    <w:rsid w:val="001164A1"/>
    <w:rsid w:val="00116D8A"/>
    <w:rsid w:val="001313C8"/>
    <w:rsid w:val="00134891"/>
    <w:rsid w:val="0013489F"/>
    <w:rsid w:val="0013721F"/>
    <w:rsid w:val="001404CB"/>
    <w:rsid w:val="0015031B"/>
    <w:rsid w:val="0015189C"/>
    <w:rsid w:val="0017793A"/>
    <w:rsid w:val="0018334C"/>
    <w:rsid w:val="0018349E"/>
    <w:rsid w:val="0018415E"/>
    <w:rsid w:val="00184FF9"/>
    <w:rsid w:val="0018577E"/>
    <w:rsid w:val="001936FE"/>
    <w:rsid w:val="00193A33"/>
    <w:rsid w:val="00194040"/>
    <w:rsid w:val="001959B4"/>
    <w:rsid w:val="001A417F"/>
    <w:rsid w:val="001A6AAE"/>
    <w:rsid w:val="001B21B3"/>
    <w:rsid w:val="001B32C9"/>
    <w:rsid w:val="001B6FAA"/>
    <w:rsid w:val="001C5311"/>
    <w:rsid w:val="001E0AD6"/>
    <w:rsid w:val="001E133E"/>
    <w:rsid w:val="001E3474"/>
    <w:rsid w:val="001E4E98"/>
    <w:rsid w:val="001F0C6D"/>
    <w:rsid w:val="001F1B7A"/>
    <w:rsid w:val="001F77DB"/>
    <w:rsid w:val="001F7F08"/>
    <w:rsid w:val="00216A0E"/>
    <w:rsid w:val="00220048"/>
    <w:rsid w:val="002225E5"/>
    <w:rsid w:val="00225F9D"/>
    <w:rsid w:val="00226117"/>
    <w:rsid w:val="00226AF9"/>
    <w:rsid w:val="00230F7F"/>
    <w:rsid w:val="0023282D"/>
    <w:rsid w:val="00233685"/>
    <w:rsid w:val="00234A82"/>
    <w:rsid w:val="00236438"/>
    <w:rsid w:val="00240DCE"/>
    <w:rsid w:val="00244BF9"/>
    <w:rsid w:val="0025154E"/>
    <w:rsid w:val="00255249"/>
    <w:rsid w:val="00271313"/>
    <w:rsid w:val="00275B5D"/>
    <w:rsid w:val="002816E1"/>
    <w:rsid w:val="0028245B"/>
    <w:rsid w:val="002854FB"/>
    <w:rsid w:val="00285C56"/>
    <w:rsid w:val="00291C43"/>
    <w:rsid w:val="002A0172"/>
    <w:rsid w:val="002A44A6"/>
    <w:rsid w:val="002A54F9"/>
    <w:rsid w:val="002B3158"/>
    <w:rsid w:val="002B7EFF"/>
    <w:rsid w:val="002C2111"/>
    <w:rsid w:val="002C57D3"/>
    <w:rsid w:val="002D029C"/>
    <w:rsid w:val="002D2D51"/>
    <w:rsid w:val="002E0320"/>
    <w:rsid w:val="002E069F"/>
    <w:rsid w:val="002E3B63"/>
    <w:rsid w:val="002E5120"/>
    <w:rsid w:val="002E6D13"/>
    <w:rsid w:val="003069F2"/>
    <w:rsid w:val="003078B7"/>
    <w:rsid w:val="003107D3"/>
    <w:rsid w:val="00311909"/>
    <w:rsid w:val="00311BE3"/>
    <w:rsid w:val="00314B5C"/>
    <w:rsid w:val="003154D7"/>
    <w:rsid w:val="00316619"/>
    <w:rsid w:val="00317C4D"/>
    <w:rsid w:val="00320957"/>
    <w:rsid w:val="00324A71"/>
    <w:rsid w:val="00324EA8"/>
    <w:rsid w:val="0033167B"/>
    <w:rsid w:val="003546CD"/>
    <w:rsid w:val="00356657"/>
    <w:rsid w:val="00360ED3"/>
    <w:rsid w:val="00362CAD"/>
    <w:rsid w:val="00372C4A"/>
    <w:rsid w:val="0037471A"/>
    <w:rsid w:val="00377999"/>
    <w:rsid w:val="00381111"/>
    <w:rsid w:val="0038313B"/>
    <w:rsid w:val="00383F4D"/>
    <w:rsid w:val="00385F0E"/>
    <w:rsid w:val="00390555"/>
    <w:rsid w:val="00390808"/>
    <w:rsid w:val="00392FBC"/>
    <w:rsid w:val="00397DF1"/>
    <w:rsid w:val="003A562E"/>
    <w:rsid w:val="003B0959"/>
    <w:rsid w:val="003B2922"/>
    <w:rsid w:val="003B7CC1"/>
    <w:rsid w:val="003C0BCC"/>
    <w:rsid w:val="003C357E"/>
    <w:rsid w:val="003D5230"/>
    <w:rsid w:val="003D5410"/>
    <w:rsid w:val="003D6CD9"/>
    <w:rsid w:val="003E0C41"/>
    <w:rsid w:val="003E3A93"/>
    <w:rsid w:val="003F079A"/>
    <w:rsid w:val="003F270F"/>
    <w:rsid w:val="003F768C"/>
    <w:rsid w:val="00401EC7"/>
    <w:rsid w:val="00402CFF"/>
    <w:rsid w:val="0040303B"/>
    <w:rsid w:val="004049A0"/>
    <w:rsid w:val="00417B6E"/>
    <w:rsid w:val="00421636"/>
    <w:rsid w:val="004252AC"/>
    <w:rsid w:val="00436287"/>
    <w:rsid w:val="004376B6"/>
    <w:rsid w:val="004379A7"/>
    <w:rsid w:val="00442EFF"/>
    <w:rsid w:val="004447AF"/>
    <w:rsid w:val="00452E46"/>
    <w:rsid w:val="00460623"/>
    <w:rsid w:val="004615F3"/>
    <w:rsid w:val="00465A95"/>
    <w:rsid w:val="0047011C"/>
    <w:rsid w:val="004742D5"/>
    <w:rsid w:val="00481E53"/>
    <w:rsid w:val="004848EA"/>
    <w:rsid w:val="0049196B"/>
    <w:rsid w:val="00493B90"/>
    <w:rsid w:val="004950E5"/>
    <w:rsid w:val="00496580"/>
    <w:rsid w:val="004A2007"/>
    <w:rsid w:val="004A26A2"/>
    <w:rsid w:val="004A4AC7"/>
    <w:rsid w:val="004A4C32"/>
    <w:rsid w:val="004A4F6C"/>
    <w:rsid w:val="004A55CC"/>
    <w:rsid w:val="004A70AE"/>
    <w:rsid w:val="004B0CA3"/>
    <w:rsid w:val="004B14E9"/>
    <w:rsid w:val="004B67AE"/>
    <w:rsid w:val="004C0684"/>
    <w:rsid w:val="004C103F"/>
    <w:rsid w:val="004C385E"/>
    <w:rsid w:val="004C515A"/>
    <w:rsid w:val="004D2419"/>
    <w:rsid w:val="004E28A1"/>
    <w:rsid w:val="004F2141"/>
    <w:rsid w:val="004F399C"/>
    <w:rsid w:val="004F6AEF"/>
    <w:rsid w:val="005033D7"/>
    <w:rsid w:val="005050FB"/>
    <w:rsid w:val="005056D3"/>
    <w:rsid w:val="0050780F"/>
    <w:rsid w:val="00513974"/>
    <w:rsid w:val="00513D4D"/>
    <w:rsid w:val="00515A22"/>
    <w:rsid w:val="00516549"/>
    <w:rsid w:val="00521737"/>
    <w:rsid w:val="00522C7C"/>
    <w:rsid w:val="005278BE"/>
    <w:rsid w:val="00530435"/>
    <w:rsid w:val="00536DB3"/>
    <w:rsid w:val="00541966"/>
    <w:rsid w:val="00541AE5"/>
    <w:rsid w:val="00544B03"/>
    <w:rsid w:val="00545A31"/>
    <w:rsid w:val="0055345B"/>
    <w:rsid w:val="00554EF3"/>
    <w:rsid w:val="005603AC"/>
    <w:rsid w:val="00571CA2"/>
    <w:rsid w:val="00571FF3"/>
    <w:rsid w:val="00575A1A"/>
    <w:rsid w:val="00576FEF"/>
    <w:rsid w:val="005778AE"/>
    <w:rsid w:val="00577EB5"/>
    <w:rsid w:val="005813F4"/>
    <w:rsid w:val="00584C53"/>
    <w:rsid w:val="00591DF5"/>
    <w:rsid w:val="005920B1"/>
    <w:rsid w:val="005965C1"/>
    <w:rsid w:val="005A06C2"/>
    <w:rsid w:val="005A255C"/>
    <w:rsid w:val="005A7F6C"/>
    <w:rsid w:val="005B2A71"/>
    <w:rsid w:val="005B3656"/>
    <w:rsid w:val="005B43C4"/>
    <w:rsid w:val="005B7DE3"/>
    <w:rsid w:val="005C49E7"/>
    <w:rsid w:val="005C512F"/>
    <w:rsid w:val="005C547A"/>
    <w:rsid w:val="005D2E81"/>
    <w:rsid w:val="005D7A30"/>
    <w:rsid w:val="005D7F37"/>
    <w:rsid w:val="005E0793"/>
    <w:rsid w:val="005E2354"/>
    <w:rsid w:val="005F2251"/>
    <w:rsid w:val="005F330D"/>
    <w:rsid w:val="005F5876"/>
    <w:rsid w:val="005F63CB"/>
    <w:rsid w:val="005F7D0C"/>
    <w:rsid w:val="00606575"/>
    <w:rsid w:val="006079AF"/>
    <w:rsid w:val="006105F3"/>
    <w:rsid w:val="00611B33"/>
    <w:rsid w:val="00612CDE"/>
    <w:rsid w:val="00626CD4"/>
    <w:rsid w:val="00626F1C"/>
    <w:rsid w:val="00627142"/>
    <w:rsid w:val="006278EB"/>
    <w:rsid w:val="00627E99"/>
    <w:rsid w:val="00634E4C"/>
    <w:rsid w:val="00645D51"/>
    <w:rsid w:val="006517E6"/>
    <w:rsid w:val="00656016"/>
    <w:rsid w:val="00662BBD"/>
    <w:rsid w:val="0066491C"/>
    <w:rsid w:val="00664B96"/>
    <w:rsid w:val="006712A6"/>
    <w:rsid w:val="006720C4"/>
    <w:rsid w:val="00673381"/>
    <w:rsid w:val="00677676"/>
    <w:rsid w:val="00681E29"/>
    <w:rsid w:val="00685B02"/>
    <w:rsid w:val="006860EE"/>
    <w:rsid w:val="006A32E5"/>
    <w:rsid w:val="006A5496"/>
    <w:rsid w:val="006A7CDC"/>
    <w:rsid w:val="006B1826"/>
    <w:rsid w:val="006B2A30"/>
    <w:rsid w:val="006C0CE9"/>
    <w:rsid w:val="006C1799"/>
    <w:rsid w:val="006C614C"/>
    <w:rsid w:val="006D03FF"/>
    <w:rsid w:val="006D7633"/>
    <w:rsid w:val="006E1A9A"/>
    <w:rsid w:val="006E2BC4"/>
    <w:rsid w:val="006E3003"/>
    <w:rsid w:val="006E522F"/>
    <w:rsid w:val="006E63FF"/>
    <w:rsid w:val="006E7307"/>
    <w:rsid w:val="006F1EF2"/>
    <w:rsid w:val="006F1F11"/>
    <w:rsid w:val="006F36E0"/>
    <w:rsid w:val="006F417D"/>
    <w:rsid w:val="006F47D4"/>
    <w:rsid w:val="00700EF5"/>
    <w:rsid w:val="00701804"/>
    <w:rsid w:val="00702ED0"/>
    <w:rsid w:val="00704F51"/>
    <w:rsid w:val="0071043E"/>
    <w:rsid w:val="00711898"/>
    <w:rsid w:val="00713479"/>
    <w:rsid w:val="00715568"/>
    <w:rsid w:val="007207AF"/>
    <w:rsid w:val="00724D5A"/>
    <w:rsid w:val="00733006"/>
    <w:rsid w:val="00752C6D"/>
    <w:rsid w:val="00755B7A"/>
    <w:rsid w:val="00755F52"/>
    <w:rsid w:val="0075665D"/>
    <w:rsid w:val="00761CA3"/>
    <w:rsid w:val="00764322"/>
    <w:rsid w:val="00766C5A"/>
    <w:rsid w:val="00772146"/>
    <w:rsid w:val="00780A90"/>
    <w:rsid w:val="00784003"/>
    <w:rsid w:val="007845E4"/>
    <w:rsid w:val="00785312"/>
    <w:rsid w:val="00785D09"/>
    <w:rsid w:val="00791985"/>
    <w:rsid w:val="007A33AF"/>
    <w:rsid w:val="007A6965"/>
    <w:rsid w:val="007A7248"/>
    <w:rsid w:val="007B2077"/>
    <w:rsid w:val="007B405A"/>
    <w:rsid w:val="007B4C36"/>
    <w:rsid w:val="007B6C07"/>
    <w:rsid w:val="007C1FE2"/>
    <w:rsid w:val="007C2626"/>
    <w:rsid w:val="007D5634"/>
    <w:rsid w:val="007F038A"/>
    <w:rsid w:val="007F27AB"/>
    <w:rsid w:val="007F3D34"/>
    <w:rsid w:val="007F5439"/>
    <w:rsid w:val="00802F55"/>
    <w:rsid w:val="008116E0"/>
    <w:rsid w:val="008207CE"/>
    <w:rsid w:val="00826238"/>
    <w:rsid w:val="00834253"/>
    <w:rsid w:val="0083553F"/>
    <w:rsid w:val="00836EBC"/>
    <w:rsid w:val="00840597"/>
    <w:rsid w:val="00841A41"/>
    <w:rsid w:val="00843F84"/>
    <w:rsid w:val="0084460F"/>
    <w:rsid w:val="008476A5"/>
    <w:rsid w:val="0085324C"/>
    <w:rsid w:val="0085441D"/>
    <w:rsid w:val="00862EC3"/>
    <w:rsid w:val="00864C89"/>
    <w:rsid w:val="00871B97"/>
    <w:rsid w:val="0087367A"/>
    <w:rsid w:val="008769D2"/>
    <w:rsid w:val="00877D3A"/>
    <w:rsid w:val="00883206"/>
    <w:rsid w:val="00884AA5"/>
    <w:rsid w:val="008878CC"/>
    <w:rsid w:val="008946EF"/>
    <w:rsid w:val="00897DAD"/>
    <w:rsid w:val="008B1116"/>
    <w:rsid w:val="008B21CA"/>
    <w:rsid w:val="008B4350"/>
    <w:rsid w:val="008C2992"/>
    <w:rsid w:val="008C6889"/>
    <w:rsid w:val="008C7D57"/>
    <w:rsid w:val="008C7F1E"/>
    <w:rsid w:val="008D6093"/>
    <w:rsid w:val="008D751F"/>
    <w:rsid w:val="008E28C1"/>
    <w:rsid w:val="008E5395"/>
    <w:rsid w:val="008F2213"/>
    <w:rsid w:val="008F59FC"/>
    <w:rsid w:val="00904359"/>
    <w:rsid w:val="00904DA5"/>
    <w:rsid w:val="00905277"/>
    <w:rsid w:val="0090622F"/>
    <w:rsid w:val="00910BCC"/>
    <w:rsid w:val="00910E48"/>
    <w:rsid w:val="0091106D"/>
    <w:rsid w:val="0091499A"/>
    <w:rsid w:val="0091506C"/>
    <w:rsid w:val="009150D4"/>
    <w:rsid w:val="00915B55"/>
    <w:rsid w:val="00916C84"/>
    <w:rsid w:val="0091774A"/>
    <w:rsid w:val="00923C06"/>
    <w:rsid w:val="00924B97"/>
    <w:rsid w:val="009275E4"/>
    <w:rsid w:val="00935172"/>
    <w:rsid w:val="009362E1"/>
    <w:rsid w:val="0094108F"/>
    <w:rsid w:val="009457B5"/>
    <w:rsid w:val="009574A9"/>
    <w:rsid w:val="00961DF6"/>
    <w:rsid w:val="00976E48"/>
    <w:rsid w:val="0097799B"/>
    <w:rsid w:val="00986721"/>
    <w:rsid w:val="0098729C"/>
    <w:rsid w:val="00991C36"/>
    <w:rsid w:val="00992110"/>
    <w:rsid w:val="009934F8"/>
    <w:rsid w:val="00993613"/>
    <w:rsid w:val="00995258"/>
    <w:rsid w:val="00996919"/>
    <w:rsid w:val="009A053E"/>
    <w:rsid w:val="009A2472"/>
    <w:rsid w:val="009A50E3"/>
    <w:rsid w:val="009A55C3"/>
    <w:rsid w:val="009B1672"/>
    <w:rsid w:val="009B1948"/>
    <w:rsid w:val="009B5D33"/>
    <w:rsid w:val="009B6F60"/>
    <w:rsid w:val="009C1F5C"/>
    <w:rsid w:val="009D49BA"/>
    <w:rsid w:val="009E1B70"/>
    <w:rsid w:val="009E784E"/>
    <w:rsid w:val="009E7F03"/>
    <w:rsid w:val="009F0684"/>
    <w:rsid w:val="009F280E"/>
    <w:rsid w:val="00A0039E"/>
    <w:rsid w:val="00A01466"/>
    <w:rsid w:val="00A03571"/>
    <w:rsid w:val="00A05664"/>
    <w:rsid w:val="00A06253"/>
    <w:rsid w:val="00A1248F"/>
    <w:rsid w:val="00A12DB4"/>
    <w:rsid w:val="00A1667F"/>
    <w:rsid w:val="00A1717C"/>
    <w:rsid w:val="00A2316D"/>
    <w:rsid w:val="00A24827"/>
    <w:rsid w:val="00A248E1"/>
    <w:rsid w:val="00A25823"/>
    <w:rsid w:val="00A339CE"/>
    <w:rsid w:val="00A36071"/>
    <w:rsid w:val="00A37D42"/>
    <w:rsid w:val="00A50D88"/>
    <w:rsid w:val="00A51CC8"/>
    <w:rsid w:val="00A614A5"/>
    <w:rsid w:val="00A63E60"/>
    <w:rsid w:val="00A73431"/>
    <w:rsid w:val="00A73E71"/>
    <w:rsid w:val="00A7792C"/>
    <w:rsid w:val="00A807FD"/>
    <w:rsid w:val="00A80959"/>
    <w:rsid w:val="00A80C3C"/>
    <w:rsid w:val="00A8631B"/>
    <w:rsid w:val="00A875F8"/>
    <w:rsid w:val="00A90058"/>
    <w:rsid w:val="00A93363"/>
    <w:rsid w:val="00A950B2"/>
    <w:rsid w:val="00AA2BA6"/>
    <w:rsid w:val="00AA3F7F"/>
    <w:rsid w:val="00AB75BD"/>
    <w:rsid w:val="00AC24BA"/>
    <w:rsid w:val="00AC2A68"/>
    <w:rsid w:val="00AC42A6"/>
    <w:rsid w:val="00AE2E12"/>
    <w:rsid w:val="00AE51A0"/>
    <w:rsid w:val="00AF4DEC"/>
    <w:rsid w:val="00AF7255"/>
    <w:rsid w:val="00AF7F43"/>
    <w:rsid w:val="00B00CCF"/>
    <w:rsid w:val="00B045AA"/>
    <w:rsid w:val="00B101A9"/>
    <w:rsid w:val="00B11D50"/>
    <w:rsid w:val="00B22187"/>
    <w:rsid w:val="00B23250"/>
    <w:rsid w:val="00B26924"/>
    <w:rsid w:val="00B31C9A"/>
    <w:rsid w:val="00B3497A"/>
    <w:rsid w:val="00B36CCE"/>
    <w:rsid w:val="00B402F2"/>
    <w:rsid w:val="00B40C96"/>
    <w:rsid w:val="00B43E00"/>
    <w:rsid w:val="00B50FF4"/>
    <w:rsid w:val="00B64690"/>
    <w:rsid w:val="00B66B31"/>
    <w:rsid w:val="00B71AAF"/>
    <w:rsid w:val="00B757AF"/>
    <w:rsid w:val="00B816E5"/>
    <w:rsid w:val="00B818D2"/>
    <w:rsid w:val="00B85022"/>
    <w:rsid w:val="00B872A7"/>
    <w:rsid w:val="00B87614"/>
    <w:rsid w:val="00B91DF2"/>
    <w:rsid w:val="00B94776"/>
    <w:rsid w:val="00B95F67"/>
    <w:rsid w:val="00B961D1"/>
    <w:rsid w:val="00B96D55"/>
    <w:rsid w:val="00BA25CD"/>
    <w:rsid w:val="00BA692F"/>
    <w:rsid w:val="00BA7E4C"/>
    <w:rsid w:val="00BB05B8"/>
    <w:rsid w:val="00BB15CF"/>
    <w:rsid w:val="00BC0475"/>
    <w:rsid w:val="00BC3143"/>
    <w:rsid w:val="00BD2F01"/>
    <w:rsid w:val="00BD60AB"/>
    <w:rsid w:val="00BE04CE"/>
    <w:rsid w:val="00BE339C"/>
    <w:rsid w:val="00BE5221"/>
    <w:rsid w:val="00BE6616"/>
    <w:rsid w:val="00BF3C06"/>
    <w:rsid w:val="00BF7007"/>
    <w:rsid w:val="00C025C2"/>
    <w:rsid w:val="00C10A92"/>
    <w:rsid w:val="00C1170F"/>
    <w:rsid w:val="00C30EE4"/>
    <w:rsid w:val="00C32F13"/>
    <w:rsid w:val="00C3554E"/>
    <w:rsid w:val="00C35C81"/>
    <w:rsid w:val="00C424B0"/>
    <w:rsid w:val="00C43517"/>
    <w:rsid w:val="00C43A6D"/>
    <w:rsid w:val="00C4524A"/>
    <w:rsid w:val="00C51E2F"/>
    <w:rsid w:val="00C55010"/>
    <w:rsid w:val="00C57636"/>
    <w:rsid w:val="00C61E3B"/>
    <w:rsid w:val="00C64A69"/>
    <w:rsid w:val="00C7365E"/>
    <w:rsid w:val="00C765B1"/>
    <w:rsid w:val="00C82DBC"/>
    <w:rsid w:val="00C83662"/>
    <w:rsid w:val="00C86950"/>
    <w:rsid w:val="00C90296"/>
    <w:rsid w:val="00C9256A"/>
    <w:rsid w:val="00CA44D6"/>
    <w:rsid w:val="00CA67DD"/>
    <w:rsid w:val="00CA7C52"/>
    <w:rsid w:val="00CB006A"/>
    <w:rsid w:val="00CB030E"/>
    <w:rsid w:val="00CB07D0"/>
    <w:rsid w:val="00CB3B0C"/>
    <w:rsid w:val="00CB556C"/>
    <w:rsid w:val="00CC3F33"/>
    <w:rsid w:val="00CC418F"/>
    <w:rsid w:val="00CD1C34"/>
    <w:rsid w:val="00CD2988"/>
    <w:rsid w:val="00CD40A2"/>
    <w:rsid w:val="00CE14AE"/>
    <w:rsid w:val="00D06664"/>
    <w:rsid w:val="00D123DD"/>
    <w:rsid w:val="00D13396"/>
    <w:rsid w:val="00D210A4"/>
    <w:rsid w:val="00D2131D"/>
    <w:rsid w:val="00D2149E"/>
    <w:rsid w:val="00D23EA1"/>
    <w:rsid w:val="00D25ABA"/>
    <w:rsid w:val="00D310E1"/>
    <w:rsid w:val="00D31CD0"/>
    <w:rsid w:val="00D44732"/>
    <w:rsid w:val="00D44796"/>
    <w:rsid w:val="00D4737A"/>
    <w:rsid w:val="00D47B9E"/>
    <w:rsid w:val="00D47C5E"/>
    <w:rsid w:val="00D50188"/>
    <w:rsid w:val="00D551D4"/>
    <w:rsid w:val="00D6232C"/>
    <w:rsid w:val="00D65474"/>
    <w:rsid w:val="00D92FB1"/>
    <w:rsid w:val="00DA2A14"/>
    <w:rsid w:val="00DB4254"/>
    <w:rsid w:val="00DB4DEB"/>
    <w:rsid w:val="00DC2A9D"/>
    <w:rsid w:val="00DC6A15"/>
    <w:rsid w:val="00DD5C77"/>
    <w:rsid w:val="00DE07DF"/>
    <w:rsid w:val="00DE1174"/>
    <w:rsid w:val="00DE5502"/>
    <w:rsid w:val="00DF04B5"/>
    <w:rsid w:val="00DF62A5"/>
    <w:rsid w:val="00E04A70"/>
    <w:rsid w:val="00E07CBA"/>
    <w:rsid w:val="00E11C2A"/>
    <w:rsid w:val="00E25D53"/>
    <w:rsid w:val="00E272A3"/>
    <w:rsid w:val="00E3100E"/>
    <w:rsid w:val="00E311A2"/>
    <w:rsid w:val="00E32FA3"/>
    <w:rsid w:val="00E3665B"/>
    <w:rsid w:val="00E41F42"/>
    <w:rsid w:val="00E43CFF"/>
    <w:rsid w:val="00E50863"/>
    <w:rsid w:val="00E51B20"/>
    <w:rsid w:val="00E62142"/>
    <w:rsid w:val="00E65BF5"/>
    <w:rsid w:val="00E67F05"/>
    <w:rsid w:val="00E76489"/>
    <w:rsid w:val="00E76AE6"/>
    <w:rsid w:val="00E77F51"/>
    <w:rsid w:val="00E90C1B"/>
    <w:rsid w:val="00E9426D"/>
    <w:rsid w:val="00E94CCB"/>
    <w:rsid w:val="00E96C1E"/>
    <w:rsid w:val="00EA4C31"/>
    <w:rsid w:val="00EB0EE6"/>
    <w:rsid w:val="00EB2352"/>
    <w:rsid w:val="00EB2C36"/>
    <w:rsid w:val="00EB3859"/>
    <w:rsid w:val="00EB7181"/>
    <w:rsid w:val="00EC1E0A"/>
    <w:rsid w:val="00EC3D63"/>
    <w:rsid w:val="00EC40F5"/>
    <w:rsid w:val="00EC4BB9"/>
    <w:rsid w:val="00EC5731"/>
    <w:rsid w:val="00ED0AE9"/>
    <w:rsid w:val="00ED72D3"/>
    <w:rsid w:val="00EE03D5"/>
    <w:rsid w:val="00EE24D4"/>
    <w:rsid w:val="00EE2D52"/>
    <w:rsid w:val="00EF7450"/>
    <w:rsid w:val="00F00D2A"/>
    <w:rsid w:val="00F02E45"/>
    <w:rsid w:val="00F05F87"/>
    <w:rsid w:val="00F20766"/>
    <w:rsid w:val="00F2548E"/>
    <w:rsid w:val="00F26620"/>
    <w:rsid w:val="00F30118"/>
    <w:rsid w:val="00F33DFD"/>
    <w:rsid w:val="00F44124"/>
    <w:rsid w:val="00F513B3"/>
    <w:rsid w:val="00F54283"/>
    <w:rsid w:val="00F55995"/>
    <w:rsid w:val="00F6192A"/>
    <w:rsid w:val="00F67DE0"/>
    <w:rsid w:val="00F71BA9"/>
    <w:rsid w:val="00F72112"/>
    <w:rsid w:val="00F754E9"/>
    <w:rsid w:val="00F85D43"/>
    <w:rsid w:val="00F86D0B"/>
    <w:rsid w:val="00F90C34"/>
    <w:rsid w:val="00F951AE"/>
    <w:rsid w:val="00F95CFD"/>
    <w:rsid w:val="00FA01CA"/>
    <w:rsid w:val="00FA3496"/>
    <w:rsid w:val="00FA7274"/>
    <w:rsid w:val="00FB030E"/>
    <w:rsid w:val="00FB1589"/>
    <w:rsid w:val="00FB160D"/>
    <w:rsid w:val="00FB25A7"/>
    <w:rsid w:val="00FB3347"/>
    <w:rsid w:val="00FB35F0"/>
    <w:rsid w:val="00FB599E"/>
    <w:rsid w:val="00FC0AC9"/>
    <w:rsid w:val="00FC2DD2"/>
    <w:rsid w:val="00FC34C7"/>
    <w:rsid w:val="00FC34E0"/>
    <w:rsid w:val="00FC5B1D"/>
    <w:rsid w:val="00FC76AF"/>
    <w:rsid w:val="00FD25C8"/>
    <w:rsid w:val="00FD2DFC"/>
    <w:rsid w:val="00FE01EF"/>
    <w:rsid w:val="00FE0989"/>
    <w:rsid w:val="00FF0876"/>
    <w:rsid w:val="00FF6154"/>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0CFAB-5644-41C4-999B-A14E3660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35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B435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B435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B21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35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B435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B4350"/>
    <w:rPr>
      <w:rFonts w:asciiTheme="majorHAnsi" w:eastAsiaTheme="majorEastAsia" w:hAnsiTheme="majorHAnsi" w:cstheme="majorBidi"/>
      <w:b/>
      <w:bCs/>
    </w:rPr>
  </w:style>
  <w:style w:type="character" w:styleId="Hyperlink">
    <w:name w:val="Hyperlink"/>
    <w:basedOn w:val="DefaultParagraphFont"/>
    <w:uiPriority w:val="99"/>
    <w:unhideWhenUsed/>
    <w:rsid w:val="008B4350"/>
    <w:rPr>
      <w:color w:val="0000FF" w:themeColor="hyperlink"/>
      <w:u w:val="single"/>
    </w:rPr>
  </w:style>
  <w:style w:type="table" w:styleId="TableGrid">
    <w:name w:val="Table Grid"/>
    <w:basedOn w:val="TableNormal"/>
    <w:uiPriority w:val="59"/>
    <w:rsid w:val="008B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B21B3"/>
    <w:rPr>
      <w:rFonts w:asciiTheme="majorHAnsi" w:eastAsiaTheme="majorEastAsia" w:hAnsiTheme="majorHAnsi" w:cstheme="majorBidi"/>
      <w:b/>
      <w:bCs/>
      <w:i/>
      <w:iCs/>
      <w:color w:val="4F81BD" w:themeColor="accent1"/>
    </w:rPr>
  </w:style>
  <w:style w:type="table" w:customStyle="1" w:styleId="TableGrid11">
    <w:name w:val="Table Grid11"/>
    <w:basedOn w:val="TableNormal"/>
    <w:next w:val="TableGrid"/>
    <w:uiPriority w:val="59"/>
    <w:rsid w:val="00356657"/>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2E"/>
    <w:rPr>
      <w:rFonts w:ascii="Tahoma" w:hAnsi="Tahoma" w:cs="Tahoma"/>
      <w:sz w:val="16"/>
      <w:szCs w:val="16"/>
    </w:rPr>
  </w:style>
  <w:style w:type="character" w:styleId="CommentReference">
    <w:name w:val="annotation reference"/>
    <w:basedOn w:val="DefaultParagraphFont"/>
    <w:uiPriority w:val="99"/>
    <w:semiHidden/>
    <w:unhideWhenUsed/>
    <w:rsid w:val="00A614A5"/>
    <w:rPr>
      <w:sz w:val="16"/>
      <w:szCs w:val="16"/>
    </w:rPr>
  </w:style>
  <w:style w:type="paragraph" w:styleId="CommentText">
    <w:name w:val="annotation text"/>
    <w:basedOn w:val="Normal"/>
    <w:link w:val="CommentTextChar"/>
    <w:uiPriority w:val="99"/>
    <w:semiHidden/>
    <w:unhideWhenUsed/>
    <w:rsid w:val="00A614A5"/>
    <w:pPr>
      <w:spacing w:line="240" w:lineRule="auto"/>
    </w:pPr>
    <w:rPr>
      <w:sz w:val="20"/>
      <w:szCs w:val="20"/>
    </w:rPr>
  </w:style>
  <w:style w:type="character" w:customStyle="1" w:styleId="CommentTextChar">
    <w:name w:val="Comment Text Char"/>
    <w:basedOn w:val="DefaultParagraphFont"/>
    <w:link w:val="CommentText"/>
    <w:uiPriority w:val="99"/>
    <w:semiHidden/>
    <w:rsid w:val="00A614A5"/>
    <w:rPr>
      <w:sz w:val="20"/>
      <w:szCs w:val="20"/>
    </w:rPr>
  </w:style>
  <w:style w:type="paragraph" w:styleId="CommentSubject">
    <w:name w:val="annotation subject"/>
    <w:basedOn w:val="CommentText"/>
    <w:next w:val="CommentText"/>
    <w:link w:val="CommentSubjectChar"/>
    <w:uiPriority w:val="99"/>
    <w:semiHidden/>
    <w:unhideWhenUsed/>
    <w:rsid w:val="00A614A5"/>
    <w:rPr>
      <w:b/>
      <w:bCs/>
    </w:rPr>
  </w:style>
  <w:style w:type="character" w:customStyle="1" w:styleId="CommentSubjectChar">
    <w:name w:val="Comment Subject Char"/>
    <w:basedOn w:val="CommentTextChar"/>
    <w:link w:val="CommentSubject"/>
    <w:uiPriority w:val="99"/>
    <w:semiHidden/>
    <w:rsid w:val="00A614A5"/>
    <w:rPr>
      <w:b/>
      <w:bCs/>
      <w:sz w:val="20"/>
      <w:szCs w:val="20"/>
    </w:rPr>
  </w:style>
  <w:style w:type="paragraph" w:customStyle="1" w:styleId="EndNoteBibliographyTitle">
    <w:name w:val="EndNote Bibliography Title"/>
    <w:basedOn w:val="Normal"/>
    <w:link w:val="EndNoteBibliographyTitleChar"/>
    <w:rsid w:val="00CC3F3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C3F33"/>
    <w:rPr>
      <w:rFonts w:ascii="Calibri" w:hAnsi="Calibri"/>
      <w:noProof/>
      <w:lang w:val="en-US"/>
    </w:rPr>
  </w:style>
  <w:style w:type="paragraph" w:customStyle="1" w:styleId="EndNoteBibliography">
    <w:name w:val="EndNote Bibliography"/>
    <w:basedOn w:val="Normal"/>
    <w:link w:val="EndNoteBibliographyChar"/>
    <w:rsid w:val="00CC3F3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C3F33"/>
    <w:rPr>
      <w:rFonts w:ascii="Calibri" w:hAnsi="Calibri"/>
      <w:noProof/>
      <w:lang w:val="en-US"/>
    </w:rPr>
  </w:style>
  <w:style w:type="paragraph" w:styleId="ListParagraph">
    <w:name w:val="List Paragraph"/>
    <w:basedOn w:val="Normal"/>
    <w:uiPriority w:val="34"/>
    <w:qFormat/>
    <w:rsid w:val="007B405A"/>
    <w:pPr>
      <w:ind w:left="720"/>
      <w:contextualSpacing/>
    </w:pPr>
  </w:style>
  <w:style w:type="table" w:customStyle="1" w:styleId="TableGrid1">
    <w:name w:val="Table Grid1"/>
    <w:basedOn w:val="TableNormal"/>
    <w:next w:val="TableGrid"/>
    <w:uiPriority w:val="59"/>
    <w:rsid w:val="00B4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40C96"/>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B40C96"/>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40C96"/>
    <w:pPr>
      <w:spacing w:after="0" w:line="240" w:lineRule="auto"/>
    </w:pPr>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793"/>
  </w:style>
  <w:style w:type="paragraph" w:styleId="Footer">
    <w:name w:val="footer"/>
    <w:basedOn w:val="Normal"/>
    <w:link w:val="FooterChar"/>
    <w:uiPriority w:val="99"/>
    <w:unhideWhenUsed/>
    <w:rsid w:val="005E0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793"/>
  </w:style>
  <w:style w:type="character" w:styleId="Strong">
    <w:name w:val="Strong"/>
    <w:uiPriority w:val="22"/>
    <w:qFormat/>
    <w:rsid w:val="00BF3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5717">
      <w:bodyDiv w:val="1"/>
      <w:marLeft w:val="0"/>
      <w:marRight w:val="0"/>
      <w:marTop w:val="0"/>
      <w:marBottom w:val="0"/>
      <w:divBdr>
        <w:top w:val="none" w:sz="0" w:space="0" w:color="auto"/>
        <w:left w:val="none" w:sz="0" w:space="0" w:color="auto"/>
        <w:bottom w:val="none" w:sz="0" w:space="0" w:color="auto"/>
        <w:right w:val="none" w:sz="0" w:space="0" w:color="auto"/>
      </w:divBdr>
    </w:div>
    <w:div w:id="99885066">
      <w:bodyDiv w:val="1"/>
      <w:marLeft w:val="0"/>
      <w:marRight w:val="0"/>
      <w:marTop w:val="0"/>
      <w:marBottom w:val="0"/>
      <w:divBdr>
        <w:top w:val="none" w:sz="0" w:space="0" w:color="auto"/>
        <w:left w:val="none" w:sz="0" w:space="0" w:color="auto"/>
        <w:bottom w:val="none" w:sz="0" w:space="0" w:color="auto"/>
        <w:right w:val="none" w:sz="0" w:space="0" w:color="auto"/>
      </w:divBdr>
    </w:div>
    <w:div w:id="488525401">
      <w:bodyDiv w:val="1"/>
      <w:marLeft w:val="0"/>
      <w:marRight w:val="0"/>
      <w:marTop w:val="0"/>
      <w:marBottom w:val="0"/>
      <w:divBdr>
        <w:top w:val="none" w:sz="0" w:space="0" w:color="auto"/>
        <w:left w:val="none" w:sz="0" w:space="0" w:color="auto"/>
        <w:bottom w:val="none" w:sz="0" w:space="0" w:color="auto"/>
        <w:right w:val="none" w:sz="0" w:space="0" w:color="auto"/>
      </w:divBdr>
    </w:div>
    <w:div w:id="552737216">
      <w:bodyDiv w:val="1"/>
      <w:marLeft w:val="0"/>
      <w:marRight w:val="0"/>
      <w:marTop w:val="0"/>
      <w:marBottom w:val="0"/>
      <w:divBdr>
        <w:top w:val="none" w:sz="0" w:space="0" w:color="auto"/>
        <w:left w:val="none" w:sz="0" w:space="0" w:color="auto"/>
        <w:bottom w:val="none" w:sz="0" w:space="0" w:color="auto"/>
        <w:right w:val="none" w:sz="0" w:space="0" w:color="auto"/>
      </w:divBdr>
    </w:div>
    <w:div w:id="565184108">
      <w:bodyDiv w:val="1"/>
      <w:marLeft w:val="0"/>
      <w:marRight w:val="0"/>
      <w:marTop w:val="0"/>
      <w:marBottom w:val="0"/>
      <w:divBdr>
        <w:top w:val="none" w:sz="0" w:space="0" w:color="auto"/>
        <w:left w:val="none" w:sz="0" w:space="0" w:color="auto"/>
        <w:bottom w:val="none" w:sz="0" w:space="0" w:color="auto"/>
        <w:right w:val="none" w:sz="0" w:space="0" w:color="auto"/>
      </w:divBdr>
    </w:div>
    <w:div w:id="928927802">
      <w:bodyDiv w:val="1"/>
      <w:marLeft w:val="0"/>
      <w:marRight w:val="0"/>
      <w:marTop w:val="0"/>
      <w:marBottom w:val="0"/>
      <w:divBdr>
        <w:top w:val="none" w:sz="0" w:space="0" w:color="auto"/>
        <w:left w:val="none" w:sz="0" w:space="0" w:color="auto"/>
        <w:bottom w:val="none" w:sz="0" w:space="0" w:color="auto"/>
        <w:right w:val="none" w:sz="0" w:space="0" w:color="auto"/>
      </w:divBdr>
    </w:div>
    <w:div w:id="1204487957">
      <w:bodyDiv w:val="1"/>
      <w:marLeft w:val="0"/>
      <w:marRight w:val="0"/>
      <w:marTop w:val="0"/>
      <w:marBottom w:val="0"/>
      <w:divBdr>
        <w:top w:val="none" w:sz="0" w:space="0" w:color="auto"/>
        <w:left w:val="none" w:sz="0" w:space="0" w:color="auto"/>
        <w:bottom w:val="none" w:sz="0" w:space="0" w:color="auto"/>
        <w:right w:val="none" w:sz="0" w:space="0" w:color="auto"/>
      </w:divBdr>
    </w:div>
    <w:div w:id="1348677660">
      <w:bodyDiv w:val="1"/>
      <w:marLeft w:val="0"/>
      <w:marRight w:val="0"/>
      <w:marTop w:val="0"/>
      <w:marBottom w:val="0"/>
      <w:divBdr>
        <w:top w:val="none" w:sz="0" w:space="0" w:color="auto"/>
        <w:left w:val="none" w:sz="0" w:space="0" w:color="auto"/>
        <w:bottom w:val="none" w:sz="0" w:space="0" w:color="auto"/>
        <w:right w:val="none" w:sz="0" w:space="0" w:color="auto"/>
      </w:divBdr>
      <w:divsChild>
        <w:div w:id="868906912">
          <w:marLeft w:val="547"/>
          <w:marRight w:val="0"/>
          <w:marTop w:val="0"/>
          <w:marBottom w:val="0"/>
          <w:divBdr>
            <w:top w:val="none" w:sz="0" w:space="0" w:color="auto"/>
            <w:left w:val="none" w:sz="0" w:space="0" w:color="auto"/>
            <w:bottom w:val="none" w:sz="0" w:space="0" w:color="auto"/>
            <w:right w:val="none" w:sz="0" w:space="0" w:color="auto"/>
          </w:divBdr>
        </w:div>
      </w:divsChild>
    </w:div>
    <w:div w:id="1621378799">
      <w:bodyDiv w:val="1"/>
      <w:marLeft w:val="0"/>
      <w:marRight w:val="0"/>
      <w:marTop w:val="0"/>
      <w:marBottom w:val="0"/>
      <w:divBdr>
        <w:top w:val="none" w:sz="0" w:space="0" w:color="auto"/>
        <w:left w:val="none" w:sz="0" w:space="0" w:color="auto"/>
        <w:bottom w:val="none" w:sz="0" w:space="0" w:color="auto"/>
        <w:right w:val="none" w:sz="0" w:space="0" w:color="auto"/>
      </w:divBdr>
    </w:div>
    <w:div w:id="1724670396">
      <w:bodyDiv w:val="1"/>
      <w:marLeft w:val="0"/>
      <w:marRight w:val="0"/>
      <w:marTop w:val="0"/>
      <w:marBottom w:val="0"/>
      <w:divBdr>
        <w:top w:val="none" w:sz="0" w:space="0" w:color="auto"/>
        <w:left w:val="none" w:sz="0" w:space="0" w:color="auto"/>
        <w:bottom w:val="none" w:sz="0" w:space="0" w:color="auto"/>
        <w:right w:val="none" w:sz="0" w:space="0" w:color="auto"/>
      </w:divBdr>
    </w:div>
    <w:div w:id="1763604020">
      <w:bodyDiv w:val="1"/>
      <w:marLeft w:val="0"/>
      <w:marRight w:val="0"/>
      <w:marTop w:val="0"/>
      <w:marBottom w:val="0"/>
      <w:divBdr>
        <w:top w:val="none" w:sz="0" w:space="0" w:color="auto"/>
        <w:left w:val="none" w:sz="0" w:space="0" w:color="auto"/>
        <w:bottom w:val="none" w:sz="0" w:space="0" w:color="auto"/>
        <w:right w:val="none" w:sz="0" w:space="0" w:color="auto"/>
      </w:divBdr>
    </w:div>
    <w:div w:id="1769500054">
      <w:bodyDiv w:val="1"/>
      <w:marLeft w:val="0"/>
      <w:marRight w:val="0"/>
      <w:marTop w:val="0"/>
      <w:marBottom w:val="0"/>
      <w:divBdr>
        <w:top w:val="none" w:sz="0" w:space="0" w:color="auto"/>
        <w:left w:val="none" w:sz="0" w:space="0" w:color="auto"/>
        <w:bottom w:val="none" w:sz="0" w:space="0" w:color="auto"/>
        <w:right w:val="none" w:sz="0" w:space="0" w:color="auto"/>
      </w:divBdr>
    </w:div>
    <w:div w:id="1909879670">
      <w:bodyDiv w:val="1"/>
      <w:marLeft w:val="0"/>
      <w:marRight w:val="0"/>
      <w:marTop w:val="0"/>
      <w:marBottom w:val="0"/>
      <w:divBdr>
        <w:top w:val="none" w:sz="0" w:space="0" w:color="auto"/>
        <w:left w:val="none" w:sz="0" w:space="0" w:color="auto"/>
        <w:bottom w:val="none" w:sz="0" w:space="0" w:color="auto"/>
        <w:right w:val="none" w:sz="0" w:space="0" w:color="auto"/>
      </w:divBdr>
    </w:div>
    <w:div w:id="2107849278">
      <w:bodyDiv w:val="1"/>
      <w:marLeft w:val="0"/>
      <w:marRight w:val="0"/>
      <w:marTop w:val="0"/>
      <w:marBottom w:val="0"/>
      <w:divBdr>
        <w:top w:val="none" w:sz="0" w:space="0" w:color="auto"/>
        <w:left w:val="none" w:sz="0" w:space="0" w:color="auto"/>
        <w:bottom w:val="none" w:sz="0" w:space="0" w:color="auto"/>
        <w:right w:val="none" w:sz="0" w:space="0" w:color="auto"/>
      </w:divBdr>
    </w:div>
    <w:div w:id="21094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si@tcd.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19BD-8323-4349-8C64-C4B0A57C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6647</Words>
  <Characters>37892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cp:lastPrinted>2016-08-09T12:27:00Z</cp:lastPrinted>
  <dcterms:created xsi:type="dcterms:W3CDTF">2016-10-18T18:02:00Z</dcterms:created>
  <dcterms:modified xsi:type="dcterms:W3CDTF">2016-10-18T18:02:00Z</dcterms:modified>
</cp:coreProperties>
</file>